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F2F08" w14:textId="77777777" w:rsidR="002449B7" w:rsidRDefault="002449B7" w:rsidP="002449B7">
      <w:pPr>
        <w:spacing w:after="0"/>
        <w:ind w:left="706" w:firstLine="0"/>
        <w:jc w:val="center"/>
        <w:rPr>
          <w:b/>
          <w:bCs/>
        </w:rPr>
      </w:pPr>
      <w:bookmarkStart w:id="0" w:name="_Hlk29139040"/>
      <w:bookmarkStart w:id="1" w:name="_Hlk29138756"/>
    </w:p>
    <w:p w14:paraId="4308A796" w14:textId="77777777" w:rsidR="002449B7" w:rsidRDefault="002449B7" w:rsidP="002449B7">
      <w:pPr>
        <w:spacing w:after="0"/>
        <w:ind w:left="706" w:firstLine="0"/>
        <w:jc w:val="center"/>
        <w:rPr>
          <w:b/>
          <w:bCs/>
        </w:rPr>
      </w:pPr>
    </w:p>
    <w:p w14:paraId="277A4695" w14:textId="11DC146F" w:rsidR="002449B7" w:rsidRPr="002449B7" w:rsidRDefault="00973BE2" w:rsidP="002449B7">
      <w:pPr>
        <w:spacing w:after="0"/>
        <w:ind w:left="706" w:firstLine="0"/>
        <w:jc w:val="center"/>
        <w:rPr>
          <w:b/>
          <w:bCs/>
        </w:rPr>
      </w:pPr>
      <w:r w:rsidRPr="002449B7">
        <w:rPr>
          <w:b/>
          <w:bCs/>
        </w:rPr>
        <w:t>UNIVERZITA PALACKÉHO V</w:t>
      </w:r>
      <w:r w:rsidR="002449B7" w:rsidRPr="002449B7">
        <w:rPr>
          <w:b/>
          <w:bCs/>
        </w:rPr>
        <w:t> </w:t>
      </w:r>
      <w:r w:rsidRPr="002449B7">
        <w:rPr>
          <w:b/>
          <w:bCs/>
        </w:rPr>
        <w:t>OLOMOUCI</w:t>
      </w:r>
    </w:p>
    <w:p w14:paraId="1DF5576D" w14:textId="5BF029A3" w:rsidR="00973BE2" w:rsidRPr="002449B7" w:rsidRDefault="00973BE2" w:rsidP="002449B7">
      <w:pPr>
        <w:spacing w:before="0" w:after="0"/>
        <w:ind w:left="706" w:firstLine="0"/>
        <w:jc w:val="center"/>
        <w:rPr>
          <w:b/>
          <w:bCs/>
        </w:rPr>
      </w:pPr>
      <w:r w:rsidRPr="002449B7">
        <w:rPr>
          <w:b/>
          <w:bCs/>
        </w:rPr>
        <w:t>Pedagogická fakulta</w:t>
      </w:r>
    </w:p>
    <w:p w14:paraId="6827C4AA" w14:textId="1B5BC138" w:rsidR="00973BE2" w:rsidRDefault="00973BE2" w:rsidP="00973BE2">
      <w:pPr>
        <w:jc w:val="center"/>
      </w:pPr>
    </w:p>
    <w:p w14:paraId="2A10495A" w14:textId="77777777" w:rsidR="00F63539" w:rsidRDefault="00F63539" w:rsidP="00973BE2">
      <w:pPr>
        <w:jc w:val="center"/>
      </w:pPr>
    </w:p>
    <w:p w14:paraId="57722CC1" w14:textId="77777777" w:rsidR="00973BE2" w:rsidRDefault="00973BE2" w:rsidP="00973BE2">
      <w:pPr>
        <w:jc w:val="center"/>
      </w:pPr>
    </w:p>
    <w:p w14:paraId="3EB62494" w14:textId="31CC3CE1" w:rsidR="002449B7" w:rsidRDefault="002449B7" w:rsidP="002449B7">
      <w:pPr>
        <w:jc w:val="center"/>
        <w:rPr>
          <w:b/>
          <w:bCs/>
        </w:rPr>
      </w:pPr>
      <w:r w:rsidRPr="002449B7">
        <w:rPr>
          <w:b/>
          <w:bCs/>
        </w:rPr>
        <w:t>Komplexní podpora žáků s poruchou autistického spektra na základní škole v kontextu speciální pedagogiky</w:t>
      </w:r>
    </w:p>
    <w:p w14:paraId="443A7EE5" w14:textId="152235F6" w:rsidR="00973BE2" w:rsidRDefault="00973BE2" w:rsidP="002449B7">
      <w:pPr>
        <w:jc w:val="center"/>
      </w:pPr>
      <w:r>
        <w:t>Diplomová práce</w:t>
      </w:r>
    </w:p>
    <w:p w14:paraId="6752DC5A" w14:textId="7FB8B5A5" w:rsidR="00CC2AED" w:rsidRPr="00CC2AED" w:rsidRDefault="00CC2AED" w:rsidP="00CC2AED">
      <w:pPr>
        <w:jc w:val="center"/>
        <w:rPr>
          <w:b/>
          <w:bCs/>
        </w:rPr>
      </w:pPr>
      <w:r>
        <w:rPr>
          <w:b/>
          <w:bCs/>
        </w:rPr>
        <w:t xml:space="preserve">Mgr. </w:t>
      </w:r>
      <w:r w:rsidRPr="00CC2AED">
        <w:rPr>
          <w:b/>
          <w:bCs/>
        </w:rPr>
        <w:t>Dana Bartlová</w:t>
      </w:r>
    </w:p>
    <w:p w14:paraId="5C7CE0C1" w14:textId="77777777" w:rsidR="00CC2AED" w:rsidRDefault="00CC2AED" w:rsidP="002449B7">
      <w:pPr>
        <w:jc w:val="center"/>
      </w:pPr>
    </w:p>
    <w:p w14:paraId="2725A647" w14:textId="6A68ACE9" w:rsidR="002449B7" w:rsidRDefault="002449B7" w:rsidP="002449B7">
      <w:pPr>
        <w:jc w:val="center"/>
      </w:pPr>
    </w:p>
    <w:p w14:paraId="4CBE4C8C" w14:textId="3B8B71E6" w:rsidR="002449B7" w:rsidRDefault="002449B7" w:rsidP="002449B7">
      <w:pPr>
        <w:jc w:val="center"/>
      </w:pPr>
    </w:p>
    <w:p w14:paraId="6F9D52A1" w14:textId="0177CEAC" w:rsidR="002449B7" w:rsidRDefault="002449B7" w:rsidP="002449B7">
      <w:pPr>
        <w:jc w:val="center"/>
      </w:pPr>
    </w:p>
    <w:p w14:paraId="6C404A6A" w14:textId="7973AB9B" w:rsidR="002449B7" w:rsidRDefault="002449B7" w:rsidP="002449B7">
      <w:pPr>
        <w:jc w:val="center"/>
      </w:pPr>
    </w:p>
    <w:p w14:paraId="658B62A6" w14:textId="2F54788F" w:rsidR="002449B7" w:rsidRDefault="002449B7" w:rsidP="002449B7">
      <w:pPr>
        <w:jc w:val="center"/>
      </w:pPr>
    </w:p>
    <w:p w14:paraId="7DEF0ADD" w14:textId="77777777" w:rsidR="002449B7" w:rsidRDefault="002449B7" w:rsidP="002449B7">
      <w:pPr>
        <w:jc w:val="center"/>
      </w:pPr>
    </w:p>
    <w:p w14:paraId="2E530CC0" w14:textId="4F03761B" w:rsidR="00481185" w:rsidRDefault="00973BE2" w:rsidP="00973BE2">
      <w:pPr>
        <w:jc w:val="center"/>
      </w:pPr>
      <w:r>
        <w:t>Olomouc 20</w:t>
      </w:r>
      <w:r w:rsidR="00F63539">
        <w:t>20</w:t>
      </w:r>
    </w:p>
    <w:p w14:paraId="52D6BC9B" w14:textId="39E38C55" w:rsidR="00E41323" w:rsidRDefault="00E41323" w:rsidP="00973BE2">
      <w:pPr>
        <w:jc w:val="center"/>
      </w:pPr>
      <w:r>
        <w:t xml:space="preserve">Vedoucí práce: </w:t>
      </w:r>
      <w:r w:rsidRPr="00E41323">
        <w:t>Mgr. Han</w:t>
      </w:r>
      <w:r>
        <w:t>a</w:t>
      </w:r>
      <w:r w:rsidRPr="00E41323">
        <w:t xml:space="preserve"> </w:t>
      </w:r>
      <w:proofErr w:type="spellStart"/>
      <w:r w:rsidRPr="00E41323">
        <w:t>Karunov</w:t>
      </w:r>
      <w:r>
        <w:t>á</w:t>
      </w:r>
      <w:proofErr w:type="spellEnd"/>
      <w:r w:rsidRPr="00E41323">
        <w:t>, Ph.D.</w:t>
      </w:r>
    </w:p>
    <w:p w14:paraId="47D039D7" w14:textId="77777777" w:rsidR="00481185" w:rsidRDefault="00481185" w:rsidP="00943FF7"/>
    <w:p w14:paraId="4FB6376E" w14:textId="6DB6AF68" w:rsidR="00481185" w:rsidRDefault="00481185" w:rsidP="00943FF7"/>
    <w:p w14:paraId="401538FD" w14:textId="09381024" w:rsidR="00481185" w:rsidRDefault="00481185" w:rsidP="00943FF7"/>
    <w:p w14:paraId="46CFDA78" w14:textId="2EFCF993" w:rsidR="00481185" w:rsidRDefault="00481185" w:rsidP="00943FF7"/>
    <w:p w14:paraId="39FF36EC" w14:textId="0EEAD042" w:rsidR="00481185" w:rsidRDefault="00481185" w:rsidP="00943FF7"/>
    <w:p w14:paraId="61442341" w14:textId="0E09660F" w:rsidR="00481185" w:rsidRDefault="00481185" w:rsidP="00943FF7"/>
    <w:p w14:paraId="199D0114" w14:textId="373F1583" w:rsidR="00481185" w:rsidRDefault="00481185" w:rsidP="00943FF7"/>
    <w:p w14:paraId="0A2913BE" w14:textId="64E708A2" w:rsidR="00481185" w:rsidRDefault="00481185" w:rsidP="00943FF7"/>
    <w:p w14:paraId="0E4319ED" w14:textId="3F46623A" w:rsidR="00481185" w:rsidRDefault="00481185" w:rsidP="00943FF7"/>
    <w:p w14:paraId="0A332FB4" w14:textId="68B9BDB1" w:rsidR="00481185" w:rsidRDefault="00481185" w:rsidP="00943FF7"/>
    <w:p w14:paraId="38AF1D12" w14:textId="30FB195A" w:rsidR="00481185" w:rsidRDefault="00481185" w:rsidP="00943FF7"/>
    <w:p w14:paraId="2C08550F" w14:textId="56B3DF3D" w:rsidR="00481185" w:rsidRDefault="00481185" w:rsidP="00943FF7"/>
    <w:p w14:paraId="4D88093E" w14:textId="76D76071" w:rsidR="00481185" w:rsidRDefault="00481185" w:rsidP="00943FF7"/>
    <w:p w14:paraId="3F9BD5D9" w14:textId="5867B6FA" w:rsidR="00481185" w:rsidRDefault="00481185" w:rsidP="00943FF7"/>
    <w:p w14:paraId="0ABC6618" w14:textId="78A56E46" w:rsidR="00481185" w:rsidRDefault="00481185" w:rsidP="00943FF7"/>
    <w:p w14:paraId="02FEC4BD" w14:textId="089A1690" w:rsidR="00481185" w:rsidRDefault="00481185" w:rsidP="00943FF7"/>
    <w:p w14:paraId="1A6043C5" w14:textId="7A148B8B" w:rsidR="00F43262" w:rsidRDefault="00F43262" w:rsidP="00943FF7"/>
    <w:p w14:paraId="40509764" w14:textId="77777777" w:rsidR="00F43262" w:rsidRDefault="00F43262" w:rsidP="00943FF7"/>
    <w:p w14:paraId="109EB060" w14:textId="3EC6A3E3" w:rsidR="00481185" w:rsidRPr="00F43262" w:rsidRDefault="00481185" w:rsidP="00521E6F">
      <w:pPr>
        <w:pStyle w:val="Styl5"/>
        <w:rPr>
          <w:sz w:val="28"/>
          <w:szCs w:val="28"/>
        </w:rPr>
      </w:pPr>
      <w:r w:rsidRPr="00F43262">
        <w:rPr>
          <w:sz w:val="28"/>
          <w:szCs w:val="28"/>
        </w:rPr>
        <w:t>Čestné prohlášení</w:t>
      </w:r>
    </w:p>
    <w:p w14:paraId="4656EE79" w14:textId="6FFDB2E5" w:rsidR="00F63539" w:rsidRPr="00637C17" w:rsidRDefault="00F63539" w:rsidP="00637C17">
      <w:pPr>
        <w:rPr>
          <w:b/>
          <w:bCs/>
        </w:rPr>
      </w:pPr>
      <w:r w:rsidRPr="00F63539">
        <w:t xml:space="preserve">Prohlašuji, </w:t>
      </w:r>
      <w:r>
        <w:t>ž</w:t>
      </w:r>
      <w:r w:rsidRPr="00F63539">
        <w:t xml:space="preserve">e jsem diplomovou práci </w:t>
      </w:r>
      <w:r w:rsidR="00637C17">
        <w:t xml:space="preserve">na téma </w:t>
      </w:r>
      <w:r w:rsidR="00637C17" w:rsidRPr="00637C17">
        <w:t xml:space="preserve">Komplexní podpora žáků </w:t>
      </w:r>
      <w:r w:rsidR="0013746D">
        <w:br/>
      </w:r>
      <w:r w:rsidR="00637C17" w:rsidRPr="00637C17">
        <w:t>s poruchou autistického spektra na základní škole v kontextu speciální pedagogiky</w:t>
      </w:r>
      <w:r w:rsidR="00637C17">
        <w:t xml:space="preserve"> vypracovala samostatně </w:t>
      </w:r>
      <w:r w:rsidR="00637C17" w:rsidRPr="00637C17">
        <w:t xml:space="preserve">pod odborným vedením Mgr. Hany </w:t>
      </w:r>
      <w:proofErr w:type="spellStart"/>
      <w:r w:rsidR="00637C17" w:rsidRPr="00637C17">
        <w:t>Karunové</w:t>
      </w:r>
      <w:proofErr w:type="spellEnd"/>
      <w:r w:rsidR="00637C17" w:rsidRPr="00637C17">
        <w:t xml:space="preserve">, Ph.D. </w:t>
      </w:r>
      <w:r w:rsidR="00637C17">
        <w:t>a citovala jsem všechny použité zdroje</w:t>
      </w:r>
      <w:r w:rsidRPr="00F63539">
        <w:t xml:space="preserve">. </w:t>
      </w:r>
    </w:p>
    <w:p w14:paraId="3DA3EF5E" w14:textId="60F85438" w:rsidR="00F63539" w:rsidRDefault="00F63539" w:rsidP="00943FF7">
      <w:r w:rsidRPr="00F63539">
        <w:t>V Olomouci 5.</w:t>
      </w:r>
      <w:r>
        <w:t>1</w:t>
      </w:r>
      <w:r w:rsidR="00CC2AED">
        <w:t>2</w:t>
      </w:r>
      <w:r w:rsidRPr="00F63539">
        <w:t>.20</w:t>
      </w:r>
      <w:r>
        <w:t>20 ……………………………………….</w:t>
      </w:r>
    </w:p>
    <w:p w14:paraId="77D36FB6" w14:textId="639E3986" w:rsidR="00481185" w:rsidRDefault="00F63539" w:rsidP="00943FF7">
      <w:r>
        <w:t xml:space="preserve">                                                  </w:t>
      </w:r>
      <w:r w:rsidR="00F5727B">
        <w:t xml:space="preserve"> </w:t>
      </w:r>
      <w:r>
        <w:t>Mgr. D</w:t>
      </w:r>
      <w:r w:rsidRPr="00F63539">
        <w:t>ana Bartlová</w:t>
      </w:r>
    </w:p>
    <w:p w14:paraId="6C5C417D" w14:textId="2A494056" w:rsidR="00634651" w:rsidRDefault="00634651" w:rsidP="00943FF7"/>
    <w:p w14:paraId="5735FAAF" w14:textId="4CDEE470" w:rsidR="00634651" w:rsidRDefault="00634651" w:rsidP="00943FF7"/>
    <w:p w14:paraId="1DEE86DD" w14:textId="62B88E85" w:rsidR="00634651" w:rsidRDefault="00634651" w:rsidP="00943FF7"/>
    <w:p w14:paraId="5D407408" w14:textId="0CB05072" w:rsidR="00634651" w:rsidRDefault="00634651" w:rsidP="00943FF7"/>
    <w:p w14:paraId="630ACA5A" w14:textId="3001CD97" w:rsidR="00634651" w:rsidRDefault="00634651" w:rsidP="00943FF7"/>
    <w:p w14:paraId="5038ED1A" w14:textId="32ECD0B8" w:rsidR="00634651" w:rsidRDefault="00634651" w:rsidP="00943FF7"/>
    <w:p w14:paraId="420FE741" w14:textId="77277C3B" w:rsidR="00634651" w:rsidRDefault="00634651" w:rsidP="00943FF7"/>
    <w:p w14:paraId="40D5D88C" w14:textId="66E1491A" w:rsidR="00634651" w:rsidRDefault="00634651" w:rsidP="00943FF7"/>
    <w:p w14:paraId="6BBE46E8" w14:textId="7DB311A9" w:rsidR="00634651" w:rsidRDefault="00634651" w:rsidP="00943FF7"/>
    <w:p w14:paraId="59B98970" w14:textId="3DDA7012" w:rsidR="00634651" w:rsidRDefault="00634651" w:rsidP="00943FF7"/>
    <w:p w14:paraId="000A28FA" w14:textId="20D2A868" w:rsidR="00634651" w:rsidRDefault="00634651" w:rsidP="00943FF7"/>
    <w:p w14:paraId="4C93705A" w14:textId="4F4A1A9D" w:rsidR="00634651" w:rsidRDefault="00634651" w:rsidP="00943FF7"/>
    <w:p w14:paraId="68EBE4C8" w14:textId="3CB4AE23" w:rsidR="00634651" w:rsidRDefault="00634651" w:rsidP="00943FF7"/>
    <w:p w14:paraId="7A895A9D" w14:textId="02663A71" w:rsidR="00634651" w:rsidRDefault="00634651" w:rsidP="00943FF7"/>
    <w:p w14:paraId="26DCA8D7" w14:textId="7A4604E4" w:rsidR="00634651" w:rsidRDefault="00634651" w:rsidP="00943FF7"/>
    <w:p w14:paraId="6B3685ED" w14:textId="25BCD2E7" w:rsidR="00634651" w:rsidRDefault="00634651" w:rsidP="00943FF7"/>
    <w:p w14:paraId="57F3C0DB" w14:textId="3D3A82B3" w:rsidR="00634651" w:rsidRDefault="00634651" w:rsidP="00943FF7"/>
    <w:p w14:paraId="7C775DA3" w14:textId="0A502B1B" w:rsidR="00634651" w:rsidRDefault="00634651" w:rsidP="00943FF7"/>
    <w:p w14:paraId="40926C12" w14:textId="45983064" w:rsidR="00634651" w:rsidRPr="00F43262" w:rsidRDefault="00634651" w:rsidP="00F43262">
      <w:pPr>
        <w:pStyle w:val="Styl5"/>
        <w:rPr>
          <w:sz w:val="28"/>
          <w:szCs w:val="28"/>
        </w:rPr>
      </w:pPr>
      <w:r w:rsidRPr="00F43262">
        <w:rPr>
          <w:sz w:val="28"/>
          <w:szCs w:val="28"/>
        </w:rPr>
        <w:t>Poděkování</w:t>
      </w:r>
    </w:p>
    <w:p w14:paraId="7A8550BB" w14:textId="01D553D5" w:rsidR="00F43262" w:rsidRDefault="00F43262" w:rsidP="00943FF7">
      <w:r w:rsidRPr="00F43262">
        <w:t>Děkuji Mgr. Han</w:t>
      </w:r>
      <w:r>
        <w:t>ě</w:t>
      </w:r>
      <w:r w:rsidRPr="00F43262">
        <w:t xml:space="preserve"> </w:t>
      </w:r>
      <w:proofErr w:type="spellStart"/>
      <w:r w:rsidRPr="00F43262">
        <w:t>Karunové</w:t>
      </w:r>
      <w:proofErr w:type="spellEnd"/>
      <w:r w:rsidRPr="00F43262">
        <w:t xml:space="preserve">, Ph.D. za odborné vedení, cenné rady, trpělivost </w:t>
      </w:r>
      <w:r w:rsidR="0013746D">
        <w:br/>
      </w:r>
      <w:r w:rsidRPr="00F43262">
        <w:t xml:space="preserve">a ochotu při zpracování </w:t>
      </w:r>
      <w:r>
        <w:t>mé diplomové</w:t>
      </w:r>
      <w:r w:rsidRPr="00F43262">
        <w:t xml:space="preserve"> práce.</w:t>
      </w:r>
    </w:p>
    <w:p w14:paraId="757C15FB" w14:textId="77777777" w:rsidR="00634651" w:rsidRDefault="00634651" w:rsidP="00943FF7"/>
    <w:p w14:paraId="6FD211DF" w14:textId="1C685F21" w:rsidR="00481185" w:rsidRPr="00F43262" w:rsidRDefault="00D7179C" w:rsidP="00B951C5">
      <w:pPr>
        <w:pStyle w:val="Styl5"/>
        <w:tabs>
          <w:tab w:val="center" w:pos="4536"/>
        </w:tabs>
        <w:spacing w:before="100" w:after="100"/>
        <w:rPr>
          <w:sz w:val="28"/>
          <w:szCs w:val="28"/>
        </w:rPr>
      </w:pPr>
      <w:r w:rsidRPr="00F43262">
        <w:rPr>
          <w:sz w:val="28"/>
          <w:szCs w:val="28"/>
        </w:rPr>
        <w:lastRenderedPageBreak/>
        <w:t>Obsah</w:t>
      </w:r>
      <w:r w:rsidR="002C1891" w:rsidRPr="00F43262">
        <w:rPr>
          <w:sz w:val="28"/>
          <w:szCs w:val="28"/>
        </w:rPr>
        <w:tab/>
      </w:r>
    </w:p>
    <w:p w14:paraId="03639888" w14:textId="1CB38877" w:rsidR="005D6E4E" w:rsidRDefault="00521E6F">
      <w:pPr>
        <w:pStyle w:val="Obsah1"/>
        <w:tabs>
          <w:tab w:val="right" w:leader="dot" w:pos="9062"/>
        </w:tabs>
        <w:rPr>
          <w:rFonts w:asciiTheme="minorHAnsi" w:eastAsiaTheme="minorEastAsia" w:hAnsiTheme="minorHAnsi" w:cstheme="minorBidi"/>
          <w:noProof/>
          <w:sz w:val="22"/>
          <w:szCs w:val="22"/>
          <w:lang w:eastAsia="cs-CZ"/>
        </w:rPr>
      </w:pPr>
      <w:r>
        <w:rPr>
          <w:lang w:eastAsia="cs-CZ"/>
        </w:rPr>
        <w:fldChar w:fldCharType="begin"/>
      </w:r>
      <w:r>
        <w:rPr>
          <w:lang w:eastAsia="cs-CZ"/>
        </w:rPr>
        <w:instrText xml:space="preserve"> TOC \o "2-3" \h \z \t "Nadpis 1,1" </w:instrText>
      </w:r>
      <w:r>
        <w:rPr>
          <w:lang w:eastAsia="cs-CZ"/>
        </w:rPr>
        <w:fldChar w:fldCharType="separate"/>
      </w:r>
      <w:hyperlink w:anchor="_Toc58491666" w:history="1">
        <w:r w:rsidR="005D6E4E" w:rsidRPr="007F7325">
          <w:rPr>
            <w:rStyle w:val="Hypertextovodkaz"/>
            <w:noProof/>
          </w:rPr>
          <w:t>Úvod</w:t>
        </w:r>
        <w:r w:rsidR="005D6E4E">
          <w:rPr>
            <w:noProof/>
            <w:webHidden/>
          </w:rPr>
          <w:tab/>
        </w:r>
        <w:r w:rsidR="005D6E4E">
          <w:rPr>
            <w:noProof/>
            <w:webHidden/>
          </w:rPr>
          <w:fldChar w:fldCharType="begin"/>
        </w:r>
        <w:r w:rsidR="005D6E4E">
          <w:rPr>
            <w:noProof/>
            <w:webHidden/>
          </w:rPr>
          <w:instrText xml:space="preserve"> PAGEREF _Toc58491666 \h </w:instrText>
        </w:r>
        <w:r w:rsidR="005D6E4E">
          <w:rPr>
            <w:noProof/>
            <w:webHidden/>
          </w:rPr>
        </w:r>
        <w:r w:rsidR="005D6E4E">
          <w:rPr>
            <w:noProof/>
            <w:webHidden/>
          </w:rPr>
          <w:fldChar w:fldCharType="separate"/>
        </w:r>
        <w:r w:rsidR="00585A1B">
          <w:rPr>
            <w:noProof/>
            <w:webHidden/>
          </w:rPr>
          <w:t>6</w:t>
        </w:r>
        <w:r w:rsidR="005D6E4E">
          <w:rPr>
            <w:noProof/>
            <w:webHidden/>
          </w:rPr>
          <w:fldChar w:fldCharType="end"/>
        </w:r>
      </w:hyperlink>
    </w:p>
    <w:p w14:paraId="1EDF45C4" w14:textId="057E5828" w:rsidR="005D6E4E" w:rsidRDefault="005068EF">
      <w:pPr>
        <w:pStyle w:val="Obsah1"/>
        <w:tabs>
          <w:tab w:val="right" w:leader="dot" w:pos="9062"/>
        </w:tabs>
        <w:rPr>
          <w:rFonts w:asciiTheme="minorHAnsi" w:eastAsiaTheme="minorEastAsia" w:hAnsiTheme="minorHAnsi" w:cstheme="minorBidi"/>
          <w:noProof/>
          <w:sz w:val="22"/>
          <w:szCs w:val="22"/>
          <w:lang w:eastAsia="cs-CZ"/>
        </w:rPr>
      </w:pPr>
      <w:hyperlink w:anchor="_Toc58491667" w:history="1">
        <w:r w:rsidR="005D6E4E" w:rsidRPr="007F7325">
          <w:rPr>
            <w:rStyle w:val="Hypertextovodkaz"/>
            <w:noProof/>
          </w:rPr>
          <w:t>1. Teoretická východiska poruch autistického spektra</w:t>
        </w:r>
        <w:r w:rsidR="005D6E4E">
          <w:rPr>
            <w:noProof/>
            <w:webHidden/>
          </w:rPr>
          <w:tab/>
        </w:r>
        <w:r w:rsidR="005D6E4E">
          <w:rPr>
            <w:noProof/>
            <w:webHidden/>
          </w:rPr>
          <w:fldChar w:fldCharType="begin"/>
        </w:r>
        <w:r w:rsidR="005D6E4E">
          <w:rPr>
            <w:noProof/>
            <w:webHidden/>
          </w:rPr>
          <w:instrText xml:space="preserve"> PAGEREF _Toc58491667 \h </w:instrText>
        </w:r>
        <w:r w:rsidR="005D6E4E">
          <w:rPr>
            <w:noProof/>
            <w:webHidden/>
          </w:rPr>
        </w:r>
        <w:r w:rsidR="005D6E4E">
          <w:rPr>
            <w:noProof/>
            <w:webHidden/>
          </w:rPr>
          <w:fldChar w:fldCharType="separate"/>
        </w:r>
        <w:r w:rsidR="00585A1B">
          <w:rPr>
            <w:noProof/>
            <w:webHidden/>
          </w:rPr>
          <w:t>7</w:t>
        </w:r>
        <w:r w:rsidR="005D6E4E">
          <w:rPr>
            <w:noProof/>
            <w:webHidden/>
          </w:rPr>
          <w:fldChar w:fldCharType="end"/>
        </w:r>
      </w:hyperlink>
    </w:p>
    <w:p w14:paraId="7684380E" w14:textId="4028B22D"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68" w:history="1">
        <w:r w:rsidR="005D6E4E" w:rsidRPr="007F7325">
          <w:rPr>
            <w:rStyle w:val="Hypertextovodkaz"/>
            <w:noProof/>
          </w:rPr>
          <w:t>1.1</w:t>
        </w:r>
        <w:r w:rsidR="005D6E4E">
          <w:rPr>
            <w:rFonts w:asciiTheme="minorHAnsi" w:eastAsiaTheme="minorEastAsia" w:hAnsiTheme="minorHAnsi" w:cstheme="minorBidi"/>
            <w:noProof/>
            <w:sz w:val="22"/>
            <w:szCs w:val="22"/>
            <w:lang w:eastAsia="cs-CZ"/>
          </w:rPr>
          <w:tab/>
        </w:r>
        <w:r w:rsidR="005D6E4E" w:rsidRPr="007F7325">
          <w:rPr>
            <w:rStyle w:val="Hypertextovodkaz"/>
            <w:noProof/>
          </w:rPr>
          <w:t>Základní terminologie a srovnání poruch autistického spektra versus pojem pervazivní vývojové poruchy</w:t>
        </w:r>
        <w:r w:rsidR="005D6E4E">
          <w:rPr>
            <w:noProof/>
            <w:webHidden/>
          </w:rPr>
          <w:tab/>
        </w:r>
        <w:r w:rsidR="005D6E4E">
          <w:rPr>
            <w:noProof/>
            <w:webHidden/>
          </w:rPr>
          <w:fldChar w:fldCharType="begin"/>
        </w:r>
        <w:r w:rsidR="005D6E4E">
          <w:rPr>
            <w:noProof/>
            <w:webHidden/>
          </w:rPr>
          <w:instrText xml:space="preserve"> PAGEREF _Toc58491668 \h </w:instrText>
        </w:r>
        <w:r w:rsidR="005D6E4E">
          <w:rPr>
            <w:noProof/>
            <w:webHidden/>
          </w:rPr>
        </w:r>
        <w:r w:rsidR="005D6E4E">
          <w:rPr>
            <w:noProof/>
            <w:webHidden/>
          </w:rPr>
          <w:fldChar w:fldCharType="separate"/>
        </w:r>
        <w:r w:rsidR="00585A1B">
          <w:rPr>
            <w:noProof/>
            <w:webHidden/>
          </w:rPr>
          <w:t>7</w:t>
        </w:r>
        <w:r w:rsidR="005D6E4E">
          <w:rPr>
            <w:noProof/>
            <w:webHidden/>
          </w:rPr>
          <w:fldChar w:fldCharType="end"/>
        </w:r>
      </w:hyperlink>
    </w:p>
    <w:p w14:paraId="496778B5" w14:textId="65098E55"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69" w:history="1">
        <w:r w:rsidR="005D6E4E" w:rsidRPr="007F7325">
          <w:rPr>
            <w:rStyle w:val="Hypertextovodkaz"/>
            <w:noProof/>
          </w:rPr>
          <w:t>1.1.1</w:t>
        </w:r>
        <w:r w:rsidR="005D6E4E">
          <w:rPr>
            <w:rFonts w:asciiTheme="minorHAnsi" w:eastAsiaTheme="minorEastAsia" w:hAnsiTheme="minorHAnsi" w:cstheme="minorBidi"/>
            <w:noProof/>
            <w:sz w:val="22"/>
            <w:szCs w:val="22"/>
            <w:lang w:eastAsia="cs-CZ"/>
          </w:rPr>
          <w:tab/>
        </w:r>
        <w:r w:rsidR="005D6E4E" w:rsidRPr="007F7325">
          <w:rPr>
            <w:rStyle w:val="Hypertextovodkaz"/>
            <w:noProof/>
          </w:rPr>
          <w:t>Terminologie</w:t>
        </w:r>
        <w:r w:rsidR="005D6E4E">
          <w:rPr>
            <w:noProof/>
            <w:webHidden/>
          </w:rPr>
          <w:tab/>
        </w:r>
        <w:r w:rsidR="005D6E4E">
          <w:rPr>
            <w:noProof/>
            <w:webHidden/>
          </w:rPr>
          <w:fldChar w:fldCharType="begin"/>
        </w:r>
        <w:r w:rsidR="005D6E4E">
          <w:rPr>
            <w:noProof/>
            <w:webHidden/>
          </w:rPr>
          <w:instrText xml:space="preserve"> PAGEREF _Toc58491669 \h </w:instrText>
        </w:r>
        <w:r w:rsidR="005D6E4E">
          <w:rPr>
            <w:noProof/>
            <w:webHidden/>
          </w:rPr>
        </w:r>
        <w:r w:rsidR="005D6E4E">
          <w:rPr>
            <w:noProof/>
            <w:webHidden/>
          </w:rPr>
          <w:fldChar w:fldCharType="separate"/>
        </w:r>
        <w:r w:rsidR="00585A1B">
          <w:rPr>
            <w:noProof/>
            <w:webHidden/>
          </w:rPr>
          <w:t>7</w:t>
        </w:r>
        <w:r w:rsidR="005D6E4E">
          <w:rPr>
            <w:noProof/>
            <w:webHidden/>
          </w:rPr>
          <w:fldChar w:fldCharType="end"/>
        </w:r>
      </w:hyperlink>
    </w:p>
    <w:p w14:paraId="218E88E7" w14:textId="64EE1C14"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70" w:history="1">
        <w:r w:rsidR="005D6E4E" w:rsidRPr="007F7325">
          <w:rPr>
            <w:rStyle w:val="Hypertextovodkaz"/>
            <w:noProof/>
          </w:rPr>
          <w:t>1.1.2</w:t>
        </w:r>
        <w:r w:rsidR="005D6E4E">
          <w:rPr>
            <w:rFonts w:asciiTheme="minorHAnsi" w:eastAsiaTheme="minorEastAsia" w:hAnsiTheme="minorHAnsi" w:cstheme="minorBidi"/>
            <w:noProof/>
            <w:sz w:val="22"/>
            <w:szCs w:val="22"/>
            <w:lang w:eastAsia="cs-CZ"/>
          </w:rPr>
          <w:tab/>
        </w:r>
        <w:r w:rsidR="005D6E4E" w:rsidRPr="007F7325">
          <w:rPr>
            <w:rStyle w:val="Hypertextovodkaz"/>
            <w:noProof/>
          </w:rPr>
          <w:t>Mezinárodní klasifikace nemocí</w:t>
        </w:r>
        <w:r w:rsidR="005D6E4E">
          <w:rPr>
            <w:noProof/>
            <w:webHidden/>
          </w:rPr>
          <w:tab/>
        </w:r>
        <w:r w:rsidR="005D6E4E">
          <w:rPr>
            <w:noProof/>
            <w:webHidden/>
          </w:rPr>
          <w:fldChar w:fldCharType="begin"/>
        </w:r>
        <w:r w:rsidR="005D6E4E">
          <w:rPr>
            <w:noProof/>
            <w:webHidden/>
          </w:rPr>
          <w:instrText xml:space="preserve"> PAGEREF _Toc58491670 \h </w:instrText>
        </w:r>
        <w:r w:rsidR="005D6E4E">
          <w:rPr>
            <w:noProof/>
            <w:webHidden/>
          </w:rPr>
        </w:r>
        <w:r w:rsidR="005D6E4E">
          <w:rPr>
            <w:noProof/>
            <w:webHidden/>
          </w:rPr>
          <w:fldChar w:fldCharType="separate"/>
        </w:r>
        <w:r w:rsidR="00585A1B">
          <w:rPr>
            <w:noProof/>
            <w:webHidden/>
          </w:rPr>
          <w:t>8</w:t>
        </w:r>
        <w:r w:rsidR="005D6E4E">
          <w:rPr>
            <w:noProof/>
            <w:webHidden/>
          </w:rPr>
          <w:fldChar w:fldCharType="end"/>
        </w:r>
      </w:hyperlink>
    </w:p>
    <w:p w14:paraId="7426D4E4" w14:textId="703F66B6"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71" w:history="1">
        <w:r w:rsidR="005D6E4E" w:rsidRPr="007F7325">
          <w:rPr>
            <w:rStyle w:val="Hypertextovodkaz"/>
            <w:noProof/>
          </w:rPr>
          <w:t>1.1.3</w:t>
        </w:r>
        <w:r w:rsidR="005D6E4E">
          <w:rPr>
            <w:rFonts w:asciiTheme="minorHAnsi" w:eastAsiaTheme="minorEastAsia" w:hAnsiTheme="minorHAnsi" w:cstheme="minorBidi"/>
            <w:noProof/>
            <w:sz w:val="22"/>
            <w:szCs w:val="22"/>
            <w:lang w:eastAsia="cs-CZ"/>
          </w:rPr>
          <w:tab/>
        </w:r>
        <w:r w:rsidR="005D6E4E" w:rsidRPr="007F7325">
          <w:rPr>
            <w:rStyle w:val="Hypertextovodkaz"/>
            <w:noProof/>
          </w:rPr>
          <w:t>Diagnostický a statistický manuál</w:t>
        </w:r>
        <w:r w:rsidR="005D6E4E">
          <w:rPr>
            <w:noProof/>
            <w:webHidden/>
          </w:rPr>
          <w:tab/>
        </w:r>
        <w:r w:rsidR="005D6E4E">
          <w:rPr>
            <w:noProof/>
            <w:webHidden/>
          </w:rPr>
          <w:fldChar w:fldCharType="begin"/>
        </w:r>
        <w:r w:rsidR="005D6E4E">
          <w:rPr>
            <w:noProof/>
            <w:webHidden/>
          </w:rPr>
          <w:instrText xml:space="preserve"> PAGEREF _Toc58491671 \h </w:instrText>
        </w:r>
        <w:r w:rsidR="005D6E4E">
          <w:rPr>
            <w:noProof/>
            <w:webHidden/>
          </w:rPr>
        </w:r>
        <w:r w:rsidR="005D6E4E">
          <w:rPr>
            <w:noProof/>
            <w:webHidden/>
          </w:rPr>
          <w:fldChar w:fldCharType="separate"/>
        </w:r>
        <w:r w:rsidR="00585A1B">
          <w:rPr>
            <w:noProof/>
            <w:webHidden/>
          </w:rPr>
          <w:t>9</w:t>
        </w:r>
        <w:r w:rsidR="005D6E4E">
          <w:rPr>
            <w:noProof/>
            <w:webHidden/>
          </w:rPr>
          <w:fldChar w:fldCharType="end"/>
        </w:r>
      </w:hyperlink>
    </w:p>
    <w:p w14:paraId="10C219E7" w14:textId="27A09952"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72" w:history="1">
        <w:r w:rsidR="005D6E4E" w:rsidRPr="007F7325">
          <w:rPr>
            <w:rStyle w:val="Hypertextovodkaz"/>
            <w:noProof/>
          </w:rPr>
          <w:t>1.2</w:t>
        </w:r>
        <w:r w:rsidR="005D6E4E">
          <w:rPr>
            <w:rFonts w:asciiTheme="minorHAnsi" w:eastAsiaTheme="minorEastAsia" w:hAnsiTheme="minorHAnsi" w:cstheme="minorBidi"/>
            <w:noProof/>
            <w:sz w:val="22"/>
            <w:szCs w:val="22"/>
            <w:lang w:eastAsia="cs-CZ"/>
          </w:rPr>
          <w:tab/>
        </w:r>
        <w:r w:rsidR="005D6E4E" w:rsidRPr="007F7325">
          <w:rPr>
            <w:rStyle w:val="Hypertextovodkaz"/>
            <w:noProof/>
          </w:rPr>
          <w:t>Etiologie vzniku poruch autistického spektra a specifika daného jedince</w:t>
        </w:r>
        <w:r w:rsidR="005D6E4E">
          <w:rPr>
            <w:noProof/>
            <w:webHidden/>
          </w:rPr>
          <w:tab/>
        </w:r>
        <w:r w:rsidR="005D6E4E">
          <w:rPr>
            <w:noProof/>
            <w:webHidden/>
          </w:rPr>
          <w:fldChar w:fldCharType="begin"/>
        </w:r>
        <w:r w:rsidR="005D6E4E">
          <w:rPr>
            <w:noProof/>
            <w:webHidden/>
          </w:rPr>
          <w:instrText xml:space="preserve"> PAGEREF _Toc58491672 \h </w:instrText>
        </w:r>
        <w:r w:rsidR="005D6E4E">
          <w:rPr>
            <w:noProof/>
            <w:webHidden/>
          </w:rPr>
        </w:r>
        <w:r w:rsidR="005D6E4E">
          <w:rPr>
            <w:noProof/>
            <w:webHidden/>
          </w:rPr>
          <w:fldChar w:fldCharType="separate"/>
        </w:r>
        <w:r w:rsidR="00585A1B">
          <w:rPr>
            <w:noProof/>
            <w:webHidden/>
          </w:rPr>
          <w:t>10</w:t>
        </w:r>
        <w:r w:rsidR="005D6E4E">
          <w:rPr>
            <w:noProof/>
            <w:webHidden/>
          </w:rPr>
          <w:fldChar w:fldCharType="end"/>
        </w:r>
      </w:hyperlink>
    </w:p>
    <w:p w14:paraId="01687C21" w14:textId="0DA7BD68"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73" w:history="1">
        <w:r w:rsidR="005D6E4E" w:rsidRPr="007F7325">
          <w:rPr>
            <w:rStyle w:val="Hypertextovodkaz"/>
            <w:noProof/>
          </w:rPr>
          <w:t>1.2.1</w:t>
        </w:r>
        <w:r w:rsidR="005D6E4E">
          <w:rPr>
            <w:rFonts w:asciiTheme="minorHAnsi" w:eastAsiaTheme="minorEastAsia" w:hAnsiTheme="minorHAnsi" w:cstheme="minorBidi"/>
            <w:noProof/>
            <w:sz w:val="22"/>
            <w:szCs w:val="22"/>
            <w:lang w:eastAsia="cs-CZ"/>
          </w:rPr>
          <w:tab/>
        </w:r>
        <w:r w:rsidR="005D6E4E" w:rsidRPr="007F7325">
          <w:rPr>
            <w:rStyle w:val="Hypertextovodkaz"/>
            <w:noProof/>
          </w:rPr>
          <w:t>Spektrum PAS – klasifikace dle MKN-10</w:t>
        </w:r>
        <w:r w:rsidR="005D6E4E">
          <w:rPr>
            <w:noProof/>
            <w:webHidden/>
          </w:rPr>
          <w:tab/>
        </w:r>
        <w:r w:rsidR="005D6E4E">
          <w:rPr>
            <w:noProof/>
            <w:webHidden/>
          </w:rPr>
          <w:fldChar w:fldCharType="begin"/>
        </w:r>
        <w:r w:rsidR="005D6E4E">
          <w:rPr>
            <w:noProof/>
            <w:webHidden/>
          </w:rPr>
          <w:instrText xml:space="preserve"> PAGEREF _Toc58491673 \h </w:instrText>
        </w:r>
        <w:r w:rsidR="005D6E4E">
          <w:rPr>
            <w:noProof/>
            <w:webHidden/>
          </w:rPr>
        </w:r>
        <w:r w:rsidR="005D6E4E">
          <w:rPr>
            <w:noProof/>
            <w:webHidden/>
          </w:rPr>
          <w:fldChar w:fldCharType="separate"/>
        </w:r>
        <w:r w:rsidR="00585A1B">
          <w:rPr>
            <w:noProof/>
            <w:webHidden/>
          </w:rPr>
          <w:t>11</w:t>
        </w:r>
        <w:r w:rsidR="005D6E4E">
          <w:rPr>
            <w:noProof/>
            <w:webHidden/>
          </w:rPr>
          <w:fldChar w:fldCharType="end"/>
        </w:r>
      </w:hyperlink>
    </w:p>
    <w:p w14:paraId="206E9CDC" w14:textId="6DBC39BA"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74" w:history="1">
        <w:r w:rsidR="005D6E4E" w:rsidRPr="007F7325">
          <w:rPr>
            <w:rStyle w:val="Hypertextovodkaz"/>
            <w:noProof/>
          </w:rPr>
          <w:t>1.2.2</w:t>
        </w:r>
        <w:r w:rsidR="005D6E4E">
          <w:rPr>
            <w:rFonts w:asciiTheme="minorHAnsi" w:eastAsiaTheme="minorEastAsia" w:hAnsiTheme="minorHAnsi" w:cstheme="minorBidi"/>
            <w:noProof/>
            <w:sz w:val="22"/>
            <w:szCs w:val="22"/>
            <w:lang w:eastAsia="cs-CZ"/>
          </w:rPr>
          <w:tab/>
        </w:r>
        <w:r w:rsidR="005D6E4E" w:rsidRPr="007F7325">
          <w:rPr>
            <w:rStyle w:val="Hypertextovodkaz"/>
            <w:noProof/>
          </w:rPr>
          <w:t>Autistická triáda</w:t>
        </w:r>
        <w:r w:rsidR="005D6E4E">
          <w:rPr>
            <w:noProof/>
            <w:webHidden/>
          </w:rPr>
          <w:tab/>
        </w:r>
        <w:r w:rsidR="005D6E4E">
          <w:rPr>
            <w:noProof/>
            <w:webHidden/>
          </w:rPr>
          <w:fldChar w:fldCharType="begin"/>
        </w:r>
        <w:r w:rsidR="005D6E4E">
          <w:rPr>
            <w:noProof/>
            <w:webHidden/>
          </w:rPr>
          <w:instrText xml:space="preserve"> PAGEREF _Toc58491674 \h </w:instrText>
        </w:r>
        <w:r w:rsidR="005D6E4E">
          <w:rPr>
            <w:noProof/>
            <w:webHidden/>
          </w:rPr>
        </w:r>
        <w:r w:rsidR="005D6E4E">
          <w:rPr>
            <w:noProof/>
            <w:webHidden/>
          </w:rPr>
          <w:fldChar w:fldCharType="separate"/>
        </w:r>
        <w:r w:rsidR="00585A1B">
          <w:rPr>
            <w:noProof/>
            <w:webHidden/>
          </w:rPr>
          <w:t>13</w:t>
        </w:r>
        <w:r w:rsidR="005D6E4E">
          <w:rPr>
            <w:noProof/>
            <w:webHidden/>
          </w:rPr>
          <w:fldChar w:fldCharType="end"/>
        </w:r>
      </w:hyperlink>
    </w:p>
    <w:p w14:paraId="4E847778" w14:textId="261AA85F"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75" w:history="1">
        <w:r w:rsidR="005D6E4E" w:rsidRPr="007F7325">
          <w:rPr>
            <w:rStyle w:val="Hypertextovodkaz"/>
            <w:noProof/>
          </w:rPr>
          <w:t>1.3</w:t>
        </w:r>
        <w:r w:rsidR="005D6E4E">
          <w:rPr>
            <w:rFonts w:asciiTheme="minorHAnsi" w:eastAsiaTheme="minorEastAsia" w:hAnsiTheme="minorHAnsi" w:cstheme="minorBidi"/>
            <w:noProof/>
            <w:sz w:val="22"/>
            <w:szCs w:val="22"/>
            <w:lang w:eastAsia="cs-CZ"/>
          </w:rPr>
          <w:tab/>
        </w:r>
        <w:r w:rsidR="005D6E4E" w:rsidRPr="007F7325">
          <w:rPr>
            <w:rStyle w:val="Hypertextovodkaz"/>
            <w:noProof/>
          </w:rPr>
          <w:t>Přidružené poruchy a onemocnění</w:t>
        </w:r>
        <w:r w:rsidR="005D6E4E">
          <w:rPr>
            <w:noProof/>
            <w:webHidden/>
          </w:rPr>
          <w:tab/>
        </w:r>
        <w:r w:rsidR="005D6E4E">
          <w:rPr>
            <w:noProof/>
            <w:webHidden/>
          </w:rPr>
          <w:fldChar w:fldCharType="begin"/>
        </w:r>
        <w:r w:rsidR="005D6E4E">
          <w:rPr>
            <w:noProof/>
            <w:webHidden/>
          </w:rPr>
          <w:instrText xml:space="preserve"> PAGEREF _Toc58491675 \h </w:instrText>
        </w:r>
        <w:r w:rsidR="005D6E4E">
          <w:rPr>
            <w:noProof/>
            <w:webHidden/>
          </w:rPr>
        </w:r>
        <w:r w:rsidR="005D6E4E">
          <w:rPr>
            <w:noProof/>
            <w:webHidden/>
          </w:rPr>
          <w:fldChar w:fldCharType="separate"/>
        </w:r>
        <w:r w:rsidR="00585A1B">
          <w:rPr>
            <w:noProof/>
            <w:webHidden/>
          </w:rPr>
          <w:t>17</w:t>
        </w:r>
        <w:r w:rsidR="005D6E4E">
          <w:rPr>
            <w:noProof/>
            <w:webHidden/>
          </w:rPr>
          <w:fldChar w:fldCharType="end"/>
        </w:r>
      </w:hyperlink>
    </w:p>
    <w:p w14:paraId="4AE809E0" w14:textId="118AD5FE" w:rsidR="005D6E4E" w:rsidRDefault="005068EF">
      <w:pPr>
        <w:pStyle w:val="Obsah1"/>
        <w:tabs>
          <w:tab w:val="left" w:pos="475"/>
          <w:tab w:val="right" w:leader="dot" w:pos="9062"/>
        </w:tabs>
        <w:rPr>
          <w:rFonts w:asciiTheme="minorHAnsi" w:eastAsiaTheme="minorEastAsia" w:hAnsiTheme="minorHAnsi" w:cstheme="minorBidi"/>
          <w:noProof/>
          <w:sz w:val="22"/>
          <w:szCs w:val="22"/>
          <w:lang w:eastAsia="cs-CZ"/>
        </w:rPr>
      </w:pPr>
      <w:hyperlink w:anchor="_Toc58491676" w:history="1">
        <w:r w:rsidR="005D6E4E" w:rsidRPr="007F7325">
          <w:rPr>
            <w:rStyle w:val="Hypertextovodkaz"/>
            <w:noProof/>
          </w:rPr>
          <w:t>2</w:t>
        </w:r>
        <w:r w:rsidR="005D6E4E">
          <w:rPr>
            <w:rFonts w:asciiTheme="minorHAnsi" w:eastAsiaTheme="minorEastAsia" w:hAnsiTheme="minorHAnsi" w:cstheme="minorBidi"/>
            <w:noProof/>
            <w:sz w:val="22"/>
            <w:szCs w:val="22"/>
            <w:lang w:eastAsia="cs-CZ"/>
          </w:rPr>
          <w:tab/>
        </w:r>
        <w:r w:rsidR="005D6E4E" w:rsidRPr="007F7325">
          <w:rPr>
            <w:rStyle w:val="Hypertextovodkaz"/>
            <w:noProof/>
          </w:rPr>
          <w:t>Základní škola a její role v péči o žáka s poruchou autistického spektra</w:t>
        </w:r>
        <w:r w:rsidR="005D6E4E">
          <w:rPr>
            <w:noProof/>
            <w:webHidden/>
          </w:rPr>
          <w:tab/>
        </w:r>
        <w:r w:rsidR="005D6E4E">
          <w:rPr>
            <w:noProof/>
            <w:webHidden/>
          </w:rPr>
          <w:fldChar w:fldCharType="begin"/>
        </w:r>
        <w:r w:rsidR="005D6E4E">
          <w:rPr>
            <w:noProof/>
            <w:webHidden/>
          </w:rPr>
          <w:instrText xml:space="preserve"> PAGEREF _Toc58491676 \h </w:instrText>
        </w:r>
        <w:r w:rsidR="005D6E4E">
          <w:rPr>
            <w:noProof/>
            <w:webHidden/>
          </w:rPr>
        </w:r>
        <w:r w:rsidR="005D6E4E">
          <w:rPr>
            <w:noProof/>
            <w:webHidden/>
          </w:rPr>
          <w:fldChar w:fldCharType="separate"/>
        </w:r>
        <w:r w:rsidR="00585A1B">
          <w:rPr>
            <w:noProof/>
            <w:webHidden/>
          </w:rPr>
          <w:t>19</w:t>
        </w:r>
        <w:r w:rsidR="005D6E4E">
          <w:rPr>
            <w:noProof/>
            <w:webHidden/>
          </w:rPr>
          <w:fldChar w:fldCharType="end"/>
        </w:r>
      </w:hyperlink>
    </w:p>
    <w:p w14:paraId="42CFBF46" w14:textId="3731FEEB"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77" w:history="1">
        <w:r w:rsidR="005D6E4E" w:rsidRPr="007F7325">
          <w:rPr>
            <w:rStyle w:val="Hypertextovodkaz"/>
            <w:noProof/>
          </w:rPr>
          <w:t>2.1</w:t>
        </w:r>
        <w:r w:rsidR="005D6E4E">
          <w:rPr>
            <w:rFonts w:asciiTheme="minorHAnsi" w:eastAsiaTheme="minorEastAsia" w:hAnsiTheme="minorHAnsi" w:cstheme="minorBidi"/>
            <w:noProof/>
            <w:sz w:val="22"/>
            <w:szCs w:val="22"/>
            <w:lang w:eastAsia="cs-CZ"/>
          </w:rPr>
          <w:tab/>
        </w:r>
        <w:r w:rsidR="005D6E4E" w:rsidRPr="007F7325">
          <w:rPr>
            <w:rStyle w:val="Hypertextovodkaz"/>
            <w:noProof/>
          </w:rPr>
          <w:t>Možnosti vzdělávání osob se speciálními vzdělávacími potřebami v českém školském systému – základní vzdělávání</w:t>
        </w:r>
        <w:r w:rsidR="005D6E4E">
          <w:rPr>
            <w:noProof/>
            <w:webHidden/>
          </w:rPr>
          <w:tab/>
        </w:r>
        <w:r w:rsidR="005D6E4E">
          <w:rPr>
            <w:noProof/>
            <w:webHidden/>
          </w:rPr>
          <w:fldChar w:fldCharType="begin"/>
        </w:r>
        <w:r w:rsidR="005D6E4E">
          <w:rPr>
            <w:noProof/>
            <w:webHidden/>
          </w:rPr>
          <w:instrText xml:space="preserve"> PAGEREF _Toc58491677 \h </w:instrText>
        </w:r>
        <w:r w:rsidR="005D6E4E">
          <w:rPr>
            <w:noProof/>
            <w:webHidden/>
          </w:rPr>
        </w:r>
        <w:r w:rsidR="005D6E4E">
          <w:rPr>
            <w:noProof/>
            <w:webHidden/>
          </w:rPr>
          <w:fldChar w:fldCharType="separate"/>
        </w:r>
        <w:r w:rsidR="00585A1B">
          <w:rPr>
            <w:noProof/>
            <w:webHidden/>
          </w:rPr>
          <w:t>20</w:t>
        </w:r>
        <w:r w:rsidR="005D6E4E">
          <w:rPr>
            <w:noProof/>
            <w:webHidden/>
          </w:rPr>
          <w:fldChar w:fldCharType="end"/>
        </w:r>
      </w:hyperlink>
    </w:p>
    <w:p w14:paraId="36E9C5A9" w14:textId="4246C3B5"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78" w:history="1">
        <w:r w:rsidR="005D6E4E" w:rsidRPr="007F7325">
          <w:rPr>
            <w:rStyle w:val="Hypertextovodkaz"/>
            <w:noProof/>
          </w:rPr>
          <w:t>2.2</w:t>
        </w:r>
        <w:r w:rsidR="005D6E4E">
          <w:rPr>
            <w:rFonts w:asciiTheme="minorHAnsi" w:eastAsiaTheme="minorEastAsia" w:hAnsiTheme="minorHAnsi" w:cstheme="minorBidi"/>
            <w:noProof/>
            <w:sz w:val="22"/>
            <w:szCs w:val="22"/>
            <w:lang w:eastAsia="cs-CZ"/>
          </w:rPr>
          <w:tab/>
        </w:r>
        <w:r w:rsidR="005D6E4E" w:rsidRPr="007F7325">
          <w:rPr>
            <w:rStyle w:val="Hypertextovodkaz"/>
            <w:noProof/>
          </w:rPr>
          <w:t>Specifika integrace žáka s poruchou autistického spektra na základní škole</w:t>
        </w:r>
        <w:r w:rsidR="005D6E4E">
          <w:rPr>
            <w:noProof/>
            <w:webHidden/>
          </w:rPr>
          <w:tab/>
        </w:r>
        <w:r w:rsidR="005D6E4E">
          <w:rPr>
            <w:noProof/>
            <w:webHidden/>
          </w:rPr>
          <w:fldChar w:fldCharType="begin"/>
        </w:r>
        <w:r w:rsidR="005D6E4E">
          <w:rPr>
            <w:noProof/>
            <w:webHidden/>
          </w:rPr>
          <w:instrText xml:space="preserve"> PAGEREF _Toc58491678 \h </w:instrText>
        </w:r>
        <w:r w:rsidR="005D6E4E">
          <w:rPr>
            <w:noProof/>
            <w:webHidden/>
          </w:rPr>
        </w:r>
        <w:r w:rsidR="005D6E4E">
          <w:rPr>
            <w:noProof/>
            <w:webHidden/>
          </w:rPr>
          <w:fldChar w:fldCharType="separate"/>
        </w:r>
        <w:r w:rsidR="00585A1B">
          <w:rPr>
            <w:noProof/>
            <w:webHidden/>
          </w:rPr>
          <w:t>21</w:t>
        </w:r>
        <w:r w:rsidR="005D6E4E">
          <w:rPr>
            <w:noProof/>
            <w:webHidden/>
          </w:rPr>
          <w:fldChar w:fldCharType="end"/>
        </w:r>
      </w:hyperlink>
    </w:p>
    <w:p w14:paraId="4150A715" w14:textId="7B4B945B"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79" w:history="1">
        <w:r w:rsidR="005D6E4E" w:rsidRPr="007F7325">
          <w:rPr>
            <w:rStyle w:val="Hypertextovodkaz"/>
            <w:noProof/>
          </w:rPr>
          <w:t>2.3</w:t>
        </w:r>
        <w:r w:rsidR="005D6E4E">
          <w:rPr>
            <w:rFonts w:asciiTheme="minorHAnsi" w:eastAsiaTheme="minorEastAsia" w:hAnsiTheme="minorHAnsi" w:cstheme="minorBidi"/>
            <w:noProof/>
            <w:sz w:val="22"/>
            <w:szCs w:val="22"/>
            <w:lang w:eastAsia="cs-CZ"/>
          </w:rPr>
          <w:tab/>
        </w:r>
        <w:r w:rsidR="005D6E4E" w:rsidRPr="007F7325">
          <w:rPr>
            <w:rStyle w:val="Hypertextovodkaz"/>
            <w:noProof/>
          </w:rPr>
          <w:t>Specifika výchovy a vzdělávání žáků s poruchou autistického spektra na základní škole speciální</w:t>
        </w:r>
        <w:r w:rsidR="005D6E4E">
          <w:rPr>
            <w:noProof/>
            <w:webHidden/>
          </w:rPr>
          <w:tab/>
        </w:r>
        <w:r w:rsidR="005D6E4E">
          <w:rPr>
            <w:noProof/>
            <w:webHidden/>
          </w:rPr>
          <w:fldChar w:fldCharType="begin"/>
        </w:r>
        <w:r w:rsidR="005D6E4E">
          <w:rPr>
            <w:noProof/>
            <w:webHidden/>
          </w:rPr>
          <w:instrText xml:space="preserve"> PAGEREF _Toc58491679 \h </w:instrText>
        </w:r>
        <w:r w:rsidR="005D6E4E">
          <w:rPr>
            <w:noProof/>
            <w:webHidden/>
          </w:rPr>
        </w:r>
        <w:r w:rsidR="005D6E4E">
          <w:rPr>
            <w:noProof/>
            <w:webHidden/>
          </w:rPr>
          <w:fldChar w:fldCharType="separate"/>
        </w:r>
        <w:r w:rsidR="00585A1B">
          <w:rPr>
            <w:noProof/>
            <w:webHidden/>
          </w:rPr>
          <w:t>26</w:t>
        </w:r>
        <w:r w:rsidR="005D6E4E">
          <w:rPr>
            <w:noProof/>
            <w:webHidden/>
          </w:rPr>
          <w:fldChar w:fldCharType="end"/>
        </w:r>
      </w:hyperlink>
    </w:p>
    <w:p w14:paraId="4E269D6E" w14:textId="2F200301"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80" w:history="1">
        <w:r w:rsidR="005D6E4E" w:rsidRPr="007F7325">
          <w:rPr>
            <w:rStyle w:val="Hypertextovodkaz"/>
            <w:noProof/>
          </w:rPr>
          <w:t>2.3.1</w:t>
        </w:r>
        <w:r w:rsidR="005D6E4E">
          <w:rPr>
            <w:rFonts w:asciiTheme="minorHAnsi" w:eastAsiaTheme="minorEastAsia" w:hAnsiTheme="minorHAnsi" w:cstheme="minorBidi"/>
            <w:noProof/>
            <w:sz w:val="22"/>
            <w:szCs w:val="22"/>
            <w:lang w:eastAsia="cs-CZ"/>
          </w:rPr>
          <w:tab/>
        </w:r>
        <w:r w:rsidR="005D6E4E" w:rsidRPr="007F7325">
          <w:rPr>
            <w:rStyle w:val="Hypertextovodkaz"/>
            <w:noProof/>
          </w:rPr>
          <w:t>Cíle vzdělávání na základní škole speciální</w:t>
        </w:r>
        <w:r w:rsidR="005D6E4E">
          <w:rPr>
            <w:noProof/>
            <w:webHidden/>
          </w:rPr>
          <w:tab/>
        </w:r>
        <w:r w:rsidR="005D6E4E">
          <w:rPr>
            <w:noProof/>
            <w:webHidden/>
          </w:rPr>
          <w:fldChar w:fldCharType="begin"/>
        </w:r>
        <w:r w:rsidR="005D6E4E">
          <w:rPr>
            <w:noProof/>
            <w:webHidden/>
          </w:rPr>
          <w:instrText xml:space="preserve"> PAGEREF _Toc58491680 \h </w:instrText>
        </w:r>
        <w:r w:rsidR="005D6E4E">
          <w:rPr>
            <w:noProof/>
            <w:webHidden/>
          </w:rPr>
        </w:r>
        <w:r w:rsidR="005D6E4E">
          <w:rPr>
            <w:noProof/>
            <w:webHidden/>
          </w:rPr>
          <w:fldChar w:fldCharType="separate"/>
        </w:r>
        <w:r w:rsidR="00585A1B">
          <w:rPr>
            <w:noProof/>
            <w:webHidden/>
          </w:rPr>
          <w:t>27</w:t>
        </w:r>
        <w:r w:rsidR="005D6E4E">
          <w:rPr>
            <w:noProof/>
            <w:webHidden/>
          </w:rPr>
          <w:fldChar w:fldCharType="end"/>
        </w:r>
      </w:hyperlink>
    </w:p>
    <w:p w14:paraId="3A7265C5" w14:textId="10C04E1A"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81" w:history="1">
        <w:r w:rsidR="005D6E4E" w:rsidRPr="007F7325">
          <w:rPr>
            <w:rStyle w:val="Hypertextovodkaz"/>
            <w:noProof/>
          </w:rPr>
          <w:t>2.3.2</w:t>
        </w:r>
        <w:r w:rsidR="005D6E4E">
          <w:rPr>
            <w:rFonts w:asciiTheme="minorHAnsi" w:eastAsiaTheme="minorEastAsia" w:hAnsiTheme="minorHAnsi" w:cstheme="minorBidi"/>
            <w:noProof/>
            <w:sz w:val="22"/>
            <w:szCs w:val="22"/>
            <w:lang w:eastAsia="cs-CZ"/>
          </w:rPr>
          <w:tab/>
        </w:r>
        <w:r w:rsidR="005D6E4E" w:rsidRPr="007F7325">
          <w:rPr>
            <w:rStyle w:val="Hypertextovodkaz"/>
            <w:noProof/>
          </w:rPr>
          <w:t>Speciálně pedagogické metody</w:t>
        </w:r>
        <w:r w:rsidR="005D6E4E">
          <w:rPr>
            <w:noProof/>
            <w:webHidden/>
          </w:rPr>
          <w:tab/>
        </w:r>
        <w:r w:rsidR="005D6E4E">
          <w:rPr>
            <w:noProof/>
            <w:webHidden/>
          </w:rPr>
          <w:fldChar w:fldCharType="begin"/>
        </w:r>
        <w:r w:rsidR="005D6E4E">
          <w:rPr>
            <w:noProof/>
            <w:webHidden/>
          </w:rPr>
          <w:instrText xml:space="preserve"> PAGEREF _Toc58491681 \h </w:instrText>
        </w:r>
        <w:r w:rsidR="005D6E4E">
          <w:rPr>
            <w:noProof/>
            <w:webHidden/>
          </w:rPr>
        </w:r>
        <w:r w:rsidR="005D6E4E">
          <w:rPr>
            <w:noProof/>
            <w:webHidden/>
          </w:rPr>
          <w:fldChar w:fldCharType="separate"/>
        </w:r>
        <w:r w:rsidR="00585A1B">
          <w:rPr>
            <w:noProof/>
            <w:webHidden/>
          </w:rPr>
          <w:t>28</w:t>
        </w:r>
        <w:r w:rsidR="005D6E4E">
          <w:rPr>
            <w:noProof/>
            <w:webHidden/>
          </w:rPr>
          <w:fldChar w:fldCharType="end"/>
        </w:r>
      </w:hyperlink>
    </w:p>
    <w:p w14:paraId="51B7041E" w14:textId="6ADFB50A"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82" w:history="1">
        <w:r w:rsidR="005D6E4E" w:rsidRPr="007F7325">
          <w:rPr>
            <w:rStyle w:val="Hypertextovodkaz"/>
            <w:noProof/>
          </w:rPr>
          <w:t>2.3.3</w:t>
        </w:r>
        <w:r w:rsidR="005D6E4E">
          <w:rPr>
            <w:rFonts w:asciiTheme="minorHAnsi" w:eastAsiaTheme="minorEastAsia" w:hAnsiTheme="minorHAnsi" w:cstheme="minorBidi"/>
            <w:noProof/>
            <w:sz w:val="22"/>
            <w:szCs w:val="22"/>
            <w:lang w:eastAsia="cs-CZ"/>
          </w:rPr>
          <w:tab/>
        </w:r>
        <w:r w:rsidR="005D6E4E" w:rsidRPr="007F7325">
          <w:rPr>
            <w:rStyle w:val="Hypertextovodkaz"/>
            <w:noProof/>
          </w:rPr>
          <w:t>Význam komplexní péče – ucelená rehabilitace jako součást výchovně vzdělávacího procesu v kontextu speciální pedagogiky</w:t>
        </w:r>
        <w:r w:rsidR="005D6E4E">
          <w:rPr>
            <w:noProof/>
            <w:webHidden/>
          </w:rPr>
          <w:tab/>
        </w:r>
        <w:r w:rsidR="005D6E4E">
          <w:rPr>
            <w:noProof/>
            <w:webHidden/>
          </w:rPr>
          <w:fldChar w:fldCharType="begin"/>
        </w:r>
        <w:r w:rsidR="005D6E4E">
          <w:rPr>
            <w:noProof/>
            <w:webHidden/>
          </w:rPr>
          <w:instrText xml:space="preserve"> PAGEREF _Toc58491682 \h </w:instrText>
        </w:r>
        <w:r w:rsidR="005D6E4E">
          <w:rPr>
            <w:noProof/>
            <w:webHidden/>
          </w:rPr>
        </w:r>
        <w:r w:rsidR="005D6E4E">
          <w:rPr>
            <w:noProof/>
            <w:webHidden/>
          </w:rPr>
          <w:fldChar w:fldCharType="separate"/>
        </w:r>
        <w:r w:rsidR="00585A1B">
          <w:rPr>
            <w:noProof/>
            <w:webHidden/>
          </w:rPr>
          <w:t>30</w:t>
        </w:r>
        <w:r w:rsidR="005D6E4E">
          <w:rPr>
            <w:noProof/>
            <w:webHidden/>
          </w:rPr>
          <w:fldChar w:fldCharType="end"/>
        </w:r>
      </w:hyperlink>
    </w:p>
    <w:p w14:paraId="7525CCA9" w14:textId="11A28604"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83" w:history="1">
        <w:r w:rsidR="005D6E4E" w:rsidRPr="007F7325">
          <w:rPr>
            <w:rStyle w:val="Hypertextovodkaz"/>
            <w:noProof/>
          </w:rPr>
          <w:t>2.3.4</w:t>
        </w:r>
        <w:r w:rsidR="005D6E4E">
          <w:rPr>
            <w:rFonts w:asciiTheme="minorHAnsi" w:eastAsiaTheme="minorEastAsia" w:hAnsiTheme="minorHAnsi" w:cstheme="minorBidi"/>
            <w:noProof/>
            <w:sz w:val="22"/>
            <w:szCs w:val="22"/>
            <w:lang w:eastAsia="cs-CZ"/>
          </w:rPr>
          <w:tab/>
        </w:r>
        <w:r w:rsidR="005D6E4E" w:rsidRPr="007F7325">
          <w:rPr>
            <w:rStyle w:val="Hypertextovodkaz"/>
            <w:noProof/>
          </w:rPr>
          <w:t>Terapeutické přístupy využívané pro žáky s PAS v rámci ucelené rehabilitace v prostředí Základní školy speciální</w:t>
        </w:r>
        <w:r w:rsidR="005D6E4E">
          <w:rPr>
            <w:noProof/>
            <w:webHidden/>
          </w:rPr>
          <w:tab/>
        </w:r>
        <w:r w:rsidR="005D6E4E">
          <w:rPr>
            <w:noProof/>
            <w:webHidden/>
          </w:rPr>
          <w:fldChar w:fldCharType="begin"/>
        </w:r>
        <w:r w:rsidR="005D6E4E">
          <w:rPr>
            <w:noProof/>
            <w:webHidden/>
          </w:rPr>
          <w:instrText xml:space="preserve"> PAGEREF _Toc58491683 \h </w:instrText>
        </w:r>
        <w:r w:rsidR="005D6E4E">
          <w:rPr>
            <w:noProof/>
            <w:webHidden/>
          </w:rPr>
        </w:r>
        <w:r w:rsidR="005D6E4E">
          <w:rPr>
            <w:noProof/>
            <w:webHidden/>
          </w:rPr>
          <w:fldChar w:fldCharType="separate"/>
        </w:r>
        <w:r w:rsidR="00585A1B">
          <w:rPr>
            <w:noProof/>
            <w:webHidden/>
          </w:rPr>
          <w:t>32</w:t>
        </w:r>
        <w:r w:rsidR="005D6E4E">
          <w:rPr>
            <w:noProof/>
            <w:webHidden/>
          </w:rPr>
          <w:fldChar w:fldCharType="end"/>
        </w:r>
      </w:hyperlink>
    </w:p>
    <w:p w14:paraId="46296076" w14:textId="4558FAF5" w:rsidR="005D6E4E" w:rsidRDefault="005068EF">
      <w:pPr>
        <w:pStyle w:val="Obsah1"/>
        <w:tabs>
          <w:tab w:val="left" w:pos="475"/>
          <w:tab w:val="right" w:leader="dot" w:pos="9062"/>
        </w:tabs>
        <w:rPr>
          <w:rFonts w:asciiTheme="minorHAnsi" w:eastAsiaTheme="minorEastAsia" w:hAnsiTheme="minorHAnsi" w:cstheme="minorBidi"/>
          <w:noProof/>
          <w:sz w:val="22"/>
          <w:szCs w:val="22"/>
          <w:lang w:eastAsia="cs-CZ"/>
        </w:rPr>
      </w:pPr>
      <w:hyperlink w:anchor="_Toc58491684" w:history="1">
        <w:r w:rsidR="005D6E4E" w:rsidRPr="007F7325">
          <w:rPr>
            <w:rStyle w:val="Hypertextovodkaz"/>
            <w:noProof/>
          </w:rPr>
          <w:t>3</w:t>
        </w:r>
        <w:r w:rsidR="005D6E4E">
          <w:rPr>
            <w:rFonts w:asciiTheme="minorHAnsi" w:eastAsiaTheme="minorEastAsia" w:hAnsiTheme="minorHAnsi" w:cstheme="minorBidi"/>
            <w:noProof/>
            <w:sz w:val="22"/>
            <w:szCs w:val="22"/>
            <w:lang w:eastAsia="cs-CZ"/>
          </w:rPr>
          <w:tab/>
        </w:r>
        <w:r w:rsidR="005D6E4E" w:rsidRPr="007F7325">
          <w:rPr>
            <w:rStyle w:val="Hypertextovodkaz"/>
            <w:noProof/>
          </w:rPr>
          <w:t>Lidské zdroje – personální komplexní podpora žáků s poruchou autistického spektra</w:t>
        </w:r>
        <w:r w:rsidR="005D6E4E">
          <w:rPr>
            <w:noProof/>
            <w:webHidden/>
          </w:rPr>
          <w:tab/>
        </w:r>
        <w:r w:rsidR="005D6E4E">
          <w:rPr>
            <w:noProof/>
            <w:webHidden/>
          </w:rPr>
          <w:fldChar w:fldCharType="begin"/>
        </w:r>
        <w:r w:rsidR="005D6E4E">
          <w:rPr>
            <w:noProof/>
            <w:webHidden/>
          </w:rPr>
          <w:instrText xml:space="preserve"> PAGEREF _Toc58491684 \h </w:instrText>
        </w:r>
        <w:r w:rsidR="005D6E4E">
          <w:rPr>
            <w:noProof/>
            <w:webHidden/>
          </w:rPr>
        </w:r>
        <w:r w:rsidR="005D6E4E">
          <w:rPr>
            <w:noProof/>
            <w:webHidden/>
          </w:rPr>
          <w:fldChar w:fldCharType="separate"/>
        </w:r>
        <w:r w:rsidR="00585A1B">
          <w:rPr>
            <w:noProof/>
            <w:webHidden/>
          </w:rPr>
          <w:t>33</w:t>
        </w:r>
        <w:r w:rsidR="005D6E4E">
          <w:rPr>
            <w:noProof/>
            <w:webHidden/>
          </w:rPr>
          <w:fldChar w:fldCharType="end"/>
        </w:r>
      </w:hyperlink>
    </w:p>
    <w:p w14:paraId="3C666C74" w14:textId="1E50CB85"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85" w:history="1">
        <w:r w:rsidR="005D6E4E" w:rsidRPr="007F7325">
          <w:rPr>
            <w:rStyle w:val="Hypertextovodkaz"/>
            <w:noProof/>
          </w:rPr>
          <w:t>3.1</w:t>
        </w:r>
        <w:r w:rsidR="005D6E4E">
          <w:rPr>
            <w:rFonts w:asciiTheme="minorHAnsi" w:eastAsiaTheme="minorEastAsia" w:hAnsiTheme="minorHAnsi" w:cstheme="minorBidi"/>
            <w:noProof/>
            <w:sz w:val="22"/>
            <w:szCs w:val="22"/>
            <w:lang w:eastAsia="cs-CZ"/>
          </w:rPr>
          <w:tab/>
        </w:r>
        <w:r w:rsidR="005D6E4E" w:rsidRPr="007F7325">
          <w:rPr>
            <w:rStyle w:val="Hypertextovodkaz"/>
            <w:noProof/>
          </w:rPr>
          <w:t>Psychologové, psychiatři a terapeuti</w:t>
        </w:r>
        <w:r w:rsidR="005D6E4E">
          <w:rPr>
            <w:noProof/>
            <w:webHidden/>
          </w:rPr>
          <w:tab/>
        </w:r>
        <w:r w:rsidR="005D6E4E">
          <w:rPr>
            <w:noProof/>
            <w:webHidden/>
          </w:rPr>
          <w:fldChar w:fldCharType="begin"/>
        </w:r>
        <w:r w:rsidR="005D6E4E">
          <w:rPr>
            <w:noProof/>
            <w:webHidden/>
          </w:rPr>
          <w:instrText xml:space="preserve"> PAGEREF _Toc58491685 \h </w:instrText>
        </w:r>
        <w:r w:rsidR="005D6E4E">
          <w:rPr>
            <w:noProof/>
            <w:webHidden/>
          </w:rPr>
        </w:r>
        <w:r w:rsidR="005D6E4E">
          <w:rPr>
            <w:noProof/>
            <w:webHidden/>
          </w:rPr>
          <w:fldChar w:fldCharType="separate"/>
        </w:r>
        <w:r w:rsidR="00585A1B">
          <w:rPr>
            <w:noProof/>
            <w:webHidden/>
          </w:rPr>
          <w:t>33</w:t>
        </w:r>
        <w:r w:rsidR="005D6E4E">
          <w:rPr>
            <w:noProof/>
            <w:webHidden/>
          </w:rPr>
          <w:fldChar w:fldCharType="end"/>
        </w:r>
      </w:hyperlink>
    </w:p>
    <w:p w14:paraId="405B72F6" w14:textId="6CCD2B5D"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86" w:history="1">
        <w:r w:rsidR="005D6E4E" w:rsidRPr="007F7325">
          <w:rPr>
            <w:rStyle w:val="Hypertextovodkaz"/>
            <w:noProof/>
          </w:rPr>
          <w:t>3.2</w:t>
        </w:r>
        <w:r w:rsidR="005D6E4E">
          <w:rPr>
            <w:rFonts w:asciiTheme="minorHAnsi" w:eastAsiaTheme="minorEastAsia" w:hAnsiTheme="minorHAnsi" w:cstheme="minorBidi"/>
            <w:noProof/>
            <w:sz w:val="22"/>
            <w:szCs w:val="22"/>
            <w:lang w:eastAsia="cs-CZ"/>
          </w:rPr>
          <w:tab/>
        </w:r>
        <w:r w:rsidR="005D6E4E" w:rsidRPr="007F7325">
          <w:rPr>
            <w:rStyle w:val="Hypertextovodkaz"/>
            <w:noProof/>
          </w:rPr>
          <w:t>Pedagogičtí pracovníci a jejich role v podpoře žáků s poruchami autistického spektra</w:t>
        </w:r>
        <w:r w:rsidR="005D6E4E">
          <w:rPr>
            <w:noProof/>
            <w:webHidden/>
          </w:rPr>
          <w:tab/>
        </w:r>
        <w:r w:rsidR="005D6E4E">
          <w:rPr>
            <w:noProof/>
            <w:webHidden/>
          </w:rPr>
          <w:fldChar w:fldCharType="begin"/>
        </w:r>
        <w:r w:rsidR="005D6E4E">
          <w:rPr>
            <w:noProof/>
            <w:webHidden/>
          </w:rPr>
          <w:instrText xml:space="preserve"> PAGEREF _Toc58491686 \h </w:instrText>
        </w:r>
        <w:r w:rsidR="005D6E4E">
          <w:rPr>
            <w:noProof/>
            <w:webHidden/>
          </w:rPr>
        </w:r>
        <w:r w:rsidR="005D6E4E">
          <w:rPr>
            <w:noProof/>
            <w:webHidden/>
          </w:rPr>
          <w:fldChar w:fldCharType="separate"/>
        </w:r>
        <w:r w:rsidR="00585A1B">
          <w:rPr>
            <w:noProof/>
            <w:webHidden/>
          </w:rPr>
          <w:t>34</w:t>
        </w:r>
        <w:r w:rsidR="005D6E4E">
          <w:rPr>
            <w:noProof/>
            <w:webHidden/>
          </w:rPr>
          <w:fldChar w:fldCharType="end"/>
        </w:r>
      </w:hyperlink>
    </w:p>
    <w:p w14:paraId="0F561286" w14:textId="1D7F0DB9"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87" w:history="1">
        <w:r w:rsidR="005D6E4E" w:rsidRPr="007F7325">
          <w:rPr>
            <w:rStyle w:val="Hypertextovodkaz"/>
            <w:noProof/>
          </w:rPr>
          <w:t>3.3</w:t>
        </w:r>
        <w:r w:rsidR="005D6E4E">
          <w:rPr>
            <w:rFonts w:asciiTheme="minorHAnsi" w:eastAsiaTheme="minorEastAsia" w:hAnsiTheme="minorHAnsi" w:cstheme="minorBidi"/>
            <w:noProof/>
            <w:sz w:val="22"/>
            <w:szCs w:val="22"/>
            <w:lang w:eastAsia="cs-CZ"/>
          </w:rPr>
          <w:tab/>
        </w:r>
        <w:r w:rsidR="005D6E4E" w:rsidRPr="007F7325">
          <w:rPr>
            <w:rStyle w:val="Hypertextovodkaz"/>
            <w:noProof/>
          </w:rPr>
          <w:t>Pracovníci v sektoru sociálních sužeb a nestátním sektoru</w:t>
        </w:r>
        <w:r w:rsidR="005D6E4E">
          <w:rPr>
            <w:noProof/>
            <w:webHidden/>
          </w:rPr>
          <w:tab/>
        </w:r>
        <w:r w:rsidR="005D6E4E">
          <w:rPr>
            <w:noProof/>
            <w:webHidden/>
          </w:rPr>
          <w:fldChar w:fldCharType="begin"/>
        </w:r>
        <w:r w:rsidR="005D6E4E">
          <w:rPr>
            <w:noProof/>
            <w:webHidden/>
          </w:rPr>
          <w:instrText xml:space="preserve"> PAGEREF _Toc58491687 \h </w:instrText>
        </w:r>
        <w:r w:rsidR="005D6E4E">
          <w:rPr>
            <w:noProof/>
            <w:webHidden/>
          </w:rPr>
        </w:r>
        <w:r w:rsidR="005D6E4E">
          <w:rPr>
            <w:noProof/>
            <w:webHidden/>
          </w:rPr>
          <w:fldChar w:fldCharType="separate"/>
        </w:r>
        <w:r w:rsidR="00585A1B">
          <w:rPr>
            <w:noProof/>
            <w:webHidden/>
          </w:rPr>
          <w:t>37</w:t>
        </w:r>
        <w:r w:rsidR="005D6E4E">
          <w:rPr>
            <w:noProof/>
            <w:webHidden/>
          </w:rPr>
          <w:fldChar w:fldCharType="end"/>
        </w:r>
      </w:hyperlink>
    </w:p>
    <w:p w14:paraId="74115945" w14:textId="02A1150B"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88" w:history="1">
        <w:r w:rsidR="005D6E4E" w:rsidRPr="007F7325">
          <w:rPr>
            <w:rStyle w:val="Hypertextovodkaz"/>
            <w:noProof/>
          </w:rPr>
          <w:t>3.4</w:t>
        </w:r>
        <w:r w:rsidR="005D6E4E">
          <w:rPr>
            <w:rFonts w:asciiTheme="minorHAnsi" w:eastAsiaTheme="minorEastAsia" w:hAnsiTheme="minorHAnsi" w:cstheme="minorBidi"/>
            <w:noProof/>
            <w:sz w:val="22"/>
            <w:szCs w:val="22"/>
            <w:lang w:eastAsia="cs-CZ"/>
          </w:rPr>
          <w:tab/>
        </w:r>
        <w:r w:rsidR="005D6E4E" w:rsidRPr="007F7325">
          <w:rPr>
            <w:rStyle w:val="Hypertextovodkaz"/>
            <w:noProof/>
          </w:rPr>
          <w:t>Pracovníci ve zdravotnictví a jejich úloha při práci s cílovou skupinou</w:t>
        </w:r>
        <w:r w:rsidR="005D6E4E">
          <w:rPr>
            <w:noProof/>
            <w:webHidden/>
          </w:rPr>
          <w:tab/>
        </w:r>
        <w:r w:rsidR="005D6E4E">
          <w:rPr>
            <w:noProof/>
            <w:webHidden/>
          </w:rPr>
          <w:fldChar w:fldCharType="begin"/>
        </w:r>
        <w:r w:rsidR="005D6E4E">
          <w:rPr>
            <w:noProof/>
            <w:webHidden/>
          </w:rPr>
          <w:instrText xml:space="preserve"> PAGEREF _Toc58491688 \h </w:instrText>
        </w:r>
        <w:r w:rsidR="005D6E4E">
          <w:rPr>
            <w:noProof/>
            <w:webHidden/>
          </w:rPr>
        </w:r>
        <w:r w:rsidR="005D6E4E">
          <w:rPr>
            <w:noProof/>
            <w:webHidden/>
          </w:rPr>
          <w:fldChar w:fldCharType="separate"/>
        </w:r>
        <w:r w:rsidR="00585A1B">
          <w:rPr>
            <w:noProof/>
            <w:webHidden/>
          </w:rPr>
          <w:t>39</w:t>
        </w:r>
        <w:r w:rsidR="005D6E4E">
          <w:rPr>
            <w:noProof/>
            <w:webHidden/>
          </w:rPr>
          <w:fldChar w:fldCharType="end"/>
        </w:r>
      </w:hyperlink>
    </w:p>
    <w:p w14:paraId="589AADEA" w14:textId="55F2E694"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89" w:history="1">
        <w:r w:rsidR="005D6E4E" w:rsidRPr="007F7325">
          <w:rPr>
            <w:rStyle w:val="Hypertextovodkaz"/>
            <w:noProof/>
          </w:rPr>
          <w:t>3.5</w:t>
        </w:r>
        <w:r w:rsidR="005D6E4E">
          <w:rPr>
            <w:rFonts w:asciiTheme="minorHAnsi" w:eastAsiaTheme="minorEastAsia" w:hAnsiTheme="minorHAnsi" w:cstheme="minorBidi"/>
            <w:noProof/>
            <w:sz w:val="22"/>
            <w:szCs w:val="22"/>
            <w:lang w:eastAsia="cs-CZ"/>
          </w:rPr>
          <w:tab/>
        </w:r>
        <w:r w:rsidR="005D6E4E" w:rsidRPr="007F7325">
          <w:rPr>
            <w:rStyle w:val="Hypertextovodkaz"/>
            <w:noProof/>
          </w:rPr>
          <w:t>Další spolupracující odborníci</w:t>
        </w:r>
        <w:r w:rsidR="005D6E4E">
          <w:rPr>
            <w:noProof/>
            <w:webHidden/>
          </w:rPr>
          <w:tab/>
        </w:r>
        <w:r w:rsidR="005D6E4E">
          <w:rPr>
            <w:noProof/>
            <w:webHidden/>
          </w:rPr>
          <w:fldChar w:fldCharType="begin"/>
        </w:r>
        <w:r w:rsidR="005D6E4E">
          <w:rPr>
            <w:noProof/>
            <w:webHidden/>
          </w:rPr>
          <w:instrText xml:space="preserve"> PAGEREF _Toc58491689 \h </w:instrText>
        </w:r>
        <w:r w:rsidR="005D6E4E">
          <w:rPr>
            <w:noProof/>
            <w:webHidden/>
          </w:rPr>
        </w:r>
        <w:r w:rsidR="005D6E4E">
          <w:rPr>
            <w:noProof/>
            <w:webHidden/>
          </w:rPr>
          <w:fldChar w:fldCharType="separate"/>
        </w:r>
        <w:r w:rsidR="00585A1B">
          <w:rPr>
            <w:noProof/>
            <w:webHidden/>
          </w:rPr>
          <w:t>40</w:t>
        </w:r>
        <w:r w:rsidR="005D6E4E">
          <w:rPr>
            <w:noProof/>
            <w:webHidden/>
          </w:rPr>
          <w:fldChar w:fldCharType="end"/>
        </w:r>
      </w:hyperlink>
    </w:p>
    <w:p w14:paraId="410EE1F8" w14:textId="20983046"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90" w:history="1">
        <w:r w:rsidR="005D6E4E" w:rsidRPr="007F7325">
          <w:rPr>
            <w:rStyle w:val="Hypertextovodkaz"/>
            <w:noProof/>
          </w:rPr>
          <w:t>3.5.1</w:t>
        </w:r>
        <w:r w:rsidR="005D6E4E">
          <w:rPr>
            <w:rFonts w:asciiTheme="minorHAnsi" w:eastAsiaTheme="minorEastAsia" w:hAnsiTheme="minorHAnsi" w:cstheme="minorBidi"/>
            <w:noProof/>
            <w:sz w:val="22"/>
            <w:szCs w:val="22"/>
            <w:lang w:eastAsia="cs-CZ"/>
          </w:rPr>
          <w:tab/>
        </w:r>
        <w:r w:rsidR="005D6E4E" w:rsidRPr="007F7325">
          <w:rPr>
            <w:rStyle w:val="Hypertextovodkaz"/>
            <w:noProof/>
          </w:rPr>
          <w:t>Logopedická péče</w:t>
        </w:r>
        <w:r w:rsidR="005D6E4E">
          <w:rPr>
            <w:noProof/>
            <w:webHidden/>
          </w:rPr>
          <w:tab/>
        </w:r>
        <w:r w:rsidR="005D6E4E">
          <w:rPr>
            <w:noProof/>
            <w:webHidden/>
          </w:rPr>
          <w:fldChar w:fldCharType="begin"/>
        </w:r>
        <w:r w:rsidR="005D6E4E">
          <w:rPr>
            <w:noProof/>
            <w:webHidden/>
          </w:rPr>
          <w:instrText xml:space="preserve"> PAGEREF _Toc58491690 \h </w:instrText>
        </w:r>
        <w:r w:rsidR="005D6E4E">
          <w:rPr>
            <w:noProof/>
            <w:webHidden/>
          </w:rPr>
        </w:r>
        <w:r w:rsidR="005D6E4E">
          <w:rPr>
            <w:noProof/>
            <w:webHidden/>
          </w:rPr>
          <w:fldChar w:fldCharType="separate"/>
        </w:r>
        <w:r w:rsidR="00585A1B">
          <w:rPr>
            <w:noProof/>
            <w:webHidden/>
          </w:rPr>
          <w:t>40</w:t>
        </w:r>
        <w:r w:rsidR="005D6E4E">
          <w:rPr>
            <w:noProof/>
            <w:webHidden/>
          </w:rPr>
          <w:fldChar w:fldCharType="end"/>
        </w:r>
      </w:hyperlink>
    </w:p>
    <w:p w14:paraId="72FFB983" w14:textId="37945283"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91" w:history="1">
        <w:r w:rsidR="005D6E4E" w:rsidRPr="007F7325">
          <w:rPr>
            <w:rStyle w:val="Hypertextovodkaz"/>
            <w:noProof/>
          </w:rPr>
          <w:t>3.5.2</w:t>
        </w:r>
        <w:r w:rsidR="005D6E4E">
          <w:rPr>
            <w:rFonts w:asciiTheme="minorHAnsi" w:eastAsiaTheme="minorEastAsia" w:hAnsiTheme="minorHAnsi" w:cstheme="minorBidi"/>
            <w:noProof/>
            <w:sz w:val="22"/>
            <w:szCs w:val="22"/>
            <w:lang w:eastAsia="cs-CZ"/>
          </w:rPr>
          <w:tab/>
        </w:r>
        <w:r w:rsidR="005D6E4E" w:rsidRPr="007F7325">
          <w:rPr>
            <w:rStyle w:val="Hypertextovodkaz"/>
            <w:noProof/>
          </w:rPr>
          <w:t>Zdravotní tělesná výchova – fyzioterapeut</w:t>
        </w:r>
        <w:r w:rsidR="005D6E4E">
          <w:rPr>
            <w:noProof/>
            <w:webHidden/>
          </w:rPr>
          <w:tab/>
        </w:r>
        <w:r w:rsidR="005D6E4E">
          <w:rPr>
            <w:noProof/>
            <w:webHidden/>
          </w:rPr>
          <w:fldChar w:fldCharType="begin"/>
        </w:r>
        <w:r w:rsidR="005D6E4E">
          <w:rPr>
            <w:noProof/>
            <w:webHidden/>
          </w:rPr>
          <w:instrText xml:space="preserve"> PAGEREF _Toc58491691 \h </w:instrText>
        </w:r>
        <w:r w:rsidR="005D6E4E">
          <w:rPr>
            <w:noProof/>
            <w:webHidden/>
          </w:rPr>
        </w:r>
        <w:r w:rsidR="005D6E4E">
          <w:rPr>
            <w:noProof/>
            <w:webHidden/>
          </w:rPr>
          <w:fldChar w:fldCharType="separate"/>
        </w:r>
        <w:r w:rsidR="00585A1B">
          <w:rPr>
            <w:noProof/>
            <w:webHidden/>
          </w:rPr>
          <w:t>41</w:t>
        </w:r>
        <w:r w:rsidR="005D6E4E">
          <w:rPr>
            <w:noProof/>
            <w:webHidden/>
          </w:rPr>
          <w:fldChar w:fldCharType="end"/>
        </w:r>
      </w:hyperlink>
    </w:p>
    <w:p w14:paraId="577CCF4C" w14:textId="5AB69689"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92" w:history="1">
        <w:r w:rsidR="005D6E4E" w:rsidRPr="007F7325">
          <w:rPr>
            <w:rStyle w:val="Hypertextovodkaz"/>
            <w:noProof/>
          </w:rPr>
          <w:t>3.5.3</w:t>
        </w:r>
        <w:r w:rsidR="005D6E4E">
          <w:rPr>
            <w:rFonts w:asciiTheme="minorHAnsi" w:eastAsiaTheme="minorEastAsia" w:hAnsiTheme="minorHAnsi" w:cstheme="minorBidi"/>
            <w:noProof/>
            <w:sz w:val="22"/>
            <w:szCs w:val="22"/>
            <w:lang w:eastAsia="cs-CZ"/>
          </w:rPr>
          <w:tab/>
        </w:r>
        <w:r w:rsidR="005D6E4E" w:rsidRPr="007F7325">
          <w:rPr>
            <w:rStyle w:val="Hypertextovodkaz"/>
            <w:noProof/>
          </w:rPr>
          <w:t>Bazální stimulace</w:t>
        </w:r>
        <w:r w:rsidR="005D6E4E">
          <w:rPr>
            <w:noProof/>
            <w:webHidden/>
          </w:rPr>
          <w:tab/>
        </w:r>
        <w:r w:rsidR="005D6E4E">
          <w:rPr>
            <w:noProof/>
            <w:webHidden/>
          </w:rPr>
          <w:fldChar w:fldCharType="begin"/>
        </w:r>
        <w:r w:rsidR="005D6E4E">
          <w:rPr>
            <w:noProof/>
            <w:webHidden/>
          </w:rPr>
          <w:instrText xml:space="preserve"> PAGEREF _Toc58491692 \h </w:instrText>
        </w:r>
        <w:r w:rsidR="005D6E4E">
          <w:rPr>
            <w:noProof/>
            <w:webHidden/>
          </w:rPr>
        </w:r>
        <w:r w:rsidR="005D6E4E">
          <w:rPr>
            <w:noProof/>
            <w:webHidden/>
          </w:rPr>
          <w:fldChar w:fldCharType="separate"/>
        </w:r>
        <w:r w:rsidR="00585A1B">
          <w:rPr>
            <w:noProof/>
            <w:webHidden/>
          </w:rPr>
          <w:t>42</w:t>
        </w:r>
        <w:r w:rsidR="005D6E4E">
          <w:rPr>
            <w:noProof/>
            <w:webHidden/>
          </w:rPr>
          <w:fldChar w:fldCharType="end"/>
        </w:r>
      </w:hyperlink>
    </w:p>
    <w:p w14:paraId="6A29886C" w14:textId="418F86CE"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93" w:history="1">
        <w:r w:rsidR="005D6E4E" w:rsidRPr="007F7325">
          <w:rPr>
            <w:rStyle w:val="Hypertextovodkaz"/>
            <w:noProof/>
          </w:rPr>
          <w:t>3.6</w:t>
        </w:r>
        <w:r w:rsidR="005D6E4E">
          <w:rPr>
            <w:rFonts w:asciiTheme="minorHAnsi" w:eastAsiaTheme="minorEastAsia" w:hAnsiTheme="minorHAnsi" w:cstheme="minorBidi"/>
            <w:noProof/>
            <w:sz w:val="22"/>
            <w:szCs w:val="22"/>
            <w:lang w:eastAsia="cs-CZ"/>
          </w:rPr>
          <w:tab/>
        </w:r>
        <w:r w:rsidR="005D6E4E" w:rsidRPr="007F7325">
          <w:rPr>
            <w:rStyle w:val="Hypertextovodkaz"/>
            <w:noProof/>
          </w:rPr>
          <w:t>Význam rodiny</w:t>
        </w:r>
        <w:r w:rsidR="005D6E4E">
          <w:rPr>
            <w:noProof/>
            <w:webHidden/>
          </w:rPr>
          <w:tab/>
        </w:r>
        <w:r w:rsidR="005D6E4E">
          <w:rPr>
            <w:noProof/>
            <w:webHidden/>
          </w:rPr>
          <w:fldChar w:fldCharType="begin"/>
        </w:r>
        <w:r w:rsidR="005D6E4E">
          <w:rPr>
            <w:noProof/>
            <w:webHidden/>
          </w:rPr>
          <w:instrText xml:space="preserve"> PAGEREF _Toc58491693 \h </w:instrText>
        </w:r>
        <w:r w:rsidR="005D6E4E">
          <w:rPr>
            <w:noProof/>
            <w:webHidden/>
          </w:rPr>
        </w:r>
        <w:r w:rsidR="005D6E4E">
          <w:rPr>
            <w:noProof/>
            <w:webHidden/>
          </w:rPr>
          <w:fldChar w:fldCharType="separate"/>
        </w:r>
        <w:r w:rsidR="00585A1B">
          <w:rPr>
            <w:noProof/>
            <w:webHidden/>
          </w:rPr>
          <w:t>42</w:t>
        </w:r>
        <w:r w:rsidR="005D6E4E">
          <w:rPr>
            <w:noProof/>
            <w:webHidden/>
          </w:rPr>
          <w:fldChar w:fldCharType="end"/>
        </w:r>
      </w:hyperlink>
    </w:p>
    <w:p w14:paraId="56639410" w14:textId="5B5864D9"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94" w:history="1">
        <w:r w:rsidR="005D6E4E" w:rsidRPr="007F7325">
          <w:rPr>
            <w:rStyle w:val="Hypertextovodkaz"/>
            <w:noProof/>
          </w:rPr>
          <w:t>3.6.1</w:t>
        </w:r>
        <w:r w:rsidR="005D6E4E">
          <w:rPr>
            <w:rFonts w:asciiTheme="minorHAnsi" w:eastAsiaTheme="minorEastAsia" w:hAnsiTheme="minorHAnsi" w:cstheme="minorBidi"/>
            <w:noProof/>
            <w:sz w:val="22"/>
            <w:szCs w:val="22"/>
            <w:lang w:eastAsia="cs-CZ"/>
          </w:rPr>
          <w:tab/>
        </w:r>
        <w:r w:rsidR="005D6E4E" w:rsidRPr="007F7325">
          <w:rPr>
            <w:rStyle w:val="Hypertextovodkaz"/>
            <w:noProof/>
          </w:rPr>
          <w:t>Fáze vyrovnání se s postižením</w:t>
        </w:r>
        <w:r w:rsidR="005D6E4E">
          <w:rPr>
            <w:noProof/>
            <w:webHidden/>
          </w:rPr>
          <w:tab/>
        </w:r>
        <w:r w:rsidR="005D6E4E">
          <w:rPr>
            <w:noProof/>
            <w:webHidden/>
          </w:rPr>
          <w:fldChar w:fldCharType="begin"/>
        </w:r>
        <w:r w:rsidR="005D6E4E">
          <w:rPr>
            <w:noProof/>
            <w:webHidden/>
          </w:rPr>
          <w:instrText xml:space="preserve"> PAGEREF _Toc58491694 \h </w:instrText>
        </w:r>
        <w:r w:rsidR="005D6E4E">
          <w:rPr>
            <w:noProof/>
            <w:webHidden/>
          </w:rPr>
        </w:r>
        <w:r w:rsidR="005D6E4E">
          <w:rPr>
            <w:noProof/>
            <w:webHidden/>
          </w:rPr>
          <w:fldChar w:fldCharType="separate"/>
        </w:r>
        <w:r w:rsidR="00585A1B">
          <w:rPr>
            <w:noProof/>
            <w:webHidden/>
          </w:rPr>
          <w:t>43</w:t>
        </w:r>
        <w:r w:rsidR="005D6E4E">
          <w:rPr>
            <w:noProof/>
            <w:webHidden/>
          </w:rPr>
          <w:fldChar w:fldCharType="end"/>
        </w:r>
      </w:hyperlink>
    </w:p>
    <w:p w14:paraId="45341B2E" w14:textId="1D4A3A97"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695" w:history="1">
        <w:r w:rsidR="005D6E4E" w:rsidRPr="007F7325">
          <w:rPr>
            <w:rStyle w:val="Hypertextovodkaz"/>
            <w:noProof/>
          </w:rPr>
          <w:t>3.6.2</w:t>
        </w:r>
        <w:r w:rsidR="005D6E4E">
          <w:rPr>
            <w:rFonts w:asciiTheme="minorHAnsi" w:eastAsiaTheme="minorEastAsia" w:hAnsiTheme="minorHAnsi" w:cstheme="minorBidi"/>
            <w:noProof/>
            <w:sz w:val="22"/>
            <w:szCs w:val="22"/>
            <w:lang w:eastAsia="cs-CZ"/>
          </w:rPr>
          <w:tab/>
        </w:r>
        <w:r w:rsidR="005D6E4E" w:rsidRPr="007F7325">
          <w:rPr>
            <w:rStyle w:val="Hypertextovodkaz"/>
            <w:noProof/>
          </w:rPr>
          <w:t>Výchovné styly rodiny</w:t>
        </w:r>
        <w:r w:rsidR="005D6E4E">
          <w:rPr>
            <w:noProof/>
            <w:webHidden/>
          </w:rPr>
          <w:tab/>
        </w:r>
        <w:r w:rsidR="005D6E4E">
          <w:rPr>
            <w:noProof/>
            <w:webHidden/>
          </w:rPr>
          <w:fldChar w:fldCharType="begin"/>
        </w:r>
        <w:r w:rsidR="005D6E4E">
          <w:rPr>
            <w:noProof/>
            <w:webHidden/>
          </w:rPr>
          <w:instrText xml:space="preserve"> PAGEREF _Toc58491695 \h </w:instrText>
        </w:r>
        <w:r w:rsidR="005D6E4E">
          <w:rPr>
            <w:noProof/>
            <w:webHidden/>
          </w:rPr>
        </w:r>
        <w:r w:rsidR="005D6E4E">
          <w:rPr>
            <w:noProof/>
            <w:webHidden/>
          </w:rPr>
          <w:fldChar w:fldCharType="separate"/>
        </w:r>
        <w:r w:rsidR="00585A1B">
          <w:rPr>
            <w:noProof/>
            <w:webHidden/>
          </w:rPr>
          <w:t>44</w:t>
        </w:r>
        <w:r w:rsidR="005D6E4E">
          <w:rPr>
            <w:noProof/>
            <w:webHidden/>
          </w:rPr>
          <w:fldChar w:fldCharType="end"/>
        </w:r>
      </w:hyperlink>
    </w:p>
    <w:p w14:paraId="7B0386BA" w14:textId="418A04D9"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96" w:history="1">
        <w:r w:rsidR="005D6E4E" w:rsidRPr="007F7325">
          <w:rPr>
            <w:rStyle w:val="Hypertextovodkaz"/>
            <w:noProof/>
          </w:rPr>
          <w:t>3.7</w:t>
        </w:r>
        <w:r w:rsidR="005D6E4E">
          <w:rPr>
            <w:rFonts w:asciiTheme="minorHAnsi" w:eastAsiaTheme="minorEastAsia" w:hAnsiTheme="minorHAnsi" w:cstheme="minorBidi"/>
            <w:noProof/>
            <w:sz w:val="22"/>
            <w:szCs w:val="22"/>
            <w:lang w:eastAsia="cs-CZ"/>
          </w:rPr>
          <w:tab/>
        </w:r>
        <w:r w:rsidR="005D6E4E" w:rsidRPr="007F7325">
          <w:rPr>
            <w:rStyle w:val="Hypertextovodkaz"/>
            <w:noProof/>
          </w:rPr>
          <w:t>Týmová spolupráce odborníků ve školní praxi</w:t>
        </w:r>
        <w:r w:rsidR="005D6E4E">
          <w:rPr>
            <w:noProof/>
            <w:webHidden/>
          </w:rPr>
          <w:tab/>
        </w:r>
        <w:r w:rsidR="005D6E4E">
          <w:rPr>
            <w:noProof/>
            <w:webHidden/>
          </w:rPr>
          <w:fldChar w:fldCharType="begin"/>
        </w:r>
        <w:r w:rsidR="005D6E4E">
          <w:rPr>
            <w:noProof/>
            <w:webHidden/>
          </w:rPr>
          <w:instrText xml:space="preserve"> PAGEREF _Toc58491696 \h </w:instrText>
        </w:r>
        <w:r w:rsidR="005D6E4E">
          <w:rPr>
            <w:noProof/>
            <w:webHidden/>
          </w:rPr>
        </w:r>
        <w:r w:rsidR="005D6E4E">
          <w:rPr>
            <w:noProof/>
            <w:webHidden/>
          </w:rPr>
          <w:fldChar w:fldCharType="separate"/>
        </w:r>
        <w:r w:rsidR="00585A1B">
          <w:rPr>
            <w:noProof/>
            <w:webHidden/>
          </w:rPr>
          <w:t>45</w:t>
        </w:r>
        <w:r w:rsidR="005D6E4E">
          <w:rPr>
            <w:noProof/>
            <w:webHidden/>
          </w:rPr>
          <w:fldChar w:fldCharType="end"/>
        </w:r>
      </w:hyperlink>
    </w:p>
    <w:p w14:paraId="515497AA" w14:textId="3781AC0E" w:rsidR="005D6E4E" w:rsidRDefault="005068EF">
      <w:pPr>
        <w:pStyle w:val="Obsah1"/>
        <w:tabs>
          <w:tab w:val="left" w:pos="475"/>
          <w:tab w:val="right" w:leader="dot" w:pos="9062"/>
        </w:tabs>
        <w:rPr>
          <w:rFonts w:asciiTheme="minorHAnsi" w:eastAsiaTheme="minorEastAsia" w:hAnsiTheme="minorHAnsi" w:cstheme="minorBidi"/>
          <w:noProof/>
          <w:sz w:val="22"/>
          <w:szCs w:val="22"/>
          <w:lang w:eastAsia="cs-CZ"/>
        </w:rPr>
      </w:pPr>
      <w:hyperlink w:anchor="_Toc58491697" w:history="1">
        <w:r w:rsidR="005D6E4E" w:rsidRPr="007F7325">
          <w:rPr>
            <w:rStyle w:val="Hypertextovodkaz"/>
            <w:noProof/>
          </w:rPr>
          <w:t>4</w:t>
        </w:r>
        <w:r w:rsidR="005D6E4E">
          <w:rPr>
            <w:rFonts w:asciiTheme="minorHAnsi" w:eastAsiaTheme="minorEastAsia" w:hAnsiTheme="minorHAnsi" w:cstheme="minorBidi"/>
            <w:noProof/>
            <w:sz w:val="22"/>
            <w:szCs w:val="22"/>
            <w:lang w:eastAsia="cs-CZ"/>
          </w:rPr>
          <w:tab/>
        </w:r>
        <w:r w:rsidR="005D6E4E" w:rsidRPr="007F7325">
          <w:rPr>
            <w:rStyle w:val="Hypertextovodkaz"/>
            <w:noProof/>
          </w:rPr>
          <w:t xml:space="preserve">Metodologická východiska kvalitativního výzkumu </w:t>
        </w:r>
        <w:r w:rsidR="005D6E4E">
          <w:rPr>
            <w:noProof/>
            <w:webHidden/>
          </w:rPr>
          <w:tab/>
        </w:r>
        <w:r w:rsidR="005D6E4E">
          <w:rPr>
            <w:noProof/>
            <w:webHidden/>
          </w:rPr>
          <w:fldChar w:fldCharType="begin"/>
        </w:r>
        <w:r w:rsidR="005D6E4E">
          <w:rPr>
            <w:noProof/>
            <w:webHidden/>
          </w:rPr>
          <w:instrText xml:space="preserve"> PAGEREF _Toc58491697 \h </w:instrText>
        </w:r>
        <w:r w:rsidR="005D6E4E">
          <w:rPr>
            <w:noProof/>
            <w:webHidden/>
          </w:rPr>
        </w:r>
        <w:r w:rsidR="005D6E4E">
          <w:rPr>
            <w:noProof/>
            <w:webHidden/>
          </w:rPr>
          <w:fldChar w:fldCharType="separate"/>
        </w:r>
        <w:r w:rsidR="00585A1B">
          <w:rPr>
            <w:noProof/>
            <w:webHidden/>
          </w:rPr>
          <w:t>47</w:t>
        </w:r>
        <w:r w:rsidR="005D6E4E">
          <w:rPr>
            <w:noProof/>
            <w:webHidden/>
          </w:rPr>
          <w:fldChar w:fldCharType="end"/>
        </w:r>
      </w:hyperlink>
    </w:p>
    <w:p w14:paraId="354B259B" w14:textId="0A699388"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98" w:history="1">
        <w:r w:rsidR="005D6E4E" w:rsidRPr="007F7325">
          <w:rPr>
            <w:rStyle w:val="Hypertextovodkaz"/>
            <w:noProof/>
          </w:rPr>
          <w:t>4.1</w:t>
        </w:r>
        <w:r w:rsidR="005D6E4E">
          <w:rPr>
            <w:rFonts w:asciiTheme="minorHAnsi" w:eastAsiaTheme="minorEastAsia" w:hAnsiTheme="minorHAnsi" w:cstheme="minorBidi"/>
            <w:noProof/>
            <w:sz w:val="22"/>
            <w:szCs w:val="22"/>
            <w:lang w:eastAsia="cs-CZ"/>
          </w:rPr>
          <w:tab/>
        </w:r>
        <w:r w:rsidR="005D6E4E" w:rsidRPr="007F7325">
          <w:rPr>
            <w:rStyle w:val="Hypertextovodkaz"/>
            <w:noProof/>
          </w:rPr>
          <w:t>Cíle výzkumu a způsob sběru a vyhodnocování dat, kasuistika</w:t>
        </w:r>
        <w:r w:rsidR="005D6E4E">
          <w:rPr>
            <w:noProof/>
            <w:webHidden/>
          </w:rPr>
          <w:tab/>
        </w:r>
        <w:r w:rsidR="005D6E4E">
          <w:rPr>
            <w:noProof/>
            <w:webHidden/>
          </w:rPr>
          <w:fldChar w:fldCharType="begin"/>
        </w:r>
        <w:r w:rsidR="005D6E4E">
          <w:rPr>
            <w:noProof/>
            <w:webHidden/>
          </w:rPr>
          <w:instrText xml:space="preserve"> PAGEREF _Toc58491698 \h </w:instrText>
        </w:r>
        <w:r w:rsidR="005D6E4E">
          <w:rPr>
            <w:noProof/>
            <w:webHidden/>
          </w:rPr>
        </w:r>
        <w:r w:rsidR="005D6E4E">
          <w:rPr>
            <w:noProof/>
            <w:webHidden/>
          </w:rPr>
          <w:fldChar w:fldCharType="separate"/>
        </w:r>
        <w:r w:rsidR="00585A1B">
          <w:rPr>
            <w:noProof/>
            <w:webHidden/>
          </w:rPr>
          <w:t>47</w:t>
        </w:r>
        <w:r w:rsidR="005D6E4E">
          <w:rPr>
            <w:noProof/>
            <w:webHidden/>
          </w:rPr>
          <w:fldChar w:fldCharType="end"/>
        </w:r>
      </w:hyperlink>
    </w:p>
    <w:p w14:paraId="1EEE84C6" w14:textId="3297EA2A"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699" w:history="1">
        <w:r w:rsidR="005D6E4E" w:rsidRPr="007F7325">
          <w:rPr>
            <w:rStyle w:val="Hypertextovodkaz"/>
            <w:noProof/>
          </w:rPr>
          <w:t>4.2</w:t>
        </w:r>
        <w:r w:rsidR="005D6E4E">
          <w:rPr>
            <w:rFonts w:asciiTheme="minorHAnsi" w:eastAsiaTheme="minorEastAsia" w:hAnsiTheme="minorHAnsi" w:cstheme="minorBidi"/>
            <w:noProof/>
            <w:sz w:val="22"/>
            <w:szCs w:val="22"/>
            <w:lang w:eastAsia="cs-CZ"/>
          </w:rPr>
          <w:tab/>
        </w:r>
        <w:r w:rsidR="005D6E4E" w:rsidRPr="007F7325">
          <w:rPr>
            <w:rStyle w:val="Hypertextovodkaz"/>
            <w:noProof/>
          </w:rPr>
          <w:t>Charakteristika výzkumného souboru</w:t>
        </w:r>
        <w:r w:rsidR="005D6E4E">
          <w:rPr>
            <w:noProof/>
            <w:webHidden/>
          </w:rPr>
          <w:tab/>
        </w:r>
        <w:r w:rsidR="005D6E4E">
          <w:rPr>
            <w:noProof/>
            <w:webHidden/>
          </w:rPr>
          <w:fldChar w:fldCharType="begin"/>
        </w:r>
        <w:r w:rsidR="005D6E4E">
          <w:rPr>
            <w:noProof/>
            <w:webHidden/>
          </w:rPr>
          <w:instrText xml:space="preserve"> PAGEREF _Toc58491699 \h </w:instrText>
        </w:r>
        <w:r w:rsidR="005D6E4E">
          <w:rPr>
            <w:noProof/>
            <w:webHidden/>
          </w:rPr>
        </w:r>
        <w:r w:rsidR="005D6E4E">
          <w:rPr>
            <w:noProof/>
            <w:webHidden/>
          </w:rPr>
          <w:fldChar w:fldCharType="separate"/>
        </w:r>
        <w:r w:rsidR="00585A1B">
          <w:rPr>
            <w:noProof/>
            <w:webHidden/>
          </w:rPr>
          <w:t>49</w:t>
        </w:r>
        <w:r w:rsidR="005D6E4E">
          <w:rPr>
            <w:noProof/>
            <w:webHidden/>
          </w:rPr>
          <w:fldChar w:fldCharType="end"/>
        </w:r>
      </w:hyperlink>
    </w:p>
    <w:p w14:paraId="3F687520" w14:textId="2A4AD1AA"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700" w:history="1">
        <w:r w:rsidR="005D6E4E" w:rsidRPr="007F7325">
          <w:rPr>
            <w:rStyle w:val="Hypertextovodkaz"/>
            <w:noProof/>
          </w:rPr>
          <w:t>4.3</w:t>
        </w:r>
        <w:r w:rsidR="005D6E4E">
          <w:rPr>
            <w:rFonts w:asciiTheme="minorHAnsi" w:eastAsiaTheme="minorEastAsia" w:hAnsiTheme="minorHAnsi" w:cstheme="minorBidi"/>
            <w:noProof/>
            <w:sz w:val="22"/>
            <w:szCs w:val="22"/>
            <w:lang w:eastAsia="cs-CZ"/>
          </w:rPr>
          <w:tab/>
        </w:r>
        <w:r w:rsidR="005D6E4E" w:rsidRPr="007F7325">
          <w:rPr>
            <w:rStyle w:val="Hypertextovodkaz"/>
            <w:noProof/>
          </w:rPr>
          <w:t>Sběr dat a práce s datovým materiálem</w:t>
        </w:r>
        <w:r w:rsidR="005D6E4E">
          <w:rPr>
            <w:noProof/>
            <w:webHidden/>
          </w:rPr>
          <w:tab/>
        </w:r>
        <w:r w:rsidR="005D6E4E">
          <w:rPr>
            <w:noProof/>
            <w:webHidden/>
          </w:rPr>
          <w:fldChar w:fldCharType="begin"/>
        </w:r>
        <w:r w:rsidR="005D6E4E">
          <w:rPr>
            <w:noProof/>
            <w:webHidden/>
          </w:rPr>
          <w:instrText xml:space="preserve"> PAGEREF _Toc58491700 \h </w:instrText>
        </w:r>
        <w:r w:rsidR="005D6E4E">
          <w:rPr>
            <w:noProof/>
            <w:webHidden/>
          </w:rPr>
        </w:r>
        <w:r w:rsidR="005D6E4E">
          <w:rPr>
            <w:noProof/>
            <w:webHidden/>
          </w:rPr>
          <w:fldChar w:fldCharType="separate"/>
        </w:r>
        <w:r w:rsidR="00585A1B">
          <w:rPr>
            <w:noProof/>
            <w:webHidden/>
          </w:rPr>
          <w:t>49</w:t>
        </w:r>
        <w:r w:rsidR="005D6E4E">
          <w:rPr>
            <w:noProof/>
            <w:webHidden/>
          </w:rPr>
          <w:fldChar w:fldCharType="end"/>
        </w:r>
      </w:hyperlink>
    </w:p>
    <w:p w14:paraId="25621442" w14:textId="646F06D0"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701" w:history="1">
        <w:r w:rsidR="005D6E4E" w:rsidRPr="007F7325">
          <w:rPr>
            <w:rStyle w:val="Hypertextovodkaz"/>
            <w:noProof/>
          </w:rPr>
          <w:t>4.4</w:t>
        </w:r>
        <w:r w:rsidR="005D6E4E">
          <w:rPr>
            <w:rFonts w:asciiTheme="minorHAnsi" w:eastAsiaTheme="minorEastAsia" w:hAnsiTheme="minorHAnsi" w:cstheme="minorBidi"/>
            <w:noProof/>
            <w:sz w:val="22"/>
            <w:szCs w:val="22"/>
            <w:lang w:eastAsia="cs-CZ"/>
          </w:rPr>
          <w:tab/>
        </w:r>
        <w:r w:rsidR="005D6E4E" w:rsidRPr="007F7325">
          <w:rPr>
            <w:rStyle w:val="Hypertextovodkaz"/>
            <w:noProof/>
          </w:rPr>
          <w:t>Průběhu rozhovorů, stručná charakteristika dotazovaných</w:t>
        </w:r>
        <w:r w:rsidR="005D6E4E">
          <w:rPr>
            <w:noProof/>
            <w:webHidden/>
          </w:rPr>
          <w:tab/>
        </w:r>
        <w:r w:rsidR="005D6E4E">
          <w:rPr>
            <w:noProof/>
            <w:webHidden/>
          </w:rPr>
          <w:fldChar w:fldCharType="begin"/>
        </w:r>
        <w:r w:rsidR="005D6E4E">
          <w:rPr>
            <w:noProof/>
            <w:webHidden/>
          </w:rPr>
          <w:instrText xml:space="preserve"> PAGEREF _Toc58491701 \h </w:instrText>
        </w:r>
        <w:r w:rsidR="005D6E4E">
          <w:rPr>
            <w:noProof/>
            <w:webHidden/>
          </w:rPr>
        </w:r>
        <w:r w:rsidR="005D6E4E">
          <w:rPr>
            <w:noProof/>
            <w:webHidden/>
          </w:rPr>
          <w:fldChar w:fldCharType="separate"/>
        </w:r>
        <w:r w:rsidR="00585A1B">
          <w:rPr>
            <w:noProof/>
            <w:webHidden/>
          </w:rPr>
          <w:t>50</w:t>
        </w:r>
        <w:r w:rsidR="005D6E4E">
          <w:rPr>
            <w:noProof/>
            <w:webHidden/>
          </w:rPr>
          <w:fldChar w:fldCharType="end"/>
        </w:r>
      </w:hyperlink>
    </w:p>
    <w:p w14:paraId="3EAFF454" w14:textId="5EC49EC4"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702" w:history="1">
        <w:r w:rsidR="005D6E4E" w:rsidRPr="007F7325">
          <w:rPr>
            <w:rStyle w:val="Hypertextovodkaz"/>
            <w:noProof/>
          </w:rPr>
          <w:t>4.4.1</w:t>
        </w:r>
        <w:r w:rsidR="005D6E4E">
          <w:rPr>
            <w:rFonts w:asciiTheme="minorHAnsi" w:eastAsiaTheme="minorEastAsia" w:hAnsiTheme="minorHAnsi" w:cstheme="minorBidi"/>
            <w:noProof/>
            <w:sz w:val="22"/>
            <w:szCs w:val="22"/>
            <w:lang w:eastAsia="cs-CZ"/>
          </w:rPr>
          <w:tab/>
        </w:r>
        <w:r w:rsidR="005D6E4E" w:rsidRPr="007F7325">
          <w:rPr>
            <w:rStyle w:val="Hypertextovodkaz"/>
            <w:noProof/>
          </w:rPr>
          <w:t>Rozhovor s vyučující A</w:t>
        </w:r>
        <w:r w:rsidR="005D6E4E">
          <w:rPr>
            <w:noProof/>
            <w:webHidden/>
          </w:rPr>
          <w:tab/>
        </w:r>
        <w:r w:rsidR="005D6E4E">
          <w:rPr>
            <w:noProof/>
            <w:webHidden/>
          </w:rPr>
          <w:fldChar w:fldCharType="begin"/>
        </w:r>
        <w:r w:rsidR="005D6E4E">
          <w:rPr>
            <w:noProof/>
            <w:webHidden/>
          </w:rPr>
          <w:instrText xml:space="preserve"> PAGEREF _Toc58491702 \h </w:instrText>
        </w:r>
        <w:r w:rsidR="005D6E4E">
          <w:rPr>
            <w:noProof/>
            <w:webHidden/>
          </w:rPr>
        </w:r>
        <w:r w:rsidR="005D6E4E">
          <w:rPr>
            <w:noProof/>
            <w:webHidden/>
          </w:rPr>
          <w:fldChar w:fldCharType="separate"/>
        </w:r>
        <w:r w:rsidR="00585A1B">
          <w:rPr>
            <w:noProof/>
            <w:webHidden/>
          </w:rPr>
          <w:t>50</w:t>
        </w:r>
        <w:r w:rsidR="005D6E4E">
          <w:rPr>
            <w:noProof/>
            <w:webHidden/>
          </w:rPr>
          <w:fldChar w:fldCharType="end"/>
        </w:r>
      </w:hyperlink>
    </w:p>
    <w:p w14:paraId="7F3D17DF" w14:textId="0C87FD8C"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703" w:history="1">
        <w:r w:rsidR="005D6E4E" w:rsidRPr="007F7325">
          <w:rPr>
            <w:rStyle w:val="Hypertextovodkaz"/>
            <w:noProof/>
          </w:rPr>
          <w:t>4.4.2</w:t>
        </w:r>
        <w:r w:rsidR="005D6E4E">
          <w:rPr>
            <w:rFonts w:asciiTheme="minorHAnsi" w:eastAsiaTheme="minorEastAsia" w:hAnsiTheme="minorHAnsi" w:cstheme="minorBidi"/>
            <w:noProof/>
            <w:sz w:val="22"/>
            <w:szCs w:val="22"/>
            <w:lang w:eastAsia="cs-CZ"/>
          </w:rPr>
          <w:tab/>
        </w:r>
        <w:r w:rsidR="005D6E4E" w:rsidRPr="007F7325">
          <w:rPr>
            <w:rStyle w:val="Hypertextovodkaz"/>
            <w:noProof/>
          </w:rPr>
          <w:t>Rozhovor s vyučující B</w:t>
        </w:r>
        <w:r w:rsidR="005D6E4E">
          <w:rPr>
            <w:noProof/>
            <w:webHidden/>
          </w:rPr>
          <w:tab/>
        </w:r>
        <w:r w:rsidR="005D6E4E">
          <w:rPr>
            <w:noProof/>
            <w:webHidden/>
          </w:rPr>
          <w:fldChar w:fldCharType="begin"/>
        </w:r>
        <w:r w:rsidR="005D6E4E">
          <w:rPr>
            <w:noProof/>
            <w:webHidden/>
          </w:rPr>
          <w:instrText xml:space="preserve"> PAGEREF _Toc58491703 \h </w:instrText>
        </w:r>
        <w:r w:rsidR="005D6E4E">
          <w:rPr>
            <w:noProof/>
            <w:webHidden/>
          </w:rPr>
        </w:r>
        <w:r w:rsidR="005D6E4E">
          <w:rPr>
            <w:noProof/>
            <w:webHidden/>
          </w:rPr>
          <w:fldChar w:fldCharType="separate"/>
        </w:r>
        <w:r w:rsidR="00585A1B">
          <w:rPr>
            <w:noProof/>
            <w:webHidden/>
          </w:rPr>
          <w:t>50</w:t>
        </w:r>
        <w:r w:rsidR="005D6E4E">
          <w:rPr>
            <w:noProof/>
            <w:webHidden/>
          </w:rPr>
          <w:fldChar w:fldCharType="end"/>
        </w:r>
      </w:hyperlink>
    </w:p>
    <w:p w14:paraId="65C9D2A6" w14:textId="4494FA81"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704" w:history="1">
        <w:r w:rsidR="005D6E4E" w:rsidRPr="007F7325">
          <w:rPr>
            <w:rStyle w:val="Hypertextovodkaz"/>
            <w:noProof/>
          </w:rPr>
          <w:t>4.4.3</w:t>
        </w:r>
        <w:r w:rsidR="005D6E4E">
          <w:rPr>
            <w:rFonts w:asciiTheme="minorHAnsi" w:eastAsiaTheme="minorEastAsia" w:hAnsiTheme="minorHAnsi" w:cstheme="minorBidi"/>
            <w:noProof/>
            <w:sz w:val="22"/>
            <w:szCs w:val="22"/>
            <w:lang w:eastAsia="cs-CZ"/>
          </w:rPr>
          <w:tab/>
        </w:r>
        <w:r w:rsidR="005D6E4E" w:rsidRPr="007F7325">
          <w:rPr>
            <w:rStyle w:val="Hypertextovodkaz"/>
            <w:noProof/>
          </w:rPr>
          <w:t>Rozhovor s vyučující C</w:t>
        </w:r>
        <w:r w:rsidR="005D6E4E">
          <w:rPr>
            <w:noProof/>
            <w:webHidden/>
          </w:rPr>
          <w:tab/>
        </w:r>
        <w:r w:rsidR="005D6E4E">
          <w:rPr>
            <w:noProof/>
            <w:webHidden/>
          </w:rPr>
          <w:fldChar w:fldCharType="begin"/>
        </w:r>
        <w:r w:rsidR="005D6E4E">
          <w:rPr>
            <w:noProof/>
            <w:webHidden/>
          </w:rPr>
          <w:instrText xml:space="preserve"> PAGEREF _Toc58491704 \h </w:instrText>
        </w:r>
        <w:r w:rsidR="005D6E4E">
          <w:rPr>
            <w:noProof/>
            <w:webHidden/>
          </w:rPr>
        </w:r>
        <w:r w:rsidR="005D6E4E">
          <w:rPr>
            <w:noProof/>
            <w:webHidden/>
          </w:rPr>
          <w:fldChar w:fldCharType="separate"/>
        </w:r>
        <w:r w:rsidR="00585A1B">
          <w:rPr>
            <w:noProof/>
            <w:webHidden/>
          </w:rPr>
          <w:t>51</w:t>
        </w:r>
        <w:r w:rsidR="005D6E4E">
          <w:rPr>
            <w:noProof/>
            <w:webHidden/>
          </w:rPr>
          <w:fldChar w:fldCharType="end"/>
        </w:r>
      </w:hyperlink>
    </w:p>
    <w:p w14:paraId="0AA32843" w14:textId="51E63AB4"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705" w:history="1">
        <w:r w:rsidR="005D6E4E" w:rsidRPr="007F7325">
          <w:rPr>
            <w:rStyle w:val="Hypertextovodkaz"/>
            <w:noProof/>
          </w:rPr>
          <w:t>4.4.4</w:t>
        </w:r>
        <w:r w:rsidR="005D6E4E">
          <w:rPr>
            <w:rFonts w:asciiTheme="minorHAnsi" w:eastAsiaTheme="minorEastAsia" w:hAnsiTheme="minorHAnsi" w:cstheme="minorBidi"/>
            <w:noProof/>
            <w:sz w:val="22"/>
            <w:szCs w:val="22"/>
            <w:lang w:eastAsia="cs-CZ"/>
          </w:rPr>
          <w:tab/>
        </w:r>
        <w:r w:rsidR="005D6E4E" w:rsidRPr="007F7325">
          <w:rPr>
            <w:rStyle w:val="Hypertextovodkaz"/>
            <w:noProof/>
          </w:rPr>
          <w:t>Rozhovor D – logopedie</w:t>
        </w:r>
        <w:r w:rsidR="005D6E4E">
          <w:rPr>
            <w:noProof/>
            <w:webHidden/>
          </w:rPr>
          <w:tab/>
        </w:r>
        <w:r w:rsidR="005D6E4E">
          <w:rPr>
            <w:noProof/>
            <w:webHidden/>
          </w:rPr>
          <w:fldChar w:fldCharType="begin"/>
        </w:r>
        <w:r w:rsidR="005D6E4E">
          <w:rPr>
            <w:noProof/>
            <w:webHidden/>
          </w:rPr>
          <w:instrText xml:space="preserve"> PAGEREF _Toc58491705 \h </w:instrText>
        </w:r>
        <w:r w:rsidR="005D6E4E">
          <w:rPr>
            <w:noProof/>
            <w:webHidden/>
          </w:rPr>
        </w:r>
        <w:r w:rsidR="005D6E4E">
          <w:rPr>
            <w:noProof/>
            <w:webHidden/>
          </w:rPr>
          <w:fldChar w:fldCharType="separate"/>
        </w:r>
        <w:r w:rsidR="00585A1B">
          <w:rPr>
            <w:noProof/>
            <w:webHidden/>
          </w:rPr>
          <w:t>51</w:t>
        </w:r>
        <w:r w:rsidR="005D6E4E">
          <w:rPr>
            <w:noProof/>
            <w:webHidden/>
          </w:rPr>
          <w:fldChar w:fldCharType="end"/>
        </w:r>
      </w:hyperlink>
    </w:p>
    <w:p w14:paraId="304C52C8" w14:textId="3B4028A7" w:rsidR="005D6E4E" w:rsidRDefault="005068E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8491706" w:history="1">
        <w:r w:rsidR="005D6E4E" w:rsidRPr="007F7325">
          <w:rPr>
            <w:rStyle w:val="Hypertextovodkaz"/>
            <w:noProof/>
          </w:rPr>
          <w:t>4.4.5</w:t>
        </w:r>
        <w:r w:rsidR="005D6E4E">
          <w:rPr>
            <w:rFonts w:asciiTheme="minorHAnsi" w:eastAsiaTheme="minorEastAsia" w:hAnsiTheme="minorHAnsi" w:cstheme="minorBidi"/>
            <w:noProof/>
            <w:sz w:val="22"/>
            <w:szCs w:val="22"/>
            <w:lang w:eastAsia="cs-CZ"/>
          </w:rPr>
          <w:tab/>
        </w:r>
        <w:r w:rsidR="005D6E4E" w:rsidRPr="007F7325">
          <w:rPr>
            <w:rStyle w:val="Hypertextovodkaz"/>
            <w:noProof/>
          </w:rPr>
          <w:t>Rozhovor E – fyzioterapie</w:t>
        </w:r>
        <w:r w:rsidR="005D6E4E">
          <w:rPr>
            <w:noProof/>
            <w:webHidden/>
          </w:rPr>
          <w:tab/>
        </w:r>
        <w:r w:rsidR="005D6E4E">
          <w:rPr>
            <w:noProof/>
            <w:webHidden/>
          </w:rPr>
          <w:fldChar w:fldCharType="begin"/>
        </w:r>
        <w:r w:rsidR="005D6E4E">
          <w:rPr>
            <w:noProof/>
            <w:webHidden/>
          </w:rPr>
          <w:instrText xml:space="preserve"> PAGEREF _Toc58491706 \h </w:instrText>
        </w:r>
        <w:r w:rsidR="005D6E4E">
          <w:rPr>
            <w:noProof/>
            <w:webHidden/>
          </w:rPr>
        </w:r>
        <w:r w:rsidR="005D6E4E">
          <w:rPr>
            <w:noProof/>
            <w:webHidden/>
          </w:rPr>
          <w:fldChar w:fldCharType="separate"/>
        </w:r>
        <w:r w:rsidR="00585A1B">
          <w:rPr>
            <w:noProof/>
            <w:webHidden/>
          </w:rPr>
          <w:t>51</w:t>
        </w:r>
        <w:r w:rsidR="005D6E4E">
          <w:rPr>
            <w:noProof/>
            <w:webHidden/>
          </w:rPr>
          <w:fldChar w:fldCharType="end"/>
        </w:r>
      </w:hyperlink>
    </w:p>
    <w:p w14:paraId="7B107E39" w14:textId="449BA2F0"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707" w:history="1">
        <w:r w:rsidR="005D6E4E" w:rsidRPr="007F7325">
          <w:rPr>
            <w:rStyle w:val="Hypertextovodkaz"/>
            <w:noProof/>
          </w:rPr>
          <w:t>4.5</w:t>
        </w:r>
        <w:r w:rsidR="005D6E4E">
          <w:rPr>
            <w:rFonts w:asciiTheme="minorHAnsi" w:eastAsiaTheme="minorEastAsia" w:hAnsiTheme="minorHAnsi" w:cstheme="minorBidi"/>
            <w:noProof/>
            <w:sz w:val="22"/>
            <w:szCs w:val="22"/>
            <w:lang w:eastAsia="cs-CZ"/>
          </w:rPr>
          <w:tab/>
        </w:r>
        <w:r w:rsidR="005D6E4E" w:rsidRPr="007F7325">
          <w:rPr>
            <w:rStyle w:val="Hypertextovodkaz"/>
            <w:noProof/>
          </w:rPr>
          <w:t>Analýza a interpretace získaných dat</w:t>
        </w:r>
        <w:r w:rsidR="005D6E4E">
          <w:rPr>
            <w:noProof/>
            <w:webHidden/>
          </w:rPr>
          <w:tab/>
        </w:r>
        <w:r w:rsidR="005D6E4E">
          <w:rPr>
            <w:noProof/>
            <w:webHidden/>
          </w:rPr>
          <w:fldChar w:fldCharType="begin"/>
        </w:r>
        <w:r w:rsidR="005D6E4E">
          <w:rPr>
            <w:noProof/>
            <w:webHidden/>
          </w:rPr>
          <w:instrText xml:space="preserve"> PAGEREF _Toc58491707 \h </w:instrText>
        </w:r>
        <w:r w:rsidR="005D6E4E">
          <w:rPr>
            <w:noProof/>
            <w:webHidden/>
          </w:rPr>
        </w:r>
        <w:r w:rsidR="005D6E4E">
          <w:rPr>
            <w:noProof/>
            <w:webHidden/>
          </w:rPr>
          <w:fldChar w:fldCharType="separate"/>
        </w:r>
        <w:r w:rsidR="00585A1B">
          <w:rPr>
            <w:noProof/>
            <w:webHidden/>
          </w:rPr>
          <w:t>52</w:t>
        </w:r>
        <w:r w:rsidR="005D6E4E">
          <w:rPr>
            <w:noProof/>
            <w:webHidden/>
          </w:rPr>
          <w:fldChar w:fldCharType="end"/>
        </w:r>
      </w:hyperlink>
    </w:p>
    <w:p w14:paraId="42C73A0E" w14:textId="694AB954" w:rsidR="005D6E4E" w:rsidRDefault="005068EF">
      <w:pPr>
        <w:pStyle w:val="Obsah1"/>
        <w:tabs>
          <w:tab w:val="left" w:pos="475"/>
          <w:tab w:val="right" w:leader="dot" w:pos="9062"/>
        </w:tabs>
        <w:rPr>
          <w:rFonts w:asciiTheme="minorHAnsi" w:eastAsiaTheme="minorEastAsia" w:hAnsiTheme="minorHAnsi" w:cstheme="minorBidi"/>
          <w:noProof/>
          <w:sz w:val="22"/>
          <w:szCs w:val="22"/>
          <w:lang w:eastAsia="cs-CZ"/>
        </w:rPr>
      </w:pPr>
      <w:hyperlink w:anchor="_Toc58491708" w:history="1">
        <w:r w:rsidR="005D6E4E" w:rsidRPr="007F7325">
          <w:rPr>
            <w:rStyle w:val="Hypertextovodkaz"/>
            <w:noProof/>
          </w:rPr>
          <w:t>5</w:t>
        </w:r>
        <w:r w:rsidR="005D6E4E">
          <w:rPr>
            <w:rFonts w:asciiTheme="minorHAnsi" w:eastAsiaTheme="minorEastAsia" w:hAnsiTheme="minorHAnsi" w:cstheme="minorBidi"/>
            <w:noProof/>
            <w:sz w:val="22"/>
            <w:szCs w:val="22"/>
            <w:lang w:eastAsia="cs-CZ"/>
          </w:rPr>
          <w:tab/>
        </w:r>
        <w:r w:rsidR="005D6E4E" w:rsidRPr="007F7325">
          <w:rPr>
            <w:rStyle w:val="Hypertextovodkaz"/>
            <w:noProof/>
          </w:rPr>
          <w:t>Případové studie žáků s poruchou autistického spektra – integrace a komplexní přístup</w:t>
        </w:r>
        <w:r w:rsidR="005D6E4E">
          <w:rPr>
            <w:noProof/>
            <w:webHidden/>
          </w:rPr>
          <w:tab/>
        </w:r>
        <w:r w:rsidR="005D6E4E">
          <w:rPr>
            <w:noProof/>
            <w:webHidden/>
          </w:rPr>
          <w:fldChar w:fldCharType="begin"/>
        </w:r>
        <w:r w:rsidR="005D6E4E">
          <w:rPr>
            <w:noProof/>
            <w:webHidden/>
          </w:rPr>
          <w:instrText xml:space="preserve"> PAGEREF _Toc58491708 \h </w:instrText>
        </w:r>
        <w:r w:rsidR="005D6E4E">
          <w:rPr>
            <w:noProof/>
            <w:webHidden/>
          </w:rPr>
        </w:r>
        <w:r w:rsidR="005D6E4E">
          <w:rPr>
            <w:noProof/>
            <w:webHidden/>
          </w:rPr>
          <w:fldChar w:fldCharType="separate"/>
        </w:r>
        <w:r w:rsidR="00585A1B">
          <w:rPr>
            <w:noProof/>
            <w:webHidden/>
          </w:rPr>
          <w:t>55</w:t>
        </w:r>
        <w:r w:rsidR="005D6E4E">
          <w:rPr>
            <w:noProof/>
            <w:webHidden/>
          </w:rPr>
          <w:fldChar w:fldCharType="end"/>
        </w:r>
      </w:hyperlink>
    </w:p>
    <w:p w14:paraId="700B13E8" w14:textId="511D480F"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709" w:history="1">
        <w:r w:rsidR="005D6E4E" w:rsidRPr="007F7325">
          <w:rPr>
            <w:rStyle w:val="Hypertextovodkaz"/>
            <w:noProof/>
          </w:rPr>
          <w:t>5.1</w:t>
        </w:r>
        <w:r w:rsidR="005D6E4E">
          <w:rPr>
            <w:rFonts w:asciiTheme="minorHAnsi" w:eastAsiaTheme="minorEastAsia" w:hAnsiTheme="minorHAnsi" w:cstheme="minorBidi"/>
            <w:noProof/>
            <w:sz w:val="22"/>
            <w:szCs w:val="22"/>
            <w:lang w:eastAsia="cs-CZ"/>
          </w:rPr>
          <w:tab/>
        </w:r>
        <w:r w:rsidR="005D6E4E" w:rsidRPr="007F7325">
          <w:rPr>
            <w:rStyle w:val="Hypertextovodkaz"/>
            <w:noProof/>
          </w:rPr>
          <w:t>Případová studie žáka, Tomáš</w:t>
        </w:r>
        <w:r w:rsidR="005D6E4E">
          <w:rPr>
            <w:noProof/>
            <w:webHidden/>
          </w:rPr>
          <w:tab/>
        </w:r>
        <w:r w:rsidR="005D6E4E">
          <w:rPr>
            <w:noProof/>
            <w:webHidden/>
          </w:rPr>
          <w:fldChar w:fldCharType="begin"/>
        </w:r>
        <w:r w:rsidR="005D6E4E">
          <w:rPr>
            <w:noProof/>
            <w:webHidden/>
          </w:rPr>
          <w:instrText xml:space="preserve"> PAGEREF _Toc58491709 \h </w:instrText>
        </w:r>
        <w:r w:rsidR="005D6E4E">
          <w:rPr>
            <w:noProof/>
            <w:webHidden/>
          </w:rPr>
        </w:r>
        <w:r w:rsidR="005D6E4E">
          <w:rPr>
            <w:noProof/>
            <w:webHidden/>
          </w:rPr>
          <w:fldChar w:fldCharType="separate"/>
        </w:r>
        <w:r w:rsidR="00585A1B">
          <w:rPr>
            <w:noProof/>
            <w:webHidden/>
          </w:rPr>
          <w:t>55</w:t>
        </w:r>
        <w:r w:rsidR="005D6E4E">
          <w:rPr>
            <w:noProof/>
            <w:webHidden/>
          </w:rPr>
          <w:fldChar w:fldCharType="end"/>
        </w:r>
      </w:hyperlink>
    </w:p>
    <w:p w14:paraId="7407AFE7" w14:textId="65D2CB9A"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710" w:history="1">
        <w:r w:rsidR="005D6E4E" w:rsidRPr="007F7325">
          <w:rPr>
            <w:rStyle w:val="Hypertextovodkaz"/>
            <w:noProof/>
          </w:rPr>
          <w:t>5.2</w:t>
        </w:r>
        <w:r w:rsidR="005D6E4E">
          <w:rPr>
            <w:rFonts w:asciiTheme="minorHAnsi" w:eastAsiaTheme="minorEastAsia" w:hAnsiTheme="minorHAnsi" w:cstheme="minorBidi"/>
            <w:noProof/>
            <w:sz w:val="22"/>
            <w:szCs w:val="22"/>
            <w:lang w:eastAsia="cs-CZ"/>
          </w:rPr>
          <w:tab/>
        </w:r>
        <w:r w:rsidR="005D6E4E" w:rsidRPr="007F7325">
          <w:rPr>
            <w:rStyle w:val="Hypertextovodkaz"/>
            <w:noProof/>
          </w:rPr>
          <w:t>Případová studie žáka, Pavel</w:t>
        </w:r>
        <w:r w:rsidR="005D6E4E">
          <w:rPr>
            <w:noProof/>
            <w:webHidden/>
          </w:rPr>
          <w:tab/>
        </w:r>
        <w:r w:rsidR="005D6E4E">
          <w:rPr>
            <w:noProof/>
            <w:webHidden/>
          </w:rPr>
          <w:fldChar w:fldCharType="begin"/>
        </w:r>
        <w:r w:rsidR="005D6E4E">
          <w:rPr>
            <w:noProof/>
            <w:webHidden/>
          </w:rPr>
          <w:instrText xml:space="preserve"> PAGEREF _Toc58491710 \h </w:instrText>
        </w:r>
        <w:r w:rsidR="005D6E4E">
          <w:rPr>
            <w:noProof/>
            <w:webHidden/>
          </w:rPr>
        </w:r>
        <w:r w:rsidR="005D6E4E">
          <w:rPr>
            <w:noProof/>
            <w:webHidden/>
          </w:rPr>
          <w:fldChar w:fldCharType="separate"/>
        </w:r>
        <w:r w:rsidR="00585A1B">
          <w:rPr>
            <w:noProof/>
            <w:webHidden/>
          </w:rPr>
          <w:t>62</w:t>
        </w:r>
        <w:r w:rsidR="005D6E4E">
          <w:rPr>
            <w:noProof/>
            <w:webHidden/>
          </w:rPr>
          <w:fldChar w:fldCharType="end"/>
        </w:r>
      </w:hyperlink>
    </w:p>
    <w:p w14:paraId="65F41E3D" w14:textId="7F8FEE37"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711" w:history="1">
        <w:r w:rsidR="005D6E4E" w:rsidRPr="007F7325">
          <w:rPr>
            <w:rStyle w:val="Hypertextovodkaz"/>
            <w:noProof/>
          </w:rPr>
          <w:t>5.3</w:t>
        </w:r>
        <w:r w:rsidR="005D6E4E">
          <w:rPr>
            <w:rFonts w:asciiTheme="minorHAnsi" w:eastAsiaTheme="minorEastAsia" w:hAnsiTheme="minorHAnsi" w:cstheme="minorBidi"/>
            <w:noProof/>
            <w:sz w:val="22"/>
            <w:szCs w:val="22"/>
            <w:lang w:eastAsia="cs-CZ"/>
          </w:rPr>
          <w:tab/>
        </w:r>
        <w:r w:rsidR="005D6E4E" w:rsidRPr="007F7325">
          <w:rPr>
            <w:rStyle w:val="Hypertextovodkaz"/>
            <w:noProof/>
          </w:rPr>
          <w:t>Případová studie žáka, Adam</w:t>
        </w:r>
        <w:r w:rsidR="005D6E4E">
          <w:rPr>
            <w:noProof/>
            <w:webHidden/>
          </w:rPr>
          <w:tab/>
        </w:r>
        <w:r w:rsidR="005D6E4E">
          <w:rPr>
            <w:noProof/>
            <w:webHidden/>
          </w:rPr>
          <w:fldChar w:fldCharType="begin"/>
        </w:r>
        <w:r w:rsidR="005D6E4E">
          <w:rPr>
            <w:noProof/>
            <w:webHidden/>
          </w:rPr>
          <w:instrText xml:space="preserve"> PAGEREF _Toc58491711 \h </w:instrText>
        </w:r>
        <w:r w:rsidR="005D6E4E">
          <w:rPr>
            <w:noProof/>
            <w:webHidden/>
          </w:rPr>
        </w:r>
        <w:r w:rsidR="005D6E4E">
          <w:rPr>
            <w:noProof/>
            <w:webHidden/>
          </w:rPr>
          <w:fldChar w:fldCharType="separate"/>
        </w:r>
        <w:r w:rsidR="00585A1B">
          <w:rPr>
            <w:noProof/>
            <w:webHidden/>
          </w:rPr>
          <w:t>68</w:t>
        </w:r>
        <w:r w:rsidR="005D6E4E">
          <w:rPr>
            <w:noProof/>
            <w:webHidden/>
          </w:rPr>
          <w:fldChar w:fldCharType="end"/>
        </w:r>
      </w:hyperlink>
    </w:p>
    <w:p w14:paraId="6138E499" w14:textId="4D99C02F" w:rsidR="005D6E4E" w:rsidRDefault="005068E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58491712" w:history="1">
        <w:r w:rsidR="005D6E4E" w:rsidRPr="007F7325">
          <w:rPr>
            <w:rStyle w:val="Hypertextovodkaz"/>
            <w:noProof/>
          </w:rPr>
          <w:t>5.4</w:t>
        </w:r>
        <w:r w:rsidR="005D6E4E">
          <w:rPr>
            <w:rFonts w:asciiTheme="minorHAnsi" w:eastAsiaTheme="minorEastAsia" w:hAnsiTheme="minorHAnsi" w:cstheme="minorBidi"/>
            <w:noProof/>
            <w:sz w:val="22"/>
            <w:szCs w:val="22"/>
            <w:lang w:eastAsia="cs-CZ"/>
          </w:rPr>
          <w:tab/>
        </w:r>
        <w:r w:rsidR="005D6E4E" w:rsidRPr="007F7325">
          <w:rPr>
            <w:rStyle w:val="Hypertextovodkaz"/>
            <w:noProof/>
          </w:rPr>
          <w:t>Případová studie žáka – Ivan</w:t>
        </w:r>
        <w:r w:rsidR="005D6E4E">
          <w:rPr>
            <w:noProof/>
            <w:webHidden/>
          </w:rPr>
          <w:tab/>
        </w:r>
        <w:r w:rsidR="005D6E4E">
          <w:rPr>
            <w:noProof/>
            <w:webHidden/>
          </w:rPr>
          <w:fldChar w:fldCharType="begin"/>
        </w:r>
        <w:r w:rsidR="005D6E4E">
          <w:rPr>
            <w:noProof/>
            <w:webHidden/>
          </w:rPr>
          <w:instrText xml:space="preserve"> PAGEREF _Toc58491712 \h </w:instrText>
        </w:r>
        <w:r w:rsidR="005D6E4E">
          <w:rPr>
            <w:noProof/>
            <w:webHidden/>
          </w:rPr>
        </w:r>
        <w:r w:rsidR="005D6E4E">
          <w:rPr>
            <w:noProof/>
            <w:webHidden/>
          </w:rPr>
          <w:fldChar w:fldCharType="separate"/>
        </w:r>
        <w:r w:rsidR="00585A1B">
          <w:rPr>
            <w:noProof/>
            <w:webHidden/>
          </w:rPr>
          <w:t>76</w:t>
        </w:r>
        <w:r w:rsidR="005D6E4E">
          <w:rPr>
            <w:noProof/>
            <w:webHidden/>
          </w:rPr>
          <w:fldChar w:fldCharType="end"/>
        </w:r>
      </w:hyperlink>
    </w:p>
    <w:p w14:paraId="5EA6A4A3" w14:textId="682BC7A8" w:rsidR="005D6E4E" w:rsidRDefault="005068EF">
      <w:pPr>
        <w:pStyle w:val="Obsah1"/>
        <w:tabs>
          <w:tab w:val="left" w:pos="475"/>
          <w:tab w:val="right" w:leader="dot" w:pos="9062"/>
        </w:tabs>
        <w:rPr>
          <w:rFonts w:asciiTheme="minorHAnsi" w:eastAsiaTheme="minorEastAsia" w:hAnsiTheme="minorHAnsi" w:cstheme="minorBidi"/>
          <w:noProof/>
          <w:sz w:val="22"/>
          <w:szCs w:val="22"/>
          <w:lang w:eastAsia="cs-CZ"/>
        </w:rPr>
      </w:pPr>
      <w:hyperlink w:anchor="_Závěry_výzkumného_šetření" w:history="1">
        <w:r w:rsidR="005D6E4E" w:rsidRPr="007F7325">
          <w:rPr>
            <w:rStyle w:val="Hypertextovodkaz"/>
            <w:noProof/>
          </w:rPr>
          <w:t>6</w:t>
        </w:r>
        <w:r w:rsidR="005D6E4E">
          <w:rPr>
            <w:rFonts w:asciiTheme="minorHAnsi" w:eastAsiaTheme="minorEastAsia" w:hAnsiTheme="minorHAnsi" w:cstheme="minorBidi"/>
            <w:noProof/>
            <w:sz w:val="22"/>
            <w:szCs w:val="22"/>
            <w:lang w:eastAsia="cs-CZ"/>
          </w:rPr>
          <w:tab/>
        </w:r>
        <w:r w:rsidR="00CB37F1">
          <w:rPr>
            <w:rStyle w:val="Hypertextovodkaz"/>
            <w:noProof/>
          </w:rPr>
          <w:t>Závěry výzkumného šetření</w:t>
        </w:r>
      </w:hyperlink>
      <w:r w:rsidR="00EA43E6">
        <w:rPr>
          <w:noProof/>
        </w:rPr>
        <w:t>……………………………………………………….81</w:t>
      </w:r>
    </w:p>
    <w:p w14:paraId="3A06E000" w14:textId="0D3BEB39" w:rsidR="005D6E4E" w:rsidRDefault="005068EF">
      <w:pPr>
        <w:pStyle w:val="Obsah1"/>
        <w:tabs>
          <w:tab w:val="left" w:pos="475"/>
          <w:tab w:val="right" w:leader="dot" w:pos="9062"/>
        </w:tabs>
        <w:rPr>
          <w:rFonts w:asciiTheme="minorHAnsi" w:eastAsiaTheme="minorEastAsia" w:hAnsiTheme="minorHAnsi" w:cstheme="minorBidi"/>
          <w:noProof/>
          <w:sz w:val="22"/>
          <w:szCs w:val="22"/>
          <w:lang w:eastAsia="cs-CZ"/>
        </w:rPr>
      </w:pPr>
      <w:hyperlink w:anchor="_Toc58491714" w:history="1">
        <w:r w:rsidR="005D6E4E" w:rsidRPr="007F7325">
          <w:rPr>
            <w:rStyle w:val="Hypertextovodkaz"/>
            <w:noProof/>
          </w:rPr>
          <w:t>7</w:t>
        </w:r>
        <w:r w:rsidR="005D6E4E">
          <w:rPr>
            <w:rFonts w:asciiTheme="minorHAnsi" w:eastAsiaTheme="minorEastAsia" w:hAnsiTheme="minorHAnsi" w:cstheme="minorBidi"/>
            <w:noProof/>
            <w:sz w:val="22"/>
            <w:szCs w:val="22"/>
            <w:lang w:eastAsia="cs-CZ"/>
          </w:rPr>
          <w:tab/>
        </w:r>
        <w:r w:rsidR="005D6E4E" w:rsidRPr="007F7325">
          <w:rPr>
            <w:rStyle w:val="Hypertextovodkaz"/>
            <w:noProof/>
          </w:rPr>
          <w:t>Závěr</w:t>
        </w:r>
        <w:r w:rsidR="005D6E4E">
          <w:rPr>
            <w:noProof/>
            <w:webHidden/>
          </w:rPr>
          <w:tab/>
        </w:r>
        <w:r w:rsidR="005D6E4E">
          <w:rPr>
            <w:noProof/>
            <w:webHidden/>
          </w:rPr>
          <w:fldChar w:fldCharType="begin"/>
        </w:r>
        <w:r w:rsidR="005D6E4E">
          <w:rPr>
            <w:noProof/>
            <w:webHidden/>
          </w:rPr>
          <w:instrText xml:space="preserve"> PAGEREF _Toc58491714 \h </w:instrText>
        </w:r>
        <w:r w:rsidR="005D6E4E">
          <w:rPr>
            <w:noProof/>
            <w:webHidden/>
          </w:rPr>
        </w:r>
        <w:r w:rsidR="005D6E4E">
          <w:rPr>
            <w:noProof/>
            <w:webHidden/>
          </w:rPr>
          <w:fldChar w:fldCharType="separate"/>
        </w:r>
        <w:r w:rsidR="00585A1B">
          <w:rPr>
            <w:noProof/>
            <w:webHidden/>
          </w:rPr>
          <w:t>83</w:t>
        </w:r>
        <w:r w:rsidR="005D6E4E">
          <w:rPr>
            <w:noProof/>
            <w:webHidden/>
          </w:rPr>
          <w:fldChar w:fldCharType="end"/>
        </w:r>
      </w:hyperlink>
    </w:p>
    <w:p w14:paraId="34CC3139" w14:textId="4F3ABFDC" w:rsidR="005D6E4E" w:rsidRDefault="005068EF">
      <w:pPr>
        <w:pStyle w:val="Obsah1"/>
        <w:tabs>
          <w:tab w:val="left" w:pos="475"/>
          <w:tab w:val="right" w:leader="dot" w:pos="9062"/>
        </w:tabs>
        <w:rPr>
          <w:rFonts w:asciiTheme="minorHAnsi" w:eastAsiaTheme="minorEastAsia" w:hAnsiTheme="minorHAnsi" w:cstheme="minorBidi"/>
          <w:noProof/>
          <w:sz w:val="22"/>
          <w:szCs w:val="22"/>
          <w:lang w:eastAsia="cs-CZ"/>
        </w:rPr>
      </w:pPr>
      <w:hyperlink w:anchor="_Toc58491715" w:history="1">
        <w:r w:rsidR="005D6E4E" w:rsidRPr="007F7325">
          <w:rPr>
            <w:rStyle w:val="Hypertextovodkaz"/>
            <w:noProof/>
          </w:rPr>
          <w:t>8</w:t>
        </w:r>
        <w:r w:rsidR="005D6E4E">
          <w:rPr>
            <w:rFonts w:asciiTheme="minorHAnsi" w:eastAsiaTheme="minorEastAsia" w:hAnsiTheme="minorHAnsi" w:cstheme="minorBidi"/>
            <w:noProof/>
            <w:sz w:val="22"/>
            <w:szCs w:val="22"/>
            <w:lang w:eastAsia="cs-CZ"/>
          </w:rPr>
          <w:tab/>
        </w:r>
        <w:r w:rsidR="005D6E4E" w:rsidRPr="007F7325">
          <w:rPr>
            <w:rStyle w:val="Hypertextovodkaz"/>
            <w:noProof/>
          </w:rPr>
          <w:t>Seznam použité literatury</w:t>
        </w:r>
        <w:r w:rsidR="005D6E4E">
          <w:rPr>
            <w:noProof/>
            <w:webHidden/>
          </w:rPr>
          <w:tab/>
        </w:r>
        <w:r w:rsidR="005D6E4E">
          <w:rPr>
            <w:noProof/>
            <w:webHidden/>
          </w:rPr>
          <w:fldChar w:fldCharType="begin"/>
        </w:r>
        <w:r w:rsidR="005D6E4E">
          <w:rPr>
            <w:noProof/>
            <w:webHidden/>
          </w:rPr>
          <w:instrText xml:space="preserve"> PAGEREF _Toc58491715 \h </w:instrText>
        </w:r>
        <w:r w:rsidR="005D6E4E">
          <w:rPr>
            <w:noProof/>
            <w:webHidden/>
          </w:rPr>
        </w:r>
        <w:r w:rsidR="005D6E4E">
          <w:rPr>
            <w:noProof/>
            <w:webHidden/>
          </w:rPr>
          <w:fldChar w:fldCharType="separate"/>
        </w:r>
        <w:r w:rsidR="00585A1B">
          <w:rPr>
            <w:noProof/>
            <w:webHidden/>
          </w:rPr>
          <w:t>85</w:t>
        </w:r>
        <w:r w:rsidR="005D6E4E">
          <w:rPr>
            <w:noProof/>
            <w:webHidden/>
          </w:rPr>
          <w:fldChar w:fldCharType="end"/>
        </w:r>
      </w:hyperlink>
    </w:p>
    <w:p w14:paraId="18892DA7" w14:textId="20F77A52" w:rsidR="005D6E4E" w:rsidRDefault="005068EF">
      <w:pPr>
        <w:pStyle w:val="Obsah1"/>
        <w:tabs>
          <w:tab w:val="left" w:pos="475"/>
          <w:tab w:val="right" w:leader="dot" w:pos="9062"/>
        </w:tabs>
        <w:rPr>
          <w:rFonts w:asciiTheme="minorHAnsi" w:eastAsiaTheme="minorEastAsia" w:hAnsiTheme="minorHAnsi" w:cstheme="minorBidi"/>
          <w:noProof/>
          <w:sz w:val="22"/>
          <w:szCs w:val="22"/>
          <w:lang w:eastAsia="cs-CZ"/>
        </w:rPr>
      </w:pPr>
      <w:hyperlink w:anchor="_Toc58491716" w:history="1">
        <w:r w:rsidR="005D6E4E" w:rsidRPr="007F7325">
          <w:rPr>
            <w:rStyle w:val="Hypertextovodkaz"/>
            <w:noProof/>
          </w:rPr>
          <w:t>9</w:t>
        </w:r>
        <w:r w:rsidR="005D6E4E">
          <w:rPr>
            <w:rFonts w:asciiTheme="minorHAnsi" w:eastAsiaTheme="minorEastAsia" w:hAnsiTheme="minorHAnsi" w:cstheme="minorBidi"/>
            <w:noProof/>
            <w:sz w:val="22"/>
            <w:szCs w:val="22"/>
            <w:lang w:eastAsia="cs-CZ"/>
          </w:rPr>
          <w:tab/>
        </w:r>
        <w:r w:rsidR="005D6E4E" w:rsidRPr="007F7325">
          <w:rPr>
            <w:rStyle w:val="Hypertextovodkaz"/>
            <w:noProof/>
          </w:rPr>
          <w:t>Přílohy</w:t>
        </w:r>
        <w:r w:rsidR="005D6E4E">
          <w:rPr>
            <w:noProof/>
            <w:webHidden/>
          </w:rPr>
          <w:tab/>
        </w:r>
        <w:r w:rsidR="005D6E4E">
          <w:rPr>
            <w:noProof/>
            <w:webHidden/>
          </w:rPr>
          <w:fldChar w:fldCharType="begin"/>
        </w:r>
        <w:r w:rsidR="005D6E4E">
          <w:rPr>
            <w:noProof/>
            <w:webHidden/>
          </w:rPr>
          <w:instrText xml:space="preserve"> PAGEREF _Toc58491716 \h </w:instrText>
        </w:r>
        <w:r w:rsidR="005D6E4E">
          <w:rPr>
            <w:noProof/>
            <w:webHidden/>
          </w:rPr>
        </w:r>
        <w:r w:rsidR="005D6E4E">
          <w:rPr>
            <w:noProof/>
            <w:webHidden/>
          </w:rPr>
          <w:fldChar w:fldCharType="separate"/>
        </w:r>
        <w:r w:rsidR="00585A1B">
          <w:rPr>
            <w:noProof/>
            <w:webHidden/>
          </w:rPr>
          <w:t>88</w:t>
        </w:r>
        <w:r w:rsidR="005D6E4E">
          <w:rPr>
            <w:noProof/>
            <w:webHidden/>
          </w:rPr>
          <w:fldChar w:fldCharType="end"/>
        </w:r>
      </w:hyperlink>
    </w:p>
    <w:p w14:paraId="4F3EAF13" w14:textId="77777777" w:rsidR="00521E6F" w:rsidRDefault="00521E6F" w:rsidP="00D7179C">
      <w:pPr>
        <w:pStyle w:val="Bezmezer"/>
        <w:rPr>
          <w:lang w:eastAsia="cs-CZ"/>
        </w:rPr>
      </w:pPr>
      <w:r>
        <w:rPr>
          <w:lang w:eastAsia="cs-CZ"/>
        </w:rPr>
        <w:fldChar w:fldCharType="end"/>
      </w:r>
    </w:p>
    <w:p w14:paraId="53D8E586" w14:textId="24482C37" w:rsidR="00585A1B" w:rsidRDefault="00585A1B" w:rsidP="00585A1B">
      <w:pPr>
        <w:tabs>
          <w:tab w:val="left" w:pos="2869"/>
        </w:tabs>
        <w:rPr>
          <w:lang w:eastAsia="cs-CZ"/>
        </w:rPr>
      </w:pPr>
      <w:r>
        <w:rPr>
          <w:lang w:eastAsia="cs-CZ"/>
        </w:rPr>
        <w:tab/>
      </w:r>
    </w:p>
    <w:p w14:paraId="016F21BA" w14:textId="453F3103" w:rsidR="00585A1B" w:rsidRPr="00585A1B" w:rsidRDefault="00585A1B" w:rsidP="00585A1B">
      <w:pPr>
        <w:tabs>
          <w:tab w:val="left" w:pos="2869"/>
        </w:tabs>
        <w:rPr>
          <w:lang w:eastAsia="cs-CZ"/>
        </w:rPr>
        <w:sectPr w:rsidR="00585A1B" w:rsidRPr="00585A1B" w:rsidSect="00B951C5">
          <w:footerReference w:type="default" r:id="rId8"/>
          <w:pgSz w:w="11906" w:h="16838"/>
          <w:pgMar w:top="1418" w:right="1134" w:bottom="1418" w:left="1418" w:header="709" w:footer="709" w:gutter="851"/>
          <w:cols w:space="708"/>
          <w:docGrid w:linePitch="360"/>
        </w:sectPr>
      </w:pPr>
      <w:r>
        <w:rPr>
          <w:lang w:eastAsia="cs-CZ"/>
        </w:rPr>
        <w:tab/>
      </w:r>
    </w:p>
    <w:p w14:paraId="556C1B00" w14:textId="69045C5A" w:rsidR="006557BF" w:rsidRDefault="006557BF" w:rsidP="006557BF">
      <w:pPr>
        <w:pStyle w:val="Nadpis1"/>
        <w:numPr>
          <w:ilvl w:val="0"/>
          <w:numId w:val="0"/>
        </w:numPr>
        <w:ind w:left="360"/>
        <w:rPr>
          <w:rStyle w:val="Siln"/>
          <w:b/>
          <w:bCs/>
        </w:rPr>
      </w:pPr>
      <w:bookmarkStart w:id="2" w:name="_Toc58491666"/>
      <w:r>
        <w:rPr>
          <w:rStyle w:val="Siln"/>
          <w:b/>
          <w:bCs/>
        </w:rPr>
        <w:lastRenderedPageBreak/>
        <w:t>Úvod</w:t>
      </w:r>
      <w:bookmarkEnd w:id="2"/>
    </w:p>
    <w:p w14:paraId="6105FDCD" w14:textId="207E3174" w:rsidR="00FE6677" w:rsidRDefault="00FE6677" w:rsidP="00FE6677">
      <w:pPr>
        <w:pStyle w:val="Odstavecseseznamem"/>
        <w:ind w:left="0"/>
      </w:pPr>
      <w:r>
        <w:t xml:space="preserve">Posláním učitele je provázet děti na cestě k poznání, nalézat cesty, jak dosáhnout pokroku a umožnit tak svým žákům žít v budoucnu spokojený, úspěšný a šťastný život. Když se ve školské praxi setkáme s žákem, který má stanovenu diagnózu v oblasti poruch autistického spektra, můžeme předpokládat, že výchova a vzdělávání tohoto dítěte bude cestou namáhavější, náročnější na naši přípravu, vědomosti, trpělivost, vynalézavost, použité metody a také sociální schopnosti. Výsledek v závislosti na míře postižení může, ale také nemusí odpovídat vynaloženému úsilí. </w:t>
      </w:r>
    </w:p>
    <w:p w14:paraId="3DE698E9" w14:textId="38B4F688" w:rsidR="00FE6677" w:rsidRDefault="00FE6677" w:rsidP="00FE6677">
      <w:pPr>
        <w:pStyle w:val="Odstavecseseznamem"/>
        <w:ind w:left="0"/>
      </w:pPr>
      <w:r>
        <w:t>Téma komplexní podpory žáků s</w:t>
      </w:r>
      <w:r w:rsidR="00BD58EC">
        <w:t xml:space="preserve"> poruchou autistického spektra (dále </w:t>
      </w:r>
      <w:r>
        <w:t>PAS</w:t>
      </w:r>
      <w:r w:rsidR="00BD58EC">
        <w:t>)</w:t>
      </w:r>
      <w:r>
        <w:t xml:space="preserve"> v prostředí základní školy speciální mě provází již mnoho let a vnímám snahu škol </w:t>
      </w:r>
      <w:r w:rsidR="007A5450">
        <w:br/>
      </w:r>
      <w:r>
        <w:t xml:space="preserve">o neustálé zlepšování poskytovaných „služeb“. K napsání práce mě vedly pozitivní </w:t>
      </w:r>
      <w:r w:rsidR="007A5450">
        <w:br/>
      </w:r>
      <w:r>
        <w:t xml:space="preserve">i negativní zkušenosti v této oblasti, které mě nutí k zamyšlení nad odborností, efektivitou a významem této školní péče pro rozvoj dítěte s PAS.  </w:t>
      </w:r>
    </w:p>
    <w:p w14:paraId="5284EAA6" w14:textId="505240AB" w:rsidR="00FE6677" w:rsidRDefault="00FE6677" w:rsidP="00FE6677">
      <w:pPr>
        <w:pStyle w:val="Odstavecseseznamem"/>
        <w:ind w:left="0"/>
      </w:pPr>
      <w:r>
        <w:t xml:space="preserve">Současným trendem je, že činnost školy by měla být vystavěna na </w:t>
      </w:r>
      <w:r>
        <w:rPr>
          <w:rStyle w:val="Siln"/>
          <w:b w:val="0"/>
        </w:rPr>
        <w:t xml:space="preserve">individuálním přístupu ke každému dítěti a jeho specifickým potřebám. Pro děti s PAS toto platí dvojnásob. </w:t>
      </w:r>
      <w:r>
        <w:t xml:space="preserve">Pojem komplexní péče je v kontextu </w:t>
      </w:r>
      <w:r>
        <w:rPr>
          <w:rStyle w:val="Siln"/>
          <w:b w:val="0"/>
        </w:rPr>
        <w:t>problematiky dětí s PAS tedy třeba uchopit</w:t>
      </w:r>
      <w:r>
        <w:t xml:space="preserve"> tak, aby byly, pokud možno co nejlépe, naplňovány "zvláštní potřeby" dětí </w:t>
      </w:r>
      <w:r w:rsidR="007A5450">
        <w:br/>
      </w:r>
      <w:r>
        <w:t xml:space="preserve">a jejich rodin. V případě dětí s PAS se jedná jak o problematiku výchovně vzdělávací </w:t>
      </w:r>
      <w:r w:rsidR="007A5450">
        <w:br/>
      </w:r>
      <w:r>
        <w:t xml:space="preserve">a speciálně pedagogické péče, tak i péče zdravotní a sociální, které je žádoucí koordinovat.  </w:t>
      </w:r>
      <w:r>
        <w:rPr>
          <w:bCs/>
        </w:rPr>
        <w:t xml:space="preserve">Ve školním prostředí jsou děti s PAS zařazovány buď do speciálních autistických tříd nebo jsou integrovány do tříd Základní školy speciální (dále ZŠS), </w:t>
      </w:r>
      <w:r w:rsidR="007A5450">
        <w:rPr>
          <w:bCs/>
        </w:rPr>
        <w:br/>
      </w:r>
      <w:r>
        <w:rPr>
          <w:bCs/>
        </w:rPr>
        <w:t xml:space="preserve">či běžné školy s asistentem pedagoga. Součástí péče na ZŠS pak mohou být i další podpůrné terapeutické metody, které jsou zařazovány s cílem rozvíjet žáka v mnoha dalších oblastech. </w:t>
      </w:r>
      <w:r>
        <w:t xml:space="preserve">Komplexní péče o žáky pak obnáší kombinaci různých metod výukových, terapeutických i rehabilitačních dle možností a angažovanosti konkrétní instituce – </w:t>
      </w:r>
      <w:proofErr w:type="spellStart"/>
      <w:r>
        <w:t>dítět</w:t>
      </w:r>
      <w:r w:rsidR="007A5450">
        <w:t>i</w:t>
      </w:r>
      <w:r>
        <w:t>se</w:t>
      </w:r>
      <w:proofErr w:type="spellEnd"/>
      <w:r>
        <w:t xml:space="preserve"> věnuje učitel, logoped, fyzioterapeut, žák dochází na bazální stimulaci, využívá </w:t>
      </w:r>
      <w:proofErr w:type="spellStart"/>
      <w:r>
        <w:t>snoezelen</w:t>
      </w:r>
      <w:proofErr w:type="spellEnd"/>
      <w:r>
        <w:t xml:space="preserve"> atd., k diskusi však zůstává efektivita a ucelenost tohoto procesu. </w:t>
      </w:r>
    </w:p>
    <w:p w14:paraId="502AD17F" w14:textId="12D97350" w:rsidR="00B27C04" w:rsidRDefault="00FE6677" w:rsidP="00FE6677">
      <w:pPr>
        <w:pStyle w:val="Odstavecseseznamem"/>
        <w:ind w:left="0"/>
      </w:pPr>
      <w:r>
        <w:t xml:space="preserve">Struktura této práce vychází z potřeby seznámit čtenáře nejprve s charakteristikou </w:t>
      </w:r>
      <w:r w:rsidR="003A13BC">
        <w:br/>
      </w:r>
      <w:r>
        <w:t xml:space="preserve">a specifiky PAS, které jsou teoretickým východiskem pro pochopení volby konkrétních speciálně pedagogických metod využívaných školami s cílem naplnění komplexní podpory rozvoje dítěte. V praktické části je práce doplněna kazuistikami, které názorně demonstrují případy individualizované péče škol o jejich svěřence.  </w:t>
      </w:r>
    </w:p>
    <w:p w14:paraId="49A918B0" w14:textId="028CDDF8" w:rsidR="00D27D3B" w:rsidRDefault="006557BF" w:rsidP="006557BF">
      <w:pPr>
        <w:pStyle w:val="Nadpis1"/>
        <w:numPr>
          <w:ilvl w:val="0"/>
          <w:numId w:val="0"/>
        </w:numPr>
        <w:ind w:left="360"/>
        <w:rPr>
          <w:rStyle w:val="Siln"/>
          <w:b/>
          <w:bCs/>
        </w:rPr>
      </w:pPr>
      <w:bookmarkStart w:id="3" w:name="_Toc58491667"/>
      <w:r>
        <w:rPr>
          <w:rStyle w:val="Siln"/>
          <w:b/>
          <w:bCs/>
        </w:rPr>
        <w:lastRenderedPageBreak/>
        <w:t xml:space="preserve">1. </w:t>
      </w:r>
      <w:r w:rsidR="00D27D3B" w:rsidRPr="00D7179C">
        <w:rPr>
          <w:rStyle w:val="Siln"/>
          <w:b/>
          <w:bCs/>
        </w:rPr>
        <w:t xml:space="preserve">Teoretická východiska </w:t>
      </w:r>
      <w:r w:rsidR="00BD58EC">
        <w:rPr>
          <w:rStyle w:val="Siln"/>
          <w:b/>
          <w:bCs/>
        </w:rPr>
        <w:t>p</w:t>
      </w:r>
      <w:r w:rsidR="003C041C">
        <w:rPr>
          <w:rStyle w:val="Siln"/>
          <w:b/>
          <w:bCs/>
        </w:rPr>
        <w:t>oruch autistického spektra</w:t>
      </w:r>
      <w:bookmarkEnd w:id="3"/>
    </w:p>
    <w:p w14:paraId="0A1F1A8A" w14:textId="7E87C5F2" w:rsidR="003366AB" w:rsidRPr="00566C3C" w:rsidRDefault="00763247" w:rsidP="003366AB">
      <w:pPr>
        <w:rPr>
          <w:color w:val="000000" w:themeColor="text1"/>
        </w:rPr>
      </w:pPr>
      <w:r w:rsidRPr="00566C3C">
        <w:rPr>
          <w:color w:val="000000" w:themeColor="text1"/>
          <w:lang w:eastAsia="cs-CZ"/>
        </w:rPr>
        <w:t xml:space="preserve">Poruchy autistického spektra jsou </w:t>
      </w:r>
      <w:r w:rsidR="003366AB" w:rsidRPr="00566C3C">
        <w:rPr>
          <w:color w:val="000000" w:themeColor="text1"/>
          <w:lang w:eastAsia="cs-CZ"/>
        </w:rPr>
        <w:t xml:space="preserve">v rámci Mezinárodní klasifikace nemocí </w:t>
      </w:r>
      <w:r w:rsidRPr="00566C3C">
        <w:rPr>
          <w:color w:val="000000" w:themeColor="text1"/>
          <w:lang w:eastAsia="cs-CZ"/>
        </w:rPr>
        <w:t>řazeny mezi psychické poruchy</w:t>
      </w:r>
      <w:r w:rsidR="00566C3C" w:rsidRPr="00566C3C">
        <w:rPr>
          <w:color w:val="000000" w:themeColor="text1"/>
          <w:lang w:eastAsia="cs-CZ"/>
        </w:rPr>
        <w:t>.</w:t>
      </w:r>
      <w:r w:rsidR="007A5450" w:rsidRPr="007A5450">
        <w:t xml:space="preserve"> </w:t>
      </w:r>
      <w:r w:rsidR="007A5450" w:rsidRPr="007A5450">
        <w:rPr>
          <w:color w:val="000000" w:themeColor="text1"/>
          <w:lang w:eastAsia="cs-CZ"/>
        </w:rPr>
        <w:t>(https://www.who.int[online]. [cit. 2020-11-02])</w:t>
      </w:r>
      <w:r w:rsidR="00566C3C" w:rsidRPr="00566C3C">
        <w:rPr>
          <w:color w:val="000000" w:themeColor="text1"/>
          <w:lang w:eastAsia="cs-CZ"/>
        </w:rPr>
        <w:t xml:space="preserve"> </w:t>
      </w:r>
      <w:r w:rsidR="007A5450">
        <w:rPr>
          <w:color w:val="000000" w:themeColor="text1"/>
          <w:lang w:eastAsia="cs-CZ"/>
        </w:rPr>
        <w:br/>
      </w:r>
      <w:r w:rsidR="00566C3C" w:rsidRPr="00566C3C">
        <w:rPr>
          <w:color w:val="000000" w:themeColor="text1"/>
          <w:lang w:eastAsia="cs-CZ"/>
        </w:rPr>
        <w:t>Svým</w:t>
      </w:r>
      <w:r w:rsidR="008578FC" w:rsidRPr="00566C3C">
        <w:rPr>
          <w:color w:val="000000" w:themeColor="text1"/>
          <w:lang w:eastAsia="cs-CZ"/>
        </w:rPr>
        <w:t xml:space="preserve"> charakter</w:t>
      </w:r>
      <w:r w:rsidR="00566C3C" w:rsidRPr="00566C3C">
        <w:rPr>
          <w:color w:val="000000" w:themeColor="text1"/>
          <w:lang w:eastAsia="cs-CZ"/>
        </w:rPr>
        <w:t>em z</w:t>
      </w:r>
      <w:r w:rsidR="008578FC" w:rsidRPr="00566C3C">
        <w:rPr>
          <w:color w:val="000000" w:themeColor="text1"/>
          <w:lang w:eastAsia="cs-CZ"/>
        </w:rPr>
        <w:t xml:space="preserve">asahují do všech oblastí vývoje a života člověka. </w:t>
      </w:r>
      <w:bookmarkStart w:id="4" w:name="_Hlk29139072"/>
      <w:bookmarkEnd w:id="0"/>
      <w:r w:rsidR="003366AB" w:rsidRPr="00566C3C">
        <w:rPr>
          <w:color w:val="000000" w:themeColor="text1"/>
        </w:rPr>
        <w:t xml:space="preserve">Schopnosti </w:t>
      </w:r>
      <w:r w:rsidR="007A5450">
        <w:rPr>
          <w:color w:val="000000" w:themeColor="text1"/>
        </w:rPr>
        <w:br/>
      </w:r>
      <w:r w:rsidR="003366AB" w:rsidRPr="00566C3C">
        <w:rPr>
          <w:color w:val="000000" w:themeColor="text1"/>
        </w:rPr>
        <w:t xml:space="preserve">a chování </w:t>
      </w:r>
      <w:r w:rsidR="00566C3C" w:rsidRPr="00566C3C">
        <w:rPr>
          <w:color w:val="000000" w:themeColor="text1"/>
        </w:rPr>
        <w:t>osob s diagnózou v autistickém spektru se</w:t>
      </w:r>
      <w:r w:rsidR="003366AB" w:rsidRPr="00566C3C">
        <w:rPr>
          <w:color w:val="000000" w:themeColor="text1"/>
        </w:rPr>
        <w:t xml:space="preserve"> </w:t>
      </w:r>
      <w:r w:rsidR="00566C3C" w:rsidRPr="00566C3C">
        <w:rPr>
          <w:color w:val="000000" w:themeColor="text1"/>
        </w:rPr>
        <w:t xml:space="preserve">tak </w:t>
      </w:r>
      <w:r w:rsidR="003366AB" w:rsidRPr="00566C3C">
        <w:rPr>
          <w:color w:val="000000" w:themeColor="text1"/>
        </w:rPr>
        <w:t>navzájem vel</w:t>
      </w:r>
      <w:r w:rsidR="00566C3C" w:rsidRPr="00566C3C">
        <w:rPr>
          <w:color w:val="000000" w:themeColor="text1"/>
        </w:rPr>
        <w:t>ice</w:t>
      </w:r>
      <w:r w:rsidR="003366AB" w:rsidRPr="00566C3C">
        <w:rPr>
          <w:color w:val="000000" w:themeColor="text1"/>
        </w:rPr>
        <w:t xml:space="preserve"> liší</w:t>
      </w:r>
      <w:r w:rsidR="00566C3C" w:rsidRPr="00566C3C">
        <w:rPr>
          <w:color w:val="000000" w:themeColor="text1"/>
        </w:rPr>
        <w:t xml:space="preserve"> a v</w:t>
      </w:r>
      <w:r w:rsidR="003366AB" w:rsidRPr="00566C3C">
        <w:rPr>
          <w:color w:val="000000" w:themeColor="text1"/>
        </w:rPr>
        <w:t xml:space="preserve">e stupni postižení jsou </w:t>
      </w:r>
      <w:r w:rsidR="00566C3C" w:rsidRPr="00566C3C">
        <w:rPr>
          <w:color w:val="000000" w:themeColor="text1"/>
        </w:rPr>
        <w:t>pak vním</w:t>
      </w:r>
      <w:r w:rsidR="00566C3C">
        <w:rPr>
          <w:color w:val="000000" w:themeColor="text1"/>
        </w:rPr>
        <w:t>á</w:t>
      </w:r>
      <w:r w:rsidR="00566C3C" w:rsidRPr="00566C3C">
        <w:rPr>
          <w:color w:val="000000" w:themeColor="text1"/>
        </w:rPr>
        <w:t xml:space="preserve">ny </w:t>
      </w:r>
      <w:r w:rsidR="003366AB" w:rsidRPr="00566C3C">
        <w:rPr>
          <w:color w:val="000000" w:themeColor="text1"/>
        </w:rPr>
        <w:t>velké rozdíly.</w:t>
      </w:r>
    </w:p>
    <w:p w14:paraId="7724EDCD" w14:textId="327D96EC" w:rsidR="00D27D3B" w:rsidRPr="00566C3C" w:rsidRDefault="00D27D3B" w:rsidP="003D24B6">
      <w:pPr>
        <w:pStyle w:val="Nadpis2"/>
      </w:pPr>
      <w:bookmarkStart w:id="5" w:name="_Toc58491668"/>
      <w:r w:rsidRPr="00566C3C">
        <w:t>Základní terminologie a srovnání poruch autistického spektra versus pojem pervazivní vývojové poruchy</w:t>
      </w:r>
      <w:bookmarkEnd w:id="5"/>
    </w:p>
    <w:p w14:paraId="1C8A796C" w14:textId="405A76F7" w:rsidR="00D27D3B" w:rsidRDefault="00D27D3B" w:rsidP="00943FF7">
      <w:pPr>
        <w:pStyle w:val="NormalniKurziva"/>
      </w:pPr>
      <w:r w:rsidRPr="00943FF7">
        <w:t xml:space="preserve">„Autismus není něco, co osoba má, není to žádná ulita, ve které je osoba uvězněna. </w:t>
      </w:r>
      <w:r w:rsidR="003A13BC">
        <w:br/>
      </w:r>
      <w:r w:rsidRPr="00943FF7">
        <w:t>Ve skořápce není schované normální dítě. Autismus je způsob bytí. Autismus je vše-pronikající. Prostupuje každou zkušeností, celým vnímáním, každým smyslem, každou emocí. Autismus je součástí existence. Osobnost se od autismu oddělit nedá.“</w:t>
      </w:r>
      <w:r>
        <w:t xml:space="preserve"> </w:t>
      </w:r>
      <w:r w:rsidRPr="00943FF7">
        <w:rPr>
          <w:i w:val="0"/>
          <w:iCs w:val="0"/>
        </w:rPr>
        <w:t xml:space="preserve">Jim </w:t>
      </w:r>
      <w:proofErr w:type="spellStart"/>
      <w:r w:rsidRPr="00943FF7">
        <w:rPr>
          <w:i w:val="0"/>
          <w:iCs w:val="0"/>
        </w:rPr>
        <w:t>Sinclair</w:t>
      </w:r>
      <w:proofErr w:type="spellEnd"/>
      <w:r w:rsidRPr="00943FF7">
        <w:rPr>
          <w:i w:val="0"/>
          <w:iCs w:val="0"/>
        </w:rPr>
        <w:t xml:space="preserve"> </w:t>
      </w:r>
      <w:r w:rsidR="00831468">
        <w:rPr>
          <w:i w:val="0"/>
          <w:iCs w:val="0"/>
        </w:rPr>
        <w:t>(</w:t>
      </w:r>
      <w:r w:rsidRPr="00943FF7">
        <w:rPr>
          <w:i w:val="0"/>
          <w:iCs w:val="0"/>
        </w:rPr>
        <w:t>in Thorová</w:t>
      </w:r>
      <w:r w:rsidR="00831468">
        <w:rPr>
          <w:i w:val="0"/>
          <w:iCs w:val="0"/>
        </w:rPr>
        <w:t>,</w:t>
      </w:r>
      <w:r w:rsidRPr="00943FF7">
        <w:rPr>
          <w:i w:val="0"/>
          <w:iCs w:val="0"/>
        </w:rPr>
        <w:t>2006)</w:t>
      </w:r>
    </w:p>
    <w:p w14:paraId="0760D6F7" w14:textId="2F58C17B" w:rsidR="00D27D3B" w:rsidRPr="00943FF7" w:rsidRDefault="00D27D3B" w:rsidP="00943FF7">
      <w:r w:rsidRPr="00943FF7">
        <w:t xml:space="preserve">Autismus je obtížně uchopitelné téma – jde o velice široké spektrum projevů chování a prožívání, které je specifické zřejmou absencí určujícího stereotypu. </w:t>
      </w:r>
      <w:r w:rsidR="000A7A93">
        <w:br/>
      </w:r>
      <w:r w:rsidRPr="00943FF7">
        <w:t xml:space="preserve">O problematice poruch autistického spektra (dále PAS) se v posledních letech vedou rozsáhlé diskuse, tématu je věnováno mnohem více pozornosti, než tomu bylo v minulosti. Ovšem i navzdory nejnovějším a dobře dostupným poznatkům o PAS se mezi laickou i odbornou veřejností stále šíří nepravdivé informace. </w:t>
      </w:r>
      <w:r w:rsidR="00831468">
        <w:t>„</w:t>
      </w:r>
      <w:r w:rsidRPr="00831468">
        <w:rPr>
          <w:i/>
          <w:iCs/>
        </w:rPr>
        <w:t xml:space="preserve">Nedostatečné porozumění autismu a zveřejňování mýtů vede k tomu, že je závažnost autismu a těžká situace rodiny často zlehčována. Ačkoliv se celosvětové údaje </w:t>
      </w:r>
      <w:r w:rsidR="003A13BC">
        <w:rPr>
          <w:i/>
          <w:iCs/>
        </w:rPr>
        <w:br/>
      </w:r>
      <w:r w:rsidRPr="00831468">
        <w:rPr>
          <w:i/>
          <w:iCs/>
        </w:rPr>
        <w:t>o výskytu poruch autistického spektra v populaci shodují na 1–2 %, v České republice se stále můžeme setkat s názorem, že se jedná o módní diagnózu, kterou se rodiče snaží ospravedlnit nezvládnutou výchovu svých dětí</w:t>
      </w:r>
      <w:r w:rsidRPr="00943FF7">
        <w:t>.</w:t>
      </w:r>
      <w:r w:rsidR="00831468">
        <w:t>“ (</w:t>
      </w:r>
      <w:proofErr w:type="spellStart"/>
      <w:r w:rsidR="00831468">
        <w:t>Šporclová</w:t>
      </w:r>
      <w:proofErr w:type="spellEnd"/>
      <w:r w:rsidR="00831468">
        <w:t>, 2018)</w:t>
      </w:r>
    </w:p>
    <w:p w14:paraId="7DE86729" w14:textId="3CE7328A" w:rsidR="00D27D3B" w:rsidRPr="00D00F95" w:rsidRDefault="00D27D3B" w:rsidP="003D24B6">
      <w:pPr>
        <w:pStyle w:val="Nadpis3"/>
      </w:pPr>
      <w:bookmarkStart w:id="6" w:name="_Toc58491669"/>
      <w:r w:rsidRPr="00D00F95">
        <w:t>Terminologie</w:t>
      </w:r>
      <w:bookmarkEnd w:id="6"/>
    </w:p>
    <w:p w14:paraId="75C28A15" w14:textId="39C1CF59" w:rsidR="00D27D3B" w:rsidRDefault="00D27D3B" w:rsidP="00943FF7">
      <w:r w:rsidRPr="009D4BEA">
        <w:t>Terminologie poruch autistického spektra</w:t>
      </w:r>
      <w:r>
        <w:t xml:space="preserve"> není jednotná,</w:t>
      </w:r>
      <w:r w:rsidRPr="009D4BEA">
        <w:t xml:space="preserve"> jak v </w:t>
      </w:r>
      <w:r>
        <w:t>ČR</w:t>
      </w:r>
      <w:r w:rsidRPr="009D4BEA">
        <w:t xml:space="preserve">, tak v zahraničí </w:t>
      </w:r>
      <w:r>
        <w:t>se p</w:t>
      </w:r>
      <w:r w:rsidRPr="009D4BEA">
        <w:t xml:space="preserve">oužívají různé termíny. </w:t>
      </w:r>
      <w:r>
        <w:t>Asi n</w:t>
      </w:r>
      <w:r w:rsidRPr="009D4BEA">
        <w:t xml:space="preserve">ejznámější a </w:t>
      </w:r>
      <w:r>
        <w:t xml:space="preserve">rovněž </w:t>
      </w:r>
      <w:r w:rsidRPr="009D4BEA">
        <w:t xml:space="preserve">nejpoužívanější je termín </w:t>
      </w:r>
      <w:r w:rsidRPr="003D1445">
        <w:rPr>
          <w:b/>
          <w:bCs/>
        </w:rPr>
        <w:t>autismus</w:t>
      </w:r>
      <w:r>
        <w:t xml:space="preserve">, který zřejmě jako první použil americký psychiatr Leo </w:t>
      </w:r>
      <w:proofErr w:type="spellStart"/>
      <w:r>
        <w:t>Kanner</w:t>
      </w:r>
      <w:proofErr w:type="spellEnd"/>
      <w:r>
        <w:t xml:space="preserve"> (z řeckého </w:t>
      </w:r>
      <w:proofErr w:type="spellStart"/>
      <w:r>
        <w:t>autos</w:t>
      </w:r>
      <w:proofErr w:type="spellEnd"/>
      <w:r>
        <w:t xml:space="preserve"> – sám) </w:t>
      </w:r>
      <w:r w:rsidR="007A5450">
        <w:br/>
      </w:r>
      <w:r>
        <w:t>a který</w:t>
      </w:r>
      <w:r w:rsidRPr="009D4BEA">
        <w:t xml:space="preserve"> </w:t>
      </w:r>
      <w:r>
        <w:t>z</w:t>
      </w:r>
      <w:r w:rsidRPr="009D4BEA">
        <w:t xml:space="preserve">astřešuje celé spektrum </w:t>
      </w:r>
      <w:r>
        <w:t xml:space="preserve">závažných </w:t>
      </w:r>
      <w:r w:rsidRPr="009D4BEA">
        <w:t>poruch</w:t>
      </w:r>
      <w:r>
        <w:t xml:space="preserve"> vyvíjejícího se mozku. Tyto poruchy jsou nyní nověji označovány jako </w:t>
      </w:r>
      <w:r w:rsidRPr="003D1445">
        <w:rPr>
          <w:b/>
          <w:bCs/>
        </w:rPr>
        <w:t>pervazivní vývojové poruchy</w:t>
      </w:r>
      <w:r>
        <w:t xml:space="preserve"> (anglicky PDD </w:t>
      </w:r>
      <w:proofErr w:type="spellStart"/>
      <w:r>
        <w:lastRenderedPageBreak/>
        <w:t>Pervasive</w:t>
      </w:r>
      <w:proofErr w:type="spellEnd"/>
      <w:r>
        <w:t xml:space="preserve"> </w:t>
      </w:r>
      <w:proofErr w:type="spellStart"/>
      <w:r>
        <w:t>Developmental</w:t>
      </w:r>
      <w:proofErr w:type="spellEnd"/>
      <w:r>
        <w:t xml:space="preserve"> </w:t>
      </w:r>
      <w:proofErr w:type="spellStart"/>
      <w:r>
        <w:t>Disorders</w:t>
      </w:r>
      <w:proofErr w:type="spellEnd"/>
      <w:r>
        <w:t xml:space="preserve">) nebo </w:t>
      </w:r>
      <w:r w:rsidRPr="003D1445">
        <w:rPr>
          <w:b/>
          <w:bCs/>
        </w:rPr>
        <w:t>autistické spektrum</w:t>
      </w:r>
      <w:r>
        <w:t xml:space="preserve"> či </w:t>
      </w:r>
      <w:r w:rsidRPr="003D1445">
        <w:rPr>
          <w:b/>
          <w:bCs/>
        </w:rPr>
        <w:t>kontinuum</w:t>
      </w:r>
      <w:r>
        <w:t xml:space="preserve"> (ASD </w:t>
      </w:r>
      <w:proofErr w:type="spellStart"/>
      <w:r>
        <w:t>Autistic</w:t>
      </w:r>
      <w:proofErr w:type="spellEnd"/>
      <w:r>
        <w:t xml:space="preserve"> </w:t>
      </w:r>
      <w:proofErr w:type="spellStart"/>
      <w:r>
        <w:t>Spectrum</w:t>
      </w:r>
      <w:proofErr w:type="spellEnd"/>
      <w:r>
        <w:t xml:space="preserve"> </w:t>
      </w:r>
      <w:proofErr w:type="spellStart"/>
      <w:r>
        <w:t>Disorders</w:t>
      </w:r>
      <w:proofErr w:type="spellEnd"/>
      <w:r>
        <w:t xml:space="preserve">)“ – česky </w:t>
      </w:r>
      <w:r w:rsidRPr="003D1445">
        <w:rPr>
          <w:b/>
          <w:bCs/>
        </w:rPr>
        <w:t>poruchy autistického spektra – PAS</w:t>
      </w:r>
      <w:r>
        <w:t xml:space="preserve">. </w:t>
      </w:r>
      <w:r w:rsidRPr="001F0478">
        <w:t xml:space="preserve">Termín </w:t>
      </w:r>
      <w:r>
        <w:t>poruchy autistického spektra zavedly</w:t>
      </w:r>
      <w:r w:rsidRPr="001F0478">
        <w:t xml:space="preserve"> autorky </w:t>
      </w:r>
      <w:proofErr w:type="spellStart"/>
      <w:r w:rsidRPr="001F0478">
        <w:t>Lorna</w:t>
      </w:r>
      <w:proofErr w:type="spellEnd"/>
      <w:r w:rsidRPr="001F0478">
        <w:t xml:space="preserve"> </w:t>
      </w:r>
      <w:proofErr w:type="spellStart"/>
      <w:r w:rsidRPr="001F0478">
        <w:t>Wing</w:t>
      </w:r>
      <w:proofErr w:type="spellEnd"/>
      <w:r w:rsidRPr="001F0478">
        <w:t xml:space="preserve"> a Judith </w:t>
      </w:r>
      <w:proofErr w:type="spellStart"/>
      <w:r w:rsidRPr="001F0478">
        <w:t>Gould</w:t>
      </w:r>
      <w:proofErr w:type="spellEnd"/>
      <w:r w:rsidRPr="001F0478">
        <w:t xml:space="preserve"> roce 1979. (</w:t>
      </w:r>
      <w:proofErr w:type="spellStart"/>
      <w:r w:rsidRPr="001F0478">
        <w:t>Thorová</w:t>
      </w:r>
      <w:proofErr w:type="spellEnd"/>
      <w:r w:rsidRPr="001F0478">
        <w:t>, 2006)</w:t>
      </w:r>
    </w:p>
    <w:p w14:paraId="5D9C30FE" w14:textId="5B3C5BAD" w:rsidR="00D27D3B" w:rsidRPr="003D1445" w:rsidRDefault="00D27D3B" w:rsidP="00943FF7">
      <w:pPr>
        <w:rPr>
          <w:lang w:eastAsia="cs-CZ"/>
        </w:rPr>
      </w:pPr>
      <w:r w:rsidRPr="003D1445">
        <w:rPr>
          <w:b/>
        </w:rPr>
        <w:t xml:space="preserve">Pervazivní vývojová porucha </w:t>
      </w:r>
      <w:r>
        <w:t xml:space="preserve">–  </w:t>
      </w:r>
      <w:r w:rsidRPr="003D1445">
        <w:rPr>
          <w:color w:val="000000" w:themeColor="text1"/>
        </w:rPr>
        <w:t xml:space="preserve">termín pervazivní vymezuje poruchu jako tzv. </w:t>
      </w:r>
      <w:r w:rsidRPr="003D1445">
        <w:rPr>
          <w:bCs/>
          <w:color w:val="000000" w:themeColor="text1"/>
        </w:rPr>
        <w:t xml:space="preserve">vše pronikající, která záporně mění </w:t>
      </w:r>
      <w:hyperlink r:id="rId9">
        <w:r w:rsidRPr="003D1445">
          <w:rPr>
            <w:rStyle w:val="Internetovodkaz"/>
            <w:bCs/>
            <w:color w:val="000000" w:themeColor="text1"/>
            <w:u w:val="none"/>
          </w:rPr>
          <w:t>motorickou</w:t>
        </w:r>
      </w:hyperlink>
      <w:r w:rsidRPr="003D1445">
        <w:rPr>
          <w:bCs/>
          <w:color w:val="000000" w:themeColor="text1"/>
        </w:rPr>
        <w:t xml:space="preserve">, </w:t>
      </w:r>
      <w:hyperlink r:id="rId10">
        <w:r w:rsidRPr="003D1445">
          <w:rPr>
            <w:rStyle w:val="Internetovodkaz"/>
            <w:bCs/>
            <w:color w:val="000000" w:themeColor="text1"/>
            <w:u w:val="none"/>
          </w:rPr>
          <w:t>emoční</w:t>
        </w:r>
      </w:hyperlink>
      <w:r w:rsidRPr="003D1445">
        <w:rPr>
          <w:bCs/>
          <w:color w:val="000000" w:themeColor="text1"/>
        </w:rPr>
        <w:t xml:space="preserve">, volní, </w:t>
      </w:r>
      <w:hyperlink r:id="rId11">
        <w:r w:rsidRPr="003D1445">
          <w:rPr>
            <w:rStyle w:val="Internetovodkaz"/>
            <w:bCs/>
            <w:color w:val="000000" w:themeColor="text1"/>
            <w:u w:val="none"/>
          </w:rPr>
          <w:t>kognitivní</w:t>
        </w:r>
      </w:hyperlink>
      <w:r w:rsidRPr="003D1445">
        <w:rPr>
          <w:bCs/>
          <w:color w:val="000000" w:themeColor="text1"/>
        </w:rPr>
        <w:t xml:space="preserve">, řečovou – tedy </w:t>
      </w:r>
      <w:hyperlink r:id="rId12">
        <w:r w:rsidRPr="003D1445">
          <w:rPr>
            <w:rStyle w:val="Internetovodkaz"/>
            <w:bCs/>
            <w:color w:val="000000" w:themeColor="text1"/>
            <w:u w:val="none"/>
          </w:rPr>
          <w:t>celou</w:t>
        </w:r>
      </w:hyperlink>
      <w:r w:rsidRPr="003D1445">
        <w:rPr>
          <w:bCs/>
          <w:color w:val="000000" w:themeColor="text1"/>
        </w:rPr>
        <w:t xml:space="preserve"> osobnostní a </w:t>
      </w:r>
      <w:hyperlink r:id="rId13">
        <w:r w:rsidRPr="003D1445">
          <w:rPr>
            <w:rStyle w:val="Internetovodkaz"/>
            <w:bCs/>
            <w:color w:val="000000" w:themeColor="text1"/>
            <w:u w:val="none"/>
          </w:rPr>
          <w:t>psychosociální</w:t>
        </w:r>
      </w:hyperlink>
      <w:r w:rsidRPr="003D1445">
        <w:rPr>
          <w:bCs/>
          <w:color w:val="000000" w:themeColor="text1"/>
        </w:rPr>
        <w:t xml:space="preserve"> úroveň člověka, což mu zabraňuje úspěšně </w:t>
      </w:r>
      <w:r w:rsidR="007A5450">
        <w:rPr>
          <w:bCs/>
          <w:color w:val="000000" w:themeColor="text1"/>
        </w:rPr>
        <w:br/>
      </w:r>
      <w:r w:rsidRPr="003D1445">
        <w:rPr>
          <w:bCs/>
          <w:color w:val="000000" w:themeColor="text1"/>
        </w:rPr>
        <w:t xml:space="preserve">se adaptovat ve společnosti. </w:t>
      </w:r>
      <w:r w:rsidRPr="003D1445">
        <w:rPr>
          <w:lang w:eastAsia="cs-CZ"/>
        </w:rPr>
        <w:t>Slovo "pervazivní" znamená "</w:t>
      </w:r>
      <w:proofErr w:type="spellStart"/>
      <w:r w:rsidRPr="003D1445">
        <w:rPr>
          <w:lang w:eastAsia="cs-CZ"/>
        </w:rPr>
        <w:t>všepronikající</w:t>
      </w:r>
      <w:proofErr w:type="spellEnd"/>
      <w:r w:rsidRPr="003D1445">
        <w:rPr>
          <w:lang w:eastAsia="cs-CZ"/>
        </w:rPr>
        <w:t>, všeprostupující", pervazivní porucha je tedy taková porucha, která zasahuje a ovlivňuje všechny oblasti života – osobní, sociální, rodinnou, vzdělávací i zaměstnání. (</w:t>
      </w:r>
      <w:proofErr w:type="spellStart"/>
      <w:r w:rsidRPr="003D1445">
        <w:rPr>
          <w:lang w:eastAsia="cs-CZ"/>
        </w:rPr>
        <w:t>Šporclová</w:t>
      </w:r>
      <w:proofErr w:type="spellEnd"/>
      <w:r w:rsidRPr="003D1445">
        <w:rPr>
          <w:lang w:eastAsia="cs-CZ"/>
        </w:rPr>
        <w:t>, 2018)</w:t>
      </w:r>
    </w:p>
    <w:p w14:paraId="67BDD714" w14:textId="4F4A372F" w:rsidR="00F81C52" w:rsidRDefault="00D27D3B" w:rsidP="00943FF7">
      <w:pPr>
        <w:rPr>
          <w:b/>
          <w:lang w:eastAsia="cs-CZ"/>
        </w:rPr>
      </w:pPr>
      <w:r w:rsidRPr="003D1445">
        <w:rPr>
          <w:lang w:eastAsia="cs-CZ"/>
        </w:rPr>
        <w:t xml:space="preserve">V oblasti diagnostiky se setkáváme s termínem </w:t>
      </w:r>
      <w:r w:rsidRPr="003D1445">
        <w:rPr>
          <w:b/>
          <w:bCs/>
          <w:lang w:eastAsia="cs-CZ"/>
        </w:rPr>
        <w:t>autistická triáda</w:t>
      </w:r>
      <w:r w:rsidRPr="003D1445">
        <w:rPr>
          <w:lang w:eastAsia="cs-CZ"/>
        </w:rPr>
        <w:t xml:space="preserve">, který poprvé užila L. </w:t>
      </w:r>
      <w:proofErr w:type="spellStart"/>
      <w:r w:rsidRPr="003D1445">
        <w:rPr>
          <w:lang w:eastAsia="cs-CZ"/>
        </w:rPr>
        <w:t>Wing</w:t>
      </w:r>
      <w:proofErr w:type="spellEnd"/>
      <w:r w:rsidRPr="003D1445">
        <w:rPr>
          <w:lang w:eastAsia="cs-CZ"/>
        </w:rPr>
        <w:t xml:space="preserve">, anglicky </w:t>
      </w:r>
      <w:proofErr w:type="spellStart"/>
      <w:r w:rsidRPr="003D1445">
        <w:rPr>
          <w:b/>
          <w:bCs/>
          <w:lang w:eastAsia="cs-CZ"/>
        </w:rPr>
        <w:t>triad</w:t>
      </w:r>
      <w:proofErr w:type="spellEnd"/>
      <w:r w:rsidRPr="003D1445">
        <w:rPr>
          <w:b/>
          <w:bCs/>
          <w:lang w:eastAsia="cs-CZ"/>
        </w:rPr>
        <w:t xml:space="preserve"> </w:t>
      </w:r>
      <w:proofErr w:type="spellStart"/>
      <w:r w:rsidRPr="003D1445">
        <w:rPr>
          <w:b/>
          <w:bCs/>
          <w:lang w:eastAsia="cs-CZ"/>
        </w:rPr>
        <w:t>of</w:t>
      </w:r>
      <w:proofErr w:type="spellEnd"/>
      <w:r w:rsidRPr="003D1445">
        <w:rPr>
          <w:b/>
          <w:bCs/>
          <w:lang w:eastAsia="cs-CZ"/>
        </w:rPr>
        <w:t xml:space="preserve"> </w:t>
      </w:r>
      <w:proofErr w:type="spellStart"/>
      <w:r w:rsidRPr="003D1445">
        <w:rPr>
          <w:b/>
          <w:bCs/>
          <w:lang w:eastAsia="cs-CZ"/>
        </w:rPr>
        <w:t>impariments</w:t>
      </w:r>
      <w:proofErr w:type="spellEnd"/>
      <w:r w:rsidRPr="003D1445">
        <w:rPr>
          <w:lang w:eastAsia="cs-CZ"/>
        </w:rPr>
        <w:t xml:space="preserve">.  V tomto termínu jsou zahrnuty tři hlavní oblasti, ve kterých se může objevit narušení funkce: komunikace, sociální interakce </w:t>
      </w:r>
      <w:r w:rsidR="007A5450">
        <w:rPr>
          <w:lang w:eastAsia="cs-CZ"/>
        </w:rPr>
        <w:br/>
      </w:r>
      <w:r w:rsidRPr="003D1445">
        <w:rPr>
          <w:lang w:eastAsia="cs-CZ"/>
        </w:rPr>
        <w:t>a imaginace. I přes velkou rozmanitost projevů můžeme u lidí s PAS nalézt několik společných prvků, na které by mělo být přihlíženo při diagnostice i následné péči. Tyto prvky se nemusí projevovat najednou, mohou mít různou intenzitu a být proměnné v průběhu času, vždy však vycházejí z </w:t>
      </w:r>
      <w:r w:rsidRPr="003D1445">
        <w:rPr>
          <w:b/>
          <w:lang w:eastAsia="cs-CZ"/>
        </w:rPr>
        <w:t xml:space="preserve">triády. </w:t>
      </w:r>
      <w:r w:rsidR="00F81C52">
        <w:t>(</w:t>
      </w:r>
      <w:proofErr w:type="spellStart"/>
      <w:r w:rsidR="00F81C52">
        <w:t>Gillberg</w:t>
      </w:r>
      <w:proofErr w:type="spellEnd"/>
      <w:r w:rsidR="00F81C52">
        <w:t xml:space="preserve">, </w:t>
      </w:r>
      <w:proofErr w:type="spellStart"/>
      <w:proofErr w:type="gramStart"/>
      <w:r w:rsidR="00F81C52">
        <w:t>Peeters</w:t>
      </w:r>
      <w:proofErr w:type="spellEnd"/>
      <w:r w:rsidR="00F81C52">
        <w:t>,  2008</w:t>
      </w:r>
      <w:proofErr w:type="gramEnd"/>
      <w:r w:rsidR="00F81C52">
        <w:t>)</w:t>
      </w:r>
    </w:p>
    <w:p w14:paraId="4C105E88" w14:textId="17465EEE" w:rsidR="00D27D3B" w:rsidRPr="003D1445" w:rsidRDefault="00D27D3B" w:rsidP="00943FF7">
      <w:pPr>
        <w:rPr>
          <w:lang w:eastAsia="cs-CZ"/>
        </w:rPr>
      </w:pPr>
      <w:r w:rsidRPr="003D1445">
        <w:rPr>
          <w:bCs/>
          <w:lang w:eastAsia="cs-CZ"/>
        </w:rPr>
        <w:t xml:space="preserve">V diagnostice se nejčastěji užívají kritéria </w:t>
      </w:r>
      <w:r w:rsidRPr="003D1445">
        <w:rPr>
          <w:b/>
          <w:lang w:eastAsia="cs-CZ"/>
        </w:rPr>
        <w:t>Mezinárodní klasifikace nemocí</w:t>
      </w:r>
      <w:r w:rsidRPr="003D1445">
        <w:rPr>
          <w:bCs/>
          <w:lang w:eastAsia="cs-CZ"/>
        </w:rPr>
        <w:t xml:space="preserve"> Světové zdravotnické organizace (WHO), 10. revize – MKN</w:t>
      </w:r>
      <w:r w:rsidRPr="003D1445">
        <w:rPr>
          <w:b/>
          <w:lang w:eastAsia="cs-CZ"/>
        </w:rPr>
        <w:t>-10</w:t>
      </w:r>
      <w:r w:rsidRPr="003D1445">
        <w:rPr>
          <w:bCs/>
          <w:lang w:eastAsia="cs-CZ"/>
        </w:rPr>
        <w:t xml:space="preserve"> (anglicky ICD International </w:t>
      </w:r>
      <w:proofErr w:type="spellStart"/>
      <w:r w:rsidRPr="003D1445">
        <w:rPr>
          <w:bCs/>
          <w:lang w:eastAsia="cs-CZ"/>
        </w:rPr>
        <w:t>Classification</w:t>
      </w:r>
      <w:proofErr w:type="spellEnd"/>
      <w:r w:rsidRPr="003D1445">
        <w:rPr>
          <w:bCs/>
          <w:lang w:eastAsia="cs-CZ"/>
        </w:rPr>
        <w:t xml:space="preserve"> </w:t>
      </w:r>
      <w:proofErr w:type="spellStart"/>
      <w:r w:rsidRPr="003D1445">
        <w:rPr>
          <w:bCs/>
          <w:lang w:eastAsia="cs-CZ"/>
        </w:rPr>
        <w:t>of</w:t>
      </w:r>
      <w:proofErr w:type="spellEnd"/>
      <w:r w:rsidRPr="003D1445">
        <w:rPr>
          <w:bCs/>
          <w:lang w:eastAsia="cs-CZ"/>
        </w:rPr>
        <w:t xml:space="preserve"> </w:t>
      </w:r>
      <w:proofErr w:type="spellStart"/>
      <w:r w:rsidRPr="003D1445">
        <w:rPr>
          <w:bCs/>
          <w:lang w:eastAsia="cs-CZ"/>
        </w:rPr>
        <w:t>Diseases</w:t>
      </w:r>
      <w:proofErr w:type="spellEnd"/>
      <w:r w:rsidRPr="003D1445">
        <w:rPr>
          <w:bCs/>
          <w:lang w:eastAsia="cs-CZ"/>
        </w:rPr>
        <w:t xml:space="preserve"> -10), ve Spojených státech amerických jsou to pak kritéria, která vydává Americká psychiatrická asociace (APA), stanovená </w:t>
      </w:r>
      <w:r w:rsidRPr="003D1445">
        <w:rPr>
          <w:b/>
          <w:lang w:eastAsia="cs-CZ"/>
        </w:rPr>
        <w:t>Diagnostickým a statistickým manuálem duševních poruch</w:t>
      </w:r>
      <w:r w:rsidRPr="003D1445">
        <w:rPr>
          <w:bCs/>
          <w:lang w:eastAsia="cs-CZ"/>
        </w:rPr>
        <w:t xml:space="preserve">, </w:t>
      </w:r>
      <w:r w:rsidRPr="003D1445">
        <w:rPr>
          <w:b/>
          <w:bCs/>
          <w:lang w:eastAsia="cs-CZ"/>
        </w:rPr>
        <w:t>DSM-5.</w:t>
      </w:r>
      <w:bookmarkStart w:id="7" w:name="_Hlk29144740"/>
      <w:r w:rsidR="00F81C52">
        <w:rPr>
          <w:b/>
          <w:bCs/>
          <w:lang w:eastAsia="cs-CZ"/>
        </w:rPr>
        <w:t xml:space="preserve"> </w:t>
      </w:r>
      <w:r w:rsidR="00F81C52" w:rsidRPr="00F81C52">
        <w:rPr>
          <w:lang w:eastAsia="cs-CZ"/>
        </w:rPr>
        <w:t>(</w:t>
      </w:r>
      <w:proofErr w:type="spellStart"/>
      <w:r w:rsidR="00F81C52" w:rsidRPr="00F81C52">
        <w:rPr>
          <w:lang w:eastAsia="cs-CZ"/>
        </w:rPr>
        <w:t>Pastieriková</w:t>
      </w:r>
      <w:proofErr w:type="spellEnd"/>
      <w:r w:rsidR="00F81C52" w:rsidRPr="00F81C52">
        <w:rPr>
          <w:lang w:eastAsia="cs-CZ"/>
        </w:rPr>
        <w:t>, 2013)</w:t>
      </w:r>
    </w:p>
    <w:p w14:paraId="1A3B60FE" w14:textId="6D0F2B0D" w:rsidR="00D27D3B" w:rsidRPr="00D27D3B" w:rsidRDefault="00D27D3B" w:rsidP="003D24B6">
      <w:pPr>
        <w:pStyle w:val="Nadpis3"/>
      </w:pPr>
      <w:bookmarkStart w:id="8" w:name="_Toc58491670"/>
      <w:bookmarkEnd w:id="7"/>
      <w:r w:rsidRPr="00D27D3B">
        <w:t>M</w:t>
      </w:r>
      <w:r w:rsidR="003C041C">
        <w:t>ezinárodní klasifikace nemocí</w:t>
      </w:r>
      <w:bookmarkEnd w:id="8"/>
      <w:r w:rsidR="003C041C">
        <w:t xml:space="preserve"> </w:t>
      </w:r>
    </w:p>
    <w:p w14:paraId="79903043" w14:textId="6D33D8B8" w:rsidR="00D27D3B" w:rsidRDefault="00D27D3B" w:rsidP="00943FF7">
      <w:r w:rsidRPr="005C03B7">
        <w:t>Mezinárodní klasifikace nemocí a souvisejících zdravotních problémů je publikace</w:t>
      </w:r>
      <w:r>
        <w:t xml:space="preserve"> ve formě číselníku</w:t>
      </w:r>
      <w:r w:rsidRPr="005C03B7">
        <w:t xml:space="preserve">, která kodifikuje systém označování a klasifikace </w:t>
      </w:r>
      <w:hyperlink r:id="rId14" w:tooltip="Člověk" w:history="1">
        <w:r w:rsidRPr="00D27D3B">
          <w:rPr>
            <w:rStyle w:val="Hypertextovodkaz"/>
            <w:color w:val="000000" w:themeColor="text1"/>
            <w:u w:val="none"/>
          </w:rPr>
          <w:t>lidských</w:t>
        </w:r>
      </w:hyperlink>
      <w:r w:rsidRPr="00D27D3B">
        <w:t xml:space="preserve"> onemocnění, poruch, zdravotních problémů a dalších příznaků, situací či okolností. </w:t>
      </w:r>
      <w:r w:rsidR="007A5450">
        <w:br/>
      </w:r>
      <w:r w:rsidRPr="00D27D3B">
        <w:t xml:space="preserve">V kategorii F, která obsahuje </w:t>
      </w:r>
      <w:hyperlink r:id="rId15" w:tooltip="Duševní porucha" w:history="1">
        <w:r w:rsidRPr="00D27D3B">
          <w:rPr>
            <w:rStyle w:val="Hypertextovodkaz"/>
            <w:color w:val="000000" w:themeColor="text1"/>
            <w:u w:val="none"/>
          </w:rPr>
          <w:t>duševní poruchy</w:t>
        </w:r>
      </w:hyperlink>
      <w:r w:rsidRPr="00D27D3B">
        <w:t xml:space="preserve"> a </w:t>
      </w:r>
      <w:hyperlink r:id="rId16" w:tooltip="Poruchy chování" w:history="1">
        <w:r w:rsidRPr="00D27D3B">
          <w:rPr>
            <w:rStyle w:val="Hypertextovodkaz"/>
            <w:color w:val="000000" w:themeColor="text1"/>
            <w:u w:val="none"/>
          </w:rPr>
          <w:t>poruchy chování</w:t>
        </w:r>
      </w:hyperlink>
      <w:r w:rsidRPr="00D27D3B">
        <w:t xml:space="preserve"> je posuzována ve vztahu k podrobnější americké klasifikací </w:t>
      </w:r>
      <w:hyperlink r:id="rId17" w:tooltip="DSM" w:history="1">
        <w:r w:rsidRPr="00D27D3B">
          <w:rPr>
            <w:rStyle w:val="Hypertextovodkaz"/>
            <w:color w:val="000000" w:themeColor="text1"/>
            <w:u w:val="none"/>
          </w:rPr>
          <w:t>DSM</w:t>
        </w:r>
      </w:hyperlink>
      <w:r w:rsidR="003D1445">
        <w:rPr>
          <w:rStyle w:val="Hypertextovodkaz"/>
          <w:color w:val="000000" w:themeColor="text1"/>
          <w:u w:val="none"/>
        </w:rPr>
        <w:t xml:space="preserve"> (více níže)</w:t>
      </w:r>
      <w:r w:rsidRPr="00D27D3B">
        <w:t>. Dle MKN 10 jsou perva</w:t>
      </w:r>
      <w:r>
        <w:t xml:space="preserve">zivní vývojové poruchy </w:t>
      </w:r>
      <w:r w:rsidRPr="005C03B7">
        <w:t>charakterizován</w:t>
      </w:r>
      <w:r>
        <w:t>y</w:t>
      </w:r>
      <w:r w:rsidRPr="005C03B7">
        <w:t xml:space="preserve"> kvalitativním porušením</w:t>
      </w:r>
      <w:r>
        <w:t xml:space="preserve"> </w:t>
      </w:r>
      <w:r w:rsidRPr="005C03B7">
        <w:t xml:space="preserve">reciproční sociální </w:t>
      </w:r>
      <w:r w:rsidRPr="005C03B7">
        <w:lastRenderedPageBreak/>
        <w:t>interakce</w:t>
      </w:r>
      <w:r>
        <w:t xml:space="preserve"> </w:t>
      </w:r>
      <w:r w:rsidRPr="005C03B7">
        <w:t>na úrovni komunikace a omezeným</w:t>
      </w:r>
      <w:r>
        <w:t>, stereotypním</w:t>
      </w:r>
      <w:r w:rsidRPr="005C03B7">
        <w:t xml:space="preserve"> a opakujícím se souborem zájmů a činností.</w:t>
      </w:r>
      <w:r>
        <w:t xml:space="preserve"> </w:t>
      </w:r>
      <w:r w:rsidRPr="005C03B7">
        <w:t>Tyto kvalitativní abnormality jsou pervazivním rysem chování jedince v každé situaci</w:t>
      </w:r>
      <w:r>
        <w:t xml:space="preserve">. </w:t>
      </w:r>
      <w:r w:rsidR="002F71E9" w:rsidRPr="002F71E9">
        <w:rPr>
          <w:rFonts w:ascii="Arial" w:hAnsi="Arial" w:cs="Arial"/>
          <w:color w:val="212529"/>
          <w:shd w:val="clear" w:color="auto" w:fill="FFFFFF"/>
        </w:rPr>
        <w:t xml:space="preserve"> </w:t>
      </w:r>
      <w:r w:rsidR="00A54B8B">
        <w:t>(</w:t>
      </w:r>
      <w:r w:rsidR="00A108BE" w:rsidRPr="00A108BE">
        <w:t>https://www.who.int</w:t>
      </w:r>
      <w:r w:rsidR="00A54B8B" w:rsidRPr="00A54B8B">
        <w:t>[online]. [cit. 2020-11-02])</w:t>
      </w:r>
      <w:r w:rsidR="002F71E9" w:rsidRPr="002F71E9">
        <w:t>.</w:t>
      </w:r>
    </w:p>
    <w:p w14:paraId="2B9869AF" w14:textId="20EE982B" w:rsidR="00D27D3B" w:rsidRDefault="00D27D3B" w:rsidP="00A108BE">
      <w:pPr>
        <w:jc w:val="left"/>
      </w:pPr>
      <w:r>
        <w:rPr>
          <w:lang w:eastAsia="cs-CZ"/>
        </w:rPr>
        <w:t xml:space="preserve">Hlavní okruhy klinických projevů – autistická triáda </w:t>
      </w:r>
      <w:r w:rsidR="00A54B8B" w:rsidRPr="00A54B8B">
        <w:rPr>
          <w:lang w:eastAsia="cs-CZ"/>
        </w:rPr>
        <w:t>(https://www.who.int[online]. [cit. 2020-11-02]).</w:t>
      </w:r>
    </w:p>
    <w:p w14:paraId="111B356B" w14:textId="3CF82B71" w:rsidR="00D27D3B" w:rsidRDefault="00D27D3B" w:rsidP="00270A01">
      <w:pPr>
        <w:pStyle w:val="Odstavecseseznamem"/>
        <w:numPr>
          <w:ilvl w:val="0"/>
          <w:numId w:val="2"/>
        </w:numPr>
        <w:rPr>
          <w:lang w:eastAsia="cs-CZ"/>
        </w:rPr>
      </w:pPr>
      <w:r>
        <w:rPr>
          <w:lang w:eastAsia="cs-CZ"/>
        </w:rPr>
        <w:t>deficity v sociálním chování</w:t>
      </w:r>
      <w:r w:rsidR="002F71E9">
        <w:rPr>
          <w:lang w:eastAsia="cs-CZ"/>
        </w:rPr>
        <w:t>,</w:t>
      </w:r>
    </w:p>
    <w:p w14:paraId="5BDD115A" w14:textId="17A7595B" w:rsidR="00D27D3B" w:rsidRDefault="00D27D3B" w:rsidP="00270A01">
      <w:pPr>
        <w:pStyle w:val="Odstavecseseznamem"/>
        <w:numPr>
          <w:ilvl w:val="0"/>
          <w:numId w:val="2"/>
        </w:numPr>
        <w:rPr>
          <w:lang w:eastAsia="cs-CZ"/>
        </w:rPr>
      </w:pPr>
      <w:r>
        <w:rPr>
          <w:lang w:eastAsia="cs-CZ"/>
        </w:rPr>
        <w:t>nedostatky ve verbální a neverbální komunikaci</w:t>
      </w:r>
      <w:r w:rsidR="002F71E9">
        <w:rPr>
          <w:lang w:eastAsia="cs-CZ"/>
        </w:rPr>
        <w:t>,</w:t>
      </w:r>
    </w:p>
    <w:p w14:paraId="34BA8424" w14:textId="0A1BC098" w:rsidR="003D1445" w:rsidRDefault="00D27D3B" w:rsidP="00270A01">
      <w:pPr>
        <w:pStyle w:val="Odstavecseseznamem"/>
        <w:numPr>
          <w:ilvl w:val="0"/>
          <w:numId w:val="2"/>
        </w:numPr>
        <w:rPr>
          <w:lang w:eastAsia="cs-CZ"/>
        </w:rPr>
      </w:pPr>
      <w:r>
        <w:rPr>
          <w:lang w:eastAsia="cs-CZ"/>
        </w:rPr>
        <w:t>omezené a repetitivní schéma chování i zájmů</w:t>
      </w:r>
      <w:r w:rsidR="002F71E9">
        <w:rPr>
          <w:lang w:eastAsia="cs-CZ"/>
        </w:rPr>
        <w:t>.</w:t>
      </w:r>
    </w:p>
    <w:p w14:paraId="07A83F7B" w14:textId="77777777" w:rsidR="00A54B8B" w:rsidRDefault="003D1445" w:rsidP="00A54B8B">
      <w:pPr>
        <w:jc w:val="left"/>
      </w:pPr>
      <w:r w:rsidRPr="003D1445">
        <w:t>Do kategorie pervazivních vývojových poruch jsou v Mezinárodní statistické klasifikaci nemocí zařazeny tyto poruchy:</w:t>
      </w:r>
      <w:r w:rsidR="00A108BE">
        <w:t xml:space="preserve"> </w:t>
      </w:r>
      <w:r w:rsidR="00A54B8B" w:rsidRPr="00A54B8B">
        <w:t>(https://www.who.int[online]. [cit. 2020-11-02]).</w:t>
      </w:r>
    </w:p>
    <w:p w14:paraId="0D822817" w14:textId="3EC0DB42" w:rsidR="003D1445" w:rsidRDefault="003D1445" w:rsidP="00270A01">
      <w:pPr>
        <w:pStyle w:val="Odstavecseseznamem"/>
        <w:numPr>
          <w:ilvl w:val="0"/>
          <w:numId w:val="2"/>
        </w:numPr>
      </w:pPr>
      <w:r>
        <w:t>F84.0 Dětský autismus</w:t>
      </w:r>
    </w:p>
    <w:p w14:paraId="5548BF70" w14:textId="77777777" w:rsidR="003D1445" w:rsidRDefault="003D1445" w:rsidP="00270A01">
      <w:pPr>
        <w:pStyle w:val="Odstavecseseznamem"/>
        <w:numPr>
          <w:ilvl w:val="0"/>
          <w:numId w:val="2"/>
        </w:numPr>
      </w:pPr>
      <w:r>
        <w:t>F84.1 Atypický autismus</w:t>
      </w:r>
    </w:p>
    <w:p w14:paraId="62E517A8" w14:textId="77777777" w:rsidR="003D1445" w:rsidRDefault="003D1445" w:rsidP="00270A01">
      <w:pPr>
        <w:pStyle w:val="Odstavecseseznamem"/>
        <w:numPr>
          <w:ilvl w:val="0"/>
          <w:numId w:val="2"/>
        </w:numPr>
      </w:pPr>
      <w:r>
        <w:t xml:space="preserve">F84.2 </w:t>
      </w:r>
      <w:proofErr w:type="spellStart"/>
      <w:r>
        <w:t>Rettův</w:t>
      </w:r>
      <w:proofErr w:type="spellEnd"/>
      <w:r>
        <w:t xml:space="preserve"> syndrom</w:t>
      </w:r>
    </w:p>
    <w:p w14:paraId="09C97E6C" w14:textId="77777777" w:rsidR="003D1445" w:rsidRDefault="003D1445" w:rsidP="00270A01">
      <w:pPr>
        <w:pStyle w:val="Odstavecseseznamem"/>
        <w:numPr>
          <w:ilvl w:val="0"/>
          <w:numId w:val="2"/>
        </w:numPr>
      </w:pPr>
      <w:r>
        <w:t>F84.3 Jiná dezintegrační porucha v dětství</w:t>
      </w:r>
    </w:p>
    <w:p w14:paraId="1203A86A" w14:textId="77777777" w:rsidR="003D1445" w:rsidRDefault="003D1445" w:rsidP="00270A01">
      <w:pPr>
        <w:pStyle w:val="Odstavecseseznamem"/>
        <w:numPr>
          <w:ilvl w:val="0"/>
          <w:numId w:val="2"/>
        </w:numPr>
      </w:pPr>
      <w:r>
        <w:t>F84.4 Hyperaktivní porucha sdružená s mentální retardací a stereotypními pohyby</w:t>
      </w:r>
    </w:p>
    <w:p w14:paraId="3160A04F" w14:textId="77777777" w:rsidR="003D1445" w:rsidRDefault="003D1445" w:rsidP="00270A01">
      <w:pPr>
        <w:pStyle w:val="Odstavecseseznamem"/>
        <w:numPr>
          <w:ilvl w:val="0"/>
          <w:numId w:val="2"/>
        </w:numPr>
      </w:pPr>
      <w:r>
        <w:t>F84.5 Aspergerův syndrom</w:t>
      </w:r>
    </w:p>
    <w:p w14:paraId="62F2BA35" w14:textId="77777777" w:rsidR="003D1445" w:rsidRDefault="003D1445" w:rsidP="00270A01">
      <w:pPr>
        <w:pStyle w:val="Odstavecseseznamem"/>
        <w:numPr>
          <w:ilvl w:val="0"/>
          <w:numId w:val="2"/>
        </w:numPr>
      </w:pPr>
      <w:r>
        <w:t>F84.8 Jiné pervazivní vývojové poruchy</w:t>
      </w:r>
    </w:p>
    <w:p w14:paraId="14DE7659" w14:textId="77777777" w:rsidR="003D1445" w:rsidRDefault="003D1445" w:rsidP="00270A01">
      <w:pPr>
        <w:pStyle w:val="Odstavecseseznamem"/>
        <w:numPr>
          <w:ilvl w:val="0"/>
          <w:numId w:val="2"/>
        </w:numPr>
      </w:pPr>
      <w:r>
        <w:t>F84.9 Pervazivní vývojová porucha nespecifikovaná</w:t>
      </w:r>
    </w:p>
    <w:p w14:paraId="356EE7CF" w14:textId="77777777" w:rsidR="003D1445" w:rsidRPr="003D1445" w:rsidRDefault="003D1445" w:rsidP="00943FF7">
      <w:r w:rsidRPr="003D1445">
        <w:t>V praxi se nejčastěji setkáváme s diagnózami dětský autismus, atypický autismus a Aspergerův syndrom.</w:t>
      </w:r>
    </w:p>
    <w:p w14:paraId="7304B19C" w14:textId="79F37FA4" w:rsidR="00D27D3B" w:rsidRDefault="00D27D3B" w:rsidP="003D24B6">
      <w:pPr>
        <w:pStyle w:val="Nadpis3"/>
      </w:pPr>
      <w:bookmarkStart w:id="9" w:name="_Toc58491671"/>
      <w:r w:rsidRPr="003D1445">
        <w:t>D</w:t>
      </w:r>
      <w:r w:rsidR="007775C9">
        <w:t>iagnostický a statistický manuál</w:t>
      </w:r>
      <w:bookmarkEnd w:id="9"/>
      <w:r w:rsidR="007775C9">
        <w:t xml:space="preserve"> </w:t>
      </w:r>
    </w:p>
    <w:p w14:paraId="4FCA9190" w14:textId="270D6840" w:rsidR="00AE7AF4" w:rsidRPr="003D1445" w:rsidRDefault="003D1445" w:rsidP="00943FF7">
      <w:pPr>
        <w:rPr>
          <w:lang w:eastAsia="cs-CZ"/>
        </w:rPr>
      </w:pPr>
      <w:r w:rsidRPr="003D1445">
        <w:rPr>
          <w:lang w:eastAsia="cs-CZ"/>
        </w:rPr>
        <w:t>Diagnostický a statistický manuál – páté vydání (DSM-5) je aktualizací Diagnostického a statistického manuálu duševních poruch z roku 2013. Jedná se o taxonomický a diagnostický nástroj vydaný Americkou psychiatrickou asociací (APA). Ve Spojených státech slouží DSM jako hlavní autorita pro psychiatrické diagnózy.  V porovnání s MKN uvádí u poruch autistického spektra pouze „</w:t>
      </w:r>
      <w:r w:rsidRPr="003D1445">
        <w:rPr>
          <w:b/>
          <w:lang w:eastAsia="cs-CZ"/>
        </w:rPr>
        <w:t>dyádu</w:t>
      </w:r>
      <w:r w:rsidRPr="003D1445">
        <w:rPr>
          <w:lang w:eastAsia="cs-CZ"/>
        </w:rPr>
        <w:t xml:space="preserve"> specifických příznaků" obsahující sociálně narušenou komunikační schopnost, která vznikla sloučením dřívějších jednotlivých oblastí komunikace a sociální interakce</w:t>
      </w:r>
      <w:r>
        <w:rPr>
          <w:lang w:eastAsia="cs-CZ"/>
        </w:rPr>
        <w:t xml:space="preserve"> a d</w:t>
      </w:r>
      <w:r w:rsidRPr="003D1445">
        <w:rPr>
          <w:lang w:eastAsia="cs-CZ"/>
        </w:rPr>
        <w:t xml:space="preserve">ruhá oblast se nazývá </w:t>
      </w:r>
      <w:r w:rsidRPr="003D1445">
        <w:rPr>
          <w:lang w:eastAsia="cs-CZ"/>
        </w:rPr>
        <w:lastRenderedPageBreak/>
        <w:t>imaginace a její obsah je shodný s oblastí, jež byla dříve pojmenována jako představivost.</w:t>
      </w:r>
      <w:r>
        <w:rPr>
          <w:lang w:eastAsia="cs-CZ"/>
        </w:rPr>
        <w:t xml:space="preserve"> P</w:t>
      </w:r>
      <w:r w:rsidRPr="00EF5A63">
        <w:rPr>
          <w:lang w:eastAsia="cs-CZ"/>
        </w:rPr>
        <w:t>oruch</w:t>
      </w:r>
      <w:r>
        <w:rPr>
          <w:lang w:eastAsia="cs-CZ"/>
        </w:rPr>
        <w:t>y</w:t>
      </w:r>
      <w:r w:rsidRPr="00EF5A63">
        <w:rPr>
          <w:lang w:eastAsia="cs-CZ"/>
        </w:rPr>
        <w:t xml:space="preserve"> autistického spektra </w:t>
      </w:r>
      <w:r>
        <w:rPr>
          <w:lang w:eastAsia="cs-CZ"/>
        </w:rPr>
        <w:t xml:space="preserve">nově zahrnují i </w:t>
      </w:r>
      <w:r w:rsidRPr="00EF5A63">
        <w:rPr>
          <w:lang w:eastAsia="cs-CZ"/>
        </w:rPr>
        <w:t xml:space="preserve">Aspergerovu poruchu, </w:t>
      </w:r>
      <w:r>
        <w:rPr>
          <w:lang w:eastAsia="cs-CZ"/>
        </w:rPr>
        <w:t xml:space="preserve">dále </w:t>
      </w:r>
      <w:r w:rsidRPr="00EF5A63">
        <w:rPr>
          <w:lang w:eastAsia="cs-CZ"/>
        </w:rPr>
        <w:t>dětskou dezintegr</w:t>
      </w:r>
      <w:r>
        <w:rPr>
          <w:lang w:eastAsia="cs-CZ"/>
        </w:rPr>
        <w:t>ač</w:t>
      </w:r>
      <w:r w:rsidRPr="00EF5A63">
        <w:rPr>
          <w:lang w:eastAsia="cs-CZ"/>
        </w:rPr>
        <w:t>ní poruchu a pervazivní vývojovou poruchu jinak nespecifikovanou</w:t>
      </w:r>
      <w:r>
        <w:rPr>
          <w:lang w:eastAsia="cs-CZ"/>
        </w:rPr>
        <w:t>.</w:t>
      </w:r>
      <w:r w:rsidR="00D342A0">
        <w:rPr>
          <w:lang w:eastAsia="cs-CZ"/>
        </w:rPr>
        <w:t xml:space="preserve"> (</w:t>
      </w:r>
      <w:proofErr w:type="spellStart"/>
      <w:r w:rsidR="00D342A0">
        <w:rPr>
          <w:lang w:eastAsia="cs-CZ"/>
        </w:rPr>
        <w:t>Raboch</w:t>
      </w:r>
      <w:proofErr w:type="spellEnd"/>
      <w:r w:rsidR="00D342A0">
        <w:rPr>
          <w:lang w:eastAsia="cs-CZ"/>
        </w:rPr>
        <w:t>, et. al.)</w:t>
      </w:r>
    </w:p>
    <w:p w14:paraId="161E9680" w14:textId="5823D130" w:rsidR="00D27D3B" w:rsidRDefault="00D27D3B" w:rsidP="003D24B6">
      <w:pPr>
        <w:pStyle w:val="Nadpis2"/>
      </w:pPr>
      <w:bookmarkStart w:id="10" w:name="_Toc58491672"/>
      <w:r w:rsidRPr="00926062">
        <w:t>Etiologie vzniku poruch autistického spektra a specifika daného jedince</w:t>
      </w:r>
      <w:bookmarkEnd w:id="10"/>
    </w:p>
    <w:p w14:paraId="03C5FB6B" w14:textId="694432F7" w:rsidR="003D1445" w:rsidRDefault="000C2242" w:rsidP="00943FF7">
      <w:r>
        <w:t xml:space="preserve">Podle dosavadních vědeckých výzkumů </w:t>
      </w:r>
      <w:r w:rsidR="003D1445">
        <w:t xml:space="preserve">se </w:t>
      </w:r>
      <w:r>
        <w:t>v případě PAS jedná</w:t>
      </w:r>
      <w:r w:rsidR="003D1445">
        <w:t xml:space="preserve"> primárně</w:t>
      </w:r>
      <w:r>
        <w:t xml:space="preserve"> </w:t>
      </w:r>
      <w:r w:rsidR="007A5450">
        <w:br/>
      </w:r>
      <w:r>
        <w:t>o</w:t>
      </w:r>
      <w:r w:rsidR="003D1445">
        <w:t xml:space="preserve"> geneticky determinovanou poruchu. </w:t>
      </w:r>
      <w:r>
        <w:t xml:space="preserve">Odbornou veřejností je akceptován názor </w:t>
      </w:r>
      <w:r w:rsidR="007A5450">
        <w:br/>
      </w:r>
      <w:r>
        <w:t xml:space="preserve">o neurobiologické podstatě autismu s vysokým podílem dědičnosti. </w:t>
      </w:r>
      <w:r w:rsidR="003D1445">
        <w:t xml:space="preserve">Narušení strukturálních vývojových genů CNS (centrálního nervového systému) je příčinou funkčně-morfologické poruchy vývoje mozku, </w:t>
      </w:r>
      <w:r>
        <w:t>především</w:t>
      </w:r>
      <w:r w:rsidR="003D1445">
        <w:t xml:space="preserve"> na úrovni vytváření asociačních </w:t>
      </w:r>
      <w:proofErr w:type="spellStart"/>
      <w:r w:rsidR="003D1445">
        <w:t>neuronálních</w:t>
      </w:r>
      <w:proofErr w:type="spellEnd"/>
      <w:r w:rsidR="003D1445">
        <w:t xml:space="preserve"> okruhů. </w:t>
      </w:r>
      <w:r>
        <w:t>Dochází tak k</w:t>
      </w:r>
      <w:r w:rsidR="008F49A3">
        <w:t> </w:t>
      </w:r>
      <w:r>
        <w:t>n</w:t>
      </w:r>
      <w:r w:rsidR="003D1445">
        <w:t>edostatečn</w:t>
      </w:r>
      <w:r w:rsidR="008F49A3">
        <w:t xml:space="preserve">ě </w:t>
      </w:r>
      <w:r w:rsidR="003D1445">
        <w:t>funkční</w:t>
      </w:r>
      <w:r w:rsidR="008F49A3">
        <w:t>mu</w:t>
      </w:r>
      <w:r w:rsidR="003D1445">
        <w:t xml:space="preserve"> propojování center pro zpracování senzorických, sociálních a emočních podnětů</w:t>
      </w:r>
      <w:r w:rsidR="008F49A3">
        <w:t>, což</w:t>
      </w:r>
      <w:r w:rsidR="003D1445">
        <w:t xml:space="preserve"> je pak příčinou oslabení integrativní funkce mozku s výsledným převažujícím selektivním nekontextuálním vnímáním a poruchou symbolizace. Vlivy prostředí jsou sekundární, jejich význam je spíše v oblasti přidružených poruch chování a emocí. (</w:t>
      </w:r>
      <w:proofErr w:type="spellStart"/>
      <w:r w:rsidR="008F49A3">
        <w:t>Šporclová</w:t>
      </w:r>
      <w:proofErr w:type="spellEnd"/>
      <w:r w:rsidR="003D1445">
        <w:t>, 20</w:t>
      </w:r>
      <w:r w:rsidR="008F49A3">
        <w:t>1</w:t>
      </w:r>
      <w:r w:rsidR="003D1445">
        <w:t>8)</w:t>
      </w:r>
    </w:p>
    <w:p w14:paraId="4C0DCD23" w14:textId="59C6DB54" w:rsidR="00B27C04" w:rsidRDefault="006B306D" w:rsidP="006B306D">
      <w:r>
        <w:t>Autismus tedy nelze lokalizovat na jedno</w:t>
      </w:r>
      <w:r w:rsidR="003D1445">
        <w:t xml:space="preserve"> místo v</w:t>
      </w:r>
      <w:r w:rsidR="008F49A3">
        <w:t> </w:t>
      </w:r>
      <w:r w:rsidR="003D1445">
        <w:t>mozku</w:t>
      </w:r>
      <w:r w:rsidR="008F49A3">
        <w:t>,</w:t>
      </w:r>
      <w:r w:rsidR="003D1445">
        <w:t xml:space="preserve"> </w:t>
      </w:r>
      <w:r>
        <w:t xml:space="preserve">které by bylo </w:t>
      </w:r>
      <w:r w:rsidR="003D1445">
        <w:t xml:space="preserve">zodpovědné za </w:t>
      </w:r>
      <w:r>
        <w:t xml:space="preserve">jeho </w:t>
      </w:r>
      <w:r w:rsidR="003D1445">
        <w:t>vznik, ale jde spíše o poru</w:t>
      </w:r>
      <w:r>
        <w:t>šení</w:t>
      </w:r>
      <w:r w:rsidR="003D1445">
        <w:t xml:space="preserve"> komunikačních a integračních funkcí mozku. Předpokládá se, že pokud existuje různorodost v projevech, musí existovat </w:t>
      </w:r>
      <w:r w:rsidR="007A5450">
        <w:br/>
      </w:r>
      <w:r w:rsidR="003D1445">
        <w:t xml:space="preserve">i variabilita v příčinách (multifaktoriální příčiny). </w:t>
      </w:r>
      <w:r w:rsidR="008F49A3">
        <w:t xml:space="preserve">Zatím nebyl identifikován samostatný gen, zodpovědný za vznik autismu, </w:t>
      </w:r>
      <w:r w:rsidR="003D1445" w:rsidRPr="003D1445">
        <w:t xml:space="preserve">s velkou pravděpodobností </w:t>
      </w:r>
      <w:r w:rsidR="008F49A3">
        <w:t xml:space="preserve">jde tedy o </w:t>
      </w:r>
      <w:r w:rsidR="003D1445" w:rsidRPr="003D1445">
        <w:t>různý počet genů</w:t>
      </w:r>
      <w:r w:rsidR="008F49A3">
        <w:t>, které se</w:t>
      </w:r>
      <w:r w:rsidR="003D1445" w:rsidRPr="003D1445">
        <w:t xml:space="preserve"> </w:t>
      </w:r>
      <w:r>
        <w:t xml:space="preserve">pak </w:t>
      </w:r>
      <w:r w:rsidR="003D1445" w:rsidRPr="003D1445">
        <w:t>v různé míře</w:t>
      </w:r>
      <w:r w:rsidR="008F49A3">
        <w:t xml:space="preserve"> podílí na vzniku poruchy</w:t>
      </w:r>
      <w:r w:rsidR="003D1445" w:rsidRPr="003D1445">
        <w:t xml:space="preserve">. </w:t>
      </w:r>
      <w:r>
        <w:t>Tyto</w:t>
      </w:r>
      <w:r w:rsidR="003D1445" w:rsidRPr="003D1445">
        <w:t xml:space="preserve"> geny </w:t>
      </w:r>
      <w:r>
        <w:t>u</w:t>
      </w:r>
      <w:r w:rsidR="003D1445" w:rsidRPr="003D1445">
        <w:t xml:space="preserve">tvoří genetickou predispozici ke vzniku </w:t>
      </w:r>
      <w:hyperlink r:id="rId18">
        <w:r w:rsidR="003D1445" w:rsidRPr="003D1445">
          <w:rPr>
            <w:rStyle w:val="Internetovodkaz"/>
            <w:color w:val="000000" w:themeColor="text1"/>
            <w:u w:val="none"/>
          </w:rPr>
          <w:t>poruchy autistického spektra</w:t>
        </w:r>
      </w:hyperlink>
      <w:r w:rsidR="003D1445" w:rsidRPr="003D1445">
        <w:t xml:space="preserve">, která </w:t>
      </w:r>
      <w:r>
        <w:t xml:space="preserve">pak </w:t>
      </w:r>
      <w:r w:rsidR="003D1445">
        <w:t xml:space="preserve">v kombinaci s </w:t>
      </w:r>
      <w:r>
        <w:t>dalšími</w:t>
      </w:r>
      <w:r w:rsidR="003D1445">
        <w:t xml:space="preserve"> vlivy určuje</w:t>
      </w:r>
      <w:r w:rsidR="00525819">
        <w:t>,</w:t>
      </w:r>
      <w:r w:rsidR="003D1445">
        <w:t xml:space="preserve"> </w:t>
      </w:r>
      <w:r>
        <w:t xml:space="preserve">zda dojde ke vzniku autismu a jaká bude </w:t>
      </w:r>
      <w:r w:rsidR="003D1445">
        <w:t>závažnost poruchy. Dá se tak předpokládat, že psychologické rizikové faktory ovlivňují etiologii autismu jen velmi výjimečně</w:t>
      </w:r>
      <w:r w:rsidR="008F49A3">
        <w:t xml:space="preserve"> a </w:t>
      </w:r>
      <w:r w:rsidR="003D1445" w:rsidRPr="003D1445">
        <w:t>studie nepotvrdily žádné spojení mezi autismem a kvalitou výchovy</w:t>
      </w:r>
      <w:r w:rsidR="003D1445">
        <w:t>, případně frekvencí stresujících zážitků.</w:t>
      </w:r>
      <w:r>
        <w:t xml:space="preserve"> </w:t>
      </w:r>
      <w:r w:rsidRPr="006B306D">
        <w:t>(</w:t>
      </w:r>
      <w:proofErr w:type="spellStart"/>
      <w:r w:rsidRPr="006B306D">
        <w:t>Thorová</w:t>
      </w:r>
      <w:proofErr w:type="spellEnd"/>
      <w:r w:rsidRPr="006B306D">
        <w:t>, 2006)</w:t>
      </w:r>
      <w:r w:rsidR="00B27C04">
        <w:t xml:space="preserve"> </w:t>
      </w:r>
    </w:p>
    <w:p w14:paraId="3CD90965" w14:textId="77777777" w:rsidR="00B27C04" w:rsidRDefault="00B27C04">
      <w:pPr>
        <w:spacing w:before="0" w:line="259" w:lineRule="auto"/>
        <w:ind w:firstLine="0"/>
        <w:jc w:val="left"/>
      </w:pPr>
      <w:r>
        <w:br w:type="page"/>
      </w:r>
    </w:p>
    <w:p w14:paraId="6B9AA781" w14:textId="76914DDF" w:rsidR="00D00F95" w:rsidRDefault="00521E6F" w:rsidP="003D24B6">
      <w:pPr>
        <w:pStyle w:val="Nadpis3"/>
        <w:numPr>
          <w:ilvl w:val="2"/>
          <w:numId w:val="8"/>
        </w:numPr>
      </w:pPr>
      <w:bookmarkStart w:id="11" w:name="_Toc58491673"/>
      <w:r>
        <w:lastRenderedPageBreak/>
        <w:t>S</w:t>
      </w:r>
      <w:r w:rsidR="00D27D3B" w:rsidRPr="008F49A3">
        <w:t>pektrum PAS</w:t>
      </w:r>
      <w:r w:rsidR="008F49A3">
        <w:t xml:space="preserve"> – klasifikace dle MKN-10</w:t>
      </w:r>
      <w:bookmarkEnd w:id="11"/>
    </w:p>
    <w:p w14:paraId="6E0EA357" w14:textId="275E66CE" w:rsidR="005344EA" w:rsidRPr="00943FF7" w:rsidRDefault="005344EA" w:rsidP="00943FF7">
      <w:pPr>
        <w:rPr>
          <w:b/>
          <w:bCs/>
        </w:rPr>
      </w:pPr>
      <w:r w:rsidRPr="00943FF7">
        <w:rPr>
          <w:b/>
          <w:bCs/>
        </w:rPr>
        <w:t>Dětský autismus</w:t>
      </w:r>
    </w:p>
    <w:p w14:paraId="25E53CA0" w14:textId="77777777" w:rsidR="006B306D" w:rsidRPr="006B306D" w:rsidRDefault="005344EA" w:rsidP="006B306D">
      <w:r w:rsidRPr="005344EA">
        <w:t>Tvoří jádro poruch autistického spektra. Pro tuto poruchu jsou charakteristické výrazné problémy v sociálně komunikačním chování, pro stanovení této diagnózy je nezbytná přítomnost plně vyjádřených symptomů a obtíží ve všech klíčových oblastech (sociální interakce, komunikace a stereotypní chování). Stupeň závažnosti této poruchy bývá různý, od mírné formy (málo symptomů) až po těžkou (více symptomů).</w:t>
      </w:r>
      <w:r w:rsidR="006B306D">
        <w:t xml:space="preserve"> </w:t>
      </w:r>
      <w:r w:rsidR="006B306D" w:rsidRPr="006B306D">
        <w:t>(</w:t>
      </w:r>
      <w:proofErr w:type="spellStart"/>
      <w:r w:rsidR="006B306D" w:rsidRPr="006B306D">
        <w:t>Thorová</w:t>
      </w:r>
      <w:proofErr w:type="spellEnd"/>
      <w:r w:rsidR="006B306D" w:rsidRPr="006B306D">
        <w:t>, 2006)</w:t>
      </w:r>
    </w:p>
    <w:p w14:paraId="214E4AAE" w14:textId="7E49CCE7" w:rsidR="005344EA" w:rsidRPr="005344EA" w:rsidRDefault="00F616A5" w:rsidP="00943FF7">
      <w:r>
        <w:t>Až ve dvou třetinách případů</w:t>
      </w:r>
      <w:r w:rsidR="005344EA" w:rsidRPr="005344EA">
        <w:t xml:space="preserve"> se pojí autismus s mentální retardací. Lidé s autismem a mentální retardací </w:t>
      </w:r>
      <w:r>
        <w:t xml:space="preserve">pak </w:t>
      </w:r>
      <w:r w:rsidR="005344EA" w:rsidRPr="005344EA">
        <w:t xml:space="preserve">potřebují doživotně dopomoc ze strany okolí. K autismu se často přidružuje také problémové chování různé intenzity – někteří lidé </w:t>
      </w:r>
      <w:r w:rsidR="00591C07">
        <w:t xml:space="preserve">s PAS </w:t>
      </w:r>
      <w:r w:rsidR="005344EA" w:rsidRPr="005344EA">
        <w:t xml:space="preserve">pouze s nelibostí reagují na náhlé změny v denním režimu, mají určité rituály, u jiných se objevují velmi </w:t>
      </w:r>
      <w:hyperlink r:id="rId19">
        <w:r w:rsidR="005344EA" w:rsidRPr="005344EA">
          <w:t>závažné poruchy chování</w:t>
        </w:r>
      </w:hyperlink>
      <w:r w:rsidR="005344EA" w:rsidRPr="005344EA">
        <w:t xml:space="preserve">, například </w:t>
      </w:r>
      <w:hyperlink r:id="rId20">
        <w:r w:rsidR="005344EA" w:rsidRPr="005344EA">
          <w:t>sebepoškozování</w:t>
        </w:r>
      </w:hyperlink>
      <w:r w:rsidR="005344EA" w:rsidRPr="005344EA">
        <w:t>, agrese vůči okolí, destruktivní chování.</w:t>
      </w:r>
      <w:r>
        <w:t xml:space="preserve"> </w:t>
      </w:r>
      <w:r w:rsidRPr="00F616A5">
        <w:t>(Hrdlička in Hort et al., 2008)</w:t>
      </w:r>
    </w:p>
    <w:p w14:paraId="5393AE01" w14:textId="77777777" w:rsidR="005344EA" w:rsidRPr="00943FF7" w:rsidRDefault="005344EA" w:rsidP="00943FF7">
      <w:pPr>
        <w:rPr>
          <w:b/>
          <w:bCs/>
        </w:rPr>
      </w:pPr>
      <w:r w:rsidRPr="00943FF7">
        <w:rPr>
          <w:b/>
          <w:bCs/>
        </w:rPr>
        <w:t>Atypický autismus</w:t>
      </w:r>
    </w:p>
    <w:p w14:paraId="6387506D" w14:textId="4F16BEA5" w:rsidR="005344EA" w:rsidRPr="005344EA" w:rsidRDefault="005344EA" w:rsidP="00943FF7">
      <w:r w:rsidRPr="005344EA">
        <w:t>Je označením pro diagnózu, v níž nebývají zcela naplněna diagnostická kritéria závazná pro dětský autismus, ačkoliv abnormní vývoj je zaznamenán ve všech oblastech diagnostické triády. Sociální dovednosti u osob s atypickým autismem bývají méně narušeny, než tomu bývá u dětského autismu, u některých dětí nejsou přítomny stereotypní zájmy či pohybové stereotypie.</w:t>
      </w:r>
      <w:r w:rsidR="00F616A5">
        <w:t xml:space="preserve"> </w:t>
      </w:r>
      <w:r w:rsidR="00F616A5" w:rsidRPr="00F616A5">
        <w:t>(Hrdlička in Hort et al., 2008)</w:t>
      </w:r>
    </w:p>
    <w:p w14:paraId="59254D4C" w14:textId="6766B20B" w:rsidR="00B27C04" w:rsidRDefault="005344EA" w:rsidP="00943FF7">
      <w:r w:rsidRPr="005344EA">
        <w:t>Americký diagnostický manuál (DSM-IV) nepoužívá termín atypický autismus, ale užívá termín „pervazivní vývojová porucha nespecifikovaná“ (</w:t>
      </w:r>
      <w:proofErr w:type="spellStart"/>
      <w:r w:rsidRPr="005344EA">
        <w:t>Pervasive</w:t>
      </w:r>
      <w:proofErr w:type="spellEnd"/>
      <w:r w:rsidRPr="005344EA">
        <w:t xml:space="preserve"> </w:t>
      </w:r>
      <w:proofErr w:type="spellStart"/>
      <w:r w:rsidRPr="005344EA">
        <w:t>Developmental</w:t>
      </w:r>
      <w:proofErr w:type="spellEnd"/>
      <w:r w:rsidRPr="005344EA">
        <w:t xml:space="preserve"> </w:t>
      </w:r>
      <w:proofErr w:type="spellStart"/>
      <w:r w:rsidRPr="005344EA">
        <w:t>Disorder</w:t>
      </w:r>
      <w:proofErr w:type="spellEnd"/>
      <w:r w:rsidRPr="005344EA">
        <w:t xml:space="preserve"> Not </w:t>
      </w:r>
      <w:proofErr w:type="spellStart"/>
      <w:r w:rsidRPr="005344EA">
        <w:t>Otherwise</w:t>
      </w:r>
      <w:proofErr w:type="spellEnd"/>
      <w:r w:rsidRPr="005344EA">
        <w:t xml:space="preserve"> </w:t>
      </w:r>
      <w:proofErr w:type="spellStart"/>
      <w:r w:rsidRPr="005344EA">
        <w:t>Specified</w:t>
      </w:r>
      <w:proofErr w:type="spellEnd"/>
      <w:r w:rsidRPr="005344EA">
        <w:t>, PDD-NOS). Vzhledem k lepší kvalitě sociálně komunikačního kontaktu bývají tyto děti často diagnostikovány v pozdějším věku, často také při odborném vyšetření obdrží mylnou diagnózu (</w:t>
      </w:r>
      <w:hyperlink r:id="rId21">
        <w:r w:rsidRPr="005344EA">
          <w:t>ADHD</w:t>
        </w:r>
      </w:hyperlink>
      <w:r w:rsidRPr="005344EA">
        <w:t>, vývojová dysfázie, sémanticko-pragmatická porucha řeči), případně jsou projevy v chování dítěte vágně označovány jako autistické rysy.</w:t>
      </w:r>
      <w:r w:rsidR="00525819">
        <w:t xml:space="preserve"> (</w:t>
      </w:r>
      <w:proofErr w:type="spellStart"/>
      <w:r w:rsidR="00525819">
        <w:t>Pastieriková</w:t>
      </w:r>
      <w:proofErr w:type="spellEnd"/>
      <w:r w:rsidR="00525819">
        <w:t>, 2013)</w:t>
      </w:r>
    </w:p>
    <w:p w14:paraId="69C92B8E" w14:textId="77777777" w:rsidR="00B27C04" w:rsidRDefault="00B27C04">
      <w:pPr>
        <w:spacing w:before="0" w:line="259" w:lineRule="auto"/>
        <w:ind w:firstLine="0"/>
        <w:jc w:val="left"/>
      </w:pPr>
      <w:r>
        <w:br w:type="page"/>
      </w:r>
    </w:p>
    <w:p w14:paraId="07134570" w14:textId="6F2C2613" w:rsidR="005344EA" w:rsidRPr="00943FF7" w:rsidRDefault="005344EA" w:rsidP="00943FF7">
      <w:pPr>
        <w:rPr>
          <w:b/>
          <w:bCs/>
        </w:rPr>
      </w:pPr>
      <w:r w:rsidRPr="00943FF7">
        <w:rPr>
          <w:b/>
          <w:bCs/>
        </w:rPr>
        <w:lastRenderedPageBreak/>
        <w:t>Aspergerův syndrom</w:t>
      </w:r>
    </w:p>
    <w:p w14:paraId="095B9196" w14:textId="1F54B5E7" w:rsidR="005344EA" w:rsidRPr="005344EA" w:rsidRDefault="005344EA" w:rsidP="00943FF7">
      <w:r w:rsidRPr="005344EA">
        <w:t xml:space="preserve">V roce 1944 </w:t>
      </w:r>
      <w:r>
        <w:t xml:space="preserve">jej popsal </w:t>
      </w:r>
      <w:r w:rsidRPr="005344EA">
        <w:t xml:space="preserve">vídeňský pediatr Hans </w:t>
      </w:r>
      <w:proofErr w:type="spellStart"/>
      <w:r w:rsidRPr="005344EA">
        <w:t>Asperger</w:t>
      </w:r>
      <w:proofErr w:type="spellEnd"/>
      <w:r w:rsidRPr="005344EA">
        <w:t xml:space="preserve"> </w:t>
      </w:r>
      <w:r>
        <w:t>z</w:t>
      </w:r>
      <w:r w:rsidRPr="005344EA">
        <w:t xml:space="preserve">vláštnosti v chování </w:t>
      </w:r>
      <w:r>
        <w:t xml:space="preserve">pozorovaných pacientů </w:t>
      </w:r>
      <w:r w:rsidRPr="005344EA">
        <w:t>– specifické sociální interakce, zvláštní způsob vyjadřování, motorickou neobratnost, ulpívavé zájmy.</w:t>
      </w:r>
      <w:r>
        <w:t xml:space="preserve"> Avšak t</w:t>
      </w:r>
      <w:r w:rsidRPr="005344EA">
        <w:t xml:space="preserve">eprve na začátku 90. let 20. století se Aspergerův syndrom (dále AS) stal mezinárodně uznávanou diagnostickou kategorií, která náleží do skupiny pervazivních vývojových poruch. </w:t>
      </w:r>
      <w:bookmarkStart w:id="12" w:name="_Hlk55671253"/>
      <w:r w:rsidR="00525819">
        <w:t>(</w:t>
      </w:r>
      <w:proofErr w:type="spellStart"/>
      <w:r w:rsidR="00192013">
        <w:t>Gillberg</w:t>
      </w:r>
      <w:proofErr w:type="spellEnd"/>
      <w:r w:rsidR="00525819">
        <w:t xml:space="preserve">, </w:t>
      </w:r>
      <w:proofErr w:type="spellStart"/>
      <w:r w:rsidR="00192013">
        <w:t>Petrs</w:t>
      </w:r>
      <w:proofErr w:type="spellEnd"/>
      <w:r w:rsidR="00192013">
        <w:t xml:space="preserve">, </w:t>
      </w:r>
      <w:r w:rsidR="00525819">
        <w:t>200</w:t>
      </w:r>
      <w:r w:rsidR="00192013">
        <w:t>8</w:t>
      </w:r>
      <w:r w:rsidR="00525819">
        <w:t>)</w:t>
      </w:r>
      <w:bookmarkEnd w:id="12"/>
    </w:p>
    <w:p w14:paraId="18ECEE4D" w14:textId="3B825A61" w:rsidR="005344EA" w:rsidRPr="005344EA" w:rsidRDefault="005344EA" w:rsidP="00943FF7">
      <w:r w:rsidRPr="005344EA">
        <w:t xml:space="preserve">Stěžejní pro stanovení diagnózy jsou, stejně jako u autismu, potíže v komunikaci a sociálním chování. Základním problémem v sociálním chování je </w:t>
      </w:r>
      <w:r w:rsidR="00525819">
        <w:t xml:space="preserve">odlišné vnímání sociálních vztahů, </w:t>
      </w:r>
      <w:r w:rsidRPr="005344EA">
        <w:t xml:space="preserve">nedostatek intuice, neschopnost porozumět vlastním pocitům i emocím druhých lidí v sociálním kontextu, někteří lidé mívají </w:t>
      </w:r>
      <w:r w:rsidR="00192013">
        <w:t xml:space="preserve">také </w:t>
      </w:r>
      <w:r w:rsidRPr="005344EA">
        <w:t xml:space="preserve">vyhraněné, specifické zájmy. Děti s Aspergerovým syndromem se na první pohled od vrstevníků neliší, nicméně v delším kontaktu s dítětem je patrný odlišný způsob jednání a myšlení. Okolí </w:t>
      </w:r>
      <w:r w:rsidR="00192013">
        <w:t>vnímá především</w:t>
      </w:r>
      <w:r w:rsidRPr="005344EA">
        <w:t xml:space="preserve"> diskrepanci mezi nadprůměrnými znalostmi z určité oblasti a nezralým sociálním a emočním chováním.</w:t>
      </w:r>
      <w:r w:rsidR="00525819" w:rsidRPr="00525819">
        <w:t xml:space="preserve"> (</w:t>
      </w:r>
      <w:proofErr w:type="spellStart"/>
      <w:r w:rsidR="00525819" w:rsidRPr="00525819">
        <w:t>Vosmik</w:t>
      </w:r>
      <w:proofErr w:type="spellEnd"/>
      <w:r w:rsidR="00525819" w:rsidRPr="00525819">
        <w:t>, Bělohlávková, 2010)</w:t>
      </w:r>
    </w:p>
    <w:p w14:paraId="11D8DBF0" w14:textId="744A2832" w:rsidR="002E4E85" w:rsidRDefault="005344EA" w:rsidP="00943FF7">
      <w:r w:rsidRPr="005344EA">
        <w:t xml:space="preserve">Tyto děti </w:t>
      </w:r>
      <w:r w:rsidR="002E4E85">
        <w:t>mohou být ostatními</w:t>
      </w:r>
      <w:r w:rsidRPr="005344EA">
        <w:t xml:space="preserve"> označovány za drzé, nevychované, rozmazlené, neadekvátní reakce jsou přičítány na vrub málo důsledné výchovy. Situace, ve kterých se ostatní lidé bez potíží orientují, mohou být pro </w:t>
      </w:r>
      <w:r>
        <w:t xml:space="preserve">člověka </w:t>
      </w:r>
      <w:r w:rsidRPr="005344EA">
        <w:t>s Aspergerovým syndromem zdrojem nejistoty a napětí</w:t>
      </w:r>
      <w:r>
        <w:t>.</w:t>
      </w:r>
      <w:r w:rsidRPr="005344EA">
        <w:t xml:space="preserve"> </w:t>
      </w:r>
      <w:r>
        <w:t>L</w:t>
      </w:r>
      <w:r w:rsidRPr="005344EA">
        <w:t xml:space="preserve">idé </w:t>
      </w:r>
      <w:r>
        <w:t>s AS si s</w:t>
      </w:r>
      <w:r w:rsidRPr="005344EA">
        <w:t xml:space="preserve">vou odlišnost uvědomují, což může mít za následek úzkostné stavy, deprese, někdy také problémové chování (afektivní záchvaty, verbální či fyzická </w:t>
      </w:r>
      <w:hyperlink r:id="rId22">
        <w:r w:rsidRPr="005344EA">
          <w:t>agrese</w:t>
        </w:r>
      </w:hyperlink>
      <w:r w:rsidRPr="005344EA">
        <w:t xml:space="preserve">, destruktivní chování nebo naopak výrazná pasivita, odmítání činností a podobně). </w:t>
      </w:r>
      <w:r w:rsidR="002E4E85" w:rsidRPr="002E4E85">
        <w:t>(</w:t>
      </w:r>
      <w:proofErr w:type="spellStart"/>
      <w:r w:rsidR="002E4E85" w:rsidRPr="002E4E85">
        <w:t>Vosmik</w:t>
      </w:r>
      <w:proofErr w:type="spellEnd"/>
      <w:r w:rsidR="002E4E85" w:rsidRPr="002E4E85">
        <w:t>, Bělohlávková, 2010)</w:t>
      </w:r>
    </w:p>
    <w:p w14:paraId="547ECC66" w14:textId="3D66136B" w:rsidR="005344EA" w:rsidRDefault="005344EA" w:rsidP="00943FF7">
      <w:r w:rsidRPr="005344EA">
        <w:t xml:space="preserve">U osob s Aspergerovým syndromem </w:t>
      </w:r>
      <w:r w:rsidR="002E4E85">
        <w:t>je</w:t>
      </w:r>
      <w:r w:rsidRPr="005344EA">
        <w:t xml:space="preserve"> intelekt</w:t>
      </w:r>
      <w:r w:rsidR="002E4E85">
        <w:t xml:space="preserve"> v pásmu normy</w:t>
      </w:r>
      <w:r w:rsidRPr="005344EA">
        <w:t>, rozumové schopnosti se pohybují v </w:t>
      </w:r>
      <w:r w:rsidR="002E4E85">
        <w:t>oblasti</w:t>
      </w:r>
      <w:r w:rsidRPr="005344EA">
        <w:t xml:space="preserve"> podprůměru, až vysokého nadprůměru. Také vývoj řeči nebývá u osob s Aspergerovým syndromem narušen, verbální schopnosti bývají často nadprůměrné.</w:t>
      </w:r>
      <w:r w:rsidR="002E4E85">
        <w:t xml:space="preserve"> (</w:t>
      </w:r>
      <w:proofErr w:type="spellStart"/>
      <w:r w:rsidR="002E4E85">
        <w:t>Thorová</w:t>
      </w:r>
      <w:proofErr w:type="spellEnd"/>
      <w:r w:rsidR="002E4E85">
        <w:t>, 2006)</w:t>
      </w:r>
    </w:p>
    <w:p w14:paraId="1F744963" w14:textId="77777777" w:rsidR="005344EA" w:rsidRPr="00943FF7" w:rsidRDefault="005344EA" w:rsidP="00943FF7">
      <w:pPr>
        <w:rPr>
          <w:b/>
          <w:bCs/>
        </w:rPr>
      </w:pPr>
      <w:proofErr w:type="spellStart"/>
      <w:r w:rsidRPr="00943FF7">
        <w:rPr>
          <w:b/>
          <w:bCs/>
        </w:rPr>
        <w:t>Rettův</w:t>
      </w:r>
      <w:proofErr w:type="spellEnd"/>
      <w:r w:rsidRPr="00943FF7">
        <w:rPr>
          <w:b/>
          <w:bCs/>
        </w:rPr>
        <w:t xml:space="preserve"> syndrom</w:t>
      </w:r>
    </w:p>
    <w:p w14:paraId="74A0D208" w14:textId="77777777" w:rsidR="002E4E85" w:rsidRPr="002E4E85" w:rsidRDefault="00B34EAE" w:rsidP="002E4E85">
      <w:r>
        <w:t>Jde o</w:t>
      </w:r>
      <w:r w:rsidRPr="00B34EAE">
        <w:t xml:space="preserve"> neuro</w:t>
      </w:r>
      <w:r w:rsidR="002E4E85">
        <w:t xml:space="preserve"> </w:t>
      </w:r>
      <w:r w:rsidRPr="00B34EAE">
        <w:t>vývojové genetické onemocnění vázané na X chromozom, které se projevuje téměř výhradně u dívek. V běžné populaci se vyskytuje s udávanou prevalencí 1:10 000</w:t>
      </w:r>
      <w:r>
        <w:t xml:space="preserve">. </w:t>
      </w:r>
      <w:proofErr w:type="spellStart"/>
      <w:r>
        <w:t>Rettův</w:t>
      </w:r>
      <w:proofErr w:type="spellEnd"/>
      <w:r>
        <w:t xml:space="preserve"> syndrom je j</w:t>
      </w:r>
      <w:r w:rsidR="005344EA" w:rsidRPr="005344EA">
        <w:t>edin</w:t>
      </w:r>
      <w:r>
        <w:t>ou</w:t>
      </w:r>
      <w:r w:rsidR="005344EA" w:rsidRPr="005344EA">
        <w:t xml:space="preserve"> z poruch autistického spektra, kterou lze prokázat genetickým vyšetřením, v klasické podobě postihuje </w:t>
      </w:r>
      <w:r>
        <w:t xml:space="preserve">téměř výhradně </w:t>
      </w:r>
      <w:r w:rsidR="005344EA" w:rsidRPr="005344EA">
        <w:t xml:space="preserve">pouze dívky. </w:t>
      </w:r>
      <w:r w:rsidR="005344EA" w:rsidRPr="005344EA">
        <w:lastRenderedPageBreak/>
        <w:t>Přidruženy jsou poruchy v motorickém vývoji, obvyklý je těž</w:t>
      </w:r>
      <w:r w:rsidR="007D0693">
        <w:t>ký</w:t>
      </w:r>
      <w:r w:rsidR="005344EA" w:rsidRPr="005344EA">
        <w:t xml:space="preserve"> mentální handicap.</w:t>
      </w:r>
      <w:r w:rsidR="007D0693">
        <w:t xml:space="preserve"> Typický je normální vývoj do 6–24 měsíců, poté regres a ztráta manuálních a verbálních dovedností. Syndrom je charakteristický stereotypními pohyby rukou typicky připomínající „mytí“, dívka není schopna ruce účelně používat. Postupně se redukují sociální zájmy a schopnosti, dívky mají problém se žvýkáním potravy. Je zpomalen růst hlavy a později se vyvíjí ataxie trupu a skolióza, velmi často je přidružena epilepsie.</w:t>
      </w:r>
      <w:r w:rsidR="002E4E85">
        <w:t xml:space="preserve"> </w:t>
      </w:r>
      <w:r w:rsidR="002E4E85" w:rsidRPr="002E4E85">
        <w:t>(Hrdlička, Komárek, 2004)</w:t>
      </w:r>
    </w:p>
    <w:p w14:paraId="0EE5E85F" w14:textId="141AC4BD" w:rsidR="005344EA" w:rsidRPr="00943FF7" w:rsidRDefault="005344EA" w:rsidP="00943FF7">
      <w:pPr>
        <w:rPr>
          <w:b/>
          <w:bCs/>
        </w:rPr>
      </w:pPr>
      <w:r w:rsidRPr="00943FF7">
        <w:rPr>
          <w:b/>
          <w:bCs/>
        </w:rPr>
        <w:t>Dezintegrační porucha</w:t>
      </w:r>
    </w:p>
    <w:p w14:paraId="35692D0F" w14:textId="09778C85" w:rsidR="007D0693" w:rsidRPr="005344EA" w:rsidRDefault="005344EA" w:rsidP="00943FF7">
      <w:r w:rsidRPr="005344EA">
        <w:t>Dítě s touto poruchou se vyvíjí běžně do druhého až čtvrtého roku věku. Poté je zaznamenána změna v chování, ztráta již nabytých dovedností v několika oblastech vývoje (sociální chování, komunikace, hra, sebeobsluha a podobně).</w:t>
      </w:r>
      <w:r w:rsidR="00E176AA">
        <w:t xml:space="preserve"> </w:t>
      </w:r>
      <w:r w:rsidR="007D0693" w:rsidRPr="007D0693">
        <w:t xml:space="preserve">Typicky je </w:t>
      </w:r>
      <w:r w:rsidR="007D0693">
        <w:t xml:space="preserve">stav </w:t>
      </w:r>
      <w:r w:rsidR="007D0693" w:rsidRPr="007D0693">
        <w:t xml:space="preserve">doprovázen ztrátou zájmu o </w:t>
      </w:r>
      <w:r w:rsidR="005A7D25" w:rsidRPr="007D0693">
        <w:t>okolí</w:t>
      </w:r>
      <w:r w:rsidR="005A7D25">
        <w:t>, s</w:t>
      </w:r>
      <w:r w:rsidR="007D0693" w:rsidRPr="007D0693">
        <w:t>tereotypním</w:t>
      </w:r>
      <w:r w:rsidR="007D0693">
        <w:t xml:space="preserve"> </w:t>
      </w:r>
      <w:r w:rsidR="007D0693" w:rsidRPr="007D0693">
        <w:t>motorickým manýrováním a porušenou sociální interakcí a komunikací.</w:t>
      </w:r>
      <w:r w:rsidR="00E176AA">
        <w:t xml:space="preserve">  (</w:t>
      </w:r>
      <w:proofErr w:type="spellStart"/>
      <w:r w:rsidR="00E176AA">
        <w:t>Thorová</w:t>
      </w:r>
      <w:proofErr w:type="spellEnd"/>
      <w:r w:rsidR="00E176AA">
        <w:t>, 2006)</w:t>
      </w:r>
    </w:p>
    <w:p w14:paraId="7A9F9250" w14:textId="77777777" w:rsidR="005344EA" w:rsidRPr="00943FF7" w:rsidRDefault="005344EA" w:rsidP="00943FF7">
      <w:pPr>
        <w:rPr>
          <w:b/>
          <w:bCs/>
        </w:rPr>
      </w:pPr>
      <w:r w:rsidRPr="00943FF7">
        <w:rPr>
          <w:b/>
          <w:bCs/>
        </w:rPr>
        <w:t>Jiná pervazivní vývojová porucha</w:t>
      </w:r>
    </w:p>
    <w:p w14:paraId="56BCF1E9" w14:textId="1DA5D582" w:rsidR="005344EA" w:rsidRPr="005344EA" w:rsidRDefault="005344EA" w:rsidP="00943FF7">
      <w:r w:rsidRPr="005344EA">
        <w:t>Vývoj dítěte je narušen do hloubky v několika oblastech, ale nejsou splněna kritéria pro stanovení diagnózy poruchy autistického spektra</w:t>
      </w:r>
      <w:r w:rsidR="005A7D25">
        <w:t>.</w:t>
      </w:r>
      <w:r w:rsidR="00E176AA">
        <w:t xml:space="preserve"> (</w:t>
      </w:r>
      <w:proofErr w:type="spellStart"/>
      <w:r w:rsidR="00E176AA">
        <w:t>Pastieriková</w:t>
      </w:r>
      <w:proofErr w:type="spellEnd"/>
      <w:r w:rsidR="00E176AA">
        <w:t>, 2013)</w:t>
      </w:r>
    </w:p>
    <w:p w14:paraId="29995262" w14:textId="77777777" w:rsidR="005344EA" w:rsidRPr="00943FF7" w:rsidRDefault="005344EA" w:rsidP="00943FF7">
      <w:pPr>
        <w:rPr>
          <w:b/>
          <w:bCs/>
        </w:rPr>
      </w:pPr>
      <w:r w:rsidRPr="00943FF7">
        <w:rPr>
          <w:b/>
          <w:bCs/>
        </w:rPr>
        <w:t>Pervazivní vývojová porucha nespecifikovaná</w:t>
      </w:r>
    </w:p>
    <w:p w14:paraId="354E8593" w14:textId="5D0FC099" w:rsidR="00AE7AF4" w:rsidRDefault="005344EA" w:rsidP="00E176AA">
      <w:r w:rsidRPr="005344EA">
        <w:t xml:space="preserve">Vývoj dítěte je atypický, dítě je však příliš malé nebo na nízké vývojové úrovni, </w:t>
      </w:r>
      <w:r w:rsidR="005A7D25">
        <w:t xml:space="preserve">proto nemůže být </w:t>
      </w:r>
      <w:r w:rsidRPr="005344EA">
        <w:t xml:space="preserve">stanovena přesnější diagnóza. </w:t>
      </w:r>
      <w:r w:rsidR="00751F5E">
        <w:t xml:space="preserve">Podle </w:t>
      </w:r>
      <w:r w:rsidR="00E176AA">
        <w:t>Mezinárodní klasifikace nemocí, 10. revize (20</w:t>
      </w:r>
      <w:r w:rsidR="00751F5E">
        <w:t>18</w:t>
      </w:r>
      <w:r w:rsidR="00E176AA">
        <w:t xml:space="preserve">), </w:t>
      </w:r>
      <w:r w:rsidR="00751F5E">
        <w:t>jde o</w:t>
      </w:r>
      <w:r w:rsidR="00E176AA">
        <w:t xml:space="preserve"> kategorii poruch,</w:t>
      </w:r>
      <w:r w:rsidR="00751F5E">
        <w:t xml:space="preserve"> </w:t>
      </w:r>
      <w:r w:rsidR="00E176AA">
        <w:t xml:space="preserve">u </w:t>
      </w:r>
      <w:r w:rsidR="00751F5E">
        <w:t>kterých</w:t>
      </w:r>
      <w:r w:rsidR="00E176AA">
        <w:t xml:space="preserve"> není možné zařazení do ostatních kategorií v rámci oddílu F84 z důvodu nedostatku informací nebo protichůdných nálezů.</w:t>
      </w:r>
    </w:p>
    <w:p w14:paraId="75824B9A" w14:textId="1471BC1A" w:rsidR="00D27D3B" w:rsidRDefault="00521E6F" w:rsidP="003D24B6">
      <w:pPr>
        <w:pStyle w:val="Nadpis3"/>
        <w:numPr>
          <w:ilvl w:val="2"/>
          <w:numId w:val="8"/>
        </w:numPr>
      </w:pPr>
      <w:bookmarkStart w:id="13" w:name="_Toc58491674"/>
      <w:r>
        <w:t>A</w:t>
      </w:r>
      <w:r w:rsidR="00D27D3B" w:rsidRPr="005A7D25">
        <w:t>utistická triáda</w:t>
      </w:r>
      <w:bookmarkEnd w:id="13"/>
      <w:r w:rsidR="00D27D3B" w:rsidRPr="005A7D25">
        <w:t xml:space="preserve"> </w:t>
      </w:r>
    </w:p>
    <w:p w14:paraId="68E1D70E" w14:textId="77777777" w:rsidR="005A7D25" w:rsidRDefault="005A7D25" w:rsidP="00943FF7">
      <w:r>
        <w:t xml:space="preserve">Poruchy autistického spektra jsou celoživotní, některé projevy s věkem mizí, jiné se zase mohou objevit. </w:t>
      </w:r>
      <w:r w:rsidRPr="005A7D25">
        <w:rPr>
          <w:bCs/>
        </w:rPr>
        <w:t>Projevy jsou patrné již v raném věku dítěte a obtíže v jádrových oblastech přetrvávají celoživotně.</w:t>
      </w:r>
      <w:r>
        <w:t xml:space="preserve"> Někteří dospělí lidé s poruchami autistického spektra jsou v životě poměrně dobře adaptováni, mají zaměstnání, vlastní rodinu, vystudují vysokou školu; lidé se závažnějším stupněm postižení potřebují celoživotní </w:t>
      </w:r>
      <w:hyperlink r:id="rId23">
        <w:r w:rsidRPr="00376380">
          <w:rPr>
            <w:rStyle w:val="Internetovodkaz"/>
            <w:color w:val="000000" w:themeColor="text1"/>
            <w:u w:val="none"/>
          </w:rPr>
          <w:t>asistenci</w:t>
        </w:r>
      </w:hyperlink>
      <w:r w:rsidRPr="00376380">
        <w:rPr>
          <w:color w:val="000000" w:themeColor="text1"/>
        </w:rPr>
        <w:t xml:space="preserve"> v ka</w:t>
      </w:r>
      <w:r>
        <w:t>ždodenním životě, nejsou schopni samostatného života. (</w:t>
      </w:r>
      <w:proofErr w:type="spellStart"/>
      <w:r>
        <w:t>Šporclová</w:t>
      </w:r>
      <w:proofErr w:type="spellEnd"/>
      <w:r>
        <w:t>, 2018)</w:t>
      </w:r>
    </w:p>
    <w:p w14:paraId="2FEA8397" w14:textId="047A2553" w:rsidR="005A7D25" w:rsidRDefault="005A7D25" w:rsidP="00943FF7">
      <w:r w:rsidRPr="00376380">
        <w:lastRenderedPageBreak/>
        <w:t>Jak bylo uvedeno výše, pro všechny poruchy autistického spektra jsou společné tři deficitní oblasti vývoje, které souhrnně nazýváme autistická triáda. V diagnostických kritériích se hovoří o kvalitativním narušení sociální interakce, kvalitativním narušením komunikace a omezených, opakujících se stereotypních způsobů chování, zájmů a aktivit. Poruchy autistického spektra jsou diagnostikovány na základě sledování a popisu chování právě v těchto oblastech.</w:t>
      </w:r>
      <w:r w:rsidR="007C5872">
        <w:t xml:space="preserve"> (Čadilová </w:t>
      </w:r>
      <w:r w:rsidR="009460AE">
        <w:t>e</w:t>
      </w:r>
      <w:r w:rsidR="007C5872">
        <w:t>t al</w:t>
      </w:r>
      <w:r w:rsidR="009460AE">
        <w:t>.,2012)</w:t>
      </w:r>
    </w:p>
    <w:p w14:paraId="0DB2BE28" w14:textId="6D4E8E3F" w:rsidR="00376380" w:rsidRPr="00943FF7" w:rsidRDefault="00376380" w:rsidP="00943FF7">
      <w:pPr>
        <w:rPr>
          <w:b/>
          <w:bCs/>
        </w:rPr>
      </w:pPr>
      <w:r w:rsidRPr="00943FF7">
        <w:rPr>
          <w:b/>
          <w:bCs/>
        </w:rPr>
        <w:t>Sociální interakce a sociální chování</w:t>
      </w:r>
    </w:p>
    <w:p w14:paraId="6B19032F" w14:textId="77777777" w:rsidR="00376380" w:rsidRDefault="00376380" w:rsidP="00203E76">
      <w:pPr>
        <w:pStyle w:val="Bezmezer"/>
        <w:spacing w:before="240" w:line="360" w:lineRule="auto"/>
        <w:jc w:val="both"/>
        <w:rPr>
          <w:bCs/>
          <w:i/>
        </w:rPr>
      </w:pPr>
      <w:r>
        <w:rPr>
          <w:bCs/>
          <w:i/>
        </w:rPr>
        <w:t xml:space="preserve">„Já vás lidi nemám rád, když se přiblížíte, mám z toho jen potíže.“ </w:t>
      </w:r>
      <w:r>
        <w:rPr>
          <w:bCs/>
        </w:rPr>
        <w:t>(Patrik, 14 let, AS)</w:t>
      </w:r>
    </w:p>
    <w:p w14:paraId="399C17A3" w14:textId="01FAB403" w:rsidR="00376380" w:rsidRDefault="00376380" w:rsidP="006448F6">
      <w:pPr>
        <w:pStyle w:val="Bezmezer"/>
        <w:spacing w:before="240" w:line="360" w:lineRule="auto"/>
        <w:ind w:firstLine="709"/>
        <w:jc w:val="both"/>
      </w:pPr>
      <w:r>
        <w:t xml:space="preserve">U dětí s PAS se setkáváme s celou škálou sociálního chování, která má dva extrémní póly. Pól osamělý, kdy se dítě při každé snaze o sociální kontakt odvrátí </w:t>
      </w:r>
      <w:r w:rsidR="007A5450">
        <w:br/>
      </w:r>
      <w:r>
        <w:t>a protestuje, a pól extrémní, nepřiměřené sociální aktivity, kdy se dítě s PAS snaží navázat sociální kontakt všude a s každým, nectí sociální normy, dotýká se lidí a hledí jim upřeně do obličeje a hodiny vypráví o věcech, které je nezajímají a obtěžují.  (</w:t>
      </w:r>
      <w:proofErr w:type="spellStart"/>
      <w:r>
        <w:t>Thorová</w:t>
      </w:r>
      <w:proofErr w:type="spellEnd"/>
      <w:r>
        <w:t>, 2006)</w:t>
      </w:r>
    </w:p>
    <w:p w14:paraId="3443A1E8" w14:textId="4D7753F4" w:rsidR="00376380" w:rsidRDefault="00376380" w:rsidP="006448F6">
      <w:pPr>
        <w:pStyle w:val="Bezmezer"/>
        <w:spacing w:before="240" w:line="360" w:lineRule="auto"/>
        <w:ind w:firstLine="709"/>
        <w:jc w:val="both"/>
      </w:pPr>
      <w:r>
        <w:t xml:space="preserve">Obtíže v oblasti sociální interakce </w:t>
      </w:r>
      <w:r w:rsidR="000F668B">
        <w:t>jsou příčinou</w:t>
      </w:r>
      <w:r>
        <w:t xml:space="preserve"> výrazně narušen</w:t>
      </w:r>
      <w:r w:rsidR="000F668B">
        <w:t>é</w:t>
      </w:r>
      <w:r>
        <w:t xml:space="preserve"> schopnost</w:t>
      </w:r>
      <w:r w:rsidR="000F668B">
        <w:t>i</w:t>
      </w:r>
      <w:r>
        <w:t xml:space="preserve"> přiměřeně užívat neverbální chování v různých sociálních situacích, což se projevuje </w:t>
      </w:r>
      <w:r w:rsidR="007A5450">
        <w:br/>
      </w:r>
      <w:r>
        <w:t xml:space="preserve">v postoji těla, používání gest, mimiky, očního kontaktu. Dalším doprovodným jevem </w:t>
      </w:r>
      <w:r w:rsidR="007A5450">
        <w:br/>
      </w:r>
      <w:r>
        <w:t xml:space="preserve">je neschopnost, nebo snížená schopnost vytvářet vztahy s vrstevníky s přihlédnutím na dosaženou vývojovou úroveň. Děti s autismem mají sníženou nebo až minimální schopnost spontánně sdílet emoce s ostatními – radost, mít potěšení ze společné činnosti a zájmů, chybí jim schopnost sdílené pozornosti. Obvykle je přítomna nedostatečná schopnost sociální a emocionální empatie, jejímž důsledkem je např. neochota </w:t>
      </w:r>
      <w:r w:rsidR="007A5450">
        <w:br/>
      </w:r>
      <w:r>
        <w:t>i neschopnost přijímat a účastnit se jednoduchých sociálních hříček a her, preference činnosti o samotě, nebo naopak pro okolí zvláštní a nepřijatelná sociální aktivita</w:t>
      </w:r>
      <w:r w:rsidR="000F668B">
        <w:t>.</w:t>
      </w:r>
      <w:r>
        <w:t xml:space="preserve"> </w:t>
      </w:r>
      <w:r w:rsidR="000F668B" w:rsidRPr="000F668B">
        <w:t>(Čadilová et al.,2012)</w:t>
      </w:r>
    </w:p>
    <w:p w14:paraId="21A70505" w14:textId="1B0359BC" w:rsidR="00376380" w:rsidRPr="00013172" w:rsidRDefault="000F668B" w:rsidP="006448F6">
      <w:pPr>
        <w:pStyle w:val="Bezmezer"/>
        <w:spacing w:before="240" w:line="360" w:lineRule="auto"/>
        <w:ind w:firstLine="709"/>
        <w:jc w:val="both"/>
        <w:rPr>
          <w:i/>
          <w:iCs/>
        </w:rPr>
      </w:pPr>
      <w:r w:rsidRPr="00013172">
        <w:rPr>
          <w:i/>
          <w:iCs/>
        </w:rPr>
        <w:t xml:space="preserve">Ve věku dvou až tří let bývá u dítěte s autismem abnormální vývoj v oblasti sociálních vztahů zcela zřejmý. Dítě se nezajímá o jiné lidi, </w:t>
      </w:r>
      <w:r w:rsidR="00013172" w:rsidRPr="00013172">
        <w:rPr>
          <w:i/>
          <w:iCs/>
        </w:rPr>
        <w:t xml:space="preserve">zvláště ne o děti. Může, ale nemusí se jim vyhýbat, může, ale nemusí být úplně uzavřené a odtržené od světa. Může kontaktovat jiné lidi, ale jen, když něco chce. Jako hlavní problém se nyní jeví nedostatek vzájemnosti. </w:t>
      </w:r>
      <w:r w:rsidR="00013172">
        <w:t>(</w:t>
      </w:r>
      <w:proofErr w:type="spellStart"/>
      <w:r w:rsidR="00013172">
        <w:t>Gillberg</w:t>
      </w:r>
      <w:proofErr w:type="spellEnd"/>
      <w:r w:rsidR="00013172">
        <w:t xml:space="preserve">, </w:t>
      </w:r>
      <w:proofErr w:type="spellStart"/>
      <w:r w:rsidR="00013172">
        <w:t>Petrs</w:t>
      </w:r>
      <w:proofErr w:type="spellEnd"/>
      <w:r w:rsidR="00013172">
        <w:t>, 2008, str. 27)</w:t>
      </w:r>
    </w:p>
    <w:p w14:paraId="2BF67423" w14:textId="77777777" w:rsidR="007A5450" w:rsidRDefault="007A5450" w:rsidP="00CC2AED">
      <w:pPr>
        <w:rPr>
          <w:b/>
          <w:bCs/>
        </w:rPr>
      </w:pPr>
    </w:p>
    <w:p w14:paraId="077E71C4" w14:textId="75DCA016" w:rsidR="00376380" w:rsidRPr="006A4D76" w:rsidRDefault="006A4D76" w:rsidP="00CC2AED">
      <w:pPr>
        <w:rPr>
          <w:b/>
          <w:bCs/>
        </w:rPr>
      </w:pPr>
      <w:r w:rsidRPr="006A4D76">
        <w:rPr>
          <w:b/>
          <w:bCs/>
        </w:rPr>
        <w:lastRenderedPageBreak/>
        <w:t>Komunikace</w:t>
      </w:r>
    </w:p>
    <w:p w14:paraId="59337625" w14:textId="64A49E4F" w:rsidR="006A4D76" w:rsidRDefault="006A4D76" w:rsidP="006448F6">
      <w:pPr>
        <w:pStyle w:val="Bezmezer"/>
        <w:spacing w:before="240" w:line="360" w:lineRule="auto"/>
        <w:ind w:firstLine="709"/>
        <w:jc w:val="both"/>
        <w:rPr>
          <w:i/>
        </w:rPr>
      </w:pPr>
      <w:r>
        <w:rPr>
          <w:i/>
        </w:rPr>
        <w:t>„Máma chce, abych mluvil, když mluvím, chce abych nemluvil blbosti, tak mám tedy mluvit, nebo nemám?“</w:t>
      </w:r>
      <w:r>
        <w:t xml:space="preserve"> (Martin, 11let</w:t>
      </w:r>
      <w:r>
        <w:rPr>
          <w:i/>
        </w:rPr>
        <w:t>).</w:t>
      </w:r>
    </w:p>
    <w:p w14:paraId="27A51396" w14:textId="77F031BA" w:rsidR="00013172" w:rsidRDefault="006A4D76" w:rsidP="006448F6">
      <w:pPr>
        <w:pStyle w:val="Bezmezer"/>
        <w:spacing w:before="240" w:line="360" w:lineRule="auto"/>
        <w:ind w:firstLine="709"/>
        <w:jc w:val="both"/>
      </w:pPr>
      <w:r>
        <w:t xml:space="preserve">V oblasti komunikace mají děti s PAS často velmi různorodé a závažné problémy. Vývoj jejich řeči bývá odlišný od vývoje řeči intaktních dětí. Může být nerovnoměrný, nebo opožděný, u některých dětí se řeč nevyvine vůbec. Problémy lze pozorovat v oblastech jak neverbální komunikace (lidé s poruchou autistického spektra nerozumí gestům, mimice, nemají pro ně komunikační charakter), tak i expresivní (verbálního vyjadřování) a receptivní složky řeči (porozumění). </w:t>
      </w:r>
      <w:r w:rsidR="00013172" w:rsidRPr="00013172">
        <w:t>(Čadilová et al.,2012)</w:t>
      </w:r>
    </w:p>
    <w:p w14:paraId="26484B97" w14:textId="7883AD11" w:rsidR="006A4D76" w:rsidRDefault="006A4D76" w:rsidP="006448F6">
      <w:pPr>
        <w:pStyle w:val="Bezmezer"/>
        <w:spacing w:before="240" w:line="360" w:lineRule="auto"/>
        <w:ind w:firstLine="709"/>
        <w:jc w:val="both"/>
      </w:pPr>
      <w:r>
        <w:t xml:space="preserve">Nedostatky ve verbální komunikaci děti </w:t>
      </w:r>
      <w:r w:rsidR="00013172">
        <w:t xml:space="preserve">s PAS </w:t>
      </w:r>
      <w:r>
        <w:t xml:space="preserve">většinou nemohou kompenzovat jiným alternativním způsobem komunikace (mimikou, gesty a jinými neverbálními prostředky). V případě, že se u dítěte řeč vytvoří, musí si smysluplnou komunikaci cíleně a systematicky osvojovat. Často zaznamenáváme nápadné odchylky ve vývoji řeči </w:t>
      </w:r>
      <w:r w:rsidR="00CC40A3">
        <w:br/>
      </w:r>
      <w:r>
        <w:t xml:space="preserve">s mnoha abnormalitami (echolálie, neologismy, odchylky </w:t>
      </w:r>
      <w:proofErr w:type="spellStart"/>
      <w:r>
        <w:t>prozodie</w:t>
      </w:r>
      <w:proofErr w:type="spellEnd"/>
      <w:r>
        <w:t xml:space="preserve"> a intonace, pedantickou a formální formulaci obsahu, doslovné chápání).  Narušena bývá také schopnost iniciovat nebo udržet smysluplnou konverzaci s ostatními, objevují se opakované a stereotypní vzorce řečového projevu, nebo také vlastní žargon. Schopnost komunikace postrádá spontánnost a pestrost přiměřenou věku dítěte, sociálně funkční úroveň komunikace tedy neodpovídá očekávané vývojové úrovni. </w:t>
      </w:r>
      <w:r w:rsidR="00022ED8">
        <w:t>(</w:t>
      </w:r>
      <w:proofErr w:type="spellStart"/>
      <w:r w:rsidR="00022ED8">
        <w:t>Thorová</w:t>
      </w:r>
      <w:proofErr w:type="spellEnd"/>
      <w:r w:rsidR="00022ED8">
        <w:t>, 2006)</w:t>
      </w:r>
    </w:p>
    <w:p w14:paraId="10E9195C" w14:textId="66521759" w:rsidR="006A4D76" w:rsidRDefault="006A4D76" w:rsidP="006448F6">
      <w:pPr>
        <w:pStyle w:val="Bezmezer"/>
        <w:spacing w:before="240" w:line="360" w:lineRule="auto"/>
        <w:ind w:firstLine="709"/>
        <w:jc w:val="both"/>
      </w:pPr>
      <w:r>
        <w:t xml:space="preserve">Problémy v komunikaci, a z nich vyplývající obtíže v předvídatelnosti dalšího dění, vyvolávají v dítěti úzkost a pocit chaosu, a </w:t>
      </w:r>
      <w:r w:rsidR="00867432">
        <w:t>s tím</w:t>
      </w:r>
      <w:r>
        <w:t xml:space="preserve"> souvisí i problémy v oblasti sociálního chování. </w:t>
      </w:r>
      <w:r>
        <w:rPr>
          <w:bCs/>
        </w:rPr>
        <w:t>Pro mnoho lidí s poruchou autistického spektra je chování ostatních lidí jen obtížně čitelné.</w:t>
      </w:r>
      <w:r>
        <w:t xml:space="preserve"> Frustrace z nefunkční komunikace je u nich velmi častá a patří také mezi nejčastější vnitřní spouštěcí podněty agresivního chování. </w:t>
      </w:r>
      <w:r w:rsidR="00867432">
        <w:t>(Čadilová, Žampachová, 2008)</w:t>
      </w:r>
    </w:p>
    <w:p w14:paraId="1D99B1F3" w14:textId="40B655FE" w:rsidR="006A4D76" w:rsidRPr="00943FF7" w:rsidRDefault="006A4D76" w:rsidP="00943FF7">
      <w:pPr>
        <w:rPr>
          <w:b/>
          <w:bCs/>
        </w:rPr>
      </w:pPr>
      <w:r w:rsidRPr="00943FF7">
        <w:rPr>
          <w:b/>
          <w:bCs/>
        </w:rPr>
        <w:t>Představivost – omezené a repetitivní schéma chování i zájmů</w:t>
      </w:r>
    </w:p>
    <w:p w14:paraId="65ABD360" w14:textId="77777777" w:rsidR="006A4D76" w:rsidRDefault="006A4D76" w:rsidP="00943FF7">
      <w:pPr>
        <w:rPr>
          <w:lang w:eastAsia="cs-CZ"/>
        </w:rPr>
      </w:pPr>
      <w:r w:rsidRPr="00943FF7">
        <w:rPr>
          <w:i/>
          <w:iCs/>
          <w:lang w:eastAsia="cs-CZ"/>
        </w:rPr>
        <w:t>„Velice mě baví sledovat předpovědi počasí. Porovnávám teploty na celém světě. Rád také navštěvuji knihovny a internet, abych sbíral informace na toto téma.“</w:t>
      </w:r>
      <w:r>
        <w:rPr>
          <w:lang w:eastAsia="cs-CZ"/>
        </w:rPr>
        <w:t xml:space="preserve"> (</w:t>
      </w:r>
      <w:proofErr w:type="spellStart"/>
      <w:r>
        <w:rPr>
          <w:lang w:eastAsia="cs-CZ"/>
        </w:rPr>
        <w:t>Thorová</w:t>
      </w:r>
      <w:proofErr w:type="spellEnd"/>
      <w:r>
        <w:rPr>
          <w:lang w:eastAsia="cs-CZ"/>
        </w:rPr>
        <w:t>, 2006, str.115)</w:t>
      </w:r>
    </w:p>
    <w:p w14:paraId="2C178CA5" w14:textId="6E936D8B" w:rsidR="006448F6" w:rsidRDefault="006A4D76" w:rsidP="006448F6">
      <w:pPr>
        <w:pStyle w:val="Bezmezer"/>
        <w:spacing w:before="240" w:line="360" w:lineRule="auto"/>
        <w:ind w:firstLine="709"/>
        <w:jc w:val="both"/>
      </w:pPr>
      <w:r>
        <w:lastRenderedPageBreak/>
        <w:t xml:space="preserve">Poslední oblastí autistické triády je oblast narušené schopnosti představivosti. Nedostatky v této oblasti se projeví u předškolních dětí především ve způsobu hry </w:t>
      </w:r>
      <w:r w:rsidR="00CC40A3">
        <w:br/>
      </w:r>
      <w:r>
        <w:t xml:space="preserve">a používání hraček. Dítě má v souvislosti s narušenou schopností představivosti jen omezený potenciál v oblasti rozvoje imitace a symbolického myšlení, čímž je ovlivněn rozvoj hry jako základního stavebního kamene učení. </w:t>
      </w:r>
      <w:r w:rsidR="006448F6">
        <w:t>(</w:t>
      </w:r>
      <w:proofErr w:type="spellStart"/>
      <w:r w:rsidR="006448F6">
        <w:t>Thorová</w:t>
      </w:r>
      <w:proofErr w:type="spellEnd"/>
      <w:r w:rsidR="006448F6">
        <w:t xml:space="preserve">, 2006) </w:t>
      </w:r>
    </w:p>
    <w:p w14:paraId="5819B028" w14:textId="28B60478" w:rsidR="007A27FA" w:rsidRDefault="006A4D76" w:rsidP="006448F6">
      <w:pPr>
        <w:pStyle w:val="Bezmezer"/>
        <w:spacing w:before="240" w:line="360" w:lineRule="auto"/>
        <w:ind w:firstLine="709"/>
        <w:jc w:val="both"/>
      </w:pPr>
      <w:r>
        <w:t>Hra dítěte s PAS má často stereotypní charakter, nápadné je výrazné zaujetí pro jednu nebo více činností, které je svojí intenzitou, nebo předmětem zájmu považováno okolím za abnormální. Hračky děti s PAS nepoužívají funkčně, často ke hře využívají různé, i podivné předměty. Charakter činnosti je ulpívavý a dítě lpí na specifických, nefunkčních rituálech</w:t>
      </w:r>
      <w:r w:rsidR="00CC40A3">
        <w:t xml:space="preserve"> </w:t>
      </w:r>
      <w:r>
        <w:t xml:space="preserve">a rutinní činnosti. </w:t>
      </w:r>
      <w:r w:rsidR="007A27FA" w:rsidRPr="007A27FA">
        <w:t>(Čadilová et al.,2012)</w:t>
      </w:r>
    </w:p>
    <w:p w14:paraId="745DA035" w14:textId="69D63726" w:rsidR="00AE7AF4" w:rsidRDefault="006A4D76" w:rsidP="006448F6">
      <w:pPr>
        <w:pStyle w:val="Bezmezer"/>
        <w:spacing w:before="240" w:line="360" w:lineRule="auto"/>
        <w:ind w:firstLine="709"/>
        <w:jc w:val="both"/>
      </w:pPr>
      <w:r>
        <w:t xml:space="preserve">Nedostatečná představivost vede k tomu, že řada dětí s PAS se obtížně vyrovnává se změnami, reakce na drobné změny mohou mít až panický charakter, jako je např. změna polohy nábytku, změna trasy ze školy apod. Tyto problémy souvisí především se sníženou adaptabilitou, nižší flexibilitou myšlení a chování. Děti mají potíže vyplnit volný čas samostatnou a funkční aktivitou, u některých dětí se objevuje stereotypní </w:t>
      </w:r>
      <w:r w:rsidR="00CC40A3">
        <w:br/>
      </w:r>
      <w:r>
        <w:t>a opakující se motorické manýrismy, jako je třepání či kroutivé pohyby rukama, komplexní specifické pohyby celým tělem, zraková či zvuková autostimulace.</w:t>
      </w:r>
      <w:r w:rsidR="00723666">
        <w:t xml:space="preserve"> (</w:t>
      </w:r>
      <w:proofErr w:type="spellStart"/>
      <w:r w:rsidR="00723666">
        <w:t>Thorová</w:t>
      </w:r>
      <w:proofErr w:type="spellEnd"/>
      <w:r w:rsidR="00723666">
        <w:t>, 2006)</w:t>
      </w:r>
    </w:p>
    <w:p w14:paraId="05610380" w14:textId="293F16E2" w:rsidR="006A4D76" w:rsidRPr="00943FF7" w:rsidRDefault="006A4D76" w:rsidP="00943FF7">
      <w:pPr>
        <w:rPr>
          <w:b/>
          <w:bCs/>
        </w:rPr>
      </w:pPr>
      <w:r w:rsidRPr="00943FF7">
        <w:rPr>
          <w:b/>
          <w:bCs/>
        </w:rPr>
        <w:t>Nespecifické rysy v chování</w:t>
      </w:r>
    </w:p>
    <w:p w14:paraId="75CFF899" w14:textId="41E90B68" w:rsidR="006A4D76" w:rsidRDefault="006A4D76" w:rsidP="00CC40A3">
      <w:pPr>
        <w:pStyle w:val="Bezmezer"/>
        <w:spacing w:before="240" w:line="360" w:lineRule="auto"/>
        <w:ind w:firstLine="709"/>
        <w:jc w:val="both"/>
      </w:pPr>
      <w:r>
        <w:t xml:space="preserve">U dětí s PAS se často vyskytují také nespecifické rysy, které nejsou součástí diagnostických kritérií autistické triády, avšak často výrazně ovlivňují chování dětí </w:t>
      </w:r>
      <w:r w:rsidR="00CC40A3">
        <w:br/>
      </w:r>
      <w:r>
        <w:t>a mohou způsobovat potíže při intervenci:</w:t>
      </w:r>
    </w:p>
    <w:p w14:paraId="46810124" w14:textId="69B04C5E" w:rsidR="006A4D76" w:rsidRDefault="006A4D76" w:rsidP="00873F5D">
      <w:pPr>
        <w:pStyle w:val="Odrazky"/>
      </w:pPr>
      <w:r>
        <w:t>nerovnoměrný a opožděný profil kognitivních schopností</w:t>
      </w:r>
      <w:r w:rsidR="0096278C">
        <w:t>,</w:t>
      </w:r>
    </w:p>
    <w:p w14:paraId="5E1589C8" w14:textId="277D63B6" w:rsidR="006A4D76" w:rsidRDefault="006A4D76" w:rsidP="00873F5D">
      <w:pPr>
        <w:pStyle w:val="Odrazky"/>
      </w:pPr>
      <w:r>
        <w:t>odlišnosti v motorickém vývoji a projevech</w:t>
      </w:r>
      <w:r w:rsidR="0096278C">
        <w:t>,</w:t>
      </w:r>
    </w:p>
    <w:p w14:paraId="7B53B756" w14:textId="1066FB89" w:rsidR="006A4D76" w:rsidRDefault="006A4D76" w:rsidP="00873F5D">
      <w:pPr>
        <w:pStyle w:val="Odrazky"/>
      </w:pPr>
      <w:r>
        <w:t>snížená schopnost imitace pohybů, nachýlená chůze či chůze po špičkách, tleskání, luskání prsty, fascinace pohybem (roztáčení hraček, otvírání a zavírání dveří, sledování různých otáčejících se předmětů)</w:t>
      </w:r>
      <w:r w:rsidR="0096278C">
        <w:t>,</w:t>
      </w:r>
    </w:p>
    <w:p w14:paraId="55AD5DD8" w14:textId="59CC7602" w:rsidR="006A4D76" w:rsidRDefault="006A4D76" w:rsidP="00873F5D">
      <w:pPr>
        <w:pStyle w:val="Odrazky"/>
      </w:pPr>
      <w:r>
        <w:t xml:space="preserve">neobvyklé reakce na smyslové podněty – percepční poruchy (hypersenzitivita na zvuky, světla nebo doteky, nepřiměřené reakce na vůně a chutě) nepřiměřené emocionální reakce (bezdůvodný pláč nebo </w:t>
      </w:r>
      <w:r>
        <w:lastRenderedPageBreak/>
        <w:t>smích, střídání nálad, afekty, úzkost, absence strachu v nebezpečných situacích)</w:t>
      </w:r>
      <w:r w:rsidR="0096278C">
        <w:t>,</w:t>
      </w:r>
    </w:p>
    <w:p w14:paraId="76F60E31" w14:textId="77777777" w:rsidR="006A4D76" w:rsidRDefault="006A4D76" w:rsidP="00873F5D">
      <w:pPr>
        <w:pStyle w:val="Odrazky"/>
      </w:pPr>
      <w:r>
        <w:t>problémy s chováním (snížená schopnost koncentrace, agresivita, sebezraňování),</w:t>
      </w:r>
      <w:bookmarkStart w:id="14" w:name="_Hlk6846055"/>
      <w:bookmarkEnd w:id="14"/>
    </w:p>
    <w:p w14:paraId="588B6F20" w14:textId="55E6B6AA" w:rsidR="006A4D76" w:rsidRDefault="006A4D76" w:rsidP="00873F5D">
      <w:pPr>
        <w:pStyle w:val="Odrazky"/>
      </w:pPr>
      <w:r>
        <w:t>problémy se spánkem, s</w:t>
      </w:r>
      <w:r w:rsidR="0096278C">
        <w:t> </w:t>
      </w:r>
      <w:r>
        <w:t>jídlem</w:t>
      </w:r>
      <w:r w:rsidR="0096278C">
        <w:t>,</w:t>
      </w:r>
    </w:p>
    <w:p w14:paraId="78330C3E" w14:textId="0EFA7A11" w:rsidR="006A4D76" w:rsidRDefault="006A4D76" w:rsidP="00873F5D">
      <w:pPr>
        <w:pStyle w:val="Odrazky"/>
      </w:pPr>
      <w:r>
        <w:t>specifické zájmy – intenzita, nepřiměřenost věku</w:t>
      </w:r>
      <w:r w:rsidR="0096278C">
        <w:t>,</w:t>
      </w:r>
    </w:p>
    <w:p w14:paraId="43AFB098" w14:textId="3A299DA4" w:rsidR="006A4D76" w:rsidRDefault="006A4D76" w:rsidP="00873F5D">
      <w:pPr>
        <w:pStyle w:val="Odrazky"/>
      </w:pPr>
      <w:r>
        <w:t>nepřiměřená emoční reaktivita – úzkostnost, výbuchy zlosti, pasivita</w:t>
      </w:r>
      <w:r w:rsidR="0096278C">
        <w:t>.</w:t>
      </w:r>
      <w:r w:rsidR="00723666">
        <w:t xml:space="preserve"> (</w:t>
      </w:r>
      <w:proofErr w:type="spellStart"/>
      <w:r w:rsidR="00723666">
        <w:t>Thorová</w:t>
      </w:r>
      <w:proofErr w:type="spellEnd"/>
      <w:r w:rsidR="00723666">
        <w:t>, 2006)</w:t>
      </w:r>
    </w:p>
    <w:p w14:paraId="68B3F60B" w14:textId="7C2EC9C2" w:rsidR="006A4D76" w:rsidRPr="006A4D76" w:rsidRDefault="006A4D76" w:rsidP="003D24B6">
      <w:pPr>
        <w:pStyle w:val="Nadpis2"/>
      </w:pPr>
      <w:bookmarkStart w:id="15" w:name="_Toc58491675"/>
      <w:r w:rsidRPr="00926062">
        <w:t>Přidružené poruchy a onemocnění</w:t>
      </w:r>
      <w:bookmarkEnd w:id="15"/>
    </w:p>
    <w:p w14:paraId="5AF2FEE1" w14:textId="465A133D" w:rsidR="006A4D76" w:rsidRDefault="006A4D76" w:rsidP="00943FF7">
      <w:r w:rsidRPr="00943FF7">
        <w:rPr>
          <w:i/>
          <w:iCs/>
        </w:rPr>
        <w:t>„Autismus zřídka přichází sám“</w:t>
      </w:r>
      <w:r>
        <w:t xml:space="preserve"> (</w:t>
      </w:r>
      <w:proofErr w:type="spellStart"/>
      <w:r>
        <w:t>Gillberg</w:t>
      </w:r>
      <w:proofErr w:type="spellEnd"/>
      <w:r>
        <w:t xml:space="preserve">, </w:t>
      </w:r>
      <w:proofErr w:type="spellStart"/>
      <w:r>
        <w:t>Peeters</w:t>
      </w:r>
      <w:proofErr w:type="spellEnd"/>
      <w:r>
        <w:t>, 2008)</w:t>
      </w:r>
    </w:p>
    <w:p w14:paraId="3728D362" w14:textId="32A9770D" w:rsidR="006A4D76" w:rsidRDefault="006A4D76" w:rsidP="00723666">
      <w:pPr>
        <w:pStyle w:val="Bezmezer"/>
        <w:spacing w:before="240" w:line="360" w:lineRule="auto"/>
        <w:ind w:firstLine="709"/>
        <w:jc w:val="both"/>
      </w:pPr>
      <w:r>
        <w:t xml:space="preserve">PAS se mohou pojit s jakoukoliv jinou poruchou nebo onemocněním. Některé poruchy se vyskytují s PAS mnohonásobně častěji než u běžné populace. </w:t>
      </w:r>
      <w:r w:rsidR="00723666">
        <w:t xml:space="preserve">Výsledky různých studií ukazují, že např. mentální retardace je v různých stupních spojena s autismem </w:t>
      </w:r>
      <w:r>
        <w:t>v</w:t>
      </w:r>
      <w:r w:rsidR="00723666">
        <w:t xml:space="preserve">e </w:t>
      </w:r>
      <w:r w:rsidR="008F7869">
        <w:t>30–70</w:t>
      </w:r>
      <w:r>
        <w:t xml:space="preserve"> % případů. </w:t>
      </w:r>
      <w:r w:rsidR="00723666">
        <w:t>(</w:t>
      </w:r>
      <w:proofErr w:type="spellStart"/>
      <w:r w:rsidR="00723666">
        <w:t>Šporclová</w:t>
      </w:r>
      <w:proofErr w:type="spellEnd"/>
      <w:r w:rsidR="00723666">
        <w:t>, 2018)</w:t>
      </w:r>
    </w:p>
    <w:p w14:paraId="6812EA33" w14:textId="02443D1D" w:rsidR="006A4D76" w:rsidRDefault="006A4D76" w:rsidP="00943FF7">
      <w:r>
        <w:t xml:space="preserve">V předškolním věku ještě nehovoříme v řadě případů přímo o přidružených poruchách a onemocněních, ale o opožděném či nerovnoměrném vývoji kognitivních dovedností, o potížích s aktivitou a pozorností, o motorické neobratnosti, opožděném vývoji řeči apod., kdy případná diagnostika probíhá před nástupem do školy. </w:t>
      </w:r>
      <w:r w:rsidR="00CC40A3">
        <w:br/>
      </w:r>
      <w:r>
        <w:t>Dle Šporclové (2018) se autismus pojí s jinými psychiatrickými diagnózami významně častěji než v běžné populaci. Udává, že 60–70 % lidí s PAS má nejméně jednu komorbidní psychiatrickou diagnózu. Často je přidružena úzkostná porucha, s věkem roste také riziko deprese. Rovněž poruchy jako ADHD, vývojové poruchy řeči, poruchy nálad a úzkostné poruchy mohou zhoršovat celkový dopad autismu</w:t>
      </w:r>
      <w:r w:rsidR="00CC40A3">
        <w:t xml:space="preserve"> </w:t>
      </w:r>
      <w:r>
        <w:t xml:space="preserve">a významně ovlivnit schopnost člověka samostatně fungovat. </w:t>
      </w:r>
    </w:p>
    <w:p w14:paraId="30B59643" w14:textId="21A12398" w:rsidR="006A4D76" w:rsidRDefault="006A4D76" w:rsidP="00943FF7">
      <w:r>
        <w:t xml:space="preserve">U dětí s PAS se setkáváme také s různými zdravotními obtížemi. Ve 20–40 % případů byla prokázána epilepsie. Asi dvě třetiny dětí s PAS vykazují poruchy spánku – potíže s usínám, poruchy střídání spánku a bdění, snížená potřeba spánku a také časné buzení. Poruchy spánku významně ovlivňují proces učení i terapeutické postupy. </w:t>
      </w:r>
      <w:r w:rsidR="00CC40A3">
        <w:br/>
      </w:r>
      <w:r>
        <w:t xml:space="preserve">Mezi časté potíže patří rovněž poruchy funkce trávicího systému, např. chronická zácpa, zadržování stolice nebo naopak </w:t>
      </w:r>
      <w:proofErr w:type="spellStart"/>
      <w:r>
        <w:t>průjmya</w:t>
      </w:r>
      <w:proofErr w:type="spellEnd"/>
      <w:r>
        <w:t xml:space="preserve"> nadýmání. Tyto obtíže mohou souviset s problémy s přijímáním potravy – nadměrnou vybíravostí, jídelními rituály, omezeným </w:t>
      </w:r>
      <w:r>
        <w:lastRenderedPageBreak/>
        <w:t>jídelníčkem.</w:t>
      </w:r>
      <w:r w:rsidR="00EE011D">
        <w:t xml:space="preserve"> </w:t>
      </w:r>
      <w:r>
        <w:t xml:space="preserve">U dětí s PAS se častěji v porovnání s intaktní dětskou populací vyskytují poruchy funkce imunitního systému – různé typy alergií – atopický ekzém, astma </w:t>
      </w:r>
      <w:r w:rsidR="00CC40A3">
        <w:br/>
      </w:r>
      <w:r>
        <w:t xml:space="preserve">a chronické zánětlivé aktivity. </w:t>
      </w:r>
      <w:r w:rsidR="003B789A">
        <w:t>(</w:t>
      </w:r>
      <w:proofErr w:type="spellStart"/>
      <w:r w:rsidR="003B789A">
        <w:t>Thorová</w:t>
      </w:r>
      <w:proofErr w:type="spellEnd"/>
      <w:r w:rsidR="003B789A">
        <w:t>, 2006)</w:t>
      </w:r>
    </w:p>
    <w:p w14:paraId="41524D0D" w14:textId="77777777" w:rsidR="006A4D76" w:rsidRPr="00943FF7" w:rsidRDefault="006A4D76" w:rsidP="00943FF7">
      <w:pPr>
        <w:rPr>
          <w:b/>
          <w:bCs/>
        </w:rPr>
      </w:pPr>
      <w:r w:rsidRPr="00943FF7">
        <w:rPr>
          <w:b/>
          <w:bCs/>
        </w:rPr>
        <w:t>Specifické motorické dysfunkce a jejich dopad na fyziologii těla</w:t>
      </w:r>
    </w:p>
    <w:p w14:paraId="0D62B4DB" w14:textId="399E8783" w:rsidR="006A4D76" w:rsidRDefault="006A4D76" w:rsidP="00943FF7">
      <w:r>
        <w:t xml:space="preserve">Motorická neobratnost u dětí s PAS má diagnostický význam pouze </w:t>
      </w:r>
      <w:r w:rsidR="00CC40A3">
        <w:br/>
      </w:r>
      <w:r>
        <w:t xml:space="preserve">u </w:t>
      </w:r>
      <w:proofErr w:type="spellStart"/>
      <w:r>
        <w:t>Gillbergových</w:t>
      </w:r>
      <w:proofErr w:type="spellEnd"/>
      <w:r>
        <w:t xml:space="preserve"> kritérií Aspergerova syndromu (</w:t>
      </w:r>
      <w:proofErr w:type="spellStart"/>
      <w:r>
        <w:t>Gilberg</w:t>
      </w:r>
      <w:proofErr w:type="spellEnd"/>
      <w:r>
        <w:t xml:space="preserve">, 2000). V praxi se setkáváme </w:t>
      </w:r>
      <w:r w:rsidR="00CC40A3">
        <w:br/>
      </w:r>
      <w:r>
        <w:t>u dětí s poruchou autistického spektra s různými typy vývoje motoriky a také s různou úrovní motorických dovedností. Dle Thorové (2006) se udává, že zhruba 50 % dětí s AS a 67 % dětí s vysoce funkčním autismem má problémy s motorikou.</w:t>
      </w:r>
    </w:p>
    <w:p w14:paraId="1EC0F3D4" w14:textId="77777777" w:rsidR="006A4D76" w:rsidRPr="00943FF7" w:rsidRDefault="006A4D76" w:rsidP="00943FF7">
      <w:pPr>
        <w:rPr>
          <w:b/>
          <w:bCs/>
        </w:rPr>
      </w:pPr>
      <w:r w:rsidRPr="00943FF7">
        <w:rPr>
          <w:b/>
          <w:bCs/>
        </w:rPr>
        <w:t>Abnormity motorického vývoje:</w:t>
      </w:r>
    </w:p>
    <w:p w14:paraId="6B56BD51" w14:textId="2AC50414" w:rsidR="006A4D76" w:rsidRDefault="006A4D76" w:rsidP="00873F5D">
      <w:pPr>
        <w:pStyle w:val="Odrazky"/>
      </w:pPr>
      <w:r>
        <w:t>opožděný vývoj motoriky může být pro rodiče prvním signálem, že něco není v pořádku, jde především o hypertonii, nebo naopak hypotonii</w:t>
      </w:r>
      <w:r w:rsidR="0096278C">
        <w:t>,</w:t>
      </w:r>
    </w:p>
    <w:p w14:paraId="79A9BA31" w14:textId="633A41A4" w:rsidR="006A4D76" w:rsidRDefault="006A4D76" w:rsidP="00873F5D">
      <w:pPr>
        <w:pStyle w:val="Odrazky"/>
      </w:pPr>
      <w:r>
        <w:t>častým problémem je koordinace pohybů jak v oblasti jemné, tak i hrubé motoriky, může být diagnostikována i centrální porucha koordinace</w:t>
      </w:r>
      <w:r w:rsidR="0096278C">
        <w:t>,</w:t>
      </w:r>
    </w:p>
    <w:p w14:paraId="7F58EE0C" w14:textId="4CF50A44" w:rsidR="006A4D76" w:rsidRDefault="006A4D76" w:rsidP="00873F5D">
      <w:pPr>
        <w:pStyle w:val="Odrazky"/>
      </w:pPr>
      <w:r>
        <w:t>vývoj motoriky je v předškolním věku v pořádku, ale nekoresponduje s opožděným vývojem mentálních funkcí</w:t>
      </w:r>
      <w:r w:rsidR="0096278C">
        <w:t>,</w:t>
      </w:r>
    </w:p>
    <w:p w14:paraId="11B13321" w14:textId="6F97BCCD" w:rsidR="006A4D76" w:rsidRDefault="006A4D76" w:rsidP="00873F5D">
      <w:pPr>
        <w:pStyle w:val="Odrazky"/>
      </w:pPr>
      <w:r>
        <w:t>vývoj motoriky je opožděný, ale odpovídá mentálnímu věku – je v souladu s celkovou úrovní fungování dítěte</w:t>
      </w:r>
      <w:r w:rsidR="0096278C">
        <w:t>,</w:t>
      </w:r>
    </w:p>
    <w:p w14:paraId="56033AB3" w14:textId="2B32E61B" w:rsidR="006A4D76" w:rsidRDefault="006A4D76" w:rsidP="00873F5D">
      <w:pPr>
        <w:pStyle w:val="Odrazky"/>
      </w:pPr>
      <w:r>
        <w:t>nerovnoměrný vývoj motoriky – celkově se jeví dítě jako neobratné, ale v nemá potíže se zautomatizovanými pohyby – zaváže si tkaničky, plave atd., ale selhává ve vývojově jednodušších motor. činnostech – nepostaví kostky na sebe, nenají se správně lžicí</w:t>
      </w:r>
      <w:r w:rsidR="0096278C">
        <w:t>,</w:t>
      </w:r>
    </w:p>
    <w:p w14:paraId="54EFCA54" w14:textId="5AB2675C" w:rsidR="006A4D76" w:rsidRDefault="006A4D76" w:rsidP="00873F5D">
      <w:pPr>
        <w:pStyle w:val="Odrazky"/>
      </w:pPr>
      <w:r>
        <w:t xml:space="preserve">abnormální projevy v motorice – repertoár zvláštních pohybů – třepání </w:t>
      </w:r>
      <w:r w:rsidR="00AE255A">
        <w:br/>
      </w:r>
      <w:r>
        <w:t>a kroucení prsty, manipulace s předměty – autostimulační funkce, redukce úzkosti a nervozity</w:t>
      </w:r>
      <w:r w:rsidR="0096278C">
        <w:t>,</w:t>
      </w:r>
    </w:p>
    <w:p w14:paraId="0E31E889" w14:textId="09340E31" w:rsidR="006A4D76" w:rsidRDefault="006A4D76" w:rsidP="00873F5D">
      <w:pPr>
        <w:pStyle w:val="Odrazky"/>
      </w:pPr>
      <w:r>
        <w:t xml:space="preserve">zvláštnosti v celkové pohyblivosti – chůze po špičkách, různé </w:t>
      </w:r>
      <w:proofErr w:type="spellStart"/>
      <w:r>
        <w:t>postury</w:t>
      </w:r>
      <w:proofErr w:type="spellEnd"/>
      <w:r>
        <w:t xml:space="preserve"> těla – skolióza a zvláštní držení těla, přetrvávající hypotonie, nebo hypertonie</w:t>
      </w:r>
      <w:r w:rsidR="0096278C">
        <w:t>.</w:t>
      </w:r>
      <w:r w:rsidR="003B789A">
        <w:t xml:space="preserve"> (</w:t>
      </w:r>
      <w:proofErr w:type="spellStart"/>
      <w:r w:rsidR="003B789A">
        <w:t>Thorová</w:t>
      </w:r>
      <w:proofErr w:type="spellEnd"/>
      <w:r w:rsidR="003B789A">
        <w:t>, 2006)</w:t>
      </w:r>
    </w:p>
    <w:p w14:paraId="2BB29874" w14:textId="5F077171" w:rsidR="00B27C04" w:rsidRDefault="006A4D76" w:rsidP="00943FF7">
      <w:r>
        <w:t xml:space="preserve">Abnormity v motorickém vývoji mohou vést k poškození správného vývoje pohybového aparátu a vzniku trvalých obtíží vyžadujících odbornou péči. </w:t>
      </w:r>
    </w:p>
    <w:p w14:paraId="3B97E9E5" w14:textId="77777777" w:rsidR="00B27C04" w:rsidRDefault="00B27C04">
      <w:pPr>
        <w:spacing w:before="0" w:line="259" w:lineRule="auto"/>
        <w:ind w:firstLine="0"/>
        <w:jc w:val="left"/>
      </w:pPr>
      <w:r>
        <w:br w:type="page"/>
      </w:r>
    </w:p>
    <w:p w14:paraId="37B2B9F1" w14:textId="001FDF8C" w:rsidR="00D27D3B" w:rsidRPr="00D7179C" w:rsidRDefault="00D27D3B" w:rsidP="00D7179C">
      <w:pPr>
        <w:pStyle w:val="Nadpis1"/>
        <w:rPr>
          <w:rStyle w:val="Siln"/>
          <w:b/>
        </w:rPr>
      </w:pPr>
      <w:bookmarkStart w:id="16" w:name="_Toc58491676"/>
      <w:bookmarkEnd w:id="1"/>
      <w:bookmarkEnd w:id="4"/>
      <w:r w:rsidRPr="00D7179C">
        <w:rPr>
          <w:rStyle w:val="Siln"/>
          <w:b/>
        </w:rPr>
        <w:lastRenderedPageBreak/>
        <w:t>Základní škola a její role v péči o žáka s</w:t>
      </w:r>
      <w:r w:rsidR="00F604C5">
        <w:rPr>
          <w:rStyle w:val="Siln"/>
          <w:b/>
        </w:rPr>
        <w:t> </w:t>
      </w:r>
      <w:r w:rsidR="00BD58EC">
        <w:rPr>
          <w:rStyle w:val="Siln"/>
          <w:b/>
        </w:rPr>
        <w:t>p</w:t>
      </w:r>
      <w:r w:rsidR="00F604C5">
        <w:rPr>
          <w:rStyle w:val="Siln"/>
          <w:b/>
        </w:rPr>
        <w:t>oruchou autistického spektra</w:t>
      </w:r>
      <w:bookmarkEnd w:id="16"/>
    </w:p>
    <w:p w14:paraId="475F9C8F" w14:textId="11C18F59" w:rsidR="00E82E1F" w:rsidRPr="00224FD3" w:rsidRDefault="00576D84" w:rsidP="00E82E1F">
      <w:pPr>
        <w:ind w:firstLine="709"/>
      </w:pPr>
      <w:r>
        <w:rPr>
          <w:i/>
          <w:iCs/>
        </w:rPr>
        <w:t>„</w:t>
      </w:r>
      <w:r w:rsidR="00E82E1F" w:rsidRPr="00224FD3">
        <w:rPr>
          <w:i/>
          <w:iCs/>
        </w:rPr>
        <w:t>I v případě dětí s autismem, podobně jako v případě žáků s jiným typem postižení, existují neustálé diskuse o tom, zda mají být vzdělávány integrovaně s intaktními vrstevníky, nebo v segregovaných podmínkách. Neexistuje žádný optimální model, který by byl jednoznačně vhodný pro všechny osoby s autismem. Důležité je vycházet z individuálních charakteristik a zvláštností každého jedince s autismem</w:t>
      </w:r>
      <w:r w:rsidR="00E82E1F" w:rsidRPr="00224FD3">
        <w:t>.</w:t>
      </w:r>
      <w:r>
        <w:t>“</w:t>
      </w:r>
      <w:r w:rsidR="00224FD3" w:rsidRPr="00224FD3">
        <w:t xml:space="preserve"> (</w:t>
      </w:r>
      <w:proofErr w:type="spellStart"/>
      <w:r w:rsidR="00224FD3" w:rsidRPr="00224FD3">
        <w:t>Pastieriková</w:t>
      </w:r>
      <w:proofErr w:type="spellEnd"/>
      <w:r w:rsidR="00224FD3" w:rsidRPr="00224FD3">
        <w:t>, 2013, str. 83)</w:t>
      </w:r>
    </w:p>
    <w:p w14:paraId="4D6AD71F" w14:textId="2670B6A3" w:rsidR="00FF426E" w:rsidRDefault="00224FD3" w:rsidP="00943FF7">
      <w:r>
        <w:t>Dle zákona 561/2004 Sb. je z</w:t>
      </w:r>
      <w:r w:rsidR="00990C5C" w:rsidRPr="00990C5C">
        <w:t>ákladní vzdělávání povinn</w:t>
      </w:r>
      <w:r>
        <w:t>ostí</w:t>
      </w:r>
      <w:r w:rsidR="00990C5C" w:rsidRPr="00990C5C">
        <w:t xml:space="preserve"> </w:t>
      </w:r>
      <w:r w:rsidR="00990C5C">
        <w:t xml:space="preserve">pro </w:t>
      </w:r>
      <w:r w:rsidR="00990C5C" w:rsidRPr="00990C5C">
        <w:t xml:space="preserve">každé dítě v ČR. </w:t>
      </w:r>
      <w:r w:rsidR="00990C5C">
        <w:t>R</w:t>
      </w:r>
      <w:r w:rsidR="00990C5C" w:rsidRPr="00990C5C">
        <w:t xml:space="preserve">ealizuje </w:t>
      </w:r>
      <w:r w:rsidR="00990C5C">
        <w:t xml:space="preserve">se </w:t>
      </w:r>
      <w:r w:rsidR="00990C5C" w:rsidRPr="00990C5C">
        <w:t xml:space="preserve">v oborech </w:t>
      </w:r>
      <w:r w:rsidR="00E82E1F">
        <w:t>Z</w:t>
      </w:r>
      <w:r w:rsidR="00990C5C" w:rsidRPr="00990C5C">
        <w:t xml:space="preserve">ákladní škola a </w:t>
      </w:r>
      <w:r w:rsidR="00E82E1F">
        <w:t>Z</w:t>
      </w:r>
      <w:r w:rsidR="00990C5C" w:rsidRPr="00990C5C">
        <w:t>ákladní škola speciální. Cílem základního vzdělávání je vytvoření základů pro celoživotní učení.</w:t>
      </w:r>
      <w:r>
        <w:t xml:space="preserve"> </w:t>
      </w:r>
      <w:r w:rsidR="00990C5C" w:rsidRPr="00990C5C">
        <w:t>Základní vzdělávání se uskutečňuje na základní škole, škole, třídě, oddělení nebo studijní skupině zřízené podle § 16 odst. 9 školského zákona, na nižším stupni víceletých gymnázií a konzervatoří</w:t>
      </w:r>
      <w:r w:rsidR="00990C5C">
        <w:t xml:space="preserve">. </w:t>
      </w:r>
      <w:r w:rsidR="00990C5C" w:rsidRPr="00990C5C">
        <w:t xml:space="preserve"> Základní vzdělávání lze na prvním i na druhém stupni uskutečňovat také formou individuálního vzdělávání.</w:t>
      </w:r>
      <w:r>
        <w:t xml:space="preserve"> </w:t>
      </w:r>
      <w:r w:rsidR="00FF426E">
        <w:t>Základní vzdělávání</w:t>
      </w:r>
      <w:r w:rsidR="00D35415">
        <w:t xml:space="preserve"> v ČR</w:t>
      </w:r>
      <w:r w:rsidR="00FF426E">
        <w:t xml:space="preserve"> zahrnuje primární a nižší sekundární vzdělávání</w:t>
      </w:r>
      <w:r w:rsidR="00D35415">
        <w:t xml:space="preserve">, které </w:t>
      </w:r>
      <w:r w:rsidR="00FF426E">
        <w:t>trvá 9 let, což odpovídá 9 letům povinné školní docházky (obvykle od 6 do 15 let). Úspěšným ukončením vzdělávacího programu základního vzdělávání získává žák stupeň základního vzdělání.</w:t>
      </w:r>
    </w:p>
    <w:p w14:paraId="11223D27" w14:textId="79143DBA" w:rsidR="00FF426E" w:rsidRDefault="00D35415" w:rsidP="00943FF7">
      <w:r>
        <w:t>T</w:t>
      </w:r>
      <w:r w:rsidR="00FF426E">
        <w:t>éměř 90 %</w:t>
      </w:r>
      <w:r>
        <w:t xml:space="preserve"> populace</w:t>
      </w:r>
      <w:r w:rsidR="00FF426E">
        <w:t xml:space="preserve"> nabývá základního vzdělání na základní škole s následující strukturou:</w:t>
      </w:r>
    </w:p>
    <w:p w14:paraId="715D595E" w14:textId="77777777" w:rsidR="00FF426E" w:rsidRDefault="00FF426E" w:rsidP="00873F5D">
      <w:pPr>
        <w:pStyle w:val="Odrazky"/>
      </w:pPr>
      <w:r>
        <w:t>první stupeň (primární úroveň) zahrnuje 1.–5. ročník</w:t>
      </w:r>
    </w:p>
    <w:p w14:paraId="4A668DC6" w14:textId="77777777" w:rsidR="00FF426E" w:rsidRDefault="00FF426E" w:rsidP="00873F5D">
      <w:pPr>
        <w:pStyle w:val="Odrazky"/>
      </w:pPr>
      <w:r>
        <w:t>druhý stupeň (nižší sekundární úroveň) zahrnuje 6.–9 ročník</w:t>
      </w:r>
    </w:p>
    <w:p w14:paraId="1D1DBB8F" w14:textId="6B158F72" w:rsidR="00FF426E" w:rsidRDefault="00FF426E" w:rsidP="00943FF7">
      <w:r>
        <w:t xml:space="preserve">Některé školy nemají všechny ročníky, </w:t>
      </w:r>
      <w:r w:rsidR="00D35415">
        <w:t>jsou</w:t>
      </w:r>
      <w:r>
        <w:t xml:space="preserve"> tvořeny jen prvním stupněm.</w:t>
      </w:r>
    </w:p>
    <w:p w14:paraId="3C280A76" w14:textId="5D25296C" w:rsidR="00D35415" w:rsidRPr="00A54B8B" w:rsidRDefault="00FF426E" w:rsidP="00943FF7">
      <w:pPr>
        <w:rPr>
          <w:color w:val="000000" w:themeColor="text1"/>
        </w:rPr>
      </w:pPr>
      <w:r>
        <w:t>Při základních školách se pro děti, jimž byl udělen odklad povinné školní docházky, mohou zřizovat přípravné třídy</w:t>
      </w:r>
      <w:r w:rsidR="00D35415">
        <w:t>, které o</w:t>
      </w:r>
      <w:r>
        <w:t xml:space="preserve">dpovídají </w:t>
      </w:r>
      <w:proofErr w:type="spellStart"/>
      <w:r>
        <w:t>pre</w:t>
      </w:r>
      <w:proofErr w:type="spellEnd"/>
      <w:r w:rsidR="00224FD3">
        <w:t>-</w:t>
      </w:r>
      <w:r>
        <w:t>primární úrovni vzdělávání.</w:t>
      </w:r>
      <w:r w:rsidR="00D35415">
        <w:t xml:space="preserve"> </w:t>
      </w:r>
      <w:r w:rsidR="00A54B8B" w:rsidRPr="00A54B8B">
        <w:rPr>
          <w:color w:val="000000" w:themeColor="text1"/>
        </w:rPr>
        <w:t>(https:// https://eacea.ec.europa.eu [online]. [cit. 2020-11-08]).</w:t>
      </w:r>
    </w:p>
    <w:p w14:paraId="484992EC" w14:textId="49A50C3E" w:rsidR="00AE7AF4" w:rsidRDefault="00D35415" w:rsidP="00943FF7">
      <w:r>
        <w:t xml:space="preserve">Hlavním legislativním dokumentem je </w:t>
      </w:r>
      <w:r w:rsidR="00AE7AF4">
        <w:t xml:space="preserve">Školský zákon č. 561/2004 Sb., </w:t>
      </w:r>
      <w:r w:rsidR="00CC40A3">
        <w:br/>
      </w:r>
      <w:r w:rsidR="00AE7AF4">
        <w:t>o předškolním, základním, středním, vyšším odborném a jiném vzdělávání</w:t>
      </w:r>
      <w:r>
        <w:t>,</w:t>
      </w:r>
      <w:r w:rsidR="0096278C">
        <w:t xml:space="preserve"> ve znění pozdějších předpisů</w:t>
      </w:r>
      <w:r w:rsidR="00F604C5">
        <w:t xml:space="preserve"> (dále Školský zákon)</w:t>
      </w:r>
      <w:r w:rsidR="0096278C">
        <w:t>,</w:t>
      </w:r>
      <w:r>
        <w:t xml:space="preserve"> který</w:t>
      </w:r>
      <w:r w:rsidR="00AE7AF4">
        <w:t xml:space="preserve"> stanoví zásady a cíle vzdělávání, systém vzdělávacích programů, jimiž se má cílů dosahovat, a výchovně vzdělávací soustavu, </w:t>
      </w:r>
      <w:r w:rsidR="00AE7AF4">
        <w:lastRenderedPageBreak/>
        <w:t>která je má realizovat. Základní kostru vzdělávacího systému v České republice tvoří mateřské školy, základní školy, střední a vysoké školy.</w:t>
      </w:r>
    </w:p>
    <w:p w14:paraId="4B419B6E" w14:textId="49ECA3CE" w:rsidR="00AE7AF4" w:rsidRDefault="00AE7AF4" w:rsidP="00943FF7">
      <w:r>
        <w:t xml:space="preserve">Do základní školy jsou přijímáni žáci, kteří dovršili šest let věku k 1. září příslušného školního roku. Dítě může být přijato do školy, je-li tělesně a duševně přiměřeně vyspělé a požádá-li o to jeho zákonný zástupce. Není-li dítě v tomto věku pro školu přiměřeně zralé, může navštěvovat buď dále mateřskou školu, nebo přípravnou třídu. </w:t>
      </w:r>
    </w:p>
    <w:p w14:paraId="7A437F90" w14:textId="6C5146FF" w:rsidR="00AE7AF4" w:rsidRDefault="00AE7AF4" w:rsidP="003D24B6">
      <w:pPr>
        <w:pStyle w:val="Nadpis2"/>
      </w:pPr>
      <w:bookmarkStart w:id="17" w:name="_Toc58491677"/>
      <w:r w:rsidRPr="00D35415">
        <w:t xml:space="preserve">Možnosti </w:t>
      </w:r>
      <w:r w:rsidRPr="00D00F95">
        <w:t>vzdělávání</w:t>
      </w:r>
      <w:r w:rsidRPr="00D35415">
        <w:t xml:space="preserve"> osob se speciálními vzdělávacími potřebami v českém školském systému – základní vzdělávání</w:t>
      </w:r>
      <w:bookmarkEnd w:id="17"/>
      <w:r w:rsidRPr="00D35415">
        <w:t xml:space="preserve"> </w:t>
      </w:r>
    </w:p>
    <w:p w14:paraId="0A81BE0A" w14:textId="1529996C" w:rsidR="00AE7AF4" w:rsidRDefault="00AE7AF4" w:rsidP="00943FF7">
      <w:r>
        <w:t xml:space="preserve"> „</w:t>
      </w:r>
      <w:r w:rsidRPr="00576D84">
        <w:rPr>
          <w:i/>
          <w:iCs/>
        </w:rPr>
        <w:t>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r w:rsidR="0030032C">
        <w:rPr>
          <w:i/>
          <w:iCs/>
        </w:rPr>
        <w:t>.</w:t>
      </w:r>
      <w:r>
        <w:t>“ (561/2004, §16, odst. 1)</w:t>
      </w:r>
      <w:r w:rsidR="0096278C">
        <w:t xml:space="preserve"> </w:t>
      </w:r>
    </w:p>
    <w:p w14:paraId="42F072B2" w14:textId="64A1AAEA" w:rsidR="009B6F66" w:rsidRDefault="00AE7AF4" w:rsidP="00943FF7">
      <w:r>
        <w:t>Vzdělávání osob se speciálními vzdělávacími potřebami je realizováno v rámci soustavy škol a školských zařízení. Zákonným zástupcům se nabízí pro jejich děti několik forem speciálního vzdělávání</w:t>
      </w:r>
      <w:r w:rsidR="009B6F66">
        <w:t xml:space="preserve"> (viz níže).</w:t>
      </w:r>
    </w:p>
    <w:p w14:paraId="56F8B4C6" w14:textId="1FC09935" w:rsidR="00526AE6" w:rsidRPr="009B6F66" w:rsidRDefault="00AE7AF4" w:rsidP="00943FF7">
      <w:r w:rsidRPr="009B6F66">
        <w:t xml:space="preserve">V současnosti je kladen důraz především na inkluzivní vzdělávání ve smyslu </w:t>
      </w:r>
      <w:hyperlink r:id="rId24" w:tgtFrame="Společnost">
        <w:r w:rsidRPr="009B6F66">
          <w:t>společenského</w:t>
        </w:r>
      </w:hyperlink>
      <w:r w:rsidRPr="009B6F66">
        <w:t xml:space="preserve"> procesu, jehož cílem je podpora jedince tak, aby se mohl plně účastnit života společnosti (</w:t>
      </w:r>
      <w:hyperlink r:id="rId25" w:tgtFrame="Inkluze (sociologie)">
        <w:r w:rsidRPr="009B6F66">
          <w:t>sociální inkluze</w:t>
        </w:r>
      </w:hyperlink>
      <w:r w:rsidRPr="009B6F66">
        <w:t>) a měl přístup ke všem jejím zdrojům (</w:t>
      </w:r>
      <w:hyperlink r:id="rId26" w:tgtFrame="Zaměstnání">
        <w:r w:rsidRPr="009B6F66">
          <w:t>zaměstnání</w:t>
        </w:r>
      </w:hyperlink>
      <w:r w:rsidRPr="009B6F66">
        <w:t>, bydlení, voln</w:t>
      </w:r>
      <w:r w:rsidR="009B6F66">
        <w:t>očasové aktivity</w:t>
      </w:r>
      <w:r w:rsidRPr="009B6F66">
        <w:t xml:space="preserve"> atd.). Inkluze je tedy proces, který přesahuje oblast vzdělávání. </w:t>
      </w:r>
    </w:p>
    <w:p w14:paraId="5399D3BE" w14:textId="77777777" w:rsidR="00AE7AF4" w:rsidRDefault="00AE7AF4" w:rsidP="00943FF7">
      <w:r>
        <w:t>Žáci s PAS mohou být na ZŠ vzděláváni:</w:t>
      </w:r>
    </w:p>
    <w:p w14:paraId="4F5D069A" w14:textId="5936EC8D" w:rsidR="00AE7AF4" w:rsidRDefault="00AE7AF4" w:rsidP="00270A01">
      <w:pPr>
        <w:pStyle w:val="Odstavecseseznamem"/>
        <w:numPr>
          <w:ilvl w:val="0"/>
          <w:numId w:val="4"/>
        </w:numPr>
      </w:pPr>
      <w:r>
        <w:t>formou individuální integrace do třídy základní školy</w:t>
      </w:r>
      <w:r w:rsidR="00550AE8">
        <w:t xml:space="preserve"> (ZŠ)</w:t>
      </w:r>
      <w:r w:rsidR="00AE255A">
        <w:t>,</w:t>
      </w:r>
    </w:p>
    <w:p w14:paraId="3ED30EF9" w14:textId="14A1CB2F" w:rsidR="00AE7AF4" w:rsidRDefault="00AE7AF4" w:rsidP="00270A01">
      <w:pPr>
        <w:pStyle w:val="Odstavecseseznamem"/>
        <w:numPr>
          <w:ilvl w:val="0"/>
          <w:numId w:val="4"/>
        </w:numPr>
      </w:pPr>
      <w:r>
        <w:t>formou skupinové integrace – zařazením do specializovaných tříd pro žáky s</w:t>
      </w:r>
      <w:r w:rsidR="00AE255A">
        <w:t> </w:t>
      </w:r>
      <w:r>
        <w:t>PAS</w:t>
      </w:r>
      <w:r w:rsidR="00AE255A">
        <w:t>,</w:t>
      </w:r>
    </w:p>
    <w:p w14:paraId="41F235CE" w14:textId="1DFC9322" w:rsidR="00AE7AF4" w:rsidRDefault="00AE7AF4" w:rsidP="00270A01">
      <w:pPr>
        <w:pStyle w:val="Odstavecseseznamem"/>
        <w:numPr>
          <w:ilvl w:val="0"/>
          <w:numId w:val="4"/>
        </w:numPr>
      </w:pPr>
      <w:r>
        <w:lastRenderedPageBreak/>
        <w:t>formou individuální integrace do školy zřízené pro žáky s jiným zdravotním postižením</w:t>
      </w:r>
      <w:r w:rsidR="00AE255A">
        <w:t>,</w:t>
      </w:r>
    </w:p>
    <w:p w14:paraId="0F9D9F51" w14:textId="7DA536A5" w:rsidR="00550AE8" w:rsidRDefault="00550AE8" w:rsidP="00270A01">
      <w:pPr>
        <w:pStyle w:val="Odstavecseseznamem"/>
        <w:numPr>
          <w:ilvl w:val="0"/>
          <w:numId w:val="4"/>
        </w:numPr>
      </w:pPr>
      <w:r>
        <w:t>formou skupinové, nebo individuální integrace na základní škole speciální (ZŠS)</w:t>
      </w:r>
      <w:r w:rsidR="00AE255A">
        <w:t>,</w:t>
      </w:r>
    </w:p>
    <w:p w14:paraId="04070764" w14:textId="462E5A18" w:rsidR="00AE7AF4" w:rsidRDefault="00AE7AF4" w:rsidP="00270A01">
      <w:pPr>
        <w:pStyle w:val="Odstavecseseznamem"/>
        <w:numPr>
          <w:ilvl w:val="0"/>
          <w:numId w:val="4"/>
        </w:numPr>
      </w:pPr>
      <w:r>
        <w:t>formou individuálního vzdělávání v domácím prostředí</w:t>
      </w:r>
      <w:r w:rsidR="00AE255A">
        <w:t>,</w:t>
      </w:r>
    </w:p>
    <w:p w14:paraId="230C00B3" w14:textId="0086B37A" w:rsidR="00AE7AF4" w:rsidRDefault="00AE7AF4" w:rsidP="00270A01">
      <w:pPr>
        <w:pStyle w:val="Odstavecseseznamem"/>
        <w:numPr>
          <w:ilvl w:val="0"/>
          <w:numId w:val="4"/>
        </w:numPr>
      </w:pPr>
      <w:r>
        <w:t>kombinací integrace do kolektivu a individuální práce s pedagogem mimo prostor třídy</w:t>
      </w:r>
      <w:r w:rsidR="00AE255A">
        <w:t>.</w:t>
      </w:r>
      <w:r w:rsidR="00FD704D">
        <w:t xml:space="preserve"> </w:t>
      </w:r>
      <w:r>
        <w:t>(</w:t>
      </w:r>
      <w:proofErr w:type="spellStart"/>
      <w:r>
        <w:t>Šporclová</w:t>
      </w:r>
      <w:proofErr w:type="spellEnd"/>
      <w:r>
        <w:t>, 2018)</w:t>
      </w:r>
    </w:p>
    <w:p w14:paraId="721690ED" w14:textId="42BAF69C" w:rsidR="00D27D3B" w:rsidRDefault="00D27D3B" w:rsidP="003D24B6">
      <w:pPr>
        <w:pStyle w:val="Nadpis2"/>
      </w:pPr>
      <w:bookmarkStart w:id="18" w:name="_Toc58491678"/>
      <w:r w:rsidRPr="00926062">
        <w:t>Specifika integrace žáka s</w:t>
      </w:r>
      <w:r w:rsidR="007A46A8">
        <w:t> </w:t>
      </w:r>
      <w:r w:rsidR="00755F93">
        <w:t>p</w:t>
      </w:r>
      <w:r w:rsidR="007A46A8">
        <w:t>oruchou autistického spektra</w:t>
      </w:r>
      <w:r w:rsidRPr="00926062">
        <w:t xml:space="preserve"> na </w:t>
      </w:r>
      <w:r w:rsidR="00755F93">
        <w:t>z</w:t>
      </w:r>
      <w:r w:rsidR="007A46A8">
        <w:t>ákladní škole</w:t>
      </w:r>
      <w:bookmarkEnd w:id="18"/>
      <w:r w:rsidRPr="00926062">
        <w:t xml:space="preserve"> </w:t>
      </w:r>
    </w:p>
    <w:p w14:paraId="1D1CC4E4" w14:textId="4A9FF828" w:rsidR="00452764" w:rsidRDefault="00452764" w:rsidP="00943FF7">
      <w:r>
        <w:t>Integrac</w:t>
      </w:r>
      <w:r w:rsidR="00097348">
        <w:t>e</w:t>
      </w:r>
      <w:r>
        <w:t xml:space="preserve"> osob s PAS je v současnosti velmi často skloňovaným tématem, které má i v řadách školských profesionálů řadu příznivců, ale také odpůrců. Integraci obecně chápeme jako začlenění jedince s postižením do skupiny lidí bez postižení. Možnosti integrace nejsou neomezené a míra začlenění člověka s postižením do společnosti lidí bez postižení závi</w:t>
      </w:r>
      <w:r w:rsidR="00097348">
        <w:t>sí na mnoha okolnostech,</w:t>
      </w:r>
      <w:r>
        <w:t xml:space="preserve"> na </w:t>
      </w:r>
      <w:r w:rsidR="00665510">
        <w:t>stupni</w:t>
      </w:r>
      <w:r>
        <w:t xml:space="preserve"> jeho intelektu, samostatnosti a závislosti na pomoci druhých lidí. </w:t>
      </w:r>
    </w:p>
    <w:p w14:paraId="14AD04F6" w14:textId="781A0E0A" w:rsidR="00234296" w:rsidRPr="00234296" w:rsidRDefault="00234296" w:rsidP="00234296">
      <w:pPr>
        <w:rPr>
          <w:i/>
          <w:iCs/>
        </w:rPr>
      </w:pPr>
      <w:r>
        <w:t xml:space="preserve">Jak uvádí </w:t>
      </w:r>
      <w:r w:rsidRPr="00234296">
        <w:t>J. P</w:t>
      </w:r>
      <w:r>
        <w:t>růcha</w:t>
      </w:r>
      <w:r w:rsidRPr="00234296">
        <w:t xml:space="preserve"> (2009, s. 104, s. 107)</w:t>
      </w:r>
      <w:r w:rsidR="0030032C">
        <w:t>, i</w:t>
      </w:r>
      <w:r w:rsidRPr="00234296">
        <w:t>nkluzivní vzdělávání je takové vzdělávání, které začleňuje všechny děti do běžných škol</w:t>
      </w:r>
      <w:r w:rsidRPr="00234296">
        <w:rPr>
          <w:i/>
          <w:iCs/>
        </w:rPr>
        <w:t xml:space="preserve">. </w:t>
      </w:r>
      <w:r w:rsidR="0030032C">
        <w:rPr>
          <w:i/>
          <w:iCs/>
        </w:rPr>
        <w:t>„</w:t>
      </w:r>
      <w:r w:rsidRPr="00234296">
        <w:rPr>
          <w:i/>
          <w:iCs/>
        </w:rPr>
        <w:t>Podstatou je změněný pohled na selhání dítěte v systému, resp. selhání vzdělávacího systému v případě konkrétního dítěte. Při neúspěchu je třeba hledat bariéry v systému, který není dostatečně otevřený k potřebám jednotlivce. Integrované vzdělávání</w:t>
      </w:r>
      <w:r w:rsidR="0030032C">
        <w:rPr>
          <w:i/>
          <w:iCs/>
        </w:rPr>
        <w:t xml:space="preserve"> zahrnuje p</w:t>
      </w:r>
      <w:r w:rsidRPr="00234296">
        <w:rPr>
          <w:i/>
          <w:iCs/>
        </w:rPr>
        <w:t xml:space="preserve">řístupy a způsoby zapojení žáků se SVP do hlavních proudů vzdělávání a do běžných škol. V zahraničí rozšířeno, od počátku 90. </w:t>
      </w:r>
      <w:r w:rsidR="0030032C">
        <w:rPr>
          <w:i/>
          <w:iCs/>
        </w:rPr>
        <w:t>l</w:t>
      </w:r>
      <w:r w:rsidRPr="00234296">
        <w:rPr>
          <w:i/>
          <w:iCs/>
        </w:rPr>
        <w:t xml:space="preserve">et se postupně </w:t>
      </w:r>
      <w:proofErr w:type="spellStart"/>
      <w:r w:rsidRPr="00234296">
        <w:rPr>
          <w:i/>
          <w:iCs/>
        </w:rPr>
        <w:t>uplatňujei</w:t>
      </w:r>
      <w:proofErr w:type="spellEnd"/>
      <w:r w:rsidRPr="00234296">
        <w:rPr>
          <w:i/>
          <w:iCs/>
        </w:rPr>
        <w:t xml:space="preserve"> v ČR. Má různé stupně od oddělených speciálních tříd na běžné škole po individuální zařazení žáky do běžné školní třídy. Názory odborníků speciální pedagogiky, učitelů, </w:t>
      </w:r>
      <w:proofErr w:type="spellStart"/>
      <w:r w:rsidRPr="00234296">
        <w:rPr>
          <w:i/>
          <w:iCs/>
        </w:rPr>
        <w:t>rodičůna</w:t>
      </w:r>
      <w:proofErr w:type="spellEnd"/>
      <w:r w:rsidRPr="00234296">
        <w:rPr>
          <w:i/>
          <w:iCs/>
        </w:rPr>
        <w:t xml:space="preserve"> integrované vzdělávání zdravotně postižených žáků jsou v některých aspektech rozporuplné, převládají tendence k posilování integrovaného vzdělávání.</w:t>
      </w:r>
      <w:r w:rsidR="0030032C">
        <w:rPr>
          <w:i/>
          <w:iCs/>
        </w:rPr>
        <w:t>“</w:t>
      </w:r>
    </w:p>
    <w:p w14:paraId="756F48D1" w14:textId="4C0C2BAF" w:rsidR="00234296" w:rsidRDefault="00234296" w:rsidP="00943FF7">
      <w:r w:rsidRPr="00234296">
        <w:t xml:space="preserve">Integraci </w:t>
      </w:r>
      <w:r w:rsidR="0030032C">
        <w:t xml:space="preserve">tedy </w:t>
      </w:r>
      <w:r w:rsidRPr="00234296">
        <w:t xml:space="preserve">obecně chápeme jako </w:t>
      </w:r>
      <w:r w:rsidR="0030032C">
        <w:t xml:space="preserve">formu </w:t>
      </w:r>
      <w:r w:rsidRPr="00234296">
        <w:t>začlenění jedince s postižením do skupiny lidí bez postižení. Možnosti integrace nejsou neomezené a míra začlenění člověka s postižením do společnosti lidí bez postižení závisí na mnoha okolnostech, na stupni jeho intelektu, samostatnosti a závislosti na pomoci druhých lidí.</w:t>
      </w:r>
    </w:p>
    <w:p w14:paraId="1A9BD9E8" w14:textId="7B1FDF19" w:rsidR="00EC313F" w:rsidRPr="00EC313F" w:rsidRDefault="00EC313F" w:rsidP="00943FF7">
      <w:r w:rsidRPr="00EC313F">
        <w:lastRenderedPageBreak/>
        <w:t>Pokud se rodič rozhodne pro </w:t>
      </w:r>
      <w:r w:rsidR="00634F31">
        <w:t>vzdělávání svého dítěte v běžné škole</w:t>
      </w:r>
      <w:r w:rsidRPr="00EC313F">
        <w:t xml:space="preserve">, </w:t>
      </w:r>
      <w:r w:rsidR="00634F31" w:rsidRPr="00EC313F">
        <w:t>je</w:t>
      </w:r>
      <w:r w:rsidR="00634F31">
        <w:t xml:space="preserve"> mu optimální</w:t>
      </w:r>
      <w:r w:rsidRPr="00EC313F">
        <w:t xml:space="preserve"> forma integrace doporučena</w:t>
      </w:r>
      <w:r>
        <w:t xml:space="preserve"> odborníky</w:t>
      </w:r>
      <w:r w:rsidR="00634F31">
        <w:t xml:space="preserve"> při vyšetření ve speciálně pedagogickém</w:t>
      </w:r>
      <w:r w:rsidR="00B951C5">
        <w:t xml:space="preserve"> </w:t>
      </w:r>
      <w:r w:rsidR="00634F31">
        <w:t xml:space="preserve">centru, či </w:t>
      </w:r>
      <w:proofErr w:type="spellStart"/>
      <w:r w:rsidR="00634F31">
        <w:t>pedagogicko</w:t>
      </w:r>
      <w:proofErr w:type="spellEnd"/>
      <w:r w:rsidR="00634F31">
        <w:t xml:space="preserve"> psychologické poradně</w:t>
      </w:r>
      <w:r>
        <w:t>.</w:t>
      </w:r>
    </w:p>
    <w:p w14:paraId="4489CEFD" w14:textId="26FB5D0B" w:rsidR="00EE0BBC" w:rsidRPr="00EE0BBC" w:rsidRDefault="00576D84" w:rsidP="00943FF7">
      <w:r>
        <w:t>Jak bylo uvedeno výše, v</w:t>
      </w:r>
      <w:r w:rsidR="00665510">
        <w:t>zdělávání žáků s PAS se uskutečňuje v souladu s platným zněním</w:t>
      </w:r>
      <w:r>
        <w:t xml:space="preserve"> </w:t>
      </w:r>
      <w:r w:rsidR="00755F93">
        <w:t>š</w:t>
      </w:r>
      <w:r w:rsidR="007A46A8">
        <w:t>kolského zákona č. 561/2004 Sb., o předškolním, základním, středním, vyšším odborném a jiném vzdělávání,</w:t>
      </w:r>
      <w:r w:rsidR="007A46A8" w:rsidRPr="00424166">
        <w:t xml:space="preserve"> </w:t>
      </w:r>
      <w:r w:rsidR="007A46A8">
        <w:t>ve znění pozdějších předpisů</w:t>
      </w:r>
      <w:r w:rsidR="00665510">
        <w:t xml:space="preserve">, </w:t>
      </w:r>
      <w:r w:rsidR="00097348">
        <w:t xml:space="preserve">kde </w:t>
      </w:r>
      <w:r w:rsidR="00665510">
        <w:t>oblast vzdělávání dětí, žáků a studentů se speciálními vzdělávacími potřebami je zpracována v</w:t>
      </w:r>
      <w:r w:rsidR="00B951C5">
        <w:t> </w:t>
      </w:r>
      <w:r w:rsidR="00097348">
        <w:t xml:space="preserve">§16, který je dále upraven ve </w:t>
      </w:r>
      <w:r w:rsidR="00755F93">
        <w:t>v</w:t>
      </w:r>
      <w:r w:rsidR="00097348">
        <w:t>yhlášce č. 27/2016 a to včetně tzv. podpůrných opatření, která jsou koncipována za účelem umožnit školám přizpůsobit obsah, strukturu i formu vzdělávání pro</w:t>
      </w:r>
      <w:r w:rsidR="00B951C5">
        <w:t xml:space="preserve"> </w:t>
      </w:r>
      <w:r w:rsidR="00097348">
        <w:t xml:space="preserve">konkrétního žáka – upravit očekávané výstupy, využívat speciální metody a postupy ve výuce, opatřit kompenzační pomůcky, nastavit individuální vzdělávací plán, přidělit pro žáka asistenta pedagoga. </w:t>
      </w:r>
      <w:r w:rsidR="00EE0BBC" w:rsidRPr="00EE0BBC">
        <w:t xml:space="preserve">Podle organizační, pedagogické a finanční náročnosti </w:t>
      </w:r>
      <w:r w:rsidR="00EE0BBC">
        <w:t xml:space="preserve">jsou </w:t>
      </w:r>
      <w:r w:rsidR="00EE0BBC" w:rsidRPr="00EE0BBC">
        <w:t xml:space="preserve">podpůrná opatření </w:t>
      </w:r>
      <w:r w:rsidR="00EE0BBC">
        <w:t>rozdělena</w:t>
      </w:r>
      <w:r w:rsidR="00EE0BBC" w:rsidRPr="00EE0BBC">
        <w:t xml:space="preserve"> do pěti stupňů</w:t>
      </w:r>
      <w:r w:rsidR="00EE0BBC">
        <w:t>. P</w:t>
      </w:r>
      <w:r w:rsidR="00EE0BBC" w:rsidRPr="00EE0BBC">
        <w:t>odpůrná opatření prvního stupně</w:t>
      </w:r>
      <w:r w:rsidR="00EE0BBC">
        <w:t xml:space="preserve"> </w:t>
      </w:r>
      <w:r w:rsidR="00EE0BBC" w:rsidRPr="00EE0BBC">
        <w:t xml:space="preserve">uplatňuje škola nebo školské zařízení </w:t>
      </w:r>
      <w:r w:rsidR="00EE0BBC">
        <w:t>nezávisle na</w:t>
      </w:r>
      <w:r w:rsidR="00EE0BBC" w:rsidRPr="00EE0BBC">
        <w:t xml:space="preserve"> doporučení školského poradenského zařízení</w:t>
      </w:r>
      <w:r w:rsidR="00EE0BBC">
        <w:t>, druhý až pátý</w:t>
      </w:r>
      <w:r w:rsidR="00EE0BBC" w:rsidRPr="00EE0BBC">
        <w:t xml:space="preserve"> stup</w:t>
      </w:r>
      <w:r w:rsidR="00EE0BBC">
        <w:t>eň</w:t>
      </w:r>
      <w:r w:rsidR="00EE0BBC" w:rsidRPr="00EE0BBC">
        <w:t xml:space="preserve"> </w:t>
      </w:r>
      <w:r w:rsidR="00EE0BBC">
        <w:t>mohou školy</w:t>
      </w:r>
      <w:r w:rsidR="00EE0BBC" w:rsidRPr="00EE0BBC">
        <w:t xml:space="preserve"> poskytovat pouze </w:t>
      </w:r>
      <w:r w:rsidR="00EE0BBC">
        <w:t xml:space="preserve">na základě </w:t>
      </w:r>
      <w:r w:rsidR="00EE0BBC" w:rsidRPr="00EE0BBC">
        <w:t>doporučení školského poradenského zařízení.</w:t>
      </w:r>
      <w:r w:rsidR="00EE0BBC">
        <w:t xml:space="preserve"> F</w:t>
      </w:r>
      <w:r w:rsidR="00EE0BBC" w:rsidRPr="00EE0BBC">
        <w:t>ormy podpůrných opatření jsou popsány v příloze vyhlášky</w:t>
      </w:r>
      <w:r w:rsidR="00EE0BBC">
        <w:t>.</w:t>
      </w:r>
    </w:p>
    <w:p w14:paraId="728968FC" w14:textId="4ED6F2A8" w:rsidR="00097348" w:rsidRDefault="00097348" w:rsidP="00943FF7">
      <w:r w:rsidRPr="00097348">
        <w:t>D</w:t>
      </w:r>
      <w:r w:rsidR="00EE0BBC">
        <w:t>alším legislativním dokumentem je</w:t>
      </w:r>
      <w:r w:rsidRPr="00097348">
        <w:t xml:space="preserve"> </w:t>
      </w:r>
      <w:r w:rsidR="00755F93">
        <w:t>v</w:t>
      </w:r>
      <w:r w:rsidRPr="00097348">
        <w:t>yhláška č. 197/2016 Sb., kterou se mění</w:t>
      </w:r>
      <w:r>
        <w:t xml:space="preserve"> </w:t>
      </w:r>
      <w:r w:rsidR="00755F93">
        <w:t>v</w:t>
      </w:r>
      <w:r w:rsidRPr="00097348">
        <w:t>yhláška č. 72/2005 Sb., o poskytování poradenských služeb ve školách a školských</w:t>
      </w:r>
      <w:r w:rsidR="00EE0BBC">
        <w:t xml:space="preserve"> </w:t>
      </w:r>
      <w:r w:rsidRPr="00097348">
        <w:t>poradenských zařízeních, ve znění pozdějších předpisů</w:t>
      </w:r>
      <w:r w:rsidR="00EE0BBC">
        <w:t xml:space="preserve">, která </w:t>
      </w:r>
      <w:r w:rsidR="00EE0BBC" w:rsidRPr="00EE0BBC">
        <w:t>definuj</w:t>
      </w:r>
      <w:r w:rsidR="00EE0BBC">
        <w:t>e</w:t>
      </w:r>
      <w:r w:rsidR="00EE0BBC" w:rsidRPr="00EE0BBC">
        <w:t xml:space="preserve"> činnost poradenských zařízení</w:t>
      </w:r>
      <w:r w:rsidR="00EE0BBC">
        <w:t xml:space="preserve"> a nabízí výčet</w:t>
      </w:r>
      <w:r w:rsidR="00EE0BBC" w:rsidRPr="00EE0BBC">
        <w:t xml:space="preserve"> poradenských služeb</w:t>
      </w:r>
      <w:r w:rsidR="00EE0BBC">
        <w:t xml:space="preserve">, které mohou participovat na úspěšnosti integrace konkrétního jedince. </w:t>
      </w:r>
    </w:p>
    <w:p w14:paraId="64037866" w14:textId="77777777" w:rsidR="00365505" w:rsidRPr="00873F5D" w:rsidRDefault="00365505" w:rsidP="00943FF7">
      <w:pPr>
        <w:rPr>
          <w:b/>
          <w:bCs/>
        </w:rPr>
      </w:pPr>
      <w:r w:rsidRPr="00873F5D">
        <w:rPr>
          <w:b/>
          <w:bCs/>
        </w:rPr>
        <w:t>Výhody integrace</w:t>
      </w:r>
    </w:p>
    <w:p w14:paraId="742EDFAE" w14:textId="53717544" w:rsidR="00365505" w:rsidRPr="00873F5D" w:rsidRDefault="00781A9E" w:rsidP="00873F5D">
      <w:pPr>
        <w:pStyle w:val="Odrazky"/>
      </w:pPr>
      <w:r w:rsidRPr="00873F5D">
        <w:t>d</w:t>
      </w:r>
      <w:r w:rsidR="00365505" w:rsidRPr="00873F5D">
        <w:t>ítě je žákem běžné</w:t>
      </w:r>
      <w:r w:rsidRPr="00873F5D">
        <w:t xml:space="preserve">, spádové či jiné </w:t>
      </w:r>
      <w:r w:rsidR="00365505" w:rsidRPr="00873F5D">
        <w:t>školy v místě bydliště</w:t>
      </w:r>
      <w:r w:rsidR="00A83E78">
        <w:t>,</w:t>
      </w:r>
    </w:p>
    <w:p w14:paraId="4548155D" w14:textId="42AC8F5D" w:rsidR="00365505" w:rsidRPr="00873F5D" w:rsidRDefault="00781A9E" w:rsidP="00873F5D">
      <w:pPr>
        <w:pStyle w:val="Odrazky"/>
      </w:pPr>
      <w:r w:rsidRPr="00873F5D">
        <w:t>ocitá se v prostředí, které svou náročností odpovídá běžnému životu</w:t>
      </w:r>
      <w:r w:rsidR="00A83E78">
        <w:t>,</w:t>
      </w:r>
    </w:p>
    <w:p w14:paraId="79687410" w14:textId="205587A9" w:rsidR="00365505" w:rsidRPr="00873F5D" w:rsidRDefault="00365505" w:rsidP="00873F5D">
      <w:pPr>
        <w:pStyle w:val="Odrazky"/>
      </w:pPr>
      <w:r w:rsidRPr="00873F5D">
        <w:t>nedochází k segregaci (vyloučení</w:t>
      </w:r>
      <w:r w:rsidR="00781A9E" w:rsidRPr="00873F5D">
        <w:t xml:space="preserve"> dítěte</w:t>
      </w:r>
      <w:r w:rsidRPr="00873F5D">
        <w:t>) ze společnosti</w:t>
      </w:r>
      <w:r w:rsidR="00781A9E" w:rsidRPr="00873F5D">
        <w:t xml:space="preserve">, </w:t>
      </w:r>
      <w:r w:rsidR="00346A0B" w:rsidRPr="00873F5D">
        <w:t>reálný</w:t>
      </w:r>
      <w:r w:rsidR="00781A9E" w:rsidRPr="00873F5D">
        <w:t xml:space="preserve"> kontakt s</w:t>
      </w:r>
      <w:r w:rsidR="00A83E78">
        <w:t> </w:t>
      </w:r>
      <w:r w:rsidR="00781A9E" w:rsidRPr="00873F5D">
        <w:t>vrstevníky</w:t>
      </w:r>
      <w:r w:rsidR="00A83E78">
        <w:t>,</w:t>
      </w:r>
    </w:p>
    <w:p w14:paraId="37397D81" w14:textId="0C421000" w:rsidR="00365505" w:rsidRPr="00873F5D" w:rsidRDefault="00346A0B" w:rsidP="00873F5D">
      <w:pPr>
        <w:pStyle w:val="Odrazky"/>
      </w:pPr>
      <w:r w:rsidRPr="00873F5D">
        <w:t>v oblasti socializace je to průprava na budoucí studium, zaměstnání, dospělý život</w:t>
      </w:r>
      <w:r w:rsidR="00A83E78">
        <w:t>,</w:t>
      </w:r>
    </w:p>
    <w:p w14:paraId="49F3CA46" w14:textId="5D6C8CEA" w:rsidR="00365505" w:rsidRPr="00873F5D" w:rsidRDefault="00365505" w:rsidP="00873F5D">
      <w:pPr>
        <w:pStyle w:val="Odrazky"/>
      </w:pPr>
      <w:r w:rsidRPr="00873F5D">
        <w:t>kvalitnější vzdělávání v důsledku vyšších nároků v běžném prostředí</w:t>
      </w:r>
      <w:r w:rsidR="00A83E78">
        <w:t>,</w:t>
      </w:r>
    </w:p>
    <w:p w14:paraId="33498B81" w14:textId="1A999996" w:rsidR="00346A0B" w:rsidRPr="00873F5D" w:rsidRDefault="00365505" w:rsidP="00873F5D">
      <w:pPr>
        <w:pStyle w:val="Odrazky"/>
      </w:pPr>
      <w:r w:rsidRPr="00873F5D">
        <w:t>intaktním dět</w:t>
      </w:r>
      <w:r w:rsidR="00346A0B" w:rsidRPr="00873F5D">
        <w:t>i</w:t>
      </w:r>
      <w:r w:rsidRPr="00873F5D">
        <w:t xml:space="preserve"> </w:t>
      </w:r>
      <w:r w:rsidR="00346A0B" w:rsidRPr="00873F5D">
        <w:t>se setkávají s jinakostí, učí se toleranci, respektu k odlišnostem a pomoci handicapovaným</w:t>
      </w:r>
      <w:r w:rsidR="00A83E78">
        <w:t>,</w:t>
      </w:r>
    </w:p>
    <w:p w14:paraId="56FE0555" w14:textId="0DC6F7E4" w:rsidR="00365505" w:rsidRPr="00873F5D" w:rsidRDefault="00346A0B" w:rsidP="00873F5D">
      <w:pPr>
        <w:pStyle w:val="Odrazky"/>
      </w:pPr>
      <w:r w:rsidRPr="00873F5D">
        <w:lastRenderedPageBreak/>
        <w:t>dochází ve větší míře k oboustranné komunikaci a spolupráci rodičů se školou</w:t>
      </w:r>
      <w:r w:rsidR="00A83E78">
        <w:t>,</w:t>
      </w:r>
    </w:p>
    <w:p w14:paraId="6A1F68D7" w14:textId="04A0332A" w:rsidR="00365505" w:rsidRPr="00873F5D" w:rsidRDefault="00346A0B" w:rsidP="00873F5D">
      <w:pPr>
        <w:pStyle w:val="Odrazky"/>
      </w:pPr>
      <w:r w:rsidRPr="00873F5D">
        <w:t>individuální přístup vede učitele k dalšímu sebevzdělávání, zařazení speciálních výukových metod a postupů</w:t>
      </w:r>
      <w:r w:rsidR="00A83E78">
        <w:t>.</w:t>
      </w:r>
    </w:p>
    <w:p w14:paraId="5205ED93" w14:textId="77777777" w:rsidR="00365505" w:rsidRPr="00873F5D" w:rsidRDefault="00365505" w:rsidP="00943FF7">
      <w:pPr>
        <w:rPr>
          <w:b/>
          <w:bCs/>
        </w:rPr>
      </w:pPr>
      <w:r w:rsidRPr="00873F5D">
        <w:rPr>
          <w:b/>
          <w:bCs/>
        </w:rPr>
        <w:t>Nevýhody integrace</w:t>
      </w:r>
    </w:p>
    <w:p w14:paraId="7F44692E" w14:textId="10D792A0" w:rsidR="00DA49FC" w:rsidRDefault="00DA49FC" w:rsidP="00873F5D">
      <w:pPr>
        <w:pStyle w:val="Odrazky"/>
      </w:pPr>
      <w:r>
        <w:t>prostředí je pro dítě náročné – hlučnost, chaos, pohyb, množství sociálních impulzů</w:t>
      </w:r>
      <w:r w:rsidR="00A83E78">
        <w:t>,</w:t>
      </w:r>
    </w:p>
    <w:p w14:paraId="6BABEA52" w14:textId="3920B8BA" w:rsidR="00DA49FC" w:rsidRDefault="00DA49FC" w:rsidP="00873F5D">
      <w:pPr>
        <w:pStyle w:val="Odrazky"/>
      </w:pPr>
      <w:r>
        <w:t>specifické potřeby dítěte nemusí být saturovány v dostatečné míře</w:t>
      </w:r>
      <w:r w:rsidR="00A83E78">
        <w:t>,</w:t>
      </w:r>
    </w:p>
    <w:p w14:paraId="59D27F35" w14:textId="375B7EAE" w:rsidR="00DA49FC" w:rsidRDefault="00DA49FC" w:rsidP="00873F5D">
      <w:pPr>
        <w:pStyle w:val="Odrazky"/>
      </w:pPr>
      <w:r>
        <w:t>vyšší míra zátěže může vést ke stresu a úzkosti, obavám ze selhání</w:t>
      </w:r>
      <w:r w:rsidR="00A83E78">
        <w:t>,</w:t>
      </w:r>
    </w:p>
    <w:p w14:paraId="487808B4" w14:textId="6A24F22B" w:rsidR="00365505" w:rsidRPr="00365505" w:rsidRDefault="00DA49FC" w:rsidP="00873F5D">
      <w:pPr>
        <w:pStyle w:val="Odrazky"/>
      </w:pPr>
      <w:r>
        <w:t xml:space="preserve">nedostatečná </w:t>
      </w:r>
      <w:r w:rsidR="00365505" w:rsidRPr="00365505">
        <w:t>odborn</w:t>
      </w:r>
      <w:r>
        <w:t>ost pedagogů v oblasti speciální pedagogiky a jejich (ne) zkušenost s problematikou PAS</w:t>
      </w:r>
      <w:r w:rsidR="00A83E78">
        <w:t>,</w:t>
      </w:r>
    </w:p>
    <w:p w14:paraId="3FF2B53C" w14:textId="266B589B" w:rsidR="00365505" w:rsidRPr="00365505" w:rsidRDefault="00DA49FC" w:rsidP="00873F5D">
      <w:pPr>
        <w:pStyle w:val="Odrazky"/>
      </w:pPr>
      <w:r>
        <w:t>v</w:t>
      </w:r>
      <w:r w:rsidR="00365505" w:rsidRPr="00365505">
        <w:t xml:space="preserve">e třídě s větším počtem žáků je menší možnost </w:t>
      </w:r>
      <w:r>
        <w:t xml:space="preserve">adekvátně aplikovat </w:t>
      </w:r>
      <w:r w:rsidR="00365505" w:rsidRPr="00365505">
        <w:t>individuální přístup</w:t>
      </w:r>
      <w:r w:rsidR="00A83E78">
        <w:t>,</w:t>
      </w:r>
    </w:p>
    <w:p w14:paraId="5D1FA273" w14:textId="7F32F058" w:rsidR="00365505" w:rsidRPr="00365505" w:rsidRDefault="00DA49FC" w:rsidP="00873F5D">
      <w:pPr>
        <w:pStyle w:val="Odrazky"/>
      </w:pPr>
      <w:r>
        <w:t>m</w:t>
      </w:r>
      <w:r w:rsidR="00365505" w:rsidRPr="00365505">
        <w:t xml:space="preserve">ůže dojít k odmítání integrovaného žáka intaktními </w:t>
      </w:r>
      <w:r w:rsidRPr="00365505">
        <w:t>spolužáky</w:t>
      </w:r>
      <w:r>
        <w:t xml:space="preserve">, </w:t>
      </w:r>
      <w:r w:rsidRPr="00365505">
        <w:t>odmítavý</w:t>
      </w:r>
      <w:r w:rsidR="00365505" w:rsidRPr="00365505">
        <w:t xml:space="preserve"> a negativní postoj k žákovi s postižením mohou </w:t>
      </w:r>
      <w:r>
        <w:t>zaujmout také</w:t>
      </w:r>
      <w:r w:rsidR="00365505" w:rsidRPr="00365505">
        <w:t> rodiče ostatních dětí</w:t>
      </w:r>
      <w:r w:rsidR="00A83E78">
        <w:t>,</w:t>
      </w:r>
    </w:p>
    <w:p w14:paraId="21A805F2" w14:textId="7F0F317B" w:rsidR="00365505" w:rsidRPr="00365505" w:rsidRDefault="00DA49FC" w:rsidP="00873F5D">
      <w:pPr>
        <w:pStyle w:val="Odrazky"/>
      </w:pPr>
      <w:r>
        <w:t>i</w:t>
      </w:r>
      <w:r w:rsidR="00365505" w:rsidRPr="00365505">
        <w:t xml:space="preserve">ntaktní žáci </w:t>
      </w:r>
      <w:r>
        <w:t>mohou</w:t>
      </w:r>
      <w:r w:rsidR="00365505" w:rsidRPr="00365505">
        <w:t xml:space="preserve"> negativně hodnot</w:t>
      </w:r>
      <w:r>
        <w:t>it</w:t>
      </w:r>
      <w:r w:rsidR="00365505" w:rsidRPr="00365505">
        <w:t xml:space="preserve"> výhody spolužáka s postižením, vytváří se mezi nimi odstup či nenávist a závist</w:t>
      </w:r>
      <w:r>
        <w:t>, nebezpečí šikany</w:t>
      </w:r>
      <w:r w:rsidR="00A83E78">
        <w:t>.</w:t>
      </w:r>
      <w:r w:rsidR="00634F31">
        <w:t xml:space="preserve"> (</w:t>
      </w:r>
      <w:proofErr w:type="spellStart"/>
      <w:r w:rsidR="00634F31">
        <w:t>Vosmik</w:t>
      </w:r>
      <w:proofErr w:type="spellEnd"/>
      <w:r w:rsidR="00634F31">
        <w:t>, Bělohlávková, 2010)</w:t>
      </w:r>
    </w:p>
    <w:p w14:paraId="638D6786" w14:textId="2FE8CD94" w:rsidR="00760CC8" w:rsidRDefault="00760CC8" w:rsidP="00943FF7">
      <w:r>
        <w:t xml:space="preserve">Školský zákon </w:t>
      </w:r>
      <w:r w:rsidRPr="00760CC8">
        <w:t>(Zákon 561/2004 Sb.)</w:t>
      </w:r>
      <w:r w:rsidR="007A46A8">
        <w:t>, o předškolním, základním, středním, vyšším odborném a jiném vzdělávání,</w:t>
      </w:r>
      <w:r w:rsidR="007A46A8" w:rsidRPr="00424166">
        <w:t xml:space="preserve"> </w:t>
      </w:r>
      <w:r w:rsidR="007A46A8">
        <w:t xml:space="preserve">ve znění pozdějších předpisů </w:t>
      </w:r>
      <w:r>
        <w:t>říká, že p</w:t>
      </w:r>
      <w:r w:rsidR="00366B5E">
        <w:t xml:space="preserve">okud odborné pracoviště doporučí vzdělávání žáka formou integrace na běžné základní škole a jedná se o školu tzv. spádovou, je škola povinna jej přijmout. Rodiče mají možnost oslovit i jiné základní školy dle svého výběru a diskutovat s nimi přijetí dítěte k plnění základní školní docházky. Na straně školy je pak rozhodnutí, zda integraci zvládne. </w:t>
      </w:r>
    </w:p>
    <w:p w14:paraId="196B83F4" w14:textId="1E77BE4E" w:rsidR="008F4531" w:rsidRPr="0074431C" w:rsidRDefault="00366B5E" w:rsidP="00943FF7">
      <w:r>
        <w:t xml:space="preserve">Úspěšnost </w:t>
      </w:r>
      <w:r w:rsidR="008F4531" w:rsidRPr="008F4531">
        <w:t>integrac</w:t>
      </w:r>
      <w:r>
        <w:t>e</w:t>
      </w:r>
      <w:r w:rsidR="008F4531" w:rsidRPr="008F4531">
        <w:t xml:space="preserve"> žáka s</w:t>
      </w:r>
      <w:r w:rsidR="008F4531">
        <w:t xml:space="preserve"> PAS </w:t>
      </w:r>
      <w:r w:rsidR="008F4531" w:rsidRPr="008F4531">
        <w:t>je</w:t>
      </w:r>
      <w:r w:rsidR="008F4531">
        <w:t xml:space="preserve"> </w:t>
      </w:r>
      <w:r>
        <w:t xml:space="preserve">podmíněna schopností pedagogů </w:t>
      </w:r>
      <w:r w:rsidR="008F4531" w:rsidRPr="008F4531">
        <w:t>uplatňovat kombinaci speciálně pedagogických postupů</w:t>
      </w:r>
      <w:r>
        <w:t xml:space="preserve">, </w:t>
      </w:r>
      <w:r w:rsidR="008F4531" w:rsidRPr="008F4531">
        <w:t>alternativní</w:t>
      </w:r>
      <w:r>
        <w:t>ch</w:t>
      </w:r>
      <w:r w:rsidR="008F4531" w:rsidRPr="008F4531">
        <w:t xml:space="preserve"> metod</w:t>
      </w:r>
      <w:r>
        <w:t xml:space="preserve"> a m</w:t>
      </w:r>
      <w:r w:rsidR="008F4531" w:rsidRPr="008F4531">
        <w:t>odifikovaný</w:t>
      </w:r>
      <w:r>
        <w:t>ch</w:t>
      </w:r>
      <w:r w:rsidR="008F4531" w:rsidRPr="008F4531">
        <w:t xml:space="preserve"> metod </w:t>
      </w:r>
      <w:r>
        <w:t xml:space="preserve">používaných </w:t>
      </w:r>
      <w:r w:rsidR="008F4531" w:rsidRPr="008F4531">
        <w:t>ve vzdělávání běžné populace</w:t>
      </w:r>
      <w:r>
        <w:t xml:space="preserve">. Zvýšenou pozornost musí škola věnovat nejen </w:t>
      </w:r>
      <w:r w:rsidRPr="00366B5E">
        <w:t>rozvoji rozumových schopností</w:t>
      </w:r>
      <w:r w:rsidR="0074431C">
        <w:t xml:space="preserve"> a stanovení vzdělávacích cílů,</w:t>
      </w:r>
      <w:r w:rsidRPr="00366B5E">
        <w:t xml:space="preserve"> </w:t>
      </w:r>
      <w:r>
        <w:t xml:space="preserve">ale </w:t>
      </w:r>
      <w:r w:rsidR="0074431C">
        <w:t>také</w:t>
      </w:r>
      <w:r w:rsidR="008F4531" w:rsidRPr="008F4531">
        <w:t xml:space="preserve"> </w:t>
      </w:r>
      <w:r>
        <w:t>r</w:t>
      </w:r>
      <w:r w:rsidR="008F4531" w:rsidRPr="008F4531">
        <w:t>ozvíjení</w:t>
      </w:r>
      <w:r>
        <w:t xml:space="preserve"> </w:t>
      </w:r>
      <w:proofErr w:type="spellStart"/>
      <w:r>
        <w:t>účinnéa</w:t>
      </w:r>
      <w:proofErr w:type="spellEnd"/>
      <w:r>
        <w:t xml:space="preserve"> obousměrné komunikace, </w:t>
      </w:r>
      <w:r w:rsidR="008F4531" w:rsidRPr="008F4531">
        <w:t xml:space="preserve">orientačních dovedností, sociální komunikace </w:t>
      </w:r>
      <w:r w:rsidR="0074431C">
        <w:t>atd., za účelem budoucí komplexní sociální integrace.</w:t>
      </w:r>
      <w:r w:rsidR="00760CC8">
        <w:t xml:space="preserve"> (</w:t>
      </w:r>
      <w:proofErr w:type="spellStart"/>
      <w:r w:rsidR="00760CC8">
        <w:t>Šporclová</w:t>
      </w:r>
      <w:proofErr w:type="spellEnd"/>
      <w:r w:rsidR="00760CC8">
        <w:t>, 2018)</w:t>
      </w:r>
    </w:p>
    <w:p w14:paraId="4FF6D385" w14:textId="21E889FA" w:rsidR="00780F3E" w:rsidRPr="00873F5D" w:rsidRDefault="0074431C" w:rsidP="00943FF7">
      <w:pPr>
        <w:rPr>
          <w:b/>
          <w:bCs/>
        </w:rPr>
      </w:pPr>
      <w:r w:rsidRPr="00873F5D">
        <w:rPr>
          <w:b/>
          <w:bCs/>
        </w:rPr>
        <w:lastRenderedPageBreak/>
        <w:t xml:space="preserve">Podmínky pro úspěšnou integraci na straně </w:t>
      </w:r>
      <w:r w:rsidR="00755F93" w:rsidRPr="00873F5D">
        <w:rPr>
          <w:b/>
          <w:bCs/>
        </w:rPr>
        <w:t xml:space="preserve">školy </w:t>
      </w:r>
      <w:r w:rsidR="00755F93">
        <w:rPr>
          <w:b/>
          <w:bCs/>
        </w:rPr>
        <w:t>– přizpůsobení</w:t>
      </w:r>
      <w:r w:rsidR="00780F3E" w:rsidRPr="00873F5D">
        <w:rPr>
          <w:b/>
          <w:bCs/>
        </w:rPr>
        <w:t xml:space="preserve"> školy potřebám dítěte </w:t>
      </w:r>
    </w:p>
    <w:p w14:paraId="03C3A28A" w14:textId="0D1BDC23" w:rsidR="00365505" w:rsidRPr="00365505" w:rsidRDefault="0074431C" w:rsidP="00873F5D">
      <w:pPr>
        <w:pStyle w:val="Odrazky"/>
      </w:pPr>
      <w:r>
        <w:t>vytvořit</w:t>
      </w:r>
      <w:r w:rsidR="00365505" w:rsidRPr="00365505">
        <w:t xml:space="preserve"> vhodné podmínky pro učitele</w:t>
      </w:r>
      <w:r>
        <w:t xml:space="preserve"> – další vzdělávání</w:t>
      </w:r>
      <w:r w:rsidR="00365505" w:rsidRPr="00365505">
        <w:t xml:space="preserve">, dostatek času </w:t>
      </w:r>
      <w:r w:rsidR="00AE255A">
        <w:br/>
      </w:r>
      <w:r w:rsidR="00365505" w:rsidRPr="00365505">
        <w:t>na konzultace, plánování</w:t>
      </w:r>
      <w:r w:rsidR="00760CC8">
        <w:t>,</w:t>
      </w:r>
    </w:p>
    <w:p w14:paraId="033F2BCD" w14:textId="62D1FD46" w:rsidR="00365505" w:rsidRPr="00365505" w:rsidRDefault="0074431C" w:rsidP="00873F5D">
      <w:pPr>
        <w:pStyle w:val="Odrazky"/>
      </w:pPr>
      <w:r>
        <w:t>j</w:t>
      </w:r>
      <w:r w:rsidR="00365505" w:rsidRPr="00365505">
        <w:t>ednotn</w:t>
      </w:r>
      <w:r>
        <w:t>ý</w:t>
      </w:r>
      <w:r w:rsidR="00365505" w:rsidRPr="00365505">
        <w:t xml:space="preserve"> přístup, </w:t>
      </w:r>
      <w:r>
        <w:t xml:space="preserve">společné nastavení </w:t>
      </w:r>
      <w:r w:rsidR="00365505" w:rsidRPr="00365505">
        <w:t>cíl</w:t>
      </w:r>
      <w:r>
        <w:t>ů</w:t>
      </w:r>
      <w:r w:rsidR="00365505" w:rsidRPr="00365505">
        <w:t xml:space="preserve"> a for</w:t>
      </w:r>
      <w:r>
        <w:t>em</w:t>
      </w:r>
      <w:r w:rsidR="00365505" w:rsidRPr="00365505">
        <w:t xml:space="preserve"> práce</w:t>
      </w:r>
      <w:r w:rsidR="00760CC8">
        <w:t>,</w:t>
      </w:r>
      <w:r w:rsidR="00365505" w:rsidRPr="00365505">
        <w:t xml:space="preserve"> </w:t>
      </w:r>
    </w:p>
    <w:p w14:paraId="29801CA2" w14:textId="2CEE45D1" w:rsidR="00365505" w:rsidRPr="00365505" w:rsidRDefault="0074431C" w:rsidP="00873F5D">
      <w:pPr>
        <w:pStyle w:val="Odrazky"/>
      </w:pPr>
      <w:r>
        <w:t xml:space="preserve">zajištění </w:t>
      </w:r>
      <w:r w:rsidR="00365505" w:rsidRPr="00365505">
        <w:t xml:space="preserve">vhodných </w:t>
      </w:r>
      <w:r>
        <w:t xml:space="preserve">pomůcek a </w:t>
      </w:r>
      <w:r w:rsidR="00365505" w:rsidRPr="00365505">
        <w:t>materiálů</w:t>
      </w:r>
      <w:r>
        <w:t xml:space="preserve"> na základě doporučení poradenského zařízení</w:t>
      </w:r>
      <w:r w:rsidR="00760CC8">
        <w:t>,</w:t>
      </w:r>
    </w:p>
    <w:p w14:paraId="06A941DF" w14:textId="4BF91F2B" w:rsidR="00365505" w:rsidRPr="00365505" w:rsidRDefault="0074431C" w:rsidP="00873F5D">
      <w:pPr>
        <w:pStyle w:val="Odrazky"/>
      </w:pPr>
      <w:r>
        <w:t>u</w:t>
      </w:r>
      <w:r w:rsidR="00365505" w:rsidRPr="00365505">
        <w:t>prav</w:t>
      </w:r>
      <w:r>
        <w:t xml:space="preserve">it </w:t>
      </w:r>
      <w:r w:rsidR="00365505" w:rsidRPr="00365505">
        <w:t>poč</w:t>
      </w:r>
      <w:r>
        <w:t>et</w:t>
      </w:r>
      <w:r w:rsidR="00365505" w:rsidRPr="00365505">
        <w:t xml:space="preserve"> žáků ve tříd</w:t>
      </w:r>
      <w:r>
        <w:t>ě</w:t>
      </w:r>
      <w:r w:rsidR="00760CC8">
        <w:t>,</w:t>
      </w:r>
      <w:r>
        <w:t xml:space="preserve"> </w:t>
      </w:r>
    </w:p>
    <w:p w14:paraId="2650B27F" w14:textId="2F2D8FF6" w:rsidR="00365505" w:rsidRPr="00365505" w:rsidRDefault="0074431C" w:rsidP="00873F5D">
      <w:pPr>
        <w:pStyle w:val="Odrazky"/>
      </w:pPr>
      <w:r>
        <w:t>p</w:t>
      </w:r>
      <w:r w:rsidR="00365505" w:rsidRPr="00365505">
        <w:t xml:space="preserve">řizpůsobení učiva </w:t>
      </w:r>
      <w:r>
        <w:t>– vypracování a participace na plnění</w:t>
      </w:r>
      <w:r w:rsidR="00365505" w:rsidRPr="00365505">
        <w:t xml:space="preserve"> individuálního vzdělávacího plánu</w:t>
      </w:r>
      <w:r w:rsidR="00760CC8">
        <w:t>,</w:t>
      </w:r>
    </w:p>
    <w:p w14:paraId="00DC8B9B" w14:textId="01F893F5" w:rsidR="00365505" w:rsidRPr="00365505" w:rsidRDefault="00BF1468" w:rsidP="00873F5D">
      <w:pPr>
        <w:pStyle w:val="Odrazky"/>
      </w:pPr>
      <w:r>
        <w:t>účelné a informované p</w:t>
      </w:r>
      <w:r w:rsidR="00365505" w:rsidRPr="00365505">
        <w:t>oužívání speciálních učebních metod</w:t>
      </w:r>
      <w:r>
        <w:t xml:space="preserve"> a</w:t>
      </w:r>
      <w:r w:rsidR="00365505" w:rsidRPr="00365505">
        <w:t xml:space="preserve"> pomůcek</w:t>
      </w:r>
      <w:r>
        <w:t>, proškolení personálu</w:t>
      </w:r>
      <w:r w:rsidR="00760CC8">
        <w:t>,</w:t>
      </w:r>
    </w:p>
    <w:p w14:paraId="27E46824" w14:textId="3850CB56" w:rsidR="00365505" w:rsidRPr="00365505" w:rsidRDefault="00BF1468" w:rsidP="00873F5D">
      <w:pPr>
        <w:pStyle w:val="Odrazky"/>
      </w:pPr>
      <w:r>
        <w:t>personální opatření – zajištění asistenta pedagoga – dle doporučení poradenského zařízení</w:t>
      </w:r>
      <w:r w:rsidR="00760CC8">
        <w:t>,</w:t>
      </w:r>
      <w:r>
        <w:t xml:space="preserve"> </w:t>
      </w:r>
    </w:p>
    <w:p w14:paraId="007BF4B7" w14:textId="0E9577F7" w:rsidR="00365505" w:rsidRPr="00365505" w:rsidRDefault="00365505" w:rsidP="00873F5D">
      <w:pPr>
        <w:pStyle w:val="Odrazky"/>
      </w:pPr>
      <w:r w:rsidRPr="00365505">
        <w:t xml:space="preserve">zabezpečení speciální pedagogické péče </w:t>
      </w:r>
      <w:r w:rsidR="00BF1468">
        <w:t>– přítomnost speciálního pedagoga – individuální nácvikové hodiny</w:t>
      </w:r>
      <w:r w:rsidR="00760CC8">
        <w:t>,</w:t>
      </w:r>
    </w:p>
    <w:p w14:paraId="5D89331A" w14:textId="1728016B" w:rsidR="00365505" w:rsidRDefault="00BF1468" w:rsidP="00873F5D">
      <w:pPr>
        <w:pStyle w:val="Odrazky"/>
      </w:pPr>
      <w:r>
        <w:t>úzká s</w:t>
      </w:r>
      <w:r w:rsidR="00365505" w:rsidRPr="00365505">
        <w:t>polupráce s</w:t>
      </w:r>
      <w:r>
        <w:t xml:space="preserve"> rodiči a </w:t>
      </w:r>
      <w:r w:rsidRPr="00365505">
        <w:t>odborníky</w:t>
      </w:r>
      <w:r>
        <w:t xml:space="preserve"> – spolupráce na tvorbě IVP, konzultační hodiny</w:t>
      </w:r>
      <w:r w:rsidR="00760CC8">
        <w:t>,</w:t>
      </w:r>
    </w:p>
    <w:p w14:paraId="28712C50" w14:textId="3A60F7CC" w:rsidR="00BF1468" w:rsidRDefault="00780F3E" w:rsidP="00873F5D">
      <w:pPr>
        <w:pStyle w:val="Odrazky"/>
      </w:pPr>
      <w:r>
        <w:t>snaha</w:t>
      </w:r>
      <w:r w:rsidRPr="00780F3E">
        <w:t xml:space="preserve"> vytvořit vstřícné prostředí umožňující vzdělávání všech dětí </w:t>
      </w:r>
      <w:r>
        <w:t xml:space="preserve">ve škole, pracovat s žákovským kolektivem, </w:t>
      </w:r>
      <w:r w:rsidR="00BF1468">
        <w:t xml:space="preserve">věnovat pozornost postoji </w:t>
      </w:r>
      <w:r>
        <w:t xml:space="preserve">intaktních žáků </w:t>
      </w:r>
      <w:r w:rsidR="00BF1468">
        <w:t xml:space="preserve">k přítomnosti </w:t>
      </w:r>
      <w:r>
        <w:t>spolužáka s</w:t>
      </w:r>
      <w:r w:rsidR="00760CC8">
        <w:t> </w:t>
      </w:r>
      <w:r>
        <w:t>PAS</w:t>
      </w:r>
      <w:r w:rsidR="00760CC8">
        <w:t>.</w:t>
      </w:r>
      <w:r w:rsidR="00BF1468">
        <w:t xml:space="preserve"> </w:t>
      </w:r>
    </w:p>
    <w:p w14:paraId="0D386449" w14:textId="7B3F9F8B" w:rsidR="001805DB" w:rsidRDefault="00BF1468" w:rsidP="00943FF7">
      <w:bookmarkStart w:id="19" w:name="_Hlk41154592"/>
      <w:r>
        <w:t>Po celou dobu integrace musí škola a rodiče dítěte počítat s možností, že mohou nastat</w:t>
      </w:r>
      <w:r w:rsidR="00780F3E">
        <w:t xml:space="preserve"> výukové i výchovné problémy, jež mohou vyplývat z rozporu mezi </w:t>
      </w:r>
      <w:r w:rsidR="00431ADC">
        <w:t xml:space="preserve">tím, co žák </w:t>
      </w:r>
      <w:r w:rsidR="00FD704D">
        <w:br/>
      </w:r>
      <w:r w:rsidR="00431ADC">
        <w:t>a jeho rodina očekává od vzdělávacího procesu a</w:t>
      </w:r>
      <w:r w:rsidR="00780F3E">
        <w:t xml:space="preserve"> velikostí handicapu nebo z nedostatečné motivace</w:t>
      </w:r>
      <w:r w:rsidR="00431ADC">
        <w:t xml:space="preserve"> na straně žáka, ale také na straně školy</w:t>
      </w:r>
      <w:r w:rsidR="00780F3E">
        <w:t>. Takové selhání s sebou může nést neprospěch, potřebu léčby medikamenty, narůstající negativismus, agresivní, nebo sebedestruktivní chování dítěte, nebo naopak pasivitu.</w:t>
      </w:r>
      <w:r w:rsidR="00FD704D">
        <w:t xml:space="preserve"> </w:t>
      </w:r>
      <w:r w:rsidR="001805DB">
        <w:t>(</w:t>
      </w:r>
      <w:proofErr w:type="spellStart"/>
      <w:r w:rsidR="001805DB" w:rsidRPr="00526AE6">
        <w:t>Vosmik</w:t>
      </w:r>
      <w:proofErr w:type="spellEnd"/>
      <w:r w:rsidR="001805DB" w:rsidRPr="00526AE6">
        <w:t>, Bělohlávková, 2010</w:t>
      </w:r>
      <w:r w:rsidR="001805DB">
        <w:t>)</w:t>
      </w:r>
    </w:p>
    <w:p w14:paraId="4A21B927" w14:textId="5AA0C407" w:rsidR="00934339" w:rsidRDefault="00431ADC" w:rsidP="00943FF7">
      <w:r>
        <w:t xml:space="preserve">Přesto si </w:t>
      </w:r>
      <w:r w:rsidR="00760CC8">
        <w:t xml:space="preserve">na tomto místě </w:t>
      </w:r>
      <w:r>
        <w:t>dovol</w:t>
      </w:r>
      <w:r w:rsidR="00FD704D">
        <w:t>í</w:t>
      </w:r>
      <w:r>
        <w:t>m tvrdit, že z</w:t>
      </w:r>
      <w:r w:rsidR="001805DB">
        <w:t xml:space="preserve">ákladním předpokladem úspěšné integrace je informovaný </w:t>
      </w:r>
      <w:r>
        <w:t xml:space="preserve">a empatický </w:t>
      </w:r>
      <w:r w:rsidR="001805DB">
        <w:t xml:space="preserve">učitel, </w:t>
      </w:r>
      <w:r>
        <w:t>ochotný podívat se na problém z různých úhlů a hledat řešení.</w:t>
      </w:r>
      <w:r w:rsidR="001805DB">
        <w:t xml:space="preserve"> Učitel musí být seznámen se specifiky PAS a dále se v této problematice vzdělávat. </w:t>
      </w:r>
      <w:bookmarkEnd w:id="19"/>
    </w:p>
    <w:p w14:paraId="1592E3C2" w14:textId="77777777" w:rsidR="00FD704D" w:rsidRDefault="00FD704D" w:rsidP="00943FF7">
      <w:pPr>
        <w:rPr>
          <w:b/>
          <w:bCs/>
        </w:rPr>
      </w:pPr>
    </w:p>
    <w:p w14:paraId="5CFC9F98" w14:textId="648D235F" w:rsidR="00365505" w:rsidRPr="00873F5D" w:rsidRDefault="00365505" w:rsidP="00943FF7">
      <w:pPr>
        <w:rPr>
          <w:b/>
          <w:bCs/>
        </w:rPr>
      </w:pPr>
      <w:r w:rsidRPr="00873F5D">
        <w:rPr>
          <w:b/>
          <w:bCs/>
        </w:rPr>
        <w:lastRenderedPageBreak/>
        <w:t>Individuální vzdělávací plán</w:t>
      </w:r>
    </w:p>
    <w:p w14:paraId="65210AF0" w14:textId="3F3840B3" w:rsidR="00365505" w:rsidRPr="00365505" w:rsidRDefault="00431ADC" w:rsidP="00943FF7">
      <w:r>
        <w:t>Základním stavebním kamenem úspěšné integrace a inkluz</w:t>
      </w:r>
      <w:r w:rsidR="00E46C5F">
        <w:t>ivního přístupu k dítěti s PAS na základní škole</w:t>
      </w:r>
      <w:r>
        <w:t xml:space="preserve"> by měl být pečlivě a v dostatečném rozsahu zpracovaný individuální plán (dále IVP). Ne všichni žáci s PAS jej nutně potřebují, ale pro pečující a vzdělávající kolektiv je tento plán podkladem k systematické a cílevědomé práci.  </w:t>
      </w:r>
      <w:r w:rsidR="00FD704D">
        <w:br/>
      </w:r>
      <w:r>
        <w:t>Je oporou pro p</w:t>
      </w:r>
      <w:r w:rsidR="00365505" w:rsidRPr="00365505">
        <w:t>edagog</w:t>
      </w:r>
      <w:r>
        <w:t xml:space="preserve">a, východiskem i zpětnou vazbou a odrazovým můstkem pro realizaci potřebných změn v průběhu </w:t>
      </w:r>
      <w:r w:rsidR="00E46C5F">
        <w:t xml:space="preserve">výchovně vzdělávacího procesu. </w:t>
      </w:r>
      <w:r w:rsidR="00365505" w:rsidRPr="00365505">
        <w:t>Podrobnosti ke vzdělávání za využití individuálního plánu stanoví </w:t>
      </w:r>
      <w:r w:rsidR="00365505" w:rsidRPr="00E46C5F">
        <w:t xml:space="preserve">§ 3 a § 4 </w:t>
      </w:r>
      <w:r w:rsidR="00755F93">
        <w:t>v</w:t>
      </w:r>
      <w:r w:rsidR="00365505" w:rsidRPr="00E46C5F">
        <w:t>yhlášky č. 27/2016 Sb.</w:t>
      </w:r>
      <w:r w:rsidR="007A46A8">
        <w:t>,</w:t>
      </w:r>
      <w:r w:rsidR="007A46A8" w:rsidRPr="007A46A8">
        <w:rPr>
          <w:rFonts w:ascii="Arial" w:hAnsi="Arial" w:cs="Arial"/>
          <w:color w:val="43494D"/>
          <w:sz w:val="23"/>
          <w:szCs w:val="23"/>
          <w:shd w:val="clear" w:color="auto" w:fill="FFFFFF"/>
        </w:rPr>
        <w:t xml:space="preserve"> </w:t>
      </w:r>
      <w:r w:rsidR="007A46A8" w:rsidRPr="007A46A8">
        <w:t>o vzdělávání žáků se speciálními vzdělávacími potřebami a žáků nadaných</w:t>
      </w:r>
      <w:r w:rsidR="007A46A8">
        <w:t xml:space="preserve"> ve znění pozdějších předpisů.</w:t>
      </w:r>
      <w:r w:rsidR="00760CC8">
        <w:t xml:space="preserve"> </w:t>
      </w:r>
      <w:r w:rsidR="00365505" w:rsidRPr="00E46C5F">
        <w:t>Individuální vzdělávací plán </w:t>
      </w:r>
      <w:r w:rsidR="00E46C5F">
        <w:t xml:space="preserve">je koncipován na základě </w:t>
      </w:r>
      <w:r w:rsidR="00365505" w:rsidRPr="00365505">
        <w:t>školního vzdělávacího programu příslušné školy</w:t>
      </w:r>
      <w:r w:rsidR="00E46C5F">
        <w:t xml:space="preserve"> a východiskem pro jeho nastavení jsou</w:t>
      </w:r>
      <w:r w:rsidR="00365505" w:rsidRPr="00365505">
        <w:t xml:space="preserve"> závěr</w:t>
      </w:r>
      <w:r w:rsidR="00E46C5F">
        <w:t>y</w:t>
      </w:r>
      <w:r w:rsidR="00365505" w:rsidRPr="00365505">
        <w:t xml:space="preserve"> speciálně pedagogického vyšetření, popřípadě psychologického vyšetření školským poradenským zařízením</w:t>
      </w:r>
      <w:r w:rsidR="005C349F">
        <w:t xml:space="preserve">. Součástí by také měla být </w:t>
      </w:r>
      <w:r w:rsidR="00365505" w:rsidRPr="00365505">
        <w:t>doporučení registrujícího praktického lékaře pro děti a dorost nebo odborného lékaře, případně dalšího odborníka</w:t>
      </w:r>
      <w:r w:rsidR="005C349F">
        <w:t xml:space="preserve">. IVP by měl být konzultován se </w:t>
      </w:r>
      <w:r w:rsidR="00365505" w:rsidRPr="00365505">
        <w:t>zákonn</w:t>
      </w:r>
      <w:r w:rsidR="005C349F">
        <w:t>ým</w:t>
      </w:r>
      <w:r w:rsidR="00365505" w:rsidRPr="00365505">
        <w:t xml:space="preserve"> zástupce</w:t>
      </w:r>
      <w:r w:rsidR="005C349F">
        <w:t>m</w:t>
      </w:r>
      <w:r w:rsidR="00365505" w:rsidRPr="00365505">
        <w:t xml:space="preserve"> žáka. Je závazným dokumentem</w:t>
      </w:r>
      <w:r w:rsidR="005C349F">
        <w:t>, který definuje</w:t>
      </w:r>
      <w:r w:rsidR="00365505" w:rsidRPr="00365505">
        <w:t xml:space="preserve"> speciální vzdělávací potřeb</w:t>
      </w:r>
      <w:r w:rsidR="005C349F">
        <w:t>y</w:t>
      </w:r>
      <w:r w:rsidR="00365505" w:rsidRPr="00365505">
        <w:t xml:space="preserve"> žáka.</w:t>
      </w:r>
    </w:p>
    <w:p w14:paraId="3FAD9292" w14:textId="74C81A8E" w:rsidR="00365505" w:rsidRPr="00873F5D" w:rsidRDefault="005C349F" w:rsidP="00943FF7">
      <w:pPr>
        <w:rPr>
          <w:b/>
          <w:bCs/>
        </w:rPr>
      </w:pPr>
      <w:r w:rsidRPr="00873F5D">
        <w:rPr>
          <w:b/>
          <w:bCs/>
        </w:rPr>
        <w:t>Obsahem IVP dle</w:t>
      </w:r>
      <w:r w:rsidR="0096278C">
        <w:rPr>
          <w:b/>
          <w:bCs/>
        </w:rPr>
        <w:t xml:space="preserve"> </w:t>
      </w:r>
      <w:r w:rsidR="00755F93">
        <w:rPr>
          <w:b/>
          <w:bCs/>
        </w:rPr>
        <w:t>v</w:t>
      </w:r>
      <w:r w:rsidR="0096278C" w:rsidRPr="0096278C">
        <w:rPr>
          <w:b/>
          <w:bCs/>
        </w:rPr>
        <w:t>yhlášky č. 27/2016 Sb.,</w:t>
      </w:r>
      <w:r w:rsidR="007A46A8">
        <w:rPr>
          <w:b/>
          <w:bCs/>
        </w:rPr>
        <w:t xml:space="preserve"> </w:t>
      </w:r>
      <w:r w:rsidR="007A46A8" w:rsidRPr="007A46A8">
        <w:rPr>
          <w:b/>
          <w:bCs/>
        </w:rPr>
        <w:t>o vzdělávání žáků se speciálními vzdělávacími potřebami a žáků nadaných</w:t>
      </w:r>
      <w:r w:rsidR="0096278C" w:rsidRPr="0096278C">
        <w:rPr>
          <w:b/>
          <w:bCs/>
        </w:rPr>
        <w:t xml:space="preserve"> ve znění pozdějších předpisů</w:t>
      </w:r>
      <w:r w:rsidR="0096278C">
        <w:t xml:space="preserve"> </w:t>
      </w:r>
      <w:r w:rsidRPr="00873F5D">
        <w:rPr>
          <w:b/>
          <w:bCs/>
        </w:rPr>
        <w:t>jsou:</w:t>
      </w:r>
    </w:p>
    <w:p w14:paraId="31F52C57" w14:textId="1FB48655" w:rsidR="00365505" w:rsidRDefault="00365505" w:rsidP="00873F5D">
      <w:pPr>
        <w:pStyle w:val="Odrazky"/>
      </w:pPr>
      <w:r w:rsidRPr="005C349F">
        <w:t xml:space="preserve">údaje o cíli vzdělávání žáka, časovém a obsahovém rozvržení učiva, včetně případného prodloužení délky vzdělávání, o volbě pedagogických postupů, způsobu zadávání a plnění úkolů, </w:t>
      </w:r>
      <w:r w:rsidR="008523FC">
        <w:t>formě</w:t>
      </w:r>
      <w:r w:rsidRPr="005C349F">
        <w:t xml:space="preserve"> hodnocení</w:t>
      </w:r>
      <w:r w:rsidR="00760CC8">
        <w:t>,</w:t>
      </w:r>
    </w:p>
    <w:p w14:paraId="676E6BF0" w14:textId="0DF884DB" w:rsidR="008523FC" w:rsidRDefault="008523FC" w:rsidP="00873F5D">
      <w:pPr>
        <w:pStyle w:val="Odrazky"/>
      </w:pPr>
      <w:r w:rsidRPr="008523FC">
        <w:t>údaje o obsahu a způsobu poskytování individuální speciálně pedagogické nebo psychologické péče</w:t>
      </w:r>
      <w:r w:rsidR="00760CC8">
        <w:t>,</w:t>
      </w:r>
    </w:p>
    <w:p w14:paraId="6F046D0A" w14:textId="120D80D4" w:rsidR="0073728D" w:rsidRDefault="0073728D" w:rsidP="00873F5D">
      <w:pPr>
        <w:pStyle w:val="Odrazky"/>
      </w:pPr>
      <w:r w:rsidRPr="0073728D">
        <w:t>závěry speciálně pedagogických, popřípadě psychologických vyšetření</w:t>
      </w:r>
      <w:r w:rsidR="00760CC8">
        <w:t>,</w:t>
      </w:r>
    </w:p>
    <w:p w14:paraId="25B2D81B" w14:textId="1E3D8808" w:rsidR="00365505" w:rsidRPr="005C349F" w:rsidRDefault="00365505" w:rsidP="00873F5D">
      <w:pPr>
        <w:pStyle w:val="Odrazky"/>
      </w:pPr>
      <w:r w:rsidRPr="005C349F">
        <w:t>vyjádření potřeby dalšího pedagogického pracovníka nebo další osoby</w:t>
      </w:r>
      <w:r w:rsidR="008523FC">
        <w:t xml:space="preserve">, kteří </w:t>
      </w:r>
      <w:r w:rsidR="00AE255A">
        <w:br/>
      </w:r>
      <w:r w:rsidR="008523FC">
        <w:t xml:space="preserve">se budou podílet </w:t>
      </w:r>
      <w:r w:rsidRPr="005C349F">
        <w:t>na práci se žákem a rozsah</w:t>
      </w:r>
      <w:r w:rsidR="008523FC">
        <w:t xml:space="preserve"> jejich</w:t>
      </w:r>
      <w:r w:rsidRPr="005C349F">
        <w:t xml:space="preserve"> práce</w:t>
      </w:r>
      <w:r w:rsidR="008523FC">
        <w:t>, případně potřeba organizace vzdělávání</w:t>
      </w:r>
      <w:r w:rsidR="00760CC8">
        <w:t>,</w:t>
      </w:r>
    </w:p>
    <w:p w14:paraId="59194243" w14:textId="3C163E92" w:rsidR="00365505" w:rsidRPr="005C349F" w:rsidRDefault="00365505" w:rsidP="00873F5D">
      <w:pPr>
        <w:pStyle w:val="Odrazky"/>
      </w:pPr>
      <w:r w:rsidRPr="005C349F">
        <w:t>seznam </w:t>
      </w:r>
      <w:hyperlink r:id="rId27" w:history="1">
        <w:r w:rsidRPr="005C349F">
          <w:rPr>
            <w:rStyle w:val="Hypertextovodkaz"/>
            <w:color w:val="auto"/>
            <w:u w:val="none"/>
          </w:rPr>
          <w:t>kompenzačních</w:t>
        </w:r>
      </w:hyperlink>
      <w:r w:rsidRPr="005C349F">
        <w:t xml:space="preserve">, učebních </w:t>
      </w:r>
      <w:r w:rsidR="008523FC">
        <w:t xml:space="preserve">a rehabilitačních </w:t>
      </w:r>
      <w:r w:rsidRPr="005C349F">
        <w:t>pomůcek, speciálních učebnic a didaktických materiálů</w:t>
      </w:r>
      <w:r w:rsidR="008523FC">
        <w:t>, které jsou</w:t>
      </w:r>
      <w:r w:rsidRPr="005C349F">
        <w:t xml:space="preserve"> nezbytn</w:t>
      </w:r>
      <w:r w:rsidR="008523FC">
        <w:t>é</w:t>
      </w:r>
      <w:r w:rsidRPr="005C349F">
        <w:t xml:space="preserve"> pro výuku žáka</w:t>
      </w:r>
      <w:r w:rsidR="00760CC8">
        <w:t>,</w:t>
      </w:r>
      <w:r w:rsidRPr="005C349F">
        <w:t xml:space="preserve"> </w:t>
      </w:r>
    </w:p>
    <w:p w14:paraId="390FDA3F" w14:textId="3C6B35DD" w:rsidR="00365505" w:rsidRPr="005C349F" w:rsidRDefault="00365505" w:rsidP="00873F5D">
      <w:pPr>
        <w:pStyle w:val="Odrazky"/>
      </w:pPr>
      <w:r w:rsidRPr="005C349F">
        <w:lastRenderedPageBreak/>
        <w:t>určení pedagogického pracovníka</w:t>
      </w:r>
      <w:r w:rsidR="0073728D">
        <w:t xml:space="preserve">, </w:t>
      </w:r>
      <w:r w:rsidRPr="005C349F">
        <w:t xml:space="preserve">který bude </w:t>
      </w:r>
      <w:r w:rsidR="0073728D">
        <w:t>s</w:t>
      </w:r>
      <w:r w:rsidRPr="005C349F">
        <w:t>polupracovat při zajišťování speciálních vzdělávacích potřeb žáka</w:t>
      </w:r>
      <w:r w:rsidR="0073728D">
        <w:t xml:space="preserve"> se školským poradenským zařízením</w:t>
      </w:r>
      <w:r w:rsidR="00760CC8">
        <w:t>,</w:t>
      </w:r>
    </w:p>
    <w:p w14:paraId="30347336" w14:textId="77FE3C6B" w:rsidR="00365505" w:rsidRPr="005C349F" w:rsidRDefault="00365505" w:rsidP="00873F5D">
      <w:pPr>
        <w:pStyle w:val="Odrazky"/>
      </w:pPr>
      <w:r w:rsidRPr="005C349F">
        <w:t xml:space="preserve">návrh </w:t>
      </w:r>
      <w:r w:rsidR="0073728D">
        <w:t xml:space="preserve">na </w:t>
      </w:r>
      <w:r w:rsidRPr="005C349F">
        <w:t>případné snížení počtu žáků ve třídě běžné školy, kde se žák vzdělává</w:t>
      </w:r>
      <w:r w:rsidR="00760CC8">
        <w:t>,</w:t>
      </w:r>
    </w:p>
    <w:p w14:paraId="6734ADAA" w14:textId="6F60CC9B" w:rsidR="00365505" w:rsidRPr="005C349F" w:rsidRDefault="00365505" w:rsidP="00873F5D">
      <w:pPr>
        <w:pStyle w:val="Odrazky"/>
      </w:pPr>
      <w:r w:rsidRPr="005C349F">
        <w:t>předpokládan</w:t>
      </w:r>
      <w:r w:rsidR="0073728D">
        <w:t>á</w:t>
      </w:r>
      <w:r w:rsidRPr="005C349F">
        <w:t xml:space="preserve"> potřeb</w:t>
      </w:r>
      <w:r w:rsidR="0073728D">
        <w:t>a</w:t>
      </w:r>
      <w:r w:rsidRPr="005C349F">
        <w:t xml:space="preserve"> navýšení finančních prostředků nad rámec prostředků </w:t>
      </w:r>
      <w:r w:rsidR="0073728D">
        <w:t xml:space="preserve">poskytovaných ze </w:t>
      </w:r>
      <w:r w:rsidRPr="005C349F">
        <w:t>státního rozpočtu</w:t>
      </w:r>
      <w:r w:rsidR="00760CC8">
        <w:t>.</w:t>
      </w:r>
    </w:p>
    <w:p w14:paraId="74DF1F3C" w14:textId="244E73E8" w:rsidR="00365505" w:rsidRPr="00365505" w:rsidRDefault="00365505" w:rsidP="00943FF7">
      <w:r w:rsidRPr="0073728D">
        <w:t>Individuální vzdělávací plán </w:t>
      </w:r>
      <w:r w:rsidR="0073728D" w:rsidRPr="0073728D">
        <w:t xml:space="preserve">by měl být </w:t>
      </w:r>
      <w:r w:rsidRPr="0073728D">
        <w:t xml:space="preserve">vypracován zpravidla před nástupem žáka </w:t>
      </w:r>
      <w:r w:rsidR="00AE255A">
        <w:br/>
      </w:r>
      <w:r w:rsidRPr="0073728D">
        <w:t>do školy, nejpozději však jeden měsíc po nástupu nebo po zjištění speciálních vzdělávacích potřeb</w:t>
      </w:r>
      <w:r w:rsidR="0073728D" w:rsidRPr="0073728D">
        <w:t>. IVP je možné</w:t>
      </w:r>
      <w:r w:rsidRPr="0073728D">
        <w:t xml:space="preserve"> doplňov</w:t>
      </w:r>
      <w:r w:rsidR="0073728D" w:rsidRPr="0073728D">
        <w:t xml:space="preserve">at </w:t>
      </w:r>
      <w:r w:rsidRPr="0073728D">
        <w:t>a upravov</w:t>
      </w:r>
      <w:r w:rsidR="0073728D" w:rsidRPr="0073728D">
        <w:t>at dle potřeby</w:t>
      </w:r>
      <w:r w:rsidRPr="0073728D">
        <w:t xml:space="preserve"> v průběhu celého školního roku</w:t>
      </w:r>
      <w:r w:rsidR="0073728D" w:rsidRPr="0073728D">
        <w:t>.</w:t>
      </w:r>
      <w:r w:rsidR="0053780A">
        <w:t xml:space="preserve"> </w:t>
      </w:r>
      <w:r w:rsidRPr="00365505">
        <w:t>Škol</w:t>
      </w:r>
      <w:r w:rsidR="0073728D">
        <w:t>ské</w:t>
      </w:r>
      <w:r w:rsidRPr="00365505">
        <w:t xml:space="preserve"> poradenské zařízení sleduje a dvakrát ročně vyhodnocuje dodržování postupů a opatření stanovených v individuálním vzdělávacím plánu a poskytuje žákovi, škole i zákonnému zástupci žáka poradenskou podporu. V případě nedodržování stanovených opatření informuje o této skutečnosti ředitele školy. </w:t>
      </w:r>
    </w:p>
    <w:p w14:paraId="66C2BA4C" w14:textId="6132EFB4" w:rsidR="00D27D3B" w:rsidRDefault="00D27D3B" w:rsidP="003D24B6">
      <w:pPr>
        <w:pStyle w:val="Nadpis2"/>
      </w:pPr>
      <w:bookmarkStart w:id="20" w:name="_Toc58491679"/>
      <w:r w:rsidRPr="00926062">
        <w:t>Specifika výchovy a vzdělávání žáků s</w:t>
      </w:r>
      <w:r w:rsidR="0096278C">
        <w:t> </w:t>
      </w:r>
      <w:r w:rsidR="00BD58EC">
        <w:t>p</w:t>
      </w:r>
      <w:r w:rsidR="0096278C">
        <w:t>oruchou autistického spektra</w:t>
      </w:r>
      <w:r w:rsidRPr="00926062">
        <w:t xml:space="preserve"> na </w:t>
      </w:r>
      <w:r w:rsidR="00755F93">
        <w:t>z</w:t>
      </w:r>
      <w:r w:rsidR="0096278C">
        <w:t>ákladní škole speciální</w:t>
      </w:r>
      <w:bookmarkEnd w:id="20"/>
    </w:p>
    <w:p w14:paraId="7C98F063" w14:textId="2E80F25A" w:rsidR="00AA6F60" w:rsidRDefault="00C52EBE" w:rsidP="00943FF7">
      <w:r w:rsidRPr="00C52EBE">
        <w:t>Speciální základní škol</w:t>
      </w:r>
      <w:r>
        <w:t>y</w:t>
      </w:r>
      <w:r w:rsidR="00E03743">
        <w:t xml:space="preserve"> (dále ZŠS)</w:t>
      </w:r>
      <w:r w:rsidRPr="00C52EBE">
        <w:t xml:space="preserve"> j</w:t>
      </w:r>
      <w:r>
        <w:t>sou</w:t>
      </w:r>
      <w:r w:rsidRPr="00C52EBE">
        <w:t xml:space="preserve"> určen</w:t>
      </w:r>
      <w:r>
        <w:t>y</w:t>
      </w:r>
      <w:r w:rsidRPr="00C52EBE">
        <w:t xml:space="preserve"> dětem se speciálními vzdělávacími potřebami dle paragrafu 16 odst. 9 </w:t>
      </w:r>
      <w:r w:rsidR="00E03743">
        <w:t>z</w:t>
      </w:r>
      <w:r w:rsidRPr="00C52EBE">
        <w:t>ákona č.561/2004 Sb.</w:t>
      </w:r>
      <w:r w:rsidR="007A46A8">
        <w:t>, o</w:t>
      </w:r>
      <w:r w:rsidRPr="00C52EBE">
        <w:t xml:space="preserve"> </w:t>
      </w:r>
      <w:r w:rsidR="007A46A8" w:rsidRPr="007A46A8">
        <w:t>předškolním, základním, středním, vyšším odborném a jiném vzdělávání, ve znění pozdějších předpisů</w:t>
      </w:r>
      <w:r w:rsidR="007A46A8">
        <w:t>.</w:t>
      </w:r>
    </w:p>
    <w:p w14:paraId="5A5000D3" w14:textId="5FA5DDB8" w:rsidR="00AA6F60" w:rsidRDefault="00990C5C" w:rsidP="00943FF7">
      <w:r>
        <w:t>Na základních školách speciálních je poskytováno v</w:t>
      </w:r>
      <w:r w:rsidRPr="00990C5C">
        <w:t>zdělávání žáků</w:t>
      </w:r>
      <w:r>
        <w:t>m</w:t>
      </w:r>
      <w:r w:rsidRPr="00990C5C">
        <w:t xml:space="preserve"> se středně těžkým a těžkým mentálním postižením, žáků</w:t>
      </w:r>
      <w:r>
        <w:t>m</w:t>
      </w:r>
      <w:r w:rsidRPr="00990C5C">
        <w:t xml:space="preserve"> se souběžným postižením, s více vadami a</w:t>
      </w:r>
      <w:r>
        <w:t xml:space="preserve"> autismem</w:t>
      </w:r>
      <w:r w:rsidRPr="00990C5C">
        <w:t xml:space="preserve">. </w:t>
      </w:r>
      <w:r w:rsidR="00AA6F60" w:rsidRPr="00AA6F60">
        <w:t>(výjimkou nejsou ani jedinci z dolního pásma lehkého stupně). (Valenta, M</w:t>
      </w:r>
      <w:r w:rsidR="00F438C5" w:rsidRPr="00F438C5">
        <w:t>ü</w:t>
      </w:r>
      <w:r w:rsidR="00AA6F60" w:rsidRPr="00AA6F60">
        <w:t>ller 2013).</w:t>
      </w:r>
    </w:p>
    <w:p w14:paraId="43C7B041" w14:textId="6C16E7D8" w:rsidR="006C3B74" w:rsidRPr="006C3B74" w:rsidRDefault="00990C5C" w:rsidP="00943FF7">
      <w:r>
        <w:t xml:space="preserve">V porovnání s běžnými základními školami ZŠS využívají odlišné </w:t>
      </w:r>
      <w:r w:rsidRPr="00990C5C">
        <w:t>organizační form</w:t>
      </w:r>
      <w:r>
        <w:t>y</w:t>
      </w:r>
      <w:r w:rsidRPr="00990C5C">
        <w:t xml:space="preserve"> vzdělávání</w:t>
      </w:r>
      <w:r>
        <w:t xml:space="preserve"> a </w:t>
      </w:r>
      <w:r w:rsidRPr="00990C5C">
        <w:t xml:space="preserve">obsah výuky. Vzdělávání je </w:t>
      </w:r>
      <w:r>
        <w:t xml:space="preserve">tak </w:t>
      </w:r>
      <w:r w:rsidRPr="00990C5C">
        <w:t xml:space="preserve">přizpůsobeno žákům se sníženou úrovní rozumových schopností, </w:t>
      </w:r>
      <w:r>
        <w:t xml:space="preserve">s </w:t>
      </w:r>
      <w:r w:rsidRPr="00990C5C">
        <w:t>psychický</w:t>
      </w:r>
      <w:r>
        <w:t>mi</w:t>
      </w:r>
      <w:r>
        <w:rPr>
          <w:rFonts w:ascii="Verdana" w:hAnsi="Verdana"/>
          <w:color w:val="000000"/>
          <w:sz w:val="18"/>
          <w:szCs w:val="18"/>
          <w:bdr w:val="none" w:sz="0" w:space="0" w:color="auto" w:frame="1"/>
        </w:rPr>
        <w:t xml:space="preserve"> </w:t>
      </w:r>
      <w:r w:rsidRPr="00990C5C">
        <w:t>zvláštnos</w:t>
      </w:r>
      <w:r>
        <w:t>tmi</w:t>
      </w:r>
      <w:r w:rsidRPr="00990C5C">
        <w:t>, nedostatečnou úrovní koncentrace pozornosti a</w:t>
      </w:r>
      <w:r>
        <w:t xml:space="preserve"> s</w:t>
      </w:r>
      <w:r w:rsidRPr="00990C5C">
        <w:t xml:space="preserve"> nízkou úrovní rozvoje volních vlastností. </w:t>
      </w:r>
      <w:r w:rsidR="000E1861" w:rsidRPr="000E1861">
        <w:t xml:space="preserve">Učivo je redukováno na osvojení základních vědomostí a dovedností v jednotlivých vzdělávacích oblastech </w:t>
      </w:r>
      <w:r w:rsidR="00FD704D">
        <w:br/>
      </w:r>
      <w:r w:rsidR="000E1861" w:rsidRPr="000E1861">
        <w:t>a vzdělávacích oborech, prakticky zaměřených činností a pracovních dovedností.</w:t>
      </w:r>
      <w:r w:rsidR="006C3B74">
        <w:t xml:space="preserve"> Součástí vzdělávání za ZŠS může být přípravný stupeň, který má </w:t>
      </w:r>
      <w:r w:rsidR="006C3B74" w:rsidRPr="006C3B74">
        <w:t>vlastní vzdělávací program.</w:t>
      </w:r>
      <w:r w:rsidR="00FA1D4A">
        <w:t xml:space="preserve"> (</w:t>
      </w:r>
      <w:proofErr w:type="spellStart"/>
      <w:r w:rsidR="00FA1D4A">
        <w:t>Šporclová</w:t>
      </w:r>
      <w:proofErr w:type="spellEnd"/>
      <w:r w:rsidR="00FA1D4A">
        <w:t>, 2018)</w:t>
      </w:r>
    </w:p>
    <w:p w14:paraId="2B1F6D81" w14:textId="251680F3" w:rsidR="0094290D" w:rsidRPr="0094290D" w:rsidRDefault="0094290D" w:rsidP="00943FF7">
      <w:r w:rsidRPr="00FA1D4A">
        <w:rPr>
          <w:i/>
          <w:iCs/>
        </w:rPr>
        <w:lastRenderedPageBreak/>
        <w:t xml:space="preserve">„Vzdělávání v základní škole speciální má deset ročníků a člení se na první stupeň </w:t>
      </w:r>
      <w:r w:rsidR="00AE255A">
        <w:rPr>
          <w:i/>
          <w:iCs/>
        </w:rPr>
        <w:br/>
      </w:r>
      <w:r w:rsidRPr="00FA1D4A">
        <w:rPr>
          <w:i/>
          <w:iCs/>
        </w:rPr>
        <w:t xml:space="preserve">a druhý stupeň. První stupeň je tvořen prvním až šestým ročníkem, druhý stupeň sedmým </w:t>
      </w:r>
      <w:r w:rsidR="00AE255A">
        <w:rPr>
          <w:i/>
          <w:iCs/>
        </w:rPr>
        <w:br/>
      </w:r>
      <w:r w:rsidRPr="00FA1D4A">
        <w:rPr>
          <w:i/>
          <w:iCs/>
        </w:rPr>
        <w:t>až desátým ročníkem.“</w:t>
      </w:r>
      <w:r w:rsidRPr="0094290D">
        <w:t xml:space="preserve">  (56</w:t>
      </w:r>
      <w:r w:rsidR="00FA1D4A">
        <w:t>1</w:t>
      </w:r>
      <w:r w:rsidRPr="0094290D">
        <w:t>/200</w:t>
      </w:r>
      <w:r w:rsidR="00FA1D4A">
        <w:t>4</w:t>
      </w:r>
      <w:r w:rsidRPr="0094290D">
        <w:t>, §48, ods</w:t>
      </w:r>
      <w:r w:rsidR="007A46A8">
        <w:t>t</w:t>
      </w:r>
      <w:r w:rsidRPr="0094290D">
        <w:t>. 2)</w:t>
      </w:r>
    </w:p>
    <w:p w14:paraId="1EB5AFBA" w14:textId="33B73BCF" w:rsidR="00990C5C" w:rsidRDefault="00FA1D4A" w:rsidP="00943FF7">
      <w:r>
        <w:t>V souladu se školským zákonem (561/2004)</w:t>
      </w:r>
      <w:r w:rsidR="007A46A8" w:rsidRPr="007A46A8">
        <w:t xml:space="preserve"> ve znění pozdějších předpisů</w:t>
      </w:r>
      <w:r>
        <w:t xml:space="preserve"> je v</w:t>
      </w:r>
      <w:r w:rsidR="000E1861" w:rsidRPr="000E1861">
        <w:t xml:space="preserve">zdělávání na základních školách speciálních </w:t>
      </w:r>
      <w:r>
        <w:t>realizováno</w:t>
      </w:r>
      <w:r w:rsidR="000E1861" w:rsidRPr="000E1861">
        <w:t xml:space="preserve"> podle školních vzdělávacích programů (</w:t>
      </w:r>
      <w:r w:rsidR="00E03743">
        <w:t xml:space="preserve">dále </w:t>
      </w:r>
      <w:r w:rsidR="000E1861" w:rsidRPr="000E1861">
        <w:t>ŠVP), které</w:t>
      </w:r>
      <w:r w:rsidR="007A46A8">
        <w:t xml:space="preserve"> </w:t>
      </w:r>
      <w:r w:rsidR="000E1861" w:rsidRPr="000E1861">
        <w:t>jsou</w:t>
      </w:r>
      <w:r w:rsidR="007A46A8">
        <w:t xml:space="preserve"> </w:t>
      </w:r>
      <w:r w:rsidR="000E1861" w:rsidRPr="000E1861">
        <w:t xml:space="preserve">vytvářeny a </w:t>
      </w:r>
      <w:r w:rsidR="000E1861">
        <w:t>upravovány</w:t>
      </w:r>
      <w:r w:rsidR="000E1861" w:rsidRPr="000E1861">
        <w:t xml:space="preserve"> v souladu s Rámcovým vzdělávacím programem</w:t>
      </w:r>
      <w:r w:rsidR="000E1861">
        <w:t xml:space="preserve"> (</w:t>
      </w:r>
      <w:r w:rsidR="00E03743">
        <w:t xml:space="preserve">dále </w:t>
      </w:r>
      <w:r w:rsidR="000E1861">
        <w:t>RVP)</w:t>
      </w:r>
      <w:r w:rsidR="000E1861" w:rsidRPr="000E1861">
        <w:t xml:space="preserve"> pro obor vzdělání </w:t>
      </w:r>
      <w:r w:rsidR="00E03743">
        <w:t>z</w:t>
      </w:r>
      <w:r w:rsidR="000E1861" w:rsidRPr="000E1861">
        <w:t>ákladní škola speciální (RVP ZŠS).</w:t>
      </w:r>
      <w:r w:rsidR="000E1861">
        <w:t xml:space="preserve"> </w:t>
      </w:r>
      <w:r w:rsidR="00990C5C">
        <w:t xml:space="preserve">Školní vzdělávací programy </w:t>
      </w:r>
      <w:r w:rsidR="000E1861">
        <w:t>ZŠS</w:t>
      </w:r>
      <w:r w:rsidR="00990C5C">
        <w:t xml:space="preserve"> jsou koncipovány s cílem r</w:t>
      </w:r>
      <w:r w:rsidR="00990C5C" w:rsidRPr="00990C5C">
        <w:t>ozvíj</w:t>
      </w:r>
      <w:r w:rsidR="00990C5C">
        <w:t>et</w:t>
      </w:r>
      <w:r w:rsidR="00990C5C" w:rsidRPr="00990C5C">
        <w:t xml:space="preserve"> schopnosti </w:t>
      </w:r>
      <w:r w:rsidR="00990C5C">
        <w:t xml:space="preserve">žáků </w:t>
      </w:r>
      <w:r w:rsidR="00990C5C" w:rsidRPr="00990C5C">
        <w:t>a u</w:t>
      </w:r>
      <w:r w:rsidR="003817D0">
        <w:t>možnit</w:t>
      </w:r>
      <w:r w:rsidR="00990C5C" w:rsidRPr="00990C5C">
        <w:t xml:space="preserve"> jim </w:t>
      </w:r>
      <w:r w:rsidR="003817D0">
        <w:t xml:space="preserve">přístup k </w:t>
      </w:r>
      <w:r w:rsidR="00990C5C" w:rsidRPr="00990C5C">
        <w:t>další</w:t>
      </w:r>
      <w:r w:rsidR="003817D0">
        <w:t>mu</w:t>
      </w:r>
      <w:r w:rsidR="00990C5C" w:rsidRPr="00990C5C">
        <w:t xml:space="preserve"> vzdělávání a </w:t>
      </w:r>
      <w:r w:rsidR="003817D0">
        <w:t xml:space="preserve">zařazení do </w:t>
      </w:r>
      <w:r w:rsidR="00990C5C" w:rsidRPr="00990C5C">
        <w:t>praktického života.</w:t>
      </w:r>
    </w:p>
    <w:p w14:paraId="4A5C5BC1" w14:textId="45C93AFC" w:rsidR="00D27D3B" w:rsidRPr="00926062" w:rsidRDefault="006C3B74" w:rsidP="00873F5D">
      <w:r w:rsidRPr="006C3B74">
        <w:t xml:space="preserve">Celý proces </w:t>
      </w:r>
      <w:r>
        <w:t xml:space="preserve">zdárného </w:t>
      </w:r>
      <w:r w:rsidRPr="006C3B74">
        <w:t xml:space="preserve">rozvoje dítěte s PAS </w:t>
      </w:r>
      <w:r>
        <w:t xml:space="preserve">na ZŠS </w:t>
      </w:r>
      <w:r w:rsidRPr="006C3B74">
        <w:t xml:space="preserve">závisí na nastavení spolupráce mezi dítětem, jeho rodiči, učiteli a dalšími participujícími odborníky, kdy účinný postup předpokládá znalost výchovně vzdělávacích metod, správné a pečlivé provedení pedagogické diagnostiky, ze které se vyvodí závěry pro praxi, a znalost speciálních reedukačních, </w:t>
      </w:r>
      <w:proofErr w:type="spellStart"/>
      <w:r w:rsidRPr="006C3B74">
        <w:t>kompenzačnícha</w:t>
      </w:r>
      <w:proofErr w:type="spellEnd"/>
      <w:r w:rsidRPr="006C3B74">
        <w:t xml:space="preserve"> rehabilitačních postupů. </w:t>
      </w:r>
      <w:r w:rsidR="00FA1D4A">
        <w:t>(</w:t>
      </w:r>
      <w:proofErr w:type="spellStart"/>
      <w:r w:rsidR="00FA1D4A">
        <w:t>Šporclová</w:t>
      </w:r>
      <w:proofErr w:type="spellEnd"/>
      <w:r w:rsidR="00FA1D4A">
        <w:t>, 2018)</w:t>
      </w:r>
    </w:p>
    <w:p w14:paraId="5438DE2B" w14:textId="2CD830AC" w:rsidR="00D27D3B" w:rsidRDefault="00AA6F60" w:rsidP="003D24B6">
      <w:pPr>
        <w:pStyle w:val="Nadpis3"/>
        <w:numPr>
          <w:ilvl w:val="2"/>
          <w:numId w:val="9"/>
        </w:numPr>
      </w:pPr>
      <w:bookmarkStart w:id="21" w:name="_Toc58491680"/>
      <w:r w:rsidRPr="0094290D">
        <w:t>Cíle vzdělávání na základní škole speciální</w:t>
      </w:r>
      <w:bookmarkEnd w:id="21"/>
    </w:p>
    <w:p w14:paraId="05AD46AE" w14:textId="21B12E39" w:rsidR="0094290D" w:rsidRPr="0094290D" w:rsidRDefault="006C3B74" w:rsidP="00873F5D">
      <w:r>
        <w:t xml:space="preserve">Obecně lze </w:t>
      </w:r>
      <w:r w:rsidR="00FA1D4A">
        <w:t>říct</w:t>
      </w:r>
      <w:r>
        <w:t>, že c</w:t>
      </w:r>
      <w:r w:rsidRPr="006C3B74">
        <w:t xml:space="preserve">ílem výchovně vzdělávacího procesu je rozvíjet psychické a fyzické schopnosti a předpoklady žáků se středně těžkým, těžkým a hlubokým mentálním postižením a vybavit je takovými vědomostmi, dovednostmi a návyky, které jim umožní, aby </w:t>
      </w:r>
      <w:proofErr w:type="spellStart"/>
      <w:r w:rsidRPr="006C3B74">
        <w:t>sev</w:t>
      </w:r>
      <w:proofErr w:type="spellEnd"/>
      <w:r w:rsidRPr="006C3B74">
        <w:t xml:space="preserve"> maximální možné míře zapojili do společenského života.</w:t>
      </w:r>
      <w:r>
        <w:t xml:space="preserve"> </w:t>
      </w:r>
      <w:r w:rsidR="0094290D" w:rsidRPr="0094290D">
        <w:t>Základním předpokladem rozvoje žáka na ZŠ speciální je individuální přístup.</w:t>
      </w:r>
      <w:r w:rsidR="00F438C5">
        <w:t xml:space="preserve"> </w:t>
      </w:r>
      <w:r w:rsidR="00F438C5" w:rsidRPr="00F438C5">
        <w:t>(Valenta, Müller 2013)</w:t>
      </w:r>
    </w:p>
    <w:p w14:paraId="33061DE1" w14:textId="77777777" w:rsidR="00AA6F60" w:rsidRPr="00873F5D" w:rsidRDefault="00AA6F60" w:rsidP="00943FF7">
      <w:pPr>
        <w:rPr>
          <w:b/>
          <w:bCs/>
        </w:rPr>
      </w:pPr>
      <w:r w:rsidRPr="00873F5D">
        <w:rPr>
          <w:b/>
          <w:bCs/>
        </w:rPr>
        <w:t xml:space="preserve">Cíle vzdělávání: </w:t>
      </w:r>
    </w:p>
    <w:p w14:paraId="0CB51FC0" w14:textId="68FB794B" w:rsidR="00AA6F60" w:rsidRPr="0094290D" w:rsidRDefault="00AA6F60" w:rsidP="00873F5D">
      <w:pPr>
        <w:pStyle w:val="Odrazky"/>
      </w:pPr>
      <w:r w:rsidRPr="0094290D">
        <w:t>vybavit žáky triviem základních vědomostí a dovedností v oblasti čtení, psaní a počítání</w:t>
      </w:r>
      <w:r w:rsidR="00D11BD8">
        <w:t>,</w:t>
      </w:r>
    </w:p>
    <w:p w14:paraId="1B8FC884" w14:textId="25470E1C" w:rsidR="00AA6F60" w:rsidRPr="0094290D" w:rsidRDefault="00AA6F60" w:rsidP="00873F5D">
      <w:pPr>
        <w:pStyle w:val="Odrazky"/>
      </w:pPr>
      <w:r w:rsidRPr="0094290D">
        <w:t xml:space="preserve">maximální možný rozvoj psychických a fyzických schopností </w:t>
      </w:r>
      <w:r w:rsidR="00FD704D">
        <w:br/>
      </w:r>
      <w:r w:rsidRPr="0094290D">
        <w:t>a předpokladů</w:t>
      </w:r>
      <w:r w:rsidR="00D11BD8">
        <w:t>,</w:t>
      </w:r>
    </w:p>
    <w:p w14:paraId="760C3988" w14:textId="66E9CCA8" w:rsidR="00AA6F60" w:rsidRPr="0094290D" w:rsidRDefault="00AA6F60" w:rsidP="00873F5D">
      <w:pPr>
        <w:pStyle w:val="Odrazky"/>
      </w:pPr>
      <w:r w:rsidRPr="0094290D">
        <w:t xml:space="preserve">osvojení základních </w:t>
      </w:r>
      <w:hyperlink r:id="rId28" w:tgtFrame="Hygiena">
        <w:r w:rsidRPr="00D11BD8">
          <w:rPr>
            <w:rStyle w:val="Internetovodkaz"/>
            <w:color w:val="auto"/>
            <w:u w:val="none"/>
          </w:rPr>
          <w:t>hygienických návyků</w:t>
        </w:r>
      </w:hyperlink>
      <w:r w:rsidR="00D11BD8" w:rsidRPr="00D11BD8">
        <w:rPr>
          <w:rStyle w:val="Internetovodkaz"/>
          <w:color w:val="auto"/>
          <w:u w:val="none"/>
        </w:rPr>
        <w:t>,</w:t>
      </w:r>
      <w:r w:rsidRPr="00D11BD8">
        <w:t xml:space="preserve"> </w:t>
      </w:r>
      <w:r w:rsidRPr="0094290D">
        <w:t xml:space="preserve"> </w:t>
      </w:r>
    </w:p>
    <w:p w14:paraId="4E07FE7B" w14:textId="325D3A19" w:rsidR="00AA6F60" w:rsidRPr="0094290D" w:rsidRDefault="00AA6F60" w:rsidP="00873F5D">
      <w:pPr>
        <w:pStyle w:val="Odrazky"/>
      </w:pPr>
      <w:r w:rsidRPr="0094290D">
        <w:t>rozvoj sebeobsluhy a pracovních dovedností</w:t>
      </w:r>
      <w:r w:rsidR="00D11BD8">
        <w:t>,</w:t>
      </w:r>
      <w:r w:rsidRPr="0094290D">
        <w:t xml:space="preserve"> </w:t>
      </w:r>
    </w:p>
    <w:p w14:paraId="48B5286F" w14:textId="601E4665" w:rsidR="00AA6F60" w:rsidRDefault="00AA6F60" w:rsidP="00A93438">
      <w:pPr>
        <w:pStyle w:val="Odrazky"/>
      </w:pPr>
      <w:r w:rsidRPr="0094290D">
        <w:lastRenderedPageBreak/>
        <w:t>umožnit maximální možné zapojení žáka do společnosti – budování schopnosti vytvářet vztahy, dovednosti komunikovat a formování společensky přijatelných povahových vlastností</w:t>
      </w:r>
      <w:r w:rsidR="00D11BD8">
        <w:t>.</w:t>
      </w:r>
      <w:r w:rsidRPr="0094290D">
        <w:t xml:space="preserve"> (Valenta, M</w:t>
      </w:r>
      <w:r w:rsidR="00F438C5" w:rsidRPr="00F438C5">
        <w:t>ü</w:t>
      </w:r>
      <w:r w:rsidRPr="0094290D">
        <w:t>ller 2013)</w:t>
      </w:r>
    </w:p>
    <w:p w14:paraId="270F5D1B" w14:textId="77777777" w:rsidR="00873F5D" w:rsidRPr="0094290D" w:rsidRDefault="00873F5D" w:rsidP="00873F5D">
      <w:pPr>
        <w:pStyle w:val="Odrazky"/>
        <w:numPr>
          <w:ilvl w:val="0"/>
          <w:numId w:val="0"/>
        </w:numPr>
        <w:ind w:left="446" w:hanging="360"/>
      </w:pPr>
    </w:p>
    <w:p w14:paraId="150257C3" w14:textId="67D3D430" w:rsidR="00AA6F60" w:rsidRPr="006C3B74" w:rsidRDefault="00AA6F60" w:rsidP="003D24B6">
      <w:pPr>
        <w:pStyle w:val="Nadpis3"/>
        <w:numPr>
          <w:ilvl w:val="2"/>
          <w:numId w:val="9"/>
        </w:numPr>
      </w:pPr>
      <w:bookmarkStart w:id="22" w:name="_Toc58491681"/>
      <w:r w:rsidRPr="006C3B74">
        <w:t>Speciálně pedagogické metody</w:t>
      </w:r>
      <w:bookmarkEnd w:id="22"/>
      <w:r w:rsidRPr="006C3B74">
        <w:t xml:space="preserve"> </w:t>
      </w:r>
    </w:p>
    <w:p w14:paraId="0EE93A43" w14:textId="5C3CFEDB" w:rsidR="006C3B74" w:rsidRPr="006C3B74" w:rsidRDefault="00AA6F60" w:rsidP="00943FF7">
      <w:r w:rsidRPr="006C3B74">
        <w:t xml:space="preserve">V průběhu výchovně vzdělávacího procesu žáků s PAS se používají jak metody obecně didaktické (které je třeba individuálně přizpůsobit), tak metody a postupy speciálně pedagogické, a to v závislosti na schopnostech a možnostech dítěte s PAS a </w:t>
      </w:r>
      <w:r w:rsidR="00416200">
        <w:t xml:space="preserve">na </w:t>
      </w:r>
      <w:r w:rsidRPr="006C3B74">
        <w:t xml:space="preserve">stupni </w:t>
      </w:r>
      <w:r w:rsidR="00416200">
        <w:t xml:space="preserve">jeho </w:t>
      </w:r>
      <w:r w:rsidRPr="006C3B74">
        <w:t>mentálního postižení. Správně veden</w:t>
      </w:r>
      <w:r w:rsidR="00416200">
        <w:t>á</w:t>
      </w:r>
      <w:r w:rsidRPr="006C3B74">
        <w:t xml:space="preserve"> edukac</w:t>
      </w:r>
      <w:r w:rsidR="00416200">
        <w:t>e</w:t>
      </w:r>
      <w:r w:rsidRPr="006C3B74">
        <w:t xml:space="preserve"> těchto žáků je </w:t>
      </w:r>
      <w:r w:rsidR="00673583">
        <w:t xml:space="preserve">dle </w:t>
      </w:r>
      <w:r w:rsidR="00416200">
        <w:t>řazena</w:t>
      </w:r>
      <w:r w:rsidRPr="006C3B74">
        <w:t xml:space="preserve"> mezi nejúčinnější terapie v procesu jejich socializace s cílem zapojení do intaktní společnosti. </w:t>
      </w:r>
      <w:r w:rsidR="006C3B74" w:rsidRPr="006C3B74">
        <w:t xml:space="preserve">V kontextu základní školy speciální lze tedy hovořit o využití metod reedukace, kompenzace a rehabilitace. </w:t>
      </w:r>
      <w:r w:rsidR="00773CDF" w:rsidRPr="00773CDF">
        <w:t>(Čadilová, Žampachová</w:t>
      </w:r>
      <w:r w:rsidR="00773CDF">
        <w:t>,</w:t>
      </w:r>
      <w:r w:rsidR="00773CDF" w:rsidRPr="00773CDF">
        <w:t xml:space="preserve"> 2008</w:t>
      </w:r>
      <w:r w:rsidR="00773CDF">
        <w:t>)</w:t>
      </w:r>
    </w:p>
    <w:p w14:paraId="15ED8AEA" w14:textId="13738FC8" w:rsidR="00AA6F60" w:rsidRPr="00873F5D" w:rsidRDefault="00AA6F60" w:rsidP="00943FF7">
      <w:pPr>
        <w:rPr>
          <w:b/>
          <w:bCs/>
        </w:rPr>
      </w:pPr>
      <w:r w:rsidRPr="00873F5D">
        <w:rPr>
          <w:b/>
          <w:bCs/>
        </w:rPr>
        <w:t>Uplatnění</w:t>
      </w:r>
      <w:r w:rsidR="00416200" w:rsidRPr="00873F5D">
        <w:rPr>
          <w:b/>
          <w:bCs/>
        </w:rPr>
        <w:t xml:space="preserve"> těchto</w:t>
      </w:r>
      <w:r w:rsidRPr="00873F5D">
        <w:rPr>
          <w:b/>
          <w:bCs/>
        </w:rPr>
        <w:t xml:space="preserve"> metod závisí především na: </w:t>
      </w:r>
    </w:p>
    <w:p w14:paraId="54F6F9E4" w14:textId="07193410" w:rsidR="00AA6F60" w:rsidRPr="006C3B74" w:rsidRDefault="00AA6F60" w:rsidP="00873F5D">
      <w:pPr>
        <w:pStyle w:val="Odrazky"/>
      </w:pPr>
      <w:r w:rsidRPr="006C3B74">
        <w:t xml:space="preserve">míře symptomatiky PAS konkrétního </w:t>
      </w:r>
      <w:r w:rsidR="00607D8C">
        <w:t>dítěte</w:t>
      </w:r>
      <w:r w:rsidRPr="006C3B74">
        <w:t xml:space="preserve"> </w:t>
      </w:r>
    </w:p>
    <w:p w14:paraId="2F634BBF" w14:textId="09B2E67D" w:rsidR="00AA6F60" w:rsidRPr="006C3B74" w:rsidRDefault="00EF4EC9" w:rsidP="00873F5D">
      <w:pPr>
        <w:pStyle w:val="Odrazky"/>
      </w:pPr>
      <w:r>
        <w:t>úrovni</w:t>
      </w:r>
      <w:r w:rsidR="00AA6F60" w:rsidRPr="006C3B74">
        <w:t xml:space="preserve"> </w:t>
      </w:r>
      <w:r w:rsidR="00607D8C">
        <w:t xml:space="preserve">jeho </w:t>
      </w:r>
      <w:r w:rsidR="00AA6F60" w:rsidRPr="006C3B74">
        <w:t xml:space="preserve">poznávacích procesů </w:t>
      </w:r>
    </w:p>
    <w:p w14:paraId="0F5D9922" w14:textId="77777777" w:rsidR="00AA6F60" w:rsidRPr="006C3B74" w:rsidRDefault="00AA6F60" w:rsidP="00873F5D">
      <w:pPr>
        <w:pStyle w:val="Odrazky"/>
      </w:pPr>
      <w:r w:rsidRPr="006C3B74">
        <w:t>úrovni rozvoje motoriky</w:t>
      </w:r>
    </w:p>
    <w:p w14:paraId="2A188072" w14:textId="77777777" w:rsidR="00607D8C" w:rsidRDefault="00AA6F60" w:rsidP="00873F5D">
      <w:pPr>
        <w:pStyle w:val="Odrazky"/>
      </w:pPr>
      <w:r w:rsidRPr="006C3B74">
        <w:t xml:space="preserve">psychických vlastnostech </w:t>
      </w:r>
    </w:p>
    <w:p w14:paraId="688D5BC9" w14:textId="31F51400" w:rsidR="00AA6F60" w:rsidRPr="006C3B74" w:rsidRDefault="00AA6F60" w:rsidP="00943FF7">
      <w:r w:rsidRPr="00773CDF">
        <w:rPr>
          <w:i/>
          <w:iCs/>
        </w:rPr>
        <w:t xml:space="preserve">„Mluvíme-li o speciálně pedagogické metodě, můžeme ji v nejobecnější rovině popsat jako speciálně pedagogický přístup, respektive plánovaný postup k dosažení cíle, kterým je úspěšný rozvoj dítěte. V komplexní intervenci u dětí s PAS jde </w:t>
      </w:r>
      <w:r w:rsidR="00FD704D">
        <w:rPr>
          <w:i/>
          <w:iCs/>
        </w:rPr>
        <w:br/>
      </w:r>
      <w:r w:rsidRPr="00773CDF">
        <w:rPr>
          <w:i/>
          <w:iCs/>
        </w:rPr>
        <w:t>o multidisciplinární přístup řady odborníků (speciální pedagogové, psychiatři, psychologové, behaviorální terapeuti, logopedi, rehabilitační a sociální pracovníci). Speciální pedagogové se nemohou spoléhat na obecně popisované metody, které jsou využívány při reedukaci u dětí s handicapem, ale je třeba, aby využívali metody z oborů, které se problematikou PAS rovněž zabývají (logopedi, terapeuti, rehabilitační pracovníci, psychologové apod.“</w:t>
      </w:r>
      <w:r w:rsidRPr="00607D8C">
        <w:t xml:space="preserve"> </w:t>
      </w:r>
      <w:r w:rsidRPr="006C3B74">
        <w:t xml:space="preserve"> (Čadilová, Žampachová</w:t>
      </w:r>
      <w:r w:rsidR="00773CDF">
        <w:t>,</w:t>
      </w:r>
      <w:r w:rsidRPr="006C3B74">
        <w:t xml:space="preserve"> 2008 str. 75)</w:t>
      </w:r>
    </w:p>
    <w:p w14:paraId="3679E9EB" w14:textId="6B361EAC" w:rsidR="00AA6F60" w:rsidRPr="00AE255A" w:rsidRDefault="00AA6F60" w:rsidP="00943FF7">
      <w:pPr>
        <w:rPr>
          <w:color w:val="000000" w:themeColor="text1"/>
        </w:rPr>
      </w:pPr>
      <w:r w:rsidRPr="006C3B74">
        <w:t xml:space="preserve">V oblasti reedukace nalezneme takové speciálně-pedagogické metody, které rozvíjejí nebo upravují porušené funkce a činnosti. V rámci kompenzace se snažíme </w:t>
      </w:r>
      <w:r w:rsidR="00FD704D">
        <w:br/>
      </w:r>
      <w:r w:rsidRPr="006C3B74">
        <w:t>o posílení a rozvoj těch funkcí, které jsou v pořádku.  Pro vzdělávání žáků s poruchami autistického spektra ve školních zařízeních byl vytvořen v České republice speciální výchovně vzdělávací program – Strukturované učení</w:t>
      </w:r>
      <w:r w:rsidRPr="00AE255A">
        <w:rPr>
          <w:color w:val="000000" w:themeColor="text1"/>
        </w:rPr>
        <w:t xml:space="preserve">. </w:t>
      </w:r>
      <w:r w:rsidR="00773CDF" w:rsidRPr="00AE255A">
        <w:rPr>
          <w:color w:val="000000" w:themeColor="text1"/>
        </w:rPr>
        <w:t>(</w:t>
      </w:r>
      <w:r w:rsidR="00AE255A" w:rsidRPr="00AE255A">
        <w:rPr>
          <w:color w:val="000000" w:themeColor="text1"/>
        </w:rPr>
        <w:t>ibid.,2008</w:t>
      </w:r>
      <w:r w:rsidR="00773CDF" w:rsidRPr="00AE255A">
        <w:rPr>
          <w:color w:val="000000" w:themeColor="text1"/>
        </w:rPr>
        <w:t>)</w:t>
      </w:r>
    </w:p>
    <w:p w14:paraId="7E0FA486" w14:textId="77777777" w:rsidR="00AA6F60" w:rsidRPr="00873F5D" w:rsidRDefault="00AA6F60" w:rsidP="00943FF7">
      <w:pPr>
        <w:rPr>
          <w:b/>
          <w:bCs/>
        </w:rPr>
      </w:pPr>
      <w:r w:rsidRPr="00873F5D">
        <w:rPr>
          <w:b/>
          <w:bCs/>
        </w:rPr>
        <w:lastRenderedPageBreak/>
        <w:t>Strukturované učení</w:t>
      </w:r>
    </w:p>
    <w:p w14:paraId="7C5C4337" w14:textId="2D2AF239" w:rsidR="00E51691" w:rsidRDefault="00AA6F60" w:rsidP="00943FF7">
      <w:pPr>
        <w:rPr>
          <w:bCs/>
        </w:rPr>
      </w:pPr>
      <w:r w:rsidRPr="006C3B74">
        <w:t>Jde o metodiku výchovy a vzdělávání žáků s PAS, která se zaměřuje na změnu vnějších i vnitřních podmínek chování a učení a vychází z tzv. TEACCH programu</w:t>
      </w:r>
      <w:r w:rsidR="00E51691">
        <w:t xml:space="preserve"> </w:t>
      </w:r>
      <w:r w:rsidRPr="006C3B74">
        <w:rPr>
          <w:bCs/>
        </w:rPr>
        <w:t>(</w:t>
      </w:r>
      <w:proofErr w:type="spellStart"/>
      <w:r w:rsidRPr="006C3B74">
        <w:rPr>
          <w:bCs/>
        </w:rPr>
        <w:t>Treatment</w:t>
      </w:r>
      <w:proofErr w:type="spellEnd"/>
      <w:r w:rsidRPr="006C3B74">
        <w:rPr>
          <w:bCs/>
        </w:rPr>
        <w:t xml:space="preserve"> and </w:t>
      </w:r>
      <w:proofErr w:type="spellStart"/>
      <w:r w:rsidRPr="006C3B74">
        <w:rPr>
          <w:bCs/>
        </w:rPr>
        <w:t>Education</w:t>
      </w:r>
      <w:proofErr w:type="spellEnd"/>
      <w:r w:rsidRPr="006C3B74">
        <w:rPr>
          <w:bCs/>
        </w:rPr>
        <w:t xml:space="preserve"> </w:t>
      </w:r>
      <w:proofErr w:type="spellStart"/>
      <w:r w:rsidRPr="006C3B74">
        <w:rPr>
          <w:bCs/>
        </w:rPr>
        <w:t>of</w:t>
      </w:r>
      <w:proofErr w:type="spellEnd"/>
      <w:r w:rsidRPr="006C3B74">
        <w:rPr>
          <w:bCs/>
        </w:rPr>
        <w:t xml:space="preserve"> </w:t>
      </w:r>
      <w:proofErr w:type="spellStart"/>
      <w:r w:rsidRPr="006C3B74">
        <w:rPr>
          <w:bCs/>
        </w:rPr>
        <w:t>Autistic</w:t>
      </w:r>
      <w:proofErr w:type="spellEnd"/>
      <w:r w:rsidRPr="006C3B74">
        <w:rPr>
          <w:bCs/>
        </w:rPr>
        <w:t xml:space="preserve"> and </w:t>
      </w:r>
      <w:proofErr w:type="spellStart"/>
      <w:r w:rsidRPr="006C3B74">
        <w:rPr>
          <w:bCs/>
        </w:rPr>
        <w:t>related</w:t>
      </w:r>
      <w:proofErr w:type="spellEnd"/>
      <w:r w:rsidRPr="006C3B74">
        <w:rPr>
          <w:bCs/>
        </w:rPr>
        <w:t xml:space="preserve"> </w:t>
      </w:r>
      <w:proofErr w:type="spellStart"/>
      <w:r w:rsidRPr="006C3B74">
        <w:rPr>
          <w:bCs/>
        </w:rPr>
        <w:t>Communication</w:t>
      </w:r>
      <w:proofErr w:type="spellEnd"/>
      <w:r w:rsidRPr="006C3B74">
        <w:rPr>
          <w:bCs/>
        </w:rPr>
        <w:t xml:space="preserve"> </w:t>
      </w:r>
      <w:proofErr w:type="spellStart"/>
      <w:r w:rsidRPr="006C3B74">
        <w:rPr>
          <w:bCs/>
        </w:rPr>
        <w:t>Handicapped</w:t>
      </w:r>
      <w:proofErr w:type="spellEnd"/>
      <w:r w:rsidRPr="006C3B74">
        <w:rPr>
          <w:bCs/>
        </w:rPr>
        <w:t xml:space="preserve"> </w:t>
      </w:r>
      <w:proofErr w:type="spellStart"/>
      <w:r w:rsidRPr="006C3B74">
        <w:rPr>
          <w:bCs/>
        </w:rPr>
        <w:t>Children</w:t>
      </w:r>
      <w:proofErr w:type="spellEnd"/>
      <w:r w:rsidRPr="006C3B74">
        <w:rPr>
          <w:bCs/>
        </w:rPr>
        <w:t>, Terapie a vzdělávání dětí s autismem a dětí s příbuznými poruchami komunikace</w:t>
      </w:r>
      <w:r w:rsidR="00E51691">
        <w:rPr>
          <w:bCs/>
        </w:rPr>
        <w:t>, pozn. autorky</w:t>
      </w:r>
      <w:r w:rsidRPr="006C3B74">
        <w:rPr>
          <w:bCs/>
        </w:rPr>
        <w:t>)</w:t>
      </w:r>
      <w:r w:rsidR="00E51691">
        <w:rPr>
          <w:bCs/>
        </w:rPr>
        <w:t xml:space="preserve">. </w:t>
      </w:r>
      <w:r w:rsidR="00E51691" w:rsidRPr="00E51691">
        <w:rPr>
          <w:bCs/>
        </w:rPr>
        <w:t>(Čadilová, Žampachová, 2008)</w:t>
      </w:r>
    </w:p>
    <w:p w14:paraId="4110DD3A" w14:textId="71A40165" w:rsidR="00AA6F60" w:rsidRPr="006C3B74" w:rsidRDefault="00AA6F60" w:rsidP="00943FF7">
      <w:pPr>
        <w:rPr>
          <w:bCs/>
        </w:rPr>
      </w:pPr>
      <w:r w:rsidRPr="006C3B74">
        <w:t xml:space="preserve">Základem programu je individuální přístup, aktivní generalizace dovedností (prostupnost školního a domácího prostředí), úzká spolupráce s rodinou, integrace dětí </w:t>
      </w:r>
      <w:r w:rsidR="00AE255A">
        <w:br/>
      </w:r>
      <w:r w:rsidRPr="006C3B74">
        <w:t>s autismem do společnosti, přímý vztah mezi ohodnocením a intervencí, pozitivní přístup</w:t>
      </w:r>
      <w:r w:rsidR="00AE255A">
        <w:br/>
      </w:r>
      <w:r w:rsidRPr="006C3B74">
        <w:t xml:space="preserve">i k dětem s problematickým chováním, aktivní snaha o pedagogickou intervenci vedoucí </w:t>
      </w:r>
      <w:r w:rsidR="00AE255A">
        <w:br/>
      </w:r>
      <w:r w:rsidRPr="006C3B74">
        <w:t xml:space="preserve">ke zlepšení chování. </w:t>
      </w:r>
      <w:r w:rsidRPr="006C3B74">
        <w:rPr>
          <w:bCs/>
        </w:rPr>
        <w:t>Program TEACCH klade důraz na tři základní principy: individualizace, strukturalizace a vizualizace.</w:t>
      </w:r>
      <w:r w:rsidR="00773CDF">
        <w:rPr>
          <w:bCs/>
        </w:rPr>
        <w:t xml:space="preserve"> (</w:t>
      </w:r>
      <w:proofErr w:type="spellStart"/>
      <w:r w:rsidR="00773CDF">
        <w:rPr>
          <w:bCs/>
        </w:rPr>
        <w:t>Thorová</w:t>
      </w:r>
      <w:proofErr w:type="spellEnd"/>
      <w:r w:rsidR="00773CDF">
        <w:rPr>
          <w:bCs/>
        </w:rPr>
        <w:t>, 2006)</w:t>
      </w:r>
    </w:p>
    <w:p w14:paraId="3F03CA8B" w14:textId="77777777" w:rsidR="00AA6F60" w:rsidRPr="00873F5D" w:rsidRDefault="00AA6F60" w:rsidP="00943FF7">
      <w:pPr>
        <w:rPr>
          <w:b/>
          <w:bCs/>
        </w:rPr>
      </w:pPr>
      <w:r w:rsidRPr="00873F5D">
        <w:rPr>
          <w:b/>
          <w:bCs/>
        </w:rPr>
        <w:t>Principy strukturovaného učení:</w:t>
      </w:r>
    </w:p>
    <w:p w14:paraId="0F7E137C" w14:textId="77777777" w:rsidR="00AA6F60" w:rsidRPr="006C3B74" w:rsidRDefault="00AA6F60" w:rsidP="00873F5D">
      <w:pPr>
        <w:pStyle w:val="Odrazky"/>
      </w:pPr>
      <w:r w:rsidRPr="006C3B74">
        <w:rPr>
          <w:b/>
          <w:bCs/>
        </w:rPr>
        <w:t xml:space="preserve">Individualizace </w:t>
      </w:r>
      <w:r w:rsidRPr="006C3B74">
        <w:rPr>
          <w:bCs/>
        </w:rPr>
        <w:t>– dítě</w:t>
      </w:r>
      <w:r w:rsidRPr="006C3B74">
        <w:t xml:space="preserve"> s autismem je samostatná osobnost, z hlediska individuálního přístupu je zapotřebí zjistit úroveň v jednotlivých vývojových oblastech dítěte, zvolit vhodný typ systému komunikace podle stupně schopnosti abstraktního myšlení, sestavit individuální výchovně vzdělávací plán a v případě potřeby zvolit vhodné strategie řešení problémového chování</w:t>
      </w:r>
    </w:p>
    <w:p w14:paraId="72BE3F7B" w14:textId="1643A7BF" w:rsidR="00AA6F60" w:rsidRPr="006C3B74" w:rsidRDefault="00AA6F60" w:rsidP="00873F5D">
      <w:pPr>
        <w:pStyle w:val="Odrazky"/>
      </w:pPr>
      <w:r w:rsidRPr="006C3B74">
        <w:rPr>
          <w:b/>
          <w:bCs/>
        </w:rPr>
        <w:t xml:space="preserve">Strukturované prostředí </w:t>
      </w:r>
      <w:r w:rsidRPr="006C3B74">
        <w:rPr>
          <w:bCs/>
        </w:rPr>
        <w:t>– struktura</w:t>
      </w:r>
      <w:r w:rsidRPr="006C3B74">
        <w:t xml:space="preserve"> prostředí, ve kterém se dítě </w:t>
      </w:r>
      <w:r w:rsidR="00FD704D">
        <w:br/>
      </w:r>
      <w:r w:rsidRPr="006C3B74">
        <w:t xml:space="preserve">s autismem pohybuje, mu pomáhá v prostorové orientaci a dává mu odpověď na otázku kde, vytváří předvídatelná spojení mezi místy, činnostmi a chováním a nabízí tak dítěti „jistotu“. Strukturalizace je také nezbytná při uspořádání pracovního místa. </w:t>
      </w:r>
    </w:p>
    <w:p w14:paraId="07963DCF" w14:textId="4E12D78C" w:rsidR="00AA6F60" w:rsidRPr="006C3B74" w:rsidRDefault="00AA6F60" w:rsidP="00873F5D">
      <w:pPr>
        <w:pStyle w:val="Odrazky"/>
      </w:pPr>
      <w:r w:rsidRPr="006C3B74">
        <w:rPr>
          <w:b/>
          <w:bCs/>
        </w:rPr>
        <w:t xml:space="preserve">Vizuální podpora </w:t>
      </w:r>
      <w:r w:rsidRPr="006C3B74">
        <w:rPr>
          <w:bCs/>
        </w:rPr>
        <w:t>– dítě</w:t>
      </w:r>
      <w:r w:rsidRPr="006C3B74">
        <w:t xml:space="preserve"> s autismem nedokáže organizovat svou činnost v čase, čas je </w:t>
      </w:r>
      <w:r w:rsidR="00E51691" w:rsidRPr="006C3B74">
        <w:t>abstraktní,</w:t>
      </w:r>
      <w:r w:rsidRPr="006C3B74">
        <w:t xml:space="preserve"> a tedy jen velmi těžko uchopitelný pojem. Svoji neschopnost předvídat události a dávat věci do souvislostí si pak obvykle kompenzuje rituály a rutinním chováním. Pokud informace předáváme člověku s autismem ve vizuální podobě, zmírňujeme jeho nedostatky </w:t>
      </w:r>
      <w:r w:rsidR="00FD704D">
        <w:br/>
      </w:r>
      <w:r w:rsidRPr="006C3B74">
        <w:t xml:space="preserve">v komunikačních, paměťových a abstraktních schopnostech. Vizualizovaný denní program dává lidem s autismem odpověď na otázku kdy, pomáhá s orientací v čase, pomáhá odlišovat od sebe jednotlivé </w:t>
      </w:r>
      <w:r w:rsidRPr="006C3B74">
        <w:lastRenderedPageBreak/>
        <w:t>aktivity a vede k větší samostatnosti. Typy vizuální podpory jsou: konkrétní předmět (3D rozměr), fotografie, barevné obrázky, piktogramy, nápisy, psané rozvrhy, diář.</w:t>
      </w:r>
    </w:p>
    <w:p w14:paraId="5AF87447" w14:textId="43E3E43C" w:rsidR="00AA6F60" w:rsidRDefault="00AA6F60" w:rsidP="00E51691">
      <w:pPr>
        <w:pStyle w:val="Odrazky"/>
      </w:pPr>
      <w:r w:rsidRPr="006C3B74">
        <w:rPr>
          <w:b/>
        </w:rPr>
        <w:t xml:space="preserve">Motivace </w:t>
      </w:r>
      <w:r w:rsidRPr="006C3B74">
        <w:t xml:space="preserve">– jako způsob ovlivňování chování má při práci s lidmi s PAS klíčovou roli. Pokud najdeme dostatečně motivační stimuly a vytvoříme funkční motivační systém, pak dokážeme předcházet problémům </w:t>
      </w:r>
      <w:r w:rsidR="00FD704D">
        <w:br/>
      </w:r>
      <w:r w:rsidRPr="006C3B74">
        <w:t>v chování. Motivační stimul (odměna) musí ihned následovat po splnění požadovaného úkolu. Formy odměn jsou: materiální odměna, činnostní odměna, sociální odměna.</w:t>
      </w:r>
      <w:r w:rsidR="00E51691">
        <w:t xml:space="preserve"> </w:t>
      </w:r>
      <w:r w:rsidRPr="006C3B74">
        <w:t>(</w:t>
      </w:r>
      <w:proofErr w:type="spellStart"/>
      <w:r w:rsidR="00ED62BD">
        <w:t>Patieriková</w:t>
      </w:r>
      <w:proofErr w:type="spellEnd"/>
      <w:r w:rsidR="00ED62BD">
        <w:t>, 2013</w:t>
      </w:r>
      <w:r w:rsidRPr="006C3B74">
        <w:t>)</w:t>
      </w:r>
    </w:p>
    <w:p w14:paraId="2C1CED86" w14:textId="77777777" w:rsidR="00E51691" w:rsidRPr="006C3B74" w:rsidRDefault="00E51691" w:rsidP="00E51691">
      <w:pPr>
        <w:pStyle w:val="Odrazky"/>
        <w:numPr>
          <w:ilvl w:val="0"/>
          <w:numId w:val="0"/>
        </w:numPr>
        <w:ind w:left="446"/>
      </w:pPr>
    </w:p>
    <w:p w14:paraId="0891A096" w14:textId="69792698" w:rsidR="00AA6F60" w:rsidRPr="006C3B74" w:rsidRDefault="00AA6F60" w:rsidP="003D24B6">
      <w:pPr>
        <w:pStyle w:val="Nadpis3"/>
        <w:numPr>
          <w:ilvl w:val="2"/>
          <w:numId w:val="9"/>
        </w:numPr>
      </w:pPr>
      <w:bookmarkStart w:id="23" w:name="_Toc58491682"/>
      <w:r w:rsidRPr="006C3B74">
        <w:t>Význam komplexní péče – ucelená rehabilitace jako součást výchovně vzdělávacího procesu v kontextu speciální pedagogiky</w:t>
      </w:r>
      <w:bookmarkEnd w:id="23"/>
    </w:p>
    <w:p w14:paraId="0FF0B811" w14:textId="593A9E25" w:rsidR="00607D8C" w:rsidRDefault="00AA6F60" w:rsidP="00943FF7">
      <w:r w:rsidRPr="006C3B74">
        <w:t xml:space="preserve">Základní školy speciální v rámci komplexní péče o žáka s PAS sledují nejen výchovně vzdělávací cíle v užším kontextu, ale snaží se přispívat k co největší soběstačnosti a nezávislosti žáka, ke zkvalitnění jeho života. Dle možností konkrétní školy je proto žákům věnována komplexní koordinovaná péče v duchu uceleného systému rehabilitace, jejímž cílem je maximálně možný rozvoj tělesných, duševních </w:t>
      </w:r>
      <w:r w:rsidR="00FD704D">
        <w:br/>
      </w:r>
      <w:r w:rsidRPr="006C3B74">
        <w:t xml:space="preserve">a sociálních schopností jedince. </w:t>
      </w:r>
    </w:p>
    <w:p w14:paraId="55CA5755" w14:textId="649B4D60" w:rsidR="00AA6F60" w:rsidRPr="006C3B74" w:rsidRDefault="00AA6F60" w:rsidP="00943FF7">
      <w:r w:rsidRPr="006C3B74">
        <w:t xml:space="preserve">V pojetí ucelené (též komprehenzivní, komplexní) rehabilitace není rehabilitace chápána pouze jako zdravotnická aktivita, ale jako interdisciplinární obor, který zahrnuje také sociálně-právní a pedagogicko-psychologickou péči. Podle definice OSN jde </w:t>
      </w:r>
      <w:r w:rsidR="00FD704D">
        <w:br/>
      </w:r>
      <w:r w:rsidRPr="006C3B74">
        <w:t>o „</w:t>
      </w:r>
      <w:r w:rsidRPr="006C3B74">
        <w:rPr>
          <w:i/>
        </w:rPr>
        <w:t>proces, při kterém má koordinované a kombinované uplatnění lékařských, sociálních, výchovných a pracovních opatření umožnit občanům se zdravotními obtížemi pozvednout se na co nejvyšší možnou funkční rovinu a plně se zařadit do společnosti</w:t>
      </w:r>
      <w:r w:rsidRPr="006C3B74">
        <w:t>“.</w:t>
      </w:r>
    </w:p>
    <w:p w14:paraId="4E854499" w14:textId="34F45509" w:rsidR="00AA6F60" w:rsidRPr="006C3B74" w:rsidRDefault="00AA6F60" w:rsidP="00943FF7">
      <w:r w:rsidRPr="006C3B74">
        <w:t xml:space="preserve">Ucelená rehabilitace se </w:t>
      </w:r>
      <w:r w:rsidR="004F6F79">
        <w:t>dle Jankovského (200</w:t>
      </w:r>
      <w:r w:rsidR="002C0D68">
        <w:t>6</w:t>
      </w:r>
      <w:r w:rsidR="004F6F79">
        <w:t xml:space="preserve">), </w:t>
      </w:r>
      <w:r w:rsidRPr="006C3B74">
        <w:t xml:space="preserve">dělí na rehabilitaci léčebnou (též zdravotní, jejíž součástí je také rehabilitace psychologická), pracovní, pedagogickou </w:t>
      </w:r>
      <w:r w:rsidR="00FD704D">
        <w:br/>
      </w:r>
      <w:r w:rsidRPr="006C3B74">
        <w:t>a sociální.</w:t>
      </w:r>
    </w:p>
    <w:p w14:paraId="69A590EC" w14:textId="77777777" w:rsidR="00AA6F60" w:rsidRPr="006C3B74" w:rsidRDefault="00AA6F60" w:rsidP="00943FF7">
      <w:r w:rsidRPr="004F6F79">
        <w:rPr>
          <w:b/>
          <w:bCs/>
        </w:rPr>
        <w:t>Léčebná</w:t>
      </w:r>
      <w:r w:rsidRPr="006C3B74">
        <w:t xml:space="preserve"> (zdravotní) rehabilitace může být ve školách realizována formou </w:t>
      </w:r>
    </w:p>
    <w:p w14:paraId="0FB5AACB" w14:textId="77777777" w:rsidR="00AA6F60" w:rsidRPr="006C3B74" w:rsidRDefault="00AA6F60" w:rsidP="00873F5D">
      <w:pPr>
        <w:pStyle w:val="Odrazky"/>
      </w:pPr>
      <w:r w:rsidRPr="006C3B74">
        <w:t xml:space="preserve">fyzioterapie – léčebná tělesná výchova a rehabilitační metody, </w:t>
      </w:r>
    </w:p>
    <w:p w14:paraId="4765E74A" w14:textId="57BF6F94" w:rsidR="00AA6F60" w:rsidRPr="006C3B74" w:rsidRDefault="00AA6F60" w:rsidP="00873F5D">
      <w:pPr>
        <w:pStyle w:val="Odrazky"/>
      </w:pPr>
      <w:r w:rsidRPr="006C3B74">
        <w:lastRenderedPageBreak/>
        <w:t>ergoterapie – nácvik denních činností, nácvik sebeobsluhy, rozvoj motoriky a smyslových funkcí, zooterapie (</w:t>
      </w:r>
      <w:proofErr w:type="spellStart"/>
      <w:r w:rsidRPr="006C3B74">
        <w:t>canis</w:t>
      </w:r>
      <w:proofErr w:type="spellEnd"/>
      <w:r w:rsidRPr="006C3B74">
        <w:t xml:space="preserve"> terapie, hipoterapie), expresivní terapie (dramaterapie, muzikoterapie, arteterapie) </w:t>
      </w:r>
      <w:r w:rsidR="004F6F79" w:rsidRPr="006C3B74">
        <w:t>apod.</w:t>
      </w:r>
    </w:p>
    <w:p w14:paraId="2B66EEE8" w14:textId="7745B7AD" w:rsidR="00AA6F60" w:rsidRPr="006C3B74" w:rsidRDefault="00AA6F60" w:rsidP="00943FF7">
      <w:r w:rsidRPr="004F6F79">
        <w:rPr>
          <w:b/>
          <w:bCs/>
        </w:rPr>
        <w:t>Pracovní</w:t>
      </w:r>
      <w:r w:rsidRPr="006C3B74">
        <w:t xml:space="preserve"> rehabilitace je zaměřená na přípravu pro budoucí pracovní uplatnění žáka.</w:t>
      </w:r>
      <w:r w:rsidR="00FD704D">
        <w:t xml:space="preserve"> </w:t>
      </w:r>
      <w:r w:rsidRPr="006C3B74">
        <w:t xml:space="preserve">Dle </w:t>
      </w:r>
      <w:r w:rsidR="00E03743">
        <w:t>z</w:t>
      </w:r>
      <w:r w:rsidRPr="006C3B74">
        <w:t xml:space="preserve">ákona </w:t>
      </w:r>
      <w:r w:rsidRPr="00764CA5">
        <w:t xml:space="preserve">č. 435/2004 Sb., </w:t>
      </w:r>
      <w:r w:rsidRPr="006C3B74">
        <w:t>o zaměstnanosti</w:t>
      </w:r>
      <w:r w:rsidR="00E03743">
        <w:t xml:space="preserve"> ve znění pozdějších </w:t>
      </w:r>
      <w:r w:rsidR="00FD704D">
        <w:t xml:space="preserve">předpisů, </w:t>
      </w:r>
      <w:r w:rsidR="00FD704D" w:rsidRPr="006C3B74">
        <w:t>zahrnuje</w:t>
      </w:r>
      <w:r w:rsidRPr="006C3B74">
        <w:t xml:space="preserve"> v prostředí škol</w:t>
      </w:r>
      <w:r w:rsidR="00E03743">
        <w:t xml:space="preserve"> </w:t>
      </w:r>
      <w:r w:rsidRPr="006C3B74">
        <w:t>profesní</w:t>
      </w:r>
      <w:r w:rsidR="00E03743">
        <w:t xml:space="preserve"> </w:t>
      </w:r>
      <w:r w:rsidRPr="006C3B74">
        <w:t>přípravu</w:t>
      </w:r>
      <w:r w:rsidR="00E03743">
        <w:t xml:space="preserve"> </w:t>
      </w:r>
      <w:r w:rsidRPr="006C3B74">
        <w:t>a poradenství.</w:t>
      </w:r>
    </w:p>
    <w:p w14:paraId="26E7F8C6" w14:textId="035E255B" w:rsidR="00AA6F60" w:rsidRPr="006C3B74" w:rsidRDefault="00AA6F60" w:rsidP="00943FF7">
      <w:r w:rsidRPr="00764CA5">
        <w:rPr>
          <w:b/>
          <w:bCs/>
        </w:rPr>
        <w:t>Pedagogická</w:t>
      </w:r>
      <w:r w:rsidRPr="006C3B74">
        <w:t xml:space="preserve"> rehabilitace je realizována v celém procesu výchovy a vzdělávání s</w:t>
      </w:r>
      <w:r w:rsidR="00D649B1">
        <w:t> </w:t>
      </w:r>
      <w:r w:rsidRPr="006C3B74">
        <w:t>cílem</w:t>
      </w:r>
      <w:r w:rsidR="00D649B1">
        <w:t xml:space="preserve"> </w:t>
      </w:r>
      <w:r w:rsidRPr="006C3B74">
        <w:t xml:space="preserve">dosažení co nejvyššího stupně socializace formou přípravy na život a povolání, rozvoj schopností a </w:t>
      </w:r>
      <w:r w:rsidR="00607D8C" w:rsidRPr="006C3B74">
        <w:t>soběstačnosti.</w:t>
      </w:r>
    </w:p>
    <w:p w14:paraId="2C3F8A24" w14:textId="77777777" w:rsidR="00AA6F60" w:rsidRPr="00764CA5" w:rsidRDefault="00AA6F60" w:rsidP="00943FF7">
      <w:pPr>
        <w:rPr>
          <w:b/>
          <w:bCs/>
        </w:rPr>
      </w:pPr>
      <w:r w:rsidRPr="00764CA5">
        <w:rPr>
          <w:b/>
          <w:bCs/>
        </w:rPr>
        <w:t>Pedagogická rehabilitace zahrnuje prostředky:</w:t>
      </w:r>
    </w:p>
    <w:p w14:paraId="739BBAA2" w14:textId="0CBAC671" w:rsidR="00607D8C" w:rsidRPr="006C3B74" w:rsidRDefault="00607D8C" w:rsidP="00873F5D">
      <w:pPr>
        <w:pStyle w:val="Odrazky"/>
      </w:pPr>
      <w:r w:rsidRPr="006C3B74">
        <w:t>pedagogická diagnostika – vytváření a realizace individuálních vzdělávacích plánů ve spolupráci s pracovníky školských poradenských zařízení</w:t>
      </w:r>
      <w:r w:rsidR="00450D3A">
        <w:t>,</w:t>
      </w:r>
    </w:p>
    <w:p w14:paraId="1CA34220" w14:textId="745B9F6F" w:rsidR="00AA6F60" w:rsidRPr="006C3B74" w:rsidRDefault="00AA6F60" w:rsidP="00873F5D">
      <w:pPr>
        <w:pStyle w:val="Odrazky"/>
      </w:pPr>
      <w:r w:rsidRPr="006C3B74">
        <w:t>reedukace – zaměřené na úpravu, nápravu a opravu narušených funkcí, orgánů nebo chování, zaměřuje se na oblast vzdělávání, výchovy a co nejvyššího stupně socializace</w:t>
      </w:r>
      <w:r w:rsidR="00450D3A">
        <w:t>,</w:t>
      </w:r>
    </w:p>
    <w:p w14:paraId="3E2C7E32" w14:textId="7A0062FA" w:rsidR="00AA6F60" w:rsidRPr="006C3B74" w:rsidRDefault="00AA6F60" w:rsidP="00873F5D">
      <w:pPr>
        <w:pStyle w:val="Odrazky"/>
      </w:pPr>
      <w:r w:rsidRPr="006C3B74">
        <w:t>kompenzace – aktivity zaměřující se na náhradu snížené či chybějící funkce nebo orgánu</w:t>
      </w:r>
      <w:r w:rsidR="00450D3A">
        <w:t>,</w:t>
      </w:r>
    </w:p>
    <w:p w14:paraId="2341F4DB" w14:textId="7BE2022F" w:rsidR="00AA6F60" w:rsidRPr="006C3B74" w:rsidRDefault="00AA6F60" w:rsidP="00873F5D">
      <w:pPr>
        <w:pStyle w:val="Odrazky"/>
      </w:pPr>
      <w:r w:rsidRPr="006C3B74">
        <w:t>edukace – uplatňování adekvátních výchovných a vzdělávacích metod, postupů, forem při respektování individuálních potřeb rehabilitované osoby</w:t>
      </w:r>
      <w:r w:rsidR="00450D3A">
        <w:t>,</w:t>
      </w:r>
    </w:p>
    <w:p w14:paraId="345B36E6" w14:textId="287ABE89" w:rsidR="00AA6F60" w:rsidRPr="006C3B74" w:rsidRDefault="00AA6F60" w:rsidP="00873F5D">
      <w:pPr>
        <w:pStyle w:val="Odrazky"/>
      </w:pPr>
      <w:r w:rsidRPr="006C3B74">
        <w:t>stimulace – aktivity směřující k zapojení co nejvíce smyslů: multisenzorická stimulace, využití bazální stimulace</w:t>
      </w:r>
      <w:r w:rsidR="00450D3A">
        <w:t>.</w:t>
      </w:r>
    </w:p>
    <w:p w14:paraId="2A55D805" w14:textId="48A46859" w:rsidR="00AA6F60" w:rsidRPr="006C3B74" w:rsidRDefault="00AA6F60" w:rsidP="00943FF7">
      <w:r w:rsidRPr="006C3B74">
        <w:t xml:space="preserve">Sociální rehabilitace v rovině školy vychází ze zákona č. 108/2006 Sb., </w:t>
      </w:r>
      <w:r w:rsidR="00FD704D">
        <w:br/>
      </w:r>
      <w:r w:rsidRPr="006C3B74">
        <w:t>o sociálních službách</w:t>
      </w:r>
      <w:r w:rsidR="00E03743">
        <w:t xml:space="preserve"> ve znění pozdějších předpisů</w:t>
      </w:r>
      <w:r w:rsidRPr="006C3B74">
        <w:t xml:space="preserve"> a vyhlášky č. 505/2006,</w:t>
      </w:r>
      <w:r w:rsidR="00E03743">
        <w:t xml:space="preserve"> ve znění pozdějších předpisů,</w:t>
      </w:r>
      <w:r w:rsidRPr="006C3B74">
        <w:t xml:space="preserve"> kterou se provádějí některá ustanovení zákona. Jedná se především sociální </w:t>
      </w:r>
      <w:r w:rsidR="00607D8C" w:rsidRPr="006C3B74">
        <w:t>službu – osobního</w:t>
      </w:r>
      <w:r w:rsidRPr="006C3B74">
        <w:t xml:space="preserve"> asistenta, který doprovází dítě do školy a zajišťuje jeho základní potřeby.</w:t>
      </w:r>
    </w:p>
    <w:p w14:paraId="5C82E058" w14:textId="72DD153E" w:rsidR="00AA6F60" w:rsidRDefault="00607D8C" w:rsidP="00943FF7">
      <w:r w:rsidRPr="006C3B74">
        <w:lastRenderedPageBreak/>
        <w:t>Socioterapie – na</w:t>
      </w:r>
      <w:r w:rsidR="00AA6F60" w:rsidRPr="006C3B74">
        <w:t xml:space="preserve"> základě účinných metod a technik práce s žákem, které socioterapie nabízí, lze smysluplně pracovat na jeho cílech, rozvíjet jeho sociální kompetence a napomáhat tak</w:t>
      </w:r>
      <w:r w:rsidR="00C742D1">
        <w:t xml:space="preserve"> </w:t>
      </w:r>
      <w:r w:rsidR="00AA6F60" w:rsidRPr="006C3B74">
        <w:t>k jeho sociálnímu začlenění.</w:t>
      </w:r>
    </w:p>
    <w:p w14:paraId="23E5810A" w14:textId="02E1B994" w:rsidR="00AA6F60" w:rsidRPr="006C3B74" w:rsidRDefault="00AA6F60" w:rsidP="003D24B6">
      <w:pPr>
        <w:pStyle w:val="Nadpis3"/>
        <w:numPr>
          <w:ilvl w:val="2"/>
          <w:numId w:val="9"/>
        </w:numPr>
      </w:pPr>
      <w:bookmarkStart w:id="24" w:name="_Toc58491683"/>
      <w:r w:rsidRPr="006C3B74">
        <w:t>Terapeutické přístupy využívané pro žáky s PAS v rámci ucelené rehabilitace v prostředí Základní školy speciální</w:t>
      </w:r>
      <w:bookmarkEnd w:id="24"/>
    </w:p>
    <w:p w14:paraId="369413C8" w14:textId="123C8E67" w:rsidR="00AA6F60" w:rsidRPr="006C3B74" w:rsidRDefault="00AA6F60" w:rsidP="00943FF7">
      <w:r w:rsidRPr="006C3B74">
        <w:t>Terapii definuje Müller (20</w:t>
      </w:r>
      <w:r w:rsidR="003B2003">
        <w:t>14</w:t>
      </w:r>
      <w:r w:rsidRPr="006C3B74">
        <w:t xml:space="preserve">) jako záměrné a cílevědomé upravování narušené činnosti organismu nejrůznějšími prostředky podle druhu terapie. </w:t>
      </w:r>
    </w:p>
    <w:p w14:paraId="69C7AD81" w14:textId="66440BF3" w:rsidR="00AA6F60" w:rsidRPr="006C3B74" w:rsidRDefault="00607D8C" w:rsidP="00943FF7">
      <w:r w:rsidRPr="006C3B74">
        <w:t>„Terapeutické</w:t>
      </w:r>
      <w:r w:rsidR="00AA6F60" w:rsidRPr="006C3B74">
        <w:t xml:space="preserve"> přístupy lze obecně vymezit jako takové způsoby odborného </w:t>
      </w:r>
      <w:r w:rsidR="00FD704D">
        <w:br/>
      </w:r>
      <w:r w:rsidR="00AA6F60" w:rsidRPr="006C3B74">
        <w:t>a cíleného jednání s člověkem jež směřují odstranění či zmírnění nežádoucích potíží nebo odstranění jejich příčin k jisté prospěšné změně.“ (Valenta, Müller, 2013, str.127)</w:t>
      </w:r>
    </w:p>
    <w:p w14:paraId="2C582381" w14:textId="77777777" w:rsidR="00AA6F60" w:rsidRPr="006C3B74" w:rsidRDefault="00AA6F60" w:rsidP="00943FF7">
      <w:r w:rsidRPr="006C3B74">
        <w:t xml:space="preserve">Ve školské praxi jsou různé terapeutické přístupy zařazovány s cílem rozšířit nabídku školy v péči o žáky s postižením a zvýšit tak nejen kvalitu péče o svěřené žáky, ale rovněž prestiž školy a její konkurenceschopnost na pomyslném trhu škol. Škála nabízených aktivit je pestrá a školy vycházejí především z potřeb svých žáků a specifik jejich postižení.  Na realizaci se podílí nejen personál školy (s odpovídající kvalifikací), ale rovněž externí odborníci. Podle využívaných prostředků se pak setkáváme s různě poskládaným spektrem terapeutických metod, které obecně můžeme roztřídit na následující základní skupiny: </w:t>
      </w:r>
    </w:p>
    <w:p w14:paraId="4C56C615" w14:textId="086D1037" w:rsidR="00AA6F60" w:rsidRPr="006C3B74" w:rsidRDefault="00AA6F60" w:rsidP="00873F5D">
      <w:pPr>
        <w:pStyle w:val="Odrazky"/>
      </w:pPr>
      <w:r w:rsidRPr="006C3B74">
        <w:t>pracovní a činnostní terapie</w:t>
      </w:r>
      <w:r w:rsidR="00450D3A">
        <w:t>,</w:t>
      </w:r>
    </w:p>
    <w:p w14:paraId="37F9F2A4" w14:textId="367E8E0B" w:rsidR="00AA6F60" w:rsidRPr="006C3B74" w:rsidRDefault="00AA6F60" w:rsidP="00873F5D">
      <w:pPr>
        <w:pStyle w:val="Odrazky"/>
      </w:pPr>
      <w:r w:rsidRPr="006C3B74">
        <w:t>psychomotorické terapie</w:t>
      </w:r>
      <w:r w:rsidR="00450D3A">
        <w:t>,</w:t>
      </w:r>
    </w:p>
    <w:p w14:paraId="0ADE3D58" w14:textId="301BFD8F" w:rsidR="00AA6F60" w:rsidRPr="006C3B74" w:rsidRDefault="00AA6F60" w:rsidP="00873F5D">
      <w:pPr>
        <w:pStyle w:val="Odrazky"/>
      </w:pPr>
      <w:r w:rsidRPr="006C3B74">
        <w:t>expresivní terapie</w:t>
      </w:r>
      <w:r w:rsidR="00450D3A">
        <w:t>,</w:t>
      </w:r>
      <w:r w:rsidRPr="006C3B74">
        <w:t xml:space="preserve"> </w:t>
      </w:r>
    </w:p>
    <w:p w14:paraId="0AE4228D" w14:textId="662854D5" w:rsidR="00AA6F60" w:rsidRDefault="00AA6F60" w:rsidP="003B2003">
      <w:pPr>
        <w:pStyle w:val="Odrazky"/>
      </w:pPr>
      <w:r w:rsidRPr="006C3B74">
        <w:t>terapie s účastí zvířete (</w:t>
      </w:r>
      <w:r w:rsidR="008709DE" w:rsidRPr="006C3B74">
        <w:t>zooterapie)</w:t>
      </w:r>
      <w:r w:rsidR="00450D3A">
        <w:t>.</w:t>
      </w:r>
      <w:r w:rsidR="008709DE">
        <w:t xml:space="preserve"> (</w:t>
      </w:r>
      <w:r w:rsidR="00450D3A">
        <w:t>ibid.,2013</w:t>
      </w:r>
      <w:r w:rsidRPr="006C3B74">
        <w:t>)</w:t>
      </w:r>
    </w:p>
    <w:p w14:paraId="344B67F1" w14:textId="4BDF45FE" w:rsidR="00B27C04" w:rsidRDefault="00B27C04">
      <w:pPr>
        <w:spacing w:before="0" w:line="259" w:lineRule="auto"/>
        <w:ind w:firstLine="0"/>
        <w:jc w:val="left"/>
      </w:pPr>
      <w:r>
        <w:br w:type="page"/>
      </w:r>
    </w:p>
    <w:p w14:paraId="682FD049" w14:textId="46A84F8B" w:rsidR="00D27D3B" w:rsidRPr="00D7179C" w:rsidRDefault="00D27D3B" w:rsidP="00270A01">
      <w:pPr>
        <w:pStyle w:val="Nadpis1"/>
        <w:numPr>
          <w:ilvl w:val="0"/>
          <w:numId w:val="7"/>
        </w:numPr>
        <w:rPr>
          <w:rStyle w:val="Siln"/>
          <w:b/>
        </w:rPr>
      </w:pPr>
      <w:bookmarkStart w:id="25" w:name="_Toc58491684"/>
      <w:r w:rsidRPr="00D7179C">
        <w:rPr>
          <w:rStyle w:val="Siln"/>
          <w:b/>
        </w:rPr>
        <w:lastRenderedPageBreak/>
        <w:t>Lidské zdroje – personální komplexní podpora žáků s</w:t>
      </w:r>
      <w:r w:rsidR="00E03743">
        <w:rPr>
          <w:rStyle w:val="Siln"/>
          <w:b/>
        </w:rPr>
        <w:t> poruchou autistického spektra</w:t>
      </w:r>
      <w:bookmarkEnd w:id="25"/>
    </w:p>
    <w:p w14:paraId="29859B6B" w14:textId="5B8B5F83" w:rsidR="00D27D3B" w:rsidRDefault="00607D8C" w:rsidP="00873F5D">
      <w:r>
        <w:t>Včasnost a správnost diagnostiky</w:t>
      </w:r>
      <w:r w:rsidRPr="00607D8C">
        <w:t xml:space="preserve"> autismu</w:t>
      </w:r>
      <w:r>
        <w:t xml:space="preserve"> je prvním krokem na dlouhé a mnohdy trnité cestě dítěte a jeho rodiny.  Právě d</w:t>
      </w:r>
      <w:r w:rsidRPr="00607D8C">
        <w:t>íky včasné diagnóze</w:t>
      </w:r>
      <w:r>
        <w:t xml:space="preserve"> a následné správně organizované komplexní péči </w:t>
      </w:r>
      <w:r w:rsidRPr="00607D8C">
        <w:t>se může dítě vyhnout řadě potíží, které by jinak mělo ve školce</w:t>
      </w:r>
      <w:r>
        <w:t xml:space="preserve">, </w:t>
      </w:r>
      <w:r w:rsidRPr="00607D8C">
        <w:t>ve škole</w:t>
      </w:r>
      <w:r>
        <w:t xml:space="preserve"> a později v dospělém životě. Podmínkou je </w:t>
      </w:r>
      <w:r w:rsidRPr="00607D8C">
        <w:t xml:space="preserve">začít </w:t>
      </w:r>
      <w:r>
        <w:t>co nejdříve</w:t>
      </w:r>
      <w:r w:rsidRPr="00607D8C">
        <w:t xml:space="preserve">. Na </w:t>
      </w:r>
      <w:r>
        <w:t>této odborné</w:t>
      </w:r>
      <w:r w:rsidRPr="00607D8C">
        <w:t xml:space="preserve"> a velmi náročn</w:t>
      </w:r>
      <w:r>
        <w:t>é</w:t>
      </w:r>
      <w:r w:rsidRPr="00607D8C">
        <w:t xml:space="preserve"> </w:t>
      </w:r>
      <w:r>
        <w:t>péči</w:t>
      </w:r>
      <w:r w:rsidRPr="00607D8C">
        <w:t xml:space="preserve"> </w:t>
      </w:r>
      <w:r>
        <w:t>se podílí mnoho</w:t>
      </w:r>
      <w:r w:rsidRPr="00607D8C">
        <w:t xml:space="preserve"> kvalifikovaných pracovníků</w:t>
      </w:r>
      <w:r>
        <w:t xml:space="preserve"> z různých oborů.</w:t>
      </w:r>
      <w:r w:rsidR="003B1C69">
        <w:t xml:space="preserve"> (</w:t>
      </w:r>
      <w:proofErr w:type="spellStart"/>
      <w:r w:rsidR="003B1C69">
        <w:t>Thorová</w:t>
      </w:r>
      <w:proofErr w:type="spellEnd"/>
      <w:r w:rsidR="003B1C69">
        <w:t>, 2006)</w:t>
      </w:r>
    </w:p>
    <w:p w14:paraId="05A81D09" w14:textId="51ADD50B" w:rsidR="00D27D3B" w:rsidRDefault="00D27D3B" w:rsidP="003D24B6">
      <w:pPr>
        <w:pStyle w:val="Nadpis2"/>
      </w:pPr>
      <w:bookmarkStart w:id="26" w:name="_Toc58491685"/>
      <w:r w:rsidRPr="00607D8C">
        <w:t>Psychologové</w:t>
      </w:r>
      <w:r w:rsidR="00607D8C">
        <w:t>, psychiatři</w:t>
      </w:r>
      <w:r w:rsidRPr="00607D8C">
        <w:t xml:space="preserve"> a terapeuti</w:t>
      </w:r>
      <w:bookmarkEnd w:id="26"/>
    </w:p>
    <w:p w14:paraId="33108187" w14:textId="0809B80A" w:rsidR="00607D8C" w:rsidRDefault="00607D8C" w:rsidP="00873F5D">
      <w:r w:rsidRPr="00607D8C">
        <w:t>Diagnostika PAS je v kompetenci dětského psychiatra</w:t>
      </w:r>
      <w:r w:rsidR="00942A88">
        <w:t xml:space="preserve"> nebo klinického psychologa</w:t>
      </w:r>
      <w:r w:rsidRPr="00607D8C">
        <w:t xml:space="preserve">. Důraz </w:t>
      </w:r>
      <w:r>
        <w:t xml:space="preserve">je </w:t>
      </w:r>
      <w:r w:rsidRPr="00607D8C">
        <w:t>klade</w:t>
      </w:r>
      <w:r>
        <w:t>n</w:t>
      </w:r>
      <w:r w:rsidRPr="00607D8C">
        <w:t xml:space="preserve"> na zkušenosti odborníků, kteří se s touto problematikou setkávají každodenně a s diagnostikováním mají zkušenosti</w:t>
      </w:r>
      <w:r>
        <w:t xml:space="preserve">, protože při </w:t>
      </w:r>
      <w:r w:rsidRPr="00607D8C">
        <w:t xml:space="preserve">neznalosti problematiky poruch autistického spektra se </w:t>
      </w:r>
      <w:r>
        <w:t>může stát</w:t>
      </w:r>
      <w:r w:rsidRPr="00607D8C">
        <w:t>, že je d</w:t>
      </w:r>
      <w:r>
        <w:t>ítěti</w:t>
      </w:r>
      <w:r w:rsidRPr="00607D8C">
        <w:t xml:space="preserve"> stanovena chybná diagnóza. Základem </w:t>
      </w:r>
      <w:r>
        <w:t xml:space="preserve">správné </w:t>
      </w:r>
      <w:r w:rsidRPr="00607D8C">
        <w:t>diagnostiky</w:t>
      </w:r>
      <w:r w:rsidR="00FD704D">
        <w:t xml:space="preserve"> </w:t>
      </w:r>
      <w:r w:rsidRPr="00607D8C">
        <w:t>je kvalitní pozorování, které je založeno na dobré znalosti obvyklých projevů poruch autistického spektra a porovnání konkrétních projevů dítěte (Krejčířová 200</w:t>
      </w:r>
      <w:r w:rsidR="00C6242A">
        <w:t>3</w:t>
      </w:r>
      <w:r w:rsidRPr="00607D8C">
        <w:t xml:space="preserve">). </w:t>
      </w:r>
    </w:p>
    <w:p w14:paraId="2884FFB6" w14:textId="77777777" w:rsidR="00607D8C" w:rsidRDefault="00607D8C" w:rsidP="00873F5D">
      <w:r w:rsidRPr="00607D8C">
        <w:t xml:space="preserve">V případě dětí s PAS se po stanovení diagnózy dostávají se ke slovu dvě základní terapie: </w:t>
      </w:r>
    </w:p>
    <w:p w14:paraId="78169C1D" w14:textId="377868AC" w:rsidR="00607D8C" w:rsidRDefault="00607D8C" w:rsidP="00585533">
      <w:pPr>
        <w:pStyle w:val="Odrazky"/>
      </w:pPr>
      <w:r w:rsidRPr="00607D8C">
        <w:t xml:space="preserve">farmakoterapie – využívá jak klasických, tak nejmodernějších léčiv ovlivňujících kladně duševní stav pacientů. Zároveň se snaží eliminovat vedlejší účinky léků na pacienta jejich vhodnou individuální volbou, eventuálně užitím lékových kombinací. </w:t>
      </w:r>
      <w:r w:rsidR="00942A88" w:rsidRPr="00942A88">
        <w:t>Hlavním důvodem podávání léků</w:t>
      </w:r>
      <w:r w:rsidR="00942A88">
        <w:t xml:space="preserve"> u dětí s PAS může být</w:t>
      </w:r>
      <w:r w:rsidR="00942A88" w:rsidRPr="00942A88">
        <w:t xml:space="preserve"> nutkavé chování a rituály, které omezují nebo zabraňují dítěti fungovat</w:t>
      </w:r>
      <w:r w:rsidR="00942A88">
        <w:t>,</w:t>
      </w:r>
      <w:r w:rsidR="00942A88" w:rsidRPr="00942A88">
        <w:t xml:space="preserve"> agresivní chování (kousání, štípání, bití, rozbíjení věcí), sebe</w:t>
      </w:r>
      <w:r w:rsidR="00942A88">
        <w:t>poškozování</w:t>
      </w:r>
      <w:r w:rsidR="00942A88" w:rsidRPr="00942A88">
        <w:t xml:space="preserve"> (bouchání hlavou, kousání</w:t>
      </w:r>
      <w:r w:rsidR="00942A88">
        <w:t>, škrábání</w:t>
      </w:r>
      <w:r w:rsidR="00942A88" w:rsidRPr="00942A88">
        <w:t xml:space="preserve"> se). Dále se léky ovlivňují projevy hyperaktivit</w:t>
      </w:r>
      <w:r w:rsidR="00942A88">
        <w:t>y a často</w:t>
      </w:r>
      <w:r w:rsidR="00942A88" w:rsidRPr="00942A88">
        <w:t xml:space="preserve"> </w:t>
      </w:r>
      <w:r w:rsidR="00942A88">
        <w:t>se</w:t>
      </w:r>
      <w:r w:rsidR="00942A88" w:rsidRPr="00942A88">
        <w:t xml:space="preserve"> léky sn</w:t>
      </w:r>
      <w:r w:rsidR="00942A88">
        <w:t xml:space="preserve">ižuje </w:t>
      </w:r>
      <w:r w:rsidR="00942A88" w:rsidRPr="00942A88">
        <w:t xml:space="preserve">úzkostnost </w:t>
      </w:r>
      <w:r w:rsidR="00942A88">
        <w:t>dítěte</w:t>
      </w:r>
      <w:r w:rsidR="00942A88" w:rsidRPr="00942A88">
        <w:t xml:space="preserve">, </w:t>
      </w:r>
      <w:r w:rsidR="00942A88">
        <w:t>nebo upravuje</w:t>
      </w:r>
      <w:r w:rsidR="00942A88" w:rsidRPr="00942A88">
        <w:t xml:space="preserve"> výrazně</w:t>
      </w:r>
      <w:r w:rsidR="00942A88">
        <w:t xml:space="preserve"> </w:t>
      </w:r>
      <w:r w:rsidR="00942A88" w:rsidRPr="00942A88">
        <w:t>narušený</w:t>
      </w:r>
      <w:r w:rsidR="00942A88">
        <w:t xml:space="preserve"> </w:t>
      </w:r>
      <w:r w:rsidR="00942A88" w:rsidRPr="00942A88">
        <w:t>spánek.</w:t>
      </w:r>
      <w:r w:rsidR="00942A88">
        <w:t xml:space="preserve"> </w:t>
      </w:r>
      <w:r w:rsidR="00942A88" w:rsidRPr="00942A88">
        <w:t xml:space="preserve">Cílem farmakoterapie je </w:t>
      </w:r>
      <w:r w:rsidR="00942A88">
        <w:t xml:space="preserve">tedy </w:t>
      </w:r>
      <w:r w:rsidR="00942A88" w:rsidRPr="00942A88">
        <w:t>zlepšení celkového fungování dítěte v rodině i ve škole, zlepšit jeho vnímání sociálních signálů, pomoct ve vytváření přiměřených reakcí na okolí, prostředí, lidi.</w:t>
      </w:r>
      <w:r w:rsidR="00942A88">
        <w:t xml:space="preserve"> </w:t>
      </w:r>
      <w:r w:rsidRPr="00942A88">
        <w:t>Farmakologická léčba může být kombinována s některou z forem psychoterapie.</w:t>
      </w:r>
      <w:r w:rsidR="001C7443">
        <w:t xml:space="preserve"> (</w:t>
      </w:r>
      <w:proofErr w:type="spellStart"/>
      <w:r w:rsidR="001C7443">
        <w:t>Šporclová</w:t>
      </w:r>
      <w:proofErr w:type="spellEnd"/>
      <w:r w:rsidR="001C7443">
        <w:t>, 2018)</w:t>
      </w:r>
    </w:p>
    <w:p w14:paraId="314555FD" w14:textId="6F9346FA" w:rsidR="00712A26" w:rsidRPr="00FC7D31" w:rsidRDefault="006322DB" w:rsidP="00585533">
      <w:pPr>
        <w:pStyle w:val="Odrazky"/>
      </w:pPr>
      <w:r>
        <w:lastRenderedPageBreak/>
        <w:t>p</w:t>
      </w:r>
      <w:r w:rsidR="00607D8C" w:rsidRPr="00607D8C">
        <w:t>sychoterapie</w:t>
      </w:r>
      <w:r w:rsidR="00607D8C">
        <w:t xml:space="preserve"> –</w:t>
      </w:r>
      <w:r w:rsidR="00C01CF3">
        <w:t xml:space="preserve"> </w:t>
      </w:r>
      <w:r w:rsidR="00607D8C">
        <w:t>dosahuje efektu pomocí</w:t>
      </w:r>
      <w:r w:rsidR="00607D8C" w:rsidRPr="00607D8C">
        <w:t xml:space="preserve"> vztah</w:t>
      </w:r>
      <w:r w:rsidR="00607D8C">
        <w:t>u, slova</w:t>
      </w:r>
      <w:r w:rsidR="00607D8C" w:rsidRPr="00607D8C">
        <w:t xml:space="preserve"> a čin</w:t>
      </w:r>
      <w:r w:rsidR="00607D8C">
        <w:t xml:space="preserve">u, </w:t>
      </w:r>
      <w:r w:rsidR="00607D8C" w:rsidRPr="00607D8C">
        <w:t xml:space="preserve">směřuje </w:t>
      </w:r>
      <w:r w:rsidR="008344E2">
        <w:br/>
      </w:r>
      <w:r w:rsidR="00607D8C" w:rsidRPr="00607D8C">
        <w:t xml:space="preserve">k dosažení, obnovení, rozvoji či udržení kvality života klientů tak, aby mohli žít život subjektivně spokojený, a to především v aspektech osobních, zdravotních, sociálních a pracovních. </w:t>
      </w:r>
      <w:r w:rsidR="00712A26" w:rsidRPr="00712A26">
        <w:t xml:space="preserve">Psychoterapie obvykle probíhá mezi psychoterapeutem a jeho klientem (individuální psychoterapie), klienty z jedné rodiny (rodinná terapie), případně skupinou klientů (skupinová psychoterapie).  Psychoterapeut je absolvent minimálně bakalářského studia jakéhokoliv humanitního oboru </w:t>
      </w:r>
      <w:r w:rsidR="008344E2">
        <w:br/>
      </w:r>
      <w:r w:rsidR="00712A26" w:rsidRPr="00712A26">
        <w:t>a psychoterapeutického výcviku. Psychoterapeut nemusí, ale může být psycholog.</w:t>
      </w:r>
      <w:r w:rsidR="00712A26">
        <w:t xml:space="preserve"> (Vymětal, 2010). </w:t>
      </w:r>
      <w:r w:rsidR="00712A26" w:rsidRPr="00712A26">
        <w:t>Cílem psychoterapie osob s PAS je dosažení optimálního rozvoje osobnosti a odstranění nebo zmírnění psychického či fyzického utrpení.</w:t>
      </w:r>
    </w:p>
    <w:p w14:paraId="1AB7DEC4" w14:textId="77E6051C" w:rsidR="00607D8C" w:rsidRDefault="00607D8C" w:rsidP="00873F5D">
      <w:r w:rsidRPr="00607D8C">
        <w:t>Spolu s psychologickou a psychiatrickou péčí mají vliv na rozvoj dítěte také podpůrné terapie pod vedením školených terapeutů</w:t>
      </w:r>
      <w:r w:rsidR="00FC7D31">
        <w:t xml:space="preserve">, absolventů </w:t>
      </w:r>
      <w:r w:rsidR="00FC7D31" w:rsidRPr="00FC7D31">
        <w:t>akreditovaného studijního programu v rámci prohlubování odborné kvalifikace v souladu se zákonem 563/2004 Sb.</w:t>
      </w:r>
      <w:r w:rsidRPr="00607D8C">
        <w:t>:</w:t>
      </w:r>
      <w:r w:rsidR="00E92DBF">
        <w:t xml:space="preserve"> </w:t>
      </w:r>
      <w:r w:rsidRPr="00607D8C">
        <w:t xml:space="preserve">(arteterapie, canisterapie, muzikoterapie aj.). </w:t>
      </w:r>
    </w:p>
    <w:p w14:paraId="7DD74E2B" w14:textId="5B5433FA" w:rsidR="00FC7D31" w:rsidRPr="00FC7D31" w:rsidRDefault="00E92DBF" w:rsidP="00943FF7">
      <w:r w:rsidRPr="00A93438">
        <w:t>Školní psycholog pak vykonává činnosti</w:t>
      </w:r>
      <w:r w:rsidR="00A93438" w:rsidRPr="00A93438">
        <w:t xml:space="preserve"> poradenské, konzultační, diagnostické </w:t>
      </w:r>
      <w:r w:rsidR="008344E2">
        <w:br/>
      </w:r>
      <w:r w:rsidR="00A93438" w:rsidRPr="00A93438">
        <w:t>i metodické s cílem bořit předsudky a maximálně podpořit úspěšnost integrace dítěte.</w:t>
      </w:r>
      <w:r w:rsidR="00A93438" w:rsidRPr="00A93438">
        <w:br/>
        <w:t>P</w:t>
      </w:r>
      <w:r w:rsidRPr="00A93438">
        <w:t>racuje se žáky, pedagogy i rodiči</w:t>
      </w:r>
      <w:r w:rsidR="00A93438" w:rsidRPr="00A93438">
        <w:t>,</w:t>
      </w:r>
      <w:r w:rsidRPr="00A93438">
        <w:t xml:space="preserve"> spolupracuje se specializovanými školskými a dalšími poradenskými zařízeními, zejména pe</w:t>
      </w:r>
      <w:r w:rsidRPr="00E92DBF">
        <w:t xml:space="preserve">dagogicko-psychologickými poradnami, dále </w:t>
      </w:r>
      <w:r w:rsidR="008344E2">
        <w:br/>
      </w:r>
      <w:r w:rsidRPr="00E92DBF">
        <w:t xml:space="preserve">se zařízeními a institucemi zdravotnickými a sociálními, s orgány státními i nestátními </w:t>
      </w:r>
      <w:r w:rsidR="008344E2">
        <w:br/>
      </w:r>
      <w:r w:rsidRPr="00E92DBF">
        <w:t>s organizacemi péče o děti a mládež</w:t>
      </w:r>
      <w:r>
        <w:t>.</w:t>
      </w:r>
      <w:r w:rsidR="00A93438">
        <w:t xml:space="preserve"> (</w:t>
      </w:r>
      <w:proofErr w:type="spellStart"/>
      <w:r w:rsidR="00A93438">
        <w:t>Šporclová</w:t>
      </w:r>
      <w:proofErr w:type="spellEnd"/>
      <w:r w:rsidR="00A93438">
        <w:t>, 2018)</w:t>
      </w:r>
    </w:p>
    <w:p w14:paraId="1D6E887C" w14:textId="6107A0DA" w:rsidR="00D27D3B" w:rsidRDefault="00D27D3B" w:rsidP="003D24B6">
      <w:pPr>
        <w:pStyle w:val="Nadpis2"/>
      </w:pPr>
      <w:bookmarkStart w:id="27" w:name="_Toc58491686"/>
      <w:r w:rsidRPr="00942A88">
        <w:t>Pedagogičtí pracovníci a jejich role v podpoře žáků s poruchami autistického spektra</w:t>
      </w:r>
      <w:bookmarkEnd w:id="27"/>
    </w:p>
    <w:p w14:paraId="1F53E6CC" w14:textId="4E5F0D30" w:rsidR="00FC7D31" w:rsidRPr="00FC7D31" w:rsidRDefault="00FC7D31" w:rsidP="00873F5D">
      <w:pPr>
        <w:pStyle w:val="NormalniKurziva"/>
      </w:pPr>
      <w:r>
        <w:t>„</w:t>
      </w:r>
      <w:r w:rsidRPr="00FC7D31">
        <w:t>Pedagogickým pracovníkem je ten, kdo koná přímou vyučovací, přímou výchovnou, přímou speciálně</w:t>
      </w:r>
      <w:r>
        <w:t>-</w:t>
      </w:r>
      <w:r w:rsidRPr="00FC7D31">
        <w:t xml:space="preserve">pedagogickou nebo přímou pedagogicko-psychologickou činnost přímým působením na vzdělávaného, kterým uskutečňuje výchovu a vzdělávání na základě zvláštního právního předpisu; je zaměstnancem právnické osoby, která vykonává činnost školy, nebo zaměstnancem státu, nebo ředitelem školy, není-li </w:t>
      </w:r>
      <w:r w:rsidR="00FD704D">
        <w:br/>
      </w:r>
      <w:r w:rsidRPr="00FC7D31">
        <w:t xml:space="preserve">k právnické osobě vykonávající činnost školy v pracovněprávním vztahu nebo není-li zaměstnancem státu. Pedagogickým pracovníkem je též zaměstnanec, který vykonává </w:t>
      </w:r>
      <w:r w:rsidRPr="00FC7D31">
        <w:lastRenderedPageBreak/>
        <w:t>přímou pedagogickou činnost v zařízeních sociálních služeb.</w:t>
      </w:r>
      <w:r>
        <w:t xml:space="preserve">“         (zákon </w:t>
      </w:r>
      <w:r w:rsidRPr="00FC7D31">
        <w:t>č. 563/2004 Sb., o pedagogických pracovnících</w:t>
      </w:r>
      <w:r>
        <w:t xml:space="preserve">)    </w:t>
      </w:r>
    </w:p>
    <w:p w14:paraId="0A6DABAB" w14:textId="485AD7CF" w:rsidR="00FC7D31" w:rsidRPr="00FC7D31" w:rsidRDefault="00FC7D31" w:rsidP="00873F5D">
      <w:r w:rsidRPr="00FC7D31">
        <w:t xml:space="preserve">Přímou pedagogickou činnost, </w:t>
      </w:r>
      <w:r>
        <w:t>a tedy i výchovu a vzdělávání žáků s PAS mohou</w:t>
      </w:r>
      <w:r w:rsidR="00A93438">
        <w:t xml:space="preserve"> dle výše citovaného zákona</w:t>
      </w:r>
      <w:r>
        <w:t xml:space="preserve"> na základní škole </w:t>
      </w:r>
      <w:r w:rsidRPr="00FC7D31">
        <w:t>vykonáv</w:t>
      </w:r>
      <w:r>
        <w:t>at:</w:t>
      </w:r>
    </w:p>
    <w:p w14:paraId="376C3190" w14:textId="47037959" w:rsidR="00FC7D31" w:rsidRPr="00FC7D31" w:rsidRDefault="00FC7D31" w:rsidP="00873F5D">
      <w:pPr>
        <w:pStyle w:val="Odrazky"/>
      </w:pPr>
      <w:r>
        <w:t>učitel/</w:t>
      </w:r>
      <w:proofErr w:type="spellStart"/>
      <w:r>
        <w:t>ka</w:t>
      </w:r>
      <w:proofErr w:type="spellEnd"/>
      <w:r w:rsidR="008344E2">
        <w:t>,</w:t>
      </w:r>
      <w:r>
        <w:t xml:space="preserve"> </w:t>
      </w:r>
    </w:p>
    <w:p w14:paraId="65B17609" w14:textId="6B531A4E" w:rsidR="00FC7D31" w:rsidRPr="00FC7D31" w:rsidRDefault="00FC7D31" w:rsidP="00873F5D">
      <w:pPr>
        <w:pStyle w:val="Odrazky"/>
      </w:pPr>
      <w:r w:rsidRPr="00FC7D31">
        <w:t>vychovatel</w:t>
      </w:r>
      <w:r>
        <w:t>/</w:t>
      </w:r>
      <w:proofErr w:type="spellStart"/>
      <w:r>
        <w:t>ka</w:t>
      </w:r>
      <w:proofErr w:type="spellEnd"/>
      <w:r w:rsidR="008344E2">
        <w:t>,</w:t>
      </w:r>
    </w:p>
    <w:p w14:paraId="73671803" w14:textId="6E250D68" w:rsidR="00FC7D31" w:rsidRPr="00FC7D31" w:rsidRDefault="00FC7D31" w:rsidP="00873F5D">
      <w:pPr>
        <w:pStyle w:val="Odrazky"/>
      </w:pPr>
      <w:r w:rsidRPr="00FC7D31">
        <w:t>speciální pedagog</w:t>
      </w:r>
      <w:r w:rsidR="008344E2">
        <w:t>,</w:t>
      </w:r>
    </w:p>
    <w:p w14:paraId="0B0D9828" w14:textId="1E803E5A" w:rsidR="00FC7D31" w:rsidRPr="00FC7D31" w:rsidRDefault="00FC7D31" w:rsidP="00873F5D">
      <w:pPr>
        <w:pStyle w:val="Odrazky"/>
      </w:pPr>
      <w:r w:rsidRPr="00FC7D31">
        <w:t>psycholog</w:t>
      </w:r>
      <w:r w:rsidR="008344E2">
        <w:t>,</w:t>
      </w:r>
    </w:p>
    <w:p w14:paraId="573EF3DA" w14:textId="38E4C801" w:rsidR="00FC7D31" w:rsidRPr="00FC7D31" w:rsidRDefault="00FC7D31" w:rsidP="00873F5D">
      <w:pPr>
        <w:pStyle w:val="Odrazky"/>
      </w:pPr>
      <w:r w:rsidRPr="00FC7D31">
        <w:t>pedagog volného času</w:t>
      </w:r>
      <w:r w:rsidR="008344E2">
        <w:t>,</w:t>
      </w:r>
    </w:p>
    <w:p w14:paraId="066DC150" w14:textId="3BD9A8E1" w:rsidR="00FC7D31" w:rsidRPr="00FC7D31" w:rsidRDefault="00FC7D31" w:rsidP="00873F5D">
      <w:pPr>
        <w:pStyle w:val="Odrazky"/>
      </w:pPr>
      <w:r w:rsidRPr="00FC7D31">
        <w:t>asistent pedagoga</w:t>
      </w:r>
      <w:r w:rsidR="008344E2">
        <w:t>.</w:t>
      </w:r>
    </w:p>
    <w:p w14:paraId="124C7541" w14:textId="569A02AA" w:rsidR="00A93438" w:rsidRDefault="00FC7D31" w:rsidP="00943FF7">
      <w:r>
        <w:t xml:space="preserve">Pedagogičtí pracovníci mají v inkluzivně orientovaném školství nelehkou úlohu, která před ně klade bez ohledu na typ školy velké množství náročných úkolů. Při vzdělávání žáků s PAS je hlavním předpokladem úspěšné školní práce připravenost </w:t>
      </w:r>
      <w:r w:rsidR="00FD704D">
        <w:br/>
      </w:r>
      <w:r>
        <w:t xml:space="preserve">a ochota zúčastněných pedagogických pracovníků věnovat se právě této problematice. Celkové klima školy by mělo být vstřícné a otevřené. Ředitel školy </w:t>
      </w:r>
      <w:r w:rsidR="00A93438">
        <w:t xml:space="preserve">má </w:t>
      </w:r>
      <w:r>
        <w:t xml:space="preserve">poskytnout maximální oporu svému personálu a zajistit vhodné podmínky pro přijetí žáka s PAS. Tato pomoc musí jít napříč školou a zahrnout všechny zúčastněné pedagogické pracovníky a rovněž ostatní personál školy. </w:t>
      </w:r>
      <w:r w:rsidR="00C729FE">
        <w:t>(</w:t>
      </w:r>
      <w:proofErr w:type="spellStart"/>
      <w:r w:rsidR="00C729FE">
        <w:t>Slowík</w:t>
      </w:r>
      <w:proofErr w:type="spellEnd"/>
      <w:r w:rsidR="00C729FE">
        <w:t>, 2016)</w:t>
      </w:r>
    </w:p>
    <w:p w14:paraId="49366B9E" w14:textId="665441AD" w:rsidR="00FC7D31" w:rsidRDefault="00FC7D31" w:rsidP="00943FF7">
      <w:r>
        <w:t xml:space="preserve">Pro účel </w:t>
      </w:r>
      <w:r w:rsidR="00A93438">
        <w:t xml:space="preserve">této </w:t>
      </w:r>
      <w:r>
        <w:t xml:space="preserve">práce jsou následně vymezeny z řad pedagogických pracovníků kategorie učitel a asistent pedagoga. </w:t>
      </w:r>
    </w:p>
    <w:p w14:paraId="5AC0E5BD" w14:textId="6D652AD1" w:rsidR="00FC7D31" w:rsidRDefault="00FC7D31" w:rsidP="00943FF7">
      <w:r>
        <w:t xml:space="preserve">Kvalitní práce učitele je založena především na komunikaci nejen s žáky, jejich rodiči a ostatními kolegy, ale také participujícími odborníky – psychology, psychiatry, pracovníky PPP a SPC. Dalším předpokladem úspěšného zvládnutí celého procesu je schopnost učitele pracovat s heterogenní skupinou. Tyto kompetence nemá každý učitel a odvíjí se z jeho osobnostního ladění, předchozí praxe, schopnosti prohlubovat své vzdělání a přizpůsobit se individuálním potřebám žáků. Učitel musí umět využívat různé metody a formy práce, které reagují na potřeby dítěte s ohledem na jeho vývoj. </w:t>
      </w:r>
      <w:r w:rsidR="0026273E">
        <w:t>(</w:t>
      </w:r>
      <w:r w:rsidR="0026273E" w:rsidRPr="0026273E">
        <w:t>Bartoňová</w:t>
      </w:r>
      <w:r w:rsidR="0026273E">
        <w:t xml:space="preserve">, </w:t>
      </w:r>
      <w:r w:rsidR="0026273E" w:rsidRPr="0026273E">
        <w:t>2009)</w:t>
      </w:r>
    </w:p>
    <w:p w14:paraId="4249231D" w14:textId="3F0550D0" w:rsidR="00B27C04" w:rsidRDefault="00B27C04">
      <w:pPr>
        <w:spacing w:before="0" w:line="259" w:lineRule="auto"/>
        <w:ind w:firstLine="0"/>
        <w:jc w:val="left"/>
      </w:pPr>
      <w:r>
        <w:br w:type="page"/>
      </w:r>
    </w:p>
    <w:p w14:paraId="5A0864C9" w14:textId="6FA9059C" w:rsidR="00FC7D31" w:rsidRDefault="00FC7D31" w:rsidP="00943FF7">
      <w:r>
        <w:lastRenderedPageBreak/>
        <w:t xml:space="preserve">Kompetence učitele obecně potřebné v přístupu k žákům se speciálními vzdělávacími potřebami: </w:t>
      </w:r>
    </w:p>
    <w:p w14:paraId="34A01E7E" w14:textId="7D043427" w:rsidR="00FC7D31" w:rsidRDefault="00FC7D31" w:rsidP="00270A01">
      <w:pPr>
        <w:pStyle w:val="Odstavecseseznamem"/>
        <w:numPr>
          <w:ilvl w:val="0"/>
          <w:numId w:val="3"/>
        </w:numPr>
      </w:pPr>
      <w:r>
        <w:t>používání reedukačních metod a postupů, kompenzačních pomůcek</w:t>
      </w:r>
      <w:r w:rsidR="0026273E">
        <w:t>,</w:t>
      </w:r>
    </w:p>
    <w:p w14:paraId="4D564E2A" w14:textId="2551AB70" w:rsidR="00FC7D31" w:rsidRDefault="00FC7D31" w:rsidP="00270A01">
      <w:pPr>
        <w:pStyle w:val="Odstavecseseznamem"/>
        <w:numPr>
          <w:ilvl w:val="0"/>
          <w:numId w:val="3"/>
        </w:numPr>
      </w:pPr>
      <w:r>
        <w:t>vytvářet pozitivní klima třídy</w:t>
      </w:r>
      <w:r w:rsidR="0026273E">
        <w:t>,</w:t>
      </w:r>
    </w:p>
    <w:p w14:paraId="03189645" w14:textId="492AB77C" w:rsidR="00FC7D31" w:rsidRDefault="00FC7D31" w:rsidP="00270A01">
      <w:pPr>
        <w:pStyle w:val="Odstavecseseznamem"/>
        <w:numPr>
          <w:ilvl w:val="0"/>
          <w:numId w:val="3"/>
        </w:numPr>
      </w:pPr>
      <w:r>
        <w:t>umět rozpoznat skutečné vědomosti, znalosti a dovednosti žáka (znalost speciálně pedagogické diagnostiky)</w:t>
      </w:r>
      <w:r w:rsidR="0026273E">
        <w:t>,</w:t>
      </w:r>
      <w:r>
        <w:t xml:space="preserve"> </w:t>
      </w:r>
    </w:p>
    <w:p w14:paraId="6D6D7910" w14:textId="06CDFB0C" w:rsidR="00FC7D31" w:rsidRDefault="00FC7D31" w:rsidP="00270A01">
      <w:pPr>
        <w:pStyle w:val="Odstavecseseznamem"/>
        <w:numPr>
          <w:ilvl w:val="0"/>
          <w:numId w:val="3"/>
        </w:numPr>
      </w:pPr>
      <w:r>
        <w:t>vycházet z toho, v čem je žák úspěšný a motivovat ho k práci ve výuce</w:t>
      </w:r>
      <w:r w:rsidR="0026273E">
        <w:t>,</w:t>
      </w:r>
    </w:p>
    <w:p w14:paraId="3C065B11" w14:textId="2724BD86" w:rsidR="00FC7D31" w:rsidRDefault="00FC7D31" w:rsidP="00270A01">
      <w:pPr>
        <w:pStyle w:val="Odstavecseseznamem"/>
        <w:numPr>
          <w:ilvl w:val="0"/>
          <w:numId w:val="3"/>
        </w:numPr>
      </w:pPr>
      <w:r>
        <w:t>vysvětlit žákovi, v čem spočívají jeho potíže</w:t>
      </w:r>
      <w:r w:rsidR="0026273E">
        <w:t>,</w:t>
      </w:r>
      <w:r>
        <w:t xml:space="preserve"> </w:t>
      </w:r>
    </w:p>
    <w:p w14:paraId="053C53BA" w14:textId="3448E378" w:rsidR="00FC7D31" w:rsidRDefault="00FC7D31" w:rsidP="00270A01">
      <w:pPr>
        <w:pStyle w:val="Odstavecseseznamem"/>
        <w:numPr>
          <w:ilvl w:val="0"/>
          <w:numId w:val="3"/>
        </w:numPr>
      </w:pPr>
      <w:r>
        <w:t>zamezit stresujícímu prostředí, citlivě vnímat reakce žáka</w:t>
      </w:r>
      <w:r w:rsidR="0026273E">
        <w:t>,</w:t>
      </w:r>
    </w:p>
    <w:p w14:paraId="1DF4FC6F" w14:textId="6B4B3D85" w:rsidR="00FC7D31" w:rsidRDefault="00FC7D31" w:rsidP="00270A01">
      <w:pPr>
        <w:pStyle w:val="Odstavecseseznamem"/>
        <w:numPr>
          <w:ilvl w:val="0"/>
          <w:numId w:val="3"/>
        </w:numPr>
      </w:pPr>
      <w:r>
        <w:t>dodržovat platné zákony a vyhlášky</w:t>
      </w:r>
      <w:r w:rsidR="0026273E">
        <w:t>,</w:t>
      </w:r>
      <w:r>
        <w:t xml:space="preserve"> </w:t>
      </w:r>
    </w:p>
    <w:p w14:paraId="202242FC" w14:textId="6589F949" w:rsidR="00FC7D31" w:rsidRDefault="00FC7D31" w:rsidP="00270A01">
      <w:pPr>
        <w:pStyle w:val="Odstavecseseznamem"/>
        <w:numPr>
          <w:ilvl w:val="0"/>
          <w:numId w:val="3"/>
        </w:numPr>
      </w:pPr>
      <w:r>
        <w:t>zaměřit se na systematickou spolupráci s</w:t>
      </w:r>
      <w:r w:rsidR="0026273E">
        <w:t> </w:t>
      </w:r>
      <w:r>
        <w:t>rodinou</w:t>
      </w:r>
      <w:r w:rsidR="0026273E">
        <w:t>,</w:t>
      </w:r>
      <w:r>
        <w:t xml:space="preserve"> </w:t>
      </w:r>
    </w:p>
    <w:p w14:paraId="72B357DE" w14:textId="516A8AB8" w:rsidR="00FC7D31" w:rsidRDefault="00FC7D31" w:rsidP="00270A01">
      <w:pPr>
        <w:pStyle w:val="Odstavecseseznamem"/>
        <w:numPr>
          <w:ilvl w:val="0"/>
          <w:numId w:val="3"/>
        </w:numPr>
      </w:pPr>
      <w:r>
        <w:t>zajistit základní podmínky a speciálně pedagogický přístup v rámci integrace žáka</w:t>
      </w:r>
      <w:r w:rsidR="0026273E">
        <w:t>,</w:t>
      </w:r>
    </w:p>
    <w:p w14:paraId="5EF871DF" w14:textId="652DF7F3" w:rsidR="00FC7D31" w:rsidRDefault="00FC7D31" w:rsidP="00270A01">
      <w:pPr>
        <w:pStyle w:val="Odstavecseseznamem"/>
        <w:numPr>
          <w:ilvl w:val="0"/>
          <w:numId w:val="3"/>
        </w:numPr>
      </w:pPr>
      <w:r>
        <w:t>spolupráce s výchovnými poradci a poradenským pracovištěm</w:t>
      </w:r>
      <w:r w:rsidR="0026273E">
        <w:t xml:space="preserve">. </w:t>
      </w:r>
      <w:r w:rsidR="0026273E" w:rsidRPr="005D3E64">
        <w:rPr>
          <w:color w:val="000000" w:themeColor="text1"/>
        </w:rPr>
        <w:t>(</w:t>
      </w:r>
      <w:r w:rsidR="005D3E64" w:rsidRPr="005D3E64">
        <w:rPr>
          <w:color w:val="000000" w:themeColor="text1"/>
        </w:rPr>
        <w:t>ibid.,2009</w:t>
      </w:r>
      <w:r w:rsidR="0026273E" w:rsidRPr="005D3E64">
        <w:rPr>
          <w:color w:val="000000" w:themeColor="text1"/>
        </w:rPr>
        <w:t>)</w:t>
      </w:r>
    </w:p>
    <w:p w14:paraId="2D75D1FA" w14:textId="7105D80E" w:rsidR="00FC7D31" w:rsidRDefault="00FC7D31" w:rsidP="00943FF7">
      <w:r>
        <w:t>Úspěšnost práce pedagoga je podmíněna také prací s kolektivem třídy, kde je třeba přistupovat k řešení problémů celkově a nevymezovat integrovaného žáka jako zdroj obtíží.</w:t>
      </w:r>
    </w:p>
    <w:p w14:paraId="4FD4F917" w14:textId="3C86A4B1" w:rsidR="00FC7D31" w:rsidRDefault="00FC7D31" w:rsidP="00943FF7">
      <w:r w:rsidRPr="00FC7D31">
        <w:t xml:space="preserve">Novela </w:t>
      </w:r>
      <w:r w:rsidR="0026273E">
        <w:t>Š</w:t>
      </w:r>
      <w:r w:rsidRPr="00FC7D31">
        <w:t>kolského zákona platná od září 2016</w:t>
      </w:r>
      <w:r w:rsidR="00B27C04">
        <w:t xml:space="preserve"> ve znění pozdějších předpisů</w:t>
      </w:r>
      <w:r w:rsidRPr="00FC7D31">
        <w:t>, podporuj</w:t>
      </w:r>
      <w:r w:rsidR="00B27C04">
        <w:t>e</w:t>
      </w:r>
      <w:r w:rsidRPr="00FC7D31">
        <w:t xml:space="preserve"> začleňování žáků</w:t>
      </w:r>
      <w:r w:rsidR="00B27C04">
        <w:t xml:space="preserve"> </w:t>
      </w:r>
      <w:r w:rsidRPr="00FC7D31">
        <w:t>a studentů se speciálními vzdělávacími potřebami do běžných škol, (tzv. novela</w:t>
      </w:r>
      <w:r w:rsidR="00B27C04">
        <w:t xml:space="preserve"> </w:t>
      </w:r>
      <w:r w:rsidRPr="00FC7D31">
        <w:t>o inkluzivním vzdělávání) zdůraz</w:t>
      </w:r>
      <w:r>
        <w:t>ňuje</w:t>
      </w:r>
      <w:r w:rsidRPr="00FC7D31">
        <w:t xml:space="preserve"> význam profese asistenta pedagoga. </w:t>
      </w:r>
    </w:p>
    <w:p w14:paraId="4DBD17E5" w14:textId="4FDACA08" w:rsidR="00FC7D31" w:rsidRDefault="00FC7D31" w:rsidP="00B27C04">
      <w:pPr>
        <w:ind w:firstLine="0"/>
      </w:pPr>
      <w:r>
        <w:t xml:space="preserve">V současnosti jsou rozlišovány </w:t>
      </w:r>
      <w:r w:rsidR="0026273E">
        <w:t xml:space="preserve">z pohledu </w:t>
      </w:r>
      <w:r w:rsidR="00257C62">
        <w:t>v</w:t>
      </w:r>
      <w:r w:rsidR="00257C62" w:rsidRPr="00257C62">
        <w:t>yhlášk</w:t>
      </w:r>
      <w:r w:rsidR="00257C62">
        <w:t>y</w:t>
      </w:r>
      <w:r w:rsidR="00257C62" w:rsidRPr="00257C62">
        <w:t xml:space="preserve"> č. 27/2016 Sb.</w:t>
      </w:r>
      <w:r w:rsidR="00DC0C80">
        <w:t xml:space="preserve">, ve znění pozdějších předpisů, </w:t>
      </w:r>
      <w:r>
        <w:t xml:space="preserve">dvě úrovně odbornosti asistentů pedagoga – podle nich je odlišeno i požadované vzdělání: </w:t>
      </w:r>
    </w:p>
    <w:p w14:paraId="6A4A7B63" w14:textId="53287E15" w:rsidR="00FC7D31" w:rsidRDefault="00FC7D31" w:rsidP="00270A01">
      <w:pPr>
        <w:pStyle w:val="Odstavecseseznamem"/>
        <w:numPr>
          <w:ilvl w:val="0"/>
          <w:numId w:val="5"/>
        </w:numPr>
      </w:pPr>
      <w:r>
        <w:t xml:space="preserve">pro přímou pedagogickou činnost ve třídě, ve které jsou vzděláváni žáci </w:t>
      </w:r>
      <w:r w:rsidR="008344E2">
        <w:br/>
      </w:r>
      <w:r>
        <w:t xml:space="preserve">se speciálními vzdělávacími potřebami, nebo ve škole s integrovanými </w:t>
      </w:r>
      <w:r w:rsidR="00B60327">
        <w:t>žáky musí</w:t>
      </w:r>
      <w:r>
        <w:t xml:space="preserve"> mít asistent pedagoga střední vzdělání s maturitou a odpovídající pedagogické vzdělání (SŠ, VOŠ nebo VŠ zaměřenou na pedagogiku nebo alespoň kvalifikační kurz pro asistenty pedagoga);</w:t>
      </w:r>
    </w:p>
    <w:p w14:paraId="466C84F1" w14:textId="56DAC072" w:rsidR="00FC7D31" w:rsidRDefault="00FC7D31" w:rsidP="00270A01">
      <w:pPr>
        <w:pStyle w:val="Odstavecseseznamem"/>
        <w:numPr>
          <w:ilvl w:val="0"/>
          <w:numId w:val="5"/>
        </w:numPr>
      </w:pPr>
      <w:r>
        <w:lastRenderedPageBreak/>
        <w:t>pro nižší úroveň činnosti – pomocné výchovné práce ve škole nebo školském zařízení – stačí asistentovi pedagoga střední vzdělání s výučním listem nebo dokonce i jen vzdělání základní, podmínkou je absolvování kvalifikačního kurzu pro asistenty pedagoga.</w:t>
      </w:r>
    </w:p>
    <w:p w14:paraId="2115B866" w14:textId="46A3F18E" w:rsidR="00FC7D31" w:rsidRDefault="00FC7D31" w:rsidP="00943FF7">
      <w:r w:rsidRPr="00FC7D31">
        <w:t xml:space="preserve">Asistent pedagoga je žákovi přidělen na určitý počet hodin, </w:t>
      </w:r>
      <w:r>
        <w:t>nebo</w:t>
      </w:r>
      <w:r w:rsidRPr="00FC7D31">
        <w:t xml:space="preserve"> na celé vyučování. </w:t>
      </w:r>
      <w:r>
        <w:t>Měl by se</w:t>
      </w:r>
      <w:r w:rsidRPr="00FC7D31">
        <w:t xml:space="preserve"> dítěti </w:t>
      </w:r>
      <w:r>
        <w:t xml:space="preserve">stát </w:t>
      </w:r>
      <w:r w:rsidRPr="00FC7D31">
        <w:t xml:space="preserve">především oporou a průvodcem </w:t>
      </w:r>
      <w:r>
        <w:t xml:space="preserve">školním </w:t>
      </w:r>
      <w:r w:rsidRPr="00FC7D31">
        <w:t>světem</w:t>
      </w:r>
      <w:r>
        <w:t>, který je</w:t>
      </w:r>
      <w:r w:rsidRPr="00FC7D31">
        <w:t xml:space="preserve"> </w:t>
      </w:r>
      <w:r>
        <w:t xml:space="preserve">pro ně </w:t>
      </w:r>
      <w:r w:rsidRPr="00FC7D31">
        <w:t>plný podnětů a sociálních nástrah</w:t>
      </w:r>
      <w:r>
        <w:t>.</w:t>
      </w:r>
      <w:r w:rsidRPr="00FC7D31">
        <w:t xml:space="preserve"> Je však nápomocen </w:t>
      </w:r>
      <w:r>
        <w:t>také</w:t>
      </w:r>
      <w:r w:rsidRPr="00FC7D31">
        <w:t xml:space="preserve"> jeho spolužákům, kteří mají ve třídě plán pedagogické podpory – </w:t>
      </w:r>
      <w:r>
        <w:t xml:space="preserve">tedy </w:t>
      </w:r>
      <w:r w:rsidRPr="00FC7D31">
        <w:t>žákům, kteří nemají zdravotní znevýhodnění, ale třeba pracují pomalejším tempem, jsou emočně přecitlivělí, mluví cizím jazykem, ale i dětem s</w:t>
      </w:r>
      <w:r w:rsidR="00F471A0">
        <w:t> </w:t>
      </w:r>
      <w:r w:rsidRPr="00FC7D31">
        <w:t>nadáním</w:t>
      </w:r>
      <w:r w:rsidR="00F471A0">
        <w:t>. (Teplá, 2015)</w:t>
      </w:r>
    </w:p>
    <w:p w14:paraId="3AE17CD5" w14:textId="7A98E193" w:rsidR="00FC7D31" w:rsidRDefault="00FC7D31" w:rsidP="00943FF7">
      <w:r>
        <w:t>Schopnosti a předpoklady asistenta pro práci s žáky s PAS:</w:t>
      </w:r>
    </w:p>
    <w:p w14:paraId="7B022D9D" w14:textId="26753DDB" w:rsidR="00FC7D31" w:rsidRDefault="00FC7D31" w:rsidP="00873F5D">
      <w:pPr>
        <w:pStyle w:val="Odrazky"/>
      </w:pPr>
      <w:r w:rsidRPr="00FC7D31">
        <w:t>základní znalosti o PAS</w:t>
      </w:r>
      <w:r>
        <w:t xml:space="preserve"> </w:t>
      </w:r>
      <w:r w:rsidRPr="00FC7D31">
        <w:t>a pochopení pro je</w:t>
      </w:r>
      <w:r>
        <w:t>jich specifika</w:t>
      </w:r>
      <w:r w:rsidR="00F471A0">
        <w:t>,</w:t>
      </w:r>
    </w:p>
    <w:p w14:paraId="73472C7F" w14:textId="7D344CFB" w:rsidR="00FC7D31" w:rsidRDefault="00FC7D31" w:rsidP="00873F5D">
      <w:pPr>
        <w:pStyle w:val="Odrazky"/>
      </w:pPr>
      <w:r>
        <w:t>odborné znalosti odpovídající činnostem, které bude vykonávat</w:t>
      </w:r>
      <w:r w:rsidR="00F471A0">
        <w:t>,</w:t>
      </w:r>
    </w:p>
    <w:p w14:paraId="23D021D8" w14:textId="1CCD6A2A" w:rsidR="00FC7D31" w:rsidRDefault="00FC7D31" w:rsidP="00873F5D">
      <w:pPr>
        <w:pStyle w:val="Odrazky"/>
      </w:pPr>
      <w:r>
        <w:t>empatie a schopnost porozumět příčinám specifického chování</w:t>
      </w:r>
      <w:r w:rsidR="00F471A0">
        <w:t>,</w:t>
      </w:r>
    </w:p>
    <w:p w14:paraId="585D88B9" w14:textId="0F6E8DD9" w:rsidR="00FC7D31" w:rsidRDefault="00FC7D31" w:rsidP="00873F5D">
      <w:pPr>
        <w:pStyle w:val="Odrazky"/>
      </w:pPr>
      <w:r>
        <w:t>schopnost komunikovat s rodiči žáka</w:t>
      </w:r>
      <w:r w:rsidR="00F471A0">
        <w:t>,</w:t>
      </w:r>
    </w:p>
    <w:p w14:paraId="58ABAB7C" w14:textId="1F448757" w:rsidR="00FC7D31" w:rsidRDefault="00FC7D31" w:rsidP="00873F5D">
      <w:pPr>
        <w:pStyle w:val="Odrazky"/>
      </w:pPr>
      <w:r>
        <w:t>schopnost pracovat pod vedením učitele a umět se poučit z rad zkušenějších (asistentů i pedagogů) i ze svých vlastních chyb</w:t>
      </w:r>
      <w:r w:rsidR="00F471A0">
        <w:t>,</w:t>
      </w:r>
    </w:p>
    <w:p w14:paraId="0E5FCD55" w14:textId="2D35917A" w:rsidR="00FC7D31" w:rsidRPr="005D3E64" w:rsidRDefault="00FC7D31" w:rsidP="00873F5D">
      <w:pPr>
        <w:pStyle w:val="Odrazky"/>
        <w:rPr>
          <w:color w:val="000000" w:themeColor="text1"/>
        </w:rPr>
      </w:pPr>
      <w:r>
        <w:t>trpělivost a schopnost být dostatečně důsledný a organizovaný – tedy čitelný pro žáka s</w:t>
      </w:r>
      <w:r w:rsidR="00F471A0">
        <w:t> </w:t>
      </w:r>
      <w:r>
        <w:t>PAS</w:t>
      </w:r>
      <w:r w:rsidR="00F471A0">
        <w:t xml:space="preserve">. </w:t>
      </w:r>
      <w:r w:rsidR="00F471A0" w:rsidRPr="005D3E64">
        <w:rPr>
          <w:color w:val="000000" w:themeColor="text1"/>
        </w:rPr>
        <w:t>(</w:t>
      </w:r>
      <w:r w:rsidR="005D3E64" w:rsidRPr="005D3E64">
        <w:rPr>
          <w:color w:val="000000" w:themeColor="text1"/>
        </w:rPr>
        <w:t>ibid.,2015</w:t>
      </w:r>
      <w:r w:rsidR="00F471A0" w:rsidRPr="005D3E64">
        <w:rPr>
          <w:color w:val="000000" w:themeColor="text1"/>
        </w:rPr>
        <w:t>)</w:t>
      </w:r>
    </w:p>
    <w:p w14:paraId="2BD74AB6" w14:textId="1A76BC84" w:rsidR="00942A88" w:rsidRPr="00FC7D31" w:rsidRDefault="00FC7D31" w:rsidP="00943FF7">
      <w:r>
        <w:t>Pedagogičtí pracovníci</w:t>
      </w:r>
      <w:r w:rsidRPr="00FC7D31">
        <w:t>, kte</w:t>
      </w:r>
      <w:r>
        <w:t>ří</w:t>
      </w:r>
      <w:r w:rsidRPr="00FC7D31">
        <w:t xml:space="preserve"> pracuj</w:t>
      </w:r>
      <w:r>
        <w:t>í</w:t>
      </w:r>
      <w:r w:rsidRPr="00FC7D31">
        <w:t xml:space="preserve"> s žák</w:t>
      </w:r>
      <w:r>
        <w:t>y</w:t>
      </w:r>
      <w:r w:rsidRPr="00FC7D31">
        <w:t xml:space="preserve"> s </w:t>
      </w:r>
      <w:r>
        <w:t>PAS</w:t>
      </w:r>
      <w:r w:rsidRPr="00FC7D31">
        <w:t xml:space="preserve">, </w:t>
      </w:r>
      <w:r>
        <w:t>mohou</w:t>
      </w:r>
      <w:r w:rsidRPr="00FC7D31">
        <w:t xml:space="preserve"> kontaktovat krajského koordinátora pro oblast autismu a konzultovat s ním problémy týkající se speciálních vzdělávacích potřeb konkrétního žáka.</w:t>
      </w:r>
      <w:r w:rsidR="00F471A0">
        <w:t xml:space="preserve"> </w:t>
      </w:r>
    </w:p>
    <w:p w14:paraId="3476C8F3" w14:textId="446C7DCE" w:rsidR="00D27D3B" w:rsidRDefault="00D27D3B" w:rsidP="003D24B6">
      <w:pPr>
        <w:pStyle w:val="Nadpis2"/>
      </w:pPr>
      <w:bookmarkStart w:id="28" w:name="_Toc58491687"/>
      <w:r w:rsidRPr="00FC7D31">
        <w:t>Pracovníci v sektoru sociálních sužeb a nestátním sektoru</w:t>
      </w:r>
      <w:bookmarkEnd w:id="28"/>
    </w:p>
    <w:p w14:paraId="11232B45" w14:textId="55F31691" w:rsidR="00E92DBF" w:rsidRPr="00E92DBF" w:rsidRDefault="00E92DBF" w:rsidP="00873F5D">
      <w:r w:rsidRPr="00E92DBF">
        <w:t xml:space="preserve">Služby sociální péče mají </w:t>
      </w:r>
      <w:r w:rsidR="00F8787D">
        <w:t xml:space="preserve">dle platné legislativy (níže) </w:t>
      </w:r>
      <w:r w:rsidRPr="00E92DBF">
        <w:t>pomoci osobám</w:t>
      </w:r>
      <w:r>
        <w:t xml:space="preserve"> s PAS</w:t>
      </w:r>
      <w:r w:rsidRPr="00E92DBF">
        <w:t xml:space="preserve"> zajistit jejich fyzickou a psychickou soběstačnost, cílem je podpořit život v jejich přirozeném sociálním prostředí a umožnit jim v nejvyšší možné míře zapojení do běžného života společnosti, a v případech, kdy to vylučuje jejich stav, zajistit jim důstojné prostředí a zacházení. </w:t>
      </w:r>
    </w:p>
    <w:p w14:paraId="1887AE9D" w14:textId="77777777" w:rsidR="00E64E25" w:rsidRDefault="00E64E25">
      <w:pPr>
        <w:spacing w:before="0" w:line="259" w:lineRule="auto"/>
        <w:ind w:firstLine="0"/>
        <w:jc w:val="left"/>
      </w:pPr>
      <w:r>
        <w:br w:type="page"/>
      </w:r>
    </w:p>
    <w:p w14:paraId="1AFE8886" w14:textId="7FDB5327" w:rsidR="003E7414" w:rsidRDefault="003E7414" w:rsidP="00873F5D">
      <w:r w:rsidRPr="003E7414">
        <w:lastRenderedPageBreak/>
        <w:t xml:space="preserve">Sektor sociálních služeb je </w:t>
      </w:r>
      <w:r>
        <w:t>legislativně</w:t>
      </w:r>
      <w:r w:rsidRPr="003E7414">
        <w:t xml:space="preserve"> upraven </w:t>
      </w:r>
      <w:r w:rsidR="005D3E64">
        <w:t>Z</w:t>
      </w:r>
      <w:r w:rsidRPr="003E7414">
        <w:t>ákonem č. 108/2006 Sb.</w:t>
      </w:r>
      <w:r w:rsidR="00E64E25">
        <w:br/>
      </w:r>
      <w:r w:rsidRPr="003E7414">
        <w:t>o sociálních službách</w:t>
      </w:r>
      <w:r>
        <w:t xml:space="preserve"> (dále ZSS)</w:t>
      </w:r>
      <w:r w:rsidRPr="003E7414">
        <w:t>, ve znění pozdějších předpisů</w:t>
      </w:r>
      <w:r w:rsidR="00E64E25">
        <w:t xml:space="preserve"> </w:t>
      </w:r>
      <w:r w:rsidR="00B6354A">
        <w:t>a</w:t>
      </w:r>
      <w:r>
        <w:t xml:space="preserve"> </w:t>
      </w:r>
      <w:r w:rsidRPr="003E7414">
        <w:t>vyhláškou</w:t>
      </w:r>
      <w:r w:rsidR="00E64E25">
        <w:br/>
      </w:r>
      <w:r w:rsidRPr="003E7414">
        <w:t xml:space="preserve"> č.505/2006 Sb.,</w:t>
      </w:r>
      <w:r w:rsidR="00E03743">
        <w:t xml:space="preserve"> ve znění pozdějších předpisů, </w:t>
      </w:r>
      <w:r w:rsidRPr="003E7414">
        <w:t>kterou se provádějí některá ustanovení</w:t>
      </w:r>
      <w:r>
        <w:t xml:space="preserve"> tohoto zákona a dalšími předpisy. </w:t>
      </w:r>
    </w:p>
    <w:p w14:paraId="4BEDAEF8" w14:textId="0A4D737F" w:rsidR="003E7414" w:rsidRDefault="003E7414" w:rsidP="00873F5D">
      <w:r w:rsidRPr="003E7414">
        <w:t xml:space="preserve">Sociální služby </w:t>
      </w:r>
      <w:r>
        <w:t>patří do</w:t>
      </w:r>
      <w:r w:rsidRPr="003E7414">
        <w:t xml:space="preserve"> pilíře sociální pomoci. </w:t>
      </w:r>
      <w:r>
        <w:t>V </w:t>
      </w:r>
      <w:r w:rsidR="00B6354A">
        <w:t>ZSS</w:t>
      </w:r>
      <w:r>
        <w:t xml:space="preserve"> jsou definovány jako </w:t>
      </w:r>
      <w:r w:rsidRPr="003E7414">
        <w:t>činnost nebo soubor činnosti zajišťující pomoc a podporu osobám za</w:t>
      </w:r>
      <w:r>
        <w:t xml:space="preserve"> </w:t>
      </w:r>
      <w:r w:rsidRPr="003E7414">
        <w:t>účelem sociálního začleňování nebo prevence sociálního vyloučení</w:t>
      </w:r>
      <w:r>
        <w:t>.</w:t>
      </w:r>
      <w:r w:rsidR="00B6354A">
        <w:t xml:space="preserve"> </w:t>
      </w:r>
      <w:r w:rsidR="00E92DBF" w:rsidRPr="00E92DBF">
        <w:t xml:space="preserve">Povinnost zajistit odpovídající sociální služby mají ze zákona kraje. Ty se </w:t>
      </w:r>
      <w:r w:rsidR="00E92DBF">
        <w:t>mají</w:t>
      </w:r>
      <w:r w:rsidR="00E92DBF" w:rsidRPr="00E92DBF">
        <w:t xml:space="preserve"> postarat o </w:t>
      </w:r>
      <w:r w:rsidR="00B6354A">
        <w:t>dostupnost těchto služeb</w:t>
      </w:r>
      <w:r w:rsidR="00E92DBF" w:rsidRPr="00E92DBF">
        <w:t xml:space="preserve"> osobám </w:t>
      </w:r>
      <w:r w:rsidR="00320865">
        <w:br/>
      </w:r>
      <w:r w:rsidR="00E92DBF" w:rsidRPr="00E92DBF">
        <w:t>v nepříznivé sociální situaci na jejich území.</w:t>
      </w:r>
      <w:r w:rsidR="00E92DBF">
        <w:t xml:space="preserve"> O</w:t>
      </w:r>
      <w:r w:rsidR="00E92DBF" w:rsidRPr="00E92DBF">
        <w:t>soby s PAS potřebují v závislosti na míře postižení širokou škálu podpory (od nulové např. v případě Aspergerova syndromu po 24hodinovou). Potřeby uživatelů s PAS tak lze zpravidla v přiměřené míře uspokojovat v rámci existujících služeb pro osoby s postižením. Obtíže jsou se zajištěním vhodné služby pro uživatele se závažnými poruchami chování, zejm. projevy agrese a autoagrese</w:t>
      </w:r>
      <w:r w:rsidR="00E92DBF">
        <w:t>.</w:t>
      </w:r>
    </w:p>
    <w:p w14:paraId="173D64B8" w14:textId="7868BCE8" w:rsidR="003E7414" w:rsidRPr="003E7414" w:rsidRDefault="003E7414" w:rsidP="00873F5D">
      <w:r w:rsidRPr="003E7414">
        <w:t xml:space="preserve">Sociální služby dle </w:t>
      </w:r>
      <w:r w:rsidR="004703FE">
        <w:t>ZSS</w:t>
      </w:r>
      <w:r w:rsidR="00B6354A">
        <w:t xml:space="preserve"> ve znění pozdějších předpisů, </w:t>
      </w:r>
      <w:r w:rsidRPr="003E7414">
        <w:t>zahrnují</w:t>
      </w:r>
      <w:r>
        <w:t>:</w:t>
      </w:r>
    </w:p>
    <w:p w14:paraId="2E3B9D18" w14:textId="07EC522F" w:rsidR="003E7414" w:rsidRPr="003E7414" w:rsidRDefault="003E7414" w:rsidP="00873F5D">
      <w:pPr>
        <w:pStyle w:val="Odrazky"/>
      </w:pPr>
      <w:r w:rsidRPr="003E7414">
        <w:t>soci</w:t>
      </w:r>
      <w:r w:rsidRPr="003E7414">
        <w:rPr>
          <w:rFonts w:hint="eastAsia"/>
        </w:rPr>
        <w:t>á</w:t>
      </w:r>
      <w:r w:rsidRPr="003E7414">
        <w:t>ln</w:t>
      </w:r>
      <w:r w:rsidRPr="003E7414">
        <w:rPr>
          <w:rFonts w:hint="eastAsia"/>
        </w:rPr>
        <w:t>í</w:t>
      </w:r>
      <w:r w:rsidRPr="003E7414">
        <w:t xml:space="preserve"> poradenstv</w:t>
      </w:r>
      <w:r w:rsidRPr="003E7414">
        <w:rPr>
          <w:rFonts w:hint="eastAsia"/>
        </w:rPr>
        <w:t>í</w:t>
      </w:r>
      <w:r w:rsidR="00450D3A">
        <w:t>,</w:t>
      </w:r>
    </w:p>
    <w:p w14:paraId="3F0ED6DE" w14:textId="10198256" w:rsidR="003E7414" w:rsidRPr="003E7414" w:rsidRDefault="003E7414" w:rsidP="00873F5D">
      <w:pPr>
        <w:pStyle w:val="Odrazky"/>
      </w:pPr>
      <w:r w:rsidRPr="003E7414">
        <w:t>slu</w:t>
      </w:r>
      <w:r w:rsidRPr="003E7414">
        <w:rPr>
          <w:rFonts w:hint="eastAsia"/>
        </w:rPr>
        <w:t>ž</w:t>
      </w:r>
      <w:r w:rsidRPr="003E7414">
        <w:t>by soci</w:t>
      </w:r>
      <w:r w:rsidRPr="003E7414">
        <w:rPr>
          <w:rFonts w:hint="eastAsia"/>
        </w:rPr>
        <w:t>á</w:t>
      </w:r>
      <w:r w:rsidRPr="003E7414">
        <w:t>ln</w:t>
      </w:r>
      <w:r w:rsidRPr="003E7414">
        <w:rPr>
          <w:rFonts w:hint="eastAsia"/>
        </w:rPr>
        <w:t>í</w:t>
      </w:r>
      <w:r w:rsidRPr="003E7414">
        <w:t xml:space="preserve"> prevence</w:t>
      </w:r>
      <w:r w:rsidR="00450D3A">
        <w:t>,</w:t>
      </w:r>
    </w:p>
    <w:p w14:paraId="671D8DA7" w14:textId="74EFC721" w:rsidR="003E7414" w:rsidRDefault="003E7414" w:rsidP="00873F5D">
      <w:pPr>
        <w:pStyle w:val="Odrazky"/>
      </w:pPr>
      <w:r w:rsidRPr="003E7414">
        <w:t>slu</w:t>
      </w:r>
      <w:r w:rsidRPr="003E7414">
        <w:rPr>
          <w:rFonts w:hint="eastAsia"/>
        </w:rPr>
        <w:t>ž</w:t>
      </w:r>
      <w:r w:rsidRPr="003E7414">
        <w:t>by soci</w:t>
      </w:r>
      <w:r w:rsidRPr="003E7414">
        <w:rPr>
          <w:rFonts w:hint="eastAsia"/>
        </w:rPr>
        <w:t>á</w:t>
      </w:r>
      <w:r w:rsidRPr="003E7414">
        <w:t>ln</w:t>
      </w:r>
      <w:r w:rsidRPr="003E7414">
        <w:rPr>
          <w:rFonts w:hint="eastAsia"/>
        </w:rPr>
        <w:t>í</w:t>
      </w:r>
      <w:r w:rsidRPr="003E7414">
        <w:t xml:space="preserve"> p</w:t>
      </w:r>
      <w:r w:rsidRPr="003E7414">
        <w:rPr>
          <w:rFonts w:hint="eastAsia"/>
        </w:rPr>
        <w:t>éč</w:t>
      </w:r>
      <w:r w:rsidRPr="003E7414">
        <w:t xml:space="preserve">e. </w:t>
      </w:r>
    </w:p>
    <w:p w14:paraId="2DB7218B" w14:textId="6928A26B" w:rsidR="00E92DBF" w:rsidRPr="003E7414" w:rsidRDefault="00E92DBF" w:rsidP="00873F5D">
      <w:r w:rsidRPr="00E92DBF">
        <w:t xml:space="preserve">V rámci poradenství </w:t>
      </w:r>
      <w:r>
        <w:t xml:space="preserve">pracovníci </w:t>
      </w:r>
      <w:r w:rsidRPr="00E92DBF">
        <w:t xml:space="preserve">radí především v oblasti komunikace, navazování </w:t>
      </w:r>
      <w:r w:rsidR="005D3E64">
        <w:br/>
      </w:r>
      <w:r w:rsidRPr="00E92DBF">
        <w:t>a udržení zdravých vztahů, bydlení a zaměstnání. Usiluj</w:t>
      </w:r>
      <w:r>
        <w:t>í</w:t>
      </w:r>
      <w:r w:rsidRPr="00E92DBF">
        <w:t xml:space="preserve"> o zmírnění sociální izolace </w:t>
      </w:r>
      <w:r w:rsidR="005D3E64">
        <w:br/>
      </w:r>
      <w:r w:rsidRPr="00E92DBF">
        <w:t>a negativních důsledků sociální a emoční zátěže u lidí s poruchou autistického spektra, jejich rodin a blízkých.</w:t>
      </w:r>
    </w:p>
    <w:p w14:paraId="5B2673B7" w14:textId="77777777" w:rsidR="003E7414" w:rsidRPr="003E7414" w:rsidRDefault="003E7414" w:rsidP="00873F5D">
      <w:r w:rsidRPr="003E7414">
        <w:t>Soci</w:t>
      </w:r>
      <w:r w:rsidRPr="003E7414">
        <w:rPr>
          <w:rFonts w:hint="eastAsia"/>
        </w:rPr>
        <w:t>á</w:t>
      </w:r>
      <w:r w:rsidRPr="003E7414">
        <w:t>ln</w:t>
      </w:r>
      <w:r w:rsidRPr="003E7414">
        <w:rPr>
          <w:rFonts w:hint="eastAsia"/>
        </w:rPr>
        <w:t>í</w:t>
      </w:r>
      <w:r w:rsidRPr="003E7414">
        <w:t xml:space="preserve"> slu</w:t>
      </w:r>
      <w:r w:rsidRPr="003E7414">
        <w:rPr>
          <w:rFonts w:hint="eastAsia"/>
        </w:rPr>
        <w:t>ž</w:t>
      </w:r>
      <w:r w:rsidRPr="003E7414">
        <w:t>by m</w:t>
      </w:r>
      <w:r w:rsidRPr="003E7414">
        <w:rPr>
          <w:rFonts w:hint="eastAsia"/>
        </w:rPr>
        <w:t>ůž</w:t>
      </w:r>
      <w:r w:rsidRPr="003E7414">
        <w:t>eme dle m</w:t>
      </w:r>
      <w:r w:rsidRPr="003E7414">
        <w:rPr>
          <w:rFonts w:hint="eastAsia"/>
        </w:rPr>
        <w:t>í</w:t>
      </w:r>
      <w:r w:rsidRPr="003E7414">
        <w:t>sta poskytov</w:t>
      </w:r>
      <w:r w:rsidRPr="003E7414">
        <w:rPr>
          <w:rFonts w:hint="eastAsia"/>
        </w:rPr>
        <w:t>á</w:t>
      </w:r>
      <w:r w:rsidRPr="003E7414">
        <w:t>n</w:t>
      </w:r>
      <w:r w:rsidRPr="003E7414">
        <w:rPr>
          <w:rFonts w:hint="eastAsia"/>
        </w:rPr>
        <w:t>í</w:t>
      </w:r>
      <w:r w:rsidRPr="003E7414">
        <w:t xml:space="preserve"> rozli</w:t>
      </w:r>
      <w:r w:rsidRPr="003E7414">
        <w:rPr>
          <w:rFonts w:hint="eastAsia"/>
        </w:rPr>
        <w:t>š</w:t>
      </w:r>
      <w:r w:rsidRPr="003E7414">
        <w:t>it na:</w:t>
      </w:r>
    </w:p>
    <w:p w14:paraId="78E86A37" w14:textId="56EBE46C" w:rsidR="003E7414" w:rsidRPr="003E7414" w:rsidRDefault="003E7414" w:rsidP="00873F5D">
      <w:pPr>
        <w:pStyle w:val="Odrazky"/>
      </w:pPr>
      <w:r w:rsidRPr="003E7414">
        <w:t>ter</w:t>
      </w:r>
      <w:r w:rsidRPr="003E7414">
        <w:rPr>
          <w:rFonts w:hint="eastAsia"/>
        </w:rPr>
        <w:t>é</w:t>
      </w:r>
      <w:r w:rsidRPr="003E7414">
        <w:t>nn</w:t>
      </w:r>
      <w:r w:rsidRPr="003E7414">
        <w:rPr>
          <w:rFonts w:hint="eastAsia"/>
        </w:rPr>
        <w:t>í</w:t>
      </w:r>
      <w:r w:rsidRPr="003E7414">
        <w:t xml:space="preserve"> slu</w:t>
      </w:r>
      <w:r w:rsidRPr="003E7414">
        <w:rPr>
          <w:rFonts w:hint="eastAsia"/>
        </w:rPr>
        <w:t>ž</w:t>
      </w:r>
      <w:r w:rsidRPr="003E7414">
        <w:t>by</w:t>
      </w:r>
      <w:r w:rsidR="005D3E64">
        <w:t>,</w:t>
      </w:r>
    </w:p>
    <w:p w14:paraId="04F5C0C4" w14:textId="32A6DF3F" w:rsidR="003E7414" w:rsidRPr="003E7414" w:rsidRDefault="003E7414" w:rsidP="00873F5D">
      <w:pPr>
        <w:pStyle w:val="Odrazky"/>
      </w:pPr>
      <w:r w:rsidRPr="003E7414">
        <w:t>ambulantn</w:t>
      </w:r>
      <w:r w:rsidRPr="003E7414">
        <w:rPr>
          <w:rFonts w:hint="eastAsia"/>
        </w:rPr>
        <w:t>í</w:t>
      </w:r>
      <w:r w:rsidRPr="003E7414">
        <w:t xml:space="preserve"> slu</w:t>
      </w:r>
      <w:r w:rsidRPr="003E7414">
        <w:rPr>
          <w:rFonts w:hint="eastAsia"/>
        </w:rPr>
        <w:t>ž</w:t>
      </w:r>
      <w:r w:rsidRPr="003E7414">
        <w:t>by</w:t>
      </w:r>
      <w:r w:rsidR="005D3E64">
        <w:t>,</w:t>
      </w:r>
    </w:p>
    <w:p w14:paraId="04D796E9" w14:textId="46CF4FD3" w:rsidR="003E7414" w:rsidRDefault="003E7414" w:rsidP="00873F5D">
      <w:pPr>
        <w:pStyle w:val="Odrazky"/>
      </w:pPr>
      <w:r w:rsidRPr="003E7414">
        <w:t>pobytov</w:t>
      </w:r>
      <w:r w:rsidRPr="003E7414">
        <w:rPr>
          <w:rFonts w:hint="eastAsia"/>
        </w:rPr>
        <w:t>é</w:t>
      </w:r>
      <w:r w:rsidRPr="003E7414">
        <w:t xml:space="preserve"> slu</w:t>
      </w:r>
      <w:r w:rsidRPr="003E7414">
        <w:rPr>
          <w:rFonts w:hint="eastAsia"/>
        </w:rPr>
        <w:t>ž</w:t>
      </w:r>
      <w:r w:rsidRPr="003E7414">
        <w:t>by</w:t>
      </w:r>
      <w:r w:rsidR="005D3E64">
        <w:t>.</w:t>
      </w:r>
    </w:p>
    <w:p w14:paraId="139D9EBD" w14:textId="3CE175AF" w:rsidR="003E7414" w:rsidRDefault="003E7414" w:rsidP="00943FF7">
      <w:r w:rsidRPr="003E7414">
        <w:t>Poskytovatel</w:t>
      </w:r>
      <w:r>
        <w:t>em</w:t>
      </w:r>
      <w:r w:rsidRPr="003E7414">
        <w:t xml:space="preserve"> sociální služby</w:t>
      </w:r>
      <w:r>
        <w:t xml:space="preserve">, je osoba, </w:t>
      </w:r>
      <w:r w:rsidRPr="003E7414">
        <w:t>která má k této činnosti oprávnění</w:t>
      </w:r>
      <w:r>
        <w:t xml:space="preserve"> </w:t>
      </w:r>
      <w:r w:rsidRPr="003E7414">
        <w:t>plynoucí z registrace poskytovatelů sociálních služeb.</w:t>
      </w:r>
      <w:r>
        <w:t xml:space="preserve"> </w:t>
      </w:r>
      <w:r w:rsidRPr="003E7414">
        <w:t xml:space="preserve">Poskytovateli </w:t>
      </w:r>
      <w:r>
        <w:t>jsou jak</w:t>
      </w:r>
      <w:r w:rsidRPr="003E7414">
        <w:t xml:space="preserve"> příspěvkové organizace státu a veřejných samospráv,</w:t>
      </w:r>
      <w:r>
        <w:t xml:space="preserve"> tak </w:t>
      </w:r>
      <w:r w:rsidRPr="003E7414">
        <w:t xml:space="preserve">nestátní neziskové organizace, </w:t>
      </w:r>
      <w:r>
        <w:t xml:space="preserve">či </w:t>
      </w:r>
      <w:r w:rsidRPr="003E7414">
        <w:t xml:space="preserve">jednotlivé </w:t>
      </w:r>
      <w:r>
        <w:t>fyzické osoby a v neposlední řadě Ministerstvo práce a sociálních věcí.</w:t>
      </w:r>
    </w:p>
    <w:p w14:paraId="2BA293C4" w14:textId="286CD57E" w:rsidR="003E7414" w:rsidRDefault="003E7414" w:rsidP="00943FF7">
      <w:r>
        <w:lastRenderedPageBreak/>
        <w:t>Sociální služby m</w:t>
      </w:r>
      <w:r w:rsidRPr="003E7414">
        <w:t>ohou být</w:t>
      </w:r>
      <w:r>
        <w:t xml:space="preserve"> </w:t>
      </w:r>
      <w:r w:rsidRPr="003E7414">
        <w:t xml:space="preserve">poskytovány za plnou, nebo částečnou úhradu, nebo bez úhrady. Typy sociálních služeb </w:t>
      </w:r>
      <w:r>
        <w:t>jsou v </w:t>
      </w:r>
      <w:r w:rsidRPr="003E7414">
        <w:t>zákon</w:t>
      </w:r>
      <w:r>
        <w:t xml:space="preserve">ě vyčteny </w:t>
      </w:r>
      <w:r w:rsidRPr="003E7414">
        <w:t xml:space="preserve">taxativně a jednotlivé sociální služby pak dále </w:t>
      </w:r>
      <w:r>
        <w:t>definovány v </w:t>
      </w:r>
      <w:r w:rsidRPr="003E7414">
        <w:t>rozsah</w:t>
      </w:r>
      <w:r>
        <w:t xml:space="preserve">u </w:t>
      </w:r>
      <w:r w:rsidRPr="003E7414">
        <w:t>základních činnost</w:t>
      </w:r>
      <w:r>
        <w:t>í.</w:t>
      </w:r>
    </w:p>
    <w:p w14:paraId="43AB1BC6" w14:textId="6091A715" w:rsidR="003E7414" w:rsidRPr="003E7414" w:rsidRDefault="003E7414" w:rsidP="00943FF7">
      <w:r w:rsidRPr="003E7414">
        <w:t>Z</w:t>
      </w:r>
      <w:r>
        <w:t>ákon o sociálních službách</w:t>
      </w:r>
      <w:r w:rsidR="00B6354A">
        <w:t>, ve znění pozdějších předpisů,</w:t>
      </w:r>
      <w:r>
        <w:t xml:space="preserve"> u</w:t>
      </w:r>
      <w:r w:rsidRPr="003E7414">
        <w:t>vádí povinnost poskytovatelů zajišťovat služby pouze pracovníky</w:t>
      </w:r>
      <w:r>
        <w:t xml:space="preserve"> </w:t>
      </w:r>
      <w:r w:rsidRPr="003E7414">
        <w:t xml:space="preserve">odpovídající kvalifikace a splňujícími povinnosti zákona. </w:t>
      </w:r>
    </w:p>
    <w:p w14:paraId="16555718" w14:textId="715B7148" w:rsidR="003E7414" w:rsidRPr="003E7414" w:rsidRDefault="003E7414" w:rsidP="00943FF7">
      <w:r>
        <w:t>Tyto p</w:t>
      </w:r>
      <w:r w:rsidRPr="003E7414">
        <w:t xml:space="preserve">odmínky v ZSS (§ 115) se vztahují </w:t>
      </w:r>
      <w:r>
        <w:t>na následující skupiny pracovníků</w:t>
      </w:r>
      <w:r w:rsidRPr="003E7414">
        <w:t>:</w:t>
      </w:r>
    </w:p>
    <w:p w14:paraId="62FAF73A" w14:textId="1A3626A0" w:rsidR="003E7414" w:rsidRPr="003E7414" w:rsidRDefault="003E7414" w:rsidP="00873F5D">
      <w:pPr>
        <w:pStyle w:val="Odrazky"/>
      </w:pPr>
      <w:r>
        <w:t>s</w:t>
      </w:r>
      <w:r w:rsidRPr="003E7414">
        <w:t>ociální pracovníci</w:t>
      </w:r>
      <w:r w:rsidR="005D3E64">
        <w:t>,</w:t>
      </w:r>
    </w:p>
    <w:p w14:paraId="50EB5F29" w14:textId="2A747ADA" w:rsidR="003E7414" w:rsidRPr="003E7414" w:rsidRDefault="003E7414" w:rsidP="00873F5D">
      <w:pPr>
        <w:pStyle w:val="Odrazky"/>
      </w:pPr>
      <w:r w:rsidRPr="003E7414">
        <w:t>pracovníci v sociálních službách</w:t>
      </w:r>
      <w:r w:rsidR="005D3E64">
        <w:t>,</w:t>
      </w:r>
    </w:p>
    <w:p w14:paraId="70AE81BB" w14:textId="5199D5E9" w:rsidR="003E7414" w:rsidRPr="003E7414" w:rsidRDefault="003E7414" w:rsidP="00873F5D">
      <w:pPr>
        <w:pStyle w:val="Odrazky"/>
      </w:pPr>
      <w:r w:rsidRPr="003E7414">
        <w:t>zdravotničtí pracovníci</w:t>
      </w:r>
      <w:r w:rsidR="005D3E64">
        <w:t>,</w:t>
      </w:r>
    </w:p>
    <w:p w14:paraId="71B3DAF7" w14:textId="15B027E2" w:rsidR="003E7414" w:rsidRPr="003E7414" w:rsidRDefault="003E7414" w:rsidP="00873F5D">
      <w:pPr>
        <w:pStyle w:val="Odrazky"/>
      </w:pPr>
      <w:r w:rsidRPr="003E7414">
        <w:t>pedagogičtí pracovníci</w:t>
      </w:r>
      <w:r w:rsidR="005D3E64">
        <w:t>,</w:t>
      </w:r>
    </w:p>
    <w:p w14:paraId="1BE435A3" w14:textId="21F6D395" w:rsidR="003E7414" w:rsidRPr="003E7414" w:rsidRDefault="003E7414" w:rsidP="00873F5D">
      <w:pPr>
        <w:pStyle w:val="Odrazky"/>
      </w:pPr>
      <w:r w:rsidRPr="003E7414">
        <w:t>další odborní pracovníci, kteří přímo poskytují sociální služby</w:t>
      </w:r>
      <w:r w:rsidR="005D3E64">
        <w:t>,</w:t>
      </w:r>
    </w:p>
    <w:p w14:paraId="72470861" w14:textId="6F2D00AC" w:rsidR="003E7414" w:rsidRDefault="003E7414" w:rsidP="00873F5D">
      <w:pPr>
        <w:pStyle w:val="Odrazky"/>
      </w:pPr>
      <w:r w:rsidRPr="003E7414">
        <w:t>dobrovolníci</w:t>
      </w:r>
      <w:r w:rsidR="00374B74">
        <w:t>.</w:t>
      </w:r>
    </w:p>
    <w:p w14:paraId="6030F4D7" w14:textId="7F8CC262" w:rsidR="00B6354A" w:rsidRDefault="003E7414" w:rsidP="00873F5D">
      <w:r>
        <w:t xml:space="preserve">Pracovník v sociálních službách má v náplni práce přímou obslužnou péči </w:t>
      </w:r>
      <w:r w:rsidR="00320865">
        <w:br/>
      </w:r>
      <w:r>
        <w:t xml:space="preserve">o </w:t>
      </w:r>
      <w:r w:rsidR="004703FE">
        <w:t xml:space="preserve">svěřené </w:t>
      </w:r>
      <w:r>
        <w:t>osoby, pečovatelskou a výchovnou nepedagogickou činnost</w:t>
      </w:r>
      <w:r w:rsidR="00E92DBF">
        <w:t xml:space="preserve"> – tedy </w:t>
      </w:r>
      <w:r w:rsidR="00E92DBF" w:rsidRPr="00E92DBF">
        <w:t>služb</w:t>
      </w:r>
      <w:r w:rsidR="00E92DBF">
        <w:t>u</w:t>
      </w:r>
      <w:r w:rsidR="00E92DBF" w:rsidRPr="00E92DBF">
        <w:t xml:space="preserve"> osobní asistence</w:t>
      </w:r>
      <w:r>
        <w:t>. Součástí může být pomoc při vytváření pracovních návyků nebo volnočasových aktivitách zaměřených na rozvíjení osobnosti. Především jde o pomoc při osobní hygieně, oblékání či stravování.</w:t>
      </w:r>
      <w:r w:rsidR="00E92DBF">
        <w:t xml:space="preserve"> Dětem a žákům školy pomáhá při zapojení do předškolních, školních i mimoškolních aktivit, rozvíjet zájmy, žít v přirozeném prostředí.</w:t>
      </w:r>
      <w:r w:rsidR="004703FE">
        <w:t xml:space="preserve"> (Krejčířová, </w:t>
      </w:r>
      <w:proofErr w:type="spellStart"/>
      <w:r w:rsidR="004703FE">
        <w:t>Treznerová</w:t>
      </w:r>
      <w:proofErr w:type="spellEnd"/>
      <w:r w:rsidR="004703FE">
        <w:t>, 2013)</w:t>
      </w:r>
    </w:p>
    <w:p w14:paraId="4451C76E" w14:textId="560A2981" w:rsidR="00E92DBF" w:rsidRDefault="003E7414" w:rsidP="00873F5D">
      <w:r>
        <w:t xml:space="preserve">Sociální pracovník oproti tomu vykonává sociálních šetření, sociálně právní poradenství, sociální prevenci, poskytování krizové pomoci atd. Jedná se často </w:t>
      </w:r>
      <w:r w:rsidR="00320865">
        <w:br/>
      </w:r>
      <w:r>
        <w:t xml:space="preserve">o analytickou, metodickou a koncepční činnost v zařízeních poskytujících služby sociální péče. </w:t>
      </w:r>
      <w:r w:rsidR="004703FE">
        <w:t>(</w:t>
      </w:r>
      <w:proofErr w:type="spellStart"/>
      <w:r w:rsidR="00B6354A">
        <w:t>ibid</w:t>
      </w:r>
      <w:proofErr w:type="spellEnd"/>
      <w:r w:rsidR="00B6354A">
        <w:t>.</w:t>
      </w:r>
      <w:r w:rsidR="004703FE">
        <w:t>)</w:t>
      </w:r>
    </w:p>
    <w:p w14:paraId="4C07EC31" w14:textId="04CCEAA1" w:rsidR="00D27D3B" w:rsidRPr="00E92DBF" w:rsidRDefault="00D27D3B" w:rsidP="003D24B6">
      <w:pPr>
        <w:pStyle w:val="Nadpis2"/>
      </w:pPr>
      <w:bookmarkStart w:id="29" w:name="_Toc58491688"/>
      <w:r w:rsidRPr="00E92DBF">
        <w:t>Pracovníci ve zdravotnictví a jejich úloha při práci s cílovou skupinou</w:t>
      </w:r>
      <w:bookmarkEnd w:id="29"/>
    </w:p>
    <w:p w14:paraId="5A5D5DF8" w14:textId="5EE71619" w:rsidR="00E92DBF" w:rsidRDefault="00E92DBF" w:rsidP="00873F5D">
      <w:r>
        <w:t>Děti s PAS stejně tak jako ostatní potřebují zajistit základní zdravotní péči. Na tu mají nárok d</w:t>
      </w:r>
      <w:r w:rsidRPr="00E92DBF">
        <w:t>le Zákona č. 372/2011 Sb. o zdravotních službách a podmínkách jejich</w:t>
      </w:r>
      <w:r>
        <w:t xml:space="preserve"> </w:t>
      </w:r>
      <w:r w:rsidRPr="00E92DBF">
        <w:t>poskytování (</w:t>
      </w:r>
      <w:r w:rsidR="004703FE">
        <w:t>Z</w:t>
      </w:r>
      <w:r w:rsidRPr="00E92DBF">
        <w:t xml:space="preserve">ákon o zdravotních službách). </w:t>
      </w:r>
      <w:r>
        <w:t xml:space="preserve">Jejich práva jsou dále </w:t>
      </w:r>
      <w:r w:rsidRPr="00E92DBF">
        <w:t xml:space="preserve">doplněna o právo </w:t>
      </w:r>
      <w:r w:rsidRPr="00E92DBF">
        <w:lastRenderedPageBreak/>
        <w:t>dorozumívat se způsobem pro ně</w:t>
      </w:r>
      <w:r>
        <w:t xml:space="preserve"> </w:t>
      </w:r>
      <w:r w:rsidRPr="00E92DBF">
        <w:t>přijatelným a používat vhodných dorozumívacích prostředků</w:t>
      </w:r>
      <w:r>
        <w:t xml:space="preserve">. </w:t>
      </w:r>
      <w:r w:rsidRPr="00E92DBF">
        <w:t xml:space="preserve"> </w:t>
      </w:r>
    </w:p>
    <w:p w14:paraId="08D41044" w14:textId="4EFB449B" w:rsidR="00165C8E" w:rsidRDefault="00165C8E" w:rsidP="00873F5D">
      <w:r>
        <w:t>V první linii nalezneme dětského praktického lékaře, který je většinou prvním, komu se rodiče na preventivních prohlídkách svěří, že ve vývoji jejich dítěte pozorují nějaké abnormity. Dětský lékař b</w:t>
      </w:r>
      <w:r w:rsidRPr="00165C8E">
        <w:t>uď vysloví podezření a odešle rodiče</w:t>
      </w:r>
      <w:r>
        <w:t xml:space="preserve"> </w:t>
      </w:r>
      <w:r w:rsidRPr="00165C8E">
        <w:t>na nejbližší klinické pracoviště nebo provede screeningové vyšetření. Současně je třeba vyloučit některá onemocnění a poruchy,</w:t>
      </w:r>
      <w:r>
        <w:t xml:space="preserve"> </w:t>
      </w:r>
      <w:r w:rsidRPr="00165C8E">
        <w:t>jejichž důsledkem mohu být projevy podobné autismu (sluchové</w:t>
      </w:r>
      <w:r>
        <w:t xml:space="preserve"> </w:t>
      </w:r>
      <w:r w:rsidRPr="00165C8E">
        <w:t xml:space="preserve">vady, řečové vady, neurologická onemocnění, metabolické a genetické poruchy). </w:t>
      </w:r>
      <w:r>
        <w:t xml:space="preserve">Specialisté </w:t>
      </w:r>
      <w:r w:rsidRPr="00165C8E">
        <w:t>z</w:t>
      </w:r>
      <w:r>
        <w:t> </w:t>
      </w:r>
      <w:r w:rsidRPr="00165C8E">
        <w:t>daného</w:t>
      </w:r>
      <w:r>
        <w:t xml:space="preserve"> oboru se zkušeností </w:t>
      </w:r>
      <w:r w:rsidRPr="00165C8E">
        <w:t>i s diagnostikou autismu</w:t>
      </w:r>
      <w:r>
        <w:t xml:space="preserve"> se obtížně hledají a odborné vyšetření se potom stává problémem.</w:t>
      </w:r>
      <w:r w:rsidR="004703FE">
        <w:t xml:space="preserve"> (</w:t>
      </w:r>
      <w:proofErr w:type="spellStart"/>
      <w:r w:rsidR="004703FE">
        <w:t>Thorová</w:t>
      </w:r>
      <w:proofErr w:type="spellEnd"/>
      <w:r w:rsidR="004703FE">
        <w:t>, 2006)</w:t>
      </w:r>
    </w:p>
    <w:p w14:paraId="2CA5542A" w14:textId="1883BC76" w:rsidR="00165C8E" w:rsidRDefault="00165C8E" w:rsidP="00873F5D">
      <w:r w:rsidRPr="00165C8E">
        <w:t xml:space="preserve">Obecná povědomost o ošetření lidí s </w:t>
      </w:r>
      <w:r>
        <w:t>PAS</w:t>
      </w:r>
      <w:r w:rsidRPr="00165C8E">
        <w:t xml:space="preserve"> není u zdravotnického personálu vždy </w:t>
      </w:r>
      <w:r w:rsidR="008344E2">
        <w:br/>
      </w:r>
      <w:r w:rsidRPr="00165C8E">
        <w:t xml:space="preserve">na dobré úrovni. </w:t>
      </w:r>
      <w:r>
        <w:t xml:space="preserve">Již </w:t>
      </w:r>
      <w:r w:rsidRPr="00165C8E">
        <w:t xml:space="preserve">jsou pracoviště, na kterých se setkávají tito lidé se vstřícným přístupem, ale </w:t>
      </w:r>
      <w:r>
        <w:t>většinou</w:t>
      </w:r>
      <w:r w:rsidRPr="00165C8E">
        <w:t xml:space="preserve"> je </w:t>
      </w:r>
      <w:r>
        <w:t>obtížné</w:t>
      </w:r>
      <w:r w:rsidRPr="00165C8E">
        <w:t xml:space="preserve"> najít lékaře, který bude </w:t>
      </w:r>
      <w:r>
        <w:t>obeznámen se specifiky PAS</w:t>
      </w:r>
      <w:r w:rsidRPr="00165C8E">
        <w:t xml:space="preserve"> </w:t>
      </w:r>
      <w:r w:rsidR="00320865">
        <w:br/>
      </w:r>
      <w:r w:rsidRPr="00165C8E">
        <w:t xml:space="preserve">a současně kompetentní v oblasti odbornosti. Náročnost ošetření pacienta s PAS </w:t>
      </w:r>
      <w:r>
        <w:t>je</w:t>
      </w:r>
      <w:r w:rsidRPr="00165C8E">
        <w:t xml:space="preserve"> </w:t>
      </w:r>
      <w:r>
        <w:t>vysoké</w:t>
      </w:r>
      <w:r w:rsidRPr="00165C8E">
        <w:t xml:space="preserve"> právě pro soubor všech symptomů, které tvoří diagnózu</w:t>
      </w:r>
      <w:r>
        <w:t>.</w:t>
      </w:r>
      <w:r w:rsidRPr="00165C8E">
        <w:t xml:space="preserve"> </w:t>
      </w:r>
      <w:r>
        <w:t xml:space="preserve"> (Čadilová, Žampachová 2012)</w:t>
      </w:r>
    </w:p>
    <w:p w14:paraId="500064CD" w14:textId="10E1BFA8" w:rsidR="00E92DBF" w:rsidRPr="00926062" w:rsidRDefault="00165C8E" w:rsidP="00873F5D">
      <w:r w:rsidRPr="00165C8E">
        <w:t>Ačkoli jsou děti s autismem velice specifickými pacienty, využí</w:t>
      </w:r>
      <w:r>
        <w:t>vají</w:t>
      </w:r>
      <w:r w:rsidRPr="00165C8E">
        <w:t xml:space="preserve"> u nich</w:t>
      </w:r>
      <w:r>
        <w:t xml:space="preserve"> lékaři</w:t>
      </w:r>
      <w:r w:rsidRPr="00165C8E">
        <w:t xml:space="preserve"> postupy stejné jako u zdravých dětí. Musí</w:t>
      </w:r>
      <w:r>
        <w:t xml:space="preserve"> je však</w:t>
      </w:r>
      <w:r w:rsidRPr="00165C8E">
        <w:t xml:space="preserve"> </w:t>
      </w:r>
      <w:r>
        <w:t>přizpůsobit</w:t>
      </w:r>
      <w:r w:rsidRPr="00165C8E">
        <w:t xml:space="preserve"> individuálním potřebám</w:t>
      </w:r>
      <w:r>
        <w:t xml:space="preserve"> </w:t>
      </w:r>
      <w:r w:rsidR="008344E2">
        <w:br/>
      </w:r>
      <w:r>
        <w:t>a</w:t>
      </w:r>
      <w:r w:rsidRPr="00165C8E">
        <w:t xml:space="preserve"> komunikačním schopnostem</w:t>
      </w:r>
      <w:r>
        <w:t xml:space="preserve"> </w:t>
      </w:r>
      <w:r w:rsidRPr="00165C8E">
        <w:t xml:space="preserve">konkrétního pacienta. </w:t>
      </w:r>
      <w:r>
        <w:t>Velkou roli hraje dostatek</w:t>
      </w:r>
      <w:r w:rsidRPr="00165C8E">
        <w:t xml:space="preserve"> trpělivosti a při neúspěchu </w:t>
      </w:r>
      <w:r>
        <w:t xml:space="preserve">dobrá vůle </w:t>
      </w:r>
      <w:r w:rsidRPr="00165C8E">
        <w:t xml:space="preserve">hledat nové cesty, schůdné pro dítě, pro rodiče </w:t>
      </w:r>
      <w:r w:rsidR="00320865">
        <w:br/>
      </w:r>
      <w:r w:rsidRPr="00165C8E">
        <w:t>i ošetřující personál.</w:t>
      </w:r>
    </w:p>
    <w:p w14:paraId="66FCEC70" w14:textId="265C1CB2" w:rsidR="00D27D3B" w:rsidRDefault="00D27D3B" w:rsidP="003D24B6">
      <w:pPr>
        <w:pStyle w:val="Nadpis2"/>
      </w:pPr>
      <w:bookmarkStart w:id="30" w:name="_Toc58491689"/>
      <w:r w:rsidRPr="00E92DBF">
        <w:t>Další spolupracující odborníci</w:t>
      </w:r>
      <w:bookmarkEnd w:id="30"/>
    </w:p>
    <w:p w14:paraId="7CFFC043" w14:textId="15F47F31" w:rsidR="00E92DBF" w:rsidRDefault="00E92DBF" w:rsidP="00873F5D">
      <w:r>
        <w:t>Mnoho základních škol, a především základních škol speciálních se snaží v rámci k</w:t>
      </w:r>
      <w:r w:rsidRPr="00E92DBF">
        <w:t>omplexní</w:t>
      </w:r>
      <w:r>
        <w:t xml:space="preserve"> péče</w:t>
      </w:r>
      <w:r w:rsidRPr="00E92DBF">
        <w:t xml:space="preserve"> pro děti s</w:t>
      </w:r>
      <w:r>
        <w:t> </w:t>
      </w:r>
      <w:r w:rsidRPr="00E92DBF">
        <w:t>PAS</w:t>
      </w:r>
      <w:r>
        <w:t>, a nejen pro ně zařazovat služby dalších odborníků, kteří svou péčí přispívají ke zdárnému vývoji dítěte. V nabídce škol tak můžeme najít služby nejčastěji logoped</w:t>
      </w:r>
      <w:r w:rsidR="00E65A2A">
        <w:t>a</w:t>
      </w:r>
      <w:r>
        <w:t xml:space="preserve"> a fyzioterapeuta.</w:t>
      </w:r>
    </w:p>
    <w:p w14:paraId="753E77B2" w14:textId="77777777" w:rsidR="00E64E25" w:rsidRPr="00E64E25" w:rsidRDefault="00E64E25" w:rsidP="00E64E25">
      <w:pPr>
        <w:pStyle w:val="Odstavecseseznamem"/>
        <w:keepNext/>
        <w:keepLines/>
        <w:numPr>
          <w:ilvl w:val="0"/>
          <w:numId w:val="25"/>
        </w:numPr>
        <w:spacing w:before="40" w:after="0"/>
        <w:contextualSpacing w:val="0"/>
        <w:outlineLvl w:val="2"/>
        <w:rPr>
          <w:rFonts w:eastAsiaTheme="majorEastAsia" w:cstheme="majorBidi"/>
          <w:b/>
          <w:bCs/>
          <w:vanish/>
          <w:color w:val="000000" w:themeColor="text1"/>
          <w:sz w:val="28"/>
          <w:szCs w:val="26"/>
        </w:rPr>
      </w:pPr>
      <w:bookmarkStart w:id="31" w:name="_Toc58491690"/>
    </w:p>
    <w:p w14:paraId="4ECFBAF2" w14:textId="77777777" w:rsidR="00E64E25" w:rsidRPr="00E64E25" w:rsidRDefault="00E64E25" w:rsidP="00E64E25">
      <w:pPr>
        <w:pStyle w:val="Odstavecseseznamem"/>
        <w:keepNext/>
        <w:keepLines/>
        <w:numPr>
          <w:ilvl w:val="0"/>
          <w:numId w:val="25"/>
        </w:numPr>
        <w:spacing w:before="40" w:after="0"/>
        <w:contextualSpacing w:val="0"/>
        <w:outlineLvl w:val="2"/>
        <w:rPr>
          <w:rFonts w:eastAsiaTheme="majorEastAsia" w:cstheme="majorBidi"/>
          <w:b/>
          <w:bCs/>
          <w:vanish/>
          <w:color w:val="000000" w:themeColor="text1"/>
          <w:sz w:val="28"/>
          <w:szCs w:val="26"/>
        </w:rPr>
      </w:pPr>
    </w:p>
    <w:p w14:paraId="4CB12EA5" w14:textId="77777777" w:rsidR="00E64E25" w:rsidRPr="00E64E25" w:rsidRDefault="00E64E25" w:rsidP="00E64E25">
      <w:pPr>
        <w:pStyle w:val="Odstavecseseznamem"/>
        <w:keepNext/>
        <w:keepLines/>
        <w:numPr>
          <w:ilvl w:val="1"/>
          <w:numId w:val="25"/>
        </w:numPr>
        <w:spacing w:before="40" w:after="0"/>
        <w:contextualSpacing w:val="0"/>
        <w:outlineLvl w:val="2"/>
        <w:rPr>
          <w:rFonts w:eastAsiaTheme="majorEastAsia" w:cstheme="majorBidi"/>
          <w:b/>
          <w:bCs/>
          <w:vanish/>
          <w:color w:val="000000" w:themeColor="text1"/>
          <w:sz w:val="28"/>
          <w:szCs w:val="26"/>
        </w:rPr>
      </w:pPr>
    </w:p>
    <w:p w14:paraId="619427E6" w14:textId="77777777" w:rsidR="00E64E25" w:rsidRPr="00E64E25" w:rsidRDefault="00E64E25" w:rsidP="00E64E25">
      <w:pPr>
        <w:pStyle w:val="Odstavecseseznamem"/>
        <w:keepNext/>
        <w:keepLines/>
        <w:numPr>
          <w:ilvl w:val="1"/>
          <w:numId w:val="25"/>
        </w:numPr>
        <w:spacing w:before="40" w:after="0"/>
        <w:contextualSpacing w:val="0"/>
        <w:outlineLvl w:val="2"/>
        <w:rPr>
          <w:rFonts w:eastAsiaTheme="majorEastAsia" w:cstheme="majorBidi"/>
          <w:b/>
          <w:bCs/>
          <w:vanish/>
          <w:color w:val="000000" w:themeColor="text1"/>
          <w:sz w:val="28"/>
          <w:szCs w:val="26"/>
        </w:rPr>
      </w:pPr>
    </w:p>
    <w:p w14:paraId="1ABA65FC" w14:textId="77777777" w:rsidR="00E64E25" w:rsidRPr="00E64E25" w:rsidRDefault="00E64E25" w:rsidP="00E64E25">
      <w:pPr>
        <w:pStyle w:val="Odstavecseseznamem"/>
        <w:keepNext/>
        <w:keepLines/>
        <w:numPr>
          <w:ilvl w:val="1"/>
          <w:numId w:val="25"/>
        </w:numPr>
        <w:spacing w:before="40" w:after="0"/>
        <w:contextualSpacing w:val="0"/>
        <w:outlineLvl w:val="2"/>
        <w:rPr>
          <w:rFonts w:eastAsiaTheme="majorEastAsia" w:cstheme="majorBidi"/>
          <w:b/>
          <w:bCs/>
          <w:vanish/>
          <w:color w:val="000000" w:themeColor="text1"/>
          <w:sz w:val="28"/>
          <w:szCs w:val="26"/>
        </w:rPr>
      </w:pPr>
    </w:p>
    <w:p w14:paraId="25C825E2" w14:textId="0BCB8BAF" w:rsidR="00E92DBF" w:rsidRPr="00B6354A" w:rsidRDefault="00E92DBF" w:rsidP="00E64E25">
      <w:pPr>
        <w:pStyle w:val="Nadpis3"/>
        <w:numPr>
          <w:ilvl w:val="2"/>
          <w:numId w:val="25"/>
        </w:numPr>
      </w:pPr>
      <w:r w:rsidRPr="00B6354A">
        <w:t>Logopedická péče</w:t>
      </w:r>
      <w:bookmarkEnd w:id="31"/>
    </w:p>
    <w:p w14:paraId="189D9CDC" w14:textId="38A8F50B" w:rsidR="00E92DBF" w:rsidRDefault="00E92DBF" w:rsidP="00873F5D">
      <w:r w:rsidRPr="00E92DBF">
        <w:t>Žákům</w:t>
      </w:r>
      <w:r>
        <w:t xml:space="preserve"> </w:t>
      </w:r>
      <w:r w:rsidRPr="00E92DBF">
        <w:t>s narušenou komunikační schopností, s vadami výslovnosti je poskytována podpora z oblasti logopedie (reedukace a kompenzace řečových poruch)</w:t>
      </w:r>
      <w:r w:rsidR="00A2222C">
        <w:t xml:space="preserve"> na základě l</w:t>
      </w:r>
      <w:r w:rsidR="00A2222C" w:rsidRPr="00A2222C">
        <w:t>egislativ</w:t>
      </w:r>
      <w:r w:rsidR="00A2222C">
        <w:t>y, konkrétně</w:t>
      </w:r>
      <w:r w:rsidR="00A2222C" w:rsidRPr="00A2222C">
        <w:t xml:space="preserve"> metodick</w:t>
      </w:r>
      <w:r w:rsidR="00A2222C">
        <w:t>ého</w:t>
      </w:r>
      <w:r w:rsidR="00A2222C" w:rsidRPr="00A2222C">
        <w:t xml:space="preserve"> doporučení č. j. 14 712/2009-61 k zabezpečení logopedické péče ve školství.</w:t>
      </w:r>
      <w:r w:rsidRPr="00E92DBF">
        <w:t xml:space="preserve"> </w:t>
      </w:r>
      <w:r w:rsidR="00A2222C">
        <w:t xml:space="preserve">Péči poskytují </w:t>
      </w:r>
      <w:r w:rsidR="003D2B8B">
        <w:t xml:space="preserve">odborníci s odpovídající </w:t>
      </w:r>
      <w:r w:rsidR="003D2B8B">
        <w:lastRenderedPageBreak/>
        <w:t xml:space="preserve">odbornou kvalifikací vymezenou § 18 zákona 563/2004 Sb., o pedagogických pracovnících, tedy </w:t>
      </w:r>
      <w:r w:rsidRPr="00E92DBF">
        <w:t>pedagog</w:t>
      </w:r>
      <w:r w:rsidR="00A2222C">
        <w:t>ové</w:t>
      </w:r>
      <w:r w:rsidRPr="00E92DBF">
        <w:t xml:space="preserve"> se specializací</w:t>
      </w:r>
      <w:r w:rsidR="00320865">
        <w:t xml:space="preserve"> </w:t>
      </w:r>
      <w:r w:rsidRPr="00E92DBF">
        <w:t>v této oblasti. Aby mohla být logopedická péče co nejkvalitnější, je třeba, aby byla zahájena včas. Vhodné období k zahájení logopedické péče se liší v závislosti na diagnóze. Zahrnuje prevenci, diagnostiku, logopedickou terapii a poradenskou činnost.</w:t>
      </w:r>
      <w:r>
        <w:t xml:space="preserve"> </w:t>
      </w:r>
      <w:r w:rsidRPr="00E92DBF">
        <w:t>Logopedická péče ve škole může být poskytována formou skupinové i individuální péče. Dětem ve speciální škole může být logopedická péče poskytována i denně</w:t>
      </w:r>
      <w:r w:rsidR="003D2B8B">
        <w:t xml:space="preserve">. </w:t>
      </w:r>
      <w:r w:rsidR="00FA6719">
        <w:t xml:space="preserve">(Klenková, </w:t>
      </w:r>
      <w:proofErr w:type="spellStart"/>
      <w:r w:rsidR="00FA6719">
        <w:t>Treznerová</w:t>
      </w:r>
      <w:proofErr w:type="spellEnd"/>
      <w:r w:rsidR="00FA6719">
        <w:t>, 2006)</w:t>
      </w:r>
    </w:p>
    <w:p w14:paraId="63A6045D" w14:textId="182B2211" w:rsidR="00E92DBF" w:rsidRDefault="00E92DBF" w:rsidP="00873F5D">
      <w:r w:rsidRPr="00E92DBF">
        <w:t>Děti s PAS v závislosti na symptomatice mohou mít díky svému odlišnému chápání světa velké potíže rozumět a používat mluvenou řeč. Protože nedokážou srozumitelně vyjádřit své potřeby a přání, jsou nespokojené, nervózní a často i agresivní.</w:t>
      </w:r>
      <w:r>
        <w:t xml:space="preserve"> </w:t>
      </w:r>
      <w:r w:rsidRPr="00E92DBF">
        <w:t xml:space="preserve">K podpoře </w:t>
      </w:r>
      <w:r>
        <w:t>rozvoje jejich komunikačních schopností se používá</w:t>
      </w:r>
      <w:r w:rsidRPr="00E92DBF">
        <w:t xml:space="preserve"> systém alternativní </w:t>
      </w:r>
      <w:r w:rsidR="00320865">
        <w:br/>
      </w:r>
      <w:r w:rsidRPr="00E92DBF">
        <w:t>a augmentativní komunikace (náhradní formy komunikace) určený žákům, kteří nemohou své potřeby vyjádřit slovy</w:t>
      </w:r>
      <w:r>
        <w:t>.</w:t>
      </w:r>
      <w:r w:rsidRPr="00E92DBF">
        <w:t xml:space="preserve"> Jedná se např. o komunikační systém VOKS, piktogramy, symboly, fotografie, předměty, mimiku, gesta, cílené pohledy očí. Metoda se pokouší přechodně nebo trvale kompenzovat poruchy a postižení u dětí se závažným postižením řeči.</w:t>
      </w:r>
      <w:r w:rsidR="00FA6719">
        <w:t xml:space="preserve"> (</w:t>
      </w:r>
      <w:proofErr w:type="spellStart"/>
      <w:r w:rsidR="00FA6719">
        <w:t>Thorová</w:t>
      </w:r>
      <w:proofErr w:type="spellEnd"/>
      <w:r w:rsidR="00FA6719">
        <w:t>, 2006)</w:t>
      </w:r>
    </w:p>
    <w:p w14:paraId="2B475CDF" w14:textId="59B18061" w:rsidR="00E92DBF" w:rsidRPr="00B96F57" w:rsidRDefault="00E92DBF" w:rsidP="00E64E25">
      <w:pPr>
        <w:pStyle w:val="Nadpis3"/>
        <w:numPr>
          <w:ilvl w:val="2"/>
          <w:numId w:val="25"/>
        </w:numPr>
      </w:pPr>
      <w:bookmarkStart w:id="32" w:name="_Toc58491691"/>
      <w:r w:rsidRPr="00B96F57">
        <w:t>Zdravotní tělesná výchova – fyzioterapeut</w:t>
      </w:r>
      <w:bookmarkEnd w:id="32"/>
    </w:p>
    <w:p w14:paraId="23B49326" w14:textId="2A75ADF7" w:rsidR="00E92DBF" w:rsidRDefault="00E92DBF" w:rsidP="00873F5D">
      <w:r w:rsidRPr="00E92DBF">
        <w:t xml:space="preserve"> </w:t>
      </w:r>
      <w:r>
        <w:t>C</w:t>
      </w:r>
      <w:r w:rsidRPr="00E92DBF">
        <w:t>ílem</w:t>
      </w:r>
      <w:r>
        <w:t xml:space="preserve"> zdravotní tělesné výchovy</w:t>
      </w:r>
      <w:r w:rsidRPr="00E92DBF">
        <w:t xml:space="preserve"> je odstranit pohybové a funkční nedostatky organismu, upevnit správné držení těla a vytvořit správné pohybové návyky. </w:t>
      </w:r>
      <w:r w:rsidR="008151DB">
        <w:br/>
      </w:r>
      <w:r>
        <w:t xml:space="preserve">Některé základní školy speciální realizují zdravotní TV pod vedením fyzioterapeuta, který se žákům věnuje v pravidelném rozvrhu. Fyzioterapie se </w:t>
      </w:r>
      <w:r w:rsidRPr="00E92DBF">
        <w:t>zabývá diagnostikou, léčbou a prevencí poruch pohybového systému organismu.</w:t>
      </w:r>
      <w:r>
        <w:t xml:space="preserve"> </w:t>
      </w:r>
    </w:p>
    <w:p w14:paraId="598BCE55" w14:textId="7C6AEF80" w:rsidR="00E92DBF" w:rsidRPr="00E92DBF" w:rsidRDefault="00E92DBF" w:rsidP="00873F5D">
      <w:r>
        <w:t>U žáků s PAS se n</w:t>
      </w:r>
      <w:r w:rsidRPr="00E92DBF">
        <w:t>e</w:t>
      </w:r>
      <w:r>
        <w:t>je</w:t>
      </w:r>
      <w:r w:rsidRPr="00E92DBF">
        <w:t>dná pouze o vadné držen</w:t>
      </w:r>
      <w:r w:rsidR="0085119A">
        <w:t>í</w:t>
      </w:r>
      <w:r>
        <w:t xml:space="preserve"> těla</w:t>
      </w:r>
      <w:r w:rsidRPr="00E92DBF">
        <w:t xml:space="preserve">, ale o </w:t>
      </w:r>
      <w:r>
        <w:t xml:space="preserve">celkové </w:t>
      </w:r>
      <w:r w:rsidRPr="00E92DBF">
        <w:t>narušení pohybových stereotypů. Důsledkem může být skolióza, chronické bolesti pohybového aparátu, především páteře, a následné degenerativní změny a porušení struktur páteře.</w:t>
      </w:r>
    </w:p>
    <w:p w14:paraId="29D06974" w14:textId="0774D576" w:rsidR="00E92DBF" w:rsidRDefault="00E92DBF" w:rsidP="00873F5D">
      <w:r w:rsidRPr="00E92DBF">
        <w:t>Vadným držením těla je</w:t>
      </w:r>
      <w:r>
        <w:t xml:space="preserve"> přitom</w:t>
      </w:r>
      <w:r w:rsidRPr="00E92DBF">
        <w:t xml:space="preserve"> myšleno zkrácení či oslabení určitých svalových skupin, které spolu pak vytvoří nevhodné držení těla – předsunuté držení hlavy a ramen, odstáté lopatky, překlopení pánve vpřed, vtočené špičky apod. </w:t>
      </w:r>
    </w:p>
    <w:p w14:paraId="282DD1CE" w14:textId="1B3B9B80" w:rsidR="00E65A2A" w:rsidRDefault="00E65A2A" w:rsidP="00873F5D">
      <w:r w:rsidRPr="00E65A2A">
        <w:t xml:space="preserve">Fyzioterapeut patří mezi vysokoškolské zdravotnické pracovníky, kteří se zabývají diagnostikou a terapií pohybových poruch a léčí tyto stavy </w:t>
      </w:r>
      <w:proofErr w:type="spellStart"/>
      <w:r w:rsidRPr="00E65A2A">
        <w:t>nefarmakologicky</w:t>
      </w:r>
      <w:proofErr w:type="spellEnd"/>
      <w:r w:rsidRPr="00E65A2A">
        <w:t xml:space="preserve">. </w:t>
      </w:r>
      <w:r w:rsidRPr="00E65A2A">
        <w:lastRenderedPageBreak/>
        <w:t>Používá ve svých léčebných postupech různé metodiky pohybové léčby</w:t>
      </w:r>
      <w:r w:rsidR="008151DB">
        <w:t>,</w:t>
      </w:r>
      <w:r>
        <w:t xml:space="preserve"> fyzioterapeutick</w:t>
      </w:r>
      <w:r w:rsidR="008151DB">
        <w:t>é</w:t>
      </w:r>
      <w:r w:rsidRPr="00E65A2A">
        <w:t xml:space="preserve"> postupy.</w:t>
      </w:r>
      <w:r w:rsidR="008151DB">
        <w:t xml:space="preserve"> </w:t>
      </w:r>
      <w:r w:rsidRPr="00E65A2A">
        <w:t xml:space="preserve">Při sestavování plánu terapie </w:t>
      </w:r>
      <w:r>
        <w:t xml:space="preserve">se </w:t>
      </w:r>
      <w:r w:rsidRPr="00E65A2A">
        <w:t>vychází ze symptomů primárního onemocnění, které se promítají do pohybového systému a mohou tak způsobit funkční poruchu pohybových funkcí (poruchy motoriky, snížená kvalita provedení pohybu, snížení svalové síly, ovlivnění rozsahu pohybu, změny měkkých tkání atd.)</w:t>
      </w:r>
      <w:r w:rsidR="00E64E25">
        <w:br/>
      </w:r>
      <w:r w:rsidRPr="00E65A2A">
        <w:t xml:space="preserve">či bolestivé stavy. </w:t>
      </w:r>
    </w:p>
    <w:p w14:paraId="466D3BDD" w14:textId="77777777" w:rsidR="00E92DBF" w:rsidRPr="00B96F57" w:rsidRDefault="00E92DBF" w:rsidP="00E64E25">
      <w:pPr>
        <w:pStyle w:val="Nadpis3"/>
        <w:numPr>
          <w:ilvl w:val="2"/>
          <w:numId w:val="25"/>
        </w:numPr>
      </w:pPr>
      <w:bookmarkStart w:id="33" w:name="_Toc58491692"/>
      <w:r w:rsidRPr="00B96F57">
        <w:t>Bazální stimulace</w:t>
      </w:r>
      <w:bookmarkEnd w:id="33"/>
    </w:p>
    <w:p w14:paraId="2DF5EF8E" w14:textId="376F7013" w:rsidR="00E92DBF" w:rsidRDefault="00E92DBF" w:rsidP="00873F5D">
      <w:r w:rsidRPr="00E92DBF">
        <w:t xml:space="preserve">S fyzioterapií úzce souvisí bazální stimulace. Cílem bazální stimulace je podpora individuálního vývoje dětí. Je určena </w:t>
      </w:r>
      <w:r>
        <w:t>těm</w:t>
      </w:r>
      <w:r w:rsidRPr="00E92DBF">
        <w:t xml:space="preserve">, kteří mají narušenou nebo omezenou schopnost vnímání, komunikace a pohybu. Bazální stimulace je konceptem </w:t>
      </w:r>
      <w:r>
        <w:t>používaným</w:t>
      </w:r>
      <w:r w:rsidRPr="00E92DBF">
        <w:t xml:space="preserve"> v oblasti speciální pedagogiky i ošetřovatelské péče. Klade velký význam na dotek, který je uplatňován v technikách polohování, masáží nebo rehabilitačního cvičení.</w:t>
      </w:r>
    </w:p>
    <w:p w14:paraId="18FB0525" w14:textId="368B85F6" w:rsidR="00E92DBF" w:rsidRDefault="00E92DBF" w:rsidP="00873F5D">
      <w:r>
        <w:t xml:space="preserve">U dětí s PAS vede </w:t>
      </w:r>
      <w:r w:rsidRPr="00E92DBF">
        <w:t xml:space="preserve">použití </w:t>
      </w:r>
      <w:r>
        <w:t>této metody k</w:t>
      </w:r>
      <w:r w:rsidRPr="00E92DBF">
        <w:t xml:space="preserve"> stimulac</w:t>
      </w:r>
      <w:r>
        <w:t>i</w:t>
      </w:r>
      <w:r w:rsidRPr="00E92DBF">
        <w:t xml:space="preserve"> vnímání tělesného schématu, poznávání vlastního těla, redukc</w:t>
      </w:r>
      <w:r>
        <w:t>i</w:t>
      </w:r>
      <w:r w:rsidRPr="00E92DBF">
        <w:t xml:space="preserve"> stavů neklidu a hyperaktivity, navození celkového tělesného uvolnění.</w:t>
      </w:r>
    </w:p>
    <w:p w14:paraId="10078053" w14:textId="49313652" w:rsidR="00D27D3B" w:rsidRDefault="00D27D3B" w:rsidP="003D24B6">
      <w:pPr>
        <w:pStyle w:val="Nadpis2"/>
      </w:pPr>
      <w:bookmarkStart w:id="34" w:name="_Toc58491693"/>
      <w:r w:rsidRPr="00E92DBF">
        <w:t>Význam rodiny</w:t>
      </w:r>
      <w:bookmarkEnd w:id="34"/>
      <w:r w:rsidRPr="00E92DBF">
        <w:t xml:space="preserve"> </w:t>
      </w:r>
    </w:p>
    <w:p w14:paraId="7FFDC61F" w14:textId="737DE9BD" w:rsidR="00E92DBF" w:rsidRDefault="00E92DBF" w:rsidP="00873F5D">
      <w:r w:rsidRPr="00E65A2A">
        <w:t>Pro rodiče, je</w:t>
      </w:r>
      <w:r w:rsidR="00E65A2A">
        <w:t>jich</w:t>
      </w:r>
      <w:r w:rsidRPr="00E65A2A">
        <w:t>ž dítěti je stanovena diagnóza PAS,</w:t>
      </w:r>
      <w:r w:rsidR="00E65A2A">
        <w:t xml:space="preserve"> </w:t>
      </w:r>
      <w:r w:rsidRPr="00E65A2A">
        <w:t>začíná</w:t>
      </w:r>
      <w:r w:rsidR="00F613F8">
        <w:t xml:space="preserve"> dlouhé</w:t>
      </w:r>
      <w:r w:rsidR="00E65A2A">
        <w:t xml:space="preserve"> </w:t>
      </w:r>
      <w:r w:rsidR="00F613F8">
        <w:t xml:space="preserve">a velice </w:t>
      </w:r>
      <w:r w:rsidR="00E65A2A">
        <w:t>náročné životní období</w:t>
      </w:r>
      <w:r w:rsidRPr="00E65A2A">
        <w:t xml:space="preserve">. </w:t>
      </w:r>
      <w:r w:rsidR="00F613F8">
        <w:t>Přijmout</w:t>
      </w:r>
      <w:r w:rsidRPr="00E65A2A">
        <w:t xml:space="preserve"> takovou skutečnost </w:t>
      </w:r>
      <w:r w:rsidR="00F613F8">
        <w:t xml:space="preserve">není vůbec jednoduché a rodiče prochází mnoha zvraty, </w:t>
      </w:r>
      <w:r w:rsidR="002F68DC">
        <w:t xml:space="preserve">které </w:t>
      </w:r>
      <w:r w:rsidR="00F613F8">
        <w:t>oscilují mezi nadějí a bezmocností</w:t>
      </w:r>
      <w:r w:rsidR="00B87D3D">
        <w:t>, provází je vytrvalý strach z budoucnosti</w:t>
      </w:r>
      <w:r w:rsidRPr="00E65A2A">
        <w:t xml:space="preserve">. </w:t>
      </w:r>
      <w:r w:rsidR="000633F8">
        <w:t>P</w:t>
      </w:r>
      <w:r w:rsidRPr="00E65A2A">
        <w:t xml:space="preserve">ozornost </w:t>
      </w:r>
      <w:r w:rsidR="000633F8">
        <w:t xml:space="preserve">se </w:t>
      </w:r>
      <w:r w:rsidR="00B87D3D">
        <w:t xml:space="preserve">samozřejmě </w:t>
      </w:r>
      <w:r w:rsidR="000633F8">
        <w:t xml:space="preserve">upíná na </w:t>
      </w:r>
      <w:r w:rsidRPr="00E65A2A">
        <w:t>dítě</w:t>
      </w:r>
      <w:r w:rsidR="000633F8">
        <w:t xml:space="preserve"> a jeho potřeby, j</w:t>
      </w:r>
      <w:r w:rsidRPr="00E65A2A">
        <w:t xml:space="preserve">e však důležité si uvědomit, že </w:t>
      </w:r>
      <w:r w:rsidR="000633F8">
        <w:t xml:space="preserve">také </w:t>
      </w:r>
      <w:r w:rsidRPr="00E65A2A">
        <w:t>rodič</w:t>
      </w:r>
      <w:r w:rsidR="000633F8">
        <w:t>e</w:t>
      </w:r>
      <w:r w:rsidRPr="00E65A2A">
        <w:t xml:space="preserve"> v tuto chvíli potřebuj</w:t>
      </w:r>
      <w:r w:rsidR="000633F8">
        <w:t>í</w:t>
      </w:r>
      <w:r w:rsidRPr="00E65A2A">
        <w:t xml:space="preserve"> </w:t>
      </w:r>
      <w:r w:rsidR="000633F8">
        <w:t xml:space="preserve">odbornou pomoc, </w:t>
      </w:r>
      <w:r w:rsidR="00B87D3D">
        <w:t>psychologickou</w:t>
      </w:r>
      <w:r w:rsidR="000633F8">
        <w:t xml:space="preserve">, která jim usnadní přijetí nové situace, ale rovněž </w:t>
      </w:r>
      <w:r w:rsidR="00B87D3D">
        <w:t xml:space="preserve">pomoc s </w:t>
      </w:r>
      <w:r w:rsidR="000633F8">
        <w:t>orientac</w:t>
      </w:r>
      <w:r w:rsidR="00B87D3D">
        <w:t>í</w:t>
      </w:r>
      <w:r w:rsidR="000633F8">
        <w:t xml:space="preserve"> v problematice PAS, v oblasti sociálních služeb</w:t>
      </w:r>
      <w:r w:rsidR="00B87D3D">
        <w:t>, dostupných lékařských službách a také vzdělávacích zařízeních</w:t>
      </w:r>
      <w:r w:rsidRPr="00E65A2A">
        <w:t>.</w:t>
      </w:r>
      <w:r w:rsidR="002F68DC">
        <w:t xml:space="preserve"> (</w:t>
      </w:r>
      <w:proofErr w:type="spellStart"/>
      <w:r w:rsidR="002F68DC">
        <w:t>Thorová</w:t>
      </w:r>
      <w:proofErr w:type="spellEnd"/>
      <w:r w:rsidR="002F68DC">
        <w:t>, 2006)</w:t>
      </w:r>
    </w:p>
    <w:p w14:paraId="2B5A74A9" w14:textId="7AAC90B9" w:rsidR="00B87D3D" w:rsidRPr="00B87D3D" w:rsidRDefault="00B87D3D" w:rsidP="00873F5D">
      <w:r w:rsidRPr="00B87D3D">
        <w:t xml:space="preserve">Významnou roli </w:t>
      </w:r>
      <w:r>
        <w:t xml:space="preserve">hraje </w:t>
      </w:r>
      <w:r w:rsidRPr="00B87D3D">
        <w:t xml:space="preserve">reakce blízkého okolí (širší rodiny, </w:t>
      </w:r>
      <w:r w:rsidR="003A6688">
        <w:t xml:space="preserve">přátel, </w:t>
      </w:r>
      <w:r w:rsidRPr="00B87D3D">
        <w:t>sousedů) a také prostředí místní komunity.</w:t>
      </w:r>
      <w:r w:rsidR="003A6688">
        <w:t xml:space="preserve"> P</w:t>
      </w:r>
      <w:r w:rsidR="003A6688" w:rsidRPr="003A6688">
        <w:t xml:space="preserve">odpora širší rodiny je </w:t>
      </w:r>
      <w:r w:rsidR="003A6688">
        <w:t>velice</w:t>
      </w:r>
      <w:r w:rsidR="003A6688" w:rsidRPr="003A6688">
        <w:t xml:space="preserve"> důležitá, </w:t>
      </w:r>
      <w:r w:rsidR="003A6688">
        <w:t>jak v rovině</w:t>
      </w:r>
      <w:r w:rsidR="003A6688" w:rsidRPr="003A6688">
        <w:t> psychick</w:t>
      </w:r>
      <w:r w:rsidR="003A6688">
        <w:t>é</w:t>
      </w:r>
      <w:r w:rsidR="003A6688" w:rsidRPr="003A6688">
        <w:t>, tak i praktick</w:t>
      </w:r>
      <w:r w:rsidR="003A6688">
        <w:t>é</w:t>
      </w:r>
      <w:r w:rsidR="003A6688" w:rsidRPr="003A6688">
        <w:t xml:space="preserve">. </w:t>
      </w:r>
      <w:r w:rsidR="003A6688">
        <w:t>Naopak, p</w:t>
      </w:r>
      <w:r w:rsidR="003A6688" w:rsidRPr="003A6688">
        <w:t xml:space="preserve">okud někdo v rodině diagnózu znevažuje, </w:t>
      </w:r>
      <w:r w:rsidR="003A6688">
        <w:t xml:space="preserve">bagatelizuje a svaluje potíže dítěte na nevalné výchovné schopnosti </w:t>
      </w:r>
      <w:r w:rsidR="003A6688" w:rsidRPr="003A6688">
        <w:t>rodičů</w:t>
      </w:r>
      <w:r w:rsidR="003A6688">
        <w:t>, nebo</w:t>
      </w:r>
      <w:r w:rsidR="003A6688" w:rsidRPr="003A6688">
        <w:t xml:space="preserve"> navrhuje naprosto nevhodné výchovné postupy, situaci rodičům </w:t>
      </w:r>
      <w:r w:rsidR="00BF4301">
        <w:t xml:space="preserve">jen </w:t>
      </w:r>
      <w:r w:rsidR="003A6688" w:rsidRPr="003A6688">
        <w:t xml:space="preserve">komplikuje. Také nadměrná péče o dítě, kterou v rodině většinou na sebe bere matka, vytvoření velmi silného pouta s dítětem a pocit, že </w:t>
      </w:r>
      <w:r w:rsidR="003A6688" w:rsidRPr="003A6688">
        <w:lastRenderedPageBreak/>
        <w:t>dítě nemůže bez ní být, není správná a může způsobit</w:t>
      </w:r>
      <w:r w:rsidR="00BF4301">
        <w:t xml:space="preserve"> i </w:t>
      </w:r>
      <w:r w:rsidR="003A6688" w:rsidRPr="003A6688">
        <w:t>rozpad manželství. K úspěšnému fungování rodiny je třeba naplňovat potřeby všech jejích členů – manželů i sourozenců postiženého dítěte. Někd</w:t>
      </w:r>
      <w:r w:rsidR="008151DB">
        <w:t xml:space="preserve">y </w:t>
      </w:r>
      <w:r w:rsidR="003A6688" w:rsidRPr="003A6688">
        <w:t>se v důsledku péče o handicapované dítě na potřeby zdravých sourozenců zapomíná, naopak se od nich často očekává víc, než jsou schopni splnit.</w:t>
      </w:r>
      <w:r w:rsidR="00BF4301">
        <w:t xml:space="preserve"> </w:t>
      </w:r>
      <w:r w:rsidR="00BF4301" w:rsidRPr="002F68DC">
        <w:rPr>
          <w:color w:val="000000" w:themeColor="text1"/>
        </w:rPr>
        <w:t>(Čadilová, Žampachová 2012</w:t>
      </w:r>
      <w:r w:rsidR="00BF4301">
        <w:t>)</w:t>
      </w:r>
    </w:p>
    <w:p w14:paraId="31403F14" w14:textId="4939048A" w:rsidR="00B87D3D" w:rsidRDefault="00B87D3D" w:rsidP="00873F5D">
      <w:r>
        <w:t xml:space="preserve">Po sdělení diagnózy se začíná v rodině odvíjet různě dlouhé a pro každou rodinu specifické období od počátečního šoku po přijetí daného stavu. </w:t>
      </w:r>
      <w:proofErr w:type="spellStart"/>
      <w:r>
        <w:t>Thorová</w:t>
      </w:r>
      <w:proofErr w:type="spellEnd"/>
      <w:r>
        <w:t xml:space="preserve"> (2006) upozorňuje na skutečnost, že níže uvedené fáze mohou probíhat v různé intenzitě a rodina nemusí nutně projít všemi stádii</w:t>
      </w:r>
      <w:r w:rsidR="00E002ED">
        <w:t xml:space="preserve">. </w:t>
      </w:r>
    </w:p>
    <w:p w14:paraId="0841339F" w14:textId="77777777" w:rsidR="00B96F57" w:rsidRPr="00B96F57" w:rsidRDefault="00B96F57" w:rsidP="00E64E25">
      <w:pPr>
        <w:pStyle w:val="Odstavecseseznamem"/>
        <w:keepNext/>
        <w:keepLines/>
        <w:numPr>
          <w:ilvl w:val="1"/>
          <w:numId w:val="25"/>
        </w:numPr>
        <w:spacing w:before="40" w:after="0"/>
        <w:contextualSpacing w:val="0"/>
        <w:outlineLvl w:val="2"/>
        <w:rPr>
          <w:rFonts w:eastAsiaTheme="majorEastAsia" w:cstheme="majorBidi"/>
          <w:b/>
          <w:bCs/>
          <w:vanish/>
          <w:color w:val="000000" w:themeColor="text1"/>
          <w:sz w:val="28"/>
          <w:szCs w:val="26"/>
        </w:rPr>
      </w:pPr>
    </w:p>
    <w:p w14:paraId="04C1B564" w14:textId="49E8EFB8" w:rsidR="00B96F57" w:rsidRDefault="00B96F57" w:rsidP="00E64E25">
      <w:pPr>
        <w:pStyle w:val="Nadpis3"/>
        <w:numPr>
          <w:ilvl w:val="2"/>
          <w:numId w:val="25"/>
        </w:numPr>
      </w:pPr>
      <w:bookmarkStart w:id="35" w:name="_Toc58491694"/>
      <w:r>
        <w:t>Fáze vyrovnání se s postižením</w:t>
      </w:r>
      <w:bookmarkEnd w:id="35"/>
      <w:r>
        <w:t xml:space="preserve"> </w:t>
      </w:r>
    </w:p>
    <w:p w14:paraId="43C6923A" w14:textId="6F1B03F9" w:rsidR="00B87D3D" w:rsidRDefault="00073136" w:rsidP="00873F5D">
      <w:proofErr w:type="spellStart"/>
      <w:r>
        <w:t>Thorová</w:t>
      </w:r>
      <w:proofErr w:type="spellEnd"/>
      <w:r>
        <w:t xml:space="preserve"> (2006) uvádí, že v</w:t>
      </w:r>
      <w:r w:rsidR="00A15F3A">
        <w:t xml:space="preserve"> první fázi prochází rodina šokem a velkým stresem. </w:t>
      </w:r>
      <w:r w:rsidR="00E002ED">
        <w:t xml:space="preserve">Období těsně po sdělení diagnózy s sebou nese vysoké </w:t>
      </w:r>
      <w:r w:rsidR="00B87D3D" w:rsidRPr="00B87D3D">
        <w:t>citové zatížení, rozrušení, úlek, ohromení</w:t>
      </w:r>
      <w:r w:rsidR="00E002ED">
        <w:t xml:space="preserve">. </w:t>
      </w:r>
      <w:r w:rsidR="00A15F3A">
        <w:t>Rodiče se mohou chovat</w:t>
      </w:r>
      <w:r w:rsidR="00B87D3D" w:rsidRPr="00B87D3D">
        <w:t xml:space="preserve"> iracionáln</w:t>
      </w:r>
      <w:r w:rsidR="00A15F3A">
        <w:t>ě,</w:t>
      </w:r>
      <w:r w:rsidR="00E002ED">
        <w:t xml:space="preserve"> sna</w:t>
      </w:r>
      <w:r w:rsidR="00A15F3A">
        <w:t>žit se</w:t>
      </w:r>
      <w:r w:rsidR="00E002ED">
        <w:t xml:space="preserve"> o popření či vytěsnění</w:t>
      </w:r>
      <w:r w:rsidR="00A15F3A">
        <w:t xml:space="preserve"> diagnózy</w:t>
      </w:r>
      <w:r w:rsidR="00E002ED">
        <w:t>, bagatelizaci stavu. Nebezpečná je „víra v zázrak“, kde hrozí, že rodina bude podstupovat s dítětem různé alternativní způsoby léčby, kde jim nezodpovědní léčitelé slibují úplné uzdravení.</w:t>
      </w:r>
    </w:p>
    <w:p w14:paraId="0FE18AFE" w14:textId="2B6FFB60" w:rsidR="00B87D3D" w:rsidRPr="00B87D3D" w:rsidRDefault="00A15F3A" w:rsidP="00873F5D">
      <w:r w:rsidRPr="00A15F3A">
        <w:t>V d</w:t>
      </w:r>
      <w:r w:rsidR="00073136">
        <w:t>alší</w:t>
      </w:r>
      <w:r w:rsidRPr="00A15F3A">
        <w:t xml:space="preserve"> fázi se d</w:t>
      </w:r>
      <w:r w:rsidR="00E002ED" w:rsidRPr="00A15F3A">
        <w:t>ostavují</w:t>
      </w:r>
      <w:r w:rsidR="00E002ED">
        <w:t xml:space="preserve"> </w:t>
      </w:r>
      <w:r w:rsidR="00073136">
        <w:t>obranné</w:t>
      </w:r>
      <w:r w:rsidR="00E002ED">
        <w:t xml:space="preserve"> p</w:t>
      </w:r>
      <w:r w:rsidR="00B87D3D" w:rsidRPr="00B87D3D">
        <w:t>sychick</w:t>
      </w:r>
      <w:r w:rsidR="00E002ED">
        <w:t>é</w:t>
      </w:r>
      <w:r w:rsidR="00B87D3D" w:rsidRPr="00B87D3D">
        <w:t xml:space="preserve"> a tělesn</w:t>
      </w:r>
      <w:r w:rsidR="00E002ED">
        <w:t>é</w:t>
      </w:r>
      <w:r w:rsidR="00B87D3D" w:rsidRPr="00B87D3D">
        <w:t xml:space="preserve"> reakc</w:t>
      </w:r>
      <w:r w:rsidR="00E002ED">
        <w:t>e</w:t>
      </w:r>
      <w:r w:rsidR="00B87D3D" w:rsidRPr="00B87D3D">
        <w:t xml:space="preserve">, </w:t>
      </w:r>
      <w:r w:rsidR="00E002ED">
        <w:t xml:space="preserve">které s </w:t>
      </w:r>
      <w:r w:rsidR="00B87D3D" w:rsidRPr="00B87D3D">
        <w:t xml:space="preserve">sebou </w:t>
      </w:r>
      <w:r w:rsidR="00E002ED">
        <w:t xml:space="preserve">nese </w:t>
      </w:r>
      <w:r w:rsidR="00B87D3D" w:rsidRPr="00B87D3D">
        <w:t>bolest, žal, zklamání, úzkost</w:t>
      </w:r>
      <w:r w:rsidR="00E002ED">
        <w:t>.</w:t>
      </w:r>
      <w:r w:rsidR="00B87D3D" w:rsidRPr="00B87D3D">
        <w:t xml:space="preserve"> </w:t>
      </w:r>
      <w:r w:rsidR="00E002ED">
        <w:t xml:space="preserve">Přichází hledání viníka, </w:t>
      </w:r>
      <w:r w:rsidR="00B87D3D" w:rsidRPr="00B87D3D">
        <w:t>vzájemné sebeobviňování</w:t>
      </w:r>
      <w:r w:rsidR="00E002ED">
        <w:t xml:space="preserve"> rodičů</w:t>
      </w:r>
      <w:r w:rsidR="00B87D3D" w:rsidRPr="00B87D3D">
        <w:t xml:space="preserve">, </w:t>
      </w:r>
      <w:r w:rsidR="00E002ED">
        <w:t>snížená schopnost sebe</w:t>
      </w:r>
      <w:r w:rsidR="00B87D3D" w:rsidRPr="00B87D3D">
        <w:t>ovládání</w:t>
      </w:r>
      <w:r w:rsidR="00073136">
        <w:t xml:space="preserve">, deprese </w:t>
      </w:r>
      <w:r w:rsidR="00B87D3D" w:rsidRPr="00B87D3D">
        <w:t>až agresivit</w:t>
      </w:r>
      <w:r w:rsidR="00E002ED">
        <w:t xml:space="preserve">a.  V této fázi rodiče </w:t>
      </w:r>
      <w:r w:rsidR="00073136">
        <w:t xml:space="preserve">potřebují především </w:t>
      </w:r>
      <w:r w:rsidR="00E002ED">
        <w:t xml:space="preserve">fakta, </w:t>
      </w:r>
      <w:r w:rsidR="00073136">
        <w:t>která jim pomohou</w:t>
      </w:r>
      <w:r w:rsidR="00E002ED">
        <w:t xml:space="preserve"> </w:t>
      </w:r>
      <w:r w:rsidR="00B87D3D" w:rsidRPr="00B87D3D">
        <w:t>ztotožn</w:t>
      </w:r>
      <w:r w:rsidR="00073136">
        <w:t>it</w:t>
      </w:r>
      <w:r w:rsidR="00B87D3D" w:rsidRPr="00B87D3D">
        <w:t xml:space="preserve"> se s danou skutečností</w:t>
      </w:r>
      <w:r w:rsidR="00E002ED">
        <w:t>.</w:t>
      </w:r>
      <w:r w:rsidR="00073136">
        <w:t xml:space="preserve"> </w:t>
      </w:r>
      <w:r w:rsidR="008151DB">
        <w:br/>
      </w:r>
      <w:r w:rsidR="00073136">
        <w:t xml:space="preserve">Dle </w:t>
      </w:r>
      <w:proofErr w:type="spellStart"/>
      <w:r w:rsidR="00073136">
        <w:t>Vosmika</w:t>
      </w:r>
      <w:proofErr w:type="spellEnd"/>
      <w:r w:rsidR="00073136">
        <w:t xml:space="preserve"> a Bělohlávkové (2010) mohou postoje rodičů v této fázi komplikovat výchovně-vzdělávací proces ve škole.</w:t>
      </w:r>
    </w:p>
    <w:p w14:paraId="38749217" w14:textId="075BE942" w:rsidR="00B87D3D" w:rsidRDefault="00B87D3D" w:rsidP="00873F5D">
      <w:r w:rsidRPr="001E7017">
        <w:t>Fáze adaptační</w:t>
      </w:r>
      <w:r w:rsidR="001E7017" w:rsidRPr="001E7017">
        <w:t xml:space="preserve"> </w:t>
      </w:r>
      <w:r w:rsidR="001E7017">
        <w:t xml:space="preserve">je </w:t>
      </w:r>
      <w:r w:rsidR="001E7017" w:rsidRPr="001E7017">
        <w:t>období</w:t>
      </w:r>
      <w:r w:rsidR="001E7017">
        <w:t>m,</w:t>
      </w:r>
      <w:r w:rsidR="001E7017" w:rsidRPr="001E7017">
        <w:t xml:space="preserve"> kdy se dle Thorové (2006) r</w:t>
      </w:r>
      <w:r w:rsidRPr="00B87D3D">
        <w:t xml:space="preserve">odiče se </w:t>
      </w:r>
      <w:r w:rsidR="00E002ED">
        <w:t>začínají ptát, jak oni sami</w:t>
      </w:r>
      <w:r w:rsidRPr="00B87D3D">
        <w:t xml:space="preserve"> mohou pomoci, </w:t>
      </w:r>
      <w:r w:rsidR="00E002ED">
        <w:t xml:space="preserve">seznamují se s podstatou </w:t>
      </w:r>
      <w:r w:rsidRPr="00B87D3D">
        <w:t>přesn</w:t>
      </w:r>
      <w:r w:rsidR="00E002ED">
        <w:t>é</w:t>
      </w:r>
      <w:r w:rsidRPr="00B87D3D">
        <w:t xml:space="preserve"> diagnóz</w:t>
      </w:r>
      <w:r w:rsidR="00E002ED">
        <w:t>y</w:t>
      </w:r>
      <w:r w:rsidRPr="00B87D3D">
        <w:t xml:space="preserve"> </w:t>
      </w:r>
      <w:r w:rsidR="00E002ED">
        <w:t>a</w:t>
      </w:r>
      <w:r w:rsidRPr="00B87D3D">
        <w:t xml:space="preserve"> reáln</w:t>
      </w:r>
      <w:r w:rsidR="00E002ED">
        <w:t>ou</w:t>
      </w:r>
      <w:r w:rsidRPr="00B87D3D">
        <w:t xml:space="preserve"> prognóz</w:t>
      </w:r>
      <w:r w:rsidR="00E002ED">
        <w:t xml:space="preserve">ou. </w:t>
      </w:r>
      <w:r w:rsidR="000E0B9A">
        <w:t>Začínají spolupracovat na k</w:t>
      </w:r>
      <w:r w:rsidRPr="00B87D3D">
        <w:t>oordina</w:t>
      </w:r>
      <w:r w:rsidR="000E0B9A">
        <w:t>ci</w:t>
      </w:r>
      <w:r w:rsidRPr="00B87D3D">
        <w:t xml:space="preserve"> činnost</w:t>
      </w:r>
      <w:r w:rsidR="000E0B9A">
        <w:t>i</w:t>
      </w:r>
      <w:r w:rsidRPr="00B87D3D">
        <w:t xml:space="preserve"> jednotlivých odborníků</w:t>
      </w:r>
      <w:r w:rsidR="000E0B9A">
        <w:t>.</w:t>
      </w:r>
      <w:r w:rsidR="001E7017">
        <w:t xml:space="preserve"> </w:t>
      </w:r>
      <w:r w:rsidR="008151DB">
        <w:br/>
      </w:r>
      <w:proofErr w:type="spellStart"/>
      <w:r w:rsidR="001E7017">
        <w:t>Vosmik</w:t>
      </w:r>
      <w:proofErr w:type="spellEnd"/>
      <w:r w:rsidR="001E7017">
        <w:t xml:space="preserve"> a Bělohlávková (</w:t>
      </w:r>
      <w:proofErr w:type="spellStart"/>
      <w:r w:rsidR="001E7017">
        <w:t>ibid</w:t>
      </w:r>
      <w:proofErr w:type="spellEnd"/>
      <w:r w:rsidR="001E7017">
        <w:t>.) však uvádí, že období deprese a negativních emocí se mohou v závislosti na dalším vývoji dítěte vracet.  Pokud r</w:t>
      </w:r>
      <w:r w:rsidR="000E0B9A">
        <w:t>odiče přijm</w:t>
      </w:r>
      <w:r w:rsidR="001E7017">
        <w:t>ou</w:t>
      </w:r>
      <w:r w:rsidR="000E0B9A">
        <w:t xml:space="preserve"> situaci, </w:t>
      </w:r>
      <w:r w:rsidR="001E7017">
        <w:t xml:space="preserve">v poslední fázi dle Thorové (2006) </w:t>
      </w:r>
      <w:r w:rsidR="000E0B9A">
        <w:t xml:space="preserve">odeznívá deprese a roste snaha racionálně se starat </w:t>
      </w:r>
      <w:r w:rsidR="008151DB">
        <w:br/>
      </w:r>
      <w:r w:rsidR="000E0B9A">
        <w:t xml:space="preserve">o dítě. Přichází </w:t>
      </w:r>
      <w:r w:rsidRPr="00B87D3D">
        <w:t>aktivní vyhledávání pomoci, setká</w:t>
      </w:r>
      <w:r w:rsidR="000E0B9A">
        <w:t>vá</w:t>
      </w:r>
      <w:r w:rsidRPr="00B87D3D">
        <w:t>ní s</w:t>
      </w:r>
      <w:r w:rsidR="001E7017">
        <w:t> </w:t>
      </w:r>
      <w:r w:rsidRPr="00B87D3D">
        <w:t>ostatními</w:t>
      </w:r>
      <w:r w:rsidR="001E7017">
        <w:t xml:space="preserve"> </w:t>
      </w:r>
      <w:r w:rsidRPr="00B87D3D">
        <w:t>rodiči</w:t>
      </w:r>
      <w:r w:rsidR="001E7017">
        <w:t xml:space="preserve"> </w:t>
      </w:r>
      <w:r w:rsidRPr="00B87D3D">
        <w:t>stejně</w:t>
      </w:r>
      <w:r w:rsidR="001E7017">
        <w:t xml:space="preserve"> </w:t>
      </w:r>
      <w:r w:rsidRPr="00B87D3D">
        <w:t>postižených</w:t>
      </w:r>
      <w:r w:rsidR="001E7017">
        <w:t xml:space="preserve"> </w:t>
      </w:r>
      <w:r w:rsidRPr="00B87D3D">
        <w:t>dět</w:t>
      </w:r>
      <w:r w:rsidR="000E0B9A">
        <w:t>í</w:t>
      </w:r>
      <w:r w:rsidRPr="00B87D3D">
        <w:t xml:space="preserve"> a s</w:t>
      </w:r>
      <w:r w:rsidR="000E0B9A">
        <w:t>polupráce s </w:t>
      </w:r>
      <w:r w:rsidRPr="00B87D3D">
        <w:t>odborníky</w:t>
      </w:r>
      <w:r w:rsidR="000E0B9A">
        <w:t xml:space="preserve">. Odborná pomoc by se měla dotýkat </w:t>
      </w:r>
      <w:r w:rsidRPr="00B87D3D">
        <w:t>nejen mat</w:t>
      </w:r>
      <w:r w:rsidR="000E0B9A">
        <w:t>ky</w:t>
      </w:r>
      <w:r w:rsidRPr="00B87D3D">
        <w:t xml:space="preserve"> a otc</w:t>
      </w:r>
      <w:r w:rsidR="000E0B9A">
        <w:t>e</w:t>
      </w:r>
      <w:r w:rsidRPr="00B87D3D">
        <w:t xml:space="preserve">, ale </w:t>
      </w:r>
      <w:r w:rsidR="000E0B9A">
        <w:t>také sourozenců.</w:t>
      </w:r>
      <w:r w:rsidRPr="00B87D3D">
        <w:t xml:space="preserve"> </w:t>
      </w:r>
      <w:r w:rsidR="000E0B9A">
        <w:t xml:space="preserve"> To</w:t>
      </w:r>
      <w:r w:rsidRPr="00B87D3D">
        <w:t>to stádium může nastat, ale také nemusí</w:t>
      </w:r>
      <w:r w:rsidR="000E0B9A">
        <w:t>.</w:t>
      </w:r>
    </w:p>
    <w:p w14:paraId="6F9461D5" w14:textId="6C102DD7" w:rsidR="008338DD" w:rsidRDefault="000E0B9A" w:rsidP="00873F5D">
      <w:r>
        <w:lastRenderedPageBreak/>
        <w:t>Znalost výše uvedených skutečností je velmi důležitá také pro pracovníky ve školství. Při jednání s rodiči žáků s</w:t>
      </w:r>
      <w:r w:rsidR="00CB0C3D">
        <w:t> </w:t>
      </w:r>
      <w:r>
        <w:t>PAS</w:t>
      </w:r>
      <w:r w:rsidR="00CB0C3D">
        <w:t xml:space="preserve"> se setkají s různými přístupy rodiny k výchově a vzdělávání jejich dítěte, přičemž se mohou lišit i přístup matky a přístup otce </w:t>
      </w:r>
      <w:r w:rsidR="008151DB">
        <w:br/>
      </w:r>
      <w:r w:rsidR="00CB0C3D">
        <w:t xml:space="preserve">a to diametrálně. </w:t>
      </w:r>
      <w:bookmarkStart w:id="36" w:name="_Hlk43653118"/>
      <w:r w:rsidR="003D3933">
        <w:t>(</w:t>
      </w:r>
      <w:proofErr w:type="spellStart"/>
      <w:r w:rsidR="003D3933">
        <w:t>Vosmmik</w:t>
      </w:r>
      <w:proofErr w:type="spellEnd"/>
      <w:r w:rsidR="003D3933">
        <w:t>, Bělohlávková, 2010)</w:t>
      </w:r>
    </w:p>
    <w:p w14:paraId="1D991D93" w14:textId="0FC78505" w:rsidR="009A2916" w:rsidRPr="003D3933" w:rsidRDefault="00CB0C3D" w:rsidP="00E64E25">
      <w:pPr>
        <w:pStyle w:val="Nadpis3"/>
        <w:numPr>
          <w:ilvl w:val="2"/>
          <w:numId w:val="25"/>
        </w:numPr>
      </w:pPr>
      <w:bookmarkStart w:id="37" w:name="_Toc58491695"/>
      <w:bookmarkEnd w:id="36"/>
      <w:r w:rsidRPr="003D3933">
        <w:t>Výchovné styly rodiny</w:t>
      </w:r>
      <w:bookmarkEnd w:id="37"/>
    </w:p>
    <w:p w14:paraId="7A54F05C" w14:textId="77777777" w:rsidR="00D41479" w:rsidRDefault="00D41479" w:rsidP="00873F5D">
      <w:r>
        <w:t xml:space="preserve">Od reakce na sdělení diagnózy se v rodině postupně rozvíjí různé strategie pro výchovu a běžný rodinný život. Členové rodiny nemusí být ve svém postoji a názorech na výchovu dítěte s PAS i jeho sourozenců jednotní. Dle Vágnerové (2004) může rodina zaujmout níže uvedené postoje k výchově dítěte: </w:t>
      </w:r>
    </w:p>
    <w:p w14:paraId="7F1B68EE" w14:textId="40E9719D" w:rsidR="00CB0C3D" w:rsidRPr="00CB0C3D" w:rsidRDefault="00CB0C3D" w:rsidP="00873F5D">
      <w:r w:rsidRPr="00CB0C3D">
        <w:t>Protekcion</w:t>
      </w:r>
      <w:r>
        <w:t>i</w:t>
      </w:r>
      <w:r w:rsidRPr="00CB0C3D">
        <w:t>stická</w:t>
      </w:r>
      <w:r>
        <w:t xml:space="preserve"> </w:t>
      </w:r>
      <w:r w:rsidRPr="00CB0C3D">
        <w:t>výchova</w:t>
      </w:r>
      <w:r>
        <w:t xml:space="preserve"> – dítě</w:t>
      </w:r>
      <w:r w:rsidRPr="00CB0C3D">
        <w:t xml:space="preserve"> je vzhledem ke svému postižení p</w:t>
      </w:r>
      <w:r>
        <w:t>odceňová</w:t>
      </w:r>
      <w:r w:rsidRPr="00CB0C3D">
        <w:t>no, nedostává přiměřené kompetence, rodina</w:t>
      </w:r>
      <w:r>
        <w:t xml:space="preserve"> mu</w:t>
      </w:r>
      <w:r w:rsidRPr="00CB0C3D">
        <w:t xml:space="preserve"> dává nadměrnou</w:t>
      </w:r>
      <w:r>
        <w:t xml:space="preserve"> a nepřiměřenou</w:t>
      </w:r>
      <w:r w:rsidRPr="00CB0C3D">
        <w:t xml:space="preserve"> péči – dělá za něj i to co by dítě zvládlo samo</w:t>
      </w:r>
      <w:r>
        <w:t>.</w:t>
      </w:r>
    </w:p>
    <w:p w14:paraId="599568C5" w14:textId="3D43DAE2" w:rsidR="00CB0C3D" w:rsidRPr="00CB0C3D" w:rsidRDefault="00CB0C3D" w:rsidP="00873F5D">
      <w:r w:rsidRPr="00CB0C3D">
        <w:t>Perfekcionistická</w:t>
      </w:r>
      <w:r>
        <w:t xml:space="preserve"> </w:t>
      </w:r>
      <w:r w:rsidRPr="00CB0C3D">
        <w:t>výchova</w:t>
      </w:r>
      <w:r>
        <w:t xml:space="preserve"> – rodina</w:t>
      </w:r>
      <w:r w:rsidRPr="00CB0C3D">
        <w:t xml:space="preserve"> </w:t>
      </w:r>
      <w:r w:rsidR="00D41479">
        <w:t xml:space="preserve">ve snaze o maximální rozvoj, </w:t>
      </w:r>
      <w:r w:rsidRPr="00CB0C3D">
        <w:t>klade na dítě n</w:t>
      </w:r>
      <w:r>
        <w:t>adměrn</w:t>
      </w:r>
      <w:r w:rsidRPr="00CB0C3D">
        <w:t>é nároky</w:t>
      </w:r>
      <w:r>
        <w:t xml:space="preserve"> s cílem</w:t>
      </w:r>
      <w:r w:rsidRPr="00CB0C3D">
        <w:t xml:space="preserve"> je stimulovat k překonávání handicapu a vlastní stigmatizace</w:t>
      </w:r>
      <w:r>
        <w:t>.</w:t>
      </w:r>
    </w:p>
    <w:p w14:paraId="21A1B8EE" w14:textId="43BB9006" w:rsidR="000E0B9A" w:rsidRDefault="00CB0C3D" w:rsidP="00873F5D">
      <w:r w:rsidRPr="00CB0C3D">
        <w:t>Realistická</w:t>
      </w:r>
      <w:r>
        <w:t xml:space="preserve"> </w:t>
      </w:r>
      <w:r w:rsidR="00374B74" w:rsidRPr="00CB0C3D">
        <w:t>výchova</w:t>
      </w:r>
      <w:r w:rsidR="00374B74">
        <w:t xml:space="preserve"> – dítě</w:t>
      </w:r>
      <w:r w:rsidRPr="00CB0C3D">
        <w:t xml:space="preserve"> je </w:t>
      </w:r>
      <w:r w:rsidR="00D41479">
        <w:t xml:space="preserve">rodinou </w:t>
      </w:r>
      <w:r>
        <w:t xml:space="preserve">přiměřeně </w:t>
      </w:r>
      <w:r w:rsidR="00D41479">
        <w:t xml:space="preserve">a citlivě </w:t>
      </w:r>
      <w:r w:rsidRPr="00CB0C3D">
        <w:t xml:space="preserve">motivováno </w:t>
      </w:r>
      <w:r w:rsidR="008151DB">
        <w:br/>
      </w:r>
      <w:r w:rsidRPr="00CB0C3D">
        <w:t xml:space="preserve">k dosahování maximálních hranic svého rozvoje, zároveň však </w:t>
      </w:r>
      <w:r w:rsidR="00D41479">
        <w:t xml:space="preserve">rodiče </w:t>
      </w:r>
      <w:r w:rsidRPr="00CB0C3D">
        <w:t>respekt</w:t>
      </w:r>
      <w:r w:rsidR="00D41479">
        <w:t>ují</w:t>
      </w:r>
      <w:r w:rsidRPr="00CB0C3D">
        <w:t xml:space="preserve"> </w:t>
      </w:r>
      <w:r>
        <w:t>hranice</w:t>
      </w:r>
      <w:r w:rsidRPr="00CB0C3D">
        <w:t xml:space="preserve"> omezení vyplývající z jeho postižení</w:t>
      </w:r>
      <w:r>
        <w:t>.</w:t>
      </w:r>
    </w:p>
    <w:p w14:paraId="6119C737" w14:textId="10348B46" w:rsidR="003A6688" w:rsidRPr="004822AC" w:rsidRDefault="008338DD" w:rsidP="00873F5D">
      <w:r w:rsidRPr="008338DD">
        <w:t>Pedagogická intervence tak zahrnuje nejen znalost specifik PAS, schopnost správně zvolit a aplikovat vhodné konkrétní formy a metody vzdělávání dítěte, ale rovněž schopnost jednat citlivě a profesionálně s rodinou žáka.</w:t>
      </w:r>
      <w:r w:rsidR="009A2916" w:rsidRPr="009A2916">
        <w:t xml:space="preserve"> </w:t>
      </w:r>
      <w:r w:rsidR="009A2916">
        <w:t>(Vágnerová, 2004)</w:t>
      </w:r>
    </w:p>
    <w:p w14:paraId="2717E85E" w14:textId="60510732" w:rsidR="003A6688" w:rsidRDefault="003A6688" w:rsidP="00873F5D">
      <w:r w:rsidRPr="004822AC">
        <w:t>„</w:t>
      </w:r>
      <w:r w:rsidRPr="00FA6719">
        <w:rPr>
          <w:i/>
          <w:iCs/>
        </w:rPr>
        <w:t>Rodič se pro školu musí stát členem týmu, partnerem pro zainteresované pedagogy. Rodič je ten, který zná své dítě nejlépe a již před nástupem do školy má s řešením řady problémů zkušenosti, které může pedagogům předávat.“</w:t>
      </w:r>
      <w:r w:rsidRPr="004822AC">
        <w:t xml:space="preserve"> </w:t>
      </w:r>
      <w:r w:rsidR="00FA6719">
        <w:t>(</w:t>
      </w:r>
      <w:r w:rsidRPr="004822AC">
        <w:t>Žampachová, Čadilová</w:t>
      </w:r>
      <w:r w:rsidR="00FA6719">
        <w:t xml:space="preserve">, </w:t>
      </w:r>
      <w:r w:rsidRPr="004822AC">
        <w:t>2012</w:t>
      </w:r>
      <w:r w:rsidR="00FA6719">
        <w:t>, s.76</w:t>
      </w:r>
      <w:r w:rsidRPr="004822AC">
        <w:t>)</w:t>
      </w:r>
    </w:p>
    <w:p w14:paraId="1F8DFE21" w14:textId="77777777" w:rsidR="00AF7D09" w:rsidRPr="008338DD" w:rsidRDefault="00AF7D09" w:rsidP="00873F5D"/>
    <w:p w14:paraId="0AD29864" w14:textId="20FA188B" w:rsidR="00D27D3B" w:rsidRPr="004822AC" w:rsidRDefault="00D27D3B" w:rsidP="003D24B6">
      <w:pPr>
        <w:pStyle w:val="Nadpis2"/>
      </w:pPr>
      <w:bookmarkStart w:id="38" w:name="_Toc58491696"/>
      <w:r w:rsidRPr="004822AC">
        <w:lastRenderedPageBreak/>
        <w:t>Týmová spoluprác</w:t>
      </w:r>
      <w:r w:rsidR="006075B7" w:rsidRPr="004822AC">
        <w:t xml:space="preserve">e </w:t>
      </w:r>
      <w:r w:rsidR="00BF4301" w:rsidRPr="004822AC">
        <w:t xml:space="preserve">odborníků </w:t>
      </w:r>
      <w:r w:rsidRPr="004822AC">
        <w:t>v</w:t>
      </w:r>
      <w:r w:rsidR="006075B7" w:rsidRPr="004822AC">
        <w:t>e školní</w:t>
      </w:r>
      <w:r w:rsidR="003A6688" w:rsidRPr="004822AC">
        <w:t> </w:t>
      </w:r>
      <w:r w:rsidRPr="004822AC">
        <w:t>praxi</w:t>
      </w:r>
      <w:bookmarkEnd w:id="38"/>
    </w:p>
    <w:p w14:paraId="363D4CF7" w14:textId="06999134" w:rsidR="00D41479" w:rsidRPr="00D41479" w:rsidRDefault="00D41479" w:rsidP="00D41479">
      <w:pPr>
        <w:rPr>
          <w:i/>
          <w:iCs/>
        </w:rPr>
      </w:pPr>
      <w:r w:rsidRPr="00D41479">
        <w:rPr>
          <w:i/>
          <w:iCs/>
        </w:rPr>
        <w:t>Odborníci věnující se osobám s PAS se dlouhodobě snaží nacházet, vytvářet</w:t>
      </w:r>
      <w:r w:rsidRPr="00DE62DF">
        <w:rPr>
          <w:i/>
          <w:iCs/>
        </w:rPr>
        <w:t xml:space="preserve"> </w:t>
      </w:r>
      <w:r w:rsidR="00DE62DF" w:rsidRPr="00DE62DF">
        <w:rPr>
          <w:i/>
          <w:iCs/>
        </w:rPr>
        <w:br/>
      </w:r>
      <w:r w:rsidRPr="00D41479">
        <w:rPr>
          <w:i/>
          <w:iCs/>
        </w:rPr>
        <w:t>a zdokonalovat přístupy, které by u osob s autismem zaznamenaly pozitivní</w:t>
      </w:r>
      <w:r w:rsidR="00DE62DF">
        <w:rPr>
          <w:i/>
          <w:iCs/>
        </w:rPr>
        <w:t xml:space="preserve">. </w:t>
      </w:r>
      <w:r w:rsidR="00DE62DF" w:rsidRPr="00DE62DF">
        <w:rPr>
          <w:i/>
          <w:iCs/>
        </w:rPr>
        <w:t xml:space="preserve">přínos nejen při vzdělávání, ale zlepšily celkovou kvalitu jejich života. </w:t>
      </w:r>
      <w:r w:rsidR="00DE62DF" w:rsidRPr="00DE62DF">
        <w:t>(</w:t>
      </w:r>
      <w:proofErr w:type="spellStart"/>
      <w:r w:rsidR="00DE62DF" w:rsidRPr="00DE62DF">
        <w:t>Pastieriková</w:t>
      </w:r>
      <w:proofErr w:type="spellEnd"/>
      <w:r w:rsidR="00DE62DF" w:rsidRPr="00DE62DF">
        <w:t>, 2013,</w:t>
      </w:r>
      <w:r w:rsidR="00DE62DF">
        <w:t xml:space="preserve"> </w:t>
      </w:r>
      <w:r w:rsidR="00DE62DF" w:rsidRPr="00DE62DF">
        <w:t>s.89)</w:t>
      </w:r>
    </w:p>
    <w:p w14:paraId="3195715C" w14:textId="65BD0F1F" w:rsidR="006075B7" w:rsidRDefault="00102504" w:rsidP="00D41479">
      <w:r w:rsidRPr="00102504">
        <w:t>Pouze týmová práce může zajistit dobré podmínky pro výchovu a vzdělávání integrovaného žáka</w:t>
      </w:r>
      <w:r>
        <w:t xml:space="preserve"> s PAS. </w:t>
      </w:r>
      <w:r w:rsidR="00A920EF">
        <w:t xml:space="preserve">Hlavní oporou pro práci učitelů </w:t>
      </w:r>
      <w:r w:rsidR="008151DB">
        <w:br/>
      </w:r>
      <w:r w:rsidR="00A920EF">
        <w:t xml:space="preserve">se </w:t>
      </w:r>
      <w:r w:rsidR="00AF7D09">
        <w:t xml:space="preserve">tak </w:t>
      </w:r>
      <w:r w:rsidR="00A920EF">
        <w:t xml:space="preserve">stává SPC, případně pracovníci PPP. </w:t>
      </w:r>
      <w:r>
        <w:t>P</w:t>
      </w:r>
      <w:r w:rsidR="006075B7" w:rsidRPr="006075B7">
        <w:t xml:space="preserve">ráci poradenského pracoviště zaměřeného na problematiku PAS definuje </w:t>
      </w:r>
      <w:r w:rsidR="00FA6719">
        <w:t>V</w:t>
      </w:r>
      <w:r w:rsidR="006075B7" w:rsidRPr="006075B7">
        <w:t>yhláška č. 72/2005 Sb</w:t>
      </w:r>
      <w:r w:rsidR="00AF7D09">
        <w:t>. ve znění pozdějších předpisů</w:t>
      </w:r>
      <w:r w:rsidR="006075B7" w:rsidRPr="006075B7">
        <w:t xml:space="preserve">., o poskytování poradenských služeb ve školách a školských poradenských zařízeních. Ve vyhlášce jsou vyjmenovány standardní činnosti společné všem SPC a standardní činnosti SPC poskytujícího služby žákům s PAS, jejich zákonným zástupcům, školám a školským zařízením vzdělávajícím tyto žáky. </w:t>
      </w:r>
    </w:p>
    <w:p w14:paraId="764373D7" w14:textId="77777777" w:rsidR="006075B7" w:rsidRDefault="006075B7" w:rsidP="00873F5D">
      <w:r w:rsidRPr="006075B7">
        <w:t xml:space="preserve">Činnosti centra směřují ke třem subjektům: </w:t>
      </w:r>
    </w:p>
    <w:p w14:paraId="251F8689" w14:textId="3DA9C5A1" w:rsidR="006075B7" w:rsidRDefault="006075B7" w:rsidP="00873F5D">
      <w:pPr>
        <w:pStyle w:val="Odrazky"/>
      </w:pPr>
      <w:r w:rsidRPr="006075B7">
        <w:t>služba cílená na </w:t>
      </w:r>
      <w:r w:rsidR="00A920EF" w:rsidRPr="006075B7">
        <w:t>klienta</w:t>
      </w:r>
      <w:r w:rsidR="00A920EF">
        <w:t xml:space="preserve"> – zahrnuje</w:t>
      </w:r>
      <w:r w:rsidR="00A920EF" w:rsidRPr="00A920EF">
        <w:t xml:space="preserve"> psychologickou a speciálně</w:t>
      </w:r>
      <w:r w:rsidR="00A920EF">
        <w:t xml:space="preserve"> </w:t>
      </w:r>
      <w:r w:rsidR="00A920EF" w:rsidRPr="00A920EF">
        <w:t>pedagogickou diagnostiku</w:t>
      </w:r>
      <w:r w:rsidR="00A920EF">
        <w:t xml:space="preserve"> a také </w:t>
      </w:r>
      <w:r w:rsidR="00A920EF" w:rsidRPr="00A920EF">
        <w:t>individuální intervence zaměřené na školní i domácí prostředí</w:t>
      </w:r>
      <w:r w:rsidR="00450D3A">
        <w:t>,</w:t>
      </w:r>
    </w:p>
    <w:p w14:paraId="4B1A41BD" w14:textId="350F87A8" w:rsidR="006075B7" w:rsidRDefault="006075B7" w:rsidP="00873F5D">
      <w:pPr>
        <w:pStyle w:val="Odrazky"/>
      </w:pPr>
      <w:r w:rsidRPr="006075B7">
        <w:t xml:space="preserve">služba cílená na zákonného </w:t>
      </w:r>
      <w:r w:rsidR="00A920EF" w:rsidRPr="006075B7">
        <w:t>zástupce</w:t>
      </w:r>
      <w:r w:rsidR="00A920EF">
        <w:t xml:space="preserve"> – zahrnuje</w:t>
      </w:r>
      <w:r w:rsidR="00A920EF" w:rsidRPr="00A920EF">
        <w:t xml:space="preserve"> konzultační návštěvy v rodině nebo v poradenském zařízení, konzultace k individuální intervenci, zařazení žáka do vhodného typu školského zařízení i přednášky a kurzy pro rodiče</w:t>
      </w:r>
      <w:r w:rsidR="00450D3A">
        <w:t>,</w:t>
      </w:r>
    </w:p>
    <w:p w14:paraId="60111279" w14:textId="1B92183D" w:rsidR="00A920EF" w:rsidRDefault="006075B7" w:rsidP="00873F5D">
      <w:pPr>
        <w:pStyle w:val="Odrazky"/>
      </w:pPr>
      <w:r w:rsidRPr="006075B7">
        <w:t>služba cílená na školy a školská zařízení, které tyto žáky vzdělávají</w:t>
      </w:r>
      <w:r w:rsidR="00A920EF">
        <w:t xml:space="preserve"> – cílem je p</w:t>
      </w:r>
      <w:r w:rsidRPr="00A920EF">
        <w:t>odpora pedagogických pracovníků a pracovníků v přímé péči</w:t>
      </w:r>
      <w:r w:rsidR="00A920EF">
        <w:t>,</w:t>
      </w:r>
      <w:r w:rsidR="007918E6">
        <w:br/>
      </w:r>
      <w:r w:rsidRPr="00A920EF">
        <w:t xml:space="preserve"> je zajišťována prostřednictvím metodických návštěv, přednášek a kurzů, metodických a kazuistických seminářů.</w:t>
      </w:r>
    </w:p>
    <w:p w14:paraId="5D4B856B" w14:textId="1D07DC06" w:rsidR="00AF7D09" w:rsidRDefault="006075B7" w:rsidP="00873F5D">
      <w:r w:rsidRPr="00A920EF">
        <w:t>Ve </w:t>
      </w:r>
      <w:r w:rsidR="00102504">
        <w:t>škol</w:t>
      </w:r>
      <w:r w:rsidR="00E64E25">
        <w:t>ách</w:t>
      </w:r>
      <w:r w:rsidR="00102504">
        <w:t>, kde jsou</w:t>
      </w:r>
      <w:r w:rsidRPr="00A920EF">
        <w:t xml:space="preserve"> integrován</w:t>
      </w:r>
      <w:r w:rsidR="00102504">
        <w:t>i</w:t>
      </w:r>
      <w:r w:rsidRPr="00A920EF">
        <w:t xml:space="preserve"> žá</w:t>
      </w:r>
      <w:r w:rsidR="00102504">
        <w:t>ci</w:t>
      </w:r>
      <w:r w:rsidRPr="00A920EF">
        <w:t xml:space="preserve"> s</w:t>
      </w:r>
      <w:r w:rsidR="00102504">
        <w:t> </w:t>
      </w:r>
      <w:r w:rsidRPr="00A920EF">
        <w:t>PAS</w:t>
      </w:r>
      <w:r w:rsidR="00102504">
        <w:t xml:space="preserve"> tvoří tým pedagogové</w:t>
      </w:r>
      <w:r w:rsidRPr="00A920EF">
        <w:t xml:space="preserve">, </w:t>
      </w:r>
      <w:r w:rsidR="00102504">
        <w:t>a</w:t>
      </w:r>
      <w:r w:rsidRPr="00A920EF">
        <w:t>sistent</w:t>
      </w:r>
      <w:r w:rsidR="00102504">
        <w:t>i</w:t>
      </w:r>
      <w:r w:rsidRPr="00A920EF">
        <w:t xml:space="preserve"> pedagoga</w:t>
      </w:r>
      <w:r w:rsidR="00102504">
        <w:t xml:space="preserve"> a členové</w:t>
      </w:r>
      <w:r w:rsidR="00F25055">
        <w:t xml:space="preserve"> spolupracujícího</w:t>
      </w:r>
      <w:r w:rsidR="00102504">
        <w:t xml:space="preserve"> </w:t>
      </w:r>
      <w:r w:rsidR="00F25055">
        <w:t>SPC – speciální</w:t>
      </w:r>
      <w:r w:rsidR="00102504">
        <w:t xml:space="preserve"> pedagog a psycholog. Pokud má škola školní poradenské pracoviště, pak se členem týmu stává školní speciální pedagog či školní psycholog.  </w:t>
      </w:r>
      <w:r w:rsidRPr="00A920EF">
        <w:t xml:space="preserve"> </w:t>
      </w:r>
      <w:r w:rsidR="00102504">
        <w:t xml:space="preserve">Vzájemná spolupráce </w:t>
      </w:r>
      <w:r w:rsidR="00F25055">
        <w:t>by měla být</w:t>
      </w:r>
      <w:r w:rsidR="00102504">
        <w:t xml:space="preserve"> založena na pravidelném kontaktu a komunikaci</w:t>
      </w:r>
      <w:r w:rsidR="00F25055">
        <w:t xml:space="preserve"> členů týmu. Předmětem konzultací jsou vzdělávací a výchovné potřeby žák</w:t>
      </w:r>
      <w:r w:rsidR="00AF7D09">
        <w:t>a</w:t>
      </w:r>
      <w:r w:rsidR="00F25055">
        <w:t>, stanovení vhodných forem postupů a metod k jeho úspěšné cestě školní docházkou</w:t>
      </w:r>
      <w:r w:rsidR="00102504">
        <w:t>. Ne</w:t>
      </w:r>
      <w:r w:rsidR="00F25055">
        <w:t xml:space="preserve">dílnou součástí spolupráce se pak stávají konzultace s rodiči, případně za </w:t>
      </w:r>
      <w:r w:rsidR="00F25055">
        <w:lastRenderedPageBreak/>
        <w:t>účasti žáka.</w:t>
      </w:r>
      <w:r w:rsidR="00102504">
        <w:t xml:space="preserve"> </w:t>
      </w:r>
      <w:r w:rsidR="00102504" w:rsidRPr="00102504">
        <w:t>Pedagog</w:t>
      </w:r>
      <w:r w:rsidR="00F25055">
        <w:t xml:space="preserve"> </w:t>
      </w:r>
      <w:r w:rsidR="00102504" w:rsidRPr="00102504">
        <w:t xml:space="preserve">informuje rodiče </w:t>
      </w:r>
      <w:r w:rsidR="00F25055">
        <w:t>o</w:t>
      </w:r>
      <w:r w:rsidR="00102504" w:rsidRPr="00102504">
        <w:t xml:space="preserve"> </w:t>
      </w:r>
      <w:r w:rsidR="00F25055">
        <w:t xml:space="preserve">zvolených postupech </w:t>
      </w:r>
      <w:r w:rsidR="007918E6">
        <w:br/>
      </w:r>
      <w:r w:rsidR="00F25055">
        <w:t>a metodách</w:t>
      </w:r>
      <w:r w:rsidR="00AF7D09">
        <w:t xml:space="preserve"> a</w:t>
      </w:r>
      <w:r w:rsidR="00F25055">
        <w:t xml:space="preserve"> jejich</w:t>
      </w:r>
      <w:r w:rsidR="004822AC">
        <w:t xml:space="preserve"> očekávané</w:t>
      </w:r>
      <w:r w:rsidR="00AF7D09">
        <w:t>m</w:t>
      </w:r>
      <w:r w:rsidR="00F25055">
        <w:t xml:space="preserve"> vlivu na vzdělávání a chování </w:t>
      </w:r>
      <w:r w:rsidR="00102504" w:rsidRPr="00102504">
        <w:t>dítěte</w:t>
      </w:r>
      <w:r w:rsidR="00F25055">
        <w:t>. Rodiče mohou se školou sdílet své postřehy z domácí práce žáka a vyjadřovat se k navrženým opatřením</w:t>
      </w:r>
      <w:r w:rsidR="00102504" w:rsidRPr="00102504">
        <w:t xml:space="preserve"> ve škole</w:t>
      </w:r>
      <w:r w:rsidR="00F25055">
        <w:t xml:space="preserve">. Aby byla spolupráce rodiny, školy a dalších odborníků funkční a oboustranně prospěšná, je </w:t>
      </w:r>
      <w:r w:rsidR="00102504" w:rsidRPr="00102504">
        <w:t xml:space="preserve">nezbytné </w:t>
      </w:r>
      <w:r w:rsidR="00F25055">
        <w:t xml:space="preserve">komunikovat o všech problémech otevřeně </w:t>
      </w:r>
      <w:r w:rsidR="008344E2">
        <w:br/>
      </w:r>
      <w:r w:rsidR="00F25055">
        <w:t xml:space="preserve">a </w:t>
      </w:r>
      <w:r w:rsidR="004822AC">
        <w:t>scházet se v pravidelných intervalech</w:t>
      </w:r>
      <w:r w:rsidR="00E64E25">
        <w:t xml:space="preserve">. </w:t>
      </w:r>
    </w:p>
    <w:p w14:paraId="51909517" w14:textId="77777777" w:rsidR="00AF7D09" w:rsidRDefault="00AF7D09">
      <w:pPr>
        <w:spacing w:before="0" w:line="259" w:lineRule="auto"/>
        <w:ind w:firstLine="0"/>
        <w:jc w:val="left"/>
      </w:pPr>
      <w:r>
        <w:br w:type="page"/>
      </w:r>
    </w:p>
    <w:p w14:paraId="171C3755" w14:textId="71AB3161" w:rsidR="00D27D3B" w:rsidRDefault="00D27D3B" w:rsidP="00270A01">
      <w:pPr>
        <w:pStyle w:val="Nadpis1"/>
        <w:numPr>
          <w:ilvl w:val="0"/>
          <w:numId w:val="10"/>
        </w:numPr>
        <w:rPr>
          <w:rStyle w:val="Siln"/>
          <w:b/>
        </w:rPr>
      </w:pPr>
      <w:bookmarkStart w:id="39" w:name="_Toc58491697"/>
      <w:r w:rsidRPr="002C0502">
        <w:rPr>
          <w:rStyle w:val="Siln"/>
          <w:b/>
        </w:rPr>
        <w:lastRenderedPageBreak/>
        <w:t>Metodologická východiska kvalitat</w:t>
      </w:r>
      <w:r w:rsidR="002754E9">
        <w:rPr>
          <w:rStyle w:val="Siln"/>
          <w:b/>
        </w:rPr>
        <w:t>ivního</w:t>
      </w:r>
      <w:r w:rsidRPr="002C0502">
        <w:rPr>
          <w:rStyle w:val="Siln"/>
          <w:b/>
        </w:rPr>
        <w:t xml:space="preserve"> výzkumu </w:t>
      </w:r>
      <w:bookmarkEnd w:id="39"/>
    </w:p>
    <w:p w14:paraId="637D0A5C" w14:textId="55180218" w:rsidR="00700285" w:rsidRPr="00E717AC" w:rsidRDefault="00700285" w:rsidP="00E717AC">
      <w:r>
        <w:t>V další části práce se bud</w:t>
      </w:r>
      <w:r w:rsidR="00D370B6">
        <w:t>u</w:t>
      </w:r>
      <w:r>
        <w:t xml:space="preserve"> věnovat kvalitativnímu rozboru čtyř případových studií žáků, kteří měli příležitost čerpat a profitovat v různém měřítku ze současné nabídky dvou typů základních škol. </w:t>
      </w:r>
      <w:r w:rsidR="00C13EF6">
        <w:t xml:space="preserve">Zajímá </w:t>
      </w:r>
      <w:r w:rsidR="00D370B6">
        <w:t>mě</w:t>
      </w:r>
      <w:r w:rsidR="00C13EF6">
        <w:t>, jaké možnosti školy využívají v rámci komplexní péče a její vliv na rozvoj dítěte s autismem.</w:t>
      </w:r>
    </w:p>
    <w:p w14:paraId="4BE63034" w14:textId="77777777" w:rsidR="006D4354" w:rsidRPr="006D4354" w:rsidRDefault="006D4354" w:rsidP="00270A01">
      <w:pPr>
        <w:pStyle w:val="Odstavecseseznamem"/>
        <w:pageBreakBefore/>
        <w:numPr>
          <w:ilvl w:val="0"/>
          <w:numId w:val="6"/>
        </w:numPr>
        <w:spacing w:before="100" w:beforeAutospacing="1" w:after="100" w:afterAutospacing="1" w:line="240" w:lineRule="auto"/>
        <w:contextualSpacing w:val="0"/>
        <w:outlineLvl w:val="0"/>
        <w:rPr>
          <w:rFonts w:eastAsiaTheme="majorEastAsia"/>
          <w:b/>
          <w:bCs/>
          <w:vanish/>
          <w:kern w:val="2"/>
          <w:sz w:val="36"/>
          <w:szCs w:val="48"/>
          <w:lang w:eastAsia="cs-CZ"/>
        </w:rPr>
      </w:pPr>
    </w:p>
    <w:p w14:paraId="30837AF1" w14:textId="6174F9A0" w:rsidR="00D27D3B" w:rsidRPr="000205E0" w:rsidRDefault="002754E9" w:rsidP="003D24B6">
      <w:pPr>
        <w:pStyle w:val="Nadpis2"/>
      </w:pPr>
      <w:bookmarkStart w:id="40" w:name="_Toc58491698"/>
      <w:r w:rsidRPr="000205E0">
        <w:t>Cíle výzkumu a z</w:t>
      </w:r>
      <w:r w:rsidR="00D27D3B" w:rsidRPr="000205E0">
        <w:t>působ sběru a vyhodnocování dat, kasuistika</w:t>
      </w:r>
      <w:bookmarkEnd w:id="40"/>
    </w:p>
    <w:p w14:paraId="6A24B1C8" w14:textId="50824B29" w:rsidR="00E93C19" w:rsidRDefault="002754E9" w:rsidP="00943FF7">
      <w:pPr>
        <w:rPr>
          <w:color w:val="000000" w:themeColor="text1"/>
        </w:rPr>
      </w:pPr>
      <w:r w:rsidRPr="00C13EF6">
        <w:rPr>
          <w:color w:val="000000" w:themeColor="text1"/>
          <w:lang w:eastAsia="cs-CZ"/>
        </w:rPr>
        <w:t>H</w:t>
      </w:r>
      <w:r w:rsidR="00E479D3" w:rsidRPr="00C13EF6">
        <w:rPr>
          <w:color w:val="000000" w:themeColor="text1"/>
          <w:lang w:eastAsia="cs-CZ"/>
        </w:rPr>
        <w:t>lavním</w:t>
      </w:r>
      <w:r w:rsidRPr="00C13EF6">
        <w:rPr>
          <w:color w:val="000000" w:themeColor="text1"/>
          <w:lang w:eastAsia="cs-CZ"/>
        </w:rPr>
        <w:t>i</w:t>
      </w:r>
      <w:r w:rsidR="00E479D3" w:rsidRPr="00C13EF6">
        <w:rPr>
          <w:color w:val="000000" w:themeColor="text1"/>
          <w:lang w:eastAsia="cs-CZ"/>
        </w:rPr>
        <w:t xml:space="preserve"> </w:t>
      </w:r>
      <w:r w:rsidR="005C1CB7" w:rsidRPr="00C13EF6">
        <w:rPr>
          <w:color w:val="000000" w:themeColor="text1"/>
          <w:lang w:eastAsia="cs-CZ"/>
        </w:rPr>
        <w:t>cíl</w:t>
      </w:r>
      <w:r w:rsidRPr="00C13EF6">
        <w:rPr>
          <w:color w:val="000000" w:themeColor="text1"/>
          <w:lang w:eastAsia="cs-CZ"/>
        </w:rPr>
        <w:t>i výzkumné části této práce je</w:t>
      </w:r>
      <w:r w:rsidR="00307846" w:rsidRPr="00C13EF6">
        <w:rPr>
          <w:color w:val="000000" w:themeColor="text1"/>
          <w:lang w:eastAsia="cs-CZ"/>
        </w:rPr>
        <w:t xml:space="preserve"> popsat </w:t>
      </w:r>
      <w:r w:rsidR="005C1CB7" w:rsidRPr="00C13EF6">
        <w:rPr>
          <w:color w:val="000000" w:themeColor="text1"/>
          <w:lang w:eastAsia="cs-CZ"/>
        </w:rPr>
        <w:t>podmínky</w:t>
      </w:r>
      <w:r w:rsidRPr="00C13EF6">
        <w:rPr>
          <w:color w:val="000000" w:themeColor="text1"/>
          <w:lang w:eastAsia="cs-CZ"/>
        </w:rPr>
        <w:t xml:space="preserve"> a komplexnost</w:t>
      </w:r>
      <w:r w:rsidR="005C1CB7" w:rsidRPr="00C13EF6">
        <w:rPr>
          <w:color w:val="000000" w:themeColor="text1"/>
          <w:lang w:eastAsia="cs-CZ"/>
        </w:rPr>
        <w:t xml:space="preserve"> školní integrace </w:t>
      </w:r>
      <w:r w:rsidR="00E479D3" w:rsidRPr="00C13EF6">
        <w:rPr>
          <w:color w:val="000000" w:themeColor="text1"/>
          <w:lang w:eastAsia="cs-CZ"/>
        </w:rPr>
        <w:t xml:space="preserve">vybraných </w:t>
      </w:r>
      <w:r w:rsidR="005C1CB7" w:rsidRPr="00C13EF6">
        <w:rPr>
          <w:color w:val="000000" w:themeColor="text1"/>
          <w:lang w:eastAsia="cs-CZ"/>
        </w:rPr>
        <w:t>dětí s PAS na běžné základní škole a na základní škole speciální.</w:t>
      </w:r>
      <w:r w:rsidR="00E93C19">
        <w:rPr>
          <w:color w:val="000000" w:themeColor="text1"/>
          <w:lang w:eastAsia="cs-CZ"/>
        </w:rPr>
        <w:br/>
      </w:r>
      <w:r w:rsidR="007918E6">
        <w:rPr>
          <w:color w:val="000000" w:themeColor="text1"/>
        </w:rPr>
        <w:t xml:space="preserve"> Na základě stanovení výzkumného cíle si klademe </w:t>
      </w:r>
      <w:r w:rsidR="00E93C19">
        <w:rPr>
          <w:color w:val="000000" w:themeColor="text1"/>
        </w:rPr>
        <w:t xml:space="preserve">tyto </w:t>
      </w:r>
      <w:r w:rsidR="007918E6">
        <w:rPr>
          <w:color w:val="000000" w:themeColor="text1"/>
        </w:rPr>
        <w:t>výzkumn</w:t>
      </w:r>
      <w:r w:rsidR="00E93C19">
        <w:rPr>
          <w:color w:val="000000" w:themeColor="text1"/>
        </w:rPr>
        <w:t>é</w:t>
      </w:r>
      <w:r w:rsidR="007918E6">
        <w:rPr>
          <w:color w:val="000000" w:themeColor="text1"/>
        </w:rPr>
        <w:t xml:space="preserve"> otázk</w:t>
      </w:r>
      <w:r w:rsidR="00E93C19">
        <w:rPr>
          <w:color w:val="000000" w:themeColor="text1"/>
        </w:rPr>
        <w:t>y</w:t>
      </w:r>
      <w:r w:rsidR="007918E6">
        <w:rPr>
          <w:color w:val="000000" w:themeColor="text1"/>
        </w:rPr>
        <w:t>:</w:t>
      </w:r>
      <w:r w:rsidR="00E93C19">
        <w:rPr>
          <w:color w:val="000000" w:themeColor="text1"/>
        </w:rPr>
        <w:t xml:space="preserve"> </w:t>
      </w:r>
    </w:p>
    <w:p w14:paraId="318A48F9" w14:textId="0060CA82" w:rsidR="00E93C19" w:rsidRDefault="00E93C19" w:rsidP="00E93C19">
      <w:pPr>
        <w:pStyle w:val="Odstavecseseznamem"/>
        <w:numPr>
          <w:ilvl w:val="0"/>
          <w:numId w:val="21"/>
        </w:numPr>
      </w:pPr>
      <w:r>
        <w:t xml:space="preserve">Jsou oba typy škol schopny vytvořit vhodné </w:t>
      </w:r>
      <w:r w:rsidRPr="00D66223">
        <w:t xml:space="preserve">podmínky </w:t>
      </w:r>
      <w:r>
        <w:t xml:space="preserve">pro </w:t>
      </w:r>
      <w:r w:rsidRPr="00D66223">
        <w:t>integrac</w:t>
      </w:r>
      <w:r>
        <w:t>i</w:t>
      </w:r>
      <w:r w:rsidRPr="00D66223">
        <w:t xml:space="preserve"> dětí PAS</w:t>
      </w:r>
      <w:r>
        <w:t>?</w:t>
      </w:r>
    </w:p>
    <w:p w14:paraId="74E88BD6" w14:textId="35363F66" w:rsidR="00E93C19" w:rsidRDefault="00E93C19" w:rsidP="00E93C19">
      <w:pPr>
        <w:pStyle w:val="Odstavecseseznamem"/>
        <w:numPr>
          <w:ilvl w:val="0"/>
          <w:numId w:val="21"/>
        </w:numPr>
      </w:pPr>
      <w:r w:rsidRPr="00E93C19">
        <w:t xml:space="preserve">Jakým způsobem se komplexnost nabízené péče odráží </w:t>
      </w:r>
      <w:r w:rsidRPr="00E93C19">
        <w:br/>
        <w:t xml:space="preserve">na úspěšném vývoji žáka? </w:t>
      </w:r>
    </w:p>
    <w:p w14:paraId="2B9BC6FD" w14:textId="272B7519" w:rsidR="00E93C19" w:rsidRPr="00E93C19" w:rsidRDefault="00E93C19" w:rsidP="00E93C19">
      <w:pPr>
        <w:pStyle w:val="Odstavecseseznamem"/>
        <w:numPr>
          <w:ilvl w:val="0"/>
          <w:numId w:val="21"/>
        </w:numPr>
      </w:pPr>
      <w:r w:rsidRPr="00EE78DA">
        <w:t>Jaký je význam proinkluzivního postoje personálu školy</w:t>
      </w:r>
      <w:r w:rsidRPr="00E93C19">
        <w:t>?</w:t>
      </w:r>
    </w:p>
    <w:p w14:paraId="5DE772AF" w14:textId="32EED85F" w:rsidR="005C1CB7" w:rsidRPr="00C13EF6" w:rsidRDefault="002725CB" w:rsidP="00943FF7">
      <w:pPr>
        <w:rPr>
          <w:color w:val="000000" w:themeColor="text1"/>
          <w:lang w:eastAsia="cs-CZ"/>
        </w:rPr>
      </w:pPr>
      <w:r w:rsidRPr="00C13EF6">
        <w:rPr>
          <w:color w:val="000000" w:themeColor="text1"/>
          <w:lang w:eastAsia="cs-CZ"/>
        </w:rPr>
        <w:t>Výzkum bude prováděn pomocí kvalitativních metod</w:t>
      </w:r>
      <w:r w:rsidR="00C159CA" w:rsidRPr="00C13EF6">
        <w:rPr>
          <w:color w:val="000000" w:themeColor="text1"/>
          <w:lang w:eastAsia="cs-CZ"/>
        </w:rPr>
        <w:t xml:space="preserve"> a vychází rovněž z dlouhodobého pozorování autorky této práce. Z</w:t>
      </w:r>
      <w:r w:rsidRPr="00C13EF6">
        <w:rPr>
          <w:color w:val="000000" w:themeColor="text1"/>
          <w:lang w:eastAsia="cs-CZ"/>
        </w:rPr>
        <w:t xml:space="preserve">koumaný vzorek obsahuje </w:t>
      </w:r>
      <w:r w:rsidR="0076712A" w:rsidRPr="00C13EF6">
        <w:rPr>
          <w:color w:val="000000" w:themeColor="text1"/>
          <w:lang w:eastAsia="cs-CZ"/>
        </w:rPr>
        <w:t>čtyři</w:t>
      </w:r>
      <w:r w:rsidRPr="00C13EF6">
        <w:rPr>
          <w:color w:val="000000" w:themeColor="text1"/>
          <w:lang w:eastAsia="cs-CZ"/>
        </w:rPr>
        <w:t xml:space="preserve"> případov</w:t>
      </w:r>
      <w:r w:rsidR="0076712A" w:rsidRPr="00C13EF6">
        <w:rPr>
          <w:color w:val="000000" w:themeColor="text1"/>
          <w:lang w:eastAsia="cs-CZ"/>
        </w:rPr>
        <w:t>é</w:t>
      </w:r>
      <w:r w:rsidRPr="00C13EF6">
        <w:rPr>
          <w:color w:val="000000" w:themeColor="text1"/>
          <w:lang w:eastAsia="cs-CZ"/>
        </w:rPr>
        <w:t xml:space="preserve"> studi</w:t>
      </w:r>
      <w:r w:rsidR="0076712A" w:rsidRPr="00C13EF6">
        <w:rPr>
          <w:color w:val="000000" w:themeColor="text1"/>
          <w:lang w:eastAsia="cs-CZ"/>
        </w:rPr>
        <w:t>e</w:t>
      </w:r>
      <w:r w:rsidRPr="00C13EF6">
        <w:rPr>
          <w:color w:val="000000" w:themeColor="text1"/>
          <w:lang w:eastAsia="cs-CZ"/>
        </w:rPr>
        <w:t xml:space="preserve">. </w:t>
      </w:r>
    </w:p>
    <w:p w14:paraId="34B7B43E" w14:textId="7359252F" w:rsidR="00E479D3" w:rsidRDefault="00E479D3" w:rsidP="00943FF7">
      <w:pPr>
        <w:rPr>
          <w:lang w:eastAsia="cs-CZ"/>
        </w:rPr>
      </w:pPr>
      <w:r>
        <w:rPr>
          <w:lang w:eastAsia="cs-CZ"/>
        </w:rPr>
        <w:t>Dílčí cíle plynoucí z šetření:</w:t>
      </w:r>
    </w:p>
    <w:p w14:paraId="06E705FA" w14:textId="5FFEDDA0" w:rsidR="00307846" w:rsidRDefault="003D3933" w:rsidP="00376582">
      <w:pPr>
        <w:pStyle w:val="Odrazky"/>
        <w:rPr>
          <w:lang w:eastAsia="cs-CZ"/>
        </w:rPr>
      </w:pPr>
      <w:r>
        <w:rPr>
          <w:lang w:eastAsia="cs-CZ"/>
        </w:rPr>
        <w:t>popsat</w:t>
      </w:r>
      <w:r w:rsidR="002725CB">
        <w:rPr>
          <w:lang w:eastAsia="cs-CZ"/>
        </w:rPr>
        <w:t xml:space="preserve"> </w:t>
      </w:r>
      <w:r w:rsidR="00D66223">
        <w:rPr>
          <w:lang w:eastAsia="cs-CZ"/>
        </w:rPr>
        <w:t>nabídku</w:t>
      </w:r>
      <w:r w:rsidR="005C1CB7" w:rsidRPr="005C1CB7">
        <w:rPr>
          <w:lang w:eastAsia="cs-CZ"/>
        </w:rPr>
        <w:t xml:space="preserve"> </w:t>
      </w:r>
      <w:r w:rsidR="00307846">
        <w:rPr>
          <w:lang w:eastAsia="cs-CZ"/>
        </w:rPr>
        <w:t>škol</w:t>
      </w:r>
      <w:r w:rsidR="00E479D3">
        <w:rPr>
          <w:lang w:eastAsia="cs-CZ"/>
        </w:rPr>
        <w:t xml:space="preserve"> při integraci žáků s</w:t>
      </w:r>
      <w:r w:rsidR="00F82FA4">
        <w:rPr>
          <w:lang w:eastAsia="cs-CZ"/>
        </w:rPr>
        <w:t> </w:t>
      </w:r>
      <w:r w:rsidR="00E479D3">
        <w:rPr>
          <w:lang w:eastAsia="cs-CZ"/>
        </w:rPr>
        <w:t>PAS</w:t>
      </w:r>
      <w:r w:rsidR="00F82FA4">
        <w:rPr>
          <w:lang w:eastAsia="cs-CZ"/>
        </w:rPr>
        <w:t>,</w:t>
      </w:r>
      <w:r w:rsidR="00307846">
        <w:rPr>
          <w:lang w:eastAsia="cs-CZ"/>
        </w:rPr>
        <w:t xml:space="preserve"> </w:t>
      </w:r>
    </w:p>
    <w:p w14:paraId="1DD9E449" w14:textId="043E7324" w:rsidR="00307846" w:rsidRDefault="00C159CA" w:rsidP="00376582">
      <w:pPr>
        <w:pStyle w:val="Odrazky"/>
        <w:rPr>
          <w:lang w:eastAsia="cs-CZ"/>
        </w:rPr>
      </w:pPr>
      <w:r>
        <w:rPr>
          <w:lang w:eastAsia="cs-CZ"/>
        </w:rPr>
        <w:t>definovat</w:t>
      </w:r>
      <w:r w:rsidR="002725CB">
        <w:rPr>
          <w:lang w:eastAsia="cs-CZ"/>
        </w:rPr>
        <w:t xml:space="preserve"> </w:t>
      </w:r>
      <w:r w:rsidR="00D66223">
        <w:rPr>
          <w:lang w:eastAsia="cs-CZ"/>
        </w:rPr>
        <w:t>význam proi</w:t>
      </w:r>
      <w:r w:rsidR="006A1EE5">
        <w:rPr>
          <w:lang w:eastAsia="cs-CZ"/>
        </w:rPr>
        <w:t>n</w:t>
      </w:r>
      <w:r w:rsidR="00D66223">
        <w:rPr>
          <w:lang w:eastAsia="cs-CZ"/>
        </w:rPr>
        <w:t xml:space="preserve">kluzivního </w:t>
      </w:r>
      <w:r w:rsidR="00E479D3">
        <w:rPr>
          <w:lang w:eastAsia="cs-CZ"/>
        </w:rPr>
        <w:t>postoje</w:t>
      </w:r>
      <w:r w:rsidR="005C1CB7" w:rsidRPr="005C1CB7">
        <w:rPr>
          <w:lang w:eastAsia="cs-CZ"/>
        </w:rPr>
        <w:t xml:space="preserve"> </w:t>
      </w:r>
      <w:r w:rsidR="00E479D3">
        <w:rPr>
          <w:lang w:eastAsia="cs-CZ"/>
        </w:rPr>
        <w:t>personálu školy</w:t>
      </w:r>
      <w:r w:rsidR="00F82FA4">
        <w:rPr>
          <w:lang w:eastAsia="cs-CZ"/>
        </w:rPr>
        <w:t>,</w:t>
      </w:r>
      <w:r w:rsidR="00E479D3">
        <w:rPr>
          <w:lang w:eastAsia="cs-CZ"/>
        </w:rPr>
        <w:t xml:space="preserve"> </w:t>
      </w:r>
    </w:p>
    <w:p w14:paraId="15DE73B1" w14:textId="6AD3EEB0" w:rsidR="00D66223" w:rsidRDefault="00D66223" w:rsidP="00376582">
      <w:pPr>
        <w:pStyle w:val="Odrazky"/>
        <w:rPr>
          <w:lang w:eastAsia="cs-CZ"/>
        </w:rPr>
      </w:pPr>
      <w:r>
        <w:rPr>
          <w:lang w:eastAsia="cs-CZ"/>
        </w:rPr>
        <w:t>popsat vliv spolupracujících odborníků na vývoj a školní úspěšnost žáka</w:t>
      </w:r>
      <w:r w:rsidR="00F82FA4">
        <w:rPr>
          <w:lang w:eastAsia="cs-CZ"/>
        </w:rPr>
        <w:t>.</w:t>
      </w:r>
    </w:p>
    <w:p w14:paraId="1236EBB4" w14:textId="68255061" w:rsidR="002725CB" w:rsidRDefault="002725CB" w:rsidP="00943FF7">
      <w:pPr>
        <w:rPr>
          <w:lang w:eastAsia="cs-CZ"/>
        </w:rPr>
      </w:pPr>
      <w:r>
        <w:rPr>
          <w:lang w:eastAsia="cs-CZ"/>
        </w:rPr>
        <w:t xml:space="preserve">V rámci </w:t>
      </w:r>
      <w:r w:rsidR="00F82FA4">
        <w:rPr>
          <w:lang w:eastAsia="cs-CZ"/>
        </w:rPr>
        <w:t>sběru dat</w:t>
      </w:r>
      <w:r>
        <w:rPr>
          <w:lang w:eastAsia="cs-CZ"/>
        </w:rPr>
        <w:t xml:space="preserve"> byly využity techniky</w:t>
      </w:r>
      <w:r w:rsidR="00307846" w:rsidRPr="00307846">
        <w:rPr>
          <w:lang w:eastAsia="cs-CZ"/>
        </w:rPr>
        <w:t xml:space="preserve">: </w:t>
      </w:r>
    </w:p>
    <w:p w14:paraId="1D6CAC6B" w14:textId="5F78C222" w:rsidR="002725CB" w:rsidRDefault="00307846" w:rsidP="00376582">
      <w:pPr>
        <w:pStyle w:val="Odrazky"/>
        <w:rPr>
          <w:lang w:eastAsia="cs-CZ"/>
        </w:rPr>
      </w:pPr>
      <w:r w:rsidRPr="002725CB">
        <w:rPr>
          <w:lang w:eastAsia="cs-CZ"/>
        </w:rPr>
        <w:t>přímé pozorování dítěte v</w:t>
      </w:r>
      <w:r w:rsidR="002725CB">
        <w:rPr>
          <w:lang w:eastAsia="cs-CZ"/>
        </w:rPr>
        <w:t> obou typech základních škol</w:t>
      </w:r>
      <w:r w:rsidR="00F82FA4">
        <w:rPr>
          <w:lang w:eastAsia="cs-CZ"/>
        </w:rPr>
        <w:t>,</w:t>
      </w:r>
    </w:p>
    <w:p w14:paraId="195C6EAB" w14:textId="36BC7748" w:rsidR="002725CB" w:rsidRDefault="002725CB" w:rsidP="00376582">
      <w:pPr>
        <w:pStyle w:val="Odrazky"/>
        <w:rPr>
          <w:lang w:eastAsia="cs-CZ"/>
        </w:rPr>
      </w:pPr>
      <w:r>
        <w:rPr>
          <w:lang w:eastAsia="cs-CZ"/>
        </w:rPr>
        <w:t xml:space="preserve">volný </w:t>
      </w:r>
      <w:r w:rsidR="00307846" w:rsidRPr="002725CB">
        <w:rPr>
          <w:lang w:eastAsia="cs-CZ"/>
        </w:rPr>
        <w:t>rozhovor s pedagogickými pracovníky</w:t>
      </w:r>
      <w:r w:rsidR="00F82FA4">
        <w:rPr>
          <w:lang w:eastAsia="cs-CZ"/>
        </w:rPr>
        <w:t>,</w:t>
      </w:r>
      <w:r w:rsidR="00307846" w:rsidRPr="002725CB">
        <w:rPr>
          <w:lang w:eastAsia="cs-CZ"/>
        </w:rPr>
        <w:t xml:space="preserve"> </w:t>
      </w:r>
    </w:p>
    <w:p w14:paraId="2B4FBC2F" w14:textId="77777777" w:rsidR="00F82FA4" w:rsidRDefault="00307846" w:rsidP="00376582">
      <w:pPr>
        <w:pStyle w:val="Odrazky"/>
        <w:rPr>
          <w:lang w:eastAsia="cs-CZ"/>
        </w:rPr>
      </w:pPr>
      <w:r w:rsidRPr="00B07CF5">
        <w:rPr>
          <w:lang w:eastAsia="cs-CZ"/>
        </w:rPr>
        <w:t>analýza pedagogické</w:t>
      </w:r>
      <w:r w:rsidR="002725CB" w:rsidRPr="00B07CF5">
        <w:rPr>
          <w:lang w:eastAsia="cs-CZ"/>
        </w:rPr>
        <w:t xml:space="preserve"> dokumentace</w:t>
      </w:r>
      <w:r w:rsidR="00F82FA4">
        <w:rPr>
          <w:lang w:eastAsia="cs-CZ"/>
        </w:rPr>
        <w:t>.</w:t>
      </w:r>
    </w:p>
    <w:p w14:paraId="333608AD" w14:textId="55F713B2" w:rsidR="00B07CF5" w:rsidRDefault="00F82FA4" w:rsidP="00F82FA4">
      <w:pPr>
        <w:pStyle w:val="Odrazky"/>
        <w:numPr>
          <w:ilvl w:val="0"/>
          <w:numId w:val="0"/>
        </w:numPr>
        <w:rPr>
          <w:lang w:eastAsia="cs-CZ"/>
        </w:rPr>
      </w:pPr>
      <w:r>
        <w:rPr>
          <w:lang w:eastAsia="cs-CZ"/>
        </w:rPr>
        <w:t>Z výše uvedených metod sběru dat budou vytvořeny případové studie.</w:t>
      </w:r>
      <w:r w:rsidR="00307846" w:rsidRPr="00B07CF5">
        <w:rPr>
          <w:lang w:eastAsia="cs-CZ"/>
        </w:rPr>
        <w:t xml:space="preserve"> </w:t>
      </w:r>
    </w:p>
    <w:p w14:paraId="2ADA3DD6" w14:textId="1CCEC7D8" w:rsidR="00B07CF5" w:rsidRDefault="00B07CF5" w:rsidP="00943FF7">
      <w:pPr>
        <w:rPr>
          <w:lang w:eastAsia="cs-CZ"/>
        </w:rPr>
      </w:pPr>
      <w:r w:rsidRPr="00B07CF5">
        <w:rPr>
          <w:lang w:eastAsia="cs-CZ"/>
        </w:rPr>
        <w:t xml:space="preserve">Kvalitativní výzkum má za cíl hlubší porozumění zkoumané skutečnosti. </w:t>
      </w:r>
      <w:r>
        <w:rPr>
          <w:lang w:eastAsia="cs-CZ"/>
        </w:rPr>
        <w:t>P</w:t>
      </w:r>
      <w:r w:rsidRPr="00B07CF5">
        <w:rPr>
          <w:lang w:eastAsia="cs-CZ"/>
        </w:rPr>
        <w:t>oužívá</w:t>
      </w:r>
      <w:r w:rsidR="008344E2">
        <w:rPr>
          <w:lang w:eastAsia="cs-CZ"/>
        </w:rPr>
        <w:br/>
      </w:r>
      <w:r>
        <w:rPr>
          <w:lang w:eastAsia="cs-CZ"/>
        </w:rPr>
        <w:t xml:space="preserve">se v případech, kdy by </w:t>
      </w:r>
      <w:r w:rsidRPr="00B07CF5">
        <w:rPr>
          <w:lang w:eastAsia="cs-CZ"/>
        </w:rPr>
        <w:t xml:space="preserve">kvantitativní výzkum </w:t>
      </w:r>
      <w:r>
        <w:rPr>
          <w:lang w:eastAsia="cs-CZ"/>
        </w:rPr>
        <w:t xml:space="preserve">nebyl pro dané účely vhodný </w:t>
      </w:r>
      <w:r w:rsidRPr="00B07CF5">
        <w:rPr>
          <w:lang w:eastAsia="cs-CZ"/>
        </w:rPr>
        <w:t>a nelze jej proto pro řešení výzkumného problému použít.</w:t>
      </w:r>
      <w:r>
        <w:rPr>
          <w:lang w:eastAsia="cs-CZ"/>
        </w:rPr>
        <w:t xml:space="preserve"> Kvalitativně orientované výzkumy </w:t>
      </w:r>
      <w:r>
        <w:rPr>
          <w:lang w:eastAsia="cs-CZ"/>
        </w:rPr>
        <w:lastRenderedPageBreak/>
        <w:t>vycházejí zejména z fenomenologie, která klade důraz na subjektivní aspekty jednání lidí. (</w:t>
      </w:r>
      <w:proofErr w:type="spellStart"/>
      <w:r>
        <w:rPr>
          <w:lang w:eastAsia="cs-CZ"/>
        </w:rPr>
        <w:t>Chráska</w:t>
      </w:r>
      <w:proofErr w:type="spellEnd"/>
      <w:r>
        <w:rPr>
          <w:lang w:eastAsia="cs-CZ"/>
        </w:rPr>
        <w:t>, 2007)</w:t>
      </w:r>
    </w:p>
    <w:p w14:paraId="33F37638" w14:textId="07BE20C3" w:rsidR="001A2244" w:rsidRDefault="00B07CF5" w:rsidP="00943FF7">
      <w:pPr>
        <w:rPr>
          <w:lang w:eastAsia="cs-CZ"/>
        </w:rPr>
      </w:pPr>
      <w:r w:rsidRPr="00B07CF5">
        <w:rPr>
          <w:lang w:eastAsia="cs-CZ"/>
        </w:rPr>
        <w:t xml:space="preserve">Jednotná definice </w:t>
      </w:r>
      <w:r w:rsidR="004B33CC">
        <w:rPr>
          <w:lang w:eastAsia="cs-CZ"/>
        </w:rPr>
        <w:t xml:space="preserve">kvalitativního výzkumu v podstatě </w:t>
      </w:r>
      <w:r w:rsidRPr="00B07CF5">
        <w:rPr>
          <w:lang w:eastAsia="cs-CZ"/>
        </w:rPr>
        <w:t>neexistuje, j</w:t>
      </w:r>
      <w:r w:rsidR="004B33CC">
        <w:rPr>
          <w:lang w:eastAsia="cs-CZ"/>
        </w:rPr>
        <w:t>de</w:t>
      </w:r>
      <w:r w:rsidRPr="00B07CF5">
        <w:rPr>
          <w:lang w:eastAsia="cs-CZ"/>
        </w:rPr>
        <w:t xml:space="preserve"> o velice široký pojem, </w:t>
      </w:r>
      <w:r w:rsidR="004B33CC">
        <w:rPr>
          <w:lang w:eastAsia="cs-CZ"/>
        </w:rPr>
        <w:t>který v sobě skrývá rozsáhlou</w:t>
      </w:r>
      <w:r w:rsidRPr="00B07CF5">
        <w:rPr>
          <w:lang w:eastAsia="cs-CZ"/>
        </w:rPr>
        <w:t xml:space="preserve"> škálu přístupů. Nelze také jednoznačně stanovit fáze takového výzkumu, protože analýza dat a jejich sběr může probíhat současně, výzkumník může během sběru dat vyhodnotit, zda nepoloží v dalším kole rozhovorů jinou otázku a podobně. </w:t>
      </w:r>
      <w:r w:rsidR="005C1CB7" w:rsidRPr="00B07CF5">
        <w:rPr>
          <w:lang w:eastAsia="cs-CZ"/>
        </w:rPr>
        <w:t>Záměrem výzkumníka</w:t>
      </w:r>
      <w:r w:rsidR="004B33CC">
        <w:rPr>
          <w:lang w:eastAsia="cs-CZ"/>
        </w:rPr>
        <w:t>, který</w:t>
      </w:r>
      <w:r w:rsidR="005C1CB7" w:rsidRPr="00B07CF5">
        <w:rPr>
          <w:lang w:eastAsia="cs-CZ"/>
        </w:rPr>
        <w:t xml:space="preserve"> p</w:t>
      </w:r>
      <w:r w:rsidR="004B33CC">
        <w:rPr>
          <w:lang w:eastAsia="cs-CZ"/>
        </w:rPr>
        <w:t>rovádí tento typ šetření</w:t>
      </w:r>
      <w:r w:rsidR="005C1CB7" w:rsidRPr="00B07CF5">
        <w:rPr>
          <w:lang w:eastAsia="cs-CZ"/>
        </w:rPr>
        <w:t xml:space="preserve"> je rozkrýt a reprezentovat to, jak lidé chápou, prožívají a vytvářejí sociální realitu.“ </w:t>
      </w:r>
      <w:r w:rsidR="005C1CB7" w:rsidRPr="00F82FA4">
        <w:rPr>
          <w:color w:val="000000" w:themeColor="text1"/>
          <w:lang w:eastAsia="cs-CZ"/>
        </w:rPr>
        <w:t xml:space="preserve">(Švaříček, R., </w:t>
      </w:r>
      <w:proofErr w:type="spellStart"/>
      <w:r w:rsidR="005C1CB7" w:rsidRPr="00F82FA4">
        <w:rPr>
          <w:color w:val="000000" w:themeColor="text1"/>
          <w:lang w:eastAsia="cs-CZ"/>
        </w:rPr>
        <w:t>Šeďová</w:t>
      </w:r>
      <w:proofErr w:type="spellEnd"/>
      <w:r w:rsidR="005C1CB7" w:rsidRPr="00F82FA4">
        <w:rPr>
          <w:color w:val="000000" w:themeColor="text1"/>
          <w:lang w:eastAsia="cs-CZ"/>
        </w:rPr>
        <w:t>, K., 20</w:t>
      </w:r>
      <w:r w:rsidR="00F82FA4" w:rsidRPr="00F82FA4">
        <w:rPr>
          <w:color w:val="000000" w:themeColor="text1"/>
          <w:lang w:eastAsia="cs-CZ"/>
        </w:rPr>
        <w:t>14</w:t>
      </w:r>
      <w:r w:rsidR="005C1CB7" w:rsidRPr="00F82FA4">
        <w:rPr>
          <w:color w:val="000000" w:themeColor="text1"/>
          <w:lang w:eastAsia="cs-CZ"/>
        </w:rPr>
        <w:t xml:space="preserve">). </w:t>
      </w:r>
      <w:r w:rsidR="004B33CC">
        <w:rPr>
          <w:lang w:eastAsia="cs-CZ"/>
        </w:rPr>
        <w:t>K</w:t>
      </w:r>
      <w:r w:rsidR="005C1CB7" w:rsidRPr="00B07CF5">
        <w:rPr>
          <w:lang w:eastAsia="cs-CZ"/>
        </w:rPr>
        <w:t xml:space="preserve">valitativní výzkum </w:t>
      </w:r>
      <w:r w:rsidR="004B33CC">
        <w:rPr>
          <w:lang w:eastAsia="cs-CZ"/>
        </w:rPr>
        <w:t>zahrnuje</w:t>
      </w:r>
      <w:r w:rsidR="005C1CB7" w:rsidRPr="00B07CF5">
        <w:rPr>
          <w:lang w:eastAsia="cs-CZ"/>
        </w:rPr>
        <w:t xml:space="preserve"> různé přístupy (techniky</w:t>
      </w:r>
      <w:r w:rsidR="004B33CC">
        <w:rPr>
          <w:lang w:eastAsia="cs-CZ"/>
        </w:rPr>
        <w:t xml:space="preserve"> a metody</w:t>
      </w:r>
      <w:r w:rsidR="005C1CB7" w:rsidRPr="00B07CF5">
        <w:rPr>
          <w:lang w:eastAsia="cs-CZ"/>
        </w:rPr>
        <w:t xml:space="preserve">) ke zkoumání jevů, </w:t>
      </w:r>
      <w:r w:rsidR="004B33CC">
        <w:rPr>
          <w:lang w:eastAsia="cs-CZ"/>
        </w:rPr>
        <w:t>s cílem podrobné analýzy dat, nikoliv kvantifikací.</w:t>
      </w:r>
      <w:r w:rsidR="001A2244">
        <w:rPr>
          <w:lang w:eastAsia="cs-CZ"/>
        </w:rPr>
        <w:t xml:space="preserve"> </w:t>
      </w:r>
    </w:p>
    <w:p w14:paraId="5490E421" w14:textId="514FC63C" w:rsidR="001A2244" w:rsidRPr="001A2244" w:rsidRDefault="001A2244" w:rsidP="00943FF7">
      <w:pPr>
        <w:rPr>
          <w:lang w:eastAsia="cs-CZ"/>
        </w:rPr>
      </w:pPr>
      <w:r>
        <w:rPr>
          <w:lang w:eastAsia="cs-CZ"/>
        </w:rPr>
        <w:t>Jak bylo uvedeno výše, t</w:t>
      </w:r>
      <w:r w:rsidRPr="001A2244">
        <w:rPr>
          <w:lang w:eastAsia="cs-CZ"/>
        </w:rPr>
        <w:t xml:space="preserve">ématem této práce je komplexní zhodnocení </w:t>
      </w:r>
      <w:r>
        <w:rPr>
          <w:lang w:eastAsia="cs-CZ"/>
        </w:rPr>
        <w:t xml:space="preserve">integrace </w:t>
      </w:r>
      <w:r w:rsidRPr="001A2244">
        <w:rPr>
          <w:lang w:eastAsia="cs-CZ"/>
        </w:rPr>
        <w:t>konkrétní</w:t>
      </w:r>
      <w:r>
        <w:rPr>
          <w:lang w:eastAsia="cs-CZ"/>
        </w:rPr>
        <w:t>ch</w:t>
      </w:r>
      <w:r w:rsidRPr="001A2244">
        <w:rPr>
          <w:lang w:eastAsia="cs-CZ"/>
        </w:rPr>
        <w:t xml:space="preserve"> osob s </w:t>
      </w:r>
      <w:r>
        <w:rPr>
          <w:lang w:eastAsia="cs-CZ"/>
        </w:rPr>
        <w:t>PAS</w:t>
      </w:r>
      <w:r w:rsidRPr="001A2244">
        <w:rPr>
          <w:lang w:eastAsia="cs-CZ"/>
        </w:rPr>
        <w:t>, jej</w:t>
      </w:r>
      <w:r>
        <w:rPr>
          <w:lang w:eastAsia="cs-CZ"/>
        </w:rPr>
        <w:t>ich</w:t>
      </w:r>
      <w:r w:rsidRPr="001A2244">
        <w:rPr>
          <w:lang w:eastAsia="cs-CZ"/>
        </w:rPr>
        <w:t xml:space="preserve"> speciální potřeby a nároky</w:t>
      </w:r>
      <w:r>
        <w:rPr>
          <w:lang w:eastAsia="cs-CZ"/>
        </w:rPr>
        <w:t xml:space="preserve"> ve vzdělávacím procesu</w:t>
      </w:r>
      <w:r w:rsidRPr="001A2244">
        <w:rPr>
          <w:lang w:eastAsia="cs-CZ"/>
        </w:rPr>
        <w:t xml:space="preserve">. </w:t>
      </w:r>
      <w:r w:rsidR="00F82FA4">
        <w:rPr>
          <w:lang w:eastAsia="cs-CZ"/>
        </w:rPr>
        <w:t xml:space="preserve">Případové studie </w:t>
      </w:r>
      <w:r w:rsidRPr="001A2244">
        <w:rPr>
          <w:lang w:eastAsia="cs-CZ"/>
        </w:rPr>
        <w:t>j</w:t>
      </w:r>
      <w:r>
        <w:rPr>
          <w:lang w:eastAsia="cs-CZ"/>
        </w:rPr>
        <w:t>sou</w:t>
      </w:r>
      <w:r w:rsidRPr="001A2244">
        <w:rPr>
          <w:lang w:eastAsia="cs-CZ"/>
        </w:rPr>
        <w:t xml:space="preserve"> </w:t>
      </w:r>
      <w:r>
        <w:rPr>
          <w:lang w:eastAsia="cs-CZ"/>
        </w:rPr>
        <w:t xml:space="preserve">proto </w:t>
      </w:r>
      <w:r w:rsidRPr="001A2244">
        <w:rPr>
          <w:lang w:eastAsia="cs-CZ"/>
        </w:rPr>
        <w:t>sestaven</w:t>
      </w:r>
      <w:r>
        <w:rPr>
          <w:lang w:eastAsia="cs-CZ"/>
        </w:rPr>
        <w:t>y</w:t>
      </w:r>
      <w:r w:rsidRPr="001A2244">
        <w:rPr>
          <w:lang w:eastAsia="cs-CZ"/>
        </w:rPr>
        <w:t xml:space="preserve"> na základě kvalitativního průzkumu, který vychází z metod </w:t>
      </w:r>
      <w:r>
        <w:rPr>
          <w:lang w:eastAsia="cs-CZ"/>
        </w:rPr>
        <w:t xml:space="preserve">dlouhodobého </w:t>
      </w:r>
      <w:r w:rsidRPr="001A2244">
        <w:rPr>
          <w:lang w:eastAsia="cs-CZ"/>
        </w:rPr>
        <w:t>pozorování, rozhovoru s pečujícími osobami a studia a analýzy spisové dokumentace. Jmén</w:t>
      </w:r>
      <w:r>
        <w:rPr>
          <w:lang w:eastAsia="cs-CZ"/>
        </w:rPr>
        <w:t>a</w:t>
      </w:r>
      <w:r w:rsidRPr="001A2244">
        <w:rPr>
          <w:lang w:eastAsia="cs-CZ"/>
        </w:rPr>
        <w:t xml:space="preserve"> sledovan</w:t>
      </w:r>
      <w:r>
        <w:rPr>
          <w:lang w:eastAsia="cs-CZ"/>
        </w:rPr>
        <w:t>ých</w:t>
      </w:r>
      <w:r w:rsidRPr="001A2244">
        <w:rPr>
          <w:lang w:eastAsia="cs-CZ"/>
        </w:rPr>
        <w:t xml:space="preserve"> osob byl</w:t>
      </w:r>
      <w:r>
        <w:rPr>
          <w:lang w:eastAsia="cs-CZ"/>
        </w:rPr>
        <w:t>a</w:t>
      </w:r>
      <w:r w:rsidRPr="001A2244">
        <w:rPr>
          <w:lang w:eastAsia="cs-CZ"/>
        </w:rPr>
        <w:t xml:space="preserve"> smyšlen</w:t>
      </w:r>
      <w:r>
        <w:rPr>
          <w:lang w:eastAsia="cs-CZ"/>
        </w:rPr>
        <w:t>a</w:t>
      </w:r>
      <w:r w:rsidRPr="001A2244">
        <w:rPr>
          <w:lang w:eastAsia="cs-CZ"/>
        </w:rPr>
        <w:t xml:space="preserve"> v zájmu zachování anonymity.</w:t>
      </w:r>
    </w:p>
    <w:p w14:paraId="0EE7D92C" w14:textId="43D55DC5" w:rsidR="001A2244" w:rsidRPr="00303EC4" w:rsidRDefault="001A2244" w:rsidP="00943FF7">
      <w:pPr>
        <w:rPr>
          <w:lang w:eastAsia="cs-CZ"/>
        </w:rPr>
      </w:pPr>
      <w:r w:rsidRPr="00303EC4">
        <w:rPr>
          <w:lang w:eastAsia="cs-CZ"/>
        </w:rPr>
        <w:t>Pozorování</w:t>
      </w:r>
      <w:r w:rsidRPr="001A2244">
        <w:rPr>
          <w:lang w:eastAsia="cs-CZ"/>
        </w:rPr>
        <w:t xml:space="preserve"> je základní metodou šetření, která připouští určitý subjektivní pohled. Umožňuje sledovat vznik, průběh a změny určitých proměnných. Využití dlouhodobého pozorování umožňuje poznat zvláštnosti sledovaného jedince a specifika jeho adaptace </w:t>
      </w:r>
      <w:r w:rsidR="008344E2">
        <w:rPr>
          <w:lang w:eastAsia="cs-CZ"/>
        </w:rPr>
        <w:br/>
      </w:r>
      <w:r w:rsidRPr="001A2244">
        <w:rPr>
          <w:lang w:eastAsia="cs-CZ"/>
        </w:rPr>
        <w:t xml:space="preserve">na prostředí. </w:t>
      </w:r>
    </w:p>
    <w:p w14:paraId="17B73B8E" w14:textId="77777777" w:rsidR="001A2244" w:rsidRPr="001A2244" w:rsidRDefault="001A2244" w:rsidP="00943FF7">
      <w:pPr>
        <w:rPr>
          <w:lang w:eastAsia="cs-CZ"/>
        </w:rPr>
      </w:pPr>
      <w:r w:rsidRPr="00303EC4">
        <w:rPr>
          <w:lang w:eastAsia="cs-CZ"/>
        </w:rPr>
        <w:t>Studium spisové dokumentace</w:t>
      </w:r>
      <w:r w:rsidRPr="001A2244">
        <w:rPr>
          <w:lang w:eastAsia="cs-CZ"/>
        </w:rPr>
        <w:t xml:space="preserve"> a její analýza je zdrojem získání anamnestických údajů s vysokou mírou objektivity na základě informací z oblastí lékařské, sociální, soudní, psychologické a pedagogické. Je doplněno o vlastní stanoviska v kombinaci s informacemi získanými využitím dalších metod. Je podkladem pro zpracování kasuistik. </w:t>
      </w:r>
    </w:p>
    <w:p w14:paraId="64E5C8EC" w14:textId="5602E225" w:rsidR="004B33CC" w:rsidRDefault="00303EC4" w:rsidP="00943FF7">
      <w:pPr>
        <w:rPr>
          <w:lang w:eastAsia="cs-CZ"/>
        </w:rPr>
      </w:pPr>
      <w:r w:rsidRPr="00C13EF6">
        <w:rPr>
          <w:bCs/>
          <w:color w:val="000000" w:themeColor="text1"/>
          <w:lang w:eastAsia="cs-CZ"/>
        </w:rPr>
        <w:t>Případová studie se věnuje </w:t>
      </w:r>
      <w:r w:rsidR="00C13EF6" w:rsidRPr="00C13EF6">
        <w:rPr>
          <w:bCs/>
          <w:color w:val="000000" w:themeColor="text1"/>
          <w:lang w:eastAsia="cs-CZ"/>
        </w:rPr>
        <w:t>popisu konkrétních př</w:t>
      </w:r>
      <w:r w:rsidRPr="00C13EF6">
        <w:rPr>
          <w:bCs/>
          <w:color w:val="000000" w:themeColor="text1"/>
          <w:lang w:eastAsia="cs-CZ"/>
        </w:rPr>
        <w:t>ípadů</w:t>
      </w:r>
      <w:r w:rsidR="00C13EF6" w:rsidRPr="00C13EF6">
        <w:rPr>
          <w:bCs/>
          <w:color w:val="000000" w:themeColor="text1"/>
          <w:lang w:eastAsia="cs-CZ"/>
        </w:rPr>
        <w:t xml:space="preserve">. </w:t>
      </w:r>
      <w:r w:rsidR="001A2244" w:rsidRPr="001A2244">
        <w:rPr>
          <w:lang w:eastAsia="cs-CZ"/>
        </w:rPr>
        <w:t xml:space="preserve">Anamnestické údaje </w:t>
      </w:r>
      <w:r w:rsidR="00C13EF6">
        <w:rPr>
          <w:lang w:eastAsia="cs-CZ"/>
        </w:rPr>
        <w:t>případové studie</w:t>
      </w:r>
      <w:r w:rsidR="001A2244" w:rsidRPr="001A2244">
        <w:rPr>
          <w:lang w:eastAsia="cs-CZ"/>
        </w:rPr>
        <w:t xml:space="preserve"> vychází ze </w:t>
      </w:r>
      <w:r w:rsidR="00C13EF6">
        <w:rPr>
          <w:lang w:eastAsia="cs-CZ"/>
        </w:rPr>
        <w:t>znalosti</w:t>
      </w:r>
      <w:r w:rsidR="001A2244" w:rsidRPr="001A2244">
        <w:rPr>
          <w:lang w:eastAsia="cs-CZ"/>
        </w:rPr>
        <w:t xml:space="preserve"> spisové dokumentace dítěte, obsahem je anamnéza rodinná, osobní a sociální. Součástí jsou rovněž výsledky psychologických vyšetření, </w:t>
      </w:r>
      <w:r w:rsidR="00BF191B" w:rsidRPr="001A2244">
        <w:rPr>
          <w:lang w:eastAsia="cs-CZ"/>
        </w:rPr>
        <w:t>pozorování – popis</w:t>
      </w:r>
      <w:r w:rsidR="001A2244" w:rsidRPr="001A2244">
        <w:rPr>
          <w:lang w:eastAsia="cs-CZ"/>
        </w:rPr>
        <w:t xml:space="preserve"> sledované problematiky, závěr</w:t>
      </w:r>
      <w:r w:rsidR="001A2244">
        <w:rPr>
          <w:lang w:eastAsia="cs-CZ"/>
        </w:rPr>
        <w:t xml:space="preserve"> – vymezení vlivu komplexního přístupu na výzkumný soubor</w:t>
      </w:r>
      <w:r w:rsidR="001A2244" w:rsidRPr="001A2244">
        <w:rPr>
          <w:lang w:eastAsia="cs-CZ"/>
        </w:rPr>
        <w:t>. Informace získané studiem dokumentace a pozorováním jsou v zájmu ochrany osobních dat anonymní.</w:t>
      </w:r>
      <w:r w:rsidR="00D173A9">
        <w:rPr>
          <w:lang w:eastAsia="cs-CZ"/>
        </w:rPr>
        <w:t xml:space="preserve"> (</w:t>
      </w:r>
      <w:r w:rsidR="00282709">
        <w:rPr>
          <w:lang w:eastAsia="cs-CZ"/>
        </w:rPr>
        <w:t>Bartlová</w:t>
      </w:r>
      <w:r w:rsidR="00D173A9">
        <w:rPr>
          <w:lang w:eastAsia="cs-CZ"/>
        </w:rPr>
        <w:t>, 201</w:t>
      </w:r>
      <w:r w:rsidR="00282709">
        <w:rPr>
          <w:lang w:eastAsia="cs-CZ"/>
        </w:rPr>
        <w:t>1</w:t>
      </w:r>
      <w:r w:rsidR="00D173A9">
        <w:rPr>
          <w:lang w:eastAsia="cs-CZ"/>
        </w:rPr>
        <w:t>).</w:t>
      </w:r>
    </w:p>
    <w:p w14:paraId="394D990A" w14:textId="1800547A" w:rsidR="002754E9" w:rsidRPr="00C159CA" w:rsidRDefault="005C1CB7" w:rsidP="003D24B6">
      <w:pPr>
        <w:pStyle w:val="Nadpis2"/>
      </w:pPr>
      <w:bookmarkStart w:id="41" w:name="_Toc58491699"/>
      <w:r w:rsidRPr="00C159CA">
        <w:lastRenderedPageBreak/>
        <w:t>Charakteristika výzkumného souboru</w:t>
      </w:r>
      <w:bookmarkEnd w:id="41"/>
      <w:r w:rsidRPr="00C159CA">
        <w:t xml:space="preserve"> </w:t>
      </w:r>
    </w:p>
    <w:p w14:paraId="733CD95C" w14:textId="542A54A5" w:rsidR="00216480" w:rsidRDefault="001A2244" w:rsidP="00943FF7">
      <w:pPr>
        <w:rPr>
          <w:lang w:eastAsia="cs-CZ"/>
        </w:rPr>
      </w:pPr>
      <w:r>
        <w:rPr>
          <w:lang w:eastAsia="cs-CZ"/>
        </w:rPr>
        <w:t>V</w:t>
      </w:r>
      <w:r w:rsidR="00C159CA">
        <w:rPr>
          <w:lang w:eastAsia="cs-CZ"/>
        </w:rPr>
        <w:t>ýzkumný soubor se skládá z</w:t>
      </w:r>
      <w:r w:rsidR="00BF191B">
        <w:rPr>
          <w:lang w:eastAsia="cs-CZ"/>
        </w:rPr>
        <w:t>e čtyř</w:t>
      </w:r>
      <w:r w:rsidR="00C159CA">
        <w:rPr>
          <w:lang w:eastAsia="cs-CZ"/>
        </w:rPr>
        <w:t xml:space="preserve"> žáků </w:t>
      </w:r>
      <w:r>
        <w:rPr>
          <w:lang w:eastAsia="cs-CZ"/>
        </w:rPr>
        <w:t xml:space="preserve">s PAS </w:t>
      </w:r>
      <w:r w:rsidR="00BF191B">
        <w:rPr>
          <w:lang w:eastAsia="cs-CZ"/>
        </w:rPr>
        <w:t>zařazených</w:t>
      </w:r>
      <w:r>
        <w:rPr>
          <w:lang w:eastAsia="cs-CZ"/>
        </w:rPr>
        <w:t xml:space="preserve"> do dvou typů </w:t>
      </w:r>
      <w:r w:rsidR="00C159CA">
        <w:rPr>
          <w:lang w:eastAsia="cs-CZ"/>
        </w:rPr>
        <w:t>základních škol</w:t>
      </w:r>
      <w:r>
        <w:rPr>
          <w:lang w:eastAsia="cs-CZ"/>
        </w:rPr>
        <w:t xml:space="preserve"> – ZŠ a ZŠS</w:t>
      </w:r>
      <w:r w:rsidR="00C159CA">
        <w:rPr>
          <w:lang w:eastAsia="cs-CZ"/>
        </w:rPr>
        <w:t>. Tito žáci</w:t>
      </w:r>
      <w:r w:rsidR="005C1CB7" w:rsidRPr="00B07CF5">
        <w:rPr>
          <w:lang w:eastAsia="cs-CZ"/>
        </w:rPr>
        <w:t xml:space="preserve"> byli vybráni cíleně</w:t>
      </w:r>
      <w:r w:rsidR="00C159CA">
        <w:rPr>
          <w:lang w:eastAsia="cs-CZ"/>
        </w:rPr>
        <w:t xml:space="preserve"> v souvislosti s typem </w:t>
      </w:r>
      <w:r w:rsidR="0076712A">
        <w:rPr>
          <w:lang w:eastAsia="cs-CZ"/>
        </w:rPr>
        <w:t xml:space="preserve">zařazení </w:t>
      </w:r>
      <w:r w:rsidR="00C159CA">
        <w:rPr>
          <w:lang w:eastAsia="cs-CZ"/>
        </w:rPr>
        <w:t xml:space="preserve">a také s přihlédnutím k možnosti dlouhodobého přímého pozorování jejich vývoje </w:t>
      </w:r>
      <w:r>
        <w:rPr>
          <w:lang w:eastAsia="cs-CZ"/>
        </w:rPr>
        <w:t>a vlivu konkrétního přístupu</w:t>
      </w:r>
      <w:r w:rsidR="00BF191B">
        <w:rPr>
          <w:lang w:eastAsia="cs-CZ"/>
        </w:rPr>
        <w:t>,</w:t>
      </w:r>
      <w:r>
        <w:rPr>
          <w:lang w:eastAsia="cs-CZ"/>
        </w:rPr>
        <w:t xml:space="preserve"> </w:t>
      </w:r>
      <w:r w:rsidR="00C159CA">
        <w:rPr>
          <w:lang w:eastAsia="cs-CZ"/>
        </w:rPr>
        <w:t xml:space="preserve">a to v řádu 10 let. </w:t>
      </w:r>
      <w:r w:rsidR="005C1CB7" w:rsidRPr="00B07CF5">
        <w:rPr>
          <w:lang w:eastAsia="cs-CZ"/>
        </w:rPr>
        <w:t xml:space="preserve">Ve </w:t>
      </w:r>
      <w:r w:rsidR="00237F53">
        <w:rPr>
          <w:lang w:eastAsia="cs-CZ"/>
        </w:rPr>
        <w:t>2</w:t>
      </w:r>
      <w:r w:rsidR="005C1CB7" w:rsidRPr="00B07CF5">
        <w:rPr>
          <w:lang w:eastAsia="cs-CZ"/>
        </w:rPr>
        <w:t xml:space="preserve"> případech </w:t>
      </w:r>
      <w:r w:rsidR="00C159CA">
        <w:rPr>
          <w:lang w:eastAsia="cs-CZ"/>
        </w:rPr>
        <w:t xml:space="preserve">jde o žáky Základní školy speciální, kteří mají mentální postižení </w:t>
      </w:r>
      <w:r w:rsidR="00237F53">
        <w:rPr>
          <w:lang w:eastAsia="cs-CZ"/>
        </w:rPr>
        <w:t xml:space="preserve">vymezeno v pásmu těžké a středně těžké mentální retardace. </w:t>
      </w:r>
      <w:r w:rsidR="00C159CA">
        <w:rPr>
          <w:lang w:eastAsia="cs-CZ"/>
        </w:rPr>
        <w:t>1 žák</w:t>
      </w:r>
      <w:r w:rsidR="00237F53">
        <w:rPr>
          <w:lang w:eastAsia="cs-CZ"/>
        </w:rPr>
        <w:t xml:space="preserve"> </w:t>
      </w:r>
      <w:r w:rsidR="005C1CB7" w:rsidRPr="00B07CF5">
        <w:rPr>
          <w:lang w:eastAsia="cs-CZ"/>
        </w:rPr>
        <w:t>by</w:t>
      </w:r>
      <w:r w:rsidR="00237F53">
        <w:rPr>
          <w:lang w:eastAsia="cs-CZ"/>
        </w:rPr>
        <w:t>l primárně diagnostikován v pásmu lehké mentální retardace, ale vzhledem k symptomatice PAS integrován ve třídě ZŠS. 1 žák je zařazen do Základní školy, s intelektem v pásmu normy. Pro účely</w:t>
      </w:r>
      <w:r w:rsidR="005C1CB7" w:rsidRPr="00B07CF5">
        <w:rPr>
          <w:lang w:eastAsia="cs-CZ"/>
        </w:rPr>
        <w:t xml:space="preserve"> výzkum</w:t>
      </w:r>
      <w:r w:rsidR="00237F53">
        <w:rPr>
          <w:lang w:eastAsia="cs-CZ"/>
        </w:rPr>
        <w:t xml:space="preserve">u byli osloveni a požádáni </w:t>
      </w:r>
      <w:r w:rsidR="00E93C19">
        <w:rPr>
          <w:lang w:eastAsia="cs-CZ"/>
        </w:rPr>
        <w:br/>
      </w:r>
      <w:r w:rsidR="00237F53">
        <w:rPr>
          <w:lang w:eastAsia="cs-CZ"/>
        </w:rPr>
        <w:t xml:space="preserve">o souhlas zákonní zástupci žáků, dále </w:t>
      </w:r>
      <w:r>
        <w:rPr>
          <w:lang w:eastAsia="cs-CZ"/>
        </w:rPr>
        <w:t xml:space="preserve">formou volných rozhovorů </w:t>
      </w:r>
      <w:r w:rsidR="00237F53">
        <w:rPr>
          <w:lang w:eastAsia="cs-CZ"/>
        </w:rPr>
        <w:t xml:space="preserve">pedagogický personál a vedení škol, na kterých se žáci vzdělávají. </w:t>
      </w:r>
      <w:r w:rsidR="00216480" w:rsidRPr="00216480">
        <w:rPr>
          <w:lang w:eastAsia="cs-CZ"/>
        </w:rPr>
        <w:t>V </w:t>
      </w:r>
      <w:r w:rsidR="00216480" w:rsidRPr="00522CE6">
        <w:rPr>
          <w:lang w:eastAsia="cs-CZ"/>
        </w:rPr>
        <w:t>případov</w:t>
      </w:r>
      <w:r w:rsidR="00216480" w:rsidRPr="00216480">
        <w:rPr>
          <w:lang w:eastAsia="cs-CZ"/>
        </w:rPr>
        <w:t xml:space="preserve">ých </w:t>
      </w:r>
      <w:r w:rsidR="00216480" w:rsidRPr="00522CE6">
        <w:rPr>
          <w:lang w:eastAsia="cs-CZ"/>
        </w:rPr>
        <w:t>studi</w:t>
      </w:r>
      <w:r w:rsidR="00216480" w:rsidRPr="00216480">
        <w:rPr>
          <w:lang w:eastAsia="cs-CZ"/>
        </w:rPr>
        <w:t>ích</w:t>
      </w:r>
      <w:r w:rsidR="00216480" w:rsidRPr="00522CE6">
        <w:rPr>
          <w:lang w:eastAsia="cs-CZ"/>
        </w:rPr>
        <w:t xml:space="preserve"> jsou vypsány pouze </w:t>
      </w:r>
      <w:r w:rsidR="00216480" w:rsidRPr="00216480">
        <w:rPr>
          <w:lang w:eastAsia="cs-CZ"/>
        </w:rPr>
        <w:t>základní</w:t>
      </w:r>
      <w:r w:rsidR="00216480" w:rsidRPr="00522CE6">
        <w:rPr>
          <w:lang w:eastAsia="cs-CZ"/>
        </w:rPr>
        <w:t xml:space="preserve"> informace z</w:t>
      </w:r>
      <w:r w:rsidR="00216480" w:rsidRPr="00216480">
        <w:rPr>
          <w:lang w:eastAsia="cs-CZ"/>
        </w:rPr>
        <w:t> </w:t>
      </w:r>
      <w:r w:rsidR="00216480" w:rsidRPr="00522CE6">
        <w:rPr>
          <w:lang w:eastAsia="cs-CZ"/>
        </w:rPr>
        <w:t>rodinné</w:t>
      </w:r>
      <w:r w:rsidR="00216480" w:rsidRPr="00216480">
        <w:rPr>
          <w:lang w:eastAsia="cs-CZ"/>
        </w:rPr>
        <w:t xml:space="preserve"> a</w:t>
      </w:r>
      <w:r w:rsidR="00216480" w:rsidRPr="00522CE6">
        <w:rPr>
          <w:lang w:eastAsia="cs-CZ"/>
        </w:rPr>
        <w:t xml:space="preserve"> osobní anamnézy, </w:t>
      </w:r>
      <w:r w:rsidR="00374B74">
        <w:rPr>
          <w:lang w:eastAsia="cs-CZ"/>
        </w:rPr>
        <w:t xml:space="preserve">jména žáků byla změněna, </w:t>
      </w:r>
      <w:r w:rsidR="00216480" w:rsidRPr="00522CE6">
        <w:rPr>
          <w:lang w:eastAsia="cs-CZ"/>
        </w:rPr>
        <w:t>vynechány byly identifikační údaje a informace, které nejsou pro účely této práce podstatné.</w:t>
      </w:r>
    </w:p>
    <w:p w14:paraId="062FA693" w14:textId="1E69D5A0" w:rsidR="00DF201B" w:rsidRDefault="005D1C56" w:rsidP="003D24B6">
      <w:pPr>
        <w:pStyle w:val="Nadpis2"/>
      </w:pPr>
      <w:bookmarkStart w:id="42" w:name="_Toc58491700"/>
      <w:r w:rsidRPr="005D1C56">
        <w:t>Sběr dat a práce s datovým materiálem</w:t>
      </w:r>
      <w:bookmarkEnd w:id="42"/>
    </w:p>
    <w:p w14:paraId="10607042" w14:textId="77777777" w:rsidR="008B39F8" w:rsidRDefault="00D370B6" w:rsidP="00943FF7">
      <w:pPr>
        <w:rPr>
          <w:lang w:eastAsia="cs-CZ"/>
        </w:rPr>
      </w:pPr>
      <w:r>
        <w:rPr>
          <w:lang w:eastAsia="cs-CZ"/>
        </w:rPr>
        <w:t xml:space="preserve">K naplnění výše uvedených </w:t>
      </w:r>
      <w:r w:rsidRPr="00D370B6">
        <w:rPr>
          <w:lang w:eastAsia="cs-CZ"/>
        </w:rPr>
        <w:t>cílů jsem</w:t>
      </w:r>
      <w:r>
        <w:rPr>
          <w:lang w:eastAsia="cs-CZ"/>
        </w:rPr>
        <w:t xml:space="preserve"> využila </w:t>
      </w:r>
      <w:r w:rsidR="00271796">
        <w:rPr>
          <w:lang w:eastAsia="cs-CZ"/>
        </w:rPr>
        <w:t>osobního dlouhodobého systematického pozorování</w:t>
      </w:r>
      <w:r w:rsidR="00982A99">
        <w:rPr>
          <w:lang w:eastAsia="cs-CZ"/>
        </w:rPr>
        <w:t xml:space="preserve"> </w:t>
      </w:r>
      <w:r>
        <w:rPr>
          <w:lang w:eastAsia="cs-CZ"/>
        </w:rPr>
        <w:t>vše</w:t>
      </w:r>
      <w:r w:rsidR="00271796">
        <w:rPr>
          <w:lang w:eastAsia="cs-CZ"/>
        </w:rPr>
        <w:t>ch</w:t>
      </w:r>
      <w:r>
        <w:rPr>
          <w:lang w:eastAsia="cs-CZ"/>
        </w:rPr>
        <w:t xml:space="preserve"> žák</w:t>
      </w:r>
      <w:r w:rsidR="00271796">
        <w:rPr>
          <w:lang w:eastAsia="cs-CZ"/>
        </w:rPr>
        <w:t>ů</w:t>
      </w:r>
      <w:r>
        <w:rPr>
          <w:lang w:eastAsia="cs-CZ"/>
        </w:rPr>
        <w:t xml:space="preserve"> z výzkumného vzorku, znalost jejich pedagogické dokumentace, výstupy z jejich výchovy a vzdělávání a rovněž informace, které v průběhu času vyplynuly z konzultací s rodiči.</w:t>
      </w:r>
    </w:p>
    <w:p w14:paraId="2DC48A21" w14:textId="5379C278" w:rsidR="005D6A29" w:rsidRDefault="00D370B6" w:rsidP="00943FF7">
      <w:pPr>
        <w:rPr>
          <w:lang w:eastAsia="cs-CZ"/>
        </w:rPr>
      </w:pPr>
      <w:r>
        <w:rPr>
          <w:lang w:eastAsia="cs-CZ"/>
        </w:rPr>
        <w:t xml:space="preserve"> V dalším kroku jsem oslovila pedagogy a spolupracující odborníky, kteří participovali na vzdělávání a osobním rozvoji</w:t>
      </w:r>
      <w:r w:rsidR="00982A99">
        <w:rPr>
          <w:lang w:eastAsia="cs-CZ"/>
        </w:rPr>
        <w:t xml:space="preserve"> těchto žáků</w:t>
      </w:r>
      <w:r w:rsidR="00271796">
        <w:rPr>
          <w:lang w:eastAsia="cs-CZ"/>
        </w:rPr>
        <w:t xml:space="preserve"> – učitelky, logopeda </w:t>
      </w:r>
      <w:r w:rsidR="00E93C19">
        <w:rPr>
          <w:lang w:eastAsia="cs-CZ"/>
        </w:rPr>
        <w:br/>
      </w:r>
      <w:r w:rsidR="00271796">
        <w:rPr>
          <w:lang w:eastAsia="cs-CZ"/>
        </w:rPr>
        <w:t>a fyzioterapeuta</w:t>
      </w:r>
      <w:r>
        <w:rPr>
          <w:lang w:eastAsia="cs-CZ"/>
        </w:rPr>
        <w:t xml:space="preserve">. </w:t>
      </w:r>
      <w:r w:rsidR="00982A99">
        <w:rPr>
          <w:lang w:eastAsia="cs-CZ"/>
        </w:rPr>
        <w:t>Pro účely rozhovor</w:t>
      </w:r>
      <w:r w:rsidR="00271796">
        <w:rPr>
          <w:lang w:eastAsia="cs-CZ"/>
        </w:rPr>
        <w:t>ů</w:t>
      </w:r>
      <w:r w:rsidR="00982A99">
        <w:rPr>
          <w:lang w:eastAsia="cs-CZ"/>
        </w:rPr>
        <w:t xml:space="preserve"> jsem měla připraven seznam </w:t>
      </w:r>
      <w:r w:rsidR="008B39F8">
        <w:rPr>
          <w:lang w:eastAsia="cs-CZ"/>
        </w:rPr>
        <w:t>otázek</w:t>
      </w:r>
      <w:r w:rsidR="00E93C19">
        <w:rPr>
          <w:lang w:eastAsia="cs-CZ"/>
        </w:rPr>
        <w:br/>
      </w:r>
      <w:r w:rsidR="00982A99" w:rsidRPr="006E1D40">
        <w:rPr>
          <w:color w:val="000000" w:themeColor="text1"/>
          <w:lang w:eastAsia="cs-CZ"/>
        </w:rPr>
        <w:t>(viz příloh</w:t>
      </w:r>
      <w:r w:rsidR="00271796" w:rsidRPr="006E1D40">
        <w:rPr>
          <w:color w:val="000000" w:themeColor="text1"/>
          <w:lang w:eastAsia="cs-CZ"/>
        </w:rPr>
        <w:t>a</w:t>
      </w:r>
      <w:r w:rsidR="00982A99" w:rsidRPr="006E1D40">
        <w:rPr>
          <w:color w:val="000000" w:themeColor="text1"/>
          <w:lang w:eastAsia="cs-CZ"/>
        </w:rPr>
        <w:t xml:space="preserve"> č. 1</w:t>
      </w:r>
      <w:r w:rsidR="002E4427" w:rsidRPr="006E1D40">
        <w:rPr>
          <w:color w:val="000000" w:themeColor="text1"/>
          <w:lang w:eastAsia="cs-CZ"/>
        </w:rPr>
        <w:t xml:space="preserve"> a 2</w:t>
      </w:r>
      <w:r w:rsidR="00982A99" w:rsidRPr="006E1D40">
        <w:rPr>
          <w:color w:val="000000" w:themeColor="text1"/>
          <w:lang w:eastAsia="cs-CZ"/>
        </w:rPr>
        <w:t xml:space="preserve">), </w:t>
      </w:r>
      <w:r w:rsidR="00982A99">
        <w:rPr>
          <w:lang w:eastAsia="cs-CZ"/>
        </w:rPr>
        <w:t xml:space="preserve">pořadí a formu jsem </w:t>
      </w:r>
      <w:r w:rsidR="008B39F8">
        <w:rPr>
          <w:lang w:eastAsia="cs-CZ"/>
        </w:rPr>
        <w:t xml:space="preserve">pak </w:t>
      </w:r>
      <w:r w:rsidR="00982A99">
        <w:rPr>
          <w:lang w:eastAsia="cs-CZ"/>
        </w:rPr>
        <w:t xml:space="preserve">přizpůsobila </w:t>
      </w:r>
      <w:r w:rsidR="00271796">
        <w:rPr>
          <w:lang w:eastAsia="cs-CZ"/>
        </w:rPr>
        <w:t xml:space="preserve">situaci </w:t>
      </w:r>
      <w:r w:rsidR="008B39F8">
        <w:rPr>
          <w:lang w:eastAsia="cs-CZ"/>
        </w:rPr>
        <w:t>během</w:t>
      </w:r>
      <w:r w:rsidR="00982A99">
        <w:rPr>
          <w:lang w:eastAsia="cs-CZ"/>
        </w:rPr>
        <w:t xml:space="preserve"> rozhovor</w:t>
      </w:r>
      <w:r w:rsidR="008B39F8">
        <w:rPr>
          <w:lang w:eastAsia="cs-CZ"/>
        </w:rPr>
        <w:t>u</w:t>
      </w:r>
      <w:r w:rsidR="00982A99">
        <w:rPr>
          <w:lang w:eastAsia="cs-CZ"/>
        </w:rPr>
        <w:t>.</w:t>
      </w:r>
      <w:r w:rsidR="00271796">
        <w:rPr>
          <w:lang w:eastAsia="cs-CZ"/>
        </w:rPr>
        <w:t xml:space="preserve"> V průběhu rozhovorů jsem si pořizovala</w:t>
      </w:r>
      <w:r w:rsidR="00FE7798">
        <w:rPr>
          <w:lang w:eastAsia="cs-CZ"/>
        </w:rPr>
        <w:t xml:space="preserve"> se souhlasem dotazovaných</w:t>
      </w:r>
      <w:r w:rsidR="00271796">
        <w:rPr>
          <w:lang w:eastAsia="cs-CZ"/>
        </w:rPr>
        <w:t xml:space="preserve"> písemné poznámky</w:t>
      </w:r>
      <w:r w:rsidR="00982A99">
        <w:t xml:space="preserve">. </w:t>
      </w:r>
      <w:r w:rsidR="00E93C19">
        <w:br/>
      </w:r>
      <w:r w:rsidR="00271796">
        <w:t xml:space="preserve">Mezi pedagogy byly paní učitelky </w:t>
      </w:r>
      <w:r w:rsidRPr="00D370B6">
        <w:rPr>
          <w:lang w:eastAsia="cs-CZ"/>
        </w:rPr>
        <w:t xml:space="preserve">ze </w:t>
      </w:r>
      <w:r w:rsidR="00271796">
        <w:rPr>
          <w:lang w:eastAsia="cs-CZ"/>
        </w:rPr>
        <w:t>ZŠS a ZŠ</w:t>
      </w:r>
      <w:r w:rsidRPr="00D370B6">
        <w:rPr>
          <w:lang w:eastAsia="cs-CZ"/>
        </w:rPr>
        <w:t xml:space="preserve">, z nichž jedna </w:t>
      </w:r>
      <w:r w:rsidR="00271796">
        <w:rPr>
          <w:lang w:eastAsia="cs-CZ"/>
        </w:rPr>
        <w:t xml:space="preserve">se specializuje na práci </w:t>
      </w:r>
      <w:r w:rsidR="00E93C19">
        <w:rPr>
          <w:lang w:eastAsia="cs-CZ"/>
        </w:rPr>
        <w:br/>
      </w:r>
      <w:r w:rsidR="00271796">
        <w:rPr>
          <w:lang w:eastAsia="cs-CZ"/>
        </w:rPr>
        <w:t>s</w:t>
      </w:r>
      <w:r w:rsidRPr="00D370B6">
        <w:rPr>
          <w:lang w:eastAsia="cs-CZ"/>
        </w:rPr>
        <w:t xml:space="preserve"> žáky s poruchami autistického spektra, a druhé </w:t>
      </w:r>
      <w:r w:rsidR="00271796">
        <w:rPr>
          <w:lang w:eastAsia="cs-CZ"/>
        </w:rPr>
        <w:t>dvě</w:t>
      </w:r>
      <w:r w:rsidRPr="00D370B6">
        <w:rPr>
          <w:lang w:eastAsia="cs-CZ"/>
        </w:rPr>
        <w:t xml:space="preserve"> </w:t>
      </w:r>
      <w:r w:rsidR="00271796">
        <w:rPr>
          <w:lang w:eastAsia="cs-CZ"/>
        </w:rPr>
        <w:t>učí ve třídách</w:t>
      </w:r>
      <w:r w:rsidRPr="00D370B6">
        <w:rPr>
          <w:lang w:eastAsia="cs-CZ"/>
        </w:rPr>
        <w:t xml:space="preserve">, </w:t>
      </w:r>
      <w:r w:rsidR="00271796">
        <w:rPr>
          <w:lang w:eastAsia="cs-CZ"/>
        </w:rPr>
        <w:t xml:space="preserve">do kterých byli </w:t>
      </w:r>
      <w:r w:rsidR="00FE7798">
        <w:rPr>
          <w:lang w:eastAsia="cs-CZ"/>
        </w:rPr>
        <w:t xml:space="preserve">posléze </w:t>
      </w:r>
      <w:r w:rsidR="00271796">
        <w:rPr>
          <w:lang w:eastAsia="cs-CZ"/>
        </w:rPr>
        <w:t>zařazeni</w:t>
      </w:r>
      <w:r w:rsidRPr="00D370B6">
        <w:rPr>
          <w:lang w:eastAsia="cs-CZ"/>
        </w:rPr>
        <w:t xml:space="preserve"> </w:t>
      </w:r>
      <w:r w:rsidR="00FE7798">
        <w:rPr>
          <w:lang w:eastAsia="cs-CZ"/>
        </w:rPr>
        <w:t xml:space="preserve">moji </w:t>
      </w:r>
      <w:r w:rsidRPr="00D370B6">
        <w:rPr>
          <w:lang w:eastAsia="cs-CZ"/>
        </w:rPr>
        <w:t>žáci s</w:t>
      </w:r>
      <w:r w:rsidR="00271796">
        <w:rPr>
          <w:lang w:eastAsia="cs-CZ"/>
        </w:rPr>
        <w:t> </w:t>
      </w:r>
      <w:r w:rsidRPr="00D370B6">
        <w:rPr>
          <w:lang w:eastAsia="cs-CZ"/>
        </w:rPr>
        <w:t xml:space="preserve">PAS. </w:t>
      </w:r>
      <w:r w:rsidR="00271796">
        <w:rPr>
          <w:lang w:eastAsia="cs-CZ"/>
        </w:rPr>
        <w:t>Vycházela jsem z</w:t>
      </w:r>
      <w:r w:rsidR="00642985">
        <w:rPr>
          <w:lang w:eastAsia="cs-CZ"/>
        </w:rPr>
        <w:t xml:space="preserve"> osobní znalosti jejich postoje k inkluzivnímu vzdělávání a z </w:t>
      </w:r>
      <w:r w:rsidR="00271796">
        <w:rPr>
          <w:lang w:eastAsia="cs-CZ"/>
        </w:rPr>
        <w:t>toho, že</w:t>
      </w:r>
      <w:r w:rsidRPr="00D370B6">
        <w:rPr>
          <w:lang w:eastAsia="cs-CZ"/>
        </w:rPr>
        <w:t xml:space="preserve"> své žáky velmi dobře zn</w:t>
      </w:r>
      <w:r w:rsidR="00271796">
        <w:rPr>
          <w:lang w:eastAsia="cs-CZ"/>
        </w:rPr>
        <w:t>ají, ale zároveň mají odlišný přístup k problematice PAS.</w:t>
      </w:r>
    </w:p>
    <w:p w14:paraId="01266371" w14:textId="38C1A478" w:rsidR="00B60327" w:rsidRDefault="00B60327">
      <w:pPr>
        <w:spacing w:before="0" w:line="259" w:lineRule="auto"/>
        <w:ind w:firstLine="0"/>
        <w:jc w:val="left"/>
        <w:rPr>
          <w:lang w:eastAsia="cs-CZ"/>
        </w:rPr>
      </w:pPr>
      <w:r>
        <w:rPr>
          <w:lang w:eastAsia="cs-CZ"/>
        </w:rPr>
        <w:br w:type="page"/>
      </w:r>
    </w:p>
    <w:p w14:paraId="1B8457D2" w14:textId="2BAFBCAD" w:rsidR="008B39F8" w:rsidRDefault="0089544F" w:rsidP="003D24B6">
      <w:pPr>
        <w:pStyle w:val="Nadpis2"/>
      </w:pPr>
      <w:bookmarkStart w:id="43" w:name="_Toc58491701"/>
      <w:r>
        <w:lastRenderedPageBreak/>
        <w:t>Průběhu rozhovorů, stručná charakteristika dotazovaných</w:t>
      </w:r>
      <w:bookmarkEnd w:id="43"/>
    </w:p>
    <w:p w14:paraId="0FE60221" w14:textId="3DE9B798" w:rsidR="00665FDD" w:rsidRPr="00665FDD" w:rsidRDefault="00665FDD" w:rsidP="00665FDD">
      <w:r>
        <w:t>Rozhovory s respondenty probíhaly v klidném prostředí a s</w:t>
      </w:r>
      <w:r w:rsidR="00AF7D09">
        <w:t> </w:t>
      </w:r>
      <w:r>
        <w:t>dostatečným</w:t>
      </w:r>
      <w:r w:rsidR="00AF7D09">
        <w:t xml:space="preserve"> časovým prostorem. </w:t>
      </w:r>
      <w:r>
        <w:t xml:space="preserve"> </w:t>
      </w:r>
    </w:p>
    <w:p w14:paraId="4846FFD1" w14:textId="77777777" w:rsidR="0048100B" w:rsidRPr="0048100B" w:rsidRDefault="0048100B" w:rsidP="00E64E25">
      <w:pPr>
        <w:pStyle w:val="Odstavecseseznamem"/>
        <w:keepNext/>
        <w:keepLines/>
        <w:numPr>
          <w:ilvl w:val="0"/>
          <w:numId w:val="25"/>
        </w:numPr>
        <w:spacing w:before="40" w:after="0"/>
        <w:contextualSpacing w:val="0"/>
        <w:outlineLvl w:val="2"/>
        <w:rPr>
          <w:rFonts w:eastAsiaTheme="majorEastAsia" w:cstheme="majorBidi"/>
          <w:b/>
          <w:bCs/>
          <w:vanish/>
          <w:color w:val="000000" w:themeColor="text1"/>
          <w:sz w:val="28"/>
          <w:szCs w:val="26"/>
        </w:rPr>
      </w:pPr>
    </w:p>
    <w:p w14:paraId="75061673" w14:textId="77777777" w:rsidR="0048100B" w:rsidRPr="0048100B" w:rsidRDefault="0048100B" w:rsidP="00E64E25">
      <w:pPr>
        <w:pStyle w:val="Odstavecseseznamem"/>
        <w:keepNext/>
        <w:keepLines/>
        <w:numPr>
          <w:ilvl w:val="1"/>
          <w:numId w:val="25"/>
        </w:numPr>
        <w:spacing w:before="40" w:after="0"/>
        <w:contextualSpacing w:val="0"/>
        <w:outlineLvl w:val="2"/>
        <w:rPr>
          <w:rFonts w:eastAsiaTheme="majorEastAsia" w:cstheme="majorBidi"/>
          <w:b/>
          <w:bCs/>
          <w:vanish/>
          <w:color w:val="000000" w:themeColor="text1"/>
          <w:sz w:val="28"/>
          <w:szCs w:val="26"/>
        </w:rPr>
      </w:pPr>
    </w:p>
    <w:p w14:paraId="38322F2E" w14:textId="77777777" w:rsidR="0048100B" w:rsidRPr="0048100B" w:rsidRDefault="0048100B" w:rsidP="00E64E25">
      <w:pPr>
        <w:pStyle w:val="Odstavecseseznamem"/>
        <w:keepNext/>
        <w:keepLines/>
        <w:numPr>
          <w:ilvl w:val="1"/>
          <w:numId w:val="25"/>
        </w:numPr>
        <w:spacing w:before="40" w:after="0"/>
        <w:contextualSpacing w:val="0"/>
        <w:outlineLvl w:val="2"/>
        <w:rPr>
          <w:rFonts w:eastAsiaTheme="majorEastAsia" w:cstheme="majorBidi"/>
          <w:b/>
          <w:bCs/>
          <w:vanish/>
          <w:color w:val="000000" w:themeColor="text1"/>
          <w:sz w:val="28"/>
          <w:szCs w:val="26"/>
        </w:rPr>
      </w:pPr>
    </w:p>
    <w:p w14:paraId="1C421C74" w14:textId="16062461" w:rsidR="0089544F" w:rsidRDefault="0089544F" w:rsidP="00E64E25">
      <w:pPr>
        <w:pStyle w:val="Nadpis3"/>
        <w:numPr>
          <w:ilvl w:val="2"/>
          <w:numId w:val="25"/>
        </w:numPr>
      </w:pPr>
      <w:bookmarkStart w:id="44" w:name="_Toc58491702"/>
      <w:r>
        <w:t>Rozhovor s vyučující A</w:t>
      </w:r>
      <w:bookmarkEnd w:id="44"/>
    </w:p>
    <w:p w14:paraId="52CC7BC6" w14:textId="6D93A482" w:rsidR="002F7594" w:rsidRDefault="0089544F" w:rsidP="00943FF7">
      <w:pPr>
        <w:rPr>
          <w:lang w:eastAsia="cs-CZ"/>
        </w:rPr>
      </w:pPr>
      <w:r>
        <w:rPr>
          <w:lang w:eastAsia="cs-CZ"/>
        </w:rPr>
        <w:t>Paní A je zkušenou pedagožkou, své profesi se věnuje 27 let, z toho 15 let pracuje s žáky s PA</w:t>
      </w:r>
      <w:r w:rsidR="00FE1AB1">
        <w:rPr>
          <w:lang w:eastAsia="cs-CZ"/>
        </w:rPr>
        <w:t>S</w:t>
      </w:r>
      <w:r>
        <w:rPr>
          <w:lang w:eastAsia="cs-CZ"/>
        </w:rPr>
        <w:t xml:space="preserve">, vede třídu pro žáky s autismem. K původnímu vzdělání – </w:t>
      </w:r>
      <w:r w:rsidR="0073250F">
        <w:rPr>
          <w:lang w:eastAsia="cs-CZ"/>
        </w:rPr>
        <w:t>u</w:t>
      </w:r>
      <w:r>
        <w:rPr>
          <w:lang w:eastAsia="cs-CZ"/>
        </w:rPr>
        <w:t>čitel 1.stupně si doplnila v rámci DVPP oblast vzdělávání žáků s PAS. Dlouhodobě spolupracuje s PPP na částečný úvazek</w:t>
      </w:r>
      <w:r w:rsidR="00FE1AB1">
        <w:rPr>
          <w:lang w:eastAsia="cs-CZ"/>
        </w:rPr>
        <w:t xml:space="preserve"> také</w:t>
      </w:r>
      <w:r>
        <w:rPr>
          <w:lang w:eastAsia="cs-CZ"/>
        </w:rPr>
        <w:t xml:space="preserve"> v oblasti poradenství pro školy. V průběhu rozhovoru byla velice vstřícná a otevřená. </w:t>
      </w:r>
      <w:r w:rsidR="00FE1AB1">
        <w:rPr>
          <w:lang w:eastAsia="cs-CZ"/>
        </w:rPr>
        <w:t xml:space="preserve">Problematiku PAS ovládá, s dětmi pracuje ráda a hledá další možnosti, jak je rozvíjet. </w:t>
      </w:r>
      <w:r>
        <w:rPr>
          <w:lang w:eastAsia="cs-CZ"/>
        </w:rPr>
        <w:t>Dokázala vymezit pozitiva i negativa práce ve třídě, kde je celkem 7 žáků s PAS a středně těžkým a těžkým mentálním postižením</w:t>
      </w:r>
      <w:r w:rsidR="0073250F">
        <w:rPr>
          <w:lang w:eastAsia="cs-CZ"/>
        </w:rPr>
        <w:t>. V</w:t>
      </w:r>
      <w:r w:rsidR="002F7594">
        <w:rPr>
          <w:lang w:eastAsia="cs-CZ"/>
        </w:rPr>
        <w:t>elmi oceňuje přístup vedení školy ke komplexní péči</w:t>
      </w:r>
      <w:r w:rsidR="0073250F">
        <w:rPr>
          <w:lang w:eastAsia="cs-CZ"/>
        </w:rPr>
        <w:t xml:space="preserve">, vybavení třídy v rámci strukturovaného učení </w:t>
      </w:r>
      <w:r w:rsidR="00E93C19">
        <w:rPr>
          <w:lang w:eastAsia="cs-CZ"/>
        </w:rPr>
        <w:br/>
      </w:r>
      <w:r w:rsidR="0073250F">
        <w:rPr>
          <w:lang w:eastAsia="cs-CZ"/>
        </w:rPr>
        <w:t xml:space="preserve">a pestrou škálu pomůcek. Škola dětem nabízí také bazální </w:t>
      </w:r>
      <w:r w:rsidR="002F7594">
        <w:rPr>
          <w:lang w:eastAsia="cs-CZ"/>
        </w:rPr>
        <w:t>terapi</w:t>
      </w:r>
      <w:r w:rsidR="0073250F">
        <w:rPr>
          <w:lang w:eastAsia="cs-CZ"/>
        </w:rPr>
        <w:t>i</w:t>
      </w:r>
      <w:r w:rsidR="00CE76A2">
        <w:rPr>
          <w:lang w:eastAsia="cs-CZ"/>
        </w:rPr>
        <w:t>, fyzioterapii</w:t>
      </w:r>
      <w:r w:rsidR="002F7594">
        <w:rPr>
          <w:lang w:eastAsia="cs-CZ"/>
        </w:rPr>
        <w:t xml:space="preserve"> </w:t>
      </w:r>
      <w:r w:rsidR="00C668B3">
        <w:rPr>
          <w:lang w:eastAsia="cs-CZ"/>
        </w:rPr>
        <w:br/>
      </w:r>
      <w:r w:rsidR="002F7594">
        <w:rPr>
          <w:lang w:eastAsia="cs-CZ"/>
        </w:rPr>
        <w:t>a logopedick</w:t>
      </w:r>
      <w:r w:rsidR="0073250F">
        <w:rPr>
          <w:lang w:eastAsia="cs-CZ"/>
        </w:rPr>
        <w:t>ou</w:t>
      </w:r>
      <w:r w:rsidR="002F7594">
        <w:rPr>
          <w:lang w:eastAsia="cs-CZ"/>
        </w:rPr>
        <w:t xml:space="preserve"> péč</w:t>
      </w:r>
      <w:r w:rsidR="00CE76A2">
        <w:rPr>
          <w:lang w:eastAsia="cs-CZ"/>
        </w:rPr>
        <w:t xml:space="preserve">i, ráda se třídou využívá nový </w:t>
      </w:r>
      <w:proofErr w:type="spellStart"/>
      <w:r w:rsidR="00CE76A2">
        <w:rPr>
          <w:lang w:eastAsia="cs-CZ"/>
        </w:rPr>
        <w:t>Snoezelen</w:t>
      </w:r>
      <w:proofErr w:type="spellEnd"/>
      <w:r w:rsidR="002F7594">
        <w:rPr>
          <w:lang w:eastAsia="cs-CZ"/>
        </w:rPr>
        <w:t xml:space="preserve">. K inkluzivnímu vzdělávání se přiklání, ale </w:t>
      </w:r>
      <w:r w:rsidR="005947D5">
        <w:rPr>
          <w:lang w:eastAsia="cs-CZ"/>
        </w:rPr>
        <w:t xml:space="preserve">zdůrazňuje, že jen </w:t>
      </w:r>
      <w:r w:rsidR="002F7594">
        <w:rPr>
          <w:lang w:eastAsia="cs-CZ"/>
        </w:rPr>
        <w:t xml:space="preserve">s ohledem na specifika každého jednotlivce a jeho potřeb. </w:t>
      </w:r>
    </w:p>
    <w:p w14:paraId="1001CCB1" w14:textId="4DD23713" w:rsidR="002F7594" w:rsidRDefault="002F7594" w:rsidP="00E64E25">
      <w:pPr>
        <w:pStyle w:val="Nadpis3"/>
        <w:numPr>
          <w:ilvl w:val="2"/>
          <w:numId w:val="25"/>
        </w:numPr>
      </w:pPr>
      <w:bookmarkStart w:id="45" w:name="_Toc58491703"/>
      <w:r>
        <w:t>Rozhovor s vyučující B</w:t>
      </w:r>
      <w:bookmarkEnd w:id="45"/>
    </w:p>
    <w:p w14:paraId="3C8D9FB7" w14:textId="594CF718" w:rsidR="002F7594" w:rsidRDefault="002F7594" w:rsidP="00943FF7">
      <w:pPr>
        <w:rPr>
          <w:lang w:eastAsia="cs-CZ"/>
        </w:rPr>
      </w:pPr>
      <w:r>
        <w:rPr>
          <w:lang w:eastAsia="cs-CZ"/>
        </w:rPr>
        <w:t xml:space="preserve">Paní B pracuje ve školství </w:t>
      </w:r>
      <w:r w:rsidR="00FE1AB1">
        <w:rPr>
          <w:lang w:eastAsia="cs-CZ"/>
        </w:rPr>
        <w:t>17</w:t>
      </w:r>
      <w:r>
        <w:rPr>
          <w:lang w:eastAsia="cs-CZ"/>
        </w:rPr>
        <w:t xml:space="preserve"> let, je učitelkou 2. stupně ZŠ. Na rozhovor přistoupila ochotně s tím, že má ve třídě žáka s PAS (kazuistika </w:t>
      </w:r>
      <w:r w:rsidR="00441845">
        <w:rPr>
          <w:lang w:eastAsia="cs-CZ"/>
        </w:rPr>
        <w:t xml:space="preserve">5.3 </w:t>
      </w:r>
      <w:r>
        <w:rPr>
          <w:lang w:eastAsia="cs-CZ"/>
        </w:rPr>
        <w:t xml:space="preserve">Adam) a vnímá, že se její vztah s chlapcem postupně vyvíjí a naráží na různá úskalí. Paní učitelka si </w:t>
      </w:r>
      <w:r w:rsidR="00C668B3">
        <w:rPr>
          <w:lang w:eastAsia="cs-CZ"/>
        </w:rPr>
        <w:br/>
      </w:r>
      <w:r>
        <w:rPr>
          <w:lang w:eastAsia="cs-CZ"/>
        </w:rPr>
        <w:t>je vědoma, že jí chybí vzdělání v oblasti PAS, snažila se doplnit si informace samostudiem a opírá se také o pomoc zkušenější kolegyně.</w:t>
      </w:r>
      <w:r w:rsidR="006C26CD">
        <w:rPr>
          <w:lang w:eastAsia="cs-CZ"/>
        </w:rPr>
        <w:t xml:space="preserve"> Jen obtížně připouští možnost, že Adam</w:t>
      </w:r>
      <w:r w:rsidR="00440330">
        <w:rPr>
          <w:lang w:eastAsia="cs-CZ"/>
        </w:rPr>
        <w:t xml:space="preserve"> přes svoji inteligenci</w:t>
      </w:r>
      <w:r w:rsidR="006C26CD">
        <w:rPr>
          <w:lang w:eastAsia="cs-CZ"/>
        </w:rPr>
        <w:t xml:space="preserve"> nerozumí sociálnímu kontextu situací a z rozhovoru vyplývá, že není spokojena s jeho postojem ke školní práci</w:t>
      </w:r>
      <w:r w:rsidR="00440330">
        <w:rPr>
          <w:lang w:eastAsia="cs-CZ"/>
        </w:rPr>
        <w:t xml:space="preserve"> a pedagogům</w:t>
      </w:r>
      <w:r w:rsidR="00AF7D09">
        <w:rPr>
          <w:lang w:eastAsia="cs-CZ"/>
        </w:rPr>
        <w:t>. Je toho názoru</w:t>
      </w:r>
      <w:r w:rsidR="00FE1AB1" w:rsidRPr="00FE1AB1">
        <w:rPr>
          <w:lang w:eastAsia="cs-CZ"/>
        </w:rPr>
        <w:t>, že by se měl chlapec umět přizpůsobit</w:t>
      </w:r>
      <w:r w:rsidR="005947D5">
        <w:rPr>
          <w:lang w:eastAsia="cs-CZ"/>
        </w:rPr>
        <w:t>, stejně to bude v životě potřebovat</w:t>
      </w:r>
      <w:r w:rsidR="00440330">
        <w:rPr>
          <w:lang w:eastAsia="cs-CZ"/>
        </w:rPr>
        <w:t xml:space="preserve">. Vedení školy paní učitelka </w:t>
      </w:r>
      <w:r w:rsidR="00FE1AB1">
        <w:rPr>
          <w:lang w:eastAsia="cs-CZ"/>
        </w:rPr>
        <w:t>po</w:t>
      </w:r>
      <w:r w:rsidR="00440330">
        <w:rPr>
          <w:lang w:eastAsia="cs-CZ"/>
        </w:rPr>
        <w:t>žádala</w:t>
      </w:r>
      <w:r w:rsidR="00FE1AB1">
        <w:rPr>
          <w:lang w:eastAsia="cs-CZ"/>
        </w:rPr>
        <w:t xml:space="preserve"> o školení v oblasti PAS a těší se, že jí to pomůže chlapci porozumět. Spolupracuje s PPP a také s psychiatričkou </w:t>
      </w:r>
      <w:r w:rsidR="003C35B9">
        <w:rPr>
          <w:lang w:eastAsia="cs-CZ"/>
        </w:rPr>
        <w:t xml:space="preserve">a logopedkou </w:t>
      </w:r>
      <w:r w:rsidR="00FE1AB1">
        <w:rPr>
          <w:lang w:eastAsia="cs-CZ"/>
        </w:rPr>
        <w:t xml:space="preserve">chlapce je v kontaktu. Její postoj k inkluzivnímu vzdělávání je rozpačitý. </w:t>
      </w:r>
    </w:p>
    <w:p w14:paraId="6DA6C31C" w14:textId="24267629" w:rsidR="00A365B8" w:rsidRDefault="00A365B8" w:rsidP="00E64E25">
      <w:pPr>
        <w:pStyle w:val="Nadpis3"/>
        <w:numPr>
          <w:ilvl w:val="2"/>
          <w:numId w:val="25"/>
        </w:numPr>
      </w:pPr>
      <w:r w:rsidRPr="0048100B">
        <w:lastRenderedPageBreak/>
        <w:t xml:space="preserve"> </w:t>
      </w:r>
      <w:bookmarkStart w:id="46" w:name="_Toc58491704"/>
      <w:r w:rsidRPr="0048100B">
        <w:t>Rozhovor s vyučující C</w:t>
      </w:r>
      <w:bookmarkEnd w:id="46"/>
    </w:p>
    <w:p w14:paraId="54CB541E" w14:textId="65478FEA" w:rsidR="00A365B8" w:rsidRDefault="00A365B8" w:rsidP="00943FF7">
      <w:pPr>
        <w:rPr>
          <w:lang w:eastAsia="cs-CZ"/>
        </w:rPr>
      </w:pPr>
      <w:r>
        <w:rPr>
          <w:lang w:eastAsia="cs-CZ"/>
        </w:rPr>
        <w:t xml:space="preserve">Paní C učí na základní škole, její praxe je 21 let a celou dobu pracuje na prvním stupni ZŠ. K rozhovoru přistupovala velmi rezervovaně, byla stručná a působila nervózním dojmem. V posledních </w:t>
      </w:r>
      <w:r w:rsidR="004F184F">
        <w:rPr>
          <w:lang w:eastAsia="cs-CZ"/>
        </w:rPr>
        <w:t>třech</w:t>
      </w:r>
      <w:r>
        <w:rPr>
          <w:lang w:eastAsia="cs-CZ"/>
        </w:rPr>
        <w:t xml:space="preserve"> letech měla ve třídě </w:t>
      </w:r>
      <w:r w:rsidR="004F184F">
        <w:rPr>
          <w:lang w:eastAsia="cs-CZ"/>
        </w:rPr>
        <w:t>dva</w:t>
      </w:r>
      <w:r>
        <w:rPr>
          <w:lang w:eastAsia="cs-CZ"/>
        </w:rPr>
        <w:t xml:space="preserve"> rok</w:t>
      </w:r>
      <w:r w:rsidR="004F184F">
        <w:rPr>
          <w:lang w:eastAsia="cs-CZ"/>
        </w:rPr>
        <w:t>y</w:t>
      </w:r>
      <w:r>
        <w:rPr>
          <w:lang w:eastAsia="cs-CZ"/>
        </w:rPr>
        <w:t xml:space="preserve"> žák</w:t>
      </w:r>
      <w:r w:rsidR="004F184F">
        <w:rPr>
          <w:lang w:eastAsia="cs-CZ"/>
        </w:rPr>
        <w:t>a</w:t>
      </w:r>
      <w:r>
        <w:rPr>
          <w:lang w:eastAsia="cs-CZ"/>
        </w:rPr>
        <w:t xml:space="preserve"> s</w:t>
      </w:r>
      <w:r w:rsidR="004F184F">
        <w:rPr>
          <w:lang w:eastAsia="cs-CZ"/>
        </w:rPr>
        <w:t> poruchou pozornosti a hyperaktivitou</w:t>
      </w:r>
      <w:r>
        <w:rPr>
          <w:lang w:eastAsia="cs-CZ"/>
        </w:rPr>
        <w:t xml:space="preserve"> a následně</w:t>
      </w:r>
      <w:r w:rsidR="004F184F">
        <w:rPr>
          <w:lang w:eastAsia="cs-CZ"/>
        </w:rPr>
        <w:t xml:space="preserve"> v nové třídě</w:t>
      </w:r>
      <w:r>
        <w:rPr>
          <w:lang w:eastAsia="cs-CZ"/>
        </w:rPr>
        <w:t xml:space="preserve"> chlapce s Aspergerovým syndromem (kazuistika Ivan</w:t>
      </w:r>
      <w:r w:rsidR="00441845">
        <w:rPr>
          <w:lang w:eastAsia="cs-CZ"/>
        </w:rPr>
        <w:t xml:space="preserve"> 5.4</w:t>
      </w:r>
      <w:r>
        <w:rPr>
          <w:lang w:eastAsia="cs-CZ"/>
        </w:rPr>
        <w:t xml:space="preserve">). Živě reagovala na dotaz k inkluzi a jejímu významu, neztotožňuje se s myšlenkou společného vzdělávání a vnímá především komplikace, které vyvstávají pro učitele a rovněž zpomalení práce s ostatními žáky. Vedení školy jí umožnilo proškolení v oblasti PAS, ale nevnímá je jako přínos. Spolupráci s dalšími odborníky </w:t>
      </w:r>
      <w:r w:rsidR="00FE1AB1">
        <w:rPr>
          <w:lang w:eastAsia="cs-CZ"/>
        </w:rPr>
        <w:t>neiniciovala a omezila se na nezbytně nutnou komunikaci s PPP.</w:t>
      </w:r>
    </w:p>
    <w:p w14:paraId="66A1C22C" w14:textId="64B4C461" w:rsidR="00FE1AB1" w:rsidRDefault="00FE1AB1" w:rsidP="00E64E25">
      <w:pPr>
        <w:pStyle w:val="Nadpis3"/>
        <w:numPr>
          <w:ilvl w:val="2"/>
          <w:numId w:val="25"/>
        </w:numPr>
      </w:pPr>
      <w:bookmarkStart w:id="47" w:name="_Toc58491705"/>
      <w:r>
        <w:t xml:space="preserve">Rozhovor </w:t>
      </w:r>
      <w:r w:rsidR="003C35B9">
        <w:t>D – logopedie</w:t>
      </w:r>
      <w:bookmarkEnd w:id="47"/>
    </w:p>
    <w:p w14:paraId="4C15E528" w14:textId="33E8DA71" w:rsidR="003C35B9" w:rsidRDefault="006A5252" w:rsidP="00943FF7">
      <w:pPr>
        <w:rPr>
          <w:lang w:eastAsia="cs-CZ"/>
        </w:rPr>
      </w:pPr>
      <w:r>
        <w:rPr>
          <w:lang w:eastAsia="cs-CZ"/>
        </w:rPr>
        <w:t xml:space="preserve">Slečna D má za sebou 5 let logopedické praxe, kterou vykonává na ZŠS a ZŠ. Byla velice vstřícná a problematika PAS ji zajímá. V rámci své práce má v péči děti s různými typy postižení, z toho 12 žáků s PAS. Aktivně se snaží spolupracovat s pedagogy, méně se jí daří navazovat spolupráci s rodinami dětí. Dále se vzdělává a je vidět, že má vhled do specifik PAS a vypracované individuální strategie pro práci s těmito žáky. Spolupracuje s paní učitelkou, která ve škole nabízí bazální terapii a společně plánují některé lekce pro děti. S třídními učiteli organizuje hodiny v rámci řečové </w:t>
      </w:r>
      <w:r w:rsidR="00C668B3">
        <w:rPr>
          <w:lang w:eastAsia="cs-CZ"/>
        </w:rPr>
        <w:br/>
      </w:r>
      <w:r>
        <w:rPr>
          <w:lang w:eastAsia="cs-CZ"/>
        </w:rPr>
        <w:t xml:space="preserve">a hudební výchovy. Postoj vedení školy vnímá jako kladný, ale uvítala by větší časovou dotaci pro práci s dětmi, v současné době může realizovat maximálně 30 minut/ týden na žáka. Tento požadavek by však při velikosti školy vyžadoval ještě jednoho logopeda </w:t>
      </w:r>
      <w:r w:rsidR="002A46A3">
        <w:rPr>
          <w:lang w:eastAsia="cs-CZ"/>
        </w:rPr>
        <w:t xml:space="preserve">na plný úvazek. </w:t>
      </w:r>
    </w:p>
    <w:p w14:paraId="5CC00C10" w14:textId="23CC2AE2" w:rsidR="002A46A3" w:rsidRDefault="002A46A3" w:rsidP="00E64E25">
      <w:pPr>
        <w:pStyle w:val="Nadpis3"/>
        <w:numPr>
          <w:ilvl w:val="2"/>
          <w:numId w:val="25"/>
        </w:numPr>
      </w:pPr>
      <w:bookmarkStart w:id="48" w:name="_Toc58491706"/>
      <w:r>
        <w:t>Rozhovor E – fyzioterapie</w:t>
      </w:r>
      <w:bookmarkEnd w:id="48"/>
    </w:p>
    <w:p w14:paraId="1DF10B7C" w14:textId="205572AE" w:rsidR="002A46A3" w:rsidRDefault="002A46A3" w:rsidP="00943FF7">
      <w:pPr>
        <w:rPr>
          <w:lang w:eastAsia="cs-CZ"/>
        </w:rPr>
      </w:pPr>
      <w:r>
        <w:rPr>
          <w:lang w:eastAsia="cs-CZ"/>
        </w:rPr>
        <w:t>Pan E je ve speciálním školství nováčkem, pracuje druhým rokem v ZŠS. Vzděláním není pedagog, vystudoval fyzioterapii. Před tím pracoval v učilišti jako mistr odborného výcviku. Stará se o 5 tříd ZŠS, kde vede zdravotní TV a dále se také věnuje individuálně vybraným žákům, se kterými dělá nápravná cvičení. Váží si přístupu vedení školy, které pro účely fyzioterapie vybavilo malou cvičebnu. K rozhovoru přistupoval otevřeně a snažil se co nejlépe popsat problémy, se kterými se potýká právě u žáků s</w:t>
      </w:r>
      <w:r w:rsidR="002312B1">
        <w:rPr>
          <w:lang w:eastAsia="cs-CZ"/>
        </w:rPr>
        <w:t> </w:t>
      </w:r>
      <w:r>
        <w:rPr>
          <w:lang w:eastAsia="cs-CZ"/>
        </w:rPr>
        <w:t>PAS</w:t>
      </w:r>
      <w:r w:rsidR="002312B1">
        <w:rPr>
          <w:lang w:eastAsia="cs-CZ"/>
        </w:rPr>
        <w:t>, kterých má ve své péči 1</w:t>
      </w:r>
      <w:r w:rsidR="002E4427">
        <w:rPr>
          <w:lang w:eastAsia="cs-CZ"/>
        </w:rPr>
        <w:t>2</w:t>
      </w:r>
      <w:r>
        <w:rPr>
          <w:lang w:eastAsia="cs-CZ"/>
        </w:rPr>
        <w:t xml:space="preserve">. </w:t>
      </w:r>
      <w:r w:rsidR="00795476">
        <w:rPr>
          <w:lang w:eastAsia="cs-CZ"/>
        </w:rPr>
        <w:t>Přiznává, že postupuje víceméně intuitivně</w:t>
      </w:r>
      <w:r w:rsidR="00441845">
        <w:rPr>
          <w:lang w:eastAsia="cs-CZ"/>
        </w:rPr>
        <w:t xml:space="preserve">, pokud se mu nedaří dítě zvládnout, odvede je zpět do třídy. </w:t>
      </w:r>
      <w:r>
        <w:rPr>
          <w:lang w:eastAsia="cs-CZ"/>
        </w:rPr>
        <w:t xml:space="preserve">Vlastní neznalost problematiky však </w:t>
      </w:r>
      <w:r>
        <w:rPr>
          <w:lang w:eastAsia="cs-CZ"/>
        </w:rPr>
        <w:lastRenderedPageBreak/>
        <w:t xml:space="preserve">nevnímá jako zdroj </w:t>
      </w:r>
      <w:r w:rsidR="002312B1">
        <w:rPr>
          <w:lang w:eastAsia="cs-CZ"/>
        </w:rPr>
        <w:t>potíží</w:t>
      </w:r>
      <w:r w:rsidR="00441845">
        <w:rPr>
          <w:lang w:eastAsia="cs-CZ"/>
        </w:rPr>
        <w:t>, nepovažuje za</w:t>
      </w:r>
      <w:r w:rsidR="002312B1">
        <w:rPr>
          <w:lang w:eastAsia="cs-CZ"/>
        </w:rPr>
        <w:t xml:space="preserve"> </w:t>
      </w:r>
      <w:r w:rsidR="00441845">
        <w:rPr>
          <w:lang w:eastAsia="cs-CZ"/>
        </w:rPr>
        <w:t xml:space="preserve">nutné se v této oblasti vzdělávat. </w:t>
      </w:r>
      <w:r w:rsidR="002312B1">
        <w:rPr>
          <w:lang w:eastAsia="cs-CZ"/>
        </w:rPr>
        <w:t>Dle jeho názoru by mu prospěla větší pomoc od kolegů, kteří žáky učí a znají je. To však není možné z časových důvodů skloubit. Rodiče do fyzioterapie zapojit nezkoušel</w:t>
      </w:r>
      <w:r w:rsidR="00441845">
        <w:rPr>
          <w:lang w:eastAsia="cs-CZ"/>
        </w:rPr>
        <w:t xml:space="preserve"> </w:t>
      </w:r>
      <w:r w:rsidR="00C668B3">
        <w:rPr>
          <w:lang w:eastAsia="cs-CZ"/>
        </w:rPr>
        <w:br/>
      </w:r>
      <w:r w:rsidR="002312B1">
        <w:rPr>
          <w:lang w:eastAsia="cs-CZ"/>
        </w:rPr>
        <w:t xml:space="preserve">a nepovažuje to za </w:t>
      </w:r>
      <w:r w:rsidR="00AF7D09">
        <w:rPr>
          <w:lang w:eastAsia="cs-CZ"/>
        </w:rPr>
        <w:t>podstatné</w:t>
      </w:r>
      <w:r w:rsidR="002312B1">
        <w:rPr>
          <w:lang w:eastAsia="cs-CZ"/>
        </w:rPr>
        <w:t>. V případě péče o Tomáše (případová studie 5.1) se spojil s jeho ošetřujícím lékařem</w:t>
      </w:r>
      <w:r w:rsidR="002E4427">
        <w:rPr>
          <w:lang w:eastAsia="cs-CZ"/>
        </w:rPr>
        <w:t xml:space="preserve"> a</w:t>
      </w:r>
      <w:r w:rsidR="002312B1">
        <w:rPr>
          <w:lang w:eastAsia="cs-CZ"/>
        </w:rPr>
        <w:t xml:space="preserve"> pracuje s chlapcem dle jeho instrukcí. </w:t>
      </w:r>
    </w:p>
    <w:p w14:paraId="21E6A971" w14:textId="06B40934" w:rsidR="002E4427" w:rsidRDefault="00795476" w:rsidP="003D24B6">
      <w:pPr>
        <w:pStyle w:val="Nadpis2"/>
      </w:pPr>
      <w:bookmarkStart w:id="49" w:name="_Toc58491707"/>
      <w:r>
        <w:t>Analýza a interpretace získaných dat</w:t>
      </w:r>
      <w:bookmarkEnd w:id="49"/>
    </w:p>
    <w:p w14:paraId="21141AB8" w14:textId="722C157A" w:rsidR="00795476" w:rsidRDefault="00795476" w:rsidP="00943FF7">
      <w:pPr>
        <w:rPr>
          <w:lang w:eastAsia="cs-CZ"/>
        </w:rPr>
      </w:pPr>
      <w:r>
        <w:rPr>
          <w:lang w:eastAsia="cs-CZ"/>
        </w:rPr>
        <w:t xml:space="preserve">Na tomto místě předkládám analýzu a shrnutí získaných informací, tak jak vzešly z uvedených rozhovorů a doplněných o konkrétní citace ze záznamu respondentů. </w:t>
      </w:r>
    </w:p>
    <w:p w14:paraId="146AD33B" w14:textId="104D7681" w:rsidR="004B1448" w:rsidRDefault="00441845" w:rsidP="00A60A61">
      <w:pPr>
        <w:rPr>
          <w:lang w:eastAsia="cs-CZ"/>
        </w:rPr>
      </w:pPr>
      <w:r>
        <w:rPr>
          <w:lang w:eastAsia="cs-CZ"/>
        </w:rPr>
        <w:t>Vzdělání oslovených pracovníků ve školství s přihlédnutím k potřebám žáků s</w:t>
      </w:r>
      <w:r w:rsidR="00A60A61">
        <w:rPr>
          <w:lang w:eastAsia="cs-CZ"/>
        </w:rPr>
        <w:t> </w:t>
      </w:r>
      <w:r>
        <w:rPr>
          <w:lang w:eastAsia="cs-CZ"/>
        </w:rPr>
        <w:t>PAS</w:t>
      </w:r>
      <w:r w:rsidR="00A60A61">
        <w:rPr>
          <w:lang w:eastAsia="cs-CZ"/>
        </w:rPr>
        <w:t xml:space="preserve"> </w:t>
      </w:r>
      <w:r w:rsidR="00991CF4">
        <w:rPr>
          <w:lang w:eastAsia="cs-CZ"/>
        </w:rPr>
        <w:t>významně ovlivňuje jejich</w:t>
      </w:r>
      <w:r w:rsidR="004435C3">
        <w:rPr>
          <w:lang w:eastAsia="cs-CZ"/>
        </w:rPr>
        <w:t xml:space="preserve"> </w:t>
      </w:r>
      <w:r w:rsidR="00991CF4">
        <w:rPr>
          <w:lang w:eastAsia="cs-CZ"/>
        </w:rPr>
        <w:t xml:space="preserve">postoj a </w:t>
      </w:r>
      <w:r w:rsidR="004435C3">
        <w:rPr>
          <w:lang w:eastAsia="cs-CZ"/>
        </w:rPr>
        <w:t>vnímání své práce s těmito dětmi. V postoji většiny</w:t>
      </w:r>
      <w:r w:rsidR="00991CF4">
        <w:rPr>
          <w:lang w:eastAsia="cs-CZ"/>
        </w:rPr>
        <w:t xml:space="preserve"> pedagogů </w:t>
      </w:r>
      <w:r w:rsidR="004435C3">
        <w:rPr>
          <w:lang w:eastAsia="cs-CZ"/>
        </w:rPr>
        <w:t>ze</w:t>
      </w:r>
      <w:r w:rsidR="00A60A61">
        <w:rPr>
          <w:lang w:eastAsia="cs-CZ"/>
        </w:rPr>
        <w:t xml:space="preserve"> zkoumané skupiny</w:t>
      </w:r>
      <w:r w:rsidR="004435C3">
        <w:rPr>
          <w:lang w:eastAsia="cs-CZ"/>
        </w:rPr>
        <w:t xml:space="preserve"> bylo možno najít obavy a nejistotu. Shodně zmiňovali potřebu dalšího vzdělávání a náročnost přípravy na práci s dítětem s PAS</w:t>
      </w:r>
      <w:r w:rsidR="00A60A61">
        <w:rPr>
          <w:lang w:eastAsia="cs-CZ"/>
        </w:rPr>
        <w:t xml:space="preserve">. Problematiku PAS </w:t>
      </w:r>
      <w:r w:rsidR="004435C3">
        <w:rPr>
          <w:lang w:eastAsia="cs-CZ"/>
        </w:rPr>
        <w:t>definují</w:t>
      </w:r>
      <w:r w:rsidR="00A60A61">
        <w:rPr>
          <w:lang w:eastAsia="cs-CZ"/>
        </w:rPr>
        <w:t xml:space="preserve"> jako komplikovanou </w:t>
      </w:r>
      <w:r w:rsidR="00991CF4">
        <w:rPr>
          <w:lang w:eastAsia="cs-CZ"/>
        </w:rPr>
        <w:t>a obávají se, zda budou umět zvládat problémy, které takové dítě do třídy přinese.</w:t>
      </w:r>
      <w:r w:rsidR="004435C3">
        <w:rPr>
          <w:lang w:eastAsia="cs-CZ"/>
        </w:rPr>
        <w:t xml:space="preserve"> Jen</w:t>
      </w:r>
      <w:r w:rsidR="00991CF4">
        <w:rPr>
          <w:lang w:eastAsia="cs-CZ"/>
        </w:rPr>
        <w:t xml:space="preserve"> </w:t>
      </w:r>
      <w:r w:rsidR="00A60A61">
        <w:rPr>
          <w:lang w:eastAsia="cs-CZ"/>
        </w:rPr>
        <w:t xml:space="preserve">těžko </w:t>
      </w:r>
      <w:r w:rsidR="004435C3">
        <w:rPr>
          <w:lang w:eastAsia="cs-CZ"/>
        </w:rPr>
        <w:t>se</w:t>
      </w:r>
      <w:r w:rsidR="004B1448">
        <w:rPr>
          <w:lang w:eastAsia="cs-CZ"/>
        </w:rPr>
        <w:t xml:space="preserve"> </w:t>
      </w:r>
      <w:r w:rsidR="00A60A61">
        <w:rPr>
          <w:lang w:eastAsia="cs-CZ"/>
        </w:rPr>
        <w:t>bez potřebných znalostí dokážou připravit na potřeby dětí a přizpůsobit jim podmínky.</w:t>
      </w:r>
      <w:r w:rsidR="004B1448">
        <w:rPr>
          <w:lang w:eastAsia="cs-CZ"/>
        </w:rPr>
        <w:t xml:space="preserve"> </w:t>
      </w:r>
    </w:p>
    <w:p w14:paraId="4F81F552" w14:textId="755BDE5D" w:rsidR="00441845" w:rsidRDefault="00A60A61" w:rsidP="00A60A61">
      <w:pPr>
        <w:rPr>
          <w:lang w:eastAsia="cs-CZ"/>
        </w:rPr>
      </w:pPr>
      <w:r w:rsidRPr="00422DC2">
        <w:rPr>
          <w:i/>
          <w:iCs/>
          <w:lang w:eastAsia="cs-CZ"/>
        </w:rPr>
        <w:t xml:space="preserve"> „Pro mě je naprosto nečitelný, nevím, co si chce těmi vulgarismy vynutit, je dost chytrý na to, aby pochopil, že to nemá </w:t>
      </w:r>
      <w:r w:rsidR="004B1448" w:rsidRPr="00422DC2">
        <w:rPr>
          <w:i/>
          <w:iCs/>
          <w:lang w:eastAsia="cs-CZ"/>
        </w:rPr>
        <w:t>říkat……</w:t>
      </w:r>
      <w:r w:rsidRPr="00422DC2">
        <w:rPr>
          <w:i/>
          <w:iCs/>
          <w:lang w:eastAsia="cs-CZ"/>
        </w:rPr>
        <w:t>dám třídě úplně jednoduché zadání a on nic, sedí, kouká, nepracuje a když ho napomenu nadává</w:t>
      </w:r>
      <w:r w:rsidR="004B1448" w:rsidRPr="00422DC2">
        <w:rPr>
          <w:i/>
          <w:iCs/>
          <w:lang w:eastAsia="cs-CZ"/>
        </w:rPr>
        <w:t xml:space="preserve"> mi</w:t>
      </w:r>
      <w:r w:rsidR="00422DC2">
        <w:rPr>
          <w:i/>
          <w:iCs/>
          <w:lang w:eastAsia="cs-CZ"/>
        </w:rPr>
        <w:t>, že jsem mu nic neříkala</w:t>
      </w:r>
      <w:r w:rsidR="004B1448" w:rsidRPr="00422DC2">
        <w:rPr>
          <w:i/>
          <w:iCs/>
          <w:lang w:eastAsia="cs-CZ"/>
        </w:rPr>
        <w:t>.</w:t>
      </w:r>
      <w:r w:rsidRPr="00422DC2">
        <w:rPr>
          <w:i/>
          <w:iCs/>
          <w:lang w:eastAsia="cs-CZ"/>
        </w:rPr>
        <w:t>“</w:t>
      </w:r>
      <w:r>
        <w:rPr>
          <w:lang w:eastAsia="cs-CZ"/>
        </w:rPr>
        <w:t xml:space="preserve"> (uč. B) </w:t>
      </w:r>
    </w:p>
    <w:p w14:paraId="760EB5DC" w14:textId="497558C9" w:rsidR="004B1448" w:rsidRDefault="004B1448" w:rsidP="00A60A61">
      <w:pPr>
        <w:rPr>
          <w:lang w:eastAsia="cs-CZ"/>
        </w:rPr>
      </w:pPr>
      <w:r w:rsidRPr="00422DC2">
        <w:rPr>
          <w:i/>
          <w:iCs/>
          <w:lang w:eastAsia="cs-CZ"/>
        </w:rPr>
        <w:t>„Jak mám cvičit s někým, kdo se nesnaží napodobit jednoduchý pohyb, snažím se já, předvedu a pak abych to za něj odcvičil. Bojí se mě, nechce, abych se ho dotýkal, nedívá se na mě, místo toho pozoruje okno.“</w:t>
      </w:r>
      <w:r>
        <w:rPr>
          <w:lang w:eastAsia="cs-CZ"/>
        </w:rPr>
        <w:t xml:space="preserve"> (</w:t>
      </w:r>
      <w:proofErr w:type="spellStart"/>
      <w:r>
        <w:rPr>
          <w:lang w:eastAsia="cs-CZ"/>
        </w:rPr>
        <w:t>fyzioter</w:t>
      </w:r>
      <w:proofErr w:type="spellEnd"/>
      <w:r>
        <w:rPr>
          <w:lang w:eastAsia="cs-CZ"/>
        </w:rPr>
        <w:t>. E)</w:t>
      </w:r>
    </w:p>
    <w:p w14:paraId="35DBFEB9" w14:textId="408577CE" w:rsidR="00774731" w:rsidRDefault="00774731" w:rsidP="00A60A61">
      <w:pPr>
        <w:rPr>
          <w:lang w:eastAsia="cs-CZ"/>
        </w:rPr>
      </w:pPr>
      <w:r w:rsidRPr="00422DC2">
        <w:rPr>
          <w:i/>
          <w:iCs/>
          <w:lang w:eastAsia="cs-CZ"/>
        </w:rPr>
        <w:t>„Nikdy toho nebudu vědět dost, děti mě vždycky nějak překvapí, než se poznáme, trvá to půl roku</w:t>
      </w:r>
      <w:r w:rsidR="004F184F" w:rsidRPr="00422DC2">
        <w:rPr>
          <w:i/>
          <w:iCs/>
          <w:lang w:eastAsia="cs-CZ"/>
        </w:rPr>
        <w:t>, ale to mě na mojí práci právě baví.</w:t>
      </w:r>
      <w:r w:rsidRPr="00422DC2">
        <w:rPr>
          <w:i/>
          <w:iCs/>
          <w:lang w:eastAsia="cs-CZ"/>
        </w:rPr>
        <w:t>“</w:t>
      </w:r>
      <w:r>
        <w:rPr>
          <w:lang w:eastAsia="cs-CZ"/>
        </w:rPr>
        <w:t xml:space="preserve"> (uč. A)</w:t>
      </w:r>
    </w:p>
    <w:p w14:paraId="234E0AAB" w14:textId="0F9DF0F3" w:rsidR="0073250F" w:rsidRDefault="0073250F" w:rsidP="00A60A61">
      <w:pPr>
        <w:rPr>
          <w:lang w:eastAsia="cs-CZ"/>
        </w:rPr>
      </w:pPr>
      <w:r w:rsidRPr="00422DC2">
        <w:rPr>
          <w:i/>
          <w:iCs/>
          <w:lang w:eastAsia="cs-CZ"/>
        </w:rPr>
        <w:t xml:space="preserve">„Překvapilo mě, jak hezky reagují, když najdu tu správnou motivaci. </w:t>
      </w:r>
      <w:r w:rsidR="004F184F" w:rsidRPr="00422DC2">
        <w:rPr>
          <w:i/>
          <w:iCs/>
          <w:lang w:eastAsia="cs-CZ"/>
        </w:rPr>
        <w:t>Používám obrázkový rozvrh lekcí</w:t>
      </w:r>
      <w:r w:rsidRPr="00422DC2">
        <w:rPr>
          <w:i/>
          <w:iCs/>
          <w:lang w:eastAsia="cs-CZ"/>
        </w:rPr>
        <w:t xml:space="preserve">, mám </w:t>
      </w:r>
      <w:r w:rsidR="004F184F" w:rsidRPr="00422DC2">
        <w:rPr>
          <w:i/>
          <w:iCs/>
          <w:lang w:eastAsia="cs-CZ"/>
        </w:rPr>
        <w:t>vždy</w:t>
      </w:r>
      <w:r w:rsidRPr="00422DC2">
        <w:rPr>
          <w:i/>
          <w:iCs/>
          <w:lang w:eastAsia="cs-CZ"/>
        </w:rPr>
        <w:t xml:space="preserve"> připravenou odměnu </w:t>
      </w:r>
      <w:r w:rsidR="004F184F" w:rsidRPr="00422DC2">
        <w:rPr>
          <w:i/>
          <w:iCs/>
          <w:lang w:eastAsia="cs-CZ"/>
        </w:rPr>
        <w:t xml:space="preserve">a děti hned </w:t>
      </w:r>
      <w:r w:rsidRPr="00422DC2">
        <w:rPr>
          <w:i/>
          <w:iCs/>
          <w:lang w:eastAsia="cs-CZ"/>
        </w:rPr>
        <w:t>mnohem lépe pracuj</w:t>
      </w:r>
      <w:r w:rsidR="004F184F" w:rsidRPr="00422DC2">
        <w:rPr>
          <w:i/>
          <w:iCs/>
          <w:lang w:eastAsia="cs-CZ"/>
        </w:rPr>
        <w:t>í</w:t>
      </w:r>
      <w:r w:rsidRPr="00422DC2">
        <w:rPr>
          <w:i/>
          <w:iCs/>
          <w:lang w:eastAsia="cs-CZ"/>
        </w:rPr>
        <w:t>.“</w:t>
      </w:r>
      <w:r>
        <w:rPr>
          <w:lang w:eastAsia="cs-CZ"/>
        </w:rPr>
        <w:t xml:space="preserve"> (</w:t>
      </w:r>
      <w:proofErr w:type="spellStart"/>
      <w:proofErr w:type="gramStart"/>
      <w:r>
        <w:rPr>
          <w:lang w:eastAsia="cs-CZ"/>
        </w:rPr>
        <w:t>logop.D</w:t>
      </w:r>
      <w:proofErr w:type="spellEnd"/>
      <w:proofErr w:type="gramEnd"/>
      <w:r>
        <w:rPr>
          <w:lang w:eastAsia="cs-CZ"/>
        </w:rPr>
        <w:t>)</w:t>
      </w:r>
    </w:p>
    <w:p w14:paraId="3D32D0E8" w14:textId="15D35105" w:rsidR="004435C3" w:rsidRDefault="004435C3" w:rsidP="00A60A61">
      <w:pPr>
        <w:rPr>
          <w:lang w:eastAsia="cs-CZ"/>
        </w:rPr>
      </w:pPr>
      <w:r w:rsidRPr="00927531">
        <w:rPr>
          <w:i/>
          <w:iCs/>
          <w:lang w:eastAsia="cs-CZ"/>
        </w:rPr>
        <w:t xml:space="preserve">„Věděla jsem, že s ním přijdou potíže a také přišly. </w:t>
      </w:r>
      <w:r w:rsidR="004F184F" w:rsidRPr="00927531">
        <w:rPr>
          <w:i/>
          <w:iCs/>
          <w:lang w:eastAsia="cs-CZ"/>
        </w:rPr>
        <w:t>Byl</w:t>
      </w:r>
      <w:r w:rsidRPr="00927531">
        <w:rPr>
          <w:i/>
          <w:iCs/>
          <w:lang w:eastAsia="cs-CZ"/>
        </w:rPr>
        <w:t xml:space="preserve"> jak neřízená střela. Nerespekt</w:t>
      </w:r>
      <w:r w:rsidR="004F184F" w:rsidRPr="00927531">
        <w:rPr>
          <w:i/>
          <w:iCs/>
          <w:lang w:eastAsia="cs-CZ"/>
        </w:rPr>
        <w:t>oval</w:t>
      </w:r>
      <w:r w:rsidRPr="00927531">
        <w:rPr>
          <w:i/>
          <w:iCs/>
          <w:lang w:eastAsia="cs-CZ"/>
        </w:rPr>
        <w:t xml:space="preserve"> základní pravidla, nevydrž</w:t>
      </w:r>
      <w:r w:rsidR="00927531" w:rsidRPr="00927531">
        <w:rPr>
          <w:i/>
          <w:iCs/>
          <w:lang w:eastAsia="cs-CZ"/>
        </w:rPr>
        <w:t>el</w:t>
      </w:r>
      <w:r w:rsidRPr="00927531">
        <w:rPr>
          <w:i/>
          <w:iCs/>
          <w:lang w:eastAsia="cs-CZ"/>
        </w:rPr>
        <w:t xml:space="preserve"> sedět, ská</w:t>
      </w:r>
      <w:r w:rsidR="00927531" w:rsidRPr="00927531">
        <w:rPr>
          <w:i/>
          <w:iCs/>
          <w:lang w:eastAsia="cs-CZ"/>
        </w:rPr>
        <w:t>kal</w:t>
      </w:r>
      <w:r w:rsidRPr="00927531">
        <w:rPr>
          <w:i/>
          <w:iCs/>
          <w:lang w:eastAsia="cs-CZ"/>
        </w:rPr>
        <w:t xml:space="preserve"> mi do řeči. Tl</w:t>
      </w:r>
      <w:r w:rsidR="00927531" w:rsidRPr="00927531">
        <w:rPr>
          <w:i/>
          <w:iCs/>
          <w:lang w:eastAsia="cs-CZ"/>
        </w:rPr>
        <w:t>oukl</w:t>
      </w:r>
      <w:r w:rsidRPr="00927531">
        <w:rPr>
          <w:i/>
          <w:iCs/>
          <w:lang w:eastAsia="cs-CZ"/>
        </w:rPr>
        <w:t xml:space="preserve"> ostatní děti</w:t>
      </w:r>
      <w:r w:rsidR="00927531" w:rsidRPr="00927531">
        <w:rPr>
          <w:i/>
          <w:iCs/>
          <w:lang w:eastAsia="cs-CZ"/>
        </w:rPr>
        <w:t xml:space="preserve">, </w:t>
      </w:r>
      <w:r w:rsidR="00927531" w:rsidRPr="00927531">
        <w:rPr>
          <w:i/>
          <w:iCs/>
          <w:lang w:eastAsia="cs-CZ"/>
        </w:rPr>
        <w:lastRenderedPageBreak/>
        <w:t>když si chtěl vynutit pozornost</w:t>
      </w:r>
      <w:r w:rsidRPr="00927531">
        <w:rPr>
          <w:i/>
          <w:iCs/>
          <w:lang w:eastAsia="cs-CZ"/>
        </w:rPr>
        <w:t>. Ch</w:t>
      </w:r>
      <w:r w:rsidR="00927531" w:rsidRPr="00927531">
        <w:rPr>
          <w:i/>
          <w:iCs/>
          <w:lang w:eastAsia="cs-CZ"/>
        </w:rPr>
        <w:t>těl</w:t>
      </w:r>
      <w:r w:rsidRPr="00927531">
        <w:rPr>
          <w:i/>
          <w:iCs/>
          <w:lang w:eastAsia="cs-CZ"/>
        </w:rPr>
        <w:t>, abych mu pořád odpovídala, otázky opak</w:t>
      </w:r>
      <w:r w:rsidR="00927531" w:rsidRPr="00927531">
        <w:rPr>
          <w:i/>
          <w:iCs/>
          <w:lang w:eastAsia="cs-CZ"/>
        </w:rPr>
        <w:t>oval</w:t>
      </w:r>
      <w:r w:rsidRPr="00927531">
        <w:rPr>
          <w:i/>
          <w:iCs/>
          <w:lang w:eastAsia="cs-CZ"/>
        </w:rPr>
        <w:t xml:space="preserve"> stále dokola</w:t>
      </w:r>
      <w:r w:rsidR="00927531" w:rsidRPr="00927531">
        <w:rPr>
          <w:i/>
          <w:iCs/>
          <w:lang w:eastAsia="cs-CZ"/>
        </w:rPr>
        <w:t>, dokud nedostal odpověď.</w:t>
      </w:r>
      <w:r w:rsidRPr="00927531">
        <w:rPr>
          <w:i/>
          <w:iCs/>
          <w:lang w:eastAsia="cs-CZ"/>
        </w:rPr>
        <w:t>“</w:t>
      </w:r>
      <w:r>
        <w:rPr>
          <w:lang w:eastAsia="cs-CZ"/>
        </w:rPr>
        <w:t xml:space="preserve"> (uč. C)</w:t>
      </w:r>
    </w:p>
    <w:p w14:paraId="5796DF38" w14:textId="314210D4" w:rsidR="00724EC1" w:rsidRDefault="0073250F" w:rsidP="00724EC1">
      <w:pPr>
        <w:rPr>
          <w:lang w:eastAsia="cs-CZ"/>
        </w:rPr>
      </w:pPr>
      <w:r>
        <w:rPr>
          <w:lang w:eastAsia="cs-CZ"/>
        </w:rPr>
        <w:t>Přístup škol k integraci žáků s PAS se může lišit, nicméně z </w:t>
      </w:r>
      <w:r w:rsidR="00927531">
        <w:rPr>
          <w:lang w:eastAsia="cs-CZ"/>
        </w:rPr>
        <w:t>uvedené</w:t>
      </w:r>
      <w:r>
        <w:rPr>
          <w:lang w:eastAsia="cs-CZ"/>
        </w:rPr>
        <w:t xml:space="preserve">ho vzorku vyplývá, že pokud má škola zájem, je schopna zajistit svému personálu kvalitní podmínky k práci, umožnit další vzdělávání svých pracovníků a </w:t>
      </w:r>
      <w:r w:rsidR="00927531">
        <w:rPr>
          <w:lang w:eastAsia="cs-CZ"/>
        </w:rPr>
        <w:t>pomoci připravit</w:t>
      </w:r>
      <w:r>
        <w:rPr>
          <w:lang w:eastAsia="cs-CZ"/>
        </w:rPr>
        <w:t xml:space="preserve"> </w:t>
      </w:r>
      <w:r w:rsidR="00724EC1">
        <w:rPr>
          <w:lang w:eastAsia="cs-CZ"/>
        </w:rPr>
        <w:t>pedagogům</w:t>
      </w:r>
      <w:r>
        <w:rPr>
          <w:lang w:eastAsia="cs-CZ"/>
        </w:rPr>
        <w:t xml:space="preserve"> </w:t>
      </w:r>
      <w:r w:rsidR="00C668B3">
        <w:rPr>
          <w:lang w:eastAsia="cs-CZ"/>
        </w:rPr>
        <w:br/>
      </w:r>
      <w:r w:rsidR="00724EC1">
        <w:rPr>
          <w:lang w:eastAsia="cs-CZ"/>
        </w:rPr>
        <w:t xml:space="preserve">i žákům </w:t>
      </w:r>
      <w:r w:rsidR="00927531">
        <w:rPr>
          <w:lang w:eastAsia="cs-CZ"/>
        </w:rPr>
        <w:t>vhod</w:t>
      </w:r>
      <w:r>
        <w:rPr>
          <w:lang w:eastAsia="cs-CZ"/>
        </w:rPr>
        <w:t xml:space="preserve">né </w:t>
      </w:r>
      <w:r w:rsidR="005947D5">
        <w:rPr>
          <w:lang w:eastAsia="cs-CZ"/>
        </w:rPr>
        <w:t>prostředí</w:t>
      </w:r>
      <w:r>
        <w:rPr>
          <w:lang w:eastAsia="cs-CZ"/>
        </w:rPr>
        <w:t>.</w:t>
      </w:r>
      <w:r w:rsidR="00724EC1">
        <w:rPr>
          <w:lang w:eastAsia="cs-CZ"/>
        </w:rPr>
        <w:t xml:space="preserve"> Vedení oslovených respondentů z obou typů škol bylo vstřícné a mělo zájem na vytvoření personálních, materiálních a dalších podmínek pro práci s dětmi s PAS. Na ZŠS byla navíc nabídka obohacena o terapie a odbornou péči mimo běžný vzdělávací režim.</w:t>
      </w:r>
    </w:p>
    <w:p w14:paraId="157221C7" w14:textId="3E5E5C95" w:rsidR="00724EC1" w:rsidRDefault="00724EC1" w:rsidP="00724EC1">
      <w:pPr>
        <w:rPr>
          <w:lang w:eastAsia="cs-CZ"/>
        </w:rPr>
      </w:pPr>
      <w:r w:rsidRPr="00927531">
        <w:rPr>
          <w:i/>
          <w:iCs/>
          <w:lang w:eastAsia="cs-CZ"/>
        </w:rPr>
        <w:t xml:space="preserve">„Mám radost, že Tom může chodit na </w:t>
      </w:r>
      <w:proofErr w:type="spellStart"/>
      <w:r w:rsidRPr="00927531">
        <w:rPr>
          <w:i/>
          <w:iCs/>
          <w:lang w:eastAsia="cs-CZ"/>
        </w:rPr>
        <w:t>bazálku</w:t>
      </w:r>
      <w:proofErr w:type="spellEnd"/>
      <w:r w:rsidRPr="00927531">
        <w:rPr>
          <w:i/>
          <w:iCs/>
          <w:lang w:eastAsia="cs-CZ"/>
        </w:rPr>
        <w:t xml:space="preserve"> i logo, prospívá mu to a moc se těší, vždy je nadšený, když </w:t>
      </w:r>
      <w:r w:rsidR="00991CF4" w:rsidRPr="00927531">
        <w:rPr>
          <w:i/>
          <w:iCs/>
          <w:lang w:eastAsia="cs-CZ"/>
        </w:rPr>
        <w:t>j</w:t>
      </w:r>
      <w:r w:rsidRPr="00927531">
        <w:rPr>
          <w:i/>
          <w:iCs/>
          <w:lang w:eastAsia="cs-CZ"/>
        </w:rPr>
        <w:t>e objeví na režimu dne. S cvičením je to horší, tam se mu moc nechce, ale jinak by asi nerehabilitoval vůbec.“</w:t>
      </w:r>
      <w:r>
        <w:rPr>
          <w:lang w:eastAsia="cs-CZ"/>
        </w:rPr>
        <w:t xml:space="preserve"> (uč. A)</w:t>
      </w:r>
    </w:p>
    <w:p w14:paraId="0BC94CF7" w14:textId="64046F14" w:rsidR="00724EC1" w:rsidRDefault="00724EC1" w:rsidP="00724EC1">
      <w:pPr>
        <w:rPr>
          <w:lang w:eastAsia="cs-CZ"/>
        </w:rPr>
      </w:pPr>
      <w:r w:rsidRPr="00927531">
        <w:rPr>
          <w:i/>
          <w:iCs/>
          <w:lang w:eastAsia="cs-CZ"/>
        </w:rPr>
        <w:t>„Scházíme se</w:t>
      </w:r>
      <w:r w:rsidR="00774731" w:rsidRPr="00927531">
        <w:rPr>
          <w:i/>
          <w:iCs/>
          <w:lang w:eastAsia="cs-CZ"/>
        </w:rPr>
        <w:t xml:space="preserve"> všichni </w:t>
      </w:r>
      <w:r w:rsidRPr="00927531">
        <w:rPr>
          <w:i/>
          <w:iCs/>
          <w:lang w:eastAsia="cs-CZ"/>
        </w:rPr>
        <w:t xml:space="preserve">vždycky nad </w:t>
      </w:r>
      <w:proofErr w:type="spellStart"/>
      <w:r w:rsidRPr="00927531">
        <w:rPr>
          <w:i/>
          <w:iCs/>
          <w:lang w:eastAsia="cs-CZ"/>
        </w:rPr>
        <w:t>individuálem</w:t>
      </w:r>
      <w:proofErr w:type="spellEnd"/>
      <w:r w:rsidRPr="00927531">
        <w:rPr>
          <w:i/>
          <w:iCs/>
          <w:lang w:eastAsia="cs-CZ"/>
        </w:rPr>
        <w:t xml:space="preserve"> a je to dost přínosné, probrat postřehy z více úhlů pohledu</w:t>
      </w:r>
      <w:r w:rsidR="00774731" w:rsidRPr="00927531">
        <w:rPr>
          <w:i/>
          <w:iCs/>
          <w:lang w:eastAsia="cs-CZ"/>
        </w:rPr>
        <w:t>.“</w:t>
      </w:r>
      <w:r w:rsidR="00774731">
        <w:rPr>
          <w:lang w:eastAsia="cs-CZ"/>
        </w:rPr>
        <w:t xml:space="preserve"> (</w:t>
      </w:r>
      <w:proofErr w:type="spellStart"/>
      <w:proofErr w:type="gramStart"/>
      <w:r w:rsidR="00774731">
        <w:rPr>
          <w:lang w:eastAsia="cs-CZ"/>
        </w:rPr>
        <w:t>uč.B</w:t>
      </w:r>
      <w:proofErr w:type="spellEnd"/>
      <w:proofErr w:type="gramEnd"/>
      <w:r w:rsidR="00774731">
        <w:rPr>
          <w:lang w:eastAsia="cs-CZ"/>
        </w:rPr>
        <w:t>)</w:t>
      </w:r>
    </w:p>
    <w:p w14:paraId="19263B3E" w14:textId="4E8C6BDB" w:rsidR="004435C3" w:rsidRDefault="004435C3" w:rsidP="00724EC1">
      <w:pPr>
        <w:rPr>
          <w:lang w:eastAsia="cs-CZ"/>
        </w:rPr>
      </w:pPr>
      <w:r w:rsidRPr="00927531">
        <w:rPr>
          <w:i/>
          <w:iCs/>
          <w:lang w:eastAsia="cs-CZ"/>
        </w:rPr>
        <w:t>„Ředitelka mi nabídla</w:t>
      </w:r>
      <w:r w:rsidR="0001253D" w:rsidRPr="00927531">
        <w:rPr>
          <w:i/>
          <w:iCs/>
          <w:lang w:eastAsia="cs-CZ"/>
        </w:rPr>
        <w:t xml:space="preserve"> peníze na pomůcky a</w:t>
      </w:r>
      <w:r w:rsidRPr="00927531">
        <w:rPr>
          <w:i/>
          <w:iCs/>
          <w:lang w:eastAsia="cs-CZ"/>
        </w:rPr>
        <w:t xml:space="preserve"> nějaké školení, </w:t>
      </w:r>
      <w:r w:rsidR="0001253D" w:rsidRPr="00927531">
        <w:rPr>
          <w:i/>
          <w:iCs/>
          <w:lang w:eastAsia="cs-CZ"/>
        </w:rPr>
        <w:t xml:space="preserve">ale nejela jsem </w:t>
      </w:r>
      <w:r w:rsidR="00C668B3">
        <w:rPr>
          <w:i/>
          <w:iCs/>
          <w:lang w:eastAsia="cs-CZ"/>
        </w:rPr>
        <w:br/>
      </w:r>
      <w:r w:rsidR="0001253D" w:rsidRPr="00927531">
        <w:rPr>
          <w:i/>
          <w:iCs/>
          <w:lang w:eastAsia="cs-CZ"/>
        </w:rPr>
        <w:t>a pomůcky nebyly potřeba, problém byl v chování.“</w:t>
      </w:r>
      <w:r w:rsidR="0001253D">
        <w:rPr>
          <w:lang w:eastAsia="cs-CZ"/>
        </w:rPr>
        <w:t xml:space="preserve"> (uč. D)</w:t>
      </w:r>
    </w:p>
    <w:p w14:paraId="250854AC" w14:textId="7C129E66" w:rsidR="0001253D" w:rsidRDefault="0001253D" w:rsidP="00724EC1">
      <w:pPr>
        <w:rPr>
          <w:lang w:eastAsia="cs-CZ"/>
        </w:rPr>
      </w:pPr>
      <w:r>
        <w:rPr>
          <w:lang w:eastAsia="cs-CZ"/>
        </w:rPr>
        <w:t>Postoj dotazovaných pedagogů k otázce inkluzivního vzdělávání byl rozdílný</w:t>
      </w:r>
      <w:r w:rsidR="00927531">
        <w:rPr>
          <w:lang w:eastAsia="cs-CZ"/>
        </w:rPr>
        <w:t xml:space="preserve"> </w:t>
      </w:r>
      <w:r w:rsidR="00C668B3">
        <w:rPr>
          <w:lang w:eastAsia="cs-CZ"/>
        </w:rPr>
        <w:br/>
      </w:r>
      <w:r w:rsidR="00927531">
        <w:rPr>
          <w:lang w:eastAsia="cs-CZ"/>
        </w:rPr>
        <w:t>a vycházel z osobních zkušeností</w:t>
      </w:r>
      <w:r>
        <w:rPr>
          <w:lang w:eastAsia="cs-CZ"/>
        </w:rPr>
        <w:t xml:space="preserve">, ale všichni shodně poukazovali na individuální přístup a jeho význam v posuzování každého případu zvlášť. Paní učitelky ze základní školy byly v názoru na zařazení žáků s PAS do běžných tříd vyhraněnější, více jim šlo o práci třídy jako celku a vnímaly zařazení dítěte s postižením jako zátěž, pro kterou bude práce učitele komplikovanější. </w:t>
      </w:r>
    </w:p>
    <w:p w14:paraId="59304138" w14:textId="673C2136" w:rsidR="0001253D" w:rsidRDefault="0001253D" w:rsidP="00724EC1">
      <w:pPr>
        <w:rPr>
          <w:lang w:eastAsia="cs-CZ"/>
        </w:rPr>
      </w:pPr>
      <w:r w:rsidRPr="00927531">
        <w:rPr>
          <w:i/>
          <w:iCs/>
          <w:lang w:eastAsia="cs-CZ"/>
        </w:rPr>
        <w:t xml:space="preserve">„Inkluze bude ještě oříšek, </w:t>
      </w:r>
      <w:r w:rsidR="002B076D" w:rsidRPr="00927531">
        <w:rPr>
          <w:i/>
          <w:iCs/>
          <w:lang w:eastAsia="cs-CZ"/>
        </w:rPr>
        <w:t>učitelé na to nejsou dostatečně připraveni, chybí jim odborné znalosti, a tak se nedivím, že se</w:t>
      </w:r>
      <w:r w:rsidR="008A724F" w:rsidRPr="00927531">
        <w:rPr>
          <w:i/>
          <w:iCs/>
          <w:lang w:eastAsia="cs-CZ"/>
        </w:rPr>
        <w:t xml:space="preserve"> někteří</w:t>
      </w:r>
      <w:r w:rsidR="002B076D" w:rsidRPr="00927531">
        <w:rPr>
          <w:i/>
          <w:iCs/>
          <w:lang w:eastAsia="cs-CZ"/>
        </w:rPr>
        <w:t xml:space="preserve"> staví negativně. Přesto si myslím, že má smysl na tom pracovat, jen to nebude pro všechny, dítě s PAS, mentálním postižení, afekty a EPI záchvaty si neumím</w:t>
      </w:r>
      <w:r w:rsidR="008A724F" w:rsidRPr="00927531">
        <w:rPr>
          <w:i/>
          <w:iCs/>
          <w:lang w:eastAsia="cs-CZ"/>
        </w:rPr>
        <w:t xml:space="preserve"> na základní škole</w:t>
      </w:r>
      <w:r w:rsidR="002B076D" w:rsidRPr="00927531">
        <w:rPr>
          <w:i/>
          <w:iCs/>
          <w:lang w:eastAsia="cs-CZ"/>
        </w:rPr>
        <w:t xml:space="preserve"> představit, tomu je líp u nás.“</w:t>
      </w:r>
      <w:r w:rsidR="002B076D">
        <w:rPr>
          <w:lang w:eastAsia="cs-CZ"/>
        </w:rPr>
        <w:t xml:space="preserve"> (uč. A)</w:t>
      </w:r>
    </w:p>
    <w:p w14:paraId="2D59DA4A" w14:textId="7153BA32" w:rsidR="002B076D" w:rsidRDefault="002B076D" w:rsidP="00724EC1">
      <w:pPr>
        <w:rPr>
          <w:lang w:eastAsia="cs-CZ"/>
        </w:rPr>
      </w:pPr>
      <w:r w:rsidRPr="00927531">
        <w:rPr>
          <w:i/>
          <w:iCs/>
          <w:lang w:eastAsia="cs-CZ"/>
        </w:rPr>
        <w:t>„Nemyslím, že je to pro každého, mělo by se to posuzovat hodně opatrně a také ne každý učitel chce takto pracovat.</w:t>
      </w:r>
      <w:r w:rsidR="008A724F" w:rsidRPr="00927531">
        <w:rPr>
          <w:i/>
          <w:iCs/>
          <w:lang w:eastAsia="cs-CZ"/>
        </w:rPr>
        <w:t xml:space="preserve"> </w:t>
      </w:r>
      <w:r w:rsidR="00927531" w:rsidRPr="00927531">
        <w:rPr>
          <w:i/>
          <w:iCs/>
          <w:lang w:eastAsia="cs-CZ"/>
        </w:rPr>
        <w:t xml:space="preserve">Také je potom těžké skloubit práci třídy. </w:t>
      </w:r>
      <w:r w:rsidR="008A724F" w:rsidRPr="00927531">
        <w:rPr>
          <w:i/>
          <w:iCs/>
          <w:lang w:eastAsia="cs-CZ"/>
        </w:rPr>
        <w:t xml:space="preserve">Ale na druhou stranu si myslím, že pokud se inkluze podaří, je přínosem pro obě strany. </w:t>
      </w:r>
      <w:r w:rsidR="00C668B3">
        <w:rPr>
          <w:i/>
          <w:iCs/>
          <w:lang w:eastAsia="cs-CZ"/>
        </w:rPr>
        <w:br/>
      </w:r>
      <w:r w:rsidR="008A724F" w:rsidRPr="00927531">
        <w:rPr>
          <w:i/>
          <w:iCs/>
          <w:lang w:eastAsia="cs-CZ"/>
        </w:rPr>
        <w:t xml:space="preserve">Aspoň se zdravé děti naučí vnímat, pomáhat a tolerovat. </w:t>
      </w:r>
      <w:r w:rsidRPr="00927531">
        <w:rPr>
          <w:i/>
          <w:iCs/>
          <w:lang w:eastAsia="cs-CZ"/>
        </w:rPr>
        <w:t>“</w:t>
      </w:r>
      <w:r>
        <w:rPr>
          <w:lang w:eastAsia="cs-CZ"/>
        </w:rPr>
        <w:t xml:space="preserve"> </w:t>
      </w:r>
      <w:r w:rsidR="008A724F">
        <w:rPr>
          <w:lang w:eastAsia="cs-CZ"/>
        </w:rPr>
        <w:t>(</w:t>
      </w:r>
      <w:proofErr w:type="spellStart"/>
      <w:proofErr w:type="gramStart"/>
      <w:r w:rsidR="008A724F">
        <w:rPr>
          <w:lang w:eastAsia="cs-CZ"/>
        </w:rPr>
        <w:t>uč.B</w:t>
      </w:r>
      <w:proofErr w:type="spellEnd"/>
      <w:proofErr w:type="gramEnd"/>
      <w:r w:rsidR="008A724F">
        <w:rPr>
          <w:lang w:eastAsia="cs-CZ"/>
        </w:rPr>
        <w:t>)</w:t>
      </w:r>
    </w:p>
    <w:p w14:paraId="15559C42" w14:textId="03C570A4" w:rsidR="002B076D" w:rsidRDefault="002B076D" w:rsidP="00724EC1">
      <w:pPr>
        <w:rPr>
          <w:lang w:eastAsia="cs-CZ"/>
        </w:rPr>
      </w:pPr>
      <w:r w:rsidRPr="00927531">
        <w:rPr>
          <w:i/>
          <w:iCs/>
          <w:lang w:eastAsia="cs-CZ"/>
        </w:rPr>
        <w:lastRenderedPageBreak/>
        <w:t>„M</w:t>
      </w:r>
      <w:r w:rsidRPr="008A724F">
        <w:rPr>
          <w:i/>
          <w:iCs/>
          <w:lang w:eastAsia="cs-CZ"/>
        </w:rPr>
        <w:t xml:space="preserve">áme síť speciálních škol, kde jsou lidé, kteří tu práci chtějí dělat a pak ji dělají dobře, ale za mě </w:t>
      </w:r>
      <w:r w:rsidR="008A724F" w:rsidRPr="008A724F">
        <w:rPr>
          <w:i/>
          <w:iCs/>
          <w:lang w:eastAsia="cs-CZ"/>
        </w:rPr>
        <w:t xml:space="preserve">na základce </w:t>
      </w:r>
      <w:r w:rsidRPr="008A724F">
        <w:rPr>
          <w:i/>
          <w:iCs/>
          <w:lang w:eastAsia="cs-CZ"/>
        </w:rPr>
        <w:t>ne</w:t>
      </w:r>
      <w:r w:rsidR="008A724F" w:rsidRPr="008A724F">
        <w:rPr>
          <w:i/>
          <w:iCs/>
          <w:lang w:eastAsia="cs-CZ"/>
        </w:rPr>
        <w:t>, tedy s mentálním postižením ne</w:t>
      </w:r>
      <w:r w:rsidRPr="008A724F">
        <w:rPr>
          <w:i/>
          <w:iCs/>
          <w:lang w:eastAsia="cs-CZ"/>
        </w:rPr>
        <w:t xml:space="preserve">. Je to </w:t>
      </w:r>
      <w:r w:rsidR="008A724F" w:rsidRPr="008A724F">
        <w:rPr>
          <w:i/>
          <w:iCs/>
          <w:lang w:eastAsia="cs-CZ"/>
        </w:rPr>
        <w:t xml:space="preserve">pak </w:t>
      </w:r>
      <w:r w:rsidR="008A724F">
        <w:rPr>
          <w:i/>
          <w:iCs/>
          <w:lang w:eastAsia="cs-CZ"/>
        </w:rPr>
        <w:t xml:space="preserve">příliš </w:t>
      </w:r>
      <w:r w:rsidRPr="008A724F">
        <w:rPr>
          <w:i/>
          <w:iCs/>
          <w:lang w:eastAsia="cs-CZ"/>
        </w:rPr>
        <w:t xml:space="preserve">náročné a ostatní děti </w:t>
      </w:r>
      <w:r w:rsidR="008A724F" w:rsidRPr="008A724F">
        <w:rPr>
          <w:i/>
          <w:iCs/>
          <w:lang w:eastAsia="cs-CZ"/>
        </w:rPr>
        <w:t>doplácejí na to, že učitel se musí mnohem víc věnovat tomu dítěti, které stejně nikdy nezvládne tolik co ostatní</w:t>
      </w:r>
      <w:r w:rsidR="008A724F">
        <w:rPr>
          <w:lang w:eastAsia="cs-CZ"/>
        </w:rPr>
        <w:t>.</w:t>
      </w:r>
      <w:r w:rsidR="00927531">
        <w:rPr>
          <w:lang w:eastAsia="cs-CZ"/>
        </w:rPr>
        <w:t xml:space="preserve"> </w:t>
      </w:r>
      <w:r w:rsidR="00927531" w:rsidRPr="00927531">
        <w:rPr>
          <w:i/>
          <w:iCs/>
          <w:lang w:eastAsia="cs-CZ"/>
        </w:rPr>
        <w:t>A když pracuje s asistentem ostatní to jen ruší.</w:t>
      </w:r>
      <w:r w:rsidR="008A724F" w:rsidRPr="00927531">
        <w:rPr>
          <w:i/>
          <w:iCs/>
          <w:lang w:eastAsia="cs-CZ"/>
        </w:rPr>
        <w:t>“</w:t>
      </w:r>
      <w:r w:rsidR="008A724F">
        <w:rPr>
          <w:lang w:eastAsia="cs-CZ"/>
        </w:rPr>
        <w:t xml:space="preserve"> (</w:t>
      </w:r>
      <w:proofErr w:type="spellStart"/>
      <w:proofErr w:type="gramStart"/>
      <w:r w:rsidR="008A724F">
        <w:rPr>
          <w:lang w:eastAsia="cs-CZ"/>
        </w:rPr>
        <w:t>uč.D</w:t>
      </w:r>
      <w:proofErr w:type="spellEnd"/>
      <w:proofErr w:type="gramEnd"/>
      <w:r w:rsidR="008A724F">
        <w:rPr>
          <w:lang w:eastAsia="cs-CZ"/>
        </w:rPr>
        <w:t>)</w:t>
      </w:r>
    </w:p>
    <w:p w14:paraId="4C4E3AEF" w14:textId="66A0085C" w:rsidR="00927531" w:rsidRDefault="006E1D40" w:rsidP="00724EC1">
      <w:pPr>
        <w:rPr>
          <w:lang w:eastAsia="cs-CZ"/>
        </w:rPr>
      </w:pPr>
      <w:r>
        <w:rPr>
          <w:lang w:eastAsia="cs-CZ"/>
        </w:rPr>
        <w:t xml:space="preserve">Na základě rozboru rozhovorů lze konstatovat, </w:t>
      </w:r>
      <w:r w:rsidR="005E3F75">
        <w:rPr>
          <w:lang w:eastAsia="cs-CZ"/>
        </w:rPr>
        <w:t>že učitelé a další odborníci, kteří pracují s </w:t>
      </w:r>
      <w:r w:rsidR="005E3F75" w:rsidRPr="005E3F75">
        <w:rPr>
          <w:lang w:eastAsia="cs-CZ"/>
        </w:rPr>
        <w:t>žá</w:t>
      </w:r>
      <w:r w:rsidR="005E3F75">
        <w:rPr>
          <w:lang w:eastAsia="cs-CZ"/>
        </w:rPr>
        <w:t xml:space="preserve">ky </w:t>
      </w:r>
      <w:r w:rsidR="005E3F75" w:rsidRPr="005E3F75">
        <w:rPr>
          <w:lang w:eastAsia="cs-CZ"/>
        </w:rPr>
        <w:t>s PAS potřebují</w:t>
      </w:r>
      <w:r w:rsidR="005E3F75">
        <w:rPr>
          <w:lang w:eastAsia="cs-CZ"/>
        </w:rPr>
        <w:t xml:space="preserve"> pro svou práci kvalitní základy ve znalosti problematiky PAS a zázemí, které jim poskytne vedení školy. Předpokladem úspěchu je kolektivní </w:t>
      </w:r>
      <w:r w:rsidR="00C668B3">
        <w:rPr>
          <w:lang w:eastAsia="cs-CZ"/>
        </w:rPr>
        <w:br/>
      </w:r>
      <w:r w:rsidR="005E3F75">
        <w:rPr>
          <w:lang w:eastAsia="cs-CZ"/>
        </w:rPr>
        <w:t>a komplexní přístup, dostatečné sdílení informací a kladný vztah k</w:t>
      </w:r>
      <w:r w:rsidR="0048100B">
        <w:rPr>
          <w:lang w:eastAsia="cs-CZ"/>
        </w:rPr>
        <w:t> </w:t>
      </w:r>
      <w:r w:rsidR="005E3F75">
        <w:rPr>
          <w:lang w:eastAsia="cs-CZ"/>
        </w:rPr>
        <w:t>dítěti</w:t>
      </w:r>
      <w:r w:rsidR="0048100B">
        <w:rPr>
          <w:lang w:eastAsia="cs-CZ"/>
        </w:rPr>
        <w:t xml:space="preserve"> s postižením</w:t>
      </w:r>
      <w:r w:rsidR="005E3F75">
        <w:rPr>
          <w:lang w:eastAsia="cs-CZ"/>
        </w:rPr>
        <w:t xml:space="preserve">. </w:t>
      </w:r>
      <w:r w:rsidR="00C668B3">
        <w:rPr>
          <w:lang w:eastAsia="cs-CZ"/>
        </w:rPr>
        <w:br/>
      </w:r>
      <w:r w:rsidR="005E3F75">
        <w:rPr>
          <w:lang w:eastAsia="cs-CZ"/>
        </w:rPr>
        <w:t>Je to proces náročný na přípravu</w:t>
      </w:r>
      <w:r w:rsidR="0048100B">
        <w:rPr>
          <w:lang w:eastAsia="cs-CZ"/>
        </w:rPr>
        <w:t xml:space="preserve"> učiva, postupu i prostředí, a</w:t>
      </w:r>
      <w:r w:rsidR="005E3F75">
        <w:rPr>
          <w:lang w:eastAsia="cs-CZ"/>
        </w:rPr>
        <w:t xml:space="preserve"> ne každý učitel je ochoten jej přijmout za svůj. </w:t>
      </w:r>
    </w:p>
    <w:p w14:paraId="49E36760" w14:textId="77777777" w:rsidR="002B076D" w:rsidRDefault="002B076D" w:rsidP="00724EC1">
      <w:pPr>
        <w:rPr>
          <w:lang w:eastAsia="cs-CZ"/>
        </w:rPr>
      </w:pPr>
    </w:p>
    <w:p w14:paraId="74E6198F" w14:textId="77777777" w:rsidR="00991CF4" w:rsidRDefault="00991CF4" w:rsidP="00724EC1">
      <w:pPr>
        <w:rPr>
          <w:lang w:eastAsia="cs-CZ"/>
        </w:rPr>
      </w:pPr>
    </w:p>
    <w:p w14:paraId="0A751A0F" w14:textId="77777777" w:rsidR="00774731" w:rsidRDefault="00774731" w:rsidP="00724EC1">
      <w:pPr>
        <w:rPr>
          <w:lang w:eastAsia="cs-CZ"/>
        </w:rPr>
      </w:pPr>
    </w:p>
    <w:p w14:paraId="6BBBF9DB" w14:textId="77777777" w:rsidR="00724EC1" w:rsidRDefault="00724EC1" w:rsidP="00A60A61">
      <w:pPr>
        <w:rPr>
          <w:lang w:eastAsia="cs-CZ"/>
        </w:rPr>
      </w:pPr>
    </w:p>
    <w:p w14:paraId="6F4421E8" w14:textId="77777777" w:rsidR="00795476" w:rsidRDefault="00795476" w:rsidP="00943FF7">
      <w:pPr>
        <w:rPr>
          <w:lang w:eastAsia="cs-CZ"/>
        </w:rPr>
      </w:pPr>
    </w:p>
    <w:p w14:paraId="4412608F" w14:textId="451B3088" w:rsidR="0089544F" w:rsidRDefault="0089544F" w:rsidP="00724EC1">
      <w:pPr>
        <w:tabs>
          <w:tab w:val="center" w:pos="4889"/>
        </w:tabs>
        <w:rPr>
          <w:lang w:eastAsia="cs-CZ"/>
        </w:rPr>
      </w:pPr>
      <w:r>
        <w:rPr>
          <w:lang w:eastAsia="cs-CZ"/>
        </w:rPr>
        <w:t xml:space="preserve"> </w:t>
      </w:r>
    </w:p>
    <w:p w14:paraId="7EA9E75D" w14:textId="77777777" w:rsidR="0089544F" w:rsidRDefault="0089544F" w:rsidP="00943FF7">
      <w:pPr>
        <w:rPr>
          <w:lang w:eastAsia="cs-CZ"/>
        </w:rPr>
      </w:pPr>
    </w:p>
    <w:p w14:paraId="0345BCE7" w14:textId="77777777" w:rsidR="0089544F" w:rsidRDefault="0089544F" w:rsidP="00943FF7">
      <w:pPr>
        <w:rPr>
          <w:lang w:eastAsia="cs-CZ"/>
        </w:rPr>
      </w:pPr>
    </w:p>
    <w:p w14:paraId="201590E1" w14:textId="0330E8B5" w:rsidR="00D27D3B" w:rsidRDefault="00487FFA" w:rsidP="00270A01">
      <w:pPr>
        <w:pStyle w:val="Nadpis1"/>
        <w:numPr>
          <w:ilvl w:val="0"/>
          <w:numId w:val="10"/>
        </w:numPr>
      </w:pPr>
      <w:bookmarkStart w:id="50" w:name="_Toc58491708"/>
      <w:r>
        <w:lastRenderedPageBreak/>
        <w:t>Případové studie</w:t>
      </w:r>
      <w:r w:rsidR="00D27D3B" w:rsidRPr="001A2244">
        <w:t xml:space="preserve"> žáků s</w:t>
      </w:r>
      <w:r w:rsidR="00E2345A">
        <w:t> poruchou autistického spektra</w:t>
      </w:r>
      <w:r w:rsidR="00D27D3B" w:rsidRPr="001A2244">
        <w:t xml:space="preserve"> </w:t>
      </w:r>
      <w:r w:rsidR="00E64F65">
        <w:t>– integrace a komplexní přístup</w:t>
      </w:r>
      <w:bookmarkEnd w:id="50"/>
    </w:p>
    <w:p w14:paraId="175A21E3" w14:textId="155610D9" w:rsidR="00E2345A" w:rsidRPr="00E2345A" w:rsidRDefault="00E2345A" w:rsidP="00E2345A">
      <w:pPr>
        <w:rPr>
          <w:lang w:eastAsia="cs-CZ"/>
        </w:rPr>
      </w:pPr>
      <w:r>
        <w:t>N</w:t>
      </w:r>
      <w:r w:rsidRPr="00E2345A">
        <w:t xml:space="preserve">ásledující </w:t>
      </w:r>
      <w:r>
        <w:t xml:space="preserve">případové studie byly vybrány pro účely této práce na základě specifičnosti a rozmanitosti v rozsahu autistického spektra. Vybraní žáci jsou vzděláváni na základní škole a na základní škole speciální. Jejich diagnózy ovlivnily zařazení do vzdělávacího proudu a jsou </w:t>
      </w:r>
      <w:r w:rsidRPr="00E2345A">
        <w:t>vhodn</w:t>
      </w:r>
      <w:r w:rsidR="00A54B8B">
        <w:t>ou součástí pr</w:t>
      </w:r>
      <w:r w:rsidRPr="00E2345A">
        <w:t>ezentovaného výzkumu.</w:t>
      </w:r>
    </w:p>
    <w:p w14:paraId="1027C8E8" w14:textId="77777777" w:rsidR="006D4354" w:rsidRPr="006D4354" w:rsidRDefault="006D4354" w:rsidP="00270A01">
      <w:pPr>
        <w:pStyle w:val="Odstavecseseznamem"/>
        <w:pageBreakBefore/>
        <w:numPr>
          <w:ilvl w:val="0"/>
          <w:numId w:val="6"/>
        </w:numPr>
        <w:spacing w:before="100" w:beforeAutospacing="1" w:after="100" w:afterAutospacing="1" w:line="240" w:lineRule="auto"/>
        <w:contextualSpacing w:val="0"/>
        <w:outlineLvl w:val="0"/>
        <w:rPr>
          <w:rFonts w:eastAsiaTheme="majorEastAsia"/>
          <w:b/>
          <w:bCs/>
          <w:vanish/>
          <w:kern w:val="2"/>
          <w:sz w:val="36"/>
          <w:szCs w:val="48"/>
          <w:lang w:eastAsia="cs-CZ"/>
        </w:rPr>
      </w:pPr>
    </w:p>
    <w:p w14:paraId="7663C69A" w14:textId="63BEB0F9" w:rsidR="00D27D3B" w:rsidRDefault="00487FFA" w:rsidP="003D24B6">
      <w:pPr>
        <w:pStyle w:val="Nadpis2"/>
      </w:pPr>
      <w:bookmarkStart w:id="51" w:name="_Toc58491709"/>
      <w:r>
        <w:t>Případová studie</w:t>
      </w:r>
      <w:r w:rsidR="00522CE6" w:rsidRPr="00522CE6">
        <w:t xml:space="preserve"> žáka</w:t>
      </w:r>
      <w:r w:rsidR="002B203D">
        <w:t>,</w:t>
      </w:r>
      <w:r w:rsidR="00522CE6">
        <w:t xml:space="preserve"> </w:t>
      </w:r>
      <w:r w:rsidR="005B3F0A">
        <w:t>Tomáš</w:t>
      </w:r>
      <w:bookmarkEnd w:id="51"/>
    </w:p>
    <w:p w14:paraId="57568F40" w14:textId="5D920D57" w:rsidR="00140252" w:rsidRPr="00813603" w:rsidRDefault="00F733D8" w:rsidP="00B35740">
      <w:bookmarkStart w:id="52" w:name="_Hlk44271433"/>
      <w:bookmarkStart w:id="53" w:name="_Hlk44426818"/>
      <w:r w:rsidRPr="00813603">
        <w:t xml:space="preserve">Jméno dítěte: </w:t>
      </w:r>
      <w:r w:rsidR="005B3F0A" w:rsidRPr="00813603">
        <w:t>Tomáš</w:t>
      </w:r>
    </w:p>
    <w:p w14:paraId="451D576A" w14:textId="55F29BF9" w:rsidR="00F733D8" w:rsidRPr="00813603" w:rsidRDefault="00F733D8" w:rsidP="00B35740">
      <w:r w:rsidRPr="00813603">
        <w:t xml:space="preserve">Rok narození: </w:t>
      </w:r>
      <w:r w:rsidR="009305D3" w:rsidRPr="00813603">
        <w:t>2005</w:t>
      </w:r>
    </w:p>
    <w:p w14:paraId="11AF46A4" w14:textId="4421DF56" w:rsidR="00F733D8" w:rsidRPr="00F733D8" w:rsidRDefault="00F733D8" w:rsidP="00B35740">
      <w:r w:rsidRPr="00813603">
        <w:t>Diagnóza:</w:t>
      </w:r>
      <w:r w:rsidRPr="00F733D8">
        <w:t xml:space="preserve"> </w:t>
      </w:r>
      <w:r w:rsidR="009305D3" w:rsidRPr="00BA52F0">
        <w:t>Dětský autismus</w:t>
      </w:r>
      <w:r w:rsidRPr="00F733D8">
        <w:t xml:space="preserve"> F 84.</w:t>
      </w:r>
      <w:r w:rsidR="009305D3" w:rsidRPr="00BA52F0">
        <w:t xml:space="preserve">0, kombinované postižení </w:t>
      </w:r>
      <w:r w:rsidR="002446A3" w:rsidRPr="00BA52F0">
        <w:t>– kongenitální skolióza, mentální postižení ve středním pásmu</w:t>
      </w:r>
      <w:r w:rsidR="009305D3" w:rsidRPr="00BA52F0">
        <w:t xml:space="preserve"> </w:t>
      </w:r>
    </w:p>
    <w:p w14:paraId="0C35BFD9" w14:textId="5D7A92E5" w:rsidR="00F733D8" w:rsidRPr="00411BD6" w:rsidRDefault="00F733D8" w:rsidP="00411BD6">
      <w:pPr>
        <w:pStyle w:val="Odstavecseseznamem"/>
        <w:numPr>
          <w:ilvl w:val="2"/>
          <w:numId w:val="14"/>
        </w:numPr>
        <w:ind w:left="504"/>
        <w:rPr>
          <w:b/>
          <w:bCs/>
          <w:sz w:val="28"/>
          <w:szCs w:val="28"/>
        </w:rPr>
      </w:pPr>
      <w:r w:rsidRPr="00411BD6">
        <w:rPr>
          <w:b/>
          <w:bCs/>
          <w:sz w:val="28"/>
          <w:szCs w:val="28"/>
        </w:rPr>
        <w:t>Osobní anamnéza</w:t>
      </w:r>
    </w:p>
    <w:p w14:paraId="0CCF0CEA" w14:textId="68DF1093" w:rsidR="002446A3" w:rsidRPr="00BA52F0" w:rsidRDefault="009305D3" w:rsidP="00376582">
      <w:r w:rsidRPr="00BA52F0">
        <w:t>P</w:t>
      </w:r>
      <w:r w:rsidR="00F733D8" w:rsidRPr="00F733D8">
        <w:t>rvní těhotenství,</w:t>
      </w:r>
      <w:r w:rsidRPr="00BA52F0">
        <w:t xml:space="preserve"> vícečetné-bratr,</w:t>
      </w:r>
      <w:r w:rsidR="00F733D8" w:rsidRPr="00F733D8">
        <w:t xml:space="preserve"> matka v těhotenství </w:t>
      </w:r>
      <w:r w:rsidRPr="00BA52F0">
        <w:t>závislá na návykových látkách</w:t>
      </w:r>
      <w:r w:rsidR="00F733D8" w:rsidRPr="00F733D8">
        <w:t>. Perinatální</w:t>
      </w:r>
      <w:r w:rsidR="00203E76">
        <w:t xml:space="preserve"> </w:t>
      </w:r>
      <w:r w:rsidR="00F733D8" w:rsidRPr="00F733D8">
        <w:t>komplikace, porod</w:t>
      </w:r>
      <w:r w:rsidRPr="00BA52F0">
        <w:t xml:space="preserve"> před termínem, sekcí, dlouhodobě </w:t>
      </w:r>
      <w:r w:rsidR="00F733D8" w:rsidRPr="00F733D8">
        <w:t>hospitalizován na JIP</w:t>
      </w:r>
      <w:r w:rsidR="002446A3" w:rsidRPr="00BA52F0">
        <w:t>.</w:t>
      </w:r>
      <w:r w:rsidR="00C668B3">
        <w:t xml:space="preserve"> </w:t>
      </w:r>
      <w:r w:rsidR="00F733D8" w:rsidRPr="00F733D8">
        <w:t>Raný psychomotorický vývo</w:t>
      </w:r>
      <w:r w:rsidR="005B3F0A">
        <w:t>j probíhal s</w:t>
      </w:r>
      <w:r w:rsidR="00F733D8" w:rsidRPr="00F733D8">
        <w:t xml:space="preserve"> </w:t>
      </w:r>
      <w:r w:rsidR="002446A3" w:rsidRPr="00BA52F0">
        <w:t>výrazn</w:t>
      </w:r>
      <w:r w:rsidR="005B3F0A">
        <w:t>ým</w:t>
      </w:r>
      <w:r w:rsidR="002446A3" w:rsidRPr="00BA52F0">
        <w:t xml:space="preserve"> opoždění</w:t>
      </w:r>
      <w:r w:rsidR="005B3F0A">
        <w:t>m</w:t>
      </w:r>
      <w:r w:rsidR="002446A3" w:rsidRPr="00BA52F0">
        <w:t xml:space="preserve">, </w:t>
      </w:r>
      <w:r w:rsidRPr="00BA52F0">
        <w:t xml:space="preserve">nedošlo k rozvoji řeči, </w:t>
      </w:r>
      <w:r w:rsidR="005B3F0A">
        <w:t xml:space="preserve">chlapec </w:t>
      </w:r>
      <w:r w:rsidRPr="00BA52F0">
        <w:t>pouze vyluzuje různé zvuky – křičí, houká</w:t>
      </w:r>
      <w:r w:rsidR="002446A3" w:rsidRPr="00BA52F0">
        <w:t>, hlasitě se směje. Motorický vývoj rovněž výrazně opožděn, chůze od tří</w:t>
      </w:r>
      <w:r w:rsidR="00F733D8" w:rsidRPr="00F733D8">
        <w:t xml:space="preserve"> let</w:t>
      </w:r>
      <w:r w:rsidR="002446A3" w:rsidRPr="00BA52F0">
        <w:t xml:space="preserve"> s pomocí</w:t>
      </w:r>
      <w:r w:rsidR="00F733D8" w:rsidRPr="00F733D8">
        <w:t>, výrazná pohybová</w:t>
      </w:r>
      <w:r w:rsidR="002446A3" w:rsidRPr="00BA52F0">
        <w:t xml:space="preserve"> </w:t>
      </w:r>
      <w:r w:rsidR="00F733D8" w:rsidRPr="00F733D8">
        <w:t>nemotornost</w:t>
      </w:r>
      <w:r w:rsidR="002446A3" w:rsidRPr="00BA52F0">
        <w:t xml:space="preserve"> a omezení pohybu vzhledem k deformitě páteře – zde v pěti letech proveden chirurgický zákrok, dlouhodobě korzet</w:t>
      </w:r>
      <w:r w:rsidR="00F733D8" w:rsidRPr="00F733D8">
        <w:t xml:space="preserve">. Od </w:t>
      </w:r>
      <w:r w:rsidR="002446A3" w:rsidRPr="00BA52F0">
        <w:t>pěti let chodil do</w:t>
      </w:r>
      <w:r w:rsidR="00F733D8" w:rsidRPr="00F733D8">
        <w:t xml:space="preserve"> mateřské školy</w:t>
      </w:r>
      <w:r w:rsidR="002446A3" w:rsidRPr="00BA52F0">
        <w:t xml:space="preserve"> při ZŠS</w:t>
      </w:r>
      <w:r w:rsidR="00F733D8" w:rsidRPr="00F733D8">
        <w:t xml:space="preserve">, </w:t>
      </w:r>
      <w:r w:rsidR="002446A3" w:rsidRPr="00BA52F0">
        <w:t>adaptoval se bez problémů</w:t>
      </w:r>
      <w:r w:rsidR="00F733D8" w:rsidRPr="00F733D8">
        <w:t xml:space="preserve">. Pravidelně </w:t>
      </w:r>
      <w:r w:rsidR="002446A3" w:rsidRPr="00BA52F0">
        <w:t>rehabilitova</w:t>
      </w:r>
      <w:r w:rsidR="005B3F0A">
        <w:t>l</w:t>
      </w:r>
      <w:r w:rsidR="002446A3" w:rsidRPr="00BA52F0">
        <w:t xml:space="preserve"> dva roky po operaci. </w:t>
      </w:r>
    </w:p>
    <w:p w14:paraId="5A4E826D" w14:textId="544A0B54" w:rsidR="00F733D8" w:rsidRPr="00411BD6" w:rsidRDefault="00F733D8" w:rsidP="00411BD6">
      <w:pPr>
        <w:pStyle w:val="Odstavecseseznamem"/>
        <w:numPr>
          <w:ilvl w:val="2"/>
          <w:numId w:val="14"/>
        </w:numPr>
        <w:ind w:left="504"/>
        <w:rPr>
          <w:b/>
          <w:bCs/>
          <w:sz w:val="28"/>
          <w:szCs w:val="28"/>
        </w:rPr>
      </w:pPr>
      <w:r w:rsidRPr="00411BD6">
        <w:rPr>
          <w:b/>
          <w:bCs/>
          <w:sz w:val="28"/>
          <w:szCs w:val="28"/>
        </w:rPr>
        <w:t>Rodinná anamnéza</w:t>
      </w:r>
    </w:p>
    <w:p w14:paraId="631EF471" w14:textId="77777777" w:rsidR="002446A3" w:rsidRPr="00BA52F0" w:rsidRDefault="00F733D8" w:rsidP="00376582">
      <w:r w:rsidRPr="00F733D8">
        <w:t xml:space="preserve">Otec: </w:t>
      </w:r>
      <w:r w:rsidR="002446A3" w:rsidRPr="00BA52F0">
        <w:t>neuveden</w:t>
      </w:r>
    </w:p>
    <w:p w14:paraId="5F42D62D" w14:textId="70AAAA0B" w:rsidR="00F733D8" w:rsidRDefault="00F733D8" w:rsidP="00376582">
      <w:r w:rsidRPr="00BA52F0">
        <w:t xml:space="preserve">Matka: </w:t>
      </w:r>
      <w:r w:rsidR="00C668B3">
        <w:t>27 let</w:t>
      </w:r>
      <w:r w:rsidRPr="00BA52F0">
        <w:t xml:space="preserve">, </w:t>
      </w:r>
      <w:r w:rsidR="002446A3" w:rsidRPr="00BA52F0">
        <w:t>dlouhodobě nezaměstnaná</w:t>
      </w:r>
      <w:r w:rsidRPr="00BA52F0">
        <w:t xml:space="preserve">, </w:t>
      </w:r>
      <w:r w:rsidR="00E660C1" w:rsidRPr="00BA52F0">
        <w:t>vzdělání – s</w:t>
      </w:r>
      <w:r w:rsidR="002446A3" w:rsidRPr="00BA52F0">
        <w:t> výučním listem.</w:t>
      </w:r>
    </w:p>
    <w:p w14:paraId="59EBC3A5" w14:textId="774E7882" w:rsidR="008F1AB8" w:rsidRPr="00BA52F0" w:rsidRDefault="008F1AB8" w:rsidP="00376582">
      <w:r>
        <w:t>Sourozenci: bratr a sestra</w:t>
      </w:r>
    </w:p>
    <w:p w14:paraId="42630B7A" w14:textId="01E3DA22" w:rsidR="00F733D8" w:rsidRPr="00BA52F0" w:rsidRDefault="002446A3" w:rsidP="00943FF7">
      <w:pPr>
        <w:rPr>
          <w:lang w:eastAsia="cs-CZ"/>
        </w:rPr>
      </w:pPr>
      <w:r w:rsidRPr="00BA52F0">
        <w:rPr>
          <w:lang w:eastAsia="cs-CZ"/>
        </w:rPr>
        <w:t>Chlapec byl spolu s bratrem v pěti letech odebrán matce a svěřen do péče prarodičů. Pra</w:t>
      </w:r>
      <w:r w:rsidR="00F733D8" w:rsidRPr="00BA52F0">
        <w:rPr>
          <w:lang w:eastAsia="cs-CZ"/>
        </w:rPr>
        <w:t xml:space="preserve">rodiče spolupracují </w:t>
      </w:r>
      <w:r w:rsidRPr="00BA52F0">
        <w:rPr>
          <w:lang w:eastAsia="cs-CZ"/>
        </w:rPr>
        <w:t xml:space="preserve">se školou i lékaři, snaží se chlapci </w:t>
      </w:r>
      <w:r w:rsidR="00E660C1" w:rsidRPr="00BA52F0">
        <w:rPr>
          <w:lang w:eastAsia="cs-CZ"/>
        </w:rPr>
        <w:t xml:space="preserve">v rámci svých </w:t>
      </w:r>
      <w:r w:rsidR="00E660C1" w:rsidRPr="00BA52F0">
        <w:rPr>
          <w:lang w:eastAsia="cs-CZ"/>
        </w:rPr>
        <w:lastRenderedPageBreak/>
        <w:t xml:space="preserve">možností </w:t>
      </w:r>
      <w:r w:rsidRPr="00BA52F0">
        <w:rPr>
          <w:lang w:eastAsia="cs-CZ"/>
        </w:rPr>
        <w:t xml:space="preserve">zajistit dobrou péči. </w:t>
      </w:r>
      <w:r w:rsidR="00E660C1" w:rsidRPr="00BA52F0">
        <w:rPr>
          <w:lang w:eastAsia="cs-CZ"/>
        </w:rPr>
        <w:t>Rodina se nachází dlouhodobě ve finanční tísni a její možnosti jsou omezené. M</w:t>
      </w:r>
      <w:r w:rsidR="00F733D8" w:rsidRPr="00BA52F0">
        <w:rPr>
          <w:lang w:eastAsia="cs-CZ"/>
        </w:rPr>
        <w:t>atka</w:t>
      </w:r>
      <w:r w:rsidR="00E660C1" w:rsidRPr="00BA52F0">
        <w:rPr>
          <w:lang w:eastAsia="cs-CZ"/>
        </w:rPr>
        <w:t xml:space="preserve"> se střídavě</w:t>
      </w:r>
      <w:r w:rsidR="00F733D8" w:rsidRPr="00BA52F0">
        <w:rPr>
          <w:lang w:eastAsia="cs-CZ"/>
        </w:rPr>
        <w:t xml:space="preserve"> snaží o </w:t>
      </w:r>
      <w:r w:rsidR="00E660C1" w:rsidRPr="00BA52F0">
        <w:rPr>
          <w:lang w:eastAsia="cs-CZ"/>
        </w:rPr>
        <w:t>spolupráci s prarodiči i se školou, ale není zatím schopna vyřešit své osobní problémy.</w:t>
      </w:r>
    </w:p>
    <w:p w14:paraId="5C113255" w14:textId="0489379A" w:rsidR="00F733D8" w:rsidRPr="00BA52F0" w:rsidRDefault="00F733D8" w:rsidP="00943FF7">
      <w:pPr>
        <w:rPr>
          <w:lang w:eastAsia="cs-CZ"/>
        </w:rPr>
      </w:pPr>
      <w:r w:rsidRPr="00BA52F0">
        <w:rPr>
          <w:lang w:eastAsia="cs-CZ"/>
        </w:rPr>
        <w:t xml:space="preserve">Sourozenci: Chlapec má bratra </w:t>
      </w:r>
      <w:r w:rsidR="00E660C1" w:rsidRPr="00BA52F0">
        <w:rPr>
          <w:lang w:eastAsia="cs-CZ"/>
        </w:rPr>
        <w:t>dvojče, který má lehké mentální postižení, další diagnostika u něj nebyla provedena – rodina jej považuje za zdravého, nicméně vykazuje odchylky v psychosociálním vývoji. Sestra, o 10 let mladší, v péči matky</w:t>
      </w:r>
      <w:r w:rsidR="005B3F0A">
        <w:rPr>
          <w:lang w:eastAsia="cs-CZ"/>
        </w:rPr>
        <w:t>,</w:t>
      </w:r>
      <w:r w:rsidR="00E660C1" w:rsidRPr="00BA52F0">
        <w:rPr>
          <w:lang w:eastAsia="cs-CZ"/>
        </w:rPr>
        <w:t xml:space="preserve"> zdráva. </w:t>
      </w:r>
    </w:p>
    <w:p w14:paraId="1AC4CDD5" w14:textId="0434CD27" w:rsidR="00F733D8" w:rsidRPr="00411BD6" w:rsidRDefault="00E660C1" w:rsidP="00411BD6">
      <w:pPr>
        <w:pStyle w:val="Odstavecseseznamem"/>
        <w:numPr>
          <w:ilvl w:val="2"/>
          <w:numId w:val="14"/>
        </w:numPr>
        <w:ind w:left="504"/>
        <w:rPr>
          <w:b/>
          <w:bCs/>
          <w:sz w:val="28"/>
          <w:szCs w:val="28"/>
        </w:rPr>
      </w:pPr>
      <w:r w:rsidRPr="00411BD6">
        <w:rPr>
          <w:b/>
          <w:bCs/>
          <w:sz w:val="28"/>
          <w:szCs w:val="28"/>
        </w:rPr>
        <w:t>Z d</w:t>
      </w:r>
      <w:r w:rsidR="00F733D8" w:rsidRPr="00411BD6">
        <w:rPr>
          <w:b/>
          <w:bCs/>
          <w:sz w:val="28"/>
          <w:szCs w:val="28"/>
        </w:rPr>
        <w:t>iagnostick</w:t>
      </w:r>
      <w:r w:rsidR="006D6467" w:rsidRPr="00411BD6">
        <w:rPr>
          <w:b/>
          <w:bCs/>
          <w:sz w:val="28"/>
          <w:szCs w:val="28"/>
        </w:rPr>
        <w:t>ých</w:t>
      </w:r>
      <w:r w:rsidR="00F733D8" w:rsidRPr="00411BD6">
        <w:rPr>
          <w:b/>
          <w:bCs/>
          <w:sz w:val="28"/>
          <w:szCs w:val="28"/>
        </w:rPr>
        <w:t xml:space="preserve"> vyšetření</w:t>
      </w:r>
    </w:p>
    <w:p w14:paraId="0B192DE3" w14:textId="0DEA7DB2" w:rsidR="00F733D8" w:rsidRPr="00BA52F0" w:rsidRDefault="00F733D8" w:rsidP="00943FF7">
      <w:pPr>
        <w:rPr>
          <w:lang w:eastAsia="cs-CZ"/>
        </w:rPr>
      </w:pPr>
      <w:r w:rsidRPr="005B3F0A">
        <w:rPr>
          <w:lang w:eastAsia="cs-CZ"/>
        </w:rPr>
        <w:t>Psychologick</w:t>
      </w:r>
      <w:r w:rsidR="00E660C1" w:rsidRPr="005B3F0A">
        <w:rPr>
          <w:lang w:eastAsia="cs-CZ"/>
        </w:rPr>
        <w:t>á</w:t>
      </w:r>
      <w:r w:rsidRPr="005B3F0A">
        <w:rPr>
          <w:lang w:eastAsia="cs-CZ"/>
        </w:rPr>
        <w:t xml:space="preserve"> vyšetření</w:t>
      </w:r>
      <w:r w:rsidR="00E660C1" w:rsidRPr="00BA52F0">
        <w:rPr>
          <w:lang w:eastAsia="cs-CZ"/>
        </w:rPr>
        <w:t>: v šesti letech</w:t>
      </w:r>
      <w:r w:rsidR="00BA52F0">
        <w:rPr>
          <w:lang w:eastAsia="cs-CZ"/>
        </w:rPr>
        <w:t>-</w:t>
      </w:r>
      <w:r w:rsidRPr="00BA52F0">
        <w:rPr>
          <w:lang w:eastAsia="cs-CZ"/>
        </w:rPr>
        <w:t xml:space="preserve">posouzení školní zralosti: </w:t>
      </w:r>
      <w:r w:rsidR="00E660C1" w:rsidRPr="00BA52F0">
        <w:rPr>
          <w:lang w:eastAsia="cs-CZ"/>
        </w:rPr>
        <w:t xml:space="preserve">chlapec apatický, nenavazuje </w:t>
      </w:r>
      <w:r w:rsidR="006D6467" w:rsidRPr="00BA52F0">
        <w:rPr>
          <w:lang w:eastAsia="cs-CZ"/>
        </w:rPr>
        <w:t xml:space="preserve">oční </w:t>
      </w:r>
      <w:r w:rsidRPr="00BA52F0">
        <w:rPr>
          <w:lang w:eastAsia="cs-CZ"/>
        </w:rPr>
        <w:t>kontakt</w:t>
      </w:r>
      <w:r w:rsidR="006D6467" w:rsidRPr="00BA52F0">
        <w:rPr>
          <w:lang w:eastAsia="cs-CZ"/>
        </w:rPr>
        <w:t>, stereotypní pohyby a činnosti, absence řečového projevu, negativistický při pokusu o kontakt a navození činnosti, která není v jeho zájmu. Odloučení</w:t>
      </w:r>
      <w:r w:rsidR="00C668B3">
        <w:rPr>
          <w:lang w:eastAsia="cs-CZ"/>
        </w:rPr>
        <w:t xml:space="preserve"> </w:t>
      </w:r>
      <w:r w:rsidR="006D6467" w:rsidRPr="00BA52F0">
        <w:rPr>
          <w:lang w:eastAsia="cs-CZ"/>
        </w:rPr>
        <w:t xml:space="preserve">od blízkých osob snáší dobře. </w:t>
      </w:r>
    </w:p>
    <w:p w14:paraId="77932C77" w14:textId="77E4D773" w:rsidR="00F733D8" w:rsidRPr="00BA52F0" w:rsidRDefault="00F733D8" w:rsidP="00943FF7">
      <w:pPr>
        <w:rPr>
          <w:lang w:eastAsia="cs-CZ"/>
        </w:rPr>
      </w:pPr>
      <w:r w:rsidRPr="00BA52F0">
        <w:rPr>
          <w:lang w:eastAsia="cs-CZ"/>
        </w:rPr>
        <w:t>Grafomotorika</w:t>
      </w:r>
      <w:r w:rsidR="00BA52F0">
        <w:rPr>
          <w:lang w:eastAsia="cs-CZ"/>
        </w:rPr>
        <w:t>-</w:t>
      </w:r>
      <w:r w:rsidR="006D6467" w:rsidRPr="00BA52F0">
        <w:rPr>
          <w:lang w:eastAsia="cs-CZ"/>
        </w:rPr>
        <w:t>nesprávný úchop tužky v pěsti, nekoordinované doteky tužkou na papír,</w:t>
      </w:r>
      <w:r w:rsidRPr="00BA52F0">
        <w:rPr>
          <w:lang w:eastAsia="cs-CZ"/>
        </w:rPr>
        <w:t xml:space="preserve"> </w:t>
      </w:r>
      <w:r w:rsidR="006D6467" w:rsidRPr="00BA52F0">
        <w:rPr>
          <w:lang w:eastAsia="cs-CZ"/>
        </w:rPr>
        <w:t>v</w:t>
      </w:r>
      <w:r w:rsidRPr="00BA52F0">
        <w:rPr>
          <w:lang w:eastAsia="cs-CZ"/>
        </w:rPr>
        <w:t>ýrazné obtíže ve</w:t>
      </w:r>
      <w:r w:rsidR="006D6467" w:rsidRPr="00BA52F0">
        <w:rPr>
          <w:lang w:eastAsia="cs-CZ"/>
        </w:rPr>
        <w:t xml:space="preserve"> </w:t>
      </w:r>
      <w:proofErr w:type="spellStart"/>
      <w:r w:rsidRPr="00BA52F0">
        <w:rPr>
          <w:lang w:eastAsia="cs-CZ"/>
        </w:rPr>
        <w:t>vizuomotorické</w:t>
      </w:r>
      <w:proofErr w:type="spellEnd"/>
      <w:r w:rsidRPr="00BA52F0">
        <w:rPr>
          <w:lang w:eastAsia="cs-CZ"/>
        </w:rPr>
        <w:t xml:space="preserve"> koordinaci</w:t>
      </w:r>
      <w:r w:rsidR="006D6467" w:rsidRPr="00BA52F0">
        <w:rPr>
          <w:lang w:eastAsia="cs-CZ"/>
        </w:rPr>
        <w:t>.</w:t>
      </w:r>
      <w:r w:rsidRPr="00BA52F0">
        <w:rPr>
          <w:lang w:eastAsia="cs-CZ"/>
        </w:rPr>
        <w:t xml:space="preserve"> </w:t>
      </w:r>
      <w:r w:rsidR="006D6467" w:rsidRPr="00BA52F0">
        <w:rPr>
          <w:lang w:eastAsia="cs-CZ"/>
        </w:rPr>
        <w:t>Z</w:t>
      </w:r>
      <w:r w:rsidRPr="00BA52F0">
        <w:rPr>
          <w:lang w:eastAsia="cs-CZ"/>
        </w:rPr>
        <w:t xml:space="preserve">ákladní geometrické tvary </w:t>
      </w:r>
      <w:r w:rsidR="006D6467" w:rsidRPr="00BA52F0">
        <w:rPr>
          <w:lang w:eastAsia="cs-CZ"/>
        </w:rPr>
        <w:t>roztřídí podle barev</w:t>
      </w:r>
      <w:r w:rsidRPr="00BA52F0">
        <w:rPr>
          <w:lang w:eastAsia="cs-CZ"/>
        </w:rPr>
        <w:t xml:space="preserve">, </w:t>
      </w:r>
      <w:r w:rsidR="006D6467" w:rsidRPr="00BA52F0">
        <w:rPr>
          <w:lang w:eastAsia="cs-CZ"/>
        </w:rPr>
        <w:t>nikoli tvaru, z</w:t>
      </w:r>
      <w:r w:rsidRPr="00BA52F0">
        <w:rPr>
          <w:lang w:eastAsia="cs-CZ"/>
        </w:rPr>
        <w:t xml:space="preserve">ákladní barvy </w:t>
      </w:r>
      <w:r w:rsidR="006D6467" w:rsidRPr="00BA52F0">
        <w:rPr>
          <w:lang w:eastAsia="cs-CZ"/>
        </w:rPr>
        <w:t>na požádání podá</w:t>
      </w:r>
      <w:r w:rsidRPr="00BA52F0">
        <w:rPr>
          <w:lang w:eastAsia="cs-CZ"/>
        </w:rPr>
        <w:t xml:space="preserve">, matematické představy </w:t>
      </w:r>
      <w:r w:rsidR="00C668B3">
        <w:rPr>
          <w:lang w:eastAsia="cs-CZ"/>
        </w:rPr>
        <w:br/>
      </w:r>
      <w:r w:rsidRPr="00BA52F0">
        <w:rPr>
          <w:lang w:eastAsia="cs-CZ"/>
        </w:rPr>
        <w:t>a konkrétní počtářské schopnosti</w:t>
      </w:r>
      <w:r w:rsidR="006D6467" w:rsidRPr="00BA52F0">
        <w:rPr>
          <w:lang w:eastAsia="cs-CZ"/>
        </w:rPr>
        <w:t xml:space="preserve"> nelze prokázat</w:t>
      </w:r>
      <w:r w:rsidRPr="00BA52F0">
        <w:rPr>
          <w:lang w:eastAsia="cs-CZ"/>
        </w:rPr>
        <w:t xml:space="preserve">. V pracovní činnosti </w:t>
      </w:r>
      <w:r w:rsidR="006D6467" w:rsidRPr="00BA52F0">
        <w:rPr>
          <w:lang w:eastAsia="cs-CZ"/>
        </w:rPr>
        <w:t xml:space="preserve">vykazuje </w:t>
      </w:r>
      <w:r w:rsidRPr="00BA52F0">
        <w:rPr>
          <w:lang w:eastAsia="cs-CZ"/>
        </w:rPr>
        <w:t xml:space="preserve">obtíže </w:t>
      </w:r>
      <w:r w:rsidR="006D6467" w:rsidRPr="00BA52F0">
        <w:rPr>
          <w:lang w:eastAsia="cs-CZ"/>
        </w:rPr>
        <w:t xml:space="preserve">– vadí mu </w:t>
      </w:r>
      <w:r w:rsidRPr="00BA52F0">
        <w:rPr>
          <w:lang w:eastAsia="cs-CZ"/>
        </w:rPr>
        <w:t>odpoutávání</w:t>
      </w:r>
      <w:r w:rsidR="006D6467" w:rsidRPr="00BA52F0">
        <w:rPr>
          <w:lang w:eastAsia="cs-CZ"/>
        </w:rPr>
        <w:t xml:space="preserve"> </w:t>
      </w:r>
      <w:r w:rsidRPr="00BA52F0">
        <w:rPr>
          <w:lang w:eastAsia="cs-CZ"/>
        </w:rPr>
        <w:t xml:space="preserve">pozornosti </w:t>
      </w:r>
      <w:r w:rsidR="006D6467" w:rsidRPr="00BA52F0">
        <w:rPr>
          <w:lang w:eastAsia="cs-CZ"/>
        </w:rPr>
        <w:t>od jeho zájmu</w:t>
      </w:r>
      <w:r w:rsidRPr="00BA52F0">
        <w:rPr>
          <w:lang w:eastAsia="cs-CZ"/>
        </w:rPr>
        <w:t>.</w:t>
      </w:r>
      <w:r w:rsidR="00C778F3" w:rsidRPr="00BA52F0">
        <w:rPr>
          <w:lang w:eastAsia="cs-CZ"/>
        </w:rPr>
        <w:t xml:space="preserve"> V průběhu vyšetření reaguje na komunikační symboly.</w:t>
      </w:r>
    </w:p>
    <w:p w14:paraId="6380291B" w14:textId="795A7735" w:rsidR="00F733D8" w:rsidRPr="00BA52F0" w:rsidRDefault="00F733D8" w:rsidP="00943FF7">
      <w:pPr>
        <w:rPr>
          <w:lang w:eastAsia="cs-CZ"/>
        </w:rPr>
      </w:pPr>
      <w:r w:rsidRPr="00BA52F0">
        <w:rPr>
          <w:lang w:eastAsia="cs-CZ"/>
        </w:rPr>
        <w:t>Aktuální úroveň mentálních schopností odpovídá pásmu</w:t>
      </w:r>
      <w:r w:rsidR="006D6467" w:rsidRPr="00BA52F0">
        <w:rPr>
          <w:lang w:eastAsia="cs-CZ"/>
        </w:rPr>
        <w:t xml:space="preserve"> středně těžké mentální retardace.</w:t>
      </w:r>
      <w:r w:rsidR="00450D3A">
        <w:rPr>
          <w:lang w:eastAsia="cs-CZ"/>
        </w:rPr>
        <w:t xml:space="preserve"> </w:t>
      </w:r>
      <w:r w:rsidRPr="00BA52F0">
        <w:rPr>
          <w:lang w:eastAsia="cs-CZ"/>
        </w:rPr>
        <w:t>Doporučen</w:t>
      </w:r>
      <w:r w:rsidR="00450D3A">
        <w:rPr>
          <w:lang w:eastAsia="cs-CZ"/>
        </w:rPr>
        <w:t xml:space="preserve">o bylo </w:t>
      </w:r>
      <w:r w:rsidRPr="00BA52F0">
        <w:rPr>
          <w:lang w:eastAsia="cs-CZ"/>
        </w:rPr>
        <w:t xml:space="preserve">zařazení </w:t>
      </w:r>
      <w:r w:rsidR="00450D3A">
        <w:rPr>
          <w:lang w:eastAsia="cs-CZ"/>
        </w:rPr>
        <w:t xml:space="preserve">chlapce </w:t>
      </w:r>
      <w:r w:rsidRPr="00BA52F0">
        <w:rPr>
          <w:lang w:eastAsia="cs-CZ"/>
        </w:rPr>
        <w:t xml:space="preserve">do základní školy </w:t>
      </w:r>
      <w:r w:rsidR="006D6467" w:rsidRPr="00BA52F0">
        <w:rPr>
          <w:lang w:eastAsia="cs-CZ"/>
        </w:rPr>
        <w:t>speciální, vypracování individuálního vzdělávacího plánu</w:t>
      </w:r>
      <w:r w:rsidR="00C778F3" w:rsidRPr="00BA52F0">
        <w:rPr>
          <w:lang w:eastAsia="cs-CZ"/>
        </w:rPr>
        <w:t>, doporučeno vyšetření na PAS.</w:t>
      </w:r>
    </w:p>
    <w:p w14:paraId="2509496B" w14:textId="2DE099EA" w:rsidR="00F733D8" w:rsidRDefault="00F733D8" w:rsidP="00943FF7">
      <w:pPr>
        <w:rPr>
          <w:lang w:eastAsia="cs-CZ"/>
        </w:rPr>
      </w:pPr>
      <w:r w:rsidRPr="00BA52F0">
        <w:rPr>
          <w:lang w:eastAsia="cs-CZ"/>
        </w:rPr>
        <w:t xml:space="preserve">Další psychologické </w:t>
      </w:r>
      <w:r w:rsidR="00C778F3" w:rsidRPr="00BA52F0">
        <w:rPr>
          <w:lang w:eastAsia="cs-CZ"/>
        </w:rPr>
        <w:t xml:space="preserve">a psychiatrické </w:t>
      </w:r>
      <w:r w:rsidRPr="00BA52F0">
        <w:rPr>
          <w:lang w:eastAsia="cs-CZ"/>
        </w:rPr>
        <w:t xml:space="preserve">vyšetření bylo provedeno </w:t>
      </w:r>
      <w:r w:rsidR="00C778F3" w:rsidRPr="00BA52F0">
        <w:rPr>
          <w:lang w:eastAsia="cs-CZ"/>
        </w:rPr>
        <w:t xml:space="preserve">na základě doporučení </w:t>
      </w:r>
      <w:r w:rsidRPr="00BA52F0">
        <w:rPr>
          <w:lang w:eastAsia="cs-CZ"/>
        </w:rPr>
        <w:t>v</w:t>
      </w:r>
      <w:r w:rsidR="00C778F3" w:rsidRPr="00BA52F0">
        <w:rPr>
          <w:lang w:eastAsia="cs-CZ"/>
        </w:rPr>
        <w:t xml:space="preserve"> 6 letech a 8 měsících, </w:t>
      </w:r>
      <w:proofErr w:type="spellStart"/>
      <w:r w:rsidR="00C778F3" w:rsidRPr="00BA52F0">
        <w:rPr>
          <w:lang w:eastAsia="cs-CZ"/>
        </w:rPr>
        <w:t>Apla</w:t>
      </w:r>
      <w:proofErr w:type="spellEnd"/>
      <w:r w:rsidR="00C778F3" w:rsidRPr="00BA52F0">
        <w:rPr>
          <w:lang w:eastAsia="cs-CZ"/>
        </w:rPr>
        <w:t xml:space="preserve"> Praha, </w:t>
      </w:r>
      <w:r w:rsidRPr="00BA52F0">
        <w:rPr>
          <w:lang w:eastAsia="cs-CZ"/>
        </w:rPr>
        <w:t>kde byl</w:t>
      </w:r>
      <w:r w:rsidR="005B3F0A">
        <w:rPr>
          <w:lang w:eastAsia="cs-CZ"/>
        </w:rPr>
        <w:t xml:space="preserve"> Tomášovi</w:t>
      </w:r>
      <w:r w:rsidRPr="00BA52F0">
        <w:rPr>
          <w:lang w:eastAsia="cs-CZ"/>
        </w:rPr>
        <w:t xml:space="preserve"> diagnostikován</w:t>
      </w:r>
      <w:r w:rsidR="00C778F3" w:rsidRPr="00BA52F0">
        <w:rPr>
          <w:lang w:eastAsia="cs-CZ"/>
        </w:rPr>
        <w:t xml:space="preserve"> </w:t>
      </w:r>
      <w:r w:rsidR="005B3F0A">
        <w:rPr>
          <w:lang w:eastAsia="cs-CZ"/>
        </w:rPr>
        <w:t>D</w:t>
      </w:r>
      <w:r w:rsidR="00C778F3" w:rsidRPr="00BA52F0">
        <w:rPr>
          <w:lang w:eastAsia="cs-CZ"/>
        </w:rPr>
        <w:t>ětský autismus</w:t>
      </w:r>
      <w:r w:rsidRPr="00BA52F0">
        <w:rPr>
          <w:lang w:eastAsia="cs-CZ"/>
        </w:rPr>
        <w:t>.</w:t>
      </w:r>
    </w:p>
    <w:p w14:paraId="7052422B" w14:textId="5E41BC84" w:rsidR="00F733D8" w:rsidRPr="00411BD6" w:rsidRDefault="00C778F3" w:rsidP="00411BD6">
      <w:pPr>
        <w:pStyle w:val="Odstavecseseznamem"/>
        <w:numPr>
          <w:ilvl w:val="2"/>
          <w:numId w:val="14"/>
        </w:numPr>
        <w:ind w:left="504"/>
        <w:rPr>
          <w:b/>
          <w:bCs/>
          <w:sz w:val="28"/>
          <w:szCs w:val="28"/>
        </w:rPr>
      </w:pPr>
      <w:r w:rsidRPr="00411BD6">
        <w:rPr>
          <w:b/>
          <w:bCs/>
          <w:sz w:val="28"/>
          <w:szCs w:val="28"/>
        </w:rPr>
        <w:t>Š</w:t>
      </w:r>
      <w:r w:rsidR="00F733D8" w:rsidRPr="00411BD6">
        <w:rPr>
          <w:b/>
          <w:bCs/>
          <w:sz w:val="28"/>
          <w:szCs w:val="28"/>
        </w:rPr>
        <w:t>kolní docházk</w:t>
      </w:r>
      <w:r w:rsidRPr="00411BD6">
        <w:rPr>
          <w:b/>
          <w:bCs/>
          <w:sz w:val="28"/>
          <w:szCs w:val="28"/>
        </w:rPr>
        <w:t>a</w:t>
      </w:r>
    </w:p>
    <w:p w14:paraId="12B8ED65" w14:textId="508BD79B" w:rsidR="00D96D14" w:rsidRPr="00BA52F0" w:rsidRDefault="00F733D8" w:rsidP="00943FF7">
      <w:pPr>
        <w:rPr>
          <w:lang w:eastAsia="cs-CZ"/>
        </w:rPr>
      </w:pPr>
      <w:r w:rsidRPr="00BA52F0">
        <w:rPr>
          <w:lang w:eastAsia="cs-CZ"/>
        </w:rPr>
        <w:t xml:space="preserve">Chlapec nastoupil do základní školy </w:t>
      </w:r>
      <w:r w:rsidR="00C778F3" w:rsidRPr="00BA52F0">
        <w:rPr>
          <w:lang w:eastAsia="cs-CZ"/>
        </w:rPr>
        <w:t xml:space="preserve">speciální </w:t>
      </w:r>
      <w:r w:rsidRPr="00BA52F0">
        <w:rPr>
          <w:lang w:eastAsia="cs-CZ"/>
        </w:rPr>
        <w:t xml:space="preserve">v místě bydliště. </w:t>
      </w:r>
      <w:r w:rsidR="00D96D14" w:rsidRPr="00BA52F0">
        <w:rPr>
          <w:lang w:eastAsia="cs-CZ"/>
        </w:rPr>
        <w:t>Zařazen byl do třídy, ve které se nacház</w:t>
      </w:r>
      <w:r w:rsidR="00D4037D" w:rsidRPr="00BA52F0">
        <w:rPr>
          <w:lang w:eastAsia="cs-CZ"/>
        </w:rPr>
        <w:t>í</w:t>
      </w:r>
      <w:r w:rsidR="00D96D14" w:rsidRPr="00BA52F0">
        <w:rPr>
          <w:lang w:eastAsia="cs-CZ"/>
        </w:rPr>
        <w:t xml:space="preserve"> </w:t>
      </w:r>
      <w:r w:rsidR="00BA52F0" w:rsidRPr="00BA52F0">
        <w:rPr>
          <w:lang w:eastAsia="cs-CZ"/>
        </w:rPr>
        <w:t xml:space="preserve">7 žáků, </w:t>
      </w:r>
      <w:r w:rsidR="00D96D14" w:rsidRPr="00BA52F0">
        <w:rPr>
          <w:lang w:eastAsia="cs-CZ"/>
        </w:rPr>
        <w:t xml:space="preserve">dva žáci s PAS a ostatní s různými typy kombinovaného postižení. </w:t>
      </w:r>
      <w:r w:rsidR="00C778F3" w:rsidRPr="00BA52F0">
        <w:rPr>
          <w:lang w:eastAsia="cs-CZ"/>
        </w:rPr>
        <w:t xml:space="preserve">Prostředí </w:t>
      </w:r>
      <w:r w:rsidR="00D96D14" w:rsidRPr="00BA52F0">
        <w:rPr>
          <w:lang w:eastAsia="cs-CZ"/>
        </w:rPr>
        <w:t xml:space="preserve">školy </w:t>
      </w:r>
      <w:r w:rsidR="00C778F3" w:rsidRPr="00BA52F0">
        <w:rPr>
          <w:lang w:eastAsia="cs-CZ"/>
        </w:rPr>
        <w:t>znal již ze školky</w:t>
      </w:r>
      <w:r w:rsidR="00D96D14" w:rsidRPr="00BA52F0">
        <w:rPr>
          <w:lang w:eastAsia="cs-CZ"/>
        </w:rPr>
        <w:t>, která sídlí ve stejné budově,</w:t>
      </w:r>
      <w:r w:rsidR="00C778F3" w:rsidRPr="00BA52F0">
        <w:rPr>
          <w:lang w:eastAsia="cs-CZ"/>
        </w:rPr>
        <w:t xml:space="preserve"> adaptace mu nečinila potíže. </w:t>
      </w:r>
      <w:r w:rsidRPr="00BA52F0">
        <w:rPr>
          <w:lang w:eastAsia="cs-CZ"/>
        </w:rPr>
        <w:t xml:space="preserve"> </w:t>
      </w:r>
    </w:p>
    <w:p w14:paraId="5296224F" w14:textId="1FDB26FC" w:rsidR="00C778F3" w:rsidRPr="00BA52F0" w:rsidRDefault="00C778F3" w:rsidP="00376582">
      <w:pPr>
        <w:rPr>
          <w:lang w:eastAsia="cs-CZ"/>
        </w:rPr>
      </w:pPr>
      <w:r w:rsidRPr="00BA52F0">
        <w:rPr>
          <w:lang w:eastAsia="cs-CZ"/>
        </w:rPr>
        <w:lastRenderedPageBreak/>
        <w:t xml:space="preserve">Při školní práci byl </w:t>
      </w:r>
      <w:r w:rsidR="00D96D14" w:rsidRPr="00BA52F0">
        <w:rPr>
          <w:lang w:eastAsia="cs-CZ"/>
        </w:rPr>
        <w:t>převážně pasivní ve všech činnostech byl veden asistentem pedagoga, nebo</w:t>
      </w:r>
      <w:r w:rsidRPr="00BA52F0">
        <w:rPr>
          <w:lang w:eastAsia="cs-CZ"/>
        </w:rPr>
        <w:t xml:space="preserve"> výrazně negativistický, měl problémy plnit zadané úkoly. V</w:t>
      </w:r>
      <w:r w:rsidR="00F733D8" w:rsidRPr="00BA52F0">
        <w:rPr>
          <w:lang w:eastAsia="cs-CZ"/>
        </w:rPr>
        <w:t xml:space="preserve"> prostředí</w:t>
      </w:r>
      <w:r w:rsidRPr="00BA52F0">
        <w:rPr>
          <w:lang w:eastAsia="cs-CZ"/>
        </w:rPr>
        <w:t xml:space="preserve"> učebny se orientoval dobře</w:t>
      </w:r>
      <w:r w:rsidR="00F733D8" w:rsidRPr="00BA52F0">
        <w:rPr>
          <w:lang w:eastAsia="cs-CZ"/>
        </w:rPr>
        <w:t xml:space="preserve">, </w:t>
      </w:r>
      <w:r w:rsidRPr="00BA52F0">
        <w:rPr>
          <w:lang w:eastAsia="cs-CZ"/>
        </w:rPr>
        <w:t xml:space="preserve">nicméně </w:t>
      </w:r>
      <w:r w:rsidR="00F733D8" w:rsidRPr="00BA52F0">
        <w:rPr>
          <w:lang w:eastAsia="cs-CZ"/>
        </w:rPr>
        <w:t xml:space="preserve">byl </w:t>
      </w:r>
      <w:r w:rsidRPr="00BA52F0">
        <w:rPr>
          <w:lang w:eastAsia="cs-CZ"/>
        </w:rPr>
        <w:t xml:space="preserve">patrný </w:t>
      </w:r>
      <w:r w:rsidR="00F733D8" w:rsidRPr="00BA52F0">
        <w:rPr>
          <w:lang w:eastAsia="cs-CZ"/>
        </w:rPr>
        <w:t xml:space="preserve">zvýšený psychomotorický neklid, </w:t>
      </w:r>
      <w:r w:rsidRPr="00BA52F0">
        <w:rPr>
          <w:lang w:eastAsia="cs-CZ"/>
        </w:rPr>
        <w:t>ulpívání na stereotypních činnostech</w:t>
      </w:r>
      <w:r w:rsidR="00D96D14" w:rsidRPr="00BA52F0">
        <w:rPr>
          <w:lang w:eastAsia="cs-CZ"/>
        </w:rPr>
        <w:t xml:space="preserve"> a pohybech těla</w:t>
      </w:r>
      <w:r w:rsidR="00F733D8" w:rsidRPr="00BA52F0">
        <w:rPr>
          <w:lang w:eastAsia="cs-CZ"/>
        </w:rPr>
        <w:t>, kter</w:t>
      </w:r>
      <w:r w:rsidRPr="00BA52F0">
        <w:rPr>
          <w:lang w:eastAsia="cs-CZ"/>
        </w:rPr>
        <w:t>é</w:t>
      </w:r>
      <w:r w:rsidR="00F733D8" w:rsidRPr="00BA52F0">
        <w:rPr>
          <w:lang w:eastAsia="cs-CZ"/>
        </w:rPr>
        <w:t xml:space="preserve"> nechtěl opustit</w:t>
      </w:r>
      <w:r w:rsidRPr="00BA52F0">
        <w:rPr>
          <w:lang w:eastAsia="cs-CZ"/>
        </w:rPr>
        <w:t xml:space="preserve"> kvůli nabízeným aktivitám.</w:t>
      </w:r>
      <w:r w:rsidR="00F733D8" w:rsidRPr="00BA52F0">
        <w:rPr>
          <w:lang w:eastAsia="cs-CZ"/>
        </w:rPr>
        <w:t xml:space="preserve"> </w:t>
      </w:r>
      <w:r w:rsidRPr="00BA52F0">
        <w:rPr>
          <w:lang w:eastAsia="cs-CZ"/>
        </w:rPr>
        <w:t>Se spolužáky nenavazoval žádný kontakt</w:t>
      </w:r>
      <w:r w:rsidR="00D96D14" w:rsidRPr="00BA52F0">
        <w:rPr>
          <w:lang w:eastAsia="cs-CZ"/>
        </w:rPr>
        <w:t xml:space="preserve">, pedagogický personál využíval pro splnění svých přání. </w:t>
      </w:r>
    </w:p>
    <w:p w14:paraId="019742EF" w14:textId="35734493" w:rsidR="00F733D8" w:rsidRPr="00BA52F0" w:rsidRDefault="00D96D14" w:rsidP="00376582">
      <w:r w:rsidRPr="00BA52F0">
        <w:t xml:space="preserve">Pro </w:t>
      </w:r>
      <w:r w:rsidR="005B3F0A">
        <w:t>Tomáše</w:t>
      </w:r>
      <w:r w:rsidRPr="00BA52F0">
        <w:t xml:space="preserve"> b</w:t>
      </w:r>
      <w:r w:rsidR="00F733D8" w:rsidRPr="00F733D8">
        <w:t xml:space="preserve">yl vypracován </w:t>
      </w:r>
      <w:r w:rsidR="00BA52F0" w:rsidRPr="00BA52F0">
        <w:t xml:space="preserve">ve spolupráci s SPC </w:t>
      </w:r>
      <w:r w:rsidR="00F733D8" w:rsidRPr="00F733D8">
        <w:t xml:space="preserve">individuální vzdělávací plán </w:t>
      </w:r>
      <w:r w:rsidR="008344E2">
        <w:br/>
      </w:r>
      <w:r w:rsidR="00F733D8" w:rsidRPr="00F733D8">
        <w:t>a</w:t>
      </w:r>
      <w:r w:rsidRPr="00BA52F0">
        <w:t xml:space="preserve"> zavedena </w:t>
      </w:r>
      <w:r w:rsidR="000D161F" w:rsidRPr="00BA52F0">
        <w:t>strukturovaná výuka. Jeho výkony se ve strukturovaném režimu zlepšily, za</w:t>
      </w:r>
      <w:r w:rsidR="00042F31" w:rsidRPr="00BA52F0">
        <w:t xml:space="preserve">čal pracovat. Postupně vznikl obrázkový komunikační systém ve formě knihy a </w:t>
      </w:r>
      <w:r w:rsidR="005B3F0A">
        <w:t>Tomáš</w:t>
      </w:r>
      <w:r w:rsidR="00042F31" w:rsidRPr="00BA52F0">
        <w:t xml:space="preserve"> si mohl říct o splnění svých potřeb a přání. Spontánně se pak tímto způsobem rozšiřovala jeho </w:t>
      </w:r>
      <w:r w:rsidR="00BA52F0" w:rsidRPr="00BA52F0">
        <w:t xml:space="preserve">pasivní i </w:t>
      </w:r>
      <w:r w:rsidR="00042F31" w:rsidRPr="00BA52F0">
        <w:t>aktivní slovní zásoba. Naučil se písmena abecedy, umí zpaměti slova, která potřebuje a dokáže jejich podobu vyťukat na počítači. Nejde však o čtení.</w:t>
      </w:r>
    </w:p>
    <w:p w14:paraId="5470F0BA" w14:textId="2A57F8B0" w:rsidR="00042F31" w:rsidRPr="00BA52F0" w:rsidRDefault="00042F31" w:rsidP="00376582">
      <w:r w:rsidRPr="00BA52F0">
        <w:t xml:space="preserve">Od čtvrtého ročníku </w:t>
      </w:r>
      <w:r w:rsidR="005B3F0A">
        <w:t>Tomášov</w:t>
      </w:r>
      <w:r w:rsidRPr="00BA52F0">
        <w:t xml:space="preserve">y </w:t>
      </w:r>
      <w:r w:rsidR="005B3F0A">
        <w:t xml:space="preserve">školní </w:t>
      </w:r>
      <w:r w:rsidRPr="00BA52F0">
        <w:t>docházky se dětem ve škole cíleně věnuj</w:t>
      </w:r>
      <w:r w:rsidR="00BA52F0" w:rsidRPr="00BA52F0">
        <w:t>í</w:t>
      </w:r>
      <w:r w:rsidRPr="00BA52F0">
        <w:t xml:space="preserve"> logoped</w:t>
      </w:r>
      <w:r w:rsidR="00D4037D" w:rsidRPr="00BA52F0">
        <w:t>,</w:t>
      </w:r>
      <w:r w:rsidRPr="00BA52F0">
        <w:t xml:space="preserve"> fyzioterapeut, pro vybrané žáky byla zahájena bazální terapie a plavecký výcvik. </w:t>
      </w:r>
      <w:r w:rsidR="00C668B3">
        <w:t>Tomáš</w:t>
      </w:r>
      <w:r w:rsidRPr="00BA52F0">
        <w:t xml:space="preserve"> se všech těchto aktivit začal pravidelně zúčastňovat.</w:t>
      </w:r>
    </w:p>
    <w:p w14:paraId="6CF0780D" w14:textId="57F7EA3F" w:rsidR="00042F31" w:rsidRPr="00F733D8" w:rsidRDefault="00042F31" w:rsidP="00376582">
      <w:r w:rsidRPr="00BA52F0">
        <w:t>Nyní je v </w:t>
      </w:r>
      <w:r w:rsidR="005B3F0A">
        <w:t>sedmém</w:t>
      </w:r>
      <w:r w:rsidRPr="00BA52F0">
        <w:t xml:space="preserve"> ročníku, nemá problémy s přijímáním nových činností, reaguje klidně, </w:t>
      </w:r>
      <w:r w:rsidR="00D4037D" w:rsidRPr="00BA52F0">
        <w:t>přetrvává pasivní ladění jeho osobnosti. Z</w:t>
      </w:r>
      <w:r w:rsidRPr="00BA52F0">
        <w:t>lepšil se v</w:t>
      </w:r>
      <w:r w:rsidR="00D4037D" w:rsidRPr="00BA52F0">
        <w:t xml:space="preserve"> neverbální </w:t>
      </w:r>
      <w:r w:rsidRPr="00BA52F0">
        <w:t>komunikaci</w:t>
      </w:r>
      <w:r w:rsidR="00D4037D" w:rsidRPr="00BA52F0">
        <w:t xml:space="preserve"> </w:t>
      </w:r>
      <w:r w:rsidR="00C668B3">
        <w:br/>
      </w:r>
      <w:r w:rsidR="00D4037D" w:rsidRPr="00BA52F0">
        <w:t>a</w:t>
      </w:r>
      <w:r w:rsidRPr="00BA52F0">
        <w:t xml:space="preserve"> částečně navazuje oční kontakt</w:t>
      </w:r>
      <w:r w:rsidR="00C668B3">
        <w:t>, především, když chce splnit nějaké přání</w:t>
      </w:r>
      <w:r w:rsidRPr="00BA52F0">
        <w:t xml:space="preserve">. </w:t>
      </w:r>
      <w:r w:rsidR="00D4037D" w:rsidRPr="00BA52F0">
        <w:t>Stále není schopen pracovat samostatně a dokončit úkol, potřebuje pomoci s oblékáním a při jídle.</w:t>
      </w:r>
    </w:p>
    <w:p w14:paraId="10415918" w14:textId="291D8203" w:rsidR="00F733D8" w:rsidRPr="00411BD6" w:rsidRDefault="00F733D8" w:rsidP="00411BD6">
      <w:pPr>
        <w:pStyle w:val="Odstavecseseznamem"/>
        <w:numPr>
          <w:ilvl w:val="2"/>
          <w:numId w:val="14"/>
        </w:numPr>
        <w:ind w:left="504"/>
        <w:rPr>
          <w:b/>
          <w:bCs/>
          <w:sz w:val="28"/>
          <w:szCs w:val="28"/>
        </w:rPr>
      </w:pPr>
      <w:r w:rsidRPr="00411BD6">
        <w:rPr>
          <w:b/>
          <w:bCs/>
          <w:sz w:val="28"/>
          <w:szCs w:val="28"/>
        </w:rPr>
        <w:t>Spolupráce s rodinou</w:t>
      </w:r>
    </w:p>
    <w:p w14:paraId="1B279559" w14:textId="641DCC30" w:rsidR="00F733D8" w:rsidRPr="00BA52F0" w:rsidRDefault="00D4037D" w:rsidP="00376582">
      <w:r w:rsidRPr="00BA52F0">
        <w:t xml:space="preserve">Zařazení </w:t>
      </w:r>
      <w:r w:rsidR="005B3F0A">
        <w:t>Tomáše</w:t>
      </w:r>
      <w:r w:rsidRPr="00BA52F0">
        <w:t xml:space="preserve"> do ZŠS prarodiče brali jako správné</w:t>
      </w:r>
      <w:r w:rsidR="005B3F0A">
        <w:t xml:space="preserve"> rozhodnutí</w:t>
      </w:r>
      <w:r w:rsidRPr="00BA52F0">
        <w:t xml:space="preserve"> a zprvu se aktivně snažili spolupracovat</w:t>
      </w:r>
      <w:r w:rsidR="00F733D8" w:rsidRPr="00F733D8">
        <w:t xml:space="preserve">. </w:t>
      </w:r>
      <w:r w:rsidRPr="00BA52F0">
        <w:t>Byl jim vysvětlen způsob práce s</w:t>
      </w:r>
      <w:r w:rsidR="00F561BF">
        <w:t> </w:t>
      </w:r>
      <w:r w:rsidRPr="00BA52F0">
        <w:t>chlapcem</w:t>
      </w:r>
      <w:r w:rsidR="00F561BF">
        <w:t>,</w:t>
      </w:r>
      <w:r w:rsidRPr="00BA52F0">
        <w:t xml:space="preserve"> seznámili se s nastaveným komunikačním systémem i strukturovanou výukou. Vždy se snaž</w:t>
      </w:r>
      <w:r w:rsidR="005B3F0A">
        <w:t>ili</w:t>
      </w:r>
      <w:r w:rsidRPr="00BA52F0">
        <w:t xml:space="preserve"> poskytnout chlapci vše co škola nabízí, ale potřebné strategie a nácviky doma neprovád</w:t>
      </w:r>
      <w:r w:rsidR="005B3F0A">
        <w:t>ěli</w:t>
      </w:r>
      <w:r w:rsidRPr="00BA52F0">
        <w:t>. Babička</w:t>
      </w:r>
      <w:r w:rsidR="005B3F0A">
        <w:t xml:space="preserve"> to</w:t>
      </w:r>
      <w:r w:rsidRPr="00BA52F0">
        <w:t xml:space="preserve"> vysvětl</w:t>
      </w:r>
      <w:r w:rsidR="005B3F0A">
        <w:t>ovala tak</w:t>
      </w:r>
      <w:r w:rsidRPr="00BA52F0">
        <w:t>, že doma si s </w:t>
      </w:r>
      <w:r w:rsidR="005B3F0A">
        <w:t>Tomáše</w:t>
      </w:r>
      <w:r w:rsidRPr="00BA52F0">
        <w:t xml:space="preserve">m rozumí po svém, nechávají ho v klidu a nevedou ho k dalšímu rozvoji, protože by </w:t>
      </w:r>
      <w:r w:rsidR="00BA52F0">
        <w:t>byl negativistický</w:t>
      </w:r>
      <w:r w:rsidRPr="00BA52F0">
        <w:t xml:space="preserve">. </w:t>
      </w:r>
    </w:p>
    <w:p w14:paraId="01F07FE1" w14:textId="1871F862" w:rsidR="00F733D8" w:rsidRDefault="00BA52F0" w:rsidP="00376582">
      <w:r w:rsidRPr="00BA52F0">
        <w:t>V n</w:t>
      </w:r>
      <w:r w:rsidR="00F733D8" w:rsidRPr="00F733D8">
        <w:t>ásledující</w:t>
      </w:r>
      <w:r w:rsidRPr="00BA52F0">
        <w:t>m</w:t>
      </w:r>
      <w:r w:rsidR="00F733D8" w:rsidRPr="00F733D8">
        <w:t xml:space="preserve"> zjišťování úrovně jednotlivých oblastí vývoje se zaměřením na</w:t>
      </w:r>
      <w:r w:rsidRPr="00BA52F0">
        <w:t xml:space="preserve"> vliv</w:t>
      </w:r>
      <w:r>
        <w:t xml:space="preserve"> poskytované </w:t>
      </w:r>
      <w:r w:rsidRPr="00BA52F0">
        <w:t>komplexní péče</w:t>
      </w:r>
      <w:r w:rsidR="003237D3">
        <w:t>. B</w:t>
      </w:r>
      <w:r w:rsidRPr="00BA52F0">
        <w:t>ud</w:t>
      </w:r>
      <w:r w:rsidR="003237D3">
        <w:t>u</w:t>
      </w:r>
      <w:r w:rsidR="00F733D8" w:rsidRPr="00F733D8">
        <w:t xml:space="preserve"> vycház</w:t>
      </w:r>
      <w:r w:rsidRPr="00BA52F0">
        <w:t>et</w:t>
      </w:r>
      <w:r w:rsidR="00F733D8" w:rsidRPr="00F733D8">
        <w:t xml:space="preserve"> z přímého pozorování d</w:t>
      </w:r>
      <w:r w:rsidRPr="00BA52F0">
        <w:t>ítěte p</w:t>
      </w:r>
      <w:r w:rsidR="00F733D8" w:rsidRPr="00F733D8">
        <w:t>ři učení, zájmových činnostech, ale také při</w:t>
      </w:r>
      <w:r w:rsidRPr="00BA52F0">
        <w:t xml:space="preserve"> </w:t>
      </w:r>
      <w:r w:rsidR="00F733D8" w:rsidRPr="00F733D8">
        <w:t>sebeobsluze</w:t>
      </w:r>
      <w:r>
        <w:t>, hře</w:t>
      </w:r>
      <w:r w:rsidR="00F733D8" w:rsidRPr="00F733D8">
        <w:t xml:space="preserve"> a </w:t>
      </w:r>
      <w:r w:rsidRPr="00BA52F0">
        <w:t>dalších</w:t>
      </w:r>
      <w:r w:rsidR="00F733D8" w:rsidRPr="00F733D8">
        <w:t xml:space="preserve"> aktivitách</w:t>
      </w:r>
      <w:r w:rsidR="00487FFA">
        <w:t>.</w:t>
      </w:r>
    </w:p>
    <w:p w14:paraId="02667EB5" w14:textId="48A8CF42" w:rsidR="00F733D8" w:rsidRPr="00411BD6" w:rsidRDefault="00BA52F0" w:rsidP="00411BD6">
      <w:pPr>
        <w:pStyle w:val="Odstavecseseznamem"/>
        <w:numPr>
          <w:ilvl w:val="2"/>
          <w:numId w:val="14"/>
        </w:numPr>
        <w:ind w:left="504"/>
        <w:rPr>
          <w:b/>
          <w:bCs/>
          <w:sz w:val="28"/>
          <w:szCs w:val="28"/>
        </w:rPr>
      </w:pPr>
      <w:r w:rsidRPr="00411BD6">
        <w:rPr>
          <w:b/>
          <w:bCs/>
          <w:sz w:val="28"/>
          <w:szCs w:val="28"/>
        </w:rPr>
        <w:lastRenderedPageBreak/>
        <w:t>V</w:t>
      </w:r>
      <w:r w:rsidR="00F733D8" w:rsidRPr="00411BD6">
        <w:rPr>
          <w:b/>
          <w:bCs/>
          <w:sz w:val="28"/>
          <w:szCs w:val="28"/>
        </w:rPr>
        <w:t>ýchovně vzdělávací proces:</w:t>
      </w:r>
    </w:p>
    <w:p w14:paraId="139F8762" w14:textId="5B6EBC7C" w:rsidR="00F733D8" w:rsidRPr="00F733D8" w:rsidRDefault="00BA52F0" w:rsidP="00376582">
      <w:r w:rsidRPr="00F656F5">
        <w:t>Na počátku školní docházky</w:t>
      </w:r>
      <w:r w:rsidR="00411BD6">
        <w:t>, v sedmi letech</w:t>
      </w:r>
      <w:r w:rsidR="00F656F5" w:rsidRPr="00F656F5">
        <w:t xml:space="preserve"> chlapec nebyl schopen pracovat jinak, než pod vedením asistenta či pedagoga. Myšleno je přímé vedení ruky a pohybu. Nebyl schopen o nic požádat, spokojenost i nespokojenost vyjadřoval zvuky. Vlivem tělesného postižení byl nucen často odpočívat, lehal si a usínal. Neměl zaveden žádný komunikační systém, rodina saturovala jeho základní potřeby na základě zkušenosti. Dokázal se sám najíst rukou, s příborem potřeboval pomoci, taktéž s osobní hygienou. Projevovaly se u něj výrazné stereotypní manýrismy – pohupování na špičky, cucání </w:t>
      </w:r>
      <w:r w:rsidR="00411BD6">
        <w:br/>
      </w:r>
      <w:r w:rsidR="00F656F5" w:rsidRPr="00F656F5">
        <w:t>a okusování prst</w:t>
      </w:r>
      <w:r w:rsidR="00124193">
        <w:t>ů</w:t>
      </w:r>
      <w:r w:rsidR="00F656F5" w:rsidRPr="00F656F5">
        <w:t xml:space="preserve">, drbání se ve vlasech. </w:t>
      </w:r>
    </w:p>
    <w:p w14:paraId="6A1981C8" w14:textId="48BE53C6" w:rsidR="00F733D8" w:rsidRPr="00124193" w:rsidRDefault="00F656F5" w:rsidP="00124193">
      <w:r w:rsidRPr="00124193">
        <w:t>Konkrétní opatření školy:</w:t>
      </w:r>
    </w:p>
    <w:p w14:paraId="7F7E0116" w14:textId="28760144" w:rsidR="00F656F5" w:rsidRDefault="003237D3" w:rsidP="00376582">
      <w:pPr>
        <w:pStyle w:val="Odrazky"/>
      </w:pPr>
      <w:r>
        <w:t>nastavení</w:t>
      </w:r>
      <w:r w:rsidR="00F656F5">
        <w:t xml:space="preserve"> IVP</w:t>
      </w:r>
      <w:r w:rsidR="003F440A">
        <w:t>,</w:t>
      </w:r>
    </w:p>
    <w:p w14:paraId="17726027" w14:textId="521B660B" w:rsidR="00F656F5" w:rsidRDefault="003237D3" w:rsidP="00376582">
      <w:pPr>
        <w:pStyle w:val="Odrazky"/>
      </w:pPr>
      <w:r>
        <w:t>nastavení</w:t>
      </w:r>
      <w:r w:rsidR="00F656F5">
        <w:t xml:space="preserve"> komunikačního systému</w:t>
      </w:r>
      <w:r w:rsidR="003F440A">
        <w:t>,</w:t>
      </w:r>
    </w:p>
    <w:p w14:paraId="06190AD0" w14:textId="002693C2" w:rsidR="00F656F5" w:rsidRDefault="003237D3" w:rsidP="00376582">
      <w:pPr>
        <w:pStyle w:val="Odrazky"/>
      </w:pPr>
      <w:r>
        <w:t>konzultace</w:t>
      </w:r>
      <w:r w:rsidR="00F656F5">
        <w:t xml:space="preserve"> s pracovníky SPC, PPP a rodinou</w:t>
      </w:r>
      <w:r w:rsidR="003F440A">
        <w:t>,</w:t>
      </w:r>
    </w:p>
    <w:p w14:paraId="69F55051" w14:textId="62FF3232" w:rsidR="003237D3" w:rsidRPr="00F733D8" w:rsidRDefault="003237D3" w:rsidP="00376582">
      <w:pPr>
        <w:pStyle w:val="Odrazky"/>
      </w:pPr>
      <w:r>
        <w:t>asistent pedagoga ve třídě</w:t>
      </w:r>
      <w:r w:rsidR="003F440A">
        <w:t>.</w:t>
      </w:r>
    </w:p>
    <w:p w14:paraId="4CC76F83" w14:textId="0CCF8433" w:rsidR="003237D3" w:rsidRDefault="00124193" w:rsidP="00376582">
      <w:r>
        <w:t xml:space="preserve">V oblasti zrakového </w:t>
      </w:r>
      <w:r w:rsidR="003237D3" w:rsidRPr="003237D3">
        <w:t xml:space="preserve">vnímání </w:t>
      </w:r>
      <w:r>
        <w:t>je</w:t>
      </w:r>
      <w:r w:rsidR="003237D3" w:rsidRPr="003237D3">
        <w:t xml:space="preserve"> chlapec</w:t>
      </w:r>
      <w:r>
        <w:t xml:space="preserve"> </w:t>
      </w:r>
      <w:r w:rsidR="003237D3" w:rsidRPr="003237D3">
        <w:t>z</w:t>
      </w:r>
      <w:r w:rsidR="003237D3">
        <w:t>a</w:t>
      </w:r>
      <w:r w:rsidR="003237D3" w:rsidRPr="003237D3">
        <w:t xml:space="preserve">měřen na vnímání detailů, </w:t>
      </w:r>
      <w:r w:rsidR="003237D3">
        <w:t xml:space="preserve">vnímání </w:t>
      </w:r>
      <w:r w:rsidR="003237D3" w:rsidRPr="003237D3">
        <w:t>cel</w:t>
      </w:r>
      <w:r w:rsidR="003237D3">
        <w:t>ku je pro něj obtížné. Nenavazuje oční kontakt, vždy se dívá stranou. Zajímají ho lesklé, třpytivé podněty, rád sleduje z okna auta na silnici. Při práci rukama nesleduje očima činnost, nechá se vést.</w:t>
      </w:r>
      <w:r w:rsidR="003237D3" w:rsidRPr="003237D3">
        <w:t xml:space="preserve"> </w:t>
      </w:r>
    </w:p>
    <w:p w14:paraId="78CFB505" w14:textId="2AB7511F" w:rsidR="00F733D8" w:rsidRPr="00F733D8" w:rsidRDefault="003237D3" w:rsidP="00376582">
      <w:pPr>
        <w:rPr>
          <w:b/>
          <w:bCs/>
        </w:rPr>
      </w:pPr>
      <w:r w:rsidRPr="005B3F0A">
        <w:t xml:space="preserve">Sluchové </w:t>
      </w:r>
      <w:r w:rsidR="005B3F0A" w:rsidRPr="005B3F0A">
        <w:t>vnímání</w:t>
      </w:r>
      <w:r w:rsidR="005B3F0A">
        <w:t xml:space="preserve"> – Tomáš</w:t>
      </w:r>
      <w:r>
        <w:t xml:space="preserve"> </w:t>
      </w:r>
      <w:r w:rsidR="00F733D8" w:rsidRPr="003237D3">
        <w:t xml:space="preserve">má velmi </w:t>
      </w:r>
      <w:r>
        <w:t>citlivý sluch, rád poslouchá melodické zvuky nižší intenzity</w:t>
      </w:r>
      <w:r w:rsidR="00F733D8" w:rsidRPr="003237D3">
        <w:t>. Pozná zvuk</w:t>
      </w:r>
      <w:r>
        <w:t>y hudebních nástrojů, přiřadí k nim obrázek. Občas si při poslechu hudby brouká, ale rytmus ani melodii nenapodobí</w:t>
      </w:r>
      <w:r w:rsidR="00F733D8" w:rsidRPr="003237D3">
        <w:t xml:space="preserve">. </w:t>
      </w:r>
      <w:r w:rsidR="005A07E7">
        <w:t>Nemá rád hlasité nemelodické zvuky, nesnáší zvýšený hlas, reaguje afektivně a křičí</w:t>
      </w:r>
      <w:r w:rsidR="00F733D8" w:rsidRPr="003237D3">
        <w:t xml:space="preserve">. </w:t>
      </w:r>
    </w:p>
    <w:p w14:paraId="2E5CC622" w14:textId="57EED7F3" w:rsidR="005A07E7" w:rsidRPr="005A07E7" w:rsidRDefault="00124193" w:rsidP="00376582">
      <w:r>
        <w:t xml:space="preserve">V oblasti kognitivní a sociální má chlapec výrazné obtíže. </w:t>
      </w:r>
      <w:r w:rsidR="005A07E7">
        <w:t xml:space="preserve">Zpočátku nechápe význam spolupráce, soustředí se pouze na činnosti svého zájmu. Po zavedení strukturovaného režimu velmi rychle pochopil princip práce – odměna. Pozornost je však nekonstantní a výrazně zaměřená pouze na dosažení odměny, nikoliv </w:t>
      </w:r>
      <w:r w:rsidR="008344E2">
        <w:br/>
      </w:r>
      <w:r w:rsidR="005A07E7">
        <w:t>na kvalitu výkonu. Učí se rozumět slovům chyba a oprav se. Jeho pracovní tempo se nedá přesně definovat, pasivně čeká na předložení zadání a úkol splní pouze s dohledem.</w:t>
      </w:r>
      <w:r>
        <w:t xml:space="preserve"> </w:t>
      </w:r>
      <w:r>
        <w:br/>
      </w:r>
      <w:r w:rsidRPr="00124193">
        <w:t>Je velice citlivý na změny, ale pokud jsou vymezeny pomocí obrázkového rozvrhu dne, přijme je</w:t>
      </w:r>
    </w:p>
    <w:p w14:paraId="3544A98A" w14:textId="00DF7680" w:rsidR="00F733D8" w:rsidRPr="007A0C61" w:rsidRDefault="005A07E7" w:rsidP="00124193">
      <w:r w:rsidRPr="007A0C61">
        <w:lastRenderedPageBreak/>
        <w:t>Ve čtení a psaní se mu výrazně nedaří, učí se</w:t>
      </w:r>
      <w:r w:rsidR="006968E6">
        <w:t xml:space="preserve"> a pozná</w:t>
      </w:r>
      <w:r w:rsidRPr="007A0C61">
        <w:t xml:space="preserve"> jednotlivá písmena a hlásky, ale nerozumí smyslu. V grafomotorických cvičeních selhává na nedostatečném očním kontaktu s prací a velice volném úchopu tužky bez přítlaku. V matematice se naučil znát číslice a do pěti přiřadit správný počet předmětů. </w:t>
      </w:r>
      <w:r w:rsidR="007A0C61">
        <w:t xml:space="preserve">Sestaví číselnou řadu do 10. </w:t>
      </w:r>
      <w:r w:rsidRPr="007A0C61">
        <w:t>V ostatních pře</w:t>
      </w:r>
      <w:r w:rsidR="007A0C61" w:rsidRPr="007A0C61">
        <w:t>d</w:t>
      </w:r>
      <w:r w:rsidRPr="007A0C61">
        <w:t xml:space="preserve">mětech se </w:t>
      </w:r>
      <w:r w:rsidR="007A0C61" w:rsidRPr="007A0C61">
        <w:t xml:space="preserve">bez pomoci dospělých neprojevuje. V hudební výchově rád poslouchá klavír a někdy mechanicky používá </w:t>
      </w:r>
      <w:proofErr w:type="spellStart"/>
      <w:r w:rsidR="007A0C61" w:rsidRPr="007A0C61">
        <w:t>Orffův</w:t>
      </w:r>
      <w:proofErr w:type="spellEnd"/>
      <w:r w:rsidR="007A0C61" w:rsidRPr="007A0C61">
        <w:t xml:space="preserve"> instrumentář. </w:t>
      </w:r>
    </w:p>
    <w:p w14:paraId="0A7F84FD" w14:textId="432DFE6B" w:rsidR="00F733D8" w:rsidRPr="007A0C61" w:rsidRDefault="00124193" w:rsidP="00376582">
      <w:r>
        <w:t xml:space="preserve">Motoricky je </w:t>
      </w:r>
      <w:r w:rsidR="006968E6">
        <w:t>Tomáš</w:t>
      </w:r>
      <w:r w:rsidR="007A0C61">
        <w:t xml:space="preserve"> </w:t>
      </w:r>
      <w:r>
        <w:t xml:space="preserve">i vzhledem k tělesnému handicapu </w:t>
      </w:r>
      <w:r w:rsidR="007A0C61">
        <w:t xml:space="preserve">neobratný, </w:t>
      </w:r>
      <w:r w:rsidR="006968E6">
        <w:t>má omezenou pohyblivost v hrudní oblasti</w:t>
      </w:r>
      <w:r w:rsidR="00F91D6A">
        <w:t xml:space="preserve"> páteře</w:t>
      </w:r>
      <w:r w:rsidR="007A0C61">
        <w:t xml:space="preserve">. Jen obtížně koordinuje cíleně činnost rukou, tužku drží nesprávně a příliš volně. </w:t>
      </w:r>
      <w:r w:rsidR="007A0C61" w:rsidRPr="007A0C61">
        <w:t>Tužku bere často střídavě do obou rukou, přesto více preferuje pravou.</w:t>
      </w:r>
      <w:r w:rsidR="007A0C61">
        <w:t xml:space="preserve"> Při práci na papíře se výrazně projevuje jeho neschopnost </w:t>
      </w:r>
      <w:proofErr w:type="spellStart"/>
      <w:r w:rsidR="007A0C61">
        <w:t>vizuomotorické</w:t>
      </w:r>
      <w:proofErr w:type="spellEnd"/>
      <w:r w:rsidR="007A0C61">
        <w:t xml:space="preserve"> koordinace. Neumí se samostatně obléknout, potřebuje pomoci s mytím rukou</w:t>
      </w:r>
      <w:r w:rsidR="00F91D6A">
        <w:t xml:space="preserve">, </w:t>
      </w:r>
      <w:r w:rsidR="007A0C61">
        <w:t xml:space="preserve">při obsluze na toaletě a při jídle. Jí rukama a s menší pomocí také lžící, příbor používat nezvládne. </w:t>
      </w:r>
    </w:p>
    <w:p w14:paraId="1A74CFBB" w14:textId="5BD141DB" w:rsidR="00F733D8" w:rsidRPr="00EE1DE1" w:rsidRDefault="006968E6" w:rsidP="00376582">
      <w:r>
        <w:t>Tomášovi</w:t>
      </w:r>
      <w:r w:rsidR="00EE1DE1" w:rsidRPr="00EE1DE1">
        <w:t xml:space="preserve"> vyhovuje klidné a tiché prostředí, je velmi pohodlný a pasivní. Velmi rád má babičku, vždy se směje, když pro něj přijde do školy. Děti ve třídě ignoruje, </w:t>
      </w:r>
      <w:r w:rsidR="00F91D6A">
        <w:t>staví se</w:t>
      </w:r>
      <w:r w:rsidR="00EE1DE1" w:rsidRPr="00EE1DE1">
        <w:t xml:space="preserve"> k ostatním zády – chce podrbat. Je velmi citlivý na hluk, který vede k stupňující se nervozitě až afektu, kdy Petr křičí a tluč se rukama do hlavy. </w:t>
      </w:r>
    </w:p>
    <w:p w14:paraId="3728F8B5" w14:textId="0C08A0BB" w:rsidR="00F733D8" w:rsidRPr="00EE1DE1" w:rsidRDefault="006742BC" w:rsidP="00376582">
      <w:r>
        <w:t xml:space="preserve">V oblasti receptivní </w:t>
      </w:r>
      <w:r w:rsidR="006968E6">
        <w:t>Tomáš</w:t>
      </w:r>
      <w:r w:rsidR="00EE1DE1">
        <w:t xml:space="preserve"> rozumí základním a jednoduchým slovním pokynům, které se týkají jeho obsluhy a potřeb. Reaguje na své jméno a jména členů rodiny. Zná názvy předmětů a zvířat – přiřadí správný obrázek. Umí vybrat správný symbol z nabídky písmen a čísel.</w:t>
      </w:r>
      <w:r>
        <w:t xml:space="preserve"> </w:t>
      </w:r>
      <w:r w:rsidRPr="006742BC">
        <w:t xml:space="preserve">Expresivní </w:t>
      </w:r>
      <w:r w:rsidR="00EE1DE1" w:rsidRPr="006742BC">
        <w:t>složka</w:t>
      </w:r>
      <w:r w:rsidR="00F733D8" w:rsidRPr="006742BC">
        <w:t xml:space="preserve"> řeči</w:t>
      </w:r>
      <w:r w:rsidR="00EE1DE1">
        <w:t xml:space="preserve"> zcela chybí</w:t>
      </w:r>
      <w:r w:rsidR="003C26D1">
        <w:t xml:space="preserve">, </w:t>
      </w:r>
      <w:r w:rsidR="001D6017">
        <w:t>Tomáš</w:t>
      </w:r>
      <w:r w:rsidR="003C26D1">
        <w:t xml:space="preserve"> vyluzuje pouze zvuky – vyjádří tak nespokojenost nebo radost.</w:t>
      </w:r>
    </w:p>
    <w:p w14:paraId="64D20CC3" w14:textId="4C078117" w:rsidR="00CB550F" w:rsidRPr="00203E76" w:rsidRDefault="003C26D1" w:rsidP="00376582">
      <w:r w:rsidRPr="006742BC">
        <w:t>Komplexní přístup školy</w:t>
      </w:r>
      <w:r w:rsidR="006742BC">
        <w:rPr>
          <w:b/>
          <w:bCs/>
        </w:rPr>
        <w:t xml:space="preserve"> </w:t>
      </w:r>
      <w:r w:rsidR="006742BC">
        <w:t xml:space="preserve">spočíval v zahájení </w:t>
      </w:r>
      <w:r w:rsidRPr="00203E76">
        <w:t>spoluprác</w:t>
      </w:r>
      <w:r w:rsidR="006742BC">
        <w:t>e</w:t>
      </w:r>
      <w:r w:rsidRPr="00203E76">
        <w:t xml:space="preserve"> s odborníky z SPC, pedagogy a rodinou</w:t>
      </w:r>
      <w:r w:rsidR="006742BC">
        <w:t xml:space="preserve">. </w:t>
      </w:r>
      <w:r w:rsidR="006968E6">
        <w:t>Tomovi</w:t>
      </w:r>
      <w:r w:rsidRPr="00203E76">
        <w:t xml:space="preserve"> </w:t>
      </w:r>
      <w:r w:rsidR="006742BC">
        <w:t xml:space="preserve">byl </w:t>
      </w:r>
      <w:r w:rsidRPr="00203E76">
        <w:t xml:space="preserve">na začátku školní docházky nastaven individuální vzdělávací plán (dále IVP) a strukturovaný vzdělávací program. Třídě byl přidělen asistent pedagoga. </w:t>
      </w:r>
      <w:r w:rsidR="00CB550F" w:rsidRPr="00203E76">
        <w:t>Hlavní</w:t>
      </w:r>
      <w:r w:rsidR="00487FFA">
        <w:t>m</w:t>
      </w:r>
      <w:r w:rsidR="00CB550F" w:rsidRPr="00203E76">
        <w:t xml:space="preserve"> cíle</w:t>
      </w:r>
      <w:r w:rsidR="00487FFA">
        <w:t>m</w:t>
      </w:r>
      <w:r w:rsidR="00CB550F" w:rsidRPr="00203E76">
        <w:t xml:space="preserve"> </w:t>
      </w:r>
      <w:r w:rsidR="00450D3A">
        <w:t xml:space="preserve">připraveného </w:t>
      </w:r>
      <w:r w:rsidR="00CB550F" w:rsidRPr="00203E76">
        <w:t xml:space="preserve">IVP </w:t>
      </w:r>
      <w:r w:rsidR="00487FFA">
        <w:t xml:space="preserve">bylo </w:t>
      </w:r>
      <w:r w:rsidR="00450D3A">
        <w:t xml:space="preserve">rozvolnění a </w:t>
      </w:r>
      <w:r w:rsidR="00CB550F" w:rsidRPr="00203E76">
        <w:t xml:space="preserve">zjednodušení obsahu výuky, přizpůsobení výukových forem a metod potřebám chlapce, </w:t>
      </w:r>
    </w:p>
    <w:p w14:paraId="0E9F3ABE" w14:textId="6BCFF142" w:rsidR="00CB550F" w:rsidRPr="00203E76" w:rsidRDefault="00CB550F" w:rsidP="00376582">
      <w:r w:rsidRPr="00203E76">
        <w:t xml:space="preserve">Cíle strukturovaného </w:t>
      </w:r>
      <w:r w:rsidR="00944BFF" w:rsidRPr="00203E76">
        <w:t>programu – vytvoření</w:t>
      </w:r>
      <w:r w:rsidRPr="00203E76">
        <w:t xml:space="preserve"> denního rozvrhu pomocí fotografií, následně piktogramů a nakonec </w:t>
      </w:r>
      <w:r w:rsidR="00944BFF" w:rsidRPr="00203E76">
        <w:t>slov – struktura</w:t>
      </w:r>
      <w:r w:rsidRPr="00203E76">
        <w:t xml:space="preserve"> času, vytvoření komunikačního kanálu. Struktura pracovního místa – systém předkládání úkolů a </w:t>
      </w:r>
      <w:r w:rsidR="00944BFF" w:rsidRPr="00203E76">
        <w:t>činností, struktura</w:t>
      </w:r>
      <w:r w:rsidRPr="00203E76">
        <w:t xml:space="preserve"> prostoru</w:t>
      </w:r>
      <w:r w:rsidR="00944BFF">
        <w:t>, tedy</w:t>
      </w:r>
      <w:r w:rsidRPr="00203E76">
        <w:t xml:space="preserve"> členění prostoru třídy dle aktivit</w:t>
      </w:r>
      <w:r w:rsidR="00944BFF">
        <w:t>.</w:t>
      </w:r>
    </w:p>
    <w:p w14:paraId="3AF958C2" w14:textId="09C180E9" w:rsidR="00B16EB5" w:rsidRPr="00203E76" w:rsidRDefault="00944BFF" w:rsidP="00376582">
      <w:r>
        <w:lastRenderedPageBreak/>
        <w:t>Hlavním úkolem a</w:t>
      </w:r>
      <w:r w:rsidR="00B16EB5" w:rsidRPr="00203E76">
        <w:t>sistent</w:t>
      </w:r>
      <w:r>
        <w:t>a</w:t>
      </w:r>
      <w:r w:rsidR="00B16EB5" w:rsidRPr="00203E76">
        <w:t xml:space="preserve"> pedagoga </w:t>
      </w:r>
      <w:r w:rsidR="00813603">
        <w:t xml:space="preserve">bylo </w:t>
      </w:r>
      <w:r w:rsidR="00813603" w:rsidRPr="00203E76">
        <w:t>podpořit</w:t>
      </w:r>
      <w:r w:rsidR="00B16EB5" w:rsidRPr="00203E76">
        <w:t xml:space="preserve"> </w:t>
      </w:r>
      <w:r w:rsidR="006968E6">
        <w:t>Tomášovu</w:t>
      </w:r>
      <w:r w:rsidR="00B16EB5" w:rsidRPr="00203E76">
        <w:t xml:space="preserve"> integraci mezi žáky ve třídě</w:t>
      </w:r>
      <w:r w:rsidR="006968E6">
        <w:t>,</w:t>
      </w:r>
      <w:r w:rsidR="00B16EB5" w:rsidRPr="00203E76">
        <w:t xml:space="preserve"> pomáhat mu v procesu výchovy a vzdělávání </w:t>
      </w:r>
      <w:r w:rsidR="006968E6">
        <w:t>a vzhledem k fyzickému handicapu také se sebeobsluhou.</w:t>
      </w:r>
    </w:p>
    <w:p w14:paraId="2BAC83F3" w14:textId="3EB1E88E" w:rsidR="00CB550F" w:rsidRPr="00203E76" w:rsidRDefault="003C26D1" w:rsidP="00376582">
      <w:r w:rsidRPr="00203E76">
        <w:t xml:space="preserve">V průběhu školní docházky se postupně </w:t>
      </w:r>
      <w:r w:rsidR="006968E6">
        <w:t xml:space="preserve">Tomáš </w:t>
      </w:r>
      <w:r w:rsidRPr="00203E76">
        <w:t>zapojil i do dalších aktivit</w:t>
      </w:r>
      <w:r w:rsidR="00487FFA">
        <w:t xml:space="preserve"> z nabídky školy:</w:t>
      </w:r>
    </w:p>
    <w:p w14:paraId="730E65C5" w14:textId="5F7B2A55" w:rsidR="003C26D1" w:rsidRPr="00203E76" w:rsidRDefault="00944BFF" w:rsidP="00376582">
      <w:r>
        <w:t>Š</w:t>
      </w:r>
      <w:r w:rsidR="00CB550F" w:rsidRPr="00203E76">
        <w:t xml:space="preserve">kolní logopedka věnovala každý týden </w:t>
      </w:r>
      <w:r w:rsidR="006968E6">
        <w:t>Tomovi</w:t>
      </w:r>
      <w:r w:rsidR="00CB550F" w:rsidRPr="00203E76">
        <w:t xml:space="preserve"> </w:t>
      </w:r>
      <w:r w:rsidR="000A102B" w:rsidRPr="00203E76">
        <w:t>půl</w:t>
      </w:r>
      <w:r w:rsidR="00CB550F" w:rsidRPr="00203E76">
        <w:t>hodinu, ve které se po domluvě s třídní učitelkou a SPC zaměřila na rozvoj</w:t>
      </w:r>
      <w:r w:rsidR="00487FFA">
        <w:t xml:space="preserve"> </w:t>
      </w:r>
      <w:r w:rsidR="000A102B" w:rsidRPr="00203E76">
        <w:t xml:space="preserve">používání systému alternativní </w:t>
      </w:r>
      <w:r>
        <w:br/>
      </w:r>
      <w:r w:rsidR="000A102B" w:rsidRPr="00203E76">
        <w:t xml:space="preserve">a augmentativní komunikace (náhradní formy komunikace), komunikační systém VOKS, piktogramy, symboly, fotografie, předměty, mimiku, gesta, cílené pohledy očí. </w:t>
      </w:r>
      <w:r w:rsidR="00487FFA">
        <w:t xml:space="preserve">Součástí logopedické péče byl </w:t>
      </w:r>
      <w:r w:rsidR="000A102B" w:rsidRPr="00203E76">
        <w:t>nácvik porozumění řeči</w:t>
      </w:r>
      <w:r w:rsidR="00487FFA">
        <w:t xml:space="preserve">, </w:t>
      </w:r>
      <w:r w:rsidR="000A102B" w:rsidRPr="00203E76">
        <w:t>stimulac</w:t>
      </w:r>
      <w:r w:rsidR="00487FFA">
        <w:t>e</w:t>
      </w:r>
      <w:r w:rsidR="000A102B" w:rsidRPr="00203E76">
        <w:t xml:space="preserve"> porozumění aktivní řeči, pragmatické využívání již vzniklých řečových schopností a komplexní stimulac</w:t>
      </w:r>
      <w:r w:rsidR="00487FFA">
        <w:t>e</w:t>
      </w:r>
      <w:r w:rsidR="000A102B" w:rsidRPr="00203E76">
        <w:t xml:space="preserve"> komunikační schopnosti</w:t>
      </w:r>
      <w:r w:rsidR="00813603">
        <w:t xml:space="preserve"> </w:t>
      </w:r>
      <w:r w:rsidR="000A102B" w:rsidRPr="00203E76">
        <w:t xml:space="preserve">a řečového </w:t>
      </w:r>
      <w:r w:rsidR="00487FFA">
        <w:t>rozvoje</w:t>
      </w:r>
      <w:r w:rsidR="000A102B" w:rsidRPr="00203E76">
        <w:t>.</w:t>
      </w:r>
    </w:p>
    <w:p w14:paraId="5F3BC61C" w14:textId="191701F6" w:rsidR="000A102B" w:rsidRPr="00203E76" w:rsidRDefault="00944BFF" w:rsidP="00376582">
      <w:r>
        <w:t>J</w:t>
      </w:r>
      <w:r w:rsidR="000A102B" w:rsidRPr="00203E76">
        <w:t xml:space="preserve">edenkrát za čtrnáct dní </w:t>
      </w:r>
      <w:r w:rsidR="006968E6">
        <w:t>Tomáš</w:t>
      </w:r>
      <w:r w:rsidR="000A102B" w:rsidRPr="00203E76">
        <w:t xml:space="preserve"> cvičil pod vedením fyzioterapeuta, který celý postup konzultoval s ošetřujícím odborným lékařem chlapce</w:t>
      </w:r>
      <w:r w:rsidR="000734EC" w:rsidRPr="00203E76">
        <w:t>. Cvičení bylo zaměřeno</w:t>
      </w:r>
      <w:r w:rsidR="008344E2">
        <w:br/>
      </w:r>
      <w:r w:rsidR="000734EC" w:rsidRPr="00203E76">
        <w:t>na komplexní a rovnoměrný</w:t>
      </w:r>
      <w:r w:rsidR="002B203D">
        <w:t xml:space="preserve"> </w:t>
      </w:r>
      <w:r w:rsidR="000734EC" w:rsidRPr="00203E76">
        <w:t>rozvoj svalových skupin s ohledem na handicap chlapce.</w:t>
      </w:r>
    </w:p>
    <w:p w14:paraId="10BF803B" w14:textId="4157DE5F" w:rsidR="00813603" w:rsidRDefault="00944BFF" w:rsidP="00E0427E">
      <w:r>
        <w:t>Každý týden</w:t>
      </w:r>
      <w:r w:rsidR="000734EC" w:rsidRPr="00203E76">
        <w:t xml:space="preserve"> docházel </w:t>
      </w:r>
      <w:r w:rsidR="006968E6">
        <w:t xml:space="preserve">Tomáš </w:t>
      </w:r>
      <w:r w:rsidR="000734EC" w:rsidRPr="00203E76">
        <w:t xml:space="preserve">po dobu dvou let na hodinu bazální terapie s cílem stimulace chlapcova vnímání tělesného schématu, poznávání vlastního těla, redukce stavů neklidu a hyperaktivity, navození celkového tělesného uvolnění. </w:t>
      </w:r>
      <w:r w:rsidR="007E40D1" w:rsidRPr="00203E76">
        <w:t>Rozvíjena byla také jeho s</w:t>
      </w:r>
      <w:r w:rsidR="000734EC" w:rsidRPr="00203E76">
        <w:t>chopnost senzorické integrace</w:t>
      </w:r>
      <w:r w:rsidR="007E40D1" w:rsidRPr="00203E76">
        <w:t xml:space="preserve"> (tedy schopnost třídit a organizovat smyslové informace), která</w:t>
      </w:r>
      <w:r w:rsidR="000734EC" w:rsidRPr="00203E76">
        <w:t xml:space="preserve"> je klíčová pro vývoj a učení. </w:t>
      </w:r>
    </w:p>
    <w:p w14:paraId="52C768F6" w14:textId="68CBDFC8" w:rsidR="00F733D8" w:rsidRPr="00487FFA" w:rsidRDefault="007E40D1" w:rsidP="00270A01">
      <w:pPr>
        <w:pStyle w:val="Odstavecseseznamem"/>
        <w:numPr>
          <w:ilvl w:val="2"/>
          <w:numId w:val="14"/>
        </w:numPr>
        <w:rPr>
          <w:b/>
          <w:bCs/>
        </w:rPr>
      </w:pPr>
      <w:r w:rsidRPr="00487FFA">
        <w:rPr>
          <w:b/>
          <w:bCs/>
        </w:rPr>
        <w:t>Porovnání schopností chlapce na konci sledovaného období</w:t>
      </w:r>
    </w:p>
    <w:p w14:paraId="6B99255E" w14:textId="13AD8A1C" w:rsidR="007E40D1" w:rsidRPr="00203E76" w:rsidRDefault="00B254EC" w:rsidP="00376582">
      <w:r>
        <w:t xml:space="preserve">Na konci sledovaného období bylo Tomášovi 15 let. </w:t>
      </w:r>
      <w:r w:rsidR="007E40D1" w:rsidRPr="00203E76">
        <w:t xml:space="preserve">V oblasti zrakového vnímání se u </w:t>
      </w:r>
      <w:r>
        <w:t>něj</w:t>
      </w:r>
      <w:r w:rsidR="007E40D1" w:rsidRPr="00203E76">
        <w:t xml:space="preserve"> projevil posun</w:t>
      </w:r>
      <w:r w:rsidR="00944BFF">
        <w:t>,</w:t>
      </w:r>
      <w:r w:rsidR="007E40D1" w:rsidRPr="00203E76">
        <w:t xml:space="preserve"> </w:t>
      </w:r>
      <w:r w:rsidR="00944BFF">
        <w:t xml:space="preserve">začal </w:t>
      </w:r>
      <w:r w:rsidR="007E40D1" w:rsidRPr="00203E76">
        <w:t>krátkodobě navaz</w:t>
      </w:r>
      <w:r w:rsidR="00944BFF">
        <w:t>ovat oční kontakt</w:t>
      </w:r>
      <w:r w:rsidR="007E40D1" w:rsidRPr="00203E76">
        <w:t xml:space="preserve">, především v komunikačních situacích – pokud něco </w:t>
      </w:r>
      <w:proofErr w:type="spellStart"/>
      <w:proofErr w:type="gramStart"/>
      <w:r w:rsidR="007E40D1" w:rsidRPr="00203E76">
        <w:t>žádá.Jeho</w:t>
      </w:r>
      <w:proofErr w:type="spellEnd"/>
      <w:proofErr w:type="gramEnd"/>
      <w:r w:rsidR="007E40D1" w:rsidRPr="00203E76">
        <w:t xml:space="preserve"> pozornost a schopnost soustředit se na práci se prodloužila, lépe svou činnost kontroluje zrakem a je pečlivější v provedení. Na sluchové vjemy je stále citlivý, nicméně již nedochází k projevům autoagrese.</w:t>
      </w:r>
      <w:r>
        <w:br/>
      </w:r>
      <w:r w:rsidR="007E40D1" w:rsidRPr="00203E76">
        <w:t xml:space="preserve">Sám si pouští oblíbenou hudbu a pak se zaujetím poslouchá. </w:t>
      </w:r>
    </w:p>
    <w:p w14:paraId="013AE9F5" w14:textId="12ED2C08" w:rsidR="00F733D8" w:rsidRPr="00203E76" w:rsidRDefault="00944BFF" w:rsidP="00376582">
      <w:r w:rsidRPr="00944BFF">
        <w:t>Také k</w:t>
      </w:r>
      <w:r w:rsidR="00F733D8" w:rsidRPr="00944BFF">
        <w:t>ognitivní a sociální schopnost</w:t>
      </w:r>
      <w:r w:rsidR="007E40D1" w:rsidRPr="00944BFF">
        <w:t>i</w:t>
      </w:r>
      <w:r>
        <w:t xml:space="preserve"> se podařilo rozvinout, </w:t>
      </w:r>
      <w:r w:rsidR="007E40D1" w:rsidRPr="00203E76">
        <w:t xml:space="preserve">Při vyučování </w:t>
      </w:r>
      <w:r>
        <w:t>je chlapec</w:t>
      </w:r>
      <w:r w:rsidR="007E40D1" w:rsidRPr="00203E76">
        <w:t xml:space="preserve"> soustředěnější, vydrží pracovat </w:t>
      </w:r>
      <w:r w:rsidR="00B31F0D" w:rsidRPr="00203E76">
        <w:t>v řádu dvaceti minut</w:t>
      </w:r>
      <w:r w:rsidR="007E40D1" w:rsidRPr="00203E76">
        <w:t xml:space="preserve"> a zvládne již</w:t>
      </w:r>
      <w:r w:rsidR="00B31F0D" w:rsidRPr="00203E76">
        <w:t xml:space="preserve"> samostatně zahájit činnost a pracovat na úkolech, jejichž schéma dobře zná. </w:t>
      </w:r>
    </w:p>
    <w:p w14:paraId="5D04B199" w14:textId="040E2DB3" w:rsidR="00B31F0D" w:rsidRPr="00203E76" w:rsidRDefault="00B31F0D" w:rsidP="00376582">
      <w:r w:rsidRPr="00203E76">
        <w:lastRenderedPageBreak/>
        <w:t>Čtení a psaní</w:t>
      </w:r>
      <w:r w:rsidR="00944BFF">
        <w:t xml:space="preserve"> Tom nacvičuje </w:t>
      </w:r>
      <w:r w:rsidRPr="00203E76">
        <w:t xml:space="preserve">na základě IVP, zlepšil své grafomotorické dovednosti – dokáže vést čáru podle vzoru, vybarvit ohraničenou plochu, napíše své jméno hůlkovým písmem. Nadále přetrvává chybný úchop tužky a malý přítlak. </w:t>
      </w:r>
      <w:r w:rsidR="00944BFF">
        <w:br/>
      </w:r>
      <w:r w:rsidRPr="00203E76">
        <w:t xml:space="preserve">Čte globální metodou, víme s jistotou, že správně identifikuje známá slova, ale vzhledem k přetrvávající absenci řečového projevu je čtení na úrovni receptivního porozumění.  V počtářských dovednostech se Petr výrazněji neposunul, umí třídit do skupin dle kategorií, správně sestaví číselnou řadu do 20, ale čísla porovnat nedokáže.  </w:t>
      </w:r>
    </w:p>
    <w:p w14:paraId="40EC9C4F" w14:textId="60962256" w:rsidR="00F733D8" w:rsidRPr="00203E76" w:rsidRDefault="006968E6" w:rsidP="00376582">
      <w:r>
        <w:t>Tomáš</w:t>
      </w:r>
      <w:r w:rsidR="00B31F0D" w:rsidRPr="00203E76">
        <w:t xml:space="preserve"> stále pracuje svým pomalým tempem, potřebuje korekci </w:t>
      </w:r>
      <w:r w:rsidR="000764E0" w:rsidRPr="00203E76">
        <w:t xml:space="preserve">a dohled </w:t>
      </w:r>
      <w:r w:rsidR="00B31F0D" w:rsidRPr="00203E76">
        <w:t>dospělé osoby</w:t>
      </w:r>
      <w:r w:rsidR="000764E0" w:rsidRPr="00203E76">
        <w:t xml:space="preserve">, </w:t>
      </w:r>
      <w:r w:rsidR="00B31F0D" w:rsidRPr="00203E76">
        <w:t>často odpočívá</w:t>
      </w:r>
      <w:r>
        <w:t>, činnosti samostatně nevyhledává</w:t>
      </w:r>
      <w:r w:rsidR="00B31F0D" w:rsidRPr="00203E76">
        <w:t xml:space="preserve">. </w:t>
      </w:r>
      <w:r w:rsidR="00944BFF">
        <w:t>Z</w:t>
      </w:r>
      <w:r w:rsidR="000764E0" w:rsidRPr="00203E76">
        <w:t>lepšil</w:t>
      </w:r>
      <w:r w:rsidR="00944BFF">
        <w:t xml:space="preserve"> se</w:t>
      </w:r>
      <w:r w:rsidR="000764E0" w:rsidRPr="00203E76">
        <w:t xml:space="preserve"> více v jemné motori</w:t>
      </w:r>
      <w:r w:rsidR="00B254EC">
        <w:t>ce</w:t>
      </w:r>
      <w:r w:rsidR="000764E0" w:rsidRPr="00203E76">
        <w:t xml:space="preserve">. Dokáže lépe manipulovat s předměty, postaví věž z kostek, umí navlékat větší korále, spojit dílky stavebnice, rád pracuje s modelínou – válí, hněte. V hrubé motorice se </w:t>
      </w:r>
      <w:r>
        <w:t xml:space="preserve">vzhledem k handicapu </w:t>
      </w:r>
      <w:r w:rsidR="00813603">
        <w:t>nic</w:t>
      </w:r>
      <w:r w:rsidR="000764E0" w:rsidRPr="00203E76">
        <w:t xml:space="preserve"> </w:t>
      </w:r>
      <w:r w:rsidR="00813603">
        <w:t xml:space="preserve">výrazněji </w:t>
      </w:r>
      <w:r w:rsidR="000764E0" w:rsidRPr="00203E76">
        <w:t>ne</w:t>
      </w:r>
      <w:r w:rsidR="00944BFF">
        <w:t>změni</w:t>
      </w:r>
      <w:r w:rsidR="000764E0" w:rsidRPr="00203E76">
        <w:t>lo.</w:t>
      </w:r>
    </w:p>
    <w:p w14:paraId="19D74C4F" w14:textId="69BE94FE" w:rsidR="00F733D8" w:rsidRPr="00203E76" w:rsidRDefault="00813603" w:rsidP="00376582">
      <w:r>
        <w:t xml:space="preserve">V oblasti chování </w:t>
      </w:r>
      <w:r w:rsidR="005F4356">
        <w:t>dokáže</w:t>
      </w:r>
      <w:r w:rsidR="000764E0" w:rsidRPr="00203E76">
        <w:t xml:space="preserve"> lépe zvládat situace, které dříve vedly k afektu. </w:t>
      </w:r>
      <w:r w:rsidR="005F4356">
        <w:br/>
        <w:t>Umí</w:t>
      </w:r>
      <w:r w:rsidR="000764E0" w:rsidRPr="00203E76">
        <w:t xml:space="preserve"> </w:t>
      </w:r>
      <w:r w:rsidR="00CA6B0A" w:rsidRPr="00203E76">
        <w:t xml:space="preserve">klidněji </w:t>
      </w:r>
      <w:r w:rsidR="000764E0" w:rsidRPr="00203E76">
        <w:t xml:space="preserve">přijmout změnu, snáší lépe hluk kolem sebe. </w:t>
      </w:r>
      <w:r w:rsidR="00F733D8" w:rsidRPr="00203E76">
        <w:t xml:space="preserve"> </w:t>
      </w:r>
      <w:r w:rsidR="000764E0" w:rsidRPr="00203E76">
        <w:t xml:space="preserve">Naučil se s pomocí </w:t>
      </w:r>
      <w:r>
        <w:t>obrázků</w:t>
      </w:r>
      <w:r w:rsidR="000764E0" w:rsidRPr="00203E76">
        <w:t xml:space="preserve"> dát najevo nespokojenost, bolest, radost.</w:t>
      </w:r>
      <w:r>
        <w:t xml:space="preserve"> Protože může využít komunikační kanál ve formě piktogramů v komunikační knize, je pro něj snadnější </w:t>
      </w:r>
      <w:r w:rsidR="000764E0" w:rsidRPr="00203E76">
        <w:t>požádat o jídlo a pití, nebo oblíbeno</w:t>
      </w:r>
      <w:r w:rsidR="006968E6">
        <w:t>u</w:t>
      </w:r>
      <w:r w:rsidR="000764E0" w:rsidRPr="00203E76">
        <w:t xml:space="preserve"> věc, knihu atd. </w:t>
      </w:r>
    </w:p>
    <w:p w14:paraId="26AD0516" w14:textId="4F66B48E" w:rsidR="00E0427E" w:rsidRDefault="006968E6" w:rsidP="00376582">
      <w:r>
        <w:t xml:space="preserve">Daří se postupně rozšiřovat </w:t>
      </w:r>
      <w:r w:rsidR="000764E0" w:rsidRPr="00203E76">
        <w:t>pasivní slovní zásobu</w:t>
      </w:r>
      <w:r>
        <w:t xml:space="preserve"> chlapce</w:t>
      </w:r>
      <w:r w:rsidR="000764E0" w:rsidRPr="00203E76">
        <w:t xml:space="preserve">. </w:t>
      </w:r>
      <w:r>
        <w:t>Tomáš se n</w:t>
      </w:r>
      <w:r w:rsidR="00A07D4B" w:rsidRPr="00203E76">
        <w:t xml:space="preserve">aučil </w:t>
      </w:r>
      <w:r w:rsidR="00933FBA" w:rsidRPr="00203E76">
        <w:t xml:space="preserve">porozumět a přiměřeně </w:t>
      </w:r>
      <w:r w:rsidR="00A07D4B" w:rsidRPr="00203E76">
        <w:t>reagovat v</w:t>
      </w:r>
      <w:r w:rsidR="00933FBA" w:rsidRPr="00203E76">
        <w:t xml:space="preserve"> běžných </w:t>
      </w:r>
      <w:r w:rsidR="00A07D4B" w:rsidRPr="00203E76">
        <w:t xml:space="preserve">sociálních situacích. Umí upoutat pozornost v případě potřeby bez křiku. </w:t>
      </w:r>
      <w:r w:rsidR="00933FBA" w:rsidRPr="00203E76">
        <w:t xml:space="preserve">Rozumí významu </w:t>
      </w:r>
      <w:r>
        <w:t xml:space="preserve">běžných a </w:t>
      </w:r>
      <w:r w:rsidR="00933FBA" w:rsidRPr="00203E76">
        <w:t xml:space="preserve">jednoduchých slovních pokynů. </w:t>
      </w:r>
      <w:r w:rsidR="00813603">
        <w:t>V řečovém projevu se c</w:t>
      </w:r>
      <w:r w:rsidR="00933FBA" w:rsidRPr="00203E76">
        <w:t>hlapec snaží o nápodobu některých, pro něj významných slov. Projev je však natolik nezřetelný a nesrozumitelný, že jej pochopí jen osoby nejbližší.</w:t>
      </w:r>
    </w:p>
    <w:p w14:paraId="2DCF8E5C" w14:textId="12BD944F" w:rsidR="00F733D8" w:rsidRPr="00411BD6" w:rsidRDefault="00933FBA" w:rsidP="00411BD6">
      <w:pPr>
        <w:pStyle w:val="Odstavecseseznamem"/>
        <w:numPr>
          <w:ilvl w:val="2"/>
          <w:numId w:val="14"/>
        </w:numPr>
        <w:ind w:left="504"/>
        <w:rPr>
          <w:b/>
          <w:bCs/>
          <w:sz w:val="28"/>
          <w:szCs w:val="28"/>
        </w:rPr>
      </w:pPr>
      <w:r w:rsidRPr="00411BD6">
        <w:rPr>
          <w:b/>
          <w:bCs/>
          <w:sz w:val="28"/>
          <w:szCs w:val="28"/>
        </w:rPr>
        <w:t>Shrnutí</w:t>
      </w:r>
    </w:p>
    <w:p w14:paraId="70D82546" w14:textId="53C69A41" w:rsidR="00203E76" w:rsidRDefault="00DF1442" w:rsidP="00376582">
      <w:r w:rsidRPr="00203E76">
        <w:t xml:space="preserve">V průběhu </w:t>
      </w:r>
      <w:r w:rsidR="006968E6">
        <w:t>Tomášovy</w:t>
      </w:r>
      <w:r w:rsidRPr="00203E76">
        <w:t xml:space="preserve"> školní docházky se mu v základní škole speciální dostalo péče pedagogické, logopedické, ale i terapeutické. Na jeho prospěchu participovalo mnoho odborníků, kteří se společně zasadili o to, aby se </w:t>
      </w:r>
      <w:r w:rsidR="006968E6">
        <w:t>Tomášovi</w:t>
      </w:r>
      <w:r w:rsidRPr="00203E76">
        <w:t xml:space="preserve"> lépe žilo, aby lépe komunikoval, rozuměl sociálním situacím, zdokonalil se v motorice a v neposlední řadě </w:t>
      </w:r>
      <w:r w:rsidR="00203E76" w:rsidRPr="00203E76">
        <w:t>získal nové dovednosti a vědomosti</w:t>
      </w:r>
      <w:r w:rsidRPr="00203E76">
        <w:t>. P</w:t>
      </w:r>
      <w:r w:rsidR="00933FBA" w:rsidRPr="00203E76">
        <w:t xml:space="preserve">okrok, kterého </w:t>
      </w:r>
      <w:r w:rsidR="006968E6">
        <w:t xml:space="preserve">Tom </w:t>
      </w:r>
      <w:r w:rsidR="00933FBA" w:rsidRPr="00203E76">
        <w:t>dosáhl lze považovat za úspěch</w:t>
      </w:r>
      <w:r w:rsidRPr="00203E76">
        <w:t>, protože d</w:t>
      </w:r>
      <w:r w:rsidR="00933FBA" w:rsidRPr="00203E76">
        <w:t xml:space="preserve">ošlo k jeho rozvoji ve všech sledovaných oblastech. </w:t>
      </w:r>
      <w:r w:rsidRPr="00203E76">
        <w:t xml:space="preserve">Zásadním úspěchem je pak jeho schopnost komunikovat </w:t>
      </w:r>
      <w:r w:rsidR="00203E76" w:rsidRPr="00203E76">
        <w:t xml:space="preserve">a dorozumět se </w:t>
      </w:r>
      <w:r w:rsidRPr="00203E76">
        <w:t>alespoň</w:t>
      </w:r>
      <w:r w:rsidR="00450D3A">
        <w:t xml:space="preserve"> v oblasti svých potřeb</w:t>
      </w:r>
      <w:r w:rsidRPr="00203E76">
        <w:t xml:space="preserve"> prostřednictvím </w:t>
      </w:r>
      <w:r w:rsidR="00813603">
        <w:t>AAK</w:t>
      </w:r>
      <w:r w:rsidRPr="00203E76">
        <w:t xml:space="preserve">. </w:t>
      </w:r>
      <w:bookmarkEnd w:id="52"/>
      <w:bookmarkEnd w:id="53"/>
    </w:p>
    <w:p w14:paraId="6CC6EAFE" w14:textId="3F4F7DE6" w:rsidR="00D27D3B" w:rsidRDefault="001D5B74" w:rsidP="003D24B6">
      <w:pPr>
        <w:pStyle w:val="Nadpis2"/>
      </w:pPr>
      <w:bookmarkStart w:id="54" w:name="_Toc58491710"/>
      <w:r>
        <w:lastRenderedPageBreak/>
        <w:t>Případová studie</w:t>
      </w:r>
      <w:r w:rsidR="002B203D">
        <w:t xml:space="preserve"> žáka, Pavel</w:t>
      </w:r>
      <w:bookmarkEnd w:id="54"/>
    </w:p>
    <w:p w14:paraId="33E1BE76" w14:textId="77777777" w:rsidR="00140252" w:rsidRPr="00813603" w:rsidRDefault="00140252" w:rsidP="00B35740">
      <w:pPr>
        <w:spacing w:before="0"/>
        <w:ind w:left="936" w:firstLine="0"/>
        <w:rPr>
          <w:lang w:eastAsia="cs-CZ"/>
        </w:rPr>
      </w:pPr>
      <w:r w:rsidRPr="00813603">
        <w:rPr>
          <w:lang w:eastAsia="cs-CZ"/>
        </w:rPr>
        <w:t>Jméno dítěte: Pavel</w:t>
      </w:r>
    </w:p>
    <w:p w14:paraId="765477ED" w14:textId="77777777" w:rsidR="00140252" w:rsidRPr="00813603" w:rsidRDefault="00140252" w:rsidP="00B35740">
      <w:pPr>
        <w:spacing w:before="0"/>
        <w:ind w:left="936" w:firstLine="0"/>
        <w:rPr>
          <w:lang w:eastAsia="cs-CZ"/>
        </w:rPr>
      </w:pPr>
      <w:r w:rsidRPr="00813603">
        <w:rPr>
          <w:lang w:eastAsia="cs-CZ"/>
        </w:rPr>
        <w:t>Rok narození: 2006</w:t>
      </w:r>
    </w:p>
    <w:p w14:paraId="2189AEBE" w14:textId="77777777" w:rsidR="00140252" w:rsidRPr="00620609" w:rsidRDefault="00140252" w:rsidP="00B35740">
      <w:pPr>
        <w:spacing w:before="0"/>
        <w:ind w:left="936" w:firstLine="0"/>
        <w:rPr>
          <w:lang w:eastAsia="cs-CZ"/>
        </w:rPr>
      </w:pPr>
      <w:r w:rsidRPr="00813603">
        <w:rPr>
          <w:lang w:eastAsia="cs-CZ"/>
        </w:rPr>
        <w:t>Diagnóza:</w:t>
      </w:r>
      <w:r w:rsidRPr="00620609">
        <w:rPr>
          <w:lang w:eastAsia="cs-CZ"/>
        </w:rPr>
        <w:t xml:space="preserve"> Dezintegrační porucha F 84.3, mentální postižení v těžkém pásmu </w:t>
      </w:r>
    </w:p>
    <w:p w14:paraId="34A08F9A" w14:textId="77777777" w:rsidR="008F1AB8" w:rsidRPr="00620609" w:rsidRDefault="008F1AB8" w:rsidP="00270A01">
      <w:pPr>
        <w:pStyle w:val="Odstavecseseznamem"/>
        <w:numPr>
          <w:ilvl w:val="0"/>
          <w:numId w:val="15"/>
        </w:numPr>
        <w:rPr>
          <w:b/>
          <w:bCs/>
          <w:vanish/>
        </w:rPr>
      </w:pPr>
    </w:p>
    <w:p w14:paraId="57E9DD9F" w14:textId="77777777" w:rsidR="008F1AB8" w:rsidRPr="00620609" w:rsidRDefault="008F1AB8" w:rsidP="00270A01">
      <w:pPr>
        <w:pStyle w:val="Odstavecseseznamem"/>
        <w:numPr>
          <w:ilvl w:val="0"/>
          <w:numId w:val="15"/>
        </w:numPr>
        <w:rPr>
          <w:b/>
          <w:bCs/>
          <w:vanish/>
        </w:rPr>
      </w:pPr>
    </w:p>
    <w:p w14:paraId="7F1F533F" w14:textId="77777777" w:rsidR="008F1AB8" w:rsidRPr="00620609" w:rsidRDefault="008F1AB8" w:rsidP="00270A01">
      <w:pPr>
        <w:pStyle w:val="Odstavecseseznamem"/>
        <w:numPr>
          <w:ilvl w:val="0"/>
          <w:numId w:val="15"/>
        </w:numPr>
        <w:rPr>
          <w:b/>
          <w:bCs/>
          <w:vanish/>
        </w:rPr>
      </w:pPr>
    </w:p>
    <w:p w14:paraId="22C88885" w14:textId="77777777" w:rsidR="008F1AB8" w:rsidRPr="00620609" w:rsidRDefault="008F1AB8" w:rsidP="00270A01">
      <w:pPr>
        <w:pStyle w:val="Odstavecseseznamem"/>
        <w:numPr>
          <w:ilvl w:val="0"/>
          <w:numId w:val="15"/>
        </w:numPr>
        <w:rPr>
          <w:b/>
          <w:bCs/>
          <w:vanish/>
        </w:rPr>
      </w:pPr>
    </w:p>
    <w:p w14:paraId="248F6259" w14:textId="77777777" w:rsidR="008F1AB8" w:rsidRPr="00620609" w:rsidRDefault="008F1AB8" w:rsidP="00270A01">
      <w:pPr>
        <w:pStyle w:val="Odstavecseseznamem"/>
        <w:numPr>
          <w:ilvl w:val="0"/>
          <w:numId w:val="15"/>
        </w:numPr>
        <w:rPr>
          <w:b/>
          <w:bCs/>
          <w:vanish/>
        </w:rPr>
      </w:pPr>
    </w:p>
    <w:p w14:paraId="00E4CDDC" w14:textId="77777777" w:rsidR="008F1AB8" w:rsidRPr="00620609" w:rsidRDefault="008F1AB8" w:rsidP="00270A01">
      <w:pPr>
        <w:pStyle w:val="Odstavecseseznamem"/>
        <w:numPr>
          <w:ilvl w:val="1"/>
          <w:numId w:val="15"/>
        </w:numPr>
        <w:rPr>
          <w:b/>
          <w:bCs/>
          <w:vanish/>
        </w:rPr>
      </w:pPr>
    </w:p>
    <w:p w14:paraId="51F3E72B" w14:textId="77777777" w:rsidR="008F1AB8" w:rsidRPr="00620609" w:rsidRDefault="008F1AB8" w:rsidP="00270A01">
      <w:pPr>
        <w:pStyle w:val="Odstavecseseznamem"/>
        <w:numPr>
          <w:ilvl w:val="1"/>
          <w:numId w:val="15"/>
        </w:numPr>
        <w:rPr>
          <w:b/>
          <w:bCs/>
          <w:vanish/>
        </w:rPr>
      </w:pPr>
    </w:p>
    <w:p w14:paraId="1E4A3B48" w14:textId="77777777" w:rsidR="00411BD6" w:rsidRPr="00411BD6" w:rsidRDefault="00411BD6" w:rsidP="00411BD6">
      <w:pPr>
        <w:pStyle w:val="Odstavecseseznamem"/>
        <w:numPr>
          <w:ilvl w:val="0"/>
          <w:numId w:val="14"/>
        </w:numPr>
        <w:rPr>
          <w:b/>
          <w:bCs/>
          <w:vanish/>
          <w:sz w:val="28"/>
          <w:szCs w:val="28"/>
        </w:rPr>
      </w:pPr>
    </w:p>
    <w:p w14:paraId="0D23A839" w14:textId="77777777" w:rsidR="00411BD6" w:rsidRPr="00411BD6" w:rsidRDefault="00411BD6" w:rsidP="00411BD6">
      <w:pPr>
        <w:pStyle w:val="Odstavecseseznamem"/>
        <w:numPr>
          <w:ilvl w:val="0"/>
          <w:numId w:val="14"/>
        </w:numPr>
        <w:rPr>
          <w:b/>
          <w:bCs/>
          <w:vanish/>
          <w:sz w:val="28"/>
          <w:szCs w:val="28"/>
        </w:rPr>
      </w:pPr>
    </w:p>
    <w:p w14:paraId="1778EE8E" w14:textId="77777777" w:rsidR="00411BD6" w:rsidRPr="00411BD6" w:rsidRDefault="00411BD6" w:rsidP="00411BD6">
      <w:pPr>
        <w:pStyle w:val="Odstavecseseznamem"/>
        <w:numPr>
          <w:ilvl w:val="0"/>
          <w:numId w:val="14"/>
        </w:numPr>
        <w:rPr>
          <w:b/>
          <w:bCs/>
          <w:vanish/>
          <w:sz w:val="28"/>
          <w:szCs w:val="28"/>
        </w:rPr>
      </w:pPr>
    </w:p>
    <w:p w14:paraId="4C999EB9" w14:textId="77777777" w:rsidR="00411BD6" w:rsidRPr="00411BD6" w:rsidRDefault="00411BD6" w:rsidP="00411BD6">
      <w:pPr>
        <w:pStyle w:val="Odstavecseseznamem"/>
        <w:numPr>
          <w:ilvl w:val="0"/>
          <w:numId w:val="14"/>
        </w:numPr>
        <w:rPr>
          <w:b/>
          <w:bCs/>
          <w:vanish/>
          <w:sz w:val="28"/>
          <w:szCs w:val="28"/>
        </w:rPr>
      </w:pPr>
    </w:p>
    <w:p w14:paraId="6CB36C1E" w14:textId="77777777" w:rsidR="00411BD6" w:rsidRPr="00411BD6" w:rsidRDefault="00411BD6" w:rsidP="00411BD6">
      <w:pPr>
        <w:pStyle w:val="Odstavecseseznamem"/>
        <w:numPr>
          <w:ilvl w:val="1"/>
          <w:numId w:val="14"/>
        </w:numPr>
        <w:rPr>
          <w:b/>
          <w:bCs/>
          <w:vanish/>
          <w:sz w:val="28"/>
          <w:szCs w:val="28"/>
        </w:rPr>
      </w:pPr>
    </w:p>
    <w:p w14:paraId="6BE4B192" w14:textId="77777777" w:rsidR="00411BD6" w:rsidRPr="00411BD6" w:rsidRDefault="00411BD6" w:rsidP="00411BD6">
      <w:pPr>
        <w:pStyle w:val="Odstavecseseznamem"/>
        <w:numPr>
          <w:ilvl w:val="1"/>
          <w:numId w:val="14"/>
        </w:numPr>
        <w:rPr>
          <w:b/>
          <w:bCs/>
          <w:vanish/>
          <w:sz w:val="28"/>
          <w:szCs w:val="28"/>
        </w:rPr>
      </w:pPr>
    </w:p>
    <w:p w14:paraId="3A017B60" w14:textId="3A47B482" w:rsidR="00140252" w:rsidRPr="00411BD6" w:rsidRDefault="00140252" w:rsidP="00411BD6">
      <w:pPr>
        <w:pStyle w:val="Odstavecseseznamem"/>
        <w:numPr>
          <w:ilvl w:val="2"/>
          <w:numId w:val="14"/>
        </w:numPr>
        <w:ind w:left="504"/>
        <w:rPr>
          <w:b/>
          <w:bCs/>
          <w:sz w:val="28"/>
          <w:szCs w:val="28"/>
        </w:rPr>
      </w:pPr>
      <w:r w:rsidRPr="00411BD6">
        <w:rPr>
          <w:b/>
          <w:bCs/>
          <w:sz w:val="28"/>
          <w:szCs w:val="28"/>
        </w:rPr>
        <w:t>Osobní anamnéza</w:t>
      </w:r>
    </w:p>
    <w:p w14:paraId="03A02B6C" w14:textId="10970A25" w:rsidR="00140252" w:rsidRDefault="00140252" w:rsidP="00FA7B67">
      <w:pPr>
        <w:rPr>
          <w:lang w:eastAsia="cs-CZ"/>
        </w:rPr>
      </w:pPr>
      <w:r w:rsidRPr="00620609">
        <w:rPr>
          <w:lang w:eastAsia="cs-CZ"/>
        </w:rPr>
        <w:t>První těhotenství, bez komplikací, porod spontánní.</w:t>
      </w:r>
      <w:r w:rsidR="008F1AB8" w:rsidRPr="00620609">
        <w:rPr>
          <w:lang w:eastAsia="cs-CZ"/>
        </w:rPr>
        <w:t xml:space="preserve">  </w:t>
      </w:r>
      <w:r w:rsidRPr="00620609">
        <w:rPr>
          <w:lang w:eastAsia="cs-CZ"/>
        </w:rPr>
        <w:t xml:space="preserve">Raný psychomotorický vývoj </w:t>
      </w:r>
      <w:r w:rsidR="008F1AB8" w:rsidRPr="00620609">
        <w:rPr>
          <w:lang w:eastAsia="cs-CZ"/>
        </w:rPr>
        <w:br/>
      </w:r>
      <w:r w:rsidRPr="00620609">
        <w:rPr>
          <w:lang w:eastAsia="cs-CZ"/>
        </w:rPr>
        <w:t xml:space="preserve">se jevil v normě do tří let, kdy nastala výrazná regrese, nástup mentální retardace </w:t>
      </w:r>
      <w:r w:rsidR="008F1AB8" w:rsidRPr="00620609">
        <w:rPr>
          <w:lang w:eastAsia="cs-CZ"/>
        </w:rPr>
        <w:br/>
      </w:r>
      <w:r w:rsidRPr="00620609">
        <w:rPr>
          <w:lang w:eastAsia="cs-CZ"/>
        </w:rPr>
        <w:t xml:space="preserve">a autistického chování. U chlapce se dle sdělení rodičů nejprve objevil psychomotorický neklid a potíže se spánkem. Často měl záchvaty vzteku bez zjevného důvodu, začal ztrácet zájem o oblíbené činnosti a sociální kontakt, horšil se jeho řečový projev a postupně </w:t>
      </w:r>
      <w:r w:rsidR="00813603">
        <w:rPr>
          <w:lang w:eastAsia="cs-CZ"/>
        </w:rPr>
        <w:br/>
      </w:r>
      <w:r w:rsidRPr="00620609">
        <w:rPr>
          <w:lang w:eastAsia="cs-CZ"/>
        </w:rPr>
        <w:t xml:space="preserve">i sociální dovednosti a návyky, zájem o sociální kontakt se zúžil na plnění vlastních potřeb. Po řadě lékařských vyšetření byla diagnostikována </w:t>
      </w:r>
      <w:r w:rsidR="00694D24" w:rsidRPr="00620609">
        <w:rPr>
          <w:lang w:eastAsia="cs-CZ"/>
        </w:rPr>
        <w:t>D</w:t>
      </w:r>
      <w:r w:rsidRPr="00620609">
        <w:rPr>
          <w:lang w:eastAsia="cs-CZ"/>
        </w:rPr>
        <w:t xml:space="preserve">ezintegrační porucha. </w:t>
      </w:r>
      <w:r w:rsidR="00E0427E">
        <w:rPr>
          <w:lang w:eastAsia="cs-CZ"/>
        </w:rPr>
        <w:br/>
      </w:r>
      <w:r w:rsidRPr="00620609">
        <w:rPr>
          <w:lang w:eastAsia="cs-CZ"/>
        </w:rPr>
        <w:t>Stav se posléze</w:t>
      </w:r>
      <w:r w:rsidR="00694D24" w:rsidRPr="00620609">
        <w:rPr>
          <w:lang w:eastAsia="cs-CZ"/>
        </w:rPr>
        <w:t xml:space="preserve"> </w:t>
      </w:r>
      <w:r w:rsidRPr="00620609">
        <w:rPr>
          <w:lang w:eastAsia="cs-CZ"/>
        </w:rPr>
        <w:t xml:space="preserve">upravil a došlo k částečné obnově schopností, nicméně ve snížené kvalitě, při vyšetření bylo diagnostikováno lehké mentální postižení a v 6 letech a 3 měsících Pavel nastoupil školní docházku v přípravném ročníku na základní škole praktické. </w:t>
      </w:r>
      <w:r w:rsidR="00E0427E">
        <w:rPr>
          <w:lang w:eastAsia="cs-CZ"/>
        </w:rPr>
        <w:br/>
      </w:r>
      <w:r w:rsidRPr="00620609">
        <w:rPr>
          <w:lang w:eastAsia="cs-CZ"/>
        </w:rPr>
        <w:t xml:space="preserve">V 8 letech však došlo k dalšímu regresu s obdobným scénářem. Negativní vývoj se zastavil v pásmu těžkého mentálního postižení. Motorický vývoj byl zpočátku v normě, chodit začal ve třinácti měsících. Vlivem regresu došlo k změně pohybových vzorců, objevily se pohybové stereotypy – mávání rukama, pobíhání </w:t>
      </w:r>
      <w:r w:rsidR="00E0427E">
        <w:rPr>
          <w:lang w:eastAsia="cs-CZ"/>
        </w:rPr>
        <w:t>na špičkách</w:t>
      </w:r>
      <w:r w:rsidRPr="00620609">
        <w:rPr>
          <w:lang w:eastAsia="cs-CZ"/>
        </w:rPr>
        <w:t>, poskakování, abnormální držení těla při chůzi. Do mateřské školy nechodil.</w:t>
      </w:r>
    </w:p>
    <w:p w14:paraId="32AE87B5" w14:textId="788FC1CF" w:rsidR="00140252" w:rsidRPr="00411BD6" w:rsidRDefault="00140252" w:rsidP="00411BD6">
      <w:pPr>
        <w:pStyle w:val="Odstavecseseznamem"/>
        <w:numPr>
          <w:ilvl w:val="2"/>
          <w:numId w:val="14"/>
        </w:numPr>
        <w:ind w:left="504"/>
        <w:rPr>
          <w:b/>
          <w:bCs/>
          <w:sz w:val="28"/>
          <w:szCs w:val="28"/>
        </w:rPr>
      </w:pPr>
      <w:r w:rsidRPr="00411BD6">
        <w:rPr>
          <w:b/>
          <w:bCs/>
          <w:sz w:val="28"/>
          <w:szCs w:val="28"/>
        </w:rPr>
        <w:t>Rodinná anamnéza</w:t>
      </w:r>
    </w:p>
    <w:p w14:paraId="6C98EA71" w14:textId="05192068" w:rsidR="00140252" w:rsidRPr="00620609" w:rsidRDefault="00140252" w:rsidP="00E0427E">
      <w:pPr>
        <w:spacing w:after="0"/>
        <w:ind w:left="709" w:firstLine="0"/>
        <w:rPr>
          <w:lang w:eastAsia="cs-CZ"/>
        </w:rPr>
      </w:pPr>
      <w:r w:rsidRPr="00620609">
        <w:rPr>
          <w:lang w:eastAsia="cs-CZ"/>
        </w:rPr>
        <w:t>Otec: narozen 1980, zdráv, vzdělání – vyučen s maturitou</w:t>
      </w:r>
    </w:p>
    <w:p w14:paraId="048D1544" w14:textId="77777777" w:rsidR="00E0427E" w:rsidRDefault="00140252" w:rsidP="00E0427E">
      <w:pPr>
        <w:ind w:left="709" w:firstLine="0"/>
        <w:rPr>
          <w:lang w:eastAsia="cs-CZ"/>
        </w:rPr>
      </w:pPr>
      <w:r w:rsidRPr="00620609">
        <w:rPr>
          <w:lang w:eastAsia="cs-CZ"/>
        </w:rPr>
        <w:t>Matka:</w:t>
      </w:r>
      <w:r w:rsidR="00694D24" w:rsidRPr="00620609">
        <w:rPr>
          <w:lang w:eastAsia="cs-CZ"/>
        </w:rPr>
        <w:t xml:space="preserve"> </w:t>
      </w:r>
      <w:r w:rsidRPr="00620609">
        <w:rPr>
          <w:lang w:eastAsia="cs-CZ"/>
        </w:rPr>
        <w:t>narozena v roce 1981, zdráva, vzdělání – s výučním listem</w:t>
      </w:r>
    </w:p>
    <w:p w14:paraId="4166DA07" w14:textId="69925E9D" w:rsidR="00140252" w:rsidRPr="00620609" w:rsidRDefault="00140252" w:rsidP="00E0427E">
      <w:pPr>
        <w:ind w:left="709" w:firstLine="0"/>
        <w:rPr>
          <w:lang w:eastAsia="cs-CZ"/>
        </w:rPr>
      </w:pPr>
      <w:r w:rsidRPr="00620609">
        <w:rPr>
          <w:lang w:eastAsia="cs-CZ"/>
        </w:rPr>
        <w:t xml:space="preserve">Sourozenci: </w:t>
      </w:r>
      <w:r w:rsidR="00E0427E">
        <w:rPr>
          <w:lang w:eastAsia="cs-CZ"/>
        </w:rPr>
        <w:t>bratr</w:t>
      </w:r>
      <w:r w:rsidRPr="00620609">
        <w:rPr>
          <w:lang w:eastAsia="cs-CZ"/>
        </w:rPr>
        <w:t>, o pět let mladší, zdráv.</w:t>
      </w:r>
    </w:p>
    <w:p w14:paraId="21C70474" w14:textId="78ED8044" w:rsidR="00140252" w:rsidRPr="00620609" w:rsidRDefault="00140252" w:rsidP="00694D24">
      <w:pPr>
        <w:autoSpaceDE w:val="0"/>
        <w:autoSpaceDN w:val="0"/>
        <w:adjustRightInd w:val="0"/>
        <w:spacing w:before="0" w:after="0"/>
        <w:ind w:firstLine="851"/>
        <w:rPr>
          <w:lang w:eastAsia="cs-CZ"/>
        </w:rPr>
      </w:pPr>
      <w:r w:rsidRPr="00620609">
        <w:rPr>
          <w:lang w:eastAsia="cs-CZ"/>
        </w:rPr>
        <w:t>Rodina je úplná, s péčí o děti, a především o Pavla rodičům výrazně pomáhají prarodiče, na kter</w:t>
      </w:r>
      <w:r w:rsidR="00E0427E">
        <w:rPr>
          <w:lang w:eastAsia="cs-CZ"/>
        </w:rPr>
        <w:t>é</w:t>
      </w:r>
      <w:r w:rsidRPr="00620609">
        <w:rPr>
          <w:lang w:eastAsia="cs-CZ"/>
        </w:rPr>
        <w:t xml:space="preserve"> se chlapec vždy těší. Otec je pro chlapce oporou, se školou komunikuje a spolupracuje. Matka se </w:t>
      </w:r>
      <w:r w:rsidR="00694D24" w:rsidRPr="00620609">
        <w:rPr>
          <w:lang w:eastAsia="cs-CZ"/>
        </w:rPr>
        <w:t xml:space="preserve">však </w:t>
      </w:r>
      <w:r w:rsidRPr="00620609">
        <w:rPr>
          <w:lang w:eastAsia="cs-CZ"/>
        </w:rPr>
        <w:t>od chlapce distancuje, téměř veškerou péči přenechává otci, sama se věnuje mladší</w:t>
      </w:r>
      <w:r w:rsidR="00E0427E">
        <w:rPr>
          <w:lang w:eastAsia="cs-CZ"/>
        </w:rPr>
        <w:t>mu</w:t>
      </w:r>
      <w:r w:rsidRPr="00620609">
        <w:rPr>
          <w:lang w:eastAsia="cs-CZ"/>
        </w:rPr>
        <w:t xml:space="preserve"> </w:t>
      </w:r>
      <w:r w:rsidR="00E0427E">
        <w:rPr>
          <w:lang w:eastAsia="cs-CZ"/>
        </w:rPr>
        <w:t>synovi</w:t>
      </w:r>
      <w:r w:rsidRPr="00620609">
        <w:rPr>
          <w:lang w:eastAsia="cs-CZ"/>
        </w:rPr>
        <w:t>.</w:t>
      </w:r>
    </w:p>
    <w:p w14:paraId="5E1B04E7" w14:textId="1C06A97C" w:rsidR="00140252" w:rsidRPr="00411BD6" w:rsidRDefault="00140252" w:rsidP="00C973C9">
      <w:pPr>
        <w:pStyle w:val="Odstavecseseznamem"/>
        <w:numPr>
          <w:ilvl w:val="2"/>
          <w:numId w:val="14"/>
        </w:numPr>
        <w:ind w:left="504"/>
        <w:rPr>
          <w:b/>
          <w:bCs/>
          <w:sz w:val="28"/>
          <w:szCs w:val="28"/>
        </w:rPr>
      </w:pPr>
      <w:r w:rsidRPr="00411BD6">
        <w:rPr>
          <w:b/>
          <w:bCs/>
          <w:sz w:val="28"/>
          <w:szCs w:val="28"/>
        </w:rPr>
        <w:lastRenderedPageBreak/>
        <w:t>Z diagnostických vyšetření</w:t>
      </w:r>
    </w:p>
    <w:p w14:paraId="4D97EFA7" w14:textId="77777777" w:rsidR="00140252" w:rsidRPr="00620609" w:rsidRDefault="00140252" w:rsidP="00140252">
      <w:pPr>
        <w:autoSpaceDE w:val="0"/>
        <w:autoSpaceDN w:val="0"/>
        <w:adjustRightInd w:val="0"/>
        <w:spacing w:before="0" w:after="0"/>
        <w:ind w:firstLine="0"/>
        <w:rPr>
          <w:lang w:eastAsia="cs-CZ"/>
        </w:rPr>
      </w:pPr>
      <w:r w:rsidRPr="00620609">
        <w:rPr>
          <w:lang w:eastAsia="cs-CZ"/>
        </w:rPr>
        <w:t xml:space="preserve">Psychologická a psychiatrická vyšetření: </w:t>
      </w:r>
    </w:p>
    <w:p w14:paraId="58D1BC6C" w14:textId="4A4CE365" w:rsidR="00140252" w:rsidRPr="00620609" w:rsidRDefault="00694D24" w:rsidP="00694D24">
      <w:pPr>
        <w:autoSpaceDE w:val="0"/>
        <w:autoSpaceDN w:val="0"/>
        <w:adjustRightInd w:val="0"/>
        <w:spacing w:before="0" w:after="0"/>
        <w:contextualSpacing/>
        <w:rPr>
          <w:lang w:eastAsia="cs-CZ"/>
        </w:rPr>
      </w:pPr>
      <w:r w:rsidRPr="00620609">
        <w:rPr>
          <w:lang w:eastAsia="cs-CZ"/>
        </w:rPr>
        <w:t>V</w:t>
      </w:r>
      <w:r w:rsidR="00140252" w:rsidRPr="00620609">
        <w:rPr>
          <w:lang w:eastAsia="cs-CZ"/>
        </w:rPr>
        <w:t>e 3 letech a 6 měsících diagnostika dezintegrační poruchy, psychiatrické vyšetření – bližší informace chybí</w:t>
      </w:r>
      <w:r w:rsidRPr="00620609">
        <w:rPr>
          <w:lang w:eastAsia="cs-CZ"/>
        </w:rPr>
        <w:t>.</w:t>
      </w:r>
    </w:p>
    <w:p w14:paraId="1EBAB0EF" w14:textId="79538D31" w:rsidR="00140252" w:rsidRDefault="00694D24" w:rsidP="00FA7B67">
      <w:pPr>
        <w:autoSpaceDE w:val="0"/>
        <w:autoSpaceDN w:val="0"/>
        <w:adjustRightInd w:val="0"/>
        <w:spacing w:before="0" w:after="0"/>
        <w:ind w:firstLine="709"/>
        <w:contextualSpacing/>
        <w:rPr>
          <w:lang w:eastAsia="cs-CZ"/>
        </w:rPr>
      </w:pPr>
      <w:r w:rsidRPr="00620609">
        <w:rPr>
          <w:lang w:eastAsia="cs-CZ"/>
        </w:rPr>
        <w:t xml:space="preserve">V </w:t>
      </w:r>
      <w:r w:rsidR="00140252" w:rsidRPr="00620609">
        <w:rPr>
          <w:lang w:eastAsia="cs-CZ"/>
        </w:rPr>
        <w:t>5 letec</w:t>
      </w:r>
      <w:r w:rsidRPr="00620609">
        <w:rPr>
          <w:lang w:eastAsia="cs-CZ"/>
        </w:rPr>
        <w:t>h</w:t>
      </w:r>
      <w:r w:rsidR="00140252" w:rsidRPr="00620609">
        <w:rPr>
          <w:lang w:eastAsia="cs-CZ"/>
        </w:rPr>
        <w:t xml:space="preserve"> a 9 měsících – posouzení školní zralosti v SPC: </w:t>
      </w:r>
      <w:r w:rsidR="00744214" w:rsidRPr="00620609">
        <w:rPr>
          <w:lang w:eastAsia="cs-CZ"/>
        </w:rPr>
        <w:t>c</w:t>
      </w:r>
      <w:r w:rsidR="00140252" w:rsidRPr="00620609">
        <w:rPr>
          <w:lang w:eastAsia="cs-CZ"/>
        </w:rPr>
        <w:t>hlapec</w:t>
      </w:r>
      <w:r w:rsidR="00744214" w:rsidRPr="00620609">
        <w:rPr>
          <w:lang w:eastAsia="cs-CZ"/>
        </w:rPr>
        <w:t xml:space="preserve"> byl při vyšetření</w:t>
      </w:r>
      <w:r w:rsidR="00140252" w:rsidRPr="00620609">
        <w:rPr>
          <w:lang w:eastAsia="cs-CZ"/>
        </w:rPr>
        <w:t xml:space="preserve"> neklidný, hyperkinetický, oční kontakt není konstantní, stereotypní pohyby rukou, řečový projev překotný s nesprávným slovosledem, negativistický při prvním pokusu o kontakt a navození činnosti. S pomocí otce spolupracuje, úkoly plní rychle</w:t>
      </w:r>
      <w:r w:rsidRPr="00620609">
        <w:rPr>
          <w:lang w:eastAsia="cs-CZ"/>
        </w:rPr>
        <w:t>,</w:t>
      </w:r>
      <w:r w:rsidR="00744214" w:rsidRPr="00620609">
        <w:rPr>
          <w:lang w:eastAsia="cs-CZ"/>
        </w:rPr>
        <w:t xml:space="preserve"> </w:t>
      </w:r>
      <w:r w:rsidR="008344E2" w:rsidRPr="00620609">
        <w:rPr>
          <w:lang w:eastAsia="cs-CZ"/>
        </w:rPr>
        <w:br/>
      </w:r>
      <w:r w:rsidR="00744214" w:rsidRPr="00620609">
        <w:rPr>
          <w:lang w:eastAsia="cs-CZ"/>
        </w:rPr>
        <w:t>až překotně.</w:t>
      </w:r>
      <w:r w:rsidR="00E0427E">
        <w:rPr>
          <w:lang w:eastAsia="cs-CZ"/>
        </w:rPr>
        <w:t xml:space="preserve"> V oblasti g</w:t>
      </w:r>
      <w:r w:rsidR="00E0427E" w:rsidRPr="00620609">
        <w:rPr>
          <w:lang w:eastAsia="cs-CZ"/>
        </w:rPr>
        <w:t>rafomotorik</w:t>
      </w:r>
      <w:r w:rsidR="00E0427E">
        <w:rPr>
          <w:lang w:eastAsia="cs-CZ"/>
        </w:rPr>
        <w:t xml:space="preserve">y </w:t>
      </w:r>
      <w:r w:rsidR="00E0427E" w:rsidRPr="00620609">
        <w:rPr>
          <w:lang w:eastAsia="cs-CZ"/>
        </w:rPr>
        <w:t>– nesprávný</w:t>
      </w:r>
      <w:r w:rsidR="00140252" w:rsidRPr="00620609">
        <w:rPr>
          <w:lang w:eastAsia="cs-CZ"/>
        </w:rPr>
        <w:t xml:space="preserve"> úchop tužky, samostatně čárá, kresba postavy se nedaří,</w:t>
      </w:r>
      <w:r w:rsidR="00744214" w:rsidRPr="00620609">
        <w:rPr>
          <w:lang w:eastAsia="cs-CZ"/>
        </w:rPr>
        <w:t xml:space="preserve"> </w:t>
      </w:r>
      <w:r w:rsidR="00140252" w:rsidRPr="00620609">
        <w:rPr>
          <w:lang w:eastAsia="cs-CZ"/>
        </w:rPr>
        <w:t xml:space="preserve">obtíže ve </w:t>
      </w:r>
      <w:proofErr w:type="spellStart"/>
      <w:r w:rsidR="00140252" w:rsidRPr="00620609">
        <w:rPr>
          <w:lang w:eastAsia="cs-CZ"/>
        </w:rPr>
        <w:t>vizuomotorické</w:t>
      </w:r>
      <w:proofErr w:type="spellEnd"/>
      <w:r w:rsidR="00140252" w:rsidRPr="00620609">
        <w:rPr>
          <w:lang w:eastAsia="cs-CZ"/>
        </w:rPr>
        <w:t xml:space="preserve"> koordinaci. Základní geometrické tvary určí, barvy zná, má základní představu o množství, zvládne orientaci v prostoru. Aktuální úroveň mentálních schopností odpovídá pásmu lehké mentální retardace. </w:t>
      </w:r>
    </w:p>
    <w:p w14:paraId="7B229544" w14:textId="02CE5483" w:rsidR="00140252" w:rsidRPr="00620609" w:rsidRDefault="00140252" w:rsidP="00744214">
      <w:pPr>
        <w:autoSpaceDE w:val="0"/>
        <w:autoSpaceDN w:val="0"/>
        <w:adjustRightInd w:val="0"/>
        <w:spacing w:before="0" w:after="0"/>
        <w:ind w:firstLine="720"/>
        <w:contextualSpacing/>
        <w:rPr>
          <w:lang w:eastAsia="cs-CZ"/>
        </w:rPr>
      </w:pPr>
      <w:r w:rsidRPr="00620609">
        <w:rPr>
          <w:lang w:eastAsia="cs-CZ"/>
        </w:rPr>
        <w:t>Doporučen</w:t>
      </w:r>
      <w:r w:rsidR="00E0427E">
        <w:rPr>
          <w:lang w:eastAsia="cs-CZ"/>
        </w:rPr>
        <w:t xml:space="preserve"> byl</w:t>
      </w:r>
      <w:r w:rsidRPr="00620609">
        <w:rPr>
          <w:lang w:eastAsia="cs-CZ"/>
        </w:rPr>
        <w:t xml:space="preserve">: odklad školní docházky, následně zařazení do základní školy praktické, vypracování individuálního vzdělávacího plánu a přidělení asistenta pedagoga. </w:t>
      </w:r>
    </w:p>
    <w:p w14:paraId="78C5523D" w14:textId="2E38D958" w:rsidR="00140252" w:rsidRPr="00620609" w:rsidRDefault="00140252" w:rsidP="00E0427E">
      <w:pPr>
        <w:autoSpaceDE w:val="0"/>
        <w:autoSpaceDN w:val="0"/>
        <w:adjustRightInd w:val="0"/>
        <w:spacing w:before="0" w:after="0"/>
        <w:ind w:firstLine="709"/>
        <w:contextualSpacing/>
        <w:rPr>
          <w:lang w:eastAsia="cs-CZ"/>
        </w:rPr>
      </w:pPr>
      <w:proofErr w:type="spellStart"/>
      <w:r w:rsidRPr="00620609">
        <w:rPr>
          <w:lang w:eastAsia="cs-CZ"/>
        </w:rPr>
        <w:t>Rediagnostika</w:t>
      </w:r>
      <w:proofErr w:type="spellEnd"/>
      <w:r w:rsidRPr="00620609">
        <w:rPr>
          <w:lang w:eastAsia="cs-CZ"/>
        </w:rPr>
        <w:t xml:space="preserve"> v 8 letech a 3 měsících na podnět rodiny a školy</w:t>
      </w:r>
      <w:r w:rsidR="00744214" w:rsidRPr="00620609">
        <w:rPr>
          <w:lang w:eastAsia="cs-CZ"/>
        </w:rPr>
        <w:t>:</w:t>
      </w:r>
      <w:r w:rsidR="00E0427E">
        <w:rPr>
          <w:lang w:eastAsia="cs-CZ"/>
        </w:rPr>
        <w:t xml:space="preserve"> </w:t>
      </w:r>
      <w:r w:rsidRPr="00620609">
        <w:rPr>
          <w:lang w:eastAsia="cs-CZ"/>
        </w:rPr>
        <w:t>regres dovedností, ztráta zájmu o sociální kontakt, výrazný propad v oblasti komunikace – repetitivní opakování jednoho slova,</w:t>
      </w:r>
      <w:r w:rsidR="009A6A61" w:rsidRPr="00620609">
        <w:rPr>
          <w:lang w:eastAsia="cs-CZ"/>
        </w:rPr>
        <w:t xml:space="preserve"> echolálie,</w:t>
      </w:r>
      <w:r w:rsidRPr="00620609">
        <w:rPr>
          <w:lang w:eastAsia="cs-CZ"/>
        </w:rPr>
        <w:t xml:space="preserve"> dezorientovaný, úzkostný, přecitlivělost </w:t>
      </w:r>
      <w:r w:rsidR="008344E2" w:rsidRPr="00620609">
        <w:rPr>
          <w:lang w:eastAsia="cs-CZ"/>
        </w:rPr>
        <w:br/>
      </w:r>
      <w:r w:rsidRPr="00620609">
        <w:rPr>
          <w:lang w:eastAsia="cs-CZ"/>
        </w:rPr>
        <w:t>na hluk a ostré světlo, porucha vyměšování.  Intelekt v pásmu středně těžkého mentálního postižení. Nasazena antidepresiva. Doporučeno změnit vzdělávací program a chlapce zařadit do ZŠS</w:t>
      </w:r>
    </w:p>
    <w:p w14:paraId="44F0F269" w14:textId="3ED44575" w:rsidR="00E0427E" w:rsidRDefault="00140252" w:rsidP="00E0427E">
      <w:pPr>
        <w:autoSpaceDE w:val="0"/>
        <w:autoSpaceDN w:val="0"/>
        <w:adjustRightInd w:val="0"/>
        <w:spacing w:before="0" w:after="0"/>
        <w:ind w:firstLine="709"/>
        <w:contextualSpacing/>
        <w:rPr>
          <w:lang w:eastAsia="cs-CZ"/>
        </w:rPr>
      </w:pPr>
      <w:r w:rsidRPr="00620609">
        <w:rPr>
          <w:lang w:eastAsia="cs-CZ"/>
        </w:rPr>
        <w:t>Vyšetření ve 12 letech</w:t>
      </w:r>
      <w:r w:rsidR="00744214" w:rsidRPr="00620609">
        <w:rPr>
          <w:lang w:eastAsia="cs-CZ"/>
        </w:rPr>
        <w:t xml:space="preserve"> konstatovalo</w:t>
      </w:r>
      <w:r w:rsidRPr="00620609">
        <w:rPr>
          <w:lang w:eastAsia="cs-CZ"/>
        </w:rPr>
        <w:t xml:space="preserve"> intelekt v pásmu těžkého mentálního postižení, doporučeno</w:t>
      </w:r>
      <w:r w:rsidR="00744214" w:rsidRPr="00620609">
        <w:rPr>
          <w:lang w:eastAsia="cs-CZ"/>
        </w:rPr>
        <w:t xml:space="preserve"> </w:t>
      </w:r>
      <w:r w:rsidRPr="00620609">
        <w:rPr>
          <w:lang w:eastAsia="cs-CZ"/>
        </w:rPr>
        <w:t>změnit vzdělávací program na program rehabilitační.</w:t>
      </w:r>
    </w:p>
    <w:p w14:paraId="423A92DC" w14:textId="1291BE25" w:rsidR="00140252" w:rsidRPr="00411BD6" w:rsidRDefault="00140252" w:rsidP="00411BD6">
      <w:pPr>
        <w:pStyle w:val="Odstavecseseznamem"/>
        <w:numPr>
          <w:ilvl w:val="2"/>
          <w:numId w:val="14"/>
        </w:numPr>
        <w:ind w:left="504"/>
        <w:rPr>
          <w:b/>
          <w:bCs/>
          <w:sz w:val="28"/>
          <w:szCs w:val="28"/>
        </w:rPr>
      </w:pPr>
      <w:r w:rsidRPr="00411BD6">
        <w:rPr>
          <w:b/>
          <w:bCs/>
          <w:sz w:val="28"/>
          <w:szCs w:val="28"/>
        </w:rPr>
        <w:t>Školní docházka</w:t>
      </w:r>
    </w:p>
    <w:p w14:paraId="009684F4" w14:textId="77777777" w:rsidR="009A6A61" w:rsidRPr="00620609" w:rsidRDefault="00140252" w:rsidP="009A6A61">
      <w:pPr>
        <w:autoSpaceDE w:val="0"/>
        <w:autoSpaceDN w:val="0"/>
        <w:adjustRightInd w:val="0"/>
        <w:spacing w:before="0" w:after="0"/>
        <w:ind w:firstLine="709"/>
        <w:rPr>
          <w:lang w:eastAsia="cs-CZ"/>
        </w:rPr>
      </w:pPr>
      <w:r w:rsidRPr="00620609">
        <w:rPr>
          <w:lang w:eastAsia="cs-CZ"/>
        </w:rPr>
        <w:t xml:space="preserve">Chlapec nastoupil v šestém roce nejprve do přípravného ročníku základní školy praktické, kde prosperoval velmi dobře. S pomocí asistenta pedagoga se učitelům dařilo rozvíjet jeho schopnosti, a protože byl úspěšný, rodiče se rozhodli chlapce integrovat do běžné základní školy v místě bydliště. Dle dostupných informací si zpočátku vedl velmi dobře, měl asistenta pedagoga a učivo prvního ročníku zvládal. </w:t>
      </w:r>
    </w:p>
    <w:p w14:paraId="5C20E041" w14:textId="7B3C882B" w:rsidR="00140252" w:rsidRPr="00620609" w:rsidRDefault="00140252" w:rsidP="009A6A61">
      <w:pPr>
        <w:autoSpaceDE w:val="0"/>
        <w:autoSpaceDN w:val="0"/>
        <w:adjustRightInd w:val="0"/>
        <w:spacing w:before="0" w:after="0"/>
        <w:ind w:firstLine="709"/>
        <w:rPr>
          <w:lang w:eastAsia="cs-CZ"/>
        </w:rPr>
      </w:pPr>
      <w:r w:rsidRPr="00620609">
        <w:rPr>
          <w:lang w:eastAsia="cs-CZ"/>
        </w:rPr>
        <w:t xml:space="preserve">V druhé polovině prvního ročníku se začaly objevovat obtíže se zpracováním úkolů, byl nesoustředěný, začal přecitlivěle reagovat na hluk ve třídě a objevovaly se stále častěji tendence k afektům, při kterých křičel, tloukl se do hlavy a utíkal pryč. Situace kulminovala </w:t>
      </w:r>
      <w:r w:rsidR="00812D45" w:rsidRPr="00620609">
        <w:rPr>
          <w:lang w:eastAsia="cs-CZ"/>
        </w:rPr>
        <w:t>dopravní nehodou</w:t>
      </w:r>
      <w:r w:rsidRPr="00620609">
        <w:rPr>
          <w:lang w:eastAsia="cs-CZ"/>
        </w:rPr>
        <w:t xml:space="preserve">, kdy chlapec nereagoval na volání </w:t>
      </w:r>
      <w:r w:rsidR="00812D45" w:rsidRPr="00620609">
        <w:rPr>
          <w:lang w:eastAsia="cs-CZ"/>
        </w:rPr>
        <w:t>rodičů</w:t>
      </w:r>
      <w:r w:rsidRPr="00620609">
        <w:rPr>
          <w:lang w:eastAsia="cs-CZ"/>
        </w:rPr>
        <w:t xml:space="preserve"> a vjel pod auto.</w:t>
      </w:r>
      <w:r w:rsidR="00812D45" w:rsidRPr="00620609">
        <w:rPr>
          <w:lang w:eastAsia="cs-CZ"/>
        </w:rPr>
        <w:t xml:space="preserve"> </w:t>
      </w:r>
      <w:r w:rsidR="00812D45" w:rsidRPr="00620609">
        <w:rPr>
          <w:lang w:eastAsia="cs-CZ"/>
        </w:rPr>
        <w:lastRenderedPageBreak/>
        <w:t>Utrpěl těžký úraz a l</w:t>
      </w:r>
      <w:r w:rsidRPr="00620609">
        <w:rPr>
          <w:lang w:eastAsia="cs-CZ"/>
        </w:rPr>
        <w:t>éčení se protáhlo na rok</w:t>
      </w:r>
      <w:r w:rsidR="00812D45" w:rsidRPr="00620609">
        <w:rPr>
          <w:lang w:eastAsia="cs-CZ"/>
        </w:rPr>
        <w:t>. P</w:t>
      </w:r>
      <w:r w:rsidRPr="00620609">
        <w:rPr>
          <w:lang w:eastAsia="cs-CZ"/>
        </w:rPr>
        <w:t xml:space="preserve">oté byl </w:t>
      </w:r>
      <w:proofErr w:type="spellStart"/>
      <w:r w:rsidRPr="00620609">
        <w:rPr>
          <w:lang w:eastAsia="cs-CZ"/>
        </w:rPr>
        <w:t>rediagnostikován</w:t>
      </w:r>
      <w:proofErr w:type="spellEnd"/>
      <w:r w:rsidRPr="00620609">
        <w:rPr>
          <w:lang w:eastAsia="cs-CZ"/>
        </w:rPr>
        <w:t xml:space="preserve"> a </w:t>
      </w:r>
      <w:r w:rsidR="00812D45" w:rsidRPr="00620609">
        <w:rPr>
          <w:lang w:eastAsia="cs-CZ"/>
        </w:rPr>
        <w:t xml:space="preserve">na základě výsledků vyšetření </w:t>
      </w:r>
      <w:r w:rsidRPr="00620609">
        <w:rPr>
          <w:lang w:eastAsia="cs-CZ"/>
        </w:rPr>
        <w:t xml:space="preserve">zařazen do </w:t>
      </w:r>
      <w:r w:rsidR="00812D45" w:rsidRPr="00620609">
        <w:rPr>
          <w:lang w:eastAsia="cs-CZ"/>
        </w:rPr>
        <w:t xml:space="preserve">vzdělávacího programu pro </w:t>
      </w:r>
      <w:r w:rsidRPr="00620609">
        <w:rPr>
          <w:lang w:eastAsia="cs-CZ"/>
        </w:rPr>
        <w:t>ZŠS. Zde se vzděláv</w:t>
      </w:r>
      <w:r w:rsidR="009A6A61" w:rsidRPr="00620609">
        <w:rPr>
          <w:lang w:eastAsia="cs-CZ"/>
        </w:rPr>
        <w:t>al</w:t>
      </w:r>
      <w:r w:rsidRPr="00620609">
        <w:rPr>
          <w:lang w:eastAsia="cs-CZ"/>
        </w:rPr>
        <w:t xml:space="preserve"> ve třídě pro žáky s autismem. </w:t>
      </w:r>
    </w:p>
    <w:p w14:paraId="10F2B4D0" w14:textId="32DF68A2" w:rsidR="00140252" w:rsidRPr="00411BD6" w:rsidRDefault="00140252" w:rsidP="00411BD6">
      <w:pPr>
        <w:pStyle w:val="Odstavecseseznamem"/>
        <w:numPr>
          <w:ilvl w:val="2"/>
          <w:numId w:val="14"/>
        </w:numPr>
        <w:ind w:left="504"/>
        <w:rPr>
          <w:b/>
          <w:bCs/>
          <w:sz w:val="28"/>
          <w:szCs w:val="28"/>
        </w:rPr>
      </w:pPr>
      <w:r w:rsidRPr="00411BD6">
        <w:rPr>
          <w:b/>
          <w:bCs/>
          <w:sz w:val="28"/>
          <w:szCs w:val="28"/>
        </w:rPr>
        <w:t>Spolupráce s rodinou</w:t>
      </w:r>
    </w:p>
    <w:p w14:paraId="4A0F47C2" w14:textId="2DBF5981" w:rsidR="00140252" w:rsidRPr="00620609" w:rsidRDefault="00140252" w:rsidP="009A6A61">
      <w:pPr>
        <w:spacing w:before="0"/>
        <w:ind w:firstLine="709"/>
        <w:rPr>
          <w:lang w:eastAsia="cs-CZ"/>
        </w:rPr>
      </w:pPr>
      <w:r w:rsidRPr="00620609">
        <w:rPr>
          <w:lang w:eastAsia="cs-CZ"/>
        </w:rPr>
        <w:t xml:space="preserve">Vyrovnat se s průběhem vývoje symptomatiky u chlapce bylo pro rodiče velmi těžké. Matka se postupně uzavřela a se školou přestala </w:t>
      </w:r>
      <w:r w:rsidR="009A6A61" w:rsidRPr="00620609">
        <w:rPr>
          <w:lang w:eastAsia="cs-CZ"/>
        </w:rPr>
        <w:t xml:space="preserve">úplně </w:t>
      </w:r>
      <w:r w:rsidRPr="00620609">
        <w:rPr>
          <w:lang w:eastAsia="cs-CZ"/>
        </w:rPr>
        <w:t xml:space="preserve">spolupracovat. Otec se i nadále aktivně podílí na vzdělávání syna a snaží se spolupracovat s odborníky z řad pedagogů a dalších. </w:t>
      </w:r>
    </w:p>
    <w:p w14:paraId="4740C028" w14:textId="61E92660" w:rsidR="00140252" w:rsidRPr="00620609" w:rsidRDefault="00140252" w:rsidP="00140252">
      <w:pPr>
        <w:spacing w:before="0"/>
        <w:ind w:firstLine="0"/>
        <w:rPr>
          <w:lang w:eastAsia="cs-CZ"/>
        </w:rPr>
      </w:pPr>
      <w:r w:rsidRPr="00620609">
        <w:rPr>
          <w:lang w:eastAsia="cs-CZ"/>
        </w:rPr>
        <w:t xml:space="preserve">V následujícím textu se zaměřením na vliv poskytované komplexní péče, budu vycházet </w:t>
      </w:r>
      <w:r w:rsidR="008344E2" w:rsidRPr="00620609">
        <w:rPr>
          <w:lang w:eastAsia="cs-CZ"/>
        </w:rPr>
        <w:br/>
      </w:r>
      <w:r w:rsidRPr="00620609">
        <w:rPr>
          <w:lang w:eastAsia="cs-CZ"/>
        </w:rPr>
        <w:t>z přímého pozorování dítěte při učení, zájmových činnostech, ale také při sebeobsluze, hře a dalších aktivitách:</w:t>
      </w:r>
    </w:p>
    <w:p w14:paraId="1A18A0D7" w14:textId="2AA29D67" w:rsidR="00140252" w:rsidRPr="00411BD6" w:rsidRDefault="00140252" w:rsidP="00411BD6">
      <w:pPr>
        <w:pStyle w:val="Odstavecseseznamem"/>
        <w:numPr>
          <w:ilvl w:val="2"/>
          <w:numId w:val="14"/>
        </w:numPr>
        <w:ind w:left="504"/>
        <w:rPr>
          <w:b/>
          <w:bCs/>
          <w:sz w:val="28"/>
          <w:szCs w:val="28"/>
        </w:rPr>
      </w:pPr>
      <w:r w:rsidRPr="00411BD6">
        <w:rPr>
          <w:b/>
          <w:bCs/>
          <w:sz w:val="28"/>
          <w:szCs w:val="28"/>
        </w:rPr>
        <w:t>Výchovně vzdělávací proces na ZŠS</w:t>
      </w:r>
    </w:p>
    <w:p w14:paraId="3298101C" w14:textId="419B8D49" w:rsidR="00140252" w:rsidRPr="00620609" w:rsidRDefault="00665FDD" w:rsidP="00140252">
      <w:pPr>
        <w:spacing w:before="0"/>
        <w:ind w:firstLine="0"/>
        <w:rPr>
          <w:lang w:eastAsia="cs-CZ"/>
        </w:rPr>
      </w:pPr>
      <w:r>
        <w:rPr>
          <w:lang w:eastAsia="cs-CZ"/>
        </w:rPr>
        <w:t>V devíti letech c</w:t>
      </w:r>
      <w:r w:rsidR="00140252" w:rsidRPr="00620609">
        <w:rPr>
          <w:lang w:eastAsia="cs-CZ"/>
        </w:rPr>
        <w:t>hlapec nastoupil na ZŠS a pracoval zde pod vedením zkušené paní učitelky, která</w:t>
      </w:r>
      <w:r>
        <w:rPr>
          <w:lang w:eastAsia="cs-CZ"/>
        </w:rPr>
        <w:t xml:space="preserve"> </w:t>
      </w:r>
      <w:r w:rsidR="00140252" w:rsidRPr="00620609">
        <w:rPr>
          <w:lang w:eastAsia="cs-CZ"/>
        </w:rPr>
        <w:t xml:space="preserve">se dlouhodobě věnovala vzdělávání žáků s autismem. Třídě byl přidělen jeden asistent pedagoga na šest žáků s PAS. </w:t>
      </w:r>
    </w:p>
    <w:p w14:paraId="0EAED45F" w14:textId="76D64B1B" w:rsidR="00140252" w:rsidRPr="0085272B" w:rsidRDefault="0085272B" w:rsidP="009A6A61">
      <w:pPr>
        <w:spacing w:before="0"/>
        <w:ind w:firstLine="709"/>
        <w:rPr>
          <w:lang w:eastAsia="cs-CZ"/>
        </w:rPr>
      </w:pPr>
      <w:r>
        <w:rPr>
          <w:lang w:eastAsia="cs-CZ"/>
        </w:rPr>
        <w:t>Z</w:t>
      </w:r>
      <w:r w:rsidRPr="0085272B">
        <w:rPr>
          <w:lang w:eastAsia="cs-CZ"/>
        </w:rPr>
        <w:t xml:space="preserve"> k</w:t>
      </w:r>
      <w:r w:rsidR="00140252" w:rsidRPr="0085272B">
        <w:rPr>
          <w:lang w:eastAsia="cs-CZ"/>
        </w:rPr>
        <w:t>onkrétní</w:t>
      </w:r>
      <w:r w:rsidRPr="0085272B">
        <w:rPr>
          <w:lang w:eastAsia="cs-CZ"/>
        </w:rPr>
        <w:t>ch</w:t>
      </w:r>
      <w:r w:rsidR="00140252" w:rsidRPr="0085272B">
        <w:rPr>
          <w:lang w:eastAsia="cs-CZ"/>
        </w:rPr>
        <w:t xml:space="preserve"> opatření školy na základě doporučení SPC</w:t>
      </w:r>
      <w:r>
        <w:rPr>
          <w:lang w:eastAsia="cs-CZ"/>
        </w:rPr>
        <w:t xml:space="preserve"> bylo přikročeno k:</w:t>
      </w:r>
    </w:p>
    <w:p w14:paraId="6415FDF3" w14:textId="437ED1C7" w:rsidR="00140252" w:rsidRPr="00620609" w:rsidRDefault="00140252" w:rsidP="00270A01">
      <w:pPr>
        <w:numPr>
          <w:ilvl w:val="0"/>
          <w:numId w:val="11"/>
        </w:numPr>
        <w:spacing w:before="0" w:line="259" w:lineRule="auto"/>
        <w:jc w:val="left"/>
        <w:rPr>
          <w:lang w:eastAsia="cs-CZ"/>
        </w:rPr>
      </w:pPr>
      <w:r w:rsidRPr="00620609">
        <w:rPr>
          <w:lang w:eastAsia="cs-CZ"/>
        </w:rPr>
        <w:t>nastavení IVP – strukturovaná výuka</w:t>
      </w:r>
      <w:r w:rsidR="009A6A61" w:rsidRPr="00620609">
        <w:rPr>
          <w:lang w:eastAsia="cs-CZ"/>
        </w:rPr>
        <w:t>,</w:t>
      </w:r>
    </w:p>
    <w:p w14:paraId="3ABC5162" w14:textId="73429D66" w:rsidR="00140252" w:rsidRPr="00620609" w:rsidRDefault="00140252" w:rsidP="00270A01">
      <w:pPr>
        <w:numPr>
          <w:ilvl w:val="0"/>
          <w:numId w:val="11"/>
        </w:numPr>
        <w:spacing w:before="0" w:line="259" w:lineRule="auto"/>
        <w:jc w:val="left"/>
        <w:rPr>
          <w:lang w:eastAsia="cs-CZ"/>
        </w:rPr>
      </w:pPr>
      <w:r w:rsidRPr="00620609">
        <w:rPr>
          <w:lang w:eastAsia="cs-CZ"/>
        </w:rPr>
        <w:t>nastavení komunikačního systému</w:t>
      </w:r>
      <w:r w:rsidR="00812D45" w:rsidRPr="00620609">
        <w:rPr>
          <w:lang w:eastAsia="cs-CZ"/>
        </w:rPr>
        <w:t xml:space="preserve"> – komunikační kniha</w:t>
      </w:r>
      <w:r w:rsidR="009A6A61" w:rsidRPr="00620609">
        <w:rPr>
          <w:lang w:eastAsia="cs-CZ"/>
        </w:rPr>
        <w:t>,</w:t>
      </w:r>
    </w:p>
    <w:p w14:paraId="658AEAF9" w14:textId="01FEC3E0" w:rsidR="00140252" w:rsidRPr="00620609" w:rsidRDefault="0085272B" w:rsidP="00270A01">
      <w:pPr>
        <w:numPr>
          <w:ilvl w:val="0"/>
          <w:numId w:val="11"/>
        </w:numPr>
        <w:spacing w:before="0" w:line="259" w:lineRule="auto"/>
        <w:jc w:val="left"/>
        <w:rPr>
          <w:lang w:eastAsia="cs-CZ"/>
        </w:rPr>
      </w:pPr>
      <w:r>
        <w:rPr>
          <w:lang w:eastAsia="cs-CZ"/>
        </w:rPr>
        <w:t xml:space="preserve">pravidelným </w:t>
      </w:r>
      <w:r w:rsidR="00140252" w:rsidRPr="00620609">
        <w:rPr>
          <w:lang w:eastAsia="cs-CZ"/>
        </w:rPr>
        <w:t>konzultac</w:t>
      </w:r>
      <w:r>
        <w:rPr>
          <w:lang w:eastAsia="cs-CZ"/>
        </w:rPr>
        <w:t>ím</w:t>
      </w:r>
      <w:r w:rsidR="00140252" w:rsidRPr="00620609">
        <w:rPr>
          <w:lang w:eastAsia="cs-CZ"/>
        </w:rPr>
        <w:t xml:space="preserve"> s pracovníky SPC, PPP a rodinou</w:t>
      </w:r>
      <w:r w:rsidR="009A6A61" w:rsidRPr="00620609">
        <w:rPr>
          <w:lang w:eastAsia="cs-CZ"/>
        </w:rPr>
        <w:t>,</w:t>
      </w:r>
    </w:p>
    <w:p w14:paraId="1D655283" w14:textId="78387669" w:rsidR="00140252" w:rsidRPr="00620609" w:rsidRDefault="00140252" w:rsidP="00270A01">
      <w:pPr>
        <w:numPr>
          <w:ilvl w:val="0"/>
          <w:numId w:val="11"/>
        </w:numPr>
        <w:spacing w:before="0" w:line="259" w:lineRule="auto"/>
        <w:jc w:val="left"/>
        <w:rPr>
          <w:lang w:eastAsia="cs-CZ"/>
        </w:rPr>
      </w:pPr>
      <w:r w:rsidRPr="00620609">
        <w:rPr>
          <w:lang w:eastAsia="cs-CZ"/>
        </w:rPr>
        <w:t>asistent pedagoga ve třídě</w:t>
      </w:r>
      <w:r w:rsidR="009A6A61" w:rsidRPr="00620609">
        <w:rPr>
          <w:lang w:eastAsia="cs-CZ"/>
        </w:rPr>
        <w:t>.</w:t>
      </w:r>
    </w:p>
    <w:p w14:paraId="531B2F53" w14:textId="4A2E8237" w:rsidR="00140252" w:rsidRPr="00620609" w:rsidRDefault="009A6A61" w:rsidP="00140252">
      <w:pPr>
        <w:spacing w:before="0"/>
        <w:ind w:firstLine="0"/>
        <w:rPr>
          <w:lang w:eastAsia="cs-CZ"/>
        </w:rPr>
      </w:pPr>
      <w:r w:rsidRPr="00620609">
        <w:rPr>
          <w:lang w:eastAsia="cs-CZ"/>
        </w:rPr>
        <w:t>V</w:t>
      </w:r>
      <w:r w:rsidR="00140252" w:rsidRPr="00620609">
        <w:rPr>
          <w:lang w:eastAsia="cs-CZ"/>
        </w:rPr>
        <w:t>ýše uvedené</w:t>
      </w:r>
      <w:r w:rsidRPr="00620609">
        <w:rPr>
          <w:lang w:eastAsia="cs-CZ"/>
        </w:rPr>
        <w:t xml:space="preserve"> bylo</w:t>
      </w:r>
      <w:r w:rsidR="00140252" w:rsidRPr="00620609">
        <w:rPr>
          <w:lang w:eastAsia="cs-CZ"/>
        </w:rPr>
        <w:t xml:space="preserve"> podpořeno</w:t>
      </w:r>
      <w:r w:rsidRPr="00620609">
        <w:rPr>
          <w:lang w:eastAsia="cs-CZ"/>
        </w:rPr>
        <w:t xml:space="preserve"> z nabídky školy po dohodě s rodiči</w:t>
      </w:r>
      <w:r w:rsidR="00140252" w:rsidRPr="00620609">
        <w:rPr>
          <w:lang w:eastAsia="cs-CZ"/>
        </w:rPr>
        <w:t>:</w:t>
      </w:r>
    </w:p>
    <w:p w14:paraId="54F364C8" w14:textId="4634F64A" w:rsidR="00140252" w:rsidRPr="00620609" w:rsidRDefault="00140252" w:rsidP="00270A01">
      <w:pPr>
        <w:numPr>
          <w:ilvl w:val="0"/>
          <w:numId w:val="11"/>
        </w:numPr>
        <w:spacing w:before="0" w:line="259" w:lineRule="auto"/>
        <w:jc w:val="left"/>
        <w:rPr>
          <w:lang w:eastAsia="cs-CZ"/>
        </w:rPr>
      </w:pPr>
      <w:r w:rsidRPr="00620609">
        <w:rPr>
          <w:lang w:eastAsia="cs-CZ"/>
        </w:rPr>
        <w:t>logopedick</w:t>
      </w:r>
      <w:r w:rsidR="009A6A61" w:rsidRPr="00620609">
        <w:rPr>
          <w:lang w:eastAsia="cs-CZ"/>
        </w:rPr>
        <w:t>ou</w:t>
      </w:r>
      <w:r w:rsidRPr="00620609">
        <w:rPr>
          <w:lang w:eastAsia="cs-CZ"/>
        </w:rPr>
        <w:t xml:space="preserve"> péč</w:t>
      </w:r>
      <w:r w:rsidR="009A6A61" w:rsidRPr="00620609">
        <w:rPr>
          <w:lang w:eastAsia="cs-CZ"/>
        </w:rPr>
        <w:t>í v rozsahu půl hodiny za týden</w:t>
      </w:r>
      <w:r w:rsidR="00882C1A" w:rsidRPr="00620609">
        <w:rPr>
          <w:lang w:eastAsia="cs-CZ"/>
        </w:rPr>
        <w:t>,</w:t>
      </w:r>
    </w:p>
    <w:p w14:paraId="186E4080" w14:textId="78D95D7B" w:rsidR="00140252" w:rsidRPr="00620609" w:rsidRDefault="00140252" w:rsidP="00270A01">
      <w:pPr>
        <w:numPr>
          <w:ilvl w:val="0"/>
          <w:numId w:val="11"/>
        </w:numPr>
        <w:spacing w:before="0" w:line="259" w:lineRule="auto"/>
        <w:jc w:val="left"/>
        <w:rPr>
          <w:lang w:eastAsia="cs-CZ"/>
        </w:rPr>
      </w:pPr>
      <w:r w:rsidRPr="00620609">
        <w:rPr>
          <w:lang w:eastAsia="cs-CZ"/>
        </w:rPr>
        <w:t>bazální terapi</w:t>
      </w:r>
      <w:r w:rsidR="009A6A61" w:rsidRPr="00620609">
        <w:rPr>
          <w:lang w:eastAsia="cs-CZ"/>
        </w:rPr>
        <w:t>í – 1 hodina týdně</w:t>
      </w:r>
      <w:r w:rsidR="00882C1A" w:rsidRPr="00620609">
        <w:rPr>
          <w:lang w:eastAsia="cs-CZ"/>
        </w:rPr>
        <w:t>,</w:t>
      </w:r>
    </w:p>
    <w:p w14:paraId="58AD1AEE" w14:textId="0787F1E7" w:rsidR="00140252" w:rsidRDefault="00140252" w:rsidP="00270A01">
      <w:pPr>
        <w:numPr>
          <w:ilvl w:val="0"/>
          <w:numId w:val="11"/>
        </w:numPr>
        <w:spacing w:before="0" w:line="259" w:lineRule="auto"/>
        <w:jc w:val="left"/>
        <w:rPr>
          <w:lang w:eastAsia="cs-CZ"/>
        </w:rPr>
      </w:pPr>
      <w:r w:rsidRPr="00620609">
        <w:rPr>
          <w:lang w:eastAsia="cs-CZ"/>
        </w:rPr>
        <w:t>fyzioterapie</w:t>
      </w:r>
      <w:r w:rsidR="009A6A61" w:rsidRPr="00620609">
        <w:rPr>
          <w:lang w:eastAsia="cs-CZ"/>
        </w:rPr>
        <w:t xml:space="preserve"> – 1 hodina </w:t>
      </w:r>
      <w:r w:rsidR="00882C1A" w:rsidRPr="00620609">
        <w:rPr>
          <w:lang w:eastAsia="cs-CZ"/>
        </w:rPr>
        <w:t>za čtrnáct dní.</w:t>
      </w:r>
    </w:p>
    <w:p w14:paraId="0557F03B" w14:textId="133ABA21" w:rsidR="005F4356" w:rsidRDefault="005F4356">
      <w:pPr>
        <w:spacing w:before="0" w:line="259" w:lineRule="auto"/>
        <w:ind w:firstLine="0"/>
        <w:jc w:val="left"/>
        <w:rPr>
          <w:lang w:eastAsia="cs-CZ"/>
        </w:rPr>
      </w:pPr>
      <w:r>
        <w:rPr>
          <w:lang w:eastAsia="cs-CZ"/>
        </w:rPr>
        <w:br w:type="page"/>
      </w:r>
    </w:p>
    <w:p w14:paraId="671DEAEC" w14:textId="4D662ED2" w:rsidR="00662E7C" w:rsidRPr="00FA7B67" w:rsidRDefault="00882C1A" w:rsidP="00FA7B67">
      <w:pPr>
        <w:pStyle w:val="Odstavecseseznamem"/>
        <w:numPr>
          <w:ilvl w:val="2"/>
          <w:numId w:val="14"/>
        </w:numPr>
        <w:ind w:left="504"/>
        <w:rPr>
          <w:b/>
          <w:bCs/>
          <w:sz w:val="28"/>
          <w:szCs w:val="28"/>
        </w:rPr>
      </w:pPr>
      <w:r w:rsidRPr="00FA7B67">
        <w:rPr>
          <w:b/>
          <w:bCs/>
          <w:sz w:val="28"/>
          <w:szCs w:val="28"/>
        </w:rPr>
        <w:lastRenderedPageBreak/>
        <w:t>Vývoj chlapce v průběhu školní docházky</w:t>
      </w:r>
      <w:r w:rsidR="0085272B" w:rsidRPr="00FA7B67">
        <w:rPr>
          <w:b/>
          <w:bCs/>
          <w:sz w:val="28"/>
          <w:szCs w:val="28"/>
        </w:rPr>
        <w:t xml:space="preserve"> do základní školy speciální</w:t>
      </w:r>
    </w:p>
    <w:p w14:paraId="0584EA72" w14:textId="26BC1485" w:rsidR="00140252" w:rsidRPr="00620609" w:rsidRDefault="0085272B" w:rsidP="009A6A61">
      <w:pPr>
        <w:spacing w:before="0"/>
        <w:ind w:firstLine="993"/>
        <w:rPr>
          <w:lang w:eastAsia="cs-CZ"/>
        </w:rPr>
      </w:pPr>
      <w:r>
        <w:rPr>
          <w:lang w:eastAsia="cs-CZ"/>
        </w:rPr>
        <w:t>V devíti letech, n</w:t>
      </w:r>
      <w:r w:rsidR="00140252" w:rsidRPr="00620609">
        <w:rPr>
          <w:lang w:eastAsia="cs-CZ"/>
        </w:rPr>
        <w:t xml:space="preserve">a počátku docházky do ZŠS byl chlapec ještě schopen spolupracovat, chápal systém strukturované výuky, řídil se psaným režimem dne. </w:t>
      </w:r>
      <w:r w:rsidR="00812D45" w:rsidRPr="00620609">
        <w:rPr>
          <w:lang w:eastAsia="cs-CZ"/>
        </w:rPr>
        <w:t>Reagoval na slovní pokyny, ú</w:t>
      </w:r>
      <w:r w:rsidR="00140252" w:rsidRPr="00620609">
        <w:rPr>
          <w:lang w:eastAsia="cs-CZ"/>
        </w:rPr>
        <w:t>koly plnil na uspořádaném místě částečně i samostatně.</w:t>
      </w:r>
      <w:r>
        <w:rPr>
          <w:lang w:eastAsia="cs-CZ"/>
        </w:rPr>
        <w:br/>
      </w:r>
      <w:r w:rsidR="00140252" w:rsidRPr="00620609">
        <w:rPr>
          <w:lang w:eastAsia="cs-CZ"/>
        </w:rPr>
        <w:t xml:space="preserve"> Byl schopen písemného projevu</w:t>
      </w:r>
      <w:r w:rsidR="00812D45" w:rsidRPr="00620609">
        <w:rPr>
          <w:lang w:eastAsia="cs-CZ"/>
        </w:rPr>
        <w:t xml:space="preserve"> na úrovni opisu</w:t>
      </w:r>
      <w:r w:rsidR="00140252" w:rsidRPr="00620609">
        <w:rPr>
          <w:lang w:eastAsia="cs-CZ"/>
        </w:rPr>
        <w:t>, dokázal přečíst krátký text a s názorem počítat v oboru do dvaceti. S pedagogickým personálem komunikoval, vyjádřil slovně své přání</w:t>
      </w:r>
      <w:r>
        <w:rPr>
          <w:lang w:eastAsia="cs-CZ"/>
        </w:rPr>
        <w:t xml:space="preserve">. </w:t>
      </w:r>
      <w:r w:rsidR="00140252" w:rsidRPr="00620609">
        <w:rPr>
          <w:lang w:eastAsia="cs-CZ"/>
        </w:rPr>
        <w:t xml:space="preserve">Postupně však docházelo k prohlubování jeho symptomatiky, jak již bylo uvedeno výše a nedařilo se udržet úroveň jeho schopností a dovedností. </w:t>
      </w:r>
    </w:p>
    <w:p w14:paraId="6B898D1D" w14:textId="7A18D221" w:rsidR="00140252" w:rsidRPr="00620609" w:rsidRDefault="0085272B" w:rsidP="00665FDD">
      <w:pPr>
        <w:autoSpaceDE w:val="0"/>
        <w:autoSpaceDN w:val="0"/>
        <w:adjustRightInd w:val="0"/>
        <w:spacing w:before="0"/>
        <w:ind w:firstLine="993"/>
        <w:rPr>
          <w:lang w:eastAsia="cs-CZ"/>
        </w:rPr>
      </w:pPr>
      <w:r>
        <w:rPr>
          <w:lang w:eastAsia="cs-CZ"/>
        </w:rPr>
        <w:t xml:space="preserve">V deseti letech vlivem regresu </w:t>
      </w:r>
      <w:r w:rsidR="00140252" w:rsidRPr="00620609">
        <w:rPr>
          <w:lang w:eastAsia="cs-CZ"/>
        </w:rPr>
        <w:t>začíná být překotný</w:t>
      </w:r>
      <w:r>
        <w:rPr>
          <w:lang w:eastAsia="cs-CZ"/>
        </w:rPr>
        <w:t xml:space="preserve"> při práci na zadaných úkolech</w:t>
      </w:r>
      <w:r w:rsidR="00140252" w:rsidRPr="00620609">
        <w:rPr>
          <w:lang w:eastAsia="cs-CZ"/>
        </w:rPr>
        <w:t>, již téměř ve všech činnostech musí být veden asistentem pedagoga, samostatně nezvládá plnit zadané úkoly. V prostředí učebny</w:t>
      </w:r>
      <w:r>
        <w:rPr>
          <w:lang w:eastAsia="cs-CZ"/>
        </w:rPr>
        <w:t xml:space="preserve"> </w:t>
      </w:r>
      <w:r w:rsidR="00140252" w:rsidRPr="00620609">
        <w:rPr>
          <w:lang w:eastAsia="cs-CZ"/>
        </w:rPr>
        <w:t xml:space="preserve">se orientuje dobře, ale při cestách na toaletu nebo oběd ztrácí směr a dříve známou cestu není schopen nalézt. Problém mu začíná dělat časový rozvrh dne, snaží se sundat a přemístit karty s činnostmi, aby mohl jet domů. Postupně i přes </w:t>
      </w:r>
      <w:r w:rsidR="00662E7C" w:rsidRPr="00620609">
        <w:rPr>
          <w:lang w:eastAsia="cs-CZ"/>
        </w:rPr>
        <w:t xml:space="preserve">úsilí pedagogů, </w:t>
      </w:r>
      <w:r w:rsidR="00140252" w:rsidRPr="00620609">
        <w:rPr>
          <w:lang w:eastAsia="cs-CZ"/>
        </w:rPr>
        <w:t>pravidelný trénink a podporu logopeda ztrácí dříve nabyté dovednosti ve čtení, psaní i počítání. Často se uchyluje k</w:t>
      </w:r>
      <w:r>
        <w:rPr>
          <w:lang w:eastAsia="cs-CZ"/>
        </w:rPr>
        <w:t> </w:t>
      </w:r>
      <w:r w:rsidR="00140252" w:rsidRPr="00620609">
        <w:rPr>
          <w:lang w:eastAsia="cs-CZ"/>
        </w:rPr>
        <w:t>stereotypům</w:t>
      </w:r>
      <w:r>
        <w:rPr>
          <w:lang w:eastAsia="cs-CZ"/>
        </w:rPr>
        <w:t>, které se projevují jako</w:t>
      </w:r>
      <w:r w:rsidR="00140252" w:rsidRPr="00620609">
        <w:rPr>
          <w:lang w:eastAsia="cs-CZ"/>
        </w:rPr>
        <w:t xml:space="preserve"> bezúčelné listování v knize, </w:t>
      </w:r>
      <w:r>
        <w:rPr>
          <w:lang w:eastAsia="cs-CZ"/>
        </w:rPr>
        <w:t xml:space="preserve">trhání novin na miniaturní kousíčky, </w:t>
      </w:r>
      <w:r w:rsidR="00140252" w:rsidRPr="00620609">
        <w:rPr>
          <w:lang w:eastAsia="cs-CZ"/>
        </w:rPr>
        <w:t xml:space="preserve">pobíhání v kruzích, repetitivní opakování stále stejného slova. Se spolužáky nenavazuje žádný kontakt, občas se pokusí v rozčilení někoho uhodit. </w:t>
      </w:r>
    </w:p>
    <w:p w14:paraId="16F7703F" w14:textId="3216B0A9" w:rsidR="00140252" w:rsidRPr="00620609" w:rsidRDefault="00140252" w:rsidP="00662E7C">
      <w:pPr>
        <w:spacing w:before="0"/>
        <w:ind w:firstLine="993"/>
        <w:rPr>
          <w:lang w:eastAsia="cs-CZ"/>
        </w:rPr>
      </w:pPr>
      <w:r w:rsidRPr="00620609">
        <w:rPr>
          <w:lang w:eastAsia="cs-CZ"/>
        </w:rPr>
        <w:t xml:space="preserve">Denní režim je </w:t>
      </w:r>
      <w:r w:rsidR="00812D45" w:rsidRPr="00620609">
        <w:rPr>
          <w:lang w:eastAsia="cs-CZ"/>
        </w:rPr>
        <w:t xml:space="preserve">postupně </w:t>
      </w:r>
      <w:r w:rsidRPr="00620609">
        <w:rPr>
          <w:lang w:eastAsia="cs-CZ"/>
        </w:rPr>
        <w:t xml:space="preserve">redukován </w:t>
      </w:r>
      <w:r w:rsidR="00812D45" w:rsidRPr="00620609">
        <w:rPr>
          <w:lang w:eastAsia="cs-CZ"/>
        </w:rPr>
        <w:t xml:space="preserve">až </w:t>
      </w:r>
      <w:r w:rsidRPr="00620609">
        <w:rPr>
          <w:lang w:eastAsia="cs-CZ"/>
        </w:rPr>
        <w:t xml:space="preserve">na fotografie a klesající úroveň komunikace je kompenzována komunikační knihou. Ta se Pavlovi stává oporou, nosí ji stále při sobě, prohlížení stejných obrázků mu přináší klid. </w:t>
      </w:r>
    </w:p>
    <w:p w14:paraId="04DE9E25" w14:textId="4C20039C" w:rsidR="00140252" w:rsidRPr="00620609" w:rsidRDefault="00140252" w:rsidP="00662E7C">
      <w:pPr>
        <w:spacing w:before="0"/>
        <w:ind w:firstLine="709"/>
        <w:rPr>
          <w:lang w:eastAsia="cs-CZ"/>
        </w:rPr>
      </w:pPr>
      <w:r w:rsidRPr="00620609">
        <w:rPr>
          <w:lang w:eastAsia="cs-CZ"/>
        </w:rPr>
        <w:t>V</w:t>
      </w:r>
      <w:r w:rsidR="0085272B">
        <w:rPr>
          <w:lang w:eastAsia="cs-CZ"/>
        </w:rPr>
        <w:t>e dvanácti letech se z</w:t>
      </w:r>
      <w:r w:rsidRPr="00620609">
        <w:rPr>
          <w:lang w:eastAsia="cs-CZ"/>
        </w:rPr>
        <w:t>ačínají dostavovat intenzivní a časté ataky agresivního chování, chlapci byla nasazena vyšší dávka antidepresiv. Během výuky často usíná, nebo je naopak neklidný, nevydrží na místě a nedař</w:t>
      </w:r>
      <w:r w:rsidR="00662E7C" w:rsidRPr="00620609">
        <w:rPr>
          <w:lang w:eastAsia="cs-CZ"/>
        </w:rPr>
        <w:t>í</w:t>
      </w:r>
      <w:r w:rsidRPr="00620609">
        <w:rPr>
          <w:lang w:eastAsia="cs-CZ"/>
        </w:rPr>
        <w:t xml:space="preserve"> se mu plnit úkoly.</w:t>
      </w:r>
    </w:p>
    <w:p w14:paraId="6B65B1A7" w14:textId="3938D56A" w:rsidR="00140252" w:rsidRPr="00620609" w:rsidRDefault="00140252" w:rsidP="00662E7C">
      <w:pPr>
        <w:spacing w:before="0"/>
        <w:ind w:firstLine="709"/>
        <w:rPr>
          <w:lang w:eastAsia="cs-CZ"/>
        </w:rPr>
      </w:pPr>
      <w:r w:rsidRPr="00620609">
        <w:rPr>
          <w:lang w:eastAsia="cs-CZ"/>
        </w:rPr>
        <w:t xml:space="preserve">Z terapeutické nabídky dostupné ve škole chlapec využívá služby logopeda, fyzioterapeuta a chodí na bazální terapii. Od těchto aktivit je </w:t>
      </w:r>
      <w:r w:rsidR="00662E7C" w:rsidRPr="00620609">
        <w:rPr>
          <w:lang w:eastAsia="cs-CZ"/>
        </w:rPr>
        <w:t xml:space="preserve">však </w:t>
      </w:r>
      <w:r w:rsidRPr="00620609">
        <w:rPr>
          <w:lang w:eastAsia="cs-CZ"/>
        </w:rPr>
        <w:t>nakonec upuštěno, protože změny prostředí a přítomnost dalších osob prohlubují úzkostné stavy, nástup panického afektu a agresivní výpady, které začínají mířit proti personálu i spolužákům.</w:t>
      </w:r>
    </w:p>
    <w:p w14:paraId="375D470F" w14:textId="77777777" w:rsidR="00140252" w:rsidRPr="00620609" w:rsidRDefault="00140252" w:rsidP="00662E7C">
      <w:pPr>
        <w:spacing w:before="0"/>
        <w:ind w:firstLine="709"/>
        <w:rPr>
          <w:lang w:eastAsia="cs-CZ"/>
        </w:rPr>
      </w:pPr>
      <w:r w:rsidRPr="00620609">
        <w:rPr>
          <w:lang w:eastAsia="cs-CZ"/>
        </w:rPr>
        <w:t xml:space="preserve">V oblasti motoriky se prohlubují koordinační deficity, Pavel již není schopen pracovat s tužkou nebo štětcem, nerespektuje hranice ploch, selhává </w:t>
      </w:r>
      <w:proofErr w:type="spellStart"/>
      <w:r w:rsidRPr="00620609">
        <w:rPr>
          <w:lang w:eastAsia="cs-CZ"/>
        </w:rPr>
        <w:t>vizuomotorická</w:t>
      </w:r>
      <w:proofErr w:type="spellEnd"/>
      <w:r w:rsidRPr="00620609">
        <w:rPr>
          <w:lang w:eastAsia="cs-CZ"/>
        </w:rPr>
        <w:t xml:space="preserve"> </w:t>
      </w:r>
      <w:r w:rsidRPr="00620609">
        <w:rPr>
          <w:lang w:eastAsia="cs-CZ"/>
        </w:rPr>
        <w:lastRenderedPageBreak/>
        <w:t xml:space="preserve">koordinace. Nedokáže se samostatně obléknout, potřebuje pomoci s mytím rukou i při obsluze na toaletě. Jí rukama nebo lžící, s dopomocí asistenta. </w:t>
      </w:r>
    </w:p>
    <w:p w14:paraId="107BD9CD" w14:textId="033756FC" w:rsidR="00140252" w:rsidRPr="00620609" w:rsidRDefault="00140252" w:rsidP="00662E7C">
      <w:pPr>
        <w:spacing w:before="0"/>
        <w:ind w:firstLine="851"/>
        <w:rPr>
          <w:lang w:eastAsia="cs-CZ"/>
        </w:rPr>
      </w:pPr>
      <w:r w:rsidRPr="00620609">
        <w:rPr>
          <w:lang w:eastAsia="cs-CZ"/>
        </w:rPr>
        <w:t>Pavel potřebuje klidné a konstantní prostředí, jinak je velmi neklidný, ostře reaguje na každou změnu. Vadí mu intenzita osvětlení, leká se nových zrakových i sluchových vjemů.  Při pobytu v tělocvičně pobíhá z jednoho rohu do druhého a postupně se stimuluje až k afektu. Při vycházkách ho lekají zrakové i sluchové vjemy nad rámec běžného provozu, je nutné jej vést, aby v panice neutekl.</w:t>
      </w:r>
    </w:p>
    <w:p w14:paraId="7A5F4EA8" w14:textId="2E3D9AB7" w:rsidR="00140252" w:rsidRPr="00620609" w:rsidRDefault="00140252" w:rsidP="00662E7C">
      <w:pPr>
        <w:spacing w:before="0"/>
        <w:ind w:firstLine="993"/>
        <w:rPr>
          <w:lang w:eastAsia="cs-CZ"/>
        </w:rPr>
      </w:pPr>
      <w:r w:rsidRPr="00620609">
        <w:rPr>
          <w:lang w:eastAsia="cs-CZ"/>
        </w:rPr>
        <w:t xml:space="preserve">I přes intenzivní logopedickou podporu se Pavlův řečový projev nepodařilo udržet, jeho řeč ztratila komunikační funkci a omezuje se na zvuky a izolovaná slova, která si vybavuje, stereotypně opakuje, ale nevyužívá jejich obsah k funkční komunikaci. Z nabídky AAK využívá </w:t>
      </w:r>
      <w:r w:rsidR="00662E7C" w:rsidRPr="00620609">
        <w:rPr>
          <w:lang w:eastAsia="cs-CZ"/>
        </w:rPr>
        <w:t xml:space="preserve">jen několik </w:t>
      </w:r>
      <w:r w:rsidRPr="00620609">
        <w:rPr>
          <w:lang w:eastAsia="cs-CZ"/>
        </w:rPr>
        <w:t>fotografi</w:t>
      </w:r>
      <w:r w:rsidR="00662E7C" w:rsidRPr="00620609">
        <w:rPr>
          <w:lang w:eastAsia="cs-CZ"/>
        </w:rPr>
        <w:t>í</w:t>
      </w:r>
      <w:r w:rsidRPr="00620609">
        <w:rPr>
          <w:lang w:eastAsia="cs-CZ"/>
        </w:rPr>
        <w:t xml:space="preserve">, které nosí ukázat, pokud chce o něco požádat. Když může, </w:t>
      </w:r>
      <w:proofErr w:type="spellStart"/>
      <w:r w:rsidRPr="00620609">
        <w:rPr>
          <w:lang w:eastAsia="cs-CZ"/>
        </w:rPr>
        <w:t>obsloužíse</w:t>
      </w:r>
      <w:proofErr w:type="spellEnd"/>
      <w:r w:rsidRPr="00620609">
        <w:rPr>
          <w:lang w:eastAsia="cs-CZ"/>
        </w:rPr>
        <w:t xml:space="preserve"> sám a jiné osoby nevyhledává.</w:t>
      </w:r>
      <w:r w:rsidR="00662E7C" w:rsidRPr="00620609">
        <w:rPr>
          <w:lang w:eastAsia="cs-CZ"/>
        </w:rPr>
        <w:t xml:space="preserve"> Zcela přestává správně používat režim dne, strhává chaoticky všechny fotografie. </w:t>
      </w:r>
    </w:p>
    <w:p w14:paraId="35598449" w14:textId="37D2AF83" w:rsidR="00140252" w:rsidRPr="00620609" w:rsidRDefault="00140252" w:rsidP="00662E7C">
      <w:pPr>
        <w:spacing w:before="0"/>
        <w:ind w:firstLine="851"/>
        <w:rPr>
          <w:lang w:eastAsia="cs-CZ"/>
        </w:rPr>
      </w:pPr>
      <w:r w:rsidRPr="00620609">
        <w:rPr>
          <w:lang w:eastAsia="cs-CZ"/>
        </w:rPr>
        <w:t xml:space="preserve">Pavel rozumí základním slovním pokynům, které se týkají jeho obsluhy a potřeb. Reaguje na své jméno a jména členů rodiny. Zná názvy předmětů a zvířat, které si rád prohlíží v knize a stále dokola opakuje jejich názvy. </w:t>
      </w:r>
    </w:p>
    <w:p w14:paraId="6CA08D52" w14:textId="6AFC17F0" w:rsidR="00140252" w:rsidRPr="00620609" w:rsidRDefault="00140252" w:rsidP="000B41CE">
      <w:pPr>
        <w:spacing w:before="0"/>
        <w:ind w:firstLine="851"/>
        <w:rPr>
          <w:lang w:eastAsia="cs-CZ"/>
        </w:rPr>
      </w:pPr>
      <w:r w:rsidRPr="000B41CE">
        <w:rPr>
          <w:lang w:eastAsia="cs-CZ"/>
        </w:rPr>
        <w:t>Komplexní přístup školy</w:t>
      </w:r>
      <w:r w:rsidR="000B41CE">
        <w:rPr>
          <w:lang w:eastAsia="cs-CZ"/>
        </w:rPr>
        <w:t xml:space="preserve"> </w:t>
      </w:r>
      <w:r w:rsidR="00C7434A">
        <w:rPr>
          <w:lang w:eastAsia="cs-CZ"/>
        </w:rPr>
        <w:t xml:space="preserve">zahrnoval především </w:t>
      </w:r>
      <w:r w:rsidRPr="00620609">
        <w:rPr>
          <w:lang w:eastAsia="cs-CZ"/>
        </w:rPr>
        <w:t xml:space="preserve">spolupráci s odborníky z SPC, PPP, pedagogy a </w:t>
      </w:r>
      <w:r w:rsidR="00662E7C" w:rsidRPr="00620609">
        <w:rPr>
          <w:lang w:eastAsia="cs-CZ"/>
        </w:rPr>
        <w:t>rodinou</w:t>
      </w:r>
      <w:r w:rsidR="000B41CE">
        <w:rPr>
          <w:lang w:eastAsia="cs-CZ"/>
        </w:rPr>
        <w:t>.</w:t>
      </w:r>
      <w:r w:rsidR="00C7434A">
        <w:rPr>
          <w:lang w:eastAsia="cs-CZ"/>
        </w:rPr>
        <w:t xml:space="preserve">, logopedickou a terapeutickou péči (fyzioterapie a bazální terapie).  </w:t>
      </w:r>
      <w:r w:rsidRPr="00620609">
        <w:rPr>
          <w:lang w:eastAsia="cs-CZ"/>
        </w:rPr>
        <w:t xml:space="preserve">Pavlovi </w:t>
      </w:r>
      <w:r w:rsidR="000B41CE">
        <w:rPr>
          <w:lang w:eastAsia="cs-CZ"/>
        </w:rPr>
        <w:t xml:space="preserve">byl </w:t>
      </w:r>
      <w:r w:rsidRPr="00620609">
        <w:rPr>
          <w:lang w:eastAsia="cs-CZ"/>
        </w:rPr>
        <w:t xml:space="preserve">na začátku školní docházky do ZŠS nastaven individuální vzdělávací plán (dále IVP), který byl následně několikrát upraven </w:t>
      </w:r>
      <w:r w:rsidR="00C7434A">
        <w:rPr>
          <w:lang w:eastAsia="cs-CZ"/>
        </w:rPr>
        <w:br/>
      </w:r>
      <w:r w:rsidRPr="00620609">
        <w:rPr>
          <w:lang w:eastAsia="cs-CZ"/>
        </w:rPr>
        <w:t xml:space="preserve">a strukturovaný vzdělávací program. Ve třídě byl již před příchodem Pavla asistent pedagoga. </w:t>
      </w:r>
    </w:p>
    <w:p w14:paraId="665A7880" w14:textId="497FEDEC" w:rsidR="00140252" w:rsidRDefault="00140252" w:rsidP="00662E7C">
      <w:pPr>
        <w:spacing w:before="0"/>
        <w:ind w:firstLine="993"/>
        <w:rPr>
          <w:lang w:eastAsia="cs-CZ"/>
        </w:rPr>
      </w:pPr>
      <w:r w:rsidRPr="00620609">
        <w:rPr>
          <w:lang w:eastAsia="cs-CZ"/>
        </w:rPr>
        <w:t>Hlavní cíle IVP</w:t>
      </w:r>
      <w:r w:rsidR="000B41CE">
        <w:rPr>
          <w:lang w:eastAsia="cs-CZ"/>
        </w:rPr>
        <w:t xml:space="preserve"> se postupně měnily, </w:t>
      </w:r>
      <w:r w:rsidR="00662E7C" w:rsidRPr="00620609">
        <w:rPr>
          <w:lang w:eastAsia="cs-CZ"/>
        </w:rPr>
        <w:t>v první fázi</w:t>
      </w:r>
      <w:r w:rsidRPr="00620609">
        <w:rPr>
          <w:lang w:eastAsia="cs-CZ"/>
        </w:rPr>
        <w:t xml:space="preserve"> šlo o udržení a rozvoj chlapcových dosavadních schopností a znalostí, ale vzhledem k</w:t>
      </w:r>
      <w:r w:rsidR="00662E7C" w:rsidRPr="00620609">
        <w:rPr>
          <w:lang w:eastAsia="cs-CZ"/>
        </w:rPr>
        <w:t xml:space="preserve"> postupnému </w:t>
      </w:r>
      <w:r w:rsidRPr="00620609">
        <w:rPr>
          <w:lang w:eastAsia="cs-CZ"/>
        </w:rPr>
        <w:t>regresu, musel být</w:t>
      </w:r>
      <w:r w:rsidR="00882C1A" w:rsidRPr="00620609">
        <w:rPr>
          <w:lang w:eastAsia="cs-CZ"/>
        </w:rPr>
        <w:t xml:space="preserve"> také</w:t>
      </w:r>
      <w:r w:rsidRPr="00620609">
        <w:rPr>
          <w:lang w:eastAsia="cs-CZ"/>
        </w:rPr>
        <w:t xml:space="preserve"> IVP výrazně upraven ve smyslu zjednodušení obsahu výuky </w:t>
      </w:r>
      <w:r w:rsidR="00C7434A">
        <w:rPr>
          <w:lang w:eastAsia="cs-CZ"/>
        </w:rPr>
        <w:br/>
      </w:r>
      <w:r w:rsidRPr="00620609">
        <w:rPr>
          <w:lang w:eastAsia="cs-CZ"/>
        </w:rPr>
        <w:t>a přizpůsobení výukových forem a metod potřebám chlapce.</w:t>
      </w:r>
    </w:p>
    <w:p w14:paraId="37CDAE20" w14:textId="77777777" w:rsidR="00140252" w:rsidRPr="00620609" w:rsidRDefault="00140252" w:rsidP="00882C1A">
      <w:pPr>
        <w:spacing w:before="0"/>
        <w:ind w:firstLine="993"/>
        <w:rPr>
          <w:lang w:eastAsia="cs-CZ"/>
        </w:rPr>
      </w:pPr>
      <w:r w:rsidRPr="00620609">
        <w:rPr>
          <w:lang w:eastAsia="cs-CZ"/>
        </w:rPr>
        <w:t xml:space="preserve">Cíle strukturovaného programu </w:t>
      </w:r>
    </w:p>
    <w:p w14:paraId="689DE37B" w14:textId="373BA2C9" w:rsidR="00140252" w:rsidRPr="00620609" w:rsidRDefault="00140252" w:rsidP="00270A01">
      <w:pPr>
        <w:numPr>
          <w:ilvl w:val="0"/>
          <w:numId w:val="12"/>
        </w:numPr>
        <w:spacing w:before="0" w:line="259" w:lineRule="auto"/>
        <w:jc w:val="left"/>
        <w:rPr>
          <w:lang w:eastAsia="cs-CZ"/>
        </w:rPr>
      </w:pPr>
      <w:r w:rsidRPr="00620609">
        <w:rPr>
          <w:lang w:eastAsia="cs-CZ"/>
        </w:rPr>
        <w:t>vytvoření fotografického denního režimu</w:t>
      </w:r>
      <w:r w:rsidR="00882C1A" w:rsidRPr="00620609">
        <w:rPr>
          <w:lang w:eastAsia="cs-CZ"/>
        </w:rPr>
        <w:t>,</w:t>
      </w:r>
    </w:p>
    <w:p w14:paraId="0C2CC811" w14:textId="05E0D197" w:rsidR="00140252" w:rsidRPr="00620609" w:rsidRDefault="00140252" w:rsidP="00270A01">
      <w:pPr>
        <w:numPr>
          <w:ilvl w:val="0"/>
          <w:numId w:val="12"/>
        </w:numPr>
        <w:spacing w:before="0" w:line="259" w:lineRule="auto"/>
        <w:jc w:val="left"/>
        <w:rPr>
          <w:lang w:eastAsia="cs-CZ"/>
        </w:rPr>
      </w:pPr>
      <w:r w:rsidRPr="00620609">
        <w:rPr>
          <w:lang w:eastAsia="cs-CZ"/>
        </w:rPr>
        <w:t>vytvoření komunikační knihy</w:t>
      </w:r>
      <w:r w:rsidR="00882C1A" w:rsidRPr="00620609">
        <w:rPr>
          <w:lang w:eastAsia="cs-CZ"/>
        </w:rPr>
        <w:t>,</w:t>
      </w:r>
    </w:p>
    <w:p w14:paraId="7B8FE672" w14:textId="77777777" w:rsidR="00882C1A" w:rsidRPr="00620609" w:rsidRDefault="00140252" w:rsidP="00270A01">
      <w:pPr>
        <w:numPr>
          <w:ilvl w:val="0"/>
          <w:numId w:val="12"/>
        </w:numPr>
        <w:spacing w:before="0"/>
        <w:jc w:val="left"/>
        <w:rPr>
          <w:lang w:eastAsia="cs-CZ"/>
        </w:rPr>
      </w:pPr>
      <w:r w:rsidRPr="00620609">
        <w:rPr>
          <w:lang w:eastAsia="cs-CZ"/>
        </w:rPr>
        <w:t>struktura pracovního místa – systém předkládání úkolů a činností,</w:t>
      </w:r>
    </w:p>
    <w:p w14:paraId="4816496B" w14:textId="77777777" w:rsidR="00882C1A" w:rsidRPr="00620609" w:rsidRDefault="00140252" w:rsidP="00270A01">
      <w:pPr>
        <w:numPr>
          <w:ilvl w:val="0"/>
          <w:numId w:val="12"/>
        </w:numPr>
        <w:spacing w:before="0"/>
        <w:jc w:val="left"/>
        <w:rPr>
          <w:lang w:eastAsia="cs-CZ"/>
        </w:rPr>
      </w:pPr>
      <w:r w:rsidRPr="00620609">
        <w:rPr>
          <w:lang w:eastAsia="cs-CZ"/>
        </w:rPr>
        <w:lastRenderedPageBreak/>
        <w:t xml:space="preserve"> struktura prostoru – členění prostoru třídy dle aktivit,</w:t>
      </w:r>
    </w:p>
    <w:p w14:paraId="2D03FA9C" w14:textId="40B62EB3" w:rsidR="00140252" w:rsidRPr="00620609" w:rsidRDefault="00140252" w:rsidP="00270A01">
      <w:pPr>
        <w:numPr>
          <w:ilvl w:val="0"/>
          <w:numId w:val="12"/>
        </w:numPr>
        <w:spacing w:before="0"/>
        <w:jc w:val="left"/>
        <w:rPr>
          <w:lang w:eastAsia="cs-CZ"/>
        </w:rPr>
      </w:pPr>
      <w:r w:rsidRPr="00620609">
        <w:rPr>
          <w:lang w:eastAsia="cs-CZ"/>
        </w:rPr>
        <w:t xml:space="preserve"> struktura času</w:t>
      </w:r>
      <w:r w:rsidR="00882C1A" w:rsidRPr="00620609">
        <w:rPr>
          <w:lang w:eastAsia="cs-CZ"/>
        </w:rPr>
        <w:t xml:space="preserve"> – obrázkový režim dne.</w:t>
      </w:r>
    </w:p>
    <w:p w14:paraId="0CB202A0" w14:textId="77777777" w:rsidR="00140252" w:rsidRPr="00620609" w:rsidRDefault="00140252" w:rsidP="00882C1A">
      <w:pPr>
        <w:spacing w:before="0"/>
        <w:ind w:firstLine="993"/>
        <w:rPr>
          <w:lang w:eastAsia="cs-CZ"/>
        </w:rPr>
      </w:pPr>
      <w:r w:rsidRPr="00620609">
        <w:rPr>
          <w:lang w:eastAsia="cs-CZ"/>
        </w:rPr>
        <w:t xml:space="preserve">Úkoly asistenta pedagoga </w:t>
      </w:r>
    </w:p>
    <w:p w14:paraId="241B6056" w14:textId="3EA04E51" w:rsidR="00140252" w:rsidRPr="00620609" w:rsidRDefault="00140252" w:rsidP="00270A01">
      <w:pPr>
        <w:numPr>
          <w:ilvl w:val="0"/>
          <w:numId w:val="13"/>
        </w:numPr>
        <w:spacing w:before="0" w:line="259" w:lineRule="auto"/>
        <w:jc w:val="left"/>
        <w:rPr>
          <w:lang w:eastAsia="cs-CZ"/>
        </w:rPr>
      </w:pPr>
      <w:r w:rsidRPr="00620609">
        <w:rPr>
          <w:lang w:eastAsia="cs-CZ"/>
        </w:rPr>
        <w:t>pomoci Pavlovi při výuce a při přípravě na výuku</w:t>
      </w:r>
      <w:r w:rsidR="00882C1A" w:rsidRPr="00620609">
        <w:rPr>
          <w:lang w:eastAsia="cs-CZ"/>
        </w:rPr>
        <w:t>,</w:t>
      </w:r>
    </w:p>
    <w:p w14:paraId="26E94BD9" w14:textId="1A9A251E" w:rsidR="00882C1A" w:rsidRPr="00620609" w:rsidRDefault="00882C1A" w:rsidP="00270A01">
      <w:pPr>
        <w:numPr>
          <w:ilvl w:val="0"/>
          <w:numId w:val="13"/>
        </w:numPr>
        <w:spacing w:before="0" w:line="259" w:lineRule="auto"/>
        <w:jc w:val="left"/>
        <w:rPr>
          <w:lang w:eastAsia="cs-CZ"/>
        </w:rPr>
      </w:pPr>
      <w:r w:rsidRPr="00620609">
        <w:rPr>
          <w:lang w:eastAsia="cs-CZ"/>
        </w:rPr>
        <w:t>monitorovat a korigovat chování chlapce ke spolužákům,</w:t>
      </w:r>
    </w:p>
    <w:p w14:paraId="494B7D29" w14:textId="30E38C46" w:rsidR="00140252" w:rsidRPr="00620609" w:rsidRDefault="00140252" w:rsidP="00270A01">
      <w:pPr>
        <w:numPr>
          <w:ilvl w:val="0"/>
          <w:numId w:val="13"/>
        </w:numPr>
        <w:spacing w:line="259" w:lineRule="auto"/>
        <w:jc w:val="left"/>
        <w:rPr>
          <w:lang w:eastAsia="cs-CZ"/>
        </w:rPr>
      </w:pPr>
      <w:r w:rsidRPr="00620609">
        <w:rPr>
          <w:lang w:eastAsia="cs-CZ"/>
        </w:rPr>
        <w:t>posléze také pomoc při sebeobsluze a pohybu během vyučování</w:t>
      </w:r>
      <w:r w:rsidR="00882C1A" w:rsidRPr="00620609">
        <w:rPr>
          <w:lang w:eastAsia="cs-CZ"/>
        </w:rPr>
        <w:t>.</w:t>
      </w:r>
    </w:p>
    <w:p w14:paraId="700D7764" w14:textId="5C2AC0E6" w:rsidR="00140252" w:rsidRPr="00620609" w:rsidRDefault="00C7434A" w:rsidP="00882C1A">
      <w:pPr>
        <w:ind w:firstLine="993"/>
        <w:rPr>
          <w:lang w:eastAsia="cs-CZ"/>
        </w:rPr>
      </w:pPr>
      <w:r>
        <w:rPr>
          <w:lang w:eastAsia="cs-CZ"/>
        </w:rPr>
        <w:t>V rámci l</w:t>
      </w:r>
      <w:r w:rsidR="00140252" w:rsidRPr="00620609">
        <w:rPr>
          <w:lang w:eastAsia="cs-CZ"/>
        </w:rPr>
        <w:t>ogopedick</w:t>
      </w:r>
      <w:r>
        <w:rPr>
          <w:lang w:eastAsia="cs-CZ"/>
        </w:rPr>
        <w:t>é</w:t>
      </w:r>
      <w:r w:rsidR="00140252" w:rsidRPr="00620609">
        <w:rPr>
          <w:lang w:eastAsia="cs-CZ"/>
        </w:rPr>
        <w:t xml:space="preserve"> péče </w:t>
      </w:r>
      <w:r>
        <w:rPr>
          <w:lang w:eastAsia="cs-CZ"/>
        </w:rPr>
        <w:t>se</w:t>
      </w:r>
      <w:r w:rsidR="00140252" w:rsidRPr="00620609">
        <w:rPr>
          <w:lang w:eastAsia="cs-CZ"/>
        </w:rPr>
        <w:t xml:space="preserve"> školní logopedka věnovala každý týden Pavlovi půl</w:t>
      </w:r>
      <w:r>
        <w:rPr>
          <w:lang w:eastAsia="cs-CZ"/>
        </w:rPr>
        <w:t xml:space="preserve"> </w:t>
      </w:r>
      <w:r w:rsidR="00140252" w:rsidRPr="00620609">
        <w:rPr>
          <w:lang w:eastAsia="cs-CZ"/>
        </w:rPr>
        <w:t>hodin</w:t>
      </w:r>
      <w:r>
        <w:rPr>
          <w:lang w:eastAsia="cs-CZ"/>
        </w:rPr>
        <w:t>y</w:t>
      </w:r>
      <w:r w:rsidR="00140252" w:rsidRPr="00620609">
        <w:rPr>
          <w:lang w:eastAsia="cs-CZ"/>
        </w:rPr>
        <w:t xml:space="preserve">, ve které se po domluvě s třídní učitelkou a SPC zaměřila nejprve na udržení pragmatické roviny a komunikačního významu řeči, posléze v důsledku regresu na rozvoj používání systému alternativní a augmentativní komunikace. </w:t>
      </w:r>
    </w:p>
    <w:p w14:paraId="4FAA2DF0" w14:textId="7BA5C781" w:rsidR="00140252" w:rsidRPr="00620609" w:rsidRDefault="00140252" w:rsidP="00882C1A">
      <w:pPr>
        <w:spacing w:before="0"/>
        <w:ind w:firstLine="993"/>
        <w:rPr>
          <w:lang w:eastAsia="cs-CZ"/>
        </w:rPr>
      </w:pPr>
      <w:r w:rsidRPr="00620609">
        <w:rPr>
          <w:lang w:eastAsia="cs-CZ"/>
        </w:rPr>
        <w:t>Fyzioterap</w:t>
      </w:r>
      <w:r w:rsidR="00C7434A">
        <w:rPr>
          <w:lang w:eastAsia="cs-CZ"/>
        </w:rPr>
        <w:t xml:space="preserve">eut se snažil </w:t>
      </w:r>
      <w:r w:rsidRPr="00620609">
        <w:rPr>
          <w:lang w:eastAsia="cs-CZ"/>
        </w:rPr>
        <w:t xml:space="preserve">jedenkrát za čtrnáct dní </w:t>
      </w:r>
      <w:r w:rsidR="00C7434A">
        <w:rPr>
          <w:lang w:eastAsia="cs-CZ"/>
        </w:rPr>
        <w:t>s</w:t>
      </w:r>
      <w:r w:rsidRPr="00620609">
        <w:rPr>
          <w:lang w:eastAsia="cs-CZ"/>
        </w:rPr>
        <w:t xml:space="preserve"> Pav</w:t>
      </w:r>
      <w:r w:rsidR="00C7434A">
        <w:rPr>
          <w:lang w:eastAsia="cs-CZ"/>
        </w:rPr>
        <w:t>lem</w:t>
      </w:r>
      <w:r w:rsidRPr="00620609">
        <w:rPr>
          <w:lang w:eastAsia="cs-CZ"/>
        </w:rPr>
        <w:t xml:space="preserve"> cvičit, cvičení bylo zaměřeno na podporu hrubé motoriky a komplexní, rovnoměrný rozvoj svalových skupin, které se vlivem motorických stereotypií zkracovaly. </w:t>
      </w:r>
      <w:r w:rsidR="00C7434A">
        <w:rPr>
          <w:lang w:eastAsia="cs-CZ"/>
        </w:rPr>
        <w:t>S fyzioterapií</w:t>
      </w:r>
      <w:r w:rsidRPr="00620609">
        <w:rPr>
          <w:lang w:eastAsia="cs-CZ"/>
        </w:rPr>
        <w:t xml:space="preserve"> měl Pavel </w:t>
      </w:r>
      <w:r w:rsidR="00C7434A">
        <w:rPr>
          <w:lang w:eastAsia="cs-CZ"/>
        </w:rPr>
        <w:t>od začátku velký</w:t>
      </w:r>
      <w:r w:rsidRPr="00620609">
        <w:rPr>
          <w:lang w:eastAsia="cs-CZ"/>
        </w:rPr>
        <w:t xml:space="preserve"> problém, samostatně nebyl schopen cvičit ani s názorným předvedením pohybu a zároveň nedokázal akceptovat fyzický kontakt s fyzioterapeutem. Po </w:t>
      </w:r>
      <w:r w:rsidR="00812D45" w:rsidRPr="00620609">
        <w:rPr>
          <w:lang w:eastAsia="cs-CZ"/>
        </w:rPr>
        <w:t>mnoha</w:t>
      </w:r>
      <w:r w:rsidRPr="00620609">
        <w:rPr>
          <w:lang w:eastAsia="cs-CZ"/>
        </w:rPr>
        <w:t xml:space="preserve"> pokusech </w:t>
      </w:r>
      <w:r w:rsidR="00C7434A">
        <w:rPr>
          <w:lang w:eastAsia="cs-CZ"/>
        </w:rPr>
        <w:br/>
      </w:r>
      <w:r w:rsidRPr="00620609">
        <w:rPr>
          <w:lang w:eastAsia="cs-CZ"/>
        </w:rPr>
        <w:t>a následných afektech bylo od fyzioterapie upuštěno.</w:t>
      </w:r>
    </w:p>
    <w:p w14:paraId="4EB13EB5" w14:textId="1C37F111" w:rsidR="00C7434A" w:rsidRDefault="00C7434A" w:rsidP="00882C1A">
      <w:pPr>
        <w:spacing w:before="0"/>
        <w:ind w:firstLine="851"/>
        <w:rPr>
          <w:lang w:eastAsia="cs-CZ"/>
        </w:rPr>
      </w:pPr>
      <w:r>
        <w:rPr>
          <w:lang w:eastAsia="cs-CZ"/>
        </w:rPr>
        <w:t>J</w:t>
      </w:r>
      <w:r w:rsidR="00140252" w:rsidRPr="00620609">
        <w:rPr>
          <w:lang w:eastAsia="cs-CZ"/>
        </w:rPr>
        <w:t xml:space="preserve">edenkrát týdně docházel Pavel na hodinu bazální terapie s cílem stimulace chlapcova vnímání tělesného schématu, poznávání vlastního těla, redukce stavů psychosomatického neklidu a navození celkového tělesného uvolnění. Pavel chodil </w:t>
      </w:r>
      <w:r w:rsidR="006940BF" w:rsidRPr="00620609">
        <w:rPr>
          <w:lang w:eastAsia="cs-CZ"/>
        </w:rPr>
        <w:br/>
      </w:r>
      <w:r w:rsidR="00140252" w:rsidRPr="00620609">
        <w:rPr>
          <w:lang w:eastAsia="cs-CZ"/>
        </w:rPr>
        <w:t xml:space="preserve">do terapeutické místnosti zprvu nerad, ale nakonec akceptoval alespoň relaxační aktivity – relaxační lůžko a míčový bazén. Metody bazální terapie byly tedy uplatněny pouze v omezeném rozsahu. </w:t>
      </w:r>
    </w:p>
    <w:p w14:paraId="00BF7C86" w14:textId="6AE42C8A" w:rsidR="00140252" w:rsidRPr="00FA7B67" w:rsidRDefault="00140252" w:rsidP="00FA7B67">
      <w:pPr>
        <w:pStyle w:val="Odstavecseseznamem"/>
        <w:numPr>
          <w:ilvl w:val="2"/>
          <w:numId w:val="14"/>
        </w:numPr>
        <w:ind w:left="504"/>
        <w:rPr>
          <w:b/>
          <w:bCs/>
          <w:sz w:val="28"/>
          <w:szCs w:val="28"/>
        </w:rPr>
      </w:pPr>
      <w:r w:rsidRPr="00FA7B67">
        <w:rPr>
          <w:b/>
          <w:bCs/>
          <w:sz w:val="28"/>
          <w:szCs w:val="28"/>
        </w:rPr>
        <w:t>Shrnutí</w:t>
      </w:r>
    </w:p>
    <w:p w14:paraId="4D18E131" w14:textId="7E7326E1" w:rsidR="00C7434A" w:rsidRDefault="00140252" w:rsidP="00882C1A">
      <w:pPr>
        <w:spacing w:before="0"/>
        <w:ind w:firstLine="709"/>
        <w:rPr>
          <w:lang w:eastAsia="cs-CZ"/>
        </w:rPr>
      </w:pPr>
      <w:r w:rsidRPr="00620609">
        <w:rPr>
          <w:lang w:eastAsia="cs-CZ"/>
        </w:rPr>
        <w:t xml:space="preserve">Pavel prodělal v průběhu školní docházky regres, který se promítl do všech oblastí jeho osobnosti a v důsledku vedl k výrazné ztrátě schopností a dovedností, které chlapec původně </w:t>
      </w:r>
      <w:r w:rsidR="00882C1A" w:rsidRPr="00620609">
        <w:rPr>
          <w:lang w:eastAsia="cs-CZ"/>
        </w:rPr>
        <w:t>měl</w:t>
      </w:r>
      <w:r w:rsidRPr="00620609">
        <w:rPr>
          <w:lang w:eastAsia="cs-CZ"/>
        </w:rPr>
        <w:t xml:space="preserve">. I přes soustředěnou týmovou spolupráci a zapojení </w:t>
      </w:r>
      <w:r w:rsidR="00882C1A" w:rsidRPr="00620609">
        <w:rPr>
          <w:lang w:eastAsia="cs-CZ"/>
        </w:rPr>
        <w:t xml:space="preserve">rodiny i </w:t>
      </w:r>
      <w:r w:rsidRPr="00620609">
        <w:rPr>
          <w:lang w:eastAsia="cs-CZ"/>
        </w:rPr>
        <w:t xml:space="preserve">širokého spektra odborníků se nepodařilo a nebylo možné jít směrem ke zlepšení stavu. </w:t>
      </w:r>
      <w:r w:rsidR="00C7434A">
        <w:rPr>
          <w:lang w:eastAsia="cs-CZ"/>
        </w:rPr>
        <w:br/>
      </w:r>
      <w:r w:rsidRPr="00620609">
        <w:rPr>
          <w:lang w:eastAsia="cs-CZ"/>
        </w:rPr>
        <w:t xml:space="preserve">Z pohledu komplexní péče bylo Pavlovi nabídnuto vše, co konkrétní ZŠS nabídnout mohla a význam týmové spolupráce tak není umenšen ani tím, že u chlapce nedošlo k posunu směrem k lepšímu. </w:t>
      </w:r>
    </w:p>
    <w:p w14:paraId="6223151B" w14:textId="45B39783" w:rsidR="002B203D" w:rsidRDefault="001D5B74" w:rsidP="003D24B6">
      <w:pPr>
        <w:pStyle w:val="Nadpis2"/>
      </w:pPr>
      <w:bookmarkStart w:id="55" w:name="_Toc58491711"/>
      <w:r>
        <w:lastRenderedPageBreak/>
        <w:t>Případová studie</w:t>
      </w:r>
      <w:r w:rsidR="007562A5">
        <w:t xml:space="preserve"> žáka</w:t>
      </w:r>
      <w:r w:rsidR="00A23D0E">
        <w:t>,</w:t>
      </w:r>
      <w:r w:rsidR="007562A5">
        <w:t xml:space="preserve"> </w:t>
      </w:r>
      <w:r w:rsidR="003E6DD1">
        <w:t>Adam</w:t>
      </w:r>
      <w:bookmarkEnd w:id="55"/>
    </w:p>
    <w:p w14:paraId="4C5899A7" w14:textId="77777777" w:rsidR="003E6DD1" w:rsidRPr="00C973C9" w:rsidRDefault="003E6DD1" w:rsidP="003E6DD1">
      <w:pPr>
        <w:pStyle w:val="Textkomente"/>
        <w:spacing w:line="360" w:lineRule="auto"/>
        <w:rPr>
          <w:rFonts w:ascii="Times New Roman" w:hAnsi="Times New Roman" w:cs="Times New Roman"/>
          <w:sz w:val="24"/>
          <w:szCs w:val="24"/>
        </w:rPr>
      </w:pPr>
      <w:r w:rsidRPr="00C973C9">
        <w:rPr>
          <w:rFonts w:ascii="Times New Roman" w:hAnsi="Times New Roman" w:cs="Times New Roman"/>
          <w:sz w:val="24"/>
          <w:szCs w:val="24"/>
        </w:rPr>
        <w:t>Jméno dítěte: Adam</w:t>
      </w:r>
    </w:p>
    <w:p w14:paraId="7E0B7282" w14:textId="77777777" w:rsidR="003E6DD1" w:rsidRPr="00C973C9" w:rsidRDefault="003E6DD1" w:rsidP="003E6DD1">
      <w:pPr>
        <w:pStyle w:val="Textkomente"/>
        <w:spacing w:line="360" w:lineRule="auto"/>
        <w:rPr>
          <w:rFonts w:ascii="Times New Roman" w:hAnsi="Times New Roman" w:cs="Times New Roman"/>
          <w:sz w:val="24"/>
          <w:szCs w:val="24"/>
        </w:rPr>
      </w:pPr>
      <w:r w:rsidRPr="00C973C9">
        <w:rPr>
          <w:rFonts w:ascii="Times New Roman" w:hAnsi="Times New Roman" w:cs="Times New Roman"/>
          <w:sz w:val="24"/>
          <w:szCs w:val="24"/>
        </w:rPr>
        <w:t>Rok narození: 2003</w:t>
      </w:r>
    </w:p>
    <w:p w14:paraId="1834D313" w14:textId="77777777" w:rsidR="003E6DD1" w:rsidRPr="00A23D0E" w:rsidRDefault="003E6DD1" w:rsidP="003E6DD1">
      <w:pPr>
        <w:pStyle w:val="Textkomente"/>
        <w:spacing w:line="360" w:lineRule="auto"/>
        <w:rPr>
          <w:rFonts w:ascii="Times New Roman" w:hAnsi="Times New Roman" w:cs="Times New Roman"/>
          <w:sz w:val="24"/>
          <w:szCs w:val="24"/>
        </w:rPr>
      </w:pPr>
      <w:r w:rsidRPr="00C973C9">
        <w:rPr>
          <w:rFonts w:ascii="Times New Roman" w:hAnsi="Times New Roman" w:cs="Times New Roman"/>
          <w:sz w:val="24"/>
          <w:szCs w:val="24"/>
        </w:rPr>
        <w:t>Diagnóza:</w:t>
      </w:r>
      <w:r w:rsidRPr="00A23D0E">
        <w:rPr>
          <w:rFonts w:ascii="Times New Roman" w:hAnsi="Times New Roman" w:cs="Times New Roman"/>
          <w:sz w:val="24"/>
          <w:szCs w:val="24"/>
        </w:rPr>
        <w:t xml:space="preserve"> Dětský autismus F 84.0, mentální postižení v pásmu lehkého mentálního postižení, po </w:t>
      </w:r>
      <w:proofErr w:type="spellStart"/>
      <w:r w:rsidRPr="00A23D0E">
        <w:rPr>
          <w:rFonts w:ascii="Times New Roman" w:hAnsi="Times New Roman" w:cs="Times New Roman"/>
          <w:sz w:val="24"/>
          <w:szCs w:val="24"/>
        </w:rPr>
        <w:t>rediagnostice</w:t>
      </w:r>
      <w:proofErr w:type="spellEnd"/>
      <w:r w:rsidRPr="00A23D0E">
        <w:rPr>
          <w:rFonts w:ascii="Times New Roman" w:hAnsi="Times New Roman" w:cs="Times New Roman"/>
          <w:sz w:val="24"/>
          <w:szCs w:val="24"/>
        </w:rPr>
        <w:t xml:space="preserve"> v pásmu normy </w:t>
      </w:r>
    </w:p>
    <w:p w14:paraId="26FD2389" w14:textId="77777777" w:rsidR="00E72460" w:rsidRPr="00A23D0E" w:rsidRDefault="00E72460" w:rsidP="00FA7B67">
      <w:pPr>
        <w:pStyle w:val="Odstavecseseznamem"/>
        <w:numPr>
          <w:ilvl w:val="1"/>
          <w:numId w:val="14"/>
        </w:numPr>
        <w:rPr>
          <w:b/>
          <w:bCs/>
          <w:vanish/>
        </w:rPr>
      </w:pPr>
    </w:p>
    <w:p w14:paraId="200D49DA" w14:textId="48EF7F8D" w:rsidR="00A445EB" w:rsidRPr="00FA7B67" w:rsidRDefault="003E6DD1" w:rsidP="00FA7B67">
      <w:pPr>
        <w:pStyle w:val="Odstavecseseznamem"/>
        <w:numPr>
          <w:ilvl w:val="2"/>
          <w:numId w:val="14"/>
        </w:numPr>
        <w:ind w:left="504"/>
        <w:rPr>
          <w:b/>
          <w:bCs/>
          <w:sz w:val="28"/>
          <w:szCs w:val="28"/>
        </w:rPr>
      </w:pPr>
      <w:r w:rsidRPr="00FA7B67">
        <w:rPr>
          <w:b/>
          <w:bCs/>
          <w:sz w:val="28"/>
          <w:szCs w:val="28"/>
        </w:rPr>
        <w:t>Osobní anamnéza</w:t>
      </w:r>
      <w:r w:rsidR="00692DE8" w:rsidRPr="00FA7B67">
        <w:rPr>
          <w:b/>
          <w:bCs/>
          <w:sz w:val="28"/>
          <w:szCs w:val="28"/>
        </w:rPr>
        <w:t xml:space="preserve"> </w:t>
      </w:r>
    </w:p>
    <w:p w14:paraId="1F0B5B3D" w14:textId="77777777" w:rsidR="00A445EB" w:rsidRPr="00A23D0E" w:rsidRDefault="00A445EB"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T</w:t>
      </w:r>
      <w:r w:rsidR="003E6DD1" w:rsidRPr="00A23D0E">
        <w:rPr>
          <w:rFonts w:ascii="Times New Roman" w:hAnsi="Times New Roman" w:cs="Times New Roman"/>
          <w:sz w:val="24"/>
          <w:szCs w:val="24"/>
        </w:rPr>
        <w:t xml:space="preserve">řetí těhotenství, </w:t>
      </w:r>
      <w:r w:rsidRPr="00A23D0E">
        <w:rPr>
          <w:rFonts w:ascii="Times New Roman" w:hAnsi="Times New Roman" w:cs="Times New Roman"/>
          <w:sz w:val="24"/>
          <w:szCs w:val="24"/>
        </w:rPr>
        <w:t>rizikové z důvodu vyššího věku matky – porodila</w:t>
      </w:r>
      <w:r w:rsidR="003E6DD1" w:rsidRPr="00A23D0E">
        <w:rPr>
          <w:rFonts w:ascii="Times New Roman" w:hAnsi="Times New Roman" w:cs="Times New Roman"/>
          <w:sz w:val="24"/>
          <w:szCs w:val="24"/>
        </w:rPr>
        <w:t xml:space="preserve"> </w:t>
      </w:r>
      <w:r w:rsidRPr="00A23D0E">
        <w:rPr>
          <w:rFonts w:ascii="Times New Roman" w:hAnsi="Times New Roman" w:cs="Times New Roman"/>
          <w:sz w:val="24"/>
          <w:szCs w:val="24"/>
        </w:rPr>
        <w:t xml:space="preserve">chlapce </w:t>
      </w:r>
      <w:r w:rsidR="003E6DD1" w:rsidRPr="00A23D0E">
        <w:rPr>
          <w:rFonts w:ascii="Times New Roman" w:hAnsi="Times New Roman" w:cs="Times New Roman"/>
          <w:sz w:val="24"/>
          <w:szCs w:val="24"/>
        </w:rPr>
        <w:t xml:space="preserve">ve 46 letech, </w:t>
      </w:r>
      <w:r w:rsidRPr="00A23D0E">
        <w:rPr>
          <w:rFonts w:ascii="Times New Roman" w:hAnsi="Times New Roman" w:cs="Times New Roman"/>
          <w:sz w:val="24"/>
          <w:szCs w:val="24"/>
        </w:rPr>
        <w:t xml:space="preserve">průběh jinak bez komplikací, </w:t>
      </w:r>
      <w:r w:rsidR="003E6DD1" w:rsidRPr="00A23D0E">
        <w:rPr>
          <w:rFonts w:ascii="Times New Roman" w:hAnsi="Times New Roman" w:cs="Times New Roman"/>
          <w:sz w:val="24"/>
          <w:szCs w:val="24"/>
        </w:rPr>
        <w:t>porod v termínu, poporodní nález v normě.</w:t>
      </w:r>
      <w:r w:rsidRPr="00A23D0E">
        <w:rPr>
          <w:rFonts w:ascii="Times New Roman" w:hAnsi="Times New Roman" w:cs="Times New Roman"/>
          <w:sz w:val="24"/>
          <w:szCs w:val="24"/>
        </w:rPr>
        <w:t xml:space="preserve"> </w:t>
      </w:r>
    </w:p>
    <w:p w14:paraId="5BD63D88" w14:textId="7EBBB6E7" w:rsidR="00A445EB" w:rsidRPr="00A23D0E" w:rsidRDefault="003E6DD1" w:rsidP="00C973C9">
      <w:pPr>
        <w:spacing w:before="0"/>
        <w:ind w:firstLine="709"/>
        <w:rPr>
          <w:lang w:eastAsia="cs-CZ"/>
        </w:rPr>
      </w:pPr>
      <w:r w:rsidRPr="00A23D0E">
        <w:rPr>
          <w:lang w:eastAsia="cs-CZ"/>
        </w:rPr>
        <w:t xml:space="preserve">Raný psychomotorický vývoj: velice neklidné, plačtivé miminko, problémy s kojením, od půl roku měla matka podezření, že vývoj neprobíhá zcela normálně, zdálo se jí, že chlapec není kontaktní, </w:t>
      </w:r>
      <w:r w:rsidR="00A445EB" w:rsidRPr="00A23D0E">
        <w:rPr>
          <w:lang w:eastAsia="cs-CZ"/>
        </w:rPr>
        <w:t xml:space="preserve">obávala se, že neslyší, </w:t>
      </w:r>
      <w:r w:rsidRPr="00A23D0E">
        <w:rPr>
          <w:lang w:eastAsia="cs-CZ"/>
        </w:rPr>
        <w:t>pediatr neshledal nic výrazně abnormálního, radil vyčkat.</w:t>
      </w:r>
      <w:r w:rsidR="00A445EB" w:rsidRPr="00A23D0E">
        <w:rPr>
          <w:lang w:eastAsia="cs-CZ"/>
        </w:rPr>
        <w:t xml:space="preserve"> </w:t>
      </w:r>
      <w:r w:rsidRPr="00A23D0E">
        <w:rPr>
          <w:lang w:eastAsia="cs-CZ"/>
        </w:rPr>
        <w:t xml:space="preserve">Ve věku dvou let již bylo patrné, že vývoj je nestandartní, Adam neměl zájem o druhé lidi, nenavazoval konstantně oční kontakt, nehrál si s dětmi ani s dospělými, bavilo ho rovnat kostky do řad, fascinován byl počítači, sociální hříčky ignoroval. Nesnesl na sobě oblečení, vypravit se ven a obléknout ho znamenalo afekt. Vyžadoval stále stejné jídlo, k snídani jogurt, k obědu samotný řízek, večer špagety se sýrem. Na změny reagoval afektem, tloukl hlavou o zem a hlasitě křičel, napadal matku. </w:t>
      </w:r>
    </w:p>
    <w:p w14:paraId="0E3CFEA8" w14:textId="7008A59B" w:rsidR="003E6DD1" w:rsidRPr="00A23D0E" w:rsidRDefault="003E6DD1" w:rsidP="00C973C9">
      <w:pPr>
        <w:spacing w:before="0"/>
        <w:ind w:firstLine="709"/>
        <w:rPr>
          <w:lang w:eastAsia="cs-CZ"/>
        </w:rPr>
      </w:pPr>
      <w:r w:rsidRPr="00A23D0E">
        <w:rPr>
          <w:lang w:eastAsia="cs-CZ"/>
        </w:rPr>
        <w:t xml:space="preserve">Vývoj řeči byl jen mírně opožděn, první slova </w:t>
      </w:r>
      <w:r w:rsidR="00A445EB" w:rsidRPr="00A23D0E">
        <w:rPr>
          <w:lang w:eastAsia="cs-CZ"/>
        </w:rPr>
        <w:t xml:space="preserve">začal říkat </w:t>
      </w:r>
      <w:r w:rsidRPr="00A23D0E">
        <w:rPr>
          <w:lang w:eastAsia="cs-CZ"/>
        </w:rPr>
        <w:t>v druhém roce, měl však obtíže s</w:t>
      </w:r>
      <w:r w:rsidR="00A445EB" w:rsidRPr="00A23D0E">
        <w:rPr>
          <w:lang w:eastAsia="cs-CZ"/>
        </w:rPr>
        <w:t> </w:t>
      </w:r>
      <w:r w:rsidRPr="00A23D0E">
        <w:rPr>
          <w:lang w:eastAsia="cs-CZ"/>
        </w:rPr>
        <w:t>porozuměním</w:t>
      </w:r>
      <w:r w:rsidR="00A445EB" w:rsidRPr="00A23D0E">
        <w:rPr>
          <w:lang w:eastAsia="cs-CZ"/>
        </w:rPr>
        <w:t xml:space="preserve"> sociálnímu kontextu</w:t>
      </w:r>
      <w:r w:rsidRPr="00A23D0E">
        <w:rPr>
          <w:lang w:eastAsia="cs-CZ"/>
        </w:rPr>
        <w:t xml:space="preserve"> řeči, verbální vyjadřování</w:t>
      </w:r>
      <w:r w:rsidR="00A445EB" w:rsidRPr="00A23D0E">
        <w:rPr>
          <w:lang w:eastAsia="cs-CZ"/>
        </w:rPr>
        <w:t xml:space="preserve"> bylo nepřiměřené věku a bez výraznější intonace. Obtíže se projevovaly také v</w:t>
      </w:r>
      <w:r w:rsidRPr="00A23D0E">
        <w:rPr>
          <w:lang w:eastAsia="cs-CZ"/>
        </w:rPr>
        <w:t xml:space="preserve"> oblasti neverbální komunikace</w:t>
      </w:r>
      <w:r w:rsidR="005A166C" w:rsidRPr="00A23D0E">
        <w:rPr>
          <w:lang w:eastAsia="cs-CZ"/>
        </w:rPr>
        <w:t>, mimika chlapce byla výrazově omezen</w:t>
      </w:r>
      <w:r w:rsidR="00E72460" w:rsidRPr="00A23D0E">
        <w:rPr>
          <w:lang w:eastAsia="cs-CZ"/>
        </w:rPr>
        <w:t>á, chlapec nepoužíval gesta</w:t>
      </w:r>
      <w:r w:rsidRPr="00A23D0E">
        <w:rPr>
          <w:lang w:eastAsia="cs-CZ"/>
        </w:rPr>
        <w:t xml:space="preserve">.  </w:t>
      </w:r>
    </w:p>
    <w:p w14:paraId="4D1F0B53" w14:textId="0264B8FA" w:rsidR="003E6DD1" w:rsidRPr="00A23D0E" w:rsidRDefault="003E6DD1" w:rsidP="00C973C9">
      <w:pPr>
        <w:spacing w:before="0"/>
        <w:ind w:firstLine="709"/>
        <w:rPr>
          <w:lang w:eastAsia="cs-CZ"/>
        </w:rPr>
      </w:pPr>
      <w:r w:rsidRPr="00A23D0E">
        <w:rPr>
          <w:lang w:eastAsia="cs-CZ"/>
        </w:rPr>
        <w:t xml:space="preserve">Motorický vývoj probíhal normálně, </w:t>
      </w:r>
      <w:r w:rsidR="00E72460" w:rsidRPr="00A23D0E">
        <w:rPr>
          <w:lang w:eastAsia="cs-CZ"/>
        </w:rPr>
        <w:t xml:space="preserve">Adam </w:t>
      </w:r>
      <w:r w:rsidRPr="00A23D0E">
        <w:rPr>
          <w:lang w:eastAsia="cs-CZ"/>
        </w:rPr>
        <w:t xml:space="preserve">byl celkem obratný, </w:t>
      </w:r>
      <w:r w:rsidR="00E72460" w:rsidRPr="00A23D0E">
        <w:rPr>
          <w:lang w:eastAsia="cs-CZ"/>
        </w:rPr>
        <w:t xml:space="preserve">především, pokud šlo o jeho zájmy, </w:t>
      </w:r>
      <w:r w:rsidRPr="00A23D0E">
        <w:rPr>
          <w:lang w:eastAsia="cs-CZ"/>
        </w:rPr>
        <w:t xml:space="preserve">matka udávala jen mírné potíže s jemnou motorikou, a to především v oblasti vizuomotoriky. </w:t>
      </w:r>
    </w:p>
    <w:p w14:paraId="5F97C263" w14:textId="6D190870" w:rsidR="003E6DD1"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Problémy v oblasti hygieny a sebeobsluhy spočívaly v neochotě chlapce tyto činnosti vykonávat, nechtěl se mýt, ani si čistit zuby, ale při vhodné motivaci si nechal říct, na toaletu si požádal vždy. </w:t>
      </w:r>
    </w:p>
    <w:p w14:paraId="7465A4AD" w14:textId="77777777" w:rsidR="00C973C9" w:rsidRPr="00A23D0E" w:rsidRDefault="00C973C9" w:rsidP="003E6DD1">
      <w:pPr>
        <w:pStyle w:val="Textkomente"/>
        <w:spacing w:line="360" w:lineRule="auto"/>
        <w:rPr>
          <w:rFonts w:ascii="Times New Roman" w:hAnsi="Times New Roman" w:cs="Times New Roman"/>
          <w:sz w:val="24"/>
          <w:szCs w:val="24"/>
        </w:rPr>
      </w:pPr>
    </w:p>
    <w:p w14:paraId="237D6FF6" w14:textId="1EEBB332" w:rsidR="003E6DD1" w:rsidRPr="00FA7B67" w:rsidRDefault="003E6DD1" w:rsidP="00FA7B67">
      <w:pPr>
        <w:pStyle w:val="Odstavecseseznamem"/>
        <w:numPr>
          <w:ilvl w:val="2"/>
          <w:numId w:val="14"/>
        </w:numPr>
        <w:ind w:left="504"/>
        <w:rPr>
          <w:b/>
          <w:bCs/>
          <w:sz w:val="28"/>
          <w:szCs w:val="28"/>
        </w:rPr>
      </w:pPr>
      <w:r w:rsidRPr="00FA7B67">
        <w:rPr>
          <w:b/>
          <w:bCs/>
          <w:sz w:val="28"/>
          <w:szCs w:val="28"/>
        </w:rPr>
        <w:lastRenderedPageBreak/>
        <w:t>Rodinná anamnéza</w:t>
      </w:r>
    </w:p>
    <w:p w14:paraId="1E3CF395" w14:textId="2E1EB7BA" w:rsidR="003E6DD1" w:rsidRPr="00A23D0E" w:rsidRDefault="003E6DD1" w:rsidP="00722561">
      <w:pPr>
        <w:pStyle w:val="Textkomente"/>
        <w:spacing w:after="0" w:line="360" w:lineRule="auto"/>
        <w:rPr>
          <w:rFonts w:ascii="Times New Roman" w:hAnsi="Times New Roman" w:cs="Times New Roman"/>
          <w:sz w:val="24"/>
          <w:szCs w:val="24"/>
        </w:rPr>
      </w:pPr>
      <w:r w:rsidRPr="00A23D0E">
        <w:rPr>
          <w:rFonts w:ascii="Times New Roman" w:hAnsi="Times New Roman" w:cs="Times New Roman"/>
          <w:sz w:val="24"/>
          <w:szCs w:val="24"/>
        </w:rPr>
        <w:t xml:space="preserve">Otec: narozen 1962, dělník, vzdělání – </w:t>
      </w:r>
      <w:r w:rsidR="00E72460" w:rsidRPr="00A23D0E">
        <w:rPr>
          <w:rFonts w:ascii="Times New Roman" w:hAnsi="Times New Roman" w:cs="Times New Roman"/>
          <w:sz w:val="24"/>
          <w:szCs w:val="24"/>
        </w:rPr>
        <w:t>s výučním listem</w:t>
      </w:r>
    </w:p>
    <w:p w14:paraId="23594BFC" w14:textId="114C9B6D" w:rsidR="003E6DD1" w:rsidRPr="00A23D0E" w:rsidRDefault="003E6DD1" w:rsidP="00722561">
      <w:pPr>
        <w:pStyle w:val="Textkomente"/>
        <w:spacing w:after="0" w:line="360" w:lineRule="auto"/>
        <w:rPr>
          <w:rFonts w:ascii="Times New Roman" w:hAnsi="Times New Roman" w:cs="Times New Roman"/>
          <w:sz w:val="24"/>
          <w:szCs w:val="24"/>
        </w:rPr>
      </w:pPr>
      <w:r w:rsidRPr="00A23D0E">
        <w:rPr>
          <w:rFonts w:ascii="Times New Roman" w:hAnsi="Times New Roman" w:cs="Times New Roman"/>
          <w:sz w:val="24"/>
          <w:szCs w:val="24"/>
        </w:rPr>
        <w:t xml:space="preserve">Matka: narozena </w:t>
      </w:r>
      <w:r w:rsidR="00722561" w:rsidRPr="00A23D0E">
        <w:rPr>
          <w:rFonts w:ascii="Times New Roman" w:hAnsi="Times New Roman" w:cs="Times New Roman"/>
          <w:sz w:val="24"/>
          <w:szCs w:val="24"/>
        </w:rPr>
        <w:t>1957, vzdělání</w:t>
      </w:r>
      <w:r w:rsidRPr="00A23D0E">
        <w:rPr>
          <w:rFonts w:ascii="Times New Roman" w:hAnsi="Times New Roman" w:cs="Times New Roman"/>
          <w:sz w:val="24"/>
          <w:szCs w:val="24"/>
        </w:rPr>
        <w:t xml:space="preserve"> středoškolské s maturitou.</w:t>
      </w:r>
    </w:p>
    <w:p w14:paraId="52A27A09" w14:textId="1EB451C2" w:rsidR="00E72460" w:rsidRPr="00A23D0E" w:rsidRDefault="00E72460" w:rsidP="00C973C9">
      <w:pPr>
        <w:autoSpaceDE w:val="0"/>
        <w:autoSpaceDN w:val="0"/>
        <w:adjustRightInd w:val="0"/>
        <w:rPr>
          <w:lang w:eastAsia="cs-CZ"/>
        </w:rPr>
      </w:pPr>
      <w:r w:rsidRPr="00A23D0E">
        <w:rPr>
          <w:lang w:eastAsia="cs-CZ"/>
        </w:rPr>
        <w:t>Sourozenci: dospěl</w:t>
      </w:r>
      <w:r w:rsidR="00722561" w:rsidRPr="00A23D0E">
        <w:rPr>
          <w:lang w:eastAsia="cs-CZ"/>
        </w:rPr>
        <w:t xml:space="preserve">ý </w:t>
      </w:r>
      <w:r w:rsidRPr="00A23D0E">
        <w:rPr>
          <w:lang w:eastAsia="cs-CZ"/>
        </w:rPr>
        <w:t>brat</w:t>
      </w:r>
      <w:r w:rsidR="00722561" w:rsidRPr="00A23D0E">
        <w:rPr>
          <w:lang w:eastAsia="cs-CZ"/>
        </w:rPr>
        <w:t>r</w:t>
      </w:r>
      <w:r w:rsidRPr="00A23D0E">
        <w:rPr>
          <w:lang w:eastAsia="cs-CZ"/>
        </w:rPr>
        <w:t xml:space="preserve"> z prvního manželství </w:t>
      </w:r>
      <w:r w:rsidR="00722561" w:rsidRPr="00A23D0E">
        <w:rPr>
          <w:lang w:eastAsia="cs-CZ"/>
        </w:rPr>
        <w:t>matky, zdráv</w:t>
      </w:r>
    </w:p>
    <w:p w14:paraId="33C4C682" w14:textId="14CFEC6E" w:rsidR="003E6DD1" w:rsidRPr="00A23D0E" w:rsidRDefault="003E6DD1" w:rsidP="00C973C9">
      <w:pPr>
        <w:autoSpaceDE w:val="0"/>
        <w:autoSpaceDN w:val="0"/>
        <w:adjustRightInd w:val="0"/>
        <w:spacing w:before="0" w:after="0"/>
        <w:rPr>
          <w:lang w:eastAsia="cs-CZ"/>
        </w:rPr>
      </w:pPr>
      <w:r w:rsidRPr="00A23D0E">
        <w:rPr>
          <w:lang w:eastAsia="cs-CZ"/>
        </w:rPr>
        <w:t xml:space="preserve">Rodina je neúplná, Adamův otec odešel, když byly Adamovi </w:t>
      </w:r>
      <w:r w:rsidR="00E72460" w:rsidRPr="00A23D0E">
        <w:rPr>
          <w:lang w:eastAsia="cs-CZ"/>
        </w:rPr>
        <w:t>2</w:t>
      </w:r>
      <w:r w:rsidRPr="00A23D0E">
        <w:rPr>
          <w:lang w:eastAsia="cs-CZ"/>
        </w:rPr>
        <w:t xml:space="preserve"> roky</w:t>
      </w:r>
      <w:r w:rsidR="00722561" w:rsidRPr="00A23D0E">
        <w:rPr>
          <w:lang w:eastAsia="cs-CZ"/>
        </w:rPr>
        <w:t xml:space="preserve"> a založil novou rodinu,</w:t>
      </w:r>
      <w:r w:rsidRPr="00A23D0E">
        <w:rPr>
          <w:lang w:eastAsia="cs-CZ"/>
        </w:rPr>
        <w:t xml:space="preserve"> k chlapci se od té doby nehlásí. Matka se o chlapce stará zcela sama, prarodiče mají zdravotní</w:t>
      </w:r>
      <w:r w:rsidR="00EC6EB4" w:rsidRPr="00A23D0E">
        <w:rPr>
          <w:lang w:eastAsia="cs-CZ"/>
        </w:rPr>
        <w:t xml:space="preserve"> </w:t>
      </w:r>
      <w:r w:rsidRPr="00A23D0E">
        <w:rPr>
          <w:lang w:eastAsia="cs-CZ"/>
        </w:rPr>
        <w:t xml:space="preserve">omezení a spolupracují jen v případě, kdy nelze situaci řešit jinak. Matka se nachází dlouhodobě ve finanční tísni, pracuje na částečný úvazek </w:t>
      </w:r>
      <w:r w:rsidR="00C973C9">
        <w:rPr>
          <w:lang w:eastAsia="cs-CZ"/>
        </w:rPr>
        <w:br/>
      </w:r>
      <w:r w:rsidRPr="00A23D0E">
        <w:rPr>
          <w:lang w:eastAsia="cs-CZ"/>
        </w:rPr>
        <w:t>z domova. Se školou spolupracuje výborně, snaží se chlapci zajistit vše, co je v jejích silách. Její postoj je však velice protektivní, chlapec má vypracovány strategie, jak s matkou manipulovat.</w:t>
      </w:r>
    </w:p>
    <w:p w14:paraId="2BC06654" w14:textId="1CA9462C" w:rsidR="003E6DD1" w:rsidRPr="00FA7B67" w:rsidRDefault="003E6DD1" w:rsidP="00FA7B67">
      <w:pPr>
        <w:pStyle w:val="Odstavecseseznamem"/>
        <w:numPr>
          <w:ilvl w:val="2"/>
          <w:numId w:val="14"/>
        </w:numPr>
        <w:ind w:left="504"/>
        <w:rPr>
          <w:b/>
          <w:bCs/>
          <w:sz w:val="28"/>
          <w:szCs w:val="28"/>
        </w:rPr>
      </w:pPr>
      <w:r w:rsidRPr="00FA7B67">
        <w:rPr>
          <w:b/>
          <w:bCs/>
          <w:sz w:val="28"/>
          <w:szCs w:val="28"/>
        </w:rPr>
        <w:t>Z diagnostických vyšetření dostupných škole</w:t>
      </w:r>
    </w:p>
    <w:p w14:paraId="593D0930" w14:textId="7D59F323" w:rsidR="00E72460" w:rsidRPr="00A23D0E" w:rsidRDefault="00E72460" w:rsidP="00E72460">
      <w:pPr>
        <w:autoSpaceDE w:val="0"/>
        <w:autoSpaceDN w:val="0"/>
        <w:adjustRightInd w:val="0"/>
        <w:spacing w:after="0"/>
        <w:rPr>
          <w:lang w:eastAsia="cs-CZ"/>
        </w:rPr>
      </w:pPr>
      <w:r w:rsidRPr="00A23D0E">
        <w:rPr>
          <w:lang w:eastAsia="cs-CZ"/>
        </w:rPr>
        <w:t xml:space="preserve">Dětský lékař odeslal chlapce ve 2,5 letech na psychologické vyšetření </w:t>
      </w:r>
      <w:r w:rsidR="00C973C9">
        <w:rPr>
          <w:lang w:eastAsia="cs-CZ"/>
        </w:rPr>
        <w:br/>
      </w:r>
      <w:r w:rsidRPr="00A23D0E">
        <w:rPr>
          <w:lang w:eastAsia="cs-CZ"/>
        </w:rPr>
        <w:t>s</w:t>
      </w:r>
      <w:r w:rsidR="00C973C9">
        <w:rPr>
          <w:lang w:eastAsia="cs-CZ"/>
        </w:rPr>
        <w:t xml:space="preserve"> </w:t>
      </w:r>
      <w:r w:rsidRPr="00A23D0E">
        <w:rPr>
          <w:lang w:eastAsia="cs-CZ"/>
        </w:rPr>
        <w:t>podezřením</w:t>
      </w:r>
      <w:r w:rsidR="00C973C9">
        <w:rPr>
          <w:lang w:eastAsia="cs-CZ"/>
        </w:rPr>
        <w:t xml:space="preserve"> </w:t>
      </w:r>
      <w:r w:rsidRPr="00A23D0E">
        <w:rPr>
          <w:lang w:eastAsia="cs-CZ"/>
        </w:rPr>
        <w:t xml:space="preserve">na PAS, provedená diagnostika nález potvrdila. V rámci rané péče chodil Adam na nácviky komunikace a sociální interakce. V pěti letech byl přijat do mateřské školy, kde se však neadaptoval a matka na docházku rezignovala. V souvislosti s nezdařeným přechodem do MŠ se u chlapce objevilo noční pomočování a </w:t>
      </w:r>
      <w:r w:rsidR="00EC6EB4" w:rsidRPr="00A23D0E">
        <w:rPr>
          <w:lang w:eastAsia="cs-CZ"/>
        </w:rPr>
        <w:t>potíže se spánkem – obava usnout</w:t>
      </w:r>
      <w:r w:rsidRPr="00A23D0E">
        <w:rPr>
          <w:lang w:eastAsia="cs-CZ"/>
        </w:rPr>
        <w:t>. Ošetřující psychiatr mu nasadil antidepresiva. V šesti letech dostal odklad školní docházky a v 7 letech nastoupil do ZŠS jako integrovaný žák se vzdělávacím programem pro základní školu praktickou.</w:t>
      </w:r>
    </w:p>
    <w:p w14:paraId="075D9CC7" w14:textId="3C649D92" w:rsidR="00C973C9" w:rsidRDefault="003E6DD1" w:rsidP="003E6DD1">
      <w:pPr>
        <w:autoSpaceDE w:val="0"/>
        <w:autoSpaceDN w:val="0"/>
        <w:adjustRightInd w:val="0"/>
        <w:spacing w:after="0"/>
        <w:rPr>
          <w:lang w:eastAsia="cs-CZ"/>
        </w:rPr>
      </w:pPr>
      <w:r w:rsidRPr="00A23D0E">
        <w:rPr>
          <w:lang w:eastAsia="cs-CZ"/>
        </w:rPr>
        <w:t xml:space="preserve">Psychologická </w:t>
      </w:r>
      <w:r w:rsidR="00722561" w:rsidRPr="00A23D0E">
        <w:rPr>
          <w:lang w:eastAsia="cs-CZ"/>
        </w:rPr>
        <w:t xml:space="preserve">a psychiatrická </w:t>
      </w:r>
      <w:r w:rsidRPr="00A23D0E">
        <w:rPr>
          <w:lang w:eastAsia="cs-CZ"/>
        </w:rPr>
        <w:t>vyšetření</w:t>
      </w:r>
      <w:r w:rsidR="00C973C9">
        <w:rPr>
          <w:lang w:eastAsia="cs-CZ"/>
        </w:rPr>
        <w:t xml:space="preserve"> konstatovala:</w:t>
      </w:r>
    </w:p>
    <w:p w14:paraId="361A5FFA" w14:textId="73000F8A" w:rsidR="003E6DD1" w:rsidRPr="00A23D0E" w:rsidRDefault="00C973C9" w:rsidP="003E6DD1">
      <w:pPr>
        <w:autoSpaceDE w:val="0"/>
        <w:autoSpaceDN w:val="0"/>
        <w:adjustRightInd w:val="0"/>
        <w:spacing w:after="0"/>
        <w:rPr>
          <w:lang w:eastAsia="cs-CZ"/>
        </w:rPr>
      </w:pPr>
      <w:r>
        <w:rPr>
          <w:lang w:eastAsia="cs-CZ"/>
        </w:rPr>
        <w:t xml:space="preserve">1. </w:t>
      </w:r>
      <w:r w:rsidR="003E6DD1" w:rsidRPr="00A23D0E">
        <w:rPr>
          <w:lang w:eastAsia="cs-CZ"/>
        </w:rPr>
        <w:t xml:space="preserve">v šesti letech-posouzení školní zralosti: chlapec neklidný, nespolupracující, oční kontakt pouze účelový, řečový projev zaměřený na používání vulgarismů, ulpívá na vlastních tématech. Pokus o odloučení od matky vede k afektu – válí se po zemi, křičí </w:t>
      </w:r>
      <w:r>
        <w:rPr>
          <w:lang w:eastAsia="cs-CZ"/>
        </w:rPr>
        <w:br/>
      </w:r>
      <w:r w:rsidR="003E6DD1" w:rsidRPr="00A23D0E">
        <w:rPr>
          <w:lang w:eastAsia="cs-CZ"/>
        </w:rPr>
        <w:t>a svléká si oblečení. Vyšetření rozloženo do více dnů. Při dalších návštěvách spolupracuje lépe. Aktuální úroveň mentálních schopností odpovídá pásmu lehké mentální retardace.</w:t>
      </w:r>
    </w:p>
    <w:p w14:paraId="2CE0D0D0" w14:textId="77777777" w:rsidR="003E6DD1" w:rsidRPr="00A23D0E" w:rsidRDefault="003E6DD1" w:rsidP="003E6DD1">
      <w:pPr>
        <w:autoSpaceDE w:val="0"/>
        <w:autoSpaceDN w:val="0"/>
        <w:adjustRightInd w:val="0"/>
        <w:spacing w:after="0"/>
        <w:rPr>
          <w:lang w:eastAsia="cs-CZ"/>
        </w:rPr>
      </w:pPr>
      <w:r w:rsidRPr="00A23D0E">
        <w:rPr>
          <w:lang w:eastAsia="cs-CZ"/>
        </w:rPr>
        <w:t>Doporučení: zařazení do základní školy praktické, vypracování individuálního vzdělávacího plánu.</w:t>
      </w:r>
    </w:p>
    <w:p w14:paraId="47B790FB" w14:textId="77777777" w:rsidR="003E6DD1" w:rsidRPr="00A23D0E" w:rsidRDefault="003E6DD1" w:rsidP="003E6DD1">
      <w:pPr>
        <w:autoSpaceDE w:val="0"/>
        <w:autoSpaceDN w:val="0"/>
        <w:adjustRightInd w:val="0"/>
        <w:spacing w:after="0"/>
        <w:rPr>
          <w:lang w:eastAsia="cs-CZ"/>
        </w:rPr>
      </w:pPr>
      <w:r w:rsidRPr="00A23D0E">
        <w:rPr>
          <w:lang w:eastAsia="cs-CZ"/>
        </w:rPr>
        <w:lastRenderedPageBreak/>
        <w:t>2. Z vyšetření, které proběhlo v 10 letech vyplývá posun ve všech sledovaných oblastech se závěrem hraniční pásmo lehkého mentálního postižení.</w:t>
      </w:r>
    </w:p>
    <w:p w14:paraId="6841C9B8" w14:textId="77777777" w:rsidR="003E6DD1" w:rsidRPr="00A23D0E" w:rsidRDefault="003E6DD1" w:rsidP="003E6DD1">
      <w:pPr>
        <w:autoSpaceDE w:val="0"/>
        <w:autoSpaceDN w:val="0"/>
        <w:adjustRightInd w:val="0"/>
        <w:spacing w:after="0"/>
        <w:rPr>
          <w:lang w:eastAsia="cs-CZ"/>
        </w:rPr>
      </w:pPr>
      <w:r w:rsidRPr="00A23D0E">
        <w:rPr>
          <w:lang w:eastAsia="cs-CZ"/>
        </w:rPr>
        <w:t xml:space="preserve">3. vyšetření ve 12 letech – závěr konstatoval posun do oblasti normy a doporučena byla změna vzdělávacího programu na program pro základní vzdělávání. </w:t>
      </w:r>
    </w:p>
    <w:p w14:paraId="5ECA22A6" w14:textId="54CF8E28" w:rsidR="003E6DD1" w:rsidRPr="00FA7B67" w:rsidRDefault="003E6DD1" w:rsidP="00FA7B67">
      <w:pPr>
        <w:pStyle w:val="Odstavecseseznamem"/>
        <w:numPr>
          <w:ilvl w:val="2"/>
          <w:numId w:val="14"/>
        </w:numPr>
        <w:ind w:left="504"/>
        <w:rPr>
          <w:b/>
          <w:bCs/>
          <w:sz w:val="28"/>
          <w:szCs w:val="28"/>
        </w:rPr>
      </w:pPr>
      <w:r w:rsidRPr="00FA7B67">
        <w:rPr>
          <w:b/>
          <w:bCs/>
          <w:sz w:val="28"/>
          <w:szCs w:val="28"/>
        </w:rPr>
        <w:t>Školní docházka</w:t>
      </w:r>
    </w:p>
    <w:p w14:paraId="0BA01605" w14:textId="208E7F25" w:rsidR="003E6DD1" w:rsidRPr="00A23D0E" w:rsidRDefault="003E6DD1" w:rsidP="003E6DD1">
      <w:pPr>
        <w:autoSpaceDE w:val="0"/>
        <w:autoSpaceDN w:val="0"/>
        <w:adjustRightInd w:val="0"/>
        <w:spacing w:after="0"/>
        <w:rPr>
          <w:lang w:eastAsia="cs-CZ"/>
        </w:rPr>
      </w:pPr>
      <w:r w:rsidRPr="00A23D0E">
        <w:rPr>
          <w:lang w:eastAsia="cs-CZ"/>
        </w:rPr>
        <w:t>Chlapec nastoupil do základní školy tehdy ještě praktické a speciální v místě bydliště. Byl integrován do třídy ZŠS, a to především v důsledku symptomatiky PAS.   Dle sdělení matky chodil do školy nerad, začal se opět pomočovat v noci, nespolupracoval</w:t>
      </w:r>
      <w:r w:rsidR="00EC6EB4" w:rsidRPr="00A23D0E">
        <w:rPr>
          <w:lang w:eastAsia="cs-CZ"/>
        </w:rPr>
        <w:t>, nespal</w:t>
      </w:r>
      <w:r w:rsidRPr="00A23D0E">
        <w:rPr>
          <w:lang w:eastAsia="cs-CZ"/>
        </w:rPr>
        <w:t>. Matka byla do školy volána několikrát do týdne, aby si chlapce vyzvedla, protože personál nezvládal jeho afekty. Ve třídě nebyla pro chlapce zavedena žádná opatření, nebyl vypracován IVP. Po dvou letech docházky se matka rozhodla odstěhovat a změnit školu.  Nové škole bylo na požádání zasláno slovní hodnocení chlapce, kde jeho bývalá třídní učitelka uvedla, že se za dva roky nenaučil psát, ani číst, počítá do pěti, je agresivní a nezvladatelný.</w:t>
      </w:r>
    </w:p>
    <w:p w14:paraId="17797DE2" w14:textId="4D17E680" w:rsidR="003E6DD1" w:rsidRPr="00A23D0E" w:rsidRDefault="003E6DD1" w:rsidP="003E6DD1">
      <w:pPr>
        <w:autoSpaceDE w:val="0"/>
        <w:autoSpaceDN w:val="0"/>
        <w:adjustRightInd w:val="0"/>
        <w:spacing w:after="0"/>
        <w:rPr>
          <w:lang w:eastAsia="cs-CZ"/>
        </w:rPr>
      </w:pPr>
      <w:r w:rsidRPr="00A23D0E">
        <w:rPr>
          <w:lang w:eastAsia="cs-CZ"/>
        </w:rPr>
        <w:t xml:space="preserve">Při zahájení docházky v nové škole byl Adam zařazen opět do třídy ZŠS jako integrovaný s programem ZŠ </w:t>
      </w:r>
      <w:r w:rsidR="005F4356">
        <w:rPr>
          <w:lang w:eastAsia="cs-CZ"/>
        </w:rPr>
        <w:t xml:space="preserve">tehdy </w:t>
      </w:r>
      <w:r w:rsidRPr="00A23D0E">
        <w:rPr>
          <w:lang w:eastAsia="cs-CZ"/>
        </w:rPr>
        <w:t>praktické, třídu vedl pedagog zaměřený na práci s žáky s PAS</w:t>
      </w:r>
      <w:bookmarkStart w:id="56" w:name="_Hlk44524862"/>
      <w:r w:rsidRPr="00A23D0E">
        <w:rPr>
          <w:lang w:eastAsia="cs-CZ"/>
        </w:rPr>
        <w:t>, ve třídě byl asistent pedagoga</w:t>
      </w:r>
      <w:r w:rsidR="005F4356">
        <w:rPr>
          <w:lang w:eastAsia="cs-CZ"/>
        </w:rPr>
        <w:t xml:space="preserve"> a dalších šest žáků, všichni se středně těžkým mentálním postižením, tři z nich s diagnózou v oblasti PAS. </w:t>
      </w:r>
    </w:p>
    <w:bookmarkEnd w:id="56"/>
    <w:p w14:paraId="48FD5D64" w14:textId="15B074BA" w:rsidR="003E6DD1" w:rsidRPr="00FA7B67" w:rsidRDefault="003E6DD1" w:rsidP="00FA7B67">
      <w:pPr>
        <w:pStyle w:val="Odstavecseseznamem"/>
        <w:numPr>
          <w:ilvl w:val="2"/>
          <w:numId w:val="14"/>
        </w:numPr>
        <w:ind w:left="504"/>
        <w:rPr>
          <w:b/>
          <w:bCs/>
          <w:sz w:val="28"/>
          <w:szCs w:val="28"/>
        </w:rPr>
      </w:pPr>
      <w:r w:rsidRPr="00FA7B67">
        <w:rPr>
          <w:b/>
          <w:bCs/>
          <w:sz w:val="28"/>
          <w:szCs w:val="28"/>
        </w:rPr>
        <w:t>Spolupráce s rodinou</w:t>
      </w:r>
    </w:p>
    <w:p w14:paraId="3AF4AC21" w14:textId="77777777" w:rsidR="003E6DD1" w:rsidRPr="00A23D0E"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Zařazení Adama do nové školy iniciovala matka. Sama se zasadila o pohovor s třídní učitelkou ještě před nástupem chlapce do školy a chlapec se v přípravném týdnu přišel podívat na prostředí školy a třídy. V průběhu školní docházky matka spolupracovala, snažila se být škole nápomocná a bylo organizováno několik setkání matky, třídní učitelky a pracovníků SPC. </w:t>
      </w:r>
    </w:p>
    <w:p w14:paraId="577C4FEB" w14:textId="6BD05D25" w:rsidR="003E6DD1"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V následující části studie se zaměřím na průběh výchovně vzdělávacího procesu v nové škole, přijatá opatření a postupy a jejich vliv na prospívání dítěte. </w:t>
      </w:r>
    </w:p>
    <w:p w14:paraId="33923660" w14:textId="6400A2CB" w:rsidR="005F4356" w:rsidRDefault="005F4356" w:rsidP="003E6DD1">
      <w:pPr>
        <w:pStyle w:val="Textkomente"/>
        <w:spacing w:line="360" w:lineRule="auto"/>
        <w:rPr>
          <w:rFonts w:ascii="Times New Roman" w:hAnsi="Times New Roman" w:cs="Times New Roman"/>
          <w:sz w:val="24"/>
          <w:szCs w:val="24"/>
        </w:rPr>
      </w:pPr>
    </w:p>
    <w:p w14:paraId="07723B8A" w14:textId="77777777" w:rsidR="005F4356" w:rsidRPr="00A23D0E" w:rsidRDefault="005F4356" w:rsidP="003E6DD1">
      <w:pPr>
        <w:pStyle w:val="Textkomente"/>
        <w:spacing w:line="360" w:lineRule="auto"/>
        <w:rPr>
          <w:rFonts w:ascii="Times New Roman" w:hAnsi="Times New Roman" w:cs="Times New Roman"/>
          <w:sz w:val="24"/>
          <w:szCs w:val="24"/>
        </w:rPr>
      </w:pPr>
    </w:p>
    <w:p w14:paraId="5712D3B8" w14:textId="53B7F5A7" w:rsidR="003E6DD1" w:rsidRPr="00FA7B67" w:rsidRDefault="003E6DD1" w:rsidP="00FA7B67">
      <w:pPr>
        <w:pStyle w:val="Odstavecseseznamem"/>
        <w:numPr>
          <w:ilvl w:val="2"/>
          <w:numId w:val="14"/>
        </w:numPr>
        <w:ind w:left="504"/>
        <w:rPr>
          <w:b/>
          <w:bCs/>
          <w:sz w:val="28"/>
          <w:szCs w:val="28"/>
        </w:rPr>
      </w:pPr>
      <w:r w:rsidRPr="00FA7B67">
        <w:rPr>
          <w:b/>
          <w:bCs/>
          <w:sz w:val="28"/>
          <w:szCs w:val="28"/>
        </w:rPr>
        <w:lastRenderedPageBreak/>
        <w:t>Výchovně vzdělávací proces</w:t>
      </w:r>
    </w:p>
    <w:p w14:paraId="2BA618A4" w14:textId="330022AB" w:rsidR="003E6DD1" w:rsidRPr="00A23D0E" w:rsidRDefault="00D94EF8" w:rsidP="003E6DD1">
      <w:pPr>
        <w:autoSpaceDE w:val="0"/>
        <w:autoSpaceDN w:val="0"/>
        <w:adjustRightInd w:val="0"/>
        <w:spacing w:after="0"/>
      </w:pPr>
      <w:r>
        <w:rPr>
          <w:lang w:eastAsia="cs-CZ"/>
        </w:rPr>
        <w:t xml:space="preserve">V devíti letech nastoupil Adam do nové školy </w:t>
      </w:r>
      <w:r w:rsidR="003E6DD1" w:rsidRPr="00A23D0E">
        <w:rPr>
          <w:lang w:eastAsia="cs-CZ"/>
        </w:rPr>
        <w:t>Zpočátku byl negativistický, argumentoval, že školu nenávidí a učitelky jsou … výrazy, které používal nelze publikovat. Nechtěl přijímat žádné úkoly, dle jeho názoru nemá smysl ve škole něco dělat. Spolužáky ignoroval a nazýval je</w:t>
      </w:r>
      <w:r w:rsidR="00CE7AF3" w:rsidRPr="00A23D0E">
        <w:rPr>
          <w:lang w:eastAsia="cs-CZ"/>
        </w:rPr>
        <w:t xml:space="preserve"> hlupáky, tituloval </w:t>
      </w:r>
      <w:r w:rsidR="003E6DD1" w:rsidRPr="00A23D0E">
        <w:rPr>
          <w:lang w:eastAsia="cs-CZ"/>
        </w:rPr>
        <w:t xml:space="preserve">vulgárními výrazy. K učitelům se choval nepřátelsky, ale byl ochoten k rozhovorům o věcech, které ho zajímaly – války </w:t>
      </w:r>
      <w:r>
        <w:rPr>
          <w:lang w:eastAsia="cs-CZ"/>
        </w:rPr>
        <w:br/>
      </w:r>
      <w:r w:rsidR="003E6DD1" w:rsidRPr="00A23D0E">
        <w:rPr>
          <w:lang w:eastAsia="cs-CZ"/>
        </w:rPr>
        <w:t xml:space="preserve">a prostředí počítačových her. </w:t>
      </w:r>
    </w:p>
    <w:p w14:paraId="1E0C1AA1" w14:textId="294A37AD" w:rsidR="003E6DD1" w:rsidRPr="00D94EF8" w:rsidRDefault="003E6DD1" w:rsidP="003E6DD1">
      <w:pPr>
        <w:pStyle w:val="Textkomente"/>
        <w:spacing w:line="360" w:lineRule="auto"/>
        <w:rPr>
          <w:rFonts w:ascii="Times New Roman" w:hAnsi="Times New Roman" w:cs="Times New Roman"/>
          <w:sz w:val="24"/>
          <w:szCs w:val="24"/>
        </w:rPr>
      </w:pPr>
      <w:r w:rsidRPr="00D94EF8">
        <w:rPr>
          <w:rFonts w:ascii="Times New Roman" w:hAnsi="Times New Roman" w:cs="Times New Roman"/>
          <w:sz w:val="24"/>
          <w:szCs w:val="24"/>
        </w:rPr>
        <w:t>Konkrétní opatření školy</w:t>
      </w:r>
      <w:r w:rsidR="00D94EF8" w:rsidRPr="00D94EF8">
        <w:rPr>
          <w:rFonts w:ascii="Times New Roman" w:hAnsi="Times New Roman" w:cs="Times New Roman"/>
          <w:sz w:val="24"/>
          <w:szCs w:val="24"/>
        </w:rPr>
        <w:t xml:space="preserve"> vycházela ze závěrů vyšetření a šlo </w:t>
      </w:r>
      <w:r w:rsidR="00D94EF8">
        <w:rPr>
          <w:rFonts w:ascii="Times New Roman" w:hAnsi="Times New Roman" w:cs="Times New Roman"/>
          <w:sz w:val="24"/>
          <w:szCs w:val="24"/>
        </w:rPr>
        <w:t xml:space="preserve">tedy </w:t>
      </w:r>
      <w:r w:rsidR="00D94EF8" w:rsidRPr="00D94EF8">
        <w:rPr>
          <w:rFonts w:ascii="Times New Roman" w:hAnsi="Times New Roman" w:cs="Times New Roman"/>
          <w:sz w:val="24"/>
          <w:szCs w:val="24"/>
        </w:rPr>
        <w:t>především</w:t>
      </w:r>
      <w:r w:rsidR="00D94EF8">
        <w:rPr>
          <w:rFonts w:ascii="Times New Roman" w:hAnsi="Times New Roman" w:cs="Times New Roman"/>
          <w:sz w:val="24"/>
          <w:szCs w:val="24"/>
        </w:rPr>
        <w:t xml:space="preserve"> o</w:t>
      </w:r>
    </w:p>
    <w:p w14:paraId="51665E2A" w14:textId="40BF4FBD" w:rsidR="003E6DD1" w:rsidRPr="00A23D0E" w:rsidRDefault="003E6DD1" w:rsidP="00270A01">
      <w:pPr>
        <w:pStyle w:val="Textkomente"/>
        <w:numPr>
          <w:ilvl w:val="0"/>
          <w:numId w:val="11"/>
        </w:numPr>
        <w:spacing w:before="0" w:line="360" w:lineRule="auto"/>
        <w:rPr>
          <w:rFonts w:ascii="Times New Roman" w:hAnsi="Times New Roman" w:cs="Times New Roman"/>
          <w:sz w:val="24"/>
          <w:szCs w:val="24"/>
        </w:rPr>
      </w:pPr>
      <w:r w:rsidRPr="00A23D0E">
        <w:rPr>
          <w:rFonts w:ascii="Times New Roman" w:hAnsi="Times New Roman" w:cs="Times New Roman"/>
          <w:sz w:val="24"/>
          <w:szCs w:val="24"/>
        </w:rPr>
        <w:t>nastavení IVP</w:t>
      </w:r>
      <w:r w:rsidR="00CE7AF3" w:rsidRPr="00A23D0E">
        <w:rPr>
          <w:rFonts w:ascii="Times New Roman" w:hAnsi="Times New Roman" w:cs="Times New Roman"/>
          <w:sz w:val="24"/>
          <w:szCs w:val="24"/>
        </w:rPr>
        <w:t>,</w:t>
      </w:r>
    </w:p>
    <w:p w14:paraId="5F375CA1" w14:textId="0662CD13" w:rsidR="003E6DD1" w:rsidRPr="00A23D0E" w:rsidRDefault="003E6DD1" w:rsidP="00270A01">
      <w:pPr>
        <w:pStyle w:val="Textkomente"/>
        <w:numPr>
          <w:ilvl w:val="0"/>
          <w:numId w:val="11"/>
        </w:numPr>
        <w:spacing w:before="0" w:line="360" w:lineRule="auto"/>
        <w:rPr>
          <w:rFonts w:ascii="Times New Roman" w:hAnsi="Times New Roman" w:cs="Times New Roman"/>
          <w:sz w:val="24"/>
          <w:szCs w:val="24"/>
        </w:rPr>
      </w:pPr>
      <w:r w:rsidRPr="00A23D0E">
        <w:rPr>
          <w:rFonts w:ascii="Times New Roman" w:hAnsi="Times New Roman" w:cs="Times New Roman"/>
          <w:sz w:val="24"/>
          <w:szCs w:val="24"/>
        </w:rPr>
        <w:t>vybudování komunikačního kanálu především na bázi získání důvěry chlapce</w:t>
      </w:r>
      <w:r w:rsidR="00CE7AF3" w:rsidRPr="00A23D0E">
        <w:rPr>
          <w:rFonts w:ascii="Times New Roman" w:hAnsi="Times New Roman" w:cs="Times New Roman"/>
          <w:sz w:val="24"/>
          <w:szCs w:val="24"/>
        </w:rPr>
        <w:t>,</w:t>
      </w:r>
    </w:p>
    <w:p w14:paraId="69E9717D" w14:textId="1761F9FE" w:rsidR="003E6DD1" w:rsidRPr="00A23D0E" w:rsidRDefault="003E6DD1" w:rsidP="00270A01">
      <w:pPr>
        <w:pStyle w:val="Textkomente"/>
        <w:numPr>
          <w:ilvl w:val="0"/>
          <w:numId w:val="11"/>
        </w:numPr>
        <w:spacing w:before="0" w:line="360" w:lineRule="auto"/>
        <w:rPr>
          <w:rFonts w:ascii="Times New Roman" w:hAnsi="Times New Roman" w:cs="Times New Roman"/>
          <w:sz w:val="24"/>
          <w:szCs w:val="24"/>
        </w:rPr>
      </w:pPr>
      <w:r w:rsidRPr="00A23D0E">
        <w:rPr>
          <w:rFonts w:ascii="Times New Roman" w:hAnsi="Times New Roman" w:cs="Times New Roman"/>
          <w:sz w:val="24"/>
          <w:szCs w:val="24"/>
        </w:rPr>
        <w:t>pravidelné konzultace s pracovníky SPC, PPP a matkou</w:t>
      </w:r>
      <w:r w:rsidR="00CE7AF3" w:rsidRPr="00A23D0E">
        <w:rPr>
          <w:rFonts w:ascii="Times New Roman" w:hAnsi="Times New Roman" w:cs="Times New Roman"/>
          <w:sz w:val="24"/>
          <w:szCs w:val="24"/>
        </w:rPr>
        <w:t>,</w:t>
      </w:r>
    </w:p>
    <w:p w14:paraId="3BB3C2EB" w14:textId="33DEAF75" w:rsidR="003E6DD1" w:rsidRPr="00A23D0E" w:rsidRDefault="00D94EF8" w:rsidP="00270A01">
      <w:pPr>
        <w:pStyle w:val="Textkomente"/>
        <w:numPr>
          <w:ilvl w:val="0"/>
          <w:numId w:val="11"/>
        </w:numPr>
        <w:spacing w:before="0" w:line="360" w:lineRule="auto"/>
        <w:rPr>
          <w:rFonts w:ascii="Times New Roman" w:hAnsi="Times New Roman" w:cs="Times New Roman"/>
          <w:sz w:val="24"/>
          <w:szCs w:val="24"/>
        </w:rPr>
      </w:pPr>
      <w:r>
        <w:rPr>
          <w:rFonts w:ascii="Times New Roman" w:hAnsi="Times New Roman" w:cs="Times New Roman"/>
          <w:sz w:val="24"/>
          <w:szCs w:val="24"/>
        </w:rPr>
        <w:t xml:space="preserve">potřebu </w:t>
      </w:r>
      <w:r w:rsidR="003E6DD1" w:rsidRPr="00A23D0E">
        <w:rPr>
          <w:rFonts w:ascii="Times New Roman" w:hAnsi="Times New Roman" w:cs="Times New Roman"/>
          <w:sz w:val="24"/>
          <w:szCs w:val="24"/>
        </w:rPr>
        <w:t>asistent</w:t>
      </w:r>
      <w:r>
        <w:rPr>
          <w:rFonts w:ascii="Times New Roman" w:hAnsi="Times New Roman" w:cs="Times New Roman"/>
          <w:sz w:val="24"/>
          <w:szCs w:val="24"/>
        </w:rPr>
        <w:t>a</w:t>
      </w:r>
      <w:r w:rsidR="003E6DD1" w:rsidRPr="00A23D0E">
        <w:rPr>
          <w:rFonts w:ascii="Times New Roman" w:hAnsi="Times New Roman" w:cs="Times New Roman"/>
          <w:sz w:val="24"/>
          <w:szCs w:val="24"/>
        </w:rPr>
        <w:t xml:space="preserve"> pedagoga ve třídě</w:t>
      </w:r>
      <w:r w:rsidR="00CE7AF3" w:rsidRPr="00A23D0E">
        <w:rPr>
          <w:rFonts w:ascii="Times New Roman" w:hAnsi="Times New Roman" w:cs="Times New Roman"/>
          <w:sz w:val="24"/>
          <w:szCs w:val="24"/>
        </w:rPr>
        <w:t>,</w:t>
      </w:r>
    </w:p>
    <w:p w14:paraId="7A498A88" w14:textId="4CCAEDFB" w:rsidR="003E6DD1" w:rsidRPr="00A23D0E" w:rsidRDefault="003E6DD1" w:rsidP="00270A01">
      <w:pPr>
        <w:pStyle w:val="Textkomente"/>
        <w:numPr>
          <w:ilvl w:val="0"/>
          <w:numId w:val="11"/>
        </w:numPr>
        <w:spacing w:before="0" w:line="360" w:lineRule="auto"/>
        <w:rPr>
          <w:rFonts w:ascii="Times New Roman" w:hAnsi="Times New Roman" w:cs="Times New Roman"/>
          <w:sz w:val="24"/>
          <w:szCs w:val="24"/>
        </w:rPr>
      </w:pPr>
      <w:r w:rsidRPr="00A23D0E">
        <w:rPr>
          <w:rFonts w:ascii="Times New Roman" w:hAnsi="Times New Roman" w:cs="Times New Roman"/>
          <w:sz w:val="24"/>
          <w:szCs w:val="24"/>
        </w:rPr>
        <w:t>logopedick</w:t>
      </w:r>
      <w:r w:rsidR="00D94EF8">
        <w:rPr>
          <w:rFonts w:ascii="Times New Roman" w:hAnsi="Times New Roman" w:cs="Times New Roman"/>
          <w:sz w:val="24"/>
          <w:szCs w:val="24"/>
        </w:rPr>
        <w:t>ou</w:t>
      </w:r>
      <w:r w:rsidRPr="00A23D0E">
        <w:rPr>
          <w:rFonts w:ascii="Times New Roman" w:hAnsi="Times New Roman" w:cs="Times New Roman"/>
          <w:sz w:val="24"/>
          <w:szCs w:val="24"/>
        </w:rPr>
        <w:t xml:space="preserve"> péč</w:t>
      </w:r>
      <w:r w:rsidR="00D94EF8">
        <w:rPr>
          <w:rFonts w:ascii="Times New Roman" w:hAnsi="Times New Roman" w:cs="Times New Roman"/>
          <w:sz w:val="24"/>
          <w:szCs w:val="24"/>
        </w:rPr>
        <w:t>i</w:t>
      </w:r>
      <w:r w:rsidRPr="00A23D0E">
        <w:rPr>
          <w:rFonts w:ascii="Times New Roman" w:hAnsi="Times New Roman" w:cs="Times New Roman"/>
          <w:sz w:val="24"/>
          <w:szCs w:val="24"/>
        </w:rPr>
        <w:t xml:space="preserve"> – podpora sluchového vnímání, analýza a syntéza slov, větné konstrukce</w:t>
      </w:r>
      <w:r w:rsidR="00CE7AF3" w:rsidRPr="00A23D0E">
        <w:rPr>
          <w:rFonts w:ascii="Times New Roman" w:hAnsi="Times New Roman" w:cs="Times New Roman"/>
          <w:sz w:val="24"/>
          <w:szCs w:val="24"/>
        </w:rPr>
        <w:t>.</w:t>
      </w:r>
    </w:p>
    <w:p w14:paraId="563531C6" w14:textId="4B294B24" w:rsidR="003E6DD1" w:rsidRDefault="00D94EF8" w:rsidP="003E6DD1">
      <w:pPr>
        <w:pStyle w:val="Textkomente"/>
        <w:spacing w:line="360" w:lineRule="auto"/>
        <w:rPr>
          <w:rFonts w:ascii="Times New Roman" w:hAnsi="Times New Roman" w:cs="Times New Roman"/>
          <w:sz w:val="24"/>
          <w:szCs w:val="24"/>
        </w:rPr>
      </w:pPr>
      <w:r>
        <w:rPr>
          <w:rFonts w:ascii="Times New Roman" w:hAnsi="Times New Roman" w:cs="Times New Roman"/>
          <w:sz w:val="24"/>
          <w:szCs w:val="24"/>
        </w:rPr>
        <w:t>Z pedagogického pozorování následně vyplynulo, že Adam byl v oblastí z</w:t>
      </w:r>
      <w:r w:rsidR="003E6DD1" w:rsidRPr="00A23D0E">
        <w:rPr>
          <w:rFonts w:ascii="Times New Roman" w:hAnsi="Times New Roman" w:cs="Times New Roman"/>
          <w:sz w:val="24"/>
          <w:szCs w:val="24"/>
        </w:rPr>
        <w:t>rakové</w:t>
      </w:r>
      <w:r>
        <w:rPr>
          <w:rFonts w:ascii="Times New Roman" w:hAnsi="Times New Roman" w:cs="Times New Roman"/>
          <w:sz w:val="24"/>
          <w:szCs w:val="24"/>
        </w:rPr>
        <w:t>ho</w:t>
      </w:r>
      <w:r w:rsidR="003E6DD1" w:rsidRPr="00A23D0E">
        <w:rPr>
          <w:rFonts w:ascii="Times New Roman" w:hAnsi="Times New Roman" w:cs="Times New Roman"/>
          <w:sz w:val="24"/>
          <w:szCs w:val="24"/>
        </w:rPr>
        <w:t xml:space="preserve"> vnímání </w:t>
      </w:r>
      <w:r>
        <w:rPr>
          <w:rFonts w:ascii="Times New Roman" w:hAnsi="Times New Roman" w:cs="Times New Roman"/>
          <w:sz w:val="24"/>
          <w:szCs w:val="24"/>
        </w:rPr>
        <w:t xml:space="preserve">citlivější </w:t>
      </w:r>
      <w:r w:rsidR="003E6DD1" w:rsidRPr="00A23D0E">
        <w:rPr>
          <w:rFonts w:ascii="Times New Roman" w:hAnsi="Times New Roman" w:cs="Times New Roman"/>
          <w:sz w:val="24"/>
          <w:szCs w:val="24"/>
        </w:rPr>
        <w:t>k detailům, nenavaz</w:t>
      </w:r>
      <w:r>
        <w:rPr>
          <w:rFonts w:ascii="Times New Roman" w:hAnsi="Times New Roman" w:cs="Times New Roman"/>
          <w:sz w:val="24"/>
          <w:szCs w:val="24"/>
        </w:rPr>
        <w:t>oval</w:t>
      </w:r>
      <w:r w:rsidR="003E6DD1" w:rsidRPr="00A23D0E">
        <w:rPr>
          <w:rFonts w:ascii="Times New Roman" w:hAnsi="Times New Roman" w:cs="Times New Roman"/>
          <w:sz w:val="24"/>
          <w:szCs w:val="24"/>
        </w:rPr>
        <w:t xml:space="preserve"> konstantní oční kontakt, dění sledoval koutkem oka. Při práci se projevovaly mírné obtíže v oblasti </w:t>
      </w:r>
      <w:proofErr w:type="spellStart"/>
      <w:r w:rsidR="003E6DD1" w:rsidRPr="00A23D0E">
        <w:rPr>
          <w:rFonts w:ascii="Times New Roman" w:hAnsi="Times New Roman" w:cs="Times New Roman"/>
          <w:sz w:val="24"/>
          <w:szCs w:val="24"/>
        </w:rPr>
        <w:t>vizuomotorické</w:t>
      </w:r>
      <w:proofErr w:type="spellEnd"/>
      <w:r w:rsidR="003E6DD1" w:rsidRPr="00A23D0E">
        <w:rPr>
          <w:rFonts w:ascii="Times New Roman" w:hAnsi="Times New Roman" w:cs="Times New Roman"/>
          <w:sz w:val="24"/>
          <w:szCs w:val="24"/>
        </w:rPr>
        <w:t xml:space="preserve"> koordinace.</w:t>
      </w:r>
      <w:r>
        <w:rPr>
          <w:rFonts w:ascii="Times New Roman" w:hAnsi="Times New Roman" w:cs="Times New Roman"/>
          <w:sz w:val="24"/>
          <w:szCs w:val="24"/>
        </w:rPr>
        <w:t xml:space="preserve"> </w:t>
      </w:r>
      <w:r w:rsidR="003E6DD1" w:rsidRPr="00A23D0E">
        <w:rPr>
          <w:rFonts w:ascii="Times New Roman" w:hAnsi="Times New Roman" w:cs="Times New Roman"/>
          <w:sz w:val="24"/>
          <w:szCs w:val="24"/>
        </w:rPr>
        <w:t xml:space="preserve">Sluchové vnímání – Adam byl citlivý na hluk, měl potíže při vnímání komunikace v hlučnějším prostředí, vadily mu ostré zvuky. Reagoval útěkem, nebo křikem, zacpával si uši. Potíže se projevily také při výuce čtení v oblasti sluchové analýzy a syntézy, kterou začal nacvičovat se školním logopedem. </w:t>
      </w:r>
    </w:p>
    <w:p w14:paraId="4B447207" w14:textId="28F289AE" w:rsidR="00CE7AF3" w:rsidRDefault="003E6DD1" w:rsidP="003E6DD1">
      <w:pPr>
        <w:pStyle w:val="Textkomente"/>
        <w:spacing w:line="360" w:lineRule="auto"/>
        <w:rPr>
          <w:rFonts w:ascii="Times New Roman" w:hAnsi="Times New Roman" w:cs="Times New Roman"/>
          <w:sz w:val="24"/>
          <w:szCs w:val="24"/>
        </w:rPr>
      </w:pPr>
      <w:r w:rsidRPr="00D94EF8">
        <w:rPr>
          <w:rFonts w:ascii="Times New Roman" w:hAnsi="Times New Roman" w:cs="Times New Roman"/>
          <w:sz w:val="24"/>
          <w:szCs w:val="24"/>
        </w:rPr>
        <w:t>Kognitivní a sociální schopnosti</w:t>
      </w:r>
      <w:r w:rsidR="00D94EF8" w:rsidRPr="00D94EF8">
        <w:rPr>
          <w:rFonts w:ascii="Times New Roman" w:hAnsi="Times New Roman" w:cs="Times New Roman"/>
          <w:sz w:val="24"/>
          <w:szCs w:val="24"/>
        </w:rPr>
        <w:t xml:space="preserve"> chlapce byly oslabeny</w:t>
      </w:r>
      <w:r w:rsidR="00D94EF8">
        <w:rPr>
          <w:rFonts w:ascii="Times New Roman" w:hAnsi="Times New Roman" w:cs="Times New Roman"/>
          <w:b/>
          <w:bCs/>
          <w:sz w:val="24"/>
          <w:szCs w:val="24"/>
        </w:rPr>
        <w:t xml:space="preserve">, </w:t>
      </w:r>
      <w:bookmarkStart w:id="57" w:name="_Hlk44533989"/>
      <w:r w:rsidRPr="00A23D0E">
        <w:rPr>
          <w:rFonts w:ascii="Times New Roman" w:hAnsi="Times New Roman" w:cs="Times New Roman"/>
          <w:sz w:val="24"/>
          <w:szCs w:val="24"/>
        </w:rPr>
        <w:t>Adam neviděl žádný význam ve spolupráci s učiteli, distancoval se od školní práce</w:t>
      </w:r>
      <w:r w:rsidR="00D94EF8">
        <w:rPr>
          <w:rFonts w:ascii="Times New Roman" w:hAnsi="Times New Roman" w:cs="Times New Roman"/>
          <w:sz w:val="24"/>
          <w:szCs w:val="24"/>
        </w:rPr>
        <w:t>.</w:t>
      </w:r>
      <w:r w:rsidRPr="00A23D0E">
        <w:rPr>
          <w:rFonts w:ascii="Times New Roman" w:hAnsi="Times New Roman" w:cs="Times New Roman"/>
          <w:sz w:val="24"/>
          <w:szCs w:val="24"/>
        </w:rPr>
        <w:t xml:space="preserve">, </w:t>
      </w:r>
      <w:r w:rsidR="00CE7AF3" w:rsidRPr="00A23D0E">
        <w:rPr>
          <w:rFonts w:ascii="Times New Roman" w:hAnsi="Times New Roman" w:cs="Times New Roman"/>
          <w:sz w:val="24"/>
          <w:szCs w:val="24"/>
        </w:rPr>
        <w:br/>
      </w:r>
      <w:r w:rsidR="00D94EF8">
        <w:rPr>
          <w:rFonts w:ascii="Times New Roman" w:hAnsi="Times New Roman" w:cs="Times New Roman"/>
          <w:sz w:val="24"/>
          <w:szCs w:val="24"/>
        </w:rPr>
        <w:t>P</w:t>
      </w:r>
      <w:r w:rsidRPr="00A23D0E">
        <w:rPr>
          <w:rFonts w:ascii="Times New Roman" w:hAnsi="Times New Roman" w:cs="Times New Roman"/>
          <w:sz w:val="24"/>
          <w:szCs w:val="24"/>
        </w:rPr>
        <w:t xml:space="preserve">roto se třídní učitelka zaměřila na budování atmosféry důvěry ve vztahu k chlapci </w:t>
      </w:r>
      <w:r w:rsidR="005B145A" w:rsidRPr="00A23D0E">
        <w:rPr>
          <w:rFonts w:ascii="Times New Roman" w:hAnsi="Times New Roman" w:cs="Times New Roman"/>
          <w:sz w:val="24"/>
          <w:szCs w:val="24"/>
        </w:rPr>
        <w:br/>
      </w:r>
      <w:r w:rsidRPr="00A23D0E">
        <w:rPr>
          <w:rFonts w:ascii="Times New Roman" w:hAnsi="Times New Roman" w:cs="Times New Roman"/>
          <w:sz w:val="24"/>
          <w:szCs w:val="24"/>
        </w:rPr>
        <w:t xml:space="preserve">a nastavení motivačního prostředí. Chlapci byl dán prostor ke komunikaci o tématech jeho zájmu. Touha po těchto rozhovorech se pak stala prvním motivačním prvkem ke splnění školních úkolů. </w:t>
      </w:r>
    </w:p>
    <w:p w14:paraId="7B988F21" w14:textId="74304C60" w:rsidR="005F4356" w:rsidRDefault="005F4356" w:rsidP="003E6DD1">
      <w:pPr>
        <w:pStyle w:val="Textkomente"/>
        <w:spacing w:line="360" w:lineRule="auto"/>
        <w:rPr>
          <w:rFonts w:ascii="Times New Roman" w:hAnsi="Times New Roman" w:cs="Times New Roman"/>
          <w:sz w:val="24"/>
          <w:szCs w:val="24"/>
        </w:rPr>
      </w:pPr>
    </w:p>
    <w:p w14:paraId="4A5F027F" w14:textId="6432170A" w:rsidR="003857B5"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lastRenderedPageBreak/>
        <w:t xml:space="preserve">Počáteční školní diagnostikou bylo </w:t>
      </w:r>
      <w:r w:rsidR="00D94EF8">
        <w:rPr>
          <w:rFonts w:ascii="Times New Roman" w:hAnsi="Times New Roman" w:cs="Times New Roman"/>
          <w:sz w:val="24"/>
          <w:szCs w:val="24"/>
        </w:rPr>
        <w:t xml:space="preserve">také </w:t>
      </w:r>
      <w:r w:rsidRPr="00A23D0E">
        <w:rPr>
          <w:rFonts w:ascii="Times New Roman" w:hAnsi="Times New Roman" w:cs="Times New Roman"/>
          <w:sz w:val="24"/>
          <w:szCs w:val="24"/>
        </w:rPr>
        <w:t xml:space="preserve">zjištěno, že zná všechna písmena abecedy a umí je napsat hůlkovým písmem. V matematice bez problému sčítal a odčítal </w:t>
      </w:r>
      <w:r w:rsidR="00CE7AF3" w:rsidRPr="00A23D0E">
        <w:rPr>
          <w:rFonts w:ascii="Times New Roman" w:hAnsi="Times New Roman" w:cs="Times New Roman"/>
          <w:sz w:val="24"/>
          <w:szCs w:val="24"/>
        </w:rPr>
        <w:t xml:space="preserve">pamětně </w:t>
      </w:r>
      <w:r w:rsidRPr="00A23D0E">
        <w:rPr>
          <w:rFonts w:ascii="Times New Roman" w:hAnsi="Times New Roman" w:cs="Times New Roman"/>
          <w:sz w:val="24"/>
          <w:szCs w:val="24"/>
        </w:rPr>
        <w:t xml:space="preserve">v oboru do sta, orientoval se na číselné ose, selhával v úsudkových úlohách. Prokázal, že dokáže hovořit o mnoha tématech z oblasti historie, zajímal se o války a osobnosti.  Fascinace historií byla využita jako motivace ke čtení, chlapec se naučil číst velice rychle v encyklopediích s cílem dozvědět se co nejvíce o svých oblíbených tématech. </w:t>
      </w:r>
    </w:p>
    <w:p w14:paraId="6F5DE6B3" w14:textId="3B53340F" w:rsidR="003E6DD1" w:rsidRPr="00A23D0E"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Rozvoj grafomotorických dovedností byl zanedbaný, úchop tužky nesprávný – příliš nízko a špetkový, ruka nebyla uvolněná. Psaní tvarů hůlkových písmen zvládal ve formě opisu, tvary písmen napodoboval nepřesně, nedodržoval správný směr tahu </w:t>
      </w:r>
      <w:r w:rsidR="003857B5">
        <w:rPr>
          <w:rFonts w:ascii="Times New Roman" w:hAnsi="Times New Roman" w:cs="Times New Roman"/>
          <w:sz w:val="24"/>
          <w:szCs w:val="24"/>
        </w:rPr>
        <w:br/>
      </w:r>
      <w:r w:rsidRPr="00A23D0E">
        <w:rPr>
          <w:rFonts w:ascii="Times New Roman" w:hAnsi="Times New Roman" w:cs="Times New Roman"/>
          <w:sz w:val="24"/>
          <w:szCs w:val="24"/>
        </w:rPr>
        <w:t xml:space="preserve">a velikost. Výchovné předměty nenáviděl, v hudební i tělesné výchově mu vadily hlasité zvuky, nedělal rozdíl mezi zvukem a hlukem, vyhledával tiché prostředí. Výtvarnou výchovu akceptoval v případě, že dostal svolení kreslit dle svého zájmu, kresba byla velice strohá a plochá, pracoval výhradně obyčejnou tužkou, odmítal používat barvy. </w:t>
      </w:r>
    </w:p>
    <w:p w14:paraId="006848CF" w14:textId="591ABEE8" w:rsidR="003E6DD1" w:rsidRPr="00A23D0E"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Adam sám inicioval sociální interakci vždy jen v omezeném rozsahu, za účelem splnění svých přání. Se spolužáky kontakt nenavazoval vůbec, naopak se jim aktivně vyhýbal. Preferoval komunikaci s dospělými osobami ve známém prostředí a situačním kontextu.</w:t>
      </w:r>
      <w:r w:rsidR="003857B5">
        <w:rPr>
          <w:rFonts w:ascii="Times New Roman" w:hAnsi="Times New Roman" w:cs="Times New Roman"/>
          <w:sz w:val="24"/>
          <w:szCs w:val="24"/>
        </w:rPr>
        <w:t xml:space="preserve"> </w:t>
      </w:r>
      <w:r w:rsidRPr="00A23D0E">
        <w:rPr>
          <w:rFonts w:ascii="Times New Roman" w:hAnsi="Times New Roman" w:cs="Times New Roman"/>
          <w:sz w:val="24"/>
          <w:szCs w:val="24"/>
        </w:rPr>
        <w:t xml:space="preserve">Velmi doslovně chápal vysvětlované sociální situace, neakceptoval sociální normy, chyběla mu schopnost sdílet pocity a reciproce. </w:t>
      </w:r>
    </w:p>
    <w:p w14:paraId="7BEE7AB6" w14:textId="62FD3827" w:rsidR="003E6DD1" w:rsidRPr="00A23D0E" w:rsidRDefault="003E6DD1" w:rsidP="003E6DD1">
      <w:pPr>
        <w:pStyle w:val="Textkomente"/>
        <w:spacing w:line="360" w:lineRule="auto"/>
        <w:rPr>
          <w:rFonts w:ascii="Times New Roman" w:hAnsi="Times New Roman" w:cs="Times New Roman"/>
          <w:sz w:val="24"/>
          <w:szCs w:val="24"/>
        </w:rPr>
      </w:pPr>
      <w:bookmarkStart w:id="58" w:name="_Hlk44534667"/>
      <w:bookmarkEnd w:id="57"/>
      <w:r w:rsidRPr="00A23D0E">
        <w:rPr>
          <w:rFonts w:ascii="Times New Roman" w:hAnsi="Times New Roman" w:cs="Times New Roman"/>
          <w:sz w:val="24"/>
          <w:szCs w:val="24"/>
        </w:rPr>
        <w:t xml:space="preserve">Adam byl v oblasti hrubé motoriky mírně neobratný, potíže měl hlavně s koordinací náročnějších pohybů v tělesné výchově, byl úzkostný při pohybu vyžadujícím rovnováhu, nerad běhal. V jemné motorice se projevovala zhoršená schopnost manipulace s drobnými předměty, potíže mu činilo používání příboru a stříhání nůžkami. V oblasti sebeobsluhy byl schopen se obléknout, zapnout zip i knoflíky, ale nedokázal </w:t>
      </w:r>
      <w:r w:rsidR="00205036" w:rsidRPr="00A23D0E">
        <w:rPr>
          <w:rFonts w:ascii="Times New Roman" w:hAnsi="Times New Roman" w:cs="Times New Roman"/>
          <w:sz w:val="24"/>
          <w:szCs w:val="24"/>
        </w:rPr>
        <w:t xml:space="preserve">a odmítal </w:t>
      </w:r>
      <w:r w:rsidRPr="00A23D0E">
        <w:rPr>
          <w:rFonts w:ascii="Times New Roman" w:hAnsi="Times New Roman" w:cs="Times New Roman"/>
          <w:sz w:val="24"/>
          <w:szCs w:val="24"/>
        </w:rPr>
        <w:t>se naučit zavazování tkaniček.</w:t>
      </w:r>
    </w:p>
    <w:bookmarkEnd w:id="58"/>
    <w:p w14:paraId="562C6205" w14:textId="50DA1C7C" w:rsidR="003E6DD1" w:rsidRPr="00A23D0E"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V chování Adama se projevovala</w:t>
      </w:r>
      <w:r w:rsidR="00205036" w:rsidRPr="00A23D0E">
        <w:rPr>
          <w:rFonts w:ascii="Times New Roman" w:hAnsi="Times New Roman" w:cs="Times New Roman"/>
          <w:sz w:val="24"/>
          <w:szCs w:val="24"/>
        </w:rPr>
        <w:t xml:space="preserve"> výrazná frustrace v </w:t>
      </w:r>
      <w:r w:rsidRPr="00A23D0E">
        <w:rPr>
          <w:rFonts w:ascii="Times New Roman" w:hAnsi="Times New Roman" w:cs="Times New Roman"/>
          <w:sz w:val="24"/>
          <w:szCs w:val="24"/>
        </w:rPr>
        <w:t>reakc</w:t>
      </w:r>
      <w:r w:rsidR="00205036" w:rsidRPr="00A23D0E">
        <w:rPr>
          <w:rFonts w:ascii="Times New Roman" w:hAnsi="Times New Roman" w:cs="Times New Roman"/>
          <w:sz w:val="24"/>
          <w:szCs w:val="24"/>
        </w:rPr>
        <w:t>i</w:t>
      </w:r>
      <w:r w:rsidRPr="00A23D0E">
        <w:rPr>
          <w:rFonts w:ascii="Times New Roman" w:hAnsi="Times New Roman" w:cs="Times New Roman"/>
          <w:sz w:val="24"/>
          <w:szCs w:val="24"/>
        </w:rPr>
        <w:t xml:space="preserve"> na změny</w:t>
      </w:r>
      <w:r w:rsidR="00205036" w:rsidRPr="00A23D0E">
        <w:rPr>
          <w:rFonts w:ascii="Times New Roman" w:hAnsi="Times New Roman" w:cs="Times New Roman"/>
          <w:sz w:val="24"/>
          <w:szCs w:val="24"/>
        </w:rPr>
        <w:br/>
      </w:r>
      <w:r w:rsidRPr="00A23D0E">
        <w:rPr>
          <w:rFonts w:ascii="Times New Roman" w:hAnsi="Times New Roman" w:cs="Times New Roman"/>
          <w:sz w:val="24"/>
          <w:szCs w:val="24"/>
        </w:rPr>
        <w:t>a neporozumění sociálním situacím, která přecházela od úzkosti po agresivitu nejprve verbální (vulgarismy) a posléze (ne však vždy) ve fyzický výpad směrem na osobu, která v té chvíli byla podle něj iniciátorem problému. Během afektu křičel, byl nenávistný „</w:t>
      </w:r>
      <w:r w:rsidRPr="003857B5">
        <w:rPr>
          <w:rFonts w:ascii="Times New Roman" w:hAnsi="Times New Roman" w:cs="Times New Roman"/>
          <w:i/>
          <w:iCs/>
          <w:sz w:val="24"/>
          <w:szCs w:val="24"/>
        </w:rPr>
        <w:t xml:space="preserve">všechny lidi jsou svině, všichni mě nenávidí, chtějí mě zabít, matka mě dělá naschvály, je </w:t>
      </w:r>
      <w:r w:rsidR="000C2BEE" w:rsidRPr="003857B5">
        <w:rPr>
          <w:rFonts w:ascii="Times New Roman" w:hAnsi="Times New Roman" w:cs="Times New Roman"/>
          <w:i/>
          <w:iCs/>
          <w:sz w:val="24"/>
          <w:szCs w:val="24"/>
        </w:rPr>
        <w:t>neschopná…</w:t>
      </w:r>
      <w:r w:rsidRPr="003857B5">
        <w:rPr>
          <w:rFonts w:ascii="Times New Roman" w:hAnsi="Times New Roman" w:cs="Times New Roman"/>
          <w:i/>
          <w:iCs/>
          <w:sz w:val="24"/>
          <w:szCs w:val="24"/>
        </w:rPr>
        <w:t>atd</w:t>
      </w:r>
      <w:r w:rsidRPr="00A23D0E">
        <w:rPr>
          <w:rFonts w:ascii="Times New Roman" w:hAnsi="Times New Roman" w:cs="Times New Roman"/>
          <w:sz w:val="24"/>
          <w:szCs w:val="24"/>
        </w:rPr>
        <w:t xml:space="preserve">.“. Pomáhalo mu odejít s učitelkou na </w:t>
      </w:r>
      <w:r w:rsidR="00205036" w:rsidRPr="00A23D0E">
        <w:rPr>
          <w:rFonts w:ascii="Times New Roman" w:hAnsi="Times New Roman" w:cs="Times New Roman"/>
          <w:sz w:val="24"/>
          <w:szCs w:val="24"/>
        </w:rPr>
        <w:t>klidné místo mimo třídu</w:t>
      </w:r>
      <w:r w:rsidRPr="00A23D0E">
        <w:rPr>
          <w:rFonts w:ascii="Times New Roman" w:hAnsi="Times New Roman" w:cs="Times New Roman"/>
          <w:sz w:val="24"/>
          <w:szCs w:val="24"/>
        </w:rPr>
        <w:t xml:space="preserve">, kde se vyplakal, nechal se obejmout a hladit. S časovým odstupem byl </w:t>
      </w:r>
      <w:r w:rsidR="00205036" w:rsidRPr="00A23D0E">
        <w:rPr>
          <w:rFonts w:ascii="Times New Roman" w:hAnsi="Times New Roman" w:cs="Times New Roman"/>
          <w:sz w:val="24"/>
          <w:szCs w:val="24"/>
        </w:rPr>
        <w:t xml:space="preserve">pak </w:t>
      </w:r>
      <w:r w:rsidRPr="00A23D0E">
        <w:rPr>
          <w:rFonts w:ascii="Times New Roman" w:hAnsi="Times New Roman" w:cs="Times New Roman"/>
          <w:sz w:val="24"/>
          <w:szCs w:val="24"/>
        </w:rPr>
        <w:t xml:space="preserve">schopen rozboru </w:t>
      </w:r>
      <w:r w:rsidR="003857B5">
        <w:rPr>
          <w:rFonts w:ascii="Times New Roman" w:hAnsi="Times New Roman" w:cs="Times New Roman"/>
          <w:sz w:val="24"/>
          <w:szCs w:val="24"/>
        </w:rPr>
        <w:br/>
      </w:r>
      <w:r w:rsidRPr="00A23D0E">
        <w:rPr>
          <w:rFonts w:ascii="Times New Roman" w:hAnsi="Times New Roman" w:cs="Times New Roman"/>
          <w:sz w:val="24"/>
          <w:szCs w:val="24"/>
        </w:rPr>
        <w:lastRenderedPageBreak/>
        <w:t xml:space="preserve">a vysvětlení situace a přistoupil na hledání </w:t>
      </w:r>
      <w:r w:rsidR="00205036" w:rsidRPr="00A23D0E">
        <w:rPr>
          <w:rFonts w:ascii="Times New Roman" w:hAnsi="Times New Roman" w:cs="Times New Roman"/>
          <w:sz w:val="24"/>
          <w:szCs w:val="24"/>
        </w:rPr>
        <w:t xml:space="preserve">možnosti </w:t>
      </w:r>
      <w:r w:rsidR="000C2BEE" w:rsidRPr="00A23D0E">
        <w:rPr>
          <w:rFonts w:ascii="Times New Roman" w:hAnsi="Times New Roman" w:cs="Times New Roman"/>
          <w:sz w:val="24"/>
          <w:szCs w:val="24"/>
        </w:rPr>
        <w:t>jiného,</w:t>
      </w:r>
      <w:r w:rsidR="003857B5">
        <w:rPr>
          <w:rFonts w:ascii="Times New Roman" w:hAnsi="Times New Roman" w:cs="Times New Roman"/>
          <w:sz w:val="24"/>
          <w:szCs w:val="24"/>
        </w:rPr>
        <w:t xml:space="preserve"> společensky přijatelného</w:t>
      </w:r>
      <w:r w:rsidR="000C2BEE" w:rsidRPr="00A23D0E">
        <w:rPr>
          <w:rFonts w:ascii="Times New Roman" w:hAnsi="Times New Roman" w:cs="Times New Roman"/>
          <w:sz w:val="24"/>
          <w:szCs w:val="24"/>
        </w:rPr>
        <w:t xml:space="preserve"> </w:t>
      </w:r>
      <w:r w:rsidRPr="00A23D0E">
        <w:rPr>
          <w:rFonts w:ascii="Times New Roman" w:hAnsi="Times New Roman" w:cs="Times New Roman"/>
          <w:sz w:val="24"/>
          <w:szCs w:val="24"/>
        </w:rPr>
        <w:t>řešení.</w:t>
      </w:r>
    </w:p>
    <w:p w14:paraId="4C55A2A3" w14:textId="7B53D7DB" w:rsidR="003E6DD1" w:rsidRPr="00A23D0E" w:rsidRDefault="003857B5" w:rsidP="003E6DD1">
      <w:pPr>
        <w:pStyle w:val="Textkomente"/>
        <w:spacing w:line="360" w:lineRule="auto"/>
        <w:rPr>
          <w:rFonts w:ascii="Times New Roman" w:hAnsi="Times New Roman" w:cs="Times New Roman"/>
          <w:sz w:val="24"/>
          <w:szCs w:val="24"/>
        </w:rPr>
      </w:pPr>
      <w:bookmarkStart w:id="59" w:name="_Hlk44535447"/>
      <w:r>
        <w:rPr>
          <w:rFonts w:ascii="Times New Roman" w:hAnsi="Times New Roman" w:cs="Times New Roman"/>
          <w:sz w:val="24"/>
          <w:szCs w:val="24"/>
        </w:rPr>
        <w:t xml:space="preserve">Výrazný rozdíl v receptivní a expresivní složce řeči </w:t>
      </w:r>
      <w:r w:rsidR="003E6DD1" w:rsidRPr="00A23D0E">
        <w:rPr>
          <w:rFonts w:ascii="Times New Roman" w:hAnsi="Times New Roman" w:cs="Times New Roman"/>
          <w:sz w:val="24"/>
          <w:szCs w:val="24"/>
        </w:rPr>
        <w:t xml:space="preserve">byl zdrojem mnoha afektů. Adam nedokázal klíčovat neverbální signály a emoce v obličeji jiných osob, a to vedlo k neporozumění základnímu významu probíhající situace. </w:t>
      </w:r>
      <w:r>
        <w:rPr>
          <w:rFonts w:ascii="Times New Roman" w:hAnsi="Times New Roman" w:cs="Times New Roman"/>
          <w:sz w:val="24"/>
          <w:szCs w:val="24"/>
        </w:rPr>
        <w:t xml:space="preserve">Ostatní zase jen těžko chápali, že míra porozumění komunikaci je u chlapce výrazně nižší než jeho vyjadřovací schopnosti, protože </w:t>
      </w:r>
      <w:r w:rsidR="003E6DD1" w:rsidRPr="00A23D0E">
        <w:rPr>
          <w:rFonts w:ascii="Times New Roman" w:hAnsi="Times New Roman" w:cs="Times New Roman"/>
          <w:sz w:val="24"/>
          <w:szCs w:val="24"/>
        </w:rPr>
        <w:t xml:space="preserve">Adam se </w:t>
      </w:r>
      <w:r>
        <w:rPr>
          <w:rFonts w:ascii="Times New Roman" w:hAnsi="Times New Roman" w:cs="Times New Roman"/>
          <w:sz w:val="24"/>
          <w:szCs w:val="24"/>
        </w:rPr>
        <w:t>slovně vyjadřoval obsahově</w:t>
      </w:r>
      <w:r w:rsidR="003E6DD1" w:rsidRPr="00A23D0E">
        <w:rPr>
          <w:rFonts w:ascii="Times New Roman" w:hAnsi="Times New Roman" w:cs="Times New Roman"/>
          <w:sz w:val="24"/>
          <w:szCs w:val="24"/>
        </w:rPr>
        <w:t xml:space="preserve"> správně</w:t>
      </w:r>
      <w:r>
        <w:rPr>
          <w:rFonts w:ascii="Times New Roman" w:hAnsi="Times New Roman" w:cs="Times New Roman"/>
          <w:sz w:val="24"/>
          <w:szCs w:val="24"/>
        </w:rPr>
        <w:t>,</w:t>
      </w:r>
      <w:r w:rsidR="003E6DD1" w:rsidRPr="00A23D0E">
        <w:rPr>
          <w:rFonts w:ascii="Times New Roman" w:hAnsi="Times New Roman" w:cs="Times New Roman"/>
          <w:sz w:val="24"/>
          <w:szCs w:val="24"/>
        </w:rPr>
        <w:t xml:space="preserve"> </w:t>
      </w:r>
      <w:r>
        <w:rPr>
          <w:rFonts w:ascii="Times New Roman" w:hAnsi="Times New Roman" w:cs="Times New Roman"/>
          <w:sz w:val="24"/>
          <w:szCs w:val="24"/>
        </w:rPr>
        <w:t xml:space="preserve">jen </w:t>
      </w:r>
      <w:r w:rsidR="003E6DD1" w:rsidRPr="00A23D0E">
        <w:rPr>
          <w:rFonts w:ascii="Times New Roman" w:hAnsi="Times New Roman" w:cs="Times New Roman"/>
          <w:sz w:val="24"/>
          <w:szCs w:val="24"/>
        </w:rPr>
        <w:t>s občasnými agramatismy. Nerozuměl</w:t>
      </w:r>
      <w:r>
        <w:rPr>
          <w:rFonts w:ascii="Times New Roman" w:hAnsi="Times New Roman" w:cs="Times New Roman"/>
          <w:sz w:val="24"/>
          <w:szCs w:val="24"/>
        </w:rPr>
        <w:t xml:space="preserve"> však </w:t>
      </w:r>
      <w:r w:rsidR="003E6DD1" w:rsidRPr="00A23D0E">
        <w:rPr>
          <w:rFonts w:ascii="Times New Roman" w:hAnsi="Times New Roman" w:cs="Times New Roman"/>
          <w:sz w:val="24"/>
          <w:szCs w:val="24"/>
        </w:rPr>
        <w:t xml:space="preserve">společenskému významu komunikace, což vedlo k verbální </w:t>
      </w:r>
      <w:proofErr w:type="spellStart"/>
      <w:r w:rsidR="003E6DD1" w:rsidRPr="00A23D0E">
        <w:rPr>
          <w:rFonts w:ascii="Times New Roman" w:hAnsi="Times New Roman" w:cs="Times New Roman"/>
          <w:sz w:val="24"/>
          <w:szCs w:val="24"/>
        </w:rPr>
        <w:t>dezinhibici</w:t>
      </w:r>
      <w:proofErr w:type="spellEnd"/>
      <w:r w:rsidR="003E6DD1" w:rsidRPr="00A23D0E">
        <w:rPr>
          <w:rFonts w:ascii="Times New Roman" w:hAnsi="Times New Roman" w:cs="Times New Roman"/>
          <w:sz w:val="24"/>
          <w:szCs w:val="24"/>
        </w:rPr>
        <w:t xml:space="preserve"> jeho komunikace a potížím se zahájením a ukončením konverzace. </w:t>
      </w:r>
    </w:p>
    <w:bookmarkEnd w:id="59"/>
    <w:p w14:paraId="0888EE43" w14:textId="7B69FFF3" w:rsidR="003E6DD1" w:rsidRPr="00A23D0E" w:rsidRDefault="003857B5" w:rsidP="003E6DD1">
      <w:pPr>
        <w:pStyle w:val="Textkomente"/>
        <w:spacing w:line="360" w:lineRule="auto"/>
        <w:rPr>
          <w:rFonts w:ascii="Times New Roman" w:hAnsi="Times New Roman" w:cs="Times New Roman"/>
          <w:sz w:val="24"/>
          <w:szCs w:val="24"/>
        </w:rPr>
      </w:pPr>
      <w:r w:rsidRPr="003857B5">
        <w:rPr>
          <w:rFonts w:ascii="Times New Roman" w:hAnsi="Times New Roman" w:cs="Times New Roman"/>
          <w:sz w:val="24"/>
          <w:szCs w:val="24"/>
        </w:rPr>
        <w:t xml:space="preserve">Komplexní přístup školy zahrnoval především spolupráci s odborníky </w:t>
      </w:r>
      <w:r>
        <w:rPr>
          <w:rFonts w:ascii="Times New Roman" w:hAnsi="Times New Roman" w:cs="Times New Roman"/>
          <w:sz w:val="24"/>
          <w:szCs w:val="24"/>
        </w:rPr>
        <w:br/>
      </w:r>
      <w:r w:rsidR="003E6DD1" w:rsidRPr="00A23D0E">
        <w:rPr>
          <w:rFonts w:ascii="Times New Roman" w:hAnsi="Times New Roman" w:cs="Times New Roman"/>
          <w:sz w:val="24"/>
          <w:szCs w:val="24"/>
        </w:rPr>
        <w:t xml:space="preserve">Ve spolupráci s SPC, pedagogy a matkou byl Adamovi na začátku školní docházky nastaven individuální vzdělávací plán a strukturovaný vzdělávací program. Třídě byl přidělen asistent pedagoga. Do péče o chlapce se zapojil logoped a mimo školu psychiatrička, ke které docházel na terapie a která úzce spolupracovala s matkou </w:t>
      </w:r>
      <w:r w:rsidR="004F60DB">
        <w:rPr>
          <w:rFonts w:ascii="Times New Roman" w:hAnsi="Times New Roman" w:cs="Times New Roman"/>
          <w:sz w:val="24"/>
          <w:szCs w:val="24"/>
        </w:rPr>
        <w:br/>
      </w:r>
      <w:r w:rsidR="003E6DD1" w:rsidRPr="00A23D0E">
        <w:rPr>
          <w:rFonts w:ascii="Times New Roman" w:hAnsi="Times New Roman" w:cs="Times New Roman"/>
          <w:sz w:val="24"/>
          <w:szCs w:val="24"/>
        </w:rPr>
        <w:t>i se školou. V rámci zdravotní tělesné výchovy začal cvičit pod dohledem fyzioterapeuta, který se zaměřil na rozvoj jeho motorických dovedností.</w:t>
      </w:r>
    </w:p>
    <w:p w14:paraId="082944C1" w14:textId="7464CAFC" w:rsidR="003E6DD1" w:rsidRPr="00A23D0E"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Hlavní</w:t>
      </w:r>
      <w:r w:rsidR="004F60DB">
        <w:rPr>
          <w:rFonts w:ascii="Times New Roman" w:hAnsi="Times New Roman" w:cs="Times New Roman"/>
          <w:sz w:val="24"/>
          <w:szCs w:val="24"/>
        </w:rPr>
        <w:t>m</w:t>
      </w:r>
      <w:r w:rsidRPr="00A23D0E">
        <w:rPr>
          <w:rFonts w:ascii="Times New Roman" w:hAnsi="Times New Roman" w:cs="Times New Roman"/>
          <w:sz w:val="24"/>
          <w:szCs w:val="24"/>
        </w:rPr>
        <w:t xml:space="preserve"> cíle</w:t>
      </w:r>
      <w:r w:rsidR="004F60DB">
        <w:rPr>
          <w:rFonts w:ascii="Times New Roman" w:hAnsi="Times New Roman" w:cs="Times New Roman"/>
          <w:sz w:val="24"/>
          <w:szCs w:val="24"/>
        </w:rPr>
        <w:t>m</w:t>
      </w:r>
      <w:r w:rsidRPr="00A23D0E">
        <w:rPr>
          <w:rFonts w:ascii="Times New Roman" w:hAnsi="Times New Roman" w:cs="Times New Roman"/>
          <w:sz w:val="24"/>
          <w:szCs w:val="24"/>
        </w:rPr>
        <w:t xml:space="preserve"> IVP v prvním roce po nástupu do </w:t>
      </w:r>
      <w:r w:rsidR="004F60DB">
        <w:rPr>
          <w:rFonts w:ascii="Times New Roman" w:hAnsi="Times New Roman" w:cs="Times New Roman"/>
          <w:sz w:val="24"/>
          <w:szCs w:val="24"/>
        </w:rPr>
        <w:t xml:space="preserve">nové </w:t>
      </w:r>
      <w:r w:rsidRPr="00A23D0E">
        <w:rPr>
          <w:rFonts w:ascii="Times New Roman" w:hAnsi="Times New Roman" w:cs="Times New Roman"/>
          <w:sz w:val="24"/>
          <w:szCs w:val="24"/>
        </w:rPr>
        <w:t>školy</w:t>
      </w:r>
      <w:r w:rsidR="004F60DB">
        <w:rPr>
          <w:rFonts w:ascii="Times New Roman" w:hAnsi="Times New Roman" w:cs="Times New Roman"/>
          <w:sz w:val="24"/>
          <w:szCs w:val="24"/>
        </w:rPr>
        <w:t xml:space="preserve"> bylo</w:t>
      </w:r>
      <w:r w:rsidRPr="00A23D0E">
        <w:rPr>
          <w:rFonts w:ascii="Times New Roman" w:hAnsi="Times New Roman" w:cs="Times New Roman"/>
          <w:sz w:val="24"/>
          <w:szCs w:val="24"/>
        </w:rPr>
        <w:t xml:space="preserve"> na základě výstupů z předchozí </w:t>
      </w:r>
      <w:r w:rsidR="004F60DB">
        <w:rPr>
          <w:rFonts w:ascii="Times New Roman" w:hAnsi="Times New Roman" w:cs="Times New Roman"/>
          <w:sz w:val="24"/>
          <w:szCs w:val="24"/>
        </w:rPr>
        <w:t>ZŠS</w:t>
      </w:r>
      <w:r w:rsidRPr="00A23D0E">
        <w:rPr>
          <w:rFonts w:ascii="Times New Roman" w:hAnsi="Times New Roman" w:cs="Times New Roman"/>
          <w:sz w:val="24"/>
          <w:szCs w:val="24"/>
        </w:rPr>
        <w:t xml:space="preserve"> zjednoduš</w:t>
      </w:r>
      <w:r w:rsidR="004F60DB">
        <w:rPr>
          <w:rFonts w:ascii="Times New Roman" w:hAnsi="Times New Roman" w:cs="Times New Roman"/>
          <w:sz w:val="24"/>
          <w:szCs w:val="24"/>
        </w:rPr>
        <w:t>it</w:t>
      </w:r>
      <w:r w:rsidRPr="00A23D0E">
        <w:rPr>
          <w:rFonts w:ascii="Times New Roman" w:hAnsi="Times New Roman" w:cs="Times New Roman"/>
          <w:sz w:val="24"/>
          <w:szCs w:val="24"/>
        </w:rPr>
        <w:t xml:space="preserve"> obsah výuky, přizpůsob</w:t>
      </w:r>
      <w:r w:rsidR="004F60DB">
        <w:rPr>
          <w:rFonts w:ascii="Times New Roman" w:hAnsi="Times New Roman" w:cs="Times New Roman"/>
          <w:sz w:val="24"/>
          <w:szCs w:val="24"/>
        </w:rPr>
        <w:t>it</w:t>
      </w:r>
      <w:r w:rsidRPr="00A23D0E">
        <w:rPr>
          <w:rFonts w:ascii="Times New Roman" w:hAnsi="Times New Roman" w:cs="Times New Roman"/>
          <w:sz w:val="24"/>
          <w:szCs w:val="24"/>
        </w:rPr>
        <w:t xml:space="preserve"> výukov</w:t>
      </w:r>
      <w:r w:rsidR="004F60DB">
        <w:rPr>
          <w:rFonts w:ascii="Times New Roman" w:hAnsi="Times New Roman" w:cs="Times New Roman"/>
          <w:sz w:val="24"/>
          <w:szCs w:val="24"/>
        </w:rPr>
        <w:t>é</w:t>
      </w:r>
      <w:r w:rsidRPr="00A23D0E">
        <w:rPr>
          <w:rFonts w:ascii="Times New Roman" w:hAnsi="Times New Roman" w:cs="Times New Roman"/>
          <w:sz w:val="24"/>
          <w:szCs w:val="24"/>
        </w:rPr>
        <w:t xml:space="preserve"> for</w:t>
      </w:r>
      <w:r w:rsidR="004F60DB">
        <w:rPr>
          <w:rFonts w:ascii="Times New Roman" w:hAnsi="Times New Roman" w:cs="Times New Roman"/>
          <w:sz w:val="24"/>
          <w:szCs w:val="24"/>
        </w:rPr>
        <w:t>my</w:t>
      </w:r>
      <w:r w:rsidRPr="00A23D0E">
        <w:rPr>
          <w:rFonts w:ascii="Times New Roman" w:hAnsi="Times New Roman" w:cs="Times New Roman"/>
          <w:sz w:val="24"/>
          <w:szCs w:val="24"/>
        </w:rPr>
        <w:t xml:space="preserve"> a metod</w:t>
      </w:r>
      <w:r w:rsidR="004F60DB">
        <w:rPr>
          <w:rFonts w:ascii="Times New Roman" w:hAnsi="Times New Roman" w:cs="Times New Roman"/>
          <w:sz w:val="24"/>
          <w:szCs w:val="24"/>
        </w:rPr>
        <w:t>y</w:t>
      </w:r>
      <w:r w:rsidRPr="00A23D0E">
        <w:rPr>
          <w:rFonts w:ascii="Times New Roman" w:hAnsi="Times New Roman" w:cs="Times New Roman"/>
          <w:sz w:val="24"/>
          <w:szCs w:val="24"/>
        </w:rPr>
        <w:t xml:space="preserve"> potřebám chlapce</w:t>
      </w:r>
      <w:r w:rsidR="004F60DB">
        <w:rPr>
          <w:rFonts w:ascii="Times New Roman" w:hAnsi="Times New Roman" w:cs="Times New Roman"/>
          <w:sz w:val="24"/>
          <w:szCs w:val="24"/>
        </w:rPr>
        <w:t xml:space="preserve"> a</w:t>
      </w:r>
      <w:r w:rsidRPr="00A23D0E">
        <w:rPr>
          <w:rFonts w:ascii="Times New Roman" w:hAnsi="Times New Roman" w:cs="Times New Roman"/>
          <w:sz w:val="24"/>
          <w:szCs w:val="24"/>
        </w:rPr>
        <w:t xml:space="preserve"> posíl</w:t>
      </w:r>
      <w:r w:rsidR="004F60DB">
        <w:rPr>
          <w:rFonts w:ascii="Times New Roman" w:hAnsi="Times New Roman" w:cs="Times New Roman"/>
          <w:sz w:val="24"/>
          <w:szCs w:val="24"/>
        </w:rPr>
        <w:t xml:space="preserve">it jeho </w:t>
      </w:r>
      <w:r w:rsidRPr="00A23D0E">
        <w:rPr>
          <w:rFonts w:ascii="Times New Roman" w:hAnsi="Times New Roman" w:cs="Times New Roman"/>
          <w:sz w:val="24"/>
          <w:szCs w:val="24"/>
        </w:rPr>
        <w:t>sociáln</w:t>
      </w:r>
      <w:r w:rsidR="004F60DB">
        <w:rPr>
          <w:rFonts w:ascii="Times New Roman" w:hAnsi="Times New Roman" w:cs="Times New Roman"/>
          <w:sz w:val="24"/>
          <w:szCs w:val="24"/>
        </w:rPr>
        <w:t>í</w:t>
      </w:r>
      <w:r w:rsidRPr="00A23D0E">
        <w:rPr>
          <w:rFonts w:ascii="Times New Roman" w:hAnsi="Times New Roman" w:cs="Times New Roman"/>
          <w:sz w:val="24"/>
          <w:szCs w:val="24"/>
        </w:rPr>
        <w:t xml:space="preserve"> a komunikační kompetenc</w:t>
      </w:r>
      <w:r w:rsidR="004F60DB">
        <w:rPr>
          <w:rFonts w:ascii="Times New Roman" w:hAnsi="Times New Roman" w:cs="Times New Roman"/>
          <w:sz w:val="24"/>
          <w:szCs w:val="24"/>
        </w:rPr>
        <w:t>e</w:t>
      </w:r>
      <w:r w:rsidRPr="00A23D0E">
        <w:rPr>
          <w:rFonts w:ascii="Times New Roman" w:hAnsi="Times New Roman" w:cs="Times New Roman"/>
          <w:sz w:val="24"/>
          <w:szCs w:val="24"/>
        </w:rPr>
        <w:t xml:space="preserve">. Od druhého roku školní docházky (tedy od třetího ročníku) se naopak začala náročnost obsahu </w:t>
      </w:r>
      <w:r w:rsidR="00205036" w:rsidRPr="00A23D0E">
        <w:rPr>
          <w:rFonts w:ascii="Times New Roman" w:hAnsi="Times New Roman" w:cs="Times New Roman"/>
          <w:sz w:val="24"/>
          <w:szCs w:val="24"/>
        </w:rPr>
        <w:t>učiva</w:t>
      </w:r>
      <w:r w:rsidRPr="00A23D0E">
        <w:rPr>
          <w:rFonts w:ascii="Times New Roman" w:hAnsi="Times New Roman" w:cs="Times New Roman"/>
          <w:sz w:val="24"/>
          <w:szCs w:val="24"/>
        </w:rPr>
        <w:t xml:space="preserve"> zvyšovat.</w:t>
      </w:r>
    </w:p>
    <w:p w14:paraId="323F4D5F" w14:textId="377861B4" w:rsidR="003E6DD1" w:rsidRPr="00A23D0E"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Cíle strukturovaného programu </w:t>
      </w:r>
      <w:r w:rsidR="004F60DB">
        <w:rPr>
          <w:rFonts w:ascii="Times New Roman" w:hAnsi="Times New Roman" w:cs="Times New Roman"/>
          <w:sz w:val="24"/>
          <w:szCs w:val="24"/>
        </w:rPr>
        <w:t xml:space="preserve">vedly k </w:t>
      </w:r>
      <w:r w:rsidRPr="00A23D0E">
        <w:rPr>
          <w:rFonts w:ascii="Times New Roman" w:hAnsi="Times New Roman" w:cs="Times New Roman"/>
          <w:sz w:val="24"/>
          <w:szCs w:val="24"/>
        </w:rPr>
        <w:t xml:space="preserve">vytvoření denního rozvrhu pomocí fotografií (od třetího ročníku </w:t>
      </w:r>
      <w:r w:rsidR="000C2BEE" w:rsidRPr="00A23D0E">
        <w:rPr>
          <w:rFonts w:ascii="Times New Roman" w:hAnsi="Times New Roman" w:cs="Times New Roman"/>
          <w:sz w:val="24"/>
          <w:szCs w:val="24"/>
        </w:rPr>
        <w:t xml:space="preserve">postupně </w:t>
      </w:r>
      <w:r w:rsidRPr="00A23D0E">
        <w:rPr>
          <w:rFonts w:ascii="Times New Roman" w:hAnsi="Times New Roman" w:cs="Times New Roman"/>
          <w:sz w:val="24"/>
          <w:szCs w:val="24"/>
        </w:rPr>
        <w:t xml:space="preserve">nahrazeno psaným režimem) </w:t>
      </w:r>
      <w:r w:rsidR="004F60DB">
        <w:rPr>
          <w:rFonts w:ascii="Times New Roman" w:hAnsi="Times New Roman" w:cs="Times New Roman"/>
          <w:sz w:val="24"/>
          <w:szCs w:val="24"/>
        </w:rPr>
        <w:t>a tedy k podpoře</w:t>
      </w:r>
      <w:r w:rsidR="004F60DB" w:rsidRPr="00A23D0E">
        <w:rPr>
          <w:rFonts w:ascii="Times New Roman" w:hAnsi="Times New Roman" w:cs="Times New Roman"/>
          <w:sz w:val="24"/>
          <w:szCs w:val="24"/>
        </w:rPr>
        <w:t xml:space="preserve"> orientace</w:t>
      </w:r>
      <w:r w:rsidRPr="00A23D0E">
        <w:rPr>
          <w:rFonts w:ascii="Times New Roman" w:hAnsi="Times New Roman" w:cs="Times New Roman"/>
          <w:sz w:val="24"/>
          <w:szCs w:val="24"/>
        </w:rPr>
        <w:t xml:space="preserve"> v činnostech a struktu</w:t>
      </w:r>
      <w:r w:rsidR="004F60DB">
        <w:rPr>
          <w:rFonts w:ascii="Times New Roman" w:hAnsi="Times New Roman" w:cs="Times New Roman"/>
          <w:sz w:val="24"/>
          <w:szCs w:val="24"/>
        </w:rPr>
        <w:t>ře</w:t>
      </w:r>
      <w:r w:rsidRPr="00A23D0E">
        <w:rPr>
          <w:rFonts w:ascii="Times New Roman" w:hAnsi="Times New Roman" w:cs="Times New Roman"/>
          <w:sz w:val="24"/>
          <w:szCs w:val="24"/>
        </w:rPr>
        <w:t xml:space="preserve"> času, vytvoření komunikačního kanálu. Struktura pracovního místa </w:t>
      </w:r>
      <w:r w:rsidR="004F60DB">
        <w:rPr>
          <w:rFonts w:ascii="Times New Roman" w:hAnsi="Times New Roman" w:cs="Times New Roman"/>
          <w:sz w:val="24"/>
          <w:szCs w:val="24"/>
        </w:rPr>
        <w:t xml:space="preserve">byla založena na </w:t>
      </w:r>
      <w:r w:rsidRPr="00A23D0E">
        <w:rPr>
          <w:rFonts w:ascii="Times New Roman" w:hAnsi="Times New Roman" w:cs="Times New Roman"/>
          <w:sz w:val="24"/>
          <w:szCs w:val="24"/>
        </w:rPr>
        <w:t>systém</w:t>
      </w:r>
      <w:r w:rsidR="004F60DB">
        <w:rPr>
          <w:rFonts w:ascii="Times New Roman" w:hAnsi="Times New Roman" w:cs="Times New Roman"/>
          <w:sz w:val="24"/>
          <w:szCs w:val="24"/>
        </w:rPr>
        <w:t xml:space="preserve">u </w:t>
      </w:r>
      <w:r w:rsidRPr="00A23D0E">
        <w:rPr>
          <w:rFonts w:ascii="Times New Roman" w:hAnsi="Times New Roman" w:cs="Times New Roman"/>
          <w:sz w:val="24"/>
          <w:szCs w:val="24"/>
        </w:rPr>
        <w:t xml:space="preserve">předkládání úkolů a činností, struktura </w:t>
      </w:r>
      <w:r w:rsidR="004F60DB" w:rsidRPr="00A23D0E">
        <w:rPr>
          <w:rFonts w:ascii="Times New Roman" w:hAnsi="Times New Roman" w:cs="Times New Roman"/>
          <w:sz w:val="24"/>
          <w:szCs w:val="24"/>
        </w:rPr>
        <w:t xml:space="preserve">prostoru </w:t>
      </w:r>
      <w:r w:rsidR="004F60DB">
        <w:rPr>
          <w:rFonts w:ascii="Times New Roman" w:hAnsi="Times New Roman" w:cs="Times New Roman"/>
          <w:sz w:val="24"/>
          <w:szCs w:val="24"/>
        </w:rPr>
        <w:t xml:space="preserve">pak na </w:t>
      </w:r>
      <w:r w:rsidRPr="00A23D0E">
        <w:rPr>
          <w:rFonts w:ascii="Times New Roman" w:hAnsi="Times New Roman" w:cs="Times New Roman"/>
          <w:sz w:val="24"/>
          <w:szCs w:val="24"/>
        </w:rPr>
        <w:t>členění prostoru třídy dle aktivit.</w:t>
      </w:r>
    </w:p>
    <w:p w14:paraId="41880443" w14:textId="0421F734" w:rsidR="003E6DD1"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Asistent</w:t>
      </w:r>
      <w:r w:rsidR="004F60DB">
        <w:rPr>
          <w:rFonts w:ascii="Times New Roman" w:hAnsi="Times New Roman" w:cs="Times New Roman"/>
          <w:sz w:val="24"/>
          <w:szCs w:val="24"/>
        </w:rPr>
        <w:t>ka</w:t>
      </w:r>
      <w:r w:rsidRPr="00A23D0E">
        <w:rPr>
          <w:rFonts w:ascii="Times New Roman" w:hAnsi="Times New Roman" w:cs="Times New Roman"/>
          <w:sz w:val="24"/>
          <w:szCs w:val="24"/>
        </w:rPr>
        <w:t xml:space="preserve"> pedagoga </w:t>
      </w:r>
      <w:r w:rsidR="004F60DB">
        <w:rPr>
          <w:rFonts w:ascii="Times New Roman" w:hAnsi="Times New Roman" w:cs="Times New Roman"/>
          <w:sz w:val="24"/>
          <w:szCs w:val="24"/>
        </w:rPr>
        <w:t>měla za úkol</w:t>
      </w:r>
      <w:r w:rsidRPr="00A23D0E">
        <w:rPr>
          <w:rFonts w:ascii="Times New Roman" w:hAnsi="Times New Roman" w:cs="Times New Roman"/>
          <w:sz w:val="24"/>
          <w:szCs w:val="24"/>
        </w:rPr>
        <w:t xml:space="preserve"> podpořit Adamovu školní úspěšnost a jeho integraci mezi žáky ve škole </w:t>
      </w:r>
    </w:p>
    <w:p w14:paraId="26154941" w14:textId="77777777" w:rsidR="008708C1" w:rsidRPr="00A23D0E" w:rsidRDefault="008708C1" w:rsidP="003E6DD1">
      <w:pPr>
        <w:pStyle w:val="Textkomente"/>
        <w:spacing w:line="360" w:lineRule="auto"/>
        <w:rPr>
          <w:rFonts w:ascii="Times New Roman" w:hAnsi="Times New Roman" w:cs="Times New Roman"/>
          <w:sz w:val="24"/>
          <w:szCs w:val="24"/>
        </w:rPr>
      </w:pPr>
    </w:p>
    <w:p w14:paraId="1A185483" w14:textId="776F6408" w:rsidR="003E6DD1" w:rsidRPr="00FA7B67" w:rsidRDefault="003E6DD1" w:rsidP="00FA7B67">
      <w:pPr>
        <w:pStyle w:val="Odstavecseseznamem"/>
        <w:numPr>
          <w:ilvl w:val="2"/>
          <w:numId w:val="14"/>
        </w:numPr>
        <w:ind w:left="504"/>
        <w:rPr>
          <w:b/>
          <w:bCs/>
          <w:sz w:val="28"/>
          <w:szCs w:val="28"/>
        </w:rPr>
      </w:pPr>
      <w:r w:rsidRPr="00FA7B67">
        <w:rPr>
          <w:b/>
          <w:bCs/>
          <w:sz w:val="28"/>
          <w:szCs w:val="28"/>
        </w:rPr>
        <w:lastRenderedPageBreak/>
        <w:t>Porovnání schopností chlapce na konci sledovaného období</w:t>
      </w:r>
      <w:r w:rsidR="00ED51FE">
        <w:rPr>
          <w:b/>
          <w:bCs/>
          <w:sz w:val="28"/>
          <w:szCs w:val="28"/>
        </w:rPr>
        <w:t>, ve věku 12 let</w:t>
      </w:r>
    </w:p>
    <w:p w14:paraId="11D98A91" w14:textId="3E0593F6" w:rsidR="003E6DD1" w:rsidRPr="00A23D0E" w:rsidRDefault="00891DC1" w:rsidP="003E6DD1">
      <w:pPr>
        <w:pStyle w:val="Textkomente"/>
        <w:spacing w:after="120" w:line="360" w:lineRule="auto"/>
        <w:rPr>
          <w:rFonts w:ascii="Times New Roman" w:hAnsi="Times New Roman" w:cs="Times New Roman"/>
          <w:sz w:val="24"/>
          <w:szCs w:val="24"/>
        </w:rPr>
      </w:pPr>
      <w:r>
        <w:rPr>
          <w:rFonts w:ascii="Times New Roman" w:hAnsi="Times New Roman" w:cs="Times New Roman"/>
          <w:sz w:val="24"/>
          <w:szCs w:val="24"/>
        </w:rPr>
        <w:t>Z</w:t>
      </w:r>
      <w:r w:rsidR="003E6DD1" w:rsidRPr="00A23D0E">
        <w:rPr>
          <w:rFonts w:ascii="Times New Roman" w:hAnsi="Times New Roman" w:cs="Times New Roman"/>
          <w:sz w:val="24"/>
          <w:szCs w:val="24"/>
        </w:rPr>
        <w:t>rakového vnímání se u Adama zlepšil</w:t>
      </w:r>
      <w:r>
        <w:rPr>
          <w:rFonts w:ascii="Times New Roman" w:hAnsi="Times New Roman" w:cs="Times New Roman"/>
          <w:sz w:val="24"/>
          <w:szCs w:val="24"/>
        </w:rPr>
        <w:t xml:space="preserve">o, </w:t>
      </w:r>
      <w:r w:rsidR="003E6DD1" w:rsidRPr="00A23D0E">
        <w:rPr>
          <w:rFonts w:ascii="Times New Roman" w:hAnsi="Times New Roman" w:cs="Times New Roman"/>
          <w:sz w:val="24"/>
          <w:szCs w:val="24"/>
        </w:rPr>
        <w:t>lépe se soustředí na práci, dokáže vnímat celek a určit detaily, ze kterých se skládá. Jeho pozornost a schopnost soustředění se prodloužila. Pokud s někým komunikuje, navazuje stabilní zrakový kontakt. Na sluchové vjemy je stále citlivý, lépe však ovládá své emoce a neuchyluje se k fyzické agresivitě. Verbální agrese s použitím vulgarismů přetrvává</w:t>
      </w:r>
      <w:r w:rsidR="00205036" w:rsidRPr="00A23D0E">
        <w:rPr>
          <w:rFonts w:ascii="Times New Roman" w:hAnsi="Times New Roman" w:cs="Times New Roman"/>
          <w:sz w:val="24"/>
          <w:szCs w:val="24"/>
        </w:rPr>
        <w:t>, ale i zde je posun k lepšímu, chlapec pochopil, že toto chování není společensky přijatelné a snaží se ovládat.</w:t>
      </w:r>
      <w:r w:rsidR="003E6DD1" w:rsidRPr="00A23D0E">
        <w:rPr>
          <w:rFonts w:ascii="Times New Roman" w:hAnsi="Times New Roman" w:cs="Times New Roman"/>
          <w:sz w:val="24"/>
          <w:szCs w:val="24"/>
        </w:rPr>
        <w:t xml:space="preserve"> Začíná poslouchat hudbu, líbí se mu klidné klavírní melodie, ale také rocková hudba, </w:t>
      </w:r>
      <w:proofErr w:type="spellStart"/>
      <w:r w:rsidR="003E6DD1" w:rsidRPr="00A23D0E">
        <w:rPr>
          <w:rFonts w:ascii="Times New Roman" w:hAnsi="Times New Roman" w:cs="Times New Roman"/>
          <w:sz w:val="24"/>
          <w:szCs w:val="24"/>
        </w:rPr>
        <w:t>dokoncese</w:t>
      </w:r>
      <w:proofErr w:type="spellEnd"/>
      <w:r w:rsidR="003E6DD1" w:rsidRPr="00A23D0E">
        <w:rPr>
          <w:rFonts w:ascii="Times New Roman" w:hAnsi="Times New Roman" w:cs="Times New Roman"/>
          <w:sz w:val="24"/>
          <w:szCs w:val="24"/>
        </w:rPr>
        <w:t xml:space="preserve"> pokouší o tanec. Velmi se zlepšil v oblasti sluchové </w:t>
      </w:r>
      <w:proofErr w:type="spellStart"/>
      <w:r w:rsidR="003E6DD1" w:rsidRPr="00A23D0E">
        <w:rPr>
          <w:rFonts w:ascii="Times New Roman" w:hAnsi="Times New Roman" w:cs="Times New Roman"/>
          <w:sz w:val="24"/>
          <w:szCs w:val="24"/>
        </w:rPr>
        <w:t>analýzya</w:t>
      </w:r>
      <w:proofErr w:type="spellEnd"/>
      <w:r w:rsidR="003E6DD1" w:rsidRPr="00A23D0E">
        <w:rPr>
          <w:rFonts w:ascii="Times New Roman" w:hAnsi="Times New Roman" w:cs="Times New Roman"/>
          <w:sz w:val="24"/>
          <w:szCs w:val="24"/>
        </w:rPr>
        <w:t xml:space="preserve"> syntézy, čte plynule </w:t>
      </w:r>
      <w:r>
        <w:rPr>
          <w:rFonts w:ascii="Times New Roman" w:hAnsi="Times New Roman" w:cs="Times New Roman"/>
          <w:sz w:val="24"/>
          <w:szCs w:val="24"/>
        </w:rPr>
        <w:br/>
      </w:r>
      <w:r w:rsidR="003E6DD1" w:rsidRPr="00A23D0E">
        <w:rPr>
          <w:rFonts w:ascii="Times New Roman" w:hAnsi="Times New Roman" w:cs="Times New Roman"/>
          <w:sz w:val="24"/>
          <w:szCs w:val="24"/>
        </w:rPr>
        <w:t xml:space="preserve">a s porozuměním přiměřené texty. </w:t>
      </w:r>
    </w:p>
    <w:p w14:paraId="68C63D2B" w14:textId="0769C068" w:rsidR="003E6DD1" w:rsidRPr="00A23D0E" w:rsidRDefault="00891DC1" w:rsidP="003E6DD1">
      <w:pPr>
        <w:pStyle w:val="Textkomente"/>
        <w:spacing w:line="360" w:lineRule="auto"/>
        <w:rPr>
          <w:rFonts w:ascii="Times New Roman" w:hAnsi="Times New Roman" w:cs="Times New Roman"/>
          <w:sz w:val="24"/>
          <w:szCs w:val="24"/>
        </w:rPr>
      </w:pPr>
      <w:r>
        <w:rPr>
          <w:rFonts w:ascii="Times New Roman" w:hAnsi="Times New Roman" w:cs="Times New Roman"/>
          <w:sz w:val="24"/>
          <w:szCs w:val="24"/>
        </w:rPr>
        <w:t>Velký p</w:t>
      </w:r>
      <w:r w:rsidR="00ED51FE" w:rsidRPr="00ED51FE">
        <w:rPr>
          <w:rFonts w:ascii="Times New Roman" w:hAnsi="Times New Roman" w:cs="Times New Roman"/>
          <w:sz w:val="24"/>
          <w:szCs w:val="24"/>
        </w:rPr>
        <w:t xml:space="preserve">rogres byl zaznamenán v oblasti kognice, </w:t>
      </w:r>
      <w:r w:rsidR="003E6DD1" w:rsidRPr="00A23D0E">
        <w:rPr>
          <w:rFonts w:ascii="Times New Roman" w:hAnsi="Times New Roman" w:cs="Times New Roman"/>
          <w:sz w:val="24"/>
          <w:szCs w:val="24"/>
        </w:rPr>
        <w:t xml:space="preserve">Adam pochopil význam slova spolupráce, podařilo se u něj vytvořit pracovní návyky a vštípit mu chuť hledat informace. Proto se </w:t>
      </w:r>
      <w:r>
        <w:rPr>
          <w:rFonts w:ascii="Times New Roman" w:hAnsi="Times New Roman" w:cs="Times New Roman"/>
          <w:sz w:val="24"/>
          <w:szCs w:val="24"/>
        </w:rPr>
        <w:t xml:space="preserve">rychle </w:t>
      </w:r>
      <w:r w:rsidR="003E6DD1" w:rsidRPr="00A23D0E">
        <w:rPr>
          <w:rFonts w:ascii="Times New Roman" w:hAnsi="Times New Roman" w:cs="Times New Roman"/>
          <w:sz w:val="24"/>
          <w:szCs w:val="24"/>
        </w:rPr>
        <w:t>naučil číst</w:t>
      </w:r>
      <w:r>
        <w:rPr>
          <w:rFonts w:ascii="Times New Roman" w:hAnsi="Times New Roman" w:cs="Times New Roman"/>
          <w:sz w:val="24"/>
          <w:szCs w:val="24"/>
        </w:rPr>
        <w:t xml:space="preserve"> i</w:t>
      </w:r>
      <w:r w:rsidR="003E6DD1" w:rsidRPr="00A23D0E">
        <w:rPr>
          <w:rFonts w:ascii="Times New Roman" w:hAnsi="Times New Roman" w:cs="Times New Roman"/>
          <w:sz w:val="24"/>
          <w:szCs w:val="24"/>
        </w:rPr>
        <w:t xml:space="preserve"> psát a vede si dobře </w:t>
      </w:r>
      <w:r w:rsidR="00205036" w:rsidRPr="00A23D0E">
        <w:rPr>
          <w:rFonts w:ascii="Times New Roman" w:hAnsi="Times New Roman" w:cs="Times New Roman"/>
          <w:sz w:val="24"/>
          <w:szCs w:val="24"/>
        </w:rPr>
        <w:t>také</w:t>
      </w:r>
      <w:r w:rsidR="003E6DD1" w:rsidRPr="00A23D0E">
        <w:rPr>
          <w:rFonts w:ascii="Times New Roman" w:hAnsi="Times New Roman" w:cs="Times New Roman"/>
          <w:sz w:val="24"/>
          <w:szCs w:val="24"/>
        </w:rPr>
        <w:t xml:space="preserve"> v matematice. S těmito schopnostmi se začal rychle posouvat v plnění výstupů vzdělávání a po posledním vyšetření mu byl změněn vzdělávací program</w:t>
      </w:r>
      <w:r>
        <w:rPr>
          <w:rFonts w:ascii="Times New Roman" w:hAnsi="Times New Roman" w:cs="Times New Roman"/>
          <w:sz w:val="24"/>
          <w:szCs w:val="24"/>
        </w:rPr>
        <w:t>. Adam</w:t>
      </w:r>
      <w:r w:rsidR="003E6DD1" w:rsidRPr="00A23D0E">
        <w:rPr>
          <w:rFonts w:ascii="Times New Roman" w:hAnsi="Times New Roman" w:cs="Times New Roman"/>
          <w:sz w:val="24"/>
          <w:szCs w:val="24"/>
        </w:rPr>
        <w:t xml:space="preserve"> byl </w:t>
      </w:r>
      <w:r>
        <w:rPr>
          <w:rFonts w:ascii="Times New Roman" w:hAnsi="Times New Roman" w:cs="Times New Roman"/>
          <w:sz w:val="24"/>
          <w:szCs w:val="24"/>
        </w:rPr>
        <w:t xml:space="preserve">pak </w:t>
      </w:r>
      <w:r w:rsidR="00205036" w:rsidRPr="00A23D0E">
        <w:rPr>
          <w:rFonts w:ascii="Times New Roman" w:hAnsi="Times New Roman" w:cs="Times New Roman"/>
          <w:sz w:val="24"/>
          <w:szCs w:val="24"/>
        </w:rPr>
        <w:t>integrován</w:t>
      </w:r>
      <w:r w:rsidR="003E6DD1" w:rsidRPr="00A23D0E">
        <w:rPr>
          <w:rFonts w:ascii="Times New Roman" w:hAnsi="Times New Roman" w:cs="Times New Roman"/>
          <w:sz w:val="24"/>
          <w:szCs w:val="24"/>
        </w:rPr>
        <w:t xml:space="preserve"> do třídy pro žáky</w:t>
      </w:r>
      <w:r>
        <w:rPr>
          <w:rFonts w:ascii="Times New Roman" w:hAnsi="Times New Roman" w:cs="Times New Roman"/>
          <w:sz w:val="24"/>
          <w:szCs w:val="24"/>
        </w:rPr>
        <w:t xml:space="preserve"> </w:t>
      </w:r>
      <w:r w:rsidR="003E6DD1" w:rsidRPr="00A23D0E">
        <w:rPr>
          <w:rFonts w:ascii="Times New Roman" w:hAnsi="Times New Roman" w:cs="Times New Roman"/>
          <w:sz w:val="24"/>
          <w:szCs w:val="24"/>
        </w:rPr>
        <w:t>s LMP. Prac</w:t>
      </w:r>
      <w:r>
        <w:rPr>
          <w:rFonts w:ascii="Times New Roman" w:hAnsi="Times New Roman" w:cs="Times New Roman"/>
          <w:sz w:val="24"/>
          <w:szCs w:val="24"/>
        </w:rPr>
        <w:t>oval</w:t>
      </w:r>
      <w:r w:rsidR="003E6DD1" w:rsidRPr="00A23D0E">
        <w:rPr>
          <w:rFonts w:ascii="Times New Roman" w:hAnsi="Times New Roman" w:cs="Times New Roman"/>
          <w:sz w:val="24"/>
          <w:szCs w:val="24"/>
        </w:rPr>
        <w:t xml:space="preserve"> nadále s IVP a asistentem pedagoga</w:t>
      </w:r>
      <w:r w:rsidR="003903E6">
        <w:rPr>
          <w:rFonts w:ascii="Times New Roman" w:hAnsi="Times New Roman" w:cs="Times New Roman"/>
          <w:sz w:val="24"/>
          <w:szCs w:val="24"/>
        </w:rPr>
        <w:t xml:space="preserve"> </w:t>
      </w:r>
      <w:r w:rsidR="003E6DD1" w:rsidRPr="00A23D0E">
        <w:rPr>
          <w:rFonts w:ascii="Times New Roman" w:hAnsi="Times New Roman" w:cs="Times New Roman"/>
          <w:sz w:val="24"/>
          <w:szCs w:val="24"/>
        </w:rPr>
        <w:t>a rozšíření učiva zvlád</w:t>
      </w:r>
      <w:r>
        <w:rPr>
          <w:rFonts w:ascii="Times New Roman" w:hAnsi="Times New Roman" w:cs="Times New Roman"/>
          <w:sz w:val="24"/>
          <w:szCs w:val="24"/>
        </w:rPr>
        <w:t>l</w:t>
      </w:r>
      <w:r w:rsidR="003E6DD1" w:rsidRPr="00A23D0E">
        <w:rPr>
          <w:rFonts w:ascii="Times New Roman" w:hAnsi="Times New Roman" w:cs="Times New Roman"/>
          <w:sz w:val="24"/>
          <w:szCs w:val="24"/>
        </w:rPr>
        <w:t xml:space="preserve">. </w:t>
      </w:r>
    </w:p>
    <w:p w14:paraId="71F70D42" w14:textId="04FEB16F" w:rsidR="003E6DD1" w:rsidRPr="00A23D0E"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Přetrv</w:t>
      </w:r>
      <w:r w:rsidR="00891DC1">
        <w:rPr>
          <w:rFonts w:ascii="Times New Roman" w:hAnsi="Times New Roman" w:cs="Times New Roman"/>
          <w:sz w:val="24"/>
          <w:szCs w:val="24"/>
        </w:rPr>
        <w:t>aly</w:t>
      </w:r>
      <w:r w:rsidRPr="00A23D0E">
        <w:rPr>
          <w:rFonts w:ascii="Times New Roman" w:hAnsi="Times New Roman" w:cs="Times New Roman"/>
          <w:sz w:val="24"/>
          <w:szCs w:val="24"/>
        </w:rPr>
        <w:t xml:space="preserve"> obtíže </w:t>
      </w:r>
      <w:r w:rsidR="00891DC1">
        <w:rPr>
          <w:rFonts w:ascii="Times New Roman" w:hAnsi="Times New Roman" w:cs="Times New Roman"/>
          <w:sz w:val="24"/>
          <w:szCs w:val="24"/>
        </w:rPr>
        <w:t>s</w:t>
      </w:r>
      <w:r w:rsidRPr="00A23D0E">
        <w:rPr>
          <w:rFonts w:ascii="Times New Roman" w:hAnsi="Times New Roman" w:cs="Times New Roman"/>
          <w:sz w:val="24"/>
          <w:szCs w:val="24"/>
        </w:rPr>
        <w:t xml:space="preserve"> hrub</w:t>
      </w:r>
      <w:r w:rsidR="00891DC1">
        <w:rPr>
          <w:rFonts w:ascii="Times New Roman" w:hAnsi="Times New Roman" w:cs="Times New Roman"/>
          <w:sz w:val="24"/>
          <w:szCs w:val="24"/>
        </w:rPr>
        <w:t>ou</w:t>
      </w:r>
      <w:r w:rsidRPr="00A23D0E">
        <w:rPr>
          <w:rFonts w:ascii="Times New Roman" w:hAnsi="Times New Roman" w:cs="Times New Roman"/>
          <w:sz w:val="24"/>
          <w:szCs w:val="24"/>
        </w:rPr>
        <w:t xml:space="preserve"> motorik</w:t>
      </w:r>
      <w:r w:rsidR="00891DC1">
        <w:rPr>
          <w:rFonts w:ascii="Times New Roman" w:hAnsi="Times New Roman" w:cs="Times New Roman"/>
          <w:sz w:val="24"/>
          <w:szCs w:val="24"/>
        </w:rPr>
        <w:t>ou</w:t>
      </w:r>
      <w:r w:rsidRPr="00A23D0E">
        <w:rPr>
          <w:rFonts w:ascii="Times New Roman" w:hAnsi="Times New Roman" w:cs="Times New Roman"/>
          <w:sz w:val="24"/>
          <w:szCs w:val="24"/>
        </w:rPr>
        <w:t>, je neobratný a má potíže s koordinací pohybů, rychle se unaví. Je úzkostný při pohybu vyžadujícím rovnováhu, nerad běhá. V jemné motorice se zlepšila schopnost manipulace s drobnými předměty. V oblasti sebeobsluhy je schopen se obléknout, zapnout zip i knoflíky, ale stále se nenaučil zavazovat tkaničky, raději si kupuje boty na suchý zip. Dokáže si připravit něco jednoduchého k jídlu a zvládá malý nákup v obchodě.</w:t>
      </w:r>
    </w:p>
    <w:p w14:paraId="42256284" w14:textId="1D7F3A5E" w:rsidR="005B145A" w:rsidRPr="00A23D0E" w:rsidRDefault="003E6DD1" w:rsidP="003E6DD1">
      <w:pPr>
        <w:pStyle w:val="Textkomente"/>
        <w:spacing w:line="360" w:lineRule="auto"/>
        <w:rPr>
          <w:rFonts w:ascii="Times New Roman" w:hAnsi="Times New Roman" w:cs="Times New Roman"/>
          <w:b/>
          <w:bCs/>
          <w:sz w:val="24"/>
          <w:szCs w:val="24"/>
        </w:rPr>
      </w:pPr>
      <w:r w:rsidRPr="00A23D0E">
        <w:rPr>
          <w:rFonts w:ascii="Times New Roman" w:hAnsi="Times New Roman" w:cs="Times New Roman"/>
          <w:sz w:val="24"/>
          <w:szCs w:val="24"/>
        </w:rPr>
        <w:t xml:space="preserve">Adam se naučil lépe zvládat sociální a komunikační situace, které dříve byly zdrojem afektu a agrese. Pochopil a respektuje, že společnost má určité normy chování </w:t>
      </w:r>
      <w:r w:rsidR="00891DC1">
        <w:rPr>
          <w:rFonts w:ascii="Times New Roman" w:hAnsi="Times New Roman" w:cs="Times New Roman"/>
          <w:sz w:val="24"/>
          <w:szCs w:val="24"/>
        </w:rPr>
        <w:br/>
      </w:r>
      <w:r w:rsidRPr="00A23D0E">
        <w:rPr>
          <w:rFonts w:ascii="Times New Roman" w:hAnsi="Times New Roman" w:cs="Times New Roman"/>
          <w:sz w:val="24"/>
          <w:szCs w:val="24"/>
        </w:rPr>
        <w:t xml:space="preserve">a vyžaduje jejich dodržování, přesto u něj přetrvává nadměrné užívání vulgarismů. Přijmout změnu dokáže s velkým sebezapřením téměř v klidu, pokud má změna </w:t>
      </w:r>
      <w:r w:rsidR="007B5F3A" w:rsidRPr="00A23D0E">
        <w:rPr>
          <w:rFonts w:ascii="Times New Roman" w:hAnsi="Times New Roman" w:cs="Times New Roman"/>
          <w:sz w:val="24"/>
          <w:szCs w:val="24"/>
        </w:rPr>
        <w:t xml:space="preserve">pro něj </w:t>
      </w:r>
      <w:r w:rsidRPr="00A23D0E">
        <w:rPr>
          <w:rFonts w:ascii="Times New Roman" w:hAnsi="Times New Roman" w:cs="Times New Roman"/>
          <w:sz w:val="24"/>
          <w:szCs w:val="24"/>
        </w:rPr>
        <w:t>logické opodstatnění. Nadále nesnáší hluk kolem sebe.  Začal být citlivý k času, nesnáší nedochvilnost a nerad někde čeká. Při pohybu mezi lidmi chodí vždy s </w:t>
      </w:r>
      <w:r w:rsidR="007B5F3A" w:rsidRPr="00A23D0E">
        <w:rPr>
          <w:rFonts w:ascii="Times New Roman" w:hAnsi="Times New Roman" w:cs="Times New Roman"/>
          <w:sz w:val="24"/>
          <w:szCs w:val="24"/>
        </w:rPr>
        <w:t>čepi</w:t>
      </w:r>
      <w:r w:rsidRPr="00A23D0E">
        <w:rPr>
          <w:rFonts w:ascii="Times New Roman" w:hAnsi="Times New Roman" w:cs="Times New Roman"/>
          <w:sz w:val="24"/>
          <w:szCs w:val="24"/>
        </w:rPr>
        <w:t xml:space="preserve">cí staženou směrem do obličeje, známé osoby pozdraví </w:t>
      </w:r>
      <w:r w:rsidR="007B5F3A" w:rsidRPr="00A23D0E">
        <w:rPr>
          <w:rFonts w:ascii="Times New Roman" w:hAnsi="Times New Roman" w:cs="Times New Roman"/>
          <w:sz w:val="24"/>
          <w:szCs w:val="24"/>
        </w:rPr>
        <w:t xml:space="preserve">pouze </w:t>
      </w:r>
      <w:r w:rsidRPr="00A23D0E">
        <w:rPr>
          <w:rFonts w:ascii="Times New Roman" w:hAnsi="Times New Roman" w:cs="Times New Roman"/>
          <w:sz w:val="24"/>
          <w:szCs w:val="24"/>
        </w:rPr>
        <w:t xml:space="preserve">pokynutím ruky. </w:t>
      </w:r>
      <w:r w:rsidR="003903E6">
        <w:rPr>
          <w:rFonts w:ascii="Times New Roman" w:hAnsi="Times New Roman" w:cs="Times New Roman"/>
          <w:sz w:val="24"/>
          <w:szCs w:val="24"/>
        </w:rPr>
        <w:t>T</w:t>
      </w:r>
      <w:r w:rsidRPr="00A23D0E">
        <w:rPr>
          <w:rFonts w:ascii="Times New Roman" w:hAnsi="Times New Roman" w:cs="Times New Roman"/>
          <w:sz w:val="24"/>
          <w:szCs w:val="24"/>
        </w:rPr>
        <w:t xml:space="preserve">rpí obavou, aby nebyl před spolužáky směšný, nesnáší své chyby a je třeba s ním v tomto směru taktně </w:t>
      </w:r>
      <w:r w:rsidR="008C78FB" w:rsidRPr="00A23D0E">
        <w:rPr>
          <w:rFonts w:ascii="Times New Roman" w:hAnsi="Times New Roman" w:cs="Times New Roman"/>
          <w:sz w:val="24"/>
          <w:szCs w:val="24"/>
        </w:rPr>
        <w:lastRenderedPageBreak/>
        <w:t>pracovat.</w:t>
      </w:r>
      <w:r w:rsidRPr="00A23D0E">
        <w:rPr>
          <w:rFonts w:ascii="Times New Roman" w:hAnsi="Times New Roman" w:cs="Times New Roman"/>
          <w:sz w:val="24"/>
          <w:szCs w:val="24"/>
        </w:rPr>
        <w:t xml:space="preserve"> V nové třídě</w:t>
      </w:r>
      <w:r w:rsidR="00891DC1">
        <w:rPr>
          <w:rFonts w:ascii="Times New Roman" w:hAnsi="Times New Roman" w:cs="Times New Roman"/>
          <w:sz w:val="24"/>
          <w:szCs w:val="24"/>
        </w:rPr>
        <w:t xml:space="preserve"> </w:t>
      </w:r>
      <w:r w:rsidRPr="00A23D0E">
        <w:rPr>
          <w:rFonts w:ascii="Times New Roman" w:hAnsi="Times New Roman" w:cs="Times New Roman"/>
          <w:sz w:val="24"/>
          <w:szCs w:val="24"/>
        </w:rPr>
        <w:t xml:space="preserve">si vytvořil dva vztahy, které preferuje, jedná se o klidnější chlapce, ochotné bavit se s ním na téma válek a válečných her. </w:t>
      </w:r>
      <w:r w:rsidR="006C26CD">
        <w:rPr>
          <w:rFonts w:ascii="Times New Roman" w:hAnsi="Times New Roman" w:cs="Times New Roman"/>
          <w:sz w:val="24"/>
          <w:szCs w:val="24"/>
        </w:rPr>
        <w:t>Jen o</w:t>
      </w:r>
      <w:r w:rsidRPr="00A23D0E">
        <w:rPr>
          <w:rFonts w:ascii="Times New Roman" w:hAnsi="Times New Roman" w:cs="Times New Roman"/>
          <w:sz w:val="24"/>
          <w:szCs w:val="24"/>
        </w:rPr>
        <w:t xml:space="preserve">btížně si buduje vztahy s novými učiteli, hůře snáší jejich střídání v průběhu výuky, nicméně zadané úkoly plní. </w:t>
      </w:r>
    </w:p>
    <w:p w14:paraId="529C727C" w14:textId="647D0B12" w:rsidR="003E6DD1" w:rsidRPr="00A23D0E"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Adam má i nadále potíže s neverbálními signály osob, ale tím, že zlepšil svou komunikaci v sociálních situacích dokáže se nyní zeptat, upřesnit si dojem. </w:t>
      </w:r>
      <w:r w:rsidR="000C2BEE" w:rsidRPr="00A23D0E">
        <w:rPr>
          <w:rFonts w:ascii="Times New Roman" w:hAnsi="Times New Roman" w:cs="Times New Roman"/>
          <w:sz w:val="24"/>
          <w:szCs w:val="24"/>
        </w:rPr>
        <w:t>Nadále však d</w:t>
      </w:r>
      <w:r w:rsidRPr="00A23D0E">
        <w:rPr>
          <w:rFonts w:ascii="Times New Roman" w:hAnsi="Times New Roman" w:cs="Times New Roman"/>
          <w:sz w:val="24"/>
          <w:szCs w:val="24"/>
        </w:rPr>
        <w:t>oslovně vnímá význam slov a vět a sociální kontext mu</w:t>
      </w:r>
      <w:r w:rsidR="000C2BEE" w:rsidRPr="00A23D0E">
        <w:rPr>
          <w:rFonts w:ascii="Times New Roman" w:hAnsi="Times New Roman" w:cs="Times New Roman"/>
          <w:sz w:val="24"/>
          <w:szCs w:val="24"/>
        </w:rPr>
        <w:t xml:space="preserve"> často</w:t>
      </w:r>
      <w:r w:rsidRPr="00A23D0E">
        <w:rPr>
          <w:rFonts w:ascii="Times New Roman" w:hAnsi="Times New Roman" w:cs="Times New Roman"/>
          <w:sz w:val="24"/>
          <w:szCs w:val="24"/>
        </w:rPr>
        <w:t xml:space="preserve"> uniká, nerozumí nadsázce </w:t>
      </w:r>
      <w:r w:rsidR="005B145A" w:rsidRPr="00A23D0E">
        <w:rPr>
          <w:rFonts w:ascii="Times New Roman" w:hAnsi="Times New Roman" w:cs="Times New Roman"/>
          <w:sz w:val="24"/>
          <w:szCs w:val="24"/>
        </w:rPr>
        <w:br/>
      </w:r>
      <w:r w:rsidRPr="00A23D0E">
        <w:rPr>
          <w:rFonts w:ascii="Times New Roman" w:hAnsi="Times New Roman" w:cs="Times New Roman"/>
          <w:sz w:val="24"/>
          <w:szCs w:val="24"/>
        </w:rPr>
        <w:t xml:space="preserve">a ironii. </w:t>
      </w:r>
      <w:r w:rsidRPr="003903E6">
        <w:rPr>
          <w:rFonts w:ascii="Times New Roman" w:hAnsi="Times New Roman" w:cs="Times New Roman"/>
          <w:sz w:val="24"/>
          <w:szCs w:val="24"/>
        </w:rPr>
        <w:t>Expresivní složk</w:t>
      </w:r>
      <w:r w:rsidR="003903E6" w:rsidRPr="003903E6">
        <w:rPr>
          <w:rFonts w:ascii="Times New Roman" w:hAnsi="Times New Roman" w:cs="Times New Roman"/>
          <w:sz w:val="24"/>
          <w:szCs w:val="24"/>
        </w:rPr>
        <w:t>u řeči se daří rozvíjet,</w:t>
      </w:r>
      <w:r w:rsidR="003903E6">
        <w:rPr>
          <w:rFonts w:ascii="Times New Roman" w:hAnsi="Times New Roman" w:cs="Times New Roman"/>
          <w:b/>
          <w:bCs/>
          <w:sz w:val="24"/>
          <w:szCs w:val="24"/>
        </w:rPr>
        <w:t xml:space="preserve"> </w:t>
      </w:r>
      <w:r w:rsidRPr="00A23D0E">
        <w:rPr>
          <w:rFonts w:ascii="Times New Roman" w:hAnsi="Times New Roman" w:cs="Times New Roman"/>
          <w:sz w:val="24"/>
          <w:szCs w:val="24"/>
        </w:rPr>
        <w:t>Adam se vyjadřuje lépe, napravil za pomoci logopeda chybnou výslovnost hlásek, přetrvává nedostatečné porozumění společenskému významu komunikace a strnulá intonace a melodie jeho řečového projevu.</w:t>
      </w:r>
    </w:p>
    <w:p w14:paraId="56E0D30A" w14:textId="2CB4B9DE" w:rsidR="003E6DD1" w:rsidRPr="00FA7B67" w:rsidRDefault="003E6DD1" w:rsidP="00FA7B67">
      <w:pPr>
        <w:pStyle w:val="Odstavecseseznamem"/>
        <w:numPr>
          <w:ilvl w:val="2"/>
          <w:numId w:val="14"/>
        </w:numPr>
        <w:ind w:left="504"/>
        <w:rPr>
          <w:b/>
          <w:bCs/>
          <w:sz w:val="28"/>
          <w:szCs w:val="28"/>
        </w:rPr>
      </w:pPr>
      <w:bookmarkStart w:id="60" w:name="_Hlk44621707"/>
      <w:r w:rsidRPr="00FA7B67">
        <w:rPr>
          <w:b/>
          <w:bCs/>
          <w:sz w:val="28"/>
          <w:szCs w:val="28"/>
        </w:rPr>
        <w:t>Shrnutí</w:t>
      </w:r>
    </w:p>
    <w:p w14:paraId="0A0D183A" w14:textId="0F4EDCD2" w:rsidR="008C78FB" w:rsidRDefault="003E6DD1" w:rsidP="003E6DD1">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V průběhu Adamovy š</w:t>
      </w:r>
      <w:r w:rsidR="007B5F3A" w:rsidRPr="00A23D0E">
        <w:rPr>
          <w:rFonts w:ascii="Times New Roman" w:hAnsi="Times New Roman" w:cs="Times New Roman"/>
          <w:sz w:val="24"/>
          <w:szCs w:val="24"/>
        </w:rPr>
        <w:t>k</w:t>
      </w:r>
      <w:r w:rsidRPr="00A23D0E">
        <w:rPr>
          <w:rFonts w:ascii="Times New Roman" w:hAnsi="Times New Roman" w:cs="Times New Roman"/>
          <w:sz w:val="24"/>
          <w:szCs w:val="24"/>
        </w:rPr>
        <w:t xml:space="preserve">olní docházky se mu v základní škole speciální v rámci integrace dostalo péče pedagogické, logopedické, ale i terapeutické. Na jeho prospěchu </w:t>
      </w:r>
      <w:r w:rsidR="003903E6">
        <w:rPr>
          <w:rFonts w:ascii="Times New Roman" w:hAnsi="Times New Roman" w:cs="Times New Roman"/>
          <w:sz w:val="24"/>
          <w:szCs w:val="24"/>
        </w:rPr>
        <w:br/>
      </w:r>
      <w:r w:rsidRPr="00A23D0E">
        <w:rPr>
          <w:rFonts w:ascii="Times New Roman" w:hAnsi="Times New Roman" w:cs="Times New Roman"/>
          <w:sz w:val="24"/>
          <w:szCs w:val="24"/>
        </w:rPr>
        <w:t>a postupu participovalo mnoho odborníků, kteří jej společnými silami dovedli až k</w:t>
      </w:r>
      <w:r w:rsidR="000C2BEE" w:rsidRPr="00A23D0E">
        <w:rPr>
          <w:rFonts w:ascii="Times New Roman" w:hAnsi="Times New Roman" w:cs="Times New Roman"/>
          <w:sz w:val="24"/>
          <w:szCs w:val="24"/>
        </w:rPr>
        <w:t> </w:t>
      </w:r>
      <w:r w:rsidRPr="00A23D0E">
        <w:rPr>
          <w:rFonts w:ascii="Times New Roman" w:hAnsi="Times New Roman" w:cs="Times New Roman"/>
          <w:sz w:val="24"/>
          <w:szCs w:val="24"/>
        </w:rPr>
        <w:t>branám</w:t>
      </w:r>
      <w:r w:rsidR="000C2BEE" w:rsidRPr="00A23D0E">
        <w:rPr>
          <w:rFonts w:ascii="Times New Roman" w:hAnsi="Times New Roman" w:cs="Times New Roman"/>
          <w:sz w:val="24"/>
          <w:szCs w:val="24"/>
        </w:rPr>
        <w:t xml:space="preserve"> běžné</w:t>
      </w:r>
      <w:r w:rsidRPr="00A23D0E">
        <w:rPr>
          <w:rFonts w:ascii="Times New Roman" w:hAnsi="Times New Roman" w:cs="Times New Roman"/>
          <w:sz w:val="24"/>
          <w:szCs w:val="24"/>
        </w:rPr>
        <w:t xml:space="preserve"> základní školy. Adam tak dostal šanci věnovat se svým zálibám, naučil se chovat přiměřeněji v sociálních situacích, dokonce navázal vrstevnický vztah, </w:t>
      </w:r>
      <w:r w:rsidR="003903E6">
        <w:rPr>
          <w:rFonts w:ascii="Times New Roman" w:hAnsi="Times New Roman" w:cs="Times New Roman"/>
          <w:sz w:val="24"/>
          <w:szCs w:val="24"/>
        </w:rPr>
        <w:br/>
      </w:r>
      <w:r w:rsidRPr="00A23D0E">
        <w:rPr>
          <w:rFonts w:ascii="Times New Roman" w:hAnsi="Times New Roman" w:cs="Times New Roman"/>
          <w:sz w:val="24"/>
          <w:szCs w:val="24"/>
        </w:rPr>
        <w:t xml:space="preserve">a především může jeho vzdělávací cesta pokračovat dál.  Na základní škole se adaptoval a přesto, že mu zcela nevyhovuje prostředí větší třídy, méně struktury a časté střídání pedagogů prospívá velmi dobře a jeho výsledky </w:t>
      </w:r>
      <w:r w:rsidR="000C2BEE" w:rsidRPr="00A23D0E">
        <w:rPr>
          <w:rFonts w:ascii="Times New Roman" w:hAnsi="Times New Roman" w:cs="Times New Roman"/>
          <w:sz w:val="24"/>
          <w:szCs w:val="24"/>
        </w:rPr>
        <w:t xml:space="preserve">mnohdy </w:t>
      </w:r>
      <w:r w:rsidRPr="00A23D0E">
        <w:rPr>
          <w:rFonts w:ascii="Times New Roman" w:hAnsi="Times New Roman" w:cs="Times New Roman"/>
          <w:sz w:val="24"/>
          <w:szCs w:val="24"/>
        </w:rPr>
        <w:t xml:space="preserve">předbíhají dovednosti jeho spolužáků. </w:t>
      </w:r>
    </w:p>
    <w:p w14:paraId="5F7A1B49" w14:textId="77777777" w:rsidR="008C78FB" w:rsidRDefault="008C78FB">
      <w:pPr>
        <w:spacing w:before="0" w:line="259" w:lineRule="auto"/>
        <w:ind w:firstLine="0"/>
        <w:jc w:val="left"/>
        <w:rPr>
          <w:lang w:eastAsia="cs-CZ"/>
        </w:rPr>
      </w:pPr>
      <w:r>
        <w:br w:type="page"/>
      </w:r>
    </w:p>
    <w:p w14:paraId="26320597" w14:textId="2E3D83BD" w:rsidR="00D27D3B" w:rsidRDefault="001D5B74" w:rsidP="003D24B6">
      <w:pPr>
        <w:pStyle w:val="Nadpis2"/>
      </w:pPr>
      <w:bookmarkStart w:id="61" w:name="_Toc58491712"/>
      <w:bookmarkEnd w:id="60"/>
      <w:r>
        <w:lastRenderedPageBreak/>
        <w:t>Případová studie</w:t>
      </w:r>
      <w:r w:rsidR="00692DE8">
        <w:t xml:space="preserve"> žáka – Ivan</w:t>
      </w:r>
      <w:bookmarkEnd w:id="61"/>
    </w:p>
    <w:p w14:paraId="0078BE4C" w14:textId="77777777" w:rsidR="00692DE8" w:rsidRPr="008C78FB" w:rsidRDefault="00692DE8" w:rsidP="00692DE8">
      <w:pPr>
        <w:pStyle w:val="Textkomente"/>
        <w:spacing w:line="360" w:lineRule="auto"/>
        <w:rPr>
          <w:rFonts w:ascii="Times New Roman" w:hAnsi="Times New Roman" w:cs="Times New Roman"/>
          <w:sz w:val="24"/>
          <w:szCs w:val="24"/>
        </w:rPr>
      </w:pPr>
      <w:r w:rsidRPr="008C78FB">
        <w:rPr>
          <w:rFonts w:ascii="Times New Roman" w:hAnsi="Times New Roman" w:cs="Times New Roman"/>
          <w:sz w:val="24"/>
          <w:szCs w:val="24"/>
        </w:rPr>
        <w:t>Jméno dítěte: Ivan</w:t>
      </w:r>
    </w:p>
    <w:p w14:paraId="33291046" w14:textId="77777777" w:rsidR="00692DE8" w:rsidRPr="008C78FB" w:rsidRDefault="00692DE8" w:rsidP="00692DE8">
      <w:pPr>
        <w:pStyle w:val="Textkomente"/>
        <w:spacing w:line="360" w:lineRule="auto"/>
        <w:rPr>
          <w:rFonts w:ascii="Times New Roman" w:hAnsi="Times New Roman" w:cs="Times New Roman"/>
          <w:sz w:val="24"/>
          <w:szCs w:val="24"/>
        </w:rPr>
      </w:pPr>
      <w:r w:rsidRPr="008C78FB">
        <w:rPr>
          <w:rFonts w:ascii="Times New Roman" w:hAnsi="Times New Roman" w:cs="Times New Roman"/>
          <w:sz w:val="24"/>
          <w:szCs w:val="24"/>
        </w:rPr>
        <w:t>Rok narození: 2012</w:t>
      </w:r>
    </w:p>
    <w:p w14:paraId="49621CC8" w14:textId="77777777" w:rsidR="00692DE8" w:rsidRPr="00A23D0E" w:rsidRDefault="00692DE8" w:rsidP="00692DE8">
      <w:pPr>
        <w:pStyle w:val="Textkomente"/>
        <w:spacing w:line="360" w:lineRule="auto"/>
        <w:rPr>
          <w:rFonts w:ascii="Times New Roman" w:hAnsi="Times New Roman" w:cs="Times New Roman"/>
          <w:sz w:val="24"/>
          <w:szCs w:val="24"/>
        </w:rPr>
      </w:pPr>
      <w:r w:rsidRPr="008C78FB">
        <w:rPr>
          <w:rFonts w:ascii="Times New Roman" w:hAnsi="Times New Roman" w:cs="Times New Roman"/>
          <w:sz w:val="24"/>
          <w:szCs w:val="24"/>
        </w:rPr>
        <w:t>Diagnóza: A</w:t>
      </w:r>
      <w:r w:rsidRPr="00A23D0E">
        <w:rPr>
          <w:rFonts w:ascii="Times New Roman" w:hAnsi="Times New Roman" w:cs="Times New Roman"/>
          <w:sz w:val="24"/>
          <w:szCs w:val="24"/>
        </w:rPr>
        <w:t>spergerův syndrom F 84.5</w:t>
      </w:r>
    </w:p>
    <w:p w14:paraId="64FB8F7A" w14:textId="77777777" w:rsidR="008C78FB" w:rsidRPr="008C78FB" w:rsidRDefault="008C78FB" w:rsidP="008C78FB">
      <w:pPr>
        <w:pStyle w:val="Odstavecseseznamem"/>
        <w:numPr>
          <w:ilvl w:val="1"/>
          <w:numId w:val="14"/>
        </w:numPr>
        <w:rPr>
          <w:b/>
          <w:bCs/>
          <w:vanish/>
          <w:sz w:val="28"/>
          <w:szCs w:val="28"/>
        </w:rPr>
      </w:pPr>
    </w:p>
    <w:p w14:paraId="53F6F158" w14:textId="7F6F1EBF" w:rsidR="00692DE8" w:rsidRPr="008C78FB" w:rsidRDefault="00692DE8" w:rsidP="008C78FB">
      <w:pPr>
        <w:pStyle w:val="Odstavecseseznamem"/>
        <w:numPr>
          <w:ilvl w:val="2"/>
          <w:numId w:val="14"/>
        </w:numPr>
        <w:ind w:left="504"/>
        <w:rPr>
          <w:b/>
          <w:bCs/>
          <w:sz w:val="28"/>
          <w:szCs w:val="28"/>
        </w:rPr>
      </w:pPr>
      <w:r w:rsidRPr="008C78FB">
        <w:rPr>
          <w:b/>
          <w:bCs/>
          <w:sz w:val="28"/>
          <w:szCs w:val="28"/>
        </w:rPr>
        <w:t>Osobní anamnéza</w:t>
      </w:r>
    </w:p>
    <w:p w14:paraId="099CF663" w14:textId="1055A40F" w:rsidR="00692DE8" w:rsidRPr="00A23D0E"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První těhotenství, bez komplikací, porod v termínu. V ranném psychomotorickém vývoji matka neudává </w:t>
      </w:r>
      <w:r w:rsidR="007B5F3A" w:rsidRPr="00A23D0E">
        <w:rPr>
          <w:rFonts w:ascii="Times New Roman" w:hAnsi="Times New Roman" w:cs="Times New Roman"/>
          <w:sz w:val="24"/>
          <w:szCs w:val="24"/>
        </w:rPr>
        <w:t>žádné</w:t>
      </w:r>
      <w:r w:rsidRPr="00A23D0E">
        <w:rPr>
          <w:rFonts w:ascii="Times New Roman" w:hAnsi="Times New Roman" w:cs="Times New Roman"/>
          <w:sz w:val="24"/>
          <w:szCs w:val="24"/>
        </w:rPr>
        <w:t xml:space="preserve"> abnormity</w:t>
      </w:r>
      <w:r w:rsidR="007B5F3A" w:rsidRPr="00A23D0E">
        <w:rPr>
          <w:rFonts w:ascii="Times New Roman" w:hAnsi="Times New Roman" w:cs="Times New Roman"/>
          <w:sz w:val="24"/>
          <w:szCs w:val="24"/>
        </w:rPr>
        <w:t xml:space="preserve">, později si začala uvědomovat, že </w:t>
      </w:r>
      <w:r w:rsidRPr="00A23D0E">
        <w:rPr>
          <w:rFonts w:ascii="Times New Roman" w:hAnsi="Times New Roman" w:cs="Times New Roman"/>
          <w:sz w:val="24"/>
          <w:szCs w:val="24"/>
        </w:rPr>
        <w:t>téměř nereagoval na sociální hříčky a sociální odkazování, do jednoho roku se jí však zdál vývoj v normě. V</w:t>
      </w:r>
      <w:r w:rsidR="007B5F3A" w:rsidRPr="00A23D0E">
        <w:rPr>
          <w:rFonts w:ascii="Times New Roman" w:hAnsi="Times New Roman" w:cs="Times New Roman"/>
          <w:sz w:val="24"/>
          <w:szCs w:val="24"/>
        </w:rPr>
        <w:t xml:space="preserve"> druhém </w:t>
      </w:r>
      <w:r w:rsidRPr="00A23D0E">
        <w:rPr>
          <w:rFonts w:ascii="Times New Roman" w:hAnsi="Times New Roman" w:cs="Times New Roman"/>
          <w:sz w:val="24"/>
          <w:szCs w:val="24"/>
        </w:rPr>
        <w:t xml:space="preserve">roce se objevilo závažné autoagresivní chování – tloukl hlavou o zem, opakovaně upadal do afektů, zdánlivě bez příčiny, křičel, válel se po zemi, tyto stavy přetrvaly do počátku školní docházky, pediatr doporučil důslednější přístup ve výchově. </w:t>
      </w:r>
    </w:p>
    <w:p w14:paraId="044F54B5" w14:textId="77777777" w:rsidR="00692DE8" w:rsidRPr="00A23D0E"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Vývoj řeči byl mírně opožděn, ve dvou letech první slova, pak se velmi rychle rozmluvil, řečový projev byl zvláštní strnulou intonací. </w:t>
      </w:r>
    </w:p>
    <w:p w14:paraId="4395A678" w14:textId="52836355" w:rsidR="00692DE8"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Chlapec byl celkově motoricky neobratný, měl potíže s navazováním zrakového kontaktu a sociálních vazeb. Místo hry dával přednost mechanickému řazení věcí do dlouhých řetězců a zkoumal je očima v neobvyklých úhlech. V jídle byl silně výběrový, vyžadoval pevné uspořádání předmětů na stole. Jen s obtížemi se přizpůsoboval změnám, nesnášel výměnu oblečení, nové předměty v domácnosti, změny trasy při jízdě autem. </w:t>
      </w:r>
      <w:r w:rsidR="00EF5F3B">
        <w:rPr>
          <w:rFonts w:ascii="Times New Roman" w:hAnsi="Times New Roman" w:cs="Times New Roman"/>
          <w:sz w:val="24"/>
          <w:szCs w:val="24"/>
        </w:rPr>
        <w:br/>
      </w:r>
      <w:r w:rsidRPr="00A23D0E">
        <w:rPr>
          <w:rFonts w:ascii="Times New Roman" w:hAnsi="Times New Roman" w:cs="Times New Roman"/>
          <w:sz w:val="24"/>
          <w:szCs w:val="24"/>
        </w:rPr>
        <w:t xml:space="preserve">Ve čtyřech letech již dokázal poznat všechny dopravní značky, zajímal se o křovinořezy a traktorové sekačky, dokázal věrohodně napodobovat jejich zvuky a fascinovaně si je prohlížet desítky minut. Sám se učil písmenka, vytrvale listoval v knihách. V pěti letech </w:t>
      </w:r>
      <w:r w:rsidR="007B5F3A" w:rsidRPr="00A23D0E">
        <w:rPr>
          <w:rFonts w:ascii="Times New Roman" w:hAnsi="Times New Roman" w:cs="Times New Roman"/>
          <w:sz w:val="24"/>
          <w:szCs w:val="24"/>
        </w:rPr>
        <w:t xml:space="preserve">sám </w:t>
      </w:r>
      <w:r w:rsidRPr="00A23D0E">
        <w:rPr>
          <w:rFonts w:ascii="Times New Roman" w:hAnsi="Times New Roman" w:cs="Times New Roman"/>
          <w:sz w:val="24"/>
          <w:szCs w:val="24"/>
        </w:rPr>
        <w:t>začal číst. Když nastoupil do školky k afektům se přidružilo také agresivní chování vůči dětem, napadal je, kousal a škrábal.  Učitelky si s ním nevěděly rady, děti se ho bály. Nejklidnější byl, když jej ponechali stranou o samotě, vydržel si prohlížet knihy a stavět dopravní značky a silnice.  Školky vystřídal celkem tři. Až na pobídku jedné z</w:t>
      </w:r>
      <w:r w:rsidR="00EF5F3B">
        <w:rPr>
          <w:rFonts w:ascii="Times New Roman" w:hAnsi="Times New Roman" w:cs="Times New Roman"/>
          <w:sz w:val="24"/>
          <w:szCs w:val="24"/>
        </w:rPr>
        <w:t> </w:t>
      </w:r>
      <w:r w:rsidRPr="00A23D0E">
        <w:rPr>
          <w:rFonts w:ascii="Times New Roman" w:hAnsi="Times New Roman" w:cs="Times New Roman"/>
          <w:sz w:val="24"/>
          <w:szCs w:val="24"/>
        </w:rPr>
        <w:t>učitelek</w:t>
      </w:r>
      <w:r w:rsidR="00EF5F3B">
        <w:rPr>
          <w:rFonts w:ascii="Times New Roman" w:hAnsi="Times New Roman" w:cs="Times New Roman"/>
          <w:sz w:val="24"/>
          <w:szCs w:val="24"/>
        </w:rPr>
        <w:br/>
      </w:r>
      <w:r w:rsidRPr="00A23D0E">
        <w:rPr>
          <w:rFonts w:ascii="Times New Roman" w:hAnsi="Times New Roman" w:cs="Times New Roman"/>
          <w:sz w:val="24"/>
          <w:szCs w:val="24"/>
        </w:rPr>
        <w:t xml:space="preserve"> v poslední školce se matka obrátila na klinického psychologa s žádostí o posouzení chlapcova vývoje. </w:t>
      </w:r>
    </w:p>
    <w:p w14:paraId="1586A686" w14:textId="77777777" w:rsidR="00B27C04" w:rsidRDefault="00B27C04" w:rsidP="00692DE8">
      <w:pPr>
        <w:pStyle w:val="Textkomente"/>
        <w:spacing w:line="360" w:lineRule="auto"/>
        <w:rPr>
          <w:rFonts w:ascii="Times New Roman" w:hAnsi="Times New Roman" w:cs="Times New Roman"/>
          <w:sz w:val="24"/>
          <w:szCs w:val="24"/>
        </w:rPr>
      </w:pPr>
    </w:p>
    <w:p w14:paraId="5F2019D7" w14:textId="19C92FB3" w:rsidR="00692DE8" w:rsidRPr="008C78FB" w:rsidRDefault="00692DE8" w:rsidP="008C78FB">
      <w:pPr>
        <w:pStyle w:val="Odstavecseseznamem"/>
        <w:numPr>
          <w:ilvl w:val="2"/>
          <w:numId w:val="14"/>
        </w:numPr>
        <w:ind w:left="504"/>
        <w:rPr>
          <w:b/>
          <w:bCs/>
          <w:sz w:val="28"/>
          <w:szCs w:val="28"/>
        </w:rPr>
      </w:pPr>
      <w:r w:rsidRPr="008C78FB">
        <w:rPr>
          <w:b/>
          <w:bCs/>
          <w:sz w:val="28"/>
          <w:szCs w:val="28"/>
        </w:rPr>
        <w:lastRenderedPageBreak/>
        <w:t>Rodinná anamnéza</w:t>
      </w:r>
    </w:p>
    <w:p w14:paraId="6D8C3B8C" w14:textId="72C17316" w:rsidR="00692DE8" w:rsidRPr="00A23D0E" w:rsidRDefault="00692DE8" w:rsidP="00692DE8">
      <w:pPr>
        <w:pStyle w:val="Textkomente"/>
        <w:spacing w:line="360" w:lineRule="auto"/>
        <w:rPr>
          <w:rFonts w:ascii="Times New Roman" w:hAnsi="Times New Roman" w:cs="Times New Roman"/>
        </w:rPr>
      </w:pPr>
      <w:r w:rsidRPr="00A23D0E">
        <w:rPr>
          <w:rFonts w:ascii="Times New Roman" w:hAnsi="Times New Roman" w:cs="Times New Roman"/>
          <w:sz w:val="24"/>
          <w:szCs w:val="24"/>
        </w:rPr>
        <w:t>Otec i matka zdrávi, oba absolventi střední školy, rodina neúplná, otec se</w:t>
      </w:r>
      <w:r w:rsidR="00EF5F3B">
        <w:rPr>
          <w:rFonts w:ascii="Times New Roman" w:hAnsi="Times New Roman" w:cs="Times New Roman"/>
          <w:sz w:val="24"/>
          <w:szCs w:val="24"/>
        </w:rPr>
        <w:t xml:space="preserve"> odstěhoval a v současné době se</w:t>
      </w:r>
      <w:r w:rsidR="007B5F3A" w:rsidRPr="00A23D0E">
        <w:rPr>
          <w:rFonts w:ascii="Times New Roman" w:hAnsi="Times New Roman" w:cs="Times New Roman"/>
          <w:sz w:val="24"/>
          <w:szCs w:val="24"/>
        </w:rPr>
        <w:t xml:space="preserve"> </w:t>
      </w:r>
      <w:r w:rsidRPr="00A23D0E">
        <w:rPr>
          <w:rFonts w:ascii="Times New Roman" w:hAnsi="Times New Roman" w:cs="Times New Roman"/>
          <w:sz w:val="24"/>
          <w:szCs w:val="24"/>
        </w:rPr>
        <w:t>nepodílí na péči o chlapce</w:t>
      </w:r>
      <w:r w:rsidR="00EF5F3B">
        <w:rPr>
          <w:rFonts w:ascii="Times New Roman" w:hAnsi="Times New Roman" w:cs="Times New Roman"/>
          <w:sz w:val="24"/>
          <w:szCs w:val="24"/>
        </w:rPr>
        <w:t xml:space="preserve">. </w:t>
      </w:r>
      <w:r w:rsidRPr="00A23D0E">
        <w:rPr>
          <w:rFonts w:ascii="Times New Roman" w:hAnsi="Times New Roman" w:cs="Times New Roman"/>
          <w:sz w:val="24"/>
          <w:szCs w:val="24"/>
        </w:rPr>
        <w:t>Sourozence chlapec nemá.</w:t>
      </w:r>
      <w:r w:rsidR="00EF5F3B">
        <w:rPr>
          <w:rFonts w:ascii="Times New Roman" w:hAnsi="Times New Roman" w:cs="Times New Roman"/>
          <w:sz w:val="24"/>
          <w:szCs w:val="24"/>
        </w:rPr>
        <w:t xml:space="preserve"> Do péče se zapojují prarodiče a také nový přítel matky.</w:t>
      </w:r>
    </w:p>
    <w:p w14:paraId="37D56006" w14:textId="2052CBC3" w:rsidR="00692DE8" w:rsidRPr="008C78FB" w:rsidRDefault="00692DE8" w:rsidP="008C78FB">
      <w:pPr>
        <w:pStyle w:val="Odstavecseseznamem"/>
        <w:numPr>
          <w:ilvl w:val="2"/>
          <w:numId w:val="14"/>
        </w:numPr>
        <w:ind w:left="504"/>
        <w:rPr>
          <w:b/>
          <w:bCs/>
          <w:sz w:val="28"/>
          <w:szCs w:val="28"/>
        </w:rPr>
      </w:pPr>
      <w:r w:rsidRPr="008C78FB">
        <w:rPr>
          <w:b/>
          <w:bCs/>
          <w:sz w:val="28"/>
          <w:szCs w:val="28"/>
        </w:rPr>
        <w:t>Z diagnostických vyšetření</w:t>
      </w:r>
    </w:p>
    <w:p w14:paraId="74CA15F5" w14:textId="0879CEF9" w:rsidR="00692DE8" w:rsidRPr="00A23D0E" w:rsidRDefault="00192C25" w:rsidP="00692DE8">
      <w:pPr>
        <w:autoSpaceDE w:val="0"/>
        <w:autoSpaceDN w:val="0"/>
        <w:adjustRightInd w:val="0"/>
        <w:spacing w:after="0"/>
        <w:rPr>
          <w:lang w:eastAsia="cs-CZ"/>
        </w:rPr>
      </w:pPr>
      <w:r w:rsidRPr="00A23D0E">
        <w:rPr>
          <w:lang w:eastAsia="cs-CZ"/>
        </w:rPr>
        <w:t>P</w:t>
      </w:r>
      <w:r w:rsidR="00692DE8" w:rsidRPr="00A23D0E">
        <w:rPr>
          <w:lang w:eastAsia="cs-CZ"/>
        </w:rPr>
        <w:t xml:space="preserve">sychiatrické vyšetření: v pěti letech a šesti měsících byl Ivanovi diagnostikován </w:t>
      </w:r>
      <w:r w:rsidR="00EF5F3B">
        <w:rPr>
          <w:lang w:eastAsia="cs-CZ"/>
        </w:rPr>
        <w:t xml:space="preserve">hraniční </w:t>
      </w:r>
      <w:r w:rsidR="00692DE8" w:rsidRPr="00A23D0E">
        <w:rPr>
          <w:lang w:eastAsia="cs-CZ"/>
        </w:rPr>
        <w:t>nález směrem k </w:t>
      </w:r>
      <w:r w:rsidRPr="00A23D0E">
        <w:rPr>
          <w:lang w:eastAsia="cs-CZ"/>
        </w:rPr>
        <w:t>PAS, při</w:t>
      </w:r>
      <w:r w:rsidR="00692DE8" w:rsidRPr="00A23D0E">
        <w:rPr>
          <w:lang w:eastAsia="cs-CZ"/>
        </w:rPr>
        <w:t xml:space="preserve"> vyšetření byl chlapec pasivní, rigidní, ale schopný spolupráce, jeho oční kontakt byl nedostatečný, strnulá mimika, stereotypní pohyby prsty rukou, řečový projev odpovíd</w:t>
      </w:r>
      <w:r w:rsidR="00EF5F3B">
        <w:rPr>
          <w:lang w:eastAsia="cs-CZ"/>
        </w:rPr>
        <w:t>al</w:t>
      </w:r>
      <w:r w:rsidR="00692DE8" w:rsidRPr="00A23D0E">
        <w:rPr>
          <w:lang w:eastAsia="cs-CZ"/>
        </w:rPr>
        <w:t xml:space="preserve"> věku, narušená schopnost </w:t>
      </w:r>
      <w:proofErr w:type="spellStart"/>
      <w:r w:rsidR="00692DE8" w:rsidRPr="00A23D0E">
        <w:rPr>
          <w:lang w:eastAsia="cs-CZ"/>
        </w:rPr>
        <w:t>metakomunikace</w:t>
      </w:r>
      <w:proofErr w:type="spellEnd"/>
      <w:r w:rsidR="00EF5F3B">
        <w:rPr>
          <w:lang w:eastAsia="cs-CZ"/>
        </w:rPr>
        <w:t xml:space="preserve"> se strnulou intonací</w:t>
      </w:r>
      <w:r w:rsidR="00692DE8" w:rsidRPr="00A23D0E">
        <w:rPr>
          <w:lang w:eastAsia="cs-CZ"/>
        </w:rPr>
        <w:t xml:space="preserve"> a setrvalé ulpívání na specifických tématech, nedostatečné začlenění sociálních a emočních projevů. Sebeobslužné dovednosti v normě, odloučení od blízkých osob snáš</w:t>
      </w:r>
      <w:r w:rsidR="00EF5F3B">
        <w:rPr>
          <w:lang w:eastAsia="cs-CZ"/>
        </w:rPr>
        <w:t>el</w:t>
      </w:r>
      <w:r w:rsidR="00692DE8" w:rsidRPr="00A23D0E">
        <w:rPr>
          <w:lang w:eastAsia="cs-CZ"/>
        </w:rPr>
        <w:t xml:space="preserve"> dobře. </w:t>
      </w:r>
    </w:p>
    <w:p w14:paraId="07B93CA3" w14:textId="7FC7D090" w:rsidR="00692DE8" w:rsidRPr="008C78FB" w:rsidRDefault="00692DE8" w:rsidP="008C78FB">
      <w:pPr>
        <w:pStyle w:val="Odstavecseseznamem"/>
        <w:numPr>
          <w:ilvl w:val="2"/>
          <w:numId w:val="14"/>
        </w:numPr>
        <w:ind w:left="504"/>
        <w:rPr>
          <w:b/>
          <w:bCs/>
          <w:sz w:val="28"/>
          <w:szCs w:val="28"/>
        </w:rPr>
      </w:pPr>
      <w:r w:rsidRPr="008C78FB">
        <w:rPr>
          <w:b/>
          <w:bCs/>
          <w:sz w:val="28"/>
          <w:szCs w:val="28"/>
        </w:rPr>
        <w:t>Školní docházka</w:t>
      </w:r>
    </w:p>
    <w:p w14:paraId="6857EA97" w14:textId="368CEA5E" w:rsidR="00692DE8" w:rsidRPr="00A23D0E" w:rsidRDefault="00692DE8" w:rsidP="00692DE8">
      <w:pPr>
        <w:autoSpaceDE w:val="0"/>
        <w:autoSpaceDN w:val="0"/>
        <w:adjustRightInd w:val="0"/>
        <w:spacing w:after="0"/>
        <w:rPr>
          <w:lang w:eastAsia="cs-CZ"/>
        </w:rPr>
      </w:pPr>
      <w:r w:rsidRPr="00A23D0E">
        <w:rPr>
          <w:lang w:eastAsia="cs-CZ"/>
        </w:rPr>
        <w:t>Chlapec nastoupil do základní školy v místě bydliště, ve třídě bylo celkem dv</w:t>
      </w:r>
      <w:r w:rsidR="00EF5F3B">
        <w:rPr>
          <w:lang w:eastAsia="cs-CZ"/>
        </w:rPr>
        <w:t>acet</w:t>
      </w:r>
      <w:r w:rsidRPr="00A23D0E">
        <w:rPr>
          <w:lang w:eastAsia="cs-CZ"/>
        </w:rPr>
        <w:t xml:space="preserve"> žáků. Škola byla předem seznámena s jeho diagnózou a vedení školy </w:t>
      </w:r>
      <w:r w:rsidR="00A77886" w:rsidRPr="00A23D0E">
        <w:rPr>
          <w:lang w:eastAsia="cs-CZ"/>
        </w:rPr>
        <w:t xml:space="preserve">zajistilo </w:t>
      </w:r>
      <w:r w:rsidRPr="00A23D0E">
        <w:rPr>
          <w:lang w:eastAsia="cs-CZ"/>
        </w:rPr>
        <w:t xml:space="preserve">proškolení paní učitelky v oblasti PAS. Paní učitelka </w:t>
      </w:r>
      <w:r w:rsidR="00EF5F3B">
        <w:rPr>
          <w:lang w:eastAsia="cs-CZ"/>
        </w:rPr>
        <w:t xml:space="preserve">se snažila se situací vypořádat, ale předem se obávala neúspěchu. S </w:t>
      </w:r>
      <w:r w:rsidRPr="00A23D0E">
        <w:rPr>
          <w:lang w:eastAsia="cs-CZ"/>
        </w:rPr>
        <w:t>obavou</w:t>
      </w:r>
      <w:r w:rsidR="00EF5F3B">
        <w:rPr>
          <w:lang w:eastAsia="cs-CZ"/>
        </w:rPr>
        <w:t xml:space="preserve"> očekávala obtíže v chování a výuce</w:t>
      </w:r>
      <w:r w:rsidRPr="00A23D0E">
        <w:rPr>
          <w:lang w:eastAsia="cs-CZ"/>
        </w:rPr>
        <w:t xml:space="preserve">. </w:t>
      </w:r>
      <w:r w:rsidR="00781C4C">
        <w:rPr>
          <w:lang w:eastAsia="cs-CZ"/>
        </w:rPr>
        <w:t xml:space="preserve">Na </w:t>
      </w:r>
      <w:r w:rsidRPr="00A23D0E">
        <w:rPr>
          <w:lang w:eastAsia="cs-CZ"/>
        </w:rPr>
        <w:t>škol</w:t>
      </w:r>
      <w:r w:rsidR="00781C4C">
        <w:rPr>
          <w:lang w:eastAsia="cs-CZ"/>
        </w:rPr>
        <w:t>ní systém</w:t>
      </w:r>
      <w:r w:rsidRPr="00A23D0E">
        <w:rPr>
          <w:lang w:eastAsia="cs-CZ"/>
        </w:rPr>
        <w:t xml:space="preserve"> </w:t>
      </w:r>
      <w:r w:rsidR="00781C4C">
        <w:rPr>
          <w:lang w:eastAsia="cs-CZ"/>
        </w:rPr>
        <w:t xml:space="preserve">se </w:t>
      </w:r>
      <w:r w:rsidRPr="00A23D0E">
        <w:rPr>
          <w:lang w:eastAsia="cs-CZ"/>
        </w:rPr>
        <w:t xml:space="preserve">Ivan </w:t>
      </w:r>
      <w:r w:rsidR="00781C4C">
        <w:rPr>
          <w:lang w:eastAsia="cs-CZ"/>
        </w:rPr>
        <w:t>adaptoval velmi rychle.</w:t>
      </w:r>
    </w:p>
    <w:p w14:paraId="0FCF9799" w14:textId="226DBB22" w:rsidR="00692DE8" w:rsidRPr="00A23D0E" w:rsidRDefault="00692DE8" w:rsidP="00692DE8">
      <w:pPr>
        <w:autoSpaceDE w:val="0"/>
        <w:autoSpaceDN w:val="0"/>
        <w:adjustRightInd w:val="0"/>
        <w:spacing w:after="0"/>
        <w:rPr>
          <w:lang w:eastAsia="cs-CZ"/>
        </w:rPr>
      </w:pPr>
      <w:r w:rsidRPr="00A23D0E">
        <w:rPr>
          <w:lang w:eastAsia="cs-CZ"/>
        </w:rPr>
        <w:t xml:space="preserve">Při školní práci se ve všech činnostech snažil dodržovat pokyny učitelky, byl však výrazně negativistický, pokud došlo ke změně, nebo nepředpokládané situaci. </w:t>
      </w:r>
      <w:r w:rsidR="00192C25" w:rsidRPr="00A23D0E">
        <w:rPr>
          <w:lang w:eastAsia="cs-CZ"/>
        </w:rPr>
        <w:t xml:space="preserve">Často měl obtíže s porozuměním zadání, skákal učitelce do řeči. </w:t>
      </w:r>
      <w:r w:rsidRPr="00A23D0E">
        <w:rPr>
          <w:lang w:eastAsia="cs-CZ"/>
        </w:rPr>
        <w:t xml:space="preserve">Paní učitelka začala psát domů poznámky typu: je zmatený a nevnímá, jedné zkratkovitě, vzteká se pro maličkost, ubližuje kamarádům. Do zprávy pro </w:t>
      </w:r>
      <w:r w:rsidR="00A77886" w:rsidRPr="00A23D0E">
        <w:rPr>
          <w:lang w:eastAsia="cs-CZ"/>
        </w:rPr>
        <w:t>PPP</w:t>
      </w:r>
      <w:r w:rsidRPr="00A23D0E">
        <w:rPr>
          <w:lang w:eastAsia="cs-CZ"/>
        </w:rPr>
        <w:t xml:space="preserve"> uvedla </w:t>
      </w:r>
      <w:r w:rsidR="00781C4C">
        <w:rPr>
          <w:lang w:eastAsia="cs-CZ"/>
        </w:rPr>
        <w:t>že chlapcovo chování narušuje práci třídy a spolužáci se ho bojí.</w:t>
      </w:r>
    </w:p>
    <w:p w14:paraId="29F77BE9" w14:textId="6949157A" w:rsidR="00692DE8" w:rsidRDefault="00692DE8" w:rsidP="00692DE8">
      <w:pPr>
        <w:autoSpaceDE w:val="0"/>
        <w:autoSpaceDN w:val="0"/>
        <w:adjustRightInd w:val="0"/>
        <w:spacing w:after="0"/>
        <w:rPr>
          <w:lang w:eastAsia="cs-CZ"/>
        </w:rPr>
      </w:pPr>
      <w:r w:rsidRPr="00A23D0E">
        <w:rPr>
          <w:lang w:eastAsia="cs-CZ"/>
        </w:rPr>
        <w:t>V prostředí učebny i školy se</w:t>
      </w:r>
      <w:r w:rsidR="00A77886" w:rsidRPr="00A23D0E">
        <w:rPr>
          <w:lang w:eastAsia="cs-CZ"/>
        </w:rPr>
        <w:t xml:space="preserve"> Ivan</w:t>
      </w:r>
      <w:r w:rsidRPr="00A23D0E">
        <w:rPr>
          <w:lang w:eastAsia="cs-CZ"/>
        </w:rPr>
        <w:t xml:space="preserve"> rychle a dobře zorientoval. Se spolužáky </w:t>
      </w:r>
      <w:r w:rsidR="00781C4C">
        <w:rPr>
          <w:lang w:eastAsia="cs-CZ"/>
        </w:rPr>
        <w:t xml:space="preserve">se snažil </w:t>
      </w:r>
      <w:r w:rsidRPr="00A23D0E">
        <w:rPr>
          <w:lang w:eastAsia="cs-CZ"/>
        </w:rPr>
        <w:t>nava</w:t>
      </w:r>
      <w:r w:rsidR="00A77886" w:rsidRPr="00A23D0E">
        <w:rPr>
          <w:lang w:eastAsia="cs-CZ"/>
        </w:rPr>
        <w:t>z</w:t>
      </w:r>
      <w:r w:rsidR="00781C4C">
        <w:rPr>
          <w:lang w:eastAsia="cs-CZ"/>
        </w:rPr>
        <w:t>ovat</w:t>
      </w:r>
      <w:r w:rsidRPr="00A23D0E">
        <w:rPr>
          <w:lang w:eastAsia="cs-CZ"/>
        </w:rPr>
        <w:t xml:space="preserve"> kontakt, avšak neobratně </w:t>
      </w:r>
      <w:r w:rsidR="00A77886" w:rsidRPr="00A23D0E">
        <w:rPr>
          <w:lang w:eastAsia="cs-CZ"/>
        </w:rPr>
        <w:t>– upozorň</w:t>
      </w:r>
      <w:r w:rsidR="00781C4C">
        <w:rPr>
          <w:lang w:eastAsia="cs-CZ"/>
        </w:rPr>
        <w:t>oval</w:t>
      </w:r>
      <w:r w:rsidR="00A77886" w:rsidRPr="00A23D0E">
        <w:rPr>
          <w:lang w:eastAsia="cs-CZ"/>
        </w:rPr>
        <w:t xml:space="preserve"> na sebe strkáním a křikem, </w:t>
      </w:r>
      <w:r w:rsidRPr="00A23D0E">
        <w:rPr>
          <w:lang w:eastAsia="cs-CZ"/>
        </w:rPr>
        <w:t xml:space="preserve">jeho chování </w:t>
      </w:r>
      <w:r w:rsidR="00781C4C">
        <w:rPr>
          <w:lang w:eastAsia="cs-CZ"/>
        </w:rPr>
        <w:t>bylo</w:t>
      </w:r>
      <w:r w:rsidRPr="00A23D0E">
        <w:rPr>
          <w:lang w:eastAsia="cs-CZ"/>
        </w:rPr>
        <w:t xml:space="preserve"> sociálně nepřiměřené věku a intelektu. Pokud děti nerespekt</w:t>
      </w:r>
      <w:r w:rsidR="00781C4C">
        <w:rPr>
          <w:lang w:eastAsia="cs-CZ"/>
        </w:rPr>
        <w:t>ovaly</w:t>
      </w:r>
      <w:r w:rsidRPr="00A23D0E">
        <w:rPr>
          <w:lang w:eastAsia="cs-CZ"/>
        </w:rPr>
        <w:t xml:space="preserve"> jeho scénář</w:t>
      </w:r>
      <w:r w:rsidR="00A77886" w:rsidRPr="00A23D0E">
        <w:rPr>
          <w:lang w:eastAsia="cs-CZ"/>
        </w:rPr>
        <w:t xml:space="preserve"> hry</w:t>
      </w:r>
      <w:r w:rsidRPr="00A23D0E">
        <w:rPr>
          <w:lang w:eastAsia="cs-CZ"/>
        </w:rPr>
        <w:t>, nebo nereag</w:t>
      </w:r>
      <w:r w:rsidR="00781C4C">
        <w:rPr>
          <w:lang w:eastAsia="cs-CZ"/>
        </w:rPr>
        <w:t>ovaly</w:t>
      </w:r>
      <w:r w:rsidRPr="00A23D0E">
        <w:rPr>
          <w:lang w:eastAsia="cs-CZ"/>
        </w:rPr>
        <w:t xml:space="preserve"> podle jeho představ velmi rychle pře</w:t>
      </w:r>
      <w:r w:rsidR="00781C4C">
        <w:rPr>
          <w:lang w:eastAsia="cs-CZ"/>
        </w:rPr>
        <w:t>šel</w:t>
      </w:r>
      <w:r w:rsidRPr="00A23D0E">
        <w:rPr>
          <w:lang w:eastAsia="cs-CZ"/>
        </w:rPr>
        <w:t xml:space="preserve"> do afektu a někdy spolužáky i fyzicky </w:t>
      </w:r>
      <w:proofErr w:type="spellStart"/>
      <w:r w:rsidRPr="00A23D0E">
        <w:rPr>
          <w:lang w:eastAsia="cs-CZ"/>
        </w:rPr>
        <w:t>nap</w:t>
      </w:r>
      <w:r w:rsidR="00A77886" w:rsidRPr="00A23D0E">
        <w:rPr>
          <w:lang w:eastAsia="cs-CZ"/>
        </w:rPr>
        <w:t>a</w:t>
      </w:r>
      <w:r w:rsidR="00781C4C">
        <w:rPr>
          <w:lang w:eastAsia="cs-CZ"/>
        </w:rPr>
        <w:t>l</w:t>
      </w:r>
      <w:r w:rsidR="00A77886" w:rsidRPr="00A23D0E">
        <w:rPr>
          <w:lang w:eastAsia="cs-CZ"/>
        </w:rPr>
        <w:t>á</w:t>
      </w:r>
      <w:proofErr w:type="spellEnd"/>
      <w:r w:rsidRPr="00A23D0E">
        <w:rPr>
          <w:lang w:eastAsia="cs-CZ"/>
        </w:rPr>
        <w:t>.</w:t>
      </w:r>
      <w:r w:rsidR="00A77886" w:rsidRPr="00A23D0E">
        <w:rPr>
          <w:lang w:eastAsia="cs-CZ"/>
        </w:rPr>
        <w:t xml:space="preserve"> Ivan m</w:t>
      </w:r>
      <w:r w:rsidR="00781C4C">
        <w:rPr>
          <w:lang w:eastAsia="cs-CZ"/>
        </w:rPr>
        <w:t>ěl</w:t>
      </w:r>
      <w:r w:rsidR="00A77886" w:rsidRPr="00A23D0E">
        <w:rPr>
          <w:lang w:eastAsia="cs-CZ"/>
        </w:rPr>
        <w:t xml:space="preserve"> </w:t>
      </w:r>
      <w:r w:rsidRPr="00A23D0E">
        <w:rPr>
          <w:lang w:eastAsia="cs-CZ"/>
        </w:rPr>
        <w:t xml:space="preserve">obtíže při uplatňování konvenčních </w:t>
      </w:r>
      <w:r w:rsidR="00A77886" w:rsidRPr="00A23D0E">
        <w:rPr>
          <w:lang w:eastAsia="cs-CZ"/>
        </w:rPr>
        <w:t xml:space="preserve">pravidel, </w:t>
      </w:r>
      <w:r w:rsidR="00A77886" w:rsidRPr="00A23D0E">
        <w:rPr>
          <w:lang w:eastAsia="cs-CZ"/>
        </w:rPr>
        <w:lastRenderedPageBreak/>
        <w:t>necháp</w:t>
      </w:r>
      <w:r w:rsidR="00781C4C">
        <w:rPr>
          <w:lang w:eastAsia="cs-CZ"/>
        </w:rPr>
        <w:t>al</w:t>
      </w:r>
      <w:r w:rsidR="00A77886" w:rsidRPr="00A23D0E">
        <w:rPr>
          <w:lang w:eastAsia="cs-CZ"/>
        </w:rPr>
        <w:t xml:space="preserve"> kontext některých situací, nerozpoznáv</w:t>
      </w:r>
      <w:r w:rsidR="00781C4C">
        <w:rPr>
          <w:lang w:eastAsia="cs-CZ"/>
        </w:rPr>
        <w:t>al</w:t>
      </w:r>
      <w:r w:rsidR="00A77886" w:rsidRPr="00A23D0E">
        <w:rPr>
          <w:lang w:eastAsia="cs-CZ"/>
        </w:rPr>
        <w:t xml:space="preserve"> správně, co je ještě přijatelné a co zlé. </w:t>
      </w:r>
      <w:r w:rsidRPr="00A23D0E">
        <w:rPr>
          <w:lang w:eastAsia="cs-CZ"/>
        </w:rPr>
        <w:t>Obsah učiva zvlád</w:t>
      </w:r>
      <w:r w:rsidR="00781C4C">
        <w:rPr>
          <w:lang w:eastAsia="cs-CZ"/>
        </w:rPr>
        <w:t>al</w:t>
      </w:r>
      <w:r w:rsidRPr="00A23D0E">
        <w:rPr>
          <w:lang w:eastAsia="cs-CZ"/>
        </w:rPr>
        <w:t xml:space="preserve"> s</w:t>
      </w:r>
      <w:r w:rsidR="00A77886" w:rsidRPr="00A23D0E">
        <w:rPr>
          <w:lang w:eastAsia="cs-CZ"/>
        </w:rPr>
        <w:t> </w:t>
      </w:r>
      <w:r w:rsidRPr="00A23D0E">
        <w:rPr>
          <w:lang w:eastAsia="cs-CZ"/>
        </w:rPr>
        <w:t>lehkostí</w:t>
      </w:r>
      <w:r w:rsidR="00A77886" w:rsidRPr="00A23D0E">
        <w:rPr>
          <w:lang w:eastAsia="cs-CZ"/>
        </w:rPr>
        <w:t>, nepotřeb</w:t>
      </w:r>
      <w:r w:rsidR="00781C4C">
        <w:rPr>
          <w:lang w:eastAsia="cs-CZ"/>
        </w:rPr>
        <w:t>oval</w:t>
      </w:r>
      <w:r w:rsidR="00A77886" w:rsidRPr="00A23D0E">
        <w:rPr>
          <w:lang w:eastAsia="cs-CZ"/>
        </w:rPr>
        <w:t xml:space="preserve"> zvláštní dopomoc se školní prací</w:t>
      </w:r>
      <w:r w:rsidRPr="00A23D0E">
        <w:rPr>
          <w:lang w:eastAsia="cs-CZ"/>
        </w:rPr>
        <w:t xml:space="preserve">. </w:t>
      </w:r>
    </w:p>
    <w:p w14:paraId="16595D62" w14:textId="3DD510D8" w:rsidR="00692DE8" w:rsidRPr="008C78FB" w:rsidRDefault="00692DE8" w:rsidP="008C78FB">
      <w:pPr>
        <w:pStyle w:val="Odstavecseseznamem"/>
        <w:numPr>
          <w:ilvl w:val="2"/>
          <w:numId w:val="14"/>
        </w:numPr>
        <w:ind w:left="504"/>
        <w:rPr>
          <w:b/>
          <w:bCs/>
          <w:sz w:val="28"/>
          <w:szCs w:val="28"/>
        </w:rPr>
      </w:pPr>
      <w:r w:rsidRPr="008C78FB">
        <w:rPr>
          <w:b/>
          <w:bCs/>
          <w:sz w:val="28"/>
          <w:szCs w:val="28"/>
        </w:rPr>
        <w:t>Spolupráce s rodinou</w:t>
      </w:r>
    </w:p>
    <w:p w14:paraId="7D6033DE" w14:textId="15694498" w:rsidR="00692DE8" w:rsidRPr="00A23D0E"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Maminka se chlapci velice věnuje a důsledně se snaží spolupracovat se školou. Otec se do záležitostí</w:t>
      </w:r>
      <w:r w:rsidR="00A77886" w:rsidRPr="00A23D0E">
        <w:rPr>
          <w:rFonts w:ascii="Times New Roman" w:hAnsi="Times New Roman" w:cs="Times New Roman"/>
          <w:sz w:val="24"/>
          <w:szCs w:val="24"/>
        </w:rPr>
        <w:t xml:space="preserve"> kolem</w:t>
      </w:r>
      <w:r w:rsidRPr="00A23D0E">
        <w:rPr>
          <w:rFonts w:ascii="Times New Roman" w:hAnsi="Times New Roman" w:cs="Times New Roman"/>
          <w:sz w:val="24"/>
          <w:szCs w:val="24"/>
        </w:rPr>
        <w:t xml:space="preserve"> syna nevměšuje. </w:t>
      </w:r>
      <w:r w:rsidR="00781C4C">
        <w:rPr>
          <w:rFonts w:ascii="Times New Roman" w:hAnsi="Times New Roman" w:cs="Times New Roman"/>
          <w:sz w:val="24"/>
          <w:szCs w:val="24"/>
        </w:rPr>
        <w:t xml:space="preserve">Prarodiče pomáhají s domácí přípravou a vyzvedávají chlapce ze školy. </w:t>
      </w:r>
      <w:r w:rsidRPr="00A23D0E">
        <w:rPr>
          <w:rFonts w:ascii="Times New Roman" w:hAnsi="Times New Roman" w:cs="Times New Roman"/>
          <w:sz w:val="24"/>
          <w:szCs w:val="24"/>
        </w:rPr>
        <w:t>Třídní učitelka matku několikrát pozvala na konzultaci mimo</w:t>
      </w:r>
      <w:r w:rsidR="00781C4C">
        <w:rPr>
          <w:rFonts w:ascii="Times New Roman" w:hAnsi="Times New Roman" w:cs="Times New Roman"/>
          <w:sz w:val="24"/>
          <w:szCs w:val="24"/>
        </w:rPr>
        <w:t xml:space="preserve"> termín</w:t>
      </w:r>
      <w:r w:rsidRPr="00A23D0E">
        <w:rPr>
          <w:rFonts w:ascii="Times New Roman" w:hAnsi="Times New Roman" w:cs="Times New Roman"/>
          <w:sz w:val="24"/>
          <w:szCs w:val="24"/>
        </w:rPr>
        <w:t xml:space="preserve"> řádné třídní schůzky za účelem řešení chování chlapce.</w:t>
      </w:r>
      <w:r w:rsidR="00A77886" w:rsidRPr="00A23D0E">
        <w:rPr>
          <w:rFonts w:ascii="Times New Roman" w:hAnsi="Times New Roman" w:cs="Times New Roman"/>
          <w:sz w:val="24"/>
          <w:szCs w:val="24"/>
        </w:rPr>
        <w:t xml:space="preserve"> </w:t>
      </w:r>
      <w:r w:rsidR="00781C4C">
        <w:rPr>
          <w:rFonts w:ascii="Times New Roman" w:hAnsi="Times New Roman" w:cs="Times New Roman"/>
          <w:sz w:val="24"/>
          <w:szCs w:val="24"/>
        </w:rPr>
        <w:t>Maminka se vždy dostavila a snažila se společně se školou hledat řešení.</w:t>
      </w:r>
    </w:p>
    <w:p w14:paraId="6EB2BF7C" w14:textId="1B6CE31F" w:rsidR="00692DE8" w:rsidRPr="008C78FB" w:rsidRDefault="00692DE8" w:rsidP="008C78FB">
      <w:pPr>
        <w:pStyle w:val="Odstavecseseznamem"/>
        <w:numPr>
          <w:ilvl w:val="2"/>
          <w:numId w:val="14"/>
        </w:numPr>
        <w:ind w:left="504"/>
        <w:rPr>
          <w:b/>
          <w:bCs/>
          <w:sz w:val="28"/>
          <w:szCs w:val="28"/>
        </w:rPr>
      </w:pPr>
      <w:r w:rsidRPr="008C78FB">
        <w:rPr>
          <w:b/>
          <w:bCs/>
          <w:sz w:val="28"/>
          <w:szCs w:val="28"/>
        </w:rPr>
        <w:t>Výchovně vzdělávací proces</w:t>
      </w:r>
    </w:p>
    <w:p w14:paraId="07000CE6" w14:textId="7DA81857" w:rsidR="00692DE8" w:rsidRPr="00A23D0E"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Na počátku školní docházky docházelo u chlapce k afektům způsobeným neznalostí školních poměrů, osob a prostoru. Brzy se však zorientoval a afektů začalo ubývat.  Rizikovým prostředím zůstala školní družina, kde se scházelo více dětí z různých tříd a také trávení velkých přestávek. Do školní práce se Ivan zapojil stejně dobře jako ostatní děti, učivo si osvojoval přiměřeně k věku. K řešení byla tedy především otázka eliminace problémového chování ve vztahu ke spolužákům a nácvik prosociálních dovedností.</w:t>
      </w:r>
    </w:p>
    <w:p w14:paraId="27FB890E" w14:textId="2CBAF74E" w:rsidR="00692DE8" w:rsidRPr="00781C4C" w:rsidRDefault="00692DE8" w:rsidP="00692DE8">
      <w:pPr>
        <w:pStyle w:val="Textkomente"/>
        <w:spacing w:line="360" w:lineRule="auto"/>
        <w:rPr>
          <w:rFonts w:ascii="Times New Roman" w:hAnsi="Times New Roman" w:cs="Times New Roman"/>
          <w:sz w:val="24"/>
          <w:szCs w:val="24"/>
        </w:rPr>
      </w:pPr>
      <w:r w:rsidRPr="00781C4C">
        <w:rPr>
          <w:rFonts w:ascii="Times New Roman" w:hAnsi="Times New Roman" w:cs="Times New Roman"/>
          <w:sz w:val="24"/>
          <w:szCs w:val="24"/>
        </w:rPr>
        <w:t>Konkrétní opatření školy v rámci komplexního přístupu</w:t>
      </w:r>
      <w:r w:rsidR="00781C4C" w:rsidRPr="00781C4C">
        <w:rPr>
          <w:rFonts w:ascii="Times New Roman" w:hAnsi="Times New Roman" w:cs="Times New Roman"/>
          <w:sz w:val="24"/>
          <w:szCs w:val="24"/>
        </w:rPr>
        <w:t xml:space="preserve"> se týkala</w:t>
      </w:r>
    </w:p>
    <w:p w14:paraId="7567A533" w14:textId="4A8F0AD0" w:rsidR="00692DE8" w:rsidRPr="00A23D0E" w:rsidRDefault="00692DE8" w:rsidP="00270A01">
      <w:pPr>
        <w:pStyle w:val="Textkomente"/>
        <w:numPr>
          <w:ilvl w:val="0"/>
          <w:numId w:val="11"/>
        </w:numPr>
        <w:spacing w:before="0" w:line="360" w:lineRule="auto"/>
        <w:rPr>
          <w:rFonts w:ascii="Times New Roman" w:hAnsi="Times New Roman" w:cs="Times New Roman"/>
          <w:sz w:val="24"/>
          <w:szCs w:val="24"/>
        </w:rPr>
      </w:pPr>
      <w:r w:rsidRPr="00A23D0E">
        <w:rPr>
          <w:rFonts w:ascii="Times New Roman" w:hAnsi="Times New Roman" w:cs="Times New Roman"/>
          <w:sz w:val="24"/>
          <w:szCs w:val="24"/>
        </w:rPr>
        <w:t>konzultace potřeb chlapce s pracovníky SPC, PPP a rodinou</w:t>
      </w:r>
      <w:r w:rsidR="00192C25" w:rsidRPr="00A23D0E">
        <w:rPr>
          <w:rFonts w:ascii="Times New Roman" w:hAnsi="Times New Roman" w:cs="Times New Roman"/>
          <w:sz w:val="24"/>
          <w:szCs w:val="24"/>
        </w:rPr>
        <w:t>,</w:t>
      </w:r>
    </w:p>
    <w:p w14:paraId="2439943C" w14:textId="6C9EB843" w:rsidR="00692DE8" w:rsidRPr="00A23D0E" w:rsidRDefault="00692DE8" w:rsidP="00270A01">
      <w:pPr>
        <w:pStyle w:val="Textkomente"/>
        <w:numPr>
          <w:ilvl w:val="0"/>
          <w:numId w:val="11"/>
        </w:numPr>
        <w:spacing w:before="0" w:line="360" w:lineRule="auto"/>
        <w:rPr>
          <w:rFonts w:ascii="Times New Roman" w:hAnsi="Times New Roman" w:cs="Times New Roman"/>
          <w:sz w:val="24"/>
          <w:szCs w:val="24"/>
        </w:rPr>
      </w:pPr>
      <w:r w:rsidRPr="00A23D0E">
        <w:rPr>
          <w:rFonts w:ascii="Times New Roman" w:hAnsi="Times New Roman" w:cs="Times New Roman"/>
          <w:sz w:val="24"/>
          <w:szCs w:val="24"/>
        </w:rPr>
        <w:t>proškolení třídní učitelky v oblasti PAS</w:t>
      </w:r>
      <w:r w:rsidR="00192C25" w:rsidRPr="00A23D0E">
        <w:rPr>
          <w:rFonts w:ascii="Times New Roman" w:hAnsi="Times New Roman" w:cs="Times New Roman"/>
          <w:sz w:val="24"/>
          <w:szCs w:val="24"/>
        </w:rPr>
        <w:t>,</w:t>
      </w:r>
    </w:p>
    <w:p w14:paraId="4FF87B44" w14:textId="200FC5FF" w:rsidR="00692DE8" w:rsidRPr="00A23D0E" w:rsidRDefault="00692DE8" w:rsidP="00270A01">
      <w:pPr>
        <w:pStyle w:val="Textkomente"/>
        <w:numPr>
          <w:ilvl w:val="0"/>
          <w:numId w:val="11"/>
        </w:numPr>
        <w:spacing w:before="0" w:line="360" w:lineRule="auto"/>
        <w:rPr>
          <w:rFonts w:ascii="Times New Roman" w:hAnsi="Times New Roman" w:cs="Times New Roman"/>
          <w:sz w:val="24"/>
          <w:szCs w:val="24"/>
        </w:rPr>
      </w:pPr>
      <w:r w:rsidRPr="00A23D0E">
        <w:rPr>
          <w:rFonts w:ascii="Times New Roman" w:hAnsi="Times New Roman" w:cs="Times New Roman"/>
          <w:sz w:val="24"/>
          <w:szCs w:val="24"/>
        </w:rPr>
        <w:t>zapojení školního psychologa</w:t>
      </w:r>
      <w:r w:rsidR="00192C25" w:rsidRPr="00A23D0E">
        <w:rPr>
          <w:rFonts w:ascii="Times New Roman" w:hAnsi="Times New Roman" w:cs="Times New Roman"/>
          <w:sz w:val="24"/>
          <w:szCs w:val="24"/>
        </w:rPr>
        <w:t>.</w:t>
      </w:r>
      <w:r w:rsidRPr="00A23D0E">
        <w:rPr>
          <w:rFonts w:ascii="Times New Roman" w:hAnsi="Times New Roman" w:cs="Times New Roman"/>
          <w:sz w:val="24"/>
          <w:szCs w:val="24"/>
        </w:rPr>
        <w:t xml:space="preserve"> </w:t>
      </w:r>
    </w:p>
    <w:p w14:paraId="0A9DC5C2" w14:textId="33D5231A" w:rsidR="00692DE8"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Hlavní cíle – zvládnutí učiva v rámci ŠVP, </w:t>
      </w:r>
      <w:r w:rsidR="00A77886" w:rsidRPr="00A23D0E">
        <w:rPr>
          <w:rFonts w:ascii="Times New Roman" w:hAnsi="Times New Roman" w:cs="Times New Roman"/>
          <w:sz w:val="24"/>
          <w:szCs w:val="24"/>
        </w:rPr>
        <w:t>navození správné</w:t>
      </w:r>
      <w:r w:rsidR="00E214A0" w:rsidRPr="00A23D0E">
        <w:rPr>
          <w:rFonts w:ascii="Times New Roman" w:hAnsi="Times New Roman" w:cs="Times New Roman"/>
          <w:sz w:val="24"/>
          <w:szCs w:val="24"/>
        </w:rPr>
        <w:t xml:space="preserve"> </w:t>
      </w:r>
      <w:r w:rsidRPr="00A23D0E">
        <w:rPr>
          <w:rFonts w:ascii="Times New Roman" w:hAnsi="Times New Roman" w:cs="Times New Roman"/>
          <w:sz w:val="24"/>
          <w:szCs w:val="24"/>
        </w:rPr>
        <w:t xml:space="preserve">interakce s vrstevníky – posílení sociálních a komunikačních kompetencí. </w:t>
      </w:r>
    </w:p>
    <w:p w14:paraId="61B86616" w14:textId="77777777" w:rsidR="00692DE8" w:rsidRPr="00781C4C" w:rsidRDefault="00692DE8" w:rsidP="00781C4C">
      <w:pPr>
        <w:pStyle w:val="Odstavecseseznamem"/>
        <w:numPr>
          <w:ilvl w:val="2"/>
          <w:numId w:val="14"/>
        </w:numPr>
        <w:ind w:left="504"/>
        <w:rPr>
          <w:b/>
          <w:bCs/>
          <w:sz w:val="28"/>
          <w:szCs w:val="28"/>
        </w:rPr>
      </w:pPr>
      <w:r w:rsidRPr="00781C4C">
        <w:rPr>
          <w:b/>
          <w:bCs/>
          <w:sz w:val="28"/>
          <w:szCs w:val="28"/>
        </w:rPr>
        <w:t>Porovnání situace a adaptace chlapce na konci sledovaného období</w:t>
      </w:r>
    </w:p>
    <w:p w14:paraId="56B67D67" w14:textId="5E3D8435" w:rsidR="00E0334F" w:rsidRPr="00A23D0E"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Ivan</w:t>
      </w:r>
      <w:r w:rsidR="00781C4C">
        <w:rPr>
          <w:rFonts w:ascii="Times New Roman" w:hAnsi="Times New Roman" w:cs="Times New Roman"/>
          <w:sz w:val="24"/>
          <w:szCs w:val="24"/>
        </w:rPr>
        <w:t>ovi je devět let a</w:t>
      </w:r>
      <w:r w:rsidRPr="00A23D0E">
        <w:rPr>
          <w:rFonts w:ascii="Times New Roman" w:hAnsi="Times New Roman" w:cs="Times New Roman"/>
          <w:sz w:val="24"/>
          <w:szCs w:val="24"/>
        </w:rPr>
        <w:t xml:space="preserve"> má za sebou druhou třídu. Úspěšně zvládl učivo d</w:t>
      </w:r>
      <w:r w:rsidR="00192C25" w:rsidRPr="00A23D0E">
        <w:rPr>
          <w:rFonts w:ascii="Times New Roman" w:hAnsi="Times New Roman" w:cs="Times New Roman"/>
          <w:sz w:val="24"/>
          <w:szCs w:val="24"/>
        </w:rPr>
        <w:t>ruhéh</w:t>
      </w:r>
      <w:r w:rsidRPr="00A23D0E">
        <w:rPr>
          <w:rFonts w:ascii="Times New Roman" w:hAnsi="Times New Roman" w:cs="Times New Roman"/>
          <w:sz w:val="24"/>
          <w:szCs w:val="24"/>
        </w:rPr>
        <w:t xml:space="preserve">o ročníku, rád čte a nerad píše, velice ho baví matematika. Slabší výkony podává ve </w:t>
      </w:r>
      <w:r w:rsidRPr="00A23D0E">
        <w:rPr>
          <w:rFonts w:ascii="Times New Roman" w:hAnsi="Times New Roman" w:cs="Times New Roman"/>
          <w:sz w:val="24"/>
          <w:szCs w:val="24"/>
        </w:rPr>
        <w:lastRenderedPageBreak/>
        <w:t>výchovných předmětech, bojuje s tělocvikem, kde je nemotorný a také výtvarná výchova ho nebaví. V oblasti vzdělávání nepotřebuje zvláštní podporu.</w:t>
      </w:r>
    </w:p>
    <w:p w14:paraId="4F5E845E" w14:textId="2ED0454E" w:rsidR="00692DE8" w:rsidRPr="00A23D0E"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 Po celou školní docházku ho však provází problémy ve vztazích se spolužáky</w:t>
      </w:r>
      <w:r w:rsidR="00781C4C">
        <w:rPr>
          <w:rFonts w:ascii="Times New Roman" w:hAnsi="Times New Roman" w:cs="Times New Roman"/>
          <w:sz w:val="24"/>
          <w:szCs w:val="24"/>
        </w:rPr>
        <w:t xml:space="preserve"> </w:t>
      </w:r>
      <w:r w:rsidR="00781C4C">
        <w:rPr>
          <w:rFonts w:ascii="Times New Roman" w:hAnsi="Times New Roman" w:cs="Times New Roman"/>
          <w:sz w:val="24"/>
          <w:szCs w:val="24"/>
        </w:rPr>
        <w:br/>
        <w:t xml:space="preserve">a některými </w:t>
      </w:r>
      <w:r w:rsidRPr="00A23D0E">
        <w:rPr>
          <w:rFonts w:ascii="Times New Roman" w:hAnsi="Times New Roman" w:cs="Times New Roman"/>
          <w:sz w:val="24"/>
          <w:szCs w:val="24"/>
        </w:rPr>
        <w:t>učitel</w:t>
      </w:r>
      <w:r w:rsidR="00781C4C">
        <w:rPr>
          <w:rFonts w:ascii="Times New Roman" w:hAnsi="Times New Roman" w:cs="Times New Roman"/>
          <w:sz w:val="24"/>
          <w:szCs w:val="24"/>
        </w:rPr>
        <w:t>i</w:t>
      </w:r>
      <w:r w:rsidRPr="00A23D0E">
        <w:rPr>
          <w:rFonts w:ascii="Times New Roman" w:hAnsi="Times New Roman" w:cs="Times New Roman"/>
          <w:sz w:val="24"/>
          <w:szCs w:val="24"/>
        </w:rPr>
        <w:t xml:space="preserve">. Ivan nedokáže identifikovat, kdy to ostatní myslí vážně a kdy si dělají legraci, obtížně odlišuje pravdu a lež, upřímnost a manipulaci. Proto se dostává do konfliktů, které jej mnohdy přivádějí k zuřivosti. </w:t>
      </w:r>
      <w:r w:rsidR="00F75CA4" w:rsidRPr="00A23D0E">
        <w:rPr>
          <w:rFonts w:ascii="Times New Roman" w:hAnsi="Times New Roman" w:cs="Times New Roman"/>
          <w:sz w:val="24"/>
          <w:szCs w:val="24"/>
        </w:rPr>
        <w:t xml:space="preserve">V rámci přešetření v PPP mu byla </w:t>
      </w:r>
      <w:r w:rsidR="00E0334F" w:rsidRPr="00A23D0E">
        <w:rPr>
          <w:rFonts w:ascii="Times New Roman" w:hAnsi="Times New Roman" w:cs="Times New Roman"/>
          <w:sz w:val="24"/>
          <w:szCs w:val="24"/>
        </w:rPr>
        <w:t xml:space="preserve">v polovině druhé třídy </w:t>
      </w:r>
      <w:r w:rsidR="00F75CA4" w:rsidRPr="00A23D0E">
        <w:rPr>
          <w:rFonts w:ascii="Times New Roman" w:hAnsi="Times New Roman" w:cs="Times New Roman"/>
          <w:sz w:val="24"/>
          <w:szCs w:val="24"/>
        </w:rPr>
        <w:t>upravena diagnóza a potvrzen Aspergerův syndrom</w:t>
      </w:r>
      <w:r w:rsidR="00E0334F" w:rsidRPr="00A23D0E">
        <w:rPr>
          <w:rFonts w:ascii="Times New Roman" w:hAnsi="Times New Roman" w:cs="Times New Roman"/>
          <w:sz w:val="24"/>
          <w:szCs w:val="24"/>
        </w:rPr>
        <w:t>.</w:t>
      </w:r>
    </w:p>
    <w:p w14:paraId="063C4850" w14:textId="2C909B62" w:rsidR="00692DE8" w:rsidRPr="00A23D0E" w:rsidRDefault="008777B6" w:rsidP="00692DE8">
      <w:pPr>
        <w:pStyle w:val="Textkomente"/>
        <w:spacing w:line="360" w:lineRule="auto"/>
        <w:rPr>
          <w:rFonts w:ascii="Times New Roman" w:hAnsi="Times New Roman" w:cs="Times New Roman"/>
          <w:sz w:val="24"/>
          <w:szCs w:val="24"/>
        </w:rPr>
      </w:pPr>
      <w:r>
        <w:rPr>
          <w:rFonts w:ascii="Times New Roman" w:hAnsi="Times New Roman" w:cs="Times New Roman"/>
          <w:sz w:val="24"/>
          <w:szCs w:val="24"/>
        </w:rPr>
        <w:t xml:space="preserve">Ve vztahu ke spolužákům </w:t>
      </w:r>
      <w:r w:rsidR="00692DE8" w:rsidRPr="00A23D0E">
        <w:rPr>
          <w:rFonts w:ascii="Times New Roman" w:hAnsi="Times New Roman" w:cs="Times New Roman"/>
          <w:sz w:val="24"/>
          <w:szCs w:val="24"/>
        </w:rPr>
        <w:t xml:space="preserve">Ivan velice stojí o to, aby se mohl mezi děti začlenit, přidat se ke hře v družině, nebo na </w:t>
      </w:r>
      <w:r>
        <w:rPr>
          <w:rFonts w:ascii="Times New Roman" w:hAnsi="Times New Roman" w:cs="Times New Roman"/>
          <w:sz w:val="24"/>
          <w:szCs w:val="24"/>
        </w:rPr>
        <w:t xml:space="preserve">školním </w:t>
      </w:r>
      <w:r w:rsidR="00692DE8" w:rsidRPr="00A23D0E">
        <w:rPr>
          <w:rFonts w:ascii="Times New Roman" w:hAnsi="Times New Roman" w:cs="Times New Roman"/>
          <w:sz w:val="24"/>
          <w:szCs w:val="24"/>
        </w:rPr>
        <w:t xml:space="preserve">dvoře. Jeho způsob, jak iniciovat kontakt však není pro děti sociálně přijatelný. Pokud je chce Ivan na sebe upozornit, strčí je, nebo </w:t>
      </w:r>
      <w:r w:rsidR="00E214A0" w:rsidRPr="00A23D0E">
        <w:rPr>
          <w:rFonts w:ascii="Times New Roman" w:hAnsi="Times New Roman" w:cs="Times New Roman"/>
          <w:sz w:val="24"/>
          <w:szCs w:val="24"/>
        </w:rPr>
        <w:t>plácne</w:t>
      </w:r>
      <w:r w:rsidR="00692DE8" w:rsidRPr="00A23D0E">
        <w:rPr>
          <w:rFonts w:ascii="Times New Roman" w:hAnsi="Times New Roman" w:cs="Times New Roman"/>
          <w:sz w:val="24"/>
          <w:szCs w:val="24"/>
        </w:rPr>
        <w:t>. Zapojení do hry signalizuje rozházením toho,</w:t>
      </w:r>
      <w:r>
        <w:rPr>
          <w:rFonts w:ascii="Times New Roman" w:hAnsi="Times New Roman" w:cs="Times New Roman"/>
          <w:sz w:val="24"/>
          <w:szCs w:val="24"/>
        </w:rPr>
        <w:t xml:space="preserve"> </w:t>
      </w:r>
      <w:r w:rsidR="00692DE8" w:rsidRPr="00A23D0E">
        <w:rPr>
          <w:rFonts w:ascii="Times New Roman" w:hAnsi="Times New Roman" w:cs="Times New Roman"/>
          <w:sz w:val="24"/>
          <w:szCs w:val="24"/>
        </w:rPr>
        <w:t xml:space="preserve">co si ostatní vytvořili. </w:t>
      </w:r>
      <w:r>
        <w:rPr>
          <w:rFonts w:ascii="Times New Roman" w:hAnsi="Times New Roman" w:cs="Times New Roman"/>
          <w:sz w:val="24"/>
          <w:szCs w:val="24"/>
        </w:rPr>
        <w:br/>
      </w:r>
      <w:r w:rsidR="00692DE8" w:rsidRPr="00A23D0E">
        <w:rPr>
          <w:rFonts w:ascii="Times New Roman" w:hAnsi="Times New Roman" w:cs="Times New Roman"/>
          <w:sz w:val="24"/>
          <w:szCs w:val="24"/>
        </w:rPr>
        <w:t>Při pohybových hrách se snaží strhnout na sebe pozornost křikem nebo strkáním.</w:t>
      </w:r>
      <w:r>
        <w:rPr>
          <w:rFonts w:ascii="Times New Roman" w:hAnsi="Times New Roman" w:cs="Times New Roman"/>
          <w:sz w:val="24"/>
          <w:szCs w:val="24"/>
        </w:rPr>
        <w:br/>
      </w:r>
      <w:r w:rsidR="00692DE8" w:rsidRPr="00A23D0E">
        <w:rPr>
          <w:rFonts w:ascii="Times New Roman" w:hAnsi="Times New Roman" w:cs="Times New Roman"/>
          <w:sz w:val="24"/>
          <w:szCs w:val="24"/>
        </w:rPr>
        <w:t xml:space="preserve">Některé děti se Ivana straní, jiné mají tendenci jej provokovat, aby se pak mohly bavit jeho vztekem. Pokud Ivan někoho uhodí, má vždy velice racionální důvody, proč </w:t>
      </w:r>
      <w:r w:rsidR="005B145A" w:rsidRPr="00A23D0E">
        <w:rPr>
          <w:rFonts w:ascii="Times New Roman" w:hAnsi="Times New Roman" w:cs="Times New Roman"/>
          <w:sz w:val="24"/>
          <w:szCs w:val="24"/>
        </w:rPr>
        <w:br/>
      </w:r>
      <w:r w:rsidR="00692DE8" w:rsidRPr="00A23D0E">
        <w:rPr>
          <w:rFonts w:ascii="Times New Roman" w:hAnsi="Times New Roman" w:cs="Times New Roman"/>
          <w:sz w:val="24"/>
          <w:szCs w:val="24"/>
        </w:rPr>
        <w:t>to udělal</w:t>
      </w:r>
      <w:r w:rsidR="00E214A0" w:rsidRPr="00A23D0E">
        <w:rPr>
          <w:rFonts w:ascii="Times New Roman" w:hAnsi="Times New Roman" w:cs="Times New Roman"/>
          <w:sz w:val="24"/>
          <w:szCs w:val="24"/>
        </w:rPr>
        <w:t xml:space="preserve">, při rozboru situace ví přesně, které chování už bylo za hranou. </w:t>
      </w:r>
      <w:r w:rsidR="00C471F7" w:rsidRPr="00A23D0E">
        <w:rPr>
          <w:rFonts w:ascii="Times New Roman" w:hAnsi="Times New Roman" w:cs="Times New Roman"/>
          <w:sz w:val="24"/>
          <w:szCs w:val="24"/>
        </w:rPr>
        <w:t>Zpětně d</w:t>
      </w:r>
      <w:r w:rsidR="00E214A0" w:rsidRPr="00A23D0E">
        <w:rPr>
          <w:rFonts w:ascii="Times New Roman" w:hAnsi="Times New Roman" w:cs="Times New Roman"/>
          <w:sz w:val="24"/>
          <w:szCs w:val="24"/>
        </w:rPr>
        <w:t>okáže vyvodit, jak se měl zachovat správně, aby situaci vyřešil.</w:t>
      </w:r>
      <w:r w:rsidR="00E0334F" w:rsidRPr="00A23D0E">
        <w:rPr>
          <w:rFonts w:ascii="Times New Roman" w:hAnsi="Times New Roman" w:cs="Times New Roman"/>
          <w:sz w:val="24"/>
          <w:szCs w:val="24"/>
        </w:rPr>
        <w:t xml:space="preserve">  Ve třídě má jednoho spolužáka</w:t>
      </w:r>
      <w:r w:rsidR="00C471F7" w:rsidRPr="00A23D0E">
        <w:rPr>
          <w:rFonts w:ascii="Times New Roman" w:hAnsi="Times New Roman" w:cs="Times New Roman"/>
          <w:sz w:val="24"/>
          <w:szCs w:val="24"/>
        </w:rPr>
        <w:t>,</w:t>
      </w:r>
      <w:r w:rsidR="00E0334F" w:rsidRPr="00A23D0E">
        <w:rPr>
          <w:rFonts w:ascii="Times New Roman" w:hAnsi="Times New Roman" w:cs="Times New Roman"/>
          <w:sz w:val="24"/>
          <w:szCs w:val="24"/>
        </w:rPr>
        <w:t xml:space="preserve"> </w:t>
      </w:r>
      <w:r w:rsidR="005B145A" w:rsidRPr="00A23D0E">
        <w:rPr>
          <w:rFonts w:ascii="Times New Roman" w:hAnsi="Times New Roman" w:cs="Times New Roman"/>
          <w:sz w:val="24"/>
          <w:szCs w:val="24"/>
        </w:rPr>
        <w:br/>
      </w:r>
      <w:r w:rsidR="00E0334F" w:rsidRPr="00A23D0E">
        <w:rPr>
          <w:rFonts w:ascii="Times New Roman" w:hAnsi="Times New Roman" w:cs="Times New Roman"/>
          <w:sz w:val="24"/>
          <w:szCs w:val="24"/>
        </w:rPr>
        <w:t xml:space="preserve">se kterým si rád povídá – mají společné zájmy v oblasti </w:t>
      </w:r>
      <w:r w:rsidR="00C471F7" w:rsidRPr="00A23D0E">
        <w:rPr>
          <w:rFonts w:ascii="Times New Roman" w:hAnsi="Times New Roman" w:cs="Times New Roman"/>
          <w:sz w:val="24"/>
          <w:szCs w:val="24"/>
        </w:rPr>
        <w:t xml:space="preserve">strategických </w:t>
      </w:r>
      <w:r w:rsidR="00E0334F" w:rsidRPr="00A23D0E">
        <w:rPr>
          <w:rFonts w:ascii="Times New Roman" w:hAnsi="Times New Roman" w:cs="Times New Roman"/>
          <w:sz w:val="24"/>
          <w:szCs w:val="24"/>
        </w:rPr>
        <w:t>vojenských her</w:t>
      </w:r>
      <w:r>
        <w:rPr>
          <w:rFonts w:ascii="Times New Roman" w:hAnsi="Times New Roman" w:cs="Times New Roman"/>
          <w:sz w:val="24"/>
          <w:szCs w:val="24"/>
        </w:rPr>
        <w:t>, celkově lépe vychází s holčičkami.</w:t>
      </w:r>
    </w:p>
    <w:p w14:paraId="3BEF7538" w14:textId="4B6A45EC" w:rsidR="00692DE8" w:rsidRPr="00A23D0E"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Třídní učitelka</w:t>
      </w:r>
      <w:r w:rsidR="00E214A0" w:rsidRPr="00A23D0E">
        <w:rPr>
          <w:rFonts w:ascii="Times New Roman" w:hAnsi="Times New Roman" w:cs="Times New Roman"/>
          <w:sz w:val="24"/>
          <w:szCs w:val="24"/>
        </w:rPr>
        <w:t xml:space="preserve"> </w:t>
      </w:r>
      <w:r w:rsidR="008777B6">
        <w:rPr>
          <w:rFonts w:ascii="Times New Roman" w:hAnsi="Times New Roman" w:cs="Times New Roman"/>
          <w:sz w:val="24"/>
          <w:szCs w:val="24"/>
        </w:rPr>
        <w:t xml:space="preserve">v </w:t>
      </w:r>
      <w:r w:rsidR="00E214A0" w:rsidRPr="00A23D0E">
        <w:rPr>
          <w:rFonts w:ascii="Times New Roman" w:hAnsi="Times New Roman" w:cs="Times New Roman"/>
          <w:sz w:val="24"/>
          <w:szCs w:val="24"/>
        </w:rPr>
        <w:t>první tříd</w:t>
      </w:r>
      <w:r w:rsidR="008777B6">
        <w:rPr>
          <w:rFonts w:ascii="Times New Roman" w:hAnsi="Times New Roman" w:cs="Times New Roman"/>
          <w:sz w:val="24"/>
          <w:szCs w:val="24"/>
        </w:rPr>
        <w:t>ě ani p</w:t>
      </w:r>
      <w:r w:rsidRPr="00A23D0E">
        <w:rPr>
          <w:rFonts w:ascii="Times New Roman" w:hAnsi="Times New Roman" w:cs="Times New Roman"/>
          <w:sz w:val="24"/>
          <w:szCs w:val="24"/>
        </w:rPr>
        <w:t xml:space="preserve">o proškolení (v rozsahu </w:t>
      </w:r>
      <w:r w:rsidR="008777B6">
        <w:rPr>
          <w:rFonts w:ascii="Times New Roman" w:hAnsi="Times New Roman" w:cs="Times New Roman"/>
          <w:sz w:val="24"/>
          <w:szCs w:val="24"/>
        </w:rPr>
        <w:t xml:space="preserve">pouze </w:t>
      </w:r>
      <w:r w:rsidRPr="00A23D0E">
        <w:rPr>
          <w:rFonts w:ascii="Times New Roman" w:hAnsi="Times New Roman" w:cs="Times New Roman"/>
          <w:sz w:val="24"/>
          <w:szCs w:val="24"/>
        </w:rPr>
        <w:t>16 hodin) nerozum</w:t>
      </w:r>
      <w:r w:rsidR="008777B6">
        <w:rPr>
          <w:rFonts w:ascii="Times New Roman" w:hAnsi="Times New Roman" w:cs="Times New Roman"/>
          <w:sz w:val="24"/>
          <w:szCs w:val="24"/>
        </w:rPr>
        <w:t>ěla</w:t>
      </w:r>
      <w:r w:rsidRPr="00A23D0E">
        <w:rPr>
          <w:rFonts w:ascii="Times New Roman" w:hAnsi="Times New Roman" w:cs="Times New Roman"/>
          <w:sz w:val="24"/>
          <w:szCs w:val="24"/>
        </w:rPr>
        <w:t xml:space="preserve"> příčinám Ivanova chování. </w:t>
      </w:r>
      <w:r w:rsidR="008777B6">
        <w:rPr>
          <w:rFonts w:ascii="Times New Roman" w:hAnsi="Times New Roman" w:cs="Times New Roman"/>
          <w:sz w:val="24"/>
          <w:szCs w:val="24"/>
        </w:rPr>
        <w:t>Měla</w:t>
      </w:r>
      <w:r w:rsidRPr="00A23D0E">
        <w:rPr>
          <w:rFonts w:ascii="Times New Roman" w:hAnsi="Times New Roman" w:cs="Times New Roman"/>
          <w:sz w:val="24"/>
          <w:szCs w:val="24"/>
        </w:rPr>
        <w:t xml:space="preserve"> za to, že je dost chytrý a musí tedy poznat, že se chová nevhodně. Se třídou se </w:t>
      </w:r>
      <w:r w:rsidR="008777B6">
        <w:rPr>
          <w:rFonts w:ascii="Times New Roman" w:hAnsi="Times New Roman" w:cs="Times New Roman"/>
          <w:sz w:val="24"/>
          <w:szCs w:val="24"/>
        </w:rPr>
        <w:t xml:space="preserve">sice </w:t>
      </w:r>
      <w:r w:rsidRPr="00A23D0E">
        <w:rPr>
          <w:rFonts w:ascii="Times New Roman" w:hAnsi="Times New Roman" w:cs="Times New Roman"/>
          <w:sz w:val="24"/>
          <w:szCs w:val="24"/>
        </w:rPr>
        <w:t xml:space="preserve">snažila pracovat, ale vše postavila na </w:t>
      </w:r>
      <w:r w:rsidR="008777B6">
        <w:rPr>
          <w:rFonts w:ascii="Times New Roman" w:hAnsi="Times New Roman" w:cs="Times New Roman"/>
          <w:sz w:val="24"/>
          <w:szCs w:val="24"/>
        </w:rPr>
        <w:t>tom, že ostatní musí být moudřejší a držet se od Ivana stranou, když tolik zlobí.</w:t>
      </w:r>
      <w:r w:rsidRPr="00A23D0E">
        <w:rPr>
          <w:rFonts w:ascii="Times New Roman" w:hAnsi="Times New Roman" w:cs="Times New Roman"/>
          <w:sz w:val="24"/>
          <w:szCs w:val="24"/>
        </w:rPr>
        <w:t xml:space="preserve"> Při konzultacích s ředitelem školy a rodinou </w:t>
      </w:r>
      <w:r w:rsidR="008777B6">
        <w:rPr>
          <w:rFonts w:ascii="Times New Roman" w:hAnsi="Times New Roman" w:cs="Times New Roman"/>
          <w:sz w:val="24"/>
          <w:szCs w:val="24"/>
        </w:rPr>
        <w:t xml:space="preserve">vždy </w:t>
      </w:r>
      <w:r w:rsidRPr="00A23D0E">
        <w:rPr>
          <w:rFonts w:ascii="Times New Roman" w:hAnsi="Times New Roman" w:cs="Times New Roman"/>
          <w:sz w:val="24"/>
          <w:szCs w:val="24"/>
        </w:rPr>
        <w:t>uvád</w:t>
      </w:r>
      <w:r w:rsidR="008777B6">
        <w:rPr>
          <w:rFonts w:ascii="Times New Roman" w:hAnsi="Times New Roman" w:cs="Times New Roman"/>
          <w:sz w:val="24"/>
          <w:szCs w:val="24"/>
        </w:rPr>
        <w:t>ěla</w:t>
      </w:r>
      <w:r w:rsidRPr="00A23D0E">
        <w:rPr>
          <w:rFonts w:ascii="Times New Roman" w:hAnsi="Times New Roman" w:cs="Times New Roman"/>
          <w:sz w:val="24"/>
          <w:szCs w:val="24"/>
        </w:rPr>
        <w:t xml:space="preserve"> Ivana jako</w:t>
      </w:r>
      <w:r w:rsidR="00C471F7" w:rsidRPr="00A23D0E">
        <w:rPr>
          <w:rFonts w:ascii="Times New Roman" w:hAnsi="Times New Roman" w:cs="Times New Roman"/>
          <w:sz w:val="24"/>
          <w:szCs w:val="24"/>
        </w:rPr>
        <w:t xml:space="preserve"> hlavní</w:t>
      </w:r>
      <w:r w:rsidRPr="00A23D0E">
        <w:rPr>
          <w:rFonts w:ascii="Times New Roman" w:hAnsi="Times New Roman" w:cs="Times New Roman"/>
          <w:sz w:val="24"/>
          <w:szCs w:val="24"/>
        </w:rPr>
        <w:t xml:space="preserve"> zdroj problémů ve třídě. Prokazatelně nedoká</w:t>
      </w:r>
      <w:r w:rsidR="008777B6">
        <w:rPr>
          <w:rFonts w:ascii="Times New Roman" w:hAnsi="Times New Roman" w:cs="Times New Roman"/>
          <w:sz w:val="24"/>
          <w:szCs w:val="24"/>
        </w:rPr>
        <w:t>zala</w:t>
      </w:r>
      <w:r w:rsidRPr="00A23D0E">
        <w:rPr>
          <w:rFonts w:ascii="Times New Roman" w:hAnsi="Times New Roman" w:cs="Times New Roman"/>
          <w:sz w:val="24"/>
          <w:szCs w:val="24"/>
        </w:rPr>
        <w:t xml:space="preserve"> přistupovat k chlapci individuálně, m</w:t>
      </w:r>
      <w:r w:rsidR="008777B6">
        <w:rPr>
          <w:rFonts w:ascii="Times New Roman" w:hAnsi="Times New Roman" w:cs="Times New Roman"/>
          <w:sz w:val="24"/>
          <w:szCs w:val="24"/>
        </w:rPr>
        <w:t>ěla</w:t>
      </w:r>
      <w:r w:rsidRPr="00A23D0E">
        <w:rPr>
          <w:rFonts w:ascii="Times New Roman" w:hAnsi="Times New Roman" w:cs="Times New Roman"/>
          <w:sz w:val="24"/>
          <w:szCs w:val="24"/>
        </w:rPr>
        <w:t xml:space="preserve"> mu za zlé, </w:t>
      </w:r>
      <w:r w:rsidR="005B145A" w:rsidRPr="00A23D0E">
        <w:rPr>
          <w:rFonts w:ascii="Times New Roman" w:hAnsi="Times New Roman" w:cs="Times New Roman"/>
          <w:sz w:val="24"/>
          <w:szCs w:val="24"/>
        </w:rPr>
        <w:br/>
      </w:r>
      <w:r w:rsidRPr="00A23D0E">
        <w:rPr>
          <w:rFonts w:ascii="Times New Roman" w:hAnsi="Times New Roman" w:cs="Times New Roman"/>
          <w:sz w:val="24"/>
          <w:szCs w:val="24"/>
        </w:rPr>
        <w:t>že jí narušuje výuku</w:t>
      </w:r>
      <w:r w:rsidR="00E0334F" w:rsidRPr="00A23D0E">
        <w:rPr>
          <w:rFonts w:ascii="Times New Roman" w:hAnsi="Times New Roman" w:cs="Times New Roman"/>
          <w:sz w:val="24"/>
          <w:szCs w:val="24"/>
        </w:rPr>
        <w:t xml:space="preserve"> a prezent</w:t>
      </w:r>
      <w:r w:rsidR="008777B6">
        <w:rPr>
          <w:rFonts w:ascii="Times New Roman" w:hAnsi="Times New Roman" w:cs="Times New Roman"/>
          <w:sz w:val="24"/>
          <w:szCs w:val="24"/>
        </w:rPr>
        <w:t>ovala</w:t>
      </w:r>
      <w:r w:rsidR="00E0334F" w:rsidRPr="00A23D0E">
        <w:rPr>
          <w:rFonts w:ascii="Times New Roman" w:hAnsi="Times New Roman" w:cs="Times New Roman"/>
          <w:sz w:val="24"/>
          <w:szCs w:val="24"/>
        </w:rPr>
        <w:t xml:space="preserve"> tento názor i před rodiči dětí</w:t>
      </w:r>
      <w:r w:rsidRPr="00A23D0E">
        <w:rPr>
          <w:rFonts w:ascii="Times New Roman" w:hAnsi="Times New Roman" w:cs="Times New Roman"/>
          <w:sz w:val="24"/>
          <w:szCs w:val="24"/>
        </w:rPr>
        <w:t xml:space="preserve">. </w:t>
      </w:r>
      <w:r w:rsidR="00E0334F" w:rsidRPr="00A23D0E">
        <w:rPr>
          <w:rFonts w:ascii="Times New Roman" w:hAnsi="Times New Roman" w:cs="Times New Roman"/>
          <w:sz w:val="24"/>
          <w:szCs w:val="24"/>
        </w:rPr>
        <w:t>P</w:t>
      </w:r>
      <w:r w:rsidRPr="00A23D0E">
        <w:rPr>
          <w:rFonts w:ascii="Times New Roman" w:hAnsi="Times New Roman" w:cs="Times New Roman"/>
          <w:sz w:val="24"/>
          <w:szCs w:val="24"/>
        </w:rPr>
        <w:t>edagogové</w:t>
      </w:r>
      <w:r w:rsidR="00E0334F" w:rsidRPr="00A23D0E">
        <w:rPr>
          <w:rFonts w:ascii="Times New Roman" w:hAnsi="Times New Roman" w:cs="Times New Roman"/>
          <w:sz w:val="24"/>
          <w:szCs w:val="24"/>
        </w:rPr>
        <w:t xml:space="preserve">, kteří </w:t>
      </w:r>
      <w:r w:rsidR="008777B6">
        <w:rPr>
          <w:rFonts w:ascii="Times New Roman" w:hAnsi="Times New Roman" w:cs="Times New Roman"/>
          <w:sz w:val="24"/>
          <w:szCs w:val="24"/>
        </w:rPr>
        <w:t xml:space="preserve">učili </w:t>
      </w:r>
      <w:r w:rsidR="00E0334F" w:rsidRPr="00A23D0E">
        <w:rPr>
          <w:rFonts w:ascii="Times New Roman" w:hAnsi="Times New Roman" w:cs="Times New Roman"/>
          <w:sz w:val="24"/>
          <w:szCs w:val="24"/>
        </w:rPr>
        <w:t>Ivana v jiných předmětech</w:t>
      </w:r>
      <w:r w:rsidRPr="00A23D0E">
        <w:rPr>
          <w:rFonts w:ascii="Times New Roman" w:hAnsi="Times New Roman" w:cs="Times New Roman"/>
          <w:sz w:val="24"/>
          <w:szCs w:val="24"/>
        </w:rPr>
        <w:t xml:space="preserve"> se k problému stav</w:t>
      </w:r>
      <w:r w:rsidR="008777B6">
        <w:rPr>
          <w:rFonts w:ascii="Times New Roman" w:hAnsi="Times New Roman" w:cs="Times New Roman"/>
          <w:sz w:val="24"/>
          <w:szCs w:val="24"/>
        </w:rPr>
        <w:t>ěli</w:t>
      </w:r>
      <w:r w:rsidRPr="00A23D0E">
        <w:rPr>
          <w:rFonts w:ascii="Times New Roman" w:hAnsi="Times New Roman" w:cs="Times New Roman"/>
          <w:sz w:val="24"/>
          <w:szCs w:val="24"/>
        </w:rPr>
        <w:t xml:space="preserve"> neutrálně, s </w:t>
      </w:r>
      <w:r w:rsidR="00E0334F" w:rsidRPr="00A23D0E">
        <w:rPr>
          <w:rFonts w:ascii="Times New Roman" w:hAnsi="Times New Roman" w:cs="Times New Roman"/>
          <w:sz w:val="24"/>
          <w:szCs w:val="24"/>
        </w:rPr>
        <w:t>chlapcem</w:t>
      </w:r>
      <w:r w:rsidRPr="00A23D0E">
        <w:rPr>
          <w:rFonts w:ascii="Times New Roman" w:hAnsi="Times New Roman" w:cs="Times New Roman"/>
          <w:sz w:val="24"/>
          <w:szCs w:val="24"/>
        </w:rPr>
        <w:t xml:space="preserve"> problém</w:t>
      </w:r>
      <w:r w:rsidR="00C471F7" w:rsidRPr="00A23D0E">
        <w:rPr>
          <w:rFonts w:ascii="Times New Roman" w:hAnsi="Times New Roman" w:cs="Times New Roman"/>
          <w:sz w:val="24"/>
          <w:szCs w:val="24"/>
        </w:rPr>
        <w:t>y</w:t>
      </w:r>
      <w:r w:rsidRPr="00A23D0E">
        <w:rPr>
          <w:rFonts w:ascii="Times New Roman" w:hAnsi="Times New Roman" w:cs="Times New Roman"/>
          <w:sz w:val="24"/>
          <w:szCs w:val="24"/>
        </w:rPr>
        <w:t xml:space="preserve"> nemají. </w:t>
      </w:r>
    </w:p>
    <w:p w14:paraId="1353CBEE" w14:textId="0AF77655" w:rsidR="00E214A0" w:rsidRDefault="008777B6" w:rsidP="00692DE8">
      <w:pPr>
        <w:pStyle w:val="Textkomente"/>
        <w:spacing w:line="360" w:lineRule="auto"/>
        <w:rPr>
          <w:rFonts w:ascii="Times New Roman" w:hAnsi="Times New Roman" w:cs="Times New Roman"/>
          <w:sz w:val="24"/>
          <w:szCs w:val="24"/>
        </w:rPr>
      </w:pPr>
      <w:r>
        <w:rPr>
          <w:rFonts w:ascii="Times New Roman" w:hAnsi="Times New Roman" w:cs="Times New Roman"/>
          <w:sz w:val="24"/>
          <w:szCs w:val="24"/>
        </w:rPr>
        <w:t>Od</w:t>
      </w:r>
      <w:r w:rsidR="00B27C04">
        <w:rPr>
          <w:rFonts w:ascii="Times New Roman" w:hAnsi="Times New Roman" w:cs="Times New Roman"/>
          <w:sz w:val="24"/>
          <w:szCs w:val="24"/>
        </w:rPr>
        <w:t xml:space="preserve"> </w:t>
      </w:r>
      <w:r>
        <w:rPr>
          <w:rFonts w:ascii="Times New Roman" w:hAnsi="Times New Roman" w:cs="Times New Roman"/>
          <w:sz w:val="24"/>
          <w:szCs w:val="24"/>
        </w:rPr>
        <w:t xml:space="preserve">druhé třídy měl </w:t>
      </w:r>
      <w:r w:rsidR="00E214A0" w:rsidRPr="00A23D0E">
        <w:rPr>
          <w:rFonts w:ascii="Times New Roman" w:hAnsi="Times New Roman" w:cs="Times New Roman"/>
          <w:sz w:val="24"/>
          <w:szCs w:val="24"/>
        </w:rPr>
        <w:t>Ivan</w:t>
      </w:r>
      <w:r>
        <w:rPr>
          <w:rFonts w:ascii="Times New Roman" w:hAnsi="Times New Roman" w:cs="Times New Roman"/>
          <w:sz w:val="24"/>
          <w:szCs w:val="24"/>
        </w:rPr>
        <w:t xml:space="preserve"> novou paní učitelku a té se podařilo navázat s chlapcem v</w:t>
      </w:r>
      <w:r w:rsidR="00E214A0" w:rsidRPr="00A23D0E">
        <w:rPr>
          <w:rFonts w:ascii="Times New Roman" w:hAnsi="Times New Roman" w:cs="Times New Roman"/>
          <w:sz w:val="24"/>
          <w:szCs w:val="24"/>
        </w:rPr>
        <w:t>elmi hezký vztah. Paní učitelce se postupně dař</w:t>
      </w:r>
      <w:r>
        <w:rPr>
          <w:rFonts w:ascii="Times New Roman" w:hAnsi="Times New Roman" w:cs="Times New Roman"/>
          <w:sz w:val="24"/>
          <w:szCs w:val="24"/>
        </w:rPr>
        <w:t>ilo</w:t>
      </w:r>
      <w:r w:rsidR="00E214A0" w:rsidRPr="00A23D0E">
        <w:rPr>
          <w:rFonts w:ascii="Times New Roman" w:hAnsi="Times New Roman" w:cs="Times New Roman"/>
          <w:sz w:val="24"/>
          <w:szCs w:val="24"/>
        </w:rPr>
        <w:t xml:space="preserve"> upravovat vztahy ve třídě. Pracuje</w:t>
      </w:r>
      <w:r>
        <w:rPr>
          <w:rFonts w:ascii="Times New Roman" w:hAnsi="Times New Roman" w:cs="Times New Roman"/>
          <w:sz w:val="24"/>
          <w:szCs w:val="24"/>
        </w:rPr>
        <w:t xml:space="preserve"> dlouhodobě </w:t>
      </w:r>
      <w:r w:rsidR="007636C7" w:rsidRPr="00A23D0E">
        <w:rPr>
          <w:rFonts w:ascii="Times New Roman" w:hAnsi="Times New Roman" w:cs="Times New Roman"/>
          <w:sz w:val="24"/>
          <w:szCs w:val="24"/>
        </w:rPr>
        <w:t>jak s Ivanem, tak s</w:t>
      </w:r>
      <w:r w:rsidR="00E214A0" w:rsidRPr="00A23D0E">
        <w:rPr>
          <w:rFonts w:ascii="Times New Roman" w:hAnsi="Times New Roman" w:cs="Times New Roman"/>
          <w:sz w:val="24"/>
          <w:szCs w:val="24"/>
        </w:rPr>
        <w:t> kolektivem dětí</w:t>
      </w:r>
      <w:r w:rsidR="007636C7" w:rsidRPr="00A23D0E">
        <w:rPr>
          <w:rFonts w:ascii="Times New Roman" w:hAnsi="Times New Roman" w:cs="Times New Roman"/>
          <w:sz w:val="24"/>
          <w:szCs w:val="24"/>
        </w:rPr>
        <w:t>. Její činnost se zaměřuje</w:t>
      </w:r>
      <w:r>
        <w:rPr>
          <w:rFonts w:ascii="Times New Roman" w:hAnsi="Times New Roman" w:cs="Times New Roman"/>
          <w:sz w:val="24"/>
          <w:szCs w:val="24"/>
        </w:rPr>
        <w:t xml:space="preserve"> také</w:t>
      </w:r>
      <w:r w:rsidR="007636C7" w:rsidRPr="00A23D0E">
        <w:rPr>
          <w:rFonts w:ascii="Times New Roman" w:hAnsi="Times New Roman" w:cs="Times New Roman"/>
          <w:sz w:val="24"/>
          <w:szCs w:val="24"/>
        </w:rPr>
        <w:t xml:space="preserve"> na strukturalizaci prostředí i činností, aby se Ivan cítil jistě a klidně. Třída si sama vytvořila psaný a kreslený systém pravidel chování. V</w:t>
      </w:r>
      <w:r>
        <w:rPr>
          <w:rFonts w:ascii="Times New Roman" w:hAnsi="Times New Roman" w:cs="Times New Roman"/>
          <w:sz w:val="24"/>
          <w:szCs w:val="24"/>
        </w:rPr>
        <w:t> již rituální chvilce</w:t>
      </w:r>
      <w:r w:rsidR="007636C7" w:rsidRPr="00A23D0E">
        <w:rPr>
          <w:rFonts w:ascii="Times New Roman" w:hAnsi="Times New Roman" w:cs="Times New Roman"/>
          <w:sz w:val="24"/>
          <w:szCs w:val="24"/>
        </w:rPr>
        <w:t xml:space="preserve"> </w:t>
      </w:r>
      <w:r w:rsidR="00C471F7" w:rsidRPr="00A23D0E">
        <w:rPr>
          <w:rFonts w:ascii="Times New Roman" w:hAnsi="Times New Roman" w:cs="Times New Roman"/>
          <w:sz w:val="24"/>
          <w:szCs w:val="24"/>
        </w:rPr>
        <w:t>povídání</w:t>
      </w:r>
      <w:r w:rsidR="007636C7" w:rsidRPr="00A23D0E">
        <w:rPr>
          <w:rFonts w:ascii="Times New Roman" w:hAnsi="Times New Roman" w:cs="Times New Roman"/>
          <w:sz w:val="24"/>
          <w:szCs w:val="24"/>
        </w:rPr>
        <w:t xml:space="preserve"> se často věnují </w:t>
      </w:r>
      <w:r w:rsidR="007636C7" w:rsidRPr="00A23D0E">
        <w:rPr>
          <w:rFonts w:ascii="Times New Roman" w:hAnsi="Times New Roman" w:cs="Times New Roman"/>
          <w:sz w:val="24"/>
          <w:szCs w:val="24"/>
        </w:rPr>
        <w:lastRenderedPageBreak/>
        <w:t xml:space="preserve">rozboru sociálních situací, paní učitelka využívá ilustrace a kreslené příběhy. </w:t>
      </w:r>
      <w:r w:rsidR="00E214A0" w:rsidRPr="00A23D0E">
        <w:rPr>
          <w:rFonts w:ascii="Times New Roman" w:hAnsi="Times New Roman" w:cs="Times New Roman"/>
          <w:sz w:val="24"/>
          <w:szCs w:val="24"/>
        </w:rPr>
        <w:t xml:space="preserve"> </w:t>
      </w:r>
      <w:r w:rsidR="007636C7" w:rsidRPr="00A23D0E">
        <w:rPr>
          <w:rFonts w:ascii="Times New Roman" w:hAnsi="Times New Roman" w:cs="Times New Roman"/>
          <w:sz w:val="24"/>
          <w:szCs w:val="24"/>
        </w:rPr>
        <w:t xml:space="preserve">Její otevřený přístup se příznivě promítá do klimatu třídy, děti se postupně učí zpracovávat situace a emoce, </w:t>
      </w:r>
      <w:r w:rsidR="00F75CA4" w:rsidRPr="00A23D0E">
        <w:rPr>
          <w:rFonts w:ascii="Times New Roman" w:hAnsi="Times New Roman" w:cs="Times New Roman"/>
          <w:sz w:val="24"/>
          <w:szCs w:val="24"/>
        </w:rPr>
        <w:t xml:space="preserve">vztah k Ivanovi je </w:t>
      </w:r>
      <w:r>
        <w:rPr>
          <w:rFonts w:ascii="Times New Roman" w:hAnsi="Times New Roman" w:cs="Times New Roman"/>
          <w:sz w:val="24"/>
          <w:szCs w:val="24"/>
        </w:rPr>
        <w:t>ve třetím</w:t>
      </w:r>
      <w:r w:rsidR="00F75CA4" w:rsidRPr="00A23D0E">
        <w:rPr>
          <w:rFonts w:ascii="Times New Roman" w:hAnsi="Times New Roman" w:cs="Times New Roman"/>
          <w:sz w:val="24"/>
          <w:szCs w:val="24"/>
        </w:rPr>
        <w:t xml:space="preserve"> ročníku otevřenější</w:t>
      </w:r>
      <w:r w:rsidR="00C471F7" w:rsidRPr="00A23D0E">
        <w:rPr>
          <w:rFonts w:ascii="Times New Roman" w:hAnsi="Times New Roman" w:cs="Times New Roman"/>
          <w:sz w:val="24"/>
          <w:szCs w:val="24"/>
        </w:rPr>
        <w:t xml:space="preserve"> a pozitivnější</w:t>
      </w:r>
      <w:r w:rsidR="00F75CA4" w:rsidRPr="00A23D0E">
        <w:rPr>
          <w:rFonts w:ascii="Times New Roman" w:hAnsi="Times New Roman" w:cs="Times New Roman"/>
          <w:sz w:val="24"/>
          <w:szCs w:val="24"/>
        </w:rPr>
        <w:t xml:space="preserve">. Ivan má nadále problémy s emoční reaktivitou, ale snížila se podstatně četnost nepřiměřených </w:t>
      </w:r>
      <w:r w:rsidR="00E0334F" w:rsidRPr="00A23D0E">
        <w:rPr>
          <w:rFonts w:ascii="Times New Roman" w:hAnsi="Times New Roman" w:cs="Times New Roman"/>
          <w:sz w:val="24"/>
          <w:szCs w:val="24"/>
        </w:rPr>
        <w:t xml:space="preserve">fyzických </w:t>
      </w:r>
      <w:r w:rsidR="00F75CA4" w:rsidRPr="00A23D0E">
        <w:rPr>
          <w:rFonts w:ascii="Times New Roman" w:hAnsi="Times New Roman" w:cs="Times New Roman"/>
          <w:sz w:val="24"/>
          <w:szCs w:val="24"/>
        </w:rPr>
        <w:t xml:space="preserve">ataků. </w:t>
      </w:r>
    </w:p>
    <w:p w14:paraId="3B778A5A" w14:textId="5170C3BA" w:rsidR="00692DE8" w:rsidRPr="00A23D0E" w:rsidRDefault="008777B6" w:rsidP="00692DE8">
      <w:pPr>
        <w:pStyle w:val="Textkomente"/>
        <w:spacing w:line="360" w:lineRule="auto"/>
        <w:rPr>
          <w:rFonts w:ascii="Times New Roman" w:hAnsi="Times New Roman" w:cs="Times New Roman"/>
        </w:rPr>
      </w:pPr>
      <w:r>
        <w:rPr>
          <w:rFonts w:ascii="Times New Roman" w:hAnsi="Times New Roman" w:cs="Times New Roman"/>
          <w:sz w:val="24"/>
          <w:szCs w:val="24"/>
        </w:rPr>
        <w:t>Do řešení situace se zapojila také š</w:t>
      </w:r>
      <w:r w:rsidR="00692DE8" w:rsidRPr="00A23D0E">
        <w:rPr>
          <w:rFonts w:ascii="Times New Roman" w:hAnsi="Times New Roman" w:cs="Times New Roman"/>
          <w:sz w:val="24"/>
          <w:szCs w:val="24"/>
        </w:rPr>
        <w:t xml:space="preserve">kolní psycholožka a poskytuje pravidelnou podporu třídě jako týmu formou </w:t>
      </w:r>
      <w:r w:rsidR="00E0334F" w:rsidRPr="00A23D0E">
        <w:rPr>
          <w:rFonts w:ascii="Times New Roman" w:hAnsi="Times New Roman" w:cs="Times New Roman"/>
          <w:sz w:val="24"/>
          <w:szCs w:val="24"/>
        </w:rPr>
        <w:t xml:space="preserve">spoluúčasti na </w:t>
      </w:r>
      <w:r w:rsidR="00692DE8" w:rsidRPr="00A23D0E">
        <w:rPr>
          <w:rFonts w:ascii="Times New Roman" w:hAnsi="Times New Roman" w:cs="Times New Roman"/>
          <w:sz w:val="24"/>
          <w:szCs w:val="24"/>
        </w:rPr>
        <w:t>skupinových sezení</w:t>
      </w:r>
      <w:r w:rsidR="00E0334F" w:rsidRPr="00A23D0E">
        <w:rPr>
          <w:rFonts w:ascii="Times New Roman" w:hAnsi="Times New Roman" w:cs="Times New Roman"/>
          <w:sz w:val="24"/>
          <w:szCs w:val="24"/>
        </w:rPr>
        <w:t>ch</w:t>
      </w:r>
      <w:r w:rsidR="00F75CA4" w:rsidRPr="00A23D0E">
        <w:rPr>
          <w:rFonts w:ascii="Times New Roman" w:hAnsi="Times New Roman" w:cs="Times New Roman"/>
          <w:sz w:val="24"/>
          <w:szCs w:val="24"/>
        </w:rPr>
        <w:t>, spolupracuje na vytváření vhodných strategií s třídní učitelkou</w:t>
      </w:r>
      <w:r w:rsidR="00692DE8" w:rsidRPr="00A23D0E">
        <w:rPr>
          <w:rFonts w:ascii="Times New Roman" w:hAnsi="Times New Roman" w:cs="Times New Roman"/>
          <w:sz w:val="24"/>
          <w:szCs w:val="24"/>
        </w:rPr>
        <w:t xml:space="preserve"> a je k dispozici rovněž rodičům Ivana a </w:t>
      </w:r>
      <w:r w:rsidR="00F75CA4" w:rsidRPr="00A23D0E">
        <w:rPr>
          <w:rFonts w:ascii="Times New Roman" w:hAnsi="Times New Roman" w:cs="Times New Roman"/>
          <w:sz w:val="24"/>
          <w:szCs w:val="24"/>
        </w:rPr>
        <w:t xml:space="preserve">dalším </w:t>
      </w:r>
      <w:r w:rsidR="00692DE8" w:rsidRPr="00A23D0E">
        <w:rPr>
          <w:rFonts w:ascii="Times New Roman" w:hAnsi="Times New Roman" w:cs="Times New Roman"/>
          <w:sz w:val="24"/>
          <w:szCs w:val="24"/>
        </w:rPr>
        <w:t>pedagogům,</w:t>
      </w:r>
      <w:r w:rsidR="00DE2C2E">
        <w:rPr>
          <w:rFonts w:ascii="Times New Roman" w:hAnsi="Times New Roman" w:cs="Times New Roman"/>
          <w:sz w:val="24"/>
          <w:szCs w:val="24"/>
        </w:rPr>
        <w:t xml:space="preserve"> </w:t>
      </w:r>
      <w:r w:rsidR="00692DE8" w:rsidRPr="00A23D0E">
        <w:rPr>
          <w:rFonts w:ascii="Times New Roman" w:hAnsi="Times New Roman" w:cs="Times New Roman"/>
          <w:sz w:val="24"/>
          <w:szCs w:val="24"/>
        </w:rPr>
        <w:t xml:space="preserve">se kterými konzultuje otázky vhodného vedení dítěte. Ivanovi se věnuje </w:t>
      </w:r>
      <w:r w:rsidR="00E0334F" w:rsidRPr="00A23D0E">
        <w:rPr>
          <w:rFonts w:ascii="Times New Roman" w:hAnsi="Times New Roman" w:cs="Times New Roman"/>
          <w:sz w:val="24"/>
          <w:szCs w:val="24"/>
        </w:rPr>
        <w:t xml:space="preserve">také </w:t>
      </w:r>
      <w:r w:rsidR="00692DE8" w:rsidRPr="00A23D0E">
        <w:rPr>
          <w:rFonts w:ascii="Times New Roman" w:hAnsi="Times New Roman" w:cs="Times New Roman"/>
          <w:sz w:val="24"/>
          <w:szCs w:val="24"/>
        </w:rPr>
        <w:t xml:space="preserve">individuálně, v rámci tréninku sociálních situací a interakcí. </w:t>
      </w:r>
    </w:p>
    <w:p w14:paraId="4B2750F6" w14:textId="7BB15CF4" w:rsidR="00692DE8" w:rsidRPr="00A23D0E" w:rsidRDefault="00692DE8" w:rsidP="00692DE8">
      <w:pPr>
        <w:pStyle w:val="Textkomente"/>
        <w:spacing w:line="360" w:lineRule="auto"/>
        <w:rPr>
          <w:rFonts w:ascii="Times New Roman" w:hAnsi="Times New Roman" w:cs="Times New Roman"/>
          <w:sz w:val="24"/>
          <w:szCs w:val="24"/>
        </w:rPr>
      </w:pPr>
      <w:r w:rsidRPr="00A23D0E">
        <w:rPr>
          <w:rFonts w:ascii="Times New Roman" w:hAnsi="Times New Roman" w:cs="Times New Roman"/>
          <w:sz w:val="24"/>
          <w:szCs w:val="24"/>
        </w:rPr>
        <w:t xml:space="preserve">Protože </w:t>
      </w:r>
      <w:r w:rsidR="00F75CA4" w:rsidRPr="00A23D0E">
        <w:rPr>
          <w:rFonts w:ascii="Times New Roman" w:hAnsi="Times New Roman" w:cs="Times New Roman"/>
          <w:sz w:val="24"/>
          <w:szCs w:val="24"/>
        </w:rPr>
        <w:t>hlavně v první třídě docházelo</w:t>
      </w:r>
      <w:r w:rsidRPr="00A23D0E">
        <w:rPr>
          <w:rFonts w:ascii="Times New Roman" w:hAnsi="Times New Roman" w:cs="Times New Roman"/>
          <w:sz w:val="24"/>
          <w:szCs w:val="24"/>
        </w:rPr>
        <w:t xml:space="preserve"> k fyzickým atakům Ivana na spolužáky, jejich rodiče se pochopitelně </w:t>
      </w:r>
      <w:r w:rsidR="00F75CA4" w:rsidRPr="00A23D0E">
        <w:rPr>
          <w:rFonts w:ascii="Times New Roman" w:hAnsi="Times New Roman" w:cs="Times New Roman"/>
          <w:sz w:val="24"/>
          <w:szCs w:val="24"/>
        </w:rPr>
        <w:t xml:space="preserve">začali </w:t>
      </w:r>
      <w:r w:rsidRPr="00A23D0E">
        <w:rPr>
          <w:rFonts w:ascii="Times New Roman" w:hAnsi="Times New Roman" w:cs="Times New Roman"/>
          <w:sz w:val="24"/>
          <w:szCs w:val="24"/>
        </w:rPr>
        <w:t>zasaz</w:t>
      </w:r>
      <w:r w:rsidR="00F75CA4" w:rsidRPr="00A23D0E">
        <w:rPr>
          <w:rFonts w:ascii="Times New Roman" w:hAnsi="Times New Roman" w:cs="Times New Roman"/>
          <w:sz w:val="24"/>
          <w:szCs w:val="24"/>
        </w:rPr>
        <w:t>ovat</w:t>
      </w:r>
      <w:r w:rsidRPr="00A23D0E">
        <w:rPr>
          <w:rFonts w:ascii="Times New Roman" w:hAnsi="Times New Roman" w:cs="Times New Roman"/>
          <w:sz w:val="24"/>
          <w:szCs w:val="24"/>
        </w:rPr>
        <w:t xml:space="preserve"> o bezpečí svých dětí. Ivan </w:t>
      </w:r>
      <w:r w:rsidR="00F75CA4" w:rsidRPr="00A23D0E">
        <w:rPr>
          <w:rFonts w:ascii="Times New Roman" w:hAnsi="Times New Roman" w:cs="Times New Roman"/>
          <w:sz w:val="24"/>
          <w:szCs w:val="24"/>
        </w:rPr>
        <w:t xml:space="preserve">se pro ně stal problémem číslo jedna, </w:t>
      </w:r>
      <w:r w:rsidRPr="00A23D0E">
        <w:rPr>
          <w:rFonts w:ascii="Times New Roman" w:hAnsi="Times New Roman" w:cs="Times New Roman"/>
          <w:sz w:val="24"/>
          <w:szCs w:val="24"/>
        </w:rPr>
        <w:t>a jeho přítomnost ve škole považ</w:t>
      </w:r>
      <w:r w:rsidR="00DE2C2E">
        <w:rPr>
          <w:rFonts w:ascii="Times New Roman" w:hAnsi="Times New Roman" w:cs="Times New Roman"/>
          <w:sz w:val="24"/>
          <w:szCs w:val="24"/>
        </w:rPr>
        <w:t>ovali</w:t>
      </w:r>
      <w:r w:rsidRPr="00A23D0E">
        <w:rPr>
          <w:rFonts w:ascii="Times New Roman" w:hAnsi="Times New Roman" w:cs="Times New Roman"/>
          <w:sz w:val="24"/>
          <w:szCs w:val="24"/>
        </w:rPr>
        <w:t xml:space="preserve"> za </w:t>
      </w:r>
      <w:r w:rsidR="00F75CA4" w:rsidRPr="00A23D0E">
        <w:rPr>
          <w:rFonts w:ascii="Times New Roman" w:hAnsi="Times New Roman" w:cs="Times New Roman"/>
          <w:sz w:val="24"/>
          <w:szCs w:val="24"/>
        </w:rPr>
        <w:t xml:space="preserve">velice </w:t>
      </w:r>
      <w:r w:rsidRPr="00A23D0E">
        <w:rPr>
          <w:rFonts w:ascii="Times New Roman" w:hAnsi="Times New Roman" w:cs="Times New Roman"/>
          <w:sz w:val="24"/>
          <w:szCs w:val="24"/>
        </w:rPr>
        <w:t xml:space="preserve">diskutabilní. </w:t>
      </w:r>
      <w:r w:rsidR="00F75CA4" w:rsidRPr="00A23D0E">
        <w:rPr>
          <w:rFonts w:ascii="Times New Roman" w:hAnsi="Times New Roman" w:cs="Times New Roman"/>
          <w:sz w:val="24"/>
          <w:szCs w:val="24"/>
        </w:rPr>
        <w:t xml:space="preserve">Někteří rodiče si vyžádali </w:t>
      </w:r>
      <w:r w:rsidRPr="00A23D0E">
        <w:rPr>
          <w:rFonts w:ascii="Times New Roman" w:hAnsi="Times New Roman" w:cs="Times New Roman"/>
          <w:sz w:val="24"/>
          <w:szCs w:val="24"/>
        </w:rPr>
        <w:t>schůzku s ředitelem školy</w:t>
      </w:r>
      <w:r w:rsidR="00F75CA4" w:rsidRPr="00A23D0E">
        <w:rPr>
          <w:rFonts w:ascii="Times New Roman" w:hAnsi="Times New Roman" w:cs="Times New Roman"/>
          <w:sz w:val="24"/>
          <w:szCs w:val="24"/>
        </w:rPr>
        <w:t xml:space="preserve">, kde bylo hlavním tématem, zda </w:t>
      </w:r>
      <w:r w:rsidR="005B145A" w:rsidRPr="00A23D0E">
        <w:rPr>
          <w:rFonts w:ascii="Times New Roman" w:hAnsi="Times New Roman" w:cs="Times New Roman"/>
          <w:sz w:val="24"/>
          <w:szCs w:val="24"/>
        </w:rPr>
        <w:br/>
      </w:r>
      <w:r w:rsidR="00F75CA4" w:rsidRPr="00A23D0E">
        <w:rPr>
          <w:rFonts w:ascii="Times New Roman" w:hAnsi="Times New Roman" w:cs="Times New Roman"/>
          <w:sz w:val="24"/>
          <w:szCs w:val="24"/>
        </w:rPr>
        <w:t>je přítomnost chlapce ve třídě adekvátní vzhledem k diagnóze, proč nemá asistenta pedagoga a zda je vedeno řešení situace s</w:t>
      </w:r>
      <w:r w:rsidRPr="00A23D0E">
        <w:rPr>
          <w:rFonts w:ascii="Times New Roman" w:hAnsi="Times New Roman" w:cs="Times New Roman"/>
          <w:sz w:val="24"/>
          <w:szCs w:val="24"/>
        </w:rPr>
        <w:t xml:space="preserve"> matkou chlapce.</w:t>
      </w:r>
      <w:r w:rsidR="00F75CA4" w:rsidRPr="00A23D0E">
        <w:rPr>
          <w:rFonts w:ascii="Times New Roman" w:hAnsi="Times New Roman" w:cs="Times New Roman"/>
          <w:sz w:val="24"/>
          <w:szCs w:val="24"/>
        </w:rPr>
        <w:t xml:space="preserve"> </w:t>
      </w:r>
      <w:r w:rsidR="00E0334F" w:rsidRPr="00A23D0E">
        <w:rPr>
          <w:rFonts w:ascii="Times New Roman" w:hAnsi="Times New Roman" w:cs="Times New Roman"/>
          <w:sz w:val="24"/>
          <w:szCs w:val="24"/>
        </w:rPr>
        <w:t>S</w:t>
      </w:r>
      <w:r w:rsidR="007817E5" w:rsidRPr="00A23D0E">
        <w:rPr>
          <w:rFonts w:ascii="Times New Roman" w:hAnsi="Times New Roman" w:cs="Times New Roman"/>
          <w:sz w:val="24"/>
          <w:szCs w:val="24"/>
        </w:rPr>
        <w:t>ituaci řešil ředitel školy pohovor</w:t>
      </w:r>
      <w:r w:rsidR="00A223A2">
        <w:rPr>
          <w:rFonts w:ascii="Times New Roman" w:hAnsi="Times New Roman" w:cs="Times New Roman"/>
          <w:sz w:val="24"/>
          <w:szCs w:val="24"/>
        </w:rPr>
        <w:t>y</w:t>
      </w:r>
      <w:r w:rsidR="007817E5" w:rsidRPr="00A23D0E">
        <w:rPr>
          <w:rFonts w:ascii="Times New Roman" w:hAnsi="Times New Roman" w:cs="Times New Roman"/>
          <w:sz w:val="24"/>
          <w:szCs w:val="24"/>
        </w:rPr>
        <w:t xml:space="preserve"> se stěžovateli a </w:t>
      </w:r>
      <w:r w:rsidR="00C471F7" w:rsidRPr="00A23D0E">
        <w:rPr>
          <w:rFonts w:ascii="Times New Roman" w:hAnsi="Times New Roman" w:cs="Times New Roman"/>
          <w:sz w:val="24"/>
          <w:szCs w:val="24"/>
        </w:rPr>
        <w:t xml:space="preserve">školním psychologem, </w:t>
      </w:r>
      <w:r w:rsidR="007817E5" w:rsidRPr="00A23D0E">
        <w:rPr>
          <w:rFonts w:ascii="Times New Roman" w:hAnsi="Times New Roman" w:cs="Times New Roman"/>
          <w:sz w:val="24"/>
          <w:szCs w:val="24"/>
        </w:rPr>
        <w:t xml:space="preserve">rozborem celé situace, včetně osvětlení postupu </w:t>
      </w:r>
      <w:r w:rsidR="00C471F7" w:rsidRPr="00A23D0E">
        <w:rPr>
          <w:rFonts w:ascii="Times New Roman" w:hAnsi="Times New Roman" w:cs="Times New Roman"/>
          <w:sz w:val="24"/>
          <w:szCs w:val="24"/>
        </w:rPr>
        <w:t xml:space="preserve">a dalších opatření </w:t>
      </w:r>
      <w:r w:rsidR="007817E5" w:rsidRPr="00A23D0E">
        <w:rPr>
          <w:rFonts w:ascii="Times New Roman" w:hAnsi="Times New Roman" w:cs="Times New Roman"/>
          <w:sz w:val="24"/>
          <w:szCs w:val="24"/>
        </w:rPr>
        <w:t>školy.</w:t>
      </w:r>
      <w:r w:rsidRPr="00A23D0E">
        <w:rPr>
          <w:rFonts w:ascii="Times New Roman" w:hAnsi="Times New Roman" w:cs="Times New Roman"/>
          <w:sz w:val="24"/>
          <w:szCs w:val="24"/>
        </w:rPr>
        <w:t xml:space="preserve"> </w:t>
      </w:r>
    </w:p>
    <w:p w14:paraId="3E59C8EE" w14:textId="1CE6EC44" w:rsidR="00692DE8" w:rsidRPr="008C78FB" w:rsidRDefault="00692DE8" w:rsidP="008C78FB">
      <w:pPr>
        <w:pStyle w:val="Odstavecseseznamem"/>
        <w:numPr>
          <w:ilvl w:val="2"/>
          <w:numId w:val="14"/>
        </w:numPr>
        <w:ind w:left="504"/>
        <w:rPr>
          <w:b/>
          <w:bCs/>
          <w:sz w:val="28"/>
          <w:szCs w:val="28"/>
        </w:rPr>
      </w:pPr>
      <w:r w:rsidRPr="008C78FB">
        <w:rPr>
          <w:b/>
          <w:bCs/>
          <w:sz w:val="28"/>
          <w:szCs w:val="28"/>
        </w:rPr>
        <w:t>Shrnutí</w:t>
      </w:r>
    </w:p>
    <w:p w14:paraId="157E2AF4" w14:textId="723A8E19" w:rsidR="00692DE8" w:rsidRPr="00A23D0E" w:rsidRDefault="00692DE8" w:rsidP="00692DE8">
      <w:pPr>
        <w:rPr>
          <w:lang w:eastAsia="cs-CZ"/>
        </w:rPr>
      </w:pPr>
      <w:r w:rsidRPr="00A23D0E">
        <w:rPr>
          <w:lang w:eastAsia="cs-CZ"/>
        </w:rPr>
        <w:t>V průběhu Ivanovy školní docházky se mu v základní škole v rámci inkluzivní péče věnuje školní psycholog</w:t>
      </w:r>
      <w:r w:rsidR="007817E5" w:rsidRPr="00A23D0E">
        <w:rPr>
          <w:lang w:eastAsia="cs-CZ"/>
        </w:rPr>
        <w:t>, škola spolupracuje s PPP a vede otevřený rozhovor s rodinou chlapce i rodinami jeho spolužáků. Ve vztahu k diagnóze nemá Ivan obtíže v oblasti vzdělávání,</w:t>
      </w:r>
      <w:r w:rsidR="00A223A2">
        <w:rPr>
          <w:lang w:eastAsia="cs-CZ"/>
        </w:rPr>
        <w:t xml:space="preserve"> </w:t>
      </w:r>
      <w:r w:rsidR="007817E5" w:rsidRPr="00A23D0E">
        <w:rPr>
          <w:lang w:eastAsia="cs-CZ"/>
        </w:rPr>
        <w:t xml:space="preserve">ale </w:t>
      </w:r>
      <w:r w:rsidR="00A223A2">
        <w:rPr>
          <w:lang w:eastAsia="cs-CZ"/>
        </w:rPr>
        <w:t xml:space="preserve">o to větší potřebuje </w:t>
      </w:r>
      <w:r w:rsidR="007817E5" w:rsidRPr="00A23D0E">
        <w:rPr>
          <w:lang w:eastAsia="cs-CZ"/>
        </w:rPr>
        <w:t xml:space="preserve">pozornost </w:t>
      </w:r>
      <w:r w:rsidR="00A223A2">
        <w:rPr>
          <w:lang w:eastAsia="cs-CZ"/>
        </w:rPr>
        <w:t xml:space="preserve">v </w:t>
      </w:r>
      <w:r w:rsidR="007817E5" w:rsidRPr="00A23D0E">
        <w:rPr>
          <w:lang w:eastAsia="cs-CZ"/>
        </w:rPr>
        <w:t>oblasti sociální</w:t>
      </w:r>
      <w:r w:rsidR="00A223A2">
        <w:rPr>
          <w:lang w:eastAsia="cs-CZ"/>
        </w:rPr>
        <w:t xml:space="preserve">. Škola </w:t>
      </w:r>
      <w:r w:rsidR="007817E5" w:rsidRPr="00A23D0E">
        <w:rPr>
          <w:lang w:eastAsia="cs-CZ"/>
        </w:rPr>
        <w:t xml:space="preserve"> </w:t>
      </w:r>
      <w:r w:rsidR="00A223A2">
        <w:rPr>
          <w:lang w:eastAsia="cs-CZ"/>
        </w:rPr>
        <w:br/>
      </w:r>
      <w:r w:rsidR="007817E5" w:rsidRPr="00A23D0E">
        <w:rPr>
          <w:lang w:eastAsia="cs-CZ"/>
        </w:rPr>
        <w:t>a</w:t>
      </w:r>
      <w:r w:rsidR="00A223A2">
        <w:rPr>
          <w:lang w:eastAsia="cs-CZ"/>
        </w:rPr>
        <w:t xml:space="preserve"> spolupracující odborníci se snaží</w:t>
      </w:r>
      <w:r w:rsidR="007817E5" w:rsidRPr="00A23D0E">
        <w:rPr>
          <w:lang w:eastAsia="cs-CZ"/>
        </w:rPr>
        <w:t xml:space="preserve"> budovat u něj i jeho spolužáků správné </w:t>
      </w:r>
      <w:r w:rsidR="00A223A2">
        <w:rPr>
          <w:lang w:eastAsia="cs-CZ"/>
        </w:rPr>
        <w:t xml:space="preserve">sociální </w:t>
      </w:r>
      <w:r w:rsidR="007817E5" w:rsidRPr="00A23D0E">
        <w:rPr>
          <w:lang w:eastAsia="cs-CZ"/>
        </w:rPr>
        <w:t>vazby a návyky.</w:t>
      </w:r>
    </w:p>
    <w:p w14:paraId="5D256EFF" w14:textId="308B9AEC" w:rsidR="00D27D3B" w:rsidRDefault="00CB37F1" w:rsidP="00270A01">
      <w:pPr>
        <w:pStyle w:val="Nadpis1"/>
        <w:numPr>
          <w:ilvl w:val="0"/>
          <w:numId w:val="10"/>
        </w:numPr>
        <w:rPr>
          <w:rStyle w:val="Siln"/>
          <w:b/>
        </w:rPr>
      </w:pPr>
      <w:bookmarkStart w:id="62" w:name="_Závěry_výzkumného_šetření"/>
      <w:bookmarkEnd w:id="62"/>
      <w:r>
        <w:rPr>
          <w:rStyle w:val="Siln"/>
          <w:b/>
        </w:rPr>
        <w:lastRenderedPageBreak/>
        <w:t>Závěry výzkumného šetření</w:t>
      </w:r>
    </w:p>
    <w:p w14:paraId="14046C17" w14:textId="0567192F" w:rsidR="00D66223" w:rsidRPr="00D66223" w:rsidRDefault="00D66223" w:rsidP="00D66223">
      <w:r w:rsidRPr="00D66223">
        <w:t xml:space="preserve">Hlavními cíli výzkumné části této práce </w:t>
      </w:r>
      <w:r>
        <w:t>bylo</w:t>
      </w:r>
      <w:r w:rsidRPr="00D66223">
        <w:t xml:space="preserve"> popsat podmínky a komplexnost školní integrace vybraných dětí s PAS na běžné základní škole a na základní škole speciální. Dílčí</w:t>
      </w:r>
      <w:r>
        <w:t>mi</w:t>
      </w:r>
      <w:r w:rsidRPr="00D66223">
        <w:t xml:space="preserve"> cíl</w:t>
      </w:r>
      <w:r>
        <w:t xml:space="preserve">i pak </w:t>
      </w:r>
      <w:r w:rsidR="00374B74">
        <w:t>přiblížit</w:t>
      </w:r>
      <w:r w:rsidRPr="00D66223">
        <w:t xml:space="preserve"> </w:t>
      </w:r>
      <w:r w:rsidR="00C471F7">
        <w:t xml:space="preserve">možnosti </w:t>
      </w:r>
      <w:r w:rsidRPr="00D66223">
        <w:t>nabídk</w:t>
      </w:r>
      <w:r w:rsidR="00C471F7">
        <w:t>y</w:t>
      </w:r>
      <w:r w:rsidRPr="00D66223">
        <w:t xml:space="preserve"> škol při integraci žáků s</w:t>
      </w:r>
      <w:r w:rsidR="00DC4AAB">
        <w:t> </w:t>
      </w:r>
      <w:r w:rsidRPr="00D66223">
        <w:t>PAS</w:t>
      </w:r>
      <w:r w:rsidR="00DC4AAB">
        <w:t xml:space="preserve"> a její vliv na rozvoj žáka</w:t>
      </w:r>
      <w:r>
        <w:t xml:space="preserve">, </w:t>
      </w:r>
      <w:r w:rsidRPr="00D66223">
        <w:t>definovat význam proi</w:t>
      </w:r>
      <w:r>
        <w:t>n</w:t>
      </w:r>
      <w:r w:rsidRPr="00D66223">
        <w:t xml:space="preserve">kluzivního postoje personálu školy </w:t>
      </w:r>
      <w:r>
        <w:t xml:space="preserve">a </w:t>
      </w:r>
      <w:r w:rsidRPr="00D66223">
        <w:t>popsat vliv spolupracujících odborníků na vývoj a školní úspěšnost žáka</w:t>
      </w:r>
      <w:r w:rsidR="00DC4AAB">
        <w:t>.</w:t>
      </w:r>
    </w:p>
    <w:p w14:paraId="1A9D1029" w14:textId="44216BB2" w:rsidR="00D66223" w:rsidRDefault="00D66223" w:rsidP="00BF191B">
      <w:r w:rsidRPr="00D66223">
        <w:t xml:space="preserve">Prostřednictvím výše uvedených technik kvalitativního výzkumného šetření byly zpracovány odpovědi na stanovené výzkumné otázky: </w:t>
      </w:r>
    </w:p>
    <w:p w14:paraId="4FEDCFC9" w14:textId="594636F1" w:rsidR="00D66223" w:rsidRDefault="00D66223" w:rsidP="00BF191B">
      <w:r w:rsidRPr="00C65B3F">
        <w:rPr>
          <w:b/>
          <w:bCs/>
        </w:rPr>
        <w:t>Výzkumná otázka č. 1</w:t>
      </w:r>
      <w:r w:rsidRPr="00D66223">
        <w:t>:</w:t>
      </w:r>
      <w:r>
        <w:t xml:space="preserve"> </w:t>
      </w:r>
      <w:r w:rsidR="006A1EE5">
        <w:t>J</w:t>
      </w:r>
      <w:r w:rsidR="00C65B3F">
        <w:t xml:space="preserve">sou oba typy škol schopny vytvořit vhodné </w:t>
      </w:r>
      <w:r w:rsidRPr="00D66223">
        <w:t xml:space="preserve">podmínky </w:t>
      </w:r>
      <w:r w:rsidR="00C65B3F">
        <w:t xml:space="preserve">pro </w:t>
      </w:r>
      <w:r w:rsidRPr="00D66223">
        <w:t>integrac</w:t>
      </w:r>
      <w:r w:rsidR="00C65B3F">
        <w:t>i</w:t>
      </w:r>
      <w:r w:rsidRPr="00D66223">
        <w:t xml:space="preserve"> dětí s PAS</w:t>
      </w:r>
      <w:r w:rsidR="00C65B3F">
        <w:t>?</w:t>
      </w:r>
    </w:p>
    <w:p w14:paraId="084D15A5" w14:textId="76C72D55" w:rsidR="0076712A" w:rsidRDefault="0076712A" w:rsidP="00BF191B">
      <w:r>
        <w:t xml:space="preserve">Všichni sledovaní žáci byli zařazeni ke vzdělávání na základě odborného </w:t>
      </w:r>
      <w:r w:rsidR="00A53F2E">
        <w:t>vyšetření v PPP. Tomuto vyšetření předcházelo rovněž vyšetření za účelem stanovení diagnózy. Z uvedených studií je patrné, že důvody vedoucí k zařazení do konkrétního typu školy a vzdělávacího programu byly opodstatněné a vedly k stanovení správného závěru. V závislosti na symptomatice PAS a aktuálních možnostech chlapců při vstupu do školy lze konstatovat, že všichni byli zařazen adekvátně.</w:t>
      </w:r>
      <w:r w:rsidR="00C65B3F">
        <w:t xml:space="preserve"> Ve školním prostředí třem z nich bylo vytvořeno prostředí, které </w:t>
      </w:r>
      <w:r w:rsidR="006A1EE5">
        <w:t xml:space="preserve">od začátku </w:t>
      </w:r>
      <w:r w:rsidR="00C65B3F">
        <w:t>přispívalo k jejich pozitivnímu rozvoji</w:t>
      </w:r>
      <w:r w:rsidR="006A1EE5">
        <w:t xml:space="preserve">. U dvou chlapců však došlo na počátku vzdělávacího procesu k setkání s pedagogy, kteří neměli dostatečně osvojenu problematiku PAS a nedokázali správně navodit pozitivní adaptaci chlapců na školní prostředí. Oba chlapci pak nebyli schopni těžit z ostatních výhod, které jim školy mohly nabídnout a školní prostředí vnímali negativně. </w:t>
      </w:r>
      <w:r w:rsidR="00C65B3F">
        <w:t xml:space="preserve"> </w:t>
      </w:r>
    </w:p>
    <w:p w14:paraId="0B671B6C" w14:textId="1D17386C" w:rsidR="00A21CF2" w:rsidRDefault="006A1EE5" w:rsidP="00BF191B">
      <w:r w:rsidRPr="006A1EE5">
        <w:rPr>
          <w:b/>
          <w:bCs/>
        </w:rPr>
        <w:t>Výzkumná otázka č. 2:</w:t>
      </w:r>
      <w:r w:rsidRPr="006A1EE5">
        <w:t xml:space="preserve"> Jakým způsobem se </w:t>
      </w:r>
      <w:r w:rsidR="00A21CF2">
        <w:t xml:space="preserve">komplexnost nabízené péče odráží </w:t>
      </w:r>
      <w:r w:rsidR="005B145A">
        <w:br/>
      </w:r>
      <w:r w:rsidR="00A21CF2">
        <w:t>na úspěšném vývoji žáka</w:t>
      </w:r>
      <w:r w:rsidRPr="006A1EE5">
        <w:t xml:space="preserve">? </w:t>
      </w:r>
    </w:p>
    <w:p w14:paraId="119F8D5F" w14:textId="75AFBB0A" w:rsidR="00A21CF2" w:rsidRDefault="00A21CF2" w:rsidP="00BF191B">
      <w:r w:rsidRPr="00A21CF2">
        <w:t>Z</w:t>
      </w:r>
      <w:r>
        <w:t> </w:t>
      </w:r>
      <w:r w:rsidRPr="00A21CF2">
        <w:t>uvedených</w:t>
      </w:r>
      <w:r>
        <w:t xml:space="preserve"> studií vyplývá, že základní školy mohou spolupracovat s dalšími </w:t>
      </w:r>
      <w:r w:rsidR="00A5720B">
        <w:t>odborníky,</w:t>
      </w:r>
      <w:r w:rsidR="002572FB">
        <w:t xml:space="preserve"> a </w:t>
      </w:r>
      <w:r w:rsidR="00EE78DA">
        <w:t xml:space="preserve">především základní školy speciální </w:t>
      </w:r>
      <w:r w:rsidR="002572FB">
        <w:t>zařazovat do svého programu také terapie, které ovlivňují výchovně vzdělávací proces dítěte a napomáhají tak</w:t>
      </w:r>
      <w:r>
        <w:t xml:space="preserve"> příznivě </w:t>
      </w:r>
      <w:r w:rsidR="002572FB">
        <w:t>rozvoji schopností a dovedností.</w:t>
      </w:r>
      <w:r>
        <w:t xml:space="preserve"> </w:t>
      </w:r>
      <w:r w:rsidR="002572FB">
        <w:t xml:space="preserve">Efektivita této spolupráce však závisí nejen na schopnostech žáka, ale rovněž na intenzitě kontaktu s terapeutem. Pokud škola nabízí fyzioterapii, logopedickou péči atd., měla by jít směrem k rodičům také informace o frekvenci a délce jednotlivých lekcí. </w:t>
      </w:r>
    </w:p>
    <w:p w14:paraId="76D5FC1F" w14:textId="77777777" w:rsidR="00A21CF2" w:rsidRDefault="00A21CF2" w:rsidP="00BF191B"/>
    <w:p w14:paraId="67AFA03D" w14:textId="054DF52F" w:rsidR="00A53F2E" w:rsidRDefault="00EE78DA" w:rsidP="00BF191B">
      <w:pPr>
        <w:rPr>
          <w:b/>
          <w:bCs/>
        </w:rPr>
      </w:pPr>
      <w:r w:rsidRPr="00EE78DA">
        <w:rPr>
          <w:b/>
          <w:bCs/>
        </w:rPr>
        <w:t xml:space="preserve">Výzkumná otázka č. </w:t>
      </w:r>
      <w:r>
        <w:rPr>
          <w:b/>
          <w:bCs/>
        </w:rPr>
        <w:t xml:space="preserve">3: </w:t>
      </w:r>
      <w:r w:rsidRPr="00EE78DA">
        <w:t>Jaký je význam proinkluzivního postoje personálu školy</w:t>
      </w:r>
      <w:r>
        <w:rPr>
          <w:b/>
          <w:bCs/>
        </w:rPr>
        <w:t>?</w:t>
      </w:r>
    </w:p>
    <w:p w14:paraId="1AC3B82C" w14:textId="1FBB965E" w:rsidR="00B72B88" w:rsidRDefault="00EE78DA" w:rsidP="00BF191B">
      <w:r w:rsidRPr="00EE78DA">
        <w:t>Na</w:t>
      </w:r>
      <w:r>
        <w:t xml:space="preserve"> základě porovnání </w:t>
      </w:r>
      <w:r w:rsidR="00B72B88">
        <w:t>případových studií</w:t>
      </w:r>
      <w:r>
        <w:t xml:space="preserve"> </w:t>
      </w:r>
      <w:r w:rsidR="00013E9D">
        <w:t xml:space="preserve">a výstupů z rozhovorů </w:t>
      </w:r>
      <w:r>
        <w:t xml:space="preserve">lze vyvodit závěr, že postoj personálů školy k dítěti s PAS je klíčovým předpokladem úspěchu. Tento úspěch je samozřejmě individuální ve smyslu maximální možné míry rozvoje žáka, ale mám zde na mysli především závislost </w:t>
      </w:r>
      <w:r w:rsidR="00A5720B">
        <w:t xml:space="preserve">profesionálního, </w:t>
      </w:r>
      <w:r>
        <w:t>proinkluzivního a empatického postoje směrem k</w:t>
      </w:r>
      <w:r w:rsidR="00013E9D">
        <w:t> </w:t>
      </w:r>
      <w:r>
        <w:t>vytvoření</w:t>
      </w:r>
      <w:r w:rsidR="00013E9D">
        <w:t xml:space="preserve"> </w:t>
      </w:r>
      <w:r>
        <w:t xml:space="preserve">kladných a stimulujících podmínek výchovy a vzdělávání. Především na případové studii Adama a Ivana lze vyvozovat změnu, kterou s sebou přinesl postoj nových </w:t>
      </w:r>
      <w:r w:rsidR="00B72B88">
        <w:t>pedagogů. U</w:t>
      </w:r>
      <w:r w:rsidR="00A359BF">
        <w:t xml:space="preserve"> obou</w:t>
      </w:r>
      <w:r w:rsidR="00013E9D">
        <w:t xml:space="preserve"> </w:t>
      </w:r>
      <w:r w:rsidR="00A359BF">
        <w:t xml:space="preserve">chlapců pak došlo k posunu a rozvoji především v sociální oblasti, u Adama pak i k obrovskému skoku v oblasti vzdělávání. Škola se pro ně stala místem stimulujícím, nikoliv deprimujícím. </w:t>
      </w:r>
    </w:p>
    <w:p w14:paraId="7A84502A" w14:textId="77777777" w:rsidR="00B72B88" w:rsidRDefault="00B72B88">
      <w:pPr>
        <w:spacing w:before="0" w:line="259" w:lineRule="auto"/>
        <w:ind w:firstLine="0"/>
        <w:jc w:val="left"/>
      </w:pPr>
      <w:r>
        <w:br w:type="page"/>
      </w:r>
    </w:p>
    <w:p w14:paraId="729543A6" w14:textId="7BE8AB54" w:rsidR="00D00F95" w:rsidRPr="00B72B88" w:rsidRDefault="00B72B88" w:rsidP="00270A01">
      <w:pPr>
        <w:pStyle w:val="Nadpis1"/>
        <w:numPr>
          <w:ilvl w:val="0"/>
          <w:numId w:val="10"/>
        </w:numPr>
        <w:rPr>
          <w:rStyle w:val="Siln"/>
          <w:b/>
        </w:rPr>
      </w:pPr>
      <w:bookmarkStart w:id="63" w:name="_Toc58491714"/>
      <w:r w:rsidRPr="00B72B88">
        <w:rPr>
          <w:rStyle w:val="Siln"/>
          <w:b/>
        </w:rPr>
        <w:lastRenderedPageBreak/>
        <w:t>Z</w:t>
      </w:r>
      <w:r w:rsidR="00D27D3B" w:rsidRPr="00B72B88">
        <w:rPr>
          <w:rStyle w:val="Siln"/>
          <w:b/>
        </w:rPr>
        <w:t>ávěr</w:t>
      </w:r>
      <w:bookmarkEnd w:id="63"/>
    </w:p>
    <w:p w14:paraId="03F2180A" w14:textId="72F60D98" w:rsidR="00F3095C" w:rsidRDefault="0053388A" w:rsidP="00943FF7">
      <w:r w:rsidRPr="0053388A">
        <w:t xml:space="preserve">Tato práce byla napsána na základě studia i </w:t>
      </w:r>
      <w:r>
        <w:t xml:space="preserve">mnohaletých </w:t>
      </w:r>
      <w:r w:rsidRPr="0053388A">
        <w:t xml:space="preserve">osobních </w:t>
      </w:r>
      <w:r>
        <w:t xml:space="preserve">školních </w:t>
      </w:r>
      <w:r w:rsidRPr="0053388A">
        <w:t xml:space="preserve">zkušeností </w:t>
      </w:r>
      <w:r>
        <w:t>s výchovou a vzděláváním</w:t>
      </w:r>
      <w:r w:rsidRPr="0053388A">
        <w:t xml:space="preserve"> dětí s PAS. Cílem bylo vystihnout význam </w:t>
      </w:r>
      <w:r w:rsidR="00B72B88">
        <w:br/>
      </w:r>
      <w:r w:rsidRPr="0053388A">
        <w:t xml:space="preserve">a specifika správného zařazení dítěte s PAS do vzdělávacího systému. </w:t>
      </w:r>
      <w:r w:rsidR="00A5720B">
        <w:t>R</w:t>
      </w:r>
      <w:r w:rsidR="00526AE6" w:rsidRPr="007562A5">
        <w:t>odič</w:t>
      </w:r>
      <w:r w:rsidR="00A5720B">
        <w:t>e</w:t>
      </w:r>
      <w:r w:rsidR="00526AE6" w:rsidRPr="007562A5">
        <w:t xml:space="preserve"> </w:t>
      </w:r>
      <w:r w:rsidR="00A5720B">
        <w:t xml:space="preserve">dítěte s PAS stojí v období volby školní docházky před nelehkým </w:t>
      </w:r>
      <w:r w:rsidR="00526AE6" w:rsidRPr="007562A5">
        <w:t>rozhodn</w:t>
      </w:r>
      <w:r w:rsidR="00A5720B">
        <w:t xml:space="preserve">utím.  </w:t>
      </w:r>
      <w:r w:rsidR="00F3095C">
        <w:t>Z</w:t>
      </w:r>
      <w:r w:rsidR="00A5720B">
        <w:t>ákladní školu</w:t>
      </w:r>
      <w:r w:rsidR="00526AE6" w:rsidRPr="007562A5">
        <w:t xml:space="preserve"> </w:t>
      </w:r>
      <w:r w:rsidR="00A5720B">
        <w:t>vybírají</w:t>
      </w:r>
      <w:r w:rsidR="00526AE6" w:rsidRPr="007562A5">
        <w:t xml:space="preserve"> </w:t>
      </w:r>
      <w:r w:rsidR="0008488A">
        <w:t xml:space="preserve">na </w:t>
      </w:r>
      <w:r w:rsidR="00526AE6" w:rsidRPr="007562A5">
        <w:t xml:space="preserve">základě </w:t>
      </w:r>
      <w:r w:rsidR="00EF34B0">
        <w:t xml:space="preserve">diagnostického </w:t>
      </w:r>
      <w:r w:rsidR="00A5720B">
        <w:t>doporučení odborníků i vlastních</w:t>
      </w:r>
      <w:r w:rsidR="00526AE6" w:rsidRPr="007562A5">
        <w:t xml:space="preserve"> kritérií</w:t>
      </w:r>
      <w:r w:rsidR="00A5720B">
        <w:t xml:space="preserve">, která jsou zajisté ovlivněna </w:t>
      </w:r>
      <w:r w:rsidR="00EF34B0">
        <w:t>také</w:t>
      </w:r>
      <w:r w:rsidR="00A5720B">
        <w:t xml:space="preserve"> vzdělávací nabídkou </w:t>
      </w:r>
      <w:r w:rsidR="00F3095C">
        <w:t xml:space="preserve">školy </w:t>
      </w:r>
      <w:r w:rsidR="00A5720B">
        <w:t>a její komplexností</w:t>
      </w:r>
      <w:r w:rsidR="00F3095C">
        <w:t xml:space="preserve">. </w:t>
      </w:r>
      <w:r w:rsidR="00EF34B0">
        <w:t xml:space="preserve">Základní školy speciální mají ve vzdělávací nabídce zařazenu pestrou škálu terapií, spolupracují s odborníky a specialisty. Na běžných základních školách se učitelé učí vnímat význam inkluze s pracovat s žáky s různými specifiky vzdělávacích potřeb. </w:t>
      </w:r>
    </w:p>
    <w:p w14:paraId="5B987FB8" w14:textId="278E4ECE" w:rsidR="0008488A" w:rsidRDefault="00F3095C" w:rsidP="00943FF7">
      <w:r>
        <w:t>V</w:t>
      </w:r>
      <w:r w:rsidR="00526AE6" w:rsidRPr="007562A5">
        <w:t xml:space="preserve"> prvé řadě </w:t>
      </w:r>
      <w:r>
        <w:t xml:space="preserve">by </w:t>
      </w:r>
      <w:r w:rsidR="00EF34B0">
        <w:t xml:space="preserve">všem </w:t>
      </w:r>
      <w:r>
        <w:t>mělo jít</w:t>
      </w:r>
      <w:r w:rsidR="00526AE6" w:rsidRPr="007562A5">
        <w:t xml:space="preserve"> o dítě a jeho celkový harmonický rozvoj.</w:t>
      </w:r>
      <w:r w:rsidR="0008488A">
        <w:br/>
      </w:r>
      <w:r w:rsidR="00526AE6" w:rsidRPr="007562A5">
        <w:t xml:space="preserve"> </w:t>
      </w:r>
      <w:r w:rsidR="0008488A">
        <w:t>O</w:t>
      </w:r>
      <w:r w:rsidR="00526AE6" w:rsidRPr="007562A5">
        <w:t>čekávání</w:t>
      </w:r>
      <w:r w:rsidR="0008488A">
        <w:t xml:space="preserve"> a ambice rodičů </w:t>
      </w:r>
      <w:r>
        <w:t>by neměly být</w:t>
      </w:r>
      <w:r w:rsidR="00526AE6" w:rsidRPr="007562A5">
        <w:t xml:space="preserve"> vyšší než možnosti dítěte</w:t>
      </w:r>
      <w:r w:rsidR="00B72B88">
        <w:t xml:space="preserve">, </w:t>
      </w:r>
      <w:r w:rsidR="0008488A">
        <w:t xml:space="preserve">protože </w:t>
      </w:r>
      <w:r w:rsidR="00526AE6" w:rsidRPr="007562A5">
        <w:t>v takovém případě dochází k velkému zklamání</w:t>
      </w:r>
      <w:r w:rsidR="0008488A">
        <w:t xml:space="preserve"> na straně dospělých,</w:t>
      </w:r>
      <w:r w:rsidR="00526AE6" w:rsidRPr="007562A5">
        <w:t xml:space="preserve"> které pociťuje </w:t>
      </w:r>
      <w:r w:rsidR="0008488A">
        <w:t xml:space="preserve">především </w:t>
      </w:r>
      <w:r w:rsidR="00526AE6" w:rsidRPr="007562A5">
        <w:t>dítě</w:t>
      </w:r>
      <w:r w:rsidR="0008488A">
        <w:t>. T</w:t>
      </w:r>
      <w:r w:rsidR="00526AE6" w:rsidRPr="007562A5">
        <w:t>o se pak s velkou pravděpodobností p</w:t>
      </w:r>
      <w:r w:rsidR="0008488A">
        <w:t>rojeví</w:t>
      </w:r>
      <w:r w:rsidR="00526AE6" w:rsidRPr="007562A5">
        <w:t xml:space="preserve"> na jeho chování a psychickém stavu. </w:t>
      </w:r>
      <w:r w:rsidR="0008488A">
        <w:br/>
        <w:t>Na straně školy pak musí být profesionalita a ochota přistupovat k dětem s autismem otevřeně a vstřícně. Pedagogové, kteří učí žáky s PAS by měli mít odpovídající vzdělání, podporu</w:t>
      </w:r>
      <w:r w:rsidR="00D65E09">
        <w:t xml:space="preserve"> vedení školy, a především být pozitivně nakloněni práci s těmito dětmi. </w:t>
      </w:r>
    </w:p>
    <w:p w14:paraId="2FCEF790" w14:textId="7192D9C1" w:rsidR="00D65E09" w:rsidRDefault="00A5720B" w:rsidP="00943FF7">
      <w:r>
        <w:t xml:space="preserve">Příchod do školy </w:t>
      </w:r>
      <w:r w:rsidR="00F3095C">
        <w:t>je novou životní etapou pro dítě i celou rodinu, dítě se zde začíná nejen vzdělávat, ale také s</w:t>
      </w:r>
      <w:r>
        <w:t>ocializ</w:t>
      </w:r>
      <w:r w:rsidR="00F3095C">
        <w:t>ovat</w:t>
      </w:r>
      <w:r>
        <w:t xml:space="preserve"> ve vztahu k ostatním </w:t>
      </w:r>
      <w:r w:rsidR="00F3095C">
        <w:t xml:space="preserve">(cizím) </w:t>
      </w:r>
      <w:r>
        <w:t xml:space="preserve">lidem. </w:t>
      </w:r>
      <w:r w:rsidR="00F3095C">
        <w:t>N</w:t>
      </w:r>
      <w:r>
        <w:t>e</w:t>
      </w:r>
      <w:r w:rsidR="00F3095C">
        <w:t>adekvátní volba školy, nebo nevhodný a neprofesionální p</w:t>
      </w:r>
      <w:r>
        <w:t xml:space="preserve">řístup </w:t>
      </w:r>
      <w:r w:rsidR="00F3095C">
        <w:t>personál</w:t>
      </w:r>
      <w:r w:rsidR="0053388A">
        <w:t>u</w:t>
      </w:r>
      <w:r w:rsidR="00F3095C">
        <w:t xml:space="preserve"> mohou v případě dětí s PAS znamenat naprosté selhání</w:t>
      </w:r>
      <w:r>
        <w:t xml:space="preserve">. </w:t>
      </w:r>
      <w:r w:rsidR="00EF34B0">
        <w:t>Z</w:t>
      </w:r>
      <w:r w:rsidR="00EF34B0" w:rsidRPr="00EF34B0">
        <w:t>ákladním</w:t>
      </w:r>
      <w:r w:rsidR="00FD019D">
        <w:t xml:space="preserve"> </w:t>
      </w:r>
      <w:r w:rsidR="00EF34B0" w:rsidRPr="00EF34B0">
        <w:t xml:space="preserve">principem vzdělávání žáků s PAS </w:t>
      </w:r>
      <w:r w:rsidR="00FD019D">
        <w:t>musí být</w:t>
      </w:r>
      <w:r w:rsidR="00EF34B0" w:rsidRPr="00EF34B0">
        <w:t xml:space="preserve"> individualizace. Děti s PAS mají velmi různorodé symptomy a variabilita projevů je široká, proto </w:t>
      </w:r>
      <w:r w:rsidR="00FD019D">
        <w:t xml:space="preserve">má </w:t>
      </w:r>
      <w:r w:rsidR="00EF34B0" w:rsidRPr="00EF34B0">
        <w:t>jejich výchova a vzdělávání zahrn</w:t>
      </w:r>
      <w:r w:rsidR="00FD019D">
        <w:t>ovat</w:t>
      </w:r>
      <w:r w:rsidR="00EF34B0" w:rsidRPr="00EF34B0">
        <w:t xml:space="preserve"> </w:t>
      </w:r>
      <w:r w:rsidR="00FD019D">
        <w:t xml:space="preserve">pedagogy </w:t>
      </w:r>
      <w:r w:rsidR="00EF34B0" w:rsidRPr="00EF34B0">
        <w:t xml:space="preserve">do detailů propracovanou individuální volbu metod a postupů, ale </w:t>
      </w:r>
      <w:r w:rsidR="00FD019D">
        <w:t xml:space="preserve">také </w:t>
      </w:r>
      <w:r w:rsidR="00EF34B0" w:rsidRPr="00EF34B0">
        <w:t>individuálně upravené prostředí, komunikaci, motivaci a vizualizaci.</w:t>
      </w:r>
      <w:r w:rsidR="00FD019D">
        <w:t xml:space="preserve"> </w:t>
      </w:r>
      <w:r w:rsidR="0053388A">
        <w:t xml:space="preserve">Jen tak budou tyto děti </w:t>
      </w:r>
      <w:r w:rsidR="00DF1F40">
        <w:t xml:space="preserve">v rámci svých možností </w:t>
      </w:r>
      <w:r w:rsidR="0053388A">
        <w:t>prospívat a rozvíjet</w:t>
      </w:r>
      <w:r w:rsidR="00DF1F40">
        <w:t xml:space="preserve"> se. </w:t>
      </w:r>
    </w:p>
    <w:p w14:paraId="29B8A66B" w14:textId="77777777" w:rsidR="00D65E09" w:rsidRDefault="00D65E09">
      <w:pPr>
        <w:spacing w:before="0" w:line="259" w:lineRule="auto"/>
        <w:ind w:firstLine="0"/>
        <w:jc w:val="left"/>
      </w:pPr>
      <w:r>
        <w:br w:type="page"/>
      </w:r>
    </w:p>
    <w:p w14:paraId="5867A063" w14:textId="77777777" w:rsidR="001D6017" w:rsidRPr="00CA03C0" w:rsidRDefault="001D6017" w:rsidP="001D6017">
      <w:pPr>
        <w:pStyle w:val="Bezmezer"/>
        <w:rPr>
          <w:b/>
          <w:bCs/>
          <w:sz w:val="36"/>
          <w:szCs w:val="36"/>
        </w:rPr>
      </w:pPr>
      <w:r w:rsidRPr="00CA03C0">
        <w:rPr>
          <w:b/>
          <w:bCs/>
          <w:sz w:val="36"/>
          <w:szCs w:val="36"/>
        </w:rPr>
        <w:lastRenderedPageBreak/>
        <w:t>Anotace kvalifikační práce</w:t>
      </w:r>
    </w:p>
    <w:p w14:paraId="1A80DF64" w14:textId="77777777" w:rsidR="001D6017" w:rsidRDefault="001D6017" w:rsidP="001D6017">
      <w:pPr>
        <w:pStyle w:val="Bezmezer"/>
      </w:pP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02"/>
        <w:gridCol w:w="5671"/>
      </w:tblGrid>
      <w:tr w:rsidR="001D6017" w14:paraId="19D564CD" w14:textId="77777777" w:rsidTr="001D6017">
        <w:tc>
          <w:tcPr>
            <w:tcW w:w="2972" w:type="dxa"/>
          </w:tcPr>
          <w:p w14:paraId="5D06C89B" w14:textId="77777777" w:rsidR="001D6017" w:rsidRDefault="001D6017" w:rsidP="001D6017">
            <w:pPr>
              <w:pStyle w:val="Bezmezer"/>
            </w:pPr>
            <w:r>
              <w:t>Jméno a příjmení:</w:t>
            </w:r>
          </w:p>
        </w:tc>
        <w:tc>
          <w:tcPr>
            <w:tcW w:w="6090" w:type="dxa"/>
          </w:tcPr>
          <w:p w14:paraId="684AD4DF" w14:textId="77777777" w:rsidR="001D6017" w:rsidRDefault="001D6017" w:rsidP="001D6017">
            <w:pPr>
              <w:pStyle w:val="Bezmezer"/>
              <w:jc w:val="both"/>
            </w:pPr>
            <w:r>
              <w:t>Mgr. Dana Bartlová</w:t>
            </w:r>
          </w:p>
        </w:tc>
      </w:tr>
      <w:tr w:rsidR="001D6017" w14:paraId="0A20D37E" w14:textId="77777777" w:rsidTr="001D6017">
        <w:tc>
          <w:tcPr>
            <w:tcW w:w="2972" w:type="dxa"/>
          </w:tcPr>
          <w:p w14:paraId="2A88D4A1" w14:textId="77777777" w:rsidR="001D6017" w:rsidRDefault="001D6017" w:rsidP="001D6017">
            <w:pPr>
              <w:pStyle w:val="Bezmezer"/>
            </w:pPr>
            <w:r>
              <w:t>Ú</w:t>
            </w:r>
            <w:r w:rsidRPr="00CA03C0">
              <w:t>stav</w:t>
            </w:r>
            <w:r>
              <w:t>:</w:t>
            </w:r>
          </w:p>
        </w:tc>
        <w:tc>
          <w:tcPr>
            <w:tcW w:w="6090" w:type="dxa"/>
          </w:tcPr>
          <w:p w14:paraId="5E51FB41" w14:textId="77777777" w:rsidR="001D6017" w:rsidRDefault="001D6017" w:rsidP="001D6017">
            <w:pPr>
              <w:pStyle w:val="Bezmezer"/>
              <w:jc w:val="both"/>
            </w:pPr>
            <w:r>
              <w:t>Ústav speciálně pedagogických studií</w:t>
            </w:r>
          </w:p>
        </w:tc>
      </w:tr>
      <w:tr w:rsidR="001D6017" w14:paraId="63563F25" w14:textId="77777777" w:rsidTr="001D6017">
        <w:tc>
          <w:tcPr>
            <w:tcW w:w="2972" w:type="dxa"/>
          </w:tcPr>
          <w:p w14:paraId="285E4B50" w14:textId="77777777" w:rsidR="001D6017" w:rsidRDefault="001D6017" w:rsidP="001D6017">
            <w:pPr>
              <w:pStyle w:val="Bezmezer"/>
            </w:pPr>
            <w:r w:rsidRPr="00CA03C0">
              <w:t>Vedoucí práce</w:t>
            </w:r>
            <w:r>
              <w:t>:</w:t>
            </w:r>
          </w:p>
        </w:tc>
        <w:tc>
          <w:tcPr>
            <w:tcW w:w="6090" w:type="dxa"/>
          </w:tcPr>
          <w:p w14:paraId="447BFAED" w14:textId="77777777" w:rsidR="001D6017" w:rsidRDefault="001D6017" w:rsidP="001D6017">
            <w:pPr>
              <w:pStyle w:val="Bezmezer"/>
              <w:jc w:val="both"/>
            </w:pPr>
            <w:r w:rsidRPr="00CA03C0">
              <w:t xml:space="preserve">Mgr. Hana </w:t>
            </w:r>
            <w:proofErr w:type="spellStart"/>
            <w:r w:rsidRPr="00CA03C0">
              <w:t>Karunová</w:t>
            </w:r>
            <w:proofErr w:type="spellEnd"/>
            <w:r w:rsidRPr="00CA03C0">
              <w:t>, Ph.D.</w:t>
            </w:r>
          </w:p>
        </w:tc>
      </w:tr>
      <w:tr w:rsidR="001D6017" w14:paraId="7CA34472" w14:textId="77777777" w:rsidTr="001D6017">
        <w:trPr>
          <w:trHeight w:val="50"/>
        </w:trPr>
        <w:tc>
          <w:tcPr>
            <w:tcW w:w="2972" w:type="dxa"/>
          </w:tcPr>
          <w:p w14:paraId="7EC1619A" w14:textId="77777777" w:rsidR="001D6017" w:rsidRDefault="001D6017" w:rsidP="001D6017">
            <w:pPr>
              <w:pStyle w:val="Bezmezer"/>
            </w:pPr>
            <w:r w:rsidRPr="00CA03C0">
              <w:t>Rok obhajoby</w:t>
            </w:r>
            <w:r>
              <w:t>:</w:t>
            </w:r>
          </w:p>
        </w:tc>
        <w:tc>
          <w:tcPr>
            <w:tcW w:w="6090" w:type="dxa"/>
          </w:tcPr>
          <w:p w14:paraId="5BCA581D" w14:textId="77777777" w:rsidR="001D6017" w:rsidRDefault="001D6017" w:rsidP="001D6017">
            <w:pPr>
              <w:pStyle w:val="Bezmezer"/>
              <w:jc w:val="both"/>
            </w:pPr>
            <w:r>
              <w:t>2021</w:t>
            </w:r>
          </w:p>
        </w:tc>
      </w:tr>
    </w:tbl>
    <w:p w14:paraId="1E85C98B" w14:textId="77777777" w:rsidR="001D6017" w:rsidRDefault="001D6017" w:rsidP="001D6017">
      <w:pPr>
        <w:pStyle w:val="Bezmezer"/>
      </w:pP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04"/>
        <w:gridCol w:w="5669"/>
      </w:tblGrid>
      <w:tr w:rsidR="001D6017" w14:paraId="4B87101C" w14:textId="77777777" w:rsidTr="00D65E09">
        <w:tc>
          <w:tcPr>
            <w:tcW w:w="2804" w:type="dxa"/>
          </w:tcPr>
          <w:p w14:paraId="275AD5C8" w14:textId="2BD52087" w:rsidR="001D6017" w:rsidRDefault="001D6017" w:rsidP="001D6017">
            <w:pPr>
              <w:pStyle w:val="Bezmezer"/>
            </w:pPr>
            <w:r>
              <w:t xml:space="preserve"> </w:t>
            </w:r>
            <w:r w:rsidRPr="0055029C">
              <w:t>Název práce:</w:t>
            </w:r>
          </w:p>
        </w:tc>
        <w:tc>
          <w:tcPr>
            <w:tcW w:w="5669" w:type="dxa"/>
          </w:tcPr>
          <w:p w14:paraId="62C81F43" w14:textId="77777777" w:rsidR="001D6017" w:rsidRPr="0055029C" w:rsidRDefault="001D6017" w:rsidP="001D6017">
            <w:pPr>
              <w:pStyle w:val="Bezmezer"/>
              <w:jc w:val="both"/>
            </w:pPr>
            <w:r w:rsidRPr="0055029C">
              <w:t>Komplexní podpora žáků s poruchou autistického spektra na základní škole v kontextu speciální pedagogiky</w:t>
            </w:r>
          </w:p>
          <w:p w14:paraId="326443BA" w14:textId="77777777" w:rsidR="001D6017" w:rsidRPr="0055029C" w:rsidRDefault="001D6017" w:rsidP="001D6017">
            <w:pPr>
              <w:pStyle w:val="Bezmezer"/>
              <w:jc w:val="both"/>
            </w:pPr>
          </w:p>
        </w:tc>
      </w:tr>
      <w:tr w:rsidR="001D6017" w14:paraId="39FC54D7" w14:textId="77777777" w:rsidTr="00D65E09">
        <w:tc>
          <w:tcPr>
            <w:tcW w:w="2804" w:type="dxa"/>
          </w:tcPr>
          <w:p w14:paraId="1781DE56" w14:textId="77777777" w:rsidR="001D6017" w:rsidRDefault="001D6017" w:rsidP="001D6017">
            <w:pPr>
              <w:pStyle w:val="Bezmezer"/>
            </w:pPr>
            <w:r w:rsidRPr="0055029C">
              <w:t xml:space="preserve">Název v angličtině: </w:t>
            </w:r>
          </w:p>
        </w:tc>
        <w:tc>
          <w:tcPr>
            <w:tcW w:w="5669" w:type="dxa"/>
          </w:tcPr>
          <w:p w14:paraId="6C3B4CC0" w14:textId="77777777" w:rsidR="001D6017" w:rsidRDefault="001D6017" w:rsidP="001D6017">
            <w:pPr>
              <w:pStyle w:val="Bezmezer"/>
              <w:jc w:val="both"/>
            </w:pPr>
            <w:r w:rsidRPr="00014A66">
              <w:rPr>
                <w:lang w:val="en-GB"/>
              </w:rPr>
              <w:t>Comprehensive support for pupils with Autism Spectrum Disorder in primary school</w:t>
            </w:r>
          </w:p>
        </w:tc>
      </w:tr>
      <w:tr w:rsidR="001D6017" w14:paraId="13563954" w14:textId="77777777" w:rsidTr="00D65E09">
        <w:tc>
          <w:tcPr>
            <w:tcW w:w="2804" w:type="dxa"/>
          </w:tcPr>
          <w:p w14:paraId="204F95F2" w14:textId="77777777" w:rsidR="001D6017" w:rsidRDefault="001D6017" w:rsidP="001D6017">
            <w:pPr>
              <w:pStyle w:val="Bezmezer"/>
            </w:pPr>
            <w:r w:rsidRPr="0055029C">
              <w:t xml:space="preserve">Anotace práce: </w:t>
            </w:r>
          </w:p>
        </w:tc>
        <w:tc>
          <w:tcPr>
            <w:tcW w:w="5669" w:type="dxa"/>
          </w:tcPr>
          <w:p w14:paraId="0F92F1E3" w14:textId="2A4DA3BA" w:rsidR="001D6017" w:rsidRDefault="001D6017" w:rsidP="00D65E09">
            <w:pPr>
              <w:pStyle w:val="Bezmezer"/>
              <w:jc w:val="both"/>
            </w:pPr>
            <w:r w:rsidRPr="0088244F">
              <w:t xml:space="preserve">V diplomové práci jsou zpracována témata výchovy </w:t>
            </w:r>
            <w:r>
              <w:br/>
            </w:r>
            <w:r w:rsidRPr="0088244F">
              <w:t xml:space="preserve">a vzdělávání dětí s poruchou autistického spektra s přihlédnutím k možnostem současného školského systému ČR. V teoretické části jsou popsány stěžejní symptomy </w:t>
            </w:r>
            <w:r>
              <w:br/>
            </w:r>
            <w:r w:rsidRPr="0088244F">
              <w:t>a znaky poruch autistického spektra. Hlavním cílem kvalitativního výzkumu je na konkrétních příkladech popsat vzdělávací nabídku českého školství ve vztahu k žákům s autismem a osvětlit význam a vliv komplexního přístupu v rámci ucelené rehabilitace na školní úspěšnost a zdárný rozvoj těchto dětí.</w:t>
            </w:r>
          </w:p>
        </w:tc>
      </w:tr>
      <w:tr w:rsidR="001D6017" w14:paraId="3C274D07" w14:textId="77777777" w:rsidTr="00D65E09">
        <w:tc>
          <w:tcPr>
            <w:tcW w:w="2804" w:type="dxa"/>
          </w:tcPr>
          <w:p w14:paraId="6DE21744" w14:textId="77777777" w:rsidR="001D6017" w:rsidRDefault="001D6017" w:rsidP="001D6017">
            <w:pPr>
              <w:pStyle w:val="Bezmezer"/>
            </w:pPr>
            <w:r w:rsidRPr="0055029C">
              <w:t xml:space="preserve">Klíčová slova: </w:t>
            </w:r>
          </w:p>
        </w:tc>
        <w:tc>
          <w:tcPr>
            <w:tcW w:w="5669" w:type="dxa"/>
          </w:tcPr>
          <w:p w14:paraId="15A37E0C" w14:textId="77777777" w:rsidR="001D6017" w:rsidRDefault="001D6017" w:rsidP="001D6017">
            <w:pPr>
              <w:pStyle w:val="Bezmezer"/>
              <w:jc w:val="both"/>
            </w:pPr>
            <w:r>
              <w:t xml:space="preserve">autismus, poruchy autistického spektra, žák s poruchou autistického spektra, specifika přístupu, výchova </w:t>
            </w:r>
            <w:r>
              <w:br/>
              <w:t>a vzdělávání, integrace, terapeutický přístup, ucelená rehabilitace, spolupracující odborníci, kasuistika</w:t>
            </w:r>
          </w:p>
        </w:tc>
      </w:tr>
      <w:tr w:rsidR="001D6017" w14:paraId="3B8E2FD5" w14:textId="77777777" w:rsidTr="00D65E09">
        <w:tc>
          <w:tcPr>
            <w:tcW w:w="2804" w:type="dxa"/>
          </w:tcPr>
          <w:p w14:paraId="4AC2E800" w14:textId="77777777" w:rsidR="001D6017" w:rsidRDefault="001D6017" w:rsidP="001D6017">
            <w:pPr>
              <w:pStyle w:val="Bezmezer"/>
            </w:pPr>
            <w:r w:rsidRPr="0055029C">
              <w:t xml:space="preserve">Anotace v angličtině: </w:t>
            </w:r>
          </w:p>
        </w:tc>
        <w:tc>
          <w:tcPr>
            <w:tcW w:w="5669" w:type="dxa"/>
          </w:tcPr>
          <w:p w14:paraId="0580DC40" w14:textId="270DEE29" w:rsidR="001D6017" w:rsidRDefault="001D6017" w:rsidP="00D65E09">
            <w:pPr>
              <w:pStyle w:val="Bezmezer"/>
              <w:jc w:val="both"/>
            </w:pPr>
            <w:r w:rsidRPr="0088244F">
              <w:rPr>
                <w:lang w:val="en-GB"/>
              </w:rPr>
              <w:t>The diploma thesis deals with the topics of education and training of children with Autism Spectrum Disorder, taking into account the possibilities of the current school system in the Czech Republic (CZR). The theoretical part describes the main symptoms and signs of Autism Spectrum Disorders. The main goals of the presented qualitative</w:t>
            </w:r>
            <w:r w:rsidR="00D65E09">
              <w:rPr>
                <w:lang w:val="en-GB"/>
              </w:rPr>
              <w:t xml:space="preserve"> </w:t>
            </w:r>
            <w:r w:rsidRPr="0088244F">
              <w:rPr>
                <w:lang w:val="en-GB"/>
              </w:rPr>
              <w:t>research</w:t>
            </w:r>
            <w:r w:rsidR="00D65E09">
              <w:rPr>
                <w:lang w:val="en-GB"/>
              </w:rPr>
              <w:t xml:space="preserve"> </w:t>
            </w:r>
            <w:r w:rsidR="00D65E09" w:rsidRPr="0088244F">
              <w:rPr>
                <w:lang w:val="en-GB"/>
              </w:rPr>
              <w:t>are</w:t>
            </w:r>
            <w:r w:rsidRPr="0088244F">
              <w:rPr>
                <w:lang w:val="en-GB"/>
              </w:rPr>
              <w:t xml:space="preserve"> to describe, on specific examples, the offer and possibilities of the educational system in CZR in relation to pupils with Autism; and </w:t>
            </w:r>
            <w:proofErr w:type="gramStart"/>
            <w:r w:rsidRPr="0088244F">
              <w:rPr>
                <w:lang w:val="en-GB"/>
              </w:rPr>
              <w:t>also</w:t>
            </w:r>
            <w:proofErr w:type="gramEnd"/>
            <w:r w:rsidRPr="0088244F">
              <w:rPr>
                <w:lang w:val="en-GB"/>
              </w:rPr>
              <w:t xml:space="preserve"> to highlight the importance of a complex approach including a comprehensive rehabilitation and its impact on school success and successful development </w:t>
            </w:r>
            <w:r>
              <w:rPr>
                <w:lang w:val="en-GB"/>
              </w:rPr>
              <w:br/>
            </w:r>
            <w:r w:rsidRPr="0088244F">
              <w:rPr>
                <w:lang w:val="en-GB"/>
              </w:rPr>
              <w:t xml:space="preserve">of these children. </w:t>
            </w:r>
          </w:p>
        </w:tc>
      </w:tr>
      <w:tr w:rsidR="001D6017" w14:paraId="39E66C9A" w14:textId="77777777" w:rsidTr="00D65E09">
        <w:tc>
          <w:tcPr>
            <w:tcW w:w="2804" w:type="dxa"/>
          </w:tcPr>
          <w:p w14:paraId="58CDDB24" w14:textId="77777777" w:rsidR="001D6017" w:rsidRDefault="001D6017" w:rsidP="001D6017">
            <w:pPr>
              <w:pStyle w:val="Bezmezer"/>
            </w:pPr>
            <w:r w:rsidRPr="0055029C">
              <w:t xml:space="preserve">Klíčová slova v angličtině: </w:t>
            </w:r>
          </w:p>
        </w:tc>
        <w:tc>
          <w:tcPr>
            <w:tcW w:w="5669" w:type="dxa"/>
          </w:tcPr>
          <w:p w14:paraId="3E96CA94" w14:textId="5C766320" w:rsidR="001D6017" w:rsidRDefault="001D6017" w:rsidP="00D65E09">
            <w:pPr>
              <w:pStyle w:val="Bezmezer"/>
              <w:jc w:val="both"/>
            </w:pPr>
            <w:r w:rsidRPr="0088244F">
              <w:rPr>
                <w:lang w:val="en-GB"/>
              </w:rPr>
              <w:t>autism, autism spectrum disorder, pupil with autism spectrum disorder, specific approach, education and training, integration, therapeutic approach, comprehensive rehabilitation, cooperating experts, case studies</w:t>
            </w:r>
          </w:p>
        </w:tc>
      </w:tr>
      <w:tr w:rsidR="001D6017" w14:paraId="4CDBEBBD" w14:textId="77777777" w:rsidTr="00D65E09">
        <w:tc>
          <w:tcPr>
            <w:tcW w:w="2804" w:type="dxa"/>
          </w:tcPr>
          <w:p w14:paraId="57E12BCE" w14:textId="77777777" w:rsidR="001D6017" w:rsidRDefault="001D6017" w:rsidP="001D6017">
            <w:pPr>
              <w:pStyle w:val="Bezmezer"/>
            </w:pPr>
            <w:r w:rsidRPr="0055029C">
              <w:t xml:space="preserve">Rozsah práce: </w:t>
            </w:r>
          </w:p>
        </w:tc>
        <w:tc>
          <w:tcPr>
            <w:tcW w:w="5669" w:type="dxa"/>
          </w:tcPr>
          <w:p w14:paraId="745A7232" w14:textId="77777777" w:rsidR="001D6017" w:rsidRDefault="001D6017" w:rsidP="001D6017">
            <w:pPr>
              <w:pStyle w:val="Bezmezer"/>
            </w:pPr>
            <w:r>
              <w:t>84 stran</w:t>
            </w:r>
          </w:p>
        </w:tc>
      </w:tr>
      <w:tr w:rsidR="001D6017" w14:paraId="25E64E90" w14:textId="77777777" w:rsidTr="00D65E09">
        <w:tc>
          <w:tcPr>
            <w:tcW w:w="2804" w:type="dxa"/>
          </w:tcPr>
          <w:p w14:paraId="2BEF8A01" w14:textId="77777777" w:rsidR="001D6017" w:rsidRDefault="001D6017" w:rsidP="001D6017">
            <w:pPr>
              <w:pStyle w:val="Bezmezer"/>
            </w:pPr>
            <w:r w:rsidRPr="0055029C">
              <w:t>Jazyk práce:</w:t>
            </w:r>
          </w:p>
        </w:tc>
        <w:tc>
          <w:tcPr>
            <w:tcW w:w="5669" w:type="dxa"/>
          </w:tcPr>
          <w:p w14:paraId="1F8E01C3" w14:textId="77777777" w:rsidR="001D6017" w:rsidRDefault="001D6017" w:rsidP="001D6017">
            <w:pPr>
              <w:pStyle w:val="Bezmezer"/>
            </w:pPr>
            <w:r>
              <w:t>Český jazyk</w:t>
            </w:r>
          </w:p>
        </w:tc>
      </w:tr>
    </w:tbl>
    <w:p w14:paraId="0F60B10C" w14:textId="2F96C3A0" w:rsidR="00D65E09" w:rsidRDefault="00D65E09" w:rsidP="001D6017">
      <w:pPr>
        <w:pStyle w:val="Bezmezer"/>
      </w:pPr>
    </w:p>
    <w:p w14:paraId="45DB8C8B" w14:textId="77777777" w:rsidR="00D65E09" w:rsidRDefault="00D65E09">
      <w:pPr>
        <w:spacing w:before="0" w:line="259" w:lineRule="auto"/>
        <w:ind w:firstLine="0"/>
        <w:jc w:val="left"/>
      </w:pPr>
      <w:r>
        <w:br w:type="page"/>
      </w:r>
    </w:p>
    <w:p w14:paraId="4B0D38F2" w14:textId="292976B8" w:rsidR="00365505" w:rsidRPr="00365505" w:rsidRDefault="00365505" w:rsidP="00270A01">
      <w:pPr>
        <w:pStyle w:val="Nadpis1"/>
        <w:numPr>
          <w:ilvl w:val="0"/>
          <w:numId w:val="10"/>
        </w:numPr>
      </w:pPr>
      <w:bookmarkStart w:id="64" w:name="_Toc58491715"/>
      <w:r w:rsidRPr="00365505">
        <w:lastRenderedPageBreak/>
        <w:t>Seznam použité literatury</w:t>
      </w:r>
      <w:bookmarkEnd w:id="64"/>
    </w:p>
    <w:p w14:paraId="39593912" w14:textId="2FBCF958" w:rsidR="00282709" w:rsidRDefault="00282709" w:rsidP="00073136">
      <w:pPr>
        <w:pStyle w:val="Bezmezer"/>
        <w:jc w:val="both"/>
      </w:pPr>
      <w:r w:rsidRPr="00282709">
        <w:t>BARTLOVÁ, D. </w:t>
      </w:r>
      <w:r w:rsidRPr="00282709">
        <w:rPr>
          <w:i/>
          <w:iCs/>
        </w:rPr>
        <w:t>Aspekty adaptace dítěte s autismem na školní prostředí.</w:t>
      </w:r>
      <w:r w:rsidRPr="00282709">
        <w:t xml:space="preserve"> Olomouc, 2011. Diplomová práce. U</w:t>
      </w:r>
      <w:r>
        <w:t>niverzita Palackého, ve</w:t>
      </w:r>
      <w:r w:rsidRPr="00282709">
        <w:t xml:space="preserve">doucí práce </w:t>
      </w:r>
      <w:r w:rsidR="003366AB" w:rsidRPr="00282709">
        <w:t>doc.</w:t>
      </w:r>
      <w:r w:rsidRPr="00282709">
        <w:t xml:space="preserve"> PaedDr. Marcela Musilová PhD.</w:t>
      </w:r>
    </w:p>
    <w:p w14:paraId="2D5564C5" w14:textId="77777777" w:rsidR="00282709" w:rsidRDefault="00282709" w:rsidP="00073136">
      <w:pPr>
        <w:pStyle w:val="Bezmezer"/>
        <w:jc w:val="both"/>
      </w:pPr>
    </w:p>
    <w:p w14:paraId="5B8A6E4E" w14:textId="2EEF4C78" w:rsidR="0026273E" w:rsidRDefault="0026273E" w:rsidP="00073136">
      <w:pPr>
        <w:pStyle w:val="Bezmezer"/>
        <w:jc w:val="both"/>
      </w:pPr>
      <w:r w:rsidRPr="0026273E">
        <w:t xml:space="preserve">BARTOŇOVÁ, M. </w:t>
      </w:r>
      <w:r w:rsidRPr="0026273E">
        <w:rPr>
          <w:i/>
          <w:iCs/>
        </w:rPr>
        <w:t>Strategie ve vzdělávání žáků se sociálním znevýhodněním</w:t>
      </w:r>
      <w:r w:rsidRPr="0026273E">
        <w:t xml:space="preserve">. Brno: </w:t>
      </w:r>
      <w:r>
        <w:t>M</w:t>
      </w:r>
      <w:r w:rsidRPr="0026273E">
        <w:t>asarykova univerzita, 2009. ISBN 978-80-210-5103-4</w:t>
      </w:r>
    </w:p>
    <w:p w14:paraId="0CAD503D" w14:textId="77777777" w:rsidR="0026273E" w:rsidRPr="0026273E" w:rsidRDefault="0026273E" w:rsidP="00073136">
      <w:pPr>
        <w:pStyle w:val="Bezmezer"/>
        <w:jc w:val="both"/>
      </w:pPr>
    </w:p>
    <w:p w14:paraId="3051A69C" w14:textId="762DB33F" w:rsidR="007C5872" w:rsidRDefault="007C5872" w:rsidP="00073136">
      <w:pPr>
        <w:pStyle w:val="Bezmezer"/>
        <w:jc w:val="both"/>
      </w:pPr>
      <w:r w:rsidRPr="007C5872">
        <w:t>ČADILOVÁ, V</w:t>
      </w:r>
      <w:r>
        <w:t>.</w:t>
      </w:r>
      <w:r w:rsidRPr="007C5872">
        <w:t>, THOROVÁ</w:t>
      </w:r>
      <w:r>
        <w:t xml:space="preserve"> K.,</w:t>
      </w:r>
      <w:r w:rsidRPr="007C5872">
        <w:t xml:space="preserve"> ŽAMPACHOVÁ</w:t>
      </w:r>
      <w:r>
        <w:t>, Z</w:t>
      </w:r>
      <w:r w:rsidRPr="007C5872">
        <w:t>. </w:t>
      </w:r>
      <w:r w:rsidRPr="007C5872">
        <w:rPr>
          <w:i/>
          <w:iCs/>
        </w:rPr>
        <w:t>Katalog posuzování míry speciálních vzdělávacích potřeb – část II</w:t>
      </w:r>
      <w:r w:rsidRPr="007C5872">
        <w:t>. Olomouc: Univerzita Palackého v Olomouci, Pedagogická fakulta, 2012. ISBN 978-80-244-3054-6.</w:t>
      </w:r>
    </w:p>
    <w:p w14:paraId="52426C66" w14:textId="77777777" w:rsidR="002F68DC" w:rsidRDefault="002F68DC" w:rsidP="00073136">
      <w:pPr>
        <w:pStyle w:val="Bezmezer"/>
        <w:jc w:val="both"/>
      </w:pPr>
    </w:p>
    <w:p w14:paraId="75F9F10B" w14:textId="70929F1B" w:rsidR="00867432" w:rsidRDefault="00867432" w:rsidP="00073136">
      <w:pPr>
        <w:pStyle w:val="Bezmezer"/>
        <w:jc w:val="both"/>
      </w:pPr>
      <w:r w:rsidRPr="00867432">
        <w:t>ČADILOVÁ, V</w:t>
      </w:r>
      <w:r>
        <w:t>.,</w:t>
      </w:r>
      <w:r w:rsidRPr="00867432">
        <w:t xml:space="preserve"> ŽAMPACHOVÁ</w:t>
      </w:r>
      <w:r>
        <w:t>, Z</w:t>
      </w:r>
      <w:r w:rsidRPr="00867432">
        <w:t>. </w:t>
      </w:r>
      <w:r w:rsidRPr="00867432">
        <w:rPr>
          <w:i/>
          <w:iCs/>
        </w:rPr>
        <w:t>Strukturované učení: vzdělávání dětí s autismem a jinými vývojovými poruchami</w:t>
      </w:r>
      <w:r w:rsidRPr="00867432">
        <w:t>. Praha: Portál, 2008. Speciální pedagogika (Portál). ISBN 978-80-7367-475-5.</w:t>
      </w:r>
    </w:p>
    <w:p w14:paraId="43EEBBC1" w14:textId="77777777" w:rsidR="00053692" w:rsidRDefault="00053692" w:rsidP="00073136">
      <w:pPr>
        <w:pStyle w:val="Bezmezer"/>
        <w:jc w:val="both"/>
      </w:pPr>
    </w:p>
    <w:p w14:paraId="35979D4E" w14:textId="3885B98C" w:rsidR="00053692" w:rsidRDefault="00053692" w:rsidP="00073136">
      <w:pPr>
        <w:pStyle w:val="Bezmezer"/>
        <w:jc w:val="both"/>
      </w:pPr>
      <w:r w:rsidRPr="00053692">
        <w:t>ČADILOVÁ, V</w:t>
      </w:r>
      <w:r>
        <w:t>.,</w:t>
      </w:r>
      <w:r w:rsidRPr="00053692">
        <w:t xml:space="preserve"> ŽAMPACHOVÁ</w:t>
      </w:r>
      <w:r>
        <w:t>, Z.</w:t>
      </w:r>
      <w:r w:rsidRPr="00053692">
        <w:t> </w:t>
      </w:r>
      <w:r w:rsidRPr="00053692">
        <w:rPr>
          <w:i/>
          <w:iCs/>
        </w:rPr>
        <w:t>Metodika práce se žákem s poruchami autistického spektra</w:t>
      </w:r>
      <w:r w:rsidRPr="00053692">
        <w:t>. 2012. Olomouc: Univerzita Palackého v Olomouci, 2012. ISBN ISBN978-80-244-3309-7.</w:t>
      </w:r>
    </w:p>
    <w:p w14:paraId="65B207BF" w14:textId="77777777" w:rsidR="007C5872" w:rsidRDefault="007C5872" w:rsidP="00073136">
      <w:pPr>
        <w:pStyle w:val="Bezmezer"/>
        <w:jc w:val="both"/>
      </w:pPr>
    </w:p>
    <w:p w14:paraId="17691B0A" w14:textId="3BADA9D5" w:rsidR="00F81C52" w:rsidRDefault="00F81C52" w:rsidP="00073136">
      <w:pPr>
        <w:pStyle w:val="Bezmezer"/>
        <w:jc w:val="both"/>
      </w:pPr>
      <w:r w:rsidRPr="00F81C52">
        <w:t>GILLBERG, CH.</w:t>
      </w:r>
      <w:r w:rsidR="007C5872">
        <w:t>,</w:t>
      </w:r>
      <w:r w:rsidRPr="00F81C52">
        <w:t xml:space="preserve"> PEETERS, T. </w:t>
      </w:r>
      <w:r w:rsidRPr="007C5872">
        <w:rPr>
          <w:i/>
          <w:iCs/>
        </w:rPr>
        <w:t xml:space="preserve">Autismus – zdravotní a výchovné aspekty. </w:t>
      </w:r>
      <w:r w:rsidRPr="00F81C52">
        <w:t>Praha: Portál, 2008. 124 s. ISBN 978-80-7367-498-4.</w:t>
      </w:r>
    </w:p>
    <w:p w14:paraId="10592BA5" w14:textId="77777777" w:rsidR="00DC4AAB" w:rsidRDefault="00DC4AAB" w:rsidP="00073136">
      <w:pPr>
        <w:pStyle w:val="Bezmezer"/>
        <w:jc w:val="both"/>
      </w:pPr>
    </w:p>
    <w:p w14:paraId="2D3DC797" w14:textId="1D840D4A" w:rsidR="00591C07" w:rsidRDefault="00591C07" w:rsidP="00073136">
      <w:pPr>
        <w:pStyle w:val="Bezmezer"/>
        <w:jc w:val="both"/>
      </w:pPr>
      <w:r w:rsidRPr="00591C07">
        <w:t xml:space="preserve">HORT, V. et al. </w:t>
      </w:r>
      <w:r w:rsidRPr="00591C07">
        <w:rPr>
          <w:i/>
          <w:iCs/>
        </w:rPr>
        <w:t xml:space="preserve">Dětská a adolescentní psychiatrie. </w:t>
      </w:r>
      <w:r w:rsidRPr="00591C07">
        <w:t>Praha: Portál,</w:t>
      </w:r>
      <w:r>
        <w:t xml:space="preserve"> </w:t>
      </w:r>
      <w:r w:rsidRPr="00591C07">
        <w:t>2008. 498 s. ISBN 978-80-7367-404-5.</w:t>
      </w:r>
    </w:p>
    <w:p w14:paraId="6DFE8947" w14:textId="58E547E0" w:rsidR="00FD437C" w:rsidRDefault="00FD437C" w:rsidP="00073136">
      <w:pPr>
        <w:pStyle w:val="Bezmezer"/>
        <w:jc w:val="both"/>
      </w:pPr>
    </w:p>
    <w:p w14:paraId="7E341EB6" w14:textId="77777777" w:rsidR="00FD437C" w:rsidRPr="00FD437C" w:rsidRDefault="00FD437C" w:rsidP="00073136">
      <w:pPr>
        <w:pStyle w:val="Bezmezer"/>
        <w:jc w:val="both"/>
      </w:pPr>
      <w:r w:rsidRPr="00FD437C">
        <w:t xml:space="preserve">HRDLIČKA, M., KOMÁREK, V. </w:t>
      </w:r>
      <w:r w:rsidRPr="00FD437C">
        <w:rPr>
          <w:i/>
          <w:iCs/>
        </w:rPr>
        <w:t>Dětský autismus: přehled současných poznatků.</w:t>
      </w:r>
      <w:r w:rsidRPr="00FD437C">
        <w:t xml:space="preserve"> Praha:</w:t>
      </w:r>
    </w:p>
    <w:p w14:paraId="308B3384" w14:textId="6A2582CD" w:rsidR="00FD437C" w:rsidRDefault="00FD437C" w:rsidP="00073136">
      <w:pPr>
        <w:pStyle w:val="Bezmezer"/>
        <w:jc w:val="both"/>
      </w:pPr>
      <w:r w:rsidRPr="00FD437C">
        <w:t>Portál, 2004. ISBN 80-7178-813-9</w:t>
      </w:r>
    </w:p>
    <w:p w14:paraId="3C17E5DD" w14:textId="7BDA1EA2" w:rsidR="004F6F79" w:rsidRDefault="004F6F79" w:rsidP="00073136">
      <w:pPr>
        <w:pStyle w:val="Bezmezer"/>
        <w:jc w:val="both"/>
      </w:pPr>
    </w:p>
    <w:p w14:paraId="6F03498B" w14:textId="0528AEA0" w:rsidR="00FD437C" w:rsidRDefault="002C0D68" w:rsidP="00073136">
      <w:pPr>
        <w:pStyle w:val="Bezmezer"/>
        <w:jc w:val="both"/>
      </w:pPr>
      <w:r w:rsidRPr="002C0D68">
        <w:t>JANKOVSKÝ, J. </w:t>
      </w:r>
      <w:r w:rsidRPr="002C0D68">
        <w:rPr>
          <w:i/>
          <w:iCs/>
        </w:rPr>
        <w:t xml:space="preserve">Ucelená rehabilitace dětí s tělesným a kombinovaným postižením: </w:t>
      </w:r>
      <w:proofErr w:type="spellStart"/>
      <w:r w:rsidRPr="002C0D68">
        <w:rPr>
          <w:i/>
          <w:iCs/>
        </w:rPr>
        <w:t>somatopedická</w:t>
      </w:r>
      <w:proofErr w:type="spellEnd"/>
      <w:r w:rsidRPr="002C0D68">
        <w:rPr>
          <w:i/>
          <w:iCs/>
        </w:rPr>
        <w:t xml:space="preserve"> a psychologická hlediska</w:t>
      </w:r>
      <w:r w:rsidRPr="002C0D68">
        <w:t>. 2. vyd. Praha: Triton, 2006. ISBN 80-725-4730-5.</w:t>
      </w:r>
    </w:p>
    <w:p w14:paraId="04BFF417" w14:textId="5303C02A" w:rsidR="00374B74" w:rsidRDefault="00374B74" w:rsidP="00073136">
      <w:pPr>
        <w:pStyle w:val="Bezmezer"/>
        <w:jc w:val="both"/>
      </w:pPr>
    </w:p>
    <w:p w14:paraId="64D89D96" w14:textId="2FE82FD1" w:rsidR="00FA6719" w:rsidRDefault="00FA6719" w:rsidP="00073136">
      <w:pPr>
        <w:pStyle w:val="Bezmezer"/>
        <w:jc w:val="both"/>
      </w:pPr>
      <w:r w:rsidRPr="00FA6719">
        <w:t>KLENKOVÁ, J</w:t>
      </w:r>
      <w:r>
        <w:t xml:space="preserve">., </w:t>
      </w:r>
      <w:r w:rsidRPr="00FA6719">
        <w:t>TREZNEROVÁ</w:t>
      </w:r>
      <w:r>
        <w:t>, I.</w:t>
      </w:r>
      <w:r w:rsidRPr="00FA6719">
        <w:t> </w:t>
      </w:r>
      <w:r w:rsidRPr="00FA6719">
        <w:rPr>
          <w:i/>
          <w:iCs/>
        </w:rPr>
        <w:t>Logopedie: narušení komunikační schopnosti, logopedická prevence, logopedická intervence v ČR, příklady z praxe</w:t>
      </w:r>
      <w:r w:rsidRPr="00FA6719">
        <w:t>. Praha: Grada, 2006. Pedagogika (Grada). ISBN 978-80-247-1110-2.</w:t>
      </w:r>
    </w:p>
    <w:p w14:paraId="07F02BC9" w14:textId="23CC68BC" w:rsidR="00C6242A" w:rsidRDefault="00C6242A" w:rsidP="00073136">
      <w:pPr>
        <w:pStyle w:val="Bezmezer"/>
        <w:jc w:val="both"/>
      </w:pPr>
    </w:p>
    <w:p w14:paraId="05274032" w14:textId="3D82ED4C" w:rsidR="00C6242A" w:rsidRPr="00C6242A" w:rsidRDefault="00C6242A" w:rsidP="00073136">
      <w:pPr>
        <w:pStyle w:val="Bezmezer"/>
        <w:jc w:val="both"/>
      </w:pPr>
      <w:r w:rsidRPr="00C6242A">
        <w:t>KREJČÍŘOVÁ, D.</w:t>
      </w:r>
      <w:r w:rsidRPr="00C6242A">
        <w:rPr>
          <w:i/>
          <w:iCs/>
        </w:rPr>
        <w:t xml:space="preserve"> Diagnostika poruch autistického spektra</w:t>
      </w:r>
      <w:r w:rsidRPr="00C6242A">
        <w:t>. Praha: Institut pedagogicko-psychologického poradenství ČR, 2003.</w:t>
      </w:r>
    </w:p>
    <w:p w14:paraId="6B736E85" w14:textId="5425F510" w:rsidR="002C0D68" w:rsidRDefault="002C0D68" w:rsidP="00073136">
      <w:pPr>
        <w:pStyle w:val="Bezmezer"/>
        <w:jc w:val="both"/>
      </w:pPr>
    </w:p>
    <w:p w14:paraId="4F374778" w14:textId="50E06252" w:rsidR="004703FE" w:rsidRDefault="004703FE" w:rsidP="00073136">
      <w:pPr>
        <w:pStyle w:val="Bezmezer"/>
        <w:jc w:val="both"/>
      </w:pPr>
      <w:r w:rsidRPr="004703FE">
        <w:t>KREJČÍŘOVÁ, O</w:t>
      </w:r>
      <w:r>
        <w:t xml:space="preserve">., </w:t>
      </w:r>
      <w:r w:rsidRPr="004703FE">
        <w:t>TREZNEROVÁ</w:t>
      </w:r>
      <w:r>
        <w:t>, I.,</w:t>
      </w:r>
      <w:r w:rsidRPr="004703FE">
        <w:t> </w:t>
      </w:r>
      <w:r w:rsidRPr="004703FE">
        <w:rPr>
          <w:i/>
          <w:iCs/>
        </w:rPr>
        <w:t>Sociální služby: jak efektivně zavést pozici asistenta pedagoga ve školách</w:t>
      </w:r>
      <w:r w:rsidRPr="004703FE">
        <w:t>. Olomouc: Univerzita Palackého v Olomouci, 2013. ISBN 978-80-244-3692-0.</w:t>
      </w:r>
    </w:p>
    <w:p w14:paraId="4B28C712" w14:textId="77777777" w:rsidR="004703FE" w:rsidRDefault="004703FE" w:rsidP="00073136">
      <w:pPr>
        <w:pStyle w:val="Bezmezer"/>
        <w:jc w:val="both"/>
      </w:pPr>
    </w:p>
    <w:p w14:paraId="3D079351" w14:textId="220BF18A" w:rsidR="002F24F9" w:rsidRDefault="002F24F9" w:rsidP="00073136">
      <w:pPr>
        <w:pStyle w:val="Bezmezer"/>
        <w:jc w:val="both"/>
      </w:pPr>
      <w:r w:rsidRPr="002F24F9">
        <w:rPr>
          <w:i/>
          <w:iCs/>
        </w:rPr>
        <w:t>MKN-10: mezinárodní statistická klasifikace nemocí a přidružených zdravotních problémů: desátá revize: obsahová aktualizace k 1.1.2018</w:t>
      </w:r>
      <w:r w:rsidRPr="002F24F9">
        <w:t> [online]. Praha: Ústav zdravotnických informací a statistiky ČR, 2018 [cit. 2020-11-02]. ISBN 978-807-4721-687.</w:t>
      </w:r>
    </w:p>
    <w:p w14:paraId="3F3DF820" w14:textId="77777777" w:rsidR="003B2003" w:rsidRDefault="003B2003" w:rsidP="00073136">
      <w:pPr>
        <w:pStyle w:val="Bezmezer"/>
        <w:jc w:val="both"/>
      </w:pPr>
    </w:p>
    <w:p w14:paraId="33709EE2" w14:textId="4E0F2F4D" w:rsidR="003B2003" w:rsidRDefault="003B2003" w:rsidP="00073136">
      <w:pPr>
        <w:pStyle w:val="Bezmezer"/>
        <w:jc w:val="both"/>
      </w:pPr>
      <w:r w:rsidRPr="003B2003">
        <w:t>MÜLLER, Oldřich. </w:t>
      </w:r>
      <w:r w:rsidRPr="003B2003">
        <w:rPr>
          <w:i/>
          <w:iCs/>
        </w:rPr>
        <w:t>Terapie ve speciální pedagogice</w:t>
      </w:r>
      <w:r w:rsidRPr="003B2003">
        <w:t xml:space="preserve">. 2., </w:t>
      </w:r>
      <w:proofErr w:type="spellStart"/>
      <w:r w:rsidRPr="003B2003">
        <w:t>přeprac</w:t>
      </w:r>
      <w:proofErr w:type="spellEnd"/>
      <w:r w:rsidRPr="003B2003">
        <w:t>. vyd. Praha: Grada, 2014. Pedagogika (Grada). ISBN 978-802-4741-727.</w:t>
      </w:r>
    </w:p>
    <w:p w14:paraId="68F0DCD6" w14:textId="77777777" w:rsidR="00723666" w:rsidRDefault="00723666" w:rsidP="00073136">
      <w:pPr>
        <w:pStyle w:val="Bezmezer"/>
        <w:jc w:val="both"/>
      </w:pPr>
    </w:p>
    <w:p w14:paraId="097AAEB8" w14:textId="7B54EB49" w:rsidR="002F24F9" w:rsidRDefault="002F24F9" w:rsidP="00073136">
      <w:pPr>
        <w:pStyle w:val="Bezmezer"/>
        <w:jc w:val="both"/>
      </w:pPr>
      <w:r w:rsidRPr="002F24F9">
        <w:t>PASTIERIKOVÁ, L. </w:t>
      </w:r>
      <w:r w:rsidRPr="002F24F9">
        <w:rPr>
          <w:i/>
          <w:iCs/>
        </w:rPr>
        <w:t>Poruchy autistického spektra: dětský autismus, atypický autismus, Aspergerův syndrom, dezintegrační porucha</w:t>
      </w:r>
      <w:r w:rsidRPr="002F24F9">
        <w:t>. Olomouc: Univerzita Palackého v Olomouci, 2013. ISBN 978-80-244-3732-3.</w:t>
      </w:r>
    </w:p>
    <w:p w14:paraId="03D33ECB" w14:textId="4F45FDD0" w:rsidR="00723666" w:rsidRDefault="00723666" w:rsidP="00073136">
      <w:pPr>
        <w:pStyle w:val="Bezmezer"/>
        <w:jc w:val="both"/>
      </w:pPr>
    </w:p>
    <w:p w14:paraId="4B26FE5C" w14:textId="0EE3FF0A" w:rsidR="00C01CF3" w:rsidRDefault="00C01CF3" w:rsidP="00073136">
      <w:pPr>
        <w:pStyle w:val="Bezmezer"/>
        <w:jc w:val="both"/>
      </w:pPr>
      <w:r w:rsidRPr="00C01CF3">
        <w:t>PROCHÁZKA, R</w:t>
      </w:r>
      <w:r>
        <w:t>.</w:t>
      </w:r>
      <w:r w:rsidRPr="00C01CF3">
        <w:t>, KREJČÍŘOVÁ</w:t>
      </w:r>
      <w:r>
        <w:t xml:space="preserve">, D., </w:t>
      </w:r>
      <w:r w:rsidRPr="00C01CF3">
        <w:t>VÁGNEROVÁ</w:t>
      </w:r>
      <w:r>
        <w:t xml:space="preserve"> M.</w:t>
      </w:r>
      <w:r w:rsidRPr="00C01CF3">
        <w:t> </w:t>
      </w:r>
      <w:r w:rsidRPr="00C01CF3">
        <w:rPr>
          <w:i/>
          <w:iCs/>
        </w:rPr>
        <w:t>Teorie a praxe poradenské psychologie</w:t>
      </w:r>
      <w:r w:rsidRPr="00C01CF3">
        <w:t>. Vyd. 2. Praha: Grada, 2014. Psyché (Grada). ISBN 978-80-247-4451-3.</w:t>
      </w:r>
    </w:p>
    <w:p w14:paraId="2218CD9B" w14:textId="77777777" w:rsidR="00C01CF3" w:rsidRDefault="00C01CF3" w:rsidP="00073136">
      <w:pPr>
        <w:pStyle w:val="Bezmezer"/>
        <w:jc w:val="both"/>
      </w:pPr>
    </w:p>
    <w:p w14:paraId="7610CC1E" w14:textId="7A5BA1E7" w:rsidR="00D342A0" w:rsidRDefault="00D342A0" w:rsidP="00073136">
      <w:pPr>
        <w:pStyle w:val="Bezmezer"/>
        <w:jc w:val="both"/>
      </w:pPr>
      <w:r w:rsidRPr="00D342A0">
        <w:t>RABOCH, J</w:t>
      </w:r>
      <w:r w:rsidR="007C5872">
        <w:t>.</w:t>
      </w:r>
      <w:r w:rsidRPr="00D342A0">
        <w:t xml:space="preserve">, HRDLIČKA, </w:t>
      </w:r>
      <w:r w:rsidR="007C5872">
        <w:t>M., M</w:t>
      </w:r>
      <w:r w:rsidRPr="00D342A0">
        <w:t>OHR,</w:t>
      </w:r>
      <w:r w:rsidR="007C5872">
        <w:t xml:space="preserve"> P.,</w:t>
      </w:r>
      <w:r w:rsidRPr="00D342A0">
        <w:t xml:space="preserve"> PAVLOVSKÝ</w:t>
      </w:r>
      <w:r w:rsidR="007C5872">
        <w:t xml:space="preserve"> P.,</w:t>
      </w:r>
      <w:r w:rsidRPr="00D342A0">
        <w:t xml:space="preserve"> PTÁČEK, </w:t>
      </w:r>
      <w:r w:rsidR="007C5872">
        <w:t xml:space="preserve">R. </w:t>
      </w:r>
      <w:proofErr w:type="spellStart"/>
      <w:r w:rsidRPr="00D342A0">
        <w:t>ed</w:t>
      </w:r>
      <w:proofErr w:type="spellEnd"/>
      <w:r w:rsidRPr="00D342A0">
        <w:t>. </w:t>
      </w:r>
      <w:r w:rsidRPr="00D342A0">
        <w:rPr>
          <w:i/>
          <w:iCs/>
        </w:rPr>
        <w:t>DSM-5®: diagnostický a statistický manuál duševních poruch</w:t>
      </w:r>
      <w:r w:rsidRPr="00D342A0">
        <w:t xml:space="preserve">. Praha: </w:t>
      </w:r>
      <w:proofErr w:type="spellStart"/>
      <w:r w:rsidR="00C01CF3" w:rsidRPr="00D342A0">
        <w:t>Hogrefe</w:t>
      </w:r>
      <w:proofErr w:type="spellEnd"/>
      <w:r w:rsidR="00C01CF3" w:rsidRPr="00D342A0">
        <w:t xml:space="preserve"> – </w:t>
      </w:r>
      <w:proofErr w:type="spellStart"/>
      <w:r w:rsidR="00C01CF3" w:rsidRPr="00D342A0">
        <w:t>Testcentrum</w:t>
      </w:r>
      <w:proofErr w:type="spellEnd"/>
      <w:r w:rsidRPr="00D342A0">
        <w:t>, 2015. ISBN 978-80-86471-52-5.</w:t>
      </w:r>
    </w:p>
    <w:p w14:paraId="285F264A" w14:textId="654CA9BD" w:rsidR="00C729FE" w:rsidRDefault="00C729FE" w:rsidP="00073136">
      <w:pPr>
        <w:pStyle w:val="Bezmezer"/>
        <w:jc w:val="both"/>
      </w:pPr>
    </w:p>
    <w:p w14:paraId="4918B517" w14:textId="196AFF60" w:rsidR="00C729FE" w:rsidRDefault="00C729FE" w:rsidP="00073136">
      <w:pPr>
        <w:pStyle w:val="Bezmezer"/>
        <w:jc w:val="both"/>
      </w:pPr>
      <w:r w:rsidRPr="00C729FE">
        <w:t xml:space="preserve">SLOWÍK, J. </w:t>
      </w:r>
      <w:r w:rsidRPr="00C729FE">
        <w:rPr>
          <w:i/>
          <w:iCs/>
        </w:rPr>
        <w:t>Speciální pedagogika</w:t>
      </w:r>
      <w:r w:rsidRPr="00C729FE">
        <w:t xml:space="preserve">. 2. vyd. Praha: Grada </w:t>
      </w:r>
      <w:proofErr w:type="spellStart"/>
      <w:r w:rsidRPr="00C729FE">
        <w:t>Publishing</w:t>
      </w:r>
      <w:proofErr w:type="spellEnd"/>
      <w:r w:rsidRPr="00C729FE">
        <w:t>, 2016, 168 s. ISBN 978-80-271-9426-1.</w:t>
      </w:r>
    </w:p>
    <w:p w14:paraId="6CCC76C0" w14:textId="77777777" w:rsidR="00723666" w:rsidRDefault="00723666" w:rsidP="00073136">
      <w:pPr>
        <w:pStyle w:val="Bezmezer"/>
        <w:jc w:val="both"/>
      </w:pPr>
    </w:p>
    <w:p w14:paraId="167A1EB6" w14:textId="23FB8846" w:rsidR="00723666" w:rsidRDefault="00723666" w:rsidP="00073136">
      <w:pPr>
        <w:pStyle w:val="Bezmezer"/>
        <w:jc w:val="both"/>
      </w:pPr>
      <w:r w:rsidRPr="00723666">
        <w:t>ŠPORCLOVÁ, V. </w:t>
      </w:r>
      <w:r w:rsidRPr="00723666">
        <w:rPr>
          <w:i/>
          <w:iCs/>
        </w:rPr>
        <w:t>Autismus od A do Z</w:t>
      </w:r>
      <w:r w:rsidRPr="00723666">
        <w:t>. V Praze: Pasparta, 2018. ISBN 978-80-88163-98-5.</w:t>
      </w:r>
    </w:p>
    <w:p w14:paraId="03A79816" w14:textId="4F822F60" w:rsidR="00F82FA4" w:rsidRDefault="00F82FA4" w:rsidP="00073136">
      <w:pPr>
        <w:pStyle w:val="Bezmezer"/>
        <w:jc w:val="both"/>
      </w:pPr>
    </w:p>
    <w:p w14:paraId="5060563B" w14:textId="575839FC" w:rsidR="00F82FA4" w:rsidRDefault="00F82FA4" w:rsidP="00073136">
      <w:pPr>
        <w:pStyle w:val="Bezmezer"/>
        <w:jc w:val="both"/>
      </w:pPr>
      <w:r w:rsidRPr="00F82FA4">
        <w:t>ŠVAŘÍČEK, R</w:t>
      </w:r>
      <w:r>
        <w:t>.,</w:t>
      </w:r>
      <w:r w:rsidRPr="00F82FA4">
        <w:t xml:space="preserve"> ŠEĎOVÁ</w:t>
      </w:r>
      <w:r>
        <w:t>, K.</w:t>
      </w:r>
      <w:r w:rsidRPr="00F82FA4">
        <w:t> </w:t>
      </w:r>
      <w:r w:rsidRPr="00F82FA4">
        <w:rPr>
          <w:i/>
          <w:iCs/>
        </w:rPr>
        <w:t>Kvalitativní výzkum v pedagogických vědách</w:t>
      </w:r>
      <w:r w:rsidRPr="00F82FA4">
        <w:t>. Vyd. 2. Praha: Portál, 2014. ISBN 978-80-262-0644-6.</w:t>
      </w:r>
    </w:p>
    <w:p w14:paraId="74841994" w14:textId="0AD646B8" w:rsidR="00F471A0" w:rsidRDefault="00F471A0" w:rsidP="00073136">
      <w:pPr>
        <w:pStyle w:val="Bezmezer"/>
        <w:jc w:val="both"/>
      </w:pPr>
    </w:p>
    <w:p w14:paraId="5963AF5F" w14:textId="6B519269" w:rsidR="00F471A0" w:rsidRDefault="00F471A0" w:rsidP="00073136">
      <w:pPr>
        <w:pStyle w:val="Bezmezer"/>
        <w:jc w:val="both"/>
      </w:pPr>
      <w:r w:rsidRPr="00F471A0">
        <w:t>TEPLÁ, M. </w:t>
      </w:r>
      <w:r w:rsidRPr="00F471A0">
        <w:rPr>
          <w:i/>
          <w:iCs/>
        </w:rPr>
        <w:t>Asistent pedagoga: jak efektivně zavést pozici asistenta pedagoga ve školách</w:t>
      </w:r>
      <w:r w:rsidRPr="00F471A0">
        <w:t xml:space="preserve">. Praha: </w:t>
      </w:r>
      <w:proofErr w:type="spellStart"/>
      <w:r w:rsidRPr="00F471A0">
        <w:t>Verlag</w:t>
      </w:r>
      <w:proofErr w:type="spellEnd"/>
      <w:r w:rsidRPr="00F471A0">
        <w:t xml:space="preserve"> </w:t>
      </w:r>
      <w:proofErr w:type="spellStart"/>
      <w:r w:rsidRPr="00F471A0">
        <w:t>Dashöfer</w:t>
      </w:r>
      <w:proofErr w:type="spellEnd"/>
      <w:r w:rsidRPr="00F471A0">
        <w:t>, 2015. ISBN 978-80-87963-15-9.</w:t>
      </w:r>
    </w:p>
    <w:p w14:paraId="15FD9C7E" w14:textId="77777777" w:rsidR="00723666" w:rsidRDefault="00723666" w:rsidP="00073136">
      <w:pPr>
        <w:pStyle w:val="Bezmezer"/>
        <w:jc w:val="both"/>
      </w:pPr>
    </w:p>
    <w:p w14:paraId="519B99DF" w14:textId="218E37DB" w:rsidR="002F24F9" w:rsidRDefault="002F24F9" w:rsidP="00073136">
      <w:pPr>
        <w:pStyle w:val="Bezmezer"/>
        <w:jc w:val="both"/>
      </w:pPr>
      <w:r w:rsidRPr="002F24F9">
        <w:t>THOROVÁ, K. </w:t>
      </w:r>
      <w:r w:rsidRPr="002F24F9">
        <w:rPr>
          <w:i/>
          <w:iCs/>
        </w:rPr>
        <w:t>Poruchy autistického spektra: dětský autismus, atypický autismus, Aspergerův syndrom, dezintegrační porucha</w:t>
      </w:r>
      <w:r w:rsidRPr="002F24F9">
        <w:t>. Praha: Portál, 2006. ISBN 80-736-7091-7.</w:t>
      </w:r>
    </w:p>
    <w:p w14:paraId="68019995" w14:textId="206DDED8" w:rsidR="009A2916" w:rsidRDefault="009A2916" w:rsidP="00073136">
      <w:pPr>
        <w:pStyle w:val="Bezmezer"/>
        <w:jc w:val="both"/>
      </w:pPr>
    </w:p>
    <w:p w14:paraId="320AC5A8" w14:textId="77ABFD8D" w:rsidR="009A2916" w:rsidRDefault="009A2916" w:rsidP="00073136">
      <w:pPr>
        <w:pStyle w:val="Bezmezer"/>
        <w:jc w:val="both"/>
      </w:pPr>
      <w:r w:rsidRPr="009A2916">
        <w:t xml:space="preserve">VÁGNEROVÁ, M. </w:t>
      </w:r>
      <w:r w:rsidRPr="009A2916">
        <w:rPr>
          <w:i/>
          <w:iCs/>
        </w:rPr>
        <w:t>Psychopatologie pro pomáhající profese</w:t>
      </w:r>
      <w:r w:rsidRPr="009A2916">
        <w:t>. 3. vyd. Praha: Portál, 2004. ISBN 80-7178-802-3.</w:t>
      </w:r>
    </w:p>
    <w:p w14:paraId="092AE8A9" w14:textId="4E2C4A00" w:rsidR="00BA079A" w:rsidRDefault="00BA079A" w:rsidP="00073136">
      <w:pPr>
        <w:pStyle w:val="Bezmezer"/>
        <w:jc w:val="both"/>
      </w:pPr>
    </w:p>
    <w:p w14:paraId="0970B3F7" w14:textId="34352C9F" w:rsidR="00576D84" w:rsidRDefault="00BA079A" w:rsidP="00073136">
      <w:pPr>
        <w:pStyle w:val="Bezmezer"/>
        <w:jc w:val="both"/>
      </w:pPr>
      <w:r w:rsidRPr="00BA079A">
        <w:t>VALENTA, M</w:t>
      </w:r>
      <w:r>
        <w:t>.,</w:t>
      </w:r>
      <w:r w:rsidRPr="00BA079A">
        <w:t xml:space="preserve"> MÜLLER</w:t>
      </w:r>
      <w:r>
        <w:t>, O</w:t>
      </w:r>
      <w:r w:rsidRPr="00BA079A">
        <w:t>. </w:t>
      </w:r>
      <w:r w:rsidRPr="00BA079A">
        <w:rPr>
          <w:i/>
          <w:iCs/>
        </w:rPr>
        <w:t>Psychopedie: [teoretické základy a metodika]</w:t>
      </w:r>
      <w:r w:rsidRPr="00BA079A">
        <w:t>. 5., aktualiz</w:t>
      </w:r>
      <w:r w:rsidR="004F6F79">
        <w:t>ované</w:t>
      </w:r>
      <w:r w:rsidRPr="00BA079A">
        <w:t xml:space="preserve"> a rozš</w:t>
      </w:r>
      <w:r w:rsidR="00764CA5">
        <w:t>ířené</w:t>
      </w:r>
      <w:r w:rsidRPr="00BA079A">
        <w:t xml:space="preserve"> vyd</w:t>
      </w:r>
      <w:r w:rsidR="00764CA5">
        <w:t>ání.</w:t>
      </w:r>
      <w:r w:rsidRPr="00BA079A">
        <w:t xml:space="preserve"> Praha: Parta, 2013. ISBN 978-80-7320-187-6.</w:t>
      </w:r>
    </w:p>
    <w:p w14:paraId="76FD9CEF" w14:textId="7A7A8078" w:rsidR="00E33F00" w:rsidRDefault="00E33F00" w:rsidP="00073136">
      <w:pPr>
        <w:pStyle w:val="Bezmezer"/>
        <w:jc w:val="both"/>
      </w:pPr>
    </w:p>
    <w:p w14:paraId="489F8157" w14:textId="68CDE8AC" w:rsidR="00E33F00" w:rsidRDefault="00E33F00" w:rsidP="00073136">
      <w:pPr>
        <w:pStyle w:val="Bezmezer"/>
        <w:jc w:val="both"/>
      </w:pPr>
      <w:r w:rsidRPr="00E33F00">
        <w:t>VOSMIK, M</w:t>
      </w:r>
      <w:r w:rsidR="00073136">
        <w:t>.,</w:t>
      </w:r>
      <w:r w:rsidRPr="00E33F00">
        <w:t xml:space="preserve"> BĚLOHLÁVKOVÁ</w:t>
      </w:r>
      <w:r w:rsidR="00073136">
        <w:t>, L.</w:t>
      </w:r>
      <w:r w:rsidRPr="00E33F00">
        <w:t> </w:t>
      </w:r>
      <w:r w:rsidRPr="00E33F00">
        <w:rPr>
          <w:i/>
          <w:iCs/>
        </w:rPr>
        <w:t xml:space="preserve">Žáci s poruchou autistického spektra v běžné škole: </w:t>
      </w:r>
      <w:r w:rsidR="00073136">
        <w:rPr>
          <w:i/>
          <w:iCs/>
        </w:rPr>
        <w:t>M</w:t>
      </w:r>
      <w:r w:rsidRPr="00E33F00">
        <w:rPr>
          <w:i/>
          <w:iCs/>
        </w:rPr>
        <w:t>ožnosti integrace na ZŠ a SŠ</w:t>
      </w:r>
      <w:r w:rsidRPr="00E33F00">
        <w:t>. Praha: Portál, 2010. Speciální pedagogika (Portál). ISBN ISBN978-80-7367-687-2.</w:t>
      </w:r>
    </w:p>
    <w:p w14:paraId="10F61068" w14:textId="4AE01BA8" w:rsidR="00712A26" w:rsidRDefault="00712A26" w:rsidP="00073136">
      <w:pPr>
        <w:pStyle w:val="Bezmezer"/>
        <w:jc w:val="both"/>
      </w:pPr>
    </w:p>
    <w:p w14:paraId="1291C683" w14:textId="4FF9AFEE" w:rsidR="00712A26" w:rsidRDefault="00712A26" w:rsidP="00073136">
      <w:pPr>
        <w:pStyle w:val="Bezmezer"/>
        <w:jc w:val="both"/>
      </w:pPr>
      <w:r w:rsidRPr="00712A26">
        <w:t>VYMĚTAL, Jan. </w:t>
      </w:r>
      <w:r w:rsidRPr="00712A26">
        <w:rPr>
          <w:i/>
          <w:iCs/>
        </w:rPr>
        <w:t>Úvod do psychoterapie</w:t>
      </w:r>
      <w:r w:rsidRPr="00712A26">
        <w:t xml:space="preserve">. 3., </w:t>
      </w:r>
      <w:proofErr w:type="spellStart"/>
      <w:r w:rsidRPr="00712A26">
        <w:t>aktualiz</w:t>
      </w:r>
      <w:proofErr w:type="spellEnd"/>
      <w:r w:rsidRPr="00712A26">
        <w:t>. a dopl. vyd. Praha: Grada, 2010. Psyché (Grada). ISBN 978-80-247-2667-0.</w:t>
      </w:r>
    </w:p>
    <w:p w14:paraId="062FA857" w14:textId="77777777" w:rsidR="00BA079A" w:rsidRDefault="00BA079A" w:rsidP="00073136">
      <w:pPr>
        <w:pStyle w:val="Bezmezer"/>
        <w:jc w:val="both"/>
      </w:pPr>
    </w:p>
    <w:p w14:paraId="2E00BE35" w14:textId="4BD776FE" w:rsidR="00576D84" w:rsidRDefault="00576D84" w:rsidP="00073136">
      <w:pPr>
        <w:pStyle w:val="Bezmezer"/>
        <w:jc w:val="both"/>
        <w:rPr>
          <w:i/>
          <w:iCs/>
        </w:rPr>
      </w:pPr>
      <w:r w:rsidRPr="00576D84">
        <w:t xml:space="preserve">Vyhláška č. </w:t>
      </w:r>
      <w:r>
        <w:t>27</w:t>
      </w:r>
      <w:r w:rsidRPr="00576D84">
        <w:t>/20</w:t>
      </w:r>
      <w:r>
        <w:t>16</w:t>
      </w:r>
      <w:r w:rsidRPr="00576D84">
        <w:t xml:space="preserve"> Sb., </w:t>
      </w:r>
      <w:r w:rsidRPr="00576D84">
        <w:rPr>
          <w:i/>
          <w:iCs/>
        </w:rPr>
        <w:t>o vzdělávání žáků se speciálními vzdělávacími potřebami a žáků nadaných</w:t>
      </w:r>
      <w:r>
        <w:rPr>
          <w:i/>
          <w:iCs/>
        </w:rPr>
        <w:t>.</w:t>
      </w:r>
    </w:p>
    <w:p w14:paraId="23FCBC80" w14:textId="31D84641" w:rsidR="00764CA5" w:rsidRDefault="00764CA5" w:rsidP="00073136">
      <w:pPr>
        <w:pStyle w:val="Bezmezer"/>
        <w:jc w:val="both"/>
        <w:rPr>
          <w:i/>
          <w:iCs/>
        </w:rPr>
      </w:pPr>
    </w:p>
    <w:p w14:paraId="030DF9EF" w14:textId="4A3A0597" w:rsidR="00712A26" w:rsidRPr="00576D84" w:rsidRDefault="00764CA5" w:rsidP="00073136">
      <w:pPr>
        <w:pStyle w:val="Bezmezer"/>
        <w:jc w:val="both"/>
        <w:rPr>
          <w:i/>
          <w:iCs/>
        </w:rPr>
      </w:pPr>
      <w:r w:rsidRPr="00764CA5">
        <w:t>Vyhláška č. 505/2006 Sb.,</w:t>
      </w:r>
      <w:r>
        <w:rPr>
          <w:i/>
          <w:iCs/>
        </w:rPr>
        <w:t xml:space="preserve"> </w:t>
      </w:r>
      <w:r w:rsidRPr="00764CA5">
        <w:rPr>
          <w:i/>
          <w:iCs/>
        </w:rPr>
        <w:t>kterou se provádí zákon o sociálních službách</w:t>
      </w:r>
    </w:p>
    <w:p w14:paraId="075F2F86" w14:textId="7693C41B" w:rsidR="00576D84" w:rsidRDefault="00576D84" w:rsidP="00073136">
      <w:pPr>
        <w:pStyle w:val="Bezmezer"/>
        <w:jc w:val="both"/>
      </w:pPr>
    </w:p>
    <w:p w14:paraId="383FE305" w14:textId="0E2D8E16" w:rsidR="00E82E1F" w:rsidRPr="00E82E1F" w:rsidRDefault="00E82E1F" w:rsidP="00073136">
      <w:pPr>
        <w:pStyle w:val="Bezmezer"/>
        <w:jc w:val="both"/>
        <w:rPr>
          <w:i/>
          <w:iCs/>
        </w:rPr>
      </w:pPr>
      <w:r w:rsidRPr="00E82E1F">
        <w:t xml:space="preserve">Zákon č. 561/2004 Sb., </w:t>
      </w:r>
      <w:r w:rsidR="00585533">
        <w:t xml:space="preserve">Zákon </w:t>
      </w:r>
      <w:r w:rsidRPr="00E82E1F">
        <w:rPr>
          <w:i/>
          <w:iCs/>
        </w:rPr>
        <w:t>o předškolním, základním, středním, vyšším</w:t>
      </w:r>
    </w:p>
    <w:p w14:paraId="4294E948" w14:textId="6A75E1F3" w:rsidR="00E82E1F" w:rsidRDefault="00E82E1F" w:rsidP="00073136">
      <w:pPr>
        <w:pStyle w:val="Bezmezer"/>
        <w:jc w:val="both"/>
        <w:rPr>
          <w:i/>
          <w:iCs/>
        </w:rPr>
      </w:pPr>
      <w:r w:rsidRPr="00E82E1F">
        <w:rPr>
          <w:i/>
          <w:iCs/>
        </w:rPr>
        <w:t>odborném a jiném vzdělávání (školský zákon).</w:t>
      </w:r>
    </w:p>
    <w:p w14:paraId="476A28E7" w14:textId="4EB008E6" w:rsidR="00224FD3" w:rsidRDefault="00224FD3" w:rsidP="00073136">
      <w:pPr>
        <w:pStyle w:val="Bezmezer"/>
        <w:jc w:val="both"/>
        <w:rPr>
          <w:i/>
          <w:iCs/>
        </w:rPr>
      </w:pPr>
    </w:p>
    <w:p w14:paraId="45989523" w14:textId="13E59402" w:rsidR="004F6F79" w:rsidRDefault="004F6F79" w:rsidP="00073136">
      <w:pPr>
        <w:pStyle w:val="Bezmezer"/>
        <w:jc w:val="both"/>
        <w:rPr>
          <w:i/>
          <w:iCs/>
        </w:rPr>
      </w:pPr>
      <w:r w:rsidRPr="004F6F79">
        <w:t>Zákon č. 435/2004 Sb.,</w:t>
      </w:r>
      <w:r w:rsidRPr="004F6F79">
        <w:rPr>
          <w:i/>
          <w:iCs/>
        </w:rPr>
        <w:t xml:space="preserve"> </w:t>
      </w:r>
      <w:r w:rsidR="00585533">
        <w:rPr>
          <w:i/>
          <w:iCs/>
        </w:rPr>
        <w:t xml:space="preserve">Zákon </w:t>
      </w:r>
      <w:r>
        <w:rPr>
          <w:i/>
          <w:iCs/>
        </w:rPr>
        <w:t>o zaměstnanosti</w:t>
      </w:r>
    </w:p>
    <w:p w14:paraId="7C6D26CE" w14:textId="0276A374" w:rsidR="00764CA5" w:rsidRDefault="00764CA5" w:rsidP="00073136">
      <w:pPr>
        <w:pStyle w:val="Bezmezer"/>
        <w:jc w:val="both"/>
        <w:rPr>
          <w:i/>
          <w:iCs/>
        </w:rPr>
      </w:pPr>
    </w:p>
    <w:p w14:paraId="1C693AF0" w14:textId="43C93ED0" w:rsidR="00764CA5" w:rsidRDefault="00764CA5" w:rsidP="00073136">
      <w:pPr>
        <w:pStyle w:val="Bezmezer"/>
        <w:jc w:val="both"/>
        <w:rPr>
          <w:i/>
          <w:iCs/>
        </w:rPr>
      </w:pPr>
      <w:r w:rsidRPr="00764CA5">
        <w:t>Zákon č. 108/2006 Sb.,</w:t>
      </w:r>
      <w:r w:rsidRPr="00764CA5">
        <w:rPr>
          <w:i/>
          <w:iCs/>
        </w:rPr>
        <w:t xml:space="preserve"> </w:t>
      </w:r>
      <w:r w:rsidR="00585533">
        <w:rPr>
          <w:i/>
          <w:iCs/>
        </w:rPr>
        <w:t xml:space="preserve">Zákon </w:t>
      </w:r>
      <w:r w:rsidRPr="00764CA5">
        <w:rPr>
          <w:i/>
          <w:iCs/>
        </w:rPr>
        <w:t xml:space="preserve">o sociálních službách </w:t>
      </w:r>
    </w:p>
    <w:p w14:paraId="3CFFA0C1" w14:textId="77777777" w:rsidR="00585533" w:rsidRDefault="00585533" w:rsidP="004F6F79">
      <w:pPr>
        <w:pStyle w:val="Bezmezer"/>
        <w:rPr>
          <w:i/>
          <w:iCs/>
        </w:rPr>
      </w:pPr>
    </w:p>
    <w:p w14:paraId="5587F212" w14:textId="0E57EA28" w:rsidR="00712A26" w:rsidRPr="004F6F79" w:rsidRDefault="00712A26" w:rsidP="004F6F79">
      <w:pPr>
        <w:pStyle w:val="Bezmezer"/>
        <w:rPr>
          <w:i/>
          <w:iCs/>
        </w:rPr>
      </w:pPr>
      <w:r w:rsidRPr="00712A26">
        <w:t>Zákon č. 563/2004 Sb</w:t>
      </w:r>
      <w:r w:rsidRPr="00712A26">
        <w:rPr>
          <w:i/>
          <w:iCs/>
        </w:rPr>
        <w:t>.</w:t>
      </w:r>
      <w:r w:rsidR="00585533">
        <w:rPr>
          <w:i/>
          <w:iCs/>
        </w:rPr>
        <w:t xml:space="preserve">, Zákon </w:t>
      </w:r>
      <w:r w:rsidRPr="00712A26">
        <w:rPr>
          <w:i/>
          <w:iCs/>
        </w:rPr>
        <w:t xml:space="preserve">o pedagogických pracovnících </w:t>
      </w:r>
    </w:p>
    <w:p w14:paraId="56B10320" w14:textId="5FD1CD19" w:rsidR="00224FD3" w:rsidRDefault="00224FD3" w:rsidP="00E82E1F">
      <w:pPr>
        <w:pStyle w:val="Bezmezer"/>
        <w:rPr>
          <w:i/>
          <w:iCs/>
        </w:rPr>
      </w:pPr>
    </w:p>
    <w:p w14:paraId="566EBFCB" w14:textId="77777777" w:rsidR="005C0130" w:rsidRDefault="005C0130" w:rsidP="00E82E1F">
      <w:pPr>
        <w:pStyle w:val="Bezmezer"/>
        <w:rPr>
          <w:b/>
          <w:bCs/>
          <w:i/>
          <w:iCs/>
        </w:rPr>
      </w:pPr>
    </w:p>
    <w:p w14:paraId="095F09A1" w14:textId="77777777" w:rsidR="005C0130" w:rsidRDefault="005C0130" w:rsidP="00E82E1F">
      <w:pPr>
        <w:pStyle w:val="Bezmezer"/>
        <w:rPr>
          <w:b/>
          <w:bCs/>
          <w:i/>
          <w:iCs/>
        </w:rPr>
      </w:pPr>
    </w:p>
    <w:p w14:paraId="0EB61632" w14:textId="6082295E" w:rsidR="00224FD3" w:rsidRDefault="00224FD3" w:rsidP="00E82E1F">
      <w:pPr>
        <w:pStyle w:val="Bezmezer"/>
        <w:rPr>
          <w:rFonts w:eastAsiaTheme="majorEastAsia"/>
          <w:b/>
          <w:bCs/>
          <w:kern w:val="2"/>
          <w:sz w:val="36"/>
          <w:szCs w:val="48"/>
          <w:lang w:eastAsia="cs-CZ"/>
        </w:rPr>
      </w:pPr>
      <w:r w:rsidRPr="005C0130">
        <w:rPr>
          <w:rFonts w:eastAsiaTheme="majorEastAsia"/>
          <w:b/>
          <w:bCs/>
          <w:kern w:val="2"/>
          <w:sz w:val="36"/>
          <w:szCs w:val="48"/>
          <w:lang w:eastAsia="cs-CZ"/>
        </w:rPr>
        <w:t>Online</w:t>
      </w:r>
      <w:r w:rsidR="004F6F79" w:rsidRPr="005C0130">
        <w:rPr>
          <w:rFonts w:eastAsiaTheme="majorEastAsia"/>
          <w:b/>
          <w:bCs/>
          <w:kern w:val="2"/>
          <w:sz w:val="36"/>
          <w:szCs w:val="48"/>
          <w:lang w:eastAsia="cs-CZ"/>
        </w:rPr>
        <w:t xml:space="preserve"> zdr</w:t>
      </w:r>
      <w:r w:rsidR="00F82FA4" w:rsidRPr="005C0130">
        <w:rPr>
          <w:rFonts w:eastAsiaTheme="majorEastAsia"/>
          <w:b/>
          <w:bCs/>
          <w:kern w:val="2"/>
          <w:sz w:val="36"/>
          <w:szCs w:val="48"/>
          <w:lang w:eastAsia="cs-CZ"/>
        </w:rPr>
        <w:t>o</w:t>
      </w:r>
      <w:r w:rsidR="004F6F79" w:rsidRPr="005C0130">
        <w:rPr>
          <w:rFonts w:eastAsiaTheme="majorEastAsia"/>
          <w:b/>
          <w:bCs/>
          <w:kern w:val="2"/>
          <w:sz w:val="36"/>
          <w:szCs w:val="48"/>
          <w:lang w:eastAsia="cs-CZ"/>
        </w:rPr>
        <w:t>je</w:t>
      </w:r>
    </w:p>
    <w:p w14:paraId="7C79F13B" w14:textId="77777777" w:rsidR="005C0130" w:rsidRPr="005C0130" w:rsidRDefault="005C0130" w:rsidP="00E82E1F">
      <w:pPr>
        <w:pStyle w:val="Bezmezer"/>
        <w:rPr>
          <w:rFonts w:eastAsiaTheme="majorEastAsia"/>
          <w:b/>
          <w:bCs/>
          <w:kern w:val="2"/>
          <w:sz w:val="36"/>
          <w:szCs w:val="48"/>
          <w:lang w:eastAsia="cs-CZ"/>
        </w:rPr>
      </w:pPr>
    </w:p>
    <w:p w14:paraId="20CB7A8B" w14:textId="6B6ACCF2" w:rsidR="00224FD3" w:rsidRPr="001D6017" w:rsidRDefault="00224FD3" w:rsidP="00E82E1F">
      <w:pPr>
        <w:pStyle w:val="Bezmezer"/>
        <w:rPr>
          <w:color w:val="000000" w:themeColor="text1"/>
        </w:rPr>
      </w:pPr>
      <w:r w:rsidRPr="001D6017">
        <w:rPr>
          <w:i/>
          <w:iCs/>
          <w:color w:val="000000" w:themeColor="text1"/>
        </w:rPr>
        <w:t>Eurydice</w:t>
      </w:r>
      <w:r w:rsidRPr="001D6017">
        <w:rPr>
          <w:color w:val="000000" w:themeColor="text1"/>
        </w:rPr>
        <w:t xml:space="preserve"> [online]. [cit. 2020-11-08]. Dostupné z: </w:t>
      </w:r>
      <w:hyperlink r:id="rId29" w:history="1">
        <w:r w:rsidR="003B2003" w:rsidRPr="001D6017">
          <w:rPr>
            <w:rStyle w:val="Hypertextovodkaz"/>
            <w:color w:val="000000" w:themeColor="text1"/>
          </w:rPr>
          <w:t>https://eacea.ec.europa.eu/national-policies/eurydice/content/single-structure-education-integrated-primary-and-lower-secondary-education-7_cs</w:t>
        </w:r>
      </w:hyperlink>
    </w:p>
    <w:p w14:paraId="2C3A0FB7" w14:textId="6AB38B8E" w:rsidR="003B2003" w:rsidRPr="001D6017" w:rsidRDefault="003B2003" w:rsidP="00E82E1F">
      <w:pPr>
        <w:pStyle w:val="Bezmezer"/>
        <w:rPr>
          <w:color w:val="000000" w:themeColor="text1"/>
        </w:rPr>
      </w:pPr>
    </w:p>
    <w:p w14:paraId="04FDB70F" w14:textId="67BAA086" w:rsidR="003B2003" w:rsidRPr="00DB2C00" w:rsidRDefault="00DB2C00" w:rsidP="00E82E1F">
      <w:pPr>
        <w:pStyle w:val="Bezmezer"/>
        <w:rPr>
          <w:rStyle w:val="Hypertextovodkaz"/>
          <w:color w:val="000000" w:themeColor="text1"/>
        </w:rPr>
      </w:pPr>
      <w:r w:rsidRPr="00DB2C00">
        <w:rPr>
          <w:i/>
          <w:iCs/>
          <w:color w:val="000000" w:themeColor="text1"/>
        </w:rPr>
        <w:t>M</w:t>
      </w:r>
      <w:r w:rsidR="00FA726C">
        <w:rPr>
          <w:i/>
          <w:iCs/>
          <w:color w:val="000000" w:themeColor="text1"/>
        </w:rPr>
        <w:t>ezinárodní statistická klasifikace nemocí a přidružených zdravotních problémů, desátá revize</w:t>
      </w:r>
      <w:r>
        <w:t xml:space="preserve"> </w:t>
      </w:r>
      <w:r w:rsidR="00BB0D3B" w:rsidRPr="00DB2C00">
        <w:rPr>
          <w:color w:val="000000" w:themeColor="text1"/>
        </w:rPr>
        <w:t>[online]. [cit. 2020-11-02].</w:t>
      </w:r>
      <w:r w:rsidR="00BB0D3B" w:rsidRPr="001D6017">
        <w:rPr>
          <w:rFonts w:ascii="Arial" w:hAnsi="Arial" w:cs="Arial"/>
          <w:color w:val="000000" w:themeColor="text1"/>
          <w:shd w:val="clear" w:color="auto" w:fill="FFFFFF"/>
        </w:rPr>
        <w:t xml:space="preserve"> </w:t>
      </w:r>
      <w:r w:rsidR="00BB0D3B" w:rsidRPr="00DB2C00">
        <w:rPr>
          <w:color w:val="000000" w:themeColor="text1"/>
        </w:rPr>
        <w:t>Dostupné z:</w:t>
      </w:r>
      <w:r w:rsidR="00BB0D3B" w:rsidRPr="001D6017">
        <w:rPr>
          <w:rFonts w:ascii="Arial" w:hAnsi="Arial" w:cs="Arial"/>
          <w:color w:val="000000" w:themeColor="text1"/>
          <w:shd w:val="clear" w:color="auto" w:fill="FFFFFF"/>
        </w:rPr>
        <w:t xml:space="preserve"> </w:t>
      </w:r>
      <w:r w:rsidR="00BB0D3B" w:rsidRPr="00DB2C00">
        <w:rPr>
          <w:rStyle w:val="Hypertextovodkaz"/>
          <w:color w:val="000000" w:themeColor="text1"/>
        </w:rPr>
        <w:t>https://apps.who.int/iris/bitstream/handle/10665/246208/9788074721687-V1-cze.pdf</w:t>
      </w:r>
    </w:p>
    <w:p w14:paraId="6B043D9B" w14:textId="1CBC43BE" w:rsidR="00CA03C0" w:rsidRPr="00DB2C00" w:rsidRDefault="00CA03C0" w:rsidP="00E82E1F">
      <w:pPr>
        <w:pStyle w:val="Bezmezer"/>
        <w:rPr>
          <w:rStyle w:val="Hypertextovodkaz"/>
          <w:color w:val="000000" w:themeColor="text1"/>
        </w:rPr>
      </w:pPr>
    </w:p>
    <w:p w14:paraId="13633648" w14:textId="60262A9E" w:rsidR="004B1C47" w:rsidRDefault="004B1C47" w:rsidP="00E82E1F">
      <w:pPr>
        <w:pStyle w:val="Bezmezer"/>
      </w:pPr>
    </w:p>
    <w:p w14:paraId="333DCDA9" w14:textId="65079333" w:rsidR="004B1C47" w:rsidRDefault="004B1C47" w:rsidP="00E82E1F">
      <w:pPr>
        <w:pStyle w:val="Bezmezer"/>
      </w:pPr>
    </w:p>
    <w:p w14:paraId="71249F01" w14:textId="77777777" w:rsidR="005D6E4E" w:rsidRDefault="005D6E4E" w:rsidP="00E82E1F">
      <w:pPr>
        <w:pStyle w:val="Bezmezer"/>
        <w:sectPr w:rsidR="005D6E4E" w:rsidSect="00B951C5">
          <w:footerReference w:type="default" r:id="rId30"/>
          <w:pgSz w:w="11906" w:h="16838"/>
          <w:pgMar w:top="1418" w:right="1134" w:bottom="1418" w:left="1418" w:header="709" w:footer="709" w:gutter="851"/>
          <w:cols w:space="708"/>
          <w:docGrid w:linePitch="360"/>
        </w:sectPr>
      </w:pPr>
    </w:p>
    <w:p w14:paraId="46F0993A" w14:textId="479430D5" w:rsidR="004B1C47" w:rsidRDefault="004B1C47" w:rsidP="00270A01">
      <w:pPr>
        <w:pStyle w:val="Nadpis1"/>
        <w:numPr>
          <w:ilvl w:val="0"/>
          <w:numId w:val="10"/>
        </w:numPr>
      </w:pPr>
      <w:bookmarkStart w:id="65" w:name="_Toc58491716"/>
      <w:r>
        <w:lastRenderedPageBreak/>
        <w:t>Přílohy</w:t>
      </w:r>
      <w:bookmarkEnd w:id="65"/>
    </w:p>
    <w:p w14:paraId="1B222EA0" w14:textId="3566D1ED" w:rsidR="004B1C47" w:rsidRDefault="004B1C47" w:rsidP="004B1C47">
      <w:pPr>
        <w:ind w:firstLine="0"/>
        <w:rPr>
          <w:b/>
          <w:bCs/>
          <w:lang w:eastAsia="cs-CZ"/>
        </w:rPr>
      </w:pPr>
      <w:r w:rsidRPr="002F276B">
        <w:rPr>
          <w:b/>
          <w:bCs/>
          <w:lang w:eastAsia="cs-CZ"/>
        </w:rPr>
        <w:t xml:space="preserve">Příloha č. 1 </w:t>
      </w:r>
      <w:r w:rsidR="002F276B" w:rsidRPr="002F276B">
        <w:rPr>
          <w:b/>
          <w:bCs/>
          <w:lang w:eastAsia="cs-CZ"/>
        </w:rPr>
        <w:t>Okruhy otázek</w:t>
      </w:r>
      <w:r w:rsidRPr="002F276B">
        <w:rPr>
          <w:b/>
          <w:bCs/>
          <w:lang w:eastAsia="cs-CZ"/>
        </w:rPr>
        <w:t xml:space="preserve"> k</w:t>
      </w:r>
      <w:r w:rsidR="002F276B" w:rsidRPr="002F276B">
        <w:rPr>
          <w:b/>
          <w:bCs/>
          <w:lang w:eastAsia="cs-CZ"/>
        </w:rPr>
        <w:t> </w:t>
      </w:r>
      <w:r w:rsidR="00D65E09" w:rsidRPr="002F276B">
        <w:rPr>
          <w:b/>
          <w:bCs/>
          <w:lang w:eastAsia="cs-CZ"/>
        </w:rPr>
        <w:t>rozhovorům – učitel</w:t>
      </w:r>
    </w:p>
    <w:p w14:paraId="4CD5FC07" w14:textId="5F3C099B" w:rsidR="002F276B" w:rsidRPr="007D0CE9" w:rsidRDefault="002F276B" w:rsidP="00270A01">
      <w:pPr>
        <w:pStyle w:val="Odstavecseseznamem"/>
        <w:numPr>
          <w:ilvl w:val="0"/>
          <w:numId w:val="16"/>
        </w:numPr>
        <w:rPr>
          <w:lang w:eastAsia="cs-CZ"/>
        </w:rPr>
      </w:pPr>
      <w:r w:rsidRPr="007D0CE9">
        <w:rPr>
          <w:lang w:eastAsia="cs-CZ"/>
        </w:rPr>
        <w:t>Základní informace – vzdělání, délka praxe</w:t>
      </w:r>
    </w:p>
    <w:p w14:paraId="471B17F5" w14:textId="6DD9ED60" w:rsidR="002F276B" w:rsidRPr="007D0CE9" w:rsidRDefault="002F276B" w:rsidP="00270A01">
      <w:pPr>
        <w:pStyle w:val="Odstavecseseznamem"/>
        <w:numPr>
          <w:ilvl w:val="0"/>
          <w:numId w:val="16"/>
        </w:numPr>
        <w:rPr>
          <w:lang w:eastAsia="cs-CZ"/>
        </w:rPr>
      </w:pPr>
      <w:r w:rsidRPr="007D0CE9">
        <w:rPr>
          <w:lang w:eastAsia="cs-CZ"/>
        </w:rPr>
        <w:t>Předpoklady pro výchovu a vzdělávání žáků s PAS</w:t>
      </w:r>
    </w:p>
    <w:p w14:paraId="0F7EA21A" w14:textId="6F279141" w:rsidR="002F276B" w:rsidRPr="007D0CE9" w:rsidRDefault="002F276B" w:rsidP="00270A01">
      <w:pPr>
        <w:pStyle w:val="Odstavecseseznamem"/>
        <w:numPr>
          <w:ilvl w:val="0"/>
          <w:numId w:val="16"/>
        </w:numPr>
        <w:rPr>
          <w:lang w:eastAsia="cs-CZ"/>
        </w:rPr>
      </w:pPr>
      <w:r w:rsidRPr="007D0CE9">
        <w:rPr>
          <w:lang w:eastAsia="cs-CZ"/>
        </w:rPr>
        <w:t>Postoj vedení školy k výchově a vzdělávání žáků s PAS</w:t>
      </w:r>
    </w:p>
    <w:p w14:paraId="2D821E99" w14:textId="055E4ED6" w:rsidR="002F276B" w:rsidRPr="007D0CE9" w:rsidRDefault="002F276B" w:rsidP="00270A01">
      <w:pPr>
        <w:pStyle w:val="Odstavecseseznamem"/>
        <w:numPr>
          <w:ilvl w:val="0"/>
          <w:numId w:val="16"/>
        </w:numPr>
        <w:rPr>
          <w:lang w:eastAsia="cs-CZ"/>
        </w:rPr>
      </w:pPr>
      <w:r w:rsidRPr="007D0CE9">
        <w:rPr>
          <w:lang w:eastAsia="cs-CZ"/>
        </w:rPr>
        <w:t>Potřeba dalšího vzdělávání v oblasti PAS a formy</w:t>
      </w:r>
    </w:p>
    <w:p w14:paraId="0E030C3C" w14:textId="7961E72F" w:rsidR="002F276B" w:rsidRPr="007D0CE9" w:rsidRDefault="002F276B" w:rsidP="00270A01">
      <w:pPr>
        <w:pStyle w:val="Odstavecseseznamem"/>
        <w:numPr>
          <w:ilvl w:val="0"/>
          <w:numId w:val="17"/>
        </w:numPr>
        <w:rPr>
          <w:lang w:eastAsia="cs-CZ"/>
        </w:rPr>
      </w:pPr>
      <w:r w:rsidRPr="007D0CE9">
        <w:rPr>
          <w:lang w:eastAsia="cs-CZ"/>
        </w:rPr>
        <w:t>Samostudium</w:t>
      </w:r>
    </w:p>
    <w:p w14:paraId="386979E8" w14:textId="1791D7B7" w:rsidR="002F276B" w:rsidRPr="007D0CE9" w:rsidRDefault="002F276B" w:rsidP="00270A01">
      <w:pPr>
        <w:pStyle w:val="Odstavecseseznamem"/>
        <w:numPr>
          <w:ilvl w:val="0"/>
          <w:numId w:val="17"/>
        </w:numPr>
        <w:rPr>
          <w:lang w:eastAsia="cs-CZ"/>
        </w:rPr>
      </w:pPr>
      <w:r w:rsidRPr="007D0CE9">
        <w:rPr>
          <w:lang w:eastAsia="cs-CZ"/>
        </w:rPr>
        <w:t>Školení</w:t>
      </w:r>
    </w:p>
    <w:p w14:paraId="04778071" w14:textId="7ADED815" w:rsidR="002F276B" w:rsidRPr="007D0CE9" w:rsidRDefault="002F276B" w:rsidP="00270A01">
      <w:pPr>
        <w:pStyle w:val="Odstavecseseznamem"/>
        <w:numPr>
          <w:ilvl w:val="0"/>
          <w:numId w:val="17"/>
        </w:numPr>
        <w:rPr>
          <w:lang w:eastAsia="cs-CZ"/>
        </w:rPr>
      </w:pPr>
      <w:r w:rsidRPr="007D0CE9">
        <w:rPr>
          <w:lang w:eastAsia="cs-CZ"/>
        </w:rPr>
        <w:t>DVPP</w:t>
      </w:r>
    </w:p>
    <w:p w14:paraId="52148C5F" w14:textId="1300DE03" w:rsidR="002F276B" w:rsidRPr="007D0CE9" w:rsidRDefault="002F276B" w:rsidP="00270A01">
      <w:pPr>
        <w:pStyle w:val="Odstavecseseznamem"/>
        <w:numPr>
          <w:ilvl w:val="0"/>
          <w:numId w:val="16"/>
        </w:numPr>
        <w:rPr>
          <w:lang w:eastAsia="cs-CZ"/>
        </w:rPr>
      </w:pPr>
      <w:r w:rsidRPr="007D0CE9">
        <w:rPr>
          <w:lang w:eastAsia="cs-CZ"/>
        </w:rPr>
        <w:t>Nabídka školy – terapie, odborná logopedická péče atd.</w:t>
      </w:r>
    </w:p>
    <w:p w14:paraId="2351CD51" w14:textId="4899CB0D" w:rsidR="002F276B" w:rsidRPr="007D0CE9" w:rsidRDefault="002F276B" w:rsidP="00270A01">
      <w:pPr>
        <w:pStyle w:val="Odstavecseseznamem"/>
        <w:numPr>
          <w:ilvl w:val="0"/>
          <w:numId w:val="16"/>
        </w:numPr>
        <w:rPr>
          <w:lang w:eastAsia="cs-CZ"/>
        </w:rPr>
      </w:pPr>
      <w:r w:rsidRPr="007D0CE9">
        <w:rPr>
          <w:lang w:eastAsia="cs-CZ"/>
        </w:rPr>
        <w:t>Komplexní přístup – vzájemná spolupráce kolegů a odborníků</w:t>
      </w:r>
    </w:p>
    <w:p w14:paraId="4F0F9274" w14:textId="4705EBC3" w:rsidR="002F276B" w:rsidRPr="007D0CE9" w:rsidRDefault="002F276B" w:rsidP="00270A01">
      <w:pPr>
        <w:pStyle w:val="Odstavecseseznamem"/>
        <w:numPr>
          <w:ilvl w:val="0"/>
          <w:numId w:val="16"/>
        </w:numPr>
        <w:rPr>
          <w:lang w:eastAsia="cs-CZ"/>
        </w:rPr>
      </w:pPr>
      <w:r w:rsidRPr="007D0CE9">
        <w:rPr>
          <w:lang w:eastAsia="cs-CZ"/>
        </w:rPr>
        <w:t xml:space="preserve">Přínos komplexního přístupu pro žáka </w:t>
      </w:r>
    </w:p>
    <w:p w14:paraId="49327B6B" w14:textId="7A18989F" w:rsidR="002F276B" w:rsidRPr="007D0CE9" w:rsidRDefault="002F276B" w:rsidP="00270A01">
      <w:pPr>
        <w:pStyle w:val="Odstavecseseznamem"/>
        <w:numPr>
          <w:ilvl w:val="0"/>
          <w:numId w:val="16"/>
        </w:numPr>
        <w:rPr>
          <w:lang w:eastAsia="cs-CZ"/>
        </w:rPr>
      </w:pPr>
      <w:r w:rsidRPr="007D0CE9">
        <w:rPr>
          <w:lang w:eastAsia="cs-CZ"/>
        </w:rPr>
        <w:t>Postoj k inkluzivnímu vzdělávání</w:t>
      </w:r>
    </w:p>
    <w:p w14:paraId="1CA40466" w14:textId="44904CE3" w:rsidR="00D65E09" w:rsidRDefault="00D65E09">
      <w:pPr>
        <w:spacing w:before="0" w:line="259" w:lineRule="auto"/>
        <w:ind w:firstLine="0"/>
        <w:jc w:val="left"/>
        <w:rPr>
          <w:b/>
          <w:bCs/>
          <w:lang w:eastAsia="cs-CZ"/>
        </w:rPr>
      </w:pPr>
      <w:r>
        <w:rPr>
          <w:b/>
          <w:bCs/>
          <w:lang w:eastAsia="cs-CZ"/>
        </w:rPr>
        <w:br w:type="page"/>
      </w:r>
    </w:p>
    <w:p w14:paraId="408B4B59" w14:textId="300F25D2" w:rsidR="007D0CE9" w:rsidRPr="007D0CE9" w:rsidRDefault="007D0CE9" w:rsidP="007D0CE9">
      <w:pPr>
        <w:pStyle w:val="Bezmezer"/>
        <w:rPr>
          <w:b/>
          <w:bCs/>
        </w:rPr>
      </w:pPr>
      <w:r w:rsidRPr="007D0CE9">
        <w:rPr>
          <w:b/>
          <w:bCs/>
        </w:rPr>
        <w:lastRenderedPageBreak/>
        <w:t xml:space="preserve">Příloha č. </w:t>
      </w:r>
      <w:r w:rsidR="005D6E4E">
        <w:rPr>
          <w:b/>
          <w:bCs/>
        </w:rPr>
        <w:t>2</w:t>
      </w:r>
      <w:r w:rsidRPr="007D0CE9">
        <w:rPr>
          <w:b/>
          <w:bCs/>
        </w:rPr>
        <w:t xml:space="preserve"> Okruhy otázek k rozhovorům – logoped</w:t>
      </w:r>
      <w:r>
        <w:rPr>
          <w:b/>
          <w:bCs/>
        </w:rPr>
        <w:t>, fyzioterapeut</w:t>
      </w:r>
    </w:p>
    <w:p w14:paraId="5EE43E92" w14:textId="77777777" w:rsidR="007D0CE9" w:rsidRDefault="007D0CE9" w:rsidP="00270A01">
      <w:pPr>
        <w:pStyle w:val="Odstavecseseznamem"/>
        <w:numPr>
          <w:ilvl w:val="0"/>
          <w:numId w:val="18"/>
        </w:numPr>
      </w:pPr>
      <w:r w:rsidRPr="007D0CE9">
        <w:rPr>
          <w:lang w:eastAsia="cs-CZ"/>
        </w:rPr>
        <w:t>Základní informace – vzdělání, délka praxe</w:t>
      </w:r>
    </w:p>
    <w:p w14:paraId="2848A960" w14:textId="00469B9A" w:rsidR="007D0CE9" w:rsidRDefault="007D0CE9" w:rsidP="00270A01">
      <w:pPr>
        <w:pStyle w:val="Odstavecseseznamem"/>
        <w:numPr>
          <w:ilvl w:val="0"/>
          <w:numId w:val="18"/>
        </w:numPr>
      </w:pPr>
      <w:r>
        <w:t>Zkušenosti s žáky s PAS</w:t>
      </w:r>
    </w:p>
    <w:p w14:paraId="7616279B" w14:textId="20854EF4" w:rsidR="007D0CE9" w:rsidRDefault="007D0CE9" w:rsidP="00270A01">
      <w:pPr>
        <w:pStyle w:val="Odstavecseseznamem"/>
        <w:numPr>
          <w:ilvl w:val="0"/>
          <w:numId w:val="18"/>
        </w:numPr>
      </w:pPr>
      <w:r>
        <w:t>Počet žáků s PAS v péči a časová dotace na žáka</w:t>
      </w:r>
    </w:p>
    <w:p w14:paraId="3532B551" w14:textId="7053EEA6" w:rsidR="007D0CE9" w:rsidRDefault="007D0CE9" w:rsidP="00270A01">
      <w:pPr>
        <w:pStyle w:val="Odstavecseseznamem"/>
        <w:numPr>
          <w:ilvl w:val="0"/>
          <w:numId w:val="18"/>
        </w:numPr>
      </w:pPr>
      <w:r>
        <w:t>Hlavní cíle v péči o žáka s PAS</w:t>
      </w:r>
    </w:p>
    <w:p w14:paraId="3DF253E5" w14:textId="038A57FE" w:rsidR="007D0CE9" w:rsidRDefault="007D0CE9" w:rsidP="00270A01">
      <w:pPr>
        <w:pStyle w:val="Odstavecseseznamem"/>
        <w:numPr>
          <w:ilvl w:val="0"/>
          <w:numId w:val="18"/>
        </w:numPr>
      </w:pPr>
      <w:r>
        <w:t>Překážky ze strany dítěte</w:t>
      </w:r>
    </w:p>
    <w:p w14:paraId="6D5E5C6D" w14:textId="3CB735E9" w:rsidR="007D0CE9" w:rsidRDefault="007D0CE9" w:rsidP="00270A01">
      <w:pPr>
        <w:pStyle w:val="Odstavecseseznamem"/>
        <w:numPr>
          <w:ilvl w:val="0"/>
          <w:numId w:val="18"/>
        </w:numPr>
      </w:pPr>
      <w:r>
        <w:t>Spolupráce s vedením školy</w:t>
      </w:r>
    </w:p>
    <w:p w14:paraId="7CC18E5D" w14:textId="4F5C9B0B" w:rsidR="007D0CE9" w:rsidRDefault="007D0CE9" w:rsidP="00270A01">
      <w:pPr>
        <w:pStyle w:val="Odstavecseseznamem"/>
        <w:numPr>
          <w:ilvl w:val="0"/>
          <w:numId w:val="18"/>
        </w:numPr>
      </w:pPr>
      <w:r>
        <w:t xml:space="preserve">Spolupráce s pedagogy a dalšími odborníky </w:t>
      </w:r>
    </w:p>
    <w:p w14:paraId="42025376" w14:textId="2E5641FA" w:rsidR="007D0CE9" w:rsidRDefault="007D0CE9" w:rsidP="00270A01">
      <w:pPr>
        <w:pStyle w:val="Odstavecseseznamem"/>
        <w:numPr>
          <w:ilvl w:val="0"/>
          <w:numId w:val="18"/>
        </w:numPr>
      </w:pPr>
      <w:r>
        <w:t>Zázemí pro práci – budova školy, prostor, vybavení</w:t>
      </w:r>
    </w:p>
    <w:p w14:paraId="3E2DF12E" w14:textId="05D6B09C" w:rsidR="007D0CE9" w:rsidRDefault="007D0CE9" w:rsidP="00270A01">
      <w:pPr>
        <w:pStyle w:val="Odstavecseseznamem"/>
        <w:numPr>
          <w:ilvl w:val="0"/>
          <w:numId w:val="18"/>
        </w:numPr>
      </w:pPr>
      <w:r>
        <w:t xml:space="preserve">Spolupráce s rodiči – jejich zájem o výsledky </w:t>
      </w:r>
    </w:p>
    <w:sectPr w:rsidR="007D0CE9" w:rsidSect="00B951C5">
      <w:footerReference w:type="default" r:id="rId31"/>
      <w:pgSz w:w="11906" w:h="16838"/>
      <w:pgMar w:top="1418" w:right="1134" w:bottom="1418" w:left="1418"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1A833" w14:textId="77777777" w:rsidR="005068EF" w:rsidRDefault="005068EF" w:rsidP="00521E6F">
      <w:pPr>
        <w:spacing w:before="0" w:after="0" w:line="240" w:lineRule="auto"/>
      </w:pPr>
      <w:r>
        <w:separator/>
      </w:r>
    </w:p>
  </w:endnote>
  <w:endnote w:type="continuationSeparator" w:id="0">
    <w:p w14:paraId="51EC5EDF" w14:textId="77777777" w:rsidR="005068EF" w:rsidRDefault="005068EF" w:rsidP="00521E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5B73" w14:textId="60C8277C" w:rsidR="00E64E25" w:rsidRDefault="00E64E25" w:rsidP="00521E6F">
    <w:pPr>
      <w:pStyle w:val="Bezmez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FEB07" w14:textId="77777777" w:rsidR="00E64E25" w:rsidRDefault="00E64E25" w:rsidP="00521E6F">
    <w:pPr>
      <w:pStyle w:val="Bezmezer"/>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228C" w14:textId="78B146BF" w:rsidR="00E64E25" w:rsidRDefault="00E64E25" w:rsidP="00521E6F">
    <w:pPr>
      <w:pStyle w:val="Bezmez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9E03C" w14:textId="77777777" w:rsidR="005068EF" w:rsidRDefault="005068EF" w:rsidP="00521E6F">
      <w:pPr>
        <w:spacing w:before="0" w:after="0" w:line="240" w:lineRule="auto"/>
      </w:pPr>
      <w:r>
        <w:separator/>
      </w:r>
    </w:p>
  </w:footnote>
  <w:footnote w:type="continuationSeparator" w:id="0">
    <w:p w14:paraId="131E667E" w14:textId="77777777" w:rsidR="005068EF" w:rsidRDefault="005068EF" w:rsidP="00521E6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A48"/>
    <w:multiLevelType w:val="multilevel"/>
    <w:tmpl w:val="B9A2F96C"/>
    <w:lvl w:ilvl="0">
      <w:start w:val="1"/>
      <w:numFmt w:val="bullet"/>
      <w:pStyle w:val="Odrazky"/>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E7E1A35"/>
    <w:multiLevelType w:val="hybridMultilevel"/>
    <w:tmpl w:val="503C71F6"/>
    <w:lvl w:ilvl="0" w:tplc="0405000F">
      <w:start w:val="1"/>
      <w:numFmt w:val="decimal"/>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 w15:restartNumberingAfterBreak="0">
    <w:nsid w:val="0F625A7F"/>
    <w:multiLevelType w:val="multilevel"/>
    <w:tmpl w:val="78F24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B91253"/>
    <w:multiLevelType w:val="hybridMultilevel"/>
    <w:tmpl w:val="3796F2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07C5AAA"/>
    <w:multiLevelType w:val="multilevel"/>
    <w:tmpl w:val="C61A7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DB586B"/>
    <w:multiLevelType w:val="multilevel"/>
    <w:tmpl w:val="822071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BD741B"/>
    <w:multiLevelType w:val="hybridMultilevel"/>
    <w:tmpl w:val="F96642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96C362D"/>
    <w:multiLevelType w:val="hybridMultilevel"/>
    <w:tmpl w:val="576E95C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3A227C96"/>
    <w:multiLevelType w:val="hybridMultilevel"/>
    <w:tmpl w:val="BCC21078"/>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9" w15:restartNumberingAfterBreak="0">
    <w:nsid w:val="3A93509E"/>
    <w:multiLevelType w:val="hybridMultilevel"/>
    <w:tmpl w:val="4F70D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642C9A"/>
    <w:multiLevelType w:val="multilevel"/>
    <w:tmpl w:val="88606920"/>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B452A8"/>
    <w:multiLevelType w:val="multilevel"/>
    <w:tmpl w:val="5754A4BC"/>
    <w:styleLink w:val="Styl4"/>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3E36BC8"/>
    <w:multiLevelType w:val="hybridMultilevel"/>
    <w:tmpl w:val="375C4916"/>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3" w15:restartNumberingAfterBreak="0">
    <w:nsid w:val="666C7B43"/>
    <w:multiLevelType w:val="multilevel"/>
    <w:tmpl w:val="436298BE"/>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936" w:hanging="576"/>
      </w:pPr>
      <w:rPr>
        <w:rFonts w:hint="default"/>
      </w:rPr>
    </w:lvl>
    <w:lvl w:ilvl="2">
      <w:start w:val="1"/>
      <w:numFmt w:val="decimal"/>
      <w:pStyle w:val="Nadpis3"/>
      <w:isLgl/>
      <w:lvlText w:val="%2.%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73B0A5E"/>
    <w:multiLevelType w:val="multilevel"/>
    <w:tmpl w:val="F62C82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6AF512A5"/>
    <w:multiLevelType w:val="multilevel"/>
    <w:tmpl w:val="109A559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132155"/>
    <w:multiLevelType w:val="hybridMultilevel"/>
    <w:tmpl w:val="27728E08"/>
    <w:lvl w:ilvl="0" w:tplc="D6AC0786">
      <w:start w:val="1"/>
      <w:numFmt w:val="decimal"/>
      <w:lvlText w:val="%1."/>
      <w:lvlJc w:val="left"/>
      <w:pPr>
        <w:ind w:left="1066" w:hanging="360"/>
      </w:pPr>
      <w:rPr>
        <w:rFonts w:hint="default"/>
      </w:r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17" w15:restartNumberingAfterBreak="0">
    <w:nsid w:val="71A92F34"/>
    <w:multiLevelType w:val="multilevel"/>
    <w:tmpl w:val="00DA189E"/>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35440FC"/>
    <w:multiLevelType w:val="multilevel"/>
    <w:tmpl w:val="A6C0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71537D"/>
    <w:multiLevelType w:val="hybridMultilevel"/>
    <w:tmpl w:val="5A4E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CE5103"/>
    <w:multiLevelType w:val="multilevel"/>
    <w:tmpl w:val="564C103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4"/>
  </w:num>
  <w:num w:numId="3">
    <w:abstractNumId w:val="0"/>
  </w:num>
  <w:num w:numId="4">
    <w:abstractNumId w:val="4"/>
  </w:num>
  <w:num w:numId="5">
    <w:abstractNumId w:val="6"/>
  </w:num>
  <w:num w:numId="6">
    <w:abstractNumId w:val="13"/>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0"/>
  </w:num>
  <w:num w:numId="10">
    <w:abstractNumId w:val="17"/>
  </w:num>
  <w:num w:numId="11">
    <w:abstractNumId w:val="7"/>
  </w:num>
  <w:num w:numId="12">
    <w:abstractNumId w:val="8"/>
  </w:num>
  <w:num w:numId="13">
    <w:abstractNumId w:val="12"/>
  </w:num>
  <w:num w:numId="14">
    <w:abstractNumId w:val="5"/>
  </w:num>
  <w:num w:numId="15">
    <w:abstractNumId w:val="2"/>
  </w:num>
  <w:num w:numId="16">
    <w:abstractNumId w:val="19"/>
  </w:num>
  <w:num w:numId="17">
    <w:abstractNumId w:val="3"/>
  </w:num>
  <w:num w:numId="18">
    <w:abstractNumId w:val="9"/>
  </w:num>
  <w:num w:numId="19">
    <w:abstractNumId w:val="18"/>
  </w:num>
  <w:num w:numId="20">
    <w:abstractNumId w:val="1"/>
  </w:num>
  <w:num w:numId="21">
    <w:abstractNumId w:val="16"/>
  </w:num>
  <w:num w:numId="22">
    <w:abstractNumId w:val="13"/>
  </w:num>
  <w:num w:numId="23">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5.%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3"/>
  </w:num>
  <w:num w:numId="2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52"/>
    <w:rsid w:val="00000944"/>
    <w:rsid w:val="0001253D"/>
    <w:rsid w:val="00013172"/>
    <w:rsid w:val="0001352A"/>
    <w:rsid w:val="00013E9D"/>
    <w:rsid w:val="000205E0"/>
    <w:rsid w:val="00022ED8"/>
    <w:rsid w:val="00025928"/>
    <w:rsid w:val="00027220"/>
    <w:rsid w:val="00042F31"/>
    <w:rsid w:val="00053692"/>
    <w:rsid w:val="000633F8"/>
    <w:rsid w:val="00073136"/>
    <w:rsid w:val="000734EC"/>
    <w:rsid w:val="000764E0"/>
    <w:rsid w:val="000769EF"/>
    <w:rsid w:val="0008488A"/>
    <w:rsid w:val="00097348"/>
    <w:rsid w:val="000A102B"/>
    <w:rsid w:val="000A7A93"/>
    <w:rsid w:val="000B2561"/>
    <w:rsid w:val="000B41CE"/>
    <w:rsid w:val="000C2242"/>
    <w:rsid w:val="000C2BEE"/>
    <w:rsid w:val="000C72FF"/>
    <w:rsid w:val="000D161F"/>
    <w:rsid w:val="000E0B9A"/>
    <w:rsid w:val="000E1861"/>
    <w:rsid w:val="000F668B"/>
    <w:rsid w:val="00102504"/>
    <w:rsid w:val="00124193"/>
    <w:rsid w:val="0013746D"/>
    <w:rsid w:val="00140252"/>
    <w:rsid w:val="0016087B"/>
    <w:rsid w:val="00165C8E"/>
    <w:rsid w:val="001805DB"/>
    <w:rsid w:val="00183347"/>
    <w:rsid w:val="00192013"/>
    <w:rsid w:val="00192C25"/>
    <w:rsid w:val="001A2244"/>
    <w:rsid w:val="001B53FB"/>
    <w:rsid w:val="001C7443"/>
    <w:rsid w:val="001D5B74"/>
    <w:rsid w:val="001D6017"/>
    <w:rsid w:val="001D62A0"/>
    <w:rsid w:val="001E7017"/>
    <w:rsid w:val="00203E76"/>
    <w:rsid w:val="00205036"/>
    <w:rsid w:val="00214CD0"/>
    <w:rsid w:val="00216480"/>
    <w:rsid w:val="00224FD3"/>
    <w:rsid w:val="002312B1"/>
    <w:rsid w:val="00234296"/>
    <w:rsid w:val="00237F53"/>
    <w:rsid w:val="002446A3"/>
    <w:rsid w:val="002449B7"/>
    <w:rsid w:val="002513D8"/>
    <w:rsid w:val="002572FB"/>
    <w:rsid w:val="00257C62"/>
    <w:rsid w:val="00261EEF"/>
    <w:rsid w:val="0026273E"/>
    <w:rsid w:val="00270A01"/>
    <w:rsid w:val="00271796"/>
    <w:rsid w:val="002725CB"/>
    <w:rsid w:val="002754E9"/>
    <w:rsid w:val="00282709"/>
    <w:rsid w:val="00286098"/>
    <w:rsid w:val="002A46A3"/>
    <w:rsid w:val="002A6F7F"/>
    <w:rsid w:val="002B076D"/>
    <w:rsid w:val="002B203D"/>
    <w:rsid w:val="002C0D68"/>
    <w:rsid w:val="002C1891"/>
    <w:rsid w:val="002E4427"/>
    <w:rsid w:val="002E4E85"/>
    <w:rsid w:val="002F059A"/>
    <w:rsid w:val="002F24F9"/>
    <w:rsid w:val="002F276B"/>
    <w:rsid w:val="002F68DC"/>
    <w:rsid w:val="002F71E9"/>
    <w:rsid w:val="002F7594"/>
    <w:rsid w:val="0030032C"/>
    <w:rsid w:val="00303EC4"/>
    <w:rsid w:val="00307846"/>
    <w:rsid w:val="00320865"/>
    <w:rsid w:val="003237D3"/>
    <w:rsid w:val="003366AB"/>
    <w:rsid w:val="00346A0B"/>
    <w:rsid w:val="00365505"/>
    <w:rsid w:val="00366B5E"/>
    <w:rsid w:val="0037162E"/>
    <w:rsid w:val="00374B74"/>
    <w:rsid w:val="00376380"/>
    <w:rsid w:val="00376582"/>
    <w:rsid w:val="003817D0"/>
    <w:rsid w:val="003857B5"/>
    <w:rsid w:val="003903E6"/>
    <w:rsid w:val="0039120F"/>
    <w:rsid w:val="003A13BC"/>
    <w:rsid w:val="003A6688"/>
    <w:rsid w:val="003B1C69"/>
    <w:rsid w:val="003B2003"/>
    <w:rsid w:val="003B789A"/>
    <w:rsid w:val="003C041C"/>
    <w:rsid w:val="003C26D1"/>
    <w:rsid w:val="003C35B9"/>
    <w:rsid w:val="003C5811"/>
    <w:rsid w:val="003D1445"/>
    <w:rsid w:val="003D24B6"/>
    <w:rsid w:val="003D2B8B"/>
    <w:rsid w:val="003D3933"/>
    <w:rsid w:val="003E6DD1"/>
    <w:rsid w:val="003E7414"/>
    <w:rsid w:val="003F440A"/>
    <w:rsid w:val="00411BD6"/>
    <w:rsid w:val="00416200"/>
    <w:rsid w:val="00422DC2"/>
    <w:rsid w:val="00424166"/>
    <w:rsid w:val="00431ADC"/>
    <w:rsid w:val="00440330"/>
    <w:rsid w:val="00441845"/>
    <w:rsid w:val="004435C3"/>
    <w:rsid w:val="00450D3A"/>
    <w:rsid w:val="00452764"/>
    <w:rsid w:val="004703FE"/>
    <w:rsid w:val="0048100B"/>
    <w:rsid w:val="00481185"/>
    <w:rsid w:val="004822AC"/>
    <w:rsid w:val="00487FFA"/>
    <w:rsid w:val="004B1448"/>
    <w:rsid w:val="004B1C47"/>
    <w:rsid w:val="004B33CC"/>
    <w:rsid w:val="004F184F"/>
    <w:rsid w:val="004F60DB"/>
    <w:rsid w:val="004F6F79"/>
    <w:rsid w:val="00500DA9"/>
    <w:rsid w:val="005017FB"/>
    <w:rsid w:val="005068EF"/>
    <w:rsid w:val="00521E6F"/>
    <w:rsid w:val="00522CE6"/>
    <w:rsid w:val="00525819"/>
    <w:rsid w:val="00526AE6"/>
    <w:rsid w:val="0053388A"/>
    <w:rsid w:val="005344EA"/>
    <w:rsid w:val="0053780A"/>
    <w:rsid w:val="0055029C"/>
    <w:rsid w:val="00550AE8"/>
    <w:rsid w:val="00566C3C"/>
    <w:rsid w:val="00570136"/>
    <w:rsid w:val="00576D84"/>
    <w:rsid w:val="00585533"/>
    <w:rsid w:val="00585A1B"/>
    <w:rsid w:val="00591C07"/>
    <w:rsid w:val="005947D5"/>
    <w:rsid w:val="005A07E7"/>
    <w:rsid w:val="005A166C"/>
    <w:rsid w:val="005A7D25"/>
    <w:rsid w:val="005B145A"/>
    <w:rsid w:val="005B3F0A"/>
    <w:rsid w:val="005C0130"/>
    <w:rsid w:val="005C1CB7"/>
    <w:rsid w:val="005C349F"/>
    <w:rsid w:val="005D1C56"/>
    <w:rsid w:val="005D3E64"/>
    <w:rsid w:val="005D6A29"/>
    <w:rsid w:val="005D6E4E"/>
    <w:rsid w:val="005E1B97"/>
    <w:rsid w:val="005E3F75"/>
    <w:rsid w:val="005F4356"/>
    <w:rsid w:val="006075B7"/>
    <w:rsid w:val="006077DC"/>
    <w:rsid w:val="00607D8C"/>
    <w:rsid w:val="006168A3"/>
    <w:rsid w:val="00620609"/>
    <w:rsid w:val="006322DB"/>
    <w:rsid w:val="00632C29"/>
    <w:rsid w:val="00634651"/>
    <w:rsid w:val="00634F31"/>
    <w:rsid w:val="006362F0"/>
    <w:rsid w:val="00637C17"/>
    <w:rsid w:val="00642985"/>
    <w:rsid w:val="006448F6"/>
    <w:rsid w:val="006557BF"/>
    <w:rsid w:val="00662E7C"/>
    <w:rsid w:val="00664152"/>
    <w:rsid w:val="00665510"/>
    <w:rsid w:val="00665FDD"/>
    <w:rsid w:val="00673583"/>
    <w:rsid w:val="006742BC"/>
    <w:rsid w:val="00692DE8"/>
    <w:rsid w:val="006940BF"/>
    <w:rsid w:val="00694D24"/>
    <w:rsid w:val="006968E6"/>
    <w:rsid w:val="006A1EE5"/>
    <w:rsid w:val="006A23FC"/>
    <w:rsid w:val="006A4D76"/>
    <w:rsid w:val="006A5252"/>
    <w:rsid w:val="006A6DEB"/>
    <w:rsid w:val="006B16D6"/>
    <w:rsid w:val="006B2A06"/>
    <w:rsid w:val="006B306D"/>
    <w:rsid w:val="006C2544"/>
    <w:rsid w:val="006C26CD"/>
    <w:rsid w:val="006C3B74"/>
    <w:rsid w:val="006D4354"/>
    <w:rsid w:val="006D6467"/>
    <w:rsid w:val="006E1D40"/>
    <w:rsid w:val="006E36CD"/>
    <w:rsid w:val="00700285"/>
    <w:rsid w:val="00712A26"/>
    <w:rsid w:val="00716A0B"/>
    <w:rsid w:val="0072188D"/>
    <w:rsid w:val="00722561"/>
    <w:rsid w:val="00723666"/>
    <w:rsid w:val="00724EC1"/>
    <w:rsid w:val="0073250F"/>
    <w:rsid w:val="0073728D"/>
    <w:rsid w:val="00744214"/>
    <w:rsid w:val="0074431C"/>
    <w:rsid w:val="00751F5E"/>
    <w:rsid w:val="00755F93"/>
    <w:rsid w:val="007562A5"/>
    <w:rsid w:val="00760CC8"/>
    <w:rsid w:val="00763247"/>
    <w:rsid w:val="007636C7"/>
    <w:rsid w:val="00764CA5"/>
    <w:rsid w:val="0076712A"/>
    <w:rsid w:val="00773CDF"/>
    <w:rsid w:val="00774731"/>
    <w:rsid w:val="007775C9"/>
    <w:rsid w:val="00780F3E"/>
    <w:rsid w:val="007817E5"/>
    <w:rsid w:val="00781A9E"/>
    <w:rsid w:val="00781C4C"/>
    <w:rsid w:val="007918E6"/>
    <w:rsid w:val="00795476"/>
    <w:rsid w:val="00797F6E"/>
    <w:rsid w:val="007A0C61"/>
    <w:rsid w:val="007A27FA"/>
    <w:rsid w:val="007A46A8"/>
    <w:rsid w:val="007A5450"/>
    <w:rsid w:val="007B5F3A"/>
    <w:rsid w:val="007C5872"/>
    <w:rsid w:val="007D0693"/>
    <w:rsid w:val="007D0CE9"/>
    <w:rsid w:val="007E37ED"/>
    <w:rsid w:val="007E40D1"/>
    <w:rsid w:val="00812D45"/>
    <w:rsid w:val="00813603"/>
    <w:rsid w:val="008151DB"/>
    <w:rsid w:val="00817AF5"/>
    <w:rsid w:val="00831468"/>
    <w:rsid w:val="00833362"/>
    <w:rsid w:val="008338DD"/>
    <w:rsid w:val="008344E2"/>
    <w:rsid w:val="0085119A"/>
    <w:rsid w:val="008523FC"/>
    <w:rsid w:val="0085272B"/>
    <w:rsid w:val="008578FC"/>
    <w:rsid w:val="00867432"/>
    <w:rsid w:val="008708C1"/>
    <w:rsid w:val="008709DE"/>
    <w:rsid w:val="00873F5D"/>
    <w:rsid w:val="008777B6"/>
    <w:rsid w:val="0088244F"/>
    <w:rsid w:val="00882C1A"/>
    <w:rsid w:val="00891DC1"/>
    <w:rsid w:val="0089544F"/>
    <w:rsid w:val="008A724F"/>
    <w:rsid w:val="008A7FB7"/>
    <w:rsid w:val="008B39F8"/>
    <w:rsid w:val="008B4064"/>
    <w:rsid w:val="008C3577"/>
    <w:rsid w:val="008C78FB"/>
    <w:rsid w:val="008E59CB"/>
    <w:rsid w:val="008F1AB8"/>
    <w:rsid w:val="008F4531"/>
    <w:rsid w:val="008F49A3"/>
    <w:rsid w:val="008F7869"/>
    <w:rsid w:val="00927531"/>
    <w:rsid w:val="009301D7"/>
    <w:rsid w:val="009305D3"/>
    <w:rsid w:val="00933FBA"/>
    <w:rsid w:val="00934339"/>
    <w:rsid w:val="0094290D"/>
    <w:rsid w:val="00942A88"/>
    <w:rsid w:val="00943FF7"/>
    <w:rsid w:val="00944BFF"/>
    <w:rsid w:val="009460AE"/>
    <w:rsid w:val="00951654"/>
    <w:rsid w:val="0096278C"/>
    <w:rsid w:val="00967307"/>
    <w:rsid w:val="00972A1D"/>
    <w:rsid w:val="00973BE2"/>
    <w:rsid w:val="00982A99"/>
    <w:rsid w:val="00990C5C"/>
    <w:rsid w:val="00991CF4"/>
    <w:rsid w:val="009A10B0"/>
    <w:rsid w:val="009A2916"/>
    <w:rsid w:val="009A297A"/>
    <w:rsid w:val="009A6A61"/>
    <w:rsid w:val="009B6F66"/>
    <w:rsid w:val="009C1A4A"/>
    <w:rsid w:val="009D21C7"/>
    <w:rsid w:val="00A07D4B"/>
    <w:rsid w:val="00A108BE"/>
    <w:rsid w:val="00A134B5"/>
    <w:rsid w:val="00A15F3A"/>
    <w:rsid w:val="00A21CF2"/>
    <w:rsid w:val="00A2222C"/>
    <w:rsid w:val="00A223A2"/>
    <w:rsid w:val="00A23D0E"/>
    <w:rsid w:val="00A33150"/>
    <w:rsid w:val="00A34CB5"/>
    <w:rsid w:val="00A359BF"/>
    <w:rsid w:val="00A365B8"/>
    <w:rsid w:val="00A445EB"/>
    <w:rsid w:val="00A53F2E"/>
    <w:rsid w:val="00A54B8B"/>
    <w:rsid w:val="00A5720B"/>
    <w:rsid w:val="00A60A61"/>
    <w:rsid w:val="00A77886"/>
    <w:rsid w:val="00A83E78"/>
    <w:rsid w:val="00A85219"/>
    <w:rsid w:val="00A920EF"/>
    <w:rsid w:val="00A93438"/>
    <w:rsid w:val="00A93EC4"/>
    <w:rsid w:val="00AA6F60"/>
    <w:rsid w:val="00AB0C29"/>
    <w:rsid w:val="00AB2F48"/>
    <w:rsid w:val="00AC0941"/>
    <w:rsid w:val="00AE255A"/>
    <w:rsid w:val="00AE7AF4"/>
    <w:rsid w:val="00AF7D09"/>
    <w:rsid w:val="00B01014"/>
    <w:rsid w:val="00B04E67"/>
    <w:rsid w:val="00B07CF5"/>
    <w:rsid w:val="00B16EB5"/>
    <w:rsid w:val="00B254EC"/>
    <w:rsid w:val="00B27C04"/>
    <w:rsid w:val="00B31F0D"/>
    <w:rsid w:val="00B34EAE"/>
    <w:rsid w:val="00B35740"/>
    <w:rsid w:val="00B374ED"/>
    <w:rsid w:val="00B40338"/>
    <w:rsid w:val="00B47BCD"/>
    <w:rsid w:val="00B54D3C"/>
    <w:rsid w:val="00B60327"/>
    <w:rsid w:val="00B6354A"/>
    <w:rsid w:val="00B72B88"/>
    <w:rsid w:val="00B87D3D"/>
    <w:rsid w:val="00B951C5"/>
    <w:rsid w:val="00B96F57"/>
    <w:rsid w:val="00BA079A"/>
    <w:rsid w:val="00BA52F0"/>
    <w:rsid w:val="00BB0D3B"/>
    <w:rsid w:val="00BD58EC"/>
    <w:rsid w:val="00BF1468"/>
    <w:rsid w:val="00BF191B"/>
    <w:rsid w:val="00BF4301"/>
    <w:rsid w:val="00C01CF3"/>
    <w:rsid w:val="00C107BC"/>
    <w:rsid w:val="00C13EF6"/>
    <w:rsid w:val="00C14CF2"/>
    <w:rsid w:val="00C159CA"/>
    <w:rsid w:val="00C471F7"/>
    <w:rsid w:val="00C52EBE"/>
    <w:rsid w:val="00C6242A"/>
    <w:rsid w:val="00C63307"/>
    <w:rsid w:val="00C65B3F"/>
    <w:rsid w:val="00C668B3"/>
    <w:rsid w:val="00C729FE"/>
    <w:rsid w:val="00C742D1"/>
    <w:rsid w:val="00C7434A"/>
    <w:rsid w:val="00C778F3"/>
    <w:rsid w:val="00C973C9"/>
    <w:rsid w:val="00CA03C0"/>
    <w:rsid w:val="00CA6B0A"/>
    <w:rsid w:val="00CB0C3D"/>
    <w:rsid w:val="00CB37F1"/>
    <w:rsid w:val="00CB550F"/>
    <w:rsid w:val="00CC1405"/>
    <w:rsid w:val="00CC2AED"/>
    <w:rsid w:val="00CC40A3"/>
    <w:rsid w:val="00CE76A2"/>
    <w:rsid w:val="00CE7AF3"/>
    <w:rsid w:val="00D00F95"/>
    <w:rsid w:val="00D036DD"/>
    <w:rsid w:val="00D11BD8"/>
    <w:rsid w:val="00D173A9"/>
    <w:rsid w:val="00D27D3B"/>
    <w:rsid w:val="00D30A11"/>
    <w:rsid w:val="00D3361C"/>
    <w:rsid w:val="00D342A0"/>
    <w:rsid w:val="00D35415"/>
    <w:rsid w:val="00D370B6"/>
    <w:rsid w:val="00D4037D"/>
    <w:rsid w:val="00D41479"/>
    <w:rsid w:val="00D649B1"/>
    <w:rsid w:val="00D65E09"/>
    <w:rsid w:val="00D66223"/>
    <w:rsid w:val="00D7179C"/>
    <w:rsid w:val="00D94EF8"/>
    <w:rsid w:val="00D9672A"/>
    <w:rsid w:val="00D96D14"/>
    <w:rsid w:val="00DA3A60"/>
    <w:rsid w:val="00DA49FC"/>
    <w:rsid w:val="00DB2C00"/>
    <w:rsid w:val="00DC0C80"/>
    <w:rsid w:val="00DC32DA"/>
    <w:rsid w:val="00DC4AAB"/>
    <w:rsid w:val="00DE2C2E"/>
    <w:rsid w:val="00DE62DF"/>
    <w:rsid w:val="00DF1442"/>
    <w:rsid w:val="00DF1F40"/>
    <w:rsid w:val="00DF201B"/>
    <w:rsid w:val="00E002ED"/>
    <w:rsid w:val="00E0334F"/>
    <w:rsid w:val="00E03743"/>
    <w:rsid w:val="00E0427E"/>
    <w:rsid w:val="00E10DF6"/>
    <w:rsid w:val="00E176AA"/>
    <w:rsid w:val="00E20058"/>
    <w:rsid w:val="00E214A0"/>
    <w:rsid w:val="00E2345A"/>
    <w:rsid w:val="00E31DBC"/>
    <w:rsid w:val="00E32FA6"/>
    <w:rsid w:val="00E33F00"/>
    <w:rsid w:val="00E41323"/>
    <w:rsid w:val="00E46C5F"/>
    <w:rsid w:val="00E479D3"/>
    <w:rsid w:val="00E51691"/>
    <w:rsid w:val="00E64E25"/>
    <w:rsid w:val="00E64F65"/>
    <w:rsid w:val="00E65A2A"/>
    <w:rsid w:val="00E660C1"/>
    <w:rsid w:val="00E717AC"/>
    <w:rsid w:val="00E72460"/>
    <w:rsid w:val="00E82E1F"/>
    <w:rsid w:val="00E92DBF"/>
    <w:rsid w:val="00E93C19"/>
    <w:rsid w:val="00E971BD"/>
    <w:rsid w:val="00EA43E6"/>
    <w:rsid w:val="00EC313F"/>
    <w:rsid w:val="00EC6EB4"/>
    <w:rsid w:val="00ED51FE"/>
    <w:rsid w:val="00ED62BD"/>
    <w:rsid w:val="00EE011D"/>
    <w:rsid w:val="00EE0BBC"/>
    <w:rsid w:val="00EE1DE1"/>
    <w:rsid w:val="00EE78DA"/>
    <w:rsid w:val="00EF34B0"/>
    <w:rsid w:val="00EF4EC9"/>
    <w:rsid w:val="00EF5F3B"/>
    <w:rsid w:val="00F2229E"/>
    <w:rsid w:val="00F25055"/>
    <w:rsid w:val="00F3095C"/>
    <w:rsid w:val="00F43262"/>
    <w:rsid w:val="00F438C5"/>
    <w:rsid w:val="00F471A0"/>
    <w:rsid w:val="00F54817"/>
    <w:rsid w:val="00F561BF"/>
    <w:rsid w:val="00F5727B"/>
    <w:rsid w:val="00F604C5"/>
    <w:rsid w:val="00F613F8"/>
    <w:rsid w:val="00F616A5"/>
    <w:rsid w:val="00F63539"/>
    <w:rsid w:val="00F656F5"/>
    <w:rsid w:val="00F733D8"/>
    <w:rsid w:val="00F75CA4"/>
    <w:rsid w:val="00F81C52"/>
    <w:rsid w:val="00F82FA4"/>
    <w:rsid w:val="00F84CD8"/>
    <w:rsid w:val="00F8787D"/>
    <w:rsid w:val="00F902B2"/>
    <w:rsid w:val="00F91D6A"/>
    <w:rsid w:val="00F92CD6"/>
    <w:rsid w:val="00FA1D4A"/>
    <w:rsid w:val="00FA6719"/>
    <w:rsid w:val="00FA726C"/>
    <w:rsid w:val="00FA7B67"/>
    <w:rsid w:val="00FC54A3"/>
    <w:rsid w:val="00FC7D31"/>
    <w:rsid w:val="00FD019D"/>
    <w:rsid w:val="00FD12A7"/>
    <w:rsid w:val="00FD1637"/>
    <w:rsid w:val="00FD437C"/>
    <w:rsid w:val="00FD704D"/>
    <w:rsid w:val="00FE1AB1"/>
    <w:rsid w:val="00FE52A3"/>
    <w:rsid w:val="00FE6677"/>
    <w:rsid w:val="00FE7798"/>
    <w:rsid w:val="00FF4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1DBE"/>
  <w15:chartTrackingRefBased/>
  <w15:docId w15:val="{DB2868AD-740E-439F-8FED-2B9FFCC4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179C"/>
    <w:pPr>
      <w:spacing w:before="240" w:line="360" w:lineRule="auto"/>
      <w:ind w:firstLine="706"/>
      <w:jc w:val="both"/>
    </w:pPr>
    <w:rPr>
      <w:rFonts w:ascii="Times New Roman" w:hAnsi="Times New Roman" w:cs="Times New Roman"/>
      <w:sz w:val="24"/>
      <w:szCs w:val="24"/>
      <w:lang w:eastAsia="en-US"/>
    </w:rPr>
  </w:style>
  <w:style w:type="paragraph" w:styleId="Nadpis1">
    <w:name w:val="heading 1"/>
    <w:basedOn w:val="Normln"/>
    <w:next w:val="Normln"/>
    <w:link w:val="Nadpis1Char"/>
    <w:uiPriority w:val="9"/>
    <w:qFormat/>
    <w:rsid w:val="00D7179C"/>
    <w:pPr>
      <w:pageBreakBefore/>
      <w:numPr>
        <w:numId w:val="6"/>
      </w:numPr>
      <w:spacing w:before="100" w:beforeAutospacing="1" w:after="100" w:afterAutospacing="1" w:line="240" w:lineRule="auto"/>
      <w:outlineLvl w:val="0"/>
    </w:pPr>
    <w:rPr>
      <w:rFonts w:eastAsiaTheme="majorEastAsia"/>
      <w:b/>
      <w:bCs/>
      <w:kern w:val="2"/>
      <w:sz w:val="36"/>
      <w:szCs w:val="48"/>
      <w:lang w:eastAsia="cs-CZ"/>
    </w:rPr>
  </w:style>
  <w:style w:type="paragraph" w:styleId="Nadpis2">
    <w:name w:val="heading 2"/>
    <w:basedOn w:val="Normln"/>
    <w:next w:val="Normln"/>
    <w:link w:val="Nadpis2Char"/>
    <w:autoRedefine/>
    <w:uiPriority w:val="9"/>
    <w:unhideWhenUsed/>
    <w:qFormat/>
    <w:rsid w:val="003D24B6"/>
    <w:pPr>
      <w:keepNext/>
      <w:keepLines/>
      <w:numPr>
        <w:ilvl w:val="1"/>
        <w:numId w:val="6"/>
      </w:numPr>
      <w:spacing w:before="40" w:after="0"/>
      <w:outlineLvl w:val="1"/>
    </w:pPr>
    <w:rPr>
      <w:rFonts w:eastAsiaTheme="majorEastAsia" w:cstheme="majorBidi"/>
      <w:b/>
      <w:sz w:val="28"/>
      <w:szCs w:val="26"/>
    </w:rPr>
  </w:style>
  <w:style w:type="paragraph" w:styleId="Nadpis3">
    <w:name w:val="heading 3"/>
    <w:basedOn w:val="Nadpis2"/>
    <w:next w:val="Normln"/>
    <w:link w:val="Nadpis3Char"/>
    <w:uiPriority w:val="9"/>
    <w:unhideWhenUsed/>
    <w:qFormat/>
    <w:rsid w:val="00D7179C"/>
    <w:pPr>
      <w:numPr>
        <w:ilvl w:val="2"/>
      </w:numPr>
      <w:outlineLvl w:val="2"/>
    </w:pPr>
    <w:rPr>
      <w:bCs/>
      <w:color w:val="000000" w:themeColor="text1"/>
    </w:rPr>
  </w:style>
  <w:style w:type="paragraph" w:styleId="Nadpis4">
    <w:name w:val="heading 4"/>
    <w:basedOn w:val="Normln"/>
    <w:next w:val="Normln"/>
    <w:link w:val="Nadpis4Char"/>
    <w:uiPriority w:val="9"/>
    <w:semiHidden/>
    <w:unhideWhenUsed/>
    <w:qFormat/>
    <w:rsid w:val="00E92D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D24B6"/>
    <w:rPr>
      <w:rFonts w:ascii="Times New Roman" w:eastAsiaTheme="majorEastAsia" w:hAnsi="Times New Roman" w:cstheme="majorBidi"/>
      <w:b/>
      <w:sz w:val="28"/>
      <w:szCs w:val="26"/>
      <w:lang w:eastAsia="en-US"/>
    </w:rPr>
  </w:style>
  <w:style w:type="character" w:customStyle="1" w:styleId="Nadpis1Char">
    <w:name w:val="Nadpis 1 Char"/>
    <w:basedOn w:val="Standardnpsmoodstavce"/>
    <w:link w:val="Nadpis1"/>
    <w:uiPriority w:val="9"/>
    <w:qFormat/>
    <w:rsid w:val="00D7179C"/>
    <w:rPr>
      <w:rFonts w:ascii="Times New Roman" w:eastAsiaTheme="majorEastAsia" w:hAnsi="Times New Roman" w:cs="Times New Roman"/>
      <w:b/>
      <w:bCs/>
      <w:kern w:val="2"/>
      <w:sz w:val="36"/>
      <w:szCs w:val="48"/>
    </w:rPr>
  </w:style>
  <w:style w:type="character" w:styleId="Siln">
    <w:name w:val="Strong"/>
    <w:basedOn w:val="Standardnpsmoodstavce"/>
    <w:uiPriority w:val="22"/>
    <w:qFormat/>
    <w:rsid w:val="00D27D3B"/>
    <w:rPr>
      <w:b/>
      <w:bCs/>
    </w:rPr>
  </w:style>
  <w:style w:type="character" w:customStyle="1" w:styleId="TextkomenteChar">
    <w:name w:val="Text komentáře Char"/>
    <w:basedOn w:val="Standardnpsmoodstavce"/>
    <w:link w:val="Textkomente"/>
    <w:uiPriority w:val="99"/>
    <w:qFormat/>
    <w:rsid w:val="00D27D3B"/>
    <w:rPr>
      <w:sz w:val="20"/>
      <w:szCs w:val="20"/>
    </w:rPr>
  </w:style>
  <w:style w:type="paragraph" w:styleId="Odstavecseseznamem">
    <w:name w:val="List Paragraph"/>
    <w:basedOn w:val="Normln"/>
    <w:uiPriority w:val="34"/>
    <w:qFormat/>
    <w:rsid w:val="00D27D3B"/>
    <w:pPr>
      <w:ind w:left="720"/>
      <w:contextualSpacing/>
    </w:pPr>
  </w:style>
  <w:style w:type="paragraph" w:styleId="Textkomente">
    <w:name w:val="annotation text"/>
    <w:basedOn w:val="Normln"/>
    <w:link w:val="TextkomenteChar"/>
    <w:uiPriority w:val="99"/>
    <w:unhideWhenUsed/>
    <w:qFormat/>
    <w:rsid w:val="00D27D3B"/>
    <w:pPr>
      <w:spacing w:line="240" w:lineRule="auto"/>
    </w:pPr>
    <w:rPr>
      <w:rFonts w:asciiTheme="minorHAnsi" w:hAnsiTheme="minorHAnsi" w:cstheme="minorBidi"/>
      <w:sz w:val="20"/>
      <w:szCs w:val="20"/>
      <w:lang w:eastAsia="cs-CZ"/>
    </w:rPr>
  </w:style>
  <w:style w:type="character" w:customStyle="1" w:styleId="TextkomenteChar1">
    <w:name w:val="Text komentáře Char1"/>
    <w:basedOn w:val="Standardnpsmoodstavce"/>
    <w:uiPriority w:val="99"/>
    <w:semiHidden/>
    <w:rsid w:val="00D27D3B"/>
    <w:rPr>
      <w:rFonts w:ascii="Times New Roman" w:hAnsi="Times New Roman" w:cs="Times New Roman"/>
      <w:sz w:val="20"/>
      <w:szCs w:val="20"/>
      <w:lang w:eastAsia="en-US"/>
    </w:rPr>
  </w:style>
  <w:style w:type="numbering" w:customStyle="1" w:styleId="Styl4">
    <w:name w:val="Styl4"/>
    <w:uiPriority w:val="99"/>
    <w:rsid w:val="00D27D3B"/>
    <w:pPr>
      <w:numPr>
        <w:numId w:val="1"/>
      </w:numPr>
    </w:pPr>
  </w:style>
  <w:style w:type="paragraph" w:customStyle="1" w:styleId="Styl5">
    <w:name w:val="Styl5"/>
    <w:basedOn w:val="Normln"/>
    <w:next w:val="Titulek"/>
    <w:link w:val="Styl5Char"/>
    <w:qFormat/>
    <w:rsid w:val="00521E6F"/>
    <w:pPr>
      <w:spacing w:beforeAutospacing="1" w:afterAutospacing="1" w:line="240" w:lineRule="auto"/>
      <w:ind w:firstLine="0"/>
      <w:outlineLvl w:val="0"/>
    </w:pPr>
    <w:rPr>
      <w:rFonts w:eastAsia="Times New Roman"/>
      <w:b/>
      <w:bCs/>
      <w:kern w:val="2"/>
      <w:sz w:val="36"/>
      <w:szCs w:val="36"/>
      <w:lang w:eastAsia="cs-CZ"/>
    </w:rPr>
  </w:style>
  <w:style w:type="character" w:customStyle="1" w:styleId="Styl5Char">
    <w:name w:val="Styl5 Char"/>
    <w:basedOn w:val="Standardnpsmoodstavce"/>
    <w:link w:val="Styl5"/>
    <w:rsid w:val="00521E6F"/>
    <w:rPr>
      <w:rFonts w:ascii="Times New Roman" w:eastAsia="Times New Roman" w:hAnsi="Times New Roman" w:cs="Times New Roman"/>
      <w:b/>
      <w:bCs/>
      <w:kern w:val="2"/>
      <w:sz w:val="36"/>
      <w:szCs w:val="36"/>
    </w:rPr>
  </w:style>
  <w:style w:type="paragraph" w:styleId="Titulek">
    <w:name w:val="caption"/>
    <w:basedOn w:val="Normln"/>
    <w:next w:val="Normln"/>
    <w:uiPriority w:val="35"/>
    <w:unhideWhenUsed/>
    <w:qFormat/>
    <w:rsid w:val="00D27D3B"/>
    <w:pPr>
      <w:spacing w:after="200" w:line="240" w:lineRule="auto"/>
    </w:pPr>
    <w:rPr>
      <w:i/>
      <w:iCs/>
      <w:color w:val="44546A" w:themeColor="text2"/>
      <w:sz w:val="18"/>
      <w:szCs w:val="18"/>
    </w:rPr>
  </w:style>
  <w:style w:type="character" w:customStyle="1" w:styleId="Internetovodkaz">
    <w:name w:val="Internetový odkaz"/>
    <w:basedOn w:val="Standardnpsmoodstavce"/>
    <w:uiPriority w:val="99"/>
    <w:unhideWhenUsed/>
    <w:rsid w:val="00D27D3B"/>
    <w:rPr>
      <w:color w:val="0000FF"/>
      <w:u w:val="single"/>
    </w:rPr>
  </w:style>
  <w:style w:type="character" w:styleId="Hypertextovodkaz">
    <w:name w:val="Hyperlink"/>
    <w:basedOn w:val="Standardnpsmoodstavce"/>
    <w:uiPriority w:val="99"/>
    <w:unhideWhenUsed/>
    <w:rsid w:val="00D27D3B"/>
    <w:rPr>
      <w:color w:val="0563C1" w:themeColor="hyperlink"/>
      <w:u w:val="single"/>
    </w:rPr>
  </w:style>
  <w:style w:type="character" w:customStyle="1" w:styleId="Nadpis3Char">
    <w:name w:val="Nadpis 3 Char"/>
    <w:basedOn w:val="Standardnpsmoodstavce"/>
    <w:link w:val="Nadpis3"/>
    <w:uiPriority w:val="9"/>
    <w:rsid w:val="00D7179C"/>
    <w:rPr>
      <w:rFonts w:ascii="Times New Roman" w:eastAsiaTheme="majorEastAsia" w:hAnsi="Times New Roman" w:cstheme="majorBidi"/>
      <w:b/>
      <w:bCs/>
      <w:color w:val="000000" w:themeColor="text1"/>
      <w:sz w:val="28"/>
      <w:szCs w:val="26"/>
      <w:lang w:eastAsia="en-US"/>
    </w:rPr>
  </w:style>
  <w:style w:type="paragraph" w:styleId="Bezmezer">
    <w:name w:val="No Spacing"/>
    <w:link w:val="BezmezerChar"/>
    <w:uiPriority w:val="1"/>
    <w:qFormat/>
    <w:rsid w:val="00376380"/>
    <w:pPr>
      <w:spacing w:after="0" w:line="240" w:lineRule="auto"/>
    </w:pPr>
    <w:rPr>
      <w:rFonts w:ascii="Times New Roman" w:hAnsi="Times New Roman" w:cs="Times New Roman"/>
      <w:sz w:val="24"/>
      <w:szCs w:val="24"/>
      <w:lang w:eastAsia="en-US"/>
    </w:rPr>
  </w:style>
  <w:style w:type="character" w:styleId="Nevyeenzmnka">
    <w:name w:val="Unresolved Mention"/>
    <w:basedOn w:val="Standardnpsmoodstavce"/>
    <w:uiPriority w:val="99"/>
    <w:semiHidden/>
    <w:unhideWhenUsed/>
    <w:rsid w:val="00D35415"/>
    <w:rPr>
      <w:color w:val="605E5C"/>
      <w:shd w:val="clear" w:color="auto" w:fill="E1DFDD"/>
    </w:rPr>
  </w:style>
  <w:style w:type="character" w:styleId="Sledovanodkaz">
    <w:name w:val="FollowedHyperlink"/>
    <w:basedOn w:val="Standardnpsmoodstavce"/>
    <w:uiPriority w:val="99"/>
    <w:semiHidden/>
    <w:unhideWhenUsed/>
    <w:rsid w:val="009B6F66"/>
    <w:rPr>
      <w:color w:val="954F72" w:themeColor="followedHyperlink"/>
      <w:u w:val="single"/>
    </w:rPr>
  </w:style>
  <w:style w:type="paragraph" w:customStyle="1" w:styleId="article-perex">
    <w:name w:val="article-perex"/>
    <w:basedOn w:val="Normln"/>
    <w:rsid w:val="00990C5C"/>
    <w:pPr>
      <w:spacing w:before="100" w:beforeAutospacing="1" w:after="100" w:afterAutospacing="1" w:line="240" w:lineRule="auto"/>
    </w:pPr>
    <w:rPr>
      <w:rFonts w:eastAsia="Times New Roman"/>
      <w:lang w:eastAsia="cs-CZ"/>
    </w:rPr>
  </w:style>
  <w:style w:type="paragraph" w:styleId="Normlnweb">
    <w:name w:val="Normal (Web)"/>
    <w:basedOn w:val="Normln"/>
    <w:uiPriority w:val="99"/>
    <w:semiHidden/>
    <w:unhideWhenUsed/>
    <w:rsid w:val="00990C5C"/>
    <w:pPr>
      <w:spacing w:before="100" w:beforeAutospacing="1" w:after="100" w:afterAutospacing="1" w:line="240" w:lineRule="auto"/>
    </w:pPr>
    <w:rPr>
      <w:rFonts w:eastAsia="Times New Roman"/>
      <w:lang w:eastAsia="cs-CZ"/>
    </w:rPr>
  </w:style>
  <w:style w:type="paragraph" w:styleId="Textbubliny">
    <w:name w:val="Balloon Text"/>
    <w:basedOn w:val="Normln"/>
    <w:link w:val="TextbublinyChar"/>
    <w:uiPriority w:val="99"/>
    <w:semiHidden/>
    <w:unhideWhenUsed/>
    <w:rsid w:val="00E92D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2DBF"/>
    <w:rPr>
      <w:rFonts w:ascii="Segoe UI" w:hAnsi="Segoe UI" w:cs="Segoe UI"/>
      <w:sz w:val="18"/>
      <w:szCs w:val="18"/>
      <w:lang w:eastAsia="en-US"/>
    </w:rPr>
  </w:style>
  <w:style w:type="character" w:customStyle="1" w:styleId="Nadpis4Char">
    <w:name w:val="Nadpis 4 Char"/>
    <w:basedOn w:val="Standardnpsmoodstavce"/>
    <w:link w:val="Nadpis4"/>
    <w:uiPriority w:val="9"/>
    <w:semiHidden/>
    <w:rsid w:val="00E92DBF"/>
    <w:rPr>
      <w:rFonts w:asciiTheme="majorHAnsi" w:eastAsiaTheme="majorEastAsia" w:hAnsiTheme="majorHAnsi" w:cstheme="majorBidi"/>
      <w:i/>
      <w:iCs/>
      <w:color w:val="2F5496" w:themeColor="accent1" w:themeShade="BF"/>
      <w:sz w:val="24"/>
      <w:szCs w:val="24"/>
      <w:lang w:eastAsia="en-US"/>
    </w:rPr>
  </w:style>
  <w:style w:type="paragraph" w:customStyle="1" w:styleId="NormalniKurziva">
    <w:name w:val="Normalni Kurziva"/>
    <w:basedOn w:val="Normln"/>
    <w:link w:val="NormalniKurzivaChar"/>
    <w:qFormat/>
    <w:rsid w:val="00943FF7"/>
    <w:rPr>
      <w:i/>
      <w:iCs/>
    </w:rPr>
  </w:style>
  <w:style w:type="paragraph" w:customStyle="1" w:styleId="Odrazky">
    <w:name w:val="Odrazky"/>
    <w:basedOn w:val="Bezmezer"/>
    <w:link w:val="OdrazkyChar"/>
    <w:qFormat/>
    <w:rsid w:val="00873F5D"/>
    <w:pPr>
      <w:numPr>
        <w:numId w:val="3"/>
      </w:numPr>
      <w:spacing w:line="360" w:lineRule="auto"/>
      <w:jc w:val="both"/>
    </w:pPr>
  </w:style>
  <w:style w:type="character" w:customStyle="1" w:styleId="NormalniKurzivaChar">
    <w:name w:val="Normalni Kurziva Char"/>
    <w:basedOn w:val="Standardnpsmoodstavce"/>
    <w:link w:val="NormalniKurziva"/>
    <w:rsid w:val="00943FF7"/>
    <w:rPr>
      <w:rFonts w:ascii="Times New Roman" w:hAnsi="Times New Roman" w:cs="Times New Roman"/>
      <w:i/>
      <w:iCs/>
      <w:sz w:val="24"/>
      <w:szCs w:val="24"/>
      <w:lang w:eastAsia="en-US"/>
    </w:rPr>
  </w:style>
  <w:style w:type="character" w:customStyle="1" w:styleId="BezmezerChar">
    <w:name w:val="Bez mezer Char"/>
    <w:basedOn w:val="Standardnpsmoodstavce"/>
    <w:link w:val="Bezmezer"/>
    <w:uiPriority w:val="1"/>
    <w:rsid w:val="00943FF7"/>
    <w:rPr>
      <w:rFonts w:ascii="Times New Roman" w:hAnsi="Times New Roman" w:cs="Times New Roman"/>
      <w:sz w:val="24"/>
      <w:szCs w:val="24"/>
      <w:lang w:eastAsia="en-US"/>
    </w:rPr>
  </w:style>
  <w:style w:type="character" w:customStyle="1" w:styleId="OdrazkyChar">
    <w:name w:val="Odrazky Char"/>
    <w:basedOn w:val="BezmezerChar"/>
    <w:link w:val="Odrazky"/>
    <w:rsid w:val="00873F5D"/>
    <w:rPr>
      <w:rFonts w:ascii="Times New Roman" w:hAnsi="Times New Roman" w:cs="Times New Roman"/>
      <w:sz w:val="24"/>
      <w:szCs w:val="24"/>
      <w:lang w:eastAsia="en-US"/>
    </w:rPr>
  </w:style>
  <w:style w:type="paragraph" w:styleId="Obsah2">
    <w:name w:val="toc 2"/>
    <w:basedOn w:val="Normln"/>
    <w:next w:val="Normln"/>
    <w:autoRedefine/>
    <w:uiPriority w:val="39"/>
    <w:unhideWhenUsed/>
    <w:rsid w:val="00521E6F"/>
    <w:pPr>
      <w:spacing w:before="0" w:after="0" w:line="240" w:lineRule="auto"/>
      <w:ind w:left="245" w:firstLine="0"/>
    </w:pPr>
  </w:style>
  <w:style w:type="paragraph" w:styleId="Obsah1">
    <w:name w:val="toc 1"/>
    <w:basedOn w:val="Normln"/>
    <w:next w:val="Normln"/>
    <w:autoRedefine/>
    <w:uiPriority w:val="39"/>
    <w:unhideWhenUsed/>
    <w:rsid w:val="00521E6F"/>
    <w:pPr>
      <w:spacing w:before="0" w:after="0" w:line="240" w:lineRule="auto"/>
      <w:ind w:firstLine="0"/>
    </w:pPr>
  </w:style>
  <w:style w:type="paragraph" w:styleId="Obsah3">
    <w:name w:val="toc 3"/>
    <w:basedOn w:val="Normln"/>
    <w:next w:val="Normln"/>
    <w:autoRedefine/>
    <w:uiPriority w:val="39"/>
    <w:unhideWhenUsed/>
    <w:rsid w:val="00521E6F"/>
    <w:pPr>
      <w:spacing w:before="0" w:after="0" w:line="240" w:lineRule="auto"/>
      <w:ind w:left="475" w:firstLine="0"/>
    </w:pPr>
  </w:style>
  <w:style w:type="paragraph" w:styleId="Zhlav">
    <w:name w:val="header"/>
    <w:basedOn w:val="Normln"/>
    <w:link w:val="ZhlavChar"/>
    <w:uiPriority w:val="99"/>
    <w:unhideWhenUsed/>
    <w:rsid w:val="00521E6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521E6F"/>
    <w:rPr>
      <w:rFonts w:ascii="Times New Roman" w:hAnsi="Times New Roman" w:cs="Times New Roman"/>
      <w:sz w:val="24"/>
      <w:szCs w:val="24"/>
      <w:lang w:eastAsia="en-US"/>
    </w:rPr>
  </w:style>
  <w:style w:type="paragraph" w:styleId="Zpat">
    <w:name w:val="footer"/>
    <w:basedOn w:val="Normln"/>
    <w:link w:val="ZpatChar"/>
    <w:uiPriority w:val="99"/>
    <w:unhideWhenUsed/>
    <w:rsid w:val="00521E6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521E6F"/>
    <w:rPr>
      <w:rFonts w:ascii="Times New Roman" w:hAnsi="Times New Roman" w:cs="Times New Roman"/>
      <w:sz w:val="24"/>
      <w:szCs w:val="24"/>
      <w:lang w:eastAsia="en-US"/>
    </w:rPr>
  </w:style>
  <w:style w:type="character" w:styleId="Odkaznakoment">
    <w:name w:val="annotation reference"/>
    <w:basedOn w:val="Standardnpsmoodstavce"/>
    <w:uiPriority w:val="99"/>
    <w:semiHidden/>
    <w:unhideWhenUsed/>
    <w:rsid w:val="008A7FB7"/>
    <w:rPr>
      <w:sz w:val="16"/>
      <w:szCs w:val="16"/>
    </w:rPr>
  </w:style>
  <w:style w:type="paragraph" w:styleId="Pedmtkomente">
    <w:name w:val="annotation subject"/>
    <w:basedOn w:val="Textkomente"/>
    <w:next w:val="Textkomente"/>
    <w:link w:val="PedmtkomenteChar"/>
    <w:uiPriority w:val="99"/>
    <w:semiHidden/>
    <w:unhideWhenUsed/>
    <w:rsid w:val="008A7FB7"/>
    <w:rPr>
      <w:rFonts w:ascii="Times New Roman" w:hAnsi="Times New Roman" w:cs="Times New Roman"/>
      <w:b/>
      <w:bCs/>
      <w:lang w:eastAsia="en-US"/>
    </w:rPr>
  </w:style>
  <w:style w:type="character" w:customStyle="1" w:styleId="PedmtkomenteChar">
    <w:name w:val="Předmět komentáře Char"/>
    <w:basedOn w:val="TextkomenteChar"/>
    <w:link w:val="Pedmtkomente"/>
    <w:uiPriority w:val="99"/>
    <w:semiHidden/>
    <w:rsid w:val="008A7FB7"/>
    <w:rPr>
      <w:rFonts w:ascii="Times New Roman" w:hAnsi="Times New Roman" w:cs="Times New Roman"/>
      <w:b/>
      <w:bCs/>
      <w:sz w:val="20"/>
      <w:szCs w:val="20"/>
      <w:lang w:eastAsia="en-US"/>
    </w:rPr>
  </w:style>
  <w:style w:type="paragraph" w:styleId="FormtovanvHTML">
    <w:name w:val="HTML Preformatted"/>
    <w:basedOn w:val="Normln"/>
    <w:link w:val="FormtovanvHTMLChar"/>
    <w:uiPriority w:val="99"/>
    <w:semiHidden/>
    <w:unhideWhenUsed/>
    <w:rsid w:val="006B306D"/>
    <w:pPr>
      <w:spacing w:before="0"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6B306D"/>
    <w:rPr>
      <w:rFonts w:ascii="Consolas" w:hAnsi="Consolas" w:cs="Times New Roman"/>
      <w:sz w:val="20"/>
      <w:szCs w:val="20"/>
      <w:lang w:eastAsia="en-US"/>
    </w:rPr>
  </w:style>
  <w:style w:type="table" w:styleId="Mkatabulky">
    <w:name w:val="Table Grid"/>
    <w:basedOn w:val="Normlntabulka"/>
    <w:uiPriority w:val="39"/>
    <w:rsid w:val="00CA0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6249">
      <w:bodyDiv w:val="1"/>
      <w:marLeft w:val="0"/>
      <w:marRight w:val="0"/>
      <w:marTop w:val="0"/>
      <w:marBottom w:val="0"/>
      <w:divBdr>
        <w:top w:val="none" w:sz="0" w:space="0" w:color="auto"/>
        <w:left w:val="none" w:sz="0" w:space="0" w:color="auto"/>
        <w:bottom w:val="none" w:sz="0" w:space="0" w:color="auto"/>
        <w:right w:val="none" w:sz="0" w:space="0" w:color="auto"/>
      </w:divBdr>
    </w:div>
    <w:div w:id="119542716">
      <w:bodyDiv w:val="1"/>
      <w:marLeft w:val="0"/>
      <w:marRight w:val="0"/>
      <w:marTop w:val="0"/>
      <w:marBottom w:val="0"/>
      <w:divBdr>
        <w:top w:val="none" w:sz="0" w:space="0" w:color="auto"/>
        <w:left w:val="none" w:sz="0" w:space="0" w:color="auto"/>
        <w:bottom w:val="none" w:sz="0" w:space="0" w:color="auto"/>
        <w:right w:val="none" w:sz="0" w:space="0" w:color="auto"/>
      </w:divBdr>
    </w:div>
    <w:div w:id="269434247">
      <w:bodyDiv w:val="1"/>
      <w:marLeft w:val="0"/>
      <w:marRight w:val="0"/>
      <w:marTop w:val="0"/>
      <w:marBottom w:val="0"/>
      <w:divBdr>
        <w:top w:val="none" w:sz="0" w:space="0" w:color="auto"/>
        <w:left w:val="none" w:sz="0" w:space="0" w:color="auto"/>
        <w:bottom w:val="none" w:sz="0" w:space="0" w:color="auto"/>
        <w:right w:val="none" w:sz="0" w:space="0" w:color="auto"/>
      </w:divBdr>
    </w:div>
    <w:div w:id="279460169">
      <w:bodyDiv w:val="1"/>
      <w:marLeft w:val="0"/>
      <w:marRight w:val="0"/>
      <w:marTop w:val="0"/>
      <w:marBottom w:val="0"/>
      <w:divBdr>
        <w:top w:val="none" w:sz="0" w:space="0" w:color="auto"/>
        <w:left w:val="none" w:sz="0" w:space="0" w:color="auto"/>
        <w:bottom w:val="none" w:sz="0" w:space="0" w:color="auto"/>
        <w:right w:val="none" w:sz="0" w:space="0" w:color="auto"/>
      </w:divBdr>
    </w:div>
    <w:div w:id="305284074">
      <w:bodyDiv w:val="1"/>
      <w:marLeft w:val="0"/>
      <w:marRight w:val="0"/>
      <w:marTop w:val="0"/>
      <w:marBottom w:val="0"/>
      <w:divBdr>
        <w:top w:val="none" w:sz="0" w:space="0" w:color="auto"/>
        <w:left w:val="none" w:sz="0" w:space="0" w:color="auto"/>
        <w:bottom w:val="none" w:sz="0" w:space="0" w:color="auto"/>
        <w:right w:val="none" w:sz="0" w:space="0" w:color="auto"/>
      </w:divBdr>
    </w:div>
    <w:div w:id="345865156">
      <w:bodyDiv w:val="1"/>
      <w:marLeft w:val="0"/>
      <w:marRight w:val="0"/>
      <w:marTop w:val="0"/>
      <w:marBottom w:val="0"/>
      <w:divBdr>
        <w:top w:val="none" w:sz="0" w:space="0" w:color="auto"/>
        <w:left w:val="none" w:sz="0" w:space="0" w:color="auto"/>
        <w:bottom w:val="none" w:sz="0" w:space="0" w:color="auto"/>
        <w:right w:val="none" w:sz="0" w:space="0" w:color="auto"/>
      </w:divBdr>
    </w:div>
    <w:div w:id="353458456">
      <w:bodyDiv w:val="1"/>
      <w:marLeft w:val="0"/>
      <w:marRight w:val="0"/>
      <w:marTop w:val="0"/>
      <w:marBottom w:val="0"/>
      <w:divBdr>
        <w:top w:val="none" w:sz="0" w:space="0" w:color="auto"/>
        <w:left w:val="none" w:sz="0" w:space="0" w:color="auto"/>
        <w:bottom w:val="none" w:sz="0" w:space="0" w:color="auto"/>
        <w:right w:val="none" w:sz="0" w:space="0" w:color="auto"/>
      </w:divBdr>
      <w:divsChild>
        <w:div w:id="1107195244">
          <w:marLeft w:val="0"/>
          <w:marRight w:val="0"/>
          <w:marTop w:val="0"/>
          <w:marBottom w:val="0"/>
          <w:divBdr>
            <w:top w:val="none" w:sz="0" w:space="0" w:color="auto"/>
            <w:left w:val="none" w:sz="0" w:space="0" w:color="auto"/>
            <w:bottom w:val="none" w:sz="0" w:space="0" w:color="auto"/>
            <w:right w:val="none" w:sz="0" w:space="0" w:color="auto"/>
          </w:divBdr>
        </w:div>
        <w:div w:id="355693770">
          <w:marLeft w:val="-225"/>
          <w:marRight w:val="-225"/>
          <w:marTop w:val="0"/>
          <w:marBottom w:val="0"/>
          <w:divBdr>
            <w:top w:val="none" w:sz="0" w:space="0" w:color="auto"/>
            <w:left w:val="none" w:sz="0" w:space="0" w:color="auto"/>
            <w:bottom w:val="none" w:sz="0" w:space="0" w:color="auto"/>
            <w:right w:val="none" w:sz="0" w:space="0" w:color="auto"/>
          </w:divBdr>
          <w:divsChild>
            <w:div w:id="1171213035">
              <w:marLeft w:val="0"/>
              <w:marRight w:val="0"/>
              <w:marTop w:val="0"/>
              <w:marBottom w:val="0"/>
              <w:divBdr>
                <w:top w:val="none" w:sz="0" w:space="0" w:color="auto"/>
                <w:left w:val="none" w:sz="0" w:space="0" w:color="auto"/>
                <w:bottom w:val="none" w:sz="0" w:space="0" w:color="auto"/>
                <w:right w:val="none" w:sz="0" w:space="0" w:color="auto"/>
              </w:divBdr>
              <w:divsChild>
                <w:div w:id="1167599634">
                  <w:marLeft w:val="0"/>
                  <w:marRight w:val="0"/>
                  <w:marTop w:val="0"/>
                  <w:marBottom w:val="0"/>
                  <w:divBdr>
                    <w:top w:val="none" w:sz="0" w:space="0" w:color="auto"/>
                    <w:left w:val="none" w:sz="0" w:space="0" w:color="auto"/>
                    <w:bottom w:val="none" w:sz="0" w:space="0" w:color="auto"/>
                    <w:right w:val="none" w:sz="0" w:space="0" w:color="auto"/>
                  </w:divBdr>
                  <w:divsChild>
                    <w:div w:id="640497446">
                      <w:marLeft w:val="0"/>
                      <w:marRight w:val="0"/>
                      <w:marTop w:val="0"/>
                      <w:marBottom w:val="0"/>
                      <w:divBdr>
                        <w:top w:val="none" w:sz="0" w:space="0" w:color="auto"/>
                        <w:left w:val="none" w:sz="0" w:space="0" w:color="auto"/>
                        <w:bottom w:val="none" w:sz="0" w:space="0" w:color="auto"/>
                        <w:right w:val="none" w:sz="0" w:space="0" w:color="auto"/>
                      </w:divBdr>
                      <w:divsChild>
                        <w:div w:id="921179205">
                          <w:marLeft w:val="0"/>
                          <w:marRight w:val="0"/>
                          <w:marTop w:val="0"/>
                          <w:marBottom w:val="0"/>
                          <w:divBdr>
                            <w:top w:val="none" w:sz="0" w:space="0" w:color="auto"/>
                            <w:left w:val="none" w:sz="0" w:space="0" w:color="auto"/>
                            <w:bottom w:val="none" w:sz="0" w:space="0" w:color="auto"/>
                            <w:right w:val="none" w:sz="0" w:space="0" w:color="auto"/>
                          </w:divBdr>
                          <w:divsChild>
                            <w:div w:id="18228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0384">
              <w:marLeft w:val="0"/>
              <w:marRight w:val="0"/>
              <w:marTop w:val="0"/>
              <w:marBottom w:val="0"/>
              <w:divBdr>
                <w:top w:val="none" w:sz="0" w:space="0" w:color="auto"/>
                <w:left w:val="none" w:sz="0" w:space="0" w:color="auto"/>
                <w:bottom w:val="none" w:sz="0" w:space="0" w:color="auto"/>
                <w:right w:val="none" w:sz="0" w:space="0" w:color="auto"/>
              </w:divBdr>
              <w:divsChild>
                <w:div w:id="145246051">
                  <w:marLeft w:val="0"/>
                  <w:marRight w:val="0"/>
                  <w:marTop w:val="0"/>
                  <w:marBottom w:val="0"/>
                  <w:divBdr>
                    <w:top w:val="none" w:sz="0" w:space="0" w:color="auto"/>
                    <w:left w:val="none" w:sz="0" w:space="0" w:color="auto"/>
                    <w:bottom w:val="none" w:sz="0" w:space="0" w:color="auto"/>
                    <w:right w:val="none" w:sz="0" w:space="0" w:color="auto"/>
                  </w:divBdr>
                  <w:divsChild>
                    <w:div w:id="237440541">
                      <w:marLeft w:val="0"/>
                      <w:marRight w:val="0"/>
                      <w:marTop w:val="0"/>
                      <w:marBottom w:val="0"/>
                      <w:divBdr>
                        <w:top w:val="none" w:sz="0" w:space="0" w:color="auto"/>
                        <w:left w:val="none" w:sz="0" w:space="0" w:color="auto"/>
                        <w:bottom w:val="none" w:sz="0" w:space="0" w:color="auto"/>
                        <w:right w:val="none" w:sz="0" w:space="0" w:color="auto"/>
                      </w:divBdr>
                      <w:divsChild>
                        <w:div w:id="1951817521">
                          <w:marLeft w:val="0"/>
                          <w:marRight w:val="0"/>
                          <w:marTop w:val="0"/>
                          <w:marBottom w:val="0"/>
                          <w:divBdr>
                            <w:top w:val="none" w:sz="0" w:space="0" w:color="auto"/>
                            <w:left w:val="none" w:sz="0" w:space="0" w:color="auto"/>
                            <w:bottom w:val="none" w:sz="0" w:space="0" w:color="auto"/>
                            <w:right w:val="none" w:sz="0" w:space="0" w:color="auto"/>
                          </w:divBdr>
                          <w:divsChild>
                            <w:div w:id="1026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47963">
      <w:bodyDiv w:val="1"/>
      <w:marLeft w:val="0"/>
      <w:marRight w:val="0"/>
      <w:marTop w:val="0"/>
      <w:marBottom w:val="0"/>
      <w:divBdr>
        <w:top w:val="none" w:sz="0" w:space="0" w:color="auto"/>
        <w:left w:val="none" w:sz="0" w:space="0" w:color="auto"/>
        <w:bottom w:val="none" w:sz="0" w:space="0" w:color="auto"/>
        <w:right w:val="none" w:sz="0" w:space="0" w:color="auto"/>
      </w:divBdr>
    </w:div>
    <w:div w:id="390419886">
      <w:bodyDiv w:val="1"/>
      <w:marLeft w:val="0"/>
      <w:marRight w:val="0"/>
      <w:marTop w:val="0"/>
      <w:marBottom w:val="0"/>
      <w:divBdr>
        <w:top w:val="none" w:sz="0" w:space="0" w:color="auto"/>
        <w:left w:val="none" w:sz="0" w:space="0" w:color="auto"/>
        <w:bottom w:val="none" w:sz="0" w:space="0" w:color="auto"/>
        <w:right w:val="none" w:sz="0" w:space="0" w:color="auto"/>
      </w:divBdr>
    </w:div>
    <w:div w:id="417216850">
      <w:bodyDiv w:val="1"/>
      <w:marLeft w:val="0"/>
      <w:marRight w:val="0"/>
      <w:marTop w:val="0"/>
      <w:marBottom w:val="0"/>
      <w:divBdr>
        <w:top w:val="none" w:sz="0" w:space="0" w:color="auto"/>
        <w:left w:val="none" w:sz="0" w:space="0" w:color="auto"/>
        <w:bottom w:val="none" w:sz="0" w:space="0" w:color="auto"/>
        <w:right w:val="none" w:sz="0" w:space="0" w:color="auto"/>
      </w:divBdr>
    </w:div>
    <w:div w:id="433407296">
      <w:bodyDiv w:val="1"/>
      <w:marLeft w:val="0"/>
      <w:marRight w:val="0"/>
      <w:marTop w:val="0"/>
      <w:marBottom w:val="0"/>
      <w:divBdr>
        <w:top w:val="none" w:sz="0" w:space="0" w:color="auto"/>
        <w:left w:val="none" w:sz="0" w:space="0" w:color="auto"/>
        <w:bottom w:val="none" w:sz="0" w:space="0" w:color="auto"/>
        <w:right w:val="none" w:sz="0" w:space="0" w:color="auto"/>
      </w:divBdr>
    </w:div>
    <w:div w:id="434517146">
      <w:bodyDiv w:val="1"/>
      <w:marLeft w:val="0"/>
      <w:marRight w:val="0"/>
      <w:marTop w:val="0"/>
      <w:marBottom w:val="0"/>
      <w:divBdr>
        <w:top w:val="none" w:sz="0" w:space="0" w:color="auto"/>
        <w:left w:val="none" w:sz="0" w:space="0" w:color="auto"/>
        <w:bottom w:val="none" w:sz="0" w:space="0" w:color="auto"/>
        <w:right w:val="none" w:sz="0" w:space="0" w:color="auto"/>
      </w:divBdr>
    </w:div>
    <w:div w:id="467210909">
      <w:bodyDiv w:val="1"/>
      <w:marLeft w:val="0"/>
      <w:marRight w:val="0"/>
      <w:marTop w:val="0"/>
      <w:marBottom w:val="0"/>
      <w:divBdr>
        <w:top w:val="none" w:sz="0" w:space="0" w:color="auto"/>
        <w:left w:val="none" w:sz="0" w:space="0" w:color="auto"/>
        <w:bottom w:val="none" w:sz="0" w:space="0" w:color="auto"/>
        <w:right w:val="none" w:sz="0" w:space="0" w:color="auto"/>
      </w:divBdr>
    </w:div>
    <w:div w:id="472067173">
      <w:bodyDiv w:val="1"/>
      <w:marLeft w:val="0"/>
      <w:marRight w:val="0"/>
      <w:marTop w:val="0"/>
      <w:marBottom w:val="0"/>
      <w:divBdr>
        <w:top w:val="none" w:sz="0" w:space="0" w:color="auto"/>
        <w:left w:val="none" w:sz="0" w:space="0" w:color="auto"/>
        <w:bottom w:val="none" w:sz="0" w:space="0" w:color="auto"/>
        <w:right w:val="none" w:sz="0" w:space="0" w:color="auto"/>
      </w:divBdr>
    </w:div>
    <w:div w:id="550045180">
      <w:bodyDiv w:val="1"/>
      <w:marLeft w:val="0"/>
      <w:marRight w:val="0"/>
      <w:marTop w:val="0"/>
      <w:marBottom w:val="0"/>
      <w:divBdr>
        <w:top w:val="none" w:sz="0" w:space="0" w:color="auto"/>
        <w:left w:val="none" w:sz="0" w:space="0" w:color="auto"/>
        <w:bottom w:val="none" w:sz="0" w:space="0" w:color="auto"/>
        <w:right w:val="none" w:sz="0" w:space="0" w:color="auto"/>
      </w:divBdr>
    </w:div>
    <w:div w:id="554005283">
      <w:bodyDiv w:val="1"/>
      <w:marLeft w:val="0"/>
      <w:marRight w:val="0"/>
      <w:marTop w:val="0"/>
      <w:marBottom w:val="0"/>
      <w:divBdr>
        <w:top w:val="none" w:sz="0" w:space="0" w:color="auto"/>
        <w:left w:val="none" w:sz="0" w:space="0" w:color="auto"/>
        <w:bottom w:val="none" w:sz="0" w:space="0" w:color="auto"/>
        <w:right w:val="none" w:sz="0" w:space="0" w:color="auto"/>
      </w:divBdr>
    </w:div>
    <w:div w:id="588462817">
      <w:bodyDiv w:val="1"/>
      <w:marLeft w:val="0"/>
      <w:marRight w:val="0"/>
      <w:marTop w:val="0"/>
      <w:marBottom w:val="0"/>
      <w:divBdr>
        <w:top w:val="none" w:sz="0" w:space="0" w:color="auto"/>
        <w:left w:val="none" w:sz="0" w:space="0" w:color="auto"/>
        <w:bottom w:val="none" w:sz="0" w:space="0" w:color="auto"/>
        <w:right w:val="none" w:sz="0" w:space="0" w:color="auto"/>
      </w:divBdr>
    </w:div>
    <w:div w:id="663902318">
      <w:bodyDiv w:val="1"/>
      <w:marLeft w:val="0"/>
      <w:marRight w:val="0"/>
      <w:marTop w:val="0"/>
      <w:marBottom w:val="0"/>
      <w:divBdr>
        <w:top w:val="none" w:sz="0" w:space="0" w:color="auto"/>
        <w:left w:val="none" w:sz="0" w:space="0" w:color="auto"/>
        <w:bottom w:val="none" w:sz="0" w:space="0" w:color="auto"/>
        <w:right w:val="none" w:sz="0" w:space="0" w:color="auto"/>
      </w:divBdr>
    </w:div>
    <w:div w:id="669601250">
      <w:bodyDiv w:val="1"/>
      <w:marLeft w:val="0"/>
      <w:marRight w:val="0"/>
      <w:marTop w:val="0"/>
      <w:marBottom w:val="0"/>
      <w:divBdr>
        <w:top w:val="none" w:sz="0" w:space="0" w:color="auto"/>
        <w:left w:val="none" w:sz="0" w:space="0" w:color="auto"/>
        <w:bottom w:val="none" w:sz="0" w:space="0" w:color="auto"/>
        <w:right w:val="none" w:sz="0" w:space="0" w:color="auto"/>
      </w:divBdr>
    </w:div>
    <w:div w:id="690499207">
      <w:bodyDiv w:val="1"/>
      <w:marLeft w:val="0"/>
      <w:marRight w:val="0"/>
      <w:marTop w:val="0"/>
      <w:marBottom w:val="0"/>
      <w:divBdr>
        <w:top w:val="none" w:sz="0" w:space="0" w:color="auto"/>
        <w:left w:val="none" w:sz="0" w:space="0" w:color="auto"/>
        <w:bottom w:val="none" w:sz="0" w:space="0" w:color="auto"/>
        <w:right w:val="none" w:sz="0" w:space="0" w:color="auto"/>
      </w:divBdr>
    </w:div>
    <w:div w:id="754127384">
      <w:bodyDiv w:val="1"/>
      <w:marLeft w:val="0"/>
      <w:marRight w:val="0"/>
      <w:marTop w:val="0"/>
      <w:marBottom w:val="0"/>
      <w:divBdr>
        <w:top w:val="none" w:sz="0" w:space="0" w:color="auto"/>
        <w:left w:val="none" w:sz="0" w:space="0" w:color="auto"/>
        <w:bottom w:val="none" w:sz="0" w:space="0" w:color="auto"/>
        <w:right w:val="none" w:sz="0" w:space="0" w:color="auto"/>
      </w:divBdr>
    </w:div>
    <w:div w:id="756555089">
      <w:bodyDiv w:val="1"/>
      <w:marLeft w:val="0"/>
      <w:marRight w:val="0"/>
      <w:marTop w:val="0"/>
      <w:marBottom w:val="0"/>
      <w:divBdr>
        <w:top w:val="none" w:sz="0" w:space="0" w:color="auto"/>
        <w:left w:val="none" w:sz="0" w:space="0" w:color="auto"/>
        <w:bottom w:val="none" w:sz="0" w:space="0" w:color="auto"/>
        <w:right w:val="none" w:sz="0" w:space="0" w:color="auto"/>
      </w:divBdr>
    </w:div>
    <w:div w:id="759453804">
      <w:bodyDiv w:val="1"/>
      <w:marLeft w:val="0"/>
      <w:marRight w:val="0"/>
      <w:marTop w:val="0"/>
      <w:marBottom w:val="0"/>
      <w:divBdr>
        <w:top w:val="none" w:sz="0" w:space="0" w:color="auto"/>
        <w:left w:val="none" w:sz="0" w:space="0" w:color="auto"/>
        <w:bottom w:val="none" w:sz="0" w:space="0" w:color="auto"/>
        <w:right w:val="none" w:sz="0" w:space="0" w:color="auto"/>
      </w:divBdr>
    </w:div>
    <w:div w:id="798494502">
      <w:bodyDiv w:val="1"/>
      <w:marLeft w:val="0"/>
      <w:marRight w:val="0"/>
      <w:marTop w:val="0"/>
      <w:marBottom w:val="0"/>
      <w:divBdr>
        <w:top w:val="none" w:sz="0" w:space="0" w:color="auto"/>
        <w:left w:val="none" w:sz="0" w:space="0" w:color="auto"/>
        <w:bottom w:val="none" w:sz="0" w:space="0" w:color="auto"/>
        <w:right w:val="none" w:sz="0" w:space="0" w:color="auto"/>
      </w:divBdr>
    </w:div>
    <w:div w:id="821317338">
      <w:bodyDiv w:val="1"/>
      <w:marLeft w:val="0"/>
      <w:marRight w:val="0"/>
      <w:marTop w:val="0"/>
      <w:marBottom w:val="0"/>
      <w:divBdr>
        <w:top w:val="none" w:sz="0" w:space="0" w:color="auto"/>
        <w:left w:val="none" w:sz="0" w:space="0" w:color="auto"/>
        <w:bottom w:val="none" w:sz="0" w:space="0" w:color="auto"/>
        <w:right w:val="none" w:sz="0" w:space="0" w:color="auto"/>
      </w:divBdr>
    </w:div>
    <w:div w:id="834688409">
      <w:bodyDiv w:val="1"/>
      <w:marLeft w:val="0"/>
      <w:marRight w:val="0"/>
      <w:marTop w:val="0"/>
      <w:marBottom w:val="0"/>
      <w:divBdr>
        <w:top w:val="none" w:sz="0" w:space="0" w:color="auto"/>
        <w:left w:val="none" w:sz="0" w:space="0" w:color="auto"/>
        <w:bottom w:val="none" w:sz="0" w:space="0" w:color="auto"/>
        <w:right w:val="none" w:sz="0" w:space="0" w:color="auto"/>
      </w:divBdr>
    </w:div>
    <w:div w:id="910390843">
      <w:bodyDiv w:val="1"/>
      <w:marLeft w:val="0"/>
      <w:marRight w:val="0"/>
      <w:marTop w:val="0"/>
      <w:marBottom w:val="0"/>
      <w:divBdr>
        <w:top w:val="none" w:sz="0" w:space="0" w:color="auto"/>
        <w:left w:val="none" w:sz="0" w:space="0" w:color="auto"/>
        <w:bottom w:val="none" w:sz="0" w:space="0" w:color="auto"/>
        <w:right w:val="none" w:sz="0" w:space="0" w:color="auto"/>
      </w:divBdr>
    </w:div>
    <w:div w:id="966010650">
      <w:bodyDiv w:val="1"/>
      <w:marLeft w:val="0"/>
      <w:marRight w:val="0"/>
      <w:marTop w:val="0"/>
      <w:marBottom w:val="0"/>
      <w:divBdr>
        <w:top w:val="none" w:sz="0" w:space="0" w:color="auto"/>
        <w:left w:val="none" w:sz="0" w:space="0" w:color="auto"/>
        <w:bottom w:val="none" w:sz="0" w:space="0" w:color="auto"/>
        <w:right w:val="none" w:sz="0" w:space="0" w:color="auto"/>
      </w:divBdr>
      <w:divsChild>
        <w:div w:id="174228856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23869292">
      <w:bodyDiv w:val="1"/>
      <w:marLeft w:val="0"/>
      <w:marRight w:val="0"/>
      <w:marTop w:val="0"/>
      <w:marBottom w:val="0"/>
      <w:divBdr>
        <w:top w:val="none" w:sz="0" w:space="0" w:color="auto"/>
        <w:left w:val="none" w:sz="0" w:space="0" w:color="auto"/>
        <w:bottom w:val="none" w:sz="0" w:space="0" w:color="auto"/>
        <w:right w:val="none" w:sz="0" w:space="0" w:color="auto"/>
      </w:divBdr>
    </w:div>
    <w:div w:id="1084909662">
      <w:bodyDiv w:val="1"/>
      <w:marLeft w:val="0"/>
      <w:marRight w:val="0"/>
      <w:marTop w:val="0"/>
      <w:marBottom w:val="0"/>
      <w:divBdr>
        <w:top w:val="none" w:sz="0" w:space="0" w:color="auto"/>
        <w:left w:val="none" w:sz="0" w:space="0" w:color="auto"/>
        <w:bottom w:val="none" w:sz="0" w:space="0" w:color="auto"/>
        <w:right w:val="none" w:sz="0" w:space="0" w:color="auto"/>
      </w:divBdr>
    </w:div>
    <w:div w:id="1092315621">
      <w:bodyDiv w:val="1"/>
      <w:marLeft w:val="0"/>
      <w:marRight w:val="0"/>
      <w:marTop w:val="0"/>
      <w:marBottom w:val="0"/>
      <w:divBdr>
        <w:top w:val="none" w:sz="0" w:space="0" w:color="auto"/>
        <w:left w:val="none" w:sz="0" w:space="0" w:color="auto"/>
        <w:bottom w:val="none" w:sz="0" w:space="0" w:color="auto"/>
        <w:right w:val="none" w:sz="0" w:space="0" w:color="auto"/>
      </w:divBdr>
    </w:div>
    <w:div w:id="1144740314">
      <w:bodyDiv w:val="1"/>
      <w:marLeft w:val="0"/>
      <w:marRight w:val="0"/>
      <w:marTop w:val="0"/>
      <w:marBottom w:val="0"/>
      <w:divBdr>
        <w:top w:val="none" w:sz="0" w:space="0" w:color="auto"/>
        <w:left w:val="none" w:sz="0" w:space="0" w:color="auto"/>
        <w:bottom w:val="none" w:sz="0" w:space="0" w:color="auto"/>
        <w:right w:val="none" w:sz="0" w:space="0" w:color="auto"/>
      </w:divBdr>
    </w:div>
    <w:div w:id="1154369048">
      <w:bodyDiv w:val="1"/>
      <w:marLeft w:val="0"/>
      <w:marRight w:val="0"/>
      <w:marTop w:val="0"/>
      <w:marBottom w:val="0"/>
      <w:divBdr>
        <w:top w:val="none" w:sz="0" w:space="0" w:color="auto"/>
        <w:left w:val="none" w:sz="0" w:space="0" w:color="auto"/>
        <w:bottom w:val="none" w:sz="0" w:space="0" w:color="auto"/>
        <w:right w:val="none" w:sz="0" w:space="0" w:color="auto"/>
      </w:divBdr>
    </w:div>
    <w:div w:id="1217623299">
      <w:bodyDiv w:val="1"/>
      <w:marLeft w:val="0"/>
      <w:marRight w:val="0"/>
      <w:marTop w:val="0"/>
      <w:marBottom w:val="0"/>
      <w:divBdr>
        <w:top w:val="none" w:sz="0" w:space="0" w:color="auto"/>
        <w:left w:val="none" w:sz="0" w:space="0" w:color="auto"/>
        <w:bottom w:val="none" w:sz="0" w:space="0" w:color="auto"/>
        <w:right w:val="none" w:sz="0" w:space="0" w:color="auto"/>
      </w:divBdr>
    </w:div>
    <w:div w:id="1265309289">
      <w:bodyDiv w:val="1"/>
      <w:marLeft w:val="0"/>
      <w:marRight w:val="0"/>
      <w:marTop w:val="0"/>
      <w:marBottom w:val="0"/>
      <w:divBdr>
        <w:top w:val="none" w:sz="0" w:space="0" w:color="auto"/>
        <w:left w:val="none" w:sz="0" w:space="0" w:color="auto"/>
        <w:bottom w:val="none" w:sz="0" w:space="0" w:color="auto"/>
        <w:right w:val="none" w:sz="0" w:space="0" w:color="auto"/>
      </w:divBdr>
    </w:div>
    <w:div w:id="1281300859">
      <w:bodyDiv w:val="1"/>
      <w:marLeft w:val="0"/>
      <w:marRight w:val="0"/>
      <w:marTop w:val="0"/>
      <w:marBottom w:val="0"/>
      <w:divBdr>
        <w:top w:val="none" w:sz="0" w:space="0" w:color="auto"/>
        <w:left w:val="none" w:sz="0" w:space="0" w:color="auto"/>
        <w:bottom w:val="none" w:sz="0" w:space="0" w:color="auto"/>
        <w:right w:val="none" w:sz="0" w:space="0" w:color="auto"/>
      </w:divBdr>
    </w:div>
    <w:div w:id="1332374633">
      <w:bodyDiv w:val="1"/>
      <w:marLeft w:val="0"/>
      <w:marRight w:val="0"/>
      <w:marTop w:val="0"/>
      <w:marBottom w:val="0"/>
      <w:divBdr>
        <w:top w:val="none" w:sz="0" w:space="0" w:color="auto"/>
        <w:left w:val="none" w:sz="0" w:space="0" w:color="auto"/>
        <w:bottom w:val="none" w:sz="0" w:space="0" w:color="auto"/>
        <w:right w:val="none" w:sz="0" w:space="0" w:color="auto"/>
      </w:divBdr>
    </w:div>
    <w:div w:id="1356730776">
      <w:bodyDiv w:val="1"/>
      <w:marLeft w:val="0"/>
      <w:marRight w:val="0"/>
      <w:marTop w:val="0"/>
      <w:marBottom w:val="0"/>
      <w:divBdr>
        <w:top w:val="none" w:sz="0" w:space="0" w:color="auto"/>
        <w:left w:val="none" w:sz="0" w:space="0" w:color="auto"/>
        <w:bottom w:val="none" w:sz="0" w:space="0" w:color="auto"/>
        <w:right w:val="none" w:sz="0" w:space="0" w:color="auto"/>
      </w:divBdr>
    </w:div>
    <w:div w:id="1376731617">
      <w:bodyDiv w:val="1"/>
      <w:marLeft w:val="0"/>
      <w:marRight w:val="0"/>
      <w:marTop w:val="0"/>
      <w:marBottom w:val="0"/>
      <w:divBdr>
        <w:top w:val="none" w:sz="0" w:space="0" w:color="auto"/>
        <w:left w:val="none" w:sz="0" w:space="0" w:color="auto"/>
        <w:bottom w:val="none" w:sz="0" w:space="0" w:color="auto"/>
        <w:right w:val="none" w:sz="0" w:space="0" w:color="auto"/>
      </w:divBdr>
    </w:div>
    <w:div w:id="1432310437">
      <w:bodyDiv w:val="1"/>
      <w:marLeft w:val="0"/>
      <w:marRight w:val="0"/>
      <w:marTop w:val="0"/>
      <w:marBottom w:val="0"/>
      <w:divBdr>
        <w:top w:val="none" w:sz="0" w:space="0" w:color="auto"/>
        <w:left w:val="none" w:sz="0" w:space="0" w:color="auto"/>
        <w:bottom w:val="none" w:sz="0" w:space="0" w:color="auto"/>
        <w:right w:val="none" w:sz="0" w:space="0" w:color="auto"/>
      </w:divBdr>
    </w:div>
    <w:div w:id="1438719472">
      <w:bodyDiv w:val="1"/>
      <w:marLeft w:val="0"/>
      <w:marRight w:val="0"/>
      <w:marTop w:val="0"/>
      <w:marBottom w:val="0"/>
      <w:divBdr>
        <w:top w:val="none" w:sz="0" w:space="0" w:color="auto"/>
        <w:left w:val="none" w:sz="0" w:space="0" w:color="auto"/>
        <w:bottom w:val="none" w:sz="0" w:space="0" w:color="auto"/>
        <w:right w:val="none" w:sz="0" w:space="0" w:color="auto"/>
      </w:divBdr>
    </w:div>
    <w:div w:id="1524856885">
      <w:bodyDiv w:val="1"/>
      <w:marLeft w:val="0"/>
      <w:marRight w:val="0"/>
      <w:marTop w:val="0"/>
      <w:marBottom w:val="0"/>
      <w:divBdr>
        <w:top w:val="none" w:sz="0" w:space="0" w:color="auto"/>
        <w:left w:val="none" w:sz="0" w:space="0" w:color="auto"/>
        <w:bottom w:val="none" w:sz="0" w:space="0" w:color="auto"/>
        <w:right w:val="none" w:sz="0" w:space="0" w:color="auto"/>
      </w:divBdr>
    </w:div>
    <w:div w:id="1635254638">
      <w:bodyDiv w:val="1"/>
      <w:marLeft w:val="0"/>
      <w:marRight w:val="0"/>
      <w:marTop w:val="0"/>
      <w:marBottom w:val="0"/>
      <w:divBdr>
        <w:top w:val="none" w:sz="0" w:space="0" w:color="auto"/>
        <w:left w:val="none" w:sz="0" w:space="0" w:color="auto"/>
        <w:bottom w:val="none" w:sz="0" w:space="0" w:color="auto"/>
        <w:right w:val="none" w:sz="0" w:space="0" w:color="auto"/>
      </w:divBdr>
    </w:div>
    <w:div w:id="1668436880">
      <w:bodyDiv w:val="1"/>
      <w:marLeft w:val="0"/>
      <w:marRight w:val="0"/>
      <w:marTop w:val="0"/>
      <w:marBottom w:val="0"/>
      <w:divBdr>
        <w:top w:val="none" w:sz="0" w:space="0" w:color="auto"/>
        <w:left w:val="none" w:sz="0" w:space="0" w:color="auto"/>
        <w:bottom w:val="none" w:sz="0" w:space="0" w:color="auto"/>
        <w:right w:val="none" w:sz="0" w:space="0" w:color="auto"/>
      </w:divBdr>
    </w:div>
    <w:div w:id="1722098931">
      <w:bodyDiv w:val="1"/>
      <w:marLeft w:val="0"/>
      <w:marRight w:val="0"/>
      <w:marTop w:val="0"/>
      <w:marBottom w:val="0"/>
      <w:divBdr>
        <w:top w:val="none" w:sz="0" w:space="0" w:color="auto"/>
        <w:left w:val="none" w:sz="0" w:space="0" w:color="auto"/>
        <w:bottom w:val="none" w:sz="0" w:space="0" w:color="auto"/>
        <w:right w:val="none" w:sz="0" w:space="0" w:color="auto"/>
      </w:divBdr>
      <w:divsChild>
        <w:div w:id="137386500">
          <w:marLeft w:val="0"/>
          <w:marRight w:val="0"/>
          <w:marTop w:val="0"/>
          <w:marBottom w:val="0"/>
          <w:divBdr>
            <w:top w:val="none" w:sz="0" w:space="0" w:color="auto"/>
            <w:left w:val="none" w:sz="0" w:space="0" w:color="auto"/>
            <w:bottom w:val="none" w:sz="0" w:space="0" w:color="auto"/>
            <w:right w:val="none" w:sz="0" w:space="0" w:color="auto"/>
          </w:divBdr>
          <w:divsChild>
            <w:div w:id="1468820544">
              <w:marLeft w:val="0"/>
              <w:marRight w:val="0"/>
              <w:marTop w:val="0"/>
              <w:marBottom w:val="0"/>
              <w:divBdr>
                <w:top w:val="none" w:sz="0" w:space="0" w:color="auto"/>
                <w:left w:val="none" w:sz="0" w:space="0" w:color="auto"/>
                <w:bottom w:val="none" w:sz="0" w:space="0" w:color="auto"/>
                <w:right w:val="none" w:sz="0" w:space="0" w:color="auto"/>
              </w:divBdr>
              <w:divsChild>
                <w:div w:id="16458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8956">
      <w:bodyDiv w:val="1"/>
      <w:marLeft w:val="0"/>
      <w:marRight w:val="0"/>
      <w:marTop w:val="0"/>
      <w:marBottom w:val="0"/>
      <w:divBdr>
        <w:top w:val="none" w:sz="0" w:space="0" w:color="auto"/>
        <w:left w:val="none" w:sz="0" w:space="0" w:color="auto"/>
        <w:bottom w:val="none" w:sz="0" w:space="0" w:color="auto"/>
        <w:right w:val="none" w:sz="0" w:space="0" w:color="auto"/>
      </w:divBdr>
    </w:div>
    <w:div w:id="1793746472">
      <w:bodyDiv w:val="1"/>
      <w:marLeft w:val="0"/>
      <w:marRight w:val="0"/>
      <w:marTop w:val="0"/>
      <w:marBottom w:val="0"/>
      <w:divBdr>
        <w:top w:val="none" w:sz="0" w:space="0" w:color="auto"/>
        <w:left w:val="none" w:sz="0" w:space="0" w:color="auto"/>
        <w:bottom w:val="none" w:sz="0" w:space="0" w:color="auto"/>
        <w:right w:val="none" w:sz="0" w:space="0" w:color="auto"/>
      </w:divBdr>
    </w:div>
    <w:div w:id="1825972779">
      <w:bodyDiv w:val="1"/>
      <w:marLeft w:val="0"/>
      <w:marRight w:val="0"/>
      <w:marTop w:val="0"/>
      <w:marBottom w:val="0"/>
      <w:divBdr>
        <w:top w:val="none" w:sz="0" w:space="0" w:color="auto"/>
        <w:left w:val="none" w:sz="0" w:space="0" w:color="auto"/>
        <w:bottom w:val="none" w:sz="0" w:space="0" w:color="auto"/>
        <w:right w:val="none" w:sz="0" w:space="0" w:color="auto"/>
      </w:divBdr>
    </w:div>
    <w:div w:id="1919317017">
      <w:bodyDiv w:val="1"/>
      <w:marLeft w:val="0"/>
      <w:marRight w:val="0"/>
      <w:marTop w:val="0"/>
      <w:marBottom w:val="0"/>
      <w:divBdr>
        <w:top w:val="none" w:sz="0" w:space="0" w:color="auto"/>
        <w:left w:val="none" w:sz="0" w:space="0" w:color="auto"/>
        <w:bottom w:val="none" w:sz="0" w:space="0" w:color="auto"/>
        <w:right w:val="none" w:sz="0" w:space="0" w:color="auto"/>
      </w:divBdr>
    </w:div>
    <w:div w:id="1939479564">
      <w:bodyDiv w:val="1"/>
      <w:marLeft w:val="0"/>
      <w:marRight w:val="0"/>
      <w:marTop w:val="0"/>
      <w:marBottom w:val="0"/>
      <w:divBdr>
        <w:top w:val="none" w:sz="0" w:space="0" w:color="auto"/>
        <w:left w:val="none" w:sz="0" w:space="0" w:color="auto"/>
        <w:bottom w:val="none" w:sz="0" w:space="0" w:color="auto"/>
        <w:right w:val="none" w:sz="0" w:space="0" w:color="auto"/>
      </w:divBdr>
    </w:div>
    <w:div w:id="1956983952">
      <w:bodyDiv w:val="1"/>
      <w:marLeft w:val="0"/>
      <w:marRight w:val="0"/>
      <w:marTop w:val="0"/>
      <w:marBottom w:val="0"/>
      <w:divBdr>
        <w:top w:val="none" w:sz="0" w:space="0" w:color="auto"/>
        <w:left w:val="none" w:sz="0" w:space="0" w:color="auto"/>
        <w:bottom w:val="none" w:sz="0" w:space="0" w:color="auto"/>
        <w:right w:val="none" w:sz="0" w:space="0" w:color="auto"/>
      </w:divBdr>
    </w:div>
    <w:div w:id="1964966080">
      <w:bodyDiv w:val="1"/>
      <w:marLeft w:val="0"/>
      <w:marRight w:val="0"/>
      <w:marTop w:val="0"/>
      <w:marBottom w:val="0"/>
      <w:divBdr>
        <w:top w:val="none" w:sz="0" w:space="0" w:color="auto"/>
        <w:left w:val="none" w:sz="0" w:space="0" w:color="auto"/>
        <w:bottom w:val="none" w:sz="0" w:space="0" w:color="auto"/>
        <w:right w:val="none" w:sz="0" w:space="0" w:color="auto"/>
      </w:divBdr>
      <w:divsChild>
        <w:div w:id="278994847">
          <w:marLeft w:val="0"/>
          <w:marRight w:val="0"/>
          <w:marTop w:val="0"/>
          <w:marBottom w:val="0"/>
          <w:divBdr>
            <w:top w:val="none" w:sz="0" w:space="0" w:color="auto"/>
            <w:left w:val="none" w:sz="0" w:space="0" w:color="auto"/>
            <w:bottom w:val="none" w:sz="0" w:space="0" w:color="auto"/>
            <w:right w:val="none" w:sz="0" w:space="0" w:color="auto"/>
          </w:divBdr>
        </w:div>
        <w:div w:id="572279779">
          <w:marLeft w:val="-225"/>
          <w:marRight w:val="-225"/>
          <w:marTop w:val="0"/>
          <w:marBottom w:val="0"/>
          <w:divBdr>
            <w:top w:val="none" w:sz="0" w:space="0" w:color="auto"/>
            <w:left w:val="none" w:sz="0" w:space="0" w:color="auto"/>
            <w:bottom w:val="none" w:sz="0" w:space="0" w:color="auto"/>
            <w:right w:val="none" w:sz="0" w:space="0" w:color="auto"/>
          </w:divBdr>
          <w:divsChild>
            <w:div w:id="905803056">
              <w:marLeft w:val="0"/>
              <w:marRight w:val="0"/>
              <w:marTop w:val="0"/>
              <w:marBottom w:val="0"/>
              <w:divBdr>
                <w:top w:val="none" w:sz="0" w:space="0" w:color="auto"/>
                <w:left w:val="none" w:sz="0" w:space="0" w:color="auto"/>
                <w:bottom w:val="none" w:sz="0" w:space="0" w:color="auto"/>
                <w:right w:val="none" w:sz="0" w:space="0" w:color="auto"/>
              </w:divBdr>
              <w:divsChild>
                <w:div w:id="1712531300">
                  <w:marLeft w:val="0"/>
                  <w:marRight w:val="0"/>
                  <w:marTop w:val="0"/>
                  <w:marBottom w:val="0"/>
                  <w:divBdr>
                    <w:top w:val="none" w:sz="0" w:space="0" w:color="auto"/>
                    <w:left w:val="none" w:sz="0" w:space="0" w:color="auto"/>
                    <w:bottom w:val="none" w:sz="0" w:space="0" w:color="auto"/>
                    <w:right w:val="none" w:sz="0" w:space="0" w:color="auto"/>
                  </w:divBdr>
                  <w:divsChild>
                    <w:div w:id="1400711560">
                      <w:marLeft w:val="0"/>
                      <w:marRight w:val="0"/>
                      <w:marTop w:val="0"/>
                      <w:marBottom w:val="0"/>
                      <w:divBdr>
                        <w:top w:val="none" w:sz="0" w:space="0" w:color="auto"/>
                        <w:left w:val="none" w:sz="0" w:space="0" w:color="auto"/>
                        <w:bottom w:val="none" w:sz="0" w:space="0" w:color="auto"/>
                        <w:right w:val="none" w:sz="0" w:space="0" w:color="auto"/>
                      </w:divBdr>
                      <w:divsChild>
                        <w:div w:id="996152453">
                          <w:marLeft w:val="0"/>
                          <w:marRight w:val="0"/>
                          <w:marTop w:val="0"/>
                          <w:marBottom w:val="0"/>
                          <w:divBdr>
                            <w:top w:val="none" w:sz="0" w:space="0" w:color="auto"/>
                            <w:left w:val="none" w:sz="0" w:space="0" w:color="auto"/>
                            <w:bottom w:val="none" w:sz="0" w:space="0" w:color="auto"/>
                            <w:right w:val="none" w:sz="0" w:space="0" w:color="auto"/>
                          </w:divBdr>
                          <w:divsChild>
                            <w:div w:id="5757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455343">
              <w:marLeft w:val="0"/>
              <w:marRight w:val="0"/>
              <w:marTop w:val="0"/>
              <w:marBottom w:val="0"/>
              <w:divBdr>
                <w:top w:val="none" w:sz="0" w:space="0" w:color="auto"/>
                <w:left w:val="none" w:sz="0" w:space="0" w:color="auto"/>
                <w:bottom w:val="none" w:sz="0" w:space="0" w:color="auto"/>
                <w:right w:val="none" w:sz="0" w:space="0" w:color="auto"/>
              </w:divBdr>
              <w:divsChild>
                <w:div w:id="954294316">
                  <w:marLeft w:val="0"/>
                  <w:marRight w:val="0"/>
                  <w:marTop w:val="0"/>
                  <w:marBottom w:val="0"/>
                  <w:divBdr>
                    <w:top w:val="none" w:sz="0" w:space="0" w:color="auto"/>
                    <w:left w:val="none" w:sz="0" w:space="0" w:color="auto"/>
                    <w:bottom w:val="none" w:sz="0" w:space="0" w:color="auto"/>
                    <w:right w:val="none" w:sz="0" w:space="0" w:color="auto"/>
                  </w:divBdr>
                  <w:divsChild>
                    <w:div w:id="1543594099">
                      <w:marLeft w:val="0"/>
                      <w:marRight w:val="0"/>
                      <w:marTop w:val="0"/>
                      <w:marBottom w:val="0"/>
                      <w:divBdr>
                        <w:top w:val="none" w:sz="0" w:space="0" w:color="auto"/>
                        <w:left w:val="none" w:sz="0" w:space="0" w:color="auto"/>
                        <w:bottom w:val="none" w:sz="0" w:space="0" w:color="auto"/>
                        <w:right w:val="none" w:sz="0" w:space="0" w:color="auto"/>
                      </w:divBdr>
                      <w:divsChild>
                        <w:div w:id="184251039">
                          <w:marLeft w:val="0"/>
                          <w:marRight w:val="0"/>
                          <w:marTop w:val="0"/>
                          <w:marBottom w:val="0"/>
                          <w:divBdr>
                            <w:top w:val="none" w:sz="0" w:space="0" w:color="auto"/>
                            <w:left w:val="none" w:sz="0" w:space="0" w:color="auto"/>
                            <w:bottom w:val="none" w:sz="0" w:space="0" w:color="auto"/>
                            <w:right w:val="none" w:sz="0" w:space="0" w:color="auto"/>
                          </w:divBdr>
                          <w:divsChild>
                            <w:div w:id="12808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635097">
      <w:bodyDiv w:val="1"/>
      <w:marLeft w:val="0"/>
      <w:marRight w:val="0"/>
      <w:marTop w:val="0"/>
      <w:marBottom w:val="0"/>
      <w:divBdr>
        <w:top w:val="none" w:sz="0" w:space="0" w:color="auto"/>
        <w:left w:val="none" w:sz="0" w:space="0" w:color="auto"/>
        <w:bottom w:val="none" w:sz="0" w:space="0" w:color="auto"/>
        <w:right w:val="none" w:sz="0" w:space="0" w:color="auto"/>
      </w:divBdr>
    </w:div>
    <w:div w:id="2025789326">
      <w:bodyDiv w:val="1"/>
      <w:marLeft w:val="0"/>
      <w:marRight w:val="0"/>
      <w:marTop w:val="0"/>
      <w:marBottom w:val="0"/>
      <w:divBdr>
        <w:top w:val="none" w:sz="0" w:space="0" w:color="auto"/>
        <w:left w:val="none" w:sz="0" w:space="0" w:color="auto"/>
        <w:bottom w:val="none" w:sz="0" w:space="0" w:color="auto"/>
        <w:right w:val="none" w:sz="0" w:space="0" w:color="auto"/>
      </w:divBdr>
      <w:divsChild>
        <w:div w:id="24669184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72926778">
      <w:bodyDiv w:val="1"/>
      <w:marLeft w:val="0"/>
      <w:marRight w:val="0"/>
      <w:marTop w:val="0"/>
      <w:marBottom w:val="0"/>
      <w:divBdr>
        <w:top w:val="none" w:sz="0" w:space="0" w:color="auto"/>
        <w:left w:val="none" w:sz="0" w:space="0" w:color="auto"/>
        <w:bottom w:val="none" w:sz="0" w:space="0" w:color="auto"/>
        <w:right w:val="none" w:sz="0" w:space="0" w:color="auto"/>
      </w:divBdr>
    </w:div>
    <w:div w:id="2076508859">
      <w:bodyDiv w:val="1"/>
      <w:marLeft w:val="0"/>
      <w:marRight w:val="0"/>
      <w:marTop w:val="0"/>
      <w:marBottom w:val="0"/>
      <w:divBdr>
        <w:top w:val="none" w:sz="0" w:space="0" w:color="auto"/>
        <w:left w:val="none" w:sz="0" w:space="0" w:color="auto"/>
        <w:bottom w:val="none" w:sz="0" w:space="0" w:color="auto"/>
        <w:right w:val="none" w:sz="0" w:space="0" w:color="auto"/>
      </w:divBdr>
    </w:div>
    <w:div w:id="2109615500">
      <w:bodyDiv w:val="1"/>
      <w:marLeft w:val="0"/>
      <w:marRight w:val="0"/>
      <w:marTop w:val="0"/>
      <w:marBottom w:val="0"/>
      <w:divBdr>
        <w:top w:val="none" w:sz="0" w:space="0" w:color="auto"/>
        <w:left w:val="none" w:sz="0" w:space="0" w:color="auto"/>
        <w:bottom w:val="none" w:sz="0" w:space="0" w:color="auto"/>
        <w:right w:val="none" w:sz="0" w:space="0" w:color="auto"/>
      </w:divBdr>
    </w:div>
    <w:div w:id="211631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lovnik-cizich-slov.abz.cz/web.php/slovo/psychosocialni" TargetMode="External"/><Relationship Id="rId18" Type="http://schemas.openxmlformats.org/officeDocument/2006/relationships/hyperlink" Target="https://www.rehabilitace.info/nemoci/porucha-autistickeho-spektra-priznaky-priciny-diagnostika-a-lecba/" TargetMode="External"/><Relationship Id="rId26" Type="http://schemas.openxmlformats.org/officeDocument/2006/relationships/hyperlink" Target="https://cs.wikipedia.org/wiki/Zam&#283;stn&#225;n&#237;" TargetMode="External"/><Relationship Id="rId3" Type="http://schemas.openxmlformats.org/officeDocument/2006/relationships/styles" Target="styles.xml"/><Relationship Id="rId21" Type="http://schemas.openxmlformats.org/officeDocument/2006/relationships/hyperlink" Target="https://www.sancedetem.cz/cs/hledam-pomoc/rodina-v-problemove-situaci/psychicke-problemy-ditete/problemy-s-pozornosti.shtml" TargetMode="External"/><Relationship Id="rId7" Type="http://schemas.openxmlformats.org/officeDocument/2006/relationships/endnotes" Target="endnotes.xml"/><Relationship Id="rId12" Type="http://schemas.openxmlformats.org/officeDocument/2006/relationships/hyperlink" Target="https://slovnik-cizich-slov.abz.cz/web.php/slovo/cela" TargetMode="External"/><Relationship Id="rId17" Type="http://schemas.openxmlformats.org/officeDocument/2006/relationships/hyperlink" Target="https://cs.wikipedia.org/wiki/DSM" TargetMode="External"/><Relationship Id="rId25" Type="http://schemas.openxmlformats.org/officeDocument/2006/relationships/hyperlink" Target="https://cs.wikipedia.org/wiki/Inkluze_(sociologi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s.wikipedia.org/wiki/Poruchy_chov%C3%A1n%C3%AD" TargetMode="External"/><Relationship Id="rId20" Type="http://schemas.openxmlformats.org/officeDocument/2006/relationships/hyperlink" Target="https://www.sancedetem.cz/cs/hledam-pomoc/rodina-v-problemove-situaci/psychicke-problemy-ditete/problemy-se-sebeposkozovanim.shtml" TargetMode="External"/><Relationship Id="rId29" Type="http://schemas.openxmlformats.org/officeDocument/2006/relationships/hyperlink" Target="https://eacea.ec.europa.eu/national-policies/eurydice/content/single-structure-education-integrated-primary-and-lower-secondary-education-7_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nik-cizich-slov.abz.cz/web.php/hledat?cizi_slovo=kognitivn&#237;" TargetMode="External"/><Relationship Id="rId24" Type="http://schemas.openxmlformats.org/officeDocument/2006/relationships/hyperlink" Target="https://cs.wikipedia.org/wiki/Spole&#269;nos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s.wikipedia.org/wiki/Du%C5%A1evn%C3%AD_porucha" TargetMode="External"/><Relationship Id="rId23" Type="http://schemas.openxmlformats.org/officeDocument/2006/relationships/hyperlink" Target="https://www.sancedetem.cz/cs/hledam-pomoc/deti-se-zdravotnim-postizenim/vzdelavani-deti-se-specialnimi-potrebami/asistent-pedagoga-u-deti-se-zdravotnim-postizenim-a-sluzba-osobni-asistence.shtml" TargetMode="External"/><Relationship Id="rId28" Type="http://schemas.openxmlformats.org/officeDocument/2006/relationships/hyperlink" Target="https://cs.wikipedia.org/wiki/Hygiena" TargetMode="External"/><Relationship Id="rId10" Type="http://schemas.openxmlformats.org/officeDocument/2006/relationships/hyperlink" Target="https://slovnik-cizich-slov.abz.cz/web.php/slovo/emocni" TargetMode="External"/><Relationship Id="rId19" Type="http://schemas.openxmlformats.org/officeDocument/2006/relationships/hyperlink" Target="https://www.sancedetem.cz/cs/hledam-pomoc/rodina-v-problemove-situaci/psychicke-problemy-ditete/problemy-s-chovanim.s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lovnik-cizich-slov.abz.cz/web.php/slovo/motoricky" TargetMode="External"/><Relationship Id="rId14" Type="http://schemas.openxmlformats.org/officeDocument/2006/relationships/hyperlink" Target="https://cs.wikipedia.org/wiki/%C4%8Clov%C4%9Bk" TargetMode="External"/><Relationship Id="rId22" Type="http://schemas.openxmlformats.org/officeDocument/2006/relationships/hyperlink" Target="https://www.sancedetem.cz/srv/www/content/pub/cs/clanky/agrese-a-sikana-u-deti-mohou-za-to-media-rodicovska-vychova-nebo-geny-69.html" TargetMode="External"/><Relationship Id="rId27" Type="http://schemas.openxmlformats.org/officeDocument/2006/relationships/hyperlink" Target="https://www.sancedetem.cz/cs/hledam-pomoc/deti-se-zdravotnim-postizenim/deti-s-telesnym-postizenim/kompenzacni-pomucky-a-rehabilitace.shtml" TargetMode="External"/><Relationship Id="rId30"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AD77-4BF8-48F6-A582-B683C500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24714</Words>
  <Characters>145815</Characters>
  <Application>Microsoft Office Word</Application>
  <DocSecurity>0</DocSecurity>
  <Lines>1215</Lines>
  <Paragraphs>340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Bartlová Dana</dc:creator>
  <cp:keywords/>
  <dc:description/>
  <cp:lastModifiedBy>Bartlová Dana</cp:lastModifiedBy>
  <cp:revision>2</cp:revision>
  <cp:lastPrinted>2020-12-11T21:57:00Z</cp:lastPrinted>
  <dcterms:created xsi:type="dcterms:W3CDTF">2020-12-13T16:45:00Z</dcterms:created>
  <dcterms:modified xsi:type="dcterms:W3CDTF">2020-12-13T16:45:00Z</dcterms:modified>
</cp:coreProperties>
</file>