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F787" w14:textId="2ABAC329" w:rsidR="003861E8" w:rsidRPr="003861E8" w:rsidRDefault="003861E8" w:rsidP="00DF1318">
      <w:pPr>
        <w:spacing w:line="360" w:lineRule="auto"/>
        <w:jc w:val="center"/>
        <w:rPr>
          <w:rFonts w:ascii="Times New Roman" w:hAnsi="Times New Roman" w:cs="Times New Roman"/>
          <w:sz w:val="32"/>
          <w:szCs w:val="32"/>
        </w:rPr>
      </w:pPr>
      <w:r w:rsidRPr="003861E8">
        <w:rPr>
          <w:rFonts w:ascii="Times New Roman" w:hAnsi="Times New Roman" w:cs="Times New Roman"/>
          <w:sz w:val="32"/>
          <w:szCs w:val="32"/>
        </w:rPr>
        <w:t>U</w:t>
      </w:r>
      <w:r w:rsidR="0069542B">
        <w:rPr>
          <w:rFonts w:ascii="Times New Roman" w:hAnsi="Times New Roman" w:cs="Times New Roman"/>
          <w:sz w:val="32"/>
          <w:szCs w:val="32"/>
        </w:rPr>
        <w:t>NIVERZITA PALACKÉHO V OLOMOUCI</w:t>
      </w:r>
    </w:p>
    <w:p w14:paraId="071E3DD3" w14:textId="75E0C68A" w:rsidR="003861E8" w:rsidRPr="003861E8" w:rsidRDefault="003861E8" w:rsidP="00DF1318">
      <w:pPr>
        <w:spacing w:line="360" w:lineRule="auto"/>
        <w:jc w:val="center"/>
        <w:rPr>
          <w:rFonts w:ascii="Times New Roman" w:hAnsi="Times New Roman" w:cs="Times New Roman"/>
          <w:sz w:val="28"/>
          <w:szCs w:val="28"/>
        </w:rPr>
      </w:pPr>
      <w:r w:rsidRPr="003861E8">
        <w:rPr>
          <w:rFonts w:ascii="Times New Roman" w:hAnsi="Times New Roman" w:cs="Times New Roman"/>
          <w:sz w:val="28"/>
          <w:szCs w:val="28"/>
        </w:rPr>
        <w:t>P</w:t>
      </w:r>
      <w:r w:rsidR="00AC2017">
        <w:rPr>
          <w:rFonts w:ascii="Times New Roman" w:hAnsi="Times New Roman" w:cs="Times New Roman"/>
          <w:sz w:val="28"/>
          <w:szCs w:val="28"/>
        </w:rPr>
        <w:t>EDAGOGICKÁ FAKULTA</w:t>
      </w:r>
    </w:p>
    <w:p w14:paraId="2A89DEAF" w14:textId="1BAB682F" w:rsidR="003861E8" w:rsidRPr="007A5106" w:rsidRDefault="003861E8" w:rsidP="00DF1318">
      <w:pPr>
        <w:spacing w:line="360" w:lineRule="auto"/>
        <w:jc w:val="center"/>
        <w:rPr>
          <w:rFonts w:ascii="Times New Roman" w:hAnsi="Times New Roman" w:cs="Times New Roman"/>
          <w:sz w:val="28"/>
          <w:szCs w:val="28"/>
        </w:rPr>
      </w:pPr>
      <w:r w:rsidRPr="007A5106">
        <w:rPr>
          <w:rFonts w:ascii="Times New Roman" w:hAnsi="Times New Roman" w:cs="Times New Roman"/>
          <w:sz w:val="28"/>
          <w:szCs w:val="28"/>
        </w:rPr>
        <w:t>Katedra českého jazyka a literatury</w:t>
      </w:r>
    </w:p>
    <w:p w14:paraId="19C889C6" w14:textId="3D5A3B55" w:rsidR="003861E8" w:rsidRDefault="003861E8" w:rsidP="00DF1318">
      <w:pPr>
        <w:spacing w:line="360" w:lineRule="auto"/>
        <w:jc w:val="center"/>
        <w:rPr>
          <w:rFonts w:ascii="Times New Roman" w:hAnsi="Times New Roman" w:cs="Times New Roman"/>
          <w:sz w:val="24"/>
          <w:szCs w:val="24"/>
        </w:rPr>
      </w:pPr>
    </w:p>
    <w:p w14:paraId="48510FAD" w14:textId="727642C2" w:rsidR="003861E8" w:rsidRDefault="003861E8" w:rsidP="00C13236">
      <w:pPr>
        <w:spacing w:line="360" w:lineRule="auto"/>
        <w:rPr>
          <w:rFonts w:ascii="Times New Roman" w:hAnsi="Times New Roman" w:cs="Times New Roman"/>
          <w:sz w:val="24"/>
          <w:szCs w:val="24"/>
        </w:rPr>
      </w:pPr>
    </w:p>
    <w:p w14:paraId="3DEC0736" w14:textId="69925163" w:rsidR="003861E8" w:rsidRDefault="003861E8" w:rsidP="00DF1318">
      <w:pPr>
        <w:spacing w:line="360" w:lineRule="auto"/>
        <w:jc w:val="center"/>
        <w:rPr>
          <w:rFonts w:ascii="Times New Roman" w:hAnsi="Times New Roman" w:cs="Times New Roman"/>
          <w:sz w:val="24"/>
          <w:szCs w:val="24"/>
        </w:rPr>
      </w:pPr>
    </w:p>
    <w:p w14:paraId="0D7802A9" w14:textId="500AC5AA" w:rsidR="003861E8" w:rsidRDefault="003861E8" w:rsidP="00DF1318">
      <w:pPr>
        <w:spacing w:line="360" w:lineRule="auto"/>
        <w:rPr>
          <w:rFonts w:ascii="Times New Roman" w:hAnsi="Times New Roman" w:cs="Times New Roman"/>
          <w:sz w:val="24"/>
          <w:szCs w:val="24"/>
        </w:rPr>
      </w:pPr>
    </w:p>
    <w:p w14:paraId="484DF468" w14:textId="71A617F7" w:rsidR="003861E8" w:rsidRDefault="003861E8" w:rsidP="00DF1318">
      <w:pPr>
        <w:spacing w:line="360" w:lineRule="auto"/>
        <w:jc w:val="center"/>
        <w:rPr>
          <w:rFonts w:ascii="Times New Roman" w:hAnsi="Times New Roman" w:cs="Times New Roman"/>
          <w:sz w:val="24"/>
          <w:szCs w:val="24"/>
        </w:rPr>
      </w:pPr>
    </w:p>
    <w:p w14:paraId="23B3FC18" w14:textId="14197D1E" w:rsidR="00BD782A" w:rsidRPr="00DF1318" w:rsidRDefault="003861E8" w:rsidP="00BD782A">
      <w:pPr>
        <w:spacing w:line="360" w:lineRule="auto"/>
        <w:jc w:val="center"/>
        <w:rPr>
          <w:rFonts w:ascii="Times New Roman" w:hAnsi="Times New Roman" w:cs="Times New Roman"/>
          <w:sz w:val="36"/>
          <w:szCs w:val="36"/>
        </w:rPr>
      </w:pPr>
      <w:r w:rsidRPr="00DF1318">
        <w:rPr>
          <w:rFonts w:ascii="Times New Roman" w:hAnsi="Times New Roman" w:cs="Times New Roman"/>
          <w:sz w:val="36"/>
          <w:szCs w:val="36"/>
        </w:rPr>
        <w:t>Bakalářská práce</w:t>
      </w:r>
    </w:p>
    <w:p w14:paraId="6A694612" w14:textId="791E7922" w:rsidR="00C83171" w:rsidRPr="00C83171" w:rsidRDefault="00C83171" w:rsidP="00DF1318">
      <w:pPr>
        <w:spacing w:line="360" w:lineRule="auto"/>
        <w:ind w:left="708"/>
        <w:jc w:val="center"/>
        <w:rPr>
          <w:rFonts w:ascii="Times New Roman" w:hAnsi="Times New Roman" w:cs="Times New Roman"/>
          <w:sz w:val="28"/>
          <w:szCs w:val="28"/>
        </w:rPr>
      </w:pPr>
      <w:r w:rsidRPr="00C83171">
        <w:rPr>
          <w:rFonts w:ascii="Times New Roman" w:hAnsi="Times New Roman" w:cs="Times New Roman"/>
          <w:sz w:val="28"/>
          <w:szCs w:val="28"/>
        </w:rPr>
        <w:t>Kateřina Svobodová</w:t>
      </w:r>
      <w:r w:rsidR="00BD782A">
        <w:rPr>
          <w:rFonts w:ascii="Times New Roman" w:hAnsi="Times New Roman" w:cs="Times New Roman"/>
          <w:sz w:val="28"/>
          <w:szCs w:val="28"/>
        </w:rPr>
        <w:tab/>
      </w:r>
    </w:p>
    <w:p w14:paraId="78F31098" w14:textId="1FD08477" w:rsidR="00C83171" w:rsidRDefault="00C83171" w:rsidP="00DF1318">
      <w:pPr>
        <w:spacing w:line="360" w:lineRule="auto"/>
        <w:jc w:val="center"/>
        <w:rPr>
          <w:rFonts w:ascii="Times New Roman" w:hAnsi="Times New Roman" w:cs="Times New Roman"/>
          <w:sz w:val="28"/>
          <w:szCs w:val="28"/>
        </w:rPr>
      </w:pPr>
    </w:p>
    <w:p w14:paraId="1D769CC7" w14:textId="77777777" w:rsidR="00C83171" w:rsidRPr="00C83171" w:rsidRDefault="00C83171" w:rsidP="00DF1318">
      <w:pPr>
        <w:spacing w:line="360" w:lineRule="auto"/>
        <w:jc w:val="center"/>
        <w:rPr>
          <w:rFonts w:ascii="Times New Roman" w:hAnsi="Times New Roman" w:cs="Times New Roman"/>
          <w:sz w:val="28"/>
          <w:szCs w:val="28"/>
        </w:rPr>
      </w:pPr>
    </w:p>
    <w:p w14:paraId="2D170178" w14:textId="47D75392" w:rsidR="003861E8" w:rsidRPr="00C83171" w:rsidRDefault="003861E8" w:rsidP="00DF1318">
      <w:pPr>
        <w:spacing w:line="360" w:lineRule="auto"/>
        <w:jc w:val="center"/>
        <w:rPr>
          <w:rFonts w:ascii="Times New Roman" w:hAnsi="Times New Roman" w:cs="Times New Roman"/>
          <w:b/>
          <w:bCs/>
          <w:sz w:val="32"/>
          <w:szCs w:val="32"/>
        </w:rPr>
      </w:pPr>
      <w:r w:rsidRPr="00C83171">
        <w:rPr>
          <w:rFonts w:ascii="Times New Roman" w:hAnsi="Times New Roman" w:cs="Times New Roman"/>
          <w:b/>
          <w:bCs/>
          <w:sz w:val="32"/>
          <w:szCs w:val="32"/>
        </w:rPr>
        <w:t xml:space="preserve">Postava sirotka v tvorbě anglicky </w:t>
      </w:r>
      <w:r w:rsidR="000A2236" w:rsidRPr="00C83171">
        <w:rPr>
          <w:rFonts w:ascii="Times New Roman" w:hAnsi="Times New Roman" w:cs="Times New Roman"/>
          <w:b/>
          <w:bCs/>
          <w:sz w:val="32"/>
          <w:szCs w:val="32"/>
        </w:rPr>
        <w:t>psané realistické prózy</w:t>
      </w:r>
    </w:p>
    <w:p w14:paraId="0B19D729" w14:textId="6B21C2A4" w:rsidR="003861E8" w:rsidRDefault="003861E8" w:rsidP="00DF1318">
      <w:pPr>
        <w:spacing w:line="360" w:lineRule="auto"/>
        <w:jc w:val="center"/>
        <w:rPr>
          <w:rFonts w:ascii="Times New Roman" w:hAnsi="Times New Roman" w:cs="Times New Roman"/>
          <w:sz w:val="28"/>
          <w:szCs w:val="28"/>
        </w:rPr>
      </w:pPr>
    </w:p>
    <w:p w14:paraId="0934FAC1" w14:textId="50846440" w:rsidR="00396704" w:rsidRDefault="00396704" w:rsidP="00DF1318">
      <w:pPr>
        <w:spacing w:line="360" w:lineRule="auto"/>
        <w:jc w:val="center"/>
        <w:rPr>
          <w:rFonts w:ascii="Times New Roman" w:hAnsi="Times New Roman" w:cs="Times New Roman"/>
          <w:sz w:val="28"/>
          <w:szCs w:val="28"/>
        </w:rPr>
      </w:pPr>
    </w:p>
    <w:p w14:paraId="0206D68D" w14:textId="5B6196E5" w:rsidR="00396704" w:rsidRDefault="00396704" w:rsidP="00DF1318">
      <w:pPr>
        <w:spacing w:line="360" w:lineRule="auto"/>
        <w:jc w:val="center"/>
        <w:rPr>
          <w:rFonts w:ascii="Times New Roman" w:hAnsi="Times New Roman" w:cs="Times New Roman"/>
          <w:sz w:val="28"/>
          <w:szCs w:val="28"/>
        </w:rPr>
      </w:pPr>
    </w:p>
    <w:p w14:paraId="63659055" w14:textId="1B0F3EC0" w:rsidR="003176F9" w:rsidRDefault="003176F9" w:rsidP="00DF1318">
      <w:pPr>
        <w:spacing w:line="360" w:lineRule="auto"/>
        <w:jc w:val="center"/>
        <w:rPr>
          <w:rFonts w:ascii="Times New Roman" w:hAnsi="Times New Roman" w:cs="Times New Roman"/>
          <w:sz w:val="28"/>
          <w:szCs w:val="28"/>
        </w:rPr>
      </w:pPr>
    </w:p>
    <w:p w14:paraId="32E713C2" w14:textId="77777777" w:rsidR="00C13236" w:rsidRDefault="00C13236" w:rsidP="00DF1318">
      <w:pPr>
        <w:spacing w:line="360" w:lineRule="auto"/>
        <w:jc w:val="center"/>
        <w:rPr>
          <w:rFonts w:ascii="Times New Roman" w:hAnsi="Times New Roman" w:cs="Times New Roman"/>
          <w:sz w:val="28"/>
          <w:szCs w:val="28"/>
        </w:rPr>
      </w:pPr>
    </w:p>
    <w:p w14:paraId="1D4D3926" w14:textId="369619E8" w:rsidR="003861E8" w:rsidRDefault="003861E8" w:rsidP="00DF1318">
      <w:pPr>
        <w:spacing w:line="360" w:lineRule="auto"/>
        <w:jc w:val="center"/>
        <w:rPr>
          <w:rFonts w:ascii="Times New Roman" w:hAnsi="Times New Roman" w:cs="Times New Roman"/>
          <w:sz w:val="28"/>
          <w:szCs w:val="28"/>
        </w:rPr>
      </w:pPr>
    </w:p>
    <w:p w14:paraId="35DA1FFF" w14:textId="287A5DBD" w:rsidR="003176F9" w:rsidRDefault="003176F9" w:rsidP="00DF1318">
      <w:pPr>
        <w:spacing w:line="360" w:lineRule="auto"/>
        <w:rPr>
          <w:rFonts w:ascii="Times New Roman" w:hAnsi="Times New Roman" w:cs="Times New Roman"/>
          <w:sz w:val="28"/>
          <w:szCs w:val="28"/>
        </w:rPr>
      </w:pPr>
    </w:p>
    <w:p w14:paraId="4897E76B" w14:textId="77777777" w:rsidR="000A2236" w:rsidRDefault="000A2236" w:rsidP="00DF1318">
      <w:pPr>
        <w:spacing w:line="360" w:lineRule="auto"/>
        <w:rPr>
          <w:rFonts w:ascii="Times New Roman" w:hAnsi="Times New Roman" w:cs="Times New Roman"/>
          <w:sz w:val="28"/>
          <w:szCs w:val="28"/>
        </w:rPr>
      </w:pPr>
    </w:p>
    <w:p w14:paraId="1DB18297" w14:textId="21D465A8" w:rsidR="00C83171" w:rsidRPr="00C83171" w:rsidRDefault="003861E8" w:rsidP="00DF1318">
      <w:pPr>
        <w:spacing w:line="360" w:lineRule="auto"/>
        <w:rPr>
          <w:rFonts w:ascii="Times New Roman" w:hAnsi="Times New Roman" w:cs="Times New Roman"/>
          <w:sz w:val="28"/>
          <w:szCs w:val="28"/>
        </w:rPr>
      </w:pPr>
      <w:r>
        <w:rPr>
          <w:rFonts w:ascii="Times New Roman" w:hAnsi="Times New Roman" w:cs="Times New Roman"/>
          <w:sz w:val="28"/>
          <w:szCs w:val="28"/>
        </w:rPr>
        <w:t>Olomouc 2022</w:t>
      </w:r>
      <w:r w:rsidR="00C83171">
        <w:rPr>
          <w:rFonts w:ascii="Times New Roman" w:hAnsi="Times New Roman" w:cs="Times New Roman"/>
          <w:sz w:val="28"/>
          <w:szCs w:val="28"/>
        </w:rPr>
        <w:tab/>
      </w:r>
      <w:r w:rsidR="00C83171">
        <w:rPr>
          <w:rFonts w:ascii="Times New Roman" w:hAnsi="Times New Roman" w:cs="Times New Roman"/>
          <w:sz w:val="28"/>
          <w:szCs w:val="28"/>
        </w:rPr>
        <w:tab/>
      </w:r>
      <w:r w:rsidR="00C83171">
        <w:rPr>
          <w:rFonts w:ascii="Times New Roman" w:hAnsi="Times New Roman" w:cs="Times New Roman"/>
          <w:sz w:val="28"/>
          <w:szCs w:val="28"/>
        </w:rPr>
        <w:tab/>
      </w:r>
      <w:r w:rsidR="00C83171" w:rsidRPr="00C83171">
        <w:rPr>
          <w:rFonts w:ascii="Times New Roman" w:hAnsi="Times New Roman" w:cs="Times New Roman"/>
          <w:sz w:val="28"/>
          <w:szCs w:val="28"/>
        </w:rPr>
        <w:t>Vedoucí práce: Mgr. Daniel Jakubíček, Ph.D.</w:t>
      </w:r>
    </w:p>
    <w:p w14:paraId="24254833" w14:textId="3DEB8EEE" w:rsidR="003861E8" w:rsidRDefault="003861E8" w:rsidP="00C83171">
      <w:pPr>
        <w:spacing w:line="360" w:lineRule="auto"/>
        <w:rPr>
          <w:rFonts w:ascii="Times New Roman" w:hAnsi="Times New Roman" w:cs="Times New Roman"/>
          <w:sz w:val="28"/>
          <w:szCs w:val="28"/>
        </w:rPr>
      </w:pPr>
    </w:p>
    <w:p w14:paraId="6A5FBD8B" w14:textId="75F75E9A" w:rsidR="00396704" w:rsidRDefault="00396704" w:rsidP="003861E8">
      <w:pPr>
        <w:spacing w:line="360" w:lineRule="auto"/>
        <w:jc w:val="center"/>
        <w:rPr>
          <w:rFonts w:ascii="Times New Roman" w:hAnsi="Times New Roman" w:cs="Times New Roman"/>
          <w:sz w:val="28"/>
          <w:szCs w:val="28"/>
        </w:rPr>
      </w:pPr>
    </w:p>
    <w:p w14:paraId="240C63D2" w14:textId="0A5E3A98" w:rsidR="00396704" w:rsidRDefault="00396704" w:rsidP="003861E8">
      <w:pPr>
        <w:spacing w:line="360" w:lineRule="auto"/>
        <w:jc w:val="center"/>
        <w:rPr>
          <w:rFonts w:ascii="Times New Roman" w:hAnsi="Times New Roman" w:cs="Times New Roman"/>
          <w:sz w:val="28"/>
          <w:szCs w:val="28"/>
        </w:rPr>
      </w:pPr>
    </w:p>
    <w:p w14:paraId="5BFAA1BF" w14:textId="391C15FF" w:rsidR="00396704" w:rsidRDefault="00396704" w:rsidP="003861E8">
      <w:pPr>
        <w:spacing w:line="360" w:lineRule="auto"/>
        <w:jc w:val="center"/>
        <w:rPr>
          <w:rFonts w:ascii="Times New Roman" w:hAnsi="Times New Roman" w:cs="Times New Roman"/>
          <w:sz w:val="28"/>
          <w:szCs w:val="28"/>
        </w:rPr>
      </w:pPr>
    </w:p>
    <w:p w14:paraId="0584A9E9" w14:textId="4D77140E" w:rsidR="00396704" w:rsidRDefault="00396704" w:rsidP="003861E8">
      <w:pPr>
        <w:spacing w:line="360" w:lineRule="auto"/>
        <w:jc w:val="center"/>
        <w:rPr>
          <w:rFonts w:ascii="Times New Roman" w:hAnsi="Times New Roman" w:cs="Times New Roman"/>
          <w:sz w:val="28"/>
          <w:szCs w:val="28"/>
        </w:rPr>
      </w:pPr>
    </w:p>
    <w:p w14:paraId="6C4930B4" w14:textId="4EDE5E81" w:rsidR="00396704" w:rsidRDefault="00396704" w:rsidP="003861E8">
      <w:pPr>
        <w:spacing w:line="360" w:lineRule="auto"/>
        <w:jc w:val="center"/>
        <w:rPr>
          <w:rFonts w:ascii="Times New Roman" w:hAnsi="Times New Roman" w:cs="Times New Roman"/>
          <w:sz w:val="28"/>
          <w:szCs w:val="28"/>
        </w:rPr>
      </w:pPr>
    </w:p>
    <w:p w14:paraId="43DC511B" w14:textId="76205544" w:rsidR="00396704" w:rsidRDefault="00396704" w:rsidP="003861E8">
      <w:pPr>
        <w:spacing w:line="360" w:lineRule="auto"/>
        <w:jc w:val="center"/>
        <w:rPr>
          <w:rFonts w:ascii="Times New Roman" w:hAnsi="Times New Roman" w:cs="Times New Roman"/>
          <w:sz w:val="28"/>
          <w:szCs w:val="28"/>
        </w:rPr>
      </w:pPr>
    </w:p>
    <w:p w14:paraId="51741773" w14:textId="6DB47975" w:rsidR="00396704" w:rsidRDefault="00396704" w:rsidP="003861E8">
      <w:pPr>
        <w:spacing w:line="360" w:lineRule="auto"/>
        <w:jc w:val="center"/>
        <w:rPr>
          <w:rFonts w:ascii="Times New Roman" w:hAnsi="Times New Roman" w:cs="Times New Roman"/>
          <w:sz w:val="28"/>
          <w:szCs w:val="28"/>
        </w:rPr>
      </w:pPr>
    </w:p>
    <w:p w14:paraId="3FA45FCF" w14:textId="1FFC6E07" w:rsidR="00396704" w:rsidRDefault="00396704" w:rsidP="003861E8">
      <w:pPr>
        <w:spacing w:line="360" w:lineRule="auto"/>
        <w:jc w:val="center"/>
        <w:rPr>
          <w:rFonts w:ascii="Times New Roman" w:hAnsi="Times New Roman" w:cs="Times New Roman"/>
          <w:sz w:val="28"/>
          <w:szCs w:val="28"/>
        </w:rPr>
      </w:pPr>
    </w:p>
    <w:p w14:paraId="3215D69D" w14:textId="0AD7173C" w:rsidR="00396704" w:rsidRDefault="00396704" w:rsidP="003861E8">
      <w:pPr>
        <w:spacing w:line="360" w:lineRule="auto"/>
        <w:jc w:val="center"/>
        <w:rPr>
          <w:rFonts w:ascii="Times New Roman" w:hAnsi="Times New Roman" w:cs="Times New Roman"/>
          <w:sz w:val="28"/>
          <w:szCs w:val="28"/>
        </w:rPr>
      </w:pPr>
    </w:p>
    <w:p w14:paraId="78A3163C" w14:textId="2398F9E7" w:rsidR="00396704" w:rsidRDefault="00396704" w:rsidP="003861E8">
      <w:pPr>
        <w:spacing w:line="360" w:lineRule="auto"/>
        <w:jc w:val="center"/>
        <w:rPr>
          <w:rFonts w:ascii="Times New Roman" w:hAnsi="Times New Roman" w:cs="Times New Roman"/>
          <w:sz w:val="28"/>
          <w:szCs w:val="28"/>
        </w:rPr>
      </w:pPr>
    </w:p>
    <w:p w14:paraId="3EB7E15E" w14:textId="2F4DB3CF" w:rsidR="00396704" w:rsidRDefault="00396704" w:rsidP="003861E8">
      <w:pPr>
        <w:spacing w:line="360" w:lineRule="auto"/>
        <w:jc w:val="center"/>
        <w:rPr>
          <w:rFonts w:ascii="Times New Roman" w:hAnsi="Times New Roman" w:cs="Times New Roman"/>
          <w:sz w:val="28"/>
          <w:szCs w:val="28"/>
        </w:rPr>
      </w:pPr>
    </w:p>
    <w:p w14:paraId="52F7CBD0" w14:textId="0752CC93" w:rsidR="00396704" w:rsidRDefault="00396704" w:rsidP="003861E8">
      <w:pPr>
        <w:spacing w:line="360" w:lineRule="auto"/>
        <w:jc w:val="center"/>
        <w:rPr>
          <w:rFonts w:ascii="Times New Roman" w:hAnsi="Times New Roman" w:cs="Times New Roman"/>
          <w:sz w:val="28"/>
          <w:szCs w:val="28"/>
        </w:rPr>
      </w:pPr>
    </w:p>
    <w:p w14:paraId="0E7EC6FF" w14:textId="30A4E2D4" w:rsidR="00396704" w:rsidRDefault="00396704" w:rsidP="003861E8">
      <w:pPr>
        <w:spacing w:line="360" w:lineRule="auto"/>
        <w:jc w:val="center"/>
        <w:rPr>
          <w:rFonts w:ascii="Times New Roman" w:hAnsi="Times New Roman" w:cs="Times New Roman"/>
          <w:sz w:val="28"/>
          <w:szCs w:val="28"/>
        </w:rPr>
      </w:pPr>
    </w:p>
    <w:p w14:paraId="409EAFB7" w14:textId="22C7CB03" w:rsidR="00396704" w:rsidRDefault="00396704" w:rsidP="003861E8">
      <w:pPr>
        <w:spacing w:line="360" w:lineRule="auto"/>
        <w:jc w:val="center"/>
        <w:rPr>
          <w:rFonts w:ascii="Times New Roman" w:hAnsi="Times New Roman" w:cs="Times New Roman"/>
          <w:sz w:val="28"/>
          <w:szCs w:val="28"/>
        </w:rPr>
      </w:pPr>
    </w:p>
    <w:p w14:paraId="65C3E929" w14:textId="27D4B724" w:rsidR="00396704" w:rsidRDefault="00396704" w:rsidP="003861E8">
      <w:pPr>
        <w:spacing w:line="360" w:lineRule="auto"/>
        <w:jc w:val="center"/>
        <w:rPr>
          <w:rFonts w:ascii="Times New Roman" w:hAnsi="Times New Roman" w:cs="Times New Roman"/>
          <w:sz w:val="28"/>
          <w:szCs w:val="28"/>
        </w:rPr>
      </w:pPr>
    </w:p>
    <w:p w14:paraId="2682B37A" w14:textId="7F2C0929" w:rsidR="00396704" w:rsidRDefault="00396704" w:rsidP="003861E8">
      <w:pPr>
        <w:spacing w:line="360" w:lineRule="auto"/>
        <w:jc w:val="center"/>
        <w:rPr>
          <w:rFonts w:ascii="Times New Roman" w:hAnsi="Times New Roman" w:cs="Times New Roman"/>
          <w:sz w:val="28"/>
          <w:szCs w:val="28"/>
        </w:rPr>
      </w:pPr>
    </w:p>
    <w:p w14:paraId="23877991" w14:textId="77777777" w:rsidR="000A2236" w:rsidRDefault="000A2236" w:rsidP="003B349C">
      <w:pPr>
        <w:spacing w:line="360" w:lineRule="auto"/>
        <w:rPr>
          <w:rFonts w:ascii="Times New Roman" w:hAnsi="Times New Roman" w:cs="Times New Roman"/>
          <w:sz w:val="28"/>
          <w:szCs w:val="28"/>
        </w:rPr>
      </w:pPr>
    </w:p>
    <w:p w14:paraId="7A937BE8" w14:textId="058B1087" w:rsidR="00690E66" w:rsidRDefault="00690E66" w:rsidP="00690E66">
      <w:pPr>
        <w:spacing w:line="360" w:lineRule="auto"/>
        <w:rPr>
          <w:rFonts w:ascii="Times New Roman" w:hAnsi="Times New Roman" w:cs="Times New Roman"/>
          <w:sz w:val="24"/>
          <w:szCs w:val="24"/>
        </w:rPr>
      </w:pPr>
      <w:r w:rsidRPr="00690E66">
        <w:rPr>
          <w:rFonts w:ascii="Times New Roman" w:hAnsi="Times New Roman" w:cs="Times New Roman"/>
          <w:sz w:val="24"/>
          <w:szCs w:val="24"/>
        </w:rPr>
        <w:t>Prohlašuji, že jsem závěrečnou práci vypracovala samostatně. Veškerou literaturu a další zdroje, z nichž jsem při zpracování čerpala, uvádím v seznamu použité literatury a zdrojů.</w:t>
      </w:r>
    </w:p>
    <w:p w14:paraId="4305B4A1" w14:textId="4957A972" w:rsidR="00690E66" w:rsidRPr="00292824" w:rsidRDefault="00690E66" w:rsidP="00690E66">
      <w:pPr>
        <w:spacing w:line="360" w:lineRule="auto"/>
        <w:ind w:left="5664"/>
        <w:rPr>
          <w:rFonts w:ascii="Times New Roman" w:hAnsi="Times New Roman" w:cs="Times New Roman"/>
          <w:i/>
          <w:iCs/>
          <w:sz w:val="24"/>
          <w:szCs w:val="24"/>
        </w:rPr>
      </w:pPr>
      <w:r w:rsidRPr="00292824">
        <w:rPr>
          <w:rFonts w:ascii="Times New Roman" w:hAnsi="Times New Roman" w:cs="Times New Roman"/>
          <w:i/>
          <w:iCs/>
          <w:sz w:val="24"/>
          <w:szCs w:val="24"/>
        </w:rPr>
        <w:t>vlastnoruční podpis studenta</w:t>
      </w:r>
    </w:p>
    <w:p w14:paraId="430C6796" w14:textId="6B6EA129" w:rsidR="00690E66" w:rsidRPr="00292824" w:rsidRDefault="00690E66" w:rsidP="00690E66">
      <w:pPr>
        <w:spacing w:line="360" w:lineRule="auto"/>
        <w:rPr>
          <w:rFonts w:ascii="Times New Roman" w:hAnsi="Times New Roman" w:cs="Times New Roman"/>
          <w:sz w:val="24"/>
          <w:szCs w:val="24"/>
        </w:rPr>
      </w:pPr>
      <w:r w:rsidRPr="00292824">
        <w:rPr>
          <w:rFonts w:ascii="Times New Roman" w:hAnsi="Times New Roman" w:cs="Times New Roman"/>
          <w:sz w:val="24"/>
          <w:szCs w:val="24"/>
        </w:rPr>
        <w:t>V Olomouci dne</w:t>
      </w:r>
      <w:r w:rsidR="00051CC5">
        <w:rPr>
          <w:rFonts w:ascii="Times New Roman" w:hAnsi="Times New Roman" w:cs="Times New Roman"/>
          <w:sz w:val="24"/>
          <w:szCs w:val="24"/>
        </w:rPr>
        <w:t>:</w:t>
      </w:r>
      <w:r w:rsidR="00164A1B">
        <w:rPr>
          <w:rFonts w:ascii="Times New Roman" w:hAnsi="Times New Roman" w:cs="Times New Roman"/>
          <w:sz w:val="24"/>
          <w:szCs w:val="24"/>
        </w:rPr>
        <w:t xml:space="preserve"> </w:t>
      </w:r>
      <w:r w:rsidR="00636C0F">
        <w:rPr>
          <w:rFonts w:ascii="Times New Roman" w:hAnsi="Times New Roman" w:cs="Times New Roman"/>
          <w:sz w:val="24"/>
          <w:szCs w:val="24"/>
        </w:rPr>
        <w:t>20</w:t>
      </w:r>
      <w:r w:rsidR="00164A1B">
        <w:rPr>
          <w:rFonts w:ascii="Times New Roman" w:hAnsi="Times New Roman" w:cs="Times New Roman"/>
          <w:sz w:val="24"/>
          <w:szCs w:val="24"/>
        </w:rPr>
        <w:t>. 4. 2022</w:t>
      </w:r>
      <w:r w:rsidRPr="00292824">
        <w:rPr>
          <w:rFonts w:ascii="Times New Roman" w:hAnsi="Times New Roman" w:cs="Times New Roman"/>
          <w:sz w:val="24"/>
          <w:szCs w:val="24"/>
        </w:rPr>
        <w:tab/>
      </w:r>
      <w:r w:rsidRPr="00292824">
        <w:rPr>
          <w:rFonts w:ascii="Times New Roman" w:hAnsi="Times New Roman" w:cs="Times New Roman"/>
          <w:sz w:val="24"/>
          <w:szCs w:val="24"/>
        </w:rPr>
        <w:tab/>
      </w:r>
      <w:r w:rsidRPr="00292824">
        <w:rPr>
          <w:rFonts w:ascii="Times New Roman" w:hAnsi="Times New Roman" w:cs="Times New Roman"/>
          <w:sz w:val="24"/>
          <w:szCs w:val="24"/>
        </w:rPr>
        <w:tab/>
      </w:r>
      <w:r w:rsidRPr="00292824">
        <w:rPr>
          <w:rFonts w:ascii="Times New Roman" w:hAnsi="Times New Roman" w:cs="Times New Roman"/>
          <w:sz w:val="24"/>
          <w:szCs w:val="24"/>
        </w:rPr>
        <w:tab/>
      </w:r>
      <w:r w:rsidR="00CC0FD2">
        <w:rPr>
          <w:rFonts w:ascii="Times New Roman" w:hAnsi="Times New Roman" w:cs="Times New Roman"/>
          <w:sz w:val="24"/>
          <w:szCs w:val="24"/>
        </w:rPr>
        <w:tab/>
      </w:r>
      <w:r w:rsidRPr="00292824">
        <w:rPr>
          <w:rFonts w:ascii="Times New Roman" w:hAnsi="Times New Roman" w:cs="Times New Roman"/>
          <w:sz w:val="24"/>
          <w:szCs w:val="24"/>
        </w:rPr>
        <w:t>....……………………………</w:t>
      </w:r>
      <w:r w:rsidR="00292824">
        <w:rPr>
          <w:rFonts w:ascii="Times New Roman" w:hAnsi="Times New Roman" w:cs="Times New Roman"/>
          <w:sz w:val="24"/>
          <w:szCs w:val="24"/>
        </w:rPr>
        <w:t>.</w:t>
      </w:r>
    </w:p>
    <w:p w14:paraId="518BF5AB" w14:textId="4BB60668" w:rsidR="00690E66" w:rsidRPr="00292824" w:rsidRDefault="00690E66" w:rsidP="00690E66">
      <w:pPr>
        <w:spacing w:line="360" w:lineRule="auto"/>
        <w:rPr>
          <w:rFonts w:ascii="Times New Roman" w:hAnsi="Times New Roman" w:cs="Times New Roman"/>
          <w:sz w:val="24"/>
          <w:szCs w:val="24"/>
        </w:rPr>
      </w:pPr>
      <w:r w:rsidRPr="00292824">
        <w:rPr>
          <w:rFonts w:ascii="Times New Roman" w:hAnsi="Times New Roman" w:cs="Times New Roman"/>
          <w:sz w:val="24"/>
          <w:szCs w:val="24"/>
        </w:rPr>
        <w:tab/>
      </w:r>
      <w:r w:rsidRPr="00292824">
        <w:rPr>
          <w:rFonts w:ascii="Times New Roman" w:hAnsi="Times New Roman" w:cs="Times New Roman"/>
          <w:sz w:val="24"/>
          <w:szCs w:val="24"/>
        </w:rPr>
        <w:tab/>
      </w:r>
      <w:r w:rsidRPr="00292824">
        <w:rPr>
          <w:rFonts w:ascii="Times New Roman" w:hAnsi="Times New Roman" w:cs="Times New Roman"/>
          <w:sz w:val="24"/>
          <w:szCs w:val="24"/>
        </w:rPr>
        <w:tab/>
      </w:r>
      <w:r w:rsidRPr="00292824">
        <w:rPr>
          <w:rFonts w:ascii="Times New Roman" w:hAnsi="Times New Roman" w:cs="Times New Roman"/>
          <w:sz w:val="24"/>
          <w:szCs w:val="24"/>
        </w:rPr>
        <w:tab/>
      </w:r>
      <w:r w:rsidRPr="00292824">
        <w:rPr>
          <w:rFonts w:ascii="Times New Roman" w:hAnsi="Times New Roman" w:cs="Times New Roman"/>
          <w:sz w:val="24"/>
          <w:szCs w:val="24"/>
        </w:rPr>
        <w:tab/>
      </w:r>
      <w:r w:rsidRPr="00292824">
        <w:rPr>
          <w:rFonts w:ascii="Times New Roman" w:hAnsi="Times New Roman" w:cs="Times New Roman"/>
          <w:sz w:val="24"/>
          <w:szCs w:val="24"/>
        </w:rPr>
        <w:tab/>
      </w:r>
      <w:r w:rsidRPr="00292824">
        <w:rPr>
          <w:rFonts w:ascii="Times New Roman" w:hAnsi="Times New Roman" w:cs="Times New Roman"/>
          <w:sz w:val="24"/>
          <w:szCs w:val="24"/>
        </w:rPr>
        <w:tab/>
      </w:r>
      <w:r w:rsidRPr="00292824">
        <w:rPr>
          <w:rFonts w:ascii="Times New Roman" w:hAnsi="Times New Roman" w:cs="Times New Roman"/>
          <w:sz w:val="24"/>
          <w:szCs w:val="24"/>
        </w:rPr>
        <w:tab/>
      </w:r>
      <w:r w:rsidR="00292824">
        <w:rPr>
          <w:rFonts w:ascii="Times New Roman" w:hAnsi="Times New Roman" w:cs="Times New Roman"/>
          <w:sz w:val="24"/>
          <w:szCs w:val="24"/>
        </w:rPr>
        <w:tab/>
      </w:r>
      <w:r w:rsidRPr="00292824">
        <w:rPr>
          <w:rFonts w:ascii="Times New Roman" w:hAnsi="Times New Roman" w:cs="Times New Roman"/>
          <w:sz w:val="24"/>
          <w:szCs w:val="24"/>
        </w:rPr>
        <w:t>Kateřina Svobodová</w:t>
      </w:r>
    </w:p>
    <w:p w14:paraId="138341A8" w14:textId="44590D75" w:rsidR="00396704" w:rsidRPr="00396704" w:rsidRDefault="00396704" w:rsidP="00396704">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14:paraId="578F735F" w14:textId="77777777" w:rsidR="004F0455" w:rsidRDefault="004F0455" w:rsidP="00446523">
      <w:pPr>
        <w:spacing w:line="360" w:lineRule="auto"/>
        <w:rPr>
          <w:rFonts w:ascii="Times New Roman" w:hAnsi="Times New Roman" w:cs="Times New Roman"/>
          <w:sz w:val="28"/>
          <w:szCs w:val="28"/>
        </w:rPr>
      </w:pPr>
    </w:p>
    <w:p w14:paraId="6E3C11AD" w14:textId="77777777" w:rsidR="004F0455" w:rsidRDefault="004F0455" w:rsidP="00446523">
      <w:pPr>
        <w:spacing w:line="360" w:lineRule="auto"/>
        <w:rPr>
          <w:rFonts w:ascii="Times New Roman" w:hAnsi="Times New Roman" w:cs="Times New Roman"/>
          <w:sz w:val="28"/>
          <w:szCs w:val="28"/>
        </w:rPr>
      </w:pPr>
    </w:p>
    <w:p w14:paraId="4FD8A75B" w14:textId="77777777" w:rsidR="004F0455" w:rsidRDefault="004F0455" w:rsidP="00446523">
      <w:pPr>
        <w:spacing w:line="360" w:lineRule="auto"/>
        <w:rPr>
          <w:rFonts w:ascii="Times New Roman" w:hAnsi="Times New Roman" w:cs="Times New Roman"/>
          <w:sz w:val="28"/>
          <w:szCs w:val="28"/>
        </w:rPr>
      </w:pPr>
    </w:p>
    <w:p w14:paraId="1E51E31A" w14:textId="77777777" w:rsidR="004F0455" w:rsidRDefault="004F0455" w:rsidP="00446523">
      <w:pPr>
        <w:spacing w:line="360" w:lineRule="auto"/>
        <w:rPr>
          <w:rFonts w:ascii="Times New Roman" w:hAnsi="Times New Roman" w:cs="Times New Roman"/>
          <w:sz w:val="28"/>
          <w:szCs w:val="28"/>
        </w:rPr>
      </w:pPr>
    </w:p>
    <w:p w14:paraId="08A0ABC7" w14:textId="77777777" w:rsidR="004F0455" w:rsidRDefault="004F0455" w:rsidP="00446523">
      <w:pPr>
        <w:spacing w:line="360" w:lineRule="auto"/>
        <w:rPr>
          <w:rFonts w:ascii="Times New Roman" w:hAnsi="Times New Roman" w:cs="Times New Roman"/>
          <w:sz w:val="28"/>
          <w:szCs w:val="28"/>
        </w:rPr>
      </w:pPr>
    </w:p>
    <w:p w14:paraId="43D6BEB2" w14:textId="77777777" w:rsidR="004F0455" w:rsidRDefault="004F0455" w:rsidP="00446523">
      <w:pPr>
        <w:spacing w:line="360" w:lineRule="auto"/>
        <w:rPr>
          <w:rFonts w:ascii="Times New Roman" w:hAnsi="Times New Roman" w:cs="Times New Roman"/>
          <w:sz w:val="28"/>
          <w:szCs w:val="28"/>
        </w:rPr>
      </w:pPr>
    </w:p>
    <w:p w14:paraId="63C5BF1D" w14:textId="77777777" w:rsidR="004F0455" w:rsidRDefault="004F0455" w:rsidP="00446523">
      <w:pPr>
        <w:spacing w:line="360" w:lineRule="auto"/>
        <w:rPr>
          <w:rFonts w:ascii="Times New Roman" w:hAnsi="Times New Roman" w:cs="Times New Roman"/>
          <w:sz w:val="28"/>
          <w:szCs w:val="28"/>
        </w:rPr>
      </w:pPr>
    </w:p>
    <w:p w14:paraId="573C854F" w14:textId="77777777" w:rsidR="004F0455" w:rsidRDefault="004F0455" w:rsidP="00446523">
      <w:pPr>
        <w:spacing w:line="360" w:lineRule="auto"/>
        <w:rPr>
          <w:rFonts w:ascii="Times New Roman" w:hAnsi="Times New Roman" w:cs="Times New Roman"/>
          <w:sz w:val="28"/>
          <w:szCs w:val="28"/>
        </w:rPr>
      </w:pPr>
    </w:p>
    <w:p w14:paraId="0479021C" w14:textId="77777777" w:rsidR="004F0455" w:rsidRDefault="004F0455" w:rsidP="00446523">
      <w:pPr>
        <w:spacing w:line="360" w:lineRule="auto"/>
        <w:rPr>
          <w:rFonts w:ascii="Times New Roman" w:hAnsi="Times New Roman" w:cs="Times New Roman"/>
          <w:sz w:val="28"/>
          <w:szCs w:val="28"/>
        </w:rPr>
      </w:pPr>
    </w:p>
    <w:p w14:paraId="4C053AFB" w14:textId="77777777" w:rsidR="004F0455" w:rsidRDefault="004F0455" w:rsidP="00446523">
      <w:pPr>
        <w:spacing w:line="360" w:lineRule="auto"/>
        <w:rPr>
          <w:rFonts w:ascii="Times New Roman" w:hAnsi="Times New Roman" w:cs="Times New Roman"/>
          <w:sz w:val="28"/>
          <w:szCs w:val="28"/>
        </w:rPr>
      </w:pPr>
    </w:p>
    <w:p w14:paraId="4E410299" w14:textId="77777777" w:rsidR="004F0455" w:rsidRDefault="004F0455" w:rsidP="00446523">
      <w:pPr>
        <w:spacing w:line="360" w:lineRule="auto"/>
        <w:rPr>
          <w:rFonts w:ascii="Times New Roman" w:hAnsi="Times New Roman" w:cs="Times New Roman"/>
          <w:sz w:val="28"/>
          <w:szCs w:val="28"/>
        </w:rPr>
      </w:pPr>
    </w:p>
    <w:p w14:paraId="353911C0" w14:textId="77777777" w:rsidR="004F0455" w:rsidRDefault="004F0455" w:rsidP="00446523">
      <w:pPr>
        <w:spacing w:line="360" w:lineRule="auto"/>
        <w:rPr>
          <w:rFonts w:ascii="Times New Roman" w:hAnsi="Times New Roman" w:cs="Times New Roman"/>
          <w:sz w:val="28"/>
          <w:szCs w:val="28"/>
        </w:rPr>
      </w:pPr>
    </w:p>
    <w:p w14:paraId="409695C5" w14:textId="77777777" w:rsidR="004F0455" w:rsidRDefault="004F0455" w:rsidP="00446523">
      <w:pPr>
        <w:spacing w:line="360" w:lineRule="auto"/>
        <w:rPr>
          <w:rFonts w:ascii="Times New Roman" w:hAnsi="Times New Roman" w:cs="Times New Roman"/>
          <w:sz w:val="28"/>
          <w:szCs w:val="28"/>
        </w:rPr>
      </w:pPr>
    </w:p>
    <w:p w14:paraId="50DCA732" w14:textId="39C3CE9E" w:rsidR="004F0455" w:rsidRDefault="004F0455" w:rsidP="00446523">
      <w:pPr>
        <w:spacing w:line="360" w:lineRule="auto"/>
        <w:rPr>
          <w:rFonts w:ascii="Times New Roman" w:hAnsi="Times New Roman" w:cs="Times New Roman"/>
          <w:sz w:val="28"/>
          <w:szCs w:val="28"/>
        </w:rPr>
      </w:pPr>
    </w:p>
    <w:p w14:paraId="27DA4EDA" w14:textId="7D0FD7A9" w:rsidR="0036748B" w:rsidRDefault="0036748B" w:rsidP="00446523">
      <w:pPr>
        <w:spacing w:line="360" w:lineRule="auto"/>
        <w:rPr>
          <w:rFonts w:ascii="Times New Roman" w:hAnsi="Times New Roman" w:cs="Times New Roman"/>
          <w:sz w:val="28"/>
          <w:szCs w:val="28"/>
        </w:rPr>
      </w:pPr>
    </w:p>
    <w:p w14:paraId="63D15FC2" w14:textId="72538EEF" w:rsidR="0036748B" w:rsidRDefault="0036748B" w:rsidP="00446523">
      <w:pPr>
        <w:spacing w:line="360" w:lineRule="auto"/>
        <w:rPr>
          <w:rFonts w:ascii="Times New Roman" w:hAnsi="Times New Roman" w:cs="Times New Roman"/>
          <w:sz w:val="28"/>
          <w:szCs w:val="28"/>
        </w:rPr>
      </w:pPr>
    </w:p>
    <w:p w14:paraId="72BD9E09" w14:textId="6E223B9C" w:rsidR="004F0455" w:rsidRDefault="004F0455" w:rsidP="00446523">
      <w:pPr>
        <w:spacing w:line="360" w:lineRule="auto"/>
        <w:rPr>
          <w:rFonts w:ascii="Times New Roman" w:hAnsi="Times New Roman" w:cs="Times New Roman"/>
          <w:sz w:val="28"/>
          <w:szCs w:val="28"/>
        </w:rPr>
      </w:pPr>
    </w:p>
    <w:p w14:paraId="3255D1AC" w14:textId="77777777" w:rsidR="009B5EAD" w:rsidRDefault="009B5EAD" w:rsidP="00446523">
      <w:pPr>
        <w:spacing w:line="360" w:lineRule="auto"/>
        <w:rPr>
          <w:rFonts w:ascii="Times New Roman" w:hAnsi="Times New Roman" w:cs="Times New Roman"/>
          <w:sz w:val="28"/>
          <w:szCs w:val="28"/>
        </w:rPr>
      </w:pPr>
    </w:p>
    <w:p w14:paraId="03E7BB2D" w14:textId="79CCFE5F" w:rsidR="004F0455" w:rsidRPr="009D39EE" w:rsidRDefault="00353779" w:rsidP="00446523">
      <w:pPr>
        <w:spacing w:line="360" w:lineRule="auto"/>
        <w:rPr>
          <w:rFonts w:ascii="Times New Roman" w:hAnsi="Times New Roman" w:cs="Times New Roman"/>
          <w:b/>
          <w:bCs/>
          <w:sz w:val="30"/>
          <w:szCs w:val="30"/>
        </w:rPr>
      </w:pPr>
      <w:r w:rsidRPr="009D39EE">
        <w:rPr>
          <w:rFonts w:ascii="Times New Roman" w:hAnsi="Times New Roman" w:cs="Times New Roman"/>
          <w:b/>
          <w:bCs/>
          <w:sz w:val="30"/>
          <w:szCs w:val="30"/>
        </w:rPr>
        <w:t>Poděkování</w:t>
      </w:r>
    </w:p>
    <w:p w14:paraId="5884111C" w14:textId="7339B978" w:rsidR="004F0455" w:rsidRPr="0036748B" w:rsidRDefault="00353779" w:rsidP="00446523">
      <w:pPr>
        <w:spacing w:line="360" w:lineRule="auto"/>
        <w:rPr>
          <w:rFonts w:ascii="Times New Roman" w:hAnsi="Times New Roman" w:cs="Times New Roman"/>
          <w:sz w:val="24"/>
          <w:szCs w:val="24"/>
        </w:rPr>
      </w:pPr>
      <w:r>
        <w:rPr>
          <w:rFonts w:ascii="Times New Roman" w:hAnsi="Times New Roman" w:cs="Times New Roman"/>
          <w:sz w:val="24"/>
          <w:szCs w:val="24"/>
        </w:rPr>
        <w:t xml:space="preserve">Ráda bych touto cestou poděkovala panu Mgr. Danielu Jakubíčkovi, Ph.D. za odborné vedení, podnětné rady a </w:t>
      </w:r>
      <w:r w:rsidR="00E4012F">
        <w:rPr>
          <w:rFonts w:ascii="Times New Roman" w:hAnsi="Times New Roman" w:cs="Times New Roman"/>
          <w:sz w:val="24"/>
          <w:szCs w:val="24"/>
        </w:rPr>
        <w:t>veškerou</w:t>
      </w:r>
      <w:r>
        <w:rPr>
          <w:rFonts w:ascii="Times New Roman" w:hAnsi="Times New Roman" w:cs="Times New Roman"/>
          <w:sz w:val="24"/>
          <w:szCs w:val="24"/>
        </w:rPr>
        <w:t xml:space="preserve"> pomoc při zpracování mé práce.</w:t>
      </w:r>
    </w:p>
    <w:p w14:paraId="0ABDC93A" w14:textId="2950834B" w:rsidR="00777F12" w:rsidRDefault="000954E6" w:rsidP="00446523">
      <w:pPr>
        <w:spacing w:line="360" w:lineRule="auto"/>
        <w:rPr>
          <w:rFonts w:ascii="Times New Roman" w:hAnsi="Times New Roman" w:cs="Times New Roman"/>
          <w:b/>
          <w:bCs/>
          <w:sz w:val="30"/>
          <w:szCs w:val="30"/>
        </w:rPr>
      </w:pPr>
      <w:r w:rsidRPr="000954E6">
        <w:rPr>
          <w:rFonts w:ascii="Times New Roman" w:hAnsi="Times New Roman" w:cs="Times New Roman"/>
          <w:b/>
          <w:bCs/>
          <w:sz w:val="30"/>
          <w:szCs w:val="30"/>
        </w:rPr>
        <w:lastRenderedPageBreak/>
        <w:t>Anotace</w:t>
      </w:r>
    </w:p>
    <w:p w14:paraId="10C98AB9" w14:textId="232AD9C7" w:rsidR="000954E6" w:rsidRDefault="00D327C9" w:rsidP="008C19E1">
      <w:pPr>
        <w:spacing w:line="360" w:lineRule="auto"/>
        <w:jc w:val="both"/>
        <w:rPr>
          <w:rFonts w:ascii="Times New Roman" w:hAnsi="Times New Roman" w:cs="Times New Roman"/>
          <w:sz w:val="24"/>
          <w:szCs w:val="24"/>
          <w:shd w:val="clear" w:color="auto" w:fill="FFFFFF"/>
        </w:rPr>
      </w:pPr>
      <w:r w:rsidRPr="00D327C9">
        <w:rPr>
          <w:rFonts w:ascii="Times New Roman" w:hAnsi="Times New Roman" w:cs="Times New Roman"/>
          <w:sz w:val="24"/>
          <w:szCs w:val="24"/>
        </w:rPr>
        <w:t xml:space="preserve">Bakalářská práce se zabývá analýzou a interpretací vybraných motivů </w:t>
      </w:r>
      <w:r w:rsidRPr="00D327C9">
        <w:rPr>
          <w:rFonts w:ascii="Times New Roman" w:hAnsi="Times New Roman" w:cs="Times New Roman"/>
          <w:sz w:val="24"/>
          <w:szCs w:val="24"/>
          <w:shd w:val="clear" w:color="auto" w:fill="FFFFFF"/>
        </w:rPr>
        <w:t>spojených s postavou sirotka v tvorbě anglicky píšících spisovatelů.</w:t>
      </w:r>
      <w:r>
        <w:rPr>
          <w:rFonts w:ascii="Times New Roman" w:hAnsi="Times New Roman" w:cs="Times New Roman"/>
          <w:sz w:val="24"/>
          <w:szCs w:val="24"/>
          <w:shd w:val="clear" w:color="auto" w:fill="FFFFFF"/>
        </w:rPr>
        <w:t xml:space="preserve"> Konkrétně se zaměřuje na romány </w:t>
      </w:r>
      <w:r w:rsidRPr="00A7167E">
        <w:rPr>
          <w:rFonts w:ascii="Times New Roman" w:hAnsi="Times New Roman" w:cs="Times New Roman"/>
          <w:i/>
          <w:iCs/>
          <w:sz w:val="24"/>
          <w:szCs w:val="24"/>
          <w:shd w:val="clear" w:color="auto" w:fill="FFFFFF"/>
        </w:rPr>
        <w:t>Oliver Twist</w:t>
      </w:r>
      <w:r>
        <w:rPr>
          <w:rFonts w:ascii="Times New Roman" w:hAnsi="Times New Roman" w:cs="Times New Roman"/>
          <w:sz w:val="24"/>
          <w:szCs w:val="24"/>
          <w:shd w:val="clear" w:color="auto" w:fill="FFFFFF"/>
        </w:rPr>
        <w:t xml:space="preserve"> a </w:t>
      </w:r>
      <w:r w:rsidRPr="00A7167E">
        <w:rPr>
          <w:rFonts w:ascii="Times New Roman" w:hAnsi="Times New Roman" w:cs="Times New Roman"/>
          <w:i/>
          <w:iCs/>
          <w:sz w:val="24"/>
          <w:szCs w:val="24"/>
          <w:shd w:val="clear" w:color="auto" w:fill="FFFFFF"/>
        </w:rPr>
        <w:t>David Copperfield</w:t>
      </w:r>
      <w:r>
        <w:rPr>
          <w:rFonts w:ascii="Times New Roman" w:hAnsi="Times New Roman" w:cs="Times New Roman"/>
          <w:sz w:val="24"/>
          <w:szCs w:val="24"/>
          <w:shd w:val="clear" w:color="auto" w:fill="FFFFFF"/>
        </w:rPr>
        <w:t xml:space="preserve"> od Charlese Dickense a </w:t>
      </w:r>
      <w:r w:rsidRPr="00A7167E">
        <w:rPr>
          <w:rFonts w:ascii="Times New Roman" w:hAnsi="Times New Roman" w:cs="Times New Roman"/>
          <w:i/>
          <w:iCs/>
          <w:sz w:val="24"/>
          <w:szCs w:val="24"/>
          <w:shd w:val="clear" w:color="auto" w:fill="FFFFFF"/>
        </w:rPr>
        <w:t>Dobrodružství Toma Sawyera</w:t>
      </w:r>
      <w:r>
        <w:rPr>
          <w:rFonts w:ascii="Times New Roman" w:hAnsi="Times New Roman" w:cs="Times New Roman"/>
          <w:sz w:val="24"/>
          <w:szCs w:val="24"/>
          <w:shd w:val="clear" w:color="auto" w:fill="FFFFFF"/>
        </w:rPr>
        <w:t xml:space="preserve"> od Marka Twaina</w:t>
      </w:r>
      <w:r w:rsidR="00A7167E">
        <w:rPr>
          <w:rFonts w:ascii="Times New Roman" w:hAnsi="Times New Roman" w:cs="Times New Roman"/>
          <w:sz w:val="24"/>
          <w:szCs w:val="24"/>
          <w:shd w:val="clear" w:color="auto" w:fill="FFFFFF"/>
        </w:rPr>
        <w:t>, v nichž zkoumá vlivy na utváření charakteru jednotlivých chlapců, dále vztahy, jež</w:t>
      </w:r>
      <w:r w:rsidR="00931E5F">
        <w:rPr>
          <w:rFonts w:ascii="Times New Roman" w:hAnsi="Times New Roman" w:cs="Times New Roman"/>
          <w:sz w:val="24"/>
          <w:szCs w:val="24"/>
          <w:shd w:val="clear" w:color="auto" w:fill="FFFFFF"/>
        </w:rPr>
        <w:t xml:space="preserve"> sirotci</w:t>
      </w:r>
      <w:r w:rsidR="00A7167E">
        <w:rPr>
          <w:rFonts w:ascii="Times New Roman" w:hAnsi="Times New Roman" w:cs="Times New Roman"/>
          <w:sz w:val="24"/>
          <w:szCs w:val="24"/>
          <w:shd w:val="clear" w:color="auto" w:fill="FFFFFF"/>
        </w:rPr>
        <w:t xml:space="preserve"> navazují s okolím a charakteristiku sociálního prostředí, jež je obklopuje</w:t>
      </w:r>
      <w:r>
        <w:rPr>
          <w:rFonts w:ascii="Times New Roman" w:hAnsi="Times New Roman" w:cs="Times New Roman"/>
          <w:sz w:val="24"/>
          <w:szCs w:val="24"/>
          <w:shd w:val="clear" w:color="auto" w:fill="FFFFFF"/>
        </w:rPr>
        <w:t xml:space="preserve">. Text je členěn do tří kapitol, z nichž první vymezuje realismus, druhá nastiňuje dobový kontext anglické společnosti včetně anglicky píšících spisovatelů Anglie a USA a třetí je věnována samotné analýze </w:t>
      </w:r>
      <w:r w:rsidR="009D227A">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a interpretaci postavy sirotka ve </w:t>
      </w:r>
      <w:r w:rsidR="00931E5F">
        <w:rPr>
          <w:rFonts w:ascii="Times New Roman" w:hAnsi="Times New Roman" w:cs="Times New Roman"/>
          <w:sz w:val="24"/>
          <w:szCs w:val="24"/>
          <w:shd w:val="clear" w:color="auto" w:fill="FFFFFF"/>
        </w:rPr>
        <w:t>zmíněných aspektech.</w:t>
      </w:r>
    </w:p>
    <w:p w14:paraId="7B54D45B" w14:textId="006395BB" w:rsidR="00D327C9" w:rsidRDefault="00D327C9" w:rsidP="00446523">
      <w:pPr>
        <w:spacing w:line="360" w:lineRule="auto"/>
        <w:rPr>
          <w:rFonts w:ascii="Times New Roman" w:hAnsi="Times New Roman" w:cs="Times New Roman"/>
          <w:sz w:val="24"/>
          <w:szCs w:val="24"/>
          <w:shd w:val="clear" w:color="auto" w:fill="FFFFFF"/>
        </w:rPr>
      </w:pPr>
    </w:p>
    <w:p w14:paraId="0773E55A" w14:textId="1665599A" w:rsidR="00D327C9" w:rsidRPr="00D327C9" w:rsidRDefault="00D327C9" w:rsidP="00446523">
      <w:pPr>
        <w:spacing w:line="360" w:lineRule="auto"/>
        <w:rPr>
          <w:rFonts w:ascii="Times New Roman" w:hAnsi="Times New Roman" w:cs="Times New Roman"/>
          <w:b/>
          <w:bCs/>
          <w:sz w:val="30"/>
          <w:szCs w:val="30"/>
        </w:rPr>
      </w:pPr>
      <w:r w:rsidRPr="00D327C9">
        <w:rPr>
          <w:rFonts w:ascii="Times New Roman" w:hAnsi="Times New Roman" w:cs="Times New Roman"/>
          <w:b/>
          <w:bCs/>
          <w:sz w:val="30"/>
          <w:szCs w:val="30"/>
          <w:shd w:val="clear" w:color="auto" w:fill="FFFFFF"/>
        </w:rPr>
        <w:t>Klíčová slova</w:t>
      </w:r>
    </w:p>
    <w:p w14:paraId="24ECF197" w14:textId="32F53977" w:rsidR="00777F12" w:rsidRPr="00D327C9" w:rsidRDefault="005368B8" w:rsidP="008C19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sirotek, </w:t>
      </w:r>
      <w:r w:rsidR="00EE5D9A">
        <w:rPr>
          <w:rFonts w:ascii="Times New Roman" w:hAnsi="Times New Roman" w:cs="Times New Roman"/>
          <w:sz w:val="24"/>
          <w:szCs w:val="24"/>
        </w:rPr>
        <w:t xml:space="preserve">Oliver Twist, David Copperfield, Thomas Sawyer, </w:t>
      </w:r>
      <w:r w:rsidR="00FE07DD">
        <w:rPr>
          <w:rFonts w:ascii="Times New Roman" w:hAnsi="Times New Roman" w:cs="Times New Roman"/>
          <w:sz w:val="24"/>
          <w:szCs w:val="24"/>
        </w:rPr>
        <w:t>Charles Dickens, Mark Twain</w:t>
      </w:r>
    </w:p>
    <w:p w14:paraId="72FB0D6A" w14:textId="77777777" w:rsidR="00777F12" w:rsidRDefault="00777F12" w:rsidP="00446523">
      <w:pPr>
        <w:spacing w:line="360" w:lineRule="auto"/>
        <w:rPr>
          <w:rFonts w:ascii="Times New Roman" w:hAnsi="Times New Roman" w:cs="Times New Roman"/>
          <w:sz w:val="28"/>
          <w:szCs w:val="28"/>
        </w:rPr>
      </w:pPr>
    </w:p>
    <w:p w14:paraId="10AC09A8" w14:textId="77777777" w:rsidR="00777F12" w:rsidRDefault="00777F12" w:rsidP="00446523">
      <w:pPr>
        <w:spacing w:line="360" w:lineRule="auto"/>
        <w:rPr>
          <w:rFonts w:ascii="Times New Roman" w:hAnsi="Times New Roman" w:cs="Times New Roman"/>
          <w:sz w:val="28"/>
          <w:szCs w:val="28"/>
        </w:rPr>
      </w:pPr>
    </w:p>
    <w:p w14:paraId="6B58B5AD" w14:textId="77777777" w:rsidR="00777F12" w:rsidRDefault="00777F12" w:rsidP="00446523">
      <w:pPr>
        <w:spacing w:line="360" w:lineRule="auto"/>
        <w:rPr>
          <w:rFonts w:ascii="Times New Roman" w:hAnsi="Times New Roman" w:cs="Times New Roman"/>
          <w:sz w:val="28"/>
          <w:szCs w:val="28"/>
        </w:rPr>
      </w:pPr>
    </w:p>
    <w:p w14:paraId="0E3DF634" w14:textId="77777777" w:rsidR="00777F12" w:rsidRDefault="00777F12" w:rsidP="00446523">
      <w:pPr>
        <w:spacing w:line="360" w:lineRule="auto"/>
        <w:rPr>
          <w:rFonts w:ascii="Times New Roman" w:hAnsi="Times New Roman" w:cs="Times New Roman"/>
          <w:sz w:val="28"/>
          <w:szCs w:val="28"/>
        </w:rPr>
      </w:pPr>
    </w:p>
    <w:p w14:paraId="74006E42" w14:textId="77777777" w:rsidR="00777F12" w:rsidRDefault="00777F12" w:rsidP="00446523">
      <w:pPr>
        <w:spacing w:line="360" w:lineRule="auto"/>
        <w:rPr>
          <w:rFonts w:ascii="Times New Roman" w:hAnsi="Times New Roman" w:cs="Times New Roman"/>
          <w:sz w:val="28"/>
          <w:szCs w:val="28"/>
        </w:rPr>
      </w:pPr>
    </w:p>
    <w:p w14:paraId="4C2B521A" w14:textId="77777777" w:rsidR="00777F12" w:rsidRDefault="00777F12" w:rsidP="00446523">
      <w:pPr>
        <w:spacing w:line="360" w:lineRule="auto"/>
        <w:rPr>
          <w:rFonts w:ascii="Times New Roman" w:hAnsi="Times New Roman" w:cs="Times New Roman"/>
          <w:sz w:val="28"/>
          <w:szCs w:val="28"/>
        </w:rPr>
      </w:pPr>
    </w:p>
    <w:p w14:paraId="62B2F719" w14:textId="77777777" w:rsidR="00777F12" w:rsidRDefault="00777F12" w:rsidP="00446523">
      <w:pPr>
        <w:spacing w:line="360" w:lineRule="auto"/>
        <w:rPr>
          <w:rFonts w:ascii="Times New Roman" w:hAnsi="Times New Roman" w:cs="Times New Roman"/>
          <w:sz w:val="28"/>
          <w:szCs w:val="28"/>
        </w:rPr>
      </w:pPr>
    </w:p>
    <w:p w14:paraId="4FCE6916" w14:textId="77777777" w:rsidR="00777F12" w:rsidRDefault="00777F12" w:rsidP="00446523">
      <w:pPr>
        <w:spacing w:line="360" w:lineRule="auto"/>
        <w:rPr>
          <w:rFonts w:ascii="Times New Roman" w:hAnsi="Times New Roman" w:cs="Times New Roman"/>
          <w:sz w:val="28"/>
          <w:szCs w:val="28"/>
        </w:rPr>
      </w:pPr>
    </w:p>
    <w:p w14:paraId="38AD8418" w14:textId="77777777" w:rsidR="00777F12" w:rsidRDefault="00777F12" w:rsidP="00446523">
      <w:pPr>
        <w:spacing w:line="360" w:lineRule="auto"/>
        <w:rPr>
          <w:rFonts w:ascii="Times New Roman" w:hAnsi="Times New Roman" w:cs="Times New Roman"/>
          <w:sz w:val="28"/>
          <w:szCs w:val="28"/>
        </w:rPr>
      </w:pPr>
    </w:p>
    <w:p w14:paraId="78BDE1D9" w14:textId="77777777" w:rsidR="00777F12" w:rsidRDefault="00777F12" w:rsidP="00446523">
      <w:pPr>
        <w:spacing w:line="360" w:lineRule="auto"/>
        <w:rPr>
          <w:rFonts w:ascii="Times New Roman" w:hAnsi="Times New Roman" w:cs="Times New Roman"/>
          <w:sz w:val="28"/>
          <w:szCs w:val="28"/>
        </w:rPr>
      </w:pPr>
    </w:p>
    <w:p w14:paraId="5169A509" w14:textId="0BCF21A8" w:rsidR="002D6158" w:rsidRDefault="002D6158" w:rsidP="00446523">
      <w:pPr>
        <w:spacing w:line="360" w:lineRule="auto"/>
        <w:rPr>
          <w:rFonts w:ascii="Times New Roman" w:hAnsi="Times New Roman" w:cs="Times New Roman"/>
          <w:sz w:val="28"/>
          <w:szCs w:val="28"/>
        </w:rPr>
      </w:pPr>
    </w:p>
    <w:p w14:paraId="244AF3D6" w14:textId="77777777" w:rsidR="00927440" w:rsidRDefault="00927440" w:rsidP="00446523">
      <w:pPr>
        <w:spacing w:line="360" w:lineRule="auto"/>
        <w:rPr>
          <w:rFonts w:ascii="Times New Roman" w:hAnsi="Times New Roman" w:cs="Times New Roman"/>
          <w:sz w:val="28"/>
          <w:szCs w:val="28"/>
        </w:rPr>
      </w:pPr>
    </w:p>
    <w:p w14:paraId="24040983" w14:textId="3C5CDBD1" w:rsidR="00396704" w:rsidRPr="003A2F50" w:rsidRDefault="00446523" w:rsidP="00446523">
      <w:pPr>
        <w:spacing w:line="360" w:lineRule="auto"/>
        <w:rPr>
          <w:rFonts w:ascii="Times New Roman" w:hAnsi="Times New Roman" w:cs="Times New Roman"/>
          <w:b/>
          <w:bCs/>
          <w:sz w:val="30"/>
          <w:szCs w:val="30"/>
        </w:rPr>
      </w:pPr>
      <w:r w:rsidRPr="003A2F50">
        <w:rPr>
          <w:rFonts w:ascii="Times New Roman" w:hAnsi="Times New Roman" w:cs="Times New Roman"/>
          <w:b/>
          <w:bCs/>
          <w:sz w:val="30"/>
          <w:szCs w:val="30"/>
        </w:rPr>
        <w:lastRenderedPageBreak/>
        <w:t>Obsah</w:t>
      </w:r>
    </w:p>
    <w:p w14:paraId="2193C7B5" w14:textId="0F09C0EE" w:rsidR="00446523" w:rsidRDefault="00446523" w:rsidP="00446523">
      <w:pPr>
        <w:spacing w:line="360" w:lineRule="auto"/>
        <w:rPr>
          <w:rFonts w:ascii="Times New Roman" w:hAnsi="Times New Roman" w:cs="Times New Roman"/>
          <w:sz w:val="28"/>
          <w:szCs w:val="28"/>
        </w:rPr>
      </w:pPr>
    </w:p>
    <w:p w14:paraId="6037DC5C" w14:textId="598D9D59" w:rsidR="001F7A6D" w:rsidRPr="00637039" w:rsidRDefault="00637039" w:rsidP="00446523">
      <w:pPr>
        <w:spacing w:line="360" w:lineRule="auto"/>
        <w:rPr>
          <w:rFonts w:ascii="Times New Roman" w:hAnsi="Times New Roman" w:cs="Times New Roman"/>
          <w:sz w:val="24"/>
          <w:szCs w:val="24"/>
        </w:rPr>
      </w:pPr>
      <w:r w:rsidRPr="00637039">
        <w:rPr>
          <w:rFonts w:ascii="Times New Roman" w:hAnsi="Times New Roman" w:cs="Times New Roman"/>
          <w:sz w:val="24"/>
          <w:szCs w:val="24"/>
        </w:rPr>
        <w:t>Úvod</w:t>
      </w:r>
      <w:r w:rsidR="001F7A6D">
        <w:rPr>
          <w:rFonts w:ascii="Times New Roman" w:hAnsi="Times New Roman" w:cs="Times New Roman"/>
          <w:sz w:val="24"/>
          <w:szCs w:val="24"/>
        </w:rPr>
        <w:br/>
      </w:r>
    </w:p>
    <w:p w14:paraId="563B3C48" w14:textId="4FCB716E" w:rsidR="00446523" w:rsidRPr="000A0CBD" w:rsidRDefault="00446523" w:rsidP="00446523">
      <w:pPr>
        <w:pStyle w:val="ListParagraph"/>
        <w:numPr>
          <w:ilvl w:val="0"/>
          <w:numId w:val="1"/>
        </w:numPr>
        <w:spacing w:line="360" w:lineRule="auto"/>
        <w:jc w:val="both"/>
        <w:rPr>
          <w:rFonts w:ascii="Times New Roman" w:hAnsi="Times New Roman" w:cs="Times New Roman"/>
          <w:b/>
          <w:bCs/>
          <w:sz w:val="24"/>
          <w:szCs w:val="24"/>
        </w:rPr>
      </w:pPr>
      <w:r w:rsidRPr="000A0CBD">
        <w:rPr>
          <w:rFonts w:ascii="Times New Roman" w:hAnsi="Times New Roman" w:cs="Times New Roman"/>
          <w:b/>
          <w:bCs/>
          <w:sz w:val="24"/>
          <w:szCs w:val="24"/>
          <w:shd w:val="clear" w:color="auto" w:fill="FFFFFF"/>
        </w:rPr>
        <w:t>Pojem realismus a jeho vztah k řešení sociální otázky ve společnosti</w:t>
      </w:r>
      <w:r w:rsidR="00CC4C61">
        <w:rPr>
          <w:rFonts w:ascii="Times New Roman" w:hAnsi="Times New Roman" w:cs="Times New Roman"/>
          <w:b/>
          <w:bCs/>
          <w:sz w:val="24"/>
          <w:szCs w:val="24"/>
          <w:shd w:val="clear" w:color="auto" w:fill="FFFFFF"/>
        </w:rPr>
        <w:t>........................</w:t>
      </w:r>
      <w:r w:rsidR="005B0764">
        <w:rPr>
          <w:rFonts w:ascii="Times New Roman" w:hAnsi="Times New Roman" w:cs="Times New Roman"/>
          <w:b/>
          <w:bCs/>
          <w:sz w:val="24"/>
          <w:szCs w:val="24"/>
          <w:shd w:val="clear" w:color="auto" w:fill="FFFFFF"/>
        </w:rPr>
        <w:t>2</w:t>
      </w:r>
    </w:p>
    <w:p w14:paraId="0E18AFAA" w14:textId="77244972" w:rsidR="00E06D04" w:rsidRDefault="00B358CF" w:rsidP="000A0CBD">
      <w:pPr>
        <w:pStyle w:val="ListParagraph"/>
        <w:numPr>
          <w:ilvl w:val="1"/>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Realismus</w:t>
      </w:r>
      <w:r w:rsidR="00CC4C61">
        <w:rPr>
          <w:rFonts w:ascii="Times New Roman" w:hAnsi="Times New Roman" w:cs="Times New Roman"/>
          <w:sz w:val="24"/>
          <w:szCs w:val="24"/>
          <w:shd w:val="clear" w:color="auto" w:fill="FFFFFF"/>
        </w:rPr>
        <w:t>..................................................................................................................</w:t>
      </w:r>
      <w:r w:rsidR="005B0764">
        <w:rPr>
          <w:rFonts w:ascii="Times New Roman" w:hAnsi="Times New Roman" w:cs="Times New Roman"/>
          <w:sz w:val="24"/>
          <w:szCs w:val="24"/>
          <w:shd w:val="clear" w:color="auto" w:fill="FFFFFF"/>
        </w:rPr>
        <w:t>2</w:t>
      </w:r>
    </w:p>
    <w:p w14:paraId="2B872BD7" w14:textId="094EC33F" w:rsidR="00370C9D" w:rsidRPr="000A0CBD" w:rsidRDefault="00370C9D" w:rsidP="000A0CBD">
      <w:pPr>
        <w:pStyle w:val="ListParagraph"/>
        <w:numPr>
          <w:ilvl w:val="1"/>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Kritický realismus</w:t>
      </w:r>
      <w:r w:rsidR="00CC4C61">
        <w:rPr>
          <w:rFonts w:ascii="Times New Roman" w:hAnsi="Times New Roman" w:cs="Times New Roman"/>
          <w:sz w:val="24"/>
          <w:szCs w:val="24"/>
          <w:shd w:val="clear" w:color="auto" w:fill="FFFFFF"/>
        </w:rPr>
        <w:t>...................................................................................................</w:t>
      </w:r>
      <w:r w:rsidR="005B0764">
        <w:rPr>
          <w:rFonts w:ascii="Times New Roman" w:hAnsi="Times New Roman" w:cs="Times New Roman"/>
          <w:sz w:val="24"/>
          <w:szCs w:val="24"/>
          <w:shd w:val="clear" w:color="auto" w:fill="FFFFFF"/>
        </w:rPr>
        <w:t>..</w:t>
      </w:r>
      <w:r w:rsidR="00F44325">
        <w:rPr>
          <w:rFonts w:ascii="Times New Roman" w:hAnsi="Times New Roman" w:cs="Times New Roman"/>
          <w:sz w:val="24"/>
          <w:szCs w:val="24"/>
          <w:shd w:val="clear" w:color="auto" w:fill="FFFFFF"/>
        </w:rPr>
        <w:t>5</w:t>
      </w:r>
    </w:p>
    <w:p w14:paraId="75629F05" w14:textId="2E76E302" w:rsidR="000A0CBD" w:rsidRDefault="000A0CBD" w:rsidP="000A0CBD">
      <w:pPr>
        <w:pStyle w:val="ListParagraph"/>
        <w:numPr>
          <w:ilvl w:val="1"/>
          <w:numId w:val="1"/>
        </w:numPr>
        <w:spacing w:line="360" w:lineRule="auto"/>
        <w:jc w:val="both"/>
        <w:rPr>
          <w:rFonts w:ascii="Times New Roman" w:hAnsi="Times New Roman" w:cs="Times New Roman"/>
          <w:sz w:val="24"/>
          <w:szCs w:val="24"/>
        </w:rPr>
      </w:pPr>
      <w:r w:rsidRPr="000A0CBD">
        <w:rPr>
          <w:rFonts w:ascii="Times New Roman" w:hAnsi="Times New Roman" w:cs="Times New Roman"/>
          <w:sz w:val="24"/>
          <w:szCs w:val="24"/>
        </w:rPr>
        <w:t>Vztah realismu k řešení sociální otázky ve společnosti</w:t>
      </w:r>
      <w:r w:rsidR="00CC4C61">
        <w:rPr>
          <w:rFonts w:ascii="Times New Roman" w:hAnsi="Times New Roman" w:cs="Times New Roman"/>
          <w:sz w:val="24"/>
          <w:szCs w:val="24"/>
        </w:rPr>
        <w:t>..........................................</w:t>
      </w:r>
      <w:r w:rsidR="005B0764">
        <w:rPr>
          <w:rFonts w:ascii="Times New Roman" w:hAnsi="Times New Roman" w:cs="Times New Roman"/>
          <w:sz w:val="24"/>
          <w:szCs w:val="24"/>
        </w:rPr>
        <w:t>..</w:t>
      </w:r>
      <w:r w:rsidR="00F44325">
        <w:rPr>
          <w:rFonts w:ascii="Times New Roman" w:hAnsi="Times New Roman" w:cs="Times New Roman"/>
          <w:sz w:val="24"/>
          <w:szCs w:val="24"/>
        </w:rPr>
        <w:t>7</w:t>
      </w:r>
    </w:p>
    <w:p w14:paraId="6D464C16" w14:textId="77777777" w:rsidR="00E10458" w:rsidRPr="000A0CBD" w:rsidRDefault="00E10458" w:rsidP="00E10458">
      <w:pPr>
        <w:pStyle w:val="ListParagraph"/>
        <w:spacing w:line="360" w:lineRule="auto"/>
        <w:ind w:left="1080"/>
        <w:jc w:val="both"/>
        <w:rPr>
          <w:rFonts w:ascii="Times New Roman" w:hAnsi="Times New Roman" w:cs="Times New Roman"/>
          <w:sz w:val="24"/>
          <w:szCs w:val="24"/>
        </w:rPr>
      </w:pPr>
    </w:p>
    <w:p w14:paraId="1CE8C772" w14:textId="7F6E6180" w:rsidR="00446523" w:rsidRPr="00586FDE" w:rsidRDefault="00446523" w:rsidP="00446523">
      <w:pPr>
        <w:pStyle w:val="ListParagraph"/>
        <w:numPr>
          <w:ilvl w:val="0"/>
          <w:numId w:val="1"/>
        </w:numPr>
        <w:spacing w:line="360" w:lineRule="auto"/>
        <w:jc w:val="both"/>
        <w:rPr>
          <w:rFonts w:ascii="Times New Roman" w:hAnsi="Times New Roman" w:cs="Times New Roman"/>
          <w:b/>
          <w:bCs/>
          <w:sz w:val="24"/>
          <w:szCs w:val="24"/>
        </w:rPr>
      </w:pPr>
      <w:r w:rsidRPr="000A0CBD">
        <w:rPr>
          <w:rFonts w:ascii="Times New Roman" w:hAnsi="Times New Roman" w:cs="Times New Roman"/>
          <w:b/>
          <w:bCs/>
          <w:sz w:val="24"/>
          <w:szCs w:val="24"/>
          <w:shd w:val="clear" w:color="auto" w:fill="FFFFFF"/>
        </w:rPr>
        <w:t>Anglicky psaná realistická literatura druhé poloviny 19. století (s ohledem na sociální tematiku)</w:t>
      </w:r>
      <w:r w:rsidR="007B70D4">
        <w:rPr>
          <w:rFonts w:ascii="Times New Roman" w:hAnsi="Times New Roman" w:cs="Times New Roman"/>
          <w:b/>
          <w:bCs/>
          <w:sz w:val="24"/>
          <w:szCs w:val="24"/>
          <w:shd w:val="clear" w:color="auto" w:fill="FFFFFF"/>
        </w:rPr>
        <w:t>........................................................................................................</w:t>
      </w:r>
      <w:r w:rsidR="005A7864">
        <w:rPr>
          <w:rFonts w:ascii="Times New Roman" w:hAnsi="Times New Roman" w:cs="Times New Roman"/>
          <w:b/>
          <w:bCs/>
          <w:sz w:val="24"/>
          <w:szCs w:val="24"/>
          <w:shd w:val="clear" w:color="auto" w:fill="FFFFFF"/>
        </w:rPr>
        <w:t>1</w:t>
      </w:r>
      <w:r w:rsidR="00F44325">
        <w:rPr>
          <w:rFonts w:ascii="Times New Roman" w:hAnsi="Times New Roman" w:cs="Times New Roman"/>
          <w:b/>
          <w:bCs/>
          <w:sz w:val="24"/>
          <w:szCs w:val="24"/>
          <w:shd w:val="clear" w:color="auto" w:fill="FFFFFF"/>
        </w:rPr>
        <w:t>2</w:t>
      </w:r>
    </w:p>
    <w:p w14:paraId="24A4C6FC" w14:textId="27722473" w:rsidR="00586FDE" w:rsidRPr="00E27100" w:rsidRDefault="00802E25" w:rsidP="00586FDE">
      <w:pPr>
        <w:pStyle w:val="ListParagraph"/>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Anglická společnost druhé polo</w:t>
      </w:r>
      <w:r w:rsidR="00B169CF">
        <w:rPr>
          <w:rFonts w:ascii="Times New Roman" w:hAnsi="Times New Roman" w:cs="Times New Roman"/>
          <w:sz w:val="24"/>
          <w:szCs w:val="24"/>
        </w:rPr>
        <w:t>v</w:t>
      </w:r>
      <w:r>
        <w:rPr>
          <w:rFonts w:ascii="Times New Roman" w:hAnsi="Times New Roman" w:cs="Times New Roman"/>
          <w:sz w:val="24"/>
          <w:szCs w:val="24"/>
        </w:rPr>
        <w:t>iny 19. století</w:t>
      </w:r>
      <w:r w:rsidR="007B70D4">
        <w:rPr>
          <w:rFonts w:ascii="Times New Roman" w:hAnsi="Times New Roman" w:cs="Times New Roman"/>
          <w:sz w:val="24"/>
          <w:szCs w:val="24"/>
        </w:rPr>
        <w:t>.......................................................</w:t>
      </w:r>
      <w:r w:rsidR="005A7864">
        <w:rPr>
          <w:rFonts w:ascii="Times New Roman" w:hAnsi="Times New Roman" w:cs="Times New Roman"/>
          <w:sz w:val="24"/>
          <w:szCs w:val="24"/>
        </w:rPr>
        <w:t>1</w:t>
      </w:r>
      <w:r w:rsidR="00F44325">
        <w:rPr>
          <w:rFonts w:ascii="Times New Roman" w:hAnsi="Times New Roman" w:cs="Times New Roman"/>
          <w:sz w:val="24"/>
          <w:szCs w:val="24"/>
        </w:rPr>
        <w:t>2</w:t>
      </w:r>
    </w:p>
    <w:p w14:paraId="617584C1" w14:textId="022F28EF" w:rsidR="00E27100" w:rsidRDefault="00E27100" w:rsidP="00E27100">
      <w:pPr>
        <w:pStyle w:val="ListParagraph"/>
        <w:numPr>
          <w:ilvl w:val="1"/>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Realistická literatura v</w:t>
      </w:r>
      <w:r w:rsidR="00922B5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Anglii</w:t>
      </w:r>
      <w:r w:rsidR="00922B55">
        <w:rPr>
          <w:rFonts w:ascii="Times New Roman" w:hAnsi="Times New Roman" w:cs="Times New Roman"/>
          <w:sz w:val="24"/>
          <w:szCs w:val="24"/>
          <w:shd w:val="clear" w:color="auto" w:fill="FFFFFF"/>
        </w:rPr>
        <w:t xml:space="preserve"> a</w:t>
      </w:r>
      <w:r w:rsidR="007B6D42">
        <w:rPr>
          <w:rFonts w:ascii="Times New Roman" w:hAnsi="Times New Roman" w:cs="Times New Roman"/>
          <w:sz w:val="24"/>
          <w:szCs w:val="24"/>
          <w:shd w:val="clear" w:color="auto" w:fill="FFFFFF"/>
        </w:rPr>
        <w:t xml:space="preserve"> USA</w:t>
      </w:r>
      <w:r w:rsidR="007B70D4">
        <w:rPr>
          <w:rFonts w:ascii="Times New Roman" w:hAnsi="Times New Roman" w:cs="Times New Roman"/>
          <w:sz w:val="24"/>
          <w:szCs w:val="24"/>
          <w:shd w:val="clear" w:color="auto" w:fill="FFFFFF"/>
        </w:rPr>
        <w:t>......................................................................</w:t>
      </w:r>
      <w:r w:rsidR="005B0764">
        <w:rPr>
          <w:rFonts w:ascii="Times New Roman" w:hAnsi="Times New Roman" w:cs="Times New Roman"/>
          <w:sz w:val="24"/>
          <w:szCs w:val="24"/>
          <w:shd w:val="clear" w:color="auto" w:fill="FFFFFF"/>
        </w:rPr>
        <w:t>1</w:t>
      </w:r>
      <w:r w:rsidR="00F44325">
        <w:rPr>
          <w:rFonts w:ascii="Times New Roman" w:hAnsi="Times New Roman" w:cs="Times New Roman"/>
          <w:sz w:val="24"/>
          <w:szCs w:val="24"/>
          <w:shd w:val="clear" w:color="auto" w:fill="FFFFFF"/>
        </w:rPr>
        <w:t>6</w:t>
      </w:r>
    </w:p>
    <w:p w14:paraId="75EAC94F" w14:textId="77777777" w:rsidR="00E10458" w:rsidRPr="00E27100" w:rsidRDefault="00E10458" w:rsidP="00E10458">
      <w:pPr>
        <w:pStyle w:val="ListParagraph"/>
        <w:spacing w:line="360" w:lineRule="auto"/>
        <w:ind w:left="1080"/>
        <w:jc w:val="both"/>
        <w:rPr>
          <w:rFonts w:ascii="Times New Roman" w:hAnsi="Times New Roman" w:cs="Times New Roman"/>
          <w:sz w:val="24"/>
          <w:szCs w:val="24"/>
        </w:rPr>
      </w:pPr>
    </w:p>
    <w:p w14:paraId="3F13639E" w14:textId="0C9731E7" w:rsidR="00396704" w:rsidRPr="00837636" w:rsidRDefault="00446523" w:rsidP="00837636">
      <w:pPr>
        <w:pStyle w:val="ListParagraph"/>
        <w:numPr>
          <w:ilvl w:val="0"/>
          <w:numId w:val="1"/>
        </w:numPr>
        <w:spacing w:line="360" w:lineRule="auto"/>
        <w:jc w:val="both"/>
        <w:rPr>
          <w:rFonts w:ascii="Times New Roman" w:hAnsi="Times New Roman" w:cs="Times New Roman"/>
          <w:b/>
          <w:bCs/>
          <w:sz w:val="24"/>
          <w:szCs w:val="24"/>
        </w:rPr>
      </w:pPr>
      <w:r w:rsidRPr="000A0CBD">
        <w:rPr>
          <w:rFonts w:ascii="Times New Roman" w:hAnsi="Times New Roman" w:cs="Times New Roman"/>
          <w:b/>
          <w:bCs/>
          <w:sz w:val="24"/>
          <w:szCs w:val="24"/>
          <w:shd w:val="clear" w:color="auto" w:fill="FFFFFF"/>
        </w:rPr>
        <w:t>Analýza a interpretace vybraných motivů spojených s postavou sirotka v tvorbě anglicky píšících spisovatelů</w:t>
      </w:r>
      <w:r w:rsidR="007B70D4">
        <w:rPr>
          <w:rFonts w:ascii="Times New Roman" w:hAnsi="Times New Roman" w:cs="Times New Roman"/>
          <w:b/>
          <w:bCs/>
          <w:sz w:val="24"/>
          <w:szCs w:val="24"/>
          <w:shd w:val="clear" w:color="auto" w:fill="FFFFFF"/>
        </w:rPr>
        <w:t>.......................................................................................</w:t>
      </w:r>
      <w:r w:rsidR="005B0764">
        <w:rPr>
          <w:rFonts w:ascii="Times New Roman" w:hAnsi="Times New Roman" w:cs="Times New Roman"/>
          <w:b/>
          <w:bCs/>
          <w:sz w:val="24"/>
          <w:szCs w:val="24"/>
          <w:shd w:val="clear" w:color="auto" w:fill="FFFFFF"/>
        </w:rPr>
        <w:t>2</w:t>
      </w:r>
      <w:r w:rsidR="00F44325">
        <w:rPr>
          <w:rFonts w:ascii="Times New Roman" w:hAnsi="Times New Roman" w:cs="Times New Roman"/>
          <w:b/>
          <w:bCs/>
          <w:sz w:val="24"/>
          <w:szCs w:val="24"/>
          <w:shd w:val="clear" w:color="auto" w:fill="FFFFFF"/>
        </w:rPr>
        <w:t>3</w:t>
      </w:r>
    </w:p>
    <w:p w14:paraId="0A695C1F" w14:textId="67DB0FAF" w:rsidR="00D67D85" w:rsidRPr="00D67D85" w:rsidRDefault="00D67D85" w:rsidP="00837636">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Charakter</w:t>
      </w:r>
      <w:r w:rsidR="007B70D4">
        <w:rPr>
          <w:rFonts w:ascii="Times New Roman" w:hAnsi="Times New Roman" w:cs="Times New Roman"/>
          <w:sz w:val="24"/>
          <w:szCs w:val="24"/>
          <w:shd w:val="clear" w:color="auto" w:fill="FFFFFF"/>
        </w:rPr>
        <w:t>.................................................................................................................</w:t>
      </w:r>
      <w:r w:rsidR="005B0764">
        <w:rPr>
          <w:rFonts w:ascii="Times New Roman" w:hAnsi="Times New Roman" w:cs="Times New Roman"/>
          <w:sz w:val="24"/>
          <w:szCs w:val="24"/>
          <w:shd w:val="clear" w:color="auto" w:fill="FFFFFF"/>
        </w:rPr>
        <w:t>2</w:t>
      </w:r>
      <w:r w:rsidR="00F44325">
        <w:rPr>
          <w:rFonts w:ascii="Times New Roman" w:hAnsi="Times New Roman" w:cs="Times New Roman"/>
          <w:sz w:val="24"/>
          <w:szCs w:val="24"/>
          <w:shd w:val="clear" w:color="auto" w:fill="FFFFFF"/>
        </w:rPr>
        <w:t>3</w:t>
      </w:r>
    </w:p>
    <w:p w14:paraId="6EB682B7" w14:textId="3C8592EB" w:rsidR="00837636" w:rsidRPr="00D67D85" w:rsidRDefault="00D67D85" w:rsidP="00837636">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Sirotek ve vztazích</w:t>
      </w:r>
      <w:r w:rsidR="007B70D4">
        <w:rPr>
          <w:rFonts w:ascii="Times New Roman" w:hAnsi="Times New Roman" w:cs="Times New Roman"/>
          <w:sz w:val="24"/>
          <w:szCs w:val="24"/>
          <w:shd w:val="clear" w:color="auto" w:fill="FFFFFF"/>
        </w:rPr>
        <w:t>...................................................................................................</w:t>
      </w:r>
      <w:r w:rsidR="005B0764">
        <w:rPr>
          <w:rFonts w:ascii="Times New Roman" w:hAnsi="Times New Roman" w:cs="Times New Roman"/>
          <w:sz w:val="24"/>
          <w:szCs w:val="24"/>
          <w:shd w:val="clear" w:color="auto" w:fill="FFFFFF"/>
        </w:rPr>
        <w:t>3</w:t>
      </w:r>
      <w:r w:rsidR="00F44325">
        <w:rPr>
          <w:rFonts w:ascii="Times New Roman" w:hAnsi="Times New Roman" w:cs="Times New Roman"/>
          <w:sz w:val="24"/>
          <w:szCs w:val="24"/>
          <w:shd w:val="clear" w:color="auto" w:fill="FFFFFF"/>
        </w:rPr>
        <w:t>5</w:t>
      </w:r>
    </w:p>
    <w:p w14:paraId="4669B98D" w14:textId="1993D3D7" w:rsidR="001F7A6D" w:rsidRPr="001F7A6D" w:rsidRDefault="00D67D85" w:rsidP="001F7A6D">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Sociální charakteristika</w:t>
      </w:r>
      <w:r w:rsidR="007B70D4">
        <w:rPr>
          <w:rFonts w:ascii="Times New Roman" w:hAnsi="Times New Roman" w:cs="Times New Roman"/>
          <w:sz w:val="24"/>
          <w:szCs w:val="24"/>
          <w:shd w:val="clear" w:color="auto" w:fill="FFFFFF"/>
        </w:rPr>
        <w:t>...........................................................................................</w:t>
      </w:r>
      <w:r w:rsidR="005B0764">
        <w:rPr>
          <w:rFonts w:ascii="Times New Roman" w:hAnsi="Times New Roman" w:cs="Times New Roman"/>
          <w:sz w:val="24"/>
          <w:szCs w:val="24"/>
          <w:shd w:val="clear" w:color="auto" w:fill="FFFFFF"/>
        </w:rPr>
        <w:t>4</w:t>
      </w:r>
      <w:r w:rsidR="00F44325">
        <w:rPr>
          <w:rFonts w:ascii="Times New Roman" w:hAnsi="Times New Roman" w:cs="Times New Roman"/>
          <w:sz w:val="24"/>
          <w:szCs w:val="24"/>
          <w:shd w:val="clear" w:color="auto" w:fill="FFFFFF"/>
        </w:rPr>
        <w:t>3</w:t>
      </w:r>
    </w:p>
    <w:p w14:paraId="565157AC" w14:textId="77777777" w:rsidR="001F7A6D" w:rsidRPr="001F7A6D" w:rsidRDefault="001F7A6D" w:rsidP="001F7A6D">
      <w:pPr>
        <w:pStyle w:val="ListParagraph"/>
        <w:spacing w:line="360" w:lineRule="auto"/>
        <w:ind w:left="1080"/>
        <w:jc w:val="both"/>
        <w:rPr>
          <w:rFonts w:ascii="Times New Roman" w:hAnsi="Times New Roman" w:cs="Times New Roman"/>
          <w:sz w:val="24"/>
          <w:szCs w:val="24"/>
        </w:rPr>
      </w:pPr>
    </w:p>
    <w:p w14:paraId="1824AB48" w14:textId="2634D365" w:rsidR="00396704" w:rsidRDefault="00637039" w:rsidP="00637039">
      <w:pPr>
        <w:spacing w:line="360" w:lineRule="auto"/>
        <w:jc w:val="both"/>
        <w:rPr>
          <w:rFonts w:ascii="Times New Roman" w:hAnsi="Times New Roman" w:cs="Times New Roman"/>
          <w:sz w:val="24"/>
          <w:szCs w:val="24"/>
        </w:rPr>
      </w:pPr>
      <w:r>
        <w:rPr>
          <w:rFonts w:ascii="Times New Roman" w:hAnsi="Times New Roman" w:cs="Times New Roman"/>
          <w:sz w:val="24"/>
          <w:szCs w:val="24"/>
        </w:rPr>
        <w:t>Závěr</w:t>
      </w:r>
    </w:p>
    <w:p w14:paraId="7387EF24" w14:textId="47467D97" w:rsidR="008518BB" w:rsidRDefault="00637039" w:rsidP="008518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Seznam </w:t>
      </w:r>
      <w:r w:rsidR="00472835">
        <w:rPr>
          <w:rFonts w:ascii="Times New Roman" w:hAnsi="Times New Roman" w:cs="Times New Roman"/>
          <w:sz w:val="24"/>
          <w:szCs w:val="24"/>
        </w:rPr>
        <w:t>literatury</w:t>
      </w:r>
    </w:p>
    <w:p w14:paraId="7DA9B226" w14:textId="77777777" w:rsidR="008518BB" w:rsidRDefault="008518BB" w:rsidP="008518BB">
      <w:pPr>
        <w:spacing w:line="360" w:lineRule="auto"/>
        <w:jc w:val="both"/>
        <w:rPr>
          <w:rFonts w:ascii="Times New Roman" w:hAnsi="Times New Roman" w:cs="Times New Roman"/>
          <w:b/>
          <w:bCs/>
          <w:sz w:val="30"/>
          <w:szCs w:val="30"/>
        </w:rPr>
        <w:sectPr w:rsidR="008518BB" w:rsidSect="000A5BE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709" w:footer="709" w:gutter="0"/>
          <w:cols w:space="708"/>
          <w:docGrid w:linePitch="360"/>
        </w:sectPr>
      </w:pPr>
    </w:p>
    <w:p w14:paraId="04061D2B" w14:textId="7173AC66" w:rsidR="00623C02" w:rsidRPr="008518BB" w:rsidRDefault="00623C02" w:rsidP="008518BB">
      <w:pPr>
        <w:spacing w:line="360" w:lineRule="auto"/>
        <w:jc w:val="both"/>
        <w:rPr>
          <w:rFonts w:ascii="Times New Roman" w:hAnsi="Times New Roman" w:cs="Times New Roman"/>
          <w:sz w:val="24"/>
          <w:szCs w:val="24"/>
        </w:rPr>
      </w:pPr>
      <w:r w:rsidRPr="00C85C70">
        <w:rPr>
          <w:rFonts w:ascii="Times New Roman" w:hAnsi="Times New Roman" w:cs="Times New Roman"/>
          <w:b/>
          <w:bCs/>
          <w:sz w:val="30"/>
          <w:szCs w:val="30"/>
        </w:rPr>
        <w:lastRenderedPageBreak/>
        <w:t>Úvod</w:t>
      </w:r>
    </w:p>
    <w:p w14:paraId="7ACFF090" w14:textId="2FE7409C" w:rsidR="00623C02" w:rsidRDefault="00AF0A65" w:rsidP="00AF0A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Úvodem této práce bych ráda vysvětlila, proč jsem </w:t>
      </w:r>
      <w:r w:rsidR="009F34D6">
        <w:rPr>
          <w:rFonts w:ascii="Times New Roman" w:hAnsi="Times New Roman" w:cs="Times New Roman"/>
          <w:sz w:val="24"/>
          <w:szCs w:val="24"/>
        </w:rPr>
        <w:t>se rozhodla zaměřit</w:t>
      </w:r>
      <w:r w:rsidR="0014025E">
        <w:rPr>
          <w:rFonts w:ascii="Times New Roman" w:hAnsi="Times New Roman" w:cs="Times New Roman"/>
          <w:sz w:val="24"/>
          <w:szCs w:val="24"/>
        </w:rPr>
        <w:t xml:space="preserve"> právě</w:t>
      </w:r>
      <w:r w:rsidR="009F34D6">
        <w:rPr>
          <w:rFonts w:ascii="Times New Roman" w:hAnsi="Times New Roman" w:cs="Times New Roman"/>
          <w:sz w:val="24"/>
          <w:szCs w:val="24"/>
        </w:rPr>
        <w:t xml:space="preserve"> na postavu sirotka </w:t>
      </w:r>
      <w:r>
        <w:rPr>
          <w:rFonts w:ascii="Times New Roman" w:hAnsi="Times New Roman" w:cs="Times New Roman"/>
          <w:sz w:val="24"/>
          <w:szCs w:val="24"/>
        </w:rPr>
        <w:t>v</w:t>
      </w:r>
      <w:r w:rsidR="003F3D54">
        <w:rPr>
          <w:rFonts w:ascii="Times New Roman" w:hAnsi="Times New Roman" w:cs="Times New Roman"/>
          <w:sz w:val="24"/>
          <w:szCs w:val="24"/>
        </w:rPr>
        <w:t> anglicky psaných realistických</w:t>
      </w:r>
      <w:r w:rsidR="0014025E">
        <w:rPr>
          <w:rFonts w:ascii="Times New Roman" w:hAnsi="Times New Roman" w:cs="Times New Roman"/>
          <w:sz w:val="24"/>
          <w:szCs w:val="24"/>
        </w:rPr>
        <w:t xml:space="preserve"> románech</w:t>
      </w:r>
      <w:r>
        <w:rPr>
          <w:rFonts w:ascii="Times New Roman" w:hAnsi="Times New Roman" w:cs="Times New Roman"/>
          <w:sz w:val="24"/>
          <w:szCs w:val="24"/>
        </w:rPr>
        <w:t xml:space="preserve">. </w:t>
      </w:r>
      <w:r w:rsidR="002E1967">
        <w:rPr>
          <w:rFonts w:ascii="Times New Roman" w:hAnsi="Times New Roman" w:cs="Times New Roman"/>
          <w:sz w:val="24"/>
          <w:szCs w:val="24"/>
        </w:rPr>
        <w:t xml:space="preserve">Hlavní důvod pramenil z mého zájmu o </w:t>
      </w:r>
      <w:r w:rsidR="00BC3EA0">
        <w:rPr>
          <w:rFonts w:ascii="Times New Roman" w:hAnsi="Times New Roman" w:cs="Times New Roman"/>
          <w:sz w:val="24"/>
          <w:szCs w:val="24"/>
        </w:rPr>
        <w:t>literaturu realismu</w:t>
      </w:r>
      <w:r w:rsidR="002E1967">
        <w:rPr>
          <w:rFonts w:ascii="Times New Roman" w:hAnsi="Times New Roman" w:cs="Times New Roman"/>
          <w:sz w:val="24"/>
          <w:szCs w:val="24"/>
        </w:rPr>
        <w:t>, z níž mě nejvíce</w:t>
      </w:r>
      <w:r w:rsidR="00396AC6">
        <w:rPr>
          <w:rFonts w:ascii="Times New Roman" w:hAnsi="Times New Roman" w:cs="Times New Roman"/>
          <w:sz w:val="24"/>
          <w:szCs w:val="24"/>
        </w:rPr>
        <w:t xml:space="preserve"> oslovila díla Charlese</w:t>
      </w:r>
      <w:r w:rsidR="002E1967">
        <w:rPr>
          <w:rFonts w:ascii="Times New Roman" w:hAnsi="Times New Roman" w:cs="Times New Roman"/>
          <w:sz w:val="24"/>
          <w:szCs w:val="24"/>
        </w:rPr>
        <w:t xml:space="preserve"> Dickens</w:t>
      </w:r>
      <w:r w:rsidR="00406E72">
        <w:rPr>
          <w:rFonts w:ascii="Times New Roman" w:hAnsi="Times New Roman" w:cs="Times New Roman"/>
          <w:sz w:val="24"/>
          <w:szCs w:val="24"/>
        </w:rPr>
        <w:t>e</w:t>
      </w:r>
      <w:r w:rsidR="00BD2D42">
        <w:rPr>
          <w:rFonts w:ascii="Times New Roman" w:hAnsi="Times New Roman" w:cs="Times New Roman"/>
          <w:sz w:val="24"/>
          <w:szCs w:val="24"/>
        </w:rPr>
        <w:t xml:space="preserve">, především </w:t>
      </w:r>
      <w:r w:rsidR="00E12890">
        <w:rPr>
          <w:rFonts w:ascii="Times New Roman" w:hAnsi="Times New Roman" w:cs="Times New Roman"/>
          <w:sz w:val="24"/>
          <w:szCs w:val="24"/>
        </w:rPr>
        <w:t>pak</w:t>
      </w:r>
      <w:r w:rsidR="00BD2D42">
        <w:rPr>
          <w:rFonts w:ascii="Times New Roman" w:hAnsi="Times New Roman" w:cs="Times New Roman"/>
          <w:sz w:val="24"/>
          <w:szCs w:val="24"/>
        </w:rPr>
        <w:t xml:space="preserve"> </w:t>
      </w:r>
      <w:r w:rsidR="00BD2D42" w:rsidRPr="00BD2D42">
        <w:rPr>
          <w:rFonts w:ascii="Times New Roman" w:hAnsi="Times New Roman" w:cs="Times New Roman"/>
          <w:i/>
          <w:iCs/>
          <w:sz w:val="24"/>
          <w:szCs w:val="24"/>
        </w:rPr>
        <w:t>Oliver Twist</w:t>
      </w:r>
      <w:r w:rsidR="00BD2D42">
        <w:rPr>
          <w:rFonts w:ascii="Times New Roman" w:hAnsi="Times New Roman" w:cs="Times New Roman"/>
          <w:sz w:val="24"/>
          <w:szCs w:val="24"/>
        </w:rPr>
        <w:t xml:space="preserve"> a </w:t>
      </w:r>
      <w:r w:rsidR="00BD2D42" w:rsidRPr="00BD2D42">
        <w:rPr>
          <w:rFonts w:ascii="Times New Roman" w:hAnsi="Times New Roman" w:cs="Times New Roman"/>
          <w:i/>
          <w:iCs/>
          <w:sz w:val="24"/>
          <w:szCs w:val="24"/>
        </w:rPr>
        <w:t>David Copperfield</w:t>
      </w:r>
      <w:r w:rsidR="00BD2D42">
        <w:rPr>
          <w:rFonts w:ascii="Times New Roman" w:hAnsi="Times New Roman" w:cs="Times New Roman"/>
          <w:sz w:val="24"/>
          <w:szCs w:val="24"/>
        </w:rPr>
        <w:t>.</w:t>
      </w:r>
      <w:r w:rsidR="002E1967">
        <w:rPr>
          <w:rFonts w:ascii="Times New Roman" w:hAnsi="Times New Roman" w:cs="Times New Roman"/>
          <w:sz w:val="24"/>
          <w:szCs w:val="24"/>
        </w:rPr>
        <w:t xml:space="preserve"> </w:t>
      </w:r>
      <w:r w:rsidR="003F3D54">
        <w:rPr>
          <w:rFonts w:ascii="Times New Roman" w:hAnsi="Times New Roman" w:cs="Times New Roman"/>
          <w:sz w:val="24"/>
          <w:szCs w:val="24"/>
        </w:rPr>
        <w:t>Podobně tomu pak bylo i v případě Marka Twaina</w:t>
      </w:r>
      <w:r w:rsidR="00406E72">
        <w:rPr>
          <w:rFonts w:ascii="Times New Roman" w:hAnsi="Times New Roman" w:cs="Times New Roman"/>
          <w:sz w:val="24"/>
          <w:szCs w:val="24"/>
        </w:rPr>
        <w:t>,</w:t>
      </w:r>
      <w:r w:rsidR="00BD2D42">
        <w:rPr>
          <w:rFonts w:ascii="Times New Roman" w:hAnsi="Times New Roman" w:cs="Times New Roman"/>
          <w:sz w:val="24"/>
          <w:szCs w:val="24"/>
        </w:rPr>
        <w:t xml:space="preserve"> zejména v </w:t>
      </w:r>
      <w:r w:rsidR="00E12890">
        <w:rPr>
          <w:rFonts w:ascii="Times New Roman" w:hAnsi="Times New Roman" w:cs="Times New Roman"/>
          <w:sz w:val="24"/>
          <w:szCs w:val="24"/>
        </w:rPr>
        <w:t>knize</w:t>
      </w:r>
      <w:r w:rsidR="00BD2D42">
        <w:rPr>
          <w:rFonts w:ascii="Times New Roman" w:hAnsi="Times New Roman" w:cs="Times New Roman"/>
          <w:sz w:val="24"/>
          <w:szCs w:val="24"/>
        </w:rPr>
        <w:t xml:space="preserve"> </w:t>
      </w:r>
      <w:r w:rsidR="00BD2D42" w:rsidRPr="00E12890">
        <w:rPr>
          <w:rFonts w:ascii="Times New Roman" w:hAnsi="Times New Roman" w:cs="Times New Roman"/>
          <w:i/>
          <w:iCs/>
          <w:sz w:val="24"/>
          <w:szCs w:val="24"/>
        </w:rPr>
        <w:t>Dobrodružství Toma Sawyera</w:t>
      </w:r>
      <w:r w:rsidR="00BD2D42">
        <w:rPr>
          <w:rFonts w:ascii="Times New Roman" w:hAnsi="Times New Roman" w:cs="Times New Roman"/>
          <w:sz w:val="24"/>
          <w:szCs w:val="24"/>
        </w:rPr>
        <w:t>.</w:t>
      </w:r>
      <w:r w:rsidR="00406E72">
        <w:rPr>
          <w:rFonts w:ascii="Times New Roman" w:hAnsi="Times New Roman" w:cs="Times New Roman"/>
          <w:sz w:val="24"/>
          <w:szCs w:val="24"/>
        </w:rPr>
        <w:t xml:space="preserve"> </w:t>
      </w:r>
      <w:r w:rsidR="00E12890">
        <w:rPr>
          <w:rFonts w:ascii="Times New Roman" w:hAnsi="Times New Roman" w:cs="Times New Roman"/>
          <w:sz w:val="24"/>
          <w:szCs w:val="24"/>
        </w:rPr>
        <w:t>J</w:t>
      </w:r>
      <w:r w:rsidR="00406E72">
        <w:rPr>
          <w:rFonts w:ascii="Times New Roman" w:hAnsi="Times New Roman" w:cs="Times New Roman"/>
          <w:sz w:val="24"/>
          <w:szCs w:val="24"/>
        </w:rPr>
        <w:t xml:space="preserve">elikož postava sirotka představovala pomyslnou spojnici mezi těmito dvěma </w:t>
      </w:r>
      <w:r w:rsidR="00BC3EA0">
        <w:rPr>
          <w:rFonts w:ascii="Times New Roman" w:hAnsi="Times New Roman" w:cs="Times New Roman"/>
          <w:sz w:val="24"/>
          <w:szCs w:val="24"/>
        </w:rPr>
        <w:t>autory, rozhodla jsem se</w:t>
      </w:r>
      <w:r w:rsidR="00BD2D42">
        <w:rPr>
          <w:rFonts w:ascii="Times New Roman" w:hAnsi="Times New Roman" w:cs="Times New Roman"/>
          <w:sz w:val="24"/>
          <w:szCs w:val="24"/>
        </w:rPr>
        <w:t xml:space="preserve"> </w:t>
      </w:r>
      <w:r w:rsidR="00E12890">
        <w:rPr>
          <w:rFonts w:ascii="Times New Roman" w:hAnsi="Times New Roman" w:cs="Times New Roman"/>
          <w:sz w:val="24"/>
          <w:szCs w:val="24"/>
        </w:rPr>
        <w:t>pro porovnání hlavních hrdinů zmíněných děl</w:t>
      </w:r>
      <w:r w:rsidR="00347DA4">
        <w:rPr>
          <w:rFonts w:ascii="Times New Roman" w:hAnsi="Times New Roman" w:cs="Times New Roman"/>
          <w:sz w:val="24"/>
          <w:szCs w:val="24"/>
        </w:rPr>
        <w:t xml:space="preserve"> v několika vybraných aspektech.</w:t>
      </w:r>
      <w:r w:rsidR="00F6039E">
        <w:rPr>
          <w:rFonts w:ascii="Times New Roman" w:hAnsi="Times New Roman" w:cs="Times New Roman"/>
          <w:sz w:val="24"/>
          <w:szCs w:val="24"/>
        </w:rPr>
        <w:t xml:space="preserve"> Cílem prác</w:t>
      </w:r>
      <w:r w:rsidR="006C66E3">
        <w:rPr>
          <w:rFonts w:ascii="Times New Roman" w:hAnsi="Times New Roman" w:cs="Times New Roman"/>
          <w:sz w:val="24"/>
          <w:szCs w:val="24"/>
        </w:rPr>
        <w:t>e</w:t>
      </w:r>
      <w:r w:rsidR="00F6039E">
        <w:rPr>
          <w:rFonts w:ascii="Times New Roman" w:hAnsi="Times New Roman" w:cs="Times New Roman"/>
          <w:sz w:val="24"/>
          <w:szCs w:val="24"/>
        </w:rPr>
        <w:t xml:space="preserve"> </w:t>
      </w:r>
      <w:r w:rsidR="00DA76F8">
        <w:rPr>
          <w:rFonts w:ascii="Times New Roman" w:hAnsi="Times New Roman" w:cs="Times New Roman"/>
          <w:sz w:val="24"/>
          <w:szCs w:val="24"/>
        </w:rPr>
        <w:t>je tedy</w:t>
      </w:r>
      <w:r w:rsidR="00F6039E">
        <w:rPr>
          <w:rFonts w:ascii="Times New Roman" w:hAnsi="Times New Roman" w:cs="Times New Roman"/>
          <w:sz w:val="24"/>
          <w:szCs w:val="24"/>
        </w:rPr>
        <w:t xml:space="preserve"> interpret</w:t>
      </w:r>
      <w:r w:rsidR="00892380">
        <w:rPr>
          <w:rFonts w:ascii="Times New Roman" w:hAnsi="Times New Roman" w:cs="Times New Roman"/>
          <w:sz w:val="24"/>
          <w:szCs w:val="24"/>
        </w:rPr>
        <w:t>ovat</w:t>
      </w:r>
      <w:r w:rsidR="00F6039E">
        <w:rPr>
          <w:rFonts w:ascii="Times New Roman" w:hAnsi="Times New Roman" w:cs="Times New Roman"/>
          <w:sz w:val="24"/>
          <w:szCs w:val="24"/>
        </w:rPr>
        <w:t xml:space="preserve"> a anal</w:t>
      </w:r>
      <w:r w:rsidR="00892380">
        <w:rPr>
          <w:rFonts w:ascii="Times New Roman" w:hAnsi="Times New Roman" w:cs="Times New Roman"/>
          <w:sz w:val="24"/>
          <w:szCs w:val="24"/>
        </w:rPr>
        <w:t>yzovat</w:t>
      </w:r>
      <w:r w:rsidR="00F6039E">
        <w:rPr>
          <w:rFonts w:ascii="Times New Roman" w:hAnsi="Times New Roman" w:cs="Times New Roman"/>
          <w:sz w:val="24"/>
          <w:szCs w:val="24"/>
        </w:rPr>
        <w:t xml:space="preserve"> vybran</w:t>
      </w:r>
      <w:r w:rsidR="00892380">
        <w:rPr>
          <w:rFonts w:ascii="Times New Roman" w:hAnsi="Times New Roman" w:cs="Times New Roman"/>
          <w:sz w:val="24"/>
          <w:szCs w:val="24"/>
        </w:rPr>
        <w:t>é</w:t>
      </w:r>
      <w:r w:rsidR="00F6039E">
        <w:rPr>
          <w:rFonts w:ascii="Times New Roman" w:hAnsi="Times New Roman" w:cs="Times New Roman"/>
          <w:sz w:val="24"/>
          <w:szCs w:val="24"/>
        </w:rPr>
        <w:t xml:space="preserve"> motiv</w:t>
      </w:r>
      <w:r w:rsidR="00892380">
        <w:rPr>
          <w:rFonts w:ascii="Times New Roman" w:hAnsi="Times New Roman" w:cs="Times New Roman"/>
          <w:sz w:val="24"/>
          <w:szCs w:val="24"/>
        </w:rPr>
        <w:t>y</w:t>
      </w:r>
      <w:r w:rsidR="00F6039E">
        <w:rPr>
          <w:rFonts w:ascii="Times New Roman" w:hAnsi="Times New Roman" w:cs="Times New Roman"/>
          <w:sz w:val="24"/>
          <w:szCs w:val="24"/>
        </w:rPr>
        <w:t xml:space="preserve"> spojen</w:t>
      </w:r>
      <w:r w:rsidR="00892380">
        <w:rPr>
          <w:rFonts w:ascii="Times New Roman" w:hAnsi="Times New Roman" w:cs="Times New Roman"/>
          <w:sz w:val="24"/>
          <w:szCs w:val="24"/>
        </w:rPr>
        <w:t>é</w:t>
      </w:r>
      <w:r w:rsidR="00F6039E">
        <w:rPr>
          <w:rFonts w:ascii="Times New Roman" w:hAnsi="Times New Roman" w:cs="Times New Roman"/>
          <w:sz w:val="24"/>
          <w:szCs w:val="24"/>
        </w:rPr>
        <w:t xml:space="preserve"> s postavou sirotka v</w:t>
      </w:r>
      <w:r w:rsidR="004C2098">
        <w:rPr>
          <w:rFonts w:ascii="Times New Roman" w:hAnsi="Times New Roman" w:cs="Times New Roman"/>
          <w:sz w:val="24"/>
          <w:szCs w:val="24"/>
        </w:rPr>
        <w:t> t</w:t>
      </w:r>
      <w:r w:rsidR="00ED66A8">
        <w:rPr>
          <w:rFonts w:ascii="Times New Roman" w:hAnsi="Times New Roman" w:cs="Times New Roman"/>
          <w:sz w:val="24"/>
          <w:szCs w:val="24"/>
        </w:rPr>
        <w:t>vorbě</w:t>
      </w:r>
      <w:r w:rsidR="005A6101">
        <w:rPr>
          <w:rFonts w:ascii="Times New Roman" w:hAnsi="Times New Roman" w:cs="Times New Roman"/>
          <w:sz w:val="24"/>
          <w:szCs w:val="24"/>
        </w:rPr>
        <w:t xml:space="preserve"> </w:t>
      </w:r>
      <w:r w:rsidR="00892380">
        <w:rPr>
          <w:rFonts w:ascii="Times New Roman" w:hAnsi="Times New Roman" w:cs="Times New Roman"/>
          <w:sz w:val="24"/>
          <w:szCs w:val="24"/>
        </w:rPr>
        <w:t>spisovatelů Dickense a Twaina</w:t>
      </w:r>
      <w:r w:rsidR="003876E1">
        <w:rPr>
          <w:rFonts w:ascii="Times New Roman" w:hAnsi="Times New Roman" w:cs="Times New Roman"/>
          <w:sz w:val="24"/>
          <w:szCs w:val="24"/>
        </w:rPr>
        <w:t xml:space="preserve">, konkrétně ve výše zmíněných knihách – </w:t>
      </w:r>
      <w:r w:rsidR="003876E1" w:rsidRPr="00DC3ABD">
        <w:rPr>
          <w:rFonts w:ascii="Times New Roman" w:hAnsi="Times New Roman" w:cs="Times New Roman"/>
          <w:i/>
          <w:iCs/>
          <w:sz w:val="24"/>
          <w:szCs w:val="24"/>
        </w:rPr>
        <w:t>Oliver Twist</w:t>
      </w:r>
      <w:r w:rsidR="003876E1">
        <w:rPr>
          <w:rFonts w:ascii="Times New Roman" w:hAnsi="Times New Roman" w:cs="Times New Roman"/>
          <w:sz w:val="24"/>
          <w:szCs w:val="24"/>
        </w:rPr>
        <w:t xml:space="preserve">, </w:t>
      </w:r>
      <w:r w:rsidR="003876E1" w:rsidRPr="00DC3ABD">
        <w:rPr>
          <w:rFonts w:ascii="Times New Roman" w:hAnsi="Times New Roman" w:cs="Times New Roman"/>
          <w:i/>
          <w:iCs/>
          <w:sz w:val="24"/>
          <w:szCs w:val="24"/>
        </w:rPr>
        <w:t>David Copperfield</w:t>
      </w:r>
      <w:r w:rsidR="003876E1">
        <w:rPr>
          <w:rFonts w:ascii="Times New Roman" w:hAnsi="Times New Roman" w:cs="Times New Roman"/>
          <w:sz w:val="24"/>
          <w:szCs w:val="24"/>
        </w:rPr>
        <w:t xml:space="preserve"> a </w:t>
      </w:r>
      <w:r w:rsidR="003876E1" w:rsidRPr="00DC3ABD">
        <w:rPr>
          <w:rFonts w:ascii="Times New Roman" w:hAnsi="Times New Roman" w:cs="Times New Roman"/>
          <w:i/>
          <w:iCs/>
          <w:sz w:val="24"/>
          <w:szCs w:val="24"/>
        </w:rPr>
        <w:t>Dobrodružství Toma Sawyera</w:t>
      </w:r>
      <w:r w:rsidR="003876E1">
        <w:rPr>
          <w:rFonts w:ascii="Times New Roman" w:hAnsi="Times New Roman" w:cs="Times New Roman"/>
          <w:sz w:val="24"/>
          <w:szCs w:val="24"/>
        </w:rPr>
        <w:t>.</w:t>
      </w:r>
    </w:p>
    <w:p w14:paraId="71A77F00" w14:textId="3A2601AE" w:rsidR="00347DA4" w:rsidRDefault="00CD47CF" w:rsidP="008429E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Obsah práce je rozčleněn do tří hlavních kapitol, přičemž se každá z nich větví na dvě až tři podkapitoly.</w:t>
      </w:r>
      <w:r w:rsidR="006C4813">
        <w:rPr>
          <w:rFonts w:ascii="Times New Roman" w:hAnsi="Times New Roman" w:cs="Times New Roman"/>
          <w:sz w:val="24"/>
          <w:szCs w:val="24"/>
        </w:rPr>
        <w:t xml:space="preserve"> K tomuto rozdělení </w:t>
      </w:r>
      <w:r w:rsidR="004955C0">
        <w:rPr>
          <w:rFonts w:ascii="Times New Roman" w:hAnsi="Times New Roman" w:cs="Times New Roman"/>
          <w:sz w:val="24"/>
          <w:szCs w:val="24"/>
        </w:rPr>
        <w:t>přistupuji</w:t>
      </w:r>
      <w:r w:rsidR="006C4813">
        <w:rPr>
          <w:rFonts w:ascii="Times New Roman" w:hAnsi="Times New Roman" w:cs="Times New Roman"/>
          <w:sz w:val="24"/>
          <w:szCs w:val="24"/>
        </w:rPr>
        <w:t xml:space="preserve"> z důvodu větší přehlednosti a</w:t>
      </w:r>
      <w:r w:rsidR="0077792C">
        <w:rPr>
          <w:rFonts w:ascii="Times New Roman" w:hAnsi="Times New Roman" w:cs="Times New Roman"/>
          <w:sz w:val="24"/>
          <w:szCs w:val="24"/>
        </w:rPr>
        <w:t xml:space="preserve"> kvůli</w:t>
      </w:r>
      <w:r w:rsidR="006C4813">
        <w:rPr>
          <w:rFonts w:ascii="Times New Roman" w:hAnsi="Times New Roman" w:cs="Times New Roman"/>
          <w:sz w:val="24"/>
          <w:szCs w:val="24"/>
        </w:rPr>
        <w:t xml:space="preserve"> oddělení témat, aby celek nepůsobil </w:t>
      </w:r>
      <w:r w:rsidR="00573D62">
        <w:rPr>
          <w:rFonts w:ascii="Times New Roman" w:hAnsi="Times New Roman" w:cs="Times New Roman"/>
          <w:sz w:val="24"/>
          <w:szCs w:val="24"/>
        </w:rPr>
        <w:t>matoucím</w:t>
      </w:r>
      <w:r w:rsidR="006C4813">
        <w:rPr>
          <w:rFonts w:ascii="Times New Roman" w:hAnsi="Times New Roman" w:cs="Times New Roman"/>
          <w:sz w:val="24"/>
          <w:szCs w:val="24"/>
        </w:rPr>
        <w:t xml:space="preserve"> dojmem.</w:t>
      </w:r>
      <w:r>
        <w:rPr>
          <w:rFonts w:ascii="Times New Roman" w:hAnsi="Times New Roman" w:cs="Times New Roman"/>
          <w:sz w:val="24"/>
          <w:szCs w:val="24"/>
        </w:rPr>
        <w:t xml:space="preserve"> V první kapitole se zprvu zaměřuji na vymezení termínu „realismus,“ </w:t>
      </w:r>
      <w:r w:rsidR="00C47306">
        <w:rPr>
          <w:rFonts w:ascii="Times New Roman" w:hAnsi="Times New Roman" w:cs="Times New Roman"/>
          <w:sz w:val="24"/>
          <w:szCs w:val="24"/>
        </w:rPr>
        <w:t xml:space="preserve">kde se zabývám jeho samotnou podstatou a rovněž charakterickými znaky, </w:t>
      </w:r>
      <w:r>
        <w:rPr>
          <w:rFonts w:ascii="Times New Roman" w:hAnsi="Times New Roman" w:cs="Times New Roman"/>
          <w:sz w:val="24"/>
          <w:szCs w:val="24"/>
        </w:rPr>
        <w:t xml:space="preserve">poté </w:t>
      </w:r>
      <w:r w:rsidR="00B14FFF">
        <w:rPr>
          <w:rFonts w:ascii="Times New Roman" w:hAnsi="Times New Roman" w:cs="Times New Roman"/>
          <w:sz w:val="24"/>
          <w:szCs w:val="24"/>
        </w:rPr>
        <w:t xml:space="preserve">na objasnění formy „kritického realismu“ </w:t>
      </w:r>
      <w:r w:rsidR="00AA5E0E">
        <w:rPr>
          <w:rFonts w:ascii="Times New Roman" w:hAnsi="Times New Roman" w:cs="Times New Roman"/>
          <w:sz w:val="24"/>
          <w:szCs w:val="24"/>
        </w:rPr>
        <w:t>včetně nástinu kritickorealistických spisovatelů a</w:t>
      </w:r>
      <w:r w:rsidR="00B8113C">
        <w:rPr>
          <w:rFonts w:ascii="Times New Roman" w:hAnsi="Times New Roman" w:cs="Times New Roman"/>
          <w:sz w:val="24"/>
          <w:szCs w:val="24"/>
        </w:rPr>
        <w:t xml:space="preserve"> typických</w:t>
      </w:r>
      <w:r w:rsidR="00AA5E0E">
        <w:rPr>
          <w:rFonts w:ascii="Times New Roman" w:hAnsi="Times New Roman" w:cs="Times New Roman"/>
          <w:sz w:val="24"/>
          <w:szCs w:val="24"/>
        </w:rPr>
        <w:t xml:space="preserve"> knižních hrdinů, </w:t>
      </w:r>
      <w:r w:rsidR="00C47306">
        <w:rPr>
          <w:rFonts w:ascii="Times New Roman" w:hAnsi="Times New Roman" w:cs="Times New Roman"/>
          <w:sz w:val="24"/>
          <w:szCs w:val="24"/>
        </w:rPr>
        <w:t xml:space="preserve"> </w:t>
      </w:r>
      <w:r w:rsidR="00B14FFF">
        <w:rPr>
          <w:rFonts w:ascii="Times New Roman" w:hAnsi="Times New Roman" w:cs="Times New Roman"/>
          <w:sz w:val="24"/>
          <w:szCs w:val="24"/>
        </w:rPr>
        <w:t xml:space="preserve">a </w:t>
      </w:r>
      <w:r w:rsidR="00E97AF5">
        <w:rPr>
          <w:rFonts w:ascii="Times New Roman" w:hAnsi="Times New Roman" w:cs="Times New Roman"/>
          <w:sz w:val="24"/>
          <w:szCs w:val="24"/>
        </w:rPr>
        <w:t>ve třetí podkapitole se věnuji vztahu realismu k řešení sociální otázky ve společnosti.</w:t>
      </w:r>
    </w:p>
    <w:p w14:paraId="170FB275" w14:textId="3292D87A" w:rsidR="00D84CCA" w:rsidRDefault="00D84CCA" w:rsidP="008429E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Druhá kapitola poskytuje náhled na anglickou společnost zejména ve druhé polovině devatenáctého století</w:t>
      </w:r>
      <w:r w:rsidR="00C23C07">
        <w:rPr>
          <w:rFonts w:ascii="Times New Roman" w:hAnsi="Times New Roman" w:cs="Times New Roman"/>
          <w:sz w:val="24"/>
          <w:szCs w:val="24"/>
        </w:rPr>
        <w:t>,</w:t>
      </w:r>
      <w:r w:rsidR="009D49E3">
        <w:rPr>
          <w:rFonts w:ascii="Times New Roman" w:hAnsi="Times New Roman" w:cs="Times New Roman"/>
          <w:sz w:val="24"/>
          <w:szCs w:val="24"/>
        </w:rPr>
        <w:t xml:space="preserve"> a poukazuje na </w:t>
      </w:r>
      <w:r w:rsidR="000B214C">
        <w:rPr>
          <w:rFonts w:ascii="Times New Roman" w:hAnsi="Times New Roman" w:cs="Times New Roman"/>
          <w:sz w:val="24"/>
          <w:szCs w:val="24"/>
        </w:rPr>
        <w:t>charakteristické rysy a problémy</w:t>
      </w:r>
      <w:r w:rsidR="00F629E5">
        <w:rPr>
          <w:rFonts w:ascii="Times New Roman" w:hAnsi="Times New Roman" w:cs="Times New Roman"/>
          <w:sz w:val="24"/>
          <w:szCs w:val="24"/>
        </w:rPr>
        <w:t>, s nimiž se tehdejší společnost potýkala</w:t>
      </w:r>
      <w:r w:rsidR="001A4271">
        <w:rPr>
          <w:rFonts w:ascii="Times New Roman" w:hAnsi="Times New Roman" w:cs="Times New Roman"/>
          <w:sz w:val="24"/>
          <w:szCs w:val="24"/>
        </w:rPr>
        <w:t xml:space="preserve">, jako bylo například třídní rozvrstvení, poměry ve školství či postavení církve a žen. </w:t>
      </w:r>
      <w:r w:rsidR="000B214C">
        <w:rPr>
          <w:rFonts w:ascii="Times New Roman" w:hAnsi="Times New Roman" w:cs="Times New Roman"/>
          <w:sz w:val="24"/>
          <w:szCs w:val="24"/>
        </w:rPr>
        <w:t xml:space="preserve">Druhá podkapitola </w:t>
      </w:r>
      <w:r w:rsidR="005364AF">
        <w:rPr>
          <w:rFonts w:ascii="Times New Roman" w:hAnsi="Times New Roman" w:cs="Times New Roman"/>
          <w:sz w:val="24"/>
          <w:szCs w:val="24"/>
        </w:rPr>
        <w:t>je pak věnována nástinu literárních osobností, konkrétně představitelům anglické a americké literatury</w:t>
      </w:r>
      <w:r w:rsidR="00230A25">
        <w:rPr>
          <w:rFonts w:ascii="Times New Roman" w:hAnsi="Times New Roman" w:cs="Times New Roman"/>
          <w:sz w:val="24"/>
          <w:szCs w:val="24"/>
        </w:rPr>
        <w:t xml:space="preserve"> s účelem</w:t>
      </w:r>
      <w:r w:rsidR="001B121D">
        <w:rPr>
          <w:rFonts w:ascii="Times New Roman" w:hAnsi="Times New Roman" w:cs="Times New Roman"/>
          <w:sz w:val="24"/>
          <w:szCs w:val="24"/>
        </w:rPr>
        <w:t xml:space="preserve"> </w:t>
      </w:r>
      <w:r w:rsidR="00686CEA">
        <w:rPr>
          <w:rFonts w:ascii="Times New Roman" w:hAnsi="Times New Roman" w:cs="Times New Roman"/>
          <w:sz w:val="24"/>
          <w:szCs w:val="24"/>
        </w:rPr>
        <w:t>stručné</w:t>
      </w:r>
      <w:r w:rsidR="00230A25">
        <w:rPr>
          <w:rFonts w:ascii="Times New Roman" w:hAnsi="Times New Roman" w:cs="Times New Roman"/>
          <w:sz w:val="24"/>
          <w:szCs w:val="24"/>
        </w:rPr>
        <w:t>ho</w:t>
      </w:r>
      <w:r w:rsidR="00686CEA">
        <w:rPr>
          <w:rFonts w:ascii="Times New Roman" w:hAnsi="Times New Roman" w:cs="Times New Roman"/>
          <w:sz w:val="24"/>
          <w:szCs w:val="24"/>
        </w:rPr>
        <w:t xml:space="preserve"> představení </w:t>
      </w:r>
      <w:r w:rsidR="006A6CAD">
        <w:rPr>
          <w:rFonts w:ascii="Times New Roman" w:hAnsi="Times New Roman" w:cs="Times New Roman"/>
          <w:sz w:val="24"/>
          <w:szCs w:val="24"/>
        </w:rPr>
        <w:t>současníků</w:t>
      </w:r>
      <w:r w:rsidR="00686CEA">
        <w:rPr>
          <w:rFonts w:ascii="Times New Roman" w:hAnsi="Times New Roman" w:cs="Times New Roman"/>
          <w:sz w:val="24"/>
          <w:szCs w:val="24"/>
        </w:rPr>
        <w:t xml:space="preserve"> </w:t>
      </w:r>
      <w:r w:rsidR="00993DA5">
        <w:rPr>
          <w:rFonts w:ascii="Times New Roman" w:hAnsi="Times New Roman" w:cs="Times New Roman"/>
          <w:sz w:val="24"/>
          <w:szCs w:val="24"/>
        </w:rPr>
        <w:t>Dickense a Twaina.</w:t>
      </w:r>
    </w:p>
    <w:p w14:paraId="4C47D8D9" w14:textId="1F3E948B" w:rsidR="00D22E6D" w:rsidRDefault="00D22E6D" w:rsidP="009A64D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Třetí kapitola obsahuje analýzu a interpretaci vybraných </w:t>
      </w:r>
      <w:r w:rsidR="005E1596">
        <w:rPr>
          <w:rFonts w:ascii="Times New Roman" w:hAnsi="Times New Roman" w:cs="Times New Roman"/>
          <w:sz w:val="24"/>
          <w:szCs w:val="24"/>
        </w:rPr>
        <w:t>motivů souvisejících s postavou sirotka ve zmíněných románech.</w:t>
      </w:r>
      <w:r w:rsidR="002C2150">
        <w:rPr>
          <w:rFonts w:ascii="Times New Roman" w:hAnsi="Times New Roman" w:cs="Times New Roman"/>
          <w:sz w:val="24"/>
          <w:szCs w:val="24"/>
        </w:rPr>
        <w:t xml:space="preserve"> Jedná se především</w:t>
      </w:r>
      <w:r w:rsidR="00125DF1">
        <w:rPr>
          <w:rFonts w:ascii="Times New Roman" w:hAnsi="Times New Roman" w:cs="Times New Roman"/>
          <w:sz w:val="24"/>
          <w:szCs w:val="24"/>
        </w:rPr>
        <w:t xml:space="preserve"> o </w:t>
      </w:r>
      <w:r w:rsidR="00C355A6">
        <w:rPr>
          <w:rFonts w:ascii="Times New Roman" w:hAnsi="Times New Roman" w:cs="Times New Roman"/>
          <w:sz w:val="24"/>
          <w:szCs w:val="24"/>
        </w:rPr>
        <w:t>formování</w:t>
      </w:r>
      <w:r w:rsidR="002C2150">
        <w:rPr>
          <w:rFonts w:ascii="Times New Roman" w:hAnsi="Times New Roman" w:cs="Times New Roman"/>
          <w:sz w:val="24"/>
          <w:szCs w:val="24"/>
        </w:rPr>
        <w:t xml:space="preserve"> charakteru</w:t>
      </w:r>
      <w:r w:rsidR="00C71C2F">
        <w:rPr>
          <w:rFonts w:ascii="Times New Roman" w:hAnsi="Times New Roman" w:cs="Times New Roman"/>
          <w:sz w:val="24"/>
          <w:szCs w:val="24"/>
        </w:rPr>
        <w:t xml:space="preserve"> Olivera Twista, Davida Copperfielda a Thomase Sawyera</w:t>
      </w:r>
      <w:r w:rsidR="002C2150">
        <w:rPr>
          <w:rFonts w:ascii="Times New Roman" w:hAnsi="Times New Roman" w:cs="Times New Roman"/>
          <w:sz w:val="24"/>
          <w:szCs w:val="24"/>
        </w:rPr>
        <w:t>,</w:t>
      </w:r>
      <w:r w:rsidR="00B5537C">
        <w:rPr>
          <w:rFonts w:ascii="Times New Roman" w:hAnsi="Times New Roman" w:cs="Times New Roman"/>
          <w:sz w:val="24"/>
          <w:szCs w:val="24"/>
        </w:rPr>
        <w:t xml:space="preserve"> odvíjející se zejména od osob</w:t>
      </w:r>
      <w:r w:rsidR="006642C5">
        <w:rPr>
          <w:rFonts w:ascii="Times New Roman" w:hAnsi="Times New Roman" w:cs="Times New Roman"/>
          <w:sz w:val="24"/>
          <w:szCs w:val="24"/>
        </w:rPr>
        <w:t xml:space="preserve"> a institucí, s nimiž sirotci přicház</w:t>
      </w:r>
      <w:r w:rsidR="003222E1">
        <w:rPr>
          <w:rFonts w:ascii="Times New Roman" w:hAnsi="Times New Roman" w:cs="Times New Roman"/>
          <w:sz w:val="24"/>
          <w:szCs w:val="24"/>
        </w:rPr>
        <w:t>í</w:t>
      </w:r>
      <w:r w:rsidR="006642C5">
        <w:rPr>
          <w:rFonts w:ascii="Times New Roman" w:hAnsi="Times New Roman" w:cs="Times New Roman"/>
          <w:sz w:val="24"/>
          <w:szCs w:val="24"/>
        </w:rPr>
        <w:t xml:space="preserve"> do styku, dále o</w:t>
      </w:r>
      <w:r w:rsidR="002C2150">
        <w:rPr>
          <w:rFonts w:ascii="Times New Roman" w:hAnsi="Times New Roman" w:cs="Times New Roman"/>
          <w:sz w:val="24"/>
          <w:szCs w:val="24"/>
        </w:rPr>
        <w:t xml:space="preserve"> </w:t>
      </w:r>
      <w:r w:rsidR="00C71C2F">
        <w:rPr>
          <w:rFonts w:ascii="Times New Roman" w:hAnsi="Times New Roman" w:cs="Times New Roman"/>
          <w:sz w:val="24"/>
          <w:szCs w:val="24"/>
        </w:rPr>
        <w:t>podobu mezilidských vztahů, jež navaz</w:t>
      </w:r>
      <w:r w:rsidR="003222E1">
        <w:rPr>
          <w:rFonts w:ascii="Times New Roman" w:hAnsi="Times New Roman" w:cs="Times New Roman"/>
          <w:sz w:val="24"/>
          <w:szCs w:val="24"/>
        </w:rPr>
        <w:t>ují</w:t>
      </w:r>
      <w:r w:rsidR="006B390C">
        <w:rPr>
          <w:rFonts w:ascii="Times New Roman" w:hAnsi="Times New Roman" w:cs="Times New Roman"/>
          <w:sz w:val="24"/>
          <w:szCs w:val="24"/>
        </w:rPr>
        <w:t>,</w:t>
      </w:r>
      <w:r w:rsidR="002C2150">
        <w:rPr>
          <w:rFonts w:ascii="Times New Roman" w:hAnsi="Times New Roman" w:cs="Times New Roman"/>
          <w:sz w:val="24"/>
          <w:szCs w:val="24"/>
        </w:rPr>
        <w:t xml:space="preserve"> a sociální charakteristiku doby, do níž </w:t>
      </w:r>
      <w:r w:rsidR="003222E1">
        <w:rPr>
          <w:rFonts w:ascii="Times New Roman" w:hAnsi="Times New Roman" w:cs="Times New Roman"/>
          <w:sz w:val="24"/>
          <w:szCs w:val="24"/>
        </w:rPr>
        <w:t>jsou</w:t>
      </w:r>
      <w:r w:rsidR="002C2150">
        <w:rPr>
          <w:rFonts w:ascii="Times New Roman" w:hAnsi="Times New Roman" w:cs="Times New Roman"/>
          <w:sz w:val="24"/>
          <w:szCs w:val="24"/>
        </w:rPr>
        <w:t xml:space="preserve"> </w:t>
      </w:r>
      <w:r w:rsidR="00C71C2F">
        <w:rPr>
          <w:rFonts w:ascii="Times New Roman" w:hAnsi="Times New Roman" w:cs="Times New Roman"/>
          <w:sz w:val="24"/>
          <w:szCs w:val="24"/>
        </w:rPr>
        <w:t>zasazeni.</w:t>
      </w:r>
    </w:p>
    <w:p w14:paraId="71F5048B" w14:textId="77777777" w:rsidR="00686CEA" w:rsidRDefault="00686CEA" w:rsidP="00AF0A65">
      <w:pPr>
        <w:spacing w:line="360" w:lineRule="auto"/>
        <w:jc w:val="both"/>
        <w:rPr>
          <w:rFonts w:ascii="Times New Roman" w:hAnsi="Times New Roman" w:cs="Times New Roman"/>
          <w:sz w:val="24"/>
          <w:szCs w:val="24"/>
        </w:rPr>
      </w:pPr>
    </w:p>
    <w:p w14:paraId="2DD3BC59" w14:textId="77777777" w:rsidR="00396AC6" w:rsidRDefault="00396AC6" w:rsidP="00AF0A65">
      <w:pPr>
        <w:spacing w:line="360" w:lineRule="auto"/>
        <w:jc w:val="both"/>
        <w:rPr>
          <w:rFonts w:ascii="Times New Roman" w:hAnsi="Times New Roman" w:cs="Times New Roman"/>
          <w:sz w:val="24"/>
          <w:szCs w:val="24"/>
        </w:rPr>
      </w:pPr>
    </w:p>
    <w:p w14:paraId="49F94523" w14:textId="77777777" w:rsidR="00623C02" w:rsidRDefault="00623C02" w:rsidP="00597242">
      <w:pPr>
        <w:spacing w:line="360" w:lineRule="auto"/>
        <w:rPr>
          <w:rFonts w:ascii="Times New Roman" w:hAnsi="Times New Roman" w:cs="Times New Roman"/>
          <w:sz w:val="28"/>
          <w:szCs w:val="28"/>
        </w:rPr>
      </w:pPr>
    </w:p>
    <w:p w14:paraId="5619F5F5" w14:textId="156B4946" w:rsidR="00231ADA" w:rsidRPr="003A2F50" w:rsidRDefault="0063485D" w:rsidP="00C32BDE">
      <w:pPr>
        <w:pStyle w:val="ListParagraph"/>
        <w:numPr>
          <w:ilvl w:val="0"/>
          <w:numId w:val="2"/>
        </w:numPr>
        <w:spacing w:line="360" w:lineRule="auto"/>
        <w:jc w:val="both"/>
        <w:rPr>
          <w:rFonts w:ascii="Times New Roman" w:hAnsi="Times New Roman" w:cs="Times New Roman"/>
          <w:b/>
          <w:bCs/>
          <w:color w:val="333333"/>
          <w:sz w:val="30"/>
          <w:szCs w:val="30"/>
          <w:shd w:val="clear" w:color="auto" w:fill="FFFFFF"/>
        </w:rPr>
      </w:pPr>
      <w:r w:rsidRPr="003A2F50">
        <w:rPr>
          <w:rFonts w:ascii="Times New Roman" w:hAnsi="Times New Roman" w:cs="Times New Roman"/>
          <w:b/>
          <w:bCs/>
          <w:color w:val="333333"/>
          <w:sz w:val="32"/>
          <w:szCs w:val="32"/>
          <w:shd w:val="clear" w:color="auto" w:fill="FFFFFF"/>
        </w:rPr>
        <w:lastRenderedPageBreak/>
        <w:t>Pojem realismus a jeho vztah k řešení sociální otázky ve společnosti</w:t>
      </w:r>
      <w:r w:rsidR="00D54175">
        <w:rPr>
          <w:rFonts w:ascii="Times New Roman" w:hAnsi="Times New Roman" w:cs="Times New Roman"/>
          <w:b/>
          <w:bCs/>
          <w:color w:val="333333"/>
          <w:sz w:val="28"/>
          <w:szCs w:val="28"/>
          <w:shd w:val="clear" w:color="auto" w:fill="FFFFFF"/>
        </w:rPr>
        <w:br/>
      </w:r>
      <w:r w:rsidR="00231ADA" w:rsidRPr="00C32BDE">
        <w:rPr>
          <w:rFonts w:ascii="Times New Roman" w:hAnsi="Times New Roman" w:cs="Times New Roman"/>
          <w:b/>
          <w:bCs/>
          <w:color w:val="333333"/>
          <w:sz w:val="28"/>
          <w:szCs w:val="28"/>
          <w:shd w:val="clear" w:color="auto" w:fill="FFFFFF"/>
        </w:rPr>
        <w:br/>
      </w:r>
      <w:r w:rsidR="00C32BDE" w:rsidRPr="003A2F50">
        <w:rPr>
          <w:rFonts w:ascii="Times New Roman" w:hAnsi="Times New Roman" w:cs="Times New Roman"/>
          <w:b/>
          <w:bCs/>
          <w:color w:val="333333"/>
          <w:sz w:val="30"/>
          <w:szCs w:val="30"/>
          <w:shd w:val="clear" w:color="auto" w:fill="FFFFFF"/>
        </w:rPr>
        <w:t xml:space="preserve">1.1 </w:t>
      </w:r>
      <w:r w:rsidR="0077018A" w:rsidRPr="003A2F50">
        <w:rPr>
          <w:rFonts w:ascii="Times New Roman" w:hAnsi="Times New Roman" w:cs="Times New Roman"/>
          <w:b/>
          <w:bCs/>
          <w:color w:val="333333"/>
          <w:sz w:val="30"/>
          <w:szCs w:val="30"/>
          <w:shd w:val="clear" w:color="auto" w:fill="FFFFFF"/>
        </w:rPr>
        <w:t>Realismus</w:t>
      </w:r>
    </w:p>
    <w:p w14:paraId="4508EC7C" w14:textId="70A5A809" w:rsidR="0063485D" w:rsidRDefault="00CC4BD5" w:rsidP="0063485D">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Realismus je termín, který se prolíná nejen uměním, ale i našimi životy. Setkat se s ním můžeme </w:t>
      </w:r>
      <w:r w:rsidR="00ED7A06">
        <w:rPr>
          <w:rFonts w:ascii="Times New Roman" w:hAnsi="Times New Roman" w:cs="Times New Roman"/>
          <w:color w:val="333333"/>
          <w:sz w:val="24"/>
          <w:szCs w:val="24"/>
          <w:shd w:val="clear" w:color="auto" w:fill="FFFFFF"/>
        </w:rPr>
        <w:t xml:space="preserve">například </w:t>
      </w:r>
      <w:r>
        <w:rPr>
          <w:rFonts w:ascii="Times New Roman" w:hAnsi="Times New Roman" w:cs="Times New Roman"/>
          <w:color w:val="333333"/>
          <w:sz w:val="24"/>
          <w:szCs w:val="24"/>
          <w:shd w:val="clear" w:color="auto" w:fill="FFFFFF"/>
        </w:rPr>
        <w:t>v literatuře, malířství či v osobním postoji</w:t>
      </w:r>
      <w:r w:rsidR="00F54747">
        <w:rPr>
          <w:rFonts w:ascii="Times New Roman" w:hAnsi="Times New Roman" w:cs="Times New Roman"/>
          <w:color w:val="333333"/>
          <w:sz w:val="24"/>
          <w:szCs w:val="24"/>
          <w:shd w:val="clear" w:color="auto" w:fill="FFFFFF"/>
        </w:rPr>
        <w:t xml:space="preserve"> některých </w:t>
      </w:r>
      <w:r w:rsidR="00ED7A06">
        <w:rPr>
          <w:rFonts w:ascii="Times New Roman" w:hAnsi="Times New Roman" w:cs="Times New Roman"/>
          <w:color w:val="333333"/>
          <w:sz w:val="24"/>
          <w:szCs w:val="24"/>
          <w:shd w:val="clear" w:color="auto" w:fill="FFFFFF"/>
        </w:rPr>
        <w:t>jedinců</w:t>
      </w:r>
      <w:r w:rsidR="00F54747">
        <w:rPr>
          <w:rFonts w:ascii="Times New Roman" w:hAnsi="Times New Roman" w:cs="Times New Roman"/>
          <w:color w:val="333333"/>
          <w:sz w:val="24"/>
          <w:szCs w:val="24"/>
          <w:shd w:val="clear" w:color="auto" w:fill="FFFFFF"/>
        </w:rPr>
        <w:t xml:space="preserve">. </w:t>
      </w:r>
      <w:r w:rsidR="00B30D78">
        <w:rPr>
          <w:rFonts w:ascii="Times New Roman" w:hAnsi="Times New Roman" w:cs="Times New Roman"/>
          <w:color w:val="333333"/>
          <w:sz w:val="24"/>
          <w:szCs w:val="24"/>
          <w:shd w:val="clear" w:color="auto" w:fill="FFFFFF"/>
        </w:rPr>
        <w:t xml:space="preserve">A přestože se </w:t>
      </w:r>
      <w:r w:rsidR="00B74F20">
        <w:rPr>
          <w:rFonts w:ascii="Times New Roman" w:hAnsi="Times New Roman" w:cs="Times New Roman"/>
          <w:color w:val="333333"/>
          <w:sz w:val="24"/>
          <w:szCs w:val="24"/>
          <w:shd w:val="clear" w:color="auto" w:fill="FFFFFF"/>
        </w:rPr>
        <w:t>čas od času setkáváme s názorem</w:t>
      </w:r>
      <w:r w:rsidR="00CE6E45">
        <w:rPr>
          <w:rFonts w:ascii="Times New Roman" w:hAnsi="Times New Roman" w:cs="Times New Roman"/>
          <w:color w:val="333333"/>
          <w:sz w:val="24"/>
          <w:szCs w:val="24"/>
          <w:shd w:val="clear" w:color="auto" w:fill="FFFFFF"/>
        </w:rPr>
        <w:t xml:space="preserve">, </w:t>
      </w:r>
      <w:r w:rsidR="00652482">
        <w:rPr>
          <w:rFonts w:ascii="Times New Roman" w:hAnsi="Times New Roman" w:cs="Times New Roman"/>
          <w:color w:val="333333"/>
          <w:sz w:val="24"/>
          <w:szCs w:val="24"/>
          <w:shd w:val="clear" w:color="auto" w:fill="FFFFFF"/>
        </w:rPr>
        <w:t>že význam zmíněného výrazu spočívá v prostém napodobení skutečnosti</w:t>
      </w:r>
      <w:r w:rsidR="003B3C1E">
        <w:rPr>
          <w:rFonts w:ascii="Times New Roman" w:hAnsi="Times New Roman" w:cs="Times New Roman"/>
          <w:color w:val="333333"/>
          <w:sz w:val="24"/>
          <w:szCs w:val="24"/>
          <w:shd w:val="clear" w:color="auto" w:fill="FFFFFF"/>
        </w:rPr>
        <w:t>, t</w:t>
      </w:r>
      <w:r w:rsidR="008429D2">
        <w:rPr>
          <w:rFonts w:ascii="Times New Roman" w:hAnsi="Times New Roman" w:cs="Times New Roman"/>
          <w:color w:val="333333"/>
          <w:sz w:val="24"/>
          <w:szCs w:val="24"/>
          <w:shd w:val="clear" w:color="auto" w:fill="FFFFFF"/>
        </w:rPr>
        <w:t>oto tvrzení není zcela pravdivé</w:t>
      </w:r>
      <w:r w:rsidR="00652482">
        <w:rPr>
          <w:rFonts w:ascii="Times New Roman" w:hAnsi="Times New Roman" w:cs="Times New Roman"/>
          <w:color w:val="333333"/>
          <w:sz w:val="24"/>
          <w:szCs w:val="24"/>
          <w:shd w:val="clear" w:color="auto" w:fill="FFFFFF"/>
        </w:rPr>
        <w:t xml:space="preserve">. Ačkoliv může být pojem realismus lehce zavádějící, </w:t>
      </w:r>
      <w:r w:rsidR="007C734F">
        <w:rPr>
          <w:rFonts w:ascii="Times New Roman" w:hAnsi="Times New Roman" w:cs="Times New Roman"/>
          <w:color w:val="333333"/>
          <w:sz w:val="24"/>
          <w:szCs w:val="24"/>
          <w:shd w:val="clear" w:color="auto" w:fill="FFFFFF"/>
        </w:rPr>
        <w:t xml:space="preserve">zahrnuje pestrou škálu </w:t>
      </w:r>
      <w:r w:rsidR="002C7865">
        <w:rPr>
          <w:rFonts w:ascii="Times New Roman" w:hAnsi="Times New Roman" w:cs="Times New Roman"/>
          <w:color w:val="333333"/>
          <w:sz w:val="24"/>
          <w:szCs w:val="24"/>
          <w:shd w:val="clear" w:color="auto" w:fill="FFFFFF"/>
        </w:rPr>
        <w:t>činitelů a zejména okolností, jež se</w:t>
      </w:r>
      <w:r w:rsidR="00D52DFC">
        <w:rPr>
          <w:rFonts w:ascii="Times New Roman" w:hAnsi="Times New Roman" w:cs="Times New Roman"/>
          <w:color w:val="333333"/>
          <w:sz w:val="24"/>
          <w:szCs w:val="24"/>
          <w:shd w:val="clear" w:color="auto" w:fill="FFFFFF"/>
        </w:rPr>
        <w:t xml:space="preserve"> na vzniku </w:t>
      </w:r>
      <w:r w:rsidR="00B121A0">
        <w:rPr>
          <w:rFonts w:ascii="Times New Roman" w:hAnsi="Times New Roman" w:cs="Times New Roman"/>
          <w:color w:val="333333"/>
          <w:sz w:val="24"/>
          <w:szCs w:val="24"/>
          <w:shd w:val="clear" w:color="auto" w:fill="FFFFFF"/>
        </w:rPr>
        <w:t>takového</w:t>
      </w:r>
      <w:r w:rsidR="00D52DFC">
        <w:rPr>
          <w:rFonts w:ascii="Times New Roman" w:hAnsi="Times New Roman" w:cs="Times New Roman"/>
          <w:color w:val="333333"/>
          <w:sz w:val="24"/>
          <w:szCs w:val="24"/>
          <w:shd w:val="clear" w:color="auto" w:fill="FFFFFF"/>
        </w:rPr>
        <w:t xml:space="preserve"> díla podílely či podílejí.</w:t>
      </w:r>
      <w:r w:rsidR="00A04635">
        <w:rPr>
          <w:rFonts w:ascii="Times New Roman" w:hAnsi="Times New Roman" w:cs="Times New Roman"/>
          <w:color w:val="333333"/>
          <w:sz w:val="24"/>
          <w:szCs w:val="24"/>
          <w:shd w:val="clear" w:color="auto" w:fill="FFFFFF"/>
        </w:rPr>
        <w:t xml:space="preserve"> </w:t>
      </w:r>
      <w:r w:rsidR="009849A4">
        <w:rPr>
          <w:rFonts w:ascii="Times New Roman" w:hAnsi="Times New Roman" w:cs="Times New Roman"/>
          <w:color w:val="333333"/>
          <w:sz w:val="24"/>
          <w:szCs w:val="24"/>
          <w:shd w:val="clear" w:color="auto" w:fill="FFFFFF"/>
        </w:rPr>
        <w:t>Jako</w:t>
      </w:r>
      <w:r w:rsidR="00A04635">
        <w:rPr>
          <w:rFonts w:ascii="Times New Roman" w:hAnsi="Times New Roman" w:cs="Times New Roman"/>
          <w:color w:val="333333"/>
          <w:sz w:val="24"/>
          <w:szCs w:val="24"/>
          <w:shd w:val="clear" w:color="auto" w:fill="FFFFFF"/>
        </w:rPr>
        <w:t xml:space="preserve"> příklad může posloužit fakt, že </w:t>
      </w:r>
      <w:r w:rsidR="00C459B4">
        <w:rPr>
          <w:rFonts w:ascii="Times New Roman" w:hAnsi="Times New Roman" w:cs="Times New Roman"/>
          <w:color w:val="333333"/>
          <w:sz w:val="24"/>
          <w:szCs w:val="24"/>
          <w:shd w:val="clear" w:color="auto" w:fill="FFFFFF"/>
        </w:rPr>
        <w:t xml:space="preserve">se realismus během uplynulých let </w:t>
      </w:r>
      <w:r w:rsidR="00A04635">
        <w:rPr>
          <w:rFonts w:ascii="Times New Roman" w:hAnsi="Times New Roman" w:cs="Times New Roman"/>
          <w:color w:val="333333"/>
          <w:sz w:val="24"/>
          <w:szCs w:val="24"/>
          <w:shd w:val="clear" w:color="auto" w:fill="FFFFFF"/>
        </w:rPr>
        <w:t xml:space="preserve">vyvíjel a procházel mnoha </w:t>
      </w:r>
      <w:r w:rsidR="00AB5A51">
        <w:rPr>
          <w:rFonts w:ascii="Times New Roman" w:hAnsi="Times New Roman" w:cs="Times New Roman"/>
          <w:color w:val="333333"/>
          <w:sz w:val="24"/>
          <w:szCs w:val="24"/>
          <w:shd w:val="clear" w:color="auto" w:fill="FFFFFF"/>
        </w:rPr>
        <w:t xml:space="preserve">nepřehlédnutelnými změnami. </w:t>
      </w:r>
      <w:r w:rsidR="00E4295E">
        <w:rPr>
          <w:rFonts w:ascii="Times New Roman" w:hAnsi="Times New Roman" w:cs="Times New Roman"/>
          <w:color w:val="333333"/>
          <w:sz w:val="24"/>
          <w:szCs w:val="24"/>
          <w:shd w:val="clear" w:color="auto" w:fill="FFFFFF"/>
        </w:rPr>
        <w:t>Vyvstává tedy</w:t>
      </w:r>
      <w:r w:rsidR="00C32BDE">
        <w:rPr>
          <w:rFonts w:ascii="Times New Roman" w:hAnsi="Times New Roman" w:cs="Times New Roman"/>
          <w:color w:val="333333"/>
          <w:sz w:val="24"/>
          <w:szCs w:val="24"/>
          <w:shd w:val="clear" w:color="auto" w:fill="FFFFFF"/>
        </w:rPr>
        <w:t xml:space="preserve"> otázka co přesn</w:t>
      </w:r>
      <w:r w:rsidR="00E4295E">
        <w:rPr>
          <w:rFonts w:ascii="Times New Roman" w:hAnsi="Times New Roman" w:cs="Times New Roman"/>
          <w:color w:val="333333"/>
          <w:sz w:val="24"/>
          <w:szCs w:val="24"/>
          <w:shd w:val="clear" w:color="auto" w:fill="FFFFFF"/>
        </w:rPr>
        <w:t>ě si můžeme pod slovem realismus představit?</w:t>
      </w:r>
      <w:r w:rsidR="00BE53C6">
        <w:rPr>
          <w:rFonts w:ascii="Times New Roman" w:hAnsi="Times New Roman" w:cs="Times New Roman"/>
          <w:color w:val="333333"/>
          <w:sz w:val="24"/>
          <w:szCs w:val="24"/>
          <w:shd w:val="clear" w:color="auto" w:fill="FFFFFF"/>
        </w:rPr>
        <w:t xml:space="preserve"> A na to se n</w:t>
      </w:r>
      <w:r w:rsidR="00840214">
        <w:rPr>
          <w:rFonts w:ascii="Times New Roman" w:hAnsi="Times New Roman" w:cs="Times New Roman"/>
          <w:color w:val="333333"/>
          <w:sz w:val="24"/>
          <w:szCs w:val="24"/>
          <w:shd w:val="clear" w:color="auto" w:fill="FFFFFF"/>
        </w:rPr>
        <w:t>yní</w:t>
      </w:r>
      <w:r w:rsidR="00B40276">
        <w:rPr>
          <w:rFonts w:ascii="Times New Roman" w:hAnsi="Times New Roman" w:cs="Times New Roman"/>
          <w:color w:val="333333"/>
          <w:sz w:val="24"/>
          <w:szCs w:val="24"/>
          <w:shd w:val="clear" w:color="auto" w:fill="FFFFFF"/>
        </w:rPr>
        <w:t xml:space="preserve"> podrobněji</w:t>
      </w:r>
      <w:r w:rsidR="00BE53C6">
        <w:rPr>
          <w:rFonts w:ascii="Times New Roman" w:hAnsi="Times New Roman" w:cs="Times New Roman"/>
          <w:color w:val="333333"/>
          <w:sz w:val="24"/>
          <w:szCs w:val="24"/>
          <w:shd w:val="clear" w:color="auto" w:fill="FFFFFF"/>
        </w:rPr>
        <w:t xml:space="preserve"> zaměříme.</w:t>
      </w:r>
    </w:p>
    <w:p w14:paraId="0E375225" w14:textId="007DE285" w:rsidR="006616B7" w:rsidRDefault="0097719A" w:rsidP="00184EC0">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Přestože dlouhá léta panoval názor, že pojem realismus již byl přesně a trvale definován, vyšlo najevo, že toto přesvědčení není tak zcela správné. Jeho chápání se v průběhu let nejednou změnilo a tím pádem nemůžeme ani nyní</w:t>
      </w:r>
      <w:r w:rsidR="000679B3">
        <w:rPr>
          <w:rFonts w:ascii="Times New Roman" w:hAnsi="Times New Roman" w:cs="Times New Roman"/>
          <w:color w:val="333333"/>
          <w:sz w:val="24"/>
          <w:szCs w:val="24"/>
          <w:shd w:val="clear" w:color="auto" w:fill="FFFFFF"/>
        </w:rPr>
        <w:t xml:space="preserve"> bezpečně</w:t>
      </w:r>
      <w:r>
        <w:rPr>
          <w:rFonts w:ascii="Times New Roman" w:hAnsi="Times New Roman" w:cs="Times New Roman"/>
          <w:color w:val="333333"/>
          <w:sz w:val="24"/>
          <w:szCs w:val="24"/>
          <w:shd w:val="clear" w:color="auto" w:fill="FFFFFF"/>
        </w:rPr>
        <w:t xml:space="preserve"> </w:t>
      </w:r>
      <w:r w:rsidR="00D86F50">
        <w:rPr>
          <w:rFonts w:ascii="Times New Roman" w:hAnsi="Times New Roman" w:cs="Times New Roman"/>
          <w:color w:val="333333"/>
          <w:sz w:val="24"/>
          <w:szCs w:val="24"/>
          <w:shd w:val="clear" w:color="auto" w:fill="FFFFFF"/>
        </w:rPr>
        <w:t>tvrdit</w:t>
      </w:r>
      <w:r>
        <w:rPr>
          <w:rFonts w:ascii="Times New Roman" w:hAnsi="Times New Roman" w:cs="Times New Roman"/>
          <w:color w:val="333333"/>
          <w:sz w:val="24"/>
          <w:szCs w:val="24"/>
          <w:shd w:val="clear" w:color="auto" w:fill="FFFFFF"/>
        </w:rPr>
        <w:t xml:space="preserve">, že bychom dokázali uvést definici, jejíž znění by </w:t>
      </w:r>
      <w:r w:rsidR="0091699D">
        <w:rPr>
          <w:rFonts w:ascii="Times New Roman" w:hAnsi="Times New Roman" w:cs="Times New Roman"/>
          <w:color w:val="333333"/>
          <w:sz w:val="24"/>
          <w:szCs w:val="24"/>
          <w:shd w:val="clear" w:color="auto" w:fill="FFFFFF"/>
        </w:rPr>
        <w:t>platilo</w:t>
      </w:r>
      <w:r w:rsidR="0048221D">
        <w:rPr>
          <w:rFonts w:ascii="Times New Roman" w:hAnsi="Times New Roman" w:cs="Times New Roman"/>
          <w:color w:val="333333"/>
          <w:sz w:val="24"/>
          <w:szCs w:val="24"/>
          <w:shd w:val="clear" w:color="auto" w:fill="FFFFFF"/>
        </w:rPr>
        <w:t xml:space="preserve"> na dobu neurčitou. </w:t>
      </w:r>
      <w:r w:rsidR="00C13275">
        <w:rPr>
          <w:rFonts w:ascii="Times New Roman" w:hAnsi="Times New Roman" w:cs="Times New Roman"/>
          <w:color w:val="333333"/>
          <w:sz w:val="24"/>
          <w:szCs w:val="24"/>
          <w:shd w:val="clear" w:color="auto" w:fill="FFFFFF"/>
        </w:rPr>
        <w:t xml:space="preserve">S jistotou ovšem můžeme říci, </w:t>
      </w:r>
      <w:r w:rsidR="00665B85">
        <w:rPr>
          <w:rFonts w:ascii="Times New Roman" w:hAnsi="Times New Roman" w:cs="Times New Roman"/>
          <w:color w:val="333333"/>
          <w:sz w:val="24"/>
          <w:szCs w:val="24"/>
          <w:shd w:val="clear" w:color="auto" w:fill="FFFFFF"/>
        </w:rPr>
        <w:t xml:space="preserve">že </w:t>
      </w:r>
      <w:r w:rsidR="00665B85" w:rsidRPr="009656F8">
        <w:rPr>
          <w:rFonts w:ascii="Times New Roman" w:hAnsi="Times New Roman" w:cs="Times New Roman"/>
          <w:i/>
          <w:iCs/>
          <w:color w:val="333333"/>
          <w:sz w:val="24"/>
          <w:szCs w:val="24"/>
          <w:shd w:val="clear" w:color="auto" w:fill="FFFFFF"/>
        </w:rPr>
        <w:t>„kategorie realismu je pravděpodobně značně široká, když umožňuje tak neobyčejnou rozmanitost výkladu.“</w:t>
      </w:r>
      <w:r w:rsidR="00C13275" w:rsidRPr="009656F8">
        <w:rPr>
          <w:rStyle w:val="FootnoteReference"/>
          <w:rFonts w:ascii="Times New Roman" w:hAnsi="Times New Roman" w:cs="Times New Roman"/>
          <w:i/>
          <w:iCs/>
          <w:color w:val="333333"/>
          <w:sz w:val="24"/>
          <w:szCs w:val="24"/>
          <w:shd w:val="clear" w:color="auto" w:fill="FFFFFF"/>
        </w:rPr>
        <w:footnoteReference w:id="1"/>
      </w:r>
      <w:r w:rsidR="00C33646">
        <w:rPr>
          <w:rFonts w:ascii="Times New Roman" w:hAnsi="Times New Roman" w:cs="Times New Roman"/>
          <w:color w:val="333333"/>
          <w:sz w:val="24"/>
          <w:szCs w:val="24"/>
          <w:shd w:val="clear" w:color="auto" w:fill="FFFFFF"/>
        </w:rPr>
        <w:t>Při podrobnějším zabřednutí do zkoumané problematiky by nám jistě neušel fakt, že možnou příčinou odlišných vymezení realismu může být i vícero úhlů pohledu, jinými slovy</w:t>
      </w:r>
      <w:r w:rsidR="00065287">
        <w:rPr>
          <w:rFonts w:ascii="Times New Roman" w:hAnsi="Times New Roman" w:cs="Times New Roman"/>
          <w:color w:val="333333"/>
          <w:sz w:val="24"/>
          <w:szCs w:val="24"/>
          <w:shd w:val="clear" w:color="auto" w:fill="FFFFFF"/>
        </w:rPr>
        <w:t>,</w:t>
      </w:r>
      <w:r w:rsidR="00C33646">
        <w:rPr>
          <w:rFonts w:ascii="Times New Roman" w:hAnsi="Times New Roman" w:cs="Times New Roman"/>
          <w:color w:val="333333"/>
          <w:sz w:val="24"/>
          <w:szCs w:val="24"/>
          <w:shd w:val="clear" w:color="auto" w:fill="FFFFFF"/>
        </w:rPr>
        <w:t xml:space="preserve"> že jednou mohla být řeč o pojmu samotném, jindy o kategorii, metodě či uměleckém směru. </w:t>
      </w:r>
    </w:p>
    <w:p w14:paraId="4A8200FE" w14:textId="286AABE6" w:rsidR="00A5190F" w:rsidRPr="00AE4B16" w:rsidRDefault="0020058D" w:rsidP="00184EC0">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Kdybychom se pokusili porovnat historické formy realismu, s největší pravděpodobností bychom usoudili, že kategorie</w:t>
      </w:r>
      <w:r w:rsidR="0032296E">
        <w:rPr>
          <w:rFonts w:ascii="Times New Roman" w:hAnsi="Times New Roman" w:cs="Times New Roman"/>
          <w:color w:val="333333"/>
          <w:sz w:val="24"/>
          <w:szCs w:val="24"/>
          <w:shd w:val="clear" w:color="auto" w:fill="FFFFFF"/>
        </w:rPr>
        <w:t xml:space="preserve"> jeho</w:t>
      </w:r>
      <w:r>
        <w:rPr>
          <w:rFonts w:ascii="Times New Roman" w:hAnsi="Times New Roman" w:cs="Times New Roman"/>
          <w:color w:val="333333"/>
          <w:sz w:val="24"/>
          <w:szCs w:val="24"/>
          <w:shd w:val="clear" w:color="auto" w:fill="FFFFFF"/>
        </w:rPr>
        <w:t xml:space="preserve"> obsahu a formy se dají vyvodit pouze</w:t>
      </w:r>
      <w:r w:rsidR="006B2A6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z určitých společenskohistorických ukazatelů. </w:t>
      </w:r>
      <w:r w:rsidR="00BA72ED">
        <w:rPr>
          <w:rFonts w:ascii="Times New Roman" w:hAnsi="Times New Roman" w:cs="Times New Roman"/>
          <w:color w:val="333333"/>
          <w:sz w:val="24"/>
          <w:szCs w:val="24"/>
          <w:shd w:val="clear" w:color="auto" w:fill="FFFFFF"/>
        </w:rPr>
        <w:t>Samotný realistický obsah pak prodělával změny během procesu uměleckého vývoje.</w:t>
      </w:r>
      <w:r w:rsidR="00B76998">
        <w:rPr>
          <w:rFonts w:ascii="Times New Roman" w:hAnsi="Times New Roman" w:cs="Times New Roman"/>
          <w:color w:val="333333"/>
          <w:sz w:val="24"/>
          <w:szCs w:val="24"/>
          <w:shd w:val="clear" w:color="auto" w:fill="FFFFFF"/>
        </w:rPr>
        <w:t xml:space="preserve"> Jinými slovy</w:t>
      </w:r>
      <w:r w:rsidR="005C04C4">
        <w:rPr>
          <w:rFonts w:ascii="Times New Roman" w:hAnsi="Times New Roman" w:cs="Times New Roman"/>
          <w:color w:val="333333"/>
          <w:sz w:val="24"/>
          <w:szCs w:val="24"/>
          <w:shd w:val="clear" w:color="auto" w:fill="FFFFFF"/>
        </w:rPr>
        <w:t xml:space="preserve"> -</w:t>
      </w:r>
      <w:r w:rsidR="00B76998">
        <w:rPr>
          <w:rFonts w:ascii="Times New Roman" w:hAnsi="Times New Roman" w:cs="Times New Roman"/>
          <w:color w:val="333333"/>
          <w:sz w:val="24"/>
          <w:szCs w:val="24"/>
          <w:shd w:val="clear" w:color="auto" w:fill="FFFFFF"/>
        </w:rPr>
        <w:t xml:space="preserve"> dílo, které bylo v jednom období považováno za realistické, nemus</w:t>
      </w:r>
      <w:r w:rsidR="00D858A9">
        <w:rPr>
          <w:rFonts w:ascii="Times New Roman" w:hAnsi="Times New Roman" w:cs="Times New Roman"/>
          <w:color w:val="333333"/>
          <w:sz w:val="24"/>
          <w:szCs w:val="24"/>
          <w:shd w:val="clear" w:color="auto" w:fill="FFFFFF"/>
        </w:rPr>
        <w:t>í</w:t>
      </w:r>
      <w:r w:rsidR="00B76998">
        <w:rPr>
          <w:rFonts w:ascii="Times New Roman" w:hAnsi="Times New Roman" w:cs="Times New Roman"/>
          <w:color w:val="333333"/>
          <w:sz w:val="24"/>
          <w:szCs w:val="24"/>
          <w:shd w:val="clear" w:color="auto" w:fill="FFFFFF"/>
        </w:rPr>
        <w:t xml:space="preserve"> být </w:t>
      </w:r>
      <w:r w:rsidR="00CA125A">
        <w:rPr>
          <w:rFonts w:ascii="Times New Roman" w:hAnsi="Times New Roman" w:cs="Times New Roman"/>
          <w:color w:val="333333"/>
          <w:sz w:val="24"/>
          <w:szCs w:val="24"/>
          <w:shd w:val="clear" w:color="auto" w:fill="FFFFFF"/>
        </w:rPr>
        <w:t>za realistické považováno</w:t>
      </w:r>
      <w:r w:rsidR="00B76998">
        <w:rPr>
          <w:rFonts w:ascii="Times New Roman" w:hAnsi="Times New Roman" w:cs="Times New Roman"/>
          <w:color w:val="333333"/>
          <w:sz w:val="24"/>
          <w:szCs w:val="24"/>
          <w:shd w:val="clear" w:color="auto" w:fill="FFFFFF"/>
        </w:rPr>
        <w:t xml:space="preserve"> v období odlišném</w:t>
      </w:r>
      <w:r w:rsidR="004D6323">
        <w:rPr>
          <w:rFonts w:ascii="Times New Roman" w:hAnsi="Times New Roman" w:cs="Times New Roman"/>
          <w:color w:val="333333"/>
          <w:sz w:val="24"/>
          <w:szCs w:val="24"/>
          <w:shd w:val="clear" w:color="auto" w:fill="FFFFFF"/>
        </w:rPr>
        <w:t>, což závis</w:t>
      </w:r>
      <w:r w:rsidR="00D858A9">
        <w:rPr>
          <w:rFonts w:ascii="Times New Roman" w:hAnsi="Times New Roman" w:cs="Times New Roman"/>
          <w:color w:val="333333"/>
          <w:sz w:val="24"/>
          <w:szCs w:val="24"/>
          <w:shd w:val="clear" w:color="auto" w:fill="FFFFFF"/>
        </w:rPr>
        <w:t>í</w:t>
      </w:r>
      <w:r w:rsidR="004D6323">
        <w:rPr>
          <w:rFonts w:ascii="Times New Roman" w:hAnsi="Times New Roman" w:cs="Times New Roman"/>
          <w:color w:val="333333"/>
          <w:sz w:val="24"/>
          <w:szCs w:val="24"/>
          <w:shd w:val="clear" w:color="auto" w:fill="FFFFFF"/>
        </w:rPr>
        <w:t xml:space="preserve"> nejen na </w:t>
      </w:r>
      <w:r w:rsidR="008C6F49">
        <w:rPr>
          <w:rFonts w:ascii="Times New Roman" w:hAnsi="Times New Roman" w:cs="Times New Roman"/>
          <w:color w:val="333333"/>
          <w:sz w:val="24"/>
          <w:szCs w:val="24"/>
          <w:shd w:val="clear" w:color="auto" w:fill="FFFFFF"/>
        </w:rPr>
        <w:t>rozdílnosti</w:t>
      </w:r>
      <w:r w:rsidR="004D6323">
        <w:rPr>
          <w:rFonts w:ascii="Times New Roman" w:hAnsi="Times New Roman" w:cs="Times New Roman"/>
          <w:color w:val="333333"/>
          <w:sz w:val="24"/>
          <w:szCs w:val="24"/>
          <w:shd w:val="clear" w:color="auto" w:fill="FFFFFF"/>
        </w:rPr>
        <w:t xml:space="preserve"> časové, nýbrž i společenské.</w:t>
      </w:r>
      <w:r w:rsidR="00A62D94">
        <w:rPr>
          <w:rFonts w:ascii="Times New Roman" w:hAnsi="Times New Roman" w:cs="Times New Roman"/>
          <w:color w:val="333333"/>
          <w:sz w:val="24"/>
          <w:szCs w:val="24"/>
          <w:shd w:val="clear" w:color="auto" w:fill="FFFFFF"/>
        </w:rPr>
        <w:t xml:space="preserve"> </w:t>
      </w:r>
    </w:p>
    <w:p w14:paraId="00ED7802" w14:textId="77777777" w:rsidR="00517363" w:rsidRDefault="00FF03A3" w:rsidP="00084556">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Dalším důležitým kritériem je pravdivost. </w:t>
      </w:r>
      <w:r w:rsidR="004F28C8">
        <w:rPr>
          <w:rFonts w:ascii="Times New Roman" w:hAnsi="Times New Roman" w:cs="Times New Roman"/>
          <w:color w:val="333333"/>
          <w:sz w:val="24"/>
          <w:szCs w:val="24"/>
          <w:shd w:val="clear" w:color="auto" w:fill="FFFFFF"/>
        </w:rPr>
        <w:t>Ale a</w:t>
      </w:r>
      <w:r w:rsidR="00BB5C63">
        <w:rPr>
          <w:rFonts w:ascii="Times New Roman" w:hAnsi="Times New Roman" w:cs="Times New Roman"/>
          <w:color w:val="333333"/>
          <w:sz w:val="24"/>
          <w:szCs w:val="24"/>
          <w:shd w:val="clear" w:color="auto" w:fill="FFFFFF"/>
        </w:rPr>
        <w:t xml:space="preserve">by bylo dílo skutečně dílem pravdivým, je nutné nepodcenit ani složku samotného vnímatele, tedy v případě literatury čtenáře. </w:t>
      </w:r>
    </w:p>
    <w:p w14:paraId="3E58EC92" w14:textId="3AD34987" w:rsidR="00D54175" w:rsidRDefault="006104E1" w:rsidP="00517363">
      <w:pPr>
        <w:spacing w:line="360" w:lineRule="auto"/>
        <w:jc w:val="both"/>
        <w:rPr>
          <w:rFonts w:ascii="Times New Roman" w:hAnsi="Times New Roman" w:cs="Times New Roman"/>
          <w:color w:val="333333"/>
          <w:sz w:val="24"/>
          <w:szCs w:val="24"/>
          <w:shd w:val="clear" w:color="auto" w:fill="FFFFFF"/>
        </w:rPr>
      </w:pPr>
      <w:r w:rsidRPr="00F00388">
        <w:rPr>
          <w:rFonts w:ascii="Times New Roman" w:hAnsi="Times New Roman" w:cs="Times New Roman"/>
          <w:i/>
          <w:iCs/>
          <w:color w:val="333333"/>
          <w:sz w:val="24"/>
          <w:szCs w:val="24"/>
          <w:shd w:val="clear" w:color="auto" w:fill="FFFFFF"/>
        </w:rPr>
        <w:lastRenderedPageBreak/>
        <w:t xml:space="preserve">„Je-li dílo společensky účinné, t. j. </w:t>
      </w:r>
      <w:r w:rsidR="00406372">
        <w:rPr>
          <w:rFonts w:ascii="Times New Roman" w:hAnsi="Times New Roman" w:cs="Times New Roman"/>
          <w:i/>
          <w:iCs/>
          <w:color w:val="333333"/>
          <w:sz w:val="24"/>
          <w:szCs w:val="24"/>
          <w:shd w:val="clear" w:color="auto" w:fill="FFFFFF"/>
        </w:rPr>
        <w:t>z</w:t>
      </w:r>
      <w:r w:rsidRPr="00F00388">
        <w:rPr>
          <w:rFonts w:ascii="Times New Roman" w:hAnsi="Times New Roman" w:cs="Times New Roman"/>
          <w:i/>
          <w:iCs/>
          <w:color w:val="333333"/>
          <w:sz w:val="24"/>
          <w:szCs w:val="24"/>
          <w:shd w:val="clear" w:color="auto" w:fill="FFFFFF"/>
        </w:rPr>
        <w:t>a předpokladu, že vnímatel (čtenář) působí na umělce tak, že umělec chápe a postihuje ve svém díle touhy, potřeby, nenávisti a lásky vnímatele (a naopak), je i pravdivé, neboť vyšší posouzení, jehož se může dílu dostat, je chvíle plného ztotožnění díla</w:t>
      </w:r>
      <w:r w:rsidR="007F1EA3">
        <w:rPr>
          <w:rFonts w:ascii="Times New Roman" w:hAnsi="Times New Roman" w:cs="Times New Roman"/>
          <w:i/>
          <w:iCs/>
          <w:color w:val="333333"/>
          <w:sz w:val="24"/>
          <w:szCs w:val="24"/>
          <w:shd w:val="clear" w:color="auto" w:fill="FFFFFF"/>
        </w:rPr>
        <w:t xml:space="preserve"> </w:t>
      </w:r>
      <w:r w:rsidR="007F1EA3">
        <w:rPr>
          <w:rFonts w:ascii="Times New Roman" w:hAnsi="Times New Roman" w:cs="Times New Roman"/>
          <w:i/>
          <w:iCs/>
          <w:color w:val="333333"/>
          <w:sz w:val="24"/>
          <w:szCs w:val="24"/>
          <w:shd w:val="clear" w:color="auto" w:fill="FFFFFF"/>
        </w:rPr>
        <w:br/>
      </w:r>
      <w:r w:rsidRPr="00F00388">
        <w:rPr>
          <w:rFonts w:ascii="Times New Roman" w:hAnsi="Times New Roman" w:cs="Times New Roman"/>
          <w:i/>
          <w:iCs/>
          <w:color w:val="333333"/>
          <w:sz w:val="24"/>
          <w:szCs w:val="24"/>
          <w:shd w:val="clear" w:color="auto" w:fill="FFFFFF"/>
        </w:rPr>
        <w:t>a jeho ‚příjemce,‘ chvíle, jež je naplněním a vyvrcholením krátkého spojení uměleckého poznání a praxe.“</w:t>
      </w:r>
      <w:r w:rsidRPr="00F00388">
        <w:rPr>
          <w:rStyle w:val="FootnoteReference"/>
          <w:rFonts w:ascii="Times New Roman" w:hAnsi="Times New Roman" w:cs="Times New Roman"/>
          <w:i/>
          <w:iCs/>
          <w:color w:val="333333"/>
          <w:sz w:val="24"/>
          <w:szCs w:val="24"/>
          <w:shd w:val="clear" w:color="auto" w:fill="FFFFFF"/>
        </w:rPr>
        <w:footnoteReference w:id="2"/>
      </w:r>
      <w:r w:rsidR="00106981">
        <w:rPr>
          <w:rFonts w:ascii="Times New Roman" w:hAnsi="Times New Roman" w:cs="Times New Roman"/>
          <w:i/>
          <w:iCs/>
          <w:color w:val="333333"/>
          <w:sz w:val="24"/>
          <w:szCs w:val="24"/>
          <w:shd w:val="clear" w:color="auto" w:fill="FFFFFF"/>
        </w:rPr>
        <w:t xml:space="preserve"> </w:t>
      </w:r>
      <w:r w:rsidR="00FD69CE">
        <w:rPr>
          <w:rFonts w:ascii="Times New Roman" w:hAnsi="Times New Roman" w:cs="Times New Roman"/>
          <w:color w:val="333333"/>
          <w:sz w:val="24"/>
          <w:szCs w:val="24"/>
          <w:shd w:val="clear" w:color="auto" w:fill="FFFFFF"/>
        </w:rPr>
        <w:t>Zmíněná pravdivost je tedy neoddělitelnou a stěžejní vlastností realismu, neboť dokáže zároveň poznávat a zasazovat se o pokrok.</w:t>
      </w:r>
      <w:r w:rsidR="00DA7AAD">
        <w:rPr>
          <w:rFonts w:ascii="Times New Roman" w:hAnsi="Times New Roman" w:cs="Times New Roman"/>
          <w:color w:val="333333"/>
          <w:sz w:val="24"/>
          <w:szCs w:val="24"/>
          <w:shd w:val="clear" w:color="auto" w:fill="FFFFFF"/>
        </w:rPr>
        <w:t xml:space="preserve"> Dosažení objektivní výpovědi, především </w:t>
      </w:r>
      <w:r w:rsidR="003068E1">
        <w:rPr>
          <w:rFonts w:ascii="Times New Roman" w:hAnsi="Times New Roman" w:cs="Times New Roman"/>
          <w:color w:val="333333"/>
          <w:sz w:val="24"/>
          <w:szCs w:val="24"/>
          <w:shd w:val="clear" w:color="auto" w:fill="FFFFFF"/>
        </w:rPr>
        <w:t>týkající se</w:t>
      </w:r>
      <w:r w:rsidR="00DA7AAD">
        <w:rPr>
          <w:rFonts w:ascii="Times New Roman" w:hAnsi="Times New Roman" w:cs="Times New Roman"/>
          <w:color w:val="333333"/>
          <w:sz w:val="24"/>
          <w:szCs w:val="24"/>
          <w:shd w:val="clear" w:color="auto" w:fill="FFFFFF"/>
        </w:rPr>
        <w:t xml:space="preserve"> společenské reality,</w:t>
      </w:r>
      <w:r w:rsidR="003077B1">
        <w:rPr>
          <w:rFonts w:ascii="Times New Roman" w:hAnsi="Times New Roman" w:cs="Times New Roman"/>
          <w:color w:val="333333"/>
          <w:sz w:val="24"/>
          <w:szCs w:val="24"/>
          <w:shd w:val="clear" w:color="auto" w:fill="FFFFFF"/>
        </w:rPr>
        <w:t xml:space="preserve"> pak</w:t>
      </w:r>
      <w:r w:rsidR="00DA7AAD">
        <w:rPr>
          <w:rFonts w:ascii="Times New Roman" w:hAnsi="Times New Roman" w:cs="Times New Roman"/>
          <w:color w:val="333333"/>
          <w:sz w:val="24"/>
          <w:szCs w:val="24"/>
          <w:shd w:val="clear" w:color="auto" w:fill="FFFFFF"/>
        </w:rPr>
        <w:t xml:space="preserve"> můžeme chápat jako </w:t>
      </w:r>
      <w:r w:rsidR="00DA7AAD" w:rsidRPr="00DA7AAD">
        <w:rPr>
          <w:rFonts w:ascii="Times New Roman" w:hAnsi="Times New Roman" w:cs="Times New Roman"/>
          <w:i/>
          <w:iCs/>
          <w:color w:val="333333"/>
          <w:sz w:val="24"/>
          <w:szCs w:val="24"/>
          <w:shd w:val="clear" w:color="auto" w:fill="FFFFFF"/>
        </w:rPr>
        <w:t>„pokus založit výklad společenského řádu ze světa objektivní reality neovlivněné názorem, preferencí nebo předsudkem. Každý z nich je reakcí na hrozbu chaosu, protože v dobách, kdy pociťují bezpečí, berou i rozumní lidé představy zákona a řádu na lehkou váhu.“</w:t>
      </w:r>
      <w:r w:rsidR="007C0A33">
        <w:rPr>
          <w:rStyle w:val="FootnoteReference"/>
          <w:rFonts w:ascii="Times New Roman" w:hAnsi="Times New Roman" w:cs="Times New Roman"/>
          <w:i/>
          <w:iCs/>
          <w:color w:val="333333"/>
          <w:sz w:val="24"/>
          <w:szCs w:val="24"/>
          <w:shd w:val="clear" w:color="auto" w:fill="FFFFFF"/>
        </w:rPr>
        <w:footnoteReference w:id="3"/>
      </w:r>
    </w:p>
    <w:p w14:paraId="39E550B8" w14:textId="7F7C3F7C" w:rsidR="006920E6" w:rsidRDefault="006920E6" w:rsidP="00896F3C">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Aby však nevznikl miskoncept, že realistická metoda je ryze objektiví záležitostí, je nutno podotknouti, že i umělec zasazující se o nezaujaté líčení skutečnosti vkládá do svých výtvorů jistou dávku zobecnění. To</w:t>
      </w:r>
      <w:r w:rsidR="00534F52">
        <w:rPr>
          <w:rFonts w:ascii="Times New Roman" w:hAnsi="Times New Roman" w:cs="Times New Roman"/>
          <w:color w:val="333333"/>
          <w:sz w:val="24"/>
          <w:szCs w:val="24"/>
          <w:shd w:val="clear" w:color="auto" w:fill="FFFFFF"/>
        </w:rPr>
        <w:t>to zobecnění pak</w:t>
      </w:r>
      <w:r>
        <w:rPr>
          <w:rFonts w:ascii="Times New Roman" w:hAnsi="Times New Roman" w:cs="Times New Roman"/>
          <w:color w:val="333333"/>
          <w:sz w:val="24"/>
          <w:szCs w:val="24"/>
          <w:shd w:val="clear" w:color="auto" w:fill="FFFFFF"/>
        </w:rPr>
        <w:t xml:space="preserve"> vzniká na základě jeho subjektivního vnímání světa, které během uplynulých let </w:t>
      </w:r>
      <w:r w:rsidR="00EB4EEB">
        <w:rPr>
          <w:rFonts w:ascii="Times New Roman" w:hAnsi="Times New Roman" w:cs="Times New Roman"/>
          <w:color w:val="333333"/>
          <w:sz w:val="24"/>
          <w:szCs w:val="24"/>
          <w:shd w:val="clear" w:color="auto" w:fill="FFFFFF"/>
        </w:rPr>
        <w:t>autorova</w:t>
      </w:r>
      <w:r>
        <w:rPr>
          <w:rFonts w:ascii="Times New Roman" w:hAnsi="Times New Roman" w:cs="Times New Roman"/>
          <w:color w:val="333333"/>
          <w:sz w:val="24"/>
          <w:szCs w:val="24"/>
          <w:shd w:val="clear" w:color="auto" w:fill="FFFFFF"/>
        </w:rPr>
        <w:t xml:space="preserve"> života vyformovalo jeho představu o okolí a společnosti</w:t>
      </w:r>
      <w:r w:rsidR="00315858">
        <w:rPr>
          <w:rFonts w:ascii="Times New Roman" w:hAnsi="Times New Roman" w:cs="Times New Roman"/>
          <w:color w:val="333333"/>
          <w:sz w:val="24"/>
          <w:szCs w:val="24"/>
          <w:shd w:val="clear" w:color="auto" w:fill="FFFFFF"/>
        </w:rPr>
        <w:t xml:space="preserve"> a stalo se jeho nedílnou součástí.</w:t>
      </w:r>
      <w:r w:rsidR="00A17957">
        <w:rPr>
          <w:rFonts w:ascii="Times New Roman" w:hAnsi="Times New Roman" w:cs="Times New Roman"/>
          <w:color w:val="333333"/>
          <w:sz w:val="24"/>
          <w:szCs w:val="24"/>
          <w:shd w:val="clear" w:color="auto" w:fill="FFFFFF"/>
        </w:rPr>
        <w:t xml:space="preserve"> </w:t>
      </w:r>
    </w:p>
    <w:p w14:paraId="402CC979" w14:textId="0F79BBD4" w:rsidR="00866A1A" w:rsidRPr="00953511" w:rsidRDefault="00CB5F47" w:rsidP="00896F3C">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Vzhledem k výčtu ukazatelů a </w:t>
      </w:r>
      <w:r w:rsidR="00F92DA9">
        <w:rPr>
          <w:rFonts w:ascii="Times New Roman" w:hAnsi="Times New Roman" w:cs="Times New Roman"/>
          <w:color w:val="333333"/>
          <w:sz w:val="24"/>
          <w:szCs w:val="24"/>
          <w:shd w:val="clear" w:color="auto" w:fill="FFFFFF"/>
        </w:rPr>
        <w:t xml:space="preserve">názorových rozdílů, jež jsme si zde uvedli, můžeme </w:t>
      </w:r>
      <w:r w:rsidR="000C60C6">
        <w:rPr>
          <w:rFonts w:ascii="Times New Roman" w:hAnsi="Times New Roman" w:cs="Times New Roman"/>
          <w:color w:val="333333"/>
          <w:sz w:val="24"/>
          <w:szCs w:val="24"/>
          <w:shd w:val="clear" w:color="auto" w:fill="FFFFFF"/>
        </w:rPr>
        <w:t xml:space="preserve">mít nyní o něco přesnější obraz o vymezení kategorie realismu zevnitř a můžeme </w:t>
      </w:r>
      <w:r w:rsidR="00C75FFA">
        <w:rPr>
          <w:rFonts w:ascii="Times New Roman" w:hAnsi="Times New Roman" w:cs="Times New Roman"/>
          <w:color w:val="333333"/>
          <w:sz w:val="24"/>
          <w:szCs w:val="24"/>
          <w:shd w:val="clear" w:color="auto" w:fill="FFFFFF"/>
        </w:rPr>
        <w:t>tedy</w:t>
      </w:r>
      <w:r w:rsidR="000C60C6">
        <w:rPr>
          <w:rFonts w:ascii="Times New Roman" w:hAnsi="Times New Roman" w:cs="Times New Roman"/>
          <w:color w:val="333333"/>
          <w:sz w:val="24"/>
          <w:szCs w:val="24"/>
          <w:shd w:val="clear" w:color="auto" w:fill="FFFFFF"/>
        </w:rPr>
        <w:t xml:space="preserve"> přejít k jejím vnějším </w:t>
      </w:r>
      <w:r w:rsidR="00244BC2">
        <w:rPr>
          <w:rFonts w:ascii="Times New Roman" w:hAnsi="Times New Roman" w:cs="Times New Roman"/>
          <w:color w:val="333333"/>
          <w:sz w:val="24"/>
          <w:szCs w:val="24"/>
          <w:shd w:val="clear" w:color="auto" w:fill="FFFFFF"/>
        </w:rPr>
        <w:t>charakteristickým rysům</w:t>
      </w:r>
      <w:r w:rsidR="000C60C6">
        <w:rPr>
          <w:rFonts w:ascii="Times New Roman" w:hAnsi="Times New Roman" w:cs="Times New Roman"/>
          <w:color w:val="333333"/>
          <w:sz w:val="24"/>
          <w:szCs w:val="24"/>
          <w:shd w:val="clear" w:color="auto" w:fill="FFFFFF"/>
        </w:rPr>
        <w:t>.</w:t>
      </w:r>
      <w:r w:rsidR="00A13748">
        <w:rPr>
          <w:rFonts w:ascii="Times New Roman" w:hAnsi="Times New Roman" w:cs="Times New Roman"/>
          <w:color w:val="333333"/>
          <w:sz w:val="24"/>
          <w:szCs w:val="24"/>
          <w:shd w:val="clear" w:color="auto" w:fill="FFFFFF"/>
        </w:rPr>
        <w:t xml:space="preserve"> </w:t>
      </w:r>
      <w:r w:rsidR="00C75FFA">
        <w:rPr>
          <w:rFonts w:ascii="Times New Roman" w:hAnsi="Times New Roman" w:cs="Times New Roman"/>
          <w:color w:val="333333"/>
          <w:sz w:val="24"/>
          <w:szCs w:val="24"/>
          <w:shd w:val="clear" w:color="auto" w:fill="FFFFFF"/>
        </w:rPr>
        <w:t>Pro začátek by bylo vhodné zdůraznit, že zdrojem uměleckých děl nebývá pouze realita jako taková, ale i předchozí díla stejného oboru</w:t>
      </w:r>
      <w:r w:rsidR="00236D54">
        <w:rPr>
          <w:rFonts w:ascii="Times New Roman" w:hAnsi="Times New Roman" w:cs="Times New Roman"/>
          <w:color w:val="333333"/>
          <w:sz w:val="24"/>
          <w:szCs w:val="24"/>
          <w:shd w:val="clear" w:color="auto" w:fill="FFFFFF"/>
        </w:rPr>
        <w:t xml:space="preserve">. </w:t>
      </w:r>
      <w:r w:rsidR="005A70AD">
        <w:rPr>
          <w:rFonts w:ascii="Times New Roman" w:hAnsi="Times New Roman" w:cs="Times New Roman"/>
          <w:color w:val="333333"/>
          <w:sz w:val="24"/>
          <w:szCs w:val="24"/>
          <w:shd w:val="clear" w:color="auto" w:fill="FFFFFF"/>
        </w:rPr>
        <w:t>Za realistického umělc</w:t>
      </w:r>
      <w:r w:rsidR="00435192">
        <w:rPr>
          <w:rFonts w:ascii="Times New Roman" w:hAnsi="Times New Roman" w:cs="Times New Roman"/>
          <w:color w:val="333333"/>
          <w:sz w:val="24"/>
          <w:szCs w:val="24"/>
          <w:shd w:val="clear" w:color="auto" w:fill="FFFFFF"/>
        </w:rPr>
        <w:t>e pak označujeme</w:t>
      </w:r>
      <w:r w:rsidR="005A70AD">
        <w:rPr>
          <w:rFonts w:ascii="Times New Roman" w:hAnsi="Times New Roman" w:cs="Times New Roman"/>
          <w:color w:val="333333"/>
          <w:sz w:val="24"/>
          <w:szCs w:val="24"/>
          <w:shd w:val="clear" w:color="auto" w:fill="FFFFFF"/>
        </w:rPr>
        <w:t xml:space="preserve"> osobu, která </w:t>
      </w:r>
      <w:r w:rsidR="005A70AD" w:rsidRPr="009A4DA3">
        <w:rPr>
          <w:rFonts w:ascii="Times New Roman" w:hAnsi="Times New Roman" w:cs="Times New Roman"/>
          <w:i/>
          <w:iCs/>
          <w:color w:val="333333"/>
          <w:sz w:val="24"/>
          <w:szCs w:val="24"/>
          <w:shd w:val="clear" w:color="auto" w:fill="FFFFFF"/>
        </w:rPr>
        <w:t>„pociťuje v průběhu svého tvůrčího procesu nutnost pravdivého (všestranného) postižení podstaty proměnlivé skutečnosti formou jí odpovídající</w:t>
      </w:r>
      <w:r w:rsidR="009A4DA3" w:rsidRPr="009A4DA3">
        <w:rPr>
          <w:rFonts w:ascii="Times New Roman" w:hAnsi="Times New Roman" w:cs="Times New Roman"/>
          <w:i/>
          <w:iCs/>
          <w:color w:val="333333"/>
          <w:sz w:val="24"/>
          <w:szCs w:val="24"/>
          <w:shd w:val="clear" w:color="auto" w:fill="FFFFFF"/>
        </w:rPr>
        <w:t xml:space="preserve"> (a tím i jejího tvůrčího uchopení), nemůže natrvalo propadnout kterékoli formě formalismu.“</w:t>
      </w:r>
      <w:r w:rsidR="00241C77">
        <w:rPr>
          <w:rStyle w:val="FootnoteReference"/>
          <w:rFonts w:ascii="Times New Roman" w:hAnsi="Times New Roman" w:cs="Times New Roman"/>
          <w:i/>
          <w:iCs/>
          <w:color w:val="333333"/>
          <w:sz w:val="24"/>
          <w:szCs w:val="24"/>
          <w:shd w:val="clear" w:color="auto" w:fill="FFFFFF"/>
        </w:rPr>
        <w:footnoteReference w:id="4"/>
      </w:r>
      <w:r w:rsidR="00F304BF">
        <w:rPr>
          <w:rFonts w:ascii="Times New Roman" w:hAnsi="Times New Roman" w:cs="Times New Roman"/>
          <w:i/>
          <w:iCs/>
          <w:color w:val="333333"/>
          <w:sz w:val="24"/>
          <w:szCs w:val="24"/>
          <w:shd w:val="clear" w:color="auto" w:fill="FFFFFF"/>
        </w:rPr>
        <w:t xml:space="preserve"> </w:t>
      </w:r>
      <w:r w:rsidR="00F304BF">
        <w:rPr>
          <w:rFonts w:ascii="Times New Roman" w:hAnsi="Times New Roman" w:cs="Times New Roman"/>
          <w:color w:val="333333"/>
          <w:sz w:val="24"/>
          <w:szCs w:val="24"/>
          <w:shd w:val="clear" w:color="auto" w:fill="FFFFFF"/>
        </w:rPr>
        <w:t>Je nutné mít na paměti, že</w:t>
      </w:r>
      <w:r w:rsidR="00DA1174">
        <w:rPr>
          <w:rFonts w:ascii="Times New Roman" w:hAnsi="Times New Roman" w:cs="Times New Roman"/>
          <w:color w:val="333333"/>
          <w:sz w:val="24"/>
          <w:szCs w:val="24"/>
          <w:shd w:val="clear" w:color="auto" w:fill="FFFFFF"/>
        </w:rPr>
        <w:t xml:space="preserve"> při tvorbě realistického díla</w:t>
      </w:r>
      <w:r w:rsidR="00F304BF">
        <w:rPr>
          <w:rFonts w:ascii="Times New Roman" w:hAnsi="Times New Roman" w:cs="Times New Roman"/>
          <w:color w:val="333333"/>
          <w:sz w:val="24"/>
          <w:szCs w:val="24"/>
          <w:shd w:val="clear" w:color="auto" w:fill="FFFFFF"/>
        </w:rPr>
        <w:t xml:space="preserve"> nesmí být upozaďována složka jevová ani estetická.</w:t>
      </w:r>
      <w:r w:rsidR="00DE3FE9">
        <w:rPr>
          <w:rFonts w:ascii="Times New Roman" w:hAnsi="Times New Roman" w:cs="Times New Roman"/>
          <w:color w:val="333333"/>
          <w:sz w:val="24"/>
          <w:szCs w:val="24"/>
          <w:shd w:val="clear" w:color="auto" w:fill="FFFFFF"/>
        </w:rPr>
        <w:t xml:space="preserve"> Obě dvě zde musejí být zastoupeny.</w:t>
      </w:r>
      <w:r w:rsidR="00661845">
        <w:rPr>
          <w:rFonts w:ascii="Times New Roman" w:hAnsi="Times New Roman" w:cs="Times New Roman"/>
          <w:color w:val="333333"/>
          <w:sz w:val="24"/>
          <w:szCs w:val="24"/>
          <w:shd w:val="clear" w:color="auto" w:fill="FFFFFF"/>
        </w:rPr>
        <w:t xml:space="preserve"> S jejich pomocí totiž umělec dokáže ve čtenáři vyvolat představu takové reality, </w:t>
      </w:r>
      <w:r w:rsidR="009F49E0">
        <w:rPr>
          <w:rFonts w:ascii="Times New Roman" w:hAnsi="Times New Roman" w:cs="Times New Roman"/>
          <w:color w:val="333333"/>
          <w:sz w:val="24"/>
          <w:szCs w:val="24"/>
          <w:shd w:val="clear" w:color="auto" w:fill="FFFFFF"/>
        </w:rPr>
        <w:t>jakou</w:t>
      </w:r>
      <w:r w:rsidR="00661845">
        <w:rPr>
          <w:rFonts w:ascii="Times New Roman" w:hAnsi="Times New Roman" w:cs="Times New Roman"/>
          <w:color w:val="333333"/>
          <w:sz w:val="24"/>
          <w:szCs w:val="24"/>
          <w:shd w:val="clear" w:color="auto" w:fill="FFFFFF"/>
        </w:rPr>
        <w:t xml:space="preserve"> sám s pomocí již dříve zmíněných prvků </w:t>
      </w:r>
      <w:r w:rsidR="0050080F">
        <w:rPr>
          <w:rFonts w:ascii="Times New Roman" w:hAnsi="Times New Roman" w:cs="Times New Roman"/>
          <w:color w:val="333333"/>
          <w:sz w:val="24"/>
          <w:szCs w:val="24"/>
          <w:shd w:val="clear" w:color="auto" w:fill="FFFFFF"/>
        </w:rPr>
        <w:t>nastiňuje.</w:t>
      </w:r>
      <w:r w:rsidR="005F18DC">
        <w:rPr>
          <w:rFonts w:ascii="Times New Roman" w:hAnsi="Times New Roman" w:cs="Times New Roman"/>
          <w:color w:val="333333"/>
          <w:sz w:val="24"/>
          <w:szCs w:val="24"/>
          <w:shd w:val="clear" w:color="auto" w:fill="FFFFFF"/>
        </w:rPr>
        <w:t xml:space="preserve"> </w:t>
      </w:r>
      <w:r w:rsidR="005F18DC" w:rsidRPr="005F18DC">
        <w:rPr>
          <w:rFonts w:ascii="Times New Roman" w:hAnsi="Times New Roman" w:cs="Times New Roman"/>
          <w:i/>
          <w:iCs/>
          <w:color w:val="333333"/>
          <w:sz w:val="24"/>
          <w:szCs w:val="24"/>
          <w:shd w:val="clear" w:color="auto" w:fill="FFFFFF"/>
        </w:rPr>
        <w:t>„Cílem každého realistického uměleckého díla je poznávat věci, , jevy a vztahy v jejich lidské (t. j. společensky podmíněné) podstatnosti.“</w:t>
      </w:r>
      <w:r w:rsidR="00953511">
        <w:rPr>
          <w:rStyle w:val="FootnoteReference"/>
          <w:rFonts w:ascii="Times New Roman" w:hAnsi="Times New Roman" w:cs="Times New Roman"/>
          <w:i/>
          <w:iCs/>
          <w:color w:val="333333"/>
          <w:sz w:val="24"/>
          <w:szCs w:val="24"/>
          <w:shd w:val="clear" w:color="auto" w:fill="FFFFFF"/>
        </w:rPr>
        <w:footnoteReference w:id="5"/>
      </w:r>
      <w:r w:rsidR="00E44B2E">
        <w:rPr>
          <w:rFonts w:ascii="Times New Roman" w:hAnsi="Times New Roman" w:cs="Times New Roman"/>
          <w:i/>
          <w:iCs/>
          <w:color w:val="333333"/>
          <w:sz w:val="24"/>
          <w:szCs w:val="24"/>
          <w:shd w:val="clear" w:color="auto" w:fill="FFFFFF"/>
        </w:rPr>
        <w:t xml:space="preserve"> „Svět společenské reality je pak </w:t>
      </w:r>
      <w:r w:rsidR="00E44B2E">
        <w:rPr>
          <w:rFonts w:ascii="Times New Roman" w:hAnsi="Times New Roman" w:cs="Times New Roman"/>
          <w:i/>
          <w:iCs/>
          <w:color w:val="333333"/>
          <w:sz w:val="24"/>
          <w:szCs w:val="24"/>
          <w:shd w:val="clear" w:color="auto" w:fill="FFFFFF"/>
        </w:rPr>
        <w:lastRenderedPageBreak/>
        <w:t xml:space="preserve">ten, v němž jsou surová data zkušenosti již významově organizována. Kritéria této organizace nejsou přiměřená přírodní nebo společenské vědě; jsou to kritéria zdravého rozumu </w:t>
      </w:r>
      <w:r w:rsidR="00334093">
        <w:rPr>
          <w:rFonts w:ascii="Times New Roman" w:hAnsi="Times New Roman" w:cs="Times New Roman"/>
          <w:i/>
          <w:iCs/>
          <w:color w:val="333333"/>
          <w:sz w:val="24"/>
          <w:szCs w:val="24"/>
          <w:shd w:val="clear" w:color="auto" w:fill="FFFFFF"/>
        </w:rPr>
        <w:br/>
      </w:r>
      <w:r w:rsidR="00E44B2E">
        <w:rPr>
          <w:rFonts w:ascii="Times New Roman" w:hAnsi="Times New Roman" w:cs="Times New Roman"/>
          <w:i/>
          <w:iCs/>
          <w:color w:val="333333"/>
          <w:sz w:val="24"/>
          <w:szCs w:val="24"/>
          <w:shd w:val="clear" w:color="auto" w:fill="FFFFFF"/>
        </w:rPr>
        <w:t>a praktického smyslu.“</w:t>
      </w:r>
      <w:r w:rsidR="00E44B2E">
        <w:rPr>
          <w:rStyle w:val="FootnoteReference"/>
          <w:rFonts w:ascii="Times New Roman" w:hAnsi="Times New Roman" w:cs="Times New Roman"/>
          <w:i/>
          <w:iCs/>
          <w:color w:val="333333"/>
          <w:sz w:val="24"/>
          <w:szCs w:val="24"/>
          <w:shd w:val="clear" w:color="auto" w:fill="FFFFFF"/>
        </w:rPr>
        <w:footnoteReference w:id="6"/>
      </w:r>
    </w:p>
    <w:p w14:paraId="3DF0D9AA" w14:textId="1250FADC" w:rsidR="00206E67" w:rsidRDefault="00E33329" w:rsidP="00E33EE5">
      <w:pPr>
        <w:spacing w:line="360" w:lineRule="auto"/>
        <w:ind w:firstLine="708"/>
        <w:jc w:val="both"/>
        <w:rPr>
          <w:rFonts w:ascii="Times New Roman" w:hAnsi="Times New Roman" w:cs="Times New Roman"/>
          <w:i/>
          <w:iCs/>
          <w:color w:val="333333"/>
          <w:sz w:val="24"/>
          <w:szCs w:val="24"/>
          <w:shd w:val="clear" w:color="auto" w:fill="FFFFFF"/>
        </w:rPr>
      </w:pPr>
      <w:r>
        <w:rPr>
          <w:rFonts w:ascii="Times New Roman" w:hAnsi="Times New Roman" w:cs="Times New Roman"/>
          <w:color w:val="333333"/>
          <w:sz w:val="24"/>
          <w:szCs w:val="24"/>
          <w:shd w:val="clear" w:color="auto" w:fill="FFFFFF"/>
        </w:rPr>
        <w:t xml:space="preserve">Jednou z častých chyb, kterých se společnost zejména v uplynulých desetiletích dopouštěla, byla přílišná detekce realistického umění s cílem nalézat rozpory mezi uměním </w:t>
      </w:r>
      <w:r w:rsidR="00F4414F">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t>a vědeckými poznatky</w:t>
      </w:r>
      <w:r w:rsidR="005A0755">
        <w:rPr>
          <w:rFonts w:ascii="Times New Roman" w:hAnsi="Times New Roman" w:cs="Times New Roman"/>
          <w:color w:val="333333"/>
          <w:sz w:val="24"/>
          <w:szCs w:val="24"/>
          <w:shd w:val="clear" w:color="auto" w:fill="FFFFFF"/>
        </w:rPr>
        <w:t xml:space="preserve">, čímž chtěla dokázat autorův omyl. </w:t>
      </w:r>
      <w:r w:rsidR="00F56261">
        <w:rPr>
          <w:rFonts w:ascii="Times New Roman" w:hAnsi="Times New Roman" w:cs="Times New Roman"/>
          <w:color w:val="333333"/>
          <w:sz w:val="24"/>
          <w:szCs w:val="24"/>
          <w:shd w:val="clear" w:color="auto" w:fill="FFFFFF"/>
        </w:rPr>
        <w:t xml:space="preserve">Mohli bychom říci, že ne každý si </w:t>
      </w:r>
      <w:r w:rsidR="006E57C4">
        <w:rPr>
          <w:rFonts w:ascii="Times New Roman" w:hAnsi="Times New Roman" w:cs="Times New Roman"/>
          <w:color w:val="333333"/>
          <w:sz w:val="24"/>
          <w:szCs w:val="24"/>
          <w:shd w:val="clear" w:color="auto" w:fill="FFFFFF"/>
        </w:rPr>
        <w:t>je vědom</w:t>
      </w:r>
      <w:r w:rsidR="00F56261">
        <w:rPr>
          <w:rFonts w:ascii="Times New Roman" w:hAnsi="Times New Roman" w:cs="Times New Roman"/>
          <w:color w:val="333333"/>
          <w:sz w:val="24"/>
          <w:szCs w:val="24"/>
          <w:shd w:val="clear" w:color="auto" w:fill="FFFFFF"/>
        </w:rPr>
        <w:t xml:space="preserve"> rozdíl</w:t>
      </w:r>
      <w:r w:rsidR="006E57C4">
        <w:rPr>
          <w:rFonts w:ascii="Times New Roman" w:hAnsi="Times New Roman" w:cs="Times New Roman"/>
          <w:color w:val="333333"/>
          <w:sz w:val="24"/>
          <w:szCs w:val="24"/>
          <w:shd w:val="clear" w:color="auto" w:fill="FFFFFF"/>
        </w:rPr>
        <w:t>u</w:t>
      </w:r>
      <w:r w:rsidR="00F56261">
        <w:rPr>
          <w:rFonts w:ascii="Times New Roman" w:hAnsi="Times New Roman" w:cs="Times New Roman"/>
          <w:color w:val="333333"/>
          <w:sz w:val="24"/>
          <w:szCs w:val="24"/>
          <w:shd w:val="clear" w:color="auto" w:fill="FFFFFF"/>
        </w:rPr>
        <w:t xml:space="preserve"> mezi objektivní skutečností a výtvarnou hodnotou, přičemž ale jedno bez druhého nemůže v realistické kategorii samostatně figurovat.</w:t>
      </w:r>
      <w:r w:rsidR="009B4CBC">
        <w:rPr>
          <w:rFonts w:ascii="Times New Roman" w:hAnsi="Times New Roman" w:cs="Times New Roman"/>
          <w:color w:val="333333"/>
          <w:sz w:val="24"/>
          <w:szCs w:val="24"/>
          <w:shd w:val="clear" w:color="auto" w:fill="FFFFFF"/>
        </w:rPr>
        <w:t xml:space="preserve"> </w:t>
      </w:r>
    </w:p>
    <w:p w14:paraId="5CA09EA4" w14:textId="212147B8" w:rsidR="00DC659E" w:rsidRDefault="00CF4AA3" w:rsidP="00E33EE5">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Vzhledem k tomu, že obraz tedy představuje něco dávno nepřítomného a zároveň je sám něčím přítomným, co pozorovatel vnímá</w:t>
      </w:r>
      <w:r w:rsidR="008178C1">
        <w:rPr>
          <w:rFonts w:ascii="Times New Roman" w:hAnsi="Times New Roman" w:cs="Times New Roman"/>
          <w:color w:val="333333"/>
          <w:sz w:val="24"/>
          <w:szCs w:val="24"/>
          <w:shd w:val="clear" w:color="auto" w:fill="FFFFFF"/>
        </w:rPr>
        <w:t>, vyvstává otázka</w:t>
      </w:r>
      <w:r w:rsidR="00F40F76">
        <w:rPr>
          <w:rFonts w:ascii="Times New Roman" w:hAnsi="Times New Roman" w:cs="Times New Roman"/>
          <w:color w:val="333333"/>
          <w:sz w:val="24"/>
          <w:szCs w:val="24"/>
          <w:shd w:val="clear" w:color="auto" w:fill="FFFFFF"/>
        </w:rPr>
        <w:t>:</w:t>
      </w:r>
      <w:r w:rsidR="00A07207">
        <w:rPr>
          <w:rFonts w:ascii="Times New Roman" w:hAnsi="Times New Roman" w:cs="Times New Roman"/>
          <w:color w:val="333333"/>
          <w:sz w:val="24"/>
          <w:szCs w:val="24"/>
          <w:shd w:val="clear" w:color="auto" w:fill="FFFFFF"/>
        </w:rPr>
        <w:t xml:space="preserve"> „Co tedy vlastně vnímáme?“</w:t>
      </w:r>
      <w:r w:rsidR="00121959">
        <w:rPr>
          <w:rFonts w:ascii="Times New Roman" w:hAnsi="Times New Roman" w:cs="Times New Roman"/>
          <w:color w:val="333333"/>
          <w:sz w:val="24"/>
          <w:szCs w:val="24"/>
          <w:shd w:val="clear" w:color="auto" w:fill="FFFFFF"/>
        </w:rPr>
        <w:t xml:space="preserve"> </w:t>
      </w:r>
      <w:r w:rsidR="00306C7B">
        <w:rPr>
          <w:rFonts w:ascii="Times New Roman" w:hAnsi="Times New Roman" w:cs="Times New Roman"/>
          <w:color w:val="333333"/>
          <w:sz w:val="24"/>
          <w:szCs w:val="24"/>
          <w:shd w:val="clear" w:color="auto" w:fill="FFFFFF"/>
        </w:rPr>
        <w:t xml:space="preserve">V kostce řečeno je nám představeno dílo </w:t>
      </w:r>
      <w:r w:rsidR="00400414">
        <w:rPr>
          <w:rFonts w:ascii="Times New Roman" w:hAnsi="Times New Roman" w:cs="Times New Roman"/>
          <w:color w:val="333333"/>
          <w:sz w:val="24"/>
          <w:szCs w:val="24"/>
          <w:shd w:val="clear" w:color="auto" w:fill="FFFFFF"/>
        </w:rPr>
        <w:t>prezentující</w:t>
      </w:r>
      <w:r w:rsidR="00306C7B">
        <w:rPr>
          <w:rFonts w:ascii="Times New Roman" w:hAnsi="Times New Roman" w:cs="Times New Roman"/>
          <w:color w:val="333333"/>
          <w:sz w:val="24"/>
          <w:szCs w:val="24"/>
          <w:shd w:val="clear" w:color="auto" w:fill="FFFFFF"/>
        </w:rPr>
        <w:t xml:space="preserve"> skutečný vztah autora k již uplynulé realitě</w:t>
      </w:r>
      <w:r w:rsidR="009079B6">
        <w:rPr>
          <w:rFonts w:ascii="Times New Roman" w:hAnsi="Times New Roman" w:cs="Times New Roman"/>
          <w:color w:val="333333"/>
          <w:sz w:val="24"/>
          <w:szCs w:val="24"/>
          <w:shd w:val="clear" w:color="auto" w:fill="FFFFFF"/>
        </w:rPr>
        <w:t xml:space="preserve">, kterou prostřednictvím jím zvolených postupů a metod </w:t>
      </w:r>
      <w:r w:rsidR="008C49E6">
        <w:rPr>
          <w:rFonts w:ascii="Times New Roman" w:hAnsi="Times New Roman" w:cs="Times New Roman"/>
          <w:color w:val="333333"/>
          <w:sz w:val="24"/>
          <w:szCs w:val="24"/>
          <w:shd w:val="clear" w:color="auto" w:fill="FFFFFF"/>
        </w:rPr>
        <w:t>poznáváme</w:t>
      </w:r>
      <w:r w:rsidR="009079B6">
        <w:rPr>
          <w:rFonts w:ascii="Times New Roman" w:hAnsi="Times New Roman" w:cs="Times New Roman"/>
          <w:color w:val="333333"/>
          <w:sz w:val="24"/>
          <w:szCs w:val="24"/>
          <w:shd w:val="clear" w:color="auto" w:fill="FFFFFF"/>
        </w:rPr>
        <w:t xml:space="preserve"> i v rovině emocionální.</w:t>
      </w:r>
      <w:r w:rsidR="00780FB9">
        <w:rPr>
          <w:rFonts w:ascii="Times New Roman" w:hAnsi="Times New Roman" w:cs="Times New Roman"/>
          <w:color w:val="333333"/>
          <w:sz w:val="24"/>
          <w:szCs w:val="24"/>
          <w:shd w:val="clear" w:color="auto" w:fill="FFFFFF"/>
        </w:rPr>
        <w:t xml:space="preserve"> </w:t>
      </w:r>
      <w:r w:rsidR="00CA2481">
        <w:rPr>
          <w:rFonts w:ascii="Times New Roman" w:hAnsi="Times New Roman" w:cs="Times New Roman"/>
          <w:color w:val="333333"/>
          <w:sz w:val="24"/>
          <w:szCs w:val="24"/>
          <w:shd w:val="clear" w:color="auto" w:fill="FFFFFF"/>
        </w:rPr>
        <w:t>Je zde tedy patrná nutnost souhry mezi autorem a divákem, neboť bez ní by nedošlo k porozumění a úděl díla by t</w:t>
      </w:r>
      <w:r w:rsidR="00DA06CD">
        <w:rPr>
          <w:rFonts w:ascii="Times New Roman" w:hAnsi="Times New Roman" w:cs="Times New Roman"/>
          <w:color w:val="333333"/>
          <w:sz w:val="24"/>
          <w:szCs w:val="24"/>
          <w:shd w:val="clear" w:color="auto" w:fill="FFFFFF"/>
        </w:rPr>
        <w:t>ím pádem</w:t>
      </w:r>
      <w:r w:rsidR="00CA2481">
        <w:rPr>
          <w:rFonts w:ascii="Times New Roman" w:hAnsi="Times New Roman" w:cs="Times New Roman"/>
          <w:color w:val="333333"/>
          <w:sz w:val="24"/>
          <w:szCs w:val="24"/>
          <w:shd w:val="clear" w:color="auto" w:fill="FFFFFF"/>
        </w:rPr>
        <w:t xml:space="preserve"> nebyl naplněn</w:t>
      </w:r>
      <w:r w:rsidR="00341B71">
        <w:rPr>
          <w:rFonts w:ascii="Times New Roman" w:hAnsi="Times New Roman" w:cs="Times New Roman"/>
          <w:color w:val="333333"/>
          <w:sz w:val="24"/>
          <w:szCs w:val="24"/>
          <w:shd w:val="clear" w:color="auto" w:fill="FFFFFF"/>
        </w:rPr>
        <w:t xml:space="preserve">. </w:t>
      </w:r>
      <w:r w:rsidR="006678F5">
        <w:rPr>
          <w:rFonts w:ascii="Times New Roman" w:hAnsi="Times New Roman" w:cs="Times New Roman"/>
          <w:color w:val="333333"/>
          <w:sz w:val="24"/>
          <w:szCs w:val="24"/>
          <w:shd w:val="clear" w:color="auto" w:fill="FFFFFF"/>
        </w:rPr>
        <w:t>Vnímatel je d</w:t>
      </w:r>
      <w:r w:rsidR="00341B71">
        <w:rPr>
          <w:rFonts w:ascii="Times New Roman" w:hAnsi="Times New Roman" w:cs="Times New Roman"/>
          <w:color w:val="333333"/>
          <w:sz w:val="24"/>
          <w:szCs w:val="24"/>
          <w:shd w:val="clear" w:color="auto" w:fill="FFFFFF"/>
        </w:rPr>
        <w:t>ůležitým prvkem figurujícím v napl</w:t>
      </w:r>
      <w:r w:rsidR="00F95622">
        <w:rPr>
          <w:rFonts w:ascii="Times New Roman" w:hAnsi="Times New Roman" w:cs="Times New Roman"/>
          <w:color w:val="333333"/>
          <w:sz w:val="24"/>
          <w:szCs w:val="24"/>
          <w:shd w:val="clear" w:color="auto" w:fill="FFFFFF"/>
        </w:rPr>
        <w:t>ňování</w:t>
      </w:r>
      <w:r w:rsidR="00341B71">
        <w:rPr>
          <w:rFonts w:ascii="Times New Roman" w:hAnsi="Times New Roman" w:cs="Times New Roman"/>
          <w:color w:val="333333"/>
          <w:sz w:val="24"/>
          <w:szCs w:val="24"/>
          <w:shd w:val="clear" w:color="auto" w:fill="FFFFFF"/>
        </w:rPr>
        <w:t xml:space="preserve"> cíle umění. </w:t>
      </w:r>
      <w:r w:rsidR="003567E7">
        <w:rPr>
          <w:rFonts w:ascii="Times New Roman" w:hAnsi="Times New Roman" w:cs="Times New Roman"/>
          <w:color w:val="333333"/>
          <w:sz w:val="24"/>
          <w:szCs w:val="24"/>
          <w:shd w:val="clear" w:color="auto" w:fill="FFFFFF"/>
        </w:rPr>
        <w:t xml:space="preserve">S ohledem na to je zcela na místě zdůraznit, že úkolem umělce je vyvolat v divákovi pocit esteticko-etického hodnocení skutečnosti. </w:t>
      </w:r>
    </w:p>
    <w:p w14:paraId="09F44922" w14:textId="2D46BADE" w:rsidR="00C768F9" w:rsidRPr="00507BAB" w:rsidRDefault="00401915" w:rsidP="00AC499B">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k</w:t>
      </w:r>
      <w:r w:rsidR="00C768F9">
        <w:rPr>
          <w:rFonts w:ascii="Times New Roman" w:hAnsi="Times New Roman" w:cs="Times New Roman"/>
          <w:color w:val="333333"/>
          <w:sz w:val="24"/>
          <w:szCs w:val="24"/>
          <w:shd w:val="clear" w:color="auto" w:fill="FFFFFF"/>
        </w:rPr>
        <w:t xml:space="preserve">dy tedy můžeme se stoprocentní jistotou říci, že se jedná o dílo ryze realistické? Správná odpověď je </w:t>
      </w:r>
      <w:r w:rsidR="00C768F9" w:rsidRPr="003F5A5A">
        <w:rPr>
          <w:rFonts w:ascii="Times New Roman" w:hAnsi="Times New Roman" w:cs="Times New Roman"/>
          <w:i/>
          <w:iCs/>
          <w:color w:val="333333"/>
          <w:sz w:val="24"/>
          <w:szCs w:val="24"/>
          <w:shd w:val="clear" w:color="auto" w:fill="FFFFFF"/>
        </w:rPr>
        <w:t>nikdy</w:t>
      </w:r>
      <w:r w:rsidR="00C768F9">
        <w:rPr>
          <w:rFonts w:ascii="Times New Roman" w:hAnsi="Times New Roman" w:cs="Times New Roman"/>
          <w:color w:val="333333"/>
          <w:sz w:val="24"/>
          <w:szCs w:val="24"/>
          <w:shd w:val="clear" w:color="auto" w:fill="FFFFFF"/>
        </w:rPr>
        <w:t xml:space="preserve">. </w:t>
      </w:r>
      <w:r w:rsidR="00FD5C4E">
        <w:rPr>
          <w:rFonts w:ascii="Times New Roman" w:hAnsi="Times New Roman" w:cs="Times New Roman"/>
          <w:color w:val="333333"/>
          <w:sz w:val="24"/>
          <w:szCs w:val="24"/>
          <w:shd w:val="clear" w:color="auto" w:fill="FFFFFF"/>
        </w:rPr>
        <w:t>I po několikačetných studiích této otázky vyšlo najevo, že existují</w:t>
      </w:r>
      <w:r w:rsidR="00457611">
        <w:rPr>
          <w:rFonts w:ascii="Times New Roman" w:hAnsi="Times New Roman" w:cs="Times New Roman"/>
          <w:color w:val="333333"/>
          <w:sz w:val="24"/>
          <w:szCs w:val="24"/>
          <w:shd w:val="clear" w:color="auto" w:fill="FFFFFF"/>
        </w:rPr>
        <w:t xml:space="preserve"> </w:t>
      </w:r>
      <w:r w:rsidR="00FD5C4E">
        <w:rPr>
          <w:rFonts w:ascii="Times New Roman" w:hAnsi="Times New Roman" w:cs="Times New Roman"/>
          <w:color w:val="333333"/>
          <w:sz w:val="24"/>
          <w:szCs w:val="24"/>
          <w:shd w:val="clear" w:color="auto" w:fill="FFFFFF"/>
        </w:rPr>
        <w:t xml:space="preserve"> i případy, kdy dílo není možné přesně zařadit ani do té míry, kdy by bylo možné posoudit, zda se</w:t>
      </w:r>
      <w:r w:rsidR="00CB2D9E">
        <w:rPr>
          <w:rFonts w:ascii="Times New Roman" w:hAnsi="Times New Roman" w:cs="Times New Roman"/>
          <w:color w:val="333333"/>
          <w:sz w:val="24"/>
          <w:szCs w:val="24"/>
          <w:shd w:val="clear" w:color="auto" w:fill="FFFFFF"/>
        </w:rPr>
        <w:t xml:space="preserve"> vůbec</w:t>
      </w:r>
      <w:r w:rsidR="00FD5C4E">
        <w:rPr>
          <w:rFonts w:ascii="Times New Roman" w:hAnsi="Times New Roman" w:cs="Times New Roman"/>
          <w:color w:val="333333"/>
          <w:sz w:val="24"/>
          <w:szCs w:val="24"/>
          <w:shd w:val="clear" w:color="auto" w:fill="FFFFFF"/>
        </w:rPr>
        <w:t xml:space="preserve"> jedná o dílo realistické</w:t>
      </w:r>
      <w:r w:rsidR="00654EA7">
        <w:rPr>
          <w:rFonts w:ascii="Times New Roman" w:hAnsi="Times New Roman" w:cs="Times New Roman"/>
          <w:color w:val="333333"/>
          <w:sz w:val="24"/>
          <w:szCs w:val="24"/>
          <w:shd w:val="clear" w:color="auto" w:fill="FFFFFF"/>
        </w:rPr>
        <w:t>.</w:t>
      </w:r>
      <w:r w:rsidR="00EB0581">
        <w:rPr>
          <w:rFonts w:ascii="Times New Roman" w:hAnsi="Times New Roman" w:cs="Times New Roman"/>
          <w:color w:val="333333"/>
          <w:sz w:val="24"/>
          <w:szCs w:val="24"/>
          <w:shd w:val="clear" w:color="auto" w:fill="FFFFFF"/>
        </w:rPr>
        <w:t xml:space="preserve"> Z toho vyplývá, že hranice realistické kategorie jsou</w:t>
      </w:r>
      <w:r w:rsidR="00CE6891">
        <w:rPr>
          <w:rFonts w:ascii="Times New Roman" w:hAnsi="Times New Roman" w:cs="Times New Roman"/>
          <w:color w:val="333333"/>
          <w:sz w:val="24"/>
          <w:szCs w:val="24"/>
          <w:shd w:val="clear" w:color="auto" w:fill="FFFFFF"/>
        </w:rPr>
        <w:t xml:space="preserve"> částečně</w:t>
      </w:r>
      <w:r w:rsidR="00EB0581">
        <w:rPr>
          <w:rFonts w:ascii="Times New Roman" w:hAnsi="Times New Roman" w:cs="Times New Roman"/>
          <w:color w:val="333333"/>
          <w:sz w:val="24"/>
          <w:szCs w:val="24"/>
          <w:shd w:val="clear" w:color="auto" w:fill="FFFFFF"/>
        </w:rPr>
        <w:t xml:space="preserve"> pohyblivé.</w:t>
      </w:r>
      <w:r w:rsidR="0098243E">
        <w:rPr>
          <w:rFonts w:ascii="Times New Roman" w:hAnsi="Times New Roman" w:cs="Times New Roman"/>
          <w:color w:val="333333"/>
          <w:sz w:val="24"/>
          <w:szCs w:val="24"/>
          <w:shd w:val="clear" w:color="auto" w:fill="FFFFFF"/>
        </w:rPr>
        <w:t xml:space="preserve"> </w:t>
      </w:r>
      <w:r w:rsidR="00507BAB">
        <w:rPr>
          <w:rFonts w:ascii="Times New Roman" w:hAnsi="Times New Roman" w:cs="Times New Roman"/>
          <w:color w:val="333333"/>
          <w:sz w:val="24"/>
          <w:szCs w:val="24"/>
          <w:shd w:val="clear" w:color="auto" w:fill="FFFFFF"/>
        </w:rPr>
        <w:t>Roli ovšem hraje také míra objektivní reality, již se autor do své práce rozhodne vložit.</w:t>
      </w:r>
      <w:r w:rsidR="00A642CB">
        <w:rPr>
          <w:rFonts w:ascii="Times New Roman" w:hAnsi="Times New Roman" w:cs="Times New Roman"/>
          <w:color w:val="333333"/>
          <w:sz w:val="24"/>
          <w:szCs w:val="24"/>
          <w:shd w:val="clear" w:color="auto" w:fill="FFFFFF"/>
        </w:rPr>
        <w:t xml:space="preserve"> Aby však nedošlo k dezinformaci, je nutné zmínit fakt, že při zařazování uměleckých děl se nejedná pouze o tzv. černobílé členění, zde míněné jako dílo ryze realistické a naproti tomu r</w:t>
      </w:r>
      <w:r w:rsidR="00407C47">
        <w:rPr>
          <w:rFonts w:ascii="Times New Roman" w:hAnsi="Times New Roman" w:cs="Times New Roman"/>
          <w:color w:val="333333"/>
          <w:sz w:val="24"/>
          <w:szCs w:val="24"/>
          <w:shd w:val="clear" w:color="auto" w:fill="FFFFFF"/>
        </w:rPr>
        <w:t>y</w:t>
      </w:r>
      <w:r w:rsidR="00A642CB">
        <w:rPr>
          <w:rFonts w:ascii="Times New Roman" w:hAnsi="Times New Roman" w:cs="Times New Roman"/>
          <w:color w:val="333333"/>
          <w:sz w:val="24"/>
          <w:szCs w:val="24"/>
          <w:shd w:val="clear" w:color="auto" w:fill="FFFFFF"/>
        </w:rPr>
        <w:t xml:space="preserve">ze formalistické. </w:t>
      </w:r>
      <w:r w:rsidR="004B506D">
        <w:rPr>
          <w:rFonts w:ascii="Times New Roman" w:hAnsi="Times New Roman" w:cs="Times New Roman"/>
          <w:color w:val="333333"/>
          <w:sz w:val="24"/>
          <w:szCs w:val="24"/>
          <w:shd w:val="clear" w:color="auto" w:fill="FFFFFF"/>
        </w:rPr>
        <w:t xml:space="preserve">Tuto tezi </w:t>
      </w:r>
      <w:r w:rsidR="008C2F1A">
        <w:rPr>
          <w:rFonts w:ascii="Times New Roman" w:hAnsi="Times New Roman" w:cs="Times New Roman"/>
          <w:color w:val="333333"/>
          <w:sz w:val="24"/>
          <w:szCs w:val="24"/>
          <w:shd w:val="clear" w:color="auto" w:fill="FFFFFF"/>
        </w:rPr>
        <w:t>bychom mohli umocnit</w:t>
      </w:r>
      <w:r w:rsidR="004B506D">
        <w:rPr>
          <w:rFonts w:ascii="Times New Roman" w:hAnsi="Times New Roman" w:cs="Times New Roman"/>
          <w:color w:val="333333"/>
          <w:sz w:val="24"/>
          <w:szCs w:val="24"/>
          <w:shd w:val="clear" w:color="auto" w:fill="FFFFFF"/>
        </w:rPr>
        <w:t xml:space="preserve"> výrokem Václava Zykmunda, který tvrdí, že: </w:t>
      </w:r>
      <w:r w:rsidR="004B506D" w:rsidRPr="004B506D">
        <w:rPr>
          <w:rFonts w:ascii="Times New Roman" w:hAnsi="Times New Roman" w:cs="Times New Roman"/>
          <w:i/>
          <w:iCs/>
          <w:color w:val="333333"/>
          <w:sz w:val="24"/>
          <w:szCs w:val="24"/>
          <w:shd w:val="clear" w:color="auto" w:fill="FFFFFF"/>
        </w:rPr>
        <w:t>„Realismus sám se nemůže vyvíjet ve sterilní nádobě isolovaně: jeho vývoj a výboje jsou dány jeho bojem s mimorealistickými oblastmi a současně získáváním toho, co je v těchto oblastech cenné a použitelné.“</w:t>
      </w:r>
      <w:r w:rsidR="00C56A39">
        <w:rPr>
          <w:rStyle w:val="FootnoteReference"/>
          <w:rFonts w:ascii="Times New Roman" w:hAnsi="Times New Roman" w:cs="Times New Roman"/>
          <w:i/>
          <w:iCs/>
          <w:color w:val="333333"/>
          <w:sz w:val="24"/>
          <w:szCs w:val="24"/>
          <w:shd w:val="clear" w:color="auto" w:fill="FFFFFF"/>
        </w:rPr>
        <w:footnoteReference w:id="7"/>
      </w:r>
    </w:p>
    <w:p w14:paraId="59AE5EB5" w14:textId="06C3D303" w:rsidR="004F25AC" w:rsidRDefault="00F77F30" w:rsidP="00657946">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Neměli bychom opomenout ani </w:t>
      </w:r>
      <w:r w:rsidR="007253A5">
        <w:rPr>
          <w:rFonts w:ascii="Times New Roman" w:hAnsi="Times New Roman" w:cs="Times New Roman"/>
          <w:color w:val="333333"/>
          <w:sz w:val="24"/>
          <w:szCs w:val="24"/>
          <w:shd w:val="clear" w:color="auto" w:fill="FFFFFF"/>
        </w:rPr>
        <w:t>roli života v</w:t>
      </w:r>
      <w:r w:rsidR="00901B2E">
        <w:rPr>
          <w:rFonts w:ascii="Times New Roman" w:hAnsi="Times New Roman" w:cs="Times New Roman"/>
          <w:color w:val="333333"/>
          <w:sz w:val="24"/>
          <w:szCs w:val="24"/>
          <w:shd w:val="clear" w:color="auto" w:fill="FFFFFF"/>
        </w:rPr>
        <w:t xml:space="preserve"> </w:t>
      </w:r>
      <w:r w:rsidR="00070C44">
        <w:rPr>
          <w:rFonts w:ascii="Times New Roman" w:hAnsi="Times New Roman" w:cs="Times New Roman"/>
          <w:color w:val="333333"/>
          <w:sz w:val="24"/>
          <w:szCs w:val="24"/>
          <w:shd w:val="clear" w:color="auto" w:fill="FFFFFF"/>
        </w:rPr>
        <w:t>námi</w:t>
      </w:r>
      <w:r w:rsidR="007253A5">
        <w:rPr>
          <w:rFonts w:ascii="Times New Roman" w:hAnsi="Times New Roman" w:cs="Times New Roman"/>
          <w:color w:val="333333"/>
          <w:sz w:val="24"/>
          <w:szCs w:val="24"/>
          <w:shd w:val="clear" w:color="auto" w:fill="FFFFFF"/>
        </w:rPr>
        <w:t xml:space="preserve"> rozebírané kategorii. Právě život je totiž </w:t>
      </w:r>
      <w:r w:rsidR="001C3069">
        <w:rPr>
          <w:rFonts w:ascii="Times New Roman" w:hAnsi="Times New Roman" w:cs="Times New Roman"/>
          <w:color w:val="333333"/>
          <w:sz w:val="24"/>
          <w:szCs w:val="24"/>
          <w:shd w:val="clear" w:color="auto" w:fill="FFFFFF"/>
        </w:rPr>
        <w:t xml:space="preserve">hlavní a </w:t>
      </w:r>
      <w:r w:rsidR="007253A5">
        <w:rPr>
          <w:rFonts w:ascii="Times New Roman" w:hAnsi="Times New Roman" w:cs="Times New Roman"/>
          <w:color w:val="333333"/>
          <w:sz w:val="24"/>
          <w:szCs w:val="24"/>
          <w:shd w:val="clear" w:color="auto" w:fill="FFFFFF"/>
        </w:rPr>
        <w:t>jedinou studnicí inspirace</w:t>
      </w:r>
      <w:r w:rsidR="00CF2A49">
        <w:rPr>
          <w:rFonts w:ascii="Times New Roman" w:hAnsi="Times New Roman" w:cs="Times New Roman"/>
          <w:color w:val="333333"/>
          <w:sz w:val="24"/>
          <w:szCs w:val="24"/>
          <w:shd w:val="clear" w:color="auto" w:fill="FFFFFF"/>
        </w:rPr>
        <w:t>.</w:t>
      </w:r>
      <w:r w:rsidR="001407AC">
        <w:rPr>
          <w:rFonts w:ascii="Times New Roman" w:hAnsi="Times New Roman" w:cs="Times New Roman"/>
          <w:color w:val="333333"/>
          <w:sz w:val="24"/>
          <w:szCs w:val="24"/>
          <w:shd w:val="clear" w:color="auto" w:fill="FFFFFF"/>
        </w:rPr>
        <w:t xml:space="preserve"> </w:t>
      </w:r>
      <w:r w:rsidR="007822EC">
        <w:rPr>
          <w:rFonts w:ascii="Times New Roman" w:hAnsi="Times New Roman" w:cs="Times New Roman"/>
          <w:color w:val="333333"/>
          <w:sz w:val="24"/>
          <w:szCs w:val="24"/>
          <w:shd w:val="clear" w:color="auto" w:fill="FFFFFF"/>
        </w:rPr>
        <w:t>A k</w:t>
      </w:r>
      <w:r w:rsidR="001407AC">
        <w:rPr>
          <w:rFonts w:ascii="Times New Roman" w:hAnsi="Times New Roman" w:cs="Times New Roman"/>
          <w:color w:val="333333"/>
          <w:sz w:val="24"/>
          <w:szCs w:val="24"/>
          <w:shd w:val="clear" w:color="auto" w:fill="FFFFFF"/>
        </w:rPr>
        <w:t>dybychom se tedy</w:t>
      </w:r>
      <w:r w:rsidR="004F77FC">
        <w:rPr>
          <w:rFonts w:ascii="Times New Roman" w:hAnsi="Times New Roman" w:cs="Times New Roman"/>
          <w:color w:val="333333"/>
          <w:sz w:val="24"/>
          <w:szCs w:val="24"/>
          <w:shd w:val="clear" w:color="auto" w:fill="FFFFFF"/>
        </w:rPr>
        <w:t xml:space="preserve"> přece jen</w:t>
      </w:r>
      <w:r w:rsidR="001407AC">
        <w:rPr>
          <w:rFonts w:ascii="Times New Roman" w:hAnsi="Times New Roman" w:cs="Times New Roman"/>
          <w:color w:val="333333"/>
          <w:sz w:val="24"/>
          <w:szCs w:val="24"/>
          <w:shd w:val="clear" w:color="auto" w:fill="FFFFFF"/>
        </w:rPr>
        <w:t xml:space="preserve"> pokusili </w:t>
      </w:r>
      <w:r w:rsidR="00CF2A49">
        <w:rPr>
          <w:rFonts w:ascii="Times New Roman" w:hAnsi="Times New Roman" w:cs="Times New Roman"/>
          <w:color w:val="333333"/>
          <w:sz w:val="24"/>
          <w:szCs w:val="24"/>
          <w:shd w:val="clear" w:color="auto" w:fill="FFFFFF"/>
        </w:rPr>
        <w:t xml:space="preserve">realismus </w:t>
      </w:r>
      <w:r w:rsidR="001407AC">
        <w:rPr>
          <w:rFonts w:ascii="Times New Roman" w:hAnsi="Times New Roman" w:cs="Times New Roman"/>
          <w:color w:val="333333"/>
          <w:sz w:val="24"/>
          <w:szCs w:val="24"/>
          <w:shd w:val="clear" w:color="auto" w:fill="FFFFFF"/>
        </w:rPr>
        <w:t xml:space="preserve">co </w:t>
      </w:r>
      <w:r w:rsidR="001407AC">
        <w:rPr>
          <w:rFonts w:ascii="Times New Roman" w:hAnsi="Times New Roman" w:cs="Times New Roman"/>
          <w:color w:val="333333"/>
          <w:sz w:val="24"/>
          <w:szCs w:val="24"/>
          <w:shd w:val="clear" w:color="auto" w:fill="FFFFFF"/>
        </w:rPr>
        <w:lastRenderedPageBreak/>
        <w:t>nejpřesněji vymezit, mohli bychom říci, že</w:t>
      </w:r>
      <w:r w:rsidR="000C6DCC">
        <w:rPr>
          <w:rFonts w:ascii="Times New Roman" w:hAnsi="Times New Roman" w:cs="Times New Roman"/>
          <w:color w:val="333333"/>
          <w:sz w:val="24"/>
          <w:szCs w:val="24"/>
          <w:shd w:val="clear" w:color="auto" w:fill="FFFFFF"/>
        </w:rPr>
        <w:t>:</w:t>
      </w:r>
      <w:r w:rsidR="001407AC">
        <w:rPr>
          <w:rFonts w:ascii="Times New Roman" w:hAnsi="Times New Roman" w:cs="Times New Roman"/>
          <w:color w:val="333333"/>
          <w:sz w:val="24"/>
          <w:szCs w:val="24"/>
          <w:shd w:val="clear" w:color="auto" w:fill="FFFFFF"/>
        </w:rPr>
        <w:t xml:space="preserve"> </w:t>
      </w:r>
      <w:r w:rsidR="001407AC" w:rsidRPr="001407AC">
        <w:rPr>
          <w:rFonts w:ascii="Times New Roman" w:hAnsi="Times New Roman" w:cs="Times New Roman"/>
          <w:i/>
          <w:iCs/>
          <w:color w:val="333333"/>
          <w:sz w:val="24"/>
          <w:szCs w:val="24"/>
          <w:shd w:val="clear" w:color="auto" w:fill="FFFFFF"/>
        </w:rPr>
        <w:t>„</w:t>
      </w:r>
      <w:r w:rsidR="000C6DCC">
        <w:rPr>
          <w:rFonts w:ascii="Times New Roman" w:hAnsi="Times New Roman" w:cs="Times New Roman"/>
          <w:i/>
          <w:iCs/>
          <w:color w:val="333333"/>
          <w:sz w:val="24"/>
          <w:szCs w:val="24"/>
          <w:shd w:val="clear" w:color="auto" w:fill="FFFFFF"/>
        </w:rPr>
        <w:t>R</w:t>
      </w:r>
      <w:r w:rsidR="001407AC" w:rsidRPr="001407AC">
        <w:rPr>
          <w:rFonts w:ascii="Times New Roman" w:hAnsi="Times New Roman" w:cs="Times New Roman"/>
          <w:i/>
          <w:iCs/>
          <w:color w:val="333333"/>
          <w:sz w:val="24"/>
          <w:szCs w:val="24"/>
          <w:shd w:val="clear" w:color="auto" w:fill="FFFFFF"/>
        </w:rPr>
        <w:t>ealismus je historická kategorie, která podléhá neustálým změnám, nikdy není jednou provždy dána, vyvíjí se. Realistické zobrazení skutečnosti znamená pravdivé zobrazení skutečnosti. Kriterion umělecké pravdivosti je společenskohistorická praxe lidstva v jejím vývojovém procesu. Mimo rámec tohoto procesu není sudidla, kterým bychom mohli měřit pravdivost uměleckého poznání.</w:t>
      </w:r>
      <w:r w:rsidR="001407AC">
        <w:rPr>
          <w:rFonts w:ascii="Times New Roman" w:hAnsi="Times New Roman" w:cs="Times New Roman"/>
          <w:i/>
          <w:iCs/>
          <w:color w:val="333333"/>
          <w:sz w:val="24"/>
          <w:szCs w:val="24"/>
          <w:shd w:val="clear" w:color="auto" w:fill="FFFFFF"/>
        </w:rPr>
        <w:t xml:space="preserve"> </w:t>
      </w:r>
      <w:r w:rsidR="004476B8">
        <w:rPr>
          <w:rFonts w:ascii="Times New Roman" w:hAnsi="Times New Roman" w:cs="Times New Roman"/>
          <w:i/>
          <w:iCs/>
          <w:color w:val="333333"/>
          <w:sz w:val="24"/>
          <w:szCs w:val="24"/>
          <w:shd w:val="clear" w:color="auto" w:fill="FFFFFF"/>
        </w:rPr>
        <w:t xml:space="preserve">Realismus díla jakožto umělecky realisovaného specifického subjektivního odrazu objektivní reality je dán určitým konkrétním vztahem umělce ke skutečnosti, vztahem, který umožňuje umělci vidět ve skutečnosti nové, schopné vývoje a rozeznávat je od starého, odsouzeného k zániku. Tím, že realistické dílo zobrazuje skutečnost pravdivě, má sílu přetvářet vnímatele či čtenáře a tím </w:t>
      </w:r>
      <w:r w:rsidR="0081515A">
        <w:rPr>
          <w:rFonts w:ascii="Times New Roman" w:hAnsi="Times New Roman" w:cs="Times New Roman"/>
          <w:i/>
          <w:iCs/>
          <w:color w:val="333333"/>
          <w:sz w:val="24"/>
          <w:szCs w:val="24"/>
          <w:shd w:val="clear" w:color="auto" w:fill="FFFFFF"/>
        </w:rPr>
        <w:br/>
      </w:r>
      <w:r w:rsidR="004476B8">
        <w:rPr>
          <w:rFonts w:ascii="Times New Roman" w:hAnsi="Times New Roman" w:cs="Times New Roman"/>
          <w:i/>
          <w:iCs/>
          <w:color w:val="333333"/>
          <w:sz w:val="24"/>
          <w:szCs w:val="24"/>
          <w:shd w:val="clear" w:color="auto" w:fill="FFFFFF"/>
        </w:rPr>
        <w:t>i přetvářet danou objektivní realitu tvůrčím způsobem. Zvlášť důrazně je třeba podtrhnout právě tuto vlastnost realismu, neboť je to právě ona, která podmiňuje společenskou účinnost realistického díla.</w:t>
      </w:r>
      <w:r w:rsidR="00E044FC">
        <w:rPr>
          <w:rFonts w:ascii="Times New Roman" w:hAnsi="Times New Roman" w:cs="Times New Roman"/>
          <w:i/>
          <w:iCs/>
          <w:color w:val="333333"/>
          <w:sz w:val="24"/>
          <w:szCs w:val="24"/>
          <w:shd w:val="clear" w:color="auto" w:fill="FFFFFF"/>
        </w:rPr>
        <w:t>“</w:t>
      </w:r>
      <w:r w:rsidR="00E044FC">
        <w:rPr>
          <w:rStyle w:val="FootnoteReference"/>
          <w:rFonts w:ascii="Times New Roman" w:hAnsi="Times New Roman" w:cs="Times New Roman"/>
          <w:i/>
          <w:iCs/>
          <w:color w:val="333333"/>
          <w:sz w:val="24"/>
          <w:szCs w:val="24"/>
          <w:shd w:val="clear" w:color="auto" w:fill="FFFFFF"/>
        </w:rPr>
        <w:footnoteReference w:id="8"/>
      </w:r>
      <w:r w:rsidR="001A6E39">
        <w:rPr>
          <w:rFonts w:ascii="Times New Roman" w:hAnsi="Times New Roman" w:cs="Times New Roman"/>
          <w:i/>
          <w:iCs/>
          <w:color w:val="333333"/>
          <w:sz w:val="24"/>
          <w:szCs w:val="24"/>
          <w:shd w:val="clear" w:color="auto" w:fill="FFFFFF"/>
        </w:rPr>
        <w:t xml:space="preserve"> </w:t>
      </w:r>
      <w:r w:rsidR="00225EE5">
        <w:rPr>
          <w:rFonts w:ascii="Times New Roman" w:hAnsi="Times New Roman" w:cs="Times New Roman"/>
          <w:color w:val="333333"/>
          <w:sz w:val="24"/>
          <w:szCs w:val="24"/>
          <w:shd w:val="clear" w:color="auto" w:fill="FFFFFF"/>
        </w:rPr>
        <w:t>A pokud bychom se ptali, proč je tato kategorie nazývána právě realismem, je to z toho důvodu, že je schopná v každém období</w:t>
      </w:r>
      <w:r w:rsidR="00DE0D55">
        <w:rPr>
          <w:rFonts w:ascii="Times New Roman" w:hAnsi="Times New Roman" w:cs="Times New Roman"/>
          <w:color w:val="333333"/>
          <w:sz w:val="24"/>
          <w:szCs w:val="24"/>
          <w:shd w:val="clear" w:color="auto" w:fill="FFFFFF"/>
        </w:rPr>
        <w:t xml:space="preserve"> dosáhnout porozumění životu.</w:t>
      </w:r>
    </w:p>
    <w:p w14:paraId="2182C3D4" w14:textId="77777777" w:rsidR="00657946" w:rsidRPr="00657946" w:rsidRDefault="00657946" w:rsidP="00657946">
      <w:pPr>
        <w:spacing w:line="360" w:lineRule="auto"/>
        <w:ind w:firstLine="708"/>
        <w:jc w:val="both"/>
        <w:rPr>
          <w:rFonts w:ascii="Times New Roman" w:hAnsi="Times New Roman" w:cs="Times New Roman"/>
          <w:i/>
          <w:iCs/>
          <w:color w:val="333333"/>
          <w:sz w:val="24"/>
          <w:szCs w:val="24"/>
          <w:shd w:val="clear" w:color="auto" w:fill="FFFFFF"/>
        </w:rPr>
      </w:pPr>
    </w:p>
    <w:p w14:paraId="16F227A7" w14:textId="6E6C362F" w:rsidR="00BB0381" w:rsidRPr="00744D0E" w:rsidRDefault="00BB0381" w:rsidP="00BB0381">
      <w:pPr>
        <w:pStyle w:val="ListParagraph"/>
        <w:numPr>
          <w:ilvl w:val="1"/>
          <w:numId w:val="2"/>
        </w:numPr>
        <w:spacing w:line="360" w:lineRule="auto"/>
        <w:jc w:val="both"/>
        <w:rPr>
          <w:rFonts w:ascii="Times New Roman" w:hAnsi="Times New Roman" w:cs="Times New Roman"/>
          <w:b/>
          <w:bCs/>
          <w:color w:val="333333"/>
          <w:sz w:val="30"/>
          <w:szCs w:val="30"/>
          <w:shd w:val="clear" w:color="auto" w:fill="FFFFFF"/>
        </w:rPr>
      </w:pPr>
      <w:r w:rsidRPr="00744D0E">
        <w:rPr>
          <w:rFonts w:ascii="Times New Roman" w:hAnsi="Times New Roman" w:cs="Times New Roman"/>
          <w:b/>
          <w:bCs/>
          <w:color w:val="333333"/>
          <w:sz w:val="30"/>
          <w:szCs w:val="30"/>
          <w:shd w:val="clear" w:color="auto" w:fill="FFFFFF"/>
        </w:rPr>
        <w:t>Kritický realismus</w:t>
      </w:r>
    </w:p>
    <w:p w14:paraId="19F29CEF" w14:textId="3CDBF9F4" w:rsidR="00EE5244" w:rsidRDefault="00B23022" w:rsidP="00B23022">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Kritický realismus</w:t>
      </w:r>
      <w:r w:rsidR="00F07844">
        <w:rPr>
          <w:rFonts w:ascii="Times New Roman" w:hAnsi="Times New Roman" w:cs="Times New Roman"/>
          <w:color w:val="333333"/>
          <w:sz w:val="24"/>
          <w:szCs w:val="24"/>
          <w:shd w:val="clear" w:color="auto" w:fill="FFFFFF"/>
        </w:rPr>
        <w:t xml:space="preserve"> představuje</w:t>
      </w:r>
      <w:r w:rsidR="00192F71">
        <w:rPr>
          <w:rFonts w:ascii="Times New Roman" w:hAnsi="Times New Roman" w:cs="Times New Roman"/>
          <w:color w:val="333333"/>
          <w:sz w:val="24"/>
          <w:szCs w:val="24"/>
          <w:shd w:val="clear" w:color="auto" w:fill="FFFFFF"/>
        </w:rPr>
        <w:t xml:space="preserve"> určitou etapu v průběhu vývoje realistického umění, zasahující především do devatenáctého století. </w:t>
      </w:r>
      <w:r w:rsidR="00590F0D">
        <w:rPr>
          <w:rFonts w:ascii="Times New Roman" w:hAnsi="Times New Roman" w:cs="Times New Roman"/>
          <w:color w:val="333333"/>
          <w:sz w:val="24"/>
          <w:szCs w:val="24"/>
          <w:shd w:val="clear" w:color="auto" w:fill="FFFFFF"/>
        </w:rPr>
        <w:t>Termín kritický realismus vytvořila marxistická literární věda a uchytil se především ve spojitosti s literaturou sovětskou, socialistickou</w:t>
      </w:r>
      <w:r w:rsidR="007674F9">
        <w:rPr>
          <w:rFonts w:ascii="Times New Roman" w:hAnsi="Times New Roman" w:cs="Times New Roman"/>
          <w:color w:val="333333"/>
          <w:sz w:val="24"/>
          <w:szCs w:val="24"/>
          <w:shd w:val="clear" w:color="auto" w:fill="FFFFFF"/>
        </w:rPr>
        <w:t xml:space="preserve"> </w:t>
      </w:r>
      <w:r w:rsidR="00590F0D">
        <w:rPr>
          <w:rFonts w:ascii="Times New Roman" w:hAnsi="Times New Roman" w:cs="Times New Roman"/>
          <w:color w:val="333333"/>
          <w:sz w:val="24"/>
          <w:szCs w:val="24"/>
          <w:shd w:val="clear" w:color="auto" w:fill="FFFFFF"/>
        </w:rPr>
        <w:t>a</w:t>
      </w:r>
      <w:r w:rsidR="007674F9">
        <w:rPr>
          <w:rFonts w:ascii="Times New Roman" w:hAnsi="Times New Roman" w:cs="Times New Roman"/>
          <w:color w:val="333333"/>
          <w:sz w:val="24"/>
          <w:szCs w:val="24"/>
          <w:shd w:val="clear" w:color="auto" w:fill="FFFFFF"/>
        </w:rPr>
        <w:t xml:space="preserve"> rovněž</w:t>
      </w:r>
      <w:r w:rsidR="00590F0D">
        <w:rPr>
          <w:rFonts w:ascii="Times New Roman" w:hAnsi="Times New Roman" w:cs="Times New Roman"/>
          <w:color w:val="333333"/>
          <w:sz w:val="24"/>
          <w:szCs w:val="24"/>
          <w:shd w:val="clear" w:color="auto" w:fill="FFFFFF"/>
        </w:rPr>
        <w:t xml:space="preserve"> západoevropskou.</w:t>
      </w:r>
      <w:r w:rsidR="00954FEE">
        <w:rPr>
          <w:rFonts w:ascii="Times New Roman" w:hAnsi="Times New Roman" w:cs="Times New Roman"/>
          <w:color w:val="333333"/>
          <w:sz w:val="24"/>
          <w:szCs w:val="24"/>
          <w:shd w:val="clear" w:color="auto" w:fill="FFFFFF"/>
        </w:rPr>
        <w:t xml:space="preserve"> Jeho samotný význam pak spočívá v „</w:t>
      </w:r>
      <w:r w:rsidR="00954FEE" w:rsidRPr="00FF274D">
        <w:rPr>
          <w:rFonts w:ascii="Times New Roman" w:hAnsi="Times New Roman" w:cs="Times New Roman"/>
          <w:i/>
          <w:iCs/>
          <w:color w:val="333333"/>
          <w:sz w:val="24"/>
          <w:szCs w:val="24"/>
          <w:shd w:val="clear" w:color="auto" w:fill="FFFFFF"/>
        </w:rPr>
        <w:t>takovém realistickém umění, které v podmínkách nastolených buržoazní revolucí kriticky zobrazuje buržoazní společnost, přičemž důraz je na hluboké kritice, nikoli ještě na vytyčování reálných perspektiv.</w:t>
      </w:r>
      <w:r w:rsidR="00FF274D" w:rsidRPr="00FF274D">
        <w:rPr>
          <w:rFonts w:ascii="Times New Roman" w:hAnsi="Times New Roman" w:cs="Times New Roman"/>
          <w:i/>
          <w:iCs/>
          <w:color w:val="333333"/>
          <w:sz w:val="24"/>
          <w:szCs w:val="24"/>
          <w:shd w:val="clear" w:color="auto" w:fill="FFFFFF"/>
        </w:rPr>
        <w:t>“</w:t>
      </w:r>
      <w:r w:rsidR="00690434">
        <w:rPr>
          <w:rStyle w:val="FootnoteReference"/>
          <w:rFonts w:ascii="Times New Roman" w:hAnsi="Times New Roman" w:cs="Times New Roman"/>
          <w:i/>
          <w:iCs/>
          <w:color w:val="333333"/>
          <w:sz w:val="24"/>
          <w:szCs w:val="24"/>
          <w:shd w:val="clear" w:color="auto" w:fill="FFFFFF"/>
        </w:rPr>
        <w:footnoteReference w:id="9"/>
      </w:r>
      <w:r w:rsidR="0046081F">
        <w:rPr>
          <w:rFonts w:ascii="Times New Roman" w:hAnsi="Times New Roman" w:cs="Times New Roman"/>
          <w:i/>
          <w:iCs/>
          <w:color w:val="333333"/>
          <w:sz w:val="24"/>
          <w:szCs w:val="24"/>
          <w:shd w:val="clear" w:color="auto" w:fill="FFFFFF"/>
        </w:rPr>
        <w:t xml:space="preserve"> </w:t>
      </w:r>
      <w:r w:rsidR="007F1216">
        <w:rPr>
          <w:rFonts w:ascii="Times New Roman" w:hAnsi="Times New Roman" w:cs="Times New Roman"/>
          <w:color w:val="333333"/>
          <w:sz w:val="24"/>
          <w:szCs w:val="24"/>
          <w:shd w:val="clear" w:color="auto" w:fill="FFFFFF"/>
        </w:rPr>
        <w:t>Zvolíme-li však perspektivu o něco širší, pak můžeme říci, že tradice kritického realismu přetrvává dodnes</w:t>
      </w:r>
      <w:r w:rsidR="008F3589">
        <w:rPr>
          <w:rFonts w:ascii="Times New Roman" w:hAnsi="Times New Roman" w:cs="Times New Roman"/>
          <w:color w:val="333333"/>
          <w:sz w:val="24"/>
          <w:szCs w:val="24"/>
          <w:shd w:val="clear" w:color="auto" w:fill="FFFFFF"/>
        </w:rPr>
        <w:t>,</w:t>
      </w:r>
      <w:r w:rsidR="007F1216">
        <w:rPr>
          <w:rFonts w:ascii="Times New Roman" w:hAnsi="Times New Roman" w:cs="Times New Roman"/>
          <w:color w:val="333333"/>
          <w:sz w:val="24"/>
          <w:szCs w:val="24"/>
          <w:shd w:val="clear" w:color="auto" w:fill="FFFFFF"/>
        </w:rPr>
        <w:t xml:space="preserve"> ovšem ne ve smyslu socialistickém, nýbrž čistě </w:t>
      </w:r>
      <w:r w:rsidR="008F0899">
        <w:rPr>
          <w:rFonts w:ascii="Times New Roman" w:hAnsi="Times New Roman" w:cs="Times New Roman"/>
          <w:color w:val="333333"/>
          <w:sz w:val="24"/>
          <w:szCs w:val="24"/>
          <w:shd w:val="clear" w:color="auto" w:fill="FFFFFF"/>
        </w:rPr>
        <w:t xml:space="preserve">realisticky kritickém. </w:t>
      </w:r>
    </w:p>
    <w:p w14:paraId="6596DA07" w14:textId="106B7C2D" w:rsidR="00633C15" w:rsidRPr="00FF16CC" w:rsidRDefault="00633C15" w:rsidP="0092764F">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Dále bychom se ve spojitosti se zmíněným pojmem mohli ptát, čím se</w:t>
      </w:r>
      <w:r w:rsidR="00E55463">
        <w:rPr>
          <w:rFonts w:ascii="Times New Roman" w:hAnsi="Times New Roman" w:cs="Times New Roman"/>
          <w:color w:val="333333"/>
          <w:sz w:val="24"/>
          <w:szCs w:val="24"/>
          <w:shd w:val="clear" w:color="auto" w:fill="FFFFFF"/>
        </w:rPr>
        <w:t xml:space="preserve"> kritický realismus</w:t>
      </w:r>
      <w:r>
        <w:rPr>
          <w:rFonts w:ascii="Times New Roman" w:hAnsi="Times New Roman" w:cs="Times New Roman"/>
          <w:color w:val="333333"/>
          <w:sz w:val="24"/>
          <w:szCs w:val="24"/>
          <w:shd w:val="clear" w:color="auto" w:fill="FFFFFF"/>
        </w:rPr>
        <w:t xml:space="preserve"> vyznačuje a jaké jsou jeho hlavní </w:t>
      </w:r>
      <w:r w:rsidR="00DD4375">
        <w:rPr>
          <w:rFonts w:ascii="Times New Roman" w:hAnsi="Times New Roman" w:cs="Times New Roman"/>
          <w:color w:val="333333"/>
          <w:sz w:val="24"/>
          <w:szCs w:val="24"/>
          <w:shd w:val="clear" w:color="auto" w:fill="FFFFFF"/>
        </w:rPr>
        <w:t>rysy</w:t>
      </w:r>
      <w:r>
        <w:rPr>
          <w:rFonts w:ascii="Times New Roman" w:hAnsi="Times New Roman" w:cs="Times New Roman"/>
          <w:color w:val="333333"/>
          <w:sz w:val="24"/>
          <w:szCs w:val="24"/>
          <w:shd w:val="clear" w:color="auto" w:fill="FFFFFF"/>
        </w:rPr>
        <w:t xml:space="preserve">. Jelikož </w:t>
      </w:r>
      <w:r w:rsidR="00CF21A4">
        <w:rPr>
          <w:rFonts w:ascii="Times New Roman" w:hAnsi="Times New Roman" w:cs="Times New Roman"/>
          <w:color w:val="333333"/>
          <w:sz w:val="24"/>
          <w:szCs w:val="24"/>
          <w:shd w:val="clear" w:color="auto" w:fill="FFFFFF"/>
        </w:rPr>
        <w:t xml:space="preserve">je devatenácté století obdobím revolučním </w:t>
      </w:r>
      <w:r w:rsidR="00367705">
        <w:rPr>
          <w:rFonts w:ascii="Times New Roman" w:hAnsi="Times New Roman" w:cs="Times New Roman"/>
          <w:color w:val="333333"/>
          <w:sz w:val="24"/>
          <w:szCs w:val="24"/>
          <w:shd w:val="clear" w:color="auto" w:fill="FFFFFF"/>
        </w:rPr>
        <w:br/>
      </w:r>
      <w:r w:rsidR="00CF21A4">
        <w:rPr>
          <w:rFonts w:ascii="Times New Roman" w:hAnsi="Times New Roman" w:cs="Times New Roman"/>
          <w:color w:val="333333"/>
          <w:sz w:val="24"/>
          <w:szCs w:val="24"/>
          <w:shd w:val="clear" w:color="auto" w:fill="FFFFFF"/>
        </w:rPr>
        <w:t>a</w:t>
      </w:r>
      <w:r w:rsidR="00F555FF">
        <w:rPr>
          <w:rFonts w:ascii="Times New Roman" w:hAnsi="Times New Roman" w:cs="Times New Roman"/>
          <w:color w:val="333333"/>
          <w:sz w:val="24"/>
          <w:szCs w:val="24"/>
          <w:shd w:val="clear" w:color="auto" w:fill="FFFFFF"/>
        </w:rPr>
        <w:t xml:space="preserve"> stejně tak</w:t>
      </w:r>
      <w:r w:rsidR="00CF21A4">
        <w:rPr>
          <w:rFonts w:ascii="Times New Roman" w:hAnsi="Times New Roman" w:cs="Times New Roman"/>
          <w:color w:val="333333"/>
          <w:sz w:val="24"/>
          <w:szCs w:val="24"/>
          <w:shd w:val="clear" w:color="auto" w:fill="FFFFFF"/>
        </w:rPr>
        <w:t xml:space="preserve"> porevolučním</w:t>
      </w:r>
      <w:r w:rsidR="00AD623A">
        <w:rPr>
          <w:rFonts w:ascii="Times New Roman" w:hAnsi="Times New Roman" w:cs="Times New Roman"/>
          <w:color w:val="333333"/>
          <w:sz w:val="24"/>
          <w:szCs w:val="24"/>
          <w:shd w:val="clear" w:color="auto" w:fill="FFFFFF"/>
        </w:rPr>
        <w:t>,</w:t>
      </w:r>
      <w:r w:rsidR="00CF21A4">
        <w:rPr>
          <w:rFonts w:ascii="Times New Roman" w:hAnsi="Times New Roman" w:cs="Times New Roman"/>
          <w:color w:val="333333"/>
          <w:sz w:val="24"/>
          <w:szCs w:val="24"/>
          <w:shd w:val="clear" w:color="auto" w:fill="FFFFFF"/>
        </w:rPr>
        <w:t xml:space="preserve"> charakteristickým rysem této éry </w:t>
      </w:r>
      <w:r w:rsidR="00CB175A">
        <w:rPr>
          <w:rFonts w:ascii="Times New Roman" w:hAnsi="Times New Roman" w:cs="Times New Roman"/>
          <w:color w:val="333333"/>
          <w:sz w:val="24"/>
          <w:szCs w:val="24"/>
          <w:shd w:val="clear" w:color="auto" w:fill="FFFFFF"/>
        </w:rPr>
        <w:t>je</w:t>
      </w:r>
      <w:r w:rsidR="00CF21A4">
        <w:rPr>
          <w:rFonts w:ascii="Times New Roman" w:hAnsi="Times New Roman" w:cs="Times New Roman"/>
          <w:color w:val="333333"/>
          <w:sz w:val="24"/>
          <w:szCs w:val="24"/>
          <w:shd w:val="clear" w:color="auto" w:fill="FFFFFF"/>
        </w:rPr>
        <w:t xml:space="preserve"> především ztráta iluzí a s tím související pasivní rezignace. Neméně častá je pak romantická revolta či kriticky realistické zobrazení</w:t>
      </w:r>
      <w:r w:rsidR="00901944">
        <w:rPr>
          <w:rFonts w:ascii="Times New Roman" w:hAnsi="Times New Roman" w:cs="Times New Roman"/>
          <w:color w:val="333333"/>
          <w:sz w:val="24"/>
          <w:szCs w:val="24"/>
          <w:shd w:val="clear" w:color="auto" w:fill="FFFFFF"/>
        </w:rPr>
        <w:t>,</w:t>
      </w:r>
      <w:r w:rsidR="00CF21A4">
        <w:rPr>
          <w:rFonts w:ascii="Times New Roman" w:hAnsi="Times New Roman" w:cs="Times New Roman"/>
          <w:color w:val="333333"/>
          <w:sz w:val="24"/>
          <w:szCs w:val="24"/>
          <w:shd w:val="clear" w:color="auto" w:fill="FFFFFF"/>
        </w:rPr>
        <w:t xml:space="preserve"> a taktéž</w:t>
      </w:r>
      <w:r w:rsidR="003C7E9A">
        <w:rPr>
          <w:rFonts w:ascii="Times New Roman" w:hAnsi="Times New Roman" w:cs="Times New Roman"/>
          <w:color w:val="333333"/>
          <w:sz w:val="24"/>
          <w:szCs w:val="24"/>
          <w:shd w:val="clear" w:color="auto" w:fill="FFFFFF"/>
        </w:rPr>
        <w:t xml:space="preserve"> se zde může vyskytovat vykreslení vědeckého nebo technického pokroku.</w:t>
      </w:r>
      <w:r w:rsidR="002F79A5">
        <w:rPr>
          <w:rFonts w:ascii="Times New Roman" w:hAnsi="Times New Roman" w:cs="Times New Roman"/>
          <w:color w:val="333333"/>
          <w:sz w:val="24"/>
          <w:szCs w:val="24"/>
          <w:shd w:val="clear" w:color="auto" w:fill="FFFFFF"/>
        </w:rPr>
        <w:t xml:space="preserve"> K ještě přesnějšímu nastínění této tematiky si </w:t>
      </w:r>
      <w:r w:rsidR="003E1851">
        <w:rPr>
          <w:rFonts w:ascii="Times New Roman" w:hAnsi="Times New Roman" w:cs="Times New Roman"/>
          <w:color w:val="333333"/>
          <w:sz w:val="24"/>
          <w:szCs w:val="24"/>
          <w:shd w:val="clear" w:color="auto" w:fill="FFFFFF"/>
        </w:rPr>
        <w:t>můžeme propůjčit</w:t>
      </w:r>
      <w:r w:rsidR="002F79A5">
        <w:rPr>
          <w:rFonts w:ascii="Times New Roman" w:hAnsi="Times New Roman" w:cs="Times New Roman"/>
          <w:color w:val="333333"/>
          <w:sz w:val="24"/>
          <w:szCs w:val="24"/>
          <w:shd w:val="clear" w:color="auto" w:fill="FFFFFF"/>
        </w:rPr>
        <w:t xml:space="preserve"> výrok Jana O. Fischera</w:t>
      </w:r>
      <w:r w:rsidR="006E39E4">
        <w:rPr>
          <w:rFonts w:ascii="Times New Roman" w:hAnsi="Times New Roman" w:cs="Times New Roman"/>
          <w:color w:val="333333"/>
          <w:sz w:val="24"/>
          <w:szCs w:val="24"/>
          <w:shd w:val="clear" w:color="auto" w:fill="FFFFFF"/>
        </w:rPr>
        <w:t xml:space="preserve">, který </w:t>
      </w:r>
      <w:r w:rsidR="006E39E4">
        <w:rPr>
          <w:rFonts w:ascii="Times New Roman" w:hAnsi="Times New Roman" w:cs="Times New Roman"/>
          <w:color w:val="333333"/>
          <w:sz w:val="24"/>
          <w:szCs w:val="24"/>
          <w:shd w:val="clear" w:color="auto" w:fill="FFFFFF"/>
        </w:rPr>
        <w:lastRenderedPageBreak/>
        <w:t xml:space="preserve">tvrdí, že: </w:t>
      </w:r>
      <w:r w:rsidR="00740C13" w:rsidRPr="00C700F3">
        <w:rPr>
          <w:rFonts w:ascii="Times New Roman" w:hAnsi="Times New Roman" w:cs="Times New Roman"/>
          <w:i/>
          <w:iCs/>
          <w:color w:val="333333"/>
          <w:sz w:val="24"/>
          <w:szCs w:val="24"/>
          <w:shd w:val="clear" w:color="auto" w:fill="FFFFFF"/>
        </w:rPr>
        <w:t>„</w:t>
      </w:r>
      <w:r w:rsidR="00010712" w:rsidRPr="00C700F3">
        <w:rPr>
          <w:rFonts w:ascii="Times New Roman" w:hAnsi="Times New Roman" w:cs="Times New Roman"/>
          <w:i/>
          <w:iCs/>
          <w:color w:val="333333"/>
          <w:sz w:val="24"/>
          <w:szCs w:val="24"/>
          <w:shd w:val="clear" w:color="auto" w:fill="FFFFFF"/>
        </w:rPr>
        <w:t>Kritický realismus tak dokázal</w:t>
      </w:r>
      <w:r w:rsidR="00CB17B6" w:rsidRPr="00C700F3">
        <w:rPr>
          <w:rFonts w:ascii="Times New Roman" w:hAnsi="Times New Roman" w:cs="Times New Roman"/>
          <w:i/>
          <w:iCs/>
          <w:color w:val="333333"/>
          <w:sz w:val="24"/>
          <w:szCs w:val="24"/>
          <w:shd w:val="clear" w:color="auto" w:fill="FFFFFF"/>
        </w:rPr>
        <w:t xml:space="preserve"> </w:t>
      </w:r>
      <w:r w:rsidR="000656BE" w:rsidRPr="00C700F3">
        <w:rPr>
          <w:rFonts w:ascii="Times New Roman" w:hAnsi="Times New Roman" w:cs="Times New Roman"/>
          <w:i/>
          <w:iCs/>
          <w:color w:val="333333"/>
          <w:sz w:val="24"/>
          <w:szCs w:val="24"/>
          <w:shd w:val="clear" w:color="auto" w:fill="FFFFFF"/>
        </w:rPr>
        <w:t>skutečnost zobrazit, aniž ji</w:t>
      </w:r>
      <w:r w:rsidR="00C700F3" w:rsidRPr="00C700F3">
        <w:rPr>
          <w:rFonts w:ascii="Times New Roman" w:hAnsi="Times New Roman" w:cs="Times New Roman"/>
          <w:i/>
          <w:iCs/>
          <w:color w:val="333333"/>
          <w:sz w:val="24"/>
          <w:szCs w:val="24"/>
          <w:shd w:val="clear" w:color="auto" w:fill="FFFFFF"/>
        </w:rPr>
        <w:t xml:space="preserve"> schvaluje, a protestovat proti ní, aniž z ní uniká.</w:t>
      </w:r>
      <w:r w:rsidR="00FF16CC">
        <w:rPr>
          <w:rFonts w:ascii="Times New Roman" w:hAnsi="Times New Roman" w:cs="Times New Roman"/>
          <w:i/>
          <w:iCs/>
          <w:color w:val="333333"/>
          <w:sz w:val="24"/>
          <w:szCs w:val="24"/>
          <w:shd w:val="clear" w:color="auto" w:fill="FFFFFF"/>
        </w:rPr>
        <w:t xml:space="preserve"> Jeho estetickým principem se stala syntéza zobrazení a soudu.</w:t>
      </w:r>
      <w:r w:rsidR="00C700F3" w:rsidRPr="00C700F3">
        <w:rPr>
          <w:rFonts w:ascii="Times New Roman" w:hAnsi="Times New Roman" w:cs="Times New Roman"/>
          <w:i/>
          <w:iCs/>
          <w:color w:val="333333"/>
          <w:sz w:val="24"/>
          <w:szCs w:val="24"/>
          <w:shd w:val="clear" w:color="auto" w:fill="FFFFFF"/>
        </w:rPr>
        <w:t>“</w:t>
      </w:r>
      <w:r w:rsidR="00E024EC">
        <w:rPr>
          <w:rStyle w:val="FootnoteReference"/>
          <w:rFonts w:ascii="Times New Roman" w:hAnsi="Times New Roman" w:cs="Times New Roman"/>
          <w:i/>
          <w:iCs/>
          <w:color w:val="333333"/>
          <w:sz w:val="24"/>
          <w:szCs w:val="24"/>
          <w:shd w:val="clear" w:color="auto" w:fill="FFFFFF"/>
        </w:rPr>
        <w:footnoteReference w:id="10"/>
      </w:r>
    </w:p>
    <w:p w14:paraId="49F07750" w14:textId="1587159E" w:rsidR="00E2091E" w:rsidRDefault="00826F12" w:rsidP="000706AF">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Tato </w:t>
      </w:r>
      <w:r w:rsidR="002744BC">
        <w:rPr>
          <w:rFonts w:ascii="Times New Roman" w:hAnsi="Times New Roman" w:cs="Times New Roman"/>
          <w:color w:val="333333"/>
          <w:sz w:val="24"/>
          <w:szCs w:val="24"/>
          <w:shd w:val="clear" w:color="auto" w:fill="FFFFFF"/>
        </w:rPr>
        <w:t>forma</w:t>
      </w:r>
      <w:r>
        <w:rPr>
          <w:rFonts w:ascii="Times New Roman" w:hAnsi="Times New Roman" w:cs="Times New Roman"/>
          <w:color w:val="333333"/>
          <w:sz w:val="24"/>
          <w:szCs w:val="24"/>
          <w:shd w:val="clear" w:color="auto" w:fill="FFFFFF"/>
        </w:rPr>
        <w:t xml:space="preserve"> realismu se nacházela v centru skutečnosti a představovala rozpor mezi tím, co </w:t>
      </w:r>
      <w:r w:rsidR="00943AE1">
        <w:rPr>
          <w:rFonts w:ascii="Times New Roman" w:hAnsi="Times New Roman" w:cs="Times New Roman"/>
          <w:color w:val="333333"/>
          <w:sz w:val="24"/>
          <w:szCs w:val="24"/>
          <w:shd w:val="clear" w:color="auto" w:fill="FFFFFF"/>
        </w:rPr>
        <w:t>doopravdy</w:t>
      </w:r>
      <w:r>
        <w:rPr>
          <w:rFonts w:ascii="Times New Roman" w:hAnsi="Times New Roman" w:cs="Times New Roman"/>
          <w:color w:val="333333"/>
          <w:sz w:val="24"/>
          <w:szCs w:val="24"/>
          <w:shd w:val="clear" w:color="auto" w:fill="FFFFFF"/>
        </w:rPr>
        <w:t xml:space="preserve"> existovalo a tím, co bylo považováno za žádoucí</w:t>
      </w:r>
      <w:r w:rsidR="008212C8">
        <w:rPr>
          <w:rFonts w:ascii="Times New Roman" w:hAnsi="Times New Roman" w:cs="Times New Roman"/>
          <w:color w:val="333333"/>
          <w:sz w:val="24"/>
          <w:szCs w:val="24"/>
          <w:shd w:val="clear" w:color="auto" w:fill="FFFFFF"/>
        </w:rPr>
        <w:t>. Anebo můžeme</w:t>
      </w:r>
      <w:r w:rsidR="001532B5">
        <w:rPr>
          <w:rFonts w:ascii="Times New Roman" w:hAnsi="Times New Roman" w:cs="Times New Roman"/>
          <w:color w:val="333333"/>
          <w:sz w:val="24"/>
          <w:szCs w:val="24"/>
          <w:shd w:val="clear" w:color="auto" w:fill="FFFFFF"/>
        </w:rPr>
        <w:t xml:space="preserve"> také</w:t>
      </w:r>
      <w:r w:rsidR="008212C8">
        <w:rPr>
          <w:rFonts w:ascii="Times New Roman" w:hAnsi="Times New Roman" w:cs="Times New Roman"/>
          <w:color w:val="333333"/>
          <w:sz w:val="24"/>
          <w:szCs w:val="24"/>
          <w:shd w:val="clear" w:color="auto" w:fill="FFFFFF"/>
        </w:rPr>
        <w:t xml:space="preserve"> říci, že </w:t>
      </w:r>
      <w:r w:rsidR="00943AE1">
        <w:rPr>
          <w:rFonts w:ascii="Times New Roman" w:hAnsi="Times New Roman" w:cs="Times New Roman"/>
          <w:color w:val="333333"/>
          <w:sz w:val="24"/>
          <w:szCs w:val="24"/>
          <w:shd w:val="clear" w:color="auto" w:fill="FFFFFF"/>
        </w:rPr>
        <w:t xml:space="preserve">se tento rozpor nacházel uvnitř </w:t>
      </w:r>
      <w:r w:rsidR="00052348">
        <w:rPr>
          <w:rFonts w:ascii="Times New Roman" w:hAnsi="Times New Roman" w:cs="Times New Roman"/>
          <w:color w:val="333333"/>
          <w:sz w:val="24"/>
          <w:szCs w:val="24"/>
          <w:shd w:val="clear" w:color="auto" w:fill="FFFFFF"/>
        </w:rPr>
        <w:t>formy</w:t>
      </w:r>
      <w:r w:rsidR="00943AE1">
        <w:rPr>
          <w:rFonts w:ascii="Times New Roman" w:hAnsi="Times New Roman" w:cs="Times New Roman"/>
          <w:color w:val="333333"/>
          <w:sz w:val="24"/>
          <w:szCs w:val="24"/>
          <w:shd w:val="clear" w:color="auto" w:fill="FFFFFF"/>
        </w:rPr>
        <w:t xml:space="preserve"> samotné.</w:t>
      </w:r>
      <w:r w:rsidR="009B7CF6">
        <w:rPr>
          <w:rFonts w:ascii="Times New Roman" w:hAnsi="Times New Roman" w:cs="Times New Roman"/>
          <w:color w:val="333333"/>
          <w:sz w:val="24"/>
          <w:szCs w:val="24"/>
          <w:shd w:val="clear" w:color="auto" w:fill="FFFFFF"/>
        </w:rPr>
        <w:t xml:space="preserve"> </w:t>
      </w:r>
      <w:r w:rsidR="000C6588">
        <w:rPr>
          <w:rFonts w:ascii="Times New Roman" w:hAnsi="Times New Roman" w:cs="Times New Roman"/>
          <w:color w:val="333333"/>
          <w:sz w:val="24"/>
          <w:szCs w:val="24"/>
          <w:shd w:val="clear" w:color="auto" w:fill="FFFFFF"/>
        </w:rPr>
        <w:t xml:space="preserve">Zmíněný </w:t>
      </w:r>
      <w:r w:rsidR="006152C2">
        <w:rPr>
          <w:rFonts w:ascii="Times New Roman" w:hAnsi="Times New Roman" w:cs="Times New Roman"/>
          <w:color w:val="333333"/>
          <w:sz w:val="24"/>
          <w:szCs w:val="24"/>
          <w:shd w:val="clear" w:color="auto" w:fill="FFFFFF"/>
        </w:rPr>
        <w:t>kontrast</w:t>
      </w:r>
      <w:r w:rsidR="000C6588">
        <w:rPr>
          <w:rFonts w:ascii="Times New Roman" w:hAnsi="Times New Roman" w:cs="Times New Roman"/>
          <w:color w:val="333333"/>
          <w:sz w:val="24"/>
          <w:szCs w:val="24"/>
          <w:shd w:val="clear" w:color="auto" w:fill="FFFFFF"/>
        </w:rPr>
        <w:t xml:space="preserve"> nebyl ničím jiným než výsledkem kruté reality</w:t>
      </w:r>
      <w:r w:rsidR="006152C2">
        <w:rPr>
          <w:rFonts w:ascii="Times New Roman" w:hAnsi="Times New Roman" w:cs="Times New Roman"/>
          <w:color w:val="333333"/>
          <w:sz w:val="24"/>
          <w:szCs w:val="24"/>
          <w:shd w:val="clear" w:color="auto" w:fill="FFFFFF"/>
        </w:rPr>
        <w:t xml:space="preserve"> stavící se</w:t>
      </w:r>
      <w:r w:rsidR="000C6588">
        <w:rPr>
          <w:rFonts w:ascii="Times New Roman" w:hAnsi="Times New Roman" w:cs="Times New Roman"/>
          <w:color w:val="333333"/>
          <w:sz w:val="24"/>
          <w:szCs w:val="24"/>
          <w:shd w:val="clear" w:color="auto" w:fill="FFFFFF"/>
        </w:rPr>
        <w:t xml:space="preserve"> proti jejímu líčení ze strany idealizované lidskosti.</w:t>
      </w:r>
      <w:r w:rsidR="001532B5">
        <w:rPr>
          <w:rFonts w:ascii="Times New Roman" w:hAnsi="Times New Roman" w:cs="Times New Roman"/>
          <w:color w:val="333333"/>
          <w:sz w:val="24"/>
          <w:szCs w:val="24"/>
          <w:shd w:val="clear" w:color="auto" w:fill="FFFFFF"/>
        </w:rPr>
        <w:t xml:space="preserve"> A právě zde je nejvíce patrn</w:t>
      </w:r>
      <w:r w:rsidR="006152C2">
        <w:rPr>
          <w:rFonts w:ascii="Times New Roman" w:hAnsi="Times New Roman" w:cs="Times New Roman"/>
          <w:color w:val="333333"/>
          <w:sz w:val="24"/>
          <w:szCs w:val="24"/>
          <w:shd w:val="clear" w:color="auto" w:fill="FFFFFF"/>
        </w:rPr>
        <w:t>á estetická kvalita, spočívající ve skutečnosti, že kritický realismus</w:t>
      </w:r>
      <w:r w:rsidR="00C342B5">
        <w:rPr>
          <w:rFonts w:ascii="Times New Roman" w:hAnsi="Times New Roman" w:cs="Times New Roman"/>
          <w:color w:val="333333"/>
          <w:sz w:val="24"/>
          <w:szCs w:val="24"/>
          <w:shd w:val="clear" w:color="auto" w:fill="FFFFFF"/>
        </w:rPr>
        <w:t xml:space="preserve"> se</w:t>
      </w:r>
      <w:r w:rsidR="006152C2">
        <w:rPr>
          <w:rFonts w:ascii="Times New Roman" w:hAnsi="Times New Roman" w:cs="Times New Roman"/>
          <w:color w:val="333333"/>
          <w:sz w:val="24"/>
          <w:szCs w:val="24"/>
          <w:shd w:val="clear" w:color="auto" w:fill="FFFFFF"/>
        </w:rPr>
        <w:t xml:space="preserve"> nasnažil pouze </w:t>
      </w:r>
      <w:r w:rsidR="002A4DE7">
        <w:rPr>
          <w:rFonts w:ascii="Times New Roman" w:hAnsi="Times New Roman" w:cs="Times New Roman"/>
          <w:color w:val="333333"/>
          <w:sz w:val="24"/>
          <w:szCs w:val="24"/>
          <w:shd w:val="clear" w:color="auto" w:fill="FFFFFF"/>
        </w:rPr>
        <w:t>konstatovat a přepisovat, ale taktéž se domáha</w:t>
      </w:r>
      <w:r w:rsidR="00926C12">
        <w:rPr>
          <w:rFonts w:ascii="Times New Roman" w:hAnsi="Times New Roman" w:cs="Times New Roman"/>
          <w:color w:val="333333"/>
          <w:sz w:val="24"/>
          <w:szCs w:val="24"/>
          <w:shd w:val="clear" w:color="auto" w:fill="FFFFFF"/>
        </w:rPr>
        <w:t>l</w:t>
      </w:r>
      <w:r w:rsidR="002A4DE7">
        <w:rPr>
          <w:rFonts w:ascii="Times New Roman" w:hAnsi="Times New Roman" w:cs="Times New Roman"/>
          <w:color w:val="333333"/>
          <w:sz w:val="24"/>
          <w:szCs w:val="24"/>
          <w:shd w:val="clear" w:color="auto" w:fill="FFFFFF"/>
        </w:rPr>
        <w:t xml:space="preserve"> příčin, souvislostí a vztahů mezi jedincem a </w:t>
      </w:r>
      <w:r w:rsidR="004D5536">
        <w:rPr>
          <w:rFonts w:ascii="Times New Roman" w:hAnsi="Times New Roman" w:cs="Times New Roman"/>
          <w:color w:val="333333"/>
          <w:sz w:val="24"/>
          <w:szCs w:val="24"/>
          <w:shd w:val="clear" w:color="auto" w:fill="FFFFFF"/>
        </w:rPr>
        <w:t xml:space="preserve">společenským </w:t>
      </w:r>
      <w:r w:rsidR="002A4DE7">
        <w:rPr>
          <w:rFonts w:ascii="Times New Roman" w:hAnsi="Times New Roman" w:cs="Times New Roman"/>
          <w:color w:val="333333"/>
          <w:sz w:val="24"/>
          <w:szCs w:val="24"/>
          <w:shd w:val="clear" w:color="auto" w:fill="FFFFFF"/>
        </w:rPr>
        <w:t>prostředím, jež se podílelo na jeho formování.</w:t>
      </w:r>
      <w:r w:rsidR="00417283">
        <w:rPr>
          <w:rFonts w:ascii="Times New Roman" w:hAnsi="Times New Roman" w:cs="Times New Roman"/>
          <w:color w:val="333333"/>
          <w:sz w:val="24"/>
          <w:szCs w:val="24"/>
          <w:shd w:val="clear" w:color="auto" w:fill="FFFFFF"/>
        </w:rPr>
        <w:t xml:space="preserve"> Člověk byl tedy zobrazován jako součást nějaké společnosti, přičemž byl klade</w:t>
      </w:r>
      <w:r w:rsidR="00FB1B8A">
        <w:rPr>
          <w:rFonts w:ascii="Times New Roman" w:hAnsi="Times New Roman" w:cs="Times New Roman"/>
          <w:color w:val="333333"/>
          <w:sz w:val="24"/>
          <w:szCs w:val="24"/>
          <w:shd w:val="clear" w:color="auto" w:fill="FFFFFF"/>
        </w:rPr>
        <w:t>n</w:t>
      </w:r>
      <w:r w:rsidR="00417283">
        <w:rPr>
          <w:rFonts w:ascii="Times New Roman" w:hAnsi="Times New Roman" w:cs="Times New Roman"/>
          <w:color w:val="333333"/>
          <w:sz w:val="24"/>
          <w:szCs w:val="24"/>
          <w:shd w:val="clear" w:color="auto" w:fill="FFFFFF"/>
        </w:rPr>
        <w:t xml:space="preserve"> důraz na jeho psych</w:t>
      </w:r>
      <w:r w:rsidR="007D63F2">
        <w:rPr>
          <w:rFonts w:ascii="Times New Roman" w:hAnsi="Times New Roman" w:cs="Times New Roman"/>
          <w:color w:val="333333"/>
          <w:sz w:val="24"/>
          <w:szCs w:val="24"/>
          <w:shd w:val="clear" w:color="auto" w:fill="FFFFFF"/>
        </w:rPr>
        <w:t>ické</w:t>
      </w:r>
      <w:r w:rsidR="00417283">
        <w:rPr>
          <w:rFonts w:ascii="Times New Roman" w:hAnsi="Times New Roman" w:cs="Times New Roman"/>
          <w:color w:val="333333"/>
          <w:sz w:val="24"/>
          <w:szCs w:val="24"/>
          <w:shd w:val="clear" w:color="auto" w:fill="FFFFFF"/>
        </w:rPr>
        <w:t xml:space="preserve"> rozpoložení, často právě v závislosti na společenských faktorech.</w:t>
      </w:r>
      <w:r w:rsidR="000121CD">
        <w:rPr>
          <w:rFonts w:ascii="Times New Roman" w:hAnsi="Times New Roman" w:cs="Times New Roman"/>
          <w:color w:val="333333"/>
          <w:sz w:val="24"/>
          <w:szCs w:val="24"/>
          <w:shd w:val="clear" w:color="auto" w:fill="FFFFFF"/>
        </w:rPr>
        <w:t xml:space="preserve"> Ony zde byly neopomenutelným prvkem, neboť </w:t>
      </w:r>
      <w:r w:rsidR="00FB1B8A">
        <w:rPr>
          <w:rFonts w:ascii="Times New Roman" w:hAnsi="Times New Roman" w:cs="Times New Roman"/>
          <w:color w:val="333333"/>
          <w:sz w:val="24"/>
          <w:szCs w:val="24"/>
          <w:shd w:val="clear" w:color="auto" w:fill="FFFFFF"/>
        </w:rPr>
        <w:t>se od nich odvíjely</w:t>
      </w:r>
      <w:r w:rsidR="000121CD">
        <w:rPr>
          <w:rFonts w:ascii="Times New Roman" w:hAnsi="Times New Roman" w:cs="Times New Roman"/>
          <w:color w:val="333333"/>
          <w:sz w:val="24"/>
          <w:szCs w:val="24"/>
          <w:shd w:val="clear" w:color="auto" w:fill="FFFFFF"/>
        </w:rPr>
        <w:t xml:space="preserve"> možnosti a podmínky rozvoje</w:t>
      </w:r>
      <w:r w:rsidR="004A2075">
        <w:rPr>
          <w:rFonts w:ascii="Times New Roman" w:hAnsi="Times New Roman" w:cs="Times New Roman"/>
          <w:color w:val="333333"/>
          <w:sz w:val="24"/>
          <w:szCs w:val="24"/>
          <w:shd w:val="clear" w:color="auto" w:fill="FFFFFF"/>
        </w:rPr>
        <w:t xml:space="preserve"> individuálních jedinců, nebo naopak jejich znemožnění.</w:t>
      </w:r>
      <w:r w:rsidR="00EA2973">
        <w:rPr>
          <w:rFonts w:ascii="Times New Roman" w:hAnsi="Times New Roman" w:cs="Times New Roman"/>
          <w:color w:val="333333"/>
          <w:sz w:val="24"/>
          <w:szCs w:val="24"/>
          <w:shd w:val="clear" w:color="auto" w:fill="FFFFFF"/>
        </w:rPr>
        <w:t xml:space="preserve"> </w:t>
      </w:r>
    </w:p>
    <w:p w14:paraId="4BB786E3" w14:textId="6BF636CA" w:rsidR="009F328F" w:rsidRPr="00FA6EF5" w:rsidRDefault="00C30403" w:rsidP="00353191">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Postoj </w:t>
      </w:r>
      <w:r w:rsidR="00236336">
        <w:rPr>
          <w:rFonts w:ascii="Times New Roman" w:hAnsi="Times New Roman" w:cs="Times New Roman"/>
          <w:color w:val="333333"/>
          <w:sz w:val="24"/>
          <w:szCs w:val="24"/>
          <w:shd w:val="clear" w:color="auto" w:fill="FFFFFF"/>
        </w:rPr>
        <w:t>rozebírané formy realismu ke skutečnosti spočív</w:t>
      </w:r>
      <w:r w:rsidR="003D2843">
        <w:rPr>
          <w:rFonts w:ascii="Times New Roman" w:hAnsi="Times New Roman" w:cs="Times New Roman"/>
          <w:color w:val="333333"/>
          <w:sz w:val="24"/>
          <w:szCs w:val="24"/>
          <w:shd w:val="clear" w:color="auto" w:fill="FFFFFF"/>
        </w:rPr>
        <w:t>á</w:t>
      </w:r>
      <w:r w:rsidR="00236336">
        <w:rPr>
          <w:rFonts w:ascii="Times New Roman" w:hAnsi="Times New Roman" w:cs="Times New Roman"/>
          <w:color w:val="333333"/>
          <w:sz w:val="24"/>
          <w:szCs w:val="24"/>
          <w:shd w:val="clear" w:color="auto" w:fill="FFFFFF"/>
        </w:rPr>
        <w:t xml:space="preserve"> v materialistickém pojetí vztahu jedince a objektivního světa</w:t>
      </w:r>
      <w:r w:rsidR="007B5321">
        <w:rPr>
          <w:rFonts w:ascii="Times New Roman" w:hAnsi="Times New Roman" w:cs="Times New Roman"/>
          <w:color w:val="333333"/>
          <w:sz w:val="24"/>
          <w:szCs w:val="24"/>
          <w:shd w:val="clear" w:color="auto" w:fill="FFFFFF"/>
        </w:rPr>
        <w:t>,</w:t>
      </w:r>
      <w:r w:rsidR="00236336">
        <w:rPr>
          <w:rFonts w:ascii="Times New Roman" w:hAnsi="Times New Roman" w:cs="Times New Roman"/>
          <w:color w:val="333333"/>
          <w:sz w:val="24"/>
          <w:szCs w:val="24"/>
          <w:shd w:val="clear" w:color="auto" w:fill="FFFFFF"/>
        </w:rPr>
        <w:t xml:space="preserve"> </w:t>
      </w:r>
      <w:r w:rsidR="00236336" w:rsidRPr="00236336">
        <w:rPr>
          <w:rFonts w:ascii="Times New Roman" w:hAnsi="Times New Roman" w:cs="Times New Roman"/>
          <w:i/>
          <w:iCs/>
          <w:color w:val="333333"/>
          <w:sz w:val="24"/>
          <w:szCs w:val="24"/>
          <w:shd w:val="clear" w:color="auto" w:fill="FFFFFF"/>
        </w:rPr>
        <w:t>„individuální vědomí je určováno společenským bytím</w:t>
      </w:r>
      <w:r w:rsidR="00976B5C">
        <w:rPr>
          <w:rFonts w:ascii="Times New Roman" w:hAnsi="Times New Roman" w:cs="Times New Roman"/>
          <w:i/>
          <w:iCs/>
          <w:color w:val="333333"/>
          <w:sz w:val="24"/>
          <w:szCs w:val="24"/>
          <w:shd w:val="clear" w:color="auto" w:fill="FFFFFF"/>
        </w:rPr>
        <w:t xml:space="preserve"> </w:t>
      </w:r>
      <w:r w:rsidR="00236336" w:rsidRPr="00236336">
        <w:rPr>
          <w:rFonts w:ascii="Times New Roman" w:hAnsi="Times New Roman" w:cs="Times New Roman"/>
          <w:i/>
          <w:iCs/>
          <w:color w:val="333333"/>
          <w:sz w:val="24"/>
          <w:szCs w:val="24"/>
          <w:shd w:val="clear" w:color="auto" w:fill="FFFFFF"/>
        </w:rPr>
        <w:t>.</w:t>
      </w:r>
      <w:r w:rsidR="009F328F">
        <w:rPr>
          <w:rFonts w:ascii="Times New Roman" w:hAnsi="Times New Roman" w:cs="Times New Roman"/>
          <w:i/>
          <w:iCs/>
          <w:color w:val="333333"/>
          <w:sz w:val="24"/>
          <w:szCs w:val="24"/>
          <w:shd w:val="clear" w:color="auto" w:fill="FFFFFF"/>
        </w:rPr>
        <w:t>..</w:t>
      </w:r>
      <w:r w:rsidR="009F328F" w:rsidRPr="009F328F">
        <w:rPr>
          <w:rFonts w:ascii="Times New Roman" w:hAnsi="Times New Roman" w:cs="Times New Roman"/>
          <w:i/>
          <w:iCs/>
          <w:color w:val="333333"/>
          <w:sz w:val="24"/>
          <w:szCs w:val="24"/>
          <w:shd w:val="clear" w:color="auto" w:fill="FFFFFF"/>
        </w:rPr>
        <w:t xml:space="preserve"> Kritický realismus třídí, hodnotí, typizuje jevy v nové sotva nastolené skutečnosti.“</w:t>
      </w:r>
      <w:r w:rsidR="009F328F">
        <w:rPr>
          <w:rStyle w:val="FootnoteReference"/>
          <w:rFonts w:ascii="Times New Roman" w:hAnsi="Times New Roman" w:cs="Times New Roman"/>
          <w:i/>
          <w:iCs/>
          <w:color w:val="333333"/>
          <w:sz w:val="24"/>
          <w:szCs w:val="24"/>
          <w:shd w:val="clear" w:color="auto" w:fill="FFFFFF"/>
        </w:rPr>
        <w:footnoteReference w:id="11"/>
      </w:r>
      <w:r w:rsidR="00A85B7C">
        <w:rPr>
          <w:rFonts w:ascii="Times New Roman" w:hAnsi="Times New Roman" w:cs="Times New Roman"/>
          <w:i/>
          <w:iCs/>
          <w:color w:val="333333"/>
          <w:sz w:val="24"/>
          <w:szCs w:val="24"/>
          <w:shd w:val="clear" w:color="auto" w:fill="FFFFFF"/>
        </w:rPr>
        <w:t xml:space="preserve"> </w:t>
      </w:r>
      <w:r w:rsidR="00A85B7C">
        <w:rPr>
          <w:rFonts w:ascii="Times New Roman" w:hAnsi="Times New Roman" w:cs="Times New Roman"/>
          <w:color w:val="333333"/>
          <w:sz w:val="24"/>
          <w:szCs w:val="24"/>
          <w:shd w:val="clear" w:color="auto" w:fill="FFFFFF"/>
        </w:rPr>
        <w:t>Na hrdinu je nahlíženo jako na jedince zmítajícího se ve složitých reálných vztazích, což ve</w:t>
      </w:r>
      <w:r w:rsidR="007C6B13">
        <w:rPr>
          <w:rFonts w:ascii="Times New Roman" w:hAnsi="Times New Roman" w:cs="Times New Roman"/>
          <w:color w:val="333333"/>
          <w:sz w:val="24"/>
          <w:szCs w:val="24"/>
          <w:shd w:val="clear" w:color="auto" w:fill="FFFFFF"/>
        </w:rPr>
        <w:t>d</w:t>
      </w:r>
      <w:r w:rsidR="005F7BE1">
        <w:rPr>
          <w:rFonts w:ascii="Times New Roman" w:hAnsi="Times New Roman" w:cs="Times New Roman"/>
          <w:color w:val="333333"/>
          <w:sz w:val="24"/>
          <w:szCs w:val="24"/>
          <w:shd w:val="clear" w:color="auto" w:fill="FFFFFF"/>
        </w:rPr>
        <w:t>lo</w:t>
      </w:r>
      <w:r w:rsidR="00A85B7C">
        <w:rPr>
          <w:rFonts w:ascii="Times New Roman" w:hAnsi="Times New Roman" w:cs="Times New Roman"/>
          <w:color w:val="333333"/>
          <w:sz w:val="24"/>
          <w:szCs w:val="24"/>
          <w:shd w:val="clear" w:color="auto" w:fill="FFFFFF"/>
        </w:rPr>
        <w:t xml:space="preserve"> k tzv. </w:t>
      </w:r>
      <w:r w:rsidR="00A85B7C" w:rsidRPr="00301553">
        <w:rPr>
          <w:rFonts w:ascii="Times New Roman" w:hAnsi="Times New Roman" w:cs="Times New Roman"/>
          <w:i/>
          <w:iCs/>
          <w:color w:val="333333"/>
          <w:sz w:val="24"/>
          <w:szCs w:val="24"/>
          <w:shd w:val="clear" w:color="auto" w:fill="FFFFFF"/>
        </w:rPr>
        <w:t>„syntéze zobrazení individuálního a obecného, int</w:t>
      </w:r>
      <w:r w:rsidR="00F45772" w:rsidRPr="00301553">
        <w:rPr>
          <w:rFonts w:ascii="Times New Roman" w:hAnsi="Times New Roman" w:cs="Times New Roman"/>
          <w:i/>
          <w:iCs/>
          <w:color w:val="333333"/>
          <w:sz w:val="24"/>
          <w:szCs w:val="24"/>
          <w:shd w:val="clear" w:color="auto" w:fill="FFFFFF"/>
        </w:rPr>
        <w:t>i</w:t>
      </w:r>
      <w:r w:rsidR="00A85B7C" w:rsidRPr="00301553">
        <w:rPr>
          <w:rFonts w:ascii="Times New Roman" w:hAnsi="Times New Roman" w:cs="Times New Roman"/>
          <w:i/>
          <w:iCs/>
          <w:color w:val="333333"/>
          <w:sz w:val="24"/>
          <w:szCs w:val="24"/>
          <w:shd w:val="clear" w:color="auto" w:fill="FFFFFF"/>
        </w:rPr>
        <w:t>mního a společenského</w:t>
      </w:r>
      <w:r w:rsidR="00886358" w:rsidRPr="00301553">
        <w:rPr>
          <w:rFonts w:ascii="Times New Roman" w:hAnsi="Times New Roman" w:cs="Times New Roman"/>
          <w:i/>
          <w:iCs/>
          <w:color w:val="333333"/>
          <w:sz w:val="24"/>
          <w:szCs w:val="24"/>
          <w:shd w:val="clear" w:color="auto" w:fill="FFFFFF"/>
        </w:rPr>
        <w:t xml:space="preserve">, vnějších okolností </w:t>
      </w:r>
      <w:r w:rsidR="00DD144C">
        <w:rPr>
          <w:rFonts w:ascii="Times New Roman" w:hAnsi="Times New Roman" w:cs="Times New Roman"/>
          <w:i/>
          <w:iCs/>
          <w:color w:val="333333"/>
          <w:sz w:val="24"/>
          <w:szCs w:val="24"/>
          <w:shd w:val="clear" w:color="auto" w:fill="FFFFFF"/>
        </w:rPr>
        <w:br/>
      </w:r>
      <w:r w:rsidR="00886358" w:rsidRPr="00301553">
        <w:rPr>
          <w:rFonts w:ascii="Times New Roman" w:hAnsi="Times New Roman" w:cs="Times New Roman"/>
          <w:i/>
          <w:iCs/>
          <w:color w:val="333333"/>
          <w:sz w:val="24"/>
          <w:szCs w:val="24"/>
          <w:shd w:val="clear" w:color="auto" w:fill="FFFFFF"/>
        </w:rPr>
        <w:t>a vnitřního života v typických individuálních charaktere</w:t>
      </w:r>
      <w:r w:rsidR="00343E36">
        <w:rPr>
          <w:rFonts w:ascii="Times New Roman" w:hAnsi="Times New Roman" w:cs="Times New Roman"/>
          <w:i/>
          <w:iCs/>
          <w:color w:val="333333"/>
          <w:sz w:val="24"/>
          <w:szCs w:val="24"/>
          <w:shd w:val="clear" w:color="auto" w:fill="FFFFFF"/>
        </w:rPr>
        <w:t>c</w:t>
      </w:r>
      <w:r w:rsidR="00886358" w:rsidRPr="00301553">
        <w:rPr>
          <w:rFonts w:ascii="Times New Roman" w:hAnsi="Times New Roman" w:cs="Times New Roman"/>
          <w:i/>
          <w:iCs/>
          <w:color w:val="333333"/>
          <w:sz w:val="24"/>
          <w:szCs w:val="24"/>
          <w:shd w:val="clear" w:color="auto" w:fill="FFFFFF"/>
        </w:rPr>
        <w:t>h, které jsou společensky formovány.</w:t>
      </w:r>
      <w:r w:rsidR="00BE707D" w:rsidRPr="00301553">
        <w:rPr>
          <w:rFonts w:ascii="Times New Roman" w:hAnsi="Times New Roman" w:cs="Times New Roman"/>
          <w:i/>
          <w:iCs/>
          <w:color w:val="333333"/>
          <w:sz w:val="24"/>
          <w:szCs w:val="24"/>
          <w:shd w:val="clear" w:color="auto" w:fill="FFFFFF"/>
        </w:rPr>
        <w:t xml:space="preserve"> Ve velkorysém obrazu byla zachycena společnost jako celek a místo jedince v ní.“</w:t>
      </w:r>
      <w:r w:rsidR="004C6077">
        <w:rPr>
          <w:rStyle w:val="FootnoteReference"/>
          <w:rFonts w:ascii="Times New Roman" w:hAnsi="Times New Roman" w:cs="Times New Roman"/>
          <w:i/>
          <w:iCs/>
          <w:color w:val="333333"/>
          <w:sz w:val="24"/>
          <w:szCs w:val="24"/>
          <w:shd w:val="clear" w:color="auto" w:fill="FFFFFF"/>
        </w:rPr>
        <w:footnoteReference w:id="12"/>
      </w:r>
      <w:r w:rsidR="00343E36">
        <w:rPr>
          <w:rFonts w:ascii="Times New Roman" w:hAnsi="Times New Roman" w:cs="Times New Roman"/>
          <w:i/>
          <w:iCs/>
          <w:color w:val="333333"/>
          <w:sz w:val="24"/>
          <w:szCs w:val="24"/>
          <w:shd w:val="clear" w:color="auto" w:fill="FFFFFF"/>
        </w:rPr>
        <w:t xml:space="preserve"> </w:t>
      </w:r>
      <w:r w:rsidR="00355CFE">
        <w:rPr>
          <w:rFonts w:ascii="Times New Roman" w:hAnsi="Times New Roman" w:cs="Times New Roman"/>
          <w:color w:val="333333"/>
          <w:sz w:val="24"/>
          <w:szCs w:val="24"/>
          <w:shd w:val="clear" w:color="auto" w:fill="FFFFFF"/>
        </w:rPr>
        <w:t>K</w:t>
      </w:r>
      <w:r w:rsidR="00343E36">
        <w:rPr>
          <w:rFonts w:ascii="Times New Roman" w:hAnsi="Times New Roman" w:cs="Times New Roman"/>
          <w:color w:val="333333"/>
          <w:sz w:val="24"/>
          <w:szCs w:val="24"/>
          <w:shd w:val="clear" w:color="auto" w:fill="FFFFFF"/>
        </w:rPr>
        <w:t>ritický realismus</w:t>
      </w:r>
      <w:r w:rsidR="00C826FE">
        <w:rPr>
          <w:rFonts w:ascii="Times New Roman" w:hAnsi="Times New Roman" w:cs="Times New Roman"/>
          <w:color w:val="333333"/>
          <w:sz w:val="24"/>
          <w:szCs w:val="24"/>
          <w:shd w:val="clear" w:color="auto" w:fill="FFFFFF"/>
        </w:rPr>
        <w:t xml:space="preserve"> také</w:t>
      </w:r>
      <w:r w:rsidR="00343E36">
        <w:rPr>
          <w:rFonts w:ascii="Times New Roman" w:hAnsi="Times New Roman" w:cs="Times New Roman"/>
          <w:color w:val="333333"/>
          <w:sz w:val="24"/>
          <w:szCs w:val="24"/>
          <w:shd w:val="clear" w:color="auto" w:fill="FFFFFF"/>
        </w:rPr>
        <w:t xml:space="preserve"> </w:t>
      </w:r>
      <w:r w:rsidR="00DE6163">
        <w:rPr>
          <w:rFonts w:ascii="Times New Roman" w:hAnsi="Times New Roman" w:cs="Times New Roman"/>
          <w:color w:val="333333"/>
          <w:sz w:val="24"/>
          <w:szCs w:val="24"/>
          <w:shd w:val="clear" w:color="auto" w:fill="FFFFFF"/>
        </w:rPr>
        <w:t>sdílí</w:t>
      </w:r>
      <w:r w:rsidR="00343E36">
        <w:rPr>
          <w:rFonts w:ascii="Times New Roman" w:hAnsi="Times New Roman" w:cs="Times New Roman"/>
          <w:color w:val="333333"/>
          <w:sz w:val="24"/>
          <w:szCs w:val="24"/>
          <w:shd w:val="clear" w:color="auto" w:fill="FFFFFF"/>
        </w:rPr>
        <w:t xml:space="preserve"> společné prvky s romantismem. Zejména</w:t>
      </w:r>
      <w:r w:rsidR="007B5321">
        <w:rPr>
          <w:rFonts w:ascii="Times New Roman" w:hAnsi="Times New Roman" w:cs="Times New Roman"/>
          <w:color w:val="333333"/>
          <w:sz w:val="24"/>
          <w:szCs w:val="24"/>
          <w:shd w:val="clear" w:color="auto" w:fill="FFFFFF"/>
        </w:rPr>
        <w:t xml:space="preserve"> podstatný je</w:t>
      </w:r>
      <w:r w:rsidR="00343E36">
        <w:rPr>
          <w:rFonts w:ascii="Times New Roman" w:hAnsi="Times New Roman" w:cs="Times New Roman"/>
          <w:color w:val="333333"/>
          <w:sz w:val="24"/>
          <w:szCs w:val="24"/>
          <w:shd w:val="clear" w:color="auto" w:fill="FFFFFF"/>
        </w:rPr>
        <w:t xml:space="preserve"> fakt, že jsou oba zmíněné směry podmíněny touž skutečností</w:t>
      </w:r>
      <w:r w:rsidR="004F69FD">
        <w:rPr>
          <w:rFonts w:ascii="Times New Roman" w:hAnsi="Times New Roman" w:cs="Times New Roman"/>
          <w:color w:val="333333"/>
          <w:sz w:val="24"/>
          <w:szCs w:val="24"/>
          <w:shd w:val="clear" w:color="auto" w:fill="FFFFFF"/>
        </w:rPr>
        <w:t xml:space="preserve">, shodují se v její negaci a </w:t>
      </w:r>
      <w:r w:rsidR="00BE45DD">
        <w:rPr>
          <w:rFonts w:ascii="Times New Roman" w:hAnsi="Times New Roman" w:cs="Times New Roman"/>
          <w:color w:val="333333"/>
          <w:sz w:val="24"/>
          <w:szCs w:val="24"/>
          <w:shd w:val="clear" w:color="auto" w:fill="FFFFFF"/>
        </w:rPr>
        <w:t xml:space="preserve">nevylučuje se </w:t>
      </w:r>
      <w:r w:rsidR="004F69FD">
        <w:rPr>
          <w:rFonts w:ascii="Times New Roman" w:hAnsi="Times New Roman" w:cs="Times New Roman"/>
          <w:color w:val="333333"/>
          <w:sz w:val="24"/>
          <w:szCs w:val="24"/>
          <w:shd w:val="clear" w:color="auto" w:fill="FFFFFF"/>
        </w:rPr>
        <w:t xml:space="preserve">ani </w:t>
      </w:r>
      <w:r w:rsidR="00BE45DD">
        <w:rPr>
          <w:rFonts w:ascii="Times New Roman" w:hAnsi="Times New Roman" w:cs="Times New Roman"/>
          <w:color w:val="333333"/>
          <w:sz w:val="24"/>
          <w:szCs w:val="24"/>
          <w:shd w:val="clear" w:color="auto" w:fill="FFFFFF"/>
        </w:rPr>
        <w:t xml:space="preserve">jejich </w:t>
      </w:r>
      <w:r w:rsidR="004F69FD">
        <w:rPr>
          <w:rFonts w:ascii="Times New Roman" w:hAnsi="Times New Roman" w:cs="Times New Roman"/>
          <w:color w:val="333333"/>
          <w:sz w:val="24"/>
          <w:szCs w:val="24"/>
          <w:shd w:val="clear" w:color="auto" w:fill="FFFFFF"/>
        </w:rPr>
        <w:t xml:space="preserve">vzájemná podmíněnost. </w:t>
      </w:r>
      <w:r w:rsidR="00E17A3F" w:rsidRPr="00E17A3F">
        <w:rPr>
          <w:rFonts w:ascii="Times New Roman" w:hAnsi="Times New Roman" w:cs="Times New Roman"/>
          <w:i/>
          <w:iCs/>
          <w:color w:val="333333"/>
          <w:sz w:val="24"/>
          <w:szCs w:val="24"/>
          <w:shd w:val="clear" w:color="auto" w:fill="FFFFFF"/>
        </w:rPr>
        <w:t>„Kritcký realismus se formoval v těsných vztazích se zkušenostmi romantismu, který upoutal pozornost ke studiu lidského srdce, soukromého člověka tváří v tvář jeho neznámému osudu v současném světě.“</w:t>
      </w:r>
      <w:r w:rsidR="00FD4EA8">
        <w:rPr>
          <w:rStyle w:val="FootnoteReference"/>
          <w:rFonts w:ascii="Times New Roman" w:hAnsi="Times New Roman" w:cs="Times New Roman"/>
          <w:i/>
          <w:iCs/>
          <w:color w:val="333333"/>
          <w:sz w:val="24"/>
          <w:szCs w:val="24"/>
          <w:shd w:val="clear" w:color="auto" w:fill="FFFFFF"/>
        </w:rPr>
        <w:footnoteReference w:id="13"/>
      </w:r>
      <w:r w:rsidR="00FA6EF5">
        <w:rPr>
          <w:rFonts w:ascii="Times New Roman" w:hAnsi="Times New Roman" w:cs="Times New Roman"/>
          <w:i/>
          <w:iCs/>
          <w:color w:val="333333"/>
          <w:sz w:val="24"/>
          <w:szCs w:val="24"/>
          <w:shd w:val="clear" w:color="auto" w:fill="FFFFFF"/>
        </w:rPr>
        <w:t xml:space="preserve"> </w:t>
      </w:r>
      <w:r w:rsidR="00FA6EF5">
        <w:rPr>
          <w:rFonts w:ascii="Times New Roman" w:hAnsi="Times New Roman" w:cs="Times New Roman"/>
          <w:color w:val="333333"/>
          <w:sz w:val="24"/>
          <w:szCs w:val="24"/>
          <w:shd w:val="clear" w:color="auto" w:fill="FFFFFF"/>
        </w:rPr>
        <w:t xml:space="preserve">Nebylo tedy výjimkou, že v některých případech se tyto směry </w:t>
      </w:r>
      <w:r w:rsidR="009C0379">
        <w:rPr>
          <w:rFonts w:ascii="Times New Roman" w:hAnsi="Times New Roman" w:cs="Times New Roman"/>
          <w:color w:val="333333"/>
          <w:sz w:val="24"/>
          <w:szCs w:val="24"/>
          <w:shd w:val="clear" w:color="auto" w:fill="FFFFFF"/>
        </w:rPr>
        <w:t xml:space="preserve">v literárních dílech </w:t>
      </w:r>
      <w:r w:rsidR="0011087F">
        <w:rPr>
          <w:rFonts w:ascii="Times New Roman" w:hAnsi="Times New Roman" w:cs="Times New Roman"/>
          <w:color w:val="333333"/>
          <w:sz w:val="24"/>
          <w:szCs w:val="24"/>
          <w:shd w:val="clear" w:color="auto" w:fill="FFFFFF"/>
        </w:rPr>
        <w:t xml:space="preserve">snoubily. Ostatně nemůžeme vždy očekávat, že bychom mohli spisovatele se stoprocentní přesností zařadit pouze k jednomu jedinému směru. </w:t>
      </w:r>
    </w:p>
    <w:p w14:paraId="74405A44" w14:textId="078684E5" w:rsidR="00BB0381" w:rsidRPr="00EA6466" w:rsidRDefault="00D16658" w:rsidP="004526B8">
      <w:pPr>
        <w:spacing w:line="360" w:lineRule="auto"/>
        <w:jc w:val="both"/>
        <w:rPr>
          <w:rFonts w:ascii="Times New Roman" w:hAnsi="Times New Roman" w:cs="Times New Roman"/>
          <w:i/>
          <w:iCs/>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Autoři kritcko-realistického směru se snažili dobrat smyslu současnosti, konkréně se pak zajímali o</w:t>
      </w:r>
      <w:r w:rsidR="00927FEC">
        <w:rPr>
          <w:rFonts w:ascii="Times New Roman" w:hAnsi="Times New Roman" w:cs="Times New Roman"/>
          <w:color w:val="333333"/>
          <w:sz w:val="24"/>
          <w:szCs w:val="24"/>
          <w:shd w:val="clear" w:color="auto" w:fill="FFFFFF"/>
        </w:rPr>
        <w:t xml:space="preserve"> mezilidské vztahy s ohledem na emoce, rodinu a psychologii jednotlivých osob</w:t>
      </w:r>
      <w:r w:rsidR="002F0F88">
        <w:rPr>
          <w:rFonts w:ascii="Times New Roman" w:hAnsi="Times New Roman" w:cs="Times New Roman"/>
          <w:color w:val="333333"/>
          <w:sz w:val="24"/>
          <w:szCs w:val="24"/>
          <w:shd w:val="clear" w:color="auto" w:fill="FFFFFF"/>
        </w:rPr>
        <w:t xml:space="preserve">, alespoň do takové míry, jak se zajímali o společnost. </w:t>
      </w:r>
      <w:r w:rsidR="00D34E0B">
        <w:rPr>
          <w:rFonts w:ascii="Times New Roman" w:hAnsi="Times New Roman" w:cs="Times New Roman"/>
          <w:color w:val="333333"/>
          <w:sz w:val="24"/>
          <w:szCs w:val="24"/>
          <w:shd w:val="clear" w:color="auto" w:fill="FFFFFF"/>
        </w:rPr>
        <w:t xml:space="preserve">Vycházeli také z předpokladu, že </w:t>
      </w:r>
      <w:r w:rsidR="00D34E0B">
        <w:rPr>
          <w:rFonts w:ascii="Times New Roman" w:hAnsi="Times New Roman" w:cs="Times New Roman"/>
          <w:i/>
          <w:iCs/>
          <w:color w:val="333333"/>
          <w:sz w:val="24"/>
          <w:szCs w:val="24"/>
          <w:shd w:val="clear" w:color="auto" w:fill="FFFFFF"/>
        </w:rPr>
        <w:t>„každá reálná společnost je zvláštním lidským roztokem mnoha přirozených a poznávacích potřeb odvoditelných z přirozenosti člověka.“</w:t>
      </w:r>
      <w:r w:rsidR="00D34E0B">
        <w:rPr>
          <w:rStyle w:val="FootnoteReference"/>
          <w:rFonts w:ascii="Times New Roman" w:hAnsi="Times New Roman" w:cs="Times New Roman"/>
          <w:i/>
          <w:iCs/>
          <w:color w:val="333333"/>
          <w:sz w:val="24"/>
          <w:szCs w:val="24"/>
          <w:shd w:val="clear" w:color="auto" w:fill="FFFFFF"/>
        </w:rPr>
        <w:footnoteReference w:id="14"/>
      </w:r>
      <w:r w:rsidR="00D34E0B">
        <w:rPr>
          <w:rFonts w:ascii="Times New Roman" w:hAnsi="Times New Roman" w:cs="Times New Roman"/>
          <w:i/>
          <w:iCs/>
          <w:color w:val="333333"/>
          <w:sz w:val="24"/>
          <w:szCs w:val="24"/>
          <w:shd w:val="clear" w:color="auto" w:fill="FFFFFF"/>
        </w:rPr>
        <w:t xml:space="preserve"> </w:t>
      </w:r>
      <w:r w:rsidR="002F0F88">
        <w:rPr>
          <w:rFonts w:ascii="Times New Roman" w:hAnsi="Times New Roman" w:cs="Times New Roman"/>
          <w:color w:val="333333"/>
          <w:sz w:val="24"/>
          <w:szCs w:val="24"/>
          <w:shd w:val="clear" w:color="auto" w:fill="FFFFFF"/>
        </w:rPr>
        <w:t xml:space="preserve"> </w:t>
      </w:r>
      <w:r w:rsidR="00FF7C92">
        <w:rPr>
          <w:rFonts w:ascii="Times New Roman" w:hAnsi="Times New Roman" w:cs="Times New Roman"/>
          <w:color w:val="333333"/>
          <w:sz w:val="24"/>
          <w:szCs w:val="24"/>
          <w:shd w:val="clear" w:color="auto" w:fill="FFFFFF"/>
        </w:rPr>
        <w:t>A</w:t>
      </w:r>
      <w:r w:rsidR="002F0F88">
        <w:rPr>
          <w:rFonts w:ascii="Times New Roman" w:hAnsi="Times New Roman" w:cs="Times New Roman"/>
          <w:color w:val="333333"/>
          <w:sz w:val="24"/>
          <w:szCs w:val="24"/>
          <w:shd w:val="clear" w:color="auto" w:fill="FFFFFF"/>
        </w:rPr>
        <w:t xml:space="preserve">ni zde se nejednalo o pouhé popisy, nýbrž o hledání podstaty, </w:t>
      </w:r>
      <w:r w:rsidR="00125FB3">
        <w:rPr>
          <w:rFonts w:ascii="Times New Roman" w:hAnsi="Times New Roman" w:cs="Times New Roman"/>
          <w:color w:val="333333"/>
          <w:sz w:val="24"/>
          <w:szCs w:val="24"/>
          <w:shd w:val="clear" w:color="auto" w:fill="FFFFFF"/>
        </w:rPr>
        <w:t xml:space="preserve">o hodnocení a vynášení soudů. </w:t>
      </w:r>
      <w:r w:rsidR="003E75E5" w:rsidRPr="003E75E5">
        <w:rPr>
          <w:rFonts w:ascii="Times New Roman" w:hAnsi="Times New Roman" w:cs="Times New Roman"/>
          <w:i/>
          <w:iCs/>
          <w:color w:val="333333"/>
          <w:sz w:val="24"/>
          <w:szCs w:val="24"/>
          <w:shd w:val="clear" w:color="auto" w:fill="FFFFFF"/>
        </w:rPr>
        <w:t>„Kritičtí realisté stojí tváří v tvář vševládné moci kapitálu a nemají důvodu, proč by tajili, co vidí.“</w:t>
      </w:r>
      <w:r w:rsidR="00E80CA4">
        <w:rPr>
          <w:rStyle w:val="FootnoteReference"/>
          <w:rFonts w:ascii="Times New Roman" w:hAnsi="Times New Roman" w:cs="Times New Roman"/>
          <w:i/>
          <w:iCs/>
          <w:color w:val="333333"/>
          <w:sz w:val="24"/>
          <w:szCs w:val="24"/>
          <w:shd w:val="clear" w:color="auto" w:fill="FFFFFF"/>
        </w:rPr>
        <w:footnoteReference w:id="15"/>
      </w:r>
      <w:r w:rsidR="00D6106F">
        <w:rPr>
          <w:rFonts w:ascii="Times New Roman" w:hAnsi="Times New Roman" w:cs="Times New Roman"/>
          <w:i/>
          <w:iCs/>
          <w:color w:val="333333"/>
          <w:sz w:val="24"/>
          <w:szCs w:val="24"/>
          <w:shd w:val="clear" w:color="auto" w:fill="FFFFFF"/>
        </w:rPr>
        <w:t xml:space="preserve"> </w:t>
      </w:r>
    </w:p>
    <w:p w14:paraId="2D2470F3" w14:textId="5FA0CB88" w:rsidR="00192880" w:rsidRDefault="00192880" w:rsidP="000706AF">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Na rozdíl od mnoha předcházejících a taktéž následujících literárních směrů kritcký realismus vynikal v absenci </w:t>
      </w:r>
      <w:r w:rsidRPr="00192880">
        <w:rPr>
          <w:rFonts w:ascii="Times New Roman" w:hAnsi="Times New Roman" w:cs="Times New Roman"/>
          <w:i/>
          <w:iCs/>
          <w:color w:val="333333"/>
          <w:sz w:val="24"/>
          <w:szCs w:val="24"/>
          <w:shd w:val="clear" w:color="auto" w:fill="FFFFFF"/>
        </w:rPr>
        <w:t>„rozkolu mezi vnějšími podmínkami a vnitřním životem</w:t>
      </w:r>
      <w:r w:rsidR="00AD3CDC">
        <w:rPr>
          <w:rFonts w:ascii="Times New Roman" w:hAnsi="Times New Roman" w:cs="Times New Roman"/>
          <w:i/>
          <w:iCs/>
          <w:color w:val="333333"/>
          <w:sz w:val="24"/>
          <w:szCs w:val="24"/>
          <w:shd w:val="clear" w:color="auto" w:fill="FFFFFF"/>
        </w:rPr>
        <w:t>,</w:t>
      </w:r>
      <w:r w:rsidRPr="00192880">
        <w:rPr>
          <w:rFonts w:ascii="Times New Roman" w:hAnsi="Times New Roman" w:cs="Times New Roman"/>
          <w:i/>
          <w:iCs/>
          <w:color w:val="333333"/>
          <w:sz w:val="24"/>
          <w:szCs w:val="24"/>
          <w:shd w:val="clear" w:color="auto" w:fill="FFFFFF"/>
        </w:rPr>
        <w:t>“</w:t>
      </w:r>
      <w:r>
        <w:rPr>
          <w:rStyle w:val="FootnoteReference"/>
          <w:rFonts w:ascii="Times New Roman" w:hAnsi="Times New Roman" w:cs="Times New Roman"/>
          <w:i/>
          <w:iCs/>
          <w:color w:val="333333"/>
          <w:sz w:val="24"/>
          <w:szCs w:val="24"/>
          <w:shd w:val="clear" w:color="auto" w:fill="FFFFFF"/>
        </w:rPr>
        <w:footnoteReference w:id="16"/>
      </w:r>
      <w:r w:rsidR="00AD3CDC">
        <w:rPr>
          <w:rFonts w:ascii="Times New Roman" w:hAnsi="Times New Roman" w:cs="Times New Roman"/>
          <w:i/>
          <w:iCs/>
          <w:color w:val="333333"/>
          <w:sz w:val="24"/>
          <w:szCs w:val="24"/>
          <w:shd w:val="clear" w:color="auto" w:fill="FFFFFF"/>
        </w:rPr>
        <w:t xml:space="preserve"> </w:t>
      </w:r>
      <w:r w:rsidR="00AD3CDC">
        <w:rPr>
          <w:rFonts w:ascii="Times New Roman" w:hAnsi="Times New Roman" w:cs="Times New Roman"/>
          <w:color w:val="333333"/>
          <w:sz w:val="24"/>
          <w:szCs w:val="24"/>
          <w:shd w:val="clear" w:color="auto" w:fill="FFFFFF"/>
        </w:rPr>
        <w:t>neboť vnímal člověka jako tvora společenského a ne jako</w:t>
      </w:r>
      <w:r w:rsidR="00506E1A">
        <w:rPr>
          <w:rFonts w:ascii="Times New Roman" w:hAnsi="Times New Roman" w:cs="Times New Roman"/>
          <w:color w:val="333333"/>
          <w:sz w:val="24"/>
          <w:szCs w:val="24"/>
          <w:shd w:val="clear" w:color="auto" w:fill="FFFFFF"/>
        </w:rPr>
        <w:t xml:space="preserve"> pouhé</w:t>
      </w:r>
      <w:r w:rsidR="00AD3CDC">
        <w:rPr>
          <w:rFonts w:ascii="Times New Roman" w:hAnsi="Times New Roman" w:cs="Times New Roman"/>
          <w:color w:val="333333"/>
          <w:sz w:val="24"/>
          <w:szCs w:val="24"/>
          <w:shd w:val="clear" w:color="auto" w:fill="FFFFFF"/>
        </w:rPr>
        <w:t xml:space="preserve"> individuum. </w:t>
      </w:r>
      <w:r w:rsidR="006E02B6" w:rsidRPr="007A7886">
        <w:rPr>
          <w:rFonts w:ascii="Times New Roman" w:hAnsi="Times New Roman" w:cs="Times New Roman"/>
          <w:i/>
          <w:iCs/>
          <w:color w:val="333333"/>
          <w:sz w:val="24"/>
          <w:szCs w:val="24"/>
          <w:shd w:val="clear" w:color="auto" w:fill="FFFFFF"/>
        </w:rPr>
        <w:t xml:space="preserve">„Realismus je metodou umění, které takříkajíc kráčí krokem dějin a hledá adekvátní, obrazný, názorný, vyjádření pozorované skutečnosti člověka ve světě uzpůsobený – a ne jednou provždy stanovený </w:t>
      </w:r>
      <w:r w:rsidR="00DD144C">
        <w:rPr>
          <w:rFonts w:ascii="Times New Roman" w:hAnsi="Times New Roman" w:cs="Times New Roman"/>
          <w:i/>
          <w:iCs/>
          <w:color w:val="333333"/>
          <w:sz w:val="24"/>
          <w:szCs w:val="24"/>
          <w:shd w:val="clear" w:color="auto" w:fill="FFFFFF"/>
        </w:rPr>
        <w:br/>
      </w:r>
      <w:r w:rsidR="006E02B6" w:rsidRPr="007A7886">
        <w:rPr>
          <w:rFonts w:ascii="Times New Roman" w:hAnsi="Times New Roman" w:cs="Times New Roman"/>
          <w:i/>
          <w:iCs/>
          <w:color w:val="333333"/>
          <w:sz w:val="24"/>
          <w:szCs w:val="24"/>
          <w:shd w:val="clear" w:color="auto" w:fill="FFFFFF"/>
        </w:rPr>
        <w:t>či subjektivisticky vyspekulovaný – umělecký výraz pro problémy doby. Proto nejen umožňuje, ale mnohdy si přímo vynucuje použití různých postupů, témat i žánrů, které si ke svým účelům – k účelu obrazu vystihujícího skutečnost – může uzpůsobit.“</w:t>
      </w:r>
      <w:r w:rsidR="007A7886">
        <w:rPr>
          <w:rStyle w:val="FootnoteReference"/>
          <w:rFonts w:ascii="Times New Roman" w:hAnsi="Times New Roman" w:cs="Times New Roman"/>
          <w:i/>
          <w:iCs/>
          <w:color w:val="333333"/>
          <w:sz w:val="24"/>
          <w:szCs w:val="24"/>
          <w:shd w:val="clear" w:color="auto" w:fill="FFFFFF"/>
        </w:rPr>
        <w:footnoteReference w:id="17"/>
      </w:r>
      <w:r w:rsidR="00FE4EB0">
        <w:rPr>
          <w:rFonts w:ascii="Times New Roman" w:hAnsi="Times New Roman" w:cs="Times New Roman"/>
          <w:i/>
          <w:iCs/>
          <w:color w:val="333333"/>
          <w:sz w:val="24"/>
          <w:szCs w:val="24"/>
          <w:shd w:val="clear" w:color="auto" w:fill="FFFFFF"/>
        </w:rPr>
        <w:t xml:space="preserve"> </w:t>
      </w:r>
    </w:p>
    <w:p w14:paraId="6166B2D5" w14:textId="39C1FC15" w:rsidR="00D21D72" w:rsidRDefault="00BE6227" w:rsidP="00D21D72">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Kritickorealističtí hrdinové měli být vykreslováni s důrazem na dynamičnost, společenské protiklady </w:t>
      </w:r>
      <w:r w:rsidR="009B2810">
        <w:rPr>
          <w:rFonts w:ascii="Times New Roman" w:hAnsi="Times New Roman" w:cs="Times New Roman"/>
          <w:color w:val="333333"/>
          <w:sz w:val="24"/>
          <w:szCs w:val="24"/>
          <w:shd w:val="clear" w:color="auto" w:fill="FFFFFF"/>
        </w:rPr>
        <w:t xml:space="preserve">a literatura celkově si kladla za cíl </w:t>
      </w:r>
      <w:r w:rsidR="009B2810" w:rsidRPr="009B2810">
        <w:rPr>
          <w:rFonts w:ascii="Times New Roman" w:hAnsi="Times New Roman" w:cs="Times New Roman"/>
          <w:i/>
          <w:iCs/>
          <w:color w:val="333333"/>
          <w:sz w:val="24"/>
          <w:szCs w:val="24"/>
          <w:shd w:val="clear" w:color="auto" w:fill="FFFFFF"/>
        </w:rPr>
        <w:t>„vytvoření tvůrčí syntézy na novém, vyšším, dosud nebývalém stupni.“</w:t>
      </w:r>
      <w:r w:rsidR="009B2810">
        <w:rPr>
          <w:rStyle w:val="FootnoteReference"/>
          <w:rFonts w:ascii="Times New Roman" w:hAnsi="Times New Roman" w:cs="Times New Roman"/>
          <w:i/>
          <w:iCs/>
          <w:color w:val="333333"/>
          <w:sz w:val="24"/>
          <w:szCs w:val="24"/>
          <w:shd w:val="clear" w:color="auto" w:fill="FFFFFF"/>
        </w:rPr>
        <w:footnoteReference w:id="18"/>
      </w:r>
      <w:r w:rsidR="00EE6B58">
        <w:rPr>
          <w:rFonts w:ascii="Times New Roman" w:hAnsi="Times New Roman" w:cs="Times New Roman"/>
          <w:color w:val="333333"/>
          <w:sz w:val="24"/>
          <w:szCs w:val="24"/>
          <w:shd w:val="clear" w:color="auto" w:fill="FFFFFF"/>
        </w:rPr>
        <w:t xml:space="preserve"> </w:t>
      </w:r>
    </w:p>
    <w:p w14:paraId="61F094E8" w14:textId="77777777" w:rsidR="00D21D72" w:rsidRPr="008F0445" w:rsidRDefault="00D21D72" w:rsidP="00D21D72">
      <w:pPr>
        <w:spacing w:line="360" w:lineRule="auto"/>
        <w:ind w:firstLine="708"/>
        <w:jc w:val="both"/>
        <w:rPr>
          <w:rFonts w:ascii="Times New Roman" w:hAnsi="Times New Roman" w:cs="Times New Roman"/>
          <w:color w:val="333333"/>
          <w:sz w:val="24"/>
          <w:szCs w:val="24"/>
          <w:shd w:val="clear" w:color="auto" w:fill="FFFFFF"/>
        </w:rPr>
      </w:pPr>
    </w:p>
    <w:p w14:paraId="356050B5" w14:textId="3EB4CA1A" w:rsidR="008037E2" w:rsidRPr="00D750FC" w:rsidRDefault="002447C7" w:rsidP="00F605A6">
      <w:pPr>
        <w:pStyle w:val="ListParagraph"/>
        <w:numPr>
          <w:ilvl w:val="1"/>
          <w:numId w:val="3"/>
        </w:numPr>
        <w:spacing w:line="360" w:lineRule="auto"/>
        <w:jc w:val="both"/>
        <w:rPr>
          <w:rFonts w:ascii="Times New Roman" w:hAnsi="Times New Roman" w:cs="Times New Roman"/>
          <w:b/>
          <w:bCs/>
          <w:color w:val="333333"/>
          <w:sz w:val="30"/>
          <w:szCs w:val="30"/>
          <w:shd w:val="clear" w:color="auto" w:fill="FFFFFF"/>
        </w:rPr>
      </w:pPr>
      <w:r w:rsidRPr="00D750FC">
        <w:rPr>
          <w:rFonts w:ascii="Times New Roman" w:hAnsi="Times New Roman" w:cs="Times New Roman"/>
          <w:b/>
          <w:bCs/>
          <w:color w:val="333333"/>
          <w:sz w:val="30"/>
          <w:szCs w:val="30"/>
          <w:shd w:val="clear" w:color="auto" w:fill="FFFFFF"/>
        </w:rPr>
        <w:t>Vztah realismu k řešení sociální otázky ve společnosti</w:t>
      </w:r>
    </w:p>
    <w:p w14:paraId="629F1BA8" w14:textId="36AD0CD4" w:rsidR="007A1773" w:rsidRDefault="00DD579D" w:rsidP="00DE18AD">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Je všeobecně známý fakt, že éra realistické tvorby vystřídala období romantické. A společně s</w:t>
      </w:r>
      <w:r w:rsidR="00AB32DD">
        <w:rPr>
          <w:rFonts w:ascii="Times New Roman" w:hAnsi="Times New Roman" w:cs="Times New Roman"/>
          <w:color w:val="333333"/>
          <w:sz w:val="24"/>
          <w:szCs w:val="24"/>
          <w:shd w:val="clear" w:color="auto" w:fill="FFFFFF"/>
        </w:rPr>
        <w:t> onou změnou</w:t>
      </w:r>
      <w:r>
        <w:rPr>
          <w:rFonts w:ascii="Times New Roman" w:hAnsi="Times New Roman" w:cs="Times New Roman"/>
          <w:color w:val="333333"/>
          <w:sz w:val="24"/>
          <w:szCs w:val="24"/>
          <w:shd w:val="clear" w:color="auto" w:fill="FFFFFF"/>
        </w:rPr>
        <w:t xml:space="preserve"> také došlo k proměně vnímání sebe</w:t>
      </w:r>
      <w:r w:rsidR="00C84665">
        <w:rPr>
          <w:rFonts w:ascii="Times New Roman" w:hAnsi="Times New Roman" w:cs="Times New Roman"/>
          <w:color w:val="333333"/>
          <w:sz w:val="24"/>
          <w:szCs w:val="24"/>
          <w:shd w:val="clear" w:color="auto" w:fill="FFFFFF"/>
        </w:rPr>
        <w:t xml:space="preserve"> sama</w:t>
      </w:r>
      <w:r>
        <w:rPr>
          <w:rFonts w:ascii="Times New Roman" w:hAnsi="Times New Roman" w:cs="Times New Roman"/>
          <w:color w:val="333333"/>
          <w:sz w:val="24"/>
          <w:szCs w:val="24"/>
          <w:shd w:val="clear" w:color="auto" w:fill="FFFFFF"/>
        </w:rPr>
        <w:t xml:space="preserve"> i okolního světa. </w:t>
      </w:r>
      <w:r w:rsidR="00C84665">
        <w:rPr>
          <w:rFonts w:ascii="Times New Roman" w:hAnsi="Times New Roman" w:cs="Times New Roman"/>
          <w:color w:val="333333"/>
          <w:sz w:val="24"/>
          <w:szCs w:val="24"/>
          <w:shd w:val="clear" w:color="auto" w:fill="FFFFFF"/>
        </w:rPr>
        <w:t xml:space="preserve">Lidé se snažili vyznat sami v sobě, poznávat své možnosti a schopnosti, přičemž </w:t>
      </w:r>
      <w:r w:rsidR="00C84665" w:rsidRPr="00C84665">
        <w:rPr>
          <w:rFonts w:ascii="Times New Roman" w:hAnsi="Times New Roman" w:cs="Times New Roman"/>
          <w:i/>
          <w:iCs/>
          <w:color w:val="333333"/>
          <w:sz w:val="24"/>
          <w:szCs w:val="24"/>
          <w:shd w:val="clear" w:color="auto" w:fill="FFFFFF"/>
        </w:rPr>
        <w:t xml:space="preserve">„vlastními, individuálními prožitky, </w:t>
      </w:r>
      <w:r w:rsidR="00C84665" w:rsidRPr="00C84665">
        <w:rPr>
          <w:rFonts w:ascii="Times New Roman" w:hAnsi="Times New Roman" w:cs="Times New Roman"/>
          <w:i/>
          <w:iCs/>
          <w:color w:val="333333"/>
          <w:sz w:val="24"/>
          <w:szCs w:val="24"/>
          <w:shd w:val="clear" w:color="auto" w:fill="FFFFFF"/>
        </w:rPr>
        <w:lastRenderedPageBreak/>
        <w:t>zkušenostmi a neuspokojenými tužbami měřili i dobu.“</w:t>
      </w:r>
      <w:r w:rsidR="00D45958">
        <w:rPr>
          <w:rStyle w:val="FootnoteReference"/>
          <w:rFonts w:ascii="Times New Roman" w:hAnsi="Times New Roman" w:cs="Times New Roman"/>
          <w:i/>
          <w:iCs/>
          <w:color w:val="333333"/>
          <w:sz w:val="24"/>
          <w:szCs w:val="24"/>
          <w:shd w:val="clear" w:color="auto" w:fill="FFFFFF"/>
        </w:rPr>
        <w:footnoteReference w:id="19"/>
      </w:r>
      <w:r w:rsidR="00AB32DD">
        <w:rPr>
          <w:rFonts w:ascii="Times New Roman" w:hAnsi="Times New Roman" w:cs="Times New Roman"/>
          <w:color w:val="333333"/>
          <w:sz w:val="24"/>
          <w:szCs w:val="24"/>
          <w:shd w:val="clear" w:color="auto" w:fill="FFFFFF"/>
        </w:rPr>
        <w:t xml:space="preserve"> </w:t>
      </w:r>
      <w:r w:rsidR="003E3F53">
        <w:rPr>
          <w:rFonts w:ascii="Times New Roman" w:hAnsi="Times New Roman" w:cs="Times New Roman"/>
          <w:color w:val="333333"/>
          <w:sz w:val="24"/>
          <w:szCs w:val="24"/>
          <w:shd w:val="clear" w:color="auto" w:fill="FFFFFF"/>
        </w:rPr>
        <w:t>K tomu se vyj</w:t>
      </w:r>
      <w:r w:rsidR="00F36789">
        <w:rPr>
          <w:rFonts w:ascii="Times New Roman" w:hAnsi="Times New Roman" w:cs="Times New Roman"/>
          <w:color w:val="333333"/>
          <w:sz w:val="24"/>
          <w:szCs w:val="24"/>
          <w:shd w:val="clear" w:color="auto" w:fill="FFFFFF"/>
        </w:rPr>
        <w:t>ádřil</w:t>
      </w:r>
      <w:r w:rsidR="003E3F53">
        <w:rPr>
          <w:rFonts w:ascii="Times New Roman" w:hAnsi="Times New Roman" w:cs="Times New Roman"/>
          <w:color w:val="333333"/>
          <w:sz w:val="24"/>
          <w:szCs w:val="24"/>
          <w:shd w:val="clear" w:color="auto" w:fill="FFFFFF"/>
        </w:rPr>
        <w:t xml:space="preserve"> i</w:t>
      </w:r>
      <w:r w:rsidR="00A70501">
        <w:rPr>
          <w:rFonts w:ascii="Times New Roman" w:hAnsi="Times New Roman" w:cs="Times New Roman"/>
          <w:color w:val="333333"/>
          <w:sz w:val="24"/>
          <w:szCs w:val="24"/>
          <w:shd w:val="clear" w:color="auto" w:fill="FFFFFF"/>
        </w:rPr>
        <w:t xml:space="preserve"> Jan O. Fischer, </w:t>
      </w:r>
      <w:r w:rsidR="003E3F53">
        <w:rPr>
          <w:rFonts w:ascii="Times New Roman" w:hAnsi="Times New Roman" w:cs="Times New Roman"/>
          <w:color w:val="333333"/>
          <w:sz w:val="24"/>
          <w:szCs w:val="24"/>
          <w:shd w:val="clear" w:color="auto" w:fill="FFFFFF"/>
        </w:rPr>
        <w:t>jenž</w:t>
      </w:r>
      <w:r w:rsidR="00A70501">
        <w:rPr>
          <w:rFonts w:ascii="Times New Roman" w:hAnsi="Times New Roman" w:cs="Times New Roman"/>
          <w:color w:val="333333"/>
          <w:sz w:val="24"/>
          <w:szCs w:val="24"/>
          <w:shd w:val="clear" w:color="auto" w:fill="FFFFFF"/>
        </w:rPr>
        <w:t xml:space="preserve"> říká, že: </w:t>
      </w:r>
      <w:r w:rsidR="00A70501" w:rsidRPr="00105738">
        <w:rPr>
          <w:rFonts w:ascii="Times New Roman" w:hAnsi="Times New Roman" w:cs="Times New Roman"/>
          <w:i/>
          <w:iCs/>
          <w:color w:val="333333"/>
          <w:sz w:val="24"/>
          <w:szCs w:val="24"/>
          <w:shd w:val="clear" w:color="auto" w:fill="FFFFFF"/>
        </w:rPr>
        <w:t>„</w:t>
      </w:r>
      <w:r w:rsidR="00E65DE8">
        <w:rPr>
          <w:rFonts w:ascii="Times New Roman" w:hAnsi="Times New Roman" w:cs="Times New Roman"/>
          <w:i/>
          <w:iCs/>
          <w:color w:val="333333"/>
          <w:sz w:val="24"/>
          <w:szCs w:val="24"/>
          <w:shd w:val="clear" w:color="auto" w:fill="FFFFFF"/>
        </w:rPr>
        <w:t>L</w:t>
      </w:r>
      <w:r w:rsidR="00A70501" w:rsidRPr="00105738">
        <w:rPr>
          <w:rFonts w:ascii="Times New Roman" w:hAnsi="Times New Roman" w:cs="Times New Roman"/>
          <w:i/>
          <w:iCs/>
          <w:color w:val="333333"/>
          <w:sz w:val="24"/>
          <w:szCs w:val="24"/>
          <w:shd w:val="clear" w:color="auto" w:fill="FFFFFF"/>
        </w:rPr>
        <w:t xml:space="preserve">idé </w:t>
      </w:r>
      <w:r w:rsidR="00105738" w:rsidRPr="00105738">
        <w:rPr>
          <w:rFonts w:ascii="Times New Roman" w:hAnsi="Times New Roman" w:cs="Times New Roman"/>
          <w:i/>
          <w:iCs/>
          <w:color w:val="333333"/>
          <w:sz w:val="24"/>
          <w:szCs w:val="24"/>
          <w:shd w:val="clear" w:color="auto" w:fill="FFFFFF"/>
        </w:rPr>
        <w:t>první poloviny 19. století žijí, touží, rvou se, vítězí a hynou uprostřed této skutečnosti a musí se pokusit v ní nějak vyznat. Spisovatelé a myslitelé chtě nechtě stojí tváří v tvář těmto novým vztahům, musejí k nim zaujímat nějaké stanovisko nejen přímými výroky</w:t>
      </w:r>
      <w:r w:rsidR="004E5335">
        <w:rPr>
          <w:rFonts w:ascii="Times New Roman" w:hAnsi="Times New Roman" w:cs="Times New Roman"/>
          <w:i/>
          <w:iCs/>
          <w:color w:val="333333"/>
          <w:sz w:val="24"/>
          <w:szCs w:val="24"/>
          <w:shd w:val="clear" w:color="auto" w:fill="FFFFFF"/>
        </w:rPr>
        <w:t xml:space="preserve"> </w:t>
      </w:r>
      <w:r w:rsidR="00DD144C">
        <w:rPr>
          <w:rFonts w:ascii="Times New Roman" w:hAnsi="Times New Roman" w:cs="Times New Roman"/>
          <w:i/>
          <w:iCs/>
          <w:color w:val="333333"/>
          <w:sz w:val="24"/>
          <w:szCs w:val="24"/>
          <w:shd w:val="clear" w:color="auto" w:fill="FFFFFF"/>
        </w:rPr>
        <w:br/>
      </w:r>
      <w:r w:rsidR="00105738" w:rsidRPr="00105738">
        <w:rPr>
          <w:rFonts w:ascii="Times New Roman" w:hAnsi="Times New Roman" w:cs="Times New Roman"/>
          <w:i/>
          <w:iCs/>
          <w:color w:val="333333"/>
          <w:sz w:val="24"/>
          <w:szCs w:val="24"/>
          <w:shd w:val="clear" w:color="auto" w:fill="FFFFFF"/>
        </w:rPr>
        <w:t>a politickou pozicí, ale – a především – již tím, jak tuto skutečnost vidí a zobrazují, jak řeší základní otázky vztahu krásy, ideálu a reality.“</w:t>
      </w:r>
      <w:r w:rsidR="00105738">
        <w:rPr>
          <w:rStyle w:val="FootnoteReference"/>
          <w:rFonts w:ascii="Times New Roman" w:hAnsi="Times New Roman" w:cs="Times New Roman"/>
          <w:i/>
          <w:iCs/>
          <w:color w:val="333333"/>
          <w:sz w:val="24"/>
          <w:szCs w:val="24"/>
          <w:shd w:val="clear" w:color="auto" w:fill="FFFFFF"/>
        </w:rPr>
        <w:footnoteReference w:id="20"/>
      </w:r>
      <w:r w:rsidR="00C92662">
        <w:rPr>
          <w:rFonts w:ascii="Times New Roman" w:hAnsi="Times New Roman" w:cs="Times New Roman"/>
          <w:i/>
          <w:iCs/>
          <w:color w:val="333333"/>
          <w:sz w:val="24"/>
          <w:szCs w:val="24"/>
          <w:shd w:val="clear" w:color="auto" w:fill="FFFFFF"/>
        </w:rPr>
        <w:t xml:space="preserve"> </w:t>
      </w:r>
      <w:r w:rsidR="00BF4865">
        <w:rPr>
          <w:rFonts w:ascii="Times New Roman" w:hAnsi="Times New Roman" w:cs="Times New Roman"/>
          <w:color w:val="333333"/>
          <w:sz w:val="24"/>
          <w:szCs w:val="24"/>
          <w:shd w:val="clear" w:color="auto" w:fill="FFFFFF"/>
        </w:rPr>
        <w:t xml:space="preserve">Myšlení spisovatelů tvořících v 19. století bylo v nemalé míře ovlivňováno osvícenskými názory a idejemi. </w:t>
      </w:r>
      <w:r w:rsidR="00663672">
        <w:rPr>
          <w:rFonts w:ascii="Times New Roman" w:hAnsi="Times New Roman" w:cs="Times New Roman"/>
          <w:color w:val="333333"/>
          <w:sz w:val="24"/>
          <w:szCs w:val="24"/>
          <w:shd w:val="clear" w:color="auto" w:fill="FFFFFF"/>
        </w:rPr>
        <w:t>A právě jejich r</w:t>
      </w:r>
      <w:r w:rsidR="00BF4865">
        <w:rPr>
          <w:rFonts w:ascii="Times New Roman" w:hAnsi="Times New Roman" w:cs="Times New Roman"/>
          <w:color w:val="333333"/>
          <w:sz w:val="24"/>
          <w:szCs w:val="24"/>
          <w:shd w:val="clear" w:color="auto" w:fill="FFFFFF"/>
        </w:rPr>
        <w:t>acionální analytičnost dala vzniknout představě</w:t>
      </w:r>
      <w:r w:rsidR="00F0775D">
        <w:rPr>
          <w:rFonts w:ascii="Times New Roman" w:hAnsi="Times New Roman" w:cs="Times New Roman"/>
          <w:color w:val="333333"/>
          <w:sz w:val="24"/>
          <w:szCs w:val="24"/>
          <w:shd w:val="clear" w:color="auto" w:fill="FFFFFF"/>
        </w:rPr>
        <w:t xml:space="preserve"> o</w:t>
      </w:r>
      <w:r w:rsidR="00BF4865">
        <w:rPr>
          <w:rFonts w:ascii="Times New Roman" w:hAnsi="Times New Roman" w:cs="Times New Roman"/>
          <w:color w:val="333333"/>
          <w:sz w:val="24"/>
          <w:szCs w:val="24"/>
          <w:shd w:val="clear" w:color="auto" w:fill="FFFFFF"/>
        </w:rPr>
        <w:t xml:space="preserve"> spisovatel</w:t>
      </w:r>
      <w:r w:rsidR="00F0775D">
        <w:rPr>
          <w:rFonts w:ascii="Times New Roman" w:hAnsi="Times New Roman" w:cs="Times New Roman"/>
          <w:color w:val="333333"/>
          <w:sz w:val="24"/>
          <w:szCs w:val="24"/>
          <w:shd w:val="clear" w:color="auto" w:fill="FFFFFF"/>
        </w:rPr>
        <w:t>i</w:t>
      </w:r>
      <w:r w:rsidR="00BF4865">
        <w:rPr>
          <w:rFonts w:ascii="Times New Roman" w:hAnsi="Times New Roman" w:cs="Times New Roman"/>
          <w:color w:val="333333"/>
          <w:sz w:val="24"/>
          <w:szCs w:val="24"/>
          <w:shd w:val="clear" w:color="auto" w:fill="FFFFFF"/>
        </w:rPr>
        <w:t xml:space="preserve"> jakožto</w:t>
      </w:r>
      <w:r w:rsidR="001643AF">
        <w:rPr>
          <w:rFonts w:ascii="Times New Roman" w:hAnsi="Times New Roman" w:cs="Times New Roman"/>
          <w:color w:val="333333"/>
          <w:sz w:val="24"/>
          <w:szCs w:val="24"/>
          <w:shd w:val="clear" w:color="auto" w:fill="FFFFFF"/>
        </w:rPr>
        <w:t xml:space="preserve"> o</w:t>
      </w:r>
      <w:r w:rsidR="00BF4865">
        <w:rPr>
          <w:rFonts w:ascii="Times New Roman" w:hAnsi="Times New Roman" w:cs="Times New Roman"/>
          <w:color w:val="333333"/>
          <w:sz w:val="24"/>
          <w:szCs w:val="24"/>
          <w:shd w:val="clear" w:color="auto" w:fill="FFFFFF"/>
        </w:rPr>
        <w:t xml:space="preserve"> </w:t>
      </w:r>
      <w:r w:rsidR="00BF4865" w:rsidRPr="00BF4865">
        <w:rPr>
          <w:rFonts w:ascii="Times New Roman" w:hAnsi="Times New Roman" w:cs="Times New Roman"/>
          <w:i/>
          <w:iCs/>
          <w:color w:val="333333"/>
          <w:sz w:val="24"/>
          <w:szCs w:val="24"/>
          <w:shd w:val="clear" w:color="auto" w:fill="FFFFFF"/>
        </w:rPr>
        <w:t>„majáku a vůdci národa.“</w:t>
      </w:r>
      <w:r w:rsidR="009C6A05">
        <w:rPr>
          <w:rStyle w:val="FootnoteReference"/>
          <w:rFonts w:ascii="Times New Roman" w:hAnsi="Times New Roman" w:cs="Times New Roman"/>
          <w:i/>
          <w:iCs/>
          <w:color w:val="333333"/>
          <w:sz w:val="24"/>
          <w:szCs w:val="24"/>
          <w:shd w:val="clear" w:color="auto" w:fill="FFFFFF"/>
        </w:rPr>
        <w:footnoteReference w:id="21"/>
      </w:r>
      <w:r w:rsidR="00AB6B38">
        <w:rPr>
          <w:rFonts w:ascii="Times New Roman" w:hAnsi="Times New Roman" w:cs="Times New Roman"/>
          <w:color w:val="333333"/>
          <w:sz w:val="24"/>
          <w:szCs w:val="24"/>
          <w:shd w:val="clear" w:color="auto" w:fill="FFFFFF"/>
        </w:rPr>
        <w:t xml:space="preserve"> </w:t>
      </w:r>
    </w:p>
    <w:p w14:paraId="4572919A" w14:textId="3856613C" w:rsidR="00485A09" w:rsidRDefault="00AB6B38" w:rsidP="00905CBA">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Zatímco náboženská mystika ustupovala do pozadí, její místo na</w:t>
      </w:r>
      <w:r w:rsidR="000B5DB9">
        <w:rPr>
          <w:rFonts w:ascii="Times New Roman" w:hAnsi="Times New Roman" w:cs="Times New Roman"/>
          <w:color w:val="333333"/>
          <w:sz w:val="24"/>
          <w:szCs w:val="24"/>
          <w:shd w:val="clear" w:color="auto" w:fill="FFFFFF"/>
        </w:rPr>
        <w:t>h</w:t>
      </w:r>
      <w:r>
        <w:rPr>
          <w:rFonts w:ascii="Times New Roman" w:hAnsi="Times New Roman" w:cs="Times New Roman"/>
          <w:color w:val="333333"/>
          <w:sz w:val="24"/>
          <w:szCs w:val="24"/>
          <w:shd w:val="clear" w:color="auto" w:fill="FFFFFF"/>
        </w:rPr>
        <w:t>razoval čím dál větší příklon k realitě.</w:t>
      </w:r>
      <w:r w:rsidR="005E7B5A">
        <w:rPr>
          <w:rFonts w:ascii="Times New Roman" w:hAnsi="Times New Roman" w:cs="Times New Roman"/>
          <w:color w:val="333333"/>
          <w:sz w:val="24"/>
          <w:szCs w:val="24"/>
          <w:shd w:val="clear" w:color="auto" w:fill="FFFFFF"/>
        </w:rPr>
        <w:t xml:space="preserve"> N</w:t>
      </w:r>
      <w:r w:rsidR="008049DF">
        <w:rPr>
          <w:rFonts w:ascii="Times New Roman" w:hAnsi="Times New Roman" w:cs="Times New Roman"/>
          <w:color w:val="333333"/>
          <w:sz w:val="24"/>
          <w:szCs w:val="24"/>
          <w:shd w:val="clear" w:color="auto" w:fill="FFFFFF"/>
        </w:rPr>
        <w:t>utno</w:t>
      </w:r>
      <w:r w:rsidR="005E7B5A">
        <w:rPr>
          <w:rFonts w:ascii="Times New Roman" w:hAnsi="Times New Roman" w:cs="Times New Roman"/>
          <w:color w:val="333333"/>
          <w:sz w:val="24"/>
          <w:szCs w:val="24"/>
          <w:shd w:val="clear" w:color="auto" w:fill="FFFFFF"/>
        </w:rPr>
        <w:t xml:space="preserve"> však</w:t>
      </w:r>
      <w:r w:rsidR="008049DF">
        <w:rPr>
          <w:rFonts w:ascii="Times New Roman" w:hAnsi="Times New Roman" w:cs="Times New Roman"/>
          <w:color w:val="333333"/>
          <w:sz w:val="24"/>
          <w:szCs w:val="24"/>
          <w:shd w:val="clear" w:color="auto" w:fill="FFFFFF"/>
        </w:rPr>
        <w:t xml:space="preserve"> dodat, že i </w:t>
      </w:r>
      <w:r w:rsidR="00815552">
        <w:rPr>
          <w:rFonts w:ascii="Times New Roman" w:hAnsi="Times New Roman" w:cs="Times New Roman"/>
          <w:color w:val="333333"/>
          <w:sz w:val="24"/>
          <w:szCs w:val="24"/>
          <w:shd w:val="clear" w:color="auto" w:fill="FFFFFF"/>
        </w:rPr>
        <w:t>svědectví o dřívějších poměrech</w:t>
      </w:r>
      <w:r w:rsidR="008049DF">
        <w:rPr>
          <w:rFonts w:ascii="Times New Roman" w:hAnsi="Times New Roman" w:cs="Times New Roman"/>
          <w:color w:val="333333"/>
          <w:sz w:val="24"/>
          <w:szCs w:val="24"/>
          <w:shd w:val="clear" w:color="auto" w:fill="FFFFFF"/>
        </w:rPr>
        <w:t xml:space="preserve"> m</w:t>
      </w:r>
      <w:r w:rsidR="00922F44">
        <w:rPr>
          <w:rFonts w:ascii="Times New Roman" w:hAnsi="Times New Roman" w:cs="Times New Roman"/>
          <w:color w:val="333333"/>
          <w:sz w:val="24"/>
          <w:szCs w:val="24"/>
          <w:shd w:val="clear" w:color="auto" w:fill="FFFFFF"/>
        </w:rPr>
        <w:t>ůže</w:t>
      </w:r>
      <w:r w:rsidR="008049DF">
        <w:rPr>
          <w:rFonts w:ascii="Times New Roman" w:hAnsi="Times New Roman" w:cs="Times New Roman"/>
          <w:color w:val="333333"/>
          <w:sz w:val="24"/>
          <w:szCs w:val="24"/>
          <w:shd w:val="clear" w:color="auto" w:fill="FFFFFF"/>
        </w:rPr>
        <w:t xml:space="preserve"> být pozměňováno dle světonázoru spisovatele, jenž do díla své postoje – ať už vědomě či nevědomě – vkládá.</w:t>
      </w:r>
      <w:r w:rsidR="00A37ED2">
        <w:rPr>
          <w:rFonts w:ascii="Times New Roman" w:hAnsi="Times New Roman" w:cs="Times New Roman"/>
          <w:color w:val="333333"/>
          <w:sz w:val="24"/>
          <w:szCs w:val="24"/>
          <w:shd w:val="clear" w:color="auto" w:fill="FFFFFF"/>
        </w:rPr>
        <w:t xml:space="preserve"> </w:t>
      </w:r>
      <w:r w:rsidR="00380511">
        <w:rPr>
          <w:rFonts w:ascii="Times New Roman" w:hAnsi="Times New Roman" w:cs="Times New Roman"/>
          <w:color w:val="333333"/>
          <w:sz w:val="24"/>
          <w:szCs w:val="24"/>
          <w:shd w:val="clear" w:color="auto" w:fill="FFFFFF"/>
        </w:rPr>
        <w:t>Pro realistický román a povídku pak platí výrok profesora D. Bla</w:t>
      </w:r>
      <w:r w:rsidR="00D75F05">
        <w:rPr>
          <w:rFonts w:ascii="Times New Roman" w:hAnsi="Times New Roman" w:cs="Times New Roman"/>
          <w:color w:val="333333"/>
          <w:sz w:val="24"/>
          <w:szCs w:val="24"/>
          <w:shd w:val="clear" w:color="auto" w:fill="FFFFFF"/>
        </w:rPr>
        <w:t>g</w:t>
      </w:r>
      <w:r w:rsidR="00380511">
        <w:rPr>
          <w:rFonts w:ascii="Times New Roman" w:hAnsi="Times New Roman" w:cs="Times New Roman"/>
          <w:color w:val="333333"/>
          <w:sz w:val="24"/>
          <w:szCs w:val="24"/>
          <w:shd w:val="clear" w:color="auto" w:fill="FFFFFF"/>
        </w:rPr>
        <w:t xml:space="preserve">ého, jenž tvrdí, že: </w:t>
      </w:r>
      <w:r w:rsidR="00380511" w:rsidRPr="00380511">
        <w:rPr>
          <w:rFonts w:ascii="Times New Roman" w:hAnsi="Times New Roman" w:cs="Times New Roman"/>
          <w:i/>
          <w:iCs/>
          <w:color w:val="333333"/>
          <w:sz w:val="24"/>
          <w:szCs w:val="24"/>
          <w:shd w:val="clear" w:color="auto" w:fill="FFFFFF"/>
        </w:rPr>
        <w:t>„</w:t>
      </w:r>
      <w:r w:rsidR="00B15778">
        <w:rPr>
          <w:rFonts w:ascii="Times New Roman" w:hAnsi="Times New Roman" w:cs="Times New Roman"/>
          <w:i/>
          <w:iCs/>
          <w:color w:val="333333"/>
          <w:sz w:val="24"/>
          <w:szCs w:val="24"/>
          <w:shd w:val="clear" w:color="auto" w:fill="FFFFFF"/>
        </w:rPr>
        <w:t>K</w:t>
      </w:r>
      <w:r w:rsidR="00380511" w:rsidRPr="00380511">
        <w:rPr>
          <w:rFonts w:ascii="Times New Roman" w:hAnsi="Times New Roman" w:cs="Times New Roman"/>
          <w:i/>
          <w:iCs/>
          <w:color w:val="333333"/>
          <w:sz w:val="24"/>
          <w:szCs w:val="24"/>
          <w:shd w:val="clear" w:color="auto" w:fill="FFFFFF"/>
        </w:rPr>
        <w:t>aždé umělecké dílo je jakousi rozvedenou synekdochou, tj. že zachycuje kus života, na němž se odhaluje podstata většího životního celku – doby, skutečnosti.“</w:t>
      </w:r>
      <w:r w:rsidR="00583AAE">
        <w:rPr>
          <w:rStyle w:val="FootnoteReference"/>
          <w:rFonts w:ascii="Times New Roman" w:hAnsi="Times New Roman" w:cs="Times New Roman"/>
          <w:i/>
          <w:iCs/>
          <w:color w:val="333333"/>
          <w:sz w:val="24"/>
          <w:szCs w:val="24"/>
          <w:shd w:val="clear" w:color="auto" w:fill="FFFFFF"/>
        </w:rPr>
        <w:footnoteReference w:id="22"/>
      </w:r>
      <w:r w:rsidR="002C5F51">
        <w:rPr>
          <w:rFonts w:ascii="Times New Roman" w:hAnsi="Times New Roman" w:cs="Times New Roman"/>
          <w:color w:val="333333"/>
          <w:sz w:val="24"/>
          <w:szCs w:val="24"/>
          <w:shd w:val="clear" w:color="auto" w:fill="FFFFFF"/>
        </w:rPr>
        <w:t xml:space="preserve"> </w:t>
      </w:r>
    </w:p>
    <w:p w14:paraId="71F50A8C" w14:textId="001BA837" w:rsidR="003024F5" w:rsidRPr="000977C5" w:rsidRDefault="00485A09" w:rsidP="00905CBA">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V otázce</w:t>
      </w:r>
      <w:r w:rsidR="00DE093A">
        <w:rPr>
          <w:rFonts w:ascii="Times New Roman" w:hAnsi="Times New Roman" w:cs="Times New Roman"/>
          <w:color w:val="333333"/>
          <w:sz w:val="24"/>
          <w:szCs w:val="24"/>
          <w:shd w:val="clear" w:color="auto" w:fill="FFFFFF"/>
        </w:rPr>
        <w:t xml:space="preserve"> historické konkrétnosti v oblasti uměleckého zobrazení je nutné neopomenout</w:t>
      </w:r>
      <w:r w:rsidR="0043274C">
        <w:rPr>
          <w:rFonts w:ascii="Times New Roman" w:hAnsi="Times New Roman" w:cs="Times New Roman"/>
          <w:color w:val="333333"/>
          <w:sz w:val="24"/>
          <w:szCs w:val="24"/>
          <w:shd w:val="clear" w:color="auto" w:fill="FFFFFF"/>
        </w:rPr>
        <w:t xml:space="preserve">, že: </w:t>
      </w:r>
      <w:r w:rsidR="00310352" w:rsidRPr="00310352">
        <w:rPr>
          <w:rFonts w:ascii="Times New Roman" w:hAnsi="Times New Roman" w:cs="Times New Roman"/>
          <w:i/>
          <w:iCs/>
          <w:color w:val="333333"/>
          <w:sz w:val="24"/>
          <w:szCs w:val="24"/>
          <w:shd w:val="clear" w:color="auto" w:fill="FFFFFF"/>
        </w:rPr>
        <w:t>„Každá pravda včetně umělecké platí jen pro určitý čas a prostor. A jen z rozboru a vylíčení podmínek, za nichž platí, může být pochopena.</w:t>
      </w:r>
      <w:r w:rsidR="005D2BEA">
        <w:rPr>
          <w:rFonts w:ascii="Times New Roman" w:hAnsi="Times New Roman" w:cs="Times New Roman"/>
          <w:i/>
          <w:iCs/>
          <w:color w:val="333333"/>
          <w:sz w:val="24"/>
          <w:szCs w:val="24"/>
          <w:shd w:val="clear" w:color="auto" w:fill="FFFFFF"/>
        </w:rPr>
        <w:t xml:space="preserve"> Tomu napomáhá i realistické zobrazení skutečnosti, které ve většině případů zachycuje poměrně věrně dobovou, národní, třídní, přírodní i psychologickou situaci, někdy dokonce tak věrně, že děj a postavy můžeme přesně datovat a um</w:t>
      </w:r>
      <w:r w:rsidR="005720AC">
        <w:rPr>
          <w:rFonts w:ascii="Times New Roman" w:hAnsi="Times New Roman" w:cs="Times New Roman"/>
          <w:i/>
          <w:iCs/>
          <w:color w:val="333333"/>
          <w:sz w:val="24"/>
          <w:szCs w:val="24"/>
          <w:shd w:val="clear" w:color="auto" w:fill="FFFFFF"/>
        </w:rPr>
        <w:t>í</w:t>
      </w:r>
      <w:r w:rsidR="005D2BEA">
        <w:rPr>
          <w:rFonts w:ascii="Times New Roman" w:hAnsi="Times New Roman" w:cs="Times New Roman"/>
          <w:i/>
          <w:iCs/>
          <w:color w:val="333333"/>
          <w:sz w:val="24"/>
          <w:szCs w:val="24"/>
          <w:shd w:val="clear" w:color="auto" w:fill="FFFFFF"/>
        </w:rPr>
        <w:t>stit.</w:t>
      </w:r>
      <w:r w:rsidR="00310352" w:rsidRPr="00310352">
        <w:rPr>
          <w:rFonts w:ascii="Times New Roman" w:hAnsi="Times New Roman" w:cs="Times New Roman"/>
          <w:i/>
          <w:iCs/>
          <w:color w:val="333333"/>
          <w:sz w:val="24"/>
          <w:szCs w:val="24"/>
          <w:shd w:val="clear" w:color="auto" w:fill="FFFFFF"/>
        </w:rPr>
        <w:t>“</w:t>
      </w:r>
      <w:r w:rsidR="00310352">
        <w:rPr>
          <w:rStyle w:val="FootnoteReference"/>
          <w:rFonts w:ascii="Times New Roman" w:hAnsi="Times New Roman" w:cs="Times New Roman"/>
          <w:i/>
          <w:iCs/>
          <w:color w:val="333333"/>
          <w:sz w:val="24"/>
          <w:szCs w:val="24"/>
          <w:shd w:val="clear" w:color="auto" w:fill="FFFFFF"/>
        </w:rPr>
        <w:footnoteReference w:id="23"/>
      </w:r>
      <w:r w:rsidR="00A65746">
        <w:rPr>
          <w:rFonts w:ascii="Times New Roman" w:hAnsi="Times New Roman" w:cs="Times New Roman"/>
          <w:color w:val="333333"/>
          <w:sz w:val="24"/>
          <w:szCs w:val="24"/>
          <w:shd w:val="clear" w:color="auto" w:fill="FFFFFF"/>
        </w:rPr>
        <w:t xml:space="preserve"> Neměli bychom však opomenout fakt, že v době svého vzniku byla realistická díla vnímána mnohem výrazněji než dnes, jelikož události, jež byly v dílech nastiňovány,</w:t>
      </w:r>
      <w:r w:rsidR="00B03CCE">
        <w:rPr>
          <w:rFonts w:ascii="Times New Roman" w:hAnsi="Times New Roman" w:cs="Times New Roman"/>
          <w:color w:val="333333"/>
          <w:sz w:val="24"/>
          <w:szCs w:val="24"/>
          <w:shd w:val="clear" w:color="auto" w:fill="FFFFFF"/>
        </w:rPr>
        <w:t xml:space="preserve"> měla ještě společnost v živé paměti.</w:t>
      </w:r>
      <w:r w:rsidR="00220E4E">
        <w:rPr>
          <w:rFonts w:ascii="Times New Roman" w:hAnsi="Times New Roman" w:cs="Times New Roman"/>
          <w:color w:val="333333"/>
          <w:sz w:val="24"/>
          <w:szCs w:val="24"/>
          <w:shd w:val="clear" w:color="auto" w:fill="FFFFFF"/>
        </w:rPr>
        <w:t xml:space="preserve"> </w:t>
      </w:r>
      <w:r w:rsidR="003024F5">
        <w:rPr>
          <w:rFonts w:ascii="Times New Roman" w:hAnsi="Times New Roman" w:cs="Times New Roman"/>
          <w:color w:val="333333"/>
          <w:sz w:val="24"/>
          <w:szCs w:val="24"/>
          <w:shd w:val="clear" w:color="auto" w:fill="FFFFFF"/>
        </w:rPr>
        <w:t xml:space="preserve">Pokud autor sám zaujímal k popisované skutečnosti nějaký postoj, snažil se jej pomocí své práce přenést i na čtenáře. Čtenář se pak do </w:t>
      </w:r>
      <w:r w:rsidR="003024F5">
        <w:rPr>
          <w:rFonts w:ascii="Times New Roman" w:hAnsi="Times New Roman" w:cs="Times New Roman"/>
          <w:color w:val="333333"/>
          <w:sz w:val="24"/>
          <w:szCs w:val="24"/>
          <w:shd w:val="clear" w:color="auto" w:fill="FFFFFF"/>
        </w:rPr>
        <w:lastRenderedPageBreak/>
        <w:t>nastíněné reality vž</w:t>
      </w:r>
      <w:r w:rsidR="006E1ACA">
        <w:rPr>
          <w:rFonts w:ascii="Times New Roman" w:hAnsi="Times New Roman" w:cs="Times New Roman"/>
          <w:color w:val="333333"/>
          <w:sz w:val="24"/>
          <w:szCs w:val="24"/>
          <w:shd w:val="clear" w:color="auto" w:fill="FFFFFF"/>
        </w:rPr>
        <w:t>íval</w:t>
      </w:r>
      <w:r w:rsidR="003024F5">
        <w:rPr>
          <w:rFonts w:ascii="Times New Roman" w:hAnsi="Times New Roman" w:cs="Times New Roman"/>
          <w:color w:val="333333"/>
          <w:sz w:val="24"/>
          <w:szCs w:val="24"/>
          <w:shd w:val="clear" w:color="auto" w:fill="FFFFFF"/>
        </w:rPr>
        <w:t xml:space="preserve"> téměř stejně, jako by byl její opravdovou souč</w:t>
      </w:r>
      <w:r w:rsidR="006E1ACA">
        <w:rPr>
          <w:rFonts w:ascii="Times New Roman" w:hAnsi="Times New Roman" w:cs="Times New Roman"/>
          <w:color w:val="333333"/>
          <w:sz w:val="24"/>
          <w:szCs w:val="24"/>
          <w:shd w:val="clear" w:color="auto" w:fill="FFFFFF"/>
        </w:rPr>
        <w:t>á</w:t>
      </w:r>
      <w:r w:rsidR="003024F5">
        <w:rPr>
          <w:rFonts w:ascii="Times New Roman" w:hAnsi="Times New Roman" w:cs="Times New Roman"/>
          <w:color w:val="333333"/>
          <w:sz w:val="24"/>
          <w:szCs w:val="24"/>
          <w:shd w:val="clear" w:color="auto" w:fill="FFFFFF"/>
        </w:rPr>
        <w:t>stí a ve výsledku u něj došlo k </w:t>
      </w:r>
      <w:r w:rsidR="008C002F" w:rsidRPr="006B79FF">
        <w:rPr>
          <w:rFonts w:ascii="Times New Roman" w:hAnsi="Times New Roman" w:cs="Times New Roman"/>
          <w:i/>
          <w:iCs/>
          <w:color w:val="333333"/>
          <w:sz w:val="24"/>
          <w:szCs w:val="24"/>
          <w:shd w:val="clear" w:color="auto" w:fill="FFFFFF"/>
        </w:rPr>
        <w:t>„</w:t>
      </w:r>
      <w:r w:rsidR="003024F5" w:rsidRPr="006B79FF">
        <w:rPr>
          <w:rFonts w:ascii="Times New Roman" w:hAnsi="Times New Roman" w:cs="Times New Roman"/>
          <w:i/>
          <w:iCs/>
          <w:color w:val="333333"/>
          <w:sz w:val="24"/>
          <w:szCs w:val="24"/>
          <w:shd w:val="clear" w:color="auto" w:fill="FFFFFF"/>
        </w:rPr>
        <w:t xml:space="preserve">obohacení </w:t>
      </w:r>
      <w:r w:rsidR="008C002F" w:rsidRPr="006B79FF">
        <w:rPr>
          <w:rFonts w:ascii="Times New Roman" w:hAnsi="Times New Roman" w:cs="Times New Roman"/>
          <w:i/>
          <w:iCs/>
          <w:color w:val="333333"/>
          <w:sz w:val="24"/>
          <w:szCs w:val="24"/>
          <w:shd w:val="clear" w:color="auto" w:fill="FFFFFF"/>
        </w:rPr>
        <w:t>jeho vnitřní životní zkušenosti.“</w:t>
      </w:r>
      <w:r w:rsidR="006B79FF">
        <w:rPr>
          <w:rStyle w:val="FootnoteReference"/>
          <w:rFonts w:ascii="Times New Roman" w:hAnsi="Times New Roman" w:cs="Times New Roman"/>
          <w:i/>
          <w:iCs/>
          <w:color w:val="333333"/>
          <w:sz w:val="24"/>
          <w:szCs w:val="24"/>
          <w:shd w:val="clear" w:color="auto" w:fill="FFFFFF"/>
        </w:rPr>
        <w:footnoteReference w:id="24"/>
      </w:r>
    </w:p>
    <w:p w14:paraId="1A53D246" w14:textId="5FDBFD53" w:rsidR="00D179A8" w:rsidRPr="00D179A8" w:rsidRDefault="00CA334E" w:rsidP="001F4C9B">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Aby však nedošlo k dezinformaci, je nutné podotknouti, že </w:t>
      </w:r>
      <w:r w:rsidR="00F73D93" w:rsidRPr="00F73D93">
        <w:rPr>
          <w:rFonts w:ascii="Times New Roman" w:hAnsi="Times New Roman" w:cs="Times New Roman"/>
          <w:i/>
          <w:iCs/>
          <w:color w:val="333333"/>
          <w:sz w:val="24"/>
          <w:szCs w:val="24"/>
          <w:shd w:val="clear" w:color="auto" w:fill="FFFFFF"/>
        </w:rPr>
        <w:t>„proto, že realistická zkratka nikdy nemůže být prostou paralelou nebo opakováním skutečného života, nemůže být ani její umělecká pravdivost zkoumána od detailu k detailu – to mohou být nanejvýš jen záchytné body – nýbrž jen v celkové konfrontaci s dobou a životem svého tvůrce.“</w:t>
      </w:r>
      <w:r w:rsidR="00B413D2">
        <w:rPr>
          <w:rStyle w:val="FootnoteReference"/>
          <w:rFonts w:ascii="Times New Roman" w:hAnsi="Times New Roman" w:cs="Times New Roman"/>
          <w:i/>
          <w:iCs/>
          <w:color w:val="333333"/>
          <w:sz w:val="24"/>
          <w:szCs w:val="24"/>
          <w:shd w:val="clear" w:color="auto" w:fill="FFFFFF"/>
        </w:rPr>
        <w:footnoteReference w:id="25"/>
      </w:r>
      <w:r w:rsidR="006F3E68">
        <w:rPr>
          <w:rFonts w:ascii="Times New Roman" w:hAnsi="Times New Roman" w:cs="Times New Roman"/>
          <w:color w:val="333333"/>
          <w:sz w:val="24"/>
          <w:szCs w:val="24"/>
          <w:shd w:val="clear" w:color="auto" w:fill="FFFFFF"/>
        </w:rPr>
        <w:t xml:space="preserve"> Dále je pak kladen důraz na fakt, že </w:t>
      </w:r>
      <w:r w:rsidR="006F3E68" w:rsidRPr="009F4373">
        <w:rPr>
          <w:rFonts w:ascii="Times New Roman" w:hAnsi="Times New Roman" w:cs="Times New Roman"/>
          <w:i/>
          <w:iCs/>
          <w:color w:val="333333"/>
          <w:sz w:val="24"/>
          <w:szCs w:val="24"/>
          <w:shd w:val="clear" w:color="auto" w:fill="FFFFFF"/>
        </w:rPr>
        <w:t>„za každou postavou, za každým vykresleným jevem, stojí vlastně celá jejich historie jako vnitřní motivace uměleckého zobrazení</w:t>
      </w:r>
      <w:r w:rsidR="001D24C3">
        <w:rPr>
          <w:rFonts w:ascii="Times New Roman" w:hAnsi="Times New Roman" w:cs="Times New Roman"/>
          <w:i/>
          <w:iCs/>
          <w:color w:val="333333"/>
          <w:sz w:val="24"/>
          <w:szCs w:val="24"/>
          <w:shd w:val="clear" w:color="auto" w:fill="FFFFFF"/>
        </w:rPr>
        <w:t>.</w:t>
      </w:r>
      <w:r w:rsidR="00443A31" w:rsidRPr="009F4373">
        <w:rPr>
          <w:rFonts w:ascii="Times New Roman" w:hAnsi="Times New Roman" w:cs="Times New Roman"/>
          <w:i/>
          <w:iCs/>
          <w:color w:val="333333"/>
          <w:sz w:val="24"/>
          <w:szCs w:val="24"/>
          <w:shd w:val="clear" w:color="auto" w:fill="FFFFFF"/>
        </w:rPr>
        <w:t>“</w:t>
      </w:r>
      <w:r w:rsidR="00596B84">
        <w:rPr>
          <w:rStyle w:val="FootnoteReference"/>
          <w:rFonts w:ascii="Times New Roman" w:hAnsi="Times New Roman" w:cs="Times New Roman"/>
          <w:i/>
          <w:iCs/>
          <w:color w:val="333333"/>
          <w:sz w:val="24"/>
          <w:szCs w:val="24"/>
          <w:shd w:val="clear" w:color="auto" w:fill="FFFFFF"/>
        </w:rPr>
        <w:footnoteReference w:id="26"/>
      </w:r>
      <w:r w:rsidR="001D24C3">
        <w:rPr>
          <w:rFonts w:ascii="Times New Roman" w:hAnsi="Times New Roman" w:cs="Times New Roman"/>
          <w:i/>
          <w:iCs/>
          <w:color w:val="333333"/>
          <w:sz w:val="24"/>
          <w:szCs w:val="24"/>
          <w:shd w:val="clear" w:color="auto" w:fill="FFFFFF"/>
        </w:rPr>
        <w:t xml:space="preserve"> </w:t>
      </w:r>
      <w:r w:rsidR="001D24C3">
        <w:rPr>
          <w:rFonts w:ascii="Times New Roman" w:hAnsi="Times New Roman" w:cs="Times New Roman"/>
          <w:color w:val="333333"/>
          <w:sz w:val="24"/>
          <w:szCs w:val="24"/>
          <w:shd w:val="clear" w:color="auto" w:fill="FFFFFF"/>
        </w:rPr>
        <w:t>M</w:t>
      </w:r>
      <w:r w:rsidR="006F3E68">
        <w:rPr>
          <w:rFonts w:ascii="Times New Roman" w:hAnsi="Times New Roman" w:cs="Times New Roman"/>
          <w:color w:val="333333"/>
          <w:sz w:val="24"/>
          <w:szCs w:val="24"/>
          <w:shd w:val="clear" w:color="auto" w:fill="FFFFFF"/>
        </w:rPr>
        <w:t>nohdy však docházelo pouze k </w:t>
      </w:r>
      <w:r w:rsidR="00443A31" w:rsidRPr="009F4373">
        <w:rPr>
          <w:rFonts w:ascii="Times New Roman" w:hAnsi="Times New Roman" w:cs="Times New Roman"/>
          <w:i/>
          <w:iCs/>
          <w:color w:val="333333"/>
          <w:sz w:val="24"/>
          <w:szCs w:val="24"/>
          <w:shd w:val="clear" w:color="auto" w:fill="FFFFFF"/>
        </w:rPr>
        <w:t>„</w:t>
      </w:r>
      <w:r w:rsidR="006F3E68" w:rsidRPr="009F4373">
        <w:rPr>
          <w:rFonts w:ascii="Times New Roman" w:hAnsi="Times New Roman" w:cs="Times New Roman"/>
          <w:i/>
          <w:iCs/>
          <w:color w:val="333333"/>
          <w:sz w:val="24"/>
          <w:szCs w:val="24"/>
          <w:shd w:val="clear" w:color="auto" w:fill="FFFFFF"/>
        </w:rPr>
        <w:t>zobrazování jen věcí vysloveně typických, pronikajíce tak k nejpodstatnějším stránkám životního procesu.</w:t>
      </w:r>
      <w:r w:rsidR="00443A31" w:rsidRPr="009F4373">
        <w:rPr>
          <w:rFonts w:ascii="Times New Roman" w:hAnsi="Times New Roman" w:cs="Times New Roman"/>
          <w:i/>
          <w:iCs/>
          <w:color w:val="333333"/>
          <w:sz w:val="24"/>
          <w:szCs w:val="24"/>
          <w:shd w:val="clear" w:color="auto" w:fill="FFFFFF"/>
        </w:rPr>
        <w:t>“</w:t>
      </w:r>
      <w:r w:rsidR="00596B84">
        <w:rPr>
          <w:rStyle w:val="FootnoteReference"/>
          <w:rFonts w:ascii="Times New Roman" w:hAnsi="Times New Roman" w:cs="Times New Roman"/>
          <w:i/>
          <w:iCs/>
          <w:color w:val="333333"/>
          <w:sz w:val="24"/>
          <w:szCs w:val="24"/>
          <w:shd w:val="clear" w:color="auto" w:fill="FFFFFF"/>
        </w:rPr>
        <w:footnoteReference w:id="27"/>
      </w:r>
      <w:r w:rsidR="00D179A8">
        <w:rPr>
          <w:rFonts w:ascii="Times New Roman" w:hAnsi="Times New Roman" w:cs="Times New Roman"/>
          <w:i/>
          <w:iCs/>
          <w:color w:val="333333"/>
          <w:sz w:val="24"/>
          <w:szCs w:val="24"/>
          <w:shd w:val="clear" w:color="auto" w:fill="FFFFFF"/>
        </w:rPr>
        <w:t xml:space="preserve"> </w:t>
      </w:r>
      <w:r w:rsidR="00D179A8">
        <w:rPr>
          <w:rFonts w:ascii="Times New Roman" w:hAnsi="Times New Roman" w:cs="Times New Roman"/>
          <w:color w:val="333333"/>
          <w:sz w:val="24"/>
          <w:szCs w:val="24"/>
          <w:shd w:val="clear" w:color="auto" w:fill="FFFFFF"/>
        </w:rPr>
        <w:t>Abychom to tedy shrnuli – umělecká pravdivost, typizace a historická konkrétnost zobrazení dohromady v realistické literatuře tvoří organickou jednotu.</w:t>
      </w:r>
    </w:p>
    <w:p w14:paraId="46DD7A08" w14:textId="5260FB28" w:rsidR="00EE7F91" w:rsidRDefault="00EE7F91" w:rsidP="001F4C9B">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 vznikem realismu souvisela i geneze měšťanské společnosti. Neméně pak </w:t>
      </w:r>
      <w:r w:rsidR="003F0096">
        <w:rPr>
          <w:rFonts w:ascii="Times New Roman" w:hAnsi="Times New Roman" w:cs="Times New Roman"/>
          <w:color w:val="333333"/>
          <w:sz w:val="24"/>
          <w:szCs w:val="24"/>
          <w:shd w:val="clear" w:color="auto" w:fill="FFFFFF"/>
        </w:rPr>
        <w:t xml:space="preserve">také novodobých národních kultur. Člověk se začal oprosťovat od </w:t>
      </w:r>
      <w:r w:rsidR="003F0096" w:rsidRPr="003F0096">
        <w:rPr>
          <w:rFonts w:ascii="Times New Roman" w:hAnsi="Times New Roman" w:cs="Times New Roman"/>
          <w:i/>
          <w:iCs/>
          <w:color w:val="333333"/>
          <w:sz w:val="24"/>
          <w:szCs w:val="24"/>
          <w:shd w:val="clear" w:color="auto" w:fill="FFFFFF"/>
        </w:rPr>
        <w:t>„pout ztrnule feudálně stavovské organizace středověké společnosti.“</w:t>
      </w:r>
      <w:r w:rsidR="003F0096">
        <w:rPr>
          <w:rStyle w:val="FootnoteReference"/>
          <w:rFonts w:ascii="Times New Roman" w:hAnsi="Times New Roman" w:cs="Times New Roman"/>
          <w:i/>
          <w:iCs/>
          <w:color w:val="333333"/>
          <w:sz w:val="24"/>
          <w:szCs w:val="24"/>
          <w:shd w:val="clear" w:color="auto" w:fill="FFFFFF"/>
        </w:rPr>
        <w:footnoteReference w:id="28"/>
      </w:r>
      <w:r w:rsidR="003D47C9">
        <w:rPr>
          <w:rFonts w:ascii="Times New Roman" w:hAnsi="Times New Roman" w:cs="Times New Roman"/>
          <w:i/>
          <w:iCs/>
          <w:color w:val="333333"/>
          <w:sz w:val="24"/>
          <w:szCs w:val="24"/>
          <w:shd w:val="clear" w:color="auto" w:fill="FFFFFF"/>
        </w:rPr>
        <w:t xml:space="preserve"> </w:t>
      </w:r>
      <w:r w:rsidR="003D47C9">
        <w:rPr>
          <w:rFonts w:ascii="Times New Roman" w:hAnsi="Times New Roman" w:cs="Times New Roman"/>
          <w:color w:val="333333"/>
          <w:sz w:val="24"/>
          <w:szCs w:val="24"/>
          <w:shd w:val="clear" w:color="auto" w:fill="FFFFFF"/>
        </w:rPr>
        <w:t>V dílech byl tedy ponechán prostor pro možnost důkladného rozboru dobových, místních a národních zvláštností v genezi umění konkrétní společnosti.</w:t>
      </w:r>
      <w:r w:rsidR="00E004CF">
        <w:rPr>
          <w:rFonts w:ascii="Times New Roman" w:hAnsi="Times New Roman" w:cs="Times New Roman"/>
          <w:color w:val="333333"/>
          <w:sz w:val="24"/>
          <w:szCs w:val="24"/>
          <w:shd w:val="clear" w:color="auto" w:fill="FFFFFF"/>
        </w:rPr>
        <w:t xml:space="preserve"> Zaměříme-li se i na </w:t>
      </w:r>
      <w:r w:rsidR="00E004CF" w:rsidRPr="000D5F8D">
        <w:rPr>
          <w:rFonts w:ascii="Times New Roman" w:hAnsi="Times New Roman" w:cs="Times New Roman"/>
          <w:i/>
          <w:iCs/>
          <w:color w:val="333333"/>
          <w:sz w:val="24"/>
          <w:szCs w:val="24"/>
          <w:shd w:val="clear" w:color="auto" w:fill="FFFFFF"/>
        </w:rPr>
        <w:t>„výzkumné pole společenského vědce,“</w:t>
      </w:r>
      <w:r w:rsidR="00E004CF">
        <w:rPr>
          <w:rStyle w:val="FootnoteReference"/>
          <w:rFonts w:ascii="Times New Roman" w:hAnsi="Times New Roman" w:cs="Times New Roman"/>
          <w:color w:val="333333"/>
          <w:sz w:val="24"/>
          <w:szCs w:val="24"/>
          <w:shd w:val="clear" w:color="auto" w:fill="FFFFFF"/>
        </w:rPr>
        <w:footnoteReference w:id="29"/>
      </w:r>
      <w:r w:rsidR="0099630E">
        <w:rPr>
          <w:rFonts w:ascii="Times New Roman" w:hAnsi="Times New Roman" w:cs="Times New Roman"/>
          <w:i/>
          <w:iCs/>
          <w:color w:val="333333"/>
          <w:sz w:val="24"/>
          <w:szCs w:val="24"/>
          <w:shd w:val="clear" w:color="auto" w:fill="FFFFFF"/>
        </w:rPr>
        <w:t xml:space="preserve"> </w:t>
      </w:r>
      <w:r w:rsidR="00E004CF">
        <w:rPr>
          <w:rFonts w:ascii="Times New Roman" w:hAnsi="Times New Roman" w:cs="Times New Roman"/>
          <w:color w:val="333333"/>
          <w:sz w:val="24"/>
          <w:szCs w:val="24"/>
          <w:shd w:val="clear" w:color="auto" w:fill="FFFFFF"/>
        </w:rPr>
        <w:t xml:space="preserve">pak nám jistě neunikne, že </w:t>
      </w:r>
      <w:r w:rsidR="00E004CF" w:rsidRPr="000D5F8D">
        <w:rPr>
          <w:rFonts w:ascii="Times New Roman" w:hAnsi="Times New Roman" w:cs="Times New Roman"/>
          <w:i/>
          <w:iCs/>
          <w:color w:val="333333"/>
          <w:sz w:val="24"/>
          <w:szCs w:val="24"/>
          <w:shd w:val="clear" w:color="auto" w:fill="FFFFFF"/>
        </w:rPr>
        <w:t>„společenská realita má pro lidi, jež v ní žijí, jednají a myslí, specifický význam</w:t>
      </w:r>
      <w:r w:rsidR="007C7E46">
        <w:rPr>
          <w:rFonts w:ascii="Times New Roman" w:hAnsi="Times New Roman" w:cs="Times New Roman"/>
          <w:i/>
          <w:iCs/>
          <w:color w:val="333333"/>
          <w:sz w:val="24"/>
          <w:szCs w:val="24"/>
          <w:shd w:val="clear" w:color="auto" w:fill="FFFFFF"/>
        </w:rPr>
        <w:t xml:space="preserve"> </w:t>
      </w:r>
      <w:r w:rsidR="007C7E46">
        <w:rPr>
          <w:rFonts w:ascii="Times New Roman" w:hAnsi="Times New Roman" w:cs="Times New Roman"/>
          <w:i/>
          <w:iCs/>
          <w:color w:val="333333"/>
          <w:sz w:val="24"/>
          <w:szCs w:val="24"/>
          <w:shd w:val="clear" w:color="auto" w:fill="FFFFFF"/>
        </w:rPr>
        <w:br/>
      </w:r>
      <w:r w:rsidR="00E004CF" w:rsidRPr="000D5F8D">
        <w:rPr>
          <w:rFonts w:ascii="Times New Roman" w:hAnsi="Times New Roman" w:cs="Times New Roman"/>
          <w:i/>
          <w:iCs/>
          <w:color w:val="333333"/>
          <w:sz w:val="24"/>
          <w:szCs w:val="24"/>
          <w:shd w:val="clear" w:color="auto" w:fill="FFFFFF"/>
        </w:rPr>
        <w:t xml:space="preserve">a k nim se vztahující strukturu. Řadami společným rozumem utvářených pojmů před-zvolili </w:t>
      </w:r>
      <w:r w:rsidR="007C7E46">
        <w:rPr>
          <w:rFonts w:ascii="Times New Roman" w:hAnsi="Times New Roman" w:cs="Times New Roman"/>
          <w:i/>
          <w:iCs/>
          <w:color w:val="333333"/>
          <w:sz w:val="24"/>
          <w:szCs w:val="24"/>
          <w:shd w:val="clear" w:color="auto" w:fill="FFFFFF"/>
        </w:rPr>
        <w:br/>
      </w:r>
      <w:r w:rsidR="00E004CF" w:rsidRPr="000D5F8D">
        <w:rPr>
          <w:rFonts w:ascii="Times New Roman" w:hAnsi="Times New Roman" w:cs="Times New Roman"/>
          <w:i/>
          <w:iCs/>
          <w:color w:val="333333"/>
          <w:sz w:val="24"/>
          <w:szCs w:val="24"/>
          <w:shd w:val="clear" w:color="auto" w:fill="FFFFFF"/>
        </w:rPr>
        <w:t xml:space="preserve">a před-interpretovali tento svět, který zakoušejí jako realitu každodenních životů. A právě tyto jejich myšlenkové pochody určují prostřednictvím motivace i jejich chování. Myšlenkové objekty budované společenským vědcem k tomu, aby společenskou realitu uchopil, se opírají </w:t>
      </w:r>
      <w:r w:rsidR="00035FD2">
        <w:rPr>
          <w:rFonts w:ascii="Times New Roman" w:hAnsi="Times New Roman" w:cs="Times New Roman"/>
          <w:i/>
          <w:iCs/>
          <w:color w:val="333333"/>
          <w:sz w:val="24"/>
          <w:szCs w:val="24"/>
          <w:shd w:val="clear" w:color="auto" w:fill="FFFFFF"/>
        </w:rPr>
        <w:br/>
      </w:r>
      <w:r w:rsidR="00E004CF" w:rsidRPr="000D5F8D">
        <w:rPr>
          <w:rFonts w:ascii="Times New Roman" w:hAnsi="Times New Roman" w:cs="Times New Roman"/>
          <w:i/>
          <w:iCs/>
          <w:color w:val="333333"/>
          <w:sz w:val="24"/>
          <w:szCs w:val="24"/>
          <w:shd w:val="clear" w:color="auto" w:fill="FFFFFF"/>
        </w:rPr>
        <w:t>o myšlenkové objekty obecného rozumu lidí žijících každodenní život uvnitř svého společenského světa.“</w:t>
      </w:r>
      <w:r w:rsidR="00E004CF">
        <w:rPr>
          <w:rStyle w:val="FootnoteReference"/>
          <w:rFonts w:ascii="Times New Roman" w:hAnsi="Times New Roman" w:cs="Times New Roman"/>
          <w:color w:val="333333"/>
          <w:sz w:val="24"/>
          <w:szCs w:val="24"/>
          <w:shd w:val="clear" w:color="auto" w:fill="FFFFFF"/>
        </w:rPr>
        <w:footnoteReference w:id="30"/>
      </w:r>
    </w:p>
    <w:p w14:paraId="6C218B36" w14:textId="4CDB68F2" w:rsidR="00842C4E" w:rsidRDefault="00842C4E" w:rsidP="003E3513">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Hlavní rozdíl mezi realismem a jeho předchůdcem spočívá především v hloubce pojetí a zobrazování lidské bytosti, přičemž je kladen důraz na její společenskou a dobovou podmíněnost. </w:t>
      </w:r>
      <w:r w:rsidR="00195C46">
        <w:rPr>
          <w:rFonts w:ascii="Times New Roman" w:hAnsi="Times New Roman" w:cs="Times New Roman"/>
          <w:color w:val="333333"/>
          <w:sz w:val="24"/>
          <w:szCs w:val="24"/>
          <w:shd w:val="clear" w:color="auto" w:fill="FFFFFF"/>
        </w:rPr>
        <w:t>A kromě toho se zde poprvé pracuje s termínem charakter, ačkoliv byl zprvu chápán</w:t>
      </w:r>
      <w:r w:rsidR="007F3125">
        <w:rPr>
          <w:rFonts w:ascii="Times New Roman" w:hAnsi="Times New Roman" w:cs="Times New Roman"/>
          <w:color w:val="333333"/>
          <w:sz w:val="24"/>
          <w:szCs w:val="24"/>
          <w:shd w:val="clear" w:color="auto" w:fill="FFFFFF"/>
        </w:rPr>
        <w:t xml:space="preserve"> spíše jen</w:t>
      </w:r>
      <w:r w:rsidR="00195C46">
        <w:rPr>
          <w:rFonts w:ascii="Times New Roman" w:hAnsi="Times New Roman" w:cs="Times New Roman"/>
          <w:color w:val="333333"/>
          <w:sz w:val="24"/>
          <w:szCs w:val="24"/>
          <w:shd w:val="clear" w:color="auto" w:fill="FFFFFF"/>
        </w:rPr>
        <w:t xml:space="preserve"> jako určitá vnitřní jednota, namísto psychologického s</w:t>
      </w:r>
      <w:r w:rsidR="00916D26">
        <w:rPr>
          <w:rFonts w:ascii="Times New Roman" w:hAnsi="Times New Roman" w:cs="Times New Roman"/>
          <w:color w:val="333333"/>
          <w:sz w:val="24"/>
          <w:szCs w:val="24"/>
          <w:shd w:val="clear" w:color="auto" w:fill="FFFFFF"/>
        </w:rPr>
        <w:t>m</w:t>
      </w:r>
      <w:r w:rsidR="00195C46">
        <w:rPr>
          <w:rFonts w:ascii="Times New Roman" w:hAnsi="Times New Roman" w:cs="Times New Roman"/>
          <w:color w:val="333333"/>
          <w:sz w:val="24"/>
          <w:szCs w:val="24"/>
          <w:shd w:val="clear" w:color="auto" w:fill="FFFFFF"/>
        </w:rPr>
        <w:t xml:space="preserve">yslu, jímž jej označujeme dnes. </w:t>
      </w:r>
    </w:p>
    <w:p w14:paraId="7649A51D" w14:textId="02D6ADEB" w:rsidR="00CA1CE0" w:rsidRDefault="009E5055" w:rsidP="001F4C9B">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Nové pojetí umělecké tvorby výrazně přispělo v oblasti uměleckého vývoje lidstva. Než však získalo </w:t>
      </w:r>
      <w:r w:rsidR="00303604">
        <w:rPr>
          <w:rFonts w:ascii="Times New Roman" w:hAnsi="Times New Roman" w:cs="Times New Roman"/>
          <w:color w:val="333333"/>
          <w:sz w:val="24"/>
          <w:szCs w:val="24"/>
          <w:shd w:val="clear" w:color="auto" w:fill="FFFFFF"/>
        </w:rPr>
        <w:t>označení</w:t>
      </w:r>
      <w:r>
        <w:rPr>
          <w:rFonts w:ascii="Times New Roman" w:hAnsi="Times New Roman" w:cs="Times New Roman"/>
          <w:color w:val="333333"/>
          <w:sz w:val="24"/>
          <w:szCs w:val="24"/>
          <w:shd w:val="clear" w:color="auto" w:fill="FFFFFF"/>
        </w:rPr>
        <w:t xml:space="preserve"> realismus, bylo nazýváno „nový</w:t>
      </w:r>
      <w:r w:rsidR="001F2EFA">
        <w:rPr>
          <w:rFonts w:ascii="Times New Roman" w:hAnsi="Times New Roman" w:cs="Times New Roman"/>
          <w:color w:val="333333"/>
          <w:sz w:val="24"/>
          <w:szCs w:val="24"/>
          <w:shd w:val="clear" w:color="auto" w:fill="FFFFFF"/>
        </w:rPr>
        <w:t>m</w:t>
      </w:r>
      <w:r>
        <w:rPr>
          <w:rFonts w:ascii="Times New Roman" w:hAnsi="Times New Roman" w:cs="Times New Roman"/>
          <w:color w:val="333333"/>
          <w:sz w:val="24"/>
          <w:szCs w:val="24"/>
          <w:shd w:val="clear" w:color="auto" w:fill="FFFFFF"/>
        </w:rPr>
        <w:t xml:space="preserve"> romantism</w:t>
      </w:r>
      <w:r w:rsidR="001F2EFA">
        <w:rPr>
          <w:rFonts w:ascii="Times New Roman" w:hAnsi="Times New Roman" w:cs="Times New Roman"/>
          <w:color w:val="333333"/>
          <w:sz w:val="24"/>
          <w:szCs w:val="24"/>
          <w:shd w:val="clear" w:color="auto" w:fill="FFFFFF"/>
        </w:rPr>
        <w:t>em</w:t>
      </w:r>
      <w:r>
        <w:rPr>
          <w:rFonts w:ascii="Times New Roman" w:hAnsi="Times New Roman" w:cs="Times New Roman"/>
          <w:color w:val="333333"/>
          <w:sz w:val="24"/>
          <w:szCs w:val="24"/>
          <w:shd w:val="clear" w:color="auto" w:fill="FFFFFF"/>
        </w:rPr>
        <w:t>“ či „t</w:t>
      </w:r>
      <w:r w:rsidR="001F2EFA">
        <w:rPr>
          <w:rFonts w:ascii="Times New Roman" w:hAnsi="Times New Roman" w:cs="Times New Roman"/>
          <w:color w:val="333333"/>
          <w:sz w:val="24"/>
          <w:szCs w:val="24"/>
          <w:shd w:val="clear" w:color="auto" w:fill="FFFFFF"/>
        </w:rPr>
        <w:t>ím</w:t>
      </w:r>
      <w:r>
        <w:rPr>
          <w:rFonts w:ascii="Times New Roman" w:hAnsi="Times New Roman" w:cs="Times New Roman"/>
          <w:color w:val="333333"/>
          <w:sz w:val="24"/>
          <w:szCs w:val="24"/>
          <w:shd w:val="clear" w:color="auto" w:fill="FFFFFF"/>
        </w:rPr>
        <w:t xml:space="preserve"> pravý</w:t>
      </w:r>
      <w:r w:rsidR="001F2EFA">
        <w:rPr>
          <w:rFonts w:ascii="Times New Roman" w:hAnsi="Times New Roman" w:cs="Times New Roman"/>
          <w:color w:val="333333"/>
          <w:sz w:val="24"/>
          <w:szCs w:val="24"/>
          <w:shd w:val="clear" w:color="auto" w:fill="FFFFFF"/>
        </w:rPr>
        <w:t>m</w:t>
      </w:r>
      <w:r>
        <w:rPr>
          <w:rFonts w:ascii="Times New Roman" w:hAnsi="Times New Roman" w:cs="Times New Roman"/>
          <w:color w:val="333333"/>
          <w:sz w:val="24"/>
          <w:szCs w:val="24"/>
          <w:shd w:val="clear" w:color="auto" w:fill="FFFFFF"/>
        </w:rPr>
        <w:t xml:space="preserve"> romantism</w:t>
      </w:r>
      <w:r w:rsidR="001F2EFA">
        <w:rPr>
          <w:rFonts w:ascii="Times New Roman" w:hAnsi="Times New Roman" w:cs="Times New Roman"/>
          <w:color w:val="333333"/>
          <w:sz w:val="24"/>
          <w:szCs w:val="24"/>
          <w:shd w:val="clear" w:color="auto" w:fill="FFFFFF"/>
        </w:rPr>
        <w:t>em</w:t>
      </w:r>
      <w:r>
        <w:rPr>
          <w:rFonts w:ascii="Times New Roman" w:hAnsi="Times New Roman" w:cs="Times New Roman"/>
          <w:color w:val="333333"/>
          <w:sz w:val="24"/>
          <w:szCs w:val="24"/>
          <w:shd w:val="clear" w:color="auto" w:fill="FFFFFF"/>
        </w:rPr>
        <w:t>.“</w:t>
      </w:r>
      <w:r w:rsidR="00303604">
        <w:rPr>
          <w:rFonts w:ascii="Times New Roman" w:hAnsi="Times New Roman" w:cs="Times New Roman"/>
          <w:color w:val="333333"/>
          <w:sz w:val="24"/>
          <w:szCs w:val="24"/>
          <w:shd w:val="clear" w:color="auto" w:fill="FFFFFF"/>
        </w:rPr>
        <w:t xml:space="preserve"> Právě s ním totiž nesl jisté podobné znaky a došlo i k vzájemnému ovliv</w:t>
      </w:r>
      <w:r w:rsidR="003A23CE">
        <w:rPr>
          <w:rFonts w:ascii="Times New Roman" w:hAnsi="Times New Roman" w:cs="Times New Roman"/>
          <w:color w:val="333333"/>
          <w:sz w:val="24"/>
          <w:szCs w:val="24"/>
          <w:shd w:val="clear" w:color="auto" w:fill="FFFFFF"/>
        </w:rPr>
        <w:t xml:space="preserve">ňování </w:t>
      </w:r>
      <w:r w:rsidR="00303604">
        <w:rPr>
          <w:rFonts w:ascii="Times New Roman" w:hAnsi="Times New Roman" w:cs="Times New Roman"/>
          <w:color w:val="333333"/>
          <w:sz w:val="24"/>
          <w:szCs w:val="24"/>
          <w:shd w:val="clear" w:color="auto" w:fill="FFFFFF"/>
        </w:rPr>
        <w:t>těchto směrů. Ku příkladu realismus převzal z romantismu emocionálně-psychologické zobrazování jednotlivých charakterů</w:t>
      </w:r>
      <w:r w:rsidR="00324327">
        <w:rPr>
          <w:rFonts w:ascii="Times New Roman" w:hAnsi="Times New Roman" w:cs="Times New Roman"/>
          <w:color w:val="333333"/>
          <w:sz w:val="24"/>
          <w:szCs w:val="24"/>
          <w:shd w:val="clear" w:color="auto" w:fill="FFFFFF"/>
        </w:rPr>
        <w:t xml:space="preserve"> a jejich obohacení o morální pohnutky. V některých realistických dílech dokonce</w:t>
      </w:r>
      <w:r w:rsidR="00691E04">
        <w:rPr>
          <w:rFonts w:ascii="Times New Roman" w:hAnsi="Times New Roman" w:cs="Times New Roman"/>
          <w:color w:val="333333"/>
          <w:sz w:val="24"/>
          <w:szCs w:val="24"/>
          <w:shd w:val="clear" w:color="auto" w:fill="FFFFFF"/>
        </w:rPr>
        <w:t xml:space="preserve"> ona morální</w:t>
      </w:r>
      <w:r w:rsidR="00324327">
        <w:rPr>
          <w:rFonts w:ascii="Times New Roman" w:hAnsi="Times New Roman" w:cs="Times New Roman"/>
          <w:color w:val="333333"/>
          <w:sz w:val="24"/>
          <w:szCs w:val="24"/>
          <w:shd w:val="clear" w:color="auto" w:fill="FFFFFF"/>
        </w:rPr>
        <w:t xml:space="preserve"> koordináta oslabovala motivaci společenskou, což je patrné například v</w:t>
      </w:r>
      <w:r w:rsidR="00437982">
        <w:rPr>
          <w:rFonts w:ascii="Times New Roman" w:hAnsi="Times New Roman" w:cs="Times New Roman"/>
          <w:color w:val="333333"/>
          <w:sz w:val="24"/>
          <w:szCs w:val="24"/>
          <w:shd w:val="clear" w:color="auto" w:fill="FFFFFF"/>
        </w:rPr>
        <w:t>e tvorbě</w:t>
      </w:r>
      <w:r w:rsidR="00324327">
        <w:rPr>
          <w:rFonts w:ascii="Times New Roman" w:hAnsi="Times New Roman" w:cs="Times New Roman"/>
          <w:color w:val="333333"/>
          <w:sz w:val="24"/>
          <w:szCs w:val="24"/>
          <w:shd w:val="clear" w:color="auto" w:fill="FFFFFF"/>
        </w:rPr>
        <w:t xml:space="preserve"> Charlese Dickense. </w:t>
      </w:r>
      <w:r w:rsidR="00C7673A">
        <w:rPr>
          <w:rFonts w:ascii="Times New Roman" w:hAnsi="Times New Roman" w:cs="Times New Roman"/>
          <w:color w:val="333333"/>
          <w:sz w:val="24"/>
          <w:szCs w:val="24"/>
          <w:shd w:val="clear" w:color="auto" w:fill="FFFFFF"/>
        </w:rPr>
        <w:t xml:space="preserve">Dalším bodem, jenž realismus převzal od romantismu, bylo realistické řešení problému charakteru, vycházející z umělecké praxe romantických spisovatelů. </w:t>
      </w:r>
      <w:r w:rsidR="00775168">
        <w:rPr>
          <w:rFonts w:ascii="Times New Roman" w:hAnsi="Times New Roman" w:cs="Times New Roman"/>
          <w:color w:val="333333"/>
          <w:sz w:val="24"/>
          <w:szCs w:val="24"/>
          <w:shd w:val="clear" w:color="auto" w:fill="FFFFFF"/>
        </w:rPr>
        <w:t>Pomocí vyjádření</w:t>
      </w:r>
      <w:r w:rsidR="00616A1B" w:rsidRPr="00616A1B">
        <w:rPr>
          <w:rFonts w:ascii="Times New Roman" w:hAnsi="Times New Roman" w:cs="Times New Roman"/>
          <w:color w:val="333333"/>
          <w:sz w:val="24"/>
          <w:szCs w:val="24"/>
          <w:shd w:val="clear" w:color="auto" w:fill="FFFFFF"/>
        </w:rPr>
        <w:t xml:space="preserve"> </w:t>
      </w:r>
      <w:r w:rsidR="00616A1B">
        <w:rPr>
          <w:rFonts w:ascii="Times New Roman" w:hAnsi="Times New Roman" w:cs="Times New Roman"/>
          <w:color w:val="333333"/>
          <w:sz w:val="24"/>
          <w:szCs w:val="24"/>
          <w:shd w:val="clear" w:color="auto" w:fill="FFFFFF"/>
        </w:rPr>
        <w:t>vnitřního</w:t>
      </w:r>
      <w:r w:rsidR="00775168">
        <w:rPr>
          <w:rFonts w:ascii="Times New Roman" w:hAnsi="Times New Roman" w:cs="Times New Roman"/>
          <w:color w:val="333333"/>
          <w:sz w:val="24"/>
          <w:szCs w:val="24"/>
          <w:shd w:val="clear" w:color="auto" w:fill="FFFFFF"/>
        </w:rPr>
        <w:t xml:space="preserve"> světa</w:t>
      </w:r>
      <w:r w:rsidR="00616A1B">
        <w:rPr>
          <w:rFonts w:ascii="Times New Roman" w:hAnsi="Times New Roman" w:cs="Times New Roman"/>
          <w:color w:val="333333"/>
          <w:sz w:val="24"/>
          <w:szCs w:val="24"/>
          <w:shd w:val="clear" w:color="auto" w:fill="FFFFFF"/>
        </w:rPr>
        <w:t xml:space="preserve"> </w:t>
      </w:r>
      <w:r w:rsidR="00775168">
        <w:rPr>
          <w:rFonts w:ascii="Times New Roman" w:hAnsi="Times New Roman" w:cs="Times New Roman"/>
          <w:color w:val="333333"/>
          <w:sz w:val="24"/>
          <w:szCs w:val="24"/>
          <w:shd w:val="clear" w:color="auto" w:fill="FFFFFF"/>
        </w:rPr>
        <w:t>totiž vyvstala otázka, jak souvisí se světem vnějším.</w:t>
      </w:r>
    </w:p>
    <w:p w14:paraId="03F5C982" w14:textId="1BCA5705" w:rsidR="00274C65" w:rsidRPr="00916D26" w:rsidRDefault="001F658F" w:rsidP="001F4C9B">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Pono</w:t>
      </w:r>
      <w:r w:rsidR="009548CF">
        <w:rPr>
          <w:rFonts w:ascii="Times New Roman" w:hAnsi="Times New Roman" w:cs="Times New Roman"/>
          <w:color w:val="333333"/>
          <w:sz w:val="24"/>
          <w:szCs w:val="24"/>
          <w:shd w:val="clear" w:color="auto" w:fill="FFFFFF"/>
        </w:rPr>
        <w:t>r</w:t>
      </w:r>
      <w:r>
        <w:rPr>
          <w:rFonts w:ascii="Times New Roman" w:hAnsi="Times New Roman" w:cs="Times New Roman"/>
          <w:color w:val="333333"/>
          <w:sz w:val="24"/>
          <w:szCs w:val="24"/>
          <w:shd w:val="clear" w:color="auto" w:fill="FFFFFF"/>
        </w:rPr>
        <w:t xml:space="preserve"> do vnitřního světa člověka využili nejvíce kritičtí realisté, kteří v oblasti psychologické analýzy dosáhli nezměrných úspěchů.</w:t>
      </w:r>
      <w:r w:rsidR="00CE639A">
        <w:rPr>
          <w:rFonts w:ascii="Times New Roman" w:hAnsi="Times New Roman" w:cs="Times New Roman"/>
          <w:color w:val="333333"/>
          <w:sz w:val="24"/>
          <w:szCs w:val="24"/>
          <w:shd w:val="clear" w:color="auto" w:fill="FFFFFF"/>
        </w:rPr>
        <w:t xml:space="preserve"> </w:t>
      </w:r>
      <w:r w:rsidR="00CE639A" w:rsidRPr="00CE639A">
        <w:rPr>
          <w:rFonts w:ascii="Times New Roman" w:hAnsi="Times New Roman" w:cs="Times New Roman"/>
          <w:i/>
          <w:iCs/>
          <w:color w:val="333333"/>
          <w:sz w:val="24"/>
          <w:szCs w:val="24"/>
          <w:shd w:val="clear" w:color="auto" w:fill="FFFFFF"/>
        </w:rPr>
        <w:t xml:space="preserve">„Celé dějiny krásné literatury by bylo možno z uměleckého hlediska vyložit jako nepřetržitý proces stále hlubšího a všestrannějšího zvládnutí hlavního předmětu umění, tj. člověka v jeho živé jednotě s konkrétním přírodním </w:t>
      </w:r>
      <w:r w:rsidR="00D76CD3">
        <w:rPr>
          <w:rFonts w:ascii="Times New Roman" w:hAnsi="Times New Roman" w:cs="Times New Roman"/>
          <w:i/>
          <w:iCs/>
          <w:color w:val="333333"/>
          <w:sz w:val="24"/>
          <w:szCs w:val="24"/>
          <w:shd w:val="clear" w:color="auto" w:fill="FFFFFF"/>
        </w:rPr>
        <w:br/>
      </w:r>
      <w:r w:rsidR="00CE639A" w:rsidRPr="00CE639A">
        <w:rPr>
          <w:rFonts w:ascii="Times New Roman" w:hAnsi="Times New Roman" w:cs="Times New Roman"/>
          <w:i/>
          <w:iCs/>
          <w:color w:val="333333"/>
          <w:sz w:val="24"/>
          <w:szCs w:val="24"/>
          <w:shd w:val="clear" w:color="auto" w:fill="FFFFFF"/>
        </w:rPr>
        <w:t>a společenským světem, který ho obklopuje.“</w:t>
      </w:r>
      <w:r w:rsidR="00CE639A">
        <w:rPr>
          <w:rStyle w:val="FootnoteReference"/>
          <w:rFonts w:ascii="Times New Roman" w:hAnsi="Times New Roman" w:cs="Times New Roman"/>
          <w:i/>
          <w:iCs/>
          <w:color w:val="333333"/>
          <w:sz w:val="24"/>
          <w:szCs w:val="24"/>
          <w:shd w:val="clear" w:color="auto" w:fill="FFFFFF"/>
        </w:rPr>
        <w:footnoteReference w:id="31"/>
      </w:r>
    </w:p>
    <w:p w14:paraId="298CA26C" w14:textId="3342EBAD" w:rsidR="005B208F" w:rsidRDefault="00B34D57" w:rsidP="001F4C9B">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Asi největší zásluhu získal realismus tím, že jako první v historii umění </w:t>
      </w:r>
      <w:r w:rsidRPr="00B34D57">
        <w:rPr>
          <w:rFonts w:ascii="Times New Roman" w:hAnsi="Times New Roman" w:cs="Times New Roman"/>
          <w:i/>
          <w:iCs/>
          <w:color w:val="333333"/>
          <w:sz w:val="24"/>
          <w:szCs w:val="24"/>
          <w:shd w:val="clear" w:color="auto" w:fill="FFFFFF"/>
        </w:rPr>
        <w:t>„provedl skutečně ústrojnou syntézu všech dříve objevených koordinát v zobrazení člověka a přírody.“</w:t>
      </w:r>
      <w:r>
        <w:rPr>
          <w:rStyle w:val="FootnoteReference"/>
          <w:rFonts w:ascii="Times New Roman" w:hAnsi="Times New Roman" w:cs="Times New Roman"/>
          <w:i/>
          <w:iCs/>
          <w:color w:val="333333"/>
          <w:sz w:val="24"/>
          <w:szCs w:val="24"/>
          <w:shd w:val="clear" w:color="auto" w:fill="FFFFFF"/>
        </w:rPr>
        <w:footnoteReference w:id="32"/>
      </w:r>
      <w:r w:rsidR="00FD0353">
        <w:rPr>
          <w:rFonts w:ascii="Times New Roman" w:hAnsi="Times New Roman" w:cs="Times New Roman"/>
          <w:color w:val="333333"/>
          <w:sz w:val="24"/>
          <w:szCs w:val="24"/>
          <w:shd w:val="clear" w:color="auto" w:fill="FFFFFF"/>
        </w:rPr>
        <w:t xml:space="preserve"> Z toho můžeme usoudit, že se realistická epocha vyznačovala</w:t>
      </w:r>
      <w:r w:rsidR="00043FF1">
        <w:rPr>
          <w:rFonts w:ascii="Times New Roman" w:hAnsi="Times New Roman" w:cs="Times New Roman"/>
          <w:color w:val="333333"/>
          <w:sz w:val="24"/>
          <w:szCs w:val="24"/>
          <w:shd w:val="clear" w:color="auto" w:fill="FFFFFF"/>
        </w:rPr>
        <w:t xml:space="preserve"> </w:t>
      </w:r>
      <w:r w:rsidR="00A403D1">
        <w:rPr>
          <w:rFonts w:ascii="Times New Roman" w:hAnsi="Times New Roman" w:cs="Times New Roman"/>
          <w:color w:val="333333"/>
          <w:sz w:val="24"/>
          <w:szCs w:val="24"/>
          <w:shd w:val="clear" w:color="auto" w:fill="FFFFFF"/>
        </w:rPr>
        <w:t>všestrann</w:t>
      </w:r>
      <w:r w:rsidR="00043FF1">
        <w:rPr>
          <w:rFonts w:ascii="Times New Roman" w:hAnsi="Times New Roman" w:cs="Times New Roman"/>
          <w:color w:val="333333"/>
          <w:sz w:val="24"/>
          <w:szCs w:val="24"/>
          <w:shd w:val="clear" w:color="auto" w:fill="FFFFFF"/>
        </w:rPr>
        <w:t>ou</w:t>
      </w:r>
      <w:r w:rsidR="00A403D1">
        <w:rPr>
          <w:rFonts w:ascii="Times New Roman" w:hAnsi="Times New Roman" w:cs="Times New Roman"/>
          <w:color w:val="333333"/>
          <w:sz w:val="24"/>
          <w:szCs w:val="24"/>
          <w:shd w:val="clear" w:color="auto" w:fill="FFFFFF"/>
        </w:rPr>
        <w:t xml:space="preserve"> motivac</w:t>
      </w:r>
      <w:r w:rsidR="00043FF1">
        <w:rPr>
          <w:rFonts w:ascii="Times New Roman" w:hAnsi="Times New Roman" w:cs="Times New Roman"/>
          <w:color w:val="333333"/>
          <w:sz w:val="24"/>
          <w:szCs w:val="24"/>
          <w:shd w:val="clear" w:color="auto" w:fill="FFFFFF"/>
        </w:rPr>
        <w:t>í</w:t>
      </w:r>
      <w:r w:rsidR="00A403D1">
        <w:rPr>
          <w:rFonts w:ascii="Times New Roman" w:hAnsi="Times New Roman" w:cs="Times New Roman"/>
          <w:color w:val="333333"/>
          <w:sz w:val="24"/>
          <w:szCs w:val="24"/>
          <w:shd w:val="clear" w:color="auto" w:fill="FFFFFF"/>
        </w:rPr>
        <w:t xml:space="preserve">. </w:t>
      </w:r>
    </w:p>
    <w:p w14:paraId="14610671" w14:textId="5D195295" w:rsidR="00776232" w:rsidRDefault="00C8554A" w:rsidP="00E710B2">
      <w:pPr>
        <w:spacing w:line="36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Pokud bychom se ptali, z jakého důvodu</w:t>
      </w:r>
      <w:r w:rsidR="00452B1C">
        <w:rPr>
          <w:rFonts w:ascii="Times New Roman" w:hAnsi="Times New Roman" w:cs="Times New Roman"/>
          <w:color w:val="333333"/>
          <w:sz w:val="24"/>
          <w:szCs w:val="24"/>
          <w:shd w:val="clear" w:color="auto" w:fill="FFFFFF"/>
        </w:rPr>
        <w:t xml:space="preserve"> moderní realismus vznikl</w:t>
      </w:r>
      <w:r>
        <w:rPr>
          <w:rFonts w:ascii="Times New Roman" w:hAnsi="Times New Roman" w:cs="Times New Roman"/>
          <w:color w:val="333333"/>
          <w:sz w:val="24"/>
          <w:szCs w:val="24"/>
          <w:shd w:val="clear" w:color="auto" w:fill="FFFFFF"/>
        </w:rPr>
        <w:t>,</w:t>
      </w:r>
      <w:r w:rsidR="00452B1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stalo se tak p</w:t>
      </w:r>
      <w:r w:rsidR="00452B1C">
        <w:rPr>
          <w:rFonts w:ascii="Times New Roman" w:hAnsi="Times New Roman" w:cs="Times New Roman"/>
          <w:color w:val="333333"/>
          <w:sz w:val="24"/>
          <w:szCs w:val="24"/>
          <w:shd w:val="clear" w:color="auto" w:fill="FFFFFF"/>
        </w:rPr>
        <w:t>ředevším proto, že po velké francouzské buržoazní revoluci v roce 1789 a po napoleonských válkách se do popředí společnosti začal</w:t>
      </w:r>
      <w:r w:rsidR="0093086C">
        <w:rPr>
          <w:rFonts w:ascii="Times New Roman" w:hAnsi="Times New Roman" w:cs="Times New Roman"/>
          <w:color w:val="333333"/>
          <w:sz w:val="24"/>
          <w:szCs w:val="24"/>
          <w:shd w:val="clear" w:color="auto" w:fill="FFFFFF"/>
        </w:rPr>
        <w:t>y</w:t>
      </w:r>
      <w:r w:rsidR="00452B1C">
        <w:rPr>
          <w:rFonts w:ascii="Times New Roman" w:hAnsi="Times New Roman" w:cs="Times New Roman"/>
          <w:color w:val="333333"/>
          <w:sz w:val="24"/>
          <w:szCs w:val="24"/>
          <w:shd w:val="clear" w:color="auto" w:fill="FFFFFF"/>
        </w:rPr>
        <w:t xml:space="preserve"> dostávat absolutistické živly, jako byl ruský car Alexandr I. </w:t>
      </w:r>
      <w:r w:rsidR="0093086C">
        <w:rPr>
          <w:rFonts w:ascii="Times New Roman" w:hAnsi="Times New Roman" w:cs="Times New Roman"/>
          <w:color w:val="333333"/>
          <w:sz w:val="24"/>
          <w:szCs w:val="24"/>
          <w:shd w:val="clear" w:color="auto" w:fill="FFFFFF"/>
        </w:rPr>
        <w:t xml:space="preserve">a Evropa se začala ocitat pod nadvládou Svaté aliance, která měla bránit případným buržoazním pokusům. </w:t>
      </w:r>
      <w:r w:rsidR="00D604DB">
        <w:rPr>
          <w:rFonts w:ascii="Times New Roman" w:hAnsi="Times New Roman" w:cs="Times New Roman"/>
          <w:color w:val="333333"/>
          <w:sz w:val="24"/>
          <w:szCs w:val="24"/>
          <w:shd w:val="clear" w:color="auto" w:fill="FFFFFF"/>
        </w:rPr>
        <w:t>Pro společnost to znamenalo nedýchatelné ovzduší a obyvatelstvo začalo usuzovat, že situace je be</w:t>
      </w:r>
      <w:r w:rsidR="00FB3A6D">
        <w:rPr>
          <w:rFonts w:ascii="Times New Roman" w:hAnsi="Times New Roman" w:cs="Times New Roman"/>
          <w:color w:val="333333"/>
          <w:sz w:val="24"/>
          <w:szCs w:val="24"/>
          <w:shd w:val="clear" w:color="auto" w:fill="FFFFFF"/>
        </w:rPr>
        <w:t>znadějná.</w:t>
      </w:r>
      <w:r w:rsidR="00030018">
        <w:rPr>
          <w:rFonts w:ascii="Times New Roman" w:hAnsi="Times New Roman" w:cs="Times New Roman"/>
          <w:color w:val="333333"/>
          <w:sz w:val="24"/>
          <w:szCs w:val="24"/>
          <w:shd w:val="clear" w:color="auto" w:fill="FFFFFF"/>
        </w:rPr>
        <w:t xml:space="preserve"> V té době si filozofové a spisovatelé</w:t>
      </w:r>
      <w:r w:rsidR="00E710B2">
        <w:rPr>
          <w:rFonts w:ascii="Times New Roman" w:hAnsi="Times New Roman" w:cs="Times New Roman"/>
          <w:color w:val="333333"/>
          <w:sz w:val="24"/>
          <w:szCs w:val="24"/>
          <w:shd w:val="clear" w:color="auto" w:fill="FFFFFF"/>
        </w:rPr>
        <w:t xml:space="preserve"> uvědomili</w:t>
      </w:r>
      <w:r w:rsidR="00030018">
        <w:rPr>
          <w:rFonts w:ascii="Times New Roman" w:hAnsi="Times New Roman" w:cs="Times New Roman"/>
          <w:color w:val="333333"/>
          <w:sz w:val="24"/>
          <w:szCs w:val="24"/>
          <w:shd w:val="clear" w:color="auto" w:fill="FFFFFF"/>
        </w:rPr>
        <w:t xml:space="preserve">, že revoluce </w:t>
      </w:r>
      <w:r w:rsidR="00030018">
        <w:rPr>
          <w:rFonts w:ascii="Times New Roman" w:hAnsi="Times New Roman" w:cs="Times New Roman"/>
          <w:color w:val="333333"/>
          <w:sz w:val="24"/>
          <w:szCs w:val="24"/>
          <w:shd w:val="clear" w:color="auto" w:fill="FFFFFF"/>
        </w:rPr>
        <w:lastRenderedPageBreak/>
        <w:t xml:space="preserve">nepřinesla volnost, rovnost ani bratrství, ale jen války a drancování. </w:t>
      </w:r>
      <w:r w:rsidR="00F4291B">
        <w:rPr>
          <w:rFonts w:ascii="Times New Roman" w:hAnsi="Times New Roman" w:cs="Times New Roman"/>
          <w:color w:val="333333"/>
          <w:sz w:val="24"/>
          <w:szCs w:val="24"/>
          <w:shd w:val="clear" w:color="auto" w:fill="FFFFFF"/>
        </w:rPr>
        <w:t xml:space="preserve">Příliš mnoho věcí se změnilo a společnost zažívala zklamání a hořké rozčarování z nově nastolené reality. </w:t>
      </w:r>
      <w:r w:rsidR="0080378C">
        <w:rPr>
          <w:rFonts w:ascii="Times New Roman" w:hAnsi="Times New Roman" w:cs="Times New Roman"/>
          <w:color w:val="333333"/>
          <w:sz w:val="24"/>
          <w:szCs w:val="24"/>
          <w:shd w:val="clear" w:color="auto" w:fill="FFFFFF"/>
        </w:rPr>
        <w:t xml:space="preserve">Po tak tvrdé ráně není divu, že došlo k formování zcela nového postoje spisovatelů ke skutečnosti, </w:t>
      </w:r>
      <w:r w:rsidR="009848F4">
        <w:rPr>
          <w:rFonts w:ascii="Times New Roman" w:hAnsi="Times New Roman" w:cs="Times New Roman"/>
          <w:color w:val="333333"/>
          <w:sz w:val="24"/>
          <w:szCs w:val="24"/>
          <w:shd w:val="clear" w:color="auto" w:fill="FFFFFF"/>
        </w:rPr>
        <w:t xml:space="preserve">jež vedla </w:t>
      </w:r>
      <w:r w:rsidR="0080378C">
        <w:rPr>
          <w:rFonts w:ascii="Times New Roman" w:hAnsi="Times New Roman" w:cs="Times New Roman"/>
          <w:color w:val="333333"/>
          <w:sz w:val="24"/>
          <w:szCs w:val="24"/>
          <w:shd w:val="clear" w:color="auto" w:fill="FFFFFF"/>
        </w:rPr>
        <w:t>ke vzniku uměleckého systému – realismu.</w:t>
      </w:r>
    </w:p>
    <w:p w14:paraId="14F9C6F7" w14:textId="4D52B95D"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799DF122" w14:textId="3B38A913"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07BB2455" w14:textId="316D8FF8"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5338F4AF" w14:textId="4B0FC460"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36ED78CF" w14:textId="4F40602F"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73B6D3BF" w14:textId="47E63D13"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66C1D0F3" w14:textId="3479EC52"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446BCACC" w14:textId="764FD91C"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704901AD" w14:textId="3BD24973"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0D58A782" w14:textId="1D1EDAD4"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43BDBE1F" w14:textId="6133938F"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12B0CF29" w14:textId="24081530"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65219C3D" w14:textId="5573CD24"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5691B704" w14:textId="2F270599"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070E7CB4" w14:textId="51D2A8C2"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19A0EA21" w14:textId="5FA90057" w:rsidR="00F20F42" w:rsidRDefault="00F20F42" w:rsidP="006B18A3">
      <w:pPr>
        <w:spacing w:line="360" w:lineRule="auto"/>
        <w:ind w:firstLine="360"/>
        <w:jc w:val="both"/>
        <w:rPr>
          <w:rFonts w:ascii="Times New Roman" w:hAnsi="Times New Roman" w:cs="Times New Roman"/>
          <w:color w:val="333333"/>
          <w:sz w:val="24"/>
          <w:szCs w:val="24"/>
          <w:shd w:val="clear" w:color="auto" w:fill="FFFFFF"/>
        </w:rPr>
      </w:pPr>
    </w:p>
    <w:p w14:paraId="717EFCB1" w14:textId="2FB11281" w:rsidR="001B103E" w:rsidRDefault="001B103E" w:rsidP="006B18A3">
      <w:pPr>
        <w:spacing w:line="360" w:lineRule="auto"/>
        <w:ind w:firstLine="360"/>
        <w:jc w:val="both"/>
        <w:rPr>
          <w:rFonts w:ascii="Times New Roman" w:hAnsi="Times New Roman" w:cs="Times New Roman"/>
          <w:color w:val="333333"/>
          <w:sz w:val="24"/>
          <w:szCs w:val="24"/>
          <w:shd w:val="clear" w:color="auto" w:fill="FFFFFF"/>
        </w:rPr>
      </w:pPr>
    </w:p>
    <w:p w14:paraId="119AEC58" w14:textId="632B2B86" w:rsidR="00F20F42" w:rsidRDefault="00F20F42" w:rsidP="001F4C9B">
      <w:pPr>
        <w:spacing w:line="360" w:lineRule="auto"/>
        <w:jc w:val="both"/>
        <w:rPr>
          <w:rFonts w:ascii="Times New Roman" w:hAnsi="Times New Roman" w:cs="Times New Roman"/>
          <w:color w:val="333333"/>
          <w:sz w:val="24"/>
          <w:szCs w:val="24"/>
          <w:shd w:val="clear" w:color="auto" w:fill="FFFFFF"/>
        </w:rPr>
      </w:pPr>
    </w:p>
    <w:p w14:paraId="0A31934B" w14:textId="2AEC4F08" w:rsidR="004545CF" w:rsidRDefault="004545CF" w:rsidP="001F4C9B">
      <w:pPr>
        <w:spacing w:line="360" w:lineRule="auto"/>
        <w:jc w:val="both"/>
        <w:rPr>
          <w:rFonts w:ascii="Times New Roman" w:hAnsi="Times New Roman" w:cs="Times New Roman"/>
          <w:color w:val="333333"/>
          <w:sz w:val="24"/>
          <w:szCs w:val="24"/>
          <w:shd w:val="clear" w:color="auto" w:fill="FFFFFF"/>
        </w:rPr>
      </w:pPr>
    </w:p>
    <w:p w14:paraId="46A0B4E1" w14:textId="77777777" w:rsidR="004545CF" w:rsidRPr="006B18A3" w:rsidRDefault="004545CF" w:rsidP="001F4C9B">
      <w:pPr>
        <w:spacing w:line="360" w:lineRule="auto"/>
        <w:jc w:val="both"/>
        <w:rPr>
          <w:rFonts w:ascii="Times New Roman" w:hAnsi="Times New Roman" w:cs="Times New Roman"/>
          <w:color w:val="333333"/>
          <w:sz w:val="24"/>
          <w:szCs w:val="24"/>
          <w:shd w:val="clear" w:color="auto" w:fill="FFFFFF"/>
        </w:rPr>
      </w:pPr>
    </w:p>
    <w:p w14:paraId="4E5E6512" w14:textId="241B60ED" w:rsidR="00776232" w:rsidRPr="00583384" w:rsidRDefault="00776232" w:rsidP="00776232">
      <w:pPr>
        <w:pStyle w:val="ListParagraph"/>
        <w:numPr>
          <w:ilvl w:val="0"/>
          <w:numId w:val="2"/>
        </w:numPr>
        <w:spacing w:line="360" w:lineRule="auto"/>
        <w:jc w:val="both"/>
        <w:rPr>
          <w:rFonts w:ascii="Times New Roman" w:hAnsi="Times New Roman" w:cs="Times New Roman"/>
          <w:b/>
          <w:bCs/>
          <w:sz w:val="32"/>
          <w:szCs w:val="32"/>
        </w:rPr>
      </w:pPr>
      <w:r w:rsidRPr="00583384">
        <w:rPr>
          <w:rFonts w:ascii="Times New Roman" w:hAnsi="Times New Roman" w:cs="Times New Roman"/>
          <w:b/>
          <w:bCs/>
          <w:sz w:val="32"/>
          <w:szCs w:val="32"/>
          <w:shd w:val="clear" w:color="auto" w:fill="FFFFFF"/>
        </w:rPr>
        <w:lastRenderedPageBreak/>
        <w:t xml:space="preserve">Anglicky psaná realistická literatura druhé poloviny </w:t>
      </w:r>
      <w:r w:rsidR="003F239E">
        <w:rPr>
          <w:rFonts w:ascii="Times New Roman" w:hAnsi="Times New Roman" w:cs="Times New Roman"/>
          <w:b/>
          <w:bCs/>
          <w:sz w:val="32"/>
          <w:szCs w:val="32"/>
          <w:shd w:val="clear" w:color="auto" w:fill="FFFFFF"/>
        </w:rPr>
        <w:br/>
      </w:r>
      <w:r w:rsidRPr="00583384">
        <w:rPr>
          <w:rFonts w:ascii="Times New Roman" w:hAnsi="Times New Roman" w:cs="Times New Roman"/>
          <w:b/>
          <w:bCs/>
          <w:sz w:val="32"/>
          <w:szCs w:val="32"/>
          <w:shd w:val="clear" w:color="auto" w:fill="FFFFFF"/>
        </w:rPr>
        <w:t>19. století (s ohledem na sociální tematiku)</w:t>
      </w:r>
    </w:p>
    <w:p w14:paraId="199618CE" w14:textId="77777777" w:rsidR="007C200A" w:rsidRPr="00776232" w:rsidRDefault="007C200A" w:rsidP="007C200A">
      <w:pPr>
        <w:pStyle w:val="ListParagraph"/>
        <w:spacing w:line="360" w:lineRule="auto"/>
        <w:jc w:val="both"/>
        <w:rPr>
          <w:rFonts w:ascii="Times New Roman" w:hAnsi="Times New Roman" w:cs="Times New Roman"/>
          <w:b/>
          <w:bCs/>
          <w:sz w:val="28"/>
          <w:szCs w:val="28"/>
        </w:rPr>
      </w:pPr>
    </w:p>
    <w:p w14:paraId="1B3E83ED" w14:textId="10C7DC26" w:rsidR="00776232" w:rsidRPr="00583384" w:rsidRDefault="00776232" w:rsidP="007C200A">
      <w:pPr>
        <w:pStyle w:val="ListParagraph"/>
        <w:spacing w:line="360" w:lineRule="auto"/>
        <w:jc w:val="both"/>
        <w:rPr>
          <w:rFonts w:ascii="Times New Roman" w:hAnsi="Times New Roman" w:cs="Times New Roman"/>
          <w:b/>
          <w:bCs/>
          <w:sz w:val="30"/>
          <w:szCs w:val="30"/>
        </w:rPr>
      </w:pPr>
      <w:r w:rsidRPr="00583384">
        <w:rPr>
          <w:rFonts w:ascii="Times New Roman" w:hAnsi="Times New Roman" w:cs="Times New Roman"/>
          <w:b/>
          <w:bCs/>
          <w:sz w:val="30"/>
          <w:szCs w:val="30"/>
        </w:rPr>
        <w:t xml:space="preserve">2.1 </w:t>
      </w:r>
      <w:r w:rsidR="00D645C8" w:rsidRPr="00583384">
        <w:rPr>
          <w:rFonts w:ascii="Times New Roman" w:hAnsi="Times New Roman" w:cs="Times New Roman"/>
          <w:b/>
          <w:bCs/>
          <w:sz w:val="30"/>
          <w:szCs w:val="30"/>
        </w:rPr>
        <w:t>Anglická společnost druhé poloviny 19. století</w:t>
      </w:r>
    </w:p>
    <w:p w14:paraId="5E55472A" w14:textId="297A219C" w:rsidR="007A2FF5" w:rsidRDefault="000B2AE6" w:rsidP="000B2A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Druhá fáze průmyslové revoluce znamenala pro anglický národ nejen společenskou a politickou stabilitu, ale i určitou všeobecnou prosperitu. </w:t>
      </w:r>
      <w:r w:rsidR="00C85944">
        <w:rPr>
          <w:rFonts w:ascii="Times New Roman" w:hAnsi="Times New Roman" w:cs="Times New Roman"/>
          <w:sz w:val="24"/>
          <w:szCs w:val="24"/>
        </w:rPr>
        <w:t>Devatenácté</w:t>
      </w:r>
      <w:r w:rsidR="009C42EE">
        <w:rPr>
          <w:rFonts w:ascii="Times New Roman" w:hAnsi="Times New Roman" w:cs="Times New Roman"/>
          <w:sz w:val="24"/>
          <w:szCs w:val="24"/>
        </w:rPr>
        <w:t xml:space="preserve"> století se neslo v duchu reforem </w:t>
      </w:r>
      <w:r w:rsidR="00D42100">
        <w:rPr>
          <w:rFonts w:ascii="Times New Roman" w:hAnsi="Times New Roman" w:cs="Times New Roman"/>
          <w:sz w:val="24"/>
          <w:szCs w:val="24"/>
        </w:rPr>
        <w:br/>
      </w:r>
      <w:r w:rsidR="009C42EE">
        <w:rPr>
          <w:rFonts w:ascii="Times New Roman" w:hAnsi="Times New Roman" w:cs="Times New Roman"/>
          <w:sz w:val="24"/>
          <w:szCs w:val="24"/>
        </w:rPr>
        <w:t>a zhruba v jeho polovině se Anglie stala dílnou lidstva.</w:t>
      </w:r>
      <w:r w:rsidR="00082556">
        <w:rPr>
          <w:rFonts w:ascii="Times New Roman" w:hAnsi="Times New Roman" w:cs="Times New Roman"/>
          <w:sz w:val="24"/>
          <w:szCs w:val="24"/>
        </w:rPr>
        <w:t xml:space="preserve"> </w:t>
      </w:r>
    </w:p>
    <w:p w14:paraId="5A221010" w14:textId="6A14513B" w:rsidR="00793AFF" w:rsidRDefault="00793AFF" w:rsidP="008F09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Všechno však nebylo tak </w:t>
      </w:r>
      <w:r w:rsidR="00747AE9">
        <w:rPr>
          <w:rFonts w:ascii="Times New Roman" w:hAnsi="Times New Roman" w:cs="Times New Roman"/>
          <w:sz w:val="24"/>
          <w:szCs w:val="24"/>
        </w:rPr>
        <w:t>pozitivní</w:t>
      </w:r>
      <w:r>
        <w:rPr>
          <w:rFonts w:ascii="Times New Roman" w:hAnsi="Times New Roman" w:cs="Times New Roman"/>
          <w:sz w:val="24"/>
          <w:szCs w:val="24"/>
        </w:rPr>
        <w:t xml:space="preserve"> jako pokrok, který v mnoha ohledech nastal. Společnost byla mimo jiné sužována řadou problémů, jako byla například situace dětských kominíčků. </w:t>
      </w:r>
      <w:r w:rsidR="00553DB6">
        <w:rPr>
          <w:rFonts w:ascii="Times New Roman" w:hAnsi="Times New Roman" w:cs="Times New Roman"/>
          <w:sz w:val="24"/>
          <w:szCs w:val="24"/>
        </w:rPr>
        <w:t>Dětští kominíčkové (nebo také „malí lezci“) spadali do týraných vrstev</w:t>
      </w:r>
      <w:r w:rsidR="00E34146">
        <w:rPr>
          <w:rFonts w:ascii="Times New Roman" w:hAnsi="Times New Roman" w:cs="Times New Roman"/>
          <w:sz w:val="24"/>
          <w:szCs w:val="24"/>
        </w:rPr>
        <w:t xml:space="preserve">, které sice nebyly masově rozšířené, ale na druhou stranu ani zanedbatelné. Děti, které </w:t>
      </w:r>
      <w:r w:rsidR="00FE511A">
        <w:rPr>
          <w:rFonts w:ascii="Times New Roman" w:hAnsi="Times New Roman" w:cs="Times New Roman"/>
          <w:sz w:val="24"/>
          <w:szCs w:val="24"/>
        </w:rPr>
        <w:t>postihl takový osud</w:t>
      </w:r>
      <w:r w:rsidR="00E34146">
        <w:rPr>
          <w:rFonts w:ascii="Times New Roman" w:hAnsi="Times New Roman" w:cs="Times New Roman"/>
          <w:sz w:val="24"/>
          <w:szCs w:val="24"/>
        </w:rPr>
        <w:t xml:space="preserve">, byly nuceny vymetat komíny a hasit požáry v nelidských podmínkách, které jim ničily zdraví a mnohdy je </w:t>
      </w:r>
      <w:r w:rsidR="0099284F">
        <w:rPr>
          <w:rFonts w:ascii="Times New Roman" w:hAnsi="Times New Roman" w:cs="Times New Roman"/>
          <w:sz w:val="24"/>
          <w:szCs w:val="24"/>
        </w:rPr>
        <w:t xml:space="preserve">dokonce </w:t>
      </w:r>
      <w:r w:rsidR="00D372E7">
        <w:rPr>
          <w:rFonts w:ascii="Times New Roman" w:hAnsi="Times New Roman" w:cs="Times New Roman"/>
          <w:sz w:val="24"/>
          <w:szCs w:val="24"/>
        </w:rPr>
        <w:t>stály</w:t>
      </w:r>
      <w:r w:rsidR="0099284F">
        <w:rPr>
          <w:rFonts w:ascii="Times New Roman" w:hAnsi="Times New Roman" w:cs="Times New Roman"/>
          <w:sz w:val="24"/>
          <w:szCs w:val="24"/>
        </w:rPr>
        <w:t xml:space="preserve"> život. Kominíčkové</w:t>
      </w:r>
      <w:r w:rsidR="00FE511A">
        <w:rPr>
          <w:rFonts w:ascii="Times New Roman" w:hAnsi="Times New Roman" w:cs="Times New Roman"/>
          <w:sz w:val="24"/>
          <w:szCs w:val="24"/>
        </w:rPr>
        <w:t xml:space="preserve"> </w:t>
      </w:r>
      <w:r w:rsidR="00485A31">
        <w:rPr>
          <w:rFonts w:ascii="Times New Roman" w:hAnsi="Times New Roman" w:cs="Times New Roman"/>
          <w:sz w:val="24"/>
          <w:szCs w:val="24"/>
        </w:rPr>
        <w:t>byli vyháněni</w:t>
      </w:r>
      <w:r w:rsidR="0099284F">
        <w:rPr>
          <w:rFonts w:ascii="Times New Roman" w:hAnsi="Times New Roman" w:cs="Times New Roman"/>
          <w:sz w:val="24"/>
          <w:szCs w:val="24"/>
        </w:rPr>
        <w:t xml:space="preserve"> do </w:t>
      </w:r>
      <w:r w:rsidR="00727CD8">
        <w:rPr>
          <w:rFonts w:ascii="Times New Roman" w:hAnsi="Times New Roman" w:cs="Times New Roman"/>
          <w:sz w:val="24"/>
          <w:szCs w:val="24"/>
        </w:rPr>
        <w:t>výšek</w:t>
      </w:r>
      <w:r w:rsidR="0099284F">
        <w:rPr>
          <w:rFonts w:ascii="Times New Roman" w:hAnsi="Times New Roman" w:cs="Times New Roman"/>
          <w:sz w:val="24"/>
          <w:szCs w:val="24"/>
        </w:rPr>
        <w:t xml:space="preserve"> pomocí bodců </w:t>
      </w:r>
      <w:r w:rsidR="00720AC2">
        <w:rPr>
          <w:rFonts w:ascii="Times New Roman" w:hAnsi="Times New Roman" w:cs="Times New Roman"/>
          <w:sz w:val="24"/>
          <w:szCs w:val="24"/>
        </w:rPr>
        <w:br/>
      </w:r>
      <w:r w:rsidR="0099284F">
        <w:rPr>
          <w:rFonts w:ascii="Times New Roman" w:hAnsi="Times New Roman" w:cs="Times New Roman"/>
          <w:sz w:val="24"/>
          <w:szCs w:val="24"/>
        </w:rPr>
        <w:t>či doutnající slám</w:t>
      </w:r>
      <w:r w:rsidR="00994EF1">
        <w:rPr>
          <w:rFonts w:ascii="Times New Roman" w:hAnsi="Times New Roman" w:cs="Times New Roman"/>
          <w:sz w:val="24"/>
          <w:szCs w:val="24"/>
        </w:rPr>
        <w:t>y</w:t>
      </w:r>
      <w:r w:rsidR="0099284F">
        <w:rPr>
          <w:rFonts w:ascii="Times New Roman" w:hAnsi="Times New Roman" w:cs="Times New Roman"/>
          <w:sz w:val="24"/>
          <w:szCs w:val="24"/>
        </w:rPr>
        <w:t xml:space="preserve"> přivazované k chodidlům.</w:t>
      </w:r>
      <w:r w:rsidR="00DF7338">
        <w:rPr>
          <w:rFonts w:ascii="Times New Roman" w:hAnsi="Times New Roman" w:cs="Times New Roman"/>
          <w:sz w:val="24"/>
          <w:szCs w:val="24"/>
        </w:rPr>
        <w:t xml:space="preserve"> T</w:t>
      </w:r>
      <w:r w:rsidR="0099284F">
        <w:rPr>
          <w:rFonts w:ascii="Times New Roman" w:hAnsi="Times New Roman" w:cs="Times New Roman"/>
          <w:sz w:val="24"/>
          <w:szCs w:val="24"/>
        </w:rPr>
        <w:t xml:space="preserve">akovéto děti mnohdy trpěly řadou chorob z povolání a kdyby se rozhodly od svého „pána“ utéct, hrozilo jim vězení či bičování. </w:t>
      </w:r>
      <w:r w:rsidR="008D1622">
        <w:rPr>
          <w:rFonts w:ascii="Times New Roman" w:hAnsi="Times New Roman" w:cs="Times New Roman"/>
          <w:sz w:val="24"/>
          <w:szCs w:val="24"/>
        </w:rPr>
        <w:t>Právě t</w:t>
      </w:r>
      <w:r w:rsidR="00F67E1A">
        <w:rPr>
          <w:rFonts w:ascii="Times New Roman" w:hAnsi="Times New Roman" w:cs="Times New Roman"/>
          <w:sz w:val="24"/>
          <w:szCs w:val="24"/>
        </w:rPr>
        <w:t xml:space="preserve">oto tragické zacházení zpracoval Charles Dickens v díle </w:t>
      </w:r>
      <w:r w:rsidR="00F67E1A" w:rsidRPr="00292889">
        <w:rPr>
          <w:rFonts w:ascii="Times New Roman" w:hAnsi="Times New Roman" w:cs="Times New Roman"/>
          <w:i/>
          <w:iCs/>
          <w:sz w:val="24"/>
          <w:szCs w:val="24"/>
        </w:rPr>
        <w:t>Oliver Twist</w:t>
      </w:r>
      <w:r w:rsidR="00F67E1A">
        <w:rPr>
          <w:rFonts w:ascii="Times New Roman" w:hAnsi="Times New Roman" w:cs="Times New Roman"/>
          <w:sz w:val="24"/>
          <w:szCs w:val="24"/>
        </w:rPr>
        <w:t xml:space="preserve"> v části, kdy měl mladičký Oliver vstoupit do služby u pana Gamfielda.</w:t>
      </w:r>
    </w:p>
    <w:p w14:paraId="502D2DD9" w14:textId="5857235C" w:rsidR="00FE3A70" w:rsidRDefault="004F0A79" w:rsidP="008F09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Dalším společenským jevem druhé poloviny 19. století </w:t>
      </w:r>
      <w:r w:rsidR="00256A38">
        <w:rPr>
          <w:rFonts w:ascii="Times New Roman" w:hAnsi="Times New Roman" w:cs="Times New Roman"/>
          <w:sz w:val="24"/>
          <w:szCs w:val="24"/>
        </w:rPr>
        <w:t>se stal</w:t>
      </w:r>
      <w:r>
        <w:rPr>
          <w:rFonts w:ascii="Times New Roman" w:hAnsi="Times New Roman" w:cs="Times New Roman"/>
          <w:sz w:val="24"/>
          <w:szCs w:val="24"/>
        </w:rPr>
        <w:t xml:space="preserve"> tzv. módní snobismus středních vrstev. Zmíněný snobismus</w:t>
      </w:r>
      <w:r w:rsidR="00776D14">
        <w:rPr>
          <w:rFonts w:ascii="Times New Roman" w:hAnsi="Times New Roman" w:cs="Times New Roman"/>
          <w:sz w:val="24"/>
          <w:szCs w:val="24"/>
        </w:rPr>
        <w:t xml:space="preserve">, stejně jako </w:t>
      </w:r>
      <w:r>
        <w:rPr>
          <w:rFonts w:ascii="Times New Roman" w:hAnsi="Times New Roman" w:cs="Times New Roman"/>
          <w:sz w:val="24"/>
          <w:szCs w:val="24"/>
        </w:rPr>
        <w:t>groteskní kult „gentlemana</w:t>
      </w:r>
      <w:r w:rsidR="00776D14">
        <w:rPr>
          <w:rFonts w:ascii="Times New Roman" w:hAnsi="Times New Roman" w:cs="Times New Roman"/>
          <w:sz w:val="24"/>
          <w:szCs w:val="24"/>
        </w:rPr>
        <w:t>,</w:t>
      </w:r>
      <w:r>
        <w:rPr>
          <w:rFonts w:ascii="Times New Roman" w:hAnsi="Times New Roman" w:cs="Times New Roman"/>
          <w:sz w:val="24"/>
          <w:szCs w:val="24"/>
        </w:rPr>
        <w:t>“ byl typickým znak</w:t>
      </w:r>
      <w:r w:rsidR="004A2603">
        <w:rPr>
          <w:rFonts w:ascii="Times New Roman" w:hAnsi="Times New Roman" w:cs="Times New Roman"/>
          <w:sz w:val="24"/>
          <w:szCs w:val="24"/>
        </w:rPr>
        <w:t>em</w:t>
      </w:r>
      <w:r>
        <w:rPr>
          <w:rFonts w:ascii="Times New Roman" w:hAnsi="Times New Roman" w:cs="Times New Roman"/>
          <w:sz w:val="24"/>
          <w:szCs w:val="24"/>
        </w:rPr>
        <w:t xml:space="preserve"> období viktoriánské Anglie</w:t>
      </w:r>
      <w:r w:rsidR="00082556">
        <w:rPr>
          <w:rFonts w:ascii="Times New Roman" w:hAnsi="Times New Roman" w:cs="Times New Roman"/>
          <w:sz w:val="24"/>
          <w:szCs w:val="24"/>
        </w:rPr>
        <w:t xml:space="preserve">, </w:t>
      </w:r>
      <w:r w:rsidR="008C25C9">
        <w:rPr>
          <w:rFonts w:ascii="Times New Roman" w:hAnsi="Times New Roman" w:cs="Times New Roman"/>
          <w:sz w:val="24"/>
          <w:szCs w:val="24"/>
        </w:rPr>
        <w:t xml:space="preserve">podobně </w:t>
      </w:r>
      <w:r w:rsidR="00082556">
        <w:rPr>
          <w:rFonts w:ascii="Times New Roman" w:hAnsi="Times New Roman" w:cs="Times New Roman"/>
          <w:sz w:val="24"/>
          <w:szCs w:val="24"/>
        </w:rPr>
        <w:t>jako se typickými znaky tehdejší doby stala vážnost, zdrženlivost a síla.</w:t>
      </w:r>
      <w:r>
        <w:rPr>
          <w:rFonts w:ascii="Times New Roman" w:hAnsi="Times New Roman" w:cs="Times New Roman"/>
          <w:sz w:val="24"/>
          <w:szCs w:val="24"/>
        </w:rPr>
        <w:t xml:space="preserve"> </w:t>
      </w:r>
      <w:r w:rsidR="004C4068">
        <w:rPr>
          <w:rFonts w:ascii="Times New Roman" w:hAnsi="Times New Roman" w:cs="Times New Roman"/>
          <w:sz w:val="24"/>
          <w:szCs w:val="24"/>
        </w:rPr>
        <w:t xml:space="preserve">Macaulay se k tomu vyjádřil </w:t>
      </w:r>
      <w:r w:rsidR="00A74933">
        <w:rPr>
          <w:rFonts w:ascii="Times New Roman" w:hAnsi="Times New Roman" w:cs="Times New Roman"/>
          <w:sz w:val="24"/>
          <w:szCs w:val="24"/>
        </w:rPr>
        <w:t xml:space="preserve">následovně: </w:t>
      </w:r>
      <w:r w:rsidR="00D44FA6" w:rsidRPr="00D44FA6">
        <w:rPr>
          <w:rFonts w:ascii="Times New Roman" w:hAnsi="Times New Roman" w:cs="Times New Roman"/>
          <w:i/>
          <w:iCs/>
          <w:sz w:val="24"/>
          <w:szCs w:val="24"/>
        </w:rPr>
        <w:t>„Prokletím Anglie je zatvrzelá snaha středních vrstev učinit ze svých synů gentlemany. Pak tu máme samé duchovní bez far, právníky, co nikoho nezastupují, lékaře bez pacientů, spisovatele bez čtenářů a úředníky ucházející se o zaměstnání. Těm všem by se přitom mohlo dařit dobře jako schopným pekařům, hodinářům či hostinským.“</w:t>
      </w:r>
      <w:r w:rsidR="00D44FA6">
        <w:rPr>
          <w:rStyle w:val="FootnoteReference"/>
          <w:rFonts w:ascii="Times New Roman" w:hAnsi="Times New Roman" w:cs="Times New Roman"/>
          <w:i/>
          <w:iCs/>
          <w:sz w:val="24"/>
          <w:szCs w:val="24"/>
        </w:rPr>
        <w:footnoteReference w:id="33"/>
      </w:r>
      <w:r w:rsidR="00BA7314">
        <w:rPr>
          <w:rFonts w:ascii="Times New Roman" w:hAnsi="Times New Roman" w:cs="Times New Roman"/>
          <w:i/>
          <w:iCs/>
          <w:sz w:val="24"/>
          <w:szCs w:val="24"/>
        </w:rPr>
        <w:t xml:space="preserve"> </w:t>
      </w:r>
      <w:r w:rsidR="00B262C9">
        <w:rPr>
          <w:rFonts w:ascii="Times New Roman" w:hAnsi="Times New Roman" w:cs="Times New Roman"/>
          <w:sz w:val="24"/>
          <w:szCs w:val="24"/>
        </w:rPr>
        <w:t>Podle některých bylo anglické snobství příčinou hospodářské slabosti země</w:t>
      </w:r>
      <w:r w:rsidR="00AF40B1">
        <w:rPr>
          <w:rFonts w:ascii="Times New Roman" w:hAnsi="Times New Roman" w:cs="Times New Roman"/>
          <w:sz w:val="24"/>
          <w:szCs w:val="24"/>
        </w:rPr>
        <w:t xml:space="preserve">. </w:t>
      </w:r>
      <w:r w:rsidR="00DB4FCB">
        <w:rPr>
          <w:rFonts w:ascii="Times New Roman" w:hAnsi="Times New Roman" w:cs="Times New Roman"/>
          <w:sz w:val="24"/>
          <w:szCs w:val="24"/>
        </w:rPr>
        <w:t xml:space="preserve">Jistý Bagehot v roce 1867 napsal, že: </w:t>
      </w:r>
      <w:r w:rsidR="00DB4FCB" w:rsidRPr="00DB4FCB">
        <w:rPr>
          <w:rFonts w:ascii="Times New Roman" w:hAnsi="Times New Roman" w:cs="Times New Roman"/>
          <w:i/>
          <w:iCs/>
          <w:sz w:val="24"/>
          <w:szCs w:val="24"/>
        </w:rPr>
        <w:t>„Aristokracie žije ve strachu ze středních tříd, z hokynáře a z obchodníka.“</w:t>
      </w:r>
      <w:r w:rsidR="00DB4FCB">
        <w:rPr>
          <w:rStyle w:val="FootnoteReference"/>
          <w:rFonts w:ascii="Times New Roman" w:hAnsi="Times New Roman" w:cs="Times New Roman"/>
          <w:i/>
          <w:iCs/>
          <w:sz w:val="24"/>
          <w:szCs w:val="24"/>
        </w:rPr>
        <w:footnoteReference w:id="34"/>
      </w:r>
    </w:p>
    <w:p w14:paraId="273387A8" w14:textId="44BDFBC8" w:rsidR="004E08B9" w:rsidRPr="004958CE" w:rsidRDefault="004E08B9" w:rsidP="00231E7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Mezi dalšími prvky</w:t>
      </w:r>
      <w:r w:rsidR="00274448">
        <w:rPr>
          <w:rFonts w:ascii="Times New Roman" w:hAnsi="Times New Roman" w:cs="Times New Roman"/>
          <w:sz w:val="24"/>
          <w:szCs w:val="24"/>
        </w:rPr>
        <w:t>, typickými pro dané období, byla třídní struktura</w:t>
      </w:r>
      <w:r w:rsidR="00FD2DBF">
        <w:rPr>
          <w:rFonts w:ascii="Times New Roman" w:hAnsi="Times New Roman" w:cs="Times New Roman"/>
          <w:sz w:val="24"/>
          <w:szCs w:val="24"/>
        </w:rPr>
        <w:t xml:space="preserve"> společnosti</w:t>
      </w:r>
      <w:r w:rsidR="00453F67">
        <w:rPr>
          <w:rFonts w:ascii="Times New Roman" w:hAnsi="Times New Roman" w:cs="Times New Roman"/>
          <w:sz w:val="24"/>
          <w:szCs w:val="24"/>
        </w:rPr>
        <w:t>,</w:t>
      </w:r>
      <w:r w:rsidR="00274448">
        <w:rPr>
          <w:rFonts w:ascii="Times New Roman" w:hAnsi="Times New Roman" w:cs="Times New Roman"/>
          <w:sz w:val="24"/>
          <w:szCs w:val="24"/>
        </w:rPr>
        <w:t xml:space="preserve"> </w:t>
      </w:r>
      <w:r w:rsidR="007D7411">
        <w:rPr>
          <w:rFonts w:ascii="Times New Roman" w:hAnsi="Times New Roman" w:cs="Times New Roman"/>
          <w:sz w:val="24"/>
          <w:szCs w:val="24"/>
        </w:rPr>
        <w:t>projevující se například na</w:t>
      </w:r>
      <w:r w:rsidR="00274448">
        <w:rPr>
          <w:rFonts w:ascii="Times New Roman" w:hAnsi="Times New Roman" w:cs="Times New Roman"/>
          <w:sz w:val="24"/>
          <w:szCs w:val="24"/>
        </w:rPr>
        <w:t xml:space="preserve"> základě sportu. </w:t>
      </w:r>
      <w:r w:rsidR="009675A0" w:rsidRPr="006C5ACA">
        <w:rPr>
          <w:rFonts w:ascii="Times New Roman" w:hAnsi="Times New Roman" w:cs="Times New Roman"/>
          <w:i/>
          <w:iCs/>
          <w:sz w:val="24"/>
          <w:szCs w:val="24"/>
        </w:rPr>
        <w:t>„Koňské dostihy získaly statut oficiálního sportu v roce 1840 – gentlemani coby vlastníci stájí a rozhodčí se sdružovali v Jezdeckém klubu, střední vrstvy působily v roli trenérů a proletáři v úloze jezdců. Když se v roce 1846 stal z kriketu organizovaný sport, došlo v této kdysi beztřídní hře k přísnému rozlišení mezi hráči šlechtického a neurozeného původu a vznikly dříve třídně separované šatny. Ještě poměrně nedávno existoval dokonce rozdíl ve způsobu zapisování jmen do výsledkový</w:t>
      </w:r>
      <w:r w:rsidR="00756073">
        <w:rPr>
          <w:rFonts w:ascii="Times New Roman" w:hAnsi="Times New Roman" w:cs="Times New Roman"/>
          <w:i/>
          <w:iCs/>
          <w:sz w:val="24"/>
          <w:szCs w:val="24"/>
        </w:rPr>
        <w:t>ch</w:t>
      </w:r>
      <w:r w:rsidR="009675A0" w:rsidRPr="006C5ACA">
        <w:rPr>
          <w:rFonts w:ascii="Times New Roman" w:hAnsi="Times New Roman" w:cs="Times New Roman"/>
          <w:i/>
          <w:iCs/>
          <w:sz w:val="24"/>
          <w:szCs w:val="24"/>
        </w:rPr>
        <w:t xml:space="preserve"> karet. Lov divoké zvěře byl vyhrazen vyšším vrstvám a Velšanům, veslařské závody (1856) vyšším vrstvám a duchovenstvu, konečně v letech 1860-1880 se stal z rohování box, v němž venkovská šlechta převzala roli diváků a rozhodčích a dělníci vstoupili do ringu. Tenis, badminton a kroket byly </w:t>
      </w:r>
      <w:r w:rsidR="00DC2F01" w:rsidRPr="006C5ACA">
        <w:rPr>
          <w:rFonts w:ascii="Times New Roman" w:hAnsi="Times New Roman" w:cs="Times New Roman"/>
          <w:i/>
          <w:iCs/>
          <w:sz w:val="24"/>
          <w:szCs w:val="24"/>
        </w:rPr>
        <w:t xml:space="preserve">velkoryse ponechány ctihodným dámám. Ve viktoriánském sportu se našlo pro každého něco </w:t>
      </w:r>
      <w:r w:rsidR="00132F0D">
        <w:rPr>
          <w:rFonts w:ascii="Times New Roman" w:hAnsi="Times New Roman" w:cs="Times New Roman"/>
          <w:i/>
          <w:iCs/>
          <w:sz w:val="24"/>
          <w:szCs w:val="24"/>
        </w:rPr>
        <w:br/>
      </w:r>
      <w:r w:rsidR="00DC2F01" w:rsidRPr="006C5ACA">
        <w:rPr>
          <w:rFonts w:ascii="Times New Roman" w:hAnsi="Times New Roman" w:cs="Times New Roman"/>
          <w:i/>
          <w:iCs/>
          <w:sz w:val="24"/>
          <w:szCs w:val="24"/>
        </w:rPr>
        <w:t>a každý v něm zaujal své pevné místo.</w:t>
      </w:r>
      <w:r w:rsidR="006C5ACA" w:rsidRPr="006C5ACA">
        <w:rPr>
          <w:rFonts w:ascii="Times New Roman" w:hAnsi="Times New Roman" w:cs="Times New Roman"/>
          <w:i/>
          <w:iCs/>
          <w:sz w:val="24"/>
          <w:szCs w:val="24"/>
        </w:rPr>
        <w:t>“</w:t>
      </w:r>
      <w:r w:rsidR="00F4472A">
        <w:rPr>
          <w:rStyle w:val="FootnoteReference"/>
          <w:rFonts w:ascii="Times New Roman" w:hAnsi="Times New Roman" w:cs="Times New Roman"/>
          <w:i/>
          <w:iCs/>
          <w:sz w:val="24"/>
          <w:szCs w:val="24"/>
        </w:rPr>
        <w:footnoteReference w:id="35"/>
      </w:r>
    </w:p>
    <w:p w14:paraId="413430F4" w14:textId="7F2BB269" w:rsidR="000E55CC" w:rsidRPr="00F06B0E" w:rsidRDefault="007330B7" w:rsidP="008F09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Jelikož se devatenácté století vyznačovalo řadou reforem, </w:t>
      </w:r>
      <w:r w:rsidR="007360EC">
        <w:rPr>
          <w:rFonts w:ascii="Times New Roman" w:hAnsi="Times New Roman" w:cs="Times New Roman"/>
          <w:sz w:val="24"/>
          <w:szCs w:val="24"/>
        </w:rPr>
        <w:t>řešila se</w:t>
      </w:r>
      <w:r>
        <w:rPr>
          <w:rFonts w:ascii="Times New Roman" w:hAnsi="Times New Roman" w:cs="Times New Roman"/>
          <w:sz w:val="24"/>
          <w:szCs w:val="24"/>
        </w:rPr>
        <w:t xml:space="preserve"> i otázka</w:t>
      </w:r>
      <w:r w:rsidR="00C576C2">
        <w:rPr>
          <w:rFonts w:ascii="Times New Roman" w:hAnsi="Times New Roman" w:cs="Times New Roman"/>
          <w:sz w:val="24"/>
          <w:szCs w:val="24"/>
        </w:rPr>
        <w:t xml:space="preserve"> </w:t>
      </w:r>
      <w:r w:rsidR="000E55CC">
        <w:rPr>
          <w:rFonts w:ascii="Times New Roman" w:hAnsi="Times New Roman" w:cs="Times New Roman"/>
          <w:sz w:val="24"/>
          <w:szCs w:val="24"/>
        </w:rPr>
        <w:t xml:space="preserve">parlamentní. </w:t>
      </w:r>
      <w:r w:rsidR="00C1599F">
        <w:rPr>
          <w:rFonts w:ascii="Times New Roman" w:hAnsi="Times New Roman" w:cs="Times New Roman"/>
          <w:sz w:val="24"/>
          <w:szCs w:val="24"/>
        </w:rPr>
        <w:t>Ta zapříčinila integraci středních vrstev na administrativní pozice, neboť předtím v nich figurovali nedostatečně kvalifikovaní zaměstnanci, kteří se mnohdy ani nedokázali zhostit svých povinností. Nově byl tedy kladen důraz na kvalitu konkur</w:t>
      </w:r>
      <w:r w:rsidR="006B6D21">
        <w:rPr>
          <w:rFonts w:ascii="Times New Roman" w:hAnsi="Times New Roman" w:cs="Times New Roman"/>
          <w:sz w:val="24"/>
          <w:szCs w:val="24"/>
        </w:rPr>
        <w:t>z</w:t>
      </w:r>
      <w:r w:rsidR="00C1599F">
        <w:rPr>
          <w:rFonts w:ascii="Times New Roman" w:hAnsi="Times New Roman" w:cs="Times New Roman"/>
          <w:sz w:val="24"/>
          <w:szCs w:val="24"/>
        </w:rPr>
        <w:t xml:space="preserve">ních zkoušek a narozdíl od předcházejících let se již nedal uplatnit aristokratický princip. </w:t>
      </w:r>
      <w:r w:rsidR="004958CE">
        <w:rPr>
          <w:rFonts w:ascii="Times New Roman" w:hAnsi="Times New Roman" w:cs="Times New Roman"/>
          <w:sz w:val="24"/>
          <w:szCs w:val="24"/>
        </w:rPr>
        <w:t>Naproti tomu životní podmínky chudých vrstev vyhlížely podstatně hůře. Tzv. „bledý městský proletariát“ se potýkal s drastickou úmrtností. Zatímco průměrný gentleman se dožíval zhruba padesáti pěti let, průměrný dělník pouze</w:t>
      </w:r>
      <w:r w:rsidR="00BD1322">
        <w:rPr>
          <w:rFonts w:ascii="Times New Roman" w:hAnsi="Times New Roman" w:cs="Times New Roman"/>
          <w:sz w:val="24"/>
          <w:szCs w:val="24"/>
        </w:rPr>
        <w:t xml:space="preserve"> něco</w:t>
      </w:r>
      <w:r w:rsidR="004958CE">
        <w:rPr>
          <w:rFonts w:ascii="Times New Roman" w:hAnsi="Times New Roman" w:cs="Times New Roman"/>
          <w:sz w:val="24"/>
          <w:szCs w:val="24"/>
        </w:rPr>
        <w:t xml:space="preserve"> kolem dvaceti pěti. </w:t>
      </w:r>
      <w:r w:rsidR="00766440" w:rsidRPr="00766440">
        <w:rPr>
          <w:rFonts w:ascii="Times New Roman" w:hAnsi="Times New Roman" w:cs="Times New Roman"/>
          <w:sz w:val="24"/>
          <w:szCs w:val="24"/>
        </w:rPr>
        <w:t>Bídné poměry, v nichž se ocitaly tisíce rodin, popsal</w:t>
      </w:r>
      <w:r w:rsidR="00766440">
        <w:rPr>
          <w:rFonts w:ascii="Times New Roman" w:hAnsi="Times New Roman" w:cs="Times New Roman"/>
          <w:i/>
          <w:iCs/>
          <w:sz w:val="24"/>
          <w:szCs w:val="24"/>
        </w:rPr>
        <w:t xml:space="preserve"> </w:t>
      </w:r>
      <w:r w:rsidR="00022B9A">
        <w:rPr>
          <w:rFonts w:ascii="Times New Roman" w:hAnsi="Times New Roman" w:cs="Times New Roman"/>
          <w:sz w:val="24"/>
          <w:szCs w:val="24"/>
        </w:rPr>
        <w:t>G. M. Young</w:t>
      </w:r>
      <w:r w:rsidR="00766440">
        <w:rPr>
          <w:rFonts w:ascii="Times New Roman" w:hAnsi="Times New Roman" w:cs="Times New Roman"/>
          <w:sz w:val="24"/>
          <w:szCs w:val="24"/>
        </w:rPr>
        <w:t xml:space="preserve"> následovně</w:t>
      </w:r>
      <w:r w:rsidR="00022B9A">
        <w:rPr>
          <w:rFonts w:ascii="Times New Roman" w:hAnsi="Times New Roman" w:cs="Times New Roman"/>
          <w:sz w:val="24"/>
          <w:szCs w:val="24"/>
        </w:rPr>
        <w:t>:</w:t>
      </w:r>
      <w:r w:rsidR="00FE59B7" w:rsidRPr="00FE59B7">
        <w:rPr>
          <w:rFonts w:ascii="Times New Roman" w:hAnsi="Times New Roman" w:cs="Times New Roman"/>
          <w:i/>
          <w:iCs/>
          <w:sz w:val="24"/>
          <w:szCs w:val="24"/>
        </w:rPr>
        <w:t xml:space="preserve"> </w:t>
      </w:r>
      <w:r w:rsidR="00766440">
        <w:rPr>
          <w:rFonts w:ascii="Times New Roman" w:hAnsi="Times New Roman" w:cs="Times New Roman"/>
          <w:i/>
          <w:iCs/>
          <w:sz w:val="24"/>
          <w:szCs w:val="24"/>
        </w:rPr>
        <w:t>„P</w:t>
      </w:r>
      <w:r w:rsidR="00FE59B7" w:rsidRPr="00FE59B7">
        <w:rPr>
          <w:rFonts w:ascii="Times New Roman" w:hAnsi="Times New Roman" w:cs="Times New Roman"/>
          <w:i/>
          <w:iCs/>
          <w:sz w:val="24"/>
          <w:szCs w:val="24"/>
        </w:rPr>
        <w:t>itná voda znečištěná výkaly, nezdravé zamo</w:t>
      </w:r>
      <w:r w:rsidR="00CB51FA">
        <w:rPr>
          <w:rFonts w:ascii="Times New Roman" w:hAnsi="Times New Roman" w:cs="Times New Roman"/>
          <w:i/>
          <w:iCs/>
          <w:sz w:val="24"/>
          <w:szCs w:val="24"/>
        </w:rPr>
        <w:t>ř</w:t>
      </w:r>
      <w:r w:rsidR="00FE59B7" w:rsidRPr="00FE59B7">
        <w:rPr>
          <w:rFonts w:ascii="Times New Roman" w:hAnsi="Times New Roman" w:cs="Times New Roman"/>
          <w:i/>
          <w:iCs/>
          <w:sz w:val="24"/>
          <w:szCs w:val="24"/>
        </w:rPr>
        <w:t>ené dvory, kde nechtělo vyrůst ani stéblo trávy, podzemní díry, kde spalo pohromadě deset až dvacet lidí a jež byly zaplavovány hnijící vodou. Anglický venkov zajist</w:t>
      </w:r>
      <w:r w:rsidR="00F06B0E">
        <w:rPr>
          <w:rFonts w:ascii="Times New Roman" w:hAnsi="Times New Roman" w:cs="Times New Roman"/>
          <w:i/>
          <w:iCs/>
          <w:sz w:val="24"/>
          <w:szCs w:val="24"/>
        </w:rPr>
        <w:t>é</w:t>
      </w:r>
      <w:r w:rsidR="00FE59B7" w:rsidRPr="00FE59B7">
        <w:rPr>
          <w:rFonts w:ascii="Times New Roman" w:hAnsi="Times New Roman" w:cs="Times New Roman"/>
          <w:i/>
          <w:iCs/>
          <w:sz w:val="24"/>
          <w:szCs w:val="24"/>
        </w:rPr>
        <w:t xml:space="preserve"> nebyl zcela mrtvý. V roce 1861 je poměr městských a venkovských obyvatel 5 ku 4, na dvojnásobek městského obyvatelstva je nutné počkat do roku 1881.</w:t>
      </w:r>
      <w:r w:rsidR="00CF45D3">
        <w:rPr>
          <w:rFonts w:ascii="Times New Roman" w:hAnsi="Times New Roman" w:cs="Times New Roman"/>
          <w:i/>
          <w:iCs/>
          <w:sz w:val="24"/>
          <w:szCs w:val="24"/>
        </w:rPr>
        <w:t xml:space="preserve"> </w:t>
      </w:r>
      <w:r w:rsidR="00706E90">
        <w:rPr>
          <w:rFonts w:ascii="Times New Roman" w:hAnsi="Times New Roman" w:cs="Times New Roman"/>
          <w:i/>
          <w:iCs/>
          <w:sz w:val="24"/>
          <w:szCs w:val="24"/>
        </w:rPr>
        <w:t>Venkovské obyvatelstvo však svoji ztracenou rovnováhu již nenašlo. Zemědělský dělník je od té doby šťastnější na velkých panstvích, k</w:t>
      </w:r>
      <w:r w:rsidR="00BE6C09">
        <w:rPr>
          <w:rFonts w:ascii="Times New Roman" w:hAnsi="Times New Roman" w:cs="Times New Roman"/>
          <w:i/>
          <w:iCs/>
          <w:sz w:val="24"/>
          <w:szCs w:val="24"/>
        </w:rPr>
        <w:t>d</w:t>
      </w:r>
      <w:r w:rsidR="00706E90">
        <w:rPr>
          <w:rFonts w:ascii="Times New Roman" w:hAnsi="Times New Roman" w:cs="Times New Roman"/>
          <w:i/>
          <w:iCs/>
          <w:sz w:val="24"/>
          <w:szCs w:val="24"/>
        </w:rPr>
        <w:t>e „vévodové</w:t>
      </w:r>
      <w:r w:rsidR="00FE59B7" w:rsidRPr="00FE59B7">
        <w:rPr>
          <w:rFonts w:ascii="Times New Roman" w:hAnsi="Times New Roman" w:cs="Times New Roman"/>
          <w:i/>
          <w:iCs/>
          <w:sz w:val="24"/>
          <w:szCs w:val="24"/>
        </w:rPr>
        <w:t>“</w:t>
      </w:r>
      <w:r w:rsidR="00706E90">
        <w:rPr>
          <w:rFonts w:ascii="Times New Roman" w:hAnsi="Times New Roman" w:cs="Times New Roman"/>
          <w:i/>
          <w:iCs/>
          <w:sz w:val="24"/>
          <w:szCs w:val="24"/>
        </w:rPr>
        <w:t xml:space="preserve"> budují solidní domky, na rozdíl od malých soukromých hospodářství, která mají s výjimkou některých období zvýšených cen co dělat, aby uhájila holý život. Životní poměry dělníků ve velkých měst</w:t>
      </w:r>
      <w:r w:rsidR="002634B1">
        <w:rPr>
          <w:rFonts w:ascii="Times New Roman" w:hAnsi="Times New Roman" w:cs="Times New Roman"/>
          <w:i/>
          <w:iCs/>
          <w:sz w:val="24"/>
          <w:szCs w:val="24"/>
        </w:rPr>
        <w:t>e</w:t>
      </w:r>
      <w:r w:rsidR="00706E90">
        <w:rPr>
          <w:rFonts w:ascii="Times New Roman" w:hAnsi="Times New Roman" w:cs="Times New Roman"/>
          <w:i/>
          <w:iCs/>
          <w:sz w:val="24"/>
          <w:szCs w:val="24"/>
        </w:rPr>
        <w:t>ch se po celou dobu vlády královny Viktorie postupně zlepšují. Mr. Clapham uvádí, že nejhorším okamžikem byl začátek století.“</w:t>
      </w:r>
      <w:r w:rsidR="00FE59B7">
        <w:rPr>
          <w:rStyle w:val="FootnoteReference"/>
          <w:rFonts w:ascii="Times New Roman" w:hAnsi="Times New Roman" w:cs="Times New Roman"/>
          <w:i/>
          <w:iCs/>
          <w:sz w:val="24"/>
          <w:szCs w:val="24"/>
        </w:rPr>
        <w:footnoteReference w:id="36"/>
      </w:r>
      <w:r w:rsidR="00F06B0E">
        <w:rPr>
          <w:rFonts w:ascii="Times New Roman" w:hAnsi="Times New Roman" w:cs="Times New Roman"/>
          <w:sz w:val="24"/>
          <w:szCs w:val="24"/>
        </w:rPr>
        <w:t xml:space="preserve"> </w:t>
      </w:r>
      <w:r w:rsidR="00412272">
        <w:rPr>
          <w:rFonts w:ascii="Times New Roman" w:hAnsi="Times New Roman" w:cs="Times New Roman"/>
          <w:sz w:val="24"/>
          <w:szCs w:val="24"/>
        </w:rPr>
        <w:t xml:space="preserve">Od roku 1850 se anglickým dělníkům začaly zvyšovat mzdy </w:t>
      </w:r>
      <w:r w:rsidR="00412272">
        <w:rPr>
          <w:rFonts w:ascii="Times New Roman" w:hAnsi="Times New Roman" w:cs="Times New Roman"/>
          <w:sz w:val="24"/>
          <w:szCs w:val="24"/>
        </w:rPr>
        <w:lastRenderedPageBreak/>
        <w:t xml:space="preserve">a od stejného okamžiku také panovala všeobecná víra v pokrok, </w:t>
      </w:r>
      <w:r w:rsidR="00ED16BE">
        <w:rPr>
          <w:rFonts w:ascii="Times New Roman" w:hAnsi="Times New Roman" w:cs="Times New Roman"/>
          <w:sz w:val="24"/>
          <w:szCs w:val="24"/>
        </w:rPr>
        <w:t>spojená s očekáváním „zlatého věku.“</w:t>
      </w:r>
    </w:p>
    <w:p w14:paraId="06AD5424" w14:textId="216F3639" w:rsidR="00C84BF4" w:rsidRDefault="00C60926" w:rsidP="007159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C5556F">
        <w:rPr>
          <w:rFonts w:ascii="Times New Roman" w:hAnsi="Times New Roman" w:cs="Times New Roman"/>
          <w:sz w:val="24"/>
          <w:szCs w:val="24"/>
        </w:rPr>
        <w:t>ůležitou</w:t>
      </w:r>
      <w:r>
        <w:rPr>
          <w:rFonts w:ascii="Times New Roman" w:hAnsi="Times New Roman" w:cs="Times New Roman"/>
          <w:sz w:val="24"/>
          <w:szCs w:val="24"/>
        </w:rPr>
        <w:t xml:space="preserve"> součástí anglické společnosti byl školský systém. Jeho úkolem bylo sladění třídní příslušnosti s výkonností. Ačkoliv se tamější školství již od dob Alfréda Velikého vyznačovalo principem jednotného vzdělání pro všechny, kolem roku 1800 takovéto školy zmizely ze světa</w:t>
      </w:r>
      <w:r w:rsidR="000E7CEC">
        <w:rPr>
          <w:rFonts w:ascii="Times New Roman" w:hAnsi="Times New Roman" w:cs="Times New Roman"/>
          <w:sz w:val="24"/>
          <w:szCs w:val="24"/>
        </w:rPr>
        <w:t xml:space="preserve">, neboť je pohltila třídní struktura. </w:t>
      </w:r>
      <w:r w:rsidR="00E3106F">
        <w:rPr>
          <w:rFonts w:ascii="Times New Roman" w:hAnsi="Times New Roman" w:cs="Times New Roman"/>
          <w:sz w:val="24"/>
          <w:szCs w:val="24"/>
        </w:rPr>
        <w:t xml:space="preserve">Místo toho se prosazovala zásada, že </w:t>
      </w:r>
      <w:r w:rsidR="00E3106F" w:rsidRPr="00E3106F">
        <w:rPr>
          <w:rFonts w:ascii="Times New Roman" w:hAnsi="Times New Roman" w:cs="Times New Roman"/>
          <w:i/>
          <w:iCs/>
          <w:sz w:val="24"/>
          <w:szCs w:val="24"/>
        </w:rPr>
        <w:t>„cílem vzdělávacího procesu je odrážet a posilovat sociální rozvrstvení.“</w:t>
      </w:r>
      <w:r w:rsidR="00F35A2A">
        <w:rPr>
          <w:rStyle w:val="FootnoteReference"/>
          <w:rFonts w:ascii="Times New Roman" w:hAnsi="Times New Roman" w:cs="Times New Roman"/>
          <w:i/>
          <w:iCs/>
          <w:sz w:val="24"/>
          <w:szCs w:val="24"/>
        </w:rPr>
        <w:footnoteReference w:id="37"/>
      </w:r>
      <w:r w:rsidR="00C44446">
        <w:rPr>
          <w:rFonts w:ascii="Times New Roman" w:hAnsi="Times New Roman" w:cs="Times New Roman"/>
          <w:i/>
          <w:iCs/>
          <w:sz w:val="24"/>
          <w:szCs w:val="24"/>
        </w:rPr>
        <w:t xml:space="preserve"> </w:t>
      </w:r>
      <w:r w:rsidR="00C44446">
        <w:rPr>
          <w:rFonts w:ascii="Times New Roman" w:hAnsi="Times New Roman" w:cs="Times New Roman"/>
          <w:sz w:val="24"/>
          <w:szCs w:val="24"/>
        </w:rPr>
        <w:t xml:space="preserve">Dr. Andrew Bell tuto myšlenku vyjádřil v jedné ze svých knih: </w:t>
      </w:r>
      <w:r w:rsidR="00C44446" w:rsidRPr="00C44446">
        <w:rPr>
          <w:rFonts w:ascii="Times New Roman" w:hAnsi="Times New Roman" w:cs="Times New Roman"/>
          <w:i/>
          <w:iCs/>
          <w:sz w:val="24"/>
          <w:szCs w:val="24"/>
        </w:rPr>
        <w:t>„</w:t>
      </w:r>
      <w:r w:rsidR="001E5161">
        <w:rPr>
          <w:rFonts w:ascii="Times New Roman" w:hAnsi="Times New Roman" w:cs="Times New Roman"/>
          <w:i/>
          <w:iCs/>
          <w:sz w:val="24"/>
          <w:szCs w:val="24"/>
        </w:rPr>
        <w:t>Nepočítá se s tím, že by se chudinské děti učily psát a počítat, natožpak že by získaly vzdělání širšího rozsahu. Utopické programy na šíření všeobecných znalostí</w:t>
      </w:r>
      <w:r w:rsidR="00191599">
        <w:rPr>
          <w:rFonts w:ascii="Times New Roman" w:hAnsi="Times New Roman" w:cs="Times New Roman"/>
          <w:i/>
          <w:iCs/>
          <w:sz w:val="24"/>
          <w:szCs w:val="24"/>
        </w:rPr>
        <w:t xml:space="preserve"> by brzy způsobily zmatek v rozlišení společenských vrstev a tříd, na němž závisí všeobecné blaho... Existuje nebezpečí, že by se jednotným vzděláním mysl těch, kteří jsou odsouzeni ke každo</w:t>
      </w:r>
      <w:r w:rsidR="00C07FC8">
        <w:rPr>
          <w:rFonts w:ascii="Times New Roman" w:hAnsi="Times New Roman" w:cs="Times New Roman"/>
          <w:i/>
          <w:iCs/>
          <w:sz w:val="24"/>
          <w:szCs w:val="24"/>
        </w:rPr>
        <w:t>d</w:t>
      </w:r>
      <w:r w:rsidR="00191599">
        <w:rPr>
          <w:rFonts w:ascii="Times New Roman" w:hAnsi="Times New Roman" w:cs="Times New Roman"/>
          <w:i/>
          <w:iCs/>
          <w:sz w:val="24"/>
          <w:szCs w:val="24"/>
        </w:rPr>
        <w:t>enní lopotě, povznesla nad jejich společenské postavení. Pak by nebyli spokojeni se svým údělem a stali by se nešťastnými.“</w:t>
      </w:r>
      <w:r w:rsidR="00191599">
        <w:rPr>
          <w:rStyle w:val="FootnoteReference"/>
          <w:rFonts w:ascii="Times New Roman" w:hAnsi="Times New Roman" w:cs="Times New Roman"/>
          <w:i/>
          <w:iCs/>
          <w:sz w:val="24"/>
          <w:szCs w:val="24"/>
        </w:rPr>
        <w:footnoteReference w:id="38"/>
      </w:r>
      <w:r w:rsidR="001E5ADA">
        <w:rPr>
          <w:rFonts w:ascii="Times New Roman" w:hAnsi="Times New Roman" w:cs="Times New Roman"/>
          <w:sz w:val="24"/>
          <w:szCs w:val="24"/>
        </w:rPr>
        <w:t xml:space="preserve"> </w:t>
      </w:r>
      <w:r w:rsidR="006F449E">
        <w:rPr>
          <w:rFonts w:ascii="Times New Roman" w:hAnsi="Times New Roman" w:cs="Times New Roman"/>
          <w:sz w:val="24"/>
          <w:szCs w:val="24"/>
        </w:rPr>
        <w:t>Š</w:t>
      </w:r>
      <w:r w:rsidR="001E5ADA">
        <w:rPr>
          <w:rFonts w:ascii="Times New Roman" w:hAnsi="Times New Roman" w:cs="Times New Roman"/>
          <w:sz w:val="24"/>
          <w:szCs w:val="24"/>
        </w:rPr>
        <w:t>kolní průpravou oplýval pouze jeden z dvanácti lidí, přičemž jen jedna ze čtyřiadvaceti osob dosahovala použitelného vzdělání.</w:t>
      </w:r>
      <w:r w:rsidR="00CE3964">
        <w:rPr>
          <w:rFonts w:ascii="Times New Roman" w:hAnsi="Times New Roman" w:cs="Times New Roman"/>
          <w:sz w:val="24"/>
          <w:szCs w:val="24"/>
        </w:rPr>
        <w:t xml:space="preserve"> </w:t>
      </w:r>
      <w:r w:rsidR="00CE3964" w:rsidRPr="0020349E">
        <w:rPr>
          <w:rFonts w:ascii="Times New Roman" w:hAnsi="Times New Roman" w:cs="Times New Roman"/>
          <w:i/>
          <w:iCs/>
          <w:sz w:val="24"/>
          <w:szCs w:val="24"/>
        </w:rPr>
        <w:t xml:space="preserve">„Education Act (Forsterův školský zákon) z roku 1870 položil základy státní školské soustavy. Princ Albert byl nesmírně pohoršen daleko vyšším počtem analfabetů v Anglii než v Německu a Francii. V Manchesteru ze sta manželů podepisovalo oddací list plných čtyřicet pět křížkem, protože neumělo psát; v roce 1845 bylo 33 % mužů a 49 % žen negramotných, v roce 1861 pak 25 % a 35 %. Viktoriánská samolibost nepřipouštěla, že by v této věci bylo nutné napodobit kontinentální země. Šlechtické a střední vrstvy posílaly své děti do public schools, drobný lid měl dlouho jenom školy vydržované církvemi. Fosnerův zákon konečně založil i </w:t>
      </w:r>
      <w:r w:rsidR="0020349E" w:rsidRPr="0020349E">
        <w:rPr>
          <w:rFonts w:ascii="Times New Roman" w:hAnsi="Times New Roman" w:cs="Times New Roman"/>
          <w:i/>
          <w:iCs/>
          <w:sz w:val="24"/>
          <w:szCs w:val="24"/>
        </w:rPr>
        <w:t>ve vesnicích, kde nebyla laická škola, státní školy, které zůstávaly křesťanské, ale nebyly církevní. V roce 1891 byla v Anglii zavedena povinná školní docházka.“</w:t>
      </w:r>
      <w:r w:rsidR="0020349E">
        <w:rPr>
          <w:rStyle w:val="FootnoteReference"/>
          <w:rFonts w:ascii="Times New Roman" w:hAnsi="Times New Roman" w:cs="Times New Roman"/>
          <w:i/>
          <w:iCs/>
          <w:sz w:val="24"/>
          <w:szCs w:val="24"/>
        </w:rPr>
        <w:footnoteReference w:id="39"/>
      </w:r>
    </w:p>
    <w:p w14:paraId="7FC3904B" w14:textId="70629EA0" w:rsidR="00290842" w:rsidRDefault="00290842" w:rsidP="00775B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 školní docházk</w:t>
      </w:r>
      <w:r w:rsidR="00DF10BA">
        <w:rPr>
          <w:rFonts w:ascii="Times New Roman" w:hAnsi="Times New Roman" w:cs="Times New Roman"/>
          <w:sz w:val="24"/>
          <w:szCs w:val="24"/>
        </w:rPr>
        <w:t>o</w:t>
      </w:r>
      <w:r>
        <w:rPr>
          <w:rFonts w:ascii="Times New Roman" w:hAnsi="Times New Roman" w:cs="Times New Roman"/>
          <w:sz w:val="24"/>
          <w:szCs w:val="24"/>
        </w:rPr>
        <w:t xml:space="preserve">u souvisely i fyzické tresty, a školy, zejména pak ty prestižní, svým režimem připomínaly kasárny, kláštery či věznice. Mezi mládeží se vyskytoval tzv. </w:t>
      </w:r>
      <w:r w:rsidRPr="00290842">
        <w:rPr>
          <w:rFonts w:ascii="Times New Roman" w:hAnsi="Times New Roman" w:cs="Times New Roman"/>
          <w:i/>
          <w:iCs/>
          <w:sz w:val="24"/>
          <w:szCs w:val="24"/>
        </w:rPr>
        <w:t>fagging</w:t>
      </w:r>
      <w:r>
        <w:rPr>
          <w:rFonts w:ascii="Times New Roman" w:hAnsi="Times New Roman" w:cs="Times New Roman"/>
          <w:sz w:val="24"/>
          <w:szCs w:val="24"/>
        </w:rPr>
        <w:t>, neboli posluhování starším spolužákům</w:t>
      </w:r>
      <w:r w:rsidR="009B00B3">
        <w:rPr>
          <w:rFonts w:ascii="Times New Roman" w:hAnsi="Times New Roman" w:cs="Times New Roman"/>
          <w:sz w:val="24"/>
          <w:szCs w:val="24"/>
        </w:rPr>
        <w:t xml:space="preserve">, což byla </w:t>
      </w:r>
      <w:r w:rsidR="009B00B3" w:rsidRPr="00E6167D">
        <w:rPr>
          <w:rFonts w:ascii="Times New Roman" w:hAnsi="Times New Roman" w:cs="Times New Roman"/>
          <w:i/>
          <w:iCs/>
          <w:sz w:val="24"/>
          <w:szCs w:val="24"/>
        </w:rPr>
        <w:t>„novodobá forma šikany, jejímž předobrazem bylo to, co se považovalo za ,feudální systém.‘“</w:t>
      </w:r>
      <w:r w:rsidR="00E6167D">
        <w:rPr>
          <w:rStyle w:val="FootnoteReference"/>
          <w:rFonts w:ascii="Times New Roman" w:hAnsi="Times New Roman" w:cs="Times New Roman"/>
          <w:i/>
          <w:iCs/>
          <w:sz w:val="24"/>
          <w:szCs w:val="24"/>
        </w:rPr>
        <w:footnoteReference w:id="40"/>
      </w:r>
      <w:r w:rsidR="007E5036">
        <w:rPr>
          <w:rFonts w:ascii="Times New Roman" w:hAnsi="Times New Roman" w:cs="Times New Roman"/>
          <w:i/>
          <w:iCs/>
          <w:sz w:val="24"/>
          <w:szCs w:val="24"/>
        </w:rPr>
        <w:t xml:space="preserve"> </w:t>
      </w:r>
      <w:r w:rsidR="007E5036">
        <w:rPr>
          <w:rFonts w:ascii="Times New Roman" w:hAnsi="Times New Roman" w:cs="Times New Roman"/>
          <w:sz w:val="24"/>
          <w:szCs w:val="24"/>
        </w:rPr>
        <w:t xml:space="preserve">Během svlékání měli být chlapci hlídáni </w:t>
      </w:r>
      <w:r w:rsidR="007E5036">
        <w:rPr>
          <w:rFonts w:ascii="Times New Roman" w:hAnsi="Times New Roman" w:cs="Times New Roman"/>
          <w:sz w:val="24"/>
          <w:szCs w:val="24"/>
        </w:rPr>
        <w:lastRenderedPageBreak/>
        <w:t xml:space="preserve">dorozcem a hospodyní, kteří měli znemožnit opuštění jejich kóje. Tyto kóje pak měly být zamykány zvenčí univerzálním klíčem. </w:t>
      </w:r>
      <w:r w:rsidR="00F27E31">
        <w:rPr>
          <w:rFonts w:ascii="Times New Roman" w:hAnsi="Times New Roman" w:cs="Times New Roman"/>
          <w:sz w:val="24"/>
          <w:szCs w:val="24"/>
        </w:rPr>
        <w:t xml:space="preserve">Další velký důraz byl kladen </w:t>
      </w:r>
      <w:r w:rsidR="008E6739">
        <w:rPr>
          <w:rFonts w:ascii="Times New Roman" w:hAnsi="Times New Roman" w:cs="Times New Roman"/>
          <w:sz w:val="24"/>
          <w:szCs w:val="24"/>
        </w:rPr>
        <w:t xml:space="preserve">i </w:t>
      </w:r>
      <w:r w:rsidR="00F27E31">
        <w:rPr>
          <w:rFonts w:ascii="Times New Roman" w:hAnsi="Times New Roman" w:cs="Times New Roman"/>
          <w:sz w:val="24"/>
          <w:szCs w:val="24"/>
        </w:rPr>
        <w:t>na potlačování sexuálních aktivit.</w:t>
      </w:r>
    </w:p>
    <w:p w14:paraId="3FA35C94" w14:textId="1E8BDB64" w:rsidR="00DF10BA" w:rsidRDefault="00A66501" w:rsidP="00775B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oblasti církve</w:t>
      </w:r>
      <w:r w:rsidR="005B2298">
        <w:rPr>
          <w:rFonts w:ascii="Times New Roman" w:hAnsi="Times New Roman" w:cs="Times New Roman"/>
          <w:sz w:val="24"/>
          <w:szCs w:val="24"/>
        </w:rPr>
        <w:t xml:space="preserve"> se v posledních třiceti letech 19. století prudce snížil počet aristokratických synků usilujících o vysvěcení. </w:t>
      </w:r>
      <w:r w:rsidR="004C7D0C">
        <w:rPr>
          <w:rFonts w:ascii="Times New Roman" w:hAnsi="Times New Roman" w:cs="Times New Roman"/>
          <w:sz w:val="24"/>
          <w:szCs w:val="24"/>
        </w:rPr>
        <w:t xml:space="preserve">Právě neujasněnost náboženského postoje byl </w:t>
      </w:r>
      <w:r w:rsidR="00E33DE1">
        <w:rPr>
          <w:rFonts w:ascii="Times New Roman" w:hAnsi="Times New Roman" w:cs="Times New Roman"/>
          <w:sz w:val="24"/>
          <w:szCs w:val="24"/>
        </w:rPr>
        <w:t xml:space="preserve">prý </w:t>
      </w:r>
      <w:r w:rsidR="004C7D0C">
        <w:rPr>
          <w:rFonts w:ascii="Times New Roman" w:hAnsi="Times New Roman" w:cs="Times New Roman"/>
          <w:sz w:val="24"/>
          <w:szCs w:val="24"/>
        </w:rPr>
        <w:t>spolu s tlakem obchodního systému příčinou šílenství v Anglii.</w:t>
      </w:r>
    </w:p>
    <w:p w14:paraId="18D86EC2" w14:textId="26C9D567" w:rsidR="00595623" w:rsidRDefault="00595623" w:rsidP="00775B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Nezáviděníhodnou roli měly v obdo</w:t>
      </w:r>
      <w:r w:rsidR="003855B5">
        <w:rPr>
          <w:rFonts w:ascii="Times New Roman" w:hAnsi="Times New Roman" w:cs="Times New Roman"/>
          <w:sz w:val="24"/>
          <w:szCs w:val="24"/>
        </w:rPr>
        <w:t>b</w:t>
      </w:r>
      <w:r>
        <w:rPr>
          <w:rFonts w:ascii="Times New Roman" w:hAnsi="Times New Roman" w:cs="Times New Roman"/>
          <w:sz w:val="24"/>
          <w:szCs w:val="24"/>
        </w:rPr>
        <w:t xml:space="preserve">í viktoriánské Anglie ženy. Ty totiž figurovaly v majetkovém inventáři a neměly téměř žádná práva. Manželky se musely podvolovat svým mužům, nesměly volit do parlamentu, </w:t>
      </w:r>
      <w:r w:rsidR="009F36E1">
        <w:rPr>
          <w:rFonts w:ascii="Times New Roman" w:hAnsi="Times New Roman" w:cs="Times New Roman"/>
          <w:sz w:val="24"/>
          <w:szCs w:val="24"/>
        </w:rPr>
        <w:t xml:space="preserve">jinými slovy </w:t>
      </w:r>
      <w:r>
        <w:rPr>
          <w:rFonts w:ascii="Times New Roman" w:hAnsi="Times New Roman" w:cs="Times New Roman"/>
          <w:sz w:val="24"/>
          <w:szCs w:val="24"/>
        </w:rPr>
        <w:t xml:space="preserve">měly ještě méně práv než za dob Anglů </w:t>
      </w:r>
      <w:r w:rsidR="00F30BDC">
        <w:rPr>
          <w:rFonts w:ascii="Times New Roman" w:hAnsi="Times New Roman" w:cs="Times New Roman"/>
          <w:sz w:val="24"/>
          <w:szCs w:val="24"/>
        </w:rPr>
        <w:br/>
      </w:r>
      <w:r>
        <w:rPr>
          <w:rFonts w:ascii="Times New Roman" w:hAnsi="Times New Roman" w:cs="Times New Roman"/>
          <w:sz w:val="24"/>
          <w:szCs w:val="24"/>
        </w:rPr>
        <w:t xml:space="preserve">a Sasů. A pokud přece jen nějaká dosáhla určitých možností, v okamžiku sňatku o své výsady přišla. </w:t>
      </w:r>
    </w:p>
    <w:p w14:paraId="5390EDA0" w14:textId="3FD0DDAC" w:rsidR="00760764" w:rsidRDefault="00760764" w:rsidP="000020C8">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Ačkoliv byli Angličané v roce 1870 považováni za nejsilnější a nejbohatší národ na zemi, především díky obchodu a loďstvu, období mezi lety 1870-1880, tedy velká krize, dolehla i na ně. </w:t>
      </w:r>
      <w:r w:rsidR="00FD16C7">
        <w:rPr>
          <w:rFonts w:ascii="Times New Roman" w:hAnsi="Times New Roman" w:cs="Times New Roman"/>
          <w:sz w:val="24"/>
          <w:szCs w:val="24"/>
        </w:rPr>
        <w:t>Bankovní otřesy vedly mimo jiné k zastavení továren, v důsledku čehož přišly tisíce lidí o zaměstnání.</w:t>
      </w:r>
      <w:r w:rsidR="00162380">
        <w:rPr>
          <w:rFonts w:ascii="Times New Roman" w:hAnsi="Times New Roman" w:cs="Times New Roman"/>
          <w:sz w:val="24"/>
          <w:szCs w:val="24"/>
        </w:rPr>
        <w:t xml:space="preserve"> </w:t>
      </w:r>
      <w:r w:rsidR="00162380" w:rsidRPr="004E387D">
        <w:rPr>
          <w:rFonts w:ascii="Times New Roman" w:hAnsi="Times New Roman" w:cs="Times New Roman"/>
          <w:i/>
          <w:iCs/>
          <w:sz w:val="24"/>
          <w:szCs w:val="24"/>
        </w:rPr>
        <w:t>„Hospodářskou krizí osmdesátých let 19. století skončilo období dlouhodobého smíru mezi pracující třídou a zámožnými vrstvami. Poprvé se objevily pojmy jako „nezaměstnaný“ (1882</w:t>
      </w:r>
      <w:r w:rsidR="000B78CE">
        <w:rPr>
          <w:rFonts w:ascii="Times New Roman" w:hAnsi="Times New Roman" w:cs="Times New Roman"/>
          <w:i/>
          <w:iCs/>
          <w:sz w:val="24"/>
          <w:szCs w:val="24"/>
        </w:rPr>
        <w:t>)</w:t>
      </w:r>
      <w:r w:rsidR="00162380" w:rsidRPr="004E387D">
        <w:rPr>
          <w:rFonts w:ascii="Times New Roman" w:hAnsi="Times New Roman" w:cs="Times New Roman"/>
          <w:i/>
          <w:iCs/>
          <w:sz w:val="24"/>
          <w:szCs w:val="24"/>
        </w:rPr>
        <w:t>, „nezaměstnatelný“ (1887) a „nezaměstnanost“ (1888).</w:t>
      </w:r>
      <w:r w:rsidR="004E387D">
        <w:rPr>
          <w:rFonts w:ascii="Times New Roman" w:hAnsi="Times New Roman" w:cs="Times New Roman"/>
          <w:i/>
          <w:iCs/>
          <w:sz w:val="24"/>
          <w:szCs w:val="24"/>
        </w:rPr>
        <w:t>“</w:t>
      </w:r>
      <w:r w:rsidR="004E387D">
        <w:rPr>
          <w:rStyle w:val="FootnoteReference"/>
          <w:rFonts w:ascii="Times New Roman" w:hAnsi="Times New Roman" w:cs="Times New Roman"/>
          <w:i/>
          <w:iCs/>
          <w:sz w:val="24"/>
          <w:szCs w:val="24"/>
        </w:rPr>
        <w:footnoteReference w:id="41"/>
      </w:r>
    </w:p>
    <w:p w14:paraId="60279A63" w14:textId="48FD8444" w:rsidR="005F4F2C" w:rsidRPr="00653D9B" w:rsidRDefault="002E079B" w:rsidP="000020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Konec 19. století </w:t>
      </w:r>
      <w:r w:rsidR="00FE2EF8">
        <w:rPr>
          <w:rFonts w:ascii="Times New Roman" w:hAnsi="Times New Roman" w:cs="Times New Roman"/>
          <w:sz w:val="24"/>
          <w:szCs w:val="24"/>
        </w:rPr>
        <w:t xml:space="preserve">se </w:t>
      </w:r>
      <w:r>
        <w:rPr>
          <w:rFonts w:ascii="Times New Roman" w:hAnsi="Times New Roman" w:cs="Times New Roman"/>
          <w:sz w:val="24"/>
          <w:szCs w:val="24"/>
        </w:rPr>
        <w:t>v Anglii nesl v duchu imperialismu. Angličané rozšiřovali své území a podma</w:t>
      </w:r>
      <w:r w:rsidR="00296207">
        <w:rPr>
          <w:rFonts w:ascii="Times New Roman" w:hAnsi="Times New Roman" w:cs="Times New Roman"/>
          <w:sz w:val="24"/>
          <w:szCs w:val="24"/>
        </w:rPr>
        <w:t>n</w:t>
      </w:r>
      <w:r>
        <w:rPr>
          <w:rFonts w:ascii="Times New Roman" w:hAnsi="Times New Roman" w:cs="Times New Roman"/>
          <w:sz w:val="24"/>
          <w:szCs w:val="24"/>
        </w:rPr>
        <w:t>il</w:t>
      </w:r>
      <w:r w:rsidR="00296207">
        <w:rPr>
          <w:rFonts w:ascii="Times New Roman" w:hAnsi="Times New Roman" w:cs="Times New Roman"/>
          <w:sz w:val="24"/>
          <w:szCs w:val="24"/>
        </w:rPr>
        <w:t>i</w:t>
      </w:r>
      <w:r>
        <w:rPr>
          <w:rFonts w:ascii="Times New Roman" w:hAnsi="Times New Roman" w:cs="Times New Roman"/>
          <w:sz w:val="24"/>
          <w:szCs w:val="24"/>
        </w:rPr>
        <w:t xml:space="preserve"> si spoustu zámořských teritorií.</w:t>
      </w:r>
      <w:r w:rsidR="00636E03">
        <w:rPr>
          <w:rFonts w:ascii="Times New Roman" w:hAnsi="Times New Roman" w:cs="Times New Roman"/>
          <w:sz w:val="24"/>
          <w:szCs w:val="24"/>
        </w:rPr>
        <w:t xml:space="preserve"> Některé oblasti drželi pod kontrolou </w:t>
      </w:r>
      <w:r w:rsidR="00155D63">
        <w:rPr>
          <w:rFonts w:ascii="Times New Roman" w:hAnsi="Times New Roman" w:cs="Times New Roman"/>
          <w:sz w:val="24"/>
          <w:szCs w:val="24"/>
        </w:rPr>
        <w:br/>
      </w:r>
      <w:r w:rsidR="00636E03">
        <w:rPr>
          <w:rFonts w:ascii="Times New Roman" w:hAnsi="Times New Roman" w:cs="Times New Roman"/>
          <w:sz w:val="24"/>
          <w:szCs w:val="24"/>
        </w:rPr>
        <w:t>v tzv. protektorátech.</w:t>
      </w:r>
      <w:r>
        <w:rPr>
          <w:rFonts w:ascii="Times New Roman" w:hAnsi="Times New Roman" w:cs="Times New Roman"/>
          <w:sz w:val="24"/>
          <w:szCs w:val="24"/>
        </w:rPr>
        <w:t xml:space="preserve"> </w:t>
      </w:r>
      <w:r w:rsidRPr="002D210A">
        <w:rPr>
          <w:rFonts w:ascii="Times New Roman" w:hAnsi="Times New Roman" w:cs="Times New Roman"/>
          <w:i/>
          <w:iCs/>
          <w:sz w:val="24"/>
          <w:szCs w:val="24"/>
        </w:rPr>
        <w:t>„</w:t>
      </w:r>
      <w:r w:rsidR="002D210A" w:rsidRPr="002D210A">
        <w:rPr>
          <w:rFonts w:ascii="Times New Roman" w:hAnsi="Times New Roman" w:cs="Times New Roman"/>
          <w:i/>
          <w:iCs/>
          <w:sz w:val="24"/>
          <w:szCs w:val="24"/>
        </w:rPr>
        <w:t>Imperialismus je naučil přeceňovat vlastní síly a přehlížet své slabosti. (...) Tato droga účinkovala na všechny třídy, či lépe řečeno, každého to – úměrně společenskému postavení – podněcovalo k jejímu užívání.“</w:t>
      </w:r>
      <w:r w:rsidR="002D210A">
        <w:rPr>
          <w:rStyle w:val="FootnoteReference"/>
          <w:rFonts w:ascii="Times New Roman" w:hAnsi="Times New Roman" w:cs="Times New Roman"/>
          <w:i/>
          <w:iCs/>
          <w:sz w:val="24"/>
          <w:szCs w:val="24"/>
        </w:rPr>
        <w:footnoteReference w:id="42"/>
      </w:r>
      <w:r w:rsidR="0000081B">
        <w:rPr>
          <w:rFonts w:ascii="Times New Roman" w:hAnsi="Times New Roman" w:cs="Times New Roman"/>
          <w:i/>
          <w:iCs/>
          <w:sz w:val="24"/>
          <w:szCs w:val="24"/>
        </w:rPr>
        <w:t xml:space="preserve"> </w:t>
      </w:r>
      <w:r w:rsidR="00653D9B">
        <w:rPr>
          <w:rFonts w:ascii="Times New Roman" w:hAnsi="Times New Roman" w:cs="Times New Roman"/>
          <w:sz w:val="24"/>
          <w:szCs w:val="24"/>
        </w:rPr>
        <w:t xml:space="preserve">Výboje, které Anglie podnikala, byly ospravedlňovány jako nutná povinnost a ‚impérium‘ bylo chápáno jako </w:t>
      </w:r>
      <w:r w:rsidR="00653D9B" w:rsidRPr="00653D9B">
        <w:rPr>
          <w:rFonts w:ascii="Times New Roman" w:hAnsi="Times New Roman" w:cs="Times New Roman"/>
          <w:i/>
          <w:iCs/>
          <w:sz w:val="24"/>
          <w:szCs w:val="24"/>
        </w:rPr>
        <w:t>„břemeno bílého muže.“</w:t>
      </w:r>
      <w:r w:rsidR="00653D9B">
        <w:rPr>
          <w:rStyle w:val="FootnoteReference"/>
          <w:rFonts w:ascii="Times New Roman" w:hAnsi="Times New Roman" w:cs="Times New Roman"/>
          <w:i/>
          <w:iCs/>
          <w:sz w:val="24"/>
          <w:szCs w:val="24"/>
        </w:rPr>
        <w:footnoteReference w:id="43"/>
      </w:r>
    </w:p>
    <w:p w14:paraId="3B479F66" w14:textId="55DAA4C7" w:rsidR="0071729C" w:rsidRDefault="0071729C" w:rsidP="007330B7">
      <w:pPr>
        <w:spacing w:line="360" w:lineRule="auto"/>
        <w:jc w:val="both"/>
        <w:rPr>
          <w:rFonts w:ascii="Times New Roman" w:hAnsi="Times New Roman" w:cs="Times New Roman"/>
          <w:sz w:val="24"/>
          <w:szCs w:val="24"/>
        </w:rPr>
      </w:pPr>
    </w:p>
    <w:p w14:paraId="1CB1EB88" w14:textId="70A58F61" w:rsidR="0071729C" w:rsidRDefault="0071729C" w:rsidP="007330B7">
      <w:pPr>
        <w:spacing w:line="360" w:lineRule="auto"/>
        <w:jc w:val="both"/>
        <w:rPr>
          <w:rFonts w:ascii="Times New Roman" w:hAnsi="Times New Roman" w:cs="Times New Roman"/>
          <w:sz w:val="24"/>
          <w:szCs w:val="24"/>
        </w:rPr>
      </w:pPr>
    </w:p>
    <w:p w14:paraId="1B24701A" w14:textId="3F5491D3" w:rsidR="0071729C" w:rsidRPr="000020C8" w:rsidRDefault="0071729C" w:rsidP="0071729C">
      <w:pPr>
        <w:pStyle w:val="ListParagraph"/>
        <w:numPr>
          <w:ilvl w:val="1"/>
          <w:numId w:val="2"/>
        </w:numPr>
        <w:spacing w:line="360" w:lineRule="auto"/>
        <w:jc w:val="both"/>
        <w:rPr>
          <w:rFonts w:ascii="Times New Roman" w:hAnsi="Times New Roman" w:cs="Times New Roman"/>
          <w:b/>
          <w:bCs/>
          <w:sz w:val="30"/>
          <w:szCs w:val="30"/>
          <w:shd w:val="clear" w:color="auto" w:fill="FFFFFF"/>
        </w:rPr>
      </w:pPr>
      <w:r w:rsidRPr="000020C8">
        <w:rPr>
          <w:rFonts w:ascii="Times New Roman" w:hAnsi="Times New Roman" w:cs="Times New Roman"/>
          <w:b/>
          <w:bCs/>
          <w:sz w:val="30"/>
          <w:szCs w:val="30"/>
          <w:shd w:val="clear" w:color="auto" w:fill="FFFFFF"/>
        </w:rPr>
        <w:lastRenderedPageBreak/>
        <w:t>Realistická literatura v</w:t>
      </w:r>
      <w:r w:rsidR="006B6A4E" w:rsidRPr="000020C8">
        <w:rPr>
          <w:rFonts w:ascii="Times New Roman" w:hAnsi="Times New Roman" w:cs="Times New Roman"/>
          <w:b/>
          <w:bCs/>
          <w:sz w:val="30"/>
          <w:szCs w:val="30"/>
          <w:shd w:val="clear" w:color="auto" w:fill="FFFFFF"/>
        </w:rPr>
        <w:t> </w:t>
      </w:r>
      <w:r w:rsidRPr="000020C8">
        <w:rPr>
          <w:rFonts w:ascii="Times New Roman" w:hAnsi="Times New Roman" w:cs="Times New Roman"/>
          <w:b/>
          <w:bCs/>
          <w:sz w:val="30"/>
          <w:szCs w:val="30"/>
          <w:shd w:val="clear" w:color="auto" w:fill="FFFFFF"/>
        </w:rPr>
        <w:t>Anglii</w:t>
      </w:r>
      <w:r w:rsidR="006B6A4E" w:rsidRPr="000020C8">
        <w:rPr>
          <w:rFonts w:ascii="Times New Roman" w:hAnsi="Times New Roman" w:cs="Times New Roman"/>
          <w:b/>
          <w:bCs/>
          <w:sz w:val="30"/>
          <w:szCs w:val="30"/>
          <w:shd w:val="clear" w:color="auto" w:fill="FFFFFF"/>
        </w:rPr>
        <w:t xml:space="preserve"> a USA</w:t>
      </w:r>
    </w:p>
    <w:p w14:paraId="6F480CF9" w14:textId="417B17EB" w:rsidR="0071729C" w:rsidRDefault="001F1F15" w:rsidP="0071729C">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Realistická tvorba anglických </w:t>
      </w:r>
      <w:r w:rsidR="00C67186">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pisovatelů 19. století je poměrně obšírné téma</w:t>
      </w:r>
      <w:r w:rsidR="004A3892">
        <w:rPr>
          <w:rFonts w:ascii="Times New Roman" w:hAnsi="Times New Roman" w:cs="Times New Roman"/>
          <w:sz w:val="24"/>
          <w:szCs w:val="24"/>
          <w:shd w:val="clear" w:color="auto" w:fill="FFFFFF"/>
        </w:rPr>
        <w:t xml:space="preserve">, které můžeme rozčlenit do několika oblastí. První z nich je tzv. </w:t>
      </w:r>
      <w:r w:rsidR="004A3892">
        <w:rPr>
          <w:rFonts w:ascii="Times New Roman" w:hAnsi="Times New Roman" w:cs="Times New Roman"/>
          <w:i/>
          <w:iCs/>
          <w:sz w:val="24"/>
          <w:szCs w:val="24"/>
          <w:shd w:val="clear" w:color="auto" w:fill="FFFFFF"/>
        </w:rPr>
        <w:t xml:space="preserve">chartismus, </w:t>
      </w:r>
      <w:r w:rsidR="00C67186">
        <w:rPr>
          <w:rFonts w:ascii="Times New Roman" w:hAnsi="Times New Roman" w:cs="Times New Roman"/>
          <w:sz w:val="24"/>
          <w:szCs w:val="24"/>
          <w:shd w:val="clear" w:color="auto" w:fill="FFFFFF"/>
        </w:rPr>
        <w:t xml:space="preserve">neboli období pojmenované podle dokumentu </w:t>
      </w:r>
      <w:r w:rsidR="00C67186" w:rsidRPr="008B3586">
        <w:rPr>
          <w:rFonts w:ascii="Times New Roman" w:hAnsi="Times New Roman" w:cs="Times New Roman"/>
          <w:i/>
          <w:iCs/>
          <w:sz w:val="24"/>
          <w:szCs w:val="24"/>
          <w:shd w:val="clear" w:color="auto" w:fill="FFFFFF"/>
        </w:rPr>
        <w:t>The People’s Charter</w:t>
      </w:r>
      <w:r w:rsidR="00C67186">
        <w:rPr>
          <w:rFonts w:ascii="Times New Roman" w:hAnsi="Times New Roman" w:cs="Times New Roman"/>
          <w:sz w:val="24"/>
          <w:szCs w:val="24"/>
          <w:shd w:val="clear" w:color="auto" w:fill="FFFFFF"/>
        </w:rPr>
        <w:t xml:space="preserve">, vytyčujícího </w:t>
      </w:r>
      <w:r w:rsidR="00C67186" w:rsidRPr="002C7423">
        <w:rPr>
          <w:rFonts w:ascii="Times New Roman" w:hAnsi="Times New Roman" w:cs="Times New Roman"/>
          <w:i/>
          <w:iCs/>
          <w:sz w:val="24"/>
          <w:szCs w:val="24"/>
          <w:shd w:val="clear" w:color="auto" w:fill="FFFFFF"/>
        </w:rPr>
        <w:t xml:space="preserve">„požadavky základních občanských </w:t>
      </w:r>
      <w:r w:rsidR="00C663DA">
        <w:rPr>
          <w:rFonts w:ascii="Times New Roman" w:hAnsi="Times New Roman" w:cs="Times New Roman"/>
          <w:i/>
          <w:iCs/>
          <w:sz w:val="24"/>
          <w:szCs w:val="24"/>
          <w:shd w:val="clear" w:color="auto" w:fill="FFFFFF"/>
        </w:rPr>
        <w:br/>
      </w:r>
      <w:r w:rsidR="00983BC4" w:rsidRPr="002C7423">
        <w:rPr>
          <w:rFonts w:ascii="Times New Roman" w:hAnsi="Times New Roman" w:cs="Times New Roman"/>
          <w:i/>
          <w:iCs/>
          <w:sz w:val="24"/>
          <w:szCs w:val="24"/>
          <w:shd w:val="clear" w:color="auto" w:fill="FFFFFF"/>
        </w:rPr>
        <w:t xml:space="preserve">a sociálních práv pro příslušníky tehdy již mnohamiliónové </w:t>
      </w:r>
      <w:r w:rsidR="00881646" w:rsidRPr="002C7423">
        <w:rPr>
          <w:rFonts w:ascii="Times New Roman" w:hAnsi="Times New Roman" w:cs="Times New Roman"/>
          <w:i/>
          <w:iCs/>
          <w:sz w:val="24"/>
          <w:szCs w:val="24"/>
          <w:shd w:val="clear" w:color="auto" w:fill="FFFFFF"/>
        </w:rPr>
        <w:t>britské dělnické třídy.“</w:t>
      </w:r>
      <w:r w:rsidR="00595205">
        <w:rPr>
          <w:rStyle w:val="FootnoteReference"/>
          <w:rFonts w:ascii="Times New Roman" w:hAnsi="Times New Roman" w:cs="Times New Roman"/>
          <w:i/>
          <w:iCs/>
          <w:sz w:val="24"/>
          <w:szCs w:val="24"/>
          <w:shd w:val="clear" w:color="auto" w:fill="FFFFFF"/>
        </w:rPr>
        <w:footnoteReference w:id="44"/>
      </w:r>
      <w:r w:rsidR="00881646">
        <w:rPr>
          <w:rFonts w:ascii="Times New Roman" w:hAnsi="Times New Roman" w:cs="Times New Roman"/>
          <w:sz w:val="24"/>
          <w:szCs w:val="24"/>
          <w:shd w:val="clear" w:color="auto" w:fill="FFFFFF"/>
        </w:rPr>
        <w:t xml:space="preserve"> </w:t>
      </w:r>
      <w:r w:rsidR="003F492B">
        <w:rPr>
          <w:rFonts w:ascii="Times New Roman" w:hAnsi="Times New Roman" w:cs="Times New Roman"/>
          <w:sz w:val="24"/>
          <w:szCs w:val="24"/>
          <w:shd w:val="clear" w:color="auto" w:fill="FFFFFF"/>
        </w:rPr>
        <w:t xml:space="preserve">Právě v tomto časovém vymezení si totiž dělnictvo bylo nuceno vybírat mezi podvolením se ziskuchtivým podnikatelům a vzpourou. </w:t>
      </w:r>
      <w:r w:rsidR="00125611">
        <w:rPr>
          <w:rFonts w:ascii="Times New Roman" w:hAnsi="Times New Roman" w:cs="Times New Roman"/>
          <w:sz w:val="24"/>
          <w:szCs w:val="24"/>
          <w:shd w:val="clear" w:color="auto" w:fill="FFFFFF"/>
        </w:rPr>
        <w:t xml:space="preserve"> </w:t>
      </w:r>
      <w:r w:rsidR="00125611" w:rsidRPr="00125611">
        <w:rPr>
          <w:rFonts w:ascii="Times New Roman" w:hAnsi="Times New Roman" w:cs="Times New Roman"/>
          <w:i/>
          <w:iCs/>
          <w:sz w:val="24"/>
          <w:szCs w:val="24"/>
          <w:shd w:val="clear" w:color="auto" w:fill="FFFFFF"/>
        </w:rPr>
        <w:t>„Politické požadavky Charty mířily k dalekosáhlým sociálním proměnám, takže vyvolaly širokou podporu nejen mezi proletariátem, nýbrž i mezi řemeslníky, rolníky a sympatizující inteligencí.“</w:t>
      </w:r>
      <w:r w:rsidR="00125611">
        <w:rPr>
          <w:rStyle w:val="FootnoteReference"/>
          <w:rFonts w:ascii="Times New Roman" w:hAnsi="Times New Roman" w:cs="Times New Roman"/>
          <w:i/>
          <w:iCs/>
          <w:sz w:val="24"/>
          <w:szCs w:val="24"/>
          <w:shd w:val="clear" w:color="auto" w:fill="FFFFFF"/>
        </w:rPr>
        <w:footnoteReference w:id="45"/>
      </w:r>
      <w:r w:rsidR="008765E3">
        <w:rPr>
          <w:rFonts w:ascii="Times New Roman" w:hAnsi="Times New Roman" w:cs="Times New Roman"/>
          <w:i/>
          <w:iCs/>
          <w:sz w:val="24"/>
          <w:szCs w:val="24"/>
          <w:shd w:val="clear" w:color="auto" w:fill="FFFFFF"/>
        </w:rPr>
        <w:t xml:space="preserve"> </w:t>
      </w:r>
      <w:r w:rsidR="000601DF">
        <w:rPr>
          <w:rFonts w:ascii="Times New Roman" w:hAnsi="Times New Roman" w:cs="Times New Roman"/>
          <w:sz w:val="24"/>
          <w:szCs w:val="24"/>
          <w:shd w:val="clear" w:color="auto" w:fill="FFFFFF"/>
        </w:rPr>
        <w:t>Mezi stěžejní požadavky patřilo např. zrušení chudinského zákona, vyšší mzdové ohodnocení či kratší pracovní doba.</w:t>
      </w:r>
      <w:r w:rsidR="00125611">
        <w:rPr>
          <w:rFonts w:ascii="Times New Roman" w:hAnsi="Times New Roman" w:cs="Times New Roman"/>
          <w:sz w:val="24"/>
          <w:szCs w:val="24"/>
          <w:shd w:val="clear" w:color="auto" w:fill="FFFFFF"/>
        </w:rPr>
        <w:t xml:space="preserve"> </w:t>
      </w:r>
      <w:r w:rsidR="00EE5165">
        <w:rPr>
          <w:rFonts w:ascii="Times New Roman" w:hAnsi="Times New Roman" w:cs="Times New Roman"/>
          <w:sz w:val="24"/>
          <w:szCs w:val="24"/>
          <w:shd w:val="clear" w:color="auto" w:fill="FFFFFF"/>
        </w:rPr>
        <w:t>Ačkoliv se toto téma dotýkalo převážně první poloviny 19. století, z těch pozdějších, kteří přesáhli</w:t>
      </w:r>
      <w:r w:rsidR="00B17D05">
        <w:rPr>
          <w:rFonts w:ascii="Times New Roman" w:hAnsi="Times New Roman" w:cs="Times New Roman"/>
          <w:sz w:val="24"/>
          <w:szCs w:val="24"/>
          <w:shd w:val="clear" w:color="auto" w:fill="FFFFFF"/>
        </w:rPr>
        <w:t xml:space="preserve"> i</w:t>
      </w:r>
      <w:r w:rsidR="00EE5165">
        <w:rPr>
          <w:rFonts w:ascii="Times New Roman" w:hAnsi="Times New Roman" w:cs="Times New Roman"/>
          <w:sz w:val="24"/>
          <w:szCs w:val="24"/>
          <w:shd w:val="clear" w:color="auto" w:fill="FFFFFF"/>
        </w:rPr>
        <w:t xml:space="preserve"> do druhé, můžeme zařadit například Elizabeth Gaskellovou s romány </w:t>
      </w:r>
      <w:r w:rsidR="00EE5165" w:rsidRPr="00EE5165">
        <w:rPr>
          <w:rFonts w:ascii="Times New Roman" w:hAnsi="Times New Roman" w:cs="Times New Roman"/>
          <w:i/>
          <w:iCs/>
          <w:sz w:val="24"/>
          <w:szCs w:val="24"/>
          <w:shd w:val="clear" w:color="auto" w:fill="FFFFFF"/>
        </w:rPr>
        <w:t>Ruth</w:t>
      </w:r>
      <w:r w:rsidR="00EE5165">
        <w:rPr>
          <w:rFonts w:ascii="Times New Roman" w:hAnsi="Times New Roman" w:cs="Times New Roman"/>
          <w:sz w:val="24"/>
          <w:szCs w:val="24"/>
          <w:shd w:val="clear" w:color="auto" w:fill="FFFFFF"/>
        </w:rPr>
        <w:t xml:space="preserve"> (1853), </w:t>
      </w:r>
      <w:r w:rsidR="00EE5165" w:rsidRPr="00EE5165">
        <w:rPr>
          <w:rFonts w:ascii="Times New Roman" w:hAnsi="Times New Roman" w:cs="Times New Roman"/>
          <w:i/>
          <w:iCs/>
          <w:sz w:val="24"/>
          <w:szCs w:val="24"/>
          <w:shd w:val="clear" w:color="auto" w:fill="FFFFFF"/>
        </w:rPr>
        <w:t>Sever a Jih</w:t>
      </w:r>
      <w:r w:rsidR="00EE5165">
        <w:rPr>
          <w:rFonts w:ascii="Times New Roman" w:hAnsi="Times New Roman" w:cs="Times New Roman"/>
          <w:sz w:val="24"/>
          <w:szCs w:val="24"/>
          <w:shd w:val="clear" w:color="auto" w:fill="FFFFFF"/>
        </w:rPr>
        <w:t xml:space="preserve"> (1855), </w:t>
      </w:r>
      <w:r w:rsidR="00EE5165" w:rsidRPr="00EE5165">
        <w:rPr>
          <w:rFonts w:ascii="Times New Roman" w:hAnsi="Times New Roman" w:cs="Times New Roman"/>
          <w:i/>
          <w:iCs/>
          <w:sz w:val="24"/>
          <w:szCs w:val="24"/>
          <w:shd w:val="clear" w:color="auto" w:fill="FFFFFF"/>
        </w:rPr>
        <w:t>Cranford</w:t>
      </w:r>
      <w:r w:rsidR="00EE5165">
        <w:rPr>
          <w:rFonts w:ascii="Times New Roman" w:hAnsi="Times New Roman" w:cs="Times New Roman"/>
          <w:sz w:val="24"/>
          <w:szCs w:val="24"/>
          <w:shd w:val="clear" w:color="auto" w:fill="FFFFFF"/>
        </w:rPr>
        <w:t xml:space="preserve"> (1853), </w:t>
      </w:r>
      <w:r w:rsidR="00EE5165" w:rsidRPr="00EE5165">
        <w:rPr>
          <w:rFonts w:ascii="Times New Roman" w:hAnsi="Times New Roman" w:cs="Times New Roman"/>
          <w:i/>
          <w:iCs/>
          <w:sz w:val="24"/>
          <w:szCs w:val="24"/>
          <w:shd w:val="clear" w:color="auto" w:fill="FFFFFF"/>
        </w:rPr>
        <w:t>Manželky a dcery</w:t>
      </w:r>
      <w:r w:rsidR="00EE5165">
        <w:rPr>
          <w:rFonts w:ascii="Times New Roman" w:hAnsi="Times New Roman" w:cs="Times New Roman"/>
          <w:sz w:val="24"/>
          <w:szCs w:val="24"/>
          <w:shd w:val="clear" w:color="auto" w:fill="FFFFFF"/>
        </w:rPr>
        <w:t xml:space="preserve"> (1865) a </w:t>
      </w:r>
      <w:r w:rsidR="00EE5165" w:rsidRPr="00EE5165">
        <w:rPr>
          <w:rFonts w:ascii="Times New Roman" w:hAnsi="Times New Roman" w:cs="Times New Roman"/>
          <w:i/>
          <w:iCs/>
          <w:sz w:val="24"/>
          <w:szCs w:val="24"/>
          <w:shd w:val="clear" w:color="auto" w:fill="FFFFFF"/>
        </w:rPr>
        <w:t>Život Charlotty Brontëové</w:t>
      </w:r>
      <w:r w:rsidR="00EE5165">
        <w:rPr>
          <w:rFonts w:ascii="Times New Roman" w:hAnsi="Times New Roman" w:cs="Times New Roman"/>
          <w:sz w:val="24"/>
          <w:szCs w:val="24"/>
          <w:shd w:val="clear" w:color="auto" w:fill="FFFFFF"/>
        </w:rPr>
        <w:t xml:space="preserve"> (1857)</w:t>
      </w:r>
      <w:r w:rsidR="00B17D05">
        <w:rPr>
          <w:rFonts w:ascii="Times New Roman" w:hAnsi="Times New Roman" w:cs="Times New Roman"/>
          <w:sz w:val="24"/>
          <w:szCs w:val="24"/>
          <w:shd w:val="clear" w:color="auto" w:fill="FFFFFF"/>
        </w:rPr>
        <w:t>.</w:t>
      </w:r>
      <w:r w:rsidR="00417825">
        <w:rPr>
          <w:rFonts w:ascii="Times New Roman" w:hAnsi="Times New Roman" w:cs="Times New Roman"/>
          <w:sz w:val="24"/>
          <w:szCs w:val="24"/>
          <w:shd w:val="clear" w:color="auto" w:fill="FFFFFF"/>
        </w:rPr>
        <w:t xml:space="preserve"> Gaskellová ve svých knihách pojala i </w:t>
      </w:r>
      <w:r w:rsidR="00417825" w:rsidRPr="00417825">
        <w:rPr>
          <w:rFonts w:ascii="Times New Roman" w:hAnsi="Times New Roman" w:cs="Times New Roman"/>
          <w:i/>
          <w:iCs/>
          <w:sz w:val="24"/>
          <w:szCs w:val="24"/>
          <w:shd w:val="clear" w:color="auto" w:fill="FFFFFF"/>
        </w:rPr>
        <w:t>„nesnesitelné utrpení manchesterských dělníků,“</w:t>
      </w:r>
      <w:r w:rsidR="00417825">
        <w:rPr>
          <w:rStyle w:val="FootnoteReference"/>
          <w:rFonts w:ascii="Times New Roman" w:hAnsi="Times New Roman" w:cs="Times New Roman"/>
          <w:i/>
          <w:iCs/>
          <w:sz w:val="24"/>
          <w:szCs w:val="24"/>
          <w:shd w:val="clear" w:color="auto" w:fill="FFFFFF"/>
        </w:rPr>
        <w:footnoteReference w:id="46"/>
      </w:r>
      <w:r w:rsidR="00417825">
        <w:rPr>
          <w:rFonts w:ascii="Times New Roman" w:hAnsi="Times New Roman" w:cs="Times New Roman"/>
          <w:sz w:val="24"/>
          <w:szCs w:val="24"/>
          <w:shd w:val="clear" w:color="auto" w:fill="FFFFFF"/>
        </w:rPr>
        <w:t xml:space="preserve"> s nímž se potýkali především ve čtyřicátých letech.</w:t>
      </w:r>
      <w:r w:rsidR="004A3F57">
        <w:rPr>
          <w:rFonts w:ascii="Times New Roman" w:hAnsi="Times New Roman" w:cs="Times New Roman"/>
          <w:sz w:val="24"/>
          <w:szCs w:val="24"/>
          <w:shd w:val="clear" w:color="auto" w:fill="FFFFFF"/>
        </w:rPr>
        <w:t xml:space="preserve"> Dělnické básně se však objevaly i ve druhé polovině 19. století a věnoval se jim mimo jiné Tommy Armstrong.</w:t>
      </w:r>
    </w:p>
    <w:p w14:paraId="1DEA2DDE" w14:textId="585B99A5" w:rsidR="00CA29EE" w:rsidRDefault="002809EA" w:rsidP="00CA29EE">
      <w:pPr>
        <w:spacing w:line="360" w:lineRule="auto"/>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ab/>
        <w:t xml:space="preserve">Další ze zmíněných oblastí je tzv. viktoriánský esej, který si zachoval význam </w:t>
      </w:r>
      <w:r w:rsidRPr="00FE39EB">
        <w:rPr>
          <w:rFonts w:ascii="Times New Roman" w:hAnsi="Times New Roman" w:cs="Times New Roman"/>
          <w:i/>
          <w:iCs/>
          <w:sz w:val="24"/>
          <w:szCs w:val="24"/>
          <w:shd w:val="clear" w:color="auto" w:fill="FFFFFF"/>
        </w:rPr>
        <w:t>„dokumentu  o měnících se tendencích ve viktoriánském myšlení, odrážejících především realitu postupující kapitalistické industrializace.“</w:t>
      </w:r>
      <w:r w:rsidR="00666B2C" w:rsidRPr="00FE39EB">
        <w:rPr>
          <w:rStyle w:val="FootnoteReference"/>
          <w:rFonts w:ascii="Times New Roman" w:hAnsi="Times New Roman" w:cs="Times New Roman"/>
          <w:i/>
          <w:iCs/>
          <w:sz w:val="24"/>
          <w:szCs w:val="24"/>
          <w:shd w:val="clear" w:color="auto" w:fill="FFFFFF"/>
        </w:rPr>
        <w:footnoteReference w:id="47"/>
      </w:r>
      <w:r w:rsidR="001F0F5E">
        <w:rPr>
          <w:rFonts w:ascii="Times New Roman" w:hAnsi="Times New Roman" w:cs="Times New Roman"/>
          <w:sz w:val="24"/>
          <w:szCs w:val="24"/>
          <w:shd w:val="clear" w:color="auto" w:fill="FFFFFF"/>
        </w:rPr>
        <w:t xml:space="preserve"> Nejvýznamnějším z</w:t>
      </w:r>
      <w:r w:rsidR="00540221" w:rsidRPr="00540221">
        <w:rPr>
          <w:rFonts w:ascii="Times New Roman" w:hAnsi="Times New Roman" w:cs="Times New Roman"/>
          <w:sz w:val="24"/>
          <w:szCs w:val="24"/>
          <w:shd w:val="clear" w:color="auto" w:fill="FFFFFF"/>
        </w:rPr>
        <w:t xml:space="preserve"> </w:t>
      </w:r>
      <w:r w:rsidR="00540221">
        <w:rPr>
          <w:rFonts w:ascii="Times New Roman" w:hAnsi="Times New Roman" w:cs="Times New Roman"/>
          <w:sz w:val="24"/>
          <w:szCs w:val="24"/>
          <w:shd w:val="clear" w:color="auto" w:fill="FFFFFF"/>
        </w:rPr>
        <w:t>takto zaměřených</w:t>
      </w:r>
      <w:r w:rsidR="001F0F5E">
        <w:rPr>
          <w:rFonts w:ascii="Times New Roman" w:hAnsi="Times New Roman" w:cs="Times New Roman"/>
          <w:sz w:val="24"/>
          <w:szCs w:val="24"/>
          <w:shd w:val="clear" w:color="auto" w:fill="FFFFFF"/>
        </w:rPr>
        <w:t xml:space="preserve"> viktoriánských </w:t>
      </w:r>
      <w:r w:rsidR="009438A9">
        <w:rPr>
          <w:rFonts w:ascii="Times New Roman" w:hAnsi="Times New Roman" w:cs="Times New Roman"/>
          <w:sz w:val="24"/>
          <w:szCs w:val="24"/>
          <w:shd w:val="clear" w:color="auto" w:fill="FFFFFF"/>
        </w:rPr>
        <w:t>autorů</w:t>
      </w:r>
      <w:r w:rsidR="001F0F5E">
        <w:rPr>
          <w:rFonts w:ascii="Times New Roman" w:hAnsi="Times New Roman" w:cs="Times New Roman"/>
          <w:sz w:val="24"/>
          <w:szCs w:val="24"/>
          <w:shd w:val="clear" w:color="auto" w:fill="FFFFFF"/>
        </w:rPr>
        <w:t xml:space="preserve"> byl Thomas Carlyle, kterého dnes můžeme začlenit i do řad tehdejších uznávaných společenských kritiků a myslitelů. Ve druhé polovině 19. století vydal například šestidílné </w:t>
      </w:r>
      <w:r w:rsidR="001F0F5E" w:rsidRPr="001F0F5E">
        <w:rPr>
          <w:rFonts w:ascii="Times New Roman" w:hAnsi="Times New Roman" w:cs="Times New Roman"/>
          <w:i/>
          <w:iCs/>
          <w:sz w:val="24"/>
          <w:szCs w:val="24"/>
          <w:shd w:val="clear" w:color="auto" w:fill="FFFFFF"/>
        </w:rPr>
        <w:t>Dějiny Bedřicha II. Pruského</w:t>
      </w:r>
      <w:r w:rsidR="001F0F5E">
        <w:rPr>
          <w:rFonts w:ascii="Times New Roman" w:hAnsi="Times New Roman" w:cs="Times New Roman"/>
          <w:sz w:val="24"/>
          <w:szCs w:val="24"/>
          <w:shd w:val="clear" w:color="auto" w:fill="FFFFFF"/>
        </w:rPr>
        <w:t xml:space="preserve"> (1858-65), na nichž </w:t>
      </w:r>
      <w:r w:rsidR="00515E5F">
        <w:rPr>
          <w:rFonts w:ascii="Times New Roman" w:hAnsi="Times New Roman" w:cs="Times New Roman"/>
          <w:sz w:val="24"/>
          <w:szCs w:val="24"/>
          <w:shd w:val="clear" w:color="auto" w:fill="FFFFFF"/>
        </w:rPr>
        <w:t xml:space="preserve">si můžeme povšimnout </w:t>
      </w:r>
      <w:r w:rsidR="0021142A">
        <w:rPr>
          <w:rFonts w:ascii="Times New Roman" w:hAnsi="Times New Roman" w:cs="Times New Roman"/>
          <w:sz w:val="24"/>
          <w:szCs w:val="24"/>
          <w:shd w:val="clear" w:color="auto" w:fill="FFFFFF"/>
        </w:rPr>
        <w:t>jeho</w:t>
      </w:r>
      <w:r w:rsidR="00515E5F">
        <w:rPr>
          <w:rFonts w:ascii="Times New Roman" w:hAnsi="Times New Roman" w:cs="Times New Roman"/>
          <w:sz w:val="24"/>
          <w:szCs w:val="24"/>
          <w:shd w:val="clear" w:color="auto" w:fill="FFFFFF"/>
        </w:rPr>
        <w:t xml:space="preserve"> </w:t>
      </w:r>
      <w:r w:rsidR="00515E5F" w:rsidRPr="00515E5F">
        <w:rPr>
          <w:rFonts w:ascii="Times New Roman" w:hAnsi="Times New Roman" w:cs="Times New Roman"/>
          <w:i/>
          <w:iCs/>
          <w:sz w:val="24"/>
          <w:szCs w:val="24"/>
          <w:shd w:val="clear" w:color="auto" w:fill="FFFFFF"/>
        </w:rPr>
        <w:t>„příklonu k reakční ideji o spásonosné úloze vyvolených jedinců.“</w:t>
      </w:r>
      <w:r w:rsidR="00515E5F">
        <w:rPr>
          <w:rStyle w:val="FootnoteReference"/>
          <w:rFonts w:ascii="Times New Roman" w:hAnsi="Times New Roman" w:cs="Times New Roman"/>
          <w:i/>
          <w:iCs/>
          <w:sz w:val="24"/>
          <w:szCs w:val="24"/>
          <w:shd w:val="clear" w:color="auto" w:fill="FFFFFF"/>
        </w:rPr>
        <w:footnoteReference w:id="48"/>
      </w:r>
      <w:r w:rsidR="00E75436">
        <w:rPr>
          <w:rFonts w:ascii="Times New Roman" w:hAnsi="Times New Roman" w:cs="Times New Roman"/>
          <w:sz w:val="24"/>
          <w:szCs w:val="24"/>
          <w:shd w:val="clear" w:color="auto" w:fill="FFFFFF"/>
        </w:rPr>
        <w:t xml:space="preserve"> </w:t>
      </w:r>
      <w:r w:rsidR="00BA5536">
        <w:rPr>
          <w:rFonts w:ascii="Times New Roman" w:hAnsi="Times New Roman" w:cs="Times New Roman"/>
          <w:sz w:val="24"/>
          <w:szCs w:val="24"/>
          <w:shd w:val="clear" w:color="auto" w:fill="FFFFFF"/>
        </w:rPr>
        <w:t xml:space="preserve">Ve svývh dílech zachycoval aktuální témata, jako např. chartismus či Francouzskou revoluci, </w:t>
      </w:r>
      <w:r w:rsidR="00BA5536" w:rsidRPr="0066107D">
        <w:rPr>
          <w:rFonts w:ascii="Times New Roman" w:hAnsi="Times New Roman" w:cs="Times New Roman"/>
          <w:i/>
          <w:iCs/>
          <w:sz w:val="24"/>
          <w:szCs w:val="24"/>
          <w:shd w:val="clear" w:color="auto" w:fill="FFFFFF"/>
        </w:rPr>
        <w:t xml:space="preserve">„ostře útočil na průmyslovou buržoazii a její whigovskou politiku, ale spásu před současným mamonářstvím hledal ve feudálně křesťanské minulosti a v kultu geniálních hrdinů, kteří jediní prý mohli vyvést </w:t>
      </w:r>
      <w:r w:rsidR="00BA5536" w:rsidRPr="0066107D">
        <w:rPr>
          <w:rFonts w:ascii="Times New Roman" w:hAnsi="Times New Roman" w:cs="Times New Roman"/>
          <w:i/>
          <w:iCs/>
          <w:sz w:val="24"/>
          <w:szCs w:val="24"/>
          <w:shd w:val="clear" w:color="auto" w:fill="FFFFFF"/>
        </w:rPr>
        <w:lastRenderedPageBreak/>
        <w:t>bouřící se masy z chaosu a fyzické i mravní bídy.“</w:t>
      </w:r>
      <w:r w:rsidR="00BA5536" w:rsidRPr="0066107D">
        <w:rPr>
          <w:rStyle w:val="FootnoteReference"/>
          <w:rFonts w:ascii="Times New Roman" w:hAnsi="Times New Roman" w:cs="Times New Roman"/>
          <w:i/>
          <w:iCs/>
          <w:sz w:val="24"/>
          <w:szCs w:val="24"/>
          <w:shd w:val="clear" w:color="auto" w:fill="FFFFFF"/>
        </w:rPr>
        <w:footnoteReference w:id="49"/>
      </w:r>
      <w:r w:rsidR="00EF2F64">
        <w:rPr>
          <w:rFonts w:ascii="Times New Roman" w:hAnsi="Times New Roman" w:cs="Times New Roman"/>
          <w:i/>
          <w:iCs/>
          <w:sz w:val="24"/>
          <w:szCs w:val="24"/>
          <w:shd w:val="clear" w:color="auto" w:fill="FFFFFF"/>
        </w:rPr>
        <w:t xml:space="preserve"> </w:t>
      </w:r>
      <w:r w:rsidR="007024B8">
        <w:rPr>
          <w:rFonts w:ascii="Times New Roman" w:hAnsi="Times New Roman" w:cs="Times New Roman"/>
          <w:sz w:val="24"/>
          <w:szCs w:val="24"/>
          <w:shd w:val="clear" w:color="auto" w:fill="FFFFFF"/>
        </w:rPr>
        <w:t>Stěžejní osobností byl i</w:t>
      </w:r>
      <w:r w:rsidR="00FD47BF">
        <w:rPr>
          <w:rFonts w:ascii="Times New Roman" w:hAnsi="Times New Roman" w:cs="Times New Roman"/>
          <w:sz w:val="24"/>
          <w:szCs w:val="24"/>
          <w:shd w:val="clear" w:color="auto" w:fill="FFFFFF"/>
        </w:rPr>
        <w:t xml:space="preserve"> Charles Kingsley, anglikánsk</w:t>
      </w:r>
      <w:r w:rsidR="007024B8">
        <w:rPr>
          <w:rFonts w:ascii="Times New Roman" w:hAnsi="Times New Roman" w:cs="Times New Roman"/>
          <w:sz w:val="24"/>
          <w:szCs w:val="24"/>
          <w:shd w:val="clear" w:color="auto" w:fill="FFFFFF"/>
        </w:rPr>
        <w:t>ý</w:t>
      </w:r>
      <w:r w:rsidR="00FD47BF">
        <w:rPr>
          <w:rFonts w:ascii="Times New Roman" w:hAnsi="Times New Roman" w:cs="Times New Roman"/>
          <w:sz w:val="24"/>
          <w:szCs w:val="24"/>
          <w:shd w:val="clear" w:color="auto" w:fill="FFFFFF"/>
        </w:rPr>
        <w:t xml:space="preserve"> rektor, romanopise</w:t>
      </w:r>
      <w:r w:rsidR="007024B8">
        <w:rPr>
          <w:rFonts w:ascii="Times New Roman" w:hAnsi="Times New Roman" w:cs="Times New Roman"/>
          <w:sz w:val="24"/>
          <w:szCs w:val="24"/>
          <w:shd w:val="clear" w:color="auto" w:fill="FFFFFF"/>
        </w:rPr>
        <w:t>c</w:t>
      </w:r>
      <w:r w:rsidR="00FD47BF">
        <w:rPr>
          <w:rFonts w:ascii="Times New Roman" w:hAnsi="Times New Roman" w:cs="Times New Roman"/>
          <w:sz w:val="24"/>
          <w:szCs w:val="24"/>
          <w:shd w:val="clear" w:color="auto" w:fill="FFFFFF"/>
        </w:rPr>
        <w:t xml:space="preserve"> a básník, hlásící se k hnutí chartistů. Ve svém románu </w:t>
      </w:r>
      <w:r w:rsidR="00FD47BF" w:rsidRPr="00413E28">
        <w:rPr>
          <w:rFonts w:ascii="Times New Roman" w:hAnsi="Times New Roman" w:cs="Times New Roman"/>
          <w:i/>
          <w:iCs/>
          <w:sz w:val="24"/>
          <w:szCs w:val="24"/>
          <w:shd w:val="clear" w:color="auto" w:fill="FFFFFF"/>
        </w:rPr>
        <w:t>Pták bouřlivák</w:t>
      </w:r>
      <w:r w:rsidR="00413E28">
        <w:rPr>
          <w:rFonts w:ascii="Times New Roman" w:hAnsi="Times New Roman" w:cs="Times New Roman"/>
          <w:sz w:val="24"/>
          <w:szCs w:val="24"/>
          <w:shd w:val="clear" w:color="auto" w:fill="FFFFFF"/>
        </w:rPr>
        <w:t xml:space="preserve"> (1849)</w:t>
      </w:r>
      <w:r w:rsidR="00FD47BF">
        <w:rPr>
          <w:rFonts w:ascii="Times New Roman" w:hAnsi="Times New Roman" w:cs="Times New Roman"/>
          <w:sz w:val="24"/>
          <w:szCs w:val="24"/>
          <w:shd w:val="clear" w:color="auto" w:fill="FFFFFF"/>
        </w:rPr>
        <w:t xml:space="preserve"> zachytil </w:t>
      </w:r>
      <w:r w:rsidR="00FD47BF" w:rsidRPr="00FD47BF">
        <w:rPr>
          <w:rFonts w:ascii="Times New Roman" w:hAnsi="Times New Roman" w:cs="Times New Roman"/>
          <w:i/>
          <w:iCs/>
          <w:sz w:val="24"/>
          <w:szCs w:val="24"/>
          <w:shd w:val="clear" w:color="auto" w:fill="FFFFFF"/>
        </w:rPr>
        <w:t>„nelidské životní podmínky pracujících lidí, vedoucí k chartistické revoluční agitaci ve městech i na venkově, ale do charakteru titulního hrdiny promítl své vlastní předsudky.“</w:t>
      </w:r>
      <w:r w:rsidR="00FD47BF">
        <w:rPr>
          <w:rStyle w:val="FootnoteReference"/>
          <w:rFonts w:ascii="Times New Roman" w:hAnsi="Times New Roman" w:cs="Times New Roman"/>
          <w:sz w:val="24"/>
          <w:szCs w:val="24"/>
          <w:shd w:val="clear" w:color="auto" w:fill="FFFFFF"/>
        </w:rPr>
        <w:footnoteReference w:id="50"/>
      </w:r>
    </w:p>
    <w:p w14:paraId="053390D5" w14:textId="1936A167" w:rsidR="00E01727" w:rsidRDefault="00BA5536" w:rsidP="00E01727">
      <w:pPr>
        <w:spacing w:line="360" w:lineRule="auto"/>
        <w:jc w:val="both"/>
        <w:rPr>
          <w:rFonts w:ascii="Times New Roman" w:hAnsi="Times New Roman" w:cs="Times New Roman"/>
          <w:i/>
          <w:iCs/>
          <w:sz w:val="24"/>
          <w:szCs w:val="24"/>
          <w:shd w:val="clear" w:color="auto" w:fill="FFFFFF"/>
        </w:rPr>
      </w:pPr>
      <w:r w:rsidRPr="0066107D">
        <w:rPr>
          <w:rFonts w:ascii="Times New Roman" w:hAnsi="Times New Roman" w:cs="Times New Roman"/>
          <w:i/>
          <w:iCs/>
          <w:sz w:val="24"/>
          <w:szCs w:val="24"/>
          <w:shd w:val="clear" w:color="auto" w:fill="FFFFFF"/>
        </w:rPr>
        <w:t xml:space="preserve"> </w:t>
      </w:r>
      <w:r w:rsidR="008067AA">
        <w:rPr>
          <w:rFonts w:ascii="Times New Roman" w:hAnsi="Times New Roman" w:cs="Times New Roman"/>
          <w:i/>
          <w:iCs/>
          <w:sz w:val="24"/>
          <w:szCs w:val="24"/>
          <w:shd w:val="clear" w:color="auto" w:fill="FFFFFF"/>
        </w:rPr>
        <w:tab/>
      </w:r>
      <w:r w:rsidR="00E75436">
        <w:rPr>
          <w:rFonts w:ascii="Times New Roman" w:hAnsi="Times New Roman" w:cs="Times New Roman"/>
          <w:sz w:val="24"/>
          <w:szCs w:val="24"/>
          <w:shd w:val="clear" w:color="auto" w:fill="FFFFFF"/>
        </w:rPr>
        <w:t xml:space="preserve">Dalším autorem náležejícím k </w:t>
      </w:r>
      <w:r w:rsidR="004C4E7E">
        <w:rPr>
          <w:rFonts w:ascii="Times New Roman" w:hAnsi="Times New Roman" w:cs="Times New Roman"/>
          <w:sz w:val="24"/>
          <w:szCs w:val="24"/>
          <w:shd w:val="clear" w:color="auto" w:fill="FFFFFF"/>
        </w:rPr>
        <w:t>viktoriánskému eseji</w:t>
      </w:r>
      <w:r w:rsidR="00CE5903">
        <w:rPr>
          <w:rFonts w:ascii="Times New Roman" w:hAnsi="Times New Roman" w:cs="Times New Roman"/>
          <w:sz w:val="24"/>
          <w:szCs w:val="24"/>
          <w:shd w:val="clear" w:color="auto" w:fill="FFFFFF"/>
        </w:rPr>
        <w:t xml:space="preserve"> </w:t>
      </w:r>
      <w:r w:rsidR="000C5219">
        <w:rPr>
          <w:rFonts w:ascii="Times New Roman" w:hAnsi="Times New Roman" w:cs="Times New Roman"/>
          <w:sz w:val="24"/>
          <w:szCs w:val="24"/>
          <w:shd w:val="clear" w:color="auto" w:fill="FFFFFF"/>
        </w:rPr>
        <w:t>byl</w:t>
      </w:r>
      <w:r w:rsidR="00CE5903">
        <w:rPr>
          <w:rFonts w:ascii="Times New Roman" w:hAnsi="Times New Roman" w:cs="Times New Roman"/>
          <w:sz w:val="24"/>
          <w:szCs w:val="24"/>
          <w:shd w:val="clear" w:color="auto" w:fill="FFFFFF"/>
        </w:rPr>
        <w:t xml:space="preserve"> Thomas Babington Macaulay, který se pro svůj optimismus a patriotismus vůči Anglii stal </w:t>
      </w:r>
      <w:r w:rsidR="00D73CB7" w:rsidRPr="00383CD3">
        <w:rPr>
          <w:rFonts w:ascii="Times New Roman" w:hAnsi="Times New Roman" w:cs="Times New Roman"/>
          <w:i/>
          <w:iCs/>
          <w:sz w:val="24"/>
          <w:szCs w:val="24"/>
          <w:shd w:val="clear" w:color="auto" w:fill="FFFFFF"/>
        </w:rPr>
        <w:t>„</w:t>
      </w:r>
      <w:r w:rsidR="00CE5903" w:rsidRPr="00383CD3">
        <w:rPr>
          <w:rFonts w:ascii="Times New Roman" w:hAnsi="Times New Roman" w:cs="Times New Roman"/>
          <w:i/>
          <w:iCs/>
          <w:sz w:val="24"/>
          <w:szCs w:val="24"/>
          <w:shd w:val="clear" w:color="auto" w:fill="FFFFFF"/>
        </w:rPr>
        <w:t>přirozeným mluvčím of</w:t>
      </w:r>
      <w:r w:rsidR="000F1600" w:rsidRPr="00383CD3">
        <w:rPr>
          <w:rFonts w:ascii="Times New Roman" w:hAnsi="Times New Roman" w:cs="Times New Roman"/>
          <w:i/>
          <w:iCs/>
          <w:sz w:val="24"/>
          <w:szCs w:val="24"/>
          <w:shd w:val="clear" w:color="auto" w:fill="FFFFFF"/>
        </w:rPr>
        <w:t>i</w:t>
      </w:r>
      <w:r w:rsidR="00CE5903" w:rsidRPr="00383CD3">
        <w:rPr>
          <w:rFonts w:ascii="Times New Roman" w:hAnsi="Times New Roman" w:cs="Times New Roman"/>
          <w:i/>
          <w:iCs/>
          <w:sz w:val="24"/>
          <w:szCs w:val="24"/>
          <w:shd w:val="clear" w:color="auto" w:fill="FFFFFF"/>
        </w:rPr>
        <w:t>ciálního viktoriánství.</w:t>
      </w:r>
      <w:r w:rsidR="00D73CB7" w:rsidRPr="00383CD3">
        <w:rPr>
          <w:rFonts w:ascii="Times New Roman" w:hAnsi="Times New Roman" w:cs="Times New Roman"/>
          <w:i/>
          <w:iCs/>
          <w:sz w:val="24"/>
          <w:szCs w:val="24"/>
          <w:shd w:val="clear" w:color="auto" w:fill="FFFFFF"/>
        </w:rPr>
        <w:t>“</w:t>
      </w:r>
      <w:r w:rsidR="00383CD3">
        <w:rPr>
          <w:rStyle w:val="FootnoteReference"/>
          <w:rFonts w:ascii="Times New Roman" w:hAnsi="Times New Roman" w:cs="Times New Roman"/>
          <w:i/>
          <w:iCs/>
          <w:sz w:val="24"/>
          <w:szCs w:val="24"/>
          <w:shd w:val="clear" w:color="auto" w:fill="FFFFFF"/>
        </w:rPr>
        <w:footnoteReference w:id="51"/>
      </w:r>
      <w:r w:rsidR="00D71DCF">
        <w:rPr>
          <w:rFonts w:ascii="Times New Roman" w:hAnsi="Times New Roman" w:cs="Times New Roman"/>
          <w:i/>
          <w:iCs/>
          <w:sz w:val="24"/>
          <w:szCs w:val="24"/>
          <w:shd w:val="clear" w:color="auto" w:fill="FFFFFF"/>
        </w:rPr>
        <w:t xml:space="preserve"> </w:t>
      </w:r>
      <w:r w:rsidR="00D71DCF">
        <w:rPr>
          <w:rFonts w:ascii="Times New Roman" w:hAnsi="Times New Roman" w:cs="Times New Roman"/>
          <w:sz w:val="24"/>
          <w:szCs w:val="24"/>
          <w:shd w:val="clear" w:color="auto" w:fill="FFFFFF"/>
        </w:rPr>
        <w:t xml:space="preserve">Proslul svými eseji o významných anglických spisovatelích a taktéž třídílnými </w:t>
      </w:r>
      <w:r w:rsidR="00D71DCF" w:rsidRPr="00D71DCF">
        <w:rPr>
          <w:rFonts w:ascii="Times New Roman" w:hAnsi="Times New Roman" w:cs="Times New Roman"/>
          <w:i/>
          <w:iCs/>
          <w:sz w:val="24"/>
          <w:szCs w:val="24"/>
          <w:shd w:val="clear" w:color="auto" w:fill="FFFFFF"/>
        </w:rPr>
        <w:t>Dějinami Anglie</w:t>
      </w:r>
      <w:r w:rsidR="00D71DCF">
        <w:rPr>
          <w:rFonts w:ascii="Times New Roman" w:hAnsi="Times New Roman" w:cs="Times New Roman"/>
          <w:sz w:val="24"/>
          <w:szCs w:val="24"/>
          <w:shd w:val="clear" w:color="auto" w:fill="FFFFFF"/>
        </w:rPr>
        <w:t xml:space="preserve"> (1848-1861).</w:t>
      </w:r>
      <w:r w:rsidR="00132E06">
        <w:rPr>
          <w:rFonts w:ascii="Times New Roman" w:hAnsi="Times New Roman" w:cs="Times New Roman"/>
          <w:sz w:val="24"/>
          <w:szCs w:val="24"/>
          <w:shd w:val="clear" w:color="auto" w:fill="FFFFFF"/>
        </w:rPr>
        <w:t xml:space="preserve"> Současníkem Macaulaye byl i John Henry Newman, který byl v době svého působení obávaným polemikem. </w:t>
      </w:r>
      <w:r w:rsidR="000618CF">
        <w:rPr>
          <w:rFonts w:ascii="Times New Roman" w:hAnsi="Times New Roman" w:cs="Times New Roman"/>
          <w:sz w:val="24"/>
          <w:szCs w:val="24"/>
          <w:shd w:val="clear" w:color="auto" w:fill="FFFFFF"/>
        </w:rPr>
        <w:t xml:space="preserve">Znám byl především pro náboženské úvahy, </w:t>
      </w:r>
      <w:r w:rsidR="000618CF" w:rsidRPr="000618CF">
        <w:rPr>
          <w:rFonts w:ascii="Times New Roman" w:hAnsi="Times New Roman" w:cs="Times New Roman"/>
          <w:i/>
          <w:iCs/>
          <w:sz w:val="24"/>
          <w:szCs w:val="24"/>
          <w:shd w:val="clear" w:color="auto" w:fill="FFFFFF"/>
        </w:rPr>
        <w:t>„</w:t>
      </w:r>
      <w:r w:rsidR="000618CF">
        <w:rPr>
          <w:rFonts w:ascii="Times New Roman" w:hAnsi="Times New Roman" w:cs="Times New Roman"/>
          <w:i/>
          <w:iCs/>
          <w:sz w:val="24"/>
          <w:szCs w:val="24"/>
          <w:shd w:val="clear" w:color="auto" w:fill="FFFFFF"/>
        </w:rPr>
        <w:t>o</w:t>
      </w:r>
      <w:r w:rsidR="000618CF" w:rsidRPr="000618CF">
        <w:rPr>
          <w:rFonts w:ascii="Times New Roman" w:hAnsi="Times New Roman" w:cs="Times New Roman"/>
          <w:i/>
          <w:iCs/>
          <w:sz w:val="24"/>
          <w:szCs w:val="24"/>
          <w:shd w:val="clear" w:color="auto" w:fill="FFFFFF"/>
        </w:rPr>
        <w:t>drážející jeho vývoj od pochybností o platnosti křesťanských doktrín až k jeho konverzi ke katolické ortodoxii, která ho posléze vynesla až na kardinálský stolec.</w:t>
      </w:r>
      <w:r w:rsidR="009F2059">
        <w:rPr>
          <w:rFonts w:ascii="Times New Roman" w:hAnsi="Times New Roman" w:cs="Times New Roman"/>
          <w:i/>
          <w:iCs/>
          <w:sz w:val="24"/>
          <w:szCs w:val="24"/>
          <w:shd w:val="clear" w:color="auto" w:fill="FFFFFF"/>
        </w:rPr>
        <w:t xml:space="preserve"> (...) Jeho paradoxní ideový vývoj je důkazem kluboké krize hodnot, jež uzrávala pod vnější slupkou viktoriánského sebeuspokojení a stability.</w:t>
      </w:r>
      <w:r w:rsidR="000618CF" w:rsidRPr="000618CF">
        <w:rPr>
          <w:rFonts w:ascii="Times New Roman" w:hAnsi="Times New Roman" w:cs="Times New Roman"/>
          <w:i/>
          <w:iCs/>
          <w:sz w:val="24"/>
          <w:szCs w:val="24"/>
          <w:shd w:val="clear" w:color="auto" w:fill="FFFFFF"/>
        </w:rPr>
        <w:t>“</w:t>
      </w:r>
      <w:r w:rsidR="000618CF">
        <w:rPr>
          <w:rStyle w:val="FootnoteReference"/>
          <w:rFonts w:ascii="Times New Roman" w:hAnsi="Times New Roman" w:cs="Times New Roman"/>
          <w:i/>
          <w:iCs/>
          <w:sz w:val="24"/>
          <w:szCs w:val="24"/>
          <w:shd w:val="clear" w:color="auto" w:fill="FFFFFF"/>
        </w:rPr>
        <w:footnoteReference w:id="52"/>
      </w:r>
      <w:r w:rsidR="004978E4">
        <w:rPr>
          <w:rFonts w:ascii="Times New Roman" w:hAnsi="Times New Roman" w:cs="Times New Roman"/>
          <w:i/>
          <w:iCs/>
          <w:sz w:val="24"/>
          <w:szCs w:val="24"/>
          <w:shd w:val="clear" w:color="auto" w:fill="FFFFFF"/>
        </w:rPr>
        <w:t xml:space="preserve"> </w:t>
      </w:r>
    </w:p>
    <w:p w14:paraId="6243AB4D" w14:textId="1257AF34" w:rsidR="00B17D05" w:rsidRPr="0067410E" w:rsidRDefault="008D28BD" w:rsidP="00E01727">
      <w:pPr>
        <w:spacing w:line="360" w:lineRule="auto"/>
        <w:ind w:firstLine="708"/>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Také John Ruskin </w:t>
      </w:r>
      <w:r w:rsidR="00367CB2">
        <w:rPr>
          <w:rFonts w:ascii="Times New Roman" w:hAnsi="Times New Roman" w:cs="Times New Roman"/>
          <w:sz w:val="24"/>
          <w:szCs w:val="24"/>
          <w:shd w:val="clear" w:color="auto" w:fill="FFFFFF"/>
        </w:rPr>
        <w:t>a jeho spisy se staly nedílnou součástí viktoriánských esej</w:t>
      </w:r>
      <w:r w:rsidR="00541CE7">
        <w:rPr>
          <w:rFonts w:ascii="Times New Roman" w:hAnsi="Times New Roman" w:cs="Times New Roman"/>
          <w:sz w:val="24"/>
          <w:szCs w:val="24"/>
          <w:shd w:val="clear" w:color="auto" w:fill="FFFFFF"/>
        </w:rPr>
        <w:t>ů</w:t>
      </w:r>
      <w:r w:rsidR="00367CB2">
        <w:rPr>
          <w:rFonts w:ascii="Times New Roman" w:hAnsi="Times New Roman" w:cs="Times New Roman"/>
          <w:sz w:val="24"/>
          <w:szCs w:val="24"/>
          <w:shd w:val="clear" w:color="auto" w:fill="FFFFFF"/>
        </w:rPr>
        <w:t xml:space="preserve">. Jeho tvorba, zaměřená mimo jiné i na soudobé sociální otázky, byla často kritzována pro subjektivitu. </w:t>
      </w:r>
      <w:r w:rsidR="0067410E" w:rsidRPr="0067410E">
        <w:rPr>
          <w:rFonts w:ascii="Times New Roman" w:hAnsi="Times New Roman" w:cs="Times New Roman"/>
          <w:i/>
          <w:iCs/>
          <w:sz w:val="24"/>
          <w:szCs w:val="24"/>
          <w:shd w:val="clear" w:color="auto" w:fill="FFFFFF"/>
        </w:rPr>
        <w:t>„Ruskinův odpor k dehumanizujícím účinkům kapitalistické indu</w:t>
      </w:r>
      <w:r w:rsidR="00B733D2">
        <w:rPr>
          <w:rFonts w:ascii="Times New Roman" w:hAnsi="Times New Roman" w:cs="Times New Roman"/>
          <w:i/>
          <w:iCs/>
          <w:sz w:val="24"/>
          <w:szCs w:val="24"/>
          <w:shd w:val="clear" w:color="auto" w:fill="FFFFFF"/>
        </w:rPr>
        <w:t>s</w:t>
      </w:r>
      <w:r w:rsidR="0067410E" w:rsidRPr="0067410E">
        <w:rPr>
          <w:rFonts w:ascii="Times New Roman" w:hAnsi="Times New Roman" w:cs="Times New Roman"/>
          <w:i/>
          <w:iCs/>
          <w:sz w:val="24"/>
          <w:szCs w:val="24"/>
          <w:shd w:val="clear" w:color="auto" w:fill="FFFFFF"/>
        </w:rPr>
        <w:t xml:space="preserve">trializace ho postupně přiváděl od utopií k bezprostřednímu zkoumání ekonomické reality. </w:t>
      </w:r>
      <w:r w:rsidR="00E00F91">
        <w:rPr>
          <w:rFonts w:ascii="Times New Roman" w:hAnsi="Times New Roman" w:cs="Times New Roman"/>
          <w:i/>
          <w:iCs/>
          <w:sz w:val="24"/>
          <w:szCs w:val="24"/>
          <w:shd w:val="clear" w:color="auto" w:fill="FFFFFF"/>
        </w:rPr>
        <w:t xml:space="preserve">Jeho dílo Tomuto poslednímu (1860) je svérázným pokusem o formulování vlastního systému politické ekonomie i návodem ke zmírnění nejkřiklavějších sociálních zlořádů. </w:t>
      </w:r>
      <w:r w:rsidR="000F5A63">
        <w:rPr>
          <w:rFonts w:ascii="Times New Roman" w:hAnsi="Times New Roman" w:cs="Times New Roman"/>
          <w:i/>
          <w:iCs/>
          <w:sz w:val="24"/>
          <w:szCs w:val="24"/>
          <w:shd w:val="clear" w:color="auto" w:fill="FFFFFF"/>
        </w:rPr>
        <w:t>Podle Ruskina nejreálnější řešení spočívalo ve ‚zmravnění‘ zaměstnavatelů v jejich vztahu k dělníkům. I navzdory tomuto nepříliš radikálnímu řešení byl Ruskin napadán jako rozvraceč hospodářského života a nebezpečný socialista. Jeho pozdější díla se sociální tematikou, zejména Fors clavigera (1871-84), přinášejí jistou radikalizaci dílčích pohledů, ale dokazují, že navzdory svým úmyslům i aktivní účasti na činnosti dělnických a socialistických organizací Ruskin nikdy nedospěl k vědeckému chápání sociální otázky.“</w:t>
      </w:r>
      <w:r w:rsidR="009F696A">
        <w:rPr>
          <w:rStyle w:val="FootnoteReference"/>
          <w:rFonts w:ascii="Times New Roman" w:hAnsi="Times New Roman" w:cs="Times New Roman"/>
          <w:i/>
          <w:iCs/>
          <w:sz w:val="24"/>
          <w:szCs w:val="24"/>
          <w:shd w:val="clear" w:color="auto" w:fill="FFFFFF"/>
        </w:rPr>
        <w:footnoteReference w:id="53"/>
      </w:r>
    </w:p>
    <w:p w14:paraId="75F10097" w14:textId="265E631D" w:rsidR="00495B88" w:rsidRPr="006B7A2D" w:rsidRDefault="00825110" w:rsidP="00DC498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Nejvýznamnějším představitelem </w:t>
      </w:r>
      <w:r w:rsidR="00610EC8">
        <w:rPr>
          <w:rFonts w:ascii="Times New Roman" w:hAnsi="Times New Roman" w:cs="Times New Roman"/>
          <w:sz w:val="24"/>
          <w:szCs w:val="24"/>
        </w:rPr>
        <w:t>viktoriánského románu</w:t>
      </w:r>
      <w:r w:rsidR="00CF106C">
        <w:rPr>
          <w:rFonts w:ascii="Times New Roman" w:hAnsi="Times New Roman" w:cs="Times New Roman"/>
          <w:sz w:val="24"/>
          <w:szCs w:val="24"/>
        </w:rPr>
        <w:t xml:space="preserve"> (a taktéž sociálního románu)</w:t>
      </w:r>
      <w:r w:rsidR="00610EC8">
        <w:rPr>
          <w:rFonts w:ascii="Times New Roman" w:hAnsi="Times New Roman" w:cs="Times New Roman"/>
          <w:sz w:val="24"/>
          <w:szCs w:val="24"/>
        </w:rPr>
        <w:t xml:space="preserve">, </w:t>
      </w:r>
      <w:r w:rsidR="005A6C17">
        <w:rPr>
          <w:rFonts w:ascii="Times New Roman" w:hAnsi="Times New Roman" w:cs="Times New Roman"/>
          <w:sz w:val="24"/>
          <w:szCs w:val="24"/>
        </w:rPr>
        <w:t xml:space="preserve">se stal </w:t>
      </w:r>
      <w:r w:rsidR="00610EC8">
        <w:rPr>
          <w:rFonts w:ascii="Times New Roman" w:hAnsi="Times New Roman" w:cs="Times New Roman"/>
          <w:sz w:val="24"/>
          <w:szCs w:val="24"/>
        </w:rPr>
        <w:t>spisovatelsk</w:t>
      </w:r>
      <w:r>
        <w:rPr>
          <w:rFonts w:ascii="Times New Roman" w:hAnsi="Times New Roman" w:cs="Times New Roman"/>
          <w:sz w:val="24"/>
          <w:szCs w:val="24"/>
        </w:rPr>
        <w:t>ý</w:t>
      </w:r>
      <w:r w:rsidR="00610EC8">
        <w:rPr>
          <w:rFonts w:ascii="Times New Roman" w:hAnsi="Times New Roman" w:cs="Times New Roman"/>
          <w:sz w:val="24"/>
          <w:szCs w:val="24"/>
        </w:rPr>
        <w:t xml:space="preserve"> velikán Charles Dickens. </w:t>
      </w:r>
      <w:r w:rsidR="00C4489D">
        <w:rPr>
          <w:rFonts w:ascii="Times New Roman" w:hAnsi="Times New Roman" w:cs="Times New Roman"/>
          <w:sz w:val="24"/>
          <w:szCs w:val="24"/>
        </w:rPr>
        <w:t xml:space="preserve">Ačkoliv mu byl vytýkán nedostatečný ponor do nejhlubších vrstev lidské psychiky a neméně pak sentimentalita otupující </w:t>
      </w:r>
      <w:r w:rsidR="00C4489D" w:rsidRPr="001D33BF">
        <w:rPr>
          <w:rFonts w:ascii="Times New Roman" w:hAnsi="Times New Roman" w:cs="Times New Roman"/>
          <w:i/>
          <w:iCs/>
          <w:sz w:val="24"/>
          <w:szCs w:val="24"/>
        </w:rPr>
        <w:t>„ostří jeho kritického pohledu</w:t>
      </w:r>
      <w:r w:rsidR="00D6129B" w:rsidRPr="001D33BF">
        <w:rPr>
          <w:rFonts w:ascii="Times New Roman" w:hAnsi="Times New Roman" w:cs="Times New Roman"/>
          <w:i/>
          <w:iCs/>
          <w:sz w:val="24"/>
          <w:szCs w:val="24"/>
        </w:rPr>
        <w:t>,</w:t>
      </w:r>
      <w:r w:rsidR="00C4489D" w:rsidRPr="001D33BF">
        <w:rPr>
          <w:rFonts w:ascii="Times New Roman" w:hAnsi="Times New Roman" w:cs="Times New Roman"/>
          <w:i/>
          <w:iCs/>
          <w:sz w:val="24"/>
          <w:szCs w:val="24"/>
        </w:rPr>
        <w:t>“</w:t>
      </w:r>
      <w:r w:rsidR="001D33BF">
        <w:rPr>
          <w:rStyle w:val="FootnoteReference"/>
          <w:rFonts w:ascii="Times New Roman" w:hAnsi="Times New Roman" w:cs="Times New Roman"/>
          <w:i/>
          <w:iCs/>
          <w:sz w:val="24"/>
          <w:szCs w:val="24"/>
        </w:rPr>
        <w:footnoteReference w:id="54"/>
      </w:r>
      <w:r w:rsidR="00092C11">
        <w:rPr>
          <w:rFonts w:ascii="Times New Roman" w:hAnsi="Times New Roman" w:cs="Times New Roman"/>
          <w:sz w:val="24"/>
          <w:szCs w:val="24"/>
        </w:rPr>
        <w:t xml:space="preserve"> </w:t>
      </w:r>
      <w:r w:rsidR="00D6129B">
        <w:rPr>
          <w:rFonts w:ascii="Times New Roman" w:hAnsi="Times New Roman" w:cs="Times New Roman"/>
          <w:sz w:val="24"/>
          <w:szCs w:val="24"/>
        </w:rPr>
        <w:t>t</w:t>
      </w:r>
      <w:r w:rsidR="00092C11">
        <w:rPr>
          <w:rFonts w:ascii="Times New Roman" w:hAnsi="Times New Roman" w:cs="Times New Roman"/>
          <w:sz w:val="24"/>
          <w:szCs w:val="24"/>
        </w:rPr>
        <w:t xml:space="preserve">yto připomínky </w:t>
      </w:r>
      <w:r w:rsidR="009D5398">
        <w:rPr>
          <w:rFonts w:ascii="Times New Roman" w:hAnsi="Times New Roman" w:cs="Times New Roman"/>
          <w:sz w:val="24"/>
          <w:szCs w:val="24"/>
        </w:rPr>
        <w:t>výrazně převýšila</w:t>
      </w:r>
      <w:r w:rsidR="00092C11">
        <w:rPr>
          <w:rFonts w:ascii="Times New Roman" w:hAnsi="Times New Roman" w:cs="Times New Roman"/>
          <w:sz w:val="24"/>
          <w:szCs w:val="24"/>
        </w:rPr>
        <w:t xml:space="preserve"> jeho obrovská představivost</w:t>
      </w:r>
      <w:r w:rsidR="00D6129B">
        <w:rPr>
          <w:rFonts w:ascii="Times New Roman" w:hAnsi="Times New Roman" w:cs="Times New Roman"/>
          <w:sz w:val="24"/>
          <w:szCs w:val="24"/>
        </w:rPr>
        <w:t>.</w:t>
      </w:r>
      <w:r w:rsidR="009D5398">
        <w:rPr>
          <w:rFonts w:ascii="Times New Roman" w:hAnsi="Times New Roman" w:cs="Times New Roman"/>
          <w:sz w:val="24"/>
          <w:szCs w:val="24"/>
        </w:rPr>
        <w:t xml:space="preserve"> </w:t>
      </w:r>
      <w:r w:rsidR="007E2D07" w:rsidRPr="00DD09AF">
        <w:rPr>
          <w:rFonts w:ascii="Times New Roman" w:hAnsi="Times New Roman" w:cs="Times New Roman"/>
          <w:i/>
          <w:iCs/>
          <w:sz w:val="24"/>
          <w:szCs w:val="24"/>
        </w:rPr>
        <w:t>„</w:t>
      </w:r>
      <w:r w:rsidR="00D24D07" w:rsidRPr="00DD09AF">
        <w:rPr>
          <w:rFonts w:ascii="Times New Roman" w:hAnsi="Times New Roman" w:cs="Times New Roman"/>
          <w:i/>
          <w:iCs/>
          <w:sz w:val="24"/>
          <w:szCs w:val="24"/>
        </w:rPr>
        <w:t>Pro Dickense</w:t>
      </w:r>
      <w:r w:rsidR="00DD09AF" w:rsidRPr="00DD09AF">
        <w:rPr>
          <w:rFonts w:ascii="Times New Roman" w:hAnsi="Times New Roman" w:cs="Times New Roman"/>
          <w:i/>
          <w:iCs/>
          <w:sz w:val="24"/>
          <w:szCs w:val="24"/>
        </w:rPr>
        <w:t xml:space="preserve"> však</w:t>
      </w:r>
      <w:r w:rsidR="00D24D07" w:rsidRPr="00DD09AF">
        <w:rPr>
          <w:rFonts w:ascii="Times New Roman" w:hAnsi="Times New Roman" w:cs="Times New Roman"/>
          <w:i/>
          <w:iCs/>
          <w:sz w:val="24"/>
          <w:szCs w:val="24"/>
        </w:rPr>
        <w:t xml:space="preserve"> studium sociálních problémů mělo až druhotný význam; prvotním zdrojem inspirace mu byly vlastní životní zkušenosti, přivádějící ho do drsného styku s anglickým kapitalistickým systémem ve všech jeho polohách a podobách.“</w:t>
      </w:r>
      <w:r w:rsidR="00D24D07">
        <w:rPr>
          <w:rStyle w:val="FootnoteReference"/>
          <w:rFonts w:ascii="Times New Roman" w:hAnsi="Times New Roman" w:cs="Times New Roman"/>
          <w:sz w:val="24"/>
          <w:szCs w:val="24"/>
        </w:rPr>
        <w:footnoteReference w:id="55"/>
      </w:r>
      <w:r w:rsidR="007E2D07">
        <w:rPr>
          <w:rFonts w:ascii="Times New Roman" w:hAnsi="Times New Roman" w:cs="Times New Roman"/>
          <w:sz w:val="24"/>
          <w:szCs w:val="24"/>
        </w:rPr>
        <w:t xml:space="preserve"> </w:t>
      </w:r>
      <w:r w:rsidR="00B85C7B">
        <w:rPr>
          <w:rFonts w:ascii="Times New Roman" w:hAnsi="Times New Roman" w:cs="Times New Roman"/>
          <w:sz w:val="24"/>
          <w:szCs w:val="24"/>
        </w:rPr>
        <w:t xml:space="preserve">Právě ona představivost alespoň do jisté míry pramenila z životních zvratů, které autor na vlastní kůži </w:t>
      </w:r>
      <w:r w:rsidR="004B70FE">
        <w:rPr>
          <w:rFonts w:ascii="Times New Roman" w:hAnsi="Times New Roman" w:cs="Times New Roman"/>
          <w:sz w:val="24"/>
          <w:szCs w:val="24"/>
        </w:rPr>
        <w:t>zakusil</w:t>
      </w:r>
      <w:r w:rsidR="00B85C7B">
        <w:rPr>
          <w:rFonts w:ascii="Times New Roman" w:hAnsi="Times New Roman" w:cs="Times New Roman"/>
          <w:sz w:val="24"/>
          <w:szCs w:val="24"/>
        </w:rPr>
        <w:t>. V dětství se jeho rodina ocitla v jedné z nejchudších čtvrtí města</w:t>
      </w:r>
      <w:r w:rsidR="00E25163">
        <w:rPr>
          <w:rFonts w:ascii="Times New Roman" w:hAnsi="Times New Roman" w:cs="Times New Roman"/>
          <w:sz w:val="24"/>
          <w:szCs w:val="24"/>
        </w:rPr>
        <w:t xml:space="preserve"> a poté nějakou dobu žila ve vězení pro dlužníky. </w:t>
      </w:r>
      <w:r w:rsidR="00B40BBC">
        <w:rPr>
          <w:rFonts w:ascii="Times New Roman" w:hAnsi="Times New Roman" w:cs="Times New Roman"/>
          <w:sz w:val="24"/>
          <w:szCs w:val="24"/>
        </w:rPr>
        <w:t xml:space="preserve">Dickens </w:t>
      </w:r>
      <w:r w:rsidR="00E25163">
        <w:rPr>
          <w:rFonts w:ascii="Times New Roman" w:hAnsi="Times New Roman" w:cs="Times New Roman"/>
          <w:sz w:val="24"/>
          <w:szCs w:val="24"/>
        </w:rPr>
        <w:t>se pobytu ve vězení vyhnul, neboť byl zaměstnán v továrně na leštidla. Od</w:t>
      </w:r>
      <w:r w:rsidR="00634A6F">
        <w:rPr>
          <w:rFonts w:ascii="Times New Roman" w:hAnsi="Times New Roman" w:cs="Times New Roman"/>
          <w:sz w:val="24"/>
          <w:szCs w:val="24"/>
        </w:rPr>
        <w:t>l</w:t>
      </w:r>
      <w:r w:rsidR="00E25163">
        <w:rPr>
          <w:rFonts w:ascii="Times New Roman" w:hAnsi="Times New Roman" w:cs="Times New Roman"/>
          <w:sz w:val="24"/>
          <w:szCs w:val="24"/>
        </w:rPr>
        <w:t xml:space="preserve">oučení od rodiny </w:t>
      </w:r>
      <w:r w:rsidR="00666861">
        <w:rPr>
          <w:rFonts w:ascii="Times New Roman" w:hAnsi="Times New Roman" w:cs="Times New Roman"/>
          <w:sz w:val="24"/>
          <w:szCs w:val="24"/>
        </w:rPr>
        <w:br/>
      </w:r>
      <w:r w:rsidR="00E25163">
        <w:rPr>
          <w:rFonts w:ascii="Times New Roman" w:hAnsi="Times New Roman" w:cs="Times New Roman"/>
          <w:sz w:val="24"/>
          <w:szCs w:val="24"/>
        </w:rPr>
        <w:t xml:space="preserve">a tvrdé podmínky mu </w:t>
      </w:r>
      <w:r w:rsidR="00E45973">
        <w:rPr>
          <w:rFonts w:ascii="Times New Roman" w:hAnsi="Times New Roman" w:cs="Times New Roman"/>
          <w:sz w:val="24"/>
          <w:szCs w:val="24"/>
        </w:rPr>
        <w:t xml:space="preserve">však </w:t>
      </w:r>
      <w:r w:rsidR="00E25163">
        <w:rPr>
          <w:rFonts w:ascii="Times New Roman" w:hAnsi="Times New Roman" w:cs="Times New Roman"/>
          <w:sz w:val="24"/>
          <w:szCs w:val="24"/>
        </w:rPr>
        <w:t>daly</w:t>
      </w:r>
      <w:r w:rsidR="008511F1">
        <w:rPr>
          <w:rFonts w:ascii="Times New Roman" w:hAnsi="Times New Roman" w:cs="Times New Roman"/>
          <w:sz w:val="24"/>
          <w:szCs w:val="24"/>
        </w:rPr>
        <w:t xml:space="preserve"> pocítit</w:t>
      </w:r>
      <w:r w:rsidR="00E25163">
        <w:rPr>
          <w:rFonts w:ascii="Times New Roman" w:hAnsi="Times New Roman" w:cs="Times New Roman"/>
          <w:sz w:val="24"/>
          <w:szCs w:val="24"/>
        </w:rPr>
        <w:t xml:space="preserve"> pravou podobu chudoby. Toto období </w:t>
      </w:r>
      <w:r w:rsidR="007E40A5">
        <w:rPr>
          <w:rFonts w:ascii="Times New Roman" w:hAnsi="Times New Roman" w:cs="Times New Roman"/>
          <w:sz w:val="24"/>
          <w:szCs w:val="24"/>
        </w:rPr>
        <w:t>však</w:t>
      </w:r>
      <w:r w:rsidR="00E25163">
        <w:rPr>
          <w:rFonts w:ascii="Times New Roman" w:hAnsi="Times New Roman" w:cs="Times New Roman"/>
          <w:sz w:val="24"/>
          <w:szCs w:val="24"/>
        </w:rPr>
        <w:t xml:space="preserve"> netrvalo příliš dlouho, neboť </w:t>
      </w:r>
      <w:r w:rsidR="00E45973">
        <w:rPr>
          <w:rFonts w:ascii="Times New Roman" w:hAnsi="Times New Roman" w:cs="Times New Roman"/>
          <w:sz w:val="24"/>
          <w:szCs w:val="24"/>
        </w:rPr>
        <w:t xml:space="preserve">rodinu zachránilo nečekané dědictví. </w:t>
      </w:r>
      <w:r w:rsidR="00706544">
        <w:rPr>
          <w:rFonts w:ascii="Times New Roman" w:hAnsi="Times New Roman" w:cs="Times New Roman"/>
          <w:sz w:val="24"/>
          <w:szCs w:val="24"/>
        </w:rPr>
        <w:t>Stejný osud mnohdy Dickens přiřk</w:t>
      </w:r>
      <w:r w:rsidR="00415905">
        <w:rPr>
          <w:rFonts w:ascii="Times New Roman" w:hAnsi="Times New Roman" w:cs="Times New Roman"/>
          <w:sz w:val="24"/>
          <w:szCs w:val="24"/>
        </w:rPr>
        <w:t>áva</w:t>
      </w:r>
      <w:r w:rsidR="00706544">
        <w:rPr>
          <w:rFonts w:ascii="Times New Roman" w:hAnsi="Times New Roman" w:cs="Times New Roman"/>
          <w:sz w:val="24"/>
          <w:szCs w:val="24"/>
        </w:rPr>
        <w:t xml:space="preserve">l svým knižním hrdinům, např. </w:t>
      </w:r>
      <w:r w:rsidR="00261042">
        <w:rPr>
          <w:rFonts w:ascii="Times New Roman" w:hAnsi="Times New Roman" w:cs="Times New Roman"/>
          <w:sz w:val="24"/>
          <w:szCs w:val="24"/>
        </w:rPr>
        <w:t>ono nečekané</w:t>
      </w:r>
      <w:r w:rsidR="00706544">
        <w:rPr>
          <w:rFonts w:ascii="Times New Roman" w:hAnsi="Times New Roman" w:cs="Times New Roman"/>
          <w:sz w:val="24"/>
          <w:szCs w:val="24"/>
        </w:rPr>
        <w:t xml:space="preserve"> dědictví zúročil v knize </w:t>
      </w:r>
      <w:r w:rsidR="00706544" w:rsidRPr="00C231C3">
        <w:rPr>
          <w:rFonts w:ascii="Times New Roman" w:hAnsi="Times New Roman" w:cs="Times New Roman"/>
          <w:i/>
          <w:iCs/>
          <w:sz w:val="24"/>
          <w:szCs w:val="24"/>
        </w:rPr>
        <w:t>Oliver Twist</w:t>
      </w:r>
      <w:r w:rsidR="00706544">
        <w:rPr>
          <w:rFonts w:ascii="Times New Roman" w:hAnsi="Times New Roman" w:cs="Times New Roman"/>
          <w:sz w:val="24"/>
          <w:szCs w:val="24"/>
        </w:rPr>
        <w:t>, vězení pro dlužníky</w:t>
      </w:r>
      <w:r w:rsidR="00415905">
        <w:rPr>
          <w:rFonts w:ascii="Times New Roman" w:hAnsi="Times New Roman" w:cs="Times New Roman"/>
          <w:sz w:val="24"/>
          <w:szCs w:val="24"/>
        </w:rPr>
        <w:t xml:space="preserve"> a</w:t>
      </w:r>
      <w:r w:rsidR="00706544">
        <w:rPr>
          <w:rFonts w:ascii="Times New Roman" w:hAnsi="Times New Roman" w:cs="Times New Roman"/>
          <w:sz w:val="24"/>
          <w:szCs w:val="24"/>
        </w:rPr>
        <w:t xml:space="preserve"> živoření v</w:t>
      </w:r>
      <w:r w:rsidR="00415905">
        <w:rPr>
          <w:rFonts w:ascii="Times New Roman" w:hAnsi="Times New Roman" w:cs="Times New Roman"/>
          <w:sz w:val="24"/>
          <w:szCs w:val="24"/>
        </w:rPr>
        <w:t> </w:t>
      </w:r>
      <w:r w:rsidR="00706544">
        <w:rPr>
          <w:rFonts w:ascii="Times New Roman" w:hAnsi="Times New Roman" w:cs="Times New Roman"/>
          <w:sz w:val="24"/>
          <w:szCs w:val="24"/>
        </w:rPr>
        <w:t>továrn</w:t>
      </w:r>
      <w:r w:rsidR="00415905">
        <w:rPr>
          <w:rFonts w:ascii="Times New Roman" w:hAnsi="Times New Roman" w:cs="Times New Roman"/>
          <w:sz w:val="24"/>
          <w:szCs w:val="24"/>
        </w:rPr>
        <w:t>ě pak</w:t>
      </w:r>
      <w:r w:rsidR="00706544">
        <w:rPr>
          <w:rFonts w:ascii="Times New Roman" w:hAnsi="Times New Roman" w:cs="Times New Roman"/>
          <w:sz w:val="24"/>
          <w:szCs w:val="24"/>
        </w:rPr>
        <w:t xml:space="preserve"> </w:t>
      </w:r>
      <w:r w:rsidR="004D57F3">
        <w:rPr>
          <w:rFonts w:ascii="Times New Roman" w:hAnsi="Times New Roman" w:cs="Times New Roman"/>
          <w:sz w:val="24"/>
          <w:szCs w:val="24"/>
        </w:rPr>
        <w:t xml:space="preserve">vylíčil </w:t>
      </w:r>
      <w:r w:rsidR="00706544">
        <w:rPr>
          <w:rFonts w:ascii="Times New Roman" w:hAnsi="Times New Roman" w:cs="Times New Roman"/>
          <w:sz w:val="24"/>
          <w:szCs w:val="24"/>
        </w:rPr>
        <w:t>v </w:t>
      </w:r>
      <w:r w:rsidR="00706544" w:rsidRPr="00C231C3">
        <w:rPr>
          <w:rFonts w:ascii="Times New Roman" w:hAnsi="Times New Roman" w:cs="Times New Roman"/>
          <w:i/>
          <w:iCs/>
          <w:sz w:val="24"/>
          <w:szCs w:val="24"/>
        </w:rPr>
        <w:t>Davidu Copperfieldovi</w:t>
      </w:r>
      <w:r w:rsidR="00706544">
        <w:rPr>
          <w:rFonts w:ascii="Times New Roman" w:hAnsi="Times New Roman" w:cs="Times New Roman"/>
          <w:sz w:val="24"/>
          <w:szCs w:val="24"/>
        </w:rPr>
        <w:t xml:space="preserve">. </w:t>
      </w:r>
      <w:r w:rsidR="004E7DC8">
        <w:rPr>
          <w:rFonts w:ascii="Times New Roman" w:hAnsi="Times New Roman" w:cs="Times New Roman"/>
          <w:sz w:val="24"/>
          <w:szCs w:val="24"/>
        </w:rPr>
        <w:t>Kromě autobiografických prvků si však můžeme povšimnout i demokratického cítění, jímž je jeho dílo pro</w:t>
      </w:r>
      <w:r w:rsidR="002D2279">
        <w:rPr>
          <w:rFonts w:ascii="Times New Roman" w:hAnsi="Times New Roman" w:cs="Times New Roman"/>
          <w:sz w:val="24"/>
          <w:szCs w:val="24"/>
        </w:rPr>
        <w:t>tknuto</w:t>
      </w:r>
      <w:r w:rsidR="007B35BD">
        <w:rPr>
          <w:rFonts w:ascii="Times New Roman" w:hAnsi="Times New Roman" w:cs="Times New Roman"/>
          <w:sz w:val="24"/>
          <w:szCs w:val="24"/>
        </w:rPr>
        <w:t xml:space="preserve"> a </w:t>
      </w:r>
      <w:r w:rsidR="00543FEC">
        <w:rPr>
          <w:rFonts w:ascii="Times New Roman" w:hAnsi="Times New Roman" w:cs="Times New Roman"/>
          <w:sz w:val="24"/>
          <w:szCs w:val="24"/>
        </w:rPr>
        <w:t>patrné je taktéž</w:t>
      </w:r>
      <w:r w:rsidR="00E028C3">
        <w:rPr>
          <w:rFonts w:ascii="Times New Roman" w:hAnsi="Times New Roman" w:cs="Times New Roman"/>
          <w:sz w:val="24"/>
          <w:szCs w:val="24"/>
        </w:rPr>
        <w:t xml:space="preserve"> autorovo</w:t>
      </w:r>
      <w:r w:rsidR="00543FEC">
        <w:rPr>
          <w:rFonts w:ascii="Times New Roman" w:hAnsi="Times New Roman" w:cs="Times New Roman"/>
          <w:sz w:val="24"/>
          <w:szCs w:val="24"/>
        </w:rPr>
        <w:t xml:space="preserve"> </w:t>
      </w:r>
      <w:r w:rsidR="007B35BD" w:rsidRPr="007B35BD">
        <w:rPr>
          <w:rFonts w:ascii="Times New Roman" w:hAnsi="Times New Roman" w:cs="Times New Roman"/>
          <w:i/>
          <w:iCs/>
          <w:sz w:val="24"/>
          <w:szCs w:val="24"/>
        </w:rPr>
        <w:t>„opovržení k advokátským, soudním i parlamentním machinacím.“</w:t>
      </w:r>
      <w:r w:rsidR="007B35BD" w:rsidRPr="007B35BD">
        <w:rPr>
          <w:rStyle w:val="FootnoteReference"/>
          <w:rFonts w:ascii="Times New Roman" w:hAnsi="Times New Roman" w:cs="Times New Roman"/>
          <w:i/>
          <w:iCs/>
          <w:sz w:val="24"/>
          <w:szCs w:val="24"/>
        </w:rPr>
        <w:footnoteReference w:id="56"/>
      </w:r>
      <w:r w:rsidR="006B7A2D">
        <w:rPr>
          <w:rFonts w:ascii="Times New Roman" w:hAnsi="Times New Roman" w:cs="Times New Roman"/>
          <w:i/>
          <w:iCs/>
          <w:sz w:val="24"/>
          <w:szCs w:val="24"/>
        </w:rPr>
        <w:t xml:space="preserve"> </w:t>
      </w:r>
      <w:r w:rsidR="006B7A2D">
        <w:rPr>
          <w:rFonts w:ascii="Times New Roman" w:hAnsi="Times New Roman" w:cs="Times New Roman"/>
          <w:sz w:val="24"/>
          <w:szCs w:val="24"/>
        </w:rPr>
        <w:t>Typický jev</w:t>
      </w:r>
      <w:r w:rsidR="0032694B">
        <w:rPr>
          <w:rFonts w:ascii="Times New Roman" w:hAnsi="Times New Roman" w:cs="Times New Roman"/>
          <w:sz w:val="24"/>
          <w:szCs w:val="24"/>
        </w:rPr>
        <w:t xml:space="preserve"> </w:t>
      </w:r>
      <w:r w:rsidR="001C0682">
        <w:rPr>
          <w:rFonts w:ascii="Times New Roman" w:hAnsi="Times New Roman" w:cs="Times New Roman"/>
          <w:sz w:val="24"/>
          <w:szCs w:val="24"/>
        </w:rPr>
        <w:t>Dickensových</w:t>
      </w:r>
      <w:r w:rsidR="0032694B">
        <w:rPr>
          <w:rFonts w:ascii="Times New Roman" w:hAnsi="Times New Roman" w:cs="Times New Roman"/>
          <w:sz w:val="24"/>
          <w:szCs w:val="24"/>
        </w:rPr>
        <w:t xml:space="preserve"> textů</w:t>
      </w:r>
      <w:r w:rsidR="006B7A2D">
        <w:rPr>
          <w:rFonts w:ascii="Times New Roman" w:hAnsi="Times New Roman" w:cs="Times New Roman"/>
          <w:sz w:val="24"/>
          <w:szCs w:val="24"/>
        </w:rPr>
        <w:t xml:space="preserve"> je tzv. humor přes slzy, tedy</w:t>
      </w:r>
      <w:r w:rsidR="0069374F">
        <w:rPr>
          <w:rFonts w:ascii="Times New Roman" w:hAnsi="Times New Roman" w:cs="Times New Roman"/>
          <w:sz w:val="24"/>
          <w:szCs w:val="24"/>
        </w:rPr>
        <w:t xml:space="preserve"> </w:t>
      </w:r>
      <w:r w:rsidR="00210AEB">
        <w:rPr>
          <w:rFonts w:ascii="Times New Roman" w:hAnsi="Times New Roman" w:cs="Times New Roman"/>
          <w:sz w:val="24"/>
          <w:szCs w:val="24"/>
        </w:rPr>
        <w:t>odlehčení ve vážné situaci.</w:t>
      </w:r>
    </w:p>
    <w:p w14:paraId="3CE9BCB4" w14:textId="726CC39C" w:rsidR="00495B88" w:rsidRPr="008C3003" w:rsidRDefault="00495B88" w:rsidP="00DC49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Dickensovy tvorby bychom měli zmínit </w:t>
      </w:r>
      <w:r w:rsidRPr="00495B88">
        <w:rPr>
          <w:rFonts w:ascii="Times New Roman" w:hAnsi="Times New Roman" w:cs="Times New Roman"/>
          <w:i/>
          <w:iCs/>
          <w:sz w:val="24"/>
          <w:szCs w:val="24"/>
        </w:rPr>
        <w:t>Kroniku Pickwickova klubu</w:t>
      </w:r>
      <w:r>
        <w:rPr>
          <w:rFonts w:ascii="Times New Roman" w:hAnsi="Times New Roman" w:cs="Times New Roman"/>
          <w:sz w:val="24"/>
          <w:szCs w:val="24"/>
        </w:rPr>
        <w:t xml:space="preserve"> (1837), tedy dílo, které i přes svoji</w:t>
      </w:r>
      <w:r w:rsidR="007A005D">
        <w:rPr>
          <w:rFonts w:ascii="Times New Roman" w:hAnsi="Times New Roman" w:cs="Times New Roman"/>
          <w:sz w:val="24"/>
          <w:szCs w:val="24"/>
        </w:rPr>
        <w:t xml:space="preserve"> společenskou</w:t>
      </w:r>
      <w:r>
        <w:rPr>
          <w:rFonts w:ascii="Times New Roman" w:hAnsi="Times New Roman" w:cs="Times New Roman"/>
          <w:sz w:val="24"/>
          <w:szCs w:val="24"/>
        </w:rPr>
        <w:t xml:space="preserve"> kritiku vyhlíží spíše humoristicky a dobrosrdečně</w:t>
      </w:r>
      <w:r w:rsidR="00A64650">
        <w:rPr>
          <w:rFonts w:ascii="Times New Roman" w:hAnsi="Times New Roman" w:cs="Times New Roman"/>
          <w:sz w:val="24"/>
          <w:szCs w:val="24"/>
        </w:rPr>
        <w:t>,</w:t>
      </w:r>
      <w:r w:rsidR="00635AFD">
        <w:rPr>
          <w:rFonts w:ascii="Times New Roman" w:hAnsi="Times New Roman" w:cs="Times New Roman"/>
          <w:sz w:val="24"/>
          <w:szCs w:val="24"/>
        </w:rPr>
        <w:t xml:space="preserve"> a</w:t>
      </w:r>
      <w:r w:rsidR="00FE5847">
        <w:rPr>
          <w:rFonts w:ascii="Times New Roman" w:hAnsi="Times New Roman" w:cs="Times New Roman"/>
          <w:sz w:val="24"/>
          <w:szCs w:val="24"/>
        </w:rPr>
        <w:t xml:space="preserve"> neméně pak</w:t>
      </w:r>
      <w:r w:rsidR="00635AFD">
        <w:rPr>
          <w:rFonts w:ascii="Times New Roman" w:hAnsi="Times New Roman" w:cs="Times New Roman"/>
          <w:sz w:val="24"/>
          <w:szCs w:val="24"/>
        </w:rPr>
        <w:t xml:space="preserve"> jeho ústřední postavu, pana Pickwicka, ztěle</w:t>
      </w:r>
      <w:r w:rsidR="00994B90">
        <w:rPr>
          <w:rFonts w:ascii="Times New Roman" w:hAnsi="Times New Roman" w:cs="Times New Roman"/>
          <w:sz w:val="24"/>
          <w:szCs w:val="24"/>
        </w:rPr>
        <w:t>sň</w:t>
      </w:r>
      <w:r w:rsidR="00635AFD">
        <w:rPr>
          <w:rFonts w:ascii="Times New Roman" w:hAnsi="Times New Roman" w:cs="Times New Roman"/>
          <w:sz w:val="24"/>
          <w:szCs w:val="24"/>
        </w:rPr>
        <w:t xml:space="preserve">ujícího </w:t>
      </w:r>
      <w:r w:rsidR="00635AFD" w:rsidRPr="00EF53FB">
        <w:rPr>
          <w:rFonts w:ascii="Times New Roman" w:hAnsi="Times New Roman" w:cs="Times New Roman"/>
          <w:i/>
          <w:iCs/>
          <w:sz w:val="24"/>
          <w:szCs w:val="24"/>
        </w:rPr>
        <w:t>„víru v lidstvo a humanistické ideály,“</w:t>
      </w:r>
      <w:r w:rsidR="00635AFD">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r w:rsidR="005712EE">
        <w:rPr>
          <w:rFonts w:ascii="Times New Roman" w:hAnsi="Times New Roman" w:cs="Times New Roman"/>
          <w:sz w:val="24"/>
          <w:szCs w:val="24"/>
        </w:rPr>
        <w:t xml:space="preserve">rovněž pak </w:t>
      </w:r>
      <w:r w:rsidRPr="00495B88">
        <w:rPr>
          <w:rFonts w:ascii="Times New Roman" w:hAnsi="Times New Roman" w:cs="Times New Roman"/>
          <w:i/>
          <w:iCs/>
          <w:sz w:val="24"/>
          <w:szCs w:val="24"/>
        </w:rPr>
        <w:t>Olivera Twista</w:t>
      </w:r>
      <w:r>
        <w:rPr>
          <w:rFonts w:ascii="Times New Roman" w:hAnsi="Times New Roman" w:cs="Times New Roman"/>
          <w:sz w:val="24"/>
          <w:szCs w:val="24"/>
        </w:rPr>
        <w:t xml:space="preserve"> (1838)</w:t>
      </w:r>
      <w:r w:rsidR="007A005D">
        <w:rPr>
          <w:rFonts w:ascii="Times New Roman" w:hAnsi="Times New Roman" w:cs="Times New Roman"/>
          <w:sz w:val="24"/>
          <w:szCs w:val="24"/>
        </w:rPr>
        <w:t>, v němž se odráží autorova pozorovací schopnost</w:t>
      </w:r>
      <w:r w:rsidR="00CE0291">
        <w:rPr>
          <w:rFonts w:ascii="Times New Roman" w:hAnsi="Times New Roman" w:cs="Times New Roman"/>
          <w:sz w:val="24"/>
          <w:szCs w:val="24"/>
        </w:rPr>
        <w:t xml:space="preserve">, tedy </w:t>
      </w:r>
      <w:r w:rsidR="00CE0291" w:rsidRPr="00CE0291">
        <w:rPr>
          <w:rFonts w:ascii="Times New Roman" w:hAnsi="Times New Roman" w:cs="Times New Roman"/>
          <w:i/>
          <w:iCs/>
          <w:sz w:val="24"/>
          <w:szCs w:val="24"/>
        </w:rPr>
        <w:t>„schopnost vystihnout ve skutečnosti její nejpodstatnější rysy a nejtypičtější rysy a sdělit je čtenáři i s bezpříkladně sugestivní silou.“</w:t>
      </w:r>
      <w:r w:rsidR="00E138AC">
        <w:rPr>
          <w:rStyle w:val="FootnoteReference"/>
          <w:rFonts w:ascii="Times New Roman" w:hAnsi="Times New Roman" w:cs="Times New Roman"/>
          <w:i/>
          <w:iCs/>
          <w:sz w:val="24"/>
          <w:szCs w:val="24"/>
        </w:rPr>
        <w:footnoteReference w:id="58"/>
      </w:r>
      <w:r w:rsidR="00FE5847">
        <w:rPr>
          <w:rFonts w:ascii="Times New Roman" w:hAnsi="Times New Roman" w:cs="Times New Roman"/>
          <w:i/>
          <w:iCs/>
          <w:sz w:val="24"/>
          <w:szCs w:val="24"/>
        </w:rPr>
        <w:t xml:space="preserve"> </w:t>
      </w:r>
      <w:r w:rsidR="00766A22">
        <w:rPr>
          <w:rFonts w:ascii="Times New Roman" w:hAnsi="Times New Roman" w:cs="Times New Roman"/>
          <w:sz w:val="24"/>
          <w:szCs w:val="24"/>
        </w:rPr>
        <w:t xml:space="preserve">Přestože v knize zúročil </w:t>
      </w:r>
      <w:r w:rsidR="000A6267" w:rsidRPr="000A6267">
        <w:rPr>
          <w:rFonts w:ascii="Times New Roman" w:hAnsi="Times New Roman" w:cs="Times New Roman"/>
          <w:i/>
          <w:iCs/>
          <w:sz w:val="24"/>
          <w:szCs w:val="24"/>
        </w:rPr>
        <w:t>„</w:t>
      </w:r>
      <w:r w:rsidR="00766A22" w:rsidRPr="000A6267">
        <w:rPr>
          <w:rFonts w:ascii="Times New Roman" w:hAnsi="Times New Roman" w:cs="Times New Roman"/>
          <w:i/>
          <w:iCs/>
          <w:sz w:val="24"/>
          <w:szCs w:val="24"/>
        </w:rPr>
        <w:t>tradiční fieldingovskou zápletku o chudém sirotkovi</w:t>
      </w:r>
      <w:r w:rsidR="00EB289E">
        <w:rPr>
          <w:rFonts w:ascii="Times New Roman" w:hAnsi="Times New Roman" w:cs="Times New Roman"/>
          <w:i/>
          <w:iCs/>
          <w:sz w:val="24"/>
          <w:szCs w:val="24"/>
        </w:rPr>
        <w:t>,</w:t>
      </w:r>
      <w:r w:rsidR="000A6267" w:rsidRPr="000A6267">
        <w:rPr>
          <w:rFonts w:ascii="Times New Roman" w:hAnsi="Times New Roman" w:cs="Times New Roman"/>
          <w:i/>
          <w:iCs/>
          <w:sz w:val="24"/>
          <w:szCs w:val="24"/>
        </w:rPr>
        <w:t>“</w:t>
      </w:r>
      <w:r w:rsidR="000A6267">
        <w:rPr>
          <w:rStyle w:val="FootnoteReference"/>
          <w:rFonts w:ascii="Times New Roman" w:hAnsi="Times New Roman" w:cs="Times New Roman"/>
          <w:i/>
          <w:iCs/>
          <w:sz w:val="24"/>
          <w:szCs w:val="24"/>
        </w:rPr>
        <w:footnoteReference w:id="59"/>
      </w:r>
      <w:r w:rsidR="00766A22">
        <w:rPr>
          <w:rFonts w:ascii="Times New Roman" w:hAnsi="Times New Roman" w:cs="Times New Roman"/>
          <w:sz w:val="24"/>
          <w:szCs w:val="24"/>
        </w:rPr>
        <w:t xml:space="preserve"> podařilo se mu ji </w:t>
      </w:r>
      <w:r w:rsidR="00766A22" w:rsidRPr="00766A22">
        <w:rPr>
          <w:rFonts w:ascii="Times New Roman" w:hAnsi="Times New Roman" w:cs="Times New Roman"/>
          <w:i/>
          <w:iCs/>
          <w:sz w:val="24"/>
          <w:szCs w:val="24"/>
        </w:rPr>
        <w:t>„dynamizovat nově viděnými realistickými charaktery a typickými</w:t>
      </w:r>
      <w:r w:rsidR="00674DFE">
        <w:rPr>
          <w:rFonts w:ascii="Times New Roman" w:hAnsi="Times New Roman" w:cs="Times New Roman"/>
          <w:i/>
          <w:iCs/>
          <w:sz w:val="24"/>
          <w:szCs w:val="24"/>
        </w:rPr>
        <w:t xml:space="preserve"> s</w:t>
      </w:r>
      <w:r w:rsidR="00766A22" w:rsidRPr="00766A22">
        <w:rPr>
          <w:rFonts w:ascii="Times New Roman" w:hAnsi="Times New Roman" w:cs="Times New Roman"/>
          <w:i/>
          <w:iCs/>
          <w:sz w:val="24"/>
          <w:szCs w:val="24"/>
        </w:rPr>
        <w:t>polečenskými situacemi.“</w:t>
      </w:r>
      <w:r w:rsidR="00766A22">
        <w:rPr>
          <w:rStyle w:val="FootnoteReference"/>
          <w:rFonts w:ascii="Times New Roman" w:hAnsi="Times New Roman" w:cs="Times New Roman"/>
          <w:i/>
          <w:iCs/>
          <w:sz w:val="24"/>
          <w:szCs w:val="24"/>
        </w:rPr>
        <w:footnoteReference w:id="60"/>
      </w:r>
      <w:r w:rsidR="00766A22" w:rsidRPr="00766A22">
        <w:rPr>
          <w:rFonts w:ascii="Times New Roman" w:hAnsi="Times New Roman" w:cs="Times New Roman"/>
          <w:sz w:val="24"/>
          <w:szCs w:val="24"/>
        </w:rPr>
        <w:t xml:space="preserve"> </w:t>
      </w:r>
      <w:r w:rsidR="008B40BF" w:rsidRPr="00766A22">
        <w:rPr>
          <w:rFonts w:ascii="Times New Roman" w:hAnsi="Times New Roman" w:cs="Times New Roman"/>
          <w:sz w:val="24"/>
          <w:szCs w:val="24"/>
        </w:rPr>
        <w:t xml:space="preserve"> </w:t>
      </w:r>
      <w:r w:rsidR="008B40BF">
        <w:rPr>
          <w:rFonts w:ascii="Times New Roman" w:hAnsi="Times New Roman" w:cs="Times New Roman"/>
          <w:sz w:val="24"/>
          <w:szCs w:val="24"/>
        </w:rPr>
        <w:t xml:space="preserve">Dickens prostřednictvím tohoto románu vynáší na světlo řadu pro něj charakteristických motivů: </w:t>
      </w:r>
      <w:r w:rsidR="008B40BF" w:rsidRPr="008B40BF">
        <w:rPr>
          <w:rFonts w:ascii="Times New Roman" w:hAnsi="Times New Roman" w:cs="Times New Roman"/>
          <w:i/>
          <w:iCs/>
          <w:sz w:val="24"/>
          <w:szCs w:val="24"/>
        </w:rPr>
        <w:t xml:space="preserve">„tragický osud dítěte či mladého </w:t>
      </w:r>
      <w:r w:rsidR="008B40BF" w:rsidRPr="008B40BF">
        <w:rPr>
          <w:rFonts w:ascii="Times New Roman" w:hAnsi="Times New Roman" w:cs="Times New Roman"/>
          <w:i/>
          <w:iCs/>
          <w:sz w:val="24"/>
          <w:szCs w:val="24"/>
        </w:rPr>
        <w:lastRenderedPageBreak/>
        <w:t>člověka; burcující, byť často příliš sentimentální zobrazení nejtypičtějšího a nejtragičtějšího sociálního problému soudobé Anglie – problému bezprávné chudiny a zejména vykořisťovaných dětí; motiv zločinu; a v neposlední řadě i motiv protestu ‚malého člověka‘ proti bezcitné manipulátorské mašinérii společenských sil a institucí, ztělesňujících podstatu kapitalistického systému.“</w:t>
      </w:r>
      <w:r w:rsidR="008B40BF">
        <w:rPr>
          <w:rStyle w:val="FootnoteReference"/>
          <w:rFonts w:ascii="Times New Roman" w:hAnsi="Times New Roman" w:cs="Times New Roman"/>
          <w:i/>
          <w:iCs/>
          <w:sz w:val="24"/>
          <w:szCs w:val="24"/>
        </w:rPr>
        <w:footnoteReference w:id="61"/>
      </w:r>
      <w:r w:rsidR="008C3003">
        <w:rPr>
          <w:rFonts w:ascii="Times New Roman" w:hAnsi="Times New Roman" w:cs="Times New Roman"/>
          <w:sz w:val="24"/>
          <w:szCs w:val="24"/>
        </w:rPr>
        <w:t xml:space="preserve"> Mezi další autorova díla patří </w:t>
      </w:r>
      <w:r w:rsidR="008C3003" w:rsidRPr="008C3003">
        <w:rPr>
          <w:rFonts w:ascii="Times New Roman" w:hAnsi="Times New Roman" w:cs="Times New Roman"/>
          <w:i/>
          <w:iCs/>
          <w:sz w:val="24"/>
          <w:szCs w:val="24"/>
        </w:rPr>
        <w:t>Vánoční koleda</w:t>
      </w:r>
      <w:r w:rsidR="008C3003">
        <w:rPr>
          <w:rFonts w:ascii="Times New Roman" w:hAnsi="Times New Roman" w:cs="Times New Roman"/>
          <w:sz w:val="24"/>
          <w:szCs w:val="24"/>
        </w:rPr>
        <w:t xml:space="preserve"> (1843)</w:t>
      </w:r>
      <w:r w:rsidR="00F33164">
        <w:rPr>
          <w:rFonts w:ascii="Times New Roman" w:hAnsi="Times New Roman" w:cs="Times New Roman"/>
          <w:sz w:val="24"/>
          <w:szCs w:val="24"/>
        </w:rPr>
        <w:t>, v</w:t>
      </w:r>
      <w:r w:rsidR="00E77D39">
        <w:rPr>
          <w:rFonts w:ascii="Times New Roman" w:hAnsi="Times New Roman" w:cs="Times New Roman"/>
          <w:sz w:val="24"/>
          <w:szCs w:val="24"/>
        </w:rPr>
        <w:t> </w:t>
      </w:r>
      <w:r w:rsidR="00F33164">
        <w:rPr>
          <w:rFonts w:ascii="Times New Roman" w:hAnsi="Times New Roman" w:cs="Times New Roman"/>
          <w:sz w:val="24"/>
          <w:szCs w:val="24"/>
        </w:rPr>
        <w:t>níž</w:t>
      </w:r>
      <w:r w:rsidR="00E77D39">
        <w:rPr>
          <w:rFonts w:ascii="Times New Roman" w:hAnsi="Times New Roman" w:cs="Times New Roman"/>
          <w:sz w:val="24"/>
          <w:szCs w:val="24"/>
        </w:rPr>
        <w:t xml:space="preserve"> Dickens</w:t>
      </w:r>
      <w:r w:rsidR="00F33164">
        <w:rPr>
          <w:rFonts w:ascii="Times New Roman" w:hAnsi="Times New Roman" w:cs="Times New Roman"/>
          <w:sz w:val="24"/>
          <w:szCs w:val="24"/>
        </w:rPr>
        <w:t xml:space="preserve"> vylíčil překrut charakteru starého lichváře Scrooge v dobromyslného a štědrého člověka,</w:t>
      </w:r>
      <w:r w:rsidR="008C3003">
        <w:rPr>
          <w:rFonts w:ascii="Times New Roman" w:hAnsi="Times New Roman" w:cs="Times New Roman"/>
          <w:sz w:val="24"/>
          <w:szCs w:val="24"/>
        </w:rPr>
        <w:t xml:space="preserve"> či </w:t>
      </w:r>
      <w:r w:rsidR="008C3003" w:rsidRPr="00A63B73">
        <w:rPr>
          <w:rFonts w:ascii="Times New Roman" w:hAnsi="Times New Roman" w:cs="Times New Roman"/>
          <w:i/>
          <w:iCs/>
          <w:sz w:val="24"/>
          <w:szCs w:val="24"/>
        </w:rPr>
        <w:t>David Copperfield</w:t>
      </w:r>
      <w:r w:rsidR="00A63B73">
        <w:rPr>
          <w:rFonts w:ascii="Times New Roman" w:hAnsi="Times New Roman" w:cs="Times New Roman"/>
          <w:sz w:val="24"/>
          <w:szCs w:val="24"/>
        </w:rPr>
        <w:t xml:space="preserve"> (1850)</w:t>
      </w:r>
      <w:r w:rsidR="008C3003">
        <w:rPr>
          <w:rFonts w:ascii="Times New Roman" w:hAnsi="Times New Roman" w:cs="Times New Roman"/>
          <w:sz w:val="24"/>
          <w:szCs w:val="24"/>
        </w:rPr>
        <w:t>, který je řazen k </w:t>
      </w:r>
      <w:r w:rsidR="00E76F4F">
        <w:rPr>
          <w:rFonts w:ascii="Times New Roman" w:hAnsi="Times New Roman" w:cs="Times New Roman"/>
          <w:sz w:val="24"/>
          <w:szCs w:val="24"/>
        </w:rPr>
        <w:t>jeho</w:t>
      </w:r>
      <w:r w:rsidR="008C3003">
        <w:rPr>
          <w:rFonts w:ascii="Times New Roman" w:hAnsi="Times New Roman" w:cs="Times New Roman"/>
          <w:sz w:val="24"/>
          <w:szCs w:val="24"/>
        </w:rPr>
        <w:t xml:space="preserve"> největším dílům. </w:t>
      </w:r>
      <w:r w:rsidR="00C42D74" w:rsidRPr="00C42D74">
        <w:rPr>
          <w:rFonts w:ascii="Times New Roman" w:hAnsi="Times New Roman" w:cs="Times New Roman"/>
          <w:i/>
          <w:iCs/>
          <w:sz w:val="24"/>
          <w:szCs w:val="24"/>
        </w:rPr>
        <w:t>„Celý román vyznívá ve vzrušené a vzrušující umělecké svědectví, jakými tvrdými zkouškami musí procházet chudý chlapec v třídní společnosti.“</w:t>
      </w:r>
      <w:r w:rsidR="00C42D74">
        <w:rPr>
          <w:rStyle w:val="FootnoteReference"/>
          <w:rFonts w:ascii="Times New Roman" w:hAnsi="Times New Roman" w:cs="Times New Roman"/>
          <w:sz w:val="24"/>
          <w:szCs w:val="24"/>
        </w:rPr>
        <w:footnoteReference w:id="62"/>
      </w:r>
      <w:r w:rsidR="00B51D55">
        <w:rPr>
          <w:rFonts w:ascii="Times New Roman" w:hAnsi="Times New Roman" w:cs="Times New Roman"/>
          <w:i/>
          <w:iCs/>
          <w:sz w:val="24"/>
          <w:szCs w:val="24"/>
        </w:rPr>
        <w:t xml:space="preserve"> </w:t>
      </w:r>
      <w:r w:rsidR="00B51D55">
        <w:rPr>
          <w:rFonts w:ascii="Times New Roman" w:hAnsi="Times New Roman" w:cs="Times New Roman"/>
          <w:sz w:val="24"/>
          <w:szCs w:val="24"/>
        </w:rPr>
        <w:t>Uplatňuje se zde i typický kontrast mezi falešn</w:t>
      </w:r>
      <w:r w:rsidR="00B02A36">
        <w:rPr>
          <w:rFonts w:ascii="Times New Roman" w:hAnsi="Times New Roman" w:cs="Times New Roman"/>
          <w:sz w:val="24"/>
          <w:szCs w:val="24"/>
        </w:rPr>
        <w:t>ým</w:t>
      </w:r>
      <w:r w:rsidR="00B51D55">
        <w:rPr>
          <w:rFonts w:ascii="Times New Roman" w:hAnsi="Times New Roman" w:cs="Times New Roman"/>
          <w:sz w:val="24"/>
          <w:szCs w:val="24"/>
        </w:rPr>
        <w:t xml:space="preserve"> svět</w:t>
      </w:r>
      <w:r w:rsidR="00B02A36">
        <w:rPr>
          <w:rFonts w:ascii="Times New Roman" w:hAnsi="Times New Roman" w:cs="Times New Roman"/>
          <w:sz w:val="24"/>
          <w:szCs w:val="24"/>
        </w:rPr>
        <w:t>em</w:t>
      </w:r>
      <w:r w:rsidR="00B51D55">
        <w:rPr>
          <w:rFonts w:ascii="Times New Roman" w:hAnsi="Times New Roman" w:cs="Times New Roman"/>
          <w:sz w:val="24"/>
          <w:szCs w:val="24"/>
        </w:rPr>
        <w:t>, jemuž vládnou peníze</w:t>
      </w:r>
      <w:r w:rsidR="0000679C">
        <w:rPr>
          <w:rFonts w:ascii="Times New Roman" w:hAnsi="Times New Roman" w:cs="Times New Roman"/>
          <w:sz w:val="24"/>
          <w:szCs w:val="24"/>
        </w:rPr>
        <w:t>,</w:t>
      </w:r>
      <w:r w:rsidR="00B51D55">
        <w:rPr>
          <w:rFonts w:ascii="Times New Roman" w:hAnsi="Times New Roman" w:cs="Times New Roman"/>
          <w:sz w:val="24"/>
          <w:szCs w:val="24"/>
        </w:rPr>
        <w:t xml:space="preserve"> a </w:t>
      </w:r>
      <w:r w:rsidR="00653073">
        <w:rPr>
          <w:rFonts w:ascii="Times New Roman" w:hAnsi="Times New Roman" w:cs="Times New Roman"/>
          <w:sz w:val="24"/>
          <w:szCs w:val="24"/>
        </w:rPr>
        <w:t>svět</w:t>
      </w:r>
      <w:r w:rsidR="0000679C">
        <w:rPr>
          <w:rFonts w:ascii="Times New Roman" w:hAnsi="Times New Roman" w:cs="Times New Roman"/>
          <w:sz w:val="24"/>
          <w:szCs w:val="24"/>
        </w:rPr>
        <w:t>em</w:t>
      </w:r>
      <w:r w:rsidR="00653073">
        <w:rPr>
          <w:rFonts w:ascii="Times New Roman" w:hAnsi="Times New Roman" w:cs="Times New Roman"/>
          <w:sz w:val="24"/>
          <w:szCs w:val="24"/>
        </w:rPr>
        <w:t xml:space="preserve"> </w:t>
      </w:r>
      <w:r w:rsidR="00B51D55">
        <w:rPr>
          <w:rFonts w:ascii="Times New Roman" w:hAnsi="Times New Roman" w:cs="Times New Roman"/>
          <w:sz w:val="24"/>
          <w:szCs w:val="24"/>
        </w:rPr>
        <w:t>poctiv</w:t>
      </w:r>
      <w:r w:rsidR="00653073">
        <w:rPr>
          <w:rFonts w:ascii="Times New Roman" w:hAnsi="Times New Roman" w:cs="Times New Roman"/>
          <w:sz w:val="24"/>
          <w:szCs w:val="24"/>
        </w:rPr>
        <w:t>é</w:t>
      </w:r>
      <w:r w:rsidR="00B51D55">
        <w:rPr>
          <w:rFonts w:ascii="Times New Roman" w:hAnsi="Times New Roman" w:cs="Times New Roman"/>
          <w:sz w:val="24"/>
          <w:szCs w:val="24"/>
        </w:rPr>
        <w:t xml:space="preserve"> práce, kterou v knize představuje rodina pana Peggo</w:t>
      </w:r>
      <w:r w:rsidR="00365148">
        <w:rPr>
          <w:rFonts w:ascii="Times New Roman" w:hAnsi="Times New Roman" w:cs="Times New Roman"/>
          <w:sz w:val="24"/>
          <w:szCs w:val="24"/>
        </w:rPr>
        <w:t>t</w:t>
      </w:r>
      <w:r w:rsidR="00B51D55">
        <w:rPr>
          <w:rFonts w:ascii="Times New Roman" w:hAnsi="Times New Roman" w:cs="Times New Roman"/>
          <w:sz w:val="24"/>
          <w:szCs w:val="24"/>
        </w:rPr>
        <w:t>tyho.</w:t>
      </w:r>
      <w:r w:rsidR="003E7DFA">
        <w:rPr>
          <w:rFonts w:ascii="Times New Roman" w:hAnsi="Times New Roman" w:cs="Times New Roman"/>
          <w:sz w:val="24"/>
          <w:szCs w:val="24"/>
        </w:rPr>
        <w:t xml:space="preserve"> </w:t>
      </w:r>
      <w:r w:rsidR="0057497E" w:rsidRPr="0057497E">
        <w:rPr>
          <w:rFonts w:ascii="Times New Roman" w:hAnsi="Times New Roman" w:cs="Times New Roman"/>
          <w:i/>
          <w:iCs/>
          <w:sz w:val="24"/>
          <w:szCs w:val="24"/>
        </w:rPr>
        <w:t>„Tak zvaně vševědoucího autorského vypravěče dřívějších románů vystřídalo v tomto díle retrospektivní vyprávění hlavní postavy v prvé osobě. To na jedné straně přispívá k větší bezprostřednosti apelu na čtenáře, a na druhé straně vede k vytvoření tak zvané dvojité optiky – události jsou současně prezentovány jak z hlediska malého či dospívajícího Davida, tak z odstupu již zralého hlavního hrdiny. Tento postup umožňuje přeměnit Davidovu bezprostřední sebelítost na chápavou ironii a sebeironii a objektivně tak snížit dojem sentimentality, který vyplývá z jiných stránek díla.“</w:t>
      </w:r>
      <w:r w:rsidR="0057497E">
        <w:rPr>
          <w:rStyle w:val="FootnoteReference"/>
          <w:rFonts w:ascii="Times New Roman" w:hAnsi="Times New Roman" w:cs="Times New Roman"/>
          <w:i/>
          <w:iCs/>
          <w:sz w:val="24"/>
          <w:szCs w:val="24"/>
        </w:rPr>
        <w:footnoteReference w:id="63"/>
      </w:r>
    </w:p>
    <w:p w14:paraId="097DC7D7" w14:textId="4EEB55E4" w:rsidR="002D2279" w:rsidRDefault="004219C2" w:rsidP="00DC49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netypické Dickensovo dílo jsou považovány </w:t>
      </w:r>
      <w:r w:rsidRPr="004219C2">
        <w:rPr>
          <w:rFonts w:ascii="Times New Roman" w:hAnsi="Times New Roman" w:cs="Times New Roman"/>
          <w:i/>
          <w:iCs/>
          <w:sz w:val="24"/>
          <w:szCs w:val="24"/>
        </w:rPr>
        <w:t>Zlé časy</w:t>
      </w:r>
      <w:r>
        <w:rPr>
          <w:rFonts w:ascii="Times New Roman" w:hAnsi="Times New Roman" w:cs="Times New Roman"/>
          <w:sz w:val="24"/>
          <w:szCs w:val="24"/>
        </w:rPr>
        <w:t xml:space="preserve"> (1854), neboť se zabýv</w:t>
      </w:r>
      <w:r w:rsidR="00312990">
        <w:rPr>
          <w:rFonts w:ascii="Times New Roman" w:hAnsi="Times New Roman" w:cs="Times New Roman"/>
          <w:sz w:val="24"/>
          <w:szCs w:val="24"/>
        </w:rPr>
        <w:t>ají</w:t>
      </w:r>
      <w:r>
        <w:rPr>
          <w:rFonts w:ascii="Times New Roman" w:hAnsi="Times New Roman" w:cs="Times New Roman"/>
          <w:sz w:val="24"/>
          <w:szCs w:val="24"/>
        </w:rPr>
        <w:t xml:space="preserve"> odlišnou tematikou – totiž životem průmyslového Severu. </w:t>
      </w:r>
      <w:r w:rsidR="00872FC6" w:rsidRPr="002B147A">
        <w:rPr>
          <w:rFonts w:ascii="Times New Roman" w:hAnsi="Times New Roman" w:cs="Times New Roman"/>
          <w:i/>
          <w:iCs/>
          <w:sz w:val="24"/>
          <w:szCs w:val="24"/>
        </w:rPr>
        <w:t>„Román vyniká neúprosným odhalením společenských zlořádů i vytvořením kladných lidských hodnot, ukazujících možnosti nápravy a dalšího společenského vývoje.“</w:t>
      </w:r>
      <w:r w:rsidR="00872FC6">
        <w:rPr>
          <w:rStyle w:val="FootnoteReference"/>
          <w:rFonts w:ascii="Times New Roman" w:hAnsi="Times New Roman" w:cs="Times New Roman"/>
          <w:sz w:val="24"/>
          <w:szCs w:val="24"/>
        </w:rPr>
        <w:footnoteReference w:id="64"/>
      </w:r>
      <w:r w:rsidR="00872FC6">
        <w:rPr>
          <w:rFonts w:ascii="Times New Roman" w:hAnsi="Times New Roman" w:cs="Times New Roman"/>
          <w:sz w:val="24"/>
          <w:szCs w:val="24"/>
        </w:rPr>
        <w:t xml:space="preserve"> </w:t>
      </w:r>
      <w:r w:rsidR="0040488F">
        <w:rPr>
          <w:rFonts w:ascii="Times New Roman" w:hAnsi="Times New Roman" w:cs="Times New Roman"/>
          <w:sz w:val="24"/>
          <w:szCs w:val="24"/>
        </w:rPr>
        <w:t xml:space="preserve">V závěrečné části svého tvůrčího období autor sepsal </w:t>
      </w:r>
      <w:r w:rsidR="0040488F" w:rsidRPr="0040488F">
        <w:rPr>
          <w:rFonts w:ascii="Times New Roman" w:hAnsi="Times New Roman" w:cs="Times New Roman"/>
          <w:i/>
          <w:iCs/>
          <w:sz w:val="24"/>
          <w:szCs w:val="24"/>
        </w:rPr>
        <w:t>Malou Dorritku</w:t>
      </w:r>
      <w:r w:rsidR="0040488F">
        <w:rPr>
          <w:rFonts w:ascii="Times New Roman" w:hAnsi="Times New Roman" w:cs="Times New Roman"/>
          <w:sz w:val="24"/>
          <w:szCs w:val="24"/>
        </w:rPr>
        <w:t xml:space="preserve"> (1857)</w:t>
      </w:r>
      <w:r w:rsidR="00906AEB">
        <w:rPr>
          <w:rFonts w:ascii="Times New Roman" w:hAnsi="Times New Roman" w:cs="Times New Roman"/>
          <w:sz w:val="24"/>
          <w:szCs w:val="24"/>
        </w:rPr>
        <w:t xml:space="preserve">, kde se zaměřil na líčení </w:t>
      </w:r>
      <w:r w:rsidR="00906AEB" w:rsidRPr="00906AEB">
        <w:rPr>
          <w:rFonts w:ascii="Times New Roman" w:hAnsi="Times New Roman" w:cs="Times New Roman"/>
          <w:i/>
          <w:iCs/>
          <w:sz w:val="24"/>
          <w:szCs w:val="24"/>
        </w:rPr>
        <w:t>„tehdy již zaniklé instituce vězení pro dlužníky, rozvedené do nelichotivého ‚životopisu‘ celé ‚střední třídy,‘ spojen</w:t>
      </w:r>
      <w:r w:rsidR="003722D1">
        <w:rPr>
          <w:rFonts w:ascii="Times New Roman" w:hAnsi="Times New Roman" w:cs="Times New Roman"/>
          <w:i/>
          <w:iCs/>
          <w:sz w:val="24"/>
          <w:szCs w:val="24"/>
        </w:rPr>
        <w:t>ého</w:t>
      </w:r>
      <w:r w:rsidR="00906AEB" w:rsidRPr="00906AEB">
        <w:rPr>
          <w:rFonts w:ascii="Times New Roman" w:hAnsi="Times New Roman" w:cs="Times New Roman"/>
          <w:i/>
          <w:iCs/>
          <w:sz w:val="24"/>
          <w:szCs w:val="24"/>
        </w:rPr>
        <w:t xml:space="preserve"> s aktuálnějším odsouzením ‚úřadu pro dělání okolků‘ – symbolu téměř kafkovské všudypřítomné </w:t>
      </w:r>
      <w:r w:rsidR="00DF28DD">
        <w:rPr>
          <w:rFonts w:ascii="Times New Roman" w:hAnsi="Times New Roman" w:cs="Times New Roman"/>
          <w:i/>
          <w:iCs/>
          <w:sz w:val="24"/>
          <w:szCs w:val="24"/>
        </w:rPr>
        <w:br/>
      </w:r>
      <w:r w:rsidR="00906AEB" w:rsidRPr="00906AEB">
        <w:rPr>
          <w:rFonts w:ascii="Times New Roman" w:hAnsi="Times New Roman" w:cs="Times New Roman"/>
          <w:i/>
          <w:iCs/>
          <w:sz w:val="24"/>
          <w:szCs w:val="24"/>
        </w:rPr>
        <w:t>a všeochromující byrokracie, měnící na frašku údajně dokonalou parlamentní demokracii.“</w:t>
      </w:r>
      <w:r w:rsidR="00906AEB">
        <w:rPr>
          <w:rStyle w:val="FootnoteReference"/>
          <w:rFonts w:ascii="Times New Roman" w:hAnsi="Times New Roman" w:cs="Times New Roman"/>
          <w:i/>
          <w:iCs/>
          <w:sz w:val="24"/>
          <w:szCs w:val="24"/>
        </w:rPr>
        <w:footnoteReference w:id="65"/>
      </w:r>
    </w:p>
    <w:p w14:paraId="6E53402D" w14:textId="44F08B02" w:rsidR="002D2279" w:rsidRPr="00766999" w:rsidRDefault="00AD68CE" w:rsidP="00DC498B">
      <w:pPr>
        <w:pStyle w:val="NoSpacing"/>
        <w:spacing w:line="360" w:lineRule="auto"/>
        <w:ind w:firstLine="708"/>
        <w:jc w:val="both"/>
        <w:rPr>
          <w:rFonts w:ascii="Times New Roman" w:hAnsi="Times New Roman" w:cs="Times New Roman"/>
          <w:i/>
          <w:iCs/>
          <w:sz w:val="24"/>
          <w:szCs w:val="24"/>
        </w:rPr>
      </w:pPr>
      <w:r w:rsidRPr="00766999">
        <w:rPr>
          <w:rFonts w:ascii="Times New Roman" w:hAnsi="Times New Roman" w:cs="Times New Roman"/>
          <w:sz w:val="24"/>
          <w:szCs w:val="24"/>
        </w:rPr>
        <w:t>Také William Makepeace Thackeray přispíval svými publikacemi v „Dickensově období.“</w:t>
      </w:r>
      <w:r w:rsidR="00766999" w:rsidRPr="00766999">
        <w:rPr>
          <w:rFonts w:ascii="Times New Roman" w:hAnsi="Times New Roman" w:cs="Times New Roman"/>
          <w:sz w:val="24"/>
          <w:szCs w:val="24"/>
        </w:rPr>
        <w:t xml:space="preserve"> </w:t>
      </w:r>
      <w:r w:rsidR="00EE02DB" w:rsidRPr="00766999">
        <w:rPr>
          <w:rFonts w:ascii="Times New Roman" w:hAnsi="Times New Roman" w:cs="Times New Roman"/>
          <w:sz w:val="24"/>
          <w:szCs w:val="24"/>
        </w:rPr>
        <w:t xml:space="preserve">Představoval však jeho přímého protichůdce. </w:t>
      </w:r>
      <w:r w:rsidR="00EE02DB" w:rsidRPr="00766999">
        <w:rPr>
          <w:rFonts w:ascii="Times New Roman" w:hAnsi="Times New Roman" w:cs="Times New Roman"/>
          <w:i/>
          <w:iCs/>
          <w:sz w:val="24"/>
          <w:szCs w:val="24"/>
        </w:rPr>
        <w:t xml:space="preserve">„Zatímco Dickens hovořil k srdcím </w:t>
      </w:r>
      <w:r w:rsidR="00EE02DB" w:rsidRPr="00766999">
        <w:rPr>
          <w:rFonts w:ascii="Times New Roman" w:hAnsi="Times New Roman" w:cs="Times New Roman"/>
          <w:i/>
          <w:iCs/>
          <w:sz w:val="24"/>
          <w:szCs w:val="24"/>
        </w:rPr>
        <w:lastRenderedPageBreak/>
        <w:t xml:space="preserve">nejširších vrstev anglického národa, obracel se Thackeray především k mozkům a usiloval </w:t>
      </w:r>
      <w:r w:rsidR="002F21A1">
        <w:rPr>
          <w:rFonts w:ascii="Times New Roman" w:hAnsi="Times New Roman" w:cs="Times New Roman"/>
          <w:i/>
          <w:iCs/>
          <w:sz w:val="24"/>
          <w:szCs w:val="24"/>
        </w:rPr>
        <w:br/>
      </w:r>
      <w:r w:rsidR="00EE02DB" w:rsidRPr="00766999">
        <w:rPr>
          <w:rFonts w:ascii="Times New Roman" w:hAnsi="Times New Roman" w:cs="Times New Roman"/>
          <w:i/>
          <w:iCs/>
          <w:sz w:val="24"/>
          <w:szCs w:val="24"/>
        </w:rPr>
        <w:t>o rozumové chápání světa a společnosti.“</w:t>
      </w:r>
      <w:r w:rsidR="00EE02DB" w:rsidRPr="00766999">
        <w:rPr>
          <w:rStyle w:val="FootnoteReference"/>
          <w:rFonts w:ascii="Times New Roman" w:hAnsi="Times New Roman" w:cs="Times New Roman"/>
          <w:i/>
          <w:iCs/>
          <w:sz w:val="24"/>
          <w:szCs w:val="24"/>
        </w:rPr>
        <w:footnoteReference w:id="66"/>
      </w:r>
      <w:r w:rsidR="00D40EA6" w:rsidRPr="00766999">
        <w:rPr>
          <w:rFonts w:ascii="Times New Roman" w:hAnsi="Times New Roman" w:cs="Times New Roman"/>
          <w:sz w:val="24"/>
          <w:szCs w:val="24"/>
        </w:rPr>
        <w:t xml:space="preserve"> I jeho humor sestával z pronikavé satiry</w:t>
      </w:r>
      <w:r w:rsidR="009844D6" w:rsidRPr="00766999">
        <w:rPr>
          <w:rFonts w:ascii="Times New Roman" w:hAnsi="Times New Roman" w:cs="Times New Roman"/>
          <w:sz w:val="24"/>
          <w:szCs w:val="24"/>
        </w:rPr>
        <w:t xml:space="preserve">, </w:t>
      </w:r>
      <w:r w:rsidR="00D40EA6" w:rsidRPr="00766999">
        <w:rPr>
          <w:rFonts w:ascii="Times New Roman" w:hAnsi="Times New Roman" w:cs="Times New Roman"/>
          <w:sz w:val="24"/>
          <w:szCs w:val="24"/>
        </w:rPr>
        <w:t>sarkasmu</w:t>
      </w:r>
      <w:r w:rsidR="009844D6" w:rsidRPr="00766999">
        <w:rPr>
          <w:rFonts w:ascii="Times New Roman" w:hAnsi="Times New Roman" w:cs="Times New Roman"/>
          <w:sz w:val="24"/>
          <w:szCs w:val="24"/>
        </w:rPr>
        <w:t xml:space="preserve"> a v</w:t>
      </w:r>
      <w:r w:rsidR="00094CA7">
        <w:rPr>
          <w:rFonts w:ascii="Times New Roman" w:hAnsi="Times New Roman" w:cs="Times New Roman"/>
          <w:sz w:val="24"/>
          <w:szCs w:val="24"/>
        </w:rPr>
        <w:t>ý</w:t>
      </w:r>
      <w:r w:rsidR="009844D6" w:rsidRPr="00766999">
        <w:rPr>
          <w:rFonts w:ascii="Times New Roman" w:hAnsi="Times New Roman" w:cs="Times New Roman"/>
          <w:sz w:val="24"/>
          <w:szCs w:val="24"/>
        </w:rPr>
        <w:t>směchu namířenému proti snobismu a falši</w:t>
      </w:r>
      <w:r w:rsidR="00D40EA6" w:rsidRPr="00766999">
        <w:rPr>
          <w:rFonts w:ascii="Times New Roman" w:hAnsi="Times New Roman" w:cs="Times New Roman"/>
          <w:sz w:val="24"/>
          <w:szCs w:val="24"/>
        </w:rPr>
        <w:t>, v kontrastu s Dickensovým hřejivým humorem.</w:t>
      </w:r>
      <w:r w:rsidR="00EE02DB" w:rsidRPr="00766999">
        <w:rPr>
          <w:rFonts w:ascii="Times New Roman" w:hAnsi="Times New Roman" w:cs="Times New Roman"/>
          <w:i/>
          <w:iCs/>
          <w:sz w:val="24"/>
          <w:szCs w:val="24"/>
        </w:rPr>
        <w:t xml:space="preserve"> </w:t>
      </w:r>
      <w:r w:rsidR="00F8757A" w:rsidRPr="00766999">
        <w:rPr>
          <w:rFonts w:ascii="Times New Roman" w:hAnsi="Times New Roman" w:cs="Times New Roman"/>
          <w:sz w:val="24"/>
          <w:szCs w:val="24"/>
        </w:rPr>
        <w:t xml:space="preserve">Do povědomí širé veřejnosti </w:t>
      </w:r>
      <w:r w:rsidR="00AB08D7" w:rsidRPr="00766999">
        <w:rPr>
          <w:rFonts w:ascii="Times New Roman" w:hAnsi="Times New Roman" w:cs="Times New Roman"/>
          <w:sz w:val="24"/>
          <w:szCs w:val="24"/>
        </w:rPr>
        <w:t xml:space="preserve">Thackeray </w:t>
      </w:r>
      <w:r w:rsidR="00F8757A" w:rsidRPr="00766999">
        <w:rPr>
          <w:rFonts w:ascii="Times New Roman" w:hAnsi="Times New Roman" w:cs="Times New Roman"/>
          <w:sz w:val="24"/>
          <w:szCs w:val="24"/>
        </w:rPr>
        <w:t xml:space="preserve">vstoupil především svým </w:t>
      </w:r>
      <w:r w:rsidR="00F8757A" w:rsidRPr="00766999">
        <w:rPr>
          <w:rFonts w:ascii="Times New Roman" w:hAnsi="Times New Roman" w:cs="Times New Roman"/>
          <w:i/>
          <w:iCs/>
          <w:sz w:val="24"/>
          <w:szCs w:val="24"/>
        </w:rPr>
        <w:t xml:space="preserve">Trhem </w:t>
      </w:r>
      <w:r w:rsidR="00513AB6" w:rsidRPr="00766999">
        <w:rPr>
          <w:rFonts w:ascii="Times New Roman" w:hAnsi="Times New Roman" w:cs="Times New Roman"/>
          <w:i/>
          <w:iCs/>
          <w:sz w:val="24"/>
          <w:szCs w:val="24"/>
        </w:rPr>
        <w:t>m</w:t>
      </w:r>
      <w:r w:rsidR="00F8757A" w:rsidRPr="00766999">
        <w:rPr>
          <w:rFonts w:ascii="Times New Roman" w:hAnsi="Times New Roman" w:cs="Times New Roman"/>
          <w:i/>
          <w:iCs/>
          <w:sz w:val="24"/>
          <w:szCs w:val="24"/>
        </w:rPr>
        <w:t>arnosti</w:t>
      </w:r>
      <w:r w:rsidR="00F8757A" w:rsidRPr="00766999">
        <w:rPr>
          <w:rFonts w:ascii="Times New Roman" w:hAnsi="Times New Roman" w:cs="Times New Roman"/>
          <w:sz w:val="24"/>
          <w:szCs w:val="24"/>
        </w:rPr>
        <w:t xml:space="preserve"> (</w:t>
      </w:r>
      <w:r w:rsidR="009E5698" w:rsidRPr="00766999">
        <w:rPr>
          <w:rFonts w:ascii="Times New Roman" w:hAnsi="Times New Roman" w:cs="Times New Roman"/>
          <w:sz w:val="24"/>
          <w:szCs w:val="24"/>
        </w:rPr>
        <w:t>1848)</w:t>
      </w:r>
      <w:r w:rsidR="00D03FEB" w:rsidRPr="00766999">
        <w:rPr>
          <w:rFonts w:ascii="Times New Roman" w:hAnsi="Times New Roman" w:cs="Times New Roman"/>
          <w:sz w:val="24"/>
          <w:szCs w:val="24"/>
        </w:rPr>
        <w:t xml:space="preserve">, který bychom mohli přirovnat k Balzakově </w:t>
      </w:r>
      <w:r w:rsidR="00D03FEB" w:rsidRPr="00766999">
        <w:rPr>
          <w:rFonts w:ascii="Times New Roman" w:hAnsi="Times New Roman" w:cs="Times New Roman"/>
          <w:i/>
          <w:iCs/>
          <w:sz w:val="24"/>
          <w:szCs w:val="24"/>
        </w:rPr>
        <w:t>Lidské komedii</w:t>
      </w:r>
      <w:r w:rsidR="00D03FEB" w:rsidRPr="00766999">
        <w:rPr>
          <w:rFonts w:ascii="Times New Roman" w:hAnsi="Times New Roman" w:cs="Times New Roman"/>
          <w:sz w:val="24"/>
          <w:szCs w:val="24"/>
        </w:rPr>
        <w:t>.</w:t>
      </w:r>
      <w:r w:rsidR="0097531D" w:rsidRPr="00766999">
        <w:rPr>
          <w:rFonts w:ascii="Times New Roman" w:hAnsi="Times New Roman" w:cs="Times New Roman"/>
          <w:sz w:val="24"/>
          <w:szCs w:val="24"/>
        </w:rPr>
        <w:t xml:space="preserve"> Stěžejném prvkem ve zmíněném </w:t>
      </w:r>
      <w:r w:rsidR="0097531D" w:rsidRPr="007F4EC0">
        <w:rPr>
          <w:rFonts w:ascii="Times New Roman" w:hAnsi="Times New Roman" w:cs="Times New Roman"/>
          <w:i/>
          <w:iCs/>
          <w:sz w:val="24"/>
          <w:szCs w:val="24"/>
        </w:rPr>
        <w:t>Trhu</w:t>
      </w:r>
      <w:r w:rsidR="0097531D" w:rsidRPr="00766999">
        <w:rPr>
          <w:rFonts w:ascii="Times New Roman" w:hAnsi="Times New Roman" w:cs="Times New Roman"/>
          <w:sz w:val="24"/>
          <w:szCs w:val="24"/>
        </w:rPr>
        <w:t xml:space="preserve"> je tzv. kontrastní paralelismus, týkající se osudů i charakterů obou hlavních hrdinek.</w:t>
      </w:r>
      <w:r w:rsidR="009D5F7B" w:rsidRPr="00766999">
        <w:rPr>
          <w:rFonts w:ascii="Times New Roman" w:hAnsi="Times New Roman" w:cs="Times New Roman"/>
          <w:sz w:val="24"/>
          <w:szCs w:val="24"/>
        </w:rPr>
        <w:t xml:space="preserve"> Jednou z jeho dalších knih byl </w:t>
      </w:r>
      <w:r w:rsidR="009D5F7B" w:rsidRPr="00766999">
        <w:rPr>
          <w:rFonts w:ascii="Times New Roman" w:hAnsi="Times New Roman" w:cs="Times New Roman"/>
          <w:i/>
          <w:iCs/>
          <w:sz w:val="24"/>
          <w:szCs w:val="24"/>
        </w:rPr>
        <w:t>Henry Esmond</w:t>
      </w:r>
      <w:r w:rsidR="009D5F7B" w:rsidRPr="00766999">
        <w:rPr>
          <w:rFonts w:ascii="Times New Roman" w:hAnsi="Times New Roman" w:cs="Times New Roman"/>
          <w:sz w:val="24"/>
          <w:szCs w:val="24"/>
        </w:rPr>
        <w:t xml:space="preserve"> (1852), </w:t>
      </w:r>
      <w:r w:rsidR="00F7242A" w:rsidRPr="00766999">
        <w:rPr>
          <w:rFonts w:ascii="Times New Roman" w:hAnsi="Times New Roman" w:cs="Times New Roman"/>
          <w:sz w:val="24"/>
          <w:szCs w:val="24"/>
        </w:rPr>
        <w:t>jehož význam spočíval především v </w:t>
      </w:r>
      <w:r w:rsidR="001421CA" w:rsidRPr="00766999">
        <w:rPr>
          <w:rFonts w:ascii="Times New Roman" w:hAnsi="Times New Roman" w:cs="Times New Roman"/>
          <w:i/>
          <w:iCs/>
          <w:sz w:val="24"/>
          <w:szCs w:val="24"/>
        </w:rPr>
        <w:t>„</w:t>
      </w:r>
      <w:r w:rsidR="00F7242A" w:rsidRPr="00766999">
        <w:rPr>
          <w:rFonts w:ascii="Times New Roman" w:hAnsi="Times New Roman" w:cs="Times New Roman"/>
          <w:i/>
          <w:iCs/>
          <w:sz w:val="24"/>
          <w:szCs w:val="24"/>
        </w:rPr>
        <w:t>moderním klasickém chápání dějin.</w:t>
      </w:r>
      <w:r w:rsidR="001421CA" w:rsidRPr="00766999">
        <w:rPr>
          <w:rFonts w:ascii="Times New Roman" w:hAnsi="Times New Roman" w:cs="Times New Roman"/>
          <w:i/>
          <w:iCs/>
          <w:sz w:val="24"/>
          <w:szCs w:val="24"/>
        </w:rPr>
        <w:t>“</w:t>
      </w:r>
      <w:r w:rsidR="001421CA" w:rsidRPr="00766999">
        <w:rPr>
          <w:rStyle w:val="FootnoteReference"/>
          <w:rFonts w:ascii="Times New Roman" w:hAnsi="Times New Roman" w:cs="Times New Roman"/>
          <w:i/>
          <w:iCs/>
          <w:sz w:val="24"/>
          <w:szCs w:val="24"/>
        </w:rPr>
        <w:footnoteReference w:id="67"/>
      </w:r>
    </w:p>
    <w:p w14:paraId="35D6C70D" w14:textId="219AB2FB" w:rsidR="00143379" w:rsidRDefault="00115578" w:rsidP="00BF61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George Eliotová se zapsala do paměti čtenářů především svým neutuchajícím důrazem na morální zodpovědnost v rámci mezilidských vztahů. Vytvořila mimo jiné sedm románů, v nichž se zrcadlí autorčin ideový vývoj. </w:t>
      </w:r>
      <w:r w:rsidR="000D7F75">
        <w:rPr>
          <w:rFonts w:ascii="Times New Roman" w:hAnsi="Times New Roman" w:cs="Times New Roman"/>
          <w:sz w:val="24"/>
          <w:szCs w:val="24"/>
        </w:rPr>
        <w:t xml:space="preserve">Také se pokusila formulovat otázku etiky jinak, než tomu bylo doposud a dospěla k poznání, že </w:t>
      </w:r>
      <w:r w:rsidR="00CB523B">
        <w:rPr>
          <w:rFonts w:ascii="Times New Roman" w:hAnsi="Times New Roman" w:cs="Times New Roman"/>
          <w:sz w:val="24"/>
          <w:szCs w:val="24"/>
        </w:rPr>
        <w:t>přirozenou schopností člověka je vyvinout se v rozumného jedince s mravním cítěním bez negativní motivace,</w:t>
      </w:r>
      <w:r w:rsidR="000D7F75">
        <w:rPr>
          <w:rFonts w:ascii="Times New Roman" w:hAnsi="Times New Roman" w:cs="Times New Roman"/>
          <w:sz w:val="24"/>
          <w:szCs w:val="24"/>
        </w:rPr>
        <w:t xml:space="preserve"> o níž se tehdy zasazovala především církev. </w:t>
      </w:r>
      <w:r w:rsidR="007538BC">
        <w:rPr>
          <w:rFonts w:ascii="Times New Roman" w:hAnsi="Times New Roman" w:cs="Times New Roman"/>
          <w:sz w:val="24"/>
          <w:szCs w:val="24"/>
        </w:rPr>
        <w:t>Eliotová zdůrazňovala myšlenku, že morálka ve skutečnosti není vytvořena působením náboženství, nýbrž se jedná o přirozený etický sklon, který v sobě společnost má.</w:t>
      </w:r>
      <w:r w:rsidR="00215F0E">
        <w:rPr>
          <w:rFonts w:ascii="Times New Roman" w:hAnsi="Times New Roman" w:cs="Times New Roman"/>
          <w:sz w:val="24"/>
          <w:szCs w:val="24"/>
        </w:rPr>
        <w:t xml:space="preserve"> </w:t>
      </w:r>
      <w:r w:rsidR="00215F0E" w:rsidRPr="00A90CAC">
        <w:rPr>
          <w:rFonts w:ascii="Times New Roman" w:hAnsi="Times New Roman" w:cs="Times New Roman"/>
          <w:i/>
          <w:iCs/>
          <w:sz w:val="24"/>
          <w:szCs w:val="24"/>
        </w:rPr>
        <w:t>„První prózy E</w:t>
      </w:r>
      <w:r w:rsidR="00B37E51">
        <w:rPr>
          <w:rFonts w:ascii="Times New Roman" w:hAnsi="Times New Roman" w:cs="Times New Roman"/>
          <w:i/>
          <w:iCs/>
          <w:sz w:val="24"/>
          <w:szCs w:val="24"/>
        </w:rPr>
        <w:t>l</w:t>
      </w:r>
      <w:r w:rsidR="00215F0E" w:rsidRPr="00A90CAC">
        <w:rPr>
          <w:rFonts w:ascii="Times New Roman" w:hAnsi="Times New Roman" w:cs="Times New Roman"/>
          <w:i/>
          <w:iCs/>
          <w:sz w:val="24"/>
          <w:szCs w:val="24"/>
        </w:rPr>
        <w:t>iotové nám připomínají o několik let ranější venkovské idyly Boženy Němcové, v nichž realisticky pronikavý obraz venkovského života bývá rovněž zamlžen idealizujícími konturami, zvláště v závěru.“</w:t>
      </w:r>
      <w:r w:rsidR="00215F0E" w:rsidRPr="00A90CAC">
        <w:rPr>
          <w:rStyle w:val="FootnoteReference"/>
          <w:rFonts w:ascii="Times New Roman" w:hAnsi="Times New Roman" w:cs="Times New Roman"/>
          <w:i/>
          <w:iCs/>
          <w:sz w:val="24"/>
          <w:szCs w:val="24"/>
        </w:rPr>
        <w:footnoteReference w:id="68"/>
      </w:r>
      <w:r w:rsidR="00143379">
        <w:rPr>
          <w:rFonts w:ascii="Times New Roman" w:hAnsi="Times New Roman" w:cs="Times New Roman"/>
          <w:sz w:val="24"/>
          <w:szCs w:val="24"/>
        </w:rPr>
        <w:t xml:space="preserve">Asi nejvýznamnějším dílem Eliotové se stala její předposlední kniha </w:t>
      </w:r>
      <w:r w:rsidR="00143379" w:rsidRPr="0049456E">
        <w:rPr>
          <w:rFonts w:ascii="Times New Roman" w:hAnsi="Times New Roman" w:cs="Times New Roman"/>
          <w:i/>
          <w:iCs/>
          <w:sz w:val="24"/>
          <w:szCs w:val="24"/>
        </w:rPr>
        <w:t>Middlemarch</w:t>
      </w:r>
      <w:r w:rsidR="00143379">
        <w:rPr>
          <w:rFonts w:ascii="Times New Roman" w:hAnsi="Times New Roman" w:cs="Times New Roman"/>
          <w:sz w:val="24"/>
          <w:szCs w:val="24"/>
        </w:rPr>
        <w:t xml:space="preserve"> (1872)</w:t>
      </w:r>
      <w:r w:rsidR="00400479">
        <w:rPr>
          <w:rFonts w:ascii="Times New Roman" w:hAnsi="Times New Roman" w:cs="Times New Roman"/>
          <w:sz w:val="24"/>
          <w:szCs w:val="24"/>
        </w:rPr>
        <w:t>, v</w:t>
      </w:r>
      <w:r w:rsidR="00143379">
        <w:rPr>
          <w:rFonts w:ascii="Times New Roman" w:hAnsi="Times New Roman" w:cs="Times New Roman"/>
          <w:sz w:val="24"/>
          <w:szCs w:val="24"/>
        </w:rPr>
        <w:t> ní</w:t>
      </w:r>
      <w:r w:rsidR="00400479">
        <w:rPr>
          <w:rFonts w:ascii="Times New Roman" w:hAnsi="Times New Roman" w:cs="Times New Roman"/>
          <w:sz w:val="24"/>
          <w:szCs w:val="24"/>
        </w:rPr>
        <w:t>ž</w:t>
      </w:r>
      <w:r w:rsidR="00143379">
        <w:rPr>
          <w:rFonts w:ascii="Times New Roman" w:hAnsi="Times New Roman" w:cs="Times New Roman"/>
          <w:sz w:val="24"/>
          <w:szCs w:val="24"/>
        </w:rPr>
        <w:t xml:space="preserve"> se zaměřuje na detailní a všestranné líčení malého provinčního města.</w:t>
      </w:r>
      <w:r w:rsidR="008E448B">
        <w:rPr>
          <w:rFonts w:ascii="Times New Roman" w:hAnsi="Times New Roman" w:cs="Times New Roman"/>
          <w:sz w:val="24"/>
          <w:szCs w:val="24"/>
        </w:rPr>
        <w:t xml:space="preserve"> </w:t>
      </w:r>
      <w:r w:rsidR="008E448B" w:rsidRPr="008E448B">
        <w:rPr>
          <w:rFonts w:ascii="Times New Roman" w:hAnsi="Times New Roman" w:cs="Times New Roman"/>
          <w:i/>
          <w:iCs/>
          <w:sz w:val="24"/>
          <w:szCs w:val="24"/>
        </w:rPr>
        <w:t xml:space="preserve">„V žádném jiném románu nedosáhla Eliotová takové společenské šíře </w:t>
      </w:r>
      <w:r w:rsidR="00A37062">
        <w:rPr>
          <w:rFonts w:ascii="Times New Roman" w:hAnsi="Times New Roman" w:cs="Times New Roman"/>
          <w:i/>
          <w:iCs/>
          <w:sz w:val="24"/>
          <w:szCs w:val="24"/>
        </w:rPr>
        <w:br/>
      </w:r>
      <w:r w:rsidR="008E448B" w:rsidRPr="008E448B">
        <w:rPr>
          <w:rFonts w:ascii="Times New Roman" w:hAnsi="Times New Roman" w:cs="Times New Roman"/>
          <w:i/>
          <w:iCs/>
          <w:sz w:val="24"/>
          <w:szCs w:val="24"/>
        </w:rPr>
        <w:t>a zároveň psychologické hloubky, vystihující nejjemnější proměny citových poloh uvnitř člověka i mezi lidmi. A snad nikde jinde nevystihla tak plně své poznání, že i nejintimnější vztahy mezi jednotlivci se vyvíjejí pod neustálým tlakem společenských poměrů a proměn.“</w:t>
      </w:r>
      <w:r w:rsidR="008E448B">
        <w:rPr>
          <w:rStyle w:val="FootnoteReference"/>
          <w:rFonts w:ascii="Times New Roman" w:hAnsi="Times New Roman" w:cs="Times New Roman"/>
          <w:i/>
          <w:iCs/>
          <w:sz w:val="24"/>
          <w:szCs w:val="24"/>
        </w:rPr>
        <w:footnoteReference w:id="69"/>
      </w:r>
    </w:p>
    <w:p w14:paraId="4B937E60" w14:textId="77FCAE0D" w:rsidR="004C6119" w:rsidRDefault="004C6119" w:rsidP="00DC49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souvislosti s viktoriánským románem bychom mohli zmínit i sestry Brontëovy, tedy Annu, Emily a Charlotte, u kterých se překrývají prvky romantismu </w:t>
      </w:r>
      <w:r w:rsidR="003C45E3">
        <w:rPr>
          <w:rFonts w:ascii="Times New Roman" w:hAnsi="Times New Roman" w:cs="Times New Roman"/>
          <w:sz w:val="24"/>
          <w:szCs w:val="24"/>
        </w:rPr>
        <w:t>a</w:t>
      </w:r>
      <w:r>
        <w:rPr>
          <w:rFonts w:ascii="Times New Roman" w:hAnsi="Times New Roman" w:cs="Times New Roman"/>
          <w:sz w:val="24"/>
          <w:szCs w:val="24"/>
        </w:rPr>
        <w:t xml:space="preserve"> realismu. Jako příklad může posloužit Emilyin román </w:t>
      </w:r>
      <w:r w:rsidRPr="004C6119">
        <w:rPr>
          <w:rFonts w:ascii="Times New Roman" w:hAnsi="Times New Roman" w:cs="Times New Roman"/>
          <w:i/>
          <w:iCs/>
          <w:sz w:val="24"/>
          <w:szCs w:val="24"/>
        </w:rPr>
        <w:t>Na větrné hůrce</w:t>
      </w:r>
      <w:r>
        <w:rPr>
          <w:rFonts w:ascii="Times New Roman" w:hAnsi="Times New Roman" w:cs="Times New Roman"/>
          <w:sz w:val="24"/>
          <w:szCs w:val="24"/>
        </w:rPr>
        <w:t xml:space="preserve"> (1847) či Charlottina </w:t>
      </w:r>
      <w:r w:rsidRPr="004C6119">
        <w:rPr>
          <w:rFonts w:ascii="Times New Roman" w:hAnsi="Times New Roman" w:cs="Times New Roman"/>
          <w:i/>
          <w:iCs/>
          <w:sz w:val="24"/>
          <w:szCs w:val="24"/>
        </w:rPr>
        <w:t>Jana Eyrová</w:t>
      </w:r>
      <w:r>
        <w:rPr>
          <w:rFonts w:ascii="Times New Roman" w:hAnsi="Times New Roman" w:cs="Times New Roman"/>
          <w:sz w:val="24"/>
          <w:szCs w:val="24"/>
        </w:rPr>
        <w:t xml:space="preserve"> (1847).</w:t>
      </w:r>
    </w:p>
    <w:p w14:paraId="24134637" w14:textId="7617A94D" w:rsidR="00656A90" w:rsidRPr="00D7284D" w:rsidRDefault="00F60DBA" w:rsidP="00DC49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Jako neopomenutelný představitel se jeví i</w:t>
      </w:r>
      <w:r w:rsidR="00656A90">
        <w:rPr>
          <w:rFonts w:ascii="Times New Roman" w:hAnsi="Times New Roman" w:cs="Times New Roman"/>
          <w:sz w:val="24"/>
          <w:szCs w:val="24"/>
        </w:rPr>
        <w:t xml:space="preserve"> Thomas Hardy, neboť právě v jeho díle se odráž</w:t>
      </w:r>
      <w:r w:rsidR="00221E5C">
        <w:rPr>
          <w:rFonts w:ascii="Times New Roman" w:hAnsi="Times New Roman" w:cs="Times New Roman"/>
          <w:sz w:val="24"/>
          <w:szCs w:val="24"/>
        </w:rPr>
        <w:t>ej</w:t>
      </w:r>
      <w:r w:rsidR="00656A90">
        <w:rPr>
          <w:rFonts w:ascii="Times New Roman" w:hAnsi="Times New Roman" w:cs="Times New Roman"/>
          <w:sz w:val="24"/>
          <w:szCs w:val="24"/>
        </w:rPr>
        <w:t xml:space="preserve">í proměny anglické společnosti, ať už v oblasti myšlení či žití samotného. </w:t>
      </w:r>
      <w:r w:rsidR="00857187">
        <w:rPr>
          <w:rFonts w:ascii="Times New Roman" w:hAnsi="Times New Roman" w:cs="Times New Roman"/>
          <w:sz w:val="24"/>
          <w:szCs w:val="24"/>
        </w:rPr>
        <w:t>Autorova</w:t>
      </w:r>
      <w:r w:rsidR="00656A90">
        <w:rPr>
          <w:rFonts w:ascii="Times New Roman" w:hAnsi="Times New Roman" w:cs="Times New Roman"/>
          <w:sz w:val="24"/>
          <w:szCs w:val="24"/>
        </w:rPr>
        <w:t xml:space="preserve"> tvorba se soustřeďuje na prosté venkovany, kteří se příliš neodchýlili od dřívějšího způsobu </w:t>
      </w:r>
      <w:r w:rsidR="00656A90">
        <w:rPr>
          <w:rFonts w:ascii="Times New Roman" w:hAnsi="Times New Roman" w:cs="Times New Roman"/>
          <w:sz w:val="24"/>
          <w:szCs w:val="24"/>
        </w:rPr>
        <w:lastRenderedPageBreak/>
        <w:t xml:space="preserve">života, </w:t>
      </w:r>
      <w:r w:rsidR="00330DDC">
        <w:rPr>
          <w:rFonts w:ascii="Times New Roman" w:hAnsi="Times New Roman" w:cs="Times New Roman"/>
          <w:sz w:val="24"/>
          <w:szCs w:val="24"/>
        </w:rPr>
        <w:t xml:space="preserve">a </w:t>
      </w:r>
      <w:r w:rsidR="00656A90">
        <w:rPr>
          <w:rFonts w:ascii="Times New Roman" w:hAnsi="Times New Roman" w:cs="Times New Roman"/>
          <w:sz w:val="24"/>
          <w:szCs w:val="24"/>
        </w:rPr>
        <w:t>především pak na rány osudu, s nimiž se</w:t>
      </w:r>
      <w:r w:rsidR="00330DDC">
        <w:rPr>
          <w:rFonts w:ascii="Times New Roman" w:hAnsi="Times New Roman" w:cs="Times New Roman"/>
          <w:sz w:val="24"/>
          <w:szCs w:val="24"/>
        </w:rPr>
        <w:t xml:space="preserve"> </w:t>
      </w:r>
      <w:r w:rsidR="00656A90">
        <w:rPr>
          <w:rFonts w:ascii="Times New Roman" w:hAnsi="Times New Roman" w:cs="Times New Roman"/>
          <w:sz w:val="24"/>
          <w:szCs w:val="24"/>
        </w:rPr>
        <w:t xml:space="preserve">potýkají. Mimoto se Hardy zaměřoval i na </w:t>
      </w:r>
      <w:r w:rsidR="00656A90" w:rsidRPr="00656A90">
        <w:rPr>
          <w:rFonts w:ascii="Times New Roman" w:hAnsi="Times New Roman" w:cs="Times New Roman"/>
          <w:i/>
          <w:iCs/>
          <w:sz w:val="24"/>
          <w:szCs w:val="24"/>
        </w:rPr>
        <w:t xml:space="preserve">„zkoumání mravního aspektu konání jeho postav, </w:t>
      </w:r>
      <w:r w:rsidR="008B5222">
        <w:rPr>
          <w:rFonts w:ascii="Times New Roman" w:hAnsi="Times New Roman" w:cs="Times New Roman"/>
          <w:i/>
          <w:iCs/>
          <w:sz w:val="24"/>
          <w:szCs w:val="24"/>
        </w:rPr>
        <w:t xml:space="preserve">a </w:t>
      </w:r>
      <w:r w:rsidR="00656A90" w:rsidRPr="00656A90">
        <w:rPr>
          <w:rFonts w:ascii="Times New Roman" w:hAnsi="Times New Roman" w:cs="Times New Roman"/>
          <w:i/>
          <w:iCs/>
          <w:sz w:val="24"/>
          <w:szCs w:val="24"/>
        </w:rPr>
        <w:t>ani eliotovský důraz na význam a možnost morální volby a zodpovědnosti“</w:t>
      </w:r>
      <w:r w:rsidR="00656A90">
        <w:rPr>
          <w:rStyle w:val="FootnoteReference"/>
          <w:rFonts w:ascii="Times New Roman" w:hAnsi="Times New Roman" w:cs="Times New Roman"/>
          <w:i/>
          <w:iCs/>
          <w:sz w:val="24"/>
          <w:szCs w:val="24"/>
        </w:rPr>
        <w:footnoteReference w:id="70"/>
      </w:r>
      <w:r w:rsidR="00656A90" w:rsidRPr="00656A90">
        <w:rPr>
          <w:rFonts w:ascii="Times New Roman" w:hAnsi="Times New Roman" w:cs="Times New Roman"/>
          <w:i/>
          <w:iCs/>
          <w:sz w:val="24"/>
          <w:szCs w:val="24"/>
        </w:rPr>
        <w:t xml:space="preserve"> </w:t>
      </w:r>
      <w:r w:rsidR="00656A90">
        <w:rPr>
          <w:rFonts w:ascii="Times New Roman" w:hAnsi="Times New Roman" w:cs="Times New Roman"/>
          <w:sz w:val="24"/>
          <w:szCs w:val="24"/>
        </w:rPr>
        <w:t>mu ne</w:t>
      </w:r>
      <w:r w:rsidR="00525FA6">
        <w:rPr>
          <w:rFonts w:ascii="Times New Roman" w:hAnsi="Times New Roman" w:cs="Times New Roman"/>
          <w:sz w:val="24"/>
          <w:szCs w:val="24"/>
        </w:rPr>
        <w:t>byl</w:t>
      </w:r>
      <w:r w:rsidR="00656A90">
        <w:rPr>
          <w:rFonts w:ascii="Times New Roman" w:hAnsi="Times New Roman" w:cs="Times New Roman"/>
          <w:sz w:val="24"/>
          <w:szCs w:val="24"/>
        </w:rPr>
        <w:t xml:space="preserve"> cizí.</w:t>
      </w:r>
      <w:r w:rsidR="00F73153">
        <w:rPr>
          <w:rFonts w:ascii="Times New Roman" w:hAnsi="Times New Roman" w:cs="Times New Roman"/>
          <w:sz w:val="24"/>
          <w:szCs w:val="24"/>
        </w:rPr>
        <w:t xml:space="preserve"> </w:t>
      </w:r>
      <w:r w:rsidR="00F73153" w:rsidRPr="00F73153">
        <w:rPr>
          <w:rFonts w:ascii="Times New Roman" w:hAnsi="Times New Roman" w:cs="Times New Roman"/>
          <w:i/>
          <w:iCs/>
          <w:sz w:val="24"/>
          <w:szCs w:val="24"/>
        </w:rPr>
        <w:t>„Hardy zachytil nejodvážněji ze všech anglických spisovatelů dramatické a často tragické konflikty, rozvířené pronikáním velkokapitalismu i do odlehlých končin agrární Anglie. Psal o zapadlých, bezvýznamných vesnicích a prostých venkovských mužích, dívkách a ženách, ale dovedl jim vtisknout pečeť velikosti a nesmrtelnosti.“</w:t>
      </w:r>
      <w:r w:rsidR="00F73153">
        <w:rPr>
          <w:rStyle w:val="FootnoteReference"/>
          <w:rFonts w:ascii="Times New Roman" w:hAnsi="Times New Roman" w:cs="Times New Roman"/>
          <w:i/>
          <w:iCs/>
          <w:sz w:val="24"/>
          <w:szCs w:val="24"/>
        </w:rPr>
        <w:footnoteReference w:id="71"/>
      </w:r>
      <w:r w:rsidR="00D7284D">
        <w:rPr>
          <w:rFonts w:ascii="Times New Roman" w:hAnsi="Times New Roman" w:cs="Times New Roman"/>
          <w:sz w:val="24"/>
          <w:szCs w:val="24"/>
        </w:rPr>
        <w:t xml:space="preserve"> </w:t>
      </w:r>
      <w:r w:rsidR="008D4CEE">
        <w:rPr>
          <w:rFonts w:ascii="Times New Roman" w:hAnsi="Times New Roman" w:cs="Times New Roman"/>
          <w:sz w:val="24"/>
          <w:szCs w:val="24"/>
        </w:rPr>
        <w:t xml:space="preserve">Byl si také vědom skutečnosti, že </w:t>
      </w:r>
      <w:r w:rsidR="008D4CEE" w:rsidRPr="008D4CEE">
        <w:rPr>
          <w:rFonts w:ascii="Times New Roman" w:hAnsi="Times New Roman" w:cs="Times New Roman"/>
          <w:i/>
          <w:iCs/>
          <w:sz w:val="24"/>
          <w:szCs w:val="24"/>
        </w:rPr>
        <w:t>„člověk dospěl k takové duševní úrovni, že se v něm rodí daleko vyšší touhy, než se mohou v reálném životě uskutečnit.“</w:t>
      </w:r>
      <w:r w:rsidR="008D4CEE">
        <w:rPr>
          <w:rStyle w:val="FootnoteReference"/>
          <w:rFonts w:ascii="Times New Roman" w:hAnsi="Times New Roman" w:cs="Times New Roman"/>
          <w:i/>
          <w:iCs/>
          <w:sz w:val="24"/>
          <w:szCs w:val="24"/>
        </w:rPr>
        <w:footnoteReference w:id="72"/>
      </w:r>
    </w:p>
    <w:p w14:paraId="552A0121" w14:textId="2328A13A" w:rsidR="0006356F" w:rsidRDefault="0006356F" w:rsidP="00830F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dramatiků bychom mohli zmínit napříkald Oscara Wilda a z básníků pak </w:t>
      </w:r>
      <w:r w:rsidR="00810CA6">
        <w:rPr>
          <w:rFonts w:ascii="Times New Roman" w:hAnsi="Times New Roman" w:cs="Times New Roman"/>
          <w:sz w:val="24"/>
          <w:szCs w:val="24"/>
        </w:rPr>
        <w:t>Alfreda Tennysona.</w:t>
      </w:r>
    </w:p>
    <w:p w14:paraId="5055D6F7" w14:textId="26DF8AD2" w:rsidR="000A4A3D" w:rsidRPr="00115578" w:rsidRDefault="00EC6AF4" w:rsidP="00DC49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 literárními kruhy</w:t>
      </w:r>
      <w:r w:rsidR="00D942DE">
        <w:rPr>
          <w:rFonts w:ascii="Times New Roman" w:hAnsi="Times New Roman" w:cs="Times New Roman"/>
          <w:sz w:val="24"/>
          <w:szCs w:val="24"/>
        </w:rPr>
        <w:t xml:space="preserve"> v USA se pojí například</w:t>
      </w:r>
      <w:r w:rsidR="000A4A3D">
        <w:rPr>
          <w:rFonts w:ascii="Times New Roman" w:hAnsi="Times New Roman" w:cs="Times New Roman"/>
          <w:sz w:val="24"/>
          <w:szCs w:val="24"/>
        </w:rPr>
        <w:t xml:space="preserve"> </w:t>
      </w:r>
      <w:r w:rsidR="00DB2B07">
        <w:rPr>
          <w:rFonts w:ascii="Times New Roman" w:hAnsi="Times New Roman" w:cs="Times New Roman"/>
          <w:sz w:val="24"/>
          <w:szCs w:val="24"/>
        </w:rPr>
        <w:t>jméno Nathaniel</w:t>
      </w:r>
      <w:r w:rsidR="002B3BF3">
        <w:rPr>
          <w:rFonts w:ascii="Times New Roman" w:hAnsi="Times New Roman" w:cs="Times New Roman"/>
          <w:sz w:val="24"/>
          <w:szCs w:val="24"/>
        </w:rPr>
        <w:t>a</w:t>
      </w:r>
      <w:r w:rsidR="00DB2B07">
        <w:rPr>
          <w:rFonts w:ascii="Times New Roman" w:hAnsi="Times New Roman" w:cs="Times New Roman"/>
          <w:sz w:val="24"/>
          <w:szCs w:val="24"/>
        </w:rPr>
        <w:t xml:space="preserve"> Hawthorn</w:t>
      </w:r>
      <w:r w:rsidR="002B3BF3">
        <w:rPr>
          <w:rFonts w:ascii="Times New Roman" w:hAnsi="Times New Roman" w:cs="Times New Roman"/>
          <w:sz w:val="24"/>
          <w:szCs w:val="24"/>
        </w:rPr>
        <w:t>a</w:t>
      </w:r>
      <w:r w:rsidR="00DB2B07">
        <w:rPr>
          <w:rFonts w:ascii="Times New Roman" w:hAnsi="Times New Roman" w:cs="Times New Roman"/>
          <w:sz w:val="24"/>
          <w:szCs w:val="24"/>
        </w:rPr>
        <w:t xml:space="preserve">, jenž se vepsal do paměti čtenářů především románem </w:t>
      </w:r>
      <w:r w:rsidR="00DB2B07" w:rsidRPr="00DB2B07">
        <w:rPr>
          <w:rFonts w:ascii="Times New Roman" w:hAnsi="Times New Roman" w:cs="Times New Roman"/>
          <w:i/>
          <w:iCs/>
          <w:sz w:val="24"/>
          <w:szCs w:val="24"/>
        </w:rPr>
        <w:t>Šarlatové písmeno</w:t>
      </w:r>
      <w:r w:rsidR="00DB2B07">
        <w:rPr>
          <w:rFonts w:ascii="Times New Roman" w:hAnsi="Times New Roman" w:cs="Times New Roman"/>
          <w:sz w:val="24"/>
          <w:szCs w:val="24"/>
        </w:rPr>
        <w:t xml:space="preserve"> (1850).</w:t>
      </w:r>
      <w:r w:rsidR="00EF18BE">
        <w:rPr>
          <w:rFonts w:ascii="Times New Roman" w:hAnsi="Times New Roman" w:cs="Times New Roman"/>
          <w:sz w:val="24"/>
          <w:szCs w:val="24"/>
        </w:rPr>
        <w:t xml:space="preserve"> Další významnou představitelkou pak byla Harriet Beecher Stoweová, </w:t>
      </w:r>
      <w:r w:rsidR="00517C4B">
        <w:rPr>
          <w:rFonts w:ascii="Times New Roman" w:hAnsi="Times New Roman" w:cs="Times New Roman"/>
          <w:sz w:val="24"/>
          <w:szCs w:val="24"/>
        </w:rPr>
        <w:t>jejíž romány se</w:t>
      </w:r>
      <w:r w:rsidR="00012ACE">
        <w:rPr>
          <w:rFonts w:ascii="Times New Roman" w:hAnsi="Times New Roman" w:cs="Times New Roman"/>
          <w:sz w:val="24"/>
          <w:szCs w:val="24"/>
        </w:rPr>
        <w:t xml:space="preserve"> rovněž</w:t>
      </w:r>
      <w:r w:rsidR="00517C4B">
        <w:rPr>
          <w:rFonts w:ascii="Times New Roman" w:hAnsi="Times New Roman" w:cs="Times New Roman"/>
          <w:sz w:val="24"/>
          <w:szCs w:val="24"/>
        </w:rPr>
        <w:t xml:space="preserve"> těšily nemalé oblibě. Především pak </w:t>
      </w:r>
      <w:r w:rsidR="00517C4B" w:rsidRPr="00517C4B">
        <w:rPr>
          <w:rFonts w:ascii="Times New Roman" w:hAnsi="Times New Roman" w:cs="Times New Roman"/>
          <w:i/>
          <w:iCs/>
          <w:sz w:val="24"/>
          <w:szCs w:val="24"/>
        </w:rPr>
        <w:t>Chaloupka strýčka Toma</w:t>
      </w:r>
      <w:r w:rsidR="00517C4B">
        <w:rPr>
          <w:rFonts w:ascii="Times New Roman" w:hAnsi="Times New Roman" w:cs="Times New Roman"/>
          <w:sz w:val="24"/>
          <w:szCs w:val="24"/>
        </w:rPr>
        <w:t xml:space="preserve"> (1851), v níž </w:t>
      </w:r>
      <w:r w:rsidR="008D68EC">
        <w:rPr>
          <w:rFonts w:ascii="Times New Roman" w:hAnsi="Times New Roman" w:cs="Times New Roman"/>
          <w:sz w:val="24"/>
          <w:szCs w:val="24"/>
        </w:rPr>
        <w:t xml:space="preserve">autorka </w:t>
      </w:r>
      <w:r w:rsidR="008D68EC" w:rsidRPr="008D68EC">
        <w:rPr>
          <w:rFonts w:ascii="Times New Roman" w:hAnsi="Times New Roman" w:cs="Times New Roman"/>
          <w:i/>
          <w:iCs/>
          <w:sz w:val="24"/>
          <w:szCs w:val="24"/>
        </w:rPr>
        <w:t>„staví na rostoucím spravedlivém hněvu Boha nad křivdami, kterých se otroctví dopouští proti životně důležitým zákonům lásky, rodiny a opravdového porozumění.“</w:t>
      </w:r>
      <w:r w:rsidR="008D68EC">
        <w:rPr>
          <w:rStyle w:val="FootnoteReference"/>
          <w:rFonts w:ascii="Times New Roman" w:hAnsi="Times New Roman" w:cs="Times New Roman"/>
          <w:i/>
          <w:iCs/>
          <w:sz w:val="24"/>
          <w:szCs w:val="24"/>
        </w:rPr>
        <w:footnoteReference w:id="73"/>
      </w:r>
    </w:p>
    <w:p w14:paraId="35027A44" w14:textId="49B19538" w:rsidR="002D2279" w:rsidRDefault="00B52FEA" w:rsidP="00DC498B">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Asi nejznámějším jménem americké literatury 19. století je Samuel Langhorne Clements, který publikoval pod pseudonymem Mark Twain. Twain vyrůstal na břehu Mississippi, v době, kdy</w:t>
      </w:r>
      <w:r w:rsidR="008229EB">
        <w:rPr>
          <w:rFonts w:ascii="Times New Roman" w:hAnsi="Times New Roman" w:cs="Times New Roman"/>
          <w:sz w:val="24"/>
          <w:szCs w:val="24"/>
        </w:rPr>
        <w:t xml:space="preserve"> řeka</w:t>
      </w:r>
      <w:r>
        <w:rPr>
          <w:rFonts w:ascii="Times New Roman" w:hAnsi="Times New Roman" w:cs="Times New Roman"/>
          <w:sz w:val="24"/>
          <w:szCs w:val="24"/>
        </w:rPr>
        <w:t xml:space="preserve"> ještě představovala jednu z nejhlavnějších tepen země, kde se křižovalo otroctví se svobodou. </w:t>
      </w:r>
      <w:r w:rsidR="000C2698">
        <w:rPr>
          <w:rFonts w:ascii="Times New Roman" w:hAnsi="Times New Roman" w:cs="Times New Roman"/>
          <w:sz w:val="24"/>
          <w:szCs w:val="24"/>
        </w:rPr>
        <w:t>Vlastní</w:t>
      </w:r>
      <w:r w:rsidR="00887B11">
        <w:rPr>
          <w:rFonts w:ascii="Times New Roman" w:hAnsi="Times New Roman" w:cs="Times New Roman"/>
          <w:sz w:val="24"/>
          <w:szCs w:val="24"/>
        </w:rPr>
        <w:t xml:space="preserve"> životní postřehy zapracovával do svých děl, jako byl například </w:t>
      </w:r>
      <w:r w:rsidR="00887B11" w:rsidRPr="00887B11">
        <w:rPr>
          <w:rFonts w:ascii="Times New Roman" w:hAnsi="Times New Roman" w:cs="Times New Roman"/>
          <w:i/>
          <w:iCs/>
          <w:sz w:val="24"/>
          <w:szCs w:val="24"/>
        </w:rPr>
        <w:t>Život na Mississippi</w:t>
      </w:r>
      <w:r w:rsidR="00887B11">
        <w:rPr>
          <w:rFonts w:ascii="Times New Roman" w:hAnsi="Times New Roman" w:cs="Times New Roman"/>
          <w:sz w:val="24"/>
          <w:szCs w:val="24"/>
        </w:rPr>
        <w:t xml:space="preserve"> (1883).</w:t>
      </w:r>
      <w:r w:rsidR="00C61AA2">
        <w:rPr>
          <w:rFonts w:ascii="Times New Roman" w:hAnsi="Times New Roman" w:cs="Times New Roman"/>
          <w:sz w:val="24"/>
          <w:szCs w:val="24"/>
        </w:rPr>
        <w:t xml:space="preserve"> Inspiraci </w:t>
      </w:r>
      <w:r w:rsidR="007E2F0A">
        <w:rPr>
          <w:rFonts w:ascii="Times New Roman" w:hAnsi="Times New Roman" w:cs="Times New Roman"/>
          <w:sz w:val="24"/>
          <w:szCs w:val="24"/>
        </w:rPr>
        <w:t>pro tvorbu</w:t>
      </w:r>
      <w:r w:rsidR="00C61AA2">
        <w:rPr>
          <w:rFonts w:ascii="Times New Roman" w:hAnsi="Times New Roman" w:cs="Times New Roman"/>
          <w:sz w:val="24"/>
          <w:szCs w:val="24"/>
        </w:rPr>
        <w:t xml:space="preserve"> čerpal především ze Západu </w:t>
      </w:r>
      <w:r w:rsidR="00D76119">
        <w:rPr>
          <w:rFonts w:ascii="Times New Roman" w:hAnsi="Times New Roman" w:cs="Times New Roman"/>
          <w:sz w:val="24"/>
          <w:szCs w:val="24"/>
        </w:rPr>
        <w:br/>
      </w:r>
      <w:r w:rsidR="00C61AA2">
        <w:rPr>
          <w:rFonts w:ascii="Times New Roman" w:hAnsi="Times New Roman" w:cs="Times New Roman"/>
          <w:sz w:val="24"/>
          <w:szCs w:val="24"/>
        </w:rPr>
        <w:t>a z údolí Mississippi</w:t>
      </w:r>
      <w:r w:rsidR="00FA3A92">
        <w:rPr>
          <w:rFonts w:ascii="Times New Roman" w:hAnsi="Times New Roman" w:cs="Times New Roman"/>
          <w:sz w:val="24"/>
          <w:szCs w:val="24"/>
        </w:rPr>
        <w:t>, konkrétně z doby před vypuknutím občanské války</w:t>
      </w:r>
      <w:r w:rsidR="00C61AA2">
        <w:rPr>
          <w:rFonts w:ascii="Times New Roman" w:hAnsi="Times New Roman" w:cs="Times New Roman"/>
          <w:sz w:val="24"/>
          <w:szCs w:val="24"/>
        </w:rPr>
        <w:t>.</w:t>
      </w:r>
      <w:r w:rsidR="00652E28">
        <w:rPr>
          <w:rFonts w:ascii="Times New Roman" w:hAnsi="Times New Roman" w:cs="Times New Roman"/>
          <w:sz w:val="24"/>
          <w:szCs w:val="24"/>
        </w:rPr>
        <w:t xml:space="preserve"> </w:t>
      </w:r>
      <w:r w:rsidR="00FE2A2E">
        <w:rPr>
          <w:rFonts w:ascii="Times New Roman" w:hAnsi="Times New Roman" w:cs="Times New Roman"/>
          <w:sz w:val="24"/>
          <w:szCs w:val="24"/>
        </w:rPr>
        <w:t>Rovněž se v jeho díle objevoval poválečný vliv, vyznačující se rychlými změnami.</w:t>
      </w:r>
      <w:r w:rsidR="00BB693E">
        <w:rPr>
          <w:rFonts w:ascii="Times New Roman" w:hAnsi="Times New Roman" w:cs="Times New Roman"/>
          <w:sz w:val="24"/>
          <w:szCs w:val="24"/>
        </w:rPr>
        <w:t xml:space="preserve"> </w:t>
      </w:r>
      <w:r w:rsidR="001E1783">
        <w:rPr>
          <w:rFonts w:ascii="Times New Roman" w:hAnsi="Times New Roman" w:cs="Times New Roman"/>
          <w:sz w:val="24"/>
          <w:szCs w:val="24"/>
        </w:rPr>
        <w:t>Mezi n</w:t>
      </w:r>
      <w:r w:rsidR="00652E28">
        <w:rPr>
          <w:rFonts w:ascii="Times New Roman" w:hAnsi="Times New Roman" w:cs="Times New Roman"/>
          <w:sz w:val="24"/>
          <w:szCs w:val="24"/>
        </w:rPr>
        <w:t>ejznámější díla, pro která jej zná téměř celý svět</w:t>
      </w:r>
      <w:r w:rsidR="001E1783">
        <w:rPr>
          <w:rFonts w:ascii="Times New Roman" w:hAnsi="Times New Roman" w:cs="Times New Roman"/>
          <w:sz w:val="24"/>
          <w:szCs w:val="24"/>
        </w:rPr>
        <w:t>, můžeme zařadit</w:t>
      </w:r>
      <w:r w:rsidR="00652E28">
        <w:rPr>
          <w:rFonts w:ascii="Times New Roman" w:hAnsi="Times New Roman" w:cs="Times New Roman"/>
          <w:sz w:val="24"/>
          <w:szCs w:val="24"/>
        </w:rPr>
        <w:t xml:space="preserve"> </w:t>
      </w:r>
      <w:r w:rsidR="001E1783">
        <w:rPr>
          <w:rFonts w:ascii="Times New Roman" w:hAnsi="Times New Roman" w:cs="Times New Roman"/>
          <w:sz w:val="24"/>
          <w:szCs w:val="24"/>
        </w:rPr>
        <w:t>především</w:t>
      </w:r>
      <w:r w:rsidR="00652E28">
        <w:rPr>
          <w:rFonts w:ascii="Times New Roman" w:hAnsi="Times New Roman" w:cs="Times New Roman"/>
          <w:sz w:val="24"/>
          <w:szCs w:val="24"/>
        </w:rPr>
        <w:t xml:space="preserve"> </w:t>
      </w:r>
      <w:r w:rsidR="00652E28" w:rsidRPr="00652E28">
        <w:rPr>
          <w:rFonts w:ascii="Times New Roman" w:hAnsi="Times New Roman" w:cs="Times New Roman"/>
          <w:i/>
          <w:iCs/>
          <w:sz w:val="24"/>
          <w:szCs w:val="24"/>
        </w:rPr>
        <w:t>Dobrodružství Toma Sawyera</w:t>
      </w:r>
      <w:r w:rsidR="00652E28">
        <w:rPr>
          <w:rFonts w:ascii="Times New Roman" w:hAnsi="Times New Roman" w:cs="Times New Roman"/>
          <w:sz w:val="24"/>
          <w:szCs w:val="24"/>
        </w:rPr>
        <w:t xml:space="preserve"> (1876) </w:t>
      </w:r>
      <w:r w:rsidR="00D76119">
        <w:rPr>
          <w:rFonts w:ascii="Times New Roman" w:hAnsi="Times New Roman" w:cs="Times New Roman"/>
          <w:sz w:val="24"/>
          <w:szCs w:val="24"/>
        </w:rPr>
        <w:br/>
      </w:r>
      <w:r w:rsidR="00652E28">
        <w:rPr>
          <w:rFonts w:ascii="Times New Roman" w:hAnsi="Times New Roman" w:cs="Times New Roman"/>
          <w:sz w:val="24"/>
          <w:szCs w:val="24"/>
        </w:rPr>
        <w:t xml:space="preserve">a </w:t>
      </w:r>
      <w:r w:rsidR="00652E28" w:rsidRPr="00652E28">
        <w:rPr>
          <w:rFonts w:ascii="Times New Roman" w:hAnsi="Times New Roman" w:cs="Times New Roman"/>
          <w:i/>
          <w:iCs/>
          <w:sz w:val="24"/>
          <w:szCs w:val="24"/>
        </w:rPr>
        <w:t>Dobrodružství Huckleberryho Finna</w:t>
      </w:r>
      <w:r w:rsidR="00652E28">
        <w:rPr>
          <w:rFonts w:ascii="Times New Roman" w:hAnsi="Times New Roman" w:cs="Times New Roman"/>
          <w:sz w:val="24"/>
          <w:szCs w:val="24"/>
        </w:rPr>
        <w:t xml:space="preserve"> (1885)</w:t>
      </w:r>
      <w:r w:rsidR="00917000">
        <w:rPr>
          <w:rFonts w:ascii="Times New Roman" w:hAnsi="Times New Roman" w:cs="Times New Roman"/>
          <w:sz w:val="24"/>
          <w:szCs w:val="24"/>
        </w:rPr>
        <w:t xml:space="preserve">, </w:t>
      </w:r>
      <w:r w:rsidR="0035447D">
        <w:rPr>
          <w:rFonts w:ascii="Times New Roman" w:hAnsi="Times New Roman" w:cs="Times New Roman"/>
          <w:sz w:val="24"/>
          <w:szCs w:val="24"/>
        </w:rPr>
        <w:t>jež</w:t>
      </w:r>
      <w:r w:rsidR="00917000">
        <w:rPr>
          <w:rFonts w:ascii="Times New Roman" w:hAnsi="Times New Roman" w:cs="Times New Roman"/>
          <w:sz w:val="24"/>
          <w:szCs w:val="24"/>
        </w:rPr>
        <w:t xml:space="preserve"> ne</w:t>
      </w:r>
      <w:r w:rsidR="006B4255">
        <w:rPr>
          <w:rFonts w:ascii="Times New Roman" w:hAnsi="Times New Roman" w:cs="Times New Roman"/>
          <w:sz w:val="24"/>
          <w:szCs w:val="24"/>
        </w:rPr>
        <w:t>představují</w:t>
      </w:r>
      <w:r w:rsidR="00917000">
        <w:rPr>
          <w:rFonts w:ascii="Times New Roman" w:hAnsi="Times New Roman" w:cs="Times New Roman"/>
          <w:sz w:val="24"/>
          <w:szCs w:val="24"/>
        </w:rPr>
        <w:t xml:space="preserve"> jen pouhou literaturou pro chlapce, ale i pro dospělé.</w:t>
      </w:r>
      <w:r w:rsidR="005437F2">
        <w:rPr>
          <w:rFonts w:ascii="Times New Roman" w:hAnsi="Times New Roman" w:cs="Times New Roman"/>
          <w:sz w:val="24"/>
          <w:szCs w:val="24"/>
        </w:rPr>
        <w:t xml:space="preserve"> </w:t>
      </w:r>
      <w:r w:rsidR="005437F2" w:rsidRPr="005437F2">
        <w:rPr>
          <w:rFonts w:ascii="Times New Roman" w:hAnsi="Times New Roman" w:cs="Times New Roman"/>
          <w:i/>
          <w:iCs/>
          <w:sz w:val="24"/>
          <w:szCs w:val="24"/>
        </w:rPr>
        <w:t xml:space="preserve">„Protože si Twain nikdy nebyl jistý, zdali si má užívat nebo zatracovat, vypěstoval si dva svářící se hlasy: hlas klukovského komika a tón hořkého satirika. Jako zlobivý chlapec americké zjemnělé kultury se byl schopen ztotožnit s Tomem Sawyerem </w:t>
      </w:r>
      <w:r w:rsidR="005437F2" w:rsidRPr="005437F2">
        <w:rPr>
          <w:rFonts w:ascii="Times New Roman" w:hAnsi="Times New Roman" w:cs="Times New Roman"/>
          <w:i/>
          <w:iCs/>
          <w:sz w:val="24"/>
          <w:szCs w:val="24"/>
        </w:rPr>
        <w:lastRenderedPageBreak/>
        <w:t xml:space="preserve">v Dobrodružství Toma Sawyera (1876), vzpomínce na svůj chlapecký život na Mississippi </w:t>
      </w:r>
      <w:r w:rsidR="000B7F48">
        <w:rPr>
          <w:rFonts w:ascii="Times New Roman" w:hAnsi="Times New Roman" w:cs="Times New Roman"/>
          <w:i/>
          <w:iCs/>
          <w:sz w:val="24"/>
          <w:szCs w:val="24"/>
        </w:rPr>
        <w:br/>
      </w:r>
      <w:r w:rsidR="005437F2" w:rsidRPr="005437F2">
        <w:rPr>
          <w:rFonts w:ascii="Times New Roman" w:hAnsi="Times New Roman" w:cs="Times New Roman"/>
          <w:i/>
          <w:iCs/>
          <w:sz w:val="24"/>
          <w:szCs w:val="24"/>
        </w:rPr>
        <w:t>a klasickém chlapeckém příběhu o romantickém dobrodruhovi, který se vyžívá v honbě za pokladem, dětských láskách a tajných hrách mimo zraky dospělého světa.“</w:t>
      </w:r>
      <w:r w:rsidR="00541C68">
        <w:rPr>
          <w:rStyle w:val="FootnoteReference"/>
          <w:rFonts w:ascii="Times New Roman" w:hAnsi="Times New Roman" w:cs="Times New Roman"/>
          <w:i/>
          <w:iCs/>
          <w:sz w:val="24"/>
          <w:szCs w:val="24"/>
        </w:rPr>
        <w:footnoteReference w:id="74"/>
      </w:r>
    </w:p>
    <w:p w14:paraId="56A7CDBD" w14:textId="5F9AA378" w:rsidR="00AD19C0" w:rsidRPr="00AD19C0" w:rsidRDefault="00EC081B" w:rsidP="00955A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Mezi další díla, která Twain napsal, můžeme zařadit například </w:t>
      </w:r>
      <w:r w:rsidR="00955A75">
        <w:rPr>
          <w:rFonts w:ascii="Times New Roman" w:hAnsi="Times New Roman" w:cs="Times New Roman"/>
          <w:sz w:val="24"/>
          <w:szCs w:val="24"/>
        </w:rPr>
        <w:t xml:space="preserve">komickou reportáž z plavby </w:t>
      </w:r>
      <w:r w:rsidR="00955A75" w:rsidRPr="0067646D">
        <w:rPr>
          <w:rFonts w:ascii="Times New Roman" w:hAnsi="Times New Roman" w:cs="Times New Roman"/>
          <w:i/>
          <w:iCs/>
          <w:sz w:val="24"/>
          <w:szCs w:val="24"/>
        </w:rPr>
        <w:t>Našinci na cestách</w:t>
      </w:r>
      <w:r w:rsidR="00955A75">
        <w:rPr>
          <w:rFonts w:ascii="Times New Roman" w:hAnsi="Times New Roman" w:cs="Times New Roman"/>
          <w:sz w:val="24"/>
          <w:szCs w:val="24"/>
        </w:rPr>
        <w:t xml:space="preserve"> (1869) či fantazii plnou dvojznačností zvanou </w:t>
      </w:r>
      <w:r w:rsidR="00955A75" w:rsidRPr="0067646D">
        <w:rPr>
          <w:rFonts w:ascii="Times New Roman" w:hAnsi="Times New Roman" w:cs="Times New Roman"/>
          <w:i/>
          <w:iCs/>
          <w:sz w:val="24"/>
          <w:szCs w:val="24"/>
        </w:rPr>
        <w:t>Yankee z Connecticutu</w:t>
      </w:r>
      <w:r w:rsidR="00955A75">
        <w:rPr>
          <w:rFonts w:ascii="Times New Roman" w:hAnsi="Times New Roman" w:cs="Times New Roman"/>
          <w:sz w:val="24"/>
          <w:szCs w:val="24"/>
        </w:rPr>
        <w:t xml:space="preserve"> (1889).</w:t>
      </w:r>
      <w:r w:rsidR="0067646D">
        <w:rPr>
          <w:rFonts w:ascii="Times New Roman" w:hAnsi="Times New Roman" w:cs="Times New Roman"/>
          <w:sz w:val="24"/>
          <w:szCs w:val="24"/>
        </w:rPr>
        <w:t xml:space="preserve"> Poslední </w:t>
      </w:r>
      <w:r w:rsidR="00BC093C">
        <w:rPr>
          <w:rFonts w:ascii="Times New Roman" w:hAnsi="Times New Roman" w:cs="Times New Roman"/>
          <w:sz w:val="24"/>
          <w:szCs w:val="24"/>
        </w:rPr>
        <w:t>léta autorovy tvorby se nesla v duchu pesimismu.</w:t>
      </w:r>
    </w:p>
    <w:p w14:paraId="52A7A437" w14:textId="08F0AAD3" w:rsidR="002D2279" w:rsidRDefault="003C0039" w:rsidP="00EC66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Podobně jako Twain v USA působil i Henry James</w:t>
      </w:r>
      <w:r w:rsidR="00560EA2">
        <w:rPr>
          <w:rFonts w:ascii="Times New Roman" w:hAnsi="Times New Roman" w:cs="Times New Roman"/>
          <w:sz w:val="24"/>
          <w:szCs w:val="24"/>
        </w:rPr>
        <w:t xml:space="preserve">, který </w:t>
      </w:r>
      <w:r w:rsidR="00E4117B">
        <w:rPr>
          <w:rFonts w:ascii="Times New Roman" w:hAnsi="Times New Roman" w:cs="Times New Roman"/>
          <w:sz w:val="24"/>
          <w:szCs w:val="24"/>
        </w:rPr>
        <w:t xml:space="preserve">se proslavil především románem </w:t>
      </w:r>
      <w:r w:rsidR="00E4117B" w:rsidRPr="00E4117B">
        <w:rPr>
          <w:rFonts w:ascii="Times New Roman" w:hAnsi="Times New Roman" w:cs="Times New Roman"/>
          <w:i/>
          <w:iCs/>
          <w:sz w:val="24"/>
          <w:szCs w:val="24"/>
        </w:rPr>
        <w:t>Vzestup Silase Laphama</w:t>
      </w:r>
      <w:r w:rsidR="00E4117B">
        <w:rPr>
          <w:rFonts w:ascii="Times New Roman" w:hAnsi="Times New Roman" w:cs="Times New Roman"/>
          <w:sz w:val="24"/>
          <w:szCs w:val="24"/>
        </w:rPr>
        <w:t xml:space="preserve"> (1885)</w:t>
      </w:r>
      <w:r w:rsidR="00560EA2">
        <w:rPr>
          <w:rFonts w:ascii="Times New Roman" w:hAnsi="Times New Roman" w:cs="Times New Roman"/>
          <w:sz w:val="24"/>
          <w:szCs w:val="24"/>
        </w:rPr>
        <w:t xml:space="preserve">, rozvíjejícím </w:t>
      </w:r>
      <w:r w:rsidR="00670A04" w:rsidRPr="00670A04">
        <w:rPr>
          <w:rFonts w:ascii="Times New Roman" w:hAnsi="Times New Roman" w:cs="Times New Roman"/>
          <w:i/>
          <w:iCs/>
          <w:sz w:val="24"/>
          <w:szCs w:val="24"/>
        </w:rPr>
        <w:t>„</w:t>
      </w:r>
      <w:r w:rsidR="00560EA2" w:rsidRPr="00670A04">
        <w:rPr>
          <w:rFonts w:ascii="Times New Roman" w:hAnsi="Times New Roman" w:cs="Times New Roman"/>
          <w:i/>
          <w:iCs/>
          <w:sz w:val="24"/>
          <w:szCs w:val="24"/>
        </w:rPr>
        <w:t>téma morálního zbohatlíka, který se pokouší pochopit americkou společnost a předivo její třídní struktury.</w:t>
      </w:r>
      <w:r w:rsidR="00670A04" w:rsidRPr="00670A04">
        <w:rPr>
          <w:rFonts w:ascii="Times New Roman" w:hAnsi="Times New Roman" w:cs="Times New Roman"/>
          <w:i/>
          <w:iCs/>
          <w:sz w:val="24"/>
          <w:szCs w:val="24"/>
        </w:rPr>
        <w:t>“</w:t>
      </w:r>
      <w:r w:rsidR="00563156" w:rsidRPr="00670A04">
        <w:rPr>
          <w:rStyle w:val="FootnoteReference"/>
          <w:rFonts w:ascii="Times New Roman" w:hAnsi="Times New Roman" w:cs="Times New Roman"/>
          <w:sz w:val="24"/>
          <w:szCs w:val="24"/>
        </w:rPr>
        <w:footnoteReference w:id="75"/>
      </w:r>
      <w:r w:rsidR="0046251B" w:rsidRPr="00670A04">
        <w:rPr>
          <w:rFonts w:ascii="Times New Roman" w:hAnsi="Times New Roman" w:cs="Times New Roman"/>
          <w:sz w:val="24"/>
          <w:szCs w:val="24"/>
        </w:rPr>
        <w:t xml:space="preserve"> </w:t>
      </w:r>
      <w:r w:rsidR="006C68F6">
        <w:rPr>
          <w:rFonts w:ascii="Times New Roman" w:hAnsi="Times New Roman" w:cs="Times New Roman"/>
          <w:sz w:val="24"/>
          <w:szCs w:val="24"/>
        </w:rPr>
        <w:t>V literárních kruzích se rovněž</w:t>
      </w:r>
      <w:r w:rsidR="00EF0778">
        <w:rPr>
          <w:rFonts w:ascii="Times New Roman" w:hAnsi="Times New Roman" w:cs="Times New Roman"/>
          <w:sz w:val="24"/>
          <w:szCs w:val="24"/>
        </w:rPr>
        <w:t xml:space="preserve"> pohyboval i </w:t>
      </w:r>
      <w:r w:rsidR="00410D1C">
        <w:rPr>
          <w:rFonts w:ascii="Times New Roman" w:hAnsi="Times New Roman" w:cs="Times New Roman"/>
          <w:sz w:val="24"/>
          <w:szCs w:val="24"/>
        </w:rPr>
        <w:t>Twainův a Jamesův</w:t>
      </w:r>
      <w:r w:rsidR="00EF0778">
        <w:rPr>
          <w:rFonts w:ascii="Times New Roman" w:hAnsi="Times New Roman" w:cs="Times New Roman"/>
          <w:sz w:val="24"/>
          <w:szCs w:val="24"/>
        </w:rPr>
        <w:t xml:space="preserve"> přítel William Dean Howels.</w:t>
      </w:r>
    </w:p>
    <w:p w14:paraId="40BC7E22" w14:textId="1A3FA2D7" w:rsidR="00F5462F" w:rsidRDefault="00F5462F" w:rsidP="007330B7">
      <w:pPr>
        <w:spacing w:line="360" w:lineRule="auto"/>
        <w:jc w:val="both"/>
        <w:rPr>
          <w:rFonts w:ascii="Times New Roman" w:hAnsi="Times New Roman" w:cs="Times New Roman"/>
          <w:sz w:val="24"/>
          <w:szCs w:val="24"/>
        </w:rPr>
      </w:pPr>
    </w:p>
    <w:p w14:paraId="1656C655" w14:textId="1A037583" w:rsidR="00F5462F" w:rsidRDefault="00F5462F" w:rsidP="007330B7">
      <w:pPr>
        <w:spacing w:line="360" w:lineRule="auto"/>
        <w:jc w:val="both"/>
        <w:rPr>
          <w:rFonts w:ascii="Times New Roman" w:hAnsi="Times New Roman" w:cs="Times New Roman"/>
          <w:sz w:val="24"/>
          <w:szCs w:val="24"/>
        </w:rPr>
      </w:pPr>
    </w:p>
    <w:p w14:paraId="11BFD2C6" w14:textId="0705A18B" w:rsidR="00F5462F" w:rsidRDefault="00F5462F" w:rsidP="007330B7">
      <w:pPr>
        <w:spacing w:line="360" w:lineRule="auto"/>
        <w:jc w:val="both"/>
        <w:rPr>
          <w:rFonts w:ascii="Times New Roman" w:hAnsi="Times New Roman" w:cs="Times New Roman"/>
          <w:sz w:val="24"/>
          <w:szCs w:val="24"/>
        </w:rPr>
      </w:pPr>
    </w:p>
    <w:p w14:paraId="7E12FA07" w14:textId="390EE903" w:rsidR="00F5462F" w:rsidRDefault="00F5462F" w:rsidP="007330B7">
      <w:pPr>
        <w:spacing w:line="360" w:lineRule="auto"/>
        <w:jc w:val="both"/>
        <w:rPr>
          <w:rFonts w:ascii="Times New Roman" w:hAnsi="Times New Roman" w:cs="Times New Roman"/>
          <w:sz w:val="24"/>
          <w:szCs w:val="24"/>
        </w:rPr>
      </w:pPr>
    </w:p>
    <w:p w14:paraId="0C0DE558" w14:textId="0C241EDD" w:rsidR="00F5462F" w:rsidRDefault="00F5462F" w:rsidP="007330B7">
      <w:pPr>
        <w:spacing w:line="360" w:lineRule="auto"/>
        <w:jc w:val="both"/>
        <w:rPr>
          <w:rFonts w:ascii="Times New Roman" w:hAnsi="Times New Roman" w:cs="Times New Roman"/>
          <w:sz w:val="24"/>
          <w:szCs w:val="24"/>
        </w:rPr>
      </w:pPr>
    </w:p>
    <w:p w14:paraId="60C0B91C" w14:textId="5C8A432F" w:rsidR="00F5462F" w:rsidRDefault="00F5462F" w:rsidP="007330B7">
      <w:pPr>
        <w:spacing w:line="360" w:lineRule="auto"/>
        <w:jc w:val="both"/>
        <w:rPr>
          <w:rFonts w:ascii="Times New Roman" w:hAnsi="Times New Roman" w:cs="Times New Roman"/>
          <w:sz w:val="24"/>
          <w:szCs w:val="24"/>
        </w:rPr>
      </w:pPr>
    </w:p>
    <w:p w14:paraId="3F403E03" w14:textId="74E0BD6C" w:rsidR="00F5462F" w:rsidRDefault="00F5462F" w:rsidP="007330B7">
      <w:pPr>
        <w:spacing w:line="360" w:lineRule="auto"/>
        <w:jc w:val="both"/>
        <w:rPr>
          <w:rFonts w:ascii="Times New Roman" w:hAnsi="Times New Roman" w:cs="Times New Roman"/>
          <w:sz w:val="24"/>
          <w:szCs w:val="24"/>
        </w:rPr>
      </w:pPr>
    </w:p>
    <w:p w14:paraId="6CCFD0A4" w14:textId="7B841FE1" w:rsidR="00AB3BE8" w:rsidRDefault="00AB3BE8" w:rsidP="007330B7">
      <w:pPr>
        <w:spacing w:line="360" w:lineRule="auto"/>
        <w:jc w:val="both"/>
        <w:rPr>
          <w:rFonts w:ascii="Times New Roman" w:hAnsi="Times New Roman" w:cs="Times New Roman"/>
          <w:sz w:val="24"/>
          <w:szCs w:val="24"/>
        </w:rPr>
      </w:pPr>
    </w:p>
    <w:p w14:paraId="16C80821" w14:textId="323DC2C4" w:rsidR="00AB3BE8" w:rsidRDefault="00AB3BE8" w:rsidP="007330B7">
      <w:pPr>
        <w:spacing w:line="360" w:lineRule="auto"/>
        <w:jc w:val="both"/>
        <w:rPr>
          <w:rFonts w:ascii="Times New Roman" w:hAnsi="Times New Roman" w:cs="Times New Roman"/>
          <w:sz w:val="24"/>
          <w:szCs w:val="24"/>
        </w:rPr>
      </w:pPr>
    </w:p>
    <w:p w14:paraId="0665A64F" w14:textId="20E184B2" w:rsidR="00577607" w:rsidRDefault="00577607" w:rsidP="007330B7">
      <w:pPr>
        <w:spacing w:line="360" w:lineRule="auto"/>
        <w:jc w:val="both"/>
        <w:rPr>
          <w:rFonts w:ascii="Times New Roman" w:hAnsi="Times New Roman" w:cs="Times New Roman"/>
          <w:sz w:val="24"/>
          <w:szCs w:val="24"/>
        </w:rPr>
      </w:pPr>
    </w:p>
    <w:p w14:paraId="2241E23B" w14:textId="2492287C" w:rsidR="009416C8" w:rsidRDefault="009416C8" w:rsidP="007330B7">
      <w:pPr>
        <w:spacing w:line="360" w:lineRule="auto"/>
        <w:jc w:val="both"/>
        <w:rPr>
          <w:rFonts w:ascii="Times New Roman" w:hAnsi="Times New Roman" w:cs="Times New Roman"/>
          <w:sz w:val="24"/>
          <w:szCs w:val="24"/>
        </w:rPr>
      </w:pPr>
    </w:p>
    <w:p w14:paraId="13DE6F2B" w14:textId="201FA333" w:rsidR="009416C8" w:rsidRPr="00E51EAE" w:rsidRDefault="009416C8" w:rsidP="009416C8">
      <w:pPr>
        <w:pStyle w:val="ListParagraph"/>
        <w:numPr>
          <w:ilvl w:val="0"/>
          <w:numId w:val="2"/>
        </w:numPr>
        <w:spacing w:line="360" w:lineRule="auto"/>
        <w:jc w:val="both"/>
        <w:rPr>
          <w:rFonts w:ascii="Times New Roman" w:hAnsi="Times New Roman" w:cs="Times New Roman"/>
          <w:b/>
          <w:bCs/>
          <w:sz w:val="32"/>
          <w:szCs w:val="32"/>
        </w:rPr>
      </w:pPr>
      <w:r w:rsidRPr="00E51EAE">
        <w:rPr>
          <w:rFonts w:ascii="Times New Roman" w:hAnsi="Times New Roman" w:cs="Times New Roman"/>
          <w:b/>
          <w:bCs/>
          <w:sz w:val="32"/>
          <w:szCs w:val="32"/>
          <w:shd w:val="clear" w:color="auto" w:fill="FFFFFF"/>
        </w:rPr>
        <w:lastRenderedPageBreak/>
        <w:t xml:space="preserve">Analýza a interpretace vybraných motivů spojených </w:t>
      </w:r>
      <w:r w:rsidR="00465575">
        <w:rPr>
          <w:rFonts w:ascii="Times New Roman" w:hAnsi="Times New Roman" w:cs="Times New Roman"/>
          <w:b/>
          <w:bCs/>
          <w:sz w:val="32"/>
          <w:szCs w:val="32"/>
          <w:shd w:val="clear" w:color="auto" w:fill="FFFFFF"/>
        </w:rPr>
        <w:br/>
      </w:r>
      <w:r w:rsidRPr="00E51EAE">
        <w:rPr>
          <w:rFonts w:ascii="Times New Roman" w:hAnsi="Times New Roman" w:cs="Times New Roman"/>
          <w:b/>
          <w:bCs/>
          <w:sz w:val="32"/>
          <w:szCs w:val="32"/>
          <w:shd w:val="clear" w:color="auto" w:fill="FFFFFF"/>
        </w:rPr>
        <w:t>s postavou sirotka v tvorbě anglicky psané realistické prózy</w:t>
      </w:r>
    </w:p>
    <w:p w14:paraId="575B88F4" w14:textId="77777777" w:rsidR="009416C8" w:rsidRPr="00E51EAE" w:rsidRDefault="009416C8" w:rsidP="009416C8">
      <w:pPr>
        <w:pStyle w:val="ListParagraph"/>
        <w:spacing w:line="360" w:lineRule="auto"/>
        <w:jc w:val="both"/>
        <w:rPr>
          <w:rFonts w:ascii="Times New Roman" w:hAnsi="Times New Roman" w:cs="Times New Roman"/>
          <w:b/>
          <w:bCs/>
          <w:sz w:val="30"/>
          <w:szCs w:val="30"/>
        </w:rPr>
      </w:pPr>
    </w:p>
    <w:p w14:paraId="6DA1EBA7" w14:textId="3A7532A0" w:rsidR="009416C8" w:rsidRPr="00E51EAE" w:rsidRDefault="009416C8" w:rsidP="00117945">
      <w:pPr>
        <w:pStyle w:val="ListParagraph"/>
        <w:numPr>
          <w:ilvl w:val="1"/>
          <w:numId w:val="8"/>
        </w:numPr>
        <w:spacing w:line="360" w:lineRule="auto"/>
        <w:jc w:val="both"/>
        <w:rPr>
          <w:rFonts w:ascii="Times New Roman" w:hAnsi="Times New Roman" w:cs="Times New Roman"/>
          <w:b/>
          <w:bCs/>
          <w:sz w:val="30"/>
          <w:szCs w:val="30"/>
        </w:rPr>
      </w:pPr>
      <w:r w:rsidRPr="00E51EAE">
        <w:rPr>
          <w:rFonts w:ascii="Times New Roman" w:hAnsi="Times New Roman" w:cs="Times New Roman"/>
          <w:b/>
          <w:bCs/>
          <w:sz w:val="30"/>
          <w:szCs w:val="30"/>
        </w:rPr>
        <w:t>Charakter</w:t>
      </w:r>
    </w:p>
    <w:p w14:paraId="77DA5EE6" w14:textId="77777777" w:rsidR="009416C8" w:rsidRDefault="009416C8" w:rsidP="009416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Sirotky vyobrazené v knihách Charlese Dickense a Marka Twaina poznáváme v podobném věku. Oliver Twist, David Copperfield i Thomas Sawyer jsou při úvodním kontaktu se čtenářem ještě naivními chlapci se zanedbatelnými životními zkušenostmi. Oliver Twist je líčen jako obecní sirotek, kterého vychovávala zprvu pěstounka Mannová, poté byl přesunut do chudobince, odkud pokračoval do učení v pohřebním ústavu, následně se ocitl ve zločinecké bandě a nakonec se jej ujal pan Brownlow, který jej pojal za vlastního. </w:t>
      </w:r>
    </w:p>
    <w:p w14:paraId="10032BC2" w14:textId="44E363B5" w:rsidR="009232E6" w:rsidRDefault="009416C8" w:rsidP="000129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Výchova pěstounky Mannové, jež svým svěřencům neposkytla ani náznak vřelosti </w:t>
      </w:r>
      <w:r w:rsidR="00D46EAD">
        <w:rPr>
          <w:rFonts w:ascii="Times New Roman" w:hAnsi="Times New Roman" w:cs="Times New Roman"/>
          <w:sz w:val="24"/>
          <w:szCs w:val="24"/>
        </w:rPr>
        <w:br/>
      </w:r>
      <w:r>
        <w:rPr>
          <w:rFonts w:ascii="Times New Roman" w:hAnsi="Times New Roman" w:cs="Times New Roman"/>
          <w:sz w:val="24"/>
          <w:szCs w:val="24"/>
        </w:rPr>
        <w:t xml:space="preserve">či lásky, se neblaze podepsala na formování osobnosti sirotků především proto, že jim žena odpírala vše s výjimkou nejnutnějšího minima potravy: </w:t>
      </w:r>
      <w:r w:rsidRPr="000C3224">
        <w:rPr>
          <w:rFonts w:ascii="Times New Roman" w:hAnsi="Times New Roman" w:cs="Times New Roman"/>
          <w:i/>
          <w:iCs/>
          <w:sz w:val="24"/>
          <w:szCs w:val="24"/>
        </w:rPr>
        <w:t>„</w:t>
      </w:r>
      <w:r>
        <w:rPr>
          <w:rFonts w:ascii="Times New Roman" w:hAnsi="Times New Roman" w:cs="Times New Roman"/>
          <w:i/>
          <w:iCs/>
          <w:sz w:val="24"/>
          <w:szCs w:val="24"/>
        </w:rPr>
        <w:t>Když Oliver Twist slavil své deváté narozeniny, byl to slabý, bledý hoch, malé a neduživé postavy. Avšak příroda nebo dědičnost ho vybavily bystrým, rázným duchem, který měl dostatek prostoru ke svému dalšímu rozvoji díky úspornému stravovacímu režimu pěstounské instituce. A snad i této okolnosti se může připisovat, že se dočkal svých devátých narozenin. Ať už tomu bylo jakkoli, byly to jeho deváté narozeniny, které právě trávil v uhelném sklepě s vybranou společností dvou jiných mladých džentlmenů, s nimiž byl krátce předtím podroben řádnému výprasku za to, že si troufli mít hlad, za což byli navíc odsouzeni k pobytu v žaláři bez stravy.“</w:t>
      </w:r>
      <w:r>
        <w:rPr>
          <w:rStyle w:val="FootnoteReference"/>
          <w:rFonts w:ascii="Times New Roman" w:hAnsi="Times New Roman" w:cs="Times New Roman"/>
          <w:i/>
          <w:iCs/>
          <w:sz w:val="24"/>
          <w:szCs w:val="24"/>
        </w:rPr>
        <w:footnoteReference w:id="76"/>
      </w:r>
      <w:r>
        <w:rPr>
          <w:rFonts w:ascii="Times New Roman" w:hAnsi="Times New Roman" w:cs="Times New Roman"/>
          <w:sz w:val="24"/>
          <w:szCs w:val="24"/>
        </w:rPr>
        <w:t xml:space="preserve"> </w:t>
      </w:r>
    </w:p>
    <w:p w14:paraId="540B7F87" w14:textId="64EC00BF" w:rsidR="006B0284" w:rsidRDefault="009416C8" w:rsidP="000129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Výchova paní Mannové by se dala charakterizovat jako vyžadování absolutní poslušnosti bez možnosti zohlednění individuálních potřeb. Jelikož se tito sirotci neměli na koho obrátit, fixovali se na sebe navzájem, čímž mohli položit základy své výchovy alespoň takto kolektivně. </w:t>
      </w:r>
      <w:r w:rsidR="00295109">
        <w:rPr>
          <w:rFonts w:ascii="Times New Roman" w:hAnsi="Times New Roman" w:cs="Times New Roman"/>
          <w:sz w:val="24"/>
          <w:szCs w:val="24"/>
        </w:rPr>
        <w:t>Z tohoto důvodu mezi chlapci rovněž vznikalo pevné přátelství, jaké můžeme pozorovat</w:t>
      </w:r>
      <w:r w:rsidR="00656965">
        <w:rPr>
          <w:rFonts w:ascii="Times New Roman" w:hAnsi="Times New Roman" w:cs="Times New Roman"/>
          <w:sz w:val="24"/>
          <w:szCs w:val="24"/>
        </w:rPr>
        <w:t xml:space="preserve"> například</w:t>
      </w:r>
      <w:r w:rsidR="00295109">
        <w:rPr>
          <w:rFonts w:ascii="Times New Roman" w:hAnsi="Times New Roman" w:cs="Times New Roman"/>
          <w:sz w:val="24"/>
          <w:szCs w:val="24"/>
        </w:rPr>
        <w:t xml:space="preserve"> u Twista a malého Dicka. </w:t>
      </w:r>
      <w:r>
        <w:rPr>
          <w:rFonts w:ascii="Times New Roman" w:hAnsi="Times New Roman" w:cs="Times New Roman"/>
          <w:sz w:val="24"/>
          <w:szCs w:val="24"/>
        </w:rPr>
        <w:t xml:space="preserve">V chudobinci, kde se Twist následně ocitl, nepanovaly o nic lepší poměry. Charakter svěřenců zde byl formován přísnými kázeňskými opatřeními, špitálním režimem, který museli všichni sirotci striktně dodržovat, pokud se chtěli vyhnout trestům, a stejně tak fungoval i přídělový stravovací </w:t>
      </w:r>
      <w:r w:rsidR="00251482">
        <w:rPr>
          <w:rFonts w:ascii="Times New Roman" w:hAnsi="Times New Roman" w:cs="Times New Roman"/>
          <w:sz w:val="24"/>
          <w:szCs w:val="24"/>
        </w:rPr>
        <w:t>systém</w:t>
      </w:r>
      <w:r>
        <w:rPr>
          <w:rFonts w:ascii="Times New Roman" w:hAnsi="Times New Roman" w:cs="Times New Roman"/>
          <w:sz w:val="24"/>
          <w:szCs w:val="24"/>
        </w:rPr>
        <w:t>: „</w:t>
      </w:r>
      <w:r w:rsidRPr="00071049">
        <w:rPr>
          <w:rFonts w:ascii="Times New Roman" w:hAnsi="Times New Roman" w:cs="Times New Roman"/>
          <w:i/>
          <w:iCs/>
          <w:sz w:val="24"/>
          <w:szCs w:val="24"/>
        </w:rPr>
        <w:t>Dítě, jak bylo zoufalé hla</w:t>
      </w:r>
      <w:r>
        <w:rPr>
          <w:rFonts w:ascii="Times New Roman" w:hAnsi="Times New Roman" w:cs="Times New Roman"/>
          <w:i/>
          <w:iCs/>
          <w:sz w:val="24"/>
          <w:szCs w:val="24"/>
        </w:rPr>
        <w:t>d</w:t>
      </w:r>
      <w:r w:rsidRPr="00071049">
        <w:rPr>
          <w:rFonts w:ascii="Times New Roman" w:hAnsi="Times New Roman" w:cs="Times New Roman"/>
          <w:i/>
          <w:iCs/>
          <w:sz w:val="24"/>
          <w:szCs w:val="24"/>
        </w:rPr>
        <w:t>em a lhostejn</w:t>
      </w:r>
      <w:r w:rsidR="00344DA6">
        <w:rPr>
          <w:rFonts w:ascii="Times New Roman" w:hAnsi="Times New Roman" w:cs="Times New Roman"/>
          <w:i/>
          <w:iCs/>
          <w:sz w:val="24"/>
          <w:szCs w:val="24"/>
        </w:rPr>
        <w:t>é</w:t>
      </w:r>
      <w:r w:rsidRPr="00071049">
        <w:rPr>
          <w:rFonts w:ascii="Times New Roman" w:hAnsi="Times New Roman" w:cs="Times New Roman"/>
          <w:i/>
          <w:iCs/>
          <w:sz w:val="24"/>
          <w:szCs w:val="24"/>
        </w:rPr>
        <w:t xml:space="preserve"> bídou, vstalo od stolu a přistoupilo k</w:t>
      </w:r>
      <w:r>
        <w:rPr>
          <w:rFonts w:ascii="Times New Roman" w:hAnsi="Times New Roman" w:cs="Times New Roman"/>
          <w:i/>
          <w:iCs/>
          <w:sz w:val="24"/>
          <w:szCs w:val="24"/>
        </w:rPr>
        <w:t>e</w:t>
      </w:r>
      <w:r w:rsidRPr="00071049">
        <w:rPr>
          <w:rFonts w:ascii="Times New Roman" w:hAnsi="Times New Roman" w:cs="Times New Roman"/>
          <w:i/>
          <w:iCs/>
          <w:sz w:val="24"/>
          <w:szCs w:val="24"/>
        </w:rPr>
        <w:t xml:space="preserve"> kuchaři s miskou a lžící v ruce. Zdálo </w:t>
      </w:r>
      <w:r w:rsidRPr="00071049">
        <w:rPr>
          <w:rFonts w:ascii="Times New Roman" w:hAnsi="Times New Roman" w:cs="Times New Roman"/>
          <w:i/>
          <w:iCs/>
          <w:sz w:val="24"/>
          <w:szCs w:val="24"/>
        </w:rPr>
        <w:lastRenderedPageBreak/>
        <w:t>se, že všechno to utrpení v něm probudilo šílenou odvahu.</w:t>
      </w:r>
      <w:r w:rsidR="00012920">
        <w:rPr>
          <w:rFonts w:ascii="Times New Roman" w:hAnsi="Times New Roman" w:cs="Times New Roman"/>
          <w:i/>
          <w:iCs/>
          <w:sz w:val="24"/>
          <w:szCs w:val="24"/>
        </w:rPr>
        <w:t xml:space="preserve"> </w:t>
      </w:r>
      <w:r w:rsidR="00BC26EE">
        <w:rPr>
          <w:rFonts w:ascii="Times New Roman" w:hAnsi="Times New Roman" w:cs="Times New Roman"/>
          <w:i/>
          <w:iCs/>
          <w:sz w:val="24"/>
          <w:szCs w:val="24"/>
        </w:rPr>
        <w:t>‚</w:t>
      </w:r>
      <w:r w:rsidRPr="00071049">
        <w:rPr>
          <w:rFonts w:ascii="Times New Roman" w:hAnsi="Times New Roman" w:cs="Times New Roman"/>
          <w:i/>
          <w:iCs/>
          <w:sz w:val="24"/>
          <w:szCs w:val="24"/>
        </w:rPr>
        <w:t>Prosím, pane, chtěl bych ještě!</w:t>
      </w:r>
      <w:r w:rsidR="00BC26EE">
        <w:rPr>
          <w:rFonts w:ascii="Times New Roman" w:hAnsi="Times New Roman" w:cs="Times New Roman"/>
          <w:i/>
          <w:iCs/>
          <w:sz w:val="24"/>
          <w:szCs w:val="24"/>
        </w:rPr>
        <w:t>‘</w:t>
      </w:r>
      <w:r w:rsidR="00012920">
        <w:rPr>
          <w:rFonts w:ascii="Times New Roman" w:hAnsi="Times New Roman" w:cs="Times New Roman"/>
          <w:i/>
          <w:iCs/>
          <w:sz w:val="24"/>
          <w:szCs w:val="24"/>
        </w:rPr>
        <w:t xml:space="preserve"> </w:t>
      </w:r>
      <w:r>
        <w:rPr>
          <w:rFonts w:ascii="Times New Roman" w:hAnsi="Times New Roman" w:cs="Times New Roman"/>
          <w:i/>
          <w:iCs/>
          <w:sz w:val="24"/>
          <w:szCs w:val="24"/>
        </w:rPr>
        <w:t>(...)</w:t>
      </w:r>
      <w:r w:rsidR="00012920">
        <w:rPr>
          <w:rFonts w:ascii="Times New Roman" w:hAnsi="Times New Roman" w:cs="Times New Roman"/>
          <w:i/>
          <w:iCs/>
          <w:sz w:val="24"/>
          <w:szCs w:val="24"/>
        </w:rPr>
        <w:t xml:space="preserve"> </w:t>
      </w:r>
      <w:r w:rsidR="00BC26EE">
        <w:rPr>
          <w:rFonts w:ascii="Times New Roman" w:hAnsi="Times New Roman" w:cs="Times New Roman"/>
          <w:i/>
          <w:iCs/>
          <w:sz w:val="24"/>
          <w:szCs w:val="24"/>
        </w:rPr>
        <w:t>‚</w:t>
      </w:r>
      <w:r w:rsidRPr="00071049">
        <w:rPr>
          <w:rFonts w:ascii="Times New Roman" w:hAnsi="Times New Roman" w:cs="Times New Roman"/>
          <w:i/>
          <w:iCs/>
          <w:sz w:val="24"/>
          <w:szCs w:val="24"/>
        </w:rPr>
        <w:t>Pane Limbkinsi, odpusťte, prosím, ale Oliver Twist žádá víc kaše!</w:t>
      </w:r>
      <w:r w:rsidR="00BC26EE">
        <w:rPr>
          <w:rFonts w:ascii="Times New Roman" w:hAnsi="Times New Roman" w:cs="Times New Roman"/>
          <w:i/>
          <w:iCs/>
          <w:sz w:val="24"/>
          <w:szCs w:val="24"/>
        </w:rPr>
        <w:t>‘</w:t>
      </w:r>
      <w:r w:rsidR="00012920">
        <w:rPr>
          <w:rFonts w:ascii="Times New Roman" w:hAnsi="Times New Roman" w:cs="Times New Roman"/>
          <w:i/>
          <w:iCs/>
          <w:sz w:val="24"/>
          <w:szCs w:val="24"/>
        </w:rPr>
        <w:t xml:space="preserve"> </w:t>
      </w:r>
      <w:r w:rsidRPr="00071049">
        <w:rPr>
          <w:rFonts w:ascii="Times New Roman" w:hAnsi="Times New Roman" w:cs="Times New Roman"/>
          <w:i/>
          <w:iCs/>
          <w:sz w:val="24"/>
          <w:szCs w:val="24"/>
        </w:rPr>
        <w:t>Všichni sebou trhli. Na jejich tvářích se objevilo zděšení.</w:t>
      </w:r>
      <w:r w:rsidR="00012920">
        <w:rPr>
          <w:rFonts w:ascii="Times New Roman" w:hAnsi="Times New Roman" w:cs="Times New Roman"/>
          <w:i/>
          <w:iCs/>
          <w:sz w:val="24"/>
          <w:szCs w:val="24"/>
        </w:rPr>
        <w:t xml:space="preserve"> </w:t>
      </w:r>
      <w:r w:rsidR="0016201B">
        <w:rPr>
          <w:rFonts w:ascii="Times New Roman" w:hAnsi="Times New Roman" w:cs="Times New Roman"/>
          <w:i/>
          <w:iCs/>
          <w:sz w:val="24"/>
          <w:szCs w:val="24"/>
        </w:rPr>
        <w:t>‚</w:t>
      </w:r>
      <w:r w:rsidRPr="00071049">
        <w:rPr>
          <w:rFonts w:ascii="Times New Roman" w:hAnsi="Times New Roman" w:cs="Times New Roman"/>
          <w:i/>
          <w:iCs/>
          <w:sz w:val="24"/>
          <w:szCs w:val="24"/>
        </w:rPr>
        <w:t>O víc?!</w:t>
      </w:r>
      <w:r w:rsidR="0016201B">
        <w:rPr>
          <w:rFonts w:ascii="Times New Roman" w:hAnsi="Times New Roman" w:cs="Times New Roman"/>
          <w:i/>
          <w:iCs/>
          <w:sz w:val="24"/>
          <w:szCs w:val="24"/>
        </w:rPr>
        <w:t>‘</w:t>
      </w:r>
      <w:r w:rsidRPr="00071049">
        <w:rPr>
          <w:rFonts w:ascii="Times New Roman" w:hAnsi="Times New Roman" w:cs="Times New Roman"/>
          <w:i/>
          <w:iCs/>
          <w:sz w:val="24"/>
          <w:szCs w:val="24"/>
        </w:rPr>
        <w:t xml:space="preserve"> zvolal pan Limbkins udiveně. </w:t>
      </w:r>
      <w:r w:rsidR="0016201B">
        <w:rPr>
          <w:rFonts w:ascii="Times New Roman" w:hAnsi="Times New Roman" w:cs="Times New Roman"/>
          <w:i/>
          <w:iCs/>
          <w:sz w:val="24"/>
          <w:szCs w:val="24"/>
        </w:rPr>
        <w:t>‚</w:t>
      </w:r>
      <w:r w:rsidRPr="00071049">
        <w:rPr>
          <w:rFonts w:ascii="Times New Roman" w:hAnsi="Times New Roman" w:cs="Times New Roman"/>
          <w:i/>
          <w:iCs/>
          <w:sz w:val="24"/>
          <w:szCs w:val="24"/>
        </w:rPr>
        <w:t>Uklidněte se, Bumble, a odpovídejte mi srozumitelně. Rozumím dobře, že chtěl víc kaše, když snědl večeři, rozdělenou podle dietních pravidel.</w:t>
      </w:r>
      <w:r w:rsidR="0016201B">
        <w:rPr>
          <w:rFonts w:ascii="Times New Roman" w:hAnsi="Times New Roman" w:cs="Times New Roman"/>
          <w:i/>
          <w:iCs/>
          <w:sz w:val="24"/>
          <w:szCs w:val="24"/>
        </w:rPr>
        <w:t>‘</w:t>
      </w:r>
      <w:r w:rsidR="00012920">
        <w:rPr>
          <w:rFonts w:ascii="Times New Roman" w:hAnsi="Times New Roman" w:cs="Times New Roman"/>
          <w:i/>
          <w:iCs/>
          <w:sz w:val="24"/>
          <w:szCs w:val="24"/>
        </w:rPr>
        <w:t xml:space="preserve"> </w:t>
      </w:r>
      <w:r w:rsidR="0016201B">
        <w:rPr>
          <w:rFonts w:ascii="Times New Roman" w:hAnsi="Times New Roman" w:cs="Times New Roman"/>
          <w:i/>
          <w:iCs/>
          <w:sz w:val="24"/>
          <w:szCs w:val="24"/>
        </w:rPr>
        <w:t>‚</w:t>
      </w:r>
      <w:r w:rsidRPr="00071049">
        <w:rPr>
          <w:rFonts w:ascii="Times New Roman" w:hAnsi="Times New Roman" w:cs="Times New Roman"/>
          <w:i/>
          <w:iCs/>
          <w:sz w:val="24"/>
          <w:szCs w:val="24"/>
        </w:rPr>
        <w:t>Ano, pane, chtěl</w:t>
      </w:r>
      <w:r w:rsidR="0016201B">
        <w:rPr>
          <w:rFonts w:ascii="Times New Roman" w:hAnsi="Times New Roman" w:cs="Times New Roman"/>
          <w:i/>
          <w:iCs/>
          <w:sz w:val="24"/>
          <w:szCs w:val="24"/>
        </w:rPr>
        <w:t>,‘</w:t>
      </w:r>
      <w:r w:rsidRPr="00071049">
        <w:rPr>
          <w:rFonts w:ascii="Times New Roman" w:hAnsi="Times New Roman" w:cs="Times New Roman"/>
          <w:i/>
          <w:iCs/>
          <w:sz w:val="24"/>
          <w:szCs w:val="24"/>
        </w:rPr>
        <w:t xml:space="preserve"> odvětil Bubmle.</w:t>
      </w:r>
      <w:r w:rsidR="00012920">
        <w:rPr>
          <w:rFonts w:ascii="Times New Roman" w:hAnsi="Times New Roman" w:cs="Times New Roman"/>
          <w:i/>
          <w:iCs/>
          <w:sz w:val="24"/>
          <w:szCs w:val="24"/>
        </w:rPr>
        <w:t xml:space="preserve"> </w:t>
      </w:r>
      <w:r w:rsidR="0016201B">
        <w:rPr>
          <w:rFonts w:ascii="Times New Roman" w:hAnsi="Times New Roman" w:cs="Times New Roman"/>
          <w:i/>
          <w:iCs/>
          <w:sz w:val="24"/>
          <w:szCs w:val="24"/>
        </w:rPr>
        <w:t>‚</w:t>
      </w:r>
      <w:r w:rsidRPr="00071049">
        <w:rPr>
          <w:rFonts w:ascii="Times New Roman" w:hAnsi="Times New Roman" w:cs="Times New Roman"/>
          <w:i/>
          <w:iCs/>
          <w:sz w:val="24"/>
          <w:szCs w:val="24"/>
        </w:rPr>
        <w:t>Ten hoch bude viset,</w:t>
      </w:r>
      <w:r w:rsidR="0016201B">
        <w:rPr>
          <w:rFonts w:ascii="Times New Roman" w:hAnsi="Times New Roman" w:cs="Times New Roman"/>
          <w:i/>
          <w:iCs/>
          <w:sz w:val="24"/>
          <w:szCs w:val="24"/>
        </w:rPr>
        <w:t>‘</w:t>
      </w:r>
      <w:r w:rsidRPr="00071049">
        <w:rPr>
          <w:rFonts w:ascii="Times New Roman" w:hAnsi="Times New Roman" w:cs="Times New Roman"/>
          <w:i/>
          <w:iCs/>
          <w:sz w:val="24"/>
          <w:szCs w:val="24"/>
        </w:rPr>
        <w:t xml:space="preserve"> poznamenal pán v bílé vestě. </w:t>
      </w:r>
      <w:r w:rsidR="0016201B">
        <w:rPr>
          <w:rFonts w:ascii="Times New Roman" w:hAnsi="Times New Roman" w:cs="Times New Roman"/>
          <w:i/>
          <w:iCs/>
          <w:sz w:val="24"/>
          <w:szCs w:val="24"/>
        </w:rPr>
        <w:t>‚</w:t>
      </w:r>
      <w:r w:rsidRPr="00071049">
        <w:rPr>
          <w:rFonts w:ascii="Times New Roman" w:hAnsi="Times New Roman" w:cs="Times New Roman"/>
          <w:i/>
          <w:iCs/>
          <w:sz w:val="24"/>
          <w:szCs w:val="24"/>
        </w:rPr>
        <w:t>Já to vím, ten hoch bude viset.</w:t>
      </w:r>
      <w:r w:rsidR="0016201B">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77"/>
      </w:r>
      <w:r>
        <w:rPr>
          <w:rFonts w:ascii="Times New Roman" w:hAnsi="Times New Roman" w:cs="Times New Roman"/>
          <w:sz w:val="24"/>
          <w:szCs w:val="24"/>
        </w:rPr>
        <w:t xml:space="preserve"> </w:t>
      </w:r>
    </w:p>
    <w:p w14:paraId="3AC9C4D7" w14:textId="77777777" w:rsidR="00231078" w:rsidRDefault="009416C8" w:rsidP="00DB2C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Režim, který v sirotčinci panoval, se odrazil v chlapcově charakteru. Nuzné podmínky, v nichž sirotek vyrůstal, ještě prohloubily jeho skromnost a sklíčenost.</w:t>
      </w:r>
      <w:r w:rsidR="00081404">
        <w:rPr>
          <w:rFonts w:ascii="Times New Roman" w:hAnsi="Times New Roman" w:cs="Times New Roman"/>
          <w:sz w:val="24"/>
          <w:szCs w:val="24"/>
        </w:rPr>
        <w:t xml:space="preserve"> Potřeba</w:t>
      </w:r>
      <w:r w:rsidR="00945100">
        <w:rPr>
          <w:rFonts w:ascii="Times New Roman" w:hAnsi="Times New Roman" w:cs="Times New Roman"/>
          <w:sz w:val="24"/>
          <w:szCs w:val="24"/>
        </w:rPr>
        <w:t xml:space="preserve"> se</w:t>
      </w:r>
      <w:r w:rsidR="00081404">
        <w:rPr>
          <w:rFonts w:ascii="Times New Roman" w:hAnsi="Times New Roman" w:cs="Times New Roman"/>
          <w:sz w:val="24"/>
          <w:szCs w:val="24"/>
        </w:rPr>
        <w:t xml:space="preserve"> najíst se změnila v trýzeň, jíž byli sirotci </w:t>
      </w:r>
      <w:r w:rsidR="007B1912">
        <w:rPr>
          <w:rFonts w:ascii="Times New Roman" w:hAnsi="Times New Roman" w:cs="Times New Roman"/>
          <w:sz w:val="24"/>
          <w:szCs w:val="24"/>
        </w:rPr>
        <w:t>mnohdy</w:t>
      </w:r>
      <w:r w:rsidR="00081404">
        <w:rPr>
          <w:rFonts w:ascii="Times New Roman" w:hAnsi="Times New Roman" w:cs="Times New Roman"/>
          <w:sz w:val="24"/>
          <w:szCs w:val="24"/>
        </w:rPr>
        <w:t xml:space="preserve"> doháněni k šílenství.</w:t>
      </w:r>
      <w:r>
        <w:rPr>
          <w:rFonts w:ascii="Times New Roman" w:hAnsi="Times New Roman" w:cs="Times New Roman"/>
          <w:sz w:val="24"/>
          <w:szCs w:val="24"/>
        </w:rPr>
        <w:t xml:space="preserve"> Namísto vřelého zacházení byl Twist zahrnován hrozbami šibenice. Můžeme si povšimnout podobnosti mezi oběma zřízeními, v nichž byli sirotci nuceni přežívat. Kromě zimy, strádání a nedostatečné hygieny jim navíc </w:t>
      </w:r>
      <w:r w:rsidR="002A364B">
        <w:rPr>
          <w:rFonts w:ascii="Times New Roman" w:hAnsi="Times New Roman" w:cs="Times New Roman"/>
          <w:sz w:val="24"/>
          <w:szCs w:val="24"/>
        </w:rPr>
        <w:br/>
      </w:r>
      <w:r>
        <w:rPr>
          <w:rFonts w:ascii="Times New Roman" w:hAnsi="Times New Roman" w:cs="Times New Roman"/>
          <w:sz w:val="24"/>
          <w:szCs w:val="24"/>
        </w:rPr>
        <w:t>v sirotčinci přibyla i pracovní povinnost, která zapříčinila znemožnění realizace jakýchkoli dětských pohnutek</w:t>
      </w:r>
      <w:r w:rsidR="00ED2DC0">
        <w:rPr>
          <w:rFonts w:ascii="Times New Roman" w:hAnsi="Times New Roman" w:cs="Times New Roman"/>
          <w:sz w:val="24"/>
          <w:szCs w:val="24"/>
        </w:rPr>
        <w:t>,</w:t>
      </w:r>
      <w:r>
        <w:rPr>
          <w:rFonts w:ascii="Times New Roman" w:hAnsi="Times New Roman" w:cs="Times New Roman"/>
          <w:sz w:val="24"/>
          <w:szCs w:val="24"/>
        </w:rPr>
        <w:t xml:space="preserve"> a tím pádem docházelo k nucenému předčasnému dospívání svěřenců. Z hlediska vývoje sirotků tedy došlo k přeskočení nejdůležitější etapy pro správné formování osobnosti. </w:t>
      </w:r>
    </w:p>
    <w:p w14:paraId="27262942" w14:textId="34678822" w:rsidR="00B34568" w:rsidRDefault="009416C8" w:rsidP="00DB2C5C">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Vřelejšího zacházení se chlapci nedostalo ani v učení u pana Sowerberryho. Paní Sowerberryová, učedník Noe Claypole i služka Charlotta mu dávali všemožně najevo své vyšší postavení: </w:t>
      </w:r>
      <w:r>
        <w:rPr>
          <w:rFonts w:ascii="Times New Roman" w:hAnsi="Times New Roman" w:cs="Times New Roman"/>
          <w:i/>
          <w:iCs/>
          <w:sz w:val="24"/>
          <w:szCs w:val="24"/>
        </w:rPr>
        <w:t>„</w:t>
      </w:r>
      <w:r w:rsidR="00C26785">
        <w:rPr>
          <w:rFonts w:ascii="Times New Roman" w:hAnsi="Times New Roman" w:cs="Times New Roman"/>
          <w:i/>
          <w:iCs/>
          <w:sz w:val="24"/>
          <w:szCs w:val="24"/>
        </w:rPr>
        <w:t>,</w:t>
      </w:r>
      <w:r>
        <w:rPr>
          <w:rFonts w:ascii="Times New Roman" w:hAnsi="Times New Roman" w:cs="Times New Roman"/>
          <w:i/>
          <w:iCs/>
          <w:sz w:val="24"/>
          <w:szCs w:val="24"/>
        </w:rPr>
        <w:t>Tady, Charlotto,</w:t>
      </w:r>
      <w:r w:rsidR="00E7460C">
        <w:rPr>
          <w:rFonts w:ascii="Times New Roman" w:hAnsi="Times New Roman" w:cs="Times New Roman"/>
          <w:i/>
          <w:iCs/>
          <w:sz w:val="24"/>
          <w:szCs w:val="24"/>
        </w:rPr>
        <w:t>‘</w:t>
      </w:r>
      <w:r>
        <w:rPr>
          <w:rFonts w:ascii="Times New Roman" w:hAnsi="Times New Roman" w:cs="Times New Roman"/>
          <w:i/>
          <w:iCs/>
          <w:sz w:val="24"/>
          <w:szCs w:val="24"/>
        </w:rPr>
        <w:t xml:space="preserve"> oslovila děvče paní Sowerberryová, která mezitím sestoupila dolů za Oliverem, </w:t>
      </w:r>
      <w:r w:rsidR="00E7460C">
        <w:rPr>
          <w:rFonts w:ascii="Times New Roman" w:hAnsi="Times New Roman" w:cs="Times New Roman"/>
          <w:i/>
          <w:iCs/>
          <w:sz w:val="24"/>
          <w:szCs w:val="24"/>
        </w:rPr>
        <w:t>‚</w:t>
      </w:r>
      <w:r>
        <w:rPr>
          <w:rFonts w:ascii="Times New Roman" w:hAnsi="Times New Roman" w:cs="Times New Roman"/>
          <w:i/>
          <w:iCs/>
          <w:sz w:val="24"/>
          <w:szCs w:val="24"/>
        </w:rPr>
        <w:t>dej tomu klukovi ty zbytky, co tu byly pro Tripa. Od rána se tu ten čokl neukázal, tak ať nežere. Doufám, že nejsi moc mlsnej, co, kluku?</w:t>
      </w:r>
      <w:r w:rsidR="00E7460C">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78"/>
      </w:r>
      <w:r>
        <w:rPr>
          <w:rFonts w:ascii="Times New Roman" w:hAnsi="Times New Roman" w:cs="Times New Roman"/>
          <w:i/>
          <w:iCs/>
          <w:sz w:val="24"/>
          <w:szCs w:val="24"/>
        </w:rPr>
        <w:t xml:space="preserve"> </w:t>
      </w:r>
    </w:p>
    <w:p w14:paraId="21231EFF" w14:textId="6793AB79" w:rsidR="009416C8" w:rsidRPr="00012920" w:rsidRDefault="009416C8" w:rsidP="00B3456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Je patrné, že sirotek nebyl nikde považován za rovnocenného člena společnosti, a byl vůči němu zachováván postoj, že je pro ostatní přítěží. </w:t>
      </w:r>
    </w:p>
    <w:p w14:paraId="41B2D151" w14:textId="73686CF5" w:rsidR="00D517BB" w:rsidRDefault="009416C8" w:rsidP="00BC7C77">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Poté, co se chlapec dostal do zlodějské bandy, měl poprvé příležitost získat rovnocenné zacházení a uznání. Aby toho však dosáhl, musel by se nechat strhnout kriminální činností, k níž ho členové party nutili. Přestože se sirotek za žádnou cenu nechtěl nechat strhnout na temnou stranu, byl na něj vyvíjen další velký nátlak, který rovněž vývoji Twistovy osobnosti neprospíval. Neustálé pohrůžky smrtí jej udržovaly ve všudypřítomném strachu: </w:t>
      </w:r>
      <w:r w:rsidR="003B7537">
        <w:rPr>
          <w:rFonts w:ascii="Times New Roman" w:hAnsi="Times New Roman" w:cs="Times New Roman"/>
          <w:i/>
          <w:iCs/>
          <w:sz w:val="24"/>
          <w:szCs w:val="24"/>
        </w:rPr>
        <w:t>„,</w:t>
      </w:r>
      <w:r w:rsidRPr="004C7945">
        <w:rPr>
          <w:rFonts w:ascii="Times New Roman" w:hAnsi="Times New Roman" w:cs="Times New Roman"/>
          <w:i/>
          <w:iCs/>
          <w:sz w:val="24"/>
          <w:szCs w:val="24"/>
        </w:rPr>
        <w:t>Tak se dívej,</w:t>
      </w:r>
      <w:r w:rsidR="003B7537">
        <w:rPr>
          <w:rFonts w:ascii="Times New Roman" w:hAnsi="Times New Roman" w:cs="Times New Roman"/>
          <w:i/>
          <w:iCs/>
          <w:sz w:val="24"/>
          <w:szCs w:val="24"/>
        </w:rPr>
        <w:t>‘</w:t>
      </w:r>
      <w:r w:rsidRPr="004C7945">
        <w:rPr>
          <w:rFonts w:ascii="Times New Roman" w:hAnsi="Times New Roman" w:cs="Times New Roman"/>
          <w:i/>
          <w:iCs/>
          <w:sz w:val="24"/>
          <w:szCs w:val="24"/>
        </w:rPr>
        <w:t xml:space="preserve"> pokračoval Sikes, </w:t>
      </w:r>
      <w:r w:rsidR="003B7537">
        <w:rPr>
          <w:rFonts w:ascii="Times New Roman" w:hAnsi="Times New Roman" w:cs="Times New Roman"/>
          <w:i/>
          <w:iCs/>
          <w:sz w:val="24"/>
          <w:szCs w:val="24"/>
        </w:rPr>
        <w:t>‚</w:t>
      </w:r>
      <w:r w:rsidRPr="004C7945">
        <w:rPr>
          <w:rFonts w:ascii="Times New Roman" w:hAnsi="Times New Roman" w:cs="Times New Roman"/>
          <w:i/>
          <w:iCs/>
          <w:sz w:val="24"/>
          <w:szCs w:val="24"/>
        </w:rPr>
        <w:t>to je prach, todle je kulka a todle je malej kousek starýho filcu z klobouku na ucpání.</w:t>
      </w:r>
      <w:r w:rsidR="003B7537">
        <w:rPr>
          <w:rFonts w:ascii="Times New Roman" w:hAnsi="Times New Roman" w:cs="Times New Roman"/>
          <w:i/>
          <w:iCs/>
          <w:sz w:val="24"/>
          <w:szCs w:val="24"/>
        </w:rPr>
        <w:t>‘</w:t>
      </w:r>
      <w:r w:rsidR="00BC7C77">
        <w:rPr>
          <w:rFonts w:ascii="Times New Roman" w:hAnsi="Times New Roman" w:cs="Times New Roman"/>
          <w:i/>
          <w:iCs/>
          <w:sz w:val="24"/>
          <w:szCs w:val="24"/>
        </w:rPr>
        <w:t xml:space="preserve"> </w:t>
      </w:r>
      <w:r>
        <w:rPr>
          <w:rFonts w:ascii="Times New Roman" w:hAnsi="Times New Roman" w:cs="Times New Roman"/>
          <w:i/>
          <w:iCs/>
          <w:sz w:val="24"/>
          <w:szCs w:val="24"/>
        </w:rPr>
        <w:t>(...</w:t>
      </w:r>
      <w:r w:rsidR="00DB2C5C">
        <w:rPr>
          <w:rFonts w:ascii="Times New Roman" w:hAnsi="Times New Roman" w:cs="Times New Roman"/>
          <w:i/>
          <w:iCs/>
          <w:sz w:val="24"/>
          <w:szCs w:val="24"/>
        </w:rPr>
        <w:t>)</w:t>
      </w:r>
      <w:r w:rsidR="00BC7C77">
        <w:rPr>
          <w:rFonts w:ascii="Times New Roman" w:hAnsi="Times New Roman" w:cs="Times New Roman"/>
          <w:i/>
          <w:iCs/>
          <w:sz w:val="24"/>
          <w:szCs w:val="24"/>
        </w:rPr>
        <w:t xml:space="preserve"> </w:t>
      </w:r>
      <w:r w:rsidR="003B7537">
        <w:rPr>
          <w:rFonts w:ascii="Times New Roman" w:hAnsi="Times New Roman" w:cs="Times New Roman"/>
          <w:i/>
          <w:iCs/>
          <w:sz w:val="24"/>
          <w:szCs w:val="24"/>
        </w:rPr>
        <w:t>‚</w:t>
      </w:r>
      <w:r w:rsidRPr="004C7945">
        <w:rPr>
          <w:rFonts w:ascii="Times New Roman" w:hAnsi="Times New Roman" w:cs="Times New Roman"/>
          <w:i/>
          <w:iCs/>
          <w:sz w:val="24"/>
          <w:szCs w:val="24"/>
        </w:rPr>
        <w:t xml:space="preserve">Jestli bez dovolení jen cekneš, až budeme spolu venku, dostaneš </w:t>
      </w:r>
      <w:r w:rsidRPr="004C7945">
        <w:rPr>
          <w:rFonts w:ascii="Times New Roman" w:hAnsi="Times New Roman" w:cs="Times New Roman"/>
          <w:i/>
          <w:iCs/>
          <w:sz w:val="24"/>
          <w:szCs w:val="24"/>
        </w:rPr>
        <w:lastRenderedPageBreak/>
        <w:t>bez varování kouli do palice. Tak si to pamatuj! Kdybys chtěl promluvit bez mýho dovolení, tak se před tim nejdřív pomodli.</w:t>
      </w:r>
      <w:r w:rsidR="003B7537">
        <w:rPr>
          <w:rFonts w:ascii="Times New Roman" w:hAnsi="Times New Roman" w:cs="Times New Roman"/>
          <w:i/>
          <w:iCs/>
          <w:sz w:val="24"/>
          <w:szCs w:val="24"/>
        </w:rPr>
        <w:t>‘</w:t>
      </w:r>
      <w:r>
        <w:rPr>
          <w:rFonts w:ascii="Times New Roman" w:hAnsi="Times New Roman" w:cs="Times New Roman"/>
          <w:i/>
          <w:iCs/>
          <w:sz w:val="24"/>
          <w:szCs w:val="24"/>
        </w:rPr>
        <w:t>“</w:t>
      </w:r>
      <w:r w:rsidRPr="00FF1E52">
        <w:rPr>
          <w:rFonts w:ascii="Times New Roman" w:hAnsi="Times New Roman" w:cs="Times New Roman"/>
          <w:i/>
          <w:iCs/>
          <w:sz w:val="24"/>
          <w:szCs w:val="24"/>
        </w:rPr>
        <w:t xml:space="preserve"> </w:t>
      </w:r>
      <w:r>
        <w:rPr>
          <w:rStyle w:val="FootnoteReference"/>
          <w:rFonts w:ascii="Times New Roman" w:hAnsi="Times New Roman" w:cs="Times New Roman"/>
          <w:i/>
          <w:iCs/>
          <w:sz w:val="24"/>
          <w:szCs w:val="24"/>
        </w:rPr>
        <w:footnoteReference w:id="79"/>
      </w:r>
      <w:r>
        <w:rPr>
          <w:rFonts w:ascii="Times New Roman" w:hAnsi="Times New Roman" w:cs="Times New Roman"/>
          <w:i/>
          <w:iCs/>
          <w:sz w:val="24"/>
          <w:szCs w:val="24"/>
        </w:rPr>
        <w:t xml:space="preserve"> </w:t>
      </w:r>
    </w:p>
    <w:p w14:paraId="6CFBBD38" w14:textId="56941D3E" w:rsidR="009416C8" w:rsidRPr="00BC7C77" w:rsidRDefault="009416C8" w:rsidP="00D517BB">
      <w:pPr>
        <w:spacing w:line="360" w:lineRule="auto"/>
        <w:jc w:val="both"/>
        <w:rPr>
          <w:rFonts w:ascii="Times New Roman" w:hAnsi="Times New Roman" w:cs="Times New Roman"/>
          <w:i/>
          <w:iCs/>
          <w:sz w:val="24"/>
          <w:szCs w:val="24"/>
        </w:rPr>
      </w:pPr>
      <w:r>
        <w:rPr>
          <w:rFonts w:ascii="Times New Roman" w:hAnsi="Times New Roman" w:cs="Times New Roman"/>
          <w:sz w:val="24"/>
          <w:szCs w:val="24"/>
        </w:rPr>
        <w:t>Přestože by podvolení se zločinu pro chlapce znamenalo konec útlaku a zastrašování zlodějskými kumpány</w:t>
      </w:r>
      <w:r w:rsidR="00FD0772">
        <w:rPr>
          <w:rFonts w:ascii="Times New Roman" w:hAnsi="Times New Roman" w:cs="Times New Roman"/>
          <w:sz w:val="24"/>
          <w:szCs w:val="24"/>
        </w:rPr>
        <w:t>,</w:t>
      </w:r>
      <w:r>
        <w:rPr>
          <w:rFonts w:ascii="Times New Roman" w:hAnsi="Times New Roman" w:cs="Times New Roman"/>
          <w:sz w:val="24"/>
          <w:szCs w:val="24"/>
        </w:rPr>
        <w:t xml:space="preserve"> a dokonce by tím Twist mohl z jejich strany získat lepší zacházení, ani jedenkrát o této možnosti nezauvažoval, neboť dobře věděl, že by tím zradil zásady, které vyznáv</w:t>
      </w:r>
      <w:r w:rsidR="00AB56AD">
        <w:rPr>
          <w:rFonts w:ascii="Times New Roman" w:hAnsi="Times New Roman" w:cs="Times New Roman"/>
          <w:sz w:val="24"/>
          <w:szCs w:val="24"/>
        </w:rPr>
        <w:t>á</w:t>
      </w:r>
      <w:r>
        <w:rPr>
          <w:rFonts w:ascii="Times New Roman" w:hAnsi="Times New Roman" w:cs="Times New Roman"/>
          <w:sz w:val="24"/>
          <w:szCs w:val="24"/>
        </w:rPr>
        <w:t xml:space="preserve">. </w:t>
      </w:r>
    </w:p>
    <w:p w14:paraId="2C7D27DC" w14:textId="5AADE0FF" w:rsidR="00AD74C5" w:rsidRDefault="009416C8" w:rsidP="00AD74C5">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Největší rozkvět chlapec zažil u pana Brownlowa, jenž mu poskytl vše, co mu </w:t>
      </w:r>
      <w:r w:rsidR="00870462">
        <w:rPr>
          <w:rFonts w:ascii="Times New Roman" w:hAnsi="Times New Roman" w:cs="Times New Roman"/>
          <w:sz w:val="24"/>
          <w:szCs w:val="24"/>
        </w:rPr>
        <w:t xml:space="preserve">bylo </w:t>
      </w:r>
      <w:r>
        <w:rPr>
          <w:rFonts w:ascii="Times New Roman" w:hAnsi="Times New Roman" w:cs="Times New Roman"/>
          <w:sz w:val="24"/>
          <w:szCs w:val="24"/>
        </w:rPr>
        <w:t xml:space="preserve">celé roky odpíráno – lásku, péči a vyhlídky na lepší budoucnost. Právě zde Twist nalezl nový domov a rodinu, jež zaplnila prázdnotu, která mu od narození zela v nitru: </w:t>
      </w:r>
      <w:r>
        <w:rPr>
          <w:rFonts w:ascii="Times New Roman" w:hAnsi="Times New Roman" w:cs="Times New Roman"/>
          <w:i/>
          <w:iCs/>
          <w:sz w:val="24"/>
          <w:szCs w:val="24"/>
        </w:rPr>
        <w:t>„</w:t>
      </w:r>
      <w:r w:rsidR="006C1AB5">
        <w:rPr>
          <w:rFonts w:ascii="Times New Roman" w:hAnsi="Times New Roman" w:cs="Times New Roman"/>
          <w:i/>
          <w:iCs/>
          <w:sz w:val="24"/>
          <w:szCs w:val="24"/>
        </w:rPr>
        <w:t>,</w:t>
      </w:r>
      <w:r>
        <w:rPr>
          <w:rFonts w:ascii="Times New Roman" w:hAnsi="Times New Roman" w:cs="Times New Roman"/>
          <w:i/>
          <w:iCs/>
          <w:sz w:val="24"/>
          <w:szCs w:val="24"/>
        </w:rPr>
        <w:t>Chci, abys věnoval pozornost tomu, co ti teď povím, hochu. Budu s tebou mluvit přímo, poněvadž jsem si jistý, že jsi mi schopen pozorumět mnohem lépe než mnozí starší lidé, než jsi ty.</w:t>
      </w:r>
      <w:r w:rsidR="006C1AB5">
        <w:rPr>
          <w:rFonts w:ascii="Times New Roman" w:hAnsi="Times New Roman" w:cs="Times New Roman"/>
          <w:i/>
          <w:iCs/>
          <w:sz w:val="24"/>
          <w:szCs w:val="24"/>
        </w:rPr>
        <w:t>‘</w:t>
      </w:r>
      <w:r w:rsidR="00511A5C">
        <w:rPr>
          <w:rFonts w:ascii="Times New Roman" w:hAnsi="Times New Roman" w:cs="Times New Roman"/>
          <w:i/>
          <w:iCs/>
          <w:sz w:val="24"/>
          <w:szCs w:val="24"/>
        </w:rPr>
        <w:t xml:space="preserve"> </w:t>
      </w:r>
      <w:r w:rsidR="006C1AB5">
        <w:rPr>
          <w:rFonts w:ascii="Times New Roman" w:hAnsi="Times New Roman" w:cs="Times New Roman"/>
          <w:i/>
          <w:iCs/>
          <w:sz w:val="24"/>
          <w:szCs w:val="24"/>
        </w:rPr>
        <w:t>‚</w:t>
      </w:r>
      <w:r>
        <w:rPr>
          <w:rFonts w:ascii="Times New Roman" w:hAnsi="Times New Roman" w:cs="Times New Roman"/>
          <w:i/>
          <w:iCs/>
          <w:sz w:val="24"/>
          <w:szCs w:val="24"/>
        </w:rPr>
        <w:t>Jen mi, prosím vás, neříkejte, že mě chcete poslat pryč, pane, prosím</w:t>
      </w:r>
      <w:r w:rsidR="006C1AB5">
        <w:rPr>
          <w:rFonts w:ascii="Times New Roman" w:hAnsi="Times New Roman" w:cs="Times New Roman"/>
          <w:i/>
          <w:iCs/>
          <w:sz w:val="24"/>
          <w:szCs w:val="24"/>
        </w:rPr>
        <w:t>‘</w:t>
      </w:r>
      <w:r>
        <w:rPr>
          <w:rFonts w:ascii="Times New Roman" w:hAnsi="Times New Roman" w:cs="Times New Roman"/>
          <w:i/>
          <w:iCs/>
          <w:sz w:val="24"/>
          <w:szCs w:val="24"/>
        </w:rPr>
        <w:t xml:space="preserve"> zvolal Oliver zjevně vystrašený počátečním vážným tónem starého pána. </w:t>
      </w:r>
      <w:r w:rsidR="006C1AB5">
        <w:rPr>
          <w:rFonts w:ascii="Times New Roman" w:hAnsi="Times New Roman" w:cs="Times New Roman"/>
          <w:i/>
          <w:iCs/>
          <w:sz w:val="24"/>
          <w:szCs w:val="24"/>
        </w:rPr>
        <w:t>‚</w:t>
      </w:r>
      <w:r>
        <w:rPr>
          <w:rFonts w:ascii="Times New Roman" w:hAnsi="Times New Roman" w:cs="Times New Roman"/>
          <w:i/>
          <w:iCs/>
          <w:sz w:val="24"/>
          <w:szCs w:val="24"/>
        </w:rPr>
        <w:t>Nevyhánějte mě, abych snad nemusel opět bloudit ulicemi. Nechte mě tu jako sluhu. Neposílejte mě na to ošklivé místo, odkud jsem přišel. Mějte slitování s ubohým hochem, pane!</w:t>
      </w:r>
      <w:r w:rsidR="006C1AB5">
        <w:rPr>
          <w:rFonts w:ascii="Times New Roman" w:hAnsi="Times New Roman" w:cs="Times New Roman"/>
          <w:i/>
          <w:iCs/>
          <w:sz w:val="24"/>
          <w:szCs w:val="24"/>
        </w:rPr>
        <w:t>‘</w:t>
      </w:r>
      <w:r w:rsidR="00511A5C">
        <w:rPr>
          <w:rFonts w:ascii="Times New Roman" w:hAnsi="Times New Roman" w:cs="Times New Roman"/>
          <w:i/>
          <w:iCs/>
          <w:sz w:val="24"/>
          <w:szCs w:val="24"/>
        </w:rPr>
        <w:t xml:space="preserve"> </w:t>
      </w:r>
      <w:r w:rsidR="006C1AB5">
        <w:rPr>
          <w:rFonts w:ascii="Times New Roman" w:hAnsi="Times New Roman" w:cs="Times New Roman"/>
          <w:i/>
          <w:iCs/>
          <w:sz w:val="24"/>
          <w:szCs w:val="24"/>
        </w:rPr>
        <w:t>‚</w:t>
      </w:r>
      <w:r>
        <w:rPr>
          <w:rFonts w:ascii="Times New Roman" w:hAnsi="Times New Roman" w:cs="Times New Roman"/>
          <w:i/>
          <w:iCs/>
          <w:sz w:val="24"/>
          <w:szCs w:val="24"/>
        </w:rPr>
        <w:t>Mé drahé dítě,</w:t>
      </w:r>
      <w:r w:rsidR="006C1AB5">
        <w:rPr>
          <w:rFonts w:ascii="Times New Roman" w:hAnsi="Times New Roman" w:cs="Times New Roman"/>
          <w:i/>
          <w:iCs/>
          <w:sz w:val="24"/>
          <w:szCs w:val="24"/>
        </w:rPr>
        <w:t>‘</w:t>
      </w:r>
      <w:r>
        <w:rPr>
          <w:rFonts w:ascii="Times New Roman" w:hAnsi="Times New Roman" w:cs="Times New Roman"/>
          <w:i/>
          <w:iCs/>
          <w:sz w:val="24"/>
          <w:szCs w:val="24"/>
        </w:rPr>
        <w:t xml:space="preserve"> pronesl starý pán zjevně dojatý vřelostí Oliverova náhlého vzplanutí, </w:t>
      </w:r>
      <w:r w:rsidR="006C1AB5">
        <w:rPr>
          <w:rFonts w:ascii="Times New Roman" w:hAnsi="Times New Roman" w:cs="Times New Roman"/>
          <w:i/>
          <w:iCs/>
          <w:sz w:val="24"/>
          <w:szCs w:val="24"/>
        </w:rPr>
        <w:t>‚</w:t>
      </w:r>
      <w:r>
        <w:rPr>
          <w:rFonts w:ascii="Times New Roman" w:hAnsi="Times New Roman" w:cs="Times New Roman"/>
          <w:i/>
          <w:iCs/>
          <w:sz w:val="24"/>
          <w:szCs w:val="24"/>
        </w:rPr>
        <w:t>nemusíš mít strach, že tě pošlu pryč – ovšem, pokud mi k tomu nezavdáš příčinu.</w:t>
      </w:r>
      <w:r w:rsidR="006C1AB5">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80"/>
      </w:r>
      <w:r w:rsidR="00AD74C5">
        <w:rPr>
          <w:rFonts w:ascii="Times New Roman" w:hAnsi="Times New Roman" w:cs="Times New Roman"/>
          <w:i/>
          <w:iCs/>
          <w:sz w:val="24"/>
          <w:szCs w:val="24"/>
        </w:rPr>
        <w:t xml:space="preserve"> </w:t>
      </w:r>
    </w:p>
    <w:p w14:paraId="74243181" w14:textId="0ED298D9" w:rsidR="009416C8" w:rsidRPr="00511A5C" w:rsidRDefault="009416C8" w:rsidP="00AD74C5">
      <w:pPr>
        <w:spacing w:line="360" w:lineRule="auto"/>
        <w:jc w:val="both"/>
        <w:rPr>
          <w:rFonts w:ascii="Times New Roman" w:hAnsi="Times New Roman" w:cs="Times New Roman"/>
          <w:i/>
          <w:iCs/>
          <w:sz w:val="24"/>
          <w:szCs w:val="24"/>
        </w:rPr>
      </w:pPr>
      <w:r>
        <w:rPr>
          <w:rFonts w:ascii="Times New Roman" w:hAnsi="Times New Roman" w:cs="Times New Roman"/>
          <w:sz w:val="24"/>
          <w:szCs w:val="24"/>
        </w:rPr>
        <w:t>Vřelost, s níž pan Brownlow sirotka přijal, se</w:t>
      </w:r>
      <w:r w:rsidR="00852222">
        <w:rPr>
          <w:rFonts w:ascii="Times New Roman" w:hAnsi="Times New Roman" w:cs="Times New Roman"/>
          <w:sz w:val="24"/>
          <w:szCs w:val="24"/>
        </w:rPr>
        <w:t xml:space="preserve"> u chlapce</w:t>
      </w:r>
      <w:r>
        <w:rPr>
          <w:rFonts w:ascii="Times New Roman" w:hAnsi="Times New Roman" w:cs="Times New Roman"/>
          <w:sz w:val="24"/>
          <w:szCs w:val="24"/>
        </w:rPr>
        <w:t xml:space="preserve"> projevila vysokou mírou náklonnosti </w:t>
      </w:r>
      <w:r w:rsidR="002A364B">
        <w:rPr>
          <w:rFonts w:ascii="Times New Roman" w:hAnsi="Times New Roman" w:cs="Times New Roman"/>
          <w:sz w:val="24"/>
          <w:szCs w:val="24"/>
        </w:rPr>
        <w:br/>
      </w:r>
      <w:r>
        <w:rPr>
          <w:rFonts w:ascii="Times New Roman" w:hAnsi="Times New Roman" w:cs="Times New Roman"/>
          <w:sz w:val="24"/>
          <w:szCs w:val="24"/>
        </w:rPr>
        <w:t>a ochoty, v důsledku vděku, že osiřelému dítěti někdo konečně vyplnil jeho neukojené emocionální potřeby. Podobné charakterové vlastnosti můžeme pozorovat i u Dickensova druhého hrdiny – Davida Copperfielda.</w:t>
      </w:r>
    </w:p>
    <w:p w14:paraId="2B8C16FA" w14:textId="77777777" w:rsidR="009416C8" w:rsidRDefault="009416C8" w:rsidP="00E93D9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David Copperfield zprvu vyrůstal s matkou a chůvou Peggotkou, o matku však záhy přišel, načež mu byla přerušena školní docházka a ocitl se v továrně na lihoviny. Odtamtud však utekl k tetičce Trotwoodové, která mu znovu umožnila vzdělání. Stejně jako v případě Twista se i Copperfieldova osobnost postupně formovala prostřednictvím situací, do nichž se dostával. </w:t>
      </w:r>
    </w:p>
    <w:p w14:paraId="5370CA3E" w14:textId="4ECCCBE4" w:rsidR="008C10A2" w:rsidRDefault="009416C8" w:rsidP="0007185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Čas, kdy vyrůstal s matkou a Peggotkou, můžeme považovat za ideální. Copperfield byl tou dobou zahrnován láskou a péčí a bylo o něj dobře postaráno. Přestože měl pouze jednoho z rodičů, Peggotka k němu rovněž chovala hlubokou náklonnost, a tudíž můžeme říci, že mu v jistém ohledu nahrazovala chybějícího otce. Zlom však nastal ve chvíli, kdy se </w:t>
      </w:r>
      <w:r>
        <w:rPr>
          <w:rFonts w:ascii="Times New Roman" w:hAnsi="Times New Roman" w:cs="Times New Roman"/>
          <w:sz w:val="24"/>
          <w:szCs w:val="24"/>
        </w:rPr>
        <w:lastRenderedPageBreak/>
        <w:t>Copperfieldova matka provdala za pana Murdstonea, který si ji i jejího syna podrobil a postavil se</w:t>
      </w:r>
      <w:r w:rsidR="00E42B6B">
        <w:rPr>
          <w:rFonts w:ascii="Times New Roman" w:hAnsi="Times New Roman" w:cs="Times New Roman"/>
          <w:sz w:val="24"/>
          <w:szCs w:val="24"/>
        </w:rPr>
        <w:t>,</w:t>
      </w:r>
      <w:r>
        <w:rPr>
          <w:rFonts w:ascii="Times New Roman" w:hAnsi="Times New Roman" w:cs="Times New Roman"/>
          <w:sz w:val="24"/>
          <w:szCs w:val="24"/>
        </w:rPr>
        <w:t xml:space="preserve"> </w:t>
      </w:r>
      <w:r w:rsidR="00E42B6B">
        <w:rPr>
          <w:rFonts w:ascii="Times New Roman" w:hAnsi="Times New Roman" w:cs="Times New Roman"/>
          <w:sz w:val="24"/>
          <w:szCs w:val="24"/>
        </w:rPr>
        <w:t>společně</w:t>
      </w:r>
      <w:r>
        <w:rPr>
          <w:rFonts w:ascii="Times New Roman" w:hAnsi="Times New Roman" w:cs="Times New Roman"/>
          <w:sz w:val="24"/>
          <w:szCs w:val="24"/>
        </w:rPr>
        <w:t xml:space="preserve"> se svou sestrou</w:t>
      </w:r>
      <w:r w:rsidR="00E42B6B">
        <w:rPr>
          <w:rFonts w:ascii="Times New Roman" w:hAnsi="Times New Roman" w:cs="Times New Roman"/>
          <w:sz w:val="24"/>
          <w:szCs w:val="24"/>
        </w:rPr>
        <w:t>,</w:t>
      </w:r>
      <w:r>
        <w:rPr>
          <w:rFonts w:ascii="Times New Roman" w:hAnsi="Times New Roman" w:cs="Times New Roman"/>
          <w:sz w:val="24"/>
          <w:szCs w:val="24"/>
        </w:rPr>
        <w:t xml:space="preserve"> mezi ně. Nejen, že se ujal Copperfieldovy výuky, ale také se zasazoval o to, aby se chlapcova matka zatvrdila a místo láskyplné péče nastolila tvrdý režim: </w:t>
      </w:r>
      <w:r w:rsidRPr="008526FC">
        <w:rPr>
          <w:rFonts w:ascii="Times New Roman" w:hAnsi="Times New Roman" w:cs="Times New Roman"/>
          <w:i/>
          <w:iCs/>
          <w:sz w:val="24"/>
          <w:szCs w:val="24"/>
        </w:rPr>
        <w:t>„</w:t>
      </w:r>
      <w:r w:rsidR="001D114E">
        <w:rPr>
          <w:rFonts w:ascii="Times New Roman" w:hAnsi="Times New Roman" w:cs="Times New Roman"/>
          <w:i/>
          <w:iCs/>
          <w:sz w:val="24"/>
          <w:szCs w:val="24"/>
        </w:rPr>
        <w:t>,</w:t>
      </w:r>
      <w:r w:rsidRPr="008526FC">
        <w:rPr>
          <w:rFonts w:ascii="Times New Roman" w:hAnsi="Times New Roman" w:cs="Times New Roman"/>
          <w:i/>
          <w:iCs/>
          <w:sz w:val="24"/>
          <w:szCs w:val="24"/>
        </w:rPr>
        <w:t>Poslyš, Kláro,</w:t>
      </w:r>
      <w:r w:rsidR="001D114E">
        <w:rPr>
          <w:rFonts w:ascii="Times New Roman" w:hAnsi="Times New Roman" w:cs="Times New Roman"/>
          <w:i/>
          <w:iCs/>
          <w:sz w:val="24"/>
          <w:szCs w:val="24"/>
        </w:rPr>
        <w:t>‘</w:t>
      </w:r>
      <w:r w:rsidRPr="008526FC">
        <w:rPr>
          <w:rFonts w:ascii="Times New Roman" w:hAnsi="Times New Roman" w:cs="Times New Roman"/>
          <w:i/>
          <w:iCs/>
          <w:sz w:val="24"/>
          <w:szCs w:val="24"/>
        </w:rPr>
        <w:t xml:space="preserve"> řekne pan Murdstone, </w:t>
      </w:r>
      <w:r w:rsidR="001D114E">
        <w:rPr>
          <w:rFonts w:ascii="Times New Roman" w:hAnsi="Times New Roman" w:cs="Times New Roman"/>
          <w:i/>
          <w:iCs/>
          <w:sz w:val="24"/>
          <w:szCs w:val="24"/>
        </w:rPr>
        <w:t>‚</w:t>
      </w:r>
      <w:r w:rsidRPr="008526FC">
        <w:rPr>
          <w:rFonts w:ascii="Times New Roman" w:hAnsi="Times New Roman" w:cs="Times New Roman"/>
          <w:i/>
          <w:iCs/>
          <w:sz w:val="24"/>
          <w:szCs w:val="24"/>
        </w:rPr>
        <w:t>buď na toho chlapce pevná. Neříkej ‚Ale, Davy, Davy!‘ To je dětinskost. Buď úlohu umí, nebo ji neumí.</w:t>
      </w:r>
      <w:r w:rsidR="001D114E">
        <w:rPr>
          <w:rFonts w:ascii="Times New Roman" w:hAnsi="Times New Roman" w:cs="Times New Roman"/>
          <w:i/>
          <w:iCs/>
          <w:sz w:val="24"/>
          <w:szCs w:val="24"/>
        </w:rPr>
        <w:t>‘</w:t>
      </w:r>
      <w:r w:rsidRPr="008526FC">
        <w:rPr>
          <w:rFonts w:ascii="Times New Roman" w:hAnsi="Times New Roman" w:cs="Times New Roman"/>
          <w:i/>
          <w:iCs/>
          <w:sz w:val="24"/>
          <w:szCs w:val="24"/>
        </w:rPr>
        <w:t xml:space="preserve"> </w:t>
      </w:r>
      <w:r w:rsidR="001D114E">
        <w:rPr>
          <w:rFonts w:ascii="Times New Roman" w:hAnsi="Times New Roman" w:cs="Times New Roman"/>
          <w:i/>
          <w:iCs/>
          <w:sz w:val="24"/>
          <w:szCs w:val="24"/>
        </w:rPr>
        <w:t>‚</w:t>
      </w:r>
      <w:r w:rsidRPr="008526FC">
        <w:rPr>
          <w:rFonts w:ascii="Times New Roman" w:hAnsi="Times New Roman" w:cs="Times New Roman"/>
          <w:i/>
          <w:iCs/>
          <w:sz w:val="24"/>
          <w:szCs w:val="24"/>
        </w:rPr>
        <w:t>On ji neumí,</w:t>
      </w:r>
      <w:r w:rsidR="001D114E">
        <w:rPr>
          <w:rFonts w:ascii="Times New Roman" w:hAnsi="Times New Roman" w:cs="Times New Roman"/>
          <w:i/>
          <w:iCs/>
          <w:sz w:val="24"/>
          <w:szCs w:val="24"/>
        </w:rPr>
        <w:t>‘</w:t>
      </w:r>
      <w:r w:rsidRPr="008526FC">
        <w:rPr>
          <w:rFonts w:ascii="Times New Roman" w:hAnsi="Times New Roman" w:cs="Times New Roman"/>
          <w:i/>
          <w:iCs/>
          <w:sz w:val="24"/>
          <w:szCs w:val="24"/>
        </w:rPr>
        <w:t xml:space="preserve"> zasáhne do řeči hrozivě slečna Murdstonová. </w:t>
      </w:r>
      <w:r w:rsidR="001D114E">
        <w:rPr>
          <w:rFonts w:ascii="Times New Roman" w:hAnsi="Times New Roman" w:cs="Times New Roman"/>
          <w:i/>
          <w:iCs/>
          <w:sz w:val="24"/>
          <w:szCs w:val="24"/>
        </w:rPr>
        <w:t>‚</w:t>
      </w:r>
      <w:r w:rsidRPr="008526FC">
        <w:rPr>
          <w:rFonts w:ascii="Times New Roman" w:hAnsi="Times New Roman" w:cs="Times New Roman"/>
          <w:i/>
          <w:iCs/>
          <w:sz w:val="24"/>
          <w:szCs w:val="24"/>
        </w:rPr>
        <w:t>Opravdu se bojím, že ji neumí,</w:t>
      </w:r>
      <w:r w:rsidR="001D114E">
        <w:rPr>
          <w:rFonts w:ascii="Times New Roman" w:hAnsi="Times New Roman" w:cs="Times New Roman"/>
          <w:i/>
          <w:iCs/>
          <w:sz w:val="24"/>
          <w:szCs w:val="24"/>
        </w:rPr>
        <w:t>‘</w:t>
      </w:r>
      <w:r w:rsidRPr="008526FC">
        <w:rPr>
          <w:rFonts w:ascii="Times New Roman" w:hAnsi="Times New Roman" w:cs="Times New Roman"/>
          <w:i/>
          <w:iCs/>
          <w:sz w:val="24"/>
          <w:szCs w:val="24"/>
        </w:rPr>
        <w:t xml:space="preserve"> řekne matka. </w:t>
      </w:r>
      <w:r w:rsidR="001D114E">
        <w:rPr>
          <w:rFonts w:ascii="Times New Roman" w:hAnsi="Times New Roman" w:cs="Times New Roman"/>
          <w:i/>
          <w:iCs/>
          <w:sz w:val="24"/>
          <w:szCs w:val="24"/>
        </w:rPr>
        <w:t>‚</w:t>
      </w:r>
      <w:r w:rsidRPr="008526FC">
        <w:rPr>
          <w:rFonts w:ascii="Times New Roman" w:hAnsi="Times New Roman" w:cs="Times New Roman"/>
          <w:i/>
          <w:iCs/>
          <w:sz w:val="24"/>
          <w:szCs w:val="24"/>
        </w:rPr>
        <w:t>Pak bys mu, Kláro,</w:t>
      </w:r>
      <w:r w:rsidR="001D114E">
        <w:rPr>
          <w:rFonts w:ascii="Times New Roman" w:hAnsi="Times New Roman" w:cs="Times New Roman"/>
          <w:i/>
          <w:iCs/>
          <w:sz w:val="24"/>
          <w:szCs w:val="24"/>
        </w:rPr>
        <w:t>‘</w:t>
      </w:r>
      <w:r w:rsidRPr="008526FC">
        <w:rPr>
          <w:rFonts w:ascii="Times New Roman" w:hAnsi="Times New Roman" w:cs="Times New Roman"/>
          <w:i/>
          <w:iCs/>
          <w:sz w:val="24"/>
          <w:szCs w:val="24"/>
        </w:rPr>
        <w:t xml:space="preserve"> odpoví slečna Murdstonová, </w:t>
      </w:r>
      <w:r w:rsidR="001D114E">
        <w:rPr>
          <w:rFonts w:ascii="Times New Roman" w:hAnsi="Times New Roman" w:cs="Times New Roman"/>
          <w:i/>
          <w:iCs/>
          <w:sz w:val="24"/>
          <w:szCs w:val="24"/>
        </w:rPr>
        <w:t>‚</w:t>
      </w:r>
      <w:r w:rsidRPr="008526FC">
        <w:rPr>
          <w:rFonts w:ascii="Times New Roman" w:hAnsi="Times New Roman" w:cs="Times New Roman"/>
          <w:i/>
          <w:iCs/>
          <w:sz w:val="24"/>
          <w:szCs w:val="24"/>
        </w:rPr>
        <w:t>měla tu knihu prostě vrátit a přimět ho, aby se to naučil.</w:t>
      </w:r>
      <w:r w:rsidR="001D114E">
        <w:rPr>
          <w:rFonts w:ascii="Times New Roman" w:hAnsi="Times New Roman" w:cs="Times New Roman"/>
          <w:i/>
          <w:iCs/>
          <w:sz w:val="24"/>
          <w:szCs w:val="24"/>
        </w:rPr>
        <w:t>‘</w:t>
      </w:r>
      <w:r w:rsidR="00E93D93">
        <w:rPr>
          <w:rFonts w:ascii="Times New Roman" w:hAnsi="Times New Roman" w:cs="Times New Roman"/>
          <w:i/>
          <w:iCs/>
          <w:sz w:val="24"/>
          <w:szCs w:val="24"/>
        </w:rPr>
        <w:t xml:space="preserve"> </w:t>
      </w:r>
      <w:r w:rsidRPr="008526FC">
        <w:rPr>
          <w:rFonts w:ascii="Times New Roman" w:hAnsi="Times New Roman" w:cs="Times New Roman"/>
          <w:i/>
          <w:iCs/>
          <w:sz w:val="24"/>
          <w:szCs w:val="24"/>
        </w:rPr>
        <w:t>(...)</w:t>
      </w:r>
      <w:r w:rsidR="00E93D93">
        <w:rPr>
          <w:rFonts w:ascii="Times New Roman" w:hAnsi="Times New Roman" w:cs="Times New Roman"/>
          <w:i/>
          <w:iCs/>
          <w:sz w:val="24"/>
          <w:szCs w:val="24"/>
        </w:rPr>
        <w:t xml:space="preserve"> </w:t>
      </w:r>
      <w:r w:rsidRPr="008526FC">
        <w:rPr>
          <w:rFonts w:ascii="Times New Roman" w:hAnsi="Times New Roman" w:cs="Times New Roman"/>
          <w:i/>
          <w:iCs/>
          <w:sz w:val="24"/>
          <w:szCs w:val="24"/>
        </w:rPr>
        <w:t xml:space="preserve">Ale vrcholu to žalostné vyučování dosáhne, když se matka (v domnění, že ji nikdo nepozoruje) pokusí pohybem rtů mi napovědět. V tom okamžiku slečna Murdstonová, která celou tu dobu nečíhala na nic jiného, hlubokým varovným tónem řekne: </w:t>
      </w:r>
      <w:r w:rsidR="004A240F">
        <w:rPr>
          <w:rFonts w:ascii="Times New Roman" w:hAnsi="Times New Roman" w:cs="Times New Roman"/>
          <w:i/>
          <w:iCs/>
          <w:sz w:val="24"/>
          <w:szCs w:val="24"/>
        </w:rPr>
        <w:t>‚</w:t>
      </w:r>
      <w:r w:rsidRPr="008526FC">
        <w:rPr>
          <w:rFonts w:ascii="Times New Roman" w:hAnsi="Times New Roman" w:cs="Times New Roman"/>
          <w:i/>
          <w:iCs/>
          <w:sz w:val="24"/>
          <w:szCs w:val="24"/>
        </w:rPr>
        <w:t>Kláro!</w:t>
      </w:r>
      <w:r w:rsidR="004A240F">
        <w:rPr>
          <w:rFonts w:ascii="Times New Roman" w:hAnsi="Times New Roman" w:cs="Times New Roman"/>
          <w:i/>
          <w:iCs/>
          <w:sz w:val="24"/>
          <w:szCs w:val="24"/>
        </w:rPr>
        <w:t>‘</w:t>
      </w:r>
      <w:r w:rsidRPr="008526FC">
        <w:rPr>
          <w:rFonts w:ascii="Times New Roman" w:hAnsi="Times New Roman" w:cs="Times New Roman"/>
          <w:i/>
          <w:iCs/>
          <w:sz w:val="24"/>
          <w:szCs w:val="24"/>
        </w:rPr>
        <w:t xml:space="preserve"> Matka sebou leknutím trhne, začervená se </w:t>
      </w:r>
      <w:r w:rsidR="00293FB5">
        <w:rPr>
          <w:rFonts w:ascii="Times New Roman" w:hAnsi="Times New Roman" w:cs="Times New Roman"/>
          <w:i/>
          <w:iCs/>
          <w:sz w:val="24"/>
          <w:szCs w:val="24"/>
        </w:rPr>
        <w:br/>
      </w:r>
      <w:r w:rsidRPr="008526FC">
        <w:rPr>
          <w:rFonts w:ascii="Times New Roman" w:hAnsi="Times New Roman" w:cs="Times New Roman"/>
          <w:i/>
          <w:iCs/>
          <w:sz w:val="24"/>
          <w:szCs w:val="24"/>
        </w:rPr>
        <w:t>a rozpačitě se usměje. Pan Murdstone vstane z lenošky, vezme knihu, hodí ji po mně nebo mi ji otluče o hlavu a potom mě popadne za ramena a vyhodí z pokoje.“</w:t>
      </w:r>
      <w:r>
        <w:rPr>
          <w:rStyle w:val="FootnoteReference"/>
          <w:rFonts w:ascii="Times New Roman" w:hAnsi="Times New Roman" w:cs="Times New Roman"/>
          <w:i/>
          <w:iCs/>
          <w:sz w:val="24"/>
          <w:szCs w:val="24"/>
        </w:rPr>
        <w:footnoteReference w:id="81"/>
      </w:r>
      <w:r>
        <w:rPr>
          <w:rFonts w:ascii="Times New Roman" w:hAnsi="Times New Roman" w:cs="Times New Roman"/>
          <w:sz w:val="24"/>
          <w:szCs w:val="24"/>
        </w:rPr>
        <w:t xml:space="preserve"> </w:t>
      </w:r>
    </w:p>
    <w:p w14:paraId="5AD1757A" w14:textId="5FD37786" w:rsidR="002D3799" w:rsidRDefault="009416C8" w:rsidP="003D110D">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Je zřejmé, že se s nástupem dvojice Murdstoneových utvořila mezi matkou a synem propast, přestože o ni ani jeden z nich nestál. Copperfield byl vystavován krutému jednání </w:t>
      </w:r>
      <w:r w:rsidR="009E3D29">
        <w:rPr>
          <w:rFonts w:ascii="Times New Roman" w:hAnsi="Times New Roman" w:cs="Times New Roman"/>
          <w:sz w:val="24"/>
          <w:szCs w:val="24"/>
        </w:rPr>
        <w:br/>
      </w:r>
      <w:r>
        <w:rPr>
          <w:rFonts w:ascii="Times New Roman" w:hAnsi="Times New Roman" w:cs="Times New Roman"/>
          <w:sz w:val="24"/>
          <w:szCs w:val="24"/>
        </w:rPr>
        <w:t xml:space="preserve">a bylo na něj pohlíženo podobným způsobem jako na Olivera Twista například </w:t>
      </w:r>
      <w:r w:rsidR="009E3D29">
        <w:rPr>
          <w:rFonts w:ascii="Times New Roman" w:hAnsi="Times New Roman" w:cs="Times New Roman"/>
          <w:sz w:val="24"/>
          <w:szCs w:val="24"/>
        </w:rPr>
        <w:br/>
      </w:r>
      <w:r>
        <w:rPr>
          <w:rFonts w:ascii="Times New Roman" w:hAnsi="Times New Roman" w:cs="Times New Roman"/>
          <w:sz w:val="24"/>
          <w:szCs w:val="24"/>
        </w:rPr>
        <w:t xml:space="preserve">u Sowerberryových. Také v Salemské koleji, kam byl Copperfield poslán, aby se vzdělával, panoval tvrdý režim. Žáci zde byli podrobováni fyzickým i psychickým trestům, čímž Dickens upozorňoval na šikanu ve školství, jež byla v devatenáctém století v Anglii rozšířená. Dokladem toho byla mimo jiné tabulka s nápisem </w:t>
      </w:r>
      <w:r w:rsidRPr="00F616C4">
        <w:rPr>
          <w:rFonts w:ascii="Times New Roman" w:hAnsi="Times New Roman" w:cs="Times New Roman"/>
          <w:i/>
          <w:iCs/>
          <w:sz w:val="24"/>
          <w:szCs w:val="24"/>
        </w:rPr>
        <w:t>‚Pozor, kouše!,‘</w:t>
      </w:r>
      <w:r>
        <w:rPr>
          <w:rFonts w:ascii="Times New Roman" w:hAnsi="Times New Roman" w:cs="Times New Roman"/>
          <w:sz w:val="24"/>
          <w:szCs w:val="24"/>
        </w:rPr>
        <w:t xml:space="preserve"> kterou byl Copperfield na žádost pana Murdstonea nucen ve škole nosit zavěšenou na zádech, neboť se jedenkrát pokusil vzepřít otčímově krutovládě tím, že se mu zakousl do ruky: </w:t>
      </w:r>
      <w:r w:rsidRPr="00432E6B">
        <w:rPr>
          <w:rFonts w:ascii="Times New Roman" w:hAnsi="Times New Roman" w:cs="Times New Roman"/>
          <w:i/>
          <w:iCs/>
          <w:sz w:val="24"/>
          <w:szCs w:val="24"/>
        </w:rPr>
        <w:t>„</w:t>
      </w:r>
      <w:r w:rsidR="00101AD9">
        <w:rPr>
          <w:rFonts w:ascii="Times New Roman" w:hAnsi="Times New Roman" w:cs="Times New Roman"/>
          <w:i/>
          <w:iCs/>
          <w:sz w:val="24"/>
          <w:szCs w:val="24"/>
        </w:rPr>
        <w:t>,</w:t>
      </w:r>
      <w:r w:rsidRPr="00432E6B">
        <w:rPr>
          <w:rFonts w:ascii="Times New Roman" w:hAnsi="Times New Roman" w:cs="Times New Roman"/>
          <w:i/>
          <w:iCs/>
          <w:sz w:val="24"/>
          <w:szCs w:val="24"/>
        </w:rPr>
        <w:t>Je mi líto, že s tebou mám začínat takhle, ale musím.</w:t>
      </w:r>
      <w:r w:rsidR="00101AD9">
        <w:rPr>
          <w:rFonts w:ascii="Times New Roman" w:hAnsi="Times New Roman" w:cs="Times New Roman"/>
          <w:i/>
          <w:iCs/>
          <w:sz w:val="24"/>
          <w:szCs w:val="24"/>
        </w:rPr>
        <w:t>‘</w:t>
      </w:r>
      <w:r w:rsidRPr="00432E6B">
        <w:rPr>
          <w:rFonts w:ascii="Times New Roman" w:hAnsi="Times New Roman" w:cs="Times New Roman"/>
          <w:i/>
          <w:iCs/>
          <w:sz w:val="24"/>
          <w:szCs w:val="24"/>
        </w:rPr>
        <w:t xml:space="preserve"> S těmi slovy mě sundal ze stolku a přivázal mi tabulku, vhodně k tomu účelu upravenou, na záda jako tlumok; a ať jsem se pak od té chvíle hnul kamkoli, všude jsem měl to potěšení ji s sebou nosit. Nikdo si nedovede představit, co jsem pro tu tabulku vytrpěl. Ať mě už něčí oči mohly vidět, nebo ne, vždycky jsem měl pocit, že ji někdo čte.“</w:t>
      </w:r>
      <w:r>
        <w:rPr>
          <w:rStyle w:val="FootnoteReference"/>
          <w:rFonts w:ascii="Times New Roman" w:hAnsi="Times New Roman" w:cs="Times New Roman"/>
          <w:i/>
          <w:iCs/>
          <w:sz w:val="24"/>
          <w:szCs w:val="24"/>
        </w:rPr>
        <w:footnoteReference w:id="82"/>
      </w:r>
      <w:r>
        <w:rPr>
          <w:rFonts w:ascii="Times New Roman" w:hAnsi="Times New Roman" w:cs="Times New Roman"/>
          <w:i/>
          <w:iCs/>
          <w:sz w:val="24"/>
          <w:szCs w:val="24"/>
        </w:rPr>
        <w:t xml:space="preserve"> </w:t>
      </w:r>
    </w:p>
    <w:p w14:paraId="30CF3355" w14:textId="7C1EEC35" w:rsidR="009416C8" w:rsidRPr="00A603EC" w:rsidRDefault="009416C8" w:rsidP="008C10A2">
      <w:pPr>
        <w:spacing w:line="360" w:lineRule="auto"/>
        <w:jc w:val="both"/>
        <w:rPr>
          <w:rFonts w:ascii="Times New Roman" w:hAnsi="Times New Roman" w:cs="Times New Roman"/>
          <w:i/>
          <w:iCs/>
          <w:sz w:val="24"/>
          <w:szCs w:val="24"/>
        </w:rPr>
      </w:pPr>
      <w:r>
        <w:rPr>
          <w:rFonts w:ascii="Times New Roman" w:hAnsi="Times New Roman" w:cs="Times New Roman"/>
          <w:sz w:val="24"/>
          <w:szCs w:val="24"/>
        </w:rPr>
        <w:t>Můžeme si povšimnout formy psychického týrání, kdy sirotek musel den</w:t>
      </w:r>
      <w:r w:rsidR="00624C97">
        <w:rPr>
          <w:rFonts w:ascii="Times New Roman" w:hAnsi="Times New Roman" w:cs="Times New Roman"/>
          <w:sz w:val="24"/>
          <w:szCs w:val="24"/>
        </w:rPr>
        <w:t>n</w:t>
      </w:r>
      <w:r>
        <w:rPr>
          <w:rFonts w:ascii="Times New Roman" w:hAnsi="Times New Roman" w:cs="Times New Roman"/>
          <w:sz w:val="24"/>
          <w:szCs w:val="24"/>
        </w:rPr>
        <w:t>odenně nosit na zádech zahanbující tabulku. Kromě toho však žáci Salemské koleje zakoušeli i fyzické tresty, jako například bití rákoskou.</w:t>
      </w:r>
    </w:p>
    <w:p w14:paraId="17F10153" w14:textId="5C185BC2" w:rsidR="009416C8" w:rsidRDefault="009416C8" w:rsidP="0032618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Další rána pro vývoj chlapcovy osobnosti přišla v okamžiku, kdy chladné zacházení pana Murdstonea a jeho sestry předčasně sprovodila ze světa Copperfieldovu matku i s jeho malým br</w:t>
      </w:r>
      <w:r w:rsidR="00982331">
        <w:rPr>
          <w:rFonts w:ascii="Times New Roman" w:hAnsi="Times New Roman" w:cs="Times New Roman"/>
          <w:sz w:val="24"/>
          <w:szCs w:val="24"/>
        </w:rPr>
        <w:t>atříčkem</w:t>
      </w:r>
      <w:r>
        <w:rPr>
          <w:rFonts w:ascii="Times New Roman" w:hAnsi="Times New Roman" w:cs="Times New Roman"/>
          <w:sz w:val="24"/>
          <w:szCs w:val="24"/>
        </w:rPr>
        <w:t>. Tuto náhlou ztrátu a zlom můžeme považovat za důvod Copperfieldovy zvýšené citl</w:t>
      </w:r>
      <w:r w:rsidR="00F75AA4">
        <w:rPr>
          <w:rFonts w:ascii="Times New Roman" w:hAnsi="Times New Roman" w:cs="Times New Roman"/>
          <w:sz w:val="24"/>
          <w:szCs w:val="24"/>
        </w:rPr>
        <w:t>i</w:t>
      </w:r>
      <w:r>
        <w:rPr>
          <w:rFonts w:ascii="Times New Roman" w:hAnsi="Times New Roman" w:cs="Times New Roman"/>
          <w:sz w:val="24"/>
          <w:szCs w:val="24"/>
        </w:rPr>
        <w:t xml:space="preserve">vosti, projevující se při spoustě příležitostí napříč celou knihou. </w:t>
      </w:r>
      <w:r w:rsidR="00267FEB">
        <w:rPr>
          <w:rFonts w:ascii="Times New Roman" w:hAnsi="Times New Roman" w:cs="Times New Roman"/>
          <w:sz w:val="24"/>
          <w:szCs w:val="24"/>
        </w:rPr>
        <w:t>P</w:t>
      </w:r>
      <w:r>
        <w:rPr>
          <w:rFonts w:ascii="Times New Roman" w:hAnsi="Times New Roman" w:cs="Times New Roman"/>
          <w:sz w:val="24"/>
          <w:szCs w:val="24"/>
        </w:rPr>
        <w:t>odobně pak můžeme vnímat i situaci, kdy byla tehdy desetiletému chlapci přerušena školní docházka, načež byl poslán pracovat do továrny na lihoviny, kde byl nucen živořit bez možnosti lepších vyhlídek, dokud se nerozhodl vzít osud do vlastních rukou a vyhledat svou tetičku</w:t>
      </w:r>
      <w:r w:rsidR="001971BC">
        <w:rPr>
          <w:rFonts w:ascii="Times New Roman" w:hAnsi="Times New Roman" w:cs="Times New Roman"/>
          <w:sz w:val="24"/>
          <w:szCs w:val="24"/>
        </w:rPr>
        <w:t xml:space="preserve"> Trotwoodovou</w:t>
      </w:r>
      <w:r>
        <w:rPr>
          <w:rFonts w:ascii="Times New Roman" w:hAnsi="Times New Roman" w:cs="Times New Roman"/>
          <w:sz w:val="24"/>
          <w:szCs w:val="24"/>
        </w:rPr>
        <w:t xml:space="preserve">, která jej vytrhla z vykořisťovatelské mašinérie. </w:t>
      </w:r>
    </w:p>
    <w:p w14:paraId="7725031B" w14:textId="6538CA8E" w:rsidR="00950C66" w:rsidRDefault="009416C8" w:rsidP="0014475A">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Po nastíněných útrapách se slečna Betsey Trotwoodová podepsla na sirotkově výchově a formování výrazně příznivým dojmem. Nejen, že svému synovci opět umožnila vzdělání, ale poskytla mu vše, co dítě pro správný vývoj osobnosti potřebuje. Zastávala tedy funkci sirotkovy matky a pečovala o něj stejně jako o zmíněného Twista pan Brownlow. O laskavosti tety Trotwoodové svědčí mimo jiné pasáž, kdy i přes chlapcovo naléhání, aby vše prvně důkladně zvážila, než se rozhodne zaplatit tisíc liber za jeho smluvní praktikum, zdůraznila, že jeho budoucnost a štěstí jsou pro ni na prvním místě: </w:t>
      </w:r>
      <w:r w:rsidRPr="00540CC1">
        <w:rPr>
          <w:rFonts w:ascii="Times New Roman" w:hAnsi="Times New Roman" w:cs="Times New Roman"/>
          <w:i/>
          <w:iCs/>
          <w:sz w:val="24"/>
          <w:szCs w:val="24"/>
        </w:rPr>
        <w:t>„</w:t>
      </w:r>
      <w:r w:rsidR="007F20EC">
        <w:rPr>
          <w:rFonts w:ascii="Times New Roman" w:hAnsi="Times New Roman" w:cs="Times New Roman"/>
          <w:i/>
          <w:iCs/>
          <w:sz w:val="24"/>
          <w:szCs w:val="24"/>
        </w:rPr>
        <w:t>,</w:t>
      </w:r>
      <w:r w:rsidRPr="00540CC1">
        <w:rPr>
          <w:rFonts w:ascii="Times New Roman" w:hAnsi="Times New Roman" w:cs="Times New Roman"/>
          <w:i/>
          <w:iCs/>
          <w:sz w:val="24"/>
          <w:szCs w:val="24"/>
        </w:rPr>
        <w:t>Trote, dítě moje, jestli mám v životě vůbec nějaký cíl, pak to je to, abych se postarala, že z tebe bude dobrý, rozumný a šťastný člověk. To je moje hlavní myšlenka – a Dickova taky.</w:t>
      </w:r>
      <w:r w:rsidR="007F20EC">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83"/>
      </w:r>
      <w:r>
        <w:rPr>
          <w:rFonts w:ascii="Times New Roman" w:hAnsi="Times New Roman" w:cs="Times New Roman"/>
          <w:i/>
          <w:iCs/>
          <w:sz w:val="24"/>
          <w:szCs w:val="24"/>
        </w:rPr>
        <w:t xml:space="preserve"> </w:t>
      </w:r>
    </w:p>
    <w:p w14:paraId="13CC7E88" w14:textId="61F51AEB" w:rsidR="009416C8" w:rsidRDefault="009416C8" w:rsidP="00950C66">
      <w:pPr>
        <w:spacing w:line="360" w:lineRule="auto"/>
        <w:jc w:val="both"/>
        <w:rPr>
          <w:rFonts w:ascii="Times New Roman" w:hAnsi="Times New Roman" w:cs="Times New Roman"/>
          <w:sz w:val="24"/>
          <w:szCs w:val="24"/>
        </w:rPr>
      </w:pPr>
      <w:r>
        <w:rPr>
          <w:rFonts w:ascii="Times New Roman" w:hAnsi="Times New Roman" w:cs="Times New Roman"/>
          <w:sz w:val="24"/>
          <w:szCs w:val="24"/>
        </w:rPr>
        <w:t>Z výroku můžeme usoudit, že Copperfield po čase strádání opět nalezl ztracený rodičovský element, jenž by nad ním držel ochrannou ruku. A přestože mu tetička dopřála vše, co by mohl potřebovat, sirotek si zachoval skromnost a pokoru a ze všech sil se snažil své dobrodějce oplácet veškerou lásku a péči, kterou mu poskytla.</w:t>
      </w:r>
    </w:p>
    <w:p w14:paraId="271EF5C8" w14:textId="519271CB" w:rsidR="009416C8" w:rsidRDefault="009416C8" w:rsidP="006D5C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Třetí ze sirotků, Thomas Sawyer, </w:t>
      </w:r>
      <w:r w:rsidR="004136AF">
        <w:rPr>
          <w:rFonts w:ascii="Times New Roman" w:hAnsi="Times New Roman" w:cs="Times New Roman"/>
          <w:sz w:val="24"/>
          <w:szCs w:val="24"/>
        </w:rPr>
        <w:t>byl</w:t>
      </w:r>
      <w:r>
        <w:rPr>
          <w:rFonts w:ascii="Times New Roman" w:hAnsi="Times New Roman" w:cs="Times New Roman"/>
          <w:sz w:val="24"/>
          <w:szCs w:val="24"/>
        </w:rPr>
        <w:t xml:space="preserve"> představen jako chlapec vyrůstající u své tety Polly, trávící svůj čas školní docházkou a chlapeckými skopičinami. Už z této skutečnosti můžeme usoudit, že jeho charakter byl formován jinak než v předchozích dvou případech. Ačkoli stejně jako Twist a Copperfield postrádal oba rodiče, jejich funkci zastoupila tetička Polly, u níž Sawyer vyrůstal. Zde si můžeme všimnout podobnosti zejména mezi Copperfieldem a Sawyerem, neboť se jich v obou případech ujala milující teta, jež jim poskytla vše potřebné. U Twista tomu bylo podobně, pouze s výjimkou, že místo tetičky roli rodičů převzal pan Brownlow.</w:t>
      </w:r>
    </w:p>
    <w:p w14:paraId="7EE4F7AF" w14:textId="05777541" w:rsidR="005F3804" w:rsidRDefault="009416C8" w:rsidP="005109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Výchova tety Polly spočívala především v plnění školních povinností, dodržování božích přikázání a úctě ke starším osobám. To dokládá mimo jiné i situace, kdy se rozhodla uložit svému svěřenci trest formou výpomocné práce na zahradě poté, co po rvačce přišel domů s potrhanými šaty: </w:t>
      </w:r>
      <w:r>
        <w:rPr>
          <w:rFonts w:ascii="Times New Roman" w:hAnsi="Times New Roman" w:cs="Times New Roman"/>
          <w:i/>
          <w:iCs/>
          <w:sz w:val="24"/>
          <w:szCs w:val="24"/>
        </w:rPr>
        <w:t>„Domů dorazil dost pozdě večer, a když potichoučku vlezl dovnitř oknem, padl rovnou do léčky nastražené číhající tetou. Když teta Polly spatřila stav jeho šatstva, její rozhodnutí, že Tomovi změní volnou sobotu v domácí vězení a nucené práce, se stalo skálopevným a nezvratným.“</w:t>
      </w:r>
      <w:r>
        <w:rPr>
          <w:rStyle w:val="FootnoteReference"/>
          <w:rFonts w:ascii="Times New Roman" w:hAnsi="Times New Roman" w:cs="Times New Roman"/>
          <w:i/>
          <w:iCs/>
          <w:sz w:val="24"/>
          <w:szCs w:val="24"/>
        </w:rPr>
        <w:footnoteReference w:id="84"/>
      </w:r>
      <w:r>
        <w:rPr>
          <w:rFonts w:ascii="Times New Roman" w:hAnsi="Times New Roman" w:cs="Times New Roman"/>
          <w:sz w:val="24"/>
          <w:szCs w:val="24"/>
        </w:rPr>
        <w:t xml:space="preserve"> </w:t>
      </w:r>
    </w:p>
    <w:p w14:paraId="19B5825A" w14:textId="29749A95" w:rsidR="00FC0285" w:rsidRDefault="009416C8" w:rsidP="003850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Přestože se zde Sawyerova opatrovatelka rozhodla pro formu potrestání, nejednalo se </w:t>
      </w:r>
      <w:r w:rsidR="00385048">
        <w:rPr>
          <w:rFonts w:ascii="Times New Roman" w:hAnsi="Times New Roman" w:cs="Times New Roman"/>
          <w:sz w:val="24"/>
          <w:szCs w:val="24"/>
        </w:rPr>
        <w:br/>
      </w:r>
      <w:r>
        <w:rPr>
          <w:rFonts w:ascii="Times New Roman" w:hAnsi="Times New Roman" w:cs="Times New Roman"/>
          <w:sz w:val="24"/>
          <w:szCs w:val="24"/>
        </w:rPr>
        <w:t>o kruté kázeňské tresty, jímž mnohdy čelili Twist a Copperfield. Tresty uložené tomuto sirotku nabývaly podstatně mírnějšího charakteru, jehož účelem nebylo privinilce zlomit, nýbrž jej jen přimět, aby si prohřešek uvědomil a své pochybení odčinil něčím užitečným. Tato skutečnost jasně odráží hloubku citu, j</w:t>
      </w:r>
      <w:r w:rsidR="00593D3F">
        <w:rPr>
          <w:rFonts w:ascii="Times New Roman" w:hAnsi="Times New Roman" w:cs="Times New Roman"/>
          <w:sz w:val="24"/>
          <w:szCs w:val="24"/>
        </w:rPr>
        <w:t>iž</w:t>
      </w:r>
      <w:r>
        <w:rPr>
          <w:rFonts w:ascii="Times New Roman" w:hAnsi="Times New Roman" w:cs="Times New Roman"/>
          <w:sz w:val="24"/>
          <w:szCs w:val="24"/>
        </w:rPr>
        <w:t xml:space="preserve"> vůči chlapci jeho opatrovatelka chovala. Dokladem této teze může být i situace, kdy tetička truchlila v domnění, že se sirotek utopil: </w:t>
      </w:r>
      <w:r>
        <w:rPr>
          <w:rFonts w:ascii="Times New Roman" w:hAnsi="Times New Roman" w:cs="Times New Roman"/>
          <w:i/>
          <w:iCs/>
          <w:sz w:val="24"/>
          <w:szCs w:val="24"/>
        </w:rPr>
        <w:t>„</w:t>
      </w:r>
      <w:r w:rsidR="0017722D">
        <w:rPr>
          <w:rFonts w:ascii="Times New Roman" w:hAnsi="Times New Roman" w:cs="Times New Roman"/>
          <w:i/>
          <w:iCs/>
          <w:sz w:val="24"/>
          <w:szCs w:val="24"/>
        </w:rPr>
        <w:t>,</w:t>
      </w:r>
      <w:r>
        <w:rPr>
          <w:rFonts w:ascii="Times New Roman" w:hAnsi="Times New Roman" w:cs="Times New Roman"/>
          <w:i/>
          <w:iCs/>
          <w:sz w:val="24"/>
          <w:szCs w:val="24"/>
        </w:rPr>
        <w:t>Doufám, že Tomovi je dobře tam, co teď je,</w:t>
      </w:r>
      <w:r w:rsidR="0017722D">
        <w:rPr>
          <w:rFonts w:ascii="Times New Roman" w:hAnsi="Times New Roman" w:cs="Times New Roman"/>
          <w:i/>
          <w:iCs/>
          <w:sz w:val="24"/>
          <w:szCs w:val="24"/>
        </w:rPr>
        <w:t>‘</w:t>
      </w:r>
      <w:r>
        <w:rPr>
          <w:rFonts w:ascii="Times New Roman" w:hAnsi="Times New Roman" w:cs="Times New Roman"/>
          <w:i/>
          <w:iCs/>
          <w:sz w:val="24"/>
          <w:szCs w:val="24"/>
        </w:rPr>
        <w:t xml:space="preserve"> přidal se Sid, </w:t>
      </w:r>
      <w:r w:rsidR="0017722D">
        <w:rPr>
          <w:rFonts w:ascii="Times New Roman" w:hAnsi="Times New Roman" w:cs="Times New Roman"/>
          <w:i/>
          <w:iCs/>
          <w:sz w:val="24"/>
          <w:szCs w:val="24"/>
        </w:rPr>
        <w:t>‚</w:t>
      </w:r>
      <w:r>
        <w:rPr>
          <w:rFonts w:ascii="Times New Roman" w:hAnsi="Times New Roman" w:cs="Times New Roman"/>
          <w:i/>
          <w:iCs/>
          <w:sz w:val="24"/>
          <w:szCs w:val="24"/>
        </w:rPr>
        <w:t>ale občas mohl být hodnější...</w:t>
      </w:r>
      <w:r w:rsidR="0017722D">
        <w:rPr>
          <w:rFonts w:ascii="Times New Roman" w:hAnsi="Times New Roman" w:cs="Times New Roman"/>
          <w:i/>
          <w:iCs/>
          <w:sz w:val="24"/>
          <w:szCs w:val="24"/>
        </w:rPr>
        <w:t>‘</w:t>
      </w:r>
      <w:r w:rsidR="000E7AA2">
        <w:rPr>
          <w:rFonts w:ascii="Times New Roman" w:hAnsi="Times New Roman" w:cs="Times New Roman"/>
          <w:i/>
          <w:iCs/>
          <w:sz w:val="24"/>
          <w:szCs w:val="24"/>
        </w:rPr>
        <w:t xml:space="preserve"> </w:t>
      </w:r>
      <w:r w:rsidR="0017722D">
        <w:rPr>
          <w:rFonts w:ascii="Times New Roman" w:hAnsi="Times New Roman" w:cs="Times New Roman"/>
          <w:i/>
          <w:iCs/>
          <w:sz w:val="24"/>
          <w:szCs w:val="24"/>
        </w:rPr>
        <w:t>‚</w:t>
      </w:r>
      <w:r>
        <w:rPr>
          <w:rFonts w:ascii="Times New Roman" w:hAnsi="Times New Roman" w:cs="Times New Roman"/>
          <w:i/>
          <w:iCs/>
          <w:sz w:val="24"/>
          <w:szCs w:val="24"/>
        </w:rPr>
        <w:t>Side!</w:t>
      </w:r>
      <w:r w:rsidR="0017722D">
        <w:rPr>
          <w:rFonts w:ascii="Times New Roman" w:hAnsi="Times New Roman" w:cs="Times New Roman"/>
          <w:i/>
          <w:iCs/>
          <w:sz w:val="24"/>
          <w:szCs w:val="24"/>
        </w:rPr>
        <w:t>‘</w:t>
      </w:r>
      <w:r>
        <w:rPr>
          <w:rFonts w:ascii="Times New Roman" w:hAnsi="Times New Roman" w:cs="Times New Roman"/>
          <w:i/>
          <w:iCs/>
          <w:sz w:val="24"/>
          <w:szCs w:val="24"/>
        </w:rPr>
        <w:t xml:space="preserve"> Tom tušil, jak se stará paní podívala, i když to nemohl vidět. </w:t>
      </w:r>
      <w:r w:rsidR="0017722D">
        <w:rPr>
          <w:rFonts w:ascii="Times New Roman" w:hAnsi="Times New Roman" w:cs="Times New Roman"/>
          <w:i/>
          <w:iCs/>
          <w:sz w:val="24"/>
          <w:szCs w:val="24"/>
        </w:rPr>
        <w:t>‚</w:t>
      </w:r>
      <w:r>
        <w:rPr>
          <w:rFonts w:ascii="Times New Roman" w:hAnsi="Times New Roman" w:cs="Times New Roman"/>
          <w:i/>
          <w:iCs/>
          <w:sz w:val="24"/>
          <w:szCs w:val="24"/>
        </w:rPr>
        <w:t>Ani slovo proti mému Tomovi teď, když už není mezi námi! Je na pravdě boží a náš Pán se o něj postará – a ty se starej radši o sebe, vážený. Och, paní Harperová, co si bez něj počnu? Co jen si bez něj počnu? Byl mou útěchou, i když mě tak trápil, divže mě dočista neutrápil!</w:t>
      </w:r>
      <w:r w:rsidR="0017722D">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85"/>
      </w:r>
      <w:r>
        <w:rPr>
          <w:rFonts w:ascii="Times New Roman" w:hAnsi="Times New Roman" w:cs="Times New Roman"/>
          <w:sz w:val="24"/>
          <w:szCs w:val="24"/>
        </w:rPr>
        <w:t xml:space="preserve"> </w:t>
      </w:r>
    </w:p>
    <w:p w14:paraId="3203C112" w14:textId="24AE554F" w:rsidR="009416C8" w:rsidRPr="000E7AA2" w:rsidRDefault="009416C8" w:rsidP="000E7AA2">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Vřelost a vysoká míra emocí, s níž se teta o svém synovci vyjadř</w:t>
      </w:r>
      <w:r w:rsidR="0017141A">
        <w:rPr>
          <w:rFonts w:ascii="Times New Roman" w:hAnsi="Times New Roman" w:cs="Times New Roman"/>
          <w:sz w:val="24"/>
          <w:szCs w:val="24"/>
        </w:rPr>
        <w:t>ovala</w:t>
      </w:r>
      <w:r>
        <w:rPr>
          <w:rFonts w:ascii="Times New Roman" w:hAnsi="Times New Roman" w:cs="Times New Roman"/>
          <w:sz w:val="24"/>
          <w:szCs w:val="24"/>
        </w:rPr>
        <w:t>, tedy podtrhuje skutečnost, že přísnost, kterou v případě potřeby na chlapce vyvíj</w:t>
      </w:r>
      <w:r w:rsidR="0017141A">
        <w:rPr>
          <w:rFonts w:ascii="Times New Roman" w:hAnsi="Times New Roman" w:cs="Times New Roman"/>
          <w:sz w:val="24"/>
          <w:szCs w:val="24"/>
        </w:rPr>
        <w:t>ela</w:t>
      </w:r>
      <w:r>
        <w:rPr>
          <w:rFonts w:ascii="Times New Roman" w:hAnsi="Times New Roman" w:cs="Times New Roman"/>
          <w:sz w:val="24"/>
          <w:szCs w:val="24"/>
        </w:rPr>
        <w:t>, vol</w:t>
      </w:r>
      <w:r w:rsidR="0017141A">
        <w:rPr>
          <w:rFonts w:ascii="Times New Roman" w:hAnsi="Times New Roman" w:cs="Times New Roman"/>
          <w:sz w:val="24"/>
          <w:szCs w:val="24"/>
        </w:rPr>
        <w:t>ila</w:t>
      </w:r>
      <w:r>
        <w:rPr>
          <w:rFonts w:ascii="Times New Roman" w:hAnsi="Times New Roman" w:cs="Times New Roman"/>
          <w:sz w:val="24"/>
          <w:szCs w:val="24"/>
        </w:rPr>
        <w:t xml:space="preserve"> pouze proto, aby jej dobře vychovala. Je více než zřejmé, že jí na sirotku zálež</w:t>
      </w:r>
      <w:r w:rsidR="0017141A">
        <w:rPr>
          <w:rFonts w:ascii="Times New Roman" w:hAnsi="Times New Roman" w:cs="Times New Roman"/>
          <w:sz w:val="24"/>
          <w:szCs w:val="24"/>
        </w:rPr>
        <w:t>elo</w:t>
      </w:r>
      <w:r>
        <w:rPr>
          <w:rFonts w:ascii="Times New Roman" w:hAnsi="Times New Roman" w:cs="Times New Roman"/>
          <w:sz w:val="24"/>
          <w:szCs w:val="24"/>
        </w:rPr>
        <w:t xml:space="preserve"> jako na vlastním synovi </w:t>
      </w:r>
      <w:r w:rsidR="00432DAE">
        <w:rPr>
          <w:rFonts w:ascii="Times New Roman" w:hAnsi="Times New Roman" w:cs="Times New Roman"/>
          <w:sz w:val="24"/>
          <w:szCs w:val="24"/>
        </w:rPr>
        <w:br/>
      </w:r>
      <w:r>
        <w:rPr>
          <w:rFonts w:ascii="Times New Roman" w:hAnsi="Times New Roman" w:cs="Times New Roman"/>
          <w:sz w:val="24"/>
          <w:szCs w:val="24"/>
        </w:rPr>
        <w:t xml:space="preserve">a kdyby o něj doopravdy přišla, jen těžce by to snášela. </w:t>
      </w:r>
    </w:p>
    <w:p w14:paraId="339DE72A" w14:textId="58CB0274" w:rsidR="001D1DDD" w:rsidRDefault="009416C8" w:rsidP="00C21C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Kromě tetičky Polly se na formování Sawyerova charakteru podíleli i jiní představení, s nimiž se pravidelně setkával. Především pak učitel ve škole, kterou sirotek navštěvoval. Zde bychom mohli poukázat na společný znak mezi Copperfieldem a Sawyerem, totiž že se oba dva vzdělávali ve škole. Protipól zde představuje Oliver Twist, jenž žádné školní zařízení nenavštěvoval a který se pravděpodobně dočkal určitého vzdělání až prostřednictvím péče pana Brownlowa a zpřístupnění</w:t>
      </w:r>
      <w:r w:rsidR="00E81DBB">
        <w:rPr>
          <w:rFonts w:ascii="Times New Roman" w:hAnsi="Times New Roman" w:cs="Times New Roman"/>
          <w:sz w:val="24"/>
          <w:szCs w:val="24"/>
        </w:rPr>
        <w:t>m</w:t>
      </w:r>
      <w:r>
        <w:rPr>
          <w:rFonts w:ascii="Times New Roman" w:hAnsi="Times New Roman" w:cs="Times New Roman"/>
          <w:sz w:val="24"/>
          <w:szCs w:val="24"/>
        </w:rPr>
        <w:t xml:space="preserve"> jeho knih. Učitel ve vesnické škole, kde se Thomas Sawyer a jeho spolužáci vzdělávali, se nevyhýbal fyzickým trestům, na rozdíl od zacházení s chlapci například v Salemské koleji, kterou navštěvoval Copperfield, však musel mít pádnější důvod, aby </w:t>
      </w:r>
      <w:r>
        <w:rPr>
          <w:rFonts w:ascii="Times New Roman" w:hAnsi="Times New Roman" w:cs="Times New Roman"/>
          <w:sz w:val="24"/>
          <w:szCs w:val="24"/>
        </w:rPr>
        <w:lastRenderedPageBreak/>
        <w:t xml:space="preserve">takovýto trest zvolil. V případě Sawyera se k rákosce sice čas od času uchyloval, ne však pro vlastní potěchu, nýbrž zejména proto, aby chlapci vštěpil důležitost kázně a především včasných příchodů na výuku: </w:t>
      </w:r>
      <w:r>
        <w:rPr>
          <w:rFonts w:ascii="Times New Roman" w:hAnsi="Times New Roman" w:cs="Times New Roman"/>
          <w:i/>
          <w:iCs/>
          <w:sz w:val="24"/>
          <w:szCs w:val="24"/>
        </w:rPr>
        <w:t>„</w:t>
      </w:r>
      <w:r w:rsidR="002D65E6">
        <w:rPr>
          <w:rFonts w:ascii="Times New Roman" w:hAnsi="Times New Roman" w:cs="Times New Roman"/>
          <w:i/>
          <w:iCs/>
          <w:sz w:val="24"/>
          <w:szCs w:val="24"/>
        </w:rPr>
        <w:t>,</w:t>
      </w:r>
      <w:r>
        <w:rPr>
          <w:rFonts w:ascii="Times New Roman" w:hAnsi="Times New Roman" w:cs="Times New Roman"/>
          <w:i/>
          <w:iCs/>
          <w:sz w:val="24"/>
          <w:szCs w:val="24"/>
        </w:rPr>
        <w:t>Thomasi Sawyere!</w:t>
      </w:r>
      <w:r w:rsidR="002D65E6">
        <w:rPr>
          <w:rFonts w:ascii="Times New Roman" w:hAnsi="Times New Roman" w:cs="Times New Roman"/>
          <w:i/>
          <w:iCs/>
          <w:sz w:val="24"/>
          <w:szCs w:val="24"/>
        </w:rPr>
        <w:t>‘</w:t>
      </w:r>
      <w:r w:rsidR="00C21C1B">
        <w:rPr>
          <w:rFonts w:ascii="Times New Roman" w:hAnsi="Times New Roman" w:cs="Times New Roman"/>
          <w:i/>
          <w:iCs/>
          <w:sz w:val="24"/>
          <w:szCs w:val="24"/>
        </w:rPr>
        <w:t xml:space="preserve"> </w:t>
      </w:r>
      <w:r>
        <w:rPr>
          <w:rFonts w:ascii="Times New Roman" w:hAnsi="Times New Roman" w:cs="Times New Roman"/>
          <w:i/>
          <w:iCs/>
          <w:sz w:val="24"/>
          <w:szCs w:val="24"/>
        </w:rPr>
        <w:t>(...)</w:t>
      </w:r>
      <w:r w:rsidR="00C21C1B">
        <w:rPr>
          <w:rFonts w:ascii="Times New Roman" w:hAnsi="Times New Roman" w:cs="Times New Roman"/>
          <w:i/>
          <w:iCs/>
          <w:sz w:val="24"/>
          <w:szCs w:val="24"/>
        </w:rPr>
        <w:t xml:space="preserve"> </w:t>
      </w:r>
      <w:r w:rsidR="002D65E6">
        <w:rPr>
          <w:rFonts w:ascii="Times New Roman" w:hAnsi="Times New Roman" w:cs="Times New Roman"/>
          <w:i/>
          <w:iCs/>
          <w:sz w:val="24"/>
          <w:szCs w:val="24"/>
        </w:rPr>
        <w:t>‚</w:t>
      </w:r>
      <w:r>
        <w:rPr>
          <w:rFonts w:ascii="Times New Roman" w:hAnsi="Times New Roman" w:cs="Times New Roman"/>
          <w:i/>
          <w:iCs/>
          <w:sz w:val="24"/>
          <w:szCs w:val="24"/>
        </w:rPr>
        <w:t>Zde.</w:t>
      </w:r>
      <w:r w:rsidR="002D65E6">
        <w:rPr>
          <w:rFonts w:ascii="Times New Roman" w:hAnsi="Times New Roman" w:cs="Times New Roman"/>
          <w:i/>
          <w:iCs/>
          <w:sz w:val="24"/>
          <w:szCs w:val="24"/>
        </w:rPr>
        <w:t>‘ ‚</w:t>
      </w:r>
      <w:r>
        <w:rPr>
          <w:rFonts w:ascii="Times New Roman" w:hAnsi="Times New Roman" w:cs="Times New Roman"/>
          <w:i/>
          <w:iCs/>
          <w:sz w:val="24"/>
          <w:szCs w:val="24"/>
        </w:rPr>
        <w:t>Pojď k tabuli. A teď nám, vážený pane, povězte, proč jste dnes přišel jako obvykle pozdě.</w:t>
      </w:r>
      <w:r w:rsidR="002D65E6">
        <w:rPr>
          <w:rFonts w:ascii="Times New Roman" w:hAnsi="Times New Roman" w:cs="Times New Roman"/>
          <w:i/>
          <w:iCs/>
          <w:sz w:val="24"/>
          <w:szCs w:val="24"/>
        </w:rPr>
        <w:t>‘</w:t>
      </w:r>
      <w:r w:rsidR="00C21C1B">
        <w:rPr>
          <w:rFonts w:ascii="Times New Roman" w:hAnsi="Times New Roman" w:cs="Times New Roman"/>
          <w:i/>
          <w:iCs/>
          <w:sz w:val="24"/>
          <w:szCs w:val="24"/>
        </w:rPr>
        <w:t xml:space="preserve"> </w:t>
      </w:r>
      <w:r>
        <w:rPr>
          <w:rFonts w:ascii="Times New Roman" w:hAnsi="Times New Roman" w:cs="Times New Roman"/>
          <w:i/>
          <w:iCs/>
          <w:sz w:val="24"/>
          <w:szCs w:val="24"/>
        </w:rPr>
        <w:t>(...)</w:t>
      </w:r>
      <w:r w:rsidR="00C21C1B">
        <w:rPr>
          <w:rFonts w:ascii="Times New Roman" w:hAnsi="Times New Roman" w:cs="Times New Roman"/>
          <w:i/>
          <w:iCs/>
          <w:sz w:val="24"/>
          <w:szCs w:val="24"/>
        </w:rPr>
        <w:t xml:space="preserve"> </w:t>
      </w:r>
      <w:r w:rsidR="002D65E6">
        <w:rPr>
          <w:rFonts w:ascii="Times New Roman" w:hAnsi="Times New Roman" w:cs="Times New Roman"/>
          <w:i/>
          <w:iCs/>
          <w:sz w:val="24"/>
          <w:szCs w:val="24"/>
        </w:rPr>
        <w:t>‚</w:t>
      </w:r>
      <w:r>
        <w:rPr>
          <w:rFonts w:ascii="Times New Roman" w:hAnsi="Times New Roman" w:cs="Times New Roman"/>
          <w:i/>
          <w:iCs/>
          <w:sz w:val="24"/>
          <w:szCs w:val="24"/>
        </w:rPr>
        <w:t>STAVIL JSEM SE NA KUS ŘEČI S HUCKLEBERRYM FINNEM!</w:t>
      </w:r>
      <w:r w:rsidR="002D65E6">
        <w:rPr>
          <w:rFonts w:ascii="Times New Roman" w:hAnsi="Times New Roman" w:cs="Times New Roman"/>
          <w:i/>
          <w:iCs/>
          <w:sz w:val="24"/>
          <w:szCs w:val="24"/>
        </w:rPr>
        <w:t>‘</w:t>
      </w:r>
      <w:r w:rsidR="00C21C1B">
        <w:rPr>
          <w:rFonts w:ascii="Times New Roman" w:hAnsi="Times New Roman" w:cs="Times New Roman"/>
          <w:i/>
          <w:iCs/>
          <w:sz w:val="24"/>
          <w:szCs w:val="24"/>
        </w:rPr>
        <w:t xml:space="preserve"> </w:t>
      </w:r>
      <w:r>
        <w:rPr>
          <w:rFonts w:ascii="Times New Roman" w:hAnsi="Times New Roman" w:cs="Times New Roman"/>
          <w:i/>
          <w:iCs/>
          <w:sz w:val="24"/>
          <w:szCs w:val="24"/>
        </w:rPr>
        <w:t>(...)</w:t>
      </w:r>
      <w:r w:rsidR="00C21C1B">
        <w:rPr>
          <w:rFonts w:ascii="Times New Roman" w:hAnsi="Times New Roman" w:cs="Times New Roman"/>
          <w:i/>
          <w:iCs/>
          <w:sz w:val="24"/>
          <w:szCs w:val="24"/>
        </w:rPr>
        <w:t xml:space="preserve"> </w:t>
      </w:r>
      <w:r w:rsidR="002D65E6">
        <w:rPr>
          <w:rFonts w:ascii="Times New Roman" w:hAnsi="Times New Roman" w:cs="Times New Roman"/>
          <w:i/>
          <w:iCs/>
          <w:sz w:val="24"/>
          <w:szCs w:val="24"/>
        </w:rPr>
        <w:t>‚</w:t>
      </w:r>
      <w:r>
        <w:rPr>
          <w:rFonts w:ascii="Times New Roman" w:hAnsi="Times New Roman" w:cs="Times New Roman"/>
          <w:i/>
          <w:iCs/>
          <w:sz w:val="24"/>
          <w:szCs w:val="24"/>
        </w:rPr>
        <w:t>Thomasi Sawyere, tak ohromující přiznání jsem v životě neslyšel; na takový přestupek by rákoska nestačila. Sundej si sako.</w:t>
      </w:r>
      <w:r w:rsidR="002D65E6">
        <w:rPr>
          <w:rFonts w:ascii="Times New Roman" w:hAnsi="Times New Roman" w:cs="Times New Roman"/>
          <w:i/>
          <w:iCs/>
          <w:sz w:val="24"/>
          <w:szCs w:val="24"/>
        </w:rPr>
        <w:t>‘</w:t>
      </w:r>
      <w:r w:rsidR="00C21C1B">
        <w:rPr>
          <w:rFonts w:ascii="Times New Roman" w:hAnsi="Times New Roman" w:cs="Times New Roman"/>
          <w:i/>
          <w:iCs/>
          <w:sz w:val="24"/>
          <w:szCs w:val="24"/>
        </w:rPr>
        <w:t xml:space="preserve"> </w:t>
      </w:r>
      <w:r>
        <w:rPr>
          <w:rFonts w:ascii="Times New Roman" w:hAnsi="Times New Roman" w:cs="Times New Roman"/>
          <w:i/>
          <w:iCs/>
          <w:sz w:val="24"/>
          <w:szCs w:val="24"/>
        </w:rPr>
        <w:t xml:space="preserve">Učitelova ruka se činila, dokud nezačala umdlévat a síla jejích úderů viditelně neochabla. Následoval povel: </w:t>
      </w:r>
      <w:r w:rsidR="002D65E6">
        <w:rPr>
          <w:rFonts w:ascii="Times New Roman" w:hAnsi="Times New Roman" w:cs="Times New Roman"/>
          <w:i/>
          <w:iCs/>
          <w:sz w:val="24"/>
          <w:szCs w:val="24"/>
        </w:rPr>
        <w:br/>
        <w:t>‚</w:t>
      </w:r>
      <w:r>
        <w:rPr>
          <w:rFonts w:ascii="Times New Roman" w:hAnsi="Times New Roman" w:cs="Times New Roman"/>
          <w:i/>
          <w:iCs/>
          <w:sz w:val="24"/>
          <w:szCs w:val="24"/>
        </w:rPr>
        <w:t>A teď se, vážený pane, račte posadit k</w:t>
      </w:r>
      <w:r w:rsidR="00F17B72">
        <w:rPr>
          <w:rFonts w:ascii="Times New Roman" w:hAnsi="Times New Roman" w:cs="Times New Roman"/>
          <w:i/>
          <w:iCs/>
          <w:sz w:val="24"/>
          <w:szCs w:val="24"/>
        </w:rPr>
        <w:t> </w:t>
      </w:r>
      <w:r>
        <w:rPr>
          <w:rFonts w:ascii="Times New Roman" w:hAnsi="Times New Roman" w:cs="Times New Roman"/>
          <w:i/>
          <w:iCs/>
          <w:sz w:val="24"/>
          <w:szCs w:val="24"/>
        </w:rPr>
        <w:t>děvčatům</w:t>
      </w:r>
      <w:r w:rsidR="00F17B72">
        <w:rPr>
          <w:rFonts w:ascii="Times New Roman" w:hAnsi="Times New Roman" w:cs="Times New Roman"/>
          <w:i/>
          <w:iCs/>
          <w:sz w:val="24"/>
          <w:szCs w:val="24"/>
        </w:rPr>
        <w:t>.</w:t>
      </w:r>
      <w:r>
        <w:rPr>
          <w:rFonts w:ascii="Times New Roman" w:hAnsi="Times New Roman" w:cs="Times New Roman"/>
          <w:i/>
          <w:iCs/>
          <w:sz w:val="24"/>
          <w:szCs w:val="24"/>
        </w:rPr>
        <w:t xml:space="preserve"> A vemte si z toho ponaučení!</w:t>
      </w:r>
      <w:r w:rsidR="002D65E6">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86"/>
      </w:r>
      <w:r>
        <w:rPr>
          <w:rFonts w:ascii="Times New Roman" w:hAnsi="Times New Roman" w:cs="Times New Roman"/>
          <w:sz w:val="24"/>
          <w:szCs w:val="24"/>
        </w:rPr>
        <w:t xml:space="preserve"> </w:t>
      </w:r>
    </w:p>
    <w:p w14:paraId="1956E6A5" w14:textId="230087CC" w:rsidR="009416C8" w:rsidRPr="00C21C1B" w:rsidRDefault="009416C8" w:rsidP="001D1DDD">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Ze situace můžeme usoudit, že ačkoli byl sirotek podrobován fyzickým trestům, nejednalo se </w:t>
      </w:r>
      <w:r w:rsidR="00CC6223">
        <w:rPr>
          <w:rFonts w:ascii="Times New Roman" w:hAnsi="Times New Roman" w:cs="Times New Roman"/>
          <w:sz w:val="24"/>
          <w:szCs w:val="24"/>
        </w:rPr>
        <w:br/>
      </w:r>
      <w:r>
        <w:rPr>
          <w:rFonts w:ascii="Times New Roman" w:hAnsi="Times New Roman" w:cs="Times New Roman"/>
          <w:sz w:val="24"/>
          <w:szCs w:val="24"/>
        </w:rPr>
        <w:t>o nevyhnutelnou nutnost. Stačilo, aby Sawyer více dodržoval kázeň a rákoska by se mu vyhnula. Nemůžeme tedy mluvit o šikaně, jaká byla vykreslována v díle Charlese Dickense, nýbrž o snaze o správný směr výchovy, neboť Sawyer měl v tomto ohledu ve zvyku obcházet stanovená pravidla.</w:t>
      </w:r>
    </w:p>
    <w:p w14:paraId="35DB1664" w14:textId="320432BF" w:rsidR="009416C8" w:rsidRPr="00AE0D86" w:rsidRDefault="009416C8" w:rsidP="0027380D">
      <w:pPr>
        <w:spacing w:after="0" w:line="360" w:lineRule="auto"/>
        <w:ind w:firstLine="708"/>
        <w:jc w:val="both"/>
        <w:rPr>
          <w:rFonts w:ascii="Times New Roman" w:hAnsi="Times New Roman" w:cs="Times New Roman"/>
          <w:sz w:val="24"/>
          <w:szCs w:val="24"/>
          <w:lang w:eastAsia="cs-CZ"/>
        </w:rPr>
      </w:pPr>
      <w:r>
        <w:rPr>
          <w:rFonts w:ascii="Times New Roman" w:hAnsi="Times New Roman" w:cs="Times New Roman"/>
          <w:sz w:val="24"/>
          <w:szCs w:val="24"/>
        </w:rPr>
        <w:t>Drobná provinění a lumpárny, jichž se sirotek co chvíli dopouštěl, pramenila z volnějšího režimu, jenž měl chlapec stanovený. Na rozdíl od Twista mu byl totiž ponechán prostor pro šťastné dětství plné her a kamarádů. Sawyer nebyl limitován bídou a pohrůžkami hladem, tudíž si častěji dovoloval brát pravidla na lehkou váhu. Nemůžeme ale říci, že by se jednalo o zkaženého člověka, neboť prohřešky, jichž se dopouštěl, působily ve většině případů jako pouhé dětské rošťárny, které častěji vyvol</w:t>
      </w:r>
      <w:r w:rsidR="009E6D4B">
        <w:rPr>
          <w:rFonts w:ascii="Times New Roman" w:hAnsi="Times New Roman" w:cs="Times New Roman"/>
          <w:sz w:val="24"/>
          <w:szCs w:val="24"/>
        </w:rPr>
        <w:t>áva</w:t>
      </w:r>
      <w:r>
        <w:rPr>
          <w:rFonts w:ascii="Times New Roman" w:hAnsi="Times New Roman" w:cs="Times New Roman"/>
          <w:sz w:val="24"/>
          <w:szCs w:val="24"/>
        </w:rPr>
        <w:t>ly spíše úsměv než skutečný hněv.</w:t>
      </w:r>
    </w:p>
    <w:p w14:paraId="30F6DAFD" w14:textId="4A666684" w:rsidR="009416C8" w:rsidRDefault="009416C8" w:rsidP="008719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porovnání všech tří chlapců bychom je mohli rozčlenit na základě poměru rozumu </w:t>
      </w:r>
      <w:r w:rsidR="00C1399A">
        <w:rPr>
          <w:rFonts w:ascii="Times New Roman" w:hAnsi="Times New Roman" w:cs="Times New Roman"/>
          <w:sz w:val="24"/>
          <w:szCs w:val="24"/>
        </w:rPr>
        <w:br/>
      </w:r>
      <w:r>
        <w:rPr>
          <w:rFonts w:ascii="Times New Roman" w:hAnsi="Times New Roman" w:cs="Times New Roman"/>
          <w:sz w:val="24"/>
          <w:szCs w:val="24"/>
        </w:rPr>
        <w:t>a citu. V takovém případě by Twist představoval složku rozumovou, neboť jeho citová stránka byla dlouhé roky potlačována, Sawyer by znázorňoval Twistův přesný protiklad, neboť u něj výrazně převyšovala stránka emocionální. Uprostřed pomyslné přímky by se poté nacházel Copperfield, neboť měl oproti Twistovi možnost rozvoje alespoň určitých osobních zájmů, přesto se ale Sawyerovu způsobu života jen stěží přiblížil.</w:t>
      </w:r>
    </w:p>
    <w:p w14:paraId="106BEA32" w14:textId="2C887A46" w:rsidR="00E7122D" w:rsidRDefault="009416C8" w:rsidP="007C2A9B">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Dalším hlediskem, projevujícím se na u</w:t>
      </w:r>
      <w:r w:rsidR="001B74D9">
        <w:rPr>
          <w:rFonts w:ascii="Times New Roman" w:hAnsi="Times New Roman" w:cs="Times New Roman"/>
          <w:sz w:val="24"/>
          <w:szCs w:val="24"/>
        </w:rPr>
        <w:t>tv</w:t>
      </w:r>
      <w:r>
        <w:rPr>
          <w:rFonts w:ascii="Times New Roman" w:hAnsi="Times New Roman" w:cs="Times New Roman"/>
          <w:sz w:val="24"/>
          <w:szCs w:val="24"/>
        </w:rPr>
        <w:t xml:space="preserve">áření osobnosti sirotků, byl vztah k Bohu. </w:t>
      </w:r>
      <w:r w:rsidR="00C1399A">
        <w:rPr>
          <w:rFonts w:ascii="Times New Roman" w:hAnsi="Times New Roman" w:cs="Times New Roman"/>
          <w:sz w:val="24"/>
          <w:szCs w:val="24"/>
        </w:rPr>
        <w:br/>
      </w:r>
      <w:r>
        <w:rPr>
          <w:rFonts w:ascii="Times New Roman" w:hAnsi="Times New Roman" w:cs="Times New Roman"/>
          <w:sz w:val="24"/>
          <w:szCs w:val="24"/>
        </w:rPr>
        <w:t>I ten se odvíjel od osob, jež se podílely na výchově každého z nich. Přestože Twista nikdo neučil jak se modlit, našel si cestu k Bohu sám prostřednictvím proseb, které k němu vysílal v případě, že mu něco leželo na srdci. Dokladem toho může být situace, kdy zločinec Sikes nut</w:t>
      </w:r>
      <w:r w:rsidR="00D83693">
        <w:rPr>
          <w:rFonts w:ascii="Times New Roman" w:hAnsi="Times New Roman" w:cs="Times New Roman"/>
          <w:sz w:val="24"/>
          <w:szCs w:val="24"/>
        </w:rPr>
        <w:t>il</w:t>
      </w:r>
      <w:r>
        <w:rPr>
          <w:rFonts w:ascii="Times New Roman" w:hAnsi="Times New Roman" w:cs="Times New Roman"/>
          <w:sz w:val="24"/>
          <w:szCs w:val="24"/>
        </w:rPr>
        <w:t xml:space="preserve"> sirotka podílet se na vyloupení domu: </w:t>
      </w:r>
      <w:r>
        <w:rPr>
          <w:rFonts w:ascii="Times New Roman" w:hAnsi="Times New Roman" w:cs="Times New Roman"/>
          <w:i/>
          <w:iCs/>
          <w:sz w:val="24"/>
          <w:szCs w:val="24"/>
        </w:rPr>
        <w:t>„Zpočátku byl Oliver vyděšený a plný úzkosti, neboť pochopil, že cílem této výpravy je loupež a snad i vražda.</w:t>
      </w:r>
      <w:r w:rsidR="00A620A9">
        <w:rPr>
          <w:rFonts w:ascii="Times New Roman" w:hAnsi="Times New Roman" w:cs="Times New Roman"/>
          <w:i/>
          <w:iCs/>
          <w:sz w:val="24"/>
          <w:szCs w:val="24"/>
        </w:rPr>
        <w:t xml:space="preserve"> </w:t>
      </w:r>
      <w:r>
        <w:rPr>
          <w:rFonts w:ascii="Times New Roman" w:hAnsi="Times New Roman" w:cs="Times New Roman"/>
          <w:i/>
          <w:iCs/>
          <w:sz w:val="24"/>
          <w:szCs w:val="24"/>
        </w:rPr>
        <w:t>(...)</w:t>
      </w:r>
      <w:r w:rsidR="00A620A9">
        <w:rPr>
          <w:rFonts w:ascii="Times New Roman" w:hAnsi="Times New Roman" w:cs="Times New Roman"/>
          <w:i/>
          <w:iCs/>
          <w:sz w:val="24"/>
          <w:szCs w:val="24"/>
        </w:rPr>
        <w:t xml:space="preserve"> </w:t>
      </w:r>
      <w:r w:rsidR="00E0558C">
        <w:rPr>
          <w:rFonts w:ascii="Times New Roman" w:hAnsi="Times New Roman" w:cs="Times New Roman"/>
          <w:i/>
          <w:iCs/>
          <w:sz w:val="24"/>
          <w:szCs w:val="24"/>
        </w:rPr>
        <w:t>‚</w:t>
      </w:r>
      <w:r>
        <w:rPr>
          <w:rFonts w:ascii="Times New Roman" w:hAnsi="Times New Roman" w:cs="Times New Roman"/>
          <w:i/>
          <w:iCs/>
          <w:sz w:val="24"/>
          <w:szCs w:val="24"/>
        </w:rPr>
        <w:t xml:space="preserve">Pro milosrdenství Boží! Nechte </w:t>
      </w:r>
      <w:r>
        <w:rPr>
          <w:rFonts w:ascii="Times New Roman" w:hAnsi="Times New Roman" w:cs="Times New Roman"/>
          <w:i/>
          <w:iCs/>
          <w:sz w:val="24"/>
          <w:szCs w:val="24"/>
        </w:rPr>
        <w:lastRenderedPageBreak/>
        <w:t>mě!</w:t>
      </w:r>
      <w:r w:rsidR="00E0558C">
        <w:rPr>
          <w:rFonts w:ascii="Times New Roman" w:hAnsi="Times New Roman" w:cs="Times New Roman"/>
          <w:i/>
          <w:iCs/>
          <w:sz w:val="24"/>
          <w:szCs w:val="24"/>
        </w:rPr>
        <w:t>‘</w:t>
      </w:r>
      <w:r>
        <w:rPr>
          <w:rFonts w:ascii="Times New Roman" w:hAnsi="Times New Roman" w:cs="Times New Roman"/>
          <w:i/>
          <w:iCs/>
          <w:sz w:val="24"/>
          <w:szCs w:val="24"/>
        </w:rPr>
        <w:t xml:space="preserve"> zvolal Oliver. </w:t>
      </w:r>
      <w:r w:rsidR="00E0558C">
        <w:rPr>
          <w:rFonts w:ascii="Times New Roman" w:hAnsi="Times New Roman" w:cs="Times New Roman"/>
          <w:i/>
          <w:iCs/>
          <w:sz w:val="24"/>
          <w:szCs w:val="24"/>
        </w:rPr>
        <w:t>‚</w:t>
      </w:r>
      <w:r>
        <w:rPr>
          <w:rFonts w:ascii="Times New Roman" w:hAnsi="Times New Roman" w:cs="Times New Roman"/>
          <w:i/>
          <w:iCs/>
          <w:sz w:val="24"/>
          <w:szCs w:val="24"/>
        </w:rPr>
        <w:t>Nechte mě utéct a umřít tady v polích. Já nechci zpátky do Londýna, už nikdy! Nikdy! Ach, prosím vás o smilování, nedělejte ze mě zloděje. Pro lásku Boží, mějte se mnou slitování.</w:t>
      </w:r>
      <w:r w:rsidR="00E0558C">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87"/>
      </w:r>
      <w:r>
        <w:rPr>
          <w:rFonts w:ascii="Times New Roman" w:hAnsi="Times New Roman" w:cs="Times New Roman"/>
          <w:i/>
          <w:iCs/>
          <w:sz w:val="24"/>
          <w:szCs w:val="24"/>
        </w:rPr>
        <w:t xml:space="preserve"> </w:t>
      </w:r>
    </w:p>
    <w:p w14:paraId="23B9DD45" w14:textId="34CFE19B" w:rsidR="00FE2150" w:rsidRDefault="009416C8" w:rsidP="00C878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 patrné, že se Twist dovolává vyšší moci, když myslí, že světská síla již nestačí na zvrácení situace, do níž se dostal. Urputnost s níž se obrací na své věznitele a také na Boha dokládá fakt, že pro sirotka je jeho čisté svědomí důležitější než vlastní život. Je pravděpodobné, že vzhledem k životu, který sirotek doposud vedl, naznal, že tím nejcennějším vlastnictvím jsou jeho zásady a že si je za žádnou cenu nenechá vzít, neboť nic jiného nemá. Právě ctění morálních zásad dokládá i situace, v níž se Twist setk</w:t>
      </w:r>
      <w:r w:rsidR="00EF3561">
        <w:rPr>
          <w:rFonts w:ascii="Times New Roman" w:hAnsi="Times New Roman" w:cs="Times New Roman"/>
          <w:sz w:val="24"/>
          <w:szCs w:val="24"/>
        </w:rPr>
        <w:t>al</w:t>
      </w:r>
      <w:r>
        <w:rPr>
          <w:rFonts w:ascii="Times New Roman" w:hAnsi="Times New Roman" w:cs="Times New Roman"/>
          <w:sz w:val="24"/>
          <w:szCs w:val="24"/>
        </w:rPr>
        <w:t xml:space="preserve"> s Faginem, hlavou zločinecké bandy, ve vězeňské cele noc před jeho popravou: „</w:t>
      </w:r>
      <w:r w:rsidR="007E75CD">
        <w:rPr>
          <w:rFonts w:ascii="Times New Roman" w:hAnsi="Times New Roman" w:cs="Times New Roman"/>
          <w:sz w:val="24"/>
          <w:szCs w:val="24"/>
        </w:rPr>
        <w:t>,</w:t>
      </w:r>
      <w:r>
        <w:rPr>
          <w:rFonts w:ascii="Times New Roman" w:hAnsi="Times New Roman" w:cs="Times New Roman"/>
          <w:i/>
          <w:iCs/>
          <w:sz w:val="24"/>
          <w:szCs w:val="24"/>
        </w:rPr>
        <w:t>Rád bych s tebou mluvil, můj drahý, rád bych s tebou mluvil.</w:t>
      </w:r>
      <w:r w:rsidR="007E75CD">
        <w:rPr>
          <w:rFonts w:ascii="Times New Roman" w:hAnsi="Times New Roman" w:cs="Times New Roman"/>
          <w:i/>
          <w:iCs/>
          <w:sz w:val="24"/>
          <w:szCs w:val="24"/>
        </w:rPr>
        <w:t>‘</w:t>
      </w:r>
      <w:r w:rsidR="007C2A9B">
        <w:rPr>
          <w:rFonts w:ascii="Times New Roman" w:hAnsi="Times New Roman" w:cs="Times New Roman"/>
          <w:i/>
          <w:iCs/>
          <w:sz w:val="24"/>
          <w:szCs w:val="24"/>
        </w:rPr>
        <w:t xml:space="preserve"> </w:t>
      </w:r>
      <w:r w:rsidR="007E75CD">
        <w:rPr>
          <w:rFonts w:ascii="Times New Roman" w:hAnsi="Times New Roman" w:cs="Times New Roman"/>
          <w:i/>
          <w:iCs/>
          <w:sz w:val="24"/>
          <w:szCs w:val="24"/>
        </w:rPr>
        <w:t>‚</w:t>
      </w:r>
      <w:r>
        <w:rPr>
          <w:rFonts w:ascii="Times New Roman" w:hAnsi="Times New Roman" w:cs="Times New Roman"/>
          <w:i/>
          <w:iCs/>
          <w:sz w:val="24"/>
          <w:szCs w:val="24"/>
        </w:rPr>
        <w:t>Ano, ano,</w:t>
      </w:r>
      <w:r w:rsidR="007E75CD">
        <w:rPr>
          <w:rFonts w:ascii="Times New Roman" w:hAnsi="Times New Roman" w:cs="Times New Roman"/>
          <w:i/>
          <w:iCs/>
          <w:sz w:val="24"/>
          <w:szCs w:val="24"/>
        </w:rPr>
        <w:t>‘</w:t>
      </w:r>
      <w:r>
        <w:rPr>
          <w:rFonts w:ascii="Times New Roman" w:hAnsi="Times New Roman" w:cs="Times New Roman"/>
          <w:i/>
          <w:iCs/>
          <w:sz w:val="24"/>
          <w:szCs w:val="24"/>
        </w:rPr>
        <w:t xml:space="preserve"> odvětil Oliver. </w:t>
      </w:r>
      <w:r w:rsidR="007E75CD">
        <w:rPr>
          <w:rFonts w:ascii="Times New Roman" w:hAnsi="Times New Roman" w:cs="Times New Roman"/>
          <w:i/>
          <w:iCs/>
          <w:sz w:val="24"/>
          <w:szCs w:val="24"/>
        </w:rPr>
        <w:t>‚</w:t>
      </w:r>
      <w:r>
        <w:rPr>
          <w:rFonts w:ascii="Times New Roman" w:hAnsi="Times New Roman" w:cs="Times New Roman"/>
          <w:i/>
          <w:iCs/>
          <w:sz w:val="24"/>
          <w:szCs w:val="24"/>
        </w:rPr>
        <w:t>Pomodlíme se. Pojďte, jednou se pomodlíme. Klekněte si a pomodlíte se se mnou a pak budeme hovořit až do rána.</w:t>
      </w:r>
      <w:r w:rsidR="007E75CD">
        <w:rPr>
          <w:rFonts w:ascii="Times New Roman" w:hAnsi="Times New Roman" w:cs="Times New Roman"/>
          <w:i/>
          <w:iCs/>
          <w:sz w:val="24"/>
          <w:szCs w:val="24"/>
        </w:rPr>
        <w:t>‘</w:t>
      </w:r>
      <w:r w:rsidR="007C2A9B">
        <w:rPr>
          <w:rFonts w:ascii="Times New Roman" w:hAnsi="Times New Roman" w:cs="Times New Roman"/>
          <w:i/>
          <w:iCs/>
          <w:sz w:val="24"/>
          <w:szCs w:val="24"/>
        </w:rPr>
        <w:t xml:space="preserve"> </w:t>
      </w:r>
      <w:r w:rsidR="007E75CD">
        <w:rPr>
          <w:rFonts w:ascii="Times New Roman" w:hAnsi="Times New Roman" w:cs="Times New Roman"/>
          <w:i/>
          <w:iCs/>
          <w:sz w:val="24"/>
          <w:szCs w:val="24"/>
        </w:rPr>
        <w:t>‚</w:t>
      </w:r>
      <w:r>
        <w:rPr>
          <w:rFonts w:ascii="Times New Roman" w:hAnsi="Times New Roman" w:cs="Times New Roman"/>
          <w:i/>
          <w:iCs/>
          <w:sz w:val="24"/>
          <w:szCs w:val="24"/>
        </w:rPr>
        <w:t>Venku, venku se pomodlíme,</w:t>
      </w:r>
      <w:r w:rsidR="007E75CD">
        <w:rPr>
          <w:rFonts w:ascii="Times New Roman" w:hAnsi="Times New Roman" w:cs="Times New Roman"/>
          <w:i/>
          <w:iCs/>
          <w:sz w:val="24"/>
          <w:szCs w:val="24"/>
        </w:rPr>
        <w:t>‘</w:t>
      </w:r>
      <w:r>
        <w:rPr>
          <w:rFonts w:ascii="Times New Roman" w:hAnsi="Times New Roman" w:cs="Times New Roman"/>
          <w:i/>
          <w:iCs/>
          <w:sz w:val="24"/>
          <w:szCs w:val="24"/>
        </w:rPr>
        <w:t xml:space="preserve"> odpověděl Žid, strkal hocha ke dveřím a strnule pohlížel přes jeho hlavu. </w:t>
      </w:r>
      <w:r w:rsidR="007E75CD">
        <w:rPr>
          <w:rFonts w:ascii="Times New Roman" w:hAnsi="Times New Roman" w:cs="Times New Roman"/>
          <w:i/>
          <w:iCs/>
          <w:sz w:val="24"/>
          <w:szCs w:val="24"/>
        </w:rPr>
        <w:t>‚</w:t>
      </w:r>
      <w:r>
        <w:rPr>
          <w:rFonts w:ascii="Times New Roman" w:hAnsi="Times New Roman" w:cs="Times New Roman"/>
          <w:i/>
          <w:iCs/>
          <w:sz w:val="24"/>
          <w:szCs w:val="24"/>
        </w:rPr>
        <w:t>Řekni, že jsem usnul, tobě to budou věřit. Můžeš mě dostat ven, když mě poslechneš. Teď, teď!</w:t>
      </w:r>
      <w:r w:rsidR="007E75CD">
        <w:rPr>
          <w:rFonts w:ascii="Times New Roman" w:hAnsi="Times New Roman" w:cs="Times New Roman"/>
          <w:i/>
          <w:iCs/>
          <w:sz w:val="24"/>
          <w:szCs w:val="24"/>
        </w:rPr>
        <w:t>‘</w:t>
      </w:r>
      <w:r w:rsidR="00287A15">
        <w:rPr>
          <w:rFonts w:ascii="Times New Roman" w:hAnsi="Times New Roman" w:cs="Times New Roman"/>
          <w:i/>
          <w:iCs/>
          <w:sz w:val="24"/>
          <w:szCs w:val="24"/>
        </w:rPr>
        <w:t xml:space="preserve"> ‚</w:t>
      </w:r>
      <w:r>
        <w:rPr>
          <w:rFonts w:ascii="Times New Roman" w:hAnsi="Times New Roman" w:cs="Times New Roman"/>
          <w:i/>
          <w:iCs/>
          <w:sz w:val="24"/>
          <w:szCs w:val="24"/>
        </w:rPr>
        <w:t>Bůh odpusť tomu nešťastnému muži,</w:t>
      </w:r>
      <w:r w:rsidR="007E75CD">
        <w:rPr>
          <w:rFonts w:ascii="Times New Roman" w:hAnsi="Times New Roman" w:cs="Times New Roman"/>
          <w:i/>
          <w:iCs/>
          <w:sz w:val="24"/>
          <w:szCs w:val="24"/>
        </w:rPr>
        <w:t>‘</w:t>
      </w:r>
      <w:r>
        <w:rPr>
          <w:rFonts w:ascii="Times New Roman" w:hAnsi="Times New Roman" w:cs="Times New Roman"/>
          <w:i/>
          <w:iCs/>
          <w:sz w:val="24"/>
          <w:szCs w:val="24"/>
        </w:rPr>
        <w:t xml:space="preserve"> zvolal hoch s pláčem.“</w:t>
      </w:r>
      <w:r>
        <w:rPr>
          <w:rStyle w:val="FootnoteReference"/>
          <w:rFonts w:ascii="Times New Roman" w:hAnsi="Times New Roman" w:cs="Times New Roman"/>
          <w:i/>
          <w:iCs/>
          <w:sz w:val="24"/>
          <w:szCs w:val="24"/>
        </w:rPr>
        <w:footnoteReference w:id="88"/>
      </w:r>
      <w:r>
        <w:rPr>
          <w:rFonts w:ascii="Times New Roman" w:hAnsi="Times New Roman" w:cs="Times New Roman"/>
          <w:sz w:val="24"/>
          <w:szCs w:val="24"/>
        </w:rPr>
        <w:t xml:space="preserve"> </w:t>
      </w:r>
    </w:p>
    <w:p w14:paraId="3F07FE80" w14:textId="6024B1B9" w:rsidR="009416C8" w:rsidRPr="007C2A9B" w:rsidRDefault="009416C8" w:rsidP="00E7122D">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Je zřetelně vidět, že i přesto, že se </w:t>
      </w:r>
      <w:r w:rsidR="009A06BA">
        <w:rPr>
          <w:rFonts w:ascii="Times New Roman" w:hAnsi="Times New Roman" w:cs="Times New Roman"/>
          <w:sz w:val="24"/>
          <w:szCs w:val="24"/>
        </w:rPr>
        <w:t>na něm</w:t>
      </w:r>
      <w:r>
        <w:rPr>
          <w:rFonts w:ascii="Times New Roman" w:hAnsi="Times New Roman" w:cs="Times New Roman"/>
          <w:sz w:val="24"/>
          <w:szCs w:val="24"/>
        </w:rPr>
        <w:t xml:space="preserve"> zlodějská banda dopustila několika zločinů, Twist se vůči Faginovi nezatvrdil a choval se k němu milosrdně. Pravděpodobně to svědčí o vnitřním sváru, který se v sirotkovi odehrával, konkrétně pak o vědomí, že se jedná o špatného člověka, s vděkem, že se jej ujal, když mu bylo nejhůře.</w:t>
      </w:r>
    </w:p>
    <w:p w14:paraId="3C7F5576" w14:textId="154936F6" w:rsidR="004F0EFB" w:rsidRDefault="009416C8" w:rsidP="008B1AD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 z hlediska víry představuje Sawyer Twistův protipól. Narozdíl od Dickensova sirotka </w:t>
      </w:r>
      <w:r w:rsidR="0001078B">
        <w:rPr>
          <w:rFonts w:ascii="Times New Roman" w:hAnsi="Times New Roman" w:cs="Times New Roman"/>
          <w:sz w:val="24"/>
          <w:szCs w:val="24"/>
        </w:rPr>
        <w:t>byl</w:t>
      </w:r>
      <w:r>
        <w:rPr>
          <w:rFonts w:ascii="Times New Roman" w:hAnsi="Times New Roman" w:cs="Times New Roman"/>
          <w:sz w:val="24"/>
          <w:szCs w:val="24"/>
        </w:rPr>
        <w:t xml:space="preserve"> totiž k Bohu veden nikoli sám od sebe, </w:t>
      </w:r>
      <w:r w:rsidR="006B25A5">
        <w:rPr>
          <w:rFonts w:ascii="Times New Roman" w:hAnsi="Times New Roman" w:cs="Times New Roman"/>
          <w:sz w:val="24"/>
          <w:szCs w:val="24"/>
        </w:rPr>
        <w:t>nýbrž</w:t>
      </w:r>
      <w:r>
        <w:rPr>
          <w:rFonts w:ascii="Times New Roman" w:hAnsi="Times New Roman" w:cs="Times New Roman"/>
          <w:sz w:val="24"/>
          <w:szCs w:val="24"/>
        </w:rPr>
        <w:t xml:space="preserve"> svojí tetičkou, která jej nabád</w:t>
      </w:r>
      <w:r w:rsidR="0099525B">
        <w:rPr>
          <w:rFonts w:ascii="Times New Roman" w:hAnsi="Times New Roman" w:cs="Times New Roman"/>
          <w:sz w:val="24"/>
          <w:szCs w:val="24"/>
        </w:rPr>
        <w:t>ala</w:t>
      </w:r>
      <w:r>
        <w:rPr>
          <w:rFonts w:ascii="Times New Roman" w:hAnsi="Times New Roman" w:cs="Times New Roman"/>
          <w:sz w:val="24"/>
          <w:szCs w:val="24"/>
        </w:rPr>
        <w:t xml:space="preserve"> k dodržování desatera a b</w:t>
      </w:r>
      <w:r w:rsidR="007A1609">
        <w:rPr>
          <w:rFonts w:ascii="Times New Roman" w:hAnsi="Times New Roman" w:cs="Times New Roman"/>
          <w:sz w:val="24"/>
          <w:szCs w:val="24"/>
        </w:rPr>
        <w:t>eala</w:t>
      </w:r>
      <w:r>
        <w:rPr>
          <w:rFonts w:ascii="Times New Roman" w:hAnsi="Times New Roman" w:cs="Times New Roman"/>
          <w:sz w:val="24"/>
          <w:szCs w:val="24"/>
        </w:rPr>
        <w:t xml:space="preserve"> jej s sebou do kostela. Dokladem jejího zbožného jednání může být pasáž, kdy žena svému chráněnci klad</w:t>
      </w:r>
      <w:r w:rsidR="006463A3">
        <w:rPr>
          <w:rFonts w:ascii="Times New Roman" w:hAnsi="Times New Roman" w:cs="Times New Roman"/>
          <w:sz w:val="24"/>
          <w:szCs w:val="24"/>
        </w:rPr>
        <w:t>la</w:t>
      </w:r>
      <w:r>
        <w:rPr>
          <w:rFonts w:ascii="Times New Roman" w:hAnsi="Times New Roman" w:cs="Times New Roman"/>
          <w:sz w:val="24"/>
          <w:szCs w:val="24"/>
        </w:rPr>
        <w:t xml:space="preserve"> na srdce, aby neporušoval přikázání: </w:t>
      </w:r>
      <w:r>
        <w:rPr>
          <w:rFonts w:ascii="Times New Roman" w:hAnsi="Times New Roman" w:cs="Times New Roman"/>
          <w:i/>
          <w:iCs/>
          <w:sz w:val="24"/>
          <w:szCs w:val="24"/>
        </w:rPr>
        <w:t>„</w:t>
      </w:r>
      <w:r w:rsidR="006165F1">
        <w:rPr>
          <w:rFonts w:ascii="Times New Roman" w:hAnsi="Times New Roman" w:cs="Times New Roman"/>
          <w:i/>
          <w:iCs/>
          <w:sz w:val="24"/>
          <w:szCs w:val="24"/>
        </w:rPr>
        <w:t>,</w:t>
      </w:r>
      <w:r>
        <w:rPr>
          <w:rFonts w:ascii="Times New Roman" w:hAnsi="Times New Roman" w:cs="Times New Roman"/>
          <w:i/>
          <w:iCs/>
          <w:sz w:val="24"/>
          <w:szCs w:val="24"/>
        </w:rPr>
        <w:t>Chtěl jsem ti jen říct, abys o nás neměla starost a že jsme se neutopili.</w:t>
      </w:r>
      <w:r w:rsidR="006165F1">
        <w:rPr>
          <w:rFonts w:ascii="Times New Roman" w:hAnsi="Times New Roman" w:cs="Times New Roman"/>
          <w:i/>
          <w:iCs/>
          <w:sz w:val="24"/>
          <w:szCs w:val="24"/>
        </w:rPr>
        <w:t>‘</w:t>
      </w:r>
      <w:r w:rsidR="008B1ADD">
        <w:rPr>
          <w:rFonts w:ascii="Times New Roman" w:hAnsi="Times New Roman" w:cs="Times New Roman"/>
          <w:i/>
          <w:iCs/>
          <w:sz w:val="24"/>
          <w:szCs w:val="24"/>
        </w:rPr>
        <w:t xml:space="preserve"> </w:t>
      </w:r>
      <w:r w:rsidR="006165F1">
        <w:rPr>
          <w:rFonts w:ascii="Times New Roman" w:hAnsi="Times New Roman" w:cs="Times New Roman"/>
          <w:i/>
          <w:iCs/>
          <w:sz w:val="24"/>
          <w:szCs w:val="24"/>
        </w:rPr>
        <w:t>‚</w:t>
      </w:r>
      <w:r>
        <w:rPr>
          <w:rFonts w:ascii="Times New Roman" w:hAnsi="Times New Roman" w:cs="Times New Roman"/>
          <w:i/>
          <w:iCs/>
          <w:sz w:val="24"/>
          <w:szCs w:val="24"/>
        </w:rPr>
        <w:t>Tome, Tome, byla bych nejšťastnější člověk na světě, kdybych mohla věřit, žes měl takové úmysly, ale sám dobře víš, že to není pravda – a já to taky vím, Tome.</w:t>
      </w:r>
      <w:r w:rsidR="006165F1">
        <w:rPr>
          <w:rFonts w:ascii="Times New Roman" w:hAnsi="Times New Roman" w:cs="Times New Roman"/>
          <w:i/>
          <w:iCs/>
          <w:sz w:val="24"/>
          <w:szCs w:val="24"/>
        </w:rPr>
        <w:t>‘</w:t>
      </w:r>
      <w:r w:rsidR="008B1ADD">
        <w:rPr>
          <w:rFonts w:ascii="Times New Roman" w:hAnsi="Times New Roman" w:cs="Times New Roman"/>
          <w:i/>
          <w:iCs/>
          <w:sz w:val="24"/>
          <w:szCs w:val="24"/>
        </w:rPr>
        <w:t xml:space="preserve"> </w:t>
      </w:r>
      <w:r w:rsidR="006165F1">
        <w:rPr>
          <w:rFonts w:ascii="Times New Roman" w:hAnsi="Times New Roman" w:cs="Times New Roman"/>
          <w:i/>
          <w:iCs/>
          <w:sz w:val="24"/>
          <w:szCs w:val="24"/>
        </w:rPr>
        <w:t>‚</w:t>
      </w:r>
      <w:r>
        <w:rPr>
          <w:rFonts w:ascii="Times New Roman" w:hAnsi="Times New Roman" w:cs="Times New Roman"/>
          <w:i/>
          <w:iCs/>
          <w:sz w:val="24"/>
          <w:szCs w:val="24"/>
        </w:rPr>
        <w:t>Je to pravda, tetičko – ať se na místě propadnu, jestli ne.</w:t>
      </w:r>
      <w:r w:rsidR="006165F1">
        <w:rPr>
          <w:rFonts w:ascii="Times New Roman" w:hAnsi="Times New Roman" w:cs="Times New Roman"/>
          <w:i/>
          <w:iCs/>
          <w:sz w:val="24"/>
          <w:szCs w:val="24"/>
        </w:rPr>
        <w:t>‘</w:t>
      </w:r>
      <w:r w:rsidR="008B1ADD">
        <w:rPr>
          <w:rFonts w:ascii="Times New Roman" w:hAnsi="Times New Roman" w:cs="Times New Roman"/>
          <w:i/>
          <w:iCs/>
          <w:sz w:val="24"/>
          <w:szCs w:val="24"/>
        </w:rPr>
        <w:t xml:space="preserve"> </w:t>
      </w:r>
      <w:r w:rsidR="006165F1">
        <w:rPr>
          <w:rFonts w:ascii="Times New Roman" w:hAnsi="Times New Roman" w:cs="Times New Roman"/>
          <w:i/>
          <w:iCs/>
          <w:sz w:val="24"/>
          <w:szCs w:val="24"/>
        </w:rPr>
        <w:t>‚</w:t>
      </w:r>
      <w:r>
        <w:rPr>
          <w:rFonts w:ascii="Times New Roman" w:hAnsi="Times New Roman" w:cs="Times New Roman"/>
          <w:i/>
          <w:iCs/>
          <w:sz w:val="24"/>
          <w:szCs w:val="24"/>
        </w:rPr>
        <w:t>Nelži, Tome – hlavně mi nelži. To je ještě stokrát horší.</w:t>
      </w:r>
      <w:r w:rsidR="006165F1">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89"/>
      </w:r>
      <w:r>
        <w:rPr>
          <w:rFonts w:ascii="Times New Roman" w:hAnsi="Times New Roman" w:cs="Times New Roman"/>
          <w:sz w:val="24"/>
          <w:szCs w:val="24"/>
        </w:rPr>
        <w:t xml:space="preserve"> </w:t>
      </w:r>
    </w:p>
    <w:p w14:paraId="630DC508" w14:textId="3405F06F" w:rsidR="009416C8" w:rsidRPr="008B1ADD" w:rsidRDefault="009416C8" w:rsidP="004F0EFB">
      <w:p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Rozhovor zachycuje skutečnost, že by tetička raději sama nesla neblahé následky chlapcových lumpáren, než aby jej nechala provinit se vůči Bohu, aby se nemusela dívat na to, jak </w:t>
      </w:r>
      <w:r w:rsidR="00547D3F">
        <w:rPr>
          <w:rFonts w:ascii="Times New Roman" w:hAnsi="Times New Roman" w:cs="Times New Roman"/>
          <w:sz w:val="24"/>
          <w:szCs w:val="24"/>
        </w:rPr>
        <w:t>sirotek</w:t>
      </w:r>
      <w:r>
        <w:rPr>
          <w:rFonts w:ascii="Times New Roman" w:hAnsi="Times New Roman" w:cs="Times New Roman"/>
          <w:sz w:val="24"/>
          <w:szCs w:val="24"/>
        </w:rPr>
        <w:t xml:space="preserve"> škodí sám sobě. I to je dokladem lásky, jíž se chlapci u tetičky Polly dostáv</w:t>
      </w:r>
      <w:r w:rsidR="0032528D">
        <w:rPr>
          <w:rFonts w:ascii="Times New Roman" w:hAnsi="Times New Roman" w:cs="Times New Roman"/>
          <w:sz w:val="24"/>
          <w:szCs w:val="24"/>
        </w:rPr>
        <w:t>alo</w:t>
      </w:r>
      <w:r>
        <w:rPr>
          <w:rFonts w:ascii="Times New Roman" w:hAnsi="Times New Roman" w:cs="Times New Roman"/>
          <w:sz w:val="24"/>
          <w:szCs w:val="24"/>
        </w:rPr>
        <w:t>.</w:t>
      </w:r>
    </w:p>
    <w:p w14:paraId="7C2663C9" w14:textId="5268CD03" w:rsidR="00D02566" w:rsidRDefault="009416C8" w:rsidP="0020207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Přestože </w:t>
      </w:r>
      <w:r w:rsidR="00150F97">
        <w:rPr>
          <w:rFonts w:ascii="Times New Roman" w:hAnsi="Times New Roman" w:cs="Times New Roman"/>
          <w:sz w:val="24"/>
          <w:szCs w:val="24"/>
        </w:rPr>
        <w:t>je</w:t>
      </w:r>
      <w:r>
        <w:rPr>
          <w:rFonts w:ascii="Times New Roman" w:hAnsi="Times New Roman" w:cs="Times New Roman"/>
          <w:sz w:val="24"/>
          <w:szCs w:val="24"/>
        </w:rPr>
        <w:t xml:space="preserve"> Sawyer o něco starší než Twist, nahlíž</w:t>
      </w:r>
      <w:r w:rsidR="00150F97">
        <w:rPr>
          <w:rFonts w:ascii="Times New Roman" w:hAnsi="Times New Roman" w:cs="Times New Roman"/>
          <w:sz w:val="24"/>
          <w:szCs w:val="24"/>
        </w:rPr>
        <w:t>í</w:t>
      </w:r>
      <w:r>
        <w:rPr>
          <w:rFonts w:ascii="Times New Roman" w:hAnsi="Times New Roman" w:cs="Times New Roman"/>
          <w:sz w:val="24"/>
          <w:szCs w:val="24"/>
        </w:rPr>
        <w:t xml:space="preserve"> na křesťanství stále jako na nutnou povinnost, aniž by v něm spatřoval požadovaný duchovní rozměr: </w:t>
      </w:r>
      <w:r>
        <w:rPr>
          <w:rFonts w:ascii="Times New Roman" w:hAnsi="Times New Roman" w:cs="Times New Roman"/>
          <w:i/>
          <w:iCs/>
          <w:sz w:val="24"/>
          <w:szCs w:val="24"/>
        </w:rPr>
        <w:t>„</w:t>
      </w:r>
      <w:r w:rsidR="007015D1">
        <w:rPr>
          <w:rFonts w:ascii="Times New Roman" w:hAnsi="Times New Roman" w:cs="Times New Roman"/>
          <w:i/>
          <w:iCs/>
          <w:sz w:val="24"/>
          <w:szCs w:val="24"/>
        </w:rPr>
        <w:t>,</w:t>
      </w:r>
      <w:r>
        <w:rPr>
          <w:rFonts w:ascii="Times New Roman" w:hAnsi="Times New Roman" w:cs="Times New Roman"/>
          <w:i/>
          <w:iCs/>
          <w:sz w:val="24"/>
          <w:szCs w:val="24"/>
        </w:rPr>
        <w:t>Bylas někdy v cirkusu?</w:t>
      </w:r>
      <w:r w:rsidR="007015D1">
        <w:rPr>
          <w:rFonts w:ascii="Times New Roman" w:hAnsi="Times New Roman" w:cs="Times New Roman"/>
          <w:i/>
          <w:iCs/>
          <w:sz w:val="24"/>
          <w:szCs w:val="24"/>
        </w:rPr>
        <w:t>‘</w:t>
      </w:r>
      <w:r>
        <w:rPr>
          <w:rFonts w:ascii="Times New Roman" w:hAnsi="Times New Roman" w:cs="Times New Roman"/>
          <w:i/>
          <w:iCs/>
          <w:sz w:val="24"/>
          <w:szCs w:val="24"/>
        </w:rPr>
        <w:t xml:space="preserve"> prohodil Tom.</w:t>
      </w:r>
      <w:r w:rsidR="00202077">
        <w:rPr>
          <w:rFonts w:ascii="Times New Roman" w:hAnsi="Times New Roman" w:cs="Times New Roman"/>
          <w:i/>
          <w:iCs/>
          <w:sz w:val="24"/>
          <w:szCs w:val="24"/>
        </w:rPr>
        <w:t xml:space="preserve"> </w:t>
      </w:r>
      <w:r w:rsidR="007015D1">
        <w:rPr>
          <w:rFonts w:ascii="Times New Roman" w:hAnsi="Times New Roman" w:cs="Times New Roman"/>
          <w:i/>
          <w:iCs/>
          <w:sz w:val="24"/>
          <w:szCs w:val="24"/>
        </w:rPr>
        <w:t>‚</w:t>
      </w:r>
      <w:r>
        <w:rPr>
          <w:rFonts w:ascii="Times New Roman" w:hAnsi="Times New Roman" w:cs="Times New Roman"/>
          <w:i/>
          <w:iCs/>
          <w:sz w:val="24"/>
          <w:szCs w:val="24"/>
        </w:rPr>
        <w:t>Ano, a tatínek mě tam zase vezme, když budu hodná.</w:t>
      </w:r>
      <w:r w:rsidR="007015D1">
        <w:rPr>
          <w:rFonts w:ascii="Times New Roman" w:hAnsi="Times New Roman" w:cs="Times New Roman"/>
          <w:i/>
          <w:iCs/>
          <w:sz w:val="24"/>
          <w:szCs w:val="24"/>
        </w:rPr>
        <w:t>‘</w:t>
      </w:r>
      <w:r w:rsidR="00202077">
        <w:rPr>
          <w:rFonts w:ascii="Times New Roman" w:hAnsi="Times New Roman" w:cs="Times New Roman"/>
          <w:i/>
          <w:iCs/>
          <w:sz w:val="24"/>
          <w:szCs w:val="24"/>
        </w:rPr>
        <w:t xml:space="preserve"> </w:t>
      </w:r>
      <w:r w:rsidR="007015D1">
        <w:rPr>
          <w:rFonts w:ascii="Times New Roman" w:hAnsi="Times New Roman" w:cs="Times New Roman"/>
          <w:i/>
          <w:iCs/>
          <w:sz w:val="24"/>
          <w:szCs w:val="24"/>
        </w:rPr>
        <w:t>‚</w:t>
      </w:r>
      <w:r>
        <w:rPr>
          <w:rFonts w:ascii="Times New Roman" w:hAnsi="Times New Roman" w:cs="Times New Roman"/>
          <w:i/>
          <w:iCs/>
          <w:sz w:val="24"/>
          <w:szCs w:val="24"/>
        </w:rPr>
        <w:t>Já byl v cirkusu už třikrát nebo čtyřikrát – prostě mockrát. Kam se hrabe kostel. V cirkusu se pořád něco děje. Až vyrostu, stanu se klaunem.</w:t>
      </w:r>
      <w:r w:rsidR="007015D1">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90"/>
      </w:r>
      <w:r>
        <w:rPr>
          <w:rFonts w:ascii="Times New Roman" w:hAnsi="Times New Roman" w:cs="Times New Roman"/>
          <w:sz w:val="24"/>
          <w:szCs w:val="24"/>
        </w:rPr>
        <w:t xml:space="preserve"> </w:t>
      </w:r>
    </w:p>
    <w:p w14:paraId="38DB6628" w14:textId="49DDCCA4" w:rsidR="009416C8" w:rsidRPr="00202077" w:rsidRDefault="009416C8" w:rsidP="00D02566">
      <w:pPr>
        <w:spacing w:line="360" w:lineRule="auto"/>
        <w:jc w:val="both"/>
        <w:rPr>
          <w:rFonts w:ascii="Times New Roman" w:hAnsi="Times New Roman" w:cs="Times New Roman"/>
          <w:i/>
          <w:iCs/>
          <w:sz w:val="24"/>
          <w:szCs w:val="24"/>
        </w:rPr>
      </w:pPr>
      <w:r>
        <w:rPr>
          <w:rFonts w:ascii="Times New Roman" w:hAnsi="Times New Roman" w:cs="Times New Roman"/>
          <w:sz w:val="24"/>
          <w:szCs w:val="24"/>
        </w:rPr>
        <w:t>Zde je jasně zřejmý sirotkův postoj vůči návštěvám kostela. Je patrné, že se na křesťanství dív</w:t>
      </w:r>
      <w:r w:rsidR="00242253">
        <w:rPr>
          <w:rFonts w:ascii="Times New Roman" w:hAnsi="Times New Roman" w:cs="Times New Roman"/>
          <w:sz w:val="24"/>
          <w:szCs w:val="24"/>
        </w:rPr>
        <w:t>á</w:t>
      </w:r>
      <w:r>
        <w:rPr>
          <w:rFonts w:ascii="Times New Roman" w:hAnsi="Times New Roman" w:cs="Times New Roman"/>
          <w:sz w:val="24"/>
          <w:szCs w:val="24"/>
        </w:rPr>
        <w:t xml:space="preserve"> ještě dětskýma očima a místo toho upřednos</w:t>
      </w:r>
      <w:r w:rsidR="00D02566">
        <w:rPr>
          <w:rFonts w:ascii="Times New Roman" w:hAnsi="Times New Roman" w:cs="Times New Roman"/>
          <w:sz w:val="24"/>
          <w:szCs w:val="24"/>
        </w:rPr>
        <w:t>tň</w:t>
      </w:r>
      <w:r w:rsidR="00242253">
        <w:rPr>
          <w:rFonts w:ascii="Times New Roman" w:hAnsi="Times New Roman" w:cs="Times New Roman"/>
          <w:sz w:val="24"/>
          <w:szCs w:val="24"/>
        </w:rPr>
        <w:t>uje</w:t>
      </w:r>
      <w:r>
        <w:rPr>
          <w:rFonts w:ascii="Times New Roman" w:hAnsi="Times New Roman" w:cs="Times New Roman"/>
          <w:sz w:val="24"/>
          <w:szCs w:val="24"/>
        </w:rPr>
        <w:t xml:space="preserve"> zábavu.</w:t>
      </w:r>
      <w:r>
        <w:rPr>
          <w:rFonts w:ascii="Times New Roman" w:hAnsi="Times New Roman" w:cs="Times New Roman"/>
          <w:sz w:val="24"/>
          <w:szCs w:val="24"/>
          <w:lang w:eastAsia="cs-CZ"/>
        </w:rPr>
        <w:t xml:space="preserve"> Můžeme tedy usoudit, že vlivem okolností Twist působ</w:t>
      </w:r>
      <w:r w:rsidR="003A3B73">
        <w:rPr>
          <w:rFonts w:ascii="Times New Roman" w:hAnsi="Times New Roman" w:cs="Times New Roman"/>
          <w:sz w:val="24"/>
          <w:szCs w:val="24"/>
          <w:lang w:eastAsia="cs-CZ"/>
        </w:rPr>
        <w:t>í</w:t>
      </w:r>
      <w:r>
        <w:rPr>
          <w:rFonts w:ascii="Times New Roman" w:hAnsi="Times New Roman" w:cs="Times New Roman"/>
          <w:sz w:val="24"/>
          <w:szCs w:val="24"/>
          <w:lang w:eastAsia="cs-CZ"/>
        </w:rPr>
        <w:t xml:space="preserve"> mnohem dospělejším dojmem než  Twainův Sawyer, který si ještě nedokázal utvořit o Bohu požadovanou představu.</w:t>
      </w:r>
    </w:p>
    <w:p w14:paraId="1D06918F" w14:textId="6FD68BD8" w:rsidR="00325690" w:rsidRDefault="009416C8" w:rsidP="00E95214">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Copperfielda se Sawyerem pojí způsob, jímž byl ke zbožnosti veden. V obou případech se totiž jednalo o pravidelné modlitby pronášené zejména před spaním. Zatímco se o zbožnost Sawyera starala teta Polly, o Copperfieldovu náklonnost k Bohu dbala zprvu jeho matka, poté dvojice Murdstoneových a nakonec tetička Trotwoodová. Křesťanství bylo pro rodiny obou sirotků důležité, což dokládá i situace, kdy byl Copperfield veden k pravidelným modlitbám </w:t>
      </w:r>
      <w:r w:rsidR="004C7282">
        <w:rPr>
          <w:rFonts w:ascii="Times New Roman" w:hAnsi="Times New Roman" w:cs="Times New Roman"/>
          <w:sz w:val="24"/>
          <w:szCs w:val="24"/>
        </w:rPr>
        <w:br/>
      </w:r>
      <w:r>
        <w:rPr>
          <w:rFonts w:ascii="Times New Roman" w:hAnsi="Times New Roman" w:cs="Times New Roman"/>
          <w:sz w:val="24"/>
          <w:szCs w:val="24"/>
        </w:rPr>
        <w:t xml:space="preserve">i v době, kdy za trest trávil čas zamknutý v pokoji: </w:t>
      </w:r>
      <w:r w:rsidRPr="00254260">
        <w:rPr>
          <w:rFonts w:ascii="Times New Roman" w:hAnsi="Times New Roman" w:cs="Times New Roman"/>
          <w:i/>
          <w:iCs/>
          <w:sz w:val="24"/>
          <w:szCs w:val="24"/>
        </w:rPr>
        <w:t xml:space="preserve">„Kdybych byl mohl o samotě promluvit </w:t>
      </w:r>
      <w:r w:rsidR="004C7282">
        <w:rPr>
          <w:rFonts w:ascii="Times New Roman" w:hAnsi="Times New Roman" w:cs="Times New Roman"/>
          <w:i/>
          <w:iCs/>
          <w:sz w:val="24"/>
          <w:szCs w:val="24"/>
        </w:rPr>
        <w:br/>
      </w:r>
      <w:r w:rsidRPr="00254260">
        <w:rPr>
          <w:rFonts w:ascii="Times New Roman" w:hAnsi="Times New Roman" w:cs="Times New Roman"/>
          <w:i/>
          <w:iCs/>
          <w:sz w:val="24"/>
          <w:szCs w:val="24"/>
        </w:rPr>
        <w:t>s matkou, byl bych před ní padl na kolena a vyprosil si od ní odpuštění; ale kromě slečny Murdstonové jsem celou dobu nikoho nespatřil – vyjma při večerní modlitbě v pokoji, kam mě slečna Murdstonová přiváděla, až už všichni ostatní byli na svém místě, kde jsem co mladý vyvrhel musel stát jako kůl v plotě na vykázaném místě u dveří a odkud mě má žalářnice slavnostně odváděla dříve, než kdo jiný zvedl po skončené modlitbě hlavu.“</w:t>
      </w:r>
      <w:r>
        <w:rPr>
          <w:rStyle w:val="FootnoteReference"/>
          <w:rFonts w:ascii="Times New Roman" w:hAnsi="Times New Roman" w:cs="Times New Roman"/>
          <w:i/>
          <w:iCs/>
          <w:sz w:val="24"/>
          <w:szCs w:val="24"/>
        </w:rPr>
        <w:footnoteReference w:id="91"/>
      </w:r>
      <w:r>
        <w:rPr>
          <w:rFonts w:ascii="Times New Roman" w:hAnsi="Times New Roman" w:cs="Times New Roman"/>
          <w:i/>
          <w:iCs/>
          <w:sz w:val="24"/>
          <w:szCs w:val="24"/>
        </w:rPr>
        <w:t xml:space="preserve"> </w:t>
      </w:r>
    </w:p>
    <w:p w14:paraId="53EADFED" w14:textId="49502B5E" w:rsidR="009416C8" w:rsidRPr="00D00B39" w:rsidRDefault="009416C8" w:rsidP="002A1C35">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Přestože dvojice Murdstoneových mladému Copperfieldovi odpírala co se dalo, vždy dbala na to, aby se poctivě modlil. Můžeme se domnívat, že ze strany sourozenců Murdstoneových byl Copperfield k modlitbám dokonce nucen. Přesto jej to však nepřimělo, aby se od Boha odchýlil, což dokládá i situace, kdy se sirotek modl</w:t>
      </w:r>
      <w:r w:rsidR="00822069">
        <w:rPr>
          <w:rFonts w:ascii="Times New Roman" w:hAnsi="Times New Roman" w:cs="Times New Roman"/>
          <w:sz w:val="24"/>
          <w:szCs w:val="24"/>
        </w:rPr>
        <w:t>il</w:t>
      </w:r>
      <w:r>
        <w:rPr>
          <w:rFonts w:ascii="Times New Roman" w:hAnsi="Times New Roman" w:cs="Times New Roman"/>
          <w:sz w:val="24"/>
          <w:szCs w:val="24"/>
        </w:rPr>
        <w:t xml:space="preserve"> před spaním: </w:t>
      </w:r>
      <w:r w:rsidRPr="00D00B39">
        <w:rPr>
          <w:rFonts w:ascii="Times New Roman" w:hAnsi="Times New Roman" w:cs="Times New Roman"/>
          <w:i/>
          <w:iCs/>
          <w:sz w:val="24"/>
          <w:szCs w:val="24"/>
        </w:rPr>
        <w:t xml:space="preserve">„Když jsem se pomodlil jako jindy a sloupek dohořel, zůstal jsem sedět, jak se pamatuji, a díval se na odlesk </w:t>
      </w:r>
      <w:r w:rsidRPr="00D00B39">
        <w:rPr>
          <w:rFonts w:ascii="Times New Roman" w:hAnsi="Times New Roman" w:cs="Times New Roman"/>
          <w:i/>
          <w:iCs/>
          <w:sz w:val="24"/>
          <w:szCs w:val="24"/>
        </w:rPr>
        <w:lastRenderedPageBreak/>
        <w:t>měsíce na hladině, jako bych mohl doufat, že z ní jako z nějaké jasné knihy vyčtu svůj příští osud nebo že spatřím matku s děťátkem v náručí sestupovat po té třpytné stezce z nebe, aby se na mne podívala, jak se dívala tehdy, když jsem její líbeznou tvář spatřil naposledy.</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92"/>
      </w:r>
    </w:p>
    <w:p w14:paraId="7F6751BD" w14:textId="73A53DFF" w:rsidR="002C1EF4" w:rsidRDefault="009416C8" w:rsidP="003868E6">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K výčtu prostředků, ovlivňujících charakterové dozrávání chlapců, můžeme zařadit </w:t>
      </w:r>
      <w:r w:rsidR="00226CFC">
        <w:rPr>
          <w:rFonts w:ascii="Times New Roman" w:hAnsi="Times New Roman" w:cs="Times New Roman"/>
          <w:sz w:val="24"/>
          <w:szCs w:val="24"/>
        </w:rPr>
        <w:br/>
      </w:r>
      <w:r>
        <w:rPr>
          <w:rFonts w:ascii="Times New Roman" w:hAnsi="Times New Roman" w:cs="Times New Roman"/>
          <w:sz w:val="24"/>
          <w:szCs w:val="24"/>
        </w:rPr>
        <w:t xml:space="preserve">i práci. I ta se totiž výrazně podepsala na jejich formování. V případě Olivera Twista, trávícího dětská léta v chudobincích a v učení, se jednalo především o využívání osiřelých dětí k neperspektivním činnostem, jež téměř nikdo nechtěl vykonávat. Dokladem toho může být například cupování lana na koudel: </w:t>
      </w:r>
      <w:r>
        <w:rPr>
          <w:rFonts w:ascii="Times New Roman" w:hAnsi="Times New Roman" w:cs="Times New Roman"/>
          <w:i/>
          <w:iCs/>
          <w:sz w:val="24"/>
          <w:szCs w:val="24"/>
        </w:rPr>
        <w:t>„</w:t>
      </w:r>
      <w:r w:rsidR="006C727E">
        <w:rPr>
          <w:rFonts w:ascii="Times New Roman" w:hAnsi="Times New Roman" w:cs="Times New Roman"/>
          <w:i/>
          <w:iCs/>
          <w:sz w:val="24"/>
          <w:szCs w:val="24"/>
        </w:rPr>
        <w:t>,</w:t>
      </w:r>
      <w:r>
        <w:rPr>
          <w:rFonts w:ascii="Times New Roman" w:hAnsi="Times New Roman" w:cs="Times New Roman"/>
          <w:i/>
          <w:iCs/>
          <w:sz w:val="24"/>
          <w:szCs w:val="24"/>
        </w:rPr>
        <w:t>Dobrá, přišel jsi sem, abys tu byl vychován a naučil se přitom užitečnému povolání,</w:t>
      </w:r>
      <w:r w:rsidR="006C727E">
        <w:rPr>
          <w:rFonts w:ascii="Times New Roman" w:hAnsi="Times New Roman" w:cs="Times New Roman"/>
          <w:i/>
          <w:iCs/>
          <w:sz w:val="24"/>
          <w:szCs w:val="24"/>
        </w:rPr>
        <w:t>‘</w:t>
      </w:r>
      <w:r>
        <w:rPr>
          <w:rFonts w:ascii="Times New Roman" w:hAnsi="Times New Roman" w:cs="Times New Roman"/>
          <w:i/>
          <w:iCs/>
          <w:sz w:val="24"/>
          <w:szCs w:val="24"/>
        </w:rPr>
        <w:t xml:space="preserve"> pokračoval pán s červeným obličejem na vysoké židli.</w:t>
      </w:r>
      <w:r w:rsidR="000E69C1">
        <w:rPr>
          <w:rFonts w:ascii="Times New Roman" w:hAnsi="Times New Roman" w:cs="Times New Roman"/>
          <w:sz w:val="24"/>
          <w:szCs w:val="24"/>
        </w:rPr>
        <w:t xml:space="preserve"> </w:t>
      </w:r>
      <w:r w:rsidR="006C727E">
        <w:rPr>
          <w:rFonts w:ascii="Times New Roman" w:hAnsi="Times New Roman" w:cs="Times New Roman"/>
          <w:i/>
          <w:iCs/>
          <w:sz w:val="24"/>
          <w:szCs w:val="24"/>
        </w:rPr>
        <w:t>‚</w:t>
      </w:r>
      <w:r>
        <w:rPr>
          <w:rFonts w:ascii="Times New Roman" w:hAnsi="Times New Roman" w:cs="Times New Roman"/>
          <w:i/>
          <w:iCs/>
          <w:sz w:val="24"/>
          <w:szCs w:val="24"/>
        </w:rPr>
        <w:t>Začneš trhat cupaninu z lan. Zítra ráno v šest hodin,</w:t>
      </w:r>
      <w:r w:rsidR="006C727E">
        <w:rPr>
          <w:rFonts w:ascii="Times New Roman" w:hAnsi="Times New Roman" w:cs="Times New Roman"/>
          <w:i/>
          <w:iCs/>
          <w:sz w:val="24"/>
          <w:szCs w:val="24"/>
        </w:rPr>
        <w:t>‘</w:t>
      </w:r>
      <w:r>
        <w:rPr>
          <w:rFonts w:ascii="Times New Roman" w:hAnsi="Times New Roman" w:cs="Times New Roman"/>
          <w:i/>
          <w:iCs/>
          <w:sz w:val="24"/>
          <w:szCs w:val="24"/>
        </w:rPr>
        <w:t xml:space="preserve"> dodal ještě ten v bílé vestě.“</w:t>
      </w:r>
      <w:r>
        <w:rPr>
          <w:rStyle w:val="FootnoteReference"/>
          <w:rFonts w:ascii="Times New Roman" w:hAnsi="Times New Roman" w:cs="Times New Roman"/>
          <w:i/>
          <w:iCs/>
          <w:sz w:val="24"/>
          <w:szCs w:val="24"/>
        </w:rPr>
        <w:footnoteReference w:id="93"/>
      </w:r>
      <w:r>
        <w:rPr>
          <w:rFonts w:ascii="Times New Roman" w:hAnsi="Times New Roman" w:cs="Times New Roman"/>
          <w:i/>
          <w:iCs/>
          <w:sz w:val="24"/>
          <w:szCs w:val="24"/>
        </w:rPr>
        <w:t xml:space="preserve"> </w:t>
      </w:r>
    </w:p>
    <w:p w14:paraId="73FB4088" w14:textId="77777777" w:rsidR="00080078" w:rsidRDefault="009416C8" w:rsidP="000800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uvedeného příkladu je zřejmé, že si obecní sirotci museli i minimum stravy, které jim ústavy poskytovaly, odpracovat. Twist tím pádem neměl možnost rozvíjet svou osobnost dle vlastních, individuálních tužeb, neboť mu nezbýval žádný volný čas. </w:t>
      </w:r>
    </w:p>
    <w:p w14:paraId="64AB2095" w14:textId="18AE5B8F" w:rsidR="006C7977" w:rsidRDefault="009416C8" w:rsidP="00080078">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V učení u pana Sowerberryho tomu bylo podobně, ačkoli už sirotka nesužovala taková bída, jako v sirotčinci. Na druhou stranu zde však viděl věci, kterých by děti měly být ušetřeny: </w:t>
      </w:r>
      <w:r w:rsidRPr="00646112">
        <w:rPr>
          <w:rFonts w:ascii="Times New Roman" w:hAnsi="Times New Roman" w:cs="Times New Roman"/>
          <w:i/>
          <w:iCs/>
          <w:sz w:val="24"/>
          <w:szCs w:val="24"/>
        </w:rPr>
        <w:t>„V pokoji nebylo zatopeno, u prázdného krbu se krčil nějaký muž. Stará žena si právě přistavila nízkou stoličku a usedla vedle něho. V opačném koutě si na zemi hrály otrhané děti a v malém výklenku naproti dveřím leželo něco na podlaze. Bylo to přikryté starou pokrývkou. Když Oliverův zrak padl na tento předmět, zachvátil ho strach. Bezděky se přitiskl ke svému pánovi. Ač viděl pouze přikrývku, dobře cítil, že je to mrtvola.“</w:t>
      </w:r>
      <w:r w:rsidRPr="00646112">
        <w:rPr>
          <w:rStyle w:val="FootnoteReference"/>
          <w:rFonts w:ascii="Times New Roman" w:hAnsi="Times New Roman" w:cs="Times New Roman"/>
          <w:i/>
          <w:iCs/>
          <w:sz w:val="24"/>
          <w:szCs w:val="24"/>
        </w:rPr>
        <w:footnoteReference w:id="94"/>
      </w:r>
      <w:r>
        <w:rPr>
          <w:rFonts w:ascii="Times New Roman" w:hAnsi="Times New Roman" w:cs="Times New Roman"/>
          <w:i/>
          <w:iCs/>
          <w:sz w:val="24"/>
          <w:szCs w:val="24"/>
        </w:rPr>
        <w:t xml:space="preserve"> </w:t>
      </w:r>
    </w:p>
    <w:p w14:paraId="5590FDDE" w14:textId="48F5B723" w:rsidR="009416C8" w:rsidRDefault="009416C8" w:rsidP="000800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Situace, v níž se Twist jako učedník pohřebního ústavu ocital, jej zároveň děsily </w:t>
      </w:r>
      <w:r w:rsidR="00620007">
        <w:rPr>
          <w:rFonts w:ascii="Times New Roman" w:hAnsi="Times New Roman" w:cs="Times New Roman"/>
          <w:sz w:val="24"/>
          <w:szCs w:val="24"/>
        </w:rPr>
        <w:br/>
      </w:r>
      <w:r>
        <w:rPr>
          <w:rFonts w:ascii="Times New Roman" w:hAnsi="Times New Roman" w:cs="Times New Roman"/>
          <w:sz w:val="24"/>
          <w:szCs w:val="24"/>
        </w:rPr>
        <w:t>i skličovaly. Přicházel do kontaktu s mrtvolami a jejich zdrcenými blízkými, spal mezi rakvemi a když zrovna nepůsobil jako funebrák, obstarával alespoň záležitosti okolo Sowerberryho krámu. Můžeme si povšimnout, že za celou dobu Twistova zapojování do práce nebyl brán zřetel na jeho mínění a pokud na to přece jen při</w:t>
      </w:r>
      <w:r w:rsidR="00037689">
        <w:rPr>
          <w:rFonts w:ascii="Times New Roman" w:hAnsi="Times New Roman" w:cs="Times New Roman"/>
          <w:sz w:val="24"/>
          <w:szCs w:val="24"/>
        </w:rPr>
        <w:t>šla</w:t>
      </w:r>
      <w:r>
        <w:rPr>
          <w:rFonts w:ascii="Times New Roman" w:hAnsi="Times New Roman" w:cs="Times New Roman"/>
          <w:sz w:val="24"/>
          <w:szCs w:val="24"/>
        </w:rPr>
        <w:t xml:space="preserve"> řeč, </w:t>
      </w:r>
      <w:r w:rsidR="00037689">
        <w:rPr>
          <w:rFonts w:ascii="Times New Roman" w:hAnsi="Times New Roman" w:cs="Times New Roman"/>
          <w:sz w:val="24"/>
          <w:szCs w:val="24"/>
        </w:rPr>
        <w:t>bylo</w:t>
      </w:r>
      <w:r>
        <w:rPr>
          <w:rFonts w:ascii="Times New Roman" w:hAnsi="Times New Roman" w:cs="Times New Roman"/>
          <w:sz w:val="24"/>
          <w:szCs w:val="24"/>
        </w:rPr>
        <w:t xml:space="preserve"> sirotkovi sděleno, že si na vše zvykne.</w:t>
      </w:r>
    </w:p>
    <w:p w14:paraId="5F4EB61A" w14:textId="532964F6" w:rsidR="00DD2BA1" w:rsidRDefault="009416C8" w:rsidP="00473703">
      <w:p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S poněkud lepšími vyhlídkami se potýkal David Copperfield, ačkoliv živoření v továrně neznamenalo pro chlapce taktéž žádnou výhru: </w:t>
      </w:r>
      <w:r w:rsidRPr="00C94AD3">
        <w:rPr>
          <w:rFonts w:ascii="Times New Roman" w:hAnsi="Times New Roman" w:cs="Times New Roman"/>
          <w:i/>
          <w:iCs/>
          <w:sz w:val="24"/>
          <w:szCs w:val="24"/>
        </w:rPr>
        <w:t xml:space="preserve">„Vím však, že jedním z následků tohoto obchodování byla ohromná spousta prázdných lahví a že firma zaměstnávala několik mužů </w:t>
      </w:r>
      <w:r w:rsidR="00226CFC">
        <w:rPr>
          <w:rFonts w:ascii="Times New Roman" w:hAnsi="Times New Roman" w:cs="Times New Roman"/>
          <w:i/>
          <w:iCs/>
          <w:sz w:val="24"/>
          <w:szCs w:val="24"/>
        </w:rPr>
        <w:br/>
      </w:r>
      <w:r w:rsidRPr="00C94AD3">
        <w:rPr>
          <w:rFonts w:ascii="Times New Roman" w:hAnsi="Times New Roman" w:cs="Times New Roman"/>
          <w:i/>
          <w:iCs/>
          <w:sz w:val="24"/>
          <w:szCs w:val="24"/>
        </w:rPr>
        <w:t>a chlapců, aby je prohlíželi proti světlu, vyřazovali ty láhve, které jsou vadné, a dobré aby vyplachovali a myli. Když se zásoba prázdných lahví ztenčila, musely se lepit viněty na plné nebo jiné zátkovat nebo zátky pečetit nebo hotové láhve balit do beden. To všechno byla moje práce, neboť jsem byl jedním z chlapců, k této práci přidělených.</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95"/>
      </w:r>
      <w:r>
        <w:rPr>
          <w:rFonts w:ascii="Times New Roman" w:hAnsi="Times New Roman" w:cs="Times New Roman"/>
          <w:i/>
          <w:iCs/>
          <w:sz w:val="24"/>
          <w:szCs w:val="24"/>
        </w:rPr>
        <w:t xml:space="preserve"> </w:t>
      </w:r>
    </w:p>
    <w:p w14:paraId="36680218" w14:textId="03CBDD5D" w:rsidR="009416C8" w:rsidRDefault="009416C8" w:rsidP="001F1B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Zde bychom mohli poukázat na jistou podobnost s Twainovým Sawyerem – ten sice v žádné vykořisťovatelské továrně pracovat nemusel, ale některé příhody, které v knize prožil, vycházely ze skutečného základu a představovaly tedy autobiografick</w:t>
      </w:r>
      <w:r w:rsidR="007A4FF9">
        <w:rPr>
          <w:rFonts w:ascii="Times New Roman" w:hAnsi="Times New Roman" w:cs="Times New Roman"/>
          <w:sz w:val="24"/>
          <w:szCs w:val="24"/>
        </w:rPr>
        <w:t>é</w:t>
      </w:r>
      <w:r>
        <w:rPr>
          <w:rFonts w:ascii="Times New Roman" w:hAnsi="Times New Roman" w:cs="Times New Roman"/>
          <w:sz w:val="24"/>
          <w:szCs w:val="24"/>
        </w:rPr>
        <w:t xml:space="preserve"> prv</w:t>
      </w:r>
      <w:r w:rsidR="007A4FF9">
        <w:rPr>
          <w:rFonts w:ascii="Times New Roman" w:hAnsi="Times New Roman" w:cs="Times New Roman"/>
          <w:sz w:val="24"/>
          <w:szCs w:val="24"/>
        </w:rPr>
        <w:t>ky</w:t>
      </w:r>
      <w:r>
        <w:rPr>
          <w:rFonts w:ascii="Times New Roman" w:hAnsi="Times New Roman" w:cs="Times New Roman"/>
          <w:sz w:val="24"/>
          <w:szCs w:val="24"/>
        </w:rPr>
        <w:t>, stejně jako tomu bylo v případě továrny, jež zaměstnávala mladého Copperfielda. Mimoto zde Dickens poukázal na vykořisťování dětí a sociálně slabších vrstev za minimální mzdu, což představovalo problém tehdejší viktoránské Anglie.</w:t>
      </w:r>
    </w:p>
    <w:p w14:paraId="4F252165" w14:textId="77777777" w:rsidR="009416C8" w:rsidRDefault="009416C8" w:rsidP="00B57A9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Další pracovní pozicí, která rovněž představovala autobiografickou vsuvku z Dickensova života, bylo Copperfieldovo uplatnění v roli spisovatele. Stejně jako samotný Dickens získal i Copperfield jisté postavení a slávu, jež mu literární činnost zajistila. Na rozdíl od té předešlé však sirotek tuto pozici přijímal s povděkem a nikoli s nevolí, jak tomu bylo v případě továrny na lihoviny.</w:t>
      </w:r>
    </w:p>
    <w:p w14:paraId="635205CA" w14:textId="77777777" w:rsidR="009717DD" w:rsidRDefault="009416C8" w:rsidP="00931F3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kontrastu s oběma Dickensovými sirotky, z nichž každý zakusil alespoň jednu nezáviděníhodnou pracovní pozici, stojí Twainův Thomas Sawyer. Přestože se ani on práci nevyhnul, rozdíl spočívá především ve skutečnosti, že Sawyer vykonával povinnosti zadané tetičkou Polly především z důvodu uložení kázeňského trestu za sirotkovo provinění. Nejednalo se tedy o vykořisťování, jak tomu bylo u Copperfielda ani o vykonávání špitálních povinností, jak tomu bylo u Twista. Příkladem úkolů, jimiž tetička Polly svého synovce pověřovala, bylo například natírání plotu na zahradě, což v porovnání s cupováním lan či vymýváním lahví působilo mnohem přijatelněji: </w:t>
      </w:r>
      <w:r>
        <w:rPr>
          <w:rFonts w:ascii="Times New Roman" w:hAnsi="Times New Roman" w:cs="Times New Roman"/>
          <w:i/>
          <w:iCs/>
          <w:sz w:val="24"/>
          <w:szCs w:val="24"/>
        </w:rPr>
        <w:t xml:space="preserve">„Tom vyšel na chodník s kbelíkem vápna a štětkou na dlouhé holi. Podíval se na plot – z okolní přírody rázem vyprchala všechna radost a do duše padl temný stín. Skoro třicet metrů prkenného plotu, nejmíň dva a půl metru vysokého! Tomovi se zdálo, že svět je pustý a život k neunesení těžký. S povzdechem namočil štětku a přetáhl horní prkno. </w:t>
      </w:r>
      <w:r>
        <w:rPr>
          <w:rFonts w:ascii="Times New Roman" w:hAnsi="Times New Roman" w:cs="Times New Roman"/>
          <w:i/>
          <w:iCs/>
          <w:sz w:val="24"/>
          <w:szCs w:val="24"/>
        </w:rPr>
        <w:lastRenderedPageBreak/>
        <w:t>Totéž zopakoval podruhé a potřetí, porovnal nepatrný natřený proužek s obrovským světadílem neobílené plochy a vysíleně se posadil na bednu.“</w:t>
      </w:r>
      <w:r>
        <w:rPr>
          <w:rStyle w:val="FootnoteReference"/>
          <w:rFonts w:ascii="Times New Roman" w:hAnsi="Times New Roman" w:cs="Times New Roman"/>
          <w:i/>
          <w:iCs/>
          <w:sz w:val="24"/>
          <w:szCs w:val="24"/>
        </w:rPr>
        <w:footnoteReference w:id="96"/>
      </w:r>
      <w:r>
        <w:rPr>
          <w:rFonts w:ascii="Times New Roman" w:hAnsi="Times New Roman" w:cs="Times New Roman"/>
          <w:sz w:val="24"/>
          <w:szCs w:val="24"/>
        </w:rPr>
        <w:t xml:space="preserve"> </w:t>
      </w:r>
    </w:p>
    <w:p w14:paraId="0D21B1AE" w14:textId="15917372" w:rsidR="00931F32" w:rsidRDefault="009416C8" w:rsidP="00665C86">
      <w:pPr>
        <w:spacing w:line="360" w:lineRule="auto"/>
        <w:jc w:val="both"/>
        <w:rPr>
          <w:rFonts w:ascii="Times New Roman" w:hAnsi="Times New Roman" w:cs="Times New Roman"/>
          <w:i/>
          <w:iCs/>
          <w:sz w:val="24"/>
          <w:szCs w:val="24"/>
        </w:rPr>
      </w:pPr>
      <w:r>
        <w:rPr>
          <w:rFonts w:ascii="Times New Roman" w:hAnsi="Times New Roman" w:cs="Times New Roman"/>
          <w:sz w:val="24"/>
          <w:szCs w:val="24"/>
        </w:rPr>
        <w:t>Ukázka je dokladem toho, že Sawyer ne</w:t>
      </w:r>
      <w:r w:rsidR="00581662">
        <w:rPr>
          <w:rFonts w:ascii="Times New Roman" w:hAnsi="Times New Roman" w:cs="Times New Roman"/>
          <w:sz w:val="24"/>
          <w:szCs w:val="24"/>
        </w:rPr>
        <w:t>byl</w:t>
      </w:r>
      <w:r>
        <w:rPr>
          <w:rFonts w:ascii="Times New Roman" w:hAnsi="Times New Roman" w:cs="Times New Roman"/>
          <w:sz w:val="24"/>
          <w:szCs w:val="24"/>
        </w:rPr>
        <w:t xml:space="preserve"> zvyklý na přílišné pracovní přetěžování, neboť se cít</w:t>
      </w:r>
      <w:r w:rsidR="006942D4">
        <w:rPr>
          <w:rFonts w:ascii="Times New Roman" w:hAnsi="Times New Roman" w:cs="Times New Roman"/>
          <w:sz w:val="24"/>
          <w:szCs w:val="24"/>
        </w:rPr>
        <w:t>il</w:t>
      </w:r>
      <w:r>
        <w:rPr>
          <w:rFonts w:ascii="Times New Roman" w:hAnsi="Times New Roman" w:cs="Times New Roman"/>
          <w:sz w:val="24"/>
          <w:szCs w:val="24"/>
        </w:rPr>
        <w:t xml:space="preserve"> zničený už při pouhém pomyšlení na práci, kterou m</w:t>
      </w:r>
      <w:r w:rsidR="00450CDF">
        <w:rPr>
          <w:rFonts w:ascii="Times New Roman" w:hAnsi="Times New Roman" w:cs="Times New Roman"/>
          <w:sz w:val="24"/>
          <w:szCs w:val="24"/>
        </w:rPr>
        <w:t>ěl</w:t>
      </w:r>
      <w:r>
        <w:rPr>
          <w:rFonts w:ascii="Times New Roman" w:hAnsi="Times New Roman" w:cs="Times New Roman"/>
          <w:sz w:val="24"/>
          <w:szCs w:val="24"/>
        </w:rPr>
        <w:t xml:space="preserve"> vykonat. Vzhledem k poměrům, v nichž vyrůstali Twist a Copperfield, se můžeme domnívat, že ani jeden z nich by v natírání plotu neviděl takovou tragédii jako Thomas Sawyer. A právě proto, že Twainovu sirotkovi nehrozilo v podobných případech hladovění </w:t>
      </w:r>
      <w:r w:rsidR="0058556E">
        <w:rPr>
          <w:rFonts w:ascii="Times New Roman" w:hAnsi="Times New Roman" w:cs="Times New Roman"/>
          <w:sz w:val="24"/>
          <w:szCs w:val="24"/>
        </w:rPr>
        <w:t>ani</w:t>
      </w:r>
      <w:r>
        <w:rPr>
          <w:rFonts w:ascii="Times New Roman" w:hAnsi="Times New Roman" w:cs="Times New Roman"/>
          <w:sz w:val="24"/>
          <w:szCs w:val="24"/>
        </w:rPr>
        <w:t xml:space="preserve"> jiná forma týrání, dovolil si i v těchto případech své povinnosti obcházet a starat se především o to, jak by se sám přidělenému úkolu vyhnul. Dokládá to například rozhovor mezi Sawyerem a jeho vrstevníkem Benem: </w:t>
      </w:r>
      <w:r>
        <w:rPr>
          <w:rFonts w:ascii="Times New Roman" w:hAnsi="Times New Roman" w:cs="Times New Roman"/>
          <w:i/>
          <w:iCs/>
          <w:sz w:val="24"/>
          <w:szCs w:val="24"/>
        </w:rPr>
        <w:t>„</w:t>
      </w:r>
      <w:r w:rsidR="009F597B">
        <w:rPr>
          <w:rFonts w:ascii="Times New Roman" w:hAnsi="Times New Roman" w:cs="Times New Roman"/>
          <w:i/>
          <w:iCs/>
          <w:sz w:val="24"/>
          <w:szCs w:val="24"/>
        </w:rPr>
        <w:t>,</w:t>
      </w:r>
      <w:r>
        <w:rPr>
          <w:rFonts w:ascii="Times New Roman" w:hAnsi="Times New Roman" w:cs="Times New Roman"/>
          <w:i/>
          <w:iCs/>
          <w:sz w:val="24"/>
          <w:szCs w:val="24"/>
        </w:rPr>
        <w:t>Prosím tě, chceš tvrdit, že se ti líbí natírat plot?</w:t>
      </w:r>
      <w:r w:rsidR="009F597B">
        <w:rPr>
          <w:rFonts w:ascii="Times New Roman" w:hAnsi="Times New Roman" w:cs="Times New Roman"/>
          <w:i/>
          <w:iCs/>
          <w:sz w:val="24"/>
          <w:szCs w:val="24"/>
        </w:rPr>
        <w:t>‘</w:t>
      </w:r>
      <w:r w:rsidR="00931F32">
        <w:rPr>
          <w:rFonts w:ascii="Times New Roman" w:hAnsi="Times New Roman" w:cs="Times New Roman"/>
          <w:i/>
          <w:iCs/>
          <w:sz w:val="24"/>
          <w:szCs w:val="24"/>
        </w:rPr>
        <w:t xml:space="preserve"> </w:t>
      </w:r>
      <w:r>
        <w:rPr>
          <w:rFonts w:ascii="Times New Roman" w:hAnsi="Times New Roman" w:cs="Times New Roman"/>
          <w:i/>
          <w:iCs/>
          <w:sz w:val="24"/>
          <w:szCs w:val="24"/>
        </w:rPr>
        <w:t>Štětka se nezastavila.</w:t>
      </w:r>
      <w:r w:rsidR="00931F32">
        <w:rPr>
          <w:rFonts w:ascii="Times New Roman" w:hAnsi="Times New Roman" w:cs="Times New Roman"/>
          <w:i/>
          <w:iCs/>
          <w:sz w:val="24"/>
          <w:szCs w:val="24"/>
        </w:rPr>
        <w:t xml:space="preserve"> </w:t>
      </w:r>
      <w:r w:rsidR="009F597B">
        <w:rPr>
          <w:rFonts w:ascii="Times New Roman" w:hAnsi="Times New Roman" w:cs="Times New Roman"/>
          <w:i/>
          <w:iCs/>
          <w:sz w:val="24"/>
          <w:szCs w:val="24"/>
        </w:rPr>
        <w:t>‚</w:t>
      </w:r>
      <w:r>
        <w:rPr>
          <w:rFonts w:ascii="Times New Roman" w:hAnsi="Times New Roman" w:cs="Times New Roman"/>
          <w:i/>
          <w:iCs/>
          <w:sz w:val="24"/>
          <w:szCs w:val="24"/>
        </w:rPr>
        <w:t>Proč ne? Proč by se mi to nemělo líbit? Copak má člověk takovou příležitost každý den?</w:t>
      </w:r>
      <w:r w:rsidR="009F597B">
        <w:rPr>
          <w:rFonts w:ascii="Times New Roman" w:hAnsi="Times New Roman" w:cs="Times New Roman"/>
          <w:i/>
          <w:iCs/>
          <w:sz w:val="24"/>
          <w:szCs w:val="24"/>
        </w:rPr>
        <w:t>‘</w:t>
      </w:r>
      <w:r w:rsidR="00931F32">
        <w:rPr>
          <w:rFonts w:ascii="Times New Roman" w:hAnsi="Times New Roman" w:cs="Times New Roman"/>
          <w:i/>
          <w:iCs/>
          <w:sz w:val="24"/>
          <w:szCs w:val="24"/>
        </w:rPr>
        <w:t xml:space="preserve"> </w:t>
      </w:r>
      <w:r>
        <w:rPr>
          <w:rFonts w:ascii="Times New Roman" w:hAnsi="Times New Roman" w:cs="Times New Roman"/>
          <w:i/>
          <w:iCs/>
          <w:sz w:val="24"/>
          <w:szCs w:val="24"/>
        </w:rPr>
        <w:t>To ukázalo celou věc v novém světle. Ben přestal okusovat jablko. Tom zakvedlal štětkou sem a tam – poodstoupil, aby zhodnotil výsledek, ještě tu a tam něco opravil a znovu si kriticky prohlížel své dílo. Ben sledoval každý jeho pohyb s rostoucím zájmem a soustředěním. Nakonec se osmělil:</w:t>
      </w:r>
      <w:r w:rsidR="00931F32">
        <w:rPr>
          <w:rFonts w:ascii="Times New Roman" w:hAnsi="Times New Roman" w:cs="Times New Roman"/>
          <w:i/>
          <w:iCs/>
          <w:sz w:val="24"/>
          <w:szCs w:val="24"/>
        </w:rPr>
        <w:t xml:space="preserve"> </w:t>
      </w:r>
      <w:r w:rsidR="009F597B">
        <w:rPr>
          <w:rFonts w:ascii="Times New Roman" w:hAnsi="Times New Roman" w:cs="Times New Roman"/>
          <w:i/>
          <w:iCs/>
          <w:sz w:val="24"/>
          <w:szCs w:val="24"/>
        </w:rPr>
        <w:t>‚</w:t>
      </w:r>
      <w:r>
        <w:rPr>
          <w:rFonts w:ascii="Times New Roman" w:hAnsi="Times New Roman" w:cs="Times New Roman"/>
          <w:i/>
          <w:iCs/>
          <w:sz w:val="24"/>
          <w:szCs w:val="24"/>
        </w:rPr>
        <w:t>Tome, půjč mi to na chvilku.</w:t>
      </w:r>
      <w:r w:rsidR="009F597B">
        <w:rPr>
          <w:rFonts w:ascii="Times New Roman" w:hAnsi="Times New Roman" w:cs="Times New Roman"/>
          <w:i/>
          <w:iCs/>
          <w:sz w:val="24"/>
          <w:szCs w:val="24"/>
        </w:rPr>
        <w:t>‘</w:t>
      </w:r>
      <w:r w:rsidR="00931F32">
        <w:rPr>
          <w:rFonts w:ascii="Times New Roman" w:hAnsi="Times New Roman" w:cs="Times New Roman"/>
          <w:i/>
          <w:iCs/>
          <w:sz w:val="24"/>
          <w:szCs w:val="24"/>
        </w:rPr>
        <w:t xml:space="preserve"> </w:t>
      </w:r>
      <w:r>
        <w:rPr>
          <w:rFonts w:ascii="Times New Roman" w:hAnsi="Times New Roman" w:cs="Times New Roman"/>
          <w:i/>
          <w:iCs/>
          <w:sz w:val="24"/>
          <w:szCs w:val="24"/>
        </w:rPr>
        <w:t>(...)</w:t>
      </w:r>
      <w:r w:rsidR="00931F32">
        <w:rPr>
          <w:rFonts w:ascii="Times New Roman" w:hAnsi="Times New Roman" w:cs="Times New Roman"/>
          <w:i/>
          <w:iCs/>
          <w:sz w:val="24"/>
          <w:szCs w:val="24"/>
        </w:rPr>
        <w:t xml:space="preserve"> </w:t>
      </w:r>
      <w:r>
        <w:rPr>
          <w:rFonts w:ascii="Times New Roman" w:hAnsi="Times New Roman" w:cs="Times New Roman"/>
          <w:i/>
          <w:iCs/>
          <w:sz w:val="24"/>
          <w:szCs w:val="24"/>
        </w:rPr>
        <w:t>Tom mu předal štětku s neochotným výrazem ve tváři, ale v duchu se tetelil radostí. A zatímco bývalý parník Big Missouri pracoval a potil se na slunci, odešel mistr na zasloužený odpočinek, posadil se do nedalekého stínu na soudek, klátil nohama, okusoval jablko a chystal se k vraždění dalších neviňátek.“</w:t>
      </w:r>
      <w:r>
        <w:rPr>
          <w:rStyle w:val="FootnoteReference"/>
          <w:rFonts w:ascii="Times New Roman" w:hAnsi="Times New Roman" w:cs="Times New Roman"/>
          <w:i/>
          <w:iCs/>
          <w:sz w:val="24"/>
          <w:szCs w:val="24"/>
        </w:rPr>
        <w:footnoteReference w:id="97"/>
      </w:r>
      <w:r>
        <w:rPr>
          <w:rFonts w:ascii="Times New Roman" w:hAnsi="Times New Roman" w:cs="Times New Roman"/>
          <w:i/>
          <w:iCs/>
          <w:sz w:val="24"/>
          <w:szCs w:val="24"/>
        </w:rPr>
        <w:t xml:space="preserve"> </w:t>
      </w:r>
    </w:p>
    <w:p w14:paraId="2BAA2460" w14:textId="3455C85F" w:rsidR="009416C8" w:rsidRPr="00931F32" w:rsidRDefault="009416C8" w:rsidP="0035542E">
      <w:pPr>
        <w:spacing w:line="360" w:lineRule="auto"/>
        <w:jc w:val="both"/>
        <w:rPr>
          <w:rFonts w:ascii="Times New Roman" w:hAnsi="Times New Roman" w:cs="Times New Roman"/>
          <w:i/>
          <w:iCs/>
          <w:sz w:val="24"/>
          <w:szCs w:val="24"/>
        </w:rPr>
      </w:pPr>
      <w:r>
        <w:rPr>
          <w:rFonts w:ascii="Times New Roman" w:hAnsi="Times New Roman" w:cs="Times New Roman"/>
          <w:sz w:val="24"/>
          <w:szCs w:val="24"/>
        </w:rPr>
        <w:t>Rozhovor mezi sirotkem a jeho kamarádem poukazuje na Sawyerovu vynalézavost pramenící ze zdravého vývoje jeho osobnosti. Můžeme si totiž povšimnout, že Sawyer narozdíl od Twista či Copperfielda nebyl nikým utlačován a tudíž byl ponechán volný průběh formování jeho sebevědomí. Dickensovi sirotci by se k podobnému kro</w:t>
      </w:r>
      <w:r w:rsidR="007E40AF">
        <w:rPr>
          <w:rFonts w:ascii="Times New Roman" w:hAnsi="Times New Roman" w:cs="Times New Roman"/>
          <w:sz w:val="24"/>
          <w:szCs w:val="24"/>
        </w:rPr>
        <w:t>k</w:t>
      </w:r>
      <w:r>
        <w:rPr>
          <w:rFonts w:ascii="Times New Roman" w:hAnsi="Times New Roman" w:cs="Times New Roman"/>
          <w:sz w:val="24"/>
          <w:szCs w:val="24"/>
        </w:rPr>
        <w:t>u nejspíše neodvážili, ať už z důvodu výčitek svědomí či ze smyslu pro poslušnost a ctění pravidel, kter</w:t>
      </w:r>
      <w:r w:rsidR="006C7B03">
        <w:rPr>
          <w:rFonts w:ascii="Times New Roman" w:hAnsi="Times New Roman" w:cs="Times New Roman"/>
          <w:sz w:val="24"/>
          <w:szCs w:val="24"/>
        </w:rPr>
        <w:t>ý</w:t>
      </w:r>
      <w:r>
        <w:rPr>
          <w:rFonts w:ascii="Times New Roman" w:hAnsi="Times New Roman" w:cs="Times New Roman"/>
          <w:sz w:val="24"/>
          <w:szCs w:val="24"/>
        </w:rPr>
        <w:t xml:space="preserve"> jim byl odmalička, mnohdy až drastickým způsobem, vštěpován. </w:t>
      </w:r>
    </w:p>
    <w:p w14:paraId="61759812" w14:textId="4D1D04E9" w:rsidR="00D57F91" w:rsidRDefault="009416C8" w:rsidP="00B533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Přestože se v uvedených ukazatelech charaktery sirotků mnohdy rozcházejí, jedno mají všichni tři společné – dobré srdce. I přesto, že Twist byl nucen ke kriminální činnosti a Sawyer měl sklon ke lhaní a porušování pravidel, se ani jeden z nich ničím závažným neprovinil </w:t>
      </w:r>
      <w:r w:rsidR="004A3338">
        <w:rPr>
          <w:rFonts w:ascii="Times New Roman" w:hAnsi="Times New Roman" w:cs="Times New Roman"/>
          <w:sz w:val="24"/>
          <w:szCs w:val="24"/>
        </w:rPr>
        <w:br/>
      </w:r>
      <w:r>
        <w:rPr>
          <w:rFonts w:ascii="Times New Roman" w:hAnsi="Times New Roman" w:cs="Times New Roman"/>
          <w:sz w:val="24"/>
          <w:szCs w:val="24"/>
        </w:rPr>
        <w:t xml:space="preserve">a sirotci v několika případech dokázali, že je nic nepřimělo k příklonu k nekalému </w:t>
      </w:r>
      <w:r w:rsidR="004A3338">
        <w:rPr>
          <w:rFonts w:ascii="Times New Roman" w:hAnsi="Times New Roman" w:cs="Times New Roman"/>
          <w:sz w:val="24"/>
          <w:szCs w:val="24"/>
        </w:rPr>
        <w:br/>
      </w:r>
      <w:r>
        <w:rPr>
          <w:rFonts w:ascii="Times New Roman" w:hAnsi="Times New Roman" w:cs="Times New Roman"/>
          <w:sz w:val="24"/>
          <w:szCs w:val="24"/>
        </w:rPr>
        <w:t xml:space="preserve">či protizákonnému jednání. </w:t>
      </w:r>
    </w:p>
    <w:p w14:paraId="1B5A1901" w14:textId="1C63A327" w:rsidR="009416C8" w:rsidRPr="002805DE" w:rsidRDefault="009416C8" w:rsidP="00117945">
      <w:pPr>
        <w:pStyle w:val="ListParagraph"/>
        <w:numPr>
          <w:ilvl w:val="1"/>
          <w:numId w:val="8"/>
        </w:numPr>
        <w:spacing w:line="360" w:lineRule="auto"/>
        <w:jc w:val="both"/>
        <w:rPr>
          <w:rFonts w:ascii="Times New Roman" w:hAnsi="Times New Roman" w:cs="Times New Roman"/>
          <w:b/>
          <w:bCs/>
          <w:sz w:val="30"/>
          <w:szCs w:val="30"/>
        </w:rPr>
      </w:pPr>
      <w:r w:rsidRPr="002805DE">
        <w:rPr>
          <w:rFonts w:ascii="Times New Roman" w:hAnsi="Times New Roman" w:cs="Times New Roman"/>
          <w:b/>
          <w:bCs/>
          <w:sz w:val="30"/>
          <w:szCs w:val="30"/>
        </w:rPr>
        <w:lastRenderedPageBreak/>
        <w:t>Sirotek ve vztazích</w:t>
      </w:r>
    </w:p>
    <w:p w14:paraId="1678E96C" w14:textId="72D3D1E3" w:rsidR="009416C8" w:rsidRPr="00C46E67" w:rsidRDefault="009416C8" w:rsidP="009416C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Stejně jako výchova, vztah k Bohu a práce, se na formování osobnosti každého ze sirotků podílely i mezilidské vztahy. Z oblasti rodinných příslušníků či dobrodinců, jež se chlapců ujali, bychom mohli poukázat na jeden společný znak, spojující bez výjimky Twista, Copperfielda </w:t>
      </w:r>
      <w:r w:rsidR="00915B22">
        <w:rPr>
          <w:rFonts w:ascii="Times New Roman" w:hAnsi="Times New Roman" w:cs="Times New Roman"/>
          <w:sz w:val="24"/>
          <w:szCs w:val="24"/>
        </w:rPr>
        <w:br/>
      </w:r>
      <w:r>
        <w:rPr>
          <w:rFonts w:ascii="Times New Roman" w:hAnsi="Times New Roman" w:cs="Times New Roman"/>
          <w:sz w:val="24"/>
          <w:szCs w:val="24"/>
        </w:rPr>
        <w:t>i Sawyera – na lásku a úctu, kterou vůči svým opatrovatelům či opatrovatelkám pociť</w:t>
      </w:r>
      <w:r w:rsidR="00267295">
        <w:rPr>
          <w:rFonts w:ascii="Times New Roman" w:hAnsi="Times New Roman" w:cs="Times New Roman"/>
          <w:sz w:val="24"/>
          <w:szCs w:val="24"/>
        </w:rPr>
        <w:t>ovali</w:t>
      </w:r>
      <w:r>
        <w:rPr>
          <w:rFonts w:ascii="Times New Roman" w:hAnsi="Times New Roman" w:cs="Times New Roman"/>
          <w:sz w:val="24"/>
          <w:szCs w:val="24"/>
        </w:rPr>
        <w:t xml:space="preserve">. </w:t>
      </w:r>
      <w:r w:rsidR="00915B22">
        <w:rPr>
          <w:rFonts w:ascii="Times New Roman" w:hAnsi="Times New Roman" w:cs="Times New Roman"/>
          <w:sz w:val="24"/>
          <w:szCs w:val="24"/>
        </w:rPr>
        <w:br/>
      </w:r>
      <w:r>
        <w:rPr>
          <w:rFonts w:ascii="Times New Roman" w:hAnsi="Times New Roman" w:cs="Times New Roman"/>
          <w:sz w:val="24"/>
          <w:szCs w:val="24"/>
        </w:rPr>
        <w:t xml:space="preserve">U Olivera Twista se tato náklonnost projevovala především směrem k panu Brownlowovi </w:t>
      </w:r>
      <w:r w:rsidR="00E336F0">
        <w:rPr>
          <w:rFonts w:ascii="Times New Roman" w:hAnsi="Times New Roman" w:cs="Times New Roman"/>
          <w:sz w:val="24"/>
          <w:szCs w:val="24"/>
        </w:rPr>
        <w:br/>
      </w:r>
      <w:r>
        <w:rPr>
          <w:rFonts w:ascii="Times New Roman" w:hAnsi="Times New Roman" w:cs="Times New Roman"/>
          <w:sz w:val="24"/>
          <w:szCs w:val="24"/>
        </w:rPr>
        <w:t>a jeho hospodyni paní Bedwinové. Vzhledem ke krušným časům stráveným u pěstounky Mannové, v ch</w:t>
      </w:r>
      <w:r w:rsidR="005C3E76">
        <w:rPr>
          <w:rFonts w:ascii="Times New Roman" w:hAnsi="Times New Roman" w:cs="Times New Roman"/>
          <w:sz w:val="24"/>
          <w:szCs w:val="24"/>
        </w:rPr>
        <w:t>ud</w:t>
      </w:r>
      <w:r>
        <w:rPr>
          <w:rFonts w:ascii="Times New Roman" w:hAnsi="Times New Roman" w:cs="Times New Roman"/>
          <w:sz w:val="24"/>
          <w:szCs w:val="24"/>
        </w:rPr>
        <w:t xml:space="preserve">obinci a ve zlodějském doupěti je pochopitelné, že Twist péči pana Brownlowa </w:t>
      </w:r>
      <w:r w:rsidR="00B61246">
        <w:rPr>
          <w:rFonts w:ascii="Times New Roman" w:hAnsi="Times New Roman" w:cs="Times New Roman"/>
          <w:sz w:val="24"/>
          <w:szCs w:val="24"/>
        </w:rPr>
        <w:t>vnímal</w:t>
      </w:r>
      <w:r>
        <w:rPr>
          <w:rFonts w:ascii="Times New Roman" w:hAnsi="Times New Roman" w:cs="Times New Roman"/>
          <w:sz w:val="24"/>
          <w:szCs w:val="24"/>
        </w:rPr>
        <w:t xml:space="preserve"> jako zázrak a míra jeho vděku se dá jen těžko popsat slovy. V důsledku toho se sirotek ze všech sil snažil odměňovat svého dobrodince nejvřelejšími projevy ochoty </w:t>
      </w:r>
      <w:r w:rsidR="00995BE0">
        <w:rPr>
          <w:rFonts w:ascii="Times New Roman" w:hAnsi="Times New Roman" w:cs="Times New Roman"/>
          <w:sz w:val="24"/>
          <w:szCs w:val="24"/>
        </w:rPr>
        <w:br/>
      </w:r>
      <w:r>
        <w:rPr>
          <w:rFonts w:ascii="Times New Roman" w:hAnsi="Times New Roman" w:cs="Times New Roman"/>
          <w:sz w:val="24"/>
          <w:szCs w:val="24"/>
        </w:rPr>
        <w:t>a náklonnosti, což můžeme doložit následující pasáží, kdy se panu Brownlowi nepodařilo zadržet poslíčka, po němž by poslal knihkupci knihy a peníze, které mu dlužil</w:t>
      </w:r>
      <w:r w:rsidR="003A5135">
        <w:rPr>
          <w:rFonts w:ascii="Times New Roman" w:hAnsi="Times New Roman" w:cs="Times New Roman"/>
          <w:sz w:val="24"/>
          <w:szCs w:val="24"/>
        </w:rPr>
        <w:t>,</w:t>
      </w:r>
      <w:r>
        <w:rPr>
          <w:rFonts w:ascii="Times New Roman" w:hAnsi="Times New Roman" w:cs="Times New Roman"/>
          <w:sz w:val="24"/>
          <w:szCs w:val="24"/>
        </w:rPr>
        <w:t xml:space="preserve"> a Twist se nabídl, že se úkolu ujme sám: </w:t>
      </w:r>
      <w:r>
        <w:rPr>
          <w:rFonts w:ascii="Times New Roman" w:hAnsi="Times New Roman" w:cs="Times New Roman"/>
          <w:i/>
          <w:iCs/>
          <w:sz w:val="24"/>
          <w:szCs w:val="24"/>
        </w:rPr>
        <w:t>„</w:t>
      </w:r>
      <w:r w:rsidR="008E6E7B">
        <w:rPr>
          <w:rFonts w:ascii="Times New Roman" w:hAnsi="Times New Roman" w:cs="Times New Roman"/>
          <w:i/>
          <w:iCs/>
          <w:sz w:val="24"/>
          <w:szCs w:val="24"/>
        </w:rPr>
        <w:t>,</w:t>
      </w:r>
      <w:r>
        <w:rPr>
          <w:rFonts w:ascii="Times New Roman" w:hAnsi="Times New Roman" w:cs="Times New Roman"/>
          <w:i/>
          <w:iCs/>
          <w:sz w:val="24"/>
          <w:szCs w:val="24"/>
        </w:rPr>
        <w:t>Ale, to mě mrzí,</w:t>
      </w:r>
      <w:r w:rsidR="008E6E7B">
        <w:rPr>
          <w:rFonts w:ascii="Times New Roman" w:hAnsi="Times New Roman" w:cs="Times New Roman"/>
          <w:i/>
          <w:iCs/>
          <w:sz w:val="24"/>
          <w:szCs w:val="24"/>
        </w:rPr>
        <w:t>‘</w:t>
      </w:r>
      <w:r>
        <w:rPr>
          <w:rFonts w:ascii="Times New Roman" w:hAnsi="Times New Roman" w:cs="Times New Roman"/>
          <w:i/>
          <w:iCs/>
          <w:sz w:val="24"/>
          <w:szCs w:val="24"/>
        </w:rPr>
        <w:t xml:space="preserve"> prohlásil pan Brownlow, </w:t>
      </w:r>
      <w:r w:rsidR="008E6E7B">
        <w:rPr>
          <w:rFonts w:ascii="Times New Roman" w:hAnsi="Times New Roman" w:cs="Times New Roman"/>
          <w:i/>
          <w:iCs/>
          <w:sz w:val="24"/>
          <w:szCs w:val="24"/>
        </w:rPr>
        <w:t>‚</w:t>
      </w:r>
      <w:r>
        <w:rPr>
          <w:rFonts w:ascii="Times New Roman" w:hAnsi="Times New Roman" w:cs="Times New Roman"/>
          <w:i/>
          <w:iCs/>
          <w:sz w:val="24"/>
          <w:szCs w:val="24"/>
        </w:rPr>
        <w:t>chtěl jsem právě tyto knihy dnes večer vrátit.</w:t>
      </w:r>
      <w:r w:rsidR="008E6E7B">
        <w:rPr>
          <w:rFonts w:ascii="Times New Roman" w:hAnsi="Times New Roman" w:cs="Times New Roman"/>
          <w:i/>
          <w:iCs/>
          <w:sz w:val="24"/>
          <w:szCs w:val="24"/>
        </w:rPr>
        <w:t>‘</w:t>
      </w:r>
      <w:r w:rsidR="00FB44A5">
        <w:rPr>
          <w:rFonts w:ascii="Times New Roman" w:hAnsi="Times New Roman" w:cs="Times New Roman"/>
          <w:i/>
          <w:iCs/>
          <w:sz w:val="24"/>
          <w:szCs w:val="24"/>
        </w:rPr>
        <w:t xml:space="preserve"> </w:t>
      </w:r>
      <w:r w:rsidR="008E6E7B">
        <w:rPr>
          <w:rFonts w:ascii="Times New Roman" w:hAnsi="Times New Roman" w:cs="Times New Roman"/>
          <w:i/>
          <w:iCs/>
          <w:sz w:val="24"/>
          <w:szCs w:val="24"/>
        </w:rPr>
        <w:t>‚</w:t>
      </w:r>
      <w:r>
        <w:rPr>
          <w:rFonts w:ascii="Times New Roman" w:hAnsi="Times New Roman" w:cs="Times New Roman"/>
          <w:i/>
          <w:iCs/>
          <w:sz w:val="24"/>
          <w:szCs w:val="24"/>
        </w:rPr>
        <w:t>Pošlete s nimi tedy Olivera,</w:t>
      </w:r>
      <w:r w:rsidR="008E6E7B">
        <w:rPr>
          <w:rFonts w:ascii="Times New Roman" w:hAnsi="Times New Roman" w:cs="Times New Roman"/>
          <w:i/>
          <w:iCs/>
          <w:sz w:val="24"/>
          <w:szCs w:val="24"/>
        </w:rPr>
        <w:t>‘</w:t>
      </w:r>
      <w:r>
        <w:rPr>
          <w:rFonts w:ascii="Times New Roman" w:hAnsi="Times New Roman" w:cs="Times New Roman"/>
          <w:i/>
          <w:iCs/>
          <w:sz w:val="24"/>
          <w:szCs w:val="24"/>
        </w:rPr>
        <w:t xml:space="preserve"> navrhl pan Grimwig s ironickým úsměškem, </w:t>
      </w:r>
      <w:r w:rsidR="008E6E7B">
        <w:rPr>
          <w:rFonts w:ascii="Times New Roman" w:hAnsi="Times New Roman" w:cs="Times New Roman"/>
          <w:i/>
          <w:iCs/>
          <w:sz w:val="24"/>
          <w:szCs w:val="24"/>
        </w:rPr>
        <w:t>‚</w:t>
      </w:r>
      <w:r>
        <w:rPr>
          <w:rFonts w:ascii="Times New Roman" w:hAnsi="Times New Roman" w:cs="Times New Roman"/>
          <w:i/>
          <w:iCs/>
          <w:sz w:val="24"/>
          <w:szCs w:val="24"/>
        </w:rPr>
        <w:t>on je jistě bezpečně odnese.</w:t>
      </w:r>
      <w:r w:rsidR="008E6E7B">
        <w:rPr>
          <w:rFonts w:ascii="Times New Roman" w:hAnsi="Times New Roman" w:cs="Times New Roman"/>
          <w:i/>
          <w:iCs/>
          <w:sz w:val="24"/>
          <w:szCs w:val="24"/>
        </w:rPr>
        <w:t>‘</w:t>
      </w:r>
      <w:r w:rsidR="00FB44A5">
        <w:rPr>
          <w:rFonts w:ascii="Times New Roman" w:hAnsi="Times New Roman" w:cs="Times New Roman"/>
          <w:i/>
          <w:iCs/>
          <w:sz w:val="24"/>
          <w:szCs w:val="24"/>
        </w:rPr>
        <w:t xml:space="preserve"> </w:t>
      </w:r>
      <w:r w:rsidR="008E6E7B">
        <w:rPr>
          <w:rFonts w:ascii="Times New Roman" w:hAnsi="Times New Roman" w:cs="Times New Roman"/>
          <w:i/>
          <w:iCs/>
          <w:sz w:val="24"/>
          <w:szCs w:val="24"/>
        </w:rPr>
        <w:t>‚</w:t>
      </w:r>
      <w:r>
        <w:rPr>
          <w:rFonts w:ascii="Times New Roman" w:hAnsi="Times New Roman" w:cs="Times New Roman"/>
          <w:i/>
          <w:iCs/>
          <w:sz w:val="24"/>
          <w:szCs w:val="24"/>
        </w:rPr>
        <w:t>Ano, dovolte mi, abych je tam odnesl, prosím, pane,</w:t>
      </w:r>
      <w:r w:rsidR="008E6E7B">
        <w:rPr>
          <w:rFonts w:ascii="Times New Roman" w:hAnsi="Times New Roman" w:cs="Times New Roman"/>
          <w:i/>
          <w:iCs/>
          <w:sz w:val="24"/>
          <w:szCs w:val="24"/>
        </w:rPr>
        <w:t>‘</w:t>
      </w:r>
      <w:r>
        <w:rPr>
          <w:rFonts w:ascii="Times New Roman" w:hAnsi="Times New Roman" w:cs="Times New Roman"/>
          <w:i/>
          <w:iCs/>
          <w:sz w:val="24"/>
          <w:szCs w:val="24"/>
        </w:rPr>
        <w:t xml:space="preserve"> zvolal Oliver, </w:t>
      </w:r>
      <w:r w:rsidR="008E6E7B">
        <w:rPr>
          <w:rFonts w:ascii="Times New Roman" w:hAnsi="Times New Roman" w:cs="Times New Roman"/>
          <w:i/>
          <w:iCs/>
          <w:sz w:val="24"/>
          <w:szCs w:val="24"/>
        </w:rPr>
        <w:t>‚</w:t>
      </w:r>
      <w:r>
        <w:rPr>
          <w:rFonts w:ascii="Times New Roman" w:hAnsi="Times New Roman" w:cs="Times New Roman"/>
          <w:i/>
          <w:iCs/>
          <w:sz w:val="24"/>
          <w:szCs w:val="24"/>
        </w:rPr>
        <w:t>poběžím celou cestu, pane.</w:t>
      </w:r>
      <w:r w:rsidR="008E6E7B">
        <w:rPr>
          <w:rFonts w:ascii="Times New Roman" w:hAnsi="Times New Roman" w:cs="Times New Roman"/>
          <w:i/>
          <w:iCs/>
          <w:sz w:val="24"/>
          <w:szCs w:val="24"/>
        </w:rPr>
        <w:t>‘</w:t>
      </w:r>
      <w:r w:rsidR="00FB44A5">
        <w:rPr>
          <w:rFonts w:ascii="Times New Roman" w:hAnsi="Times New Roman" w:cs="Times New Roman"/>
          <w:i/>
          <w:iCs/>
          <w:sz w:val="24"/>
          <w:szCs w:val="24"/>
        </w:rPr>
        <w:t xml:space="preserve"> </w:t>
      </w:r>
      <w:r>
        <w:rPr>
          <w:rFonts w:ascii="Times New Roman" w:hAnsi="Times New Roman" w:cs="Times New Roman"/>
          <w:i/>
          <w:iCs/>
          <w:sz w:val="24"/>
          <w:szCs w:val="24"/>
        </w:rPr>
        <w:t>(...)</w:t>
      </w:r>
      <w:r w:rsidR="00FB44A5">
        <w:rPr>
          <w:rFonts w:ascii="Times New Roman" w:hAnsi="Times New Roman" w:cs="Times New Roman"/>
          <w:i/>
          <w:iCs/>
          <w:sz w:val="24"/>
          <w:szCs w:val="24"/>
        </w:rPr>
        <w:t xml:space="preserve"> </w:t>
      </w:r>
      <w:r w:rsidR="008E6E7B">
        <w:rPr>
          <w:rFonts w:ascii="Times New Roman" w:hAnsi="Times New Roman" w:cs="Times New Roman"/>
          <w:i/>
          <w:iCs/>
          <w:sz w:val="24"/>
          <w:szCs w:val="24"/>
        </w:rPr>
        <w:t>‚</w:t>
      </w:r>
      <w:r>
        <w:rPr>
          <w:rFonts w:ascii="Times New Roman" w:hAnsi="Times New Roman" w:cs="Times New Roman"/>
          <w:i/>
          <w:iCs/>
          <w:sz w:val="24"/>
          <w:szCs w:val="24"/>
        </w:rPr>
        <w:t>Jdi tedy, můj drahý,</w:t>
      </w:r>
      <w:r w:rsidR="008E6E7B">
        <w:rPr>
          <w:rFonts w:ascii="Times New Roman" w:hAnsi="Times New Roman" w:cs="Times New Roman"/>
          <w:i/>
          <w:iCs/>
          <w:sz w:val="24"/>
          <w:szCs w:val="24"/>
        </w:rPr>
        <w:t>‘</w:t>
      </w:r>
      <w:r>
        <w:rPr>
          <w:rFonts w:ascii="Times New Roman" w:hAnsi="Times New Roman" w:cs="Times New Roman"/>
          <w:i/>
          <w:iCs/>
          <w:sz w:val="24"/>
          <w:szCs w:val="24"/>
        </w:rPr>
        <w:t xml:space="preserve"> řekl starý pán. </w:t>
      </w:r>
      <w:r w:rsidR="008E6E7B">
        <w:rPr>
          <w:rFonts w:ascii="Times New Roman" w:hAnsi="Times New Roman" w:cs="Times New Roman"/>
          <w:i/>
          <w:iCs/>
          <w:sz w:val="24"/>
          <w:szCs w:val="24"/>
        </w:rPr>
        <w:t>‚</w:t>
      </w:r>
      <w:r>
        <w:rPr>
          <w:rFonts w:ascii="Times New Roman" w:hAnsi="Times New Roman" w:cs="Times New Roman"/>
          <w:i/>
          <w:iCs/>
          <w:sz w:val="24"/>
          <w:szCs w:val="24"/>
        </w:rPr>
        <w:t>Knihy jsou na židli u mého stolu. Přines je.</w:t>
      </w:r>
      <w:r w:rsidR="008E6E7B">
        <w:rPr>
          <w:rFonts w:ascii="Times New Roman" w:hAnsi="Times New Roman" w:cs="Times New Roman"/>
          <w:i/>
          <w:iCs/>
          <w:sz w:val="24"/>
          <w:szCs w:val="24"/>
        </w:rPr>
        <w:t>‘</w:t>
      </w:r>
      <w:r w:rsidR="00FB44A5">
        <w:rPr>
          <w:rFonts w:ascii="Times New Roman" w:hAnsi="Times New Roman" w:cs="Times New Roman"/>
          <w:i/>
          <w:iCs/>
          <w:sz w:val="24"/>
          <w:szCs w:val="24"/>
        </w:rPr>
        <w:t xml:space="preserve"> </w:t>
      </w:r>
      <w:r>
        <w:rPr>
          <w:rFonts w:ascii="Times New Roman" w:hAnsi="Times New Roman" w:cs="Times New Roman"/>
          <w:i/>
          <w:iCs/>
          <w:sz w:val="24"/>
          <w:szCs w:val="24"/>
        </w:rPr>
        <w:t>Oliver, nadšený tím, že bude moci být užitečný, vmžiku přinesl knihy v podpaží a čekal s čepicí v ruce, co má vyřídit.</w:t>
      </w:r>
      <w:r w:rsidR="00FB44A5">
        <w:rPr>
          <w:rFonts w:ascii="Times New Roman" w:hAnsi="Times New Roman" w:cs="Times New Roman"/>
          <w:i/>
          <w:iCs/>
          <w:sz w:val="24"/>
          <w:szCs w:val="24"/>
        </w:rPr>
        <w:t xml:space="preserve"> </w:t>
      </w:r>
      <w:r w:rsidR="008E6E7B">
        <w:rPr>
          <w:rFonts w:ascii="Times New Roman" w:hAnsi="Times New Roman" w:cs="Times New Roman"/>
          <w:i/>
          <w:iCs/>
          <w:sz w:val="24"/>
          <w:szCs w:val="24"/>
        </w:rPr>
        <w:t>‚</w:t>
      </w:r>
      <w:r>
        <w:rPr>
          <w:rFonts w:ascii="Times New Roman" w:hAnsi="Times New Roman" w:cs="Times New Roman"/>
          <w:i/>
          <w:iCs/>
          <w:sz w:val="24"/>
          <w:szCs w:val="24"/>
        </w:rPr>
        <w:t>Vyřídíš,</w:t>
      </w:r>
      <w:r w:rsidR="008E6E7B">
        <w:rPr>
          <w:rFonts w:ascii="Times New Roman" w:hAnsi="Times New Roman" w:cs="Times New Roman"/>
          <w:i/>
          <w:iCs/>
          <w:sz w:val="24"/>
          <w:szCs w:val="24"/>
        </w:rPr>
        <w:t>‘</w:t>
      </w:r>
      <w:r>
        <w:rPr>
          <w:rFonts w:ascii="Times New Roman" w:hAnsi="Times New Roman" w:cs="Times New Roman"/>
          <w:i/>
          <w:iCs/>
          <w:sz w:val="24"/>
          <w:szCs w:val="24"/>
        </w:rPr>
        <w:t xml:space="preserve"> řekl pan Brownlow, přičemž odhodlaně pohlédl na Grimwiga, </w:t>
      </w:r>
      <w:r w:rsidR="008E6E7B">
        <w:rPr>
          <w:rFonts w:ascii="Times New Roman" w:hAnsi="Times New Roman" w:cs="Times New Roman"/>
          <w:i/>
          <w:iCs/>
          <w:sz w:val="24"/>
          <w:szCs w:val="24"/>
        </w:rPr>
        <w:t>‚</w:t>
      </w:r>
      <w:r>
        <w:rPr>
          <w:rFonts w:ascii="Times New Roman" w:hAnsi="Times New Roman" w:cs="Times New Roman"/>
          <w:i/>
          <w:iCs/>
          <w:sz w:val="24"/>
          <w:szCs w:val="24"/>
        </w:rPr>
        <w:t>vyřídíš, že jsi přinesl tyto knihy zpět a že máš zaplatit čtyři libry a deset šilinků, které knihkupci dlužím.</w:t>
      </w:r>
      <w:r w:rsidR="008E6E7B">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98"/>
      </w:r>
    </w:p>
    <w:p w14:paraId="379FA05D" w14:textId="4C83B328" w:rsidR="009416C8" w:rsidRDefault="009416C8" w:rsidP="00D4335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 zřetelně vidět, že mezi sirotkem a jeho opatrovatelem vzniklo velice pevné pouto. Dokládá to zápal, s nímž Twist usil</w:t>
      </w:r>
      <w:r w:rsidR="00B91926">
        <w:rPr>
          <w:rFonts w:ascii="Times New Roman" w:hAnsi="Times New Roman" w:cs="Times New Roman"/>
          <w:sz w:val="24"/>
          <w:szCs w:val="24"/>
        </w:rPr>
        <w:t>uje</w:t>
      </w:r>
      <w:r>
        <w:rPr>
          <w:rFonts w:ascii="Times New Roman" w:hAnsi="Times New Roman" w:cs="Times New Roman"/>
          <w:sz w:val="24"/>
          <w:szCs w:val="24"/>
        </w:rPr>
        <w:t xml:space="preserve"> o to, aby mohl panu Brownlowovi oplatit jeho štědrost a dobrotu. Peníze, které Brownlow chlapci svěř</w:t>
      </w:r>
      <w:r w:rsidR="007B313A">
        <w:rPr>
          <w:rFonts w:ascii="Times New Roman" w:hAnsi="Times New Roman" w:cs="Times New Roman"/>
          <w:sz w:val="24"/>
          <w:szCs w:val="24"/>
        </w:rPr>
        <w:t>il</w:t>
      </w:r>
      <w:r>
        <w:rPr>
          <w:rFonts w:ascii="Times New Roman" w:hAnsi="Times New Roman" w:cs="Times New Roman"/>
          <w:sz w:val="24"/>
          <w:szCs w:val="24"/>
        </w:rPr>
        <w:t>, jsou dokladem bezmezné důvěry, kterou mezi sebou dvojice vybudovala. Míru důvěry dokládá i fakt, že pan Brownlow více věř</w:t>
      </w:r>
      <w:r w:rsidR="00DA76A0">
        <w:rPr>
          <w:rFonts w:ascii="Times New Roman" w:hAnsi="Times New Roman" w:cs="Times New Roman"/>
          <w:sz w:val="24"/>
          <w:szCs w:val="24"/>
        </w:rPr>
        <w:t>il</w:t>
      </w:r>
      <w:r>
        <w:rPr>
          <w:rFonts w:ascii="Times New Roman" w:hAnsi="Times New Roman" w:cs="Times New Roman"/>
          <w:sz w:val="24"/>
          <w:szCs w:val="24"/>
        </w:rPr>
        <w:t xml:space="preserve"> svému chráněnci, než dlouholetému příteli, který </w:t>
      </w:r>
      <w:r w:rsidR="00DA76A0">
        <w:rPr>
          <w:rFonts w:ascii="Times New Roman" w:hAnsi="Times New Roman" w:cs="Times New Roman"/>
          <w:sz w:val="24"/>
          <w:szCs w:val="24"/>
        </w:rPr>
        <w:t>byl</w:t>
      </w:r>
      <w:r>
        <w:rPr>
          <w:rFonts w:ascii="Times New Roman" w:hAnsi="Times New Roman" w:cs="Times New Roman"/>
          <w:sz w:val="24"/>
          <w:szCs w:val="24"/>
        </w:rPr>
        <w:t xml:space="preserve"> přesvědčený, že chlapec s penězi uteče. Přihlédneme-li ke skutečnosti, že Brownlow přijal Twista za vlastního, můžeme říci, že zmíněný pán sirotkovi nahradil rodiče, které nepoznal. A pokud porovnáme zázemí Twista, Copperfielda a Sawyera, můžeme se domnívat, že Brownlow zde nahradil roli tetičky, jejíž péče a výchova spojovala Davida Copperfielda s Thomasem Sawyerem.</w:t>
      </w:r>
    </w:p>
    <w:p w14:paraId="3E9F631C" w14:textId="122762D2" w:rsidR="000D0BE7" w:rsidRDefault="009416C8" w:rsidP="009416C8">
      <w:p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Podobně jako u Twista si i u Copperfielda můžeme povšimnout vysoké náklonnosti k osobám, které se vůči němu chova</w:t>
      </w:r>
      <w:r w:rsidR="005B15C0">
        <w:rPr>
          <w:rFonts w:ascii="Times New Roman" w:hAnsi="Times New Roman" w:cs="Times New Roman"/>
          <w:sz w:val="24"/>
          <w:szCs w:val="24"/>
        </w:rPr>
        <w:t>jí</w:t>
      </w:r>
      <w:r>
        <w:rPr>
          <w:rFonts w:ascii="Times New Roman" w:hAnsi="Times New Roman" w:cs="Times New Roman"/>
          <w:sz w:val="24"/>
          <w:szCs w:val="24"/>
        </w:rPr>
        <w:t xml:space="preserve"> vstřícně a přátelsky. I zde může být původ v prožitých útrapách, po nichž každé vlídné slovo doká</w:t>
      </w:r>
      <w:r w:rsidR="00A83A64">
        <w:rPr>
          <w:rFonts w:ascii="Times New Roman" w:hAnsi="Times New Roman" w:cs="Times New Roman"/>
          <w:sz w:val="24"/>
          <w:szCs w:val="24"/>
        </w:rPr>
        <w:t>zalo</w:t>
      </w:r>
      <w:r>
        <w:rPr>
          <w:rFonts w:ascii="Times New Roman" w:hAnsi="Times New Roman" w:cs="Times New Roman"/>
          <w:sz w:val="24"/>
          <w:szCs w:val="24"/>
        </w:rPr>
        <w:t xml:space="preserve"> v chlapci probudit vděk a nutkání onu dobrotu oplácet. Jedná se o společný rys obou Dickensových postav a dalším takovým rysem je i skutečnost, že ani jeden z chlapců nehodl</w:t>
      </w:r>
      <w:r w:rsidR="006F13BA">
        <w:rPr>
          <w:rFonts w:ascii="Times New Roman" w:hAnsi="Times New Roman" w:cs="Times New Roman"/>
          <w:sz w:val="24"/>
          <w:szCs w:val="24"/>
        </w:rPr>
        <w:t>al</w:t>
      </w:r>
      <w:r>
        <w:rPr>
          <w:rFonts w:ascii="Times New Roman" w:hAnsi="Times New Roman" w:cs="Times New Roman"/>
          <w:sz w:val="24"/>
          <w:szCs w:val="24"/>
        </w:rPr>
        <w:t xml:space="preserve"> zneužívat vysokého finančního zajištění svých dobrodinců. To dokládá situace, kdy tetička Trotwoodová nabí</w:t>
      </w:r>
      <w:r w:rsidR="00F30A4E">
        <w:rPr>
          <w:rFonts w:ascii="Times New Roman" w:hAnsi="Times New Roman" w:cs="Times New Roman"/>
          <w:sz w:val="24"/>
          <w:szCs w:val="24"/>
        </w:rPr>
        <w:t>dla</w:t>
      </w:r>
      <w:r>
        <w:rPr>
          <w:rFonts w:ascii="Times New Roman" w:hAnsi="Times New Roman" w:cs="Times New Roman"/>
          <w:sz w:val="24"/>
          <w:szCs w:val="24"/>
        </w:rPr>
        <w:t xml:space="preserve"> Copperfieldovi zaplacení smluvního praktika, aby se mohl stát proktorem: </w:t>
      </w:r>
      <w:r w:rsidRPr="00501596">
        <w:rPr>
          <w:rFonts w:ascii="Times New Roman" w:hAnsi="Times New Roman" w:cs="Times New Roman"/>
          <w:i/>
          <w:iCs/>
          <w:sz w:val="24"/>
          <w:szCs w:val="24"/>
        </w:rPr>
        <w:t>„</w:t>
      </w:r>
      <w:r w:rsidR="008E3789">
        <w:rPr>
          <w:rFonts w:ascii="Times New Roman" w:hAnsi="Times New Roman" w:cs="Times New Roman"/>
          <w:i/>
          <w:iCs/>
          <w:sz w:val="24"/>
          <w:szCs w:val="24"/>
        </w:rPr>
        <w:t>,</w:t>
      </w:r>
      <w:r w:rsidRPr="00501596">
        <w:rPr>
          <w:rFonts w:ascii="Times New Roman" w:hAnsi="Times New Roman" w:cs="Times New Roman"/>
          <w:i/>
          <w:iCs/>
          <w:sz w:val="24"/>
          <w:szCs w:val="24"/>
        </w:rPr>
        <w:t>Tvoje smluvní praktikum,</w:t>
      </w:r>
      <w:r w:rsidR="008E3789">
        <w:rPr>
          <w:rFonts w:ascii="Times New Roman" w:hAnsi="Times New Roman" w:cs="Times New Roman"/>
          <w:i/>
          <w:iCs/>
          <w:sz w:val="24"/>
          <w:szCs w:val="24"/>
        </w:rPr>
        <w:t>‘</w:t>
      </w:r>
      <w:r w:rsidRPr="00501596">
        <w:rPr>
          <w:rFonts w:ascii="Times New Roman" w:hAnsi="Times New Roman" w:cs="Times New Roman"/>
          <w:i/>
          <w:iCs/>
          <w:sz w:val="24"/>
          <w:szCs w:val="24"/>
        </w:rPr>
        <w:t xml:space="preserve"> odpověděla teta, </w:t>
      </w:r>
      <w:r w:rsidR="008E3789">
        <w:rPr>
          <w:rFonts w:ascii="Times New Roman" w:hAnsi="Times New Roman" w:cs="Times New Roman"/>
          <w:i/>
          <w:iCs/>
          <w:sz w:val="24"/>
          <w:szCs w:val="24"/>
        </w:rPr>
        <w:t>‚</w:t>
      </w:r>
      <w:r w:rsidRPr="00501596">
        <w:rPr>
          <w:rFonts w:ascii="Times New Roman" w:hAnsi="Times New Roman" w:cs="Times New Roman"/>
          <w:i/>
          <w:iCs/>
          <w:sz w:val="24"/>
          <w:szCs w:val="24"/>
        </w:rPr>
        <w:t>bude stát rovných tisíc liber.</w:t>
      </w:r>
      <w:r w:rsidR="008E3789">
        <w:rPr>
          <w:rFonts w:ascii="Times New Roman" w:hAnsi="Times New Roman" w:cs="Times New Roman"/>
          <w:i/>
          <w:iCs/>
          <w:sz w:val="24"/>
          <w:szCs w:val="24"/>
        </w:rPr>
        <w:t>‘</w:t>
      </w:r>
      <w:r w:rsidRPr="00501596">
        <w:rPr>
          <w:rFonts w:ascii="Times New Roman" w:hAnsi="Times New Roman" w:cs="Times New Roman"/>
          <w:i/>
          <w:iCs/>
          <w:sz w:val="24"/>
          <w:szCs w:val="24"/>
        </w:rPr>
        <w:t xml:space="preserve"> </w:t>
      </w:r>
      <w:r w:rsidR="008E3789">
        <w:rPr>
          <w:rFonts w:ascii="Times New Roman" w:hAnsi="Times New Roman" w:cs="Times New Roman"/>
          <w:i/>
          <w:iCs/>
          <w:sz w:val="24"/>
          <w:szCs w:val="24"/>
        </w:rPr>
        <w:t>‚</w:t>
      </w:r>
      <w:r w:rsidRPr="00501596">
        <w:rPr>
          <w:rFonts w:ascii="Times New Roman" w:hAnsi="Times New Roman" w:cs="Times New Roman"/>
          <w:i/>
          <w:iCs/>
          <w:sz w:val="24"/>
          <w:szCs w:val="24"/>
        </w:rPr>
        <w:t>No vidíte, drahá teto,</w:t>
      </w:r>
      <w:r w:rsidR="008E3789">
        <w:rPr>
          <w:rFonts w:ascii="Times New Roman" w:hAnsi="Times New Roman" w:cs="Times New Roman"/>
          <w:i/>
          <w:iCs/>
          <w:sz w:val="24"/>
          <w:szCs w:val="24"/>
        </w:rPr>
        <w:t>‘</w:t>
      </w:r>
      <w:r w:rsidRPr="00501596">
        <w:rPr>
          <w:rFonts w:ascii="Times New Roman" w:hAnsi="Times New Roman" w:cs="Times New Roman"/>
          <w:i/>
          <w:iCs/>
          <w:sz w:val="24"/>
          <w:szCs w:val="24"/>
        </w:rPr>
        <w:t xml:space="preserve"> řekl jsem a přitáhl jsem si židli blíž, </w:t>
      </w:r>
      <w:r w:rsidR="008E3789">
        <w:rPr>
          <w:rFonts w:ascii="Times New Roman" w:hAnsi="Times New Roman" w:cs="Times New Roman"/>
          <w:i/>
          <w:iCs/>
          <w:sz w:val="24"/>
          <w:szCs w:val="24"/>
        </w:rPr>
        <w:t>‚</w:t>
      </w:r>
      <w:r w:rsidRPr="00501596">
        <w:rPr>
          <w:rFonts w:ascii="Times New Roman" w:hAnsi="Times New Roman" w:cs="Times New Roman"/>
          <w:i/>
          <w:iCs/>
          <w:sz w:val="24"/>
          <w:szCs w:val="24"/>
        </w:rPr>
        <w:t>to mi právě dělá trochu těžkou hlavu. To je velká suma. Vynaložila jste už spoustu peněz na moje vzdělání a byla jste ke mně ve všem vždycky tak štědrá, jak jste jen mohla. Jste odjakživa vtělená šlechetnost. Jistě by se našel nějaký způsob, jak bych mohl v životě zakotvit skoro bez všech výdajů vůbec, a přesto v něm zakotvit s dobrou nadějí, že se cílevědomou pílí někam dostanu. Víte jistě, že by nebylo lepší zkusit tu cestu? Víte bezpečně, že si můžete dovolit vydat se z tolika peněz a že je správné, abyste je vynaložila takhle? Žádám vás jenom, moje druhá matko, abyste to uvážila. Víte to bezpečně?</w:t>
      </w:r>
      <w:r w:rsidR="008E3789">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99"/>
      </w:r>
      <w:r>
        <w:rPr>
          <w:rFonts w:ascii="Times New Roman" w:hAnsi="Times New Roman" w:cs="Times New Roman"/>
          <w:i/>
          <w:iCs/>
          <w:sz w:val="24"/>
          <w:szCs w:val="24"/>
        </w:rPr>
        <w:t xml:space="preserve"> </w:t>
      </w:r>
    </w:p>
    <w:p w14:paraId="508F8ECD" w14:textId="27E31081" w:rsidR="009416C8" w:rsidRPr="0086201A" w:rsidRDefault="009416C8" w:rsidP="009D14F3">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Sirotkova promluva svědčí o ohleduplnosti, s níž Copperfield pohlíž</w:t>
      </w:r>
      <w:r w:rsidR="002470F2">
        <w:rPr>
          <w:rFonts w:ascii="Times New Roman" w:hAnsi="Times New Roman" w:cs="Times New Roman"/>
          <w:sz w:val="24"/>
          <w:szCs w:val="24"/>
        </w:rPr>
        <w:t>í</w:t>
      </w:r>
      <w:r>
        <w:rPr>
          <w:rFonts w:ascii="Times New Roman" w:hAnsi="Times New Roman" w:cs="Times New Roman"/>
          <w:sz w:val="24"/>
          <w:szCs w:val="24"/>
        </w:rPr>
        <w:t xml:space="preserve"> na osoby kolem sebe. Ačkoli m</w:t>
      </w:r>
      <w:r w:rsidR="00D12194">
        <w:rPr>
          <w:rFonts w:ascii="Times New Roman" w:hAnsi="Times New Roman" w:cs="Times New Roman"/>
          <w:sz w:val="24"/>
          <w:szCs w:val="24"/>
        </w:rPr>
        <w:t>ohl</w:t>
      </w:r>
      <w:r>
        <w:rPr>
          <w:rFonts w:ascii="Times New Roman" w:hAnsi="Times New Roman" w:cs="Times New Roman"/>
          <w:sz w:val="24"/>
          <w:szCs w:val="24"/>
        </w:rPr>
        <w:t xml:space="preserve"> ze situace vytěžit co nejvíce, zajímal se především o to, aby svou tetu zatížil finančními náklady co možná nejméně. Úcta, s níž ke své opatrovatelce promlouv</w:t>
      </w:r>
      <w:r w:rsidR="00D12194">
        <w:rPr>
          <w:rFonts w:ascii="Times New Roman" w:hAnsi="Times New Roman" w:cs="Times New Roman"/>
          <w:sz w:val="24"/>
          <w:szCs w:val="24"/>
        </w:rPr>
        <w:t>á</w:t>
      </w:r>
      <w:r>
        <w:rPr>
          <w:rFonts w:ascii="Times New Roman" w:hAnsi="Times New Roman" w:cs="Times New Roman"/>
          <w:sz w:val="24"/>
          <w:szCs w:val="24"/>
        </w:rPr>
        <w:t>, dokládá, stejně jako v případě Twista, míru vděku a lásky a vzhledem k sumě, kterou se tetička rozhodla vynaložit, aby zajistila budoucnost svého synovce, můžeme usoudit, že i zde došlo k vybudování pevné důvěry, rovněž jako mezi Twistem a Brownlowem.</w:t>
      </w:r>
    </w:p>
    <w:p w14:paraId="2E551845" w14:textId="3BA94B4C" w:rsidR="009416C8" w:rsidRPr="000574C7" w:rsidRDefault="009416C8" w:rsidP="000574C7">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Třetího ze sirotků, tedy Thomase Sawyera, taktéž pojí podobnost k Davidu Copperfieldovi, neboť se i jeho ujala tetička, jež se zavázala k zajištění co nejlepší budoucnosti pro svého chráněnce. Jelikož se však Sawyer během uplynulých let neocitl v tíživé situaci jako hrdinové Charlese Dickense, nepociť</w:t>
      </w:r>
      <w:r w:rsidR="00C30DA2">
        <w:rPr>
          <w:rFonts w:ascii="Times New Roman" w:hAnsi="Times New Roman" w:cs="Times New Roman"/>
          <w:sz w:val="24"/>
          <w:szCs w:val="24"/>
        </w:rPr>
        <w:t>oval</w:t>
      </w:r>
      <w:r>
        <w:rPr>
          <w:rFonts w:ascii="Times New Roman" w:hAnsi="Times New Roman" w:cs="Times New Roman"/>
          <w:sz w:val="24"/>
          <w:szCs w:val="24"/>
        </w:rPr>
        <w:t xml:space="preserve"> narozdíl od nich nutkavou potřebu oplácet dobré zacházení tak vysokou mírou ochoty a poslušnosti. Ačkoli i Sawyer svoji tetu ct</w:t>
      </w:r>
      <w:r w:rsidR="00544AC7">
        <w:rPr>
          <w:rFonts w:ascii="Times New Roman" w:hAnsi="Times New Roman" w:cs="Times New Roman"/>
          <w:sz w:val="24"/>
          <w:szCs w:val="24"/>
        </w:rPr>
        <w:t>il</w:t>
      </w:r>
      <w:r>
        <w:rPr>
          <w:rFonts w:ascii="Times New Roman" w:hAnsi="Times New Roman" w:cs="Times New Roman"/>
          <w:sz w:val="24"/>
          <w:szCs w:val="24"/>
        </w:rPr>
        <w:t xml:space="preserve"> a mil</w:t>
      </w:r>
      <w:r w:rsidR="00544AC7">
        <w:rPr>
          <w:rFonts w:ascii="Times New Roman" w:hAnsi="Times New Roman" w:cs="Times New Roman"/>
          <w:sz w:val="24"/>
          <w:szCs w:val="24"/>
        </w:rPr>
        <w:t>oval</w:t>
      </w:r>
      <w:r>
        <w:rPr>
          <w:rFonts w:ascii="Times New Roman" w:hAnsi="Times New Roman" w:cs="Times New Roman"/>
          <w:sz w:val="24"/>
          <w:szCs w:val="24"/>
        </w:rPr>
        <w:t>, mil</w:t>
      </w:r>
      <w:r w:rsidR="00544AC7">
        <w:rPr>
          <w:rFonts w:ascii="Times New Roman" w:hAnsi="Times New Roman" w:cs="Times New Roman"/>
          <w:sz w:val="24"/>
          <w:szCs w:val="24"/>
        </w:rPr>
        <w:t>oval</w:t>
      </w:r>
      <w:r>
        <w:rPr>
          <w:rFonts w:ascii="Times New Roman" w:hAnsi="Times New Roman" w:cs="Times New Roman"/>
          <w:sz w:val="24"/>
          <w:szCs w:val="24"/>
        </w:rPr>
        <w:t xml:space="preserve"> i tropení lumpáren, jimiž svou opatrovatelku co chvíli rozhněv</w:t>
      </w:r>
      <w:r w:rsidR="00544AC7">
        <w:rPr>
          <w:rFonts w:ascii="Times New Roman" w:hAnsi="Times New Roman" w:cs="Times New Roman"/>
          <w:sz w:val="24"/>
          <w:szCs w:val="24"/>
        </w:rPr>
        <w:t>al</w:t>
      </w:r>
      <w:r>
        <w:rPr>
          <w:rFonts w:ascii="Times New Roman" w:hAnsi="Times New Roman" w:cs="Times New Roman"/>
          <w:sz w:val="24"/>
          <w:szCs w:val="24"/>
        </w:rPr>
        <w:t xml:space="preserve"> či rozesmutn</w:t>
      </w:r>
      <w:r w:rsidR="00544AC7">
        <w:rPr>
          <w:rFonts w:ascii="Times New Roman" w:hAnsi="Times New Roman" w:cs="Times New Roman"/>
          <w:sz w:val="24"/>
          <w:szCs w:val="24"/>
        </w:rPr>
        <w:t>il</w:t>
      </w:r>
      <w:r>
        <w:rPr>
          <w:rFonts w:ascii="Times New Roman" w:hAnsi="Times New Roman" w:cs="Times New Roman"/>
          <w:sz w:val="24"/>
          <w:szCs w:val="24"/>
        </w:rPr>
        <w:t>. Tuto skutečnost můžeme vyhodnotit jako následek bezstarostného života, jenž Sawyer jako jediný ze sirotků ved</w:t>
      </w:r>
      <w:r w:rsidR="003A2DB9">
        <w:rPr>
          <w:rFonts w:ascii="Times New Roman" w:hAnsi="Times New Roman" w:cs="Times New Roman"/>
          <w:sz w:val="24"/>
          <w:szCs w:val="24"/>
        </w:rPr>
        <w:t>l</w:t>
      </w:r>
      <w:r>
        <w:rPr>
          <w:rFonts w:ascii="Times New Roman" w:hAnsi="Times New Roman" w:cs="Times New Roman"/>
          <w:sz w:val="24"/>
          <w:szCs w:val="24"/>
        </w:rPr>
        <w:t>, vlivem čehož n</w:t>
      </w:r>
      <w:r w:rsidR="003930E5">
        <w:rPr>
          <w:rFonts w:ascii="Times New Roman" w:hAnsi="Times New Roman" w:cs="Times New Roman"/>
          <w:sz w:val="24"/>
          <w:szCs w:val="24"/>
        </w:rPr>
        <w:t>e</w:t>
      </w:r>
      <w:r w:rsidR="003A2DB9">
        <w:rPr>
          <w:rFonts w:ascii="Times New Roman" w:hAnsi="Times New Roman" w:cs="Times New Roman"/>
          <w:sz w:val="24"/>
          <w:szCs w:val="24"/>
        </w:rPr>
        <w:t>byl</w:t>
      </w:r>
      <w:r>
        <w:rPr>
          <w:rFonts w:ascii="Times New Roman" w:hAnsi="Times New Roman" w:cs="Times New Roman"/>
          <w:sz w:val="24"/>
          <w:szCs w:val="24"/>
        </w:rPr>
        <w:t xml:space="preserve"> zvyklý brát v potaz dopady svého jednání. Tetička Polly, jež se nejednou zlob</w:t>
      </w:r>
      <w:r w:rsidR="003A2DB9">
        <w:rPr>
          <w:rFonts w:ascii="Times New Roman" w:hAnsi="Times New Roman" w:cs="Times New Roman"/>
          <w:sz w:val="24"/>
          <w:szCs w:val="24"/>
        </w:rPr>
        <w:t>ila</w:t>
      </w:r>
      <w:r w:rsidR="00A55885">
        <w:rPr>
          <w:rFonts w:ascii="Times New Roman" w:hAnsi="Times New Roman" w:cs="Times New Roman"/>
          <w:sz w:val="24"/>
          <w:szCs w:val="24"/>
        </w:rPr>
        <w:t xml:space="preserve"> kvůli</w:t>
      </w:r>
      <w:r>
        <w:rPr>
          <w:rFonts w:ascii="Times New Roman" w:hAnsi="Times New Roman" w:cs="Times New Roman"/>
          <w:sz w:val="24"/>
          <w:szCs w:val="24"/>
        </w:rPr>
        <w:t xml:space="preserve"> </w:t>
      </w:r>
      <w:r w:rsidR="00A57903">
        <w:rPr>
          <w:rFonts w:ascii="Times New Roman" w:hAnsi="Times New Roman" w:cs="Times New Roman"/>
          <w:sz w:val="24"/>
          <w:szCs w:val="24"/>
        </w:rPr>
        <w:t>sirotkovým rozmarům</w:t>
      </w:r>
      <w:r>
        <w:rPr>
          <w:rFonts w:ascii="Times New Roman" w:hAnsi="Times New Roman" w:cs="Times New Roman"/>
          <w:sz w:val="24"/>
          <w:szCs w:val="24"/>
        </w:rPr>
        <w:t>, si však tuto skutečnost uvědom</w:t>
      </w:r>
      <w:r w:rsidR="003A2DB9">
        <w:rPr>
          <w:rFonts w:ascii="Times New Roman" w:hAnsi="Times New Roman" w:cs="Times New Roman"/>
          <w:sz w:val="24"/>
          <w:szCs w:val="24"/>
        </w:rPr>
        <w:t>ovala</w:t>
      </w:r>
      <w:r>
        <w:rPr>
          <w:rFonts w:ascii="Times New Roman" w:hAnsi="Times New Roman" w:cs="Times New Roman"/>
          <w:sz w:val="24"/>
          <w:szCs w:val="24"/>
        </w:rPr>
        <w:t xml:space="preserve"> </w:t>
      </w:r>
      <w:r w:rsidR="000173FA">
        <w:rPr>
          <w:rFonts w:ascii="Times New Roman" w:hAnsi="Times New Roman" w:cs="Times New Roman"/>
          <w:sz w:val="24"/>
          <w:szCs w:val="24"/>
        </w:rPr>
        <w:br/>
      </w:r>
      <w:r>
        <w:rPr>
          <w:rFonts w:ascii="Times New Roman" w:hAnsi="Times New Roman" w:cs="Times New Roman"/>
          <w:sz w:val="24"/>
          <w:szCs w:val="24"/>
        </w:rPr>
        <w:lastRenderedPageBreak/>
        <w:t>a pociť</w:t>
      </w:r>
      <w:r w:rsidR="003B505F">
        <w:rPr>
          <w:rFonts w:ascii="Times New Roman" w:hAnsi="Times New Roman" w:cs="Times New Roman"/>
          <w:sz w:val="24"/>
          <w:szCs w:val="24"/>
        </w:rPr>
        <w:t>ovala</w:t>
      </w:r>
      <w:r>
        <w:rPr>
          <w:rFonts w:ascii="Times New Roman" w:hAnsi="Times New Roman" w:cs="Times New Roman"/>
          <w:sz w:val="24"/>
          <w:szCs w:val="24"/>
        </w:rPr>
        <w:t xml:space="preserve"> vůči svému chráněnci stejně hlubokou náklonnost jako tomu</w:t>
      </w:r>
      <w:r w:rsidR="003B505F">
        <w:rPr>
          <w:rFonts w:ascii="Times New Roman" w:hAnsi="Times New Roman" w:cs="Times New Roman"/>
          <w:sz w:val="24"/>
          <w:szCs w:val="24"/>
        </w:rPr>
        <w:t xml:space="preserve"> bylo</w:t>
      </w:r>
      <w:r>
        <w:rPr>
          <w:rFonts w:ascii="Times New Roman" w:hAnsi="Times New Roman" w:cs="Times New Roman"/>
          <w:sz w:val="24"/>
          <w:szCs w:val="24"/>
        </w:rPr>
        <w:t xml:space="preserve"> u pana Brownlowa či tetičky Trotwoodové. Toto tvrzení můžeme doložit pasáží, kdy teta Polly zjistila, že jí její synovec nelhal v situaci, kdy byla téměř přesvědčená o opaku: </w:t>
      </w:r>
      <w:r>
        <w:rPr>
          <w:rFonts w:ascii="Times New Roman" w:hAnsi="Times New Roman" w:cs="Times New Roman"/>
          <w:i/>
          <w:iCs/>
          <w:sz w:val="24"/>
          <w:szCs w:val="24"/>
        </w:rPr>
        <w:t>„Sotva za Tomem zapadly dveře, běžela ke skříni a vytáhla pozůstatky saka, v němž Tom utekl k pirátům. Chvíli ho držela v ruce a přemítala: Ne, radši ne. Asi mi lhal, chudáček, ale byla to milosrdná lež, svatá lež, která člověku neublíží. Doufám – vím, že mu to Bůh odpustí, neboť mě oklamal z dobroty srdce. A já mu nechci dokazovat, že lže. Radši se nepodívám.</w:t>
      </w:r>
      <w:r w:rsidR="000574C7">
        <w:rPr>
          <w:rFonts w:ascii="Times New Roman" w:hAnsi="Times New Roman" w:cs="Times New Roman"/>
          <w:i/>
          <w:iCs/>
          <w:sz w:val="24"/>
          <w:szCs w:val="24"/>
        </w:rPr>
        <w:t xml:space="preserve"> </w:t>
      </w:r>
      <w:r>
        <w:rPr>
          <w:rFonts w:ascii="Times New Roman" w:hAnsi="Times New Roman" w:cs="Times New Roman"/>
          <w:i/>
          <w:iCs/>
          <w:sz w:val="24"/>
          <w:szCs w:val="24"/>
        </w:rPr>
        <w:t>(...)</w:t>
      </w:r>
      <w:r w:rsidR="000574C7">
        <w:rPr>
          <w:rFonts w:ascii="Times New Roman" w:hAnsi="Times New Roman" w:cs="Times New Roman"/>
          <w:i/>
          <w:iCs/>
          <w:sz w:val="24"/>
          <w:szCs w:val="24"/>
        </w:rPr>
        <w:t xml:space="preserve"> </w:t>
      </w:r>
      <w:r>
        <w:rPr>
          <w:rFonts w:ascii="Times New Roman" w:hAnsi="Times New Roman" w:cs="Times New Roman"/>
          <w:i/>
          <w:iCs/>
          <w:sz w:val="24"/>
          <w:szCs w:val="24"/>
        </w:rPr>
        <w:t>Sáhla do náprsní kapsy a za chvilku četla přes proudy slz Tomův vzkaz na kusu kůry.</w:t>
      </w:r>
      <w:r w:rsidR="000574C7">
        <w:rPr>
          <w:rFonts w:ascii="Times New Roman" w:hAnsi="Times New Roman" w:cs="Times New Roman"/>
          <w:i/>
          <w:iCs/>
          <w:sz w:val="24"/>
          <w:szCs w:val="24"/>
        </w:rPr>
        <w:t xml:space="preserve"> </w:t>
      </w:r>
      <w:r w:rsidR="00FA05CE">
        <w:rPr>
          <w:rFonts w:ascii="Times New Roman" w:hAnsi="Times New Roman" w:cs="Times New Roman"/>
          <w:i/>
          <w:iCs/>
          <w:sz w:val="24"/>
          <w:szCs w:val="24"/>
        </w:rPr>
        <w:t>‚</w:t>
      </w:r>
      <w:r>
        <w:rPr>
          <w:rFonts w:ascii="Times New Roman" w:hAnsi="Times New Roman" w:cs="Times New Roman"/>
          <w:i/>
          <w:iCs/>
          <w:sz w:val="24"/>
          <w:szCs w:val="24"/>
        </w:rPr>
        <w:t>Za tohle bych mu odpustila třeba milion hříchů!</w:t>
      </w:r>
      <w:r w:rsidR="00FA05CE">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00"/>
      </w:r>
      <w:r>
        <w:rPr>
          <w:rFonts w:ascii="Times New Roman" w:hAnsi="Times New Roman" w:cs="Times New Roman"/>
          <w:i/>
          <w:iCs/>
          <w:sz w:val="24"/>
          <w:szCs w:val="24"/>
        </w:rPr>
        <w:t xml:space="preserve"> </w:t>
      </w:r>
    </w:p>
    <w:p w14:paraId="1190E34A" w14:textId="4CFF83EB" w:rsidR="009416C8" w:rsidRPr="00897424" w:rsidRDefault="009416C8" w:rsidP="00D4335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Můžeme si rovněž povšimnout, že i v situaci, kdy si teta myslela, že jí Sawyer lhal, omlouvala jeho chování a viděla v něm jen to dobré. Sama pak pociťovala výčitky svědomí, když se rozhodla přesvědčit, zda její synovec mluvil pravdu či nikoli. Z toho vyplývá, že </w:t>
      </w:r>
      <w:r w:rsidR="00D4335A">
        <w:rPr>
          <w:rFonts w:ascii="Times New Roman" w:hAnsi="Times New Roman" w:cs="Times New Roman"/>
          <w:sz w:val="24"/>
          <w:szCs w:val="24"/>
        </w:rPr>
        <w:br/>
      </w:r>
      <w:r>
        <w:rPr>
          <w:rFonts w:ascii="Times New Roman" w:hAnsi="Times New Roman" w:cs="Times New Roman"/>
          <w:sz w:val="24"/>
          <w:szCs w:val="24"/>
        </w:rPr>
        <w:t>i v jejich případě došlo k navázání lásky stejně silné, jako je</w:t>
      </w:r>
      <w:r w:rsidR="005818E6">
        <w:rPr>
          <w:rFonts w:ascii="Times New Roman" w:hAnsi="Times New Roman" w:cs="Times New Roman"/>
          <w:sz w:val="24"/>
          <w:szCs w:val="24"/>
        </w:rPr>
        <w:t xml:space="preserve"> ta</w:t>
      </w:r>
      <w:r>
        <w:rPr>
          <w:rFonts w:ascii="Times New Roman" w:hAnsi="Times New Roman" w:cs="Times New Roman"/>
          <w:sz w:val="24"/>
          <w:szCs w:val="24"/>
        </w:rPr>
        <w:t xml:space="preserve"> mateřská.</w:t>
      </w:r>
    </w:p>
    <w:p w14:paraId="43D38913" w14:textId="093A92FC" w:rsidR="009416C8" w:rsidRPr="00E42289" w:rsidRDefault="009416C8" w:rsidP="00E42289">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Taktéž dialogy a projevy mezi sirotky a jejich nejbližšími nesou společné znaky. Ve všech případech jde o uctivé a pokorné jednání, v němž se odráží láskyplný vztah mezi účastníky konverzace. To dokládá například oslovení „můj drahý,“ jímž Brownlow mín</w:t>
      </w:r>
      <w:r w:rsidR="00A54DF4">
        <w:rPr>
          <w:rFonts w:ascii="Times New Roman" w:hAnsi="Times New Roman" w:cs="Times New Roman"/>
          <w:sz w:val="24"/>
          <w:szCs w:val="24"/>
        </w:rPr>
        <w:t>í</w:t>
      </w:r>
      <w:r>
        <w:rPr>
          <w:rFonts w:ascii="Times New Roman" w:hAnsi="Times New Roman" w:cs="Times New Roman"/>
          <w:sz w:val="24"/>
          <w:szCs w:val="24"/>
        </w:rPr>
        <w:t xml:space="preserve"> sirotka Twista či „moje druhá matko,“ jak naz</w:t>
      </w:r>
      <w:r w:rsidR="00A54DF4">
        <w:rPr>
          <w:rFonts w:ascii="Times New Roman" w:hAnsi="Times New Roman" w:cs="Times New Roman"/>
          <w:sz w:val="24"/>
          <w:szCs w:val="24"/>
        </w:rPr>
        <w:t>ývá</w:t>
      </w:r>
      <w:r>
        <w:rPr>
          <w:rFonts w:ascii="Times New Roman" w:hAnsi="Times New Roman" w:cs="Times New Roman"/>
          <w:sz w:val="24"/>
          <w:szCs w:val="24"/>
        </w:rPr>
        <w:t xml:space="preserve"> Copperfield tetičku Trotwoodovou. Za Sawyera v tomto ohledu mluv</w:t>
      </w:r>
      <w:r w:rsidR="009126CC">
        <w:rPr>
          <w:rFonts w:ascii="Times New Roman" w:hAnsi="Times New Roman" w:cs="Times New Roman"/>
          <w:sz w:val="24"/>
          <w:szCs w:val="24"/>
        </w:rPr>
        <w:t>í</w:t>
      </w:r>
      <w:r>
        <w:rPr>
          <w:rFonts w:ascii="Times New Roman" w:hAnsi="Times New Roman" w:cs="Times New Roman"/>
          <w:sz w:val="24"/>
          <w:szCs w:val="24"/>
        </w:rPr>
        <w:t xml:space="preserve"> především činy, například v situaci, kdy </w:t>
      </w:r>
      <w:r w:rsidR="00F01ACB">
        <w:rPr>
          <w:rFonts w:ascii="Times New Roman" w:hAnsi="Times New Roman" w:cs="Times New Roman"/>
          <w:sz w:val="24"/>
          <w:szCs w:val="24"/>
        </w:rPr>
        <w:t>líbá</w:t>
      </w:r>
      <w:r>
        <w:rPr>
          <w:rFonts w:ascii="Times New Roman" w:hAnsi="Times New Roman" w:cs="Times New Roman"/>
          <w:sz w:val="24"/>
          <w:szCs w:val="24"/>
        </w:rPr>
        <w:t xml:space="preserve"> svou spící tetu v době, kdy si mysl</w:t>
      </w:r>
      <w:r w:rsidR="009126CC">
        <w:rPr>
          <w:rFonts w:ascii="Times New Roman" w:hAnsi="Times New Roman" w:cs="Times New Roman"/>
          <w:sz w:val="24"/>
          <w:szCs w:val="24"/>
        </w:rPr>
        <w:t>el</w:t>
      </w:r>
      <w:r w:rsidR="003251D1">
        <w:rPr>
          <w:rFonts w:ascii="Times New Roman" w:hAnsi="Times New Roman" w:cs="Times New Roman"/>
          <w:sz w:val="24"/>
          <w:szCs w:val="24"/>
        </w:rPr>
        <w:t>ela</w:t>
      </w:r>
      <w:r>
        <w:rPr>
          <w:rFonts w:ascii="Times New Roman" w:hAnsi="Times New Roman" w:cs="Times New Roman"/>
          <w:sz w:val="24"/>
          <w:szCs w:val="24"/>
        </w:rPr>
        <w:t xml:space="preserve">, že se sirotek utopil: </w:t>
      </w:r>
      <w:r w:rsidRPr="009C7416">
        <w:rPr>
          <w:rFonts w:ascii="Times New Roman" w:hAnsi="Times New Roman" w:cs="Times New Roman"/>
          <w:i/>
          <w:iCs/>
          <w:sz w:val="24"/>
          <w:szCs w:val="24"/>
        </w:rPr>
        <w:t>„Teta Polly poklekla a modlila se za Toma tak dojemně, tak procítěně a s tak bezmeznou láskou ve slovech pronášených starým třaslavým hlasem, že Tomovi znovu vyhrkly slzy, ještě dřív než skončila. (...)</w:t>
      </w:r>
      <w:r w:rsidR="00E42289">
        <w:rPr>
          <w:rFonts w:ascii="Times New Roman" w:hAnsi="Times New Roman" w:cs="Times New Roman"/>
          <w:i/>
          <w:iCs/>
          <w:sz w:val="24"/>
          <w:szCs w:val="24"/>
        </w:rPr>
        <w:t xml:space="preserve"> </w:t>
      </w:r>
      <w:r w:rsidRPr="009C7416">
        <w:rPr>
          <w:rFonts w:ascii="Times New Roman" w:hAnsi="Times New Roman" w:cs="Times New Roman"/>
          <w:i/>
          <w:iCs/>
          <w:sz w:val="24"/>
          <w:szCs w:val="24"/>
        </w:rPr>
        <w:t>Konečně usnula, jen ze spaní trochu zasténala. Teprve teď chlapec vylezl a pomalu si stoupl k posteli. Rukou zastínil svíčku a upřeně se na tetu díval. Vytáhl zbytek kůry a položil ho vedle svíčky. Potom ho něco napadlo a chvíli zaváhal. Nakonec se rozhodl a jeho obličej se blaženě rozzářil. Rychle strčil kůru zpátky do kapsy, shýbl se k tetě a políbil její zvadlé rty. Spěšně se vyplížil z pokoje a pečlivě za sebou zavřel dveře.“</w:t>
      </w:r>
      <w:r>
        <w:rPr>
          <w:rStyle w:val="FootnoteReference"/>
          <w:rFonts w:ascii="Times New Roman" w:hAnsi="Times New Roman" w:cs="Times New Roman"/>
          <w:i/>
          <w:iCs/>
          <w:sz w:val="24"/>
          <w:szCs w:val="24"/>
        </w:rPr>
        <w:footnoteReference w:id="101"/>
      </w:r>
    </w:p>
    <w:p w14:paraId="253E732C" w14:textId="05FDA0AA" w:rsidR="009416C8" w:rsidRDefault="009416C8" w:rsidP="009416C8">
      <w:pPr>
        <w:spacing w:line="360" w:lineRule="auto"/>
        <w:jc w:val="both"/>
        <w:rPr>
          <w:rFonts w:ascii="Times New Roman" w:hAnsi="Times New Roman" w:cs="Times New Roman"/>
          <w:sz w:val="24"/>
          <w:szCs w:val="24"/>
        </w:rPr>
      </w:pPr>
      <w:r>
        <w:rPr>
          <w:rFonts w:ascii="Times New Roman" w:hAnsi="Times New Roman" w:cs="Times New Roman"/>
          <w:sz w:val="24"/>
          <w:szCs w:val="24"/>
        </w:rPr>
        <w:t>Pasáž dokládá tezi, že i Sawyer je v jádru dobrým a citlivým člověkem a neblahé situace, do nichž své okolí dostá</w:t>
      </w:r>
      <w:r w:rsidR="00314E4A">
        <w:rPr>
          <w:rFonts w:ascii="Times New Roman" w:hAnsi="Times New Roman" w:cs="Times New Roman"/>
          <w:sz w:val="24"/>
          <w:szCs w:val="24"/>
        </w:rPr>
        <w:t>v</w:t>
      </w:r>
      <w:r w:rsidR="00947D94">
        <w:rPr>
          <w:rFonts w:ascii="Times New Roman" w:hAnsi="Times New Roman" w:cs="Times New Roman"/>
          <w:sz w:val="24"/>
          <w:szCs w:val="24"/>
        </w:rPr>
        <w:t>al</w:t>
      </w:r>
      <w:r>
        <w:rPr>
          <w:rFonts w:ascii="Times New Roman" w:hAnsi="Times New Roman" w:cs="Times New Roman"/>
          <w:sz w:val="24"/>
          <w:szCs w:val="24"/>
        </w:rPr>
        <w:t>, nevytvář</w:t>
      </w:r>
      <w:r w:rsidR="00947D94">
        <w:rPr>
          <w:rFonts w:ascii="Times New Roman" w:hAnsi="Times New Roman" w:cs="Times New Roman"/>
          <w:sz w:val="24"/>
          <w:szCs w:val="24"/>
        </w:rPr>
        <w:t>el</w:t>
      </w:r>
      <w:r>
        <w:rPr>
          <w:rFonts w:ascii="Times New Roman" w:hAnsi="Times New Roman" w:cs="Times New Roman"/>
          <w:sz w:val="24"/>
          <w:szCs w:val="24"/>
        </w:rPr>
        <w:t xml:space="preserve"> záměrně, nýbrž z mladistvé nerozvážnosti. Polibek, který d</w:t>
      </w:r>
      <w:r w:rsidR="00947D94">
        <w:rPr>
          <w:rFonts w:ascii="Times New Roman" w:hAnsi="Times New Roman" w:cs="Times New Roman"/>
          <w:sz w:val="24"/>
          <w:szCs w:val="24"/>
        </w:rPr>
        <w:t>al</w:t>
      </w:r>
      <w:r>
        <w:rPr>
          <w:rFonts w:ascii="Times New Roman" w:hAnsi="Times New Roman" w:cs="Times New Roman"/>
          <w:sz w:val="24"/>
          <w:szCs w:val="24"/>
        </w:rPr>
        <w:t xml:space="preserve"> tetičce Polly a úsměv, jenž se mu přitom objev</w:t>
      </w:r>
      <w:r w:rsidR="00947D94">
        <w:rPr>
          <w:rFonts w:ascii="Times New Roman" w:hAnsi="Times New Roman" w:cs="Times New Roman"/>
          <w:sz w:val="24"/>
          <w:szCs w:val="24"/>
        </w:rPr>
        <w:t>il</w:t>
      </w:r>
      <w:r>
        <w:rPr>
          <w:rFonts w:ascii="Times New Roman" w:hAnsi="Times New Roman" w:cs="Times New Roman"/>
          <w:sz w:val="24"/>
          <w:szCs w:val="24"/>
        </w:rPr>
        <w:t xml:space="preserve"> na tváři, svědčí o tom, že i on je uvnitř </w:t>
      </w:r>
      <w:r>
        <w:rPr>
          <w:rFonts w:ascii="Times New Roman" w:hAnsi="Times New Roman" w:cs="Times New Roman"/>
          <w:sz w:val="24"/>
          <w:szCs w:val="24"/>
        </w:rPr>
        <w:lastRenderedPageBreak/>
        <w:t>pouze dítětem, které potřebuje být zahrnováno láskou a pocitem, že někam patří. Modlitby, jež za chlapce jeho příbuzná pronášela, v něm probudily něžnou stránku, tak silnou, že se rozplakal dojetím, a proto stejně jako Twist a Copperfield pocítil nutkání láskyplné gesto oplatit.</w:t>
      </w:r>
    </w:p>
    <w:p w14:paraId="1C93BDE3" w14:textId="66A109D3" w:rsidR="009416C8" w:rsidRPr="00B93A8B" w:rsidRDefault="009416C8" w:rsidP="00984A0C">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Úcta a poslušnost, jež spojuje především jednání Twista a Copperfielda, se nevyskytovala pouze ve vztahu k rodinným příslušníkům, nýbrž i k jakkoli výše postaveným osobám. V jednání sirotků z díla Charlese Dickense je patrná pokora, s níž hovoř</w:t>
      </w:r>
      <w:r w:rsidR="00604965">
        <w:rPr>
          <w:rFonts w:ascii="Times New Roman" w:hAnsi="Times New Roman" w:cs="Times New Roman"/>
          <w:sz w:val="24"/>
          <w:szCs w:val="24"/>
        </w:rPr>
        <w:t>ili</w:t>
      </w:r>
      <w:r>
        <w:rPr>
          <w:rFonts w:ascii="Times New Roman" w:hAnsi="Times New Roman" w:cs="Times New Roman"/>
          <w:sz w:val="24"/>
          <w:szCs w:val="24"/>
        </w:rPr>
        <w:t xml:space="preserve"> i k lidem, jež na ně pohlíž</w:t>
      </w:r>
      <w:r w:rsidR="00604965">
        <w:rPr>
          <w:rFonts w:ascii="Times New Roman" w:hAnsi="Times New Roman" w:cs="Times New Roman"/>
          <w:sz w:val="24"/>
          <w:szCs w:val="24"/>
        </w:rPr>
        <w:t>eli</w:t>
      </w:r>
      <w:r>
        <w:rPr>
          <w:rFonts w:ascii="Times New Roman" w:hAnsi="Times New Roman" w:cs="Times New Roman"/>
          <w:sz w:val="24"/>
          <w:szCs w:val="24"/>
        </w:rPr>
        <w:t xml:space="preserve"> svrchu: </w:t>
      </w:r>
      <w:r>
        <w:rPr>
          <w:rFonts w:ascii="Times New Roman" w:hAnsi="Times New Roman" w:cs="Times New Roman"/>
          <w:i/>
          <w:iCs/>
          <w:sz w:val="24"/>
          <w:szCs w:val="24"/>
        </w:rPr>
        <w:t>„</w:t>
      </w:r>
      <w:r w:rsidR="00975B78">
        <w:rPr>
          <w:rFonts w:ascii="Times New Roman" w:hAnsi="Times New Roman" w:cs="Times New Roman"/>
          <w:i/>
          <w:iCs/>
          <w:sz w:val="24"/>
          <w:szCs w:val="24"/>
        </w:rPr>
        <w:t>,</w:t>
      </w:r>
      <w:r>
        <w:rPr>
          <w:rFonts w:ascii="Times New Roman" w:hAnsi="Times New Roman" w:cs="Times New Roman"/>
          <w:i/>
          <w:iCs/>
          <w:sz w:val="24"/>
          <w:szCs w:val="24"/>
        </w:rPr>
        <w:t>Tak votevřeš, sakra?!</w:t>
      </w:r>
      <w:r w:rsidR="00975B78">
        <w:rPr>
          <w:rFonts w:ascii="Times New Roman" w:hAnsi="Times New Roman" w:cs="Times New Roman"/>
          <w:i/>
          <w:iCs/>
          <w:sz w:val="24"/>
          <w:szCs w:val="24"/>
        </w:rPr>
        <w:t>‘</w:t>
      </w:r>
      <w:r w:rsidR="00984A0C">
        <w:rPr>
          <w:rFonts w:ascii="Times New Roman" w:hAnsi="Times New Roman" w:cs="Times New Roman"/>
          <w:i/>
          <w:iCs/>
          <w:sz w:val="24"/>
          <w:szCs w:val="24"/>
        </w:rPr>
        <w:t xml:space="preserve"> </w:t>
      </w:r>
      <w:r w:rsidR="00975B78">
        <w:rPr>
          <w:rFonts w:ascii="Times New Roman" w:hAnsi="Times New Roman" w:cs="Times New Roman"/>
          <w:i/>
          <w:iCs/>
          <w:sz w:val="24"/>
          <w:szCs w:val="24"/>
        </w:rPr>
        <w:t>‚</w:t>
      </w:r>
      <w:r>
        <w:rPr>
          <w:rFonts w:ascii="Times New Roman" w:hAnsi="Times New Roman" w:cs="Times New Roman"/>
          <w:i/>
          <w:iCs/>
          <w:sz w:val="24"/>
          <w:szCs w:val="24"/>
        </w:rPr>
        <w:t>Hned otevřu, pane,</w:t>
      </w:r>
      <w:r w:rsidR="00975B78">
        <w:rPr>
          <w:rFonts w:ascii="Times New Roman" w:hAnsi="Times New Roman" w:cs="Times New Roman"/>
          <w:i/>
          <w:iCs/>
          <w:sz w:val="24"/>
          <w:szCs w:val="24"/>
        </w:rPr>
        <w:t>‘</w:t>
      </w:r>
      <w:r>
        <w:rPr>
          <w:rFonts w:ascii="Times New Roman" w:hAnsi="Times New Roman" w:cs="Times New Roman"/>
          <w:i/>
          <w:iCs/>
          <w:sz w:val="24"/>
          <w:szCs w:val="24"/>
        </w:rPr>
        <w:t xml:space="preserve"> odpověděl Oliver, sundal řetěz a otočil klíčem v zámku.</w:t>
      </w:r>
      <w:r w:rsidR="00984A0C">
        <w:rPr>
          <w:rFonts w:ascii="Times New Roman" w:hAnsi="Times New Roman" w:cs="Times New Roman"/>
          <w:i/>
          <w:iCs/>
          <w:sz w:val="24"/>
          <w:szCs w:val="24"/>
        </w:rPr>
        <w:t xml:space="preserve"> </w:t>
      </w:r>
      <w:r w:rsidR="00975B78">
        <w:rPr>
          <w:rFonts w:ascii="Times New Roman" w:hAnsi="Times New Roman" w:cs="Times New Roman"/>
          <w:i/>
          <w:iCs/>
          <w:sz w:val="24"/>
          <w:szCs w:val="24"/>
        </w:rPr>
        <w:t>‚</w:t>
      </w:r>
      <w:r>
        <w:rPr>
          <w:rFonts w:ascii="Times New Roman" w:hAnsi="Times New Roman" w:cs="Times New Roman"/>
          <w:i/>
          <w:iCs/>
          <w:sz w:val="24"/>
          <w:szCs w:val="24"/>
        </w:rPr>
        <w:t>Ty si asi ten novej učedník, že jo?</w:t>
      </w:r>
      <w:r w:rsidR="00975B78">
        <w:rPr>
          <w:rFonts w:ascii="Times New Roman" w:hAnsi="Times New Roman" w:cs="Times New Roman"/>
          <w:i/>
          <w:iCs/>
          <w:sz w:val="24"/>
          <w:szCs w:val="24"/>
        </w:rPr>
        <w:t>‘</w:t>
      </w:r>
      <w:r>
        <w:rPr>
          <w:rFonts w:ascii="Times New Roman" w:hAnsi="Times New Roman" w:cs="Times New Roman"/>
          <w:i/>
          <w:iCs/>
          <w:sz w:val="24"/>
          <w:szCs w:val="24"/>
        </w:rPr>
        <w:t xml:space="preserve"> ozvalo se znovu za dveřmi.</w:t>
      </w:r>
      <w:r w:rsidR="00984A0C">
        <w:rPr>
          <w:rFonts w:ascii="Times New Roman" w:hAnsi="Times New Roman" w:cs="Times New Roman"/>
          <w:i/>
          <w:iCs/>
          <w:sz w:val="24"/>
          <w:szCs w:val="24"/>
        </w:rPr>
        <w:t xml:space="preserve"> </w:t>
      </w:r>
      <w:r w:rsidR="00975B78">
        <w:rPr>
          <w:rFonts w:ascii="Times New Roman" w:hAnsi="Times New Roman" w:cs="Times New Roman"/>
          <w:i/>
          <w:iCs/>
          <w:sz w:val="24"/>
          <w:szCs w:val="24"/>
        </w:rPr>
        <w:t>‚</w:t>
      </w:r>
      <w:r>
        <w:rPr>
          <w:rFonts w:ascii="Times New Roman" w:hAnsi="Times New Roman" w:cs="Times New Roman"/>
          <w:i/>
          <w:iCs/>
          <w:sz w:val="24"/>
          <w:szCs w:val="24"/>
        </w:rPr>
        <w:t>Ano, pane!</w:t>
      </w:r>
      <w:r w:rsidR="00975B78">
        <w:rPr>
          <w:rFonts w:ascii="Times New Roman" w:hAnsi="Times New Roman" w:cs="Times New Roman"/>
          <w:i/>
          <w:iCs/>
          <w:sz w:val="24"/>
          <w:szCs w:val="24"/>
        </w:rPr>
        <w:t>‘</w:t>
      </w:r>
      <w:r>
        <w:rPr>
          <w:rFonts w:ascii="Times New Roman" w:hAnsi="Times New Roman" w:cs="Times New Roman"/>
          <w:i/>
          <w:iCs/>
          <w:sz w:val="24"/>
          <w:szCs w:val="24"/>
        </w:rPr>
        <w:t xml:space="preserve"> odvětil Oliver.</w:t>
      </w:r>
      <w:r w:rsidR="00984A0C">
        <w:rPr>
          <w:rFonts w:ascii="Times New Roman" w:hAnsi="Times New Roman" w:cs="Times New Roman"/>
          <w:i/>
          <w:iCs/>
          <w:sz w:val="24"/>
          <w:szCs w:val="24"/>
        </w:rPr>
        <w:t xml:space="preserve"> </w:t>
      </w:r>
      <w:r w:rsidR="00975B78">
        <w:rPr>
          <w:rFonts w:ascii="Times New Roman" w:hAnsi="Times New Roman" w:cs="Times New Roman"/>
          <w:i/>
          <w:iCs/>
          <w:sz w:val="24"/>
          <w:szCs w:val="24"/>
        </w:rPr>
        <w:t>‚</w:t>
      </w:r>
      <w:r>
        <w:rPr>
          <w:rFonts w:ascii="Times New Roman" w:hAnsi="Times New Roman" w:cs="Times New Roman"/>
          <w:i/>
          <w:iCs/>
          <w:sz w:val="24"/>
          <w:szCs w:val="24"/>
        </w:rPr>
        <w:t>Kolik ti je?</w:t>
      </w:r>
      <w:r w:rsidR="00975B78">
        <w:rPr>
          <w:rFonts w:ascii="Times New Roman" w:hAnsi="Times New Roman" w:cs="Times New Roman"/>
          <w:i/>
          <w:iCs/>
          <w:sz w:val="24"/>
          <w:szCs w:val="24"/>
        </w:rPr>
        <w:t>‘</w:t>
      </w:r>
      <w:r>
        <w:rPr>
          <w:rFonts w:ascii="Times New Roman" w:hAnsi="Times New Roman" w:cs="Times New Roman"/>
          <w:i/>
          <w:iCs/>
          <w:sz w:val="24"/>
          <w:szCs w:val="24"/>
        </w:rPr>
        <w:t xml:space="preserve"> pokračoval hlas v otázkách.</w:t>
      </w:r>
      <w:r w:rsidR="00984A0C">
        <w:rPr>
          <w:rFonts w:ascii="Times New Roman" w:hAnsi="Times New Roman" w:cs="Times New Roman"/>
          <w:i/>
          <w:iCs/>
          <w:sz w:val="24"/>
          <w:szCs w:val="24"/>
        </w:rPr>
        <w:t xml:space="preserve"> </w:t>
      </w:r>
      <w:r w:rsidR="00975B78">
        <w:rPr>
          <w:rFonts w:ascii="Times New Roman" w:hAnsi="Times New Roman" w:cs="Times New Roman"/>
          <w:i/>
          <w:iCs/>
          <w:sz w:val="24"/>
          <w:szCs w:val="24"/>
        </w:rPr>
        <w:t>‚</w:t>
      </w:r>
      <w:r>
        <w:rPr>
          <w:rFonts w:ascii="Times New Roman" w:hAnsi="Times New Roman" w:cs="Times New Roman"/>
          <w:i/>
          <w:iCs/>
          <w:sz w:val="24"/>
          <w:szCs w:val="24"/>
        </w:rPr>
        <w:t>Deset, pane,</w:t>
      </w:r>
      <w:r w:rsidR="00975B78">
        <w:rPr>
          <w:rFonts w:ascii="Times New Roman" w:hAnsi="Times New Roman" w:cs="Times New Roman"/>
          <w:i/>
          <w:iCs/>
          <w:sz w:val="24"/>
          <w:szCs w:val="24"/>
        </w:rPr>
        <w:t>‘</w:t>
      </w:r>
      <w:r>
        <w:rPr>
          <w:rFonts w:ascii="Times New Roman" w:hAnsi="Times New Roman" w:cs="Times New Roman"/>
          <w:i/>
          <w:iCs/>
          <w:sz w:val="24"/>
          <w:szCs w:val="24"/>
        </w:rPr>
        <w:t xml:space="preserve"> pokračoval uctivě Oliver.</w:t>
      </w:r>
      <w:r w:rsidR="00984A0C">
        <w:rPr>
          <w:rFonts w:ascii="Times New Roman" w:hAnsi="Times New Roman" w:cs="Times New Roman"/>
          <w:i/>
          <w:iCs/>
          <w:sz w:val="24"/>
          <w:szCs w:val="24"/>
        </w:rPr>
        <w:t xml:space="preserve"> </w:t>
      </w:r>
      <w:r w:rsidR="00975B78">
        <w:rPr>
          <w:rFonts w:ascii="Times New Roman" w:hAnsi="Times New Roman" w:cs="Times New Roman"/>
          <w:i/>
          <w:iCs/>
          <w:sz w:val="24"/>
          <w:szCs w:val="24"/>
        </w:rPr>
        <w:t>‚</w:t>
      </w:r>
      <w:r>
        <w:rPr>
          <w:rFonts w:ascii="Times New Roman" w:hAnsi="Times New Roman" w:cs="Times New Roman"/>
          <w:i/>
          <w:iCs/>
          <w:sz w:val="24"/>
          <w:szCs w:val="24"/>
        </w:rPr>
        <w:t>Až se dostanu dovnitř,</w:t>
      </w:r>
      <w:r w:rsidR="00975B78">
        <w:rPr>
          <w:rFonts w:ascii="Times New Roman" w:hAnsi="Times New Roman" w:cs="Times New Roman"/>
          <w:i/>
          <w:iCs/>
          <w:sz w:val="24"/>
          <w:szCs w:val="24"/>
        </w:rPr>
        <w:t>‘</w:t>
      </w:r>
      <w:r>
        <w:rPr>
          <w:rFonts w:ascii="Times New Roman" w:hAnsi="Times New Roman" w:cs="Times New Roman"/>
          <w:i/>
          <w:iCs/>
          <w:sz w:val="24"/>
          <w:szCs w:val="24"/>
        </w:rPr>
        <w:t xml:space="preserve"> řekl hlas zvenčí, </w:t>
      </w:r>
      <w:r w:rsidR="00975B78">
        <w:rPr>
          <w:rFonts w:ascii="Times New Roman" w:hAnsi="Times New Roman" w:cs="Times New Roman"/>
          <w:i/>
          <w:iCs/>
          <w:sz w:val="24"/>
          <w:szCs w:val="24"/>
        </w:rPr>
        <w:t>‚</w:t>
      </w:r>
      <w:r>
        <w:rPr>
          <w:rFonts w:ascii="Times New Roman" w:hAnsi="Times New Roman" w:cs="Times New Roman"/>
          <w:i/>
          <w:iCs/>
          <w:sz w:val="24"/>
          <w:szCs w:val="24"/>
        </w:rPr>
        <w:t>uvidíš, jak si tě podám, uvidíš, že to dovedu, ty smrade.</w:t>
      </w:r>
      <w:r w:rsidR="00975B78">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02"/>
      </w:r>
    </w:p>
    <w:p w14:paraId="7C76C432" w14:textId="685E4C4C" w:rsidR="00531398" w:rsidRDefault="009416C8" w:rsidP="00215B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Přestože je patrné, že osoba za dveřmi nepři</w:t>
      </w:r>
      <w:r w:rsidR="00122372">
        <w:rPr>
          <w:rFonts w:ascii="Times New Roman" w:hAnsi="Times New Roman" w:cs="Times New Roman"/>
          <w:sz w:val="24"/>
          <w:szCs w:val="24"/>
        </w:rPr>
        <w:t>cház</w:t>
      </w:r>
      <w:r w:rsidR="00215B52">
        <w:rPr>
          <w:rFonts w:ascii="Times New Roman" w:hAnsi="Times New Roman" w:cs="Times New Roman"/>
          <w:sz w:val="24"/>
          <w:szCs w:val="24"/>
        </w:rPr>
        <w:t>í</w:t>
      </w:r>
      <w:r>
        <w:rPr>
          <w:rFonts w:ascii="Times New Roman" w:hAnsi="Times New Roman" w:cs="Times New Roman"/>
          <w:sz w:val="24"/>
          <w:szCs w:val="24"/>
        </w:rPr>
        <w:t xml:space="preserve"> s dobrými úmysly, v jednání sirotka Twista se to nijak neodr</w:t>
      </w:r>
      <w:r w:rsidR="006869A4">
        <w:rPr>
          <w:rFonts w:ascii="Times New Roman" w:hAnsi="Times New Roman" w:cs="Times New Roman"/>
          <w:sz w:val="24"/>
          <w:szCs w:val="24"/>
        </w:rPr>
        <w:t>azilo</w:t>
      </w:r>
      <w:r>
        <w:rPr>
          <w:rFonts w:ascii="Times New Roman" w:hAnsi="Times New Roman" w:cs="Times New Roman"/>
          <w:sz w:val="24"/>
          <w:szCs w:val="24"/>
        </w:rPr>
        <w:t>. Se svým protějškem hovoř</w:t>
      </w:r>
      <w:r w:rsidR="006869A4">
        <w:rPr>
          <w:rFonts w:ascii="Times New Roman" w:hAnsi="Times New Roman" w:cs="Times New Roman"/>
          <w:sz w:val="24"/>
          <w:szCs w:val="24"/>
        </w:rPr>
        <w:t>il</w:t>
      </w:r>
      <w:r>
        <w:rPr>
          <w:rFonts w:ascii="Times New Roman" w:hAnsi="Times New Roman" w:cs="Times New Roman"/>
          <w:sz w:val="24"/>
          <w:szCs w:val="24"/>
        </w:rPr>
        <w:t xml:space="preserve"> stejně uctivě, jako s kýmkoli jiným. Podobná situace se pak vysky</w:t>
      </w:r>
      <w:r w:rsidR="000E6E64">
        <w:rPr>
          <w:rFonts w:ascii="Times New Roman" w:hAnsi="Times New Roman" w:cs="Times New Roman"/>
          <w:sz w:val="24"/>
          <w:szCs w:val="24"/>
        </w:rPr>
        <w:t>t</w:t>
      </w:r>
      <w:r w:rsidR="00DB4EF5">
        <w:rPr>
          <w:rFonts w:ascii="Times New Roman" w:hAnsi="Times New Roman" w:cs="Times New Roman"/>
          <w:sz w:val="24"/>
          <w:szCs w:val="24"/>
        </w:rPr>
        <w:t>la</w:t>
      </w:r>
      <w:r>
        <w:rPr>
          <w:rFonts w:ascii="Times New Roman" w:hAnsi="Times New Roman" w:cs="Times New Roman"/>
          <w:sz w:val="24"/>
          <w:szCs w:val="24"/>
        </w:rPr>
        <w:t xml:space="preserve"> u Copperfielda, například ve chvíli, kdy hovoř</w:t>
      </w:r>
      <w:r w:rsidR="00DB4EF5">
        <w:rPr>
          <w:rFonts w:ascii="Times New Roman" w:hAnsi="Times New Roman" w:cs="Times New Roman"/>
          <w:sz w:val="24"/>
          <w:szCs w:val="24"/>
        </w:rPr>
        <w:t>il</w:t>
      </w:r>
      <w:r>
        <w:rPr>
          <w:rFonts w:ascii="Times New Roman" w:hAnsi="Times New Roman" w:cs="Times New Roman"/>
          <w:sz w:val="24"/>
          <w:szCs w:val="24"/>
        </w:rPr>
        <w:t xml:space="preserve"> se slečnou Murdstoneovou: </w:t>
      </w:r>
      <w:r w:rsidRPr="00A52672">
        <w:rPr>
          <w:rFonts w:ascii="Times New Roman" w:hAnsi="Times New Roman" w:cs="Times New Roman"/>
          <w:i/>
          <w:iCs/>
          <w:sz w:val="24"/>
          <w:szCs w:val="24"/>
        </w:rPr>
        <w:t>„</w:t>
      </w:r>
      <w:r w:rsidR="00EB256B">
        <w:rPr>
          <w:rFonts w:ascii="Times New Roman" w:hAnsi="Times New Roman" w:cs="Times New Roman"/>
          <w:i/>
          <w:iCs/>
          <w:sz w:val="24"/>
          <w:szCs w:val="24"/>
        </w:rPr>
        <w:t>,</w:t>
      </w:r>
      <w:r w:rsidRPr="00A52672">
        <w:rPr>
          <w:rFonts w:ascii="Times New Roman" w:hAnsi="Times New Roman" w:cs="Times New Roman"/>
          <w:i/>
          <w:iCs/>
          <w:sz w:val="24"/>
          <w:szCs w:val="24"/>
        </w:rPr>
        <w:t>Davide Copperfielde, nebudu se pokoušet zastřít skutečnost, že jsem si o vás ve vašem dětství utvořila nepříznivé mínění. Možná, že bylo mylné, nebo možná, že jste se změnil a dnes už pro ně není podkladu. O to však teď mezi námi nejde. Pokud vím, jsem z rodiny, která se vyznačuje pozoruhodnou pevností, a nejsem člověk kam vítr tam plášť. Mám o vás možná své mínění. Vy máte možná své mínění o mně. (...) Není však nevyhnutelné,</w:t>
      </w:r>
      <w:r w:rsidR="00EB256B">
        <w:rPr>
          <w:rFonts w:ascii="Times New Roman" w:hAnsi="Times New Roman" w:cs="Times New Roman"/>
          <w:i/>
          <w:iCs/>
          <w:sz w:val="24"/>
          <w:szCs w:val="24"/>
        </w:rPr>
        <w:t>‘</w:t>
      </w:r>
      <w:r w:rsidRPr="00A52672">
        <w:rPr>
          <w:rFonts w:ascii="Times New Roman" w:hAnsi="Times New Roman" w:cs="Times New Roman"/>
          <w:i/>
          <w:iCs/>
          <w:sz w:val="24"/>
          <w:szCs w:val="24"/>
        </w:rPr>
        <w:t xml:space="preserve"> řekla slečna Murdstonová, </w:t>
      </w:r>
      <w:r w:rsidR="00EB256B">
        <w:rPr>
          <w:rFonts w:ascii="Times New Roman" w:hAnsi="Times New Roman" w:cs="Times New Roman"/>
          <w:i/>
          <w:iCs/>
          <w:sz w:val="24"/>
          <w:szCs w:val="24"/>
        </w:rPr>
        <w:t>‚</w:t>
      </w:r>
      <w:r w:rsidRPr="00A52672">
        <w:rPr>
          <w:rFonts w:ascii="Times New Roman" w:hAnsi="Times New Roman" w:cs="Times New Roman"/>
          <w:i/>
          <w:iCs/>
          <w:sz w:val="24"/>
          <w:szCs w:val="24"/>
        </w:rPr>
        <w:t>aby se zde ta mínění střetla. Za daných okolností bude po všech stránkách lépe, jestliže k ničemu takovému nedojde.</w:t>
      </w:r>
      <w:r w:rsidR="00EB256B">
        <w:rPr>
          <w:rFonts w:ascii="Times New Roman" w:hAnsi="Times New Roman" w:cs="Times New Roman"/>
          <w:i/>
          <w:iCs/>
          <w:sz w:val="24"/>
          <w:szCs w:val="24"/>
        </w:rPr>
        <w:t>‘</w:t>
      </w:r>
      <w:r w:rsidR="00531398">
        <w:rPr>
          <w:rFonts w:ascii="Times New Roman" w:hAnsi="Times New Roman" w:cs="Times New Roman"/>
          <w:i/>
          <w:iCs/>
          <w:sz w:val="24"/>
          <w:szCs w:val="24"/>
        </w:rPr>
        <w:t xml:space="preserve"> </w:t>
      </w:r>
      <w:r w:rsidRPr="00A52672">
        <w:rPr>
          <w:rFonts w:ascii="Times New Roman" w:hAnsi="Times New Roman" w:cs="Times New Roman"/>
          <w:i/>
          <w:iCs/>
          <w:sz w:val="24"/>
          <w:szCs w:val="24"/>
        </w:rPr>
        <w:t>(...)</w:t>
      </w:r>
      <w:r w:rsidR="00531398">
        <w:rPr>
          <w:rFonts w:ascii="Times New Roman" w:hAnsi="Times New Roman" w:cs="Times New Roman"/>
          <w:i/>
          <w:iCs/>
          <w:sz w:val="24"/>
          <w:szCs w:val="24"/>
        </w:rPr>
        <w:t xml:space="preserve"> </w:t>
      </w:r>
      <w:r w:rsidR="00EB256B">
        <w:rPr>
          <w:rFonts w:ascii="Times New Roman" w:hAnsi="Times New Roman" w:cs="Times New Roman"/>
          <w:i/>
          <w:iCs/>
          <w:sz w:val="24"/>
          <w:szCs w:val="24"/>
        </w:rPr>
        <w:t>‚</w:t>
      </w:r>
      <w:r w:rsidRPr="00A52672">
        <w:rPr>
          <w:rFonts w:ascii="Times New Roman" w:hAnsi="Times New Roman" w:cs="Times New Roman"/>
          <w:i/>
          <w:iCs/>
          <w:sz w:val="24"/>
          <w:szCs w:val="24"/>
        </w:rPr>
        <w:t>Slečno Murdstonová,</w:t>
      </w:r>
      <w:r w:rsidR="00EB256B">
        <w:rPr>
          <w:rFonts w:ascii="Times New Roman" w:hAnsi="Times New Roman" w:cs="Times New Roman"/>
          <w:i/>
          <w:iCs/>
          <w:sz w:val="24"/>
          <w:szCs w:val="24"/>
        </w:rPr>
        <w:t>‘</w:t>
      </w:r>
      <w:r w:rsidRPr="00A52672">
        <w:rPr>
          <w:rFonts w:ascii="Times New Roman" w:hAnsi="Times New Roman" w:cs="Times New Roman"/>
          <w:i/>
          <w:iCs/>
          <w:sz w:val="24"/>
          <w:szCs w:val="24"/>
        </w:rPr>
        <w:t xml:space="preserve"> odpověděl jsem, </w:t>
      </w:r>
      <w:r w:rsidR="00EB256B">
        <w:rPr>
          <w:rFonts w:ascii="Times New Roman" w:hAnsi="Times New Roman" w:cs="Times New Roman"/>
          <w:i/>
          <w:iCs/>
          <w:sz w:val="24"/>
          <w:szCs w:val="24"/>
        </w:rPr>
        <w:t>‚</w:t>
      </w:r>
      <w:r w:rsidRPr="00A52672">
        <w:rPr>
          <w:rFonts w:ascii="Times New Roman" w:hAnsi="Times New Roman" w:cs="Times New Roman"/>
          <w:i/>
          <w:iCs/>
          <w:sz w:val="24"/>
          <w:szCs w:val="24"/>
        </w:rPr>
        <w:t>jsem toho mínění, že jste vy i pan Murdstone se mnou jednali velice krutě a s matkou že jste zacházeli velice nelaskavě. Toho mínění se nevzdám, co budu živ. Ale s tím, co navrhujete, úplně souhlasím.</w:t>
      </w:r>
      <w:r w:rsidR="00EB256B">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03"/>
      </w:r>
      <w:r>
        <w:rPr>
          <w:rFonts w:ascii="Times New Roman" w:hAnsi="Times New Roman" w:cs="Times New Roman"/>
          <w:sz w:val="24"/>
          <w:szCs w:val="24"/>
        </w:rPr>
        <w:t xml:space="preserve"> </w:t>
      </w:r>
    </w:p>
    <w:p w14:paraId="7D944CB1" w14:textId="161920F4" w:rsidR="009416C8" w:rsidRPr="00531398" w:rsidRDefault="009416C8" w:rsidP="00FA312B">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I zde je patrná uctivost, s níž sirotek promlouv</w:t>
      </w:r>
      <w:r w:rsidR="000A6718">
        <w:rPr>
          <w:rFonts w:ascii="Times New Roman" w:hAnsi="Times New Roman" w:cs="Times New Roman"/>
          <w:sz w:val="24"/>
          <w:szCs w:val="24"/>
        </w:rPr>
        <w:t>al</w:t>
      </w:r>
      <w:r>
        <w:rPr>
          <w:rFonts w:ascii="Times New Roman" w:hAnsi="Times New Roman" w:cs="Times New Roman"/>
          <w:sz w:val="24"/>
          <w:szCs w:val="24"/>
        </w:rPr>
        <w:t xml:space="preserve"> k osobě, jež se do velké míry podílela na jeho neštěstí. Přesto si však Copperfield zachov</w:t>
      </w:r>
      <w:r w:rsidR="000A6718">
        <w:rPr>
          <w:rFonts w:ascii="Times New Roman" w:hAnsi="Times New Roman" w:cs="Times New Roman"/>
          <w:sz w:val="24"/>
          <w:szCs w:val="24"/>
        </w:rPr>
        <w:t>al</w:t>
      </w:r>
      <w:r>
        <w:rPr>
          <w:rFonts w:ascii="Times New Roman" w:hAnsi="Times New Roman" w:cs="Times New Roman"/>
          <w:sz w:val="24"/>
          <w:szCs w:val="24"/>
        </w:rPr>
        <w:t xml:space="preserve"> slušné vychování a nepoušt</w:t>
      </w:r>
      <w:r w:rsidR="000A6718">
        <w:rPr>
          <w:rFonts w:ascii="Times New Roman" w:hAnsi="Times New Roman" w:cs="Times New Roman"/>
          <w:sz w:val="24"/>
          <w:szCs w:val="24"/>
        </w:rPr>
        <w:t>ěl</w:t>
      </w:r>
      <w:r>
        <w:rPr>
          <w:rFonts w:ascii="Times New Roman" w:hAnsi="Times New Roman" w:cs="Times New Roman"/>
          <w:sz w:val="24"/>
          <w:szCs w:val="24"/>
        </w:rPr>
        <w:t xml:space="preserve"> se do zbytečných hádek.</w:t>
      </w:r>
    </w:p>
    <w:p w14:paraId="659930B8" w14:textId="06C09F76" w:rsidR="009416C8" w:rsidRPr="00E61B5B" w:rsidRDefault="009416C8" w:rsidP="009416C8">
      <w:p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Přestože se zejména Twist a Copperfield vyznač</w:t>
      </w:r>
      <w:r w:rsidR="002F121D">
        <w:rPr>
          <w:rFonts w:ascii="Times New Roman" w:hAnsi="Times New Roman" w:cs="Times New Roman"/>
          <w:sz w:val="24"/>
          <w:szCs w:val="24"/>
        </w:rPr>
        <w:t>ují</w:t>
      </w:r>
      <w:r>
        <w:rPr>
          <w:rFonts w:ascii="Times New Roman" w:hAnsi="Times New Roman" w:cs="Times New Roman"/>
          <w:sz w:val="24"/>
          <w:szCs w:val="24"/>
        </w:rPr>
        <w:t xml:space="preserve"> mírným a uctivým vystupováním, každý z nich má nastavenou hranici, která určuje, co všechno si sirotci nechají líbit a co ne. </w:t>
      </w:r>
      <w:r w:rsidR="000577A6">
        <w:rPr>
          <w:rFonts w:ascii="Times New Roman" w:hAnsi="Times New Roman" w:cs="Times New Roman"/>
          <w:sz w:val="24"/>
          <w:szCs w:val="24"/>
        </w:rPr>
        <w:t xml:space="preserve">A ačkoliv </w:t>
      </w:r>
      <w:r>
        <w:rPr>
          <w:rFonts w:ascii="Times New Roman" w:hAnsi="Times New Roman" w:cs="Times New Roman"/>
          <w:sz w:val="24"/>
          <w:szCs w:val="24"/>
        </w:rPr>
        <w:t>k překročení této linie ani v jednom případě nedocház</w:t>
      </w:r>
      <w:r w:rsidR="00B11C70">
        <w:rPr>
          <w:rFonts w:ascii="Times New Roman" w:hAnsi="Times New Roman" w:cs="Times New Roman"/>
          <w:sz w:val="24"/>
          <w:szCs w:val="24"/>
        </w:rPr>
        <w:t>elo</w:t>
      </w:r>
      <w:r>
        <w:rPr>
          <w:rFonts w:ascii="Times New Roman" w:hAnsi="Times New Roman" w:cs="Times New Roman"/>
          <w:sz w:val="24"/>
          <w:szCs w:val="24"/>
        </w:rPr>
        <w:t xml:space="preserve"> často, u každého z chlapců se vzdor minimálně jednou projev</w:t>
      </w:r>
      <w:r w:rsidR="002F121D">
        <w:rPr>
          <w:rFonts w:ascii="Times New Roman" w:hAnsi="Times New Roman" w:cs="Times New Roman"/>
          <w:sz w:val="24"/>
          <w:szCs w:val="24"/>
        </w:rPr>
        <w:t>il</w:t>
      </w:r>
      <w:r>
        <w:rPr>
          <w:rFonts w:ascii="Times New Roman" w:hAnsi="Times New Roman" w:cs="Times New Roman"/>
          <w:sz w:val="24"/>
          <w:szCs w:val="24"/>
        </w:rPr>
        <w:t>. V případě Twista zlom nast</w:t>
      </w:r>
      <w:r w:rsidR="002F121D">
        <w:rPr>
          <w:rFonts w:ascii="Times New Roman" w:hAnsi="Times New Roman" w:cs="Times New Roman"/>
          <w:sz w:val="24"/>
          <w:szCs w:val="24"/>
        </w:rPr>
        <w:t>al</w:t>
      </w:r>
      <w:r>
        <w:rPr>
          <w:rFonts w:ascii="Times New Roman" w:hAnsi="Times New Roman" w:cs="Times New Roman"/>
          <w:sz w:val="24"/>
          <w:szCs w:val="24"/>
        </w:rPr>
        <w:t xml:space="preserve"> ve chvíli, kdy Noah Claypole uráž</w:t>
      </w:r>
      <w:r w:rsidR="002F121D">
        <w:rPr>
          <w:rFonts w:ascii="Times New Roman" w:hAnsi="Times New Roman" w:cs="Times New Roman"/>
          <w:sz w:val="24"/>
          <w:szCs w:val="24"/>
        </w:rPr>
        <w:t>el</w:t>
      </w:r>
      <w:r>
        <w:rPr>
          <w:rFonts w:ascii="Times New Roman" w:hAnsi="Times New Roman" w:cs="Times New Roman"/>
          <w:sz w:val="24"/>
          <w:szCs w:val="24"/>
        </w:rPr>
        <w:t xml:space="preserve"> sirotkovu zesnulou matku: </w:t>
      </w:r>
      <w:r>
        <w:rPr>
          <w:rFonts w:ascii="Times New Roman" w:hAnsi="Times New Roman" w:cs="Times New Roman"/>
          <w:i/>
          <w:iCs/>
          <w:sz w:val="24"/>
          <w:szCs w:val="24"/>
        </w:rPr>
        <w:t>„</w:t>
      </w:r>
      <w:r w:rsidR="001A6C6A">
        <w:rPr>
          <w:rFonts w:ascii="Times New Roman" w:hAnsi="Times New Roman" w:cs="Times New Roman"/>
          <w:i/>
          <w:iCs/>
          <w:sz w:val="24"/>
          <w:szCs w:val="24"/>
        </w:rPr>
        <w:t>,</w:t>
      </w:r>
      <w:r>
        <w:rPr>
          <w:rFonts w:ascii="Times New Roman" w:hAnsi="Times New Roman" w:cs="Times New Roman"/>
          <w:i/>
          <w:iCs/>
          <w:sz w:val="24"/>
          <w:szCs w:val="24"/>
        </w:rPr>
        <w:t>Co jste to řekl?</w:t>
      </w:r>
      <w:r w:rsidR="001A6C6A">
        <w:rPr>
          <w:rFonts w:ascii="Times New Roman" w:hAnsi="Times New Roman" w:cs="Times New Roman"/>
          <w:i/>
          <w:iCs/>
          <w:sz w:val="24"/>
          <w:szCs w:val="24"/>
        </w:rPr>
        <w:t>‘</w:t>
      </w:r>
      <w:r>
        <w:rPr>
          <w:rFonts w:ascii="Times New Roman" w:hAnsi="Times New Roman" w:cs="Times New Roman"/>
          <w:i/>
          <w:iCs/>
          <w:sz w:val="24"/>
          <w:szCs w:val="24"/>
        </w:rPr>
        <w:t xml:space="preserve"> otázal se Oliver a vrhl na Noaha ostrý pohled. </w:t>
      </w:r>
      <w:r w:rsidR="006A4F0C">
        <w:rPr>
          <w:rFonts w:ascii="Times New Roman" w:hAnsi="Times New Roman" w:cs="Times New Roman"/>
          <w:i/>
          <w:iCs/>
          <w:sz w:val="24"/>
          <w:szCs w:val="24"/>
        </w:rPr>
        <w:t xml:space="preserve"> </w:t>
      </w:r>
      <w:r w:rsidR="001A6C6A">
        <w:rPr>
          <w:rFonts w:ascii="Times New Roman" w:hAnsi="Times New Roman" w:cs="Times New Roman"/>
          <w:i/>
          <w:iCs/>
          <w:sz w:val="24"/>
          <w:szCs w:val="24"/>
        </w:rPr>
        <w:t>‚</w:t>
      </w:r>
      <w:r>
        <w:rPr>
          <w:rFonts w:ascii="Times New Roman" w:hAnsi="Times New Roman" w:cs="Times New Roman"/>
          <w:i/>
          <w:iCs/>
          <w:sz w:val="24"/>
          <w:szCs w:val="24"/>
        </w:rPr>
        <w:t>Že byla běhna... Ty nevíš, co to je?</w:t>
      </w:r>
      <w:r w:rsidR="001A6C6A">
        <w:rPr>
          <w:rFonts w:ascii="Times New Roman" w:hAnsi="Times New Roman" w:cs="Times New Roman"/>
          <w:i/>
          <w:iCs/>
          <w:sz w:val="24"/>
          <w:szCs w:val="24"/>
        </w:rPr>
        <w:t>‘</w:t>
      </w:r>
      <w:r>
        <w:rPr>
          <w:rFonts w:ascii="Times New Roman" w:hAnsi="Times New Roman" w:cs="Times New Roman"/>
          <w:i/>
          <w:iCs/>
          <w:sz w:val="24"/>
          <w:szCs w:val="24"/>
        </w:rPr>
        <w:t xml:space="preserve"> odpověděl Noah chladně. </w:t>
      </w:r>
      <w:r w:rsidR="001A6C6A">
        <w:rPr>
          <w:rFonts w:ascii="Times New Roman" w:hAnsi="Times New Roman" w:cs="Times New Roman"/>
          <w:i/>
          <w:iCs/>
          <w:sz w:val="24"/>
          <w:szCs w:val="24"/>
        </w:rPr>
        <w:t>‚</w:t>
      </w:r>
      <w:r>
        <w:rPr>
          <w:rFonts w:ascii="Times New Roman" w:hAnsi="Times New Roman" w:cs="Times New Roman"/>
          <w:i/>
          <w:iCs/>
          <w:sz w:val="24"/>
          <w:szCs w:val="24"/>
        </w:rPr>
        <w:t>A je lepší, že chcípla, když byla taková, stejně by ji zavřeli do Brindewellu, nebo by ji vodvezli někam za moře nebo rovnou pověsili. Tak je lepší, že pošla, ne...?</w:t>
      </w:r>
      <w:r w:rsidR="001A6C6A">
        <w:rPr>
          <w:rFonts w:ascii="Times New Roman" w:hAnsi="Times New Roman" w:cs="Times New Roman"/>
          <w:i/>
          <w:iCs/>
          <w:sz w:val="24"/>
          <w:szCs w:val="24"/>
        </w:rPr>
        <w:t>‘</w:t>
      </w:r>
      <w:r w:rsidR="006A4F0C">
        <w:rPr>
          <w:rFonts w:ascii="Times New Roman" w:hAnsi="Times New Roman" w:cs="Times New Roman"/>
          <w:i/>
          <w:iCs/>
          <w:sz w:val="24"/>
          <w:szCs w:val="24"/>
        </w:rPr>
        <w:t xml:space="preserve"> </w:t>
      </w:r>
      <w:r>
        <w:rPr>
          <w:rFonts w:ascii="Times New Roman" w:hAnsi="Times New Roman" w:cs="Times New Roman"/>
          <w:i/>
          <w:iCs/>
          <w:sz w:val="24"/>
          <w:szCs w:val="24"/>
        </w:rPr>
        <w:t>Oliverovi se nahrnula krev do hlavy, vyskočil, rázem převrhl židli i stůl, popadl Noaha oběma rukama za krk a vší silou jím zatřásl tak, až zacvakal zuby. Potom ho zuřivě hodil na podlahu. Sotva minutu předtím měl ten drobný hoch výraz tiché, milé, skl</w:t>
      </w:r>
      <w:r w:rsidR="00C83EEB">
        <w:rPr>
          <w:rFonts w:ascii="Times New Roman" w:hAnsi="Times New Roman" w:cs="Times New Roman"/>
          <w:i/>
          <w:iCs/>
          <w:sz w:val="24"/>
          <w:szCs w:val="24"/>
        </w:rPr>
        <w:t>í</w:t>
      </w:r>
      <w:r>
        <w:rPr>
          <w:rFonts w:ascii="Times New Roman" w:hAnsi="Times New Roman" w:cs="Times New Roman"/>
          <w:i/>
          <w:iCs/>
          <w:sz w:val="24"/>
          <w:szCs w:val="24"/>
        </w:rPr>
        <w:t>čené bytosti, po léta utvářené vyvoláváním trpkých pocitů, jež měly svůj původ ve špatném zacházení. Ale rozčilení ho nakonec přemohlo a hrubý útok na jeho mrtvou matku byl skutečnou příčinou toho, že v něm všechna zlost náhle vybuchla.“</w:t>
      </w:r>
      <w:r>
        <w:rPr>
          <w:rStyle w:val="FootnoteReference"/>
          <w:rFonts w:ascii="Times New Roman" w:hAnsi="Times New Roman" w:cs="Times New Roman"/>
          <w:i/>
          <w:iCs/>
          <w:sz w:val="24"/>
          <w:szCs w:val="24"/>
        </w:rPr>
        <w:footnoteReference w:id="104"/>
      </w:r>
    </w:p>
    <w:p w14:paraId="40EEE96C" w14:textId="78FC6776" w:rsidR="009416C8" w:rsidRDefault="009416C8" w:rsidP="00914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Pasáž svědčí o tom, že i utlačovaný chlapec, jako </w:t>
      </w:r>
      <w:r w:rsidR="002F42E3">
        <w:rPr>
          <w:rFonts w:ascii="Times New Roman" w:hAnsi="Times New Roman" w:cs="Times New Roman"/>
          <w:sz w:val="24"/>
          <w:szCs w:val="24"/>
        </w:rPr>
        <w:t>je</w:t>
      </w:r>
      <w:r>
        <w:rPr>
          <w:rFonts w:ascii="Times New Roman" w:hAnsi="Times New Roman" w:cs="Times New Roman"/>
          <w:sz w:val="24"/>
          <w:szCs w:val="24"/>
        </w:rPr>
        <w:t xml:space="preserve"> Oliver Twist, m</w:t>
      </w:r>
      <w:r w:rsidR="002F42E3">
        <w:rPr>
          <w:rFonts w:ascii="Times New Roman" w:hAnsi="Times New Roman" w:cs="Times New Roman"/>
          <w:sz w:val="24"/>
          <w:szCs w:val="24"/>
        </w:rPr>
        <w:t>á</w:t>
      </w:r>
      <w:r>
        <w:rPr>
          <w:rFonts w:ascii="Times New Roman" w:hAnsi="Times New Roman" w:cs="Times New Roman"/>
          <w:sz w:val="24"/>
          <w:szCs w:val="24"/>
        </w:rPr>
        <w:t xml:space="preserve"> své hranice, jejichž překročení jej </w:t>
      </w:r>
      <w:r w:rsidR="00141124">
        <w:rPr>
          <w:rFonts w:ascii="Times New Roman" w:hAnsi="Times New Roman" w:cs="Times New Roman"/>
          <w:sz w:val="24"/>
          <w:szCs w:val="24"/>
        </w:rPr>
        <w:t>dokáže vyburcovat</w:t>
      </w:r>
      <w:r>
        <w:rPr>
          <w:rFonts w:ascii="Times New Roman" w:hAnsi="Times New Roman" w:cs="Times New Roman"/>
          <w:sz w:val="24"/>
          <w:szCs w:val="24"/>
        </w:rPr>
        <w:t xml:space="preserve"> ke vzdoru. Nejedn</w:t>
      </w:r>
      <w:r w:rsidR="002F42E3">
        <w:rPr>
          <w:rFonts w:ascii="Times New Roman" w:hAnsi="Times New Roman" w:cs="Times New Roman"/>
          <w:sz w:val="24"/>
          <w:szCs w:val="24"/>
        </w:rPr>
        <w:t>á</w:t>
      </w:r>
      <w:r>
        <w:rPr>
          <w:rFonts w:ascii="Times New Roman" w:hAnsi="Times New Roman" w:cs="Times New Roman"/>
          <w:sz w:val="24"/>
          <w:szCs w:val="24"/>
        </w:rPr>
        <w:t xml:space="preserve"> se však o pouhou agresi, nýbrž o reakci na provokaci. Nedá se to tedy přičítat nedostatkům v Oliverově charakteru, neboť pouze bránil čest své zesnulé matky. </w:t>
      </w:r>
    </w:p>
    <w:p w14:paraId="002A857E" w14:textId="109E1340" w:rsidR="009416C8" w:rsidRPr="007C6AF5" w:rsidRDefault="009416C8" w:rsidP="002042EC">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Podobná situace nastala i v případě Davida Copperfielda, který napadl svého otčíma poté, co se jej pokusil ztlouct za to, že mu nešlo učení: </w:t>
      </w:r>
      <w:r w:rsidRPr="007C6AF5">
        <w:rPr>
          <w:rFonts w:ascii="Times New Roman" w:hAnsi="Times New Roman" w:cs="Times New Roman"/>
          <w:i/>
          <w:iCs/>
          <w:sz w:val="24"/>
          <w:szCs w:val="24"/>
        </w:rPr>
        <w:t>„</w:t>
      </w:r>
      <w:r w:rsidR="003D1E44">
        <w:rPr>
          <w:rFonts w:ascii="Times New Roman" w:hAnsi="Times New Roman" w:cs="Times New Roman"/>
          <w:i/>
          <w:iCs/>
          <w:sz w:val="24"/>
          <w:szCs w:val="24"/>
        </w:rPr>
        <w:t>,</w:t>
      </w:r>
      <w:r w:rsidRPr="007C6AF5">
        <w:rPr>
          <w:rFonts w:ascii="Times New Roman" w:hAnsi="Times New Roman" w:cs="Times New Roman"/>
          <w:i/>
          <w:iCs/>
          <w:sz w:val="24"/>
          <w:szCs w:val="24"/>
        </w:rPr>
        <w:t>Pane Murdstone! Ne, prosím!</w:t>
      </w:r>
      <w:r w:rsidR="003D1E44">
        <w:rPr>
          <w:rFonts w:ascii="Times New Roman" w:hAnsi="Times New Roman" w:cs="Times New Roman"/>
          <w:i/>
          <w:iCs/>
          <w:sz w:val="24"/>
          <w:szCs w:val="24"/>
        </w:rPr>
        <w:t>‘</w:t>
      </w:r>
      <w:r w:rsidRPr="007C6AF5">
        <w:rPr>
          <w:rFonts w:ascii="Times New Roman" w:hAnsi="Times New Roman" w:cs="Times New Roman"/>
          <w:i/>
          <w:iCs/>
          <w:sz w:val="24"/>
          <w:szCs w:val="24"/>
        </w:rPr>
        <w:t xml:space="preserve"> volal jsem na něho. </w:t>
      </w:r>
      <w:r w:rsidR="003D1E44">
        <w:rPr>
          <w:rFonts w:ascii="Times New Roman" w:hAnsi="Times New Roman" w:cs="Times New Roman"/>
          <w:i/>
          <w:iCs/>
          <w:sz w:val="24"/>
          <w:szCs w:val="24"/>
        </w:rPr>
        <w:t>‚</w:t>
      </w:r>
      <w:r w:rsidRPr="007C6AF5">
        <w:rPr>
          <w:rFonts w:ascii="Times New Roman" w:hAnsi="Times New Roman" w:cs="Times New Roman"/>
          <w:i/>
          <w:iCs/>
          <w:sz w:val="24"/>
          <w:szCs w:val="24"/>
        </w:rPr>
        <w:t>Ne! Prosím, nebijte mě! Učil jsem se, co jsem mohl, pane, ale když jste u toho vy a slečna Murdstonová, tak mi to za nic nejde. Opravdu mi to nejde!</w:t>
      </w:r>
      <w:r w:rsidR="003D1E44">
        <w:rPr>
          <w:rFonts w:ascii="Times New Roman" w:hAnsi="Times New Roman" w:cs="Times New Roman"/>
          <w:i/>
          <w:iCs/>
          <w:sz w:val="24"/>
          <w:szCs w:val="24"/>
        </w:rPr>
        <w:t>‘</w:t>
      </w:r>
      <w:r w:rsidRPr="007C6AF5">
        <w:rPr>
          <w:rFonts w:ascii="Times New Roman" w:hAnsi="Times New Roman" w:cs="Times New Roman"/>
          <w:i/>
          <w:iCs/>
          <w:sz w:val="24"/>
          <w:szCs w:val="24"/>
        </w:rPr>
        <w:t xml:space="preserve"> </w:t>
      </w:r>
      <w:r w:rsidR="003D1E44">
        <w:rPr>
          <w:rFonts w:ascii="Times New Roman" w:hAnsi="Times New Roman" w:cs="Times New Roman"/>
          <w:i/>
          <w:iCs/>
          <w:sz w:val="24"/>
          <w:szCs w:val="24"/>
        </w:rPr>
        <w:t>‚</w:t>
      </w:r>
      <w:r w:rsidRPr="007C6AF5">
        <w:rPr>
          <w:rFonts w:ascii="Times New Roman" w:hAnsi="Times New Roman" w:cs="Times New Roman"/>
          <w:i/>
          <w:iCs/>
          <w:sz w:val="24"/>
          <w:szCs w:val="24"/>
        </w:rPr>
        <w:t>Opravdu ti to nejde, Davide?</w:t>
      </w:r>
      <w:r w:rsidR="003D1E44">
        <w:rPr>
          <w:rFonts w:ascii="Times New Roman" w:hAnsi="Times New Roman" w:cs="Times New Roman"/>
          <w:i/>
          <w:iCs/>
          <w:sz w:val="24"/>
          <w:szCs w:val="24"/>
        </w:rPr>
        <w:t>‘</w:t>
      </w:r>
      <w:r w:rsidRPr="007C6AF5">
        <w:rPr>
          <w:rFonts w:ascii="Times New Roman" w:hAnsi="Times New Roman" w:cs="Times New Roman"/>
          <w:i/>
          <w:iCs/>
          <w:sz w:val="24"/>
          <w:szCs w:val="24"/>
        </w:rPr>
        <w:t xml:space="preserve"> řekl. </w:t>
      </w:r>
      <w:r w:rsidR="003D1E44">
        <w:rPr>
          <w:rFonts w:ascii="Times New Roman" w:hAnsi="Times New Roman" w:cs="Times New Roman"/>
          <w:i/>
          <w:iCs/>
          <w:sz w:val="24"/>
          <w:szCs w:val="24"/>
        </w:rPr>
        <w:t>‚</w:t>
      </w:r>
      <w:r w:rsidRPr="007C6AF5">
        <w:rPr>
          <w:rFonts w:ascii="Times New Roman" w:hAnsi="Times New Roman" w:cs="Times New Roman"/>
          <w:i/>
          <w:iCs/>
          <w:sz w:val="24"/>
          <w:szCs w:val="24"/>
        </w:rPr>
        <w:t>Nu, uvidíme.</w:t>
      </w:r>
      <w:r w:rsidR="003D1E44">
        <w:rPr>
          <w:rFonts w:ascii="Times New Roman" w:hAnsi="Times New Roman" w:cs="Times New Roman"/>
          <w:i/>
          <w:iCs/>
          <w:sz w:val="24"/>
          <w:szCs w:val="24"/>
        </w:rPr>
        <w:t>‘</w:t>
      </w:r>
      <w:r w:rsidRPr="007C6AF5">
        <w:rPr>
          <w:rFonts w:ascii="Times New Roman" w:hAnsi="Times New Roman" w:cs="Times New Roman"/>
          <w:i/>
          <w:iCs/>
          <w:sz w:val="24"/>
          <w:szCs w:val="24"/>
        </w:rPr>
        <w:t xml:space="preserve"> Držel mi hlavu jako ve svěráku, ale nějak jsem se mu přece jen vykroutil a na chviličku jsem ho zadržel a úpěnlivě prosil, aby mě nebil. Zadržel jsem ho však jen na chviličku, protože hned vzápětí mě prudce šlehl; a v témž okamžiku jsem mu zaťal zuby do ruky, kterou mě držel, a prokousl jsem mu kůži do krve. Ještě dnes mi hnusem trnou zuby, když na to pomyslím.“</w:t>
      </w:r>
      <w:r>
        <w:rPr>
          <w:rStyle w:val="FootnoteReference"/>
          <w:rFonts w:ascii="Times New Roman" w:hAnsi="Times New Roman" w:cs="Times New Roman"/>
          <w:i/>
          <w:iCs/>
          <w:sz w:val="24"/>
          <w:szCs w:val="24"/>
        </w:rPr>
        <w:footnoteReference w:id="105"/>
      </w:r>
    </w:p>
    <w:p w14:paraId="7A4FE772" w14:textId="77777777" w:rsidR="009416C8" w:rsidRDefault="009416C8" w:rsidP="00D9430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Ani v případě Copperfielda nemůžeme říci, že by vzdor pramenil z jeho špatného vychování, neboť je patrné, že se pan Murdstone vyžíval jak v tělesných tak i v duševních trestech. Vyděšený sirotek se tedy pouze pokoušel vyhnout nezaslouženému trestu a nebýt </w:t>
      </w:r>
      <w:r>
        <w:rPr>
          <w:rFonts w:ascii="Times New Roman" w:hAnsi="Times New Roman" w:cs="Times New Roman"/>
          <w:sz w:val="24"/>
          <w:szCs w:val="24"/>
        </w:rPr>
        <w:lastRenderedPageBreak/>
        <w:t>Murdstoneovy neoblomnosti a krutosti, na prokousnutí ruky, k němuž se Copperfield uchýlil, by pravděpodobně vůbec nedošlo. Stejně jako v případě Twista šlo i v této situaci o poslední zoufalý pokus, jak se vzepřít neoprávněné křivdě.</w:t>
      </w:r>
    </w:p>
    <w:p w14:paraId="058B73B1" w14:textId="1EA997AA" w:rsidR="009416C8" w:rsidRPr="00677ED5" w:rsidRDefault="009416C8" w:rsidP="00677E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Útočné chování pozorujeme i u Sawyera, v jeho případě se však jedná především </w:t>
      </w:r>
      <w:r w:rsidR="00BA3412">
        <w:rPr>
          <w:rFonts w:ascii="Times New Roman" w:hAnsi="Times New Roman" w:cs="Times New Roman"/>
          <w:sz w:val="24"/>
          <w:szCs w:val="24"/>
        </w:rPr>
        <w:br/>
      </w:r>
      <w:r>
        <w:rPr>
          <w:rFonts w:ascii="Times New Roman" w:hAnsi="Times New Roman" w:cs="Times New Roman"/>
          <w:sz w:val="24"/>
          <w:szCs w:val="24"/>
        </w:rPr>
        <w:t xml:space="preserve">o chlapecké projevy síly, za nimiž nestojí žádný vážnější motiv, a zároveň se nejedná o útok na osobu vyššího postavení, nýbrž na vlastní vrstevníky. Tím se od Dickensových sirotků odlišuje: </w:t>
      </w:r>
      <w:r w:rsidRPr="002577E4">
        <w:rPr>
          <w:rFonts w:ascii="Times New Roman" w:hAnsi="Times New Roman" w:cs="Times New Roman"/>
          <w:i/>
          <w:iCs/>
          <w:sz w:val="24"/>
          <w:szCs w:val="24"/>
        </w:rPr>
        <w:t xml:space="preserve">„Tom najednou přestal hvízdat. Stál před ním cizí kluk, jen o málo větší než on. (...) Obklopovala ho vůně města, která Toma nepředstavitelně dráždila. Čím déle se na ten zázrak díval, tím víc ohrnoval nos nad jeho elegancí a tím ubožejší mu začalo připadat vlastní oblečení. (...) Tom nakreslil palcem u nohy na zemi čáru a řekl: </w:t>
      </w:r>
      <w:r w:rsidR="00524FAF">
        <w:rPr>
          <w:rFonts w:ascii="Times New Roman" w:hAnsi="Times New Roman" w:cs="Times New Roman"/>
          <w:i/>
          <w:iCs/>
          <w:sz w:val="24"/>
          <w:szCs w:val="24"/>
        </w:rPr>
        <w:t>‚</w:t>
      </w:r>
      <w:r w:rsidRPr="002577E4">
        <w:rPr>
          <w:rFonts w:ascii="Times New Roman" w:hAnsi="Times New Roman" w:cs="Times New Roman"/>
          <w:i/>
          <w:iCs/>
          <w:sz w:val="24"/>
          <w:szCs w:val="24"/>
        </w:rPr>
        <w:t>Jestli se ji opovážíš překročit, zbiju tě, že nevstaneš. Kdo to zkusí, ten ať si mě nežádá!</w:t>
      </w:r>
      <w:r w:rsidR="00524FAF">
        <w:rPr>
          <w:rFonts w:ascii="Times New Roman" w:hAnsi="Times New Roman" w:cs="Times New Roman"/>
          <w:i/>
          <w:iCs/>
          <w:sz w:val="24"/>
          <w:szCs w:val="24"/>
        </w:rPr>
        <w:t>‘</w:t>
      </w:r>
      <w:r w:rsidRPr="002577E4">
        <w:rPr>
          <w:rFonts w:ascii="Times New Roman" w:hAnsi="Times New Roman" w:cs="Times New Roman"/>
          <w:i/>
          <w:iCs/>
          <w:sz w:val="24"/>
          <w:szCs w:val="24"/>
        </w:rPr>
        <w:t xml:space="preserve"> Nový kluk čáru okamžitě překročil a povídá:</w:t>
      </w:r>
      <w:r w:rsidR="00677ED5">
        <w:rPr>
          <w:rFonts w:ascii="Times New Roman" w:hAnsi="Times New Roman" w:cs="Times New Roman"/>
          <w:sz w:val="24"/>
          <w:szCs w:val="24"/>
        </w:rPr>
        <w:t xml:space="preserve"> </w:t>
      </w:r>
      <w:r w:rsidR="00524FAF">
        <w:rPr>
          <w:rFonts w:ascii="Times New Roman" w:hAnsi="Times New Roman" w:cs="Times New Roman"/>
          <w:i/>
          <w:iCs/>
          <w:sz w:val="24"/>
          <w:szCs w:val="24"/>
        </w:rPr>
        <w:t>‚</w:t>
      </w:r>
      <w:r w:rsidRPr="002577E4">
        <w:rPr>
          <w:rFonts w:ascii="Times New Roman" w:hAnsi="Times New Roman" w:cs="Times New Roman"/>
          <w:i/>
          <w:iCs/>
          <w:sz w:val="24"/>
          <w:szCs w:val="24"/>
        </w:rPr>
        <w:t>Když myslíš, tak pojď.</w:t>
      </w:r>
      <w:r w:rsidR="00524FAF">
        <w:rPr>
          <w:rFonts w:ascii="Times New Roman" w:hAnsi="Times New Roman" w:cs="Times New Roman"/>
          <w:i/>
          <w:iCs/>
          <w:sz w:val="24"/>
          <w:szCs w:val="24"/>
        </w:rPr>
        <w:t>‘</w:t>
      </w:r>
      <w:r w:rsidR="00677ED5">
        <w:rPr>
          <w:rFonts w:ascii="Times New Roman" w:hAnsi="Times New Roman" w:cs="Times New Roman"/>
          <w:sz w:val="24"/>
          <w:szCs w:val="24"/>
        </w:rPr>
        <w:t xml:space="preserve"> </w:t>
      </w:r>
      <w:r w:rsidRPr="002577E4">
        <w:rPr>
          <w:rFonts w:ascii="Times New Roman" w:hAnsi="Times New Roman" w:cs="Times New Roman"/>
          <w:i/>
          <w:iCs/>
          <w:sz w:val="24"/>
          <w:szCs w:val="24"/>
        </w:rPr>
        <w:t>(...) Vzápětí po sobě kluci skočili jako dva kocouři a začali se válet v jednom klubku po zemi; během jediné minuty si škubali vlasy a rvali šaty, jeden druh</w:t>
      </w:r>
      <w:r>
        <w:rPr>
          <w:rFonts w:ascii="Times New Roman" w:hAnsi="Times New Roman" w:cs="Times New Roman"/>
          <w:i/>
          <w:iCs/>
          <w:sz w:val="24"/>
          <w:szCs w:val="24"/>
        </w:rPr>
        <w:t>é</w:t>
      </w:r>
      <w:r w:rsidRPr="002577E4">
        <w:rPr>
          <w:rFonts w:ascii="Times New Roman" w:hAnsi="Times New Roman" w:cs="Times New Roman"/>
          <w:i/>
          <w:iCs/>
          <w:sz w:val="24"/>
          <w:szCs w:val="24"/>
        </w:rPr>
        <w:t>ho drápali do nosu, pokryti prachem si dobývali slávu.“</w:t>
      </w:r>
      <w:r w:rsidRPr="002577E4">
        <w:rPr>
          <w:rStyle w:val="FootnoteReference"/>
          <w:rFonts w:ascii="Times New Roman" w:hAnsi="Times New Roman" w:cs="Times New Roman"/>
          <w:i/>
          <w:iCs/>
          <w:sz w:val="24"/>
          <w:szCs w:val="24"/>
        </w:rPr>
        <w:footnoteReference w:id="106"/>
      </w:r>
    </w:p>
    <w:p w14:paraId="51E20DD0" w14:textId="2CCB9C55" w:rsidR="009416C8" w:rsidRDefault="009416C8" w:rsidP="00C86528">
      <w:pPr>
        <w:spacing w:line="360" w:lineRule="auto"/>
        <w:jc w:val="both"/>
        <w:rPr>
          <w:rFonts w:ascii="Times New Roman" w:hAnsi="Times New Roman" w:cs="Times New Roman"/>
          <w:sz w:val="24"/>
          <w:szCs w:val="24"/>
        </w:rPr>
      </w:pPr>
      <w:r>
        <w:rPr>
          <w:rFonts w:ascii="Times New Roman" w:hAnsi="Times New Roman" w:cs="Times New Roman"/>
          <w:sz w:val="24"/>
          <w:szCs w:val="24"/>
        </w:rPr>
        <w:t>Další rozdíl v agresivních projevech sirotků bychom mohli shledat ve skutečnosti, že zatímco se v Copperfieldovi ozýv</w:t>
      </w:r>
      <w:r w:rsidR="003F36D8">
        <w:rPr>
          <w:rFonts w:ascii="Times New Roman" w:hAnsi="Times New Roman" w:cs="Times New Roman"/>
          <w:sz w:val="24"/>
          <w:szCs w:val="24"/>
        </w:rPr>
        <w:t>á</w:t>
      </w:r>
      <w:r>
        <w:rPr>
          <w:rFonts w:ascii="Times New Roman" w:hAnsi="Times New Roman" w:cs="Times New Roman"/>
          <w:sz w:val="24"/>
          <w:szCs w:val="24"/>
        </w:rPr>
        <w:t xml:space="preserve"> svědomí, přestože jeho útok můžeme vnímat jako oprávněný, Sawyer se podobnými výčitkami nezabýv</w:t>
      </w:r>
      <w:r w:rsidR="003F36D8">
        <w:rPr>
          <w:rFonts w:ascii="Times New Roman" w:hAnsi="Times New Roman" w:cs="Times New Roman"/>
          <w:sz w:val="24"/>
          <w:szCs w:val="24"/>
        </w:rPr>
        <w:t>á</w:t>
      </w:r>
      <w:r>
        <w:rPr>
          <w:rFonts w:ascii="Times New Roman" w:hAnsi="Times New Roman" w:cs="Times New Roman"/>
          <w:sz w:val="24"/>
          <w:szCs w:val="24"/>
        </w:rPr>
        <w:t>, ačkoli rvačku zavinil sám a bez důvodu.</w:t>
      </w:r>
    </w:p>
    <w:p w14:paraId="36163AC5" w14:textId="58DFEB08" w:rsidR="009416C8" w:rsidRPr="00EC3318" w:rsidRDefault="009416C8" w:rsidP="00100DDC">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Rozličné projevy chování můžeme rovněž pozorovat i ve vztazích k přátelům </w:t>
      </w:r>
      <w:r w:rsidR="00BA3412">
        <w:rPr>
          <w:rFonts w:ascii="Times New Roman" w:hAnsi="Times New Roman" w:cs="Times New Roman"/>
          <w:sz w:val="24"/>
          <w:szCs w:val="24"/>
        </w:rPr>
        <w:br/>
      </w:r>
      <w:r>
        <w:rPr>
          <w:rFonts w:ascii="Times New Roman" w:hAnsi="Times New Roman" w:cs="Times New Roman"/>
          <w:sz w:val="24"/>
          <w:szCs w:val="24"/>
        </w:rPr>
        <w:t xml:space="preserve">a vrstevníkům. V tomto ohledu se mezi sirotky vymyká Oliver Twist, neboť ten mnoho přátel svého věku nepoznal. Jeho jediným skutečným dětským přítelem byl malý Dick, s nímž se Twist seznámil u pěstounky Mannové. A přestože od chvíle, kdy sirotek utekl z učení od Sowerberryových, přítele nespatřil, nikdy na něj nezapomněl, což dokládá rozhovor mezi Twistem a jeho nově nalezenou tetičkou Rose Maylieovou: </w:t>
      </w:r>
      <w:r w:rsidRPr="00EC3318">
        <w:rPr>
          <w:rFonts w:ascii="Times New Roman" w:hAnsi="Times New Roman" w:cs="Times New Roman"/>
          <w:i/>
          <w:iCs/>
          <w:sz w:val="24"/>
          <w:szCs w:val="24"/>
        </w:rPr>
        <w:t>„</w:t>
      </w:r>
      <w:r w:rsidR="007E4FF1">
        <w:rPr>
          <w:rFonts w:ascii="Times New Roman" w:hAnsi="Times New Roman" w:cs="Times New Roman"/>
          <w:i/>
          <w:iCs/>
          <w:sz w:val="24"/>
          <w:szCs w:val="24"/>
        </w:rPr>
        <w:t>,</w:t>
      </w:r>
      <w:r w:rsidRPr="00EC3318">
        <w:rPr>
          <w:rFonts w:ascii="Times New Roman" w:hAnsi="Times New Roman" w:cs="Times New Roman"/>
          <w:i/>
          <w:iCs/>
          <w:sz w:val="24"/>
          <w:szCs w:val="24"/>
        </w:rPr>
        <w:t>Vezmeme ho odtud pryč, oblékneme ho, dáme ho do školy učit a pošleme do krásné krajiny, kde by vyrostl a zesílil, viďte?</w:t>
      </w:r>
      <w:r w:rsidR="007E4FF1">
        <w:rPr>
          <w:rFonts w:ascii="Times New Roman" w:hAnsi="Times New Roman" w:cs="Times New Roman"/>
          <w:i/>
          <w:iCs/>
          <w:sz w:val="24"/>
          <w:szCs w:val="24"/>
        </w:rPr>
        <w:t>‘</w:t>
      </w:r>
      <w:r w:rsidR="00100DDC">
        <w:rPr>
          <w:rFonts w:ascii="Times New Roman" w:hAnsi="Times New Roman" w:cs="Times New Roman"/>
          <w:i/>
          <w:iCs/>
          <w:sz w:val="24"/>
          <w:szCs w:val="24"/>
        </w:rPr>
        <w:t xml:space="preserve"> </w:t>
      </w:r>
      <w:r w:rsidRPr="00EC3318">
        <w:rPr>
          <w:rFonts w:ascii="Times New Roman" w:hAnsi="Times New Roman" w:cs="Times New Roman"/>
          <w:i/>
          <w:iCs/>
          <w:sz w:val="24"/>
          <w:szCs w:val="24"/>
        </w:rPr>
        <w:t>Rose přisvědčila, že ano. Chlapec se usmíval a v jeho řasách se objevily slzy blaženosti, což mladou slečnu dojalo a vzalo jí to řeč.</w:t>
      </w:r>
      <w:r w:rsidR="00100DDC">
        <w:rPr>
          <w:rFonts w:ascii="Times New Roman" w:hAnsi="Times New Roman" w:cs="Times New Roman"/>
          <w:i/>
          <w:iCs/>
          <w:sz w:val="24"/>
          <w:szCs w:val="24"/>
        </w:rPr>
        <w:t xml:space="preserve"> </w:t>
      </w:r>
      <w:r w:rsidR="007E4FF1">
        <w:rPr>
          <w:rFonts w:ascii="Times New Roman" w:hAnsi="Times New Roman" w:cs="Times New Roman"/>
          <w:i/>
          <w:iCs/>
          <w:sz w:val="24"/>
          <w:szCs w:val="24"/>
        </w:rPr>
        <w:t>‚</w:t>
      </w:r>
      <w:r w:rsidRPr="00EC3318">
        <w:rPr>
          <w:rFonts w:ascii="Times New Roman" w:hAnsi="Times New Roman" w:cs="Times New Roman"/>
          <w:i/>
          <w:iCs/>
          <w:sz w:val="24"/>
          <w:szCs w:val="24"/>
        </w:rPr>
        <w:t>Budete k němu laskavá a dobrá... Ale vždyť vy jste taková ke každému,</w:t>
      </w:r>
      <w:r w:rsidR="007E4FF1">
        <w:rPr>
          <w:rFonts w:ascii="Times New Roman" w:hAnsi="Times New Roman" w:cs="Times New Roman"/>
          <w:i/>
          <w:iCs/>
          <w:sz w:val="24"/>
          <w:szCs w:val="24"/>
        </w:rPr>
        <w:t>‘</w:t>
      </w:r>
      <w:r w:rsidRPr="00EC3318">
        <w:rPr>
          <w:rFonts w:ascii="Times New Roman" w:hAnsi="Times New Roman" w:cs="Times New Roman"/>
          <w:i/>
          <w:iCs/>
          <w:sz w:val="24"/>
          <w:szCs w:val="24"/>
        </w:rPr>
        <w:t xml:space="preserve"> řekl Oliver. </w:t>
      </w:r>
      <w:r w:rsidR="007E4FF1">
        <w:rPr>
          <w:rFonts w:ascii="Times New Roman" w:hAnsi="Times New Roman" w:cs="Times New Roman"/>
          <w:i/>
          <w:iCs/>
          <w:sz w:val="24"/>
          <w:szCs w:val="24"/>
        </w:rPr>
        <w:t>‚</w:t>
      </w:r>
      <w:r w:rsidRPr="00EC3318">
        <w:rPr>
          <w:rFonts w:ascii="Times New Roman" w:hAnsi="Times New Roman" w:cs="Times New Roman"/>
          <w:i/>
          <w:iCs/>
          <w:sz w:val="24"/>
          <w:szCs w:val="24"/>
        </w:rPr>
        <w:t xml:space="preserve">Až ho uslyšíte vypravovat, budete jistě plakat, ale to nic, to přejde a vy se budete opět usmívat, já to vím, a když si vzpomenu, jak se asi změnil – jako já. </w:t>
      </w:r>
      <w:r w:rsidRPr="00EC3318">
        <w:rPr>
          <w:rFonts w:ascii="Times New Roman" w:hAnsi="Times New Roman" w:cs="Times New Roman"/>
          <w:i/>
          <w:iCs/>
          <w:sz w:val="24"/>
          <w:szCs w:val="24"/>
        </w:rPr>
        <w:lastRenderedPageBreak/>
        <w:t>Když jsem utíkal, řekl mi: ‚Bůh tě ochraňuj,‘</w:t>
      </w:r>
      <w:r w:rsidR="007E4FF1">
        <w:rPr>
          <w:rFonts w:ascii="Times New Roman" w:hAnsi="Times New Roman" w:cs="Times New Roman"/>
          <w:i/>
          <w:iCs/>
          <w:sz w:val="24"/>
          <w:szCs w:val="24"/>
        </w:rPr>
        <w:t>‘</w:t>
      </w:r>
      <w:r w:rsidRPr="00EC3318">
        <w:rPr>
          <w:rFonts w:ascii="Times New Roman" w:hAnsi="Times New Roman" w:cs="Times New Roman"/>
          <w:i/>
          <w:iCs/>
          <w:sz w:val="24"/>
          <w:szCs w:val="24"/>
        </w:rPr>
        <w:t xml:space="preserve"> vyprávěl Oliver s pláčem, </w:t>
      </w:r>
      <w:r w:rsidR="007E4FF1">
        <w:rPr>
          <w:rFonts w:ascii="Times New Roman" w:hAnsi="Times New Roman" w:cs="Times New Roman"/>
          <w:i/>
          <w:iCs/>
          <w:sz w:val="24"/>
          <w:szCs w:val="24"/>
        </w:rPr>
        <w:t>‚</w:t>
      </w:r>
      <w:r w:rsidRPr="00EC3318">
        <w:rPr>
          <w:rFonts w:ascii="Times New Roman" w:hAnsi="Times New Roman" w:cs="Times New Roman"/>
          <w:i/>
          <w:iCs/>
          <w:sz w:val="24"/>
          <w:szCs w:val="24"/>
        </w:rPr>
        <w:t>a já mu teď řeknu: ‚Bůh ti žehnej,‘ a dokážu mu, jak ho za to mám rád.</w:t>
      </w:r>
      <w:r w:rsidR="007E4FF1">
        <w:rPr>
          <w:rFonts w:ascii="Times New Roman" w:hAnsi="Times New Roman" w:cs="Times New Roman"/>
          <w:i/>
          <w:iCs/>
          <w:sz w:val="24"/>
          <w:szCs w:val="24"/>
        </w:rPr>
        <w:t>‘</w:t>
      </w:r>
      <w:r w:rsidRPr="00EC3318">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07"/>
      </w:r>
    </w:p>
    <w:p w14:paraId="0DD9645F" w14:textId="77777777" w:rsidR="009416C8" w:rsidRDefault="009416C8" w:rsidP="00147F48">
      <w:pPr>
        <w:spacing w:line="360" w:lineRule="auto"/>
        <w:jc w:val="both"/>
        <w:rPr>
          <w:rFonts w:ascii="Times New Roman" w:hAnsi="Times New Roman" w:cs="Times New Roman"/>
          <w:sz w:val="24"/>
          <w:szCs w:val="24"/>
        </w:rPr>
      </w:pPr>
      <w:r>
        <w:rPr>
          <w:rFonts w:ascii="Times New Roman" w:hAnsi="Times New Roman" w:cs="Times New Roman"/>
          <w:sz w:val="24"/>
          <w:szCs w:val="24"/>
        </w:rPr>
        <w:t>Nebýt toho, že chlapec padl za oběť zanedbávání pěstounky Mannové, byl by pro něj Oliver Twist prostřednictvím svých dobrodinců a nově nalezené tety zajistil lepší podmínky.</w:t>
      </w:r>
    </w:p>
    <w:p w14:paraId="67EC4AF4" w14:textId="2216AEDC" w:rsidR="009416C8" w:rsidRPr="003930A6" w:rsidRDefault="009416C8" w:rsidP="006830B3">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Podobnou oddanost vůči přátelům můžeme pozorovat též u Davida Copperfielda. Ten se během svých studií seznámil například se Steerforthem, jenž nad ním v Salemské koleji držel ochrannou ruku. Sirotek na něj od té doby pohlížel s téměř zbožnou úctou až do chvíle, kdy se jeho přítel provinil vůči rodině rybáře Peggotyho z Yarmouthu. Copperfieldovu oddanost dokládá například situace, kdy sirotek uspořádal pro Steerfortha a jeho přátele večeři: </w:t>
      </w:r>
      <w:r w:rsidRPr="005E7689">
        <w:rPr>
          <w:rFonts w:ascii="Times New Roman" w:hAnsi="Times New Roman" w:cs="Times New Roman"/>
          <w:i/>
          <w:iCs/>
          <w:sz w:val="24"/>
          <w:szCs w:val="24"/>
        </w:rPr>
        <w:t xml:space="preserve">„Připil jsem na zdraví Steerforthovi. Řekl jsem, že je můj nejdražší přítel, ochránce mého chlapectví </w:t>
      </w:r>
      <w:r w:rsidR="00BA3412">
        <w:rPr>
          <w:rFonts w:ascii="Times New Roman" w:hAnsi="Times New Roman" w:cs="Times New Roman"/>
          <w:i/>
          <w:iCs/>
          <w:sz w:val="24"/>
          <w:szCs w:val="24"/>
        </w:rPr>
        <w:br/>
      </w:r>
      <w:r w:rsidRPr="005E7689">
        <w:rPr>
          <w:rFonts w:ascii="Times New Roman" w:hAnsi="Times New Roman" w:cs="Times New Roman"/>
          <w:i/>
          <w:iCs/>
          <w:sz w:val="24"/>
          <w:szCs w:val="24"/>
        </w:rPr>
        <w:t xml:space="preserve">a druh mého jinošství. Řekl jsem, že mě přípitek na jeho zdraví blaží. Řekl jsem, že mu dlužím víc vděčnosti, než kolik mu kdy mohu oplatit, a že k němu chovám mnohem větší obdiv, než mohu kdy vyjádřit. Skončil jsem slovy: </w:t>
      </w:r>
      <w:r w:rsidR="000D0849">
        <w:rPr>
          <w:rFonts w:ascii="Times New Roman" w:hAnsi="Times New Roman" w:cs="Times New Roman"/>
          <w:i/>
          <w:iCs/>
          <w:sz w:val="24"/>
          <w:szCs w:val="24"/>
        </w:rPr>
        <w:t>‚</w:t>
      </w:r>
      <w:r w:rsidRPr="005E7689">
        <w:rPr>
          <w:rFonts w:ascii="Times New Roman" w:hAnsi="Times New Roman" w:cs="Times New Roman"/>
          <w:i/>
          <w:iCs/>
          <w:sz w:val="24"/>
          <w:szCs w:val="24"/>
        </w:rPr>
        <w:t>Ať žije Steerforth! Dej mu bůh štěstí! Sláva!</w:t>
      </w:r>
      <w:r w:rsidR="000D0849">
        <w:rPr>
          <w:rFonts w:ascii="Times New Roman" w:hAnsi="Times New Roman" w:cs="Times New Roman"/>
          <w:i/>
          <w:iCs/>
          <w:sz w:val="24"/>
          <w:szCs w:val="24"/>
        </w:rPr>
        <w:t>‘</w:t>
      </w:r>
      <w:r w:rsidRPr="005E7689">
        <w:rPr>
          <w:rFonts w:ascii="Times New Roman" w:hAnsi="Times New Roman" w:cs="Times New Roman"/>
          <w:i/>
          <w:iCs/>
          <w:sz w:val="24"/>
          <w:szCs w:val="24"/>
        </w:rPr>
        <w:t xml:space="preserve"> Provolali jsme mu třikrát tři slávy za sebou a potom ještě tři a na ukončenou pak jednu zvlášť hlasitou.“</w:t>
      </w:r>
      <w:r>
        <w:rPr>
          <w:rStyle w:val="FootnoteReference"/>
          <w:rFonts w:ascii="Times New Roman" w:hAnsi="Times New Roman" w:cs="Times New Roman"/>
          <w:i/>
          <w:iCs/>
          <w:sz w:val="24"/>
          <w:szCs w:val="24"/>
        </w:rPr>
        <w:footnoteReference w:id="108"/>
      </w:r>
    </w:p>
    <w:p w14:paraId="6F04668D" w14:textId="77777777" w:rsidR="009416C8" w:rsidRDefault="009416C8" w:rsidP="001342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Důvodem sirotkovy hluboké oddanosti vůči Steerforthovi byla pravděpodobně jeho přízeň v době, kdy se Copperfield ocitl v Salemské koleji, kde neznal ani živáčka. Dále ji pak mohla podtrhovat skutečnost, že v kontrastu s krutým otčímem Murdstonem a neméně nelítostným učitelem Creaklem se osamělému chlapci Steerforth, jenž mu poskytoval pocit výjimečnosti, jevil jako požehnání. Obdiv, s nímž sirotek na přítele pohlížel, ochladl až ve chvíli, kdy Steerforth svedl zasnoubenou Emilku a přivodil tak rodině rybáře Peggotyho velké trápení.</w:t>
      </w:r>
    </w:p>
    <w:p w14:paraId="16DF2F5A" w14:textId="3954A922" w:rsidR="009416C8" w:rsidRDefault="009416C8" w:rsidP="009436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Právě rodina rybáře Peggotyho znamen</w:t>
      </w:r>
      <w:r w:rsidR="00222B5A">
        <w:rPr>
          <w:rFonts w:ascii="Times New Roman" w:hAnsi="Times New Roman" w:cs="Times New Roman"/>
          <w:sz w:val="24"/>
          <w:szCs w:val="24"/>
        </w:rPr>
        <w:t>ala</w:t>
      </w:r>
      <w:r>
        <w:rPr>
          <w:rFonts w:ascii="Times New Roman" w:hAnsi="Times New Roman" w:cs="Times New Roman"/>
          <w:sz w:val="24"/>
          <w:szCs w:val="24"/>
        </w:rPr>
        <w:t xml:space="preserve"> pro Copperfielda ohruh blízkých přátel, </w:t>
      </w:r>
      <w:r w:rsidR="005F4592">
        <w:rPr>
          <w:rFonts w:ascii="Times New Roman" w:hAnsi="Times New Roman" w:cs="Times New Roman"/>
          <w:sz w:val="24"/>
          <w:szCs w:val="24"/>
        </w:rPr>
        <w:br/>
      </w:r>
      <w:r>
        <w:rPr>
          <w:rFonts w:ascii="Times New Roman" w:hAnsi="Times New Roman" w:cs="Times New Roman"/>
          <w:sz w:val="24"/>
          <w:szCs w:val="24"/>
        </w:rPr>
        <w:t xml:space="preserve">a přestože v Anglii v té době panovalo třídní rozvrstvení, sirotek vždy pokládal osazenstvo Yarmouthu </w:t>
      </w:r>
      <w:r w:rsidR="004E5583">
        <w:rPr>
          <w:rFonts w:ascii="Times New Roman" w:hAnsi="Times New Roman" w:cs="Times New Roman"/>
          <w:sz w:val="24"/>
          <w:szCs w:val="24"/>
        </w:rPr>
        <w:t>za</w:t>
      </w:r>
      <w:r>
        <w:rPr>
          <w:rFonts w:ascii="Times New Roman" w:hAnsi="Times New Roman" w:cs="Times New Roman"/>
          <w:sz w:val="24"/>
          <w:szCs w:val="24"/>
        </w:rPr>
        <w:t xml:space="preserve"> osoby sobě rovné. Srdečnost, s níž vít</w:t>
      </w:r>
      <w:r w:rsidR="00590879">
        <w:rPr>
          <w:rFonts w:ascii="Times New Roman" w:hAnsi="Times New Roman" w:cs="Times New Roman"/>
          <w:sz w:val="24"/>
          <w:szCs w:val="24"/>
        </w:rPr>
        <w:t>al</w:t>
      </w:r>
      <w:r>
        <w:rPr>
          <w:rFonts w:ascii="Times New Roman" w:hAnsi="Times New Roman" w:cs="Times New Roman"/>
          <w:sz w:val="24"/>
          <w:szCs w:val="24"/>
        </w:rPr>
        <w:t xml:space="preserve"> pana Peggottyho a Hama, kteří jej přišli navštívit do školy, je dokladem jeho hluboké náklonnosti: </w:t>
      </w:r>
      <w:r w:rsidRPr="00BE316F">
        <w:rPr>
          <w:rFonts w:ascii="Times New Roman" w:hAnsi="Times New Roman" w:cs="Times New Roman"/>
          <w:i/>
          <w:iCs/>
          <w:sz w:val="24"/>
          <w:szCs w:val="24"/>
        </w:rPr>
        <w:t xml:space="preserve">„Nejdříve jsem nikoho neviděl, ale když jsem ucítil, že dveře nejdou docela otevřít, podíval jsem se za ně a tam k mému úžasu byli pan Peggotty a Ham, jukali na mne přes klobouky a tlačili jeden druhého ke zdi. Neubránil jsem se smíchu, ale smál jsem se mnohem víc radostí, že je vidím, než tomu, jak směšně vypadali. </w:t>
      </w:r>
      <w:r w:rsidRPr="00BE316F">
        <w:rPr>
          <w:rFonts w:ascii="Times New Roman" w:hAnsi="Times New Roman" w:cs="Times New Roman"/>
          <w:i/>
          <w:iCs/>
          <w:sz w:val="24"/>
          <w:szCs w:val="24"/>
        </w:rPr>
        <w:lastRenderedPageBreak/>
        <w:t>Stiskli jsme si velmi srdečně ruce; a já se smál a smál, až jsem nakonec musel vytáhnout kapesník a utřít si oči.“</w:t>
      </w:r>
      <w:r>
        <w:rPr>
          <w:rStyle w:val="FootnoteReference"/>
          <w:rFonts w:ascii="Times New Roman" w:hAnsi="Times New Roman" w:cs="Times New Roman"/>
          <w:i/>
          <w:iCs/>
          <w:sz w:val="24"/>
          <w:szCs w:val="24"/>
        </w:rPr>
        <w:footnoteReference w:id="109"/>
      </w:r>
    </w:p>
    <w:p w14:paraId="2626984F" w14:textId="0184B107" w:rsidR="009416C8" w:rsidRPr="00A10AE6" w:rsidRDefault="009416C8" w:rsidP="0013428C">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Vřelost a srdečnost, s níž chlapec zahrn</w:t>
      </w:r>
      <w:r w:rsidR="00CA0207">
        <w:rPr>
          <w:rFonts w:ascii="Times New Roman" w:hAnsi="Times New Roman" w:cs="Times New Roman"/>
          <w:sz w:val="24"/>
          <w:szCs w:val="24"/>
        </w:rPr>
        <w:t>uje</w:t>
      </w:r>
      <w:r>
        <w:rPr>
          <w:rFonts w:ascii="Times New Roman" w:hAnsi="Times New Roman" w:cs="Times New Roman"/>
          <w:sz w:val="24"/>
          <w:szCs w:val="24"/>
        </w:rPr>
        <w:t xml:space="preserve"> své přátele, pouze podtrhuje skutečnost, že se jedn</w:t>
      </w:r>
      <w:r w:rsidR="00B33FD8">
        <w:rPr>
          <w:rFonts w:ascii="Times New Roman" w:hAnsi="Times New Roman" w:cs="Times New Roman"/>
          <w:sz w:val="24"/>
          <w:szCs w:val="24"/>
        </w:rPr>
        <w:t>á</w:t>
      </w:r>
      <w:r>
        <w:rPr>
          <w:rFonts w:ascii="Times New Roman" w:hAnsi="Times New Roman" w:cs="Times New Roman"/>
          <w:sz w:val="24"/>
          <w:szCs w:val="24"/>
        </w:rPr>
        <w:t xml:space="preserve"> o vysoce citlivou osobnost. Projevy náklonnosti, které Copperfield vyjadř</w:t>
      </w:r>
      <w:r w:rsidR="007F713A">
        <w:rPr>
          <w:rFonts w:ascii="Times New Roman" w:hAnsi="Times New Roman" w:cs="Times New Roman"/>
          <w:sz w:val="24"/>
          <w:szCs w:val="24"/>
        </w:rPr>
        <w:t>uje</w:t>
      </w:r>
      <w:r>
        <w:rPr>
          <w:rFonts w:ascii="Times New Roman" w:hAnsi="Times New Roman" w:cs="Times New Roman"/>
          <w:sz w:val="24"/>
          <w:szCs w:val="24"/>
        </w:rPr>
        <w:t xml:space="preserve"> prostřednictvím obdivných zvolání či slz dojetí, kontrastují s přátelskými projevy Thomase Sawyera, jenž sice rovněž pociť</w:t>
      </w:r>
      <w:r w:rsidR="007F713A">
        <w:rPr>
          <w:rFonts w:ascii="Times New Roman" w:hAnsi="Times New Roman" w:cs="Times New Roman"/>
          <w:sz w:val="24"/>
          <w:szCs w:val="24"/>
        </w:rPr>
        <w:t>uje</w:t>
      </w:r>
      <w:r>
        <w:rPr>
          <w:rFonts w:ascii="Times New Roman" w:hAnsi="Times New Roman" w:cs="Times New Roman"/>
          <w:sz w:val="24"/>
          <w:szCs w:val="24"/>
        </w:rPr>
        <w:t xml:space="preserve"> náklonnost vůči svým přátelům, avšak db</w:t>
      </w:r>
      <w:r w:rsidR="007F713A">
        <w:rPr>
          <w:rFonts w:ascii="Times New Roman" w:hAnsi="Times New Roman" w:cs="Times New Roman"/>
          <w:sz w:val="24"/>
          <w:szCs w:val="24"/>
        </w:rPr>
        <w:t>á</w:t>
      </w:r>
      <w:r>
        <w:rPr>
          <w:rFonts w:ascii="Times New Roman" w:hAnsi="Times New Roman" w:cs="Times New Roman"/>
          <w:sz w:val="24"/>
          <w:szCs w:val="24"/>
        </w:rPr>
        <w:t xml:space="preserve"> na to, aby tolik nedával najevo emoce. Jednání, jenž vol</w:t>
      </w:r>
      <w:r w:rsidR="007F713A">
        <w:rPr>
          <w:rFonts w:ascii="Times New Roman" w:hAnsi="Times New Roman" w:cs="Times New Roman"/>
          <w:sz w:val="24"/>
          <w:szCs w:val="24"/>
        </w:rPr>
        <w:t>í</w:t>
      </w:r>
      <w:r>
        <w:rPr>
          <w:rFonts w:ascii="Times New Roman" w:hAnsi="Times New Roman" w:cs="Times New Roman"/>
          <w:sz w:val="24"/>
          <w:szCs w:val="24"/>
        </w:rPr>
        <w:t xml:space="preserve"> ke komunikaci se sobě blízkými chlapci, odráž</w:t>
      </w:r>
      <w:r w:rsidR="007F713A">
        <w:rPr>
          <w:rFonts w:ascii="Times New Roman" w:hAnsi="Times New Roman" w:cs="Times New Roman"/>
          <w:sz w:val="24"/>
          <w:szCs w:val="24"/>
        </w:rPr>
        <w:t>í</w:t>
      </w:r>
      <w:r>
        <w:rPr>
          <w:rFonts w:ascii="Times New Roman" w:hAnsi="Times New Roman" w:cs="Times New Roman"/>
          <w:sz w:val="24"/>
          <w:szCs w:val="24"/>
        </w:rPr>
        <w:t xml:space="preserve"> místo projevů vřelosti snahu o dospělé vystupování: </w:t>
      </w:r>
      <w:r>
        <w:rPr>
          <w:rFonts w:ascii="Times New Roman" w:hAnsi="Times New Roman" w:cs="Times New Roman"/>
          <w:i/>
          <w:iCs/>
          <w:sz w:val="24"/>
          <w:szCs w:val="24"/>
        </w:rPr>
        <w:t>„</w:t>
      </w:r>
      <w:r w:rsidR="00C14900">
        <w:rPr>
          <w:rFonts w:ascii="Times New Roman" w:hAnsi="Times New Roman" w:cs="Times New Roman"/>
          <w:i/>
          <w:iCs/>
          <w:sz w:val="24"/>
          <w:szCs w:val="24"/>
        </w:rPr>
        <w:t>,</w:t>
      </w:r>
      <w:r>
        <w:rPr>
          <w:rFonts w:ascii="Times New Roman" w:hAnsi="Times New Roman" w:cs="Times New Roman"/>
          <w:i/>
          <w:iCs/>
          <w:sz w:val="24"/>
          <w:szCs w:val="24"/>
        </w:rPr>
        <w:t>Hele, kluci, nikde o tom nemluvte, a až někdy budou všichni pohromadě, přijdu k tobě a řeknu: ‚Joe, nemáš u sebe fajfku? Mám chuť si zakouřit!‘ A ty ledabyle prohodíš, jako by to byla samozřejmost: ‚Jo, mám tady svou starou fajfku a ještě jednu. Jenom ten tabáček nestojí za nic.‘ A já řeknu: ‚To nevadí, hlavně jestli je dost silnej.‘ A pak vytáhneš fajfky a oba si klidně zapálíme, a uvidíš, jak budou mrkat.</w:t>
      </w:r>
      <w:r w:rsidR="00EA4C58">
        <w:rPr>
          <w:rFonts w:ascii="Times New Roman" w:hAnsi="Times New Roman" w:cs="Times New Roman"/>
          <w:i/>
          <w:iCs/>
          <w:sz w:val="24"/>
          <w:szCs w:val="24"/>
        </w:rPr>
        <w:t>‘</w:t>
      </w:r>
      <w:r w:rsidR="00404540">
        <w:rPr>
          <w:rFonts w:ascii="Times New Roman" w:hAnsi="Times New Roman" w:cs="Times New Roman"/>
          <w:i/>
          <w:iCs/>
          <w:sz w:val="24"/>
          <w:szCs w:val="24"/>
        </w:rPr>
        <w:t xml:space="preserve"> </w:t>
      </w:r>
      <w:r w:rsidR="00EA4C58">
        <w:rPr>
          <w:rFonts w:ascii="Times New Roman" w:hAnsi="Times New Roman" w:cs="Times New Roman"/>
          <w:i/>
          <w:iCs/>
          <w:sz w:val="24"/>
          <w:szCs w:val="24"/>
        </w:rPr>
        <w:t>‚</w:t>
      </w:r>
      <w:r>
        <w:rPr>
          <w:rFonts w:ascii="Times New Roman" w:hAnsi="Times New Roman" w:cs="Times New Roman"/>
          <w:i/>
          <w:iCs/>
          <w:sz w:val="24"/>
          <w:szCs w:val="24"/>
        </w:rPr>
        <w:t>Hrome, to bude psina, Tome, už aby to bylo!</w:t>
      </w:r>
      <w:r w:rsidR="00EA4C58">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10"/>
      </w:r>
    </w:p>
    <w:p w14:paraId="537FFF9F" w14:textId="3AABC7FE" w:rsidR="009416C8" w:rsidRPr="0056338A" w:rsidRDefault="009416C8" w:rsidP="00C1181A">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V čem se ale chování Copperfielda a Sawyera podobá, je přístup k děvčatům. Jedinou výjimkou je skutečnost, že Sawyer zaujím</w:t>
      </w:r>
      <w:r w:rsidR="00AC7AF1">
        <w:rPr>
          <w:rFonts w:ascii="Times New Roman" w:hAnsi="Times New Roman" w:cs="Times New Roman"/>
          <w:sz w:val="24"/>
          <w:szCs w:val="24"/>
        </w:rPr>
        <w:t>á</w:t>
      </w:r>
      <w:r>
        <w:rPr>
          <w:rFonts w:ascii="Times New Roman" w:hAnsi="Times New Roman" w:cs="Times New Roman"/>
          <w:sz w:val="24"/>
          <w:szCs w:val="24"/>
        </w:rPr>
        <w:t xml:space="preserve"> před dívkami postoj ochránce a baviče, zatímco Copperfield pozici romantika a gentlemana. Přístup Sawyera dokládá například situace, kdy sirotek dodáv</w:t>
      </w:r>
      <w:r w:rsidR="00AA4128">
        <w:rPr>
          <w:rFonts w:ascii="Times New Roman" w:hAnsi="Times New Roman" w:cs="Times New Roman"/>
          <w:sz w:val="24"/>
          <w:szCs w:val="24"/>
        </w:rPr>
        <w:t>al</w:t>
      </w:r>
      <w:r>
        <w:rPr>
          <w:rFonts w:ascii="Times New Roman" w:hAnsi="Times New Roman" w:cs="Times New Roman"/>
          <w:sz w:val="24"/>
          <w:szCs w:val="24"/>
        </w:rPr>
        <w:t xml:space="preserve"> kuráž své dětské lásce Becky poté, co se společně ztratili v jeskyni: </w:t>
      </w:r>
      <w:r>
        <w:rPr>
          <w:rFonts w:ascii="Times New Roman" w:hAnsi="Times New Roman" w:cs="Times New Roman"/>
          <w:i/>
          <w:iCs/>
          <w:sz w:val="24"/>
          <w:szCs w:val="24"/>
        </w:rPr>
        <w:t>„</w:t>
      </w:r>
      <w:r w:rsidR="00D27BDE">
        <w:rPr>
          <w:rFonts w:ascii="Times New Roman" w:hAnsi="Times New Roman" w:cs="Times New Roman"/>
          <w:i/>
          <w:iCs/>
          <w:sz w:val="24"/>
          <w:szCs w:val="24"/>
        </w:rPr>
        <w:t>,</w:t>
      </w:r>
      <w:r>
        <w:rPr>
          <w:rFonts w:ascii="Times New Roman" w:hAnsi="Times New Roman" w:cs="Times New Roman"/>
          <w:i/>
          <w:iCs/>
          <w:sz w:val="24"/>
          <w:szCs w:val="24"/>
        </w:rPr>
        <w:t>Jak jsem mohla spát! Kéž bych se radši už neprobudila! – Ne! Ne, už mlčím, Tome! Nedívej se tak! Už to víckrát neřeknu!</w:t>
      </w:r>
      <w:r w:rsidR="00D27BDE">
        <w:rPr>
          <w:rFonts w:ascii="Times New Roman" w:hAnsi="Times New Roman" w:cs="Times New Roman"/>
          <w:i/>
          <w:iCs/>
          <w:sz w:val="24"/>
          <w:szCs w:val="24"/>
        </w:rPr>
        <w:t>‘</w:t>
      </w:r>
      <w:r w:rsidR="005247D1">
        <w:rPr>
          <w:rFonts w:ascii="Times New Roman" w:hAnsi="Times New Roman" w:cs="Times New Roman"/>
          <w:i/>
          <w:iCs/>
          <w:sz w:val="24"/>
          <w:szCs w:val="24"/>
        </w:rPr>
        <w:t xml:space="preserve"> </w:t>
      </w:r>
      <w:r w:rsidR="00D27BDE">
        <w:rPr>
          <w:rFonts w:ascii="Times New Roman" w:hAnsi="Times New Roman" w:cs="Times New Roman"/>
          <w:i/>
          <w:iCs/>
          <w:sz w:val="24"/>
          <w:szCs w:val="24"/>
        </w:rPr>
        <w:t>‚</w:t>
      </w:r>
      <w:r>
        <w:rPr>
          <w:rFonts w:ascii="Times New Roman" w:hAnsi="Times New Roman" w:cs="Times New Roman"/>
          <w:i/>
          <w:iCs/>
          <w:sz w:val="24"/>
          <w:szCs w:val="24"/>
        </w:rPr>
        <w:t>Jsem rád, že sis zdřímla, Becky, odpočinula sis a teď určitě najdeme cestu ven.</w:t>
      </w:r>
      <w:r w:rsidR="00D27BDE">
        <w:rPr>
          <w:rFonts w:ascii="Times New Roman" w:hAnsi="Times New Roman" w:cs="Times New Roman"/>
          <w:i/>
          <w:iCs/>
          <w:sz w:val="24"/>
          <w:szCs w:val="24"/>
        </w:rPr>
        <w:t>‘</w:t>
      </w:r>
      <w:r w:rsidR="005247D1">
        <w:rPr>
          <w:rFonts w:ascii="Times New Roman" w:hAnsi="Times New Roman" w:cs="Times New Roman"/>
          <w:i/>
          <w:iCs/>
          <w:sz w:val="24"/>
          <w:szCs w:val="24"/>
        </w:rPr>
        <w:t xml:space="preserve"> </w:t>
      </w:r>
      <w:r w:rsidR="00D27BDE">
        <w:rPr>
          <w:rFonts w:ascii="Times New Roman" w:hAnsi="Times New Roman" w:cs="Times New Roman"/>
          <w:i/>
          <w:iCs/>
          <w:sz w:val="24"/>
          <w:szCs w:val="24"/>
        </w:rPr>
        <w:t>‚</w:t>
      </w:r>
      <w:r>
        <w:rPr>
          <w:rFonts w:ascii="Times New Roman" w:hAnsi="Times New Roman" w:cs="Times New Roman"/>
          <w:i/>
          <w:iCs/>
          <w:sz w:val="24"/>
          <w:szCs w:val="24"/>
        </w:rPr>
        <w:t>Můžeme to zkusit, Tome, ale zrovna se mi zdálo o takové krásné zemi... Myslím, že tam skončíme.</w:t>
      </w:r>
      <w:r w:rsidR="00D27BDE">
        <w:rPr>
          <w:rFonts w:ascii="Times New Roman" w:hAnsi="Times New Roman" w:cs="Times New Roman"/>
          <w:i/>
          <w:iCs/>
          <w:sz w:val="24"/>
          <w:szCs w:val="24"/>
        </w:rPr>
        <w:t>‘</w:t>
      </w:r>
      <w:r w:rsidR="005247D1">
        <w:rPr>
          <w:rFonts w:ascii="Times New Roman" w:hAnsi="Times New Roman" w:cs="Times New Roman"/>
          <w:i/>
          <w:iCs/>
          <w:sz w:val="24"/>
          <w:szCs w:val="24"/>
        </w:rPr>
        <w:t xml:space="preserve"> </w:t>
      </w:r>
      <w:r w:rsidR="00D27BDE">
        <w:rPr>
          <w:rFonts w:ascii="Times New Roman" w:hAnsi="Times New Roman" w:cs="Times New Roman"/>
          <w:i/>
          <w:iCs/>
          <w:sz w:val="24"/>
          <w:szCs w:val="24"/>
        </w:rPr>
        <w:t>‚</w:t>
      </w:r>
      <w:r>
        <w:rPr>
          <w:rFonts w:ascii="Times New Roman" w:hAnsi="Times New Roman" w:cs="Times New Roman"/>
          <w:i/>
          <w:iCs/>
          <w:sz w:val="24"/>
          <w:szCs w:val="24"/>
        </w:rPr>
        <w:t>To snad ne, to ne. Hlavu vuhůru, Becky. Pojďme to ještě zkusit.</w:t>
      </w:r>
      <w:r w:rsidR="00D27BDE">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11"/>
      </w:r>
    </w:p>
    <w:p w14:paraId="707E679A" w14:textId="0BF74CB1" w:rsidR="009416C8" w:rsidRDefault="009416C8" w:rsidP="009416C8">
      <w:pPr>
        <w:spacing w:line="360" w:lineRule="auto"/>
        <w:jc w:val="both"/>
        <w:rPr>
          <w:rFonts w:ascii="Times New Roman" w:hAnsi="Times New Roman" w:cs="Times New Roman"/>
          <w:sz w:val="24"/>
          <w:szCs w:val="24"/>
        </w:rPr>
      </w:pPr>
      <w:r>
        <w:rPr>
          <w:rFonts w:ascii="Times New Roman" w:hAnsi="Times New Roman" w:cs="Times New Roman"/>
          <w:sz w:val="24"/>
          <w:szCs w:val="24"/>
        </w:rPr>
        <w:t>Rozhovor dokládá fakt, že i v situaci, kdy se Thomas Sawyer a Becky ocit</w:t>
      </w:r>
      <w:r w:rsidR="00AA4128">
        <w:rPr>
          <w:rFonts w:ascii="Times New Roman" w:hAnsi="Times New Roman" w:cs="Times New Roman"/>
          <w:sz w:val="24"/>
          <w:szCs w:val="24"/>
        </w:rPr>
        <w:t>li</w:t>
      </w:r>
      <w:r>
        <w:rPr>
          <w:rFonts w:ascii="Times New Roman" w:hAnsi="Times New Roman" w:cs="Times New Roman"/>
          <w:sz w:val="24"/>
          <w:szCs w:val="24"/>
        </w:rPr>
        <w:t xml:space="preserve"> v nesnázích, doká</w:t>
      </w:r>
      <w:r w:rsidR="00AA4128">
        <w:rPr>
          <w:rFonts w:ascii="Times New Roman" w:hAnsi="Times New Roman" w:cs="Times New Roman"/>
          <w:sz w:val="24"/>
          <w:szCs w:val="24"/>
        </w:rPr>
        <w:t>zal</w:t>
      </w:r>
      <w:r>
        <w:rPr>
          <w:rFonts w:ascii="Times New Roman" w:hAnsi="Times New Roman" w:cs="Times New Roman"/>
          <w:sz w:val="24"/>
          <w:szCs w:val="24"/>
        </w:rPr>
        <w:t xml:space="preserve"> sirotek zaujmout pozici ochránce a dodávat děvčeti kuráž, přestože sám mus</w:t>
      </w:r>
      <w:r w:rsidR="00AA4128">
        <w:rPr>
          <w:rFonts w:ascii="Times New Roman" w:hAnsi="Times New Roman" w:cs="Times New Roman"/>
          <w:sz w:val="24"/>
          <w:szCs w:val="24"/>
        </w:rPr>
        <w:t>el</w:t>
      </w:r>
      <w:r>
        <w:rPr>
          <w:rFonts w:ascii="Times New Roman" w:hAnsi="Times New Roman" w:cs="Times New Roman"/>
          <w:sz w:val="24"/>
          <w:szCs w:val="24"/>
        </w:rPr>
        <w:t xml:space="preserve"> být také vyděšený. </w:t>
      </w:r>
    </w:p>
    <w:p w14:paraId="7C136D04" w14:textId="3F87CD70" w:rsidR="009416C8" w:rsidRPr="00D66938" w:rsidRDefault="009416C8" w:rsidP="00D6693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v případě Davida Copperfielda si můžeme povšimnout uklidňujících sklonů, zejména při mírnění první z novomanželských hádek mezi ním a jeho mladou manželkou Dorou:</w:t>
      </w:r>
      <w:r w:rsidR="00D66938">
        <w:rPr>
          <w:rFonts w:ascii="Times New Roman" w:hAnsi="Times New Roman" w:cs="Times New Roman"/>
          <w:sz w:val="24"/>
          <w:szCs w:val="24"/>
        </w:rPr>
        <w:t xml:space="preserve"> </w:t>
      </w:r>
      <w:r>
        <w:rPr>
          <w:rFonts w:ascii="Times New Roman" w:hAnsi="Times New Roman" w:cs="Times New Roman"/>
          <w:i/>
          <w:iCs/>
          <w:sz w:val="24"/>
          <w:szCs w:val="24"/>
        </w:rPr>
        <w:t>„</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Ale, dušinko!</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 xml:space="preserve"> řekl jsem. </w:t>
      </w:r>
      <w:r w:rsidR="00D66938">
        <w:rPr>
          <w:rFonts w:ascii="Times New Roman" w:hAnsi="Times New Roman" w:cs="Times New Roman"/>
          <w:sz w:val="24"/>
          <w:szCs w:val="24"/>
        </w:rPr>
        <w:t xml:space="preserve"> </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Ne, ne! Prosím, ne!</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 xml:space="preserve"> zvolala Dora a políbila mě. </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 xml:space="preserve">Nebuď přece zlý </w:t>
      </w:r>
      <w:r w:rsidRPr="003B0705">
        <w:rPr>
          <w:rFonts w:ascii="Times New Roman" w:hAnsi="Times New Roman" w:cs="Times New Roman"/>
          <w:i/>
          <w:iCs/>
          <w:sz w:val="24"/>
          <w:szCs w:val="24"/>
        </w:rPr>
        <w:lastRenderedPageBreak/>
        <w:t>Modrovous! Nebuď vážný!</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 xml:space="preserve"> </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Má předrahá ženo,</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 xml:space="preserve"> řekl jsem, </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někdy být vážní musíme. Pojď! Posaď se tady na tu židli, hned vedle mne! A dej mi tu tužku! Tak! A teď si spolu promluvíme rozumně. Víš, má drahá,</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 xml:space="preserve"> – co to bylo za krásnou ručičku, kterou jsem držel, a jak malilinký jsem to na ní viděl snubní prstýnek! –, </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víš, dušinko, že to není zrovna příjemné, když člověk musí jít z domova bez oběda? Nu, co myslíš?</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 xml:space="preserve"> </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N</w:t>
      </w:r>
      <w:r w:rsidRPr="003B0705">
        <w:rPr>
          <w:rFonts w:ascii="Times New Roman" w:hAnsi="Times New Roman" w:cs="Times New Roman"/>
          <w:i/>
          <w:iCs/>
          <w:sz w:val="24"/>
          <w:szCs w:val="24"/>
        </w:rPr>
        <w:noBreakHyphen/>
        <w:t>n</w:t>
      </w:r>
      <w:r w:rsidRPr="003B0705">
        <w:rPr>
          <w:rFonts w:ascii="Times New Roman" w:hAnsi="Times New Roman" w:cs="Times New Roman"/>
          <w:i/>
          <w:iCs/>
          <w:sz w:val="24"/>
          <w:szCs w:val="24"/>
        </w:rPr>
        <w:noBreakHyphen/>
        <w:t>ne!</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 xml:space="preserve"> odpověděla Dora tichounce. </w:t>
      </w:r>
      <w:r w:rsidR="00D66938">
        <w:rPr>
          <w:rFonts w:ascii="Times New Roman" w:hAnsi="Times New Roman" w:cs="Times New Roman"/>
          <w:sz w:val="24"/>
          <w:szCs w:val="24"/>
        </w:rPr>
        <w:t xml:space="preserve"> </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Dušinko zlatá, vždyť se celá třeseš!</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 xml:space="preserve"> </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Protože VÍM, že mě budeš hubovat,</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 xml:space="preserve"> zvolala Dora lítostivým hlasem. </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Srdíčko moje, chci si s tebou jenom porozumovat.</w:t>
      </w:r>
      <w:r w:rsidR="002A00E4">
        <w:rPr>
          <w:rFonts w:ascii="Times New Roman" w:hAnsi="Times New Roman" w:cs="Times New Roman"/>
          <w:i/>
          <w:iCs/>
          <w:sz w:val="24"/>
          <w:szCs w:val="24"/>
        </w:rPr>
        <w:t>‘</w:t>
      </w:r>
      <w:r w:rsidRPr="003B0705">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12"/>
      </w:r>
    </w:p>
    <w:p w14:paraId="104A240C" w14:textId="06B21133" w:rsidR="009416C8" w:rsidRDefault="009416C8" w:rsidP="009416C8">
      <w:pPr>
        <w:spacing w:line="360" w:lineRule="auto"/>
        <w:jc w:val="both"/>
        <w:rPr>
          <w:rFonts w:ascii="Times New Roman" w:hAnsi="Times New Roman" w:cs="Times New Roman"/>
          <w:sz w:val="24"/>
          <w:szCs w:val="24"/>
        </w:rPr>
      </w:pPr>
      <w:r>
        <w:rPr>
          <w:rFonts w:ascii="Times New Roman" w:hAnsi="Times New Roman" w:cs="Times New Roman"/>
          <w:sz w:val="24"/>
          <w:szCs w:val="24"/>
        </w:rPr>
        <w:t>Zachycený rozhovor dokazuje snahu, aby se dívka cítila co nejlépe i v případě vážněji zaměřeného hovoru. Přestože se Doře nech</w:t>
      </w:r>
      <w:r w:rsidR="00AA4128">
        <w:rPr>
          <w:rFonts w:ascii="Times New Roman" w:hAnsi="Times New Roman" w:cs="Times New Roman"/>
          <w:sz w:val="24"/>
          <w:szCs w:val="24"/>
        </w:rPr>
        <w:t>tělo</w:t>
      </w:r>
      <w:r>
        <w:rPr>
          <w:rFonts w:ascii="Times New Roman" w:hAnsi="Times New Roman" w:cs="Times New Roman"/>
          <w:sz w:val="24"/>
          <w:szCs w:val="24"/>
        </w:rPr>
        <w:t xml:space="preserve"> pouštět do řešení závažných situací, Copperfield ji ujišť</w:t>
      </w:r>
      <w:r w:rsidR="00AA4128">
        <w:rPr>
          <w:rFonts w:ascii="Times New Roman" w:hAnsi="Times New Roman" w:cs="Times New Roman"/>
          <w:sz w:val="24"/>
          <w:szCs w:val="24"/>
        </w:rPr>
        <w:t>oval</w:t>
      </w:r>
      <w:r>
        <w:rPr>
          <w:rFonts w:ascii="Times New Roman" w:hAnsi="Times New Roman" w:cs="Times New Roman"/>
          <w:sz w:val="24"/>
          <w:szCs w:val="24"/>
        </w:rPr>
        <w:t>, že se nic špatného neděje, a zmírň</w:t>
      </w:r>
      <w:r w:rsidR="00AA4128">
        <w:rPr>
          <w:rFonts w:ascii="Times New Roman" w:hAnsi="Times New Roman" w:cs="Times New Roman"/>
          <w:sz w:val="24"/>
          <w:szCs w:val="24"/>
        </w:rPr>
        <w:t>oval</w:t>
      </w:r>
      <w:r>
        <w:rPr>
          <w:rFonts w:ascii="Times New Roman" w:hAnsi="Times New Roman" w:cs="Times New Roman"/>
          <w:sz w:val="24"/>
          <w:szCs w:val="24"/>
        </w:rPr>
        <w:t xml:space="preserve"> závažnost situace na nejnižší možnou míru.</w:t>
      </w:r>
      <w:r w:rsidR="007F6F93">
        <w:rPr>
          <w:rFonts w:ascii="Times New Roman" w:hAnsi="Times New Roman" w:cs="Times New Roman"/>
          <w:sz w:val="24"/>
          <w:szCs w:val="24"/>
        </w:rPr>
        <w:t xml:space="preserve"> Pasáž rovněž svědčí o skutečnosti, že narozdíl od společnosti, jež v té době ženám upírala většinu práv, Copperfield db</w:t>
      </w:r>
      <w:r w:rsidR="00672BBA">
        <w:rPr>
          <w:rFonts w:ascii="Times New Roman" w:hAnsi="Times New Roman" w:cs="Times New Roman"/>
          <w:sz w:val="24"/>
          <w:szCs w:val="24"/>
        </w:rPr>
        <w:t>al</w:t>
      </w:r>
      <w:r w:rsidR="007F6F93">
        <w:rPr>
          <w:rFonts w:ascii="Times New Roman" w:hAnsi="Times New Roman" w:cs="Times New Roman"/>
          <w:sz w:val="24"/>
          <w:szCs w:val="24"/>
        </w:rPr>
        <w:t xml:space="preserve"> na to, aby Dora necítila jakýkoli útlak a jejich pozice byla rovnocenná.</w:t>
      </w:r>
    </w:p>
    <w:p w14:paraId="262C9354" w14:textId="77777777" w:rsidR="009416C8" w:rsidRDefault="009416C8" w:rsidP="009416C8">
      <w:pPr>
        <w:spacing w:line="360" w:lineRule="auto"/>
        <w:jc w:val="both"/>
        <w:rPr>
          <w:rFonts w:ascii="Times New Roman" w:hAnsi="Times New Roman" w:cs="Times New Roman"/>
          <w:sz w:val="24"/>
          <w:szCs w:val="24"/>
        </w:rPr>
      </w:pPr>
    </w:p>
    <w:p w14:paraId="171CB9FC" w14:textId="731594A6" w:rsidR="009416C8" w:rsidRPr="002E15A2" w:rsidRDefault="009416C8" w:rsidP="006514A7">
      <w:pPr>
        <w:pStyle w:val="ListParagraph"/>
        <w:numPr>
          <w:ilvl w:val="1"/>
          <w:numId w:val="8"/>
        </w:numPr>
        <w:spacing w:line="360" w:lineRule="auto"/>
        <w:jc w:val="both"/>
        <w:rPr>
          <w:rFonts w:ascii="Times New Roman" w:hAnsi="Times New Roman" w:cs="Times New Roman"/>
          <w:b/>
          <w:bCs/>
          <w:sz w:val="30"/>
          <w:szCs w:val="30"/>
        </w:rPr>
      </w:pPr>
      <w:r w:rsidRPr="002E15A2">
        <w:rPr>
          <w:rFonts w:ascii="Times New Roman" w:hAnsi="Times New Roman" w:cs="Times New Roman"/>
          <w:b/>
          <w:bCs/>
          <w:sz w:val="30"/>
          <w:szCs w:val="30"/>
        </w:rPr>
        <w:t>Sociální charakteristika</w:t>
      </w:r>
    </w:p>
    <w:p w14:paraId="4417C26D" w14:textId="00657D47" w:rsidR="009416C8" w:rsidRDefault="009416C8" w:rsidP="009416C8">
      <w:pPr>
        <w:spacing w:line="360" w:lineRule="auto"/>
        <w:jc w:val="both"/>
        <w:rPr>
          <w:rFonts w:ascii="Times New Roman" w:hAnsi="Times New Roman" w:cs="Times New Roman"/>
          <w:sz w:val="24"/>
          <w:szCs w:val="24"/>
        </w:rPr>
      </w:pPr>
      <w:r>
        <w:rPr>
          <w:rFonts w:ascii="Times New Roman" w:hAnsi="Times New Roman" w:cs="Times New Roman"/>
          <w:sz w:val="24"/>
          <w:szCs w:val="24"/>
        </w:rPr>
        <w:t>Prostředí a sociální podmínky, vykreslené v příbězích Dickense a Twaina, autoři volili především z důvodu přiblížení sociálního rozvrstvení obyvatelstva v Anglii či Americe. Větší důraz bychom našli u Dickense, největšího romanopisce své doby. Prostřednictvím Olivera Twista i Davida Copperfielda totiž poj</w:t>
      </w:r>
      <w:r w:rsidR="00D978EF">
        <w:rPr>
          <w:rFonts w:ascii="Times New Roman" w:hAnsi="Times New Roman" w:cs="Times New Roman"/>
          <w:sz w:val="24"/>
          <w:szCs w:val="24"/>
        </w:rPr>
        <w:t>al</w:t>
      </w:r>
      <w:r>
        <w:rPr>
          <w:rFonts w:ascii="Times New Roman" w:hAnsi="Times New Roman" w:cs="Times New Roman"/>
          <w:sz w:val="24"/>
          <w:szCs w:val="24"/>
        </w:rPr>
        <w:t xml:space="preserve"> třídní společnost, jež vévodila tehdejší době, postupně ve všech jejích vrstvách. Dokladem toho je především pestrá škála prostředí, v níž se sirotci ocita</w:t>
      </w:r>
      <w:r w:rsidR="00D978EF">
        <w:rPr>
          <w:rFonts w:ascii="Times New Roman" w:hAnsi="Times New Roman" w:cs="Times New Roman"/>
          <w:sz w:val="24"/>
          <w:szCs w:val="24"/>
        </w:rPr>
        <w:t>li.</w:t>
      </w:r>
    </w:p>
    <w:p w14:paraId="5E8AAD2E" w14:textId="6A8EBA2D" w:rsidR="009416C8" w:rsidRDefault="009416C8" w:rsidP="00121D8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Zejména u Twista </w:t>
      </w:r>
      <w:r w:rsidR="006161CC">
        <w:rPr>
          <w:rFonts w:ascii="Times New Roman" w:hAnsi="Times New Roman" w:cs="Times New Roman"/>
          <w:sz w:val="24"/>
          <w:szCs w:val="24"/>
        </w:rPr>
        <w:t>byl</w:t>
      </w:r>
      <w:r>
        <w:rPr>
          <w:rFonts w:ascii="Times New Roman" w:hAnsi="Times New Roman" w:cs="Times New Roman"/>
          <w:sz w:val="24"/>
          <w:szCs w:val="24"/>
        </w:rPr>
        <w:t xml:space="preserve"> rovněž zaznamenán růst, kdy se sirotek dostáv</w:t>
      </w:r>
      <w:r w:rsidR="004159B0">
        <w:rPr>
          <w:rFonts w:ascii="Times New Roman" w:hAnsi="Times New Roman" w:cs="Times New Roman"/>
          <w:sz w:val="24"/>
          <w:szCs w:val="24"/>
        </w:rPr>
        <w:t>al</w:t>
      </w:r>
      <w:r>
        <w:rPr>
          <w:rFonts w:ascii="Times New Roman" w:hAnsi="Times New Roman" w:cs="Times New Roman"/>
          <w:sz w:val="24"/>
          <w:szCs w:val="24"/>
        </w:rPr>
        <w:t xml:space="preserve"> z mučivé bídy do kruhů londýnského podsvětí, odkud pokrač</w:t>
      </w:r>
      <w:r w:rsidR="004159B0">
        <w:rPr>
          <w:rFonts w:ascii="Times New Roman" w:hAnsi="Times New Roman" w:cs="Times New Roman"/>
          <w:sz w:val="24"/>
          <w:szCs w:val="24"/>
        </w:rPr>
        <w:t>oval</w:t>
      </w:r>
      <w:r>
        <w:rPr>
          <w:rFonts w:ascii="Times New Roman" w:hAnsi="Times New Roman" w:cs="Times New Roman"/>
          <w:sz w:val="24"/>
          <w:szCs w:val="24"/>
        </w:rPr>
        <w:t xml:space="preserve"> až k panu Brownlowo</w:t>
      </w:r>
      <w:r w:rsidR="00A06333">
        <w:rPr>
          <w:rFonts w:ascii="Times New Roman" w:hAnsi="Times New Roman" w:cs="Times New Roman"/>
          <w:sz w:val="24"/>
          <w:szCs w:val="24"/>
        </w:rPr>
        <w:t>v</w:t>
      </w:r>
      <w:r>
        <w:rPr>
          <w:rFonts w:ascii="Times New Roman" w:hAnsi="Times New Roman" w:cs="Times New Roman"/>
          <w:sz w:val="24"/>
          <w:szCs w:val="24"/>
        </w:rPr>
        <w:t>i, kde poprvé zak</w:t>
      </w:r>
      <w:r w:rsidR="004159B0">
        <w:rPr>
          <w:rFonts w:ascii="Times New Roman" w:hAnsi="Times New Roman" w:cs="Times New Roman"/>
          <w:sz w:val="24"/>
          <w:szCs w:val="24"/>
        </w:rPr>
        <w:t>usil</w:t>
      </w:r>
      <w:r>
        <w:rPr>
          <w:rFonts w:ascii="Times New Roman" w:hAnsi="Times New Roman" w:cs="Times New Roman"/>
          <w:sz w:val="24"/>
          <w:szCs w:val="24"/>
        </w:rPr>
        <w:t xml:space="preserve"> životní styl bohatých vrstev. Bídu, která chlapce suž</w:t>
      </w:r>
      <w:r w:rsidR="004159B0">
        <w:rPr>
          <w:rFonts w:ascii="Times New Roman" w:hAnsi="Times New Roman" w:cs="Times New Roman"/>
          <w:sz w:val="24"/>
          <w:szCs w:val="24"/>
        </w:rPr>
        <w:t>ovala</w:t>
      </w:r>
      <w:r>
        <w:rPr>
          <w:rFonts w:ascii="Times New Roman" w:hAnsi="Times New Roman" w:cs="Times New Roman"/>
          <w:sz w:val="24"/>
          <w:szCs w:val="24"/>
        </w:rPr>
        <w:t xml:space="preserve"> na samém počátku Dickensova románu, můžeme doložit například líčením stravovacích poměrů v si</w:t>
      </w:r>
      <w:r w:rsidR="00753415">
        <w:rPr>
          <w:rFonts w:ascii="Times New Roman" w:hAnsi="Times New Roman" w:cs="Times New Roman"/>
          <w:sz w:val="24"/>
          <w:szCs w:val="24"/>
        </w:rPr>
        <w:t>rot</w:t>
      </w:r>
      <w:r>
        <w:rPr>
          <w:rFonts w:ascii="Times New Roman" w:hAnsi="Times New Roman" w:cs="Times New Roman"/>
          <w:sz w:val="24"/>
          <w:szCs w:val="24"/>
        </w:rPr>
        <w:t xml:space="preserve">činci: </w:t>
      </w:r>
      <w:r>
        <w:rPr>
          <w:rFonts w:ascii="Times New Roman" w:hAnsi="Times New Roman" w:cs="Times New Roman"/>
          <w:i/>
          <w:iCs/>
          <w:sz w:val="24"/>
          <w:szCs w:val="24"/>
        </w:rPr>
        <w:t xml:space="preserve">„Místnost, v níž hoši jedli, byl velký, kamenný sál s měděným kotlem, z něhož v době podávání jídla kuchař oblečený do zástěry nabíral za asistence jedné nebo dvou žen sběračkou kaši. K tomuto slavnostnímu účelu měl každý chudý cínový talířek na kaši, nic víc. (...) Misky nebyly nikdy umyté. Hoši je vždy vytřeli lžícemi, až se leskly. A když vykonali tuto práci, což netrvalo nikdy </w:t>
      </w:r>
      <w:r>
        <w:rPr>
          <w:rFonts w:ascii="Times New Roman" w:hAnsi="Times New Roman" w:cs="Times New Roman"/>
          <w:i/>
          <w:iCs/>
          <w:sz w:val="24"/>
          <w:szCs w:val="24"/>
        </w:rPr>
        <w:lastRenderedPageBreak/>
        <w:t>dlouho, neboť lžíce byly skoro tak velké jako misky, seděli a upřeně hleděli na kotel. Jejich pohledy byly tak lačné, jako by jimi chtěli pohltit cihly, v nichž byl kotel usazen. Chlapci zatím pojídali sami sebe, neboť si bezděky velmi horlivě cucali prsty a přitom hladově pátrali po nějakém vyšplíchnutém cákanci kaše.“</w:t>
      </w:r>
      <w:r>
        <w:rPr>
          <w:rStyle w:val="FootnoteReference"/>
          <w:rFonts w:ascii="Times New Roman" w:hAnsi="Times New Roman" w:cs="Times New Roman"/>
          <w:i/>
          <w:iCs/>
          <w:sz w:val="24"/>
          <w:szCs w:val="24"/>
        </w:rPr>
        <w:footnoteReference w:id="113"/>
      </w:r>
      <w:r>
        <w:rPr>
          <w:rFonts w:ascii="Times New Roman" w:hAnsi="Times New Roman" w:cs="Times New Roman"/>
          <w:sz w:val="24"/>
          <w:szCs w:val="24"/>
        </w:rPr>
        <w:t xml:space="preserve"> </w:t>
      </w:r>
    </w:p>
    <w:p w14:paraId="141BF459" w14:textId="225CDA7E" w:rsidR="009416C8" w:rsidRPr="00121D84" w:rsidRDefault="009416C8" w:rsidP="00121D8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Další formou bezpráví, jehož se anglická společnost dopouštěla na sociálně slabých vrstvách, bylo i využívání dětí v pozicích dětských kominíčků. Dickens ji v </w:t>
      </w:r>
      <w:r w:rsidRPr="00372283">
        <w:rPr>
          <w:rFonts w:ascii="Times New Roman" w:hAnsi="Times New Roman" w:cs="Times New Roman"/>
          <w:i/>
          <w:iCs/>
          <w:sz w:val="24"/>
          <w:szCs w:val="24"/>
        </w:rPr>
        <w:t>Oliveru Twistovi</w:t>
      </w:r>
      <w:r>
        <w:rPr>
          <w:rFonts w:ascii="Times New Roman" w:hAnsi="Times New Roman" w:cs="Times New Roman"/>
          <w:sz w:val="24"/>
          <w:szCs w:val="24"/>
        </w:rPr>
        <w:t xml:space="preserve"> nastínil v kapitole, kdy měl sirotek nastoupit do učňovské služby u pana Gamfielda: </w:t>
      </w:r>
      <w:r w:rsidR="005F4592">
        <w:rPr>
          <w:rFonts w:ascii="Times New Roman" w:hAnsi="Times New Roman" w:cs="Times New Roman"/>
          <w:sz w:val="24"/>
          <w:szCs w:val="24"/>
        </w:rPr>
        <w:br/>
      </w:r>
      <w:r w:rsidRPr="008D32DC">
        <w:rPr>
          <w:rFonts w:ascii="Times New Roman" w:hAnsi="Times New Roman" w:cs="Times New Roman"/>
          <w:i/>
          <w:iCs/>
          <w:sz w:val="24"/>
          <w:szCs w:val="24"/>
        </w:rPr>
        <w:t>„</w:t>
      </w:r>
      <w:r w:rsidR="00827973">
        <w:rPr>
          <w:rFonts w:ascii="Times New Roman" w:hAnsi="Times New Roman" w:cs="Times New Roman"/>
          <w:i/>
          <w:iCs/>
          <w:sz w:val="24"/>
          <w:szCs w:val="24"/>
        </w:rPr>
        <w:t>,</w:t>
      </w:r>
      <w:r w:rsidRPr="008D32DC">
        <w:rPr>
          <w:rFonts w:ascii="Times New Roman" w:hAnsi="Times New Roman" w:cs="Times New Roman"/>
          <w:i/>
          <w:iCs/>
          <w:sz w:val="24"/>
          <w:szCs w:val="24"/>
        </w:rPr>
        <w:t>Z minulosti je známo několik případů, kdy se mladí hoši v komínech udusili,</w:t>
      </w:r>
      <w:r w:rsidR="00827973">
        <w:rPr>
          <w:rFonts w:ascii="Times New Roman" w:hAnsi="Times New Roman" w:cs="Times New Roman"/>
          <w:i/>
          <w:iCs/>
          <w:sz w:val="24"/>
          <w:szCs w:val="24"/>
        </w:rPr>
        <w:t>‘</w:t>
      </w:r>
      <w:r w:rsidRPr="008D32DC">
        <w:rPr>
          <w:rFonts w:ascii="Times New Roman" w:hAnsi="Times New Roman" w:cs="Times New Roman"/>
          <w:i/>
          <w:iCs/>
          <w:sz w:val="24"/>
          <w:szCs w:val="24"/>
        </w:rPr>
        <w:t xml:space="preserve"> dodal jiný pán.</w:t>
      </w:r>
      <w:r w:rsidR="00121D84">
        <w:rPr>
          <w:rFonts w:ascii="Times New Roman" w:hAnsi="Times New Roman" w:cs="Times New Roman"/>
          <w:sz w:val="24"/>
          <w:szCs w:val="24"/>
        </w:rPr>
        <w:t xml:space="preserve"> </w:t>
      </w:r>
      <w:r w:rsidR="00827973">
        <w:rPr>
          <w:rFonts w:ascii="Times New Roman" w:hAnsi="Times New Roman" w:cs="Times New Roman"/>
          <w:i/>
          <w:iCs/>
          <w:sz w:val="24"/>
          <w:szCs w:val="24"/>
        </w:rPr>
        <w:t>‚</w:t>
      </w:r>
      <w:r w:rsidRPr="008D32DC">
        <w:rPr>
          <w:rFonts w:ascii="Times New Roman" w:hAnsi="Times New Roman" w:cs="Times New Roman"/>
          <w:i/>
          <w:iCs/>
          <w:sz w:val="24"/>
          <w:szCs w:val="24"/>
        </w:rPr>
        <w:t>To se stávalo proto, že dřív se v komíně zapalovala navlhčená sláma, aby se kluk rychlejc protáhl skrz,</w:t>
      </w:r>
      <w:r w:rsidR="00827973">
        <w:rPr>
          <w:rFonts w:ascii="Times New Roman" w:hAnsi="Times New Roman" w:cs="Times New Roman"/>
          <w:i/>
          <w:iCs/>
          <w:sz w:val="24"/>
          <w:szCs w:val="24"/>
        </w:rPr>
        <w:t>‘</w:t>
      </w:r>
      <w:r w:rsidRPr="008D32DC">
        <w:rPr>
          <w:rFonts w:ascii="Times New Roman" w:hAnsi="Times New Roman" w:cs="Times New Roman"/>
          <w:i/>
          <w:iCs/>
          <w:sz w:val="24"/>
          <w:szCs w:val="24"/>
        </w:rPr>
        <w:t xml:space="preserve"> vysvětloval pan Gamfield, </w:t>
      </w:r>
      <w:r w:rsidR="00827973">
        <w:rPr>
          <w:rFonts w:ascii="Times New Roman" w:hAnsi="Times New Roman" w:cs="Times New Roman"/>
          <w:i/>
          <w:iCs/>
          <w:sz w:val="24"/>
          <w:szCs w:val="24"/>
        </w:rPr>
        <w:t>‚</w:t>
      </w:r>
      <w:r w:rsidRPr="008D32DC">
        <w:rPr>
          <w:rFonts w:ascii="Times New Roman" w:hAnsi="Times New Roman" w:cs="Times New Roman"/>
          <w:i/>
          <w:iCs/>
          <w:sz w:val="24"/>
          <w:szCs w:val="24"/>
        </w:rPr>
        <w:t>ale z toho šel jen kouř. Jenže to nebylo k ničemu, často to kluka vomámilo, von tam usnul a komín zůstal špinavej. Ty kluci sou tvrdohlavý a líný, na ty neplatí nic jinýh</w:t>
      </w:r>
      <w:r>
        <w:rPr>
          <w:rFonts w:ascii="Times New Roman" w:hAnsi="Times New Roman" w:cs="Times New Roman"/>
          <w:i/>
          <w:iCs/>
          <w:sz w:val="24"/>
          <w:szCs w:val="24"/>
        </w:rPr>
        <w:t>o</w:t>
      </w:r>
      <w:r w:rsidRPr="008D32DC">
        <w:rPr>
          <w:rFonts w:ascii="Times New Roman" w:hAnsi="Times New Roman" w:cs="Times New Roman"/>
          <w:i/>
          <w:iCs/>
          <w:sz w:val="24"/>
          <w:szCs w:val="24"/>
        </w:rPr>
        <w:t xml:space="preserve"> než pořádnej voheň. A vostatně je to hlavně pro jejich dobro, nepřidusej se, a když zůstanou v komíně zbytečně dlouho, připálí jim to nohy – to byste viděli, jak letěj ven.</w:t>
      </w:r>
      <w:r w:rsidR="00827973">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14"/>
      </w:r>
    </w:p>
    <w:p w14:paraId="0F79B4EE" w14:textId="0B4C11E4" w:rsidR="009416C8" w:rsidRPr="002332D4" w:rsidRDefault="009416C8" w:rsidP="00DF5495">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Bezpráví páchané na anglické chudině Dickens umoc</w:t>
      </w:r>
      <w:r w:rsidR="006E66EE">
        <w:rPr>
          <w:rFonts w:ascii="Times New Roman" w:hAnsi="Times New Roman" w:cs="Times New Roman"/>
          <w:sz w:val="24"/>
          <w:szCs w:val="24"/>
        </w:rPr>
        <w:t>nil</w:t>
      </w:r>
      <w:r>
        <w:rPr>
          <w:rFonts w:ascii="Times New Roman" w:hAnsi="Times New Roman" w:cs="Times New Roman"/>
          <w:sz w:val="24"/>
          <w:szCs w:val="24"/>
        </w:rPr>
        <w:t xml:space="preserve"> výrokem obecního sluhy pana Bumbla, kdy muž vysvětl</w:t>
      </w:r>
      <w:r w:rsidR="002A7576">
        <w:rPr>
          <w:rFonts w:ascii="Times New Roman" w:hAnsi="Times New Roman" w:cs="Times New Roman"/>
          <w:sz w:val="24"/>
          <w:szCs w:val="24"/>
        </w:rPr>
        <w:t>oval</w:t>
      </w:r>
      <w:r>
        <w:rPr>
          <w:rFonts w:ascii="Times New Roman" w:hAnsi="Times New Roman" w:cs="Times New Roman"/>
          <w:sz w:val="24"/>
          <w:szCs w:val="24"/>
        </w:rPr>
        <w:t xml:space="preserve"> své společnici, jak farnost nakládá se sociálně slabými vrstvami: </w:t>
      </w:r>
      <w:r>
        <w:rPr>
          <w:rFonts w:ascii="Times New Roman" w:hAnsi="Times New Roman" w:cs="Times New Roman"/>
          <w:i/>
          <w:iCs/>
          <w:sz w:val="24"/>
          <w:szCs w:val="24"/>
        </w:rPr>
        <w:t>„</w:t>
      </w:r>
      <w:r w:rsidR="0042066E">
        <w:rPr>
          <w:rFonts w:ascii="Times New Roman" w:hAnsi="Times New Roman" w:cs="Times New Roman"/>
          <w:i/>
          <w:iCs/>
          <w:sz w:val="24"/>
          <w:szCs w:val="24"/>
        </w:rPr>
        <w:t>,</w:t>
      </w:r>
      <w:r>
        <w:rPr>
          <w:rFonts w:ascii="Times New Roman" w:hAnsi="Times New Roman" w:cs="Times New Roman"/>
          <w:i/>
          <w:iCs/>
          <w:sz w:val="24"/>
          <w:szCs w:val="24"/>
        </w:rPr>
        <w:t>Paní Corneyová, (...) podpory udělované mimo chudobinec, patřičně uspořádané, ovšem, to je záchrana farnosti. Hlavní zásadou podpor dávaných mimo chudobinec je dát chudým přesně to, co si nepřejí. Tím docílíme, že je stálé prosby o podporu omrzí.</w:t>
      </w:r>
      <w:r w:rsidR="0042066E">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15"/>
      </w:r>
    </w:p>
    <w:p w14:paraId="76422303" w14:textId="322ADFB9" w:rsidR="009416C8" w:rsidRDefault="009416C8" w:rsidP="00E62C05">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O něco lépe se dařilo pochybným bandám, tvořícím londýnské podsvětí. Lidé páchající kriminální činnost si mnohdy dokázali zajistit přijatelnější podmínky než chudina, jednalo se však o život pod hrozbou šibenice. Můžeme se domnívat, že Dickens mimo jiné poukazoval </w:t>
      </w:r>
      <w:r w:rsidR="00F53290">
        <w:rPr>
          <w:rFonts w:ascii="Times New Roman" w:hAnsi="Times New Roman" w:cs="Times New Roman"/>
          <w:sz w:val="24"/>
          <w:szCs w:val="24"/>
        </w:rPr>
        <w:br/>
      </w:r>
      <w:r>
        <w:rPr>
          <w:rFonts w:ascii="Times New Roman" w:hAnsi="Times New Roman" w:cs="Times New Roman"/>
          <w:sz w:val="24"/>
          <w:szCs w:val="24"/>
        </w:rPr>
        <w:t xml:space="preserve">i na skutečnost, že v případě, kdy by se Anglie nedopouštěla vykořisťování slabších vrstev, nemuselo docházet k tak vysoké míře kriminality. Stejně jako v případě dětských kominíčků </w:t>
      </w:r>
      <w:r w:rsidR="00F53290">
        <w:rPr>
          <w:rFonts w:ascii="Times New Roman" w:hAnsi="Times New Roman" w:cs="Times New Roman"/>
          <w:sz w:val="24"/>
          <w:szCs w:val="24"/>
        </w:rPr>
        <w:br/>
      </w:r>
      <w:r>
        <w:rPr>
          <w:rFonts w:ascii="Times New Roman" w:hAnsi="Times New Roman" w:cs="Times New Roman"/>
          <w:sz w:val="24"/>
          <w:szCs w:val="24"/>
        </w:rPr>
        <w:t xml:space="preserve">i zde docházelo k využívání dětí pro protizákonnou činnost: </w:t>
      </w:r>
      <w:r w:rsidRPr="00F6111D">
        <w:rPr>
          <w:rFonts w:ascii="Times New Roman" w:hAnsi="Times New Roman" w:cs="Times New Roman"/>
          <w:i/>
          <w:iCs/>
          <w:sz w:val="24"/>
          <w:szCs w:val="24"/>
        </w:rPr>
        <w:t>„</w:t>
      </w:r>
      <w:r w:rsidR="00102ABF">
        <w:rPr>
          <w:rFonts w:ascii="Times New Roman" w:hAnsi="Times New Roman" w:cs="Times New Roman"/>
          <w:i/>
          <w:iCs/>
          <w:sz w:val="24"/>
          <w:szCs w:val="24"/>
        </w:rPr>
        <w:t>,</w:t>
      </w:r>
      <w:r w:rsidRPr="00F6111D">
        <w:rPr>
          <w:rFonts w:ascii="Times New Roman" w:hAnsi="Times New Roman" w:cs="Times New Roman"/>
          <w:i/>
          <w:iCs/>
          <w:sz w:val="24"/>
          <w:szCs w:val="24"/>
        </w:rPr>
        <w:t>Jsme velice potěšeni, že vás poznáváme, Olivere – velice,</w:t>
      </w:r>
      <w:r w:rsidR="00102ABF">
        <w:rPr>
          <w:rFonts w:ascii="Times New Roman" w:hAnsi="Times New Roman" w:cs="Times New Roman"/>
          <w:i/>
          <w:iCs/>
          <w:sz w:val="24"/>
          <w:szCs w:val="24"/>
        </w:rPr>
        <w:t>‘</w:t>
      </w:r>
      <w:r w:rsidRPr="00F6111D">
        <w:rPr>
          <w:rFonts w:ascii="Times New Roman" w:hAnsi="Times New Roman" w:cs="Times New Roman"/>
          <w:i/>
          <w:iCs/>
          <w:sz w:val="24"/>
          <w:szCs w:val="24"/>
        </w:rPr>
        <w:t xml:space="preserve"> promluvil Žid. </w:t>
      </w:r>
      <w:r w:rsidR="00102ABF">
        <w:rPr>
          <w:rFonts w:ascii="Times New Roman" w:hAnsi="Times New Roman" w:cs="Times New Roman"/>
          <w:i/>
          <w:iCs/>
          <w:sz w:val="24"/>
          <w:szCs w:val="24"/>
        </w:rPr>
        <w:t>‚</w:t>
      </w:r>
      <w:r w:rsidRPr="00F6111D">
        <w:rPr>
          <w:rFonts w:ascii="Times New Roman" w:hAnsi="Times New Roman" w:cs="Times New Roman"/>
          <w:i/>
          <w:iCs/>
          <w:sz w:val="24"/>
          <w:szCs w:val="24"/>
        </w:rPr>
        <w:t>Dodgere, podej klobásu a přitáhni blíže k ohni jednu židli pro Olivera. Vidím, že si se zájmem</w:t>
      </w:r>
      <w:r w:rsidRPr="00775224">
        <w:rPr>
          <w:rFonts w:ascii="Times New Roman" w:hAnsi="Times New Roman" w:cs="Times New Roman"/>
          <w:i/>
          <w:iCs/>
          <w:sz w:val="24"/>
          <w:szCs w:val="24"/>
        </w:rPr>
        <w:t xml:space="preserve"> prohlížíte kapesníky, můj drahý. Je jich tu hodně, že ano?</w:t>
      </w:r>
      <w:r w:rsidR="00102ABF">
        <w:rPr>
          <w:rFonts w:ascii="Times New Roman" w:hAnsi="Times New Roman" w:cs="Times New Roman"/>
          <w:i/>
          <w:iCs/>
          <w:sz w:val="24"/>
          <w:szCs w:val="24"/>
        </w:rPr>
        <w:t>‘</w:t>
      </w:r>
      <w:r w:rsidR="00A204D6">
        <w:rPr>
          <w:rFonts w:ascii="Times New Roman" w:hAnsi="Times New Roman" w:cs="Times New Roman"/>
          <w:i/>
          <w:iCs/>
          <w:sz w:val="24"/>
          <w:szCs w:val="24"/>
        </w:rPr>
        <w:t xml:space="preserve"> (...)</w:t>
      </w:r>
      <w:r w:rsidRPr="00775224">
        <w:rPr>
          <w:rFonts w:ascii="Times New Roman" w:hAnsi="Times New Roman" w:cs="Times New Roman"/>
          <w:i/>
          <w:iCs/>
          <w:sz w:val="24"/>
          <w:szCs w:val="24"/>
        </w:rPr>
        <w:t xml:space="preserve"> Po krátké chvíli se všichni poustili do večeře. Oliver snědl svůj příděl, starý Žid </w:t>
      </w:r>
      <w:r w:rsidRPr="00775224">
        <w:rPr>
          <w:rFonts w:ascii="Times New Roman" w:hAnsi="Times New Roman" w:cs="Times New Roman"/>
          <w:i/>
          <w:iCs/>
          <w:sz w:val="24"/>
          <w:szCs w:val="24"/>
        </w:rPr>
        <w:lastRenderedPageBreak/>
        <w:t>mu poté namíchal sklenici horkého ginu s vodou a vybídl ho, aby to hned vypil, protože na tuto sklenici už čeká jiný pán. Oliver poslechl a obsah sklenice vypil. Chvilku nato cítil, jak je jemně ukládán na jeden z pytlů.“</w:t>
      </w:r>
      <w:r w:rsidRPr="00775224">
        <w:rPr>
          <w:rStyle w:val="FootnoteReference"/>
          <w:rFonts w:ascii="Times New Roman" w:hAnsi="Times New Roman" w:cs="Times New Roman"/>
          <w:i/>
          <w:iCs/>
          <w:sz w:val="24"/>
          <w:szCs w:val="24"/>
        </w:rPr>
        <w:footnoteReference w:id="116"/>
      </w:r>
    </w:p>
    <w:p w14:paraId="36A969D3" w14:textId="575A540B" w:rsidR="009416C8" w:rsidRDefault="009416C8" w:rsidP="00FA12C2">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Ze situace vyplývá, že se vlivem krádeží zlodějským kumpánům dařilo podstatně lépe, než chudině srocující se kolem chudobinců. Narozdíl od ní si totiž zločinci dokázali opatřit dostatek potravy, šatů a všeho potřebného. Přesto se však i v případě londýnského podsvětí jedn</w:t>
      </w:r>
      <w:r w:rsidR="005A3DED">
        <w:rPr>
          <w:rFonts w:ascii="Times New Roman" w:hAnsi="Times New Roman" w:cs="Times New Roman"/>
          <w:sz w:val="24"/>
          <w:szCs w:val="24"/>
        </w:rPr>
        <w:t xml:space="preserve">alo </w:t>
      </w:r>
      <w:r>
        <w:rPr>
          <w:rFonts w:ascii="Times New Roman" w:hAnsi="Times New Roman" w:cs="Times New Roman"/>
          <w:sz w:val="24"/>
          <w:szCs w:val="24"/>
        </w:rPr>
        <w:t>o nepříliš majetné vrstvy. Protipól takto žijících obyvatel představ</w:t>
      </w:r>
      <w:r w:rsidR="007B5682">
        <w:rPr>
          <w:rFonts w:ascii="Times New Roman" w:hAnsi="Times New Roman" w:cs="Times New Roman"/>
          <w:sz w:val="24"/>
          <w:szCs w:val="24"/>
        </w:rPr>
        <w:t>oval</w:t>
      </w:r>
      <w:r>
        <w:rPr>
          <w:rFonts w:ascii="Times New Roman" w:hAnsi="Times New Roman" w:cs="Times New Roman"/>
          <w:sz w:val="24"/>
          <w:szCs w:val="24"/>
        </w:rPr>
        <w:t xml:space="preserve"> kupříkladu pan Brownlow, jenž Twista ubytoval ve svém domě: </w:t>
      </w:r>
      <w:r>
        <w:rPr>
          <w:rFonts w:ascii="Times New Roman" w:hAnsi="Times New Roman" w:cs="Times New Roman"/>
          <w:i/>
          <w:iCs/>
          <w:sz w:val="24"/>
          <w:szCs w:val="24"/>
        </w:rPr>
        <w:t>„</w:t>
      </w:r>
      <w:r w:rsidR="001C1E89">
        <w:rPr>
          <w:rFonts w:ascii="Times New Roman" w:hAnsi="Times New Roman" w:cs="Times New Roman"/>
          <w:i/>
          <w:iCs/>
          <w:sz w:val="24"/>
          <w:szCs w:val="24"/>
        </w:rPr>
        <w:t>,</w:t>
      </w:r>
      <w:r>
        <w:rPr>
          <w:rFonts w:ascii="Times New Roman" w:hAnsi="Times New Roman" w:cs="Times New Roman"/>
          <w:i/>
          <w:iCs/>
          <w:sz w:val="24"/>
          <w:szCs w:val="24"/>
        </w:rPr>
        <w:t>Jste ke mně velice, velice laskavá, paní,</w:t>
      </w:r>
      <w:r w:rsidR="001C1E89">
        <w:rPr>
          <w:rFonts w:ascii="Times New Roman" w:hAnsi="Times New Roman" w:cs="Times New Roman"/>
          <w:i/>
          <w:iCs/>
          <w:sz w:val="24"/>
          <w:szCs w:val="24"/>
        </w:rPr>
        <w:t>‘</w:t>
      </w:r>
      <w:r>
        <w:rPr>
          <w:rFonts w:ascii="Times New Roman" w:hAnsi="Times New Roman" w:cs="Times New Roman"/>
          <w:i/>
          <w:iCs/>
          <w:sz w:val="24"/>
          <w:szCs w:val="24"/>
        </w:rPr>
        <w:t xml:space="preserve"> odvětil Oliver.</w:t>
      </w:r>
      <w:r w:rsidR="00E62C05">
        <w:rPr>
          <w:rFonts w:ascii="Times New Roman" w:hAnsi="Times New Roman" w:cs="Times New Roman"/>
          <w:i/>
          <w:iCs/>
          <w:sz w:val="24"/>
          <w:szCs w:val="24"/>
        </w:rPr>
        <w:t xml:space="preserve"> </w:t>
      </w:r>
      <w:r w:rsidR="001C1E89">
        <w:rPr>
          <w:rFonts w:ascii="Times New Roman" w:hAnsi="Times New Roman" w:cs="Times New Roman"/>
          <w:i/>
          <w:iCs/>
          <w:sz w:val="24"/>
          <w:szCs w:val="24"/>
        </w:rPr>
        <w:t>‚</w:t>
      </w:r>
      <w:r>
        <w:rPr>
          <w:rFonts w:ascii="Times New Roman" w:hAnsi="Times New Roman" w:cs="Times New Roman"/>
          <w:i/>
          <w:iCs/>
          <w:sz w:val="24"/>
          <w:szCs w:val="24"/>
        </w:rPr>
        <w:t>To nestojí za řeč, můj drahý,</w:t>
      </w:r>
      <w:r w:rsidR="001C1E89">
        <w:rPr>
          <w:rFonts w:ascii="Times New Roman" w:hAnsi="Times New Roman" w:cs="Times New Roman"/>
          <w:i/>
          <w:iCs/>
          <w:sz w:val="24"/>
          <w:szCs w:val="24"/>
        </w:rPr>
        <w:t>‘</w:t>
      </w:r>
      <w:r>
        <w:rPr>
          <w:rFonts w:ascii="Times New Roman" w:hAnsi="Times New Roman" w:cs="Times New Roman"/>
          <w:i/>
          <w:iCs/>
          <w:sz w:val="24"/>
          <w:szCs w:val="24"/>
        </w:rPr>
        <w:t xml:space="preserve"> odvětila stará paní. </w:t>
      </w:r>
      <w:r w:rsidR="001C1E89">
        <w:rPr>
          <w:rFonts w:ascii="Times New Roman" w:hAnsi="Times New Roman" w:cs="Times New Roman"/>
          <w:i/>
          <w:iCs/>
          <w:sz w:val="24"/>
          <w:szCs w:val="24"/>
        </w:rPr>
        <w:t>‚</w:t>
      </w:r>
      <w:r>
        <w:rPr>
          <w:rFonts w:ascii="Times New Roman" w:hAnsi="Times New Roman" w:cs="Times New Roman"/>
          <w:i/>
          <w:iCs/>
          <w:sz w:val="24"/>
          <w:szCs w:val="24"/>
        </w:rPr>
        <w:t>Vždyť jsi ještě nedostal svou polévku a už je nejvyšší čas, protože lékař povídal, že pan Brownlow tě zřejmě přijde dnes ráno navštívit a ty musíš vypadat co nejlépe, abychom mu udělali radost.</w:t>
      </w:r>
      <w:r w:rsidR="001C1E89">
        <w:rPr>
          <w:rFonts w:ascii="Times New Roman" w:hAnsi="Times New Roman" w:cs="Times New Roman"/>
          <w:i/>
          <w:iCs/>
          <w:sz w:val="24"/>
          <w:szCs w:val="24"/>
        </w:rPr>
        <w:t>‘</w:t>
      </w:r>
      <w:r>
        <w:rPr>
          <w:rFonts w:ascii="Times New Roman" w:hAnsi="Times New Roman" w:cs="Times New Roman"/>
          <w:i/>
          <w:iCs/>
          <w:sz w:val="24"/>
          <w:szCs w:val="24"/>
        </w:rPr>
        <w:t xml:space="preserve"> Po těch slovech si pospíšila, aby v malém hrnci ohřála plný talíř hovězí polévky, která byla dost silná na to, že kdyby se zředila vodou podle ústavního řádu, určitě by zasytila všech třiapadesát chudých, čímž by byly zajisté naplněny požadavky nízkého rozpočtu stanoveného výborem.“</w:t>
      </w:r>
      <w:r>
        <w:rPr>
          <w:rStyle w:val="FootnoteReference"/>
          <w:rFonts w:ascii="Times New Roman" w:hAnsi="Times New Roman" w:cs="Times New Roman"/>
          <w:i/>
          <w:iCs/>
          <w:sz w:val="24"/>
          <w:szCs w:val="24"/>
        </w:rPr>
        <w:footnoteReference w:id="117"/>
      </w:r>
    </w:p>
    <w:p w14:paraId="1C4D95A0" w14:textId="3F38FEB2" w:rsidR="009416C8" w:rsidRDefault="009416C8" w:rsidP="000F42D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Rozdíl ve finančních záležitostech mezi nastíněnými vrstvami je zřejmý. Dickens se prostřednictvím nich snažil poukázat na nepoměr, jenž v třídní společnosti panoval, a rovněž na možný způsob jeho řešení, tedy na konec vykořisťování slabšího obyvatelstva. Zároveň vyjádřil naději, že i osoba, která při</w:t>
      </w:r>
      <w:r w:rsidR="009009EA">
        <w:rPr>
          <w:rFonts w:ascii="Times New Roman" w:hAnsi="Times New Roman" w:cs="Times New Roman"/>
          <w:sz w:val="24"/>
          <w:szCs w:val="24"/>
        </w:rPr>
        <w:t>šla</w:t>
      </w:r>
      <w:r>
        <w:rPr>
          <w:rFonts w:ascii="Times New Roman" w:hAnsi="Times New Roman" w:cs="Times New Roman"/>
          <w:sz w:val="24"/>
          <w:szCs w:val="24"/>
        </w:rPr>
        <w:t xml:space="preserve"> na svět jako součást chudiny, může dosáhnout lepších podmínek a dobře zajištěné budoucnosti. Majetné vrstvy tímto vyzýv</w:t>
      </w:r>
      <w:r w:rsidR="00250A68">
        <w:rPr>
          <w:rFonts w:ascii="Times New Roman" w:hAnsi="Times New Roman" w:cs="Times New Roman"/>
          <w:sz w:val="24"/>
          <w:szCs w:val="24"/>
        </w:rPr>
        <w:t>al</w:t>
      </w:r>
      <w:r>
        <w:rPr>
          <w:rFonts w:ascii="Times New Roman" w:hAnsi="Times New Roman" w:cs="Times New Roman"/>
          <w:sz w:val="24"/>
          <w:szCs w:val="24"/>
        </w:rPr>
        <w:t xml:space="preserve"> k podání pomocné ruky potřebným s vizí lepší Anglie.</w:t>
      </w:r>
    </w:p>
    <w:p w14:paraId="6348D9C5" w14:textId="5B8F2748" w:rsidR="009416C8" w:rsidRPr="00CE4338" w:rsidRDefault="009416C8" w:rsidP="00613B3B">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V </w:t>
      </w:r>
      <w:r w:rsidRPr="00CE6FF5">
        <w:rPr>
          <w:rFonts w:ascii="Times New Roman" w:hAnsi="Times New Roman" w:cs="Times New Roman"/>
          <w:i/>
          <w:iCs/>
          <w:sz w:val="24"/>
          <w:szCs w:val="24"/>
        </w:rPr>
        <w:t>Davidu Copperfieldovi</w:t>
      </w:r>
      <w:r>
        <w:rPr>
          <w:rFonts w:ascii="Times New Roman" w:hAnsi="Times New Roman" w:cs="Times New Roman"/>
          <w:sz w:val="24"/>
          <w:szCs w:val="24"/>
        </w:rPr>
        <w:t xml:space="preserve"> se autor taktéž zaměř</w:t>
      </w:r>
      <w:r w:rsidR="00434743">
        <w:rPr>
          <w:rFonts w:ascii="Times New Roman" w:hAnsi="Times New Roman" w:cs="Times New Roman"/>
          <w:sz w:val="24"/>
          <w:szCs w:val="24"/>
        </w:rPr>
        <w:t>il</w:t>
      </w:r>
      <w:r>
        <w:rPr>
          <w:rFonts w:ascii="Times New Roman" w:hAnsi="Times New Roman" w:cs="Times New Roman"/>
          <w:sz w:val="24"/>
          <w:szCs w:val="24"/>
        </w:rPr>
        <w:t xml:space="preserve"> na kolísání mezi sociálním rozvrstvením</w:t>
      </w:r>
      <w:r w:rsidR="00434743">
        <w:rPr>
          <w:rFonts w:ascii="Times New Roman" w:hAnsi="Times New Roman" w:cs="Times New Roman"/>
          <w:sz w:val="24"/>
          <w:szCs w:val="24"/>
        </w:rPr>
        <w:t>,</w:t>
      </w:r>
      <w:r>
        <w:rPr>
          <w:rFonts w:ascii="Times New Roman" w:hAnsi="Times New Roman" w:cs="Times New Roman"/>
          <w:sz w:val="24"/>
          <w:szCs w:val="24"/>
        </w:rPr>
        <w:t xml:space="preserve"> a vykořisťování dětí, což se projev</w:t>
      </w:r>
      <w:r w:rsidR="00434743">
        <w:rPr>
          <w:rFonts w:ascii="Times New Roman" w:hAnsi="Times New Roman" w:cs="Times New Roman"/>
          <w:sz w:val="24"/>
          <w:szCs w:val="24"/>
        </w:rPr>
        <w:t>ilo</w:t>
      </w:r>
      <w:r>
        <w:rPr>
          <w:rFonts w:ascii="Times New Roman" w:hAnsi="Times New Roman" w:cs="Times New Roman"/>
          <w:sz w:val="24"/>
          <w:szCs w:val="24"/>
        </w:rPr>
        <w:t xml:space="preserve"> zejména v situaci, kdy se desetiletý Copperfield ocit</w:t>
      </w:r>
      <w:r w:rsidR="00434743">
        <w:rPr>
          <w:rFonts w:ascii="Times New Roman" w:hAnsi="Times New Roman" w:cs="Times New Roman"/>
          <w:sz w:val="24"/>
          <w:szCs w:val="24"/>
        </w:rPr>
        <w:t>l</w:t>
      </w:r>
      <w:r>
        <w:rPr>
          <w:rFonts w:ascii="Times New Roman" w:hAnsi="Times New Roman" w:cs="Times New Roman"/>
          <w:sz w:val="24"/>
          <w:szCs w:val="24"/>
        </w:rPr>
        <w:t xml:space="preserve"> bez vyhlídky na lepší budoucnost v továrně na lihoviny. Podobnost mezi ním a Twistem bychom našli i v situaci, kdy se sirotků v obou případech uj</w:t>
      </w:r>
      <w:r w:rsidR="00434743">
        <w:rPr>
          <w:rFonts w:ascii="Times New Roman" w:hAnsi="Times New Roman" w:cs="Times New Roman"/>
          <w:sz w:val="24"/>
          <w:szCs w:val="24"/>
        </w:rPr>
        <w:t>ala</w:t>
      </w:r>
      <w:r>
        <w:rPr>
          <w:rFonts w:ascii="Times New Roman" w:hAnsi="Times New Roman" w:cs="Times New Roman"/>
          <w:sz w:val="24"/>
          <w:szCs w:val="24"/>
        </w:rPr>
        <w:t xml:space="preserve"> osoba, jež jim zajist</w:t>
      </w:r>
      <w:r w:rsidR="00434743">
        <w:rPr>
          <w:rFonts w:ascii="Times New Roman" w:hAnsi="Times New Roman" w:cs="Times New Roman"/>
          <w:sz w:val="24"/>
          <w:szCs w:val="24"/>
        </w:rPr>
        <w:t>ila</w:t>
      </w:r>
      <w:r>
        <w:rPr>
          <w:rFonts w:ascii="Times New Roman" w:hAnsi="Times New Roman" w:cs="Times New Roman"/>
          <w:sz w:val="24"/>
          <w:szCs w:val="24"/>
        </w:rPr>
        <w:t xml:space="preserve"> lepší podmínky a pom</w:t>
      </w:r>
      <w:r w:rsidR="00434743">
        <w:rPr>
          <w:rFonts w:ascii="Times New Roman" w:hAnsi="Times New Roman" w:cs="Times New Roman"/>
          <w:sz w:val="24"/>
          <w:szCs w:val="24"/>
        </w:rPr>
        <w:t>ohla</w:t>
      </w:r>
      <w:r>
        <w:rPr>
          <w:rFonts w:ascii="Times New Roman" w:hAnsi="Times New Roman" w:cs="Times New Roman"/>
          <w:sz w:val="24"/>
          <w:szCs w:val="24"/>
        </w:rPr>
        <w:t xml:space="preserve"> při sociálním a kariérním růstu. Avšak hlavní ukazatel, na nějž Dickens prostřednictvím románu </w:t>
      </w:r>
      <w:r w:rsidRPr="001F0FED">
        <w:rPr>
          <w:rFonts w:ascii="Times New Roman" w:hAnsi="Times New Roman" w:cs="Times New Roman"/>
          <w:i/>
          <w:iCs/>
          <w:sz w:val="24"/>
          <w:szCs w:val="24"/>
        </w:rPr>
        <w:t>David Copperfield</w:t>
      </w:r>
      <w:r>
        <w:rPr>
          <w:rFonts w:ascii="Times New Roman" w:hAnsi="Times New Roman" w:cs="Times New Roman"/>
          <w:sz w:val="24"/>
          <w:szCs w:val="24"/>
        </w:rPr>
        <w:t xml:space="preserve"> upozorň</w:t>
      </w:r>
      <w:r w:rsidR="00434743">
        <w:rPr>
          <w:rFonts w:ascii="Times New Roman" w:hAnsi="Times New Roman" w:cs="Times New Roman"/>
          <w:sz w:val="24"/>
          <w:szCs w:val="24"/>
        </w:rPr>
        <w:t>oval</w:t>
      </w:r>
      <w:r>
        <w:rPr>
          <w:rFonts w:ascii="Times New Roman" w:hAnsi="Times New Roman" w:cs="Times New Roman"/>
          <w:sz w:val="24"/>
          <w:szCs w:val="24"/>
        </w:rPr>
        <w:t xml:space="preserve">, </w:t>
      </w:r>
      <w:r w:rsidR="00F7010D">
        <w:rPr>
          <w:rFonts w:ascii="Times New Roman" w:hAnsi="Times New Roman" w:cs="Times New Roman"/>
          <w:sz w:val="24"/>
          <w:szCs w:val="24"/>
        </w:rPr>
        <w:t>byl</w:t>
      </w:r>
      <w:r>
        <w:rPr>
          <w:rFonts w:ascii="Times New Roman" w:hAnsi="Times New Roman" w:cs="Times New Roman"/>
          <w:sz w:val="24"/>
          <w:szCs w:val="24"/>
        </w:rPr>
        <w:t xml:space="preserve"> kontrast mezi vykořisťovatelskou buržoazní společností, uplatňující se na úkor bezbranných lidí, a životem pramenícím z poctivé práce, jehož hlavní představitele zde zastáv</w:t>
      </w:r>
      <w:r w:rsidR="00471936">
        <w:rPr>
          <w:rFonts w:ascii="Times New Roman" w:hAnsi="Times New Roman" w:cs="Times New Roman"/>
          <w:sz w:val="24"/>
          <w:szCs w:val="24"/>
        </w:rPr>
        <w:t>ala</w:t>
      </w:r>
      <w:r>
        <w:rPr>
          <w:rFonts w:ascii="Times New Roman" w:hAnsi="Times New Roman" w:cs="Times New Roman"/>
          <w:sz w:val="24"/>
          <w:szCs w:val="24"/>
        </w:rPr>
        <w:t xml:space="preserve"> rodina rybáře Peggotyho včetně osob, jimž poskyt</w:t>
      </w:r>
      <w:r w:rsidR="00B170DA">
        <w:rPr>
          <w:rFonts w:ascii="Times New Roman" w:hAnsi="Times New Roman" w:cs="Times New Roman"/>
          <w:sz w:val="24"/>
          <w:szCs w:val="24"/>
        </w:rPr>
        <w:t>l</w:t>
      </w:r>
      <w:r>
        <w:rPr>
          <w:rFonts w:ascii="Times New Roman" w:hAnsi="Times New Roman" w:cs="Times New Roman"/>
          <w:sz w:val="24"/>
          <w:szCs w:val="24"/>
        </w:rPr>
        <w:t xml:space="preserve"> azyl. Pan Peggoty a jeho společníci v románu st</w:t>
      </w:r>
      <w:r w:rsidR="00976ED0">
        <w:rPr>
          <w:rFonts w:ascii="Times New Roman" w:hAnsi="Times New Roman" w:cs="Times New Roman"/>
          <w:sz w:val="24"/>
          <w:szCs w:val="24"/>
        </w:rPr>
        <w:t>ojí</w:t>
      </w:r>
      <w:r>
        <w:rPr>
          <w:rFonts w:ascii="Times New Roman" w:hAnsi="Times New Roman" w:cs="Times New Roman"/>
          <w:sz w:val="24"/>
          <w:szCs w:val="24"/>
        </w:rPr>
        <w:t xml:space="preserve"> stranou od třídní </w:t>
      </w:r>
      <w:r>
        <w:rPr>
          <w:rFonts w:ascii="Times New Roman" w:hAnsi="Times New Roman" w:cs="Times New Roman"/>
          <w:sz w:val="24"/>
          <w:szCs w:val="24"/>
        </w:rPr>
        <w:lastRenderedPageBreak/>
        <w:t>rozpínavosti, nezasaz</w:t>
      </w:r>
      <w:r w:rsidR="00976ED0">
        <w:rPr>
          <w:rFonts w:ascii="Times New Roman" w:hAnsi="Times New Roman" w:cs="Times New Roman"/>
          <w:sz w:val="24"/>
          <w:szCs w:val="24"/>
        </w:rPr>
        <w:t>ují</w:t>
      </w:r>
      <w:r>
        <w:rPr>
          <w:rFonts w:ascii="Times New Roman" w:hAnsi="Times New Roman" w:cs="Times New Roman"/>
          <w:sz w:val="24"/>
          <w:szCs w:val="24"/>
        </w:rPr>
        <w:t xml:space="preserve"> se o vyšší postavení, honbu za penězi či polepšení si na úkor ostatních. Představ</w:t>
      </w:r>
      <w:r w:rsidR="00976ED0">
        <w:rPr>
          <w:rFonts w:ascii="Times New Roman" w:hAnsi="Times New Roman" w:cs="Times New Roman"/>
          <w:sz w:val="24"/>
          <w:szCs w:val="24"/>
        </w:rPr>
        <w:t>ují</w:t>
      </w:r>
      <w:r>
        <w:rPr>
          <w:rFonts w:ascii="Times New Roman" w:hAnsi="Times New Roman" w:cs="Times New Roman"/>
          <w:sz w:val="24"/>
          <w:szCs w:val="24"/>
        </w:rPr>
        <w:t xml:space="preserve"> skromnou a šťastnou sortu lidí, jejíž spokojenost pramen</w:t>
      </w:r>
      <w:r w:rsidR="00976ED0">
        <w:rPr>
          <w:rFonts w:ascii="Times New Roman" w:hAnsi="Times New Roman" w:cs="Times New Roman"/>
          <w:sz w:val="24"/>
          <w:szCs w:val="24"/>
        </w:rPr>
        <w:t>í</w:t>
      </w:r>
      <w:r>
        <w:rPr>
          <w:rFonts w:ascii="Times New Roman" w:hAnsi="Times New Roman" w:cs="Times New Roman"/>
          <w:sz w:val="24"/>
          <w:szCs w:val="24"/>
        </w:rPr>
        <w:t xml:space="preserve"> zejména z jejich společného soužití a nikoli z hromaděného majetku. Dokladem této oproštěnosti od společenských konvencí může být situace, kdy se Peggottyho neteř Emilka nech</w:t>
      </w:r>
      <w:r w:rsidR="00A1286D">
        <w:rPr>
          <w:rFonts w:ascii="Times New Roman" w:hAnsi="Times New Roman" w:cs="Times New Roman"/>
          <w:sz w:val="24"/>
          <w:szCs w:val="24"/>
        </w:rPr>
        <w:t>ala</w:t>
      </w:r>
      <w:r>
        <w:rPr>
          <w:rFonts w:ascii="Times New Roman" w:hAnsi="Times New Roman" w:cs="Times New Roman"/>
          <w:sz w:val="24"/>
          <w:szCs w:val="24"/>
        </w:rPr>
        <w:t xml:space="preserve"> svést Steerforthem, čímž se uvrh</w:t>
      </w:r>
      <w:r w:rsidR="00FB0577">
        <w:rPr>
          <w:rFonts w:ascii="Times New Roman" w:hAnsi="Times New Roman" w:cs="Times New Roman"/>
          <w:sz w:val="24"/>
          <w:szCs w:val="24"/>
        </w:rPr>
        <w:t>la</w:t>
      </w:r>
      <w:r>
        <w:rPr>
          <w:rFonts w:ascii="Times New Roman" w:hAnsi="Times New Roman" w:cs="Times New Roman"/>
          <w:sz w:val="24"/>
          <w:szCs w:val="24"/>
        </w:rPr>
        <w:t xml:space="preserve"> do hanby, která by za běžných okolností znamenala její společenskou smrt. Peggotty však uděl</w:t>
      </w:r>
      <w:r w:rsidR="00965AC0">
        <w:rPr>
          <w:rFonts w:ascii="Times New Roman" w:hAnsi="Times New Roman" w:cs="Times New Roman"/>
          <w:sz w:val="24"/>
          <w:szCs w:val="24"/>
        </w:rPr>
        <w:t>al</w:t>
      </w:r>
      <w:r>
        <w:rPr>
          <w:rFonts w:ascii="Times New Roman" w:hAnsi="Times New Roman" w:cs="Times New Roman"/>
          <w:sz w:val="24"/>
          <w:szCs w:val="24"/>
        </w:rPr>
        <w:t xml:space="preserve"> vše proto, aby svou neteř našel a společně s ní od</w:t>
      </w:r>
      <w:r w:rsidR="00965AC0">
        <w:rPr>
          <w:rFonts w:ascii="Times New Roman" w:hAnsi="Times New Roman" w:cs="Times New Roman"/>
          <w:sz w:val="24"/>
          <w:szCs w:val="24"/>
        </w:rPr>
        <w:t>ešel</w:t>
      </w:r>
      <w:r>
        <w:rPr>
          <w:rFonts w:ascii="Times New Roman" w:hAnsi="Times New Roman" w:cs="Times New Roman"/>
          <w:sz w:val="24"/>
          <w:szCs w:val="24"/>
        </w:rPr>
        <w:t xml:space="preserve"> do Austrálie, kde spolu žili ve skrytu před zraky pohoršené anglické společnosti: </w:t>
      </w:r>
      <w:r w:rsidRPr="00CE4338">
        <w:rPr>
          <w:rFonts w:ascii="Times New Roman" w:hAnsi="Times New Roman" w:cs="Times New Roman"/>
          <w:i/>
          <w:iCs/>
          <w:sz w:val="24"/>
          <w:szCs w:val="24"/>
        </w:rPr>
        <w:t>„</w:t>
      </w:r>
      <w:r w:rsidR="00A514FF">
        <w:rPr>
          <w:rFonts w:ascii="Times New Roman" w:hAnsi="Times New Roman" w:cs="Times New Roman"/>
          <w:i/>
          <w:iCs/>
          <w:sz w:val="24"/>
          <w:szCs w:val="24"/>
        </w:rPr>
        <w:t>,</w:t>
      </w:r>
      <w:r w:rsidRPr="00CE4338">
        <w:rPr>
          <w:rFonts w:ascii="Times New Roman" w:hAnsi="Times New Roman" w:cs="Times New Roman"/>
          <w:i/>
          <w:iCs/>
          <w:sz w:val="24"/>
          <w:szCs w:val="24"/>
        </w:rPr>
        <w:t>Jdu hledat svou neteř!</w:t>
      </w:r>
      <w:r w:rsidR="00A514FF">
        <w:rPr>
          <w:rFonts w:ascii="Times New Roman" w:hAnsi="Times New Roman" w:cs="Times New Roman"/>
          <w:i/>
          <w:iCs/>
          <w:sz w:val="24"/>
          <w:szCs w:val="24"/>
        </w:rPr>
        <w:t>‘</w:t>
      </w:r>
      <w:r w:rsidR="00613B3B">
        <w:rPr>
          <w:rFonts w:ascii="Times New Roman" w:hAnsi="Times New Roman" w:cs="Times New Roman"/>
          <w:i/>
          <w:iCs/>
          <w:sz w:val="24"/>
          <w:szCs w:val="24"/>
        </w:rPr>
        <w:t xml:space="preserve"> </w:t>
      </w:r>
      <w:r w:rsidR="00A514FF">
        <w:rPr>
          <w:rFonts w:ascii="Times New Roman" w:hAnsi="Times New Roman" w:cs="Times New Roman"/>
          <w:i/>
          <w:iCs/>
          <w:sz w:val="24"/>
          <w:szCs w:val="24"/>
        </w:rPr>
        <w:t>‚</w:t>
      </w:r>
      <w:r w:rsidRPr="00CE4338">
        <w:rPr>
          <w:rFonts w:ascii="Times New Roman" w:hAnsi="Times New Roman" w:cs="Times New Roman"/>
          <w:i/>
          <w:iCs/>
          <w:sz w:val="24"/>
          <w:szCs w:val="24"/>
        </w:rPr>
        <w:t>Kam?</w:t>
      </w:r>
      <w:r w:rsidR="00A514FF">
        <w:rPr>
          <w:rFonts w:ascii="Times New Roman" w:hAnsi="Times New Roman" w:cs="Times New Roman"/>
          <w:i/>
          <w:iCs/>
          <w:sz w:val="24"/>
          <w:szCs w:val="24"/>
        </w:rPr>
        <w:t>‘</w:t>
      </w:r>
      <w:r w:rsidRPr="00CE4338">
        <w:rPr>
          <w:rFonts w:ascii="Times New Roman" w:hAnsi="Times New Roman" w:cs="Times New Roman"/>
          <w:i/>
          <w:iCs/>
          <w:sz w:val="24"/>
          <w:szCs w:val="24"/>
        </w:rPr>
        <w:t xml:space="preserve"> zvolal Ham a zastoupil mu cestu ke dveřím.</w:t>
      </w:r>
      <w:r w:rsidR="00613B3B">
        <w:rPr>
          <w:rFonts w:ascii="Times New Roman" w:hAnsi="Times New Roman" w:cs="Times New Roman"/>
          <w:i/>
          <w:iCs/>
          <w:sz w:val="24"/>
          <w:szCs w:val="24"/>
        </w:rPr>
        <w:t xml:space="preserve"> </w:t>
      </w:r>
      <w:r w:rsidR="00A514FF">
        <w:rPr>
          <w:rFonts w:ascii="Times New Roman" w:hAnsi="Times New Roman" w:cs="Times New Roman"/>
          <w:i/>
          <w:iCs/>
          <w:sz w:val="24"/>
          <w:szCs w:val="24"/>
        </w:rPr>
        <w:t>‚</w:t>
      </w:r>
      <w:r w:rsidRPr="00CE4338">
        <w:rPr>
          <w:rFonts w:ascii="Times New Roman" w:hAnsi="Times New Roman" w:cs="Times New Roman"/>
          <w:i/>
          <w:iCs/>
          <w:sz w:val="24"/>
          <w:szCs w:val="24"/>
        </w:rPr>
        <w:t>Třeba kraj světa! Budu svou neteř hledat po celém světě. Jdu najít svou ubohou neteř  v její hanbě a přivést ji zpátky. Nikdo ať mě nedrží! Říkám vám, že jdu hledat svou neteř!</w:t>
      </w:r>
      <w:r w:rsidR="00A514FF">
        <w:rPr>
          <w:rFonts w:ascii="Times New Roman" w:hAnsi="Times New Roman" w:cs="Times New Roman"/>
          <w:i/>
          <w:iCs/>
          <w:sz w:val="24"/>
          <w:szCs w:val="24"/>
        </w:rPr>
        <w:t>‘</w:t>
      </w:r>
      <w:r w:rsidRPr="00CE4338">
        <w:rPr>
          <w:rFonts w:ascii="Times New Roman" w:hAnsi="Times New Roman" w:cs="Times New Roman"/>
          <w:i/>
          <w:iCs/>
          <w:sz w:val="24"/>
          <w:szCs w:val="24"/>
        </w:rPr>
        <w:t>“</w:t>
      </w:r>
      <w:r w:rsidRPr="00CE4338">
        <w:rPr>
          <w:rStyle w:val="FootnoteReference"/>
          <w:rFonts w:ascii="Times New Roman" w:hAnsi="Times New Roman" w:cs="Times New Roman"/>
          <w:i/>
          <w:iCs/>
          <w:sz w:val="24"/>
          <w:szCs w:val="24"/>
        </w:rPr>
        <w:footnoteReference w:id="118"/>
      </w:r>
    </w:p>
    <w:p w14:paraId="7CD73ED1" w14:textId="490576F0" w:rsidR="009416C8" w:rsidRDefault="009416C8" w:rsidP="009416C8">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A514FF">
        <w:rPr>
          <w:rFonts w:ascii="Times New Roman" w:hAnsi="Times New Roman" w:cs="Times New Roman"/>
          <w:i/>
          <w:iCs/>
          <w:sz w:val="24"/>
          <w:szCs w:val="24"/>
        </w:rPr>
        <w:t>,</w:t>
      </w:r>
      <w:r>
        <w:rPr>
          <w:rFonts w:ascii="Times New Roman" w:hAnsi="Times New Roman" w:cs="Times New Roman"/>
          <w:i/>
          <w:iCs/>
          <w:sz w:val="24"/>
          <w:szCs w:val="24"/>
        </w:rPr>
        <w:t>Moje přání je, pane, aby loď vypadala ve dne v noci, v zimě i v létě, jako vypadala odjakživa, když ji ona spatřila po prvé. Kdyby ji snad někdy nohy zavedly zpátky, rozumějte, nesmí se jí zdát, že ji domov zavrhuje (...)</w:t>
      </w:r>
      <w:r w:rsidR="00A514FF">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19"/>
      </w:r>
    </w:p>
    <w:p w14:paraId="6891D97A" w14:textId="00084F00" w:rsidR="009416C8" w:rsidRDefault="009416C8" w:rsidP="00AA111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Stejně jako v případě Twista se ani Copperfield nesta</w:t>
      </w:r>
      <w:r w:rsidR="00C47043">
        <w:rPr>
          <w:rFonts w:ascii="Times New Roman" w:hAnsi="Times New Roman" w:cs="Times New Roman"/>
          <w:sz w:val="24"/>
          <w:szCs w:val="24"/>
        </w:rPr>
        <w:t>v</w:t>
      </w:r>
      <w:r w:rsidR="003B7317">
        <w:rPr>
          <w:rFonts w:ascii="Times New Roman" w:hAnsi="Times New Roman" w:cs="Times New Roman"/>
          <w:sz w:val="24"/>
          <w:szCs w:val="24"/>
        </w:rPr>
        <w:t>í</w:t>
      </w:r>
      <w:r>
        <w:rPr>
          <w:rFonts w:ascii="Times New Roman" w:hAnsi="Times New Roman" w:cs="Times New Roman"/>
          <w:sz w:val="24"/>
          <w:szCs w:val="24"/>
        </w:rPr>
        <w:t xml:space="preserve"> na stranu buržoazní společnosti, nýbrž odráž</w:t>
      </w:r>
      <w:r w:rsidR="003B7317">
        <w:rPr>
          <w:rFonts w:ascii="Times New Roman" w:hAnsi="Times New Roman" w:cs="Times New Roman"/>
          <w:sz w:val="24"/>
          <w:szCs w:val="24"/>
        </w:rPr>
        <w:t>í</w:t>
      </w:r>
      <w:r>
        <w:rPr>
          <w:rFonts w:ascii="Times New Roman" w:hAnsi="Times New Roman" w:cs="Times New Roman"/>
          <w:sz w:val="24"/>
          <w:szCs w:val="24"/>
        </w:rPr>
        <w:t xml:space="preserve"> autorovu vizi o nastolení lepších podmínek. Copperfield, přestože se přesouv</w:t>
      </w:r>
      <w:r w:rsidR="00DC7C90">
        <w:rPr>
          <w:rFonts w:ascii="Times New Roman" w:hAnsi="Times New Roman" w:cs="Times New Roman"/>
          <w:sz w:val="24"/>
          <w:szCs w:val="24"/>
        </w:rPr>
        <w:t>á</w:t>
      </w:r>
      <w:r>
        <w:rPr>
          <w:rFonts w:ascii="Times New Roman" w:hAnsi="Times New Roman" w:cs="Times New Roman"/>
          <w:sz w:val="24"/>
          <w:szCs w:val="24"/>
        </w:rPr>
        <w:t xml:space="preserve"> z chudých vrstev do dobře zajištěné </w:t>
      </w:r>
      <w:r w:rsidR="00DA261C">
        <w:rPr>
          <w:rFonts w:ascii="Times New Roman" w:hAnsi="Times New Roman" w:cs="Times New Roman"/>
          <w:sz w:val="24"/>
          <w:szCs w:val="24"/>
        </w:rPr>
        <w:t>skupiny</w:t>
      </w:r>
      <w:r>
        <w:rPr>
          <w:rFonts w:ascii="Times New Roman" w:hAnsi="Times New Roman" w:cs="Times New Roman"/>
          <w:sz w:val="24"/>
          <w:szCs w:val="24"/>
        </w:rPr>
        <w:t xml:space="preserve"> Angličanů, pociť</w:t>
      </w:r>
      <w:r w:rsidR="006A3171">
        <w:rPr>
          <w:rFonts w:ascii="Times New Roman" w:hAnsi="Times New Roman" w:cs="Times New Roman"/>
          <w:sz w:val="24"/>
          <w:szCs w:val="24"/>
        </w:rPr>
        <w:t>uje</w:t>
      </w:r>
      <w:r>
        <w:rPr>
          <w:rFonts w:ascii="Times New Roman" w:hAnsi="Times New Roman" w:cs="Times New Roman"/>
          <w:sz w:val="24"/>
          <w:szCs w:val="24"/>
        </w:rPr>
        <w:t xml:space="preserve"> hlubokou náklonnost k Peggottyho rodině a stejně tak neodsuz</w:t>
      </w:r>
      <w:r w:rsidR="006A3171">
        <w:rPr>
          <w:rFonts w:ascii="Times New Roman" w:hAnsi="Times New Roman" w:cs="Times New Roman"/>
          <w:sz w:val="24"/>
          <w:szCs w:val="24"/>
        </w:rPr>
        <w:t>uje</w:t>
      </w:r>
      <w:r>
        <w:rPr>
          <w:rFonts w:ascii="Times New Roman" w:hAnsi="Times New Roman" w:cs="Times New Roman"/>
          <w:sz w:val="24"/>
          <w:szCs w:val="24"/>
        </w:rPr>
        <w:t xml:space="preserve"> Emilku za její pochybení.</w:t>
      </w:r>
    </w:p>
    <w:p w14:paraId="3E50F968" w14:textId="2343DC21" w:rsidR="009416C8" w:rsidRDefault="009416C8" w:rsidP="00715E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Dobový kontext knihy </w:t>
      </w:r>
      <w:r w:rsidRPr="00A80E73">
        <w:rPr>
          <w:rFonts w:ascii="Times New Roman" w:hAnsi="Times New Roman" w:cs="Times New Roman"/>
          <w:i/>
          <w:iCs/>
          <w:sz w:val="24"/>
          <w:szCs w:val="24"/>
        </w:rPr>
        <w:t>Dobrodružství Toma Sawyera</w:t>
      </w:r>
      <w:r w:rsidR="00234292">
        <w:rPr>
          <w:rFonts w:ascii="Times New Roman" w:hAnsi="Times New Roman" w:cs="Times New Roman"/>
          <w:i/>
          <w:iCs/>
          <w:sz w:val="24"/>
          <w:szCs w:val="24"/>
        </w:rPr>
        <w:t>,</w:t>
      </w:r>
      <w:r>
        <w:rPr>
          <w:rFonts w:ascii="Times New Roman" w:hAnsi="Times New Roman" w:cs="Times New Roman"/>
          <w:sz w:val="24"/>
          <w:szCs w:val="24"/>
        </w:rPr>
        <w:t xml:space="preserve"> stejně jako Dickensovy romány</w:t>
      </w:r>
      <w:r w:rsidR="00234292">
        <w:rPr>
          <w:rFonts w:ascii="Times New Roman" w:hAnsi="Times New Roman" w:cs="Times New Roman"/>
          <w:sz w:val="24"/>
          <w:szCs w:val="24"/>
        </w:rPr>
        <w:t>,</w:t>
      </w:r>
      <w:r>
        <w:rPr>
          <w:rFonts w:ascii="Times New Roman" w:hAnsi="Times New Roman" w:cs="Times New Roman"/>
          <w:sz w:val="24"/>
          <w:szCs w:val="24"/>
        </w:rPr>
        <w:t xml:space="preserve"> zobraz</w:t>
      </w:r>
      <w:r w:rsidR="00227AC0">
        <w:rPr>
          <w:rFonts w:ascii="Times New Roman" w:hAnsi="Times New Roman" w:cs="Times New Roman"/>
          <w:sz w:val="24"/>
          <w:szCs w:val="24"/>
        </w:rPr>
        <w:t>oval</w:t>
      </w:r>
      <w:r>
        <w:rPr>
          <w:rFonts w:ascii="Times New Roman" w:hAnsi="Times New Roman" w:cs="Times New Roman"/>
          <w:sz w:val="24"/>
          <w:szCs w:val="24"/>
        </w:rPr>
        <w:t xml:space="preserve"> realitu každodenního života, kdy autor čerpal z vlastních zkušeností a prožitků. Přestože se v případě obou romanopisců jedn</w:t>
      </w:r>
      <w:r w:rsidR="00227AC0">
        <w:rPr>
          <w:rFonts w:ascii="Times New Roman" w:hAnsi="Times New Roman" w:cs="Times New Roman"/>
          <w:sz w:val="24"/>
          <w:szCs w:val="24"/>
        </w:rPr>
        <w:t>alo</w:t>
      </w:r>
      <w:r>
        <w:rPr>
          <w:rFonts w:ascii="Times New Roman" w:hAnsi="Times New Roman" w:cs="Times New Roman"/>
          <w:sz w:val="24"/>
          <w:szCs w:val="24"/>
        </w:rPr>
        <w:t xml:space="preserve"> o díla spadající do kritického realismu, v Dickensově díle </w:t>
      </w:r>
      <w:r w:rsidR="00227AC0">
        <w:rPr>
          <w:rFonts w:ascii="Times New Roman" w:hAnsi="Times New Roman" w:cs="Times New Roman"/>
          <w:sz w:val="24"/>
          <w:szCs w:val="24"/>
        </w:rPr>
        <w:t>byl</w:t>
      </w:r>
      <w:r>
        <w:rPr>
          <w:rFonts w:ascii="Times New Roman" w:hAnsi="Times New Roman" w:cs="Times New Roman"/>
          <w:sz w:val="24"/>
          <w:szCs w:val="24"/>
        </w:rPr>
        <w:t xml:space="preserve"> ponechán větší prostor pro nástin nežádoucích společenských ukazatelů, zatímco Twain popis</w:t>
      </w:r>
      <w:r w:rsidR="00227AC0">
        <w:rPr>
          <w:rFonts w:ascii="Times New Roman" w:hAnsi="Times New Roman" w:cs="Times New Roman"/>
          <w:sz w:val="24"/>
          <w:szCs w:val="24"/>
        </w:rPr>
        <w:t>oval</w:t>
      </w:r>
      <w:r>
        <w:rPr>
          <w:rFonts w:ascii="Times New Roman" w:hAnsi="Times New Roman" w:cs="Times New Roman"/>
          <w:sz w:val="24"/>
          <w:szCs w:val="24"/>
        </w:rPr>
        <w:t xml:space="preserve"> podstatně šťastnější život na pomezí Severu a Jihu, kde vyrůstal jako chlapec. Ačkoli do devatenáctého století americké společnosti výrazně zasahovala otázka otroctví, zejména v době války Severu proti Jihu, oblast u Mississippi, představující území mezi těmito dvěma </w:t>
      </w:r>
      <w:r w:rsidR="00082B86">
        <w:rPr>
          <w:rFonts w:ascii="Times New Roman" w:hAnsi="Times New Roman" w:cs="Times New Roman"/>
          <w:sz w:val="24"/>
          <w:szCs w:val="24"/>
        </w:rPr>
        <w:t>celky</w:t>
      </w:r>
      <w:r>
        <w:rPr>
          <w:rFonts w:ascii="Times New Roman" w:hAnsi="Times New Roman" w:cs="Times New Roman"/>
          <w:sz w:val="24"/>
          <w:szCs w:val="24"/>
        </w:rPr>
        <w:t xml:space="preserve">, se vymykala vyhroceným rasovým poměrům, jež dlouhá léta ve Spojených státech působily rozkol. Díky této skutečnosti můžeme život, zobrazený v Twainově díle, považovat za téměř ideální. Přestože se zde objevila otázka otroctví, oproti poměrům typickým </w:t>
      </w:r>
      <w:r>
        <w:rPr>
          <w:rFonts w:ascii="Times New Roman" w:hAnsi="Times New Roman" w:cs="Times New Roman"/>
          <w:sz w:val="24"/>
          <w:szCs w:val="24"/>
        </w:rPr>
        <w:lastRenderedPageBreak/>
        <w:t xml:space="preserve">pro tehdejší USA se jednalo o velice mírnou formu. Černí otroci se zde neobjevovali v roli zemědělské pracovní síly, ale jako služebnictvo v domácnosti. </w:t>
      </w:r>
    </w:p>
    <w:p w14:paraId="2AB749C9" w14:textId="77223FD9" w:rsidR="009416C8" w:rsidRDefault="009416C8" w:rsidP="009416C8">
      <w:pPr>
        <w:spacing w:line="360" w:lineRule="auto"/>
        <w:jc w:val="both"/>
        <w:rPr>
          <w:rFonts w:ascii="Times New Roman" w:hAnsi="Times New Roman" w:cs="Times New Roman"/>
          <w:sz w:val="24"/>
          <w:szCs w:val="24"/>
        </w:rPr>
      </w:pPr>
    </w:p>
    <w:p w14:paraId="77F84C4F" w14:textId="0B9462DF" w:rsidR="0069667F" w:rsidRDefault="0069667F" w:rsidP="009416C8">
      <w:pPr>
        <w:spacing w:line="360" w:lineRule="auto"/>
        <w:jc w:val="both"/>
        <w:rPr>
          <w:rFonts w:ascii="Times New Roman" w:hAnsi="Times New Roman" w:cs="Times New Roman"/>
          <w:sz w:val="24"/>
          <w:szCs w:val="24"/>
        </w:rPr>
      </w:pPr>
    </w:p>
    <w:p w14:paraId="56A1B557" w14:textId="77777777" w:rsidR="0069667F" w:rsidRPr="00EB50F1" w:rsidRDefault="0069667F" w:rsidP="009416C8">
      <w:pPr>
        <w:spacing w:line="360" w:lineRule="auto"/>
        <w:jc w:val="both"/>
        <w:rPr>
          <w:rFonts w:ascii="Times New Roman" w:hAnsi="Times New Roman" w:cs="Times New Roman"/>
          <w:sz w:val="24"/>
          <w:szCs w:val="24"/>
        </w:rPr>
      </w:pPr>
    </w:p>
    <w:p w14:paraId="1627E73B" w14:textId="2B509123" w:rsidR="009416C8" w:rsidRDefault="009416C8" w:rsidP="007330B7">
      <w:pPr>
        <w:spacing w:line="360" w:lineRule="auto"/>
        <w:jc w:val="both"/>
        <w:rPr>
          <w:rFonts w:ascii="Times New Roman" w:hAnsi="Times New Roman" w:cs="Times New Roman"/>
          <w:sz w:val="24"/>
          <w:szCs w:val="24"/>
        </w:rPr>
      </w:pPr>
    </w:p>
    <w:p w14:paraId="4CDCC029" w14:textId="4BC4B392" w:rsidR="00A058E6" w:rsidRDefault="00A058E6" w:rsidP="007330B7">
      <w:pPr>
        <w:spacing w:line="360" w:lineRule="auto"/>
        <w:jc w:val="both"/>
        <w:rPr>
          <w:rFonts w:ascii="Times New Roman" w:hAnsi="Times New Roman" w:cs="Times New Roman"/>
          <w:sz w:val="24"/>
          <w:szCs w:val="24"/>
        </w:rPr>
      </w:pPr>
    </w:p>
    <w:p w14:paraId="5429B73D" w14:textId="5F6778C6" w:rsidR="00A058E6" w:rsidRDefault="00A058E6" w:rsidP="007330B7">
      <w:pPr>
        <w:spacing w:line="360" w:lineRule="auto"/>
        <w:jc w:val="both"/>
        <w:rPr>
          <w:rFonts w:ascii="Times New Roman" w:hAnsi="Times New Roman" w:cs="Times New Roman"/>
          <w:sz w:val="24"/>
          <w:szCs w:val="24"/>
        </w:rPr>
      </w:pPr>
    </w:p>
    <w:p w14:paraId="1F912710" w14:textId="6B748C01" w:rsidR="00A058E6" w:rsidRDefault="00A058E6" w:rsidP="007330B7">
      <w:pPr>
        <w:spacing w:line="360" w:lineRule="auto"/>
        <w:jc w:val="both"/>
        <w:rPr>
          <w:rFonts w:ascii="Times New Roman" w:hAnsi="Times New Roman" w:cs="Times New Roman"/>
          <w:sz w:val="24"/>
          <w:szCs w:val="24"/>
        </w:rPr>
      </w:pPr>
    </w:p>
    <w:p w14:paraId="712C04D0" w14:textId="40C1828B" w:rsidR="00A97572" w:rsidRDefault="00A97572" w:rsidP="007330B7">
      <w:pPr>
        <w:spacing w:line="360" w:lineRule="auto"/>
        <w:jc w:val="both"/>
        <w:rPr>
          <w:rFonts w:ascii="Times New Roman" w:hAnsi="Times New Roman" w:cs="Times New Roman"/>
          <w:sz w:val="24"/>
          <w:szCs w:val="24"/>
        </w:rPr>
      </w:pPr>
    </w:p>
    <w:p w14:paraId="5AB9E663" w14:textId="28C84047" w:rsidR="00A97572" w:rsidRDefault="00A97572" w:rsidP="007330B7">
      <w:pPr>
        <w:spacing w:line="360" w:lineRule="auto"/>
        <w:jc w:val="both"/>
        <w:rPr>
          <w:rFonts w:ascii="Times New Roman" w:hAnsi="Times New Roman" w:cs="Times New Roman"/>
          <w:sz w:val="24"/>
          <w:szCs w:val="24"/>
        </w:rPr>
      </w:pPr>
    </w:p>
    <w:p w14:paraId="2556B53E" w14:textId="0A73D003" w:rsidR="00A97572" w:rsidRDefault="00A97572" w:rsidP="007330B7">
      <w:pPr>
        <w:spacing w:line="360" w:lineRule="auto"/>
        <w:jc w:val="both"/>
        <w:rPr>
          <w:rFonts w:ascii="Times New Roman" w:hAnsi="Times New Roman" w:cs="Times New Roman"/>
          <w:sz w:val="24"/>
          <w:szCs w:val="24"/>
        </w:rPr>
      </w:pPr>
    </w:p>
    <w:p w14:paraId="17FFB751" w14:textId="6A3F0BAC" w:rsidR="00A97572" w:rsidRDefault="00A97572" w:rsidP="007330B7">
      <w:pPr>
        <w:spacing w:line="360" w:lineRule="auto"/>
        <w:jc w:val="both"/>
        <w:rPr>
          <w:rFonts w:ascii="Times New Roman" w:hAnsi="Times New Roman" w:cs="Times New Roman"/>
          <w:sz w:val="24"/>
          <w:szCs w:val="24"/>
        </w:rPr>
      </w:pPr>
    </w:p>
    <w:p w14:paraId="0FAFBB5A" w14:textId="77777777" w:rsidR="00A85364" w:rsidRDefault="00A85364" w:rsidP="007330B7">
      <w:pPr>
        <w:spacing w:line="360" w:lineRule="auto"/>
        <w:jc w:val="both"/>
        <w:rPr>
          <w:rFonts w:ascii="Times New Roman" w:hAnsi="Times New Roman" w:cs="Times New Roman"/>
          <w:sz w:val="24"/>
          <w:szCs w:val="24"/>
        </w:rPr>
      </w:pPr>
    </w:p>
    <w:p w14:paraId="3AD5A7FE" w14:textId="63B31474" w:rsidR="00A058E6" w:rsidRDefault="00A058E6" w:rsidP="007330B7">
      <w:pPr>
        <w:spacing w:line="360" w:lineRule="auto"/>
        <w:jc w:val="both"/>
        <w:rPr>
          <w:rFonts w:ascii="Times New Roman" w:hAnsi="Times New Roman" w:cs="Times New Roman"/>
          <w:sz w:val="24"/>
          <w:szCs w:val="24"/>
        </w:rPr>
      </w:pPr>
    </w:p>
    <w:p w14:paraId="68249F26" w14:textId="5FFA5C0E" w:rsidR="00A85364" w:rsidRDefault="00A85364" w:rsidP="007330B7">
      <w:pPr>
        <w:spacing w:line="360" w:lineRule="auto"/>
        <w:jc w:val="both"/>
        <w:rPr>
          <w:rFonts w:ascii="Times New Roman" w:hAnsi="Times New Roman" w:cs="Times New Roman"/>
          <w:sz w:val="24"/>
          <w:szCs w:val="24"/>
        </w:rPr>
      </w:pPr>
    </w:p>
    <w:p w14:paraId="22AA6A77" w14:textId="7EC327DA" w:rsidR="00A85364" w:rsidRDefault="00A85364" w:rsidP="007330B7">
      <w:pPr>
        <w:spacing w:line="360" w:lineRule="auto"/>
        <w:jc w:val="both"/>
        <w:rPr>
          <w:rFonts w:ascii="Times New Roman" w:hAnsi="Times New Roman" w:cs="Times New Roman"/>
          <w:sz w:val="24"/>
          <w:szCs w:val="24"/>
        </w:rPr>
      </w:pPr>
    </w:p>
    <w:p w14:paraId="1FDCC11F" w14:textId="72E97D87" w:rsidR="00A85364" w:rsidRDefault="00A85364" w:rsidP="007330B7">
      <w:pPr>
        <w:spacing w:line="360" w:lineRule="auto"/>
        <w:jc w:val="both"/>
        <w:rPr>
          <w:rFonts w:ascii="Times New Roman" w:hAnsi="Times New Roman" w:cs="Times New Roman"/>
          <w:sz w:val="24"/>
          <w:szCs w:val="24"/>
        </w:rPr>
      </w:pPr>
    </w:p>
    <w:p w14:paraId="028197E3" w14:textId="40AC8C0C" w:rsidR="00A85364" w:rsidRDefault="00A85364" w:rsidP="007330B7">
      <w:pPr>
        <w:spacing w:line="360" w:lineRule="auto"/>
        <w:jc w:val="both"/>
        <w:rPr>
          <w:rFonts w:ascii="Times New Roman" w:hAnsi="Times New Roman" w:cs="Times New Roman"/>
          <w:sz w:val="24"/>
          <w:szCs w:val="24"/>
        </w:rPr>
      </w:pPr>
    </w:p>
    <w:p w14:paraId="36858520" w14:textId="3B50E229" w:rsidR="00A85364" w:rsidRDefault="00A85364" w:rsidP="007330B7">
      <w:pPr>
        <w:spacing w:line="360" w:lineRule="auto"/>
        <w:jc w:val="both"/>
        <w:rPr>
          <w:rFonts w:ascii="Times New Roman" w:hAnsi="Times New Roman" w:cs="Times New Roman"/>
          <w:sz w:val="24"/>
          <w:szCs w:val="24"/>
        </w:rPr>
      </w:pPr>
    </w:p>
    <w:p w14:paraId="290107F4" w14:textId="279AD2F1" w:rsidR="00A85364" w:rsidRDefault="00A85364" w:rsidP="007330B7">
      <w:pPr>
        <w:spacing w:line="360" w:lineRule="auto"/>
        <w:jc w:val="both"/>
        <w:rPr>
          <w:rFonts w:ascii="Times New Roman" w:hAnsi="Times New Roman" w:cs="Times New Roman"/>
          <w:sz w:val="24"/>
          <w:szCs w:val="24"/>
        </w:rPr>
      </w:pPr>
    </w:p>
    <w:p w14:paraId="799B1CF9" w14:textId="4EB369DA" w:rsidR="00A85364" w:rsidRDefault="00A85364" w:rsidP="007330B7">
      <w:pPr>
        <w:spacing w:line="360" w:lineRule="auto"/>
        <w:jc w:val="both"/>
        <w:rPr>
          <w:rFonts w:ascii="Times New Roman" w:hAnsi="Times New Roman" w:cs="Times New Roman"/>
          <w:sz w:val="24"/>
          <w:szCs w:val="24"/>
        </w:rPr>
      </w:pPr>
    </w:p>
    <w:p w14:paraId="53F0B187" w14:textId="53D76002" w:rsidR="00A85364" w:rsidRDefault="00A85364" w:rsidP="007330B7">
      <w:pPr>
        <w:spacing w:line="360" w:lineRule="auto"/>
        <w:jc w:val="both"/>
        <w:rPr>
          <w:rFonts w:ascii="Times New Roman" w:hAnsi="Times New Roman" w:cs="Times New Roman"/>
          <w:sz w:val="24"/>
          <w:szCs w:val="24"/>
        </w:rPr>
      </w:pPr>
    </w:p>
    <w:p w14:paraId="088B1003" w14:textId="59F1EA0D" w:rsidR="00A85364" w:rsidRDefault="00A85364" w:rsidP="007330B7">
      <w:pPr>
        <w:spacing w:line="360" w:lineRule="auto"/>
        <w:jc w:val="both"/>
        <w:rPr>
          <w:rFonts w:ascii="Times New Roman" w:hAnsi="Times New Roman" w:cs="Times New Roman"/>
          <w:sz w:val="24"/>
          <w:szCs w:val="24"/>
        </w:rPr>
      </w:pPr>
    </w:p>
    <w:p w14:paraId="7F430291" w14:textId="77777777" w:rsidR="00A85364" w:rsidRDefault="00A85364" w:rsidP="007330B7">
      <w:pPr>
        <w:spacing w:line="360" w:lineRule="auto"/>
        <w:jc w:val="both"/>
        <w:rPr>
          <w:rFonts w:ascii="Times New Roman" w:hAnsi="Times New Roman" w:cs="Times New Roman"/>
          <w:sz w:val="24"/>
          <w:szCs w:val="24"/>
        </w:rPr>
      </w:pPr>
    </w:p>
    <w:p w14:paraId="3277D55A" w14:textId="06AFD742" w:rsidR="002058D2" w:rsidRPr="0035123C" w:rsidRDefault="002058D2" w:rsidP="007330B7">
      <w:pPr>
        <w:spacing w:line="360" w:lineRule="auto"/>
        <w:jc w:val="both"/>
        <w:rPr>
          <w:rFonts w:ascii="Times New Roman" w:hAnsi="Times New Roman" w:cs="Times New Roman"/>
          <w:b/>
          <w:bCs/>
          <w:sz w:val="30"/>
          <w:szCs w:val="30"/>
        </w:rPr>
      </w:pPr>
      <w:r w:rsidRPr="0035123C">
        <w:rPr>
          <w:rFonts w:ascii="Times New Roman" w:hAnsi="Times New Roman" w:cs="Times New Roman"/>
          <w:b/>
          <w:bCs/>
          <w:sz w:val="30"/>
          <w:szCs w:val="30"/>
        </w:rPr>
        <w:lastRenderedPageBreak/>
        <w:t>Závěr</w:t>
      </w:r>
    </w:p>
    <w:p w14:paraId="1C3910D4" w14:textId="4AC92F5D" w:rsidR="00B25370" w:rsidRDefault="00591718" w:rsidP="007330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Přestože postavy Olivera Twista, Davida Copperfielda a Thomase Sawyera spojuje skutečnost, že se ve všech třech případech jedná o sirotky, </w:t>
      </w:r>
      <w:r w:rsidR="009E75E0">
        <w:rPr>
          <w:rFonts w:ascii="Times New Roman" w:hAnsi="Times New Roman" w:cs="Times New Roman"/>
          <w:sz w:val="24"/>
          <w:szCs w:val="24"/>
        </w:rPr>
        <w:t xml:space="preserve">vlivem </w:t>
      </w:r>
      <w:r w:rsidR="00E80602">
        <w:rPr>
          <w:rFonts w:ascii="Times New Roman" w:hAnsi="Times New Roman" w:cs="Times New Roman"/>
          <w:sz w:val="24"/>
          <w:szCs w:val="24"/>
        </w:rPr>
        <w:t>zacházení, s nímž se jednotliví hrdinové setkali</w:t>
      </w:r>
      <w:r w:rsidR="009E75E0">
        <w:rPr>
          <w:rFonts w:ascii="Times New Roman" w:hAnsi="Times New Roman" w:cs="Times New Roman"/>
          <w:sz w:val="24"/>
          <w:szCs w:val="24"/>
        </w:rPr>
        <w:t xml:space="preserve">, </w:t>
      </w:r>
      <w:r w:rsidR="00684619">
        <w:rPr>
          <w:rFonts w:ascii="Times New Roman" w:hAnsi="Times New Roman" w:cs="Times New Roman"/>
          <w:sz w:val="24"/>
          <w:szCs w:val="24"/>
        </w:rPr>
        <w:t>vy</w:t>
      </w:r>
      <w:r w:rsidR="0098376B">
        <w:rPr>
          <w:rFonts w:ascii="Times New Roman" w:hAnsi="Times New Roman" w:cs="Times New Roman"/>
          <w:sz w:val="24"/>
          <w:szCs w:val="24"/>
        </w:rPr>
        <w:t>šlo</w:t>
      </w:r>
      <w:r w:rsidR="00684619">
        <w:rPr>
          <w:rFonts w:ascii="Times New Roman" w:hAnsi="Times New Roman" w:cs="Times New Roman"/>
          <w:sz w:val="24"/>
          <w:szCs w:val="24"/>
        </w:rPr>
        <w:t xml:space="preserve"> najevo, že se v jejich charakter</w:t>
      </w:r>
      <w:r w:rsidR="005E043C">
        <w:rPr>
          <w:rFonts w:ascii="Times New Roman" w:hAnsi="Times New Roman" w:cs="Times New Roman"/>
          <w:sz w:val="24"/>
          <w:szCs w:val="24"/>
        </w:rPr>
        <w:t>ových rysech</w:t>
      </w:r>
      <w:r w:rsidR="00684619">
        <w:rPr>
          <w:rFonts w:ascii="Times New Roman" w:hAnsi="Times New Roman" w:cs="Times New Roman"/>
          <w:sz w:val="24"/>
          <w:szCs w:val="24"/>
        </w:rPr>
        <w:t xml:space="preserve"> vyskytují značné rozdíly.</w:t>
      </w:r>
      <w:r w:rsidR="00DB2E08">
        <w:rPr>
          <w:rFonts w:ascii="Times New Roman" w:hAnsi="Times New Roman" w:cs="Times New Roman"/>
          <w:sz w:val="24"/>
          <w:szCs w:val="24"/>
        </w:rPr>
        <w:t xml:space="preserve"> </w:t>
      </w:r>
      <w:r w:rsidR="00E80602">
        <w:rPr>
          <w:rFonts w:ascii="Times New Roman" w:hAnsi="Times New Roman" w:cs="Times New Roman"/>
          <w:sz w:val="24"/>
          <w:szCs w:val="24"/>
        </w:rPr>
        <w:t>Tyto</w:t>
      </w:r>
      <w:r w:rsidR="00DB2E08">
        <w:rPr>
          <w:rFonts w:ascii="Times New Roman" w:hAnsi="Times New Roman" w:cs="Times New Roman"/>
          <w:sz w:val="24"/>
          <w:szCs w:val="24"/>
        </w:rPr>
        <w:t xml:space="preserve"> odlišnosti můžeme pozorovat </w:t>
      </w:r>
      <w:r w:rsidR="00E80602">
        <w:rPr>
          <w:rFonts w:ascii="Times New Roman" w:hAnsi="Times New Roman" w:cs="Times New Roman"/>
          <w:sz w:val="24"/>
          <w:szCs w:val="24"/>
        </w:rPr>
        <w:t>mimo jiné</w:t>
      </w:r>
      <w:r w:rsidR="00DB2E08">
        <w:rPr>
          <w:rFonts w:ascii="Times New Roman" w:hAnsi="Times New Roman" w:cs="Times New Roman"/>
          <w:sz w:val="24"/>
          <w:szCs w:val="24"/>
        </w:rPr>
        <w:t xml:space="preserve"> v projevech mezilidských vztahů</w:t>
      </w:r>
      <w:r w:rsidR="00663B0D">
        <w:rPr>
          <w:rFonts w:ascii="Times New Roman" w:hAnsi="Times New Roman" w:cs="Times New Roman"/>
          <w:sz w:val="24"/>
          <w:szCs w:val="24"/>
        </w:rPr>
        <w:t>, kde se u postav Charlese Dickense objevuje podstatně vyšší míra emocí a sentimentu</w:t>
      </w:r>
      <w:r w:rsidR="00DB2E08">
        <w:rPr>
          <w:rFonts w:ascii="Times New Roman" w:hAnsi="Times New Roman" w:cs="Times New Roman"/>
          <w:sz w:val="24"/>
          <w:szCs w:val="24"/>
        </w:rPr>
        <w:t>.</w:t>
      </w:r>
      <w:r w:rsidR="00B25370">
        <w:rPr>
          <w:rFonts w:ascii="Times New Roman" w:hAnsi="Times New Roman" w:cs="Times New Roman"/>
          <w:sz w:val="24"/>
          <w:szCs w:val="24"/>
        </w:rPr>
        <w:t xml:space="preserve"> Zjistila jsem, že důvodem zvýšené citlivosti Twista a Copperfielda byl</w:t>
      </w:r>
      <w:r w:rsidR="00E80602">
        <w:rPr>
          <w:rFonts w:ascii="Times New Roman" w:hAnsi="Times New Roman" w:cs="Times New Roman"/>
          <w:sz w:val="24"/>
          <w:szCs w:val="24"/>
        </w:rPr>
        <w:t>o hrubé zacházení, s nímž se oba sirotci setkali</w:t>
      </w:r>
      <w:r w:rsidR="003B5F9B">
        <w:rPr>
          <w:rFonts w:ascii="Times New Roman" w:hAnsi="Times New Roman" w:cs="Times New Roman"/>
          <w:sz w:val="24"/>
          <w:szCs w:val="24"/>
        </w:rPr>
        <w:t xml:space="preserve">.    </w:t>
      </w:r>
      <w:r w:rsidR="00F7493B">
        <w:rPr>
          <w:rFonts w:ascii="Times New Roman" w:hAnsi="Times New Roman" w:cs="Times New Roman"/>
          <w:sz w:val="24"/>
          <w:szCs w:val="24"/>
        </w:rPr>
        <w:t xml:space="preserve">  </w:t>
      </w:r>
      <w:r w:rsidR="003B5F9B">
        <w:rPr>
          <w:rFonts w:ascii="Times New Roman" w:hAnsi="Times New Roman" w:cs="Times New Roman"/>
          <w:sz w:val="24"/>
          <w:szCs w:val="24"/>
        </w:rPr>
        <w:t>U</w:t>
      </w:r>
      <w:r w:rsidR="00EB1E76">
        <w:rPr>
          <w:rFonts w:ascii="Times New Roman" w:hAnsi="Times New Roman" w:cs="Times New Roman"/>
          <w:sz w:val="24"/>
          <w:szCs w:val="24"/>
        </w:rPr>
        <w:t xml:space="preserve"> Olivera Twista šlo především o nedostatečnou péči v pěstounském a ústavním zařízení</w:t>
      </w:r>
      <w:r w:rsidR="00AD57B6">
        <w:rPr>
          <w:rFonts w:ascii="Times New Roman" w:hAnsi="Times New Roman" w:cs="Times New Roman"/>
          <w:sz w:val="24"/>
          <w:szCs w:val="24"/>
        </w:rPr>
        <w:t xml:space="preserve"> </w:t>
      </w:r>
      <w:r w:rsidR="009D227A">
        <w:rPr>
          <w:rFonts w:ascii="Times New Roman" w:hAnsi="Times New Roman" w:cs="Times New Roman"/>
          <w:sz w:val="24"/>
          <w:szCs w:val="24"/>
        </w:rPr>
        <w:br/>
      </w:r>
      <w:r w:rsidR="00AD57B6">
        <w:rPr>
          <w:rFonts w:ascii="Times New Roman" w:hAnsi="Times New Roman" w:cs="Times New Roman"/>
          <w:sz w:val="24"/>
          <w:szCs w:val="24"/>
        </w:rPr>
        <w:t>a kriminální prostředí v oblasti londýnského podsvětí.</w:t>
      </w:r>
      <w:r w:rsidR="000F41D5">
        <w:rPr>
          <w:rFonts w:ascii="Times New Roman" w:hAnsi="Times New Roman" w:cs="Times New Roman"/>
          <w:sz w:val="24"/>
          <w:szCs w:val="24"/>
        </w:rPr>
        <w:t xml:space="preserve"> U Copperfielda byla</w:t>
      </w:r>
      <w:r w:rsidR="00740AF2">
        <w:rPr>
          <w:rFonts w:ascii="Times New Roman" w:hAnsi="Times New Roman" w:cs="Times New Roman"/>
          <w:sz w:val="24"/>
          <w:szCs w:val="24"/>
        </w:rPr>
        <w:t xml:space="preserve"> zvýšená</w:t>
      </w:r>
      <w:r w:rsidR="000F41D5">
        <w:rPr>
          <w:rFonts w:ascii="Times New Roman" w:hAnsi="Times New Roman" w:cs="Times New Roman"/>
          <w:sz w:val="24"/>
          <w:szCs w:val="24"/>
        </w:rPr>
        <w:t xml:space="preserve"> citlivost vyvolána smrtí matky a bratra, násilným zacházením otčíma, fyzickým i psychickým strádáním v Salemské koleji a dočasným propadem v rámci třídního rozvrstvení.</w:t>
      </w:r>
      <w:r w:rsidR="00F14AD6">
        <w:rPr>
          <w:rFonts w:ascii="Times New Roman" w:hAnsi="Times New Roman" w:cs="Times New Roman"/>
          <w:sz w:val="24"/>
          <w:szCs w:val="24"/>
        </w:rPr>
        <w:t xml:space="preserve"> Vlivem </w:t>
      </w:r>
      <w:r w:rsidR="001A1E72">
        <w:rPr>
          <w:rFonts w:ascii="Times New Roman" w:hAnsi="Times New Roman" w:cs="Times New Roman"/>
          <w:sz w:val="24"/>
          <w:szCs w:val="24"/>
        </w:rPr>
        <w:t>zkušeností, jež Twist získal v chudobinci a Copperfield v Salemské koleji či</w:t>
      </w:r>
      <w:r w:rsidR="002A6866">
        <w:rPr>
          <w:rFonts w:ascii="Times New Roman" w:hAnsi="Times New Roman" w:cs="Times New Roman"/>
          <w:sz w:val="24"/>
          <w:szCs w:val="24"/>
        </w:rPr>
        <w:t xml:space="preserve"> v</w:t>
      </w:r>
      <w:r w:rsidR="001A1E72">
        <w:rPr>
          <w:rFonts w:ascii="Times New Roman" w:hAnsi="Times New Roman" w:cs="Times New Roman"/>
          <w:sz w:val="24"/>
          <w:szCs w:val="24"/>
        </w:rPr>
        <w:t xml:space="preserve"> továrně na lihoviny, kde byl nucen pracovat pod nadvládou kapitalistických vykořisťovatelů, </w:t>
      </w:r>
      <w:r w:rsidR="002A6866">
        <w:rPr>
          <w:rFonts w:ascii="Times New Roman" w:hAnsi="Times New Roman" w:cs="Times New Roman"/>
          <w:sz w:val="24"/>
          <w:szCs w:val="24"/>
        </w:rPr>
        <w:t>si oba jmenovaní vytvořili smysl pro poslušnost a dodržování pravidel.</w:t>
      </w:r>
    </w:p>
    <w:p w14:paraId="22E1BC45" w14:textId="7BEA5BB4" w:rsidR="002058D2" w:rsidRDefault="002E5E9A" w:rsidP="001823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kontrastu Dickensových postav</w:t>
      </w:r>
      <w:r w:rsidR="003D0B48">
        <w:rPr>
          <w:rFonts w:ascii="Times New Roman" w:hAnsi="Times New Roman" w:cs="Times New Roman"/>
          <w:sz w:val="24"/>
          <w:szCs w:val="24"/>
        </w:rPr>
        <w:t xml:space="preserve"> </w:t>
      </w:r>
      <w:r w:rsidR="008D2194">
        <w:rPr>
          <w:rFonts w:ascii="Times New Roman" w:hAnsi="Times New Roman" w:cs="Times New Roman"/>
          <w:sz w:val="24"/>
          <w:szCs w:val="24"/>
        </w:rPr>
        <w:t>stojí Twainův Thomas Sawyer, je</w:t>
      </w:r>
      <w:r w:rsidR="003D0B48">
        <w:rPr>
          <w:rFonts w:ascii="Times New Roman" w:hAnsi="Times New Roman" w:cs="Times New Roman"/>
          <w:sz w:val="24"/>
          <w:szCs w:val="24"/>
        </w:rPr>
        <w:t xml:space="preserve">nž v dětství nebyl vystaven strádání či násilnému jednání, neboť oblast, v níž vyrůstal, představovala pomezí mezi Severní a Jižní částí Spojených států, </w:t>
      </w:r>
      <w:r w:rsidR="006711AA">
        <w:rPr>
          <w:rFonts w:ascii="Times New Roman" w:hAnsi="Times New Roman" w:cs="Times New Roman"/>
          <w:sz w:val="24"/>
          <w:szCs w:val="24"/>
        </w:rPr>
        <w:t>vyznačující se klidnou atmosférou bez třídního rozvrstvení. Jelikož</w:t>
      </w:r>
      <w:r w:rsidR="0045598D">
        <w:rPr>
          <w:rFonts w:ascii="Times New Roman" w:hAnsi="Times New Roman" w:cs="Times New Roman"/>
          <w:sz w:val="24"/>
          <w:szCs w:val="24"/>
        </w:rPr>
        <w:t xml:space="preserve"> měl sirotek silnou oporu ve své tetě, nahrazující v jeho životě úlohu matky, </w:t>
      </w:r>
      <w:r w:rsidR="001A1E72">
        <w:rPr>
          <w:rFonts w:ascii="Times New Roman" w:hAnsi="Times New Roman" w:cs="Times New Roman"/>
          <w:sz w:val="24"/>
          <w:szCs w:val="24"/>
        </w:rPr>
        <w:t>byla ošetřena i jeho emocionální potřeba, v důsledku čehož se u něj ne</w:t>
      </w:r>
      <w:r w:rsidR="00182380">
        <w:rPr>
          <w:rFonts w:ascii="Times New Roman" w:hAnsi="Times New Roman" w:cs="Times New Roman"/>
          <w:sz w:val="24"/>
          <w:szCs w:val="24"/>
        </w:rPr>
        <w:t>projev</w:t>
      </w:r>
      <w:r w:rsidR="007326F8">
        <w:rPr>
          <w:rFonts w:ascii="Times New Roman" w:hAnsi="Times New Roman" w:cs="Times New Roman"/>
          <w:sz w:val="24"/>
          <w:szCs w:val="24"/>
        </w:rPr>
        <w:t>ila</w:t>
      </w:r>
      <w:r w:rsidR="00182380">
        <w:rPr>
          <w:rFonts w:ascii="Times New Roman" w:hAnsi="Times New Roman" w:cs="Times New Roman"/>
          <w:sz w:val="24"/>
          <w:szCs w:val="24"/>
        </w:rPr>
        <w:t xml:space="preserve"> nadměrná míra emocí, jako tomu bylo v případě Twista </w:t>
      </w:r>
      <w:r w:rsidR="007326F8">
        <w:rPr>
          <w:rFonts w:ascii="Times New Roman" w:hAnsi="Times New Roman" w:cs="Times New Roman"/>
          <w:sz w:val="24"/>
          <w:szCs w:val="24"/>
        </w:rPr>
        <w:t>a</w:t>
      </w:r>
      <w:r w:rsidR="00182380">
        <w:rPr>
          <w:rFonts w:ascii="Times New Roman" w:hAnsi="Times New Roman" w:cs="Times New Roman"/>
          <w:sz w:val="24"/>
          <w:szCs w:val="24"/>
        </w:rPr>
        <w:t xml:space="preserve"> Copperfielda. Sawyera rovněž </w:t>
      </w:r>
      <w:r w:rsidR="00AD02AF">
        <w:rPr>
          <w:rFonts w:ascii="Times New Roman" w:hAnsi="Times New Roman" w:cs="Times New Roman"/>
          <w:sz w:val="24"/>
          <w:szCs w:val="24"/>
        </w:rPr>
        <w:t>nesvazoval</w:t>
      </w:r>
      <w:r w:rsidR="00077636">
        <w:rPr>
          <w:rFonts w:ascii="Times New Roman" w:hAnsi="Times New Roman" w:cs="Times New Roman"/>
          <w:sz w:val="24"/>
          <w:szCs w:val="24"/>
        </w:rPr>
        <w:t xml:space="preserve"> tvrdý režim</w:t>
      </w:r>
      <w:r w:rsidR="00AD02AF">
        <w:rPr>
          <w:rFonts w:ascii="Times New Roman" w:hAnsi="Times New Roman" w:cs="Times New Roman"/>
          <w:sz w:val="24"/>
          <w:szCs w:val="24"/>
        </w:rPr>
        <w:t xml:space="preserve"> ani kapitalistická nadvláda</w:t>
      </w:r>
      <w:r w:rsidR="00F30A55">
        <w:rPr>
          <w:rFonts w:ascii="Times New Roman" w:hAnsi="Times New Roman" w:cs="Times New Roman"/>
          <w:sz w:val="24"/>
          <w:szCs w:val="24"/>
        </w:rPr>
        <w:t xml:space="preserve"> a z</w:t>
      </w:r>
      <w:r w:rsidR="00677703">
        <w:rPr>
          <w:rFonts w:ascii="Times New Roman" w:hAnsi="Times New Roman" w:cs="Times New Roman"/>
          <w:sz w:val="24"/>
          <w:szCs w:val="24"/>
        </w:rPr>
        <w:t xml:space="preserve"> toho důvodu se jeho </w:t>
      </w:r>
      <w:r w:rsidR="00F914A3">
        <w:rPr>
          <w:rFonts w:ascii="Times New Roman" w:hAnsi="Times New Roman" w:cs="Times New Roman"/>
          <w:sz w:val="24"/>
          <w:szCs w:val="24"/>
        </w:rPr>
        <w:t>vystupování může jevit sebevědoměj</w:t>
      </w:r>
      <w:r w:rsidR="00C40927">
        <w:rPr>
          <w:rFonts w:ascii="Times New Roman" w:hAnsi="Times New Roman" w:cs="Times New Roman"/>
          <w:sz w:val="24"/>
          <w:szCs w:val="24"/>
        </w:rPr>
        <w:t>ší</w:t>
      </w:r>
      <w:r w:rsidR="00F914A3">
        <w:rPr>
          <w:rFonts w:ascii="Times New Roman" w:hAnsi="Times New Roman" w:cs="Times New Roman"/>
          <w:sz w:val="24"/>
          <w:szCs w:val="24"/>
        </w:rPr>
        <w:t xml:space="preserve"> a m</w:t>
      </w:r>
      <w:r w:rsidR="00C40927">
        <w:rPr>
          <w:rFonts w:ascii="Times New Roman" w:hAnsi="Times New Roman" w:cs="Times New Roman"/>
          <w:sz w:val="24"/>
          <w:szCs w:val="24"/>
        </w:rPr>
        <w:t>éně ukázněné</w:t>
      </w:r>
      <w:r w:rsidR="00F30A55">
        <w:rPr>
          <w:rFonts w:ascii="Times New Roman" w:hAnsi="Times New Roman" w:cs="Times New Roman"/>
          <w:sz w:val="24"/>
          <w:szCs w:val="24"/>
        </w:rPr>
        <w:t>, se sklony k obcházení stanovených pravidel.</w:t>
      </w:r>
    </w:p>
    <w:p w14:paraId="124D736B" w14:textId="53132EE6" w:rsidR="00D17E75" w:rsidRDefault="00D17E75" w:rsidP="007330B7">
      <w:pPr>
        <w:spacing w:line="360" w:lineRule="auto"/>
        <w:jc w:val="both"/>
        <w:rPr>
          <w:rFonts w:ascii="Times New Roman" w:hAnsi="Times New Roman" w:cs="Times New Roman"/>
          <w:sz w:val="24"/>
          <w:szCs w:val="24"/>
        </w:rPr>
      </w:pPr>
      <w:r>
        <w:rPr>
          <w:rFonts w:ascii="Times New Roman" w:hAnsi="Times New Roman" w:cs="Times New Roman"/>
          <w:sz w:val="24"/>
          <w:szCs w:val="24"/>
        </w:rPr>
        <w:tab/>
        <w:t>Ukazatele, odrážející se v charakteristických rysech chlapců, však u Dickensových sirotků vyvolaly i větší převahu racionální složky nad emocionální, což se odrazilo například ve volbě povolání. Oliver Twist vyjádřil touhu stát se knihkupcem, Copperfield projevil zájem o pozici proktora a Sawyer, jenž působí opět jako protiklad předchozích dvou postav,</w:t>
      </w:r>
      <w:r w:rsidR="00691866">
        <w:rPr>
          <w:rFonts w:ascii="Times New Roman" w:hAnsi="Times New Roman" w:cs="Times New Roman"/>
          <w:sz w:val="24"/>
          <w:szCs w:val="24"/>
        </w:rPr>
        <w:t xml:space="preserve"> si vysnil povolání klauna v cirkusu. </w:t>
      </w:r>
      <w:r w:rsidR="00C33032">
        <w:rPr>
          <w:rFonts w:ascii="Times New Roman" w:hAnsi="Times New Roman" w:cs="Times New Roman"/>
          <w:sz w:val="24"/>
          <w:szCs w:val="24"/>
        </w:rPr>
        <w:t>Dokládá to</w:t>
      </w:r>
      <w:r w:rsidR="007C19C4">
        <w:rPr>
          <w:rFonts w:ascii="Times New Roman" w:hAnsi="Times New Roman" w:cs="Times New Roman"/>
          <w:sz w:val="24"/>
          <w:szCs w:val="24"/>
        </w:rPr>
        <w:t xml:space="preserve"> u něj</w:t>
      </w:r>
      <w:r w:rsidR="00C33032">
        <w:rPr>
          <w:rFonts w:ascii="Times New Roman" w:hAnsi="Times New Roman" w:cs="Times New Roman"/>
          <w:sz w:val="24"/>
          <w:szCs w:val="24"/>
        </w:rPr>
        <w:t xml:space="preserve"> tedy převahu emocionální složky nad rozumovou a rovněž skutečnost, že si jako jediný z chlapců mohl dovolit bezstarostné dětství, kdy na jeho bedrech nespočívalo žádné závažné rozhodnutí.</w:t>
      </w:r>
      <w:r w:rsidR="00096FAC">
        <w:rPr>
          <w:rFonts w:ascii="Times New Roman" w:hAnsi="Times New Roman" w:cs="Times New Roman"/>
          <w:sz w:val="24"/>
          <w:szCs w:val="24"/>
        </w:rPr>
        <w:t xml:space="preserve"> Můžeme tedy vyvodit závěr, že jediný Sawyer prožil skutečné dětství bez výraznějších společenských zásahů.</w:t>
      </w:r>
    </w:p>
    <w:p w14:paraId="2741D191" w14:textId="77777777" w:rsidR="00A02901" w:rsidRDefault="00A02901" w:rsidP="007330B7">
      <w:pPr>
        <w:spacing w:line="360" w:lineRule="auto"/>
        <w:jc w:val="both"/>
        <w:rPr>
          <w:rFonts w:ascii="Times New Roman" w:hAnsi="Times New Roman" w:cs="Times New Roman"/>
          <w:sz w:val="24"/>
          <w:szCs w:val="24"/>
        </w:rPr>
      </w:pPr>
    </w:p>
    <w:p w14:paraId="530D09D1" w14:textId="5F02E56C" w:rsidR="00065F4F" w:rsidRPr="00F43C2C" w:rsidRDefault="00065F4F" w:rsidP="00065F4F">
      <w:pPr>
        <w:spacing w:line="360" w:lineRule="auto"/>
        <w:rPr>
          <w:rFonts w:ascii="Times New Roman" w:hAnsi="Times New Roman" w:cs="Times New Roman"/>
          <w:b/>
          <w:bCs/>
          <w:sz w:val="30"/>
          <w:szCs w:val="30"/>
        </w:rPr>
      </w:pPr>
      <w:r w:rsidRPr="00F43C2C">
        <w:rPr>
          <w:rFonts w:ascii="Times New Roman" w:hAnsi="Times New Roman" w:cs="Times New Roman"/>
          <w:b/>
          <w:bCs/>
          <w:sz w:val="30"/>
          <w:szCs w:val="30"/>
        </w:rPr>
        <w:lastRenderedPageBreak/>
        <w:t xml:space="preserve">Seznam </w:t>
      </w:r>
      <w:r w:rsidR="00BF6245">
        <w:rPr>
          <w:rFonts w:ascii="Times New Roman" w:hAnsi="Times New Roman" w:cs="Times New Roman"/>
          <w:b/>
          <w:bCs/>
          <w:sz w:val="30"/>
          <w:szCs w:val="30"/>
        </w:rPr>
        <w:t>literatury</w:t>
      </w:r>
    </w:p>
    <w:p w14:paraId="543D0EA8" w14:textId="61D9DE6C" w:rsidR="00883CA7" w:rsidRDefault="00883CA7" w:rsidP="00883CA7">
      <w:pPr>
        <w:spacing w:line="360" w:lineRule="auto"/>
        <w:jc w:val="both"/>
        <w:rPr>
          <w:rFonts w:ascii="Times New Roman" w:hAnsi="Times New Roman" w:cs="Times New Roman"/>
          <w:color w:val="212529"/>
          <w:sz w:val="24"/>
          <w:szCs w:val="24"/>
          <w:shd w:val="clear" w:color="auto" w:fill="FFFFFF"/>
        </w:rPr>
      </w:pPr>
      <w:r w:rsidRPr="00FD3322">
        <w:rPr>
          <w:rFonts w:ascii="Times New Roman" w:hAnsi="Times New Roman" w:cs="Times New Roman"/>
          <w:color w:val="212529"/>
          <w:sz w:val="24"/>
          <w:szCs w:val="24"/>
          <w:shd w:val="clear" w:color="auto" w:fill="FFFFFF"/>
        </w:rPr>
        <w:t>BRADBURY, Malcolm, Richard RULAND a Josef JAŘAB. </w:t>
      </w:r>
      <w:r w:rsidRPr="00FD3322">
        <w:rPr>
          <w:rFonts w:ascii="Times New Roman" w:hAnsi="Times New Roman" w:cs="Times New Roman"/>
          <w:i/>
          <w:iCs/>
          <w:color w:val="212529"/>
          <w:sz w:val="24"/>
          <w:szCs w:val="24"/>
          <w:shd w:val="clear" w:color="auto" w:fill="FFFFFF"/>
        </w:rPr>
        <w:t>Od puritanismu k postmodernismu: dějiny americké literatury</w:t>
      </w:r>
      <w:r w:rsidRPr="00FD3322">
        <w:rPr>
          <w:rFonts w:ascii="Times New Roman" w:hAnsi="Times New Roman" w:cs="Times New Roman"/>
          <w:color w:val="212529"/>
          <w:sz w:val="24"/>
          <w:szCs w:val="24"/>
          <w:shd w:val="clear" w:color="auto" w:fill="FFFFFF"/>
        </w:rPr>
        <w:t>. Přeložil Alexandra HUBÁČKOVÁ, přeložil Marcel ARBEIT, přeložil Josef JAŘAB, přeložil Michal PEPRNÍK, přeložil Veronika PRÁGEROVÁ, přeložil Světlana OBENAUSOVÁ, přeložil Jan JAŘAB. Praha: Mladá fronta, 1997, 492 s. ISBN 8020405860.</w:t>
      </w:r>
    </w:p>
    <w:p w14:paraId="10C95253" w14:textId="7A5885F6" w:rsidR="00883CA7" w:rsidRPr="00FD3322" w:rsidRDefault="00883CA7" w:rsidP="00883CA7">
      <w:pPr>
        <w:spacing w:line="360" w:lineRule="auto"/>
        <w:jc w:val="both"/>
        <w:rPr>
          <w:rFonts w:ascii="Times New Roman" w:hAnsi="Times New Roman" w:cs="Times New Roman"/>
          <w:color w:val="212529"/>
          <w:sz w:val="24"/>
          <w:szCs w:val="24"/>
          <w:shd w:val="clear" w:color="auto" w:fill="FFFFFF"/>
        </w:rPr>
      </w:pPr>
      <w:r w:rsidRPr="00FD3322">
        <w:rPr>
          <w:rFonts w:ascii="Times New Roman" w:hAnsi="Times New Roman" w:cs="Times New Roman"/>
          <w:color w:val="212529"/>
          <w:sz w:val="24"/>
          <w:szCs w:val="24"/>
          <w:shd w:val="clear" w:color="auto" w:fill="FFFFFF"/>
        </w:rPr>
        <w:t>DICKENS, Charles. </w:t>
      </w:r>
      <w:r w:rsidRPr="00FD3322">
        <w:rPr>
          <w:rFonts w:ascii="Times New Roman" w:hAnsi="Times New Roman" w:cs="Times New Roman"/>
          <w:i/>
          <w:iCs/>
          <w:color w:val="212529"/>
          <w:sz w:val="24"/>
          <w:szCs w:val="24"/>
          <w:shd w:val="clear" w:color="auto" w:fill="FFFFFF"/>
        </w:rPr>
        <w:t>David Copperfield I</w:t>
      </w:r>
      <w:r w:rsidRPr="00FD3322">
        <w:rPr>
          <w:rFonts w:ascii="Times New Roman" w:hAnsi="Times New Roman" w:cs="Times New Roman"/>
          <w:color w:val="212529"/>
          <w:sz w:val="24"/>
          <w:szCs w:val="24"/>
          <w:shd w:val="clear" w:color="auto" w:fill="FFFFFF"/>
        </w:rPr>
        <w:t> [online]. V MKP 1. elektronické vydání.</w:t>
      </w:r>
      <w:r w:rsidR="00E70BA0">
        <w:rPr>
          <w:rFonts w:ascii="Times New Roman" w:hAnsi="Times New Roman" w:cs="Times New Roman"/>
          <w:color w:val="212529"/>
          <w:sz w:val="24"/>
          <w:szCs w:val="24"/>
          <w:shd w:val="clear" w:color="auto" w:fill="FFFFFF"/>
        </w:rPr>
        <w:t xml:space="preserve"> Přeložil Emanuel</w:t>
      </w:r>
      <w:r w:rsidR="00FE5920">
        <w:rPr>
          <w:rFonts w:ascii="Times New Roman" w:hAnsi="Times New Roman" w:cs="Times New Roman"/>
          <w:color w:val="212529"/>
          <w:sz w:val="24"/>
          <w:szCs w:val="24"/>
          <w:shd w:val="clear" w:color="auto" w:fill="FFFFFF"/>
        </w:rPr>
        <w:t xml:space="preserve"> TILSCH, přeložil </w:t>
      </w:r>
      <w:r w:rsidR="00E70BA0">
        <w:rPr>
          <w:rFonts w:ascii="Times New Roman" w:hAnsi="Times New Roman" w:cs="Times New Roman"/>
          <w:color w:val="212529"/>
          <w:sz w:val="24"/>
          <w:szCs w:val="24"/>
          <w:shd w:val="clear" w:color="auto" w:fill="FFFFFF"/>
        </w:rPr>
        <w:t>Emanuela TILSCHOV</w:t>
      </w:r>
      <w:r w:rsidR="00FE5920">
        <w:rPr>
          <w:rFonts w:ascii="Times New Roman" w:hAnsi="Times New Roman" w:cs="Times New Roman"/>
          <w:color w:val="212529"/>
          <w:sz w:val="24"/>
          <w:szCs w:val="24"/>
          <w:shd w:val="clear" w:color="auto" w:fill="FFFFFF"/>
        </w:rPr>
        <w:t>Á</w:t>
      </w:r>
      <w:r w:rsidR="00E70BA0">
        <w:rPr>
          <w:rFonts w:ascii="Times New Roman" w:hAnsi="Times New Roman" w:cs="Times New Roman"/>
          <w:color w:val="212529"/>
          <w:sz w:val="24"/>
          <w:szCs w:val="24"/>
          <w:shd w:val="clear" w:color="auto" w:fill="FFFFFF"/>
        </w:rPr>
        <w:t>.</w:t>
      </w:r>
      <w:r w:rsidRPr="00FD3322">
        <w:rPr>
          <w:rFonts w:ascii="Times New Roman" w:hAnsi="Times New Roman" w:cs="Times New Roman"/>
          <w:color w:val="212529"/>
          <w:sz w:val="24"/>
          <w:szCs w:val="24"/>
          <w:shd w:val="clear" w:color="auto" w:fill="FFFFFF"/>
        </w:rPr>
        <w:t xml:space="preserve"> </w:t>
      </w:r>
      <w:r w:rsidR="00072824" w:rsidRPr="00072824">
        <w:rPr>
          <w:rFonts w:ascii="Times New Roman" w:hAnsi="Times New Roman" w:cs="Times New Roman"/>
          <w:color w:val="212529"/>
          <w:sz w:val="24"/>
          <w:szCs w:val="24"/>
          <w:shd w:val="clear" w:color="auto" w:fill="FFFFFF"/>
        </w:rPr>
        <w:t>Praha:</w:t>
      </w:r>
      <w:r w:rsidR="00072824" w:rsidRPr="000468B0">
        <w:rPr>
          <w:rFonts w:ascii="Times New Roman" w:hAnsi="Times New Roman" w:cs="Times New Roman"/>
          <w:color w:val="212529"/>
          <w:shd w:val="clear" w:color="auto" w:fill="FFFFFF"/>
        </w:rPr>
        <w:t xml:space="preserve"> </w:t>
      </w:r>
      <w:r w:rsidRPr="00FD3322">
        <w:rPr>
          <w:rFonts w:ascii="Times New Roman" w:hAnsi="Times New Roman" w:cs="Times New Roman"/>
          <w:color w:val="212529"/>
          <w:sz w:val="24"/>
          <w:szCs w:val="24"/>
          <w:shd w:val="clear" w:color="auto" w:fill="FFFFFF"/>
        </w:rPr>
        <w:t>Městská knihovna v Praze, 2021</w:t>
      </w:r>
      <w:r w:rsidR="007E772C">
        <w:rPr>
          <w:rFonts w:ascii="Times New Roman" w:hAnsi="Times New Roman" w:cs="Times New Roman"/>
          <w:color w:val="212529"/>
          <w:sz w:val="24"/>
          <w:szCs w:val="24"/>
          <w:shd w:val="clear" w:color="auto" w:fill="FFFFFF"/>
        </w:rPr>
        <w:t>, 545 s.</w:t>
      </w:r>
      <w:r w:rsidRPr="00FD3322">
        <w:rPr>
          <w:rFonts w:ascii="Times New Roman" w:hAnsi="Times New Roman" w:cs="Times New Roman"/>
          <w:color w:val="212529"/>
          <w:sz w:val="24"/>
          <w:szCs w:val="24"/>
          <w:shd w:val="clear" w:color="auto" w:fill="FFFFFF"/>
        </w:rPr>
        <w:t xml:space="preserve"> ISBN 978</w:t>
      </w:r>
      <w:r w:rsidRPr="00FD3322">
        <w:rPr>
          <w:rFonts w:ascii="Times New Roman" w:hAnsi="Times New Roman" w:cs="Times New Roman"/>
          <w:color w:val="212529"/>
          <w:sz w:val="24"/>
          <w:szCs w:val="24"/>
          <w:shd w:val="clear" w:color="auto" w:fill="FFFFFF"/>
        </w:rPr>
        <w:noBreakHyphen/>
        <w:t>80</w:t>
      </w:r>
      <w:r w:rsidRPr="00FD3322">
        <w:rPr>
          <w:rFonts w:ascii="Times New Roman" w:hAnsi="Times New Roman" w:cs="Times New Roman"/>
          <w:color w:val="212529"/>
          <w:sz w:val="24"/>
          <w:szCs w:val="24"/>
          <w:shd w:val="clear" w:color="auto" w:fill="FFFFFF"/>
        </w:rPr>
        <w:noBreakHyphen/>
        <w:t>274</w:t>
      </w:r>
      <w:r w:rsidRPr="00FD3322">
        <w:rPr>
          <w:rFonts w:ascii="Times New Roman" w:hAnsi="Times New Roman" w:cs="Times New Roman"/>
          <w:color w:val="212529"/>
          <w:sz w:val="24"/>
          <w:szCs w:val="24"/>
          <w:shd w:val="clear" w:color="auto" w:fill="FFFFFF"/>
        </w:rPr>
        <w:noBreakHyphen/>
        <w:t>1338</w:t>
      </w:r>
      <w:r w:rsidRPr="00FD3322">
        <w:rPr>
          <w:rFonts w:ascii="Times New Roman" w:hAnsi="Times New Roman" w:cs="Times New Roman"/>
          <w:color w:val="212529"/>
          <w:sz w:val="24"/>
          <w:szCs w:val="24"/>
          <w:shd w:val="clear" w:color="auto" w:fill="FFFFFF"/>
        </w:rPr>
        <w:noBreakHyphen/>
        <w:t>6. Dostupné z: https://www.databazeknih.cz/knihy/david-copperfield-1-dil-282610</w:t>
      </w:r>
    </w:p>
    <w:p w14:paraId="1667F619" w14:textId="58DEBF92" w:rsidR="00883CA7" w:rsidRPr="00FD3322" w:rsidRDefault="00883CA7" w:rsidP="00883CA7">
      <w:pPr>
        <w:spacing w:line="360" w:lineRule="auto"/>
        <w:jc w:val="both"/>
        <w:rPr>
          <w:rFonts w:ascii="Times New Roman" w:hAnsi="Times New Roman" w:cs="Times New Roman"/>
          <w:color w:val="212529"/>
          <w:sz w:val="24"/>
          <w:szCs w:val="24"/>
          <w:shd w:val="clear" w:color="auto" w:fill="FFFFFF"/>
        </w:rPr>
      </w:pPr>
      <w:r w:rsidRPr="00FD3322">
        <w:rPr>
          <w:rFonts w:ascii="Times New Roman" w:hAnsi="Times New Roman" w:cs="Times New Roman"/>
          <w:color w:val="212529"/>
          <w:sz w:val="24"/>
          <w:szCs w:val="24"/>
          <w:shd w:val="clear" w:color="auto" w:fill="FFFFFF"/>
        </w:rPr>
        <w:t>DICKENS, Charles. </w:t>
      </w:r>
      <w:r w:rsidRPr="00FD3322">
        <w:rPr>
          <w:rFonts w:ascii="Times New Roman" w:hAnsi="Times New Roman" w:cs="Times New Roman"/>
          <w:i/>
          <w:iCs/>
          <w:color w:val="212529"/>
          <w:sz w:val="24"/>
          <w:szCs w:val="24"/>
          <w:shd w:val="clear" w:color="auto" w:fill="FFFFFF"/>
        </w:rPr>
        <w:t>David Copperfield II</w:t>
      </w:r>
      <w:r w:rsidRPr="00FD3322">
        <w:rPr>
          <w:rFonts w:ascii="Times New Roman" w:hAnsi="Times New Roman" w:cs="Times New Roman"/>
          <w:color w:val="212529"/>
          <w:sz w:val="24"/>
          <w:szCs w:val="24"/>
          <w:shd w:val="clear" w:color="auto" w:fill="FFFFFF"/>
        </w:rPr>
        <w:t> [online]. V MKP 1. elektronické vydání.</w:t>
      </w:r>
      <w:r w:rsidR="00E70BA0" w:rsidRPr="00E70BA0">
        <w:rPr>
          <w:rFonts w:ascii="Times New Roman" w:hAnsi="Times New Roman" w:cs="Times New Roman"/>
          <w:color w:val="212529"/>
          <w:sz w:val="24"/>
          <w:szCs w:val="24"/>
          <w:shd w:val="clear" w:color="auto" w:fill="FFFFFF"/>
        </w:rPr>
        <w:t xml:space="preserve"> </w:t>
      </w:r>
      <w:r w:rsidR="00FE5920">
        <w:rPr>
          <w:rFonts w:ascii="Times New Roman" w:hAnsi="Times New Roman" w:cs="Times New Roman"/>
          <w:color w:val="212529"/>
          <w:sz w:val="24"/>
          <w:szCs w:val="24"/>
          <w:shd w:val="clear" w:color="auto" w:fill="FFFFFF"/>
        </w:rPr>
        <w:t>Přeložil Emanuel TILSCH, přeložil Emanuela TILSCHOVÁ.</w:t>
      </w:r>
      <w:r w:rsidR="00FE5920">
        <w:rPr>
          <w:rFonts w:ascii="Times New Roman" w:hAnsi="Times New Roman" w:cs="Times New Roman"/>
          <w:color w:val="212529"/>
          <w:sz w:val="24"/>
          <w:szCs w:val="24"/>
          <w:shd w:val="clear" w:color="auto" w:fill="FFFFFF"/>
        </w:rPr>
        <w:t xml:space="preserve"> </w:t>
      </w:r>
      <w:r w:rsidRPr="00FD3322">
        <w:rPr>
          <w:rFonts w:ascii="Times New Roman" w:hAnsi="Times New Roman" w:cs="Times New Roman"/>
          <w:color w:val="212529"/>
          <w:sz w:val="24"/>
          <w:szCs w:val="24"/>
          <w:shd w:val="clear" w:color="auto" w:fill="FFFFFF"/>
        </w:rPr>
        <w:t>Praha: Městská knihovna v Praze, 2021</w:t>
      </w:r>
      <w:r w:rsidR="00532208">
        <w:rPr>
          <w:rFonts w:ascii="Times New Roman" w:hAnsi="Times New Roman" w:cs="Times New Roman"/>
          <w:color w:val="212529"/>
          <w:sz w:val="24"/>
          <w:szCs w:val="24"/>
          <w:shd w:val="clear" w:color="auto" w:fill="FFFFFF"/>
        </w:rPr>
        <w:t>, 541 s.</w:t>
      </w:r>
      <w:r w:rsidRPr="00FD3322">
        <w:rPr>
          <w:rFonts w:ascii="Times New Roman" w:hAnsi="Times New Roman" w:cs="Times New Roman"/>
          <w:color w:val="212529"/>
          <w:sz w:val="24"/>
          <w:szCs w:val="24"/>
          <w:shd w:val="clear" w:color="auto" w:fill="FFFFFF"/>
        </w:rPr>
        <w:t xml:space="preserve"> ISBN 978</w:t>
      </w:r>
      <w:r w:rsidRPr="00FD3322">
        <w:rPr>
          <w:rFonts w:ascii="Times New Roman" w:hAnsi="Times New Roman" w:cs="Times New Roman"/>
          <w:color w:val="212529"/>
          <w:sz w:val="24"/>
          <w:szCs w:val="24"/>
          <w:shd w:val="clear" w:color="auto" w:fill="FFFFFF"/>
        </w:rPr>
        <w:noBreakHyphen/>
        <w:t>80</w:t>
      </w:r>
      <w:r w:rsidRPr="00FD3322">
        <w:rPr>
          <w:rFonts w:ascii="Times New Roman" w:hAnsi="Times New Roman" w:cs="Times New Roman"/>
          <w:color w:val="212529"/>
          <w:sz w:val="24"/>
          <w:szCs w:val="24"/>
          <w:shd w:val="clear" w:color="auto" w:fill="FFFFFF"/>
        </w:rPr>
        <w:noBreakHyphen/>
        <w:t>274</w:t>
      </w:r>
      <w:r w:rsidRPr="00FD3322">
        <w:rPr>
          <w:rFonts w:ascii="Times New Roman" w:hAnsi="Times New Roman" w:cs="Times New Roman"/>
          <w:color w:val="212529"/>
          <w:sz w:val="24"/>
          <w:szCs w:val="24"/>
          <w:shd w:val="clear" w:color="auto" w:fill="FFFFFF"/>
        </w:rPr>
        <w:noBreakHyphen/>
        <w:t>1381</w:t>
      </w:r>
      <w:r w:rsidRPr="00FD3322">
        <w:rPr>
          <w:rFonts w:ascii="Times New Roman" w:hAnsi="Times New Roman" w:cs="Times New Roman"/>
          <w:color w:val="212529"/>
          <w:sz w:val="24"/>
          <w:szCs w:val="24"/>
          <w:shd w:val="clear" w:color="auto" w:fill="FFFFFF"/>
        </w:rPr>
        <w:noBreakHyphen/>
        <w:t>2. Dostupné z: https://www.databazeknih.cz/knihy/david-copperfield-2-dil-282611</w:t>
      </w:r>
    </w:p>
    <w:p w14:paraId="2D58DC8C" w14:textId="61D997FD" w:rsidR="00883CA7" w:rsidRPr="00FD3322" w:rsidRDefault="00883CA7" w:rsidP="00883CA7">
      <w:pPr>
        <w:spacing w:line="360" w:lineRule="auto"/>
        <w:jc w:val="both"/>
        <w:rPr>
          <w:rFonts w:ascii="Times New Roman" w:hAnsi="Times New Roman" w:cs="Times New Roman"/>
          <w:color w:val="212529"/>
          <w:sz w:val="24"/>
          <w:szCs w:val="24"/>
          <w:shd w:val="clear" w:color="auto" w:fill="FFFFFF"/>
        </w:rPr>
      </w:pPr>
      <w:r w:rsidRPr="00FD3322">
        <w:rPr>
          <w:rFonts w:ascii="Times New Roman" w:hAnsi="Times New Roman" w:cs="Times New Roman"/>
          <w:color w:val="212529"/>
          <w:sz w:val="24"/>
          <w:szCs w:val="24"/>
          <w:shd w:val="clear" w:color="auto" w:fill="FFFFFF"/>
        </w:rPr>
        <w:t>DICKENS, Charles. </w:t>
      </w:r>
      <w:r w:rsidRPr="00FD3322">
        <w:rPr>
          <w:rFonts w:ascii="Times New Roman" w:hAnsi="Times New Roman" w:cs="Times New Roman"/>
          <w:i/>
          <w:iCs/>
          <w:color w:val="212529"/>
          <w:sz w:val="24"/>
          <w:szCs w:val="24"/>
          <w:shd w:val="clear" w:color="auto" w:fill="FFFFFF"/>
        </w:rPr>
        <w:t>Oliver Twist</w:t>
      </w:r>
      <w:r w:rsidRPr="00E878D2">
        <w:rPr>
          <w:rFonts w:ascii="Times New Roman" w:hAnsi="Times New Roman" w:cs="Times New Roman"/>
          <w:color w:val="212529"/>
          <w:sz w:val="24"/>
          <w:szCs w:val="24"/>
          <w:shd w:val="clear" w:color="auto" w:fill="FFFFFF"/>
        </w:rPr>
        <w:t>.</w:t>
      </w:r>
      <w:r w:rsidR="00E878D2" w:rsidRPr="00E878D2">
        <w:rPr>
          <w:rFonts w:ascii="Times New Roman" w:hAnsi="Times New Roman" w:cs="Times New Roman"/>
          <w:color w:val="212529"/>
          <w:sz w:val="24"/>
          <w:szCs w:val="24"/>
          <w:shd w:val="clear" w:color="auto" w:fill="FFFFFF"/>
        </w:rPr>
        <w:t xml:space="preserve"> Přeložil Marie DOLEJŠÍ.</w:t>
      </w:r>
      <w:r w:rsidRPr="00FD3322">
        <w:rPr>
          <w:rFonts w:ascii="Times New Roman" w:hAnsi="Times New Roman" w:cs="Times New Roman"/>
          <w:color w:val="212529"/>
          <w:sz w:val="24"/>
          <w:szCs w:val="24"/>
          <w:shd w:val="clear" w:color="auto" w:fill="FFFFFF"/>
        </w:rPr>
        <w:t xml:space="preserve"> Praha: Dobrovský, 2015, Omega. ISBN 978-80-7390-178-3.</w:t>
      </w:r>
    </w:p>
    <w:p w14:paraId="12E17DD6" w14:textId="77777777" w:rsidR="00883CA7" w:rsidRPr="00FD3322" w:rsidRDefault="00883CA7" w:rsidP="00883CA7">
      <w:pPr>
        <w:spacing w:line="360" w:lineRule="auto"/>
        <w:jc w:val="both"/>
        <w:rPr>
          <w:rFonts w:ascii="Times New Roman" w:hAnsi="Times New Roman" w:cs="Times New Roman"/>
          <w:color w:val="212529"/>
          <w:sz w:val="24"/>
          <w:szCs w:val="24"/>
          <w:shd w:val="clear" w:color="auto" w:fill="FFFFFF"/>
        </w:rPr>
      </w:pPr>
      <w:r w:rsidRPr="00FD3322">
        <w:rPr>
          <w:rFonts w:ascii="Times New Roman" w:hAnsi="Times New Roman" w:cs="Times New Roman"/>
          <w:color w:val="212529"/>
          <w:sz w:val="24"/>
          <w:szCs w:val="24"/>
          <w:shd w:val="clear" w:color="auto" w:fill="FFFFFF"/>
        </w:rPr>
        <w:t>FISCHER, Jan Otokar. </w:t>
      </w:r>
      <w:r w:rsidRPr="00FD3322">
        <w:rPr>
          <w:rFonts w:ascii="Times New Roman" w:hAnsi="Times New Roman" w:cs="Times New Roman"/>
          <w:i/>
          <w:iCs/>
          <w:color w:val="212529"/>
          <w:sz w:val="24"/>
          <w:szCs w:val="24"/>
          <w:shd w:val="clear" w:color="auto" w:fill="FFFFFF"/>
        </w:rPr>
        <w:t>Kritický realismus: Balzac, Stendhal a základní otázky realismu</w:t>
      </w:r>
      <w:r w:rsidRPr="00FD3322">
        <w:rPr>
          <w:rFonts w:ascii="Times New Roman" w:hAnsi="Times New Roman" w:cs="Times New Roman"/>
          <w:color w:val="212529"/>
          <w:sz w:val="24"/>
          <w:szCs w:val="24"/>
          <w:shd w:val="clear" w:color="auto" w:fill="FFFFFF"/>
        </w:rPr>
        <w:t>. Praha: Svoboda, 1979, 484 s. ISBN (Váz.).</w:t>
      </w:r>
    </w:p>
    <w:p w14:paraId="3015DE91" w14:textId="77777777" w:rsidR="00883CA7" w:rsidRPr="00FD3322" w:rsidRDefault="00883CA7" w:rsidP="00883CA7">
      <w:pPr>
        <w:spacing w:line="360" w:lineRule="auto"/>
        <w:jc w:val="both"/>
        <w:rPr>
          <w:rFonts w:ascii="Times New Roman" w:hAnsi="Times New Roman" w:cs="Times New Roman"/>
          <w:sz w:val="24"/>
          <w:szCs w:val="24"/>
          <w:shd w:val="clear" w:color="auto" w:fill="FFFFFF"/>
        </w:rPr>
      </w:pPr>
      <w:r w:rsidRPr="00FD3322">
        <w:rPr>
          <w:rFonts w:ascii="Times New Roman" w:hAnsi="Times New Roman" w:cs="Times New Roman"/>
          <w:sz w:val="24"/>
          <w:szCs w:val="24"/>
          <w:shd w:val="clear" w:color="auto" w:fill="FFFFFF"/>
        </w:rPr>
        <w:t>HILSKÝ, Martin, Jiří MAREK, Josef GRMELA a Eva OLIVERIUSOVÁ. </w:t>
      </w:r>
      <w:r w:rsidRPr="00FD3322">
        <w:rPr>
          <w:rFonts w:ascii="Times New Roman" w:hAnsi="Times New Roman" w:cs="Times New Roman"/>
          <w:i/>
          <w:iCs/>
          <w:sz w:val="24"/>
          <w:szCs w:val="24"/>
          <w:shd w:val="clear" w:color="auto" w:fill="FFFFFF"/>
        </w:rPr>
        <w:t>Dějiny anglické literatury</w:t>
      </w:r>
      <w:r w:rsidRPr="00FD3322">
        <w:rPr>
          <w:rFonts w:ascii="Times New Roman" w:hAnsi="Times New Roman" w:cs="Times New Roman"/>
          <w:sz w:val="24"/>
          <w:szCs w:val="24"/>
          <w:shd w:val="clear" w:color="auto" w:fill="FFFFFF"/>
        </w:rPr>
        <w:t>. Praha: Státní nakladatelství, 1988, 278 s.</w:t>
      </w:r>
    </w:p>
    <w:p w14:paraId="1FB13786" w14:textId="77777777" w:rsidR="00883CA7" w:rsidRPr="00FD3322" w:rsidRDefault="00883CA7" w:rsidP="00883CA7">
      <w:pPr>
        <w:spacing w:line="360" w:lineRule="auto"/>
        <w:jc w:val="both"/>
        <w:rPr>
          <w:rFonts w:ascii="Times New Roman" w:hAnsi="Times New Roman" w:cs="Times New Roman"/>
          <w:sz w:val="24"/>
          <w:szCs w:val="24"/>
        </w:rPr>
      </w:pPr>
      <w:r w:rsidRPr="00FD3322">
        <w:rPr>
          <w:rFonts w:ascii="Times New Roman" w:hAnsi="Times New Roman" w:cs="Times New Roman"/>
          <w:color w:val="212529"/>
          <w:sz w:val="24"/>
          <w:szCs w:val="24"/>
          <w:shd w:val="clear" w:color="auto" w:fill="FFFFFF"/>
        </w:rPr>
        <w:t>HOLZHEY, Helmut a Wolfgang RÖD. </w:t>
      </w:r>
      <w:r w:rsidRPr="00FD3322">
        <w:rPr>
          <w:rFonts w:ascii="Times New Roman" w:hAnsi="Times New Roman" w:cs="Times New Roman"/>
          <w:i/>
          <w:iCs/>
          <w:color w:val="212529"/>
          <w:sz w:val="24"/>
          <w:szCs w:val="24"/>
          <w:shd w:val="clear" w:color="auto" w:fill="FFFFFF"/>
        </w:rPr>
        <w:t>Filosofie 19. a 20. stol</w:t>
      </w:r>
      <w:r w:rsidRPr="00FD3322">
        <w:rPr>
          <w:rFonts w:ascii="Times New Roman" w:hAnsi="Times New Roman" w:cs="Times New Roman"/>
          <w:color w:val="212529"/>
          <w:sz w:val="24"/>
          <w:szCs w:val="24"/>
          <w:shd w:val="clear" w:color="auto" w:fill="FFFFFF"/>
        </w:rPr>
        <w:t>. II, Novokantovství, idealismus, realismus a fenomenologie. Přeložil Martin POKORNÝ. Praha: OIKOYMENH, 2006, 515 s. Dějiny filosofie, sv. 12. ISBN 80-7298-178-1.</w:t>
      </w:r>
    </w:p>
    <w:p w14:paraId="196CAD87" w14:textId="75DF2C49" w:rsidR="00883CA7" w:rsidRPr="00FD3322" w:rsidRDefault="00883CA7" w:rsidP="00883CA7">
      <w:pPr>
        <w:spacing w:line="360" w:lineRule="auto"/>
        <w:jc w:val="both"/>
        <w:rPr>
          <w:rFonts w:ascii="Times New Roman" w:hAnsi="Times New Roman" w:cs="Times New Roman"/>
          <w:color w:val="212529"/>
          <w:sz w:val="24"/>
          <w:szCs w:val="24"/>
          <w:shd w:val="clear" w:color="auto" w:fill="FFFFFF"/>
        </w:rPr>
      </w:pPr>
      <w:r w:rsidRPr="00FD3322">
        <w:rPr>
          <w:rFonts w:ascii="Times New Roman" w:hAnsi="Times New Roman" w:cs="Times New Roman"/>
          <w:color w:val="212529"/>
          <w:sz w:val="24"/>
          <w:szCs w:val="24"/>
          <w:shd w:val="clear" w:color="auto" w:fill="FFFFFF"/>
        </w:rPr>
        <w:t>JOHNSON, Paul. </w:t>
      </w:r>
      <w:r w:rsidRPr="00FD3322">
        <w:rPr>
          <w:rFonts w:ascii="Times New Roman" w:hAnsi="Times New Roman" w:cs="Times New Roman"/>
          <w:i/>
          <w:iCs/>
          <w:color w:val="212529"/>
          <w:sz w:val="24"/>
          <w:szCs w:val="24"/>
          <w:shd w:val="clear" w:color="auto" w:fill="FFFFFF"/>
        </w:rPr>
        <w:t>Dějiny anglického národa</w:t>
      </w:r>
      <w:r w:rsidRPr="00FD3322">
        <w:rPr>
          <w:rFonts w:ascii="Times New Roman" w:hAnsi="Times New Roman" w:cs="Times New Roman"/>
          <w:color w:val="212529"/>
          <w:sz w:val="24"/>
          <w:szCs w:val="24"/>
          <w:shd w:val="clear" w:color="auto" w:fill="FFFFFF"/>
        </w:rPr>
        <w:t>. Přeložil Věra LAMPEROVÁ, přeložil Jan LAMPER. Řevnice: Rozmluvy, [2002], 369 s. ISBN 8085336367.</w:t>
      </w:r>
    </w:p>
    <w:p w14:paraId="02CC7475" w14:textId="77777777" w:rsidR="00245C05" w:rsidRPr="00FD3322" w:rsidRDefault="00245C05" w:rsidP="00245C05">
      <w:pPr>
        <w:spacing w:line="360" w:lineRule="auto"/>
        <w:jc w:val="both"/>
        <w:rPr>
          <w:rFonts w:ascii="Times New Roman" w:hAnsi="Times New Roman" w:cs="Times New Roman"/>
          <w:sz w:val="24"/>
          <w:szCs w:val="24"/>
        </w:rPr>
      </w:pPr>
      <w:r w:rsidRPr="00FD3322">
        <w:rPr>
          <w:rFonts w:ascii="Times New Roman" w:hAnsi="Times New Roman" w:cs="Times New Roman"/>
          <w:color w:val="212529"/>
          <w:sz w:val="24"/>
          <w:szCs w:val="24"/>
          <w:shd w:val="clear" w:color="auto" w:fill="FFFFFF"/>
        </w:rPr>
        <w:t>LEVY, David J. </w:t>
      </w:r>
      <w:r w:rsidRPr="00FD3322">
        <w:rPr>
          <w:rFonts w:ascii="Times New Roman" w:hAnsi="Times New Roman" w:cs="Times New Roman"/>
          <w:i/>
          <w:iCs/>
          <w:color w:val="212529"/>
          <w:sz w:val="24"/>
          <w:szCs w:val="24"/>
          <w:shd w:val="clear" w:color="auto" w:fill="FFFFFF"/>
        </w:rPr>
        <w:t>Realismus: pojednání o interpretaci a společenské realitě</w:t>
      </w:r>
      <w:r w:rsidRPr="00FD3322">
        <w:rPr>
          <w:rFonts w:ascii="Times New Roman" w:hAnsi="Times New Roman" w:cs="Times New Roman"/>
          <w:color w:val="212529"/>
          <w:sz w:val="24"/>
          <w:szCs w:val="24"/>
          <w:shd w:val="clear" w:color="auto" w:fill="FFFFFF"/>
        </w:rPr>
        <w:t>. Přeložil Jana OGROCKÁ. Brno: Proglas, 1993, 189 s.</w:t>
      </w:r>
    </w:p>
    <w:p w14:paraId="20D90058" w14:textId="77777777" w:rsidR="00245C05" w:rsidRPr="00FD3322" w:rsidRDefault="00245C05" w:rsidP="00245C05">
      <w:pPr>
        <w:spacing w:line="360" w:lineRule="auto"/>
        <w:jc w:val="both"/>
        <w:rPr>
          <w:rFonts w:ascii="Times New Roman" w:hAnsi="Times New Roman" w:cs="Times New Roman"/>
          <w:sz w:val="24"/>
          <w:szCs w:val="24"/>
        </w:rPr>
      </w:pPr>
      <w:r w:rsidRPr="00FD3322">
        <w:rPr>
          <w:rFonts w:ascii="Times New Roman" w:hAnsi="Times New Roman" w:cs="Times New Roman"/>
          <w:color w:val="212529"/>
          <w:sz w:val="24"/>
          <w:szCs w:val="24"/>
          <w:shd w:val="clear" w:color="auto" w:fill="FFFFFF"/>
        </w:rPr>
        <w:t>MAUROIS, André, Michel MOHRT, Michel MOHRT a Josef POLIŠENSKÝ. </w:t>
      </w:r>
      <w:r w:rsidRPr="00FD3322">
        <w:rPr>
          <w:rFonts w:ascii="Times New Roman" w:hAnsi="Times New Roman" w:cs="Times New Roman"/>
          <w:i/>
          <w:iCs/>
          <w:color w:val="212529"/>
          <w:sz w:val="24"/>
          <w:szCs w:val="24"/>
          <w:shd w:val="clear" w:color="auto" w:fill="FFFFFF"/>
        </w:rPr>
        <w:t>Dějiny Anglie: doplněné o novější období Michelem Mohrtem</w:t>
      </w:r>
      <w:r w:rsidRPr="00FD3322">
        <w:rPr>
          <w:rFonts w:ascii="Times New Roman" w:hAnsi="Times New Roman" w:cs="Times New Roman"/>
          <w:color w:val="212529"/>
          <w:sz w:val="24"/>
          <w:szCs w:val="24"/>
          <w:shd w:val="clear" w:color="auto" w:fill="FFFFFF"/>
        </w:rPr>
        <w:t>. Přeložil Jiří NOVOTNÝ. Praha: Lidové noviny, 1995, 491 s. ISBN 8071060844.</w:t>
      </w:r>
    </w:p>
    <w:p w14:paraId="4E2A74F6" w14:textId="77777777" w:rsidR="00245C05" w:rsidRPr="00FD3322" w:rsidRDefault="00245C05" w:rsidP="00245C05">
      <w:pPr>
        <w:spacing w:line="360" w:lineRule="auto"/>
        <w:jc w:val="both"/>
        <w:rPr>
          <w:rFonts w:ascii="Times New Roman" w:hAnsi="Times New Roman" w:cs="Times New Roman"/>
          <w:color w:val="212529"/>
          <w:sz w:val="24"/>
          <w:szCs w:val="24"/>
          <w:shd w:val="clear" w:color="auto" w:fill="FFFFFF"/>
        </w:rPr>
      </w:pPr>
      <w:r w:rsidRPr="00FD3322">
        <w:rPr>
          <w:rFonts w:ascii="Times New Roman" w:hAnsi="Times New Roman" w:cs="Times New Roman"/>
          <w:color w:val="212529"/>
          <w:sz w:val="24"/>
          <w:szCs w:val="24"/>
          <w:shd w:val="clear" w:color="auto" w:fill="FFFFFF"/>
        </w:rPr>
        <w:lastRenderedPageBreak/>
        <w:t>PAROLEK, Radegast. </w:t>
      </w:r>
      <w:r w:rsidRPr="00FD3322">
        <w:rPr>
          <w:rFonts w:ascii="Times New Roman" w:hAnsi="Times New Roman" w:cs="Times New Roman"/>
          <w:i/>
          <w:iCs/>
          <w:color w:val="212529"/>
          <w:sz w:val="24"/>
          <w:szCs w:val="24"/>
          <w:shd w:val="clear" w:color="auto" w:fill="FFFFFF"/>
        </w:rPr>
        <w:t>O realismu v literatuře: přednášky o tvůrčí metodě a uměleckém systému v tvorbě realistických spisovatelů</w:t>
      </w:r>
      <w:r w:rsidRPr="00FD3322">
        <w:rPr>
          <w:rFonts w:ascii="Times New Roman" w:hAnsi="Times New Roman" w:cs="Times New Roman"/>
          <w:color w:val="212529"/>
          <w:sz w:val="24"/>
          <w:szCs w:val="24"/>
          <w:shd w:val="clear" w:color="auto" w:fill="FFFFFF"/>
        </w:rPr>
        <w:t>. Praha: Státní pedagogické nakladatelství, 1964, 164 s.</w:t>
      </w:r>
    </w:p>
    <w:p w14:paraId="1F4A5D4F" w14:textId="77777777" w:rsidR="00245C05" w:rsidRPr="00FD3322" w:rsidRDefault="00245C05" w:rsidP="00245C05">
      <w:pPr>
        <w:spacing w:line="360" w:lineRule="auto"/>
        <w:jc w:val="both"/>
        <w:rPr>
          <w:rFonts w:ascii="Times New Roman" w:hAnsi="Times New Roman" w:cs="Times New Roman"/>
          <w:sz w:val="24"/>
          <w:szCs w:val="24"/>
          <w:shd w:val="clear" w:color="auto" w:fill="FFFFFF"/>
        </w:rPr>
      </w:pPr>
      <w:r w:rsidRPr="00FD3322">
        <w:rPr>
          <w:rFonts w:ascii="Times New Roman" w:hAnsi="Times New Roman" w:cs="Times New Roman"/>
          <w:sz w:val="24"/>
          <w:szCs w:val="24"/>
          <w:shd w:val="clear" w:color="auto" w:fill="FFFFFF"/>
        </w:rPr>
        <w:t>STŘÍBRNÝ, Zdeněk, HRABÁK, Josef, ed. </w:t>
      </w:r>
      <w:r w:rsidRPr="00FD3322">
        <w:rPr>
          <w:rFonts w:ascii="Times New Roman" w:hAnsi="Times New Roman" w:cs="Times New Roman"/>
          <w:i/>
          <w:iCs/>
          <w:sz w:val="24"/>
          <w:szCs w:val="24"/>
          <w:shd w:val="clear" w:color="auto" w:fill="FFFFFF"/>
        </w:rPr>
        <w:t>Dějiny anglické literatury</w:t>
      </w:r>
      <w:r w:rsidRPr="00FD3322">
        <w:rPr>
          <w:rFonts w:ascii="Times New Roman" w:hAnsi="Times New Roman" w:cs="Times New Roman"/>
          <w:sz w:val="24"/>
          <w:szCs w:val="24"/>
          <w:shd w:val="clear" w:color="auto" w:fill="FFFFFF"/>
        </w:rPr>
        <w:t>. (2). Praha: Academia, 1987, S. 421-837.</w:t>
      </w:r>
    </w:p>
    <w:p w14:paraId="24DB6BF5" w14:textId="16D9B10D" w:rsidR="00883CA7" w:rsidRPr="00245C05" w:rsidRDefault="00245C05" w:rsidP="00065F4F">
      <w:pPr>
        <w:spacing w:line="360" w:lineRule="auto"/>
        <w:jc w:val="both"/>
        <w:rPr>
          <w:rFonts w:ascii="Times New Roman" w:hAnsi="Times New Roman" w:cs="Times New Roman"/>
          <w:sz w:val="24"/>
          <w:szCs w:val="24"/>
        </w:rPr>
      </w:pPr>
      <w:r w:rsidRPr="00FD3322">
        <w:rPr>
          <w:rFonts w:ascii="Times New Roman" w:hAnsi="Times New Roman" w:cs="Times New Roman"/>
          <w:color w:val="212529"/>
          <w:sz w:val="24"/>
          <w:szCs w:val="24"/>
          <w:shd w:val="clear" w:color="auto" w:fill="FFFFFF"/>
        </w:rPr>
        <w:t>TWAIN, Mark. </w:t>
      </w:r>
      <w:r w:rsidRPr="00FD3322">
        <w:rPr>
          <w:rFonts w:ascii="Times New Roman" w:hAnsi="Times New Roman" w:cs="Times New Roman"/>
          <w:i/>
          <w:iCs/>
          <w:color w:val="212529"/>
          <w:sz w:val="24"/>
          <w:szCs w:val="24"/>
          <w:shd w:val="clear" w:color="auto" w:fill="FFFFFF"/>
        </w:rPr>
        <w:t>Dobrodružství Toma Sawyera</w:t>
      </w:r>
      <w:r w:rsidRPr="00FD3322">
        <w:rPr>
          <w:rFonts w:ascii="Times New Roman" w:hAnsi="Times New Roman" w:cs="Times New Roman"/>
          <w:color w:val="212529"/>
          <w:sz w:val="24"/>
          <w:szCs w:val="24"/>
          <w:shd w:val="clear" w:color="auto" w:fill="FFFFFF"/>
        </w:rPr>
        <w:t xml:space="preserve">. 12. vyd. v Albatrosu, 2. vyd. v tomto překladu. </w:t>
      </w:r>
      <w:r w:rsidR="004919D5" w:rsidRPr="004919D5">
        <w:rPr>
          <w:rFonts w:ascii="Times New Roman" w:hAnsi="Times New Roman" w:cs="Times New Roman"/>
          <w:color w:val="212529"/>
          <w:sz w:val="24"/>
          <w:szCs w:val="24"/>
          <w:shd w:val="clear" w:color="auto" w:fill="FFFFFF"/>
        </w:rPr>
        <w:t xml:space="preserve">Přeložil Jana MERTINOVÁ, ilustroval Tereza ŠMUCROVÁ. </w:t>
      </w:r>
      <w:r w:rsidRPr="004919D5">
        <w:rPr>
          <w:rFonts w:ascii="Times New Roman" w:hAnsi="Times New Roman" w:cs="Times New Roman"/>
          <w:color w:val="212529"/>
          <w:sz w:val="24"/>
          <w:szCs w:val="24"/>
          <w:shd w:val="clear" w:color="auto" w:fill="FFFFFF"/>
        </w:rPr>
        <w:t>V</w:t>
      </w:r>
      <w:r w:rsidRPr="00FD3322">
        <w:rPr>
          <w:rFonts w:ascii="Times New Roman" w:hAnsi="Times New Roman" w:cs="Times New Roman"/>
          <w:color w:val="212529"/>
          <w:sz w:val="24"/>
          <w:szCs w:val="24"/>
          <w:shd w:val="clear" w:color="auto" w:fill="FFFFFF"/>
        </w:rPr>
        <w:t xml:space="preserve"> Praze: Albatros, 2014</w:t>
      </w:r>
      <w:r w:rsidR="008F190F">
        <w:rPr>
          <w:rFonts w:ascii="Times New Roman" w:hAnsi="Times New Roman" w:cs="Times New Roman"/>
          <w:color w:val="212529"/>
          <w:sz w:val="24"/>
          <w:szCs w:val="24"/>
          <w:shd w:val="clear" w:color="auto" w:fill="FFFFFF"/>
        </w:rPr>
        <w:t>, 2</w:t>
      </w:r>
      <w:r w:rsidR="00F801C8">
        <w:rPr>
          <w:rFonts w:ascii="Times New Roman" w:hAnsi="Times New Roman" w:cs="Times New Roman"/>
          <w:color w:val="212529"/>
          <w:sz w:val="24"/>
          <w:szCs w:val="24"/>
          <w:shd w:val="clear" w:color="auto" w:fill="FFFFFF"/>
        </w:rPr>
        <w:t>62</w:t>
      </w:r>
      <w:r w:rsidR="008F190F">
        <w:rPr>
          <w:rFonts w:ascii="Times New Roman" w:hAnsi="Times New Roman" w:cs="Times New Roman"/>
          <w:color w:val="212529"/>
          <w:sz w:val="24"/>
          <w:szCs w:val="24"/>
          <w:shd w:val="clear" w:color="auto" w:fill="FFFFFF"/>
        </w:rPr>
        <w:t xml:space="preserve"> s.</w:t>
      </w:r>
      <w:r w:rsidRPr="00FD3322">
        <w:rPr>
          <w:rFonts w:ascii="Times New Roman" w:hAnsi="Times New Roman" w:cs="Times New Roman"/>
          <w:color w:val="212529"/>
          <w:sz w:val="24"/>
          <w:szCs w:val="24"/>
          <w:shd w:val="clear" w:color="auto" w:fill="FFFFFF"/>
        </w:rPr>
        <w:t xml:space="preserve"> ISBN 978-80-00-03708-0.</w:t>
      </w:r>
    </w:p>
    <w:p w14:paraId="363E848C" w14:textId="5CB93E14" w:rsidR="00065F4F" w:rsidRPr="00C00FFF" w:rsidRDefault="00C00FFF" w:rsidP="00065F4F">
      <w:pPr>
        <w:spacing w:line="360" w:lineRule="auto"/>
        <w:jc w:val="both"/>
        <w:rPr>
          <w:rFonts w:ascii="Times New Roman" w:hAnsi="Times New Roman" w:cs="Times New Roman"/>
          <w:sz w:val="24"/>
          <w:szCs w:val="24"/>
        </w:rPr>
      </w:pPr>
      <w:r w:rsidRPr="00C00FFF">
        <w:rPr>
          <w:rFonts w:ascii="Times New Roman" w:hAnsi="Times New Roman" w:cs="Times New Roman"/>
          <w:color w:val="212529"/>
          <w:sz w:val="24"/>
          <w:szCs w:val="24"/>
          <w:shd w:val="clear" w:color="auto" w:fill="FFFFFF"/>
        </w:rPr>
        <w:t>ZYKMUND, Václav. </w:t>
      </w:r>
      <w:r w:rsidRPr="00C00FFF">
        <w:rPr>
          <w:rFonts w:ascii="Times New Roman" w:hAnsi="Times New Roman" w:cs="Times New Roman"/>
          <w:i/>
          <w:iCs/>
          <w:color w:val="212529"/>
          <w:sz w:val="24"/>
          <w:szCs w:val="24"/>
          <w:shd w:val="clear" w:color="auto" w:fill="FFFFFF"/>
        </w:rPr>
        <w:t>Co je realismus?: pokus o vymezení kategorie realismu</w:t>
      </w:r>
      <w:r w:rsidRPr="00C00FFF">
        <w:rPr>
          <w:rFonts w:ascii="Times New Roman" w:hAnsi="Times New Roman" w:cs="Times New Roman"/>
          <w:color w:val="212529"/>
          <w:sz w:val="24"/>
          <w:szCs w:val="24"/>
          <w:shd w:val="clear" w:color="auto" w:fill="FFFFFF"/>
        </w:rPr>
        <w:t>. Praha: Československý spisovatel, 1957, 75 s.</w:t>
      </w:r>
    </w:p>
    <w:sectPr w:rsidR="00065F4F" w:rsidRPr="00C00FFF" w:rsidSect="008518BB">
      <w:footerReference w:type="default" r:id="rId14"/>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06BF" w14:textId="77777777" w:rsidR="00CE000A" w:rsidRDefault="00CE000A" w:rsidP="007C734F">
      <w:pPr>
        <w:spacing w:after="0" w:line="240" w:lineRule="auto"/>
      </w:pPr>
      <w:r>
        <w:separator/>
      </w:r>
    </w:p>
  </w:endnote>
  <w:endnote w:type="continuationSeparator" w:id="0">
    <w:p w14:paraId="121E15E5" w14:textId="77777777" w:rsidR="00CE000A" w:rsidRDefault="00CE000A" w:rsidP="007C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15C4" w14:textId="77777777" w:rsidR="008518BB" w:rsidRDefault="00851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83392"/>
      <w:docPartObj>
        <w:docPartGallery w:val="Page Numbers (Bottom of Page)"/>
        <w:docPartUnique/>
      </w:docPartObj>
    </w:sdtPr>
    <w:sdtEndPr>
      <w:rPr>
        <w:noProof/>
      </w:rPr>
    </w:sdtEndPr>
    <w:sdtContent>
      <w:p w14:paraId="18BDD978" w14:textId="49F97F77" w:rsidR="007C734F" w:rsidRDefault="00CE000A">
        <w:pPr>
          <w:pStyle w:val="Footer"/>
          <w:jc w:val="center"/>
        </w:pPr>
      </w:p>
    </w:sdtContent>
  </w:sdt>
  <w:p w14:paraId="41A6E007" w14:textId="77777777" w:rsidR="007C734F" w:rsidRDefault="007C7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8338" w14:textId="77777777" w:rsidR="008518BB" w:rsidRDefault="008518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922720"/>
      <w:docPartObj>
        <w:docPartGallery w:val="Page Numbers (Bottom of Page)"/>
        <w:docPartUnique/>
      </w:docPartObj>
    </w:sdtPr>
    <w:sdtEndPr>
      <w:rPr>
        <w:noProof/>
      </w:rPr>
    </w:sdtEndPr>
    <w:sdtContent>
      <w:p w14:paraId="7BC45327" w14:textId="77777777" w:rsidR="008518BB" w:rsidRDefault="008518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B709A3" w14:textId="77777777" w:rsidR="008518BB" w:rsidRDefault="0085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65DC" w14:textId="77777777" w:rsidR="00CE000A" w:rsidRDefault="00CE000A" w:rsidP="007C734F">
      <w:pPr>
        <w:spacing w:after="0" w:line="240" w:lineRule="auto"/>
      </w:pPr>
      <w:r>
        <w:separator/>
      </w:r>
    </w:p>
  </w:footnote>
  <w:footnote w:type="continuationSeparator" w:id="0">
    <w:p w14:paraId="712D13F5" w14:textId="77777777" w:rsidR="00CE000A" w:rsidRDefault="00CE000A" w:rsidP="007C734F">
      <w:pPr>
        <w:spacing w:after="0" w:line="240" w:lineRule="auto"/>
      </w:pPr>
      <w:r>
        <w:continuationSeparator/>
      </w:r>
    </w:p>
  </w:footnote>
  <w:footnote w:id="1">
    <w:p w14:paraId="6530717C" w14:textId="1C53E130" w:rsidR="00C13275" w:rsidRPr="00174522" w:rsidRDefault="00C13275" w:rsidP="00AB4EAD">
      <w:pPr>
        <w:spacing w:line="240" w:lineRule="auto"/>
        <w:jc w:val="both"/>
        <w:rPr>
          <w:rFonts w:ascii="Times New Roman" w:hAnsi="Times New Roman" w:cs="Times New Roman"/>
          <w:sz w:val="24"/>
          <w:szCs w:val="24"/>
        </w:rPr>
      </w:pPr>
      <w:r>
        <w:rPr>
          <w:rStyle w:val="FootnoteReference"/>
        </w:rPr>
        <w:footnoteRef/>
      </w:r>
      <w:r>
        <w:t xml:space="preserve"> </w:t>
      </w:r>
      <w:r w:rsidR="00174522" w:rsidRPr="00865081">
        <w:rPr>
          <w:rFonts w:ascii="Times New Roman" w:hAnsi="Times New Roman" w:cs="Times New Roman"/>
          <w:sz w:val="20"/>
          <w:szCs w:val="20"/>
          <w:shd w:val="clear" w:color="auto" w:fill="FFFFFF"/>
        </w:rPr>
        <w:t>ZYKMUND, Václav. </w:t>
      </w:r>
      <w:r w:rsidR="00174522" w:rsidRPr="00865081">
        <w:rPr>
          <w:rFonts w:ascii="Times New Roman" w:hAnsi="Times New Roman" w:cs="Times New Roman"/>
          <w:i/>
          <w:iCs/>
          <w:sz w:val="20"/>
          <w:szCs w:val="20"/>
          <w:shd w:val="clear" w:color="auto" w:fill="FFFFFF"/>
        </w:rPr>
        <w:t>Co je realismus?</w:t>
      </w:r>
      <w:r w:rsidR="00174522" w:rsidRPr="00865081">
        <w:rPr>
          <w:rFonts w:ascii="Times New Roman" w:hAnsi="Times New Roman" w:cs="Times New Roman"/>
          <w:sz w:val="20"/>
          <w:szCs w:val="20"/>
          <w:shd w:val="clear" w:color="auto" w:fill="FFFFFF"/>
        </w:rPr>
        <w:t>. Praha: Československý spisovatel, 1957. Knihovnička Varu (Československý spisovatel)</w:t>
      </w:r>
      <w:r w:rsidR="00085AFB" w:rsidRPr="00865081">
        <w:rPr>
          <w:rFonts w:ascii="Times New Roman" w:hAnsi="Times New Roman" w:cs="Times New Roman"/>
          <w:sz w:val="20"/>
          <w:szCs w:val="20"/>
          <w:shd w:val="clear" w:color="auto" w:fill="FFFFFF"/>
        </w:rPr>
        <w:t>, s. 7</w:t>
      </w:r>
      <w:r w:rsidR="005A350D" w:rsidRPr="00865081">
        <w:rPr>
          <w:rFonts w:ascii="Times New Roman" w:hAnsi="Times New Roman" w:cs="Times New Roman"/>
          <w:sz w:val="20"/>
          <w:szCs w:val="20"/>
          <w:shd w:val="clear" w:color="auto" w:fill="FFFFFF"/>
        </w:rPr>
        <w:t>.</w:t>
      </w:r>
    </w:p>
  </w:footnote>
  <w:footnote w:id="2">
    <w:p w14:paraId="653E3852" w14:textId="0D8B8855" w:rsidR="006104E1" w:rsidRPr="00865081" w:rsidRDefault="006104E1" w:rsidP="00A40519">
      <w:pPr>
        <w:pStyle w:val="FootnoteText"/>
        <w:jc w:val="both"/>
        <w:rPr>
          <w:rFonts w:ascii="Times New Roman" w:hAnsi="Times New Roman" w:cs="Times New Roman"/>
        </w:rPr>
      </w:pPr>
      <w:r w:rsidRPr="00865081">
        <w:rPr>
          <w:rStyle w:val="FootnoteReference"/>
          <w:rFonts w:ascii="Times New Roman" w:hAnsi="Times New Roman" w:cs="Times New Roman"/>
        </w:rPr>
        <w:footnoteRef/>
      </w:r>
      <w:r w:rsidRPr="00865081">
        <w:rPr>
          <w:rFonts w:ascii="Times New Roman" w:hAnsi="Times New Roman" w:cs="Times New Roman"/>
        </w:rPr>
        <w:t xml:space="preserve"> </w:t>
      </w:r>
      <w:r w:rsidRPr="00865081">
        <w:rPr>
          <w:rFonts w:ascii="Times New Roman" w:hAnsi="Times New Roman" w:cs="Times New Roman"/>
          <w:shd w:val="clear" w:color="auto" w:fill="FFFFFF"/>
        </w:rPr>
        <w:t>ZYKMUND, Václav. </w:t>
      </w:r>
      <w:r w:rsidRPr="00865081">
        <w:rPr>
          <w:rFonts w:ascii="Times New Roman" w:hAnsi="Times New Roman" w:cs="Times New Roman"/>
          <w:i/>
          <w:iCs/>
          <w:shd w:val="clear" w:color="auto" w:fill="FFFFFF"/>
        </w:rPr>
        <w:t>Co je realismus?</w:t>
      </w:r>
      <w:r w:rsidRPr="00865081">
        <w:rPr>
          <w:rFonts w:ascii="Times New Roman" w:hAnsi="Times New Roman" w:cs="Times New Roman"/>
          <w:shd w:val="clear" w:color="auto" w:fill="FFFFFF"/>
        </w:rPr>
        <w:t>. Praha: Československý spisovatel, 1957. Knihovnička Varu (Československý spisovatel)</w:t>
      </w:r>
      <w:r w:rsidR="005A350D" w:rsidRPr="00865081">
        <w:rPr>
          <w:rFonts w:ascii="Times New Roman" w:hAnsi="Times New Roman" w:cs="Times New Roman"/>
          <w:shd w:val="clear" w:color="auto" w:fill="FFFFFF"/>
        </w:rPr>
        <w:t>, s. 15.</w:t>
      </w:r>
    </w:p>
  </w:footnote>
  <w:footnote w:id="3">
    <w:p w14:paraId="5BF88514" w14:textId="62803FEA" w:rsidR="007C0A33" w:rsidRPr="00865081" w:rsidRDefault="007C0A33" w:rsidP="00A40519">
      <w:pPr>
        <w:pStyle w:val="FootnoteText"/>
        <w:jc w:val="both"/>
        <w:rPr>
          <w:rFonts w:ascii="Times New Roman" w:hAnsi="Times New Roman" w:cs="Times New Roman"/>
        </w:rPr>
      </w:pPr>
      <w:r w:rsidRPr="00865081">
        <w:rPr>
          <w:rStyle w:val="FootnoteReference"/>
          <w:rFonts w:ascii="Times New Roman" w:hAnsi="Times New Roman" w:cs="Times New Roman"/>
        </w:rPr>
        <w:footnoteRef/>
      </w:r>
      <w:r w:rsidRPr="00865081">
        <w:rPr>
          <w:rFonts w:ascii="Times New Roman" w:hAnsi="Times New Roman" w:cs="Times New Roman"/>
        </w:rPr>
        <w:t xml:space="preserve"> </w:t>
      </w:r>
      <w:r w:rsidRPr="00865081">
        <w:rPr>
          <w:rFonts w:ascii="Times New Roman" w:hAnsi="Times New Roman" w:cs="Times New Roman"/>
          <w:shd w:val="clear" w:color="auto" w:fill="FFFFFF"/>
        </w:rPr>
        <w:t>LEVY, David J. </w:t>
      </w:r>
      <w:r w:rsidRPr="00865081">
        <w:rPr>
          <w:rFonts w:ascii="Times New Roman" w:hAnsi="Times New Roman" w:cs="Times New Roman"/>
          <w:i/>
          <w:iCs/>
          <w:shd w:val="clear" w:color="auto" w:fill="FFFFFF"/>
        </w:rPr>
        <w:t>Realismus: pojednání o interpretaci a společenské realitě</w:t>
      </w:r>
      <w:r w:rsidRPr="00865081">
        <w:rPr>
          <w:rFonts w:ascii="Times New Roman" w:hAnsi="Times New Roman" w:cs="Times New Roman"/>
          <w:shd w:val="clear" w:color="auto" w:fill="FFFFFF"/>
        </w:rPr>
        <w:t>. Přeložil Jana OGROCKÁ. Brno: Proglas, 1993, s. 7.</w:t>
      </w:r>
    </w:p>
  </w:footnote>
  <w:footnote w:id="4">
    <w:p w14:paraId="5A336F0E" w14:textId="5AE7AA75" w:rsidR="00241C77" w:rsidRPr="00865081" w:rsidRDefault="00241C77" w:rsidP="00A40519">
      <w:pPr>
        <w:pStyle w:val="FootnoteText"/>
        <w:jc w:val="both"/>
        <w:rPr>
          <w:rFonts w:ascii="Times New Roman" w:hAnsi="Times New Roman" w:cs="Times New Roman"/>
        </w:rPr>
      </w:pPr>
      <w:r w:rsidRPr="00865081">
        <w:rPr>
          <w:rStyle w:val="FootnoteReference"/>
          <w:rFonts w:ascii="Times New Roman" w:hAnsi="Times New Roman" w:cs="Times New Roman"/>
        </w:rPr>
        <w:footnoteRef/>
      </w:r>
      <w:r w:rsidRPr="00865081">
        <w:rPr>
          <w:rFonts w:ascii="Times New Roman" w:hAnsi="Times New Roman" w:cs="Times New Roman"/>
        </w:rPr>
        <w:t xml:space="preserve"> </w:t>
      </w:r>
      <w:r w:rsidRPr="00865081">
        <w:rPr>
          <w:rFonts w:ascii="Times New Roman" w:hAnsi="Times New Roman" w:cs="Times New Roman"/>
          <w:shd w:val="clear" w:color="auto" w:fill="FFFFFF"/>
        </w:rPr>
        <w:t>ZYKMUND, Václav. </w:t>
      </w:r>
      <w:r w:rsidRPr="00865081">
        <w:rPr>
          <w:rFonts w:ascii="Times New Roman" w:hAnsi="Times New Roman" w:cs="Times New Roman"/>
          <w:i/>
          <w:iCs/>
          <w:shd w:val="clear" w:color="auto" w:fill="FFFFFF"/>
        </w:rPr>
        <w:t>Co je realismus?</w:t>
      </w:r>
      <w:r w:rsidRPr="00865081">
        <w:rPr>
          <w:rFonts w:ascii="Times New Roman" w:hAnsi="Times New Roman" w:cs="Times New Roman"/>
          <w:shd w:val="clear" w:color="auto" w:fill="FFFFFF"/>
        </w:rPr>
        <w:t>. Praha: Československý spisovatel, 1957. Knihovnička Varu (Československý spisovatel)</w:t>
      </w:r>
      <w:r w:rsidR="009A5D78" w:rsidRPr="00865081">
        <w:rPr>
          <w:rFonts w:ascii="Times New Roman" w:hAnsi="Times New Roman" w:cs="Times New Roman"/>
          <w:shd w:val="clear" w:color="auto" w:fill="FFFFFF"/>
        </w:rPr>
        <w:t>, s. 43</w:t>
      </w:r>
      <w:r w:rsidR="00CA20B8" w:rsidRPr="00865081">
        <w:rPr>
          <w:rFonts w:ascii="Times New Roman" w:hAnsi="Times New Roman" w:cs="Times New Roman"/>
          <w:shd w:val="clear" w:color="auto" w:fill="FFFFFF"/>
        </w:rPr>
        <w:t>-44</w:t>
      </w:r>
      <w:r w:rsidR="009A5D78" w:rsidRPr="00865081">
        <w:rPr>
          <w:rFonts w:ascii="Times New Roman" w:hAnsi="Times New Roman" w:cs="Times New Roman"/>
          <w:shd w:val="clear" w:color="auto" w:fill="FFFFFF"/>
        </w:rPr>
        <w:t>.</w:t>
      </w:r>
    </w:p>
  </w:footnote>
  <w:footnote w:id="5">
    <w:p w14:paraId="39605D99" w14:textId="3915931D" w:rsidR="00953511" w:rsidRDefault="00953511" w:rsidP="00A40519">
      <w:pPr>
        <w:pStyle w:val="FootnoteText"/>
        <w:jc w:val="both"/>
      </w:pPr>
      <w:r w:rsidRPr="00865081">
        <w:rPr>
          <w:rStyle w:val="FootnoteReference"/>
          <w:rFonts w:ascii="Times New Roman" w:hAnsi="Times New Roman" w:cs="Times New Roman"/>
        </w:rPr>
        <w:footnoteRef/>
      </w:r>
      <w:r w:rsidRPr="00865081">
        <w:rPr>
          <w:rFonts w:ascii="Times New Roman" w:hAnsi="Times New Roman" w:cs="Times New Roman"/>
        </w:rPr>
        <w:t xml:space="preserve"> </w:t>
      </w:r>
      <w:r w:rsidRPr="00865081">
        <w:rPr>
          <w:rFonts w:ascii="Times New Roman" w:hAnsi="Times New Roman" w:cs="Times New Roman"/>
          <w:shd w:val="clear" w:color="auto" w:fill="FFFFFF"/>
        </w:rPr>
        <w:t>ZYKMUND, Václav. </w:t>
      </w:r>
      <w:r w:rsidRPr="00865081">
        <w:rPr>
          <w:rFonts w:ascii="Times New Roman" w:hAnsi="Times New Roman" w:cs="Times New Roman"/>
          <w:i/>
          <w:iCs/>
          <w:shd w:val="clear" w:color="auto" w:fill="FFFFFF"/>
        </w:rPr>
        <w:t>Co je realismus?</w:t>
      </w:r>
      <w:r w:rsidRPr="00865081">
        <w:rPr>
          <w:rFonts w:ascii="Times New Roman" w:hAnsi="Times New Roman" w:cs="Times New Roman"/>
          <w:shd w:val="clear" w:color="auto" w:fill="FFFFFF"/>
        </w:rPr>
        <w:t>. Praha: Československý spisovatel, 1957. Knihovnička Varu (Československý spisovatel)</w:t>
      </w:r>
      <w:r w:rsidR="001C100C" w:rsidRPr="00865081">
        <w:rPr>
          <w:rFonts w:ascii="Times New Roman" w:hAnsi="Times New Roman" w:cs="Times New Roman"/>
          <w:shd w:val="clear" w:color="auto" w:fill="FFFFFF"/>
        </w:rPr>
        <w:t>, s. 49.</w:t>
      </w:r>
    </w:p>
  </w:footnote>
  <w:footnote w:id="6">
    <w:p w14:paraId="44987E58" w14:textId="2E938B93" w:rsidR="00E44B2E" w:rsidRPr="00865081" w:rsidRDefault="00E44B2E" w:rsidP="00ED7C6E">
      <w:pPr>
        <w:pStyle w:val="FootnoteText"/>
        <w:jc w:val="both"/>
        <w:rPr>
          <w:rFonts w:ascii="Times New Roman" w:hAnsi="Times New Roman" w:cs="Times New Roman"/>
        </w:rPr>
      </w:pPr>
      <w:r w:rsidRPr="00865081">
        <w:rPr>
          <w:rStyle w:val="FootnoteReference"/>
        </w:rPr>
        <w:footnoteRef/>
      </w:r>
      <w:r w:rsidRPr="00865081">
        <w:t xml:space="preserve"> </w:t>
      </w:r>
      <w:r w:rsidRPr="00865081">
        <w:rPr>
          <w:rFonts w:ascii="Times New Roman" w:hAnsi="Times New Roman" w:cs="Times New Roman"/>
          <w:shd w:val="clear" w:color="auto" w:fill="FFFFFF"/>
        </w:rPr>
        <w:t>LEVY, David J. </w:t>
      </w:r>
      <w:r w:rsidRPr="00865081">
        <w:rPr>
          <w:rFonts w:ascii="Times New Roman" w:hAnsi="Times New Roman" w:cs="Times New Roman"/>
          <w:i/>
          <w:iCs/>
          <w:shd w:val="clear" w:color="auto" w:fill="FFFFFF"/>
        </w:rPr>
        <w:t>Realismus: pojednání o interpretaci a společenské realitě</w:t>
      </w:r>
      <w:r w:rsidRPr="00865081">
        <w:rPr>
          <w:rFonts w:ascii="Times New Roman" w:hAnsi="Times New Roman" w:cs="Times New Roman"/>
          <w:shd w:val="clear" w:color="auto" w:fill="FFFFFF"/>
        </w:rPr>
        <w:t>. Přeložil Jana OGROCKÁ. Brno: Proglas, 1993, s. 14.</w:t>
      </w:r>
    </w:p>
  </w:footnote>
  <w:footnote w:id="7">
    <w:p w14:paraId="1C7E8AF3" w14:textId="568E13FD" w:rsidR="00C56A39" w:rsidRDefault="00C56A39" w:rsidP="00ED7C6E">
      <w:pPr>
        <w:pStyle w:val="FootnoteText"/>
        <w:jc w:val="both"/>
      </w:pPr>
      <w:r w:rsidRPr="00865081">
        <w:rPr>
          <w:rStyle w:val="FootnoteReference"/>
          <w:rFonts w:ascii="Times New Roman" w:hAnsi="Times New Roman" w:cs="Times New Roman"/>
        </w:rPr>
        <w:footnoteRef/>
      </w:r>
      <w:r w:rsidRPr="00865081">
        <w:rPr>
          <w:rFonts w:ascii="Times New Roman" w:hAnsi="Times New Roman" w:cs="Times New Roman"/>
        </w:rPr>
        <w:t xml:space="preserve"> </w:t>
      </w:r>
      <w:r w:rsidRPr="00865081">
        <w:rPr>
          <w:rFonts w:ascii="Times New Roman" w:hAnsi="Times New Roman" w:cs="Times New Roman"/>
          <w:shd w:val="clear" w:color="auto" w:fill="FFFFFF"/>
        </w:rPr>
        <w:t>ZYKMUND, Václav. </w:t>
      </w:r>
      <w:r w:rsidRPr="00865081">
        <w:rPr>
          <w:rFonts w:ascii="Times New Roman" w:hAnsi="Times New Roman" w:cs="Times New Roman"/>
          <w:i/>
          <w:iCs/>
          <w:shd w:val="clear" w:color="auto" w:fill="FFFFFF"/>
        </w:rPr>
        <w:t>Co je realismus?</w:t>
      </w:r>
      <w:r w:rsidRPr="00865081">
        <w:rPr>
          <w:rFonts w:ascii="Times New Roman" w:hAnsi="Times New Roman" w:cs="Times New Roman"/>
          <w:shd w:val="clear" w:color="auto" w:fill="FFFFFF"/>
        </w:rPr>
        <w:t>. Praha: Československý spisovatel, 1957. Knihovnička Varu (Československý spisovatel)</w:t>
      </w:r>
      <w:r w:rsidR="00C7338A" w:rsidRPr="00865081">
        <w:rPr>
          <w:rFonts w:ascii="Times New Roman" w:hAnsi="Times New Roman" w:cs="Times New Roman"/>
          <w:shd w:val="clear" w:color="auto" w:fill="FFFFFF"/>
        </w:rPr>
        <w:t>, s. 65.</w:t>
      </w:r>
    </w:p>
  </w:footnote>
  <w:footnote w:id="8">
    <w:p w14:paraId="14A06CCC" w14:textId="107BA73F" w:rsidR="00E044FC" w:rsidRPr="00ED7C6E" w:rsidRDefault="00E044FC" w:rsidP="00ED7C6E">
      <w:pPr>
        <w:pStyle w:val="FootnoteText"/>
        <w:jc w:val="both"/>
        <w:rPr>
          <w:rFonts w:ascii="Times New Roman" w:hAnsi="Times New Roman" w:cs="Times New Roman"/>
        </w:rPr>
      </w:pPr>
      <w:r>
        <w:rPr>
          <w:rStyle w:val="FootnoteReference"/>
        </w:rPr>
        <w:footnoteRef/>
      </w:r>
      <w:r>
        <w:t xml:space="preserve"> </w:t>
      </w:r>
      <w:r w:rsidRPr="00865081">
        <w:rPr>
          <w:rFonts w:ascii="Times New Roman" w:hAnsi="Times New Roman" w:cs="Times New Roman"/>
          <w:shd w:val="clear" w:color="auto" w:fill="FFFFFF"/>
        </w:rPr>
        <w:t>ZYKMUND, Václav. </w:t>
      </w:r>
      <w:r w:rsidRPr="00865081">
        <w:rPr>
          <w:rFonts w:ascii="Times New Roman" w:hAnsi="Times New Roman" w:cs="Times New Roman"/>
          <w:i/>
          <w:iCs/>
          <w:shd w:val="clear" w:color="auto" w:fill="FFFFFF"/>
        </w:rPr>
        <w:t>Co je realismus?</w:t>
      </w:r>
      <w:r w:rsidRPr="00865081">
        <w:rPr>
          <w:rFonts w:ascii="Times New Roman" w:hAnsi="Times New Roman" w:cs="Times New Roman"/>
          <w:shd w:val="clear" w:color="auto" w:fill="FFFFFF"/>
        </w:rPr>
        <w:t>. Praha: Československý spisovatel, 1957. Knihovnička Varu (Československý spisovatel)</w:t>
      </w:r>
      <w:r w:rsidR="0038244A" w:rsidRPr="00865081">
        <w:rPr>
          <w:rFonts w:ascii="Times New Roman" w:hAnsi="Times New Roman" w:cs="Times New Roman"/>
          <w:shd w:val="clear" w:color="auto" w:fill="FFFFFF"/>
        </w:rPr>
        <w:t>, s. 70.</w:t>
      </w:r>
    </w:p>
  </w:footnote>
  <w:footnote w:id="9">
    <w:p w14:paraId="41906980" w14:textId="6B9D29B5" w:rsidR="00690434" w:rsidRPr="00AE5166" w:rsidRDefault="00690434" w:rsidP="00287798">
      <w:pPr>
        <w:pStyle w:val="FootnoteText"/>
        <w:jc w:val="both"/>
        <w:rPr>
          <w:rFonts w:ascii="Times New Roman" w:hAnsi="Times New Roman" w:cs="Times New Roman"/>
        </w:rPr>
      </w:pPr>
      <w:r w:rsidRPr="00287798">
        <w:rPr>
          <w:rStyle w:val="FootnoteReference"/>
          <w:rFonts w:ascii="Times New Roman" w:hAnsi="Times New Roman" w:cs="Times New Roman"/>
        </w:rPr>
        <w:footnoteRef/>
      </w:r>
      <w:r w:rsidRPr="00287798">
        <w:rPr>
          <w:rFonts w:ascii="Times New Roman" w:hAnsi="Times New Roman" w:cs="Times New Roman"/>
        </w:rPr>
        <w:t xml:space="preserve"> </w:t>
      </w:r>
      <w:r w:rsidRPr="00AE5166">
        <w:rPr>
          <w:rFonts w:ascii="Times New Roman" w:hAnsi="Times New Roman" w:cs="Times New Roman"/>
          <w:shd w:val="clear" w:color="auto" w:fill="FFFFFF"/>
        </w:rPr>
        <w:t>FISCHER, Jan Otokar. </w:t>
      </w:r>
      <w:r w:rsidRPr="00AE5166">
        <w:rPr>
          <w:rFonts w:ascii="Times New Roman" w:hAnsi="Times New Roman" w:cs="Times New Roman"/>
          <w:i/>
          <w:iCs/>
          <w:shd w:val="clear" w:color="auto" w:fill="FFFFFF"/>
        </w:rPr>
        <w:t>Kritický realismus: Balzac, Stendhal a základní otázky realismu</w:t>
      </w:r>
      <w:r w:rsidRPr="00AE5166">
        <w:rPr>
          <w:rFonts w:ascii="Times New Roman" w:hAnsi="Times New Roman" w:cs="Times New Roman"/>
          <w:shd w:val="clear" w:color="auto" w:fill="FFFFFF"/>
        </w:rPr>
        <w:t xml:space="preserve">. Praha: Svoboda, 1979, </w:t>
      </w:r>
      <w:r w:rsidR="00672C1B" w:rsidRPr="00AE5166">
        <w:rPr>
          <w:rFonts w:ascii="Times New Roman" w:hAnsi="Times New Roman" w:cs="Times New Roman"/>
          <w:shd w:val="clear" w:color="auto" w:fill="FFFFFF"/>
        </w:rPr>
        <w:t>s. 19</w:t>
      </w:r>
      <w:r w:rsidRPr="00AE5166">
        <w:rPr>
          <w:rFonts w:ascii="Times New Roman" w:hAnsi="Times New Roman" w:cs="Times New Roman"/>
          <w:shd w:val="clear" w:color="auto" w:fill="FFFFFF"/>
        </w:rPr>
        <w:t>. ISBN (Váz.)</w:t>
      </w:r>
      <w:r w:rsidR="00672C1B" w:rsidRPr="00AE5166">
        <w:rPr>
          <w:rFonts w:ascii="Times New Roman" w:hAnsi="Times New Roman" w:cs="Times New Roman"/>
          <w:shd w:val="clear" w:color="auto" w:fill="FFFFFF"/>
        </w:rPr>
        <w:t>.</w:t>
      </w:r>
    </w:p>
  </w:footnote>
  <w:footnote w:id="10">
    <w:p w14:paraId="3E29712A" w14:textId="5895856B" w:rsidR="00E024EC" w:rsidRDefault="00E024EC" w:rsidP="00287798">
      <w:pPr>
        <w:pStyle w:val="FootnoteText"/>
        <w:jc w:val="both"/>
      </w:pPr>
      <w:r w:rsidRPr="00AE5166">
        <w:rPr>
          <w:rStyle w:val="FootnoteReference"/>
          <w:rFonts w:ascii="Times New Roman" w:hAnsi="Times New Roman" w:cs="Times New Roman"/>
        </w:rPr>
        <w:footnoteRef/>
      </w:r>
      <w:r w:rsidRPr="00AE5166">
        <w:rPr>
          <w:rFonts w:ascii="Times New Roman" w:hAnsi="Times New Roman" w:cs="Times New Roman"/>
        </w:rPr>
        <w:t xml:space="preserve"> </w:t>
      </w:r>
      <w:r w:rsidR="007F2F7F" w:rsidRPr="00AE5166">
        <w:rPr>
          <w:rFonts w:ascii="Times New Roman" w:hAnsi="Times New Roman" w:cs="Times New Roman"/>
          <w:shd w:val="clear" w:color="auto" w:fill="FFFFFF"/>
        </w:rPr>
        <w:t>FISCHER, Jan Otokar. </w:t>
      </w:r>
      <w:r w:rsidR="007F2F7F" w:rsidRPr="00AE5166">
        <w:rPr>
          <w:rFonts w:ascii="Times New Roman" w:hAnsi="Times New Roman" w:cs="Times New Roman"/>
          <w:i/>
          <w:iCs/>
          <w:shd w:val="clear" w:color="auto" w:fill="FFFFFF"/>
        </w:rPr>
        <w:t>Kritický realismus: Balzac, Stendhal a základní otázky realismu</w:t>
      </w:r>
      <w:r w:rsidR="007F2F7F" w:rsidRPr="00AE5166">
        <w:rPr>
          <w:rFonts w:ascii="Times New Roman" w:hAnsi="Times New Roman" w:cs="Times New Roman"/>
          <w:shd w:val="clear" w:color="auto" w:fill="FFFFFF"/>
        </w:rPr>
        <w:t xml:space="preserve">. Praha: Svoboda, 1979, </w:t>
      </w:r>
      <w:r w:rsidR="00720465" w:rsidRPr="00AE5166">
        <w:rPr>
          <w:rFonts w:ascii="Times New Roman" w:hAnsi="Times New Roman" w:cs="Times New Roman"/>
          <w:shd w:val="clear" w:color="auto" w:fill="FFFFFF"/>
        </w:rPr>
        <w:t>s</w:t>
      </w:r>
      <w:r w:rsidR="007F2F7F" w:rsidRPr="00AE5166">
        <w:rPr>
          <w:rFonts w:ascii="Times New Roman" w:hAnsi="Times New Roman" w:cs="Times New Roman"/>
          <w:shd w:val="clear" w:color="auto" w:fill="FFFFFF"/>
        </w:rPr>
        <w:t>.</w:t>
      </w:r>
      <w:r w:rsidR="00720465" w:rsidRPr="00AE5166">
        <w:rPr>
          <w:rFonts w:ascii="Times New Roman" w:hAnsi="Times New Roman" w:cs="Times New Roman"/>
          <w:shd w:val="clear" w:color="auto" w:fill="FFFFFF"/>
        </w:rPr>
        <w:t xml:space="preserve"> 42.</w:t>
      </w:r>
      <w:r w:rsidR="007F2F7F" w:rsidRPr="00AE5166">
        <w:rPr>
          <w:rFonts w:ascii="Times New Roman" w:hAnsi="Times New Roman" w:cs="Times New Roman"/>
          <w:shd w:val="clear" w:color="auto" w:fill="FFFFFF"/>
        </w:rPr>
        <w:t xml:space="preserve"> ISBN (Váz.).</w:t>
      </w:r>
    </w:p>
  </w:footnote>
  <w:footnote w:id="11">
    <w:p w14:paraId="30E63B28" w14:textId="1D2367A5" w:rsidR="009F328F" w:rsidRPr="00C17E17" w:rsidRDefault="009F328F" w:rsidP="00C17E17">
      <w:pPr>
        <w:pStyle w:val="FootnoteText"/>
        <w:jc w:val="both"/>
        <w:rPr>
          <w:rFonts w:ascii="Times New Roman" w:hAnsi="Times New Roman" w:cs="Times New Roman"/>
        </w:rPr>
      </w:pPr>
      <w:r w:rsidRPr="00C17E17">
        <w:rPr>
          <w:rStyle w:val="FootnoteReference"/>
          <w:rFonts w:ascii="Times New Roman" w:hAnsi="Times New Roman" w:cs="Times New Roman"/>
        </w:rPr>
        <w:footnoteRef/>
      </w:r>
      <w:r w:rsidRPr="00C17E17">
        <w:rPr>
          <w:rFonts w:ascii="Times New Roman" w:hAnsi="Times New Roman" w:cs="Times New Roman"/>
        </w:rPr>
        <w:t xml:space="preserve"> </w:t>
      </w:r>
      <w:r w:rsidRPr="00C17E17">
        <w:rPr>
          <w:rFonts w:ascii="Times New Roman" w:hAnsi="Times New Roman" w:cs="Times New Roman"/>
          <w:color w:val="212529"/>
          <w:shd w:val="clear" w:color="auto" w:fill="FFFFFF"/>
        </w:rPr>
        <w:t>FISCHER, Jan Otokar. </w:t>
      </w:r>
      <w:r w:rsidRPr="00C17E17">
        <w:rPr>
          <w:rFonts w:ascii="Times New Roman" w:hAnsi="Times New Roman" w:cs="Times New Roman"/>
          <w:i/>
          <w:iCs/>
          <w:color w:val="212529"/>
          <w:shd w:val="clear" w:color="auto" w:fill="FFFFFF"/>
        </w:rPr>
        <w:t>Kritický realismus: Balzac, Stendhal a základní otázky realismu</w:t>
      </w:r>
      <w:r w:rsidRPr="00C17E17">
        <w:rPr>
          <w:rFonts w:ascii="Times New Roman" w:hAnsi="Times New Roman" w:cs="Times New Roman"/>
          <w:color w:val="212529"/>
          <w:shd w:val="clear" w:color="auto" w:fill="FFFFFF"/>
        </w:rPr>
        <w:t xml:space="preserve">. Praha: Svoboda, 1979, </w:t>
      </w:r>
      <w:r w:rsidR="00F6659E" w:rsidRPr="00C17E17">
        <w:rPr>
          <w:rFonts w:ascii="Times New Roman" w:hAnsi="Times New Roman" w:cs="Times New Roman"/>
          <w:color w:val="212529"/>
          <w:shd w:val="clear" w:color="auto" w:fill="FFFFFF"/>
        </w:rPr>
        <w:t>s.</w:t>
      </w:r>
      <w:r w:rsidR="00BA0FFA" w:rsidRPr="00C17E17">
        <w:rPr>
          <w:rFonts w:ascii="Times New Roman" w:hAnsi="Times New Roman" w:cs="Times New Roman"/>
          <w:color w:val="212529"/>
          <w:shd w:val="clear" w:color="auto" w:fill="FFFFFF"/>
        </w:rPr>
        <w:t xml:space="preserve"> </w:t>
      </w:r>
      <w:r w:rsidR="00F6659E" w:rsidRPr="00C17E17">
        <w:rPr>
          <w:rFonts w:ascii="Times New Roman" w:hAnsi="Times New Roman" w:cs="Times New Roman"/>
          <w:color w:val="212529"/>
          <w:shd w:val="clear" w:color="auto" w:fill="FFFFFF"/>
        </w:rPr>
        <w:t>43</w:t>
      </w:r>
      <w:r w:rsidRPr="00C17E17">
        <w:rPr>
          <w:rFonts w:ascii="Times New Roman" w:hAnsi="Times New Roman" w:cs="Times New Roman"/>
          <w:color w:val="212529"/>
          <w:shd w:val="clear" w:color="auto" w:fill="FFFFFF"/>
        </w:rPr>
        <w:t>. ISBN (Váz.).</w:t>
      </w:r>
    </w:p>
  </w:footnote>
  <w:footnote w:id="12">
    <w:p w14:paraId="7F33DD33" w14:textId="628974BD" w:rsidR="004C6077" w:rsidRPr="00C17E17" w:rsidRDefault="004C6077" w:rsidP="00C17E17">
      <w:pPr>
        <w:pStyle w:val="FootnoteText"/>
        <w:jc w:val="both"/>
        <w:rPr>
          <w:rFonts w:ascii="Times New Roman" w:hAnsi="Times New Roman" w:cs="Times New Roman"/>
        </w:rPr>
      </w:pPr>
      <w:r w:rsidRPr="00C17E17">
        <w:rPr>
          <w:rStyle w:val="FootnoteReference"/>
          <w:rFonts w:ascii="Times New Roman" w:hAnsi="Times New Roman" w:cs="Times New Roman"/>
        </w:rPr>
        <w:footnoteRef/>
      </w:r>
      <w:r w:rsidRPr="00C17E17">
        <w:rPr>
          <w:rFonts w:ascii="Times New Roman" w:hAnsi="Times New Roman" w:cs="Times New Roman"/>
        </w:rPr>
        <w:t xml:space="preserve"> </w:t>
      </w:r>
      <w:r w:rsidRPr="00C17E17">
        <w:rPr>
          <w:rFonts w:ascii="Times New Roman" w:hAnsi="Times New Roman" w:cs="Times New Roman"/>
          <w:color w:val="212529"/>
          <w:shd w:val="clear" w:color="auto" w:fill="FFFFFF"/>
        </w:rPr>
        <w:t>FISCHER, Jan Otokar. </w:t>
      </w:r>
      <w:r w:rsidRPr="00C17E17">
        <w:rPr>
          <w:rFonts w:ascii="Times New Roman" w:hAnsi="Times New Roman" w:cs="Times New Roman"/>
          <w:i/>
          <w:iCs/>
          <w:color w:val="212529"/>
          <w:shd w:val="clear" w:color="auto" w:fill="FFFFFF"/>
        </w:rPr>
        <w:t>Kritický realismus: Balzac, Stendhal a základní otázky realismu</w:t>
      </w:r>
      <w:r w:rsidRPr="00C17E17">
        <w:rPr>
          <w:rFonts w:ascii="Times New Roman" w:hAnsi="Times New Roman" w:cs="Times New Roman"/>
          <w:color w:val="212529"/>
          <w:shd w:val="clear" w:color="auto" w:fill="FFFFFF"/>
        </w:rPr>
        <w:t xml:space="preserve">. Praha: Svoboda, 1979, </w:t>
      </w:r>
      <w:r w:rsidR="006240CD" w:rsidRPr="00C17E17">
        <w:rPr>
          <w:rFonts w:ascii="Times New Roman" w:hAnsi="Times New Roman" w:cs="Times New Roman"/>
          <w:color w:val="212529"/>
          <w:shd w:val="clear" w:color="auto" w:fill="FFFFFF"/>
        </w:rPr>
        <w:t>s. 43</w:t>
      </w:r>
      <w:r w:rsidRPr="00C17E17">
        <w:rPr>
          <w:rFonts w:ascii="Times New Roman" w:hAnsi="Times New Roman" w:cs="Times New Roman"/>
          <w:color w:val="212529"/>
          <w:shd w:val="clear" w:color="auto" w:fill="FFFFFF"/>
        </w:rPr>
        <w:t>. ISBN (Váz.).</w:t>
      </w:r>
    </w:p>
  </w:footnote>
  <w:footnote w:id="13">
    <w:p w14:paraId="2E0A58E9" w14:textId="7EDE9A1C" w:rsidR="00FD4EA8" w:rsidRPr="00C17E17" w:rsidRDefault="00FD4EA8" w:rsidP="00C17E17">
      <w:pPr>
        <w:pStyle w:val="FootnoteText"/>
        <w:jc w:val="both"/>
        <w:rPr>
          <w:rFonts w:ascii="Times New Roman" w:hAnsi="Times New Roman" w:cs="Times New Roman"/>
        </w:rPr>
      </w:pPr>
      <w:r w:rsidRPr="00C17E17">
        <w:rPr>
          <w:rStyle w:val="FootnoteReference"/>
          <w:rFonts w:ascii="Times New Roman" w:hAnsi="Times New Roman" w:cs="Times New Roman"/>
        </w:rPr>
        <w:footnoteRef/>
      </w:r>
      <w:r w:rsidRPr="00C17E17">
        <w:rPr>
          <w:rFonts w:ascii="Times New Roman" w:hAnsi="Times New Roman" w:cs="Times New Roman"/>
        </w:rPr>
        <w:t xml:space="preserve"> </w:t>
      </w:r>
      <w:r w:rsidRPr="00C17E17">
        <w:rPr>
          <w:rFonts w:ascii="Times New Roman" w:hAnsi="Times New Roman" w:cs="Times New Roman"/>
          <w:color w:val="212529"/>
          <w:shd w:val="clear" w:color="auto" w:fill="FFFFFF"/>
        </w:rPr>
        <w:t>FISCHER, Jan Otokar. </w:t>
      </w:r>
      <w:r w:rsidRPr="00C17E17">
        <w:rPr>
          <w:rFonts w:ascii="Times New Roman" w:hAnsi="Times New Roman" w:cs="Times New Roman"/>
          <w:i/>
          <w:iCs/>
          <w:color w:val="212529"/>
          <w:shd w:val="clear" w:color="auto" w:fill="FFFFFF"/>
        </w:rPr>
        <w:t>Kritický realismus: Balzac, Stendhal a základní otázky realismu</w:t>
      </w:r>
      <w:r w:rsidRPr="00C17E17">
        <w:rPr>
          <w:rFonts w:ascii="Times New Roman" w:hAnsi="Times New Roman" w:cs="Times New Roman"/>
          <w:color w:val="212529"/>
          <w:shd w:val="clear" w:color="auto" w:fill="FFFFFF"/>
        </w:rPr>
        <w:t xml:space="preserve">. Praha: Svoboda, 1979, </w:t>
      </w:r>
      <w:r w:rsidR="002A38E5" w:rsidRPr="00C17E17">
        <w:rPr>
          <w:rFonts w:ascii="Times New Roman" w:hAnsi="Times New Roman" w:cs="Times New Roman"/>
          <w:color w:val="212529"/>
          <w:shd w:val="clear" w:color="auto" w:fill="FFFFFF"/>
        </w:rPr>
        <w:t>s. 43</w:t>
      </w:r>
      <w:r w:rsidRPr="00C17E17">
        <w:rPr>
          <w:rFonts w:ascii="Times New Roman" w:hAnsi="Times New Roman" w:cs="Times New Roman"/>
          <w:color w:val="212529"/>
          <w:shd w:val="clear" w:color="auto" w:fill="FFFFFF"/>
        </w:rPr>
        <w:t>. ISBN (Váz.).</w:t>
      </w:r>
    </w:p>
  </w:footnote>
  <w:footnote w:id="14">
    <w:p w14:paraId="0CD4B732" w14:textId="58BDC2EE" w:rsidR="00D34E0B" w:rsidRPr="00C17E17" w:rsidRDefault="00D34E0B" w:rsidP="00C17E17">
      <w:pPr>
        <w:pStyle w:val="FootnoteText"/>
        <w:jc w:val="both"/>
        <w:rPr>
          <w:rFonts w:ascii="Times New Roman" w:hAnsi="Times New Roman" w:cs="Times New Roman"/>
        </w:rPr>
      </w:pPr>
      <w:r w:rsidRPr="00C17E17">
        <w:rPr>
          <w:rStyle w:val="FootnoteReference"/>
          <w:rFonts w:ascii="Times New Roman" w:hAnsi="Times New Roman" w:cs="Times New Roman"/>
        </w:rPr>
        <w:footnoteRef/>
      </w:r>
      <w:r w:rsidRPr="00C17E17">
        <w:rPr>
          <w:rFonts w:ascii="Times New Roman" w:hAnsi="Times New Roman" w:cs="Times New Roman"/>
        </w:rPr>
        <w:t xml:space="preserve"> </w:t>
      </w:r>
      <w:r w:rsidRPr="00C17E17">
        <w:rPr>
          <w:rFonts w:ascii="Times New Roman" w:hAnsi="Times New Roman" w:cs="Times New Roman"/>
          <w:color w:val="212529"/>
          <w:shd w:val="clear" w:color="auto" w:fill="FFFFFF"/>
        </w:rPr>
        <w:t>LEVY, David J. </w:t>
      </w:r>
      <w:r w:rsidRPr="00C17E17">
        <w:rPr>
          <w:rFonts w:ascii="Times New Roman" w:hAnsi="Times New Roman" w:cs="Times New Roman"/>
          <w:i/>
          <w:iCs/>
          <w:color w:val="212529"/>
          <w:shd w:val="clear" w:color="auto" w:fill="FFFFFF"/>
        </w:rPr>
        <w:t>Realismus: pojednání o interpretaci a společenské realitě</w:t>
      </w:r>
      <w:r w:rsidRPr="00C17E17">
        <w:rPr>
          <w:rFonts w:ascii="Times New Roman" w:hAnsi="Times New Roman" w:cs="Times New Roman"/>
          <w:color w:val="212529"/>
          <w:shd w:val="clear" w:color="auto" w:fill="FFFFFF"/>
        </w:rPr>
        <w:t>. Přeložil Jana OGROCKÁ. Brno: Proglas, 1993, s. 9.</w:t>
      </w:r>
    </w:p>
  </w:footnote>
  <w:footnote w:id="15">
    <w:p w14:paraId="4CE4B6DF" w14:textId="3514244A" w:rsidR="00E80CA4" w:rsidRPr="00C17E17" w:rsidRDefault="00E80CA4" w:rsidP="00C17E17">
      <w:pPr>
        <w:pStyle w:val="FootnoteText"/>
        <w:jc w:val="both"/>
        <w:rPr>
          <w:rFonts w:ascii="Times New Roman" w:hAnsi="Times New Roman" w:cs="Times New Roman"/>
        </w:rPr>
      </w:pPr>
      <w:r w:rsidRPr="00C17E17">
        <w:rPr>
          <w:rStyle w:val="FootnoteReference"/>
          <w:rFonts w:ascii="Times New Roman" w:hAnsi="Times New Roman" w:cs="Times New Roman"/>
        </w:rPr>
        <w:footnoteRef/>
      </w:r>
      <w:r w:rsidRPr="00C17E17">
        <w:rPr>
          <w:rFonts w:ascii="Times New Roman" w:hAnsi="Times New Roman" w:cs="Times New Roman"/>
        </w:rPr>
        <w:t xml:space="preserve"> </w:t>
      </w:r>
      <w:r w:rsidRPr="00C17E17">
        <w:rPr>
          <w:rFonts w:ascii="Times New Roman" w:hAnsi="Times New Roman" w:cs="Times New Roman"/>
          <w:color w:val="212529"/>
          <w:shd w:val="clear" w:color="auto" w:fill="FFFFFF"/>
        </w:rPr>
        <w:t>FISCHER, Jan Otokar. </w:t>
      </w:r>
      <w:r w:rsidRPr="00C17E17">
        <w:rPr>
          <w:rFonts w:ascii="Times New Roman" w:hAnsi="Times New Roman" w:cs="Times New Roman"/>
          <w:i/>
          <w:iCs/>
          <w:color w:val="212529"/>
          <w:shd w:val="clear" w:color="auto" w:fill="FFFFFF"/>
        </w:rPr>
        <w:t>Kritický realismus: Balzac, Stendhal a základní otázky realismu</w:t>
      </w:r>
      <w:r w:rsidRPr="00C17E17">
        <w:rPr>
          <w:rFonts w:ascii="Times New Roman" w:hAnsi="Times New Roman" w:cs="Times New Roman"/>
          <w:color w:val="212529"/>
          <w:shd w:val="clear" w:color="auto" w:fill="FFFFFF"/>
        </w:rPr>
        <w:t xml:space="preserve">. Praha: Svoboda, 1979, </w:t>
      </w:r>
      <w:r w:rsidR="001B5F8B" w:rsidRPr="00C17E17">
        <w:rPr>
          <w:rFonts w:ascii="Times New Roman" w:hAnsi="Times New Roman" w:cs="Times New Roman"/>
          <w:color w:val="212529"/>
          <w:shd w:val="clear" w:color="auto" w:fill="FFFFFF"/>
        </w:rPr>
        <w:t>s. 49</w:t>
      </w:r>
      <w:r w:rsidRPr="00C17E17">
        <w:rPr>
          <w:rFonts w:ascii="Times New Roman" w:hAnsi="Times New Roman" w:cs="Times New Roman"/>
          <w:color w:val="212529"/>
          <w:shd w:val="clear" w:color="auto" w:fill="FFFFFF"/>
        </w:rPr>
        <w:t>. ISBN (Váz.).</w:t>
      </w:r>
    </w:p>
  </w:footnote>
  <w:footnote w:id="16">
    <w:p w14:paraId="0631EB3C" w14:textId="65979022" w:rsidR="00192880" w:rsidRDefault="00192880" w:rsidP="00C17E17">
      <w:pPr>
        <w:pStyle w:val="FootnoteText"/>
        <w:jc w:val="both"/>
      </w:pPr>
      <w:r w:rsidRPr="00C17E17">
        <w:rPr>
          <w:rStyle w:val="FootnoteReference"/>
          <w:rFonts w:ascii="Times New Roman" w:hAnsi="Times New Roman" w:cs="Times New Roman"/>
        </w:rPr>
        <w:footnoteRef/>
      </w:r>
      <w:r w:rsidRPr="00C17E17">
        <w:rPr>
          <w:rFonts w:ascii="Times New Roman" w:hAnsi="Times New Roman" w:cs="Times New Roman"/>
        </w:rPr>
        <w:t xml:space="preserve"> </w:t>
      </w:r>
      <w:r w:rsidR="007A7886" w:rsidRPr="00C17E17">
        <w:rPr>
          <w:rFonts w:ascii="Times New Roman" w:hAnsi="Times New Roman" w:cs="Times New Roman"/>
          <w:color w:val="212529"/>
          <w:shd w:val="clear" w:color="auto" w:fill="FFFFFF"/>
        </w:rPr>
        <w:t>FISCHER, Jan Otokar. </w:t>
      </w:r>
      <w:r w:rsidR="007A7886" w:rsidRPr="00C17E17">
        <w:rPr>
          <w:rFonts w:ascii="Times New Roman" w:hAnsi="Times New Roman" w:cs="Times New Roman"/>
          <w:i/>
          <w:iCs/>
          <w:color w:val="212529"/>
          <w:shd w:val="clear" w:color="auto" w:fill="FFFFFF"/>
        </w:rPr>
        <w:t>Kritický realismus: Balzac, Stendhal a základní otázky realismu</w:t>
      </w:r>
      <w:r w:rsidR="007A7886" w:rsidRPr="00C17E17">
        <w:rPr>
          <w:rFonts w:ascii="Times New Roman" w:hAnsi="Times New Roman" w:cs="Times New Roman"/>
          <w:color w:val="212529"/>
          <w:shd w:val="clear" w:color="auto" w:fill="FFFFFF"/>
        </w:rPr>
        <w:t xml:space="preserve">. Praha: Svoboda, 1979, </w:t>
      </w:r>
      <w:r w:rsidR="00A11FA0" w:rsidRPr="00C17E17">
        <w:rPr>
          <w:rFonts w:ascii="Times New Roman" w:hAnsi="Times New Roman" w:cs="Times New Roman"/>
          <w:color w:val="212529"/>
          <w:shd w:val="clear" w:color="auto" w:fill="FFFFFF"/>
        </w:rPr>
        <w:t>s. 57</w:t>
      </w:r>
      <w:r w:rsidR="007A7886" w:rsidRPr="00C17E17">
        <w:rPr>
          <w:rFonts w:ascii="Times New Roman" w:hAnsi="Times New Roman" w:cs="Times New Roman"/>
          <w:color w:val="212529"/>
          <w:shd w:val="clear" w:color="auto" w:fill="FFFFFF"/>
        </w:rPr>
        <w:t>. ISBN (Váz.).</w:t>
      </w:r>
    </w:p>
  </w:footnote>
  <w:footnote w:id="17">
    <w:p w14:paraId="0BA18E8B" w14:textId="641D2605" w:rsidR="007A7886" w:rsidRPr="0051292C" w:rsidRDefault="007A7886" w:rsidP="00B01DA8">
      <w:pPr>
        <w:pStyle w:val="FootnoteText"/>
        <w:jc w:val="both"/>
        <w:rPr>
          <w:rFonts w:ascii="Times New Roman" w:hAnsi="Times New Roman" w:cs="Times New Roman"/>
        </w:rPr>
      </w:pPr>
      <w:r w:rsidRPr="00B01DA8">
        <w:rPr>
          <w:rStyle w:val="FootnoteReference"/>
          <w:rFonts w:ascii="Times New Roman" w:hAnsi="Times New Roman" w:cs="Times New Roman"/>
        </w:rPr>
        <w:footnoteRef/>
      </w:r>
      <w:r w:rsidRPr="00B01DA8">
        <w:rPr>
          <w:rFonts w:ascii="Times New Roman" w:hAnsi="Times New Roman" w:cs="Times New Roman"/>
        </w:rPr>
        <w:t xml:space="preserve"> </w:t>
      </w:r>
      <w:r w:rsidRPr="0051292C">
        <w:rPr>
          <w:rFonts w:ascii="Times New Roman" w:hAnsi="Times New Roman" w:cs="Times New Roman"/>
          <w:shd w:val="clear" w:color="auto" w:fill="FFFFFF"/>
        </w:rPr>
        <w:t>FISCHER, Jan Otokar. </w:t>
      </w:r>
      <w:r w:rsidRPr="0051292C">
        <w:rPr>
          <w:rFonts w:ascii="Times New Roman" w:hAnsi="Times New Roman" w:cs="Times New Roman"/>
          <w:i/>
          <w:iCs/>
          <w:shd w:val="clear" w:color="auto" w:fill="FFFFFF"/>
        </w:rPr>
        <w:t>Kritický realismus: Balzac, Stendhal a základní otázky realismu</w:t>
      </w:r>
      <w:r w:rsidRPr="0051292C">
        <w:rPr>
          <w:rFonts w:ascii="Times New Roman" w:hAnsi="Times New Roman" w:cs="Times New Roman"/>
          <w:shd w:val="clear" w:color="auto" w:fill="FFFFFF"/>
        </w:rPr>
        <w:t xml:space="preserve">. Praha: Svoboda, 1979, </w:t>
      </w:r>
      <w:r w:rsidR="00A31D8C" w:rsidRPr="0051292C">
        <w:rPr>
          <w:rFonts w:ascii="Times New Roman" w:hAnsi="Times New Roman" w:cs="Times New Roman"/>
          <w:shd w:val="clear" w:color="auto" w:fill="FFFFFF"/>
        </w:rPr>
        <w:t>s. 58</w:t>
      </w:r>
      <w:r w:rsidR="00D378BA" w:rsidRPr="0051292C">
        <w:rPr>
          <w:rFonts w:ascii="Times New Roman" w:hAnsi="Times New Roman" w:cs="Times New Roman"/>
          <w:shd w:val="clear" w:color="auto" w:fill="FFFFFF"/>
        </w:rPr>
        <w:t>-59</w:t>
      </w:r>
      <w:r w:rsidRPr="0051292C">
        <w:rPr>
          <w:rFonts w:ascii="Times New Roman" w:hAnsi="Times New Roman" w:cs="Times New Roman"/>
          <w:shd w:val="clear" w:color="auto" w:fill="FFFFFF"/>
        </w:rPr>
        <w:t>. ISBN (Váz.).</w:t>
      </w:r>
    </w:p>
  </w:footnote>
  <w:footnote w:id="18">
    <w:p w14:paraId="2595558E" w14:textId="6DDA2868" w:rsidR="009B2810" w:rsidRDefault="009B2810" w:rsidP="00B01DA8">
      <w:pPr>
        <w:pStyle w:val="FootnoteText"/>
        <w:jc w:val="both"/>
      </w:pPr>
      <w:r w:rsidRPr="0051292C">
        <w:rPr>
          <w:rStyle w:val="FootnoteReference"/>
          <w:rFonts w:ascii="Times New Roman" w:hAnsi="Times New Roman" w:cs="Times New Roman"/>
        </w:rPr>
        <w:footnoteRef/>
      </w:r>
      <w:r w:rsidRPr="0051292C">
        <w:rPr>
          <w:rFonts w:ascii="Times New Roman" w:hAnsi="Times New Roman" w:cs="Times New Roman"/>
        </w:rPr>
        <w:t xml:space="preserve"> </w:t>
      </w:r>
      <w:r w:rsidR="005129C2" w:rsidRPr="0051292C">
        <w:rPr>
          <w:rFonts w:ascii="Times New Roman" w:hAnsi="Times New Roman" w:cs="Times New Roman"/>
          <w:shd w:val="clear" w:color="auto" w:fill="FFFFFF"/>
        </w:rPr>
        <w:t>FISCHER, Jan Otokar. </w:t>
      </w:r>
      <w:r w:rsidR="005129C2" w:rsidRPr="0051292C">
        <w:rPr>
          <w:rFonts w:ascii="Times New Roman" w:hAnsi="Times New Roman" w:cs="Times New Roman"/>
          <w:i/>
          <w:iCs/>
          <w:shd w:val="clear" w:color="auto" w:fill="FFFFFF"/>
        </w:rPr>
        <w:t>Kritický realismus: Balzac, Stendhal a základní otázky realismu</w:t>
      </w:r>
      <w:r w:rsidR="005129C2" w:rsidRPr="0051292C">
        <w:rPr>
          <w:rFonts w:ascii="Times New Roman" w:hAnsi="Times New Roman" w:cs="Times New Roman"/>
          <w:shd w:val="clear" w:color="auto" w:fill="FFFFFF"/>
        </w:rPr>
        <w:t xml:space="preserve">. Praha: Svoboda, 1979, </w:t>
      </w:r>
      <w:r w:rsidR="00EA0BF8" w:rsidRPr="0051292C">
        <w:rPr>
          <w:rFonts w:ascii="Times New Roman" w:hAnsi="Times New Roman" w:cs="Times New Roman"/>
          <w:shd w:val="clear" w:color="auto" w:fill="FFFFFF"/>
        </w:rPr>
        <w:t>s. 64</w:t>
      </w:r>
      <w:r w:rsidR="005129C2" w:rsidRPr="0051292C">
        <w:rPr>
          <w:rFonts w:ascii="Times New Roman" w:hAnsi="Times New Roman" w:cs="Times New Roman"/>
          <w:shd w:val="clear" w:color="auto" w:fill="FFFFFF"/>
        </w:rPr>
        <w:t>. ISBN (Váz.).</w:t>
      </w:r>
    </w:p>
  </w:footnote>
  <w:footnote w:id="19">
    <w:p w14:paraId="4DCD34CD" w14:textId="39427754" w:rsidR="00D45958" w:rsidRPr="008B2C73" w:rsidRDefault="00D45958" w:rsidP="005D705E">
      <w:pPr>
        <w:spacing w:line="240" w:lineRule="auto"/>
        <w:jc w:val="both"/>
        <w:rPr>
          <w:rFonts w:ascii="Times New Roman" w:hAnsi="Times New Roman" w:cs="Times New Roman"/>
          <w:sz w:val="20"/>
          <w:szCs w:val="20"/>
        </w:rPr>
      </w:pPr>
      <w:r w:rsidRPr="008B2C73">
        <w:rPr>
          <w:rStyle w:val="FootnoteReference"/>
          <w:rFonts w:ascii="Times New Roman" w:hAnsi="Times New Roman" w:cs="Times New Roman"/>
          <w:sz w:val="20"/>
          <w:szCs w:val="20"/>
        </w:rPr>
        <w:footnoteRef/>
      </w:r>
      <w:r w:rsidRPr="008B2C73">
        <w:rPr>
          <w:rFonts w:ascii="Times New Roman" w:hAnsi="Times New Roman" w:cs="Times New Roman"/>
          <w:sz w:val="20"/>
          <w:szCs w:val="20"/>
        </w:rPr>
        <w:t xml:space="preserve"> </w:t>
      </w:r>
      <w:r w:rsidR="00625C49" w:rsidRPr="008B2C73">
        <w:rPr>
          <w:rFonts w:ascii="Times New Roman" w:hAnsi="Times New Roman" w:cs="Times New Roman"/>
          <w:sz w:val="20"/>
          <w:szCs w:val="20"/>
          <w:shd w:val="clear" w:color="auto" w:fill="FFFFFF"/>
        </w:rPr>
        <w:t>FISCHER, Jan Otokar. </w:t>
      </w:r>
      <w:r w:rsidR="00625C49" w:rsidRPr="008B2C73">
        <w:rPr>
          <w:rFonts w:ascii="Times New Roman" w:hAnsi="Times New Roman" w:cs="Times New Roman"/>
          <w:i/>
          <w:iCs/>
          <w:sz w:val="20"/>
          <w:szCs w:val="20"/>
          <w:shd w:val="clear" w:color="auto" w:fill="FFFFFF"/>
        </w:rPr>
        <w:t>Kritický realismus: Balzac, Stendhal a základní otázky realismu</w:t>
      </w:r>
      <w:r w:rsidR="00625C49" w:rsidRPr="008B2C73">
        <w:rPr>
          <w:rFonts w:ascii="Times New Roman" w:hAnsi="Times New Roman" w:cs="Times New Roman"/>
          <w:sz w:val="20"/>
          <w:szCs w:val="20"/>
          <w:shd w:val="clear" w:color="auto" w:fill="FFFFFF"/>
        </w:rPr>
        <w:t xml:space="preserve">. Praha: Svoboda, 1979, </w:t>
      </w:r>
      <w:r w:rsidR="008A5931" w:rsidRPr="008B2C73">
        <w:rPr>
          <w:rFonts w:ascii="Times New Roman" w:hAnsi="Times New Roman" w:cs="Times New Roman"/>
          <w:sz w:val="20"/>
          <w:szCs w:val="20"/>
          <w:shd w:val="clear" w:color="auto" w:fill="FFFFFF"/>
        </w:rPr>
        <w:t>s</w:t>
      </w:r>
      <w:r w:rsidR="00551D1A" w:rsidRPr="008B2C73">
        <w:rPr>
          <w:rFonts w:ascii="Times New Roman" w:hAnsi="Times New Roman" w:cs="Times New Roman"/>
          <w:sz w:val="20"/>
          <w:szCs w:val="20"/>
          <w:shd w:val="clear" w:color="auto" w:fill="FFFFFF"/>
        </w:rPr>
        <w:t>.</w:t>
      </w:r>
      <w:r w:rsidR="008A5931" w:rsidRPr="008B2C73">
        <w:rPr>
          <w:rFonts w:ascii="Times New Roman" w:hAnsi="Times New Roman" w:cs="Times New Roman"/>
          <w:sz w:val="20"/>
          <w:szCs w:val="20"/>
          <w:shd w:val="clear" w:color="auto" w:fill="FFFFFF"/>
        </w:rPr>
        <w:t xml:space="preserve"> 33</w:t>
      </w:r>
      <w:r w:rsidR="00625C49" w:rsidRPr="008B2C73">
        <w:rPr>
          <w:rFonts w:ascii="Times New Roman" w:hAnsi="Times New Roman" w:cs="Times New Roman"/>
          <w:sz w:val="20"/>
          <w:szCs w:val="20"/>
          <w:shd w:val="clear" w:color="auto" w:fill="FFFFFF"/>
        </w:rPr>
        <w:t>. ISBN (Váz.).</w:t>
      </w:r>
    </w:p>
  </w:footnote>
  <w:footnote w:id="20">
    <w:p w14:paraId="59DC1DC9" w14:textId="07847072" w:rsidR="00105738" w:rsidRPr="008B2C73" w:rsidRDefault="00105738" w:rsidP="005D705E">
      <w:pPr>
        <w:spacing w:line="240" w:lineRule="auto"/>
        <w:jc w:val="both"/>
        <w:rPr>
          <w:rFonts w:ascii="Times New Roman" w:hAnsi="Times New Roman" w:cs="Times New Roman"/>
          <w:sz w:val="20"/>
          <w:szCs w:val="20"/>
        </w:rPr>
      </w:pPr>
      <w:r w:rsidRPr="008B2C73">
        <w:rPr>
          <w:rStyle w:val="FootnoteReference"/>
          <w:rFonts w:ascii="Times New Roman" w:hAnsi="Times New Roman" w:cs="Times New Roman"/>
          <w:sz w:val="20"/>
          <w:szCs w:val="20"/>
        </w:rPr>
        <w:footnoteRef/>
      </w:r>
      <w:r w:rsidRPr="008B2C73">
        <w:rPr>
          <w:rFonts w:ascii="Times New Roman" w:hAnsi="Times New Roman" w:cs="Times New Roman"/>
          <w:sz w:val="20"/>
          <w:szCs w:val="20"/>
        </w:rPr>
        <w:t xml:space="preserve"> </w:t>
      </w:r>
      <w:r w:rsidRPr="008B2C73">
        <w:rPr>
          <w:rFonts w:ascii="Times New Roman" w:hAnsi="Times New Roman" w:cs="Times New Roman"/>
          <w:sz w:val="20"/>
          <w:szCs w:val="20"/>
          <w:shd w:val="clear" w:color="auto" w:fill="FFFFFF"/>
        </w:rPr>
        <w:t>FISCHER, Jan Otokar. </w:t>
      </w:r>
      <w:r w:rsidRPr="008B2C73">
        <w:rPr>
          <w:rFonts w:ascii="Times New Roman" w:hAnsi="Times New Roman" w:cs="Times New Roman"/>
          <w:i/>
          <w:iCs/>
          <w:sz w:val="20"/>
          <w:szCs w:val="20"/>
          <w:shd w:val="clear" w:color="auto" w:fill="FFFFFF"/>
        </w:rPr>
        <w:t>Kritický realismus: Balzac, Stendhal a základní otázky realismu</w:t>
      </w:r>
      <w:r w:rsidRPr="008B2C73">
        <w:rPr>
          <w:rFonts w:ascii="Times New Roman" w:hAnsi="Times New Roman" w:cs="Times New Roman"/>
          <w:sz w:val="20"/>
          <w:szCs w:val="20"/>
          <w:shd w:val="clear" w:color="auto" w:fill="FFFFFF"/>
        </w:rPr>
        <w:t xml:space="preserve">. Praha: Svoboda, 1979, </w:t>
      </w:r>
      <w:r w:rsidR="00901D04" w:rsidRPr="008B2C73">
        <w:rPr>
          <w:rFonts w:ascii="Times New Roman" w:hAnsi="Times New Roman" w:cs="Times New Roman"/>
          <w:sz w:val="20"/>
          <w:szCs w:val="20"/>
          <w:shd w:val="clear" w:color="auto" w:fill="FFFFFF"/>
        </w:rPr>
        <w:t>s. 34</w:t>
      </w:r>
      <w:r w:rsidRPr="008B2C73">
        <w:rPr>
          <w:rFonts w:ascii="Times New Roman" w:hAnsi="Times New Roman" w:cs="Times New Roman"/>
          <w:sz w:val="20"/>
          <w:szCs w:val="20"/>
          <w:shd w:val="clear" w:color="auto" w:fill="FFFFFF"/>
        </w:rPr>
        <w:t>. ISBN (Váz.).</w:t>
      </w:r>
    </w:p>
  </w:footnote>
  <w:footnote w:id="21">
    <w:p w14:paraId="4B1EAA78" w14:textId="1D6B1F5E" w:rsidR="009C6A05" w:rsidRPr="008B2C73" w:rsidRDefault="009C6A05" w:rsidP="005D705E">
      <w:pPr>
        <w:pStyle w:val="FootnoteText"/>
        <w:jc w:val="both"/>
        <w:rPr>
          <w:rFonts w:ascii="Times New Roman" w:hAnsi="Times New Roman" w:cs="Times New Roman"/>
        </w:rPr>
      </w:pPr>
      <w:r w:rsidRPr="008B2C73">
        <w:rPr>
          <w:rStyle w:val="FootnoteReference"/>
          <w:rFonts w:ascii="Times New Roman" w:hAnsi="Times New Roman" w:cs="Times New Roman"/>
        </w:rPr>
        <w:footnoteRef/>
      </w:r>
      <w:r w:rsidRPr="008B2C73">
        <w:rPr>
          <w:rFonts w:ascii="Times New Roman" w:hAnsi="Times New Roman" w:cs="Times New Roman"/>
        </w:rPr>
        <w:t xml:space="preserve"> </w:t>
      </w:r>
      <w:r w:rsidRPr="008B2C73">
        <w:rPr>
          <w:rFonts w:ascii="Times New Roman" w:hAnsi="Times New Roman" w:cs="Times New Roman"/>
          <w:shd w:val="clear" w:color="auto" w:fill="FFFFFF"/>
        </w:rPr>
        <w:t>FISCHER, Jan Otokar. </w:t>
      </w:r>
      <w:r w:rsidRPr="008B2C73">
        <w:rPr>
          <w:rFonts w:ascii="Times New Roman" w:hAnsi="Times New Roman" w:cs="Times New Roman"/>
          <w:i/>
          <w:iCs/>
          <w:shd w:val="clear" w:color="auto" w:fill="FFFFFF"/>
        </w:rPr>
        <w:t>Kritický realismus: Balzac, Stendhal a základní otázky realismu</w:t>
      </w:r>
      <w:r w:rsidRPr="008B2C73">
        <w:rPr>
          <w:rFonts w:ascii="Times New Roman" w:hAnsi="Times New Roman" w:cs="Times New Roman"/>
          <w:shd w:val="clear" w:color="auto" w:fill="FFFFFF"/>
        </w:rPr>
        <w:t xml:space="preserve">. Praha: Svoboda, 1979, </w:t>
      </w:r>
      <w:r w:rsidR="00593975" w:rsidRPr="008B2C73">
        <w:rPr>
          <w:rFonts w:ascii="Times New Roman" w:hAnsi="Times New Roman" w:cs="Times New Roman"/>
          <w:shd w:val="clear" w:color="auto" w:fill="FFFFFF"/>
        </w:rPr>
        <w:t>s.</w:t>
      </w:r>
      <w:r w:rsidR="00AB12C6" w:rsidRPr="008B2C73">
        <w:rPr>
          <w:rFonts w:ascii="Times New Roman" w:hAnsi="Times New Roman" w:cs="Times New Roman"/>
          <w:shd w:val="clear" w:color="auto" w:fill="FFFFFF"/>
        </w:rPr>
        <w:t xml:space="preserve"> </w:t>
      </w:r>
      <w:r w:rsidR="00593975" w:rsidRPr="008B2C73">
        <w:rPr>
          <w:rFonts w:ascii="Times New Roman" w:hAnsi="Times New Roman" w:cs="Times New Roman"/>
          <w:shd w:val="clear" w:color="auto" w:fill="FFFFFF"/>
        </w:rPr>
        <w:t>36</w:t>
      </w:r>
      <w:r w:rsidRPr="008B2C73">
        <w:rPr>
          <w:rFonts w:ascii="Times New Roman" w:hAnsi="Times New Roman" w:cs="Times New Roman"/>
          <w:shd w:val="clear" w:color="auto" w:fill="FFFFFF"/>
        </w:rPr>
        <w:t>. ISBN (Váz.).</w:t>
      </w:r>
    </w:p>
  </w:footnote>
  <w:footnote w:id="22">
    <w:p w14:paraId="15EB78BA" w14:textId="3DCB26C3" w:rsidR="00583AAE" w:rsidRPr="008B2C73" w:rsidRDefault="00583AAE" w:rsidP="005D705E">
      <w:pPr>
        <w:pStyle w:val="FootnoteText"/>
        <w:jc w:val="both"/>
        <w:rPr>
          <w:rFonts w:ascii="Times New Roman" w:hAnsi="Times New Roman" w:cs="Times New Roman"/>
        </w:rPr>
      </w:pPr>
      <w:r w:rsidRPr="008B2C73">
        <w:rPr>
          <w:rStyle w:val="FootnoteReference"/>
          <w:rFonts w:ascii="Times New Roman" w:hAnsi="Times New Roman" w:cs="Times New Roman"/>
        </w:rPr>
        <w:footnoteRef/>
      </w:r>
      <w:r w:rsidRPr="008B2C73">
        <w:rPr>
          <w:rFonts w:ascii="Times New Roman" w:hAnsi="Times New Roman" w:cs="Times New Roman"/>
        </w:rPr>
        <w:t xml:space="preserve"> </w:t>
      </w:r>
      <w:r w:rsidRPr="008B2C73">
        <w:rPr>
          <w:rFonts w:ascii="Times New Roman" w:hAnsi="Times New Roman" w:cs="Times New Roman"/>
          <w:shd w:val="clear" w:color="auto" w:fill="FFFFFF"/>
        </w:rPr>
        <w:t>PAROLEK, Radegast. </w:t>
      </w:r>
      <w:r w:rsidRPr="008B2C73">
        <w:rPr>
          <w:rFonts w:ascii="Times New Roman" w:hAnsi="Times New Roman" w:cs="Times New Roman"/>
          <w:i/>
          <w:iCs/>
          <w:shd w:val="clear" w:color="auto" w:fill="FFFFFF"/>
        </w:rPr>
        <w:t>O realismu v literatuře: přednášky o tvůrčí metodě a uměleckém systému v tvorbě realistických spisovatelů</w:t>
      </w:r>
      <w:r w:rsidRPr="008B2C73">
        <w:rPr>
          <w:rFonts w:ascii="Times New Roman" w:hAnsi="Times New Roman" w:cs="Times New Roman"/>
          <w:shd w:val="clear" w:color="auto" w:fill="FFFFFF"/>
        </w:rPr>
        <w:t xml:space="preserve">. Praha: Státní pedagogické nakladatelství, 1964, </w:t>
      </w:r>
      <w:r w:rsidR="000D7156" w:rsidRPr="008B2C73">
        <w:rPr>
          <w:rFonts w:ascii="Times New Roman" w:hAnsi="Times New Roman" w:cs="Times New Roman"/>
          <w:shd w:val="clear" w:color="auto" w:fill="FFFFFF"/>
        </w:rPr>
        <w:t>s. 47</w:t>
      </w:r>
      <w:r w:rsidRPr="008B2C73">
        <w:rPr>
          <w:rFonts w:ascii="Times New Roman" w:hAnsi="Times New Roman" w:cs="Times New Roman"/>
          <w:shd w:val="clear" w:color="auto" w:fill="FFFFFF"/>
        </w:rPr>
        <w:t>.</w:t>
      </w:r>
    </w:p>
  </w:footnote>
  <w:footnote w:id="23">
    <w:p w14:paraId="08B89FAF" w14:textId="1267FC5A" w:rsidR="00310352" w:rsidRDefault="00310352" w:rsidP="005D705E">
      <w:pPr>
        <w:pStyle w:val="FootnoteText"/>
        <w:jc w:val="both"/>
      </w:pPr>
      <w:r w:rsidRPr="008B2C73">
        <w:rPr>
          <w:rStyle w:val="FootnoteReference"/>
          <w:rFonts w:ascii="Times New Roman" w:hAnsi="Times New Roman" w:cs="Times New Roman"/>
        </w:rPr>
        <w:footnoteRef/>
      </w:r>
      <w:r w:rsidRPr="008B2C73">
        <w:rPr>
          <w:rFonts w:ascii="Times New Roman" w:hAnsi="Times New Roman" w:cs="Times New Roman"/>
        </w:rPr>
        <w:t xml:space="preserve"> </w:t>
      </w:r>
      <w:r w:rsidRPr="008B2C73">
        <w:rPr>
          <w:rFonts w:ascii="Times New Roman" w:hAnsi="Times New Roman" w:cs="Times New Roman"/>
          <w:shd w:val="clear" w:color="auto" w:fill="FFFFFF"/>
        </w:rPr>
        <w:t>PAROLEK, Radegast. </w:t>
      </w:r>
      <w:r w:rsidRPr="008B2C73">
        <w:rPr>
          <w:rFonts w:ascii="Times New Roman" w:hAnsi="Times New Roman" w:cs="Times New Roman"/>
          <w:i/>
          <w:iCs/>
          <w:shd w:val="clear" w:color="auto" w:fill="FFFFFF"/>
        </w:rPr>
        <w:t>O realismu v literatuře: přednášky o tvůrčí metodě a uměleckém systému v tvorbě realistických spisovatelů</w:t>
      </w:r>
      <w:r w:rsidRPr="008B2C73">
        <w:rPr>
          <w:rFonts w:ascii="Times New Roman" w:hAnsi="Times New Roman" w:cs="Times New Roman"/>
          <w:shd w:val="clear" w:color="auto" w:fill="FFFFFF"/>
        </w:rPr>
        <w:t xml:space="preserve">. Praha: Státní pedagogické nakladatelství, 1964, </w:t>
      </w:r>
      <w:r w:rsidR="00201859" w:rsidRPr="008B2C73">
        <w:rPr>
          <w:rFonts w:ascii="Times New Roman" w:hAnsi="Times New Roman" w:cs="Times New Roman"/>
          <w:shd w:val="clear" w:color="auto" w:fill="FFFFFF"/>
        </w:rPr>
        <w:t>s. 55</w:t>
      </w:r>
      <w:r w:rsidRPr="008B2C73">
        <w:rPr>
          <w:rFonts w:ascii="Times New Roman" w:hAnsi="Times New Roman" w:cs="Times New Roman"/>
          <w:shd w:val="clear" w:color="auto" w:fill="FFFFFF"/>
        </w:rPr>
        <w:t>.</w:t>
      </w:r>
    </w:p>
  </w:footnote>
  <w:footnote w:id="24">
    <w:p w14:paraId="59902604" w14:textId="285D86E6" w:rsidR="006B79FF" w:rsidRPr="008B2C73" w:rsidRDefault="006B79FF" w:rsidP="00647359">
      <w:pPr>
        <w:pStyle w:val="FootnoteText"/>
        <w:jc w:val="both"/>
        <w:rPr>
          <w:rFonts w:ascii="Times New Roman" w:hAnsi="Times New Roman" w:cs="Times New Roman"/>
        </w:rPr>
      </w:pPr>
      <w:r w:rsidRPr="008B2C73">
        <w:rPr>
          <w:rStyle w:val="FootnoteReference"/>
          <w:rFonts w:ascii="Times New Roman" w:hAnsi="Times New Roman" w:cs="Times New Roman"/>
        </w:rPr>
        <w:footnoteRef/>
      </w:r>
      <w:r w:rsidRPr="008B2C73">
        <w:rPr>
          <w:rFonts w:ascii="Times New Roman" w:hAnsi="Times New Roman" w:cs="Times New Roman"/>
        </w:rPr>
        <w:t xml:space="preserve"> </w:t>
      </w:r>
      <w:r w:rsidR="005C43F7" w:rsidRPr="008B2C73">
        <w:rPr>
          <w:rFonts w:ascii="Times New Roman" w:hAnsi="Times New Roman" w:cs="Times New Roman"/>
          <w:shd w:val="clear" w:color="auto" w:fill="FFFFFF"/>
        </w:rPr>
        <w:t>PAROLEK, Radegast. </w:t>
      </w:r>
      <w:r w:rsidR="005C43F7" w:rsidRPr="008B2C73">
        <w:rPr>
          <w:rFonts w:ascii="Times New Roman" w:hAnsi="Times New Roman" w:cs="Times New Roman"/>
          <w:i/>
          <w:iCs/>
          <w:shd w:val="clear" w:color="auto" w:fill="FFFFFF"/>
        </w:rPr>
        <w:t>O realismu v literatuře: přednášky o tvůrčí metodě a uměleckém systému v tvorbě realistických spisovatelů</w:t>
      </w:r>
      <w:r w:rsidR="005C43F7" w:rsidRPr="008B2C73">
        <w:rPr>
          <w:rFonts w:ascii="Times New Roman" w:hAnsi="Times New Roman" w:cs="Times New Roman"/>
          <w:shd w:val="clear" w:color="auto" w:fill="FFFFFF"/>
        </w:rPr>
        <w:t xml:space="preserve">. Praha: Státní pedagogické nakladatelství, 1964, </w:t>
      </w:r>
      <w:r w:rsidR="00011271" w:rsidRPr="008B2C73">
        <w:rPr>
          <w:rFonts w:ascii="Times New Roman" w:hAnsi="Times New Roman" w:cs="Times New Roman"/>
          <w:shd w:val="clear" w:color="auto" w:fill="FFFFFF"/>
        </w:rPr>
        <w:t>s. 57</w:t>
      </w:r>
      <w:r w:rsidR="005C43F7" w:rsidRPr="008B2C73">
        <w:rPr>
          <w:rFonts w:ascii="Times New Roman" w:hAnsi="Times New Roman" w:cs="Times New Roman"/>
          <w:shd w:val="clear" w:color="auto" w:fill="FFFFFF"/>
        </w:rPr>
        <w:t>.</w:t>
      </w:r>
    </w:p>
  </w:footnote>
  <w:footnote w:id="25">
    <w:p w14:paraId="54DCCCAB" w14:textId="37D14152" w:rsidR="00B413D2" w:rsidRPr="008B2C73" w:rsidRDefault="00B413D2" w:rsidP="00647359">
      <w:pPr>
        <w:pStyle w:val="FootnoteText"/>
        <w:jc w:val="both"/>
        <w:rPr>
          <w:rFonts w:ascii="Times New Roman" w:hAnsi="Times New Roman" w:cs="Times New Roman"/>
        </w:rPr>
      </w:pPr>
      <w:r w:rsidRPr="008B2C73">
        <w:rPr>
          <w:rStyle w:val="FootnoteReference"/>
          <w:rFonts w:ascii="Times New Roman" w:hAnsi="Times New Roman" w:cs="Times New Roman"/>
        </w:rPr>
        <w:footnoteRef/>
      </w:r>
      <w:r w:rsidRPr="008B2C73">
        <w:rPr>
          <w:rFonts w:ascii="Times New Roman" w:hAnsi="Times New Roman" w:cs="Times New Roman"/>
        </w:rPr>
        <w:t xml:space="preserve"> </w:t>
      </w:r>
      <w:r w:rsidRPr="008B2C73">
        <w:rPr>
          <w:rFonts w:ascii="Times New Roman" w:hAnsi="Times New Roman" w:cs="Times New Roman"/>
          <w:shd w:val="clear" w:color="auto" w:fill="FFFFFF"/>
        </w:rPr>
        <w:t>PAROLEK, Radegast. </w:t>
      </w:r>
      <w:r w:rsidRPr="008B2C73">
        <w:rPr>
          <w:rFonts w:ascii="Times New Roman" w:hAnsi="Times New Roman" w:cs="Times New Roman"/>
          <w:i/>
          <w:iCs/>
          <w:shd w:val="clear" w:color="auto" w:fill="FFFFFF"/>
        </w:rPr>
        <w:t>O realismu v literatuře: přednášky o tvůrčí metodě a uměleckém systému v tvorbě realistických spisovatelů</w:t>
      </w:r>
      <w:r w:rsidRPr="008B2C73">
        <w:rPr>
          <w:rFonts w:ascii="Times New Roman" w:hAnsi="Times New Roman" w:cs="Times New Roman"/>
          <w:shd w:val="clear" w:color="auto" w:fill="FFFFFF"/>
        </w:rPr>
        <w:t xml:space="preserve">. Praha: Státní pedagogické nakladatelství, 1964, </w:t>
      </w:r>
      <w:r w:rsidR="007E4F6A" w:rsidRPr="008B2C73">
        <w:rPr>
          <w:rFonts w:ascii="Times New Roman" w:hAnsi="Times New Roman" w:cs="Times New Roman"/>
          <w:shd w:val="clear" w:color="auto" w:fill="FFFFFF"/>
        </w:rPr>
        <w:t>s. 59</w:t>
      </w:r>
      <w:r w:rsidRPr="008B2C73">
        <w:rPr>
          <w:rFonts w:ascii="Times New Roman" w:hAnsi="Times New Roman" w:cs="Times New Roman"/>
          <w:shd w:val="clear" w:color="auto" w:fill="FFFFFF"/>
        </w:rPr>
        <w:t>.</w:t>
      </w:r>
    </w:p>
  </w:footnote>
  <w:footnote w:id="26">
    <w:p w14:paraId="3DA2B296" w14:textId="7F4000F5" w:rsidR="00596B84" w:rsidRPr="008B2C73" w:rsidRDefault="00596B84" w:rsidP="00647359">
      <w:pPr>
        <w:pStyle w:val="FootnoteText"/>
        <w:jc w:val="both"/>
        <w:rPr>
          <w:rFonts w:ascii="Times New Roman" w:hAnsi="Times New Roman" w:cs="Times New Roman"/>
        </w:rPr>
      </w:pPr>
      <w:r w:rsidRPr="008B2C73">
        <w:rPr>
          <w:rStyle w:val="FootnoteReference"/>
          <w:rFonts w:ascii="Times New Roman" w:hAnsi="Times New Roman" w:cs="Times New Roman"/>
        </w:rPr>
        <w:footnoteRef/>
      </w:r>
      <w:r w:rsidRPr="008B2C73">
        <w:rPr>
          <w:rFonts w:ascii="Times New Roman" w:hAnsi="Times New Roman" w:cs="Times New Roman"/>
        </w:rPr>
        <w:t xml:space="preserve"> </w:t>
      </w:r>
      <w:r w:rsidRPr="008B2C73">
        <w:rPr>
          <w:rFonts w:ascii="Times New Roman" w:hAnsi="Times New Roman" w:cs="Times New Roman"/>
          <w:shd w:val="clear" w:color="auto" w:fill="FFFFFF"/>
        </w:rPr>
        <w:t>PAROLEK, Radegast. </w:t>
      </w:r>
      <w:r w:rsidRPr="008B2C73">
        <w:rPr>
          <w:rFonts w:ascii="Times New Roman" w:hAnsi="Times New Roman" w:cs="Times New Roman"/>
          <w:i/>
          <w:iCs/>
          <w:shd w:val="clear" w:color="auto" w:fill="FFFFFF"/>
        </w:rPr>
        <w:t>O realismu v literatuře: přednášky o tvůrčí metodě a uměleckém systému v tvorbě realistických spisovatelů</w:t>
      </w:r>
      <w:r w:rsidRPr="008B2C73">
        <w:rPr>
          <w:rFonts w:ascii="Times New Roman" w:hAnsi="Times New Roman" w:cs="Times New Roman"/>
          <w:shd w:val="clear" w:color="auto" w:fill="FFFFFF"/>
        </w:rPr>
        <w:t xml:space="preserve">. Praha: Státní pedagogické nakladatelství, 1964, </w:t>
      </w:r>
      <w:r w:rsidR="00A02BE7" w:rsidRPr="008B2C73">
        <w:rPr>
          <w:rFonts w:ascii="Times New Roman" w:hAnsi="Times New Roman" w:cs="Times New Roman"/>
          <w:shd w:val="clear" w:color="auto" w:fill="FFFFFF"/>
        </w:rPr>
        <w:t>s. 59</w:t>
      </w:r>
      <w:r w:rsidRPr="008B2C73">
        <w:rPr>
          <w:rFonts w:ascii="Times New Roman" w:hAnsi="Times New Roman" w:cs="Times New Roman"/>
          <w:shd w:val="clear" w:color="auto" w:fill="FFFFFF"/>
        </w:rPr>
        <w:t>.</w:t>
      </w:r>
    </w:p>
  </w:footnote>
  <w:footnote w:id="27">
    <w:p w14:paraId="337146FC" w14:textId="04D951AA" w:rsidR="00596B84" w:rsidRPr="008B2C73" w:rsidRDefault="00596B84" w:rsidP="00647359">
      <w:pPr>
        <w:pStyle w:val="FootnoteText"/>
        <w:jc w:val="both"/>
        <w:rPr>
          <w:rFonts w:ascii="Times New Roman" w:hAnsi="Times New Roman" w:cs="Times New Roman"/>
        </w:rPr>
      </w:pPr>
      <w:r w:rsidRPr="008B2C73">
        <w:rPr>
          <w:rStyle w:val="FootnoteReference"/>
          <w:rFonts w:ascii="Times New Roman" w:hAnsi="Times New Roman" w:cs="Times New Roman"/>
        </w:rPr>
        <w:footnoteRef/>
      </w:r>
      <w:r w:rsidRPr="008B2C73">
        <w:rPr>
          <w:rFonts w:ascii="Times New Roman" w:hAnsi="Times New Roman" w:cs="Times New Roman"/>
        </w:rPr>
        <w:t xml:space="preserve"> </w:t>
      </w:r>
      <w:r w:rsidRPr="008B2C73">
        <w:rPr>
          <w:rFonts w:ascii="Times New Roman" w:hAnsi="Times New Roman" w:cs="Times New Roman"/>
          <w:shd w:val="clear" w:color="auto" w:fill="FFFFFF"/>
        </w:rPr>
        <w:t>PAROLEK, Radegast. </w:t>
      </w:r>
      <w:r w:rsidRPr="008B2C73">
        <w:rPr>
          <w:rFonts w:ascii="Times New Roman" w:hAnsi="Times New Roman" w:cs="Times New Roman"/>
          <w:i/>
          <w:iCs/>
          <w:shd w:val="clear" w:color="auto" w:fill="FFFFFF"/>
        </w:rPr>
        <w:t>O realismu v literatuře: přednášky o tvůrčí metodě a uměleckém systému v tvorbě realistických spisovatelů</w:t>
      </w:r>
      <w:r w:rsidRPr="008B2C73">
        <w:rPr>
          <w:rFonts w:ascii="Times New Roman" w:hAnsi="Times New Roman" w:cs="Times New Roman"/>
          <w:shd w:val="clear" w:color="auto" w:fill="FFFFFF"/>
        </w:rPr>
        <w:t>. Praha: Státní pedagogické nakladatelství, 1964,</w:t>
      </w:r>
      <w:r w:rsidR="006D3007" w:rsidRPr="008B2C73">
        <w:rPr>
          <w:rFonts w:ascii="Times New Roman" w:hAnsi="Times New Roman" w:cs="Times New Roman"/>
          <w:shd w:val="clear" w:color="auto" w:fill="FFFFFF"/>
        </w:rPr>
        <w:t xml:space="preserve"> s. 59</w:t>
      </w:r>
      <w:r w:rsidRPr="008B2C73">
        <w:rPr>
          <w:rFonts w:ascii="Times New Roman" w:hAnsi="Times New Roman" w:cs="Times New Roman"/>
          <w:shd w:val="clear" w:color="auto" w:fill="FFFFFF"/>
        </w:rPr>
        <w:t>.</w:t>
      </w:r>
    </w:p>
  </w:footnote>
  <w:footnote w:id="28">
    <w:p w14:paraId="47FF818D" w14:textId="2FCDA416" w:rsidR="003F0096" w:rsidRPr="008B2C73" w:rsidRDefault="003F0096" w:rsidP="00647359">
      <w:pPr>
        <w:pStyle w:val="FootnoteText"/>
        <w:jc w:val="both"/>
        <w:rPr>
          <w:rFonts w:ascii="Times New Roman" w:hAnsi="Times New Roman" w:cs="Times New Roman"/>
        </w:rPr>
      </w:pPr>
      <w:r w:rsidRPr="008B2C73">
        <w:rPr>
          <w:rStyle w:val="FootnoteReference"/>
          <w:rFonts w:ascii="Times New Roman" w:hAnsi="Times New Roman" w:cs="Times New Roman"/>
        </w:rPr>
        <w:footnoteRef/>
      </w:r>
      <w:r w:rsidRPr="008B2C73">
        <w:rPr>
          <w:rFonts w:ascii="Times New Roman" w:hAnsi="Times New Roman" w:cs="Times New Roman"/>
        </w:rPr>
        <w:t xml:space="preserve"> </w:t>
      </w:r>
      <w:r w:rsidRPr="008B2C73">
        <w:rPr>
          <w:rFonts w:ascii="Times New Roman" w:hAnsi="Times New Roman" w:cs="Times New Roman"/>
          <w:shd w:val="clear" w:color="auto" w:fill="FFFFFF"/>
        </w:rPr>
        <w:t>PAROLEK, Radegast. </w:t>
      </w:r>
      <w:r w:rsidRPr="008B2C73">
        <w:rPr>
          <w:rFonts w:ascii="Times New Roman" w:hAnsi="Times New Roman" w:cs="Times New Roman"/>
          <w:i/>
          <w:iCs/>
          <w:shd w:val="clear" w:color="auto" w:fill="FFFFFF"/>
        </w:rPr>
        <w:t>O realismu v literatuře: přednášky o tvůrčí metodě a uměleckém systému v tvorbě realistických spisovatelů</w:t>
      </w:r>
      <w:r w:rsidRPr="008B2C73">
        <w:rPr>
          <w:rFonts w:ascii="Times New Roman" w:hAnsi="Times New Roman" w:cs="Times New Roman"/>
          <w:shd w:val="clear" w:color="auto" w:fill="FFFFFF"/>
        </w:rPr>
        <w:t xml:space="preserve">. Praha: Státní pedagogické nakladatelství, 1964, </w:t>
      </w:r>
      <w:r w:rsidR="00C321CD" w:rsidRPr="008B2C73">
        <w:rPr>
          <w:rFonts w:ascii="Times New Roman" w:hAnsi="Times New Roman" w:cs="Times New Roman"/>
          <w:shd w:val="clear" w:color="auto" w:fill="FFFFFF"/>
        </w:rPr>
        <w:t>s</w:t>
      </w:r>
      <w:r w:rsidR="00DE462C" w:rsidRPr="008B2C73">
        <w:rPr>
          <w:rFonts w:ascii="Times New Roman" w:hAnsi="Times New Roman" w:cs="Times New Roman"/>
          <w:shd w:val="clear" w:color="auto" w:fill="FFFFFF"/>
        </w:rPr>
        <w:t>.</w:t>
      </w:r>
      <w:r w:rsidR="00C321CD" w:rsidRPr="008B2C73">
        <w:rPr>
          <w:rFonts w:ascii="Times New Roman" w:hAnsi="Times New Roman" w:cs="Times New Roman"/>
          <w:shd w:val="clear" w:color="auto" w:fill="FFFFFF"/>
        </w:rPr>
        <w:t xml:space="preserve"> 61</w:t>
      </w:r>
      <w:r w:rsidRPr="008B2C73">
        <w:rPr>
          <w:rFonts w:ascii="Times New Roman" w:hAnsi="Times New Roman" w:cs="Times New Roman"/>
          <w:shd w:val="clear" w:color="auto" w:fill="FFFFFF"/>
        </w:rPr>
        <w:t>.</w:t>
      </w:r>
    </w:p>
  </w:footnote>
  <w:footnote w:id="29">
    <w:p w14:paraId="2143EB9C" w14:textId="7F3612FA" w:rsidR="00E004CF" w:rsidRDefault="00E004CF" w:rsidP="00647359">
      <w:pPr>
        <w:pStyle w:val="FootnoteText"/>
        <w:jc w:val="both"/>
      </w:pPr>
      <w:r w:rsidRPr="008B2C73">
        <w:rPr>
          <w:rStyle w:val="FootnoteReference"/>
          <w:rFonts w:ascii="Times New Roman" w:hAnsi="Times New Roman" w:cs="Times New Roman"/>
        </w:rPr>
        <w:footnoteRef/>
      </w:r>
      <w:r w:rsidRPr="008B2C73">
        <w:rPr>
          <w:rFonts w:ascii="Times New Roman" w:hAnsi="Times New Roman" w:cs="Times New Roman"/>
        </w:rPr>
        <w:t xml:space="preserve"> </w:t>
      </w:r>
      <w:r w:rsidR="00E408D0" w:rsidRPr="008B2C73">
        <w:rPr>
          <w:rFonts w:ascii="Times New Roman" w:hAnsi="Times New Roman" w:cs="Times New Roman"/>
          <w:shd w:val="clear" w:color="auto" w:fill="FFFFFF"/>
        </w:rPr>
        <w:t>LEVY, David J. </w:t>
      </w:r>
      <w:r w:rsidR="00E408D0" w:rsidRPr="008B2C73">
        <w:rPr>
          <w:rFonts w:ascii="Times New Roman" w:hAnsi="Times New Roman" w:cs="Times New Roman"/>
          <w:i/>
          <w:iCs/>
          <w:shd w:val="clear" w:color="auto" w:fill="FFFFFF"/>
        </w:rPr>
        <w:t>Realismus: pojednání o interpretaci a společenské realitě</w:t>
      </w:r>
      <w:r w:rsidR="00E408D0" w:rsidRPr="008B2C73">
        <w:rPr>
          <w:rFonts w:ascii="Times New Roman" w:hAnsi="Times New Roman" w:cs="Times New Roman"/>
          <w:shd w:val="clear" w:color="auto" w:fill="FFFFFF"/>
        </w:rPr>
        <w:t>. Přeložil Jana OGROCKÁ. Brno: Proglas, 1993, s. 13.</w:t>
      </w:r>
    </w:p>
  </w:footnote>
  <w:footnote w:id="30">
    <w:p w14:paraId="69FBC530" w14:textId="2B68C458" w:rsidR="00E004CF" w:rsidRPr="002B04FD" w:rsidRDefault="00E004CF" w:rsidP="00111793">
      <w:pPr>
        <w:pStyle w:val="FootnoteText"/>
        <w:jc w:val="both"/>
        <w:rPr>
          <w:rFonts w:ascii="Times New Roman" w:hAnsi="Times New Roman" w:cs="Times New Roman"/>
        </w:rPr>
      </w:pPr>
      <w:r w:rsidRPr="002B04FD">
        <w:rPr>
          <w:rStyle w:val="FootnoteReference"/>
          <w:rFonts w:ascii="Times New Roman" w:hAnsi="Times New Roman" w:cs="Times New Roman"/>
        </w:rPr>
        <w:footnoteRef/>
      </w:r>
      <w:r w:rsidRPr="002B04FD">
        <w:rPr>
          <w:rFonts w:ascii="Times New Roman" w:hAnsi="Times New Roman" w:cs="Times New Roman"/>
        </w:rPr>
        <w:t xml:space="preserve"> </w:t>
      </w:r>
      <w:r w:rsidR="00E408D0" w:rsidRPr="002B04FD">
        <w:rPr>
          <w:rFonts w:ascii="Times New Roman" w:hAnsi="Times New Roman" w:cs="Times New Roman"/>
          <w:shd w:val="clear" w:color="auto" w:fill="FFFFFF"/>
        </w:rPr>
        <w:t>LEVY, David J. </w:t>
      </w:r>
      <w:r w:rsidR="00E408D0" w:rsidRPr="002B04FD">
        <w:rPr>
          <w:rFonts w:ascii="Times New Roman" w:hAnsi="Times New Roman" w:cs="Times New Roman"/>
          <w:i/>
          <w:iCs/>
          <w:shd w:val="clear" w:color="auto" w:fill="FFFFFF"/>
        </w:rPr>
        <w:t>Realismus: pojednání o interpretaci a společenské realitě</w:t>
      </w:r>
      <w:r w:rsidR="00E408D0" w:rsidRPr="002B04FD">
        <w:rPr>
          <w:rFonts w:ascii="Times New Roman" w:hAnsi="Times New Roman" w:cs="Times New Roman"/>
          <w:shd w:val="clear" w:color="auto" w:fill="FFFFFF"/>
        </w:rPr>
        <w:t>. Přeložil Jana OGROCKÁ. Brno: Proglas, 1993, s. 13.</w:t>
      </w:r>
    </w:p>
  </w:footnote>
  <w:footnote w:id="31">
    <w:p w14:paraId="1D42491A" w14:textId="7638960E" w:rsidR="00CE639A" w:rsidRPr="002B04FD" w:rsidRDefault="00CE639A" w:rsidP="00111793">
      <w:pPr>
        <w:pStyle w:val="FootnoteText"/>
        <w:jc w:val="both"/>
        <w:rPr>
          <w:rFonts w:ascii="Times New Roman" w:hAnsi="Times New Roman" w:cs="Times New Roman"/>
        </w:rPr>
      </w:pPr>
      <w:r w:rsidRPr="002B04FD">
        <w:rPr>
          <w:rStyle w:val="FootnoteReference"/>
          <w:rFonts w:ascii="Times New Roman" w:hAnsi="Times New Roman" w:cs="Times New Roman"/>
        </w:rPr>
        <w:footnoteRef/>
      </w:r>
      <w:r w:rsidRPr="002B04FD">
        <w:rPr>
          <w:rFonts w:ascii="Times New Roman" w:hAnsi="Times New Roman" w:cs="Times New Roman"/>
        </w:rPr>
        <w:t xml:space="preserve"> </w:t>
      </w:r>
      <w:r w:rsidRPr="002B04FD">
        <w:rPr>
          <w:rFonts w:ascii="Times New Roman" w:hAnsi="Times New Roman" w:cs="Times New Roman"/>
          <w:shd w:val="clear" w:color="auto" w:fill="FFFFFF"/>
        </w:rPr>
        <w:t>PAROLEK, Radegast. </w:t>
      </w:r>
      <w:r w:rsidRPr="002B04FD">
        <w:rPr>
          <w:rFonts w:ascii="Times New Roman" w:hAnsi="Times New Roman" w:cs="Times New Roman"/>
          <w:i/>
          <w:iCs/>
          <w:shd w:val="clear" w:color="auto" w:fill="FFFFFF"/>
        </w:rPr>
        <w:t>O realismu v literatuře: přednášky o tvůrčí metodě a uměleckém systému v tvorbě realistických spisovatelů</w:t>
      </w:r>
      <w:r w:rsidRPr="002B04FD">
        <w:rPr>
          <w:rFonts w:ascii="Times New Roman" w:hAnsi="Times New Roman" w:cs="Times New Roman"/>
          <w:shd w:val="clear" w:color="auto" w:fill="FFFFFF"/>
        </w:rPr>
        <w:t xml:space="preserve">. Praha: Státní pedagogické nakladatelství, 1964, </w:t>
      </w:r>
      <w:r w:rsidR="002308AA" w:rsidRPr="002B04FD">
        <w:rPr>
          <w:rFonts w:ascii="Times New Roman" w:hAnsi="Times New Roman" w:cs="Times New Roman"/>
          <w:shd w:val="clear" w:color="auto" w:fill="FFFFFF"/>
        </w:rPr>
        <w:t>s. 68</w:t>
      </w:r>
      <w:r w:rsidRPr="002B04FD">
        <w:rPr>
          <w:rFonts w:ascii="Times New Roman" w:hAnsi="Times New Roman" w:cs="Times New Roman"/>
          <w:shd w:val="clear" w:color="auto" w:fill="FFFFFF"/>
        </w:rPr>
        <w:t>.</w:t>
      </w:r>
    </w:p>
  </w:footnote>
  <w:footnote w:id="32">
    <w:p w14:paraId="54E7166B" w14:textId="3075C3A2" w:rsidR="00B34D57" w:rsidRDefault="00B34D57" w:rsidP="00111793">
      <w:pPr>
        <w:pStyle w:val="FootnoteText"/>
        <w:jc w:val="both"/>
      </w:pPr>
      <w:r w:rsidRPr="002B04FD">
        <w:rPr>
          <w:rStyle w:val="FootnoteReference"/>
          <w:rFonts w:ascii="Times New Roman" w:hAnsi="Times New Roman" w:cs="Times New Roman"/>
        </w:rPr>
        <w:footnoteRef/>
      </w:r>
      <w:r w:rsidRPr="002B04FD">
        <w:rPr>
          <w:rFonts w:ascii="Times New Roman" w:hAnsi="Times New Roman" w:cs="Times New Roman"/>
        </w:rPr>
        <w:t xml:space="preserve"> </w:t>
      </w:r>
      <w:r w:rsidRPr="002B04FD">
        <w:rPr>
          <w:rFonts w:ascii="Times New Roman" w:hAnsi="Times New Roman" w:cs="Times New Roman"/>
          <w:shd w:val="clear" w:color="auto" w:fill="FFFFFF"/>
        </w:rPr>
        <w:t>PAROLEK, Radegast. </w:t>
      </w:r>
      <w:r w:rsidRPr="002B04FD">
        <w:rPr>
          <w:rFonts w:ascii="Times New Roman" w:hAnsi="Times New Roman" w:cs="Times New Roman"/>
          <w:i/>
          <w:iCs/>
          <w:shd w:val="clear" w:color="auto" w:fill="FFFFFF"/>
        </w:rPr>
        <w:t>O realismu v literatuře: přednášky o tvůrčí metodě a uměleckém systému v tvorbě realistických spisovatelů</w:t>
      </w:r>
      <w:r w:rsidRPr="002B04FD">
        <w:rPr>
          <w:rFonts w:ascii="Times New Roman" w:hAnsi="Times New Roman" w:cs="Times New Roman"/>
          <w:shd w:val="clear" w:color="auto" w:fill="FFFFFF"/>
        </w:rPr>
        <w:t xml:space="preserve">. Praha: Státní pedagogické nakladatelství, 1964, </w:t>
      </w:r>
      <w:r w:rsidR="00FB121B" w:rsidRPr="002B04FD">
        <w:rPr>
          <w:rFonts w:ascii="Times New Roman" w:hAnsi="Times New Roman" w:cs="Times New Roman"/>
          <w:shd w:val="clear" w:color="auto" w:fill="FFFFFF"/>
        </w:rPr>
        <w:t>s. 70</w:t>
      </w:r>
      <w:r w:rsidRPr="002B04FD">
        <w:rPr>
          <w:rFonts w:ascii="Times New Roman" w:hAnsi="Times New Roman" w:cs="Times New Roman"/>
          <w:shd w:val="clear" w:color="auto" w:fill="FFFFFF"/>
        </w:rPr>
        <w:t>.</w:t>
      </w:r>
    </w:p>
  </w:footnote>
  <w:footnote w:id="33">
    <w:p w14:paraId="47D9C106" w14:textId="53FAD2BD" w:rsidR="00D44FA6" w:rsidRPr="00122C57" w:rsidRDefault="00D44FA6" w:rsidP="00824ADA">
      <w:pPr>
        <w:pStyle w:val="FootnoteText"/>
        <w:jc w:val="both"/>
        <w:rPr>
          <w:rFonts w:ascii="Times New Roman" w:hAnsi="Times New Roman" w:cs="Times New Roman"/>
        </w:rPr>
      </w:pPr>
      <w:r w:rsidRPr="00122C57">
        <w:rPr>
          <w:rStyle w:val="FootnoteReference"/>
          <w:rFonts w:ascii="Times New Roman" w:hAnsi="Times New Roman" w:cs="Times New Roman"/>
        </w:rPr>
        <w:footnoteRef/>
      </w:r>
      <w:r w:rsidRPr="00122C57">
        <w:rPr>
          <w:rFonts w:ascii="Times New Roman" w:hAnsi="Times New Roman" w:cs="Times New Roman"/>
        </w:rPr>
        <w:t xml:space="preserve"> </w:t>
      </w:r>
      <w:r w:rsidR="00912B79" w:rsidRPr="00122C57">
        <w:rPr>
          <w:rFonts w:ascii="Times New Roman" w:hAnsi="Times New Roman" w:cs="Times New Roman"/>
          <w:shd w:val="clear" w:color="auto" w:fill="FFFFFF"/>
        </w:rPr>
        <w:t>JOHNSON, Paul. </w:t>
      </w:r>
      <w:r w:rsidR="00912B79" w:rsidRPr="00122C57">
        <w:rPr>
          <w:rFonts w:ascii="Times New Roman" w:hAnsi="Times New Roman" w:cs="Times New Roman"/>
          <w:i/>
          <w:iCs/>
          <w:shd w:val="clear" w:color="auto" w:fill="FFFFFF"/>
        </w:rPr>
        <w:t>Dějiny anglického národa</w:t>
      </w:r>
      <w:r w:rsidR="00912B79" w:rsidRPr="00122C57">
        <w:rPr>
          <w:rFonts w:ascii="Times New Roman" w:hAnsi="Times New Roman" w:cs="Times New Roman"/>
          <w:shd w:val="clear" w:color="auto" w:fill="FFFFFF"/>
        </w:rPr>
        <w:t>. Přeložil Věra LAMPEROVÁ, přeložil Jan LAMPER. Řevnice: Rozmluvy, [2002], s. 225. ISBN 8085336367.</w:t>
      </w:r>
    </w:p>
  </w:footnote>
  <w:footnote w:id="34">
    <w:p w14:paraId="174DA167" w14:textId="02D0D779" w:rsidR="00DB4FCB" w:rsidRDefault="00DB4FCB" w:rsidP="00824ADA">
      <w:pPr>
        <w:pStyle w:val="FootnoteText"/>
        <w:jc w:val="both"/>
      </w:pPr>
      <w:r w:rsidRPr="00122C57">
        <w:rPr>
          <w:rStyle w:val="FootnoteReference"/>
          <w:rFonts w:ascii="Times New Roman" w:hAnsi="Times New Roman" w:cs="Times New Roman"/>
        </w:rPr>
        <w:footnoteRef/>
      </w:r>
      <w:r w:rsidRPr="00122C57">
        <w:rPr>
          <w:rFonts w:ascii="Times New Roman" w:hAnsi="Times New Roman" w:cs="Times New Roman"/>
        </w:rPr>
        <w:t xml:space="preserve"> </w:t>
      </w:r>
      <w:r w:rsidR="00E07A3E" w:rsidRPr="00122C57">
        <w:rPr>
          <w:rFonts w:ascii="Times New Roman" w:hAnsi="Times New Roman" w:cs="Times New Roman"/>
          <w:shd w:val="clear" w:color="auto" w:fill="FFFFFF"/>
        </w:rPr>
        <w:t>MAUROIS, André, Michel MOHRT, Michel MOHRT a Josef POLIŠENSKÝ. </w:t>
      </w:r>
      <w:r w:rsidR="00E07A3E" w:rsidRPr="00122C57">
        <w:rPr>
          <w:rFonts w:ascii="Times New Roman" w:hAnsi="Times New Roman" w:cs="Times New Roman"/>
          <w:i/>
          <w:iCs/>
          <w:shd w:val="clear" w:color="auto" w:fill="FFFFFF"/>
        </w:rPr>
        <w:t>Dějiny Anglie: doplněné o novější období Michelem Mohrtem</w:t>
      </w:r>
      <w:r w:rsidR="00E07A3E" w:rsidRPr="00122C57">
        <w:rPr>
          <w:rFonts w:ascii="Times New Roman" w:hAnsi="Times New Roman" w:cs="Times New Roman"/>
          <w:shd w:val="clear" w:color="auto" w:fill="FFFFFF"/>
        </w:rPr>
        <w:t xml:space="preserve">. Přeložil Jiří NOVOTNÝ. Praha: Lidové noviny, 1995, </w:t>
      </w:r>
      <w:r w:rsidR="00FE59B7" w:rsidRPr="00122C57">
        <w:rPr>
          <w:rFonts w:ascii="Times New Roman" w:hAnsi="Times New Roman" w:cs="Times New Roman"/>
          <w:shd w:val="clear" w:color="auto" w:fill="FFFFFF"/>
        </w:rPr>
        <w:t>s. 396</w:t>
      </w:r>
      <w:r w:rsidR="000F2246" w:rsidRPr="00122C57">
        <w:rPr>
          <w:rFonts w:ascii="Times New Roman" w:hAnsi="Times New Roman" w:cs="Times New Roman"/>
          <w:shd w:val="clear" w:color="auto" w:fill="FFFFFF"/>
        </w:rPr>
        <w:t>.</w:t>
      </w:r>
      <w:r w:rsidR="00E07A3E" w:rsidRPr="00122C57">
        <w:rPr>
          <w:rFonts w:ascii="Times New Roman" w:hAnsi="Times New Roman" w:cs="Times New Roman"/>
          <w:shd w:val="clear" w:color="auto" w:fill="FFFFFF"/>
        </w:rPr>
        <w:t xml:space="preserve"> ISBN 8071060844.</w:t>
      </w:r>
    </w:p>
  </w:footnote>
  <w:footnote w:id="35">
    <w:p w14:paraId="50EDEB0B" w14:textId="6801ECAA" w:rsidR="00F4472A" w:rsidRPr="00122C57" w:rsidRDefault="00F4472A" w:rsidP="00E55A9F">
      <w:pPr>
        <w:pStyle w:val="FootnoteText"/>
        <w:jc w:val="both"/>
        <w:rPr>
          <w:rFonts w:ascii="Times New Roman" w:hAnsi="Times New Roman" w:cs="Times New Roman"/>
        </w:rPr>
      </w:pPr>
      <w:r w:rsidRPr="00122C57">
        <w:rPr>
          <w:rStyle w:val="FootnoteReference"/>
          <w:rFonts w:ascii="Times New Roman" w:hAnsi="Times New Roman" w:cs="Times New Roman"/>
        </w:rPr>
        <w:footnoteRef/>
      </w:r>
      <w:r w:rsidRPr="00122C57">
        <w:rPr>
          <w:rFonts w:ascii="Times New Roman" w:hAnsi="Times New Roman" w:cs="Times New Roman"/>
        </w:rPr>
        <w:t xml:space="preserve"> </w:t>
      </w:r>
      <w:r w:rsidRPr="00122C57">
        <w:rPr>
          <w:rFonts w:ascii="Times New Roman" w:hAnsi="Times New Roman" w:cs="Times New Roman"/>
          <w:shd w:val="clear" w:color="auto" w:fill="FFFFFF"/>
        </w:rPr>
        <w:t>JOHNSON, Paul. </w:t>
      </w:r>
      <w:r w:rsidRPr="00122C57">
        <w:rPr>
          <w:rFonts w:ascii="Times New Roman" w:hAnsi="Times New Roman" w:cs="Times New Roman"/>
          <w:i/>
          <w:iCs/>
          <w:shd w:val="clear" w:color="auto" w:fill="FFFFFF"/>
        </w:rPr>
        <w:t>Dějiny anglického národa</w:t>
      </w:r>
      <w:r w:rsidRPr="00122C57">
        <w:rPr>
          <w:rFonts w:ascii="Times New Roman" w:hAnsi="Times New Roman" w:cs="Times New Roman"/>
          <w:shd w:val="clear" w:color="auto" w:fill="FFFFFF"/>
        </w:rPr>
        <w:t>. Přeložil Věra LAMPEROVÁ, přeložil Jan LAMPER. Řevnice: Rozmluvy, [2002], s. 227. ISBN 8085336367.</w:t>
      </w:r>
    </w:p>
  </w:footnote>
  <w:footnote w:id="36">
    <w:p w14:paraId="73277866" w14:textId="4DDA860A" w:rsidR="00FE59B7" w:rsidRDefault="00FE59B7" w:rsidP="00E55A9F">
      <w:pPr>
        <w:pStyle w:val="FootnoteText"/>
        <w:jc w:val="both"/>
      </w:pPr>
      <w:r w:rsidRPr="00122C57">
        <w:rPr>
          <w:rStyle w:val="FootnoteReference"/>
          <w:rFonts w:ascii="Times New Roman" w:hAnsi="Times New Roman" w:cs="Times New Roman"/>
        </w:rPr>
        <w:footnoteRef/>
      </w:r>
      <w:r w:rsidRPr="00122C57">
        <w:rPr>
          <w:rFonts w:ascii="Times New Roman" w:hAnsi="Times New Roman" w:cs="Times New Roman"/>
        </w:rPr>
        <w:t xml:space="preserve"> </w:t>
      </w:r>
      <w:r w:rsidR="00EE454B" w:rsidRPr="00122C57">
        <w:rPr>
          <w:rFonts w:ascii="Times New Roman" w:hAnsi="Times New Roman" w:cs="Times New Roman"/>
          <w:shd w:val="clear" w:color="auto" w:fill="FFFFFF"/>
        </w:rPr>
        <w:t>MAUROIS, André, Michel MOHRT, Michel MOHRT a Josef POLIŠENSKÝ. </w:t>
      </w:r>
      <w:r w:rsidR="00EE454B" w:rsidRPr="00122C57">
        <w:rPr>
          <w:rFonts w:ascii="Times New Roman" w:hAnsi="Times New Roman" w:cs="Times New Roman"/>
          <w:i/>
          <w:iCs/>
          <w:shd w:val="clear" w:color="auto" w:fill="FFFFFF"/>
        </w:rPr>
        <w:t>Dějiny Anglie: doplněné o novější období Michelem Mohrtem</w:t>
      </w:r>
      <w:r w:rsidR="00EE454B" w:rsidRPr="00122C57">
        <w:rPr>
          <w:rFonts w:ascii="Times New Roman" w:hAnsi="Times New Roman" w:cs="Times New Roman"/>
          <w:shd w:val="clear" w:color="auto" w:fill="FFFFFF"/>
        </w:rPr>
        <w:t>. Přeložil Jiří NOVOTNÝ. Praha: Lidové noviny, 1995, s. 398</w:t>
      </w:r>
      <w:r w:rsidR="001256F3" w:rsidRPr="00122C57">
        <w:rPr>
          <w:rFonts w:ascii="Times New Roman" w:hAnsi="Times New Roman" w:cs="Times New Roman"/>
          <w:shd w:val="clear" w:color="auto" w:fill="FFFFFF"/>
        </w:rPr>
        <w:t>.</w:t>
      </w:r>
      <w:r w:rsidR="00EE454B" w:rsidRPr="00122C57">
        <w:rPr>
          <w:rFonts w:ascii="Times New Roman" w:hAnsi="Times New Roman" w:cs="Times New Roman"/>
          <w:shd w:val="clear" w:color="auto" w:fill="FFFFFF"/>
        </w:rPr>
        <w:t xml:space="preserve"> ISBN 8071060844.</w:t>
      </w:r>
    </w:p>
  </w:footnote>
  <w:footnote w:id="37">
    <w:p w14:paraId="0611DF95" w14:textId="28A52C65" w:rsidR="00F35A2A" w:rsidRPr="00122C57" w:rsidRDefault="00F35A2A" w:rsidP="00843A53">
      <w:pPr>
        <w:pStyle w:val="FootnoteText"/>
        <w:jc w:val="both"/>
        <w:rPr>
          <w:rFonts w:ascii="Times New Roman" w:hAnsi="Times New Roman" w:cs="Times New Roman"/>
        </w:rPr>
      </w:pPr>
      <w:r w:rsidRPr="00122C57">
        <w:rPr>
          <w:rStyle w:val="FootnoteReference"/>
          <w:rFonts w:ascii="Times New Roman" w:hAnsi="Times New Roman" w:cs="Times New Roman"/>
        </w:rPr>
        <w:footnoteRef/>
      </w:r>
      <w:r w:rsidRPr="00122C57">
        <w:rPr>
          <w:rFonts w:ascii="Times New Roman" w:hAnsi="Times New Roman" w:cs="Times New Roman"/>
        </w:rPr>
        <w:t xml:space="preserve"> </w:t>
      </w:r>
      <w:r w:rsidRPr="00122C57">
        <w:rPr>
          <w:rFonts w:ascii="Times New Roman" w:hAnsi="Times New Roman" w:cs="Times New Roman"/>
          <w:shd w:val="clear" w:color="auto" w:fill="FFFFFF"/>
        </w:rPr>
        <w:t>JOHNSON, Paul. </w:t>
      </w:r>
      <w:r w:rsidRPr="00122C57">
        <w:rPr>
          <w:rFonts w:ascii="Times New Roman" w:hAnsi="Times New Roman" w:cs="Times New Roman"/>
          <w:i/>
          <w:iCs/>
          <w:shd w:val="clear" w:color="auto" w:fill="FFFFFF"/>
        </w:rPr>
        <w:t>Dějiny anglického národa</w:t>
      </w:r>
      <w:r w:rsidRPr="00122C57">
        <w:rPr>
          <w:rFonts w:ascii="Times New Roman" w:hAnsi="Times New Roman" w:cs="Times New Roman"/>
          <w:shd w:val="clear" w:color="auto" w:fill="FFFFFF"/>
        </w:rPr>
        <w:t>. Přeložil Věra LAMPEROVÁ, přeložil Jan LAMPER. Řevnice: Rozmluvy, [2002], s. 231. ISBN 8085336367.</w:t>
      </w:r>
    </w:p>
  </w:footnote>
  <w:footnote w:id="38">
    <w:p w14:paraId="1E3EAED0" w14:textId="79DE8F97" w:rsidR="00191599" w:rsidRPr="00122C57" w:rsidRDefault="00191599" w:rsidP="00843A53">
      <w:pPr>
        <w:pStyle w:val="FootnoteText"/>
        <w:jc w:val="both"/>
      </w:pPr>
      <w:r w:rsidRPr="00122C57">
        <w:rPr>
          <w:rStyle w:val="FootnoteReference"/>
          <w:rFonts w:ascii="Times New Roman" w:hAnsi="Times New Roman" w:cs="Times New Roman"/>
        </w:rPr>
        <w:footnoteRef/>
      </w:r>
      <w:r w:rsidRPr="00122C57">
        <w:rPr>
          <w:rFonts w:ascii="Times New Roman" w:hAnsi="Times New Roman" w:cs="Times New Roman"/>
        </w:rPr>
        <w:t xml:space="preserve"> </w:t>
      </w:r>
      <w:r w:rsidRPr="00122C57">
        <w:rPr>
          <w:rFonts w:ascii="Times New Roman" w:hAnsi="Times New Roman" w:cs="Times New Roman"/>
          <w:shd w:val="clear" w:color="auto" w:fill="FFFFFF"/>
        </w:rPr>
        <w:t>JOHNSON, Paul. </w:t>
      </w:r>
      <w:r w:rsidRPr="00122C57">
        <w:rPr>
          <w:rFonts w:ascii="Times New Roman" w:hAnsi="Times New Roman" w:cs="Times New Roman"/>
          <w:i/>
          <w:iCs/>
          <w:shd w:val="clear" w:color="auto" w:fill="FFFFFF"/>
        </w:rPr>
        <w:t>Dějiny anglického národa</w:t>
      </w:r>
      <w:r w:rsidRPr="00122C57">
        <w:rPr>
          <w:rFonts w:ascii="Times New Roman" w:hAnsi="Times New Roman" w:cs="Times New Roman"/>
          <w:shd w:val="clear" w:color="auto" w:fill="FFFFFF"/>
        </w:rPr>
        <w:t>. Přeložil Věra LAMPEROVÁ, přeložil Jan LAMPER. Řevnice: Rozmluvy, [2002], s. 231. ISBN 8085336367.</w:t>
      </w:r>
    </w:p>
  </w:footnote>
  <w:footnote w:id="39">
    <w:p w14:paraId="0B09213C" w14:textId="38FEDD57" w:rsidR="0020349E" w:rsidRPr="00122C57" w:rsidRDefault="0020349E" w:rsidP="00EF5229">
      <w:pPr>
        <w:pStyle w:val="FootnoteText"/>
        <w:jc w:val="both"/>
        <w:rPr>
          <w:rFonts w:ascii="Times New Roman" w:hAnsi="Times New Roman" w:cs="Times New Roman"/>
        </w:rPr>
      </w:pPr>
      <w:r w:rsidRPr="00122C57">
        <w:rPr>
          <w:rStyle w:val="FootnoteReference"/>
          <w:rFonts w:ascii="Times New Roman" w:hAnsi="Times New Roman" w:cs="Times New Roman"/>
        </w:rPr>
        <w:footnoteRef/>
      </w:r>
      <w:r w:rsidRPr="00122C57">
        <w:rPr>
          <w:rFonts w:ascii="Times New Roman" w:hAnsi="Times New Roman" w:cs="Times New Roman"/>
        </w:rPr>
        <w:t xml:space="preserve"> </w:t>
      </w:r>
      <w:r w:rsidR="009C58E7" w:rsidRPr="00122C57">
        <w:rPr>
          <w:rFonts w:ascii="Times New Roman" w:hAnsi="Times New Roman" w:cs="Times New Roman"/>
          <w:shd w:val="clear" w:color="auto" w:fill="FFFFFF"/>
        </w:rPr>
        <w:t>MAUROIS, André, Michel MOHRT, Michel MOHRT a Josef POLIŠENSKÝ. </w:t>
      </w:r>
      <w:r w:rsidR="009C58E7" w:rsidRPr="00122C57">
        <w:rPr>
          <w:rFonts w:ascii="Times New Roman" w:hAnsi="Times New Roman" w:cs="Times New Roman"/>
          <w:i/>
          <w:iCs/>
          <w:shd w:val="clear" w:color="auto" w:fill="FFFFFF"/>
        </w:rPr>
        <w:t>Dějiny Anglie: doplněné o novější období Michelem Mohrtem</w:t>
      </w:r>
      <w:r w:rsidR="009C58E7" w:rsidRPr="00122C57">
        <w:rPr>
          <w:rFonts w:ascii="Times New Roman" w:hAnsi="Times New Roman" w:cs="Times New Roman"/>
          <w:shd w:val="clear" w:color="auto" w:fill="FFFFFF"/>
        </w:rPr>
        <w:t>. Přeložil Jiří NOVOTNÝ. Praha: Lidové noviny, 1995, s. 405-406</w:t>
      </w:r>
      <w:r w:rsidR="003439DB" w:rsidRPr="00122C57">
        <w:rPr>
          <w:rFonts w:ascii="Times New Roman" w:hAnsi="Times New Roman" w:cs="Times New Roman"/>
          <w:shd w:val="clear" w:color="auto" w:fill="FFFFFF"/>
        </w:rPr>
        <w:t>.</w:t>
      </w:r>
      <w:r w:rsidR="009C58E7" w:rsidRPr="00122C57">
        <w:rPr>
          <w:rFonts w:ascii="Times New Roman" w:hAnsi="Times New Roman" w:cs="Times New Roman"/>
          <w:shd w:val="clear" w:color="auto" w:fill="FFFFFF"/>
        </w:rPr>
        <w:t xml:space="preserve"> ISBN 8071060844.</w:t>
      </w:r>
    </w:p>
  </w:footnote>
  <w:footnote w:id="40">
    <w:p w14:paraId="36398D2F" w14:textId="40377473" w:rsidR="00E6167D" w:rsidRDefault="00E6167D" w:rsidP="00EF5229">
      <w:pPr>
        <w:pStyle w:val="FootnoteText"/>
        <w:jc w:val="both"/>
      </w:pPr>
      <w:r w:rsidRPr="00122C57">
        <w:rPr>
          <w:rStyle w:val="FootnoteReference"/>
          <w:rFonts w:ascii="Times New Roman" w:hAnsi="Times New Roman" w:cs="Times New Roman"/>
        </w:rPr>
        <w:footnoteRef/>
      </w:r>
      <w:r w:rsidRPr="00122C57">
        <w:rPr>
          <w:rFonts w:ascii="Times New Roman" w:hAnsi="Times New Roman" w:cs="Times New Roman"/>
        </w:rPr>
        <w:t xml:space="preserve"> </w:t>
      </w:r>
      <w:r w:rsidRPr="00122C57">
        <w:rPr>
          <w:rFonts w:ascii="Times New Roman" w:hAnsi="Times New Roman" w:cs="Times New Roman"/>
          <w:shd w:val="clear" w:color="auto" w:fill="FFFFFF"/>
        </w:rPr>
        <w:t>JOHNSON, Paul. </w:t>
      </w:r>
      <w:r w:rsidRPr="00122C57">
        <w:rPr>
          <w:rFonts w:ascii="Times New Roman" w:hAnsi="Times New Roman" w:cs="Times New Roman"/>
          <w:i/>
          <w:iCs/>
          <w:shd w:val="clear" w:color="auto" w:fill="FFFFFF"/>
        </w:rPr>
        <w:t>Dějiny anglického národa</w:t>
      </w:r>
      <w:r w:rsidRPr="00122C57">
        <w:rPr>
          <w:rFonts w:ascii="Times New Roman" w:hAnsi="Times New Roman" w:cs="Times New Roman"/>
          <w:shd w:val="clear" w:color="auto" w:fill="FFFFFF"/>
        </w:rPr>
        <w:t>. Přeložil Věra LAMPEROVÁ, přeložil Jan LAMPER. Řevnice: Rozmluvy, [2002], s. 233. ISBN 8085336367.</w:t>
      </w:r>
    </w:p>
  </w:footnote>
  <w:footnote w:id="41">
    <w:p w14:paraId="6032EB0A" w14:textId="6FA39F48" w:rsidR="004E387D" w:rsidRPr="00122C57" w:rsidRDefault="004E387D" w:rsidP="0028143E">
      <w:pPr>
        <w:pStyle w:val="FootnoteText"/>
        <w:jc w:val="both"/>
        <w:rPr>
          <w:rFonts w:ascii="Times New Roman" w:hAnsi="Times New Roman" w:cs="Times New Roman"/>
        </w:rPr>
      </w:pPr>
      <w:r w:rsidRPr="00122C57">
        <w:rPr>
          <w:rStyle w:val="FootnoteReference"/>
          <w:rFonts w:ascii="Times New Roman" w:hAnsi="Times New Roman" w:cs="Times New Roman"/>
        </w:rPr>
        <w:footnoteRef/>
      </w:r>
      <w:r w:rsidRPr="00122C57">
        <w:rPr>
          <w:rFonts w:ascii="Times New Roman" w:hAnsi="Times New Roman" w:cs="Times New Roman"/>
        </w:rPr>
        <w:t xml:space="preserve"> </w:t>
      </w:r>
      <w:r w:rsidRPr="00122C57">
        <w:rPr>
          <w:rFonts w:ascii="Times New Roman" w:hAnsi="Times New Roman" w:cs="Times New Roman"/>
          <w:shd w:val="clear" w:color="auto" w:fill="FFFFFF"/>
        </w:rPr>
        <w:t>JOHNSON, Paul. </w:t>
      </w:r>
      <w:r w:rsidRPr="00122C57">
        <w:rPr>
          <w:rFonts w:ascii="Times New Roman" w:hAnsi="Times New Roman" w:cs="Times New Roman"/>
          <w:i/>
          <w:iCs/>
          <w:shd w:val="clear" w:color="auto" w:fill="FFFFFF"/>
        </w:rPr>
        <w:t>Dějiny anglického národa</w:t>
      </w:r>
      <w:r w:rsidRPr="00122C57">
        <w:rPr>
          <w:rFonts w:ascii="Times New Roman" w:hAnsi="Times New Roman" w:cs="Times New Roman"/>
          <w:shd w:val="clear" w:color="auto" w:fill="FFFFFF"/>
        </w:rPr>
        <w:t>. Přeložil Věra LAMPEROVÁ, přeložil Jan LAMPER. Řevnice: Rozmluvy, [2002], s. 259. ISBN 8085336367.</w:t>
      </w:r>
    </w:p>
  </w:footnote>
  <w:footnote w:id="42">
    <w:p w14:paraId="4A7CB3AE" w14:textId="0C909709" w:rsidR="002D210A" w:rsidRPr="00122C57" w:rsidRDefault="002D210A" w:rsidP="0028143E">
      <w:pPr>
        <w:pStyle w:val="FootnoteText"/>
        <w:jc w:val="both"/>
        <w:rPr>
          <w:rFonts w:ascii="Times New Roman" w:hAnsi="Times New Roman" w:cs="Times New Roman"/>
        </w:rPr>
      </w:pPr>
      <w:r w:rsidRPr="00122C57">
        <w:rPr>
          <w:rStyle w:val="FootnoteReference"/>
          <w:rFonts w:ascii="Times New Roman" w:hAnsi="Times New Roman" w:cs="Times New Roman"/>
        </w:rPr>
        <w:footnoteRef/>
      </w:r>
      <w:r w:rsidRPr="00122C57">
        <w:rPr>
          <w:rFonts w:ascii="Times New Roman" w:hAnsi="Times New Roman" w:cs="Times New Roman"/>
        </w:rPr>
        <w:t xml:space="preserve"> </w:t>
      </w:r>
      <w:r w:rsidRPr="00122C57">
        <w:rPr>
          <w:rFonts w:ascii="Times New Roman" w:hAnsi="Times New Roman" w:cs="Times New Roman"/>
          <w:shd w:val="clear" w:color="auto" w:fill="FFFFFF"/>
        </w:rPr>
        <w:t>JOHNSON, Paul. </w:t>
      </w:r>
      <w:r w:rsidRPr="00122C57">
        <w:rPr>
          <w:rFonts w:ascii="Times New Roman" w:hAnsi="Times New Roman" w:cs="Times New Roman"/>
          <w:i/>
          <w:iCs/>
          <w:shd w:val="clear" w:color="auto" w:fill="FFFFFF"/>
        </w:rPr>
        <w:t>Dějiny anglického národa</w:t>
      </w:r>
      <w:r w:rsidRPr="00122C57">
        <w:rPr>
          <w:rFonts w:ascii="Times New Roman" w:hAnsi="Times New Roman" w:cs="Times New Roman"/>
          <w:shd w:val="clear" w:color="auto" w:fill="FFFFFF"/>
        </w:rPr>
        <w:t>. Přeložil Věra LAMPEROVÁ, přeložil Jan LAMPER. Řevnice: Rozmluvy, [2002], s. 267. ISBN 8085336367.</w:t>
      </w:r>
    </w:p>
  </w:footnote>
  <w:footnote w:id="43">
    <w:p w14:paraId="25122042" w14:textId="7DC676D7" w:rsidR="00653D9B" w:rsidRPr="0028143E" w:rsidRDefault="00653D9B" w:rsidP="0028143E">
      <w:pPr>
        <w:pStyle w:val="FootnoteText"/>
        <w:jc w:val="both"/>
        <w:rPr>
          <w:rFonts w:ascii="Times New Roman" w:hAnsi="Times New Roman" w:cs="Times New Roman"/>
        </w:rPr>
      </w:pPr>
      <w:r w:rsidRPr="00122C57">
        <w:rPr>
          <w:rStyle w:val="FootnoteReference"/>
          <w:rFonts w:ascii="Times New Roman" w:hAnsi="Times New Roman" w:cs="Times New Roman"/>
        </w:rPr>
        <w:footnoteRef/>
      </w:r>
      <w:r w:rsidRPr="00122C57">
        <w:rPr>
          <w:rFonts w:ascii="Times New Roman" w:hAnsi="Times New Roman" w:cs="Times New Roman"/>
        </w:rPr>
        <w:t xml:space="preserve"> </w:t>
      </w:r>
      <w:r w:rsidRPr="00122C57">
        <w:rPr>
          <w:rFonts w:ascii="Times New Roman" w:hAnsi="Times New Roman" w:cs="Times New Roman"/>
          <w:shd w:val="clear" w:color="auto" w:fill="FFFFFF"/>
        </w:rPr>
        <w:t>MAUROIS, André, Michel MOHRT, Michel MOHRT a Josef POLIŠENSKÝ. </w:t>
      </w:r>
      <w:r w:rsidRPr="00122C57">
        <w:rPr>
          <w:rFonts w:ascii="Times New Roman" w:hAnsi="Times New Roman" w:cs="Times New Roman"/>
          <w:i/>
          <w:iCs/>
          <w:shd w:val="clear" w:color="auto" w:fill="FFFFFF"/>
        </w:rPr>
        <w:t>Dějiny Anglie: doplněné o novější období Michelem Mohrtem</w:t>
      </w:r>
      <w:r w:rsidRPr="00122C57">
        <w:rPr>
          <w:rFonts w:ascii="Times New Roman" w:hAnsi="Times New Roman" w:cs="Times New Roman"/>
          <w:shd w:val="clear" w:color="auto" w:fill="FFFFFF"/>
        </w:rPr>
        <w:t>. Přeložil Jiří NOVOTNÝ. Praha: Lidové noviny, 1995, s. 415</w:t>
      </w:r>
      <w:r w:rsidR="00183444" w:rsidRPr="00122C57">
        <w:rPr>
          <w:rFonts w:ascii="Times New Roman" w:hAnsi="Times New Roman" w:cs="Times New Roman"/>
          <w:shd w:val="clear" w:color="auto" w:fill="FFFFFF"/>
        </w:rPr>
        <w:t>.</w:t>
      </w:r>
      <w:r w:rsidRPr="00122C57">
        <w:rPr>
          <w:rFonts w:ascii="Times New Roman" w:hAnsi="Times New Roman" w:cs="Times New Roman"/>
          <w:shd w:val="clear" w:color="auto" w:fill="FFFFFF"/>
        </w:rPr>
        <w:t xml:space="preserve"> ISBN 8071060844.</w:t>
      </w:r>
    </w:p>
  </w:footnote>
  <w:footnote w:id="44">
    <w:p w14:paraId="2789CF20" w14:textId="4176A08E" w:rsidR="00595205" w:rsidRPr="00F9048B" w:rsidRDefault="00595205" w:rsidP="000C0A37">
      <w:pPr>
        <w:pStyle w:val="FootnoteText"/>
        <w:jc w:val="both"/>
        <w:rPr>
          <w:rFonts w:ascii="Times New Roman" w:hAnsi="Times New Roman" w:cs="Times New Roman"/>
        </w:rPr>
      </w:pPr>
      <w:r w:rsidRPr="00F9048B">
        <w:rPr>
          <w:rStyle w:val="FootnoteReference"/>
          <w:rFonts w:ascii="Times New Roman" w:hAnsi="Times New Roman" w:cs="Times New Roman"/>
        </w:rPr>
        <w:footnoteRef/>
      </w:r>
      <w:r w:rsidRPr="00F9048B">
        <w:rPr>
          <w:rFonts w:ascii="Times New Roman" w:hAnsi="Times New Roman" w:cs="Times New Roman"/>
        </w:rPr>
        <w:t xml:space="preserve"> </w:t>
      </w:r>
      <w:r w:rsidR="0055639D" w:rsidRPr="00F9048B">
        <w:rPr>
          <w:rFonts w:ascii="Times New Roman" w:hAnsi="Times New Roman" w:cs="Times New Roman"/>
          <w:shd w:val="clear" w:color="auto" w:fill="FFFFFF"/>
        </w:rPr>
        <w:t>HILSKÝ, Martin, Jiří MAREK, Josef GRMELA a Eva OLIVERIUSOVÁ. </w:t>
      </w:r>
      <w:r w:rsidR="0055639D" w:rsidRPr="00F9048B">
        <w:rPr>
          <w:rFonts w:ascii="Times New Roman" w:hAnsi="Times New Roman" w:cs="Times New Roman"/>
          <w:i/>
          <w:iCs/>
          <w:shd w:val="clear" w:color="auto" w:fill="FFFFFF"/>
        </w:rPr>
        <w:t>Dějiny anglické literatury</w:t>
      </w:r>
      <w:r w:rsidR="0055639D" w:rsidRPr="00F9048B">
        <w:rPr>
          <w:rFonts w:ascii="Times New Roman" w:hAnsi="Times New Roman" w:cs="Times New Roman"/>
          <w:shd w:val="clear" w:color="auto" w:fill="FFFFFF"/>
        </w:rPr>
        <w:t>. Praha: Státní nakladatelství, 1988, s. 154</w:t>
      </w:r>
      <w:r w:rsidR="005E670B" w:rsidRPr="00F9048B">
        <w:rPr>
          <w:rFonts w:ascii="Times New Roman" w:hAnsi="Times New Roman" w:cs="Times New Roman"/>
          <w:shd w:val="clear" w:color="auto" w:fill="FFFFFF"/>
        </w:rPr>
        <w:t>.</w:t>
      </w:r>
    </w:p>
  </w:footnote>
  <w:footnote w:id="45">
    <w:p w14:paraId="34298A58" w14:textId="1E913BD4" w:rsidR="00125611" w:rsidRPr="00F9048B" w:rsidRDefault="00125611" w:rsidP="000C0A37">
      <w:pPr>
        <w:spacing w:line="240" w:lineRule="auto"/>
        <w:jc w:val="both"/>
        <w:rPr>
          <w:rFonts w:ascii="Times New Roman" w:hAnsi="Times New Roman" w:cs="Times New Roman"/>
          <w:sz w:val="20"/>
          <w:szCs w:val="20"/>
        </w:rPr>
      </w:pPr>
      <w:r w:rsidRPr="00F9048B">
        <w:rPr>
          <w:rStyle w:val="FootnoteReference"/>
          <w:rFonts w:ascii="Times New Roman" w:hAnsi="Times New Roman" w:cs="Times New Roman"/>
          <w:sz w:val="20"/>
          <w:szCs w:val="20"/>
        </w:rPr>
        <w:footnoteRef/>
      </w:r>
      <w:r w:rsidRPr="00F9048B">
        <w:rPr>
          <w:rFonts w:ascii="Times New Roman" w:hAnsi="Times New Roman" w:cs="Times New Roman"/>
          <w:sz w:val="20"/>
          <w:szCs w:val="20"/>
        </w:rPr>
        <w:t xml:space="preserve"> </w:t>
      </w:r>
      <w:r w:rsidR="009E5054" w:rsidRPr="00F9048B">
        <w:rPr>
          <w:rFonts w:ascii="Times New Roman" w:hAnsi="Times New Roman" w:cs="Times New Roman"/>
          <w:sz w:val="20"/>
          <w:szCs w:val="20"/>
          <w:shd w:val="clear" w:color="auto" w:fill="FFFFFF"/>
        </w:rPr>
        <w:t>STŘÍBRNÝ, Zdeněk, HRABÁK, Josef, ed. </w:t>
      </w:r>
      <w:r w:rsidR="009E5054" w:rsidRPr="00F9048B">
        <w:rPr>
          <w:rFonts w:ascii="Times New Roman" w:hAnsi="Times New Roman" w:cs="Times New Roman"/>
          <w:i/>
          <w:iCs/>
          <w:sz w:val="20"/>
          <w:szCs w:val="20"/>
          <w:shd w:val="clear" w:color="auto" w:fill="FFFFFF"/>
        </w:rPr>
        <w:t>Dějiny anglické literatury</w:t>
      </w:r>
      <w:r w:rsidR="009E5054" w:rsidRPr="00F9048B">
        <w:rPr>
          <w:rFonts w:ascii="Times New Roman" w:hAnsi="Times New Roman" w:cs="Times New Roman"/>
          <w:sz w:val="20"/>
          <w:szCs w:val="20"/>
          <w:shd w:val="clear" w:color="auto" w:fill="FFFFFF"/>
        </w:rPr>
        <w:t xml:space="preserve">. (2). Praha: Academia, 1987, s. </w:t>
      </w:r>
      <w:r w:rsidR="00A11D28" w:rsidRPr="00F9048B">
        <w:rPr>
          <w:rFonts w:ascii="Times New Roman" w:hAnsi="Times New Roman" w:cs="Times New Roman"/>
          <w:sz w:val="20"/>
          <w:szCs w:val="20"/>
          <w:shd w:val="clear" w:color="auto" w:fill="FFFFFF"/>
        </w:rPr>
        <w:t>444</w:t>
      </w:r>
      <w:r w:rsidR="005E670B" w:rsidRPr="00F9048B">
        <w:rPr>
          <w:rFonts w:ascii="Times New Roman" w:hAnsi="Times New Roman" w:cs="Times New Roman"/>
          <w:sz w:val="20"/>
          <w:szCs w:val="20"/>
          <w:shd w:val="clear" w:color="auto" w:fill="FFFFFF"/>
        </w:rPr>
        <w:t>.</w:t>
      </w:r>
    </w:p>
  </w:footnote>
  <w:footnote w:id="46">
    <w:p w14:paraId="6CE085DD" w14:textId="5184AC12" w:rsidR="00417825" w:rsidRPr="00F9048B" w:rsidRDefault="00417825" w:rsidP="000C0A37">
      <w:pPr>
        <w:pStyle w:val="FootnoteText"/>
        <w:jc w:val="both"/>
        <w:rPr>
          <w:rFonts w:ascii="Times New Roman" w:hAnsi="Times New Roman" w:cs="Times New Roman"/>
        </w:rPr>
      </w:pPr>
      <w:r w:rsidRPr="00F9048B">
        <w:rPr>
          <w:rStyle w:val="FootnoteReference"/>
          <w:rFonts w:ascii="Times New Roman" w:hAnsi="Times New Roman" w:cs="Times New Roman"/>
        </w:rPr>
        <w:footnoteRef/>
      </w:r>
      <w:r w:rsidRPr="00F9048B">
        <w:rPr>
          <w:rFonts w:ascii="Times New Roman" w:hAnsi="Times New Roman" w:cs="Times New Roman"/>
        </w:rPr>
        <w:t xml:space="preserve"> </w:t>
      </w:r>
      <w:r w:rsidRPr="00F9048B">
        <w:rPr>
          <w:rFonts w:ascii="Times New Roman" w:hAnsi="Times New Roman" w:cs="Times New Roman"/>
          <w:shd w:val="clear" w:color="auto" w:fill="FFFFFF"/>
        </w:rPr>
        <w:t>STŘÍBRNÝ, Zdeněk, HRABÁK, Josef, ed. </w:t>
      </w:r>
      <w:r w:rsidRPr="00F9048B">
        <w:rPr>
          <w:rFonts w:ascii="Times New Roman" w:hAnsi="Times New Roman" w:cs="Times New Roman"/>
          <w:i/>
          <w:iCs/>
          <w:shd w:val="clear" w:color="auto" w:fill="FFFFFF"/>
        </w:rPr>
        <w:t>Dějiny anglické literatury</w:t>
      </w:r>
      <w:r w:rsidRPr="00F9048B">
        <w:rPr>
          <w:rFonts w:ascii="Times New Roman" w:hAnsi="Times New Roman" w:cs="Times New Roman"/>
          <w:shd w:val="clear" w:color="auto" w:fill="FFFFFF"/>
        </w:rPr>
        <w:t>. (2). Praha: Academia, 1987, s. 473</w:t>
      </w:r>
      <w:r w:rsidR="005E670B" w:rsidRPr="00F9048B">
        <w:rPr>
          <w:rFonts w:ascii="Times New Roman" w:hAnsi="Times New Roman" w:cs="Times New Roman"/>
          <w:shd w:val="clear" w:color="auto" w:fill="FFFFFF"/>
        </w:rPr>
        <w:t>.</w:t>
      </w:r>
    </w:p>
  </w:footnote>
  <w:footnote w:id="47">
    <w:p w14:paraId="7CE446FB" w14:textId="46C35550" w:rsidR="00666B2C" w:rsidRPr="00F9048B" w:rsidRDefault="0055639D" w:rsidP="000C0A37">
      <w:pPr>
        <w:pStyle w:val="FootnoteText"/>
        <w:jc w:val="both"/>
        <w:rPr>
          <w:rFonts w:ascii="Times New Roman" w:hAnsi="Times New Roman" w:cs="Times New Roman"/>
        </w:rPr>
      </w:pPr>
      <w:r w:rsidRPr="00F9048B">
        <w:rPr>
          <w:rStyle w:val="FootnoteReference"/>
          <w:rFonts w:ascii="Times New Roman" w:hAnsi="Times New Roman" w:cs="Times New Roman"/>
        </w:rPr>
        <w:footnoteRef/>
      </w:r>
      <w:r w:rsidRPr="00F9048B">
        <w:rPr>
          <w:rFonts w:ascii="Times New Roman" w:hAnsi="Times New Roman" w:cs="Times New Roman"/>
        </w:rPr>
        <w:t xml:space="preserve"> </w:t>
      </w:r>
      <w:r w:rsidRPr="00F9048B">
        <w:rPr>
          <w:rFonts w:ascii="Times New Roman" w:hAnsi="Times New Roman" w:cs="Times New Roman"/>
          <w:shd w:val="clear" w:color="auto" w:fill="FFFFFF"/>
        </w:rPr>
        <w:t>HILSKÝ, Martin, Jiří MAREK, Josef GRMELA a Eva OLIVERIUSOVÁ. </w:t>
      </w:r>
      <w:r w:rsidRPr="00F9048B">
        <w:rPr>
          <w:rFonts w:ascii="Times New Roman" w:hAnsi="Times New Roman" w:cs="Times New Roman"/>
          <w:i/>
          <w:iCs/>
          <w:shd w:val="clear" w:color="auto" w:fill="FFFFFF"/>
        </w:rPr>
        <w:t>Dějiny anglické literatury</w:t>
      </w:r>
      <w:r w:rsidRPr="00F9048B">
        <w:rPr>
          <w:rFonts w:ascii="Times New Roman" w:hAnsi="Times New Roman" w:cs="Times New Roman"/>
          <w:shd w:val="clear" w:color="auto" w:fill="FFFFFF"/>
        </w:rPr>
        <w:t>. Praha: Státní nakladatelství, 1988, s. 156</w:t>
      </w:r>
      <w:r w:rsidR="005E670B" w:rsidRPr="00F9048B">
        <w:rPr>
          <w:rFonts w:ascii="Times New Roman" w:hAnsi="Times New Roman" w:cs="Times New Roman"/>
          <w:shd w:val="clear" w:color="auto" w:fill="FFFFFF"/>
        </w:rPr>
        <w:t>.</w:t>
      </w:r>
    </w:p>
  </w:footnote>
  <w:footnote w:id="48">
    <w:p w14:paraId="6DB9BE6B" w14:textId="027F1B9E" w:rsidR="00515E5F" w:rsidRDefault="00515E5F" w:rsidP="000C0A37">
      <w:pPr>
        <w:pStyle w:val="FootnoteText"/>
        <w:jc w:val="both"/>
      </w:pPr>
      <w:r w:rsidRPr="00F9048B">
        <w:rPr>
          <w:rStyle w:val="FootnoteReference"/>
          <w:rFonts w:ascii="Times New Roman" w:hAnsi="Times New Roman" w:cs="Times New Roman"/>
        </w:rPr>
        <w:footnoteRef/>
      </w:r>
      <w:r w:rsidRPr="00F9048B">
        <w:rPr>
          <w:rFonts w:ascii="Times New Roman" w:hAnsi="Times New Roman" w:cs="Times New Roman"/>
        </w:rPr>
        <w:t xml:space="preserve"> </w:t>
      </w:r>
      <w:r w:rsidRPr="00F9048B">
        <w:rPr>
          <w:rFonts w:ascii="Times New Roman" w:hAnsi="Times New Roman" w:cs="Times New Roman"/>
          <w:shd w:val="clear" w:color="auto" w:fill="FFFFFF"/>
        </w:rPr>
        <w:t>HILSKÝ, Martin, Jiří MAREK, Josef GRMELA a Eva OLIVERIUSOVÁ. </w:t>
      </w:r>
      <w:r w:rsidRPr="00F9048B">
        <w:rPr>
          <w:rFonts w:ascii="Times New Roman" w:hAnsi="Times New Roman" w:cs="Times New Roman"/>
          <w:i/>
          <w:iCs/>
          <w:shd w:val="clear" w:color="auto" w:fill="FFFFFF"/>
        </w:rPr>
        <w:t>Dějiny anglické literatury</w:t>
      </w:r>
      <w:r w:rsidRPr="00F9048B">
        <w:rPr>
          <w:rFonts w:ascii="Times New Roman" w:hAnsi="Times New Roman" w:cs="Times New Roman"/>
          <w:shd w:val="clear" w:color="auto" w:fill="FFFFFF"/>
        </w:rPr>
        <w:t>. Praha: Státní nakladatelství, 1988, s. 157</w:t>
      </w:r>
      <w:r w:rsidR="005E670B" w:rsidRPr="00F9048B">
        <w:rPr>
          <w:rFonts w:ascii="Times New Roman" w:hAnsi="Times New Roman" w:cs="Times New Roman"/>
          <w:shd w:val="clear" w:color="auto" w:fill="FFFFFF"/>
        </w:rPr>
        <w:t>.</w:t>
      </w:r>
    </w:p>
  </w:footnote>
  <w:footnote w:id="49">
    <w:p w14:paraId="1F2A1F57" w14:textId="18EF2327" w:rsidR="00BA5536" w:rsidRPr="00C14947" w:rsidRDefault="00BA5536" w:rsidP="00C32A14">
      <w:pPr>
        <w:pStyle w:val="FootnoteText"/>
        <w:jc w:val="both"/>
        <w:rPr>
          <w:rFonts w:ascii="Times New Roman" w:hAnsi="Times New Roman" w:cs="Times New Roman"/>
        </w:rPr>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009E5054" w:rsidRPr="00C14947">
        <w:rPr>
          <w:rFonts w:ascii="Times New Roman" w:hAnsi="Times New Roman" w:cs="Times New Roman"/>
          <w:shd w:val="clear" w:color="auto" w:fill="FFFFFF"/>
        </w:rPr>
        <w:t>STŘÍBRNÝ, Zdeněk, HRABÁK, Josef, ed. </w:t>
      </w:r>
      <w:r w:rsidR="009E5054" w:rsidRPr="00C14947">
        <w:rPr>
          <w:rFonts w:ascii="Times New Roman" w:hAnsi="Times New Roman" w:cs="Times New Roman"/>
          <w:i/>
          <w:iCs/>
          <w:shd w:val="clear" w:color="auto" w:fill="FFFFFF"/>
        </w:rPr>
        <w:t>Dějiny anglické literatury</w:t>
      </w:r>
      <w:r w:rsidR="009E5054" w:rsidRPr="00C14947">
        <w:rPr>
          <w:rFonts w:ascii="Times New Roman" w:hAnsi="Times New Roman" w:cs="Times New Roman"/>
          <w:shd w:val="clear" w:color="auto" w:fill="FFFFFF"/>
        </w:rPr>
        <w:t xml:space="preserve">. (2). Praha: Academia, 1987, s. </w:t>
      </w:r>
      <w:r w:rsidR="00AE6BE9" w:rsidRPr="00C14947">
        <w:rPr>
          <w:rFonts w:ascii="Times New Roman" w:hAnsi="Times New Roman" w:cs="Times New Roman"/>
          <w:shd w:val="clear" w:color="auto" w:fill="FFFFFF"/>
        </w:rPr>
        <w:t>445</w:t>
      </w:r>
      <w:r w:rsidR="00F75FF0" w:rsidRPr="00C14947">
        <w:rPr>
          <w:rFonts w:ascii="Times New Roman" w:hAnsi="Times New Roman" w:cs="Times New Roman"/>
          <w:shd w:val="clear" w:color="auto" w:fill="FFFFFF"/>
        </w:rPr>
        <w:t>.</w:t>
      </w:r>
    </w:p>
  </w:footnote>
  <w:footnote w:id="50">
    <w:p w14:paraId="1D0EA6B9" w14:textId="5E2B3F56" w:rsidR="00FD47BF" w:rsidRPr="00C14947" w:rsidRDefault="00FD47BF" w:rsidP="00C32A14">
      <w:pPr>
        <w:pStyle w:val="FootnoteText"/>
        <w:jc w:val="both"/>
        <w:rPr>
          <w:rFonts w:ascii="Times New Roman" w:hAnsi="Times New Roman" w:cs="Times New Roman"/>
        </w:rPr>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00870096" w:rsidRPr="00C14947">
        <w:rPr>
          <w:rFonts w:ascii="Times New Roman" w:hAnsi="Times New Roman" w:cs="Times New Roman"/>
          <w:shd w:val="clear" w:color="auto" w:fill="FFFFFF"/>
        </w:rPr>
        <w:t>STŘÍBRNÝ, Zdeněk, HRABÁK, Josef, ed. </w:t>
      </w:r>
      <w:r w:rsidR="00870096" w:rsidRPr="00C14947">
        <w:rPr>
          <w:rFonts w:ascii="Times New Roman" w:hAnsi="Times New Roman" w:cs="Times New Roman"/>
          <w:i/>
          <w:iCs/>
          <w:shd w:val="clear" w:color="auto" w:fill="FFFFFF"/>
        </w:rPr>
        <w:t>Dějiny anglické literatury</w:t>
      </w:r>
      <w:r w:rsidR="00870096" w:rsidRPr="00C14947">
        <w:rPr>
          <w:rFonts w:ascii="Times New Roman" w:hAnsi="Times New Roman" w:cs="Times New Roman"/>
          <w:shd w:val="clear" w:color="auto" w:fill="FFFFFF"/>
        </w:rPr>
        <w:t>. (2). Praha: Academia, 1987, s. 446</w:t>
      </w:r>
      <w:r w:rsidR="00F75FF0" w:rsidRPr="00C14947">
        <w:rPr>
          <w:rFonts w:ascii="Times New Roman" w:hAnsi="Times New Roman" w:cs="Times New Roman"/>
          <w:shd w:val="clear" w:color="auto" w:fill="FFFFFF"/>
        </w:rPr>
        <w:t>.</w:t>
      </w:r>
    </w:p>
  </w:footnote>
  <w:footnote w:id="51">
    <w:p w14:paraId="5B524125" w14:textId="6AF9D9C6" w:rsidR="00383CD3" w:rsidRPr="00C14947" w:rsidRDefault="00383CD3" w:rsidP="00C32A14">
      <w:pPr>
        <w:pStyle w:val="FootnoteText"/>
        <w:jc w:val="both"/>
        <w:rPr>
          <w:rFonts w:ascii="Times New Roman" w:hAnsi="Times New Roman" w:cs="Times New Roman"/>
        </w:rPr>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Pr="00C14947">
        <w:rPr>
          <w:rFonts w:ascii="Times New Roman" w:hAnsi="Times New Roman" w:cs="Times New Roman"/>
          <w:shd w:val="clear" w:color="auto" w:fill="FFFFFF"/>
        </w:rPr>
        <w:t>HILSKÝ, Martin, Jiří MAREK, Josef GRMELA a Eva OLIVERIUSOVÁ. </w:t>
      </w:r>
      <w:r w:rsidRPr="00C14947">
        <w:rPr>
          <w:rFonts w:ascii="Times New Roman" w:hAnsi="Times New Roman" w:cs="Times New Roman"/>
          <w:i/>
          <w:iCs/>
          <w:shd w:val="clear" w:color="auto" w:fill="FFFFFF"/>
        </w:rPr>
        <w:t>Dějiny anglické literatury</w:t>
      </w:r>
      <w:r w:rsidRPr="00C14947">
        <w:rPr>
          <w:rFonts w:ascii="Times New Roman" w:hAnsi="Times New Roman" w:cs="Times New Roman"/>
          <w:shd w:val="clear" w:color="auto" w:fill="FFFFFF"/>
        </w:rPr>
        <w:t>. Praha: Státní nakladatelství, 1988, s. 15</w:t>
      </w:r>
      <w:r w:rsidR="00A01EA1" w:rsidRPr="00C14947">
        <w:rPr>
          <w:rFonts w:ascii="Times New Roman" w:hAnsi="Times New Roman" w:cs="Times New Roman"/>
          <w:shd w:val="clear" w:color="auto" w:fill="FFFFFF"/>
        </w:rPr>
        <w:t>8</w:t>
      </w:r>
      <w:r w:rsidR="00F75FF0" w:rsidRPr="00C14947">
        <w:rPr>
          <w:rFonts w:ascii="Times New Roman" w:hAnsi="Times New Roman" w:cs="Times New Roman"/>
          <w:shd w:val="clear" w:color="auto" w:fill="FFFFFF"/>
        </w:rPr>
        <w:t>.</w:t>
      </w:r>
    </w:p>
  </w:footnote>
  <w:footnote w:id="52">
    <w:p w14:paraId="474BB77C" w14:textId="6656E76A" w:rsidR="000618CF" w:rsidRPr="00C14947" w:rsidRDefault="000618CF" w:rsidP="00C32A14">
      <w:pPr>
        <w:pStyle w:val="FootnoteText"/>
        <w:jc w:val="both"/>
        <w:rPr>
          <w:rFonts w:ascii="Times New Roman" w:hAnsi="Times New Roman" w:cs="Times New Roman"/>
        </w:rPr>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Pr="00C14947">
        <w:rPr>
          <w:rFonts w:ascii="Times New Roman" w:hAnsi="Times New Roman" w:cs="Times New Roman"/>
          <w:shd w:val="clear" w:color="auto" w:fill="FFFFFF"/>
        </w:rPr>
        <w:t>HILSKÝ, Martin, Jiří MAREK, Josef GRMELA a Eva OLIVERIUSOVÁ. </w:t>
      </w:r>
      <w:r w:rsidRPr="00C14947">
        <w:rPr>
          <w:rFonts w:ascii="Times New Roman" w:hAnsi="Times New Roman" w:cs="Times New Roman"/>
          <w:i/>
          <w:iCs/>
          <w:shd w:val="clear" w:color="auto" w:fill="FFFFFF"/>
        </w:rPr>
        <w:t>Dějiny anglické literatury</w:t>
      </w:r>
      <w:r w:rsidRPr="00C14947">
        <w:rPr>
          <w:rFonts w:ascii="Times New Roman" w:hAnsi="Times New Roman" w:cs="Times New Roman"/>
          <w:shd w:val="clear" w:color="auto" w:fill="FFFFFF"/>
        </w:rPr>
        <w:t>. Praha: Státní nakladatelství, 1988, s. 158</w:t>
      </w:r>
      <w:r w:rsidR="00F75FF0" w:rsidRPr="00C14947">
        <w:rPr>
          <w:rFonts w:ascii="Times New Roman" w:hAnsi="Times New Roman" w:cs="Times New Roman"/>
          <w:shd w:val="clear" w:color="auto" w:fill="FFFFFF"/>
        </w:rPr>
        <w:t>.</w:t>
      </w:r>
    </w:p>
  </w:footnote>
  <w:footnote w:id="53">
    <w:p w14:paraId="268D4D09" w14:textId="56632B4D" w:rsidR="00672223" w:rsidRPr="00672223" w:rsidRDefault="009F696A" w:rsidP="00C32A14">
      <w:pPr>
        <w:pStyle w:val="FootnoteText"/>
        <w:jc w:val="both"/>
        <w:rPr>
          <w:rFonts w:ascii="Times New Roman" w:hAnsi="Times New Roman" w:cs="Times New Roman"/>
          <w:color w:val="212529"/>
          <w:shd w:val="clear" w:color="auto" w:fill="FFFFFF"/>
        </w:rPr>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Pr="00C14947">
        <w:rPr>
          <w:rFonts w:ascii="Times New Roman" w:hAnsi="Times New Roman" w:cs="Times New Roman"/>
          <w:shd w:val="clear" w:color="auto" w:fill="FFFFFF"/>
        </w:rPr>
        <w:t>HILSKÝ, Martin, Jiří MAREK, Josef GRMELA a Eva OLIVERIUSOVÁ. </w:t>
      </w:r>
      <w:r w:rsidRPr="00C14947">
        <w:rPr>
          <w:rFonts w:ascii="Times New Roman" w:hAnsi="Times New Roman" w:cs="Times New Roman"/>
          <w:i/>
          <w:iCs/>
          <w:shd w:val="clear" w:color="auto" w:fill="FFFFFF"/>
        </w:rPr>
        <w:t>Dějiny anglické literatury</w:t>
      </w:r>
      <w:r w:rsidRPr="00C14947">
        <w:rPr>
          <w:rFonts w:ascii="Times New Roman" w:hAnsi="Times New Roman" w:cs="Times New Roman"/>
          <w:shd w:val="clear" w:color="auto" w:fill="FFFFFF"/>
        </w:rPr>
        <w:t>. Praha: Státní nakladatelství, 1988, s. 159</w:t>
      </w:r>
      <w:r w:rsidR="00F75FF0" w:rsidRPr="00C14947">
        <w:rPr>
          <w:rFonts w:ascii="Times New Roman" w:hAnsi="Times New Roman" w:cs="Times New Roman"/>
          <w:shd w:val="clear" w:color="auto" w:fill="FFFFFF"/>
        </w:rPr>
        <w:t>.</w:t>
      </w:r>
    </w:p>
  </w:footnote>
  <w:footnote w:id="54">
    <w:p w14:paraId="187987E2" w14:textId="51B53873" w:rsidR="001D33BF" w:rsidRPr="00C14947" w:rsidRDefault="001D33BF" w:rsidP="00025CEC">
      <w:pPr>
        <w:pStyle w:val="FootnoteText"/>
        <w:jc w:val="both"/>
        <w:rPr>
          <w:rFonts w:ascii="Times New Roman" w:hAnsi="Times New Roman" w:cs="Times New Roman"/>
        </w:rPr>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Pr="00C14947">
        <w:rPr>
          <w:rFonts w:ascii="Times New Roman" w:hAnsi="Times New Roman" w:cs="Times New Roman"/>
          <w:shd w:val="clear" w:color="auto" w:fill="FFFFFF"/>
        </w:rPr>
        <w:t>HILSKÝ, Martin, Jiří MAREK, Josef GRMELA a Eva OLIVERIUSOVÁ. </w:t>
      </w:r>
      <w:r w:rsidRPr="00C14947">
        <w:rPr>
          <w:rFonts w:ascii="Times New Roman" w:hAnsi="Times New Roman" w:cs="Times New Roman"/>
          <w:i/>
          <w:iCs/>
          <w:shd w:val="clear" w:color="auto" w:fill="FFFFFF"/>
        </w:rPr>
        <w:t>Dějiny anglické literatury</w:t>
      </w:r>
      <w:r w:rsidRPr="00C14947">
        <w:rPr>
          <w:rFonts w:ascii="Times New Roman" w:hAnsi="Times New Roman" w:cs="Times New Roman"/>
          <w:shd w:val="clear" w:color="auto" w:fill="FFFFFF"/>
        </w:rPr>
        <w:t>. Praha: Státní nakladatelství, 1988, s. 160</w:t>
      </w:r>
      <w:r w:rsidR="00056BB0" w:rsidRPr="00C14947">
        <w:rPr>
          <w:rFonts w:ascii="Times New Roman" w:hAnsi="Times New Roman" w:cs="Times New Roman"/>
          <w:shd w:val="clear" w:color="auto" w:fill="FFFFFF"/>
        </w:rPr>
        <w:t>.</w:t>
      </w:r>
    </w:p>
  </w:footnote>
  <w:footnote w:id="55">
    <w:p w14:paraId="04906C09" w14:textId="386D6B85" w:rsidR="00D24D07" w:rsidRPr="00C14947" w:rsidRDefault="00D24D07" w:rsidP="00025CEC">
      <w:pPr>
        <w:pStyle w:val="FootnoteText"/>
        <w:jc w:val="both"/>
        <w:rPr>
          <w:rFonts w:ascii="Times New Roman" w:hAnsi="Times New Roman" w:cs="Times New Roman"/>
        </w:rPr>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Pr="00C14947">
        <w:rPr>
          <w:rFonts w:ascii="Times New Roman" w:hAnsi="Times New Roman" w:cs="Times New Roman"/>
          <w:shd w:val="clear" w:color="auto" w:fill="FFFFFF"/>
        </w:rPr>
        <w:t>STŘÍBRNÝ, Zdeněk, HRABÁK, Josef, ed. </w:t>
      </w:r>
      <w:r w:rsidRPr="00C14947">
        <w:rPr>
          <w:rFonts w:ascii="Times New Roman" w:hAnsi="Times New Roman" w:cs="Times New Roman"/>
          <w:i/>
          <w:iCs/>
          <w:shd w:val="clear" w:color="auto" w:fill="FFFFFF"/>
        </w:rPr>
        <w:t>Dějiny anglické literatury</w:t>
      </w:r>
      <w:r w:rsidRPr="00C14947">
        <w:rPr>
          <w:rFonts w:ascii="Times New Roman" w:hAnsi="Times New Roman" w:cs="Times New Roman"/>
          <w:shd w:val="clear" w:color="auto" w:fill="FFFFFF"/>
        </w:rPr>
        <w:t>. (2). Praha: Academia, 1987, s. 446</w:t>
      </w:r>
      <w:r w:rsidR="00056BB0" w:rsidRPr="00C14947">
        <w:rPr>
          <w:rFonts w:ascii="Times New Roman" w:hAnsi="Times New Roman" w:cs="Times New Roman"/>
          <w:shd w:val="clear" w:color="auto" w:fill="FFFFFF"/>
        </w:rPr>
        <w:t>.</w:t>
      </w:r>
    </w:p>
  </w:footnote>
  <w:footnote w:id="56">
    <w:p w14:paraId="520B0B01" w14:textId="3554C432" w:rsidR="007B35BD" w:rsidRPr="00C14947" w:rsidRDefault="007B35BD" w:rsidP="00025CEC">
      <w:pPr>
        <w:pStyle w:val="FootnoteText"/>
        <w:jc w:val="both"/>
        <w:rPr>
          <w:rFonts w:ascii="Times New Roman" w:hAnsi="Times New Roman" w:cs="Times New Roman"/>
        </w:rPr>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Pr="00C14947">
        <w:rPr>
          <w:rFonts w:ascii="Times New Roman" w:hAnsi="Times New Roman" w:cs="Times New Roman"/>
          <w:shd w:val="clear" w:color="auto" w:fill="FFFFFF"/>
        </w:rPr>
        <w:t>STŘÍBRNÝ, Zdeněk, HRABÁK, Josef, ed. </w:t>
      </w:r>
      <w:r w:rsidRPr="00C14947">
        <w:rPr>
          <w:rFonts w:ascii="Times New Roman" w:hAnsi="Times New Roman" w:cs="Times New Roman"/>
          <w:i/>
          <w:iCs/>
          <w:shd w:val="clear" w:color="auto" w:fill="FFFFFF"/>
        </w:rPr>
        <w:t>Dějiny anglické literatury</w:t>
      </w:r>
      <w:r w:rsidRPr="00C14947">
        <w:rPr>
          <w:rFonts w:ascii="Times New Roman" w:hAnsi="Times New Roman" w:cs="Times New Roman"/>
          <w:shd w:val="clear" w:color="auto" w:fill="FFFFFF"/>
        </w:rPr>
        <w:t>. (2). Praha: Academia, 1987, s. 446</w:t>
      </w:r>
      <w:r w:rsidR="00056BB0" w:rsidRPr="00C14947">
        <w:rPr>
          <w:rFonts w:ascii="Times New Roman" w:hAnsi="Times New Roman" w:cs="Times New Roman"/>
          <w:shd w:val="clear" w:color="auto" w:fill="FFFFFF"/>
        </w:rPr>
        <w:t>.</w:t>
      </w:r>
    </w:p>
  </w:footnote>
  <w:footnote w:id="57">
    <w:p w14:paraId="0FBBA67D" w14:textId="5466DE39" w:rsidR="00635AFD" w:rsidRPr="00C14947" w:rsidRDefault="00635AFD" w:rsidP="00025CEC">
      <w:pPr>
        <w:pStyle w:val="FootnoteText"/>
        <w:jc w:val="both"/>
        <w:rPr>
          <w:rFonts w:ascii="Times New Roman" w:hAnsi="Times New Roman" w:cs="Times New Roman"/>
        </w:rPr>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Pr="00C14947">
        <w:rPr>
          <w:rFonts w:ascii="Times New Roman" w:hAnsi="Times New Roman" w:cs="Times New Roman"/>
          <w:shd w:val="clear" w:color="auto" w:fill="FFFFFF"/>
        </w:rPr>
        <w:t>STŘÍBRNÝ, Zdeněk, HRABÁK, Josef, ed. </w:t>
      </w:r>
      <w:r w:rsidRPr="00C14947">
        <w:rPr>
          <w:rFonts w:ascii="Times New Roman" w:hAnsi="Times New Roman" w:cs="Times New Roman"/>
          <w:i/>
          <w:iCs/>
          <w:shd w:val="clear" w:color="auto" w:fill="FFFFFF"/>
        </w:rPr>
        <w:t>Dějiny anglické literatury</w:t>
      </w:r>
      <w:r w:rsidRPr="00C14947">
        <w:rPr>
          <w:rFonts w:ascii="Times New Roman" w:hAnsi="Times New Roman" w:cs="Times New Roman"/>
          <w:shd w:val="clear" w:color="auto" w:fill="FFFFFF"/>
        </w:rPr>
        <w:t>. (2). Praha: Academia, 1987, s. 447</w:t>
      </w:r>
      <w:r w:rsidR="00056BB0" w:rsidRPr="00C14947">
        <w:rPr>
          <w:rFonts w:ascii="Times New Roman" w:hAnsi="Times New Roman" w:cs="Times New Roman"/>
          <w:shd w:val="clear" w:color="auto" w:fill="FFFFFF"/>
        </w:rPr>
        <w:t>.</w:t>
      </w:r>
    </w:p>
  </w:footnote>
  <w:footnote w:id="58">
    <w:p w14:paraId="185D9105" w14:textId="7BA0598E" w:rsidR="00E138AC" w:rsidRPr="00C14947" w:rsidRDefault="00E138AC" w:rsidP="00025CEC">
      <w:pPr>
        <w:pStyle w:val="FootnoteText"/>
        <w:jc w:val="both"/>
        <w:rPr>
          <w:rFonts w:ascii="Times New Roman" w:hAnsi="Times New Roman" w:cs="Times New Roman"/>
        </w:rPr>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Pr="00C14947">
        <w:rPr>
          <w:rFonts w:ascii="Times New Roman" w:hAnsi="Times New Roman" w:cs="Times New Roman"/>
          <w:shd w:val="clear" w:color="auto" w:fill="FFFFFF"/>
        </w:rPr>
        <w:t>HILSKÝ, Martin, Jiří MAREK, Josef GRMELA a Eva OLIVERIUSOVÁ. </w:t>
      </w:r>
      <w:r w:rsidRPr="00C14947">
        <w:rPr>
          <w:rFonts w:ascii="Times New Roman" w:hAnsi="Times New Roman" w:cs="Times New Roman"/>
          <w:i/>
          <w:iCs/>
          <w:shd w:val="clear" w:color="auto" w:fill="FFFFFF"/>
        </w:rPr>
        <w:t>Dějiny anglické literatury</w:t>
      </w:r>
      <w:r w:rsidRPr="00C14947">
        <w:rPr>
          <w:rFonts w:ascii="Times New Roman" w:hAnsi="Times New Roman" w:cs="Times New Roman"/>
          <w:shd w:val="clear" w:color="auto" w:fill="FFFFFF"/>
        </w:rPr>
        <w:t>. Praha: Státní nakladatelství, 1988, s. 161</w:t>
      </w:r>
      <w:r w:rsidR="00056BB0" w:rsidRPr="00C14947">
        <w:rPr>
          <w:rFonts w:ascii="Times New Roman" w:hAnsi="Times New Roman" w:cs="Times New Roman"/>
          <w:shd w:val="clear" w:color="auto" w:fill="FFFFFF"/>
        </w:rPr>
        <w:t>.</w:t>
      </w:r>
    </w:p>
  </w:footnote>
  <w:footnote w:id="59">
    <w:p w14:paraId="7BF64B49" w14:textId="6036F3E5" w:rsidR="000A6267" w:rsidRPr="00C14947" w:rsidRDefault="000A6267" w:rsidP="00025CEC">
      <w:pPr>
        <w:pStyle w:val="FootnoteText"/>
        <w:jc w:val="both"/>
        <w:rPr>
          <w:rFonts w:ascii="Times New Roman" w:hAnsi="Times New Roman" w:cs="Times New Roman"/>
        </w:rPr>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Pr="00C14947">
        <w:rPr>
          <w:rFonts w:ascii="Times New Roman" w:hAnsi="Times New Roman" w:cs="Times New Roman"/>
          <w:shd w:val="clear" w:color="auto" w:fill="FFFFFF"/>
        </w:rPr>
        <w:t>STŘÍBRNÝ, Zdeněk, HRABÁK, Josef, ed. </w:t>
      </w:r>
      <w:r w:rsidRPr="00C14947">
        <w:rPr>
          <w:rFonts w:ascii="Times New Roman" w:hAnsi="Times New Roman" w:cs="Times New Roman"/>
          <w:i/>
          <w:iCs/>
          <w:shd w:val="clear" w:color="auto" w:fill="FFFFFF"/>
        </w:rPr>
        <w:t>Dějiny anglické literatury</w:t>
      </w:r>
      <w:r w:rsidRPr="00C14947">
        <w:rPr>
          <w:rFonts w:ascii="Times New Roman" w:hAnsi="Times New Roman" w:cs="Times New Roman"/>
          <w:shd w:val="clear" w:color="auto" w:fill="FFFFFF"/>
        </w:rPr>
        <w:t>. (2). Praha: Academia, 1987, s. 448</w:t>
      </w:r>
      <w:r w:rsidR="00056BB0" w:rsidRPr="00C14947">
        <w:rPr>
          <w:rFonts w:ascii="Times New Roman" w:hAnsi="Times New Roman" w:cs="Times New Roman"/>
          <w:shd w:val="clear" w:color="auto" w:fill="FFFFFF"/>
        </w:rPr>
        <w:t>.</w:t>
      </w:r>
    </w:p>
  </w:footnote>
  <w:footnote w:id="60">
    <w:p w14:paraId="2091339B" w14:textId="7E7BB4F1" w:rsidR="00766A22" w:rsidRDefault="00766A22" w:rsidP="00025CEC">
      <w:pPr>
        <w:pStyle w:val="FootnoteText"/>
        <w:jc w:val="both"/>
      </w:pPr>
      <w:r w:rsidRPr="00C14947">
        <w:rPr>
          <w:rStyle w:val="FootnoteReference"/>
          <w:rFonts w:ascii="Times New Roman" w:hAnsi="Times New Roman" w:cs="Times New Roman"/>
        </w:rPr>
        <w:footnoteRef/>
      </w:r>
      <w:r w:rsidRPr="00C14947">
        <w:rPr>
          <w:rFonts w:ascii="Times New Roman" w:hAnsi="Times New Roman" w:cs="Times New Roman"/>
        </w:rPr>
        <w:t xml:space="preserve"> </w:t>
      </w:r>
      <w:r w:rsidRPr="00C14947">
        <w:rPr>
          <w:rFonts w:ascii="Times New Roman" w:hAnsi="Times New Roman" w:cs="Times New Roman"/>
          <w:shd w:val="clear" w:color="auto" w:fill="FFFFFF"/>
        </w:rPr>
        <w:t>STŘÍBRNÝ, Zdeněk, HRABÁK, Josef, ed. </w:t>
      </w:r>
      <w:r w:rsidRPr="00C14947">
        <w:rPr>
          <w:rFonts w:ascii="Times New Roman" w:hAnsi="Times New Roman" w:cs="Times New Roman"/>
          <w:i/>
          <w:iCs/>
          <w:shd w:val="clear" w:color="auto" w:fill="FFFFFF"/>
        </w:rPr>
        <w:t>Dějiny anglické literatury</w:t>
      </w:r>
      <w:r w:rsidRPr="00C14947">
        <w:rPr>
          <w:rFonts w:ascii="Times New Roman" w:hAnsi="Times New Roman" w:cs="Times New Roman"/>
          <w:shd w:val="clear" w:color="auto" w:fill="FFFFFF"/>
        </w:rPr>
        <w:t>. (2). Praha: Academia, 1987, s. 44</w:t>
      </w:r>
      <w:r w:rsidR="00EC46A2" w:rsidRPr="00C14947">
        <w:rPr>
          <w:rFonts w:ascii="Times New Roman" w:hAnsi="Times New Roman" w:cs="Times New Roman"/>
          <w:shd w:val="clear" w:color="auto" w:fill="FFFFFF"/>
        </w:rPr>
        <w:t>8</w:t>
      </w:r>
      <w:r w:rsidR="00056BB0" w:rsidRPr="00C14947">
        <w:rPr>
          <w:rFonts w:ascii="Times New Roman" w:hAnsi="Times New Roman" w:cs="Times New Roman"/>
          <w:shd w:val="clear" w:color="auto" w:fill="FFFFFF"/>
        </w:rPr>
        <w:t>.</w:t>
      </w:r>
    </w:p>
  </w:footnote>
  <w:footnote w:id="61">
    <w:p w14:paraId="66567E2F" w14:textId="129A6CB5" w:rsidR="008B40BF" w:rsidRPr="00D50E51" w:rsidRDefault="008B40BF" w:rsidP="007C2C80">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HILSKÝ, Martin, Jiří MAREK, Josef GRMELA a Eva OLIVERIUSOVÁ.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Praha: Státní nakladatelství, 1988, s. 161</w:t>
      </w:r>
      <w:r w:rsidR="002D31D3" w:rsidRPr="00D50E51">
        <w:rPr>
          <w:rFonts w:ascii="Times New Roman" w:hAnsi="Times New Roman" w:cs="Times New Roman"/>
          <w:shd w:val="clear" w:color="auto" w:fill="FFFFFF"/>
        </w:rPr>
        <w:t>.</w:t>
      </w:r>
    </w:p>
  </w:footnote>
  <w:footnote w:id="62">
    <w:p w14:paraId="4FFFF348" w14:textId="425E23C5" w:rsidR="00C42D74" w:rsidRPr="00D50E51" w:rsidRDefault="00C42D74" w:rsidP="007C2C80">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STŘÍBRNÝ, Zdeněk, HRABÁK, Josef, ed.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(2). Praha: Academia, 1987, s. 452</w:t>
      </w:r>
      <w:r w:rsidR="002D31D3" w:rsidRPr="00D50E51">
        <w:rPr>
          <w:rFonts w:ascii="Times New Roman" w:hAnsi="Times New Roman" w:cs="Times New Roman"/>
          <w:shd w:val="clear" w:color="auto" w:fill="FFFFFF"/>
        </w:rPr>
        <w:t>.</w:t>
      </w:r>
    </w:p>
  </w:footnote>
  <w:footnote w:id="63">
    <w:p w14:paraId="6A894AEB" w14:textId="20939C4A" w:rsidR="0057497E" w:rsidRPr="00D50E51" w:rsidRDefault="0057497E" w:rsidP="007C2C80">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HILSKÝ, Martin, Jiří MAREK, Josef GRMELA a Eva OLIVERIUSOVÁ.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Praha: Státní nakladatelství, 1988, s. 163-164</w:t>
      </w:r>
      <w:r w:rsidR="002D31D3" w:rsidRPr="00D50E51">
        <w:rPr>
          <w:rFonts w:ascii="Times New Roman" w:hAnsi="Times New Roman" w:cs="Times New Roman"/>
          <w:shd w:val="clear" w:color="auto" w:fill="FFFFFF"/>
        </w:rPr>
        <w:t>.</w:t>
      </w:r>
    </w:p>
  </w:footnote>
  <w:footnote w:id="64">
    <w:p w14:paraId="11DDDE59" w14:textId="1E06E4B0" w:rsidR="00872FC6" w:rsidRPr="00D50E51" w:rsidRDefault="00872FC6" w:rsidP="007C2C80">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STŘÍBRNÝ, Zdeněk, HRABÁK, Josef, ed.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(2). Praha: Academia, 1987, s. 455</w:t>
      </w:r>
      <w:r w:rsidR="002D31D3" w:rsidRPr="00D50E51">
        <w:rPr>
          <w:rFonts w:ascii="Times New Roman" w:hAnsi="Times New Roman" w:cs="Times New Roman"/>
          <w:shd w:val="clear" w:color="auto" w:fill="FFFFFF"/>
        </w:rPr>
        <w:t>.</w:t>
      </w:r>
    </w:p>
  </w:footnote>
  <w:footnote w:id="65">
    <w:p w14:paraId="68A54761" w14:textId="23F3E9C5" w:rsidR="00906AEB" w:rsidRDefault="00906AEB" w:rsidP="007C2C80">
      <w:pPr>
        <w:pStyle w:val="FootnoteText"/>
        <w:jc w:val="both"/>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HILSKÝ, Martin, Jiří MAREK, Josef GRMELA a Eva OLIVERIUSOVÁ.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Praha: Státní nakladatelství, 1988, s. 167</w:t>
      </w:r>
      <w:r w:rsidR="002D31D3" w:rsidRPr="00D50E51">
        <w:rPr>
          <w:rFonts w:ascii="Times New Roman" w:hAnsi="Times New Roman" w:cs="Times New Roman"/>
          <w:shd w:val="clear" w:color="auto" w:fill="FFFFFF"/>
        </w:rPr>
        <w:t>.</w:t>
      </w:r>
    </w:p>
  </w:footnote>
  <w:footnote w:id="66">
    <w:p w14:paraId="5B2E945E" w14:textId="41D81B51" w:rsidR="00EE02DB" w:rsidRPr="00D50E51" w:rsidRDefault="00EE02DB" w:rsidP="001B288F">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STŘÍBRNÝ, Zdeněk, HRABÁK, Josef, ed.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(2). Praha: Academia, 1987, s. 459</w:t>
      </w:r>
      <w:r w:rsidR="000F7C87" w:rsidRPr="00D50E51">
        <w:rPr>
          <w:rFonts w:ascii="Times New Roman" w:hAnsi="Times New Roman" w:cs="Times New Roman"/>
          <w:shd w:val="clear" w:color="auto" w:fill="FFFFFF"/>
        </w:rPr>
        <w:t>.</w:t>
      </w:r>
    </w:p>
  </w:footnote>
  <w:footnote w:id="67">
    <w:p w14:paraId="27166B78" w14:textId="4A920FB2" w:rsidR="001421CA" w:rsidRPr="00D50E51" w:rsidRDefault="001421CA" w:rsidP="001B288F">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HILSKÝ, Martin, Jiří MAREK, Josef GRMELA a Eva OLIVERIUSOVÁ.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Praha: Státní nakladatelství, 1988, s. 172</w:t>
      </w:r>
      <w:r w:rsidR="000F7C87" w:rsidRPr="00D50E51">
        <w:rPr>
          <w:rFonts w:ascii="Times New Roman" w:hAnsi="Times New Roman" w:cs="Times New Roman"/>
          <w:shd w:val="clear" w:color="auto" w:fill="FFFFFF"/>
        </w:rPr>
        <w:t>.</w:t>
      </w:r>
    </w:p>
  </w:footnote>
  <w:footnote w:id="68">
    <w:p w14:paraId="3C811299" w14:textId="5273C64B" w:rsidR="00215F0E" w:rsidRPr="00D50E51" w:rsidRDefault="00215F0E" w:rsidP="001B288F">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STŘÍBRNÝ, Zdeněk, HRABÁK, Josef, ed.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(2). Praha: Academia, 1987, s. 486</w:t>
      </w:r>
      <w:r w:rsidR="000F7C87" w:rsidRPr="00D50E51">
        <w:rPr>
          <w:rFonts w:ascii="Times New Roman" w:hAnsi="Times New Roman" w:cs="Times New Roman"/>
          <w:shd w:val="clear" w:color="auto" w:fill="FFFFFF"/>
        </w:rPr>
        <w:t>.</w:t>
      </w:r>
    </w:p>
  </w:footnote>
  <w:footnote w:id="69">
    <w:p w14:paraId="4C3C1CFF" w14:textId="0F84AAD2" w:rsidR="008E448B" w:rsidRDefault="008E448B" w:rsidP="001B288F">
      <w:pPr>
        <w:pStyle w:val="FootnoteText"/>
        <w:jc w:val="both"/>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STŘÍBRNÝ, Zdeněk, HRABÁK, Josef, ed.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(2). Praha: Academia, 1987, s. 490</w:t>
      </w:r>
      <w:r w:rsidR="000F7C87" w:rsidRPr="00D50E51">
        <w:rPr>
          <w:rFonts w:ascii="Times New Roman" w:hAnsi="Times New Roman" w:cs="Times New Roman"/>
          <w:shd w:val="clear" w:color="auto" w:fill="FFFFFF"/>
        </w:rPr>
        <w:t>.</w:t>
      </w:r>
    </w:p>
  </w:footnote>
  <w:footnote w:id="70">
    <w:p w14:paraId="6133EF9B" w14:textId="0707D5DF" w:rsidR="00656A90" w:rsidRPr="00D50E51" w:rsidRDefault="00656A90" w:rsidP="009A2FDA">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HILSKÝ, Martin, Jiří MAREK, Josef GRMELA a Eva OLIVERIUSOVÁ.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Praha: Státní nakladatelství, 1988, s. 181</w:t>
      </w:r>
      <w:r w:rsidR="007D0FEB" w:rsidRPr="00D50E51">
        <w:rPr>
          <w:rFonts w:ascii="Times New Roman" w:hAnsi="Times New Roman" w:cs="Times New Roman"/>
          <w:shd w:val="clear" w:color="auto" w:fill="FFFFFF"/>
        </w:rPr>
        <w:t>.</w:t>
      </w:r>
    </w:p>
  </w:footnote>
  <w:footnote w:id="71">
    <w:p w14:paraId="5A7EC62C" w14:textId="6B2257AF" w:rsidR="00F73153" w:rsidRPr="00D50E51" w:rsidRDefault="00F73153" w:rsidP="009A2FDA">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STŘÍBRNÝ, Zdeněk, HRABÁK, Josef, ed.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(2). Praha: Academia, 1987, s. 524</w:t>
      </w:r>
      <w:r w:rsidR="007D0FEB" w:rsidRPr="00D50E51">
        <w:rPr>
          <w:rFonts w:ascii="Times New Roman" w:hAnsi="Times New Roman" w:cs="Times New Roman"/>
          <w:shd w:val="clear" w:color="auto" w:fill="FFFFFF"/>
        </w:rPr>
        <w:t>.</w:t>
      </w:r>
    </w:p>
  </w:footnote>
  <w:footnote w:id="72">
    <w:p w14:paraId="66195804" w14:textId="451EDE14" w:rsidR="008D4CEE" w:rsidRPr="00D50E51" w:rsidRDefault="008D4CEE" w:rsidP="009A2FDA">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STŘÍBRNÝ, Zdeněk, HRABÁK, Josef, ed. </w:t>
      </w:r>
      <w:r w:rsidRPr="00D50E51">
        <w:rPr>
          <w:rFonts w:ascii="Times New Roman" w:hAnsi="Times New Roman" w:cs="Times New Roman"/>
          <w:i/>
          <w:iCs/>
          <w:shd w:val="clear" w:color="auto" w:fill="FFFFFF"/>
        </w:rPr>
        <w:t>Dějiny anglické literatury</w:t>
      </w:r>
      <w:r w:rsidRPr="00D50E51">
        <w:rPr>
          <w:rFonts w:ascii="Times New Roman" w:hAnsi="Times New Roman" w:cs="Times New Roman"/>
          <w:shd w:val="clear" w:color="auto" w:fill="FFFFFF"/>
        </w:rPr>
        <w:t>. (2). Praha: Academia, 1987, s. 526</w:t>
      </w:r>
      <w:r w:rsidR="007D0FEB" w:rsidRPr="00D50E51">
        <w:rPr>
          <w:rFonts w:ascii="Times New Roman" w:hAnsi="Times New Roman" w:cs="Times New Roman"/>
          <w:shd w:val="clear" w:color="auto" w:fill="FFFFFF"/>
        </w:rPr>
        <w:t>.</w:t>
      </w:r>
    </w:p>
  </w:footnote>
  <w:footnote w:id="73">
    <w:p w14:paraId="0BCE9279" w14:textId="7C2DB4D6" w:rsidR="008D68EC" w:rsidRDefault="008D68EC" w:rsidP="009A2FDA">
      <w:pPr>
        <w:pStyle w:val="FootnoteText"/>
        <w:jc w:val="both"/>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BRADBURY, Malcolm, Richard RULAND a Josef JAŘAB. </w:t>
      </w:r>
      <w:r w:rsidRPr="00D50E51">
        <w:rPr>
          <w:rFonts w:ascii="Times New Roman" w:hAnsi="Times New Roman" w:cs="Times New Roman"/>
          <w:i/>
          <w:iCs/>
          <w:shd w:val="clear" w:color="auto" w:fill="FFFFFF"/>
        </w:rPr>
        <w:t>Od puritanismu k postmodernismu: dějiny americké literatury</w:t>
      </w:r>
      <w:r w:rsidRPr="00D50E51">
        <w:rPr>
          <w:rFonts w:ascii="Times New Roman" w:hAnsi="Times New Roman" w:cs="Times New Roman"/>
          <w:shd w:val="clear" w:color="auto" w:fill="FFFFFF"/>
        </w:rPr>
        <w:t>. Přeložil Alexandra HUBÁČKOVÁ, přeložil Marcel ARBEIT, přeložil Josef JAŘAB, přeložil Michal PEPRNÍK, přeložil Veronika PRÁGEROVÁ, přeložil Světlana OBENAUSOVÁ, přeložil Jan JAŘAB. Praha: Mladá fronta, 1997, s. 177. ISBN 8020405860.</w:t>
      </w:r>
    </w:p>
  </w:footnote>
  <w:footnote w:id="74">
    <w:p w14:paraId="51E4501D" w14:textId="5EF1FA9A" w:rsidR="00541C68" w:rsidRPr="00D50E51" w:rsidRDefault="00541C68">
      <w:pPr>
        <w:pStyle w:val="FootnoteText"/>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BRADBURY, Malcolm, Richard RULAND a Josef JAŘAB. </w:t>
      </w:r>
      <w:r w:rsidRPr="00D50E51">
        <w:rPr>
          <w:rFonts w:ascii="Times New Roman" w:hAnsi="Times New Roman" w:cs="Times New Roman"/>
          <w:i/>
          <w:iCs/>
          <w:shd w:val="clear" w:color="auto" w:fill="FFFFFF"/>
        </w:rPr>
        <w:t>Od puritanismu k postmodernismu: dějiny americké literatury</w:t>
      </w:r>
      <w:r w:rsidRPr="00D50E51">
        <w:rPr>
          <w:rFonts w:ascii="Times New Roman" w:hAnsi="Times New Roman" w:cs="Times New Roman"/>
          <w:shd w:val="clear" w:color="auto" w:fill="FFFFFF"/>
        </w:rPr>
        <w:t>. Přeložil Alexandra HUBÁČKOVÁ, přeložil Marcel ARBEIT, přeložil Josef JAŘAB, přeložil Michal PEPRNÍK, přeložil Veronika PRÁGEROVÁ, přeložil Světlana OBENAUSOVÁ, přeložil Jan JAŘAB. Praha: Mladá fronta, 1997, s. 190. ISBN 8020405860.</w:t>
      </w:r>
    </w:p>
  </w:footnote>
  <w:footnote w:id="75">
    <w:p w14:paraId="4E2103BB" w14:textId="063159F6" w:rsidR="00563156" w:rsidRDefault="00563156">
      <w:pPr>
        <w:pStyle w:val="FootnoteText"/>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BRADBURY, Malcolm, Richard RULAND a Josef JAŘAB. </w:t>
      </w:r>
      <w:r w:rsidRPr="00D50E51">
        <w:rPr>
          <w:rFonts w:ascii="Times New Roman" w:hAnsi="Times New Roman" w:cs="Times New Roman"/>
          <w:i/>
          <w:iCs/>
          <w:shd w:val="clear" w:color="auto" w:fill="FFFFFF"/>
        </w:rPr>
        <w:t>Od puritanismu k postmodernismu: dějiny americké literatury</w:t>
      </w:r>
      <w:r w:rsidRPr="00D50E51">
        <w:rPr>
          <w:rFonts w:ascii="Times New Roman" w:hAnsi="Times New Roman" w:cs="Times New Roman"/>
          <w:shd w:val="clear" w:color="auto" w:fill="FFFFFF"/>
        </w:rPr>
        <w:t>. Přeložil Alexandra HUBÁČKOVÁ, přeložil Marcel ARBEIT, přeložil Josef JAŘAB, přeložil Michal PEPRNÍK, přeložil Veronika PRÁGEROVÁ, přeložil Světlana OBENAUSOVÁ, přeložil Jan JAŘAB. Praha: Mladá fronta, 1997, s. 199. ISBN 8020405860.</w:t>
      </w:r>
    </w:p>
  </w:footnote>
  <w:footnote w:id="76">
    <w:p w14:paraId="00AC51F6" w14:textId="63021861" w:rsidR="009416C8" w:rsidRPr="00354B21" w:rsidRDefault="009416C8" w:rsidP="00354B21">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DICKENS, Charles. </w:t>
      </w:r>
      <w:r w:rsidRPr="00D50E51">
        <w:rPr>
          <w:rFonts w:ascii="Times New Roman" w:hAnsi="Times New Roman" w:cs="Times New Roman"/>
          <w:i/>
          <w:iCs/>
          <w:shd w:val="clear" w:color="auto" w:fill="FFFFFF"/>
        </w:rPr>
        <w:t>Oliver Twist</w:t>
      </w:r>
      <w:r w:rsidRPr="00D50E51">
        <w:rPr>
          <w:rFonts w:ascii="Times New Roman" w:hAnsi="Times New Roman" w:cs="Times New Roman"/>
          <w:shd w:val="clear" w:color="auto" w:fill="FFFFFF"/>
        </w:rPr>
        <w:t xml:space="preserve">. </w:t>
      </w:r>
      <w:r w:rsidR="00FE7323" w:rsidRPr="00D50E51">
        <w:rPr>
          <w:rFonts w:ascii="Times New Roman" w:hAnsi="Times New Roman" w:cs="Times New Roman"/>
          <w:shd w:val="clear" w:color="auto" w:fill="FFFFFF"/>
        </w:rPr>
        <w:t>Přeložil Marie DOLEJŠÍ.</w:t>
      </w:r>
      <w:r w:rsidR="00FE7323" w:rsidRPr="00D50E51">
        <w:rPr>
          <w:rFonts w:ascii="Arial" w:hAnsi="Arial" w:cs="Arial"/>
          <w:sz w:val="22"/>
          <w:szCs w:val="22"/>
          <w:shd w:val="clear" w:color="auto" w:fill="FFFFFF"/>
        </w:rPr>
        <w:t xml:space="preserve"> </w:t>
      </w:r>
      <w:r w:rsidRPr="00D50E51">
        <w:rPr>
          <w:rFonts w:ascii="Times New Roman" w:hAnsi="Times New Roman" w:cs="Times New Roman"/>
          <w:shd w:val="clear" w:color="auto" w:fill="FFFFFF"/>
        </w:rPr>
        <w:t>Praha: Dobrovský, 2015, s. 9-10. Omega. ISBN 978-80-7390-178-3.</w:t>
      </w:r>
    </w:p>
  </w:footnote>
  <w:footnote w:id="77">
    <w:p w14:paraId="6DD103D6" w14:textId="2ADA7FDB" w:rsidR="009416C8" w:rsidRPr="00D50E51" w:rsidRDefault="009416C8" w:rsidP="002E77A0">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DICKENS, Charles. </w:t>
      </w:r>
      <w:r w:rsidRPr="00D50E51">
        <w:rPr>
          <w:rFonts w:ascii="Times New Roman" w:hAnsi="Times New Roman" w:cs="Times New Roman"/>
          <w:i/>
          <w:iCs/>
          <w:shd w:val="clear" w:color="auto" w:fill="FFFFFF"/>
        </w:rPr>
        <w:t>Oliver Twist</w:t>
      </w:r>
      <w:r w:rsidRPr="00D50E51">
        <w:rPr>
          <w:rFonts w:ascii="Times New Roman" w:hAnsi="Times New Roman" w:cs="Times New Roman"/>
          <w:shd w:val="clear" w:color="auto" w:fill="FFFFFF"/>
        </w:rPr>
        <w:t xml:space="preserve">. </w:t>
      </w:r>
      <w:r w:rsidR="004122F0" w:rsidRPr="00D50E51">
        <w:rPr>
          <w:rFonts w:ascii="Times New Roman" w:hAnsi="Times New Roman" w:cs="Times New Roman"/>
          <w:shd w:val="clear" w:color="auto" w:fill="FFFFFF"/>
        </w:rPr>
        <w:t>Přeložil Marie DOLEJŠÍ.</w:t>
      </w:r>
      <w:r w:rsidR="004122F0" w:rsidRPr="00D50E51">
        <w:rPr>
          <w:rFonts w:ascii="Arial" w:hAnsi="Arial" w:cs="Arial"/>
          <w:sz w:val="22"/>
          <w:szCs w:val="22"/>
          <w:shd w:val="clear" w:color="auto" w:fill="FFFFFF"/>
        </w:rPr>
        <w:t xml:space="preserve"> </w:t>
      </w:r>
      <w:r w:rsidRPr="00D50E51">
        <w:rPr>
          <w:rFonts w:ascii="Times New Roman" w:hAnsi="Times New Roman" w:cs="Times New Roman"/>
          <w:shd w:val="clear" w:color="auto" w:fill="FFFFFF"/>
        </w:rPr>
        <w:t>Praha: Dobrovský, 2015, s. 16-17. Omega. ISBN 978-80-7390-178-3.</w:t>
      </w:r>
    </w:p>
  </w:footnote>
  <w:footnote w:id="78">
    <w:p w14:paraId="068D0ECD" w14:textId="25510A13" w:rsidR="009416C8" w:rsidRPr="002E77A0" w:rsidRDefault="009416C8" w:rsidP="002E77A0">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DICKENS, Charles. </w:t>
      </w:r>
      <w:r w:rsidRPr="00D50E51">
        <w:rPr>
          <w:rFonts w:ascii="Times New Roman" w:hAnsi="Times New Roman" w:cs="Times New Roman"/>
          <w:i/>
          <w:iCs/>
          <w:shd w:val="clear" w:color="auto" w:fill="FFFFFF"/>
        </w:rPr>
        <w:t>Oliver Twist</w:t>
      </w:r>
      <w:r w:rsidRPr="00D50E51">
        <w:rPr>
          <w:rFonts w:ascii="Times New Roman" w:hAnsi="Times New Roman" w:cs="Times New Roman"/>
          <w:shd w:val="clear" w:color="auto" w:fill="FFFFFF"/>
        </w:rPr>
        <w:t xml:space="preserve">. </w:t>
      </w:r>
      <w:r w:rsidR="004122F0" w:rsidRPr="00D50E51">
        <w:rPr>
          <w:rFonts w:ascii="Times New Roman" w:hAnsi="Times New Roman" w:cs="Times New Roman"/>
          <w:shd w:val="clear" w:color="auto" w:fill="FFFFFF"/>
        </w:rPr>
        <w:t>Přeložil Marie DOLEJŠÍ.</w:t>
      </w:r>
      <w:r w:rsidR="004122F0" w:rsidRPr="00D50E51">
        <w:rPr>
          <w:rFonts w:ascii="Arial" w:hAnsi="Arial" w:cs="Arial"/>
          <w:sz w:val="22"/>
          <w:szCs w:val="22"/>
          <w:shd w:val="clear" w:color="auto" w:fill="FFFFFF"/>
        </w:rPr>
        <w:t xml:space="preserve"> </w:t>
      </w:r>
      <w:r w:rsidRPr="00D50E51">
        <w:rPr>
          <w:rFonts w:ascii="Times New Roman" w:hAnsi="Times New Roman" w:cs="Times New Roman"/>
          <w:shd w:val="clear" w:color="auto" w:fill="FFFFFF"/>
        </w:rPr>
        <w:t>Praha: Dobrovský, 2015, s. 33. Omega. ISBN 978-80-7390-178-3.</w:t>
      </w:r>
    </w:p>
  </w:footnote>
  <w:footnote w:id="79">
    <w:p w14:paraId="6C7D7642" w14:textId="5A3A7166" w:rsidR="009416C8" w:rsidRPr="00D50E51" w:rsidRDefault="009416C8" w:rsidP="002E77A0">
      <w:pPr>
        <w:pStyle w:val="FootnoteText"/>
        <w:jc w:val="both"/>
      </w:pPr>
      <w:r w:rsidRPr="002E77A0">
        <w:rPr>
          <w:rStyle w:val="FootnoteReference"/>
          <w:rFonts w:ascii="Times New Roman" w:hAnsi="Times New Roman" w:cs="Times New Roman"/>
        </w:rPr>
        <w:footnoteRef/>
      </w:r>
      <w:r w:rsidRPr="002E77A0">
        <w:rPr>
          <w:rFonts w:ascii="Times New Roman" w:hAnsi="Times New Roman" w:cs="Times New Roman"/>
        </w:rPr>
        <w:t xml:space="preserve"> </w:t>
      </w:r>
      <w:r w:rsidRPr="00D50E51">
        <w:rPr>
          <w:rFonts w:ascii="Times New Roman" w:hAnsi="Times New Roman" w:cs="Times New Roman"/>
          <w:shd w:val="clear" w:color="auto" w:fill="FFFFFF"/>
        </w:rPr>
        <w:t>DICKENS, Charles. </w:t>
      </w:r>
      <w:r w:rsidRPr="00D50E51">
        <w:rPr>
          <w:rFonts w:ascii="Times New Roman" w:hAnsi="Times New Roman" w:cs="Times New Roman"/>
          <w:i/>
          <w:iCs/>
          <w:shd w:val="clear" w:color="auto" w:fill="FFFFFF"/>
        </w:rPr>
        <w:t>Oliver Twist</w:t>
      </w:r>
      <w:r w:rsidRPr="00D50E51">
        <w:rPr>
          <w:rFonts w:ascii="Times New Roman" w:hAnsi="Times New Roman" w:cs="Times New Roman"/>
          <w:shd w:val="clear" w:color="auto" w:fill="FFFFFF"/>
        </w:rPr>
        <w:t>.</w:t>
      </w:r>
      <w:r w:rsidR="002C7A5D" w:rsidRPr="00D50E51">
        <w:rPr>
          <w:rFonts w:ascii="Times New Roman" w:hAnsi="Times New Roman" w:cs="Times New Roman"/>
          <w:shd w:val="clear" w:color="auto" w:fill="FFFFFF"/>
        </w:rPr>
        <w:t xml:space="preserve"> Přeložil Marie DOLEJŠÍ.</w:t>
      </w:r>
      <w:r w:rsidRPr="00D50E51">
        <w:rPr>
          <w:rFonts w:ascii="Times New Roman" w:hAnsi="Times New Roman" w:cs="Times New Roman"/>
          <w:shd w:val="clear" w:color="auto" w:fill="FFFFFF"/>
        </w:rPr>
        <w:t xml:space="preserve"> Praha: Dobrovský, 2015, s. 166. Omega. ISBN 978-80-7390-178-3.</w:t>
      </w:r>
    </w:p>
  </w:footnote>
  <w:footnote w:id="80">
    <w:p w14:paraId="242EAD20" w14:textId="3C3F4CE6" w:rsidR="009416C8" w:rsidRPr="000D5190" w:rsidRDefault="009416C8" w:rsidP="000D5190">
      <w:pPr>
        <w:pStyle w:val="FootnoteText"/>
        <w:jc w:val="both"/>
        <w:rPr>
          <w:rFonts w:ascii="Times New Roman" w:hAnsi="Times New Roman" w:cs="Times New Roman"/>
        </w:rPr>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DICKENS, Charles. </w:t>
      </w:r>
      <w:r w:rsidRPr="00D50E51">
        <w:rPr>
          <w:rFonts w:ascii="Times New Roman" w:hAnsi="Times New Roman" w:cs="Times New Roman"/>
          <w:i/>
          <w:iCs/>
          <w:shd w:val="clear" w:color="auto" w:fill="FFFFFF"/>
        </w:rPr>
        <w:t>Oliver Twist</w:t>
      </w:r>
      <w:r w:rsidRPr="00D50E51">
        <w:rPr>
          <w:rFonts w:ascii="Times New Roman" w:hAnsi="Times New Roman" w:cs="Times New Roman"/>
          <w:shd w:val="clear" w:color="auto" w:fill="FFFFFF"/>
        </w:rPr>
        <w:t xml:space="preserve">. </w:t>
      </w:r>
      <w:r w:rsidR="002C7A5D" w:rsidRPr="00D50E51">
        <w:rPr>
          <w:rFonts w:ascii="Times New Roman" w:hAnsi="Times New Roman" w:cs="Times New Roman"/>
          <w:shd w:val="clear" w:color="auto" w:fill="FFFFFF"/>
        </w:rPr>
        <w:t>Přeložil Marie DOLEJŠÍ.</w:t>
      </w:r>
      <w:r w:rsidR="002C7A5D" w:rsidRPr="00D50E51">
        <w:rPr>
          <w:rFonts w:ascii="Arial" w:hAnsi="Arial" w:cs="Arial"/>
          <w:sz w:val="22"/>
          <w:szCs w:val="22"/>
          <w:shd w:val="clear" w:color="auto" w:fill="FFFFFF"/>
        </w:rPr>
        <w:t xml:space="preserve"> </w:t>
      </w:r>
      <w:r w:rsidRPr="00D50E51">
        <w:rPr>
          <w:rFonts w:ascii="Times New Roman" w:hAnsi="Times New Roman" w:cs="Times New Roman"/>
          <w:shd w:val="clear" w:color="auto" w:fill="FFFFFF"/>
        </w:rPr>
        <w:t>Praha: Dobrovský, 2015, s. 109. Omega. ISBN 978-80-7390-178-3.</w:t>
      </w:r>
    </w:p>
  </w:footnote>
  <w:footnote w:id="81">
    <w:p w14:paraId="2DB474E0" w14:textId="4F0B453B" w:rsidR="009416C8" w:rsidRPr="00D50E51" w:rsidRDefault="009416C8" w:rsidP="00954AF6">
      <w:pPr>
        <w:pStyle w:val="FootnoteText"/>
        <w:jc w:val="both"/>
        <w:rPr>
          <w:rFonts w:ascii="Times New Roman" w:hAnsi="Times New Roman" w:cs="Times New Roman"/>
        </w:rPr>
      </w:pPr>
      <w:r w:rsidRPr="00954AF6">
        <w:rPr>
          <w:rStyle w:val="FootnoteReference"/>
          <w:rFonts w:ascii="Times New Roman" w:hAnsi="Times New Roman" w:cs="Times New Roman"/>
        </w:rPr>
        <w:footnoteRef/>
      </w:r>
      <w:r w:rsidRPr="00954AF6">
        <w:rPr>
          <w:rFonts w:ascii="Times New Roman" w:hAnsi="Times New Roman" w:cs="Times New Roman"/>
        </w:rPr>
        <w:t xml:space="preserve"> </w:t>
      </w:r>
      <w:r w:rsidRPr="00D50E51">
        <w:rPr>
          <w:rFonts w:ascii="Times New Roman" w:hAnsi="Times New Roman" w:cs="Times New Roman"/>
          <w:shd w:val="clear" w:color="auto" w:fill="FFFFFF"/>
        </w:rPr>
        <w:t>DICKENS, Charles. </w:t>
      </w:r>
      <w:r w:rsidRPr="00D50E51">
        <w:rPr>
          <w:rFonts w:ascii="Times New Roman" w:hAnsi="Times New Roman" w:cs="Times New Roman"/>
          <w:i/>
          <w:iCs/>
          <w:shd w:val="clear" w:color="auto" w:fill="FFFFFF"/>
        </w:rPr>
        <w:t>David Copperfield I</w:t>
      </w:r>
      <w:r w:rsidRPr="00D50E51">
        <w:rPr>
          <w:rFonts w:ascii="Times New Roman" w:hAnsi="Times New Roman" w:cs="Times New Roman"/>
          <w:shd w:val="clear" w:color="auto" w:fill="FFFFFF"/>
        </w:rPr>
        <w:t> [online]. V MKP 1. elektronické vydání.</w:t>
      </w:r>
      <w:r w:rsidR="00324F76" w:rsidRPr="00D50E51">
        <w:rPr>
          <w:rFonts w:ascii="Times New Roman" w:hAnsi="Times New Roman" w:cs="Times New Roman"/>
          <w:shd w:val="clear" w:color="auto" w:fill="FFFFFF"/>
        </w:rPr>
        <w:t xml:space="preserve"> </w:t>
      </w:r>
      <w:r w:rsidR="00056015" w:rsidRPr="00D50E51">
        <w:rPr>
          <w:rFonts w:ascii="Times New Roman" w:hAnsi="Times New Roman" w:cs="Times New Roman"/>
          <w:shd w:val="clear" w:color="auto" w:fill="FFFFFF"/>
        </w:rPr>
        <w:t>Přeložil Emanuel TILSCH, přeložil Emanuela TILSCHOVÁ.</w:t>
      </w:r>
      <w:r w:rsidR="00056015" w:rsidRPr="00D50E51">
        <w:rPr>
          <w:rFonts w:ascii="Times New Roman" w:hAnsi="Times New Roman" w:cs="Times New Roman"/>
          <w:shd w:val="clear" w:color="auto" w:fill="FFFFFF"/>
        </w:rPr>
        <w:t xml:space="preserve"> </w:t>
      </w:r>
      <w:r w:rsidR="00A02851" w:rsidRPr="00D50E51">
        <w:rPr>
          <w:rFonts w:ascii="Times New Roman" w:hAnsi="Times New Roman" w:cs="Times New Roman"/>
          <w:shd w:val="clear" w:color="auto" w:fill="FFFFFF"/>
        </w:rPr>
        <w:t xml:space="preserve">Praha: </w:t>
      </w:r>
      <w:r w:rsidRPr="00D50E51">
        <w:rPr>
          <w:rFonts w:ascii="Times New Roman" w:hAnsi="Times New Roman" w:cs="Times New Roman"/>
          <w:shd w:val="clear" w:color="auto" w:fill="FFFFFF"/>
        </w:rPr>
        <w:t>Městská knihovna v Praze, 2021</w:t>
      </w:r>
      <w:r w:rsidR="009129FB" w:rsidRPr="00D50E51">
        <w:rPr>
          <w:rFonts w:ascii="Times New Roman" w:hAnsi="Times New Roman" w:cs="Times New Roman"/>
          <w:shd w:val="clear" w:color="auto" w:fill="FFFFFF"/>
        </w:rPr>
        <w:t>,</w:t>
      </w:r>
      <w:r w:rsidRPr="00D50E51">
        <w:rPr>
          <w:rFonts w:ascii="Times New Roman" w:hAnsi="Times New Roman" w:cs="Times New Roman"/>
          <w:shd w:val="clear" w:color="auto" w:fill="FFFFFF"/>
        </w:rPr>
        <w:t xml:space="preserve"> s. 72-73. ISBN 978</w:t>
      </w:r>
      <w:r w:rsidRPr="00D50E51">
        <w:rPr>
          <w:rFonts w:ascii="Times New Roman" w:hAnsi="Times New Roman" w:cs="Times New Roman"/>
          <w:shd w:val="clear" w:color="auto" w:fill="FFFFFF"/>
        </w:rPr>
        <w:noBreakHyphen/>
        <w:t>80</w:t>
      </w:r>
      <w:r w:rsidRPr="00D50E51">
        <w:rPr>
          <w:rFonts w:ascii="Times New Roman" w:hAnsi="Times New Roman" w:cs="Times New Roman"/>
          <w:shd w:val="clear" w:color="auto" w:fill="FFFFFF"/>
        </w:rPr>
        <w:noBreakHyphen/>
        <w:t>274</w:t>
      </w:r>
      <w:r w:rsidRPr="00D50E51">
        <w:rPr>
          <w:rFonts w:ascii="Times New Roman" w:hAnsi="Times New Roman" w:cs="Times New Roman"/>
          <w:shd w:val="clear" w:color="auto" w:fill="FFFFFF"/>
        </w:rPr>
        <w:noBreakHyphen/>
        <w:t>1338</w:t>
      </w:r>
      <w:r w:rsidRPr="00D50E51">
        <w:rPr>
          <w:rFonts w:ascii="Times New Roman" w:hAnsi="Times New Roman" w:cs="Times New Roman"/>
          <w:shd w:val="clear" w:color="auto" w:fill="FFFFFF"/>
        </w:rPr>
        <w:noBreakHyphen/>
        <w:t>6. Dostupné z: https://www.databazeknih.cz/knihy/david-copperfield-1-dil-282610</w:t>
      </w:r>
    </w:p>
  </w:footnote>
  <w:footnote w:id="82">
    <w:p w14:paraId="7EF47D74" w14:textId="79742812" w:rsidR="009416C8" w:rsidRDefault="009416C8" w:rsidP="00954AF6">
      <w:pPr>
        <w:pStyle w:val="FootnoteText"/>
        <w:jc w:val="both"/>
      </w:pPr>
      <w:r w:rsidRPr="00D50E51">
        <w:rPr>
          <w:rStyle w:val="FootnoteReference"/>
          <w:rFonts w:ascii="Times New Roman" w:hAnsi="Times New Roman" w:cs="Times New Roman"/>
        </w:rPr>
        <w:footnoteRef/>
      </w:r>
      <w:r w:rsidRPr="00D50E51">
        <w:rPr>
          <w:rFonts w:ascii="Times New Roman" w:hAnsi="Times New Roman" w:cs="Times New Roman"/>
        </w:rPr>
        <w:t xml:space="preserve"> </w:t>
      </w:r>
      <w:r w:rsidRPr="00D50E51">
        <w:rPr>
          <w:rFonts w:ascii="Times New Roman" w:hAnsi="Times New Roman" w:cs="Times New Roman"/>
          <w:shd w:val="clear" w:color="auto" w:fill="FFFFFF"/>
        </w:rPr>
        <w:t>DICKENS, Charles. </w:t>
      </w:r>
      <w:r w:rsidRPr="00D50E51">
        <w:rPr>
          <w:rFonts w:ascii="Times New Roman" w:hAnsi="Times New Roman" w:cs="Times New Roman"/>
          <w:i/>
          <w:iCs/>
          <w:shd w:val="clear" w:color="auto" w:fill="FFFFFF"/>
        </w:rPr>
        <w:t>David Copperfield I</w:t>
      </w:r>
      <w:r w:rsidRPr="00D50E51">
        <w:rPr>
          <w:rFonts w:ascii="Times New Roman" w:hAnsi="Times New Roman" w:cs="Times New Roman"/>
          <w:shd w:val="clear" w:color="auto" w:fill="FFFFFF"/>
        </w:rPr>
        <w:t xml:space="preserve"> [online]. V MKP 1. elektronické vydání. </w:t>
      </w:r>
      <w:r w:rsidR="00056015" w:rsidRPr="00D50E51">
        <w:rPr>
          <w:rFonts w:ascii="Times New Roman" w:hAnsi="Times New Roman" w:cs="Times New Roman"/>
          <w:shd w:val="clear" w:color="auto" w:fill="FFFFFF"/>
        </w:rPr>
        <w:t xml:space="preserve">Přeložil Emanuel TILSCH, přeložil Emanuela TILSCHOVÁ. </w:t>
      </w:r>
      <w:r w:rsidR="00A02851" w:rsidRPr="00D50E51">
        <w:rPr>
          <w:rFonts w:ascii="Times New Roman" w:hAnsi="Times New Roman" w:cs="Times New Roman"/>
          <w:shd w:val="clear" w:color="auto" w:fill="FFFFFF"/>
        </w:rPr>
        <w:t xml:space="preserve">Praha: </w:t>
      </w:r>
      <w:r w:rsidRPr="00D50E51">
        <w:rPr>
          <w:rFonts w:ascii="Times New Roman" w:hAnsi="Times New Roman" w:cs="Times New Roman"/>
          <w:shd w:val="clear" w:color="auto" w:fill="FFFFFF"/>
        </w:rPr>
        <w:t>Městská knihovna v Praze, 2021</w:t>
      </w:r>
      <w:r w:rsidR="001F053A" w:rsidRPr="00D50E51">
        <w:rPr>
          <w:rFonts w:ascii="Times New Roman" w:hAnsi="Times New Roman" w:cs="Times New Roman"/>
          <w:shd w:val="clear" w:color="auto" w:fill="FFFFFF"/>
        </w:rPr>
        <w:t>,</w:t>
      </w:r>
      <w:r w:rsidRPr="00D50E51">
        <w:rPr>
          <w:rFonts w:ascii="Times New Roman" w:hAnsi="Times New Roman" w:cs="Times New Roman"/>
          <w:shd w:val="clear" w:color="auto" w:fill="FFFFFF"/>
        </w:rPr>
        <w:t xml:space="preserve"> s. 101. ISBN 978</w:t>
      </w:r>
      <w:r w:rsidRPr="00D50E51">
        <w:rPr>
          <w:rFonts w:ascii="Times New Roman" w:hAnsi="Times New Roman" w:cs="Times New Roman"/>
          <w:shd w:val="clear" w:color="auto" w:fill="FFFFFF"/>
        </w:rPr>
        <w:noBreakHyphen/>
        <w:t>80</w:t>
      </w:r>
      <w:r w:rsidRPr="00D50E51">
        <w:rPr>
          <w:rFonts w:ascii="Times New Roman" w:hAnsi="Times New Roman" w:cs="Times New Roman"/>
          <w:shd w:val="clear" w:color="auto" w:fill="FFFFFF"/>
        </w:rPr>
        <w:noBreakHyphen/>
        <w:t>274</w:t>
      </w:r>
      <w:r w:rsidRPr="00D50E51">
        <w:rPr>
          <w:rFonts w:ascii="Times New Roman" w:hAnsi="Times New Roman" w:cs="Times New Roman"/>
          <w:shd w:val="clear" w:color="auto" w:fill="FFFFFF"/>
        </w:rPr>
        <w:noBreakHyphen/>
        <w:t>1338</w:t>
      </w:r>
      <w:r w:rsidRPr="00D50E51">
        <w:rPr>
          <w:rFonts w:ascii="Times New Roman" w:hAnsi="Times New Roman" w:cs="Times New Roman"/>
          <w:shd w:val="clear" w:color="auto" w:fill="FFFFFF"/>
        </w:rPr>
        <w:noBreakHyphen/>
        <w:t>6. Dostupné z: https://www.databazeknih.cz/knihy/david-copperfield-1-dil-282610</w:t>
      </w:r>
    </w:p>
  </w:footnote>
  <w:footnote w:id="83">
    <w:p w14:paraId="047DC14E" w14:textId="4411BE94" w:rsidR="009416C8" w:rsidRPr="00577C0E" w:rsidRDefault="009416C8" w:rsidP="00577C0E">
      <w:pPr>
        <w:pStyle w:val="FootnoteText"/>
        <w:jc w:val="both"/>
        <w:rPr>
          <w:rFonts w:ascii="Times New Roman" w:hAnsi="Times New Roman" w:cs="Times New Roman"/>
        </w:rPr>
      </w:pPr>
      <w:r w:rsidRPr="00577C0E">
        <w:rPr>
          <w:rStyle w:val="FootnoteReference"/>
          <w:rFonts w:ascii="Times New Roman" w:hAnsi="Times New Roman" w:cs="Times New Roman"/>
        </w:rPr>
        <w:footnoteRef/>
      </w:r>
      <w:r w:rsidRPr="00577C0E">
        <w:rPr>
          <w:rFonts w:ascii="Times New Roman" w:hAnsi="Times New Roman" w:cs="Times New Roman"/>
        </w:rPr>
        <w:t xml:space="preserve"> </w:t>
      </w:r>
      <w:r w:rsidRPr="00D50E51">
        <w:rPr>
          <w:rFonts w:ascii="Times New Roman" w:hAnsi="Times New Roman" w:cs="Times New Roman"/>
          <w:shd w:val="clear" w:color="auto" w:fill="FFFFFF"/>
        </w:rPr>
        <w:t>DICKENS, Charles. </w:t>
      </w:r>
      <w:r w:rsidRPr="00D50E51">
        <w:rPr>
          <w:rFonts w:ascii="Times New Roman" w:hAnsi="Times New Roman" w:cs="Times New Roman"/>
          <w:i/>
          <w:iCs/>
          <w:shd w:val="clear" w:color="auto" w:fill="FFFFFF"/>
        </w:rPr>
        <w:t>David Copperfield I</w:t>
      </w:r>
      <w:r w:rsidRPr="00D50E51">
        <w:rPr>
          <w:rFonts w:ascii="Times New Roman" w:hAnsi="Times New Roman" w:cs="Times New Roman"/>
          <w:shd w:val="clear" w:color="auto" w:fill="FFFFFF"/>
        </w:rPr>
        <w:t xml:space="preserve"> [online]. V MKP 1. elektronické vydání. </w:t>
      </w:r>
      <w:r w:rsidR="006C2A13" w:rsidRPr="00D50E51">
        <w:rPr>
          <w:rFonts w:ascii="Times New Roman" w:hAnsi="Times New Roman" w:cs="Times New Roman"/>
          <w:shd w:val="clear" w:color="auto" w:fill="FFFFFF"/>
        </w:rPr>
        <w:t xml:space="preserve">Přeložil Emanuel TILSCH, přeložil Emanuela TILSCHOVÁ. </w:t>
      </w:r>
      <w:r w:rsidR="00FF1869" w:rsidRPr="00D50E51">
        <w:rPr>
          <w:rFonts w:ascii="Times New Roman" w:hAnsi="Times New Roman" w:cs="Times New Roman"/>
          <w:shd w:val="clear" w:color="auto" w:fill="FFFFFF"/>
        </w:rPr>
        <w:t xml:space="preserve">Praha: </w:t>
      </w:r>
      <w:r w:rsidRPr="00D50E51">
        <w:rPr>
          <w:rFonts w:ascii="Times New Roman" w:hAnsi="Times New Roman" w:cs="Times New Roman"/>
          <w:shd w:val="clear" w:color="auto" w:fill="FFFFFF"/>
        </w:rPr>
        <w:t>Městská knihovna v Praze, 2021</w:t>
      </w:r>
      <w:r w:rsidR="00891800" w:rsidRPr="00D50E51">
        <w:rPr>
          <w:rFonts w:ascii="Times New Roman" w:hAnsi="Times New Roman" w:cs="Times New Roman"/>
          <w:shd w:val="clear" w:color="auto" w:fill="FFFFFF"/>
        </w:rPr>
        <w:t>,</w:t>
      </w:r>
      <w:r w:rsidRPr="00D50E51">
        <w:rPr>
          <w:rFonts w:ascii="Times New Roman" w:hAnsi="Times New Roman" w:cs="Times New Roman"/>
          <w:shd w:val="clear" w:color="auto" w:fill="FFFFFF"/>
        </w:rPr>
        <w:t xml:space="preserve"> s. 426. ISBN 978</w:t>
      </w:r>
      <w:r w:rsidRPr="00D50E51">
        <w:rPr>
          <w:rFonts w:ascii="Times New Roman" w:hAnsi="Times New Roman" w:cs="Times New Roman"/>
          <w:shd w:val="clear" w:color="auto" w:fill="FFFFFF"/>
        </w:rPr>
        <w:noBreakHyphen/>
        <w:t>80</w:t>
      </w:r>
      <w:r w:rsidRPr="00D50E51">
        <w:rPr>
          <w:rFonts w:ascii="Times New Roman" w:hAnsi="Times New Roman" w:cs="Times New Roman"/>
          <w:shd w:val="clear" w:color="auto" w:fill="FFFFFF"/>
        </w:rPr>
        <w:noBreakHyphen/>
        <w:t>274</w:t>
      </w:r>
      <w:r w:rsidRPr="00D50E51">
        <w:rPr>
          <w:rFonts w:ascii="Times New Roman" w:hAnsi="Times New Roman" w:cs="Times New Roman"/>
          <w:shd w:val="clear" w:color="auto" w:fill="FFFFFF"/>
        </w:rPr>
        <w:noBreakHyphen/>
        <w:t>1338</w:t>
      </w:r>
      <w:r w:rsidRPr="00D50E51">
        <w:rPr>
          <w:rFonts w:ascii="Times New Roman" w:hAnsi="Times New Roman" w:cs="Times New Roman"/>
          <w:shd w:val="clear" w:color="auto" w:fill="FFFFFF"/>
        </w:rPr>
        <w:noBreakHyphen/>
        <w:t>6. Dostupné z: https://www.databazeknih.cz/knihy/david-copperfield-1-dil-282610</w:t>
      </w:r>
    </w:p>
  </w:footnote>
  <w:footnote w:id="84">
    <w:p w14:paraId="676D920B" w14:textId="1C660D05" w:rsidR="009416C8" w:rsidRPr="005571C6" w:rsidRDefault="009416C8" w:rsidP="00577C0E">
      <w:pPr>
        <w:pStyle w:val="FootnoteText"/>
        <w:jc w:val="both"/>
      </w:pPr>
      <w:r w:rsidRPr="00577C0E">
        <w:rPr>
          <w:rStyle w:val="FootnoteReference"/>
          <w:rFonts w:ascii="Times New Roman" w:hAnsi="Times New Roman" w:cs="Times New Roman"/>
        </w:rPr>
        <w:footnoteRef/>
      </w:r>
      <w:r w:rsidRPr="00577C0E">
        <w:rPr>
          <w:rFonts w:ascii="Times New Roman" w:hAnsi="Times New Roman" w:cs="Times New Roman"/>
        </w:rPr>
        <w:t xml:space="preserve"> </w:t>
      </w:r>
      <w:r w:rsidRPr="005571C6">
        <w:rPr>
          <w:rFonts w:ascii="Times New Roman" w:hAnsi="Times New Roman" w:cs="Times New Roman"/>
          <w:shd w:val="clear" w:color="auto" w:fill="FFFFFF"/>
        </w:rPr>
        <w:t>TWAIN, Mark. </w:t>
      </w:r>
      <w:r w:rsidRPr="005571C6">
        <w:rPr>
          <w:rFonts w:ascii="Times New Roman" w:hAnsi="Times New Roman" w:cs="Times New Roman"/>
          <w:i/>
          <w:iCs/>
          <w:shd w:val="clear" w:color="auto" w:fill="FFFFFF"/>
        </w:rPr>
        <w:t>Dobrodružství Toma Sawyera</w:t>
      </w:r>
      <w:r w:rsidRPr="005571C6">
        <w:rPr>
          <w:rFonts w:ascii="Times New Roman" w:hAnsi="Times New Roman" w:cs="Times New Roman"/>
          <w:shd w:val="clear" w:color="auto" w:fill="FFFFFF"/>
        </w:rPr>
        <w:t xml:space="preserve">. 12. vyd. v Albatrosu, 2. vyd. v tomto překladu. </w:t>
      </w:r>
      <w:r w:rsidR="00B0702F" w:rsidRPr="005571C6">
        <w:rPr>
          <w:rFonts w:ascii="Times New Roman" w:hAnsi="Times New Roman" w:cs="Times New Roman"/>
          <w:shd w:val="clear" w:color="auto" w:fill="FFFFFF"/>
        </w:rPr>
        <w:t>Přeložil Jana MERTINOVÁ, ilustroval Tereza ŠMUCROVÁ.</w:t>
      </w:r>
      <w:r w:rsidRPr="005571C6">
        <w:rPr>
          <w:rFonts w:ascii="Times New Roman" w:hAnsi="Times New Roman" w:cs="Times New Roman"/>
          <w:shd w:val="clear" w:color="auto" w:fill="FFFFFF"/>
        </w:rPr>
        <w:t>V Praze: Albatros, 2014. s. 14. ISBN 978-80-00-03708-0.</w:t>
      </w:r>
    </w:p>
  </w:footnote>
  <w:footnote w:id="85">
    <w:p w14:paraId="71889F7D" w14:textId="68727CCB" w:rsidR="009416C8" w:rsidRPr="00F61098" w:rsidRDefault="009416C8" w:rsidP="00F61098">
      <w:pPr>
        <w:pStyle w:val="FootnoteText"/>
        <w:jc w:val="both"/>
        <w:rPr>
          <w:rFonts w:ascii="Times New Roman" w:hAnsi="Times New Roman" w:cs="Times New Roman"/>
        </w:rPr>
      </w:pPr>
      <w:r w:rsidRPr="005571C6">
        <w:rPr>
          <w:rStyle w:val="FootnoteReference"/>
          <w:rFonts w:ascii="Times New Roman" w:hAnsi="Times New Roman" w:cs="Times New Roman"/>
        </w:rPr>
        <w:footnoteRef/>
      </w:r>
      <w:r w:rsidRPr="005571C6">
        <w:rPr>
          <w:rFonts w:ascii="Times New Roman" w:hAnsi="Times New Roman" w:cs="Times New Roman"/>
        </w:rPr>
        <w:t xml:space="preserve"> </w:t>
      </w:r>
      <w:r w:rsidRPr="005571C6">
        <w:rPr>
          <w:rFonts w:ascii="Times New Roman" w:hAnsi="Times New Roman" w:cs="Times New Roman"/>
          <w:shd w:val="clear" w:color="auto" w:fill="FFFFFF"/>
        </w:rPr>
        <w:t>TWAIN, Mark. </w:t>
      </w:r>
      <w:r w:rsidRPr="005571C6">
        <w:rPr>
          <w:rFonts w:ascii="Times New Roman" w:hAnsi="Times New Roman" w:cs="Times New Roman"/>
          <w:i/>
          <w:iCs/>
          <w:shd w:val="clear" w:color="auto" w:fill="FFFFFF"/>
        </w:rPr>
        <w:t>Dobrodružství Toma Sawyera</w:t>
      </w:r>
      <w:r w:rsidRPr="005571C6">
        <w:rPr>
          <w:rFonts w:ascii="Times New Roman" w:hAnsi="Times New Roman" w:cs="Times New Roman"/>
          <w:shd w:val="clear" w:color="auto" w:fill="FFFFFF"/>
        </w:rPr>
        <w:t>.</w:t>
      </w:r>
      <w:r w:rsidR="00F10E36" w:rsidRPr="005571C6">
        <w:rPr>
          <w:rFonts w:ascii="Times New Roman" w:hAnsi="Times New Roman" w:cs="Times New Roman"/>
          <w:shd w:val="clear" w:color="auto" w:fill="FFFFFF"/>
        </w:rPr>
        <w:t xml:space="preserve"> </w:t>
      </w:r>
      <w:r w:rsidRPr="005571C6">
        <w:rPr>
          <w:rFonts w:ascii="Times New Roman" w:hAnsi="Times New Roman" w:cs="Times New Roman"/>
          <w:shd w:val="clear" w:color="auto" w:fill="FFFFFF"/>
        </w:rPr>
        <w:t xml:space="preserve">12. vyd. v Albatrosu, 2. vyd. v tomto překladu. </w:t>
      </w:r>
      <w:r w:rsidR="001B3442" w:rsidRPr="005571C6">
        <w:rPr>
          <w:rFonts w:ascii="Times New Roman" w:hAnsi="Times New Roman" w:cs="Times New Roman"/>
          <w:shd w:val="clear" w:color="auto" w:fill="FFFFFF"/>
        </w:rPr>
        <w:t xml:space="preserve">Přeložil Jana MERTINOVÁ, ilustroval Tereza ŠMUCROVÁ. </w:t>
      </w:r>
      <w:r w:rsidRPr="005571C6">
        <w:rPr>
          <w:rFonts w:ascii="Times New Roman" w:hAnsi="Times New Roman" w:cs="Times New Roman"/>
          <w:shd w:val="clear" w:color="auto" w:fill="FFFFFF"/>
        </w:rPr>
        <w:t>V Praze: Albatros, 2014. s. 104. ISBN 978-80-00-03708-0.</w:t>
      </w:r>
    </w:p>
  </w:footnote>
  <w:footnote w:id="86">
    <w:p w14:paraId="215B630B" w14:textId="6C72B120" w:rsidR="009416C8" w:rsidRDefault="009416C8" w:rsidP="00F61098">
      <w:pPr>
        <w:pStyle w:val="FootnoteText"/>
        <w:jc w:val="both"/>
      </w:pPr>
      <w:r w:rsidRPr="00F61098">
        <w:rPr>
          <w:rStyle w:val="FootnoteReference"/>
          <w:rFonts w:ascii="Times New Roman" w:hAnsi="Times New Roman" w:cs="Times New Roman"/>
        </w:rPr>
        <w:footnoteRef/>
      </w:r>
      <w:r w:rsidRPr="00F61098">
        <w:rPr>
          <w:rFonts w:ascii="Times New Roman" w:hAnsi="Times New Roman" w:cs="Times New Roman"/>
        </w:rPr>
        <w:t xml:space="preserve"> </w:t>
      </w:r>
      <w:r w:rsidRPr="005571C6">
        <w:rPr>
          <w:rFonts w:ascii="Times New Roman" w:hAnsi="Times New Roman" w:cs="Times New Roman"/>
          <w:shd w:val="clear" w:color="auto" w:fill="FFFFFF"/>
        </w:rPr>
        <w:t>TWAIN, Mark. </w:t>
      </w:r>
      <w:r w:rsidRPr="005571C6">
        <w:rPr>
          <w:rFonts w:ascii="Times New Roman" w:hAnsi="Times New Roman" w:cs="Times New Roman"/>
          <w:i/>
          <w:iCs/>
          <w:shd w:val="clear" w:color="auto" w:fill="FFFFFF"/>
        </w:rPr>
        <w:t>Dobrodružství Toma Sawyera</w:t>
      </w:r>
      <w:r w:rsidRPr="005571C6">
        <w:rPr>
          <w:rFonts w:ascii="Times New Roman" w:hAnsi="Times New Roman" w:cs="Times New Roman"/>
          <w:shd w:val="clear" w:color="auto" w:fill="FFFFFF"/>
        </w:rPr>
        <w:t>.</w:t>
      </w:r>
      <w:r w:rsidR="00CD5BC9" w:rsidRPr="005571C6">
        <w:rPr>
          <w:rFonts w:ascii="Times New Roman" w:hAnsi="Times New Roman" w:cs="Times New Roman"/>
          <w:shd w:val="clear" w:color="auto" w:fill="FFFFFF"/>
        </w:rPr>
        <w:t xml:space="preserve"> </w:t>
      </w:r>
      <w:r w:rsidRPr="005571C6">
        <w:rPr>
          <w:rFonts w:ascii="Times New Roman" w:hAnsi="Times New Roman" w:cs="Times New Roman"/>
          <w:shd w:val="clear" w:color="auto" w:fill="FFFFFF"/>
        </w:rPr>
        <w:t xml:space="preserve">12. vyd. v Albatrosu, 2. vyd. v tomto překladu. </w:t>
      </w:r>
      <w:r w:rsidR="00845662" w:rsidRPr="005571C6">
        <w:rPr>
          <w:rFonts w:ascii="Times New Roman" w:hAnsi="Times New Roman" w:cs="Times New Roman"/>
          <w:shd w:val="clear" w:color="auto" w:fill="FFFFFF"/>
        </w:rPr>
        <w:t xml:space="preserve">Přeložil Jana MERTINOVÁ, ilustroval Tereza ŠMUCROVÁ. </w:t>
      </w:r>
      <w:r w:rsidRPr="005571C6">
        <w:rPr>
          <w:rFonts w:ascii="Times New Roman" w:hAnsi="Times New Roman" w:cs="Times New Roman"/>
          <w:shd w:val="clear" w:color="auto" w:fill="FFFFFF"/>
        </w:rPr>
        <w:t>V Praze: Albatros, 2014. s. 49-50. ISBN 978-80-00-03708-0.</w:t>
      </w:r>
    </w:p>
  </w:footnote>
  <w:footnote w:id="87">
    <w:p w14:paraId="49F34E60" w14:textId="0D0F6C5B" w:rsidR="009416C8" w:rsidRPr="005571C6" w:rsidRDefault="009416C8" w:rsidP="00F61098">
      <w:pPr>
        <w:pStyle w:val="FootnoteText"/>
        <w:jc w:val="both"/>
        <w:rPr>
          <w:rFonts w:ascii="Times New Roman" w:hAnsi="Times New Roman" w:cs="Times New Roman"/>
        </w:rPr>
      </w:pPr>
      <w:r w:rsidRPr="005571C6">
        <w:rPr>
          <w:rStyle w:val="FootnoteReference"/>
          <w:rFonts w:ascii="Times New Roman" w:hAnsi="Times New Roman" w:cs="Times New Roman"/>
        </w:rPr>
        <w:footnoteRef/>
      </w:r>
      <w:r w:rsidRPr="005571C6">
        <w:rPr>
          <w:rFonts w:ascii="Times New Roman" w:hAnsi="Times New Roman" w:cs="Times New Roman"/>
        </w:rPr>
        <w:t xml:space="preserve"> </w:t>
      </w:r>
      <w:r w:rsidRPr="005571C6">
        <w:rPr>
          <w:rFonts w:ascii="Times New Roman" w:hAnsi="Times New Roman" w:cs="Times New Roman"/>
          <w:shd w:val="clear" w:color="auto" w:fill="FFFFFF"/>
        </w:rPr>
        <w:t>DICKENS, Charles. </w:t>
      </w:r>
      <w:r w:rsidRPr="005571C6">
        <w:rPr>
          <w:rFonts w:ascii="Times New Roman" w:hAnsi="Times New Roman" w:cs="Times New Roman"/>
          <w:i/>
          <w:iCs/>
          <w:shd w:val="clear" w:color="auto" w:fill="FFFFFF"/>
        </w:rPr>
        <w:t>Oliver Twist</w:t>
      </w:r>
      <w:r w:rsidRPr="005571C6">
        <w:rPr>
          <w:rFonts w:ascii="Times New Roman" w:hAnsi="Times New Roman" w:cs="Times New Roman"/>
          <w:shd w:val="clear" w:color="auto" w:fill="FFFFFF"/>
        </w:rPr>
        <w:t xml:space="preserve">. </w:t>
      </w:r>
      <w:r w:rsidR="002C7A5D" w:rsidRPr="005571C6">
        <w:rPr>
          <w:rFonts w:ascii="Times New Roman" w:hAnsi="Times New Roman" w:cs="Times New Roman"/>
          <w:shd w:val="clear" w:color="auto" w:fill="FFFFFF"/>
        </w:rPr>
        <w:t>Přeložil Marie DOLEJŠÍ.</w:t>
      </w:r>
      <w:r w:rsidR="002C7A5D" w:rsidRPr="005571C6">
        <w:rPr>
          <w:rFonts w:ascii="Arial" w:hAnsi="Arial" w:cs="Arial"/>
          <w:sz w:val="22"/>
          <w:szCs w:val="22"/>
          <w:shd w:val="clear" w:color="auto" w:fill="FFFFFF"/>
        </w:rPr>
        <w:t xml:space="preserve"> </w:t>
      </w:r>
      <w:r w:rsidRPr="005571C6">
        <w:rPr>
          <w:rFonts w:ascii="Times New Roman" w:hAnsi="Times New Roman" w:cs="Times New Roman"/>
          <w:shd w:val="clear" w:color="auto" w:fill="FFFFFF"/>
        </w:rPr>
        <w:t>Praha: Dobrovský, 2015, s. 178-179. Omega. ISBN 978-80-7390-178-3.</w:t>
      </w:r>
    </w:p>
  </w:footnote>
  <w:footnote w:id="88">
    <w:p w14:paraId="16128741" w14:textId="66325770" w:rsidR="009416C8" w:rsidRPr="005571C6" w:rsidRDefault="009416C8" w:rsidP="00B95F46">
      <w:pPr>
        <w:pStyle w:val="FootnoteText"/>
        <w:jc w:val="both"/>
        <w:rPr>
          <w:rFonts w:ascii="Times New Roman" w:hAnsi="Times New Roman" w:cs="Times New Roman"/>
        </w:rPr>
      </w:pPr>
      <w:r w:rsidRPr="005571C6">
        <w:rPr>
          <w:rStyle w:val="FootnoteReference"/>
          <w:rFonts w:ascii="Times New Roman" w:hAnsi="Times New Roman" w:cs="Times New Roman"/>
        </w:rPr>
        <w:footnoteRef/>
      </w:r>
      <w:r w:rsidRPr="005571C6">
        <w:rPr>
          <w:rFonts w:ascii="Times New Roman" w:hAnsi="Times New Roman" w:cs="Times New Roman"/>
        </w:rPr>
        <w:t xml:space="preserve"> </w:t>
      </w:r>
      <w:r w:rsidRPr="005571C6">
        <w:rPr>
          <w:rFonts w:ascii="Times New Roman" w:hAnsi="Times New Roman" w:cs="Times New Roman"/>
          <w:shd w:val="clear" w:color="auto" w:fill="FFFFFF"/>
        </w:rPr>
        <w:t>DICKENS, Charles. </w:t>
      </w:r>
      <w:r w:rsidRPr="005571C6">
        <w:rPr>
          <w:rFonts w:ascii="Times New Roman" w:hAnsi="Times New Roman" w:cs="Times New Roman"/>
          <w:i/>
          <w:iCs/>
          <w:shd w:val="clear" w:color="auto" w:fill="FFFFFF"/>
        </w:rPr>
        <w:t>Oliver Twist</w:t>
      </w:r>
      <w:r w:rsidRPr="005571C6">
        <w:rPr>
          <w:rFonts w:ascii="Times New Roman" w:hAnsi="Times New Roman" w:cs="Times New Roman"/>
          <w:shd w:val="clear" w:color="auto" w:fill="FFFFFF"/>
        </w:rPr>
        <w:t xml:space="preserve">. </w:t>
      </w:r>
      <w:r w:rsidR="002C7A5D" w:rsidRPr="005571C6">
        <w:rPr>
          <w:rFonts w:ascii="Times New Roman" w:hAnsi="Times New Roman" w:cs="Times New Roman"/>
          <w:shd w:val="clear" w:color="auto" w:fill="FFFFFF"/>
        </w:rPr>
        <w:t>Přeložil Marie DOLEJŠÍ.</w:t>
      </w:r>
      <w:r w:rsidR="002C7A5D" w:rsidRPr="005571C6">
        <w:rPr>
          <w:rFonts w:ascii="Arial" w:hAnsi="Arial" w:cs="Arial"/>
          <w:sz w:val="22"/>
          <w:szCs w:val="22"/>
          <w:shd w:val="clear" w:color="auto" w:fill="FFFFFF"/>
        </w:rPr>
        <w:t xml:space="preserve"> </w:t>
      </w:r>
      <w:r w:rsidRPr="005571C6">
        <w:rPr>
          <w:rFonts w:ascii="Times New Roman" w:hAnsi="Times New Roman" w:cs="Times New Roman"/>
          <w:shd w:val="clear" w:color="auto" w:fill="FFFFFF"/>
        </w:rPr>
        <w:t>Praha: Dobrovský, 2015, s. 440. Omega. ISBN 978-80-7390-178-3.</w:t>
      </w:r>
    </w:p>
  </w:footnote>
  <w:footnote w:id="89">
    <w:p w14:paraId="5FDB7BF0" w14:textId="5EE52A58" w:rsidR="009416C8" w:rsidRPr="00B95F46" w:rsidRDefault="009416C8" w:rsidP="00B95F46">
      <w:pPr>
        <w:pStyle w:val="FootnoteText"/>
        <w:jc w:val="both"/>
        <w:rPr>
          <w:rFonts w:ascii="Times New Roman" w:hAnsi="Times New Roman" w:cs="Times New Roman"/>
        </w:rPr>
      </w:pPr>
      <w:r w:rsidRPr="005571C6">
        <w:rPr>
          <w:rStyle w:val="FootnoteReference"/>
          <w:rFonts w:ascii="Times New Roman" w:hAnsi="Times New Roman" w:cs="Times New Roman"/>
        </w:rPr>
        <w:footnoteRef/>
      </w:r>
      <w:r w:rsidRPr="005571C6">
        <w:rPr>
          <w:rFonts w:ascii="Times New Roman" w:hAnsi="Times New Roman" w:cs="Times New Roman"/>
        </w:rPr>
        <w:t xml:space="preserve"> </w:t>
      </w:r>
      <w:r w:rsidRPr="005571C6">
        <w:rPr>
          <w:rFonts w:ascii="Times New Roman" w:hAnsi="Times New Roman" w:cs="Times New Roman"/>
          <w:shd w:val="clear" w:color="auto" w:fill="FFFFFF"/>
        </w:rPr>
        <w:t>TWAIN, Mark. </w:t>
      </w:r>
      <w:r w:rsidRPr="005571C6">
        <w:rPr>
          <w:rFonts w:ascii="Times New Roman" w:hAnsi="Times New Roman" w:cs="Times New Roman"/>
          <w:i/>
          <w:iCs/>
          <w:shd w:val="clear" w:color="auto" w:fill="FFFFFF"/>
        </w:rPr>
        <w:t>Dobrodružství Toma Sawyera</w:t>
      </w:r>
      <w:r w:rsidRPr="005571C6">
        <w:rPr>
          <w:rFonts w:ascii="Times New Roman" w:hAnsi="Times New Roman" w:cs="Times New Roman"/>
          <w:shd w:val="clear" w:color="auto" w:fill="FFFFFF"/>
        </w:rPr>
        <w:t xml:space="preserve">. 12. vyd. v Albatrosu, 2. vyd. v tomto překladu. </w:t>
      </w:r>
      <w:r w:rsidR="00604599" w:rsidRPr="005571C6">
        <w:rPr>
          <w:rFonts w:ascii="Times New Roman" w:hAnsi="Times New Roman" w:cs="Times New Roman"/>
          <w:shd w:val="clear" w:color="auto" w:fill="FFFFFF"/>
        </w:rPr>
        <w:t xml:space="preserve">Přeložil Jana MERTINOVÁ, ilustroval Tereza ŠMUCROVÁ. </w:t>
      </w:r>
      <w:r w:rsidRPr="005571C6">
        <w:rPr>
          <w:rFonts w:ascii="Times New Roman" w:hAnsi="Times New Roman" w:cs="Times New Roman"/>
          <w:shd w:val="clear" w:color="auto" w:fill="FFFFFF"/>
        </w:rPr>
        <w:t>V Praze: Albatros, 2014. s. 129-130. ISBN 978-80-00-03708-0.</w:t>
      </w:r>
    </w:p>
  </w:footnote>
  <w:footnote w:id="90">
    <w:p w14:paraId="022E904A" w14:textId="60D60083" w:rsidR="009416C8" w:rsidRPr="005571C6" w:rsidRDefault="009416C8" w:rsidP="00B95F46">
      <w:pPr>
        <w:pStyle w:val="FootnoteText"/>
        <w:jc w:val="both"/>
      </w:pPr>
      <w:r w:rsidRPr="005571C6">
        <w:rPr>
          <w:rStyle w:val="FootnoteReference"/>
          <w:rFonts w:ascii="Times New Roman" w:hAnsi="Times New Roman" w:cs="Times New Roman"/>
        </w:rPr>
        <w:footnoteRef/>
      </w:r>
      <w:r w:rsidRPr="005571C6">
        <w:rPr>
          <w:rFonts w:ascii="Times New Roman" w:hAnsi="Times New Roman" w:cs="Times New Roman"/>
        </w:rPr>
        <w:t xml:space="preserve"> </w:t>
      </w:r>
      <w:r w:rsidRPr="005571C6">
        <w:rPr>
          <w:rFonts w:ascii="Times New Roman" w:hAnsi="Times New Roman" w:cs="Times New Roman"/>
          <w:shd w:val="clear" w:color="auto" w:fill="FFFFFF"/>
        </w:rPr>
        <w:t>TWAIN, Mark. </w:t>
      </w:r>
      <w:r w:rsidRPr="005571C6">
        <w:rPr>
          <w:rFonts w:ascii="Times New Roman" w:hAnsi="Times New Roman" w:cs="Times New Roman"/>
          <w:i/>
          <w:iCs/>
          <w:shd w:val="clear" w:color="auto" w:fill="FFFFFF"/>
        </w:rPr>
        <w:t>Dobrodružství Toma Sawyera</w:t>
      </w:r>
      <w:r w:rsidRPr="005571C6">
        <w:rPr>
          <w:rFonts w:ascii="Times New Roman" w:hAnsi="Times New Roman" w:cs="Times New Roman"/>
          <w:shd w:val="clear" w:color="auto" w:fill="FFFFFF"/>
        </w:rPr>
        <w:t>. 12. vyd. v Albatrosu, 2. vyd. v tomto překladu.</w:t>
      </w:r>
      <w:r w:rsidR="00094BD5" w:rsidRPr="005571C6">
        <w:rPr>
          <w:rFonts w:ascii="Times New Roman" w:hAnsi="Times New Roman" w:cs="Times New Roman"/>
          <w:shd w:val="clear" w:color="auto" w:fill="FFFFFF"/>
        </w:rPr>
        <w:t xml:space="preserve"> Přeložil Jana MERTINOVÁ, ilustroval Tereza ŠMUCROVÁ.</w:t>
      </w:r>
      <w:r w:rsidRPr="005571C6">
        <w:rPr>
          <w:rFonts w:ascii="Times New Roman" w:hAnsi="Times New Roman" w:cs="Times New Roman"/>
          <w:shd w:val="clear" w:color="auto" w:fill="FFFFFF"/>
        </w:rPr>
        <w:t xml:space="preserve"> V Praze: Albatros, 2014. s. 55. ISBN 978-80-00-03708-0.</w:t>
      </w:r>
    </w:p>
  </w:footnote>
  <w:footnote w:id="91">
    <w:p w14:paraId="4F622227" w14:textId="600FF7ED" w:rsidR="009416C8" w:rsidRPr="00CD0320" w:rsidRDefault="009416C8" w:rsidP="00CD0320">
      <w:pPr>
        <w:pStyle w:val="FootnoteText"/>
        <w:jc w:val="both"/>
        <w:rPr>
          <w:rFonts w:ascii="Times New Roman" w:hAnsi="Times New Roman" w:cs="Times New Roman"/>
        </w:rPr>
      </w:pPr>
      <w:r w:rsidRPr="005571C6">
        <w:rPr>
          <w:rStyle w:val="FootnoteReference"/>
          <w:rFonts w:ascii="Times New Roman" w:hAnsi="Times New Roman" w:cs="Times New Roman"/>
        </w:rPr>
        <w:footnoteRef/>
      </w:r>
      <w:r w:rsidRPr="005571C6">
        <w:rPr>
          <w:rFonts w:ascii="Times New Roman" w:hAnsi="Times New Roman" w:cs="Times New Roman"/>
        </w:rPr>
        <w:t xml:space="preserve"> </w:t>
      </w:r>
      <w:r w:rsidRPr="005571C6">
        <w:rPr>
          <w:rFonts w:ascii="Times New Roman" w:hAnsi="Times New Roman" w:cs="Times New Roman"/>
          <w:shd w:val="clear" w:color="auto" w:fill="FFFFFF"/>
        </w:rPr>
        <w:t>DICKENS, Charles. </w:t>
      </w:r>
      <w:r w:rsidRPr="005571C6">
        <w:rPr>
          <w:rFonts w:ascii="Times New Roman" w:hAnsi="Times New Roman" w:cs="Times New Roman"/>
          <w:i/>
          <w:iCs/>
          <w:shd w:val="clear" w:color="auto" w:fill="FFFFFF"/>
        </w:rPr>
        <w:t>David Copperfield I</w:t>
      </w:r>
      <w:r w:rsidRPr="005571C6">
        <w:rPr>
          <w:rFonts w:ascii="Times New Roman" w:hAnsi="Times New Roman" w:cs="Times New Roman"/>
          <w:shd w:val="clear" w:color="auto" w:fill="FFFFFF"/>
        </w:rPr>
        <w:t xml:space="preserve"> [online]. V MKP 1. elektronické vydání. </w:t>
      </w:r>
      <w:r w:rsidR="00413CEB" w:rsidRPr="005571C6">
        <w:rPr>
          <w:rFonts w:ascii="Times New Roman" w:hAnsi="Times New Roman" w:cs="Times New Roman"/>
          <w:shd w:val="clear" w:color="auto" w:fill="FFFFFF"/>
        </w:rPr>
        <w:t xml:space="preserve">Přeložil Emanuel TILSCH, přeložil Emanuela TILSCHOVÁ. </w:t>
      </w:r>
      <w:r w:rsidR="00160143" w:rsidRPr="005571C6">
        <w:rPr>
          <w:rFonts w:ascii="Times New Roman" w:hAnsi="Times New Roman" w:cs="Times New Roman"/>
          <w:shd w:val="clear" w:color="auto" w:fill="FFFFFF"/>
        </w:rPr>
        <w:t xml:space="preserve">Praha: </w:t>
      </w:r>
      <w:r w:rsidRPr="005571C6">
        <w:rPr>
          <w:rFonts w:ascii="Times New Roman" w:hAnsi="Times New Roman" w:cs="Times New Roman"/>
          <w:shd w:val="clear" w:color="auto" w:fill="FFFFFF"/>
        </w:rPr>
        <w:t>Městská knihovna v Praze, 2021</w:t>
      </w:r>
      <w:r w:rsidR="00B073B1" w:rsidRPr="005571C6">
        <w:rPr>
          <w:rFonts w:ascii="Times New Roman" w:hAnsi="Times New Roman" w:cs="Times New Roman"/>
          <w:shd w:val="clear" w:color="auto" w:fill="FFFFFF"/>
        </w:rPr>
        <w:t>,</w:t>
      </w:r>
      <w:r w:rsidRPr="005571C6">
        <w:rPr>
          <w:rFonts w:ascii="Times New Roman" w:hAnsi="Times New Roman" w:cs="Times New Roman"/>
          <w:shd w:val="clear" w:color="auto" w:fill="FFFFFF"/>
        </w:rPr>
        <w:t xml:space="preserve"> s. </w:t>
      </w:r>
      <w:r w:rsidR="00263806" w:rsidRPr="005571C6">
        <w:rPr>
          <w:rFonts w:ascii="Times New Roman" w:hAnsi="Times New Roman" w:cs="Times New Roman"/>
          <w:shd w:val="clear" w:color="auto" w:fill="FFFFFF"/>
        </w:rPr>
        <w:t>78</w:t>
      </w:r>
      <w:r w:rsidRPr="005571C6">
        <w:rPr>
          <w:rFonts w:ascii="Times New Roman" w:hAnsi="Times New Roman" w:cs="Times New Roman"/>
          <w:shd w:val="clear" w:color="auto" w:fill="FFFFFF"/>
        </w:rPr>
        <w:t>. ISBN 978</w:t>
      </w:r>
      <w:r w:rsidRPr="005571C6">
        <w:rPr>
          <w:rFonts w:ascii="Times New Roman" w:hAnsi="Times New Roman" w:cs="Times New Roman"/>
          <w:shd w:val="clear" w:color="auto" w:fill="FFFFFF"/>
        </w:rPr>
        <w:noBreakHyphen/>
        <w:t>80</w:t>
      </w:r>
      <w:r w:rsidRPr="005571C6">
        <w:rPr>
          <w:rFonts w:ascii="Times New Roman" w:hAnsi="Times New Roman" w:cs="Times New Roman"/>
          <w:shd w:val="clear" w:color="auto" w:fill="FFFFFF"/>
        </w:rPr>
        <w:noBreakHyphen/>
        <w:t>274</w:t>
      </w:r>
      <w:r w:rsidRPr="005571C6">
        <w:rPr>
          <w:rFonts w:ascii="Times New Roman" w:hAnsi="Times New Roman" w:cs="Times New Roman"/>
          <w:shd w:val="clear" w:color="auto" w:fill="FFFFFF"/>
        </w:rPr>
        <w:noBreakHyphen/>
        <w:t>1338</w:t>
      </w:r>
      <w:r w:rsidRPr="005571C6">
        <w:rPr>
          <w:rFonts w:ascii="Times New Roman" w:hAnsi="Times New Roman" w:cs="Times New Roman"/>
          <w:shd w:val="clear" w:color="auto" w:fill="FFFFFF"/>
        </w:rPr>
        <w:noBreakHyphen/>
        <w:t>6. Dostupné z: https://www.databazeknih.cz/knihy/david-copperfield-1-dil-282610</w:t>
      </w:r>
    </w:p>
  </w:footnote>
  <w:footnote w:id="92">
    <w:p w14:paraId="02C4FFA6" w14:textId="5849883A" w:rsidR="009416C8" w:rsidRPr="005571C6" w:rsidRDefault="009416C8" w:rsidP="00CD0320">
      <w:pPr>
        <w:pStyle w:val="FootnoteText"/>
        <w:jc w:val="both"/>
        <w:rPr>
          <w:rFonts w:ascii="Times New Roman" w:hAnsi="Times New Roman" w:cs="Times New Roman"/>
        </w:rPr>
      </w:pPr>
      <w:r w:rsidRPr="005571C6">
        <w:rPr>
          <w:rStyle w:val="FootnoteReference"/>
          <w:rFonts w:ascii="Times New Roman" w:hAnsi="Times New Roman" w:cs="Times New Roman"/>
        </w:rPr>
        <w:footnoteRef/>
      </w:r>
      <w:r w:rsidRPr="005571C6">
        <w:rPr>
          <w:rFonts w:ascii="Times New Roman" w:hAnsi="Times New Roman" w:cs="Times New Roman"/>
        </w:rPr>
        <w:t xml:space="preserve"> </w:t>
      </w:r>
      <w:r w:rsidRPr="005571C6">
        <w:rPr>
          <w:rFonts w:ascii="Times New Roman" w:hAnsi="Times New Roman" w:cs="Times New Roman"/>
          <w:shd w:val="clear" w:color="auto" w:fill="FFFFFF"/>
        </w:rPr>
        <w:t>DICKENS, Charles. </w:t>
      </w:r>
      <w:r w:rsidRPr="005571C6">
        <w:rPr>
          <w:rFonts w:ascii="Times New Roman" w:hAnsi="Times New Roman" w:cs="Times New Roman"/>
          <w:i/>
          <w:iCs/>
          <w:shd w:val="clear" w:color="auto" w:fill="FFFFFF"/>
        </w:rPr>
        <w:t>David Copperfield I</w:t>
      </w:r>
      <w:r w:rsidRPr="005571C6">
        <w:rPr>
          <w:rFonts w:ascii="Times New Roman" w:hAnsi="Times New Roman" w:cs="Times New Roman"/>
          <w:shd w:val="clear" w:color="auto" w:fill="FFFFFF"/>
        </w:rPr>
        <w:t> [online]. V MKP 1. elektronické vydání.</w:t>
      </w:r>
      <w:r w:rsidR="00273C03" w:rsidRPr="005571C6">
        <w:rPr>
          <w:rFonts w:ascii="Times New Roman" w:hAnsi="Times New Roman" w:cs="Times New Roman"/>
          <w:shd w:val="clear" w:color="auto" w:fill="FFFFFF"/>
        </w:rPr>
        <w:t xml:space="preserve"> </w:t>
      </w:r>
      <w:r w:rsidR="00BE07DD" w:rsidRPr="005571C6">
        <w:rPr>
          <w:rFonts w:ascii="Times New Roman" w:hAnsi="Times New Roman" w:cs="Times New Roman"/>
          <w:shd w:val="clear" w:color="auto" w:fill="FFFFFF"/>
        </w:rPr>
        <w:t xml:space="preserve">Přeložil Emanuel TILSCH, přeložil Emanuela TILSCHOVÁ. </w:t>
      </w:r>
      <w:r w:rsidR="00E95B3D" w:rsidRPr="005571C6">
        <w:rPr>
          <w:rFonts w:ascii="Times New Roman" w:hAnsi="Times New Roman" w:cs="Times New Roman"/>
          <w:shd w:val="clear" w:color="auto" w:fill="FFFFFF"/>
        </w:rPr>
        <w:t xml:space="preserve">Praha: </w:t>
      </w:r>
      <w:r w:rsidRPr="005571C6">
        <w:rPr>
          <w:rFonts w:ascii="Times New Roman" w:hAnsi="Times New Roman" w:cs="Times New Roman"/>
          <w:shd w:val="clear" w:color="auto" w:fill="FFFFFF"/>
        </w:rPr>
        <w:t>Městská knihovna v Praze, 2021</w:t>
      </w:r>
      <w:r w:rsidR="00640FE0" w:rsidRPr="005571C6">
        <w:rPr>
          <w:rFonts w:ascii="Times New Roman" w:hAnsi="Times New Roman" w:cs="Times New Roman"/>
          <w:shd w:val="clear" w:color="auto" w:fill="FFFFFF"/>
        </w:rPr>
        <w:t>,</w:t>
      </w:r>
      <w:r w:rsidRPr="005571C6">
        <w:rPr>
          <w:rFonts w:ascii="Times New Roman" w:hAnsi="Times New Roman" w:cs="Times New Roman"/>
          <w:shd w:val="clear" w:color="auto" w:fill="FFFFFF"/>
        </w:rPr>
        <w:t xml:space="preserve"> s. 248-249. ISBN 978</w:t>
      </w:r>
      <w:r w:rsidRPr="005571C6">
        <w:rPr>
          <w:rFonts w:ascii="Times New Roman" w:hAnsi="Times New Roman" w:cs="Times New Roman"/>
          <w:shd w:val="clear" w:color="auto" w:fill="FFFFFF"/>
        </w:rPr>
        <w:noBreakHyphen/>
        <w:t>80</w:t>
      </w:r>
      <w:r w:rsidRPr="005571C6">
        <w:rPr>
          <w:rFonts w:ascii="Times New Roman" w:hAnsi="Times New Roman" w:cs="Times New Roman"/>
          <w:shd w:val="clear" w:color="auto" w:fill="FFFFFF"/>
        </w:rPr>
        <w:noBreakHyphen/>
        <w:t>274</w:t>
      </w:r>
      <w:r w:rsidRPr="005571C6">
        <w:rPr>
          <w:rFonts w:ascii="Times New Roman" w:hAnsi="Times New Roman" w:cs="Times New Roman"/>
          <w:shd w:val="clear" w:color="auto" w:fill="FFFFFF"/>
        </w:rPr>
        <w:noBreakHyphen/>
        <w:t>1338</w:t>
      </w:r>
      <w:r w:rsidRPr="005571C6">
        <w:rPr>
          <w:rFonts w:ascii="Times New Roman" w:hAnsi="Times New Roman" w:cs="Times New Roman"/>
          <w:shd w:val="clear" w:color="auto" w:fill="FFFFFF"/>
        </w:rPr>
        <w:noBreakHyphen/>
        <w:t>6. Dostupné z: https://www.databazeknih.cz/knihy/david-copperfield-1-dil-282610</w:t>
      </w:r>
    </w:p>
  </w:footnote>
  <w:footnote w:id="93">
    <w:p w14:paraId="5A9046BD" w14:textId="752775E4" w:rsidR="009416C8" w:rsidRPr="005571C6" w:rsidRDefault="009416C8" w:rsidP="00CD0320">
      <w:pPr>
        <w:pStyle w:val="FootnoteText"/>
        <w:jc w:val="both"/>
      </w:pPr>
      <w:r w:rsidRPr="005571C6">
        <w:rPr>
          <w:rStyle w:val="FootnoteReference"/>
          <w:rFonts w:ascii="Times New Roman" w:hAnsi="Times New Roman" w:cs="Times New Roman"/>
        </w:rPr>
        <w:footnoteRef/>
      </w:r>
      <w:r w:rsidRPr="005571C6">
        <w:rPr>
          <w:rFonts w:ascii="Times New Roman" w:hAnsi="Times New Roman" w:cs="Times New Roman"/>
        </w:rPr>
        <w:t xml:space="preserve"> </w:t>
      </w:r>
      <w:r w:rsidRPr="005571C6">
        <w:rPr>
          <w:rFonts w:ascii="Times New Roman" w:hAnsi="Times New Roman" w:cs="Times New Roman"/>
          <w:shd w:val="clear" w:color="auto" w:fill="FFFFFF"/>
        </w:rPr>
        <w:t>DICKENS, Charles. </w:t>
      </w:r>
      <w:r w:rsidRPr="005571C6">
        <w:rPr>
          <w:rFonts w:ascii="Times New Roman" w:hAnsi="Times New Roman" w:cs="Times New Roman"/>
          <w:i/>
          <w:iCs/>
          <w:shd w:val="clear" w:color="auto" w:fill="FFFFFF"/>
        </w:rPr>
        <w:t>Oliver Twist</w:t>
      </w:r>
      <w:r w:rsidRPr="005571C6">
        <w:rPr>
          <w:rFonts w:ascii="Times New Roman" w:hAnsi="Times New Roman" w:cs="Times New Roman"/>
          <w:shd w:val="clear" w:color="auto" w:fill="FFFFFF"/>
        </w:rPr>
        <w:t xml:space="preserve">. </w:t>
      </w:r>
      <w:r w:rsidR="00944995" w:rsidRPr="005571C6">
        <w:rPr>
          <w:rFonts w:ascii="Times New Roman" w:hAnsi="Times New Roman" w:cs="Times New Roman"/>
          <w:shd w:val="clear" w:color="auto" w:fill="FFFFFF"/>
        </w:rPr>
        <w:t>Přeložil Marie DOLEJŠÍ.</w:t>
      </w:r>
      <w:r w:rsidR="00944995" w:rsidRPr="005571C6">
        <w:rPr>
          <w:rFonts w:ascii="Arial" w:hAnsi="Arial" w:cs="Arial"/>
          <w:sz w:val="22"/>
          <w:szCs w:val="22"/>
          <w:shd w:val="clear" w:color="auto" w:fill="FFFFFF"/>
        </w:rPr>
        <w:t xml:space="preserve"> </w:t>
      </w:r>
      <w:r w:rsidRPr="005571C6">
        <w:rPr>
          <w:rFonts w:ascii="Times New Roman" w:hAnsi="Times New Roman" w:cs="Times New Roman"/>
          <w:shd w:val="clear" w:color="auto" w:fill="FFFFFF"/>
        </w:rPr>
        <w:t>Praha: Dobrovský, 2015, s. 14. Omega. ISBN 978-80-7390-178-3.</w:t>
      </w:r>
    </w:p>
  </w:footnote>
  <w:footnote w:id="94">
    <w:p w14:paraId="6BF6ACC8" w14:textId="693E6D3A" w:rsidR="009416C8" w:rsidRPr="0059320B" w:rsidRDefault="009416C8" w:rsidP="0059320B">
      <w:pPr>
        <w:pStyle w:val="FootnoteText"/>
        <w:jc w:val="both"/>
        <w:rPr>
          <w:rFonts w:ascii="Times New Roman" w:hAnsi="Times New Roman" w:cs="Times New Roman"/>
        </w:rPr>
      </w:pPr>
      <w:r w:rsidRPr="005571C6">
        <w:rPr>
          <w:rStyle w:val="FootnoteReference"/>
          <w:rFonts w:ascii="Times New Roman" w:hAnsi="Times New Roman" w:cs="Times New Roman"/>
        </w:rPr>
        <w:footnoteRef/>
      </w:r>
      <w:r w:rsidRPr="005571C6">
        <w:rPr>
          <w:rFonts w:ascii="Times New Roman" w:hAnsi="Times New Roman" w:cs="Times New Roman"/>
        </w:rPr>
        <w:t xml:space="preserve"> </w:t>
      </w:r>
      <w:r w:rsidRPr="005571C6">
        <w:rPr>
          <w:rFonts w:ascii="Times New Roman" w:hAnsi="Times New Roman" w:cs="Times New Roman"/>
          <w:shd w:val="clear" w:color="auto" w:fill="FFFFFF"/>
        </w:rPr>
        <w:t>DICKENS, Charles. </w:t>
      </w:r>
      <w:r w:rsidRPr="005571C6">
        <w:rPr>
          <w:rFonts w:ascii="Times New Roman" w:hAnsi="Times New Roman" w:cs="Times New Roman"/>
          <w:i/>
          <w:iCs/>
          <w:shd w:val="clear" w:color="auto" w:fill="FFFFFF"/>
        </w:rPr>
        <w:t>Oliver Twist</w:t>
      </w:r>
      <w:r w:rsidRPr="005571C6">
        <w:rPr>
          <w:rFonts w:ascii="Times New Roman" w:hAnsi="Times New Roman" w:cs="Times New Roman"/>
          <w:shd w:val="clear" w:color="auto" w:fill="FFFFFF"/>
        </w:rPr>
        <w:t xml:space="preserve">. </w:t>
      </w:r>
      <w:r w:rsidR="00944995" w:rsidRPr="005571C6">
        <w:rPr>
          <w:rFonts w:ascii="Times New Roman" w:hAnsi="Times New Roman" w:cs="Times New Roman"/>
          <w:shd w:val="clear" w:color="auto" w:fill="FFFFFF"/>
        </w:rPr>
        <w:t>Přeložil Marie DOLEJŠÍ.</w:t>
      </w:r>
      <w:r w:rsidR="00944995" w:rsidRPr="005571C6">
        <w:rPr>
          <w:rFonts w:ascii="Arial" w:hAnsi="Arial" w:cs="Arial"/>
          <w:sz w:val="22"/>
          <w:szCs w:val="22"/>
          <w:shd w:val="clear" w:color="auto" w:fill="FFFFFF"/>
        </w:rPr>
        <w:t xml:space="preserve"> </w:t>
      </w:r>
      <w:r w:rsidRPr="005571C6">
        <w:rPr>
          <w:rFonts w:ascii="Times New Roman" w:hAnsi="Times New Roman" w:cs="Times New Roman"/>
          <w:shd w:val="clear" w:color="auto" w:fill="FFFFFF"/>
        </w:rPr>
        <w:t>Praha: Dobrovský, 2015, s. 41. Omega. ISBN 978-80-7390-178-3.</w:t>
      </w:r>
    </w:p>
  </w:footnote>
  <w:footnote w:id="95">
    <w:p w14:paraId="714F699E" w14:textId="5F18BF3D" w:rsidR="009416C8" w:rsidRDefault="009416C8" w:rsidP="0059320B">
      <w:pPr>
        <w:pStyle w:val="FootnoteText"/>
        <w:jc w:val="both"/>
      </w:pPr>
      <w:r w:rsidRPr="0059320B">
        <w:rPr>
          <w:rStyle w:val="FootnoteReference"/>
          <w:rFonts w:ascii="Times New Roman" w:hAnsi="Times New Roman" w:cs="Times New Roman"/>
        </w:rPr>
        <w:footnoteRef/>
      </w:r>
      <w:r w:rsidRPr="0059320B">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David Copperfield I</w:t>
      </w:r>
      <w:r w:rsidRPr="00C238EF">
        <w:rPr>
          <w:rFonts w:ascii="Times New Roman" w:hAnsi="Times New Roman" w:cs="Times New Roman"/>
          <w:shd w:val="clear" w:color="auto" w:fill="FFFFFF"/>
        </w:rPr>
        <w:t xml:space="preserve"> [online]. V MKP 1. elektronické vydání. </w:t>
      </w:r>
      <w:r w:rsidR="00D97B28" w:rsidRPr="00C238EF">
        <w:rPr>
          <w:rFonts w:ascii="Times New Roman" w:hAnsi="Times New Roman" w:cs="Times New Roman"/>
          <w:shd w:val="clear" w:color="auto" w:fill="FFFFFF"/>
        </w:rPr>
        <w:t xml:space="preserve">Přeložil Emanuel TILSCH, přeložil Emanuela TILSCHOVÁ. </w:t>
      </w:r>
      <w:r w:rsidR="00125482" w:rsidRPr="00C238EF">
        <w:rPr>
          <w:rFonts w:ascii="Times New Roman" w:hAnsi="Times New Roman" w:cs="Times New Roman"/>
          <w:shd w:val="clear" w:color="auto" w:fill="FFFFFF"/>
        </w:rPr>
        <w:t xml:space="preserve">Praha: </w:t>
      </w:r>
      <w:r w:rsidRPr="00C238EF">
        <w:rPr>
          <w:rFonts w:ascii="Times New Roman" w:hAnsi="Times New Roman" w:cs="Times New Roman"/>
          <w:shd w:val="clear" w:color="auto" w:fill="FFFFFF"/>
        </w:rPr>
        <w:t>Městská knihovna v Praze, 2021</w:t>
      </w:r>
      <w:r w:rsidR="007E0C87" w:rsidRPr="00C238EF">
        <w:rPr>
          <w:rFonts w:ascii="Times New Roman" w:hAnsi="Times New Roman" w:cs="Times New Roman"/>
          <w:shd w:val="clear" w:color="auto" w:fill="FFFFFF"/>
        </w:rPr>
        <w:t>,</w:t>
      </w:r>
      <w:r w:rsidRPr="00C238EF">
        <w:rPr>
          <w:rFonts w:ascii="Times New Roman" w:hAnsi="Times New Roman" w:cs="Times New Roman"/>
          <w:shd w:val="clear" w:color="auto" w:fill="FFFFFF"/>
        </w:rPr>
        <w:t xml:space="preserve"> s. 194. ISBN 978</w:t>
      </w:r>
      <w:r w:rsidRPr="00C238EF">
        <w:rPr>
          <w:rFonts w:ascii="Times New Roman" w:hAnsi="Times New Roman" w:cs="Times New Roman"/>
          <w:shd w:val="clear" w:color="auto" w:fill="FFFFFF"/>
        </w:rPr>
        <w:noBreakHyphen/>
        <w:t>80</w:t>
      </w:r>
      <w:r w:rsidRPr="00C238EF">
        <w:rPr>
          <w:rFonts w:ascii="Times New Roman" w:hAnsi="Times New Roman" w:cs="Times New Roman"/>
          <w:shd w:val="clear" w:color="auto" w:fill="FFFFFF"/>
        </w:rPr>
        <w:noBreakHyphen/>
        <w:t>274</w:t>
      </w:r>
      <w:r w:rsidRPr="00C238EF">
        <w:rPr>
          <w:rFonts w:ascii="Times New Roman" w:hAnsi="Times New Roman" w:cs="Times New Roman"/>
          <w:shd w:val="clear" w:color="auto" w:fill="FFFFFF"/>
        </w:rPr>
        <w:noBreakHyphen/>
        <w:t>1338</w:t>
      </w:r>
      <w:r w:rsidRPr="00C238EF">
        <w:rPr>
          <w:rFonts w:ascii="Times New Roman" w:hAnsi="Times New Roman" w:cs="Times New Roman"/>
          <w:shd w:val="clear" w:color="auto" w:fill="FFFFFF"/>
        </w:rPr>
        <w:noBreakHyphen/>
        <w:t>6. Dostupné z: https://www.databazeknih.cz/knihy/david-copperfield-1-dil-282610</w:t>
      </w:r>
    </w:p>
  </w:footnote>
  <w:footnote w:id="96">
    <w:p w14:paraId="0E93C112" w14:textId="7D212CD3" w:rsidR="009416C8" w:rsidRPr="00C238EF" w:rsidRDefault="009416C8" w:rsidP="00517B78">
      <w:pPr>
        <w:pStyle w:val="FootnoteText"/>
        <w:jc w:val="both"/>
        <w:rPr>
          <w:rFonts w:ascii="Times New Roman" w:hAnsi="Times New Roman" w:cs="Times New Roman"/>
        </w:rPr>
      </w:pPr>
      <w:r w:rsidRPr="00517B78">
        <w:rPr>
          <w:rStyle w:val="FootnoteReference"/>
          <w:rFonts w:ascii="Times New Roman" w:hAnsi="Times New Roman" w:cs="Times New Roman"/>
        </w:rPr>
        <w:footnoteRef/>
      </w:r>
      <w:r w:rsidRPr="00517B78">
        <w:rPr>
          <w:rFonts w:ascii="Times New Roman" w:hAnsi="Times New Roman" w:cs="Times New Roman"/>
        </w:rPr>
        <w:t xml:space="preserve"> </w:t>
      </w:r>
      <w:r w:rsidRPr="00C238EF">
        <w:rPr>
          <w:rFonts w:ascii="Times New Roman" w:hAnsi="Times New Roman" w:cs="Times New Roman"/>
          <w:shd w:val="clear" w:color="auto" w:fill="FFFFFF"/>
        </w:rPr>
        <w:t>TWAIN, Mark. </w:t>
      </w:r>
      <w:r w:rsidRPr="00C238EF">
        <w:rPr>
          <w:rFonts w:ascii="Times New Roman" w:hAnsi="Times New Roman" w:cs="Times New Roman"/>
          <w:i/>
          <w:iCs/>
          <w:shd w:val="clear" w:color="auto" w:fill="FFFFFF"/>
        </w:rPr>
        <w:t>Dobrodružství Toma Sawyera</w:t>
      </w:r>
      <w:r w:rsidRPr="00C238EF">
        <w:rPr>
          <w:rFonts w:ascii="Times New Roman" w:hAnsi="Times New Roman" w:cs="Times New Roman"/>
          <w:shd w:val="clear" w:color="auto" w:fill="FFFFFF"/>
        </w:rPr>
        <w:t xml:space="preserve">. 12. vyd. v Albatrosu, 2. vyd. v tomto překladu. </w:t>
      </w:r>
      <w:r w:rsidR="00A46A1E" w:rsidRPr="00C238EF">
        <w:rPr>
          <w:rFonts w:ascii="Times New Roman" w:hAnsi="Times New Roman" w:cs="Times New Roman"/>
          <w:shd w:val="clear" w:color="auto" w:fill="FFFFFF"/>
        </w:rPr>
        <w:t xml:space="preserve">Přeložil Jana MERTINOVÁ, ilustroval Tereza ŠMUCROVÁ. </w:t>
      </w:r>
      <w:r w:rsidRPr="00C238EF">
        <w:rPr>
          <w:rFonts w:ascii="Times New Roman" w:hAnsi="Times New Roman" w:cs="Times New Roman"/>
          <w:shd w:val="clear" w:color="auto" w:fill="FFFFFF"/>
        </w:rPr>
        <w:t>V Praze: Albatros, 2014. s. 15. ISBN 978-80-00-03708-0.</w:t>
      </w:r>
    </w:p>
  </w:footnote>
  <w:footnote w:id="97">
    <w:p w14:paraId="55628DF4" w14:textId="27F4910A" w:rsidR="009416C8" w:rsidRPr="00517B78" w:rsidRDefault="009416C8" w:rsidP="00517B78">
      <w:pPr>
        <w:pStyle w:val="FootnoteText"/>
        <w:jc w:val="both"/>
        <w:rPr>
          <w:rFonts w:ascii="Times New Roman" w:hAnsi="Times New Roman" w:cs="Times New Roman"/>
        </w:rPr>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TWAIN, Mark. </w:t>
      </w:r>
      <w:r w:rsidRPr="00C238EF">
        <w:rPr>
          <w:rFonts w:ascii="Times New Roman" w:hAnsi="Times New Roman" w:cs="Times New Roman"/>
          <w:i/>
          <w:iCs/>
          <w:shd w:val="clear" w:color="auto" w:fill="FFFFFF"/>
        </w:rPr>
        <w:t>Dobrodružství Toma Sawyera</w:t>
      </w:r>
      <w:r w:rsidRPr="00C238EF">
        <w:rPr>
          <w:rFonts w:ascii="Times New Roman" w:hAnsi="Times New Roman" w:cs="Times New Roman"/>
          <w:shd w:val="clear" w:color="auto" w:fill="FFFFFF"/>
        </w:rPr>
        <w:t>. 12. vyd. v Albatrosu, 2. vyd. v tomto překladu.</w:t>
      </w:r>
      <w:r w:rsidR="00A46A1E" w:rsidRPr="00C238EF">
        <w:rPr>
          <w:rFonts w:ascii="Times New Roman" w:hAnsi="Times New Roman" w:cs="Times New Roman"/>
          <w:shd w:val="clear" w:color="auto" w:fill="FFFFFF"/>
        </w:rPr>
        <w:t xml:space="preserve"> Přeložil Jana MERTINOVÁ, ilustroval Tereza ŠMUCROVÁ.</w:t>
      </w:r>
      <w:r w:rsidRPr="00C238EF">
        <w:rPr>
          <w:rFonts w:ascii="Times New Roman" w:hAnsi="Times New Roman" w:cs="Times New Roman"/>
          <w:shd w:val="clear" w:color="auto" w:fill="FFFFFF"/>
        </w:rPr>
        <w:t xml:space="preserve"> V Praze: Albatros, 2014. s. 18-19. ISBN 978-80-00-03708-0.</w:t>
      </w:r>
    </w:p>
  </w:footnote>
  <w:footnote w:id="98">
    <w:p w14:paraId="40ECAF3E" w14:textId="695F8149" w:rsidR="009416C8" w:rsidRPr="002875E7" w:rsidRDefault="009416C8" w:rsidP="002875E7">
      <w:pPr>
        <w:pStyle w:val="FootnoteText"/>
        <w:jc w:val="both"/>
        <w:rPr>
          <w:rFonts w:ascii="Times New Roman" w:hAnsi="Times New Roman" w:cs="Times New Roman"/>
        </w:rPr>
      </w:pPr>
      <w:r w:rsidRPr="002875E7">
        <w:rPr>
          <w:rStyle w:val="FootnoteReference"/>
          <w:rFonts w:ascii="Times New Roman" w:hAnsi="Times New Roman" w:cs="Times New Roman"/>
        </w:rPr>
        <w:footnoteRef/>
      </w:r>
      <w:r w:rsidRPr="002875E7">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Oliver Twist</w:t>
      </w:r>
      <w:r w:rsidRPr="00C238EF">
        <w:rPr>
          <w:rFonts w:ascii="Times New Roman" w:hAnsi="Times New Roman" w:cs="Times New Roman"/>
          <w:shd w:val="clear" w:color="auto" w:fill="FFFFFF"/>
        </w:rPr>
        <w:t xml:space="preserve">. </w:t>
      </w:r>
      <w:r w:rsidR="005E67BE" w:rsidRPr="00C238EF">
        <w:rPr>
          <w:rFonts w:ascii="Times New Roman" w:hAnsi="Times New Roman" w:cs="Times New Roman"/>
          <w:shd w:val="clear" w:color="auto" w:fill="FFFFFF"/>
        </w:rPr>
        <w:t>Přeložil Marie DOLEJŠÍ.</w:t>
      </w:r>
      <w:r w:rsidR="005E67BE" w:rsidRPr="00C238EF">
        <w:rPr>
          <w:rFonts w:ascii="Arial" w:hAnsi="Arial" w:cs="Arial"/>
          <w:sz w:val="22"/>
          <w:szCs w:val="22"/>
          <w:shd w:val="clear" w:color="auto" w:fill="FFFFFF"/>
        </w:rPr>
        <w:t xml:space="preserve"> </w:t>
      </w:r>
      <w:r w:rsidRPr="00C238EF">
        <w:rPr>
          <w:rFonts w:ascii="Times New Roman" w:hAnsi="Times New Roman" w:cs="Times New Roman"/>
          <w:shd w:val="clear" w:color="auto" w:fill="FFFFFF"/>
        </w:rPr>
        <w:t>Praha: Dobrovský, 2015, s. 115. Omega. ISBN 978-80-7390-178-3.</w:t>
      </w:r>
    </w:p>
  </w:footnote>
  <w:footnote w:id="99">
    <w:p w14:paraId="530BC30D" w14:textId="607D5255" w:rsidR="009416C8" w:rsidRPr="00102601" w:rsidRDefault="009416C8" w:rsidP="00102601">
      <w:pPr>
        <w:pStyle w:val="FootnoteText"/>
        <w:jc w:val="both"/>
        <w:rPr>
          <w:rFonts w:ascii="Times New Roman" w:hAnsi="Times New Roman" w:cs="Times New Roman"/>
        </w:rPr>
      </w:pPr>
      <w:r w:rsidRPr="00102601">
        <w:rPr>
          <w:rStyle w:val="FootnoteReference"/>
          <w:rFonts w:ascii="Times New Roman" w:hAnsi="Times New Roman" w:cs="Times New Roman"/>
        </w:rPr>
        <w:footnoteRef/>
      </w:r>
      <w:r w:rsidRPr="00102601">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David Copperfield I</w:t>
      </w:r>
      <w:r w:rsidRPr="00C238EF">
        <w:rPr>
          <w:rFonts w:ascii="Times New Roman" w:hAnsi="Times New Roman" w:cs="Times New Roman"/>
          <w:shd w:val="clear" w:color="auto" w:fill="FFFFFF"/>
        </w:rPr>
        <w:t xml:space="preserve"> [online]. V MKP 1. elektronické vydání. </w:t>
      </w:r>
      <w:r w:rsidR="003E1EF4" w:rsidRPr="00C238EF">
        <w:rPr>
          <w:rFonts w:ascii="Times New Roman" w:hAnsi="Times New Roman" w:cs="Times New Roman"/>
          <w:shd w:val="clear" w:color="auto" w:fill="FFFFFF"/>
        </w:rPr>
        <w:t xml:space="preserve">Přeložil Emanuel TILSCH, přeložil Emanuela TILSCHOVÁ. </w:t>
      </w:r>
      <w:r w:rsidR="00C70177" w:rsidRPr="00C238EF">
        <w:rPr>
          <w:rFonts w:ascii="Times New Roman" w:hAnsi="Times New Roman" w:cs="Times New Roman"/>
          <w:shd w:val="clear" w:color="auto" w:fill="FFFFFF"/>
        </w:rPr>
        <w:t xml:space="preserve">Praha: </w:t>
      </w:r>
      <w:r w:rsidRPr="00C238EF">
        <w:rPr>
          <w:rFonts w:ascii="Times New Roman" w:hAnsi="Times New Roman" w:cs="Times New Roman"/>
          <w:shd w:val="clear" w:color="auto" w:fill="FFFFFF"/>
        </w:rPr>
        <w:t>Městská knihovna v Praze, 2021</w:t>
      </w:r>
      <w:r w:rsidR="00727F6C" w:rsidRPr="00C238EF">
        <w:rPr>
          <w:rFonts w:ascii="Times New Roman" w:hAnsi="Times New Roman" w:cs="Times New Roman"/>
          <w:shd w:val="clear" w:color="auto" w:fill="FFFFFF"/>
        </w:rPr>
        <w:t>,</w:t>
      </w:r>
      <w:r w:rsidRPr="00C238EF">
        <w:rPr>
          <w:rFonts w:ascii="Times New Roman" w:hAnsi="Times New Roman" w:cs="Times New Roman"/>
          <w:shd w:val="clear" w:color="auto" w:fill="FFFFFF"/>
        </w:rPr>
        <w:t xml:space="preserve"> s. 425-426. ISBN 978</w:t>
      </w:r>
      <w:r w:rsidRPr="00C238EF">
        <w:rPr>
          <w:rFonts w:ascii="Times New Roman" w:hAnsi="Times New Roman" w:cs="Times New Roman"/>
          <w:shd w:val="clear" w:color="auto" w:fill="FFFFFF"/>
        </w:rPr>
        <w:noBreakHyphen/>
        <w:t>80</w:t>
      </w:r>
      <w:r w:rsidRPr="00C238EF">
        <w:rPr>
          <w:rFonts w:ascii="Times New Roman" w:hAnsi="Times New Roman" w:cs="Times New Roman"/>
          <w:shd w:val="clear" w:color="auto" w:fill="FFFFFF"/>
        </w:rPr>
        <w:noBreakHyphen/>
        <w:t>274</w:t>
      </w:r>
      <w:r w:rsidRPr="00C238EF">
        <w:rPr>
          <w:rFonts w:ascii="Times New Roman" w:hAnsi="Times New Roman" w:cs="Times New Roman"/>
          <w:shd w:val="clear" w:color="auto" w:fill="FFFFFF"/>
        </w:rPr>
        <w:noBreakHyphen/>
        <w:t>1338</w:t>
      </w:r>
      <w:r w:rsidRPr="00C238EF">
        <w:rPr>
          <w:rFonts w:ascii="Times New Roman" w:hAnsi="Times New Roman" w:cs="Times New Roman"/>
          <w:shd w:val="clear" w:color="auto" w:fill="FFFFFF"/>
        </w:rPr>
        <w:noBreakHyphen/>
        <w:t>6. Dostupné z: https://www.databazeknih.cz/knihy/david-copperfield-1-dil-282610</w:t>
      </w:r>
    </w:p>
  </w:footnote>
  <w:footnote w:id="100">
    <w:p w14:paraId="0546A849" w14:textId="79969E2B" w:rsidR="009416C8" w:rsidRPr="00C238EF" w:rsidRDefault="009416C8" w:rsidP="009D02F2">
      <w:pPr>
        <w:pStyle w:val="FootnoteText"/>
        <w:jc w:val="both"/>
        <w:rPr>
          <w:rFonts w:ascii="Times New Roman" w:hAnsi="Times New Roman" w:cs="Times New Roman"/>
        </w:rPr>
      </w:pPr>
      <w:r w:rsidRPr="009D02F2">
        <w:rPr>
          <w:rStyle w:val="FootnoteReference"/>
          <w:rFonts w:ascii="Times New Roman" w:hAnsi="Times New Roman" w:cs="Times New Roman"/>
        </w:rPr>
        <w:footnoteRef/>
      </w:r>
      <w:r w:rsidRPr="009D02F2">
        <w:rPr>
          <w:rFonts w:ascii="Times New Roman" w:hAnsi="Times New Roman" w:cs="Times New Roman"/>
        </w:rPr>
        <w:t xml:space="preserve"> </w:t>
      </w:r>
      <w:r w:rsidRPr="00C238EF">
        <w:rPr>
          <w:rFonts w:ascii="Times New Roman" w:hAnsi="Times New Roman" w:cs="Times New Roman"/>
          <w:shd w:val="clear" w:color="auto" w:fill="FFFFFF"/>
        </w:rPr>
        <w:t>TWAIN, Mark. </w:t>
      </w:r>
      <w:r w:rsidRPr="00C238EF">
        <w:rPr>
          <w:rFonts w:ascii="Times New Roman" w:hAnsi="Times New Roman" w:cs="Times New Roman"/>
          <w:i/>
          <w:iCs/>
          <w:shd w:val="clear" w:color="auto" w:fill="FFFFFF"/>
        </w:rPr>
        <w:t>Dobrodružství Toma Sawyera</w:t>
      </w:r>
      <w:r w:rsidRPr="00C238EF">
        <w:rPr>
          <w:rFonts w:ascii="Times New Roman" w:hAnsi="Times New Roman" w:cs="Times New Roman"/>
          <w:shd w:val="clear" w:color="auto" w:fill="FFFFFF"/>
        </w:rPr>
        <w:t xml:space="preserve">. 12. vyd. v Albatrosu, 2. vyd. v tomto překladu. </w:t>
      </w:r>
      <w:r w:rsidR="00F137E3" w:rsidRPr="00C238EF">
        <w:rPr>
          <w:rFonts w:ascii="Times New Roman" w:hAnsi="Times New Roman" w:cs="Times New Roman"/>
          <w:shd w:val="clear" w:color="auto" w:fill="FFFFFF"/>
        </w:rPr>
        <w:t xml:space="preserve">Přeložil Jana MERTINOVÁ, ilustroval Tereza ŠMUCROVÁ. </w:t>
      </w:r>
      <w:r w:rsidRPr="00C238EF">
        <w:rPr>
          <w:rFonts w:ascii="Times New Roman" w:hAnsi="Times New Roman" w:cs="Times New Roman"/>
          <w:shd w:val="clear" w:color="auto" w:fill="FFFFFF"/>
        </w:rPr>
        <w:t>V Praze: Albatros, 2014. s. 130-131. ISBN 978-80-00-03708-0.</w:t>
      </w:r>
    </w:p>
  </w:footnote>
  <w:footnote w:id="101">
    <w:p w14:paraId="02B2B4D7" w14:textId="5FE4CBA8" w:rsidR="009416C8" w:rsidRPr="002179BA" w:rsidRDefault="009416C8" w:rsidP="002179BA">
      <w:pPr>
        <w:pStyle w:val="FootnoteText"/>
        <w:jc w:val="both"/>
        <w:rPr>
          <w:rFonts w:ascii="Times New Roman" w:hAnsi="Times New Roman" w:cs="Times New Roman"/>
        </w:rPr>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TWAIN, Mark. </w:t>
      </w:r>
      <w:r w:rsidRPr="00C238EF">
        <w:rPr>
          <w:rFonts w:ascii="Times New Roman" w:hAnsi="Times New Roman" w:cs="Times New Roman"/>
          <w:i/>
          <w:iCs/>
          <w:shd w:val="clear" w:color="auto" w:fill="FFFFFF"/>
        </w:rPr>
        <w:t>Dobrodružství Toma Sawyera</w:t>
      </w:r>
      <w:r w:rsidRPr="00C238EF">
        <w:rPr>
          <w:rFonts w:ascii="Times New Roman" w:hAnsi="Times New Roman" w:cs="Times New Roman"/>
          <w:shd w:val="clear" w:color="auto" w:fill="FFFFFF"/>
        </w:rPr>
        <w:t xml:space="preserve">. 12. vyd. v Albatrosu, 2. vyd. v tomto překladu. </w:t>
      </w:r>
      <w:r w:rsidR="00F137E3" w:rsidRPr="00C238EF">
        <w:rPr>
          <w:rFonts w:ascii="Times New Roman" w:hAnsi="Times New Roman" w:cs="Times New Roman"/>
          <w:shd w:val="clear" w:color="auto" w:fill="FFFFFF"/>
        </w:rPr>
        <w:t xml:space="preserve">Přeložil Jana MERTINOVÁ, ilustroval Tereza ŠMUCROVÁ. </w:t>
      </w:r>
      <w:r w:rsidRPr="00C238EF">
        <w:rPr>
          <w:rFonts w:ascii="Times New Roman" w:hAnsi="Times New Roman" w:cs="Times New Roman"/>
          <w:shd w:val="clear" w:color="auto" w:fill="FFFFFF"/>
        </w:rPr>
        <w:t>V Praze: Albatros, 2014. s. 105-106. ISBN 978-80-00-03708-0.</w:t>
      </w:r>
    </w:p>
  </w:footnote>
  <w:footnote w:id="102">
    <w:p w14:paraId="1CD0580D" w14:textId="0A1033E9" w:rsidR="009416C8" w:rsidRPr="00C238EF" w:rsidRDefault="009416C8" w:rsidP="002179BA">
      <w:pPr>
        <w:pStyle w:val="FootnoteText"/>
        <w:jc w:val="both"/>
      </w:pPr>
      <w:r w:rsidRPr="002179BA">
        <w:rPr>
          <w:rStyle w:val="FootnoteReference"/>
          <w:rFonts w:ascii="Times New Roman" w:hAnsi="Times New Roman" w:cs="Times New Roman"/>
        </w:rPr>
        <w:footnoteRef/>
      </w:r>
      <w:r w:rsidRPr="002179BA">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Oliver Twist</w:t>
      </w:r>
      <w:r w:rsidRPr="00C238EF">
        <w:rPr>
          <w:rFonts w:ascii="Times New Roman" w:hAnsi="Times New Roman" w:cs="Times New Roman"/>
          <w:shd w:val="clear" w:color="auto" w:fill="FFFFFF"/>
        </w:rPr>
        <w:t xml:space="preserve">. </w:t>
      </w:r>
      <w:r w:rsidR="005E67BE" w:rsidRPr="00C238EF">
        <w:rPr>
          <w:rFonts w:ascii="Times New Roman" w:hAnsi="Times New Roman" w:cs="Times New Roman"/>
          <w:shd w:val="clear" w:color="auto" w:fill="FFFFFF"/>
        </w:rPr>
        <w:t>Přeložil Marie DOLEJŠÍ.</w:t>
      </w:r>
      <w:r w:rsidR="005E67BE" w:rsidRPr="00C238EF">
        <w:rPr>
          <w:rFonts w:ascii="Arial" w:hAnsi="Arial" w:cs="Arial"/>
          <w:sz w:val="22"/>
          <w:szCs w:val="22"/>
          <w:shd w:val="clear" w:color="auto" w:fill="FFFFFF"/>
        </w:rPr>
        <w:t xml:space="preserve"> </w:t>
      </w:r>
      <w:r w:rsidRPr="00C238EF">
        <w:rPr>
          <w:rFonts w:ascii="Times New Roman" w:hAnsi="Times New Roman" w:cs="Times New Roman"/>
          <w:shd w:val="clear" w:color="auto" w:fill="FFFFFF"/>
        </w:rPr>
        <w:t>Praha: Dobrovský, 2015, s. 35. Omega. ISBN 978-80-7390-178-3.</w:t>
      </w:r>
    </w:p>
  </w:footnote>
  <w:footnote w:id="103">
    <w:p w14:paraId="7FCEAA30" w14:textId="77551169" w:rsidR="009416C8" w:rsidRPr="00530BC6" w:rsidRDefault="009416C8" w:rsidP="00530BC6">
      <w:pPr>
        <w:pStyle w:val="FootnoteText"/>
        <w:jc w:val="both"/>
        <w:rPr>
          <w:rFonts w:ascii="Times New Roman" w:hAnsi="Times New Roman" w:cs="Times New Roman"/>
        </w:rPr>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David Copperfield I</w:t>
      </w:r>
      <w:r w:rsidRPr="00C238EF">
        <w:rPr>
          <w:rFonts w:ascii="Times New Roman" w:hAnsi="Times New Roman" w:cs="Times New Roman"/>
          <w:shd w:val="clear" w:color="auto" w:fill="FFFFFF"/>
        </w:rPr>
        <w:t> [online]. V MKP 1. elektronické vydání.</w:t>
      </w:r>
      <w:r w:rsidR="005C3550" w:rsidRPr="00C238EF">
        <w:rPr>
          <w:rFonts w:ascii="Times New Roman" w:hAnsi="Times New Roman" w:cs="Times New Roman"/>
          <w:shd w:val="clear" w:color="auto" w:fill="FFFFFF"/>
        </w:rPr>
        <w:t xml:space="preserve"> </w:t>
      </w:r>
      <w:r w:rsidR="00316B1B" w:rsidRPr="00C238EF">
        <w:rPr>
          <w:rFonts w:ascii="Times New Roman" w:hAnsi="Times New Roman" w:cs="Times New Roman"/>
          <w:shd w:val="clear" w:color="auto" w:fill="FFFFFF"/>
        </w:rPr>
        <w:t xml:space="preserve">Přeložil Emanuel TILSCH, přeložil Emanuela TILSCHOVÁ. </w:t>
      </w:r>
      <w:r w:rsidR="00E30403" w:rsidRPr="00C238EF">
        <w:rPr>
          <w:rFonts w:ascii="Times New Roman" w:hAnsi="Times New Roman" w:cs="Times New Roman"/>
          <w:shd w:val="clear" w:color="auto" w:fill="FFFFFF"/>
        </w:rPr>
        <w:t xml:space="preserve">Praha: </w:t>
      </w:r>
      <w:r w:rsidRPr="00C238EF">
        <w:rPr>
          <w:rFonts w:ascii="Times New Roman" w:hAnsi="Times New Roman" w:cs="Times New Roman"/>
          <w:shd w:val="clear" w:color="auto" w:fill="FFFFFF"/>
        </w:rPr>
        <w:t>Městská knihovna v Praze, 2021</w:t>
      </w:r>
      <w:r w:rsidR="00685418" w:rsidRPr="00C238EF">
        <w:rPr>
          <w:rFonts w:ascii="Times New Roman" w:hAnsi="Times New Roman" w:cs="Times New Roman"/>
          <w:shd w:val="clear" w:color="auto" w:fill="FFFFFF"/>
        </w:rPr>
        <w:t>,</w:t>
      </w:r>
      <w:r w:rsidRPr="00C238EF">
        <w:rPr>
          <w:rFonts w:ascii="Times New Roman" w:hAnsi="Times New Roman" w:cs="Times New Roman"/>
          <w:shd w:val="clear" w:color="auto" w:fill="FFFFFF"/>
        </w:rPr>
        <w:t xml:space="preserve"> s. 480. ISBN 978</w:t>
      </w:r>
      <w:r w:rsidRPr="00C238EF">
        <w:rPr>
          <w:rFonts w:ascii="Times New Roman" w:hAnsi="Times New Roman" w:cs="Times New Roman"/>
          <w:shd w:val="clear" w:color="auto" w:fill="FFFFFF"/>
        </w:rPr>
        <w:noBreakHyphen/>
        <w:t>80</w:t>
      </w:r>
      <w:r w:rsidRPr="00C238EF">
        <w:rPr>
          <w:rFonts w:ascii="Times New Roman" w:hAnsi="Times New Roman" w:cs="Times New Roman"/>
          <w:shd w:val="clear" w:color="auto" w:fill="FFFFFF"/>
        </w:rPr>
        <w:noBreakHyphen/>
        <w:t>274</w:t>
      </w:r>
      <w:r w:rsidRPr="00C238EF">
        <w:rPr>
          <w:rFonts w:ascii="Times New Roman" w:hAnsi="Times New Roman" w:cs="Times New Roman"/>
          <w:shd w:val="clear" w:color="auto" w:fill="FFFFFF"/>
        </w:rPr>
        <w:noBreakHyphen/>
        <w:t>1338</w:t>
      </w:r>
      <w:r w:rsidRPr="00C238EF">
        <w:rPr>
          <w:rFonts w:ascii="Times New Roman" w:hAnsi="Times New Roman" w:cs="Times New Roman"/>
          <w:shd w:val="clear" w:color="auto" w:fill="FFFFFF"/>
        </w:rPr>
        <w:noBreakHyphen/>
        <w:t>6. Dostupné z: https://www.databazeknih.cz/knihy/david-copperfield-1-dil-282610</w:t>
      </w:r>
    </w:p>
  </w:footnote>
  <w:footnote w:id="104">
    <w:p w14:paraId="3663DE83" w14:textId="0955BF3D" w:rsidR="009416C8" w:rsidRPr="00C238EF" w:rsidRDefault="009416C8" w:rsidP="00530BC6">
      <w:pPr>
        <w:pStyle w:val="FootnoteText"/>
        <w:jc w:val="both"/>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Oliver Twist</w:t>
      </w:r>
      <w:r w:rsidRPr="00C238EF">
        <w:rPr>
          <w:rFonts w:ascii="Times New Roman" w:hAnsi="Times New Roman" w:cs="Times New Roman"/>
          <w:shd w:val="clear" w:color="auto" w:fill="FFFFFF"/>
        </w:rPr>
        <w:t xml:space="preserve">. </w:t>
      </w:r>
      <w:r w:rsidR="005E67BE" w:rsidRPr="00C238EF">
        <w:rPr>
          <w:rFonts w:ascii="Times New Roman" w:hAnsi="Times New Roman" w:cs="Times New Roman"/>
          <w:shd w:val="clear" w:color="auto" w:fill="FFFFFF"/>
        </w:rPr>
        <w:t>Přeložil Marie DOLEJŠÍ.</w:t>
      </w:r>
      <w:r w:rsidR="005E67BE" w:rsidRPr="00C238EF">
        <w:rPr>
          <w:rFonts w:ascii="Arial" w:hAnsi="Arial" w:cs="Arial"/>
          <w:sz w:val="22"/>
          <w:szCs w:val="22"/>
          <w:shd w:val="clear" w:color="auto" w:fill="FFFFFF"/>
        </w:rPr>
        <w:t xml:space="preserve"> </w:t>
      </w:r>
      <w:r w:rsidRPr="00C238EF">
        <w:rPr>
          <w:rFonts w:ascii="Times New Roman" w:hAnsi="Times New Roman" w:cs="Times New Roman"/>
          <w:shd w:val="clear" w:color="auto" w:fill="FFFFFF"/>
        </w:rPr>
        <w:t>Praha: Dobrovský, 2015, s. 48-49. Omega. ISBN 978-80-7390-178-3.</w:t>
      </w:r>
    </w:p>
  </w:footnote>
  <w:footnote w:id="105">
    <w:p w14:paraId="305C10CC" w14:textId="1C5A3981" w:rsidR="009416C8" w:rsidRPr="007A37E5" w:rsidRDefault="009416C8" w:rsidP="007A37E5">
      <w:pPr>
        <w:pStyle w:val="FootnoteText"/>
        <w:jc w:val="both"/>
        <w:rPr>
          <w:rFonts w:ascii="Times New Roman" w:hAnsi="Times New Roman" w:cs="Times New Roman"/>
        </w:rPr>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David Copperfield I</w:t>
      </w:r>
      <w:r w:rsidRPr="00C238EF">
        <w:rPr>
          <w:rFonts w:ascii="Times New Roman" w:hAnsi="Times New Roman" w:cs="Times New Roman"/>
          <w:shd w:val="clear" w:color="auto" w:fill="FFFFFF"/>
        </w:rPr>
        <w:t> [online]. V MKP 1. elektronické vydání.</w:t>
      </w:r>
      <w:r w:rsidR="00D949D4" w:rsidRPr="00C238EF">
        <w:rPr>
          <w:rFonts w:ascii="Times New Roman" w:hAnsi="Times New Roman" w:cs="Times New Roman"/>
          <w:shd w:val="clear" w:color="auto" w:fill="FFFFFF"/>
        </w:rPr>
        <w:t xml:space="preserve"> </w:t>
      </w:r>
      <w:r w:rsidR="00776481" w:rsidRPr="00C238EF">
        <w:rPr>
          <w:rFonts w:ascii="Times New Roman" w:hAnsi="Times New Roman" w:cs="Times New Roman"/>
          <w:shd w:val="clear" w:color="auto" w:fill="FFFFFF"/>
        </w:rPr>
        <w:t xml:space="preserve">Přeložil Emanuel TILSCH, přeložil Emanuela TILSCHOVÁ. </w:t>
      </w:r>
      <w:r w:rsidR="00D96A46" w:rsidRPr="00C238EF">
        <w:rPr>
          <w:rFonts w:ascii="Times New Roman" w:hAnsi="Times New Roman" w:cs="Times New Roman"/>
          <w:shd w:val="clear" w:color="auto" w:fill="FFFFFF"/>
        </w:rPr>
        <w:t xml:space="preserve">Praha: </w:t>
      </w:r>
      <w:r w:rsidRPr="00C238EF">
        <w:rPr>
          <w:rFonts w:ascii="Times New Roman" w:hAnsi="Times New Roman" w:cs="Times New Roman"/>
          <w:shd w:val="clear" w:color="auto" w:fill="FFFFFF"/>
        </w:rPr>
        <w:t>Městská knihovna v Praze, 2021</w:t>
      </w:r>
      <w:r w:rsidR="00F8790A" w:rsidRPr="00C238EF">
        <w:rPr>
          <w:rFonts w:ascii="Times New Roman" w:hAnsi="Times New Roman" w:cs="Times New Roman"/>
          <w:shd w:val="clear" w:color="auto" w:fill="FFFFFF"/>
        </w:rPr>
        <w:t>,</w:t>
      </w:r>
      <w:r w:rsidRPr="00C238EF">
        <w:rPr>
          <w:rFonts w:ascii="Times New Roman" w:hAnsi="Times New Roman" w:cs="Times New Roman"/>
          <w:shd w:val="clear" w:color="auto" w:fill="FFFFFF"/>
        </w:rPr>
        <w:t xml:space="preserve"> s. 76-77. ISBN 978</w:t>
      </w:r>
      <w:r w:rsidRPr="00C238EF">
        <w:rPr>
          <w:rFonts w:ascii="Times New Roman" w:hAnsi="Times New Roman" w:cs="Times New Roman"/>
          <w:shd w:val="clear" w:color="auto" w:fill="FFFFFF"/>
        </w:rPr>
        <w:noBreakHyphen/>
        <w:t>80</w:t>
      </w:r>
      <w:r w:rsidRPr="00C238EF">
        <w:rPr>
          <w:rFonts w:ascii="Times New Roman" w:hAnsi="Times New Roman" w:cs="Times New Roman"/>
          <w:shd w:val="clear" w:color="auto" w:fill="FFFFFF"/>
        </w:rPr>
        <w:noBreakHyphen/>
        <w:t>274</w:t>
      </w:r>
      <w:r w:rsidRPr="00C238EF">
        <w:rPr>
          <w:rFonts w:ascii="Times New Roman" w:hAnsi="Times New Roman" w:cs="Times New Roman"/>
          <w:shd w:val="clear" w:color="auto" w:fill="FFFFFF"/>
        </w:rPr>
        <w:noBreakHyphen/>
        <w:t>1338</w:t>
      </w:r>
      <w:r w:rsidRPr="00C238EF">
        <w:rPr>
          <w:rFonts w:ascii="Times New Roman" w:hAnsi="Times New Roman" w:cs="Times New Roman"/>
          <w:shd w:val="clear" w:color="auto" w:fill="FFFFFF"/>
        </w:rPr>
        <w:noBreakHyphen/>
        <w:t>6. Dostupné z: https://www.databazeknih.cz/knihy/david-copperfield-1-dil-282610</w:t>
      </w:r>
    </w:p>
  </w:footnote>
  <w:footnote w:id="106">
    <w:p w14:paraId="56FD2758" w14:textId="1BF78E6D" w:rsidR="009416C8" w:rsidRPr="003A22B7" w:rsidRDefault="009416C8" w:rsidP="003A22B7">
      <w:pPr>
        <w:pStyle w:val="FootnoteText"/>
        <w:jc w:val="both"/>
        <w:rPr>
          <w:rFonts w:ascii="Times New Roman" w:hAnsi="Times New Roman" w:cs="Times New Roman"/>
        </w:rPr>
      </w:pPr>
      <w:r w:rsidRPr="003A22B7">
        <w:rPr>
          <w:rStyle w:val="FootnoteReference"/>
          <w:rFonts w:ascii="Times New Roman" w:hAnsi="Times New Roman" w:cs="Times New Roman"/>
        </w:rPr>
        <w:footnoteRef/>
      </w:r>
      <w:r w:rsidRPr="003A22B7">
        <w:rPr>
          <w:rFonts w:ascii="Times New Roman" w:hAnsi="Times New Roman" w:cs="Times New Roman"/>
        </w:rPr>
        <w:t xml:space="preserve"> </w:t>
      </w:r>
      <w:r w:rsidRPr="00C238EF">
        <w:rPr>
          <w:rFonts w:ascii="Times New Roman" w:hAnsi="Times New Roman" w:cs="Times New Roman"/>
          <w:shd w:val="clear" w:color="auto" w:fill="FFFFFF"/>
        </w:rPr>
        <w:t>TWAIN, Mark. </w:t>
      </w:r>
      <w:r w:rsidRPr="00C238EF">
        <w:rPr>
          <w:rFonts w:ascii="Times New Roman" w:hAnsi="Times New Roman" w:cs="Times New Roman"/>
          <w:i/>
          <w:iCs/>
          <w:shd w:val="clear" w:color="auto" w:fill="FFFFFF"/>
        </w:rPr>
        <w:t>Dobrodružství Toma Sawyera</w:t>
      </w:r>
      <w:r w:rsidRPr="00C238EF">
        <w:rPr>
          <w:rFonts w:ascii="Times New Roman" w:hAnsi="Times New Roman" w:cs="Times New Roman"/>
          <w:shd w:val="clear" w:color="auto" w:fill="FFFFFF"/>
        </w:rPr>
        <w:t>. 12. vyd. v Albatrosu, 2. vyd. v tomto překladu.</w:t>
      </w:r>
      <w:r w:rsidR="00D81BA1" w:rsidRPr="00C238EF">
        <w:rPr>
          <w:rFonts w:ascii="Times New Roman" w:hAnsi="Times New Roman" w:cs="Times New Roman"/>
          <w:shd w:val="clear" w:color="auto" w:fill="FFFFFF"/>
        </w:rPr>
        <w:t xml:space="preserve"> Přeložil Jana MERTINOVÁ, ilustroval Tereza ŠMUCROVÁ.</w:t>
      </w:r>
      <w:r w:rsidRPr="00C238EF">
        <w:rPr>
          <w:rFonts w:ascii="Times New Roman" w:hAnsi="Times New Roman" w:cs="Times New Roman"/>
          <w:shd w:val="clear" w:color="auto" w:fill="FFFFFF"/>
        </w:rPr>
        <w:t xml:space="preserve"> V Praze: Albatros, 2014. s. 10-13. ISBN 978-80-00-03708-0.</w:t>
      </w:r>
    </w:p>
  </w:footnote>
  <w:footnote w:id="107">
    <w:p w14:paraId="48DB2E83" w14:textId="268D8BDD" w:rsidR="009416C8" w:rsidRPr="00C238EF" w:rsidRDefault="009416C8" w:rsidP="003A22B7">
      <w:pPr>
        <w:pStyle w:val="FootnoteText"/>
        <w:jc w:val="both"/>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Oliver Twist</w:t>
      </w:r>
      <w:r w:rsidRPr="00C238EF">
        <w:rPr>
          <w:rFonts w:ascii="Times New Roman" w:hAnsi="Times New Roman" w:cs="Times New Roman"/>
          <w:shd w:val="clear" w:color="auto" w:fill="FFFFFF"/>
        </w:rPr>
        <w:t xml:space="preserve">. </w:t>
      </w:r>
      <w:r w:rsidR="006F15EE" w:rsidRPr="00C238EF">
        <w:rPr>
          <w:rFonts w:ascii="Times New Roman" w:hAnsi="Times New Roman" w:cs="Times New Roman"/>
          <w:shd w:val="clear" w:color="auto" w:fill="FFFFFF"/>
        </w:rPr>
        <w:t>Přeložil Marie DOLEJŠÍ.</w:t>
      </w:r>
      <w:r w:rsidR="006F15EE" w:rsidRPr="00C238EF">
        <w:rPr>
          <w:rFonts w:ascii="Arial" w:hAnsi="Arial" w:cs="Arial"/>
          <w:sz w:val="22"/>
          <w:szCs w:val="22"/>
          <w:shd w:val="clear" w:color="auto" w:fill="FFFFFF"/>
        </w:rPr>
        <w:t xml:space="preserve"> </w:t>
      </w:r>
      <w:r w:rsidRPr="00C238EF">
        <w:rPr>
          <w:rFonts w:ascii="Times New Roman" w:hAnsi="Times New Roman" w:cs="Times New Roman"/>
          <w:shd w:val="clear" w:color="auto" w:fill="FFFFFF"/>
        </w:rPr>
        <w:t>Praha: Dobrovský, 2015, s. 421. Omega. ISBN 978-80-7390-178-3.</w:t>
      </w:r>
    </w:p>
  </w:footnote>
  <w:footnote w:id="108">
    <w:p w14:paraId="1B9445BD" w14:textId="3E927EE4" w:rsidR="009416C8" w:rsidRPr="006F3F8F" w:rsidRDefault="009416C8" w:rsidP="006F3F8F">
      <w:pPr>
        <w:pStyle w:val="FootnoteText"/>
        <w:jc w:val="both"/>
        <w:rPr>
          <w:rFonts w:ascii="Times New Roman" w:hAnsi="Times New Roman" w:cs="Times New Roman"/>
        </w:rPr>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David Copperfield I</w:t>
      </w:r>
      <w:r w:rsidRPr="00C238EF">
        <w:rPr>
          <w:rFonts w:ascii="Times New Roman" w:hAnsi="Times New Roman" w:cs="Times New Roman"/>
          <w:shd w:val="clear" w:color="auto" w:fill="FFFFFF"/>
        </w:rPr>
        <w:t> [online]. V MKP 1. elektronické vydání.</w:t>
      </w:r>
      <w:r w:rsidR="00FD6857" w:rsidRPr="00C238EF">
        <w:rPr>
          <w:rFonts w:ascii="Times New Roman" w:hAnsi="Times New Roman" w:cs="Times New Roman"/>
          <w:shd w:val="clear" w:color="auto" w:fill="FFFFFF"/>
        </w:rPr>
        <w:t xml:space="preserve"> </w:t>
      </w:r>
      <w:r w:rsidR="00174D4A" w:rsidRPr="00C238EF">
        <w:rPr>
          <w:rFonts w:ascii="Times New Roman" w:hAnsi="Times New Roman" w:cs="Times New Roman"/>
          <w:shd w:val="clear" w:color="auto" w:fill="FFFFFF"/>
        </w:rPr>
        <w:t xml:space="preserve">Přeložil Emanuel TILSCH, přeložil Emanuela TILSCHOVÁ. </w:t>
      </w:r>
      <w:r w:rsidR="0048372A" w:rsidRPr="00C238EF">
        <w:rPr>
          <w:rFonts w:ascii="Times New Roman" w:hAnsi="Times New Roman" w:cs="Times New Roman"/>
          <w:shd w:val="clear" w:color="auto" w:fill="FFFFFF"/>
        </w:rPr>
        <w:t xml:space="preserve">Praha: </w:t>
      </w:r>
      <w:r w:rsidRPr="00C238EF">
        <w:rPr>
          <w:rFonts w:ascii="Times New Roman" w:hAnsi="Times New Roman" w:cs="Times New Roman"/>
          <w:shd w:val="clear" w:color="auto" w:fill="FFFFFF"/>
        </w:rPr>
        <w:t>Městská knihovna v Praze, 2021</w:t>
      </w:r>
      <w:r w:rsidR="002C44CA" w:rsidRPr="00C238EF">
        <w:rPr>
          <w:rFonts w:ascii="Times New Roman" w:hAnsi="Times New Roman" w:cs="Times New Roman"/>
          <w:shd w:val="clear" w:color="auto" w:fill="FFFFFF"/>
        </w:rPr>
        <w:t>,</w:t>
      </w:r>
      <w:r w:rsidRPr="00C238EF">
        <w:rPr>
          <w:rFonts w:ascii="Times New Roman" w:hAnsi="Times New Roman" w:cs="Times New Roman"/>
          <w:shd w:val="clear" w:color="auto" w:fill="FFFFFF"/>
        </w:rPr>
        <w:t xml:space="preserve"> s. 442. ISBN 978</w:t>
      </w:r>
      <w:r w:rsidRPr="00C238EF">
        <w:rPr>
          <w:rFonts w:ascii="Times New Roman" w:hAnsi="Times New Roman" w:cs="Times New Roman"/>
          <w:shd w:val="clear" w:color="auto" w:fill="FFFFFF"/>
        </w:rPr>
        <w:noBreakHyphen/>
        <w:t>80</w:t>
      </w:r>
      <w:r w:rsidRPr="00C238EF">
        <w:rPr>
          <w:rFonts w:ascii="Times New Roman" w:hAnsi="Times New Roman" w:cs="Times New Roman"/>
          <w:shd w:val="clear" w:color="auto" w:fill="FFFFFF"/>
        </w:rPr>
        <w:noBreakHyphen/>
        <w:t>274</w:t>
      </w:r>
      <w:r w:rsidRPr="00C238EF">
        <w:rPr>
          <w:rFonts w:ascii="Times New Roman" w:hAnsi="Times New Roman" w:cs="Times New Roman"/>
          <w:shd w:val="clear" w:color="auto" w:fill="FFFFFF"/>
        </w:rPr>
        <w:noBreakHyphen/>
        <w:t>1338</w:t>
      </w:r>
      <w:r w:rsidRPr="00C238EF">
        <w:rPr>
          <w:rFonts w:ascii="Times New Roman" w:hAnsi="Times New Roman" w:cs="Times New Roman"/>
          <w:shd w:val="clear" w:color="auto" w:fill="FFFFFF"/>
        </w:rPr>
        <w:noBreakHyphen/>
        <w:t>6. Dostupné z: https://www.databazeknih.cz/knihy/david-copperfield-1-dil-282610</w:t>
      </w:r>
    </w:p>
  </w:footnote>
  <w:footnote w:id="109">
    <w:p w14:paraId="22441796" w14:textId="117E7457" w:rsidR="009416C8" w:rsidRPr="00C238EF" w:rsidRDefault="009416C8" w:rsidP="006F3F8F">
      <w:pPr>
        <w:pStyle w:val="FootnoteText"/>
        <w:jc w:val="both"/>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David Copperfield I</w:t>
      </w:r>
      <w:r w:rsidRPr="00C238EF">
        <w:rPr>
          <w:rFonts w:ascii="Times New Roman" w:hAnsi="Times New Roman" w:cs="Times New Roman"/>
          <w:shd w:val="clear" w:color="auto" w:fill="FFFFFF"/>
        </w:rPr>
        <w:t> [online]. V MKP 1. elektronické vydání.</w:t>
      </w:r>
      <w:r w:rsidR="00791D37" w:rsidRPr="00C238EF">
        <w:rPr>
          <w:rFonts w:ascii="Times New Roman" w:hAnsi="Times New Roman" w:cs="Times New Roman"/>
          <w:shd w:val="clear" w:color="auto" w:fill="FFFFFF"/>
        </w:rPr>
        <w:t xml:space="preserve"> </w:t>
      </w:r>
      <w:r w:rsidR="00BA4A7E" w:rsidRPr="00C238EF">
        <w:rPr>
          <w:rFonts w:ascii="Times New Roman" w:hAnsi="Times New Roman" w:cs="Times New Roman"/>
          <w:shd w:val="clear" w:color="auto" w:fill="FFFFFF"/>
        </w:rPr>
        <w:t xml:space="preserve">Přeložil Emanuel TILSCH, přeložil Emanuela TILSCHOVÁ. </w:t>
      </w:r>
      <w:r w:rsidR="0085693F" w:rsidRPr="00C238EF">
        <w:rPr>
          <w:rFonts w:ascii="Times New Roman" w:hAnsi="Times New Roman" w:cs="Times New Roman"/>
          <w:shd w:val="clear" w:color="auto" w:fill="FFFFFF"/>
        </w:rPr>
        <w:t xml:space="preserve">Praha: </w:t>
      </w:r>
      <w:r w:rsidRPr="00C238EF">
        <w:rPr>
          <w:rFonts w:ascii="Times New Roman" w:hAnsi="Times New Roman" w:cs="Times New Roman"/>
          <w:shd w:val="clear" w:color="auto" w:fill="FFFFFF"/>
        </w:rPr>
        <w:t>Městská knihovna v Praze, 2021</w:t>
      </w:r>
      <w:r w:rsidR="0002139A" w:rsidRPr="00C238EF">
        <w:rPr>
          <w:rFonts w:ascii="Times New Roman" w:hAnsi="Times New Roman" w:cs="Times New Roman"/>
          <w:shd w:val="clear" w:color="auto" w:fill="FFFFFF"/>
        </w:rPr>
        <w:t>,</w:t>
      </w:r>
      <w:r w:rsidRPr="00C238EF">
        <w:rPr>
          <w:rFonts w:ascii="Times New Roman" w:hAnsi="Times New Roman" w:cs="Times New Roman"/>
          <w:shd w:val="clear" w:color="auto" w:fill="FFFFFF"/>
        </w:rPr>
        <w:t xml:space="preserve"> s. 129-130. ISBN 978</w:t>
      </w:r>
      <w:r w:rsidRPr="00C238EF">
        <w:rPr>
          <w:rFonts w:ascii="Times New Roman" w:hAnsi="Times New Roman" w:cs="Times New Roman"/>
          <w:shd w:val="clear" w:color="auto" w:fill="FFFFFF"/>
        </w:rPr>
        <w:noBreakHyphen/>
        <w:t>80</w:t>
      </w:r>
      <w:r w:rsidRPr="00C238EF">
        <w:rPr>
          <w:rFonts w:ascii="Times New Roman" w:hAnsi="Times New Roman" w:cs="Times New Roman"/>
          <w:shd w:val="clear" w:color="auto" w:fill="FFFFFF"/>
        </w:rPr>
        <w:noBreakHyphen/>
        <w:t>274</w:t>
      </w:r>
      <w:r w:rsidRPr="00C238EF">
        <w:rPr>
          <w:rFonts w:ascii="Times New Roman" w:hAnsi="Times New Roman" w:cs="Times New Roman"/>
          <w:shd w:val="clear" w:color="auto" w:fill="FFFFFF"/>
        </w:rPr>
        <w:noBreakHyphen/>
        <w:t>1338</w:t>
      </w:r>
      <w:r w:rsidRPr="00C238EF">
        <w:rPr>
          <w:rFonts w:ascii="Times New Roman" w:hAnsi="Times New Roman" w:cs="Times New Roman"/>
          <w:shd w:val="clear" w:color="auto" w:fill="FFFFFF"/>
        </w:rPr>
        <w:noBreakHyphen/>
        <w:t>6. Dostupné z: https://www.databazeknih.cz/knihy/david-copperfield-1-dil-282610</w:t>
      </w:r>
    </w:p>
  </w:footnote>
  <w:footnote w:id="110">
    <w:p w14:paraId="2949AA9D" w14:textId="713475E8" w:rsidR="009416C8" w:rsidRPr="00C238EF" w:rsidRDefault="009416C8" w:rsidP="00907D02">
      <w:pPr>
        <w:pStyle w:val="FootnoteText"/>
        <w:jc w:val="both"/>
        <w:rPr>
          <w:rFonts w:ascii="Times New Roman" w:hAnsi="Times New Roman" w:cs="Times New Roman"/>
        </w:rPr>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TWAIN, Mark. </w:t>
      </w:r>
      <w:r w:rsidRPr="00C238EF">
        <w:rPr>
          <w:rFonts w:ascii="Times New Roman" w:hAnsi="Times New Roman" w:cs="Times New Roman"/>
          <w:i/>
          <w:iCs/>
          <w:shd w:val="clear" w:color="auto" w:fill="FFFFFF"/>
        </w:rPr>
        <w:t>Dobrodružství Toma Sawyera</w:t>
      </w:r>
      <w:r w:rsidRPr="00C238EF">
        <w:rPr>
          <w:rFonts w:ascii="Times New Roman" w:hAnsi="Times New Roman" w:cs="Times New Roman"/>
          <w:shd w:val="clear" w:color="auto" w:fill="FFFFFF"/>
        </w:rPr>
        <w:t>. 12. vyd. v Albatrosu, 2. vyd. v tomto překladu.</w:t>
      </w:r>
      <w:r w:rsidR="00D81BA1" w:rsidRPr="00C238EF">
        <w:rPr>
          <w:rFonts w:ascii="Times New Roman" w:hAnsi="Times New Roman" w:cs="Times New Roman"/>
          <w:shd w:val="clear" w:color="auto" w:fill="FFFFFF"/>
        </w:rPr>
        <w:t xml:space="preserve"> Přeložil Jana MERTINOVÁ, ilustroval Tereza ŠMUCROVÁ.</w:t>
      </w:r>
      <w:r w:rsidRPr="00C238EF">
        <w:rPr>
          <w:rFonts w:ascii="Times New Roman" w:hAnsi="Times New Roman" w:cs="Times New Roman"/>
          <w:shd w:val="clear" w:color="auto" w:fill="FFFFFF"/>
        </w:rPr>
        <w:t xml:space="preserve"> V Praze: Albatros, 2014. s. 112. ISBN 978-80-00-03708-0.</w:t>
      </w:r>
    </w:p>
  </w:footnote>
  <w:footnote w:id="111">
    <w:p w14:paraId="0A2309B4" w14:textId="76489B27" w:rsidR="009416C8" w:rsidRDefault="009416C8" w:rsidP="00907D02">
      <w:pPr>
        <w:pStyle w:val="FootnoteText"/>
        <w:jc w:val="both"/>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TWAIN, Mark. </w:t>
      </w:r>
      <w:r w:rsidRPr="00C238EF">
        <w:rPr>
          <w:rFonts w:ascii="Times New Roman" w:hAnsi="Times New Roman" w:cs="Times New Roman"/>
          <w:i/>
          <w:iCs/>
          <w:shd w:val="clear" w:color="auto" w:fill="FFFFFF"/>
        </w:rPr>
        <w:t>Dobrodružství Toma Sawyera</w:t>
      </w:r>
      <w:r w:rsidRPr="00C238EF">
        <w:rPr>
          <w:rFonts w:ascii="Times New Roman" w:hAnsi="Times New Roman" w:cs="Times New Roman"/>
          <w:shd w:val="clear" w:color="auto" w:fill="FFFFFF"/>
        </w:rPr>
        <w:t>. 12. vyd. v Albatrosu, 2. vyd. v tomto překladu.</w:t>
      </w:r>
      <w:r w:rsidR="00D81BA1" w:rsidRPr="00C238EF">
        <w:rPr>
          <w:rFonts w:ascii="Times New Roman" w:hAnsi="Times New Roman" w:cs="Times New Roman"/>
          <w:shd w:val="clear" w:color="auto" w:fill="FFFFFF"/>
        </w:rPr>
        <w:t xml:space="preserve"> Přeložil Jana MERTINOVÁ, ilustroval Tereza ŠMUCROVÁ.</w:t>
      </w:r>
      <w:r w:rsidRPr="00C238EF">
        <w:rPr>
          <w:rFonts w:ascii="Times New Roman" w:hAnsi="Times New Roman" w:cs="Times New Roman"/>
          <w:shd w:val="clear" w:color="auto" w:fill="FFFFFF"/>
        </w:rPr>
        <w:t xml:space="preserve"> V Praze: Albatros, 2014. s. 198. ISBN 978-80-00-03708-0.</w:t>
      </w:r>
    </w:p>
  </w:footnote>
  <w:footnote w:id="112">
    <w:p w14:paraId="7D37E87F" w14:textId="6A449C9F" w:rsidR="009416C8" w:rsidRPr="000468B0" w:rsidRDefault="009416C8" w:rsidP="000468B0">
      <w:pPr>
        <w:pStyle w:val="FootnoteText"/>
        <w:jc w:val="both"/>
        <w:rPr>
          <w:rFonts w:ascii="Times New Roman" w:hAnsi="Times New Roman" w:cs="Times New Roman"/>
        </w:rPr>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David Copperfield II</w:t>
      </w:r>
      <w:r w:rsidRPr="00C238EF">
        <w:rPr>
          <w:rFonts w:ascii="Times New Roman" w:hAnsi="Times New Roman" w:cs="Times New Roman"/>
          <w:shd w:val="clear" w:color="auto" w:fill="FFFFFF"/>
        </w:rPr>
        <w:t xml:space="preserve"> [online]. V MKP 1. elektronické vydání. </w:t>
      </w:r>
      <w:r w:rsidR="00B74360" w:rsidRPr="00C238EF">
        <w:rPr>
          <w:rFonts w:ascii="Times New Roman" w:hAnsi="Times New Roman" w:cs="Times New Roman"/>
          <w:shd w:val="clear" w:color="auto" w:fill="FFFFFF"/>
        </w:rPr>
        <w:t xml:space="preserve">Přeložil Emanuel TILSCH, přeložil Emanuela TILSCHOVÁ. </w:t>
      </w:r>
      <w:r w:rsidRPr="00C238EF">
        <w:rPr>
          <w:rFonts w:ascii="Times New Roman" w:hAnsi="Times New Roman" w:cs="Times New Roman"/>
          <w:shd w:val="clear" w:color="auto" w:fill="FFFFFF"/>
        </w:rPr>
        <w:t>Praha: Městská knihovna v Praze, 2021</w:t>
      </w:r>
      <w:r w:rsidR="00A75A0C" w:rsidRPr="00C238EF">
        <w:rPr>
          <w:rFonts w:ascii="Times New Roman" w:hAnsi="Times New Roman" w:cs="Times New Roman"/>
          <w:shd w:val="clear" w:color="auto" w:fill="FFFFFF"/>
        </w:rPr>
        <w:t>,</w:t>
      </w:r>
      <w:r w:rsidRPr="00C238EF">
        <w:rPr>
          <w:rFonts w:ascii="Times New Roman" w:hAnsi="Times New Roman" w:cs="Times New Roman"/>
          <w:shd w:val="clear" w:color="auto" w:fill="FFFFFF"/>
        </w:rPr>
        <w:t xml:space="preserve"> s. 242. ISBN 978</w:t>
      </w:r>
      <w:r w:rsidRPr="00C238EF">
        <w:rPr>
          <w:rFonts w:ascii="Times New Roman" w:hAnsi="Times New Roman" w:cs="Times New Roman"/>
          <w:shd w:val="clear" w:color="auto" w:fill="FFFFFF"/>
        </w:rPr>
        <w:noBreakHyphen/>
        <w:t>80</w:t>
      </w:r>
      <w:r w:rsidRPr="00C238EF">
        <w:rPr>
          <w:rFonts w:ascii="Times New Roman" w:hAnsi="Times New Roman" w:cs="Times New Roman"/>
          <w:shd w:val="clear" w:color="auto" w:fill="FFFFFF"/>
        </w:rPr>
        <w:noBreakHyphen/>
        <w:t>274</w:t>
      </w:r>
      <w:r w:rsidRPr="00C238EF">
        <w:rPr>
          <w:rFonts w:ascii="Times New Roman" w:hAnsi="Times New Roman" w:cs="Times New Roman"/>
          <w:shd w:val="clear" w:color="auto" w:fill="FFFFFF"/>
        </w:rPr>
        <w:noBreakHyphen/>
        <w:t>1381</w:t>
      </w:r>
      <w:r w:rsidRPr="00C238EF">
        <w:rPr>
          <w:rFonts w:ascii="Times New Roman" w:hAnsi="Times New Roman" w:cs="Times New Roman"/>
          <w:shd w:val="clear" w:color="auto" w:fill="FFFFFF"/>
        </w:rPr>
        <w:noBreakHyphen/>
        <w:t>2. Dostupné z: https://www.databazeknih.cz/knihy/david-copperfield-2-dil-282611</w:t>
      </w:r>
    </w:p>
  </w:footnote>
  <w:footnote w:id="113">
    <w:p w14:paraId="64DF537C" w14:textId="22616B69" w:rsidR="009416C8" w:rsidRPr="00C238EF" w:rsidRDefault="009416C8" w:rsidP="00491B4D">
      <w:pPr>
        <w:pStyle w:val="FootnoteText"/>
        <w:jc w:val="both"/>
        <w:rPr>
          <w:rFonts w:ascii="Times New Roman" w:hAnsi="Times New Roman" w:cs="Times New Roman"/>
        </w:rPr>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Oliver Twist</w:t>
      </w:r>
      <w:r w:rsidRPr="00C238EF">
        <w:rPr>
          <w:rFonts w:ascii="Times New Roman" w:hAnsi="Times New Roman" w:cs="Times New Roman"/>
          <w:shd w:val="clear" w:color="auto" w:fill="FFFFFF"/>
        </w:rPr>
        <w:t xml:space="preserve">. </w:t>
      </w:r>
      <w:r w:rsidR="009F0AFC" w:rsidRPr="00C238EF">
        <w:rPr>
          <w:rFonts w:ascii="Times New Roman" w:hAnsi="Times New Roman" w:cs="Times New Roman"/>
          <w:shd w:val="clear" w:color="auto" w:fill="FFFFFF"/>
        </w:rPr>
        <w:t>Přeložil Marie DOLEJŠÍ.</w:t>
      </w:r>
      <w:r w:rsidR="009F0AFC" w:rsidRPr="00C238EF">
        <w:rPr>
          <w:rFonts w:ascii="Arial" w:hAnsi="Arial" w:cs="Arial"/>
          <w:sz w:val="22"/>
          <w:szCs w:val="22"/>
          <w:shd w:val="clear" w:color="auto" w:fill="FFFFFF"/>
        </w:rPr>
        <w:t xml:space="preserve"> </w:t>
      </w:r>
      <w:r w:rsidRPr="00C238EF">
        <w:rPr>
          <w:rFonts w:ascii="Times New Roman" w:hAnsi="Times New Roman" w:cs="Times New Roman"/>
          <w:shd w:val="clear" w:color="auto" w:fill="FFFFFF"/>
        </w:rPr>
        <w:t>Praha: Dobrovský, 2015, s. 16. Omega. ISBN 978-80-7390-178-3.</w:t>
      </w:r>
    </w:p>
  </w:footnote>
  <w:footnote w:id="114">
    <w:p w14:paraId="6692A5EB" w14:textId="7A9E7E5D" w:rsidR="009416C8" w:rsidRPr="006C01BC" w:rsidRDefault="009416C8" w:rsidP="006C01BC">
      <w:pPr>
        <w:pStyle w:val="FootnoteText"/>
        <w:jc w:val="both"/>
        <w:rPr>
          <w:rFonts w:ascii="Times New Roman" w:hAnsi="Times New Roman" w:cs="Times New Roman"/>
        </w:rPr>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Oliver Twist</w:t>
      </w:r>
      <w:r w:rsidRPr="00C238EF">
        <w:rPr>
          <w:rFonts w:ascii="Times New Roman" w:hAnsi="Times New Roman" w:cs="Times New Roman"/>
          <w:shd w:val="clear" w:color="auto" w:fill="FFFFFF"/>
        </w:rPr>
        <w:t xml:space="preserve">. </w:t>
      </w:r>
      <w:r w:rsidR="009F0AFC" w:rsidRPr="00C238EF">
        <w:rPr>
          <w:rFonts w:ascii="Times New Roman" w:hAnsi="Times New Roman" w:cs="Times New Roman"/>
          <w:shd w:val="clear" w:color="auto" w:fill="FFFFFF"/>
        </w:rPr>
        <w:t>Přeložil Marie DOLEJŠÍ.</w:t>
      </w:r>
      <w:r w:rsidR="009F0AFC" w:rsidRPr="00C238EF">
        <w:rPr>
          <w:rFonts w:ascii="Arial" w:hAnsi="Arial" w:cs="Arial"/>
          <w:sz w:val="22"/>
          <w:szCs w:val="22"/>
          <w:shd w:val="clear" w:color="auto" w:fill="FFFFFF"/>
        </w:rPr>
        <w:t xml:space="preserve"> </w:t>
      </w:r>
      <w:r w:rsidRPr="00C238EF">
        <w:rPr>
          <w:rFonts w:ascii="Times New Roman" w:hAnsi="Times New Roman" w:cs="Times New Roman"/>
          <w:shd w:val="clear" w:color="auto" w:fill="FFFFFF"/>
        </w:rPr>
        <w:t>Praha: Dobrovský, 2015, s. 20. Omega. ISBN 978-80-7390-178-3.</w:t>
      </w:r>
    </w:p>
  </w:footnote>
  <w:footnote w:id="115">
    <w:p w14:paraId="22F41B77" w14:textId="0E582190" w:rsidR="009416C8" w:rsidRPr="00C238EF" w:rsidRDefault="009416C8" w:rsidP="006C01BC">
      <w:pPr>
        <w:pStyle w:val="FootnoteText"/>
        <w:jc w:val="both"/>
        <w:rPr>
          <w:rFonts w:ascii="Times New Roman" w:hAnsi="Times New Roman" w:cs="Times New Roman"/>
        </w:rPr>
      </w:pPr>
      <w:r w:rsidRPr="006C01BC">
        <w:rPr>
          <w:rStyle w:val="FootnoteReference"/>
          <w:rFonts w:ascii="Times New Roman" w:hAnsi="Times New Roman" w:cs="Times New Roman"/>
        </w:rPr>
        <w:footnoteRef/>
      </w:r>
      <w:r w:rsidRPr="006C01BC">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Oliver Twist</w:t>
      </w:r>
      <w:r w:rsidRPr="00C238EF">
        <w:rPr>
          <w:rFonts w:ascii="Times New Roman" w:hAnsi="Times New Roman" w:cs="Times New Roman"/>
          <w:shd w:val="clear" w:color="auto" w:fill="FFFFFF"/>
        </w:rPr>
        <w:t xml:space="preserve">. </w:t>
      </w:r>
      <w:r w:rsidR="007E49C0" w:rsidRPr="00C238EF">
        <w:rPr>
          <w:rFonts w:ascii="Times New Roman" w:hAnsi="Times New Roman" w:cs="Times New Roman"/>
          <w:shd w:val="clear" w:color="auto" w:fill="FFFFFF"/>
        </w:rPr>
        <w:t>Přeložil Marie DOLEJŠÍ.</w:t>
      </w:r>
      <w:r w:rsidR="007E49C0" w:rsidRPr="00C238EF">
        <w:rPr>
          <w:rFonts w:ascii="Arial" w:hAnsi="Arial" w:cs="Arial"/>
          <w:sz w:val="22"/>
          <w:szCs w:val="22"/>
          <w:shd w:val="clear" w:color="auto" w:fill="FFFFFF"/>
        </w:rPr>
        <w:t xml:space="preserve"> </w:t>
      </w:r>
      <w:r w:rsidRPr="00C238EF">
        <w:rPr>
          <w:rFonts w:ascii="Times New Roman" w:hAnsi="Times New Roman" w:cs="Times New Roman"/>
          <w:shd w:val="clear" w:color="auto" w:fill="FFFFFF"/>
        </w:rPr>
        <w:t>Praha: Dobrovský, 2015, s. 185. Omega. ISBN 978-80-7390-178-3.</w:t>
      </w:r>
    </w:p>
  </w:footnote>
  <w:footnote w:id="116">
    <w:p w14:paraId="09CE57B6" w14:textId="03C8EA38" w:rsidR="009416C8" w:rsidRPr="00C238EF" w:rsidRDefault="009416C8" w:rsidP="006C01BC">
      <w:pPr>
        <w:pStyle w:val="FootnoteText"/>
        <w:jc w:val="both"/>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Oliver Twist</w:t>
      </w:r>
      <w:r w:rsidRPr="00C238EF">
        <w:rPr>
          <w:rFonts w:ascii="Times New Roman" w:hAnsi="Times New Roman" w:cs="Times New Roman"/>
          <w:shd w:val="clear" w:color="auto" w:fill="FFFFFF"/>
        </w:rPr>
        <w:t xml:space="preserve">. </w:t>
      </w:r>
      <w:r w:rsidR="007E49C0" w:rsidRPr="00C238EF">
        <w:rPr>
          <w:rFonts w:ascii="Times New Roman" w:hAnsi="Times New Roman" w:cs="Times New Roman"/>
          <w:shd w:val="clear" w:color="auto" w:fill="FFFFFF"/>
        </w:rPr>
        <w:t>Přeložil Marie DOLEJŠÍ.</w:t>
      </w:r>
      <w:r w:rsidR="007E49C0" w:rsidRPr="00C238EF">
        <w:rPr>
          <w:rFonts w:ascii="Arial" w:hAnsi="Arial" w:cs="Arial"/>
          <w:sz w:val="22"/>
          <w:szCs w:val="22"/>
          <w:shd w:val="clear" w:color="auto" w:fill="FFFFFF"/>
        </w:rPr>
        <w:t xml:space="preserve"> </w:t>
      </w:r>
      <w:r w:rsidRPr="00C238EF">
        <w:rPr>
          <w:rFonts w:ascii="Times New Roman" w:hAnsi="Times New Roman" w:cs="Times New Roman"/>
          <w:shd w:val="clear" w:color="auto" w:fill="FFFFFF"/>
        </w:rPr>
        <w:t>Praha: Dobrovský, 2015, s. 66. Omega. ISBN 978-80-7390-178-3.</w:t>
      </w:r>
    </w:p>
  </w:footnote>
  <w:footnote w:id="117">
    <w:p w14:paraId="4C078C6D" w14:textId="0C0C31EF" w:rsidR="009416C8" w:rsidRPr="00181592" w:rsidRDefault="009416C8" w:rsidP="00181592">
      <w:pPr>
        <w:pStyle w:val="FootnoteText"/>
        <w:jc w:val="both"/>
        <w:rPr>
          <w:rFonts w:ascii="Times New Roman" w:hAnsi="Times New Roman" w:cs="Times New Roman"/>
        </w:rPr>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Oliver Twist</w:t>
      </w:r>
      <w:r w:rsidRPr="00C238EF">
        <w:rPr>
          <w:rFonts w:ascii="Times New Roman" w:hAnsi="Times New Roman" w:cs="Times New Roman"/>
          <w:shd w:val="clear" w:color="auto" w:fill="FFFFFF"/>
        </w:rPr>
        <w:t xml:space="preserve">. </w:t>
      </w:r>
      <w:r w:rsidR="007E49C0" w:rsidRPr="00C238EF">
        <w:rPr>
          <w:rFonts w:ascii="Times New Roman" w:hAnsi="Times New Roman" w:cs="Times New Roman"/>
          <w:shd w:val="clear" w:color="auto" w:fill="FFFFFF"/>
        </w:rPr>
        <w:t>Přeložil Marie DOLEJŠÍ.</w:t>
      </w:r>
      <w:r w:rsidR="007E49C0" w:rsidRPr="00C238EF">
        <w:rPr>
          <w:rFonts w:ascii="Arial" w:hAnsi="Arial" w:cs="Arial"/>
          <w:sz w:val="22"/>
          <w:szCs w:val="22"/>
          <w:shd w:val="clear" w:color="auto" w:fill="FFFFFF"/>
        </w:rPr>
        <w:t xml:space="preserve"> </w:t>
      </w:r>
      <w:r w:rsidRPr="00C238EF">
        <w:rPr>
          <w:rFonts w:ascii="Times New Roman" w:hAnsi="Times New Roman" w:cs="Times New Roman"/>
          <w:shd w:val="clear" w:color="auto" w:fill="FFFFFF"/>
        </w:rPr>
        <w:t>Praha: Dobrovský, 2015, s. 90-91. Omega. ISBN 978-80-7390-178-3.</w:t>
      </w:r>
    </w:p>
  </w:footnote>
  <w:footnote w:id="118">
    <w:p w14:paraId="58A30AFC" w14:textId="23828B83" w:rsidR="009416C8" w:rsidRPr="00C238EF" w:rsidRDefault="009416C8" w:rsidP="00181592">
      <w:pPr>
        <w:pStyle w:val="FootnoteText"/>
        <w:jc w:val="both"/>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David Copperfield II</w:t>
      </w:r>
      <w:r w:rsidRPr="00C238EF">
        <w:rPr>
          <w:rFonts w:ascii="Times New Roman" w:hAnsi="Times New Roman" w:cs="Times New Roman"/>
          <w:shd w:val="clear" w:color="auto" w:fill="FFFFFF"/>
        </w:rPr>
        <w:t xml:space="preserve"> [online]. V MKP 1. elektronické vydání. </w:t>
      </w:r>
      <w:r w:rsidR="00BF798A" w:rsidRPr="00C238EF">
        <w:rPr>
          <w:rFonts w:ascii="Times New Roman" w:hAnsi="Times New Roman" w:cs="Times New Roman"/>
          <w:shd w:val="clear" w:color="auto" w:fill="FFFFFF"/>
        </w:rPr>
        <w:t xml:space="preserve">Přeložil Emanuel TILSCH, přeložil Emanuela TILSCHOVÁ. </w:t>
      </w:r>
      <w:r w:rsidRPr="00C238EF">
        <w:rPr>
          <w:rFonts w:ascii="Times New Roman" w:hAnsi="Times New Roman" w:cs="Times New Roman"/>
          <w:shd w:val="clear" w:color="auto" w:fill="FFFFFF"/>
        </w:rPr>
        <w:t>Praha: Městská knihovna v Praze, 2021</w:t>
      </w:r>
      <w:r w:rsidR="00956B65" w:rsidRPr="00C238EF">
        <w:rPr>
          <w:rFonts w:ascii="Times New Roman" w:hAnsi="Times New Roman" w:cs="Times New Roman"/>
          <w:shd w:val="clear" w:color="auto" w:fill="FFFFFF"/>
        </w:rPr>
        <w:t>,</w:t>
      </w:r>
      <w:r w:rsidRPr="00C238EF">
        <w:rPr>
          <w:rFonts w:ascii="Times New Roman" w:hAnsi="Times New Roman" w:cs="Times New Roman"/>
          <w:shd w:val="clear" w:color="auto" w:fill="FFFFFF"/>
        </w:rPr>
        <w:t xml:space="preserve"> s. 16. ISBN 978</w:t>
      </w:r>
      <w:r w:rsidRPr="00C238EF">
        <w:rPr>
          <w:rFonts w:ascii="Times New Roman" w:hAnsi="Times New Roman" w:cs="Times New Roman"/>
          <w:shd w:val="clear" w:color="auto" w:fill="FFFFFF"/>
        </w:rPr>
        <w:noBreakHyphen/>
        <w:t>80</w:t>
      </w:r>
      <w:r w:rsidRPr="00C238EF">
        <w:rPr>
          <w:rFonts w:ascii="Times New Roman" w:hAnsi="Times New Roman" w:cs="Times New Roman"/>
          <w:shd w:val="clear" w:color="auto" w:fill="FFFFFF"/>
        </w:rPr>
        <w:noBreakHyphen/>
        <w:t>274</w:t>
      </w:r>
      <w:r w:rsidRPr="00C238EF">
        <w:rPr>
          <w:rFonts w:ascii="Times New Roman" w:hAnsi="Times New Roman" w:cs="Times New Roman"/>
          <w:shd w:val="clear" w:color="auto" w:fill="FFFFFF"/>
        </w:rPr>
        <w:noBreakHyphen/>
        <w:t>1381</w:t>
      </w:r>
      <w:r w:rsidRPr="00C238EF">
        <w:rPr>
          <w:rFonts w:ascii="Times New Roman" w:hAnsi="Times New Roman" w:cs="Times New Roman"/>
          <w:shd w:val="clear" w:color="auto" w:fill="FFFFFF"/>
        </w:rPr>
        <w:noBreakHyphen/>
        <w:t>2. Dostupné z: https://www.databazeknih.cz/knihy/david-copperfield-2-dil-282611</w:t>
      </w:r>
    </w:p>
  </w:footnote>
  <w:footnote w:id="119">
    <w:p w14:paraId="01E95A24" w14:textId="223FA98A" w:rsidR="009416C8" w:rsidRPr="00A058E6" w:rsidRDefault="009416C8" w:rsidP="00A058E6">
      <w:pPr>
        <w:pStyle w:val="FootnoteText"/>
        <w:jc w:val="both"/>
        <w:rPr>
          <w:rFonts w:ascii="Times New Roman" w:hAnsi="Times New Roman" w:cs="Times New Roman"/>
        </w:rPr>
      </w:pPr>
      <w:r w:rsidRPr="00C238EF">
        <w:rPr>
          <w:rStyle w:val="FootnoteReference"/>
          <w:rFonts w:ascii="Times New Roman" w:hAnsi="Times New Roman" w:cs="Times New Roman"/>
        </w:rPr>
        <w:footnoteRef/>
      </w:r>
      <w:r w:rsidRPr="00C238EF">
        <w:rPr>
          <w:rFonts w:ascii="Times New Roman" w:hAnsi="Times New Roman" w:cs="Times New Roman"/>
        </w:rPr>
        <w:t xml:space="preserve"> </w:t>
      </w:r>
      <w:r w:rsidRPr="00C238EF">
        <w:rPr>
          <w:rFonts w:ascii="Times New Roman" w:hAnsi="Times New Roman" w:cs="Times New Roman"/>
          <w:shd w:val="clear" w:color="auto" w:fill="FFFFFF"/>
        </w:rPr>
        <w:t>DICKENS, Charles. </w:t>
      </w:r>
      <w:r w:rsidRPr="00C238EF">
        <w:rPr>
          <w:rFonts w:ascii="Times New Roman" w:hAnsi="Times New Roman" w:cs="Times New Roman"/>
          <w:i/>
          <w:iCs/>
          <w:shd w:val="clear" w:color="auto" w:fill="FFFFFF"/>
        </w:rPr>
        <w:t>David Copperfield II</w:t>
      </w:r>
      <w:r w:rsidRPr="00C238EF">
        <w:rPr>
          <w:rFonts w:ascii="Times New Roman" w:hAnsi="Times New Roman" w:cs="Times New Roman"/>
          <w:shd w:val="clear" w:color="auto" w:fill="FFFFFF"/>
        </w:rPr>
        <w:t> [online]. V MKP 1. elektronické vydání</w:t>
      </w:r>
      <w:r w:rsidR="0083165F" w:rsidRPr="00C238EF">
        <w:rPr>
          <w:rFonts w:ascii="Times New Roman" w:hAnsi="Times New Roman" w:cs="Times New Roman"/>
          <w:shd w:val="clear" w:color="auto" w:fill="FFFFFF"/>
        </w:rPr>
        <w:t>.</w:t>
      </w:r>
      <w:r w:rsidR="00BF798A" w:rsidRPr="00C238EF">
        <w:rPr>
          <w:rFonts w:ascii="Times New Roman" w:hAnsi="Times New Roman" w:cs="Times New Roman"/>
          <w:shd w:val="clear" w:color="auto" w:fill="FFFFFF"/>
        </w:rPr>
        <w:t xml:space="preserve"> </w:t>
      </w:r>
      <w:r w:rsidR="00BF798A" w:rsidRPr="00C238EF">
        <w:rPr>
          <w:rFonts w:ascii="Times New Roman" w:hAnsi="Times New Roman" w:cs="Times New Roman"/>
          <w:shd w:val="clear" w:color="auto" w:fill="FFFFFF"/>
        </w:rPr>
        <w:t>Přeložil Emanuel TILSCH, přeložil Emanuela TILSCHOVÁ.</w:t>
      </w:r>
      <w:r w:rsidR="0083165F" w:rsidRPr="00C238EF">
        <w:rPr>
          <w:rFonts w:ascii="Times New Roman" w:hAnsi="Times New Roman" w:cs="Times New Roman"/>
          <w:shd w:val="clear" w:color="auto" w:fill="FFFFFF"/>
        </w:rPr>
        <w:t xml:space="preserve"> </w:t>
      </w:r>
      <w:r w:rsidRPr="00C238EF">
        <w:rPr>
          <w:rFonts w:ascii="Times New Roman" w:hAnsi="Times New Roman" w:cs="Times New Roman"/>
          <w:shd w:val="clear" w:color="auto" w:fill="FFFFFF"/>
        </w:rPr>
        <w:t>Praha: Městská knihovna v Praze, 2021</w:t>
      </w:r>
      <w:r w:rsidR="00956B65" w:rsidRPr="00C238EF">
        <w:rPr>
          <w:rFonts w:ascii="Times New Roman" w:hAnsi="Times New Roman" w:cs="Times New Roman"/>
          <w:shd w:val="clear" w:color="auto" w:fill="FFFFFF"/>
        </w:rPr>
        <w:t>,</w:t>
      </w:r>
      <w:r w:rsidRPr="00C238EF">
        <w:rPr>
          <w:rFonts w:ascii="Times New Roman" w:hAnsi="Times New Roman" w:cs="Times New Roman"/>
          <w:shd w:val="clear" w:color="auto" w:fill="FFFFFF"/>
        </w:rPr>
        <w:t xml:space="preserve"> s. 19. ISBN 978</w:t>
      </w:r>
      <w:r w:rsidRPr="00C238EF">
        <w:rPr>
          <w:rFonts w:ascii="Times New Roman" w:hAnsi="Times New Roman" w:cs="Times New Roman"/>
          <w:shd w:val="clear" w:color="auto" w:fill="FFFFFF"/>
        </w:rPr>
        <w:noBreakHyphen/>
        <w:t>80</w:t>
      </w:r>
      <w:r w:rsidRPr="00C238EF">
        <w:rPr>
          <w:rFonts w:ascii="Times New Roman" w:hAnsi="Times New Roman" w:cs="Times New Roman"/>
          <w:shd w:val="clear" w:color="auto" w:fill="FFFFFF"/>
        </w:rPr>
        <w:noBreakHyphen/>
        <w:t>274</w:t>
      </w:r>
      <w:r w:rsidRPr="00C238EF">
        <w:rPr>
          <w:rFonts w:ascii="Times New Roman" w:hAnsi="Times New Roman" w:cs="Times New Roman"/>
          <w:shd w:val="clear" w:color="auto" w:fill="FFFFFF"/>
        </w:rPr>
        <w:noBreakHyphen/>
        <w:t>1381</w:t>
      </w:r>
      <w:r w:rsidRPr="00C238EF">
        <w:rPr>
          <w:rFonts w:ascii="Times New Roman" w:hAnsi="Times New Roman" w:cs="Times New Roman"/>
          <w:shd w:val="clear" w:color="auto" w:fill="FFFFFF"/>
        </w:rPr>
        <w:noBreakHyphen/>
        <w:t>2. Dostupné z: https://www.databazeknih.cz/knihy/david-copperfield-2-dil-282611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ADA6" w14:textId="77777777" w:rsidR="008518BB" w:rsidRDefault="00851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AA52" w14:textId="77777777" w:rsidR="008518BB" w:rsidRDefault="00851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76EA" w14:textId="77777777" w:rsidR="008518BB" w:rsidRDefault="00851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8B2"/>
    <w:multiLevelType w:val="multilevel"/>
    <w:tmpl w:val="19F080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A69436B"/>
    <w:multiLevelType w:val="multilevel"/>
    <w:tmpl w:val="220A3A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D232574"/>
    <w:multiLevelType w:val="multilevel"/>
    <w:tmpl w:val="FAB45E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D2D188A"/>
    <w:multiLevelType w:val="multilevel"/>
    <w:tmpl w:val="34FACC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EB75592"/>
    <w:multiLevelType w:val="multilevel"/>
    <w:tmpl w:val="19F080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70F74F6"/>
    <w:multiLevelType w:val="multilevel"/>
    <w:tmpl w:val="194AAD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CA542B2"/>
    <w:multiLevelType w:val="multilevel"/>
    <w:tmpl w:val="F580B0F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E404374"/>
    <w:multiLevelType w:val="multilevel"/>
    <w:tmpl w:val="858484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5"/>
  </w:num>
  <w:num w:numId="3">
    <w:abstractNumId w:val="6"/>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E8"/>
    <w:rsid w:val="0000081B"/>
    <w:rsid w:val="00001371"/>
    <w:rsid w:val="00001CD9"/>
    <w:rsid w:val="00001E32"/>
    <w:rsid w:val="00002079"/>
    <w:rsid w:val="000020C8"/>
    <w:rsid w:val="00003B71"/>
    <w:rsid w:val="00003C60"/>
    <w:rsid w:val="0000512F"/>
    <w:rsid w:val="0000584F"/>
    <w:rsid w:val="0000679C"/>
    <w:rsid w:val="0000690B"/>
    <w:rsid w:val="00010712"/>
    <w:rsid w:val="0001078B"/>
    <w:rsid w:val="00011271"/>
    <w:rsid w:val="000121CD"/>
    <w:rsid w:val="00012920"/>
    <w:rsid w:val="00012ACE"/>
    <w:rsid w:val="000134B9"/>
    <w:rsid w:val="00015715"/>
    <w:rsid w:val="00015F73"/>
    <w:rsid w:val="000173FA"/>
    <w:rsid w:val="0002139A"/>
    <w:rsid w:val="00021829"/>
    <w:rsid w:val="00021B80"/>
    <w:rsid w:val="00021D1B"/>
    <w:rsid w:val="00022B9A"/>
    <w:rsid w:val="000241A1"/>
    <w:rsid w:val="00025CEC"/>
    <w:rsid w:val="0002657C"/>
    <w:rsid w:val="00027E66"/>
    <w:rsid w:val="00030018"/>
    <w:rsid w:val="00034780"/>
    <w:rsid w:val="00035A4A"/>
    <w:rsid w:val="00035BD1"/>
    <w:rsid w:val="00035FD2"/>
    <w:rsid w:val="00037689"/>
    <w:rsid w:val="00041AF0"/>
    <w:rsid w:val="00043FF1"/>
    <w:rsid w:val="000468B0"/>
    <w:rsid w:val="00046CF2"/>
    <w:rsid w:val="00046D83"/>
    <w:rsid w:val="00047C83"/>
    <w:rsid w:val="00050737"/>
    <w:rsid w:val="00051CC5"/>
    <w:rsid w:val="00052348"/>
    <w:rsid w:val="00053728"/>
    <w:rsid w:val="00053BEF"/>
    <w:rsid w:val="00054B43"/>
    <w:rsid w:val="00056015"/>
    <w:rsid w:val="00056BB0"/>
    <w:rsid w:val="000574C7"/>
    <w:rsid w:val="000575A9"/>
    <w:rsid w:val="000577A6"/>
    <w:rsid w:val="000601DF"/>
    <w:rsid w:val="000618CF"/>
    <w:rsid w:val="00062584"/>
    <w:rsid w:val="0006356F"/>
    <w:rsid w:val="00065287"/>
    <w:rsid w:val="000656BE"/>
    <w:rsid w:val="00065F4F"/>
    <w:rsid w:val="000679B3"/>
    <w:rsid w:val="000702B3"/>
    <w:rsid w:val="000706AF"/>
    <w:rsid w:val="0007088E"/>
    <w:rsid w:val="00070C44"/>
    <w:rsid w:val="00071049"/>
    <w:rsid w:val="00071857"/>
    <w:rsid w:val="00071E77"/>
    <w:rsid w:val="00072824"/>
    <w:rsid w:val="00073DEF"/>
    <w:rsid w:val="000745BC"/>
    <w:rsid w:val="00077636"/>
    <w:rsid w:val="00077658"/>
    <w:rsid w:val="00080078"/>
    <w:rsid w:val="000803F3"/>
    <w:rsid w:val="00081404"/>
    <w:rsid w:val="00082071"/>
    <w:rsid w:val="00082556"/>
    <w:rsid w:val="00082B86"/>
    <w:rsid w:val="00082EF8"/>
    <w:rsid w:val="00084556"/>
    <w:rsid w:val="00085AFB"/>
    <w:rsid w:val="000868B5"/>
    <w:rsid w:val="00087602"/>
    <w:rsid w:val="00091950"/>
    <w:rsid w:val="00092C11"/>
    <w:rsid w:val="000946E7"/>
    <w:rsid w:val="00094BD5"/>
    <w:rsid w:val="00094CA7"/>
    <w:rsid w:val="00095150"/>
    <w:rsid w:val="000954E6"/>
    <w:rsid w:val="00095A7A"/>
    <w:rsid w:val="00096FAC"/>
    <w:rsid w:val="000977C5"/>
    <w:rsid w:val="000A0160"/>
    <w:rsid w:val="000A0CBD"/>
    <w:rsid w:val="000A2236"/>
    <w:rsid w:val="000A342E"/>
    <w:rsid w:val="000A3522"/>
    <w:rsid w:val="000A4A3D"/>
    <w:rsid w:val="000A5BE9"/>
    <w:rsid w:val="000A6267"/>
    <w:rsid w:val="000A6718"/>
    <w:rsid w:val="000B0CBD"/>
    <w:rsid w:val="000B1248"/>
    <w:rsid w:val="000B1435"/>
    <w:rsid w:val="000B1670"/>
    <w:rsid w:val="000B214C"/>
    <w:rsid w:val="000B2AE6"/>
    <w:rsid w:val="000B3F37"/>
    <w:rsid w:val="000B505E"/>
    <w:rsid w:val="000B5DB9"/>
    <w:rsid w:val="000B62B9"/>
    <w:rsid w:val="000B78CE"/>
    <w:rsid w:val="000B7F48"/>
    <w:rsid w:val="000C00E5"/>
    <w:rsid w:val="000C0A37"/>
    <w:rsid w:val="000C0F8F"/>
    <w:rsid w:val="000C194A"/>
    <w:rsid w:val="000C2698"/>
    <w:rsid w:val="000C4D77"/>
    <w:rsid w:val="000C5219"/>
    <w:rsid w:val="000C60C6"/>
    <w:rsid w:val="000C6588"/>
    <w:rsid w:val="000C6DCC"/>
    <w:rsid w:val="000C7434"/>
    <w:rsid w:val="000D0849"/>
    <w:rsid w:val="000D0BE7"/>
    <w:rsid w:val="000D27D4"/>
    <w:rsid w:val="000D2AC8"/>
    <w:rsid w:val="000D3D16"/>
    <w:rsid w:val="000D46E5"/>
    <w:rsid w:val="000D5190"/>
    <w:rsid w:val="000D5EEB"/>
    <w:rsid w:val="000D5F8D"/>
    <w:rsid w:val="000D6C70"/>
    <w:rsid w:val="000D7156"/>
    <w:rsid w:val="000D7F75"/>
    <w:rsid w:val="000E27DC"/>
    <w:rsid w:val="000E2E0C"/>
    <w:rsid w:val="000E2E6C"/>
    <w:rsid w:val="000E55CC"/>
    <w:rsid w:val="000E69C1"/>
    <w:rsid w:val="000E6E64"/>
    <w:rsid w:val="000E7AA2"/>
    <w:rsid w:val="000E7CEC"/>
    <w:rsid w:val="000F09E7"/>
    <w:rsid w:val="000F1600"/>
    <w:rsid w:val="000F2246"/>
    <w:rsid w:val="000F311F"/>
    <w:rsid w:val="000F3433"/>
    <w:rsid w:val="000F41D5"/>
    <w:rsid w:val="000F42D2"/>
    <w:rsid w:val="000F5A63"/>
    <w:rsid w:val="000F7C87"/>
    <w:rsid w:val="00100789"/>
    <w:rsid w:val="00100DDC"/>
    <w:rsid w:val="00101AD9"/>
    <w:rsid w:val="00102601"/>
    <w:rsid w:val="001028EB"/>
    <w:rsid w:val="00102ABF"/>
    <w:rsid w:val="0010518D"/>
    <w:rsid w:val="00105738"/>
    <w:rsid w:val="0010599E"/>
    <w:rsid w:val="00106981"/>
    <w:rsid w:val="0011087F"/>
    <w:rsid w:val="00111793"/>
    <w:rsid w:val="00115578"/>
    <w:rsid w:val="00116A03"/>
    <w:rsid w:val="001177C0"/>
    <w:rsid w:val="00117945"/>
    <w:rsid w:val="00121959"/>
    <w:rsid w:val="00121D84"/>
    <w:rsid w:val="00122372"/>
    <w:rsid w:val="00122C57"/>
    <w:rsid w:val="00125482"/>
    <w:rsid w:val="00125611"/>
    <w:rsid w:val="001256BA"/>
    <w:rsid w:val="001256F3"/>
    <w:rsid w:val="001259B8"/>
    <w:rsid w:val="00125DF1"/>
    <w:rsid w:val="00125FB3"/>
    <w:rsid w:val="00127514"/>
    <w:rsid w:val="001309F6"/>
    <w:rsid w:val="001328CB"/>
    <w:rsid w:val="00132E06"/>
    <w:rsid w:val="00132F0D"/>
    <w:rsid w:val="00132FF6"/>
    <w:rsid w:val="0013428C"/>
    <w:rsid w:val="00135714"/>
    <w:rsid w:val="00137E29"/>
    <w:rsid w:val="0014025E"/>
    <w:rsid w:val="001407AC"/>
    <w:rsid w:val="00140A67"/>
    <w:rsid w:val="00140EC1"/>
    <w:rsid w:val="00141124"/>
    <w:rsid w:val="001421CA"/>
    <w:rsid w:val="00143379"/>
    <w:rsid w:val="001440A0"/>
    <w:rsid w:val="0014475A"/>
    <w:rsid w:val="00144E68"/>
    <w:rsid w:val="00145696"/>
    <w:rsid w:val="00146B34"/>
    <w:rsid w:val="00147F48"/>
    <w:rsid w:val="00150F97"/>
    <w:rsid w:val="00152101"/>
    <w:rsid w:val="001526E2"/>
    <w:rsid w:val="001532B5"/>
    <w:rsid w:val="001538F3"/>
    <w:rsid w:val="001558E4"/>
    <w:rsid w:val="00155D63"/>
    <w:rsid w:val="0015666A"/>
    <w:rsid w:val="001576AE"/>
    <w:rsid w:val="00160143"/>
    <w:rsid w:val="00160DDC"/>
    <w:rsid w:val="00161800"/>
    <w:rsid w:val="0016201B"/>
    <w:rsid w:val="00162380"/>
    <w:rsid w:val="001643AF"/>
    <w:rsid w:val="00164A1B"/>
    <w:rsid w:val="001673B7"/>
    <w:rsid w:val="0017141A"/>
    <w:rsid w:val="00172584"/>
    <w:rsid w:val="00172F9C"/>
    <w:rsid w:val="00173A2C"/>
    <w:rsid w:val="0017420F"/>
    <w:rsid w:val="00174522"/>
    <w:rsid w:val="00174D4A"/>
    <w:rsid w:val="0017722D"/>
    <w:rsid w:val="00181592"/>
    <w:rsid w:val="00182380"/>
    <w:rsid w:val="001832BA"/>
    <w:rsid w:val="00183444"/>
    <w:rsid w:val="00184EC0"/>
    <w:rsid w:val="00191599"/>
    <w:rsid w:val="001927E9"/>
    <w:rsid w:val="00192880"/>
    <w:rsid w:val="00192D76"/>
    <w:rsid w:val="00192F71"/>
    <w:rsid w:val="00193013"/>
    <w:rsid w:val="001944F9"/>
    <w:rsid w:val="00194C3E"/>
    <w:rsid w:val="00195C46"/>
    <w:rsid w:val="001971BC"/>
    <w:rsid w:val="001972FB"/>
    <w:rsid w:val="00197E33"/>
    <w:rsid w:val="00197FDB"/>
    <w:rsid w:val="001A1E72"/>
    <w:rsid w:val="001A4271"/>
    <w:rsid w:val="001A5FA1"/>
    <w:rsid w:val="001A6A0E"/>
    <w:rsid w:val="001A6C6A"/>
    <w:rsid w:val="001A6E39"/>
    <w:rsid w:val="001B103E"/>
    <w:rsid w:val="001B121D"/>
    <w:rsid w:val="001B288F"/>
    <w:rsid w:val="001B3442"/>
    <w:rsid w:val="001B37BB"/>
    <w:rsid w:val="001B4BB4"/>
    <w:rsid w:val="001B5F8B"/>
    <w:rsid w:val="001B719C"/>
    <w:rsid w:val="001B73E0"/>
    <w:rsid w:val="001B74D9"/>
    <w:rsid w:val="001C0682"/>
    <w:rsid w:val="001C100C"/>
    <w:rsid w:val="001C1E89"/>
    <w:rsid w:val="001C2FE5"/>
    <w:rsid w:val="001C3069"/>
    <w:rsid w:val="001C3B91"/>
    <w:rsid w:val="001D114E"/>
    <w:rsid w:val="001D1DDD"/>
    <w:rsid w:val="001D24C3"/>
    <w:rsid w:val="001D33BF"/>
    <w:rsid w:val="001D40C5"/>
    <w:rsid w:val="001D47C3"/>
    <w:rsid w:val="001D5722"/>
    <w:rsid w:val="001D582D"/>
    <w:rsid w:val="001D5AA0"/>
    <w:rsid w:val="001E1099"/>
    <w:rsid w:val="001E1783"/>
    <w:rsid w:val="001E5161"/>
    <w:rsid w:val="001E5ADA"/>
    <w:rsid w:val="001E62B9"/>
    <w:rsid w:val="001E6C24"/>
    <w:rsid w:val="001F053A"/>
    <w:rsid w:val="001F0F5E"/>
    <w:rsid w:val="001F137E"/>
    <w:rsid w:val="001F1BF9"/>
    <w:rsid w:val="001F1F15"/>
    <w:rsid w:val="001F2EFA"/>
    <w:rsid w:val="001F400C"/>
    <w:rsid w:val="001F4C9B"/>
    <w:rsid w:val="001F512B"/>
    <w:rsid w:val="001F5B2C"/>
    <w:rsid w:val="001F658F"/>
    <w:rsid w:val="001F7A6D"/>
    <w:rsid w:val="001F7FEE"/>
    <w:rsid w:val="00200424"/>
    <w:rsid w:val="0020058D"/>
    <w:rsid w:val="00201859"/>
    <w:rsid w:val="00201AD9"/>
    <w:rsid w:val="00202077"/>
    <w:rsid w:val="0020349E"/>
    <w:rsid w:val="002042EC"/>
    <w:rsid w:val="002058D2"/>
    <w:rsid w:val="00206E67"/>
    <w:rsid w:val="002073F1"/>
    <w:rsid w:val="00210882"/>
    <w:rsid w:val="00210A9C"/>
    <w:rsid w:val="00210AEB"/>
    <w:rsid w:val="0021142A"/>
    <w:rsid w:val="00212A4A"/>
    <w:rsid w:val="002137C7"/>
    <w:rsid w:val="00215ABC"/>
    <w:rsid w:val="00215B52"/>
    <w:rsid w:val="00215F0E"/>
    <w:rsid w:val="002179BA"/>
    <w:rsid w:val="002200A2"/>
    <w:rsid w:val="00220E4E"/>
    <w:rsid w:val="00221E5C"/>
    <w:rsid w:val="00222B5A"/>
    <w:rsid w:val="00223EA1"/>
    <w:rsid w:val="00224771"/>
    <w:rsid w:val="002250D6"/>
    <w:rsid w:val="00225EE5"/>
    <w:rsid w:val="00226CFC"/>
    <w:rsid w:val="00227AC0"/>
    <w:rsid w:val="002308AA"/>
    <w:rsid w:val="00230A25"/>
    <w:rsid w:val="00231078"/>
    <w:rsid w:val="00231ADA"/>
    <w:rsid w:val="00231E74"/>
    <w:rsid w:val="00234292"/>
    <w:rsid w:val="00236336"/>
    <w:rsid w:val="00236C44"/>
    <w:rsid w:val="00236D54"/>
    <w:rsid w:val="00241C77"/>
    <w:rsid w:val="00242253"/>
    <w:rsid w:val="00244278"/>
    <w:rsid w:val="002447C7"/>
    <w:rsid w:val="00244BC2"/>
    <w:rsid w:val="0024565F"/>
    <w:rsid w:val="00245827"/>
    <w:rsid w:val="00245C05"/>
    <w:rsid w:val="0024684A"/>
    <w:rsid w:val="002470F2"/>
    <w:rsid w:val="002504D6"/>
    <w:rsid w:val="00250A68"/>
    <w:rsid w:val="00251482"/>
    <w:rsid w:val="00252B80"/>
    <w:rsid w:val="00254D02"/>
    <w:rsid w:val="00256A38"/>
    <w:rsid w:val="00257807"/>
    <w:rsid w:val="00257876"/>
    <w:rsid w:val="00261042"/>
    <w:rsid w:val="00262DA2"/>
    <w:rsid w:val="0026327E"/>
    <w:rsid w:val="002634B1"/>
    <w:rsid w:val="00263806"/>
    <w:rsid w:val="00267295"/>
    <w:rsid w:val="002675B2"/>
    <w:rsid w:val="00267FEB"/>
    <w:rsid w:val="0027192D"/>
    <w:rsid w:val="00272CE0"/>
    <w:rsid w:val="0027380D"/>
    <w:rsid w:val="00273C03"/>
    <w:rsid w:val="00274448"/>
    <w:rsid w:val="002744BC"/>
    <w:rsid w:val="00274C65"/>
    <w:rsid w:val="002805DE"/>
    <w:rsid w:val="002809EA"/>
    <w:rsid w:val="0028143E"/>
    <w:rsid w:val="00282E92"/>
    <w:rsid w:val="0028496B"/>
    <w:rsid w:val="00284AB4"/>
    <w:rsid w:val="00284FA1"/>
    <w:rsid w:val="00285520"/>
    <w:rsid w:val="002875E7"/>
    <w:rsid w:val="00287798"/>
    <w:rsid w:val="00287A15"/>
    <w:rsid w:val="00290842"/>
    <w:rsid w:val="0029233B"/>
    <w:rsid w:val="00292824"/>
    <w:rsid w:val="00292889"/>
    <w:rsid w:val="00292CD8"/>
    <w:rsid w:val="00293FB5"/>
    <w:rsid w:val="002945C8"/>
    <w:rsid w:val="00295109"/>
    <w:rsid w:val="00295760"/>
    <w:rsid w:val="00296207"/>
    <w:rsid w:val="002978C8"/>
    <w:rsid w:val="002A00E4"/>
    <w:rsid w:val="002A1C35"/>
    <w:rsid w:val="002A2B0D"/>
    <w:rsid w:val="002A364B"/>
    <w:rsid w:val="002A38E5"/>
    <w:rsid w:val="002A4DE7"/>
    <w:rsid w:val="002A644E"/>
    <w:rsid w:val="002A6866"/>
    <w:rsid w:val="002A7576"/>
    <w:rsid w:val="002B00DC"/>
    <w:rsid w:val="002B04FD"/>
    <w:rsid w:val="002B0E81"/>
    <w:rsid w:val="002B13ED"/>
    <w:rsid w:val="002B147A"/>
    <w:rsid w:val="002B1625"/>
    <w:rsid w:val="002B1652"/>
    <w:rsid w:val="002B23FE"/>
    <w:rsid w:val="002B3BF3"/>
    <w:rsid w:val="002B3D48"/>
    <w:rsid w:val="002B41CE"/>
    <w:rsid w:val="002B46EA"/>
    <w:rsid w:val="002B5929"/>
    <w:rsid w:val="002C0852"/>
    <w:rsid w:val="002C1EF4"/>
    <w:rsid w:val="002C2150"/>
    <w:rsid w:val="002C3396"/>
    <w:rsid w:val="002C44CA"/>
    <w:rsid w:val="002C58D9"/>
    <w:rsid w:val="002C5F51"/>
    <w:rsid w:val="002C7423"/>
    <w:rsid w:val="002C7865"/>
    <w:rsid w:val="002C7A5D"/>
    <w:rsid w:val="002D210A"/>
    <w:rsid w:val="002D2279"/>
    <w:rsid w:val="002D312D"/>
    <w:rsid w:val="002D31D3"/>
    <w:rsid w:val="002D3799"/>
    <w:rsid w:val="002D45F1"/>
    <w:rsid w:val="002D4B14"/>
    <w:rsid w:val="002D5D0F"/>
    <w:rsid w:val="002D6158"/>
    <w:rsid w:val="002D65E6"/>
    <w:rsid w:val="002E079B"/>
    <w:rsid w:val="002E15A2"/>
    <w:rsid w:val="002E1967"/>
    <w:rsid w:val="002E1B81"/>
    <w:rsid w:val="002E2447"/>
    <w:rsid w:val="002E39CD"/>
    <w:rsid w:val="002E5E9A"/>
    <w:rsid w:val="002E77A0"/>
    <w:rsid w:val="002E7FEE"/>
    <w:rsid w:val="002F0F88"/>
    <w:rsid w:val="002F121D"/>
    <w:rsid w:val="002F21A1"/>
    <w:rsid w:val="002F3960"/>
    <w:rsid w:val="002F42E3"/>
    <w:rsid w:val="002F47B6"/>
    <w:rsid w:val="002F79A5"/>
    <w:rsid w:val="0030079C"/>
    <w:rsid w:val="00301553"/>
    <w:rsid w:val="0030219E"/>
    <w:rsid w:val="003024F5"/>
    <w:rsid w:val="00302FE9"/>
    <w:rsid w:val="00303604"/>
    <w:rsid w:val="003039B2"/>
    <w:rsid w:val="00304072"/>
    <w:rsid w:val="0030618D"/>
    <w:rsid w:val="003068E1"/>
    <w:rsid w:val="00306C7B"/>
    <w:rsid w:val="003077B1"/>
    <w:rsid w:val="00310352"/>
    <w:rsid w:val="003105DE"/>
    <w:rsid w:val="00311A57"/>
    <w:rsid w:val="0031244E"/>
    <w:rsid w:val="00312990"/>
    <w:rsid w:val="003130ED"/>
    <w:rsid w:val="003130FD"/>
    <w:rsid w:val="00314E4A"/>
    <w:rsid w:val="00315858"/>
    <w:rsid w:val="00316B1B"/>
    <w:rsid w:val="00316EA3"/>
    <w:rsid w:val="003176AE"/>
    <w:rsid w:val="003176F9"/>
    <w:rsid w:val="0032193B"/>
    <w:rsid w:val="003222E1"/>
    <w:rsid w:val="0032296E"/>
    <w:rsid w:val="00324327"/>
    <w:rsid w:val="003243EB"/>
    <w:rsid w:val="00324F76"/>
    <w:rsid w:val="003251D1"/>
    <w:rsid w:val="0032528D"/>
    <w:rsid w:val="00325690"/>
    <w:rsid w:val="0032618E"/>
    <w:rsid w:val="0032694B"/>
    <w:rsid w:val="003307A6"/>
    <w:rsid w:val="00330DDC"/>
    <w:rsid w:val="00333E99"/>
    <w:rsid w:val="00334093"/>
    <w:rsid w:val="00336CEF"/>
    <w:rsid w:val="00336FA5"/>
    <w:rsid w:val="0033785C"/>
    <w:rsid w:val="00341A7F"/>
    <w:rsid w:val="00341B71"/>
    <w:rsid w:val="0034322B"/>
    <w:rsid w:val="003439DB"/>
    <w:rsid w:val="00343E36"/>
    <w:rsid w:val="00344DA6"/>
    <w:rsid w:val="00347276"/>
    <w:rsid w:val="00347DA4"/>
    <w:rsid w:val="0035123C"/>
    <w:rsid w:val="003512C2"/>
    <w:rsid w:val="00351830"/>
    <w:rsid w:val="003518E3"/>
    <w:rsid w:val="00353191"/>
    <w:rsid w:val="00353779"/>
    <w:rsid w:val="0035447D"/>
    <w:rsid w:val="00354B21"/>
    <w:rsid w:val="0035542E"/>
    <w:rsid w:val="00355B5C"/>
    <w:rsid w:val="00355CFE"/>
    <w:rsid w:val="00355E9C"/>
    <w:rsid w:val="003560FD"/>
    <w:rsid w:val="003567E7"/>
    <w:rsid w:val="003600C5"/>
    <w:rsid w:val="00362EFF"/>
    <w:rsid w:val="003646A3"/>
    <w:rsid w:val="00365148"/>
    <w:rsid w:val="003671E6"/>
    <w:rsid w:val="0036748B"/>
    <w:rsid w:val="00367705"/>
    <w:rsid w:val="00367CB2"/>
    <w:rsid w:val="0037059F"/>
    <w:rsid w:val="00370C9D"/>
    <w:rsid w:val="00372187"/>
    <w:rsid w:val="00372283"/>
    <w:rsid w:val="003722D1"/>
    <w:rsid w:val="00372764"/>
    <w:rsid w:val="00373859"/>
    <w:rsid w:val="00374252"/>
    <w:rsid w:val="00375F5B"/>
    <w:rsid w:val="00380511"/>
    <w:rsid w:val="0038244A"/>
    <w:rsid w:val="003833B9"/>
    <w:rsid w:val="00383CD3"/>
    <w:rsid w:val="00384D40"/>
    <w:rsid w:val="00385048"/>
    <w:rsid w:val="003855B5"/>
    <w:rsid w:val="003861E8"/>
    <w:rsid w:val="00386877"/>
    <w:rsid w:val="003868E6"/>
    <w:rsid w:val="003870FE"/>
    <w:rsid w:val="003876E1"/>
    <w:rsid w:val="00392F89"/>
    <w:rsid w:val="003930E5"/>
    <w:rsid w:val="00394447"/>
    <w:rsid w:val="00396704"/>
    <w:rsid w:val="00396AC6"/>
    <w:rsid w:val="003976EB"/>
    <w:rsid w:val="003A22B7"/>
    <w:rsid w:val="003A23CE"/>
    <w:rsid w:val="003A2DB9"/>
    <w:rsid w:val="003A2F50"/>
    <w:rsid w:val="003A3B73"/>
    <w:rsid w:val="003A5135"/>
    <w:rsid w:val="003B02F7"/>
    <w:rsid w:val="003B0DEC"/>
    <w:rsid w:val="003B109B"/>
    <w:rsid w:val="003B349C"/>
    <w:rsid w:val="003B3C1E"/>
    <w:rsid w:val="003B4C9D"/>
    <w:rsid w:val="003B505F"/>
    <w:rsid w:val="003B5F9B"/>
    <w:rsid w:val="003B7317"/>
    <w:rsid w:val="003B7537"/>
    <w:rsid w:val="003B76BE"/>
    <w:rsid w:val="003C0039"/>
    <w:rsid w:val="003C02D4"/>
    <w:rsid w:val="003C0E74"/>
    <w:rsid w:val="003C4194"/>
    <w:rsid w:val="003C45E3"/>
    <w:rsid w:val="003C47B2"/>
    <w:rsid w:val="003C5830"/>
    <w:rsid w:val="003C7E9A"/>
    <w:rsid w:val="003D0B48"/>
    <w:rsid w:val="003D110D"/>
    <w:rsid w:val="003D1E44"/>
    <w:rsid w:val="003D2843"/>
    <w:rsid w:val="003D3AF5"/>
    <w:rsid w:val="003D47C9"/>
    <w:rsid w:val="003E1851"/>
    <w:rsid w:val="003E1EF4"/>
    <w:rsid w:val="003E2711"/>
    <w:rsid w:val="003E3513"/>
    <w:rsid w:val="003E3946"/>
    <w:rsid w:val="003E3F53"/>
    <w:rsid w:val="003E598D"/>
    <w:rsid w:val="003E5A59"/>
    <w:rsid w:val="003E75E5"/>
    <w:rsid w:val="003E7DFA"/>
    <w:rsid w:val="003E7F11"/>
    <w:rsid w:val="003F0096"/>
    <w:rsid w:val="003F0FD7"/>
    <w:rsid w:val="003F239E"/>
    <w:rsid w:val="003F32B9"/>
    <w:rsid w:val="003F3419"/>
    <w:rsid w:val="003F36D8"/>
    <w:rsid w:val="003F3719"/>
    <w:rsid w:val="003F3D54"/>
    <w:rsid w:val="003F46FB"/>
    <w:rsid w:val="003F492B"/>
    <w:rsid w:val="003F5A5A"/>
    <w:rsid w:val="003F5DDC"/>
    <w:rsid w:val="003F6C36"/>
    <w:rsid w:val="003F7CD6"/>
    <w:rsid w:val="00400414"/>
    <w:rsid w:val="00400479"/>
    <w:rsid w:val="004015C8"/>
    <w:rsid w:val="00401915"/>
    <w:rsid w:val="00404540"/>
    <w:rsid w:val="0040488F"/>
    <w:rsid w:val="00405075"/>
    <w:rsid w:val="00406372"/>
    <w:rsid w:val="0040656D"/>
    <w:rsid w:val="00406E72"/>
    <w:rsid w:val="004070D4"/>
    <w:rsid w:val="00407B7C"/>
    <w:rsid w:val="00407C47"/>
    <w:rsid w:val="00410D1C"/>
    <w:rsid w:val="0041123F"/>
    <w:rsid w:val="00412272"/>
    <w:rsid w:val="004122A9"/>
    <w:rsid w:val="004122F0"/>
    <w:rsid w:val="004136AF"/>
    <w:rsid w:val="00413CEB"/>
    <w:rsid w:val="00413E28"/>
    <w:rsid w:val="00414CAE"/>
    <w:rsid w:val="00415905"/>
    <w:rsid w:val="004159B0"/>
    <w:rsid w:val="00417283"/>
    <w:rsid w:val="00417825"/>
    <w:rsid w:val="0042066E"/>
    <w:rsid w:val="00420A50"/>
    <w:rsid w:val="004219C2"/>
    <w:rsid w:val="00423100"/>
    <w:rsid w:val="00426882"/>
    <w:rsid w:val="0043274C"/>
    <w:rsid w:val="00432DAE"/>
    <w:rsid w:val="00434743"/>
    <w:rsid w:val="00435192"/>
    <w:rsid w:val="00437324"/>
    <w:rsid w:val="004378DD"/>
    <w:rsid w:val="00437982"/>
    <w:rsid w:val="00437FAC"/>
    <w:rsid w:val="00440898"/>
    <w:rsid w:val="00443A31"/>
    <w:rsid w:val="00444D69"/>
    <w:rsid w:val="00446523"/>
    <w:rsid w:val="00447298"/>
    <w:rsid w:val="004472D0"/>
    <w:rsid w:val="004476B8"/>
    <w:rsid w:val="00450910"/>
    <w:rsid w:val="00450CDF"/>
    <w:rsid w:val="004526B8"/>
    <w:rsid w:val="00452B05"/>
    <w:rsid w:val="00452B1C"/>
    <w:rsid w:val="00453F67"/>
    <w:rsid w:val="004545CF"/>
    <w:rsid w:val="00454A6C"/>
    <w:rsid w:val="0045598D"/>
    <w:rsid w:val="00457611"/>
    <w:rsid w:val="0046081F"/>
    <w:rsid w:val="00461B17"/>
    <w:rsid w:val="0046251B"/>
    <w:rsid w:val="004648A9"/>
    <w:rsid w:val="00465575"/>
    <w:rsid w:val="004663EA"/>
    <w:rsid w:val="004674BB"/>
    <w:rsid w:val="00471936"/>
    <w:rsid w:val="004723BC"/>
    <w:rsid w:val="00472572"/>
    <w:rsid w:val="00472835"/>
    <w:rsid w:val="00472B25"/>
    <w:rsid w:val="00473703"/>
    <w:rsid w:val="00475A65"/>
    <w:rsid w:val="004763DA"/>
    <w:rsid w:val="00477CEC"/>
    <w:rsid w:val="00480B17"/>
    <w:rsid w:val="00480B90"/>
    <w:rsid w:val="0048140B"/>
    <w:rsid w:val="00481878"/>
    <w:rsid w:val="0048221D"/>
    <w:rsid w:val="004826CC"/>
    <w:rsid w:val="0048372A"/>
    <w:rsid w:val="00483C25"/>
    <w:rsid w:val="004856C9"/>
    <w:rsid w:val="00485A09"/>
    <w:rsid w:val="00485A31"/>
    <w:rsid w:val="004860D0"/>
    <w:rsid w:val="00486B40"/>
    <w:rsid w:val="004917EA"/>
    <w:rsid w:val="004919D5"/>
    <w:rsid w:val="00491B4D"/>
    <w:rsid w:val="00493445"/>
    <w:rsid w:val="00494228"/>
    <w:rsid w:val="0049456E"/>
    <w:rsid w:val="004955C0"/>
    <w:rsid w:val="004958CE"/>
    <w:rsid w:val="00495B88"/>
    <w:rsid w:val="00496C37"/>
    <w:rsid w:val="004978E4"/>
    <w:rsid w:val="00497BED"/>
    <w:rsid w:val="004A0B83"/>
    <w:rsid w:val="004A2075"/>
    <w:rsid w:val="004A240F"/>
    <w:rsid w:val="004A2603"/>
    <w:rsid w:val="004A2A9F"/>
    <w:rsid w:val="004A3338"/>
    <w:rsid w:val="004A3892"/>
    <w:rsid w:val="004A3F57"/>
    <w:rsid w:val="004B03E5"/>
    <w:rsid w:val="004B4168"/>
    <w:rsid w:val="004B491C"/>
    <w:rsid w:val="004B506D"/>
    <w:rsid w:val="004B6B78"/>
    <w:rsid w:val="004B70FE"/>
    <w:rsid w:val="004C0FC3"/>
    <w:rsid w:val="004C106D"/>
    <w:rsid w:val="004C2098"/>
    <w:rsid w:val="004C22E7"/>
    <w:rsid w:val="004C2CF4"/>
    <w:rsid w:val="004C4068"/>
    <w:rsid w:val="004C4E7E"/>
    <w:rsid w:val="004C6077"/>
    <w:rsid w:val="004C6119"/>
    <w:rsid w:val="004C7282"/>
    <w:rsid w:val="004C7945"/>
    <w:rsid w:val="004C7BEC"/>
    <w:rsid w:val="004C7D0C"/>
    <w:rsid w:val="004D2DF0"/>
    <w:rsid w:val="004D417E"/>
    <w:rsid w:val="004D5536"/>
    <w:rsid w:val="004D57F3"/>
    <w:rsid w:val="004D6323"/>
    <w:rsid w:val="004E075C"/>
    <w:rsid w:val="004E08B9"/>
    <w:rsid w:val="004E0C76"/>
    <w:rsid w:val="004E118D"/>
    <w:rsid w:val="004E1B29"/>
    <w:rsid w:val="004E387D"/>
    <w:rsid w:val="004E5335"/>
    <w:rsid w:val="004E5583"/>
    <w:rsid w:val="004E76AD"/>
    <w:rsid w:val="004E7B8F"/>
    <w:rsid w:val="004E7DC8"/>
    <w:rsid w:val="004F0212"/>
    <w:rsid w:val="004F0455"/>
    <w:rsid w:val="004F0A60"/>
    <w:rsid w:val="004F0A79"/>
    <w:rsid w:val="004F0EFB"/>
    <w:rsid w:val="004F25AC"/>
    <w:rsid w:val="004F28C8"/>
    <w:rsid w:val="004F2A06"/>
    <w:rsid w:val="004F447A"/>
    <w:rsid w:val="004F5FFA"/>
    <w:rsid w:val="004F69FD"/>
    <w:rsid w:val="004F77B5"/>
    <w:rsid w:val="004F77FC"/>
    <w:rsid w:val="005005E6"/>
    <w:rsid w:val="0050080F"/>
    <w:rsid w:val="00503BFB"/>
    <w:rsid w:val="00504375"/>
    <w:rsid w:val="00506E1A"/>
    <w:rsid w:val="00506FF6"/>
    <w:rsid w:val="00507918"/>
    <w:rsid w:val="00507BAB"/>
    <w:rsid w:val="005109DD"/>
    <w:rsid w:val="00511A5C"/>
    <w:rsid w:val="0051292C"/>
    <w:rsid w:val="005129C2"/>
    <w:rsid w:val="00513AB6"/>
    <w:rsid w:val="00515B3D"/>
    <w:rsid w:val="00515D8A"/>
    <w:rsid w:val="00515E5F"/>
    <w:rsid w:val="00517363"/>
    <w:rsid w:val="00517B78"/>
    <w:rsid w:val="00517C4B"/>
    <w:rsid w:val="005226B6"/>
    <w:rsid w:val="005247D1"/>
    <w:rsid w:val="00524FAF"/>
    <w:rsid w:val="00525C63"/>
    <w:rsid w:val="00525FA6"/>
    <w:rsid w:val="00527AEE"/>
    <w:rsid w:val="00530BC6"/>
    <w:rsid w:val="00530F01"/>
    <w:rsid w:val="0053128B"/>
    <w:rsid w:val="00531398"/>
    <w:rsid w:val="00532208"/>
    <w:rsid w:val="005345C0"/>
    <w:rsid w:val="0053488F"/>
    <w:rsid w:val="00534F52"/>
    <w:rsid w:val="005364AF"/>
    <w:rsid w:val="005368B8"/>
    <w:rsid w:val="00537312"/>
    <w:rsid w:val="00540221"/>
    <w:rsid w:val="00541B37"/>
    <w:rsid w:val="00541C68"/>
    <w:rsid w:val="00541CE7"/>
    <w:rsid w:val="005437F2"/>
    <w:rsid w:val="00543F3F"/>
    <w:rsid w:val="00543FEC"/>
    <w:rsid w:val="00544AC7"/>
    <w:rsid w:val="005452A3"/>
    <w:rsid w:val="00547D3F"/>
    <w:rsid w:val="005509BB"/>
    <w:rsid w:val="00551047"/>
    <w:rsid w:val="005510EA"/>
    <w:rsid w:val="00551D1A"/>
    <w:rsid w:val="00552578"/>
    <w:rsid w:val="00552E67"/>
    <w:rsid w:val="005533A0"/>
    <w:rsid w:val="00553DB6"/>
    <w:rsid w:val="00554501"/>
    <w:rsid w:val="00554F28"/>
    <w:rsid w:val="00555E6B"/>
    <w:rsid w:val="00556340"/>
    <w:rsid w:val="0055639D"/>
    <w:rsid w:val="005571C6"/>
    <w:rsid w:val="00560EA2"/>
    <w:rsid w:val="00563156"/>
    <w:rsid w:val="00564AF3"/>
    <w:rsid w:val="00565FB4"/>
    <w:rsid w:val="00566F9A"/>
    <w:rsid w:val="005712EE"/>
    <w:rsid w:val="005720AC"/>
    <w:rsid w:val="00573D62"/>
    <w:rsid w:val="00573EC9"/>
    <w:rsid w:val="0057497E"/>
    <w:rsid w:val="00575FEC"/>
    <w:rsid w:val="00577607"/>
    <w:rsid w:val="00577C0E"/>
    <w:rsid w:val="00581662"/>
    <w:rsid w:val="005818E6"/>
    <w:rsid w:val="00583384"/>
    <w:rsid w:val="00583AAE"/>
    <w:rsid w:val="005854FB"/>
    <w:rsid w:val="0058556E"/>
    <w:rsid w:val="00586454"/>
    <w:rsid w:val="00586C16"/>
    <w:rsid w:val="00586FDE"/>
    <w:rsid w:val="00590879"/>
    <w:rsid w:val="00590F0D"/>
    <w:rsid w:val="00591718"/>
    <w:rsid w:val="00592EB5"/>
    <w:rsid w:val="0059320B"/>
    <w:rsid w:val="00593975"/>
    <w:rsid w:val="00593D3F"/>
    <w:rsid w:val="00593EDC"/>
    <w:rsid w:val="005947B1"/>
    <w:rsid w:val="00594A68"/>
    <w:rsid w:val="00595205"/>
    <w:rsid w:val="00595623"/>
    <w:rsid w:val="00595FE1"/>
    <w:rsid w:val="00596B84"/>
    <w:rsid w:val="00597242"/>
    <w:rsid w:val="005A0755"/>
    <w:rsid w:val="005A0891"/>
    <w:rsid w:val="005A09C9"/>
    <w:rsid w:val="005A22C5"/>
    <w:rsid w:val="005A350D"/>
    <w:rsid w:val="005A3C0F"/>
    <w:rsid w:val="005A3DED"/>
    <w:rsid w:val="005A5A0F"/>
    <w:rsid w:val="005A6101"/>
    <w:rsid w:val="005A6C17"/>
    <w:rsid w:val="005A70AD"/>
    <w:rsid w:val="005A7864"/>
    <w:rsid w:val="005B0764"/>
    <w:rsid w:val="005B13E3"/>
    <w:rsid w:val="005B15C0"/>
    <w:rsid w:val="005B208F"/>
    <w:rsid w:val="005B20A2"/>
    <w:rsid w:val="005B2298"/>
    <w:rsid w:val="005B2D86"/>
    <w:rsid w:val="005B4911"/>
    <w:rsid w:val="005B72C5"/>
    <w:rsid w:val="005C04C4"/>
    <w:rsid w:val="005C1615"/>
    <w:rsid w:val="005C3550"/>
    <w:rsid w:val="005C3E76"/>
    <w:rsid w:val="005C4383"/>
    <w:rsid w:val="005C43F7"/>
    <w:rsid w:val="005C5BF3"/>
    <w:rsid w:val="005D2BEA"/>
    <w:rsid w:val="005D358E"/>
    <w:rsid w:val="005D4A38"/>
    <w:rsid w:val="005D5A28"/>
    <w:rsid w:val="005D705E"/>
    <w:rsid w:val="005E00E8"/>
    <w:rsid w:val="005E043C"/>
    <w:rsid w:val="005E1591"/>
    <w:rsid w:val="005E1596"/>
    <w:rsid w:val="005E2E94"/>
    <w:rsid w:val="005E5D17"/>
    <w:rsid w:val="005E60C6"/>
    <w:rsid w:val="005E670B"/>
    <w:rsid w:val="005E67BE"/>
    <w:rsid w:val="005E67C3"/>
    <w:rsid w:val="005E7B5A"/>
    <w:rsid w:val="005F18DC"/>
    <w:rsid w:val="005F2A88"/>
    <w:rsid w:val="005F3804"/>
    <w:rsid w:val="005F408E"/>
    <w:rsid w:val="005F4592"/>
    <w:rsid w:val="005F4F2C"/>
    <w:rsid w:val="005F5400"/>
    <w:rsid w:val="005F6DD1"/>
    <w:rsid w:val="005F7BE1"/>
    <w:rsid w:val="00600180"/>
    <w:rsid w:val="00602582"/>
    <w:rsid w:val="006036C8"/>
    <w:rsid w:val="0060442D"/>
    <w:rsid w:val="00604599"/>
    <w:rsid w:val="00604965"/>
    <w:rsid w:val="00604968"/>
    <w:rsid w:val="006051BC"/>
    <w:rsid w:val="00606AEC"/>
    <w:rsid w:val="00606F6A"/>
    <w:rsid w:val="006104E1"/>
    <w:rsid w:val="00610EC8"/>
    <w:rsid w:val="0061297F"/>
    <w:rsid w:val="00613B3B"/>
    <w:rsid w:val="006152C2"/>
    <w:rsid w:val="00615EE7"/>
    <w:rsid w:val="006161CC"/>
    <w:rsid w:val="006165F1"/>
    <w:rsid w:val="00616A1B"/>
    <w:rsid w:val="00620007"/>
    <w:rsid w:val="006206EA"/>
    <w:rsid w:val="00623487"/>
    <w:rsid w:val="00623C02"/>
    <w:rsid w:val="006240CD"/>
    <w:rsid w:val="00624C97"/>
    <w:rsid w:val="00625C49"/>
    <w:rsid w:val="00633C15"/>
    <w:rsid w:val="00633F0B"/>
    <w:rsid w:val="0063485D"/>
    <w:rsid w:val="00634A6F"/>
    <w:rsid w:val="00635AFD"/>
    <w:rsid w:val="006368D5"/>
    <w:rsid w:val="00636C0F"/>
    <w:rsid w:val="00636E03"/>
    <w:rsid w:val="00637039"/>
    <w:rsid w:val="00640333"/>
    <w:rsid w:val="00640FE0"/>
    <w:rsid w:val="0064330E"/>
    <w:rsid w:val="0064504F"/>
    <w:rsid w:val="006463A3"/>
    <w:rsid w:val="00647359"/>
    <w:rsid w:val="006478F8"/>
    <w:rsid w:val="006510CD"/>
    <w:rsid w:val="006514A7"/>
    <w:rsid w:val="00652482"/>
    <w:rsid w:val="00652E28"/>
    <w:rsid w:val="00653073"/>
    <w:rsid w:val="00653D9B"/>
    <w:rsid w:val="00654D0B"/>
    <w:rsid w:val="00654EA7"/>
    <w:rsid w:val="0065546C"/>
    <w:rsid w:val="00655ECA"/>
    <w:rsid w:val="00656965"/>
    <w:rsid w:val="00656A90"/>
    <w:rsid w:val="00657946"/>
    <w:rsid w:val="00657BB5"/>
    <w:rsid w:val="0066107D"/>
    <w:rsid w:val="006616B7"/>
    <w:rsid w:val="00661845"/>
    <w:rsid w:val="00661DB9"/>
    <w:rsid w:val="00663672"/>
    <w:rsid w:val="00663B0D"/>
    <w:rsid w:val="006642C5"/>
    <w:rsid w:val="00665B85"/>
    <w:rsid w:val="00665C86"/>
    <w:rsid w:val="00666861"/>
    <w:rsid w:val="00666B2C"/>
    <w:rsid w:val="00666C10"/>
    <w:rsid w:val="006678F5"/>
    <w:rsid w:val="0067011A"/>
    <w:rsid w:val="00670A04"/>
    <w:rsid w:val="006711AA"/>
    <w:rsid w:val="00672223"/>
    <w:rsid w:val="00672BBA"/>
    <w:rsid w:val="00672C1B"/>
    <w:rsid w:val="0067410E"/>
    <w:rsid w:val="00674DFE"/>
    <w:rsid w:val="00675317"/>
    <w:rsid w:val="0067646D"/>
    <w:rsid w:val="00677703"/>
    <w:rsid w:val="00677ED5"/>
    <w:rsid w:val="006808AD"/>
    <w:rsid w:val="00682727"/>
    <w:rsid w:val="00682F81"/>
    <w:rsid w:val="006830B3"/>
    <w:rsid w:val="00684619"/>
    <w:rsid w:val="00685418"/>
    <w:rsid w:val="00685916"/>
    <w:rsid w:val="006869A4"/>
    <w:rsid w:val="00686CEA"/>
    <w:rsid w:val="00687D42"/>
    <w:rsid w:val="00690434"/>
    <w:rsid w:val="00690E66"/>
    <w:rsid w:val="00690F6D"/>
    <w:rsid w:val="00691866"/>
    <w:rsid w:val="00691E04"/>
    <w:rsid w:val="006920E6"/>
    <w:rsid w:val="00692B4B"/>
    <w:rsid w:val="0069358F"/>
    <w:rsid w:val="0069374F"/>
    <w:rsid w:val="006942D4"/>
    <w:rsid w:val="00694CFC"/>
    <w:rsid w:val="0069542B"/>
    <w:rsid w:val="006957C2"/>
    <w:rsid w:val="0069667F"/>
    <w:rsid w:val="0069753D"/>
    <w:rsid w:val="006A0165"/>
    <w:rsid w:val="006A16A6"/>
    <w:rsid w:val="006A3171"/>
    <w:rsid w:val="006A4F0C"/>
    <w:rsid w:val="006A4F3B"/>
    <w:rsid w:val="006A6CAD"/>
    <w:rsid w:val="006A6FE1"/>
    <w:rsid w:val="006A7057"/>
    <w:rsid w:val="006B0284"/>
    <w:rsid w:val="006B18A3"/>
    <w:rsid w:val="006B1E4B"/>
    <w:rsid w:val="006B1FBC"/>
    <w:rsid w:val="006B25A5"/>
    <w:rsid w:val="006B2A6E"/>
    <w:rsid w:val="006B348C"/>
    <w:rsid w:val="006B390C"/>
    <w:rsid w:val="006B4255"/>
    <w:rsid w:val="006B65A2"/>
    <w:rsid w:val="006B6A4E"/>
    <w:rsid w:val="006B6D21"/>
    <w:rsid w:val="006B7299"/>
    <w:rsid w:val="006B79FF"/>
    <w:rsid w:val="006B7A2D"/>
    <w:rsid w:val="006B7DB0"/>
    <w:rsid w:val="006C01BC"/>
    <w:rsid w:val="006C09B4"/>
    <w:rsid w:val="006C1930"/>
    <w:rsid w:val="006C1AB5"/>
    <w:rsid w:val="006C1BD8"/>
    <w:rsid w:val="006C271A"/>
    <w:rsid w:val="006C2A13"/>
    <w:rsid w:val="006C4813"/>
    <w:rsid w:val="006C5ACA"/>
    <w:rsid w:val="006C5E1F"/>
    <w:rsid w:val="006C66E3"/>
    <w:rsid w:val="006C67C4"/>
    <w:rsid w:val="006C68F6"/>
    <w:rsid w:val="006C727E"/>
    <w:rsid w:val="006C7977"/>
    <w:rsid w:val="006C7B03"/>
    <w:rsid w:val="006D0603"/>
    <w:rsid w:val="006D0A52"/>
    <w:rsid w:val="006D27AD"/>
    <w:rsid w:val="006D2954"/>
    <w:rsid w:val="006D3007"/>
    <w:rsid w:val="006D48B1"/>
    <w:rsid w:val="006D5C79"/>
    <w:rsid w:val="006D7E66"/>
    <w:rsid w:val="006E02B6"/>
    <w:rsid w:val="006E1ACA"/>
    <w:rsid w:val="006E20EE"/>
    <w:rsid w:val="006E2280"/>
    <w:rsid w:val="006E2EA2"/>
    <w:rsid w:val="006E3784"/>
    <w:rsid w:val="006E39E4"/>
    <w:rsid w:val="006E513B"/>
    <w:rsid w:val="006E550B"/>
    <w:rsid w:val="006E57AF"/>
    <w:rsid w:val="006E57C4"/>
    <w:rsid w:val="006E66EE"/>
    <w:rsid w:val="006F13BA"/>
    <w:rsid w:val="006F15EE"/>
    <w:rsid w:val="006F208F"/>
    <w:rsid w:val="006F28B5"/>
    <w:rsid w:val="006F3E68"/>
    <w:rsid w:val="006F3F8F"/>
    <w:rsid w:val="006F449E"/>
    <w:rsid w:val="006F57B5"/>
    <w:rsid w:val="00700BAF"/>
    <w:rsid w:val="007015D1"/>
    <w:rsid w:val="00701C5A"/>
    <w:rsid w:val="007024B8"/>
    <w:rsid w:val="00703D8D"/>
    <w:rsid w:val="0070539F"/>
    <w:rsid w:val="00706544"/>
    <w:rsid w:val="007066D1"/>
    <w:rsid w:val="007066E0"/>
    <w:rsid w:val="00706E90"/>
    <w:rsid w:val="007113CB"/>
    <w:rsid w:val="0071520B"/>
    <w:rsid w:val="007159E9"/>
    <w:rsid w:val="00715E78"/>
    <w:rsid w:val="0071729C"/>
    <w:rsid w:val="00717D4F"/>
    <w:rsid w:val="00720465"/>
    <w:rsid w:val="00720AC2"/>
    <w:rsid w:val="00721F90"/>
    <w:rsid w:val="00723390"/>
    <w:rsid w:val="00723CD1"/>
    <w:rsid w:val="007253A5"/>
    <w:rsid w:val="00726468"/>
    <w:rsid w:val="00726877"/>
    <w:rsid w:val="00727CD8"/>
    <w:rsid w:val="00727F6C"/>
    <w:rsid w:val="007326F8"/>
    <w:rsid w:val="007330B7"/>
    <w:rsid w:val="00733190"/>
    <w:rsid w:val="00733B12"/>
    <w:rsid w:val="0073414B"/>
    <w:rsid w:val="00734C3E"/>
    <w:rsid w:val="007360EC"/>
    <w:rsid w:val="007366E6"/>
    <w:rsid w:val="00736E98"/>
    <w:rsid w:val="00737944"/>
    <w:rsid w:val="0074035D"/>
    <w:rsid w:val="00740AF2"/>
    <w:rsid w:val="00740C13"/>
    <w:rsid w:val="00742D6C"/>
    <w:rsid w:val="00742E58"/>
    <w:rsid w:val="0074399D"/>
    <w:rsid w:val="00744D0E"/>
    <w:rsid w:val="00745A86"/>
    <w:rsid w:val="00747AE9"/>
    <w:rsid w:val="00753415"/>
    <w:rsid w:val="007538BC"/>
    <w:rsid w:val="00756073"/>
    <w:rsid w:val="00760583"/>
    <w:rsid w:val="00760764"/>
    <w:rsid w:val="007612FD"/>
    <w:rsid w:val="00762B0A"/>
    <w:rsid w:val="007630BF"/>
    <w:rsid w:val="00764416"/>
    <w:rsid w:val="00765910"/>
    <w:rsid w:val="00766386"/>
    <w:rsid w:val="00766440"/>
    <w:rsid w:val="0076681E"/>
    <w:rsid w:val="00766999"/>
    <w:rsid w:val="00766A22"/>
    <w:rsid w:val="007674F9"/>
    <w:rsid w:val="0077018A"/>
    <w:rsid w:val="00771865"/>
    <w:rsid w:val="00771B84"/>
    <w:rsid w:val="00775168"/>
    <w:rsid w:val="00775BF2"/>
    <w:rsid w:val="00775CCB"/>
    <w:rsid w:val="00776232"/>
    <w:rsid w:val="00776481"/>
    <w:rsid w:val="00776D14"/>
    <w:rsid w:val="0077792C"/>
    <w:rsid w:val="00777F12"/>
    <w:rsid w:val="00780FB9"/>
    <w:rsid w:val="007822EC"/>
    <w:rsid w:val="00783F3A"/>
    <w:rsid w:val="007847F7"/>
    <w:rsid w:val="00786D47"/>
    <w:rsid w:val="00791D37"/>
    <w:rsid w:val="00792DE5"/>
    <w:rsid w:val="00793AFF"/>
    <w:rsid w:val="00793D7A"/>
    <w:rsid w:val="00794074"/>
    <w:rsid w:val="00797DBF"/>
    <w:rsid w:val="007A005D"/>
    <w:rsid w:val="007A1609"/>
    <w:rsid w:val="007A1773"/>
    <w:rsid w:val="007A2FF5"/>
    <w:rsid w:val="007A37E5"/>
    <w:rsid w:val="007A3C50"/>
    <w:rsid w:val="007A4FF9"/>
    <w:rsid w:val="007A5106"/>
    <w:rsid w:val="007A6F76"/>
    <w:rsid w:val="007A706D"/>
    <w:rsid w:val="007A7886"/>
    <w:rsid w:val="007B1912"/>
    <w:rsid w:val="007B313A"/>
    <w:rsid w:val="007B35BD"/>
    <w:rsid w:val="007B3ADC"/>
    <w:rsid w:val="007B5321"/>
    <w:rsid w:val="007B5682"/>
    <w:rsid w:val="007B6D42"/>
    <w:rsid w:val="007B70D4"/>
    <w:rsid w:val="007C0A33"/>
    <w:rsid w:val="007C1595"/>
    <w:rsid w:val="007C1847"/>
    <w:rsid w:val="007C19C4"/>
    <w:rsid w:val="007C200A"/>
    <w:rsid w:val="007C2A9B"/>
    <w:rsid w:val="007C2C80"/>
    <w:rsid w:val="007C3CFA"/>
    <w:rsid w:val="007C4611"/>
    <w:rsid w:val="007C4A8C"/>
    <w:rsid w:val="007C4F35"/>
    <w:rsid w:val="007C5304"/>
    <w:rsid w:val="007C6A12"/>
    <w:rsid w:val="007C6B13"/>
    <w:rsid w:val="007C734F"/>
    <w:rsid w:val="007C7421"/>
    <w:rsid w:val="007C7E46"/>
    <w:rsid w:val="007D0553"/>
    <w:rsid w:val="007D0FEB"/>
    <w:rsid w:val="007D53DA"/>
    <w:rsid w:val="007D63F2"/>
    <w:rsid w:val="007D7411"/>
    <w:rsid w:val="007D7618"/>
    <w:rsid w:val="007E0904"/>
    <w:rsid w:val="007E0C87"/>
    <w:rsid w:val="007E0EDC"/>
    <w:rsid w:val="007E2D07"/>
    <w:rsid w:val="007E2F0A"/>
    <w:rsid w:val="007E40A5"/>
    <w:rsid w:val="007E40AF"/>
    <w:rsid w:val="007E49C0"/>
    <w:rsid w:val="007E4F6A"/>
    <w:rsid w:val="007E4FF1"/>
    <w:rsid w:val="007E5036"/>
    <w:rsid w:val="007E66C5"/>
    <w:rsid w:val="007E75CD"/>
    <w:rsid w:val="007E770E"/>
    <w:rsid w:val="007E772C"/>
    <w:rsid w:val="007F10F5"/>
    <w:rsid w:val="007F1216"/>
    <w:rsid w:val="007F1882"/>
    <w:rsid w:val="007F1EA3"/>
    <w:rsid w:val="007F20EC"/>
    <w:rsid w:val="007F2E78"/>
    <w:rsid w:val="007F2F7F"/>
    <w:rsid w:val="007F3125"/>
    <w:rsid w:val="007F4EC0"/>
    <w:rsid w:val="007F58AA"/>
    <w:rsid w:val="007F6F93"/>
    <w:rsid w:val="007F713A"/>
    <w:rsid w:val="00800CA4"/>
    <w:rsid w:val="00802E25"/>
    <w:rsid w:val="008030F8"/>
    <w:rsid w:val="0080378C"/>
    <w:rsid w:val="008037E2"/>
    <w:rsid w:val="008038F1"/>
    <w:rsid w:val="008049DF"/>
    <w:rsid w:val="00804FF6"/>
    <w:rsid w:val="008060E2"/>
    <w:rsid w:val="00806544"/>
    <w:rsid w:val="008067AA"/>
    <w:rsid w:val="00806F3D"/>
    <w:rsid w:val="00807EC5"/>
    <w:rsid w:val="00810CA6"/>
    <w:rsid w:val="00813783"/>
    <w:rsid w:val="0081515A"/>
    <w:rsid w:val="00815552"/>
    <w:rsid w:val="00817582"/>
    <w:rsid w:val="008178C1"/>
    <w:rsid w:val="008212C8"/>
    <w:rsid w:val="00822069"/>
    <w:rsid w:val="0082283D"/>
    <w:rsid w:val="008229EB"/>
    <w:rsid w:val="0082368C"/>
    <w:rsid w:val="00823B75"/>
    <w:rsid w:val="00824ADA"/>
    <w:rsid w:val="00825110"/>
    <w:rsid w:val="00825CDB"/>
    <w:rsid w:val="00825FE9"/>
    <w:rsid w:val="008260E0"/>
    <w:rsid w:val="0082634D"/>
    <w:rsid w:val="00826F12"/>
    <w:rsid w:val="0082723D"/>
    <w:rsid w:val="00827973"/>
    <w:rsid w:val="0082797A"/>
    <w:rsid w:val="00830FA6"/>
    <w:rsid w:val="00831589"/>
    <w:rsid w:val="0083165F"/>
    <w:rsid w:val="00832B42"/>
    <w:rsid w:val="00832F38"/>
    <w:rsid w:val="008333CE"/>
    <w:rsid w:val="0083512C"/>
    <w:rsid w:val="008360D5"/>
    <w:rsid w:val="0083724A"/>
    <w:rsid w:val="00837636"/>
    <w:rsid w:val="00840214"/>
    <w:rsid w:val="00840E30"/>
    <w:rsid w:val="008419B5"/>
    <w:rsid w:val="008429D2"/>
    <w:rsid w:val="008429ED"/>
    <w:rsid w:val="00842C4E"/>
    <w:rsid w:val="00843A53"/>
    <w:rsid w:val="008452F4"/>
    <w:rsid w:val="0084563A"/>
    <w:rsid w:val="00845662"/>
    <w:rsid w:val="0084664E"/>
    <w:rsid w:val="00850FCC"/>
    <w:rsid w:val="008511F1"/>
    <w:rsid w:val="00851577"/>
    <w:rsid w:val="00851789"/>
    <w:rsid w:val="008518BB"/>
    <w:rsid w:val="00852222"/>
    <w:rsid w:val="00854346"/>
    <w:rsid w:val="00856472"/>
    <w:rsid w:val="0085693F"/>
    <w:rsid w:val="00857187"/>
    <w:rsid w:val="0086189A"/>
    <w:rsid w:val="0086201A"/>
    <w:rsid w:val="00864288"/>
    <w:rsid w:val="00865081"/>
    <w:rsid w:val="00866370"/>
    <w:rsid w:val="00866A1A"/>
    <w:rsid w:val="00870096"/>
    <w:rsid w:val="00870462"/>
    <w:rsid w:val="008707B3"/>
    <w:rsid w:val="0087197A"/>
    <w:rsid w:val="008721B4"/>
    <w:rsid w:val="0087244B"/>
    <w:rsid w:val="008726A9"/>
    <w:rsid w:val="00872F48"/>
    <w:rsid w:val="00872FC6"/>
    <w:rsid w:val="008765E3"/>
    <w:rsid w:val="00876979"/>
    <w:rsid w:val="00877B14"/>
    <w:rsid w:val="00881646"/>
    <w:rsid w:val="008819D4"/>
    <w:rsid w:val="00882C74"/>
    <w:rsid w:val="00883CA7"/>
    <w:rsid w:val="00883CD2"/>
    <w:rsid w:val="008857FA"/>
    <w:rsid w:val="00886358"/>
    <w:rsid w:val="008867D6"/>
    <w:rsid w:val="008873E1"/>
    <w:rsid w:val="00887B11"/>
    <w:rsid w:val="008906E2"/>
    <w:rsid w:val="00890ACC"/>
    <w:rsid w:val="00891800"/>
    <w:rsid w:val="00891F3B"/>
    <w:rsid w:val="00892380"/>
    <w:rsid w:val="008969F8"/>
    <w:rsid w:val="00896F3C"/>
    <w:rsid w:val="008A5931"/>
    <w:rsid w:val="008A5FBA"/>
    <w:rsid w:val="008A6154"/>
    <w:rsid w:val="008A65BE"/>
    <w:rsid w:val="008B1ADD"/>
    <w:rsid w:val="008B2C73"/>
    <w:rsid w:val="008B3586"/>
    <w:rsid w:val="008B40BF"/>
    <w:rsid w:val="008B5222"/>
    <w:rsid w:val="008B57CA"/>
    <w:rsid w:val="008C002F"/>
    <w:rsid w:val="008C10A2"/>
    <w:rsid w:val="008C19E1"/>
    <w:rsid w:val="008C25C9"/>
    <w:rsid w:val="008C29F9"/>
    <w:rsid w:val="008C2F1A"/>
    <w:rsid w:val="008C3003"/>
    <w:rsid w:val="008C49E6"/>
    <w:rsid w:val="008C4B8C"/>
    <w:rsid w:val="008C65DF"/>
    <w:rsid w:val="008C67FC"/>
    <w:rsid w:val="008C6F49"/>
    <w:rsid w:val="008D06CE"/>
    <w:rsid w:val="008D11B8"/>
    <w:rsid w:val="008D1622"/>
    <w:rsid w:val="008D2194"/>
    <w:rsid w:val="008D28BD"/>
    <w:rsid w:val="008D2DB1"/>
    <w:rsid w:val="008D32DC"/>
    <w:rsid w:val="008D407B"/>
    <w:rsid w:val="008D4CEE"/>
    <w:rsid w:val="008D4FDE"/>
    <w:rsid w:val="008D68EC"/>
    <w:rsid w:val="008E0C05"/>
    <w:rsid w:val="008E0E4E"/>
    <w:rsid w:val="008E2E09"/>
    <w:rsid w:val="008E3789"/>
    <w:rsid w:val="008E3A96"/>
    <w:rsid w:val="008E448B"/>
    <w:rsid w:val="008E6574"/>
    <w:rsid w:val="008E6739"/>
    <w:rsid w:val="008E6E7B"/>
    <w:rsid w:val="008E6FBA"/>
    <w:rsid w:val="008F0445"/>
    <w:rsid w:val="008F0899"/>
    <w:rsid w:val="008F09BB"/>
    <w:rsid w:val="008F190F"/>
    <w:rsid w:val="008F2426"/>
    <w:rsid w:val="008F3589"/>
    <w:rsid w:val="008F5D61"/>
    <w:rsid w:val="008F68BB"/>
    <w:rsid w:val="009009EA"/>
    <w:rsid w:val="00901944"/>
    <w:rsid w:val="00901B2E"/>
    <w:rsid w:val="00901D04"/>
    <w:rsid w:val="00902592"/>
    <w:rsid w:val="009037D0"/>
    <w:rsid w:val="0090536F"/>
    <w:rsid w:val="00905CBA"/>
    <w:rsid w:val="00906AEB"/>
    <w:rsid w:val="009079B6"/>
    <w:rsid w:val="00907D02"/>
    <w:rsid w:val="0091083A"/>
    <w:rsid w:val="009118D6"/>
    <w:rsid w:val="00911B0A"/>
    <w:rsid w:val="009126CC"/>
    <w:rsid w:val="009129FB"/>
    <w:rsid w:val="00912B79"/>
    <w:rsid w:val="00914135"/>
    <w:rsid w:val="0091456B"/>
    <w:rsid w:val="0091496F"/>
    <w:rsid w:val="00914CD8"/>
    <w:rsid w:val="00915B22"/>
    <w:rsid w:val="0091699D"/>
    <w:rsid w:val="00916D26"/>
    <w:rsid w:val="00916D99"/>
    <w:rsid w:val="00917000"/>
    <w:rsid w:val="009176AC"/>
    <w:rsid w:val="00922B55"/>
    <w:rsid w:val="00922F44"/>
    <w:rsid w:val="009232E6"/>
    <w:rsid w:val="00924265"/>
    <w:rsid w:val="00924384"/>
    <w:rsid w:val="00924939"/>
    <w:rsid w:val="00926C12"/>
    <w:rsid w:val="00927440"/>
    <w:rsid w:val="0092764F"/>
    <w:rsid w:val="00927FEC"/>
    <w:rsid w:val="0093086C"/>
    <w:rsid w:val="00931E5F"/>
    <w:rsid w:val="00931F32"/>
    <w:rsid w:val="00932728"/>
    <w:rsid w:val="009368A9"/>
    <w:rsid w:val="009416C8"/>
    <w:rsid w:val="0094293E"/>
    <w:rsid w:val="00942D00"/>
    <w:rsid w:val="00943621"/>
    <w:rsid w:val="009436E3"/>
    <w:rsid w:val="009438A9"/>
    <w:rsid w:val="00943AE1"/>
    <w:rsid w:val="00944995"/>
    <w:rsid w:val="00945100"/>
    <w:rsid w:val="00946EDF"/>
    <w:rsid w:val="00947D94"/>
    <w:rsid w:val="00950C66"/>
    <w:rsid w:val="00951C4C"/>
    <w:rsid w:val="00952F6D"/>
    <w:rsid w:val="00953511"/>
    <w:rsid w:val="009548CF"/>
    <w:rsid w:val="00954AF6"/>
    <w:rsid w:val="00954FEE"/>
    <w:rsid w:val="00955A75"/>
    <w:rsid w:val="00956B65"/>
    <w:rsid w:val="00960D88"/>
    <w:rsid w:val="0096287D"/>
    <w:rsid w:val="00962E7C"/>
    <w:rsid w:val="00962ECA"/>
    <w:rsid w:val="009649E6"/>
    <w:rsid w:val="009656F8"/>
    <w:rsid w:val="00965AC0"/>
    <w:rsid w:val="00965C96"/>
    <w:rsid w:val="009669EF"/>
    <w:rsid w:val="009675A0"/>
    <w:rsid w:val="00967FA0"/>
    <w:rsid w:val="009717DD"/>
    <w:rsid w:val="00972576"/>
    <w:rsid w:val="009733E5"/>
    <w:rsid w:val="00973E5D"/>
    <w:rsid w:val="00974A3A"/>
    <w:rsid w:val="009750BD"/>
    <w:rsid w:val="0097531D"/>
    <w:rsid w:val="00975B78"/>
    <w:rsid w:val="009760FB"/>
    <w:rsid w:val="00976B5C"/>
    <w:rsid w:val="00976ED0"/>
    <w:rsid w:val="0097719A"/>
    <w:rsid w:val="00982331"/>
    <w:rsid w:val="0098243E"/>
    <w:rsid w:val="0098376B"/>
    <w:rsid w:val="00983BC4"/>
    <w:rsid w:val="009844D6"/>
    <w:rsid w:val="009848F4"/>
    <w:rsid w:val="009849A4"/>
    <w:rsid w:val="00984A0C"/>
    <w:rsid w:val="00985677"/>
    <w:rsid w:val="009904B1"/>
    <w:rsid w:val="009905B3"/>
    <w:rsid w:val="00990AD6"/>
    <w:rsid w:val="0099284F"/>
    <w:rsid w:val="00992F03"/>
    <w:rsid w:val="00993DA5"/>
    <w:rsid w:val="00994B90"/>
    <w:rsid w:val="00994EF1"/>
    <w:rsid w:val="0099525B"/>
    <w:rsid w:val="00995BE0"/>
    <w:rsid w:val="0099630E"/>
    <w:rsid w:val="0099640D"/>
    <w:rsid w:val="009979A0"/>
    <w:rsid w:val="00997D90"/>
    <w:rsid w:val="009A06BA"/>
    <w:rsid w:val="009A2FDA"/>
    <w:rsid w:val="009A4DA3"/>
    <w:rsid w:val="009A5D78"/>
    <w:rsid w:val="009A64D0"/>
    <w:rsid w:val="009B00B3"/>
    <w:rsid w:val="009B2810"/>
    <w:rsid w:val="009B4CBC"/>
    <w:rsid w:val="009B5EAD"/>
    <w:rsid w:val="009B5ED9"/>
    <w:rsid w:val="009B6DE7"/>
    <w:rsid w:val="009B7CF6"/>
    <w:rsid w:val="009C0379"/>
    <w:rsid w:val="009C16F2"/>
    <w:rsid w:val="009C366A"/>
    <w:rsid w:val="009C42EE"/>
    <w:rsid w:val="009C58E7"/>
    <w:rsid w:val="009C6065"/>
    <w:rsid w:val="009C6A05"/>
    <w:rsid w:val="009C73C1"/>
    <w:rsid w:val="009D02F2"/>
    <w:rsid w:val="009D14F3"/>
    <w:rsid w:val="009D21E3"/>
    <w:rsid w:val="009D227A"/>
    <w:rsid w:val="009D2E8A"/>
    <w:rsid w:val="009D3256"/>
    <w:rsid w:val="009D39EE"/>
    <w:rsid w:val="009D46E4"/>
    <w:rsid w:val="009D4946"/>
    <w:rsid w:val="009D49E3"/>
    <w:rsid w:val="009D5398"/>
    <w:rsid w:val="009D5F7B"/>
    <w:rsid w:val="009E0F23"/>
    <w:rsid w:val="009E183D"/>
    <w:rsid w:val="009E248F"/>
    <w:rsid w:val="009E33AB"/>
    <w:rsid w:val="009E379D"/>
    <w:rsid w:val="009E3D29"/>
    <w:rsid w:val="009E415B"/>
    <w:rsid w:val="009E5054"/>
    <w:rsid w:val="009E5055"/>
    <w:rsid w:val="009E5698"/>
    <w:rsid w:val="009E6D4B"/>
    <w:rsid w:val="009E75E0"/>
    <w:rsid w:val="009F0AFC"/>
    <w:rsid w:val="009F2059"/>
    <w:rsid w:val="009F328F"/>
    <w:rsid w:val="009F34D6"/>
    <w:rsid w:val="009F369D"/>
    <w:rsid w:val="009F36E1"/>
    <w:rsid w:val="009F4373"/>
    <w:rsid w:val="009F49E0"/>
    <w:rsid w:val="009F597B"/>
    <w:rsid w:val="009F5B51"/>
    <w:rsid w:val="009F696A"/>
    <w:rsid w:val="009F720D"/>
    <w:rsid w:val="009F7C9D"/>
    <w:rsid w:val="00A01EA1"/>
    <w:rsid w:val="00A01F7F"/>
    <w:rsid w:val="00A02851"/>
    <w:rsid w:val="00A02901"/>
    <w:rsid w:val="00A02AC6"/>
    <w:rsid w:val="00A02BE7"/>
    <w:rsid w:val="00A04635"/>
    <w:rsid w:val="00A04AB9"/>
    <w:rsid w:val="00A058E6"/>
    <w:rsid w:val="00A05F38"/>
    <w:rsid w:val="00A06333"/>
    <w:rsid w:val="00A07207"/>
    <w:rsid w:val="00A07B84"/>
    <w:rsid w:val="00A11D28"/>
    <w:rsid w:val="00A11FA0"/>
    <w:rsid w:val="00A1286D"/>
    <w:rsid w:val="00A12FA5"/>
    <w:rsid w:val="00A13748"/>
    <w:rsid w:val="00A14EC4"/>
    <w:rsid w:val="00A15049"/>
    <w:rsid w:val="00A1507E"/>
    <w:rsid w:val="00A17957"/>
    <w:rsid w:val="00A204D6"/>
    <w:rsid w:val="00A21F5C"/>
    <w:rsid w:val="00A308A5"/>
    <w:rsid w:val="00A30DFD"/>
    <w:rsid w:val="00A31D8C"/>
    <w:rsid w:val="00A31DA0"/>
    <w:rsid w:val="00A322C4"/>
    <w:rsid w:val="00A32881"/>
    <w:rsid w:val="00A32DEB"/>
    <w:rsid w:val="00A33CE6"/>
    <w:rsid w:val="00A35373"/>
    <w:rsid w:val="00A35755"/>
    <w:rsid w:val="00A35975"/>
    <w:rsid w:val="00A36587"/>
    <w:rsid w:val="00A37062"/>
    <w:rsid w:val="00A37DEF"/>
    <w:rsid w:val="00A37ED2"/>
    <w:rsid w:val="00A403D1"/>
    <w:rsid w:val="00A40519"/>
    <w:rsid w:val="00A460B8"/>
    <w:rsid w:val="00A46A1E"/>
    <w:rsid w:val="00A46B52"/>
    <w:rsid w:val="00A478EC"/>
    <w:rsid w:val="00A47C01"/>
    <w:rsid w:val="00A50169"/>
    <w:rsid w:val="00A514FF"/>
    <w:rsid w:val="00A5190F"/>
    <w:rsid w:val="00A52A07"/>
    <w:rsid w:val="00A52EBB"/>
    <w:rsid w:val="00A54DF4"/>
    <w:rsid w:val="00A55885"/>
    <w:rsid w:val="00A56AA8"/>
    <w:rsid w:val="00A57903"/>
    <w:rsid w:val="00A603EC"/>
    <w:rsid w:val="00A620A9"/>
    <w:rsid w:val="00A62D94"/>
    <w:rsid w:val="00A62E66"/>
    <w:rsid w:val="00A63B73"/>
    <w:rsid w:val="00A642CB"/>
    <w:rsid w:val="00A64650"/>
    <w:rsid w:val="00A65746"/>
    <w:rsid w:val="00A66501"/>
    <w:rsid w:val="00A66C8A"/>
    <w:rsid w:val="00A70501"/>
    <w:rsid w:val="00A7167E"/>
    <w:rsid w:val="00A724DC"/>
    <w:rsid w:val="00A74933"/>
    <w:rsid w:val="00A74A6B"/>
    <w:rsid w:val="00A75A0C"/>
    <w:rsid w:val="00A76CDE"/>
    <w:rsid w:val="00A779CE"/>
    <w:rsid w:val="00A8254A"/>
    <w:rsid w:val="00A82865"/>
    <w:rsid w:val="00A83A64"/>
    <w:rsid w:val="00A84E74"/>
    <w:rsid w:val="00A85364"/>
    <w:rsid w:val="00A85B7C"/>
    <w:rsid w:val="00A87A6C"/>
    <w:rsid w:val="00A901B0"/>
    <w:rsid w:val="00A90CAC"/>
    <w:rsid w:val="00A9385A"/>
    <w:rsid w:val="00A95C4B"/>
    <w:rsid w:val="00A95E4A"/>
    <w:rsid w:val="00A9654A"/>
    <w:rsid w:val="00A96C25"/>
    <w:rsid w:val="00A97572"/>
    <w:rsid w:val="00AA06E6"/>
    <w:rsid w:val="00AA1111"/>
    <w:rsid w:val="00AA1C1D"/>
    <w:rsid w:val="00AA318E"/>
    <w:rsid w:val="00AA4128"/>
    <w:rsid w:val="00AA52DC"/>
    <w:rsid w:val="00AA5E0E"/>
    <w:rsid w:val="00AB08D7"/>
    <w:rsid w:val="00AB12C6"/>
    <w:rsid w:val="00AB1D3E"/>
    <w:rsid w:val="00AB32DD"/>
    <w:rsid w:val="00AB3BE8"/>
    <w:rsid w:val="00AB4EAD"/>
    <w:rsid w:val="00AB56AD"/>
    <w:rsid w:val="00AB5A51"/>
    <w:rsid w:val="00AB5D2D"/>
    <w:rsid w:val="00AB6B38"/>
    <w:rsid w:val="00AB6F73"/>
    <w:rsid w:val="00AC0FE2"/>
    <w:rsid w:val="00AC10AF"/>
    <w:rsid w:val="00AC14B0"/>
    <w:rsid w:val="00AC2017"/>
    <w:rsid w:val="00AC499B"/>
    <w:rsid w:val="00AC70ED"/>
    <w:rsid w:val="00AC7AF1"/>
    <w:rsid w:val="00AD02AF"/>
    <w:rsid w:val="00AD0709"/>
    <w:rsid w:val="00AD154E"/>
    <w:rsid w:val="00AD19C0"/>
    <w:rsid w:val="00AD2B1E"/>
    <w:rsid w:val="00AD2C3C"/>
    <w:rsid w:val="00AD3CDC"/>
    <w:rsid w:val="00AD57B6"/>
    <w:rsid w:val="00AD5BE8"/>
    <w:rsid w:val="00AD623A"/>
    <w:rsid w:val="00AD68CE"/>
    <w:rsid w:val="00AD74C5"/>
    <w:rsid w:val="00AE20A1"/>
    <w:rsid w:val="00AE415C"/>
    <w:rsid w:val="00AE4ADE"/>
    <w:rsid w:val="00AE4B16"/>
    <w:rsid w:val="00AE5166"/>
    <w:rsid w:val="00AE6BE9"/>
    <w:rsid w:val="00AF016D"/>
    <w:rsid w:val="00AF0A65"/>
    <w:rsid w:val="00AF0F22"/>
    <w:rsid w:val="00AF2282"/>
    <w:rsid w:val="00AF29D9"/>
    <w:rsid w:val="00AF40B1"/>
    <w:rsid w:val="00AF76EA"/>
    <w:rsid w:val="00B01DA8"/>
    <w:rsid w:val="00B01E29"/>
    <w:rsid w:val="00B02A36"/>
    <w:rsid w:val="00B03CCE"/>
    <w:rsid w:val="00B0702F"/>
    <w:rsid w:val="00B073B1"/>
    <w:rsid w:val="00B074D2"/>
    <w:rsid w:val="00B07D4A"/>
    <w:rsid w:val="00B11C70"/>
    <w:rsid w:val="00B121A0"/>
    <w:rsid w:val="00B12914"/>
    <w:rsid w:val="00B13865"/>
    <w:rsid w:val="00B13A27"/>
    <w:rsid w:val="00B14496"/>
    <w:rsid w:val="00B14FFF"/>
    <w:rsid w:val="00B1516C"/>
    <w:rsid w:val="00B15778"/>
    <w:rsid w:val="00B169CF"/>
    <w:rsid w:val="00B16D65"/>
    <w:rsid w:val="00B170DA"/>
    <w:rsid w:val="00B17D05"/>
    <w:rsid w:val="00B22EE9"/>
    <w:rsid w:val="00B23022"/>
    <w:rsid w:val="00B23B38"/>
    <w:rsid w:val="00B25370"/>
    <w:rsid w:val="00B262C9"/>
    <w:rsid w:val="00B3033C"/>
    <w:rsid w:val="00B30D78"/>
    <w:rsid w:val="00B33CAD"/>
    <w:rsid w:val="00B33F7F"/>
    <w:rsid w:val="00B33FD8"/>
    <w:rsid w:val="00B34568"/>
    <w:rsid w:val="00B34D57"/>
    <w:rsid w:val="00B35099"/>
    <w:rsid w:val="00B358CF"/>
    <w:rsid w:val="00B35C4D"/>
    <w:rsid w:val="00B36FD2"/>
    <w:rsid w:val="00B37E51"/>
    <w:rsid w:val="00B40276"/>
    <w:rsid w:val="00B40BBC"/>
    <w:rsid w:val="00B413D2"/>
    <w:rsid w:val="00B44388"/>
    <w:rsid w:val="00B45BD9"/>
    <w:rsid w:val="00B465FD"/>
    <w:rsid w:val="00B47417"/>
    <w:rsid w:val="00B51D55"/>
    <w:rsid w:val="00B52FEA"/>
    <w:rsid w:val="00B533CF"/>
    <w:rsid w:val="00B5537C"/>
    <w:rsid w:val="00B57A92"/>
    <w:rsid w:val="00B61246"/>
    <w:rsid w:val="00B61556"/>
    <w:rsid w:val="00B62D5F"/>
    <w:rsid w:val="00B64CB3"/>
    <w:rsid w:val="00B6514F"/>
    <w:rsid w:val="00B667F4"/>
    <w:rsid w:val="00B733D2"/>
    <w:rsid w:val="00B74360"/>
    <w:rsid w:val="00B7454B"/>
    <w:rsid w:val="00B74F20"/>
    <w:rsid w:val="00B76998"/>
    <w:rsid w:val="00B8113C"/>
    <w:rsid w:val="00B825E2"/>
    <w:rsid w:val="00B82D92"/>
    <w:rsid w:val="00B84D04"/>
    <w:rsid w:val="00B85C7B"/>
    <w:rsid w:val="00B86E8C"/>
    <w:rsid w:val="00B91926"/>
    <w:rsid w:val="00B93C36"/>
    <w:rsid w:val="00B945A5"/>
    <w:rsid w:val="00B948C4"/>
    <w:rsid w:val="00B95F46"/>
    <w:rsid w:val="00B960E4"/>
    <w:rsid w:val="00B970AC"/>
    <w:rsid w:val="00B97489"/>
    <w:rsid w:val="00BA0FFA"/>
    <w:rsid w:val="00BA1004"/>
    <w:rsid w:val="00BA129D"/>
    <w:rsid w:val="00BA2557"/>
    <w:rsid w:val="00BA3412"/>
    <w:rsid w:val="00BA4395"/>
    <w:rsid w:val="00BA4995"/>
    <w:rsid w:val="00BA4A7E"/>
    <w:rsid w:val="00BA5536"/>
    <w:rsid w:val="00BA5AE6"/>
    <w:rsid w:val="00BA72ED"/>
    <w:rsid w:val="00BA7314"/>
    <w:rsid w:val="00BB0381"/>
    <w:rsid w:val="00BB18DB"/>
    <w:rsid w:val="00BB3F9A"/>
    <w:rsid w:val="00BB4E24"/>
    <w:rsid w:val="00BB59B6"/>
    <w:rsid w:val="00BB5C63"/>
    <w:rsid w:val="00BB630D"/>
    <w:rsid w:val="00BB693E"/>
    <w:rsid w:val="00BC093C"/>
    <w:rsid w:val="00BC26EE"/>
    <w:rsid w:val="00BC3EA0"/>
    <w:rsid w:val="00BC5DBE"/>
    <w:rsid w:val="00BC7C77"/>
    <w:rsid w:val="00BD1322"/>
    <w:rsid w:val="00BD2D42"/>
    <w:rsid w:val="00BD3E8B"/>
    <w:rsid w:val="00BD5FEF"/>
    <w:rsid w:val="00BD708D"/>
    <w:rsid w:val="00BD782A"/>
    <w:rsid w:val="00BE07DD"/>
    <w:rsid w:val="00BE18EE"/>
    <w:rsid w:val="00BE1967"/>
    <w:rsid w:val="00BE45DD"/>
    <w:rsid w:val="00BE4DB1"/>
    <w:rsid w:val="00BE53C6"/>
    <w:rsid w:val="00BE56E2"/>
    <w:rsid w:val="00BE6227"/>
    <w:rsid w:val="00BE6C09"/>
    <w:rsid w:val="00BE707D"/>
    <w:rsid w:val="00BE7F9B"/>
    <w:rsid w:val="00BF1D71"/>
    <w:rsid w:val="00BF1FA0"/>
    <w:rsid w:val="00BF4865"/>
    <w:rsid w:val="00BF4A3D"/>
    <w:rsid w:val="00BF6106"/>
    <w:rsid w:val="00BF6245"/>
    <w:rsid w:val="00BF6E30"/>
    <w:rsid w:val="00BF763C"/>
    <w:rsid w:val="00BF798A"/>
    <w:rsid w:val="00C00FFF"/>
    <w:rsid w:val="00C026A1"/>
    <w:rsid w:val="00C02839"/>
    <w:rsid w:val="00C04C5A"/>
    <w:rsid w:val="00C054A7"/>
    <w:rsid w:val="00C0557F"/>
    <w:rsid w:val="00C06595"/>
    <w:rsid w:val="00C06BB7"/>
    <w:rsid w:val="00C07FC8"/>
    <w:rsid w:val="00C10E93"/>
    <w:rsid w:val="00C1181A"/>
    <w:rsid w:val="00C127BA"/>
    <w:rsid w:val="00C13236"/>
    <w:rsid w:val="00C13275"/>
    <w:rsid w:val="00C13542"/>
    <w:rsid w:val="00C1399A"/>
    <w:rsid w:val="00C144A3"/>
    <w:rsid w:val="00C14900"/>
    <w:rsid w:val="00C14947"/>
    <w:rsid w:val="00C1599F"/>
    <w:rsid w:val="00C17E17"/>
    <w:rsid w:val="00C210FD"/>
    <w:rsid w:val="00C21AE3"/>
    <w:rsid w:val="00C21C1B"/>
    <w:rsid w:val="00C231C3"/>
    <w:rsid w:val="00C238EF"/>
    <w:rsid w:val="00C23C07"/>
    <w:rsid w:val="00C23D1D"/>
    <w:rsid w:val="00C25CA4"/>
    <w:rsid w:val="00C25FB0"/>
    <w:rsid w:val="00C26785"/>
    <w:rsid w:val="00C27850"/>
    <w:rsid w:val="00C30403"/>
    <w:rsid w:val="00C30DA2"/>
    <w:rsid w:val="00C321CD"/>
    <w:rsid w:val="00C329A1"/>
    <w:rsid w:val="00C32A14"/>
    <w:rsid w:val="00C32BDE"/>
    <w:rsid w:val="00C33032"/>
    <w:rsid w:val="00C33646"/>
    <w:rsid w:val="00C342B5"/>
    <w:rsid w:val="00C355A6"/>
    <w:rsid w:val="00C408D2"/>
    <w:rsid w:val="00C408D7"/>
    <w:rsid w:val="00C40927"/>
    <w:rsid w:val="00C42797"/>
    <w:rsid w:val="00C42D74"/>
    <w:rsid w:val="00C44446"/>
    <w:rsid w:val="00C44538"/>
    <w:rsid w:val="00C4489D"/>
    <w:rsid w:val="00C4501A"/>
    <w:rsid w:val="00C4597F"/>
    <w:rsid w:val="00C459B4"/>
    <w:rsid w:val="00C4649D"/>
    <w:rsid w:val="00C47043"/>
    <w:rsid w:val="00C47306"/>
    <w:rsid w:val="00C502CF"/>
    <w:rsid w:val="00C50C10"/>
    <w:rsid w:val="00C51706"/>
    <w:rsid w:val="00C52B9E"/>
    <w:rsid w:val="00C55137"/>
    <w:rsid w:val="00C5556F"/>
    <w:rsid w:val="00C568BC"/>
    <w:rsid w:val="00C56A39"/>
    <w:rsid w:val="00C57506"/>
    <w:rsid w:val="00C576C2"/>
    <w:rsid w:val="00C60655"/>
    <w:rsid w:val="00C60926"/>
    <w:rsid w:val="00C60D4F"/>
    <w:rsid w:val="00C61AA2"/>
    <w:rsid w:val="00C64892"/>
    <w:rsid w:val="00C65F0E"/>
    <w:rsid w:val="00C663DA"/>
    <w:rsid w:val="00C66521"/>
    <w:rsid w:val="00C67186"/>
    <w:rsid w:val="00C700F3"/>
    <w:rsid w:val="00C70177"/>
    <w:rsid w:val="00C715A8"/>
    <w:rsid w:val="00C71C2F"/>
    <w:rsid w:val="00C72731"/>
    <w:rsid w:val="00C7338A"/>
    <w:rsid w:val="00C756C0"/>
    <w:rsid w:val="00C75E39"/>
    <w:rsid w:val="00C75FFA"/>
    <w:rsid w:val="00C76672"/>
    <w:rsid w:val="00C7673A"/>
    <w:rsid w:val="00C768F9"/>
    <w:rsid w:val="00C81D85"/>
    <w:rsid w:val="00C826FE"/>
    <w:rsid w:val="00C82C3B"/>
    <w:rsid w:val="00C830D0"/>
    <w:rsid w:val="00C83171"/>
    <w:rsid w:val="00C836D0"/>
    <w:rsid w:val="00C83EEB"/>
    <w:rsid w:val="00C84665"/>
    <w:rsid w:val="00C84BF4"/>
    <w:rsid w:val="00C8554A"/>
    <w:rsid w:val="00C85559"/>
    <w:rsid w:val="00C85944"/>
    <w:rsid w:val="00C85C70"/>
    <w:rsid w:val="00C86528"/>
    <w:rsid w:val="00C878BE"/>
    <w:rsid w:val="00C87A9F"/>
    <w:rsid w:val="00C92662"/>
    <w:rsid w:val="00C927C5"/>
    <w:rsid w:val="00C9490E"/>
    <w:rsid w:val="00C9617C"/>
    <w:rsid w:val="00CA01EA"/>
    <w:rsid w:val="00CA0207"/>
    <w:rsid w:val="00CA125A"/>
    <w:rsid w:val="00CA1CE0"/>
    <w:rsid w:val="00CA1EF9"/>
    <w:rsid w:val="00CA20B8"/>
    <w:rsid w:val="00CA2481"/>
    <w:rsid w:val="00CA29EE"/>
    <w:rsid w:val="00CA334E"/>
    <w:rsid w:val="00CA44D9"/>
    <w:rsid w:val="00CA4F76"/>
    <w:rsid w:val="00CA696F"/>
    <w:rsid w:val="00CA79B2"/>
    <w:rsid w:val="00CB175A"/>
    <w:rsid w:val="00CB17B6"/>
    <w:rsid w:val="00CB2151"/>
    <w:rsid w:val="00CB2648"/>
    <w:rsid w:val="00CB2D9E"/>
    <w:rsid w:val="00CB51FA"/>
    <w:rsid w:val="00CB523B"/>
    <w:rsid w:val="00CB5C7E"/>
    <w:rsid w:val="00CB5F47"/>
    <w:rsid w:val="00CB7447"/>
    <w:rsid w:val="00CB7FB5"/>
    <w:rsid w:val="00CC0FD2"/>
    <w:rsid w:val="00CC4BD5"/>
    <w:rsid w:val="00CC4C61"/>
    <w:rsid w:val="00CC6223"/>
    <w:rsid w:val="00CC7FC6"/>
    <w:rsid w:val="00CD0320"/>
    <w:rsid w:val="00CD113B"/>
    <w:rsid w:val="00CD3181"/>
    <w:rsid w:val="00CD36FB"/>
    <w:rsid w:val="00CD3CBE"/>
    <w:rsid w:val="00CD47CF"/>
    <w:rsid w:val="00CD5BC9"/>
    <w:rsid w:val="00CE000A"/>
    <w:rsid w:val="00CE0291"/>
    <w:rsid w:val="00CE2C89"/>
    <w:rsid w:val="00CE2CAB"/>
    <w:rsid w:val="00CE3964"/>
    <w:rsid w:val="00CE4508"/>
    <w:rsid w:val="00CE58BE"/>
    <w:rsid w:val="00CE5903"/>
    <w:rsid w:val="00CE59B9"/>
    <w:rsid w:val="00CE639A"/>
    <w:rsid w:val="00CE6891"/>
    <w:rsid w:val="00CE6E45"/>
    <w:rsid w:val="00CE6FF5"/>
    <w:rsid w:val="00CF106C"/>
    <w:rsid w:val="00CF21A4"/>
    <w:rsid w:val="00CF2A49"/>
    <w:rsid w:val="00CF4111"/>
    <w:rsid w:val="00CF45D3"/>
    <w:rsid w:val="00CF4AA3"/>
    <w:rsid w:val="00CF7B25"/>
    <w:rsid w:val="00D01765"/>
    <w:rsid w:val="00D02566"/>
    <w:rsid w:val="00D02F50"/>
    <w:rsid w:val="00D03FEB"/>
    <w:rsid w:val="00D07A83"/>
    <w:rsid w:val="00D10494"/>
    <w:rsid w:val="00D10A38"/>
    <w:rsid w:val="00D10BE1"/>
    <w:rsid w:val="00D11969"/>
    <w:rsid w:val="00D12194"/>
    <w:rsid w:val="00D124C5"/>
    <w:rsid w:val="00D16658"/>
    <w:rsid w:val="00D179A8"/>
    <w:rsid w:val="00D17E75"/>
    <w:rsid w:val="00D20465"/>
    <w:rsid w:val="00D2170B"/>
    <w:rsid w:val="00D21D72"/>
    <w:rsid w:val="00D2255B"/>
    <w:rsid w:val="00D22E6D"/>
    <w:rsid w:val="00D24D07"/>
    <w:rsid w:val="00D25C20"/>
    <w:rsid w:val="00D27917"/>
    <w:rsid w:val="00D27BDE"/>
    <w:rsid w:val="00D31725"/>
    <w:rsid w:val="00D327C9"/>
    <w:rsid w:val="00D3398F"/>
    <w:rsid w:val="00D34E0B"/>
    <w:rsid w:val="00D372E7"/>
    <w:rsid w:val="00D37655"/>
    <w:rsid w:val="00D378BA"/>
    <w:rsid w:val="00D37CFA"/>
    <w:rsid w:val="00D40EA6"/>
    <w:rsid w:val="00D42100"/>
    <w:rsid w:val="00D42D50"/>
    <w:rsid w:val="00D43202"/>
    <w:rsid w:val="00D4335A"/>
    <w:rsid w:val="00D43E10"/>
    <w:rsid w:val="00D44FA6"/>
    <w:rsid w:val="00D4501B"/>
    <w:rsid w:val="00D45958"/>
    <w:rsid w:val="00D46EAD"/>
    <w:rsid w:val="00D47CF4"/>
    <w:rsid w:val="00D5061F"/>
    <w:rsid w:val="00D50E51"/>
    <w:rsid w:val="00D517BB"/>
    <w:rsid w:val="00D52DFC"/>
    <w:rsid w:val="00D53C04"/>
    <w:rsid w:val="00D54175"/>
    <w:rsid w:val="00D5430E"/>
    <w:rsid w:val="00D57F91"/>
    <w:rsid w:val="00D604DB"/>
    <w:rsid w:val="00D6106F"/>
    <w:rsid w:val="00D6129B"/>
    <w:rsid w:val="00D645C8"/>
    <w:rsid w:val="00D6530A"/>
    <w:rsid w:val="00D6560E"/>
    <w:rsid w:val="00D66938"/>
    <w:rsid w:val="00D67D85"/>
    <w:rsid w:val="00D71BBD"/>
    <w:rsid w:val="00D71DCF"/>
    <w:rsid w:val="00D7284D"/>
    <w:rsid w:val="00D729C7"/>
    <w:rsid w:val="00D730DD"/>
    <w:rsid w:val="00D73861"/>
    <w:rsid w:val="00D73CB7"/>
    <w:rsid w:val="00D744E7"/>
    <w:rsid w:val="00D750FC"/>
    <w:rsid w:val="00D75F05"/>
    <w:rsid w:val="00D76119"/>
    <w:rsid w:val="00D76CD3"/>
    <w:rsid w:val="00D8153D"/>
    <w:rsid w:val="00D81BA1"/>
    <w:rsid w:val="00D82D3D"/>
    <w:rsid w:val="00D83475"/>
    <w:rsid w:val="00D83693"/>
    <w:rsid w:val="00D84CCA"/>
    <w:rsid w:val="00D858A9"/>
    <w:rsid w:val="00D86C1B"/>
    <w:rsid w:val="00D86F50"/>
    <w:rsid w:val="00D878CE"/>
    <w:rsid w:val="00D909A3"/>
    <w:rsid w:val="00D90D09"/>
    <w:rsid w:val="00D9199C"/>
    <w:rsid w:val="00D927FF"/>
    <w:rsid w:val="00D93C83"/>
    <w:rsid w:val="00D9425E"/>
    <w:rsid w:val="00D942DE"/>
    <w:rsid w:val="00D94300"/>
    <w:rsid w:val="00D94706"/>
    <w:rsid w:val="00D949D4"/>
    <w:rsid w:val="00D94BF6"/>
    <w:rsid w:val="00D96A46"/>
    <w:rsid w:val="00D978EF"/>
    <w:rsid w:val="00D97B28"/>
    <w:rsid w:val="00DA06CD"/>
    <w:rsid w:val="00DA1174"/>
    <w:rsid w:val="00DA261C"/>
    <w:rsid w:val="00DA39FB"/>
    <w:rsid w:val="00DA736B"/>
    <w:rsid w:val="00DA76A0"/>
    <w:rsid w:val="00DA76F8"/>
    <w:rsid w:val="00DA7AAD"/>
    <w:rsid w:val="00DB00A3"/>
    <w:rsid w:val="00DB0408"/>
    <w:rsid w:val="00DB12CF"/>
    <w:rsid w:val="00DB17E3"/>
    <w:rsid w:val="00DB2383"/>
    <w:rsid w:val="00DB2B07"/>
    <w:rsid w:val="00DB2C5C"/>
    <w:rsid w:val="00DB2E08"/>
    <w:rsid w:val="00DB2F55"/>
    <w:rsid w:val="00DB3E67"/>
    <w:rsid w:val="00DB4EF5"/>
    <w:rsid w:val="00DB4FCB"/>
    <w:rsid w:val="00DB5EC1"/>
    <w:rsid w:val="00DB7EB6"/>
    <w:rsid w:val="00DC0384"/>
    <w:rsid w:val="00DC1277"/>
    <w:rsid w:val="00DC2720"/>
    <w:rsid w:val="00DC2DA3"/>
    <w:rsid w:val="00DC2F01"/>
    <w:rsid w:val="00DC3A55"/>
    <w:rsid w:val="00DC3ABD"/>
    <w:rsid w:val="00DC400A"/>
    <w:rsid w:val="00DC498B"/>
    <w:rsid w:val="00DC4B94"/>
    <w:rsid w:val="00DC58F7"/>
    <w:rsid w:val="00DC659E"/>
    <w:rsid w:val="00DC6FD4"/>
    <w:rsid w:val="00DC7C90"/>
    <w:rsid w:val="00DD09AF"/>
    <w:rsid w:val="00DD144C"/>
    <w:rsid w:val="00DD2BA1"/>
    <w:rsid w:val="00DD324E"/>
    <w:rsid w:val="00DD4375"/>
    <w:rsid w:val="00DD4D21"/>
    <w:rsid w:val="00DD530C"/>
    <w:rsid w:val="00DD579D"/>
    <w:rsid w:val="00DE00F3"/>
    <w:rsid w:val="00DE093A"/>
    <w:rsid w:val="00DE0D55"/>
    <w:rsid w:val="00DE18AD"/>
    <w:rsid w:val="00DE29DC"/>
    <w:rsid w:val="00DE3D8D"/>
    <w:rsid w:val="00DE3FE9"/>
    <w:rsid w:val="00DE462C"/>
    <w:rsid w:val="00DE6163"/>
    <w:rsid w:val="00DE78CC"/>
    <w:rsid w:val="00DE7C59"/>
    <w:rsid w:val="00DF10BA"/>
    <w:rsid w:val="00DF1318"/>
    <w:rsid w:val="00DF210E"/>
    <w:rsid w:val="00DF28DD"/>
    <w:rsid w:val="00DF38D8"/>
    <w:rsid w:val="00DF5495"/>
    <w:rsid w:val="00DF61D8"/>
    <w:rsid w:val="00DF7338"/>
    <w:rsid w:val="00E004CF"/>
    <w:rsid w:val="00E00F91"/>
    <w:rsid w:val="00E01727"/>
    <w:rsid w:val="00E024EC"/>
    <w:rsid w:val="00E028C3"/>
    <w:rsid w:val="00E02A81"/>
    <w:rsid w:val="00E030EF"/>
    <w:rsid w:val="00E0339B"/>
    <w:rsid w:val="00E044FC"/>
    <w:rsid w:val="00E0558C"/>
    <w:rsid w:val="00E05B91"/>
    <w:rsid w:val="00E06C0F"/>
    <w:rsid w:val="00E06D04"/>
    <w:rsid w:val="00E072F4"/>
    <w:rsid w:val="00E077D7"/>
    <w:rsid w:val="00E07A3E"/>
    <w:rsid w:val="00E10458"/>
    <w:rsid w:val="00E10799"/>
    <w:rsid w:val="00E117A9"/>
    <w:rsid w:val="00E12890"/>
    <w:rsid w:val="00E138AC"/>
    <w:rsid w:val="00E153BD"/>
    <w:rsid w:val="00E17A3F"/>
    <w:rsid w:val="00E17A49"/>
    <w:rsid w:val="00E2079F"/>
    <w:rsid w:val="00E207BF"/>
    <w:rsid w:val="00E2091E"/>
    <w:rsid w:val="00E216F6"/>
    <w:rsid w:val="00E224E1"/>
    <w:rsid w:val="00E24F0C"/>
    <w:rsid w:val="00E25163"/>
    <w:rsid w:val="00E2594F"/>
    <w:rsid w:val="00E25B2B"/>
    <w:rsid w:val="00E27100"/>
    <w:rsid w:val="00E30403"/>
    <w:rsid w:val="00E3106F"/>
    <w:rsid w:val="00E31538"/>
    <w:rsid w:val="00E32192"/>
    <w:rsid w:val="00E33329"/>
    <w:rsid w:val="00E336F0"/>
    <w:rsid w:val="00E33DE1"/>
    <w:rsid w:val="00E33EE5"/>
    <w:rsid w:val="00E34146"/>
    <w:rsid w:val="00E34D19"/>
    <w:rsid w:val="00E353D4"/>
    <w:rsid w:val="00E35B56"/>
    <w:rsid w:val="00E3638A"/>
    <w:rsid w:val="00E4012F"/>
    <w:rsid w:val="00E408D0"/>
    <w:rsid w:val="00E4117B"/>
    <w:rsid w:val="00E42289"/>
    <w:rsid w:val="00E4295E"/>
    <w:rsid w:val="00E42A7A"/>
    <w:rsid w:val="00E42B6B"/>
    <w:rsid w:val="00E42CB4"/>
    <w:rsid w:val="00E43336"/>
    <w:rsid w:val="00E44190"/>
    <w:rsid w:val="00E44B2E"/>
    <w:rsid w:val="00E45973"/>
    <w:rsid w:val="00E47C59"/>
    <w:rsid w:val="00E514A8"/>
    <w:rsid w:val="00E51EAE"/>
    <w:rsid w:val="00E55463"/>
    <w:rsid w:val="00E55504"/>
    <w:rsid w:val="00E55A9F"/>
    <w:rsid w:val="00E57606"/>
    <w:rsid w:val="00E57615"/>
    <w:rsid w:val="00E57CED"/>
    <w:rsid w:val="00E6167D"/>
    <w:rsid w:val="00E62959"/>
    <w:rsid w:val="00E62C05"/>
    <w:rsid w:val="00E65DE8"/>
    <w:rsid w:val="00E65E8D"/>
    <w:rsid w:val="00E70BA0"/>
    <w:rsid w:val="00E710B2"/>
    <w:rsid w:val="00E7122D"/>
    <w:rsid w:val="00E72B1C"/>
    <w:rsid w:val="00E73505"/>
    <w:rsid w:val="00E7385F"/>
    <w:rsid w:val="00E7460C"/>
    <w:rsid w:val="00E75436"/>
    <w:rsid w:val="00E756DF"/>
    <w:rsid w:val="00E76F4F"/>
    <w:rsid w:val="00E77D39"/>
    <w:rsid w:val="00E8031B"/>
    <w:rsid w:val="00E80602"/>
    <w:rsid w:val="00E80CA4"/>
    <w:rsid w:val="00E81DBB"/>
    <w:rsid w:val="00E81E7D"/>
    <w:rsid w:val="00E81F66"/>
    <w:rsid w:val="00E844D7"/>
    <w:rsid w:val="00E84F7A"/>
    <w:rsid w:val="00E86B16"/>
    <w:rsid w:val="00E87878"/>
    <w:rsid w:val="00E878D2"/>
    <w:rsid w:val="00E93D93"/>
    <w:rsid w:val="00E9479D"/>
    <w:rsid w:val="00E95214"/>
    <w:rsid w:val="00E95B3D"/>
    <w:rsid w:val="00E97AF5"/>
    <w:rsid w:val="00EA0BF8"/>
    <w:rsid w:val="00EA106D"/>
    <w:rsid w:val="00EA2973"/>
    <w:rsid w:val="00EA4C58"/>
    <w:rsid w:val="00EA6466"/>
    <w:rsid w:val="00EA64FB"/>
    <w:rsid w:val="00EA7334"/>
    <w:rsid w:val="00EB0581"/>
    <w:rsid w:val="00EB1E76"/>
    <w:rsid w:val="00EB256B"/>
    <w:rsid w:val="00EB289E"/>
    <w:rsid w:val="00EB4EEB"/>
    <w:rsid w:val="00EB5D14"/>
    <w:rsid w:val="00EB7DD6"/>
    <w:rsid w:val="00EC081B"/>
    <w:rsid w:val="00EC15C5"/>
    <w:rsid w:val="00EC2F6B"/>
    <w:rsid w:val="00EC46A2"/>
    <w:rsid w:val="00EC5341"/>
    <w:rsid w:val="00EC64AC"/>
    <w:rsid w:val="00EC66A3"/>
    <w:rsid w:val="00EC6AF4"/>
    <w:rsid w:val="00EC6BEC"/>
    <w:rsid w:val="00EC7014"/>
    <w:rsid w:val="00EC7D16"/>
    <w:rsid w:val="00EC7D47"/>
    <w:rsid w:val="00ED16BE"/>
    <w:rsid w:val="00ED2DC0"/>
    <w:rsid w:val="00ED501F"/>
    <w:rsid w:val="00ED5792"/>
    <w:rsid w:val="00ED66A8"/>
    <w:rsid w:val="00ED7A06"/>
    <w:rsid w:val="00ED7C6E"/>
    <w:rsid w:val="00EE02DB"/>
    <w:rsid w:val="00EE3819"/>
    <w:rsid w:val="00EE454B"/>
    <w:rsid w:val="00EE5165"/>
    <w:rsid w:val="00EE5244"/>
    <w:rsid w:val="00EE5D9A"/>
    <w:rsid w:val="00EE6B58"/>
    <w:rsid w:val="00EE766D"/>
    <w:rsid w:val="00EE7F91"/>
    <w:rsid w:val="00EF047D"/>
    <w:rsid w:val="00EF0778"/>
    <w:rsid w:val="00EF18BE"/>
    <w:rsid w:val="00EF21D6"/>
    <w:rsid w:val="00EF2F64"/>
    <w:rsid w:val="00EF3561"/>
    <w:rsid w:val="00EF5229"/>
    <w:rsid w:val="00EF53FB"/>
    <w:rsid w:val="00EF70B9"/>
    <w:rsid w:val="00F00388"/>
    <w:rsid w:val="00F00406"/>
    <w:rsid w:val="00F01ACB"/>
    <w:rsid w:val="00F024B6"/>
    <w:rsid w:val="00F03D3E"/>
    <w:rsid w:val="00F06B0E"/>
    <w:rsid w:val="00F0775D"/>
    <w:rsid w:val="00F07844"/>
    <w:rsid w:val="00F10E36"/>
    <w:rsid w:val="00F11D01"/>
    <w:rsid w:val="00F12F15"/>
    <w:rsid w:val="00F137E3"/>
    <w:rsid w:val="00F14AD6"/>
    <w:rsid w:val="00F17501"/>
    <w:rsid w:val="00F17B72"/>
    <w:rsid w:val="00F2059B"/>
    <w:rsid w:val="00F20F42"/>
    <w:rsid w:val="00F2545C"/>
    <w:rsid w:val="00F258EC"/>
    <w:rsid w:val="00F26095"/>
    <w:rsid w:val="00F27975"/>
    <w:rsid w:val="00F27E31"/>
    <w:rsid w:val="00F304BF"/>
    <w:rsid w:val="00F30A4E"/>
    <w:rsid w:val="00F30A55"/>
    <w:rsid w:val="00F30BDC"/>
    <w:rsid w:val="00F33164"/>
    <w:rsid w:val="00F35A2A"/>
    <w:rsid w:val="00F36789"/>
    <w:rsid w:val="00F40F76"/>
    <w:rsid w:val="00F41E86"/>
    <w:rsid w:val="00F4291B"/>
    <w:rsid w:val="00F42EFF"/>
    <w:rsid w:val="00F43C2C"/>
    <w:rsid w:val="00F4414F"/>
    <w:rsid w:val="00F44325"/>
    <w:rsid w:val="00F4472A"/>
    <w:rsid w:val="00F45595"/>
    <w:rsid w:val="00F45772"/>
    <w:rsid w:val="00F45FC1"/>
    <w:rsid w:val="00F53290"/>
    <w:rsid w:val="00F5462F"/>
    <w:rsid w:val="00F54747"/>
    <w:rsid w:val="00F54FBE"/>
    <w:rsid w:val="00F55305"/>
    <w:rsid w:val="00F555FF"/>
    <w:rsid w:val="00F56261"/>
    <w:rsid w:val="00F6025A"/>
    <w:rsid w:val="00F6039E"/>
    <w:rsid w:val="00F605A6"/>
    <w:rsid w:val="00F60DBA"/>
    <w:rsid w:val="00F61098"/>
    <w:rsid w:val="00F629E5"/>
    <w:rsid w:val="00F62D86"/>
    <w:rsid w:val="00F6485D"/>
    <w:rsid w:val="00F6659E"/>
    <w:rsid w:val="00F67E1A"/>
    <w:rsid w:val="00F7010D"/>
    <w:rsid w:val="00F7153B"/>
    <w:rsid w:val="00F7242A"/>
    <w:rsid w:val="00F73153"/>
    <w:rsid w:val="00F73D93"/>
    <w:rsid w:val="00F7493B"/>
    <w:rsid w:val="00F74C8C"/>
    <w:rsid w:val="00F75AA4"/>
    <w:rsid w:val="00F75FF0"/>
    <w:rsid w:val="00F7712F"/>
    <w:rsid w:val="00F77F30"/>
    <w:rsid w:val="00F8007D"/>
    <w:rsid w:val="00F801C8"/>
    <w:rsid w:val="00F83FE4"/>
    <w:rsid w:val="00F86178"/>
    <w:rsid w:val="00F8757A"/>
    <w:rsid w:val="00F8790A"/>
    <w:rsid w:val="00F87F3F"/>
    <w:rsid w:val="00F9048B"/>
    <w:rsid w:val="00F90A38"/>
    <w:rsid w:val="00F914A3"/>
    <w:rsid w:val="00F92DA9"/>
    <w:rsid w:val="00F95622"/>
    <w:rsid w:val="00FA05CE"/>
    <w:rsid w:val="00FA08D6"/>
    <w:rsid w:val="00FA12C2"/>
    <w:rsid w:val="00FA312B"/>
    <w:rsid w:val="00FA3A92"/>
    <w:rsid w:val="00FA5B58"/>
    <w:rsid w:val="00FA6EF5"/>
    <w:rsid w:val="00FB0577"/>
    <w:rsid w:val="00FB121B"/>
    <w:rsid w:val="00FB1B8A"/>
    <w:rsid w:val="00FB20EE"/>
    <w:rsid w:val="00FB26D6"/>
    <w:rsid w:val="00FB2CD2"/>
    <w:rsid w:val="00FB3A6D"/>
    <w:rsid w:val="00FB44A5"/>
    <w:rsid w:val="00FB5A34"/>
    <w:rsid w:val="00FB5EEE"/>
    <w:rsid w:val="00FB5FD3"/>
    <w:rsid w:val="00FB6DA9"/>
    <w:rsid w:val="00FC0285"/>
    <w:rsid w:val="00FC0CDB"/>
    <w:rsid w:val="00FC1D6A"/>
    <w:rsid w:val="00FC1DAC"/>
    <w:rsid w:val="00FC3BAE"/>
    <w:rsid w:val="00FD0353"/>
    <w:rsid w:val="00FD0772"/>
    <w:rsid w:val="00FD16C7"/>
    <w:rsid w:val="00FD2DBF"/>
    <w:rsid w:val="00FD3322"/>
    <w:rsid w:val="00FD47BF"/>
    <w:rsid w:val="00FD4EA8"/>
    <w:rsid w:val="00FD5A13"/>
    <w:rsid w:val="00FD5C4E"/>
    <w:rsid w:val="00FD6857"/>
    <w:rsid w:val="00FD69CE"/>
    <w:rsid w:val="00FD7C9E"/>
    <w:rsid w:val="00FE07DD"/>
    <w:rsid w:val="00FE0B2C"/>
    <w:rsid w:val="00FE2103"/>
    <w:rsid w:val="00FE2150"/>
    <w:rsid w:val="00FE2A2E"/>
    <w:rsid w:val="00FE2EF8"/>
    <w:rsid w:val="00FE39EB"/>
    <w:rsid w:val="00FE3A70"/>
    <w:rsid w:val="00FE4EB0"/>
    <w:rsid w:val="00FE511A"/>
    <w:rsid w:val="00FE5847"/>
    <w:rsid w:val="00FE5920"/>
    <w:rsid w:val="00FE59B7"/>
    <w:rsid w:val="00FE7323"/>
    <w:rsid w:val="00FE7A07"/>
    <w:rsid w:val="00FE7EEC"/>
    <w:rsid w:val="00FF03A3"/>
    <w:rsid w:val="00FF057E"/>
    <w:rsid w:val="00FF16CC"/>
    <w:rsid w:val="00FF1869"/>
    <w:rsid w:val="00FF274D"/>
    <w:rsid w:val="00FF5B39"/>
    <w:rsid w:val="00FF7332"/>
    <w:rsid w:val="00FF7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52F2"/>
  <w15:chartTrackingRefBased/>
  <w15:docId w15:val="{34EC9C0F-D7C3-46C9-94C3-92C576B3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523"/>
    <w:pPr>
      <w:ind w:left="720"/>
      <w:contextualSpacing/>
    </w:pPr>
  </w:style>
  <w:style w:type="paragraph" w:styleId="Header">
    <w:name w:val="header"/>
    <w:basedOn w:val="Normal"/>
    <w:link w:val="HeaderChar"/>
    <w:uiPriority w:val="99"/>
    <w:unhideWhenUsed/>
    <w:rsid w:val="007C73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734F"/>
  </w:style>
  <w:style w:type="paragraph" w:styleId="Footer">
    <w:name w:val="footer"/>
    <w:basedOn w:val="Normal"/>
    <w:link w:val="FooterChar"/>
    <w:uiPriority w:val="99"/>
    <w:unhideWhenUsed/>
    <w:rsid w:val="007C73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734F"/>
  </w:style>
  <w:style w:type="paragraph" w:styleId="FootnoteText">
    <w:name w:val="footnote text"/>
    <w:basedOn w:val="Normal"/>
    <w:link w:val="FootnoteTextChar"/>
    <w:uiPriority w:val="99"/>
    <w:semiHidden/>
    <w:unhideWhenUsed/>
    <w:rsid w:val="00C132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75"/>
    <w:rPr>
      <w:sz w:val="20"/>
      <w:szCs w:val="20"/>
    </w:rPr>
  </w:style>
  <w:style w:type="character" w:styleId="FootnoteReference">
    <w:name w:val="footnote reference"/>
    <w:basedOn w:val="DefaultParagraphFont"/>
    <w:uiPriority w:val="99"/>
    <w:semiHidden/>
    <w:unhideWhenUsed/>
    <w:rsid w:val="00C13275"/>
    <w:rPr>
      <w:vertAlign w:val="superscript"/>
    </w:rPr>
  </w:style>
  <w:style w:type="paragraph" w:styleId="NoSpacing">
    <w:name w:val="No Spacing"/>
    <w:uiPriority w:val="1"/>
    <w:qFormat/>
    <w:rsid w:val="00766999"/>
    <w:pPr>
      <w:spacing w:after="0" w:line="240" w:lineRule="auto"/>
    </w:pPr>
  </w:style>
  <w:style w:type="character" w:styleId="Hyperlink">
    <w:name w:val="Hyperlink"/>
    <w:basedOn w:val="DefaultParagraphFont"/>
    <w:uiPriority w:val="99"/>
    <w:unhideWhenUsed/>
    <w:rsid w:val="006A7057"/>
    <w:rPr>
      <w:color w:val="0563C1" w:themeColor="hyperlink"/>
      <w:u w:val="single"/>
    </w:rPr>
  </w:style>
  <w:style w:type="character" w:styleId="UnresolvedMention">
    <w:name w:val="Unresolved Mention"/>
    <w:basedOn w:val="DefaultParagraphFont"/>
    <w:uiPriority w:val="99"/>
    <w:semiHidden/>
    <w:unhideWhenUsed/>
    <w:rsid w:val="006A7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C4D75-5D26-4F1A-9AF5-30A789A6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4468</TotalTime>
  <Pages>55</Pages>
  <Words>16365</Words>
  <Characters>96556</Characters>
  <Application>Microsoft Office Word</Application>
  <DocSecurity>0</DocSecurity>
  <Lines>804</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 Katerina</dc:creator>
  <cp:keywords/>
  <dc:description/>
  <cp:lastModifiedBy>Svobodova Katerina</cp:lastModifiedBy>
  <cp:revision>2434</cp:revision>
  <dcterms:created xsi:type="dcterms:W3CDTF">2021-10-23T17:41:00Z</dcterms:created>
  <dcterms:modified xsi:type="dcterms:W3CDTF">2022-04-20T09:14:00Z</dcterms:modified>
</cp:coreProperties>
</file>