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DD024" w14:textId="77777777" w:rsidR="000F0FDD" w:rsidRDefault="000F0FDD" w:rsidP="00891792">
      <w:pPr>
        <w:spacing w:line="360" w:lineRule="auto"/>
        <w:ind w:left="567"/>
        <w:jc w:val="center"/>
        <w:rPr>
          <w:rFonts w:ascii="Times New Roman" w:hAnsi="Times New Roman" w:cs="Times New Roman"/>
          <w:sz w:val="32"/>
          <w:szCs w:val="32"/>
        </w:rPr>
      </w:pPr>
    </w:p>
    <w:p w14:paraId="1BE18A24" w14:textId="3D144FFF" w:rsidR="00C44BC5" w:rsidRPr="00891792" w:rsidRDefault="00F56D09" w:rsidP="00891792">
      <w:pPr>
        <w:spacing w:line="360" w:lineRule="auto"/>
        <w:ind w:left="567"/>
        <w:jc w:val="center"/>
        <w:rPr>
          <w:rFonts w:ascii="Times New Roman" w:hAnsi="Times New Roman" w:cs="Times New Roman"/>
          <w:sz w:val="32"/>
          <w:szCs w:val="32"/>
        </w:rPr>
      </w:pPr>
      <w:r w:rsidRPr="00891792">
        <w:rPr>
          <w:rFonts w:ascii="Times New Roman" w:hAnsi="Times New Roman" w:cs="Times New Roman"/>
          <w:sz w:val="32"/>
          <w:szCs w:val="32"/>
        </w:rPr>
        <w:t>UNIVERZITA PALACKÉHO V OLOMOUCI</w:t>
      </w:r>
    </w:p>
    <w:p w14:paraId="367D3DC7" w14:textId="77777777" w:rsidR="00F56D09" w:rsidRPr="00891792" w:rsidRDefault="00F56D09" w:rsidP="00891792">
      <w:pPr>
        <w:spacing w:line="360" w:lineRule="auto"/>
        <w:ind w:left="567"/>
        <w:jc w:val="center"/>
        <w:rPr>
          <w:rFonts w:ascii="Times New Roman" w:hAnsi="Times New Roman" w:cs="Times New Roman"/>
          <w:sz w:val="28"/>
          <w:szCs w:val="28"/>
        </w:rPr>
      </w:pPr>
      <w:r w:rsidRPr="00891792">
        <w:rPr>
          <w:rFonts w:ascii="Times New Roman" w:hAnsi="Times New Roman" w:cs="Times New Roman"/>
          <w:sz w:val="28"/>
          <w:szCs w:val="28"/>
        </w:rPr>
        <w:t>PEDAGOGICKÁ FAKULTA</w:t>
      </w:r>
    </w:p>
    <w:p w14:paraId="7DB7C5B1" w14:textId="77777777" w:rsidR="00F56D09" w:rsidRDefault="001E6A6D" w:rsidP="00891792">
      <w:pPr>
        <w:spacing w:line="360" w:lineRule="auto"/>
        <w:ind w:left="567"/>
        <w:jc w:val="center"/>
        <w:rPr>
          <w:rFonts w:ascii="Times New Roman" w:hAnsi="Times New Roman" w:cs="Times New Roman"/>
          <w:sz w:val="24"/>
          <w:szCs w:val="24"/>
        </w:rPr>
      </w:pPr>
      <w:r w:rsidRPr="00891792">
        <w:rPr>
          <w:rFonts w:ascii="Times New Roman" w:hAnsi="Times New Roman" w:cs="Times New Roman"/>
          <w:sz w:val="24"/>
          <w:szCs w:val="24"/>
        </w:rPr>
        <w:t>Ústav pedagogiky a sociálních studií</w:t>
      </w:r>
    </w:p>
    <w:p w14:paraId="0E2825AB" w14:textId="77777777" w:rsidR="0046739B" w:rsidRPr="00891792" w:rsidRDefault="0046739B" w:rsidP="00891792">
      <w:pPr>
        <w:spacing w:line="360" w:lineRule="auto"/>
        <w:ind w:left="567"/>
        <w:jc w:val="center"/>
        <w:rPr>
          <w:rFonts w:ascii="Times New Roman" w:hAnsi="Times New Roman" w:cs="Times New Roman"/>
          <w:sz w:val="24"/>
          <w:szCs w:val="24"/>
        </w:rPr>
      </w:pPr>
    </w:p>
    <w:p w14:paraId="3539C918" w14:textId="77777777" w:rsidR="00F56D09" w:rsidRDefault="00F56D09" w:rsidP="0046739B">
      <w:pPr>
        <w:spacing w:line="360" w:lineRule="auto"/>
        <w:ind w:left="567"/>
        <w:jc w:val="center"/>
        <w:rPr>
          <w:noProof/>
          <w:lang w:eastAsia="cs-CZ"/>
        </w:rPr>
      </w:pPr>
    </w:p>
    <w:p w14:paraId="04E46B80" w14:textId="77777777" w:rsidR="00A95FA2" w:rsidRPr="00891792" w:rsidRDefault="00A95FA2" w:rsidP="0046739B">
      <w:pPr>
        <w:spacing w:line="360" w:lineRule="auto"/>
        <w:ind w:left="567"/>
        <w:jc w:val="center"/>
        <w:rPr>
          <w:rFonts w:ascii="Times New Roman" w:hAnsi="Times New Roman" w:cs="Times New Roman"/>
          <w:sz w:val="24"/>
          <w:szCs w:val="24"/>
        </w:rPr>
      </w:pPr>
    </w:p>
    <w:p w14:paraId="49FCAF71" w14:textId="77777777" w:rsidR="00C240CC" w:rsidRDefault="00C240CC" w:rsidP="0046739B">
      <w:pPr>
        <w:spacing w:line="360" w:lineRule="auto"/>
        <w:ind w:left="567"/>
        <w:jc w:val="center"/>
      </w:pPr>
    </w:p>
    <w:p w14:paraId="7DE366C0" w14:textId="77777777" w:rsidR="00F56D09" w:rsidRPr="0046739B" w:rsidRDefault="00F56D09" w:rsidP="00891792">
      <w:pPr>
        <w:spacing w:line="360" w:lineRule="auto"/>
        <w:ind w:left="567"/>
        <w:jc w:val="center"/>
        <w:rPr>
          <w:rFonts w:ascii="Times New Roman" w:hAnsi="Times New Roman" w:cs="Times New Roman"/>
          <w:b/>
          <w:sz w:val="36"/>
          <w:szCs w:val="36"/>
        </w:rPr>
      </w:pPr>
      <w:r w:rsidRPr="0046739B">
        <w:rPr>
          <w:rFonts w:ascii="Times New Roman" w:hAnsi="Times New Roman" w:cs="Times New Roman"/>
          <w:b/>
          <w:sz w:val="36"/>
          <w:szCs w:val="36"/>
        </w:rPr>
        <w:t>Diplomová práce</w:t>
      </w:r>
    </w:p>
    <w:p w14:paraId="17E9D8C0" w14:textId="77777777" w:rsidR="00F56D09" w:rsidRPr="0046739B" w:rsidRDefault="00F56D09" w:rsidP="00891792">
      <w:pPr>
        <w:spacing w:line="360" w:lineRule="auto"/>
        <w:ind w:left="567"/>
        <w:jc w:val="center"/>
        <w:rPr>
          <w:rFonts w:ascii="Times New Roman" w:hAnsi="Times New Roman" w:cs="Times New Roman"/>
          <w:sz w:val="28"/>
          <w:szCs w:val="28"/>
        </w:rPr>
      </w:pPr>
      <w:r w:rsidRPr="0046739B">
        <w:rPr>
          <w:rFonts w:ascii="Times New Roman" w:hAnsi="Times New Roman" w:cs="Times New Roman"/>
          <w:sz w:val="28"/>
          <w:szCs w:val="28"/>
        </w:rPr>
        <w:t>Bc. Kateřina Kociánová</w:t>
      </w:r>
    </w:p>
    <w:p w14:paraId="012D011D" w14:textId="77777777" w:rsidR="00F56D09" w:rsidRDefault="00F56D09" w:rsidP="00891792">
      <w:pPr>
        <w:spacing w:line="360" w:lineRule="auto"/>
        <w:ind w:left="567"/>
        <w:jc w:val="center"/>
      </w:pPr>
    </w:p>
    <w:p w14:paraId="36907453" w14:textId="77777777" w:rsidR="00A95FA2" w:rsidRDefault="00A95FA2" w:rsidP="00891792">
      <w:pPr>
        <w:spacing w:line="360" w:lineRule="auto"/>
        <w:ind w:left="567"/>
        <w:jc w:val="center"/>
      </w:pPr>
    </w:p>
    <w:p w14:paraId="5ECB763C" w14:textId="77777777" w:rsidR="00A95FA2" w:rsidRDefault="00A95FA2" w:rsidP="00891792">
      <w:pPr>
        <w:spacing w:line="360" w:lineRule="auto"/>
        <w:ind w:left="567"/>
        <w:jc w:val="center"/>
      </w:pPr>
    </w:p>
    <w:p w14:paraId="3E83B82F" w14:textId="77777777" w:rsidR="00C240CC" w:rsidRDefault="00C240CC" w:rsidP="0046739B">
      <w:pPr>
        <w:spacing w:line="360" w:lineRule="auto"/>
      </w:pPr>
    </w:p>
    <w:p w14:paraId="5E3DBB7D" w14:textId="77777777" w:rsidR="00F56D09" w:rsidRPr="007A321E" w:rsidRDefault="00F56D09" w:rsidP="00891792">
      <w:pPr>
        <w:spacing w:line="360" w:lineRule="auto"/>
        <w:ind w:left="567"/>
        <w:jc w:val="center"/>
        <w:rPr>
          <w:rFonts w:ascii="Times New Roman" w:hAnsi="Times New Roman" w:cs="Times New Roman"/>
          <w:b/>
          <w:sz w:val="28"/>
          <w:szCs w:val="28"/>
        </w:rPr>
      </w:pPr>
      <w:r w:rsidRPr="007A321E">
        <w:rPr>
          <w:rFonts w:ascii="Times New Roman" w:hAnsi="Times New Roman" w:cs="Times New Roman"/>
          <w:b/>
          <w:sz w:val="28"/>
          <w:szCs w:val="28"/>
        </w:rPr>
        <w:t>Role školní družiny při rozvoji motoriky u dětí mladšího školního věku</w:t>
      </w:r>
    </w:p>
    <w:p w14:paraId="014E9124" w14:textId="77777777" w:rsidR="0046739B" w:rsidRDefault="0046739B" w:rsidP="00891792">
      <w:pPr>
        <w:spacing w:line="360" w:lineRule="auto"/>
        <w:ind w:left="567"/>
        <w:jc w:val="center"/>
        <w:rPr>
          <w:rFonts w:ascii="Times New Roman" w:hAnsi="Times New Roman" w:cs="Times New Roman"/>
          <w:b/>
          <w:sz w:val="28"/>
          <w:szCs w:val="28"/>
        </w:rPr>
      </w:pPr>
    </w:p>
    <w:p w14:paraId="3E22C6AE" w14:textId="77777777" w:rsidR="0046739B" w:rsidRDefault="0046739B" w:rsidP="00891792">
      <w:pPr>
        <w:spacing w:line="360" w:lineRule="auto"/>
        <w:ind w:left="567"/>
        <w:jc w:val="center"/>
        <w:rPr>
          <w:rFonts w:ascii="Times New Roman" w:hAnsi="Times New Roman" w:cs="Times New Roman"/>
          <w:b/>
          <w:sz w:val="28"/>
          <w:szCs w:val="28"/>
        </w:rPr>
      </w:pP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role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a </w:t>
      </w:r>
      <w:proofErr w:type="spellStart"/>
      <w:r>
        <w:rPr>
          <w:rFonts w:ascii="Times New Roman" w:hAnsi="Times New Roman" w:cs="Times New Roman"/>
          <w:b/>
          <w:sz w:val="28"/>
          <w:szCs w:val="28"/>
        </w:rPr>
        <w:t>school</w:t>
      </w:r>
      <w:proofErr w:type="spellEnd"/>
      <w:r>
        <w:rPr>
          <w:rFonts w:ascii="Times New Roman" w:hAnsi="Times New Roman" w:cs="Times New Roman"/>
          <w:b/>
          <w:sz w:val="28"/>
          <w:szCs w:val="28"/>
        </w:rPr>
        <w:t xml:space="preserve"> </w:t>
      </w:r>
      <w:r w:rsidR="00A21080">
        <w:rPr>
          <w:rFonts w:ascii="Times New Roman" w:hAnsi="Times New Roman" w:cs="Times New Roman"/>
          <w:b/>
          <w:sz w:val="28"/>
          <w:szCs w:val="28"/>
        </w:rPr>
        <w:t>c</w:t>
      </w:r>
      <w:r>
        <w:rPr>
          <w:rFonts w:ascii="Times New Roman" w:hAnsi="Times New Roman" w:cs="Times New Roman"/>
          <w:b/>
          <w:sz w:val="28"/>
          <w:szCs w:val="28"/>
        </w:rPr>
        <w:t xml:space="preserve">lub </w:t>
      </w:r>
      <w:proofErr w:type="spellStart"/>
      <w:r>
        <w:rPr>
          <w:rFonts w:ascii="Times New Roman" w:hAnsi="Times New Roman" w:cs="Times New Roman"/>
          <w:b/>
          <w:sz w:val="28"/>
          <w:szCs w:val="28"/>
        </w:rPr>
        <w:t>at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dynamics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development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younger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school</w:t>
      </w:r>
      <w:r w:rsidR="00A21080">
        <w:rPr>
          <w:rFonts w:ascii="Times New Roman" w:hAnsi="Times New Roman" w:cs="Times New Roman"/>
          <w:b/>
          <w:sz w:val="28"/>
          <w:szCs w:val="28"/>
        </w:rPr>
        <w:t>-</w:t>
      </w:r>
      <w:r>
        <w:rPr>
          <w:rFonts w:ascii="Times New Roman" w:hAnsi="Times New Roman" w:cs="Times New Roman"/>
          <w:b/>
          <w:sz w:val="28"/>
          <w:szCs w:val="28"/>
        </w:rPr>
        <w:t>age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children</w:t>
      </w:r>
      <w:proofErr w:type="spellEnd"/>
    </w:p>
    <w:p w14:paraId="572CC851" w14:textId="77777777" w:rsidR="00F56D09" w:rsidRPr="00891792" w:rsidRDefault="00F56D09" w:rsidP="00A21080">
      <w:pPr>
        <w:spacing w:line="360" w:lineRule="auto"/>
        <w:rPr>
          <w:rFonts w:ascii="Times New Roman" w:hAnsi="Times New Roman" w:cs="Times New Roman"/>
          <w:sz w:val="28"/>
          <w:szCs w:val="28"/>
        </w:rPr>
      </w:pPr>
    </w:p>
    <w:p w14:paraId="6C0DBF30" w14:textId="77777777" w:rsidR="00F56D09" w:rsidRDefault="00F56D09" w:rsidP="00891792">
      <w:pPr>
        <w:spacing w:line="360" w:lineRule="auto"/>
        <w:ind w:left="567"/>
        <w:jc w:val="center"/>
      </w:pPr>
    </w:p>
    <w:p w14:paraId="666C86A0" w14:textId="77777777" w:rsidR="00A95FA2" w:rsidRDefault="00A95FA2" w:rsidP="00C059A8">
      <w:pPr>
        <w:spacing w:line="360" w:lineRule="auto"/>
        <w:ind w:left="567"/>
        <w:jc w:val="both"/>
      </w:pPr>
    </w:p>
    <w:p w14:paraId="77BEFC15" w14:textId="77777777" w:rsidR="00831DE0" w:rsidRDefault="002F0936" w:rsidP="002F0936">
      <w:pPr>
        <w:tabs>
          <w:tab w:val="left" w:pos="4536"/>
          <w:tab w:val="left" w:pos="5103"/>
        </w:tabs>
        <w:spacing w:line="360" w:lineRule="auto"/>
        <w:rPr>
          <w:rFonts w:ascii="Times New Roman" w:hAnsi="Times New Roman" w:cs="Times New Roman"/>
          <w:sz w:val="24"/>
          <w:szCs w:val="24"/>
        </w:rPr>
      </w:pPr>
      <w:r>
        <w:rPr>
          <w:rFonts w:ascii="Times New Roman" w:hAnsi="Times New Roman" w:cs="Times New Roman"/>
          <w:sz w:val="24"/>
          <w:szCs w:val="24"/>
        </w:rPr>
        <w:t>Olomouc 2023</w:t>
      </w:r>
      <w:r>
        <w:rPr>
          <w:rFonts w:ascii="Times New Roman" w:hAnsi="Times New Roman" w:cs="Times New Roman"/>
          <w:sz w:val="24"/>
          <w:szCs w:val="24"/>
        </w:rPr>
        <w:tab/>
      </w:r>
      <w:r w:rsidR="00831DE0" w:rsidRPr="00891792">
        <w:rPr>
          <w:rFonts w:ascii="Times New Roman" w:hAnsi="Times New Roman" w:cs="Times New Roman"/>
          <w:sz w:val="24"/>
          <w:szCs w:val="24"/>
        </w:rPr>
        <w:t xml:space="preserve">vedoucí práce: </w:t>
      </w:r>
      <w:r w:rsidR="003C4481" w:rsidRPr="00891792">
        <w:rPr>
          <w:rFonts w:ascii="Times New Roman" w:hAnsi="Times New Roman" w:cs="Times New Roman"/>
          <w:sz w:val="24"/>
          <w:szCs w:val="24"/>
        </w:rPr>
        <w:t>PhDr. Jitka Petrová, Ph.D.</w:t>
      </w:r>
    </w:p>
    <w:p w14:paraId="74D9AD08" w14:textId="77777777" w:rsidR="00AD62F7" w:rsidRDefault="00AD62F7" w:rsidP="00AD62F7">
      <w:pPr>
        <w:spacing w:line="360" w:lineRule="auto"/>
        <w:ind w:left="567"/>
        <w:rPr>
          <w:rFonts w:ascii="Times New Roman" w:hAnsi="Times New Roman" w:cs="Times New Roman"/>
          <w:sz w:val="24"/>
          <w:szCs w:val="24"/>
        </w:rPr>
      </w:pPr>
    </w:p>
    <w:p w14:paraId="5DD01267" w14:textId="77777777" w:rsidR="00584C10" w:rsidRDefault="00584C10" w:rsidP="00584C10">
      <w:pPr>
        <w:spacing w:line="360" w:lineRule="auto"/>
        <w:ind w:left="567"/>
      </w:pPr>
    </w:p>
    <w:p w14:paraId="125ED50F" w14:textId="77777777" w:rsidR="00584C10" w:rsidRDefault="00584C10" w:rsidP="00584C10">
      <w:pPr>
        <w:spacing w:line="360" w:lineRule="auto"/>
        <w:ind w:left="567"/>
      </w:pPr>
    </w:p>
    <w:p w14:paraId="5B20598B" w14:textId="77777777" w:rsidR="00584C10" w:rsidRDefault="00584C10" w:rsidP="00584C10">
      <w:pPr>
        <w:spacing w:line="360" w:lineRule="auto"/>
        <w:ind w:left="567"/>
      </w:pPr>
    </w:p>
    <w:p w14:paraId="03181313" w14:textId="77777777" w:rsidR="00584C10" w:rsidRDefault="00584C10" w:rsidP="00584C10">
      <w:pPr>
        <w:spacing w:line="360" w:lineRule="auto"/>
        <w:ind w:left="567"/>
      </w:pPr>
    </w:p>
    <w:p w14:paraId="4DA070C1" w14:textId="77777777" w:rsidR="00584C10" w:rsidRDefault="00584C10" w:rsidP="00584C10">
      <w:pPr>
        <w:spacing w:line="360" w:lineRule="auto"/>
        <w:ind w:left="567"/>
      </w:pPr>
    </w:p>
    <w:p w14:paraId="1F128671" w14:textId="77777777" w:rsidR="00584C10" w:rsidRDefault="00584C10" w:rsidP="00584C10">
      <w:pPr>
        <w:spacing w:line="360" w:lineRule="auto"/>
        <w:ind w:left="567"/>
      </w:pPr>
    </w:p>
    <w:p w14:paraId="24BC5DDE" w14:textId="77777777" w:rsidR="00584C10" w:rsidRDefault="00584C10" w:rsidP="00584C10">
      <w:pPr>
        <w:spacing w:line="360" w:lineRule="auto"/>
        <w:ind w:left="567"/>
      </w:pPr>
    </w:p>
    <w:p w14:paraId="6969C5B1" w14:textId="77777777" w:rsidR="00584C10" w:rsidRDefault="00584C10" w:rsidP="00584C10">
      <w:pPr>
        <w:spacing w:line="360" w:lineRule="auto"/>
        <w:ind w:left="567"/>
      </w:pPr>
    </w:p>
    <w:p w14:paraId="19D21269" w14:textId="77777777" w:rsidR="00584C10" w:rsidRDefault="00584C10" w:rsidP="00584C10">
      <w:pPr>
        <w:spacing w:line="360" w:lineRule="auto"/>
        <w:ind w:left="567"/>
      </w:pPr>
    </w:p>
    <w:p w14:paraId="2B190A55" w14:textId="77777777" w:rsidR="00584C10" w:rsidRDefault="00584C10" w:rsidP="00584C10">
      <w:pPr>
        <w:spacing w:line="360" w:lineRule="auto"/>
        <w:ind w:left="567"/>
      </w:pPr>
    </w:p>
    <w:p w14:paraId="7AAE1D97" w14:textId="77777777" w:rsidR="00584C10" w:rsidRDefault="00584C10" w:rsidP="00584C10">
      <w:pPr>
        <w:spacing w:line="360" w:lineRule="auto"/>
        <w:ind w:left="567"/>
      </w:pPr>
    </w:p>
    <w:p w14:paraId="04B22B56" w14:textId="77777777" w:rsidR="00584C10" w:rsidRDefault="00584C10" w:rsidP="00584C10">
      <w:pPr>
        <w:spacing w:line="360" w:lineRule="auto"/>
        <w:ind w:left="567"/>
      </w:pPr>
    </w:p>
    <w:p w14:paraId="423530EC" w14:textId="77777777" w:rsidR="00584C10" w:rsidRDefault="00584C10" w:rsidP="00584C10">
      <w:pPr>
        <w:spacing w:line="360" w:lineRule="auto"/>
        <w:ind w:left="567"/>
      </w:pPr>
    </w:p>
    <w:p w14:paraId="0DA2ADCC" w14:textId="77777777" w:rsidR="00584C10" w:rsidRDefault="00584C10" w:rsidP="00584C10">
      <w:pPr>
        <w:spacing w:line="360" w:lineRule="auto"/>
        <w:ind w:left="567"/>
      </w:pPr>
    </w:p>
    <w:p w14:paraId="34F21957" w14:textId="77777777" w:rsidR="00584C10" w:rsidRDefault="00584C10" w:rsidP="00584C10">
      <w:pPr>
        <w:spacing w:line="360" w:lineRule="auto"/>
        <w:ind w:left="567"/>
      </w:pPr>
    </w:p>
    <w:p w14:paraId="46C2FB37" w14:textId="77777777" w:rsidR="00584C10" w:rsidRDefault="00584C10" w:rsidP="00584C10">
      <w:pPr>
        <w:spacing w:line="360" w:lineRule="auto"/>
        <w:ind w:left="567"/>
      </w:pPr>
    </w:p>
    <w:p w14:paraId="412C5A4D" w14:textId="77777777" w:rsidR="00584C10" w:rsidRDefault="00584C10" w:rsidP="00584C10">
      <w:pPr>
        <w:spacing w:line="360" w:lineRule="auto"/>
        <w:ind w:left="567"/>
      </w:pPr>
    </w:p>
    <w:p w14:paraId="5D911656" w14:textId="77777777" w:rsidR="00584C10" w:rsidRDefault="00584C10" w:rsidP="00584C10">
      <w:pPr>
        <w:spacing w:line="360" w:lineRule="auto"/>
        <w:ind w:left="567"/>
      </w:pPr>
    </w:p>
    <w:p w14:paraId="2212BD55" w14:textId="77777777" w:rsidR="00584C10" w:rsidRDefault="00584C10" w:rsidP="00584C10">
      <w:pPr>
        <w:spacing w:line="360" w:lineRule="auto"/>
        <w:ind w:left="567"/>
      </w:pPr>
    </w:p>
    <w:p w14:paraId="43F6226C" w14:textId="77777777" w:rsidR="00584C10" w:rsidRDefault="00584C10" w:rsidP="00584C10">
      <w:pPr>
        <w:spacing w:line="360" w:lineRule="auto"/>
        <w:ind w:left="567"/>
      </w:pPr>
    </w:p>
    <w:p w14:paraId="54935A15" w14:textId="77777777" w:rsidR="00584C10" w:rsidRDefault="00584C10" w:rsidP="00584C10">
      <w:pPr>
        <w:spacing w:line="360" w:lineRule="auto"/>
        <w:ind w:left="567"/>
        <w:rPr>
          <w:rFonts w:ascii="Times New Roman" w:hAnsi="Times New Roman" w:cs="Times New Roman"/>
          <w:sz w:val="24"/>
          <w:szCs w:val="24"/>
        </w:rPr>
      </w:pPr>
      <w:r w:rsidRPr="005C7A01">
        <w:rPr>
          <w:rFonts w:ascii="Times New Roman" w:hAnsi="Times New Roman" w:cs="Times New Roman"/>
          <w:sz w:val="24"/>
          <w:szCs w:val="24"/>
        </w:rPr>
        <w:t>Prohlašuji, že jsem diplomovou práci vypracovala samostatně a použila jen uvedených pramenů a literatury.</w:t>
      </w:r>
    </w:p>
    <w:p w14:paraId="33F3B118" w14:textId="1B952419" w:rsidR="00431845" w:rsidRDefault="000B6087" w:rsidP="00584C10">
      <w:pPr>
        <w:ind w:left="567"/>
        <w:jc w:val="both"/>
        <w:rPr>
          <w:rFonts w:ascii="Times New Roman" w:hAnsi="Times New Roman" w:cs="Times New Roman"/>
          <w:sz w:val="24"/>
          <w:szCs w:val="24"/>
        </w:rPr>
      </w:pPr>
      <w:r>
        <w:rPr>
          <w:rFonts w:ascii="Times New Roman" w:hAnsi="Times New Roman" w:cs="Times New Roman"/>
          <w:sz w:val="24"/>
          <w:szCs w:val="24"/>
        </w:rPr>
        <w:t>V Olomouci dne 21. 3. 2023</w:t>
      </w:r>
    </w:p>
    <w:p w14:paraId="26DDBAEA" w14:textId="77777777" w:rsidR="00431845" w:rsidRDefault="00431845" w:rsidP="00431845">
      <w:pPr>
        <w:spacing w:line="360" w:lineRule="auto"/>
        <w:ind w:left="567"/>
        <w:rPr>
          <w:rFonts w:ascii="Times New Roman" w:hAnsi="Times New Roman" w:cs="Times New Roman"/>
          <w:sz w:val="24"/>
          <w:szCs w:val="24"/>
        </w:rPr>
      </w:pPr>
    </w:p>
    <w:p w14:paraId="23586AA4" w14:textId="77777777" w:rsidR="00431845" w:rsidRDefault="00431845" w:rsidP="00431845">
      <w:pPr>
        <w:spacing w:line="360" w:lineRule="auto"/>
        <w:ind w:left="567"/>
        <w:rPr>
          <w:rFonts w:ascii="Times New Roman" w:hAnsi="Times New Roman" w:cs="Times New Roman"/>
          <w:sz w:val="24"/>
          <w:szCs w:val="24"/>
        </w:rPr>
      </w:pPr>
    </w:p>
    <w:p w14:paraId="11FFE1EF" w14:textId="77777777" w:rsidR="00431845" w:rsidRDefault="00431845" w:rsidP="00431845">
      <w:pPr>
        <w:spacing w:line="360" w:lineRule="auto"/>
        <w:ind w:left="567"/>
        <w:rPr>
          <w:rFonts w:ascii="Times New Roman" w:hAnsi="Times New Roman" w:cs="Times New Roman"/>
          <w:sz w:val="24"/>
          <w:szCs w:val="24"/>
        </w:rPr>
      </w:pPr>
    </w:p>
    <w:p w14:paraId="208B44D3" w14:textId="77777777" w:rsidR="00431845" w:rsidRDefault="00431845" w:rsidP="00431845">
      <w:pPr>
        <w:spacing w:line="360" w:lineRule="auto"/>
        <w:ind w:left="567"/>
        <w:rPr>
          <w:rFonts w:ascii="Times New Roman" w:hAnsi="Times New Roman" w:cs="Times New Roman"/>
          <w:sz w:val="24"/>
          <w:szCs w:val="24"/>
        </w:rPr>
      </w:pPr>
    </w:p>
    <w:p w14:paraId="19DC1292" w14:textId="77777777" w:rsidR="00431845" w:rsidRDefault="00431845" w:rsidP="00431845">
      <w:pPr>
        <w:spacing w:line="360" w:lineRule="auto"/>
        <w:ind w:left="567"/>
        <w:rPr>
          <w:rFonts w:ascii="Times New Roman" w:hAnsi="Times New Roman" w:cs="Times New Roman"/>
          <w:sz w:val="24"/>
          <w:szCs w:val="24"/>
        </w:rPr>
      </w:pPr>
    </w:p>
    <w:p w14:paraId="2AC11C32" w14:textId="77777777" w:rsidR="00431845" w:rsidRDefault="00431845" w:rsidP="00431845">
      <w:pPr>
        <w:spacing w:line="360" w:lineRule="auto"/>
        <w:ind w:left="567"/>
        <w:rPr>
          <w:rFonts w:ascii="Times New Roman" w:hAnsi="Times New Roman" w:cs="Times New Roman"/>
          <w:sz w:val="24"/>
          <w:szCs w:val="24"/>
        </w:rPr>
      </w:pPr>
    </w:p>
    <w:p w14:paraId="4D6363A2" w14:textId="77777777" w:rsidR="00431845" w:rsidRDefault="00431845" w:rsidP="00431845">
      <w:pPr>
        <w:spacing w:line="360" w:lineRule="auto"/>
        <w:ind w:left="567"/>
        <w:rPr>
          <w:rFonts w:ascii="Times New Roman" w:hAnsi="Times New Roman" w:cs="Times New Roman"/>
          <w:sz w:val="24"/>
          <w:szCs w:val="24"/>
        </w:rPr>
      </w:pPr>
    </w:p>
    <w:p w14:paraId="78F223E7" w14:textId="77777777" w:rsidR="00431845" w:rsidRDefault="00431845" w:rsidP="00431845">
      <w:pPr>
        <w:spacing w:line="360" w:lineRule="auto"/>
        <w:ind w:left="567"/>
        <w:rPr>
          <w:rFonts w:ascii="Times New Roman" w:hAnsi="Times New Roman" w:cs="Times New Roman"/>
          <w:sz w:val="24"/>
          <w:szCs w:val="24"/>
        </w:rPr>
      </w:pPr>
    </w:p>
    <w:p w14:paraId="7C583DE4" w14:textId="77777777" w:rsidR="00431845" w:rsidRDefault="00431845" w:rsidP="00431845">
      <w:pPr>
        <w:spacing w:line="360" w:lineRule="auto"/>
        <w:ind w:left="567"/>
        <w:rPr>
          <w:rFonts w:ascii="Times New Roman" w:hAnsi="Times New Roman" w:cs="Times New Roman"/>
          <w:sz w:val="24"/>
          <w:szCs w:val="24"/>
        </w:rPr>
      </w:pPr>
    </w:p>
    <w:p w14:paraId="604B4019" w14:textId="77777777" w:rsidR="00431845" w:rsidRDefault="00431845" w:rsidP="00431845">
      <w:pPr>
        <w:spacing w:line="360" w:lineRule="auto"/>
        <w:ind w:left="567"/>
        <w:rPr>
          <w:rFonts w:ascii="Times New Roman" w:hAnsi="Times New Roman" w:cs="Times New Roman"/>
          <w:sz w:val="24"/>
          <w:szCs w:val="24"/>
        </w:rPr>
      </w:pPr>
    </w:p>
    <w:p w14:paraId="41E6EB0E" w14:textId="77777777" w:rsidR="00431845" w:rsidRDefault="00431845" w:rsidP="00431845">
      <w:pPr>
        <w:spacing w:line="360" w:lineRule="auto"/>
        <w:ind w:left="567"/>
        <w:rPr>
          <w:rFonts w:ascii="Times New Roman" w:hAnsi="Times New Roman" w:cs="Times New Roman"/>
          <w:sz w:val="24"/>
          <w:szCs w:val="24"/>
        </w:rPr>
      </w:pPr>
    </w:p>
    <w:p w14:paraId="52D4481C" w14:textId="77777777" w:rsidR="00431845" w:rsidRDefault="00431845" w:rsidP="00431845">
      <w:pPr>
        <w:spacing w:line="360" w:lineRule="auto"/>
        <w:ind w:left="567"/>
        <w:rPr>
          <w:rFonts w:ascii="Times New Roman" w:hAnsi="Times New Roman" w:cs="Times New Roman"/>
          <w:sz w:val="24"/>
          <w:szCs w:val="24"/>
        </w:rPr>
      </w:pPr>
    </w:p>
    <w:p w14:paraId="34DF33B6" w14:textId="77777777" w:rsidR="00431845" w:rsidRDefault="00431845" w:rsidP="00431845">
      <w:pPr>
        <w:spacing w:line="360" w:lineRule="auto"/>
        <w:ind w:left="567"/>
        <w:rPr>
          <w:rFonts w:ascii="Times New Roman" w:hAnsi="Times New Roman" w:cs="Times New Roman"/>
          <w:sz w:val="24"/>
          <w:szCs w:val="24"/>
        </w:rPr>
      </w:pPr>
    </w:p>
    <w:p w14:paraId="71CFA947" w14:textId="77777777" w:rsidR="00431845" w:rsidRDefault="00431845" w:rsidP="00431845">
      <w:pPr>
        <w:spacing w:line="360" w:lineRule="auto"/>
        <w:ind w:left="567"/>
        <w:rPr>
          <w:rFonts w:ascii="Times New Roman" w:hAnsi="Times New Roman" w:cs="Times New Roman"/>
          <w:sz w:val="24"/>
          <w:szCs w:val="24"/>
        </w:rPr>
      </w:pPr>
    </w:p>
    <w:p w14:paraId="469DF2AB" w14:textId="77777777" w:rsidR="00431845" w:rsidRDefault="00431845" w:rsidP="00431845">
      <w:pPr>
        <w:spacing w:line="360" w:lineRule="auto"/>
        <w:ind w:left="567"/>
        <w:rPr>
          <w:rFonts w:ascii="Times New Roman" w:hAnsi="Times New Roman" w:cs="Times New Roman"/>
          <w:sz w:val="24"/>
          <w:szCs w:val="24"/>
        </w:rPr>
      </w:pPr>
    </w:p>
    <w:p w14:paraId="347356EC" w14:textId="77777777" w:rsidR="00431845" w:rsidRDefault="00431845" w:rsidP="00431845">
      <w:pPr>
        <w:spacing w:line="360" w:lineRule="auto"/>
        <w:ind w:left="567"/>
        <w:rPr>
          <w:rFonts w:ascii="Times New Roman" w:hAnsi="Times New Roman" w:cs="Times New Roman"/>
          <w:sz w:val="24"/>
          <w:szCs w:val="24"/>
        </w:rPr>
      </w:pPr>
    </w:p>
    <w:p w14:paraId="47DA7C8B" w14:textId="77777777" w:rsidR="00431845" w:rsidRDefault="00431845" w:rsidP="00431845">
      <w:pPr>
        <w:spacing w:line="360" w:lineRule="auto"/>
        <w:ind w:left="567"/>
        <w:rPr>
          <w:rFonts w:ascii="Times New Roman" w:hAnsi="Times New Roman" w:cs="Times New Roman"/>
          <w:sz w:val="24"/>
          <w:szCs w:val="24"/>
        </w:rPr>
      </w:pPr>
    </w:p>
    <w:p w14:paraId="23E8AE0D" w14:textId="77777777" w:rsidR="00431845" w:rsidRDefault="00431845" w:rsidP="00431845">
      <w:pPr>
        <w:spacing w:line="360" w:lineRule="auto"/>
        <w:ind w:left="567"/>
        <w:rPr>
          <w:rFonts w:ascii="Times New Roman" w:hAnsi="Times New Roman" w:cs="Times New Roman"/>
          <w:sz w:val="24"/>
          <w:szCs w:val="24"/>
        </w:rPr>
      </w:pPr>
    </w:p>
    <w:p w14:paraId="3069DC20" w14:textId="77777777" w:rsidR="00431845" w:rsidRDefault="00431845" w:rsidP="00431845">
      <w:pPr>
        <w:spacing w:line="360" w:lineRule="auto"/>
        <w:ind w:left="567"/>
        <w:rPr>
          <w:rFonts w:ascii="Times New Roman" w:hAnsi="Times New Roman" w:cs="Times New Roman"/>
          <w:sz w:val="24"/>
          <w:szCs w:val="24"/>
        </w:rPr>
      </w:pPr>
    </w:p>
    <w:p w14:paraId="682E8254" w14:textId="77777777" w:rsidR="00431845" w:rsidRDefault="00431845" w:rsidP="00210984">
      <w:pPr>
        <w:spacing w:line="360" w:lineRule="auto"/>
        <w:rPr>
          <w:rFonts w:ascii="Times New Roman" w:hAnsi="Times New Roman" w:cs="Times New Roman"/>
          <w:sz w:val="24"/>
          <w:szCs w:val="24"/>
        </w:rPr>
      </w:pPr>
    </w:p>
    <w:p w14:paraId="5B4AAE06" w14:textId="58F896B6" w:rsidR="00431845" w:rsidRPr="007B0747" w:rsidRDefault="00431845" w:rsidP="000B6087">
      <w:pPr>
        <w:spacing w:after="0" w:line="360" w:lineRule="auto"/>
        <w:ind w:left="567"/>
        <w:rPr>
          <w:rFonts w:ascii="Times New Roman" w:hAnsi="Times New Roman" w:cs="Times New Roman"/>
          <w:sz w:val="24"/>
          <w:szCs w:val="24"/>
        </w:rPr>
      </w:pPr>
      <w:r w:rsidRPr="007B0747">
        <w:rPr>
          <w:rFonts w:ascii="Times New Roman" w:hAnsi="Times New Roman" w:cs="Times New Roman"/>
          <w:sz w:val="24"/>
          <w:szCs w:val="24"/>
        </w:rPr>
        <w:t>Děkuji PhDr. Jitce Petrové, Ph.D. za laskavé a odb</w:t>
      </w:r>
      <w:r w:rsidR="00043730">
        <w:rPr>
          <w:rFonts w:ascii="Times New Roman" w:hAnsi="Times New Roman" w:cs="Times New Roman"/>
          <w:sz w:val="24"/>
          <w:szCs w:val="24"/>
        </w:rPr>
        <w:t>orné vedení diplomové práce, za </w:t>
      </w:r>
      <w:r w:rsidRPr="007B0747">
        <w:rPr>
          <w:rFonts w:ascii="Times New Roman" w:hAnsi="Times New Roman" w:cs="Times New Roman"/>
          <w:sz w:val="24"/>
          <w:szCs w:val="24"/>
        </w:rPr>
        <w:t>cenné připomínky a rady.</w:t>
      </w:r>
      <w:r w:rsidR="00210984">
        <w:rPr>
          <w:rFonts w:ascii="Times New Roman" w:hAnsi="Times New Roman" w:cs="Times New Roman"/>
          <w:sz w:val="24"/>
          <w:szCs w:val="24"/>
        </w:rPr>
        <w:t xml:space="preserve"> Za</w:t>
      </w:r>
      <w:r w:rsidR="00EE3B36">
        <w:rPr>
          <w:rFonts w:ascii="Times New Roman" w:hAnsi="Times New Roman" w:cs="Times New Roman"/>
          <w:sz w:val="24"/>
          <w:szCs w:val="24"/>
        </w:rPr>
        <w:t xml:space="preserve"> </w:t>
      </w:r>
      <w:r w:rsidR="00210984">
        <w:rPr>
          <w:rFonts w:ascii="Times New Roman" w:hAnsi="Times New Roman" w:cs="Times New Roman"/>
          <w:sz w:val="24"/>
          <w:szCs w:val="24"/>
        </w:rPr>
        <w:t>vstřícnost a trpělivost.</w:t>
      </w:r>
    </w:p>
    <w:p w14:paraId="5B031064" w14:textId="6711ECA0" w:rsidR="00431845" w:rsidRDefault="0074717B" w:rsidP="000B6087">
      <w:pPr>
        <w:spacing w:after="0" w:line="360" w:lineRule="auto"/>
        <w:ind w:left="567"/>
        <w:rPr>
          <w:rFonts w:ascii="Times New Roman" w:hAnsi="Times New Roman" w:cs="Times New Roman"/>
          <w:sz w:val="24"/>
          <w:szCs w:val="24"/>
        </w:rPr>
      </w:pPr>
      <w:r>
        <w:rPr>
          <w:rFonts w:ascii="Times New Roman" w:hAnsi="Times New Roman" w:cs="Times New Roman"/>
          <w:sz w:val="24"/>
          <w:szCs w:val="24"/>
        </w:rPr>
        <w:t>D</w:t>
      </w:r>
      <w:r w:rsidR="00431845" w:rsidRPr="007B0747">
        <w:rPr>
          <w:rFonts w:ascii="Times New Roman" w:hAnsi="Times New Roman" w:cs="Times New Roman"/>
          <w:sz w:val="24"/>
          <w:szCs w:val="24"/>
        </w:rPr>
        <w:t xml:space="preserve">ěkuji </w:t>
      </w:r>
      <w:r w:rsidR="00210984">
        <w:rPr>
          <w:rFonts w:ascii="Times New Roman" w:hAnsi="Times New Roman" w:cs="Times New Roman"/>
          <w:sz w:val="24"/>
          <w:szCs w:val="24"/>
        </w:rPr>
        <w:t>svým dvěma synům</w:t>
      </w:r>
      <w:r w:rsidR="00431845" w:rsidRPr="007B0747">
        <w:rPr>
          <w:rFonts w:ascii="Times New Roman" w:hAnsi="Times New Roman" w:cs="Times New Roman"/>
          <w:sz w:val="24"/>
          <w:szCs w:val="24"/>
        </w:rPr>
        <w:t xml:space="preserve"> za trpělivost</w:t>
      </w:r>
      <w:r w:rsidR="00210984">
        <w:rPr>
          <w:rFonts w:ascii="Times New Roman" w:hAnsi="Times New Roman" w:cs="Times New Roman"/>
          <w:sz w:val="24"/>
          <w:szCs w:val="24"/>
        </w:rPr>
        <w:t>, pochopení, lásku</w:t>
      </w:r>
      <w:r w:rsidR="00431845" w:rsidRPr="007B0747">
        <w:rPr>
          <w:rFonts w:ascii="Times New Roman" w:hAnsi="Times New Roman" w:cs="Times New Roman"/>
          <w:sz w:val="24"/>
          <w:szCs w:val="24"/>
        </w:rPr>
        <w:t xml:space="preserve"> a </w:t>
      </w:r>
      <w:r w:rsidR="00431845">
        <w:rPr>
          <w:rFonts w:ascii="Times New Roman" w:hAnsi="Times New Roman" w:cs="Times New Roman"/>
          <w:sz w:val="24"/>
          <w:szCs w:val="24"/>
        </w:rPr>
        <w:t>podporu po celou dobu mého studia.</w:t>
      </w:r>
      <w:r w:rsidR="00210984">
        <w:rPr>
          <w:rFonts w:ascii="Times New Roman" w:hAnsi="Times New Roman" w:cs="Times New Roman"/>
          <w:sz w:val="24"/>
          <w:szCs w:val="24"/>
        </w:rPr>
        <w:t xml:space="preserve"> Děkuji celé své rodině za veškerou podporu při mém studiu.</w:t>
      </w:r>
    </w:p>
    <w:p w14:paraId="0AA1C895" w14:textId="7E44687A" w:rsidR="00DC797D" w:rsidRPr="00DC797D" w:rsidRDefault="00404C03" w:rsidP="00DC797D">
      <w:pPr>
        <w:pStyle w:val="Nadpis1"/>
        <w:rPr>
          <w:noProof/>
        </w:rPr>
      </w:pPr>
      <w:bookmarkStart w:id="0" w:name="_Toc128907832"/>
      <w:bookmarkStart w:id="1" w:name="_Toc128908361"/>
      <w:bookmarkStart w:id="2" w:name="_Toc128910560"/>
      <w:bookmarkStart w:id="3" w:name="_Toc129805839"/>
      <w:bookmarkStart w:id="4" w:name="_Toc129806396"/>
      <w:r w:rsidRPr="00404C03">
        <w:lastRenderedPageBreak/>
        <w:t>OBSAH</w:t>
      </w:r>
      <w:bookmarkEnd w:id="0"/>
      <w:bookmarkEnd w:id="1"/>
      <w:bookmarkEnd w:id="2"/>
      <w:bookmarkEnd w:id="3"/>
      <w:bookmarkEnd w:id="4"/>
      <w:r w:rsidR="003245D6">
        <w:fldChar w:fldCharType="begin"/>
      </w:r>
      <w:r w:rsidR="003245D6">
        <w:instrText xml:space="preserve"> TOC \o "1-3" \h \z \u </w:instrText>
      </w:r>
      <w:r w:rsidR="003245D6">
        <w:fldChar w:fldCharType="separate"/>
      </w:r>
    </w:p>
    <w:p w14:paraId="7B98B9A4"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397" w:history="1">
        <w:r w:rsidR="00DC797D" w:rsidRPr="00215E79">
          <w:rPr>
            <w:rStyle w:val="Hypertextovodkaz"/>
            <w:noProof/>
          </w:rPr>
          <w:t>ÚVOD</w:t>
        </w:r>
        <w:r w:rsidR="00DC797D">
          <w:rPr>
            <w:noProof/>
            <w:webHidden/>
          </w:rPr>
          <w:tab/>
        </w:r>
        <w:r w:rsidR="00DC797D">
          <w:rPr>
            <w:noProof/>
            <w:webHidden/>
          </w:rPr>
          <w:fldChar w:fldCharType="begin"/>
        </w:r>
        <w:r w:rsidR="00DC797D">
          <w:rPr>
            <w:noProof/>
            <w:webHidden/>
          </w:rPr>
          <w:instrText xml:space="preserve"> PAGEREF _Toc129806397 \h </w:instrText>
        </w:r>
        <w:r w:rsidR="00DC797D">
          <w:rPr>
            <w:noProof/>
            <w:webHidden/>
          </w:rPr>
        </w:r>
        <w:r w:rsidR="00DC797D">
          <w:rPr>
            <w:noProof/>
            <w:webHidden/>
          </w:rPr>
          <w:fldChar w:fldCharType="separate"/>
        </w:r>
        <w:r w:rsidR="00DC797D">
          <w:rPr>
            <w:noProof/>
            <w:webHidden/>
          </w:rPr>
          <w:t>6</w:t>
        </w:r>
        <w:r w:rsidR="00DC797D">
          <w:rPr>
            <w:noProof/>
            <w:webHidden/>
          </w:rPr>
          <w:fldChar w:fldCharType="end"/>
        </w:r>
      </w:hyperlink>
    </w:p>
    <w:p w14:paraId="2D16CDA7"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398" w:history="1">
        <w:r w:rsidR="00DC797D" w:rsidRPr="00215E79">
          <w:rPr>
            <w:rStyle w:val="Hypertextovodkaz"/>
            <w:noProof/>
          </w:rPr>
          <w:t>1 MLADŠÍ ŠKOLNÍ VĚK</w:t>
        </w:r>
        <w:r w:rsidR="00DC797D">
          <w:rPr>
            <w:noProof/>
            <w:webHidden/>
          </w:rPr>
          <w:tab/>
        </w:r>
        <w:r w:rsidR="00DC797D">
          <w:rPr>
            <w:noProof/>
            <w:webHidden/>
          </w:rPr>
          <w:fldChar w:fldCharType="begin"/>
        </w:r>
        <w:r w:rsidR="00DC797D">
          <w:rPr>
            <w:noProof/>
            <w:webHidden/>
          </w:rPr>
          <w:instrText xml:space="preserve"> PAGEREF _Toc129806398 \h </w:instrText>
        </w:r>
        <w:r w:rsidR="00DC797D">
          <w:rPr>
            <w:noProof/>
            <w:webHidden/>
          </w:rPr>
        </w:r>
        <w:r w:rsidR="00DC797D">
          <w:rPr>
            <w:noProof/>
            <w:webHidden/>
          </w:rPr>
          <w:fldChar w:fldCharType="separate"/>
        </w:r>
        <w:r w:rsidR="00DC797D">
          <w:rPr>
            <w:noProof/>
            <w:webHidden/>
          </w:rPr>
          <w:t>9</w:t>
        </w:r>
        <w:r w:rsidR="00DC797D">
          <w:rPr>
            <w:noProof/>
            <w:webHidden/>
          </w:rPr>
          <w:fldChar w:fldCharType="end"/>
        </w:r>
      </w:hyperlink>
    </w:p>
    <w:p w14:paraId="5EDC49EC" w14:textId="77777777" w:rsidR="00DC797D" w:rsidRDefault="00BB1268">
      <w:pPr>
        <w:pStyle w:val="Obsah2"/>
        <w:rPr>
          <w:rFonts w:asciiTheme="minorHAnsi" w:eastAsiaTheme="minorEastAsia" w:hAnsiTheme="minorHAnsi"/>
          <w:noProof/>
          <w:sz w:val="22"/>
          <w:lang w:eastAsia="cs-CZ"/>
        </w:rPr>
      </w:pPr>
      <w:hyperlink w:anchor="_Toc129806399" w:history="1">
        <w:r w:rsidR="00DC797D" w:rsidRPr="00215E79">
          <w:rPr>
            <w:rStyle w:val="Hypertextovodkaz"/>
            <w:noProof/>
          </w:rPr>
          <w:t>1.1 Tělesný vývoj v mladším školním věku</w:t>
        </w:r>
        <w:r w:rsidR="00DC797D">
          <w:rPr>
            <w:noProof/>
            <w:webHidden/>
          </w:rPr>
          <w:tab/>
        </w:r>
        <w:r w:rsidR="00DC797D">
          <w:rPr>
            <w:noProof/>
            <w:webHidden/>
          </w:rPr>
          <w:fldChar w:fldCharType="begin"/>
        </w:r>
        <w:r w:rsidR="00DC797D">
          <w:rPr>
            <w:noProof/>
            <w:webHidden/>
          </w:rPr>
          <w:instrText xml:space="preserve"> PAGEREF _Toc129806399 \h </w:instrText>
        </w:r>
        <w:r w:rsidR="00DC797D">
          <w:rPr>
            <w:noProof/>
            <w:webHidden/>
          </w:rPr>
        </w:r>
        <w:r w:rsidR="00DC797D">
          <w:rPr>
            <w:noProof/>
            <w:webHidden/>
          </w:rPr>
          <w:fldChar w:fldCharType="separate"/>
        </w:r>
        <w:r w:rsidR="00DC797D">
          <w:rPr>
            <w:noProof/>
            <w:webHidden/>
          </w:rPr>
          <w:t>9</w:t>
        </w:r>
        <w:r w:rsidR="00DC797D">
          <w:rPr>
            <w:noProof/>
            <w:webHidden/>
          </w:rPr>
          <w:fldChar w:fldCharType="end"/>
        </w:r>
      </w:hyperlink>
    </w:p>
    <w:p w14:paraId="440CBCCC" w14:textId="77777777" w:rsidR="00DC797D" w:rsidRDefault="00BB1268">
      <w:pPr>
        <w:pStyle w:val="Obsah3"/>
        <w:rPr>
          <w:rFonts w:asciiTheme="minorHAnsi" w:eastAsiaTheme="minorEastAsia" w:hAnsiTheme="minorHAnsi"/>
          <w:noProof/>
          <w:sz w:val="22"/>
          <w:lang w:eastAsia="cs-CZ"/>
        </w:rPr>
      </w:pPr>
      <w:hyperlink w:anchor="_Toc129806400" w:history="1">
        <w:r w:rsidR="00DC797D" w:rsidRPr="00215E79">
          <w:rPr>
            <w:rStyle w:val="Hypertextovodkaz"/>
            <w:noProof/>
          </w:rPr>
          <w:t>1.1.1 Hrubá motorika</w:t>
        </w:r>
        <w:r w:rsidR="00DC797D">
          <w:rPr>
            <w:noProof/>
            <w:webHidden/>
          </w:rPr>
          <w:tab/>
        </w:r>
        <w:r w:rsidR="00DC797D">
          <w:rPr>
            <w:noProof/>
            <w:webHidden/>
          </w:rPr>
          <w:fldChar w:fldCharType="begin"/>
        </w:r>
        <w:r w:rsidR="00DC797D">
          <w:rPr>
            <w:noProof/>
            <w:webHidden/>
          </w:rPr>
          <w:instrText xml:space="preserve"> PAGEREF _Toc129806400 \h </w:instrText>
        </w:r>
        <w:r w:rsidR="00DC797D">
          <w:rPr>
            <w:noProof/>
            <w:webHidden/>
          </w:rPr>
        </w:r>
        <w:r w:rsidR="00DC797D">
          <w:rPr>
            <w:noProof/>
            <w:webHidden/>
          </w:rPr>
          <w:fldChar w:fldCharType="separate"/>
        </w:r>
        <w:r w:rsidR="00DC797D">
          <w:rPr>
            <w:noProof/>
            <w:webHidden/>
          </w:rPr>
          <w:t>10</w:t>
        </w:r>
        <w:r w:rsidR="00DC797D">
          <w:rPr>
            <w:noProof/>
            <w:webHidden/>
          </w:rPr>
          <w:fldChar w:fldCharType="end"/>
        </w:r>
      </w:hyperlink>
    </w:p>
    <w:p w14:paraId="37B3C4B0" w14:textId="77777777" w:rsidR="00DC797D" w:rsidRDefault="00BB1268">
      <w:pPr>
        <w:pStyle w:val="Obsah3"/>
        <w:rPr>
          <w:rFonts w:asciiTheme="minorHAnsi" w:eastAsiaTheme="minorEastAsia" w:hAnsiTheme="minorHAnsi"/>
          <w:noProof/>
          <w:sz w:val="22"/>
          <w:lang w:eastAsia="cs-CZ"/>
        </w:rPr>
      </w:pPr>
      <w:hyperlink w:anchor="_Toc129806401" w:history="1">
        <w:r w:rsidR="00DC797D" w:rsidRPr="00215E79">
          <w:rPr>
            <w:rStyle w:val="Hypertextovodkaz"/>
            <w:noProof/>
          </w:rPr>
          <w:t>1.1.2 Jemná motorika</w:t>
        </w:r>
        <w:r w:rsidR="00DC797D">
          <w:rPr>
            <w:noProof/>
            <w:webHidden/>
          </w:rPr>
          <w:tab/>
        </w:r>
        <w:r w:rsidR="00DC797D">
          <w:rPr>
            <w:noProof/>
            <w:webHidden/>
          </w:rPr>
          <w:fldChar w:fldCharType="begin"/>
        </w:r>
        <w:r w:rsidR="00DC797D">
          <w:rPr>
            <w:noProof/>
            <w:webHidden/>
          </w:rPr>
          <w:instrText xml:space="preserve"> PAGEREF _Toc129806401 \h </w:instrText>
        </w:r>
        <w:r w:rsidR="00DC797D">
          <w:rPr>
            <w:noProof/>
            <w:webHidden/>
          </w:rPr>
        </w:r>
        <w:r w:rsidR="00DC797D">
          <w:rPr>
            <w:noProof/>
            <w:webHidden/>
          </w:rPr>
          <w:fldChar w:fldCharType="separate"/>
        </w:r>
        <w:r w:rsidR="00DC797D">
          <w:rPr>
            <w:noProof/>
            <w:webHidden/>
          </w:rPr>
          <w:t>11</w:t>
        </w:r>
        <w:r w:rsidR="00DC797D">
          <w:rPr>
            <w:noProof/>
            <w:webHidden/>
          </w:rPr>
          <w:fldChar w:fldCharType="end"/>
        </w:r>
      </w:hyperlink>
    </w:p>
    <w:p w14:paraId="068D60F8" w14:textId="77777777" w:rsidR="00DC797D" w:rsidRDefault="00BB1268">
      <w:pPr>
        <w:pStyle w:val="Obsah2"/>
        <w:rPr>
          <w:rFonts w:asciiTheme="minorHAnsi" w:eastAsiaTheme="minorEastAsia" w:hAnsiTheme="minorHAnsi"/>
          <w:noProof/>
          <w:sz w:val="22"/>
          <w:lang w:eastAsia="cs-CZ"/>
        </w:rPr>
      </w:pPr>
      <w:hyperlink w:anchor="_Toc129806402" w:history="1">
        <w:r w:rsidR="00DC797D" w:rsidRPr="00215E79">
          <w:rPr>
            <w:rStyle w:val="Hypertextovodkaz"/>
            <w:noProof/>
          </w:rPr>
          <w:t>1.2 Psychologický vývoj v tomto období</w:t>
        </w:r>
        <w:r w:rsidR="00DC797D">
          <w:rPr>
            <w:noProof/>
            <w:webHidden/>
          </w:rPr>
          <w:tab/>
        </w:r>
        <w:r w:rsidR="00DC797D">
          <w:rPr>
            <w:noProof/>
            <w:webHidden/>
          </w:rPr>
          <w:fldChar w:fldCharType="begin"/>
        </w:r>
        <w:r w:rsidR="00DC797D">
          <w:rPr>
            <w:noProof/>
            <w:webHidden/>
          </w:rPr>
          <w:instrText xml:space="preserve"> PAGEREF _Toc129806402 \h </w:instrText>
        </w:r>
        <w:r w:rsidR="00DC797D">
          <w:rPr>
            <w:noProof/>
            <w:webHidden/>
          </w:rPr>
        </w:r>
        <w:r w:rsidR="00DC797D">
          <w:rPr>
            <w:noProof/>
            <w:webHidden/>
          </w:rPr>
          <w:fldChar w:fldCharType="separate"/>
        </w:r>
        <w:r w:rsidR="00DC797D">
          <w:rPr>
            <w:noProof/>
            <w:webHidden/>
          </w:rPr>
          <w:t>11</w:t>
        </w:r>
        <w:r w:rsidR="00DC797D">
          <w:rPr>
            <w:noProof/>
            <w:webHidden/>
          </w:rPr>
          <w:fldChar w:fldCharType="end"/>
        </w:r>
      </w:hyperlink>
    </w:p>
    <w:p w14:paraId="78CDB314" w14:textId="77777777" w:rsidR="00DC797D" w:rsidRDefault="00BB1268">
      <w:pPr>
        <w:pStyle w:val="Obsah3"/>
        <w:rPr>
          <w:rFonts w:asciiTheme="minorHAnsi" w:eastAsiaTheme="minorEastAsia" w:hAnsiTheme="minorHAnsi"/>
          <w:noProof/>
          <w:sz w:val="22"/>
          <w:lang w:eastAsia="cs-CZ"/>
        </w:rPr>
      </w:pPr>
      <w:hyperlink w:anchor="_Toc129806403" w:history="1">
        <w:r w:rsidR="00DC797D" w:rsidRPr="00215E79">
          <w:rPr>
            <w:rStyle w:val="Hypertextovodkaz"/>
            <w:noProof/>
          </w:rPr>
          <w:t>1.2.1 Představivost a paměť</w:t>
        </w:r>
        <w:r w:rsidR="00DC797D">
          <w:rPr>
            <w:noProof/>
            <w:webHidden/>
          </w:rPr>
          <w:tab/>
        </w:r>
        <w:r w:rsidR="00DC797D">
          <w:rPr>
            <w:noProof/>
            <w:webHidden/>
          </w:rPr>
          <w:fldChar w:fldCharType="begin"/>
        </w:r>
        <w:r w:rsidR="00DC797D">
          <w:rPr>
            <w:noProof/>
            <w:webHidden/>
          </w:rPr>
          <w:instrText xml:space="preserve"> PAGEREF _Toc129806403 \h </w:instrText>
        </w:r>
        <w:r w:rsidR="00DC797D">
          <w:rPr>
            <w:noProof/>
            <w:webHidden/>
          </w:rPr>
        </w:r>
        <w:r w:rsidR="00DC797D">
          <w:rPr>
            <w:noProof/>
            <w:webHidden/>
          </w:rPr>
          <w:fldChar w:fldCharType="separate"/>
        </w:r>
        <w:r w:rsidR="00DC797D">
          <w:rPr>
            <w:noProof/>
            <w:webHidden/>
          </w:rPr>
          <w:t>12</w:t>
        </w:r>
        <w:r w:rsidR="00DC797D">
          <w:rPr>
            <w:noProof/>
            <w:webHidden/>
          </w:rPr>
          <w:fldChar w:fldCharType="end"/>
        </w:r>
      </w:hyperlink>
    </w:p>
    <w:p w14:paraId="065BEDD2" w14:textId="77777777" w:rsidR="00DC797D" w:rsidRDefault="00BB1268">
      <w:pPr>
        <w:pStyle w:val="Obsah3"/>
        <w:rPr>
          <w:rFonts w:asciiTheme="minorHAnsi" w:eastAsiaTheme="minorEastAsia" w:hAnsiTheme="minorHAnsi"/>
          <w:noProof/>
          <w:sz w:val="22"/>
          <w:lang w:eastAsia="cs-CZ"/>
        </w:rPr>
      </w:pPr>
      <w:hyperlink w:anchor="_Toc129806404" w:history="1">
        <w:r w:rsidR="00DC797D" w:rsidRPr="00215E79">
          <w:rPr>
            <w:rStyle w:val="Hypertextovodkaz"/>
            <w:noProof/>
          </w:rPr>
          <w:t>1.2.2 Čas experimentů a vnímání</w:t>
        </w:r>
        <w:r w:rsidR="00DC797D">
          <w:rPr>
            <w:noProof/>
            <w:webHidden/>
          </w:rPr>
          <w:tab/>
        </w:r>
        <w:r w:rsidR="00DC797D">
          <w:rPr>
            <w:noProof/>
            <w:webHidden/>
          </w:rPr>
          <w:fldChar w:fldCharType="begin"/>
        </w:r>
        <w:r w:rsidR="00DC797D">
          <w:rPr>
            <w:noProof/>
            <w:webHidden/>
          </w:rPr>
          <w:instrText xml:space="preserve"> PAGEREF _Toc129806404 \h </w:instrText>
        </w:r>
        <w:r w:rsidR="00DC797D">
          <w:rPr>
            <w:noProof/>
            <w:webHidden/>
          </w:rPr>
        </w:r>
        <w:r w:rsidR="00DC797D">
          <w:rPr>
            <w:noProof/>
            <w:webHidden/>
          </w:rPr>
          <w:fldChar w:fldCharType="separate"/>
        </w:r>
        <w:r w:rsidR="00DC797D">
          <w:rPr>
            <w:noProof/>
            <w:webHidden/>
          </w:rPr>
          <w:t>12</w:t>
        </w:r>
        <w:r w:rsidR="00DC797D">
          <w:rPr>
            <w:noProof/>
            <w:webHidden/>
          </w:rPr>
          <w:fldChar w:fldCharType="end"/>
        </w:r>
      </w:hyperlink>
    </w:p>
    <w:p w14:paraId="0FBF45F8" w14:textId="77777777" w:rsidR="00DC797D" w:rsidRDefault="00BB1268">
      <w:pPr>
        <w:pStyle w:val="Obsah3"/>
        <w:rPr>
          <w:rFonts w:asciiTheme="minorHAnsi" w:eastAsiaTheme="minorEastAsia" w:hAnsiTheme="minorHAnsi"/>
          <w:noProof/>
          <w:sz w:val="22"/>
          <w:lang w:eastAsia="cs-CZ"/>
        </w:rPr>
      </w:pPr>
      <w:hyperlink w:anchor="_Toc129806405" w:history="1">
        <w:r w:rsidR="00DC797D" w:rsidRPr="00215E79">
          <w:rPr>
            <w:rStyle w:val="Hypertextovodkaz"/>
            <w:noProof/>
          </w:rPr>
          <w:t>1.2.3 Řeč</w:t>
        </w:r>
        <w:r w:rsidR="00DC797D">
          <w:rPr>
            <w:noProof/>
            <w:webHidden/>
          </w:rPr>
          <w:tab/>
        </w:r>
        <w:r w:rsidR="00DC797D">
          <w:rPr>
            <w:noProof/>
            <w:webHidden/>
          </w:rPr>
          <w:fldChar w:fldCharType="begin"/>
        </w:r>
        <w:r w:rsidR="00DC797D">
          <w:rPr>
            <w:noProof/>
            <w:webHidden/>
          </w:rPr>
          <w:instrText xml:space="preserve"> PAGEREF _Toc129806405 \h </w:instrText>
        </w:r>
        <w:r w:rsidR="00DC797D">
          <w:rPr>
            <w:noProof/>
            <w:webHidden/>
          </w:rPr>
        </w:r>
        <w:r w:rsidR="00DC797D">
          <w:rPr>
            <w:noProof/>
            <w:webHidden/>
          </w:rPr>
          <w:fldChar w:fldCharType="separate"/>
        </w:r>
        <w:r w:rsidR="00DC797D">
          <w:rPr>
            <w:noProof/>
            <w:webHidden/>
          </w:rPr>
          <w:t>12</w:t>
        </w:r>
        <w:r w:rsidR="00DC797D">
          <w:rPr>
            <w:noProof/>
            <w:webHidden/>
          </w:rPr>
          <w:fldChar w:fldCharType="end"/>
        </w:r>
      </w:hyperlink>
    </w:p>
    <w:p w14:paraId="37EBE2CE" w14:textId="77777777" w:rsidR="00DC797D" w:rsidRDefault="00BB1268">
      <w:pPr>
        <w:pStyle w:val="Obsah3"/>
        <w:rPr>
          <w:rFonts w:asciiTheme="minorHAnsi" w:eastAsiaTheme="minorEastAsia" w:hAnsiTheme="minorHAnsi"/>
          <w:noProof/>
          <w:sz w:val="22"/>
          <w:lang w:eastAsia="cs-CZ"/>
        </w:rPr>
      </w:pPr>
      <w:hyperlink w:anchor="_Toc129806406" w:history="1">
        <w:r w:rsidR="00DC797D" w:rsidRPr="00215E79">
          <w:rPr>
            <w:rStyle w:val="Hypertextovodkaz"/>
            <w:noProof/>
          </w:rPr>
          <w:t>1.2.4 Učení</w:t>
        </w:r>
        <w:r w:rsidR="00DC797D">
          <w:rPr>
            <w:noProof/>
            <w:webHidden/>
          </w:rPr>
          <w:tab/>
        </w:r>
        <w:r w:rsidR="00DC797D">
          <w:rPr>
            <w:noProof/>
            <w:webHidden/>
          </w:rPr>
          <w:fldChar w:fldCharType="begin"/>
        </w:r>
        <w:r w:rsidR="00DC797D">
          <w:rPr>
            <w:noProof/>
            <w:webHidden/>
          </w:rPr>
          <w:instrText xml:space="preserve"> PAGEREF _Toc129806406 \h </w:instrText>
        </w:r>
        <w:r w:rsidR="00DC797D">
          <w:rPr>
            <w:noProof/>
            <w:webHidden/>
          </w:rPr>
        </w:r>
        <w:r w:rsidR="00DC797D">
          <w:rPr>
            <w:noProof/>
            <w:webHidden/>
          </w:rPr>
          <w:fldChar w:fldCharType="separate"/>
        </w:r>
        <w:r w:rsidR="00DC797D">
          <w:rPr>
            <w:noProof/>
            <w:webHidden/>
          </w:rPr>
          <w:t>13</w:t>
        </w:r>
        <w:r w:rsidR="00DC797D">
          <w:rPr>
            <w:noProof/>
            <w:webHidden/>
          </w:rPr>
          <w:fldChar w:fldCharType="end"/>
        </w:r>
      </w:hyperlink>
    </w:p>
    <w:p w14:paraId="6F68DD03" w14:textId="77777777" w:rsidR="00DC797D" w:rsidRDefault="00BB1268">
      <w:pPr>
        <w:pStyle w:val="Obsah2"/>
        <w:rPr>
          <w:rFonts w:asciiTheme="minorHAnsi" w:eastAsiaTheme="minorEastAsia" w:hAnsiTheme="minorHAnsi"/>
          <w:noProof/>
          <w:sz w:val="22"/>
          <w:lang w:eastAsia="cs-CZ"/>
        </w:rPr>
      </w:pPr>
      <w:hyperlink w:anchor="_Toc129806407" w:history="1">
        <w:r w:rsidR="00DC797D" w:rsidRPr="00215E79">
          <w:rPr>
            <w:rStyle w:val="Hypertextovodkaz"/>
            <w:noProof/>
          </w:rPr>
          <w:t>1.3 Socializace a emoční vývoj</w:t>
        </w:r>
        <w:r w:rsidR="00DC797D">
          <w:rPr>
            <w:noProof/>
            <w:webHidden/>
          </w:rPr>
          <w:tab/>
        </w:r>
        <w:r w:rsidR="00DC797D">
          <w:rPr>
            <w:noProof/>
            <w:webHidden/>
          </w:rPr>
          <w:fldChar w:fldCharType="begin"/>
        </w:r>
        <w:r w:rsidR="00DC797D">
          <w:rPr>
            <w:noProof/>
            <w:webHidden/>
          </w:rPr>
          <w:instrText xml:space="preserve"> PAGEREF _Toc129806407 \h </w:instrText>
        </w:r>
        <w:r w:rsidR="00DC797D">
          <w:rPr>
            <w:noProof/>
            <w:webHidden/>
          </w:rPr>
        </w:r>
        <w:r w:rsidR="00DC797D">
          <w:rPr>
            <w:noProof/>
            <w:webHidden/>
          </w:rPr>
          <w:fldChar w:fldCharType="separate"/>
        </w:r>
        <w:r w:rsidR="00DC797D">
          <w:rPr>
            <w:noProof/>
            <w:webHidden/>
          </w:rPr>
          <w:t>13</w:t>
        </w:r>
        <w:r w:rsidR="00DC797D">
          <w:rPr>
            <w:noProof/>
            <w:webHidden/>
          </w:rPr>
          <w:fldChar w:fldCharType="end"/>
        </w:r>
      </w:hyperlink>
    </w:p>
    <w:p w14:paraId="24F3B6AD" w14:textId="77777777" w:rsidR="00DC797D" w:rsidRDefault="00BB1268">
      <w:pPr>
        <w:pStyle w:val="Obsah3"/>
        <w:rPr>
          <w:rFonts w:asciiTheme="minorHAnsi" w:eastAsiaTheme="minorEastAsia" w:hAnsiTheme="minorHAnsi"/>
          <w:noProof/>
          <w:sz w:val="22"/>
          <w:lang w:eastAsia="cs-CZ"/>
        </w:rPr>
      </w:pPr>
      <w:hyperlink w:anchor="_Toc129806408" w:history="1">
        <w:r w:rsidR="00DC797D" w:rsidRPr="00215E79">
          <w:rPr>
            <w:rStyle w:val="Hypertextovodkaz"/>
            <w:noProof/>
          </w:rPr>
          <w:t>1.3.1 Socializace dítěte a vrstevnická skupina</w:t>
        </w:r>
        <w:r w:rsidR="00DC797D">
          <w:rPr>
            <w:noProof/>
            <w:webHidden/>
          </w:rPr>
          <w:tab/>
        </w:r>
        <w:r w:rsidR="00DC797D">
          <w:rPr>
            <w:noProof/>
            <w:webHidden/>
          </w:rPr>
          <w:fldChar w:fldCharType="begin"/>
        </w:r>
        <w:r w:rsidR="00DC797D">
          <w:rPr>
            <w:noProof/>
            <w:webHidden/>
          </w:rPr>
          <w:instrText xml:space="preserve"> PAGEREF _Toc129806408 \h </w:instrText>
        </w:r>
        <w:r w:rsidR="00DC797D">
          <w:rPr>
            <w:noProof/>
            <w:webHidden/>
          </w:rPr>
        </w:r>
        <w:r w:rsidR="00DC797D">
          <w:rPr>
            <w:noProof/>
            <w:webHidden/>
          </w:rPr>
          <w:fldChar w:fldCharType="separate"/>
        </w:r>
        <w:r w:rsidR="00DC797D">
          <w:rPr>
            <w:noProof/>
            <w:webHidden/>
          </w:rPr>
          <w:t>14</w:t>
        </w:r>
        <w:r w:rsidR="00DC797D">
          <w:rPr>
            <w:noProof/>
            <w:webHidden/>
          </w:rPr>
          <w:fldChar w:fldCharType="end"/>
        </w:r>
      </w:hyperlink>
    </w:p>
    <w:p w14:paraId="34B3C49E" w14:textId="77777777" w:rsidR="00DC797D" w:rsidRDefault="00BB1268">
      <w:pPr>
        <w:pStyle w:val="Obsah3"/>
        <w:rPr>
          <w:rFonts w:asciiTheme="minorHAnsi" w:eastAsiaTheme="minorEastAsia" w:hAnsiTheme="minorHAnsi"/>
          <w:noProof/>
          <w:sz w:val="22"/>
          <w:lang w:eastAsia="cs-CZ"/>
        </w:rPr>
      </w:pPr>
      <w:hyperlink w:anchor="_Toc129806409" w:history="1">
        <w:r w:rsidR="00DC797D" w:rsidRPr="00215E79">
          <w:rPr>
            <w:rStyle w:val="Hypertextovodkaz"/>
            <w:noProof/>
          </w:rPr>
          <w:t>1.3.2 Seberegulace</w:t>
        </w:r>
        <w:r w:rsidR="00DC797D">
          <w:rPr>
            <w:noProof/>
            <w:webHidden/>
          </w:rPr>
          <w:tab/>
        </w:r>
        <w:r w:rsidR="00DC797D">
          <w:rPr>
            <w:noProof/>
            <w:webHidden/>
          </w:rPr>
          <w:fldChar w:fldCharType="begin"/>
        </w:r>
        <w:r w:rsidR="00DC797D">
          <w:rPr>
            <w:noProof/>
            <w:webHidden/>
          </w:rPr>
          <w:instrText xml:space="preserve"> PAGEREF _Toc129806409 \h </w:instrText>
        </w:r>
        <w:r w:rsidR="00DC797D">
          <w:rPr>
            <w:noProof/>
            <w:webHidden/>
          </w:rPr>
        </w:r>
        <w:r w:rsidR="00DC797D">
          <w:rPr>
            <w:noProof/>
            <w:webHidden/>
          </w:rPr>
          <w:fldChar w:fldCharType="separate"/>
        </w:r>
        <w:r w:rsidR="00DC797D">
          <w:rPr>
            <w:noProof/>
            <w:webHidden/>
          </w:rPr>
          <w:t>14</w:t>
        </w:r>
        <w:r w:rsidR="00DC797D">
          <w:rPr>
            <w:noProof/>
            <w:webHidden/>
          </w:rPr>
          <w:fldChar w:fldCharType="end"/>
        </w:r>
      </w:hyperlink>
    </w:p>
    <w:p w14:paraId="6F8ABCF5" w14:textId="77777777" w:rsidR="00DC797D" w:rsidRDefault="00BB1268">
      <w:pPr>
        <w:pStyle w:val="Obsah3"/>
        <w:rPr>
          <w:rFonts w:asciiTheme="minorHAnsi" w:eastAsiaTheme="minorEastAsia" w:hAnsiTheme="minorHAnsi"/>
          <w:noProof/>
          <w:sz w:val="22"/>
          <w:lang w:eastAsia="cs-CZ"/>
        </w:rPr>
      </w:pPr>
      <w:hyperlink w:anchor="_Toc129806410" w:history="1">
        <w:r w:rsidR="00DC797D" w:rsidRPr="00215E79">
          <w:rPr>
            <w:rStyle w:val="Hypertextovodkaz"/>
            <w:noProof/>
          </w:rPr>
          <w:t>1.3.3 Morální vědomí dítěte</w:t>
        </w:r>
        <w:r w:rsidR="00DC797D">
          <w:rPr>
            <w:noProof/>
            <w:webHidden/>
          </w:rPr>
          <w:tab/>
        </w:r>
        <w:r w:rsidR="00DC797D">
          <w:rPr>
            <w:noProof/>
            <w:webHidden/>
          </w:rPr>
          <w:fldChar w:fldCharType="begin"/>
        </w:r>
        <w:r w:rsidR="00DC797D">
          <w:rPr>
            <w:noProof/>
            <w:webHidden/>
          </w:rPr>
          <w:instrText xml:space="preserve"> PAGEREF _Toc129806410 \h </w:instrText>
        </w:r>
        <w:r w:rsidR="00DC797D">
          <w:rPr>
            <w:noProof/>
            <w:webHidden/>
          </w:rPr>
        </w:r>
        <w:r w:rsidR="00DC797D">
          <w:rPr>
            <w:noProof/>
            <w:webHidden/>
          </w:rPr>
          <w:fldChar w:fldCharType="separate"/>
        </w:r>
        <w:r w:rsidR="00DC797D">
          <w:rPr>
            <w:noProof/>
            <w:webHidden/>
          </w:rPr>
          <w:t>15</w:t>
        </w:r>
        <w:r w:rsidR="00DC797D">
          <w:rPr>
            <w:noProof/>
            <w:webHidden/>
          </w:rPr>
          <w:fldChar w:fldCharType="end"/>
        </w:r>
      </w:hyperlink>
    </w:p>
    <w:p w14:paraId="388001DC" w14:textId="77777777" w:rsidR="00DC797D" w:rsidRDefault="00BB1268">
      <w:pPr>
        <w:pStyle w:val="Obsah2"/>
        <w:rPr>
          <w:rFonts w:asciiTheme="minorHAnsi" w:eastAsiaTheme="minorEastAsia" w:hAnsiTheme="minorHAnsi"/>
          <w:noProof/>
          <w:sz w:val="22"/>
          <w:lang w:eastAsia="cs-CZ"/>
        </w:rPr>
      </w:pPr>
      <w:hyperlink w:anchor="_Toc129806411" w:history="1">
        <w:r w:rsidR="00DC797D" w:rsidRPr="00215E79">
          <w:rPr>
            <w:rStyle w:val="Hypertextovodkaz"/>
            <w:noProof/>
          </w:rPr>
          <w:t>1.4 Hra</w:t>
        </w:r>
        <w:r w:rsidR="00DC797D">
          <w:rPr>
            <w:noProof/>
            <w:webHidden/>
          </w:rPr>
          <w:tab/>
        </w:r>
        <w:r w:rsidR="00DC797D">
          <w:rPr>
            <w:noProof/>
            <w:webHidden/>
          </w:rPr>
          <w:fldChar w:fldCharType="begin"/>
        </w:r>
        <w:r w:rsidR="00DC797D">
          <w:rPr>
            <w:noProof/>
            <w:webHidden/>
          </w:rPr>
          <w:instrText xml:space="preserve"> PAGEREF _Toc129806411 \h </w:instrText>
        </w:r>
        <w:r w:rsidR="00DC797D">
          <w:rPr>
            <w:noProof/>
            <w:webHidden/>
          </w:rPr>
        </w:r>
        <w:r w:rsidR="00DC797D">
          <w:rPr>
            <w:noProof/>
            <w:webHidden/>
          </w:rPr>
          <w:fldChar w:fldCharType="separate"/>
        </w:r>
        <w:r w:rsidR="00DC797D">
          <w:rPr>
            <w:noProof/>
            <w:webHidden/>
          </w:rPr>
          <w:t>15</w:t>
        </w:r>
        <w:r w:rsidR="00DC797D">
          <w:rPr>
            <w:noProof/>
            <w:webHidden/>
          </w:rPr>
          <w:fldChar w:fldCharType="end"/>
        </w:r>
      </w:hyperlink>
    </w:p>
    <w:p w14:paraId="21D41C55" w14:textId="77777777" w:rsidR="00DC797D" w:rsidRDefault="00BB1268">
      <w:pPr>
        <w:pStyle w:val="Obsah3"/>
        <w:rPr>
          <w:rFonts w:asciiTheme="minorHAnsi" w:eastAsiaTheme="minorEastAsia" w:hAnsiTheme="minorHAnsi"/>
          <w:noProof/>
          <w:sz w:val="22"/>
          <w:lang w:eastAsia="cs-CZ"/>
        </w:rPr>
      </w:pPr>
      <w:hyperlink w:anchor="_Toc129806412" w:history="1">
        <w:r w:rsidR="00DC797D" w:rsidRPr="00215E79">
          <w:rPr>
            <w:rStyle w:val="Hypertextovodkaz"/>
            <w:noProof/>
          </w:rPr>
          <w:t>1.4.1 Druhy hry</w:t>
        </w:r>
        <w:r w:rsidR="00DC797D">
          <w:rPr>
            <w:noProof/>
            <w:webHidden/>
          </w:rPr>
          <w:tab/>
        </w:r>
        <w:r w:rsidR="00DC797D">
          <w:rPr>
            <w:noProof/>
            <w:webHidden/>
          </w:rPr>
          <w:fldChar w:fldCharType="begin"/>
        </w:r>
        <w:r w:rsidR="00DC797D">
          <w:rPr>
            <w:noProof/>
            <w:webHidden/>
          </w:rPr>
          <w:instrText xml:space="preserve"> PAGEREF _Toc129806412 \h </w:instrText>
        </w:r>
        <w:r w:rsidR="00DC797D">
          <w:rPr>
            <w:noProof/>
            <w:webHidden/>
          </w:rPr>
        </w:r>
        <w:r w:rsidR="00DC797D">
          <w:rPr>
            <w:noProof/>
            <w:webHidden/>
          </w:rPr>
          <w:fldChar w:fldCharType="separate"/>
        </w:r>
        <w:r w:rsidR="00DC797D">
          <w:rPr>
            <w:noProof/>
            <w:webHidden/>
          </w:rPr>
          <w:t>16</w:t>
        </w:r>
        <w:r w:rsidR="00DC797D">
          <w:rPr>
            <w:noProof/>
            <w:webHidden/>
          </w:rPr>
          <w:fldChar w:fldCharType="end"/>
        </w:r>
      </w:hyperlink>
    </w:p>
    <w:p w14:paraId="614FA053"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13" w:history="1">
        <w:r w:rsidR="00DC797D" w:rsidRPr="00215E79">
          <w:rPr>
            <w:rStyle w:val="Hypertextovodkaz"/>
            <w:noProof/>
          </w:rPr>
          <w:t>2 VOLNÝ ČAS</w:t>
        </w:r>
        <w:r w:rsidR="00DC797D">
          <w:rPr>
            <w:noProof/>
            <w:webHidden/>
          </w:rPr>
          <w:tab/>
        </w:r>
        <w:r w:rsidR="00DC797D">
          <w:rPr>
            <w:noProof/>
            <w:webHidden/>
          </w:rPr>
          <w:fldChar w:fldCharType="begin"/>
        </w:r>
        <w:r w:rsidR="00DC797D">
          <w:rPr>
            <w:noProof/>
            <w:webHidden/>
          </w:rPr>
          <w:instrText xml:space="preserve"> PAGEREF _Toc129806413 \h </w:instrText>
        </w:r>
        <w:r w:rsidR="00DC797D">
          <w:rPr>
            <w:noProof/>
            <w:webHidden/>
          </w:rPr>
        </w:r>
        <w:r w:rsidR="00DC797D">
          <w:rPr>
            <w:noProof/>
            <w:webHidden/>
          </w:rPr>
          <w:fldChar w:fldCharType="separate"/>
        </w:r>
        <w:r w:rsidR="00DC797D">
          <w:rPr>
            <w:noProof/>
            <w:webHidden/>
          </w:rPr>
          <w:t>18</w:t>
        </w:r>
        <w:r w:rsidR="00DC797D">
          <w:rPr>
            <w:noProof/>
            <w:webHidden/>
          </w:rPr>
          <w:fldChar w:fldCharType="end"/>
        </w:r>
      </w:hyperlink>
    </w:p>
    <w:p w14:paraId="46C679E0" w14:textId="77777777" w:rsidR="00DC797D" w:rsidRDefault="00BB1268">
      <w:pPr>
        <w:pStyle w:val="Obsah2"/>
        <w:rPr>
          <w:rFonts w:asciiTheme="minorHAnsi" w:eastAsiaTheme="minorEastAsia" w:hAnsiTheme="minorHAnsi"/>
          <w:noProof/>
          <w:sz w:val="22"/>
          <w:lang w:eastAsia="cs-CZ"/>
        </w:rPr>
      </w:pPr>
      <w:hyperlink w:anchor="_Toc129806414" w:history="1">
        <w:r w:rsidR="00DC797D" w:rsidRPr="00215E79">
          <w:rPr>
            <w:rStyle w:val="Hypertextovodkaz"/>
            <w:noProof/>
          </w:rPr>
          <w:t>2.1 Specifika volného času</w:t>
        </w:r>
        <w:r w:rsidR="00DC797D">
          <w:rPr>
            <w:noProof/>
            <w:webHidden/>
          </w:rPr>
          <w:tab/>
        </w:r>
        <w:r w:rsidR="00DC797D">
          <w:rPr>
            <w:noProof/>
            <w:webHidden/>
          </w:rPr>
          <w:fldChar w:fldCharType="begin"/>
        </w:r>
        <w:r w:rsidR="00DC797D">
          <w:rPr>
            <w:noProof/>
            <w:webHidden/>
          </w:rPr>
          <w:instrText xml:space="preserve"> PAGEREF _Toc129806414 \h </w:instrText>
        </w:r>
        <w:r w:rsidR="00DC797D">
          <w:rPr>
            <w:noProof/>
            <w:webHidden/>
          </w:rPr>
        </w:r>
        <w:r w:rsidR="00DC797D">
          <w:rPr>
            <w:noProof/>
            <w:webHidden/>
          </w:rPr>
          <w:fldChar w:fldCharType="separate"/>
        </w:r>
        <w:r w:rsidR="00DC797D">
          <w:rPr>
            <w:noProof/>
            <w:webHidden/>
          </w:rPr>
          <w:t>18</w:t>
        </w:r>
        <w:r w:rsidR="00DC797D">
          <w:rPr>
            <w:noProof/>
            <w:webHidden/>
          </w:rPr>
          <w:fldChar w:fldCharType="end"/>
        </w:r>
      </w:hyperlink>
    </w:p>
    <w:p w14:paraId="473E6B87" w14:textId="77777777" w:rsidR="00DC797D" w:rsidRDefault="00BB1268">
      <w:pPr>
        <w:pStyle w:val="Obsah3"/>
        <w:rPr>
          <w:rFonts w:asciiTheme="minorHAnsi" w:eastAsiaTheme="minorEastAsia" w:hAnsiTheme="minorHAnsi"/>
          <w:noProof/>
          <w:sz w:val="22"/>
          <w:lang w:eastAsia="cs-CZ"/>
        </w:rPr>
      </w:pPr>
      <w:hyperlink w:anchor="_Toc129806415" w:history="1">
        <w:r w:rsidR="00DC797D" w:rsidRPr="00215E79">
          <w:rPr>
            <w:rStyle w:val="Hypertextovodkaz"/>
            <w:noProof/>
          </w:rPr>
          <w:t>2.1.1 Různé pohledy na volný čas</w:t>
        </w:r>
        <w:r w:rsidR="00DC797D">
          <w:rPr>
            <w:noProof/>
            <w:webHidden/>
          </w:rPr>
          <w:tab/>
        </w:r>
        <w:r w:rsidR="00DC797D">
          <w:rPr>
            <w:noProof/>
            <w:webHidden/>
          </w:rPr>
          <w:fldChar w:fldCharType="begin"/>
        </w:r>
        <w:r w:rsidR="00DC797D">
          <w:rPr>
            <w:noProof/>
            <w:webHidden/>
          </w:rPr>
          <w:instrText xml:space="preserve"> PAGEREF _Toc129806415 \h </w:instrText>
        </w:r>
        <w:r w:rsidR="00DC797D">
          <w:rPr>
            <w:noProof/>
            <w:webHidden/>
          </w:rPr>
        </w:r>
        <w:r w:rsidR="00DC797D">
          <w:rPr>
            <w:noProof/>
            <w:webHidden/>
          </w:rPr>
          <w:fldChar w:fldCharType="separate"/>
        </w:r>
        <w:r w:rsidR="00DC797D">
          <w:rPr>
            <w:noProof/>
            <w:webHidden/>
          </w:rPr>
          <w:t>20</w:t>
        </w:r>
        <w:r w:rsidR="00DC797D">
          <w:rPr>
            <w:noProof/>
            <w:webHidden/>
          </w:rPr>
          <w:fldChar w:fldCharType="end"/>
        </w:r>
      </w:hyperlink>
    </w:p>
    <w:p w14:paraId="40AFFC20" w14:textId="77777777" w:rsidR="00DC797D" w:rsidRDefault="00BB1268">
      <w:pPr>
        <w:pStyle w:val="Obsah3"/>
        <w:rPr>
          <w:rFonts w:asciiTheme="minorHAnsi" w:eastAsiaTheme="minorEastAsia" w:hAnsiTheme="minorHAnsi"/>
          <w:noProof/>
          <w:sz w:val="22"/>
          <w:lang w:eastAsia="cs-CZ"/>
        </w:rPr>
      </w:pPr>
      <w:hyperlink w:anchor="_Toc129806416" w:history="1">
        <w:r w:rsidR="00DC797D" w:rsidRPr="00215E79">
          <w:rPr>
            <w:rStyle w:val="Hypertextovodkaz"/>
            <w:noProof/>
          </w:rPr>
          <w:t>2.1.2 Volný čas dítěte</w:t>
        </w:r>
        <w:r w:rsidR="00DC797D">
          <w:rPr>
            <w:noProof/>
            <w:webHidden/>
          </w:rPr>
          <w:tab/>
        </w:r>
        <w:r w:rsidR="00DC797D">
          <w:rPr>
            <w:noProof/>
            <w:webHidden/>
          </w:rPr>
          <w:fldChar w:fldCharType="begin"/>
        </w:r>
        <w:r w:rsidR="00DC797D">
          <w:rPr>
            <w:noProof/>
            <w:webHidden/>
          </w:rPr>
          <w:instrText xml:space="preserve"> PAGEREF _Toc129806416 \h </w:instrText>
        </w:r>
        <w:r w:rsidR="00DC797D">
          <w:rPr>
            <w:noProof/>
            <w:webHidden/>
          </w:rPr>
        </w:r>
        <w:r w:rsidR="00DC797D">
          <w:rPr>
            <w:noProof/>
            <w:webHidden/>
          </w:rPr>
          <w:fldChar w:fldCharType="separate"/>
        </w:r>
        <w:r w:rsidR="00DC797D">
          <w:rPr>
            <w:noProof/>
            <w:webHidden/>
          </w:rPr>
          <w:t>20</w:t>
        </w:r>
        <w:r w:rsidR="00DC797D">
          <w:rPr>
            <w:noProof/>
            <w:webHidden/>
          </w:rPr>
          <w:fldChar w:fldCharType="end"/>
        </w:r>
      </w:hyperlink>
    </w:p>
    <w:p w14:paraId="3A68288C" w14:textId="77777777" w:rsidR="00DC797D" w:rsidRDefault="00BB1268">
      <w:pPr>
        <w:pStyle w:val="Obsah3"/>
        <w:rPr>
          <w:rFonts w:asciiTheme="minorHAnsi" w:eastAsiaTheme="minorEastAsia" w:hAnsiTheme="minorHAnsi"/>
          <w:noProof/>
          <w:sz w:val="22"/>
          <w:lang w:eastAsia="cs-CZ"/>
        </w:rPr>
      </w:pPr>
      <w:hyperlink w:anchor="_Toc129806417" w:history="1">
        <w:r w:rsidR="00DC797D" w:rsidRPr="00215E79">
          <w:rPr>
            <w:rStyle w:val="Hypertextovodkaz"/>
            <w:noProof/>
          </w:rPr>
          <w:t>2.1.3 Věda o volném čase a pedagogika volného času</w:t>
        </w:r>
        <w:r w:rsidR="00DC797D">
          <w:rPr>
            <w:noProof/>
            <w:webHidden/>
          </w:rPr>
          <w:tab/>
        </w:r>
        <w:r w:rsidR="00DC797D">
          <w:rPr>
            <w:noProof/>
            <w:webHidden/>
          </w:rPr>
          <w:fldChar w:fldCharType="begin"/>
        </w:r>
        <w:r w:rsidR="00DC797D">
          <w:rPr>
            <w:noProof/>
            <w:webHidden/>
          </w:rPr>
          <w:instrText xml:space="preserve"> PAGEREF _Toc129806417 \h </w:instrText>
        </w:r>
        <w:r w:rsidR="00DC797D">
          <w:rPr>
            <w:noProof/>
            <w:webHidden/>
          </w:rPr>
        </w:r>
        <w:r w:rsidR="00DC797D">
          <w:rPr>
            <w:noProof/>
            <w:webHidden/>
          </w:rPr>
          <w:fldChar w:fldCharType="separate"/>
        </w:r>
        <w:r w:rsidR="00DC797D">
          <w:rPr>
            <w:noProof/>
            <w:webHidden/>
          </w:rPr>
          <w:t>21</w:t>
        </w:r>
        <w:r w:rsidR="00DC797D">
          <w:rPr>
            <w:noProof/>
            <w:webHidden/>
          </w:rPr>
          <w:fldChar w:fldCharType="end"/>
        </w:r>
      </w:hyperlink>
    </w:p>
    <w:p w14:paraId="48E8634B" w14:textId="77777777" w:rsidR="00DC797D" w:rsidRDefault="00BB1268">
      <w:pPr>
        <w:pStyle w:val="Obsah2"/>
        <w:rPr>
          <w:rFonts w:asciiTheme="minorHAnsi" w:eastAsiaTheme="minorEastAsia" w:hAnsiTheme="minorHAnsi"/>
          <w:noProof/>
          <w:sz w:val="22"/>
          <w:lang w:eastAsia="cs-CZ"/>
        </w:rPr>
      </w:pPr>
      <w:hyperlink w:anchor="_Toc129806418" w:history="1">
        <w:r w:rsidR="00DC797D" w:rsidRPr="00215E79">
          <w:rPr>
            <w:rStyle w:val="Hypertextovodkaz"/>
            <w:noProof/>
          </w:rPr>
          <w:t>2.2 Funkce, zásady a cíle výchovy ve volném čase</w:t>
        </w:r>
        <w:r w:rsidR="00DC797D">
          <w:rPr>
            <w:noProof/>
            <w:webHidden/>
          </w:rPr>
          <w:tab/>
        </w:r>
        <w:r w:rsidR="00DC797D">
          <w:rPr>
            <w:noProof/>
            <w:webHidden/>
          </w:rPr>
          <w:fldChar w:fldCharType="begin"/>
        </w:r>
        <w:r w:rsidR="00DC797D">
          <w:rPr>
            <w:noProof/>
            <w:webHidden/>
          </w:rPr>
          <w:instrText xml:space="preserve"> PAGEREF _Toc129806418 \h </w:instrText>
        </w:r>
        <w:r w:rsidR="00DC797D">
          <w:rPr>
            <w:noProof/>
            <w:webHidden/>
          </w:rPr>
        </w:r>
        <w:r w:rsidR="00DC797D">
          <w:rPr>
            <w:noProof/>
            <w:webHidden/>
          </w:rPr>
          <w:fldChar w:fldCharType="separate"/>
        </w:r>
        <w:r w:rsidR="00DC797D">
          <w:rPr>
            <w:noProof/>
            <w:webHidden/>
          </w:rPr>
          <w:t>22</w:t>
        </w:r>
        <w:r w:rsidR="00DC797D">
          <w:rPr>
            <w:noProof/>
            <w:webHidden/>
          </w:rPr>
          <w:fldChar w:fldCharType="end"/>
        </w:r>
      </w:hyperlink>
    </w:p>
    <w:p w14:paraId="16360552" w14:textId="77777777" w:rsidR="00DC797D" w:rsidRDefault="00BB1268">
      <w:pPr>
        <w:pStyle w:val="Obsah3"/>
        <w:rPr>
          <w:rFonts w:asciiTheme="minorHAnsi" w:eastAsiaTheme="minorEastAsia" w:hAnsiTheme="minorHAnsi"/>
          <w:noProof/>
          <w:sz w:val="22"/>
          <w:lang w:eastAsia="cs-CZ"/>
        </w:rPr>
      </w:pPr>
      <w:hyperlink w:anchor="_Toc129806419" w:history="1">
        <w:r w:rsidR="00DC797D" w:rsidRPr="00215E79">
          <w:rPr>
            <w:rStyle w:val="Hypertextovodkaz"/>
            <w:noProof/>
          </w:rPr>
          <w:t>2.2.1 Funkce výchovy ve volném čase</w:t>
        </w:r>
        <w:r w:rsidR="00DC797D">
          <w:rPr>
            <w:noProof/>
            <w:webHidden/>
          </w:rPr>
          <w:tab/>
        </w:r>
        <w:r w:rsidR="00DC797D">
          <w:rPr>
            <w:noProof/>
            <w:webHidden/>
          </w:rPr>
          <w:fldChar w:fldCharType="begin"/>
        </w:r>
        <w:r w:rsidR="00DC797D">
          <w:rPr>
            <w:noProof/>
            <w:webHidden/>
          </w:rPr>
          <w:instrText xml:space="preserve"> PAGEREF _Toc129806419 \h </w:instrText>
        </w:r>
        <w:r w:rsidR="00DC797D">
          <w:rPr>
            <w:noProof/>
            <w:webHidden/>
          </w:rPr>
        </w:r>
        <w:r w:rsidR="00DC797D">
          <w:rPr>
            <w:noProof/>
            <w:webHidden/>
          </w:rPr>
          <w:fldChar w:fldCharType="separate"/>
        </w:r>
        <w:r w:rsidR="00DC797D">
          <w:rPr>
            <w:noProof/>
            <w:webHidden/>
          </w:rPr>
          <w:t>22</w:t>
        </w:r>
        <w:r w:rsidR="00DC797D">
          <w:rPr>
            <w:noProof/>
            <w:webHidden/>
          </w:rPr>
          <w:fldChar w:fldCharType="end"/>
        </w:r>
      </w:hyperlink>
    </w:p>
    <w:p w14:paraId="3176E2CC" w14:textId="77777777" w:rsidR="00DC797D" w:rsidRDefault="00BB1268">
      <w:pPr>
        <w:pStyle w:val="Obsah3"/>
        <w:rPr>
          <w:rFonts w:asciiTheme="minorHAnsi" w:eastAsiaTheme="minorEastAsia" w:hAnsiTheme="minorHAnsi"/>
          <w:noProof/>
          <w:sz w:val="22"/>
          <w:lang w:eastAsia="cs-CZ"/>
        </w:rPr>
      </w:pPr>
      <w:hyperlink w:anchor="_Toc129806420" w:history="1">
        <w:r w:rsidR="00DC797D" w:rsidRPr="00215E79">
          <w:rPr>
            <w:rStyle w:val="Hypertextovodkaz"/>
            <w:noProof/>
          </w:rPr>
          <w:t>2.2.2 Zásady výchovy ve volném čase</w:t>
        </w:r>
        <w:r w:rsidR="00DC797D">
          <w:rPr>
            <w:noProof/>
            <w:webHidden/>
          </w:rPr>
          <w:tab/>
        </w:r>
        <w:r w:rsidR="00DC797D">
          <w:rPr>
            <w:noProof/>
            <w:webHidden/>
          </w:rPr>
          <w:fldChar w:fldCharType="begin"/>
        </w:r>
        <w:r w:rsidR="00DC797D">
          <w:rPr>
            <w:noProof/>
            <w:webHidden/>
          </w:rPr>
          <w:instrText xml:space="preserve"> PAGEREF _Toc129806420 \h </w:instrText>
        </w:r>
        <w:r w:rsidR="00DC797D">
          <w:rPr>
            <w:noProof/>
            <w:webHidden/>
          </w:rPr>
        </w:r>
        <w:r w:rsidR="00DC797D">
          <w:rPr>
            <w:noProof/>
            <w:webHidden/>
          </w:rPr>
          <w:fldChar w:fldCharType="separate"/>
        </w:r>
        <w:r w:rsidR="00DC797D">
          <w:rPr>
            <w:noProof/>
            <w:webHidden/>
          </w:rPr>
          <w:t>23</w:t>
        </w:r>
        <w:r w:rsidR="00DC797D">
          <w:rPr>
            <w:noProof/>
            <w:webHidden/>
          </w:rPr>
          <w:fldChar w:fldCharType="end"/>
        </w:r>
      </w:hyperlink>
    </w:p>
    <w:p w14:paraId="38E774F1" w14:textId="77777777" w:rsidR="00DC797D" w:rsidRDefault="00BB1268">
      <w:pPr>
        <w:pStyle w:val="Obsah3"/>
        <w:rPr>
          <w:rFonts w:asciiTheme="minorHAnsi" w:eastAsiaTheme="minorEastAsia" w:hAnsiTheme="minorHAnsi"/>
          <w:noProof/>
          <w:sz w:val="22"/>
          <w:lang w:eastAsia="cs-CZ"/>
        </w:rPr>
      </w:pPr>
      <w:hyperlink w:anchor="_Toc129806421" w:history="1">
        <w:r w:rsidR="00DC797D" w:rsidRPr="00215E79">
          <w:rPr>
            <w:rStyle w:val="Hypertextovodkaz"/>
            <w:noProof/>
          </w:rPr>
          <w:t>2.2.3 Cíle výchovy ve volném čase</w:t>
        </w:r>
        <w:r w:rsidR="00DC797D">
          <w:rPr>
            <w:noProof/>
            <w:webHidden/>
          </w:rPr>
          <w:tab/>
        </w:r>
        <w:r w:rsidR="00DC797D">
          <w:rPr>
            <w:noProof/>
            <w:webHidden/>
          </w:rPr>
          <w:fldChar w:fldCharType="begin"/>
        </w:r>
        <w:r w:rsidR="00DC797D">
          <w:rPr>
            <w:noProof/>
            <w:webHidden/>
          </w:rPr>
          <w:instrText xml:space="preserve"> PAGEREF _Toc129806421 \h </w:instrText>
        </w:r>
        <w:r w:rsidR="00DC797D">
          <w:rPr>
            <w:noProof/>
            <w:webHidden/>
          </w:rPr>
        </w:r>
        <w:r w:rsidR="00DC797D">
          <w:rPr>
            <w:noProof/>
            <w:webHidden/>
          </w:rPr>
          <w:fldChar w:fldCharType="separate"/>
        </w:r>
        <w:r w:rsidR="00DC797D">
          <w:rPr>
            <w:noProof/>
            <w:webHidden/>
          </w:rPr>
          <w:t>24</w:t>
        </w:r>
        <w:r w:rsidR="00DC797D">
          <w:rPr>
            <w:noProof/>
            <w:webHidden/>
          </w:rPr>
          <w:fldChar w:fldCharType="end"/>
        </w:r>
      </w:hyperlink>
    </w:p>
    <w:p w14:paraId="227E0A4F" w14:textId="77777777" w:rsidR="00DC797D" w:rsidRDefault="00BB1268">
      <w:pPr>
        <w:pStyle w:val="Obsah2"/>
        <w:rPr>
          <w:rFonts w:asciiTheme="minorHAnsi" w:eastAsiaTheme="minorEastAsia" w:hAnsiTheme="minorHAnsi"/>
          <w:noProof/>
          <w:sz w:val="22"/>
          <w:lang w:eastAsia="cs-CZ"/>
        </w:rPr>
      </w:pPr>
      <w:hyperlink w:anchor="_Toc129806422" w:history="1">
        <w:r w:rsidR="00DC797D" w:rsidRPr="00215E79">
          <w:rPr>
            <w:rStyle w:val="Hypertextovodkaz"/>
            <w:noProof/>
          </w:rPr>
          <w:t>2.3 Preventivní funkce volného času</w:t>
        </w:r>
        <w:r w:rsidR="00DC797D">
          <w:rPr>
            <w:noProof/>
            <w:webHidden/>
          </w:rPr>
          <w:tab/>
        </w:r>
        <w:r w:rsidR="00DC797D">
          <w:rPr>
            <w:noProof/>
            <w:webHidden/>
          </w:rPr>
          <w:fldChar w:fldCharType="begin"/>
        </w:r>
        <w:r w:rsidR="00DC797D">
          <w:rPr>
            <w:noProof/>
            <w:webHidden/>
          </w:rPr>
          <w:instrText xml:space="preserve"> PAGEREF _Toc129806422 \h </w:instrText>
        </w:r>
        <w:r w:rsidR="00DC797D">
          <w:rPr>
            <w:noProof/>
            <w:webHidden/>
          </w:rPr>
        </w:r>
        <w:r w:rsidR="00DC797D">
          <w:rPr>
            <w:noProof/>
            <w:webHidden/>
          </w:rPr>
          <w:fldChar w:fldCharType="separate"/>
        </w:r>
        <w:r w:rsidR="00DC797D">
          <w:rPr>
            <w:noProof/>
            <w:webHidden/>
          </w:rPr>
          <w:t>25</w:t>
        </w:r>
        <w:r w:rsidR="00DC797D">
          <w:rPr>
            <w:noProof/>
            <w:webHidden/>
          </w:rPr>
          <w:fldChar w:fldCharType="end"/>
        </w:r>
      </w:hyperlink>
    </w:p>
    <w:p w14:paraId="585E3A7C" w14:textId="77777777" w:rsidR="00DC797D" w:rsidRDefault="00BB1268">
      <w:pPr>
        <w:pStyle w:val="Obsah2"/>
        <w:rPr>
          <w:rFonts w:asciiTheme="minorHAnsi" w:eastAsiaTheme="minorEastAsia" w:hAnsiTheme="minorHAnsi"/>
          <w:noProof/>
          <w:sz w:val="22"/>
          <w:lang w:eastAsia="cs-CZ"/>
        </w:rPr>
      </w:pPr>
      <w:hyperlink w:anchor="_Toc129806423" w:history="1">
        <w:r w:rsidR="00DC797D" w:rsidRPr="00215E79">
          <w:rPr>
            <w:rStyle w:val="Hypertextovodkaz"/>
            <w:noProof/>
          </w:rPr>
          <w:t>2.4 Zájmové vzdělávání</w:t>
        </w:r>
        <w:r w:rsidR="00DC797D">
          <w:rPr>
            <w:noProof/>
            <w:webHidden/>
          </w:rPr>
          <w:tab/>
        </w:r>
        <w:r w:rsidR="00DC797D">
          <w:rPr>
            <w:noProof/>
            <w:webHidden/>
          </w:rPr>
          <w:fldChar w:fldCharType="begin"/>
        </w:r>
        <w:r w:rsidR="00DC797D">
          <w:rPr>
            <w:noProof/>
            <w:webHidden/>
          </w:rPr>
          <w:instrText xml:space="preserve"> PAGEREF _Toc129806423 \h </w:instrText>
        </w:r>
        <w:r w:rsidR="00DC797D">
          <w:rPr>
            <w:noProof/>
            <w:webHidden/>
          </w:rPr>
        </w:r>
        <w:r w:rsidR="00DC797D">
          <w:rPr>
            <w:noProof/>
            <w:webHidden/>
          </w:rPr>
          <w:fldChar w:fldCharType="separate"/>
        </w:r>
        <w:r w:rsidR="00DC797D">
          <w:rPr>
            <w:noProof/>
            <w:webHidden/>
          </w:rPr>
          <w:t>26</w:t>
        </w:r>
        <w:r w:rsidR="00DC797D">
          <w:rPr>
            <w:noProof/>
            <w:webHidden/>
          </w:rPr>
          <w:fldChar w:fldCharType="end"/>
        </w:r>
      </w:hyperlink>
    </w:p>
    <w:p w14:paraId="31F69352" w14:textId="77777777" w:rsidR="00DC797D" w:rsidRDefault="00BB1268">
      <w:pPr>
        <w:pStyle w:val="Obsah3"/>
        <w:rPr>
          <w:rFonts w:asciiTheme="minorHAnsi" w:eastAsiaTheme="minorEastAsia" w:hAnsiTheme="minorHAnsi"/>
          <w:noProof/>
          <w:sz w:val="22"/>
          <w:lang w:eastAsia="cs-CZ"/>
        </w:rPr>
      </w:pPr>
      <w:hyperlink w:anchor="_Toc129806424" w:history="1">
        <w:r w:rsidR="00DC797D" w:rsidRPr="00215E79">
          <w:rPr>
            <w:rStyle w:val="Hypertextovodkaz"/>
            <w:noProof/>
          </w:rPr>
          <w:t>2.4.1 Zařízení pro zájmové vzdělávání</w:t>
        </w:r>
        <w:r w:rsidR="00DC797D">
          <w:rPr>
            <w:noProof/>
            <w:webHidden/>
          </w:rPr>
          <w:tab/>
        </w:r>
        <w:r w:rsidR="00DC797D">
          <w:rPr>
            <w:noProof/>
            <w:webHidden/>
          </w:rPr>
          <w:fldChar w:fldCharType="begin"/>
        </w:r>
        <w:r w:rsidR="00DC797D">
          <w:rPr>
            <w:noProof/>
            <w:webHidden/>
          </w:rPr>
          <w:instrText xml:space="preserve"> PAGEREF _Toc129806424 \h </w:instrText>
        </w:r>
        <w:r w:rsidR="00DC797D">
          <w:rPr>
            <w:noProof/>
            <w:webHidden/>
          </w:rPr>
        </w:r>
        <w:r w:rsidR="00DC797D">
          <w:rPr>
            <w:noProof/>
            <w:webHidden/>
          </w:rPr>
          <w:fldChar w:fldCharType="separate"/>
        </w:r>
        <w:r w:rsidR="00DC797D">
          <w:rPr>
            <w:noProof/>
            <w:webHidden/>
          </w:rPr>
          <w:t>27</w:t>
        </w:r>
        <w:r w:rsidR="00DC797D">
          <w:rPr>
            <w:noProof/>
            <w:webHidden/>
          </w:rPr>
          <w:fldChar w:fldCharType="end"/>
        </w:r>
      </w:hyperlink>
    </w:p>
    <w:p w14:paraId="5B7E7652" w14:textId="77777777" w:rsidR="00DC797D" w:rsidRDefault="00BB1268">
      <w:pPr>
        <w:pStyle w:val="Obsah3"/>
        <w:rPr>
          <w:rFonts w:asciiTheme="minorHAnsi" w:eastAsiaTheme="minorEastAsia" w:hAnsiTheme="minorHAnsi"/>
          <w:noProof/>
          <w:sz w:val="22"/>
          <w:lang w:eastAsia="cs-CZ"/>
        </w:rPr>
      </w:pPr>
      <w:hyperlink w:anchor="_Toc129806425" w:history="1">
        <w:r w:rsidR="00DC797D" w:rsidRPr="00215E79">
          <w:rPr>
            <w:rStyle w:val="Hypertextovodkaz"/>
            <w:noProof/>
          </w:rPr>
          <w:t>2.4.2 Zájmová činnost podle obsahu</w:t>
        </w:r>
        <w:r w:rsidR="00DC797D">
          <w:rPr>
            <w:noProof/>
            <w:webHidden/>
          </w:rPr>
          <w:tab/>
        </w:r>
        <w:r w:rsidR="00DC797D">
          <w:rPr>
            <w:noProof/>
            <w:webHidden/>
          </w:rPr>
          <w:fldChar w:fldCharType="begin"/>
        </w:r>
        <w:r w:rsidR="00DC797D">
          <w:rPr>
            <w:noProof/>
            <w:webHidden/>
          </w:rPr>
          <w:instrText xml:space="preserve"> PAGEREF _Toc129806425 \h </w:instrText>
        </w:r>
        <w:r w:rsidR="00DC797D">
          <w:rPr>
            <w:noProof/>
            <w:webHidden/>
          </w:rPr>
        </w:r>
        <w:r w:rsidR="00DC797D">
          <w:rPr>
            <w:noProof/>
            <w:webHidden/>
          </w:rPr>
          <w:fldChar w:fldCharType="separate"/>
        </w:r>
        <w:r w:rsidR="00DC797D">
          <w:rPr>
            <w:noProof/>
            <w:webHidden/>
          </w:rPr>
          <w:t>29</w:t>
        </w:r>
        <w:r w:rsidR="00DC797D">
          <w:rPr>
            <w:noProof/>
            <w:webHidden/>
          </w:rPr>
          <w:fldChar w:fldCharType="end"/>
        </w:r>
      </w:hyperlink>
    </w:p>
    <w:p w14:paraId="1D8E1736"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26" w:history="1">
        <w:r w:rsidR="00DC797D" w:rsidRPr="00215E79">
          <w:rPr>
            <w:rStyle w:val="Hypertextovodkaz"/>
            <w:noProof/>
          </w:rPr>
          <w:t>3 ŠKOLNÍ DRUŽINA</w:t>
        </w:r>
        <w:r w:rsidR="00DC797D">
          <w:rPr>
            <w:noProof/>
            <w:webHidden/>
          </w:rPr>
          <w:tab/>
        </w:r>
        <w:r w:rsidR="00DC797D">
          <w:rPr>
            <w:noProof/>
            <w:webHidden/>
          </w:rPr>
          <w:fldChar w:fldCharType="begin"/>
        </w:r>
        <w:r w:rsidR="00DC797D">
          <w:rPr>
            <w:noProof/>
            <w:webHidden/>
          </w:rPr>
          <w:instrText xml:space="preserve"> PAGEREF _Toc129806426 \h </w:instrText>
        </w:r>
        <w:r w:rsidR="00DC797D">
          <w:rPr>
            <w:noProof/>
            <w:webHidden/>
          </w:rPr>
        </w:r>
        <w:r w:rsidR="00DC797D">
          <w:rPr>
            <w:noProof/>
            <w:webHidden/>
          </w:rPr>
          <w:fldChar w:fldCharType="separate"/>
        </w:r>
        <w:r w:rsidR="00DC797D">
          <w:rPr>
            <w:noProof/>
            <w:webHidden/>
          </w:rPr>
          <w:t>31</w:t>
        </w:r>
        <w:r w:rsidR="00DC797D">
          <w:rPr>
            <w:noProof/>
            <w:webHidden/>
          </w:rPr>
          <w:fldChar w:fldCharType="end"/>
        </w:r>
      </w:hyperlink>
    </w:p>
    <w:p w14:paraId="6F1D29E9" w14:textId="77777777" w:rsidR="00DC797D" w:rsidRDefault="00BB1268">
      <w:pPr>
        <w:pStyle w:val="Obsah2"/>
        <w:rPr>
          <w:rFonts w:asciiTheme="minorHAnsi" w:eastAsiaTheme="minorEastAsia" w:hAnsiTheme="minorHAnsi"/>
          <w:noProof/>
          <w:sz w:val="22"/>
          <w:lang w:eastAsia="cs-CZ"/>
        </w:rPr>
      </w:pPr>
      <w:hyperlink w:anchor="_Toc129806427" w:history="1">
        <w:r w:rsidR="00DC797D" w:rsidRPr="00215E79">
          <w:rPr>
            <w:rStyle w:val="Hypertextovodkaz"/>
            <w:noProof/>
          </w:rPr>
          <w:t>3.1 Charakteristika ŠD</w:t>
        </w:r>
        <w:r w:rsidR="00DC797D">
          <w:rPr>
            <w:noProof/>
            <w:webHidden/>
          </w:rPr>
          <w:tab/>
        </w:r>
        <w:r w:rsidR="00DC797D">
          <w:rPr>
            <w:noProof/>
            <w:webHidden/>
          </w:rPr>
          <w:fldChar w:fldCharType="begin"/>
        </w:r>
        <w:r w:rsidR="00DC797D">
          <w:rPr>
            <w:noProof/>
            <w:webHidden/>
          </w:rPr>
          <w:instrText xml:space="preserve"> PAGEREF _Toc129806427 \h </w:instrText>
        </w:r>
        <w:r w:rsidR="00DC797D">
          <w:rPr>
            <w:noProof/>
            <w:webHidden/>
          </w:rPr>
        </w:r>
        <w:r w:rsidR="00DC797D">
          <w:rPr>
            <w:noProof/>
            <w:webHidden/>
          </w:rPr>
          <w:fldChar w:fldCharType="separate"/>
        </w:r>
        <w:r w:rsidR="00DC797D">
          <w:rPr>
            <w:noProof/>
            <w:webHidden/>
          </w:rPr>
          <w:t>31</w:t>
        </w:r>
        <w:r w:rsidR="00DC797D">
          <w:rPr>
            <w:noProof/>
            <w:webHidden/>
          </w:rPr>
          <w:fldChar w:fldCharType="end"/>
        </w:r>
      </w:hyperlink>
    </w:p>
    <w:p w14:paraId="4CDDD1CB" w14:textId="77777777" w:rsidR="00DC797D" w:rsidRDefault="00BB1268">
      <w:pPr>
        <w:pStyle w:val="Obsah2"/>
        <w:rPr>
          <w:rFonts w:asciiTheme="minorHAnsi" w:eastAsiaTheme="minorEastAsia" w:hAnsiTheme="minorHAnsi"/>
          <w:noProof/>
          <w:sz w:val="22"/>
          <w:lang w:eastAsia="cs-CZ"/>
        </w:rPr>
      </w:pPr>
      <w:hyperlink w:anchor="_Toc129806428" w:history="1">
        <w:r w:rsidR="00DC797D" w:rsidRPr="00215E79">
          <w:rPr>
            <w:rStyle w:val="Hypertextovodkaz"/>
            <w:noProof/>
          </w:rPr>
          <w:t>3.2 Legislativní uchopení ŠD</w:t>
        </w:r>
        <w:r w:rsidR="00DC797D">
          <w:rPr>
            <w:noProof/>
            <w:webHidden/>
          </w:rPr>
          <w:tab/>
        </w:r>
        <w:r w:rsidR="00DC797D">
          <w:rPr>
            <w:noProof/>
            <w:webHidden/>
          </w:rPr>
          <w:fldChar w:fldCharType="begin"/>
        </w:r>
        <w:r w:rsidR="00DC797D">
          <w:rPr>
            <w:noProof/>
            <w:webHidden/>
          </w:rPr>
          <w:instrText xml:space="preserve"> PAGEREF _Toc129806428 \h </w:instrText>
        </w:r>
        <w:r w:rsidR="00DC797D">
          <w:rPr>
            <w:noProof/>
            <w:webHidden/>
          </w:rPr>
        </w:r>
        <w:r w:rsidR="00DC797D">
          <w:rPr>
            <w:noProof/>
            <w:webHidden/>
          </w:rPr>
          <w:fldChar w:fldCharType="separate"/>
        </w:r>
        <w:r w:rsidR="00DC797D">
          <w:rPr>
            <w:noProof/>
            <w:webHidden/>
          </w:rPr>
          <w:t>32</w:t>
        </w:r>
        <w:r w:rsidR="00DC797D">
          <w:rPr>
            <w:noProof/>
            <w:webHidden/>
          </w:rPr>
          <w:fldChar w:fldCharType="end"/>
        </w:r>
      </w:hyperlink>
    </w:p>
    <w:p w14:paraId="74C64637" w14:textId="77777777" w:rsidR="00DC797D" w:rsidRDefault="00BB1268">
      <w:pPr>
        <w:pStyle w:val="Obsah3"/>
        <w:rPr>
          <w:rFonts w:asciiTheme="minorHAnsi" w:eastAsiaTheme="minorEastAsia" w:hAnsiTheme="minorHAnsi"/>
          <w:noProof/>
          <w:sz w:val="22"/>
          <w:lang w:eastAsia="cs-CZ"/>
        </w:rPr>
      </w:pPr>
      <w:hyperlink w:anchor="_Toc129806429" w:history="1">
        <w:r w:rsidR="00DC797D" w:rsidRPr="00215E79">
          <w:rPr>
            <w:rStyle w:val="Hypertextovodkaz"/>
            <w:noProof/>
          </w:rPr>
          <w:t>3.2.1 Statistika MŠMT</w:t>
        </w:r>
        <w:r w:rsidR="00DC797D">
          <w:rPr>
            <w:noProof/>
            <w:webHidden/>
          </w:rPr>
          <w:tab/>
        </w:r>
        <w:r w:rsidR="00DC797D">
          <w:rPr>
            <w:noProof/>
            <w:webHidden/>
          </w:rPr>
          <w:fldChar w:fldCharType="begin"/>
        </w:r>
        <w:r w:rsidR="00DC797D">
          <w:rPr>
            <w:noProof/>
            <w:webHidden/>
          </w:rPr>
          <w:instrText xml:space="preserve"> PAGEREF _Toc129806429 \h </w:instrText>
        </w:r>
        <w:r w:rsidR="00DC797D">
          <w:rPr>
            <w:noProof/>
            <w:webHidden/>
          </w:rPr>
        </w:r>
        <w:r w:rsidR="00DC797D">
          <w:rPr>
            <w:noProof/>
            <w:webHidden/>
          </w:rPr>
          <w:fldChar w:fldCharType="separate"/>
        </w:r>
        <w:r w:rsidR="00DC797D">
          <w:rPr>
            <w:noProof/>
            <w:webHidden/>
          </w:rPr>
          <w:t>34</w:t>
        </w:r>
        <w:r w:rsidR="00DC797D">
          <w:rPr>
            <w:noProof/>
            <w:webHidden/>
          </w:rPr>
          <w:fldChar w:fldCharType="end"/>
        </w:r>
      </w:hyperlink>
    </w:p>
    <w:p w14:paraId="75809447" w14:textId="77777777" w:rsidR="00DC797D" w:rsidRDefault="00BB1268">
      <w:pPr>
        <w:pStyle w:val="Obsah3"/>
        <w:rPr>
          <w:rFonts w:asciiTheme="minorHAnsi" w:eastAsiaTheme="minorEastAsia" w:hAnsiTheme="minorHAnsi"/>
          <w:noProof/>
          <w:sz w:val="22"/>
          <w:lang w:eastAsia="cs-CZ"/>
        </w:rPr>
      </w:pPr>
      <w:hyperlink w:anchor="_Toc129806430" w:history="1">
        <w:r w:rsidR="00DC797D" w:rsidRPr="00215E79">
          <w:rPr>
            <w:rStyle w:val="Hypertextovodkaz"/>
            <w:noProof/>
          </w:rPr>
          <w:t>3.2.2 Požadavky na prostředí ŠD</w:t>
        </w:r>
        <w:r w:rsidR="00DC797D">
          <w:rPr>
            <w:noProof/>
            <w:webHidden/>
          </w:rPr>
          <w:tab/>
        </w:r>
        <w:r w:rsidR="00DC797D">
          <w:rPr>
            <w:noProof/>
            <w:webHidden/>
          </w:rPr>
          <w:fldChar w:fldCharType="begin"/>
        </w:r>
        <w:r w:rsidR="00DC797D">
          <w:rPr>
            <w:noProof/>
            <w:webHidden/>
          </w:rPr>
          <w:instrText xml:space="preserve"> PAGEREF _Toc129806430 \h </w:instrText>
        </w:r>
        <w:r w:rsidR="00DC797D">
          <w:rPr>
            <w:noProof/>
            <w:webHidden/>
          </w:rPr>
        </w:r>
        <w:r w:rsidR="00DC797D">
          <w:rPr>
            <w:noProof/>
            <w:webHidden/>
          </w:rPr>
          <w:fldChar w:fldCharType="separate"/>
        </w:r>
        <w:r w:rsidR="00DC797D">
          <w:rPr>
            <w:noProof/>
            <w:webHidden/>
          </w:rPr>
          <w:t>34</w:t>
        </w:r>
        <w:r w:rsidR="00DC797D">
          <w:rPr>
            <w:noProof/>
            <w:webHidden/>
          </w:rPr>
          <w:fldChar w:fldCharType="end"/>
        </w:r>
      </w:hyperlink>
    </w:p>
    <w:p w14:paraId="60C56200" w14:textId="77777777" w:rsidR="00DC797D" w:rsidRDefault="00BB1268">
      <w:pPr>
        <w:pStyle w:val="Obsah2"/>
        <w:rPr>
          <w:rFonts w:asciiTheme="minorHAnsi" w:eastAsiaTheme="minorEastAsia" w:hAnsiTheme="minorHAnsi"/>
          <w:noProof/>
          <w:sz w:val="22"/>
          <w:lang w:eastAsia="cs-CZ"/>
        </w:rPr>
      </w:pPr>
      <w:hyperlink w:anchor="_Toc129806431" w:history="1">
        <w:r w:rsidR="00DC797D" w:rsidRPr="00215E79">
          <w:rPr>
            <w:rStyle w:val="Hypertextovodkaz"/>
            <w:noProof/>
          </w:rPr>
          <w:t>3.3 Dokumentace školní družiny</w:t>
        </w:r>
        <w:r w:rsidR="00DC797D">
          <w:rPr>
            <w:noProof/>
            <w:webHidden/>
          </w:rPr>
          <w:tab/>
        </w:r>
        <w:r w:rsidR="00DC797D">
          <w:rPr>
            <w:noProof/>
            <w:webHidden/>
          </w:rPr>
          <w:fldChar w:fldCharType="begin"/>
        </w:r>
        <w:r w:rsidR="00DC797D">
          <w:rPr>
            <w:noProof/>
            <w:webHidden/>
          </w:rPr>
          <w:instrText xml:space="preserve"> PAGEREF _Toc129806431 \h </w:instrText>
        </w:r>
        <w:r w:rsidR="00DC797D">
          <w:rPr>
            <w:noProof/>
            <w:webHidden/>
          </w:rPr>
        </w:r>
        <w:r w:rsidR="00DC797D">
          <w:rPr>
            <w:noProof/>
            <w:webHidden/>
          </w:rPr>
          <w:fldChar w:fldCharType="separate"/>
        </w:r>
        <w:r w:rsidR="00DC797D">
          <w:rPr>
            <w:noProof/>
            <w:webHidden/>
          </w:rPr>
          <w:t>35</w:t>
        </w:r>
        <w:r w:rsidR="00DC797D">
          <w:rPr>
            <w:noProof/>
            <w:webHidden/>
          </w:rPr>
          <w:fldChar w:fldCharType="end"/>
        </w:r>
      </w:hyperlink>
    </w:p>
    <w:p w14:paraId="0F4D7DBC"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32" w:history="1">
        <w:r w:rsidR="00DC797D" w:rsidRPr="00215E79">
          <w:rPr>
            <w:rStyle w:val="Hypertextovodkaz"/>
            <w:noProof/>
          </w:rPr>
          <w:t>4 OSOBNOST VYCHOVATELE</w:t>
        </w:r>
        <w:r w:rsidR="00DC797D">
          <w:rPr>
            <w:noProof/>
            <w:webHidden/>
          </w:rPr>
          <w:tab/>
        </w:r>
        <w:r w:rsidR="00DC797D">
          <w:rPr>
            <w:noProof/>
            <w:webHidden/>
          </w:rPr>
          <w:fldChar w:fldCharType="begin"/>
        </w:r>
        <w:r w:rsidR="00DC797D">
          <w:rPr>
            <w:noProof/>
            <w:webHidden/>
          </w:rPr>
          <w:instrText xml:space="preserve"> PAGEREF _Toc129806432 \h </w:instrText>
        </w:r>
        <w:r w:rsidR="00DC797D">
          <w:rPr>
            <w:noProof/>
            <w:webHidden/>
          </w:rPr>
        </w:r>
        <w:r w:rsidR="00DC797D">
          <w:rPr>
            <w:noProof/>
            <w:webHidden/>
          </w:rPr>
          <w:fldChar w:fldCharType="separate"/>
        </w:r>
        <w:r w:rsidR="00DC797D">
          <w:rPr>
            <w:noProof/>
            <w:webHidden/>
          </w:rPr>
          <w:t>36</w:t>
        </w:r>
        <w:r w:rsidR="00DC797D">
          <w:rPr>
            <w:noProof/>
            <w:webHidden/>
          </w:rPr>
          <w:fldChar w:fldCharType="end"/>
        </w:r>
      </w:hyperlink>
    </w:p>
    <w:p w14:paraId="2ADD3FB5" w14:textId="77777777" w:rsidR="00DC797D" w:rsidRDefault="00BB1268">
      <w:pPr>
        <w:pStyle w:val="Obsah2"/>
        <w:rPr>
          <w:rFonts w:asciiTheme="minorHAnsi" w:eastAsiaTheme="minorEastAsia" w:hAnsiTheme="minorHAnsi"/>
          <w:noProof/>
          <w:sz w:val="22"/>
          <w:lang w:eastAsia="cs-CZ"/>
        </w:rPr>
      </w:pPr>
      <w:hyperlink w:anchor="_Toc129806433" w:history="1">
        <w:r w:rsidR="00DC797D" w:rsidRPr="00215E79">
          <w:rPr>
            <w:rStyle w:val="Hypertextovodkaz"/>
            <w:noProof/>
          </w:rPr>
          <w:t>4.1 Pedagogicko – psychologické požadavky na vychovatele školní družiny</w:t>
        </w:r>
        <w:r w:rsidR="00DC797D">
          <w:rPr>
            <w:noProof/>
            <w:webHidden/>
          </w:rPr>
          <w:tab/>
        </w:r>
        <w:r w:rsidR="00DC797D">
          <w:rPr>
            <w:noProof/>
            <w:webHidden/>
          </w:rPr>
          <w:fldChar w:fldCharType="begin"/>
        </w:r>
        <w:r w:rsidR="00DC797D">
          <w:rPr>
            <w:noProof/>
            <w:webHidden/>
          </w:rPr>
          <w:instrText xml:space="preserve"> PAGEREF _Toc129806433 \h </w:instrText>
        </w:r>
        <w:r w:rsidR="00DC797D">
          <w:rPr>
            <w:noProof/>
            <w:webHidden/>
          </w:rPr>
        </w:r>
        <w:r w:rsidR="00DC797D">
          <w:rPr>
            <w:noProof/>
            <w:webHidden/>
          </w:rPr>
          <w:fldChar w:fldCharType="separate"/>
        </w:r>
        <w:r w:rsidR="00DC797D">
          <w:rPr>
            <w:noProof/>
            <w:webHidden/>
          </w:rPr>
          <w:t>37</w:t>
        </w:r>
        <w:r w:rsidR="00DC797D">
          <w:rPr>
            <w:noProof/>
            <w:webHidden/>
          </w:rPr>
          <w:fldChar w:fldCharType="end"/>
        </w:r>
      </w:hyperlink>
    </w:p>
    <w:p w14:paraId="04E1D541" w14:textId="77777777" w:rsidR="00DC797D" w:rsidRDefault="00BB1268">
      <w:pPr>
        <w:pStyle w:val="Obsah2"/>
        <w:rPr>
          <w:rFonts w:asciiTheme="minorHAnsi" w:eastAsiaTheme="minorEastAsia" w:hAnsiTheme="minorHAnsi"/>
          <w:noProof/>
          <w:sz w:val="22"/>
          <w:lang w:eastAsia="cs-CZ"/>
        </w:rPr>
      </w:pPr>
      <w:hyperlink w:anchor="_Toc129806434" w:history="1">
        <w:r w:rsidR="00DC797D" w:rsidRPr="00215E79">
          <w:rPr>
            <w:rStyle w:val="Hypertextovodkaz"/>
            <w:noProof/>
          </w:rPr>
          <w:t>4.2 Specifika práce vychovatele</w:t>
        </w:r>
        <w:r w:rsidR="00DC797D">
          <w:rPr>
            <w:noProof/>
            <w:webHidden/>
          </w:rPr>
          <w:tab/>
        </w:r>
        <w:r w:rsidR="00DC797D">
          <w:rPr>
            <w:noProof/>
            <w:webHidden/>
          </w:rPr>
          <w:fldChar w:fldCharType="begin"/>
        </w:r>
        <w:r w:rsidR="00DC797D">
          <w:rPr>
            <w:noProof/>
            <w:webHidden/>
          </w:rPr>
          <w:instrText xml:space="preserve"> PAGEREF _Toc129806434 \h </w:instrText>
        </w:r>
        <w:r w:rsidR="00DC797D">
          <w:rPr>
            <w:noProof/>
            <w:webHidden/>
          </w:rPr>
        </w:r>
        <w:r w:rsidR="00DC797D">
          <w:rPr>
            <w:noProof/>
            <w:webHidden/>
          </w:rPr>
          <w:fldChar w:fldCharType="separate"/>
        </w:r>
        <w:r w:rsidR="00DC797D">
          <w:rPr>
            <w:noProof/>
            <w:webHidden/>
          </w:rPr>
          <w:t>39</w:t>
        </w:r>
        <w:r w:rsidR="00DC797D">
          <w:rPr>
            <w:noProof/>
            <w:webHidden/>
          </w:rPr>
          <w:fldChar w:fldCharType="end"/>
        </w:r>
      </w:hyperlink>
    </w:p>
    <w:p w14:paraId="66BED190"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35" w:history="1">
        <w:r w:rsidR="00DC797D" w:rsidRPr="00215E79">
          <w:rPr>
            <w:rStyle w:val="Hypertextovodkaz"/>
            <w:noProof/>
          </w:rPr>
          <w:t>5 CHARAKTERISTIKA KONKRÉTNÍHO ZAŘÍZENÍ – ZŠ SLAVKOV</w:t>
        </w:r>
        <w:r w:rsidR="00DC797D">
          <w:rPr>
            <w:noProof/>
            <w:webHidden/>
          </w:rPr>
          <w:tab/>
        </w:r>
        <w:r w:rsidR="00DC797D">
          <w:rPr>
            <w:noProof/>
            <w:webHidden/>
          </w:rPr>
          <w:fldChar w:fldCharType="begin"/>
        </w:r>
        <w:r w:rsidR="00DC797D">
          <w:rPr>
            <w:noProof/>
            <w:webHidden/>
          </w:rPr>
          <w:instrText xml:space="preserve"> PAGEREF _Toc129806435 \h </w:instrText>
        </w:r>
        <w:r w:rsidR="00DC797D">
          <w:rPr>
            <w:noProof/>
            <w:webHidden/>
          </w:rPr>
        </w:r>
        <w:r w:rsidR="00DC797D">
          <w:rPr>
            <w:noProof/>
            <w:webHidden/>
          </w:rPr>
          <w:fldChar w:fldCharType="separate"/>
        </w:r>
        <w:r w:rsidR="00DC797D">
          <w:rPr>
            <w:noProof/>
            <w:webHidden/>
          </w:rPr>
          <w:t>41</w:t>
        </w:r>
        <w:r w:rsidR="00DC797D">
          <w:rPr>
            <w:noProof/>
            <w:webHidden/>
          </w:rPr>
          <w:fldChar w:fldCharType="end"/>
        </w:r>
      </w:hyperlink>
    </w:p>
    <w:p w14:paraId="417A6EEF" w14:textId="77777777" w:rsidR="00DC797D" w:rsidRDefault="00BB1268">
      <w:pPr>
        <w:pStyle w:val="Obsah2"/>
        <w:rPr>
          <w:rFonts w:asciiTheme="minorHAnsi" w:eastAsiaTheme="minorEastAsia" w:hAnsiTheme="minorHAnsi"/>
          <w:noProof/>
          <w:sz w:val="22"/>
          <w:lang w:eastAsia="cs-CZ"/>
        </w:rPr>
      </w:pPr>
      <w:hyperlink w:anchor="_Toc129806436" w:history="1">
        <w:r w:rsidR="00DC797D" w:rsidRPr="00215E79">
          <w:rPr>
            <w:rStyle w:val="Hypertextovodkaz"/>
            <w:noProof/>
          </w:rPr>
          <w:t>5.1 Školní družina Slavkov</w:t>
        </w:r>
        <w:r w:rsidR="00DC797D">
          <w:rPr>
            <w:noProof/>
            <w:webHidden/>
          </w:rPr>
          <w:tab/>
        </w:r>
        <w:r w:rsidR="00DC797D">
          <w:rPr>
            <w:noProof/>
            <w:webHidden/>
          </w:rPr>
          <w:fldChar w:fldCharType="begin"/>
        </w:r>
        <w:r w:rsidR="00DC797D">
          <w:rPr>
            <w:noProof/>
            <w:webHidden/>
          </w:rPr>
          <w:instrText xml:space="preserve"> PAGEREF _Toc129806436 \h </w:instrText>
        </w:r>
        <w:r w:rsidR="00DC797D">
          <w:rPr>
            <w:noProof/>
            <w:webHidden/>
          </w:rPr>
        </w:r>
        <w:r w:rsidR="00DC797D">
          <w:rPr>
            <w:noProof/>
            <w:webHidden/>
          </w:rPr>
          <w:fldChar w:fldCharType="separate"/>
        </w:r>
        <w:r w:rsidR="00DC797D">
          <w:rPr>
            <w:noProof/>
            <w:webHidden/>
          </w:rPr>
          <w:t>42</w:t>
        </w:r>
        <w:r w:rsidR="00DC797D">
          <w:rPr>
            <w:noProof/>
            <w:webHidden/>
          </w:rPr>
          <w:fldChar w:fldCharType="end"/>
        </w:r>
      </w:hyperlink>
    </w:p>
    <w:p w14:paraId="10FE96B3" w14:textId="77777777" w:rsidR="00DC797D" w:rsidRDefault="00BB1268">
      <w:pPr>
        <w:pStyle w:val="Obsah2"/>
        <w:rPr>
          <w:rFonts w:asciiTheme="minorHAnsi" w:eastAsiaTheme="minorEastAsia" w:hAnsiTheme="minorHAnsi"/>
          <w:noProof/>
          <w:sz w:val="22"/>
          <w:lang w:eastAsia="cs-CZ"/>
        </w:rPr>
      </w:pPr>
      <w:hyperlink w:anchor="_Toc129806437" w:history="1">
        <w:r w:rsidR="00DC797D" w:rsidRPr="00215E79">
          <w:rPr>
            <w:rStyle w:val="Hypertextovodkaz"/>
            <w:noProof/>
          </w:rPr>
          <w:t>5.2 Základní pedagogická dokumentace instituce</w:t>
        </w:r>
        <w:r w:rsidR="00DC797D">
          <w:rPr>
            <w:noProof/>
            <w:webHidden/>
          </w:rPr>
          <w:tab/>
        </w:r>
        <w:r w:rsidR="00DC797D">
          <w:rPr>
            <w:noProof/>
            <w:webHidden/>
          </w:rPr>
          <w:fldChar w:fldCharType="begin"/>
        </w:r>
        <w:r w:rsidR="00DC797D">
          <w:rPr>
            <w:noProof/>
            <w:webHidden/>
          </w:rPr>
          <w:instrText xml:space="preserve"> PAGEREF _Toc129806437 \h </w:instrText>
        </w:r>
        <w:r w:rsidR="00DC797D">
          <w:rPr>
            <w:noProof/>
            <w:webHidden/>
          </w:rPr>
        </w:r>
        <w:r w:rsidR="00DC797D">
          <w:rPr>
            <w:noProof/>
            <w:webHidden/>
          </w:rPr>
          <w:fldChar w:fldCharType="separate"/>
        </w:r>
        <w:r w:rsidR="00DC797D">
          <w:rPr>
            <w:noProof/>
            <w:webHidden/>
          </w:rPr>
          <w:t>43</w:t>
        </w:r>
        <w:r w:rsidR="00DC797D">
          <w:rPr>
            <w:noProof/>
            <w:webHidden/>
          </w:rPr>
          <w:fldChar w:fldCharType="end"/>
        </w:r>
      </w:hyperlink>
    </w:p>
    <w:p w14:paraId="11E81CA2"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38" w:history="1">
        <w:r w:rsidR="00DC797D" w:rsidRPr="00215E79">
          <w:rPr>
            <w:rStyle w:val="Hypertextovodkaz"/>
            <w:noProof/>
          </w:rPr>
          <w:t>6.  HRUBÁ MOTORIKA A VOLNOČASOVÉ AKTIVITY VE ŠKOLNÍ DRUŽINĚ U DĚTÍ MLADŠÍHO ŠKOLNÍHO VĚKU</w:t>
        </w:r>
        <w:r w:rsidR="00DC797D">
          <w:rPr>
            <w:noProof/>
            <w:webHidden/>
          </w:rPr>
          <w:tab/>
        </w:r>
        <w:r w:rsidR="00DC797D">
          <w:rPr>
            <w:noProof/>
            <w:webHidden/>
          </w:rPr>
          <w:fldChar w:fldCharType="begin"/>
        </w:r>
        <w:r w:rsidR="00DC797D">
          <w:rPr>
            <w:noProof/>
            <w:webHidden/>
          </w:rPr>
          <w:instrText xml:space="preserve"> PAGEREF _Toc129806438 \h </w:instrText>
        </w:r>
        <w:r w:rsidR="00DC797D">
          <w:rPr>
            <w:noProof/>
            <w:webHidden/>
          </w:rPr>
        </w:r>
        <w:r w:rsidR="00DC797D">
          <w:rPr>
            <w:noProof/>
            <w:webHidden/>
          </w:rPr>
          <w:fldChar w:fldCharType="separate"/>
        </w:r>
        <w:r w:rsidR="00DC797D">
          <w:rPr>
            <w:noProof/>
            <w:webHidden/>
          </w:rPr>
          <w:t>45</w:t>
        </w:r>
        <w:r w:rsidR="00DC797D">
          <w:rPr>
            <w:noProof/>
            <w:webHidden/>
          </w:rPr>
          <w:fldChar w:fldCharType="end"/>
        </w:r>
      </w:hyperlink>
    </w:p>
    <w:p w14:paraId="109F30E5" w14:textId="77777777" w:rsidR="00DC797D" w:rsidRDefault="00BB1268">
      <w:pPr>
        <w:pStyle w:val="Obsah2"/>
        <w:rPr>
          <w:rFonts w:asciiTheme="minorHAnsi" w:eastAsiaTheme="minorEastAsia" w:hAnsiTheme="minorHAnsi"/>
          <w:noProof/>
          <w:sz w:val="22"/>
          <w:lang w:eastAsia="cs-CZ"/>
        </w:rPr>
      </w:pPr>
      <w:hyperlink w:anchor="_Toc129806439" w:history="1">
        <w:r w:rsidR="00DC797D" w:rsidRPr="00215E79">
          <w:rPr>
            <w:rStyle w:val="Hypertextovodkaz"/>
            <w:noProof/>
          </w:rPr>
          <w:t>6.1 Cíle výzkumného šetření</w:t>
        </w:r>
        <w:r w:rsidR="00DC797D">
          <w:rPr>
            <w:noProof/>
            <w:webHidden/>
          </w:rPr>
          <w:tab/>
        </w:r>
        <w:r w:rsidR="00DC797D">
          <w:rPr>
            <w:noProof/>
            <w:webHidden/>
          </w:rPr>
          <w:fldChar w:fldCharType="begin"/>
        </w:r>
        <w:r w:rsidR="00DC797D">
          <w:rPr>
            <w:noProof/>
            <w:webHidden/>
          </w:rPr>
          <w:instrText xml:space="preserve"> PAGEREF _Toc129806439 \h </w:instrText>
        </w:r>
        <w:r w:rsidR="00DC797D">
          <w:rPr>
            <w:noProof/>
            <w:webHidden/>
          </w:rPr>
        </w:r>
        <w:r w:rsidR="00DC797D">
          <w:rPr>
            <w:noProof/>
            <w:webHidden/>
          </w:rPr>
          <w:fldChar w:fldCharType="separate"/>
        </w:r>
        <w:r w:rsidR="00DC797D">
          <w:rPr>
            <w:noProof/>
            <w:webHidden/>
          </w:rPr>
          <w:t>45</w:t>
        </w:r>
        <w:r w:rsidR="00DC797D">
          <w:rPr>
            <w:noProof/>
            <w:webHidden/>
          </w:rPr>
          <w:fldChar w:fldCharType="end"/>
        </w:r>
      </w:hyperlink>
    </w:p>
    <w:p w14:paraId="462383F4" w14:textId="77777777" w:rsidR="00DC797D" w:rsidRDefault="00BB1268">
      <w:pPr>
        <w:pStyle w:val="Obsah2"/>
        <w:rPr>
          <w:rFonts w:asciiTheme="minorHAnsi" w:eastAsiaTheme="minorEastAsia" w:hAnsiTheme="minorHAnsi"/>
          <w:noProof/>
          <w:sz w:val="22"/>
          <w:lang w:eastAsia="cs-CZ"/>
        </w:rPr>
      </w:pPr>
      <w:hyperlink w:anchor="_Toc129806440" w:history="1">
        <w:r w:rsidR="00DC797D" w:rsidRPr="00215E79">
          <w:rPr>
            <w:rStyle w:val="Hypertextovodkaz"/>
            <w:noProof/>
          </w:rPr>
          <w:t>6.2 Plán výzkumu</w:t>
        </w:r>
        <w:r w:rsidR="00DC797D">
          <w:rPr>
            <w:noProof/>
            <w:webHidden/>
          </w:rPr>
          <w:tab/>
        </w:r>
        <w:r w:rsidR="00DC797D">
          <w:rPr>
            <w:noProof/>
            <w:webHidden/>
          </w:rPr>
          <w:fldChar w:fldCharType="begin"/>
        </w:r>
        <w:r w:rsidR="00DC797D">
          <w:rPr>
            <w:noProof/>
            <w:webHidden/>
          </w:rPr>
          <w:instrText xml:space="preserve"> PAGEREF _Toc129806440 \h </w:instrText>
        </w:r>
        <w:r w:rsidR="00DC797D">
          <w:rPr>
            <w:noProof/>
            <w:webHidden/>
          </w:rPr>
        </w:r>
        <w:r w:rsidR="00DC797D">
          <w:rPr>
            <w:noProof/>
            <w:webHidden/>
          </w:rPr>
          <w:fldChar w:fldCharType="separate"/>
        </w:r>
        <w:r w:rsidR="00DC797D">
          <w:rPr>
            <w:noProof/>
            <w:webHidden/>
          </w:rPr>
          <w:t>45</w:t>
        </w:r>
        <w:r w:rsidR="00DC797D">
          <w:rPr>
            <w:noProof/>
            <w:webHidden/>
          </w:rPr>
          <w:fldChar w:fldCharType="end"/>
        </w:r>
      </w:hyperlink>
    </w:p>
    <w:p w14:paraId="5B89FB69" w14:textId="77777777" w:rsidR="00DC797D" w:rsidRDefault="00BB1268">
      <w:pPr>
        <w:pStyle w:val="Obsah2"/>
        <w:rPr>
          <w:rFonts w:asciiTheme="minorHAnsi" w:eastAsiaTheme="minorEastAsia" w:hAnsiTheme="minorHAnsi"/>
          <w:noProof/>
          <w:sz w:val="22"/>
          <w:lang w:eastAsia="cs-CZ"/>
        </w:rPr>
      </w:pPr>
      <w:hyperlink w:anchor="_Toc129806441" w:history="1">
        <w:r w:rsidR="00DC797D" w:rsidRPr="00215E79">
          <w:rPr>
            <w:rStyle w:val="Hypertextovodkaz"/>
            <w:noProof/>
          </w:rPr>
          <w:t>6.3 Výzkumné otázky</w:t>
        </w:r>
        <w:r w:rsidR="00DC797D">
          <w:rPr>
            <w:noProof/>
            <w:webHidden/>
          </w:rPr>
          <w:tab/>
        </w:r>
        <w:r w:rsidR="00DC797D">
          <w:rPr>
            <w:noProof/>
            <w:webHidden/>
          </w:rPr>
          <w:fldChar w:fldCharType="begin"/>
        </w:r>
        <w:r w:rsidR="00DC797D">
          <w:rPr>
            <w:noProof/>
            <w:webHidden/>
          </w:rPr>
          <w:instrText xml:space="preserve"> PAGEREF _Toc129806441 \h </w:instrText>
        </w:r>
        <w:r w:rsidR="00DC797D">
          <w:rPr>
            <w:noProof/>
            <w:webHidden/>
          </w:rPr>
        </w:r>
        <w:r w:rsidR="00DC797D">
          <w:rPr>
            <w:noProof/>
            <w:webHidden/>
          </w:rPr>
          <w:fldChar w:fldCharType="separate"/>
        </w:r>
        <w:r w:rsidR="00DC797D">
          <w:rPr>
            <w:noProof/>
            <w:webHidden/>
          </w:rPr>
          <w:t>46</w:t>
        </w:r>
        <w:r w:rsidR="00DC797D">
          <w:rPr>
            <w:noProof/>
            <w:webHidden/>
          </w:rPr>
          <w:fldChar w:fldCharType="end"/>
        </w:r>
      </w:hyperlink>
    </w:p>
    <w:p w14:paraId="577EC7D4" w14:textId="77777777" w:rsidR="00DC797D" w:rsidRDefault="00BB1268">
      <w:pPr>
        <w:pStyle w:val="Obsah2"/>
        <w:rPr>
          <w:rFonts w:asciiTheme="minorHAnsi" w:eastAsiaTheme="minorEastAsia" w:hAnsiTheme="minorHAnsi"/>
          <w:noProof/>
          <w:sz w:val="22"/>
          <w:lang w:eastAsia="cs-CZ"/>
        </w:rPr>
      </w:pPr>
      <w:hyperlink w:anchor="_Toc129806442" w:history="1">
        <w:r w:rsidR="00DC797D" w:rsidRPr="00215E79">
          <w:rPr>
            <w:rStyle w:val="Hypertextovodkaz"/>
            <w:noProof/>
          </w:rPr>
          <w:t>6.4 Charakteristika výzkumného souboru</w:t>
        </w:r>
        <w:r w:rsidR="00DC797D">
          <w:rPr>
            <w:noProof/>
            <w:webHidden/>
          </w:rPr>
          <w:tab/>
        </w:r>
        <w:r w:rsidR="00DC797D">
          <w:rPr>
            <w:noProof/>
            <w:webHidden/>
          </w:rPr>
          <w:fldChar w:fldCharType="begin"/>
        </w:r>
        <w:r w:rsidR="00DC797D">
          <w:rPr>
            <w:noProof/>
            <w:webHidden/>
          </w:rPr>
          <w:instrText xml:space="preserve"> PAGEREF _Toc129806442 \h </w:instrText>
        </w:r>
        <w:r w:rsidR="00DC797D">
          <w:rPr>
            <w:noProof/>
            <w:webHidden/>
          </w:rPr>
        </w:r>
        <w:r w:rsidR="00DC797D">
          <w:rPr>
            <w:noProof/>
            <w:webHidden/>
          </w:rPr>
          <w:fldChar w:fldCharType="separate"/>
        </w:r>
        <w:r w:rsidR="00DC797D">
          <w:rPr>
            <w:noProof/>
            <w:webHidden/>
          </w:rPr>
          <w:t>46</w:t>
        </w:r>
        <w:r w:rsidR="00DC797D">
          <w:rPr>
            <w:noProof/>
            <w:webHidden/>
          </w:rPr>
          <w:fldChar w:fldCharType="end"/>
        </w:r>
      </w:hyperlink>
    </w:p>
    <w:p w14:paraId="35C5044E" w14:textId="77777777" w:rsidR="00DC797D" w:rsidRDefault="00BB1268">
      <w:pPr>
        <w:pStyle w:val="Obsah2"/>
        <w:rPr>
          <w:rFonts w:asciiTheme="minorHAnsi" w:eastAsiaTheme="minorEastAsia" w:hAnsiTheme="minorHAnsi"/>
          <w:noProof/>
          <w:sz w:val="22"/>
          <w:lang w:eastAsia="cs-CZ"/>
        </w:rPr>
      </w:pPr>
      <w:hyperlink w:anchor="_Toc129806443" w:history="1">
        <w:r w:rsidR="00DC797D" w:rsidRPr="00215E79">
          <w:rPr>
            <w:rStyle w:val="Hypertextovodkaz"/>
            <w:noProof/>
          </w:rPr>
          <w:t>6.5 Metodika práce</w:t>
        </w:r>
        <w:r w:rsidR="00DC797D">
          <w:rPr>
            <w:noProof/>
            <w:webHidden/>
          </w:rPr>
          <w:tab/>
        </w:r>
        <w:r w:rsidR="00DC797D">
          <w:rPr>
            <w:noProof/>
            <w:webHidden/>
          </w:rPr>
          <w:fldChar w:fldCharType="begin"/>
        </w:r>
        <w:r w:rsidR="00DC797D">
          <w:rPr>
            <w:noProof/>
            <w:webHidden/>
          </w:rPr>
          <w:instrText xml:space="preserve"> PAGEREF _Toc129806443 \h </w:instrText>
        </w:r>
        <w:r w:rsidR="00DC797D">
          <w:rPr>
            <w:noProof/>
            <w:webHidden/>
          </w:rPr>
        </w:r>
        <w:r w:rsidR="00DC797D">
          <w:rPr>
            <w:noProof/>
            <w:webHidden/>
          </w:rPr>
          <w:fldChar w:fldCharType="separate"/>
        </w:r>
        <w:r w:rsidR="00DC797D">
          <w:rPr>
            <w:noProof/>
            <w:webHidden/>
          </w:rPr>
          <w:t>47</w:t>
        </w:r>
        <w:r w:rsidR="00DC797D">
          <w:rPr>
            <w:noProof/>
            <w:webHidden/>
          </w:rPr>
          <w:fldChar w:fldCharType="end"/>
        </w:r>
      </w:hyperlink>
    </w:p>
    <w:p w14:paraId="6242FA94" w14:textId="77777777" w:rsidR="00DC797D" w:rsidRDefault="00BB1268">
      <w:pPr>
        <w:pStyle w:val="Obsah3"/>
        <w:rPr>
          <w:rFonts w:asciiTheme="minorHAnsi" w:eastAsiaTheme="minorEastAsia" w:hAnsiTheme="minorHAnsi"/>
          <w:noProof/>
          <w:sz w:val="22"/>
          <w:lang w:eastAsia="cs-CZ"/>
        </w:rPr>
      </w:pPr>
      <w:hyperlink w:anchor="_Toc129806444" w:history="1">
        <w:r w:rsidR="00DC797D" w:rsidRPr="00215E79">
          <w:rPr>
            <w:rStyle w:val="Hypertextovodkaz"/>
            <w:noProof/>
          </w:rPr>
          <w:t>6.5.1 Metoda sběru dat</w:t>
        </w:r>
        <w:r w:rsidR="00DC797D">
          <w:rPr>
            <w:noProof/>
            <w:webHidden/>
          </w:rPr>
          <w:tab/>
        </w:r>
        <w:r w:rsidR="00DC797D">
          <w:rPr>
            <w:noProof/>
            <w:webHidden/>
          </w:rPr>
          <w:fldChar w:fldCharType="begin"/>
        </w:r>
        <w:r w:rsidR="00DC797D">
          <w:rPr>
            <w:noProof/>
            <w:webHidden/>
          </w:rPr>
          <w:instrText xml:space="preserve"> PAGEREF _Toc129806444 \h </w:instrText>
        </w:r>
        <w:r w:rsidR="00DC797D">
          <w:rPr>
            <w:noProof/>
            <w:webHidden/>
          </w:rPr>
        </w:r>
        <w:r w:rsidR="00DC797D">
          <w:rPr>
            <w:noProof/>
            <w:webHidden/>
          </w:rPr>
          <w:fldChar w:fldCharType="separate"/>
        </w:r>
        <w:r w:rsidR="00DC797D">
          <w:rPr>
            <w:noProof/>
            <w:webHidden/>
          </w:rPr>
          <w:t>47</w:t>
        </w:r>
        <w:r w:rsidR="00DC797D">
          <w:rPr>
            <w:noProof/>
            <w:webHidden/>
          </w:rPr>
          <w:fldChar w:fldCharType="end"/>
        </w:r>
      </w:hyperlink>
    </w:p>
    <w:p w14:paraId="3E93DC3A" w14:textId="77777777" w:rsidR="00DC797D" w:rsidRDefault="00BB1268">
      <w:pPr>
        <w:pStyle w:val="Obsah2"/>
        <w:rPr>
          <w:rFonts w:asciiTheme="minorHAnsi" w:eastAsiaTheme="minorEastAsia" w:hAnsiTheme="minorHAnsi"/>
          <w:noProof/>
          <w:sz w:val="22"/>
          <w:lang w:eastAsia="cs-CZ"/>
        </w:rPr>
      </w:pPr>
      <w:hyperlink w:anchor="_Toc129806445" w:history="1">
        <w:r w:rsidR="00DC797D" w:rsidRPr="00215E79">
          <w:rPr>
            <w:rStyle w:val="Hypertextovodkaz"/>
            <w:noProof/>
          </w:rPr>
          <w:t>6.6 Interpretace získaných dat</w:t>
        </w:r>
        <w:r w:rsidR="00DC797D">
          <w:rPr>
            <w:noProof/>
            <w:webHidden/>
          </w:rPr>
          <w:tab/>
        </w:r>
        <w:r w:rsidR="00DC797D">
          <w:rPr>
            <w:noProof/>
            <w:webHidden/>
          </w:rPr>
          <w:fldChar w:fldCharType="begin"/>
        </w:r>
        <w:r w:rsidR="00DC797D">
          <w:rPr>
            <w:noProof/>
            <w:webHidden/>
          </w:rPr>
          <w:instrText xml:space="preserve"> PAGEREF _Toc129806445 \h </w:instrText>
        </w:r>
        <w:r w:rsidR="00DC797D">
          <w:rPr>
            <w:noProof/>
            <w:webHidden/>
          </w:rPr>
        </w:r>
        <w:r w:rsidR="00DC797D">
          <w:rPr>
            <w:noProof/>
            <w:webHidden/>
          </w:rPr>
          <w:fldChar w:fldCharType="separate"/>
        </w:r>
        <w:r w:rsidR="00DC797D">
          <w:rPr>
            <w:noProof/>
            <w:webHidden/>
          </w:rPr>
          <w:t>48</w:t>
        </w:r>
        <w:r w:rsidR="00DC797D">
          <w:rPr>
            <w:noProof/>
            <w:webHidden/>
          </w:rPr>
          <w:fldChar w:fldCharType="end"/>
        </w:r>
      </w:hyperlink>
    </w:p>
    <w:p w14:paraId="49747C74" w14:textId="77777777" w:rsidR="00DC797D" w:rsidRDefault="00BB1268">
      <w:pPr>
        <w:pStyle w:val="Obsah3"/>
        <w:rPr>
          <w:rFonts w:asciiTheme="minorHAnsi" w:eastAsiaTheme="minorEastAsia" w:hAnsiTheme="minorHAnsi"/>
          <w:noProof/>
          <w:sz w:val="22"/>
          <w:lang w:eastAsia="cs-CZ"/>
        </w:rPr>
      </w:pPr>
      <w:hyperlink w:anchor="_Toc129806446" w:history="1">
        <w:r w:rsidR="00DC797D" w:rsidRPr="00215E79">
          <w:rPr>
            <w:rStyle w:val="Hypertextovodkaz"/>
            <w:noProof/>
          </w:rPr>
          <w:t>6.6.1 Výsledky analýzy dotazníků pro děti</w:t>
        </w:r>
        <w:r w:rsidR="00DC797D">
          <w:rPr>
            <w:noProof/>
            <w:webHidden/>
          </w:rPr>
          <w:tab/>
        </w:r>
        <w:r w:rsidR="00DC797D">
          <w:rPr>
            <w:noProof/>
            <w:webHidden/>
          </w:rPr>
          <w:fldChar w:fldCharType="begin"/>
        </w:r>
        <w:r w:rsidR="00DC797D">
          <w:rPr>
            <w:noProof/>
            <w:webHidden/>
          </w:rPr>
          <w:instrText xml:space="preserve"> PAGEREF _Toc129806446 \h </w:instrText>
        </w:r>
        <w:r w:rsidR="00DC797D">
          <w:rPr>
            <w:noProof/>
            <w:webHidden/>
          </w:rPr>
        </w:r>
        <w:r w:rsidR="00DC797D">
          <w:rPr>
            <w:noProof/>
            <w:webHidden/>
          </w:rPr>
          <w:fldChar w:fldCharType="separate"/>
        </w:r>
        <w:r w:rsidR="00DC797D">
          <w:rPr>
            <w:noProof/>
            <w:webHidden/>
          </w:rPr>
          <w:t>48</w:t>
        </w:r>
        <w:r w:rsidR="00DC797D">
          <w:rPr>
            <w:noProof/>
            <w:webHidden/>
          </w:rPr>
          <w:fldChar w:fldCharType="end"/>
        </w:r>
      </w:hyperlink>
    </w:p>
    <w:p w14:paraId="14D750C0" w14:textId="77777777" w:rsidR="00DC797D" w:rsidRDefault="00BB1268">
      <w:pPr>
        <w:pStyle w:val="Obsah3"/>
        <w:rPr>
          <w:rFonts w:asciiTheme="minorHAnsi" w:eastAsiaTheme="minorEastAsia" w:hAnsiTheme="minorHAnsi"/>
          <w:noProof/>
          <w:sz w:val="22"/>
          <w:lang w:eastAsia="cs-CZ"/>
        </w:rPr>
      </w:pPr>
      <w:hyperlink w:anchor="_Toc129806447" w:history="1">
        <w:r w:rsidR="00DC797D" w:rsidRPr="00215E79">
          <w:rPr>
            <w:rStyle w:val="Hypertextovodkaz"/>
            <w:noProof/>
          </w:rPr>
          <w:t>6.6.2 Shrnutí dotazníků pro děti</w:t>
        </w:r>
        <w:r w:rsidR="00DC797D">
          <w:rPr>
            <w:noProof/>
            <w:webHidden/>
          </w:rPr>
          <w:tab/>
        </w:r>
        <w:r w:rsidR="00DC797D">
          <w:rPr>
            <w:noProof/>
            <w:webHidden/>
          </w:rPr>
          <w:fldChar w:fldCharType="begin"/>
        </w:r>
        <w:r w:rsidR="00DC797D">
          <w:rPr>
            <w:noProof/>
            <w:webHidden/>
          </w:rPr>
          <w:instrText xml:space="preserve"> PAGEREF _Toc129806447 \h </w:instrText>
        </w:r>
        <w:r w:rsidR="00DC797D">
          <w:rPr>
            <w:noProof/>
            <w:webHidden/>
          </w:rPr>
        </w:r>
        <w:r w:rsidR="00DC797D">
          <w:rPr>
            <w:noProof/>
            <w:webHidden/>
          </w:rPr>
          <w:fldChar w:fldCharType="separate"/>
        </w:r>
        <w:r w:rsidR="00DC797D">
          <w:rPr>
            <w:noProof/>
            <w:webHidden/>
          </w:rPr>
          <w:t>62</w:t>
        </w:r>
        <w:r w:rsidR="00DC797D">
          <w:rPr>
            <w:noProof/>
            <w:webHidden/>
          </w:rPr>
          <w:fldChar w:fldCharType="end"/>
        </w:r>
      </w:hyperlink>
    </w:p>
    <w:p w14:paraId="23418ABA" w14:textId="77777777" w:rsidR="00DC797D" w:rsidRDefault="00BB1268">
      <w:pPr>
        <w:pStyle w:val="Obsah3"/>
        <w:rPr>
          <w:rFonts w:asciiTheme="minorHAnsi" w:eastAsiaTheme="minorEastAsia" w:hAnsiTheme="minorHAnsi"/>
          <w:noProof/>
          <w:sz w:val="22"/>
          <w:lang w:eastAsia="cs-CZ"/>
        </w:rPr>
      </w:pPr>
      <w:hyperlink w:anchor="_Toc129806448" w:history="1">
        <w:r w:rsidR="00DC797D" w:rsidRPr="00215E79">
          <w:rPr>
            <w:rStyle w:val="Hypertextovodkaz"/>
            <w:noProof/>
          </w:rPr>
          <w:t>6.6.3 Výsledky analýzy dotazníků pro rodiče</w:t>
        </w:r>
        <w:r w:rsidR="00DC797D">
          <w:rPr>
            <w:noProof/>
            <w:webHidden/>
          </w:rPr>
          <w:tab/>
        </w:r>
        <w:r w:rsidR="00DC797D">
          <w:rPr>
            <w:noProof/>
            <w:webHidden/>
          </w:rPr>
          <w:fldChar w:fldCharType="begin"/>
        </w:r>
        <w:r w:rsidR="00DC797D">
          <w:rPr>
            <w:noProof/>
            <w:webHidden/>
          </w:rPr>
          <w:instrText xml:space="preserve"> PAGEREF _Toc129806448 \h </w:instrText>
        </w:r>
        <w:r w:rsidR="00DC797D">
          <w:rPr>
            <w:noProof/>
            <w:webHidden/>
          </w:rPr>
        </w:r>
        <w:r w:rsidR="00DC797D">
          <w:rPr>
            <w:noProof/>
            <w:webHidden/>
          </w:rPr>
          <w:fldChar w:fldCharType="separate"/>
        </w:r>
        <w:r w:rsidR="00DC797D">
          <w:rPr>
            <w:noProof/>
            <w:webHidden/>
          </w:rPr>
          <w:t>63</w:t>
        </w:r>
        <w:r w:rsidR="00DC797D">
          <w:rPr>
            <w:noProof/>
            <w:webHidden/>
          </w:rPr>
          <w:fldChar w:fldCharType="end"/>
        </w:r>
      </w:hyperlink>
    </w:p>
    <w:p w14:paraId="2473C528" w14:textId="77777777" w:rsidR="00DC797D" w:rsidRDefault="00BB1268">
      <w:pPr>
        <w:pStyle w:val="Obsah3"/>
        <w:rPr>
          <w:rFonts w:asciiTheme="minorHAnsi" w:eastAsiaTheme="minorEastAsia" w:hAnsiTheme="minorHAnsi"/>
          <w:noProof/>
          <w:sz w:val="22"/>
          <w:lang w:eastAsia="cs-CZ"/>
        </w:rPr>
      </w:pPr>
      <w:hyperlink w:anchor="_Toc129806449" w:history="1">
        <w:r w:rsidR="00DC797D" w:rsidRPr="00215E79">
          <w:rPr>
            <w:rStyle w:val="Hypertextovodkaz"/>
            <w:noProof/>
          </w:rPr>
          <w:t>6.6.4 Shrnutí dotazníků pro rodiče</w:t>
        </w:r>
        <w:r w:rsidR="00DC797D">
          <w:rPr>
            <w:noProof/>
            <w:webHidden/>
          </w:rPr>
          <w:tab/>
        </w:r>
        <w:r w:rsidR="00DC797D">
          <w:rPr>
            <w:noProof/>
            <w:webHidden/>
          </w:rPr>
          <w:fldChar w:fldCharType="begin"/>
        </w:r>
        <w:r w:rsidR="00DC797D">
          <w:rPr>
            <w:noProof/>
            <w:webHidden/>
          </w:rPr>
          <w:instrText xml:space="preserve"> PAGEREF _Toc129806449 \h </w:instrText>
        </w:r>
        <w:r w:rsidR="00DC797D">
          <w:rPr>
            <w:noProof/>
            <w:webHidden/>
          </w:rPr>
        </w:r>
        <w:r w:rsidR="00DC797D">
          <w:rPr>
            <w:noProof/>
            <w:webHidden/>
          </w:rPr>
          <w:fldChar w:fldCharType="separate"/>
        </w:r>
        <w:r w:rsidR="00DC797D">
          <w:rPr>
            <w:noProof/>
            <w:webHidden/>
          </w:rPr>
          <w:t>70</w:t>
        </w:r>
        <w:r w:rsidR="00DC797D">
          <w:rPr>
            <w:noProof/>
            <w:webHidden/>
          </w:rPr>
          <w:fldChar w:fldCharType="end"/>
        </w:r>
      </w:hyperlink>
    </w:p>
    <w:p w14:paraId="085F633B" w14:textId="77777777" w:rsidR="00DC797D" w:rsidRDefault="00BB1268">
      <w:pPr>
        <w:pStyle w:val="Obsah2"/>
        <w:rPr>
          <w:rFonts w:asciiTheme="minorHAnsi" w:eastAsiaTheme="minorEastAsia" w:hAnsiTheme="minorHAnsi"/>
          <w:noProof/>
          <w:sz w:val="22"/>
          <w:lang w:eastAsia="cs-CZ"/>
        </w:rPr>
      </w:pPr>
      <w:hyperlink w:anchor="_Toc129806450" w:history="1">
        <w:r w:rsidR="00DC797D" w:rsidRPr="00215E79">
          <w:rPr>
            <w:rStyle w:val="Hypertextovodkaz"/>
            <w:noProof/>
          </w:rPr>
          <w:t>6.7 Shrnutí obou výzkumných šetření</w:t>
        </w:r>
        <w:r w:rsidR="00DC797D">
          <w:rPr>
            <w:noProof/>
            <w:webHidden/>
          </w:rPr>
          <w:tab/>
        </w:r>
        <w:r w:rsidR="00DC797D">
          <w:rPr>
            <w:noProof/>
            <w:webHidden/>
          </w:rPr>
          <w:fldChar w:fldCharType="begin"/>
        </w:r>
        <w:r w:rsidR="00DC797D">
          <w:rPr>
            <w:noProof/>
            <w:webHidden/>
          </w:rPr>
          <w:instrText xml:space="preserve"> PAGEREF _Toc129806450 \h </w:instrText>
        </w:r>
        <w:r w:rsidR="00DC797D">
          <w:rPr>
            <w:noProof/>
            <w:webHidden/>
          </w:rPr>
        </w:r>
        <w:r w:rsidR="00DC797D">
          <w:rPr>
            <w:noProof/>
            <w:webHidden/>
          </w:rPr>
          <w:fldChar w:fldCharType="separate"/>
        </w:r>
        <w:r w:rsidR="00DC797D">
          <w:rPr>
            <w:noProof/>
            <w:webHidden/>
          </w:rPr>
          <w:t>71</w:t>
        </w:r>
        <w:r w:rsidR="00DC797D">
          <w:rPr>
            <w:noProof/>
            <w:webHidden/>
          </w:rPr>
          <w:fldChar w:fldCharType="end"/>
        </w:r>
      </w:hyperlink>
    </w:p>
    <w:p w14:paraId="4E6E7DCA" w14:textId="77777777" w:rsidR="00DC797D" w:rsidRDefault="00BB1268">
      <w:pPr>
        <w:pStyle w:val="Obsah2"/>
        <w:rPr>
          <w:rFonts w:asciiTheme="minorHAnsi" w:eastAsiaTheme="minorEastAsia" w:hAnsiTheme="minorHAnsi"/>
          <w:noProof/>
          <w:sz w:val="22"/>
          <w:lang w:eastAsia="cs-CZ"/>
        </w:rPr>
      </w:pPr>
      <w:hyperlink w:anchor="_Toc129806451" w:history="1">
        <w:r w:rsidR="00DC797D" w:rsidRPr="00215E79">
          <w:rPr>
            <w:rStyle w:val="Hypertextovodkaz"/>
            <w:noProof/>
          </w:rPr>
          <w:t>6.8 Vyhodnocení výzkumných otázek</w:t>
        </w:r>
        <w:r w:rsidR="00DC797D">
          <w:rPr>
            <w:noProof/>
            <w:webHidden/>
          </w:rPr>
          <w:tab/>
        </w:r>
        <w:r w:rsidR="00DC797D">
          <w:rPr>
            <w:noProof/>
            <w:webHidden/>
          </w:rPr>
          <w:fldChar w:fldCharType="begin"/>
        </w:r>
        <w:r w:rsidR="00DC797D">
          <w:rPr>
            <w:noProof/>
            <w:webHidden/>
          </w:rPr>
          <w:instrText xml:space="preserve"> PAGEREF _Toc129806451 \h </w:instrText>
        </w:r>
        <w:r w:rsidR="00DC797D">
          <w:rPr>
            <w:noProof/>
            <w:webHidden/>
          </w:rPr>
        </w:r>
        <w:r w:rsidR="00DC797D">
          <w:rPr>
            <w:noProof/>
            <w:webHidden/>
          </w:rPr>
          <w:fldChar w:fldCharType="separate"/>
        </w:r>
        <w:r w:rsidR="00DC797D">
          <w:rPr>
            <w:noProof/>
            <w:webHidden/>
          </w:rPr>
          <w:t>72</w:t>
        </w:r>
        <w:r w:rsidR="00DC797D">
          <w:rPr>
            <w:noProof/>
            <w:webHidden/>
          </w:rPr>
          <w:fldChar w:fldCharType="end"/>
        </w:r>
      </w:hyperlink>
    </w:p>
    <w:p w14:paraId="7FDC806D" w14:textId="77777777" w:rsidR="00DC797D" w:rsidRDefault="00BB1268">
      <w:pPr>
        <w:pStyle w:val="Obsah2"/>
        <w:rPr>
          <w:rFonts w:asciiTheme="minorHAnsi" w:eastAsiaTheme="minorEastAsia" w:hAnsiTheme="minorHAnsi"/>
          <w:noProof/>
          <w:sz w:val="22"/>
          <w:lang w:eastAsia="cs-CZ"/>
        </w:rPr>
      </w:pPr>
      <w:hyperlink w:anchor="_Toc129806452" w:history="1">
        <w:r w:rsidR="00DC797D" w:rsidRPr="00215E79">
          <w:rPr>
            <w:rStyle w:val="Hypertextovodkaz"/>
            <w:noProof/>
          </w:rPr>
          <w:t>6.9 Diskuze</w:t>
        </w:r>
        <w:r w:rsidR="00DC797D">
          <w:rPr>
            <w:noProof/>
            <w:webHidden/>
          </w:rPr>
          <w:tab/>
        </w:r>
        <w:r w:rsidR="00DC797D">
          <w:rPr>
            <w:noProof/>
            <w:webHidden/>
          </w:rPr>
          <w:fldChar w:fldCharType="begin"/>
        </w:r>
        <w:r w:rsidR="00DC797D">
          <w:rPr>
            <w:noProof/>
            <w:webHidden/>
          </w:rPr>
          <w:instrText xml:space="preserve"> PAGEREF _Toc129806452 \h </w:instrText>
        </w:r>
        <w:r w:rsidR="00DC797D">
          <w:rPr>
            <w:noProof/>
            <w:webHidden/>
          </w:rPr>
        </w:r>
        <w:r w:rsidR="00DC797D">
          <w:rPr>
            <w:noProof/>
            <w:webHidden/>
          </w:rPr>
          <w:fldChar w:fldCharType="separate"/>
        </w:r>
        <w:r w:rsidR="00DC797D">
          <w:rPr>
            <w:noProof/>
            <w:webHidden/>
          </w:rPr>
          <w:t>74</w:t>
        </w:r>
        <w:r w:rsidR="00DC797D">
          <w:rPr>
            <w:noProof/>
            <w:webHidden/>
          </w:rPr>
          <w:fldChar w:fldCharType="end"/>
        </w:r>
      </w:hyperlink>
    </w:p>
    <w:p w14:paraId="4937D1D4"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3" w:history="1">
        <w:r w:rsidR="00DC797D" w:rsidRPr="00215E79">
          <w:rPr>
            <w:rStyle w:val="Hypertextovodkaz"/>
            <w:noProof/>
          </w:rPr>
          <w:t>ZÁVĚR</w:t>
        </w:r>
        <w:r w:rsidR="00DC797D">
          <w:rPr>
            <w:noProof/>
            <w:webHidden/>
          </w:rPr>
          <w:tab/>
        </w:r>
        <w:r w:rsidR="00DC797D">
          <w:rPr>
            <w:noProof/>
            <w:webHidden/>
          </w:rPr>
          <w:fldChar w:fldCharType="begin"/>
        </w:r>
        <w:r w:rsidR="00DC797D">
          <w:rPr>
            <w:noProof/>
            <w:webHidden/>
          </w:rPr>
          <w:instrText xml:space="preserve"> PAGEREF _Toc129806453 \h </w:instrText>
        </w:r>
        <w:r w:rsidR="00DC797D">
          <w:rPr>
            <w:noProof/>
            <w:webHidden/>
          </w:rPr>
        </w:r>
        <w:r w:rsidR="00DC797D">
          <w:rPr>
            <w:noProof/>
            <w:webHidden/>
          </w:rPr>
          <w:fldChar w:fldCharType="separate"/>
        </w:r>
        <w:r w:rsidR="00DC797D">
          <w:rPr>
            <w:noProof/>
            <w:webHidden/>
          </w:rPr>
          <w:t>76</w:t>
        </w:r>
        <w:r w:rsidR="00DC797D">
          <w:rPr>
            <w:noProof/>
            <w:webHidden/>
          </w:rPr>
          <w:fldChar w:fldCharType="end"/>
        </w:r>
      </w:hyperlink>
    </w:p>
    <w:p w14:paraId="7D799225"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4" w:history="1">
        <w:r w:rsidR="00DC797D" w:rsidRPr="00215E79">
          <w:rPr>
            <w:rStyle w:val="Hypertextovodkaz"/>
            <w:noProof/>
          </w:rPr>
          <w:t>ANOTACE</w:t>
        </w:r>
        <w:r w:rsidR="00DC797D">
          <w:rPr>
            <w:noProof/>
            <w:webHidden/>
          </w:rPr>
          <w:tab/>
        </w:r>
        <w:r w:rsidR="00DC797D">
          <w:rPr>
            <w:noProof/>
            <w:webHidden/>
          </w:rPr>
          <w:fldChar w:fldCharType="begin"/>
        </w:r>
        <w:r w:rsidR="00DC797D">
          <w:rPr>
            <w:noProof/>
            <w:webHidden/>
          </w:rPr>
          <w:instrText xml:space="preserve"> PAGEREF _Toc129806454 \h </w:instrText>
        </w:r>
        <w:r w:rsidR="00DC797D">
          <w:rPr>
            <w:noProof/>
            <w:webHidden/>
          </w:rPr>
        </w:r>
        <w:r w:rsidR="00DC797D">
          <w:rPr>
            <w:noProof/>
            <w:webHidden/>
          </w:rPr>
          <w:fldChar w:fldCharType="separate"/>
        </w:r>
        <w:r w:rsidR="00DC797D">
          <w:rPr>
            <w:noProof/>
            <w:webHidden/>
          </w:rPr>
          <w:t>79</w:t>
        </w:r>
        <w:r w:rsidR="00DC797D">
          <w:rPr>
            <w:noProof/>
            <w:webHidden/>
          </w:rPr>
          <w:fldChar w:fldCharType="end"/>
        </w:r>
      </w:hyperlink>
    </w:p>
    <w:p w14:paraId="3BE8975E"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5" w:history="1">
        <w:r w:rsidR="00DC797D" w:rsidRPr="00215E79">
          <w:rPr>
            <w:rStyle w:val="Hypertextovodkaz"/>
            <w:noProof/>
          </w:rPr>
          <w:t>SOUHRN</w:t>
        </w:r>
        <w:r w:rsidR="00DC797D">
          <w:rPr>
            <w:noProof/>
            <w:webHidden/>
          </w:rPr>
          <w:tab/>
        </w:r>
        <w:r w:rsidR="00DC797D">
          <w:rPr>
            <w:noProof/>
            <w:webHidden/>
          </w:rPr>
          <w:fldChar w:fldCharType="begin"/>
        </w:r>
        <w:r w:rsidR="00DC797D">
          <w:rPr>
            <w:noProof/>
            <w:webHidden/>
          </w:rPr>
          <w:instrText xml:space="preserve"> PAGEREF _Toc129806455 \h </w:instrText>
        </w:r>
        <w:r w:rsidR="00DC797D">
          <w:rPr>
            <w:noProof/>
            <w:webHidden/>
          </w:rPr>
        </w:r>
        <w:r w:rsidR="00DC797D">
          <w:rPr>
            <w:noProof/>
            <w:webHidden/>
          </w:rPr>
          <w:fldChar w:fldCharType="separate"/>
        </w:r>
        <w:r w:rsidR="00DC797D">
          <w:rPr>
            <w:noProof/>
            <w:webHidden/>
          </w:rPr>
          <w:t>81</w:t>
        </w:r>
        <w:r w:rsidR="00DC797D">
          <w:rPr>
            <w:noProof/>
            <w:webHidden/>
          </w:rPr>
          <w:fldChar w:fldCharType="end"/>
        </w:r>
      </w:hyperlink>
    </w:p>
    <w:p w14:paraId="6503C9C9"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6" w:history="1">
        <w:r w:rsidR="00DC797D" w:rsidRPr="00215E79">
          <w:rPr>
            <w:rStyle w:val="Hypertextovodkaz"/>
            <w:noProof/>
          </w:rPr>
          <w:t>SUMMARY</w:t>
        </w:r>
        <w:r w:rsidR="00DC797D">
          <w:rPr>
            <w:noProof/>
            <w:webHidden/>
          </w:rPr>
          <w:tab/>
        </w:r>
        <w:r w:rsidR="00DC797D">
          <w:rPr>
            <w:noProof/>
            <w:webHidden/>
          </w:rPr>
          <w:fldChar w:fldCharType="begin"/>
        </w:r>
        <w:r w:rsidR="00DC797D">
          <w:rPr>
            <w:noProof/>
            <w:webHidden/>
          </w:rPr>
          <w:instrText xml:space="preserve"> PAGEREF _Toc129806456 \h </w:instrText>
        </w:r>
        <w:r w:rsidR="00DC797D">
          <w:rPr>
            <w:noProof/>
            <w:webHidden/>
          </w:rPr>
        </w:r>
        <w:r w:rsidR="00DC797D">
          <w:rPr>
            <w:noProof/>
            <w:webHidden/>
          </w:rPr>
          <w:fldChar w:fldCharType="separate"/>
        </w:r>
        <w:r w:rsidR="00DC797D">
          <w:rPr>
            <w:noProof/>
            <w:webHidden/>
          </w:rPr>
          <w:t>82</w:t>
        </w:r>
        <w:r w:rsidR="00DC797D">
          <w:rPr>
            <w:noProof/>
            <w:webHidden/>
          </w:rPr>
          <w:fldChar w:fldCharType="end"/>
        </w:r>
      </w:hyperlink>
    </w:p>
    <w:p w14:paraId="5D611FA6"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7" w:history="1">
        <w:r w:rsidR="00DC797D" w:rsidRPr="00215E79">
          <w:rPr>
            <w:rStyle w:val="Hypertextovodkaz"/>
            <w:noProof/>
          </w:rPr>
          <w:t>SEZNAM POUŽITÉ LITERATURY</w:t>
        </w:r>
        <w:r w:rsidR="00DC797D">
          <w:rPr>
            <w:noProof/>
            <w:webHidden/>
          </w:rPr>
          <w:tab/>
        </w:r>
        <w:r w:rsidR="00DC797D">
          <w:rPr>
            <w:noProof/>
            <w:webHidden/>
          </w:rPr>
          <w:fldChar w:fldCharType="begin"/>
        </w:r>
        <w:r w:rsidR="00DC797D">
          <w:rPr>
            <w:noProof/>
            <w:webHidden/>
          </w:rPr>
          <w:instrText xml:space="preserve"> PAGEREF _Toc129806457 \h </w:instrText>
        </w:r>
        <w:r w:rsidR="00DC797D">
          <w:rPr>
            <w:noProof/>
            <w:webHidden/>
          </w:rPr>
        </w:r>
        <w:r w:rsidR="00DC797D">
          <w:rPr>
            <w:noProof/>
            <w:webHidden/>
          </w:rPr>
          <w:fldChar w:fldCharType="separate"/>
        </w:r>
        <w:r w:rsidR="00DC797D">
          <w:rPr>
            <w:noProof/>
            <w:webHidden/>
          </w:rPr>
          <w:t>83</w:t>
        </w:r>
        <w:r w:rsidR="00DC797D">
          <w:rPr>
            <w:noProof/>
            <w:webHidden/>
          </w:rPr>
          <w:fldChar w:fldCharType="end"/>
        </w:r>
      </w:hyperlink>
    </w:p>
    <w:p w14:paraId="72081844"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8" w:history="1">
        <w:r w:rsidR="00DC797D" w:rsidRPr="00215E79">
          <w:rPr>
            <w:rStyle w:val="Hypertextovodkaz"/>
            <w:noProof/>
          </w:rPr>
          <w:t>SEZNAM GRAFŮ</w:t>
        </w:r>
        <w:r w:rsidR="00DC797D">
          <w:rPr>
            <w:noProof/>
            <w:webHidden/>
          </w:rPr>
          <w:tab/>
        </w:r>
        <w:r w:rsidR="00DC797D">
          <w:rPr>
            <w:noProof/>
            <w:webHidden/>
          </w:rPr>
          <w:fldChar w:fldCharType="begin"/>
        </w:r>
        <w:r w:rsidR="00DC797D">
          <w:rPr>
            <w:noProof/>
            <w:webHidden/>
          </w:rPr>
          <w:instrText xml:space="preserve"> PAGEREF _Toc129806458 \h </w:instrText>
        </w:r>
        <w:r w:rsidR="00DC797D">
          <w:rPr>
            <w:noProof/>
            <w:webHidden/>
          </w:rPr>
        </w:r>
        <w:r w:rsidR="00DC797D">
          <w:rPr>
            <w:noProof/>
            <w:webHidden/>
          </w:rPr>
          <w:fldChar w:fldCharType="separate"/>
        </w:r>
        <w:r w:rsidR="00DC797D">
          <w:rPr>
            <w:noProof/>
            <w:webHidden/>
          </w:rPr>
          <w:t>88</w:t>
        </w:r>
        <w:r w:rsidR="00DC797D">
          <w:rPr>
            <w:noProof/>
            <w:webHidden/>
          </w:rPr>
          <w:fldChar w:fldCharType="end"/>
        </w:r>
      </w:hyperlink>
    </w:p>
    <w:p w14:paraId="3B97D74C"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59" w:history="1">
        <w:r w:rsidR="00DC797D" w:rsidRPr="00215E79">
          <w:rPr>
            <w:rStyle w:val="Hypertextovodkaz"/>
            <w:noProof/>
          </w:rPr>
          <w:t>SEZNAM ZKRATEK</w:t>
        </w:r>
        <w:r w:rsidR="00DC797D">
          <w:rPr>
            <w:noProof/>
            <w:webHidden/>
          </w:rPr>
          <w:tab/>
        </w:r>
        <w:r w:rsidR="00DC797D">
          <w:rPr>
            <w:noProof/>
            <w:webHidden/>
          </w:rPr>
          <w:fldChar w:fldCharType="begin"/>
        </w:r>
        <w:r w:rsidR="00DC797D">
          <w:rPr>
            <w:noProof/>
            <w:webHidden/>
          </w:rPr>
          <w:instrText xml:space="preserve"> PAGEREF _Toc129806459 \h </w:instrText>
        </w:r>
        <w:r w:rsidR="00DC797D">
          <w:rPr>
            <w:noProof/>
            <w:webHidden/>
          </w:rPr>
        </w:r>
        <w:r w:rsidR="00DC797D">
          <w:rPr>
            <w:noProof/>
            <w:webHidden/>
          </w:rPr>
          <w:fldChar w:fldCharType="separate"/>
        </w:r>
        <w:r w:rsidR="00DC797D">
          <w:rPr>
            <w:noProof/>
            <w:webHidden/>
          </w:rPr>
          <w:t>90</w:t>
        </w:r>
        <w:r w:rsidR="00DC797D">
          <w:rPr>
            <w:noProof/>
            <w:webHidden/>
          </w:rPr>
          <w:fldChar w:fldCharType="end"/>
        </w:r>
      </w:hyperlink>
    </w:p>
    <w:p w14:paraId="4B2B5C58" w14:textId="77777777" w:rsidR="00DC797D" w:rsidRDefault="00BB1268">
      <w:pPr>
        <w:pStyle w:val="Obsah1"/>
        <w:tabs>
          <w:tab w:val="right" w:leader="dot" w:pos="9062"/>
        </w:tabs>
        <w:rPr>
          <w:rFonts w:asciiTheme="minorHAnsi" w:eastAsiaTheme="minorEastAsia" w:hAnsiTheme="minorHAnsi"/>
          <w:b w:val="0"/>
          <w:noProof/>
          <w:sz w:val="22"/>
          <w:lang w:eastAsia="cs-CZ"/>
        </w:rPr>
      </w:pPr>
      <w:hyperlink w:anchor="_Toc129806460" w:history="1">
        <w:r w:rsidR="00DC797D" w:rsidRPr="00215E79">
          <w:rPr>
            <w:rStyle w:val="Hypertextovodkaz"/>
            <w:noProof/>
          </w:rPr>
          <w:t>PŘÍLOHY</w:t>
        </w:r>
        <w:r w:rsidR="00DC797D">
          <w:rPr>
            <w:noProof/>
            <w:webHidden/>
          </w:rPr>
          <w:tab/>
        </w:r>
        <w:r w:rsidR="00DC797D">
          <w:rPr>
            <w:noProof/>
            <w:webHidden/>
          </w:rPr>
          <w:fldChar w:fldCharType="begin"/>
        </w:r>
        <w:r w:rsidR="00DC797D">
          <w:rPr>
            <w:noProof/>
            <w:webHidden/>
          </w:rPr>
          <w:instrText xml:space="preserve"> PAGEREF _Toc129806460 \h </w:instrText>
        </w:r>
        <w:r w:rsidR="00DC797D">
          <w:rPr>
            <w:noProof/>
            <w:webHidden/>
          </w:rPr>
        </w:r>
        <w:r w:rsidR="00DC797D">
          <w:rPr>
            <w:noProof/>
            <w:webHidden/>
          </w:rPr>
          <w:fldChar w:fldCharType="separate"/>
        </w:r>
        <w:r w:rsidR="00DC797D">
          <w:rPr>
            <w:noProof/>
            <w:webHidden/>
          </w:rPr>
          <w:t>91</w:t>
        </w:r>
        <w:r w:rsidR="00DC797D">
          <w:rPr>
            <w:noProof/>
            <w:webHidden/>
          </w:rPr>
          <w:fldChar w:fldCharType="end"/>
        </w:r>
      </w:hyperlink>
    </w:p>
    <w:p w14:paraId="75D2DFEF" w14:textId="77777777" w:rsidR="003245D6" w:rsidRPr="003245D6" w:rsidRDefault="003245D6" w:rsidP="00D45243">
      <w:pPr>
        <w:ind w:left="540"/>
        <w:sectPr w:rsidR="003245D6" w:rsidRPr="003245D6" w:rsidSect="00F94827">
          <w:pgSz w:w="11906" w:h="16838"/>
          <w:pgMar w:top="1702" w:right="1417" w:bottom="1702" w:left="1417" w:header="708" w:footer="708" w:gutter="0"/>
          <w:cols w:space="708"/>
          <w:titlePg/>
          <w:docGrid w:linePitch="360"/>
        </w:sectPr>
      </w:pPr>
      <w:r>
        <w:fldChar w:fldCharType="end"/>
      </w:r>
    </w:p>
    <w:p w14:paraId="35E5CC3C" w14:textId="77777777" w:rsidR="0046739B" w:rsidRPr="007D05C5" w:rsidRDefault="000E3153" w:rsidP="00A863F5">
      <w:pPr>
        <w:pStyle w:val="Nadpis1"/>
        <w:ind w:left="540"/>
      </w:pPr>
      <w:bookmarkStart w:id="5" w:name="_Toc128906848"/>
      <w:bookmarkStart w:id="6" w:name="_Toc128907615"/>
      <w:bookmarkStart w:id="7" w:name="_Toc129806397"/>
      <w:r w:rsidRPr="005E2343">
        <w:lastRenderedPageBreak/>
        <w:t>Ú</w:t>
      </w:r>
      <w:r w:rsidR="00A22159" w:rsidRPr="005E2343">
        <w:t>VOD</w:t>
      </w:r>
      <w:bookmarkEnd w:id="5"/>
      <w:bookmarkEnd w:id="6"/>
      <w:bookmarkEnd w:id="7"/>
    </w:p>
    <w:p w14:paraId="4BD8EFBD" w14:textId="3B155290" w:rsidR="00396902" w:rsidRDefault="00396902" w:rsidP="00632401">
      <w:pPr>
        <w:spacing w:after="0" w:line="360" w:lineRule="auto"/>
        <w:ind w:left="567"/>
        <w:jc w:val="both"/>
        <w:rPr>
          <w:rFonts w:ascii="Times New Roman" w:hAnsi="Times New Roman" w:cs="Times New Roman"/>
          <w:sz w:val="24"/>
          <w:szCs w:val="24"/>
        </w:rPr>
      </w:pPr>
      <w:r w:rsidRPr="00396902">
        <w:rPr>
          <w:rFonts w:ascii="Times New Roman" w:hAnsi="Times New Roman" w:cs="Times New Roman"/>
          <w:sz w:val="24"/>
          <w:szCs w:val="24"/>
        </w:rPr>
        <w:t xml:space="preserve">   </w:t>
      </w:r>
      <w:r w:rsidR="00A22159" w:rsidRPr="00396902">
        <w:rPr>
          <w:rFonts w:ascii="Times New Roman" w:hAnsi="Times New Roman" w:cs="Times New Roman"/>
          <w:sz w:val="24"/>
          <w:szCs w:val="24"/>
        </w:rPr>
        <w:t xml:space="preserve">Předložená </w:t>
      </w:r>
      <w:r w:rsidR="00C46CF4">
        <w:rPr>
          <w:rFonts w:ascii="Times New Roman" w:hAnsi="Times New Roman" w:cs="Times New Roman"/>
          <w:sz w:val="24"/>
          <w:szCs w:val="24"/>
        </w:rPr>
        <w:t xml:space="preserve">diplomová </w:t>
      </w:r>
      <w:r w:rsidR="00A22159" w:rsidRPr="00396902">
        <w:rPr>
          <w:rFonts w:ascii="Times New Roman" w:hAnsi="Times New Roman" w:cs="Times New Roman"/>
          <w:sz w:val="24"/>
          <w:szCs w:val="24"/>
        </w:rPr>
        <w:t xml:space="preserve">práce se zabývá </w:t>
      </w:r>
      <w:r w:rsidR="005C1540" w:rsidRPr="00396902">
        <w:rPr>
          <w:rFonts w:ascii="Times New Roman" w:hAnsi="Times New Roman" w:cs="Times New Roman"/>
          <w:sz w:val="24"/>
          <w:szCs w:val="24"/>
        </w:rPr>
        <w:t xml:space="preserve">problematikou motorického vývoje dětí mladšího školního věku. </w:t>
      </w:r>
      <w:r w:rsidR="0068739B" w:rsidRPr="00396902">
        <w:rPr>
          <w:rFonts w:ascii="Times New Roman" w:hAnsi="Times New Roman" w:cs="Times New Roman"/>
          <w:sz w:val="24"/>
          <w:szCs w:val="24"/>
        </w:rPr>
        <w:t xml:space="preserve">Práce je zaměřena na prostředí školní družiny, </w:t>
      </w:r>
      <w:r w:rsidR="00A33EA2">
        <w:rPr>
          <w:rFonts w:ascii="Times New Roman" w:hAnsi="Times New Roman" w:cs="Times New Roman"/>
          <w:sz w:val="24"/>
          <w:szCs w:val="24"/>
        </w:rPr>
        <w:t xml:space="preserve">na motorický vývoj </w:t>
      </w:r>
      <w:r w:rsidR="0042063E">
        <w:rPr>
          <w:rFonts w:ascii="Times New Roman" w:hAnsi="Times New Roman" w:cs="Times New Roman"/>
          <w:sz w:val="24"/>
          <w:szCs w:val="24"/>
        </w:rPr>
        <w:t xml:space="preserve">a pohybové dovednosti </w:t>
      </w:r>
      <w:r w:rsidR="00A33EA2">
        <w:rPr>
          <w:rFonts w:ascii="Times New Roman" w:hAnsi="Times New Roman" w:cs="Times New Roman"/>
          <w:sz w:val="24"/>
          <w:szCs w:val="24"/>
        </w:rPr>
        <w:t xml:space="preserve">dětí mladšího školního věku. </w:t>
      </w:r>
      <w:r w:rsidR="00BF7481">
        <w:rPr>
          <w:rFonts w:ascii="Times New Roman" w:hAnsi="Times New Roman" w:cs="Times New Roman"/>
          <w:sz w:val="24"/>
          <w:szCs w:val="24"/>
        </w:rPr>
        <w:t>V</w:t>
      </w:r>
      <w:r w:rsidR="0068739B" w:rsidRPr="00396902">
        <w:rPr>
          <w:rFonts w:ascii="Times New Roman" w:hAnsi="Times New Roman" w:cs="Times New Roman"/>
          <w:sz w:val="24"/>
          <w:szCs w:val="24"/>
        </w:rPr>
        <w:t xml:space="preserve">hodně zvolené volnočasové aktivity </w:t>
      </w:r>
      <w:r w:rsidR="009816A2">
        <w:rPr>
          <w:rFonts w:ascii="Times New Roman" w:hAnsi="Times New Roman" w:cs="Times New Roman"/>
          <w:sz w:val="24"/>
          <w:szCs w:val="24"/>
        </w:rPr>
        <w:t xml:space="preserve">během pobytu dětí ve školní družině </w:t>
      </w:r>
      <w:r w:rsidR="0068739B" w:rsidRPr="00396902">
        <w:rPr>
          <w:rFonts w:ascii="Times New Roman" w:hAnsi="Times New Roman" w:cs="Times New Roman"/>
          <w:sz w:val="24"/>
          <w:szCs w:val="24"/>
        </w:rPr>
        <w:t xml:space="preserve">příznivě ovlivňují jak jemnou, tak hrubou motoriku dětí. </w:t>
      </w:r>
      <w:r w:rsidR="00BF7481">
        <w:rPr>
          <w:rFonts w:ascii="Times New Roman" w:hAnsi="Times New Roman" w:cs="Times New Roman"/>
          <w:sz w:val="24"/>
          <w:szCs w:val="24"/>
        </w:rPr>
        <w:t>Během uplynulých dvou let byl zaznamenán p</w:t>
      </w:r>
      <w:r w:rsidR="009816A2">
        <w:rPr>
          <w:rFonts w:ascii="Times New Roman" w:hAnsi="Times New Roman" w:cs="Times New Roman"/>
          <w:sz w:val="24"/>
          <w:szCs w:val="24"/>
        </w:rPr>
        <w:t>okles obratnosti a celkové pohyblivosti dětí.</w:t>
      </w:r>
      <w:r w:rsidR="0068739B" w:rsidRPr="00396902">
        <w:rPr>
          <w:rFonts w:ascii="Times New Roman" w:hAnsi="Times New Roman" w:cs="Times New Roman"/>
          <w:sz w:val="24"/>
          <w:szCs w:val="24"/>
        </w:rPr>
        <w:t xml:space="preserve"> Děti jsou více nemotorné, častěji padají při běžných volnočasových aktivitách, zvýšila se úrazovost dětí. Zhorš</w:t>
      </w:r>
      <w:r>
        <w:rPr>
          <w:rFonts w:ascii="Times New Roman" w:hAnsi="Times New Roman" w:cs="Times New Roman"/>
          <w:sz w:val="24"/>
          <w:szCs w:val="24"/>
        </w:rPr>
        <w:t>ila se také jemná motorika dětí, kdy děti neumí stříhat, nedokáží si navléct nit do jehly, některým dělá problém práce s drobným materiálem jako je lepení drobných ozdobných kamínků, navlékání korálků, zapínání knoflíků</w:t>
      </w:r>
      <w:r w:rsidR="00EE3B36">
        <w:rPr>
          <w:rFonts w:ascii="Times New Roman" w:hAnsi="Times New Roman" w:cs="Times New Roman"/>
          <w:sz w:val="24"/>
          <w:szCs w:val="24"/>
        </w:rPr>
        <w:t xml:space="preserve"> </w:t>
      </w:r>
      <w:r>
        <w:rPr>
          <w:rFonts w:ascii="Times New Roman" w:hAnsi="Times New Roman" w:cs="Times New Roman"/>
          <w:sz w:val="24"/>
          <w:szCs w:val="24"/>
        </w:rPr>
        <w:t xml:space="preserve">či zavazování tkaniček. </w:t>
      </w:r>
      <w:r w:rsidR="006D5316">
        <w:rPr>
          <w:rFonts w:ascii="Times New Roman" w:hAnsi="Times New Roman" w:cs="Times New Roman"/>
          <w:sz w:val="24"/>
          <w:szCs w:val="24"/>
        </w:rPr>
        <w:t>V</w:t>
      </w:r>
      <w:r w:rsidR="0068739B" w:rsidRPr="00396902">
        <w:rPr>
          <w:rFonts w:ascii="Times New Roman" w:hAnsi="Times New Roman" w:cs="Times New Roman"/>
          <w:sz w:val="24"/>
          <w:szCs w:val="24"/>
        </w:rPr>
        <w:t xml:space="preserve">hodně </w:t>
      </w:r>
      <w:r w:rsidR="0042063E">
        <w:rPr>
          <w:rFonts w:ascii="Times New Roman" w:hAnsi="Times New Roman" w:cs="Times New Roman"/>
          <w:sz w:val="24"/>
          <w:szCs w:val="24"/>
        </w:rPr>
        <w:t>z</w:t>
      </w:r>
      <w:r w:rsidR="0068739B" w:rsidRPr="00396902">
        <w:rPr>
          <w:rFonts w:ascii="Times New Roman" w:hAnsi="Times New Roman" w:cs="Times New Roman"/>
          <w:sz w:val="24"/>
          <w:szCs w:val="24"/>
        </w:rPr>
        <w:t xml:space="preserve">volenými a </w:t>
      </w:r>
      <w:r w:rsidR="009816A2">
        <w:rPr>
          <w:rFonts w:ascii="Times New Roman" w:hAnsi="Times New Roman" w:cs="Times New Roman"/>
          <w:sz w:val="24"/>
          <w:szCs w:val="24"/>
        </w:rPr>
        <w:t>pravidelně zařazovanými činnostmi</w:t>
      </w:r>
      <w:r w:rsidR="0068739B" w:rsidRPr="00396902">
        <w:rPr>
          <w:rFonts w:ascii="Times New Roman" w:hAnsi="Times New Roman" w:cs="Times New Roman"/>
          <w:sz w:val="24"/>
          <w:szCs w:val="24"/>
        </w:rPr>
        <w:t xml:space="preserve"> lze motoriku dětí zlepšit.</w:t>
      </w:r>
    </w:p>
    <w:p w14:paraId="5C720C9C" w14:textId="77777777" w:rsidR="00A22159" w:rsidRDefault="00396902"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C46CF4">
        <w:rPr>
          <w:rFonts w:ascii="Times New Roman" w:hAnsi="Times New Roman" w:cs="Times New Roman"/>
          <w:sz w:val="24"/>
          <w:szCs w:val="24"/>
        </w:rPr>
        <w:t xml:space="preserve"> Domnívám</w:t>
      </w:r>
      <w:r w:rsidR="00BC3121">
        <w:rPr>
          <w:rFonts w:ascii="Times New Roman" w:hAnsi="Times New Roman" w:cs="Times New Roman"/>
          <w:sz w:val="24"/>
          <w:szCs w:val="24"/>
        </w:rPr>
        <w:t xml:space="preserve"> se,</w:t>
      </w:r>
      <w:r w:rsidR="0068739B" w:rsidRPr="00396902">
        <w:rPr>
          <w:rFonts w:ascii="Times New Roman" w:hAnsi="Times New Roman" w:cs="Times New Roman"/>
          <w:sz w:val="24"/>
          <w:szCs w:val="24"/>
        </w:rPr>
        <w:t xml:space="preserve"> že děti, </w:t>
      </w:r>
      <w:r w:rsidRPr="00396902">
        <w:rPr>
          <w:rFonts w:ascii="Times New Roman" w:hAnsi="Times New Roman" w:cs="Times New Roman"/>
          <w:sz w:val="24"/>
          <w:szCs w:val="24"/>
        </w:rPr>
        <w:t xml:space="preserve">které navštěvují školní družinu, </w:t>
      </w:r>
      <w:r w:rsidR="0068739B" w:rsidRPr="00396902">
        <w:rPr>
          <w:rFonts w:ascii="Times New Roman" w:hAnsi="Times New Roman" w:cs="Times New Roman"/>
          <w:sz w:val="24"/>
          <w:szCs w:val="24"/>
        </w:rPr>
        <w:t>jsou pohyblivější a všestranněji rozvinuté než děti, které školní družinu nenavštěvují.</w:t>
      </w:r>
      <w:r>
        <w:rPr>
          <w:rFonts w:ascii="Times New Roman" w:hAnsi="Times New Roman" w:cs="Times New Roman"/>
          <w:sz w:val="24"/>
          <w:szCs w:val="24"/>
        </w:rPr>
        <w:t xml:space="preserve"> Vždyť stále častěji kolem sebe vídáme děti, které sice jsou „venku“, ale sedí vedle sebe na lavičce v parku a zrak mají upřený do svých mobilních telefonů. O fyzické aktivitě, která by rozvíjela alespoň hrubou motoriku, nemůže být vůbec řeč. </w:t>
      </w:r>
      <w:r w:rsidR="00F1331E">
        <w:rPr>
          <w:rFonts w:ascii="Times New Roman" w:hAnsi="Times New Roman" w:cs="Times New Roman"/>
          <w:sz w:val="24"/>
          <w:szCs w:val="24"/>
        </w:rPr>
        <w:t>Naopak děti ve školní družině jsou neustále podněcovány k</w:t>
      </w:r>
      <w:r w:rsidR="00253699">
        <w:rPr>
          <w:rFonts w:ascii="Times New Roman" w:hAnsi="Times New Roman" w:cs="Times New Roman"/>
          <w:sz w:val="24"/>
          <w:szCs w:val="24"/>
        </w:rPr>
        <w:t> různým fyzickým aktivitám, ať se jedná o míčové hry, týmové hry, gymnastické prvky</w:t>
      </w:r>
      <w:r w:rsidR="00C46CF4">
        <w:rPr>
          <w:rFonts w:ascii="Times New Roman" w:hAnsi="Times New Roman" w:cs="Times New Roman"/>
          <w:sz w:val="24"/>
          <w:szCs w:val="24"/>
        </w:rPr>
        <w:t>,</w:t>
      </w:r>
      <w:r w:rsidR="00253699">
        <w:rPr>
          <w:rFonts w:ascii="Times New Roman" w:hAnsi="Times New Roman" w:cs="Times New Roman"/>
          <w:sz w:val="24"/>
          <w:szCs w:val="24"/>
        </w:rPr>
        <w:t xml:space="preserve"> individuální hry nebo hry simulační. </w:t>
      </w:r>
    </w:p>
    <w:p w14:paraId="1E5AAC8B" w14:textId="77777777" w:rsidR="00253699" w:rsidRDefault="00253699"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Velkou roli při zařazování vhodných volnočasových aktivit pro děti hraje osobnost vychovatele nebo pedagoga volného času. Dobrý vychovatel si všímá, co děti baví, čeho se rády účastní. Dokáže aktivity střídat, vhodnou motivací také dokáže do hry vtáhnout děti, které se</w:t>
      </w:r>
      <w:r w:rsidR="00026DBE">
        <w:rPr>
          <w:rFonts w:ascii="Times New Roman" w:hAnsi="Times New Roman" w:cs="Times New Roman"/>
          <w:sz w:val="24"/>
          <w:szCs w:val="24"/>
        </w:rPr>
        <w:t xml:space="preserve"> například bojí nebo stydí. V</w:t>
      </w:r>
      <w:r>
        <w:rPr>
          <w:rFonts w:ascii="Times New Roman" w:hAnsi="Times New Roman" w:cs="Times New Roman"/>
          <w:sz w:val="24"/>
          <w:szCs w:val="24"/>
        </w:rPr>
        <w:t xml:space="preserve">ychovatel by měl být součástí </w:t>
      </w:r>
      <w:r w:rsidR="00026DBE">
        <w:rPr>
          <w:rFonts w:ascii="Times New Roman" w:hAnsi="Times New Roman" w:cs="Times New Roman"/>
          <w:sz w:val="24"/>
          <w:szCs w:val="24"/>
        </w:rPr>
        <w:t>alespoň některých týmových her, jelikož tento přístup může být pro řadu dětí vhodnou motivac</w:t>
      </w:r>
      <w:r w:rsidR="006C1FD2">
        <w:rPr>
          <w:rFonts w:ascii="Times New Roman" w:hAnsi="Times New Roman" w:cs="Times New Roman"/>
          <w:sz w:val="24"/>
          <w:szCs w:val="24"/>
        </w:rPr>
        <w:t xml:space="preserve">í. </w:t>
      </w:r>
      <w:r w:rsidR="00493E75">
        <w:rPr>
          <w:rFonts w:ascii="Times New Roman" w:hAnsi="Times New Roman" w:cs="Times New Roman"/>
          <w:sz w:val="24"/>
          <w:szCs w:val="24"/>
        </w:rPr>
        <w:t>Pokud se sám vychovatel zapoj</w:t>
      </w:r>
      <w:r w:rsidR="00B22601">
        <w:rPr>
          <w:rFonts w:ascii="Times New Roman" w:hAnsi="Times New Roman" w:cs="Times New Roman"/>
          <w:sz w:val="24"/>
          <w:szCs w:val="24"/>
        </w:rPr>
        <w:t>í do her</w:t>
      </w:r>
      <w:r>
        <w:rPr>
          <w:rFonts w:ascii="Times New Roman" w:hAnsi="Times New Roman" w:cs="Times New Roman"/>
          <w:sz w:val="24"/>
          <w:szCs w:val="24"/>
        </w:rPr>
        <w:t>, děti hrají s větší</w:t>
      </w:r>
      <w:r w:rsidR="00B22601">
        <w:rPr>
          <w:rFonts w:ascii="Times New Roman" w:hAnsi="Times New Roman" w:cs="Times New Roman"/>
          <w:sz w:val="24"/>
          <w:szCs w:val="24"/>
        </w:rPr>
        <w:t>m nasazením a zapojují se také</w:t>
      </w:r>
      <w:r>
        <w:rPr>
          <w:rFonts w:ascii="Times New Roman" w:hAnsi="Times New Roman" w:cs="Times New Roman"/>
          <w:sz w:val="24"/>
          <w:szCs w:val="24"/>
        </w:rPr>
        <w:t xml:space="preserve"> děti, které by se jinak </w:t>
      </w:r>
      <w:r w:rsidR="006B4472">
        <w:rPr>
          <w:rFonts w:ascii="Times New Roman" w:hAnsi="Times New Roman" w:cs="Times New Roman"/>
          <w:sz w:val="24"/>
          <w:szCs w:val="24"/>
        </w:rPr>
        <w:t xml:space="preserve">nezúčastnily (děti zdrženlivé, stydlivé, bojácné). </w:t>
      </w:r>
    </w:p>
    <w:p w14:paraId="179A0B3E" w14:textId="77777777" w:rsidR="00CD4E89" w:rsidRDefault="00CD4E89"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Cílem teoretické části</w:t>
      </w:r>
      <w:r w:rsidR="00ED08F4">
        <w:rPr>
          <w:rFonts w:ascii="Times New Roman" w:hAnsi="Times New Roman" w:cs="Times New Roman"/>
          <w:sz w:val="24"/>
          <w:szCs w:val="24"/>
        </w:rPr>
        <w:t xml:space="preserve"> diplomové práce</w:t>
      </w:r>
      <w:r>
        <w:rPr>
          <w:rFonts w:ascii="Times New Roman" w:hAnsi="Times New Roman" w:cs="Times New Roman"/>
          <w:sz w:val="24"/>
          <w:szCs w:val="24"/>
        </w:rPr>
        <w:t xml:space="preserve"> je seznámení se </w:t>
      </w:r>
      <w:r w:rsidR="002532E2">
        <w:rPr>
          <w:rFonts w:ascii="Times New Roman" w:hAnsi="Times New Roman" w:cs="Times New Roman"/>
          <w:sz w:val="24"/>
          <w:szCs w:val="24"/>
        </w:rPr>
        <w:t>s obd</w:t>
      </w:r>
      <w:r w:rsidR="00842845">
        <w:rPr>
          <w:rFonts w:ascii="Times New Roman" w:hAnsi="Times New Roman" w:cs="Times New Roman"/>
          <w:sz w:val="24"/>
          <w:szCs w:val="24"/>
        </w:rPr>
        <w:t xml:space="preserve">obím mladšího školního věku, význam hry </w:t>
      </w:r>
      <w:r w:rsidR="002532E2">
        <w:rPr>
          <w:rFonts w:ascii="Times New Roman" w:hAnsi="Times New Roman" w:cs="Times New Roman"/>
          <w:sz w:val="24"/>
          <w:szCs w:val="24"/>
        </w:rPr>
        <w:t xml:space="preserve">pro </w:t>
      </w:r>
      <w:r w:rsidR="00AF0F09">
        <w:rPr>
          <w:rFonts w:ascii="Times New Roman" w:hAnsi="Times New Roman" w:cs="Times New Roman"/>
          <w:sz w:val="24"/>
          <w:szCs w:val="24"/>
        </w:rPr>
        <w:t xml:space="preserve">děti v tomto </w:t>
      </w:r>
      <w:r w:rsidR="00842845">
        <w:rPr>
          <w:rFonts w:ascii="Times New Roman" w:hAnsi="Times New Roman" w:cs="Times New Roman"/>
          <w:sz w:val="24"/>
          <w:szCs w:val="24"/>
        </w:rPr>
        <w:t>vývojovém období.</w:t>
      </w:r>
      <w:r w:rsidR="002532E2">
        <w:rPr>
          <w:rFonts w:ascii="Times New Roman" w:hAnsi="Times New Roman" w:cs="Times New Roman"/>
          <w:sz w:val="24"/>
          <w:szCs w:val="24"/>
        </w:rPr>
        <w:t xml:space="preserve"> Teoretická část rovněž seznamuje s obsahem volného času a zájmového vzdělávání. Představuje školní družinu a osobnost vychovatele a to i s legislativním ukotvením.</w:t>
      </w:r>
    </w:p>
    <w:p w14:paraId="0BAE0C96" w14:textId="77777777" w:rsidR="006B4472" w:rsidRDefault="002532E2"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B6FCF">
        <w:rPr>
          <w:rFonts w:ascii="Times New Roman" w:hAnsi="Times New Roman" w:cs="Times New Roman"/>
          <w:sz w:val="24"/>
          <w:szCs w:val="24"/>
        </w:rPr>
        <w:t xml:space="preserve">Teoretická východiska jsou rozpracována do jednotlivých kapitol. První kapitola diplomové práce se zaměřuje na období mladšího školního věku, které popisuje </w:t>
      </w:r>
      <w:r w:rsidR="00FB6FCF">
        <w:rPr>
          <w:rFonts w:ascii="Times New Roman" w:hAnsi="Times New Roman" w:cs="Times New Roman"/>
          <w:sz w:val="24"/>
          <w:szCs w:val="24"/>
        </w:rPr>
        <w:lastRenderedPageBreak/>
        <w:t xml:space="preserve">v psychologickém, fyzickém i sociálním pojetí. </w:t>
      </w:r>
      <w:r w:rsidR="00AF0F09">
        <w:rPr>
          <w:rFonts w:ascii="Times New Roman" w:hAnsi="Times New Roman" w:cs="Times New Roman"/>
          <w:sz w:val="24"/>
          <w:szCs w:val="24"/>
        </w:rPr>
        <w:t xml:space="preserve">Věnuje se </w:t>
      </w:r>
      <w:r w:rsidR="00D11F6C">
        <w:rPr>
          <w:rFonts w:ascii="Times New Roman" w:hAnsi="Times New Roman" w:cs="Times New Roman"/>
          <w:sz w:val="24"/>
          <w:szCs w:val="24"/>
        </w:rPr>
        <w:t xml:space="preserve">socializaci a emočnímu vývoji dítěte a zahrnuta je rovněž hra jako nejpřirozenější aktivita dítěte. </w:t>
      </w:r>
    </w:p>
    <w:p w14:paraId="2F259FC6" w14:textId="77777777" w:rsidR="00490404" w:rsidRDefault="00490404"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Druhá kapitola teoretické části je věnována</w:t>
      </w:r>
      <w:r w:rsidR="00161A79">
        <w:rPr>
          <w:rFonts w:ascii="Times New Roman" w:hAnsi="Times New Roman" w:cs="Times New Roman"/>
          <w:sz w:val="24"/>
          <w:szCs w:val="24"/>
        </w:rPr>
        <w:t xml:space="preserve"> volnému času, detailněji se zaměřuje</w:t>
      </w:r>
      <w:r w:rsidR="00043730">
        <w:rPr>
          <w:rFonts w:ascii="Times New Roman" w:hAnsi="Times New Roman" w:cs="Times New Roman"/>
          <w:sz w:val="24"/>
          <w:szCs w:val="24"/>
        </w:rPr>
        <w:t xml:space="preserve"> na </w:t>
      </w:r>
      <w:r w:rsidR="00916FAF">
        <w:rPr>
          <w:rFonts w:ascii="Times New Roman" w:hAnsi="Times New Roman" w:cs="Times New Roman"/>
          <w:sz w:val="24"/>
          <w:szCs w:val="24"/>
        </w:rPr>
        <w:t xml:space="preserve">preventivní funkci </w:t>
      </w:r>
      <w:r w:rsidR="00842845">
        <w:rPr>
          <w:rFonts w:ascii="Times New Roman" w:hAnsi="Times New Roman" w:cs="Times New Roman"/>
          <w:sz w:val="24"/>
          <w:szCs w:val="24"/>
        </w:rPr>
        <w:t>volného času. Zahrnuje pasáž věnovanou</w:t>
      </w:r>
      <w:r>
        <w:rPr>
          <w:rFonts w:ascii="Times New Roman" w:hAnsi="Times New Roman" w:cs="Times New Roman"/>
          <w:sz w:val="24"/>
          <w:szCs w:val="24"/>
        </w:rPr>
        <w:t xml:space="preserve"> pedagogice volného času, funkcím </w:t>
      </w:r>
      <w:r w:rsidR="0096290E">
        <w:rPr>
          <w:rFonts w:ascii="Times New Roman" w:hAnsi="Times New Roman" w:cs="Times New Roman"/>
          <w:sz w:val="24"/>
          <w:szCs w:val="24"/>
        </w:rPr>
        <w:t xml:space="preserve">a cílům </w:t>
      </w:r>
      <w:r>
        <w:rPr>
          <w:rFonts w:ascii="Times New Roman" w:hAnsi="Times New Roman" w:cs="Times New Roman"/>
          <w:sz w:val="24"/>
          <w:szCs w:val="24"/>
        </w:rPr>
        <w:t>výchovy a zájmovému vzdělávání.</w:t>
      </w:r>
    </w:p>
    <w:p w14:paraId="516F3B22" w14:textId="07D9C04D" w:rsidR="00565B03" w:rsidRDefault="00490404"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Následující kapito</w:t>
      </w:r>
      <w:r w:rsidR="00583862">
        <w:rPr>
          <w:rFonts w:ascii="Times New Roman" w:hAnsi="Times New Roman" w:cs="Times New Roman"/>
          <w:sz w:val="24"/>
          <w:szCs w:val="24"/>
        </w:rPr>
        <w:t>la</w:t>
      </w:r>
      <w:r w:rsidR="00361F68">
        <w:rPr>
          <w:rFonts w:ascii="Times New Roman" w:hAnsi="Times New Roman" w:cs="Times New Roman"/>
          <w:sz w:val="24"/>
          <w:szCs w:val="24"/>
        </w:rPr>
        <w:t xml:space="preserve"> se věnuje školní družině, </w:t>
      </w:r>
      <w:r w:rsidR="00EE3B36">
        <w:rPr>
          <w:rFonts w:ascii="Times New Roman" w:hAnsi="Times New Roman" w:cs="Times New Roman"/>
          <w:sz w:val="24"/>
          <w:szCs w:val="24"/>
        </w:rPr>
        <w:t>u</w:t>
      </w:r>
      <w:r>
        <w:rPr>
          <w:rFonts w:ascii="Times New Roman" w:hAnsi="Times New Roman" w:cs="Times New Roman"/>
          <w:sz w:val="24"/>
          <w:szCs w:val="24"/>
        </w:rPr>
        <w:t>vádí její charakteristiky, legislativní ukotvení</w:t>
      </w:r>
      <w:r w:rsidR="0033719B">
        <w:rPr>
          <w:rFonts w:ascii="Times New Roman" w:hAnsi="Times New Roman" w:cs="Times New Roman"/>
          <w:sz w:val="24"/>
          <w:szCs w:val="24"/>
        </w:rPr>
        <w:t>, objasňuje cíle a f</w:t>
      </w:r>
      <w:r w:rsidR="00C46CF4">
        <w:rPr>
          <w:rFonts w:ascii="Times New Roman" w:hAnsi="Times New Roman" w:cs="Times New Roman"/>
          <w:sz w:val="24"/>
          <w:szCs w:val="24"/>
        </w:rPr>
        <w:t>unkci školní družiny, poukazuje na požadavky na prostředí školní družiny.</w:t>
      </w:r>
      <w:r w:rsidR="00565B03">
        <w:rPr>
          <w:rFonts w:ascii="Times New Roman" w:hAnsi="Times New Roman" w:cs="Times New Roman"/>
          <w:sz w:val="24"/>
          <w:szCs w:val="24"/>
        </w:rPr>
        <w:t xml:space="preserve"> </w:t>
      </w:r>
    </w:p>
    <w:p w14:paraId="333C56C7" w14:textId="77777777" w:rsidR="00490404" w:rsidRDefault="00565B03"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D05F1">
        <w:rPr>
          <w:rFonts w:ascii="Times New Roman" w:hAnsi="Times New Roman" w:cs="Times New Roman"/>
          <w:sz w:val="24"/>
          <w:szCs w:val="24"/>
        </w:rPr>
        <w:t>Navazujíc</w:t>
      </w:r>
      <w:r w:rsidR="0033719B">
        <w:rPr>
          <w:rFonts w:ascii="Times New Roman" w:hAnsi="Times New Roman" w:cs="Times New Roman"/>
          <w:sz w:val="24"/>
          <w:szCs w:val="24"/>
        </w:rPr>
        <w:t>í stránky jsou zacíleny na osobnost vychovatele, jeho před</w:t>
      </w:r>
      <w:r w:rsidR="00EA35CA">
        <w:rPr>
          <w:rFonts w:ascii="Times New Roman" w:hAnsi="Times New Roman" w:cs="Times New Roman"/>
          <w:sz w:val="24"/>
          <w:szCs w:val="24"/>
        </w:rPr>
        <w:t>poklady k vykonávání této práce, především pedagogicko-psychologické požadavky</w:t>
      </w:r>
      <w:r w:rsidR="00161A79">
        <w:rPr>
          <w:rFonts w:ascii="Times New Roman" w:hAnsi="Times New Roman" w:cs="Times New Roman"/>
          <w:sz w:val="24"/>
          <w:szCs w:val="24"/>
        </w:rPr>
        <w:t xml:space="preserve"> na osobnost vychovatele.</w:t>
      </w:r>
      <w:r w:rsidR="00842845">
        <w:rPr>
          <w:rFonts w:ascii="Times New Roman" w:hAnsi="Times New Roman" w:cs="Times New Roman"/>
          <w:sz w:val="24"/>
          <w:szCs w:val="24"/>
        </w:rPr>
        <w:t xml:space="preserve"> Zachycuje</w:t>
      </w:r>
      <w:r w:rsidR="0033719B">
        <w:rPr>
          <w:rFonts w:ascii="Times New Roman" w:hAnsi="Times New Roman" w:cs="Times New Roman"/>
          <w:sz w:val="24"/>
          <w:szCs w:val="24"/>
        </w:rPr>
        <w:t xml:space="preserve"> legislativní ukotvení</w:t>
      </w:r>
      <w:r w:rsidR="0032375A">
        <w:rPr>
          <w:rFonts w:ascii="Times New Roman" w:hAnsi="Times New Roman" w:cs="Times New Roman"/>
          <w:sz w:val="24"/>
          <w:szCs w:val="24"/>
        </w:rPr>
        <w:t xml:space="preserve"> a</w:t>
      </w:r>
      <w:r w:rsidR="00EA35CA">
        <w:rPr>
          <w:rFonts w:ascii="Times New Roman" w:hAnsi="Times New Roman" w:cs="Times New Roman"/>
          <w:sz w:val="24"/>
          <w:szCs w:val="24"/>
        </w:rPr>
        <w:t xml:space="preserve"> zabývá se specifiky práce vychovatele.</w:t>
      </w:r>
    </w:p>
    <w:p w14:paraId="2CD9D873" w14:textId="77777777" w:rsidR="00C46CF4" w:rsidRDefault="00C46CF4"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Poslední kapitola teoretické části podrobněji popisuje </w:t>
      </w:r>
      <w:r w:rsidR="005A08E2">
        <w:rPr>
          <w:rFonts w:ascii="Times New Roman" w:hAnsi="Times New Roman" w:cs="Times New Roman"/>
          <w:sz w:val="24"/>
          <w:szCs w:val="24"/>
        </w:rPr>
        <w:t xml:space="preserve">konkrétní </w:t>
      </w:r>
      <w:r>
        <w:rPr>
          <w:rFonts w:ascii="Times New Roman" w:hAnsi="Times New Roman" w:cs="Times New Roman"/>
          <w:sz w:val="24"/>
          <w:szCs w:val="24"/>
        </w:rPr>
        <w:t xml:space="preserve">školní družinu </w:t>
      </w:r>
      <w:r w:rsidR="00043730">
        <w:rPr>
          <w:rFonts w:ascii="Times New Roman" w:hAnsi="Times New Roman" w:cs="Times New Roman"/>
          <w:sz w:val="24"/>
          <w:szCs w:val="24"/>
        </w:rPr>
        <w:t>ve </w:t>
      </w:r>
      <w:r w:rsidR="005A08E2">
        <w:rPr>
          <w:rFonts w:ascii="Times New Roman" w:hAnsi="Times New Roman" w:cs="Times New Roman"/>
          <w:sz w:val="24"/>
          <w:szCs w:val="24"/>
        </w:rPr>
        <w:t>Slavkově, kde probíhal výzkum k předložené práci.</w:t>
      </w:r>
    </w:p>
    <w:p w14:paraId="3C518A8B" w14:textId="77777777" w:rsidR="00431452" w:rsidRDefault="0032375A"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D05F1">
        <w:rPr>
          <w:rFonts w:ascii="Times New Roman" w:hAnsi="Times New Roman" w:cs="Times New Roman"/>
          <w:sz w:val="24"/>
          <w:szCs w:val="24"/>
        </w:rPr>
        <w:t>Hlavním cílem praktické</w:t>
      </w:r>
      <w:r w:rsidR="005F2D19">
        <w:rPr>
          <w:rFonts w:ascii="Times New Roman" w:hAnsi="Times New Roman" w:cs="Times New Roman"/>
          <w:sz w:val="24"/>
          <w:szCs w:val="24"/>
        </w:rPr>
        <w:t xml:space="preserve"> části</w:t>
      </w:r>
      <w:r w:rsidR="00567207">
        <w:rPr>
          <w:rFonts w:ascii="Times New Roman" w:hAnsi="Times New Roman" w:cs="Times New Roman"/>
          <w:sz w:val="24"/>
          <w:szCs w:val="24"/>
        </w:rPr>
        <w:t xml:space="preserve"> diplomové práce je zjistit, </w:t>
      </w:r>
      <w:r w:rsidR="00EA35CA">
        <w:rPr>
          <w:rFonts w:ascii="Times New Roman" w:hAnsi="Times New Roman" w:cs="Times New Roman"/>
          <w:sz w:val="24"/>
          <w:szCs w:val="24"/>
        </w:rPr>
        <w:t>zda hraje školní družina roli v rozvoji motoriky dět</w:t>
      </w:r>
      <w:r w:rsidR="00E35AD6">
        <w:rPr>
          <w:rFonts w:ascii="Times New Roman" w:hAnsi="Times New Roman" w:cs="Times New Roman"/>
          <w:sz w:val="24"/>
          <w:szCs w:val="24"/>
        </w:rPr>
        <w:t>í mladšího školního věku. Dílčím</w:t>
      </w:r>
      <w:r w:rsidR="00EA35CA">
        <w:rPr>
          <w:rFonts w:ascii="Times New Roman" w:hAnsi="Times New Roman" w:cs="Times New Roman"/>
          <w:sz w:val="24"/>
          <w:szCs w:val="24"/>
        </w:rPr>
        <w:t xml:space="preserve"> cílem je zjistit, </w:t>
      </w:r>
      <w:r w:rsidR="00EC2F43">
        <w:rPr>
          <w:rFonts w:ascii="Times New Roman" w:hAnsi="Times New Roman" w:cs="Times New Roman"/>
          <w:sz w:val="24"/>
          <w:szCs w:val="24"/>
        </w:rPr>
        <w:t>jak často navštěvují děti školní družinu a zda se zapojují do všech nabízených a</w:t>
      </w:r>
      <w:r w:rsidR="00161A79">
        <w:rPr>
          <w:rFonts w:ascii="Times New Roman" w:hAnsi="Times New Roman" w:cs="Times New Roman"/>
          <w:sz w:val="24"/>
          <w:szCs w:val="24"/>
        </w:rPr>
        <w:t>ktivit ve školní družině. Následujícím</w:t>
      </w:r>
      <w:r w:rsidR="00EC2F43">
        <w:rPr>
          <w:rFonts w:ascii="Times New Roman" w:hAnsi="Times New Roman" w:cs="Times New Roman"/>
          <w:sz w:val="24"/>
          <w:szCs w:val="24"/>
        </w:rPr>
        <w:t xml:space="preserve"> dílčím cíle</w:t>
      </w:r>
      <w:r w:rsidR="00161A79">
        <w:rPr>
          <w:rFonts w:ascii="Times New Roman" w:hAnsi="Times New Roman" w:cs="Times New Roman"/>
          <w:sz w:val="24"/>
          <w:szCs w:val="24"/>
        </w:rPr>
        <w:t>m je objasnit</w:t>
      </w:r>
      <w:r w:rsidR="00EC2F43">
        <w:rPr>
          <w:rFonts w:ascii="Times New Roman" w:hAnsi="Times New Roman" w:cs="Times New Roman"/>
          <w:sz w:val="24"/>
          <w:szCs w:val="24"/>
        </w:rPr>
        <w:t>, jestli navštěvují děti zájmové útvary</w:t>
      </w:r>
      <w:r w:rsidR="00431452">
        <w:rPr>
          <w:rFonts w:ascii="Times New Roman" w:hAnsi="Times New Roman" w:cs="Times New Roman"/>
          <w:sz w:val="24"/>
          <w:szCs w:val="24"/>
        </w:rPr>
        <w:t xml:space="preserve"> nabízené školní družinou. Dále bude zjišťováno, jaké </w:t>
      </w:r>
      <w:r w:rsidR="00043730">
        <w:rPr>
          <w:rFonts w:ascii="Times New Roman" w:hAnsi="Times New Roman" w:cs="Times New Roman"/>
          <w:sz w:val="24"/>
          <w:szCs w:val="24"/>
        </w:rPr>
        <w:t>neorganizované činnosti děti ve </w:t>
      </w:r>
      <w:r w:rsidR="00431452">
        <w:rPr>
          <w:rFonts w:ascii="Times New Roman" w:hAnsi="Times New Roman" w:cs="Times New Roman"/>
          <w:sz w:val="24"/>
          <w:szCs w:val="24"/>
        </w:rPr>
        <w:t xml:space="preserve">školní družině upřednostňují. </w:t>
      </w:r>
    </w:p>
    <w:p w14:paraId="1F3CDD60" w14:textId="77777777" w:rsidR="00AE74F5" w:rsidRDefault="00431452" w:rsidP="00AE74F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Druhá hlavní výzkumná otázka zjišťuje, jaké zájmové aktivity preferují děti mladšího školního věku. </w:t>
      </w:r>
      <w:r w:rsidR="00AE74F5">
        <w:rPr>
          <w:rFonts w:ascii="Times New Roman" w:hAnsi="Times New Roman" w:cs="Times New Roman"/>
          <w:sz w:val="24"/>
          <w:szCs w:val="24"/>
        </w:rPr>
        <w:t>Dílčím cílem bylo zjistit, jestli děti mladšího</w:t>
      </w:r>
      <w:r w:rsidR="00B8265D">
        <w:rPr>
          <w:rFonts w:ascii="Times New Roman" w:hAnsi="Times New Roman" w:cs="Times New Roman"/>
          <w:sz w:val="24"/>
          <w:szCs w:val="24"/>
        </w:rPr>
        <w:t xml:space="preserve"> školního věku navštěvují </w:t>
      </w:r>
      <w:r w:rsidR="00AE74F5">
        <w:rPr>
          <w:rFonts w:ascii="Times New Roman" w:hAnsi="Times New Roman" w:cs="Times New Roman"/>
          <w:sz w:val="24"/>
          <w:szCs w:val="24"/>
        </w:rPr>
        <w:t>zájmové činnosti i mimo školu. Dalším d</w:t>
      </w:r>
      <w:r>
        <w:rPr>
          <w:rFonts w:ascii="Times New Roman" w:hAnsi="Times New Roman" w:cs="Times New Roman"/>
          <w:sz w:val="24"/>
          <w:szCs w:val="24"/>
        </w:rPr>
        <w:t xml:space="preserve">ílčím cílem je zjistit, kterým volnočasovým aktivitám dávají děti přednost. V neposlední řadě výzkum zjišťuje, jaké volnočasové aktivity by ve školní družině pro své děti uvítali </w:t>
      </w:r>
      <w:r w:rsidR="00AE74F5">
        <w:rPr>
          <w:rFonts w:ascii="Times New Roman" w:hAnsi="Times New Roman" w:cs="Times New Roman"/>
          <w:sz w:val="24"/>
          <w:szCs w:val="24"/>
        </w:rPr>
        <w:t xml:space="preserve">rodiče, </w:t>
      </w:r>
      <w:r w:rsidR="00567207">
        <w:rPr>
          <w:rFonts w:ascii="Times New Roman" w:hAnsi="Times New Roman" w:cs="Times New Roman"/>
          <w:sz w:val="24"/>
          <w:szCs w:val="24"/>
        </w:rPr>
        <w:t>jaký pohled mají</w:t>
      </w:r>
      <w:r w:rsidR="005F2D19">
        <w:rPr>
          <w:rFonts w:ascii="Times New Roman" w:hAnsi="Times New Roman" w:cs="Times New Roman"/>
          <w:sz w:val="24"/>
          <w:szCs w:val="24"/>
        </w:rPr>
        <w:t xml:space="preserve"> ro</w:t>
      </w:r>
      <w:r w:rsidR="00567207">
        <w:rPr>
          <w:rFonts w:ascii="Times New Roman" w:hAnsi="Times New Roman" w:cs="Times New Roman"/>
          <w:sz w:val="24"/>
          <w:szCs w:val="24"/>
        </w:rPr>
        <w:t>diče žák</w:t>
      </w:r>
      <w:r w:rsidR="00043730">
        <w:rPr>
          <w:rFonts w:ascii="Times New Roman" w:hAnsi="Times New Roman" w:cs="Times New Roman"/>
          <w:sz w:val="24"/>
          <w:szCs w:val="24"/>
        </w:rPr>
        <w:t>ů na </w:t>
      </w:r>
      <w:r w:rsidR="00AE74F5">
        <w:rPr>
          <w:rFonts w:ascii="Times New Roman" w:hAnsi="Times New Roman" w:cs="Times New Roman"/>
          <w:sz w:val="24"/>
          <w:szCs w:val="24"/>
        </w:rPr>
        <w:t>činnosti ve školní družině a z</w:t>
      </w:r>
      <w:r w:rsidR="00567207">
        <w:rPr>
          <w:rFonts w:ascii="Times New Roman" w:hAnsi="Times New Roman" w:cs="Times New Roman"/>
          <w:sz w:val="24"/>
          <w:szCs w:val="24"/>
        </w:rPr>
        <w:t>da vnímají vhodně volené činnosti ve školní družině jako pozitivní aspekt při rozvoji celkové motoriky dítěte.</w:t>
      </w:r>
      <w:r w:rsidR="002D68C5">
        <w:rPr>
          <w:rFonts w:ascii="Times New Roman" w:hAnsi="Times New Roman" w:cs="Times New Roman"/>
          <w:sz w:val="24"/>
          <w:szCs w:val="24"/>
        </w:rPr>
        <w:t xml:space="preserve">   </w:t>
      </w:r>
    </w:p>
    <w:p w14:paraId="7D056E68" w14:textId="77777777" w:rsidR="0029457E" w:rsidRDefault="00AE74F5" w:rsidP="00AE74F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D68C5">
        <w:rPr>
          <w:rFonts w:ascii="Times New Roman" w:hAnsi="Times New Roman" w:cs="Times New Roman"/>
          <w:sz w:val="24"/>
          <w:szCs w:val="24"/>
        </w:rPr>
        <w:t xml:space="preserve">Bylo zvoleno </w:t>
      </w:r>
      <w:r w:rsidR="00E5397E">
        <w:rPr>
          <w:rFonts w:ascii="Times New Roman" w:hAnsi="Times New Roman" w:cs="Times New Roman"/>
          <w:sz w:val="24"/>
          <w:szCs w:val="24"/>
        </w:rPr>
        <w:t>dotazníkové šetření, které bylo realizován</w:t>
      </w:r>
      <w:r w:rsidR="00043730">
        <w:rPr>
          <w:rFonts w:ascii="Times New Roman" w:hAnsi="Times New Roman" w:cs="Times New Roman"/>
          <w:sz w:val="24"/>
          <w:szCs w:val="24"/>
        </w:rPr>
        <w:t xml:space="preserve">o na Základní škole </w:t>
      </w:r>
      <w:r w:rsidR="00043730" w:rsidRPr="00EE3B36">
        <w:rPr>
          <w:rFonts w:ascii="Times New Roman" w:hAnsi="Times New Roman" w:cs="Times New Roman"/>
          <w:sz w:val="24"/>
          <w:szCs w:val="24"/>
        </w:rPr>
        <w:t>ve </w:t>
      </w:r>
      <w:r w:rsidR="00906F79" w:rsidRPr="00EE3B36">
        <w:rPr>
          <w:rFonts w:ascii="Times New Roman" w:hAnsi="Times New Roman" w:cs="Times New Roman"/>
          <w:sz w:val="24"/>
          <w:szCs w:val="24"/>
        </w:rPr>
        <w:t>Slavkově, respektive ve školní družině.</w:t>
      </w:r>
      <w:r w:rsidR="0029457E" w:rsidRPr="00EE3B36">
        <w:rPr>
          <w:rFonts w:ascii="Times New Roman" w:hAnsi="Times New Roman" w:cs="Times New Roman"/>
          <w:sz w:val="24"/>
          <w:szCs w:val="24"/>
        </w:rPr>
        <w:t xml:space="preserve"> K</w:t>
      </w:r>
      <w:r w:rsidR="00E5397E" w:rsidRPr="00EE3B36">
        <w:rPr>
          <w:rFonts w:ascii="Times New Roman" w:hAnsi="Times New Roman" w:cs="Times New Roman"/>
          <w:sz w:val="24"/>
          <w:szCs w:val="24"/>
        </w:rPr>
        <w:t> získání dat byl jako výzkumný nástroj</w:t>
      </w:r>
      <w:r w:rsidR="00E5397E">
        <w:rPr>
          <w:rFonts w:ascii="Times New Roman" w:hAnsi="Times New Roman" w:cs="Times New Roman"/>
          <w:sz w:val="24"/>
          <w:szCs w:val="24"/>
        </w:rPr>
        <w:t xml:space="preserve"> použit dotazník</w:t>
      </w:r>
      <w:r w:rsidR="0029457E" w:rsidRPr="006D0CEB">
        <w:rPr>
          <w:rFonts w:ascii="Times New Roman" w:hAnsi="Times New Roman" w:cs="Times New Roman"/>
          <w:sz w:val="24"/>
          <w:szCs w:val="24"/>
        </w:rPr>
        <w:t>. Dotazník je nejpoužívanějším nástrojem ke zjišťování úd</w:t>
      </w:r>
      <w:r w:rsidR="002D68C5">
        <w:rPr>
          <w:rFonts w:ascii="Times New Roman" w:hAnsi="Times New Roman" w:cs="Times New Roman"/>
          <w:sz w:val="24"/>
          <w:szCs w:val="24"/>
        </w:rPr>
        <w:t xml:space="preserve">ajů v kvantitativním výzkumu </w:t>
      </w:r>
      <w:r w:rsidR="0010157A">
        <w:rPr>
          <w:rFonts w:ascii="Times New Roman" w:hAnsi="Times New Roman" w:cs="Times New Roman"/>
          <w:sz w:val="24"/>
          <w:szCs w:val="24"/>
        </w:rPr>
        <w:t>(</w:t>
      </w:r>
      <w:proofErr w:type="spellStart"/>
      <w:r w:rsidR="0010157A">
        <w:rPr>
          <w:rFonts w:ascii="Times New Roman" w:hAnsi="Times New Roman" w:cs="Times New Roman"/>
          <w:sz w:val="24"/>
          <w:szCs w:val="24"/>
        </w:rPr>
        <w:t>Gavora</w:t>
      </w:r>
      <w:proofErr w:type="spellEnd"/>
      <w:r w:rsidR="0010157A">
        <w:rPr>
          <w:rFonts w:ascii="Times New Roman" w:hAnsi="Times New Roman" w:cs="Times New Roman"/>
          <w:sz w:val="24"/>
          <w:szCs w:val="24"/>
        </w:rPr>
        <w:t xml:space="preserve"> </w:t>
      </w:r>
      <w:r w:rsidR="00E5397E">
        <w:rPr>
          <w:rFonts w:ascii="Times New Roman" w:hAnsi="Times New Roman" w:cs="Times New Roman"/>
          <w:sz w:val="24"/>
          <w:szCs w:val="24"/>
        </w:rPr>
        <w:t>2000</w:t>
      </w:r>
      <w:r w:rsidR="0029457E" w:rsidRPr="006D0CEB">
        <w:rPr>
          <w:rFonts w:ascii="Times New Roman" w:hAnsi="Times New Roman" w:cs="Times New Roman"/>
          <w:sz w:val="24"/>
          <w:szCs w:val="24"/>
        </w:rPr>
        <w:t>).</w:t>
      </w:r>
    </w:p>
    <w:p w14:paraId="5469975F" w14:textId="7A2CFD5A" w:rsidR="00AE74F5" w:rsidRDefault="00060B02"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Byly vytvořeny </w:t>
      </w:r>
      <w:r w:rsidR="00E5397E">
        <w:rPr>
          <w:rFonts w:ascii="Times New Roman" w:hAnsi="Times New Roman" w:cs="Times New Roman"/>
          <w:sz w:val="24"/>
          <w:szCs w:val="24"/>
        </w:rPr>
        <w:t>dvě v</w:t>
      </w:r>
      <w:r w:rsidR="00AE74F5">
        <w:rPr>
          <w:rFonts w:ascii="Times New Roman" w:hAnsi="Times New Roman" w:cs="Times New Roman"/>
          <w:sz w:val="24"/>
          <w:szCs w:val="24"/>
        </w:rPr>
        <w:t>arianty dotazníku, přičemž první byl vytvořen pro děti, druhý byl strukturován pro rodiče těchto dětí. Dotazník</w:t>
      </w:r>
      <w:r w:rsidR="00EE3B36">
        <w:rPr>
          <w:rFonts w:ascii="Times New Roman" w:hAnsi="Times New Roman" w:cs="Times New Roman"/>
          <w:sz w:val="24"/>
          <w:szCs w:val="24"/>
        </w:rPr>
        <w:t>,</w:t>
      </w:r>
      <w:r w:rsidR="000E1216">
        <w:rPr>
          <w:rFonts w:ascii="Times New Roman" w:hAnsi="Times New Roman" w:cs="Times New Roman"/>
          <w:sz w:val="24"/>
          <w:szCs w:val="24"/>
        </w:rPr>
        <w:t xml:space="preserve"> adresovaný dětem</w:t>
      </w:r>
      <w:r w:rsidR="00EE3B36">
        <w:rPr>
          <w:rFonts w:ascii="Times New Roman" w:hAnsi="Times New Roman" w:cs="Times New Roman"/>
          <w:sz w:val="24"/>
          <w:szCs w:val="24"/>
        </w:rPr>
        <w:t xml:space="preserve">, </w:t>
      </w:r>
      <w:r w:rsidR="00AE74F5">
        <w:rPr>
          <w:rFonts w:ascii="Times New Roman" w:hAnsi="Times New Roman" w:cs="Times New Roman"/>
          <w:sz w:val="24"/>
          <w:szCs w:val="24"/>
        </w:rPr>
        <w:t xml:space="preserve">byl rozdán osobně </w:t>
      </w:r>
      <w:r w:rsidR="00AE74F5">
        <w:rPr>
          <w:rFonts w:ascii="Times New Roman" w:hAnsi="Times New Roman" w:cs="Times New Roman"/>
          <w:sz w:val="24"/>
          <w:szCs w:val="24"/>
        </w:rPr>
        <w:lastRenderedPageBreak/>
        <w:t xml:space="preserve">přímo </w:t>
      </w:r>
      <w:r w:rsidR="00E5397E">
        <w:rPr>
          <w:rFonts w:ascii="Times New Roman" w:hAnsi="Times New Roman" w:cs="Times New Roman"/>
          <w:sz w:val="24"/>
          <w:szCs w:val="24"/>
        </w:rPr>
        <w:t>ve školní družině, druhý byl d</w:t>
      </w:r>
      <w:r w:rsidR="00FE59F7">
        <w:rPr>
          <w:rFonts w:ascii="Times New Roman" w:hAnsi="Times New Roman" w:cs="Times New Roman"/>
          <w:sz w:val="24"/>
          <w:szCs w:val="24"/>
        </w:rPr>
        <w:t>istribuován rodičům těchto dětí elektronickou formou.</w:t>
      </w:r>
    </w:p>
    <w:p w14:paraId="71E100A2" w14:textId="77777777" w:rsidR="00E5397E" w:rsidRDefault="00AE74F5"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D05F1">
        <w:rPr>
          <w:rFonts w:ascii="Times New Roman" w:hAnsi="Times New Roman" w:cs="Times New Roman"/>
          <w:sz w:val="24"/>
          <w:szCs w:val="24"/>
        </w:rPr>
        <w:t>Výsledky kvantitativního výzkumu jsou dále analyzovány a zásadní informace jsou v závěru práce vyhodnoceny a shrnuty.</w:t>
      </w:r>
    </w:p>
    <w:p w14:paraId="5FE240FC" w14:textId="2C6C20A5" w:rsidR="00E5397E" w:rsidRDefault="007C5C86"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w:t>
      </w:r>
      <w:r w:rsidR="00E5397E">
        <w:rPr>
          <w:rFonts w:ascii="Times New Roman" w:hAnsi="Times New Roman" w:cs="Times New Roman"/>
          <w:sz w:val="24"/>
          <w:szCs w:val="24"/>
        </w:rPr>
        <w:t>oznatky</w:t>
      </w:r>
      <w:r w:rsidR="00EE3B36">
        <w:rPr>
          <w:rFonts w:ascii="Times New Roman" w:hAnsi="Times New Roman" w:cs="Times New Roman"/>
          <w:sz w:val="24"/>
          <w:szCs w:val="24"/>
        </w:rPr>
        <w:t>,</w:t>
      </w:r>
      <w:r w:rsidR="00E5397E">
        <w:rPr>
          <w:rFonts w:ascii="Times New Roman" w:hAnsi="Times New Roman" w:cs="Times New Roman"/>
          <w:sz w:val="24"/>
          <w:szCs w:val="24"/>
        </w:rPr>
        <w:t xml:space="preserve"> získané z dotazníkového šetření</w:t>
      </w:r>
      <w:r w:rsidR="00EE3B36">
        <w:rPr>
          <w:rFonts w:ascii="Times New Roman" w:hAnsi="Times New Roman" w:cs="Times New Roman"/>
          <w:sz w:val="24"/>
          <w:szCs w:val="24"/>
        </w:rPr>
        <w:t>,</w:t>
      </w:r>
      <w:r w:rsidR="00E5397E">
        <w:rPr>
          <w:rFonts w:ascii="Times New Roman" w:hAnsi="Times New Roman" w:cs="Times New Roman"/>
          <w:sz w:val="24"/>
          <w:szCs w:val="24"/>
        </w:rPr>
        <w:t xml:space="preserve"> budou přínosem pro vych</w:t>
      </w:r>
      <w:r w:rsidR="00AE74F5">
        <w:rPr>
          <w:rFonts w:ascii="Times New Roman" w:hAnsi="Times New Roman" w:cs="Times New Roman"/>
          <w:sz w:val="24"/>
          <w:szCs w:val="24"/>
        </w:rPr>
        <w:t>ovatele příslušné školní družiny</w:t>
      </w:r>
      <w:r w:rsidR="00551643">
        <w:rPr>
          <w:rFonts w:ascii="Times New Roman" w:hAnsi="Times New Roman" w:cs="Times New Roman"/>
          <w:sz w:val="24"/>
          <w:szCs w:val="24"/>
        </w:rPr>
        <w:t xml:space="preserve"> a budou cennými informacemi pro další výchovně-vzdělávací práci.</w:t>
      </w:r>
    </w:p>
    <w:p w14:paraId="05E3E063" w14:textId="77777777" w:rsidR="00E5397E" w:rsidRDefault="00E5397E" w:rsidP="0063240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14:paraId="1223EB77" w14:textId="77777777" w:rsidR="00253699" w:rsidRDefault="00253699" w:rsidP="002536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0D023C" w14:textId="77777777" w:rsidR="00396902" w:rsidRPr="00396902" w:rsidRDefault="00396902" w:rsidP="003969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1B6EA6" w14:textId="77777777" w:rsidR="00396902" w:rsidRPr="00396902" w:rsidRDefault="00396902" w:rsidP="00396902">
      <w:pPr>
        <w:spacing w:line="360" w:lineRule="auto"/>
        <w:jc w:val="both"/>
        <w:rPr>
          <w:rFonts w:ascii="Times New Roman" w:hAnsi="Times New Roman" w:cs="Times New Roman"/>
          <w:sz w:val="24"/>
          <w:szCs w:val="24"/>
        </w:rPr>
      </w:pPr>
      <w:r w:rsidRPr="00396902">
        <w:rPr>
          <w:rFonts w:ascii="Times New Roman" w:hAnsi="Times New Roman" w:cs="Times New Roman"/>
          <w:sz w:val="24"/>
          <w:szCs w:val="24"/>
        </w:rPr>
        <w:t xml:space="preserve">   </w:t>
      </w:r>
    </w:p>
    <w:p w14:paraId="4C708848" w14:textId="77777777" w:rsidR="00D54193" w:rsidRDefault="00D54193">
      <w:r>
        <w:br w:type="page"/>
      </w:r>
    </w:p>
    <w:p w14:paraId="142911EB" w14:textId="77777777" w:rsidR="00D54193" w:rsidRDefault="00D54193" w:rsidP="007D05C5">
      <w:pPr>
        <w:pStyle w:val="Nadpis1"/>
        <w:rPr>
          <w:sz w:val="24"/>
          <w:szCs w:val="24"/>
        </w:rPr>
      </w:pPr>
      <w:bookmarkStart w:id="8" w:name="_Toc128906849"/>
      <w:bookmarkStart w:id="9" w:name="_Toc128907616"/>
      <w:bookmarkStart w:id="10" w:name="_Toc129806398"/>
      <w:r w:rsidRPr="00D54193">
        <w:lastRenderedPageBreak/>
        <w:t>1 MLADŠÍ ŠKOLNÍ VĚK</w:t>
      </w:r>
      <w:bookmarkEnd w:id="8"/>
      <w:bookmarkEnd w:id="9"/>
      <w:bookmarkEnd w:id="10"/>
    </w:p>
    <w:p w14:paraId="06A11D18" w14:textId="77777777" w:rsidR="0084766D" w:rsidRPr="0084766D" w:rsidRDefault="0084766D" w:rsidP="00D54193">
      <w:pPr>
        <w:ind w:left="567"/>
        <w:rPr>
          <w:rFonts w:ascii="Times New Roman" w:hAnsi="Times New Roman" w:cs="Times New Roman"/>
          <w:b/>
          <w:sz w:val="24"/>
          <w:szCs w:val="24"/>
        </w:rPr>
      </w:pPr>
    </w:p>
    <w:p w14:paraId="6DE5E873" w14:textId="77777777" w:rsidR="004565C9" w:rsidRDefault="00AA0C66" w:rsidP="0084766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565C9">
        <w:rPr>
          <w:rFonts w:ascii="Times New Roman" w:hAnsi="Times New Roman" w:cs="Times New Roman"/>
          <w:sz w:val="24"/>
          <w:szCs w:val="24"/>
        </w:rPr>
        <w:t>Vágnerová (2005, s.</w:t>
      </w:r>
      <w:r>
        <w:rPr>
          <w:rFonts w:ascii="Times New Roman" w:hAnsi="Times New Roman" w:cs="Times New Roman"/>
          <w:sz w:val="24"/>
          <w:szCs w:val="24"/>
        </w:rPr>
        <w:t xml:space="preserve"> 237) dělí školní věk na tři období – mladší, střední a starší školní věk. Autorka uvádí, že mladší školní věk je od 6-7 let do 8-9 let a projevuje se změnou </w:t>
      </w:r>
      <w:r w:rsidRPr="00EE3B36">
        <w:rPr>
          <w:rFonts w:ascii="Times New Roman" w:hAnsi="Times New Roman" w:cs="Times New Roman"/>
          <w:sz w:val="24"/>
          <w:szCs w:val="24"/>
        </w:rPr>
        <w:t>sociálního postavení dítěte. Znatelné jsou rovněž vývojové proměny. Střední školní věk</w:t>
      </w:r>
      <w:r>
        <w:rPr>
          <w:rFonts w:ascii="Times New Roman" w:hAnsi="Times New Roman" w:cs="Times New Roman"/>
          <w:sz w:val="24"/>
          <w:szCs w:val="24"/>
        </w:rPr>
        <w:t xml:space="preserve"> je ohraničován věkem od 8-9 let do 11-12 let, období autorka charakterizuje příprav</w:t>
      </w:r>
      <w:r w:rsidR="008231C8">
        <w:rPr>
          <w:rFonts w:ascii="Times New Roman" w:hAnsi="Times New Roman" w:cs="Times New Roman"/>
          <w:sz w:val="24"/>
          <w:szCs w:val="24"/>
        </w:rPr>
        <w:t>o</w:t>
      </w:r>
      <w:r w:rsidR="00043730">
        <w:rPr>
          <w:rFonts w:ascii="Times New Roman" w:hAnsi="Times New Roman" w:cs="Times New Roman"/>
          <w:sz w:val="24"/>
          <w:szCs w:val="24"/>
        </w:rPr>
        <w:t>u na </w:t>
      </w:r>
      <w:r>
        <w:rPr>
          <w:rFonts w:ascii="Times New Roman" w:hAnsi="Times New Roman" w:cs="Times New Roman"/>
          <w:sz w:val="24"/>
          <w:szCs w:val="24"/>
        </w:rPr>
        <w:t xml:space="preserve">dospívání. Starší školní věk autorka popisuje přestupem na 2. stupeň základní školy, ukončen je zhruba 15. rokem věku dítěte (ukončením povinné školní docházky). </w:t>
      </w:r>
      <w:r w:rsidR="0084766D">
        <w:rPr>
          <w:rFonts w:ascii="Times New Roman" w:hAnsi="Times New Roman" w:cs="Times New Roman"/>
          <w:sz w:val="24"/>
          <w:szCs w:val="24"/>
        </w:rPr>
        <w:t xml:space="preserve">  </w:t>
      </w:r>
    </w:p>
    <w:p w14:paraId="28136F9A" w14:textId="77777777" w:rsidR="00AA0C66" w:rsidRDefault="00630C06" w:rsidP="004565C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565C9">
        <w:rPr>
          <w:rFonts w:ascii="Times New Roman" w:hAnsi="Times New Roman" w:cs="Times New Roman"/>
          <w:sz w:val="24"/>
          <w:szCs w:val="24"/>
        </w:rPr>
        <w:t xml:space="preserve">Říčan (2014, s. 145) označuje toto období za </w:t>
      </w:r>
      <w:r w:rsidR="004565C9" w:rsidRPr="004565C9">
        <w:rPr>
          <w:rFonts w:ascii="Times New Roman" w:hAnsi="Times New Roman" w:cs="Times New Roman"/>
          <w:i/>
          <w:sz w:val="24"/>
          <w:szCs w:val="24"/>
        </w:rPr>
        <w:t>„poměrně klidné, nebouřlivé a také šťastné“</w:t>
      </w:r>
      <w:r w:rsidR="004565C9">
        <w:rPr>
          <w:rFonts w:ascii="Times New Roman" w:hAnsi="Times New Roman" w:cs="Times New Roman"/>
          <w:sz w:val="24"/>
          <w:szCs w:val="24"/>
        </w:rPr>
        <w:t xml:space="preserve">. Též označuje dítě mladšího školního věku jako </w:t>
      </w:r>
      <w:r w:rsidR="004565C9" w:rsidRPr="004565C9">
        <w:rPr>
          <w:rFonts w:ascii="Times New Roman" w:hAnsi="Times New Roman" w:cs="Times New Roman"/>
          <w:i/>
          <w:sz w:val="24"/>
          <w:szCs w:val="24"/>
        </w:rPr>
        <w:t>„střízlivého realistu“.</w:t>
      </w:r>
      <w:r w:rsidR="0084766D">
        <w:rPr>
          <w:rFonts w:ascii="Times New Roman" w:hAnsi="Times New Roman" w:cs="Times New Roman"/>
          <w:sz w:val="24"/>
          <w:szCs w:val="24"/>
        </w:rPr>
        <w:t xml:space="preserve"> </w:t>
      </w:r>
    </w:p>
    <w:p w14:paraId="0CAD291C" w14:textId="77777777" w:rsidR="0084766D" w:rsidRDefault="00AA0C66" w:rsidP="0084766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4766D">
        <w:rPr>
          <w:rFonts w:ascii="Times New Roman" w:hAnsi="Times New Roman" w:cs="Times New Roman"/>
          <w:sz w:val="24"/>
          <w:szCs w:val="24"/>
        </w:rPr>
        <w:t>Mladším školním věkem je označováno období, které začíná mezi 6-7 rokem života dítěte, tedy nástupem dítěte do školy a končícím někdy mezi 10-11 rokem, kdy dítě přechází na druhý stupeň základní školy a začínají se již projevovat znaky pohlavní dospělosti a přidružují se také příslušné psy</w:t>
      </w:r>
      <w:r w:rsidR="0010157A">
        <w:rPr>
          <w:rFonts w:ascii="Times New Roman" w:hAnsi="Times New Roman" w:cs="Times New Roman"/>
          <w:sz w:val="24"/>
          <w:szCs w:val="24"/>
        </w:rPr>
        <w:t>chické změny (Šimíčková Čížková</w:t>
      </w:r>
      <w:r w:rsidR="0084766D">
        <w:rPr>
          <w:rFonts w:ascii="Times New Roman" w:hAnsi="Times New Roman" w:cs="Times New Roman"/>
          <w:sz w:val="24"/>
          <w:szCs w:val="24"/>
        </w:rPr>
        <w:t xml:space="preserve"> 2003).</w:t>
      </w:r>
    </w:p>
    <w:p w14:paraId="6A0ED98E" w14:textId="77777777" w:rsidR="0084766D" w:rsidRDefault="0084766D" w:rsidP="0084766D">
      <w:pPr>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Právě </w:t>
      </w:r>
      <w:r w:rsidR="008231C8">
        <w:rPr>
          <w:rFonts w:ascii="Times New Roman" w:hAnsi="Times New Roman" w:cs="Times New Roman"/>
          <w:sz w:val="24"/>
          <w:szCs w:val="24"/>
        </w:rPr>
        <w:t xml:space="preserve">zahájení povinné školní docházky </w:t>
      </w:r>
      <w:r>
        <w:rPr>
          <w:rFonts w:ascii="Times New Roman" w:hAnsi="Times New Roman" w:cs="Times New Roman"/>
          <w:sz w:val="24"/>
          <w:szCs w:val="24"/>
        </w:rPr>
        <w:t>je pro dítě velmi významnou událostí v jeho životě. Mnoho dětí vnímá vstup do školy jako značnou zátěž, jelikož se delší dobu musí obejít bez rodičů, musí sedět celou vyučovací hodinu v lavici a soustředit se na práci. Dítě nastupující povinnou školní docházku se také musí adaptovat na nové prostředí a nový kolektiv. Právě začlenění se do nového kolektivu může být pro některé jedince až stresující</w:t>
      </w:r>
      <w:r w:rsidR="0010157A">
        <w:rPr>
          <w:rFonts w:ascii="Times New Roman" w:hAnsi="Times New Roman" w:cs="Times New Roman"/>
          <w:sz w:val="24"/>
          <w:szCs w:val="24"/>
        </w:rPr>
        <w:t xml:space="preserve"> situací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Pr>
          <w:rFonts w:ascii="Times New Roman" w:hAnsi="Times New Roman" w:cs="Times New Roman"/>
          <w:sz w:val="24"/>
          <w:szCs w:val="24"/>
        </w:rPr>
        <w:t xml:space="preserve"> 1998).</w:t>
      </w:r>
    </w:p>
    <w:p w14:paraId="56BD1A3D" w14:textId="77777777" w:rsidR="0084766D" w:rsidRPr="0084766D" w:rsidRDefault="0084766D" w:rsidP="0084766D">
      <w:pPr>
        <w:spacing w:line="360" w:lineRule="auto"/>
        <w:ind w:left="567"/>
        <w:jc w:val="both"/>
        <w:rPr>
          <w:rFonts w:ascii="Times New Roman" w:hAnsi="Times New Roman" w:cs="Times New Roman"/>
          <w:b/>
          <w:sz w:val="24"/>
          <w:szCs w:val="24"/>
        </w:rPr>
      </w:pPr>
    </w:p>
    <w:p w14:paraId="2FA48774" w14:textId="77777777" w:rsidR="00502719" w:rsidRPr="00113EB6" w:rsidRDefault="00844B5A" w:rsidP="007D05C5">
      <w:pPr>
        <w:pStyle w:val="Nadpis2"/>
      </w:pPr>
      <w:bookmarkStart w:id="11" w:name="_Toc128906850"/>
      <w:bookmarkStart w:id="12" w:name="_Toc128907617"/>
      <w:bookmarkStart w:id="13" w:name="_Toc129806399"/>
      <w:r w:rsidRPr="000366A0">
        <w:t>1.1 Tělesný vývoj v mladším školním</w:t>
      </w:r>
      <w:r w:rsidR="00D54193" w:rsidRPr="000366A0">
        <w:t xml:space="preserve"> věku</w:t>
      </w:r>
      <w:bookmarkEnd w:id="11"/>
      <w:bookmarkEnd w:id="12"/>
      <w:bookmarkEnd w:id="13"/>
      <w:r w:rsidR="00502719" w:rsidRPr="00502719">
        <w:rPr>
          <w:sz w:val="28"/>
          <w:szCs w:val="28"/>
        </w:rPr>
        <w:t xml:space="preserve"> </w:t>
      </w:r>
    </w:p>
    <w:p w14:paraId="55ED3931" w14:textId="77777777" w:rsidR="0084766D" w:rsidRDefault="00844B5A"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 tomto období vývoje člověka se začínají citelněji projevovat rozdíly mezi chlapci a dívkami, a to pře</w:t>
      </w:r>
      <w:r w:rsidR="00344BA2">
        <w:rPr>
          <w:rFonts w:ascii="Times New Roman" w:hAnsi="Times New Roman" w:cs="Times New Roman"/>
          <w:sz w:val="24"/>
          <w:szCs w:val="24"/>
        </w:rPr>
        <w:t xml:space="preserve">devším na konci tohoto období. Jak uvádí Říčan (2014, s. 146) </w:t>
      </w:r>
      <w:r w:rsidR="00344BA2" w:rsidRPr="00344BA2">
        <w:rPr>
          <w:rFonts w:ascii="Times New Roman" w:hAnsi="Times New Roman" w:cs="Times New Roman"/>
          <w:i/>
          <w:sz w:val="24"/>
          <w:szCs w:val="24"/>
        </w:rPr>
        <w:t xml:space="preserve">„průměrný chlapec vyroste od 6 do 11 let ze 117 na 145cm, jedenáctiletá dívka je asi o </w:t>
      </w:r>
      <w:r w:rsidR="00043730">
        <w:rPr>
          <w:rFonts w:ascii="Times New Roman" w:hAnsi="Times New Roman" w:cs="Times New Roman"/>
          <w:i/>
          <w:sz w:val="24"/>
          <w:szCs w:val="24"/>
        </w:rPr>
        <w:t> </w:t>
      </w:r>
      <w:r w:rsidR="00344BA2" w:rsidRPr="00344BA2">
        <w:rPr>
          <w:rFonts w:ascii="Times New Roman" w:hAnsi="Times New Roman" w:cs="Times New Roman"/>
          <w:i/>
          <w:sz w:val="24"/>
          <w:szCs w:val="24"/>
        </w:rPr>
        <w:t xml:space="preserve">centimetr vyšší než chlapec. Váhově se chlapec dostane z 22 na 37 kg, dívka je sotva o </w:t>
      </w:r>
      <w:r w:rsidR="00043730">
        <w:rPr>
          <w:rFonts w:ascii="Times New Roman" w:hAnsi="Times New Roman" w:cs="Times New Roman"/>
          <w:i/>
          <w:sz w:val="24"/>
          <w:szCs w:val="24"/>
        </w:rPr>
        <w:t> </w:t>
      </w:r>
      <w:r w:rsidR="00344BA2" w:rsidRPr="00344BA2">
        <w:rPr>
          <w:rFonts w:ascii="Times New Roman" w:hAnsi="Times New Roman" w:cs="Times New Roman"/>
          <w:i/>
          <w:sz w:val="24"/>
          <w:szCs w:val="24"/>
        </w:rPr>
        <w:t>půl kilogramu těžší, přestože má již o něco širší pánev a trochu více podkožního tuku než chlapec.“</w:t>
      </w:r>
      <w:r w:rsidR="00344BA2">
        <w:rPr>
          <w:rFonts w:ascii="Times New Roman" w:hAnsi="Times New Roman" w:cs="Times New Roman"/>
          <w:sz w:val="24"/>
          <w:szCs w:val="24"/>
        </w:rPr>
        <w:t xml:space="preserve"> </w:t>
      </w:r>
    </w:p>
    <w:p w14:paraId="08B7F4A8" w14:textId="77777777" w:rsidR="00AA0F98" w:rsidRDefault="00AA0F98"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Zřejmé je především prodlužování dol</w:t>
      </w:r>
      <w:r w:rsidR="00221153">
        <w:rPr>
          <w:rFonts w:ascii="Times New Roman" w:hAnsi="Times New Roman" w:cs="Times New Roman"/>
          <w:sz w:val="24"/>
          <w:szCs w:val="24"/>
        </w:rPr>
        <w:t>ních končetin, formuje se páteř, avšak zakřivení páteře ještě není trvalé.</w:t>
      </w:r>
      <w:r>
        <w:rPr>
          <w:rFonts w:ascii="Times New Roman" w:hAnsi="Times New Roman" w:cs="Times New Roman"/>
          <w:sz w:val="24"/>
          <w:szCs w:val="24"/>
        </w:rPr>
        <w:t xml:space="preserve"> Jelikož je v kosterní soustavě ještě spousta chrupavčité tkáně, je </w:t>
      </w:r>
      <w:r>
        <w:rPr>
          <w:rFonts w:ascii="Times New Roman" w:hAnsi="Times New Roman" w:cs="Times New Roman"/>
          <w:sz w:val="24"/>
          <w:szCs w:val="24"/>
        </w:rPr>
        <w:lastRenderedPageBreak/>
        <w:t xml:space="preserve">nutné dbát na nepřiměřené zatížení, aby nedocházelo k vadnému držení těla. Objem </w:t>
      </w:r>
      <w:r w:rsidRPr="00EE3B36">
        <w:rPr>
          <w:rFonts w:ascii="Times New Roman" w:hAnsi="Times New Roman" w:cs="Times New Roman"/>
          <w:sz w:val="24"/>
          <w:szCs w:val="24"/>
        </w:rPr>
        <w:t>získává jak kosterní svalstvo, tak vnitřní orgány</w:t>
      </w:r>
      <w:r>
        <w:rPr>
          <w:rFonts w:ascii="Times New Roman" w:hAnsi="Times New Roman" w:cs="Times New Roman"/>
          <w:sz w:val="24"/>
          <w:szCs w:val="24"/>
        </w:rPr>
        <w:t xml:space="preserve"> (</w:t>
      </w:r>
      <w:r w:rsidR="00EA0B30">
        <w:rPr>
          <w:rFonts w:ascii="Times New Roman" w:hAnsi="Times New Roman" w:cs="Times New Roman"/>
          <w:sz w:val="24"/>
          <w:szCs w:val="24"/>
        </w:rPr>
        <w:t>Hájek, Hofbauer, Pávková</w:t>
      </w:r>
      <w:r w:rsidR="005C4787">
        <w:rPr>
          <w:rFonts w:ascii="Times New Roman" w:hAnsi="Times New Roman" w:cs="Times New Roman"/>
          <w:sz w:val="24"/>
          <w:szCs w:val="24"/>
        </w:rPr>
        <w:t xml:space="preserve"> 2011).</w:t>
      </w:r>
    </w:p>
    <w:p w14:paraId="14317B12" w14:textId="097C3511" w:rsidR="004723F0" w:rsidRDefault="00221153" w:rsidP="005C5AF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w:t>
      </w:r>
      <w:r w:rsidR="00344BA2">
        <w:rPr>
          <w:rFonts w:ascii="Times New Roman" w:hAnsi="Times New Roman" w:cs="Times New Roman"/>
          <w:sz w:val="24"/>
          <w:szCs w:val="24"/>
        </w:rPr>
        <w:t> mladším školním věku se celkově mění tvar obličeje, mění</w:t>
      </w:r>
      <w:r w:rsidR="00EE3B36">
        <w:rPr>
          <w:rFonts w:ascii="Times New Roman" w:hAnsi="Times New Roman" w:cs="Times New Roman"/>
          <w:sz w:val="24"/>
          <w:szCs w:val="24"/>
        </w:rPr>
        <w:t xml:space="preserve"> se</w:t>
      </w:r>
      <w:r w:rsidR="00344BA2">
        <w:rPr>
          <w:rFonts w:ascii="Times New Roman" w:hAnsi="Times New Roman" w:cs="Times New Roman"/>
          <w:sz w:val="24"/>
          <w:szCs w:val="24"/>
        </w:rPr>
        <w:t xml:space="preserve"> tvar rtů, vytrácí se dětské vyklenuté čelo, celkově se zvýrazní rysy obličeje. Děti také získávají </w:t>
      </w:r>
      <w:r w:rsidR="007F0F92">
        <w:rPr>
          <w:rFonts w:ascii="Times New Roman" w:hAnsi="Times New Roman" w:cs="Times New Roman"/>
          <w:sz w:val="24"/>
          <w:szCs w:val="24"/>
        </w:rPr>
        <w:t xml:space="preserve">stálý chrup. </w:t>
      </w:r>
      <w:r w:rsidR="00301373">
        <w:rPr>
          <w:rFonts w:ascii="Times New Roman" w:hAnsi="Times New Roman" w:cs="Times New Roman"/>
          <w:sz w:val="24"/>
          <w:szCs w:val="24"/>
        </w:rPr>
        <w:t>Obecně lze charakterizovat</w:t>
      </w:r>
      <w:r w:rsidR="00344BA2">
        <w:rPr>
          <w:rFonts w:ascii="Times New Roman" w:hAnsi="Times New Roman" w:cs="Times New Roman"/>
          <w:sz w:val="24"/>
          <w:szCs w:val="24"/>
        </w:rPr>
        <w:t>, že obličeje jedenáctiletých dětí jsou rozmanitější než obličeje dětí, které právě nastoupily povinnou školní docházku. Jedenáctileté děti již mají v obličeji rysy, které se přibl</w:t>
      </w:r>
      <w:r w:rsidR="0010157A">
        <w:rPr>
          <w:rFonts w:ascii="Times New Roman" w:hAnsi="Times New Roman" w:cs="Times New Roman"/>
          <w:sz w:val="24"/>
          <w:szCs w:val="24"/>
        </w:rPr>
        <w:t>ižují své dospělé podobě (Říčan</w:t>
      </w:r>
      <w:r w:rsidR="00344BA2">
        <w:rPr>
          <w:rFonts w:ascii="Times New Roman" w:hAnsi="Times New Roman" w:cs="Times New Roman"/>
          <w:sz w:val="24"/>
          <w:szCs w:val="24"/>
        </w:rPr>
        <w:t xml:space="preserve"> 2014).</w:t>
      </w:r>
    </w:p>
    <w:p w14:paraId="494B1131" w14:textId="77777777" w:rsidR="00502719" w:rsidRDefault="00502719" w:rsidP="00746A2A">
      <w:pPr>
        <w:spacing w:after="0" w:line="360" w:lineRule="auto"/>
        <w:ind w:left="567"/>
        <w:jc w:val="both"/>
        <w:rPr>
          <w:rFonts w:ascii="Times New Roman" w:hAnsi="Times New Roman" w:cs="Times New Roman"/>
          <w:sz w:val="24"/>
          <w:szCs w:val="24"/>
        </w:rPr>
      </w:pPr>
    </w:p>
    <w:p w14:paraId="5FDF72B8" w14:textId="77777777" w:rsidR="00502719" w:rsidRPr="00502719" w:rsidRDefault="00B660CB" w:rsidP="007D05C5">
      <w:pPr>
        <w:pStyle w:val="Nadpis3"/>
      </w:pPr>
      <w:bookmarkStart w:id="14" w:name="_Toc128906851"/>
      <w:bookmarkStart w:id="15" w:name="_Toc128907618"/>
      <w:bookmarkStart w:id="16" w:name="_Toc129806400"/>
      <w:r>
        <w:t>1.1.1</w:t>
      </w:r>
      <w:r w:rsidR="00502719" w:rsidRPr="00502719">
        <w:t xml:space="preserve"> Hrubá motorika</w:t>
      </w:r>
      <w:bookmarkEnd w:id="14"/>
      <w:bookmarkEnd w:id="15"/>
      <w:bookmarkEnd w:id="16"/>
    </w:p>
    <w:p w14:paraId="1A40E898" w14:textId="77777777" w:rsidR="004A5D0F" w:rsidRDefault="00344BA2"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A5D0F">
        <w:rPr>
          <w:rFonts w:ascii="Times New Roman" w:hAnsi="Times New Roman" w:cs="Times New Roman"/>
          <w:sz w:val="24"/>
          <w:szCs w:val="24"/>
        </w:rPr>
        <w:t>Základním projevem v životě člověka je pohyb. Vývojem se změnil význam pohybu člověka a to od pouhého zajištění základních životních potřeb až po umělecké či sportovní výkony. Lidské tělo je uzpůsobeno především k pohybu. Aby si dítě udrželo a upevňovalo zdraví je k tomu zapotřebí aktivního pohybu (Machová, Kubátová a kol. 2015).</w:t>
      </w:r>
    </w:p>
    <w:p w14:paraId="4727CA56" w14:textId="77777777" w:rsidR="000814D7" w:rsidRDefault="004A5D0F" w:rsidP="00746A2A">
      <w:pPr>
        <w:spacing w:after="0" w:line="360" w:lineRule="auto"/>
        <w:ind w:left="567"/>
        <w:jc w:val="both"/>
        <w:rPr>
          <w:rFonts w:ascii="Times New Roman" w:hAnsi="Times New Roman" w:cs="Times New Roman"/>
          <w:sz w:val="24"/>
          <w:szCs w:val="24"/>
        </w:rPr>
      </w:pPr>
      <w:r w:rsidRPr="00EE3B36">
        <w:rPr>
          <w:rFonts w:ascii="Times New Roman" w:hAnsi="Times New Roman" w:cs="Times New Roman"/>
          <w:sz w:val="24"/>
          <w:szCs w:val="24"/>
        </w:rPr>
        <w:t xml:space="preserve">   </w:t>
      </w:r>
      <w:r w:rsidR="001A2ABF" w:rsidRPr="00EE3B36">
        <w:rPr>
          <w:rFonts w:ascii="Times New Roman" w:hAnsi="Times New Roman" w:cs="Times New Roman"/>
          <w:sz w:val="24"/>
          <w:szCs w:val="24"/>
        </w:rPr>
        <w:t>Co se týče vytrvalosti u dětí mladšího školního věku, můžeme ji jen a jen obdivovat</w:t>
      </w:r>
      <w:r w:rsidR="001A2ABF">
        <w:rPr>
          <w:rFonts w:ascii="Times New Roman" w:hAnsi="Times New Roman" w:cs="Times New Roman"/>
          <w:sz w:val="24"/>
          <w:szCs w:val="24"/>
        </w:rPr>
        <w:t>. Dítě se v tomto věku ještě často vyčerpá, poněvadž ještě nedokáže rovnoměrně rozložit své síly, ale s obdivuhodnou rychlostí</w:t>
      </w:r>
      <w:r w:rsidR="00301373">
        <w:rPr>
          <w:rFonts w:ascii="Times New Roman" w:hAnsi="Times New Roman" w:cs="Times New Roman"/>
          <w:sz w:val="24"/>
          <w:szCs w:val="24"/>
        </w:rPr>
        <w:t xml:space="preserve"> své síly opět obnovuje.</w:t>
      </w:r>
      <w:r w:rsidR="001A2ABF">
        <w:rPr>
          <w:rFonts w:ascii="Times New Roman" w:hAnsi="Times New Roman" w:cs="Times New Roman"/>
          <w:sz w:val="24"/>
          <w:szCs w:val="24"/>
        </w:rPr>
        <w:t xml:space="preserve"> To u dospělého člověka už nelze takto rychle. Rovněž hrubá motorika je již lépe vyvinuta. Děti v tomto věku umí jezdit na kole, dokáží stále lépe ovládat hod míčem, do kterého – zejména chlapci – dokáží vložit větší sílu. Výborných výsledků dosahují jak chlapci, tak dívky v</w:t>
      </w:r>
      <w:r w:rsidR="007278FA">
        <w:rPr>
          <w:rFonts w:ascii="Times New Roman" w:hAnsi="Times New Roman" w:cs="Times New Roman"/>
          <w:sz w:val="24"/>
          <w:szCs w:val="24"/>
        </w:rPr>
        <w:t> běhu na krátké vzdálenosti. U této aktivity</w:t>
      </w:r>
      <w:r w:rsidR="001A2ABF">
        <w:rPr>
          <w:rFonts w:ascii="Times New Roman" w:hAnsi="Times New Roman" w:cs="Times New Roman"/>
          <w:sz w:val="24"/>
          <w:szCs w:val="24"/>
        </w:rPr>
        <w:t xml:space="preserve"> vidíme po celou dobu mladšího školního </w:t>
      </w:r>
      <w:r w:rsidR="0010157A">
        <w:rPr>
          <w:rFonts w:ascii="Times New Roman" w:hAnsi="Times New Roman" w:cs="Times New Roman"/>
          <w:sz w:val="24"/>
          <w:szCs w:val="24"/>
        </w:rPr>
        <w:t>věku stoupající tendenci (Říčan</w:t>
      </w:r>
      <w:r w:rsidR="001A2ABF">
        <w:rPr>
          <w:rFonts w:ascii="Times New Roman" w:hAnsi="Times New Roman" w:cs="Times New Roman"/>
          <w:sz w:val="24"/>
          <w:szCs w:val="24"/>
        </w:rPr>
        <w:t xml:space="preserve"> 2014).</w:t>
      </w:r>
      <w:r w:rsidR="00EF1E8D">
        <w:rPr>
          <w:rFonts w:ascii="Times New Roman" w:hAnsi="Times New Roman" w:cs="Times New Roman"/>
          <w:sz w:val="24"/>
          <w:szCs w:val="24"/>
        </w:rPr>
        <w:t xml:space="preserve"> </w:t>
      </w:r>
    </w:p>
    <w:p w14:paraId="5C8A2B25" w14:textId="77777777" w:rsidR="000814D7" w:rsidRDefault="000814D7"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D7F40">
        <w:rPr>
          <w:rFonts w:ascii="Times New Roman" w:hAnsi="Times New Roman" w:cs="Times New Roman"/>
          <w:sz w:val="24"/>
          <w:szCs w:val="24"/>
        </w:rPr>
        <w:t>V období mladšího školního věku je velká váha kladena na základní pohybové dovednosti</w:t>
      </w:r>
      <w:r w:rsidR="003E348A">
        <w:rPr>
          <w:rFonts w:ascii="Times New Roman" w:hAnsi="Times New Roman" w:cs="Times New Roman"/>
          <w:sz w:val="24"/>
          <w:szCs w:val="24"/>
        </w:rPr>
        <w:t>,</w:t>
      </w:r>
      <w:r w:rsidR="007D7F40">
        <w:rPr>
          <w:rFonts w:ascii="Times New Roman" w:hAnsi="Times New Roman" w:cs="Times New Roman"/>
          <w:sz w:val="24"/>
          <w:szCs w:val="24"/>
        </w:rPr>
        <w:t xml:space="preserve"> mezi něž patří </w:t>
      </w:r>
      <w:r w:rsidR="008231C8">
        <w:rPr>
          <w:rFonts w:ascii="Times New Roman" w:hAnsi="Times New Roman" w:cs="Times New Roman"/>
          <w:sz w:val="24"/>
          <w:szCs w:val="24"/>
        </w:rPr>
        <w:t>vytrvalost, síla, koordinace</w:t>
      </w:r>
      <w:r w:rsidR="00CE6D1A">
        <w:rPr>
          <w:rFonts w:ascii="Times New Roman" w:hAnsi="Times New Roman" w:cs="Times New Roman"/>
          <w:sz w:val="24"/>
          <w:szCs w:val="24"/>
        </w:rPr>
        <w:t>, rychlost</w:t>
      </w:r>
      <w:r w:rsidR="008231C8">
        <w:rPr>
          <w:rFonts w:ascii="Times New Roman" w:hAnsi="Times New Roman" w:cs="Times New Roman"/>
          <w:sz w:val="24"/>
          <w:szCs w:val="24"/>
        </w:rPr>
        <w:t xml:space="preserve"> (házení, běh,</w:t>
      </w:r>
      <w:r w:rsidR="007D7F40">
        <w:rPr>
          <w:rFonts w:ascii="Times New Roman" w:hAnsi="Times New Roman" w:cs="Times New Roman"/>
          <w:sz w:val="24"/>
          <w:szCs w:val="24"/>
        </w:rPr>
        <w:t xml:space="preserve"> skákání</w:t>
      </w:r>
      <w:r w:rsidR="008231C8">
        <w:rPr>
          <w:rFonts w:ascii="Times New Roman" w:hAnsi="Times New Roman" w:cs="Times New Roman"/>
          <w:sz w:val="24"/>
          <w:szCs w:val="24"/>
        </w:rPr>
        <w:t>),</w:t>
      </w:r>
      <w:r w:rsidR="003E348A">
        <w:rPr>
          <w:rFonts w:ascii="Times New Roman" w:hAnsi="Times New Roman" w:cs="Times New Roman"/>
          <w:sz w:val="24"/>
          <w:szCs w:val="24"/>
        </w:rPr>
        <w:t xml:space="preserve"> jež jsou produkovány z dětské hry. Radost z pohybu je zde velkým motivátorem (</w:t>
      </w:r>
      <w:r w:rsidR="00200629">
        <w:rPr>
          <w:rFonts w:ascii="Times New Roman" w:hAnsi="Times New Roman" w:cs="Times New Roman"/>
          <w:sz w:val="24"/>
          <w:szCs w:val="24"/>
        </w:rPr>
        <w:t xml:space="preserve">Slepička, Hošek, </w:t>
      </w:r>
      <w:proofErr w:type="spellStart"/>
      <w:r w:rsidR="00200629">
        <w:rPr>
          <w:rFonts w:ascii="Times New Roman" w:hAnsi="Times New Roman" w:cs="Times New Roman"/>
          <w:sz w:val="24"/>
          <w:szCs w:val="24"/>
        </w:rPr>
        <w:t>Hátlová</w:t>
      </w:r>
      <w:proofErr w:type="spellEnd"/>
      <w:r w:rsidR="00200629">
        <w:rPr>
          <w:rFonts w:ascii="Times New Roman" w:hAnsi="Times New Roman" w:cs="Times New Roman"/>
          <w:sz w:val="24"/>
          <w:szCs w:val="24"/>
        </w:rPr>
        <w:t xml:space="preserve"> 2006)</w:t>
      </w:r>
      <w:r w:rsidR="003E348A">
        <w:rPr>
          <w:rFonts w:ascii="Times New Roman" w:hAnsi="Times New Roman" w:cs="Times New Roman"/>
          <w:sz w:val="24"/>
          <w:szCs w:val="24"/>
        </w:rPr>
        <w:t xml:space="preserve">. </w:t>
      </w:r>
    </w:p>
    <w:p w14:paraId="3BA6057B" w14:textId="77777777" w:rsidR="008231C8" w:rsidRDefault="00303414"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Období,</w:t>
      </w:r>
      <w:r w:rsidR="008231C8">
        <w:rPr>
          <w:rFonts w:ascii="Times New Roman" w:hAnsi="Times New Roman" w:cs="Times New Roman"/>
          <w:sz w:val="24"/>
          <w:szCs w:val="24"/>
        </w:rPr>
        <w:t xml:space="preserve"> kdy </w:t>
      </w:r>
      <w:r>
        <w:rPr>
          <w:rFonts w:ascii="Times New Roman" w:hAnsi="Times New Roman" w:cs="Times New Roman"/>
          <w:sz w:val="24"/>
          <w:szCs w:val="24"/>
        </w:rPr>
        <w:t>se nejvíce rozvíjí vytrvalost, probíhá u žáků až do 15 let věku. Vytrvalost je schopnost odolávat úna</w:t>
      </w:r>
      <w:r w:rsidR="00301373">
        <w:rPr>
          <w:rFonts w:ascii="Times New Roman" w:hAnsi="Times New Roman" w:cs="Times New Roman"/>
          <w:sz w:val="24"/>
          <w:szCs w:val="24"/>
        </w:rPr>
        <w:t>vě. Je to umění</w:t>
      </w:r>
      <w:r>
        <w:rPr>
          <w:rFonts w:ascii="Times New Roman" w:hAnsi="Times New Roman" w:cs="Times New Roman"/>
          <w:sz w:val="24"/>
          <w:szCs w:val="24"/>
        </w:rPr>
        <w:t xml:space="preserve"> člověka vykonávat tělesnou činnost po dlouhou dobu. Koordinace se rozvíjí u dětí od 7-12 let. Koordinační schopnosti se vyznačují v přesném provedení pohybu a čase, který je potřebný k přesnému </w:t>
      </w:r>
      <w:r w:rsidR="00CE6D1A">
        <w:rPr>
          <w:rFonts w:ascii="Times New Roman" w:hAnsi="Times New Roman" w:cs="Times New Roman"/>
          <w:sz w:val="24"/>
          <w:szCs w:val="24"/>
        </w:rPr>
        <w:t xml:space="preserve">provedení pohybu (Jeřábek 2008). </w:t>
      </w:r>
      <w:r>
        <w:rPr>
          <w:rFonts w:ascii="Times New Roman" w:hAnsi="Times New Roman" w:cs="Times New Roman"/>
          <w:sz w:val="24"/>
          <w:szCs w:val="24"/>
        </w:rPr>
        <w:t>Síla je chápána jako základní a rozhodující schopnost každého jedince</w:t>
      </w:r>
      <w:r w:rsidR="00CE6D1A">
        <w:rPr>
          <w:rFonts w:ascii="Times New Roman" w:hAnsi="Times New Roman" w:cs="Times New Roman"/>
          <w:sz w:val="24"/>
          <w:szCs w:val="24"/>
        </w:rPr>
        <w:t xml:space="preserve">. Je předpokladem jakéhokoliv pohybu. U statické síly nedochází k pohybu těla, jde spíše </w:t>
      </w:r>
      <w:r w:rsidR="00CE6D1A">
        <w:rPr>
          <w:rFonts w:ascii="Times New Roman" w:hAnsi="Times New Roman" w:cs="Times New Roman"/>
          <w:sz w:val="24"/>
          <w:szCs w:val="24"/>
        </w:rPr>
        <w:lastRenderedPageBreak/>
        <w:t>o udržení nějaké pozice. Při dynamické síle je vždy vykonáván pohyb těla. Dynamická síla může být cíleně rozvíjena už od m</w:t>
      </w:r>
      <w:r w:rsidR="005A23F8">
        <w:rPr>
          <w:rFonts w:ascii="Times New Roman" w:hAnsi="Times New Roman" w:cs="Times New Roman"/>
          <w:sz w:val="24"/>
          <w:szCs w:val="24"/>
        </w:rPr>
        <w:t>ladšího školního věku (</w:t>
      </w:r>
      <w:proofErr w:type="spellStart"/>
      <w:r w:rsidR="005A23F8">
        <w:rPr>
          <w:rFonts w:ascii="Times New Roman" w:hAnsi="Times New Roman" w:cs="Times New Roman"/>
          <w:sz w:val="24"/>
          <w:szCs w:val="24"/>
        </w:rPr>
        <w:t>Perič</w:t>
      </w:r>
      <w:proofErr w:type="spellEnd"/>
      <w:r w:rsidR="005A23F8">
        <w:rPr>
          <w:rFonts w:ascii="Times New Roman" w:hAnsi="Times New Roman" w:cs="Times New Roman"/>
          <w:sz w:val="24"/>
          <w:szCs w:val="24"/>
        </w:rPr>
        <w:t xml:space="preserve"> 2012</w:t>
      </w:r>
      <w:r w:rsidR="00CE6D1A">
        <w:rPr>
          <w:rFonts w:ascii="Times New Roman" w:hAnsi="Times New Roman" w:cs="Times New Roman"/>
          <w:sz w:val="24"/>
          <w:szCs w:val="24"/>
        </w:rPr>
        <w:t>).</w:t>
      </w:r>
    </w:p>
    <w:p w14:paraId="6B2D0DC2" w14:textId="3B252C52" w:rsidR="000814D7" w:rsidRDefault="000814D7"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F1E8D">
        <w:rPr>
          <w:rFonts w:ascii="Times New Roman" w:hAnsi="Times New Roman" w:cs="Times New Roman"/>
          <w:sz w:val="24"/>
          <w:szCs w:val="24"/>
        </w:rPr>
        <w:t xml:space="preserve">Především u chlapců hraje tělesná síla a mrštnost velkou roli. Především v postavení ve </w:t>
      </w:r>
      <w:r w:rsidR="00043730">
        <w:rPr>
          <w:rFonts w:ascii="Times New Roman" w:hAnsi="Times New Roman" w:cs="Times New Roman"/>
          <w:sz w:val="24"/>
          <w:szCs w:val="24"/>
        </w:rPr>
        <w:t> </w:t>
      </w:r>
      <w:r w:rsidR="00EF1E8D">
        <w:rPr>
          <w:rFonts w:ascii="Times New Roman" w:hAnsi="Times New Roman" w:cs="Times New Roman"/>
          <w:sz w:val="24"/>
          <w:szCs w:val="24"/>
        </w:rPr>
        <w:t>skupině vrstevníků, potažmo v menší podskupině. Zde vidíme rozdíly mezi fyzicky silnými a slabými jed</w:t>
      </w:r>
      <w:r w:rsidR="00301373">
        <w:rPr>
          <w:rFonts w:ascii="Times New Roman" w:hAnsi="Times New Roman" w:cs="Times New Roman"/>
          <w:sz w:val="24"/>
          <w:szCs w:val="24"/>
        </w:rPr>
        <w:t>inci. Malí, slabí a méně pohybliví</w:t>
      </w:r>
      <w:r w:rsidR="00EF1E8D">
        <w:rPr>
          <w:rFonts w:ascii="Times New Roman" w:hAnsi="Times New Roman" w:cs="Times New Roman"/>
          <w:sz w:val="24"/>
          <w:szCs w:val="24"/>
        </w:rPr>
        <w:t xml:space="preserve"> jedinci jsou považo</w:t>
      </w:r>
      <w:r w:rsidR="00301373">
        <w:rPr>
          <w:rFonts w:ascii="Times New Roman" w:hAnsi="Times New Roman" w:cs="Times New Roman"/>
          <w:sz w:val="24"/>
          <w:szCs w:val="24"/>
        </w:rPr>
        <w:t xml:space="preserve">váni </w:t>
      </w:r>
      <w:r w:rsidR="00301373" w:rsidRPr="007135D3">
        <w:rPr>
          <w:rFonts w:ascii="Times New Roman" w:hAnsi="Times New Roman" w:cs="Times New Roman"/>
          <w:sz w:val="24"/>
          <w:szCs w:val="24"/>
        </w:rPr>
        <w:t xml:space="preserve">za outsidery, což může nepříznivě zasahovat do jejich dalšího pohybového vývoje </w:t>
      </w:r>
      <w:r w:rsidR="0010157A" w:rsidRPr="007135D3">
        <w:rPr>
          <w:rFonts w:ascii="Times New Roman" w:hAnsi="Times New Roman" w:cs="Times New Roman"/>
          <w:sz w:val="24"/>
          <w:szCs w:val="24"/>
        </w:rPr>
        <w:t>(Říčan</w:t>
      </w:r>
      <w:r w:rsidR="00EF1E8D">
        <w:rPr>
          <w:rFonts w:ascii="Times New Roman" w:hAnsi="Times New Roman" w:cs="Times New Roman"/>
          <w:sz w:val="24"/>
          <w:szCs w:val="24"/>
        </w:rPr>
        <w:t xml:space="preserve"> 2014).</w:t>
      </w:r>
      <w:r w:rsidR="003E348A">
        <w:rPr>
          <w:rFonts w:ascii="Times New Roman" w:hAnsi="Times New Roman" w:cs="Times New Roman"/>
          <w:sz w:val="24"/>
          <w:szCs w:val="24"/>
        </w:rPr>
        <w:t xml:space="preserve"> </w:t>
      </w:r>
    </w:p>
    <w:p w14:paraId="3A75AFA8" w14:textId="77777777" w:rsidR="005C5AFB" w:rsidRDefault="000814D7" w:rsidP="005C5AF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E348A">
        <w:rPr>
          <w:rFonts w:ascii="Times New Roman" w:hAnsi="Times New Roman" w:cs="Times New Roman"/>
          <w:sz w:val="24"/>
          <w:szCs w:val="24"/>
        </w:rPr>
        <w:t>Toto období života člověka je důležité z hlediska sportu zejména proto, že právě v tom</w:t>
      </w:r>
      <w:r w:rsidR="00623BA0">
        <w:rPr>
          <w:rFonts w:ascii="Times New Roman" w:hAnsi="Times New Roman" w:cs="Times New Roman"/>
          <w:sz w:val="24"/>
          <w:szCs w:val="24"/>
        </w:rPr>
        <w:t>to období dochází k třídění</w:t>
      </w:r>
      <w:r w:rsidR="003E348A">
        <w:rPr>
          <w:rFonts w:ascii="Times New Roman" w:hAnsi="Times New Roman" w:cs="Times New Roman"/>
          <w:sz w:val="24"/>
          <w:szCs w:val="24"/>
        </w:rPr>
        <w:t xml:space="preserve"> talentovaných jedinců pro určitý druh sportu (</w:t>
      </w:r>
      <w:r w:rsidR="00200629">
        <w:rPr>
          <w:rFonts w:ascii="Times New Roman" w:hAnsi="Times New Roman" w:cs="Times New Roman"/>
          <w:sz w:val="24"/>
          <w:szCs w:val="24"/>
        </w:rPr>
        <w:t xml:space="preserve">Slepička, Hošek, </w:t>
      </w:r>
      <w:proofErr w:type="spellStart"/>
      <w:r w:rsidR="00200629">
        <w:rPr>
          <w:rFonts w:ascii="Times New Roman" w:hAnsi="Times New Roman" w:cs="Times New Roman"/>
          <w:sz w:val="24"/>
          <w:szCs w:val="24"/>
        </w:rPr>
        <w:t>Hátlová</w:t>
      </w:r>
      <w:proofErr w:type="spellEnd"/>
      <w:r w:rsidR="00200629">
        <w:rPr>
          <w:rFonts w:ascii="Times New Roman" w:hAnsi="Times New Roman" w:cs="Times New Roman"/>
          <w:sz w:val="24"/>
          <w:szCs w:val="24"/>
        </w:rPr>
        <w:t xml:space="preserve"> 2006).</w:t>
      </w:r>
    </w:p>
    <w:p w14:paraId="4FE09453" w14:textId="77777777" w:rsidR="00502719" w:rsidRDefault="00502719" w:rsidP="00746A2A">
      <w:pPr>
        <w:spacing w:after="0" w:line="360" w:lineRule="auto"/>
        <w:ind w:left="567"/>
        <w:jc w:val="both"/>
        <w:rPr>
          <w:rFonts w:ascii="Times New Roman" w:hAnsi="Times New Roman" w:cs="Times New Roman"/>
          <w:sz w:val="24"/>
          <w:szCs w:val="24"/>
        </w:rPr>
      </w:pPr>
    </w:p>
    <w:p w14:paraId="75A71B40" w14:textId="77777777" w:rsidR="00502719" w:rsidRPr="00502719" w:rsidRDefault="00B660CB" w:rsidP="007D05C5">
      <w:pPr>
        <w:pStyle w:val="Nadpis3"/>
      </w:pPr>
      <w:bookmarkStart w:id="17" w:name="_Toc128906852"/>
      <w:bookmarkStart w:id="18" w:name="_Toc128907619"/>
      <w:bookmarkStart w:id="19" w:name="_Toc129806401"/>
      <w:r>
        <w:t>1.1.2</w:t>
      </w:r>
      <w:r w:rsidR="00502719" w:rsidRPr="00502719">
        <w:t xml:space="preserve"> Jemná motorika</w:t>
      </w:r>
      <w:bookmarkEnd w:id="17"/>
      <w:bookmarkEnd w:id="18"/>
      <w:bookmarkEnd w:id="19"/>
    </w:p>
    <w:p w14:paraId="26CD640E" w14:textId="77777777" w:rsidR="001A2ABF" w:rsidRDefault="001A2ABF" w:rsidP="00746A2A">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V jemné motorice můžeme u dětí této věkové skupiny zaznamenat ještě mnoho nepřesností. Je to dáno především tím, že se </w:t>
      </w:r>
      <w:r w:rsidR="00746A2A">
        <w:rPr>
          <w:rFonts w:ascii="Times New Roman" w:hAnsi="Times New Roman" w:cs="Times New Roman"/>
          <w:sz w:val="24"/>
          <w:szCs w:val="24"/>
        </w:rPr>
        <w:t>ještě zcela nedotvořil koordinační systém mezi zrakem dítěte a drobn</w:t>
      </w:r>
      <w:r w:rsidR="0010157A">
        <w:rPr>
          <w:rFonts w:ascii="Times New Roman" w:hAnsi="Times New Roman" w:cs="Times New Roman"/>
          <w:sz w:val="24"/>
          <w:szCs w:val="24"/>
        </w:rPr>
        <w:t xml:space="preserve">ými pohyby jemných svalů (Říčan </w:t>
      </w:r>
      <w:r w:rsidR="00746A2A">
        <w:rPr>
          <w:rFonts w:ascii="Times New Roman" w:hAnsi="Times New Roman" w:cs="Times New Roman"/>
          <w:sz w:val="24"/>
          <w:szCs w:val="24"/>
        </w:rPr>
        <w:t xml:space="preserve">2014). Jak uvádí </w:t>
      </w:r>
      <w:proofErr w:type="spellStart"/>
      <w:r w:rsidR="00746A2A">
        <w:rPr>
          <w:rFonts w:ascii="Times New Roman" w:hAnsi="Times New Roman" w:cs="Times New Roman"/>
          <w:sz w:val="24"/>
          <w:szCs w:val="24"/>
        </w:rPr>
        <w:t>Langmeier</w:t>
      </w:r>
      <w:proofErr w:type="spellEnd"/>
      <w:r w:rsidR="00746A2A">
        <w:rPr>
          <w:rFonts w:ascii="Times New Roman" w:hAnsi="Times New Roman" w:cs="Times New Roman"/>
          <w:sz w:val="24"/>
          <w:szCs w:val="24"/>
        </w:rPr>
        <w:t xml:space="preserve"> a Krejčířová (2006, s. 120) </w:t>
      </w:r>
      <w:r w:rsidR="003D3685" w:rsidRPr="003D3685">
        <w:rPr>
          <w:rFonts w:ascii="Times New Roman" w:hAnsi="Times New Roman" w:cs="Times New Roman"/>
          <w:i/>
          <w:sz w:val="24"/>
          <w:szCs w:val="24"/>
        </w:rPr>
        <w:t>„zprvu jsou pohyby při praktických výkonech soustřeďovány do ramenního a loketního kloubu, teprve delší cvičení vede k potřebné jemnější koordinaci pohybů zápěstí a prstů.“</w:t>
      </w:r>
    </w:p>
    <w:p w14:paraId="30844607" w14:textId="77777777" w:rsidR="00241F0E" w:rsidRDefault="00174AE4"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Škola sehrává důležitou funkci při rozvoji jemné motoriky právě tím, že je zde dítě podněcováno při grafických projevech. Pohyby hrubé i jemné motoriky jsou vyrovnanější, přesnější v období kolem 9. roku života dítěte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5B5246">
        <w:rPr>
          <w:rFonts w:ascii="Times New Roman" w:hAnsi="Times New Roman" w:cs="Times New Roman"/>
          <w:sz w:val="24"/>
          <w:szCs w:val="24"/>
        </w:rPr>
        <w:t xml:space="preserve"> 2006).</w:t>
      </w:r>
    </w:p>
    <w:p w14:paraId="5D7F4552" w14:textId="77777777" w:rsidR="00502719" w:rsidRDefault="00502719" w:rsidP="00746A2A">
      <w:pPr>
        <w:spacing w:after="0" w:line="360" w:lineRule="auto"/>
        <w:ind w:left="567"/>
        <w:jc w:val="both"/>
        <w:rPr>
          <w:rFonts w:ascii="Times New Roman" w:hAnsi="Times New Roman" w:cs="Times New Roman"/>
          <w:sz w:val="24"/>
          <w:szCs w:val="24"/>
        </w:rPr>
      </w:pPr>
    </w:p>
    <w:p w14:paraId="76933F44" w14:textId="77777777" w:rsidR="00926AC7" w:rsidRPr="00502719" w:rsidRDefault="00926AC7" w:rsidP="007D05C5">
      <w:pPr>
        <w:pStyle w:val="Nadpis2"/>
        <w:rPr>
          <w:sz w:val="24"/>
          <w:szCs w:val="24"/>
        </w:rPr>
      </w:pPr>
      <w:bookmarkStart w:id="20" w:name="_Toc128906853"/>
      <w:bookmarkStart w:id="21" w:name="_Toc128907620"/>
      <w:bookmarkStart w:id="22" w:name="_Toc129806402"/>
      <w:r w:rsidRPr="000366A0">
        <w:t>1.2 Psychologický vývoj v tomto období</w:t>
      </w:r>
      <w:bookmarkEnd w:id="20"/>
      <w:bookmarkEnd w:id="21"/>
      <w:bookmarkEnd w:id="22"/>
    </w:p>
    <w:p w14:paraId="09EF03CD" w14:textId="77777777" w:rsidR="008324DF" w:rsidRPr="003D632B" w:rsidRDefault="00AE53A8" w:rsidP="00746A2A">
      <w:pPr>
        <w:spacing w:after="0" w:line="360" w:lineRule="auto"/>
        <w:ind w:left="567"/>
        <w:jc w:val="both"/>
        <w:rPr>
          <w:rFonts w:ascii="Times New Roman" w:hAnsi="Times New Roman" w:cs="Times New Roman"/>
          <w:i/>
          <w:sz w:val="24"/>
          <w:szCs w:val="24"/>
        </w:rPr>
      </w:pPr>
      <w:r w:rsidRPr="00AE53A8">
        <w:rPr>
          <w:rFonts w:ascii="Times New Roman" w:hAnsi="Times New Roman" w:cs="Times New Roman"/>
          <w:sz w:val="24"/>
          <w:szCs w:val="24"/>
        </w:rPr>
        <w:t xml:space="preserve">   Psychická oblast </w:t>
      </w:r>
      <w:r w:rsidR="0081278C">
        <w:rPr>
          <w:rFonts w:ascii="Times New Roman" w:hAnsi="Times New Roman" w:cs="Times New Roman"/>
          <w:sz w:val="24"/>
          <w:szCs w:val="24"/>
        </w:rPr>
        <w:t xml:space="preserve">hraje v dětství důležitou roli. </w:t>
      </w:r>
      <w:r w:rsidRPr="00AE53A8">
        <w:rPr>
          <w:rFonts w:ascii="Times New Roman" w:hAnsi="Times New Roman" w:cs="Times New Roman"/>
          <w:sz w:val="24"/>
          <w:szCs w:val="24"/>
        </w:rPr>
        <w:t xml:space="preserve">Autorka se zaměřuje na oblast řeči, myšlení, vnímání a paměti. </w:t>
      </w:r>
      <w:r w:rsidR="00CF00DD">
        <w:rPr>
          <w:rFonts w:ascii="Times New Roman" w:hAnsi="Times New Roman" w:cs="Times New Roman"/>
          <w:sz w:val="24"/>
          <w:szCs w:val="24"/>
        </w:rPr>
        <w:t xml:space="preserve">Jak uvádí </w:t>
      </w:r>
      <w:proofErr w:type="spellStart"/>
      <w:r w:rsidR="00CF00DD">
        <w:rPr>
          <w:rFonts w:ascii="Times New Roman" w:hAnsi="Times New Roman" w:cs="Times New Roman"/>
          <w:sz w:val="24"/>
          <w:szCs w:val="24"/>
        </w:rPr>
        <w:t>Perič</w:t>
      </w:r>
      <w:proofErr w:type="spellEnd"/>
      <w:r w:rsidR="00CF00DD">
        <w:rPr>
          <w:rFonts w:ascii="Times New Roman" w:hAnsi="Times New Roman" w:cs="Times New Roman"/>
          <w:sz w:val="24"/>
          <w:szCs w:val="24"/>
        </w:rPr>
        <w:t xml:space="preserve"> (2012, s. 24) </w:t>
      </w:r>
      <w:r w:rsidR="00CF00DD" w:rsidRPr="003D632B">
        <w:rPr>
          <w:rFonts w:ascii="Times New Roman" w:hAnsi="Times New Roman" w:cs="Times New Roman"/>
          <w:i/>
          <w:sz w:val="24"/>
          <w:szCs w:val="24"/>
        </w:rPr>
        <w:t>„</w:t>
      </w:r>
      <w:r w:rsidR="003D632B" w:rsidRPr="003D632B">
        <w:rPr>
          <w:rFonts w:ascii="Times New Roman" w:hAnsi="Times New Roman" w:cs="Times New Roman"/>
          <w:i/>
          <w:sz w:val="24"/>
          <w:szCs w:val="24"/>
        </w:rPr>
        <w:t>mozek, jako hlavní orgán centrální nervové soustavy, má vývoj v podstatě ukončen již před začátkem tohoto období.“</w:t>
      </w:r>
    </w:p>
    <w:p w14:paraId="317178C2" w14:textId="77777777" w:rsidR="00AE53A8" w:rsidRPr="00AD6384" w:rsidRDefault="008324DF"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Škola v tomto ob</w:t>
      </w:r>
      <w:r w:rsidR="0081278C">
        <w:rPr>
          <w:rFonts w:ascii="Times New Roman" w:hAnsi="Times New Roman" w:cs="Times New Roman"/>
          <w:sz w:val="24"/>
          <w:szCs w:val="24"/>
        </w:rPr>
        <w:t>dobí sehrává svou nezastupitelnou úlohu</w:t>
      </w:r>
      <w:r>
        <w:rPr>
          <w:rFonts w:ascii="Times New Roman" w:hAnsi="Times New Roman" w:cs="Times New Roman"/>
          <w:sz w:val="24"/>
          <w:szCs w:val="24"/>
        </w:rPr>
        <w:t>, neboť učí děti myslet a zároveň je podněcuje k práci. Myšlení se v období mladšího školního věku stává rychlejším,</w:t>
      </w:r>
      <w:r w:rsidR="0010157A">
        <w:rPr>
          <w:rFonts w:ascii="Times New Roman" w:hAnsi="Times New Roman" w:cs="Times New Roman"/>
          <w:sz w:val="24"/>
          <w:szCs w:val="24"/>
        </w:rPr>
        <w:t xml:space="preserve"> hlubším a efektivnějším (Říčan</w:t>
      </w:r>
      <w:r>
        <w:rPr>
          <w:rFonts w:ascii="Times New Roman" w:hAnsi="Times New Roman" w:cs="Times New Roman"/>
          <w:sz w:val="24"/>
          <w:szCs w:val="24"/>
        </w:rPr>
        <w:t xml:space="preserve"> 2014).</w:t>
      </w:r>
      <w:r w:rsidR="00DD6607">
        <w:rPr>
          <w:rFonts w:ascii="Times New Roman" w:hAnsi="Times New Roman" w:cs="Times New Roman"/>
          <w:sz w:val="24"/>
          <w:szCs w:val="24"/>
        </w:rPr>
        <w:t xml:space="preserve"> Jak píše Novotná, </w:t>
      </w:r>
      <w:proofErr w:type="spellStart"/>
      <w:r w:rsidR="00DD6607">
        <w:rPr>
          <w:rFonts w:ascii="Times New Roman" w:hAnsi="Times New Roman" w:cs="Times New Roman"/>
          <w:sz w:val="24"/>
          <w:szCs w:val="24"/>
        </w:rPr>
        <w:t>Hříchová</w:t>
      </w:r>
      <w:proofErr w:type="spellEnd"/>
      <w:r w:rsidR="00DD6607">
        <w:rPr>
          <w:rFonts w:ascii="Times New Roman" w:hAnsi="Times New Roman" w:cs="Times New Roman"/>
          <w:sz w:val="24"/>
          <w:szCs w:val="24"/>
        </w:rPr>
        <w:t xml:space="preserve">, </w:t>
      </w:r>
      <w:proofErr w:type="spellStart"/>
      <w:r w:rsidR="00DD6607">
        <w:rPr>
          <w:rFonts w:ascii="Times New Roman" w:hAnsi="Times New Roman" w:cs="Times New Roman"/>
          <w:sz w:val="24"/>
          <w:szCs w:val="24"/>
        </w:rPr>
        <w:t>Miňhová</w:t>
      </w:r>
      <w:proofErr w:type="spellEnd"/>
      <w:r w:rsidR="00DD6607">
        <w:rPr>
          <w:rFonts w:ascii="Times New Roman" w:hAnsi="Times New Roman" w:cs="Times New Roman"/>
          <w:sz w:val="24"/>
          <w:szCs w:val="24"/>
        </w:rPr>
        <w:t xml:space="preserve"> </w:t>
      </w:r>
      <w:r w:rsidR="00AD6384">
        <w:rPr>
          <w:rFonts w:ascii="Times New Roman" w:hAnsi="Times New Roman" w:cs="Times New Roman"/>
          <w:sz w:val="24"/>
          <w:szCs w:val="24"/>
        </w:rPr>
        <w:lastRenderedPageBreak/>
        <w:t xml:space="preserve">(2012, s. 50) </w:t>
      </w:r>
      <w:r w:rsidR="00AD6384" w:rsidRPr="00AD6384">
        <w:rPr>
          <w:rFonts w:ascii="Times New Roman" w:hAnsi="Times New Roman" w:cs="Times New Roman"/>
          <w:i/>
          <w:sz w:val="24"/>
          <w:szCs w:val="24"/>
        </w:rPr>
        <w:t xml:space="preserve">„ustupuje fantazie a snění, školák se orientuje na realitu. Od 7. roku je také kresba výrazně realistická. Dítě se snaží ve svých kresebných projevech zachytit co nejvíce detailů. Období mladšího školního věku se nazývá </w:t>
      </w:r>
      <w:r w:rsidR="00AD6384" w:rsidRPr="00AD6384">
        <w:rPr>
          <w:rFonts w:ascii="Times New Roman" w:hAnsi="Times New Roman" w:cs="Times New Roman"/>
          <w:b/>
          <w:i/>
          <w:sz w:val="24"/>
          <w:szCs w:val="24"/>
        </w:rPr>
        <w:t>realistickým obdobím</w:t>
      </w:r>
      <w:r w:rsidR="00AD6384" w:rsidRPr="00AD6384">
        <w:rPr>
          <w:rFonts w:ascii="Times New Roman" w:hAnsi="Times New Roman" w:cs="Times New Roman"/>
          <w:i/>
          <w:sz w:val="24"/>
          <w:szCs w:val="24"/>
        </w:rPr>
        <w:t xml:space="preserve">.“ </w:t>
      </w:r>
    </w:p>
    <w:p w14:paraId="69328789" w14:textId="77777777" w:rsidR="00E81A0F" w:rsidRDefault="00E81A0F"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Velký posun je vnímán v logickém uvažování,</w:t>
      </w:r>
      <w:r w:rsidR="00E049F5">
        <w:rPr>
          <w:rFonts w:ascii="Times New Roman" w:hAnsi="Times New Roman" w:cs="Times New Roman"/>
          <w:sz w:val="24"/>
          <w:szCs w:val="24"/>
        </w:rPr>
        <w:t xml:space="preserve"> logickém třídění. Dítě upřednostňuje konkrétní logické postupy</w:t>
      </w:r>
      <w:r>
        <w:rPr>
          <w:rFonts w:ascii="Times New Roman" w:hAnsi="Times New Roman" w:cs="Times New Roman"/>
          <w:sz w:val="24"/>
          <w:szCs w:val="24"/>
        </w:rPr>
        <w:t>. Vy</w:t>
      </w:r>
      <w:r w:rsidR="0010157A">
        <w:rPr>
          <w:rFonts w:ascii="Times New Roman" w:hAnsi="Times New Roman" w:cs="Times New Roman"/>
          <w:sz w:val="24"/>
          <w:szCs w:val="24"/>
        </w:rPr>
        <w:t>užívá jednoduchou logiku (Říčan</w:t>
      </w:r>
      <w:r>
        <w:rPr>
          <w:rFonts w:ascii="Times New Roman" w:hAnsi="Times New Roman" w:cs="Times New Roman"/>
          <w:sz w:val="24"/>
          <w:szCs w:val="24"/>
        </w:rPr>
        <w:t xml:space="preserve"> 2014).</w:t>
      </w:r>
    </w:p>
    <w:p w14:paraId="52868389" w14:textId="77777777" w:rsidR="00A12888" w:rsidRDefault="00A12888"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Slabě vyvinuta je vůle, děti jsou v tomto období stále hodně roztěkané, převládá ještě impulzivní chování. Děti velmi rychle střídají nálady – přechod z radosti do smutku (</w:t>
      </w:r>
      <w:proofErr w:type="spellStart"/>
      <w:r>
        <w:rPr>
          <w:rFonts w:ascii="Times New Roman" w:hAnsi="Times New Roman" w:cs="Times New Roman"/>
          <w:sz w:val="24"/>
          <w:szCs w:val="24"/>
        </w:rPr>
        <w:t>Perič</w:t>
      </w:r>
      <w:proofErr w:type="spellEnd"/>
      <w:r>
        <w:rPr>
          <w:rFonts w:ascii="Times New Roman" w:hAnsi="Times New Roman" w:cs="Times New Roman"/>
          <w:sz w:val="24"/>
          <w:szCs w:val="24"/>
        </w:rPr>
        <w:t xml:space="preserve"> 2012).</w:t>
      </w:r>
    </w:p>
    <w:p w14:paraId="0D7106C6" w14:textId="77777777" w:rsidR="00B40E41" w:rsidRDefault="00B40E41" w:rsidP="00746A2A">
      <w:pPr>
        <w:spacing w:after="0" w:line="360" w:lineRule="auto"/>
        <w:ind w:left="567"/>
        <w:jc w:val="both"/>
        <w:rPr>
          <w:rFonts w:ascii="Times New Roman" w:hAnsi="Times New Roman" w:cs="Times New Roman"/>
          <w:sz w:val="24"/>
          <w:szCs w:val="24"/>
        </w:rPr>
      </w:pPr>
    </w:p>
    <w:p w14:paraId="441D91E7" w14:textId="77777777" w:rsidR="00B40E41" w:rsidRPr="00B40E41" w:rsidRDefault="00B40E41" w:rsidP="007D05C5">
      <w:pPr>
        <w:pStyle w:val="Nadpis3"/>
      </w:pPr>
      <w:bookmarkStart w:id="23" w:name="_Toc128906854"/>
      <w:bookmarkStart w:id="24" w:name="_Toc128907621"/>
      <w:bookmarkStart w:id="25" w:name="_Toc129806403"/>
      <w:r w:rsidRPr="00B40E41">
        <w:t>1.2.1 Představivost a paměť</w:t>
      </w:r>
      <w:bookmarkEnd w:id="23"/>
      <w:bookmarkEnd w:id="24"/>
      <w:bookmarkEnd w:id="25"/>
    </w:p>
    <w:p w14:paraId="3D7318B2" w14:textId="67EA9598" w:rsidR="00757956" w:rsidRDefault="00E81A0F"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 období mladšího školního věku můžeme až </w:t>
      </w:r>
      <w:r w:rsidR="003B2A16">
        <w:rPr>
          <w:rFonts w:ascii="Times New Roman" w:hAnsi="Times New Roman" w:cs="Times New Roman"/>
          <w:sz w:val="24"/>
          <w:szCs w:val="24"/>
        </w:rPr>
        <w:t xml:space="preserve">s </w:t>
      </w:r>
      <w:r>
        <w:rPr>
          <w:rFonts w:ascii="Times New Roman" w:hAnsi="Times New Roman" w:cs="Times New Roman"/>
          <w:sz w:val="24"/>
          <w:szCs w:val="24"/>
        </w:rPr>
        <w:t>obdivem pozorovat rozvoj představivosti, která v tomto období dosahuje svého vrcholu. S představivostí jde ruku v ruce také rozvoj paměti. Dítě</w:t>
      </w:r>
      <w:r w:rsidR="00F415B3">
        <w:rPr>
          <w:rFonts w:ascii="Times New Roman" w:hAnsi="Times New Roman" w:cs="Times New Roman"/>
          <w:sz w:val="24"/>
          <w:szCs w:val="24"/>
        </w:rPr>
        <w:t xml:space="preserve"> se lépe orientuje v časoprostoru, není omezováno pouze tím, co zrovna vidí. </w:t>
      </w:r>
      <w:r>
        <w:rPr>
          <w:rFonts w:ascii="Times New Roman" w:hAnsi="Times New Roman" w:cs="Times New Roman"/>
          <w:sz w:val="24"/>
          <w:szCs w:val="24"/>
        </w:rPr>
        <w:t>Ať paměť krátkodobá nebo dlouhodobá, obě se v období mladšího školního věku stávají stabilnější</w:t>
      </w:r>
      <w:r w:rsidR="007135D3">
        <w:rPr>
          <w:rFonts w:ascii="Times New Roman" w:hAnsi="Times New Roman" w:cs="Times New Roman"/>
          <w:sz w:val="24"/>
          <w:szCs w:val="24"/>
        </w:rPr>
        <w:t>mi.</w:t>
      </w:r>
      <w:r>
        <w:rPr>
          <w:rFonts w:ascii="Times New Roman" w:hAnsi="Times New Roman" w:cs="Times New Roman"/>
          <w:sz w:val="24"/>
          <w:szCs w:val="24"/>
        </w:rPr>
        <w:t xml:space="preserve"> Dítě si lépe vybaví již naučené, což dokáže dále reprodukovat. Zlepšování paměti ve školním věku má stoupající charakter</w:t>
      </w:r>
      <w:r w:rsidR="000B1D7A">
        <w:rPr>
          <w:rFonts w:ascii="Times New Roman" w:hAnsi="Times New Roman" w:cs="Times New Roman"/>
          <w:sz w:val="24"/>
          <w:szCs w:val="24"/>
        </w:rPr>
        <w:t xml:space="preserve">. </w:t>
      </w:r>
      <w:r w:rsidR="00D442D1">
        <w:rPr>
          <w:rFonts w:ascii="Times New Roman" w:hAnsi="Times New Roman" w:cs="Times New Roman"/>
          <w:sz w:val="24"/>
          <w:szCs w:val="24"/>
        </w:rPr>
        <w:t>Dobrou úrovní se pyšní mechanická paměť</w:t>
      </w:r>
      <w:r>
        <w:rPr>
          <w:rFonts w:ascii="Times New Roman" w:hAnsi="Times New Roman" w:cs="Times New Roman"/>
          <w:sz w:val="24"/>
          <w:szCs w:val="24"/>
        </w:rPr>
        <w:t xml:space="preserve">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C87DA9">
        <w:rPr>
          <w:rFonts w:ascii="Times New Roman" w:hAnsi="Times New Roman" w:cs="Times New Roman"/>
          <w:sz w:val="24"/>
          <w:szCs w:val="24"/>
        </w:rPr>
        <w:t xml:space="preserve"> 2006).</w:t>
      </w:r>
    </w:p>
    <w:p w14:paraId="03872CF9" w14:textId="77777777" w:rsidR="00757956" w:rsidRDefault="00757956" w:rsidP="00757956">
      <w:pPr>
        <w:spacing w:after="0" w:line="360" w:lineRule="auto"/>
        <w:jc w:val="both"/>
        <w:rPr>
          <w:rFonts w:ascii="Times New Roman" w:hAnsi="Times New Roman" w:cs="Times New Roman"/>
          <w:sz w:val="24"/>
          <w:szCs w:val="24"/>
        </w:rPr>
      </w:pPr>
    </w:p>
    <w:p w14:paraId="73D50ACB" w14:textId="77777777" w:rsidR="00B40E41" w:rsidRPr="00B40E41" w:rsidRDefault="00B40E41" w:rsidP="007D05C5">
      <w:pPr>
        <w:pStyle w:val="Nadpis3"/>
      </w:pPr>
      <w:bookmarkStart w:id="26" w:name="_Toc128906855"/>
      <w:bookmarkStart w:id="27" w:name="_Toc128907622"/>
      <w:bookmarkStart w:id="28" w:name="_Toc129806404"/>
      <w:r w:rsidRPr="00B40E41">
        <w:t>1.2.2 Čas experimentů a vnímání</w:t>
      </w:r>
      <w:bookmarkEnd w:id="26"/>
      <w:bookmarkEnd w:id="27"/>
      <w:bookmarkEnd w:id="28"/>
    </w:p>
    <w:p w14:paraId="4F0C12BE" w14:textId="77777777" w:rsidR="001A6231" w:rsidRDefault="001A6231"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 tomto období chce dítě věci prozkoumávat, vše ho z</w:t>
      </w:r>
      <w:r w:rsidR="008C7AC8">
        <w:rPr>
          <w:rFonts w:ascii="Times New Roman" w:hAnsi="Times New Roman" w:cs="Times New Roman"/>
          <w:sz w:val="24"/>
          <w:szCs w:val="24"/>
        </w:rPr>
        <w:t>ajímá, avšak vše chce probádat</w:t>
      </w:r>
      <w:r>
        <w:rPr>
          <w:rFonts w:ascii="Times New Roman" w:hAnsi="Times New Roman" w:cs="Times New Roman"/>
          <w:sz w:val="24"/>
          <w:szCs w:val="24"/>
        </w:rPr>
        <w:t xml:space="preserve"> reálnou činností. Proto je u dětí oblíbená metoda experimentů a pokusů.</w:t>
      </w:r>
      <w:r w:rsidR="007E04E3">
        <w:rPr>
          <w:rFonts w:ascii="Times New Roman" w:hAnsi="Times New Roman" w:cs="Times New Roman"/>
          <w:sz w:val="24"/>
          <w:szCs w:val="24"/>
        </w:rPr>
        <w:t xml:space="preserve"> Patrné jsou také pokroky u sluchového a zrakového vnímání. Dítě je v tomto věku pozornější, soustředěnější než v období předškolního věku. Vnímání se stává </w:t>
      </w:r>
      <w:r w:rsidR="00A20C18">
        <w:rPr>
          <w:rFonts w:ascii="Times New Roman" w:hAnsi="Times New Roman" w:cs="Times New Roman"/>
          <w:sz w:val="24"/>
          <w:szCs w:val="24"/>
        </w:rPr>
        <w:t>častěji cílevědomým aktem – poz</w:t>
      </w:r>
      <w:r w:rsidR="0010157A">
        <w:rPr>
          <w:rFonts w:ascii="Times New Roman" w:hAnsi="Times New Roman" w:cs="Times New Roman"/>
          <w:sz w:val="24"/>
          <w:szCs w:val="24"/>
        </w:rPr>
        <w:t>orováním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A20C18">
        <w:rPr>
          <w:rFonts w:ascii="Times New Roman" w:hAnsi="Times New Roman" w:cs="Times New Roman"/>
          <w:sz w:val="24"/>
          <w:szCs w:val="24"/>
        </w:rPr>
        <w:t xml:space="preserve"> 2006). </w:t>
      </w:r>
    </w:p>
    <w:p w14:paraId="1D37ECC0" w14:textId="77777777" w:rsidR="00B40E41" w:rsidRDefault="00B40E41" w:rsidP="00746A2A">
      <w:pPr>
        <w:spacing w:after="0" w:line="360" w:lineRule="auto"/>
        <w:ind w:left="567"/>
        <w:jc w:val="both"/>
        <w:rPr>
          <w:rFonts w:ascii="Times New Roman" w:hAnsi="Times New Roman" w:cs="Times New Roman"/>
          <w:sz w:val="24"/>
          <w:szCs w:val="24"/>
        </w:rPr>
      </w:pPr>
    </w:p>
    <w:p w14:paraId="0582408B" w14:textId="77777777" w:rsidR="00B40E41" w:rsidRPr="00B40E41" w:rsidRDefault="00B40E41" w:rsidP="007D05C5">
      <w:pPr>
        <w:pStyle w:val="Nadpis3"/>
      </w:pPr>
      <w:bookmarkStart w:id="29" w:name="_Toc128906856"/>
      <w:bookmarkStart w:id="30" w:name="_Toc128907623"/>
      <w:bookmarkStart w:id="31" w:name="_Toc129806405"/>
      <w:r w:rsidRPr="00B40E41">
        <w:t>1.2.3 Řeč</w:t>
      </w:r>
      <w:bookmarkEnd w:id="29"/>
      <w:bookmarkEnd w:id="30"/>
      <w:bookmarkEnd w:id="31"/>
    </w:p>
    <w:p w14:paraId="70F2D036" w14:textId="10A67D3B" w:rsidR="00F524B3" w:rsidRPr="00043730" w:rsidRDefault="00F524B3" w:rsidP="0004373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U školního dítěte je zřetelný rychlý vývoj řeči, respektive její zdokonalování. </w:t>
      </w:r>
      <w:r w:rsidR="008C7AC8">
        <w:rPr>
          <w:rFonts w:ascii="Times New Roman" w:hAnsi="Times New Roman" w:cs="Times New Roman"/>
          <w:sz w:val="24"/>
          <w:szCs w:val="24"/>
        </w:rPr>
        <w:t>Řeč je předpokladem školní úspěšnosti, neboť napomáhá pamatování. S rostoucím věkem se také zvyšuje slovní zásoba, dítě také užívá delší věty a složitější</w:t>
      </w:r>
      <w:r w:rsidR="0010157A">
        <w:rPr>
          <w:rFonts w:ascii="Times New Roman" w:hAnsi="Times New Roman" w:cs="Times New Roman"/>
          <w:sz w:val="24"/>
          <w:szCs w:val="24"/>
        </w:rPr>
        <w:t xml:space="preserve"> souvětí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8C7AC8">
        <w:rPr>
          <w:rFonts w:ascii="Times New Roman" w:hAnsi="Times New Roman" w:cs="Times New Roman"/>
          <w:sz w:val="24"/>
          <w:szCs w:val="24"/>
        </w:rPr>
        <w:t xml:space="preserve"> 2006). Velký význam v rozšiřování slovní zásoby má jistě četba knih, která je od nástupu do školy u dětí aktivně podporována. Jakmile se dítě v první třídě </w:t>
      </w:r>
      <w:r w:rsidR="007135D3">
        <w:rPr>
          <w:rFonts w:ascii="Times New Roman" w:hAnsi="Times New Roman" w:cs="Times New Roman"/>
          <w:sz w:val="24"/>
          <w:szCs w:val="24"/>
        </w:rPr>
        <w:t xml:space="preserve">naučí </w:t>
      </w:r>
      <w:r w:rsidR="008C7AC8">
        <w:rPr>
          <w:rFonts w:ascii="Times New Roman" w:hAnsi="Times New Roman" w:cs="Times New Roman"/>
          <w:sz w:val="24"/>
          <w:szCs w:val="24"/>
        </w:rPr>
        <w:t xml:space="preserve">číst, </w:t>
      </w:r>
      <w:r w:rsidR="008C7AC8" w:rsidRPr="007135D3">
        <w:rPr>
          <w:rFonts w:ascii="Times New Roman" w:hAnsi="Times New Roman" w:cs="Times New Roman"/>
          <w:sz w:val="24"/>
          <w:szCs w:val="24"/>
        </w:rPr>
        <w:t>je posun ve slovní zásobě obrovský. V období mladšího školního věku opadá zájem</w:t>
      </w:r>
      <w:r w:rsidR="008C7AC8">
        <w:rPr>
          <w:rFonts w:ascii="Times New Roman" w:hAnsi="Times New Roman" w:cs="Times New Roman"/>
          <w:sz w:val="24"/>
          <w:szCs w:val="24"/>
        </w:rPr>
        <w:t xml:space="preserve"> </w:t>
      </w:r>
      <w:r w:rsidR="008C7AC8">
        <w:rPr>
          <w:rFonts w:ascii="Times New Roman" w:hAnsi="Times New Roman" w:cs="Times New Roman"/>
          <w:sz w:val="24"/>
          <w:szCs w:val="24"/>
        </w:rPr>
        <w:lastRenderedPageBreak/>
        <w:t>o</w:t>
      </w:r>
      <w:r w:rsidR="00043730">
        <w:rPr>
          <w:rFonts w:ascii="Times New Roman" w:hAnsi="Times New Roman" w:cs="Times New Roman"/>
          <w:sz w:val="24"/>
          <w:szCs w:val="24"/>
        </w:rPr>
        <w:t> </w:t>
      </w:r>
      <w:r w:rsidR="008C7AC8">
        <w:rPr>
          <w:rFonts w:ascii="Times New Roman" w:hAnsi="Times New Roman" w:cs="Times New Roman"/>
          <w:sz w:val="24"/>
          <w:szCs w:val="24"/>
        </w:rPr>
        <w:t>pohádky</w:t>
      </w:r>
      <w:r w:rsidR="007135D3">
        <w:rPr>
          <w:rFonts w:ascii="Times New Roman" w:hAnsi="Times New Roman" w:cs="Times New Roman"/>
          <w:sz w:val="24"/>
          <w:szCs w:val="24"/>
        </w:rPr>
        <w:t>,</w:t>
      </w:r>
      <w:r w:rsidR="008C7AC8">
        <w:rPr>
          <w:rFonts w:ascii="Times New Roman" w:hAnsi="Times New Roman" w:cs="Times New Roman"/>
          <w:sz w:val="24"/>
          <w:szCs w:val="24"/>
        </w:rPr>
        <w:t xml:space="preserve"> a děti touží spíše po dobrodružné </w:t>
      </w:r>
      <w:r w:rsidR="0096523E">
        <w:rPr>
          <w:rFonts w:ascii="Times New Roman" w:hAnsi="Times New Roman" w:cs="Times New Roman"/>
          <w:sz w:val="24"/>
          <w:szCs w:val="24"/>
        </w:rPr>
        <w:t>literatuře. Pokud je tato četba doplněna realistickými ilust</w:t>
      </w:r>
      <w:r w:rsidR="007278FA">
        <w:rPr>
          <w:rFonts w:ascii="Times New Roman" w:hAnsi="Times New Roman" w:cs="Times New Roman"/>
          <w:sz w:val="24"/>
          <w:szCs w:val="24"/>
        </w:rPr>
        <w:t>racemi, zájem o četbu se prohlubuje</w:t>
      </w:r>
      <w:r w:rsidR="0010157A">
        <w:rPr>
          <w:rFonts w:ascii="Times New Roman" w:hAnsi="Times New Roman" w:cs="Times New Roman"/>
          <w:sz w:val="24"/>
          <w:szCs w:val="24"/>
        </w:rPr>
        <w:t xml:space="preserve"> (Říčan</w:t>
      </w:r>
      <w:r w:rsidR="0096523E">
        <w:rPr>
          <w:rFonts w:ascii="Times New Roman" w:hAnsi="Times New Roman" w:cs="Times New Roman"/>
          <w:sz w:val="24"/>
          <w:szCs w:val="24"/>
        </w:rPr>
        <w:t xml:space="preserve"> 2014). </w:t>
      </w:r>
      <w:r w:rsidR="00241F0E">
        <w:rPr>
          <w:rFonts w:ascii="Times New Roman" w:hAnsi="Times New Roman" w:cs="Times New Roman"/>
          <w:sz w:val="24"/>
          <w:szCs w:val="24"/>
        </w:rPr>
        <w:t xml:space="preserve">Jak uvádí Hájek, Hofbauer, Pávková (2011, s. 88) </w:t>
      </w:r>
      <w:r w:rsidR="00241F0E" w:rsidRPr="009C6D88">
        <w:rPr>
          <w:rFonts w:ascii="Times New Roman" w:hAnsi="Times New Roman" w:cs="Times New Roman"/>
          <w:i/>
          <w:sz w:val="24"/>
          <w:szCs w:val="24"/>
        </w:rPr>
        <w:t xml:space="preserve">„vlivem školního vyučování si dítě osvojuje také spisovný jazyk, gramatickou správnost písemného </w:t>
      </w:r>
      <w:r w:rsidR="009C6D88" w:rsidRPr="009C6D88">
        <w:rPr>
          <w:rFonts w:ascii="Times New Roman" w:hAnsi="Times New Roman" w:cs="Times New Roman"/>
          <w:i/>
          <w:sz w:val="24"/>
          <w:szCs w:val="24"/>
        </w:rPr>
        <w:t>a ústního vyjadřování, kultivuje svůj řečový projev.“</w:t>
      </w:r>
    </w:p>
    <w:p w14:paraId="2E2A9EE8" w14:textId="77777777" w:rsidR="00B40E41" w:rsidRDefault="00B40E41" w:rsidP="00746A2A">
      <w:pPr>
        <w:spacing w:after="0" w:line="360" w:lineRule="auto"/>
        <w:ind w:left="567"/>
        <w:jc w:val="both"/>
        <w:rPr>
          <w:rFonts w:ascii="Times New Roman" w:hAnsi="Times New Roman" w:cs="Times New Roman"/>
          <w:i/>
          <w:sz w:val="24"/>
          <w:szCs w:val="24"/>
        </w:rPr>
      </w:pPr>
    </w:p>
    <w:p w14:paraId="341EE45A" w14:textId="77777777" w:rsidR="00B40E41" w:rsidRPr="00B40E41" w:rsidRDefault="00B40E41" w:rsidP="007D05C5">
      <w:pPr>
        <w:pStyle w:val="Nadpis3"/>
      </w:pPr>
      <w:bookmarkStart w:id="32" w:name="_Toc128906857"/>
      <w:bookmarkStart w:id="33" w:name="_Toc128907624"/>
      <w:bookmarkStart w:id="34" w:name="_Toc129806406"/>
      <w:r w:rsidRPr="00B40E41">
        <w:t>1.2.4 Učení</w:t>
      </w:r>
      <w:bookmarkEnd w:id="32"/>
      <w:bookmarkEnd w:id="33"/>
      <w:bookmarkEnd w:id="34"/>
    </w:p>
    <w:p w14:paraId="202B21C5" w14:textId="78C1CD5A" w:rsidR="007C2386" w:rsidRDefault="003B2A16" w:rsidP="00A75E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Pokud se zaměříme na proces učení, můžeme vidět rozdílnost mezi učením v předškolním věku a mladším školním věku. U předškolních dětí je učení spíše nahodilé, u dětí v období mladšího školního věku jde již o plánovité jednání</w:t>
      </w:r>
      <w:r w:rsidR="00B632D6">
        <w:rPr>
          <w:rFonts w:ascii="Times New Roman" w:hAnsi="Times New Roman" w:cs="Times New Roman"/>
          <w:sz w:val="24"/>
          <w:szCs w:val="24"/>
        </w:rPr>
        <w:t>, jež se opírá o řeč a vyplývá vlastně z požadavků školní docházky. Dítě se postupně učí</w:t>
      </w:r>
      <w:r w:rsidR="007135D3">
        <w:rPr>
          <w:rFonts w:ascii="Times New Roman" w:hAnsi="Times New Roman" w:cs="Times New Roman"/>
          <w:sz w:val="24"/>
          <w:szCs w:val="24"/>
        </w:rPr>
        <w:t xml:space="preserve">, </w:t>
      </w:r>
      <w:r w:rsidR="00B632D6">
        <w:rPr>
          <w:rFonts w:ascii="Times New Roman" w:hAnsi="Times New Roman" w:cs="Times New Roman"/>
          <w:sz w:val="24"/>
          <w:szCs w:val="24"/>
        </w:rPr>
        <w:t xml:space="preserve">jak se učit, vytváří si svůj </w:t>
      </w:r>
      <w:r w:rsidR="00DA7884">
        <w:rPr>
          <w:rFonts w:ascii="Times New Roman" w:hAnsi="Times New Roman" w:cs="Times New Roman"/>
          <w:sz w:val="24"/>
          <w:szCs w:val="24"/>
        </w:rPr>
        <w:t>osobitý způsob</w:t>
      </w:r>
      <w:r w:rsidR="00B632D6">
        <w:rPr>
          <w:rFonts w:ascii="Times New Roman" w:hAnsi="Times New Roman" w:cs="Times New Roman"/>
          <w:sz w:val="24"/>
          <w:szCs w:val="24"/>
        </w:rPr>
        <w:t xml:space="preserve"> učení. Důležitou roli zde sehrává jak škola, ta</w:t>
      </w:r>
      <w:r w:rsidR="0010157A">
        <w:rPr>
          <w:rFonts w:ascii="Times New Roman" w:hAnsi="Times New Roman" w:cs="Times New Roman"/>
          <w:sz w:val="24"/>
          <w:szCs w:val="24"/>
        </w:rPr>
        <w:t>k rodina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B632D6">
        <w:rPr>
          <w:rFonts w:ascii="Times New Roman" w:hAnsi="Times New Roman" w:cs="Times New Roman"/>
          <w:sz w:val="24"/>
          <w:szCs w:val="24"/>
        </w:rPr>
        <w:t xml:space="preserve"> 2006). </w:t>
      </w:r>
    </w:p>
    <w:p w14:paraId="7928B23B" w14:textId="4C27E6C5" w:rsidR="00AE53A8" w:rsidRPr="000366A0" w:rsidRDefault="000366A0" w:rsidP="00EA41F4">
      <w:pPr>
        <w:rPr>
          <w:rFonts w:ascii="Times New Roman" w:hAnsi="Times New Roman" w:cs="Times New Roman"/>
          <w:sz w:val="24"/>
          <w:szCs w:val="24"/>
        </w:rPr>
      </w:pPr>
      <w:r>
        <w:rPr>
          <w:rFonts w:ascii="Times New Roman" w:hAnsi="Times New Roman" w:cs="Times New Roman"/>
          <w:sz w:val="24"/>
          <w:szCs w:val="24"/>
        </w:rPr>
        <w:t xml:space="preserve">   </w:t>
      </w:r>
    </w:p>
    <w:p w14:paraId="294A708E" w14:textId="77777777" w:rsidR="00926AC7" w:rsidRPr="000366A0" w:rsidRDefault="00BF70E0" w:rsidP="007D05C5">
      <w:pPr>
        <w:pStyle w:val="Nadpis2"/>
      </w:pPr>
      <w:bookmarkStart w:id="35" w:name="_Toc128906858"/>
      <w:bookmarkStart w:id="36" w:name="_Toc128907625"/>
      <w:bookmarkStart w:id="37" w:name="_Toc129806407"/>
      <w:r w:rsidRPr="000366A0">
        <w:t>1.3 Socializace a emoční vývoj</w:t>
      </w:r>
      <w:bookmarkEnd w:id="35"/>
      <w:bookmarkEnd w:id="36"/>
      <w:bookmarkEnd w:id="37"/>
    </w:p>
    <w:p w14:paraId="27CCB973" w14:textId="7707DE80" w:rsidR="00100037" w:rsidRDefault="00100037"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Člověk je tvor společenský, který získává v průběhu svého života specifické lidské vlastnosti.</w:t>
      </w:r>
      <w:r w:rsidR="00774FF3">
        <w:rPr>
          <w:rFonts w:ascii="Times New Roman" w:hAnsi="Times New Roman" w:cs="Times New Roman"/>
          <w:sz w:val="24"/>
          <w:szCs w:val="24"/>
        </w:rPr>
        <w:t xml:space="preserve"> Socializace probíhá od narození člověka až po jeho odchod z tohoto světa. Socializaci ovlivňují především lidé a skupiny, se kterými přicházíme během života do </w:t>
      </w:r>
      <w:r w:rsidR="00043730">
        <w:rPr>
          <w:rFonts w:ascii="Times New Roman" w:hAnsi="Times New Roman" w:cs="Times New Roman"/>
          <w:sz w:val="24"/>
          <w:szCs w:val="24"/>
        </w:rPr>
        <w:t> </w:t>
      </w:r>
      <w:r w:rsidR="00774FF3">
        <w:rPr>
          <w:rFonts w:ascii="Times New Roman" w:hAnsi="Times New Roman" w:cs="Times New Roman"/>
          <w:sz w:val="24"/>
          <w:szCs w:val="24"/>
        </w:rPr>
        <w:t xml:space="preserve">kontaktu. U dětí jsou to nejprve rodiče a příbuzní, dále pak učitelé, vrstevníci. Další vlna socializace probíhá v období dospělosti tím, že člověk vstupuje do pracovního procesu, ovlivňují ho tedy spolupracovníci. V osobní sféře je socializace spojována se </w:t>
      </w:r>
      <w:r w:rsidR="00774FF3" w:rsidRPr="00F24660">
        <w:rPr>
          <w:rFonts w:ascii="Times New Roman" w:hAnsi="Times New Roman" w:cs="Times New Roman"/>
          <w:sz w:val="24"/>
          <w:szCs w:val="24"/>
        </w:rPr>
        <w:t>vstupem do manželství či partner</w:t>
      </w:r>
      <w:r w:rsidR="0010157A" w:rsidRPr="00F24660">
        <w:rPr>
          <w:rFonts w:ascii="Times New Roman" w:hAnsi="Times New Roman" w:cs="Times New Roman"/>
          <w:sz w:val="24"/>
          <w:szCs w:val="24"/>
        </w:rPr>
        <w:t>ského vztahu a soužití (</w:t>
      </w:r>
      <w:proofErr w:type="spellStart"/>
      <w:r w:rsidR="0010157A" w:rsidRPr="00F24660">
        <w:rPr>
          <w:rFonts w:ascii="Times New Roman" w:hAnsi="Times New Roman" w:cs="Times New Roman"/>
          <w:sz w:val="24"/>
          <w:szCs w:val="24"/>
        </w:rPr>
        <w:t>Kazoň</w:t>
      </w:r>
      <w:proofErr w:type="spellEnd"/>
      <w:r w:rsidR="00774FF3" w:rsidRPr="00F24660">
        <w:rPr>
          <w:rFonts w:ascii="Times New Roman" w:hAnsi="Times New Roman" w:cs="Times New Roman"/>
          <w:sz w:val="24"/>
          <w:szCs w:val="24"/>
        </w:rPr>
        <w:t xml:space="preserve"> 2009).</w:t>
      </w:r>
    </w:p>
    <w:p w14:paraId="73F33DA7" w14:textId="77777777" w:rsidR="00EA1A5A" w:rsidRPr="00100037" w:rsidRDefault="00EA1A5A"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Ze sociálního hlediska jsou kontakty s ostatními lidmi považovány některými odborníky za možné antidepresivum. Pelikán (1997, s. 29) zmiňuje, že </w:t>
      </w:r>
      <w:r w:rsidRPr="00EA1A5A">
        <w:rPr>
          <w:rFonts w:ascii="Times New Roman" w:hAnsi="Times New Roman" w:cs="Times New Roman"/>
          <w:i/>
          <w:sz w:val="24"/>
          <w:szCs w:val="24"/>
        </w:rPr>
        <w:t>„již naši předkové věděli, že sdílená radost je dvojnásobná radost, zatímco sdílená starost je poloviční starost.“</w:t>
      </w:r>
    </w:p>
    <w:p w14:paraId="55911771" w14:textId="77777777" w:rsidR="00496582" w:rsidRDefault="00496582" w:rsidP="00746A2A">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007A019E">
        <w:rPr>
          <w:rFonts w:ascii="Times New Roman" w:hAnsi="Times New Roman" w:cs="Times New Roman"/>
          <w:sz w:val="24"/>
          <w:szCs w:val="24"/>
        </w:rPr>
        <w:t xml:space="preserve">Socializace, jak uvádí </w:t>
      </w:r>
      <w:proofErr w:type="spellStart"/>
      <w:r w:rsidR="007A019E">
        <w:rPr>
          <w:rFonts w:ascii="Times New Roman" w:hAnsi="Times New Roman" w:cs="Times New Roman"/>
          <w:sz w:val="24"/>
          <w:szCs w:val="24"/>
        </w:rPr>
        <w:t>Schmidbauer</w:t>
      </w:r>
      <w:proofErr w:type="spellEnd"/>
      <w:r w:rsidR="007A019E">
        <w:rPr>
          <w:rFonts w:ascii="Times New Roman" w:hAnsi="Times New Roman" w:cs="Times New Roman"/>
          <w:sz w:val="24"/>
          <w:szCs w:val="24"/>
        </w:rPr>
        <w:t xml:space="preserve"> (1994, s. 148), je </w:t>
      </w:r>
      <w:r w:rsidR="007A019E" w:rsidRPr="007A019E">
        <w:rPr>
          <w:rFonts w:ascii="Times New Roman" w:hAnsi="Times New Roman" w:cs="Times New Roman"/>
          <w:i/>
          <w:sz w:val="24"/>
          <w:szCs w:val="24"/>
        </w:rPr>
        <w:t>„proces, v němž se dítě důvěrně seznamuje s hodnotami, symboly (řeč, psaní, počítání) a typickým chováním určité společnosti a přivlastňuje si je.“</w:t>
      </w:r>
      <w:r w:rsidR="007A019E">
        <w:rPr>
          <w:rFonts w:ascii="Times New Roman" w:hAnsi="Times New Roman" w:cs="Times New Roman"/>
          <w:sz w:val="24"/>
          <w:szCs w:val="24"/>
        </w:rPr>
        <w:t xml:space="preserve"> </w:t>
      </w:r>
      <w:proofErr w:type="spellStart"/>
      <w:r w:rsidR="007A019E">
        <w:rPr>
          <w:rFonts w:ascii="Times New Roman" w:hAnsi="Times New Roman" w:cs="Times New Roman"/>
          <w:sz w:val="24"/>
          <w:szCs w:val="24"/>
        </w:rPr>
        <w:t>Schmidbauer</w:t>
      </w:r>
      <w:proofErr w:type="spellEnd"/>
      <w:r w:rsidR="007A019E">
        <w:rPr>
          <w:rFonts w:ascii="Times New Roman" w:hAnsi="Times New Roman" w:cs="Times New Roman"/>
          <w:sz w:val="24"/>
          <w:szCs w:val="24"/>
        </w:rPr>
        <w:t xml:space="preserve"> (1994, s. 149) rovněž publikuje, že </w:t>
      </w:r>
      <w:r w:rsidR="007A019E" w:rsidRPr="007A019E">
        <w:rPr>
          <w:rFonts w:ascii="Times New Roman" w:hAnsi="Times New Roman" w:cs="Times New Roman"/>
          <w:i/>
          <w:sz w:val="24"/>
          <w:szCs w:val="24"/>
        </w:rPr>
        <w:t>„příznivé následky socializace mají tím větší váhu, že v relativně krátkém životě jednotlivého člověka umožňují získat dědictví kultury, rozvíjené po tisíciletí.“</w:t>
      </w:r>
    </w:p>
    <w:p w14:paraId="3A3D39EB" w14:textId="77777777" w:rsidR="007A019E" w:rsidRDefault="007A019E"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AB3">
        <w:rPr>
          <w:rFonts w:ascii="Times New Roman" w:hAnsi="Times New Roman" w:cs="Times New Roman"/>
          <w:sz w:val="24"/>
          <w:szCs w:val="24"/>
        </w:rPr>
        <w:t>Socializace u dítěte probíhá především v rodině, která se zaměřuje na to, aby bylo dítě připraveno žít v určitém kulturním prostředí. Znakem socializace vyššího stupně je používání mluvené řeči, která je významným aspektem v rozvoji so</w:t>
      </w:r>
      <w:r w:rsidR="0010157A">
        <w:rPr>
          <w:rFonts w:ascii="Times New Roman" w:hAnsi="Times New Roman" w:cs="Times New Roman"/>
          <w:sz w:val="24"/>
          <w:szCs w:val="24"/>
        </w:rPr>
        <w:t>cializačního procesu (</w:t>
      </w:r>
      <w:proofErr w:type="spellStart"/>
      <w:r w:rsidR="0010157A">
        <w:rPr>
          <w:rFonts w:ascii="Times New Roman" w:hAnsi="Times New Roman" w:cs="Times New Roman"/>
          <w:sz w:val="24"/>
          <w:szCs w:val="24"/>
        </w:rPr>
        <w:t>Nakonečný</w:t>
      </w:r>
      <w:proofErr w:type="spellEnd"/>
      <w:r w:rsidR="00624AB3">
        <w:rPr>
          <w:rFonts w:ascii="Times New Roman" w:hAnsi="Times New Roman" w:cs="Times New Roman"/>
          <w:sz w:val="24"/>
          <w:szCs w:val="24"/>
        </w:rPr>
        <w:t xml:space="preserve"> 1998).</w:t>
      </w:r>
    </w:p>
    <w:p w14:paraId="59E3CD7A" w14:textId="77777777" w:rsidR="0046557B" w:rsidRDefault="0046557B" w:rsidP="00746A2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01620">
        <w:rPr>
          <w:rFonts w:ascii="Times New Roman" w:hAnsi="Times New Roman" w:cs="Times New Roman"/>
          <w:sz w:val="24"/>
          <w:szCs w:val="24"/>
        </w:rPr>
        <w:t xml:space="preserve">Vstupem dítěte do školy vzniká potřeba navazovat kamarádské vztahy, které jsou ale podmíněny vnějšími znaky, které jsou základem sympatie či antipatie. Přátelství ale není podmíněno jen tímto, důležitou roli sehrává společenský zájem, ale i společné využívání volného času a zájem dětí. Často můžeme vidět navazování přátelských vztahů mezi </w:t>
      </w:r>
      <w:r w:rsidR="00043730">
        <w:rPr>
          <w:rFonts w:ascii="Times New Roman" w:hAnsi="Times New Roman" w:cs="Times New Roman"/>
          <w:sz w:val="24"/>
          <w:szCs w:val="24"/>
        </w:rPr>
        <w:t> </w:t>
      </w:r>
      <w:r w:rsidR="00001620">
        <w:rPr>
          <w:rFonts w:ascii="Times New Roman" w:hAnsi="Times New Roman" w:cs="Times New Roman"/>
          <w:sz w:val="24"/>
          <w:szCs w:val="24"/>
        </w:rPr>
        <w:t>dětmi podle postavení ve třídě (</w:t>
      </w:r>
      <w:proofErr w:type="spellStart"/>
      <w:r w:rsidR="00001620">
        <w:rPr>
          <w:rFonts w:ascii="Times New Roman" w:hAnsi="Times New Roman" w:cs="Times New Roman"/>
          <w:sz w:val="24"/>
          <w:szCs w:val="24"/>
        </w:rPr>
        <w:t>Špánik</w:t>
      </w:r>
      <w:proofErr w:type="spellEnd"/>
      <w:r w:rsidR="00001620">
        <w:rPr>
          <w:rFonts w:ascii="Times New Roman" w:hAnsi="Times New Roman" w:cs="Times New Roman"/>
          <w:sz w:val="24"/>
          <w:szCs w:val="24"/>
        </w:rPr>
        <w:t xml:space="preserve"> 1994).</w:t>
      </w:r>
    </w:p>
    <w:p w14:paraId="134EAABF" w14:textId="77777777" w:rsidR="00100037" w:rsidRDefault="00100037" w:rsidP="00746A2A">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Aby bylo dítě pozitivně při</w:t>
      </w:r>
      <w:r w:rsidR="009A2584">
        <w:rPr>
          <w:rFonts w:ascii="Times New Roman" w:hAnsi="Times New Roman" w:cs="Times New Roman"/>
          <w:sz w:val="24"/>
          <w:szCs w:val="24"/>
        </w:rPr>
        <w:t>jí</w:t>
      </w:r>
      <w:r>
        <w:rPr>
          <w:rFonts w:ascii="Times New Roman" w:hAnsi="Times New Roman" w:cs="Times New Roman"/>
          <w:sz w:val="24"/>
          <w:szCs w:val="24"/>
        </w:rPr>
        <w:t xml:space="preserve">máno </w:t>
      </w:r>
      <w:r w:rsidR="009A2584">
        <w:rPr>
          <w:rFonts w:ascii="Times New Roman" w:hAnsi="Times New Roman" w:cs="Times New Roman"/>
          <w:sz w:val="24"/>
          <w:szCs w:val="24"/>
        </w:rPr>
        <w:t xml:space="preserve">a respektováno </w:t>
      </w:r>
      <w:r>
        <w:rPr>
          <w:rFonts w:ascii="Times New Roman" w:hAnsi="Times New Roman" w:cs="Times New Roman"/>
          <w:sz w:val="24"/>
          <w:szCs w:val="24"/>
        </w:rPr>
        <w:t>společností, ve které se vyvíjí</w:t>
      </w:r>
      <w:r w:rsidR="009A2584">
        <w:rPr>
          <w:rFonts w:ascii="Times New Roman" w:hAnsi="Times New Roman" w:cs="Times New Roman"/>
          <w:sz w:val="24"/>
          <w:szCs w:val="24"/>
        </w:rPr>
        <w:t>, je nutné, aby se chovalo přijatelným a očekávaným způsobem. Vágnerová (2003, s. 184) publikuje, že „</w:t>
      </w:r>
      <w:r w:rsidR="009A2584" w:rsidRPr="009A2584">
        <w:rPr>
          <w:rFonts w:ascii="Times New Roman" w:hAnsi="Times New Roman" w:cs="Times New Roman"/>
          <w:i/>
          <w:sz w:val="24"/>
          <w:szCs w:val="24"/>
        </w:rPr>
        <w:t>dítě se v rámci socializace učí i potřebným návykům a normám, které mu umožňují, aby se ve své vlastní sociální skupině chovalo přiměřeným způsobem.“</w:t>
      </w:r>
    </w:p>
    <w:p w14:paraId="4BF92AAB" w14:textId="77777777" w:rsidR="00136955" w:rsidRDefault="00136955" w:rsidP="00746A2A">
      <w:pPr>
        <w:spacing w:after="0" w:line="360" w:lineRule="auto"/>
        <w:ind w:left="567"/>
        <w:jc w:val="both"/>
        <w:rPr>
          <w:rFonts w:ascii="Times New Roman" w:hAnsi="Times New Roman" w:cs="Times New Roman"/>
          <w:i/>
          <w:sz w:val="24"/>
          <w:szCs w:val="24"/>
        </w:rPr>
      </w:pPr>
    </w:p>
    <w:p w14:paraId="30E6AE53" w14:textId="77777777" w:rsidR="00136955" w:rsidRPr="00136955" w:rsidRDefault="00136955" w:rsidP="007D05C5">
      <w:pPr>
        <w:pStyle w:val="Nadpis3"/>
      </w:pPr>
      <w:bookmarkStart w:id="38" w:name="_Toc128906859"/>
      <w:bookmarkStart w:id="39" w:name="_Toc128907626"/>
      <w:bookmarkStart w:id="40" w:name="_Toc129806408"/>
      <w:r w:rsidRPr="00136955">
        <w:t>1.3.1 Socializace dítěte a vrstevnická skupina</w:t>
      </w:r>
      <w:bookmarkEnd w:id="38"/>
      <w:bookmarkEnd w:id="39"/>
      <w:bookmarkEnd w:id="40"/>
    </w:p>
    <w:p w14:paraId="1CBA7594" w14:textId="77777777" w:rsidR="0084766D" w:rsidRDefault="0084766D" w:rsidP="007A75AE">
      <w:pPr>
        <w:spacing w:after="0" w:line="360" w:lineRule="auto"/>
        <w:ind w:left="567"/>
        <w:jc w:val="both"/>
        <w:rPr>
          <w:rFonts w:ascii="Times New Roman" w:hAnsi="Times New Roman" w:cs="Times New Roman"/>
          <w:sz w:val="24"/>
          <w:szCs w:val="24"/>
        </w:rPr>
      </w:pPr>
      <w:r w:rsidRPr="009A2584">
        <w:rPr>
          <w:rFonts w:ascii="Times New Roman" w:hAnsi="Times New Roman" w:cs="Times New Roman"/>
          <w:b/>
          <w:i/>
          <w:sz w:val="28"/>
          <w:szCs w:val="28"/>
        </w:rPr>
        <w:t xml:space="preserve">   </w:t>
      </w:r>
      <w:r w:rsidR="00F77A68">
        <w:rPr>
          <w:rFonts w:ascii="Times New Roman" w:hAnsi="Times New Roman" w:cs="Times New Roman"/>
          <w:sz w:val="24"/>
          <w:szCs w:val="24"/>
        </w:rPr>
        <w:t xml:space="preserve">Velký vliv na socializaci dítěte má nejen rodina, ale při vstupu do školského zařízení také vrstevnická skupina. Dítě je ve velké míře ovlivňováno tím, co dělají ostatní děti. </w:t>
      </w:r>
      <w:r w:rsidR="00131A98">
        <w:rPr>
          <w:rFonts w:ascii="Times New Roman" w:hAnsi="Times New Roman" w:cs="Times New Roman"/>
          <w:sz w:val="24"/>
          <w:szCs w:val="24"/>
        </w:rPr>
        <w:t>Dítě se učí vyrovnat se s nejrůznějšími nezdary, ale také s úspěchem, vyrovnat se s nepřátelstvím nebo panovačností. Ve slovním projevu s ostatními aktéry vytvořené skupiny se dítě učí sdílet s</w:t>
      </w:r>
      <w:r w:rsidR="0010157A">
        <w:rPr>
          <w:rFonts w:ascii="Times New Roman" w:hAnsi="Times New Roman" w:cs="Times New Roman"/>
          <w:sz w:val="24"/>
          <w:szCs w:val="24"/>
        </w:rPr>
        <w:t>vé pocity, problémy (</w:t>
      </w:r>
      <w:proofErr w:type="spellStart"/>
      <w:r w:rsidR="0010157A">
        <w:rPr>
          <w:rFonts w:ascii="Times New Roman" w:hAnsi="Times New Roman" w:cs="Times New Roman"/>
          <w:sz w:val="24"/>
          <w:szCs w:val="24"/>
        </w:rPr>
        <w:t>Kern</w:t>
      </w:r>
      <w:proofErr w:type="spellEnd"/>
      <w:r w:rsidR="0010157A">
        <w:rPr>
          <w:rFonts w:ascii="Times New Roman" w:hAnsi="Times New Roman" w:cs="Times New Roman"/>
          <w:sz w:val="24"/>
          <w:szCs w:val="24"/>
        </w:rPr>
        <w:t xml:space="preserve"> a kol.</w:t>
      </w:r>
      <w:r w:rsidR="00131A98">
        <w:rPr>
          <w:rFonts w:ascii="Times New Roman" w:hAnsi="Times New Roman" w:cs="Times New Roman"/>
          <w:sz w:val="24"/>
          <w:szCs w:val="24"/>
        </w:rPr>
        <w:t xml:space="preserve"> 2000). </w:t>
      </w:r>
      <w:r w:rsidR="00F77A68">
        <w:rPr>
          <w:rFonts w:ascii="Times New Roman" w:hAnsi="Times New Roman" w:cs="Times New Roman"/>
          <w:sz w:val="24"/>
          <w:szCs w:val="24"/>
        </w:rPr>
        <w:t xml:space="preserve">Pro dítě je velmi důležité někam patřit, být přijímán ostatními vrstevníky. </w:t>
      </w:r>
      <w:r w:rsidR="00991C3C">
        <w:rPr>
          <w:rFonts w:ascii="Times New Roman" w:hAnsi="Times New Roman" w:cs="Times New Roman"/>
          <w:sz w:val="24"/>
          <w:szCs w:val="24"/>
        </w:rPr>
        <w:t xml:space="preserve">Vznikají silnější kamarádské vztahy. </w:t>
      </w:r>
      <w:r w:rsidR="00F77A68">
        <w:rPr>
          <w:rFonts w:ascii="Times New Roman" w:hAnsi="Times New Roman" w:cs="Times New Roman"/>
          <w:sz w:val="24"/>
          <w:szCs w:val="24"/>
        </w:rPr>
        <w:t xml:space="preserve">Ve skupině vrstevníků </w:t>
      </w:r>
      <w:r w:rsidR="008802FE">
        <w:rPr>
          <w:rFonts w:ascii="Times New Roman" w:hAnsi="Times New Roman" w:cs="Times New Roman"/>
          <w:sz w:val="24"/>
          <w:szCs w:val="24"/>
        </w:rPr>
        <w:t>se často objevuje odlišný</w:t>
      </w:r>
      <w:r w:rsidR="007D02DF">
        <w:rPr>
          <w:rFonts w:ascii="Times New Roman" w:hAnsi="Times New Roman" w:cs="Times New Roman"/>
          <w:sz w:val="24"/>
          <w:szCs w:val="24"/>
        </w:rPr>
        <w:t xml:space="preserve"> styl chování, kt</w:t>
      </w:r>
      <w:r w:rsidR="008802FE">
        <w:rPr>
          <w:rFonts w:ascii="Times New Roman" w:hAnsi="Times New Roman" w:cs="Times New Roman"/>
          <w:sz w:val="24"/>
          <w:szCs w:val="24"/>
        </w:rPr>
        <w:t>erý je nutné dodržovat jako důkaz</w:t>
      </w:r>
      <w:r w:rsidR="007D02DF">
        <w:rPr>
          <w:rFonts w:ascii="Times New Roman" w:hAnsi="Times New Roman" w:cs="Times New Roman"/>
          <w:sz w:val="24"/>
          <w:szCs w:val="24"/>
        </w:rPr>
        <w:t>, že dítě patří zrovna do této skupiny (</w:t>
      </w:r>
      <w:proofErr w:type="spellStart"/>
      <w:r w:rsidR="007D02DF">
        <w:rPr>
          <w:rFonts w:ascii="Times New Roman" w:hAnsi="Times New Roman" w:cs="Times New Roman"/>
          <w:sz w:val="24"/>
          <w:szCs w:val="24"/>
        </w:rPr>
        <w:t>Fontana</w:t>
      </w:r>
      <w:proofErr w:type="spellEnd"/>
      <w:r w:rsidR="007D02DF">
        <w:rPr>
          <w:rFonts w:ascii="Times New Roman" w:hAnsi="Times New Roman" w:cs="Times New Roman"/>
          <w:sz w:val="24"/>
          <w:szCs w:val="24"/>
        </w:rPr>
        <w:t xml:space="preserve"> 2003).</w:t>
      </w:r>
    </w:p>
    <w:p w14:paraId="383D76EC" w14:textId="77777777" w:rsidR="005E510F" w:rsidRDefault="005E510F" w:rsidP="007A75AE">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Ve vrstevnických třídách se pak také vytvářejí menší skupinky, které mohou být ovlivňovány například pohlavím, zájmy, schopnostmi dětí</w:t>
      </w:r>
      <w:r w:rsidR="007A75AE">
        <w:rPr>
          <w:rFonts w:ascii="Times New Roman" w:hAnsi="Times New Roman" w:cs="Times New Roman"/>
          <w:sz w:val="24"/>
          <w:szCs w:val="24"/>
        </w:rPr>
        <w:t xml:space="preserve">. Jak uvádí </w:t>
      </w:r>
      <w:proofErr w:type="spellStart"/>
      <w:r w:rsidR="007A75AE">
        <w:rPr>
          <w:rFonts w:ascii="Times New Roman" w:hAnsi="Times New Roman" w:cs="Times New Roman"/>
          <w:sz w:val="24"/>
          <w:szCs w:val="24"/>
        </w:rPr>
        <w:t>Fontana</w:t>
      </w:r>
      <w:proofErr w:type="spellEnd"/>
      <w:r w:rsidR="007A75AE">
        <w:rPr>
          <w:rFonts w:ascii="Times New Roman" w:hAnsi="Times New Roman" w:cs="Times New Roman"/>
          <w:sz w:val="24"/>
          <w:szCs w:val="24"/>
        </w:rPr>
        <w:t xml:space="preserve"> (2003, s. 299) </w:t>
      </w:r>
      <w:r w:rsidR="007A75AE" w:rsidRPr="007A75AE">
        <w:rPr>
          <w:rFonts w:ascii="Times New Roman" w:hAnsi="Times New Roman" w:cs="Times New Roman"/>
          <w:i/>
          <w:sz w:val="24"/>
          <w:szCs w:val="24"/>
        </w:rPr>
        <w:t>„členství v podskupině dává jejím členům pocit bezpečí, sounáležitosti a společenského přijetí, čímž uspokojuje základní lidskou potřebu.“</w:t>
      </w:r>
    </w:p>
    <w:p w14:paraId="29081281" w14:textId="77777777" w:rsidR="00136955" w:rsidRDefault="00136955" w:rsidP="007A75AE">
      <w:pPr>
        <w:spacing w:after="0" w:line="360" w:lineRule="auto"/>
        <w:ind w:left="567"/>
        <w:jc w:val="both"/>
        <w:rPr>
          <w:rFonts w:ascii="Times New Roman" w:hAnsi="Times New Roman" w:cs="Times New Roman"/>
          <w:i/>
          <w:sz w:val="24"/>
          <w:szCs w:val="24"/>
        </w:rPr>
      </w:pPr>
    </w:p>
    <w:p w14:paraId="35BA9F61" w14:textId="77777777" w:rsidR="00136955" w:rsidRPr="00136955" w:rsidRDefault="00136955" w:rsidP="007D05C5">
      <w:pPr>
        <w:pStyle w:val="Nadpis3"/>
      </w:pPr>
      <w:bookmarkStart w:id="41" w:name="_Toc128906860"/>
      <w:bookmarkStart w:id="42" w:name="_Toc128907627"/>
      <w:bookmarkStart w:id="43" w:name="_Toc129806409"/>
      <w:r w:rsidRPr="00136955">
        <w:t>1.3.2 Seberegulace</w:t>
      </w:r>
      <w:bookmarkEnd w:id="41"/>
      <w:bookmarkEnd w:id="42"/>
      <w:bookmarkEnd w:id="43"/>
    </w:p>
    <w:p w14:paraId="53810EC6" w14:textId="77777777" w:rsidR="00435B63" w:rsidRDefault="00475B35" w:rsidP="007A75A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Do období mladšího školního věku je vhodné také zařadit pojem seberegulace. Právě v tomto období </w:t>
      </w:r>
      <w:r w:rsidR="00FC3A70">
        <w:rPr>
          <w:rFonts w:ascii="Times New Roman" w:hAnsi="Times New Roman" w:cs="Times New Roman"/>
          <w:sz w:val="24"/>
          <w:szCs w:val="24"/>
        </w:rPr>
        <w:t xml:space="preserve">nastává schopnost vlastního sebeřízení. Je to znak školní zralosti, kdy je dítě schopno na určitou dobu odložit uspokojování svých potřeb a dokáže se věnovat </w:t>
      </w:r>
      <w:r w:rsidR="00FC3A70">
        <w:rPr>
          <w:rFonts w:ascii="Times New Roman" w:hAnsi="Times New Roman" w:cs="Times New Roman"/>
          <w:sz w:val="24"/>
          <w:szCs w:val="24"/>
        </w:rPr>
        <w:lastRenderedPageBreak/>
        <w:t>školní práci. Dítě si také klade nové, vzdálenější</w:t>
      </w:r>
      <w:r w:rsidR="00E932AD">
        <w:rPr>
          <w:rFonts w:ascii="Times New Roman" w:hAnsi="Times New Roman" w:cs="Times New Roman"/>
          <w:sz w:val="24"/>
          <w:szCs w:val="24"/>
        </w:rPr>
        <w:t xml:space="preserve"> cíle, u kterých dokáže být </w:t>
      </w:r>
      <w:r w:rsidR="00FC3A70">
        <w:rPr>
          <w:rFonts w:ascii="Times New Roman" w:hAnsi="Times New Roman" w:cs="Times New Roman"/>
          <w:sz w:val="24"/>
          <w:szCs w:val="24"/>
        </w:rPr>
        <w:t xml:space="preserve">velmi vytrvalé. Sebeovládání se vyvíjí také s věkem. Postupem času a dozráváním organismu jsou emoce dítěte stabilnější. Zvládáním emocí se dokáže dítě </w:t>
      </w:r>
      <w:r w:rsidR="00CF7F8F">
        <w:rPr>
          <w:rFonts w:ascii="Times New Roman" w:hAnsi="Times New Roman" w:cs="Times New Roman"/>
          <w:sz w:val="24"/>
          <w:szCs w:val="24"/>
        </w:rPr>
        <w:t xml:space="preserve">déle soustředit na činnost, kterou </w:t>
      </w:r>
      <w:r w:rsidR="0010157A">
        <w:rPr>
          <w:rFonts w:ascii="Times New Roman" w:hAnsi="Times New Roman" w:cs="Times New Roman"/>
          <w:sz w:val="24"/>
          <w:szCs w:val="24"/>
        </w:rPr>
        <w:t>vykonává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CF7F8F">
        <w:rPr>
          <w:rFonts w:ascii="Times New Roman" w:hAnsi="Times New Roman" w:cs="Times New Roman"/>
          <w:sz w:val="24"/>
          <w:szCs w:val="24"/>
        </w:rPr>
        <w:t xml:space="preserve"> 2006).</w:t>
      </w:r>
    </w:p>
    <w:p w14:paraId="1920A729" w14:textId="77777777" w:rsidR="007B7A80" w:rsidRDefault="007B7A80" w:rsidP="007A75AE">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Tím, že se pozitivně vyvíjí emoční oblast, stává se dítě v mladším školním věku také více odolné vůči zátěži. Dítě s lepší sebekontrolou je lépe přijímáno a vnímáno ve své vrstevnické skupině, patří tedy k dětem oblíbeným. V mladším školním věku také pokročil vývoj emočního porozumění, kdy dítě zjišťuje, že se některé emoce dají skrývat. Ko</w:t>
      </w:r>
      <w:r w:rsidR="00B401D2">
        <w:rPr>
          <w:rFonts w:ascii="Times New Roman" w:hAnsi="Times New Roman" w:cs="Times New Roman"/>
          <w:sz w:val="24"/>
          <w:szCs w:val="24"/>
        </w:rPr>
        <w:t>lem desátého roku života si dítě začíná uvědomovat, že je možno p</w:t>
      </w:r>
      <w:r w:rsidR="00881CDB">
        <w:rPr>
          <w:rFonts w:ascii="Times New Roman" w:hAnsi="Times New Roman" w:cs="Times New Roman"/>
          <w:sz w:val="24"/>
          <w:szCs w:val="24"/>
        </w:rPr>
        <w:t>rožívat několik emocí najednou (</w:t>
      </w:r>
      <w:proofErr w:type="spellStart"/>
      <w:r w:rsidR="00881CDB">
        <w:rPr>
          <w:rFonts w:ascii="Times New Roman" w:hAnsi="Times New Roman" w:cs="Times New Roman"/>
          <w:sz w:val="24"/>
          <w:szCs w:val="24"/>
        </w:rPr>
        <w:t>Langmeier</w:t>
      </w:r>
      <w:proofErr w:type="spellEnd"/>
      <w:r w:rsidR="00881CDB">
        <w:rPr>
          <w:rFonts w:ascii="Times New Roman" w:hAnsi="Times New Roman" w:cs="Times New Roman"/>
          <w:sz w:val="24"/>
          <w:szCs w:val="24"/>
        </w:rPr>
        <w:t>, Krejčířo</w:t>
      </w:r>
      <w:r w:rsidR="0010157A">
        <w:rPr>
          <w:rFonts w:ascii="Times New Roman" w:hAnsi="Times New Roman" w:cs="Times New Roman"/>
          <w:sz w:val="24"/>
          <w:szCs w:val="24"/>
        </w:rPr>
        <w:t>vá</w:t>
      </w:r>
      <w:r w:rsidR="00881CDB">
        <w:rPr>
          <w:rFonts w:ascii="Times New Roman" w:hAnsi="Times New Roman" w:cs="Times New Roman"/>
          <w:sz w:val="24"/>
          <w:szCs w:val="24"/>
        </w:rPr>
        <w:t xml:space="preserve"> 2006). </w:t>
      </w:r>
      <w:r w:rsidR="00B401D2">
        <w:rPr>
          <w:rFonts w:ascii="Times New Roman" w:hAnsi="Times New Roman" w:cs="Times New Roman"/>
          <w:sz w:val="24"/>
          <w:szCs w:val="24"/>
        </w:rPr>
        <w:t>Emoční vývoj je úzce spjat s konkrétními sociálními zkušenostmi. Nepříznivě emoční vývoj dítěte ovlivňují stresové situace. Změny v emočním vývoji jsou znatelné také u dětí z problémových rodin - týrané dítě, zanedbávané dítě (</w:t>
      </w:r>
      <w:proofErr w:type="spellStart"/>
      <w:r w:rsidR="00B401D2">
        <w:rPr>
          <w:rFonts w:ascii="Times New Roman" w:hAnsi="Times New Roman" w:cs="Times New Roman"/>
          <w:sz w:val="24"/>
          <w:szCs w:val="24"/>
        </w:rPr>
        <w:t>Langmeier</w:t>
      </w:r>
      <w:proofErr w:type="spellEnd"/>
      <w:r w:rsidR="00B401D2">
        <w:rPr>
          <w:rFonts w:ascii="Times New Roman" w:hAnsi="Times New Roman" w:cs="Times New Roman"/>
          <w:sz w:val="24"/>
          <w:szCs w:val="24"/>
        </w:rPr>
        <w:t>, Krejčíř</w:t>
      </w:r>
      <w:r w:rsidR="0010157A">
        <w:rPr>
          <w:rFonts w:ascii="Times New Roman" w:hAnsi="Times New Roman" w:cs="Times New Roman"/>
          <w:sz w:val="24"/>
          <w:szCs w:val="24"/>
        </w:rPr>
        <w:t>ová</w:t>
      </w:r>
      <w:r w:rsidR="00B401D2">
        <w:rPr>
          <w:rFonts w:ascii="Times New Roman" w:hAnsi="Times New Roman" w:cs="Times New Roman"/>
          <w:sz w:val="24"/>
          <w:szCs w:val="24"/>
        </w:rPr>
        <w:t xml:space="preserve"> 2006).</w:t>
      </w:r>
      <w:r w:rsidR="003262C3" w:rsidRPr="003262C3">
        <w:rPr>
          <w:rFonts w:ascii="Times New Roman" w:hAnsi="Times New Roman" w:cs="Times New Roman"/>
          <w:sz w:val="24"/>
          <w:szCs w:val="24"/>
        </w:rPr>
        <w:t xml:space="preserve"> </w:t>
      </w:r>
      <w:r w:rsidR="003262C3">
        <w:rPr>
          <w:rFonts w:ascii="Times New Roman" w:hAnsi="Times New Roman" w:cs="Times New Roman"/>
          <w:sz w:val="24"/>
          <w:szCs w:val="24"/>
        </w:rPr>
        <w:t xml:space="preserve">Jak zmiňují Novotná, </w:t>
      </w:r>
      <w:proofErr w:type="spellStart"/>
      <w:r w:rsidR="003262C3">
        <w:rPr>
          <w:rFonts w:ascii="Times New Roman" w:hAnsi="Times New Roman" w:cs="Times New Roman"/>
          <w:sz w:val="24"/>
          <w:szCs w:val="24"/>
        </w:rPr>
        <w:t>Hříchová</w:t>
      </w:r>
      <w:proofErr w:type="spellEnd"/>
      <w:r w:rsidR="003262C3">
        <w:rPr>
          <w:rFonts w:ascii="Times New Roman" w:hAnsi="Times New Roman" w:cs="Times New Roman"/>
          <w:sz w:val="24"/>
          <w:szCs w:val="24"/>
        </w:rPr>
        <w:t xml:space="preserve"> a </w:t>
      </w:r>
      <w:proofErr w:type="spellStart"/>
      <w:r w:rsidR="003262C3">
        <w:rPr>
          <w:rFonts w:ascii="Times New Roman" w:hAnsi="Times New Roman" w:cs="Times New Roman"/>
          <w:sz w:val="24"/>
          <w:szCs w:val="24"/>
        </w:rPr>
        <w:t>Miňhová</w:t>
      </w:r>
      <w:proofErr w:type="spellEnd"/>
      <w:r w:rsidR="003262C3">
        <w:rPr>
          <w:rFonts w:ascii="Times New Roman" w:hAnsi="Times New Roman" w:cs="Times New Roman"/>
          <w:sz w:val="24"/>
          <w:szCs w:val="24"/>
        </w:rPr>
        <w:t xml:space="preserve"> (2012, s. 51) </w:t>
      </w:r>
      <w:r w:rsidR="003262C3" w:rsidRPr="003262C3">
        <w:rPr>
          <w:rFonts w:ascii="Times New Roman" w:hAnsi="Times New Roman" w:cs="Times New Roman"/>
          <w:i/>
          <w:sz w:val="24"/>
          <w:szCs w:val="24"/>
        </w:rPr>
        <w:t xml:space="preserve">„převažuje radostná nálada a optimismus. Je to klidné období bez </w:t>
      </w:r>
      <w:r w:rsidR="00043730">
        <w:rPr>
          <w:rFonts w:ascii="Times New Roman" w:hAnsi="Times New Roman" w:cs="Times New Roman"/>
          <w:i/>
          <w:sz w:val="24"/>
          <w:szCs w:val="24"/>
        </w:rPr>
        <w:t> </w:t>
      </w:r>
      <w:r w:rsidR="003262C3" w:rsidRPr="003262C3">
        <w:rPr>
          <w:rFonts w:ascii="Times New Roman" w:hAnsi="Times New Roman" w:cs="Times New Roman"/>
          <w:i/>
          <w:sz w:val="24"/>
          <w:szCs w:val="24"/>
        </w:rPr>
        <w:t>afektů a bouřlivých projevů, kdy dříme sexualita.“</w:t>
      </w:r>
    </w:p>
    <w:p w14:paraId="14B99295" w14:textId="77777777" w:rsidR="00D72BBA" w:rsidRDefault="00D72BBA" w:rsidP="00D72BBA">
      <w:pPr>
        <w:rPr>
          <w:rFonts w:ascii="Times New Roman" w:hAnsi="Times New Roman" w:cs="Times New Roman"/>
          <w:i/>
          <w:sz w:val="24"/>
          <w:szCs w:val="24"/>
        </w:rPr>
      </w:pPr>
    </w:p>
    <w:p w14:paraId="2E392AEF" w14:textId="77777777" w:rsidR="00136955" w:rsidRPr="00D72BBA" w:rsidRDefault="00136955" w:rsidP="007D05C5">
      <w:pPr>
        <w:pStyle w:val="Nadpis3"/>
        <w:rPr>
          <w:i/>
          <w:sz w:val="24"/>
        </w:rPr>
      </w:pPr>
      <w:bookmarkStart w:id="44" w:name="_Toc128906861"/>
      <w:bookmarkStart w:id="45" w:name="_Toc128907628"/>
      <w:bookmarkStart w:id="46" w:name="_Toc129806410"/>
      <w:r w:rsidRPr="00136955">
        <w:t>1.3.3 Morální vědomí dítěte</w:t>
      </w:r>
      <w:bookmarkEnd w:id="44"/>
      <w:bookmarkEnd w:id="45"/>
      <w:bookmarkEnd w:id="46"/>
    </w:p>
    <w:p w14:paraId="6230CD44" w14:textId="48AA42D5" w:rsidR="00241F0E" w:rsidRDefault="00AC3264" w:rsidP="002D4C0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Na kognitivním vývoji závisí také vývoj morálního vědomí a jednání. V mladším školním věku je již dítě schopno chápat hodnoty, mravní normy a také podle nich jednat. Ještě na začátku mladšího školního věku (zhruba do 8 let věku dítěte) je morálka označována podle </w:t>
      </w:r>
      <w:proofErr w:type="spellStart"/>
      <w:r>
        <w:rPr>
          <w:rFonts w:ascii="Times New Roman" w:hAnsi="Times New Roman" w:cs="Times New Roman"/>
          <w:sz w:val="24"/>
          <w:szCs w:val="24"/>
        </w:rPr>
        <w:t>Piagetovy</w:t>
      </w:r>
      <w:proofErr w:type="spellEnd"/>
      <w:r>
        <w:rPr>
          <w:rFonts w:ascii="Times New Roman" w:hAnsi="Times New Roman" w:cs="Times New Roman"/>
          <w:sz w:val="24"/>
          <w:szCs w:val="24"/>
        </w:rPr>
        <w:t xml:space="preserve"> teorie za heteronomní. Zde dítě vnímá příkazy a zákazy dospělé autority, ať se jedná nejprve o rodiče, později o autoritu učitele</w:t>
      </w:r>
      <w:r w:rsidR="00F24660">
        <w:rPr>
          <w:rFonts w:ascii="Times New Roman" w:hAnsi="Times New Roman" w:cs="Times New Roman"/>
          <w:sz w:val="24"/>
          <w:szCs w:val="24"/>
        </w:rPr>
        <w:t>.</w:t>
      </w:r>
      <w:r>
        <w:rPr>
          <w:rFonts w:ascii="Times New Roman" w:hAnsi="Times New Roman" w:cs="Times New Roman"/>
          <w:sz w:val="24"/>
          <w:szCs w:val="24"/>
        </w:rPr>
        <w:t xml:space="preserve"> </w:t>
      </w:r>
      <w:r w:rsidR="00F24660">
        <w:rPr>
          <w:rFonts w:ascii="Times New Roman" w:hAnsi="Times New Roman" w:cs="Times New Roman"/>
          <w:sz w:val="24"/>
          <w:szCs w:val="24"/>
        </w:rPr>
        <w:t>M</w:t>
      </w:r>
      <w:r>
        <w:rPr>
          <w:rFonts w:ascii="Times New Roman" w:hAnsi="Times New Roman" w:cs="Times New Roman"/>
          <w:sz w:val="24"/>
          <w:szCs w:val="24"/>
        </w:rPr>
        <w:t xml:space="preserve">orálka je tedy ovlivněna druhými. </w:t>
      </w:r>
      <w:r w:rsidR="00BD2E5D">
        <w:rPr>
          <w:rFonts w:ascii="Times New Roman" w:hAnsi="Times New Roman" w:cs="Times New Roman"/>
          <w:sz w:val="24"/>
          <w:szCs w:val="24"/>
        </w:rPr>
        <w:t xml:space="preserve">Zhruba od 8 let věku se morálka stává autonomní. Zde již dítě dokáže vnímat, co je správné nebo špatné samo o sobě. Z tohoto hlediska se dítě stává vůči dospělým více </w:t>
      </w:r>
      <w:r w:rsidR="0010157A">
        <w:rPr>
          <w:rFonts w:ascii="Times New Roman" w:hAnsi="Times New Roman" w:cs="Times New Roman"/>
          <w:sz w:val="24"/>
          <w:szCs w:val="24"/>
        </w:rPr>
        <w:t>kritické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BD2E5D">
        <w:rPr>
          <w:rFonts w:ascii="Times New Roman" w:hAnsi="Times New Roman" w:cs="Times New Roman"/>
          <w:sz w:val="24"/>
          <w:szCs w:val="24"/>
        </w:rPr>
        <w:t xml:space="preserve"> 2006).</w:t>
      </w:r>
    </w:p>
    <w:p w14:paraId="053F9D9F" w14:textId="77777777" w:rsidR="007C1EFC" w:rsidRDefault="007C1EFC" w:rsidP="002D4C00">
      <w:pPr>
        <w:spacing w:after="0" w:line="360" w:lineRule="auto"/>
        <w:ind w:left="567"/>
        <w:jc w:val="both"/>
        <w:rPr>
          <w:rFonts w:ascii="Times New Roman" w:hAnsi="Times New Roman" w:cs="Times New Roman"/>
          <w:sz w:val="24"/>
          <w:szCs w:val="24"/>
        </w:rPr>
      </w:pPr>
    </w:p>
    <w:p w14:paraId="748E9029" w14:textId="77777777" w:rsidR="0028771B" w:rsidRPr="0028771B" w:rsidRDefault="00F13D0A" w:rsidP="007D05C5">
      <w:pPr>
        <w:pStyle w:val="Nadpis2"/>
      </w:pPr>
      <w:bookmarkStart w:id="47" w:name="_Toc128906862"/>
      <w:bookmarkStart w:id="48" w:name="_Toc128907629"/>
      <w:bookmarkStart w:id="49" w:name="_Toc129806411"/>
      <w:r w:rsidRPr="000366A0">
        <w:t>1.4 Hra</w:t>
      </w:r>
      <w:bookmarkEnd w:id="47"/>
      <w:bookmarkEnd w:id="48"/>
      <w:bookmarkEnd w:id="49"/>
    </w:p>
    <w:p w14:paraId="1C3D65F7" w14:textId="77777777" w:rsidR="00BE6B6A" w:rsidRPr="00456811" w:rsidRDefault="00F13D0A" w:rsidP="007A75AE">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I v období mladšího školního věku je hra stále důležitou činností. Přestože se školák musí věnovat také své „práci“, je nutné mu vytvářet vhodné podmínky pro hru. Prací se zde myslí školní povinnosti, které souvisí s nástupem dítěte k povinné školní docházce. V tomto období stojí práce a hra vedle sebe – s odlišnými činnostmi. Hra je i v mladším </w:t>
      </w:r>
      <w:r>
        <w:rPr>
          <w:rFonts w:ascii="Times New Roman" w:hAnsi="Times New Roman" w:cs="Times New Roman"/>
          <w:sz w:val="24"/>
          <w:szCs w:val="24"/>
        </w:rPr>
        <w:lastRenderedPageBreak/>
        <w:t>školním věku nepostrada</w:t>
      </w:r>
      <w:r w:rsidR="00B50A09">
        <w:rPr>
          <w:rFonts w:ascii="Times New Roman" w:hAnsi="Times New Roman" w:cs="Times New Roman"/>
          <w:sz w:val="24"/>
          <w:szCs w:val="24"/>
        </w:rPr>
        <w:t>telná pro správný vývo</w:t>
      </w:r>
      <w:r w:rsidR="0010157A">
        <w:rPr>
          <w:rFonts w:ascii="Times New Roman" w:hAnsi="Times New Roman" w:cs="Times New Roman"/>
          <w:sz w:val="24"/>
          <w:szCs w:val="24"/>
        </w:rPr>
        <w:t>j dítěte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B50A09">
        <w:rPr>
          <w:rFonts w:ascii="Times New Roman" w:hAnsi="Times New Roman" w:cs="Times New Roman"/>
          <w:sz w:val="24"/>
          <w:szCs w:val="24"/>
        </w:rPr>
        <w:t xml:space="preserve"> 2006). </w:t>
      </w:r>
      <w:r w:rsidR="00AF2617">
        <w:rPr>
          <w:rFonts w:ascii="Times New Roman" w:hAnsi="Times New Roman" w:cs="Times New Roman"/>
          <w:sz w:val="24"/>
          <w:szCs w:val="24"/>
        </w:rPr>
        <w:t xml:space="preserve">Jak </w:t>
      </w:r>
      <w:proofErr w:type="gramStart"/>
      <w:r w:rsidR="00AF2617">
        <w:rPr>
          <w:rFonts w:ascii="Times New Roman" w:hAnsi="Times New Roman" w:cs="Times New Roman"/>
          <w:sz w:val="24"/>
          <w:szCs w:val="24"/>
        </w:rPr>
        <w:t xml:space="preserve">uvádí </w:t>
      </w:r>
      <w:r w:rsidR="00456811">
        <w:rPr>
          <w:rFonts w:ascii="Times New Roman" w:hAnsi="Times New Roman" w:cs="Times New Roman"/>
          <w:sz w:val="24"/>
          <w:szCs w:val="24"/>
        </w:rPr>
        <w:t>Dovalil</w:t>
      </w:r>
      <w:proofErr w:type="gramEnd"/>
      <w:r w:rsidR="00456811">
        <w:rPr>
          <w:rFonts w:ascii="Times New Roman" w:hAnsi="Times New Roman" w:cs="Times New Roman"/>
          <w:sz w:val="24"/>
          <w:szCs w:val="24"/>
        </w:rPr>
        <w:t xml:space="preserve"> a kol. (2002, s. 246) „</w:t>
      </w:r>
      <w:r w:rsidR="00456811" w:rsidRPr="00456811">
        <w:rPr>
          <w:rFonts w:ascii="Times New Roman" w:hAnsi="Times New Roman" w:cs="Times New Roman"/>
          <w:i/>
          <w:sz w:val="24"/>
          <w:szCs w:val="24"/>
        </w:rPr>
        <w:t>pohyb působí dětem radost, není třeba je nutit. Soutěží rády a s vervou. Základem jejich chování je hra.“</w:t>
      </w:r>
    </w:p>
    <w:p w14:paraId="7A7D6BF3" w14:textId="77777777" w:rsidR="00B50A09" w:rsidRPr="004757EB" w:rsidRDefault="00456811" w:rsidP="00456811">
      <w:pPr>
        <w:spacing w:after="0" w:line="360" w:lineRule="auto"/>
        <w:ind w:left="540"/>
        <w:jc w:val="both"/>
        <w:rPr>
          <w:rFonts w:ascii="Times New Roman" w:hAnsi="Times New Roman" w:cs="Times New Roman"/>
          <w:i/>
          <w:sz w:val="24"/>
          <w:szCs w:val="24"/>
        </w:rPr>
      </w:pPr>
      <w:r>
        <w:rPr>
          <w:rFonts w:ascii="Times New Roman" w:hAnsi="Times New Roman" w:cs="Times New Roman"/>
          <w:sz w:val="24"/>
          <w:szCs w:val="24"/>
        </w:rPr>
        <w:t xml:space="preserve">   </w:t>
      </w:r>
      <w:r w:rsidR="00B50A09">
        <w:rPr>
          <w:rFonts w:ascii="Times New Roman" w:hAnsi="Times New Roman" w:cs="Times New Roman"/>
          <w:sz w:val="24"/>
          <w:szCs w:val="24"/>
        </w:rPr>
        <w:t xml:space="preserve">Hra je chápána jako prostředek, který podporuje fantazii, kreativitu a představivost dítěte. </w:t>
      </w:r>
      <w:r w:rsidR="00C960FC">
        <w:rPr>
          <w:rFonts w:ascii="Times New Roman" w:hAnsi="Times New Roman" w:cs="Times New Roman"/>
          <w:sz w:val="24"/>
          <w:szCs w:val="24"/>
        </w:rPr>
        <w:t xml:space="preserve">Při hře samotné by mělo docházet ke střídání fází napětí a uvolnění. Ze sociálního hlediska hra napomáhá k prohlubování sociálních kontaktů mezi dětmi, neboť při </w:t>
      </w:r>
      <w:r w:rsidR="00043730">
        <w:rPr>
          <w:rFonts w:ascii="Times New Roman" w:hAnsi="Times New Roman" w:cs="Times New Roman"/>
          <w:sz w:val="24"/>
          <w:szCs w:val="24"/>
        </w:rPr>
        <w:t> </w:t>
      </w:r>
      <w:r w:rsidR="00C960FC">
        <w:rPr>
          <w:rFonts w:ascii="Times New Roman" w:hAnsi="Times New Roman" w:cs="Times New Roman"/>
          <w:sz w:val="24"/>
          <w:szCs w:val="24"/>
        </w:rPr>
        <w:t>skupinových hrách dítě získává určitou roli, ztotožňuje s</w:t>
      </w:r>
      <w:r w:rsidR="002D4C00">
        <w:rPr>
          <w:rFonts w:ascii="Times New Roman" w:hAnsi="Times New Roman" w:cs="Times New Roman"/>
          <w:sz w:val="24"/>
          <w:szCs w:val="24"/>
        </w:rPr>
        <w:t>e s určitými normami (</w:t>
      </w:r>
      <w:proofErr w:type="spellStart"/>
      <w:r w:rsidR="002D4C00">
        <w:rPr>
          <w:rFonts w:ascii="Times New Roman" w:hAnsi="Times New Roman" w:cs="Times New Roman"/>
          <w:sz w:val="24"/>
          <w:szCs w:val="24"/>
        </w:rPr>
        <w:t>Kern</w:t>
      </w:r>
      <w:proofErr w:type="spellEnd"/>
      <w:r w:rsidR="002D4C00">
        <w:rPr>
          <w:rFonts w:ascii="Times New Roman" w:hAnsi="Times New Roman" w:cs="Times New Roman"/>
          <w:sz w:val="24"/>
          <w:szCs w:val="24"/>
        </w:rPr>
        <w:t xml:space="preserve"> a kol</w:t>
      </w:r>
      <w:r w:rsidR="00C960FC">
        <w:rPr>
          <w:rFonts w:ascii="Times New Roman" w:hAnsi="Times New Roman" w:cs="Times New Roman"/>
          <w:sz w:val="24"/>
          <w:szCs w:val="24"/>
        </w:rPr>
        <w:t>.</w:t>
      </w:r>
      <w:r w:rsidR="002D4C00">
        <w:rPr>
          <w:rFonts w:ascii="Times New Roman" w:hAnsi="Times New Roman" w:cs="Times New Roman"/>
          <w:sz w:val="24"/>
          <w:szCs w:val="24"/>
        </w:rPr>
        <w:t xml:space="preserve"> </w:t>
      </w:r>
      <w:r w:rsidR="00C960FC">
        <w:rPr>
          <w:rFonts w:ascii="Times New Roman" w:hAnsi="Times New Roman" w:cs="Times New Roman"/>
          <w:sz w:val="24"/>
          <w:szCs w:val="24"/>
        </w:rPr>
        <w:t>2000).</w:t>
      </w:r>
      <w:r w:rsidR="00725F7D">
        <w:rPr>
          <w:rFonts w:ascii="Times New Roman" w:hAnsi="Times New Roman" w:cs="Times New Roman"/>
          <w:sz w:val="24"/>
          <w:szCs w:val="24"/>
        </w:rPr>
        <w:t xml:space="preserve"> Jak uvádí ve své publikaci </w:t>
      </w:r>
      <w:r w:rsidR="004757EB">
        <w:rPr>
          <w:rFonts w:ascii="Times New Roman" w:hAnsi="Times New Roman" w:cs="Times New Roman"/>
          <w:sz w:val="24"/>
          <w:szCs w:val="24"/>
        </w:rPr>
        <w:t xml:space="preserve">Koťátková a kol. (1998, s. 21) </w:t>
      </w:r>
      <w:r w:rsidR="004757EB" w:rsidRPr="004757EB">
        <w:rPr>
          <w:rFonts w:ascii="Times New Roman" w:hAnsi="Times New Roman" w:cs="Times New Roman"/>
          <w:i/>
          <w:sz w:val="24"/>
          <w:szCs w:val="24"/>
        </w:rPr>
        <w:t>„dítě se při hře projevuje spontánně, tedy přirozeně, bezprostředně, aktivně a z vnitřního popudu. Hra mu viditelně činí potěšení, radost a nachází se v takovém zaujetí, že nevnímá nebo nechce vnímat vnější skutečnost, nechce hry zanechat.“</w:t>
      </w:r>
    </w:p>
    <w:p w14:paraId="38A34476" w14:textId="77777777" w:rsidR="00F13D0A" w:rsidRDefault="004757EB" w:rsidP="004757E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25F7D">
        <w:rPr>
          <w:rFonts w:ascii="Times New Roman" w:hAnsi="Times New Roman" w:cs="Times New Roman"/>
          <w:sz w:val="24"/>
          <w:szCs w:val="24"/>
        </w:rPr>
        <w:t xml:space="preserve"> </w:t>
      </w:r>
      <w:r w:rsidR="00F13D0A">
        <w:rPr>
          <w:rFonts w:ascii="Times New Roman" w:hAnsi="Times New Roman" w:cs="Times New Roman"/>
          <w:sz w:val="24"/>
          <w:szCs w:val="24"/>
        </w:rPr>
        <w:t xml:space="preserve">Je patrné, že školní děti již vyžadují hry se složitějšími </w:t>
      </w:r>
      <w:r w:rsidR="0010157A">
        <w:rPr>
          <w:rFonts w:ascii="Times New Roman" w:hAnsi="Times New Roman" w:cs="Times New Roman"/>
          <w:sz w:val="24"/>
          <w:szCs w:val="24"/>
        </w:rPr>
        <w:t>pravidly (</w:t>
      </w:r>
      <w:proofErr w:type="spellStart"/>
      <w:r w:rsidR="0010157A">
        <w:rPr>
          <w:rFonts w:ascii="Times New Roman" w:hAnsi="Times New Roman" w:cs="Times New Roman"/>
          <w:sz w:val="24"/>
          <w:szCs w:val="24"/>
        </w:rPr>
        <w:t>Langmeier</w:t>
      </w:r>
      <w:proofErr w:type="spellEnd"/>
      <w:r w:rsidR="0010157A">
        <w:rPr>
          <w:rFonts w:ascii="Times New Roman" w:hAnsi="Times New Roman" w:cs="Times New Roman"/>
          <w:sz w:val="24"/>
          <w:szCs w:val="24"/>
        </w:rPr>
        <w:t>, Krejčířová</w:t>
      </w:r>
      <w:r w:rsidR="00F13D0A">
        <w:rPr>
          <w:rFonts w:ascii="Times New Roman" w:hAnsi="Times New Roman" w:cs="Times New Roman"/>
          <w:sz w:val="24"/>
          <w:szCs w:val="24"/>
        </w:rPr>
        <w:t xml:space="preserve"> 2006). </w:t>
      </w:r>
      <w:r w:rsidR="00B961B7">
        <w:rPr>
          <w:rFonts w:ascii="Times New Roman" w:hAnsi="Times New Roman" w:cs="Times New Roman"/>
          <w:sz w:val="24"/>
          <w:szCs w:val="24"/>
        </w:rPr>
        <w:t>Oblíbené jsou u dětí týmové hry, soutěživost u dětí mladšího školního věku je poměrně vysoká. Zájem je u dětí také o konstruktivní hry a stolní a deskové hry se složitějšími pravidly. U těchto her můžeme spatřit u dětí touhu po úspě</w:t>
      </w:r>
      <w:r w:rsidR="0010157A">
        <w:rPr>
          <w:rFonts w:ascii="Times New Roman" w:hAnsi="Times New Roman" w:cs="Times New Roman"/>
          <w:sz w:val="24"/>
          <w:szCs w:val="24"/>
        </w:rPr>
        <w:t xml:space="preserve">chu (Novotná, </w:t>
      </w:r>
      <w:proofErr w:type="spellStart"/>
      <w:r w:rsidR="0010157A">
        <w:rPr>
          <w:rFonts w:ascii="Times New Roman" w:hAnsi="Times New Roman" w:cs="Times New Roman"/>
          <w:sz w:val="24"/>
          <w:szCs w:val="24"/>
        </w:rPr>
        <w:t>Hříchová</w:t>
      </w:r>
      <w:proofErr w:type="spellEnd"/>
      <w:r w:rsidR="0010157A">
        <w:rPr>
          <w:rFonts w:ascii="Times New Roman" w:hAnsi="Times New Roman" w:cs="Times New Roman"/>
          <w:sz w:val="24"/>
          <w:szCs w:val="24"/>
        </w:rPr>
        <w:t xml:space="preserve">, </w:t>
      </w:r>
      <w:proofErr w:type="spellStart"/>
      <w:r w:rsidR="0010157A">
        <w:rPr>
          <w:rFonts w:ascii="Times New Roman" w:hAnsi="Times New Roman" w:cs="Times New Roman"/>
          <w:sz w:val="24"/>
          <w:szCs w:val="24"/>
        </w:rPr>
        <w:t>Miňhová</w:t>
      </w:r>
      <w:proofErr w:type="spellEnd"/>
      <w:r w:rsidR="00B961B7">
        <w:rPr>
          <w:rFonts w:ascii="Times New Roman" w:hAnsi="Times New Roman" w:cs="Times New Roman"/>
          <w:sz w:val="24"/>
          <w:szCs w:val="24"/>
        </w:rPr>
        <w:t xml:space="preserve"> 2012).</w:t>
      </w:r>
    </w:p>
    <w:p w14:paraId="6A862E05" w14:textId="77777777" w:rsidR="00AB3CEF" w:rsidRDefault="00AB3CEF" w:rsidP="007A75A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Kluci v tomto období soustřeďují svou pozornost na technické stavebnice, velkým lákadlem se stává nůž jako nástroj hry. U dívek stále převládá hra s</w:t>
      </w:r>
      <w:r w:rsidR="00F30BF2">
        <w:rPr>
          <w:rFonts w:ascii="Times New Roman" w:hAnsi="Times New Roman" w:cs="Times New Roman"/>
          <w:sz w:val="24"/>
          <w:szCs w:val="24"/>
        </w:rPr>
        <w:t xml:space="preserve"> panenkou, avšak hra je proti předchozímu období více realistická a promyšlená. Velkou oblibu si u obou pohlaví získávají skupinové hry, zprvu s jednoduššími pravidly, posléze dochází na hry </w:t>
      </w:r>
      <w:r w:rsidR="0010157A">
        <w:rPr>
          <w:rFonts w:ascii="Times New Roman" w:hAnsi="Times New Roman" w:cs="Times New Roman"/>
          <w:sz w:val="24"/>
          <w:szCs w:val="24"/>
        </w:rPr>
        <w:t>se složitějšími pravidly (Říčan</w:t>
      </w:r>
      <w:r w:rsidR="00F30BF2">
        <w:rPr>
          <w:rFonts w:ascii="Times New Roman" w:hAnsi="Times New Roman" w:cs="Times New Roman"/>
          <w:sz w:val="24"/>
          <w:szCs w:val="24"/>
        </w:rPr>
        <w:t xml:space="preserve"> 2014).</w:t>
      </w:r>
    </w:p>
    <w:p w14:paraId="38A056C6" w14:textId="77777777" w:rsidR="00E04182" w:rsidRDefault="00F00132" w:rsidP="007A75AE">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Jak zmiňuje</w:t>
      </w:r>
      <w:r w:rsidR="00E04182">
        <w:rPr>
          <w:rFonts w:ascii="Times New Roman" w:hAnsi="Times New Roman" w:cs="Times New Roman"/>
          <w:sz w:val="24"/>
          <w:szCs w:val="24"/>
        </w:rPr>
        <w:t xml:space="preserve"> </w:t>
      </w:r>
      <w:proofErr w:type="spellStart"/>
      <w:r>
        <w:rPr>
          <w:rFonts w:ascii="Times New Roman" w:hAnsi="Times New Roman" w:cs="Times New Roman"/>
          <w:sz w:val="24"/>
          <w:szCs w:val="24"/>
        </w:rPr>
        <w:t>Fontana</w:t>
      </w:r>
      <w:proofErr w:type="spellEnd"/>
      <w:r>
        <w:rPr>
          <w:rFonts w:ascii="Times New Roman" w:hAnsi="Times New Roman" w:cs="Times New Roman"/>
          <w:sz w:val="24"/>
          <w:szCs w:val="24"/>
        </w:rPr>
        <w:t xml:space="preserve"> (2003, s. 51) </w:t>
      </w:r>
      <w:r w:rsidRPr="00F00132">
        <w:rPr>
          <w:rFonts w:ascii="Times New Roman" w:hAnsi="Times New Roman" w:cs="Times New Roman"/>
          <w:i/>
          <w:sz w:val="24"/>
          <w:szCs w:val="24"/>
        </w:rPr>
        <w:t>„vzrůstající složitost hry svědčí o rozvoji kognitivních dovedností a o přibývajícím užívání jazyka v komunikaci s druhými i ve vlastním myšlení.“</w:t>
      </w:r>
    </w:p>
    <w:p w14:paraId="7A2DC56A" w14:textId="77777777" w:rsidR="007D0FD1" w:rsidRDefault="007D0FD1" w:rsidP="007D0FD1">
      <w:pPr>
        <w:rPr>
          <w:rFonts w:ascii="Times New Roman" w:hAnsi="Times New Roman" w:cs="Times New Roman"/>
          <w:i/>
          <w:sz w:val="24"/>
          <w:szCs w:val="24"/>
        </w:rPr>
      </w:pPr>
    </w:p>
    <w:p w14:paraId="48FB6B65" w14:textId="77777777" w:rsidR="007A75AE" w:rsidRPr="007D0FD1" w:rsidRDefault="000366A0" w:rsidP="007D05C5">
      <w:pPr>
        <w:pStyle w:val="Nadpis3"/>
        <w:rPr>
          <w:i/>
          <w:sz w:val="24"/>
        </w:rPr>
      </w:pPr>
      <w:bookmarkStart w:id="50" w:name="_Toc128906863"/>
      <w:bookmarkStart w:id="51" w:name="_Toc128907630"/>
      <w:bookmarkStart w:id="52" w:name="_Toc129806412"/>
      <w:r w:rsidRPr="000366A0">
        <w:t>1.4.1 Druhy hry</w:t>
      </w:r>
      <w:bookmarkEnd w:id="50"/>
      <w:bookmarkEnd w:id="51"/>
      <w:bookmarkEnd w:id="52"/>
      <w:r w:rsidR="007A75AE" w:rsidRPr="000366A0">
        <w:t xml:space="preserve"> </w:t>
      </w:r>
    </w:p>
    <w:p w14:paraId="7053CD24" w14:textId="77777777" w:rsidR="00F63353" w:rsidRPr="00F63353" w:rsidRDefault="00F63353" w:rsidP="00746A2A">
      <w:pPr>
        <w:spacing w:line="360" w:lineRule="auto"/>
        <w:ind w:left="567"/>
        <w:rPr>
          <w:rFonts w:ascii="Times New Roman" w:hAnsi="Times New Roman" w:cs="Times New Roman"/>
          <w:sz w:val="24"/>
          <w:szCs w:val="24"/>
        </w:rPr>
      </w:pPr>
      <w:proofErr w:type="spellStart"/>
      <w:r w:rsidRPr="00F63353">
        <w:rPr>
          <w:rFonts w:ascii="Times New Roman" w:hAnsi="Times New Roman" w:cs="Times New Roman"/>
          <w:sz w:val="24"/>
          <w:szCs w:val="24"/>
        </w:rPr>
        <w:t>Kern</w:t>
      </w:r>
      <w:proofErr w:type="spellEnd"/>
      <w:r w:rsidRPr="00F63353">
        <w:rPr>
          <w:rFonts w:ascii="Times New Roman" w:hAnsi="Times New Roman" w:cs="Times New Roman"/>
          <w:sz w:val="24"/>
          <w:szCs w:val="24"/>
        </w:rPr>
        <w:t xml:space="preserve"> (2002, s. 141-142) dělí hru takto:</w:t>
      </w:r>
    </w:p>
    <w:p w14:paraId="59F1DAE8" w14:textId="77777777" w:rsidR="000366A0" w:rsidRPr="00F63353" w:rsidRDefault="000366A0"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t>Funkční hra</w:t>
      </w:r>
      <w:r w:rsidRPr="00F63353">
        <w:rPr>
          <w:rFonts w:ascii="Times New Roman" w:hAnsi="Times New Roman" w:cs="Times New Roman"/>
          <w:sz w:val="24"/>
          <w:szCs w:val="24"/>
        </w:rPr>
        <w:t>, kdy si dítě hraje se svým tělem, později s předměty kolem sebe.</w:t>
      </w:r>
    </w:p>
    <w:p w14:paraId="2E67E7CD" w14:textId="77777777" w:rsidR="000366A0" w:rsidRDefault="00F63353"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t>Pohybová hra</w:t>
      </w:r>
      <w:r w:rsidRPr="00F63353">
        <w:rPr>
          <w:rFonts w:ascii="Times New Roman" w:hAnsi="Times New Roman" w:cs="Times New Roman"/>
          <w:sz w:val="24"/>
          <w:szCs w:val="24"/>
        </w:rPr>
        <w:t xml:space="preserve">, při které dítě začíná ovládat své pohyby (běhání, skákání, jízda na </w:t>
      </w:r>
      <w:r w:rsidR="00043730">
        <w:rPr>
          <w:rFonts w:ascii="Times New Roman" w:hAnsi="Times New Roman" w:cs="Times New Roman"/>
          <w:sz w:val="24"/>
          <w:szCs w:val="24"/>
        </w:rPr>
        <w:t> </w:t>
      </w:r>
      <w:r w:rsidRPr="00F63353">
        <w:rPr>
          <w:rFonts w:ascii="Times New Roman" w:hAnsi="Times New Roman" w:cs="Times New Roman"/>
          <w:sz w:val="24"/>
          <w:szCs w:val="24"/>
        </w:rPr>
        <w:t>kole).</w:t>
      </w:r>
    </w:p>
    <w:p w14:paraId="63345E11" w14:textId="77777777" w:rsidR="00F63353" w:rsidRDefault="00F63353"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t>Konstrukční hra</w:t>
      </w:r>
      <w:r w:rsidRPr="00F63353">
        <w:rPr>
          <w:rFonts w:ascii="Times New Roman" w:hAnsi="Times New Roman" w:cs="Times New Roman"/>
          <w:sz w:val="24"/>
          <w:szCs w:val="24"/>
        </w:rPr>
        <w:t>, která je zprvu nahodilá při funkčních hrách (náhodné vytvoření „díla“), postupně dochází k cílenému hraní.</w:t>
      </w:r>
    </w:p>
    <w:p w14:paraId="6B098DA9" w14:textId="3B7F3EB5" w:rsidR="00F63353" w:rsidRDefault="00F63353"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lastRenderedPageBreak/>
        <w:t>Hraní role – fiktivní hr</w:t>
      </w:r>
      <w:r w:rsidR="00803506">
        <w:rPr>
          <w:rFonts w:ascii="Times New Roman" w:hAnsi="Times New Roman" w:cs="Times New Roman"/>
          <w:b/>
          <w:i/>
          <w:sz w:val="24"/>
          <w:szCs w:val="24"/>
        </w:rPr>
        <w:t>a,</w:t>
      </w:r>
      <w:r>
        <w:rPr>
          <w:rFonts w:ascii="Times New Roman" w:hAnsi="Times New Roman" w:cs="Times New Roman"/>
          <w:sz w:val="24"/>
          <w:szCs w:val="24"/>
          <w:u w:val="single"/>
        </w:rPr>
        <w:t xml:space="preserve"> </w:t>
      </w:r>
      <w:r>
        <w:rPr>
          <w:rFonts w:ascii="Times New Roman" w:hAnsi="Times New Roman" w:cs="Times New Roman"/>
          <w:sz w:val="24"/>
          <w:szCs w:val="24"/>
        </w:rPr>
        <w:t>která se vyvíjí postupně s vývojem řeči. Dítě zaujímá roli a stává se tím, koho role vystihuje. Zkouší si tak různé sociální chování.</w:t>
      </w:r>
    </w:p>
    <w:p w14:paraId="688C8447" w14:textId="1B957029" w:rsidR="00F63353" w:rsidRDefault="00F63353"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t>Hra s pravidly</w:t>
      </w:r>
      <w:r>
        <w:rPr>
          <w:rFonts w:ascii="Times New Roman" w:hAnsi="Times New Roman" w:cs="Times New Roman"/>
          <w:sz w:val="24"/>
          <w:szCs w:val="24"/>
        </w:rPr>
        <w:t xml:space="preserve">, </w:t>
      </w:r>
      <w:r w:rsidRPr="00803506">
        <w:rPr>
          <w:rFonts w:ascii="Times New Roman" w:hAnsi="Times New Roman" w:cs="Times New Roman"/>
          <w:sz w:val="24"/>
          <w:szCs w:val="24"/>
        </w:rPr>
        <w:t>kdy dítě soutěží se svými kamarády</w:t>
      </w:r>
      <w:r w:rsidR="00803506">
        <w:rPr>
          <w:rFonts w:ascii="Times New Roman" w:hAnsi="Times New Roman" w:cs="Times New Roman"/>
          <w:sz w:val="24"/>
          <w:szCs w:val="24"/>
        </w:rPr>
        <w:t>,</w:t>
      </w:r>
      <w:r w:rsidRPr="00803506">
        <w:rPr>
          <w:rFonts w:ascii="Times New Roman" w:hAnsi="Times New Roman" w:cs="Times New Roman"/>
          <w:sz w:val="24"/>
          <w:szCs w:val="24"/>
        </w:rPr>
        <w:t xml:space="preserve"> a přitom dodržuje daná</w:t>
      </w:r>
      <w:r>
        <w:rPr>
          <w:rFonts w:ascii="Times New Roman" w:hAnsi="Times New Roman" w:cs="Times New Roman"/>
          <w:sz w:val="24"/>
          <w:szCs w:val="24"/>
        </w:rPr>
        <w:t xml:space="preserve"> pravidla. Hry s pravidly jsou schopné dodržovat děti od 7-8 let věku.</w:t>
      </w:r>
    </w:p>
    <w:p w14:paraId="4B27BDBE" w14:textId="77777777" w:rsidR="00803506" w:rsidRDefault="000402CC" w:rsidP="0036470C">
      <w:pPr>
        <w:pStyle w:val="Odstavecseseznamem"/>
        <w:numPr>
          <w:ilvl w:val="0"/>
          <w:numId w:val="1"/>
        </w:numPr>
        <w:spacing w:line="360" w:lineRule="auto"/>
        <w:ind w:left="540" w:firstLine="0"/>
        <w:rPr>
          <w:rFonts w:ascii="Times New Roman" w:hAnsi="Times New Roman" w:cs="Times New Roman"/>
          <w:sz w:val="24"/>
          <w:szCs w:val="24"/>
        </w:rPr>
      </w:pPr>
      <w:r w:rsidRPr="0092319F">
        <w:rPr>
          <w:rFonts w:ascii="Times New Roman" w:hAnsi="Times New Roman" w:cs="Times New Roman"/>
          <w:b/>
          <w:i/>
          <w:sz w:val="24"/>
          <w:szCs w:val="24"/>
        </w:rPr>
        <w:t>Skupinová hra</w:t>
      </w:r>
      <w:r>
        <w:rPr>
          <w:rFonts w:ascii="Times New Roman" w:hAnsi="Times New Roman" w:cs="Times New Roman"/>
          <w:sz w:val="24"/>
          <w:szCs w:val="24"/>
        </w:rPr>
        <w:t xml:space="preserve">, která má </w:t>
      </w:r>
      <w:r w:rsidR="00F63353">
        <w:rPr>
          <w:rFonts w:ascii="Times New Roman" w:hAnsi="Times New Roman" w:cs="Times New Roman"/>
          <w:sz w:val="24"/>
          <w:szCs w:val="24"/>
        </w:rPr>
        <w:t xml:space="preserve">význam především pro děti od 10. roku života. </w:t>
      </w:r>
    </w:p>
    <w:p w14:paraId="71BB899B" w14:textId="4EFC9688" w:rsidR="00D245C1" w:rsidRDefault="00F63353" w:rsidP="00803506">
      <w:pPr>
        <w:pStyle w:val="Odstavecseseznamem"/>
        <w:spacing w:line="360" w:lineRule="auto"/>
        <w:ind w:left="540"/>
        <w:rPr>
          <w:rFonts w:ascii="Times New Roman" w:hAnsi="Times New Roman" w:cs="Times New Roman"/>
          <w:sz w:val="24"/>
          <w:szCs w:val="24"/>
        </w:rPr>
      </w:pPr>
      <w:r>
        <w:rPr>
          <w:rFonts w:ascii="Times New Roman" w:hAnsi="Times New Roman" w:cs="Times New Roman"/>
          <w:sz w:val="24"/>
          <w:szCs w:val="24"/>
        </w:rPr>
        <w:t>U jedince se vytváří silný pocit sounáležitosti se skupinou. Jedinec má ve skupině určitou funkci</w:t>
      </w:r>
      <w:r w:rsidR="000402CC">
        <w:rPr>
          <w:rFonts w:ascii="Times New Roman" w:hAnsi="Times New Roman" w:cs="Times New Roman"/>
          <w:sz w:val="24"/>
          <w:szCs w:val="24"/>
        </w:rPr>
        <w:t xml:space="preserve">, dochází k sociálnímu učení. Podobá se hře s pravidly. </w:t>
      </w:r>
    </w:p>
    <w:p w14:paraId="429AFC24" w14:textId="77777777" w:rsidR="0036470C" w:rsidRDefault="0036470C" w:rsidP="0036470C">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Hru lze také dělit podle způsobu lidské činnosti:</w:t>
      </w:r>
    </w:p>
    <w:p w14:paraId="4EC7BC3B" w14:textId="77777777" w:rsidR="0036470C" w:rsidRDefault="0036470C" w:rsidP="0036470C">
      <w:pPr>
        <w:pStyle w:val="Odstavecseseznamem"/>
        <w:numPr>
          <w:ilvl w:val="0"/>
          <w:numId w:val="14"/>
        </w:numPr>
        <w:spacing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 xml:space="preserve">Hra </w:t>
      </w:r>
      <w:r w:rsidRPr="0036470C">
        <w:rPr>
          <w:rFonts w:ascii="Times New Roman" w:hAnsi="Times New Roman" w:cs="Times New Roman"/>
          <w:b/>
          <w:i/>
          <w:sz w:val="24"/>
          <w:szCs w:val="24"/>
        </w:rPr>
        <w:t>s něčím</w:t>
      </w:r>
      <w:r>
        <w:rPr>
          <w:rFonts w:ascii="Times New Roman" w:hAnsi="Times New Roman" w:cs="Times New Roman"/>
          <w:sz w:val="24"/>
          <w:szCs w:val="24"/>
        </w:rPr>
        <w:t xml:space="preserve">, která klade nějaké překážky nebo tvoří nové situace a vybízí k fyzické výkonnosti a podporuje pohybové vlastnosti dítěte. Zvládání této hry je pro dítě zajímavé a přitažlivé. </w:t>
      </w:r>
    </w:p>
    <w:p w14:paraId="5F8D0464" w14:textId="77777777" w:rsidR="0036470C" w:rsidRDefault="0036470C" w:rsidP="0036470C">
      <w:pPr>
        <w:pStyle w:val="Odstavecseseznamem"/>
        <w:numPr>
          <w:ilvl w:val="0"/>
          <w:numId w:val="14"/>
        </w:numPr>
        <w:spacing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 xml:space="preserve">Hra </w:t>
      </w:r>
      <w:r w:rsidRPr="0036470C">
        <w:rPr>
          <w:rFonts w:ascii="Times New Roman" w:hAnsi="Times New Roman" w:cs="Times New Roman"/>
          <w:b/>
          <w:i/>
          <w:sz w:val="24"/>
          <w:szCs w:val="24"/>
        </w:rPr>
        <w:t>na něco</w:t>
      </w:r>
      <w:r>
        <w:rPr>
          <w:rFonts w:ascii="Times New Roman" w:hAnsi="Times New Roman" w:cs="Times New Roman"/>
          <w:sz w:val="24"/>
          <w:szCs w:val="24"/>
        </w:rPr>
        <w:t>, která podporuje dětskou fantazii a podněcuje objevování a střídání rolí, které jsou pro dítě v běžném životě nedostupné.</w:t>
      </w:r>
    </w:p>
    <w:p w14:paraId="3FEE4BD1" w14:textId="77777777" w:rsidR="0036470C" w:rsidRPr="0036470C" w:rsidRDefault="0036470C" w:rsidP="0036470C">
      <w:pPr>
        <w:pStyle w:val="Odstavecseseznamem"/>
        <w:numPr>
          <w:ilvl w:val="0"/>
          <w:numId w:val="14"/>
        </w:numPr>
        <w:spacing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 xml:space="preserve">Hra </w:t>
      </w:r>
      <w:r w:rsidRPr="0036470C">
        <w:rPr>
          <w:rFonts w:ascii="Times New Roman" w:hAnsi="Times New Roman" w:cs="Times New Roman"/>
          <w:b/>
          <w:i/>
          <w:sz w:val="24"/>
          <w:szCs w:val="24"/>
        </w:rPr>
        <w:t>o něco</w:t>
      </w:r>
      <w:r>
        <w:rPr>
          <w:rFonts w:ascii="Times New Roman" w:hAnsi="Times New Roman" w:cs="Times New Roman"/>
          <w:sz w:val="24"/>
          <w:szCs w:val="24"/>
        </w:rPr>
        <w:t>, jenž upřednostňuje touhu po vítězství, podporuje měření sil, sama hra je zde vzrušujícím aspektem (</w:t>
      </w:r>
      <w:r w:rsidR="00F15150">
        <w:rPr>
          <w:rFonts w:ascii="Times New Roman" w:hAnsi="Times New Roman" w:cs="Times New Roman"/>
          <w:sz w:val="24"/>
          <w:szCs w:val="24"/>
        </w:rPr>
        <w:t>Koťátková a kol. 1998).</w:t>
      </w:r>
    </w:p>
    <w:p w14:paraId="33DF6273" w14:textId="67D2908F" w:rsidR="004F450F" w:rsidRDefault="004F450F" w:rsidP="004F450F">
      <w:pPr>
        <w:spacing w:after="0" w:line="360" w:lineRule="auto"/>
        <w:ind w:left="540"/>
        <w:jc w:val="both"/>
        <w:rPr>
          <w:rFonts w:ascii="Times New Roman" w:hAnsi="Times New Roman" w:cs="Times New Roman"/>
          <w:sz w:val="24"/>
          <w:szCs w:val="24"/>
        </w:rPr>
      </w:pPr>
      <w:r w:rsidRPr="004F450F">
        <w:rPr>
          <w:rFonts w:ascii="Times New Roman" w:hAnsi="Times New Roman" w:cs="Times New Roman"/>
          <w:sz w:val="24"/>
          <w:szCs w:val="24"/>
        </w:rPr>
        <w:t xml:space="preserve">   Důležitá je při hře spontánnost, bezprostřednost, radost, tvořivost, originalita a potěšení, kterou dítě projevuje. Při hře dítě přestává vnímat okolní dění, poznanou realitu přetváří do nových souvislostí a s</w:t>
      </w:r>
      <w:r w:rsidR="00803506">
        <w:rPr>
          <w:rFonts w:ascii="Times New Roman" w:hAnsi="Times New Roman" w:cs="Times New Roman"/>
          <w:sz w:val="24"/>
          <w:szCs w:val="24"/>
        </w:rPr>
        <w:t> </w:t>
      </w:r>
      <w:r w:rsidRPr="004F450F">
        <w:rPr>
          <w:rFonts w:ascii="Times New Roman" w:hAnsi="Times New Roman" w:cs="Times New Roman"/>
          <w:sz w:val="24"/>
          <w:szCs w:val="24"/>
        </w:rPr>
        <w:t>hrou</w:t>
      </w:r>
      <w:r w:rsidR="00803506">
        <w:rPr>
          <w:rFonts w:ascii="Times New Roman" w:hAnsi="Times New Roman" w:cs="Times New Roman"/>
          <w:sz w:val="24"/>
          <w:szCs w:val="24"/>
        </w:rPr>
        <w:t xml:space="preserve">, </w:t>
      </w:r>
      <w:r w:rsidRPr="004F450F">
        <w:rPr>
          <w:rFonts w:ascii="Times New Roman" w:hAnsi="Times New Roman" w:cs="Times New Roman"/>
          <w:sz w:val="24"/>
          <w:szCs w:val="24"/>
        </w:rPr>
        <w:t>jako takovou</w:t>
      </w:r>
      <w:r w:rsidR="00803506">
        <w:rPr>
          <w:rFonts w:ascii="Times New Roman" w:hAnsi="Times New Roman" w:cs="Times New Roman"/>
          <w:sz w:val="24"/>
          <w:szCs w:val="24"/>
        </w:rPr>
        <w:t xml:space="preserve">, </w:t>
      </w:r>
      <w:r w:rsidRPr="004F450F">
        <w:rPr>
          <w:rFonts w:ascii="Times New Roman" w:hAnsi="Times New Roman" w:cs="Times New Roman"/>
          <w:sz w:val="24"/>
          <w:szCs w:val="24"/>
        </w:rPr>
        <w:t>odmítá přestat. Nechce ji ukončit ani přerušit (Koťátková a kol. 1998).</w:t>
      </w:r>
    </w:p>
    <w:p w14:paraId="1BD0A13C" w14:textId="2C10AC09" w:rsidR="004F450F" w:rsidRDefault="004F450F" w:rsidP="004F450F">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Hra je nejdůležitější činností ve školní družině, kde se uskutečňují veškeré odpočinkové, rekreační a zájmové aktivity. Právě ve školní družině vzniká prostor naučit dítě nenásilnou hravou formou vnímat dětí kolem sebe. Za použití zábavných a didaktických her, hádanek, soutěží, kvízů a různých námětů lze dále rozvíjet učivo nabyté ve školní výuce. Právě hravá forma přispívá k pocitu radosti</w:t>
      </w:r>
      <w:r w:rsidR="00803506">
        <w:rPr>
          <w:rFonts w:ascii="Times New Roman" w:hAnsi="Times New Roman" w:cs="Times New Roman"/>
          <w:sz w:val="24"/>
          <w:szCs w:val="24"/>
        </w:rPr>
        <w:t xml:space="preserve"> a</w:t>
      </w:r>
      <w:r>
        <w:rPr>
          <w:rFonts w:ascii="Times New Roman" w:hAnsi="Times New Roman" w:cs="Times New Roman"/>
          <w:sz w:val="24"/>
          <w:szCs w:val="24"/>
        </w:rPr>
        <w:t xml:space="preserve"> je jen malým krůčkem k úspěchu dítěte (</w:t>
      </w:r>
      <w:proofErr w:type="spellStart"/>
      <w:r>
        <w:rPr>
          <w:rFonts w:ascii="Times New Roman" w:hAnsi="Times New Roman" w:cs="Times New Roman"/>
          <w:sz w:val="24"/>
          <w:szCs w:val="24"/>
        </w:rPr>
        <w:t>Holeyšovská</w:t>
      </w:r>
      <w:proofErr w:type="spellEnd"/>
      <w:r>
        <w:rPr>
          <w:rFonts w:ascii="Times New Roman" w:hAnsi="Times New Roman" w:cs="Times New Roman"/>
          <w:sz w:val="24"/>
          <w:szCs w:val="24"/>
        </w:rPr>
        <w:t xml:space="preserve"> 2003).</w:t>
      </w:r>
    </w:p>
    <w:p w14:paraId="2DC62AE7" w14:textId="77777777" w:rsidR="004F450F" w:rsidRPr="004F450F" w:rsidRDefault="004F450F" w:rsidP="004F450F">
      <w:pPr>
        <w:spacing w:after="0" w:line="360" w:lineRule="auto"/>
        <w:ind w:left="540"/>
        <w:jc w:val="both"/>
        <w:rPr>
          <w:rFonts w:ascii="Times New Roman" w:hAnsi="Times New Roman" w:cs="Times New Roman"/>
          <w:sz w:val="24"/>
          <w:szCs w:val="24"/>
        </w:rPr>
      </w:pPr>
    </w:p>
    <w:p w14:paraId="2668AAEC" w14:textId="77777777" w:rsidR="004F450F" w:rsidRPr="004F450F" w:rsidRDefault="004F450F" w:rsidP="004F450F">
      <w:pPr>
        <w:pStyle w:val="Odstavecseseznamem"/>
        <w:numPr>
          <w:ilvl w:val="0"/>
          <w:numId w:val="14"/>
        </w:numPr>
        <w:rPr>
          <w:rFonts w:ascii="Times New Roman" w:hAnsi="Times New Roman" w:cs="Times New Roman"/>
          <w:sz w:val="24"/>
          <w:szCs w:val="24"/>
        </w:rPr>
      </w:pPr>
      <w:r w:rsidRPr="004F450F">
        <w:rPr>
          <w:rFonts w:ascii="Times New Roman" w:hAnsi="Times New Roman" w:cs="Times New Roman"/>
          <w:sz w:val="24"/>
          <w:szCs w:val="24"/>
        </w:rPr>
        <w:br w:type="page"/>
      </w:r>
    </w:p>
    <w:p w14:paraId="1871F2C2" w14:textId="77777777" w:rsidR="00F63353" w:rsidRPr="00D245C1" w:rsidRDefault="00D245C1" w:rsidP="007D05C5">
      <w:pPr>
        <w:pStyle w:val="Nadpis1"/>
      </w:pPr>
      <w:bookmarkStart w:id="53" w:name="_Toc128906864"/>
      <w:bookmarkStart w:id="54" w:name="_Toc128907631"/>
      <w:bookmarkStart w:id="55" w:name="_Toc129806413"/>
      <w:r w:rsidRPr="00D245C1">
        <w:lastRenderedPageBreak/>
        <w:t>2 VOLNÝ ČAS</w:t>
      </w:r>
      <w:bookmarkEnd w:id="53"/>
      <w:bookmarkEnd w:id="54"/>
      <w:bookmarkEnd w:id="55"/>
    </w:p>
    <w:p w14:paraId="667AB9D7" w14:textId="77777777" w:rsidR="000354D7" w:rsidRDefault="000354D7"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Základní lidské činnosti jako je hra, učení a práce se uplatňují ve volném čase, neboť se všechny vzájemně prolínají. Jak uvádí Hájek, Hofba</w:t>
      </w:r>
      <w:r w:rsidR="002D64C9">
        <w:rPr>
          <w:rFonts w:ascii="Times New Roman" w:hAnsi="Times New Roman" w:cs="Times New Roman"/>
          <w:sz w:val="24"/>
          <w:szCs w:val="24"/>
        </w:rPr>
        <w:t>uer a Pávková (2011, s. 124)</w:t>
      </w:r>
      <w:r>
        <w:rPr>
          <w:rFonts w:ascii="Times New Roman" w:hAnsi="Times New Roman" w:cs="Times New Roman"/>
          <w:sz w:val="24"/>
          <w:szCs w:val="24"/>
        </w:rPr>
        <w:t xml:space="preserve"> </w:t>
      </w:r>
      <w:r w:rsidRPr="006C5C80">
        <w:rPr>
          <w:rFonts w:ascii="Times New Roman" w:hAnsi="Times New Roman" w:cs="Times New Roman"/>
          <w:i/>
          <w:sz w:val="24"/>
          <w:szCs w:val="24"/>
        </w:rPr>
        <w:t>„hrou, ale i prací se člověk učí, že učení může mít podobu hry, některé pracovní aktivity mohou mít hravý charakter.“</w:t>
      </w:r>
      <w:r w:rsidR="00A71BA9">
        <w:rPr>
          <w:rFonts w:ascii="Times New Roman" w:hAnsi="Times New Roman" w:cs="Times New Roman"/>
          <w:sz w:val="24"/>
          <w:szCs w:val="24"/>
        </w:rPr>
        <w:t xml:space="preserve">  </w:t>
      </w:r>
    </w:p>
    <w:p w14:paraId="0D38643F" w14:textId="77777777" w:rsidR="007C1492" w:rsidRDefault="00D81BA4" w:rsidP="00A81733">
      <w:pPr>
        <w:spacing w:after="0" w:line="360" w:lineRule="auto"/>
        <w:ind w:left="567"/>
        <w:jc w:val="both"/>
        <w:rPr>
          <w:rFonts w:ascii="Times New Roman" w:hAnsi="Times New Roman" w:cs="Times New Roman"/>
          <w:i/>
          <w:sz w:val="24"/>
          <w:szCs w:val="24"/>
          <w:shd w:val="clear" w:color="auto" w:fill="FFFFFF"/>
        </w:rPr>
      </w:pPr>
      <w:r>
        <w:rPr>
          <w:rFonts w:ascii="Times New Roman" w:hAnsi="Times New Roman" w:cs="Times New Roman"/>
          <w:sz w:val="24"/>
          <w:szCs w:val="24"/>
        </w:rPr>
        <w:t xml:space="preserve">   </w:t>
      </w:r>
      <w:r w:rsidR="00A71BA9">
        <w:rPr>
          <w:rFonts w:ascii="Times New Roman" w:hAnsi="Times New Roman" w:cs="Times New Roman"/>
          <w:sz w:val="24"/>
          <w:szCs w:val="24"/>
        </w:rPr>
        <w:t xml:space="preserve"> </w:t>
      </w:r>
      <w:r w:rsidR="005E0F42">
        <w:rPr>
          <w:rFonts w:ascii="Times New Roman" w:hAnsi="Times New Roman" w:cs="Times New Roman"/>
          <w:sz w:val="24"/>
          <w:szCs w:val="24"/>
        </w:rPr>
        <w:t xml:space="preserve">   Jak uvádí </w:t>
      </w:r>
      <w:proofErr w:type="spellStart"/>
      <w:r w:rsidR="007C1492">
        <w:rPr>
          <w:rFonts w:ascii="Times New Roman" w:hAnsi="Times New Roman" w:cs="Times New Roman"/>
          <w:sz w:val="24"/>
          <w:szCs w:val="24"/>
        </w:rPr>
        <w:t>Kaplánek</w:t>
      </w:r>
      <w:proofErr w:type="spellEnd"/>
      <w:r w:rsidR="007C1492">
        <w:rPr>
          <w:rFonts w:ascii="Times New Roman" w:hAnsi="Times New Roman" w:cs="Times New Roman"/>
          <w:sz w:val="24"/>
          <w:szCs w:val="24"/>
        </w:rPr>
        <w:t xml:space="preserve"> a Neuwirthová</w:t>
      </w:r>
      <w:r w:rsidR="005E0F42">
        <w:rPr>
          <w:rFonts w:ascii="Times New Roman" w:hAnsi="Times New Roman" w:cs="Times New Roman"/>
          <w:sz w:val="24"/>
          <w:szCs w:val="24"/>
        </w:rPr>
        <w:t xml:space="preserve"> (</w:t>
      </w:r>
      <w:r w:rsidR="007C1492">
        <w:rPr>
          <w:rFonts w:ascii="Times New Roman" w:hAnsi="Times New Roman" w:cs="Times New Roman"/>
          <w:sz w:val="24"/>
          <w:szCs w:val="24"/>
        </w:rPr>
        <w:t xml:space="preserve">2022, s. 45) </w:t>
      </w:r>
      <w:r w:rsidR="007C1492" w:rsidRPr="007C1492">
        <w:rPr>
          <w:rFonts w:ascii="Times New Roman" w:hAnsi="Times New Roman" w:cs="Times New Roman"/>
          <w:i/>
          <w:sz w:val="24"/>
          <w:szCs w:val="24"/>
        </w:rPr>
        <w:t>„</w:t>
      </w:r>
      <w:r w:rsidR="007C1492" w:rsidRPr="007C1492">
        <w:rPr>
          <w:rFonts w:ascii="Times New Roman" w:hAnsi="Times New Roman" w:cs="Times New Roman"/>
          <w:i/>
          <w:sz w:val="24"/>
          <w:szCs w:val="24"/>
          <w:shd w:val="clear" w:color="auto" w:fill="FFFFFF"/>
        </w:rPr>
        <w:t xml:space="preserve">Ačkoliv si česká pedagogická veřejnost spojuje pedagogiku volného času zejména s tzv. zájmovou činností1, můžeme ji zčásti zařadit pod sociální pedagogiku. Jedná se totiž o výchovu (ve volném čase, pro </w:t>
      </w:r>
      <w:r w:rsidR="00043730">
        <w:rPr>
          <w:rFonts w:ascii="Times New Roman" w:hAnsi="Times New Roman" w:cs="Times New Roman"/>
          <w:i/>
          <w:sz w:val="24"/>
          <w:szCs w:val="24"/>
          <w:shd w:val="clear" w:color="auto" w:fill="FFFFFF"/>
        </w:rPr>
        <w:t> </w:t>
      </w:r>
      <w:r w:rsidR="007C1492" w:rsidRPr="007C1492">
        <w:rPr>
          <w:rFonts w:ascii="Times New Roman" w:hAnsi="Times New Roman" w:cs="Times New Roman"/>
          <w:i/>
          <w:sz w:val="24"/>
          <w:szCs w:val="24"/>
          <w:shd w:val="clear" w:color="auto" w:fill="FFFFFF"/>
        </w:rPr>
        <w:t>volný čas a skrze volný čas). Současně je to výchova, která probíhá mimo školu a má často charakter komplexní interakce </w:t>
      </w:r>
      <w:r w:rsidR="007C1492" w:rsidRPr="007C1492">
        <w:rPr>
          <w:rStyle w:val="hit"/>
          <w:rFonts w:ascii="Times New Roman" w:hAnsi="Times New Roman" w:cs="Times New Roman"/>
          <w:i/>
          <w:sz w:val="24"/>
          <w:szCs w:val="24"/>
          <w:shd w:val="clear" w:color="auto" w:fill="FFFFFF" w:themeFill="background1"/>
        </w:rPr>
        <w:t>vychovatele</w:t>
      </w:r>
      <w:r w:rsidR="007C1492" w:rsidRPr="007C1492">
        <w:rPr>
          <w:rFonts w:ascii="Times New Roman" w:hAnsi="Times New Roman" w:cs="Times New Roman"/>
          <w:i/>
          <w:sz w:val="24"/>
          <w:szCs w:val="24"/>
          <w:shd w:val="clear" w:color="auto" w:fill="FFFFFF"/>
        </w:rPr>
        <w:t> a vychovávaného.“</w:t>
      </w:r>
    </w:p>
    <w:p w14:paraId="476A7105" w14:textId="77777777" w:rsidR="007C1492" w:rsidRDefault="007C1492" w:rsidP="007C1492">
      <w:pPr>
        <w:spacing w:after="0" w:line="360" w:lineRule="auto"/>
        <w:ind w:left="567"/>
        <w:jc w:val="both"/>
        <w:rPr>
          <w:rFonts w:ascii="Times New Roman" w:hAnsi="Times New Roman" w:cs="Times New Roman"/>
          <w:sz w:val="24"/>
          <w:szCs w:val="24"/>
        </w:rPr>
      </w:pP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rPr>
        <w:t xml:space="preserve">Pojem volný čas je objasňován v mnoha odborných publikacích. Každý z nás si pod </w:t>
      </w:r>
      <w:r w:rsidR="00043730">
        <w:rPr>
          <w:rFonts w:ascii="Times New Roman" w:hAnsi="Times New Roman" w:cs="Times New Roman"/>
          <w:sz w:val="24"/>
          <w:szCs w:val="24"/>
        </w:rPr>
        <w:t> </w:t>
      </w:r>
      <w:r>
        <w:rPr>
          <w:rFonts w:ascii="Times New Roman" w:hAnsi="Times New Roman" w:cs="Times New Roman"/>
          <w:sz w:val="24"/>
          <w:szCs w:val="24"/>
        </w:rPr>
        <w:t>pojmem volný čas představuje něco jiného. Někdo sport, jiný relaxaci, další zábavu a jiný zase odpočinek.</w:t>
      </w:r>
    </w:p>
    <w:p w14:paraId="597EA621" w14:textId="77777777" w:rsidR="007C1492" w:rsidRPr="007C1492" w:rsidRDefault="007C1492" w:rsidP="00A81733">
      <w:pPr>
        <w:spacing w:after="0" w:line="360" w:lineRule="auto"/>
        <w:ind w:left="567"/>
        <w:jc w:val="both"/>
        <w:rPr>
          <w:rFonts w:ascii="Times New Roman" w:hAnsi="Times New Roman" w:cs="Times New Roman"/>
          <w:sz w:val="24"/>
          <w:szCs w:val="24"/>
        </w:rPr>
      </w:pPr>
    </w:p>
    <w:p w14:paraId="6AB82D9B" w14:textId="77777777" w:rsidR="00C83E95" w:rsidRDefault="00C83E95" w:rsidP="00A81733">
      <w:pPr>
        <w:spacing w:after="0" w:line="360" w:lineRule="auto"/>
        <w:ind w:left="567"/>
        <w:jc w:val="both"/>
        <w:rPr>
          <w:rFonts w:ascii="Times New Roman" w:hAnsi="Times New Roman" w:cs="Times New Roman"/>
          <w:sz w:val="24"/>
          <w:szCs w:val="24"/>
        </w:rPr>
      </w:pPr>
    </w:p>
    <w:p w14:paraId="36BA898C" w14:textId="77777777" w:rsidR="00C83E95" w:rsidRPr="00C83E95" w:rsidRDefault="00C83E95" w:rsidP="007D05C5">
      <w:pPr>
        <w:pStyle w:val="Nadpis2"/>
      </w:pPr>
      <w:bookmarkStart w:id="56" w:name="_Toc128906865"/>
      <w:bookmarkStart w:id="57" w:name="_Toc128907632"/>
      <w:bookmarkStart w:id="58" w:name="_Toc129806414"/>
      <w:r w:rsidRPr="00C83E95">
        <w:t>2.1 Specifika volného času</w:t>
      </w:r>
      <w:bookmarkEnd w:id="56"/>
      <w:bookmarkEnd w:id="57"/>
      <w:bookmarkEnd w:id="58"/>
    </w:p>
    <w:p w14:paraId="2D3B8B77" w14:textId="77777777" w:rsidR="00A71BA9" w:rsidRDefault="00A71BA9"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Obecně je pojem volný čas chápán jako opak práce a povinností. Při vyslovení pojmu volný čas se mnohým vykouzlí úsměv na tváři, neboť spojení těchto slov v nich vyvolává hezké představy. Někteří si ihned vybaví procházky v přírodě, jiní dovolenou u moře, další</w:t>
      </w:r>
      <w:r w:rsidR="000713E5">
        <w:rPr>
          <w:rFonts w:ascii="Times New Roman" w:hAnsi="Times New Roman" w:cs="Times New Roman"/>
          <w:sz w:val="24"/>
          <w:szCs w:val="24"/>
        </w:rPr>
        <w:t xml:space="preserve"> třeba čas strávený s přáteli</w:t>
      </w:r>
      <w:r>
        <w:rPr>
          <w:rFonts w:ascii="Times New Roman" w:hAnsi="Times New Roman" w:cs="Times New Roman"/>
          <w:sz w:val="24"/>
          <w:szCs w:val="24"/>
        </w:rPr>
        <w:t>. Můžeme zde zařadit také uměleckou činno</w:t>
      </w:r>
      <w:r w:rsidR="000713E5">
        <w:rPr>
          <w:rFonts w:ascii="Times New Roman" w:hAnsi="Times New Roman" w:cs="Times New Roman"/>
          <w:sz w:val="24"/>
          <w:szCs w:val="24"/>
        </w:rPr>
        <w:t>st, zábavu,</w:t>
      </w:r>
      <w:r>
        <w:rPr>
          <w:rFonts w:ascii="Times New Roman" w:hAnsi="Times New Roman" w:cs="Times New Roman"/>
          <w:sz w:val="24"/>
          <w:szCs w:val="24"/>
        </w:rPr>
        <w:t xml:space="preserve"> ale rovněž nicnedělání či jen tak klidný odpočinek. Toto všechno a mnohem více lze zařadit d</w:t>
      </w:r>
      <w:r w:rsidR="0010157A">
        <w:rPr>
          <w:rFonts w:ascii="Times New Roman" w:hAnsi="Times New Roman" w:cs="Times New Roman"/>
          <w:sz w:val="24"/>
          <w:szCs w:val="24"/>
        </w:rPr>
        <w:t>o pojmu volný čas (Bendl a kol.</w:t>
      </w:r>
      <w:r>
        <w:rPr>
          <w:rFonts w:ascii="Times New Roman" w:hAnsi="Times New Roman" w:cs="Times New Roman"/>
          <w:sz w:val="24"/>
          <w:szCs w:val="24"/>
        </w:rPr>
        <w:t xml:space="preserve"> </w:t>
      </w:r>
      <w:r w:rsidR="00481084">
        <w:rPr>
          <w:rFonts w:ascii="Times New Roman" w:hAnsi="Times New Roman" w:cs="Times New Roman"/>
          <w:sz w:val="24"/>
          <w:szCs w:val="24"/>
        </w:rPr>
        <w:t xml:space="preserve">2015). </w:t>
      </w:r>
    </w:p>
    <w:p w14:paraId="60621245" w14:textId="77777777" w:rsidR="000F7E93" w:rsidRDefault="000F7E93"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Vážanský</w:t>
      </w:r>
      <w:r w:rsidR="003C5269">
        <w:rPr>
          <w:rFonts w:ascii="Times New Roman" w:hAnsi="Times New Roman" w:cs="Times New Roman"/>
          <w:sz w:val="24"/>
          <w:szCs w:val="24"/>
        </w:rPr>
        <w:t xml:space="preserve"> (2001)</w:t>
      </w:r>
      <w:r>
        <w:rPr>
          <w:rFonts w:ascii="Times New Roman" w:hAnsi="Times New Roman" w:cs="Times New Roman"/>
          <w:sz w:val="24"/>
          <w:szCs w:val="24"/>
        </w:rPr>
        <w:t xml:space="preserve"> ve své publikaci interpretuje dva směry termínu volný čas. </w:t>
      </w:r>
    </w:p>
    <w:p w14:paraId="2D63CA31" w14:textId="77777777" w:rsidR="000F7E93" w:rsidRDefault="000F7E93" w:rsidP="00EE6871">
      <w:pPr>
        <w:pStyle w:val="Odstavecseseznamem"/>
        <w:numPr>
          <w:ilvl w:val="0"/>
          <w:numId w:val="2"/>
        </w:numPr>
        <w:spacing w:after="0"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 xml:space="preserve">Negativní pojem – jímž definuje dobu volného času jako dobu, která zbyla po </w:t>
      </w:r>
      <w:r w:rsidR="00043730">
        <w:rPr>
          <w:rFonts w:ascii="Times New Roman" w:hAnsi="Times New Roman" w:cs="Times New Roman"/>
          <w:sz w:val="24"/>
          <w:szCs w:val="24"/>
        </w:rPr>
        <w:t> </w:t>
      </w:r>
      <w:r>
        <w:rPr>
          <w:rFonts w:ascii="Times New Roman" w:hAnsi="Times New Roman" w:cs="Times New Roman"/>
          <w:sz w:val="24"/>
          <w:szCs w:val="24"/>
        </w:rPr>
        <w:t>vykonání všech povinností.</w:t>
      </w:r>
    </w:p>
    <w:p w14:paraId="68508D92" w14:textId="77777777" w:rsidR="000F7E93" w:rsidRDefault="000F7E93" w:rsidP="00EE6871">
      <w:pPr>
        <w:pStyle w:val="Odstavecseseznamem"/>
        <w:numPr>
          <w:ilvl w:val="0"/>
          <w:numId w:val="2"/>
        </w:numPr>
        <w:spacing w:after="0"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Pozitivní pojem – jím vysvětluje volný čas jako dobu, která pro jedince představuje naprostou svobodu. Dobu, kdy se jedinec realizuje a není do jakékoli činnosti nuc</w:t>
      </w:r>
      <w:r w:rsidR="003C5269">
        <w:rPr>
          <w:rFonts w:ascii="Times New Roman" w:hAnsi="Times New Roman" w:cs="Times New Roman"/>
          <w:sz w:val="24"/>
          <w:szCs w:val="24"/>
        </w:rPr>
        <w:t>en a to ani podvědomě.</w:t>
      </w:r>
    </w:p>
    <w:p w14:paraId="7553F6B9" w14:textId="77777777" w:rsidR="00157D9C" w:rsidRPr="00B133CB" w:rsidRDefault="00157D9C" w:rsidP="00157D9C">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Dumazedier</w:t>
      </w:r>
      <w:proofErr w:type="spellEnd"/>
      <w:r w:rsidR="00B133CB">
        <w:rPr>
          <w:rFonts w:ascii="Times New Roman" w:hAnsi="Times New Roman" w:cs="Times New Roman"/>
          <w:sz w:val="24"/>
          <w:szCs w:val="24"/>
        </w:rPr>
        <w:t xml:space="preserve"> </w:t>
      </w:r>
      <w:r>
        <w:rPr>
          <w:rFonts w:ascii="Times New Roman" w:hAnsi="Times New Roman" w:cs="Times New Roman"/>
          <w:sz w:val="24"/>
          <w:szCs w:val="24"/>
        </w:rPr>
        <w:t>(</w:t>
      </w:r>
      <w:r w:rsidR="00AB0B05">
        <w:rPr>
          <w:rFonts w:ascii="Times New Roman" w:hAnsi="Times New Roman" w:cs="Times New Roman"/>
          <w:sz w:val="24"/>
          <w:szCs w:val="24"/>
        </w:rPr>
        <w:t>1996, s. 444,445</w:t>
      </w:r>
      <w:r>
        <w:rPr>
          <w:rFonts w:ascii="Times New Roman" w:hAnsi="Times New Roman" w:cs="Times New Roman"/>
          <w:sz w:val="24"/>
          <w:szCs w:val="24"/>
        </w:rPr>
        <w:t xml:space="preserve">) uvádí, že </w:t>
      </w:r>
      <w:r w:rsidRPr="00B133CB">
        <w:rPr>
          <w:rFonts w:ascii="Times New Roman" w:hAnsi="Times New Roman" w:cs="Times New Roman"/>
          <w:i/>
          <w:sz w:val="24"/>
          <w:szCs w:val="24"/>
        </w:rPr>
        <w:t xml:space="preserve">„jako volný čas označíme každou činnost, která má čtyři základní vlastnosti: 1. </w:t>
      </w:r>
      <w:r w:rsidRPr="00733BD8">
        <w:rPr>
          <w:rFonts w:ascii="Times New Roman" w:hAnsi="Times New Roman" w:cs="Times New Roman"/>
          <w:b/>
          <w:i/>
          <w:sz w:val="24"/>
          <w:szCs w:val="24"/>
        </w:rPr>
        <w:t>volný čas osvobozuje</w:t>
      </w:r>
      <w:r w:rsidRPr="00B133CB">
        <w:rPr>
          <w:rFonts w:ascii="Times New Roman" w:hAnsi="Times New Roman" w:cs="Times New Roman"/>
          <w:i/>
          <w:sz w:val="24"/>
          <w:szCs w:val="24"/>
        </w:rPr>
        <w:t xml:space="preserve"> – je výsledkem svobodné volby.</w:t>
      </w:r>
    </w:p>
    <w:p w14:paraId="312D0B7F" w14:textId="77777777" w:rsidR="00157D9C" w:rsidRPr="00B133CB" w:rsidRDefault="00157D9C" w:rsidP="00157D9C">
      <w:pPr>
        <w:spacing w:after="0" w:line="360" w:lineRule="auto"/>
        <w:ind w:left="567"/>
        <w:jc w:val="both"/>
        <w:rPr>
          <w:rFonts w:ascii="Times New Roman" w:hAnsi="Times New Roman" w:cs="Times New Roman"/>
          <w:i/>
          <w:sz w:val="24"/>
          <w:szCs w:val="24"/>
        </w:rPr>
      </w:pPr>
      <w:r w:rsidRPr="00B133CB">
        <w:rPr>
          <w:rFonts w:ascii="Times New Roman" w:hAnsi="Times New Roman" w:cs="Times New Roman"/>
          <w:i/>
          <w:sz w:val="24"/>
          <w:szCs w:val="24"/>
        </w:rPr>
        <w:lastRenderedPageBreak/>
        <w:t xml:space="preserve">                               </w:t>
      </w:r>
      <w:r w:rsidR="00733BD8">
        <w:rPr>
          <w:rFonts w:ascii="Times New Roman" w:hAnsi="Times New Roman" w:cs="Times New Roman"/>
          <w:i/>
          <w:sz w:val="24"/>
          <w:szCs w:val="24"/>
        </w:rPr>
        <w:t xml:space="preserve">                      </w:t>
      </w:r>
      <w:r w:rsidRPr="00B133CB">
        <w:rPr>
          <w:rFonts w:ascii="Times New Roman" w:hAnsi="Times New Roman" w:cs="Times New Roman"/>
          <w:i/>
          <w:sz w:val="24"/>
          <w:szCs w:val="24"/>
        </w:rPr>
        <w:t xml:space="preserve"> 2</w:t>
      </w:r>
      <w:r w:rsidR="00733BD8">
        <w:rPr>
          <w:rFonts w:ascii="Times New Roman" w:hAnsi="Times New Roman" w:cs="Times New Roman"/>
          <w:i/>
          <w:sz w:val="24"/>
          <w:szCs w:val="24"/>
        </w:rPr>
        <w:t>.</w:t>
      </w:r>
      <w:r w:rsidRPr="00733BD8">
        <w:rPr>
          <w:rFonts w:ascii="Times New Roman" w:hAnsi="Times New Roman" w:cs="Times New Roman"/>
          <w:b/>
          <w:i/>
          <w:sz w:val="24"/>
          <w:szCs w:val="24"/>
        </w:rPr>
        <w:t xml:space="preserve"> volný čas je nezainteresovaný</w:t>
      </w:r>
      <w:r w:rsidRPr="00B133CB">
        <w:rPr>
          <w:rFonts w:ascii="Times New Roman" w:hAnsi="Times New Roman" w:cs="Times New Roman"/>
          <w:i/>
          <w:sz w:val="24"/>
          <w:szCs w:val="24"/>
        </w:rPr>
        <w:t xml:space="preserve"> – volný čas v zásadě nemá žádný zištný cíl jako profesionální práce, žádný utilitární cíl jako povinnosti v domácnosti, žádný ideologický nebo přesvědčovací jako úkoly politické nebo duchovní.</w:t>
      </w:r>
    </w:p>
    <w:p w14:paraId="281EDD62" w14:textId="77777777" w:rsidR="00157D9C" w:rsidRPr="00B133CB" w:rsidRDefault="00157D9C" w:rsidP="00157D9C">
      <w:pPr>
        <w:spacing w:after="0" w:line="360" w:lineRule="auto"/>
        <w:ind w:left="567"/>
        <w:jc w:val="both"/>
        <w:rPr>
          <w:rFonts w:ascii="Times New Roman" w:hAnsi="Times New Roman" w:cs="Times New Roman"/>
          <w:i/>
          <w:sz w:val="24"/>
          <w:szCs w:val="24"/>
        </w:rPr>
      </w:pPr>
      <w:r w:rsidRPr="00B133CB">
        <w:rPr>
          <w:rFonts w:ascii="Times New Roman" w:hAnsi="Times New Roman" w:cs="Times New Roman"/>
          <w:i/>
          <w:sz w:val="24"/>
          <w:szCs w:val="24"/>
        </w:rPr>
        <w:t xml:space="preserve">                               </w:t>
      </w:r>
      <w:r w:rsidR="00733BD8">
        <w:rPr>
          <w:rFonts w:ascii="Times New Roman" w:hAnsi="Times New Roman" w:cs="Times New Roman"/>
          <w:i/>
          <w:sz w:val="24"/>
          <w:szCs w:val="24"/>
        </w:rPr>
        <w:t xml:space="preserve">                     </w:t>
      </w:r>
      <w:r w:rsidRPr="00B133CB">
        <w:rPr>
          <w:rFonts w:ascii="Times New Roman" w:hAnsi="Times New Roman" w:cs="Times New Roman"/>
          <w:i/>
          <w:sz w:val="24"/>
          <w:szCs w:val="24"/>
        </w:rPr>
        <w:t xml:space="preserve"> 3. </w:t>
      </w:r>
      <w:r w:rsidRPr="00733BD8">
        <w:rPr>
          <w:rFonts w:ascii="Times New Roman" w:hAnsi="Times New Roman" w:cs="Times New Roman"/>
          <w:b/>
          <w:i/>
          <w:sz w:val="24"/>
          <w:szCs w:val="24"/>
        </w:rPr>
        <w:t>volný čas je hedonistické povahy</w:t>
      </w:r>
      <w:r w:rsidRPr="00B133CB">
        <w:rPr>
          <w:rFonts w:ascii="Times New Roman" w:hAnsi="Times New Roman" w:cs="Times New Roman"/>
          <w:i/>
          <w:sz w:val="24"/>
          <w:szCs w:val="24"/>
        </w:rPr>
        <w:t xml:space="preserve"> </w:t>
      </w:r>
      <w:r w:rsidR="00B133CB" w:rsidRPr="00B133CB">
        <w:rPr>
          <w:rFonts w:ascii="Times New Roman" w:hAnsi="Times New Roman" w:cs="Times New Roman"/>
          <w:i/>
          <w:sz w:val="24"/>
          <w:szCs w:val="24"/>
        </w:rPr>
        <w:t>–</w:t>
      </w:r>
      <w:r w:rsidRPr="00B133CB">
        <w:rPr>
          <w:rFonts w:ascii="Times New Roman" w:hAnsi="Times New Roman" w:cs="Times New Roman"/>
          <w:i/>
          <w:sz w:val="24"/>
          <w:szCs w:val="24"/>
        </w:rPr>
        <w:t xml:space="preserve"> </w:t>
      </w:r>
      <w:r w:rsidR="00B133CB" w:rsidRPr="00B133CB">
        <w:rPr>
          <w:rFonts w:ascii="Times New Roman" w:hAnsi="Times New Roman" w:cs="Times New Roman"/>
          <w:i/>
          <w:sz w:val="24"/>
          <w:szCs w:val="24"/>
        </w:rPr>
        <w:t xml:space="preserve">volný čas zprvu vymezený negativně ve vztahu k povinnostem a finalitě, které ukládají základní zařízení společnosti, je vymezen kladně ve vztahu k potřebám jednotlivce, i když je jednotlivec realizuje ve skupině, kterou si sám zvolil. </w:t>
      </w:r>
    </w:p>
    <w:p w14:paraId="431FAEB3" w14:textId="77777777" w:rsidR="00B133CB" w:rsidRPr="00B133CB" w:rsidRDefault="00B133CB" w:rsidP="00157D9C">
      <w:pPr>
        <w:spacing w:after="0" w:line="360" w:lineRule="auto"/>
        <w:ind w:left="567"/>
        <w:jc w:val="both"/>
        <w:rPr>
          <w:rFonts w:ascii="Times New Roman" w:hAnsi="Times New Roman" w:cs="Times New Roman"/>
          <w:i/>
          <w:sz w:val="24"/>
          <w:szCs w:val="24"/>
        </w:rPr>
      </w:pPr>
      <w:r w:rsidRPr="00B133CB">
        <w:rPr>
          <w:rFonts w:ascii="Times New Roman" w:hAnsi="Times New Roman" w:cs="Times New Roman"/>
          <w:i/>
          <w:sz w:val="24"/>
          <w:szCs w:val="24"/>
        </w:rPr>
        <w:t xml:space="preserve">                             </w:t>
      </w:r>
      <w:r w:rsidR="00733BD8">
        <w:rPr>
          <w:rFonts w:ascii="Times New Roman" w:hAnsi="Times New Roman" w:cs="Times New Roman"/>
          <w:i/>
          <w:sz w:val="24"/>
          <w:szCs w:val="24"/>
        </w:rPr>
        <w:t xml:space="preserve">                    </w:t>
      </w:r>
      <w:r w:rsidRPr="00B133CB">
        <w:rPr>
          <w:rFonts w:ascii="Times New Roman" w:hAnsi="Times New Roman" w:cs="Times New Roman"/>
          <w:i/>
          <w:sz w:val="24"/>
          <w:szCs w:val="24"/>
        </w:rPr>
        <w:t xml:space="preserve">  4. </w:t>
      </w:r>
      <w:r w:rsidRPr="00733BD8">
        <w:rPr>
          <w:rFonts w:ascii="Times New Roman" w:hAnsi="Times New Roman" w:cs="Times New Roman"/>
          <w:b/>
          <w:i/>
          <w:sz w:val="24"/>
          <w:szCs w:val="24"/>
        </w:rPr>
        <w:t>volný čas uspokojuje osobní požadavky</w:t>
      </w:r>
      <w:r w:rsidRPr="00B133CB">
        <w:rPr>
          <w:rFonts w:ascii="Times New Roman" w:hAnsi="Times New Roman" w:cs="Times New Roman"/>
          <w:i/>
          <w:sz w:val="24"/>
          <w:szCs w:val="24"/>
        </w:rPr>
        <w:t xml:space="preserve"> – všechny funkce charakterizující volný čas odpovídají – i podle mínění těch, kteří jej prožívají – potřebám jednotlivců oproti povinnostem, které ukládá společnost.“</w:t>
      </w:r>
    </w:p>
    <w:p w14:paraId="317DE86A" w14:textId="77777777" w:rsidR="00B93686" w:rsidRDefault="00B93686"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Hájek</w:t>
      </w:r>
      <w:r w:rsidR="004A74A2">
        <w:rPr>
          <w:rFonts w:ascii="Times New Roman" w:hAnsi="Times New Roman" w:cs="Times New Roman"/>
          <w:sz w:val="24"/>
          <w:szCs w:val="24"/>
        </w:rPr>
        <w:t>, Hofbauer a Pávková</w:t>
      </w:r>
      <w:r>
        <w:rPr>
          <w:rFonts w:ascii="Times New Roman" w:hAnsi="Times New Roman" w:cs="Times New Roman"/>
          <w:sz w:val="24"/>
          <w:szCs w:val="24"/>
        </w:rPr>
        <w:t xml:space="preserve"> (</w:t>
      </w:r>
      <w:r w:rsidR="004A74A2">
        <w:rPr>
          <w:rFonts w:ascii="Times New Roman" w:hAnsi="Times New Roman" w:cs="Times New Roman"/>
          <w:sz w:val="24"/>
          <w:szCs w:val="24"/>
        </w:rPr>
        <w:t xml:space="preserve">2011) uvádí, že při volnočasových aktivitách může člověk nabýt praktické dovednosti a zároveň se na poli volnočasových aktivit může setkat s teoretickými informacemi. Člověk tak usiluje o to, aby jeho volnočasové aktivity </w:t>
      </w:r>
      <w:r w:rsidR="004A74A2" w:rsidRPr="00803506">
        <w:rPr>
          <w:rFonts w:ascii="Times New Roman" w:hAnsi="Times New Roman" w:cs="Times New Roman"/>
          <w:sz w:val="24"/>
          <w:szCs w:val="24"/>
        </w:rPr>
        <w:t>uspokojily jeho různorodé potřeby a dále rozvíjely jeho zájmy</w:t>
      </w:r>
      <w:r w:rsidR="004A74A2">
        <w:rPr>
          <w:rFonts w:ascii="Times New Roman" w:hAnsi="Times New Roman" w:cs="Times New Roman"/>
          <w:sz w:val="24"/>
          <w:szCs w:val="24"/>
        </w:rPr>
        <w:t xml:space="preserve">. </w:t>
      </w:r>
    </w:p>
    <w:p w14:paraId="4649E6C0" w14:textId="25BEA3BA" w:rsidR="00C12669" w:rsidRDefault="00C12669"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Nutno si uvědomit, že do volného času nemůže</w:t>
      </w:r>
      <w:r w:rsidR="00803506">
        <w:rPr>
          <w:rFonts w:ascii="Times New Roman" w:hAnsi="Times New Roman" w:cs="Times New Roman"/>
          <w:sz w:val="24"/>
          <w:szCs w:val="24"/>
        </w:rPr>
        <w:t>me</w:t>
      </w:r>
      <w:r>
        <w:rPr>
          <w:rFonts w:ascii="Times New Roman" w:hAnsi="Times New Roman" w:cs="Times New Roman"/>
          <w:sz w:val="24"/>
          <w:szCs w:val="24"/>
        </w:rPr>
        <w:t xml:space="preserve"> řadit biologické potřeby člověka (jídlo, spánek, hygienu). Z pohledu dětí nepatří do volného času příprava na vyučování, vyučování samotné, práce v domácnosti (</w:t>
      </w:r>
      <w:r w:rsidR="00C252F6">
        <w:rPr>
          <w:rFonts w:ascii="Times New Roman" w:hAnsi="Times New Roman" w:cs="Times New Roman"/>
          <w:sz w:val="24"/>
          <w:szCs w:val="24"/>
        </w:rPr>
        <w:t>Pávková</w:t>
      </w:r>
      <w:r w:rsidR="00C03474">
        <w:rPr>
          <w:rFonts w:ascii="Times New Roman" w:hAnsi="Times New Roman" w:cs="Times New Roman"/>
          <w:sz w:val="24"/>
          <w:szCs w:val="24"/>
        </w:rPr>
        <w:t xml:space="preserve"> 2002).</w:t>
      </w:r>
      <w:r w:rsidR="008E41BD">
        <w:rPr>
          <w:rFonts w:ascii="Times New Roman" w:hAnsi="Times New Roman" w:cs="Times New Roman"/>
          <w:sz w:val="24"/>
          <w:szCs w:val="24"/>
        </w:rPr>
        <w:t xml:space="preserve"> Hájek, Hofbauer a Pávková (2011, s. 11) ve své publikaci zveřejňují ještě pojem „</w:t>
      </w:r>
      <w:proofErr w:type="spellStart"/>
      <w:r w:rsidR="008E41BD" w:rsidRPr="008E41BD">
        <w:rPr>
          <w:rFonts w:ascii="Times New Roman" w:hAnsi="Times New Roman" w:cs="Times New Roman"/>
          <w:b/>
          <w:i/>
          <w:sz w:val="24"/>
          <w:szCs w:val="24"/>
        </w:rPr>
        <w:t>polovolný</w:t>
      </w:r>
      <w:proofErr w:type="spellEnd"/>
      <w:r w:rsidR="008E41BD" w:rsidRPr="008E41BD">
        <w:rPr>
          <w:rFonts w:ascii="Times New Roman" w:hAnsi="Times New Roman" w:cs="Times New Roman"/>
          <w:b/>
          <w:i/>
          <w:sz w:val="24"/>
          <w:szCs w:val="24"/>
        </w:rPr>
        <w:t xml:space="preserve"> čas</w:t>
      </w:r>
      <w:r w:rsidR="008E41BD">
        <w:rPr>
          <w:rFonts w:ascii="Times New Roman" w:hAnsi="Times New Roman" w:cs="Times New Roman"/>
          <w:b/>
          <w:i/>
          <w:sz w:val="24"/>
          <w:szCs w:val="24"/>
        </w:rPr>
        <w:t xml:space="preserve">, </w:t>
      </w:r>
      <w:r w:rsidR="008E41BD">
        <w:rPr>
          <w:rFonts w:ascii="Times New Roman" w:hAnsi="Times New Roman" w:cs="Times New Roman"/>
          <w:i/>
          <w:sz w:val="24"/>
          <w:szCs w:val="24"/>
        </w:rPr>
        <w:t>kam se řadí hraniční činnosti na pomezí času povinného a vázaného, jsou to aktivity přinášející radost a současně i případný praktický užitek (ruční práce, kutilství, zahrádkaření).“</w:t>
      </w:r>
      <w:r w:rsidR="008E41BD">
        <w:rPr>
          <w:rFonts w:ascii="Times New Roman" w:hAnsi="Times New Roman" w:cs="Times New Roman"/>
          <w:sz w:val="24"/>
          <w:szCs w:val="24"/>
        </w:rPr>
        <w:t xml:space="preserve"> Volný čas by měl všestranně rozvíjet osobnost, utvářet a prohlubovat lidské vztahy. </w:t>
      </w:r>
      <w:r w:rsidR="003C2293">
        <w:rPr>
          <w:rFonts w:ascii="Times New Roman" w:hAnsi="Times New Roman" w:cs="Times New Roman"/>
          <w:sz w:val="24"/>
          <w:szCs w:val="24"/>
        </w:rPr>
        <w:t xml:space="preserve">Hlavní náplní volného času jsou zájmové činnosti. </w:t>
      </w:r>
      <w:r w:rsidR="008E41BD">
        <w:rPr>
          <w:rFonts w:ascii="Times New Roman" w:hAnsi="Times New Roman" w:cs="Times New Roman"/>
          <w:sz w:val="24"/>
          <w:szCs w:val="24"/>
        </w:rPr>
        <w:t>Přitom vstup a forma účasti ve volnočasových aktivitách by měla být výhradně na dobrovolnosti účas</w:t>
      </w:r>
      <w:r w:rsidR="009C3244">
        <w:rPr>
          <w:rFonts w:ascii="Times New Roman" w:hAnsi="Times New Roman" w:cs="Times New Roman"/>
          <w:sz w:val="24"/>
          <w:szCs w:val="24"/>
        </w:rPr>
        <w:t>tníka (Hájek, Hofbauer, Pávková</w:t>
      </w:r>
      <w:r w:rsidR="008E41BD">
        <w:rPr>
          <w:rFonts w:ascii="Times New Roman" w:hAnsi="Times New Roman" w:cs="Times New Roman"/>
          <w:sz w:val="24"/>
          <w:szCs w:val="24"/>
        </w:rPr>
        <w:t xml:space="preserve"> 2011). </w:t>
      </w:r>
    </w:p>
    <w:p w14:paraId="1C262F17" w14:textId="77777777" w:rsidR="00166F0B" w:rsidRDefault="00166F0B"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Z hlediska duševní hygieny, která k volnému času neodmyslitelně patří, patří k předním činitelům dobré mezilidské vztahy. Dobré a vstřícné vztahy mezi vychovávaným a vychovávajícím tvoří příznivou atmosféru. K tomu přispívá také osobnost pedagoga, pozitivní motivace a vhodná podpora dětské aktivity. Na příjemné atmosféře na poli volného času se podílejí také dobré vztahy mezi dětmi samotnými (Hájek, Hofbauer, Pávková 2011).</w:t>
      </w:r>
    </w:p>
    <w:p w14:paraId="7FE948F0" w14:textId="77777777" w:rsidR="004D52CA" w:rsidRDefault="004D52CA" w:rsidP="00A81733">
      <w:pPr>
        <w:spacing w:after="0" w:line="360" w:lineRule="auto"/>
        <w:ind w:left="567"/>
        <w:jc w:val="both"/>
        <w:rPr>
          <w:rFonts w:ascii="Times New Roman" w:hAnsi="Times New Roman" w:cs="Times New Roman"/>
          <w:sz w:val="24"/>
          <w:szCs w:val="24"/>
        </w:rPr>
      </w:pPr>
    </w:p>
    <w:p w14:paraId="33A0193F" w14:textId="77777777" w:rsidR="00AD124D" w:rsidRDefault="00AD124D" w:rsidP="00A81733">
      <w:pPr>
        <w:spacing w:after="0" w:line="360" w:lineRule="auto"/>
        <w:ind w:left="567"/>
        <w:jc w:val="both"/>
        <w:rPr>
          <w:rFonts w:ascii="Times New Roman" w:hAnsi="Times New Roman" w:cs="Times New Roman"/>
          <w:b/>
          <w:sz w:val="28"/>
          <w:szCs w:val="28"/>
        </w:rPr>
      </w:pPr>
    </w:p>
    <w:p w14:paraId="1FF55BAF" w14:textId="77777777" w:rsidR="00DE57C1" w:rsidRDefault="00DE57C1" w:rsidP="007D05C5">
      <w:pPr>
        <w:pStyle w:val="Nadpis3"/>
      </w:pPr>
      <w:bookmarkStart w:id="59" w:name="_Toc128906866"/>
      <w:bookmarkStart w:id="60" w:name="_Toc128907633"/>
      <w:bookmarkStart w:id="61" w:name="_Toc129806415"/>
      <w:r>
        <w:lastRenderedPageBreak/>
        <w:t>2.1.1 Různé pohledy na volný čas</w:t>
      </w:r>
      <w:bookmarkEnd w:id="59"/>
      <w:bookmarkEnd w:id="60"/>
      <w:bookmarkEnd w:id="61"/>
    </w:p>
    <w:p w14:paraId="22CAFB3A" w14:textId="77777777" w:rsidR="00DE57C1" w:rsidRDefault="004D52CA" w:rsidP="00A817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Volný čas je součástí naší společnosti, je součástí komplexní průmyslově společenského systému.</w:t>
      </w:r>
      <w:r w:rsidRPr="00844655">
        <w:rPr>
          <w:rFonts w:ascii="Times New Roman" w:hAnsi="Times New Roman" w:cs="Times New Roman"/>
          <w:sz w:val="24"/>
          <w:szCs w:val="24"/>
        </w:rPr>
        <w:t xml:space="preserve">   Při inter</w:t>
      </w:r>
      <w:r w:rsidR="000A6B6A">
        <w:rPr>
          <w:rFonts w:ascii="Times New Roman" w:hAnsi="Times New Roman" w:cs="Times New Roman"/>
          <w:sz w:val="24"/>
          <w:szCs w:val="24"/>
        </w:rPr>
        <w:t>pretaci volného času je možno na něj pohlíže</w:t>
      </w:r>
      <w:r w:rsidRPr="00844655">
        <w:rPr>
          <w:rFonts w:ascii="Times New Roman" w:hAnsi="Times New Roman" w:cs="Times New Roman"/>
          <w:sz w:val="24"/>
          <w:szCs w:val="24"/>
        </w:rPr>
        <w:t xml:space="preserve">t z různých </w:t>
      </w:r>
      <w:r>
        <w:rPr>
          <w:rFonts w:ascii="Times New Roman" w:hAnsi="Times New Roman" w:cs="Times New Roman"/>
          <w:sz w:val="24"/>
          <w:szCs w:val="24"/>
        </w:rPr>
        <w:t xml:space="preserve">pohledů </w:t>
      </w:r>
      <w:r w:rsidR="009C3244">
        <w:rPr>
          <w:rFonts w:ascii="Times New Roman" w:hAnsi="Times New Roman" w:cs="Times New Roman"/>
          <w:sz w:val="24"/>
          <w:szCs w:val="24"/>
        </w:rPr>
        <w:t>(Vážanský</w:t>
      </w:r>
      <w:r>
        <w:rPr>
          <w:rFonts w:ascii="Times New Roman" w:hAnsi="Times New Roman" w:cs="Times New Roman"/>
          <w:sz w:val="24"/>
          <w:szCs w:val="24"/>
        </w:rPr>
        <w:t xml:space="preserve"> 2001).</w:t>
      </w:r>
    </w:p>
    <w:p w14:paraId="6014B1D1" w14:textId="77777777" w:rsidR="00C133F8" w:rsidRDefault="00C133F8" w:rsidP="00C66186">
      <w:pPr>
        <w:pStyle w:val="Odstavecseseznamem"/>
        <w:numPr>
          <w:ilvl w:val="0"/>
          <w:numId w:val="3"/>
        </w:numPr>
        <w:spacing w:after="0" w:line="360" w:lineRule="auto"/>
        <w:ind w:left="540" w:firstLine="0"/>
        <w:jc w:val="both"/>
        <w:rPr>
          <w:rFonts w:ascii="Times New Roman" w:hAnsi="Times New Roman" w:cs="Times New Roman"/>
          <w:sz w:val="24"/>
          <w:szCs w:val="24"/>
        </w:rPr>
      </w:pPr>
      <w:r w:rsidRPr="00C133F8">
        <w:rPr>
          <w:rFonts w:ascii="Times New Roman" w:hAnsi="Times New Roman" w:cs="Times New Roman"/>
          <w:b/>
          <w:sz w:val="24"/>
          <w:szCs w:val="24"/>
        </w:rPr>
        <w:t>Ekonomické hledisko</w:t>
      </w:r>
      <w:r>
        <w:rPr>
          <w:rFonts w:ascii="Times New Roman" w:hAnsi="Times New Roman" w:cs="Times New Roman"/>
          <w:sz w:val="24"/>
          <w:szCs w:val="24"/>
        </w:rPr>
        <w:t xml:space="preserve"> – zabývající se odvětvím volného času, především investicemi do zařízení pro volný čas a zjišťujícím, kolik vložených prostředků se vrátí zpět. Nutno si uvědomit, že průmysl volného času je velmi prosperujícím odvětvím.</w:t>
      </w:r>
    </w:p>
    <w:p w14:paraId="14F67F49" w14:textId="4924D015" w:rsidR="00C133F8" w:rsidRDefault="00C133F8" w:rsidP="00C66186">
      <w:pPr>
        <w:pStyle w:val="Odstavecseseznamem"/>
        <w:numPr>
          <w:ilvl w:val="0"/>
          <w:numId w:val="3"/>
        </w:numPr>
        <w:spacing w:after="0" w:line="360" w:lineRule="auto"/>
        <w:ind w:left="540" w:firstLine="0"/>
        <w:jc w:val="both"/>
        <w:rPr>
          <w:rFonts w:ascii="Times New Roman" w:hAnsi="Times New Roman" w:cs="Times New Roman"/>
          <w:sz w:val="24"/>
          <w:szCs w:val="24"/>
        </w:rPr>
      </w:pPr>
      <w:r w:rsidRPr="00C133F8">
        <w:rPr>
          <w:rFonts w:ascii="Times New Roman" w:hAnsi="Times New Roman" w:cs="Times New Roman"/>
          <w:b/>
          <w:sz w:val="24"/>
          <w:szCs w:val="24"/>
        </w:rPr>
        <w:t>Sociologické hledisko</w:t>
      </w:r>
      <w:r>
        <w:rPr>
          <w:rFonts w:ascii="Times New Roman" w:hAnsi="Times New Roman" w:cs="Times New Roman"/>
          <w:sz w:val="24"/>
          <w:szCs w:val="24"/>
        </w:rPr>
        <w:t xml:space="preserve"> – utváření mezilidských vztahů, socializace jedince. To, jak dítě tráví volný čas</w:t>
      </w:r>
      <w:r w:rsidR="00FA55D3">
        <w:rPr>
          <w:rFonts w:ascii="Times New Roman" w:hAnsi="Times New Roman" w:cs="Times New Roman"/>
          <w:sz w:val="24"/>
          <w:szCs w:val="24"/>
        </w:rPr>
        <w:t>,</w:t>
      </w:r>
      <w:r>
        <w:rPr>
          <w:rFonts w:ascii="Times New Roman" w:hAnsi="Times New Roman" w:cs="Times New Roman"/>
          <w:sz w:val="24"/>
          <w:szCs w:val="24"/>
        </w:rPr>
        <w:t xml:space="preserve"> je silně ovlivněno sociálním prostředí</w:t>
      </w:r>
      <w:r w:rsidR="00FA55D3">
        <w:rPr>
          <w:rFonts w:ascii="Times New Roman" w:hAnsi="Times New Roman" w:cs="Times New Roman"/>
          <w:sz w:val="24"/>
          <w:szCs w:val="24"/>
        </w:rPr>
        <w:t>m</w:t>
      </w:r>
      <w:r>
        <w:rPr>
          <w:rFonts w:ascii="Times New Roman" w:hAnsi="Times New Roman" w:cs="Times New Roman"/>
          <w:sz w:val="24"/>
          <w:szCs w:val="24"/>
        </w:rPr>
        <w:t xml:space="preserve">, ve kterém se dítě pohybuje. Z tohoto pohledu je možno nahlížet na činnosti ve volném čase jako na jistou kompenzaci </w:t>
      </w:r>
      <w:r w:rsidRPr="00FA55D3">
        <w:rPr>
          <w:rFonts w:ascii="Times New Roman" w:hAnsi="Times New Roman" w:cs="Times New Roman"/>
          <w:sz w:val="24"/>
          <w:szCs w:val="24"/>
        </w:rPr>
        <w:t>vlivu některých patologických rodin.</w:t>
      </w:r>
      <w:r>
        <w:rPr>
          <w:rFonts w:ascii="Times New Roman" w:hAnsi="Times New Roman" w:cs="Times New Roman"/>
          <w:sz w:val="24"/>
          <w:szCs w:val="24"/>
        </w:rPr>
        <w:t xml:space="preserve"> </w:t>
      </w:r>
    </w:p>
    <w:p w14:paraId="4F7DDD9F" w14:textId="77777777" w:rsidR="00C133F8" w:rsidRDefault="00C133F8" w:rsidP="00C66186">
      <w:pPr>
        <w:pStyle w:val="Odstavecseseznamem"/>
        <w:numPr>
          <w:ilvl w:val="0"/>
          <w:numId w:val="3"/>
        </w:numPr>
        <w:spacing w:after="0" w:line="360" w:lineRule="auto"/>
        <w:ind w:left="540" w:firstLine="0"/>
        <w:jc w:val="both"/>
        <w:rPr>
          <w:rFonts w:ascii="Times New Roman" w:hAnsi="Times New Roman" w:cs="Times New Roman"/>
          <w:sz w:val="24"/>
          <w:szCs w:val="24"/>
        </w:rPr>
      </w:pPr>
      <w:r>
        <w:rPr>
          <w:rFonts w:ascii="Times New Roman" w:hAnsi="Times New Roman" w:cs="Times New Roman"/>
          <w:b/>
          <w:sz w:val="24"/>
          <w:szCs w:val="24"/>
        </w:rPr>
        <w:t xml:space="preserve">Politické hledisko </w:t>
      </w:r>
      <w:r>
        <w:rPr>
          <w:rFonts w:ascii="Times New Roman" w:hAnsi="Times New Roman" w:cs="Times New Roman"/>
          <w:sz w:val="24"/>
          <w:szCs w:val="24"/>
        </w:rPr>
        <w:t>– zde je vše odvozeno od politiky státu, od školské politiky, jakými orgány a prostředky bude zasahovat do volnočasových aktivit svých obča</w:t>
      </w:r>
      <w:r w:rsidR="00B81F5C">
        <w:rPr>
          <w:rFonts w:ascii="Times New Roman" w:hAnsi="Times New Roman" w:cs="Times New Roman"/>
          <w:sz w:val="24"/>
          <w:szCs w:val="24"/>
        </w:rPr>
        <w:t>nů. Stát by zde měl pomáhat orga</w:t>
      </w:r>
      <w:r>
        <w:rPr>
          <w:rFonts w:ascii="Times New Roman" w:hAnsi="Times New Roman" w:cs="Times New Roman"/>
          <w:sz w:val="24"/>
          <w:szCs w:val="24"/>
        </w:rPr>
        <w:t xml:space="preserve">nizacím, které zprostředkovávají </w:t>
      </w:r>
      <w:r w:rsidR="00B81F5C">
        <w:rPr>
          <w:rFonts w:ascii="Times New Roman" w:hAnsi="Times New Roman" w:cs="Times New Roman"/>
          <w:sz w:val="24"/>
          <w:szCs w:val="24"/>
        </w:rPr>
        <w:t xml:space="preserve">a pozitivně ovlivňují volný čas dětí a mládeže. </w:t>
      </w:r>
    </w:p>
    <w:p w14:paraId="2AAC0F41" w14:textId="77777777" w:rsidR="00B81F5C" w:rsidRDefault="00B81F5C" w:rsidP="00C66186">
      <w:pPr>
        <w:pStyle w:val="Odstavecseseznamem"/>
        <w:numPr>
          <w:ilvl w:val="0"/>
          <w:numId w:val="3"/>
        </w:numPr>
        <w:spacing w:after="0" w:line="360" w:lineRule="auto"/>
        <w:ind w:left="540" w:firstLine="0"/>
        <w:jc w:val="both"/>
        <w:rPr>
          <w:rFonts w:ascii="Times New Roman" w:hAnsi="Times New Roman" w:cs="Times New Roman"/>
          <w:sz w:val="24"/>
          <w:szCs w:val="24"/>
        </w:rPr>
      </w:pPr>
      <w:r w:rsidRPr="00B81F5C">
        <w:rPr>
          <w:rFonts w:ascii="Times New Roman" w:hAnsi="Times New Roman" w:cs="Times New Roman"/>
          <w:b/>
          <w:sz w:val="24"/>
          <w:szCs w:val="24"/>
        </w:rPr>
        <w:t>Zdravotně-hygienické hledisko</w:t>
      </w:r>
      <w:r>
        <w:rPr>
          <w:rFonts w:ascii="Times New Roman" w:hAnsi="Times New Roman" w:cs="Times New Roman"/>
          <w:sz w:val="24"/>
          <w:szCs w:val="24"/>
        </w:rPr>
        <w:t xml:space="preserve"> – zaměřuje se na psychický i fyzický rozvoj dětí a mládeže při využívání volného času. Zabývá se hygienou prostředí, duševní hygienou jedince, režimem dne.</w:t>
      </w:r>
    </w:p>
    <w:p w14:paraId="25D1F912" w14:textId="415B443A" w:rsidR="0065432B" w:rsidRDefault="00B81F5C" w:rsidP="00C66186">
      <w:pPr>
        <w:pStyle w:val="Odstavecseseznamem"/>
        <w:numPr>
          <w:ilvl w:val="0"/>
          <w:numId w:val="3"/>
        </w:numPr>
        <w:spacing w:after="0" w:line="360" w:lineRule="auto"/>
        <w:ind w:left="540" w:firstLine="0"/>
        <w:jc w:val="both"/>
        <w:rPr>
          <w:rFonts w:ascii="Times New Roman" w:hAnsi="Times New Roman" w:cs="Times New Roman"/>
          <w:sz w:val="24"/>
          <w:szCs w:val="24"/>
        </w:rPr>
      </w:pPr>
      <w:r>
        <w:rPr>
          <w:rFonts w:ascii="Times New Roman" w:hAnsi="Times New Roman" w:cs="Times New Roman"/>
          <w:b/>
          <w:sz w:val="24"/>
          <w:szCs w:val="24"/>
        </w:rPr>
        <w:t xml:space="preserve">Pedagogické a psychologické hledisko </w:t>
      </w:r>
      <w:r>
        <w:rPr>
          <w:rFonts w:ascii="Times New Roman" w:hAnsi="Times New Roman" w:cs="Times New Roman"/>
          <w:sz w:val="24"/>
          <w:szCs w:val="24"/>
        </w:rPr>
        <w:t>– je brán zřetel na vhodné pedagogické ovlivňování volného času, přispívá k seberealizaci, mělo by podporovat aktivitu dětí, vytvářet pohodovou atmosféru a tím přispívat k pocitu be</w:t>
      </w:r>
      <w:r w:rsidR="00F75D1D">
        <w:rPr>
          <w:rFonts w:ascii="Times New Roman" w:hAnsi="Times New Roman" w:cs="Times New Roman"/>
          <w:sz w:val="24"/>
          <w:szCs w:val="24"/>
        </w:rPr>
        <w:t>zpečí a jistoty (Pávková</w:t>
      </w:r>
      <w:r>
        <w:rPr>
          <w:rFonts w:ascii="Times New Roman" w:hAnsi="Times New Roman" w:cs="Times New Roman"/>
          <w:sz w:val="24"/>
          <w:szCs w:val="24"/>
        </w:rPr>
        <w:t xml:space="preserve"> 2002).</w:t>
      </w:r>
    </w:p>
    <w:p w14:paraId="034CF3D2" w14:textId="77777777" w:rsidR="00853E51" w:rsidRDefault="00853E51" w:rsidP="00C66186">
      <w:pPr>
        <w:ind w:left="540"/>
        <w:rPr>
          <w:rFonts w:ascii="Times New Roman" w:hAnsi="Times New Roman" w:cs="Times New Roman"/>
          <w:sz w:val="24"/>
          <w:szCs w:val="24"/>
        </w:rPr>
      </w:pPr>
    </w:p>
    <w:p w14:paraId="3A326F52" w14:textId="77777777" w:rsidR="0065432B" w:rsidRPr="00853E51" w:rsidRDefault="0065432B" w:rsidP="007D05C5">
      <w:pPr>
        <w:pStyle w:val="Nadpis3"/>
        <w:rPr>
          <w:sz w:val="24"/>
        </w:rPr>
      </w:pPr>
      <w:bookmarkStart w:id="62" w:name="_Toc128906867"/>
      <w:bookmarkStart w:id="63" w:name="_Toc128907634"/>
      <w:bookmarkStart w:id="64" w:name="_Toc129806416"/>
      <w:r w:rsidRPr="0065432B">
        <w:t>2.1.2 Volný čas dítěte</w:t>
      </w:r>
      <w:bookmarkEnd w:id="62"/>
      <w:bookmarkEnd w:id="63"/>
      <w:bookmarkEnd w:id="64"/>
    </w:p>
    <w:p w14:paraId="3BE560D4" w14:textId="35EDE9E7" w:rsidR="0065432B" w:rsidRDefault="0065432B"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34679">
        <w:rPr>
          <w:rFonts w:ascii="Times New Roman" w:hAnsi="Times New Roman" w:cs="Times New Roman"/>
          <w:sz w:val="24"/>
          <w:szCs w:val="24"/>
        </w:rPr>
        <w:t>Jak již bylo zmíněno, pojem volný čas zahrnuje odpočinek, zábavu, relaxaci, zájmové činnosti. Pedagogické ovlivňování volného času, je často diskutovanou tématikou právě u dětí a mládeže. Odborníci se domnívají, že z výchovných důvodů je žádoucí ovlivňování volného času dětí, neboť děti mají dostatek volného času, avšak se samy nedovedou orientovat v zájmových činnostech a potřebují tak alespoň jemné a citlivé vedení. Podmínkou kvalitního vedení volného času dítěte je, aby bylo nenásilné, aby nabízené volnočasové aktivity byly pestré a v neposlední řadě, aby činnost na nich byla z</w:t>
      </w:r>
      <w:r w:rsidR="00313274">
        <w:rPr>
          <w:rFonts w:ascii="Times New Roman" w:hAnsi="Times New Roman" w:cs="Times New Roman"/>
          <w:sz w:val="24"/>
          <w:szCs w:val="24"/>
        </w:rPr>
        <w:t>cela dobrovolná (Pávková</w:t>
      </w:r>
      <w:r w:rsidR="00434679">
        <w:rPr>
          <w:rFonts w:ascii="Times New Roman" w:hAnsi="Times New Roman" w:cs="Times New Roman"/>
          <w:sz w:val="24"/>
          <w:szCs w:val="24"/>
        </w:rPr>
        <w:t xml:space="preserve"> 2002).</w:t>
      </w:r>
    </w:p>
    <w:p w14:paraId="69C06CCB" w14:textId="77777777" w:rsidR="001F17A8" w:rsidRPr="0065432B" w:rsidRDefault="001F17A8"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Hájek, </w:t>
      </w:r>
      <w:proofErr w:type="spellStart"/>
      <w:r>
        <w:rPr>
          <w:rFonts w:ascii="Times New Roman" w:hAnsi="Times New Roman" w:cs="Times New Roman"/>
          <w:sz w:val="24"/>
          <w:szCs w:val="24"/>
        </w:rPr>
        <w:t>Hafbauer</w:t>
      </w:r>
      <w:proofErr w:type="spellEnd"/>
      <w:r>
        <w:rPr>
          <w:rFonts w:ascii="Times New Roman" w:hAnsi="Times New Roman" w:cs="Times New Roman"/>
          <w:sz w:val="24"/>
          <w:szCs w:val="24"/>
        </w:rPr>
        <w:t xml:space="preserve"> a Pávková (2011, s. 25) ve své publikaci konstatují, že </w:t>
      </w:r>
      <w:r w:rsidRPr="001F17A8">
        <w:rPr>
          <w:rFonts w:ascii="Times New Roman" w:hAnsi="Times New Roman" w:cs="Times New Roman"/>
          <w:i/>
          <w:sz w:val="24"/>
          <w:szCs w:val="24"/>
        </w:rPr>
        <w:t>„významným nástrojem pozitivního působení je zájmová činnost, která začíná již v předškolním věku, rozvíjí se až do dospělosti a stává se příp. i volnočasovou konstantou života.“</w:t>
      </w:r>
      <w:r>
        <w:rPr>
          <w:rFonts w:ascii="Times New Roman" w:hAnsi="Times New Roman" w:cs="Times New Roman"/>
          <w:sz w:val="24"/>
          <w:szCs w:val="24"/>
        </w:rPr>
        <w:t xml:space="preserve"> </w:t>
      </w:r>
    </w:p>
    <w:p w14:paraId="161AA867" w14:textId="77777777" w:rsidR="00B464F8" w:rsidRDefault="00464F0B"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Pokud je obsah volnočasových aktivit pro děti vhodně volený, je různorodý, jsou rozmanité realizační způsoby volnočasových aktivit, stává se dítě nejen divákem, ale aktivním účastníkem či se dokonce podílí na realizaci. Touto sounáležitostí dítě získává nové zkušenosti, nové zážitky, podílí se tak na proměně sebe s</w:t>
      </w:r>
      <w:r w:rsidR="009C3244">
        <w:rPr>
          <w:rFonts w:ascii="Times New Roman" w:hAnsi="Times New Roman" w:cs="Times New Roman"/>
          <w:sz w:val="24"/>
          <w:szCs w:val="24"/>
        </w:rPr>
        <w:t>amého (Hájek, Hofbauer, Pávková</w:t>
      </w:r>
      <w:r>
        <w:rPr>
          <w:rFonts w:ascii="Times New Roman" w:hAnsi="Times New Roman" w:cs="Times New Roman"/>
          <w:sz w:val="24"/>
          <w:szCs w:val="24"/>
        </w:rPr>
        <w:t xml:space="preserve"> 2011). </w:t>
      </w:r>
    </w:p>
    <w:p w14:paraId="17BB262D" w14:textId="77777777" w:rsidR="0091676E" w:rsidRDefault="0091676E"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Volnočasové aktivity dětí lze dělit na pravidelné (kroužky, sportovní oddíly) a </w:t>
      </w:r>
      <w:r w:rsidRPr="00FA55D3">
        <w:rPr>
          <w:rFonts w:ascii="Times New Roman" w:hAnsi="Times New Roman" w:cs="Times New Roman"/>
          <w:sz w:val="24"/>
          <w:szCs w:val="24"/>
        </w:rPr>
        <w:t>prázdninové aktivity (především letní tábory), avšak v současné době se stává</w:t>
      </w:r>
      <w:r>
        <w:rPr>
          <w:rFonts w:ascii="Times New Roman" w:hAnsi="Times New Roman" w:cs="Times New Roman"/>
          <w:sz w:val="24"/>
          <w:szCs w:val="24"/>
        </w:rPr>
        <w:t xml:space="preserve"> preferovaná spontánní činnost dětí. Proto zařízení, která zaštiťují volnočasové aktivity, vytvářejí možnosti pro neorganizovaně trávený volný čas, jenž se zaměřuje na aktuální potřeby a zájmy dítěte. Je tedy pedagogicky ovlivňován jen nepřímo. Spontánní aktivity jsou u dětí velmi oblíbené, jelikož zahrnují neformálnost a jistou volnost (Hofbauer 2004).</w:t>
      </w:r>
    </w:p>
    <w:p w14:paraId="01B44D04" w14:textId="77777777" w:rsidR="009C7371" w:rsidRDefault="009C7371" w:rsidP="009C7371">
      <w:pPr>
        <w:rPr>
          <w:rFonts w:ascii="Times New Roman" w:hAnsi="Times New Roman" w:cs="Times New Roman"/>
          <w:sz w:val="24"/>
          <w:szCs w:val="24"/>
        </w:rPr>
      </w:pPr>
    </w:p>
    <w:p w14:paraId="7CFB3C8F" w14:textId="77777777" w:rsidR="00BB0654" w:rsidRPr="009C7371" w:rsidRDefault="00BB0654" w:rsidP="007D05C5">
      <w:pPr>
        <w:pStyle w:val="Nadpis3"/>
        <w:rPr>
          <w:sz w:val="24"/>
        </w:rPr>
      </w:pPr>
      <w:bookmarkStart w:id="65" w:name="_Toc128906868"/>
      <w:bookmarkStart w:id="66" w:name="_Toc128907635"/>
      <w:bookmarkStart w:id="67" w:name="_Toc129806417"/>
      <w:r w:rsidRPr="00BB0654">
        <w:t>2.1.3 Věda o volném čase a pedagogika volného času</w:t>
      </w:r>
      <w:bookmarkEnd w:id="65"/>
      <w:bookmarkEnd w:id="66"/>
      <w:bookmarkEnd w:id="67"/>
    </w:p>
    <w:p w14:paraId="4D4F3D4D" w14:textId="77777777" w:rsidR="00BB0654" w:rsidRDefault="00BB0654" w:rsidP="0065432B">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009C2DC4">
        <w:rPr>
          <w:rFonts w:ascii="Times New Roman" w:hAnsi="Times New Roman" w:cs="Times New Roman"/>
          <w:sz w:val="24"/>
          <w:szCs w:val="24"/>
        </w:rPr>
        <w:t xml:space="preserve">Podle </w:t>
      </w:r>
      <w:r w:rsidR="0022157C">
        <w:rPr>
          <w:rFonts w:ascii="Times New Roman" w:hAnsi="Times New Roman" w:cs="Times New Roman"/>
          <w:sz w:val="24"/>
          <w:szCs w:val="24"/>
        </w:rPr>
        <w:t xml:space="preserve">Hájka, Hofbauera a Pávkové </w:t>
      </w:r>
      <w:r w:rsidR="009C2DC4">
        <w:rPr>
          <w:rFonts w:ascii="Times New Roman" w:hAnsi="Times New Roman" w:cs="Times New Roman"/>
          <w:sz w:val="24"/>
          <w:szCs w:val="24"/>
        </w:rPr>
        <w:t>(2011, s. 12)</w:t>
      </w:r>
      <w:r w:rsidR="0022157C">
        <w:rPr>
          <w:rFonts w:ascii="Times New Roman" w:hAnsi="Times New Roman" w:cs="Times New Roman"/>
          <w:sz w:val="24"/>
          <w:szCs w:val="24"/>
        </w:rPr>
        <w:t xml:space="preserve"> </w:t>
      </w:r>
      <w:r w:rsidR="0022157C" w:rsidRPr="0022157C">
        <w:rPr>
          <w:rFonts w:ascii="Times New Roman" w:hAnsi="Times New Roman" w:cs="Times New Roman"/>
          <w:i/>
          <w:sz w:val="24"/>
          <w:szCs w:val="24"/>
        </w:rPr>
        <w:t>„věda o volném čase zkoumá vznik volného času, rozvoj jeho rozsahu a funkcí i podmíněnost společenským kontextem, řeší jeho pronikání mezi mladou populaci. „</w:t>
      </w:r>
    </w:p>
    <w:p w14:paraId="73EF8D69" w14:textId="77777777" w:rsidR="0022157C" w:rsidRDefault="0022157C" w:rsidP="0065432B">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Zatímco pedagogika volného času se zaměřuje na cíle, obsahy a způsoby ovlivňování volného času. Rovněž řeší instituce a organizace, které vytvářejí podmínky pro </w:t>
      </w:r>
      <w:r w:rsidR="00043730">
        <w:rPr>
          <w:rFonts w:ascii="Times New Roman" w:hAnsi="Times New Roman" w:cs="Times New Roman"/>
          <w:sz w:val="24"/>
          <w:szCs w:val="24"/>
        </w:rPr>
        <w:t> </w:t>
      </w:r>
      <w:r>
        <w:rPr>
          <w:rFonts w:ascii="Times New Roman" w:hAnsi="Times New Roman" w:cs="Times New Roman"/>
          <w:sz w:val="24"/>
          <w:szCs w:val="24"/>
        </w:rPr>
        <w:t>uskutečňování aktivit, které jsou vhodné pro ovlivňování volného času (Hájek, Hofbauer, Pávk</w:t>
      </w:r>
      <w:r w:rsidR="009C3244">
        <w:rPr>
          <w:rFonts w:ascii="Times New Roman" w:hAnsi="Times New Roman" w:cs="Times New Roman"/>
          <w:sz w:val="24"/>
          <w:szCs w:val="24"/>
        </w:rPr>
        <w:t>ová</w:t>
      </w:r>
      <w:r>
        <w:rPr>
          <w:rFonts w:ascii="Times New Roman" w:hAnsi="Times New Roman" w:cs="Times New Roman"/>
          <w:sz w:val="24"/>
          <w:szCs w:val="24"/>
        </w:rPr>
        <w:t xml:space="preserve"> 2011).</w:t>
      </w:r>
      <w:r w:rsidR="00842948">
        <w:rPr>
          <w:rFonts w:ascii="Times New Roman" w:hAnsi="Times New Roman" w:cs="Times New Roman"/>
          <w:sz w:val="24"/>
          <w:szCs w:val="24"/>
        </w:rPr>
        <w:t xml:space="preserve"> Jak uvádí Pedagogický slovník</w:t>
      </w:r>
      <w:r w:rsidR="009C3244">
        <w:rPr>
          <w:rFonts w:ascii="Times New Roman" w:hAnsi="Times New Roman" w:cs="Times New Roman"/>
          <w:sz w:val="24"/>
          <w:szCs w:val="24"/>
        </w:rPr>
        <w:t xml:space="preserve"> (Průcha, Mareš, Walterová </w:t>
      </w:r>
      <w:r w:rsidR="00EF64FF">
        <w:rPr>
          <w:rFonts w:ascii="Times New Roman" w:hAnsi="Times New Roman" w:cs="Times New Roman"/>
          <w:sz w:val="24"/>
          <w:szCs w:val="24"/>
        </w:rPr>
        <w:t xml:space="preserve">2003, s. 161) </w:t>
      </w:r>
      <w:r w:rsidR="00EF64FF" w:rsidRPr="00EF64FF">
        <w:rPr>
          <w:rFonts w:ascii="Times New Roman" w:hAnsi="Times New Roman" w:cs="Times New Roman"/>
          <w:i/>
          <w:sz w:val="24"/>
          <w:szCs w:val="24"/>
        </w:rPr>
        <w:t>„pedagogika volného času je disciplína pedagogiky, zaměřená na výchovné a vzdělávací prostředky, napomáhající autonomnímu a smysluplnému využívání volného času dětí, dospívajících i dospělých.“</w:t>
      </w:r>
    </w:p>
    <w:p w14:paraId="4810D833" w14:textId="7D0C88F7" w:rsidR="004E6DAB" w:rsidRPr="004E6DAB" w:rsidRDefault="004E6DAB" w:rsidP="0065432B">
      <w:pPr>
        <w:spacing w:after="0" w:line="36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Pedagogika volného času je zaměřena na formy a prostředky v edukačních aktivitách, </w:t>
      </w:r>
      <w:r w:rsidR="00FA55D3">
        <w:rPr>
          <w:rFonts w:ascii="Times New Roman" w:hAnsi="Times New Roman" w:cs="Times New Roman"/>
          <w:sz w:val="24"/>
          <w:szCs w:val="24"/>
        </w:rPr>
        <w:t>které</w:t>
      </w:r>
      <w:r w:rsidRPr="00FA55D3">
        <w:rPr>
          <w:rFonts w:ascii="Times New Roman" w:hAnsi="Times New Roman" w:cs="Times New Roman"/>
          <w:sz w:val="24"/>
          <w:szCs w:val="24"/>
        </w:rPr>
        <w:t xml:space="preserve"> jsou využívány při trávení volného času</w:t>
      </w:r>
      <w:r w:rsidR="003E76C5" w:rsidRPr="00FA55D3">
        <w:rPr>
          <w:rFonts w:ascii="Times New Roman" w:hAnsi="Times New Roman" w:cs="Times New Roman"/>
          <w:sz w:val="24"/>
          <w:szCs w:val="24"/>
        </w:rPr>
        <w:t xml:space="preserve"> dětí. Rovněž zaciluje na činnost školských</w:t>
      </w:r>
      <w:r w:rsidR="003E76C5">
        <w:rPr>
          <w:rFonts w:ascii="Times New Roman" w:hAnsi="Times New Roman" w:cs="Times New Roman"/>
          <w:sz w:val="24"/>
          <w:szCs w:val="24"/>
        </w:rPr>
        <w:t xml:space="preserve"> zařízení (školní družiny, střediska volného času) a v neposlední řadě se pedagogika volného času věnu</w:t>
      </w:r>
      <w:r w:rsidR="002D6BBE">
        <w:rPr>
          <w:rFonts w:ascii="Times New Roman" w:hAnsi="Times New Roman" w:cs="Times New Roman"/>
          <w:sz w:val="24"/>
          <w:szCs w:val="24"/>
        </w:rPr>
        <w:t>je výzkumu, jenž zjišťuje</w:t>
      </w:r>
      <w:r w:rsidR="00463276">
        <w:rPr>
          <w:rFonts w:ascii="Times New Roman" w:hAnsi="Times New Roman" w:cs="Times New Roman"/>
          <w:sz w:val="24"/>
          <w:szCs w:val="24"/>
        </w:rPr>
        <w:t>,</w:t>
      </w:r>
      <w:r w:rsidR="00FA55D3">
        <w:rPr>
          <w:rFonts w:ascii="Times New Roman" w:hAnsi="Times New Roman" w:cs="Times New Roman"/>
          <w:sz w:val="24"/>
          <w:szCs w:val="24"/>
        </w:rPr>
        <w:t xml:space="preserve"> </w:t>
      </w:r>
      <w:r w:rsidR="002D6BBE">
        <w:rPr>
          <w:rFonts w:ascii="Times New Roman" w:hAnsi="Times New Roman" w:cs="Times New Roman"/>
          <w:sz w:val="24"/>
          <w:szCs w:val="24"/>
        </w:rPr>
        <w:t xml:space="preserve">jak </w:t>
      </w:r>
      <w:r w:rsidR="003E76C5">
        <w:rPr>
          <w:rFonts w:ascii="Times New Roman" w:hAnsi="Times New Roman" w:cs="Times New Roman"/>
          <w:sz w:val="24"/>
          <w:szCs w:val="24"/>
        </w:rPr>
        <w:t>a v jakých podmínkách tr</w:t>
      </w:r>
      <w:r w:rsidR="009C3244">
        <w:rPr>
          <w:rFonts w:ascii="Times New Roman" w:hAnsi="Times New Roman" w:cs="Times New Roman"/>
          <w:sz w:val="24"/>
          <w:szCs w:val="24"/>
        </w:rPr>
        <w:t>áví děti svůj volný čas (Průcha</w:t>
      </w:r>
      <w:r w:rsidR="003E76C5">
        <w:rPr>
          <w:rFonts w:ascii="Times New Roman" w:hAnsi="Times New Roman" w:cs="Times New Roman"/>
          <w:sz w:val="24"/>
          <w:szCs w:val="24"/>
        </w:rPr>
        <w:t xml:space="preserve"> 2015).</w:t>
      </w:r>
    </w:p>
    <w:p w14:paraId="4942FB76" w14:textId="77777777" w:rsidR="00F94506" w:rsidRDefault="00F94506" w:rsidP="0065432B">
      <w:pPr>
        <w:spacing w:after="0" w:line="360" w:lineRule="auto"/>
        <w:ind w:left="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 xml:space="preserve">Podle Vážanského (2001, s. 85,86) je pedagogika volného času novou pedagogickou disciplínou, jenž by se </w:t>
      </w:r>
      <w:r w:rsidRPr="009B6313">
        <w:rPr>
          <w:rFonts w:ascii="Times New Roman" w:hAnsi="Times New Roman" w:cs="Times New Roman"/>
          <w:i/>
          <w:sz w:val="24"/>
          <w:szCs w:val="24"/>
        </w:rPr>
        <w:t>„mohla stát průkopníkem reformované pedagogiky</w:t>
      </w:r>
      <w:r w:rsidR="009B6313" w:rsidRPr="009B6313">
        <w:rPr>
          <w:rFonts w:ascii="Times New Roman" w:hAnsi="Times New Roman" w:cs="Times New Roman"/>
          <w:i/>
          <w:sz w:val="24"/>
          <w:szCs w:val="24"/>
        </w:rPr>
        <w:t>, která konečně opustí konzervovaný a odedávna zažitý strach z disciplíny a dá přednost potěšení.“</w:t>
      </w:r>
      <w:r w:rsidR="009B6313">
        <w:rPr>
          <w:rFonts w:ascii="Times New Roman" w:hAnsi="Times New Roman" w:cs="Times New Roman"/>
          <w:sz w:val="24"/>
          <w:szCs w:val="24"/>
        </w:rPr>
        <w:t xml:space="preserve"> </w:t>
      </w:r>
    </w:p>
    <w:p w14:paraId="29B5BD07" w14:textId="77777777" w:rsidR="00794E41" w:rsidRPr="000E6CAC" w:rsidRDefault="005E0F42" w:rsidP="0065432B">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Jak </w:t>
      </w:r>
      <w:r w:rsidR="00794E41">
        <w:rPr>
          <w:rFonts w:ascii="Times New Roman" w:hAnsi="Times New Roman" w:cs="Times New Roman"/>
          <w:sz w:val="24"/>
          <w:szCs w:val="24"/>
        </w:rPr>
        <w:t xml:space="preserve">uvádí </w:t>
      </w:r>
      <w:proofErr w:type="spellStart"/>
      <w:r w:rsidR="00794E41">
        <w:rPr>
          <w:rFonts w:ascii="Times New Roman" w:hAnsi="Times New Roman" w:cs="Times New Roman"/>
          <w:sz w:val="24"/>
          <w:szCs w:val="24"/>
        </w:rPr>
        <w:t>Kaplánek</w:t>
      </w:r>
      <w:proofErr w:type="spellEnd"/>
      <w:r w:rsidR="00794E41">
        <w:rPr>
          <w:rFonts w:ascii="Times New Roman" w:hAnsi="Times New Roman" w:cs="Times New Roman"/>
          <w:sz w:val="24"/>
          <w:szCs w:val="24"/>
        </w:rPr>
        <w:t xml:space="preserve"> a Neuwirthová (</w:t>
      </w:r>
      <w:r w:rsidR="000E6CAC">
        <w:rPr>
          <w:rFonts w:ascii="Times New Roman" w:hAnsi="Times New Roman" w:cs="Times New Roman"/>
          <w:sz w:val="24"/>
          <w:szCs w:val="24"/>
        </w:rPr>
        <w:t>2022, s. 50) „</w:t>
      </w:r>
      <w:r w:rsidR="00794E41" w:rsidRPr="000E6CAC">
        <w:rPr>
          <w:rFonts w:ascii="Times New Roman" w:hAnsi="Times New Roman" w:cs="Times New Roman"/>
          <w:i/>
          <w:sz w:val="24"/>
          <w:szCs w:val="24"/>
          <w:shd w:val="clear" w:color="auto" w:fill="FFFFFF"/>
        </w:rPr>
        <w:t>Devadesátá léta 20. století otevřela možnosti rozvoje pedagogiky volného času jako vědecké i studijní disciplíny. Veřejnost měla zájem o publikace z této oblasti. Současně se však ukázalo, že pedagogická veřejnost neuměla - a dosud neumí - ocenit význam a zodpovědnost práce vychovatelů a pedagogů volného času.</w:t>
      </w:r>
      <w:r w:rsidR="000E6CAC" w:rsidRPr="000E6CAC">
        <w:rPr>
          <w:rFonts w:ascii="Times New Roman" w:hAnsi="Times New Roman" w:cs="Times New Roman"/>
          <w:i/>
          <w:sz w:val="24"/>
          <w:szCs w:val="24"/>
          <w:shd w:val="clear" w:color="auto" w:fill="FFFFFF"/>
        </w:rPr>
        <w:t>“</w:t>
      </w:r>
    </w:p>
    <w:p w14:paraId="3C21833F" w14:textId="77777777" w:rsidR="00161DA0" w:rsidRDefault="008A45CE"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61DA0">
        <w:rPr>
          <w:rFonts w:ascii="Times New Roman" w:hAnsi="Times New Roman" w:cs="Times New Roman"/>
          <w:sz w:val="24"/>
          <w:szCs w:val="24"/>
        </w:rPr>
        <w:t xml:space="preserve">Při výchově ve volném čase je důležité zachovat cílevědomost, záměrnost, ale rovněž musí být výchovné působení nenásilné, citlivé. Vhodně také volíme motivaci k činnostem. Je to jedna ze základní složek úspěšného pedagogického ovlivňování volného času dětí a mládeže. Výchova mimo vyučování je velmi blízký pojem, avšak nese s sebou jistá specifika. Jelikož se jedná o výchovu mimo vyučování, zaměřuje se na </w:t>
      </w:r>
      <w:r w:rsidR="00043730">
        <w:rPr>
          <w:rFonts w:ascii="Times New Roman" w:hAnsi="Times New Roman" w:cs="Times New Roman"/>
          <w:sz w:val="24"/>
          <w:szCs w:val="24"/>
        </w:rPr>
        <w:t> </w:t>
      </w:r>
      <w:r w:rsidR="00161DA0">
        <w:rPr>
          <w:rFonts w:ascii="Times New Roman" w:hAnsi="Times New Roman" w:cs="Times New Roman"/>
          <w:sz w:val="24"/>
          <w:szCs w:val="24"/>
        </w:rPr>
        <w:t>děti a mládež, které chodí do školy. Nutno podotknout, že zde spadají i ur</w:t>
      </w:r>
      <w:r w:rsidR="00EF64FF">
        <w:rPr>
          <w:rFonts w:ascii="Times New Roman" w:hAnsi="Times New Roman" w:cs="Times New Roman"/>
          <w:sz w:val="24"/>
          <w:szCs w:val="24"/>
        </w:rPr>
        <w:t>čité povinnosti, především samoobsluha</w:t>
      </w:r>
      <w:r w:rsidR="00161DA0">
        <w:rPr>
          <w:rFonts w:ascii="Times New Roman" w:hAnsi="Times New Roman" w:cs="Times New Roman"/>
          <w:sz w:val="24"/>
          <w:szCs w:val="24"/>
        </w:rPr>
        <w:t xml:space="preserve"> při denních činnostech, či příprava na vyučování. Veškeré aktivity nejsou zcela na dobrovolné bázi. Toto je důležité pro pobyt ve školní družině, dětských domovech nebo</w:t>
      </w:r>
      <w:r w:rsidR="009C3244">
        <w:rPr>
          <w:rFonts w:ascii="Times New Roman" w:hAnsi="Times New Roman" w:cs="Times New Roman"/>
          <w:sz w:val="24"/>
          <w:szCs w:val="24"/>
        </w:rPr>
        <w:t xml:space="preserve"> domovech mládeže (Bendl a kol.</w:t>
      </w:r>
      <w:r w:rsidR="00161DA0">
        <w:rPr>
          <w:rFonts w:ascii="Times New Roman" w:hAnsi="Times New Roman" w:cs="Times New Roman"/>
          <w:sz w:val="24"/>
          <w:szCs w:val="24"/>
        </w:rPr>
        <w:t xml:space="preserve"> 2021). </w:t>
      </w:r>
    </w:p>
    <w:p w14:paraId="6CB4C939" w14:textId="77777777" w:rsidR="00161DA0" w:rsidRDefault="00794E41"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14:paraId="6E987887" w14:textId="77777777" w:rsidR="00161DA0" w:rsidRDefault="00CD14A0" w:rsidP="007D05C5">
      <w:pPr>
        <w:pStyle w:val="Nadpis2"/>
      </w:pPr>
      <w:bookmarkStart w:id="68" w:name="_Toc128906869"/>
      <w:bookmarkStart w:id="69" w:name="_Toc128907636"/>
      <w:bookmarkStart w:id="70" w:name="_Toc129806418"/>
      <w:r>
        <w:t xml:space="preserve">2.2 Funkce, zásady a </w:t>
      </w:r>
      <w:r w:rsidR="006B346D" w:rsidRPr="006B346D">
        <w:t>cíle výchovy ve volném čase</w:t>
      </w:r>
      <w:bookmarkEnd w:id="68"/>
      <w:bookmarkEnd w:id="69"/>
      <w:bookmarkEnd w:id="70"/>
      <w:r w:rsidR="006B346D" w:rsidRPr="006B346D">
        <w:t xml:space="preserve"> </w:t>
      </w:r>
    </w:p>
    <w:p w14:paraId="6A54D7BD" w14:textId="77777777" w:rsidR="00996A48" w:rsidRPr="00996A48" w:rsidRDefault="00996A48" w:rsidP="0065432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Jelikož je výchova ve volném čase specifickou oblastí, můžeme zde definovat její funkce</w:t>
      </w:r>
      <w:r w:rsidR="00885C29">
        <w:rPr>
          <w:rFonts w:ascii="Times New Roman" w:hAnsi="Times New Roman" w:cs="Times New Roman"/>
          <w:sz w:val="24"/>
          <w:szCs w:val="24"/>
        </w:rPr>
        <w:t>, zásady i</w:t>
      </w:r>
      <w:r>
        <w:rPr>
          <w:rFonts w:ascii="Times New Roman" w:hAnsi="Times New Roman" w:cs="Times New Roman"/>
          <w:sz w:val="24"/>
          <w:szCs w:val="24"/>
        </w:rPr>
        <w:t xml:space="preserve"> cíle.</w:t>
      </w:r>
    </w:p>
    <w:p w14:paraId="53E561DF" w14:textId="77777777" w:rsidR="00DC2240" w:rsidRDefault="00DC2240" w:rsidP="0065432B">
      <w:pPr>
        <w:spacing w:after="0" w:line="360" w:lineRule="auto"/>
        <w:ind w:left="567"/>
        <w:jc w:val="both"/>
        <w:rPr>
          <w:rFonts w:ascii="Times New Roman" w:hAnsi="Times New Roman" w:cs="Times New Roman"/>
          <w:b/>
          <w:sz w:val="28"/>
          <w:szCs w:val="28"/>
        </w:rPr>
      </w:pPr>
    </w:p>
    <w:p w14:paraId="21E89DA7" w14:textId="77777777" w:rsidR="002B63C9" w:rsidRPr="002B63C9" w:rsidRDefault="002B63C9" w:rsidP="007D05C5">
      <w:pPr>
        <w:pStyle w:val="Nadpis3"/>
      </w:pPr>
      <w:bookmarkStart w:id="71" w:name="_Toc128906870"/>
      <w:bookmarkStart w:id="72" w:name="_Toc128907637"/>
      <w:bookmarkStart w:id="73" w:name="_Toc129806419"/>
      <w:r>
        <w:t>2.2.1 Funkce výchovy ve volném čase</w:t>
      </w:r>
      <w:bookmarkEnd w:id="71"/>
      <w:bookmarkEnd w:id="72"/>
      <w:bookmarkEnd w:id="73"/>
    </w:p>
    <w:p w14:paraId="73F4C9E2" w14:textId="77777777" w:rsidR="006B346D" w:rsidRDefault="00996A48" w:rsidP="004836B5">
      <w:pPr>
        <w:spacing w:after="0" w:line="360" w:lineRule="auto"/>
        <w:ind w:left="567" w:hanging="27"/>
        <w:jc w:val="both"/>
        <w:rPr>
          <w:rFonts w:ascii="Times New Roman" w:hAnsi="Times New Roman" w:cs="Times New Roman"/>
          <w:sz w:val="24"/>
          <w:szCs w:val="24"/>
        </w:rPr>
      </w:pPr>
      <w:r>
        <w:rPr>
          <w:rFonts w:ascii="Times New Roman" w:hAnsi="Times New Roman" w:cs="Times New Roman"/>
          <w:sz w:val="24"/>
          <w:szCs w:val="24"/>
        </w:rPr>
        <w:t xml:space="preserve">   </w:t>
      </w:r>
      <w:r w:rsidR="00E81CE8">
        <w:rPr>
          <w:rFonts w:ascii="Times New Roman" w:hAnsi="Times New Roman" w:cs="Times New Roman"/>
          <w:sz w:val="24"/>
          <w:szCs w:val="24"/>
        </w:rPr>
        <w:t>Lze vymezit čtyři hlavn</w:t>
      </w:r>
      <w:r w:rsidR="007046FC">
        <w:rPr>
          <w:rFonts w:ascii="Times New Roman" w:hAnsi="Times New Roman" w:cs="Times New Roman"/>
          <w:sz w:val="24"/>
          <w:szCs w:val="24"/>
        </w:rPr>
        <w:t>í funkce výchovy ve volném čase:</w:t>
      </w:r>
    </w:p>
    <w:p w14:paraId="10F1E87A" w14:textId="4BB91359" w:rsidR="00E81CE8" w:rsidRDefault="00E81CE8" w:rsidP="004836B5">
      <w:pPr>
        <w:pStyle w:val="Odstavecseseznamem"/>
        <w:numPr>
          <w:ilvl w:val="0"/>
          <w:numId w:val="4"/>
        </w:numPr>
        <w:spacing w:after="0" w:line="360" w:lineRule="auto"/>
        <w:ind w:left="567" w:hanging="27"/>
        <w:jc w:val="both"/>
        <w:rPr>
          <w:rFonts w:ascii="Times New Roman" w:hAnsi="Times New Roman" w:cs="Times New Roman"/>
          <w:sz w:val="24"/>
          <w:szCs w:val="24"/>
        </w:rPr>
      </w:pPr>
      <w:r w:rsidRPr="007A321E">
        <w:rPr>
          <w:rFonts w:ascii="Times New Roman" w:hAnsi="Times New Roman" w:cs="Times New Roman"/>
          <w:b/>
          <w:i/>
          <w:sz w:val="24"/>
          <w:szCs w:val="24"/>
        </w:rPr>
        <w:t>Výchovně-vzdělávac</w:t>
      </w:r>
      <w:r w:rsidR="00FA55D3">
        <w:rPr>
          <w:rFonts w:ascii="Times New Roman" w:hAnsi="Times New Roman" w:cs="Times New Roman"/>
          <w:b/>
          <w:i/>
          <w:sz w:val="24"/>
          <w:szCs w:val="24"/>
        </w:rPr>
        <w:t xml:space="preserve">í </w:t>
      </w:r>
      <w:r w:rsidRPr="007A321E">
        <w:rPr>
          <w:rFonts w:ascii="Times New Roman" w:hAnsi="Times New Roman" w:cs="Times New Roman"/>
          <w:b/>
          <w:i/>
          <w:sz w:val="24"/>
          <w:szCs w:val="24"/>
        </w:rPr>
        <w:t>funkce</w:t>
      </w:r>
      <w:r>
        <w:rPr>
          <w:rFonts w:ascii="Times New Roman" w:hAnsi="Times New Roman" w:cs="Times New Roman"/>
          <w:sz w:val="24"/>
          <w:szCs w:val="24"/>
        </w:rPr>
        <w:t xml:space="preserve">, která záměrně a cílevědomě působí na </w:t>
      </w:r>
      <w:r w:rsidR="00043730">
        <w:rPr>
          <w:rFonts w:ascii="Times New Roman" w:hAnsi="Times New Roman" w:cs="Times New Roman"/>
          <w:sz w:val="24"/>
          <w:szCs w:val="24"/>
        </w:rPr>
        <w:t> </w:t>
      </w:r>
      <w:r>
        <w:rPr>
          <w:rFonts w:ascii="Times New Roman" w:hAnsi="Times New Roman" w:cs="Times New Roman"/>
          <w:sz w:val="24"/>
          <w:szCs w:val="24"/>
        </w:rPr>
        <w:t>vychovávaného jedince, působí na psychickou i fyzickou stránku jedince, podporuje rovněž rozvoj sociální stránky osobnosti dítěte. Rozvíjí emoce a rozumové schopnosti, prohlubuje zájmy dítěte.</w:t>
      </w:r>
    </w:p>
    <w:p w14:paraId="2B705016" w14:textId="77777777" w:rsidR="00E81CE8" w:rsidRDefault="00E81CE8" w:rsidP="004836B5">
      <w:pPr>
        <w:pStyle w:val="Odstavecseseznamem"/>
        <w:numPr>
          <w:ilvl w:val="0"/>
          <w:numId w:val="4"/>
        </w:numPr>
        <w:spacing w:after="0" w:line="360" w:lineRule="auto"/>
        <w:ind w:left="567" w:hanging="27"/>
        <w:jc w:val="both"/>
        <w:rPr>
          <w:rFonts w:ascii="Times New Roman" w:hAnsi="Times New Roman" w:cs="Times New Roman"/>
          <w:sz w:val="24"/>
          <w:szCs w:val="24"/>
        </w:rPr>
      </w:pPr>
      <w:r w:rsidRPr="007A321E">
        <w:rPr>
          <w:rFonts w:ascii="Times New Roman" w:hAnsi="Times New Roman" w:cs="Times New Roman"/>
          <w:b/>
          <w:i/>
          <w:sz w:val="24"/>
          <w:szCs w:val="24"/>
        </w:rPr>
        <w:t>Zdravotní funkce</w:t>
      </w:r>
      <w:r>
        <w:rPr>
          <w:rFonts w:ascii="Times New Roman" w:hAnsi="Times New Roman" w:cs="Times New Roman"/>
          <w:sz w:val="24"/>
          <w:szCs w:val="24"/>
        </w:rPr>
        <w:t xml:space="preserve">, která dbá na to, aby všechny zvolené aktivity ve volném čase podporovaly zdravý tělesný i duševní vývoj. Mělo by být přihlíženo k režimu dne, rovněž k individuálním zvláštnostem, mělo by být zahrnuto zdravé stravování, dohlíženo </w:t>
      </w:r>
      <w:r>
        <w:rPr>
          <w:rFonts w:ascii="Times New Roman" w:hAnsi="Times New Roman" w:cs="Times New Roman"/>
          <w:sz w:val="24"/>
          <w:szCs w:val="24"/>
        </w:rPr>
        <w:lastRenderedPageBreak/>
        <w:t xml:space="preserve">na </w:t>
      </w:r>
      <w:r w:rsidR="00043730">
        <w:rPr>
          <w:rFonts w:ascii="Times New Roman" w:hAnsi="Times New Roman" w:cs="Times New Roman"/>
          <w:sz w:val="24"/>
          <w:szCs w:val="24"/>
        </w:rPr>
        <w:t> </w:t>
      </w:r>
      <w:r>
        <w:rPr>
          <w:rFonts w:ascii="Times New Roman" w:hAnsi="Times New Roman" w:cs="Times New Roman"/>
          <w:sz w:val="24"/>
          <w:szCs w:val="24"/>
        </w:rPr>
        <w:t>pitný režim. Důslednost je na místě v dodržování hygienických návyků, dodržování bezpečnosti. Neměla by být opomenuta psychohygiena vychovávaných. Vhodná je podpora dobrého klimatu.</w:t>
      </w:r>
    </w:p>
    <w:p w14:paraId="0EBD2593" w14:textId="0E0CD929" w:rsidR="00E81CE8" w:rsidRDefault="00E81CE8" w:rsidP="004836B5">
      <w:pPr>
        <w:pStyle w:val="Odstavecseseznamem"/>
        <w:numPr>
          <w:ilvl w:val="0"/>
          <w:numId w:val="4"/>
        </w:numPr>
        <w:spacing w:after="0" w:line="360" w:lineRule="auto"/>
        <w:ind w:left="567" w:hanging="27"/>
        <w:jc w:val="both"/>
        <w:rPr>
          <w:rFonts w:ascii="Times New Roman" w:hAnsi="Times New Roman" w:cs="Times New Roman"/>
          <w:sz w:val="24"/>
          <w:szCs w:val="24"/>
        </w:rPr>
      </w:pPr>
      <w:r w:rsidRPr="007A321E">
        <w:rPr>
          <w:rFonts w:ascii="Times New Roman" w:hAnsi="Times New Roman" w:cs="Times New Roman"/>
          <w:b/>
          <w:i/>
          <w:sz w:val="24"/>
          <w:szCs w:val="24"/>
        </w:rPr>
        <w:t>Sociální funkce</w:t>
      </w:r>
      <w:r w:rsidR="00746F18">
        <w:rPr>
          <w:rFonts w:ascii="Times New Roman" w:hAnsi="Times New Roman" w:cs="Times New Roman"/>
          <w:sz w:val="24"/>
          <w:szCs w:val="24"/>
        </w:rPr>
        <w:t xml:space="preserve">, jenž je většinou chápána jako dohled nad dětmi mimo vyučování, kdy děti nemohou trávit čas s rodiči. Tento pohled na sociální funkci je především </w:t>
      </w:r>
      <w:r w:rsidR="00746F18" w:rsidRPr="00FA55D3">
        <w:rPr>
          <w:rFonts w:ascii="Times New Roman" w:hAnsi="Times New Roman" w:cs="Times New Roman"/>
          <w:sz w:val="24"/>
          <w:szCs w:val="24"/>
        </w:rPr>
        <w:t>u školních družin. Sociální funkce v sobě skrývá ale i jiné významy. Především</w:t>
      </w:r>
      <w:r w:rsidR="00746F18">
        <w:rPr>
          <w:rFonts w:ascii="Times New Roman" w:hAnsi="Times New Roman" w:cs="Times New Roman"/>
          <w:sz w:val="24"/>
          <w:szCs w:val="24"/>
        </w:rPr>
        <w:t xml:space="preserve"> poskytnutí pocitu bezpečí, navazování nových sociálních kontaktů, utváření nových kamarádských vztahů, zaujímání nových sociálních rolí, ale rovněž seznámení se s novými autoritami. </w:t>
      </w:r>
    </w:p>
    <w:p w14:paraId="09573A1E" w14:textId="77777777" w:rsidR="00746F18" w:rsidRDefault="00746F18" w:rsidP="004836B5">
      <w:pPr>
        <w:pStyle w:val="Odstavecseseznamem"/>
        <w:numPr>
          <w:ilvl w:val="0"/>
          <w:numId w:val="4"/>
        </w:numPr>
        <w:spacing w:after="0" w:line="360" w:lineRule="auto"/>
        <w:ind w:left="567" w:hanging="27"/>
        <w:jc w:val="both"/>
        <w:rPr>
          <w:rFonts w:ascii="Times New Roman" w:hAnsi="Times New Roman" w:cs="Times New Roman"/>
          <w:sz w:val="24"/>
          <w:szCs w:val="24"/>
        </w:rPr>
      </w:pPr>
      <w:r w:rsidRPr="007A321E">
        <w:rPr>
          <w:rFonts w:ascii="Times New Roman" w:hAnsi="Times New Roman" w:cs="Times New Roman"/>
          <w:b/>
          <w:i/>
          <w:sz w:val="24"/>
          <w:szCs w:val="24"/>
        </w:rPr>
        <w:t>Preventivní funkce</w:t>
      </w:r>
      <w:r>
        <w:rPr>
          <w:rFonts w:ascii="Times New Roman" w:hAnsi="Times New Roman" w:cs="Times New Roman"/>
          <w:sz w:val="24"/>
          <w:szCs w:val="24"/>
        </w:rPr>
        <w:t>, která má předcházet vzniku patologických jevů, jako je lhaní, neukázněnost, záškoláctví, krádeže, šikana, vandalismus či rasismus. Rovněž od této funkce očekáváme předcházení závis</w:t>
      </w:r>
      <w:r w:rsidR="00043730">
        <w:rPr>
          <w:rFonts w:ascii="Times New Roman" w:hAnsi="Times New Roman" w:cs="Times New Roman"/>
          <w:sz w:val="24"/>
          <w:szCs w:val="24"/>
        </w:rPr>
        <w:t>lostí, ať se jedná o patologické hráčství</w:t>
      </w:r>
      <w:r>
        <w:rPr>
          <w:rFonts w:ascii="Times New Roman" w:hAnsi="Times New Roman" w:cs="Times New Roman"/>
          <w:sz w:val="24"/>
          <w:szCs w:val="24"/>
        </w:rPr>
        <w:t>, alkohol nebo drogy. Pokud bude volný čas správně a efektivně využit, snižuje se riziko vzniku těchto jevů. Jedná se tedy o primární prevenci</w:t>
      </w:r>
      <w:r w:rsidR="007D2587">
        <w:rPr>
          <w:rFonts w:ascii="Times New Roman" w:hAnsi="Times New Roman" w:cs="Times New Roman"/>
          <w:sz w:val="24"/>
          <w:szCs w:val="24"/>
        </w:rPr>
        <w:t>, která b</w:t>
      </w:r>
      <w:r w:rsidR="009C3244">
        <w:rPr>
          <w:rFonts w:ascii="Times New Roman" w:hAnsi="Times New Roman" w:cs="Times New Roman"/>
          <w:sz w:val="24"/>
          <w:szCs w:val="24"/>
        </w:rPr>
        <w:t>y měla být účinná (Bendl a kol.</w:t>
      </w:r>
      <w:r w:rsidR="007D2587">
        <w:rPr>
          <w:rFonts w:ascii="Times New Roman" w:hAnsi="Times New Roman" w:cs="Times New Roman"/>
          <w:sz w:val="24"/>
          <w:szCs w:val="24"/>
        </w:rPr>
        <w:t xml:space="preserve"> 2015).</w:t>
      </w:r>
    </w:p>
    <w:p w14:paraId="725D4FD6" w14:textId="77777777" w:rsidR="00213554" w:rsidRDefault="00213554" w:rsidP="00213554">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Všechny výše uvedené funkce výchovy ve volném čase by se měly vzájemně propojovat, prolínat. Jelikož je struktura zařízení, které se zabývají výchovou ve volném </w:t>
      </w:r>
      <w:r w:rsidRPr="00CC067F">
        <w:rPr>
          <w:rFonts w:ascii="Times New Roman" w:hAnsi="Times New Roman" w:cs="Times New Roman"/>
          <w:sz w:val="24"/>
          <w:szCs w:val="24"/>
        </w:rPr>
        <w:t>čase, velmi rozmanitá, plní různé funkce v rozlišné míře (Bend</w:t>
      </w:r>
      <w:r w:rsidR="009C3244" w:rsidRPr="00CC067F">
        <w:rPr>
          <w:rFonts w:ascii="Times New Roman" w:hAnsi="Times New Roman" w:cs="Times New Roman"/>
          <w:sz w:val="24"/>
          <w:szCs w:val="24"/>
        </w:rPr>
        <w:t>l a kol.</w:t>
      </w:r>
      <w:r w:rsidRPr="00CC067F">
        <w:rPr>
          <w:rFonts w:ascii="Times New Roman" w:hAnsi="Times New Roman" w:cs="Times New Roman"/>
          <w:sz w:val="24"/>
          <w:szCs w:val="24"/>
        </w:rPr>
        <w:t xml:space="preserve"> 2015).</w:t>
      </w:r>
    </w:p>
    <w:p w14:paraId="00CCB4C4" w14:textId="77777777" w:rsidR="004836B5" w:rsidRDefault="004836B5" w:rsidP="00213554">
      <w:pPr>
        <w:spacing w:after="0" w:line="360" w:lineRule="auto"/>
        <w:ind w:left="567"/>
        <w:jc w:val="both"/>
        <w:rPr>
          <w:rFonts w:ascii="Times New Roman" w:hAnsi="Times New Roman" w:cs="Times New Roman"/>
          <w:b/>
          <w:sz w:val="28"/>
          <w:szCs w:val="28"/>
        </w:rPr>
      </w:pPr>
    </w:p>
    <w:p w14:paraId="483F6598" w14:textId="77777777" w:rsidR="002B63C9" w:rsidRDefault="00F94506" w:rsidP="007D05C5">
      <w:pPr>
        <w:pStyle w:val="Nadpis3"/>
      </w:pPr>
      <w:bookmarkStart w:id="74" w:name="_Toc128906871"/>
      <w:bookmarkStart w:id="75" w:name="_Toc128907638"/>
      <w:bookmarkStart w:id="76" w:name="_Toc129806420"/>
      <w:r>
        <w:t>2.2.2 Zásady</w:t>
      </w:r>
      <w:r w:rsidR="002B63C9">
        <w:t xml:space="preserve"> výchovy ve volném čase</w:t>
      </w:r>
      <w:bookmarkEnd w:id="74"/>
      <w:bookmarkEnd w:id="75"/>
      <w:bookmarkEnd w:id="76"/>
    </w:p>
    <w:p w14:paraId="4329605F" w14:textId="5A7A408A" w:rsidR="00635BA2" w:rsidRDefault="009B6313" w:rsidP="00213554">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Pedagogická zásada je souhrn rad, požadavků a zkušeností, jenž by měly vést ke </w:t>
      </w:r>
      <w:r w:rsidR="00043730">
        <w:rPr>
          <w:rFonts w:ascii="Times New Roman" w:hAnsi="Times New Roman" w:cs="Times New Roman"/>
          <w:sz w:val="24"/>
          <w:szCs w:val="24"/>
        </w:rPr>
        <w:t> </w:t>
      </w:r>
      <w:r>
        <w:rPr>
          <w:rFonts w:ascii="Times New Roman" w:hAnsi="Times New Roman" w:cs="Times New Roman"/>
          <w:sz w:val="24"/>
          <w:szCs w:val="24"/>
        </w:rPr>
        <w:t>zkvalitnění pedagogické</w:t>
      </w:r>
      <w:r w:rsidR="00C24B5F">
        <w:rPr>
          <w:rFonts w:ascii="Times New Roman" w:hAnsi="Times New Roman" w:cs="Times New Roman"/>
          <w:sz w:val="24"/>
          <w:szCs w:val="24"/>
        </w:rPr>
        <w:t xml:space="preserve">ho procesu (Pávková </w:t>
      </w:r>
      <w:r w:rsidR="00AF68BD">
        <w:rPr>
          <w:rFonts w:ascii="Times New Roman" w:hAnsi="Times New Roman" w:cs="Times New Roman"/>
          <w:sz w:val="24"/>
          <w:szCs w:val="24"/>
        </w:rPr>
        <w:t>2002).</w:t>
      </w:r>
      <w:r w:rsidR="00263312">
        <w:rPr>
          <w:rFonts w:ascii="Times New Roman" w:hAnsi="Times New Roman" w:cs="Times New Roman"/>
          <w:sz w:val="24"/>
          <w:szCs w:val="24"/>
        </w:rPr>
        <w:t xml:space="preserve"> Níže jsou zmíněny</w:t>
      </w:r>
      <w:r>
        <w:rPr>
          <w:rFonts w:ascii="Times New Roman" w:hAnsi="Times New Roman" w:cs="Times New Roman"/>
          <w:sz w:val="24"/>
          <w:szCs w:val="24"/>
        </w:rPr>
        <w:t xml:space="preserve"> alespoň základní pedagogické zásady pro ovlivňování volného času.</w:t>
      </w:r>
    </w:p>
    <w:p w14:paraId="2562EDE3" w14:textId="5373ED44" w:rsidR="009B6313" w:rsidRDefault="009B6313"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posloupnosti</w:t>
      </w:r>
      <w:r>
        <w:rPr>
          <w:rFonts w:ascii="Times New Roman" w:hAnsi="Times New Roman" w:cs="Times New Roman"/>
          <w:sz w:val="24"/>
          <w:szCs w:val="24"/>
        </w:rPr>
        <w:t xml:space="preserve"> – pedagog se zaměřuje na požadavek postupovat od </w:t>
      </w:r>
      <w:r w:rsidR="00043730">
        <w:rPr>
          <w:rFonts w:ascii="Times New Roman" w:hAnsi="Times New Roman" w:cs="Times New Roman"/>
          <w:sz w:val="24"/>
          <w:szCs w:val="24"/>
        </w:rPr>
        <w:t> </w:t>
      </w:r>
      <w:r>
        <w:rPr>
          <w:rFonts w:ascii="Times New Roman" w:hAnsi="Times New Roman" w:cs="Times New Roman"/>
          <w:sz w:val="24"/>
          <w:szCs w:val="24"/>
        </w:rPr>
        <w:t>jednoduchého ke sl</w:t>
      </w:r>
      <w:r w:rsidR="003E2057">
        <w:rPr>
          <w:rFonts w:ascii="Times New Roman" w:hAnsi="Times New Roman" w:cs="Times New Roman"/>
          <w:sz w:val="24"/>
          <w:szCs w:val="24"/>
        </w:rPr>
        <w:t>ožitému, od zná</w:t>
      </w:r>
      <w:r w:rsidR="008916F4">
        <w:rPr>
          <w:rFonts w:ascii="Times New Roman" w:hAnsi="Times New Roman" w:cs="Times New Roman"/>
          <w:sz w:val="24"/>
          <w:szCs w:val="24"/>
        </w:rPr>
        <w:t>mého k neznámému (Pávková</w:t>
      </w:r>
      <w:r w:rsidR="003E2057">
        <w:rPr>
          <w:rFonts w:ascii="Times New Roman" w:hAnsi="Times New Roman" w:cs="Times New Roman"/>
          <w:sz w:val="24"/>
          <w:szCs w:val="24"/>
        </w:rPr>
        <w:t xml:space="preserve"> 2002).</w:t>
      </w:r>
    </w:p>
    <w:p w14:paraId="5F4CDAFB" w14:textId="77777777" w:rsidR="008B54E9" w:rsidRDefault="008B54E9"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Pr>
          <w:rFonts w:ascii="Times New Roman" w:hAnsi="Times New Roman" w:cs="Times New Roman"/>
          <w:b/>
          <w:i/>
          <w:sz w:val="24"/>
          <w:szCs w:val="24"/>
        </w:rPr>
        <w:t xml:space="preserve">Zásada názornosti </w:t>
      </w:r>
      <w:r>
        <w:rPr>
          <w:rFonts w:ascii="Times New Roman" w:hAnsi="Times New Roman" w:cs="Times New Roman"/>
          <w:sz w:val="24"/>
          <w:szCs w:val="24"/>
        </w:rPr>
        <w:t>– podstatou osvojování znalostí je smyslové poznávání (Hájek, Hofbauer, Pávková 2011).</w:t>
      </w:r>
    </w:p>
    <w:p w14:paraId="2279ADE5" w14:textId="0CBA5533" w:rsidR="009B6313" w:rsidRPr="00212F0B" w:rsidRDefault="009B6313"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cílevědomosti</w:t>
      </w:r>
      <w:r w:rsidRPr="00212F0B">
        <w:rPr>
          <w:rFonts w:ascii="Times New Roman" w:hAnsi="Times New Roman" w:cs="Times New Roman"/>
          <w:sz w:val="24"/>
          <w:szCs w:val="24"/>
        </w:rPr>
        <w:t xml:space="preserve"> – </w:t>
      </w:r>
      <w:r w:rsidRPr="00CC067F">
        <w:rPr>
          <w:rFonts w:ascii="Times New Roman" w:hAnsi="Times New Roman" w:cs="Times New Roman"/>
          <w:sz w:val="24"/>
          <w:szCs w:val="24"/>
        </w:rPr>
        <w:t>vychovatel nebo pedagog volného času plněním dílčích</w:t>
      </w:r>
      <w:r w:rsidRPr="00212F0B">
        <w:rPr>
          <w:rFonts w:ascii="Times New Roman" w:hAnsi="Times New Roman" w:cs="Times New Roman"/>
          <w:sz w:val="24"/>
          <w:szCs w:val="24"/>
        </w:rPr>
        <w:t xml:space="preserve"> cílů soustavně postupuje k dlouhodobému cíli. Je to především utváření dovedností a posto</w:t>
      </w:r>
      <w:r w:rsidR="008916F4">
        <w:rPr>
          <w:rFonts w:ascii="Times New Roman" w:hAnsi="Times New Roman" w:cs="Times New Roman"/>
          <w:sz w:val="24"/>
          <w:szCs w:val="24"/>
        </w:rPr>
        <w:t>jů (Pávková</w:t>
      </w:r>
      <w:r w:rsidR="003E2057">
        <w:rPr>
          <w:rFonts w:ascii="Times New Roman" w:hAnsi="Times New Roman" w:cs="Times New Roman"/>
          <w:sz w:val="24"/>
          <w:szCs w:val="24"/>
        </w:rPr>
        <w:t xml:space="preserve"> 2002).</w:t>
      </w:r>
    </w:p>
    <w:p w14:paraId="3110F472" w14:textId="773B22B6" w:rsidR="009B6313" w:rsidRDefault="009B6313"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aktivnosti</w:t>
      </w:r>
      <w:r>
        <w:rPr>
          <w:rFonts w:ascii="Times New Roman" w:hAnsi="Times New Roman" w:cs="Times New Roman"/>
          <w:sz w:val="24"/>
          <w:szCs w:val="24"/>
        </w:rPr>
        <w:t xml:space="preserve"> – správnou motivací se pedagog snaží zapojit do </w:t>
      </w:r>
      <w:r w:rsidR="00826462">
        <w:rPr>
          <w:rFonts w:ascii="Times New Roman" w:hAnsi="Times New Roman" w:cs="Times New Roman"/>
          <w:sz w:val="24"/>
          <w:szCs w:val="24"/>
        </w:rPr>
        <w:t xml:space="preserve">aktivity co nejvíce účastníků. Různá míra </w:t>
      </w:r>
      <w:r w:rsidR="003E2057">
        <w:rPr>
          <w:rFonts w:ascii="Times New Roman" w:hAnsi="Times New Roman" w:cs="Times New Roman"/>
          <w:sz w:val="24"/>
          <w:szCs w:val="24"/>
        </w:rPr>
        <w:t>zapojení musí b</w:t>
      </w:r>
      <w:r w:rsidR="004820CA">
        <w:rPr>
          <w:rFonts w:ascii="Times New Roman" w:hAnsi="Times New Roman" w:cs="Times New Roman"/>
          <w:sz w:val="24"/>
          <w:szCs w:val="24"/>
        </w:rPr>
        <w:t>ýt brána v úvahu (Pávková</w:t>
      </w:r>
      <w:r w:rsidR="003E2057">
        <w:rPr>
          <w:rFonts w:ascii="Times New Roman" w:hAnsi="Times New Roman" w:cs="Times New Roman"/>
          <w:sz w:val="24"/>
          <w:szCs w:val="24"/>
        </w:rPr>
        <w:t xml:space="preserve"> 2002).</w:t>
      </w:r>
    </w:p>
    <w:p w14:paraId="727E937A" w14:textId="77777777" w:rsidR="008B54E9" w:rsidRDefault="008B54E9"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Zásada soustavnosti nebo též jednotného působení </w:t>
      </w:r>
      <w:r>
        <w:rPr>
          <w:rFonts w:ascii="Times New Roman" w:hAnsi="Times New Roman" w:cs="Times New Roman"/>
          <w:sz w:val="24"/>
          <w:szCs w:val="24"/>
        </w:rPr>
        <w:t>– výchova i učení na sebe navazují a účastníci výchovného procesu působí jednotně (Hájek, Hofbauer, Pávková 2011).</w:t>
      </w:r>
    </w:p>
    <w:p w14:paraId="7CEC95E5" w14:textId="4087FFB5" w:rsidR="00826462" w:rsidRDefault="00826462"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přiměřenosti</w:t>
      </w:r>
      <w:r>
        <w:rPr>
          <w:rFonts w:ascii="Times New Roman" w:hAnsi="Times New Roman" w:cs="Times New Roman"/>
          <w:sz w:val="24"/>
          <w:szCs w:val="24"/>
        </w:rPr>
        <w:t xml:space="preserve"> – činnosti musejí být vybírány s ohledem na věk dítěte, rovněž je důležitý pohled na fyzické a mentální schopnosti. Zásada přiměřenosti také zo</w:t>
      </w:r>
      <w:r w:rsidR="003E2057">
        <w:rPr>
          <w:rFonts w:ascii="Times New Roman" w:hAnsi="Times New Roman" w:cs="Times New Roman"/>
          <w:sz w:val="24"/>
          <w:szCs w:val="24"/>
        </w:rPr>
        <w:t>hledňuje momentální stav dítěte (Pá</w:t>
      </w:r>
      <w:r w:rsidR="00123E24">
        <w:rPr>
          <w:rFonts w:ascii="Times New Roman" w:hAnsi="Times New Roman" w:cs="Times New Roman"/>
          <w:sz w:val="24"/>
          <w:szCs w:val="24"/>
        </w:rPr>
        <w:t>vková</w:t>
      </w:r>
      <w:r w:rsidR="003E2057">
        <w:rPr>
          <w:rFonts w:ascii="Times New Roman" w:hAnsi="Times New Roman" w:cs="Times New Roman"/>
          <w:sz w:val="24"/>
          <w:szCs w:val="24"/>
        </w:rPr>
        <w:t xml:space="preserve"> 2002).</w:t>
      </w:r>
      <w:r>
        <w:rPr>
          <w:rFonts w:ascii="Times New Roman" w:hAnsi="Times New Roman" w:cs="Times New Roman"/>
          <w:sz w:val="24"/>
          <w:szCs w:val="24"/>
        </w:rPr>
        <w:t xml:space="preserve"> </w:t>
      </w:r>
    </w:p>
    <w:p w14:paraId="1B3F65A9" w14:textId="394A94AB" w:rsidR="00D63CB5" w:rsidRDefault="00D63CB5"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vyzdvihování kladných rysů osobnosti</w:t>
      </w:r>
      <w:r>
        <w:rPr>
          <w:rFonts w:ascii="Times New Roman" w:hAnsi="Times New Roman" w:cs="Times New Roman"/>
          <w:sz w:val="24"/>
          <w:szCs w:val="24"/>
        </w:rPr>
        <w:t xml:space="preserve"> – aby pedagog zvyšoval sebevědomí dítěte a rovněž ho motivoval k další činnosti, je zapotřebí dítě pochválit, ocenit. Je dobré,</w:t>
      </w:r>
      <w:r w:rsidR="00234260">
        <w:rPr>
          <w:rFonts w:ascii="Times New Roman" w:hAnsi="Times New Roman" w:cs="Times New Roman"/>
          <w:sz w:val="24"/>
          <w:szCs w:val="24"/>
        </w:rPr>
        <w:t xml:space="preserve"> aby dítě zaž</w:t>
      </w:r>
      <w:r w:rsidR="00123E24">
        <w:rPr>
          <w:rFonts w:ascii="Times New Roman" w:hAnsi="Times New Roman" w:cs="Times New Roman"/>
          <w:sz w:val="24"/>
          <w:szCs w:val="24"/>
        </w:rPr>
        <w:t>ilo pocit uznání (Pávková</w:t>
      </w:r>
      <w:r w:rsidR="00234260">
        <w:rPr>
          <w:rFonts w:ascii="Times New Roman" w:hAnsi="Times New Roman" w:cs="Times New Roman"/>
          <w:sz w:val="24"/>
          <w:szCs w:val="24"/>
        </w:rPr>
        <w:t xml:space="preserve"> 2002).</w:t>
      </w:r>
    </w:p>
    <w:p w14:paraId="6A2BB46C" w14:textId="7A3A3A6F" w:rsidR="00234260" w:rsidRDefault="00234260" w:rsidP="00E238F3">
      <w:pPr>
        <w:pStyle w:val="Odstavecseseznamem"/>
        <w:numPr>
          <w:ilvl w:val="0"/>
          <w:numId w:val="5"/>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Zásada trvalosti</w:t>
      </w:r>
      <w:r w:rsidR="00CC067F">
        <w:rPr>
          <w:rFonts w:ascii="Times New Roman" w:hAnsi="Times New Roman" w:cs="Times New Roman"/>
          <w:sz w:val="24"/>
          <w:szCs w:val="24"/>
        </w:rPr>
        <w:t xml:space="preserve"> -</w:t>
      </w:r>
      <w:r>
        <w:rPr>
          <w:rFonts w:ascii="Times New Roman" w:hAnsi="Times New Roman" w:cs="Times New Roman"/>
          <w:sz w:val="24"/>
          <w:szCs w:val="24"/>
        </w:rPr>
        <w:t xml:space="preserve"> zde je zaměření na to, aby se vlastnosti</w:t>
      </w:r>
      <w:r w:rsidR="00CC067F">
        <w:rPr>
          <w:rFonts w:ascii="Times New Roman" w:hAnsi="Times New Roman" w:cs="Times New Roman"/>
          <w:sz w:val="24"/>
          <w:szCs w:val="24"/>
        </w:rPr>
        <w:t xml:space="preserve">, </w:t>
      </w:r>
      <w:r>
        <w:rPr>
          <w:rFonts w:ascii="Times New Roman" w:hAnsi="Times New Roman" w:cs="Times New Roman"/>
          <w:sz w:val="24"/>
          <w:szCs w:val="24"/>
        </w:rPr>
        <w:t>získané výchovným působením</w:t>
      </w:r>
      <w:r w:rsidR="00CC067F">
        <w:rPr>
          <w:rFonts w:ascii="Times New Roman" w:hAnsi="Times New Roman" w:cs="Times New Roman"/>
          <w:sz w:val="24"/>
          <w:szCs w:val="24"/>
        </w:rPr>
        <w:t xml:space="preserve">, </w:t>
      </w:r>
      <w:r>
        <w:rPr>
          <w:rFonts w:ascii="Times New Roman" w:hAnsi="Times New Roman" w:cs="Times New Roman"/>
          <w:sz w:val="24"/>
          <w:szCs w:val="24"/>
        </w:rPr>
        <w:t>staly přirozenou součástí života dí</w:t>
      </w:r>
      <w:r w:rsidR="009C3244">
        <w:rPr>
          <w:rFonts w:ascii="Times New Roman" w:hAnsi="Times New Roman" w:cs="Times New Roman"/>
          <w:sz w:val="24"/>
          <w:szCs w:val="24"/>
        </w:rPr>
        <w:t>těte (Hájek, Hofbauer a Pávková</w:t>
      </w:r>
      <w:r>
        <w:rPr>
          <w:rFonts w:ascii="Times New Roman" w:hAnsi="Times New Roman" w:cs="Times New Roman"/>
          <w:sz w:val="24"/>
          <w:szCs w:val="24"/>
        </w:rPr>
        <w:t xml:space="preserve"> 2011).</w:t>
      </w:r>
    </w:p>
    <w:p w14:paraId="29B57DA2" w14:textId="77777777" w:rsidR="002F2655" w:rsidRDefault="002F2655" w:rsidP="002F2655">
      <w:pPr>
        <w:spacing w:after="0" w:line="360" w:lineRule="auto"/>
        <w:ind w:left="567"/>
        <w:jc w:val="both"/>
        <w:rPr>
          <w:rFonts w:ascii="Times New Roman" w:hAnsi="Times New Roman" w:cs="Times New Roman"/>
          <w:sz w:val="24"/>
          <w:szCs w:val="24"/>
        </w:rPr>
      </w:pPr>
    </w:p>
    <w:p w14:paraId="32A186FF" w14:textId="77777777" w:rsidR="002F2655" w:rsidRPr="002F2655" w:rsidRDefault="002F2655" w:rsidP="007D05C5">
      <w:pPr>
        <w:pStyle w:val="Nadpis3"/>
      </w:pPr>
      <w:bookmarkStart w:id="77" w:name="_Toc128906872"/>
      <w:bookmarkStart w:id="78" w:name="_Toc128907639"/>
      <w:bookmarkStart w:id="79" w:name="_Toc129806421"/>
      <w:r w:rsidRPr="002F2655">
        <w:t>2.2.3 Cíle výchovy ve volném čase</w:t>
      </w:r>
      <w:bookmarkEnd w:id="77"/>
      <w:bookmarkEnd w:id="78"/>
      <w:bookmarkEnd w:id="79"/>
    </w:p>
    <w:p w14:paraId="79C4A1A0" w14:textId="16BF421B" w:rsidR="006B346D" w:rsidRDefault="00234260" w:rsidP="00AA2F97">
      <w:pPr>
        <w:spacing w:after="0" w:line="360" w:lineRule="auto"/>
        <w:ind w:left="567"/>
        <w:jc w:val="both"/>
        <w:rPr>
          <w:rFonts w:ascii="Times New Roman" w:hAnsi="Times New Roman" w:cs="Times New Roman"/>
          <w:sz w:val="24"/>
          <w:szCs w:val="24"/>
        </w:rPr>
      </w:pPr>
      <w:r w:rsidRPr="00234260">
        <w:rPr>
          <w:rFonts w:ascii="Times New Roman" w:hAnsi="Times New Roman" w:cs="Times New Roman"/>
          <w:sz w:val="24"/>
          <w:szCs w:val="24"/>
        </w:rPr>
        <w:t xml:space="preserve">   Každá výchova má své specifické hlavní a dílčí c</w:t>
      </w:r>
      <w:r w:rsidR="00CC067F">
        <w:rPr>
          <w:rFonts w:ascii="Times New Roman" w:hAnsi="Times New Roman" w:cs="Times New Roman"/>
          <w:sz w:val="24"/>
          <w:szCs w:val="24"/>
        </w:rPr>
        <w:t>í</w:t>
      </w:r>
      <w:r w:rsidRPr="00234260">
        <w:rPr>
          <w:rFonts w:ascii="Times New Roman" w:hAnsi="Times New Roman" w:cs="Times New Roman"/>
          <w:sz w:val="24"/>
          <w:szCs w:val="24"/>
        </w:rPr>
        <w:t>le. Aby bylo cílů dosa</w:t>
      </w:r>
      <w:r>
        <w:rPr>
          <w:rFonts w:ascii="Times New Roman" w:hAnsi="Times New Roman" w:cs="Times New Roman"/>
          <w:sz w:val="24"/>
          <w:szCs w:val="24"/>
        </w:rPr>
        <w:t>ženo, je potřeba vhodně volit</w:t>
      </w:r>
      <w:r w:rsidR="00AA2F97">
        <w:rPr>
          <w:rFonts w:ascii="Times New Roman" w:hAnsi="Times New Roman" w:cs="Times New Roman"/>
          <w:sz w:val="24"/>
          <w:szCs w:val="24"/>
        </w:rPr>
        <w:t xml:space="preserve"> výchovné prostředky</w:t>
      </w:r>
      <w:r>
        <w:rPr>
          <w:rFonts w:ascii="Times New Roman" w:hAnsi="Times New Roman" w:cs="Times New Roman"/>
          <w:sz w:val="24"/>
          <w:szCs w:val="24"/>
        </w:rPr>
        <w:t>. Výchova ve volném čase</w:t>
      </w:r>
      <w:r w:rsidR="004308CF">
        <w:rPr>
          <w:rFonts w:ascii="Times New Roman" w:hAnsi="Times New Roman" w:cs="Times New Roman"/>
          <w:sz w:val="24"/>
          <w:szCs w:val="24"/>
        </w:rPr>
        <w:t xml:space="preserve"> má jako nejobecně</w:t>
      </w:r>
      <w:r w:rsidR="008C3789">
        <w:rPr>
          <w:rFonts w:ascii="Times New Roman" w:hAnsi="Times New Roman" w:cs="Times New Roman"/>
          <w:sz w:val="24"/>
          <w:szCs w:val="24"/>
        </w:rPr>
        <w:t>jší</w:t>
      </w:r>
      <w:r>
        <w:rPr>
          <w:rFonts w:ascii="Times New Roman" w:hAnsi="Times New Roman" w:cs="Times New Roman"/>
          <w:sz w:val="24"/>
          <w:szCs w:val="24"/>
        </w:rPr>
        <w:t xml:space="preserve"> cíl naučit jedince smysluplně</w:t>
      </w:r>
      <w:r w:rsidR="00AA2F97">
        <w:rPr>
          <w:rFonts w:ascii="Times New Roman" w:hAnsi="Times New Roman" w:cs="Times New Roman"/>
          <w:sz w:val="24"/>
          <w:szCs w:val="24"/>
        </w:rPr>
        <w:t xml:space="preserve"> nakládat se svým volným časem. Z tohoto hlavního cíle může pak pedagog odvodit dílčí cíle. Ve výchově ve volném čase to může být: naučit jedince správně relaxovat, vést dítě ke zdravému životnímu stylu nebo rozvíjet a prohlubovat zájmy dítěte </w:t>
      </w:r>
      <w:r w:rsidR="009C3244">
        <w:rPr>
          <w:rFonts w:ascii="Times New Roman" w:hAnsi="Times New Roman" w:cs="Times New Roman"/>
          <w:sz w:val="24"/>
          <w:szCs w:val="24"/>
        </w:rPr>
        <w:t>(Bendl a kol.</w:t>
      </w:r>
      <w:r w:rsidR="008C3789">
        <w:rPr>
          <w:rFonts w:ascii="Times New Roman" w:hAnsi="Times New Roman" w:cs="Times New Roman"/>
          <w:sz w:val="24"/>
          <w:szCs w:val="24"/>
        </w:rPr>
        <w:t xml:space="preserve"> 2015</w:t>
      </w:r>
      <w:r w:rsidR="00AA2F97">
        <w:rPr>
          <w:rFonts w:ascii="Times New Roman" w:hAnsi="Times New Roman" w:cs="Times New Roman"/>
          <w:sz w:val="24"/>
          <w:szCs w:val="24"/>
        </w:rPr>
        <w:t>).</w:t>
      </w:r>
    </w:p>
    <w:p w14:paraId="077971C9" w14:textId="667FF9CA" w:rsidR="007F7F53" w:rsidRDefault="007F7F53" w:rsidP="007F7F5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Je mnoho volnočasových (zájmových) aktivit a každá z nich má také své specifické cíle. Každý specifický cíl spočívá v promyšlení pedagoga</w:t>
      </w:r>
      <w:r w:rsidR="00CC067F">
        <w:rPr>
          <w:rFonts w:ascii="Times New Roman" w:hAnsi="Times New Roman" w:cs="Times New Roman"/>
          <w:sz w:val="24"/>
          <w:szCs w:val="24"/>
        </w:rPr>
        <w:t xml:space="preserve">, </w:t>
      </w:r>
      <w:r>
        <w:rPr>
          <w:rFonts w:ascii="Times New Roman" w:hAnsi="Times New Roman" w:cs="Times New Roman"/>
          <w:sz w:val="24"/>
          <w:szCs w:val="24"/>
        </w:rPr>
        <w:t>jakou schopnost, vlastnost či dovednost chce u dítěte rozvíjet. Klade si otázku, co se dítě danou činností naučí nového? Jakou vlastnost bude dítě zvolenou činností rozvíjet? Obecné, dílčí i specifické cíle musejí respektovat vnější i vnitřní podmínky výchovy (Bend</w:t>
      </w:r>
      <w:r w:rsidR="009C3244">
        <w:rPr>
          <w:rFonts w:ascii="Times New Roman" w:hAnsi="Times New Roman" w:cs="Times New Roman"/>
          <w:sz w:val="24"/>
          <w:szCs w:val="24"/>
        </w:rPr>
        <w:t>l a kol.</w:t>
      </w:r>
      <w:r>
        <w:rPr>
          <w:rFonts w:ascii="Times New Roman" w:hAnsi="Times New Roman" w:cs="Times New Roman"/>
          <w:sz w:val="24"/>
          <w:szCs w:val="24"/>
        </w:rPr>
        <w:t xml:space="preserve"> 2015).</w:t>
      </w:r>
    </w:p>
    <w:p w14:paraId="590EECD5" w14:textId="569EA47B" w:rsidR="003D6C51" w:rsidRDefault="007F7F53" w:rsidP="007F7F5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A2F97">
        <w:rPr>
          <w:rFonts w:ascii="Times New Roman" w:hAnsi="Times New Roman" w:cs="Times New Roman"/>
          <w:sz w:val="24"/>
          <w:szCs w:val="24"/>
        </w:rPr>
        <w:t>Každý pedagog, který pracuje s dětmi ve volném čase, by měl znát zvláštnosti každého věkového období, aby byl schopen vhodně a adekvátně stanovit cíle pro danou činnost.</w:t>
      </w:r>
      <w:r w:rsidR="008C541B">
        <w:rPr>
          <w:rFonts w:ascii="Times New Roman" w:hAnsi="Times New Roman" w:cs="Times New Roman"/>
          <w:sz w:val="24"/>
          <w:szCs w:val="24"/>
        </w:rPr>
        <w:t xml:space="preserve"> </w:t>
      </w:r>
      <w:r w:rsidR="00645DA3">
        <w:rPr>
          <w:rFonts w:ascii="Times New Roman" w:hAnsi="Times New Roman" w:cs="Times New Roman"/>
          <w:sz w:val="24"/>
          <w:szCs w:val="24"/>
        </w:rPr>
        <w:t>Aby byly cíle vhodně voleny</w:t>
      </w:r>
      <w:r w:rsidR="00CC067F">
        <w:rPr>
          <w:rFonts w:ascii="Times New Roman" w:hAnsi="Times New Roman" w:cs="Times New Roman"/>
          <w:sz w:val="24"/>
          <w:szCs w:val="24"/>
        </w:rPr>
        <w:t>,</w:t>
      </w:r>
      <w:r w:rsidR="00645DA3">
        <w:rPr>
          <w:rFonts w:ascii="Times New Roman" w:hAnsi="Times New Roman" w:cs="Times New Roman"/>
          <w:sz w:val="24"/>
          <w:szCs w:val="24"/>
        </w:rPr>
        <w:t xml:space="preserve"> je potřeba se zaměřit taktéž na vnější podmínky výchovy ve </w:t>
      </w:r>
      <w:r w:rsidR="00043730">
        <w:rPr>
          <w:rFonts w:ascii="Times New Roman" w:hAnsi="Times New Roman" w:cs="Times New Roman"/>
          <w:sz w:val="24"/>
          <w:szCs w:val="24"/>
        </w:rPr>
        <w:t> </w:t>
      </w:r>
      <w:r w:rsidR="00645DA3">
        <w:rPr>
          <w:rFonts w:ascii="Times New Roman" w:hAnsi="Times New Roman" w:cs="Times New Roman"/>
          <w:sz w:val="24"/>
          <w:szCs w:val="24"/>
        </w:rPr>
        <w:t xml:space="preserve">volném čase. Vnějšími podmínkami je zde myšleno prostředí, ve kterém výchova mimo vyučování probíhá. </w:t>
      </w:r>
      <w:r w:rsidR="00536903">
        <w:rPr>
          <w:rFonts w:ascii="Times New Roman" w:hAnsi="Times New Roman" w:cs="Times New Roman"/>
          <w:sz w:val="24"/>
          <w:szCs w:val="24"/>
        </w:rPr>
        <w:t>Prostory a vybavení se liší od druhu vykonávané činn</w:t>
      </w:r>
      <w:r w:rsidR="009C3244">
        <w:rPr>
          <w:rFonts w:ascii="Times New Roman" w:hAnsi="Times New Roman" w:cs="Times New Roman"/>
          <w:sz w:val="24"/>
          <w:szCs w:val="24"/>
        </w:rPr>
        <w:t>osti (Hájek, Hofbauer a Pávková</w:t>
      </w:r>
      <w:r w:rsidR="00536903">
        <w:rPr>
          <w:rFonts w:ascii="Times New Roman" w:hAnsi="Times New Roman" w:cs="Times New Roman"/>
          <w:sz w:val="24"/>
          <w:szCs w:val="24"/>
        </w:rPr>
        <w:t xml:space="preserve"> 2011).</w:t>
      </w:r>
      <w:r>
        <w:rPr>
          <w:rFonts w:ascii="Times New Roman" w:hAnsi="Times New Roman" w:cs="Times New Roman"/>
          <w:sz w:val="24"/>
          <w:szCs w:val="24"/>
        </w:rPr>
        <w:t xml:space="preserve"> </w:t>
      </w:r>
    </w:p>
    <w:p w14:paraId="2CA085CA" w14:textId="77777777" w:rsidR="004E6DAB" w:rsidRDefault="004E6DAB" w:rsidP="004E6DAB">
      <w:pPr>
        <w:rPr>
          <w:rFonts w:ascii="Times New Roman" w:hAnsi="Times New Roman" w:cs="Times New Roman"/>
          <w:sz w:val="24"/>
          <w:szCs w:val="24"/>
        </w:rPr>
      </w:pPr>
    </w:p>
    <w:p w14:paraId="25396B21" w14:textId="77777777" w:rsidR="00AA2F97" w:rsidRDefault="00182469" w:rsidP="007D05C5">
      <w:pPr>
        <w:pStyle w:val="Nadpis2"/>
      </w:pPr>
      <w:bookmarkStart w:id="80" w:name="_Toc128906873"/>
      <w:bookmarkStart w:id="81" w:name="_Toc128907640"/>
      <w:bookmarkStart w:id="82" w:name="_Toc129806422"/>
      <w:r>
        <w:lastRenderedPageBreak/>
        <w:t xml:space="preserve">2.3 </w:t>
      </w:r>
      <w:r w:rsidR="007A321E">
        <w:t>P</w:t>
      </w:r>
      <w:r w:rsidR="001B367E">
        <w:t>reventivní funkce</w:t>
      </w:r>
      <w:r>
        <w:t xml:space="preserve"> </w:t>
      </w:r>
      <w:r w:rsidR="003D6C51" w:rsidRPr="003D6C51">
        <w:t>volného času</w:t>
      </w:r>
      <w:bookmarkEnd w:id="80"/>
      <w:bookmarkEnd w:id="81"/>
      <w:bookmarkEnd w:id="82"/>
    </w:p>
    <w:p w14:paraId="26CF952D" w14:textId="007B1E64" w:rsidR="00C8413D" w:rsidRDefault="00C8413D" w:rsidP="00732E4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Pedagog volného času nebo vychovatel se také ve své praxi může setkat s nežádoucími </w:t>
      </w:r>
      <w:r w:rsidRPr="00713BF1">
        <w:rPr>
          <w:rFonts w:ascii="Times New Roman" w:hAnsi="Times New Roman" w:cs="Times New Roman"/>
          <w:sz w:val="24"/>
          <w:szCs w:val="24"/>
        </w:rPr>
        <w:t>jevy</w:t>
      </w:r>
      <w:r w:rsidR="00713BF1">
        <w:rPr>
          <w:rFonts w:ascii="Times New Roman" w:hAnsi="Times New Roman" w:cs="Times New Roman"/>
          <w:sz w:val="24"/>
          <w:szCs w:val="24"/>
        </w:rPr>
        <w:t>,</w:t>
      </w:r>
      <w:r w:rsidRPr="00713BF1">
        <w:rPr>
          <w:rFonts w:ascii="Times New Roman" w:hAnsi="Times New Roman" w:cs="Times New Roman"/>
          <w:sz w:val="24"/>
          <w:szCs w:val="24"/>
        </w:rPr>
        <w:t xml:space="preserve"> a to i přesto, že má nejlepší výchovné záměry. Vhodným postupem je, zaměřit se</w:t>
      </w:r>
      <w:r>
        <w:rPr>
          <w:rFonts w:ascii="Times New Roman" w:hAnsi="Times New Roman" w:cs="Times New Roman"/>
          <w:sz w:val="24"/>
          <w:szCs w:val="24"/>
        </w:rPr>
        <w:t xml:space="preserve"> na</w:t>
      </w:r>
      <w:r w:rsidR="00043730">
        <w:rPr>
          <w:rFonts w:ascii="Times New Roman" w:hAnsi="Times New Roman" w:cs="Times New Roman"/>
          <w:sz w:val="24"/>
          <w:szCs w:val="24"/>
        </w:rPr>
        <w:t> </w:t>
      </w:r>
      <w:r>
        <w:rPr>
          <w:rFonts w:ascii="Times New Roman" w:hAnsi="Times New Roman" w:cs="Times New Roman"/>
          <w:sz w:val="24"/>
          <w:szCs w:val="24"/>
        </w:rPr>
        <w:t>příčinu vzniku takového jednání a chování. Pedagog by měl postupovat velmi opatrně, citlivě. Svým uváženým rozhodnutím a řešením situace by měl pedagog dále předcházet rozvinutí nežádoucího</w:t>
      </w:r>
      <w:r w:rsidR="009C3244">
        <w:rPr>
          <w:rFonts w:ascii="Times New Roman" w:hAnsi="Times New Roman" w:cs="Times New Roman"/>
          <w:sz w:val="24"/>
          <w:szCs w:val="24"/>
        </w:rPr>
        <w:t xml:space="preserve"> jevu (Hájek, Hofbauer, Pávková</w:t>
      </w:r>
      <w:r>
        <w:rPr>
          <w:rFonts w:ascii="Times New Roman" w:hAnsi="Times New Roman" w:cs="Times New Roman"/>
          <w:sz w:val="24"/>
          <w:szCs w:val="24"/>
        </w:rPr>
        <w:t xml:space="preserve"> 2011).</w:t>
      </w:r>
    </w:p>
    <w:p w14:paraId="049A9E11" w14:textId="77777777" w:rsidR="00732E41" w:rsidRDefault="00732E41" w:rsidP="00732E4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32ABB">
        <w:rPr>
          <w:rFonts w:ascii="Times New Roman" w:hAnsi="Times New Roman" w:cs="Times New Roman"/>
          <w:sz w:val="24"/>
          <w:szCs w:val="24"/>
        </w:rPr>
        <w:t xml:space="preserve">  </w:t>
      </w:r>
      <w:r>
        <w:rPr>
          <w:rFonts w:ascii="Times New Roman" w:hAnsi="Times New Roman" w:cs="Times New Roman"/>
          <w:sz w:val="24"/>
          <w:szCs w:val="24"/>
        </w:rPr>
        <w:t>K pa</w:t>
      </w:r>
      <w:r w:rsidR="00B76C1A">
        <w:rPr>
          <w:rFonts w:ascii="Times New Roman" w:hAnsi="Times New Roman" w:cs="Times New Roman"/>
          <w:sz w:val="24"/>
          <w:szCs w:val="24"/>
        </w:rPr>
        <w:t>tolog</w:t>
      </w:r>
      <w:r>
        <w:rPr>
          <w:rFonts w:ascii="Times New Roman" w:hAnsi="Times New Roman" w:cs="Times New Roman"/>
          <w:sz w:val="24"/>
          <w:szCs w:val="24"/>
        </w:rPr>
        <w:t>ickým projevů v období mladšího školního věku řadíme rovněž p</w:t>
      </w:r>
      <w:r w:rsidR="0026682F">
        <w:rPr>
          <w:rFonts w:ascii="Times New Roman" w:hAnsi="Times New Roman" w:cs="Times New Roman"/>
          <w:sz w:val="24"/>
          <w:szCs w:val="24"/>
        </w:rPr>
        <w:t>oruchy chování, do kterých spadají lži</w:t>
      </w:r>
      <w:r>
        <w:rPr>
          <w:rFonts w:ascii="Times New Roman" w:hAnsi="Times New Roman" w:cs="Times New Roman"/>
          <w:sz w:val="24"/>
          <w:szCs w:val="24"/>
        </w:rPr>
        <w:t>, domácí krádeže, útěky z</w:t>
      </w:r>
      <w:r w:rsidR="0026682F">
        <w:rPr>
          <w:rFonts w:ascii="Times New Roman" w:hAnsi="Times New Roman" w:cs="Times New Roman"/>
          <w:sz w:val="24"/>
          <w:szCs w:val="24"/>
        </w:rPr>
        <w:t> </w:t>
      </w:r>
      <w:r>
        <w:rPr>
          <w:rFonts w:ascii="Times New Roman" w:hAnsi="Times New Roman" w:cs="Times New Roman"/>
          <w:sz w:val="24"/>
          <w:szCs w:val="24"/>
        </w:rPr>
        <w:t>domova</w:t>
      </w:r>
      <w:r w:rsidR="0026682F">
        <w:rPr>
          <w:rFonts w:ascii="Times New Roman" w:hAnsi="Times New Roman" w:cs="Times New Roman"/>
          <w:sz w:val="24"/>
          <w:szCs w:val="24"/>
        </w:rPr>
        <w:t>, šikana</w:t>
      </w:r>
      <w:r w:rsidR="009C3244">
        <w:rPr>
          <w:rFonts w:ascii="Times New Roman" w:hAnsi="Times New Roman" w:cs="Times New Roman"/>
          <w:sz w:val="24"/>
          <w:szCs w:val="24"/>
        </w:rPr>
        <w:t xml:space="preserve"> a záškoláctví (Matějček</w:t>
      </w:r>
      <w:r>
        <w:rPr>
          <w:rFonts w:ascii="Times New Roman" w:hAnsi="Times New Roman" w:cs="Times New Roman"/>
          <w:sz w:val="24"/>
          <w:szCs w:val="24"/>
        </w:rPr>
        <w:t xml:space="preserve"> 1991).</w:t>
      </w:r>
    </w:p>
    <w:p w14:paraId="3AAEA6ED" w14:textId="77777777" w:rsidR="004E6DAB" w:rsidRDefault="00732E41" w:rsidP="00732E4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6DAB">
        <w:rPr>
          <w:rFonts w:ascii="Times New Roman" w:hAnsi="Times New Roman" w:cs="Times New Roman"/>
          <w:sz w:val="24"/>
          <w:szCs w:val="24"/>
        </w:rPr>
        <w:t xml:space="preserve"> </w:t>
      </w:r>
      <w:r w:rsidR="0022737F">
        <w:rPr>
          <w:rFonts w:ascii="Times New Roman" w:hAnsi="Times New Roman" w:cs="Times New Roman"/>
          <w:sz w:val="24"/>
          <w:szCs w:val="24"/>
        </w:rPr>
        <w:t xml:space="preserve">Narůstá agresivita dětí, zaznamenávají se vyšší počty šikany u dětí, děti žijí pouze zaměřeni na </w:t>
      </w:r>
      <w:r w:rsidR="00F37C5A">
        <w:rPr>
          <w:rFonts w:ascii="Times New Roman" w:hAnsi="Times New Roman" w:cs="Times New Roman"/>
          <w:sz w:val="24"/>
          <w:szCs w:val="24"/>
        </w:rPr>
        <w:t>materiální spotřebu, zvyšuje se poče</w:t>
      </w:r>
      <w:r w:rsidR="009C3244">
        <w:rPr>
          <w:rFonts w:ascii="Times New Roman" w:hAnsi="Times New Roman" w:cs="Times New Roman"/>
          <w:sz w:val="24"/>
          <w:szCs w:val="24"/>
        </w:rPr>
        <w:t>t delikventních případů (Průcha</w:t>
      </w:r>
      <w:r w:rsidR="00F37C5A">
        <w:rPr>
          <w:rFonts w:ascii="Times New Roman" w:hAnsi="Times New Roman" w:cs="Times New Roman"/>
          <w:sz w:val="24"/>
          <w:szCs w:val="24"/>
        </w:rPr>
        <w:t xml:space="preserve"> 2015).</w:t>
      </w:r>
    </w:p>
    <w:p w14:paraId="5946A724" w14:textId="77777777" w:rsidR="00B55E1A" w:rsidRDefault="00B55E1A" w:rsidP="006D55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B1295">
        <w:rPr>
          <w:rFonts w:ascii="Times New Roman" w:hAnsi="Times New Roman" w:cs="Times New Roman"/>
          <w:sz w:val="24"/>
          <w:szCs w:val="24"/>
        </w:rPr>
        <w:t>Nutno zmínit, že v dnešní době také masmédia zvyšují sklony k sociálně-patologickým jevům. Vždyť právě děti jsou ve svém volném čase ovlivňovány tím, co vidí v televizi, na internetu, počítačových hrách. Tato média tak mají obrovský vliv na formování postojů, norem a hodnot dítět</w:t>
      </w:r>
      <w:r w:rsidR="00532ABB">
        <w:rPr>
          <w:rFonts w:ascii="Times New Roman" w:hAnsi="Times New Roman" w:cs="Times New Roman"/>
          <w:sz w:val="24"/>
          <w:szCs w:val="24"/>
        </w:rPr>
        <w:t xml:space="preserve">e. Ve velké míře dítě ovlivňují (Výrost, Slaměník, 2008). Jak zmiňuje Hájek, Hofbauer a Pávková (2011, s. 196) </w:t>
      </w:r>
      <w:r w:rsidR="00532ABB" w:rsidRPr="00627B32">
        <w:rPr>
          <w:rFonts w:ascii="Times New Roman" w:hAnsi="Times New Roman" w:cs="Times New Roman"/>
          <w:i/>
          <w:sz w:val="24"/>
          <w:szCs w:val="24"/>
        </w:rPr>
        <w:t xml:space="preserve">„největší riziko hrozí dětem ve </w:t>
      </w:r>
      <w:r w:rsidR="00043730">
        <w:rPr>
          <w:rFonts w:ascii="Times New Roman" w:hAnsi="Times New Roman" w:cs="Times New Roman"/>
          <w:i/>
          <w:sz w:val="24"/>
          <w:szCs w:val="24"/>
        </w:rPr>
        <w:t> </w:t>
      </w:r>
      <w:r w:rsidR="00532ABB" w:rsidRPr="00627B32">
        <w:rPr>
          <w:rFonts w:ascii="Times New Roman" w:hAnsi="Times New Roman" w:cs="Times New Roman"/>
          <w:i/>
          <w:sz w:val="24"/>
          <w:szCs w:val="24"/>
        </w:rPr>
        <w:t>věku 8-12 let, pokud jsou pro ně masmédia hlavním zdrojem informací a vytváření vzorů pro jednání a chování</w:t>
      </w:r>
      <w:r w:rsidR="00627B32" w:rsidRPr="00627B32">
        <w:rPr>
          <w:rFonts w:ascii="Times New Roman" w:hAnsi="Times New Roman" w:cs="Times New Roman"/>
          <w:i/>
          <w:sz w:val="24"/>
          <w:szCs w:val="24"/>
        </w:rPr>
        <w:t>.“</w:t>
      </w:r>
      <w:r w:rsidR="00DB1295">
        <w:rPr>
          <w:rFonts w:ascii="Times New Roman" w:hAnsi="Times New Roman" w:cs="Times New Roman"/>
          <w:sz w:val="24"/>
          <w:szCs w:val="24"/>
        </w:rPr>
        <w:t xml:space="preserve"> Média jsou nekonečným zdrojem modelového chování, se kterým se dítě může začít zvnitřňovat (</w:t>
      </w:r>
      <w:r w:rsidR="00E25EE4">
        <w:rPr>
          <w:rFonts w:ascii="Times New Roman" w:hAnsi="Times New Roman" w:cs="Times New Roman"/>
          <w:sz w:val="24"/>
          <w:szCs w:val="24"/>
        </w:rPr>
        <w:t>Výrost, Slaměník 2008).</w:t>
      </w:r>
    </w:p>
    <w:p w14:paraId="0686F024" w14:textId="77777777" w:rsidR="00732E41" w:rsidRDefault="00732E41" w:rsidP="006D55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Jak již bylo výše zmíněno, pedagogika volného času má i preventivní funkci, jelikož pozitivně ovlivňuje trávení volného času dětí a mládeže. Současná vyspělá společnost potřebuje, aby jí byly zprostředkovány vhodné formy trávení volného času dětí a mládeže, </w:t>
      </w:r>
      <w:r w:rsidRPr="00713BF1">
        <w:rPr>
          <w:rFonts w:ascii="Times New Roman" w:hAnsi="Times New Roman" w:cs="Times New Roman"/>
          <w:sz w:val="24"/>
          <w:szCs w:val="24"/>
        </w:rPr>
        <w:t>neboť právě v této společnosti se začaly častěji vyskytovat patologické jevy v</w:t>
      </w:r>
      <w:r w:rsidR="009C3244" w:rsidRPr="00713BF1">
        <w:rPr>
          <w:rFonts w:ascii="Times New Roman" w:hAnsi="Times New Roman" w:cs="Times New Roman"/>
          <w:sz w:val="24"/>
          <w:szCs w:val="24"/>
        </w:rPr>
        <w:t> chování</w:t>
      </w:r>
      <w:r w:rsidR="009C3244">
        <w:rPr>
          <w:rFonts w:ascii="Times New Roman" w:hAnsi="Times New Roman" w:cs="Times New Roman"/>
          <w:sz w:val="24"/>
          <w:szCs w:val="24"/>
        </w:rPr>
        <w:t xml:space="preserve"> dětí a mládeže (Průcha</w:t>
      </w:r>
      <w:r>
        <w:rPr>
          <w:rFonts w:ascii="Times New Roman" w:hAnsi="Times New Roman" w:cs="Times New Roman"/>
          <w:sz w:val="24"/>
          <w:szCs w:val="24"/>
        </w:rPr>
        <w:t xml:space="preserve"> 2015).</w:t>
      </w:r>
    </w:p>
    <w:p w14:paraId="01B74350" w14:textId="257DD1D5" w:rsidR="00732E41" w:rsidRDefault="00732E41" w:rsidP="006D55B6">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w:t>
      </w:r>
      <w:r w:rsidR="00123E24">
        <w:rPr>
          <w:rFonts w:ascii="Times New Roman" w:hAnsi="Times New Roman" w:cs="Times New Roman"/>
          <w:sz w:val="24"/>
          <w:szCs w:val="24"/>
        </w:rPr>
        <w:t>Jak uvádí Pávková</w:t>
      </w:r>
      <w:r>
        <w:rPr>
          <w:rFonts w:ascii="Times New Roman" w:hAnsi="Times New Roman" w:cs="Times New Roman"/>
          <w:sz w:val="24"/>
          <w:szCs w:val="24"/>
        </w:rPr>
        <w:t xml:space="preserve"> (2002, s. 196) </w:t>
      </w:r>
      <w:r w:rsidRPr="00732E41">
        <w:rPr>
          <w:rFonts w:ascii="Times New Roman" w:hAnsi="Times New Roman" w:cs="Times New Roman"/>
          <w:i/>
          <w:sz w:val="24"/>
          <w:szCs w:val="24"/>
        </w:rPr>
        <w:t>„preventivní přístup může naopak již od dětství podněcovat individuální rozvoj osobnosti a její tvůrčí přístup, utvářet hodnotné vztahy k druhým lidem i k sobě samému, učit se doceňovat a využít čas lidského života (a tedy také volný čas) jako významnou hodnotu, kterou člověk může a má naplňovat konáním smysluplným a pro druhé prospěšným.“</w:t>
      </w:r>
    </w:p>
    <w:p w14:paraId="6E9E0A4F" w14:textId="77777777" w:rsidR="0083567D" w:rsidRPr="0083567D" w:rsidRDefault="0083567D" w:rsidP="006D55B6">
      <w:pPr>
        <w:spacing w:after="0" w:line="36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Všechna organizovaná zájmová činnost bývá označována za primární prevenci při </w:t>
      </w:r>
      <w:r w:rsidR="00043730">
        <w:rPr>
          <w:rFonts w:ascii="Times New Roman" w:hAnsi="Times New Roman" w:cs="Times New Roman"/>
          <w:sz w:val="24"/>
          <w:szCs w:val="24"/>
        </w:rPr>
        <w:t> </w:t>
      </w:r>
      <w:r>
        <w:rPr>
          <w:rFonts w:ascii="Times New Roman" w:hAnsi="Times New Roman" w:cs="Times New Roman"/>
          <w:sz w:val="24"/>
          <w:szCs w:val="24"/>
        </w:rPr>
        <w:t xml:space="preserve">předcházení patologických jevů. Je však zapotřebí v dětech ukotvit takové návyky a hodnoty, aby byl u dětí aktivován vnitřní obranný mechanismus. Plnohodnotně trávený </w:t>
      </w:r>
      <w:r>
        <w:rPr>
          <w:rFonts w:ascii="Times New Roman" w:hAnsi="Times New Roman" w:cs="Times New Roman"/>
          <w:sz w:val="24"/>
          <w:szCs w:val="24"/>
        </w:rPr>
        <w:lastRenderedPageBreak/>
        <w:t>volný čas by měl sloužit k pozitivním návykům k aktivnímu a společensky žádanému trávení volného času (Hájek, Hofbauer, Pávková 2011).</w:t>
      </w:r>
    </w:p>
    <w:p w14:paraId="3FFE6606" w14:textId="77777777" w:rsidR="00B52E38" w:rsidRDefault="005262F6" w:rsidP="006D55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Výchovná koncepce animace, jenž patří k preventivním funkcím pedagogiky volného času, byla v 70. letech rozvíjena německým pedagogem H. </w:t>
      </w:r>
      <w:proofErr w:type="spellStart"/>
      <w:r>
        <w:rPr>
          <w:rFonts w:ascii="Times New Roman" w:hAnsi="Times New Roman" w:cs="Times New Roman"/>
          <w:sz w:val="24"/>
          <w:szCs w:val="24"/>
        </w:rPr>
        <w:t>Opaschowským</w:t>
      </w:r>
      <w:proofErr w:type="spellEnd"/>
      <w:r>
        <w:rPr>
          <w:rFonts w:ascii="Times New Roman" w:hAnsi="Times New Roman" w:cs="Times New Roman"/>
          <w:sz w:val="24"/>
          <w:szCs w:val="24"/>
        </w:rPr>
        <w:t xml:space="preserve">. Tento koncept je zaměřen na to, aby animátor </w:t>
      </w:r>
      <w:r w:rsidR="002D1212">
        <w:rPr>
          <w:rFonts w:ascii="Times New Roman" w:hAnsi="Times New Roman" w:cs="Times New Roman"/>
          <w:sz w:val="24"/>
          <w:szCs w:val="24"/>
        </w:rPr>
        <w:t xml:space="preserve">co nejlepší motivací </w:t>
      </w:r>
      <w:r>
        <w:rPr>
          <w:rFonts w:ascii="Times New Roman" w:hAnsi="Times New Roman" w:cs="Times New Roman"/>
          <w:sz w:val="24"/>
          <w:szCs w:val="24"/>
        </w:rPr>
        <w:t xml:space="preserve">rozvíjel co nejvíce osobnost </w:t>
      </w:r>
      <w:r w:rsidRPr="00713BF1">
        <w:rPr>
          <w:rFonts w:ascii="Times New Roman" w:hAnsi="Times New Roman" w:cs="Times New Roman"/>
          <w:sz w:val="24"/>
          <w:szCs w:val="24"/>
        </w:rPr>
        <w:t>jedince</w:t>
      </w:r>
      <w:r w:rsidR="009C3244" w:rsidRPr="00713BF1">
        <w:rPr>
          <w:rFonts w:ascii="Times New Roman" w:hAnsi="Times New Roman" w:cs="Times New Roman"/>
          <w:sz w:val="24"/>
          <w:szCs w:val="24"/>
        </w:rPr>
        <w:t xml:space="preserve"> skrze zájmové činnosti (Průcha</w:t>
      </w:r>
      <w:r w:rsidRPr="00713BF1">
        <w:rPr>
          <w:rFonts w:ascii="Times New Roman" w:hAnsi="Times New Roman" w:cs="Times New Roman"/>
          <w:sz w:val="24"/>
          <w:szCs w:val="24"/>
        </w:rPr>
        <w:t xml:space="preserve"> 2015).</w:t>
      </w:r>
    </w:p>
    <w:p w14:paraId="1D9CBF2F" w14:textId="77777777" w:rsidR="00B52E38" w:rsidRDefault="00B52E38" w:rsidP="0078525A">
      <w:pPr>
        <w:rPr>
          <w:rFonts w:ascii="Times New Roman" w:hAnsi="Times New Roman" w:cs="Times New Roman"/>
          <w:sz w:val="24"/>
          <w:szCs w:val="24"/>
        </w:rPr>
      </w:pPr>
    </w:p>
    <w:p w14:paraId="215F4119" w14:textId="77777777" w:rsidR="00DC2240" w:rsidRDefault="00DC2240" w:rsidP="0078525A">
      <w:pPr>
        <w:rPr>
          <w:rFonts w:ascii="Times New Roman" w:hAnsi="Times New Roman" w:cs="Times New Roman"/>
          <w:sz w:val="24"/>
          <w:szCs w:val="24"/>
        </w:rPr>
      </w:pPr>
    </w:p>
    <w:p w14:paraId="5E511972" w14:textId="77777777" w:rsidR="00B52E38" w:rsidRDefault="00B52E38" w:rsidP="007D05C5">
      <w:pPr>
        <w:pStyle w:val="Nadpis2"/>
      </w:pPr>
      <w:bookmarkStart w:id="83" w:name="_Toc128906874"/>
      <w:bookmarkStart w:id="84" w:name="_Toc128907641"/>
      <w:bookmarkStart w:id="85" w:name="_Toc129806423"/>
      <w:r w:rsidRPr="00B52E38">
        <w:t>2.4 Zájmové vzdělávání</w:t>
      </w:r>
      <w:bookmarkEnd w:id="83"/>
      <w:bookmarkEnd w:id="84"/>
      <w:bookmarkEnd w:id="85"/>
    </w:p>
    <w:p w14:paraId="684A218C" w14:textId="77777777" w:rsidR="00B52E38" w:rsidRDefault="00B52E38" w:rsidP="006D55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72B7E">
        <w:rPr>
          <w:rFonts w:ascii="Times New Roman" w:hAnsi="Times New Roman" w:cs="Times New Roman"/>
          <w:sz w:val="24"/>
          <w:szCs w:val="24"/>
        </w:rPr>
        <w:t>Vyplňování volného času dětí mladšího školního věku probíhá především na bázi zájmového vzdělávání. Většina zájmových činností probíhá ve formálním pojetí (kroužky, oddíly, kluby, sbory). Pokud jsou zájmové činnosti vedeny dobře, přinášejí tyto aktivity pocit uspokojení a pozitivní výsledky. Zájmové činnosti vedou pedagogičtí pracovníci nebo odborníci, kteří v těchto činn</w:t>
      </w:r>
      <w:r w:rsidR="008C7F79">
        <w:rPr>
          <w:rFonts w:ascii="Times New Roman" w:hAnsi="Times New Roman" w:cs="Times New Roman"/>
          <w:sz w:val="24"/>
          <w:szCs w:val="24"/>
        </w:rPr>
        <w:t xml:space="preserve">ostech dosahují velkého úspěchu. Při </w:t>
      </w:r>
      <w:r w:rsidR="00043730">
        <w:rPr>
          <w:rFonts w:ascii="Times New Roman" w:hAnsi="Times New Roman" w:cs="Times New Roman"/>
          <w:sz w:val="24"/>
          <w:szCs w:val="24"/>
        </w:rPr>
        <w:t> </w:t>
      </w:r>
      <w:r w:rsidR="008C7F79">
        <w:rPr>
          <w:rFonts w:ascii="Times New Roman" w:hAnsi="Times New Roman" w:cs="Times New Roman"/>
          <w:sz w:val="24"/>
          <w:szCs w:val="24"/>
        </w:rPr>
        <w:t>zájmovém vzdělávání je nutné, aby pedagog dbal na tělesné i psychické zvláštnosti zúčastněných jedinců, rovněž volil vhodné metody a motivaci (Hájek, Hofbauer, P</w:t>
      </w:r>
      <w:r w:rsidR="009C3244">
        <w:rPr>
          <w:rFonts w:ascii="Times New Roman" w:hAnsi="Times New Roman" w:cs="Times New Roman"/>
          <w:sz w:val="24"/>
          <w:szCs w:val="24"/>
        </w:rPr>
        <w:t>ávková</w:t>
      </w:r>
      <w:r w:rsidR="008C7F79">
        <w:rPr>
          <w:rFonts w:ascii="Times New Roman" w:hAnsi="Times New Roman" w:cs="Times New Roman"/>
          <w:sz w:val="24"/>
          <w:szCs w:val="24"/>
        </w:rPr>
        <w:t xml:space="preserve"> 2011).</w:t>
      </w:r>
    </w:p>
    <w:p w14:paraId="7EF5F0B7" w14:textId="77777777" w:rsidR="003C7351" w:rsidRDefault="003C7351" w:rsidP="003C735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C5D5D">
        <w:rPr>
          <w:rFonts w:ascii="Times New Roman" w:hAnsi="Times New Roman" w:cs="Times New Roman"/>
          <w:sz w:val="24"/>
          <w:szCs w:val="24"/>
        </w:rPr>
        <w:t>Hájek, Hofbauer a Pávková (2011) ještě uvádí třídění zájmové činnosti na pravidelnou, jenž zahrnuje činnost v zájmových kroužcích a příležitostnou. Do příležitostné zájmové činnosti spadají veškeré besedy, exkurze, výlety a soutěže.</w:t>
      </w:r>
      <w:r>
        <w:rPr>
          <w:rFonts w:ascii="Times New Roman" w:hAnsi="Times New Roman" w:cs="Times New Roman"/>
          <w:sz w:val="24"/>
          <w:szCs w:val="24"/>
        </w:rPr>
        <w:t xml:space="preserve"> </w:t>
      </w:r>
    </w:p>
    <w:p w14:paraId="3C209C29" w14:textId="77777777" w:rsidR="003C7351" w:rsidRPr="000B1759" w:rsidRDefault="003C7351" w:rsidP="003C7351">
      <w:pPr>
        <w:spacing w:after="0" w:line="360" w:lineRule="auto"/>
        <w:ind w:left="567"/>
        <w:jc w:val="both"/>
        <w:rPr>
          <w:rFonts w:ascii="Times New Roman" w:hAnsi="Times New Roman" w:cs="Times New Roman"/>
          <w:i/>
          <w:sz w:val="24"/>
          <w:szCs w:val="24"/>
        </w:rPr>
      </w:pPr>
      <w:r>
        <w:rPr>
          <w:rFonts w:ascii="Times New Roman" w:hAnsi="Times New Roman" w:cs="Times New Roman"/>
          <w:sz w:val="24"/>
          <w:szCs w:val="24"/>
        </w:rPr>
        <w:t xml:space="preserve">   Vyhláška č. 74/2005 Sb. o zájmovém vzdělávání uvádí </w:t>
      </w:r>
      <w:r w:rsidRPr="000B1759">
        <w:rPr>
          <w:rFonts w:ascii="Times New Roman" w:hAnsi="Times New Roman" w:cs="Times New Roman"/>
          <w:i/>
          <w:sz w:val="24"/>
          <w:szCs w:val="24"/>
        </w:rPr>
        <w:t xml:space="preserve">„zájmové vzdělávání se uskutečňuje formou pravidelné denní docházky, pravidelné docházky nebo nepravidelné </w:t>
      </w:r>
      <w:r w:rsidR="000B1759" w:rsidRPr="000B1759">
        <w:rPr>
          <w:rFonts w:ascii="Times New Roman" w:hAnsi="Times New Roman" w:cs="Times New Roman"/>
          <w:i/>
          <w:sz w:val="24"/>
          <w:szCs w:val="24"/>
        </w:rPr>
        <w:t>a příležitostné docházky.“</w:t>
      </w:r>
    </w:p>
    <w:p w14:paraId="4A139827" w14:textId="77777777" w:rsidR="002013F0" w:rsidRDefault="003C7351" w:rsidP="003C735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13F0">
        <w:rPr>
          <w:rFonts w:ascii="Times New Roman" w:hAnsi="Times New Roman" w:cs="Times New Roman"/>
          <w:sz w:val="24"/>
          <w:szCs w:val="24"/>
        </w:rPr>
        <w:t>Pravidelná zájmová činnost individuálně rozvíjí vlastnosti daného jedince avšak v zájmu činností celého zájmového kolektivu. U jedince rozvíjí jak tvůrčí, tak veřejně prospěšné činnosti jako jsou umělecké soutěže (výstavy uměleckých prací, koncerty, literární a dramatická tvorba), nebo ochrana životního prostředí (Hofbauer 2004).</w:t>
      </w:r>
    </w:p>
    <w:p w14:paraId="6CC0E00A" w14:textId="77777777" w:rsidR="00DC2240" w:rsidRDefault="008C7F79" w:rsidP="0086755D">
      <w:pPr>
        <w:spacing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9349A">
        <w:rPr>
          <w:rFonts w:ascii="Times New Roman" w:hAnsi="Times New Roman" w:cs="Times New Roman"/>
          <w:sz w:val="24"/>
          <w:szCs w:val="24"/>
        </w:rPr>
        <w:t>Zájmová činnost by měla u jedince vyvolat kladné pocity, naopak zbaveno by mělo být pocitů negativních. Měla by být prostředkem relaxace</w:t>
      </w:r>
      <w:r w:rsidR="00A15867">
        <w:rPr>
          <w:rFonts w:ascii="Times New Roman" w:hAnsi="Times New Roman" w:cs="Times New Roman"/>
          <w:sz w:val="24"/>
          <w:szCs w:val="24"/>
        </w:rPr>
        <w:t xml:space="preserve">, rozvojem seberealizace a podporovat by měla samostatnost. Pokud jsou zájmové činnosti vhodně podporovány a </w:t>
      </w:r>
      <w:r w:rsidR="00A15867">
        <w:rPr>
          <w:rFonts w:ascii="Times New Roman" w:hAnsi="Times New Roman" w:cs="Times New Roman"/>
          <w:sz w:val="24"/>
          <w:szCs w:val="24"/>
        </w:rPr>
        <w:lastRenderedPageBreak/>
        <w:t>podněcovány, rozvíjí se předpoklad, že i v pozdějším věku se bude jedinec těmito zájmovými činnostmi za</w:t>
      </w:r>
      <w:r w:rsidR="009C3244">
        <w:rPr>
          <w:rFonts w:ascii="Times New Roman" w:hAnsi="Times New Roman" w:cs="Times New Roman"/>
          <w:sz w:val="24"/>
          <w:szCs w:val="24"/>
        </w:rPr>
        <w:t>bývat (Hájek, Hofbauer, Pávková</w:t>
      </w:r>
      <w:r w:rsidR="00A15867">
        <w:rPr>
          <w:rFonts w:ascii="Times New Roman" w:hAnsi="Times New Roman" w:cs="Times New Roman"/>
          <w:sz w:val="24"/>
          <w:szCs w:val="24"/>
        </w:rPr>
        <w:t xml:space="preserve"> 2011).</w:t>
      </w:r>
    </w:p>
    <w:p w14:paraId="3E5FD199" w14:textId="77777777" w:rsidR="00A15867" w:rsidRDefault="00A15867" w:rsidP="007D05C5">
      <w:pPr>
        <w:pStyle w:val="Nadpis3"/>
      </w:pPr>
      <w:bookmarkStart w:id="86" w:name="_Toc128906875"/>
      <w:bookmarkStart w:id="87" w:name="_Toc128907642"/>
      <w:bookmarkStart w:id="88" w:name="_Toc129806424"/>
      <w:r w:rsidRPr="00A15867">
        <w:t>2.4.1 Zařízení pro zájmové vzdělávání</w:t>
      </w:r>
      <w:bookmarkEnd w:id="86"/>
      <w:bookmarkEnd w:id="87"/>
      <w:bookmarkEnd w:id="88"/>
    </w:p>
    <w:p w14:paraId="7CF8BF0F" w14:textId="77777777" w:rsidR="00D25389" w:rsidRDefault="00D25389" w:rsidP="00D25389">
      <w:pPr>
        <w:spacing w:after="0" w:line="360" w:lineRule="auto"/>
        <w:ind w:left="567"/>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 Pokud se propojí oblast vzdělávací a zájmová, může se dosahovat dobrých výsledků</w:t>
      </w:r>
      <w:r w:rsidR="009C3244">
        <w:rPr>
          <w:rFonts w:ascii="Times New Roman" w:hAnsi="Times New Roman" w:cs="Times New Roman"/>
          <w:sz w:val="24"/>
          <w:szCs w:val="24"/>
        </w:rPr>
        <w:t xml:space="preserve"> v obou odvětvích (Bendl a kol.</w:t>
      </w:r>
      <w:r>
        <w:rPr>
          <w:rFonts w:ascii="Times New Roman" w:hAnsi="Times New Roman" w:cs="Times New Roman"/>
          <w:sz w:val="24"/>
          <w:szCs w:val="24"/>
        </w:rPr>
        <w:t xml:space="preserve"> 2015). </w:t>
      </w:r>
    </w:p>
    <w:p w14:paraId="6DC6928A" w14:textId="77777777" w:rsidR="00EA448D" w:rsidRDefault="00D25389" w:rsidP="00D25389">
      <w:pPr>
        <w:spacing w:after="0" w:line="360" w:lineRule="auto"/>
        <w:ind w:left="567"/>
        <w:jc w:val="both"/>
        <w:rPr>
          <w:rFonts w:ascii="Times New Roman" w:hAnsi="Times New Roman" w:cs="Times New Roman"/>
          <w:sz w:val="24"/>
          <w:szCs w:val="24"/>
        </w:rPr>
      </w:pPr>
      <w:r>
        <w:rPr>
          <w:rFonts w:ascii="Times New Roman" w:hAnsi="Times New Roman" w:cs="Times New Roman"/>
          <w:sz w:val="28"/>
          <w:szCs w:val="28"/>
        </w:rPr>
        <w:t xml:space="preserve">   Z</w:t>
      </w:r>
      <w:r w:rsidR="00A15867">
        <w:rPr>
          <w:rFonts w:ascii="Times New Roman" w:hAnsi="Times New Roman" w:cs="Times New Roman"/>
          <w:sz w:val="24"/>
          <w:szCs w:val="24"/>
        </w:rPr>
        <w:t xml:space="preserve">ájmové vzdělávání a výchova mimo vyučování </w:t>
      </w:r>
      <w:r w:rsidR="00BD5E9E">
        <w:rPr>
          <w:rFonts w:ascii="Times New Roman" w:hAnsi="Times New Roman" w:cs="Times New Roman"/>
          <w:sz w:val="24"/>
          <w:szCs w:val="24"/>
        </w:rPr>
        <w:t xml:space="preserve">je realizována v systému školských </w:t>
      </w:r>
      <w:r w:rsidR="00BD5E9E" w:rsidRPr="00992B5B">
        <w:rPr>
          <w:rFonts w:ascii="Times New Roman" w:hAnsi="Times New Roman" w:cs="Times New Roman"/>
          <w:sz w:val="24"/>
          <w:szCs w:val="24"/>
        </w:rPr>
        <w:t>zařízení</w:t>
      </w:r>
      <w:r w:rsidR="009C3244">
        <w:rPr>
          <w:rFonts w:ascii="Times New Roman" w:hAnsi="Times New Roman" w:cs="Times New Roman"/>
          <w:sz w:val="24"/>
          <w:szCs w:val="24"/>
        </w:rPr>
        <w:t xml:space="preserve"> (Průcha</w:t>
      </w:r>
      <w:r w:rsidR="00A15867">
        <w:rPr>
          <w:rFonts w:ascii="Times New Roman" w:hAnsi="Times New Roman" w:cs="Times New Roman"/>
          <w:sz w:val="24"/>
          <w:szCs w:val="24"/>
        </w:rPr>
        <w:t xml:space="preserve"> 2015).</w:t>
      </w:r>
    </w:p>
    <w:p w14:paraId="75F0AE24" w14:textId="77777777" w:rsidR="00EA448D" w:rsidRDefault="00EA448D" w:rsidP="006D55B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Ke školským zařízením, která podporují a provozují zájmové vzdělávání</w:t>
      </w:r>
      <w:r w:rsidR="00942272">
        <w:rPr>
          <w:rFonts w:ascii="Times New Roman" w:hAnsi="Times New Roman" w:cs="Times New Roman"/>
          <w:sz w:val="24"/>
          <w:szCs w:val="24"/>
        </w:rPr>
        <w:t>, můžeme zařadit školní družinu</w:t>
      </w:r>
      <w:r>
        <w:rPr>
          <w:rFonts w:ascii="Times New Roman" w:hAnsi="Times New Roman" w:cs="Times New Roman"/>
          <w:sz w:val="24"/>
          <w:szCs w:val="24"/>
        </w:rPr>
        <w:t xml:space="preserve">, </w:t>
      </w:r>
      <w:r w:rsidR="00942272">
        <w:rPr>
          <w:rFonts w:ascii="Times New Roman" w:hAnsi="Times New Roman" w:cs="Times New Roman"/>
          <w:sz w:val="24"/>
          <w:szCs w:val="24"/>
        </w:rPr>
        <w:t>školní klub, středisko volného času, domo</w:t>
      </w:r>
      <w:r w:rsidR="00005DC2">
        <w:rPr>
          <w:rFonts w:ascii="Times New Roman" w:hAnsi="Times New Roman" w:cs="Times New Roman"/>
          <w:sz w:val="24"/>
          <w:szCs w:val="24"/>
        </w:rPr>
        <w:t xml:space="preserve">v </w:t>
      </w:r>
      <w:r w:rsidR="00942272">
        <w:rPr>
          <w:rFonts w:ascii="Times New Roman" w:hAnsi="Times New Roman" w:cs="Times New Roman"/>
          <w:sz w:val="24"/>
          <w:szCs w:val="24"/>
        </w:rPr>
        <w:t xml:space="preserve">mládeže, </w:t>
      </w:r>
      <w:r w:rsidR="00FF67D8">
        <w:rPr>
          <w:rFonts w:ascii="Times New Roman" w:hAnsi="Times New Roman" w:cs="Times New Roman"/>
          <w:sz w:val="24"/>
          <w:szCs w:val="24"/>
        </w:rPr>
        <w:t xml:space="preserve">dětské domovy, základní umělecké školy, jazykové školy, tělovýchovné a sportovní organizace a různá sdružení </w:t>
      </w:r>
      <w:r w:rsidR="006B2A98">
        <w:rPr>
          <w:rFonts w:ascii="Times New Roman" w:hAnsi="Times New Roman" w:cs="Times New Roman"/>
          <w:sz w:val="24"/>
          <w:szCs w:val="24"/>
        </w:rPr>
        <w:t>(Zákony pro lidi 2022).</w:t>
      </w:r>
    </w:p>
    <w:p w14:paraId="2D559E94" w14:textId="77777777" w:rsidR="00B77932" w:rsidRDefault="00B77932"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Školní družina</w:t>
      </w:r>
      <w:r>
        <w:rPr>
          <w:rFonts w:ascii="Times New Roman" w:hAnsi="Times New Roman" w:cs="Times New Roman"/>
          <w:sz w:val="24"/>
          <w:szCs w:val="24"/>
        </w:rPr>
        <w:t xml:space="preserve"> – je zaměřena na práci s dětmi prvního stupně základní školy. Posláním školní družiny je bezpečnost dětí, sociální, zdravotní a výchovná funkce. Školní </w:t>
      </w:r>
      <w:r w:rsidRPr="00992B5B">
        <w:rPr>
          <w:rFonts w:ascii="Times New Roman" w:hAnsi="Times New Roman" w:cs="Times New Roman"/>
          <w:sz w:val="24"/>
          <w:szCs w:val="24"/>
        </w:rPr>
        <w:t>družina by měla poskytnout dostatek prostoru pro odpočinek, ale rovněž aktivní činnosti</w:t>
      </w:r>
      <w:r>
        <w:rPr>
          <w:rFonts w:ascii="Times New Roman" w:hAnsi="Times New Roman" w:cs="Times New Roman"/>
          <w:sz w:val="24"/>
          <w:szCs w:val="24"/>
        </w:rPr>
        <w:t xml:space="preserve"> po</w:t>
      </w:r>
      <w:r w:rsidR="007E587E">
        <w:rPr>
          <w:rFonts w:ascii="Times New Roman" w:hAnsi="Times New Roman" w:cs="Times New Roman"/>
          <w:sz w:val="24"/>
          <w:szCs w:val="24"/>
        </w:rPr>
        <w:t xml:space="preserve"> celém dni sezení ve vyučování. </w:t>
      </w:r>
      <w:r>
        <w:rPr>
          <w:rFonts w:ascii="Times New Roman" w:hAnsi="Times New Roman" w:cs="Times New Roman"/>
          <w:sz w:val="24"/>
          <w:szCs w:val="24"/>
        </w:rPr>
        <w:t>Měla by zde být široká nabídka zájmových činností, aby si dítě mohlo co nejvíce vyzkoušet a tím zjistit, v čem může být úspěšné. Zájmové činnosti by měly být voleny s ohledem na věk dětí a momentální rozpoložení (Ben</w:t>
      </w:r>
      <w:r w:rsidR="009C3244">
        <w:rPr>
          <w:rFonts w:ascii="Times New Roman" w:hAnsi="Times New Roman" w:cs="Times New Roman"/>
          <w:sz w:val="24"/>
          <w:szCs w:val="24"/>
        </w:rPr>
        <w:t>dl a kol.</w:t>
      </w:r>
      <w:r>
        <w:rPr>
          <w:rFonts w:ascii="Times New Roman" w:hAnsi="Times New Roman" w:cs="Times New Roman"/>
          <w:sz w:val="24"/>
          <w:szCs w:val="24"/>
        </w:rPr>
        <w:t xml:space="preserve"> 2015).</w:t>
      </w:r>
      <w:r w:rsidR="00285F85">
        <w:rPr>
          <w:rFonts w:ascii="Times New Roman" w:hAnsi="Times New Roman" w:cs="Times New Roman"/>
          <w:sz w:val="24"/>
          <w:szCs w:val="24"/>
        </w:rPr>
        <w:t xml:space="preserve"> Základní činností školní družiny je bezesporu hra, která dítěti přináší kladné emoce a zážitky (Hájek, Hofbauer, Pávková 2011).</w:t>
      </w:r>
    </w:p>
    <w:p w14:paraId="48B16536" w14:textId="6219E270" w:rsidR="006B4A25" w:rsidRDefault="006B4A25"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Školní klub</w:t>
      </w:r>
      <w:r>
        <w:rPr>
          <w:rFonts w:ascii="Times New Roman" w:hAnsi="Times New Roman" w:cs="Times New Roman"/>
          <w:sz w:val="24"/>
          <w:szCs w:val="24"/>
        </w:rPr>
        <w:t xml:space="preserve"> </w:t>
      </w:r>
      <w:r w:rsidR="00955CE3">
        <w:rPr>
          <w:rFonts w:ascii="Times New Roman" w:hAnsi="Times New Roman" w:cs="Times New Roman"/>
          <w:sz w:val="24"/>
          <w:szCs w:val="24"/>
        </w:rPr>
        <w:t>–</w:t>
      </w:r>
      <w:r>
        <w:rPr>
          <w:rFonts w:ascii="Times New Roman" w:hAnsi="Times New Roman" w:cs="Times New Roman"/>
          <w:sz w:val="24"/>
          <w:szCs w:val="24"/>
        </w:rPr>
        <w:t xml:space="preserve"> </w:t>
      </w:r>
      <w:r w:rsidR="00955CE3">
        <w:rPr>
          <w:rFonts w:ascii="Times New Roman" w:hAnsi="Times New Roman" w:cs="Times New Roman"/>
          <w:sz w:val="24"/>
          <w:szCs w:val="24"/>
        </w:rPr>
        <w:t xml:space="preserve">zde se pracuje s dětmi středního školního věku a žáky druhého stupně základní školy. V tomto věku již mají děti vyhraněnější zájmy, jsou více samostatné. Práce probíhá na principu dobrovolnosti. </w:t>
      </w:r>
      <w:r w:rsidR="007E587E">
        <w:rPr>
          <w:rFonts w:ascii="Times New Roman" w:hAnsi="Times New Roman" w:cs="Times New Roman"/>
          <w:sz w:val="24"/>
          <w:szCs w:val="24"/>
        </w:rPr>
        <w:t>Ve školních klubech sociální funkce ustupuje kamsi do pozadí, důležitá je zájmová činnost. Základem je pravidelnost zájmových útvarů, ale rovněž prostor pro spontánní aktivity</w:t>
      </w:r>
      <w:r w:rsidR="002D7073">
        <w:rPr>
          <w:rFonts w:ascii="Times New Roman" w:hAnsi="Times New Roman" w:cs="Times New Roman"/>
          <w:sz w:val="24"/>
          <w:szCs w:val="24"/>
        </w:rPr>
        <w:t xml:space="preserve"> </w:t>
      </w:r>
      <w:r w:rsidR="00D1297E">
        <w:rPr>
          <w:rFonts w:ascii="Times New Roman" w:hAnsi="Times New Roman" w:cs="Times New Roman"/>
          <w:sz w:val="24"/>
          <w:szCs w:val="24"/>
        </w:rPr>
        <w:t>(Pávková</w:t>
      </w:r>
      <w:r w:rsidR="002D7073">
        <w:rPr>
          <w:rFonts w:ascii="Times New Roman" w:hAnsi="Times New Roman" w:cs="Times New Roman"/>
          <w:sz w:val="24"/>
          <w:szCs w:val="24"/>
        </w:rPr>
        <w:t xml:space="preserve"> 2002). </w:t>
      </w:r>
      <w:r w:rsidR="00183FFF">
        <w:rPr>
          <w:rFonts w:ascii="Times New Roman" w:hAnsi="Times New Roman" w:cs="Times New Roman"/>
          <w:sz w:val="24"/>
          <w:szCs w:val="24"/>
        </w:rPr>
        <w:t>Není zde vhodné používat autoritativní výchovný styl</w:t>
      </w:r>
      <w:r w:rsidR="002D7073">
        <w:rPr>
          <w:rFonts w:ascii="Times New Roman" w:hAnsi="Times New Roman" w:cs="Times New Roman"/>
          <w:sz w:val="24"/>
          <w:szCs w:val="24"/>
        </w:rPr>
        <w:t>. Pokud je zázemí školního klubu funkční a estetické</w:t>
      </w:r>
      <w:r w:rsidR="00992B5B">
        <w:rPr>
          <w:rFonts w:ascii="Times New Roman" w:hAnsi="Times New Roman" w:cs="Times New Roman"/>
          <w:sz w:val="24"/>
          <w:szCs w:val="24"/>
        </w:rPr>
        <w:t>,</w:t>
      </w:r>
      <w:r w:rsidR="002D7073">
        <w:rPr>
          <w:rFonts w:ascii="Times New Roman" w:hAnsi="Times New Roman" w:cs="Times New Roman"/>
          <w:sz w:val="24"/>
          <w:szCs w:val="24"/>
        </w:rPr>
        <w:t xml:space="preserve"> vzbuzuje u dětí druhého stupně základní školy přirozeně větší zájem. </w:t>
      </w:r>
      <w:r w:rsidR="00A56449">
        <w:rPr>
          <w:rFonts w:ascii="Times New Roman" w:hAnsi="Times New Roman" w:cs="Times New Roman"/>
          <w:sz w:val="24"/>
          <w:szCs w:val="24"/>
        </w:rPr>
        <w:t xml:space="preserve">Škola si může sama stanovit úplatu, za kterou budou poskytovány zájmové činnosti ve školním klubu </w:t>
      </w:r>
      <w:r w:rsidR="009C3244">
        <w:rPr>
          <w:rFonts w:ascii="Times New Roman" w:hAnsi="Times New Roman" w:cs="Times New Roman"/>
          <w:sz w:val="24"/>
          <w:szCs w:val="24"/>
        </w:rPr>
        <w:t>(Bendl a kol.</w:t>
      </w:r>
      <w:r w:rsidR="002D7073">
        <w:rPr>
          <w:rFonts w:ascii="Times New Roman" w:hAnsi="Times New Roman" w:cs="Times New Roman"/>
          <w:sz w:val="24"/>
          <w:szCs w:val="24"/>
        </w:rPr>
        <w:t xml:space="preserve"> 2015).</w:t>
      </w:r>
    </w:p>
    <w:p w14:paraId="5884B377" w14:textId="07353FE5" w:rsidR="005B43BC" w:rsidRDefault="00A26608"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Středisko volného času</w:t>
      </w:r>
      <w:r w:rsidR="00992B5B">
        <w:rPr>
          <w:rFonts w:ascii="Times New Roman" w:hAnsi="Times New Roman" w:cs="Times New Roman"/>
          <w:sz w:val="24"/>
          <w:szCs w:val="24"/>
        </w:rPr>
        <w:t xml:space="preserve"> - </w:t>
      </w:r>
      <w:r>
        <w:rPr>
          <w:rFonts w:ascii="Times New Roman" w:hAnsi="Times New Roman" w:cs="Times New Roman"/>
          <w:sz w:val="24"/>
          <w:szCs w:val="24"/>
        </w:rPr>
        <w:t xml:space="preserve"> </w:t>
      </w:r>
      <w:r w:rsidR="00A56449">
        <w:rPr>
          <w:rFonts w:ascii="Times New Roman" w:hAnsi="Times New Roman" w:cs="Times New Roman"/>
          <w:sz w:val="24"/>
          <w:szCs w:val="24"/>
        </w:rPr>
        <w:t xml:space="preserve">zájmové aktivity jsou nabízeny dětem, žákům, studentům, ale i dospělým za úplatu. Pedagog nebo odborník, který zájmový útvar vede, musí počítat s věkově heterogenními skupinami. Střediska volného času nabízejí jak </w:t>
      </w:r>
      <w:r w:rsidR="00A56449">
        <w:rPr>
          <w:rFonts w:ascii="Times New Roman" w:hAnsi="Times New Roman" w:cs="Times New Roman"/>
          <w:sz w:val="24"/>
          <w:szCs w:val="24"/>
        </w:rPr>
        <w:lastRenderedPageBreak/>
        <w:t>pravidelnou zájmovou činnost, tak příležitostné opakující se aktivity (soutěže, besídky, výlety, oslavy různých svátků). Neopomenutelnou aktivitou je táborová činnost, která probíhá především v době letních a</w:t>
      </w:r>
      <w:r w:rsidR="009C3244">
        <w:rPr>
          <w:rFonts w:ascii="Times New Roman" w:hAnsi="Times New Roman" w:cs="Times New Roman"/>
          <w:sz w:val="24"/>
          <w:szCs w:val="24"/>
        </w:rPr>
        <w:t xml:space="preserve"> zimních prázdnin (Bendl a kol.</w:t>
      </w:r>
      <w:r w:rsidR="00A56449">
        <w:rPr>
          <w:rFonts w:ascii="Times New Roman" w:hAnsi="Times New Roman" w:cs="Times New Roman"/>
          <w:sz w:val="24"/>
          <w:szCs w:val="24"/>
        </w:rPr>
        <w:t xml:space="preserve"> 2015). </w:t>
      </w:r>
      <w:r w:rsidR="00285F85">
        <w:rPr>
          <w:rFonts w:ascii="Times New Roman" w:hAnsi="Times New Roman" w:cs="Times New Roman"/>
          <w:sz w:val="24"/>
          <w:szCs w:val="24"/>
        </w:rPr>
        <w:t xml:space="preserve">Probíhá zde </w:t>
      </w:r>
      <w:r w:rsidR="00043730">
        <w:rPr>
          <w:rFonts w:ascii="Times New Roman" w:hAnsi="Times New Roman" w:cs="Times New Roman"/>
          <w:sz w:val="24"/>
          <w:szCs w:val="24"/>
        </w:rPr>
        <w:t> </w:t>
      </w:r>
      <w:r w:rsidR="00285F85">
        <w:rPr>
          <w:rFonts w:ascii="Times New Roman" w:hAnsi="Times New Roman" w:cs="Times New Roman"/>
          <w:sz w:val="24"/>
          <w:szCs w:val="24"/>
        </w:rPr>
        <w:t>individuální práce s jedinci, u kterých je dobré dojít k rozvoji nadání. Zahrnuje to práci jak s talentovanými a nadanými dětmi či žáky, nebo práci s handicapovanými jedinci. Každá tato práce má svá specifika. Střediska volného času rovněž pořádají soutěže vyhlášené MŠMT ČR (Hájek, Hofbauer, P</w:t>
      </w:r>
      <w:r w:rsidR="009C3244">
        <w:rPr>
          <w:rFonts w:ascii="Times New Roman" w:hAnsi="Times New Roman" w:cs="Times New Roman"/>
          <w:sz w:val="24"/>
          <w:szCs w:val="24"/>
        </w:rPr>
        <w:t>ávková</w:t>
      </w:r>
      <w:r w:rsidR="00285F85">
        <w:rPr>
          <w:rFonts w:ascii="Times New Roman" w:hAnsi="Times New Roman" w:cs="Times New Roman"/>
          <w:sz w:val="24"/>
          <w:szCs w:val="24"/>
        </w:rPr>
        <w:t xml:space="preserve"> 2011). </w:t>
      </w:r>
    </w:p>
    <w:p w14:paraId="75E5B6D1" w14:textId="5B512B5A" w:rsidR="00285F85" w:rsidRDefault="00B969F3"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Domov mládeže</w:t>
      </w:r>
      <w:r>
        <w:rPr>
          <w:rFonts w:ascii="Times New Roman" w:hAnsi="Times New Roman" w:cs="Times New Roman"/>
          <w:sz w:val="24"/>
          <w:szCs w:val="24"/>
        </w:rPr>
        <w:t xml:space="preserve"> – je zařízení</w:t>
      </w:r>
      <w:r w:rsidR="00992B5B">
        <w:rPr>
          <w:rFonts w:ascii="Times New Roman" w:hAnsi="Times New Roman" w:cs="Times New Roman"/>
          <w:sz w:val="24"/>
          <w:szCs w:val="24"/>
        </w:rPr>
        <w:t xml:space="preserve"> určené studentům </w:t>
      </w:r>
      <w:r>
        <w:rPr>
          <w:rFonts w:ascii="Times New Roman" w:hAnsi="Times New Roman" w:cs="Times New Roman"/>
          <w:sz w:val="24"/>
          <w:szCs w:val="24"/>
        </w:rPr>
        <w:t>středních škol a vyšších odborných škol, které jim zajišťuje ubytování, stravování a vede je k tomu, aby plnohodnotně využívali svůj volný čas. Čas je zde věnován příprav</w:t>
      </w:r>
      <w:r w:rsidR="00992B5B">
        <w:rPr>
          <w:rFonts w:ascii="Times New Roman" w:hAnsi="Times New Roman" w:cs="Times New Roman"/>
          <w:sz w:val="24"/>
          <w:szCs w:val="24"/>
        </w:rPr>
        <w:t>ě</w:t>
      </w:r>
      <w:r>
        <w:rPr>
          <w:rFonts w:ascii="Times New Roman" w:hAnsi="Times New Roman" w:cs="Times New Roman"/>
          <w:sz w:val="24"/>
          <w:szCs w:val="24"/>
        </w:rPr>
        <w:t xml:space="preserve"> na vyučování, která by měla být zohledněna dle studijní náročnosti a dle místních pod</w:t>
      </w:r>
      <w:r w:rsidR="009C3244">
        <w:rPr>
          <w:rFonts w:ascii="Times New Roman" w:hAnsi="Times New Roman" w:cs="Times New Roman"/>
          <w:sz w:val="24"/>
          <w:szCs w:val="24"/>
        </w:rPr>
        <w:t>mínek (Hájek, Hofbauer, Pávková</w:t>
      </w:r>
      <w:r>
        <w:rPr>
          <w:rFonts w:ascii="Times New Roman" w:hAnsi="Times New Roman" w:cs="Times New Roman"/>
          <w:sz w:val="24"/>
          <w:szCs w:val="24"/>
        </w:rPr>
        <w:t xml:space="preserve"> 2011). Domov také nabízí zájmové útvary, ale rovněž podněcuje studenty k příležitostným a rekreačním činnostem. Účast na těchto aktivitách je zcela na </w:t>
      </w:r>
      <w:r w:rsidR="00043730">
        <w:rPr>
          <w:rFonts w:ascii="Times New Roman" w:hAnsi="Times New Roman" w:cs="Times New Roman"/>
          <w:sz w:val="24"/>
          <w:szCs w:val="24"/>
        </w:rPr>
        <w:t> </w:t>
      </w:r>
      <w:r>
        <w:rPr>
          <w:rFonts w:ascii="Times New Roman" w:hAnsi="Times New Roman" w:cs="Times New Roman"/>
          <w:sz w:val="24"/>
          <w:szCs w:val="24"/>
        </w:rPr>
        <w:t>dobrovolnosti jedince, nejsou vhodné příkazy. Za ubytování a stravování je nutno zaplatit, výši úhrady stanovuje ředitel domova (</w:t>
      </w:r>
      <w:r w:rsidR="009C3244">
        <w:rPr>
          <w:rFonts w:ascii="Times New Roman" w:hAnsi="Times New Roman" w:cs="Times New Roman"/>
          <w:sz w:val="24"/>
          <w:szCs w:val="24"/>
        </w:rPr>
        <w:t>Bendl a kol.</w:t>
      </w:r>
      <w:r w:rsidR="00240D79">
        <w:rPr>
          <w:rFonts w:ascii="Times New Roman" w:hAnsi="Times New Roman" w:cs="Times New Roman"/>
          <w:sz w:val="24"/>
          <w:szCs w:val="24"/>
        </w:rPr>
        <w:t xml:space="preserve"> 2015).</w:t>
      </w:r>
    </w:p>
    <w:p w14:paraId="08A360EC" w14:textId="321F2130" w:rsidR="005F5205" w:rsidRDefault="005F5205"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Dětský domov</w:t>
      </w:r>
      <w:r w:rsidR="00992B5B">
        <w:rPr>
          <w:rFonts w:ascii="Times New Roman" w:hAnsi="Times New Roman" w:cs="Times New Roman"/>
          <w:sz w:val="24"/>
          <w:szCs w:val="24"/>
        </w:rPr>
        <w:t xml:space="preserve"> - </w:t>
      </w:r>
      <w:r>
        <w:rPr>
          <w:rFonts w:ascii="Times New Roman" w:hAnsi="Times New Roman" w:cs="Times New Roman"/>
          <w:sz w:val="24"/>
          <w:szCs w:val="24"/>
        </w:rPr>
        <w:t xml:space="preserve"> </w:t>
      </w:r>
      <w:r w:rsidR="003C4F7A">
        <w:rPr>
          <w:rFonts w:ascii="Times New Roman" w:hAnsi="Times New Roman" w:cs="Times New Roman"/>
          <w:sz w:val="24"/>
          <w:szCs w:val="24"/>
        </w:rPr>
        <w:t>jedná</w:t>
      </w:r>
      <w:r w:rsidR="00992B5B">
        <w:rPr>
          <w:rFonts w:ascii="Times New Roman" w:hAnsi="Times New Roman" w:cs="Times New Roman"/>
          <w:sz w:val="24"/>
          <w:szCs w:val="24"/>
        </w:rPr>
        <w:t xml:space="preserve"> se</w:t>
      </w:r>
      <w:r w:rsidR="003C4F7A">
        <w:rPr>
          <w:rFonts w:ascii="Times New Roman" w:hAnsi="Times New Roman" w:cs="Times New Roman"/>
          <w:sz w:val="24"/>
          <w:szCs w:val="24"/>
        </w:rPr>
        <w:t xml:space="preserve"> o zařízení ústavní výchovy, kde jsou umisťovány děti od 3 do 18 let věku, avšak i tento subjekt dbá o plně hodnotné využívání volného času dětí a mládeže. Rovněž se snaží o rozvíjení zájmů dětí. Pedagogové participují na tom, aby děti prožívaly volnočasové aktivity jako děti ži</w:t>
      </w:r>
      <w:r w:rsidR="000713D2">
        <w:rPr>
          <w:rFonts w:ascii="Times New Roman" w:hAnsi="Times New Roman" w:cs="Times New Roman"/>
          <w:sz w:val="24"/>
          <w:szCs w:val="24"/>
        </w:rPr>
        <w:t>jící v rodinách (Pávková</w:t>
      </w:r>
      <w:r w:rsidR="003C4F7A">
        <w:rPr>
          <w:rFonts w:ascii="Times New Roman" w:hAnsi="Times New Roman" w:cs="Times New Roman"/>
          <w:sz w:val="24"/>
          <w:szCs w:val="24"/>
        </w:rPr>
        <w:t xml:space="preserve"> 2002). </w:t>
      </w:r>
      <w:r w:rsidR="00E9702E">
        <w:rPr>
          <w:rFonts w:ascii="Times New Roman" w:hAnsi="Times New Roman" w:cs="Times New Roman"/>
          <w:sz w:val="24"/>
          <w:szCs w:val="24"/>
        </w:rPr>
        <w:t xml:space="preserve">Výchovné působení domova je zaměřeno na dobu mimo vyučování, což je doba, než dítě </w:t>
      </w:r>
      <w:r w:rsidR="00E9702E" w:rsidRPr="00992B5B">
        <w:rPr>
          <w:rFonts w:ascii="Times New Roman" w:hAnsi="Times New Roman" w:cs="Times New Roman"/>
          <w:sz w:val="24"/>
          <w:szCs w:val="24"/>
        </w:rPr>
        <w:t>odejde do školy a doba po návratu ze školského zařízení. Zde je důležité poskytnout dětem</w:t>
      </w:r>
      <w:r w:rsidR="00E9702E">
        <w:rPr>
          <w:rFonts w:ascii="Times New Roman" w:hAnsi="Times New Roman" w:cs="Times New Roman"/>
          <w:sz w:val="24"/>
          <w:szCs w:val="24"/>
        </w:rPr>
        <w:t xml:space="preserve"> čas pro odpočinek, rekreaci, ale zároveň pro zájmové rozvíjení jedince. Dětský domov nabízí zájmové útvary, avšak větší apel je kladen na zájmové činnosti v uměleckých školách, ve sportovních oddílech</w:t>
      </w:r>
      <w:r w:rsidR="009C3244">
        <w:rPr>
          <w:rFonts w:ascii="Times New Roman" w:hAnsi="Times New Roman" w:cs="Times New Roman"/>
          <w:sz w:val="24"/>
          <w:szCs w:val="24"/>
        </w:rPr>
        <w:t xml:space="preserve"> (Bendl a kol.</w:t>
      </w:r>
      <w:r w:rsidR="00DB6A85">
        <w:rPr>
          <w:rFonts w:ascii="Times New Roman" w:hAnsi="Times New Roman" w:cs="Times New Roman"/>
          <w:sz w:val="24"/>
          <w:szCs w:val="24"/>
        </w:rPr>
        <w:t xml:space="preserve"> 2015). </w:t>
      </w:r>
    </w:p>
    <w:p w14:paraId="7EC9EDE9" w14:textId="5F58EFE8" w:rsidR="00E45799" w:rsidRDefault="00E45799"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Základní umělecké školy</w:t>
      </w:r>
      <w:r w:rsidR="00992B5B">
        <w:rPr>
          <w:rFonts w:ascii="Times New Roman" w:hAnsi="Times New Roman" w:cs="Times New Roman"/>
          <w:sz w:val="24"/>
          <w:szCs w:val="24"/>
        </w:rPr>
        <w:t xml:space="preserve"> - </w:t>
      </w:r>
      <w:r>
        <w:rPr>
          <w:rFonts w:ascii="Times New Roman" w:hAnsi="Times New Roman" w:cs="Times New Roman"/>
          <w:sz w:val="24"/>
          <w:szCs w:val="24"/>
        </w:rPr>
        <w:t>zaměřují se převážně na poskytování zájmových aktivit v hudebních, výtvarných, literárně-dramatických a hudebně-pohybových oborech. Rovněž se zaměřují na oblast</w:t>
      </w:r>
      <w:r w:rsidR="0029127B">
        <w:rPr>
          <w:rFonts w:ascii="Times New Roman" w:hAnsi="Times New Roman" w:cs="Times New Roman"/>
          <w:sz w:val="24"/>
          <w:szCs w:val="24"/>
        </w:rPr>
        <w:t xml:space="preserve"> esteticko-výchovnou (Pávková</w:t>
      </w:r>
      <w:r>
        <w:rPr>
          <w:rFonts w:ascii="Times New Roman" w:hAnsi="Times New Roman" w:cs="Times New Roman"/>
          <w:sz w:val="24"/>
          <w:szCs w:val="24"/>
        </w:rPr>
        <w:t xml:space="preserve"> 2002).</w:t>
      </w:r>
    </w:p>
    <w:p w14:paraId="23B8FBFB" w14:textId="63ADFD35" w:rsidR="00E45799" w:rsidRDefault="00E45799"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Jazykové školy</w:t>
      </w:r>
      <w:r w:rsidR="00992B5B">
        <w:rPr>
          <w:rFonts w:ascii="Times New Roman" w:hAnsi="Times New Roman" w:cs="Times New Roman"/>
          <w:sz w:val="24"/>
          <w:szCs w:val="24"/>
        </w:rPr>
        <w:t xml:space="preserve"> - </w:t>
      </w:r>
      <w:r>
        <w:rPr>
          <w:rFonts w:ascii="Times New Roman" w:hAnsi="Times New Roman" w:cs="Times New Roman"/>
          <w:sz w:val="24"/>
          <w:szCs w:val="24"/>
        </w:rPr>
        <w:t xml:space="preserve"> v těchto školských zařízeních je poskytována zájmová činnost zaměřená</w:t>
      </w:r>
      <w:r w:rsidR="0029127B">
        <w:rPr>
          <w:rFonts w:ascii="Times New Roman" w:hAnsi="Times New Roman" w:cs="Times New Roman"/>
          <w:sz w:val="24"/>
          <w:szCs w:val="24"/>
        </w:rPr>
        <w:t xml:space="preserve"> na cizí jazyky (Pávková </w:t>
      </w:r>
      <w:r>
        <w:rPr>
          <w:rFonts w:ascii="Times New Roman" w:hAnsi="Times New Roman" w:cs="Times New Roman"/>
          <w:sz w:val="24"/>
          <w:szCs w:val="24"/>
        </w:rPr>
        <w:t xml:space="preserve">2002). </w:t>
      </w:r>
    </w:p>
    <w:p w14:paraId="0AA79B3D" w14:textId="4B2804A6" w:rsidR="00C3533C" w:rsidRDefault="006F2445" w:rsidP="00B9376C">
      <w:pPr>
        <w:pStyle w:val="Odstavecseseznamem"/>
        <w:numPr>
          <w:ilvl w:val="0"/>
          <w:numId w:val="7"/>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Tělovýchovné a sportovní organizace</w:t>
      </w:r>
      <w:r w:rsidR="00992B5B">
        <w:rPr>
          <w:rFonts w:ascii="Times New Roman" w:hAnsi="Times New Roman" w:cs="Times New Roman"/>
          <w:sz w:val="24"/>
          <w:szCs w:val="24"/>
        </w:rPr>
        <w:t xml:space="preserve"> - </w:t>
      </w:r>
      <w:r>
        <w:rPr>
          <w:rFonts w:ascii="Times New Roman" w:hAnsi="Times New Roman" w:cs="Times New Roman"/>
          <w:sz w:val="24"/>
          <w:szCs w:val="24"/>
        </w:rPr>
        <w:t xml:space="preserve"> zde stojí za zmínku organizace Junák, která je součástí celosvětového skautského hnutí. Také není možno opomenout tělovýchovnou </w:t>
      </w:r>
      <w:r>
        <w:rPr>
          <w:rFonts w:ascii="Times New Roman" w:hAnsi="Times New Roman" w:cs="Times New Roman"/>
          <w:sz w:val="24"/>
          <w:szCs w:val="24"/>
        </w:rPr>
        <w:lastRenderedPageBreak/>
        <w:t>a sportovní organizaci Sokol</w:t>
      </w:r>
      <w:r w:rsidR="008B1933">
        <w:rPr>
          <w:rFonts w:ascii="Times New Roman" w:hAnsi="Times New Roman" w:cs="Times New Roman"/>
          <w:sz w:val="24"/>
          <w:szCs w:val="24"/>
        </w:rPr>
        <w:t>, sdružení podporující ochranu přírody Duha nebo rybářské, včelařské či chovatelské sdružen</w:t>
      </w:r>
      <w:r w:rsidR="009C3244">
        <w:rPr>
          <w:rFonts w:ascii="Times New Roman" w:hAnsi="Times New Roman" w:cs="Times New Roman"/>
          <w:sz w:val="24"/>
          <w:szCs w:val="24"/>
        </w:rPr>
        <w:t>í (Bendl a kol.</w:t>
      </w:r>
      <w:r w:rsidR="008B1933">
        <w:rPr>
          <w:rFonts w:ascii="Times New Roman" w:hAnsi="Times New Roman" w:cs="Times New Roman"/>
          <w:sz w:val="24"/>
          <w:szCs w:val="24"/>
        </w:rPr>
        <w:t xml:space="preserve"> 2015). </w:t>
      </w:r>
    </w:p>
    <w:p w14:paraId="5AFB1879" w14:textId="77777777" w:rsidR="00FB4B95" w:rsidRPr="00FB4B95" w:rsidRDefault="00FB4B95" w:rsidP="00FB4B95">
      <w:pPr>
        <w:spacing w:after="0" w:line="360" w:lineRule="auto"/>
        <w:ind w:left="1104"/>
        <w:jc w:val="both"/>
        <w:rPr>
          <w:rFonts w:ascii="Times New Roman" w:hAnsi="Times New Roman" w:cs="Times New Roman"/>
          <w:sz w:val="24"/>
          <w:szCs w:val="24"/>
        </w:rPr>
      </w:pPr>
    </w:p>
    <w:p w14:paraId="6DE6C554" w14:textId="77777777" w:rsidR="00AB1C17" w:rsidRDefault="00AB1C17" w:rsidP="00C3533C">
      <w:pPr>
        <w:spacing w:after="0" w:line="360" w:lineRule="auto"/>
        <w:ind w:left="744"/>
        <w:jc w:val="both"/>
        <w:rPr>
          <w:rFonts w:ascii="Times New Roman" w:hAnsi="Times New Roman" w:cs="Times New Roman"/>
          <w:b/>
          <w:sz w:val="28"/>
          <w:szCs w:val="28"/>
        </w:rPr>
      </w:pPr>
    </w:p>
    <w:p w14:paraId="492D0C85" w14:textId="77777777" w:rsidR="00C3533C" w:rsidRDefault="00C3533C" w:rsidP="0086755D">
      <w:pPr>
        <w:pStyle w:val="Nadpis3"/>
      </w:pPr>
      <w:bookmarkStart w:id="89" w:name="_Toc128906876"/>
      <w:bookmarkStart w:id="90" w:name="_Toc128907643"/>
      <w:bookmarkStart w:id="91" w:name="_Toc129806425"/>
      <w:r w:rsidRPr="00C3533C">
        <w:t>2.4.2 Zájm</w:t>
      </w:r>
      <w:r>
        <w:t>ová činnost podle obsahu</w:t>
      </w:r>
      <w:bookmarkEnd w:id="89"/>
      <w:bookmarkEnd w:id="90"/>
      <w:bookmarkEnd w:id="91"/>
    </w:p>
    <w:p w14:paraId="60461E76" w14:textId="7244B4F9" w:rsidR="00C3533C" w:rsidRDefault="00C3533C" w:rsidP="000739D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Nabízenou zájmovou činnost můžeme dělit podle obsahu na </w:t>
      </w:r>
      <w:r w:rsidR="0086514E">
        <w:rPr>
          <w:rFonts w:ascii="Times New Roman" w:hAnsi="Times New Roman" w:cs="Times New Roman"/>
          <w:sz w:val="24"/>
          <w:szCs w:val="24"/>
        </w:rPr>
        <w:t xml:space="preserve">odpočinkové, rekreační, zájmové, výchovně-vzdělávací, </w:t>
      </w:r>
      <w:proofErr w:type="spellStart"/>
      <w:r w:rsidR="0086514E">
        <w:rPr>
          <w:rFonts w:ascii="Times New Roman" w:hAnsi="Times New Roman" w:cs="Times New Roman"/>
          <w:sz w:val="24"/>
          <w:szCs w:val="24"/>
        </w:rPr>
        <w:t>sebeobslužné</w:t>
      </w:r>
      <w:proofErr w:type="spellEnd"/>
      <w:r w:rsidR="0086514E">
        <w:rPr>
          <w:rFonts w:ascii="Times New Roman" w:hAnsi="Times New Roman" w:cs="Times New Roman"/>
          <w:sz w:val="24"/>
          <w:szCs w:val="24"/>
        </w:rPr>
        <w:t xml:space="preserve"> a ve</w:t>
      </w:r>
      <w:r w:rsidR="0029127B">
        <w:rPr>
          <w:rFonts w:ascii="Times New Roman" w:hAnsi="Times New Roman" w:cs="Times New Roman"/>
          <w:sz w:val="24"/>
          <w:szCs w:val="24"/>
        </w:rPr>
        <w:t xml:space="preserve">řejně prospěšné (Pávková </w:t>
      </w:r>
      <w:r w:rsidR="0086514E">
        <w:rPr>
          <w:rFonts w:ascii="Times New Roman" w:hAnsi="Times New Roman" w:cs="Times New Roman"/>
          <w:sz w:val="24"/>
          <w:szCs w:val="24"/>
        </w:rPr>
        <w:t xml:space="preserve">2002). </w:t>
      </w:r>
    </w:p>
    <w:p w14:paraId="7D0B6E07" w14:textId="77777777" w:rsidR="0086514E" w:rsidRDefault="0086514E"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Odpočinkové činnosti</w:t>
      </w:r>
      <w:r>
        <w:rPr>
          <w:rFonts w:ascii="Times New Roman" w:hAnsi="Times New Roman" w:cs="Times New Roman"/>
          <w:sz w:val="24"/>
          <w:szCs w:val="24"/>
        </w:rPr>
        <w:t xml:space="preserve"> – mělo by se jimi dospět k odstranění únavy, neměly by být </w:t>
      </w:r>
      <w:r w:rsidRPr="00992B5B">
        <w:rPr>
          <w:rFonts w:ascii="Times New Roman" w:hAnsi="Times New Roman" w:cs="Times New Roman"/>
          <w:sz w:val="24"/>
          <w:szCs w:val="24"/>
        </w:rPr>
        <w:t>psychicky ani fyzicky náročné. Nejčastěji jsou používány po obědě, ale vhodné je</w:t>
      </w:r>
      <w:r>
        <w:rPr>
          <w:rFonts w:ascii="Times New Roman" w:hAnsi="Times New Roman" w:cs="Times New Roman"/>
          <w:sz w:val="24"/>
          <w:szCs w:val="24"/>
        </w:rPr>
        <w:t xml:space="preserve"> zařazovat je dle potřeby i během dne.</w:t>
      </w:r>
      <w:r w:rsidR="00B25060">
        <w:rPr>
          <w:rFonts w:ascii="Times New Roman" w:hAnsi="Times New Roman" w:cs="Times New Roman"/>
          <w:sz w:val="24"/>
          <w:szCs w:val="24"/>
        </w:rPr>
        <w:t xml:space="preserve"> Odpočinková činnost probíhá rovněž v ranní družině, která probíhá před samotným vyučováním. Z</w:t>
      </w:r>
      <w:r>
        <w:rPr>
          <w:rFonts w:ascii="Times New Roman" w:hAnsi="Times New Roman" w:cs="Times New Roman"/>
          <w:sz w:val="24"/>
          <w:szCs w:val="24"/>
        </w:rPr>
        <w:t>de můžeme zařadit relaxační techniky, četbu, spontánní povídání, procházku</w:t>
      </w:r>
      <w:r w:rsidR="00B25060">
        <w:rPr>
          <w:rFonts w:ascii="Times New Roman" w:hAnsi="Times New Roman" w:cs="Times New Roman"/>
          <w:sz w:val="24"/>
          <w:szCs w:val="24"/>
        </w:rPr>
        <w:t>, klidov</w:t>
      </w:r>
      <w:r w:rsidR="00DF440F">
        <w:rPr>
          <w:rFonts w:ascii="Times New Roman" w:hAnsi="Times New Roman" w:cs="Times New Roman"/>
          <w:sz w:val="24"/>
          <w:szCs w:val="24"/>
        </w:rPr>
        <w:t>é hry (Hájek, Hofbauer, Pávková</w:t>
      </w:r>
      <w:r w:rsidR="00B25060">
        <w:rPr>
          <w:rFonts w:ascii="Times New Roman" w:hAnsi="Times New Roman" w:cs="Times New Roman"/>
          <w:sz w:val="24"/>
          <w:szCs w:val="24"/>
        </w:rPr>
        <w:t xml:space="preserve"> 2011</w:t>
      </w:r>
      <w:r>
        <w:rPr>
          <w:rFonts w:ascii="Times New Roman" w:hAnsi="Times New Roman" w:cs="Times New Roman"/>
          <w:sz w:val="24"/>
          <w:szCs w:val="24"/>
        </w:rPr>
        <w:t>).</w:t>
      </w:r>
    </w:p>
    <w:p w14:paraId="3A890897" w14:textId="2F92FB0B" w:rsidR="0086514E" w:rsidRDefault="0086514E"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Rekreační činnosti</w:t>
      </w:r>
      <w:r>
        <w:rPr>
          <w:rFonts w:ascii="Times New Roman" w:hAnsi="Times New Roman" w:cs="Times New Roman"/>
          <w:sz w:val="24"/>
          <w:szCs w:val="24"/>
        </w:rPr>
        <w:t xml:space="preserve"> </w:t>
      </w:r>
      <w:r w:rsidR="009C00C9">
        <w:rPr>
          <w:rFonts w:ascii="Times New Roman" w:hAnsi="Times New Roman" w:cs="Times New Roman"/>
          <w:sz w:val="24"/>
          <w:szCs w:val="24"/>
        </w:rPr>
        <w:t>–</w:t>
      </w:r>
      <w:r>
        <w:rPr>
          <w:rFonts w:ascii="Times New Roman" w:hAnsi="Times New Roman" w:cs="Times New Roman"/>
          <w:sz w:val="24"/>
          <w:szCs w:val="24"/>
        </w:rPr>
        <w:t xml:space="preserve"> </w:t>
      </w:r>
      <w:r w:rsidR="009C00C9">
        <w:rPr>
          <w:rFonts w:ascii="Times New Roman" w:hAnsi="Times New Roman" w:cs="Times New Roman"/>
          <w:sz w:val="24"/>
          <w:szCs w:val="24"/>
        </w:rPr>
        <w:t>pod těmito činnostmi je možné si představit fyzické aktivity, které rovněž mají odbourat únavu ze školního vyučování, avšak jsou trošičku náročnější než odpočinkové aktivity. Patří zde aktivity zaměřené na turistiku, sportovní aktivity, náročnější tělovýchovné aktivity a manuální práce. Aby bylo dosaženo také zdravého psychického vývoje je vhodné rekreační činnosti p</w:t>
      </w:r>
      <w:r w:rsidR="0029127B">
        <w:rPr>
          <w:rFonts w:ascii="Times New Roman" w:hAnsi="Times New Roman" w:cs="Times New Roman"/>
          <w:sz w:val="24"/>
          <w:szCs w:val="24"/>
        </w:rPr>
        <w:t>rovozovat venku (Pávková</w:t>
      </w:r>
      <w:r w:rsidR="009C00C9">
        <w:rPr>
          <w:rFonts w:ascii="Times New Roman" w:hAnsi="Times New Roman" w:cs="Times New Roman"/>
          <w:sz w:val="24"/>
          <w:szCs w:val="24"/>
        </w:rPr>
        <w:t xml:space="preserve"> 2002).</w:t>
      </w:r>
    </w:p>
    <w:p w14:paraId="361B610C" w14:textId="388B3EB8" w:rsidR="00D36B41" w:rsidRDefault="00D36B41"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Zájmové činnosti</w:t>
      </w:r>
      <w:r w:rsidR="009F40E3">
        <w:rPr>
          <w:rFonts w:ascii="Times New Roman" w:hAnsi="Times New Roman" w:cs="Times New Roman"/>
          <w:sz w:val="24"/>
          <w:szCs w:val="24"/>
        </w:rPr>
        <w:t xml:space="preserve"> </w:t>
      </w:r>
      <w:r>
        <w:rPr>
          <w:rFonts w:ascii="Times New Roman" w:hAnsi="Times New Roman" w:cs="Times New Roman"/>
          <w:sz w:val="24"/>
          <w:szCs w:val="24"/>
        </w:rPr>
        <w:t xml:space="preserve">– tyto aktivity u dětí podporují rozvoj a ukotvení zájmů. Tvoří nejdůležitější součást v pedagogickém ovlivňování volného času. Zájmové činnosti rozvíjí specifické schopnosti dítěte a podílejí se na utváření životního stylu. Vhodným podporováním a prohlubováním zájmů dítěte je přispíváno </w:t>
      </w:r>
      <w:r w:rsidR="002717A1">
        <w:rPr>
          <w:rFonts w:ascii="Times New Roman" w:hAnsi="Times New Roman" w:cs="Times New Roman"/>
          <w:sz w:val="24"/>
          <w:szCs w:val="24"/>
        </w:rPr>
        <w:t>k d</w:t>
      </w:r>
      <w:r w:rsidR="0029127B">
        <w:rPr>
          <w:rFonts w:ascii="Times New Roman" w:hAnsi="Times New Roman" w:cs="Times New Roman"/>
          <w:sz w:val="24"/>
          <w:szCs w:val="24"/>
        </w:rPr>
        <w:t xml:space="preserve">uševnímu zdraví (Pávková </w:t>
      </w:r>
      <w:r w:rsidR="002717A1">
        <w:rPr>
          <w:rFonts w:ascii="Times New Roman" w:hAnsi="Times New Roman" w:cs="Times New Roman"/>
          <w:sz w:val="24"/>
          <w:szCs w:val="24"/>
        </w:rPr>
        <w:t xml:space="preserve">2002). </w:t>
      </w:r>
    </w:p>
    <w:p w14:paraId="5366DB2E" w14:textId="6979FD77" w:rsidR="00334D67" w:rsidRDefault="002717A1"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proofErr w:type="spellStart"/>
      <w:r w:rsidRPr="007A321E">
        <w:rPr>
          <w:rFonts w:ascii="Times New Roman" w:hAnsi="Times New Roman" w:cs="Times New Roman"/>
          <w:b/>
          <w:i/>
          <w:sz w:val="24"/>
          <w:szCs w:val="24"/>
        </w:rPr>
        <w:t>Sebeobslužné</w:t>
      </w:r>
      <w:proofErr w:type="spellEnd"/>
      <w:r w:rsidRPr="007A321E">
        <w:rPr>
          <w:rFonts w:ascii="Times New Roman" w:hAnsi="Times New Roman" w:cs="Times New Roman"/>
          <w:b/>
          <w:i/>
          <w:sz w:val="24"/>
          <w:szCs w:val="24"/>
        </w:rPr>
        <w:t xml:space="preserve"> činnosti</w:t>
      </w:r>
      <w:r w:rsidR="009F40E3">
        <w:rPr>
          <w:rFonts w:ascii="Times New Roman" w:hAnsi="Times New Roman" w:cs="Times New Roman"/>
          <w:sz w:val="24"/>
          <w:szCs w:val="24"/>
        </w:rPr>
        <w:t xml:space="preserve"> </w:t>
      </w:r>
      <w:r w:rsidR="00334D67">
        <w:rPr>
          <w:rFonts w:ascii="Times New Roman" w:hAnsi="Times New Roman" w:cs="Times New Roman"/>
          <w:sz w:val="24"/>
          <w:szCs w:val="24"/>
        </w:rPr>
        <w:t>–</w:t>
      </w:r>
      <w:r>
        <w:rPr>
          <w:rFonts w:ascii="Times New Roman" w:hAnsi="Times New Roman" w:cs="Times New Roman"/>
          <w:sz w:val="24"/>
          <w:szCs w:val="24"/>
        </w:rPr>
        <w:t xml:space="preserve"> </w:t>
      </w:r>
      <w:r w:rsidR="00334D67">
        <w:rPr>
          <w:rFonts w:ascii="Times New Roman" w:hAnsi="Times New Roman" w:cs="Times New Roman"/>
          <w:sz w:val="24"/>
          <w:szCs w:val="24"/>
        </w:rPr>
        <w:t>zde zařazujeme aktivity spojené s osobní hygienou, návyky na pořádek, samostatnost dítěte, dbáme rovněž na kulturu stolování, důležitým zaměřením jsou správné návyky při j</w:t>
      </w:r>
      <w:r w:rsidR="00DF440F">
        <w:rPr>
          <w:rFonts w:ascii="Times New Roman" w:hAnsi="Times New Roman" w:cs="Times New Roman"/>
          <w:sz w:val="24"/>
          <w:szCs w:val="24"/>
        </w:rPr>
        <w:t>ednání</w:t>
      </w:r>
      <w:r w:rsidR="0029127B">
        <w:rPr>
          <w:rFonts w:ascii="Times New Roman" w:hAnsi="Times New Roman" w:cs="Times New Roman"/>
          <w:sz w:val="24"/>
          <w:szCs w:val="24"/>
        </w:rPr>
        <w:t xml:space="preserve"> s lidmi (Pávková</w:t>
      </w:r>
      <w:r w:rsidR="00DF440F">
        <w:rPr>
          <w:rFonts w:ascii="Times New Roman" w:hAnsi="Times New Roman" w:cs="Times New Roman"/>
          <w:sz w:val="24"/>
          <w:szCs w:val="24"/>
        </w:rPr>
        <w:t xml:space="preserve"> </w:t>
      </w:r>
      <w:r w:rsidR="00334D67">
        <w:rPr>
          <w:rFonts w:ascii="Times New Roman" w:hAnsi="Times New Roman" w:cs="Times New Roman"/>
          <w:sz w:val="24"/>
          <w:szCs w:val="24"/>
        </w:rPr>
        <w:t>2002).</w:t>
      </w:r>
    </w:p>
    <w:p w14:paraId="2BF35B0A" w14:textId="290741F6" w:rsidR="002717A1" w:rsidRDefault="00334D67"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Výchovně-vzdělávací činnosti</w:t>
      </w:r>
      <w:r>
        <w:rPr>
          <w:rFonts w:ascii="Times New Roman" w:hAnsi="Times New Roman" w:cs="Times New Roman"/>
          <w:sz w:val="24"/>
          <w:szCs w:val="24"/>
        </w:rPr>
        <w:t xml:space="preserve"> -  zaměřeno na aktivity spojené s povinnou školní docházkou a s vyučováním obecně. Rovněž je zde rozvíjeno a prohlubováno učivo z vyučování. Jako nejlepší metoda se zde jeví didaktická hra (Pávko</w:t>
      </w:r>
      <w:r w:rsidR="0029127B">
        <w:rPr>
          <w:rFonts w:ascii="Times New Roman" w:hAnsi="Times New Roman" w:cs="Times New Roman"/>
          <w:sz w:val="24"/>
          <w:szCs w:val="24"/>
        </w:rPr>
        <w:t>vá</w:t>
      </w:r>
      <w:r>
        <w:rPr>
          <w:rFonts w:ascii="Times New Roman" w:hAnsi="Times New Roman" w:cs="Times New Roman"/>
          <w:sz w:val="24"/>
          <w:szCs w:val="24"/>
        </w:rPr>
        <w:t xml:space="preserve"> 2002).</w:t>
      </w:r>
    </w:p>
    <w:p w14:paraId="31F8549E" w14:textId="6948DD1C" w:rsidR="00334D67" w:rsidRDefault="00334D67"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Veřejně prospěšné činnosti</w:t>
      </w:r>
      <w:r w:rsidR="009F40E3">
        <w:rPr>
          <w:rFonts w:ascii="Times New Roman" w:hAnsi="Times New Roman" w:cs="Times New Roman"/>
          <w:sz w:val="24"/>
          <w:szCs w:val="24"/>
        </w:rPr>
        <w:t xml:space="preserve"> </w:t>
      </w:r>
      <w:r>
        <w:rPr>
          <w:rFonts w:ascii="Times New Roman" w:hAnsi="Times New Roman" w:cs="Times New Roman"/>
          <w:sz w:val="24"/>
          <w:szCs w:val="24"/>
        </w:rPr>
        <w:t xml:space="preserve">– jedná se o činnosti, které v dětech vzbuzují potřebu vykonávat činnost ve prospěch druhých lidí. Mohou zde být zařazeny aktivity, kdy děti </w:t>
      </w:r>
      <w:r>
        <w:rPr>
          <w:rFonts w:ascii="Times New Roman" w:hAnsi="Times New Roman" w:cs="Times New Roman"/>
          <w:sz w:val="24"/>
          <w:szCs w:val="24"/>
        </w:rPr>
        <w:lastRenderedPageBreak/>
        <w:t>pomáhají slabším či nemocným osobám, podílejí se na ochraně životního prostředí. Pokud pedagog vhodně působí, rozvíjí kladné charakterové v</w:t>
      </w:r>
      <w:r w:rsidR="0029127B">
        <w:rPr>
          <w:rFonts w:ascii="Times New Roman" w:hAnsi="Times New Roman" w:cs="Times New Roman"/>
          <w:sz w:val="24"/>
          <w:szCs w:val="24"/>
        </w:rPr>
        <w:t>lastnosti dítěte (Pávková</w:t>
      </w:r>
      <w:r>
        <w:rPr>
          <w:rFonts w:ascii="Times New Roman" w:hAnsi="Times New Roman" w:cs="Times New Roman"/>
          <w:sz w:val="24"/>
          <w:szCs w:val="24"/>
        </w:rPr>
        <w:t xml:space="preserve"> 2002).</w:t>
      </w:r>
    </w:p>
    <w:p w14:paraId="1ED2FDE7" w14:textId="77777777" w:rsidR="00271BF4" w:rsidRDefault="0084001B" w:rsidP="008F666A">
      <w:pPr>
        <w:pStyle w:val="Odstavecseseznamem"/>
        <w:numPr>
          <w:ilvl w:val="0"/>
          <w:numId w:val="8"/>
        </w:numPr>
        <w:spacing w:after="0" w:line="360" w:lineRule="auto"/>
        <w:ind w:left="540" w:firstLine="0"/>
        <w:jc w:val="both"/>
        <w:rPr>
          <w:rFonts w:ascii="Times New Roman" w:hAnsi="Times New Roman" w:cs="Times New Roman"/>
          <w:sz w:val="24"/>
          <w:szCs w:val="24"/>
        </w:rPr>
      </w:pPr>
      <w:r w:rsidRPr="007A321E">
        <w:rPr>
          <w:rFonts w:ascii="Times New Roman" w:hAnsi="Times New Roman" w:cs="Times New Roman"/>
          <w:b/>
          <w:i/>
          <w:sz w:val="24"/>
          <w:szCs w:val="24"/>
        </w:rPr>
        <w:t>Příprava žáků na vyučování</w:t>
      </w:r>
      <w:r w:rsidR="009F40E3">
        <w:rPr>
          <w:rFonts w:ascii="Times New Roman" w:hAnsi="Times New Roman" w:cs="Times New Roman"/>
          <w:sz w:val="24"/>
          <w:szCs w:val="24"/>
        </w:rPr>
        <w:t xml:space="preserve"> </w:t>
      </w:r>
      <w:r>
        <w:rPr>
          <w:rFonts w:ascii="Times New Roman" w:hAnsi="Times New Roman" w:cs="Times New Roman"/>
          <w:sz w:val="24"/>
          <w:szCs w:val="24"/>
        </w:rPr>
        <w:t xml:space="preserve">– tato činnost má v ŠD své místo. Dříve plnila školní družina především sociální funkci a příprava na vyučování byla vyžadována. V dnešní době není povinně zařazována, ale školní družina se nebrání ji nabídnout. </w:t>
      </w:r>
      <w:r w:rsidR="00CB4E7B">
        <w:rPr>
          <w:rFonts w:ascii="Times New Roman" w:hAnsi="Times New Roman" w:cs="Times New Roman"/>
          <w:sz w:val="24"/>
          <w:szCs w:val="24"/>
        </w:rPr>
        <w:t>Často je zprostředkována především zábavnou formou - formou didaktických her, umožňuje upevňování učiva na exkurzích nebo vycházkách do př</w:t>
      </w:r>
      <w:r w:rsidR="00DF440F">
        <w:rPr>
          <w:rFonts w:ascii="Times New Roman" w:hAnsi="Times New Roman" w:cs="Times New Roman"/>
          <w:sz w:val="24"/>
          <w:szCs w:val="24"/>
        </w:rPr>
        <w:t>írody (Hájek, Hofbauer, Pávková</w:t>
      </w:r>
      <w:r w:rsidR="00CB4E7B">
        <w:rPr>
          <w:rFonts w:ascii="Times New Roman" w:hAnsi="Times New Roman" w:cs="Times New Roman"/>
          <w:sz w:val="24"/>
          <w:szCs w:val="24"/>
        </w:rPr>
        <w:t xml:space="preserve"> 2011).</w:t>
      </w:r>
    </w:p>
    <w:p w14:paraId="1F634BDB" w14:textId="77777777" w:rsidR="00586936" w:rsidRPr="00586936" w:rsidRDefault="00BC24B3" w:rsidP="0058693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Kominarec</w:t>
      </w:r>
      <w:proofErr w:type="spellEnd"/>
      <w:r>
        <w:rPr>
          <w:rFonts w:ascii="Times New Roman" w:hAnsi="Times New Roman" w:cs="Times New Roman"/>
          <w:sz w:val="24"/>
          <w:szCs w:val="24"/>
        </w:rPr>
        <w:t xml:space="preserve"> (2003)</w:t>
      </w:r>
      <w:r w:rsidR="00586936">
        <w:rPr>
          <w:rFonts w:ascii="Times New Roman" w:hAnsi="Times New Roman" w:cs="Times New Roman"/>
          <w:sz w:val="24"/>
          <w:szCs w:val="24"/>
        </w:rPr>
        <w:t xml:space="preserve"> </w:t>
      </w:r>
      <w:r w:rsidR="00586936" w:rsidRPr="00240BAA">
        <w:rPr>
          <w:rFonts w:ascii="Times New Roman" w:hAnsi="Times New Roman" w:cs="Times New Roman"/>
          <w:sz w:val="24"/>
          <w:szCs w:val="24"/>
        </w:rPr>
        <w:t>ještě dělí zájmové činnosti podle</w:t>
      </w:r>
      <w:r w:rsidR="009F1D73" w:rsidRPr="00240BAA">
        <w:rPr>
          <w:rFonts w:ascii="Times New Roman" w:hAnsi="Times New Roman" w:cs="Times New Roman"/>
          <w:sz w:val="24"/>
          <w:szCs w:val="24"/>
        </w:rPr>
        <w:t xml:space="preserve"> obsahu na činnosti</w:t>
      </w:r>
      <w:r w:rsidR="009F1D73">
        <w:rPr>
          <w:rFonts w:ascii="Times New Roman" w:hAnsi="Times New Roman" w:cs="Times New Roman"/>
          <w:sz w:val="24"/>
          <w:szCs w:val="24"/>
        </w:rPr>
        <w:t xml:space="preserve"> společensko</w:t>
      </w:r>
      <w:r w:rsidR="00586936">
        <w:rPr>
          <w:rFonts w:ascii="Times New Roman" w:hAnsi="Times New Roman" w:cs="Times New Roman"/>
          <w:sz w:val="24"/>
          <w:szCs w:val="24"/>
        </w:rPr>
        <w:t xml:space="preserve">vědní, přírodovědné, pracovní (technické), sportovní, turistická činnost a estetické. V těchto zájmových činnostech se zpravidla navazuje na jednotlivé předměty ve školní výuce, přičemž zájmová činnost na nižším stupni základních škol má všeobecnější charakter, avšak na vyšším stupni základních škol bývá více diferencovaná. </w:t>
      </w:r>
    </w:p>
    <w:p w14:paraId="3F61C83B" w14:textId="77777777" w:rsidR="003C5D5D" w:rsidRDefault="003C5D5D" w:rsidP="003C5D5D">
      <w:pPr>
        <w:spacing w:after="0" w:line="360" w:lineRule="auto"/>
        <w:ind w:left="540"/>
        <w:jc w:val="both"/>
        <w:rPr>
          <w:rFonts w:ascii="Times New Roman" w:hAnsi="Times New Roman" w:cs="Times New Roman"/>
          <w:sz w:val="24"/>
          <w:szCs w:val="24"/>
        </w:rPr>
      </w:pPr>
    </w:p>
    <w:p w14:paraId="254B57B3" w14:textId="77777777" w:rsidR="003C5D5D" w:rsidRPr="003C5D5D" w:rsidRDefault="003C5D5D" w:rsidP="003C5D5D">
      <w:pPr>
        <w:spacing w:after="0" w:line="360" w:lineRule="auto"/>
        <w:ind w:left="540"/>
        <w:jc w:val="both"/>
        <w:rPr>
          <w:rFonts w:ascii="Times New Roman" w:hAnsi="Times New Roman" w:cs="Times New Roman"/>
          <w:sz w:val="24"/>
          <w:szCs w:val="24"/>
        </w:rPr>
      </w:pPr>
    </w:p>
    <w:p w14:paraId="567046D1" w14:textId="77777777" w:rsidR="0084001B" w:rsidRPr="00B96A7D" w:rsidRDefault="00271BF4" w:rsidP="0086755D">
      <w:pPr>
        <w:pStyle w:val="Nadpis1"/>
        <w:rPr>
          <w:sz w:val="24"/>
          <w:szCs w:val="24"/>
        </w:rPr>
      </w:pPr>
      <w:r>
        <w:rPr>
          <w:sz w:val="24"/>
          <w:szCs w:val="24"/>
        </w:rPr>
        <w:br w:type="page"/>
      </w:r>
      <w:bookmarkStart w:id="92" w:name="_Toc128906877"/>
      <w:bookmarkStart w:id="93" w:name="_Toc128907644"/>
      <w:bookmarkStart w:id="94" w:name="_Toc129806426"/>
      <w:r w:rsidRPr="00271BF4">
        <w:lastRenderedPageBreak/>
        <w:t>3 ŠKOLNÍ DRUŽINA</w:t>
      </w:r>
      <w:bookmarkEnd w:id="92"/>
      <w:bookmarkEnd w:id="93"/>
      <w:bookmarkEnd w:id="94"/>
    </w:p>
    <w:p w14:paraId="2C59A322" w14:textId="77777777" w:rsidR="007E252D" w:rsidRDefault="00271BF4" w:rsidP="00EA63CC">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Následující kapitola se za</w:t>
      </w:r>
      <w:r w:rsidR="00614B16">
        <w:rPr>
          <w:rFonts w:ascii="Times New Roman" w:hAnsi="Times New Roman" w:cs="Times New Roman"/>
          <w:sz w:val="24"/>
          <w:szCs w:val="24"/>
        </w:rPr>
        <w:t xml:space="preserve">měřuje na oblast školní družiny </w:t>
      </w:r>
      <w:r>
        <w:rPr>
          <w:rFonts w:ascii="Times New Roman" w:hAnsi="Times New Roman" w:cs="Times New Roman"/>
          <w:sz w:val="24"/>
          <w:szCs w:val="24"/>
        </w:rPr>
        <w:t xml:space="preserve">a </w:t>
      </w:r>
      <w:r w:rsidR="00614B16">
        <w:rPr>
          <w:rFonts w:ascii="Times New Roman" w:hAnsi="Times New Roman" w:cs="Times New Roman"/>
          <w:sz w:val="24"/>
          <w:szCs w:val="24"/>
        </w:rPr>
        <w:t>popisuje, jaké činnosti by měly být ve školní družině realizovány. Zmiňuje legislativní</w:t>
      </w:r>
      <w:r>
        <w:rPr>
          <w:rFonts w:ascii="Times New Roman" w:hAnsi="Times New Roman" w:cs="Times New Roman"/>
          <w:sz w:val="24"/>
          <w:szCs w:val="24"/>
        </w:rPr>
        <w:t xml:space="preserve"> uchopení</w:t>
      </w:r>
      <w:r w:rsidR="00614B16">
        <w:rPr>
          <w:rFonts w:ascii="Times New Roman" w:hAnsi="Times New Roman" w:cs="Times New Roman"/>
          <w:sz w:val="24"/>
          <w:szCs w:val="24"/>
        </w:rPr>
        <w:t xml:space="preserve"> školní družiny a</w:t>
      </w:r>
      <w:r w:rsidR="00525773">
        <w:rPr>
          <w:rFonts w:ascii="Times New Roman" w:hAnsi="Times New Roman" w:cs="Times New Roman"/>
          <w:sz w:val="24"/>
          <w:szCs w:val="24"/>
        </w:rPr>
        <w:t xml:space="preserve"> dokumentaci vedenou ve školní družině</w:t>
      </w:r>
      <w:r w:rsidR="00614B16">
        <w:rPr>
          <w:rFonts w:ascii="Times New Roman" w:hAnsi="Times New Roman" w:cs="Times New Roman"/>
          <w:sz w:val="24"/>
          <w:szCs w:val="24"/>
        </w:rPr>
        <w:t>.</w:t>
      </w:r>
      <w:r>
        <w:rPr>
          <w:rFonts w:ascii="Times New Roman" w:hAnsi="Times New Roman" w:cs="Times New Roman"/>
          <w:sz w:val="24"/>
          <w:szCs w:val="24"/>
        </w:rPr>
        <w:t xml:space="preserve"> </w:t>
      </w:r>
    </w:p>
    <w:p w14:paraId="05D415B7" w14:textId="77777777" w:rsidR="00614B16" w:rsidRDefault="00614B16" w:rsidP="00EA63CC">
      <w:pPr>
        <w:spacing w:after="0" w:line="360" w:lineRule="auto"/>
        <w:ind w:left="567"/>
        <w:jc w:val="both"/>
        <w:rPr>
          <w:rFonts w:ascii="Times New Roman" w:hAnsi="Times New Roman" w:cs="Times New Roman"/>
          <w:sz w:val="24"/>
          <w:szCs w:val="24"/>
        </w:rPr>
      </w:pPr>
    </w:p>
    <w:p w14:paraId="3451B019" w14:textId="77777777" w:rsidR="007E252D" w:rsidRDefault="007E252D" w:rsidP="0086755D">
      <w:pPr>
        <w:pStyle w:val="Nadpis2"/>
      </w:pPr>
      <w:bookmarkStart w:id="95" w:name="_Toc128906878"/>
      <w:bookmarkStart w:id="96" w:name="_Toc128907645"/>
      <w:bookmarkStart w:id="97" w:name="_Toc129806427"/>
      <w:r w:rsidRPr="007E252D">
        <w:t>3.1 Charakteristika ŠD</w:t>
      </w:r>
      <w:bookmarkEnd w:id="95"/>
      <w:bookmarkEnd w:id="96"/>
      <w:bookmarkEnd w:id="97"/>
    </w:p>
    <w:p w14:paraId="3CDD85C6" w14:textId="77777777" w:rsidR="00BA3392" w:rsidRDefault="005264CE" w:rsidP="0033506A">
      <w:pPr>
        <w:spacing w:after="0" w:line="360" w:lineRule="auto"/>
        <w:ind w:left="567"/>
        <w:jc w:val="both"/>
      </w:pPr>
      <w:r w:rsidRPr="00240BAA">
        <w:rPr>
          <w:rFonts w:ascii="Times New Roman" w:hAnsi="Times New Roman" w:cs="Times New Roman"/>
          <w:sz w:val="24"/>
          <w:szCs w:val="24"/>
        </w:rPr>
        <w:t xml:space="preserve">   Ministerstvo školství, </w:t>
      </w:r>
      <w:r w:rsidR="009F1D73" w:rsidRPr="00240BAA">
        <w:rPr>
          <w:rFonts w:ascii="Times New Roman" w:hAnsi="Times New Roman" w:cs="Times New Roman"/>
          <w:sz w:val="24"/>
          <w:szCs w:val="24"/>
        </w:rPr>
        <w:t>mládeže a tělovýchovy definuje školní družiny jako</w:t>
      </w:r>
      <w:r w:rsidR="009F1D73">
        <w:rPr>
          <w:rFonts w:ascii="Times New Roman" w:hAnsi="Times New Roman" w:cs="Times New Roman"/>
          <w:sz w:val="24"/>
          <w:szCs w:val="24"/>
        </w:rPr>
        <w:t>: „</w:t>
      </w:r>
      <w:r w:rsidRPr="005264CE">
        <w:rPr>
          <w:rFonts w:ascii="Times New Roman" w:hAnsi="Times New Roman" w:cs="Times New Roman"/>
          <w:i/>
          <w:sz w:val="24"/>
          <w:szCs w:val="24"/>
        </w:rPr>
        <w:t>školská zařízení, která poskytují zájmové vzdělávání žákům z jedné nebo několika základních škol podle vlastního vzdělávacího programu, který jim umožňuje výrazně se profilovat podle zájmů a potřeb žáků.  Školní družina slouží výchově, vzdělávání, rekreační, sportovní a zájmové činnosti žáků v době mimo vyučování.“</w:t>
      </w:r>
      <w:r w:rsidR="00F746F6" w:rsidRPr="00282B7F">
        <w:rPr>
          <w:rFonts w:ascii="Times New Roman" w:hAnsi="Times New Roman" w:cs="Times New Roman"/>
          <w:sz w:val="24"/>
          <w:szCs w:val="24"/>
        </w:rPr>
        <w:t xml:space="preserve"> </w:t>
      </w:r>
      <w:r w:rsidR="00BA3392" w:rsidRPr="00282B7F">
        <w:rPr>
          <w:rFonts w:ascii="Times New Roman" w:hAnsi="Times New Roman" w:cs="Times New Roman"/>
          <w:sz w:val="24"/>
          <w:szCs w:val="24"/>
        </w:rPr>
        <w:t>(MŠMT ČR, 2017).</w:t>
      </w:r>
    </w:p>
    <w:p w14:paraId="1961DCD7" w14:textId="579EF883" w:rsidR="00E93D86" w:rsidRPr="005264CE" w:rsidRDefault="00282B7F" w:rsidP="0033506A">
      <w:pPr>
        <w:spacing w:after="0" w:line="360" w:lineRule="auto"/>
        <w:ind w:left="567"/>
        <w:jc w:val="both"/>
        <w:rPr>
          <w:rFonts w:ascii="Times New Roman" w:hAnsi="Times New Roman" w:cs="Times New Roman"/>
          <w:i/>
          <w:caps/>
          <w:color w:val="206875"/>
          <w:sz w:val="24"/>
          <w:szCs w:val="24"/>
        </w:rPr>
      </w:pPr>
      <w:r>
        <w:rPr>
          <w:rFonts w:ascii="Times New Roman" w:hAnsi="Times New Roman" w:cs="Times New Roman"/>
          <w:sz w:val="24"/>
          <w:szCs w:val="24"/>
        </w:rPr>
        <w:t xml:space="preserve">   </w:t>
      </w:r>
      <w:r w:rsidR="00BA3392" w:rsidRPr="00282B7F">
        <w:rPr>
          <w:rFonts w:ascii="Times New Roman" w:hAnsi="Times New Roman" w:cs="Times New Roman"/>
          <w:sz w:val="24"/>
          <w:szCs w:val="24"/>
        </w:rPr>
        <w:t>Školní družina je urč</w:t>
      </w:r>
      <w:r w:rsidR="00061056" w:rsidRPr="00282B7F">
        <w:rPr>
          <w:rFonts w:ascii="Times New Roman" w:hAnsi="Times New Roman" w:cs="Times New Roman"/>
          <w:sz w:val="24"/>
          <w:szCs w:val="24"/>
        </w:rPr>
        <w:t>ena</w:t>
      </w:r>
      <w:r w:rsidR="00DC2F8A">
        <w:rPr>
          <w:rFonts w:ascii="Times New Roman" w:hAnsi="Times New Roman" w:cs="Times New Roman"/>
          <w:sz w:val="24"/>
          <w:szCs w:val="24"/>
        </w:rPr>
        <w:t xml:space="preserve"> především žákům nižšího stupně</w:t>
      </w:r>
      <w:r w:rsidR="00240BAA">
        <w:rPr>
          <w:rFonts w:ascii="Times New Roman" w:hAnsi="Times New Roman" w:cs="Times New Roman"/>
          <w:sz w:val="24"/>
          <w:szCs w:val="24"/>
        </w:rPr>
        <w:t xml:space="preserve"> ZŠ</w:t>
      </w:r>
      <w:r w:rsidR="00DC2F8A">
        <w:rPr>
          <w:rFonts w:ascii="Times New Roman" w:hAnsi="Times New Roman" w:cs="Times New Roman"/>
          <w:sz w:val="24"/>
          <w:szCs w:val="24"/>
        </w:rPr>
        <w:t xml:space="preserve"> v době mimo vyuč</w:t>
      </w:r>
      <w:r w:rsidR="00DF440F">
        <w:rPr>
          <w:rFonts w:ascii="Times New Roman" w:hAnsi="Times New Roman" w:cs="Times New Roman"/>
          <w:sz w:val="24"/>
          <w:szCs w:val="24"/>
        </w:rPr>
        <w:t>ování (Průcha, Mareš, Walterová</w:t>
      </w:r>
      <w:r w:rsidR="00DC2F8A">
        <w:rPr>
          <w:rFonts w:ascii="Times New Roman" w:hAnsi="Times New Roman" w:cs="Times New Roman"/>
          <w:sz w:val="24"/>
          <w:szCs w:val="24"/>
        </w:rPr>
        <w:t xml:space="preserve"> 2003). Školní družina je určena žákům mladšího školního </w:t>
      </w:r>
      <w:r w:rsidR="00DC2F8A" w:rsidRPr="00240BAA">
        <w:rPr>
          <w:rFonts w:ascii="Times New Roman" w:hAnsi="Times New Roman" w:cs="Times New Roman"/>
          <w:sz w:val="24"/>
          <w:szCs w:val="24"/>
        </w:rPr>
        <w:t>věku, kt</w:t>
      </w:r>
      <w:r w:rsidR="00840E0F" w:rsidRPr="00240BAA">
        <w:rPr>
          <w:rFonts w:ascii="Times New Roman" w:hAnsi="Times New Roman" w:cs="Times New Roman"/>
          <w:sz w:val="24"/>
          <w:szCs w:val="24"/>
        </w:rPr>
        <w:t>eří jsou</w:t>
      </w:r>
      <w:r w:rsidR="00DC2F8A" w:rsidRPr="00240BAA">
        <w:rPr>
          <w:rFonts w:ascii="Times New Roman" w:hAnsi="Times New Roman" w:cs="Times New Roman"/>
          <w:sz w:val="24"/>
          <w:szCs w:val="24"/>
        </w:rPr>
        <w:t xml:space="preserve"> do školní družiny přihlášeni k pravidelné docházce vyplněním zápisního</w:t>
      </w:r>
      <w:r w:rsidR="00DC2F8A">
        <w:rPr>
          <w:rFonts w:ascii="Times New Roman" w:hAnsi="Times New Roman" w:cs="Times New Roman"/>
          <w:sz w:val="24"/>
          <w:szCs w:val="24"/>
        </w:rPr>
        <w:t xml:space="preserve"> lístku. </w:t>
      </w:r>
      <w:r w:rsidR="00227866">
        <w:rPr>
          <w:rFonts w:ascii="Times New Roman" w:hAnsi="Times New Roman" w:cs="Times New Roman"/>
          <w:sz w:val="24"/>
          <w:szCs w:val="24"/>
        </w:rPr>
        <w:t>Školní družina také poskytuje zájmové útvary, do kterých mohou docházet žáci, kteří nejsou přihlášeni k pravidelné docházce. Zájmové útvary j</w:t>
      </w:r>
      <w:r w:rsidR="00600EC3">
        <w:rPr>
          <w:rFonts w:ascii="Times New Roman" w:hAnsi="Times New Roman" w:cs="Times New Roman"/>
          <w:sz w:val="24"/>
          <w:szCs w:val="24"/>
        </w:rPr>
        <w:t xml:space="preserve">sou poskytovány za </w:t>
      </w:r>
      <w:r w:rsidR="00043730">
        <w:rPr>
          <w:rFonts w:ascii="Times New Roman" w:hAnsi="Times New Roman" w:cs="Times New Roman"/>
          <w:sz w:val="24"/>
          <w:szCs w:val="24"/>
        </w:rPr>
        <w:t> </w:t>
      </w:r>
      <w:r w:rsidR="00600EC3">
        <w:rPr>
          <w:rFonts w:ascii="Times New Roman" w:hAnsi="Times New Roman" w:cs="Times New Roman"/>
          <w:sz w:val="24"/>
          <w:szCs w:val="24"/>
        </w:rPr>
        <w:t>úplatu. V</w:t>
      </w:r>
      <w:r w:rsidR="00227866">
        <w:rPr>
          <w:rFonts w:ascii="Times New Roman" w:hAnsi="Times New Roman" w:cs="Times New Roman"/>
          <w:sz w:val="24"/>
          <w:szCs w:val="24"/>
        </w:rPr>
        <w:t xml:space="preserve">ýši </w:t>
      </w:r>
      <w:r w:rsidR="00600EC3">
        <w:rPr>
          <w:rFonts w:ascii="Times New Roman" w:hAnsi="Times New Roman" w:cs="Times New Roman"/>
          <w:sz w:val="24"/>
          <w:szCs w:val="24"/>
        </w:rPr>
        <w:t xml:space="preserve">úplaty </w:t>
      </w:r>
      <w:r w:rsidR="00227866">
        <w:rPr>
          <w:rFonts w:ascii="Times New Roman" w:hAnsi="Times New Roman" w:cs="Times New Roman"/>
          <w:sz w:val="24"/>
          <w:szCs w:val="24"/>
        </w:rPr>
        <w:t xml:space="preserve">stanovuje </w:t>
      </w:r>
      <w:r w:rsidR="00600EC3">
        <w:rPr>
          <w:rFonts w:ascii="Times New Roman" w:hAnsi="Times New Roman" w:cs="Times New Roman"/>
          <w:sz w:val="24"/>
          <w:szCs w:val="24"/>
        </w:rPr>
        <w:t xml:space="preserve">ředitel. </w:t>
      </w:r>
      <w:r w:rsidR="00E93D86">
        <w:rPr>
          <w:rFonts w:ascii="Times New Roman" w:hAnsi="Times New Roman" w:cs="Times New Roman"/>
          <w:sz w:val="24"/>
          <w:szCs w:val="24"/>
        </w:rPr>
        <w:t xml:space="preserve">Školní družina probíhá převážně v odpoledních hodinách, ale nabízena je často i před vyučováním – ranní družina, kde jsou nabízeny odpočinkové aktivity. </w:t>
      </w:r>
      <w:r w:rsidR="00DC2F8A">
        <w:rPr>
          <w:rFonts w:ascii="Times New Roman" w:hAnsi="Times New Roman" w:cs="Times New Roman"/>
          <w:sz w:val="24"/>
          <w:szCs w:val="24"/>
        </w:rPr>
        <w:t>Školní družina se dělí na oddělení, která se napl</w:t>
      </w:r>
      <w:r w:rsidR="00003E36">
        <w:rPr>
          <w:rFonts w:ascii="Times New Roman" w:hAnsi="Times New Roman" w:cs="Times New Roman"/>
          <w:sz w:val="24"/>
          <w:szCs w:val="24"/>
        </w:rPr>
        <w:t xml:space="preserve">ňují maximálně do </w:t>
      </w:r>
      <w:r w:rsidR="00043730">
        <w:rPr>
          <w:rFonts w:ascii="Times New Roman" w:hAnsi="Times New Roman" w:cs="Times New Roman"/>
          <w:sz w:val="24"/>
          <w:szCs w:val="24"/>
        </w:rPr>
        <w:t> </w:t>
      </w:r>
      <w:r w:rsidR="00003E36">
        <w:rPr>
          <w:rFonts w:ascii="Times New Roman" w:hAnsi="Times New Roman" w:cs="Times New Roman"/>
          <w:sz w:val="24"/>
          <w:szCs w:val="24"/>
        </w:rPr>
        <w:t>počtu 30 žáků (Hájek, Hofbauer, Pávková 2011).</w:t>
      </w:r>
      <w:r w:rsidR="00DC2F8A">
        <w:rPr>
          <w:rFonts w:ascii="Times New Roman" w:hAnsi="Times New Roman" w:cs="Times New Roman"/>
          <w:sz w:val="24"/>
          <w:szCs w:val="24"/>
        </w:rPr>
        <w:t xml:space="preserve"> </w:t>
      </w:r>
      <w:r w:rsidR="00840E0F">
        <w:rPr>
          <w:rFonts w:ascii="Times New Roman" w:hAnsi="Times New Roman" w:cs="Times New Roman"/>
          <w:sz w:val="24"/>
          <w:szCs w:val="24"/>
        </w:rPr>
        <w:t xml:space="preserve">Školní družina je dětem k dispozici </w:t>
      </w:r>
      <w:r w:rsidR="00840E0F" w:rsidRPr="00240BAA">
        <w:rPr>
          <w:rFonts w:ascii="Times New Roman" w:hAnsi="Times New Roman" w:cs="Times New Roman"/>
          <w:sz w:val="24"/>
          <w:szCs w:val="24"/>
        </w:rPr>
        <w:t>ve dnech, kdy probíhá školní vyučování a o prázdninách, avšak po projednání se</w:t>
      </w:r>
      <w:r w:rsidR="00840E0F">
        <w:rPr>
          <w:rFonts w:ascii="Times New Roman" w:hAnsi="Times New Roman" w:cs="Times New Roman"/>
          <w:sz w:val="24"/>
          <w:szCs w:val="24"/>
        </w:rPr>
        <w:t xml:space="preserve"> zřizovatelem může být činnost školní družiny přerušena v době </w:t>
      </w:r>
      <w:r w:rsidR="00003E36">
        <w:rPr>
          <w:rFonts w:ascii="Times New Roman" w:hAnsi="Times New Roman" w:cs="Times New Roman"/>
          <w:sz w:val="24"/>
          <w:szCs w:val="24"/>
        </w:rPr>
        <w:t xml:space="preserve">školních </w:t>
      </w:r>
      <w:r w:rsidR="00840E0F">
        <w:rPr>
          <w:rFonts w:ascii="Times New Roman" w:hAnsi="Times New Roman" w:cs="Times New Roman"/>
          <w:sz w:val="24"/>
          <w:szCs w:val="24"/>
        </w:rPr>
        <w:t>prá</w:t>
      </w:r>
      <w:r w:rsidR="00DF440F">
        <w:rPr>
          <w:rFonts w:ascii="Times New Roman" w:hAnsi="Times New Roman" w:cs="Times New Roman"/>
          <w:sz w:val="24"/>
          <w:szCs w:val="24"/>
        </w:rPr>
        <w:t>zdnin</w:t>
      </w:r>
      <w:r w:rsidR="00003E36">
        <w:rPr>
          <w:rFonts w:ascii="Times New Roman" w:hAnsi="Times New Roman" w:cs="Times New Roman"/>
          <w:sz w:val="24"/>
          <w:szCs w:val="24"/>
        </w:rPr>
        <w:t>.</w:t>
      </w:r>
      <w:r w:rsidR="00DF440F">
        <w:rPr>
          <w:rFonts w:ascii="Times New Roman" w:hAnsi="Times New Roman" w:cs="Times New Roman"/>
          <w:sz w:val="24"/>
          <w:szCs w:val="24"/>
        </w:rPr>
        <w:t xml:space="preserve"> </w:t>
      </w:r>
      <w:r w:rsidR="00003E36">
        <w:rPr>
          <w:rFonts w:ascii="Times New Roman" w:hAnsi="Times New Roman" w:cs="Times New Roman"/>
          <w:sz w:val="24"/>
          <w:szCs w:val="24"/>
        </w:rPr>
        <w:t xml:space="preserve">Tuto informaci je ředitel školy povinen umístit na veřejně přístupné místo, případně nabídnout rodičům a zákonným zástupcům žáků </w:t>
      </w:r>
      <w:r w:rsidR="00274609">
        <w:rPr>
          <w:rFonts w:ascii="Times New Roman" w:hAnsi="Times New Roman" w:cs="Times New Roman"/>
          <w:sz w:val="24"/>
          <w:szCs w:val="24"/>
        </w:rPr>
        <w:t>informaci o možnosti vzdělávání v jiné družině (Zákony pro lidi, 2022).</w:t>
      </w:r>
    </w:p>
    <w:p w14:paraId="5A61EAC3" w14:textId="77777777" w:rsidR="007C1BA2" w:rsidRDefault="00E93D86" w:rsidP="00EA63CC">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40E0F">
        <w:rPr>
          <w:rFonts w:ascii="Times New Roman" w:hAnsi="Times New Roman" w:cs="Times New Roman"/>
          <w:sz w:val="24"/>
          <w:szCs w:val="24"/>
        </w:rPr>
        <w:t xml:space="preserve">Školní družina poskytuje dětem prostor k odpočinku, ale zároveň nabízí řadu rozmanitých aktivit. V průběhu odpoledne družina nabízí všechny druhy aktivit – </w:t>
      </w:r>
      <w:r w:rsidR="00840E0F" w:rsidRPr="00240BAA">
        <w:rPr>
          <w:rFonts w:ascii="Times New Roman" w:hAnsi="Times New Roman" w:cs="Times New Roman"/>
          <w:sz w:val="24"/>
          <w:szCs w:val="24"/>
        </w:rPr>
        <w:t>odpočinkové, rekreační i zájmové. Vhodné jsou nejrůznější pohybové hry, ale dětem by</w:t>
      </w:r>
      <w:r w:rsidR="00840E0F">
        <w:rPr>
          <w:rFonts w:ascii="Times New Roman" w:hAnsi="Times New Roman" w:cs="Times New Roman"/>
          <w:sz w:val="24"/>
          <w:szCs w:val="24"/>
        </w:rPr>
        <w:t xml:space="preserve"> měl být umožněn spontánní pohyb a aktivity.</w:t>
      </w:r>
      <w:r w:rsidR="0060338F">
        <w:rPr>
          <w:rFonts w:ascii="Times New Roman" w:hAnsi="Times New Roman" w:cs="Times New Roman"/>
          <w:sz w:val="24"/>
          <w:szCs w:val="24"/>
        </w:rPr>
        <w:t xml:space="preserve"> Spontánní aktivitou je rozuměna neorganizovaná hra nebo činnost při pobytu venku, neorganizovaná hra v ranní družině. </w:t>
      </w:r>
      <w:r w:rsidR="00840E0F">
        <w:rPr>
          <w:rFonts w:ascii="Times New Roman" w:hAnsi="Times New Roman" w:cs="Times New Roman"/>
          <w:sz w:val="24"/>
          <w:szCs w:val="24"/>
        </w:rPr>
        <w:t xml:space="preserve"> </w:t>
      </w:r>
      <w:r w:rsidR="00E178C1">
        <w:rPr>
          <w:rFonts w:ascii="Times New Roman" w:hAnsi="Times New Roman" w:cs="Times New Roman"/>
          <w:sz w:val="24"/>
          <w:szCs w:val="24"/>
        </w:rPr>
        <w:lastRenderedPageBreak/>
        <w:t>Nedílnou součástí ŠD</w:t>
      </w:r>
      <w:r w:rsidR="00840E0F">
        <w:rPr>
          <w:rFonts w:ascii="Times New Roman" w:hAnsi="Times New Roman" w:cs="Times New Roman"/>
          <w:sz w:val="24"/>
          <w:szCs w:val="24"/>
        </w:rPr>
        <w:t xml:space="preserve"> je rovněž ukotvování hygienick</w:t>
      </w:r>
      <w:r w:rsidR="00DF440F">
        <w:rPr>
          <w:rFonts w:ascii="Times New Roman" w:hAnsi="Times New Roman" w:cs="Times New Roman"/>
          <w:sz w:val="24"/>
          <w:szCs w:val="24"/>
        </w:rPr>
        <w:t>ých návyků u dětí (Bendl a kol.</w:t>
      </w:r>
      <w:r w:rsidR="00840E0F">
        <w:rPr>
          <w:rFonts w:ascii="Times New Roman" w:hAnsi="Times New Roman" w:cs="Times New Roman"/>
          <w:sz w:val="24"/>
          <w:szCs w:val="24"/>
        </w:rPr>
        <w:t xml:space="preserve"> 2015).</w:t>
      </w:r>
    </w:p>
    <w:p w14:paraId="79781FB1" w14:textId="77777777" w:rsidR="0060338F" w:rsidRDefault="0060338F" w:rsidP="00EA63CC">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Pravidelná činnost ve školní družině může být doplněna ještě příležitostnou činností, která nabízí aktivity ještě nad rámec práce v jednotlivých odděleních. Může to být projektový den, vystoupení, karneval, diskotéka, drakiáda. </w:t>
      </w:r>
      <w:r w:rsidR="00997954">
        <w:rPr>
          <w:rFonts w:ascii="Times New Roman" w:hAnsi="Times New Roman" w:cs="Times New Roman"/>
          <w:sz w:val="24"/>
          <w:szCs w:val="24"/>
        </w:rPr>
        <w:t xml:space="preserve">Jak již bylo zmíněno výše, </w:t>
      </w:r>
      <w:r w:rsidR="00997954" w:rsidRPr="009D3AD2">
        <w:rPr>
          <w:rFonts w:ascii="Times New Roman" w:hAnsi="Times New Roman" w:cs="Times New Roman"/>
          <w:sz w:val="24"/>
          <w:szCs w:val="24"/>
        </w:rPr>
        <w:t>školní družina poskytuje odpočinkovou činnost, jež by měla být zařazena po obědě. Jedná</w:t>
      </w:r>
      <w:r w:rsidR="00997954">
        <w:rPr>
          <w:rFonts w:ascii="Times New Roman" w:hAnsi="Times New Roman" w:cs="Times New Roman"/>
          <w:sz w:val="24"/>
          <w:szCs w:val="24"/>
        </w:rPr>
        <w:t xml:space="preserve"> se o poslechovou činnost, klidové hry</w:t>
      </w:r>
      <w:r w:rsidR="002613AF">
        <w:rPr>
          <w:rFonts w:ascii="Times New Roman" w:hAnsi="Times New Roman" w:cs="Times New Roman"/>
          <w:sz w:val="24"/>
          <w:szCs w:val="24"/>
        </w:rPr>
        <w:t xml:space="preserve"> nebo relaxaci. Měla by být prostředkem k regeneraci sil. Rekreační činnosti jsou zařazovány ve školní družině v odpoledních hodinách, především při pobytu dětí venku. Jedná se o organizované hry, soutěživé hry s pravidly, ale rovněž o spontánní aktivity. Rekreační činnosti slouží také k obnově sil, ale i k psychohygieně. </w:t>
      </w:r>
      <w:r w:rsidR="005D51C0">
        <w:rPr>
          <w:rFonts w:ascii="Times New Roman" w:hAnsi="Times New Roman" w:cs="Times New Roman"/>
          <w:sz w:val="24"/>
          <w:szCs w:val="24"/>
        </w:rPr>
        <w:t xml:space="preserve">Stěžejní aktivitou v mladším školním věku je hra. </w:t>
      </w:r>
      <w:r w:rsidR="002613AF">
        <w:rPr>
          <w:rFonts w:ascii="Times New Roman" w:hAnsi="Times New Roman" w:cs="Times New Roman"/>
          <w:sz w:val="24"/>
          <w:szCs w:val="24"/>
        </w:rPr>
        <w:t xml:space="preserve">Zájmové činnosti jsou dětem nabízeny, aby dále rozvíjely svůj talent, svou osobnost a dovednosti. Pedagog by si měl všímat, jak zájmová činnost rozvíjí vlastní aktivitu u dětí. Zájmové činnosti by měly v dítěti vyvolat pocit radosti a uspokojení z výsledné </w:t>
      </w:r>
      <w:r w:rsidR="00DF440F">
        <w:rPr>
          <w:rFonts w:ascii="Times New Roman" w:hAnsi="Times New Roman" w:cs="Times New Roman"/>
          <w:sz w:val="24"/>
          <w:szCs w:val="24"/>
        </w:rPr>
        <w:t>práce (Hájek, Hofbauer, Pávková</w:t>
      </w:r>
      <w:r w:rsidR="002613AF">
        <w:rPr>
          <w:rFonts w:ascii="Times New Roman" w:hAnsi="Times New Roman" w:cs="Times New Roman"/>
          <w:sz w:val="24"/>
          <w:szCs w:val="24"/>
        </w:rPr>
        <w:t xml:space="preserve"> 2011). </w:t>
      </w:r>
    </w:p>
    <w:p w14:paraId="1064B5E0" w14:textId="77777777" w:rsidR="00FD16A8" w:rsidRDefault="00FD16A8" w:rsidP="00EA63CC">
      <w:pPr>
        <w:spacing w:after="0" w:line="360" w:lineRule="auto"/>
        <w:ind w:left="567"/>
        <w:jc w:val="both"/>
        <w:rPr>
          <w:rFonts w:ascii="Times New Roman" w:hAnsi="Times New Roman" w:cs="Times New Roman"/>
          <w:sz w:val="24"/>
          <w:szCs w:val="24"/>
        </w:rPr>
      </w:pPr>
    </w:p>
    <w:p w14:paraId="02A20D7F" w14:textId="77777777" w:rsidR="00AA2F97" w:rsidRDefault="00FD16A8" w:rsidP="0086755D">
      <w:pPr>
        <w:pStyle w:val="Nadpis2"/>
      </w:pPr>
      <w:bookmarkStart w:id="98" w:name="_Toc128906879"/>
      <w:bookmarkStart w:id="99" w:name="_Toc128907646"/>
      <w:bookmarkStart w:id="100" w:name="_Toc129806428"/>
      <w:r w:rsidRPr="00FD16A8">
        <w:t>3.2 Legislativní uchopení ŠD</w:t>
      </w:r>
      <w:bookmarkEnd w:id="98"/>
      <w:bookmarkEnd w:id="99"/>
      <w:bookmarkEnd w:id="100"/>
    </w:p>
    <w:p w14:paraId="1DEC80AE" w14:textId="3BF3084F" w:rsidR="00FD16A8" w:rsidRDefault="00FD16A8" w:rsidP="00FD16A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6CC4">
        <w:rPr>
          <w:rFonts w:ascii="Times New Roman" w:hAnsi="Times New Roman" w:cs="Times New Roman"/>
          <w:sz w:val="24"/>
          <w:szCs w:val="24"/>
        </w:rPr>
        <w:t xml:space="preserve">Jak zmiňuje Hájek, Hofbauer, Pávková (2011, s. 203) </w:t>
      </w:r>
      <w:r w:rsidR="00236CC4" w:rsidRPr="00236CC4">
        <w:rPr>
          <w:rFonts w:ascii="Times New Roman" w:hAnsi="Times New Roman" w:cs="Times New Roman"/>
          <w:i/>
          <w:sz w:val="24"/>
          <w:szCs w:val="24"/>
        </w:rPr>
        <w:t>„Školy a školská zařízení tvoří vzdělávací soustavu, která se řídí zákonem č. 561/2004 Sb., o předškolním, základním, středním, vyšš</w:t>
      </w:r>
      <w:r w:rsidR="00236CC4">
        <w:rPr>
          <w:rFonts w:ascii="Times New Roman" w:hAnsi="Times New Roman" w:cs="Times New Roman"/>
          <w:i/>
          <w:sz w:val="24"/>
          <w:szCs w:val="24"/>
        </w:rPr>
        <w:t>ím odborném a jiném vzdělávání.“</w:t>
      </w:r>
      <w:r w:rsidR="00236CC4">
        <w:rPr>
          <w:rFonts w:ascii="Times New Roman" w:hAnsi="Times New Roman" w:cs="Times New Roman"/>
          <w:sz w:val="24"/>
          <w:szCs w:val="24"/>
        </w:rPr>
        <w:t xml:space="preserve"> Aby mohly školy a školská zařízení poskytovat vzdělávání dětem, žákům a studentům, mus</w:t>
      </w:r>
      <w:r w:rsidR="009D3AD2">
        <w:rPr>
          <w:rFonts w:ascii="Times New Roman" w:hAnsi="Times New Roman" w:cs="Times New Roman"/>
          <w:sz w:val="24"/>
          <w:szCs w:val="24"/>
        </w:rPr>
        <w:t>í</w:t>
      </w:r>
      <w:r w:rsidR="00236CC4">
        <w:rPr>
          <w:rFonts w:ascii="Times New Roman" w:hAnsi="Times New Roman" w:cs="Times New Roman"/>
          <w:sz w:val="24"/>
          <w:szCs w:val="24"/>
        </w:rPr>
        <w:t xml:space="preserve"> být zapsány ve školském rejstříku. </w:t>
      </w:r>
      <w:r w:rsidR="005B1AA1">
        <w:rPr>
          <w:rFonts w:ascii="Times New Roman" w:hAnsi="Times New Roman" w:cs="Times New Roman"/>
          <w:sz w:val="24"/>
          <w:szCs w:val="24"/>
        </w:rPr>
        <w:t xml:space="preserve">Je to podmínka pro získání financí ze státního rozpočtu. Žádost o zapsání do </w:t>
      </w:r>
      <w:r w:rsidR="00043730">
        <w:rPr>
          <w:rFonts w:ascii="Times New Roman" w:hAnsi="Times New Roman" w:cs="Times New Roman"/>
          <w:sz w:val="24"/>
          <w:szCs w:val="24"/>
        </w:rPr>
        <w:t> </w:t>
      </w:r>
      <w:r w:rsidR="005B1AA1">
        <w:rPr>
          <w:rFonts w:ascii="Times New Roman" w:hAnsi="Times New Roman" w:cs="Times New Roman"/>
          <w:sz w:val="24"/>
          <w:szCs w:val="24"/>
        </w:rPr>
        <w:t>tohoto rejstříku podává zřizovatel, většinou tedy obec nebo kraj</w:t>
      </w:r>
      <w:r w:rsidR="00981673">
        <w:rPr>
          <w:rFonts w:ascii="Times New Roman" w:hAnsi="Times New Roman" w:cs="Times New Roman"/>
          <w:sz w:val="24"/>
          <w:szCs w:val="24"/>
        </w:rPr>
        <w:t>. Školská zařízení se řídí vyhláškami, které vydává MŠMT ČR</w:t>
      </w:r>
      <w:r w:rsidR="00DF440F">
        <w:rPr>
          <w:rFonts w:ascii="Times New Roman" w:hAnsi="Times New Roman" w:cs="Times New Roman"/>
          <w:sz w:val="24"/>
          <w:szCs w:val="24"/>
        </w:rPr>
        <w:t xml:space="preserve"> (Hájek, Hofbauer, Pávková</w:t>
      </w:r>
      <w:r w:rsidR="005B1AA1">
        <w:rPr>
          <w:rFonts w:ascii="Times New Roman" w:hAnsi="Times New Roman" w:cs="Times New Roman"/>
          <w:sz w:val="24"/>
          <w:szCs w:val="24"/>
        </w:rPr>
        <w:t xml:space="preserve"> 2011).  </w:t>
      </w:r>
    </w:p>
    <w:p w14:paraId="151147E4" w14:textId="77777777" w:rsidR="00CA1637" w:rsidRPr="00EF0BF2" w:rsidRDefault="00CA1637" w:rsidP="00FD16A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Školní družina je definována ve vyhlášce č. 74/2005 Sb. o zájmovém vzdělávání</w:t>
      </w:r>
      <w:r w:rsidR="00EF0BF2">
        <w:rPr>
          <w:rFonts w:ascii="Times New Roman" w:hAnsi="Times New Roman" w:cs="Times New Roman"/>
          <w:sz w:val="24"/>
          <w:szCs w:val="24"/>
        </w:rPr>
        <w:t xml:space="preserve">. Tato vyhláška vymezuje, že </w:t>
      </w:r>
      <w:r w:rsidR="00EF0BF2" w:rsidRPr="00EF0BF2">
        <w:rPr>
          <w:rFonts w:ascii="Times New Roman" w:hAnsi="Times New Roman" w:cs="Times New Roman"/>
          <w:i/>
          <w:sz w:val="24"/>
          <w:szCs w:val="24"/>
        </w:rPr>
        <w:t>„…hlavním posláním je zabezpečení zájmové činnosti, odpočinku a rekr</w:t>
      </w:r>
      <w:r w:rsidR="0008007B">
        <w:rPr>
          <w:rFonts w:ascii="Times New Roman" w:hAnsi="Times New Roman" w:cs="Times New Roman"/>
          <w:i/>
          <w:sz w:val="24"/>
          <w:szCs w:val="24"/>
        </w:rPr>
        <w:t>e</w:t>
      </w:r>
      <w:r w:rsidR="00EF0BF2" w:rsidRPr="00EF0BF2">
        <w:rPr>
          <w:rFonts w:ascii="Times New Roman" w:hAnsi="Times New Roman" w:cs="Times New Roman"/>
          <w:i/>
          <w:sz w:val="24"/>
          <w:szCs w:val="24"/>
        </w:rPr>
        <w:t>ace žáků a částečně taky dohledu nad žáky. Školní družina patří ke školským zařízením určeným pro zájmové vzdělávání žáků jedné nebo několika škol. Existují zejména při základních školách, bývají však zřizovány rovněž při školách mateřských nebo speciálníc</w:t>
      </w:r>
      <w:r w:rsidR="00C94E01">
        <w:rPr>
          <w:rFonts w:ascii="Times New Roman" w:hAnsi="Times New Roman" w:cs="Times New Roman"/>
          <w:i/>
          <w:sz w:val="24"/>
          <w:szCs w:val="24"/>
        </w:rPr>
        <w:t>h nebo jako samostatná zařízení</w:t>
      </w:r>
      <w:r w:rsidR="00EF0BF2" w:rsidRPr="00EF0BF2">
        <w:rPr>
          <w:rFonts w:ascii="Times New Roman" w:hAnsi="Times New Roman" w:cs="Times New Roman"/>
          <w:i/>
          <w:sz w:val="24"/>
          <w:szCs w:val="24"/>
        </w:rPr>
        <w:t>“</w:t>
      </w:r>
      <w:r w:rsidR="00EF0BF2">
        <w:rPr>
          <w:rFonts w:ascii="Times New Roman" w:hAnsi="Times New Roman" w:cs="Times New Roman"/>
          <w:i/>
          <w:sz w:val="24"/>
          <w:szCs w:val="24"/>
        </w:rPr>
        <w:t xml:space="preserve"> </w:t>
      </w:r>
      <w:r w:rsidR="00DF440F">
        <w:rPr>
          <w:rFonts w:ascii="Times New Roman" w:hAnsi="Times New Roman" w:cs="Times New Roman"/>
          <w:sz w:val="24"/>
          <w:szCs w:val="24"/>
        </w:rPr>
        <w:t>(Vokáč</w:t>
      </w:r>
      <w:r w:rsidR="00EF0BF2">
        <w:rPr>
          <w:rFonts w:ascii="Times New Roman" w:hAnsi="Times New Roman" w:cs="Times New Roman"/>
          <w:sz w:val="24"/>
          <w:szCs w:val="24"/>
        </w:rPr>
        <w:t xml:space="preserve"> 2015, s. 211).</w:t>
      </w:r>
    </w:p>
    <w:p w14:paraId="52FFB48B" w14:textId="77777777" w:rsidR="006846BD" w:rsidRDefault="004323FA" w:rsidP="00FD16A8">
      <w:pPr>
        <w:spacing w:after="0" w:line="360" w:lineRule="auto"/>
        <w:ind w:left="567"/>
        <w:jc w:val="both"/>
        <w:rPr>
          <w:rFonts w:ascii="Times New Roman" w:hAnsi="Times New Roman" w:cs="Times New Roman"/>
          <w:sz w:val="24"/>
          <w:szCs w:val="24"/>
        </w:rPr>
      </w:pPr>
      <w:r w:rsidRPr="00EF0BF2">
        <w:rPr>
          <w:rFonts w:ascii="Times New Roman" w:hAnsi="Times New Roman" w:cs="Times New Roman"/>
          <w:i/>
          <w:sz w:val="24"/>
          <w:szCs w:val="24"/>
        </w:rPr>
        <w:lastRenderedPageBreak/>
        <w:t xml:space="preserve">   </w:t>
      </w:r>
      <w:r w:rsidR="005A7F10">
        <w:rPr>
          <w:rFonts w:ascii="Times New Roman" w:hAnsi="Times New Roman" w:cs="Times New Roman"/>
          <w:sz w:val="24"/>
          <w:szCs w:val="24"/>
        </w:rPr>
        <w:t xml:space="preserve">Vyhláška 74/2005 Sb. vymezuje, že účastníkem zájmového vzdělávání jsou jak žáci, tak zákonní zástupci, pedagogové a jiné fyzické osoby. </w:t>
      </w:r>
    </w:p>
    <w:p w14:paraId="36BE139C" w14:textId="77777777" w:rsidR="001B7ED4" w:rsidRDefault="006846BD" w:rsidP="00FD16A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14:paraId="35031CB7" w14:textId="77777777" w:rsidR="001B7ED4" w:rsidRDefault="001B7ED4" w:rsidP="00FD16A8">
      <w:pPr>
        <w:spacing w:after="0" w:line="360" w:lineRule="auto"/>
        <w:ind w:left="567"/>
        <w:jc w:val="both"/>
        <w:rPr>
          <w:rFonts w:ascii="Times New Roman" w:hAnsi="Times New Roman" w:cs="Times New Roman"/>
          <w:sz w:val="24"/>
          <w:szCs w:val="24"/>
        </w:rPr>
      </w:pPr>
    </w:p>
    <w:p w14:paraId="5371788A" w14:textId="77777777" w:rsidR="004323FA" w:rsidRDefault="005D0D54" w:rsidP="00FD16A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Vyhláška dále uvádí, a to v </w:t>
      </w:r>
      <w:r w:rsidR="006846BD">
        <w:rPr>
          <w:rFonts w:ascii="Times New Roman" w:hAnsi="Times New Roman" w:cs="Times New Roman"/>
          <w:sz w:val="24"/>
          <w:szCs w:val="24"/>
        </w:rPr>
        <w:t>§ 8, že:</w:t>
      </w:r>
    </w:p>
    <w:p w14:paraId="432A1ABA" w14:textId="77777777" w:rsidR="006846BD" w:rsidRPr="00100B3B" w:rsidRDefault="002D100A" w:rsidP="004F6674">
      <w:pPr>
        <w:pStyle w:val="Odstavecseseznamem"/>
        <w:numPr>
          <w:ilvl w:val="0"/>
          <w:numId w:val="9"/>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 xml:space="preserve">Školní družina umožňuje zájmovou činnost jedné nebo více školám, také dětem v </w:t>
      </w:r>
      <w:r w:rsidR="00043730">
        <w:rPr>
          <w:rFonts w:ascii="Times New Roman" w:hAnsi="Times New Roman" w:cs="Times New Roman"/>
          <w:i/>
          <w:sz w:val="24"/>
          <w:szCs w:val="24"/>
        </w:rPr>
        <w:t> </w:t>
      </w:r>
      <w:r w:rsidRPr="00100B3B">
        <w:rPr>
          <w:rFonts w:ascii="Times New Roman" w:hAnsi="Times New Roman" w:cs="Times New Roman"/>
          <w:i/>
          <w:sz w:val="24"/>
          <w:szCs w:val="24"/>
        </w:rPr>
        <w:t>přípravné třídě.</w:t>
      </w:r>
    </w:p>
    <w:p w14:paraId="41502E2F" w14:textId="77777777" w:rsidR="002D100A" w:rsidRPr="00100B3B" w:rsidRDefault="002D100A" w:rsidP="004F6674">
      <w:pPr>
        <w:pStyle w:val="Odstavecseseznamem"/>
        <w:numPr>
          <w:ilvl w:val="0"/>
          <w:numId w:val="9"/>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 xml:space="preserve">Družina poskytuje výchovně – vzdělávací činnost ve dnech školního vyučování a také o prázdninách. Po dohodě se zřizovatelem může být činnost zařízení přerušena po </w:t>
      </w:r>
      <w:r w:rsidR="00043730">
        <w:rPr>
          <w:rFonts w:ascii="Times New Roman" w:hAnsi="Times New Roman" w:cs="Times New Roman"/>
          <w:i/>
          <w:sz w:val="24"/>
          <w:szCs w:val="24"/>
        </w:rPr>
        <w:t> </w:t>
      </w:r>
      <w:r w:rsidRPr="00100B3B">
        <w:rPr>
          <w:rFonts w:ascii="Times New Roman" w:hAnsi="Times New Roman" w:cs="Times New Roman"/>
          <w:i/>
          <w:sz w:val="24"/>
          <w:szCs w:val="24"/>
        </w:rPr>
        <w:t xml:space="preserve">dobu prázdnin. </w:t>
      </w:r>
    </w:p>
    <w:p w14:paraId="3C088808" w14:textId="77777777" w:rsidR="002D100A" w:rsidRPr="00100B3B" w:rsidRDefault="002D100A" w:rsidP="004F6674">
      <w:pPr>
        <w:pStyle w:val="Odstavecseseznamem"/>
        <w:numPr>
          <w:ilvl w:val="0"/>
          <w:numId w:val="9"/>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Družina poskytuje dětem i odpočinkovou činnost.</w:t>
      </w:r>
    </w:p>
    <w:p w14:paraId="2E577545" w14:textId="77777777" w:rsidR="00F34B27" w:rsidRDefault="00F34B27" w:rsidP="004F6674">
      <w:pPr>
        <w:spacing w:after="0" w:line="360" w:lineRule="auto"/>
        <w:ind w:left="540"/>
        <w:jc w:val="both"/>
        <w:rPr>
          <w:rFonts w:ascii="Times New Roman" w:hAnsi="Times New Roman" w:cs="Times New Roman"/>
          <w:i/>
          <w:sz w:val="24"/>
          <w:szCs w:val="24"/>
        </w:rPr>
      </w:pPr>
    </w:p>
    <w:p w14:paraId="6C3AB427" w14:textId="77777777" w:rsidR="002D100A" w:rsidRPr="007076FB" w:rsidRDefault="002D100A" w:rsidP="004F6674">
      <w:pPr>
        <w:spacing w:after="0" w:line="360" w:lineRule="auto"/>
        <w:ind w:left="540"/>
        <w:jc w:val="both"/>
        <w:rPr>
          <w:rFonts w:ascii="Times New Roman" w:hAnsi="Times New Roman" w:cs="Times New Roman"/>
          <w:sz w:val="24"/>
          <w:szCs w:val="24"/>
        </w:rPr>
      </w:pPr>
      <w:r w:rsidRPr="007076FB">
        <w:rPr>
          <w:rFonts w:ascii="Times New Roman" w:hAnsi="Times New Roman" w:cs="Times New Roman"/>
          <w:sz w:val="24"/>
          <w:szCs w:val="24"/>
        </w:rPr>
        <w:t>V § 9 příslušné přihlášky je zmiňováno, pro koho je družina určena:</w:t>
      </w:r>
    </w:p>
    <w:p w14:paraId="231E1F13" w14:textId="77777777" w:rsidR="002D100A" w:rsidRPr="00100B3B" w:rsidRDefault="002D100A" w:rsidP="004F6674">
      <w:pPr>
        <w:pStyle w:val="Odstavecseseznamem"/>
        <w:numPr>
          <w:ilvl w:val="0"/>
          <w:numId w:val="10"/>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Především je družina určena pro žáky prvního stupně základní školy.</w:t>
      </w:r>
    </w:p>
    <w:p w14:paraId="559AECC0" w14:textId="77777777" w:rsidR="002D100A" w:rsidRPr="00100B3B" w:rsidRDefault="002D100A" w:rsidP="004F6674">
      <w:pPr>
        <w:pStyle w:val="Odstavecseseznamem"/>
        <w:numPr>
          <w:ilvl w:val="0"/>
          <w:numId w:val="10"/>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Dále může do družiny docházet dítě z víceletého gymnázia, z přípravných tříd, ale i žák z vyššího stupně základní školy, pokud není přijat k pravidelné docházce ve školním klubu.</w:t>
      </w:r>
    </w:p>
    <w:p w14:paraId="33795B37" w14:textId="77777777" w:rsidR="002D100A" w:rsidRPr="00100B3B" w:rsidRDefault="002D100A" w:rsidP="004F6674">
      <w:pPr>
        <w:pStyle w:val="Odstavecseseznamem"/>
        <w:numPr>
          <w:ilvl w:val="0"/>
          <w:numId w:val="10"/>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 xml:space="preserve">K docházce do družiny je potřeba odevzdat vyplněnou písemnou přihlášku s uvedením </w:t>
      </w:r>
      <w:r w:rsidR="008B5109" w:rsidRPr="00100B3B">
        <w:rPr>
          <w:rFonts w:ascii="Times New Roman" w:hAnsi="Times New Roman" w:cs="Times New Roman"/>
          <w:i/>
          <w:sz w:val="24"/>
          <w:szCs w:val="24"/>
        </w:rPr>
        <w:t xml:space="preserve">rozsahu </w:t>
      </w:r>
      <w:r w:rsidRPr="00100B3B">
        <w:rPr>
          <w:rFonts w:ascii="Times New Roman" w:hAnsi="Times New Roman" w:cs="Times New Roman"/>
          <w:i/>
          <w:sz w:val="24"/>
          <w:szCs w:val="24"/>
        </w:rPr>
        <w:t>doch</w:t>
      </w:r>
      <w:r w:rsidR="008B5109" w:rsidRPr="00100B3B">
        <w:rPr>
          <w:rFonts w:ascii="Times New Roman" w:hAnsi="Times New Roman" w:cs="Times New Roman"/>
          <w:i/>
          <w:sz w:val="24"/>
          <w:szCs w:val="24"/>
        </w:rPr>
        <w:t>ázky a způsobem odchodu dítěte ze školní družiny.</w:t>
      </w:r>
    </w:p>
    <w:p w14:paraId="51AD222C" w14:textId="77777777" w:rsidR="00F34B27" w:rsidRDefault="00F34B27" w:rsidP="004F6674">
      <w:pPr>
        <w:spacing w:after="0" w:line="360" w:lineRule="auto"/>
        <w:ind w:left="540"/>
        <w:jc w:val="both"/>
        <w:rPr>
          <w:rFonts w:ascii="Times New Roman" w:hAnsi="Times New Roman" w:cs="Times New Roman"/>
          <w:i/>
          <w:sz w:val="24"/>
          <w:szCs w:val="24"/>
        </w:rPr>
      </w:pPr>
    </w:p>
    <w:p w14:paraId="7A04DFFA" w14:textId="77777777" w:rsidR="001B1C39" w:rsidRPr="007076FB" w:rsidRDefault="001B1C39" w:rsidP="004F6674">
      <w:pPr>
        <w:spacing w:after="0" w:line="360" w:lineRule="auto"/>
        <w:ind w:left="540"/>
        <w:jc w:val="both"/>
        <w:rPr>
          <w:rFonts w:ascii="Times New Roman" w:hAnsi="Times New Roman" w:cs="Times New Roman"/>
          <w:sz w:val="24"/>
          <w:szCs w:val="24"/>
        </w:rPr>
      </w:pPr>
      <w:r w:rsidRPr="007076FB">
        <w:rPr>
          <w:rFonts w:ascii="Times New Roman" w:hAnsi="Times New Roman" w:cs="Times New Roman"/>
          <w:sz w:val="24"/>
          <w:szCs w:val="24"/>
        </w:rPr>
        <w:t>Organizační struktura je uvedena v § 10, kde je uvedeno:</w:t>
      </w:r>
    </w:p>
    <w:p w14:paraId="28116C8A" w14:textId="77777777" w:rsidR="001B1C39" w:rsidRPr="00100B3B" w:rsidRDefault="001B1C39" w:rsidP="004F6674">
      <w:pPr>
        <w:pStyle w:val="Odstavecseseznamem"/>
        <w:numPr>
          <w:ilvl w:val="0"/>
          <w:numId w:val="11"/>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Děti přihlášené k pravidelné docházce do družiny jsou rozděleny do oddělení</w:t>
      </w:r>
      <w:r w:rsidR="008E0A39" w:rsidRPr="00100B3B">
        <w:rPr>
          <w:rFonts w:ascii="Times New Roman" w:hAnsi="Times New Roman" w:cs="Times New Roman"/>
          <w:i/>
          <w:sz w:val="24"/>
          <w:szCs w:val="24"/>
        </w:rPr>
        <w:t>.</w:t>
      </w:r>
    </w:p>
    <w:p w14:paraId="3F7DA135" w14:textId="77777777" w:rsidR="001B1C39" w:rsidRPr="00100B3B" w:rsidRDefault="001B1C39" w:rsidP="004F6674">
      <w:pPr>
        <w:pStyle w:val="Odstavecseseznamem"/>
        <w:numPr>
          <w:ilvl w:val="0"/>
          <w:numId w:val="11"/>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Každé oddělení může mít nejméně 20 účastníků</w:t>
      </w:r>
      <w:r w:rsidR="008E0A39" w:rsidRPr="00100B3B">
        <w:rPr>
          <w:rFonts w:ascii="Times New Roman" w:hAnsi="Times New Roman" w:cs="Times New Roman"/>
          <w:i/>
          <w:sz w:val="24"/>
          <w:szCs w:val="24"/>
        </w:rPr>
        <w:t>.</w:t>
      </w:r>
    </w:p>
    <w:p w14:paraId="519E3523" w14:textId="77777777" w:rsidR="001B1C39" w:rsidRPr="00100B3B" w:rsidRDefault="001B1C39" w:rsidP="004F6674">
      <w:pPr>
        <w:pStyle w:val="Odstavecseseznamem"/>
        <w:numPr>
          <w:ilvl w:val="0"/>
          <w:numId w:val="11"/>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Oddělení se naplňují maximálně do počtu 30 dětí</w:t>
      </w:r>
      <w:r w:rsidR="008E0A39" w:rsidRPr="00100B3B">
        <w:rPr>
          <w:rFonts w:ascii="Times New Roman" w:hAnsi="Times New Roman" w:cs="Times New Roman"/>
          <w:i/>
          <w:sz w:val="24"/>
          <w:szCs w:val="24"/>
        </w:rPr>
        <w:t>.</w:t>
      </w:r>
    </w:p>
    <w:p w14:paraId="3D69531C" w14:textId="77777777" w:rsidR="001B1C39" w:rsidRPr="00100B3B" w:rsidRDefault="001B1C39" w:rsidP="004F6674">
      <w:pPr>
        <w:pStyle w:val="Odstavecseseznamem"/>
        <w:numPr>
          <w:ilvl w:val="0"/>
          <w:numId w:val="11"/>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Ředitel může upravit provoz družiny dle místních podmínek</w:t>
      </w:r>
      <w:r w:rsidR="008E0A39" w:rsidRPr="00100B3B">
        <w:rPr>
          <w:rFonts w:ascii="Times New Roman" w:hAnsi="Times New Roman" w:cs="Times New Roman"/>
          <w:i/>
          <w:sz w:val="24"/>
          <w:szCs w:val="24"/>
        </w:rPr>
        <w:t>.</w:t>
      </w:r>
    </w:p>
    <w:p w14:paraId="0CA63962" w14:textId="77777777" w:rsidR="0036137B" w:rsidRPr="00100B3B" w:rsidRDefault="00E151DB" w:rsidP="004F6674">
      <w:pPr>
        <w:pStyle w:val="Odstavecseseznamem"/>
        <w:numPr>
          <w:ilvl w:val="0"/>
          <w:numId w:val="11"/>
        </w:numPr>
        <w:spacing w:after="0" w:line="360" w:lineRule="auto"/>
        <w:ind w:left="540" w:firstLine="0"/>
        <w:jc w:val="both"/>
        <w:rPr>
          <w:rFonts w:ascii="Times New Roman" w:hAnsi="Times New Roman" w:cs="Times New Roman"/>
          <w:i/>
          <w:sz w:val="24"/>
          <w:szCs w:val="24"/>
        </w:rPr>
      </w:pPr>
      <w:r w:rsidRPr="00100B3B">
        <w:rPr>
          <w:rFonts w:ascii="Times New Roman" w:hAnsi="Times New Roman" w:cs="Times New Roman"/>
          <w:i/>
          <w:sz w:val="24"/>
          <w:szCs w:val="24"/>
        </w:rPr>
        <w:t>Ředitel rovněž stanoví maximální počet dětí na jednoho pedagogického pracovníka, s ohledem na</w:t>
      </w:r>
      <w:r w:rsidR="0036137B" w:rsidRPr="00100B3B">
        <w:rPr>
          <w:rFonts w:ascii="Times New Roman" w:hAnsi="Times New Roman" w:cs="Times New Roman"/>
          <w:i/>
          <w:sz w:val="24"/>
          <w:szCs w:val="24"/>
        </w:rPr>
        <w:t xml:space="preserve"> specifické potřeby a</w:t>
      </w:r>
      <w:r w:rsidRPr="00100B3B">
        <w:rPr>
          <w:rFonts w:ascii="Times New Roman" w:hAnsi="Times New Roman" w:cs="Times New Roman"/>
          <w:i/>
          <w:sz w:val="24"/>
          <w:szCs w:val="24"/>
        </w:rPr>
        <w:t xml:space="preserve"> bezpečnost dětí</w:t>
      </w:r>
      <w:r w:rsidR="00100B3B">
        <w:rPr>
          <w:rFonts w:ascii="Times New Roman" w:hAnsi="Times New Roman" w:cs="Times New Roman"/>
          <w:i/>
          <w:sz w:val="24"/>
          <w:szCs w:val="24"/>
        </w:rPr>
        <w:t xml:space="preserve"> </w:t>
      </w:r>
      <w:r w:rsidR="007076FB">
        <w:rPr>
          <w:rFonts w:ascii="Times New Roman" w:hAnsi="Times New Roman" w:cs="Times New Roman"/>
          <w:sz w:val="24"/>
          <w:szCs w:val="24"/>
        </w:rPr>
        <w:t>(Zákony pro lidi</w:t>
      </w:r>
      <w:r w:rsidR="001B7ED4">
        <w:rPr>
          <w:rFonts w:ascii="Times New Roman" w:hAnsi="Times New Roman" w:cs="Times New Roman"/>
          <w:sz w:val="24"/>
          <w:szCs w:val="24"/>
        </w:rPr>
        <w:t xml:space="preserve"> 2022</w:t>
      </w:r>
      <w:r w:rsidR="00100B3B" w:rsidRPr="00100B3B">
        <w:rPr>
          <w:rFonts w:ascii="Times New Roman" w:hAnsi="Times New Roman" w:cs="Times New Roman"/>
          <w:sz w:val="24"/>
          <w:szCs w:val="24"/>
        </w:rPr>
        <w:t>).</w:t>
      </w:r>
    </w:p>
    <w:p w14:paraId="5FF420C4" w14:textId="77777777" w:rsidR="00E151DB" w:rsidRDefault="00E151DB" w:rsidP="004F6674">
      <w:pPr>
        <w:spacing w:after="0" w:line="360" w:lineRule="auto"/>
        <w:ind w:left="540"/>
        <w:jc w:val="both"/>
        <w:rPr>
          <w:rFonts w:ascii="Times New Roman" w:hAnsi="Times New Roman" w:cs="Times New Roman"/>
          <w:sz w:val="24"/>
          <w:szCs w:val="24"/>
        </w:rPr>
      </w:pPr>
    </w:p>
    <w:p w14:paraId="3399F9F0" w14:textId="77777777" w:rsidR="003B153A" w:rsidRDefault="003B153A" w:rsidP="0036137B">
      <w:pPr>
        <w:spacing w:after="0" w:line="360" w:lineRule="auto"/>
        <w:ind w:left="567"/>
        <w:jc w:val="both"/>
        <w:rPr>
          <w:rFonts w:ascii="Times New Roman" w:hAnsi="Times New Roman" w:cs="Times New Roman"/>
          <w:b/>
          <w:sz w:val="28"/>
          <w:szCs w:val="28"/>
        </w:rPr>
      </w:pPr>
    </w:p>
    <w:p w14:paraId="351633E5" w14:textId="77777777" w:rsidR="00F746F6" w:rsidRDefault="003B153A" w:rsidP="0086755D">
      <w:pPr>
        <w:pStyle w:val="Nadpis3"/>
      </w:pPr>
      <w:bookmarkStart w:id="101" w:name="_Toc128906880"/>
      <w:bookmarkStart w:id="102" w:name="_Toc128907647"/>
      <w:bookmarkStart w:id="103" w:name="_Toc129806429"/>
      <w:r w:rsidRPr="003B153A">
        <w:lastRenderedPageBreak/>
        <w:t>3.2.1 Statistika MŠMT</w:t>
      </w:r>
      <w:bookmarkEnd w:id="101"/>
      <w:bookmarkEnd w:id="102"/>
      <w:bookmarkEnd w:id="103"/>
    </w:p>
    <w:p w14:paraId="2FD1AB83" w14:textId="77777777" w:rsidR="000A6753" w:rsidRPr="00442171" w:rsidRDefault="003B153A" w:rsidP="0036137B">
      <w:pPr>
        <w:spacing w:after="0" w:line="360" w:lineRule="auto"/>
        <w:ind w:left="567"/>
        <w:jc w:val="both"/>
        <w:rPr>
          <w:rFonts w:ascii="Times New Roman" w:hAnsi="Times New Roman" w:cs="Times New Roman"/>
          <w:b/>
          <w:color w:val="FF0000"/>
          <w:sz w:val="24"/>
          <w:szCs w:val="24"/>
        </w:rPr>
      </w:pPr>
      <w:r>
        <w:rPr>
          <w:rFonts w:ascii="Times New Roman" w:hAnsi="Times New Roman" w:cs="Times New Roman"/>
          <w:sz w:val="24"/>
          <w:szCs w:val="24"/>
        </w:rPr>
        <w:t xml:space="preserve">   Ministerstvo školství</w:t>
      </w:r>
      <w:r w:rsidR="001338DC">
        <w:rPr>
          <w:rFonts w:ascii="Times New Roman" w:hAnsi="Times New Roman" w:cs="Times New Roman"/>
          <w:sz w:val="24"/>
          <w:szCs w:val="24"/>
        </w:rPr>
        <w:t>, mládeže</w:t>
      </w:r>
      <w:r>
        <w:rPr>
          <w:rFonts w:ascii="Times New Roman" w:hAnsi="Times New Roman" w:cs="Times New Roman"/>
          <w:sz w:val="24"/>
          <w:szCs w:val="24"/>
        </w:rPr>
        <w:t xml:space="preserve"> a tělovýchovy</w:t>
      </w:r>
      <w:r w:rsidR="003E0827">
        <w:rPr>
          <w:rFonts w:ascii="Times New Roman" w:hAnsi="Times New Roman" w:cs="Times New Roman"/>
          <w:sz w:val="24"/>
          <w:szCs w:val="24"/>
        </w:rPr>
        <w:t xml:space="preserve"> také publikuje skutečnost, že do roku 2018/2019 bylo</w:t>
      </w:r>
      <w:r w:rsidR="009177B3">
        <w:rPr>
          <w:rFonts w:ascii="Times New Roman" w:hAnsi="Times New Roman" w:cs="Times New Roman"/>
          <w:sz w:val="24"/>
          <w:szCs w:val="24"/>
        </w:rPr>
        <w:t xml:space="preserve"> množství ŠD </w:t>
      </w:r>
      <w:r>
        <w:rPr>
          <w:rFonts w:ascii="Times New Roman" w:hAnsi="Times New Roman" w:cs="Times New Roman"/>
          <w:sz w:val="24"/>
          <w:szCs w:val="24"/>
        </w:rPr>
        <w:t xml:space="preserve">stabilní, ale </w:t>
      </w:r>
      <w:r w:rsidR="003E0827">
        <w:rPr>
          <w:rFonts w:ascii="Times New Roman" w:hAnsi="Times New Roman" w:cs="Times New Roman"/>
          <w:sz w:val="24"/>
          <w:szCs w:val="24"/>
        </w:rPr>
        <w:t xml:space="preserve">stále se navyšoval počet </w:t>
      </w:r>
      <w:r>
        <w:rPr>
          <w:rFonts w:ascii="Times New Roman" w:hAnsi="Times New Roman" w:cs="Times New Roman"/>
          <w:sz w:val="24"/>
          <w:szCs w:val="24"/>
        </w:rPr>
        <w:t xml:space="preserve">zapsaných žáků k pravidelné docházce. </w:t>
      </w:r>
      <w:r w:rsidR="003E0827">
        <w:rPr>
          <w:rFonts w:ascii="Times New Roman" w:hAnsi="Times New Roman" w:cs="Times New Roman"/>
          <w:sz w:val="24"/>
          <w:szCs w:val="24"/>
        </w:rPr>
        <w:t>V roce 2018/2019 byl vůbec nejvyšší počet zapsaných žáků k pravidel</w:t>
      </w:r>
      <w:r w:rsidR="009177B3">
        <w:rPr>
          <w:rFonts w:ascii="Times New Roman" w:hAnsi="Times New Roman" w:cs="Times New Roman"/>
          <w:sz w:val="24"/>
          <w:szCs w:val="24"/>
        </w:rPr>
        <w:t>né docházce do ŠD</w:t>
      </w:r>
      <w:r w:rsidR="003E0827">
        <w:rPr>
          <w:rFonts w:ascii="Times New Roman" w:hAnsi="Times New Roman" w:cs="Times New Roman"/>
          <w:sz w:val="24"/>
          <w:szCs w:val="24"/>
        </w:rPr>
        <w:t xml:space="preserve"> a to 339 037 žáků. Ze statistiky je rovněž patrné, jak se skokově snížil počet zapsaných děti k pravidelné denní docházce po </w:t>
      </w:r>
      <w:r w:rsidR="002A5A37">
        <w:rPr>
          <w:rFonts w:ascii="Times New Roman" w:hAnsi="Times New Roman" w:cs="Times New Roman"/>
          <w:sz w:val="24"/>
          <w:szCs w:val="24"/>
        </w:rPr>
        <w:t>první vlně onemocnění Cov</w:t>
      </w:r>
      <w:r w:rsidR="003E0827">
        <w:rPr>
          <w:rFonts w:ascii="Times New Roman" w:hAnsi="Times New Roman" w:cs="Times New Roman"/>
          <w:sz w:val="24"/>
          <w:szCs w:val="24"/>
        </w:rPr>
        <w:t xml:space="preserve">id-19 v naší republice. V roce 2020/2021 bylo přihlášeno pouze 330 471 žáků k pravidelné denní docházce do školní družiny. V loňském školním roce (2021/2022) se opět navýšil počet žáků a to na 333 838, kteří jsou přihlášeni k pravidelné denní docházce do školní družiny. </w:t>
      </w:r>
      <w:r w:rsidR="009C606E">
        <w:rPr>
          <w:rFonts w:ascii="Times New Roman" w:hAnsi="Times New Roman" w:cs="Times New Roman"/>
          <w:sz w:val="24"/>
          <w:szCs w:val="24"/>
        </w:rPr>
        <w:t xml:space="preserve">Rovněž se </w:t>
      </w:r>
      <w:r w:rsidR="002A5A37">
        <w:rPr>
          <w:rFonts w:ascii="Times New Roman" w:hAnsi="Times New Roman" w:cs="Times New Roman"/>
          <w:sz w:val="24"/>
          <w:szCs w:val="24"/>
        </w:rPr>
        <w:t xml:space="preserve">nepatrně </w:t>
      </w:r>
      <w:r w:rsidR="009C606E">
        <w:rPr>
          <w:rFonts w:ascii="Times New Roman" w:hAnsi="Times New Roman" w:cs="Times New Roman"/>
          <w:sz w:val="24"/>
          <w:szCs w:val="24"/>
        </w:rPr>
        <w:t xml:space="preserve">navýšil počet školních družin. V roce 2021/2022 bylo podle statistiky evidováno 4 159 školních družin. </w:t>
      </w:r>
      <w:r w:rsidR="003E0827">
        <w:rPr>
          <w:rFonts w:ascii="Times New Roman" w:hAnsi="Times New Roman" w:cs="Times New Roman"/>
          <w:sz w:val="24"/>
          <w:szCs w:val="24"/>
        </w:rPr>
        <w:t xml:space="preserve">Jak statistika MŠMT uvádí, během pěti let se také zvýšil počet vychovatelů, kteří pečují o děti ve </w:t>
      </w:r>
      <w:r w:rsidR="00086553">
        <w:rPr>
          <w:rFonts w:ascii="Times New Roman" w:hAnsi="Times New Roman" w:cs="Times New Roman"/>
          <w:sz w:val="24"/>
          <w:szCs w:val="24"/>
        </w:rPr>
        <w:t> </w:t>
      </w:r>
      <w:r w:rsidR="003E0827">
        <w:rPr>
          <w:rFonts w:ascii="Times New Roman" w:hAnsi="Times New Roman" w:cs="Times New Roman"/>
          <w:sz w:val="24"/>
          <w:szCs w:val="24"/>
        </w:rPr>
        <w:t>školních družinách. V roce 2017/2018 to bylo 14 169 vychovatelů</w:t>
      </w:r>
      <w:r w:rsidR="002A5A37">
        <w:rPr>
          <w:rFonts w:ascii="Times New Roman" w:hAnsi="Times New Roman" w:cs="Times New Roman"/>
          <w:sz w:val="24"/>
          <w:szCs w:val="24"/>
        </w:rPr>
        <w:t xml:space="preserve"> a 1 </w:t>
      </w:r>
      <w:r w:rsidR="009C606E">
        <w:rPr>
          <w:rFonts w:ascii="Times New Roman" w:hAnsi="Times New Roman" w:cs="Times New Roman"/>
          <w:sz w:val="24"/>
          <w:szCs w:val="24"/>
        </w:rPr>
        <w:t>744 ostatních pedagogických pracovníků</w:t>
      </w:r>
      <w:r w:rsidR="007624F6">
        <w:rPr>
          <w:rFonts w:ascii="Times New Roman" w:hAnsi="Times New Roman" w:cs="Times New Roman"/>
          <w:sz w:val="24"/>
          <w:szCs w:val="24"/>
        </w:rPr>
        <w:t xml:space="preserve">, v roce 2021/2022 působilo na děti již 15 557 vychovatelů a </w:t>
      </w:r>
      <w:r w:rsidR="009C606E">
        <w:rPr>
          <w:rFonts w:ascii="Times New Roman" w:hAnsi="Times New Roman" w:cs="Times New Roman"/>
          <w:sz w:val="24"/>
          <w:szCs w:val="24"/>
        </w:rPr>
        <w:t>2</w:t>
      </w:r>
      <w:r w:rsidR="002A5A37">
        <w:rPr>
          <w:rFonts w:ascii="Times New Roman" w:hAnsi="Times New Roman" w:cs="Times New Roman"/>
          <w:sz w:val="24"/>
          <w:szCs w:val="24"/>
        </w:rPr>
        <w:t xml:space="preserve"> </w:t>
      </w:r>
      <w:r w:rsidR="009C606E">
        <w:rPr>
          <w:rFonts w:ascii="Times New Roman" w:hAnsi="Times New Roman" w:cs="Times New Roman"/>
          <w:sz w:val="24"/>
          <w:szCs w:val="24"/>
        </w:rPr>
        <w:t xml:space="preserve">237 ostatních pedagogických pracovníků. </w:t>
      </w:r>
      <w:r w:rsidR="00442171">
        <w:rPr>
          <w:rFonts w:ascii="Times New Roman" w:hAnsi="Times New Roman" w:cs="Times New Roman"/>
          <w:sz w:val="24"/>
          <w:szCs w:val="24"/>
        </w:rPr>
        <w:t xml:space="preserve">(MŠMT ČR, </w:t>
      </w:r>
      <w:r w:rsidR="002A5A37">
        <w:rPr>
          <w:rFonts w:ascii="Times New Roman" w:hAnsi="Times New Roman" w:cs="Times New Roman"/>
          <w:sz w:val="24"/>
          <w:szCs w:val="24"/>
        </w:rPr>
        <w:t>2022</w:t>
      </w:r>
      <w:r w:rsidR="00442171">
        <w:rPr>
          <w:rFonts w:ascii="Times New Roman" w:hAnsi="Times New Roman" w:cs="Times New Roman"/>
          <w:sz w:val="24"/>
          <w:szCs w:val="24"/>
        </w:rPr>
        <w:t>)</w:t>
      </w:r>
      <w:r w:rsidR="002A5A37">
        <w:rPr>
          <w:rFonts w:ascii="Times New Roman" w:hAnsi="Times New Roman" w:cs="Times New Roman"/>
          <w:sz w:val="24"/>
          <w:szCs w:val="24"/>
        </w:rPr>
        <w:t>.</w:t>
      </w:r>
    </w:p>
    <w:p w14:paraId="19AD99D5" w14:textId="77777777" w:rsidR="000A6753" w:rsidRPr="00442171" w:rsidRDefault="000A6753" w:rsidP="0036137B">
      <w:pPr>
        <w:spacing w:after="0" w:line="360" w:lineRule="auto"/>
        <w:ind w:left="567"/>
        <w:jc w:val="both"/>
        <w:rPr>
          <w:rFonts w:ascii="Times New Roman" w:hAnsi="Times New Roman" w:cs="Times New Roman"/>
          <w:b/>
          <w:color w:val="FF0000"/>
          <w:sz w:val="24"/>
          <w:szCs w:val="24"/>
        </w:rPr>
      </w:pPr>
    </w:p>
    <w:p w14:paraId="33F340AB" w14:textId="77777777" w:rsidR="00FB05BE" w:rsidRDefault="00FB05BE" w:rsidP="00BB27D4">
      <w:pPr>
        <w:spacing w:after="0" w:line="360" w:lineRule="auto"/>
        <w:jc w:val="both"/>
        <w:rPr>
          <w:rFonts w:ascii="Times New Roman" w:hAnsi="Times New Roman" w:cs="Times New Roman"/>
          <w:b/>
          <w:sz w:val="28"/>
          <w:szCs w:val="28"/>
        </w:rPr>
      </w:pPr>
    </w:p>
    <w:p w14:paraId="1604B41E" w14:textId="77777777" w:rsidR="000A6753" w:rsidRDefault="008B3158" w:rsidP="0086755D">
      <w:pPr>
        <w:pStyle w:val="Nadpis3"/>
      </w:pPr>
      <w:bookmarkStart w:id="104" w:name="_Toc128906881"/>
      <w:bookmarkStart w:id="105" w:name="_Toc128907648"/>
      <w:bookmarkStart w:id="106" w:name="_Toc129806430"/>
      <w:r>
        <w:t xml:space="preserve">3.2.2 </w:t>
      </w:r>
      <w:r w:rsidRPr="008B3158">
        <w:t>Požadavky na prostředí ŠD</w:t>
      </w:r>
      <w:bookmarkEnd w:id="104"/>
      <w:bookmarkEnd w:id="105"/>
      <w:bookmarkEnd w:id="106"/>
    </w:p>
    <w:p w14:paraId="4D7EAE20" w14:textId="7592820F" w:rsidR="005852DC" w:rsidRDefault="008B3158" w:rsidP="008B315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Prostředí, ve kterém probíhá činnost ŠD a zájmového vzdělávání působí na psychickou stránku dětí. Pedagogické ovlivňování volného času by mělo být situováno do prostor, </w:t>
      </w:r>
      <w:r w:rsidRPr="009D3AD2">
        <w:rPr>
          <w:rFonts w:ascii="Times New Roman" w:hAnsi="Times New Roman" w:cs="Times New Roman"/>
          <w:sz w:val="24"/>
          <w:szCs w:val="24"/>
        </w:rPr>
        <w:t xml:space="preserve">které odpovídají hygienickým, pedagogickým i estetickým požadavkům. </w:t>
      </w:r>
      <w:r w:rsidR="00561FC4" w:rsidRPr="009D3AD2">
        <w:rPr>
          <w:rFonts w:ascii="Times New Roman" w:hAnsi="Times New Roman" w:cs="Times New Roman"/>
          <w:sz w:val="24"/>
          <w:szCs w:val="24"/>
        </w:rPr>
        <w:t>Prostory, kde</w:t>
      </w:r>
      <w:r w:rsidR="00561FC4">
        <w:rPr>
          <w:rFonts w:ascii="Times New Roman" w:hAnsi="Times New Roman" w:cs="Times New Roman"/>
          <w:sz w:val="24"/>
          <w:szCs w:val="24"/>
        </w:rPr>
        <w:t xml:space="preserve"> probíhá zájmová činnost, musí být k tomuto účelu vhodně uzpůsobeny. Důležitá je</w:t>
      </w:r>
      <w:r>
        <w:rPr>
          <w:rFonts w:ascii="Times New Roman" w:hAnsi="Times New Roman" w:cs="Times New Roman"/>
          <w:sz w:val="24"/>
          <w:szCs w:val="24"/>
        </w:rPr>
        <w:t xml:space="preserve"> především velikost prostoru vzhledem k počtu zúčastněných dětí, dále možnost větrání těchto prostor, teplota v místnosti, čistota, hlučnost a také vybavení pot</w:t>
      </w:r>
      <w:r w:rsidR="00561FC4">
        <w:rPr>
          <w:rFonts w:ascii="Times New Roman" w:hAnsi="Times New Roman" w:cs="Times New Roman"/>
          <w:sz w:val="24"/>
          <w:szCs w:val="24"/>
        </w:rPr>
        <w:t xml:space="preserve">řebným a odpovídajícím nábytkem </w:t>
      </w:r>
      <w:r w:rsidR="001B7ED4">
        <w:rPr>
          <w:rFonts w:ascii="Times New Roman" w:hAnsi="Times New Roman" w:cs="Times New Roman"/>
          <w:sz w:val="24"/>
          <w:szCs w:val="24"/>
        </w:rPr>
        <w:t>(Zákony pro lidi, 2022</w:t>
      </w:r>
      <w:r w:rsidR="000A0B9E">
        <w:rPr>
          <w:rFonts w:ascii="Times New Roman" w:hAnsi="Times New Roman" w:cs="Times New Roman"/>
          <w:sz w:val="24"/>
          <w:szCs w:val="24"/>
        </w:rPr>
        <w:t>).</w:t>
      </w:r>
    </w:p>
    <w:p w14:paraId="0FEAE98E" w14:textId="77777777" w:rsidR="008B3158" w:rsidRPr="009D14C5" w:rsidRDefault="005852DC" w:rsidP="008B315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w:t>
      </w:r>
      <w:r w:rsidR="008B3158">
        <w:rPr>
          <w:rFonts w:ascii="Times New Roman" w:hAnsi="Times New Roman" w:cs="Times New Roman"/>
          <w:sz w:val="24"/>
          <w:szCs w:val="24"/>
        </w:rPr>
        <w:t xml:space="preserve">řihlíženo by mělo být také k věku účastníků volnočasového zařízení, vybavení by mělo korespondovat s výchovnými a volnočasovými aktivitami. Není vhodné, aby v prostorách, kde probíhají volnočasové činnosti, bylo uspořádání třídy jako při </w:t>
      </w:r>
      <w:r w:rsidR="00086553">
        <w:rPr>
          <w:rFonts w:ascii="Times New Roman" w:hAnsi="Times New Roman" w:cs="Times New Roman"/>
          <w:sz w:val="24"/>
          <w:szCs w:val="24"/>
        </w:rPr>
        <w:t> </w:t>
      </w:r>
      <w:r w:rsidR="008B3158">
        <w:rPr>
          <w:rFonts w:ascii="Times New Roman" w:hAnsi="Times New Roman" w:cs="Times New Roman"/>
          <w:sz w:val="24"/>
          <w:szCs w:val="24"/>
        </w:rPr>
        <w:t xml:space="preserve">vyučování. Je dobré, aby si děti mohly hrát ve skupinkách, ale také umět poskytnout prostor pro soukromí. Nezbytným požadavkem na prostory je estetická úprava prostředí. Na ní se mohou podílet rovněž účastníci volnočasových aktivit. S vhodně voleným </w:t>
      </w:r>
      <w:r w:rsidR="008B3158">
        <w:rPr>
          <w:rFonts w:ascii="Times New Roman" w:hAnsi="Times New Roman" w:cs="Times New Roman"/>
          <w:sz w:val="24"/>
          <w:szCs w:val="24"/>
        </w:rPr>
        <w:lastRenderedPageBreak/>
        <w:t>estetický prostředím souvisí duševní hygiena. Kde se děti dobře cítí, dokáží si také kvalitně odpočinout a relaxovat (Hájek, Hofbauer, Pávková 2011).</w:t>
      </w:r>
    </w:p>
    <w:p w14:paraId="420E9D97" w14:textId="77777777" w:rsidR="008B3158" w:rsidRDefault="008B3158" w:rsidP="0036137B">
      <w:pPr>
        <w:spacing w:after="0" w:line="360" w:lineRule="auto"/>
        <w:ind w:left="567"/>
        <w:jc w:val="both"/>
        <w:rPr>
          <w:rFonts w:ascii="Times New Roman" w:hAnsi="Times New Roman" w:cs="Times New Roman"/>
          <w:b/>
          <w:sz w:val="28"/>
          <w:szCs w:val="28"/>
        </w:rPr>
      </w:pPr>
    </w:p>
    <w:p w14:paraId="45C07BC1" w14:textId="77777777" w:rsidR="008B3158" w:rsidRPr="008B3158" w:rsidRDefault="008B3158" w:rsidP="0086755D">
      <w:pPr>
        <w:pStyle w:val="Nadpis2"/>
      </w:pPr>
      <w:bookmarkStart w:id="107" w:name="_Toc128906882"/>
      <w:bookmarkStart w:id="108" w:name="_Toc128907649"/>
      <w:bookmarkStart w:id="109" w:name="_Toc129806431"/>
      <w:r w:rsidRPr="00025EF8">
        <w:t>3.3</w:t>
      </w:r>
      <w:r>
        <w:t xml:space="preserve"> </w:t>
      </w:r>
      <w:r w:rsidRPr="005E51FD">
        <w:t>Dokumentace školní družiny</w:t>
      </w:r>
      <w:bookmarkEnd w:id="107"/>
      <w:bookmarkEnd w:id="108"/>
      <w:bookmarkEnd w:id="109"/>
    </w:p>
    <w:p w14:paraId="0458630C" w14:textId="77777777" w:rsidR="000A6753" w:rsidRDefault="000A6753" w:rsidP="0036137B">
      <w:pPr>
        <w:spacing w:after="0" w:line="360" w:lineRule="auto"/>
        <w:ind w:left="567"/>
        <w:jc w:val="both"/>
        <w:rPr>
          <w:rFonts w:ascii="Times New Roman" w:hAnsi="Times New Roman" w:cs="Times New Roman"/>
          <w:sz w:val="24"/>
          <w:szCs w:val="24"/>
        </w:rPr>
      </w:pPr>
      <w:r w:rsidRPr="009D3AD2">
        <w:rPr>
          <w:rFonts w:ascii="Times New Roman" w:hAnsi="Times New Roman" w:cs="Times New Roman"/>
          <w:sz w:val="24"/>
          <w:szCs w:val="24"/>
        </w:rPr>
        <w:t xml:space="preserve">   Každé školské zařízení je povinno vést dokumentaci dle zaměření a nabízených</w:t>
      </w:r>
      <w:r>
        <w:rPr>
          <w:rFonts w:ascii="Times New Roman" w:hAnsi="Times New Roman" w:cs="Times New Roman"/>
          <w:sz w:val="24"/>
          <w:szCs w:val="24"/>
        </w:rPr>
        <w:t xml:space="preserve"> činností. Školní družina vede pedagogickou dokumentaci – </w:t>
      </w:r>
      <w:r w:rsidRPr="00FC6200">
        <w:rPr>
          <w:rFonts w:ascii="Times New Roman" w:hAnsi="Times New Roman" w:cs="Times New Roman"/>
          <w:b/>
          <w:i/>
          <w:sz w:val="24"/>
          <w:szCs w:val="24"/>
        </w:rPr>
        <w:t>Přehled výchovně vzdělávací práce</w:t>
      </w:r>
      <w:r>
        <w:rPr>
          <w:rFonts w:ascii="Times New Roman" w:hAnsi="Times New Roman" w:cs="Times New Roman"/>
          <w:sz w:val="24"/>
          <w:szCs w:val="24"/>
        </w:rPr>
        <w:t xml:space="preserve">, jenž dokládá činnosti školní družiny. Musí být podepsána ředitelem školy, který tímto schvaluje počet zapsaných žáků do příslušného oddělení a rovněž stvrzuje týdenní skladbu činností. Zaznamenávají se zde aktivity, které jsou realizovány během pobytu dětí ve školní </w:t>
      </w:r>
      <w:proofErr w:type="gramStart"/>
      <w:r>
        <w:rPr>
          <w:rFonts w:ascii="Times New Roman" w:hAnsi="Times New Roman" w:cs="Times New Roman"/>
          <w:sz w:val="24"/>
          <w:szCs w:val="24"/>
        </w:rPr>
        <w:t>družině a rovněž</w:t>
      </w:r>
      <w:proofErr w:type="gramEnd"/>
      <w:r>
        <w:rPr>
          <w:rFonts w:ascii="Times New Roman" w:hAnsi="Times New Roman" w:cs="Times New Roman"/>
          <w:sz w:val="24"/>
          <w:szCs w:val="24"/>
        </w:rPr>
        <w:t xml:space="preserve"> se zde vede docházka dětí. Školní družina disponuje </w:t>
      </w:r>
      <w:r w:rsidRPr="00FC6200">
        <w:rPr>
          <w:rFonts w:ascii="Times New Roman" w:hAnsi="Times New Roman" w:cs="Times New Roman"/>
          <w:b/>
          <w:i/>
          <w:sz w:val="24"/>
          <w:szCs w:val="24"/>
        </w:rPr>
        <w:t>Docházkovým sešitem</w:t>
      </w:r>
      <w:r>
        <w:rPr>
          <w:rFonts w:ascii="Times New Roman" w:hAnsi="Times New Roman" w:cs="Times New Roman"/>
          <w:sz w:val="24"/>
          <w:szCs w:val="24"/>
        </w:rPr>
        <w:t xml:space="preserve">, kde jsou zapisovány děti ranní školní družiny. Další dokument, který je nezbytný pro školní družinu, je </w:t>
      </w:r>
      <w:r w:rsidRPr="00FC6200">
        <w:rPr>
          <w:rFonts w:ascii="Times New Roman" w:hAnsi="Times New Roman" w:cs="Times New Roman"/>
          <w:b/>
          <w:i/>
          <w:sz w:val="24"/>
          <w:szCs w:val="24"/>
        </w:rPr>
        <w:t>Zápisový lístek</w:t>
      </w:r>
      <w:r>
        <w:rPr>
          <w:rFonts w:ascii="Times New Roman" w:hAnsi="Times New Roman" w:cs="Times New Roman"/>
          <w:sz w:val="24"/>
          <w:szCs w:val="24"/>
        </w:rPr>
        <w:t xml:space="preserve">. Ten slouží jako přihláška do </w:t>
      </w:r>
      <w:r w:rsidR="00086553">
        <w:rPr>
          <w:rFonts w:ascii="Times New Roman" w:hAnsi="Times New Roman" w:cs="Times New Roman"/>
          <w:sz w:val="24"/>
          <w:szCs w:val="24"/>
        </w:rPr>
        <w:t> </w:t>
      </w:r>
      <w:r>
        <w:rPr>
          <w:rFonts w:ascii="Times New Roman" w:hAnsi="Times New Roman" w:cs="Times New Roman"/>
          <w:sz w:val="24"/>
          <w:szCs w:val="24"/>
        </w:rPr>
        <w:t>školní družiny. Musí v něm být uvedeno, jak bude dítě ze školní družiny vyzvedáváno, uvádí se zde zdravotní stav žáka (alergie, chronická onemocnění) a rovněž kontakt na zákonné zástupce dítěte. Jelikož školní družiny nabízí zájmové útvary, i ty musejí vést svou dokumentaci, která je na zvláštních tiskopisech, do kterých se zaznamenává seznam účastníků, docházka a popis činnosti v jednotlivých hodi</w:t>
      </w:r>
      <w:r w:rsidR="00DF440F">
        <w:rPr>
          <w:rFonts w:ascii="Times New Roman" w:hAnsi="Times New Roman" w:cs="Times New Roman"/>
          <w:sz w:val="24"/>
          <w:szCs w:val="24"/>
        </w:rPr>
        <w:t xml:space="preserve">nách (Hájek, Hofbauer, Pávková </w:t>
      </w:r>
      <w:r>
        <w:rPr>
          <w:rFonts w:ascii="Times New Roman" w:hAnsi="Times New Roman" w:cs="Times New Roman"/>
          <w:sz w:val="24"/>
          <w:szCs w:val="24"/>
        </w:rPr>
        <w:t>2011).</w:t>
      </w:r>
    </w:p>
    <w:p w14:paraId="4DDC8539" w14:textId="63569604" w:rsidR="00614B16" w:rsidRDefault="00F67981" w:rsidP="0036137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Každá školní družina musí mít svůj </w:t>
      </w:r>
      <w:r w:rsidRPr="00FC6200">
        <w:rPr>
          <w:rFonts w:ascii="Times New Roman" w:hAnsi="Times New Roman" w:cs="Times New Roman"/>
          <w:b/>
          <w:i/>
          <w:sz w:val="24"/>
          <w:szCs w:val="24"/>
        </w:rPr>
        <w:t>Vnitřní řád školní družiny</w:t>
      </w:r>
      <w:r>
        <w:rPr>
          <w:rFonts w:ascii="Times New Roman" w:hAnsi="Times New Roman" w:cs="Times New Roman"/>
          <w:i/>
          <w:sz w:val="24"/>
          <w:szCs w:val="24"/>
        </w:rPr>
        <w:t xml:space="preserve">, </w:t>
      </w:r>
      <w:r w:rsidR="0093044E">
        <w:rPr>
          <w:rFonts w:ascii="Times New Roman" w:hAnsi="Times New Roman" w:cs="Times New Roman"/>
          <w:sz w:val="24"/>
          <w:szCs w:val="24"/>
        </w:rPr>
        <w:t>který určuje provoz školní družiny, měli by s ním být seznámeni všichni rodiče, jejichž dítě školní družinu navštěvuje. Ve Vnitřním řádu školní družiny by neměly chybět podstatné ukazatele jako je vymezení provozní doby ŠD, které prostory ŠD užívá, komu je ŠD určena. Nesmí zde chybět práva a povinnosti žáků a zákonných zástupců. Dále zde musí být objasněno přihlašování dětí do ŠD, podmínky pro docházku do ŠD a podmínky pro odchody žáka ze ŠD. Vymezena by měla být výše platby za pobyt dítěte v</w:t>
      </w:r>
      <w:r w:rsidR="00F036A8">
        <w:rPr>
          <w:rFonts w:ascii="Times New Roman" w:hAnsi="Times New Roman" w:cs="Times New Roman"/>
          <w:sz w:val="24"/>
          <w:szCs w:val="24"/>
        </w:rPr>
        <w:t>e</w:t>
      </w:r>
      <w:r w:rsidR="0093044E">
        <w:rPr>
          <w:rFonts w:ascii="Times New Roman" w:hAnsi="Times New Roman" w:cs="Times New Roman"/>
          <w:sz w:val="24"/>
          <w:szCs w:val="24"/>
        </w:rPr>
        <w:t> ŠD. Zmíněno by mělo být, kdo má zodpovědnost za děti v době pobytu v ŠD, rovněž jak bude zajištěna bezpečnost dětí. Stručně by měl být nastíněn režim školní družiny. V závěru by neměl chybět popis postupu vychovatelky při nevyzvednutí žáka do stanovené doby (Hájek, Hofbauer, Pávková 2011).</w:t>
      </w:r>
    </w:p>
    <w:p w14:paraId="1FEFA896" w14:textId="77777777" w:rsidR="00614B16" w:rsidRDefault="00614B16">
      <w:pPr>
        <w:rPr>
          <w:rFonts w:ascii="Times New Roman" w:hAnsi="Times New Roman" w:cs="Times New Roman"/>
          <w:sz w:val="24"/>
          <w:szCs w:val="24"/>
        </w:rPr>
      </w:pPr>
      <w:r>
        <w:rPr>
          <w:rFonts w:ascii="Times New Roman" w:hAnsi="Times New Roman" w:cs="Times New Roman"/>
          <w:sz w:val="24"/>
          <w:szCs w:val="24"/>
        </w:rPr>
        <w:br w:type="page"/>
      </w:r>
    </w:p>
    <w:p w14:paraId="482343E8" w14:textId="77777777" w:rsidR="00614B16" w:rsidRDefault="00614B16" w:rsidP="0086755D">
      <w:pPr>
        <w:pStyle w:val="Nadpis1"/>
      </w:pPr>
      <w:bookmarkStart w:id="110" w:name="_Toc128906883"/>
      <w:bookmarkStart w:id="111" w:name="_Toc128907650"/>
      <w:bookmarkStart w:id="112" w:name="_Toc129806432"/>
      <w:r w:rsidRPr="0045040B">
        <w:lastRenderedPageBreak/>
        <w:t>4 OSOBNOST VYCHOVATELE</w:t>
      </w:r>
      <w:bookmarkEnd w:id="110"/>
      <w:bookmarkEnd w:id="111"/>
      <w:bookmarkEnd w:id="112"/>
    </w:p>
    <w:p w14:paraId="0BF0E4B7" w14:textId="57EB47BD"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 nejobecnější rovině je za pedagoga považován každý, kdo vychovává a vzdělává, tedy </w:t>
      </w:r>
      <w:r w:rsidRPr="00F036A8">
        <w:rPr>
          <w:rFonts w:ascii="Times New Roman" w:hAnsi="Times New Roman" w:cs="Times New Roman"/>
          <w:sz w:val="24"/>
          <w:szCs w:val="24"/>
        </w:rPr>
        <w:t>i rodič. V užším pojetí pojmu pedagog</w:t>
      </w:r>
      <w:r w:rsidR="00F036A8">
        <w:rPr>
          <w:rFonts w:ascii="Times New Roman" w:hAnsi="Times New Roman" w:cs="Times New Roman"/>
          <w:sz w:val="24"/>
          <w:szCs w:val="24"/>
        </w:rPr>
        <w:t xml:space="preserve"> </w:t>
      </w:r>
      <w:r w:rsidRPr="00F036A8">
        <w:rPr>
          <w:rFonts w:ascii="Times New Roman" w:hAnsi="Times New Roman" w:cs="Times New Roman"/>
          <w:sz w:val="24"/>
          <w:szCs w:val="24"/>
        </w:rPr>
        <w:t>je odborník v pedagogických vědách (Bendl a</w:t>
      </w:r>
      <w:r>
        <w:rPr>
          <w:rFonts w:ascii="Times New Roman" w:hAnsi="Times New Roman" w:cs="Times New Roman"/>
          <w:sz w:val="24"/>
          <w:szCs w:val="24"/>
        </w:rPr>
        <w:t xml:space="preserve"> kol. 2015).</w:t>
      </w:r>
    </w:p>
    <w:p w14:paraId="3382F442"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Všichni pedagogové se svou činností a výchovnými metodami podílejí na utváření osobnosti vychovávaných jedinců. Pedagogové by se měli vzájemně podporovat, respektovat a neměla by váznout vzájemná informovanost (Hájek, Hofbauer, Pávková 2011).</w:t>
      </w:r>
    </w:p>
    <w:p w14:paraId="41E14F29"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Pedagogickým pracovníkem jsou učitelé, pedagogové volného času, speciální pedagogové, vychovatelé, trenéři, vedoucí pedagogičtí pracovníci, ale také asistenti pedagoga. Jelikož jsou to různé profese, byť pedagogické, je u každé z nich požadován jiný stupeň vzdělání, který je dané profesi určen příslušnými dokumenty. V zájmové a mimoškolní pedagogice se nejvíce uplatňují pedagogové volného času a vychovatelé. Vychovatelé se uplatňují především na půdě školních družin, školních klubů, v domovech dětí a mládeže či internátech. Pedagog volného času nejčastěji působí ve střediscích volného času nebo stanicích zájmových činností (Hájek, Hofbauer, Pávková 2011).</w:t>
      </w:r>
    </w:p>
    <w:p w14:paraId="7BA6A0CC" w14:textId="77777777" w:rsidR="00614B16" w:rsidRDefault="00614B16" w:rsidP="00614B16">
      <w:pPr>
        <w:spacing w:after="0" w:line="360" w:lineRule="auto"/>
        <w:ind w:left="540"/>
        <w:jc w:val="both"/>
        <w:rPr>
          <w:rFonts w:ascii="Times New Roman" w:hAnsi="Times New Roman" w:cs="Times New Roman"/>
          <w:i/>
          <w:sz w:val="24"/>
          <w:szCs w:val="24"/>
        </w:rPr>
      </w:pPr>
      <w:r>
        <w:rPr>
          <w:rFonts w:ascii="Times New Roman" w:hAnsi="Times New Roman" w:cs="Times New Roman"/>
          <w:sz w:val="24"/>
          <w:szCs w:val="24"/>
        </w:rPr>
        <w:t xml:space="preserve">   Jak uvádí Tomášek (1992, s. 89) </w:t>
      </w:r>
      <w:r w:rsidRPr="00AA5581">
        <w:rPr>
          <w:rFonts w:ascii="Times New Roman" w:hAnsi="Times New Roman" w:cs="Times New Roman"/>
          <w:i/>
          <w:sz w:val="24"/>
          <w:szCs w:val="24"/>
        </w:rPr>
        <w:t>„je-li vychovatel osobností dokonalou, pak se i slabší metodou může dopracovat krásných výsledků. Není-li touto osobností, selže i nejlepší výchovná metoda.“</w:t>
      </w:r>
    </w:p>
    <w:p w14:paraId="4273A832" w14:textId="77777777" w:rsidR="00614B16" w:rsidRDefault="00614B16" w:rsidP="00614B16">
      <w:pPr>
        <w:spacing w:after="0" w:line="360" w:lineRule="auto"/>
        <w:ind w:left="540"/>
        <w:jc w:val="both"/>
        <w:rPr>
          <w:rFonts w:ascii="Times New Roman" w:hAnsi="Times New Roman" w:cs="Times New Roman"/>
          <w:sz w:val="24"/>
          <w:szCs w:val="24"/>
          <w:shd w:val="clear" w:color="auto" w:fill="FFFFFF"/>
        </w:rPr>
      </w:pPr>
      <w:r>
        <w:rPr>
          <w:rFonts w:ascii="Times New Roman" w:hAnsi="Times New Roman" w:cs="Times New Roman"/>
          <w:i/>
          <w:sz w:val="24"/>
          <w:szCs w:val="24"/>
        </w:rPr>
        <w:t xml:space="preserve">   </w:t>
      </w:r>
      <w:r>
        <w:rPr>
          <w:rFonts w:ascii="Times New Roman" w:hAnsi="Times New Roman" w:cs="Times New Roman"/>
          <w:sz w:val="24"/>
          <w:szCs w:val="24"/>
        </w:rPr>
        <w:t xml:space="preserve">Zákon č. 563/2004 Sb., o pedagogických pracovnících a o změně některých zákonů definuje pedagogického pracovníka takto: </w:t>
      </w:r>
      <w:r w:rsidRPr="00FF0653">
        <w:rPr>
          <w:rFonts w:ascii="Times New Roman" w:hAnsi="Times New Roman" w:cs="Times New Roman"/>
          <w:i/>
          <w:sz w:val="24"/>
          <w:szCs w:val="24"/>
        </w:rPr>
        <w:t>„</w:t>
      </w:r>
      <w:r w:rsidRPr="00FF0653">
        <w:rPr>
          <w:rFonts w:ascii="Times New Roman" w:hAnsi="Times New Roman" w:cs="Times New Roman"/>
          <w:i/>
          <w:sz w:val="24"/>
          <w:szCs w:val="24"/>
          <w:shd w:val="clear" w:color="auto" w:fill="FFFFFF"/>
        </w:rPr>
        <w:t>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r>
        <w:rPr>
          <w:rFonts w:ascii="Times New Roman" w:hAnsi="Times New Roman" w:cs="Times New Roman"/>
          <w:i/>
          <w:sz w:val="24"/>
          <w:szCs w:val="24"/>
          <w:shd w:val="clear" w:color="auto" w:fill="FFFFFF"/>
        </w:rPr>
        <w:t>,</w:t>
      </w:r>
      <w:r w:rsidRPr="00FF0653">
        <w:rPr>
          <w:rFonts w:ascii="Times New Roman" w:hAnsi="Times New Roman" w:cs="Times New Roman"/>
          <w:i/>
          <w:sz w:val="24"/>
          <w:szCs w:val="24"/>
          <w:shd w:val="clear" w:color="auto" w:fill="FFFFFF"/>
        </w:rPr>
        <w:t xml:space="preserve"> je zaměstnancem právnické osoby, která vykonává činnost školy, nebo zaměstnancem státu, nebo ředitelem školy, není-li k právnické osobě vykonávající činnost školy v </w:t>
      </w:r>
      <w:r w:rsidR="00086553">
        <w:rPr>
          <w:rFonts w:ascii="Times New Roman" w:hAnsi="Times New Roman" w:cs="Times New Roman"/>
          <w:i/>
          <w:sz w:val="24"/>
          <w:szCs w:val="24"/>
          <w:shd w:val="clear" w:color="auto" w:fill="FFFFFF"/>
        </w:rPr>
        <w:t> </w:t>
      </w:r>
      <w:r w:rsidRPr="00FF0653">
        <w:rPr>
          <w:rFonts w:ascii="Times New Roman" w:hAnsi="Times New Roman" w:cs="Times New Roman"/>
          <w:i/>
          <w:sz w:val="24"/>
          <w:szCs w:val="24"/>
          <w:shd w:val="clear" w:color="auto" w:fill="FFFFFF"/>
        </w:rPr>
        <w:t>pracovněprávním vztahu nebo není-li zaměstnancem státu. Pedagogickým pracovníkem je též zaměstnanec, který vykonává přímou pedagogickou činnost v zařízeních sociálních služeb.“</w:t>
      </w:r>
      <w:r>
        <w:rPr>
          <w:rFonts w:ascii="Times New Roman" w:hAnsi="Times New Roman" w:cs="Times New Roman"/>
          <w:sz w:val="24"/>
          <w:szCs w:val="24"/>
          <w:shd w:val="clear" w:color="auto" w:fill="FFFFFF"/>
        </w:rPr>
        <w:t xml:space="preserve"> Tento zákon také definuje povinnost dalšího vzdělávání pedagogických pracovníků, jímž si upevňují, prohlubují a obnovují svou kvalifikaci.</w:t>
      </w:r>
    </w:p>
    <w:p w14:paraId="6A086A31" w14:textId="77777777" w:rsidR="00614B16" w:rsidRPr="00782FE1"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Vychovatel ve školní družině má p</w:t>
      </w:r>
      <w:r w:rsidR="00B24C90">
        <w:rPr>
          <w:rFonts w:ascii="Times New Roman" w:hAnsi="Times New Roman" w:cs="Times New Roman"/>
          <w:sz w:val="24"/>
          <w:szCs w:val="24"/>
          <w:shd w:val="clear" w:color="auto" w:fill="FFFFFF"/>
        </w:rPr>
        <w:t>římou pedagogickou</w:t>
      </w:r>
      <w:r>
        <w:rPr>
          <w:rFonts w:ascii="Times New Roman" w:hAnsi="Times New Roman" w:cs="Times New Roman"/>
          <w:sz w:val="24"/>
          <w:szCs w:val="24"/>
          <w:shd w:val="clear" w:color="auto" w:fill="FFFFFF"/>
        </w:rPr>
        <w:t xml:space="preserve"> činnost stanovenou v rozsahu 28-3</w:t>
      </w:r>
      <w:r w:rsidR="00B24C90">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 xml:space="preserve"> hodin týdně. Vedoucí vychovatel </w:t>
      </w:r>
      <w:r w:rsidR="00C20D56">
        <w:rPr>
          <w:rFonts w:ascii="Times New Roman" w:hAnsi="Times New Roman" w:cs="Times New Roman"/>
          <w:sz w:val="24"/>
          <w:szCs w:val="24"/>
          <w:shd w:val="clear" w:color="auto" w:fill="FFFFFF"/>
        </w:rPr>
        <w:t>má tuto činnost stanovenou na 17</w:t>
      </w:r>
      <w:r>
        <w:rPr>
          <w:rFonts w:ascii="Times New Roman" w:hAnsi="Times New Roman" w:cs="Times New Roman"/>
          <w:sz w:val="24"/>
          <w:szCs w:val="24"/>
          <w:shd w:val="clear" w:color="auto" w:fill="FFFFFF"/>
        </w:rPr>
        <w:t xml:space="preserve">-25 hodin týdně, odvíjí se od počtu oddělení ve školní družině </w:t>
      </w:r>
      <w:r w:rsidR="00E511E0">
        <w:rPr>
          <w:rFonts w:ascii="Times New Roman" w:hAnsi="Times New Roman" w:cs="Times New Roman"/>
          <w:sz w:val="24"/>
          <w:szCs w:val="24"/>
          <w:shd w:val="clear" w:color="auto" w:fill="FFFFFF"/>
        </w:rPr>
        <w:t>(Zákony pro lidi 2022).</w:t>
      </w:r>
    </w:p>
    <w:p w14:paraId="5FDEC672" w14:textId="77777777" w:rsidR="00614B16" w:rsidRDefault="00614B16" w:rsidP="00614B16">
      <w:pPr>
        <w:spacing w:after="0" w:line="360" w:lineRule="auto"/>
        <w:ind w:left="540"/>
        <w:jc w:val="both"/>
        <w:rPr>
          <w:rFonts w:ascii="Times New Roman" w:hAnsi="Times New Roman" w:cs="Times New Roman"/>
          <w:sz w:val="24"/>
          <w:szCs w:val="24"/>
        </w:rPr>
      </w:pPr>
      <w:r w:rsidRPr="00F036A8">
        <w:rPr>
          <w:rFonts w:ascii="Times New Roman" w:hAnsi="Times New Roman" w:cs="Times New Roman"/>
          <w:i/>
          <w:sz w:val="24"/>
          <w:szCs w:val="24"/>
        </w:rPr>
        <w:t xml:space="preserve">   </w:t>
      </w:r>
      <w:r w:rsidRPr="00F036A8">
        <w:rPr>
          <w:rFonts w:ascii="Times New Roman" w:hAnsi="Times New Roman" w:cs="Times New Roman"/>
          <w:sz w:val="24"/>
          <w:szCs w:val="24"/>
        </w:rPr>
        <w:t>Pro práci vychovatele či pedagoga volného času je velmi důležitý pedagogický talent</w:t>
      </w:r>
      <w:r>
        <w:rPr>
          <w:rFonts w:ascii="Times New Roman" w:hAnsi="Times New Roman" w:cs="Times New Roman"/>
          <w:sz w:val="24"/>
          <w:szCs w:val="24"/>
        </w:rPr>
        <w:t xml:space="preserve">. Je to dar, který napomáhá osobnosti pedagoga, aby pochopil jednání a duševní rozpoložení vychovávaného a za použití správných výchovných metod dospěl ke </w:t>
      </w:r>
      <w:r w:rsidR="00086553">
        <w:rPr>
          <w:rFonts w:ascii="Times New Roman" w:hAnsi="Times New Roman" w:cs="Times New Roman"/>
          <w:sz w:val="24"/>
          <w:szCs w:val="24"/>
        </w:rPr>
        <w:t> </w:t>
      </w:r>
      <w:r>
        <w:rPr>
          <w:rFonts w:ascii="Times New Roman" w:hAnsi="Times New Roman" w:cs="Times New Roman"/>
          <w:sz w:val="24"/>
          <w:szCs w:val="24"/>
        </w:rPr>
        <w:t>kvalitnímu pedagogickému ovlivňování volného času (Tomášek 1992).</w:t>
      </w:r>
    </w:p>
    <w:p w14:paraId="006FEBCB"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Osobnost pedagoga by měla obsahovat rysy trpělivosti, porozumění, vyrovnanosti, laskavosti a spravedlivosti. Samozřejmě by neměl chybět kladný vztah k dětem, schopnost organizovat práci a zodpovědný přístup k výchově. V neposlední řadě je </w:t>
      </w:r>
      <w:r w:rsidRPr="00F036A8">
        <w:rPr>
          <w:rFonts w:ascii="Times New Roman" w:hAnsi="Times New Roman" w:cs="Times New Roman"/>
          <w:sz w:val="24"/>
          <w:szCs w:val="24"/>
        </w:rPr>
        <w:t>důležité celoživotní vzdělávání a ochota poučit se z vlastních chyb. Dobrý pedagogický</w:t>
      </w:r>
      <w:r>
        <w:rPr>
          <w:rFonts w:ascii="Times New Roman" w:hAnsi="Times New Roman" w:cs="Times New Roman"/>
          <w:sz w:val="24"/>
          <w:szCs w:val="24"/>
        </w:rPr>
        <w:t xml:space="preserve"> pracovník by měl být schopen všímat si individuálních osobnostních rysů jedince (</w:t>
      </w:r>
      <w:proofErr w:type="spellStart"/>
      <w:r>
        <w:rPr>
          <w:rFonts w:ascii="Times New Roman" w:hAnsi="Times New Roman" w:cs="Times New Roman"/>
          <w:sz w:val="24"/>
          <w:szCs w:val="24"/>
        </w:rPr>
        <w:t>Špánik</w:t>
      </w:r>
      <w:proofErr w:type="spellEnd"/>
      <w:r>
        <w:rPr>
          <w:rFonts w:ascii="Times New Roman" w:hAnsi="Times New Roman" w:cs="Times New Roman"/>
          <w:sz w:val="24"/>
          <w:szCs w:val="24"/>
        </w:rPr>
        <w:t xml:space="preserve"> 1994).</w:t>
      </w:r>
    </w:p>
    <w:p w14:paraId="60B57F32"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Vychovatelé zpravidla působí na základních školách, středních školách, pedagogové volného času zaměřují svou činnost ve střediscích volného času, v domovech dětí a mládeže (Bendl a kol. 2015).</w:t>
      </w:r>
    </w:p>
    <w:p w14:paraId="2DDD80B3"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Osobnost vychovatele by měla zahrnovat veškeré osobnostní vlastnosti, které přímo či </w:t>
      </w:r>
      <w:r w:rsidRPr="00F036A8">
        <w:rPr>
          <w:rFonts w:ascii="Times New Roman" w:hAnsi="Times New Roman" w:cs="Times New Roman"/>
          <w:sz w:val="24"/>
          <w:szCs w:val="24"/>
        </w:rPr>
        <w:t>nepřímo ovlivňují vychovávaného jedince. Mezi vlastnosti vychovatele, které přímo</w:t>
      </w:r>
      <w:r>
        <w:rPr>
          <w:rFonts w:ascii="Times New Roman" w:hAnsi="Times New Roman" w:cs="Times New Roman"/>
          <w:sz w:val="24"/>
          <w:szCs w:val="24"/>
        </w:rPr>
        <w:t xml:space="preserve"> působí na výchovu dítěte, můžeme zařadit spravedlnost, pravdomluvnost, pevnou vůli a upřímnost. Dále přátelský přístup k dětem, empatie, schopnost komunikovat s dětmi, schopnost poradit a pomoci při řešení konfliktních situací mezi žáky. Neměli bychom opomenout smysl pro humor, optimistický přístup k životu a trpělivost. K nepřímým činitelům zahrnujeme věk a pohlaví vychovatele, ale také zevnějšek – upravenost, vystupování a typické výrazové prostředky. Ačkoli si to málokdo uvědomuje, všechny tyto vlastnosti utvářejí celkovou osobnost pedagogického pracovníka (</w:t>
      </w:r>
      <w:proofErr w:type="spellStart"/>
      <w:r>
        <w:rPr>
          <w:rFonts w:ascii="Times New Roman" w:hAnsi="Times New Roman" w:cs="Times New Roman"/>
          <w:sz w:val="24"/>
          <w:szCs w:val="24"/>
        </w:rPr>
        <w:t>Kominarec</w:t>
      </w:r>
      <w:proofErr w:type="spellEnd"/>
      <w:r>
        <w:rPr>
          <w:rFonts w:ascii="Times New Roman" w:hAnsi="Times New Roman" w:cs="Times New Roman"/>
          <w:sz w:val="24"/>
          <w:szCs w:val="24"/>
        </w:rPr>
        <w:t xml:space="preserve"> 2003). </w:t>
      </w:r>
    </w:p>
    <w:p w14:paraId="259F28AC"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14:paraId="65E8198F" w14:textId="50C2BC35" w:rsidR="00614B16" w:rsidRDefault="00614B16" w:rsidP="0086755D">
      <w:pPr>
        <w:pStyle w:val="Nadpis2"/>
      </w:pPr>
      <w:bookmarkStart w:id="113" w:name="_Toc128906884"/>
      <w:bookmarkStart w:id="114" w:name="_Toc128907651"/>
      <w:bookmarkStart w:id="115" w:name="_Toc129806433"/>
      <w:r w:rsidRPr="00590E4A">
        <w:t xml:space="preserve">4.1 </w:t>
      </w:r>
      <w:proofErr w:type="spellStart"/>
      <w:r w:rsidRPr="00590E4A">
        <w:t>Pedagogicko</w:t>
      </w:r>
      <w:proofErr w:type="spellEnd"/>
      <w:r w:rsidR="00E95130">
        <w:t xml:space="preserve"> </w:t>
      </w:r>
      <w:r w:rsidRPr="00590E4A">
        <w:t>–</w:t>
      </w:r>
      <w:r w:rsidR="00E95130">
        <w:t xml:space="preserve"> </w:t>
      </w:r>
      <w:r w:rsidRPr="00590E4A">
        <w:t>psychologické p</w:t>
      </w:r>
      <w:r>
        <w:t xml:space="preserve">ožadavky </w:t>
      </w:r>
      <w:r w:rsidR="00F60EE1">
        <w:t>na vychovatele školní družiny</w:t>
      </w:r>
      <w:bookmarkEnd w:id="113"/>
      <w:bookmarkEnd w:id="114"/>
      <w:bookmarkEnd w:id="115"/>
    </w:p>
    <w:p w14:paraId="1429834E" w14:textId="77777777" w:rsidR="00534E2B"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Tyto požadavky souvisí s dosaženým vzděláním daného pedagogického pracovníka. Kdysi se vzdělání vychovatele dosahovalo středoškolským studiem, nyní může </w:t>
      </w:r>
      <w:r>
        <w:rPr>
          <w:rFonts w:ascii="Times New Roman" w:hAnsi="Times New Roman" w:cs="Times New Roman"/>
          <w:sz w:val="24"/>
          <w:szCs w:val="24"/>
        </w:rPr>
        <w:lastRenderedPageBreak/>
        <w:t xml:space="preserve">vychovatel dosáhnout studia v bakalářském programu </w:t>
      </w:r>
      <w:r w:rsidR="00534E2B">
        <w:rPr>
          <w:rFonts w:ascii="Times New Roman" w:hAnsi="Times New Roman" w:cs="Times New Roman"/>
          <w:sz w:val="24"/>
          <w:szCs w:val="24"/>
        </w:rPr>
        <w:t>či magisterským studiem na vysoké škole (</w:t>
      </w:r>
      <w:proofErr w:type="spellStart"/>
      <w:r w:rsidR="00534E2B">
        <w:rPr>
          <w:rFonts w:ascii="Times New Roman" w:hAnsi="Times New Roman" w:cs="Times New Roman"/>
          <w:sz w:val="24"/>
          <w:szCs w:val="24"/>
        </w:rPr>
        <w:t>Kominarec</w:t>
      </w:r>
      <w:proofErr w:type="spellEnd"/>
      <w:r w:rsidR="00534E2B">
        <w:rPr>
          <w:rFonts w:ascii="Times New Roman" w:hAnsi="Times New Roman" w:cs="Times New Roman"/>
          <w:sz w:val="24"/>
          <w:szCs w:val="24"/>
        </w:rPr>
        <w:t xml:space="preserve"> 2003).</w:t>
      </w:r>
    </w:p>
    <w:p w14:paraId="179F0095" w14:textId="77777777" w:rsidR="00534E2B" w:rsidRDefault="00534E2B"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Zákon 563/2004 Sb. o pedagogických pracovnících v §16 uvádí, že vychovatel získává odbornou kvalifikaci:</w:t>
      </w:r>
    </w:p>
    <w:p w14:paraId="49E62547"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a)</w:t>
      </w:r>
      <w:r w:rsidRPr="007D0E28">
        <w:rPr>
          <w:i/>
          <w:color w:val="000000"/>
        </w:rPr>
        <w:t xml:space="preserve"> vysokoškolským vzděláním získaným studiem v akreditovaném studijním programu v </w:t>
      </w:r>
      <w:r w:rsidR="00086553">
        <w:rPr>
          <w:i/>
          <w:color w:val="000000"/>
        </w:rPr>
        <w:t> </w:t>
      </w:r>
      <w:r w:rsidRPr="007D0E28">
        <w:rPr>
          <w:i/>
          <w:color w:val="000000"/>
        </w:rPr>
        <w:t>oblasti pedagogických věd,</w:t>
      </w:r>
    </w:p>
    <w:p w14:paraId="1D30E3C5"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b)</w:t>
      </w:r>
      <w:r w:rsidRPr="007D0E28">
        <w:rPr>
          <w:i/>
          <w:color w:val="000000"/>
        </w:rPr>
        <w:t> vysokoškolským vzděláním podle § 7 až 10, 12 a 14,</w:t>
      </w:r>
    </w:p>
    <w:p w14:paraId="779EC146"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c)</w:t>
      </w:r>
      <w:r w:rsidRPr="007D0E28">
        <w:rPr>
          <w:i/>
          <w:color w:val="000000"/>
        </w:rPr>
        <w:t> vysokoškolským vzděláním získaným ukončením jiného akreditovaného studijního programu než podle písmen a) a b) a</w:t>
      </w:r>
    </w:p>
    <w:p w14:paraId="206989ED" w14:textId="77777777" w:rsidR="00534E2B" w:rsidRPr="007D0E28" w:rsidRDefault="00534E2B" w:rsidP="00534E2B">
      <w:pPr>
        <w:pStyle w:val="l7"/>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 xml:space="preserve">   1.</w:t>
      </w:r>
      <w:r w:rsidRPr="007D0E28">
        <w:rPr>
          <w:i/>
          <w:color w:val="000000"/>
        </w:rPr>
        <w:t> vzděláním v programu celoživotního vzdělávání v oblasti pedagogických věd uskutečňovaném vysokou školou, nebo</w:t>
      </w:r>
    </w:p>
    <w:p w14:paraId="0BDD075E" w14:textId="77777777" w:rsidR="00534E2B" w:rsidRPr="007D0E28" w:rsidRDefault="00534E2B" w:rsidP="00534E2B">
      <w:pPr>
        <w:pStyle w:val="l7"/>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 xml:space="preserve">   2.</w:t>
      </w:r>
      <w:r w:rsidRPr="007D0E28">
        <w:rPr>
          <w:i/>
          <w:color w:val="000000"/>
        </w:rPr>
        <w:t> studiem pedagogiky,</w:t>
      </w:r>
    </w:p>
    <w:p w14:paraId="39705274"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d)</w:t>
      </w:r>
      <w:r w:rsidRPr="007D0E28">
        <w:rPr>
          <w:i/>
          <w:color w:val="000000"/>
        </w:rPr>
        <w:t xml:space="preserve"> vyšším odborným vzděláním získaným ukončením akreditovaného vzdělávacího programu vyšší odborné školy v oboru vzdělání zaměřeném na vychovatelství nebo na </w:t>
      </w:r>
      <w:r w:rsidR="00086553">
        <w:rPr>
          <w:i/>
          <w:color w:val="000000"/>
        </w:rPr>
        <w:t> </w:t>
      </w:r>
      <w:r w:rsidRPr="007D0E28">
        <w:rPr>
          <w:i/>
          <w:color w:val="000000"/>
        </w:rPr>
        <w:t>pedagogiku volného času nebo na speciální pedagogiku nebo na sociální pedagogiku,</w:t>
      </w:r>
    </w:p>
    <w:p w14:paraId="2517F38D"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e)</w:t>
      </w:r>
      <w:r w:rsidRPr="007D0E28">
        <w:rPr>
          <w:i/>
          <w:color w:val="000000"/>
        </w:rPr>
        <w:t> vyšším odborným vzděláním získaným ukončením jiného akreditovaného vzdělávacího programu než podle písmene d) a</w:t>
      </w:r>
    </w:p>
    <w:p w14:paraId="22E71FAC" w14:textId="77777777" w:rsidR="00534E2B" w:rsidRPr="007D0E28" w:rsidRDefault="00534E2B" w:rsidP="00534E2B">
      <w:pPr>
        <w:pStyle w:val="l7"/>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 xml:space="preserve">   1.</w:t>
      </w:r>
      <w:r w:rsidRPr="007D0E28">
        <w:rPr>
          <w:i/>
          <w:color w:val="000000"/>
        </w:rPr>
        <w:t> vzděláním v programu celoživotního vzdělávání uskutečňovaném vysokou školou a zaměřeném na vychovatelství nebo sociální pedagogiku nebo pedagogiku volného času nebo na přípravu učitelů základní školy nebo střední školy, nebo</w:t>
      </w:r>
    </w:p>
    <w:p w14:paraId="17B6CCD9" w14:textId="77777777" w:rsidR="00534E2B" w:rsidRPr="007D0E28" w:rsidRDefault="00534E2B" w:rsidP="00534E2B">
      <w:pPr>
        <w:pStyle w:val="l7"/>
        <w:shd w:val="clear" w:color="auto" w:fill="FFFFFF"/>
        <w:spacing w:before="0" w:beforeAutospacing="0" w:after="0" w:afterAutospacing="0" w:line="360" w:lineRule="auto"/>
        <w:ind w:left="540"/>
        <w:jc w:val="both"/>
        <w:rPr>
          <w:i/>
          <w:color w:val="000000"/>
        </w:rPr>
      </w:pPr>
      <w:r w:rsidRPr="007D0E28">
        <w:rPr>
          <w:rStyle w:val="PromnnHTML"/>
          <w:b/>
          <w:bCs/>
          <w:i w:val="0"/>
          <w:iCs w:val="0"/>
          <w:color w:val="000000"/>
        </w:rPr>
        <w:t xml:space="preserve">   </w:t>
      </w:r>
      <w:r w:rsidRPr="007D0E28">
        <w:rPr>
          <w:rStyle w:val="PromnnHTML"/>
          <w:b/>
          <w:bCs/>
          <w:iCs w:val="0"/>
          <w:color w:val="000000"/>
        </w:rPr>
        <w:t>2.</w:t>
      </w:r>
      <w:r w:rsidRPr="007D0E28">
        <w:rPr>
          <w:i/>
          <w:color w:val="000000"/>
        </w:rPr>
        <w:t> studiem pedagogiky,</w:t>
      </w:r>
    </w:p>
    <w:p w14:paraId="5ADD5F9F"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f)</w:t>
      </w:r>
      <w:r w:rsidRPr="007D0E28">
        <w:rPr>
          <w:i/>
          <w:color w:val="000000"/>
        </w:rPr>
        <w:t> středním vzděláním s maturitní zkouškou získaným ukončením vzdělávacího programu střední školy v oboru vzdělání zaměřeném na přípravu vychovatelů nebo pedagogů volného času,</w:t>
      </w:r>
    </w:p>
    <w:p w14:paraId="79AA38D7"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g)</w:t>
      </w:r>
      <w:r w:rsidRPr="007D0E28">
        <w:rPr>
          <w:i/>
          <w:color w:val="000000"/>
        </w:rPr>
        <w:t>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14:paraId="12538765" w14:textId="77777777" w:rsidR="00534E2B" w:rsidRPr="007D0E28" w:rsidRDefault="00534E2B" w:rsidP="00534E2B">
      <w:pPr>
        <w:pStyle w:val="l6"/>
        <w:shd w:val="clear" w:color="auto" w:fill="FFFFFF"/>
        <w:spacing w:before="0" w:beforeAutospacing="0" w:after="0" w:afterAutospacing="0" w:line="360" w:lineRule="auto"/>
        <w:ind w:left="540"/>
        <w:jc w:val="both"/>
        <w:rPr>
          <w:i/>
          <w:color w:val="000000"/>
        </w:rPr>
      </w:pPr>
      <w:r w:rsidRPr="007D0E28">
        <w:rPr>
          <w:rStyle w:val="PromnnHTML"/>
          <w:b/>
          <w:bCs/>
          <w:iCs w:val="0"/>
          <w:color w:val="000000"/>
        </w:rPr>
        <w:t>h)</w:t>
      </w:r>
      <w:r w:rsidRPr="007D0E28">
        <w:rPr>
          <w:i/>
          <w:color w:val="000000"/>
        </w:rPr>
        <w:t xml:space="preserve">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w:t>
      </w:r>
      <w:r w:rsidRPr="007D0E28">
        <w:rPr>
          <w:i/>
          <w:color w:val="000000"/>
        </w:rPr>
        <w:lastRenderedPageBreak/>
        <w:t>nebo sociální pedagogiku nebo pedagogiku volného času nebo přípravu učitelů zá</w:t>
      </w:r>
      <w:r w:rsidR="007D0E28">
        <w:rPr>
          <w:i/>
          <w:color w:val="000000"/>
        </w:rPr>
        <w:t xml:space="preserve">kladní školy nebo střední školy </w:t>
      </w:r>
      <w:r w:rsidR="007D0E28" w:rsidRPr="007D0E28">
        <w:rPr>
          <w:color w:val="000000"/>
        </w:rPr>
        <w:t>(Zákony pro lidi</w:t>
      </w:r>
      <w:r w:rsidR="00681E6B">
        <w:rPr>
          <w:color w:val="000000"/>
        </w:rPr>
        <w:t>,</w:t>
      </w:r>
      <w:r w:rsidR="007D0E28" w:rsidRPr="007D0E28">
        <w:rPr>
          <w:color w:val="000000"/>
        </w:rPr>
        <w:t xml:space="preserve"> 2004)</w:t>
      </w:r>
      <w:r w:rsidR="007D0E28">
        <w:rPr>
          <w:color w:val="000000"/>
        </w:rPr>
        <w:t>.</w:t>
      </w:r>
    </w:p>
    <w:p w14:paraId="297DE7C3" w14:textId="77777777" w:rsidR="00534E2B" w:rsidRPr="00534E2B" w:rsidRDefault="00534E2B" w:rsidP="00534E2B">
      <w:pPr>
        <w:spacing w:after="0" w:line="360" w:lineRule="auto"/>
        <w:ind w:left="540"/>
        <w:jc w:val="both"/>
        <w:rPr>
          <w:rFonts w:ascii="Times New Roman" w:hAnsi="Times New Roman" w:cs="Times New Roman"/>
          <w:sz w:val="24"/>
          <w:szCs w:val="24"/>
        </w:rPr>
      </w:pPr>
    </w:p>
    <w:p w14:paraId="5E30F4E9" w14:textId="2B16CFD2"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Stupněm dosaženého vzdělání je rovněž ovlivněno platové zařazení. </w:t>
      </w:r>
      <w:proofErr w:type="spellStart"/>
      <w:r>
        <w:rPr>
          <w:rFonts w:ascii="Times New Roman" w:hAnsi="Times New Roman" w:cs="Times New Roman"/>
          <w:sz w:val="24"/>
          <w:szCs w:val="24"/>
        </w:rPr>
        <w:t>Pedagogicko</w:t>
      </w:r>
      <w:proofErr w:type="spellEnd"/>
      <w:r>
        <w:rPr>
          <w:rFonts w:ascii="Times New Roman" w:hAnsi="Times New Roman" w:cs="Times New Roman"/>
          <w:sz w:val="24"/>
          <w:szCs w:val="24"/>
        </w:rPr>
        <w:t xml:space="preserve"> – psychologické požadavky vychovatele jsou podmíněny úspěšným studiem pedagogiky a psychologie. Důležitá je také znalost metodologie a z praxe je důležitý rozvoj </w:t>
      </w:r>
      <w:r w:rsidRPr="00F036A8">
        <w:rPr>
          <w:rFonts w:ascii="Times New Roman" w:hAnsi="Times New Roman" w:cs="Times New Roman"/>
          <w:sz w:val="24"/>
          <w:szCs w:val="24"/>
        </w:rPr>
        <w:t>pedagogické tvořivosti. Pedagog volného času i vychovatel by měl být schopen inovovat</w:t>
      </w:r>
      <w:r>
        <w:rPr>
          <w:rFonts w:ascii="Times New Roman" w:hAnsi="Times New Roman" w:cs="Times New Roman"/>
          <w:sz w:val="24"/>
          <w:szCs w:val="24"/>
        </w:rPr>
        <w:t xml:space="preserve"> pedagogickou činnost jak v teorii, tak praxi, měl by být schopen tvořit si pomůcky pro</w:t>
      </w:r>
      <w:r w:rsidR="00086553">
        <w:rPr>
          <w:rFonts w:ascii="Times New Roman" w:hAnsi="Times New Roman" w:cs="Times New Roman"/>
          <w:sz w:val="24"/>
          <w:szCs w:val="24"/>
        </w:rPr>
        <w:t> </w:t>
      </w:r>
      <w:r>
        <w:rPr>
          <w:rFonts w:ascii="Times New Roman" w:hAnsi="Times New Roman" w:cs="Times New Roman"/>
          <w:sz w:val="24"/>
          <w:szCs w:val="24"/>
        </w:rPr>
        <w:t>svou práci, měl by umět děti zaujmout a vytvářet pro děti zajímavé projekty (</w:t>
      </w:r>
      <w:proofErr w:type="spellStart"/>
      <w:r>
        <w:rPr>
          <w:rFonts w:ascii="Times New Roman" w:hAnsi="Times New Roman" w:cs="Times New Roman"/>
          <w:sz w:val="24"/>
          <w:szCs w:val="24"/>
        </w:rPr>
        <w:t>Kominarec</w:t>
      </w:r>
      <w:proofErr w:type="spellEnd"/>
      <w:r>
        <w:rPr>
          <w:rFonts w:ascii="Times New Roman" w:hAnsi="Times New Roman" w:cs="Times New Roman"/>
          <w:sz w:val="24"/>
          <w:szCs w:val="24"/>
        </w:rPr>
        <w:t xml:space="preserve"> 2003).</w:t>
      </w:r>
    </w:p>
    <w:p w14:paraId="17307D04" w14:textId="77777777" w:rsidR="00614B16" w:rsidRDefault="00614B16" w:rsidP="00614B16">
      <w:pPr>
        <w:spacing w:after="0" w:line="360" w:lineRule="auto"/>
        <w:ind w:left="540"/>
        <w:jc w:val="both"/>
        <w:rPr>
          <w:rFonts w:ascii="Times New Roman" w:hAnsi="Times New Roman" w:cs="Times New Roman"/>
          <w:i/>
          <w:sz w:val="24"/>
          <w:szCs w:val="24"/>
        </w:rPr>
      </w:pPr>
      <w:r>
        <w:rPr>
          <w:rFonts w:ascii="Times New Roman" w:hAnsi="Times New Roman" w:cs="Times New Roman"/>
          <w:sz w:val="24"/>
          <w:szCs w:val="24"/>
        </w:rPr>
        <w:t xml:space="preserve">   Jak uvádí </w:t>
      </w:r>
      <w:proofErr w:type="spellStart"/>
      <w:r>
        <w:rPr>
          <w:rFonts w:ascii="Times New Roman" w:hAnsi="Times New Roman" w:cs="Times New Roman"/>
          <w:sz w:val="24"/>
          <w:szCs w:val="24"/>
        </w:rPr>
        <w:t>Grecmanová</w:t>
      </w:r>
      <w:proofErr w:type="spellEnd"/>
      <w:r>
        <w:rPr>
          <w:rFonts w:ascii="Times New Roman" w:hAnsi="Times New Roman" w:cs="Times New Roman"/>
          <w:sz w:val="24"/>
          <w:szCs w:val="24"/>
        </w:rPr>
        <w:t xml:space="preserve"> (1998, s. 169, 170) </w:t>
      </w:r>
      <w:r w:rsidRPr="00B642E4">
        <w:rPr>
          <w:rFonts w:ascii="Times New Roman" w:hAnsi="Times New Roman" w:cs="Times New Roman"/>
          <w:i/>
          <w:sz w:val="24"/>
          <w:szCs w:val="24"/>
        </w:rPr>
        <w:t>„Pedagogicko-psychologické vzdělání neznamená jen osvojení si teoretických vědomostí o cílech, prostředcích, principech, metodách a formách výchovné práce, ale též soubor praktických pedagogických a metodických schopností a návyků, které pedagogovi umožňují přenést jeho teoretické vědomosti do praktické činnosti se žáky.“</w:t>
      </w:r>
    </w:p>
    <w:p w14:paraId="3A38CB49" w14:textId="77777777" w:rsidR="00614B16" w:rsidRDefault="00614B16" w:rsidP="00614B16">
      <w:pPr>
        <w:spacing w:after="0" w:line="360" w:lineRule="auto"/>
        <w:ind w:left="540"/>
        <w:jc w:val="both"/>
        <w:rPr>
          <w:rFonts w:ascii="Times New Roman" w:hAnsi="Times New Roman" w:cs="Times New Roman"/>
          <w:i/>
          <w:sz w:val="24"/>
          <w:szCs w:val="24"/>
        </w:rPr>
      </w:pPr>
    </w:p>
    <w:p w14:paraId="2FDB7847" w14:textId="77777777" w:rsidR="00614B16" w:rsidRDefault="00614B16" w:rsidP="0086755D">
      <w:pPr>
        <w:pStyle w:val="Nadpis2"/>
      </w:pPr>
      <w:bookmarkStart w:id="116" w:name="_Toc128906885"/>
      <w:bookmarkStart w:id="117" w:name="_Toc128907652"/>
      <w:bookmarkStart w:id="118" w:name="_Toc129806434"/>
      <w:r w:rsidRPr="006E3970">
        <w:t>4.2 Specifika práce vychovatele</w:t>
      </w:r>
      <w:bookmarkEnd w:id="116"/>
      <w:bookmarkEnd w:id="117"/>
      <w:bookmarkEnd w:id="118"/>
    </w:p>
    <w:p w14:paraId="11A1FD95" w14:textId="64EF69FC"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Každá oblast výchovy má svá specifika. Výchova v rodině je tomu značným důkazem, neboť je to výchova neformální</w:t>
      </w:r>
      <w:r w:rsidR="00F036A8">
        <w:rPr>
          <w:rFonts w:ascii="Times New Roman" w:hAnsi="Times New Roman" w:cs="Times New Roman"/>
          <w:sz w:val="24"/>
          <w:szCs w:val="24"/>
        </w:rPr>
        <w:t>.</w:t>
      </w:r>
      <w:r w:rsidR="00DC2240">
        <w:rPr>
          <w:rFonts w:ascii="Times New Roman" w:hAnsi="Times New Roman" w:cs="Times New Roman"/>
          <w:sz w:val="24"/>
          <w:szCs w:val="24"/>
        </w:rPr>
        <w:t xml:space="preserve"> </w:t>
      </w:r>
      <w:r w:rsidR="00F036A8">
        <w:rPr>
          <w:rFonts w:ascii="Times New Roman" w:hAnsi="Times New Roman" w:cs="Times New Roman"/>
          <w:sz w:val="24"/>
          <w:szCs w:val="24"/>
        </w:rPr>
        <w:t>Ž</w:t>
      </w:r>
      <w:r w:rsidR="00DC2240">
        <w:rPr>
          <w:rFonts w:ascii="Times New Roman" w:hAnsi="Times New Roman" w:cs="Times New Roman"/>
          <w:sz w:val="24"/>
          <w:szCs w:val="24"/>
        </w:rPr>
        <w:t>e budou mít rodiče vzdělání pedagogického směru</w:t>
      </w:r>
      <w:r w:rsidR="00463276">
        <w:rPr>
          <w:rFonts w:ascii="Times New Roman" w:hAnsi="Times New Roman" w:cs="Times New Roman"/>
          <w:sz w:val="24"/>
          <w:szCs w:val="24"/>
        </w:rPr>
        <w:t>,</w:t>
      </w:r>
      <w:r w:rsidR="00DC2240">
        <w:rPr>
          <w:rFonts w:ascii="Times New Roman" w:hAnsi="Times New Roman" w:cs="Times New Roman"/>
          <w:sz w:val="24"/>
          <w:szCs w:val="24"/>
        </w:rPr>
        <w:t xml:space="preserve"> se neočekává</w:t>
      </w:r>
      <w:r>
        <w:rPr>
          <w:rFonts w:ascii="Times New Roman" w:hAnsi="Times New Roman" w:cs="Times New Roman"/>
          <w:sz w:val="24"/>
          <w:szCs w:val="24"/>
        </w:rPr>
        <w:t>. Velkou roli zde hraje silné e</w:t>
      </w:r>
      <w:r w:rsidR="00DC2240">
        <w:rPr>
          <w:rFonts w:ascii="Times New Roman" w:hAnsi="Times New Roman" w:cs="Times New Roman"/>
          <w:sz w:val="24"/>
          <w:szCs w:val="24"/>
        </w:rPr>
        <w:t>mocionální pouto mezi účastníky výchovy.</w:t>
      </w:r>
      <w:r>
        <w:rPr>
          <w:rFonts w:ascii="Times New Roman" w:hAnsi="Times New Roman" w:cs="Times New Roman"/>
          <w:sz w:val="24"/>
          <w:szCs w:val="24"/>
        </w:rPr>
        <w:t xml:space="preserve"> Rovněž styly výchovy jsou v rodinách velmi odlišné. Také výchova po vyučování, v rámci pobytu dítěte ve školní družině či školním klubu je považována za neformální výchovu. Hlavním rysem je zde dobrovolná účast, od čehož se odvíjí přístup vychovatele, neboť musí zaujmout svou osobností. Velká váha je zde rovněž kladena na umění motivovat děti k jednotlivým činnostem (Hájek, Hofbauer, Pávková 2011).</w:t>
      </w:r>
    </w:p>
    <w:p w14:paraId="0E8A030A"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D559A8">
        <w:rPr>
          <w:rFonts w:ascii="Times New Roman" w:hAnsi="Times New Roman" w:cs="Times New Roman"/>
          <w:sz w:val="24"/>
          <w:szCs w:val="24"/>
        </w:rPr>
        <w:t>Zájmové</w:t>
      </w:r>
      <w:r>
        <w:rPr>
          <w:rFonts w:ascii="Times New Roman" w:hAnsi="Times New Roman" w:cs="Times New Roman"/>
          <w:sz w:val="24"/>
          <w:szCs w:val="24"/>
        </w:rPr>
        <w:t xml:space="preserve"> vzdělávání</w:t>
      </w:r>
      <w:r w:rsidR="00D559A8">
        <w:rPr>
          <w:rFonts w:ascii="Times New Roman" w:hAnsi="Times New Roman" w:cs="Times New Roman"/>
          <w:sz w:val="24"/>
          <w:szCs w:val="24"/>
        </w:rPr>
        <w:t xml:space="preserve"> by mělo zahrnovat širokou nabídku aktivit. Dobrovolnost zde </w:t>
      </w:r>
      <w:r w:rsidR="00CC7A79">
        <w:rPr>
          <w:rFonts w:ascii="Times New Roman" w:hAnsi="Times New Roman" w:cs="Times New Roman"/>
          <w:sz w:val="24"/>
          <w:szCs w:val="24"/>
        </w:rPr>
        <w:t xml:space="preserve">spočívá v </w:t>
      </w:r>
      <w:r>
        <w:rPr>
          <w:rFonts w:ascii="Times New Roman" w:hAnsi="Times New Roman" w:cs="Times New Roman"/>
          <w:sz w:val="24"/>
          <w:szCs w:val="24"/>
        </w:rPr>
        <w:t>účasti na nabízených aktivitách. Zde je nutné, aby vychovatelé nabízeli dětem širokou škálu činností, aby si jedinec mohl vybrat, co ho vnitřně naplňuje a baví. Z hlediska dobrovolnosti zde vychovatel co nejméně zakazuje, přikazuje a trestá. Neformální přístup s sebou nese svá rizika</w:t>
      </w:r>
      <w:r w:rsidR="00D559A8">
        <w:rPr>
          <w:rFonts w:ascii="Times New Roman" w:hAnsi="Times New Roman" w:cs="Times New Roman"/>
          <w:sz w:val="24"/>
          <w:szCs w:val="24"/>
        </w:rPr>
        <w:t>,</w:t>
      </w:r>
      <w:r>
        <w:rPr>
          <w:rFonts w:ascii="Times New Roman" w:hAnsi="Times New Roman" w:cs="Times New Roman"/>
          <w:sz w:val="24"/>
          <w:szCs w:val="24"/>
        </w:rPr>
        <w:t xml:space="preserve"> a to především ze strany nerespektování </w:t>
      </w:r>
      <w:r>
        <w:rPr>
          <w:rFonts w:ascii="Times New Roman" w:hAnsi="Times New Roman" w:cs="Times New Roman"/>
          <w:sz w:val="24"/>
          <w:szCs w:val="24"/>
        </w:rPr>
        <w:lastRenderedPageBreak/>
        <w:t>autority pedagoga vychovávaným jedincem. To může mít za následek problémy v chování a vznik nekázně (Bendl a kol. 2015).</w:t>
      </w:r>
    </w:p>
    <w:p w14:paraId="5FA35C2A" w14:textId="61092F5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Dalším specifikem v práci vychovatele je pružnost reagování na momentální rozpoložení dětí či okolní vnější vlivy. Vychovatel by měl být schopen volit vhodné aktivity vzhledem k počtu dětí, k jejich psychickému i fyzickému rozpoložení, měl by umět volit aktivity dle aktuální</w:t>
      </w:r>
      <w:r w:rsidR="00AB6B0D">
        <w:rPr>
          <w:rFonts w:ascii="Times New Roman" w:hAnsi="Times New Roman" w:cs="Times New Roman"/>
          <w:sz w:val="24"/>
          <w:szCs w:val="24"/>
        </w:rPr>
        <w:t>ho</w:t>
      </w:r>
      <w:r>
        <w:rPr>
          <w:rFonts w:ascii="Times New Roman" w:hAnsi="Times New Roman" w:cs="Times New Roman"/>
          <w:sz w:val="24"/>
          <w:szCs w:val="24"/>
        </w:rPr>
        <w:t xml:space="preserve"> počasí či</w:t>
      </w:r>
      <w:r w:rsidR="00AB6B0D">
        <w:rPr>
          <w:rFonts w:ascii="Times New Roman" w:hAnsi="Times New Roman" w:cs="Times New Roman"/>
          <w:sz w:val="24"/>
          <w:szCs w:val="24"/>
        </w:rPr>
        <w:t xml:space="preserve"> k aktuálním</w:t>
      </w:r>
      <w:r>
        <w:rPr>
          <w:rFonts w:ascii="Times New Roman" w:hAnsi="Times New Roman" w:cs="Times New Roman"/>
          <w:sz w:val="24"/>
          <w:szCs w:val="24"/>
        </w:rPr>
        <w:t xml:space="preserve"> událostem, které předcházely návštěvě školní družiny. Vychovatel by měl vést s dětmi demokratický způsob výchovy, tj. takový, ve </w:t>
      </w:r>
      <w:r w:rsidR="00086553">
        <w:rPr>
          <w:rFonts w:ascii="Times New Roman" w:hAnsi="Times New Roman" w:cs="Times New Roman"/>
          <w:sz w:val="24"/>
          <w:szCs w:val="24"/>
        </w:rPr>
        <w:t> </w:t>
      </w:r>
      <w:r>
        <w:rPr>
          <w:rFonts w:ascii="Times New Roman" w:hAnsi="Times New Roman" w:cs="Times New Roman"/>
          <w:sz w:val="24"/>
          <w:szCs w:val="24"/>
        </w:rPr>
        <w:t>kterém mají děti dostatek volného prostoru pro svou spontánní činnost, vyjádření vlastních názorů a pocitů, ale zároveň respektují vedoucí roli vychovatele (Bendl a kol. 2015).</w:t>
      </w:r>
    </w:p>
    <w:p w14:paraId="1913A6AE" w14:textId="77777777" w:rsidR="00614B16"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AB6B0D">
        <w:rPr>
          <w:rFonts w:ascii="Times New Roman" w:hAnsi="Times New Roman" w:cs="Times New Roman"/>
          <w:sz w:val="24"/>
          <w:szCs w:val="24"/>
        </w:rPr>
        <w:t xml:space="preserve"> V neposlední řadě patří ke specifikům práce vychovatele práce s věkově heterogenní </w:t>
      </w:r>
      <w:r>
        <w:rPr>
          <w:rFonts w:ascii="Times New Roman" w:hAnsi="Times New Roman" w:cs="Times New Roman"/>
          <w:sz w:val="24"/>
          <w:szCs w:val="24"/>
        </w:rPr>
        <w:t xml:space="preserve">skupinou dětí. Pro někoho se toto složení dětí různého věku může zdát jako problémové, pro dobrého vychovatele to však může být jistá výhoda. Starší děti mohou jít mladším žákům příkladem jak v práci ve školní družině, tak také svým chováním. Mohou být pro </w:t>
      </w:r>
      <w:r w:rsidR="00086553">
        <w:rPr>
          <w:rFonts w:ascii="Times New Roman" w:hAnsi="Times New Roman" w:cs="Times New Roman"/>
          <w:sz w:val="24"/>
          <w:szCs w:val="24"/>
        </w:rPr>
        <w:t> </w:t>
      </w:r>
      <w:r>
        <w:rPr>
          <w:rFonts w:ascii="Times New Roman" w:hAnsi="Times New Roman" w:cs="Times New Roman"/>
          <w:sz w:val="24"/>
          <w:szCs w:val="24"/>
        </w:rPr>
        <w:t xml:space="preserve">vychovatele pomocným článkem. Naopak mladší žáci se mohou od starších spoustu věcí naučit, osvojit si kladné vzorce chování. Vzniká zde ale riziko v negativním vzorci chování, kdy především starší chlapci se v družině nudí a mohou mladším dětem záměrně </w:t>
      </w:r>
      <w:r w:rsidRPr="00AB6B0D">
        <w:rPr>
          <w:rFonts w:ascii="Times New Roman" w:hAnsi="Times New Roman" w:cs="Times New Roman"/>
          <w:sz w:val="24"/>
          <w:szCs w:val="24"/>
        </w:rPr>
        <w:t>ubližovat. Kvalitní pedagog by měl takovému chování předcházet vhodně volenými</w:t>
      </w:r>
      <w:r>
        <w:rPr>
          <w:rFonts w:ascii="Times New Roman" w:hAnsi="Times New Roman" w:cs="Times New Roman"/>
          <w:sz w:val="24"/>
          <w:szCs w:val="24"/>
        </w:rPr>
        <w:t xml:space="preserve"> aktivitami. Přinejmenším si negativního chování všímat a dokázal na toto chování reagovat (Bendl a kol. 2015).</w:t>
      </w:r>
    </w:p>
    <w:p w14:paraId="21EE1883" w14:textId="77777777" w:rsidR="002A3DE7" w:rsidRDefault="00614B16" w:rsidP="00614B1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Dalším možným specifikem v práci vychovatele je pozorování dětí při nejrůznějších činnostech. Jak uvádí Bendl a kol. (2015, s. 257) </w:t>
      </w:r>
      <w:r w:rsidRPr="00991789">
        <w:rPr>
          <w:rFonts w:ascii="Times New Roman" w:hAnsi="Times New Roman" w:cs="Times New Roman"/>
          <w:i/>
          <w:sz w:val="24"/>
          <w:szCs w:val="24"/>
        </w:rPr>
        <w:t>„pozorování přirozeného chování dětí ve školní družině může vychovateli pomoci odkrýt řadu charakteristik a potřeb dítěte, které zůstává v průběhu vyučování a běžného školního provozu nepoznány.“</w:t>
      </w:r>
      <w:r>
        <w:rPr>
          <w:rFonts w:ascii="Times New Roman" w:hAnsi="Times New Roman" w:cs="Times New Roman"/>
          <w:sz w:val="24"/>
          <w:szCs w:val="24"/>
        </w:rPr>
        <w:t xml:space="preserve"> Jako žádoucí </w:t>
      </w:r>
      <w:r w:rsidRPr="00AB6B0D">
        <w:rPr>
          <w:rFonts w:ascii="Times New Roman" w:hAnsi="Times New Roman" w:cs="Times New Roman"/>
          <w:sz w:val="24"/>
          <w:szCs w:val="24"/>
        </w:rPr>
        <w:t>se zde jeví vzájemná informovanost mezi třídním učitelem a vychovatelem, neboť</w:t>
      </w:r>
      <w:r>
        <w:rPr>
          <w:rFonts w:ascii="Times New Roman" w:hAnsi="Times New Roman" w:cs="Times New Roman"/>
          <w:sz w:val="24"/>
          <w:szCs w:val="24"/>
        </w:rPr>
        <w:t xml:space="preserve"> spouštěčem nevhodného chování a jednání u dítěte může být neúspěch ve škole, ale také negativní situace v rodině. Pokud bude vychovatel dostatečně informován, může nežádoucímu chování předcházet (Bendl a kol. 2015).</w:t>
      </w:r>
    </w:p>
    <w:p w14:paraId="462F0F03" w14:textId="77777777" w:rsidR="002A3DE7" w:rsidRDefault="002A3DE7">
      <w:pPr>
        <w:rPr>
          <w:rFonts w:ascii="Times New Roman" w:hAnsi="Times New Roman" w:cs="Times New Roman"/>
          <w:sz w:val="24"/>
          <w:szCs w:val="24"/>
        </w:rPr>
      </w:pPr>
      <w:r>
        <w:rPr>
          <w:rFonts w:ascii="Times New Roman" w:hAnsi="Times New Roman" w:cs="Times New Roman"/>
          <w:sz w:val="24"/>
          <w:szCs w:val="24"/>
        </w:rPr>
        <w:br w:type="page"/>
      </w:r>
    </w:p>
    <w:p w14:paraId="165FD37D" w14:textId="77777777" w:rsidR="00614B16" w:rsidRPr="002A3DE7" w:rsidRDefault="002A3DE7" w:rsidP="0086755D">
      <w:pPr>
        <w:pStyle w:val="Nadpis1"/>
      </w:pPr>
      <w:bookmarkStart w:id="119" w:name="_Toc128906886"/>
      <w:bookmarkStart w:id="120" w:name="_Toc128907653"/>
      <w:bookmarkStart w:id="121" w:name="_Toc129806435"/>
      <w:r w:rsidRPr="002A3DE7">
        <w:lastRenderedPageBreak/>
        <w:t>5 CHARAKTERISTIKA KONKRÉTNÍHO ZAŘÍZENÍ – ZŠ SLAVKOV</w:t>
      </w:r>
      <w:bookmarkEnd w:id="119"/>
      <w:bookmarkEnd w:id="120"/>
      <w:bookmarkEnd w:id="121"/>
    </w:p>
    <w:p w14:paraId="75411D60" w14:textId="77777777" w:rsidR="002A3DE7" w:rsidRDefault="002A3DE7" w:rsidP="002A3DE7">
      <w:pPr>
        <w:spacing w:after="0" w:line="360" w:lineRule="auto"/>
        <w:jc w:val="both"/>
        <w:rPr>
          <w:rFonts w:ascii="Times New Roman" w:hAnsi="Times New Roman" w:cs="Times New Roman"/>
          <w:sz w:val="24"/>
          <w:szCs w:val="24"/>
        </w:rPr>
      </w:pPr>
    </w:p>
    <w:p w14:paraId="5E10EA34" w14:textId="77777777" w:rsidR="00E56929" w:rsidRDefault="002A3DE7" w:rsidP="002A3DE7">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37D17">
        <w:rPr>
          <w:rFonts w:ascii="Times New Roman" w:hAnsi="Times New Roman" w:cs="Times New Roman"/>
          <w:sz w:val="24"/>
          <w:szCs w:val="24"/>
        </w:rPr>
        <w:t xml:space="preserve"> </w:t>
      </w:r>
      <w:r w:rsidR="007334D8" w:rsidRPr="006D2ECC">
        <w:rPr>
          <w:rFonts w:ascii="Times New Roman" w:hAnsi="Times New Roman" w:cs="Times New Roman"/>
          <w:sz w:val="24"/>
          <w:szCs w:val="24"/>
        </w:rPr>
        <w:t xml:space="preserve">Základní škola a Mateřská škola ve Slavkově je úplnou základní školou s pěti součástmi – základní škola, mateřská škola, školní klub, školní družina a výdejna stravy při MŠ. </w:t>
      </w:r>
      <w:r w:rsidR="00E56929" w:rsidRPr="00AB6B0D">
        <w:rPr>
          <w:rFonts w:ascii="Times New Roman" w:hAnsi="Times New Roman" w:cs="Times New Roman"/>
          <w:sz w:val="24"/>
          <w:szCs w:val="24"/>
        </w:rPr>
        <w:t>Zřizovatelem je obec Slavkov</w:t>
      </w:r>
      <w:r w:rsidR="00E56929">
        <w:rPr>
          <w:rFonts w:ascii="Times New Roman" w:hAnsi="Times New Roman" w:cs="Times New Roman"/>
          <w:sz w:val="24"/>
          <w:szCs w:val="24"/>
        </w:rPr>
        <w:t xml:space="preserve">. </w:t>
      </w:r>
    </w:p>
    <w:p w14:paraId="49F5B052" w14:textId="77777777" w:rsidR="007334D8" w:rsidRPr="006D2ECC" w:rsidRDefault="00E56929" w:rsidP="00E5692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7334D8" w:rsidRPr="006D2ECC">
        <w:rPr>
          <w:rFonts w:ascii="Times New Roman" w:hAnsi="Times New Roman" w:cs="Times New Roman"/>
          <w:sz w:val="24"/>
          <w:szCs w:val="24"/>
        </w:rPr>
        <w:t>Současná kapacita školy je 330 žáků. Základní školu navštěvuje v posledních let</w:t>
      </w:r>
      <w:r w:rsidR="00772CD2">
        <w:rPr>
          <w:rFonts w:ascii="Times New Roman" w:hAnsi="Times New Roman" w:cs="Times New Roman"/>
          <w:sz w:val="24"/>
          <w:szCs w:val="24"/>
        </w:rPr>
        <w:t xml:space="preserve">ech zhruba 300 žáků, slavkovské děti </w:t>
      </w:r>
      <w:r w:rsidR="007334D8" w:rsidRPr="006D2ECC">
        <w:rPr>
          <w:rFonts w:ascii="Times New Roman" w:hAnsi="Times New Roman" w:cs="Times New Roman"/>
          <w:sz w:val="24"/>
          <w:szCs w:val="24"/>
        </w:rPr>
        <w:t xml:space="preserve">tvoří něco přes polovinu </w:t>
      </w:r>
      <w:r w:rsidR="00772CD2">
        <w:rPr>
          <w:rFonts w:ascii="Times New Roman" w:hAnsi="Times New Roman" w:cs="Times New Roman"/>
          <w:sz w:val="24"/>
          <w:szCs w:val="24"/>
        </w:rPr>
        <w:t xml:space="preserve">tohoto počtu. Od roku 1990 </w:t>
      </w:r>
      <w:r w:rsidR="007334D8" w:rsidRPr="006D2ECC">
        <w:rPr>
          <w:rFonts w:ascii="Times New Roman" w:hAnsi="Times New Roman" w:cs="Times New Roman"/>
          <w:sz w:val="24"/>
          <w:szCs w:val="24"/>
        </w:rPr>
        <w:t xml:space="preserve">se naše škola stala spádovou školou pro děti druhého stupně z Dolních Životic a Litultovic, díky intervenci rodičů k nám již pátým rokem dojíždí část žáků z další obce našeho </w:t>
      </w:r>
      <w:r w:rsidR="007334D8" w:rsidRPr="00AB6B0D">
        <w:rPr>
          <w:rFonts w:ascii="Times New Roman" w:hAnsi="Times New Roman" w:cs="Times New Roman"/>
          <w:sz w:val="24"/>
          <w:szCs w:val="24"/>
        </w:rPr>
        <w:t xml:space="preserve">regionu Otice. Dále se u nás vzdělávají děti z </w:t>
      </w:r>
      <w:proofErr w:type="spellStart"/>
      <w:r w:rsidR="007334D8" w:rsidRPr="00AB6B0D">
        <w:rPr>
          <w:rFonts w:ascii="Times New Roman" w:hAnsi="Times New Roman" w:cs="Times New Roman"/>
          <w:sz w:val="24"/>
          <w:szCs w:val="24"/>
        </w:rPr>
        <w:t>Hertic</w:t>
      </w:r>
      <w:proofErr w:type="spellEnd"/>
      <w:r w:rsidR="007334D8" w:rsidRPr="00AB6B0D">
        <w:rPr>
          <w:rFonts w:ascii="Times New Roman" w:hAnsi="Times New Roman" w:cs="Times New Roman"/>
          <w:sz w:val="24"/>
          <w:szCs w:val="24"/>
        </w:rPr>
        <w:t>, Lhotky u Litultovic, Sádku</w:t>
      </w:r>
      <w:r w:rsidR="007334D8" w:rsidRPr="006D2ECC">
        <w:rPr>
          <w:rFonts w:ascii="Times New Roman" w:hAnsi="Times New Roman" w:cs="Times New Roman"/>
          <w:sz w:val="24"/>
          <w:szCs w:val="24"/>
        </w:rPr>
        <w:t xml:space="preserve">, Jakartovic, Uhlířova, Hlavnice, </w:t>
      </w:r>
      <w:proofErr w:type="spellStart"/>
      <w:r w:rsidR="007334D8" w:rsidRPr="006D2ECC">
        <w:rPr>
          <w:rFonts w:ascii="Times New Roman" w:hAnsi="Times New Roman" w:cs="Times New Roman"/>
          <w:sz w:val="24"/>
          <w:szCs w:val="24"/>
        </w:rPr>
        <w:t>Bohdanovic</w:t>
      </w:r>
      <w:proofErr w:type="spellEnd"/>
      <w:r w:rsidR="007334D8" w:rsidRPr="006D2ECC">
        <w:rPr>
          <w:rFonts w:ascii="Times New Roman" w:hAnsi="Times New Roman" w:cs="Times New Roman"/>
          <w:sz w:val="24"/>
          <w:szCs w:val="24"/>
        </w:rPr>
        <w:t xml:space="preserve"> a Opavy.</w:t>
      </w:r>
    </w:p>
    <w:p w14:paraId="717A150D" w14:textId="77777777" w:rsidR="007334D8" w:rsidRPr="006D2ECC" w:rsidRDefault="00E56929" w:rsidP="00E5692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7334D8" w:rsidRPr="006D2ECC">
        <w:rPr>
          <w:rFonts w:ascii="Times New Roman" w:hAnsi="Times New Roman" w:cs="Times New Roman"/>
          <w:sz w:val="24"/>
          <w:szCs w:val="24"/>
        </w:rPr>
        <w:t xml:space="preserve"> Původní budova školy byla postavena po 2. světové válce. U školy byla vybudována tělocvična a kulturní dům, který je se školou propojen.</w:t>
      </w:r>
      <w:r w:rsidR="00D47A53" w:rsidRPr="00D47A53">
        <w:rPr>
          <w:rFonts w:ascii="Times New Roman" w:hAnsi="Times New Roman" w:cs="Times New Roman"/>
          <w:sz w:val="24"/>
          <w:szCs w:val="24"/>
        </w:rPr>
        <w:t xml:space="preserve"> </w:t>
      </w:r>
      <w:r w:rsidR="00772CD2">
        <w:rPr>
          <w:rFonts w:ascii="Times New Roman" w:hAnsi="Times New Roman" w:cs="Times New Roman"/>
          <w:sz w:val="24"/>
          <w:szCs w:val="24"/>
        </w:rPr>
        <w:t xml:space="preserve">Dále zde </w:t>
      </w:r>
      <w:r w:rsidR="000A5B52">
        <w:rPr>
          <w:rFonts w:ascii="Times New Roman" w:hAnsi="Times New Roman" w:cs="Times New Roman"/>
          <w:sz w:val="24"/>
          <w:szCs w:val="24"/>
        </w:rPr>
        <w:t>byla</w:t>
      </w:r>
      <w:r w:rsidR="00D47A53" w:rsidRPr="006D2ECC">
        <w:rPr>
          <w:rFonts w:ascii="Times New Roman" w:hAnsi="Times New Roman" w:cs="Times New Roman"/>
          <w:sz w:val="24"/>
          <w:szCs w:val="24"/>
        </w:rPr>
        <w:t xml:space="preserve"> provedena rozsáhlá přístavba dalších učeben, prostor školní družiny a školní jídelny. </w:t>
      </w:r>
      <w:r w:rsidR="007334D8" w:rsidRPr="006D2ECC">
        <w:rPr>
          <w:rFonts w:ascii="Times New Roman" w:hAnsi="Times New Roman" w:cs="Times New Roman"/>
          <w:sz w:val="24"/>
          <w:szCs w:val="24"/>
        </w:rPr>
        <w:t xml:space="preserve"> </w:t>
      </w:r>
      <w:r w:rsidR="00D47A53">
        <w:rPr>
          <w:rFonts w:ascii="Times New Roman" w:hAnsi="Times New Roman" w:cs="Times New Roman"/>
          <w:sz w:val="24"/>
          <w:szCs w:val="24"/>
        </w:rPr>
        <w:t xml:space="preserve">Budova prošla rozsáhlou rekonstrukcí a v roce 2015 </w:t>
      </w:r>
      <w:r w:rsidR="000A5B52">
        <w:rPr>
          <w:rFonts w:ascii="Times New Roman" w:hAnsi="Times New Roman" w:cs="Times New Roman"/>
          <w:sz w:val="24"/>
          <w:szCs w:val="24"/>
        </w:rPr>
        <w:t xml:space="preserve">byla realizována </w:t>
      </w:r>
      <w:r w:rsidR="00D47A53">
        <w:rPr>
          <w:rFonts w:ascii="Times New Roman" w:hAnsi="Times New Roman" w:cs="Times New Roman"/>
          <w:sz w:val="24"/>
          <w:szCs w:val="24"/>
        </w:rPr>
        <w:t xml:space="preserve">přístavba ze severní strany budovy. </w:t>
      </w:r>
      <w:r w:rsidR="000A5B52">
        <w:rPr>
          <w:rFonts w:ascii="Times New Roman" w:hAnsi="Times New Roman" w:cs="Times New Roman"/>
          <w:sz w:val="24"/>
          <w:szCs w:val="24"/>
        </w:rPr>
        <w:t>Škola disponuje třinácti kmenovými</w:t>
      </w:r>
      <w:r w:rsidR="007334D8" w:rsidRPr="006D2ECC">
        <w:rPr>
          <w:rFonts w:ascii="Times New Roman" w:hAnsi="Times New Roman" w:cs="Times New Roman"/>
          <w:sz w:val="24"/>
          <w:szCs w:val="24"/>
        </w:rPr>
        <w:t xml:space="preserve"> tříd</w:t>
      </w:r>
      <w:r w:rsidR="000A5B52">
        <w:rPr>
          <w:rFonts w:ascii="Times New Roman" w:hAnsi="Times New Roman" w:cs="Times New Roman"/>
          <w:sz w:val="24"/>
          <w:szCs w:val="24"/>
        </w:rPr>
        <w:t>ami</w:t>
      </w:r>
      <w:r w:rsidR="007334D8" w:rsidRPr="006D2ECC">
        <w:rPr>
          <w:rFonts w:ascii="Times New Roman" w:hAnsi="Times New Roman" w:cs="Times New Roman"/>
          <w:sz w:val="24"/>
          <w:szCs w:val="24"/>
        </w:rPr>
        <w:t>, které jsou všechny vybaveny nastavitelným nábytkem, počítačovou technikou s interaktivní tabulí</w:t>
      </w:r>
      <w:r w:rsidR="00D47A53">
        <w:rPr>
          <w:rFonts w:ascii="Times New Roman" w:hAnsi="Times New Roman" w:cs="Times New Roman"/>
          <w:sz w:val="24"/>
          <w:szCs w:val="24"/>
        </w:rPr>
        <w:t>. Naleznete u nás také</w:t>
      </w:r>
      <w:r w:rsidR="007334D8" w:rsidRPr="006D2ECC">
        <w:rPr>
          <w:rFonts w:ascii="Times New Roman" w:hAnsi="Times New Roman" w:cs="Times New Roman"/>
          <w:sz w:val="24"/>
          <w:szCs w:val="24"/>
        </w:rPr>
        <w:t xml:space="preserve"> počítačovou učebnu, třídu pro výuku hudební výchovy, studovnu pro žáky, cvičnou kuchyni, v </w:t>
      </w:r>
      <w:r w:rsidR="00086553">
        <w:rPr>
          <w:rFonts w:ascii="Times New Roman" w:hAnsi="Times New Roman" w:cs="Times New Roman"/>
          <w:sz w:val="24"/>
          <w:szCs w:val="24"/>
        </w:rPr>
        <w:t> </w:t>
      </w:r>
      <w:r w:rsidR="007334D8" w:rsidRPr="006D2ECC">
        <w:rPr>
          <w:rFonts w:ascii="Times New Roman" w:hAnsi="Times New Roman" w:cs="Times New Roman"/>
          <w:sz w:val="24"/>
          <w:szCs w:val="24"/>
        </w:rPr>
        <w:t>suterénu výtvarnou a keramickou dílnu s keramickou pecí, školní dílnu a tělocvičnu, ke k</w:t>
      </w:r>
      <w:r w:rsidR="000A5B52">
        <w:rPr>
          <w:rFonts w:ascii="Times New Roman" w:hAnsi="Times New Roman" w:cs="Times New Roman"/>
          <w:sz w:val="24"/>
          <w:szCs w:val="24"/>
        </w:rPr>
        <w:t xml:space="preserve">teré byla přistavěna posilovna. </w:t>
      </w:r>
    </w:p>
    <w:p w14:paraId="738676B3" w14:textId="77777777" w:rsidR="00A2557A" w:rsidRDefault="00A2557A" w:rsidP="00E5692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6D2ECC">
        <w:rPr>
          <w:rFonts w:ascii="Times New Roman" w:hAnsi="Times New Roman" w:cs="Times New Roman"/>
          <w:sz w:val="24"/>
          <w:szCs w:val="24"/>
        </w:rPr>
        <w:t>Budova školy</w:t>
      </w:r>
      <w:r>
        <w:rPr>
          <w:rFonts w:ascii="Times New Roman" w:hAnsi="Times New Roman" w:cs="Times New Roman"/>
          <w:sz w:val="24"/>
          <w:szCs w:val="24"/>
        </w:rPr>
        <w:t xml:space="preserve"> leží uprostřed velkého pozemku, který je osázen zelení. </w:t>
      </w:r>
      <w:r w:rsidRPr="006D2ECC">
        <w:rPr>
          <w:rFonts w:ascii="Times New Roman" w:hAnsi="Times New Roman" w:cs="Times New Roman"/>
          <w:sz w:val="24"/>
          <w:szCs w:val="24"/>
        </w:rPr>
        <w:t xml:space="preserve">Před školou mají žáci k dispozici park, sportovní a pohybovou činnost umožňují tři hřiště, z nichž jedno je </w:t>
      </w:r>
      <w:r w:rsidRPr="00AB6B0D">
        <w:rPr>
          <w:rFonts w:ascii="Times New Roman" w:hAnsi="Times New Roman" w:cs="Times New Roman"/>
          <w:sz w:val="24"/>
          <w:szCs w:val="24"/>
        </w:rPr>
        <w:t>s umělým povrchem, relaxační prostory pro školní družinu a školní klub, navazující</w:t>
      </w:r>
      <w:r>
        <w:rPr>
          <w:rFonts w:ascii="Times New Roman" w:hAnsi="Times New Roman" w:cs="Times New Roman"/>
          <w:sz w:val="24"/>
          <w:szCs w:val="24"/>
        </w:rPr>
        <w:t xml:space="preserve"> víceúčelová plocha s </w:t>
      </w:r>
      <w:r w:rsidRPr="006D2ECC">
        <w:rPr>
          <w:rFonts w:ascii="Times New Roman" w:hAnsi="Times New Roman" w:cs="Times New Roman"/>
          <w:sz w:val="24"/>
          <w:szCs w:val="24"/>
        </w:rPr>
        <w:t>rozsáhlým travnatým hřištěm. Rovněž dětem slouží nově zrekonstruované h</w:t>
      </w:r>
      <w:r>
        <w:rPr>
          <w:rFonts w:ascii="Times New Roman" w:hAnsi="Times New Roman" w:cs="Times New Roman"/>
          <w:sz w:val="24"/>
          <w:szCs w:val="24"/>
        </w:rPr>
        <w:t>řiště s moderními hracími prvky. </w:t>
      </w:r>
      <w:r w:rsidR="00E56929">
        <w:rPr>
          <w:rFonts w:ascii="Times New Roman" w:hAnsi="Times New Roman" w:cs="Times New Roman"/>
          <w:sz w:val="24"/>
          <w:szCs w:val="24"/>
        </w:rPr>
        <w:t xml:space="preserve">  </w:t>
      </w:r>
    </w:p>
    <w:p w14:paraId="0884AF49" w14:textId="77777777" w:rsidR="001A6F62" w:rsidRDefault="00E56929" w:rsidP="001A6F62">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A2557A">
        <w:rPr>
          <w:rFonts w:ascii="Times New Roman" w:hAnsi="Times New Roman" w:cs="Times New Roman"/>
          <w:sz w:val="24"/>
          <w:szCs w:val="24"/>
        </w:rPr>
        <w:t xml:space="preserve">  </w:t>
      </w:r>
      <w:r w:rsidR="007334D8" w:rsidRPr="006D2ECC">
        <w:rPr>
          <w:rFonts w:ascii="Times New Roman" w:hAnsi="Times New Roman" w:cs="Times New Roman"/>
          <w:sz w:val="24"/>
          <w:szCs w:val="24"/>
        </w:rPr>
        <w:t>Školní klub pracuje v suterénních prostorách, kde mají k dispozici klubo</w:t>
      </w:r>
      <w:r w:rsidR="000B5F21">
        <w:rPr>
          <w:rFonts w:ascii="Times New Roman" w:hAnsi="Times New Roman" w:cs="Times New Roman"/>
          <w:sz w:val="24"/>
          <w:szCs w:val="24"/>
        </w:rPr>
        <w:t>vnu s přímým vstupem na hřiště (Základní škola Slavkov, 2016).</w:t>
      </w:r>
    </w:p>
    <w:p w14:paraId="6545398A" w14:textId="77777777" w:rsidR="00C4332D" w:rsidRDefault="00C4332D" w:rsidP="00E56929">
      <w:pPr>
        <w:spacing w:after="0" w:line="360" w:lineRule="auto"/>
        <w:ind w:left="540"/>
        <w:jc w:val="both"/>
        <w:rPr>
          <w:rFonts w:ascii="Times New Roman" w:hAnsi="Times New Roman" w:cs="Times New Roman"/>
          <w:b/>
          <w:sz w:val="28"/>
          <w:szCs w:val="28"/>
        </w:rPr>
      </w:pPr>
    </w:p>
    <w:p w14:paraId="2BBD61EA" w14:textId="77777777" w:rsidR="000B5F21" w:rsidRDefault="000B5F21" w:rsidP="00E56929">
      <w:pPr>
        <w:spacing w:after="0" w:line="360" w:lineRule="auto"/>
        <w:ind w:left="540"/>
        <w:jc w:val="both"/>
        <w:rPr>
          <w:rFonts w:ascii="Times New Roman" w:hAnsi="Times New Roman" w:cs="Times New Roman"/>
          <w:b/>
          <w:sz w:val="28"/>
          <w:szCs w:val="28"/>
        </w:rPr>
      </w:pPr>
    </w:p>
    <w:p w14:paraId="1B620E60" w14:textId="77777777" w:rsidR="000B5F21" w:rsidRDefault="000B5F21" w:rsidP="00E56929">
      <w:pPr>
        <w:spacing w:after="0" w:line="360" w:lineRule="auto"/>
        <w:ind w:left="540"/>
        <w:jc w:val="both"/>
        <w:rPr>
          <w:rFonts w:ascii="Times New Roman" w:hAnsi="Times New Roman" w:cs="Times New Roman"/>
          <w:b/>
          <w:sz w:val="28"/>
          <w:szCs w:val="28"/>
        </w:rPr>
      </w:pPr>
    </w:p>
    <w:p w14:paraId="1BCE2D7A" w14:textId="77777777" w:rsidR="00A2557A" w:rsidRPr="004C036D" w:rsidRDefault="00C4332D" w:rsidP="0086755D">
      <w:pPr>
        <w:pStyle w:val="Nadpis2"/>
      </w:pPr>
      <w:bookmarkStart w:id="122" w:name="_Toc128906887"/>
      <w:bookmarkStart w:id="123" w:name="_Toc128907654"/>
      <w:bookmarkStart w:id="124" w:name="_Toc129806436"/>
      <w:r w:rsidRPr="004C036D">
        <w:lastRenderedPageBreak/>
        <w:t>5.1</w:t>
      </w:r>
      <w:r w:rsidR="00A2557A" w:rsidRPr="004C036D">
        <w:t xml:space="preserve"> Školní družina Slavkov</w:t>
      </w:r>
      <w:bookmarkEnd w:id="122"/>
      <w:bookmarkEnd w:id="123"/>
      <w:bookmarkEnd w:id="124"/>
    </w:p>
    <w:p w14:paraId="4FB3686D" w14:textId="64016411" w:rsidR="007334D8" w:rsidRDefault="00A2557A" w:rsidP="00E5692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Zdejší š</w:t>
      </w:r>
      <w:r w:rsidR="007334D8" w:rsidRPr="006D2ECC">
        <w:rPr>
          <w:rFonts w:ascii="Times New Roman" w:hAnsi="Times New Roman" w:cs="Times New Roman"/>
          <w:sz w:val="24"/>
          <w:szCs w:val="24"/>
        </w:rPr>
        <w:t xml:space="preserve">kolní družina využívá pro své rekreační a zájmové činnosti tři herny vybavené </w:t>
      </w:r>
      <w:r w:rsidR="007334D8" w:rsidRPr="00AB6B0D">
        <w:rPr>
          <w:rFonts w:ascii="Times New Roman" w:hAnsi="Times New Roman" w:cs="Times New Roman"/>
          <w:sz w:val="24"/>
          <w:szCs w:val="24"/>
        </w:rPr>
        <w:t xml:space="preserve">koberci, moderním nábytkem a spoustou herních prvků. </w:t>
      </w:r>
      <w:r w:rsidR="003C4EEA" w:rsidRPr="00AB6B0D">
        <w:rPr>
          <w:rFonts w:ascii="Times New Roman" w:hAnsi="Times New Roman" w:cs="Times New Roman"/>
          <w:sz w:val="24"/>
          <w:szCs w:val="24"/>
        </w:rPr>
        <w:t>Děti</w:t>
      </w:r>
      <w:r w:rsidR="00AB6B0D">
        <w:rPr>
          <w:rFonts w:ascii="Times New Roman" w:hAnsi="Times New Roman" w:cs="Times New Roman"/>
          <w:sz w:val="24"/>
          <w:szCs w:val="24"/>
        </w:rPr>
        <w:t>, které</w:t>
      </w:r>
      <w:r w:rsidR="003C4EEA" w:rsidRPr="00AB6B0D">
        <w:rPr>
          <w:rFonts w:ascii="Times New Roman" w:hAnsi="Times New Roman" w:cs="Times New Roman"/>
          <w:sz w:val="24"/>
          <w:szCs w:val="24"/>
        </w:rPr>
        <w:t xml:space="preserve"> navštěvují školní družinu</w:t>
      </w:r>
      <w:r w:rsidR="00AB6B0D">
        <w:rPr>
          <w:rFonts w:ascii="Times New Roman" w:hAnsi="Times New Roman" w:cs="Times New Roman"/>
          <w:sz w:val="24"/>
          <w:szCs w:val="24"/>
        </w:rPr>
        <w:t>,</w:t>
      </w:r>
      <w:r w:rsidR="003C4EEA">
        <w:rPr>
          <w:rFonts w:ascii="Times New Roman" w:hAnsi="Times New Roman" w:cs="Times New Roman"/>
          <w:sz w:val="24"/>
          <w:szCs w:val="24"/>
        </w:rPr>
        <w:t xml:space="preserve"> mají k dispozici více jak tři desítky stolních a deskových her, pro konstruktivní činnosti mohou děti využít koutek v</w:t>
      </w:r>
      <w:r w:rsidR="00EA6429">
        <w:rPr>
          <w:rFonts w:ascii="Times New Roman" w:hAnsi="Times New Roman" w:cs="Times New Roman"/>
          <w:sz w:val="24"/>
          <w:szCs w:val="24"/>
        </w:rPr>
        <w:t xml:space="preserve">ybavený stavebnicemi (lego, </w:t>
      </w:r>
      <w:proofErr w:type="spellStart"/>
      <w:r w:rsidR="00AB6B0D">
        <w:rPr>
          <w:rFonts w:ascii="Times New Roman" w:hAnsi="Times New Roman" w:cs="Times New Roman"/>
          <w:sz w:val="24"/>
          <w:szCs w:val="24"/>
        </w:rPr>
        <w:t>S</w:t>
      </w:r>
      <w:r w:rsidR="00EA6429">
        <w:rPr>
          <w:rFonts w:ascii="Times New Roman" w:hAnsi="Times New Roman" w:cs="Times New Roman"/>
          <w:sz w:val="24"/>
          <w:szCs w:val="24"/>
        </w:rPr>
        <w:t>eva</w:t>
      </w:r>
      <w:proofErr w:type="spellEnd"/>
      <w:r w:rsidR="00681E6B">
        <w:rPr>
          <w:rFonts w:ascii="Times New Roman" w:hAnsi="Times New Roman" w:cs="Times New Roman"/>
          <w:sz w:val="24"/>
          <w:szCs w:val="24"/>
        </w:rPr>
        <w:t xml:space="preserve">, kostky, vláčko-dráha, </w:t>
      </w:r>
      <w:proofErr w:type="spellStart"/>
      <w:r w:rsidR="00681E6B">
        <w:rPr>
          <w:rFonts w:ascii="Times New Roman" w:hAnsi="Times New Roman" w:cs="Times New Roman"/>
          <w:sz w:val="24"/>
          <w:szCs w:val="24"/>
        </w:rPr>
        <w:t>Poly</w:t>
      </w:r>
      <w:proofErr w:type="spellEnd"/>
      <w:r w:rsidR="00681E6B">
        <w:rPr>
          <w:rFonts w:ascii="Times New Roman" w:hAnsi="Times New Roman" w:cs="Times New Roman"/>
          <w:sz w:val="24"/>
          <w:szCs w:val="24"/>
        </w:rPr>
        <w:t xml:space="preserve"> M</w:t>
      </w:r>
      <w:r w:rsidR="000714F9">
        <w:rPr>
          <w:rFonts w:ascii="Times New Roman" w:hAnsi="Times New Roman" w:cs="Times New Roman"/>
          <w:sz w:val="24"/>
          <w:szCs w:val="24"/>
        </w:rPr>
        <w:t xml:space="preserve">). </w:t>
      </w:r>
      <w:r w:rsidR="00F06692">
        <w:rPr>
          <w:rFonts w:ascii="Times New Roman" w:hAnsi="Times New Roman" w:cs="Times New Roman"/>
          <w:sz w:val="24"/>
          <w:szCs w:val="24"/>
        </w:rPr>
        <w:t xml:space="preserve">Děti mohou využívat zásobu dětských knih a časopisů, jenž si mohou pročítat v klidové zóně, kde mají dvě pohodlné pohovky. </w:t>
      </w:r>
      <w:r w:rsidR="000714F9">
        <w:rPr>
          <w:rFonts w:ascii="Times New Roman" w:hAnsi="Times New Roman" w:cs="Times New Roman"/>
          <w:sz w:val="24"/>
          <w:szCs w:val="24"/>
        </w:rPr>
        <w:t xml:space="preserve">Školní družina je rovněž výborně vybavena výtvarnými potřebami. </w:t>
      </w:r>
      <w:r w:rsidR="007334D8" w:rsidRPr="006D2ECC">
        <w:rPr>
          <w:rFonts w:ascii="Times New Roman" w:hAnsi="Times New Roman" w:cs="Times New Roman"/>
          <w:sz w:val="24"/>
          <w:szCs w:val="24"/>
        </w:rPr>
        <w:t xml:space="preserve">K výtvarným činnostem je využívaná menší třída, ve </w:t>
      </w:r>
      <w:r w:rsidR="00086553">
        <w:rPr>
          <w:rFonts w:ascii="Times New Roman" w:hAnsi="Times New Roman" w:cs="Times New Roman"/>
          <w:sz w:val="24"/>
          <w:szCs w:val="24"/>
        </w:rPr>
        <w:t> </w:t>
      </w:r>
      <w:r w:rsidR="007334D8" w:rsidRPr="006D2ECC">
        <w:rPr>
          <w:rFonts w:ascii="Times New Roman" w:hAnsi="Times New Roman" w:cs="Times New Roman"/>
          <w:sz w:val="24"/>
          <w:szCs w:val="24"/>
        </w:rPr>
        <w:t xml:space="preserve">které </w:t>
      </w:r>
      <w:r w:rsidR="00EA6429">
        <w:rPr>
          <w:rFonts w:ascii="Times New Roman" w:hAnsi="Times New Roman" w:cs="Times New Roman"/>
          <w:sz w:val="24"/>
          <w:szCs w:val="24"/>
        </w:rPr>
        <w:t>momentálně z kapacitních důvodů probíhá v dopoledních hodinách</w:t>
      </w:r>
      <w:r w:rsidR="007334D8" w:rsidRPr="006D2ECC">
        <w:rPr>
          <w:rFonts w:ascii="Times New Roman" w:hAnsi="Times New Roman" w:cs="Times New Roman"/>
          <w:sz w:val="24"/>
          <w:szCs w:val="24"/>
        </w:rPr>
        <w:t xml:space="preserve"> běžná výuka. </w:t>
      </w:r>
      <w:r w:rsidR="000714F9">
        <w:rPr>
          <w:rFonts w:ascii="Times New Roman" w:hAnsi="Times New Roman" w:cs="Times New Roman"/>
          <w:sz w:val="24"/>
          <w:szCs w:val="24"/>
        </w:rPr>
        <w:t>K pracovním činnostem se rovněž využívají prostory školní družiny, kde mají děvčata k dispozici i dva šicí stroje, ale děti také využív</w:t>
      </w:r>
      <w:r w:rsidR="006E697C">
        <w:rPr>
          <w:rFonts w:ascii="Times New Roman" w:hAnsi="Times New Roman" w:cs="Times New Roman"/>
          <w:sz w:val="24"/>
          <w:szCs w:val="24"/>
        </w:rPr>
        <w:t>ají dřevodílnu v suterénu školy nebo keramickou dílnu s novou keramickou pecí. Pro zájmovou činnost (vaření) děti využívají cvičnou kuchyni.</w:t>
      </w:r>
      <w:r w:rsidR="000714F9">
        <w:rPr>
          <w:rFonts w:ascii="Times New Roman" w:hAnsi="Times New Roman" w:cs="Times New Roman"/>
          <w:sz w:val="24"/>
          <w:szCs w:val="24"/>
        </w:rPr>
        <w:t xml:space="preserve"> V areálu školy jsou umístěny vzdělávací tabule, jenž jsou zaměřeny na oblast dopravní výchovy a přírodovědy. Vhodně volenými aktivitami tak vychovatelky školní družiny prohlubují u dětí nabyté učivo z jednotlivých předmětů. </w:t>
      </w:r>
    </w:p>
    <w:p w14:paraId="30BA05E6" w14:textId="33A23651" w:rsidR="00674E39" w:rsidRDefault="00674E39" w:rsidP="00E5692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Jelikož se škola nachází v rozlehlém areálu, mají děti k dispozici spoustu travnaté plochy pro své hry</w:t>
      </w:r>
      <w:r w:rsidR="00AB6B0D">
        <w:rPr>
          <w:rFonts w:ascii="Times New Roman" w:hAnsi="Times New Roman" w:cs="Times New Roman"/>
          <w:sz w:val="24"/>
          <w:szCs w:val="24"/>
        </w:rPr>
        <w:t>.</w:t>
      </w:r>
      <w:r>
        <w:rPr>
          <w:rFonts w:ascii="Times New Roman" w:hAnsi="Times New Roman" w:cs="Times New Roman"/>
          <w:sz w:val="24"/>
          <w:szCs w:val="24"/>
        </w:rPr>
        <w:t xml:space="preserve"> </w:t>
      </w:r>
      <w:r w:rsidR="00AB6B0D">
        <w:rPr>
          <w:rFonts w:ascii="Times New Roman" w:hAnsi="Times New Roman" w:cs="Times New Roman"/>
          <w:sz w:val="24"/>
          <w:szCs w:val="24"/>
        </w:rPr>
        <w:t>F</w:t>
      </w:r>
      <w:r>
        <w:rPr>
          <w:rFonts w:ascii="Times New Roman" w:hAnsi="Times New Roman" w:cs="Times New Roman"/>
          <w:sz w:val="24"/>
          <w:szCs w:val="24"/>
        </w:rPr>
        <w:t>otbalové hřiště, hřiště s umělým povrchem, nové hřiště s herními prvky a nově zrekonstruovan</w:t>
      </w:r>
      <w:r w:rsidR="00585004">
        <w:rPr>
          <w:rFonts w:ascii="Times New Roman" w:hAnsi="Times New Roman" w:cs="Times New Roman"/>
          <w:sz w:val="24"/>
          <w:szCs w:val="24"/>
        </w:rPr>
        <w:t>á</w:t>
      </w:r>
      <w:r>
        <w:rPr>
          <w:rFonts w:ascii="Times New Roman" w:hAnsi="Times New Roman" w:cs="Times New Roman"/>
          <w:sz w:val="24"/>
          <w:szCs w:val="24"/>
        </w:rPr>
        <w:t xml:space="preserve"> velk</w:t>
      </w:r>
      <w:r w:rsidR="00585004">
        <w:rPr>
          <w:rFonts w:ascii="Times New Roman" w:hAnsi="Times New Roman" w:cs="Times New Roman"/>
          <w:sz w:val="24"/>
          <w:szCs w:val="24"/>
        </w:rPr>
        <w:t>á</w:t>
      </w:r>
      <w:r>
        <w:rPr>
          <w:rFonts w:ascii="Times New Roman" w:hAnsi="Times New Roman" w:cs="Times New Roman"/>
          <w:sz w:val="24"/>
          <w:szCs w:val="24"/>
        </w:rPr>
        <w:t xml:space="preserve"> pískoviště. Školní družina je nadstandardně vybavena sportovn</w:t>
      </w:r>
      <w:r w:rsidR="00D817B9">
        <w:rPr>
          <w:rFonts w:ascii="Times New Roman" w:hAnsi="Times New Roman" w:cs="Times New Roman"/>
          <w:sz w:val="24"/>
          <w:szCs w:val="24"/>
        </w:rPr>
        <w:t xml:space="preserve">ími pomůckami, jenž čítají na dvě desítky koloběžek, šlapadla, hřiště na </w:t>
      </w:r>
      <w:proofErr w:type="spellStart"/>
      <w:r w:rsidR="00D817B9">
        <w:rPr>
          <w:rFonts w:ascii="Times New Roman" w:hAnsi="Times New Roman" w:cs="Times New Roman"/>
          <w:sz w:val="24"/>
          <w:szCs w:val="24"/>
        </w:rPr>
        <w:t>ringo</w:t>
      </w:r>
      <w:proofErr w:type="spellEnd"/>
      <w:r w:rsidR="00D817B9">
        <w:rPr>
          <w:rFonts w:ascii="Times New Roman" w:hAnsi="Times New Roman" w:cs="Times New Roman"/>
          <w:sz w:val="24"/>
          <w:szCs w:val="24"/>
        </w:rPr>
        <w:t>, kroket či pétanque. Děti mají k dispozici míče na fotbal, basketbal, volejbal, vybíjenou nebo miniházenou. V</w:t>
      </w:r>
      <w:r w:rsidR="006E697C">
        <w:rPr>
          <w:rFonts w:ascii="Times New Roman" w:hAnsi="Times New Roman" w:cs="Times New Roman"/>
          <w:sz w:val="24"/>
          <w:szCs w:val="24"/>
        </w:rPr>
        <w:t>elmi oblíbený je u dětí florbal, pro který mají děti plné vybavení.</w:t>
      </w:r>
      <w:r w:rsidR="00D817B9">
        <w:rPr>
          <w:rFonts w:ascii="Times New Roman" w:hAnsi="Times New Roman" w:cs="Times New Roman"/>
          <w:sz w:val="24"/>
          <w:szCs w:val="24"/>
        </w:rPr>
        <w:t xml:space="preserve"> V teplejších měsících je hojně využíváno pískoviště, kde mají děti nejrůznější herní soupravy, naopak v zimních měsících mohou děti využívat na dvě desítky bobů a </w:t>
      </w:r>
      <w:r w:rsidR="00D06373">
        <w:rPr>
          <w:rFonts w:ascii="Times New Roman" w:hAnsi="Times New Roman" w:cs="Times New Roman"/>
          <w:sz w:val="24"/>
          <w:szCs w:val="24"/>
        </w:rPr>
        <w:t xml:space="preserve">sjezdových </w:t>
      </w:r>
      <w:r w:rsidR="00D817B9">
        <w:rPr>
          <w:rFonts w:ascii="Times New Roman" w:hAnsi="Times New Roman" w:cs="Times New Roman"/>
          <w:sz w:val="24"/>
          <w:szCs w:val="24"/>
        </w:rPr>
        <w:t xml:space="preserve">lopat k zimním radovánkám. </w:t>
      </w:r>
    </w:p>
    <w:p w14:paraId="6B811C66" w14:textId="77777777" w:rsidR="00997BBA" w:rsidRDefault="004976E3" w:rsidP="00997BB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Školní družina ve Slavkově nabízí dětem více jak dvě desítky zájmových útvarů, jenž vedou jak odborníci – externisté, tak učitelé ZŠ, ale především vychovatelky školní družiny. Poplatek za zájmové činnosti je 200Kč/rok, jelikož je tato oblast z velké míry podporována a financována zřizovatelem, tedy obcí. Chceme tak umožnit zájmové vzdělávání všem dětem.</w:t>
      </w:r>
    </w:p>
    <w:p w14:paraId="532B58B5" w14:textId="77777777" w:rsidR="00D06373" w:rsidRDefault="00674E39" w:rsidP="00F406CB">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D06373">
        <w:rPr>
          <w:rFonts w:ascii="Times New Roman" w:hAnsi="Times New Roman" w:cs="Times New Roman"/>
          <w:sz w:val="24"/>
          <w:szCs w:val="24"/>
        </w:rPr>
        <w:t xml:space="preserve">Místní družina má čtyři oddělení. Každá vychovatelka má svou kmenovou třídu, pro </w:t>
      </w:r>
      <w:r w:rsidR="00086553">
        <w:rPr>
          <w:rFonts w:ascii="Times New Roman" w:hAnsi="Times New Roman" w:cs="Times New Roman"/>
          <w:sz w:val="24"/>
          <w:szCs w:val="24"/>
        </w:rPr>
        <w:t> </w:t>
      </w:r>
      <w:r w:rsidR="00D06373">
        <w:rPr>
          <w:rFonts w:ascii="Times New Roman" w:hAnsi="Times New Roman" w:cs="Times New Roman"/>
          <w:sz w:val="24"/>
          <w:szCs w:val="24"/>
        </w:rPr>
        <w:t xml:space="preserve">kterou si připravuje veškeré činnosti. V průběhu odpoledne se všechny oddělení spojují dohromady a činnosti probíhají společně. Vzniká tak interakce mezi všemi žáky, </w:t>
      </w:r>
      <w:r w:rsidR="00D06373">
        <w:rPr>
          <w:rFonts w:ascii="Times New Roman" w:hAnsi="Times New Roman" w:cs="Times New Roman"/>
          <w:sz w:val="24"/>
          <w:szCs w:val="24"/>
        </w:rPr>
        <w:lastRenderedPageBreak/>
        <w:t xml:space="preserve">kdy mladší žáci nabývají zkušenosti od starších dětí a naopak starší žáci jsou ohleduplnější k mladším spolužákům. </w:t>
      </w:r>
    </w:p>
    <w:p w14:paraId="40F70812" w14:textId="77777777" w:rsidR="00F406CB" w:rsidRDefault="00D06373" w:rsidP="00681E6B">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674E39">
        <w:rPr>
          <w:rFonts w:ascii="Times New Roman" w:hAnsi="Times New Roman" w:cs="Times New Roman"/>
          <w:sz w:val="24"/>
          <w:szCs w:val="24"/>
        </w:rPr>
        <w:t xml:space="preserve">Školní družinu mohou děti navštěvovat ráno před vyučováním od 6.15 – 7.45 hodin, </w:t>
      </w:r>
      <w:r w:rsidR="00EA6429" w:rsidRPr="00585004">
        <w:rPr>
          <w:rFonts w:ascii="Times New Roman" w:hAnsi="Times New Roman" w:cs="Times New Roman"/>
          <w:sz w:val="24"/>
          <w:szCs w:val="24"/>
        </w:rPr>
        <w:t xml:space="preserve">kde je realizována především klidová činnost, </w:t>
      </w:r>
      <w:r w:rsidR="00674E39" w:rsidRPr="00585004">
        <w:rPr>
          <w:rFonts w:ascii="Times New Roman" w:hAnsi="Times New Roman" w:cs="Times New Roman"/>
          <w:sz w:val="24"/>
          <w:szCs w:val="24"/>
        </w:rPr>
        <w:t>poté odcházejí děti do tříd. Odpolední</w:t>
      </w:r>
      <w:r w:rsidR="00674E39">
        <w:rPr>
          <w:rFonts w:ascii="Times New Roman" w:hAnsi="Times New Roman" w:cs="Times New Roman"/>
          <w:sz w:val="24"/>
          <w:szCs w:val="24"/>
        </w:rPr>
        <w:t xml:space="preserve"> družina probíhá v čase od </w:t>
      </w:r>
      <w:r w:rsidR="00681E6B">
        <w:rPr>
          <w:rFonts w:ascii="Times New Roman" w:hAnsi="Times New Roman" w:cs="Times New Roman"/>
          <w:sz w:val="24"/>
          <w:szCs w:val="24"/>
        </w:rPr>
        <w:t xml:space="preserve">11.30 – 16.00 hodin, kde jsou dětem nabízeny všechny druhy činností – odpočinková, rekreační i zájmová. </w:t>
      </w:r>
      <w:r w:rsidR="00674E39">
        <w:rPr>
          <w:rFonts w:ascii="Times New Roman" w:hAnsi="Times New Roman" w:cs="Times New Roman"/>
          <w:sz w:val="24"/>
          <w:szCs w:val="24"/>
        </w:rPr>
        <w:t>Od 15.00 – 16.00 hodin p</w:t>
      </w:r>
      <w:r w:rsidR="0007049E">
        <w:rPr>
          <w:rFonts w:ascii="Times New Roman" w:hAnsi="Times New Roman" w:cs="Times New Roman"/>
          <w:sz w:val="24"/>
          <w:szCs w:val="24"/>
        </w:rPr>
        <w:t>robíhají pouze zájmové kroužky (ŠVP školní družiny a školního klubu Slavkov, 2021).</w:t>
      </w:r>
    </w:p>
    <w:p w14:paraId="5FFD7F17" w14:textId="77777777" w:rsidR="00BB0F77" w:rsidRDefault="00A2557A" w:rsidP="00D90813">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14:paraId="1B018C6B" w14:textId="77777777" w:rsidR="003657DC" w:rsidRPr="00416161" w:rsidRDefault="003657DC" w:rsidP="00416161">
      <w:pPr>
        <w:spacing w:after="0" w:line="360" w:lineRule="auto"/>
        <w:jc w:val="both"/>
        <w:rPr>
          <w:rFonts w:ascii="Times New Roman" w:hAnsi="Times New Roman" w:cs="Times New Roman"/>
          <w:sz w:val="24"/>
          <w:szCs w:val="24"/>
        </w:rPr>
      </w:pPr>
    </w:p>
    <w:p w14:paraId="2574B067" w14:textId="77777777" w:rsidR="00D56361" w:rsidRPr="004C036D" w:rsidRDefault="00C4332D" w:rsidP="0086755D">
      <w:pPr>
        <w:pStyle w:val="Nadpis2"/>
      </w:pPr>
      <w:bookmarkStart w:id="125" w:name="_Toc128906888"/>
      <w:bookmarkStart w:id="126" w:name="_Toc128907655"/>
      <w:bookmarkStart w:id="127" w:name="_Toc129806437"/>
      <w:r w:rsidRPr="004C036D">
        <w:t>5.2</w:t>
      </w:r>
      <w:r w:rsidR="00D56361" w:rsidRPr="004C036D">
        <w:t xml:space="preserve"> </w:t>
      </w:r>
      <w:r w:rsidR="009B1DB9" w:rsidRPr="004C036D">
        <w:t>Základní pedagogická dokumentace instituce</w:t>
      </w:r>
      <w:bookmarkEnd w:id="125"/>
      <w:bookmarkEnd w:id="126"/>
      <w:bookmarkEnd w:id="127"/>
    </w:p>
    <w:p w14:paraId="08A0167E" w14:textId="77777777" w:rsidR="00D56361" w:rsidRPr="00882D0C" w:rsidRDefault="00D56361" w:rsidP="00D56361">
      <w:pPr>
        <w:ind w:left="540"/>
        <w:rPr>
          <w:rFonts w:ascii="Times New Roman" w:hAnsi="Times New Roman" w:cs="Times New Roman"/>
          <w:sz w:val="24"/>
          <w:szCs w:val="24"/>
        </w:rPr>
      </w:pPr>
      <w:r w:rsidRPr="001B234E">
        <w:rPr>
          <w:rFonts w:ascii="Times New Roman" w:hAnsi="Times New Roman" w:cs="Times New Roman"/>
          <w:b/>
          <w:i/>
          <w:sz w:val="24"/>
          <w:szCs w:val="24"/>
        </w:rPr>
        <w:t>Docházkový sešit</w:t>
      </w:r>
      <w:r w:rsidRPr="00882D0C">
        <w:rPr>
          <w:rFonts w:ascii="Times New Roman" w:hAnsi="Times New Roman" w:cs="Times New Roman"/>
          <w:sz w:val="24"/>
          <w:szCs w:val="24"/>
        </w:rPr>
        <w:t xml:space="preserve"> – vede vychovatel</w:t>
      </w:r>
      <w:r>
        <w:rPr>
          <w:rFonts w:ascii="Times New Roman" w:hAnsi="Times New Roman" w:cs="Times New Roman"/>
          <w:sz w:val="24"/>
          <w:szCs w:val="24"/>
        </w:rPr>
        <w:t>ka</w:t>
      </w:r>
      <w:r w:rsidRPr="00882D0C">
        <w:rPr>
          <w:rFonts w:ascii="Times New Roman" w:hAnsi="Times New Roman" w:cs="Times New Roman"/>
          <w:sz w:val="24"/>
          <w:szCs w:val="24"/>
        </w:rPr>
        <w:t xml:space="preserve"> ranní družiny </w:t>
      </w:r>
    </w:p>
    <w:p w14:paraId="008BA6A9" w14:textId="77777777" w:rsidR="00D56361" w:rsidRPr="00882D0C" w:rsidRDefault="00D56361" w:rsidP="00D56361">
      <w:pPr>
        <w:ind w:left="540"/>
        <w:rPr>
          <w:rFonts w:ascii="Times New Roman" w:hAnsi="Times New Roman" w:cs="Times New Roman"/>
          <w:sz w:val="24"/>
          <w:szCs w:val="24"/>
        </w:rPr>
      </w:pPr>
      <w:r w:rsidRPr="001B234E">
        <w:rPr>
          <w:rFonts w:ascii="Times New Roman" w:hAnsi="Times New Roman" w:cs="Times New Roman"/>
          <w:b/>
          <w:i/>
          <w:sz w:val="24"/>
          <w:szCs w:val="24"/>
        </w:rPr>
        <w:t>Zápisní lístky</w:t>
      </w:r>
      <w:r>
        <w:rPr>
          <w:rFonts w:ascii="Times New Roman" w:hAnsi="Times New Roman" w:cs="Times New Roman"/>
          <w:sz w:val="24"/>
          <w:szCs w:val="24"/>
        </w:rPr>
        <w:t xml:space="preserve"> – vychovatelky</w:t>
      </w:r>
      <w:r w:rsidRPr="00882D0C">
        <w:rPr>
          <w:rFonts w:ascii="Times New Roman" w:hAnsi="Times New Roman" w:cs="Times New Roman"/>
          <w:sz w:val="24"/>
          <w:szCs w:val="24"/>
        </w:rPr>
        <w:t xml:space="preserve"> školní družiny</w:t>
      </w:r>
      <w:r>
        <w:rPr>
          <w:rFonts w:ascii="Times New Roman" w:hAnsi="Times New Roman" w:cs="Times New Roman"/>
          <w:sz w:val="24"/>
          <w:szCs w:val="24"/>
        </w:rPr>
        <w:t xml:space="preserve"> a školního klubu</w:t>
      </w:r>
    </w:p>
    <w:p w14:paraId="08854E6E" w14:textId="77777777" w:rsidR="00D56361" w:rsidRPr="001B234E" w:rsidRDefault="00D56361" w:rsidP="00D56361">
      <w:pPr>
        <w:ind w:left="540"/>
        <w:rPr>
          <w:rFonts w:ascii="Times New Roman" w:hAnsi="Times New Roman" w:cs="Times New Roman"/>
          <w:b/>
          <w:i/>
          <w:sz w:val="24"/>
          <w:szCs w:val="24"/>
        </w:rPr>
      </w:pPr>
      <w:r w:rsidRPr="001B234E">
        <w:rPr>
          <w:rFonts w:ascii="Times New Roman" w:hAnsi="Times New Roman" w:cs="Times New Roman"/>
          <w:b/>
          <w:i/>
          <w:sz w:val="24"/>
          <w:szCs w:val="24"/>
        </w:rPr>
        <w:t>Řád a vnitřní řád školní družiny a školního klubu</w:t>
      </w:r>
    </w:p>
    <w:p w14:paraId="7D1E8BCE" w14:textId="6BFA6088" w:rsidR="00D56361" w:rsidRPr="00882D0C" w:rsidRDefault="00C332D1" w:rsidP="00D56361">
      <w:pPr>
        <w:ind w:left="540"/>
        <w:rPr>
          <w:rFonts w:ascii="Times New Roman" w:hAnsi="Times New Roman" w:cs="Times New Roman"/>
          <w:sz w:val="24"/>
          <w:szCs w:val="24"/>
        </w:rPr>
      </w:pPr>
      <w:r>
        <w:rPr>
          <w:rFonts w:ascii="Times New Roman" w:hAnsi="Times New Roman" w:cs="Times New Roman"/>
          <w:b/>
          <w:i/>
          <w:sz w:val="24"/>
          <w:szCs w:val="24"/>
        </w:rPr>
        <w:t>Přehled výchovně-vzdělávací práce (</w:t>
      </w:r>
      <w:r w:rsidR="00D56361" w:rsidRPr="001B234E">
        <w:rPr>
          <w:rFonts w:ascii="Times New Roman" w:hAnsi="Times New Roman" w:cs="Times New Roman"/>
          <w:b/>
          <w:i/>
          <w:sz w:val="24"/>
          <w:szCs w:val="24"/>
        </w:rPr>
        <w:t>Třídní kniha</w:t>
      </w:r>
      <w:r>
        <w:rPr>
          <w:rFonts w:ascii="Times New Roman" w:hAnsi="Times New Roman" w:cs="Times New Roman"/>
          <w:b/>
          <w:i/>
          <w:sz w:val="24"/>
          <w:szCs w:val="24"/>
        </w:rPr>
        <w:t>)</w:t>
      </w:r>
      <w:r w:rsidR="00D56361" w:rsidRPr="00882D0C">
        <w:rPr>
          <w:rFonts w:ascii="Times New Roman" w:hAnsi="Times New Roman" w:cs="Times New Roman"/>
          <w:sz w:val="24"/>
          <w:szCs w:val="24"/>
        </w:rPr>
        <w:t xml:space="preserve"> – vede si každá vychovatelka </w:t>
      </w:r>
      <w:r w:rsidR="00D56361" w:rsidRPr="00585004">
        <w:rPr>
          <w:rFonts w:ascii="Times New Roman" w:hAnsi="Times New Roman" w:cs="Times New Roman"/>
          <w:sz w:val="24"/>
          <w:szCs w:val="24"/>
        </w:rPr>
        <w:t>ve svém oddělení</w:t>
      </w:r>
      <w:r w:rsidR="00D56361" w:rsidRPr="00882D0C">
        <w:rPr>
          <w:rFonts w:ascii="Times New Roman" w:hAnsi="Times New Roman" w:cs="Times New Roman"/>
          <w:sz w:val="24"/>
          <w:szCs w:val="24"/>
        </w:rPr>
        <w:t xml:space="preserve"> </w:t>
      </w:r>
    </w:p>
    <w:p w14:paraId="17E64BDF" w14:textId="77777777" w:rsidR="00D56361" w:rsidRPr="00882D0C" w:rsidRDefault="00D56361" w:rsidP="00D56361">
      <w:pPr>
        <w:ind w:left="540"/>
        <w:rPr>
          <w:rFonts w:ascii="Times New Roman" w:hAnsi="Times New Roman" w:cs="Times New Roman"/>
          <w:sz w:val="24"/>
          <w:szCs w:val="24"/>
        </w:rPr>
      </w:pPr>
      <w:r w:rsidRPr="001B234E">
        <w:rPr>
          <w:rFonts w:ascii="Times New Roman" w:hAnsi="Times New Roman" w:cs="Times New Roman"/>
          <w:b/>
          <w:i/>
          <w:sz w:val="24"/>
          <w:szCs w:val="24"/>
        </w:rPr>
        <w:t>Celoroční plán práce školní družiny</w:t>
      </w:r>
      <w:r w:rsidRPr="00882D0C">
        <w:rPr>
          <w:rFonts w:ascii="Times New Roman" w:hAnsi="Times New Roman" w:cs="Times New Roman"/>
          <w:sz w:val="24"/>
          <w:szCs w:val="24"/>
        </w:rPr>
        <w:t xml:space="preserve"> – k nahlédnutí v oddělení</w:t>
      </w:r>
      <w:r>
        <w:rPr>
          <w:rFonts w:ascii="Times New Roman" w:hAnsi="Times New Roman" w:cs="Times New Roman"/>
          <w:sz w:val="24"/>
          <w:szCs w:val="24"/>
        </w:rPr>
        <w:t>ch</w:t>
      </w:r>
      <w:r w:rsidRPr="00882D0C">
        <w:rPr>
          <w:rFonts w:ascii="Times New Roman" w:hAnsi="Times New Roman" w:cs="Times New Roman"/>
          <w:sz w:val="24"/>
          <w:szCs w:val="24"/>
        </w:rPr>
        <w:t>, na webu školy</w:t>
      </w:r>
      <w:r w:rsidR="001B234E">
        <w:rPr>
          <w:rFonts w:ascii="Times New Roman" w:hAnsi="Times New Roman" w:cs="Times New Roman"/>
          <w:sz w:val="24"/>
          <w:szCs w:val="24"/>
        </w:rPr>
        <w:t xml:space="preserve"> </w:t>
      </w:r>
    </w:p>
    <w:p w14:paraId="78F966C7" w14:textId="77777777" w:rsidR="00D56361" w:rsidRPr="00882D0C" w:rsidRDefault="00D56361" w:rsidP="00D56361">
      <w:pPr>
        <w:ind w:left="540"/>
        <w:rPr>
          <w:rFonts w:ascii="Times New Roman" w:hAnsi="Times New Roman" w:cs="Times New Roman"/>
          <w:sz w:val="24"/>
          <w:szCs w:val="24"/>
        </w:rPr>
      </w:pPr>
      <w:r w:rsidRPr="001B234E">
        <w:rPr>
          <w:rFonts w:ascii="Times New Roman" w:hAnsi="Times New Roman" w:cs="Times New Roman"/>
          <w:b/>
          <w:i/>
          <w:sz w:val="24"/>
          <w:szCs w:val="24"/>
        </w:rPr>
        <w:t>Provoz školní družiny</w:t>
      </w:r>
      <w:r>
        <w:rPr>
          <w:rFonts w:ascii="Times New Roman" w:hAnsi="Times New Roman" w:cs="Times New Roman"/>
          <w:sz w:val="24"/>
          <w:szCs w:val="24"/>
        </w:rPr>
        <w:t xml:space="preserve"> – na webových stránkách</w:t>
      </w:r>
    </w:p>
    <w:p w14:paraId="12E8C60C" w14:textId="77777777" w:rsidR="00D56361" w:rsidRPr="00882D0C" w:rsidRDefault="00D56361" w:rsidP="00D56361">
      <w:pPr>
        <w:ind w:left="540"/>
        <w:rPr>
          <w:rFonts w:ascii="Times New Roman" w:hAnsi="Times New Roman" w:cs="Times New Roman"/>
          <w:sz w:val="24"/>
          <w:szCs w:val="24"/>
        </w:rPr>
      </w:pPr>
      <w:r w:rsidRPr="001B234E">
        <w:rPr>
          <w:rFonts w:ascii="Times New Roman" w:hAnsi="Times New Roman" w:cs="Times New Roman"/>
          <w:b/>
          <w:i/>
          <w:sz w:val="24"/>
          <w:szCs w:val="24"/>
        </w:rPr>
        <w:t>Měsíční plány školní družiny</w:t>
      </w:r>
      <w:r>
        <w:rPr>
          <w:rFonts w:ascii="Times New Roman" w:hAnsi="Times New Roman" w:cs="Times New Roman"/>
          <w:sz w:val="24"/>
          <w:szCs w:val="24"/>
        </w:rPr>
        <w:t xml:space="preserve"> – umístěny na nástěnkách v každém oddělení</w:t>
      </w:r>
      <w:r w:rsidR="000D069B">
        <w:rPr>
          <w:rFonts w:ascii="Times New Roman" w:hAnsi="Times New Roman" w:cs="Times New Roman"/>
          <w:sz w:val="24"/>
          <w:szCs w:val="24"/>
        </w:rPr>
        <w:t>, na webu školy</w:t>
      </w:r>
    </w:p>
    <w:p w14:paraId="0702879D" w14:textId="77777777" w:rsidR="00D56361" w:rsidRPr="001B234E" w:rsidRDefault="00D56361" w:rsidP="00D56361">
      <w:pPr>
        <w:ind w:left="540"/>
        <w:rPr>
          <w:rFonts w:ascii="Times New Roman" w:hAnsi="Times New Roman" w:cs="Times New Roman"/>
          <w:b/>
          <w:i/>
          <w:sz w:val="24"/>
          <w:szCs w:val="24"/>
        </w:rPr>
      </w:pPr>
      <w:r w:rsidRPr="001B234E">
        <w:rPr>
          <w:rFonts w:ascii="Times New Roman" w:hAnsi="Times New Roman" w:cs="Times New Roman"/>
          <w:b/>
          <w:i/>
          <w:sz w:val="24"/>
          <w:szCs w:val="24"/>
        </w:rPr>
        <w:t>ŠVP školní družiny, RVP</w:t>
      </w:r>
    </w:p>
    <w:p w14:paraId="07194FEE" w14:textId="77777777" w:rsidR="00D56361" w:rsidRDefault="00D56361" w:rsidP="00D56361">
      <w:pPr>
        <w:ind w:left="540"/>
        <w:rPr>
          <w:rFonts w:ascii="Times New Roman" w:hAnsi="Times New Roman" w:cs="Times New Roman"/>
          <w:b/>
          <w:i/>
          <w:sz w:val="24"/>
          <w:szCs w:val="24"/>
        </w:rPr>
      </w:pPr>
      <w:r w:rsidRPr="001B234E">
        <w:rPr>
          <w:rFonts w:ascii="Times New Roman" w:hAnsi="Times New Roman" w:cs="Times New Roman"/>
          <w:b/>
          <w:i/>
          <w:sz w:val="24"/>
          <w:szCs w:val="24"/>
        </w:rPr>
        <w:t>Plánovaná pracovní doba vychovatelek</w:t>
      </w:r>
    </w:p>
    <w:p w14:paraId="711C1248" w14:textId="77777777" w:rsidR="001B234E" w:rsidRPr="0061099D" w:rsidRDefault="001B234E" w:rsidP="001B234E">
      <w:pPr>
        <w:spacing w:after="0" w:line="360" w:lineRule="auto"/>
        <w:ind w:left="540"/>
        <w:rPr>
          <w:rFonts w:ascii="Times New Roman" w:hAnsi="Times New Roman" w:cs="Times New Roman"/>
          <w:b/>
          <w:i/>
          <w:sz w:val="24"/>
          <w:szCs w:val="24"/>
        </w:rPr>
      </w:pPr>
      <w:r w:rsidRPr="0061099D">
        <w:rPr>
          <w:rFonts w:ascii="Times New Roman" w:hAnsi="Times New Roman" w:cs="Times New Roman"/>
          <w:b/>
          <w:i/>
          <w:sz w:val="24"/>
          <w:szCs w:val="24"/>
        </w:rPr>
        <w:t>Rámcový plán činností školní družiny</w:t>
      </w:r>
    </w:p>
    <w:p w14:paraId="5CF65688" w14:textId="77777777" w:rsidR="001B234E" w:rsidRDefault="001B234E" w:rsidP="001B234E">
      <w:pPr>
        <w:spacing w:after="0" w:line="360" w:lineRule="auto"/>
        <w:ind w:left="540"/>
        <w:jc w:val="both"/>
        <w:rPr>
          <w:rFonts w:ascii="Times New Roman" w:hAnsi="Times New Roman" w:cs="Times New Roman"/>
          <w:sz w:val="24"/>
          <w:szCs w:val="24"/>
        </w:rPr>
      </w:pPr>
      <w:r w:rsidRPr="00A130AE">
        <w:rPr>
          <w:rFonts w:ascii="Times New Roman" w:hAnsi="Times New Roman" w:cs="Times New Roman"/>
          <w:sz w:val="24"/>
          <w:szCs w:val="24"/>
        </w:rPr>
        <w:t>Plán je sestaven z různých aktivit chronologicky po jednotlivých měsících. Plán je možné měnit podle aktuálního dění kolem nás a podle potřeb dětí a počasí.</w:t>
      </w:r>
      <w:r>
        <w:rPr>
          <w:rFonts w:ascii="Times New Roman" w:hAnsi="Times New Roman" w:cs="Times New Roman"/>
          <w:sz w:val="24"/>
          <w:szCs w:val="24"/>
        </w:rPr>
        <w:t xml:space="preserve"> Sestaven na téma </w:t>
      </w:r>
      <w:r w:rsidRPr="001B234E">
        <w:rPr>
          <w:rFonts w:ascii="Times New Roman" w:hAnsi="Times New Roman" w:cs="Times New Roman"/>
          <w:b/>
          <w:i/>
          <w:sz w:val="24"/>
          <w:szCs w:val="24"/>
        </w:rPr>
        <w:t>Z pohádky do pohádky</w:t>
      </w:r>
      <w:r w:rsidRPr="00585004">
        <w:rPr>
          <w:rFonts w:ascii="Times New Roman" w:hAnsi="Times New Roman" w:cs="Times New Roman"/>
          <w:b/>
          <w:i/>
          <w:sz w:val="24"/>
          <w:szCs w:val="24"/>
        </w:rPr>
        <w:t xml:space="preserve">. </w:t>
      </w:r>
      <w:r w:rsidRPr="00585004">
        <w:rPr>
          <w:rFonts w:ascii="Times New Roman" w:hAnsi="Times New Roman" w:cs="Times New Roman"/>
          <w:sz w:val="24"/>
          <w:szCs w:val="24"/>
        </w:rPr>
        <w:t>K nahlédnutí je na webových stránkách školy a v jednotlivých</w:t>
      </w:r>
      <w:r>
        <w:rPr>
          <w:rFonts w:ascii="Times New Roman" w:hAnsi="Times New Roman" w:cs="Times New Roman"/>
          <w:sz w:val="24"/>
          <w:szCs w:val="24"/>
        </w:rPr>
        <w:t xml:space="preserve"> odděleních školní družiny a </w:t>
      </w:r>
      <w:r w:rsidR="002F204A">
        <w:rPr>
          <w:rFonts w:ascii="Times New Roman" w:hAnsi="Times New Roman" w:cs="Times New Roman"/>
          <w:sz w:val="24"/>
          <w:szCs w:val="24"/>
        </w:rPr>
        <w:t xml:space="preserve">školního </w:t>
      </w:r>
      <w:r>
        <w:rPr>
          <w:rFonts w:ascii="Times New Roman" w:hAnsi="Times New Roman" w:cs="Times New Roman"/>
          <w:sz w:val="24"/>
          <w:szCs w:val="24"/>
        </w:rPr>
        <w:t>klubu.</w:t>
      </w:r>
    </w:p>
    <w:p w14:paraId="71627B57" w14:textId="77777777" w:rsidR="001B234E" w:rsidRDefault="001B234E" w:rsidP="001B234E">
      <w:pPr>
        <w:spacing w:after="0" w:line="360" w:lineRule="auto"/>
        <w:ind w:left="540"/>
        <w:jc w:val="both"/>
        <w:rPr>
          <w:rFonts w:ascii="Times New Roman" w:hAnsi="Times New Roman" w:cs="Times New Roman"/>
          <w:sz w:val="24"/>
          <w:szCs w:val="24"/>
        </w:rPr>
      </w:pPr>
      <w:r w:rsidRPr="0061099D">
        <w:rPr>
          <w:rFonts w:ascii="Times New Roman" w:hAnsi="Times New Roman" w:cs="Times New Roman"/>
          <w:b/>
          <w:i/>
          <w:sz w:val="24"/>
          <w:szCs w:val="24"/>
        </w:rPr>
        <w:t>Vnitřní řád ŠD</w:t>
      </w:r>
      <w:r w:rsidRPr="00882D0C">
        <w:rPr>
          <w:rFonts w:ascii="Times New Roman" w:hAnsi="Times New Roman" w:cs="Times New Roman"/>
          <w:sz w:val="24"/>
          <w:szCs w:val="24"/>
        </w:rPr>
        <w:t xml:space="preserve"> </w:t>
      </w:r>
      <w:r w:rsidR="000D069B">
        <w:rPr>
          <w:rFonts w:ascii="Times New Roman" w:hAnsi="Times New Roman" w:cs="Times New Roman"/>
          <w:sz w:val="24"/>
          <w:szCs w:val="24"/>
        </w:rPr>
        <w:t xml:space="preserve">a </w:t>
      </w:r>
      <w:r w:rsidR="000D069B" w:rsidRPr="000D069B">
        <w:rPr>
          <w:rFonts w:ascii="Times New Roman" w:hAnsi="Times New Roman" w:cs="Times New Roman"/>
          <w:b/>
          <w:i/>
          <w:sz w:val="24"/>
          <w:szCs w:val="24"/>
        </w:rPr>
        <w:t>Vnitřní řád ŠK</w:t>
      </w:r>
      <w:r w:rsidR="000D069B">
        <w:rPr>
          <w:rFonts w:ascii="Times New Roman" w:hAnsi="Times New Roman" w:cs="Times New Roman"/>
          <w:sz w:val="24"/>
          <w:szCs w:val="24"/>
        </w:rPr>
        <w:t xml:space="preserve"> </w:t>
      </w:r>
      <w:r w:rsidRPr="00882D0C">
        <w:rPr>
          <w:rFonts w:ascii="Times New Roman" w:hAnsi="Times New Roman" w:cs="Times New Roman"/>
          <w:sz w:val="24"/>
          <w:szCs w:val="24"/>
        </w:rPr>
        <w:t>stano</w:t>
      </w:r>
      <w:r w:rsidR="000D069B">
        <w:rPr>
          <w:rFonts w:ascii="Times New Roman" w:hAnsi="Times New Roman" w:cs="Times New Roman"/>
          <w:sz w:val="24"/>
          <w:szCs w:val="24"/>
        </w:rPr>
        <w:t>vuje pravidla chování žáků ve školní družině a školním klubu,</w:t>
      </w:r>
      <w:r w:rsidRPr="00882D0C">
        <w:rPr>
          <w:rFonts w:ascii="Times New Roman" w:hAnsi="Times New Roman" w:cs="Times New Roman"/>
          <w:sz w:val="24"/>
          <w:szCs w:val="24"/>
        </w:rPr>
        <w:t xml:space="preserve"> práva a povinnosti žáků, zákonných zástupců a další ustanovení. Řád je celoročně vyvěšen na přístupném místě a jsou s ním prokazatelně seznámeni žáci i zákonní zástupci. Je přílohou ŠVP.</w:t>
      </w:r>
      <w:r>
        <w:rPr>
          <w:rFonts w:ascii="Times New Roman" w:hAnsi="Times New Roman" w:cs="Times New Roman"/>
          <w:sz w:val="24"/>
          <w:szCs w:val="24"/>
        </w:rPr>
        <w:t xml:space="preserve"> </w:t>
      </w:r>
    </w:p>
    <w:p w14:paraId="6A22B3EF" w14:textId="77777777" w:rsidR="00C332D1" w:rsidRPr="00C332D1" w:rsidRDefault="00C332D1" w:rsidP="001B234E">
      <w:pPr>
        <w:spacing w:after="0" w:line="360" w:lineRule="auto"/>
        <w:ind w:left="540"/>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Činnost v zájmových útvarech </w:t>
      </w:r>
      <w:r>
        <w:rPr>
          <w:rFonts w:ascii="Times New Roman" w:hAnsi="Times New Roman" w:cs="Times New Roman"/>
          <w:sz w:val="24"/>
          <w:szCs w:val="24"/>
        </w:rPr>
        <w:t>je evidována na zvláštních tiskopisech, jenž obsahují jmenný seznam účastníků, jejich docházku a záznam o či</w:t>
      </w:r>
      <w:r w:rsidR="00D90813">
        <w:rPr>
          <w:rFonts w:ascii="Times New Roman" w:hAnsi="Times New Roman" w:cs="Times New Roman"/>
          <w:sz w:val="24"/>
          <w:szCs w:val="24"/>
        </w:rPr>
        <w:t>nnosti na jednotlivých setkáních</w:t>
      </w:r>
      <w:r>
        <w:rPr>
          <w:rFonts w:ascii="Times New Roman" w:hAnsi="Times New Roman" w:cs="Times New Roman"/>
          <w:sz w:val="24"/>
          <w:szCs w:val="24"/>
        </w:rPr>
        <w:t xml:space="preserve"> – vede si každý vedoucí zájmového kroužku</w:t>
      </w:r>
      <w:r w:rsidR="000B5F21">
        <w:rPr>
          <w:rFonts w:ascii="Times New Roman" w:hAnsi="Times New Roman" w:cs="Times New Roman"/>
          <w:sz w:val="24"/>
          <w:szCs w:val="24"/>
        </w:rPr>
        <w:t xml:space="preserve"> (Základní škola Slavkov, 2016).</w:t>
      </w:r>
    </w:p>
    <w:p w14:paraId="505DD76D" w14:textId="77777777" w:rsidR="00D90813" w:rsidRDefault="00D90813" w:rsidP="0061099D">
      <w:pPr>
        <w:spacing w:after="0" w:line="360" w:lineRule="auto"/>
        <w:ind w:left="540"/>
        <w:rPr>
          <w:rFonts w:ascii="Times New Roman" w:hAnsi="Times New Roman" w:cs="Times New Roman"/>
          <w:b/>
          <w:bCs/>
          <w:i/>
          <w:sz w:val="24"/>
          <w:szCs w:val="24"/>
        </w:rPr>
      </w:pPr>
    </w:p>
    <w:p w14:paraId="3B1E5740" w14:textId="77777777" w:rsidR="0061099D" w:rsidRPr="00D90813" w:rsidRDefault="0061099D" w:rsidP="0061099D">
      <w:pPr>
        <w:spacing w:after="0" w:line="360" w:lineRule="auto"/>
        <w:ind w:left="540"/>
        <w:rPr>
          <w:rFonts w:ascii="Times New Roman" w:hAnsi="Times New Roman" w:cs="Times New Roman"/>
          <w:b/>
          <w:bCs/>
          <w:sz w:val="24"/>
          <w:szCs w:val="24"/>
        </w:rPr>
      </w:pPr>
      <w:r w:rsidRPr="00D90813">
        <w:rPr>
          <w:rFonts w:ascii="Times New Roman" w:hAnsi="Times New Roman" w:cs="Times New Roman"/>
          <w:b/>
          <w:bCs/>
          <w:sz w:val="24"/>
          <w:szCs w:val="24"/>
        </w:rPr>
        <w:t>Podmínky přijímání žáků a průběhu vzdělávání v ŠD a ŠK</w:t>
      </w:r>
    </w:p>
    <w:p w14:paraId="1606063F" w14:textId="77777777" w:rsidR="0061099D" w:rsidRDefault="0061099D" w:rsidP="0061099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882D0C">
        <w:rPr>
          <w:rFonts w:ascii="Times New Roman" w:hAnsi="Times New Roman" w:cs="Times New Roman"/>
          <w:sz w:val="24"/>
          <w:szCs w:val="24"/>
        </w:rPr>
        <w:t>Do ŠD jsou přijímáni žáci na základě řádně</w:t>
      </w:r>
      <w:r>
        <w:rPr>
          <w:rFonts w:ascii="Times New Roman" w:hAnsi="Times New Roman" w:cs="Times New Roman"/>
          <w:sz w:val="24"/>
          <w:szCs w:val="24"/>
        </w:rPr>
        <w:t xml:space="preserve"> vyplněné a odevzdané přihlášky (zápisový lístek) a zaplacení poplatku, jenž určuje ředitelka školy po dohodě se zřizovatelem.</w:t>
      </w:r>
      <w:r w:rsidR="00D90813">
        <w:rPr>
          <w:rFonts w:ascii="Times New Roman" w:hAnsi="Times New Roman" w:cs="Times New Roman"/>
          <w:sz w:val="24"/>
          <w:szCs w:val="24"/>
        </w:rPr>
        <w:t xml:space="preserve"> Poplatek je ve výši 200Kč/školní rok.</w:t>
      </w:r>
      <w:r w:rsidRPr="00882D0C">
        <w:rPr>
          <w:rFonts w:ascii="Times New Roman" w:hAnsi="Times New Roman" w:cs="Times New Roman"/>
          <w:sz w:val="24"/>
          <w:szCs w:val="24"/>
        </w:rPr>
        <w:t xml:space="preserve"> Přihláška je platným dokumentem školského zařízení. Po přijetí se na žáky vztahují veškerá práva a povinnosti účastníka zájmového vzdělávání v naší ŠD. </w:t>
      </w:r>
    </w:p>
    <w:p w14:paraId="002A6A1E" w14:textId="77777777" w:rsidR="00C31C77" w:rsidRDefault="002D06E9"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61099D">
        <w:rPr>
          <w:rFonts w:ascii="Times New Roman" w:hAnsi="Times New Roman" w:cs="Times New Roman"/>
          <w:sz w:val="24"/>
          <w:szCs w:val="24"/>
        </w:rPr>
        <w:t xml:space="preserve"> Rovněž do ŠK jsou přijímáni žáci na základě řádně vyplněné přihlášky a zaplacení poplatku. Do školního klubu jsou přijímáni žáci k pravidelné docházce do zájmových útvarů. </w:t>
      </w:r>
      <w:r w:rsidR="0061099D" w:rsidRPr="00882D0C">
        <w:rPr>
          <w:rFonts w:ascii="Times New Roman" w:hAnsi="Times New Roman" w:cs="Times New Roman"/>
          <w:sz w:val="24"/>
          <w:szCs w:val="24"/>
        </w:rPr>
        <w:t>Osobní data žáků se zapisují do školní matriky a školní dokumentace,</w:t>
      </w:r>
      <w:r w:rsidR="0061099D">
        <w:rPr>
          <w:rFonts w:ascii="Times New Roman" w:hAnsi="Times New Roman" w:cs="Times New Roman"/>
          <w:sz w:val="24"/>
          <w:szCs w:val="24"/>
        </w:rPr>
        <w:t xml:space="preserve"> vedené podle školského zákona. </w:t>
      </w:r>
      <w:r w:rsidR="0061099D" w:rsidRPr="00882D0C">
        <w:rPr>
          <w:rFonts w:ascii="Times New Roman" w:hAnsi="Times New Roman" w:cs="Times New Roman"/>
          <w:sz w:val="24"/>
          <w:szCs w:val="24"/>
        </w:rPr>
        <w:t xml:space="preserve">Po přijetí se na žáky vztahují veškerá práva a povinnosti </w:t>
      </w:r>
      <w:r w:rsidR="0061099D" w:rsidRPr="00585004">
        <w:rPr>
          <w:rFonts w:ascii="Times New Roman" w:hAnsi="Times New Roman" w:cs="Times New Roman"/>
          <w:sz w:val="24"/>
          <w:szCs w:val="24"/>
        </w:rPr>
        <w:t xml:space="preserve">účastníka </w:t>
      </w:r>
      <w:r w:rsidR="00131EC3" w:rsidRPr="00585004">
        <w:rPr>
          <w:rFonts w:ascii="Times New Roman" w:hAnsi="Times New Roman" w:cs="Times New Roman"/>
          <w:sz w:val="24"/>
          <w:szCs w:val="24"/>
        </w:rPr>
        <w:t>zájmového vzdělávání v našem ŠK</w:t>
      </w:r>
      <w:r w:rsidR="0083106A" w:rsidRPr="00585004">
        <w:rPr>
          <w:rFonts w:ascii="Times New Roman" w:hAnsi="Times New Roman" w:cs="Times New Roman"/>
          <w:sz w:val="24"/>
          <w:szCs w:val="24"/>
        </w:rPr>
        <w:t>.</w:t>
      </w:r>
      <w:r w:rsidR="00645B7A" w:rsidRPr="00585004">
        <w:rPr>
          <w:rFonts w:ascii="Times New Roman" w:hAnsi="Times New Roman" w:cs="Times New Roman"/>
          <w:sz w:val="24"/>
          <w:szCs w:val="24"/>
        </w:rPr>
        <w:t xml:space="preserve"> </w:t>
      </w:r>
      <w:r w:rsidR="0083106A" w:rsidRPr="00585004">
        <w:rPr>
          <w:rFonts w:ascii="Times New Roman" w:hAnsi="Times New Roman" w:cs="Times New Roman"/>
          <w:sz w:val="24"/>
          <w:szCs w:val="24"/>
        </w:rPr>
        <w:t xml:space="preserve"> Jednotliví vedoucí zájmových útvarů</w:t>
      </w:r>
      <w:r w:rsidR="0083106A">
        <w:rPr>
          <w:rFonts w:ascii="Times New Roman" w:hAnsi="Times New Roman" w:cs="Times New Roman"/>
          <w:sz w:val="24"/>
          <w:szCs w:val="24"/>
        </w:rPr>
        <w:t xml:space="preserve"> vedou evidenci o práci v zájmovém kroužku na spe</w:t>
      </w:r>
      <w:r w:rsidR="00086553">
        <w:rPr>
          <w:rFonts w:ascii="Times New Roman" w:hAnsi="Times New Roman" w:cs="Times New Roman"/>
          <w:sz w:val="24"/>
          <w:szCs w:val="24"/>
        </w:rPr>
        <w:t>ciálních tiskopisech, kde taktéž</w:t>
      </w:r>
      <w:r w:rsidR="0083106A">
        <w:rPr>
          <w:rFonts w:ascii="Times New Roman" w:hAnsi="Times New Roman" w:cs="Times New Roman"/>
          <w:sz w:val="24"/>
          <w:szCs w:val="24"/>
        </w:rPr>
        <w:t xml:space="preserve"> uvádějí jmenný seznam všech účastníku a záznam o práci na jednotlivých schůzkách</w:t>
      </w:r>
      <w:r w:rsidR="00131EC3">
        <w:rPr>
          <w:rFonts w:ascii="Times New Roman" w:hAnsi="Times New Roman" w:cs="Times New Roman"/>
          <w:sz w:val="24"/>
          <w:szCs w:val="24"/>
        </w:rPr>
        <w:t xml:space="preserve"> </w:t>
      </w:r>
      <w:r w:rsidR="00765938">
        <w:rPr>
          <w:rFonts w:ascii="Times New Roman" w:hAnsi="Times New Roman" w:cs="Times New Roman"/>
          <w:sz w:val="24"/>
          <w:szCs w:val="24"/>
        </w:rPr>
        <w:t>(</w:t>
      </w:r>
      <w:r w:rsidR="00786F41">
        <w:rPr>
          <w:rFonts w:ascii="Times New Roman" w:hAnsi="Times New Roman" w:cs="Times New Roman"/>
          <w:sz w:val="24"/>
          <w:szCs w:val="24"/>
        </w:rPr>
        <w:t>Vnitřní ř</w:t>
      </w:r>
      <w:r w:rsidR="00765938">
        <w:rPr>
          <w:rFonts w:ascii="Times New Roman" w:hAnsi="Times New Roman" w:cs="Times New Roman"/>
          <w:sz w:val="24"/>
          <w:szCs w:val="24"/>
        </w:rPr>
        <w:t xml:space="preserve">ád </w:t>
      </w:r>
      <w:r w:rsidR="00786F41">
        <w:rPr>
          <w:rFonts w:ascii="Times New Roman" w:hAnsi="Times New Roman" w:cs="Times New Roman"/>
          <w:sz w:val="24"/>
          <w:szCs w:val="24"/>
        </w:rPr>
        <w:t xml:space="preserve">školní družiny </w:t>
      </w:r>
      <w:r w:rsidR="00765938">
        <w:rPr>
          <w:rFonts w:ascii="Times New Roman" w:hAnsi="Times New Roman" w:cs="Times New Roman"/>
          <w:sz w:val="24"/>
          <w:szCs w:val="24"/>
        </w:rPr>
        <w:t>Slavkov,</w:t>
      </w:r>
      <w:r w:rsidR="001805E3">
        <w:rPr>
          <w:rFonts w:ascii="Times New Roman" w:hAnsi="Times New Roman" w:cs="Times New Roman"/>
          <w:sz w:val="24"/>
          <w:szCs w:val="24"/>
        </w:rPr>
        <w:t xml:space="preserve"> Vnitřní řád školního klubu</w:t>
      </w:r>
      <w:r w:rsidR="00765938">
        <w:rPr>
          <w:rFonts w:ascii="Times New Roman" w:hAnsi="Times New Roman" w:cs="Times New Roman"/>
          <w:sz w:val="24"/>
          <w:szCs w:val="24"/>
        </w:rPr>
        <w:t xml:space="preserve"> 202</w:t>
      </w:r>
      <w:r w:rsidR="00786F41">
        <w:rPr>
          <w:rFonts w:ascii="Times New Roman" w:hAnsi="Times New Roman" w:cs="Times New Roman"/>
          <w:sz w:val="24"/>
          <w:szCs w:val="24"/>
        </w:rPr>
        <w:t>2</w:t>
      </w:r>
      <w:r w:rsidR="000B5F21">
        <w:rPr>
          <w:rFonts w:ascii="Times New Roman" w:hAnsi="Times New Roman" w:cs="Times New Roman"/>
          <w:sz w:val="24"/>
          <w:szCs w:val="24"/>
        </w:rPr>
        <w:t>).</w:t>
      </w:r>
    </w:p>
    <w:p w14:paraId="7635C275" w14:textId="77777777" w:rsidR="0045040B" w:rsidRDefault="0045040B">
      <w:pPr>
        <w:rPr>
          <w:rFonts w:ascii="Times New Roman" w:hAnsi="Times New Roman" w:cs="Times New Roman"/>
          <w:sz w:val="24"/>
          <w:szCs w:val="24"/>
        </w:rPr>
      </w:pPr>
      <w:r>
        <w:rPr>
          <w:rFonts w:ascii="Times New Roman" w:hAnsi="Times New Roman" w:cs="Times New Roman"/>
          <w:sz w:val="24"/>
          <w:szCs w:val="24"/>
        </w:rPr>
        <w:br w:type="page"/>
      </w:r>
    </w:p>
    <w:p w14:paraId="0772003D" w14:textId="6A78E004" w:rsidR="00991789" w:rsidRDefault="00C4332D" w:rsidP="0086755D">
      <w:pPr>
        <w:pStyle w:val="Nadpis1"/>
      </w:pPr>
      <w:bookmarkStart w:id="128" w:name="_Toc128906889"/>
      <w:bookmarkStart w:id="129" w:name="_Toc128907656"/>
      <w:bookmarkStart w:id="130" w:name="_Toc129806438"/>
      <w:proofErr w:type="gramStart"/>
      <w:r>
        <w:lastRenderedPageBreak/>
        <w:t>6</w:t>
      </w:r>
      <w:r w:rsidR="00585004">
        <w:t xml:space="preserve">. </w:t>
      </w:r>
      <w:r w:rsidR="00A56707">
        <w:t xml:space="preserve"> HRUBÁ</w:t>
      </w:r>
      <w:proofErr w:type="gramEnd"/>
      <w:r w:rsidR="00A56707">
        <w:t xml:space="preserve"> MOTORIKA A VOLNOČASOVÉ AKTIVITY </w:t>
      </w:r>
      <w:r w:rsidR="00485BFA">
        <w:t xml:space="preserve">VE ŠKOLNÍ DRUŽINĚ U </w:t>
      </w:r>
      <w:r w:rsidR="00A56707">
        <w:t>DĚTÍ MLADŠÍHO ŠKOLNÍHO VĚKU</w:t>
      </w:r>
      <w:bookmarkEnd w:id="128"/>
      <w:bookmarkEnd w:id="129"/>
      <w:bookmarkEnd w:id="130"/>
    </w:p>
    <w:p w14:paraId="3B7FDE15" w14:textId="77777777" w:rsidR="004D6A1F" w:rsidRPr="004C2EE1" w:rsidRDefault="00664FD6"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2C5C4B" w:rsidRPr="004C2EE1">
        <w:rPr>
          <w:rFonts w:ascii="Times New Roman" w:hAnsi="Times New Roman" w:cs="Times New Roman"/>
          <w:sz w:val="24"/>
          <w:szCs w:val="24"/>
        </w:rPr>
        <w:t xml:space="preserve">V </w:t>
      </w:r>
      <w:r w:rsidR="003978DD" w:rsidRPr="004C2EE1">
        <w:rPr>
          <w:rFonts w:ascii="Times New Roman" w:hAnsi="Times New Roman" w:cs="Times New Roman"/>
          <w:sz w:val="24"/>
          <w:szCs w:val="24"/>
        </w:rPr>
        <w:t>prak</w:t>
      </w:r>
      <w:r w:rsidR="002C5C4B" w:rsidRPr="004C2EE1">
        <w:rPr>
          <w:rFonts w:ascii="Times New Roman" w:hAnsi="Times New Roman" w:cs="Times New Roman"/>
          <w:sz w:val="24"/>
          <w:szCs w:val="24"/>
        </w:rPr>
        <w:t>tické části diplomové práce bylo realizováno průzkumné šetření, jenž probíhalo ve školní družině při Základní škole ve Slavkově. V p</w:t>
      </w:r>
      <w:r w:rsidR="003978DD" w:rsidRPr="004C2EE1">
        <w:rPr>
          <w:rFonts w:ascii="Times New Roman" w:hAnsi="Times New Roman" w:cs="Times New Roman"/>
          <w:sz w:val="24"/>
          <w:szCs w:val="24"/>
        </w:rPr>
        <w:t>růzkum</w:t>
      </w:r>
      <w:r w:rsidR="002C5C4B" w:rsidRPr="004C2EE1">
        <w:rPr>
          <w:rFonts w:ascii="Times New Roman" w:hAnsi="Times New Roman" w:cs="Times New Roman"/>
          <w:sz w:val="24"/>
          <w:szCs w:val="24"/>
        </w:rPr>
        <w:t>u bylo použito dotazníkového šetření.</w:t>
      </w:r>
      <w:r w:rsidR="003978DD" w:rsidRPr="004C2EE1">
        <w:rPr>
          <w:rFonts w:ascii="Times New Roman" w:hAnsi="Times New Roman" w:cs="Times New Roman"/>
          <w:sz w:val="24"/>
          <w:szCs w:val="24"/>
        </w:rPr>
        <w:t xml:space="preserve"> Vzhledem k tomu, že respondenti byli z řad dětí a jejich rodičů, byly zhotoveny dvě varianty dotazníku. V následující</w:t>
      </w:r>
      <w:r w:rsidR="002C5C4B" w:rsidRPr="004C2EE1">
        <w:rPr>
          <w:rFonts w:ascii="Times New Roman" w:hAnsi="Times New Roman" w:cs="Times New Roman"/>
          <w:sz w:val="24"/>
          <w:szCs w:val="24"/>
        </w:rPr>
        <w:t>ch subkapitolách uvádím metodologii průzkumu, seznamuji</w:t>
      </w:r>
      <w:r w:rsidR="003978DD" w:rsidRPr="004C2EE1">
        <w:rPr>
          <w:rFonts w:ascii="Times New Roman" w:hAnsi="Times New Roman" w:cs="Times New Roman"/>
          <w:sz w:val="24"/>
          <w:szCs w:val="24"/>
        </w:rPr>
        <w:t xml:space="preserve"> se </w:t>
      </w:r>
      <w:r w:rsidR="002C5C4B" w:rsidRPr="004C2EE1">
        <w:rPr>
          <w:rFonts w:ascii="Times New Roman" w:hAnsi="Times New Roman" w:cs="Times New Roman"/>
          <w:sz w:val="24"/>
          <w:szCs w:val="24"/>
        </w:rPr>
        <w:t>souborem respondentů a objasňuji</w:t>
      </w:r>
      <w:r w:rsidR="003978DD" w:rsidRPr="004C2EE1">
        <w:rPr>
          <w:rFonts w:ascii="Times New Roman" w:hAnsi="Times New Roman" w:cs="Times New Roman"/>
          <w:sz w:val="24"/>
          <w:szCs w:val="24"/>
        </w:rPr>
        <w:t xml:space="preserve"> celkový průběh průzkumného še</w:t>
      </w:r>
      <w:r w:rsidR="002C5C4B" w:rsidRPr="004C2EE1">
        <w:rPr>
          <w:rFonts w:ascii="Times New Roman" w:hAnsi="Times New Roman" w:cs="Times New Roman"/>
          <w:sz w:val="24"/>
          <w:szCs w:val="24"/>
        </w:rPr>
        <w:t>tření. Analýzy výsledků uvádím</w:t>
      </w:r>
      <w:r w:rsidR="003978DD" w:rsidRPr="004C2EE1">
        <w:rPr>
          <w:rFonts w:ascii="Times New Roman" w:hAnsi="Times New Roman" w:cs="Times New Roman"/>
          <w:sz w:val="24"/>
          <w:szCs w:val="24"/>
        </w:rPr>
        <w:t xml:space="preserve"> ve d</w:t>
      </w:r>
      <w:r w:rsidR="004C2EE1" w:rsidRPr="004C2EE1">
        <w:rPr>
          <w:rFonts w:ascii="Times New Roman" w:hAnsi="Times New Roman" w:cs="Times New Roman"/>
          <w:sz w:val="24"/>
          <w:szCs w:val="24"/>
        </w:rPr>
        <w:t>vou rovinách. Nejprve vyhodnocuji</w:t>
      </w:r>
      <w:r w:rsidR="003978DD" w:rsidRPr="004C2EE1">
        <w:rPr>
          <w:rFonts w:ascii="Times New Roman" w:hAnsi="Times New Roman" w:cs="Times New Roman"/>
          <w:sz w:val="24"/>
          <w:szCs w:val="24"/>
        </w:rPr>
        <w:t xml:space="preserve"> dotazník</w:t>
      </w:r>
      <w:r w:rsidR="004C2EE1" w:rsidRPr="004C2EE1">
        <w:rPr>
          <w:rFonts w:ascii="Times New Roman" w:hAnsi="Times New Roman" w:cs="Times New Roman"/>
          <w:sz w:val="24"/>
          <w:szCs w:val="24"/>
        </w:rPr>
        <w:t xml:space="preserve"> určený dětem a poté vyhodnocuji dotazník, jež byl sestaven pro </w:t>
      </w:r>
      <w:r w:rsidR="003978DD" w:rsidRPr="004C2EE1">
        <w:rPr>
          <w:rFonts w:ascii="Times New Roman" w:hAnsi="Times New Roman" w:cs="Times New Roman"/>
          <w:sz w:val="24"/>
          <w:szCs w:val="24"/>
        </w:rPr>
        <w:t>rodiče</w:t>
      </w:r>
      <w:r w:rsidR="004C2EE1" w:rsidRPr="004C2EE1">
        <w:rPr>
          <w:rFonts w:ascii="Times New Roman" w:hAnsi="Times New Roman" w:cs="Times New Roman"/>
          <w:sz w:val="24"/>
          <w:szCs w:val="24"/>
        </w:rPr>
        <w:t xml:space="preserve"> dětí. Závěrem kapitoly porovná</w:t>
      </w:r>
      <w:r w:rsidR="00AC7BA0">
        <w:rPr>
          <w:rFonts w:ascii="Times New Roman" w:hAnsi="Times New Roman" w:cs="Times New Roman"/>
          <w:sz w:val="24"/>
          <w:szCs w:val="24"/>
        </w:rPr>
        <w:t>vá</w:t>
      </w:r>
      <w:r w:rsidR="004C2EE1" w:rsidRPr="004C2EE1">
        <w:rPr>
          <w:rFonts w:ascii="Times New Roman" w:hAnsi="Times New Roman" w:cs="Times New Roman"/>
          <w:sz w:val="24"/>
          <w:szCs w:val="24"/>
        </w:rPr>
        <w:t>m</w:t>
      </w:r>
      <w:r w:rsidR="00413290">
        <w:rPr>
          <w:rFonts w:ascii="Times New Roman" w:hAnsi="Times New Roman" w:cs="Times New Roman"/>
          <w:sz w:val="24"/>
          <w:szCs w:val="24"/>
        </w:rPr>
        <w:t xml:space="preserve"> výsledky obou dotazníkových šetření.</w:t>
      </w:r>
    </w:p>
    <w:p w14:paraId="33778EC4" w14:textId="77777777" w:rsidR="004C2EE1" w:rsidRDefault="004C2EE1" w:rsidP="002D06E9">
      <w:pPr>
        <w:spacing w:after="0" w:line="360" w:lineRule="auto"/>
        <w:ind w:left="540"/>
        <w:jc w:val="both"/>
        <w:rPr>
          <w:rFonts w:ascii="Times New Roman" w:hAnsi="Times New Roman" w:cs="Times New Roman"/>
          <w:b/>
          <w:sz w:val="32"/>
          <w:szCs w:val="32"/>
        </w:rPr>
      </w:pPr>
    </w:p>
    <w:p w14:paraId="0CACC574" w14:textId="77777777" w:rsidR="004C2EE1" w:rsidRPr="004C036D" w:rsidRDefault="00C4332D" w:rsidP="0086755D">
      <w:pPr>
        <w:pStyle w:val="Nadpis2"/>
      </w:pPr>
      <w:bookmarkStart w:id="131" w:name="_Toc128906890"/>
      <w:bookmarkStart w:id="132" w:name="_Toc128907657"/>
      <w:bookmarkStart w:id="133" w:name="_Toc129806439"/>
      <w:r w:rsidRPr="004C036D">
        <w:t>6</w:t>
      </w:r>
      <w:r w:rsidR="0057075F">
        <w:t>.1 Cíle výzkumného šetření</w:t>
      </w:r>
      <w:bookmarkEnd w:id="131"/>
      <w:bookmarkEnd w:id="132"/>
      <w:bookmarkEnd w:id="133"/>
    </w:p>
    <w:p w14:paraId="5B1FBB38" w14:textId="77777777" w:rsidR="00DC2240" w:rsidRDefault="00DC2240" w:rsidP="002D06E9">
      <w:pPr>
        <w:spacing w:after="0" w:line="360" w:lineRule="auto"/>
        <w:ind w:left="540"/>
        <w:jc w:val="both"/>
        <w:rPr>
          <w:rFonts w:ascii="Times New Roman" w:hAnsi="Times New Roman" w:cs="Times New Roman"/>
          <w:sz w:val="24"/>
          <w:szCs w:val="24"/>
        </w:rPr>
      </w:pPr>
      <w:r>
        <w:rPr>
          <w:rFonts w:ascii="Times New Roman" w:hAnsi="Times New Roman" w:cs="Times New Roman"/>
          <w:b/>
          <w:sz w:val="28"/>
          <w:szCs w:val="28"/>
        </w:rPr>
        <w:t xml:space="preserve">   </w:t>
      </w:r>
      <w:r w:rsidR="00980415">
        <w:rPr>
          <w:rFonts w:ascii="Times New Roman" w:hAnsi="Times New Roman" w:cs="Times New Roman"/>
          <w:sz w:val="24"/>
          <w:szCs w:val="24"/>
        </w:rPr>
        <w:t>Cílem výzkumné části</w:t>
      </w:r>
      <w:r>
        <w:rPr>
          <w:rFonts w:ascii="Times New Roman" w:hAnsi="Times New Roman" w:cs="Times New Roman"/>
          <w:sz w:val="24"/>
          <w:szCs w:val="24"/>
        </w:rPr>
        <w:t xml:space="preserve"> bude shrnout získané poznatky z oblasti hrubé motoriky a koordinace pohybů u dětí mladšího školního věku. Dále sestavit vhodnou testovací baterii, podle které bude vyhodnocen</w:t>
      </w:r>
      <w:r w:rsidR="00980415">
        <w:rPr>
          <w:rFonts w:ascii="Times New Roman" w:hAnsi="Times New Roman" w:cs="Times New Roman"/>
          <w:sz w:val="24"/>
          <w:szCs w:val="24"/>
        </w:rPr>
        <w:t xml:space="preserve">a hrubá motorika u </w:t>
      </w:r>
      <w:r>
        <w:rPr>
          <w:rFonts w:ascii="Times New Roman" w:hAnsi="Times New Roman" w:cs="Times New Roman"/>
          <w:sz w:val="24"/>
          <w:szCs w:val="24"/>
        </w:rPr>
        <w:t>dětí mladšího školního věku</w:t>
      </w:r>
      <w:r w:rsidR="006027AC">
        <w:rPr>
          <w:rFonts w:ascii="Times New Roman" w:hAnsi="Times New Roman" w:cs="Times New Roman"/>
          <w:sz w:val="24"/>
          <w:szCs w:val="24"/>
        </w:rPr>
        <w:t>. Vyhodnocování bude probíhat v závislosti na pobytu dětí v ŠD a zapojo</w:t>
      </w:r>
      <w:r w:rsidR="00B172F7">
        <w:rPr>
          <w:rFonts w:ascii="Times New Roman" w:hAnsi="Times New Roman" w:cs="Times New Roman"/>
          <w:sz w:val="24"/>
          <w:szCs w:val="24"/>
        </w:rPr>
        <w:t xml:space="preserve">vání se do </w:t>
      </w:r>
      <w:r w:rsidR="00026BCE">
        <w:rPr>
          <w:rFonts w:ascii="Times New Roman" w:hAnsi="Times New Roman" w:cs="Times New Roman"/>
          <w:sz w:val="24"/>
          <w:szCs w:val="24"/>
        </w:rPr>
        <w:t> </w:t>
      </w:r>
      <w:r w:rsidR="00B172F7">
        <w:rPr>
          <w:rFonts w:ascii="Times New Roman" w:hAnsi="Times New Roman" w:cs="Times New Roman"/>
          <w:sz w:val="24"/>
          <w:szCs w:val="24"/>
        </w:rPr>
        <w:t>různorodých aktivit a zájmových útvarů.</w:t>
      </w:r>
    </w:p>
    <w:p w14:paraId="6B5E4981" w14:textId="77777777" w:rsidR="006027AC" w:rsidRDefault="006027AC" w:rsidP="002D06E9">
      <w:pPr>
        <w:spacing w:after="0" w:line="360" w:lineRule="auto"/>
        <w:ind w:left="540"/>
        <w:jc w:val="both"/>
        <w:rPr>
          <w:rFonts w:ascii="Times New Roman" w:hAnsi="Times New Roman" w:cs="Times New Roman"/>
          <w:b/>
          <w:sz w:val="28"/>
          <w:szCs w:val="28"/>
        </w:rPr>
      </w:pPr>
    </w:p>
    <w:p w14:paraId="1B36C4DD" w14:textId="77777777" w:rsidR="006027AC" w:rsidRDefault="00481235" w:rsidP="0086755D">
      <w:pPr>
        <w:pStyle w:val="Nadpis2"/>
      </w:pPr>
      <w:bookmarkStart w:id="134" w:name="_Toc128906891"/>
      <w:bookmarkStart w:id="135" w:name="_Toc128907658"/>
      <w:bookmarkStart w:id="136" w:name="_Toc129806440"/>
      <w:r>
        <w:t>6.2 Plán výzkumu</w:t>
      </w:r>
      <w:bookmarkEnd w:id="134"/>
      <w:bookmarkEnd w:id="135"/>
      <w:bookmarkEnd w:id="136"/>
    </w:p>
    <w:p w14:paraId="1F2B1473" w14:textId="77777777" w:rsidR="00481235" w:rsidRPr="00481235" w:rsidRDefault="00481235" w:rsidP="002D06E9">
      <w:pPr>
        <w:spacing w:after="0" w:line="360" w:lineRule="auto"/>
        <w:ind w:left="540"/>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Výzkumné šetření bylo rozfázováno do jednotlivých kroků, které na sebe logicky navazovaly. Jednotlivými kroky bylo:</w:t>
      </w:r>
    </w:p>
    <w:p w14:paraId="52BC422A" w14:textId="77777777" w:rsidR="00724BBF" w:rsidRDefault="006027AC" w:rsidP="006C1FD2">
      <w:pPr>
        <w:pStyle w:val="Odstavecseseznamem"/>
        <w:numPr>
          <w:ilvl w:val="0"/>
          <w:numId w:val="15"/>
        </w:numPr>
        <w:spacing w:after="0" w:line="360" w:lineRule="auto"/>
        <w:jc w:val="both"/>
        <w:rPr>
          <w:rFonts w:ascii="Times New Roman" w:hAnsi="Times New Roman" w:cs="Times New Roman"/>
          <w:sz w:val="24"/>
          <w:szCs w:val="24"/>
        </w:rPr>
      </w:pPr>
      <w:r w:rsidRPr="00724BBF">
        <w:rPr>
          <w:rFonts w:ascii="Times New Roman" w:hAnsi="Times New Roman" w:cs="Times New Roman"/>
          <w:sz w:val="24"/>
          <w:szCs w:val="24"/>
        </w:rPr>
        <w:t xml:space="preserve">Prostudovat odbornou literaturu, která se vztahuje k dané problematice. </w:t>
      </w:r>
    </w:p>
    <w:p w14:paraId="1B431C8D" w14:textId="77777777" w:rsidR="006027AC" w:rsidRDefault="007248A4" w:rsidP="006C1FD2">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Sestavit dotazník pro děti, pomocí kterého zjistím</w:t>
      </w:r>
      <w:r w:rsidR="006027AC" w:rsidRPr="00724BBF">
        <w:rPr>
          <w:rFonts w:ascii="Times New Roman" w:hAnsi="Times New Roman" w:cs="Times New Roman"/>
          <w:sz w:val="24"/>
          <w:szCs w:val="24"/>
        </w:rPr>
        <w:t xml:space="preserve">, zda se </w:t>
      </w:r>
      <w:r w:rsidR="008B10ED">
        <w:rPr>
          <w:rFonts w:ascii="Times New Roman" w:hAnsi="Times New Roman" w:cs="Times New Roman"/>
          <w:sz w:val="24"/>
          <w:szCs w:val="24"/>
        </w:rPr>
        <w:t>děti věnují pohybovým aktivitám a zda družina sehrává roli při</w:t>
      </w:r>
      <w:r w:rsidR="007B547E">
        <w:rPr>
          <w:rFonts w:ascii="Times New Roman" w:hAnsi="Times New Roman" w:cs="Times New Roman"/>
          <w:sz w:val="24"/>
          <w:szCs w:val="24"/>
        </w:rPr>
        <w:t xml:space="preserve"> rozvoji motoriky u dětí. Dotazníkovým šetřením zjistit kolik žáků navštěvuje školní d</w:t>
      </w:r>
      <w:r w:rsidR="009E21BB">
        <w:rPr>
          <w:rFonts w:ascii="Times New Roman" w:hAnsi="Times New Roman" w:cs="Times New Roman"/>
          <w:sz w:val="24"/>
          <w:szCs w:val="24"/>
        </w:rPr>
        <w:t xml:space="preserve">ružinu a </w:t>
      </w:r>
      <w:r w:rsidR="00C4770F">
        <w:rPr>
          <w:rFonts w:ascii="Times New Roman" w:hAnsi="Times New Roman" w:cs="Times New Roman"/>
          <w:sz w:val="24"/>
          <w:szCs w:val="24"/>
        </w:rPr>
        <w:t>jak často.</w:t>
      </w:r>
      <w:r w:rsidR="007B547E">
        <w:rPr>
          <w:rFonts w:ascii="Times New Roman" w:hAnsi="Times New Roman" w:cs="Times New Roman"/>
          <w:sz w:val="24"/>
          <w:szCs w:val="24"/>
        </w:rPr>
        <w:t xml:space="preserve"> </w:t>
      </w:r>
      <w:r>
        <w:rPr>
          <w:rFonts w:ascii="Times New Roman" w:hAnsi="Times New Roman" w:cs="Times New Roman"/>
          <w:sz w:val="24"/>
          <w:szCs w:val="24"/>
        </w:rPr>
        <w:t>Zda děti navštěvují zájmové kroužky a jak často.</w:t>
      </w:r>
    </w:p>
    <w:p w14:paraId="78AB1826" w14:textId="77777777" w:rsidR="007248A4" w:rsidRPr="00724BBF" w:rsidRDefault="007248A4" w:rsidP="006C1FD2">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Sestavit dotazník pro rodiče, jehož pomocí zjistím, co rodiče očekávají od pobytu dítěte ve školní družině. Dále zjistit, jaké aktivity by rodiče ve školní družině preferovali a zda vnímají pobyt dítěte ve školní družině jako přínosný.</w:t>
      </w:r>
    </w:p>
    <w:p w14:paraId="56CA5C38" w14:textId="77777777" w:rsidR="006027AC" w:rsidRDefault="006027AC" w:rsidP="006027AC">
      <w:pPr>
        <w:pStyle w:val="Odstavecseseznamem"/>
        <w:numPr>
          <w:ilvl w:val="0"/>
          <w:numId w:val="15"/>
        </w:numPr>
        <w:spacing w:after="0" w:line="360" w:lineRule="auto"/>
        <w:jc w:val="both"/>
        <w:rPr>
          <w:rFonts w:ascii="Times New Roman" w:hAnsi="Times New Roman" w:cs="Times New Roman"/>
          <w:sz w:val="24"/>
          <w:szCs w:val="24"/>
        </w:rPr>
      </w:pPr>
      <w:r w:rsidRPr="00585004">
        <w:rPr>
          <w:rFonts w:ascii="Times New Roman" w:hAnsi="Times New Roman" w:cs="Times New Roman"/>
          <w:sz w:val="24"/>
          <w:szCs w:val="24"/>
        </w:rPr>
        <w:t>Provést dotazníkové šetření a vyhodnotit zvlášť výsledky dotazníků pro děti a</w:t>
      </w:r>
      <w:r>
        <w:rPr>
          <w:rFonts w:ascii="Times New Roman" w:hAnsi="Times New Roman" w:cs="Times New Roman"/>
          <w:sz w:val="24"/>
          <w:szCs w:val="24"/>
        </w:rPr>
        <w:t xml:space="preserve"> zvlášť dotazníků pro rodiče.</w:t>
      </w:r>
    </w:p>
    <w:p w14:paraId="2C40B845" w14:textId="77777777" w:rsidR="007248A4" w:rsidRDefault="007248A4" w:rsidP="006027AC">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dotazníkovém šetření u dětí porovnat výsledky mezi pohlavími.</w:t>
      </w:r>
    </w:p>
    <w:p w14:paraId="49EA066F" w14:textId="77777777" w:rsidR="008336FD" w:rsidRPr="00696FFC" w:rsidRDefault="008336FD" w:rsidP="00696FFC">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Získaná data </w:t>
      </w:r>
      <w:r w:rsidR="007248A4">
        <w:rPr>
          <w:rFonts w:ascii="Times New Roman" w:hAnsi="Times New Roman" w:cs="Times New Roman"/>
          <w:sz w:val="24"/>
          <w:szCs w:val="24"/>
        </w:rPr>
        <w:t xml:space="preserve">z obou šetření </w:t>
      </w:r>
      <w:r w:rsidR="00724BBF">
        <w:rPr>
          <w:rFonts w:ascii="Times New Roman" w:hAnsi="Times New Roman" w:cs="Times New Roman"/>
          <w:sz w:val="24"/>
          <w:szCs w:val="24"/>
        </w:rPr>
        <w:t>vzájemně porovnat.</w:t>
      </w:r>
      <w:r>
        <w:rPr>
          <w:rFonts w:ascii="Times New Roman" w:hAnsi="Times New Roman" w:cs="Times New Roman"/>
          <w:sz w:val="24"/>
          <w:szCs w:val="24"/>
        </w:rPr>
        <w:t xml:space="preserve"> </w:t>
      </w:r>
    </w:p>
    <w:p w14:paraId="3205A239" w14:textId="77777777" w:rsidR="007248A4" w:rsidRDefault="007248A4" w:rsidP="004C036D">
      <w:pPr>
        <w:spacing w:after="0" w:line="360" w:lineRule="auto"/>
        <w:ind w:left="540"/>
        <w:jc w:val="both"/>
        <w:rPr>
          <w:rFonts w:ascii="Times New Roman" w:hAnsi="Times New Roman" w:cs="Times New Roman"/>
          <w:b/>
          <w:sz w:val="32"/>
          <w:szCs w:val="32"/>
        </w:rPr>
      </w:pPr>
    </w:p>
    <w:p w14:paraId="1D2D2CA4" w14:textId="77777777" w:rsidR="00B67AB6" w:rsidRPr="004C036D" w:rsidRDefault="00666246" w:rsidP="0086755D">
      <w:pPr>
        <w:pStyle w:val="Nadpis2"/>
      </w:pPr>
      <w:bookmarkStart w:id="137" w:name="_Toc128906892"/>
      <w:bookmarkStart w:id="138" w:name="_Toc128907659"/>
      <w:bookmarkStart w:id="139" w:name="_Toc129806441"/>
      <w:r>
        <w:t>6.3 V</w:t>
      </w:r>
      <w:r w:rsidR="0070144E" w:rsidRPr="004C036D">
        <w:t>ýzkumné otázky</w:t>
      </w:r>
      <w:bookmarkEnd w:id="137"/>
      <w:bookmarkEnd w:id="138"/>
      <w:bookmarkEnd w:id="139"/>
    </w:p>
    <w:p w14:paraId="69165170" w14:textId="77777777" w:rsidR="0070144E" w:rsidRDefault="00B67AB6" w:rsidP="008336FD">
      <w:pPr>
        <w:spacing w:after="0" w:line="360" w:lineRule="auto"/>
        <w:ind w:left="540"/>
        <w:jc w:val="both"/>
        <w:rPr>
          <w:rFonts w:ascii="Times New Roman" w:hAnsi="Times New Roman" w:cs="Times New Roman"/>
          <w:sz w:val="24"/>
          <w:szCs w:val="24"/>
        </w:rPr>
      </w:pPr>
      <w:r w:rsidRPr="007142AF">
        <w:rPr>
          <w:rFonts w:ascii="Times New Roman" w:hAnsi="Times New Roman" w:cs="Times New Roman"/>
          <w:b/>
          <w:sz w:val="24"/>
          <w:szCs w:val="24"/>
        </w:rPr>
        <w:t>HVO 1</w:t>
      </w:r>
      <w:r>
        <w:rPr>
          <w:rFonts w:ascii="Times New Roman" w:hAnsi="Times New Roman" w:cs="Times New Roman"/>
          <w:sz w:val="24"/>
          <w:szCs w:val="24"/>
        </w:rPr>
        <w:t>: Jakou roli hraje školní družina v rozvoji motoriky u dětí mladšího školního věku?</w:t>
      </w:r>
    </w:p>
    <w:p w14:paraId="183F28EE" w14:textId="77777777" w:rsidR="00B67AB6" w:rsidRDefault="00B67AB6" w:rsidP="00B67AB6">
      <w:pPr>
        <w:pStyle w:val="Odstavecseseznamem"/>
        <w:numPr>
          <w:ilvl w:val="0"/>
          <w:numId w:val="16"/>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1</w:t>
      </w:r>
      <w:r>
        <w:rPr>
          <w:rFonts w:ascii="Times New Roman" w:hAnsi="Times New Roman" w:cs="Times New Roman"/>
          <w:sz w:val="24"/>
          <w:szCs w:val="24"/>
        </w:rPr>
        <w:t>: Jak často navštěvují děti školní družinu?</w:t>
      </w:r>
    </w:p>
    <w:p w14:paraId="4A11F3E0" w14:textId="77777777" w:rsidR="00B67AB6" w:rsidRDefault="00B67AB6" w:rsidP="00B67AB6">
      <w:pPr>
        <w:pStyle w:val="Odstavecseseznamem"/>
        <w:numPr>
          <w:ilvl w:val="0"/>
          <w:numId w:val="16"/>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2</w:t>
      </w:r>
      <w:r>
        <w:rPr>
          <w:rFonts w:ascii="Times New Roman" w:hAnsi="Times New Roman" w:cs="Times New Roman"/>
          <w:sz w:val="24"/>
          <w:szCs w:val="24"/>
        </w:rPr>
        <w:t>: Zapojují se děti do všech nabízených volnočasových aktivit?</w:t>
      </w:r>
    </w:p>
    <w:p w14:paraId="2DC5A1CE" w14:textId="77777777" w:rsidR="00B67AB6" w:rsidRDefault="00B67AB6" w:rsidP="00B67AB6">
      <w:pPr>
        <w:pStyle w:val="Odstavecseseznamem"/>
        <w:numPr>
          <w:ilvl w:val="0"/>
          <w:numId w:val="16"/>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3</w:t>
      </w:r>
      <w:r>
        <w:rPr>
          <w:rFonts w:ascii="Times New Roman" w:hAnsi="Times New Roman" w:cs="Times New Roman"/>
          <w:sz w:val="24"/>
          <w:szCs w:val="24"/>
        </w:rPr>
        <w:t>: Navštěvují děti zájmové útvary nabízené školní družinou?</w:t>
      </w:r>
    </w:p>
    <w:p w14:paraId="11DD35FA" w14:textId="77777777" w:rsidR="00B67AB6" w:rsidRDefault="00B67AB6" w:rsidP="00B67AB6">
      <w:pPr>
        <w:pStyle w:val="Odstavecseseznamem"/>
        <w:numPr>
          <w:ilvl w:val="0"/>
          <w:numId w:val="16"/>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4</w:t>
      </w:r>
      <w:r>
        <w:rPr>
          <w:rFonts w:ascii="Times New Roman" w:hAnsi="Times New Roman" w:cs="Times New Roman"/>
          <w:sz w:val="24"/>
          <w:szCs w:val="24"/>
        </w:rPr>
        <w:t>: Jaké neorganizované činnosti upřednostňují děti ve školní družině?</w:t>
      </w:r>
    </w:p>
    <w:p w14:paraId="6E6C7F00" w14:textId="77777777" w:rsidR="00B67AB6" w:rsidRDefault="00B67AB6" w:rsidP="00B67AB6">
      <w:pPr>
        <w:spacing w:after="0" w:line="360" w:lineRule="auto"/>
        <w:ind w:left="540"/>
        <w:jc w:val="both"/>
        <w:rPr>
          <w:rFonts w:ascii="Times New Roman" w:hAnsi="Times New Roman" w:cs="Times New Roman"/>
          <w:sz w:val="24"/>
          <w:szCs w:val="24"/>
        </w:rPr>
      </w:pPr>
    </w:p>
    <w:p w14:paraId="53511245" w14:textId="77777777" w:rsidR="00B67AB6" w:rsidRPr="00585004" w:rsidRDefault="00B67AB6" w:rsidP="00B67AB6">
      <w:pPr>
        <w:spacing w:after="0" w:line="360" w:lineRule="auto"/>
        <w:ind w:left="540"/>
        <w:jc w:val="both"/>
        <w:rPr>
          <w:rFonts w:ascii="Times New Roman" w:hAnsi="Times New Roman" w:cs="Times New Roman"/>
          <w:sz w:val="24"/>
          <w:szCs w:val="24"/>
        </w:rPr>
      </w:pPr>
      <w:r w:rsidRPr="007142AF">
        <w:rPr>
          <w:rFonts w:ascii="Times New Roman" w:hAnsi="Times New Roman" w:cs="Times New Roman"/>
          <w:b/>
          <w:sz w:val="24"/>
          <w:szCs w:val="24"/>
        </w:rPr>
        <w:t>HVO 2</w:t>
      </w:r>
      <w:r>
        <w:rPr>
          <w:rFonts w:ascii="Times New Roman" w:hAnsi="Times New Roman" w:cs="Times New Roman"/>
          <w:sz w:val="24"/>
          <w:szCs w:val="24"/>
        </w:rPr>
        <w:t xml:space="preserve">: </w:t>
      </w:r>
      <w:r w:rsidRPr="00585004">
        <w:rPr>
          <w:rFonts w:ascii="Times New Roman" w:hAnsi="Times New Roman" w:cs="Times New Roman"/>
          <w:sz w:val="24"/>
          <w:szCs w:val="24"/>
        </w:rPr>
        <w:t>Jaké organizované volnočasové aktivity preferují děti mladšího školního věku?</w:t>
      </w:r>
    </w:p>
    <w:p w14:paraId="6836B0DD" w14:textId="77777777" w:rsidR="00B67AB6" w:rsidRDefault="00B67AB6" w:rsidP="00B67AB6">
      <w:pPr>
        <w:pStyle w:val="Odstavecseseznamem"/>
        <w:numPr>
          <w:ilvl w:val="0"/>
          <w:numId w:val="17"/>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1</w:t>
      </w:r>
      <w:r>
        <w:rPr>
          <w:rFonts w:ascii="Times New Roman" w:hAnsi="Times New Roman" w:cs="Times New Roman"/>
          <w:sz w:val="24"/>
          <w:szCs w:val="24"/>
        </w:rPr>
        <w:t>: Jaké volnočasové aktivity preferují děti, pokud nemají žádný zájmový útvar?</w:t>
      </w:r>
    </w:p>
    <w:p w14:paraId="152BF949" w14:textId="77777777" w:rsidR="008336FD" w:rsidRDefault="00AB0B46" w:rsidP="00AB0B46">
      <w:pPr>
        <w:pStyle w:val="Odstavecseseznamem"/>
        <w:numPr>
          <w:ilvl w:val="0"/>
          <w:numId w:val="17"/>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2</w:t>
      </w:r>
      <w:r>
        <w:rPr>
          <w:rFonts w:ascii="Times New Roman" w:hAnsi="Times New Roman" w:cs="Times New Roman"/>
          <w:sz w:val="24"/>
          <w:szCs w:val="24"/>
        </w:rPr>
        <w:t>: Jaké volnočasové aktivity ve školní družině by pro své děti uvítali rodiče</w:t>
      </w:r>
      <w:r w:rsidR="0067255B">
        <w:rPr>
          <w:rFonts w:ascii="Times New Roman" w:hAnsi="Times New Roman" w:cs="Times New Roman"/>
          <w:sz w:val="24"/>
          <w:szCs w:val="24"/>
        </w:rPr>
        <w:t>?</w:t>
      </w:r>
    </w:p>
    <w:p w14:paraId="530727AE" w14:textId="77777777" w:rsidR="009B62D0" w:rsidRPr="008E2A98" w:rsidRDefault="009B62D0" w:rsidP="00AB0B46">
      <w:pPr>
        <w:pStyle w:val="Odstavecseseznamem"/>
        <w:numPr>
          <w:ilvl w:val="0"/>
          <w:numId w:val="17"/>
        </w:numPr>
        <w:spacing w:after="0" w:line="360" w:lineRule="auto"/>
        <w:jc w:val="both"/>
        <w:rPr>
          <w:rFonts w:ascii="Times New Roman" w:hAnsi="Times New Roman" w:cs="Times New Roman"/>
          <w:sz w:val="24"/>
          <w:szCs w:val="24"/>
        </w:rPr>
      </w:pPr>
      <w:r w:rsidRPr="007142AF">
        <w:rPr>
          <w:rFonts w:ascii="Times New Roman" w:hAnsi="Times New Roman" w:cs="Times New Roman"/>
          <w:b/>
          <w:sz w:val="24"/>
          <w:szCs w:val="24"/>
        </w:rPr>
        <w:t>DVO 3</w:t>
      </w:r>
      <w:r>
        <w:rPr>
          <w:rFonts w:ascii="Times New Roman" w:hAnsi="Times New Roman" w:cs="Times New Roman"/>
          <w:sz w:val="24"/>
          <w:szCs w:val="24"/>
        </w:rPr>
        <w:t>: Co od školní družiny očekávají děti a co rodiče dětí?</w:t>
      </w:r>
    </w:p>
    <w:p w14:paraId="548A26F6" w14:textId="77777777" w:rsidR="00EF6827" w:rsidRDefault="00EF6827" w:rsidP="002D06E9">
      <w:pPr>
        <w:spacing w:after="0" w:line="360" w:lineRule="auto"/>
        <w:ind w:left="540"/>
        <w:jc w:val="both"/>
        <w:rPr>
          <w:rFonts w:ascii="Times New Roman" w:hAnsi="Times New Roman" w:cs="Times New Roman"/>
          <w:b/>
          <w:sz w:val="32"/>
          <w:szCs w:val="32"/>
        </w:rPr>
      </w:pPr>
    </w:p>
    <w:p w14:paraId="530582A8" w14:textId="77777777" w:rsidR="00D90813" w:rsidRDefault="004C036D" w:rsidP="0086755D">
      <w:pPr>
        <w:pStyle w:val="Nadpis2"/>
      </w:pPr>
      <w:bookmarkStart w:id="140" w:name="_Toc128906893"/>
      <w:bookmarkStart w:id="141" w:name="_Toc128907660"/>
      <w:bookmarkStart w:id="142" w:name="_Toc129806442"/>
      <w:r w:rsidRPr="004C036D">
        <w:t>6.4 Charakteristika výzkumného souboru</w:t>
      </w:r>
      <w:bookmarkEnd w:id="140"/>
      <w:bookmarkEnd w:id="141"/>
      <w:bookmarkEnd w:id="142"/>
    </w:p>
    <w:p w14:paraId="15725853" w14:textId="77777777" w:rsidR="004C036D" w:rsidRDefault="00A764E0"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Výzkumný soubor byl tvořen žáky prvního stupně Základní školy Slavkov, ve věkovém rozmezí 6 – 12 let. Školní družina má kapacitu 120 žáků a tomuto počtu žáků byly rozdány dotazníky. Dále bude v empirické části použito toto rozdělení. Ze 116 vyplněných dotazníků bylo pouze 9 dětí, které nenavštěvují školní družinu a 107 dětí, které alespoň jednou týdně docházejí do školní družiny. </w:t>
      </w:r>
    </w:p>
    <w:p w14:paraId="5EB33434" w14:textId="77777777" w:rsidR="009F6F3B" w:rsidRPr="004C036D" w:rsidRDefault="002F01C0" w:rsidP="00C802E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Dalším výzkumným souborem byli rodiče dětí navštěvující první stupeň Základní školy Slavkov. Rodiče byli požádáni o vyplnění krátkého dotazníku elektronickou formou. </w:t>
      </w:r>
    </w:p>
    <w:p w14:paraId="1BE696BE" w14:textId="77777777" w:rsidR="004D6A1F" w:rsidRPr="004C036D" w:rsidRDefault="00C4332D" w:rsidP="0086755D">
      <w:pPr>
        <w:pStyle w:val="Nadpis2"/>
      </w:pPr>
      <w:bookmarkStart w:id="143" w:name="_Toc128906894"/>
      <w:bookmarkStart w:id="144" w:name="_Toc128907661"/>
      <w:bookmarkStart w:id="145" w:name="_Toc129806443"/>
      <w:r w:rsidRPr="004C036D">
        <w:lastRenderedPageBreak/>
        <w:t>6</w:t>
      </w:r>
      <w:r w:rsidR="004C036D">
        <w:t>.5</w:t>
      </w:r>
      <w:r w:rsidR="004D6A1F" w:rsidRPr="004C036D">
        <w:t xml:space="preserve"> Metodika práce</w:t>
      </w:r>
      <w:bookmarkEnd w:id="143"/>
      <w:bookmarkEnd w:id="144"/>
      <w:bookmarkEnd w:id="145"/>
    </w:p>
    <w:p w14:paraId="7831C76B" w14:textId="77777777" w:rsidR="00F407D0" w:rsidRPr="00B62CE2" w:rsidRDefault="00B62CE2" w:rsidP="002D06E9">
      <w:pPr>
        <w:spacing w:after="0" w:line="360" w:lineRule="auto"/>
        <w:ind w:left="540"/>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Dip</w:t>
      </w:r>
      <w:r w:rsidR="004C036D">
        <w:rPr>
          <w:rFonts w:ascii="Times New Roman" w:hAnsi="Times New Roman" w:cs="Times New Roman"/>
          <w:sz w:val="24"/>
          <w:szCs w:val="24"/>
        </w:rPr>
        <w:t xml:space="preserve">lomová práce se ve své empirické </w:t>
      </w:r>
      <w:r>
        <w:rPr>
          <w:rFonts w:ascii="Times New Roman" w:hAnsi="Times New Roman" w:cs="Times New Roman"/>
          <w:sz w:val="24"/>
          <w:szCs w:val="24"/>
        </w:rPr>
        <w:t xml:space="preserve">části </w:t>
      </w:r>
      <w:r w:rsidR="004C036D">
        <w:rPr>
          <w:rFonts w:ascii="Times New Roman" w:hAnsi="Times New Roman" w:cs="Times New Roman"/>
          <w:sz w:val="24"/>
          <w:szCs w:val="24"/>
        </w:rPr>
        <w:t xml:space="preserve">zabývá zhodnocením rozvoje motoriky u </w:t>
      </w:r>
      <w:r w:rsidR="00026BCE">
        <w:rPr>
          <w:rFonts w:ascii="Times New Roman" w:hAnsi="Times New Roman" w:cs="Times New Roman"/>
          <w:sz w:val="24"/>
          <w:szCs w:val="24"/>
        </w:rPr>
        <w:t> </w:t>
      </w:r>
      <w:r w:rsidR="004C036D">
        <w:rPr>
          <w:rFonts w:ascii="Times New Roman" w:hAnsi="Times New Roman" w:cs="Times New Roman"/>
          <w:sz w:val="24"/>
          <w:szCs w:val="24"/>
        </w:rPr>
        <w:t>dětí mladšího školního věku za podpory vhodně volených aktivit ve školní družině. Rovněž hodnotí, jaké volnočasové aktivity preferují děti mladšího školního věku. Podstatou výzkumné části je zhodnotit motorické a koordinační schopnosti dětí v závislosti na tom zda navštěvují nebo nenavštěvují ŠD a zájmové útvary</w:t>
      </w:r>
      <w:r w:rsidR="00CD1429">
        <w:rPr>
          <w:rFonts w:ascii="Times New Roman" w:hAnsi="Times New Roman" w:cs="Times New Roman"/>
          <w:sz w:val="24"/>
          <w:szCs w:val="24"/>
        </w:rPr>
        <w:t>. Měření bylo provedeno pomocí dotazníků, které byly sestaveny</w:t>
      </w:r>
      <w:r w:rsidR="004C036D">
        <w:rPr>
          <w:rFonts w:ascii="Times New Roman" w:hAnsi="Times New Roman" w:cs="Times New Roman"/>
          <w:sz w:val="24"/>
          <w:szCs w:val="24"/>
        </w:rPr>
        <w:t xml:space="preserve"> pro účely diplomové práce. </w:t>
      </w:r>
    </w:p>
    <w:p w14:paraId="28BC5041" w14:textId="77777777" w:rsidR="004C036D" w:rsidRDefault="004C036D" w:rsidP="002D06E9">
      <w:pPr>
        <w:spacing w:after="0" w:line="360" w:lineRule="auto"/>
        <w:ind w:left="540"/>
        <w:jc w:val="both"/>
        <w:rPr>
          <w:rFonts w:ascii="Times New Roman" w:hAnsi="Times New Roman" w:cs="Times New Roman"/>
          <w:b/>
          <w:sz w:val="24"/>
          <w:szCs w:val="24"/>
        </w:rPr>
      </w:pPr>
    </w:p>
    <w:p w14:paraId="5B5F952B" w14:textId="77777777" w:rsidR="004D6A1F" w:rsidRDefault="00C4332D" w:rsidP="0086755D">
      <w:pPr>
        <w:pStyle w:val="Nadpis3"/>
      </w:pPr>
      <w:bookmarkStart w:id="146" w:name="_Toc128906895"/>
      <w:bookmarkStart w:id="147" w:name="_Toc128907662"/>
      <w:bookmarkStart w:id="148" w:name="_Toc129806444"/>
      <w:r w:rsidRPr="00943D82">
        <w:t>6</w:t>
      </w:r>
      <w:r w:rsidR="00943D82" w:rsidRPr="00943D82">
        <w:t>.5</w:t>
      </w:r>
      <w:r w:rsidR="007142AF">
        <w:t>.1 Metoda</w:t>
      </w:r>
      <w:r w:rsidR="004D6A1F" w:rsidRPr="00943D82">
        <w:t xml:space="preserve"> sběru dat</w:t>
      </w:r>
      <w:bookmarkEnd w:id="146"/>
      <w:bookmarkEnd w:id="147"/>
      <w:bookmarkEnd w:id="148"/>
    </w:p>
    <w:p w14:paraId="7CEA7E5D" w14:textId="77777777" w:rsidR="006B02CC" w:rsidRDefault="00943D82" w:rsidP="00205D52">
      <w:pPr>
        <w:spacing w:after="0" w:line="360" w:lineRule="auto"/>
        <w:ind w:left="540"/>
        <w:jc w:val="both"/>
      </w:pPr>
      <w:r>
        <w:rPr>
          <w:rFonts w:ascii="Times New Roman" w:hAnsi="Times New Roman" w:cs="Times New Roman"/>
          <w:b/>
          <w:sz w:val="28"/>
          <w:szCs w:val="28"/>
        </w:rPr>
        <w:t xml:space="preserve">   </w:t>
      </w:r>
      <w:r w:rsidR="003D4584" w:rsidRPr="006D0CEB">
        <w:rPr>
          <w:rFonts w:ascii="Times New Roman" w:hAnsi="Times New Roman" w:cs="Times New Roman"/>
          <w:sz w:val="24"/>
          <w:szCs w:val="24"/>
        </w:rPr>
        <w:t xml:space="preserve">   Výzkumník si pro zjišťování</w:t>
      </w:r>
      <w:r w:rsidR="003D4584">
        <w:rPr>
          <w:rFonts w:ascii="Times New Roman" w:hAnsi="Times New Roman" w:cs="Times New Roman"/>
          <w:sz w:val="24"/>
          <w:szCs w:val="24"/>
        </w:rPr>
        <w:t xml:space="preserve"> dat zvoli</w:t>
      </w:r>
      <w:r w:rsidR="007142AF">
        <w:rPr>
          <w:rFonts w:ascii="Times New Roman" w:hAnsi="Times New Roman" w:cs="Times New Roman"/>
          <w:sz w:val="24"/>
          <w:szCs w:val="24"/>
        </w:rPr>
        <w:t>l</w:t>
      </w:r>
      <w:r w:rsidR="003D4584">
        <w:rPr>
          <w:rFonts w:ascii="Times New Roman" w:hAnsi="Times New Roman" w:cs="Times New Roman"/>
          <w:sz w:val="24"/>
          <w:szCs w:val="24"/>
        </w:rPr>
        <w:t xml:space="preserve"> kvantitativn</w:t>
      </w:r>
      <w:r w:rsidR="00803A7D">
        <w:rPr>
          <w:rFonts w:ascii="Times New Roman" w:hAnsi="Times New Roman" w:cs="Times New Roman"/>
          <w:sz w:val="24"/>
          <w:szCs w:val="24"/>
        </w:rPr>
        <w:t xml:space="preserve">í výzkum - dotazníkovou metodou. </w:t>
      </w:r>
      <w:r w:rsidR="005B412A" w:rsidRPr="005B412A">
        <w:rPr>
          <w:rFonts w:ascii="Times New Roman" w:hAnsi="Times New Roman" w:cs="Times New Roman"/>
          <w:sz w:val="24"/>
          <w:szCs w:val="24"/>
        </w:rPr>
        <w:t>Kvantitativně orientovaný výzkum byl zvolen především z důvodu systematičnosti a přesnosti, která je právě pro tento výzkum typická. (</w:t>
      </w:r>
      <w:proofErr w:type="spellStart"/>
      <w:r w:rsidR="005B412A" w:rsidRPr="005B412A">
        <w:rPr>
          <w:rFonts w:ascii="Times New Roman" w:hAnsi="Times New Roman" w:cs="Times New Roman"/>
          <w:sz w:val="24"/>
          <w:szCs w:val="24"/>
        </w:rPr>
        <w:t>Skutil</w:t>
      </w:r>
      <w:proofErr w:type="spellEnd"/>
      <w:r w:rsidR="005B412A" w:rsidRPr="005B412A">
        <w:rPr>
          <w:rFonts w:ascii="Times New Roman" w:hAnsi="Times New Roman" w:cs="Times New Roman"/>
          <w:sz w:val="24"/>
          <w:szCs w:val="24"/>
        </w:rPr>
        <w:t xml:space="preserve"> a kol. 2011).</w:t>
      </w:r>
      <w:r w:rsidR="005B412A">
        <w:t xml:space="preserve"> </w:t>
      </w:r>
      <w:r w:rsidR="007142AF">
        <w:t xml:space="preserve"> </w:t>
      </w:r>
    </w:p>
    <w:p w14:paraId="4AFEBDA1" w14:textId="77777777" w:rsidR="006B02CC" w:rsidRPr="00AB0DD2" w:rsidRDefault="006B02CC" w:rsidP="00205D52">
      <w:pPr>
        <w:spacing w:after="0" w:line="360" w:lineRule="auto"/>
        <w:ind w:left="540"/>
        <w:jc w:val="both"/>
        <w:rPr>
          <w:rFonts w:ascii="Times New Roman" w:hAnsi="Times New Roman" w:cs="Times New Roman"/>
          <w:sz w:val="24"/>
          <w:szCs w:val="24"/>
        </w:rPr>
      </w:pPr>
      <w:proofErr w:type="spellStart"/>
      <w:r w:rsidRPr="006B02CC">
        <w:rPr>
          <w:rFonts w:ascii="Times New Roman" w:hAnsi="Times New Roman" w:cs="Times New Roman"/>
          <w:sz w:val="24"/>
          <w:szCs w:val="24"/>
        </w:rPr>
        <w:t>Chráska</w:t>
      </w:r>
      <w:proofErr w:type="spellEnd"/>
      <w:r w:rsidRPr="006B02CC">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6B02CC">
        <w:rPr>
          <w:rFonts w:ascii="Times New Roman" w:hAnsi="Times New Roman" w:cs="Times New Roman"/>
          <w:sz w:val="24"/>
          <w:szCs w:val="24"/>
        </w:rPr>
        <w:t>s.</w:t>
      </w:r>
      <w:r w:rsidR="008806D6">
        <w:rPr>
          <w:rFonts w:ascii="Times New Roman" w:hAnsi="Times New Roman" w:cs="Times New Roman"/>
          <w:sz w:val="24"/>
          <w:szCs w:val="24"/>
        </w:rPr>
        <w:t xml:space="preserve"> </w:t>
      </w:r>
      <w:r w:rsidRPr="006B02CC">
        <w:rPr>
          <w:rFonts w:ascii="Times New Roman" w:hAnsi="Times New Roman" w:cs="Times New Roman"/>
          <w:sz w:val="24"/>
          <w:szCs w:val="24"/>
        </w:rPr>
        <w:t>12) ve své publikaci definuje kvantitativně orientovaný pedagogický výzkum jako:</w:t>
      </w:r>
      <w:r w:rsidR="007142AF" w:rsidRPr="006B02CC">
        <w:rPr>
          <w:rFonts w:ascii="Times New Roman" w:hAnsi="Times New Roman" w:cs="Times New Roman"/>
          <w:sz w:val="24"/>
          <w:szCs w:val="24"/>
        </w:rPr>
        <w:t xml:space="preserve"> </w:t>
      </w:r>
      <w:r w:rsidRPr="008806D6">
        <w:rPr>
          <w:rFonts w:ascii="Times New Roman" w:hAnsi="Times New Roman" w:cs="Times New Roman"/>
          <w:i/>
          <w:sz w:val="24"/>
          <w:szCs w:val="24"/>
        </w:rPr>
        <w:t>„</w:t>
      </w:r>
      <w:r w:rsidR="007142AF" w:rsidRPr="008806D6">
        <w:rPr>
          <w:rFonts w:ascii="Times New Roman" w:hAnsi="Times New Roman" w:cs="Times New Roman"/>
          <w:i/>
          <w:sz w:val="24"/>
          <w:szCs w:val="24"/>
        </w:rPr>
        <w:t xml:space="preserve"> </w:t>
      </w:r>
      <w:r w:rsidRPr="008806D6">
        <w:rPr>
          <w:rFonts w:ascii="Times New Roman" w:hAnsi="Times New Roman" w:cs="Times New Roman"/>
          <w:i/>
          <w:sz w:val="24"/>
          <w:szCs w:val="24"/>
        </w:rPr>
        <w:t>záměrnou a systematickou činnost</w:t>
      </w:r>
      <w:r w:rsidR="008806D6">
        <w:rPr>
          <w:rFonts w:ascii="Times New Roman" w:hAnsi="Times New Roman" w:cs="Times New Roman"/>
          <w:i/>
          <w:sz w:val="24"/>
          <w:szCs w:val="24"/>
        </w:rPr>
        <w:t>,</w:t>
      </w:r>
      <w:r w:rsidRPr="008806D6">
        <w:rPr>
          <w:rFonts w:ascii="Times New Roman" w:hAnsi="Times New Roman" w:cs="Times New Roman"/>
          <w:i/>
          <w:sz w:val="24"/>
          <w:szCs w:val="24"/>
        </w:rPr>
        <w:t xml:space="preserve"> při které se empirickými metodami zkoumají (ověřují, verifikují, testují) hypotézy o vztazích mezi pedagogickými jevy.“</w:t>
      </w:r>
      <w:r>
        <w:t xml:space="preserve"> </w:t>
      </w:r>
      <w:r w:rsidR="00AB0DD2" w:rsidRPr="00AB0DD2">
        <w:rPr>
          <w:rFonts w:ascii="Times New Roman" w:hAnsi="Times New Roman" w:cs="Times New Roman"/>
          <w:sz w:val="24"/>
          <w:szCs w:val="24"/>
        </w:rPr>
        <w:t xml:space="preserve">Výstupem kvantitativního výzkumu jsou zpravidla grafy a tabulky, ve kterých jsou zaznamenány informace o sledovaném (zkoumaném) jevu v cílové </w:t>
      </w:r>
      <w:r w:rsidR="00AB0DD2">
        <w:rPr>
          <w:rFonts w:ascii="Times New Roman" w:hAnsi="Times New Roman" w:cs="Times New Roman"/>
          <w:sz w:val="24"/>
          <w:szCs w:val="24"/>
        </w:rPr>
        <w:t>populaci (Tahal a kol. 2017).</w:t>
      </w:r>
    </w:p>
    <w:p w14:paraId="29BDAF78" w14:textId="49F98B67" w:rsidR="003D4584" w:rsidRDefault="006B02CC" w:rsidP="00205D52">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3D4584" w:rsidRPr="006D0CEB">
        <w:rPr>
          <w:rFonts w:ascii="Times New Roman" w:hAnsi="Times New Roman" w:cs="Times New Roman"/>
          <w:sz w:val="24"/>
          <w:szCs w:val="24"/>
        </w:rPr>
        <w:t xml:space="preserve">K získání dat </w:t>
      </w:r>
      <w:r w:rsidR="003D4584">
        <w:rPr>
          <w:rFonts w:ascii="Times New Roman" w:hAnsi="Times New Roman" w:cs="Times New Roman"/>
          <w:sz w:val="24"/>
          <w:szCs w:val="24"/>
        </w:rPr>
        <w:t xml:space="preserve">v kvantitativním výzkumu </w:t>
      </w:r>
      <w:r w:rsidR="003D4584" w:rsidRPr="006D0CEB">
        <w:rPr>
          <w:rFonts w:ascii="Times New Roman" w:hAnsi="Times New Roman" w:cs="Times New Roman"/>
          <w:sz w:val="24"/>
          <w:szCs w:val="24"/>
        </w:rPr>
        <w:t xml:space="preserve">potřebuje </w:t>
      </w:r>
      <w:r w:rsidR="003D4584">
        <w:rPr>
          <w:rFonts w:ascii="Times New Roman" w:hAnsi="Times New Roman" w:cs="Times New Roman"/>
          <w:sz w:val="24"/>
          <w:szCs w:val="24"/>
        </w:rPr>
        <w:t xml:space="preserve">výzkumník </w:t>
      </w:r>
      <w:r w:rsidR="003D4584" w:rsidRPr="006D0CEB">
        <w:rPr>
          <w:rFonts w:ascii="Times New Roman" w:hAnsi="Times New Roman" w:cs="Times New Roman"/>
          <w:sz w:val="24"/>
          <w:szCs w:val="24"/>
        </w:rPr>
        <w:t>konkrétní výzkumný nástroj, jímž bude dotazník. Dotazník je nejpoužívanějším nástrojem ke zjišťování úda</w:t>
      </w:r>
      <w:r w:rsidR="00205D52">
        <w:rPr>
          <w:rFonts w:ascii="Times New Roman" w:hAnsi="Times New Roman" w:cs="Times New Roman"/>
          <w:sz w:val="24"/>
          <w:szCs w:val="24"/>
        </w:rPr>
        <w:t>jů v kvantitativním výzkumu (</w:t>
      </w:r>
      <w:proofErr w:type="spellStart"/>
      <w:r w:rsidR="003D4584" w:rsidRPr="006D0CEB">
        <w:rPr>
          <w:rFonts w:ascii="Times New Roman" w:hAnsi="Times New Roman" w:cs="Times New Roman"/>
          <w:sz w:val="24"/>
          <w:szCs w:val="24"/>
        </w:rPr>
        <w:t>Gavora</w:t>
      </w:r>
      <w:proofErr w:type="spellEnd"/>
      <w:r w:rsidR="00205D52">
        <w:rPr>
          <w:rFonts w:ascii="Times New Roman" w:hAnsi="Times New Roman" w:cs="Times New Roman"/>
          <w:sz w:val="24"/>
          <w:szCs w:val="24"/>
        </w:rPr>
        <w:t xml:space="preserve"> 2000</w:t>
      </w:r>
      <w:r w:rsidR="003D4584" w:rsidRPr="006D0CEB">
        <w:rPr>
          <w:rFonts w:ascii="Times New Roman" w:hAnsi="Times New Roman" w:cs="Times New Roman"/>
          <w:sz w:val="24"/>
          <w:szCs w:val="24"/>
        </w:rPr>
        <w:t xml:space="preserve">). Dotazník se využívá k hromadnému získávání údajů, tedy od velkého počtu respondentů. </w:t>
      </w:r>
      <w:r w:rsidR="00205D52">
        <w:rPr>
          <w:rFonts w:ascii="Times New Roman" w:hAnsi="Times New Roman" w:cs="Times New Roman"/>
          <w:sz w:val="24"/>
          <w:szCs w:val="24"/>
        </w:rPr>
        <w:t xml:space="preserve">Vynaložený čas je u této metody minimální, avšak získává mnoho cenných dat, tudíž je dotazník </w:t>
      </w:r>
      <w:r w:rsidR="003D4584" w:rsidRPr="006D0CEB">
        <w:rPr>
          <w:rFonts w:ascii="Times New Roman" w:hAnsi="Times New Roman" w:cs="Times New Roman"/>
          <w:sz w:val="24"/>
          <w:szCs w:val="24"/>
        </w:rPr>
        <w:t>považován za ekonomický nástroj</w:t>
      </w:r>
      <w:r w:rsidR="00254D33">
        <w:rPr>
          <w:rFonts w:ascii="Times New Roman" w:hAnsi="Times New Roman" w:cs="Times New Roman"/>
          <w:sz w:val="24"/>
          <w:szCs w:val="24"/>
        </w:rPr>
        <w:t xml:space="preserve"> (Váňová, Skopal 2017).</w:t>
      </w:r>
      <w:r w:rsidR="003D4584" w:rsidRPr="006D0CEB">
        <w:rPr>
          <w:rFonts w:ascii="Times New Roman" w:hAnsi="Times New Roman" w:cs="Times New Roman"/>
          <w:sz w:val="24"/>
          <w:szCs w:val="24"/>
        </w:rPr>
        <w:t xml:space="preserve"> U tvorby dotazníku je potřeba dbát na správnost a vhodnou formulaci otázek. Otázky musí být srozumitelné. Je vhodné se vyhnout otázkám příliš rozsáh</w:t>
      </w:r>
      <w:r w:rsidR="005E3F35">
        <w:rPr>
          <w:rFonts w:ascii="Times New Roman" w:hAnsi="Times New Roman" w:cs="Times New Roman"/>
          <w:sz w:val="24"/>
          <w:szCs w:val="24"/>
        </w:rPr>
        <w:t xml:space="preserve">lým a složitým. Je žádoucí </w:t>
      </w:r>
      <w:r w:rsidR="003D4584" w:rsidRPr="006D0CEB">
        <w:rPr>
          <w:rFonts w:ascii="Times New Roman" w:hAnsi="Times New Roman" w:cs="Times New Roman"/>
          <w:sz w:val="24"/>
          <w:szCs w:val="24"/>
        </w:rPr>
        <w:t xml:space="preserve">vyhnout </w:t>
      </w:r>
      <w:r w:rsidR="005E3F35">
        <w:rPr>
          <w:rFonts w:ascii="Times New Roman" w:hAnsi="Times New Roman" w:cs="Times New Roman"/>
          <w:sz w:val="24"/>
          <w:szCs w:val="24"/>
        </w:rPr>
        <w:t xml:space="preserve">se </w:t>
      </w:r>
      <w:r w:rsidR="003D4584" w:rsidRPr="006D0CEB">
        <w:rPr>
          <w:rFonts w:ascii="Times New Roman" w:hAnsi="Times New Roman" w:cs="Times New Roman"/>
          <w:sz w:val="24"/>
          <w:szCs w:val="24"/>
        </w:rPr>
        <w:t>záporným otázkám, neboť zápor se v ot</w:t>
      </w:r>
      <w:r w:rsidR="00205D52">
        <w:rPr>
          <w:rFonts w:ascii="Times New Roman" w:hAnsi="Times New Roman" w:cs="Times New Roman"/>
          <w:sz w:val="24"/>
          <w:szCs w:val="24"/>
        </w:rPr>
        <w:t>ázce mů</w:t>
      </w:r>
      <w:r w:rsidR="00821F18">
        <w:rPr>
          <w:rFonts w:ascii="Times New Roman" w:hAnsi="Times New Roman" w:cs="Times New Roman"/>
          <w:sz w:val="24"/>
          <w:szCs w:val="24"/>
        </w:rPr>
        <w:t>že lehce přehlédnout (</w:t>
      </w:r>
      <w:proofErr w:type="spellStart"/>
      <w:r w:rsidR="00821F18">
        <w:rPr>
          <w:rFonts w:ascii="Times New Roman" w:hAnsi="Times New Roman" w:cs="Times New Roman"/>
          <w:sz w:val="24"/>
          <w:szCs w:val="24"/>
        </w:rPr>
        <w:t>Grecma</w:t>
      </w:r>
      <w:r w:rsidR="00B75DDD">
        <w:rPr>
          <w:rFonts w:ascii="Times New Roman" w:hAnsi="Times New Roman" w:cs="Times New Roman"/>
          <w:sz w:val="24"/>
          <w:szCs w:val="24"/>
        </w:rPr>
        <w:t>nová</w:t>
      </w:r>
      <w:proofErr w:type="spellEnd"/>
      <w:r w:rsidR="00B75DDD">
        <w:rPr>
          <w:rFonts w:ascii="Times New Roman" w:hAnsi="Times New Roman" w:cs="Times New Roman"/>
          <w:sz w:val="24"/>
          <w:szCs w:val="24"/>
        </w:rPr>
        <w:t xml:space="preserve">, </w:t>
      </w:r>
      <w:proofErr w:type="spellStart"/>
      <w:r w:rsidR="00901DD6">
        <w:rPr>
          <w:rFonts w:ascii="Times New Roman" w:hAnsi="Times New Roman" w:cs="Times New Roman"/>
          <w:sz w:val="24"/>
          <w:szCs w:val="24"/>
        </w:rPr>
        <w:t>Urbanovská</w:t>
      </w:r>
      <w:proofErr w:type="spellEnd"/>
      <w:r w:rsidR="00901DD6">
        <w:rPr>
          <w:rFonts w:ascii="Times New Roman" w:hAnsi="Times New Roman" w:cs="Times New Roman"/>
          <w:sz w:val="24"/>
          <w:szCs w:val="24"/>
        </w:rPr>
        <w:t xml:space="preserve">, </w:t>
      </w:r>
      <w:proofErr w:type="spellStart"/>
      <w:r w:rsidR="00901DD6">
        <w:rPr>
          <w:rFonts w:ascii="Times New Roman" w:hAnsi="Times New Roman" w:cs="Times New Roman"/>
          <w:sz w:val="24"/>
          <w:szCs w:val="24"/>
        </w:rPr>
        <w:t>Holoušová</w:t>
      </w:r>
      <w:proofErr w:type="spellEnd"/>
      <w:r w:rsidR="00901DD6">
        <w:rPr>
          <w:rFonts w:ascii="Times New Roman" w:hAnsi="Times New Roman" w:cs="Times New Roman"/>
          <w:sz w:val="24"/>
          <w:szCs w:val="24"/>
        </w:rPr>
        <w:t xml:space="preserve"> </w:t>
      </w:r>
      <w:r w:rsidR="00B75DDD">
        <w:rPr>
          <w:rFonts w:ascii="Times New Roman" w:hAnsi="Times New Roman" w:cs="Times New Roman"/>
          <w:sz w:val="24"/>
          <w:szCs w:val="24"/>
        </w:rPr>
        <w:t>1998</w:t>
      </w:r>
      <w:r w:rsidR="003D4584" w:rsidRPr="006D0CEB">
        <w:rPr>
          <w:rFonts w:ascii="Times New Roman" w:hAnsi="Times New Roman" w:cs="Times New Roman"/>
          <w:sz w:val="24"/>
          <w:szCs w:val="24"/>
        </w:rPr>
        <w:t>).</w:t>
      </w:r>
    </w:p>
    <w:p w14:paraId="6D014A3C" w14:textId="77777777" w:rsidR="003D4584" w:rsidRPr="006D0CEB" w:rsidRDefault="003D4584" w:rsidP="00205D52">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U tvorby dotazníku musí být brán zřetel na časovou náročnost při vyplňování respondentem a rovněž věk respondenta. Doba vyplňování dotazníku by neměla přesáhnout 40 minut. Avšak doporučuje se doba o hodně kratší, uvádí se kolem 10. – 15. min</w:t>
      </w:r>
      <w:r w:rsidR="00A26878">
        <w:rPr>
          <w:rFonts w:ascii="Times New Roman" w:hAnsi="Times New Roman" w:cs="Times New Roman"/>
          <w:sz w:val="24"/>
          <w:szCs w:val="24"/>
        </w:rPr>
        <w:t>ut (</w:t>
      </w:r>
      <w:proofErr w:type="spellStart"/>
      <w:r w:rsidR="00A26878">
        <w:rPr>
          <w:rFonts w:ascii="Times New Roman" w:hAnsi="Times New Roman" w:cs="Times New Roman"/>
          <w:sz w:val="24"/>
          <w:szCs w:val="24"/>
        </w:rPr>
        <w:t>Gavora</w:t>
      </w:r>
      <w:proofErr w:type="spellEnd"/>
      <w:r w:rsidR="00A26878">
        <w:rPr>
          <w:rFonts w:ascii="Times New Roman" w:hAnsi="Times New Roman" w:cs="Times New Roman"/>
          <w:sz w:val="24"/>
          <w:szCs w:val="24"/>
        </w:rPr>
        <w:t xml:space="preserve"> 2000</w:t>
      </w:r>
      <w:r>
        <w:rPr>
          <w:rFonts w:ascii="Times New Roman" w:hAnsi="Times New Roman" w:cs="Times New Roman"/>
          <w:sz w:val="24"/>
          <w:szCs w:val="24"/>
        </w:rPr>
        <w:t>).</w:t>
      </w:r>
    </w:p>
    <w:p w14:paraId="6589D01D" w14:textId="77777777" w:rsidR="003D4584" w:rsidRDefault="003D4584" w:rsidP="00205D52">
      <w:pPr>
        <w:spacing w:after="0" w:line="360" w:lineRule="auto"/>
        <w:ind w:left="540"/>
        <w:jc w:val="both"/>
        <w:rPr>
          <w:rFonts w:ascii="Times New Roman" w:hAnsi="Times New Roman" w:cs="Times New Roman"/>
          <w:sz w:val="24"/>
          <w:szCs w:val="24"/>
        </w:rPr>
      </w:pPr>
      <w:r w:rsidRPr="006D0CE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D0CEB">
        <w:rPr>
          <w:rFonts w:ascii="Times New Roman" w:hAnsi="Times New Roman" w:cs="Times New Roman"/>
          <w:sz w:val="24"/>
          <w:szCs w:val="24"/>
        </w:rPr>
        <w:t>Otázky v dotazníku dělíme do tří skupin podle otevřenosti. Otázky uzavřené nabízejí respondentovi hotové alternativní odpovědi.</w:t>
      </w:r>
      <w:r w:rsidR="00B75DDD">
        <w:rPr>
          <w:rFonts w:ascii="Times New Roman" w:hAnsi="Times New Roman" w:cs="Times New Roman"/>
          <w:sz w:val="24"/>
          <w:szCs w:val="24"/>
        </w:rPr>
        <w:t xml:space="preserve"> Respondent tak vybírá z daných možností.</w:t>
      </w:r>
      <w:r w:rsidRPr="006D0CEB">
        <w:rPr>
          <w:rFonts w:ascii="Times New Roman" w:hAnsi="Times New Roman" w:cs="Times New Roman"/>
          <w:sz w:val="24"/>
          <w:szCs w:val="24"/>
        </w:rPr>
        <w:t xml:space="preserve"> Jsou jednoduché na vyhodnocení.</w:t>
      </w:r>
      <w:r w:rsidR="00254D33">
        <w:rPr>
          <w:rFonts w:ascii="Times New Roman" w:hAnsi="Times New Roman" w:cs="Times New Roman"/>
          <w:sz w:val="24"/>
          <w:szCs w:val="24"/>
        </w:rPr>
        <w:t xml:space="preserve"> Otázky otevřené otevírají dostatečný</w:t>
      </w:r>
      <w:r w:rsidR="00B75DDD">
        <w:rPr>
          <w:rFonts w:ascii="Times New Roman" w:hAnsi="Times New Roman" w:cs="Times New Roman"/>
          <w:sz w:val="24"/>
          <w:szCs w:val="24"/>
        </w:rPr>
        <w:t xml:space="preserve"> prostor k vyjádření vlastního názoru</w:t>
      </w:r>
      <w:r w:rsidR="00C75DBE">
        <w:rPr>
          <w:rFonts w:ascii="Times New Roman" w:hAnsi="Times New Roman" w:cs="Times New Roman"/>
          <w:sz w:val="24"/>
          <w:szCs w:val="24"/>
        </w:rPr>
        <w:t>, zkušeností</w:t>
      </w:r>
      <w:r w:rsidR="00B75DDD">
        <w:rPr>
          <w:rFonts w:ascii="Times New Roman" w:hAnsi="Times New Roman" w:cs="Times New Roman"/>
          <w:sz w:val="24"/>
          <w:szCs w:val="24"/>
        </w:rPr>
        <w:t xml:space="preserve"> respondenta. </w:t>
      </w:r>
      <w:r w:rsidRPr="006D0CEB">
        <w:rPr>
          <w:rFonts w:ascii="Times New Roman" w:hAnsi="Times New Roman" w:cs="Times New Roman"/>
          <w:sz w:val="24"/>
          <w:szCs w:val="24"/>
        </w:rPr>
        <w:t xml:space="preserve">Tyto otázky se </w:t>
      </w:r>
      <w:r w:rsidR="00B75DDD">
        <w:rPr>
          <w:rFonts w:ascii="Times New Roman" w:hAnsi="Times New Roman" w:cs="Times New Roman"/>
          <w:sz w:val="24"/>
          <w:szCs w:val="24"/>
        </w:rPr>
        <w:t>složitěji z</w:t>
      </w:r>
      <w:r w:rsidR="00B904D4">
        <w:rPr>
          <w:rFonts w:ascii="Times New Roman" w:hAnsi="Times New Roman" w:cs="Times New Roman"/>
          <w:sz w:val="24"/>
          <w:szCs w:val="24"/>
        </w:rPr>
        <w:t>pracovávají a vyhodnocují (</w:t>
      </w:r>
      <w:proofErr w:type="spellStart"/>
      <w:r w:rsidR="00B904D4">
        <w:rPr>
          <w:rFonts w:ascii="Times New Roman" w:hAnsi="Times New Roman" w:cs="Times New Roman"/>
          <w:sz w:val="24"/>
          <w:szCs w:val="24"/>
        </w:rPr>
        <w:t>Gavora</w:t>
      </w:r>
      <w:proofErr w:type="spellEnd"/>
      <w:r w:rsidR="00B904D4">
        <w:rPr>
          <w:rFonts w:ascii="Times New Roman" w:hAnsi="Times New Roman" w:cs="Times New Roman"/>
          <w:sz w:val="24"/>
          <w:szCs w:val="24"/>
        </w:rPr>
        <w:t xml:space="preserve"> 2000).</w:t>
      </w:r>
      <w:r w:rsidRPr="006D0CEB">
        <w:rPr>
          <w:rFonts w:ascii="Times New Roman" w:hAnsi="Times New Roman" w:cs="Times New Roman"/>
          <w:sz w:val="24"/>
          <w:szCs w:val="24"/>
        </w:rPr>
        <w:t xml:space="preserve"> Posledním typem otázek jsou otázky polo</w:t>
      </w:r>
      <w:r w:rsidR="00B904D4">
        <w:rPr>
          <w:rFonts w:ascii="Times New Roman" w:hAnsi="Times New Roman" w:cs="Times New Roman"/>
          <w:sz w:val="24"/>
          <w:szCs w:val="24"/>
        </w:rPr>
        <w:t>zavřené (</w:t>
      </w:r>
      <w:proofErr w:type="spellStart"/>
      <w:r w:rsidR="00B904D4">
        <w:rPr>
          <w:rFonts w:ascii="Times New Roman" w:hAnsi="Times New Roman" w:cs="Times New Roman"/>
          <w:sz w:val="24"/>
          <w:szCs w:val="24"/>
        </w:rPr>
        <w:t>polostrukturované</w:t>
      </w:r>
      <w:proofErr w:type="spellEnd"/>
      <w:r w:rsidR="00B904D4">
        <w:rPr>
          <w:rFonts w:ascii="Times New Roman" w:hAnsi="Times New Roman" w:cs="Times New Roman"/>
          <w:sz w:val="24"/>
          <w:szCs w:val="24"/>
        </w:rPr>
        <w:t>).</w:t>
      </w:r>
      <w:r w:rsidRPr="006D0CEB">
        <w:rPr>
          <w:rFonts w:ascii="Times New Roman" w:hAnsi="Times New Roman" w:cs="Times New Roman"/>
          <w:sz w:val="24"/>
          <w:szCs w:val="24"/>
        </w:rPr>
        <w:t xml:space="preserve"> </w:t>
      </w:r>
      <w:r>
        <w:rPr>
          <w:rFonts w:ascii="Times New Roman" w:hAnsi="Times New Roman" w:cs="Times New Roman"/>
          <w:sz w:val="24"/>
          <w:szCs w:val="24"/>
        </w:rPr>
        <w:t xml:space="preserve">U těchto typů otázek respondent </w:t>
      </w:r>
      <w:r w:rsidR="00B904D4">
        <w:rPr>
          <w:rFonts w:ascii="Times New Roman" w:hAnsi="Times New Roman" w:cs="Times New Roman"/>
          <w:sz w:val="24"/>
          <w:szCs w:val="24"/>
        </w:rPr>
        <w:t>může zvolit odpověď z možností, avšak se připouští možnost dalšího doplnění odpovědi (Jedlička, Koťa, Slavík 201</w:t>
      </w:r>
      <w:r w:rsidR="004B07CF">
        <w:rPr>
          <w:rFonts w:ascii="Times New Roman" w:hAnsi="Times New Roman" w:cs="Times New Roman"/>
          <w:sz w:val="24"/>
          <w:szCs w:val="24"/>
        </w:rPr>
        <w:t>8</w:t>
      </w:r>
      <w:r w:rsidR="00B904D4">
        <w:rPr>
          <w:rFonts w:ascii="Times New Roman" w:hAnsi="Times New Roman" w:cs="Times New Roman"/>
          <w:sz w:val="24"/>
          <w:szCs w:val="24"/>
        </w:rPr>
        <w:t>).</w:t>
      </w:r>
    </w:p>
    <w:p w14:paraId="7301CD29" w14:textId="77777777" w:rsidR="00B75DDD" w:rsidRDefault="00B75DDD" w:rsidP="00B75DD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Uzavřené otázky lze dělit dále na dichotomické, jenž zaznamenávají volbu mezi dvěma odpověďmi a otázky polynomické, jenž </w:t>
      </w:r>
      <w:r w:rsidR="00803A7D">
        <w:rPr>
          <w:rFonts w:ascii="Times New Roman" w:hAnsi="Times New Roman" w:cs="Times New Roman"/>
          <w:sz w:val="24"/>
          <w:szCs w:val="24"/>
        </w:rPr>
        <w:t xml:space="preserve">umožňují respondentovi výběr z více možností odpovědí </w:t>
      </w:r>
      <w:r>
        <w:rPr>
          <w:rFonts w:ascii="Times New Roman" w:hAnsi="Times New Roman" w:cs="Times New Roman"/>
          <w:sz w:val="24"/>
          <w:szCs w:val="24"/>
        </w:rPr>
        <w:t>(</w:t>
      </w:r>
      <w:proofErr w:type="spellStart"/>
      <w:r>
        <w:rPr>
          <w:rFonts w:ascii="Times New Roman" w:hAnsi="Times New Roman" w:cs="Times New Roman"/>
          <w:sz w:val="24"/>
          <w:szCs w:val="24"/>
        </w:rPr>
        <w:t>Grecmanová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Holoušová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Urbanovská</w:t>
      </w:r>
      <w:proofErr w:type="spellEnd"/>
      <w:r>
        <w:rPr>
          <w:rFonts w:ascii="Times New Roman" w:hAnsi="Times New Roman" w:cs="Times New Roman"/>
          <w:sz w:val="24"/>
          <w:szCs w:val="24"/>
        </w:rPr>
        <w:t xml:space="preserve"> 1998).   </w:t>
      </w:r>
    </w:p>
    <w:p w14:paraId="27289BED" w14:textId="77777777" w:rsidR="00254D33" w:rsidRDefault="00254D33" w:rsidP="00B75DD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Nutno zmínit také negativa, která s sebou dotazníková metoda přináší. Největším negativem je bezesporu nízká návratnost. Především, je-li dotazník distribuován poštou či elektronickou formou. V těchto případech se za přijatelnou počítá 50 - 60% návratnost. Při prezenční distribuci je návratnost zaručena, avšak vzniká riziko ovlivnění výpovědí respondentů a to z důvodu přítomnosti výzkumného pracovníka (Váňová, Skopal 2017).</w:t>
      </w:r>
    </w:p>
    <w:p w14:paraId="5BF29AA7" w14:textId="77777777" w:rsidR="00A94513" w:rsidRDefault="00A94513" w:rsidP="00AE1E2C">
      <w:pPr>
        <w:spacing w:after="0" w:line="360" w:lineRule="auto"/>
        <w:jc w:val="both"/>
        <w:rPr>
          <w:rFonts w:ascii="Times New Roman" w:hAnsi="Times New Roman" w:cs="Times New Roman"/>
          <w:b/>
          <w:color w:val="FF0000"/>
          <w:sz w:val="24"/>
          <w:szCs w:val="24"/>
        </w:rPr>
      </w:pPr>
    </w:p>
    <w:p w14:paraId="0523E46B" w14:textId="77777777" w:rsidR="00351B57" w:rsidRPr="006B6B6A" w:rsidRDefault="00351B57" w:rsidP="00AE1E2C">
      <w:pPr>
        <w:spacing w:after="0" w:line="360" w:lineRule="auto"/>
        <w:jc w:val="both"/>
        <w:rPr>
          <w:rFonts w:ascii="Times New Roman" w:hAnsi="Times New Roman" w:cs="Times New Roman"/>
          <w:b/>
          <w:color w:val="FF0000"/>
          <w:sz w:val="24"/>
          <w:szCs w:val="24"/>
        </w:rPr>
      </w:pPr>
    </w:p>
    <w:p w14:paraId="4CFE97FD" w14:textId="77777777" w:rsidR="00264B58" w:rsidRPr="0000167C" w:rsidRDefault="00C4332D" w:rsidP="0086755D">
      <w:pPr>
        <w:pStyle w:val="Nadpis2"/>
      </w:pPr>
      <w:bookmarkStart w:id="149" w:name="_Toc128906896"/>
      <w:bookmarkStart w:id="150" w:name="_Toc128907663"/>
      <w:bookmarkStart w:id="151" w:name="_Toc129806445"/>
      <w:r w:rsidRPr="0000167C">
        <w:t>6</w:t>
      </w:r>
      <w:r w:rsidR="0000167C" w:rsidRPr="0000167C">
        <w:t>.6</w:t>
      </w:r>
      <w:r w:rsidR="00264B58" w:rsidRPr="0000167C">
        <w:t xml:space="preserve"> Interpretace získaných dat</w:t>
      </w:r>
      <w:bookmarkEnd w:id="149"/>
      <w:bookmarkEnd w:id="150"/>
      <w:bookmarkEnd w:id="151"/>
    </w:p>
    <w:p w14:paraId="5E19AAD0" w14:textId="77777777" w:rsidR="0062577E" w:rsidRDefault="00C4332D" w:rsidP="0086755D">
      <w:pPr>
        <w:pStyle w:val="Nadpis3"/>
      </w:pPr>
      <w:bookmarkStart w:id="152" w:name="_Toc128906897"/>
      <w:bookmarkStart w:id="153" w:name="_Toc128907664"/>
      <w:bookmarkStart w:id="154" w:name="_Toc129806446"/>
      <w:r w:rsidRPr="0000167C">
        <w:t>6</w:t>
      </w:r>
      <w:r w:rsidR="0000167C" w:rsidRPr="0000167C">
        <w:t>.6</w:t>
      </w:r>
      <w:r w:rsidR="0062577E" w:rsidRPr="0000167C">
        <w:t>.1 Výsledky analýzy dotazníků pro děti</w:t>
      </w:r>
      <w:bookmarkEnd w:id="152"/>
      <w:bookmarkEnd w:id="153"/>
      <w:bookmarkEnd w:id="154"/>
    </w:p>
    <w:p w14:paraId="19BAC89A" w14:textId="77777777" w:rsidR="0000167C" w:rsidRDefault="0000167C"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Pro výzkumnou část diplomové práce bylo zvoleno dotazníkové šetření. Jako výzkumný nástroj byl použit dotazník pro děti (žáky) prvního stupně základní školy ve </w:t>
      </w:r>
      <w:r w:rsidR="00026BCE">
        <w:rPr>
          <w:rFonts w:ascii="Times New Roman" w:hAnsi="Times New Roman" w:cs="Times New Roman"/>
          <w:sz w:val="24"/>
          <w:szCs w:val="24"/>
        </w:rPr>
        <w:t> </w:t>
      </w:r>
      <w:r>
        <w:rPr>
          <w:rFonts w:ascii="Times New Roman" w:hAnsi="Times New Roman" w:cs="Times New Roman"/>
          <w:sz w:val="24"/>
          <w:szCs w:val="24"/>
        </w:rPr>
        <w:t xml:space="preserve">Slavkově. </w:t>
      </w:r>
      <w:r w:rsidR="00AF2AE0">
        <w:rPr>
          <w:rFonts w:ascii="Times New Roman" w:hAnsi="Times New Roman" w:cs="Times New Roman"/>
          <w:sz w:val="24"/>
          <w:szCs w:val="24"/>
        </w:rPr>
        <w:t xml:space="preserve">Dotazník obsahoval 20 otázek. Otázky byly z větší části uzavřené, 5 otázek bylo otevřených. </w:t>
      </w:r>
      <w:r>
        <w:rPr>
          <w:rFonts w:ascii="Times New Roman" w:hAnsi="Times New Roman" w:cs="Times New Roman"/>
          <w:sz w:val="24"/>
          <w:szCs w:val="24"/>
        </w:rPr>
        <w:t xml:space="preserve">Dotazník byl dětem distribuován prezenčně v prosinci 2022. Při </w:t>
      </w:r>
      <w:r w:rsidR="00026BCE">
        <w:rPr>
          <w:rFonts w:ascii="Times New Roman" w:hAnsi="Times New Roman" w:cs="Times New Roman"/>
          <w:sz w:val="24"/>
          <w:szCs w:val="24"/>
        </w:rPr>
        <w:t> </w:t>
      </w:r>
      <w:r>
        <w:rPr>
          <w:rFonts w:ascii="Times New Roman" w:hAnsi="Times New Roman" w:cs="Times New Roman"/>
          <w:sz w:val="24"/>
          <w:szCs w:val="24"/>
        </w:rPr>
        <w:t xml:space="preserve">vyplňování dotazníku jsem byla vždy osobně přítomna a rovněž také kmenová vychovatelka dané třídy. </w:t>
      </w:r>
      <w:r w:rsidR="00041D83">
        <w:rPr>
          <w:rFonts w:ascii="Times New Roman" w:hAnsi="Times New Roman" w:cs="Times New Roman"/>
          <w:sz w:val="24"/>
          <w:szCs w:val="24"/>
        </w:rPr>
        <w:t xml:space="preserve">Ve spolupráci s vychovatelkami školní družiny byly dětem rozdány připravené dotazníky, které děti v rámci pobytu ve školní družině vyplňovaly. </w:t>
      </w:r>
      <w:r>
        <w:rPr>
          <w:rFonts w:ascii="Times New Roman" w:hAnsi="Times New Roman" w:cs="Times New Roman"/>
          <w:sz w:val="24"/>
          <w:szCs w:val="24"/>
        </w:rPr>
        <w:t>V úvodu jsem žákům vysvětlila, proč a za jakým účelem jim je tento dotazník předložen. S žáky prvního ročníku jsem dotazníky vyplňovala osobně, jelikož u spo</w:t>
      </w:r>
      <w:r w:rsidR="00B85A50">
        <w:rPr>
          <w:rFonts w:ascii="Times New Roman" w:hAnsi="Times New Roman" w:cs="Times New Roman"/>
          <w:sz w:val="24"/>
          <w:szCs w:val="24"/>
        </w:rPr>
        <w:t xml:space="preserve">usty otázek potřebovali </w:t>
      </w:r>
      <w:r>
        <w:rPr>
          <w:rFonts w:ascii="Times New Roman" w:hAnsi="Times New Roman" w:cs="Times New Roman"/>
          <w:sz w:val="24"/>
          <w:szCs w:val="24"/>
        </w:rPr>
        <w:t>věci vysvětlit. Starší žáci zvládli dotazník vyplnit bez problémů, v přípa</w:t>
      </w:r>
      <w:r w:rsidR="00261744">
        <w:rPr>
          <w:rFonts w:ascii="Times New Roman" w:hAnsi="Times New Roman" w:cs="Times New Roman"/>
          <w:sz w:val="24"/>
          <w:szCs w:val="24"/>
        </w:rPr>
        <w:t>dě nutnosti se</w:t>
      </w:r>
      <w:r>
        <w:rPr>
          <w:rFonts w:ascii="Times New Roman" w:hAnsi="Times New Roman" w:cs="Times New Roman"/>
          <w:sz w:val="24"/>
          <w:szCs w:val="24"/>
        </w:rPr>
        <w:t xml:space="preserve"> přišli zeptat a otázka jim byla upřesněna. Bylo připraveno celkem 123 </w:t>
      </w:r>
      <w:r>
        <w:rPr>
          <w:rFonts w:ascii="Times New Roman" w:hAnsi="Times New Roman" w:cs="Times New Roman"/>
          <w:sz w:val="24"/>
          <w:szCs w:val="24"/>
        </w:rPr>
        <w:lastRenderedPageBreak/>
        <w:t>dotazníků (počet žáků na prvním stupni dané školy</w:t>
      </w:r>
      <w:r w:rsidR="00B85A50">
        <w:rPr>
          <w:rFonts w:ascii="Times New Roman" w:hAnsi="Times New Roman" w:cs="Times New Roman"/>
          <w:sz w:val="24"/>
          <w:szCs w:val="24"/>
        </w:rPr>
        <w:t>). Vyplněno však bylo 116 dotazníků. Absenc</w:t>
      </w:r>
      <w:r w:rsidR="00261744">
        <w:rPr>
          <w:rFonts w:ascii="Times New Roman" w:hAnsi="Times New Roman" w:cs="Times New Roman"/>
          <w:sz w:val="24"/>
          <w:szCs w:val="24"/>
        </w:rPr>
        <w:t>e zbylých dotazníků byla zapříčiněna</w:t>
      </w:r>
      <w:r w:rsidR="00B85A50">
        <w:rPr>
          <w:rFonts w:ascii="Times New Roman" w:hAnsi="Times New Roman" w:cs="Times New Roman"/>
          <w:sz w:val="24"/>
          <w:szCs w:val="24"/>
        </w:rPr>
        <w:t xml:space="preserve"> nemocností žáků. </w:t>
      </w:r>
    </w:p>
    <w:p w14:paraId="2DAE8A06" w14:textId="77777777" w:rsidR="00A82377" w:rsidRDefault="00A82377" w:rsidP="002D06E9">
      <w:pPr>
        <w:spacing w:after="0" w:line="360" w:lineRule="auto"/>
        <w:ind w:left="540"/>
        <w:jc w:val="both"/>
        <w:rPr>
          <w:rFonts w:ascii="Times New Roman" w:hAnsi="Times New Roman" w:cs="Times New Roman"/>
          <w:sz w:val="24"/>
          <w:szCs w:val="24"/>
        </w:rPr>
      </w:pPr>
    </w:p>
    <w:p w14:paraId="1BF1C600" w14:textId="77777777" w:rsidR="00986DEB" w:rsidRDefault="00986DEB" w:rsidP="00D50FDA">
      <w:pPr>
        <w:spacing w:after="0" w:line="360" w:lineRule="auto"/>
        <w:jc w:val="both"/>
        <w:rPr>
          <w:rFonts w:ascii="Times New Roman" w:hAnsi="Times New Roman" w:cs="Times New Roman"/>
          <w:b/>
          <w:sz w:val="24"/>
          <w:szCs w:val="24"/>
        </w:rPr>
      </w:pPr>
    </w:p>
    <w:p w14:paraId="25459BDC" w14:textId="77777777" w:rsidR="00A82377" w:rsidRDefault="00A82377" w:rsidP="0064691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CA6600">
        <w:rPr>
          <w:rFonts w:ascii="Times New Roman" w:hAnsi="Times New Roman" w:cs="Times New Roman"/>
          <w:b/>
          <w:sz w:val="24"/>
          <w:szCs w:val="24"/>
        </w:rPr>
        <w:t>Otázka č.</w:t>
      </w:r>
      <w:r w:rsidR="00CA6600">
        <w:rPr>
          <w:rFonts w:ascii="Times New Roman" w:hAnsi="Times New Roman" w:cs="Times New Roman"/>
          <w:b/>
          <w:sz w:val="24"/>
          <w:szCs w:val="24"/>
        </w:rPr>
        <w:t xml:space="preserve"> </w:t>
      </w:r>
      <w:r w:rsidRPr="00CA6600">
        <w:rPr>
          <w:rFonts w:ascii="Times New Roman" w:hAnsi="Times New Roman" w:cs="Times New Roman"/>
          <w:b/>
          <w:sz w:val="24"/>
          <w:szCs w:val="24"/>
        </w:rPr>
        <w:t>1</w:t>
      </w:r>
      <w:r w:rsidR="00CA6600">
        <w:rPr>
          <w:rFonts w:ascii="Times New Roman" w:hAnsi="Times New Roman" w:cs="Times New Roman"/>
          <w:b/>
          <w:sz w:val="24"/>
          <w:szCs w:val="24"/>
        </w:rPr>
        <w:t xml:space="preserve"> </w:t>
      </w:r>
      <w:r>
        <w:rPr>
          <w:rFonts w:ascii="Times New Roman" w:hAnsi="Times New Roman" w:cs="Times New Roman"/>
          <w:sz w:val="24"/>
          <w:szCs w:val="24"/>
        </w:rPr>
        <w:t>–</w:t>
      </w:r>
      <w:r w:rsidR="00CA6600">
        <w:rPr>
          <w:rFonts w:ascii="Times New Roman" w:hAnsi="Times New Roman" w:cs="Times New Roman"/>
          <w:sz w:val="24"/>
          <w:szCs w:val="24"/>
        </w:rPr>
        <w:t xml:space="preserve"> </w:t>
      </w:r>
      <w:r>
        <w:rPr>
          <w:rFonts w:ascii="Times New Roman" w:hAnsi="Times New Roman" w:cs="Times New Roman"/>
          <w:sz w:val="24"/>
          <w:szCs w:val="24"/>
        </w:rPr>
        <w:t>Pohlaví responde</w:t>
      </w:r>
      <w:r w:rsidR="00CA6600">
        <w:rPr>
          <w:rFonts w:ascii="Times New Roman" w:hAnsi="Times New Roman" w:cs="Times New Roman"/>
          <w:sz w:val="24"/>
          <w:szCs w:val="24"/>
        </w:rPr>
        <w:t>ntů</w:t>
      </w:r>
    </w:p>
    <w:p w14:paraId="7A7900B0" w14:textId="77777777" w:rsidR="00A82377" w:rsidRDefault="00A82377" w:rsidP="00CA660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0F568C82" wp14:editId="06591EF0">
            <wp:extent cx="4260215" cy="2627630"/>
            <wp:effectExtent l="0" t="0" r="6985" b="127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1C61DE" w14:textId="77777777" w:rsidR="00A82377" w:rsidRPr="00CA6600" w:rsidRDefault="00A82377" w:rsidP="00CA6600">
      <w:pPr>
        <w:spacing w:after="0" w:line="360" w:lineRule="auto"/>
        <w:ind w:left="540"/>
        <w:jc w:val="center"/>
        <w:rPr>
          <w:rFonts w:ascii="Times New Roman" w:hAnsi="Times New Roman" w:cs="Times New Roman"/>
          <w:sz w:val="20"/>
          <w:szCs w:val="20"/>
        </w:rPr>
      </w:pPr>
      <w:r w:rsidRPr="00CA6600">
        <w:rPr>
          <w:rFonts w:ascii="Times New Roman" w:hAnsi="Times New Roman" w:cs="Times New Roman"/>
          <w:b/>
          <w:sz w:val="20"/>
          <w:szCs w:val="20"/>
        </w:rPr>
        <w:t>Graf 1</w:t>
      </w:r>
      <w:r w:rsidRPr="00CA6600">
        <w:rPr>
          <w:rFonts w:ascii="Times New Roman" w:hAnsi="Times New Roman" w:cs="Times New Roman"/>
          <w:sz w:val="20"/>
          <w:szCs w:val="20"/>
        </w:rPr>
        <w:t>-</w:t>
      </w:r>
      <w:r w:rsidR="00CA6600" w:rsidRPr="00CA6600">
        <w:rPr>
          <w:rFonts w:ascii="Times New Roman" w:hAnsi="Times New Roman" w:cs="Times New Roman"/>
          <w:sz w:val="20"/>
          <w:szCs w:val="20"/>
        </w:rPr>
        <w:t xml:space="preserve"> </w:t>
      </w:r>
      <w:r w:rsidR="004C5787" w:rsidRPr="00CA6600">
        <w:rPr>
          <w:rFonts w:ascii="Times New Roman" w:hAnsi="Times New Roman" w:cs="Times New Roman"/>
          <w:sz w:val="20"/>
          <w:szCs w:val="20"/>
        </w:rPr>
        <w:t>Poměr mezi dotazníky vyplněnými dívkami a chlapci</w:t>
      </w:r>
    </w:p>
    <w:p w14:paraId="4EE333ED" w14:textId="77777777" w:rsidR="00CA6600" w:rsidRDefault="00CA6600" w:rsidP="002D06E9">
      <w:pPr>
        <w:spacing w:after="0" w:line="360" w:lineRule="auto"/>
        <w:ind w:left="540"/>
        <w:jc w:val="both"/>
        <w:rPr>
          <w:rFonts w:ascii="Times New Roman" w:hAnsi="Times New Roman" w:cs="Times New Roman"/>
          <w:sz w:val="24"/>
          <w:szCs w:val="24"/>
        </w:rPr>
      </w:pPr>
    </w:p>
    <w:p w14:paraId="7D4BE05D" w14:textId="77777777" w:rsidR="008806D6" w:rsidRDefault="00CA6600" w:rsidP="008806D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4C5787">
        <w:rPr>
          <w:rFonts w:ascii="Times New Roman" w:hAnsi="Times New Roman" w:cs="Times New Roman"/>
          <w:sz w:val="24"/>
          <w:szCs w:val="24"/>
        </w:rPr>
        <w:t>Z grafu je patrné, že se dotazníkového šetření zúčastnilo více chlapců než dívek, avšak rozdíl je minimální. Dotazník vyplnilo 54 dívek a 62 chlapců.</w:t>
      </w:r>
    </w:p>
    <w:p w14:paraId="62EB44BF" w14:textId="77777777" w:rsidR="008806D6" w:rsidRDefault="008806D6" w:rsidP="008806D6">
      <w:pPr>
        <w:spacing w:after="0" w:line="360" w:lineRule="auto"/>
        <w:ind w:left="540"/>
        <w:jc w:val="both"/>
        <w:rPr>
          <w:rFonts w:ascii="Times New Roman" w:hAnsi="Times New Roman" w:cs="Times New Roman"/>
          <w:sz w:val="24"/>
          <w:szCs w:val="24"/>
        </w:rPr>
      </w:pPr>
    </w:p>
    <w:p w14:paraId="76B9420E" w14:textId="77777777" w:rsidR="008806D6" w:rsidRDefault="008806D6" w:rsidP="008806D6">
      <w:pPr>
        <w:spacing w:after="0" w:line="360" w:lineRule="auto"/>
        <w:ind w:left="540"/>
        <w:jc w:val="both"/>
        <w:rPr>
          <w:rFonts w:ascii="Times New Roman" w:hAnsi="Times New Roman" w:cs="Times New Roman"/>
          <w:sz w:val="24"/>
          <w:szCs w:val="24"/>
        </w:rPr>
      </w:pPr>
    </w:p>
    <w:p w14:paraId="3C27F7CA" w14:textId="77777777" w:rsidR="00CA6600" w:rsidRDefault="00CA6600" w:rsidP="008806D6">
      <w:pPr>
        <w:spacing w:after="0" w:line="360" w:lineRule="auto"/>
        <w:ind w:left="540"/>
        <w:jc w:val="both"/>
        <w:rPr>
          <w:rFonts w:ascii="Times New Roman" w:hAnsi="Times New Roman" w:cs="Times New Roman"/>
          <w:sz w:val="24"/>
          <w:szCs w:val="24"/>
        </w:rPr>
      </w:pPr>
      <w:r w:rsidRPr="00CA6600">
        <w:rPr>
          <w:rFonts w:ascii="Times New Roman" w:hAnsi="Times New Roman" w:cs="Times New Roman"/>
          <w:b/>
          <w:sz w:val="24"/>
          <w:szCs w:val="24"/>
        </w:rPr>
        <w:t xml:space="preserve"> Otázka č. 2</w:t>
      </w:r>
      <w:r w:rsidR="009D7112">
        <w:rPr>
          <w:rFonts w:ascii="Times New Roman" w:hAnsi="Times New Roman" w:cs="Times New Roman"/>
          <w:sz w:val="24"/>
          <w:szCs w:val="24"/>
        </w:rPr>
        <w:t xml:space="preserve"> – Jaký je tvůj věk?</w:t>
      </w:r>
    </w:p>
    <w:p w14:paraId="6459DF04" w14:textId="77777777" w:rsidR="00CA6600" w:rsidRDefault="00CA6600" w:rsidP="00CA660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24048A26" wp14:editId="5D3486AE">
            <wp:extent cx="3917315" cy="2139950"/>
            <wp:effectExtent l="0" t="0" r="6985"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CD861A" w14:textId="77777777" w:rsidR="00CA6600" w:rsidRDefault="00CA6600" w:rsidP="00CA6600">
      <w:pPr>
        <w:spacing w:after="0" w:line="360" w:lineRule="auto"/>
        <w:ind w:left="540"/>
        <w:jc w:val="center"/>
        <w:rPr>
          <w:rFonts w:ascii="Times New Roman" w:hAnsi="Times New Roman" w:cs="Times New Roman"/>
          <w:sz w:val="20"/>
          <w:szCs w:val="20"/>
        </w:rPr>
      </w:pPr>
      <w:r w:rsidRPr="00CA6600">
        <w:rPr>
          <w:rFonts w:ascii="Times New Roman" w:hAnsi="Times New Roman" w:cs="Times New Roman"/>
          <w:b/>
          <w:sz w:val="20"/>
          <w:szCs w:val="20"/>
        </w:rPr>
        <w:t>Graf 2</w:t>
      </w:r>
      <w:r w:rsidRPr="00CA6600">
        <w:rPr>
          <w:rFonts w:ascii="Times New Roman" w:hAnsi="Times New Roman" w:cs="Times New Roman"/>
          <w:sz w:val="20"/>
          <w:szCs w:val="20"/>
        </w:rPr>
        <w:t xml:space="preserve"> – Věkový rozptyl respondentů</w:t>
      </w:r>
    </w:p>
    <w:p w14:paraId="759E71A1" w14:textId="77777777" w:rsidR="00CA6600" w:rsidRDefault="004F398C" w:rsidP="004F398C">
      <w:pPr>
        <w:spacing w:after="0" w:line="360" w:lineRule="auto"/>
        <w:ind w:left="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2BB6">
        <w:rPr>
          <w:rFonts w:ascii="Times New Roman" w:hAnsi="Times New Roman" w:cs="Times New Roman"/>
          <w:sz w:val="24"/>
          <w:szCs w:val="24"/>
        </w:rPr>
        <w:t xml:space="preserve">   </w:t>
      </w:r>
      <w:r w:rsidR="00CA6600">
        <w:rPr>
          <w:rFonts w:ascii="Times New Roman" w:hAnsi="Times New Roman" w:cs="Times New Roman"/>
          <w:sz w:val="24"/>
          <w:szCs w:val="24"/>
        </w:rPr>
        <w:t xml:space="preserve">Žáci, kteří se zapojili do výzkumného šetření, byly nejčastěji ve věku 8 let, největší skupinou byli žáci ve věku </w:t>
      </w:r>
      <w:r w:rsidR="00B4019C">
        <w:rPr>
          <w:rFonts w:ascii="Times New Roman" w:hAnsi="Times New Roman" w:cs="Times New Roman"/>
          <w:sz w:val="24"/>
          <w:szCs w:val="24"/>
        </w:rPr>
        <w:t xml:space="preserve">9 – 10 let. Další početnou skupinou byli žáci ve věku 7 let. </w:t>
      </w:r>
    </w:p>
    <w:p w14:paraId="5A7A13B0" w14:textId="77777777" w:rsidR="00B4019C" w:rsidRDefault="00B4019C" w:rsidP="00CA6600">
      <w:pPr>
        <w:spacing w:after="0" w:line="360" w:lineRule="auto"/>
        <w:ind w:left="540"/>
        <w:rPr>
          <w:rFonts w:ascii="Times New Roman" w:hAnsi="Times New Roman" w:cs="Times New Roman"/>
          <w:sz w:val="24"/>
          <w:szCs w:val="24"/>
        </w:rPr>
      </w:pPr>
    </w:p>
    <w:p w14:paraId="18523DDA" w14:textId="77777777" w:rsidR="00B4019C" w:rsidRDefault="00B4019C" w:rsidP="00CA6600">
      <w:pPr>
        <w:spacing w:after="0" w:line="360" w:lineRule="auto"/>
        <w:ind w:left="540"/>
        <w:rPr>
          <w:rFonts w:ascii="Times New Roman" w:hAnsi="Times New Roman" w:cs="Times New Roman"/>
          <w:sz w:val="24"/>
          <w:szCs w:val="24"/>
        </w:rPr>
      </w:pPr>
      <w:r w:rsidRPr="00B4019C">
        <w:rPr>
          <w:rFonts w:ascii="Times New Roman" w:hAnsi="Times New Roman" w:cs="Times New Roman"/>
          <w:b/>
          <w:sz w:val="24"/>
          <w:szCs w:val="24"/>
        </w:rPr>
        <w:t xml:space="preserve"> Otázka č. 3</w:t>
      </w:r>
      <w:r w:rsidR="009D7112">
        <w:rPr>
          <w:rFonts w:ascii="Times New Roman" w:hAnsi="Times New Roman" w:cs="Times New Roman"/>
          <w:sz w:val="24"/>
          <w:szCs w:val="24"/>
        </w:rPr>
        <w:t xml:space="preserve"> – Do kterého ročníku právě chodíš?</w:t>
      </w:r>
    </w:p>
    <w:p w14:paraId="261B91CA" w14:textId="77777777" w:rsidR="00B4019C" w:rsidRDefault="00B4019C" w:rsidP="00B4019C">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431FA7DD" wp14:editId="30779D48">
            <wp:extent cx="3825875" cy="2368550"/>
            <wp:effectExtent l="0" t="0" r="3175"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B4B1B3" w14:textId="77777777" w:rsidR="00B4019C" w:rsidRPr="00EE477F" w:rsidRDefault="00B4019C" w:rsidP="00B4019C">
      <w:pPr>
        <w:spacing w:after="0" w:line="360" w:lineRule="auto"/>
        <w:ind w:left="540"/>
        <w:jc w:val="center"/>
        <w:rPr>
          <w:rFonts w:ascii="Times New Roman" w:hAnsi="Times New Roman" w:cs="Times New Roman"/>
          <w:sz w:val="20"/>
          <w:szCs w:val="20"/>
        </w:rPr>
      </w:pPr>
      <w:r w:rsidRPr="00EE477F">
        <w:rPr>
          <w:rFonts w:ascii="Times New Roman" w:hAnsi="Times New Roman" w:cs="Times New Roman"/>
          <w:b/>
          <w:sz w:val="20"/>
          <w:szCs w:val="20"/>
        </w:rPr>
        <w:t>Graf 3</w:t>
      </w:r>
      <w:r w:rsidRPr="00EE477F">
        <w:rPr>
          <w:rFonts w:ascii="Times New Roman" w:hAnsi="Times New Roman" w:cs="Times New Roman"/>
          <w:sz w:val="20"/>
          <w:szCs w:val="20"/>
        </w:rPr>
        <w:t xml:space="preserve"> – počet žáků navštěvující jednotlivé ročníky</w:t>
      </w:r>
    </w:p>
    <w:p w14:paraId="5111E629" w14:textId="77777777" w:rsidR="00B4019C" w:rsidRDefault="00B4019C" w:rsidP="00B4019C">
      <w:pPr>
        <w:spacing w:after="0" w:line="360" w:lineRule="auto"/>
        <w:ind w:left="540"/>
        <w:rPr>
          <w:rFonts w:ascii="Times New Roman" w:hAnsi="Times New Roman" w:cs="Times New Roman"/>
          <w:sz w:val="24"/>
          <w:szCs w:val="24"/>
        </w:rPr>
      </w:pPr>
    </w:p>
    <w:p w14:paraId="36B78D55" w14:textId="77777777" w:rsidR="00B4019C" w:rsidRDefault="00B4019C" w:rsidP="00862BB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0E6D20">
        <w:rPr>
          <w:rFonts w:ascii="Times New Roman" w:hAnsi="Times New Roman" w:cs="Times New Roman"/>
          <w:b/>
          <w:sz w:val="24"/>
          <w:szCs w:val="24"/>
        </w:rPr>
        <w:t xml:space="preserve"> </w:t>
      </w:r>
      <w:r>
        <w:rPr>
          <w:rFonts w:ascii="Times New Roman" w:hAnsi="Times New Roman" w:cs="Times New Roman"/>
          <w:sz w:val="24"/>
          <w:szCs w:val="24"/>
        </w:rPr>
        <w:t xml:space="preserve"> Předložený graf zaznamenává počet respondentů v jednotlivých ročnících na prvním stupni ZŠ. Je patrné, že nejvíce žáků je ze čtvrtého ročníku, shodně jsou na tom žáci z prvního a třetího ročníku. Nejméně žáků chodí do druhého ročníku místní základní školy. </w:t>
      </w:r>
    </w:p>
    <w:p w14:paraId="3AB5D8EF" w14:textId="77777777" w:rsidR="00613902" w:rsidRDefault="00613902" w:rsidP="00B4019C">
      <w:pPr>
        <w:spacing w:after="0" w:line="360" w:lineRule="auto"/>
        <w:ind w:left="540"/>
        <w:rPr>
          <w:rFonts w:ascii="Times New Roman" w:hAnsi="Times New Roman" w:cs="Times New Roman"/>
          <w:b/>
          <w:sz w:val="24"/>
          <w:szCs w:val="24"/>
        </w:rPr>
      </w:pPr>
    </w:p>
    <w:p w14:paraId="6D50279B" w14:textId="77777777" w:rsidR="00EE477F" w:rsidRDefault="00EE477F" w:rsidP="00B4019C">
      <w:pPr>
        <w:spacing w:after="0" w:line="360" w:lineRule="auto"/>
        <w:ind w:left="540"/>
        <w:rPr>
          <w:rFonts w:ascii="Times New Roman" w:hAnsi="Times New Roman" w:cs="Times New Roman"/>
          <w:sz w:val="24"/>
          <w:szCs w:val="24"/>
        </w:rPr>
      </w:pPr>
      <w:r w:rsidRPr="00EE477F">
        <w:rPr>
          <w:rFonts w:ascii="Times New Roman" w:hAnsi="Times New Roman" w:cs="Times New Roman"/>
          <w:b/>
          <w:sz w:val="24"/>
          <w:szCs w:val="24"/>
        </w:rPr>
        <w:t xml:space="preserve"> Otázka č. 4</w:t>
      </w:r>
      <w:r>
        <w:rPr>
          <w:rFonts w:ascii="Times New Roman" w:hAnsi="Times New Roman" w:cs="Times New Roman"/>
          <w:sz w:val="24"/>
          <w:szCs w:val="24"/>
        </w:rPr>
        <w:t xml:space="preserve"> – Jak často navštěvují žáci odpolední </w:t>
      </w:r>
      <w:r w:rsidR="009D7112">
        <w:rPr>
          <w:rFonts w:ascii="Times New Roman" w:hAnsi="Times New Roman" w:cs="Times New Roman"/>
          <w:sz w:val="24"/>
          <w:szCs w:val="24"/>
        </w:rPr>
        <w:t>školní družinu?</w:t>
      </w:r>
    </w:p>
    <w:p w14:paraId="370C5CE5" w14:textId="77777777" w:rsidR="00EE477F" w:rsidRDefault="00EE477F" w:rsidP="00EE477F">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77D99E62" wp14:editId="729DFD86">
            <wp:extent cx="3703955" cy="2193290"/>
            <wp:effectExtent l="0" t="0" r="10795" b="1651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549322" w14:textId="77777777" w:rsidR="00EE477F" w:rsidRDefault="00EE477F" w:rsidP="00EE477F">
      <w:pPr>
        <w:spacing w:after="0" w:line="360" w:lineRule="auto"/>
        <w:ind w:left="540"/>
        <w:jc w:val="center"/>
        <w:rPr>
          <w:rFonts w:ascii="Times New Roman" w:hAnsi="Times New Roman" w:cs="Times New Roman"/>
          <w:sz w:val="20"/>
          <w:szCs w:val="20"/>
        </w:rPr>
      </w:pPr>
      <w:r w:rsidRPr="00EE477F">
        <w:rPr>
          <w:rFonts w:ascii="Times New Roman" w:hAnsi="Times New Roman" w:cs="Times New Roman"/>
          <w:b/>
          <w:sz w:val="20"/>
          <w:szCs w:val="20"/>
        </w:rPr>
        <w:t>Graf 4</w:t>
      </w:r>
      <w:r w:rsidRPr="00EE477F">
        <w:rPr>
          <w:rFonts w:ascii="Times New Roman" w:hAnsi="Times New Roman" w:cs="Times New Roman"/>
          <w:sz w:val="20"/>
          <w:szCs w:val="20"/>
        </w:rPr>
        <w:t xml:space="preserve"> – Četnost navštěvování školní družiny jednotlivými žáky</w:t>
      </w:r>
    </w:p>
    <w:p w14:paraId="779D664D" w14:textId="77777777" w:rsidR="00EE477F" w:rsidRDefault="00EE477F" w:rsidP="00EE477F">
      <w:pPr>
        <w:spacing w:after="0" w:line="360" w:lineRule="auto"/>
        <w:ind w:left="540"/>
        <w:rPr>
          <w:rFonts w:ascii="Times New Roman" w:hAnsi="Times New Roman" w:cs="Times New Roman"/>
          <w:sz w:val="24"/>
          <w:szCs w:val="24"/>
        </w:rPr>
      </w:pPr>
    </w:p>
    <w:p w14:paraId="6C6A87FD" w14:textId="77777777" w:rsidR="0092437C" w:rsidRDefault="00EE477F" w:rsidP="00862BB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Ze zúčastněných žáků odpovědělo 38 z nich, že navštěvuje družinu každý den. </w:t>
      </w:r>
      <w:r w:rsidR="0092437C">
        <w:rPr>
          <w:rFonts w:ascii="Times New Roman" w:hAnsi="Times New Roman" w:cs="Times New Roman"/>
          <w:sz w:val="24"/>
          <w:szCs w:val="24"/>
        </w:rPr>
        <w:t xml:space="preserve">Jednou týdně dochází do odpolední družiny 9 žáků, dvakrát týdně pak 6 žáků. Možnost třikrát týdně zvolilo 9 respondentů a 25 respondentů zvolilo, že do družiny dochází čtyřikrát týdně. Nepravidelně, tedy podle potřeby, dochází do školní družiny 20 dětí a 9 žáků nechodí do družiny vůbec. </w:t>
      </w:r>
    </w:p>
    <w:p w14:paraId="4DEFE407" w14:textId="77777777" w:rsidR="000E6D20" w:rsidRDefault="000E6D20" w:rsidP="000E6D20">
      <w:pPr>
        <w:spacing w:after="0" w:line="360" w:lineRule="auto"/>
        <w:ind w:left="540"/>
        <w:rPr>
          <w:rFonts w:ascii="Times New Roman" w:hAnsi="Times New Roman" w:cs="Times New Roman"/>
          <w:sz w:val="24"/>
          <w:szCs w:val="24"/>
        </w:rPr>
      </w:pPr>
    </w:p>
    <w:p w14:paraId="070BC8C6" w14:textId="77777777" w:rsidR="0092437C" w:rsidRDefault="0092437C" w:rsidP="00EE477F">
      <w:pPr>
        <w:spacing w:after="0" w:line="360" w:lineRule="auto"/>
        <w:ind w:left="540"/>
        <w:rPr>
          <w:rFonts w:ascii="Times New Roman" w:hAnsi="Times New Roman" w:cs="Times New Roman"/>
          <w:sz w:val="24"/>
          <w:szCs w:val="24"/>
        </w:rPr>
      </w:pPr>
      <w:r w:rsidRPr="0092437C">
        <w:rPr>
          <w:rFonts w:ascii="Times New Roman" w:hAnsi="Times New Roman" w:cs="Times New Roman"/>
          <w:b/>
          <w:sz w:val="24"/>
          <w:szCs w:val="24"/>
        </w:rPr>
        <w:t xml:space="preserve"> Otázka č. 5</w:t>
      </w:r>
      <w:r w:rsidR="009D7112">
        <w:rPr>
          <w:rFonts w:ascii="Times New Roman" w:hAnsi="Times New Roman" w:cs="Times New Roman"/>
          <w:sz w:val="24"/>
          <w:szCs w:val="24"/>
        </w:rPr>
        <w:t xml:space="preserve"> – Navštěvuješ ranní školní družinu?</w:t>
      </w:r>
    </w:p>
    <w:p w14:paraId="6A21FA71" w14:textId="77777777" w:rsidR="0092437C" w:rsidRDefault="0092437C" w:rsidP="0092437C">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3213FB7C" wp14:editId="43A39CFD">
            <wp:extent cx="3803015" cy="2322830"/>
            <wp:effectExtent l="0" t="0" r="6985" b="12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91A8D4" w14:textId="77777777" w:rsidR="0092437C" w:rsidRDefault="0092437C" w:rsidP="0092437C">
      <w:pPr>
        <w:spacing w:after="0" w:line="360" w:lineRule="auto"/>
        <w:ind w:left="540"/>
        <w:jc w:val="center"/>
        <w:rPr>
          <w:rFonts w:ascii="Times New Roman" w:hAnsi="Times New Roman" w:cs="Times New Roman"/>
          <w:sz w:val="20"/>
          <w:szCs w:val="20"/>
        </w:rPr>
      </w:pPr>
      <w:r w:rsidRPr="0092437C">
        <w:rPr>
          <w:rFonts w:ascii="Times New Roman" w:hAnsi="Times New Roman" w:cs="Times New Roman"/>
          <w:b/>
          <w:sz w:val="20"/>
          <w:szCs w:val="20"/>
        </w:rPr>
        <w:t>Graf 5</w:t>
      </w:r>
      <w:r w:rsidRPr="0092437C">
        <w:rPr>
          <w:rFonts w:ascii="Times New Roman" w:hAnsi="Times New Roman" w:cs="Times New Roman"/>
          <w:sz w:val="20"/>
          <w:szCs w:val="20"/>
        </w:rPr>
        <w:t xml:space="preserve"> – Návštěvnost ranní družiny</w:t>
      </w:r>
    </w:p>
    <w:p w14:paraId="53069672" w14:textId="77777777" w:rsidR="0092437C" w:rsidRDefault="0092437C" w:rsidP="00862BB6">
      <w:pPr>
        <w:spacing w:after="0" w:line="360" w:lineRule="auto"/>
        <w:ind w:left="540"/>
        <w:jc w:val="both"/>
        <w:rPr>
          <w:rFonts w:ascii="Times New Roman" w:hAnsi="Times New Roman" w:cs="Times New Roman"/>
          <w:sz w:val="24"/>
          <w:szCs w:val="24"/>
        </w:rPr>
      </w:pPr>
    </w:p>
    <w:p w14:paraId="3EC66D8E" w14:textId="77777777" w:rsidR="00674C0C" w:rsidRDefault="0092437C" w:rsidP="00613902">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K pravidelné docházce do ranní družiny se přihlásilo 15 z oslovených respondentů. Do </w:t>
      </w:r>
      <w:r w:rsidR="00026BCE">
        <w:rPr>
          <w:rFonts w:ascii="Times New Roman" w:hAnsi="Times New Roman" w:cs="Times New Roman"/>
          <w:sz w:val="24"/>
          <w:szCs w:val="24"/>
        </w:rPr>
        <w:t> </w:t>
      </w:r>
      <w:r>
        <w:rPr>
          <w:rFonts w:ascii="Times New Roman" w:hAnsi="Times New Roman" w:cs="Times New Roman"/>
          <w:sz w:val="24"/>
          <w:szCs w:val="24"/>
        </w:rPr>
        <w:t xml:space="preserve">ranní družiny vůbec nedochází </w:t>
      </w:r>
      <w:r w:rsidR="00674C0C">
        <w:rPr>
          <w:rFonts w:ascii="Times New Roman" w:hAnsi="Times New Roman" w:cs="Times New Roman"/>
          <w:sz w:val="24"/>
          <w:szCs w:val="24"/>
        </w:rPr>
        <w:t xml:space="preserve">44 z oslovených 116 respondentů a 57 žáků využívá ranní družinu podle potřeby, tedy nepravidelně. </w:t>
      </w:r>
    </w:p>
    <w:p w14:paraId="5D65A7C4" w14:textId="77777777" w:rsidR="00646918" w:rsidRDefault="00646918" w:rsidP="00862BB6">
      <w:pPr>
        <w:spacing w:after="0" w:line="360" w:lineRule="auto"/>
        <w:ind w:left="540"/>
        <w:jc w:val="both"/>
        <w:rPr>
          <w:rFonts w:ascii="Times New Roman" w:hAnsi="Times New Roman" w:cs="Times New Roman"/>
          <w:sz w:val="24"/>
          <w:szCs w:val="24"/>
        </w:rPr>
      </w:pPr>
    </w:p>
    <w:p w14:paraId="1FE1F979" w14:textId="77777777" w:rsidR="00674C0C" w:rsidRDefault="00674C0C" w:rsidP="00862BB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Na </w:t>
      </w:r>
      <w:r w:rsidR="00646918">
        <w:rPr>
          <w:rFonts w:ascii="Times New Roman" w:hAnsi="Times New Roman" w:cs="Times New Roman"/>
          <w:b/>
          <w:sz w:val="24"/>
          <w:szCs w:val="24"/>
        </w:rPr>
        <w:t>otázku č.</w:t>
      </w:r>
      <w:r w:rsidRPr="008503E3">
        <w:rPr>
          <w:rFonts w:ascii="Times New Roman" w:hAnsi="Times New Roman" w:cs="Times New Roman"/>
          <w:b/>
          <w:sz w:val="24"/>
          <w:szCs w:val="24"/>
        </w:rPr>
        <w:t xml:space="preserve"> 6</w:t>
      </w:r>
      <w:r>
        <w:rPr>
          <w:rFonts w:ascii="Times New Roman" w:hAnsi="Times New Roman" w:cs="Times New Roman"/>
          <w:sz w:val="24"/>
          <w:szCs w:val="24"/>
        </w:rPr>
        <w:t xml:space="preserve"> – zda školní družina nabízí zájmové kroužky, odpovědělo všech 116 dotazovaných shodně, že ano.</w:t>
      </w:r>
    </w:p>
    <w:p w14:paraId="3B2C66AE" w14:textId="77777777" w:rsidR="000E6D20" w:rsidRDefault="000E6D20" w:rsidP="00862BB6">
      <w:pPr>
        <w:spacing w:after="0" w:line="360" w:lineRule="auto"/>
        <w:ind w:left="540"/>
        <w:jc w:val="both"/>
        <w:rPr>
          <w:rFonts w:ascii="Times New Roman" w:hAnsi="Times New Roman" w:cs="Times New Roman"/>
          <w:sz w:val="24"/>
          <w:szCs w:val="24"/>
        </w:rPr>
      </w:pPr>
    </w:p>
    <w:p w14:paraId="316C053E" w14:textId="77777777" w:rsidR="00245494" w:rsidRDefault="00245494">
      <w:pPr>
        <w:rPr>
          <w:rFonts w:ascii="Times New Roman" w:hAnsi="Times New Roman" w:cs="Times New Roman"/>
          <w:sz w:val="24"/>
          <w:szCs w:val="24"/>
        </w:rPr>
      </w:pPr>
      <w:r>
        <w:rPr>
          <w:rFonts w:ascii="Times New Roman" w:hAnsi="Times New Roman" w:cs="Times New Roman"/>
          <w:sz w:val="24"/>
          <w:szCs w:val="24"/>
        </w:rPr>
        <w:br w:type="page"/>
      </w:r>
    </w:p>
    <w:p w14:paraId="1811E1CF" w14:textId="77777777" w:rsidR="00245494" w:rsidRDefault="000E6D20" w:rsidP="00245494">
      <w:pPr>
        <w:spacing w:after="0" w:line="360" w:lineRule="auto"/>
        <w:ind w:left="540"/>
        <w:rPr>
          <w:rFonts w:ascii="Times New Roman" w:hAnsi="Times New Roman" w:cs="Times New Roman"/>
          <w:sz w:val="24"/>
          <w:szCs w:val="24"/>
        </w:rPr>
      </w:pPr>
      <w:r w:rsidRPr="000E6D20">
        <w:rPr>
          <w:rFonts w:ascii="Times New Roman" w:hAnsi="Times New Roman" w:cs="Times New Roman"/>
          <w:b/>
          <w:sz w:val="24"/>
          <w:szCs w:val="24"/>
        </w:rPr>
        <w:lastRenderedPageBreak/>
        <w:t xml:space="preserve"> Otázka č. 7</w:t>
      </w:r>
      <w:r>
        <w:rPr>
          <w:rFonts w:ascii="Times New Roman" w:hAnsi="Times New Roman" w:cs="Times New Roman"/>
          <w:sz w:val="24"/>
          <w:szCs w:val="24"/>
        </w:rPr>
        <w:t xml:space="preserve"> – </w:t>
      </w:r>
      <w:r w:rsidR="009D7112">
        <w:rPr>
          <w:rFonts w:ascii="Times New Roman" w:hAnsi="Times New Roman" w:cs="Times New Roman"/>
          <w:sz w:val="24"/>
          <w:szCs w:val="24"/>
        </w:rPr>
        <w:t>Navštěvuješ nějaký kroužek, který nabízí školní družina?</w:t>
      </w:r>
    </w:p>
    <w:p w14:paraId="01108437" w14:textId="77777777" w:rsidR="000E6D20" w:rsidRDefault="000E6D20" w:rsidP="000E6D2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76CA60B0" wp14:editId="4CEC246A">
            <wp:extent cx="4465955" cy="1918970"/>
            <wp:effectExtent l="0" t="0" r="10795" b="508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ACE66D" w14:textId="77777777" w:rsidR="000E6D20" w:rsidRDefault="000E6D20" w:rsidP="00C810DD">
      <w:pPr>
        <w:spacing w:after="0" w:line="360" w:lineRule="auto"/>
        <w:jc w:val="center"/>
        <w:rPr>
          <w:rFonts w:ascii="Times New Roman" w:hAnsi="Times New Roman" w:cs="Times New Roman"/>
          <w:sz w:val="20"/>
          <w:szCs w:val="20"/>
        </w:rPr>
      </w:pPr>
      <w:r w:rsidRPr="000E6D20">
        <w:rPr>
          <w:rFonts w:ascii="Times New Roman" w:hAnsi="Times New Roman" w:cs="Times New Roman"/>
          <w:b/>
          <w:sz w:val="20"/>
          <w:szCs w:val="20"/>
        </w:rPr>
        <w:t>Graf 6</w:t>
      </w:r>
      <w:r w:rsidRPr="000E6D20">
        <w:rPr>
          <w:rFonts w:ascii="Times New Roman" w:hAnsi="Times New Roman" w:cs="Times New Roman"/>
          <w:sz w:val="20"/>
          <w:szCs w:val="20"/>
        </w:rPr>
        <w:t xml:space="preserve"> – Účast v</w:t>
      </w:r>
      <w:r>
        <w:rPr>
          <w:rFonts w:ascii="Times New Roman" w:hAnsi="Times New Roman" w:cs="Times New Roman"/>
          <w:sz w:val="20"/>
          <w:szCs w:val="20"/>
        </w:rPr>
        <w:t> </w:t>
      </w:r>
      <w:r w:rsidRPr="000E6D20">
        <w:rPr>
          <w:rFonts w:ascii="Times New Roman" w:hAnsi="Times New Roman" w:cs="Times New Roman"/>
          <w:sz w:val="20"/>
          <w:szCs w:val="20"/>
        </w:rPr>
        <w:t>kroužcích</w:t>
      </w:r>
    </w:p>
    <w:p w14:paraId="1110E980" w14:textId="77777777" w:rsidR="000E6D20" w:rsidRDefault="000E6D20" w:rsidP="000E6D20">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   </w:t>
      </w:r>
    </w:p>
    <w:p w14:paraId="50DA82EE" w14:textId="77777777" w:rsidR="00862BB6" w:rsidRDefault="000E6D20" w:rsidP="00862BB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Výsledky byly analyzovány dle pohlaví žáků a dle toho, zda kroužky navštěvují</w:t>
      </w:r>
      <w:r w:rsidR="008503E3">
        <w:rPr>
          <w:rFonts w:ascii="Times New Roman" w:hAnsi="Times New Roman" w:cs="Times New Roman"/>
          <w:sz w:val="24"/>
          <w:szCs w:val="24"/>
        </w:rPr>
        <w:t xml:space="preserve">, či nikoliv. Z grafu vyplývá následující: </w:t>
      </w:r>
      <w:r>
        <w:rPr>
          <w:rFonts w:ascii="Times New Roman" w:hAnsi="Times New Roman" w:cs="Times New Roman"/>
          <w:sz w:val="24"/>
          <w:szCs w:val="24"/>
        </w:rPr>
        <w:t xml:space="preserve">nadměrná většina dotazovaných žáků využívá nabídku zájmových útvarů, jenž zaštiťuje školní družina. Z 54 zúčastněných dívek pouze dvě nechodí do žádného zájmového kroužku, které má v družině k dispozici. </w:t>
      </w:r>
      <w:r w:rsidR="00862BB6">
        <w:rPr>
          <w:rFonts w:ascii="Times New Roman" w:hAnsi="Times New Roman" w:cs="Times New Roman"/>
          <w:sz w:val="24"/>
          <w:szCs w:val="24"/>
        </w:rPr>
        <w:t xml:space="preserve">Pouze pět chlapců z celkového počtu 62, se neangažuje v zájmových kroužcích nabízených družinou. Celkem tedy navštěvuje zájmové útvary poskytované školní družinou 109 žáků. </w:t>
      </w:r>
    </w:p>
    <w:p w14:paraId="69DDBD79" w14:textId="77777777" w:rsidR="005E097F" w:rsidRDefault="005E097F" w:rsidP="00B93A14">
      <w:pPr>
        <w:ind w:left="540"/>
        <w:rPr>
          <w:rFonts w:ascii="Times New Roman" w:hAnsi="Times New Roman" w:cs="Times New Roman"/>
          <w:b/>
          <w:sz w:val="24"/>
          <w:szCs w:val="24"/>
        </w:rPr>
      </w:pPr>
    </w:p>
    <w:p w14:paraId="7ABAC310" w14:textId="77777777" w:rsidR="000E6D20" w:rsidRDefault="00862BB6" w:rsidP="00B93A14">
      <w:pPr>
        <w:ind w:left="540"/>
        <w:rPr>
          <w:rFonts w:ascii="Times New Roman" w:hAnsi="Times New Roman" w:cs="Times New Roman"/>
          <w:sz w:val="24"/>
          <w:szCs w:val="24"/>
        </w:rPr>
      </w:pPr>
      <w:r w:rsidRPr="00862BB6">
        <w:rPr>
          <w:rFonts w:ascii="Times New Roman" w:hAnsi="Times New Roman" w:cs="Times New Roman"/>
          <w:b/>
          <w:sz w:val="24"/>
          <w:szCs w:val="24"/>
        </w:rPr>
        <w:t xml:space="preserve"> Otázka č. 8</w:t>
      </w:r>
      <w:r>
        <w:rPr>
          <w:rFonts w:ascii="Times New Roman" w:hAnsi="Times New Roman" w:cs="Times New Roman"/>
          <w:sz w:val="24"/>
          <w:szCs w:val="24"/>
        </w:rPr>
        <w:t xml:space="preserve"> – </w:t>
      </w:r>
      <w:r w:rsidR="009D7112">
        <w:rPr>
          <w:rFonts w:ascii="Times New Roman" w:hAnsi="Times New Roman" w:cs="Times New Roman"/>
          <w:sz w:val="24"/>
          <w:szCs w:val="24"/>
        </w:rPr>
        <w:t>Jaký je tvůj n</w:t>
      </w:r>
      <w:r>
        <w:rPr>
          <w:rFonts w:ascii="Times New Roman" w:hAnsi="Times New Roman" w:cs="Times New Roman"/>
          <w:sz w:val="24"/>
          <w:szCs w:val="24"/>
        </w:rPr>
        <w:t>ejoblíbenější kroužek nabízený školní družinou</w:t>
      </w:r>
      <w:r w:rsidR="009D7112">
        <w:rPr>
          <w:rFonts w:ascii="Times New Roman" w:hAnsi="Times New Roman" w:cs="Times New Roman"/>
          <w:sz w:val="24"/>
          <w:szCs w:val="24"/>
        </w:rPr>
        <w:t>?</w:t>
      </w:r>
    </w:p>
    <w:p w14:paraId="69DA4388" w14:textId="77777777" w:rsidR="00862BB6" w:rsidRDefault="00862BB6" w:rsidP="00862BB6">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1A3DE6AE" wp14:editId="53C75177">
            <wp:extent cx="4572000" cy="2315210"/>
            <wp:effectExtent l="0" t="0" r="0" b="889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5DA905" w14:textId="77777777" w:rsidR="00862BB6" w:rsidRPr="00862BB6" w:rsidRDefault="00862BB6" w:rsidP="00862BB6">
      <w:pPr>
        <w:spacing w:after="0" w:line="360" w:lineRule="auto"/>
        <w:ind w:left="540"/>
        <w:jc w:val="center"/>
        <w:rPr>
          <w:rFonts w:ascii="Times New Roman" w:hAnsi="Times New Roman" w:cs="Times New Roman"/>
          <w:sz w:val="20"/>
          <w:szCs w:val="20"/>
        </w:rPr>
      </w:pPr>
      <w:r w:rsidRPr="00862BB6">
        <w:rPr>
          <w:rFonts w:ascii="Times New Roman" w:hAnsi="Times New Roman" w:cs="Times New Roman"/>
          <w:b/>
          <w:sz w:val="20"/>
          <w:szCs w:val="20"/>
        </w:rPr>
        <w:t>Graf 7</w:t>
      </w:r>
      <w:r w:rsidRPr="00862BB6">
        <w:rPr>
          <w:rFonts w:ascii="Times New Roman" w:hAnsi="Times New Roman" w:cs="Times New Roman"/>
          <w:sz w:val="20"/>
          <w:szCs w:val="20"/>
        </w:rPr>
        <w:t xml:space="preserve"> – Oblíbené kroužky u dívek</w:t>
      </w:r>
    </w:p>
    <w:p w14:paraId="252A253F" w14:textId="77777777" w:rsidR="00862BB6" w:rsidRDefault="00862BB6" w:rsidP="00862BB6">
      <w:pPr>
        <w:spacing w:after="0" w:line="360" w:lineRule="auto"/>
        <w:ind w:left="540"/>
        <w:jc w:val="center"/>
        <w:rPr>
          <w:rFonts w:ascii="Times New Roman" w:hAnsi="Times New Roman" w:cs="Times New Roman"/>
          <w:sz w:val="24"/>
          <w:szCs w:val="24"/>
        </w:rPr>
      </w:pPr>
    </w:p>
    <w:p w14:paraId="5CE3A240" w14:textId="77777777" w:rsidR="00862BB6" w:rsidRPr="000E6D20" w:rsidRDefault="00862BB6" w:rsidP="00862BB6">
      <w:pPr>
        <w:spacing w:after="0" w:line="360" w:lineRule="auto"/>
        <w:ind w:left="540"/>
        <w:jc w:val="center"/>
        <w:rPr>
          <w:rFonts w:ascii="Times New Roman" w:hAnsi="Times New Roman" w:cs="Times New Roman"/>
          <w:sz w:val="24"/>
          <w:szCs w:val="24"/>
        </w:rPr>
      </w:pPr>
      <w:r>
        <w:rPr>
          <w:noProof/>
          <w:lang w:eastAsia="cs-CZ"/>
        </w:rPr>
        <w:lastRenderedPageBreak/>
        <w:drawing>
          <wp:inline distT="0" distB="0" distL="0" distR="0" wp14:anchorId="208D1B2C" wp14:editId="605831C3">
            <wp:extent cx="4480560" cy="2246630"/>
            <wp:effectExtent l="0" t="0" r="15240" b="127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D44C37" w14:textId="77777777" w:rsidR="00862BB6" w:rsidRPr="00AD062F" w:rsidRDefault="00862BB6" w:rsidP="00AD062F">
      <w:pPr>
        <w:spacing w:after="0" w:line="360" w:lineRule="auto"/>
        <w:ind w:left="540"/>
        <w:jc w:val="center"/>
        <w:rPr>
          <w:rFonts w:ascii="Times New Roman" w:hAnsi="Times New Roman" w:cs="Times New Roman"/>
          <w:sz w:val="20"/>
          <w:szCs w:val="20"/>
        </w:rPr>
      </w:pPr>
      <w:r w:rsidRPr="00862BB6">
        <w:rPr>
          <w:rFonts w:ascii="Times New Roman" w:hAnsi="Times New Roman" w:cs="Times New Roman"/>
          <w:b/>
          <w:sz w:val="20"/>
          <w:szCs w:val="20"/>
        </w:rPr>
        <w:t>Graf 8</w:t>
      </w:r>
      <w:r w:rsidRPr="00862BB6">
        <w:rPr>
          <w:rFonts w:ascii="Times New Roman" w:hAnsi="Times New Roman" w:cs="Times New Roman"/>
          <w:sz w:val="20"/>
          <w:szCs w:val="20"/>
        </w:rPr>
        <w:t xml:space="preserve"> – Oblíbené kroužky u chlapců</w:t>
      </w:r>
    </w:p>
    <w:p w14:paraId="227CA117" w14:textId="77777777" w:rsidR="00646918" w:rsidRDefault="00646918" w:rsidP="00562D90">
      <w:pPr>
        <w:spacing w:after="0" w:line="360" w:lineRule="auto"/>
        <w:ind w:left="540"/>
        <w:jc w:val="both"/>
        <w:rPr>
          <w:rFonts w:ascii="Times New Roman" w:hAnsi="Times New Roman" w:cs="Times New Roman"/>
          <w:sz w:val="24"/>
          <w:szCs w:val="24"/>
        </w:rPr>
      </w:pPr>
    </w:p>
    <w:p w14:paraId="223CB14B" w14:textId="16E39663" w:rsidR="00862BB6" w:rsidRDefault="00862BB6" w:rsidP="00562D90">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Oblíbenost zájmových kroužků byla rozdělena</w:t>
      </w:r>
      <w:r w:rsidR="007F2BC5">
        <w:rPr>
          <w:rFonts w:ascii="Times New Roman" w:hAnsi="Times New Roman" w:cs="Times New Roman"/>
          <w:sz w:val="24"/>
          <w:szCs w:val="24"/>
        </w:rPr>
        <w:t xml:space="preserve"> dle pohlaví.</w:t>
      </w:r>
      <w:r>
        <w:rPr>
          <w:rFonts w:ascii="Times New Roman" w:hAnsi="Times New Roman" w:cs="Times New Roman"/>
          <w:sz w:val="24"/>
          <w:szCs w:val="24"/>
        </w:rPr>
        <w:t xml:space="preserve"> </w:t>
      </w:r>
      <w:r w:rsidR="007F2BC5">
        <w:rPr>
          <w:rFonts w:ascii="Times New Roman" w:hAnsi="Times New Roman" w:cs="Times New Roman"/>
          <w:sz w:val="24"/>
          <w:szCs w:val="24"/>
        </w:rPr>
        <w:t>Z grafu 7 je patrné</w:t>
      </w:r>
      <w:r w:rsidR="00202F07">
        <w:rPr>
          <w:rFonts w:ascii="Times New Roman" w:hAnsi="Times New Roman" w:cs="Times New Roman"/>
          <w:sz w:val="24"/>
          <w:szCs w:val="24"/>
        </w:rPr>
        <w:t xml:space="preserve">, že u </w:t>
      </w:r>
      <w:r w:rsidR="00026BCE">
        <w:rPr>
          <w:rFonts w:ascii="Times New Roman" w:hAnsi="Times New Roman" w:cs="Times New Roman"/>
          <w:sz w:val="24"/>
          <w:szCs w:val="24"/>
        </w:rPr>
        <w:t> </w:t>
      </w:r>
      <w:r w:rsidR="00202F07">
        <w:rPr>
          <w:rFonts w:ascii="Times New Roman" w:hAnsi="Times New Roman" w:cs="Times New Roman"/>
          <w:sz w:val="24"/>
          <w:szCs w:val="24"/>
        </w:rPr>
        <w:t>dívek se těší největší oblibě taneční kroužky (</w:t>
      </w:r>
      <w:proofErr w:type="spellStart"/>
      <w:r w:rsidR="00202F07">
        <w:rPr>
          <w:rFonts w:ascii="Times New Roman" w:hAnsi="Times New Roman" w:cs="Times New Roman"/>
          <w:sz w:val="24"/>
          <w:szCs w:val="24"/>
        </w:rPr>
        <w:t>zumba</w:t>
      </w:r>
      <w:proofErr w:type="spellEnd"/>
      <w:r w:rsidR="00202F07">
        <w:rPr>
          <w:rFonts w:ascii="Times New Roman" w:hAnsi="Times New Roman" w:cs="Times New Roman"/>
          <w:sz w:val="24"/>
          <w:szCs w:val="24"/>
        </w:rPr>
        <w:t xml:space="preserve"> a </w:t>
      </w:r>
      <w:proofErr w:type="spellStart"/>
      <w:r w:rsidR="00202F07">
        <w:rPr>
          <w:rFonts w:ascii="Times New Roman" w:hAnsi="Times New Roman" w:cs="Times New Roman"/>
          <w:sz w:val="24"/>
          <w:szCs w:val="24"/>
        </w:rPr>
        <w:t>minimonteráčci</w:t>
      </w:r>
      <w:proofErr w:type="spellEnd"/>
      <w:r w:rsidR="00202F07">
        <w:rPr>
          <w:rFonts w:ascii="Times New Roman" w:hAnsi="Times New Roman" w:cs="Times New Roman"/>
          <w:sz w:val="24"/>
          <w:szCs w:val="24"/>
        </w:rPr>
        <w:t>),</w:t>
      </w:r>
      <w:r w:rsidR="00562D90">
        <w:rPr>
          <w:rFonts w:ascii="Times New Roman" w:hAnsi="Times New Roman" w:cs="Times New Roman"/>
          <w:sz w:val="24"/>
          <w:szCs w:val="24"/>
        </w:rPr>
        <w:t xml:space="preserve"> dále patří mezi oblíbené balet a sportovní gymnastika. Rovněž můžeme vyčíst, že děvčata ráda tvoří, </w:t>
      </w:r>
      <w:r w:rsidR="00562D90" w:rsidRPr="000F0FDD">
        <w:rPr>
          <w:rFonts w:ascii="Times New Roman" w:hAnsi="Times New Roman" w:cs="Times New Roman"/>
          <w:sz w:val="24"/>
          <w:szCs w:val="24"/>
        </w:rPr>
        <w:t xml:space="preserve">jelikož dalším oblíbeným kroužkem jsou šikulky a zároveň rády </w:t>
      </w:r>
      <w:proofErr w:type="gramStart"/>
      <w:r w:rsidR="00562D90" w:rsidRPr="000F0FDD">
        <w:rPr>
          <w:rFonts w:ascii="Times New Roman" w:hAnsi="Times New Roman" w:cs="Times New Roman"/>
          <w:sz w:val="24"/>
          <w:szCs w:val="24"/>
        </w:rPr>
        <w:t>zpívají,  5 děvčat</w:t>
      </w:r>
      <w:proofErr w:type="gramEnd"/>
      <w:r w:rsidR="00562D90">
        <w:rPr>
          <w:rFonts w:ascii="Times New Roman" w:hAnsi="Times New Roman" w:cs="Times New Roman"/>
          <w:sz w:val="24"/>
          <w:szCs w:val="24"/>
        </w:rPr>
        <w:t xml:space="preserve"> uvedlo jako svůj nejoblíbenější k</w:t>
      </w:r>
      <w:r w:rsidR="007F2BC5">
        <w:rPr>
          <w:rFonts w:ascii="Times New Roman" w:hAnsi="Times New Roman" w:cs="Times New Roman"/>
          <w:sz w:val="24"/>
          <w:szCs w:val="24"/>
        </w:rPr>
        <w:t>roužek sbor. Z grafu 8 je zřejmé</w:t>
      </w:r>
      <w:r w:rsidR="00562D90">
        <w:rPr>
          <w:rFonts w:ascii="Times New Roman" w:hAnsi="Times New Roman" w:cs="Times New Roman"/>
          <w:sz w:val="24"/>
          <w:szCs w:val="24"/>
        </w:rPr>
        <w:t xml:space="preserve">, že chlapci preferují </w:t>
      </w:r>
      <w:r w:rsidR="007F2BC5">
        <w:rPr>
          <w:rFonts w:ascii="Times New Roman" w:hAnsi="Times New Roman" w:cs="Times New Roman"/>
          <w:sz w:val="24"/>
          <w:szCs w:val="24"/>
        </w:rPr>
        <w:t xml:space="preserve">sportovní zájmové kroužky. Největší oblíbenosti se podle výzkumu těší </w:t>
      </w:r>
      <w:r w:rsidR="00562D90">
        <w:rPr>
          <w:rFonts w:ascii="Times New Roman" w:hAnsi="Times New Roman" w:cs="Times New Roman"/>
          <w:sz w:val="24"/>
          <w:szCs w:val="24"/>
        </w:rPr>
        <w:t xml:space="preserve">florbal. </w:t>
      </w:r>
      <w:r w:rsidR="007F2BC5">
        <w:rPr>
          <w:rFonts w:ascii="Times New Roman" w:hAnsi="Times New Roman" w:cs="Times New Roman"/>
          <w:sz w:val="24"/>
          <w:szCs w:val="24"/>
        </w:rPr>
        <w:t>Chlapci</w:t>
      </w:r>
      <w:r w:rsidR="00562D90">
        <w:rPr>
          <w:rFonts w:ascii="Times New Roman" w:hAnsi="Times New Roman" w:cs="Times New Roman"/>
          <w:sz w:val="24"/>
          <w:szCs w:val="24"/>
        </w:rPr>
        <w:t xml:space="preserve"> také </w:t>
      </w:r>
      <w:r w:rsidR="007F2BC5">
        <w:rPr>
          <w:rFonts w:ascii="Times New Roman" w:hAnsi="Times New Roman" w:cs="Times New Roman"/>
          <w:sz w:val="24"/>
          <w:szCs w:val="24"/>
        </w:rPr>
        <w:t xml:space="preserve">překvapivě </w:t>
      </w:r>
      <w:r w:rsidR="00562D90">
        <w:rPr>
          <w:rFonts w:ascii="Times New Roman" w:hAnsi="Times New Roman" w:cs="Times New Roman"/>
          <w:sz w:val="24"/>
          <w:szCs w:val="24"/>
        </w:rPr>
        <w:t xml:space="preserve">volili jako svůj nejoblíbenější kroužek vaření, což neuvedla žádná z dívek. Dále je u chlapců oblíbený basketbal, sportovní gymnastika a dopravní výchova. </w:t>
      </w:r>
    </w:p>
    <w:p w14:paraId="0D6A5E18" w14:textId="77777777" w:rsidR="00562D90" w:rsidRDefault="00562D90" w:rsidP="00562D90">
      <w:pPr>
        <w:spacing w:after="0" w:line="360" w:lineRule="auto"/>
        <w:ind w:left="540"/>
        <w:jc w:val="both"/>
        <w:rPr>
          <w:rFonts w:ascii="Times New Roman" w:hAnsi="Times New Roman" w:cs="Times New Roman"/>
          <w:sz w:val="24"/>
          <w:szCs w:val="24"/>
        </w:rPr>
      </w:pPr>
    </w:p>
    <w:p w14:paraId="44A87C03" w14:textId="77777777" w:rsidR="00562D90" w:rsidRDefault="00617ABD" w:rsidP="00562D90">
      <w:pPr>
        <w:spacing w:after="0" w:line="360" w:lineRule="auto"/>
        <w:ind w:left="540"/>
        <w:jc w:val="both"/>
        <w:rPr>
          <w:rFonts w:ascii="Times New Roman" w:hAnsi="Times New Roman" w:cs="Times New Roman"/>
          <w:sz w:val="24"/>
          <w:szCs w:val="24"/>
        </w:rPr>
      </w:pPr>
      <w:r>
        <w:rPr>
          <w:noProof/>
          <w:lang w:eastAsia="cs-CZ"/>
        </w:rPr>
        <w:drawing>
          <wp:anchor distT="0" distB="0" distL="114300" distR="114300" simplePos="0" relativeHeight="251660288" behindDoc="1" locked="0" layoutInCell="1" allowOverlap="1" wp14:anchorId="3279EA52" wp14:editId="0A1F1586">
            <wp:simplePos x="0" y="0"/>
            <wp:positionH relativeFrom="column">
              <wp:posOffset>3428365</wp:posOffset>
            </wp:positionH>
            <wp:positionV relativeFrom="paragraph">
              <wp:posOffset>260350</wp:posOffset>
            </wp:positionV>
            <wp:extent cx="2660015" cy="2688590"/>
            <wp:effectExtent l="0" t="0" r="6985" b="16510"/>
            <wp:wrapTight wrapText="bothSides">
              <wp:wrapPolygon edited="0">
                <wp:start x="0" y="0"/>
                <wp:lineTo x="0" y="21580"/>
                <wp:lineTo x="21502" y="21580"/>
                <wp:lineTo x="21502" y="0"/>
                <wp:lineTo x="0" y="0"/>
              </wp:wrapPolygon>
            </wp:wrapTight>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562D90" w:rsidRPr="00562D90">
        <w:rPr>
          <w:rFonts w:ascii="Times New Roman" w:hAnsi="Times New Roman" w:cs="Times New Roman"/>
          <w:b/>
          <w:sz w:val="24"/>
          <w:szCs w:val="24"/>
        </w:rPr>
        <w:t xml:space="preserve"> Otázka č. 9</w:t>
      </w:r>
      <w:r w:rsidR="00562D90">
        <w:rPr>
          <w:rFonts w:ascii="Times New Roman" w:hAnsi="Times New Roman" w:cs="Times New Roman"/>
          <w:sz w:val="24"/>
          <w:szCs w:val="24"/>
        </w:rPr>
        <w:t xml:space="preserve"> – Kolikrát týdně nav</w:t>
      </w:r>
      <w:r w:rsidR="009D7112">
        <w:rPr>
          <w:rFonts w:ascii="Times New Roman" w:hAnsi="Times New Roman" w:cs="Times New Roman"/>
          <w:sz w:val="24"/>
          <w:szCs w:val="24"/>
        </w:rPr>
        <w:t>štěvuješ kroužky školní družiny?</w:t>
      </w:r>
    </w:p>
    <w:p w14:paraId="0EAA48E6" w14:textId="77777777" w:rsidR="00562D90" w:rsidRDefault="00562D90" w:rsidP="00617ABD">
      <w:pPr>
        <w:spacing w:after="0" w:line="360" w:lineRule="auto"/>
        <w:ind w:left="540"/>
        <w:rPr>
          <w:rFonts w:ascii="Times New Roman" w:hAnsi="Times New Roman" w:cs="Times New Roman"/>
          <w:sz w:val="24"/>
          <w:szCs w:val="24"/>
        </w:rPr>
      </w:pPr>
      <w:r>
        <w:rPr>
          <w:noProof/>
          <w:lang w:eastAsia="cs-CZ"/>
        </w:rPr>
        <w:drawing>
          <wp:inline distT="0" distB="0" distL="0" distR="0" wp14:anchorId="65895EF7" wp14:editId="620D06CA">
            <wp:extent cx="2743835" cy="2688590"/>
            <wp:effectExtent l="0" t="0" r="18415" b="1651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BB4FCF" w14:textId="77777777" w:rsidR="0052260C" w:rsidRDefault="00646918" w:rsidP="00646918">
      <w:pPr>
        <w:tabs>
          <w:tab w:val="left" w:pos="1134"/>
          <w:tab w:val="left" w:pos="5670"/>
        </w:tabs>
        <w:spacing w:after="0" w:line="360" w:lineRule="auto"/>
        <w:ind w:left="539"/>
        <w:rPr>
          <w:rFonts w:ascii="Times New Roman" w:hAnsi="Times New Roman" w:cs="Times New Roman"/>
          <w:sz w:val="20"/>
          <w:szCs w:val="20"/>
        </w:rPr>
      </w:pPr>
      <w:r>
        <w:rPr>
          <w:rFonts w:ascii="Times New Roman" w:hAnsi="Times New Roman" w:cs="Times New Roman"/>
          <w:b/>
          <w:sz w:val="20"/>
          <w:szCs w:val="20"/>
        </w:rPr>
        <w:tab/>
      </w:r>
      <w:r w:rsidR="00562D90" w:rsidRPr="00562D90">
        <w:rPr>
          <w:rFonts w:ascii="Times New Roman" w:hAnsi="Times New Roman" w:cs="Times New Roman"/>
          <w:b/>
          <w:sz w:val="20"/>
          <w:szCs w:val="20"/>
        </w:rPr>
        <w:t>Graf 9</w:t>
      </w:r>
      <w:r w:rsidR="00562D90" w:rsidRPr="00562D90">
        <w:rPr>
          <w:rFonts w:ascii="Times New Roman" w:hAnsi="Times New Roman" w:cs="Times New Roman"/>
          <w:sz w:val="20"/>
          <w:szCs w:val="20"/>
        </w:rPr>
        <w:t xml:space="preserve"> – Návštěvnost kroužků u dívek</w:t>
      </w:r>
      <w:r>
        <w:rPr>
          <w:rFonts w:ascii="Times New Roman" w:hAnsi="Times New Roman" w:cs="Times New Roman"/>
          <w:sz w:val="20"/>
          <w:szCs w:val="20"/>
        </w:rPr>
        <w:tab/>
      </w:r>
      <w:r w:rsidR="00562D90" w:rsidRPr="00562D90">
        <w:rPr>
          <w:rFonts w:ascii="Times New Roman" w:hAnsi="Times New Roman" w:cs="Times New Roman"/>
          <w:b/>
          <w:sz w:val="20"/>
          <w:szCs w:val="20"/>
        </w:rPr>
        <w:t>Graf 10</w:t>
      </w:r>
      <w:r w:rsidR="00562D90" w:rsidRPr="00562D90">
        <w:rPr>
          <w:rFonts w:ascii="Times New Roman" w:hAnsi="Times New Roman" w:cs="Times New Roman"/>
          <w:sz w:val="20"/>
          <w:szCs w:val="20"/>
        </w:rPr>
        <w:t xml:space="preserve"> – Návštěvnost kroužků u chlapců</w:t>
      </w:r>
    </w:p>
    <w:p w14:paraId="6DF19123" w14:textId="77777777" w:rsidR="00211EBD" w:rsidRDefault="0052260C" w:rsidP="006F24C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2D90">
        <w:rPr>
          <w:rFonts w:ascii="Times New Roman" w:hAnsi="Times New Roman" w:cs="Times New Roman"/>
          <w:sz w:val="24"/>
          <w:szCs w:val="24"/>
        </w:rPr>
        <w:t xml:space="preserve">Otázka číslo 9 byla rovněž vyhodnocena </w:t>
      </w:r>
      <w:r w:rsidR="00501A6A">
        <w:rPr>
          <w:rFonts w:ascii="Times New Roman" w:hAnsi="Times New Roman" w:cs="Times New Roman"/>
          <w:sz w:val="24"/>
          <w:szCs w:val="24"/>
        </w:rPr>
        <w:t xml:space="preserve">zvlášť </w:t>
      </w:r>
      <w:r w:rsidR="00562D90">
        <w:rPr>
          <w:rFonts w:ascii="Times New Roman" w:hAnsi="Times New Roman" w:cs="Times New Roman"/>
          <w:sz w:val="24"/>
          <w:szCs w:val="24"/>
        </w:rPr>
        <w:t xml:space="preserve">z pohledu dívek a </w:t>
      </w:r>
      <w:r w:rsidR="00501A6A">
        <w:rPr>
          <w:rFonts w:ascii="Times New Roman" w:hAnsi="Times New Roman" w:cs="Times New Roman"/>
          <w:sz w:val="24"/>
          <w:szCs w:val="24"/>
        </w:rPr>
        <w:t xml:space="preserve">zvlášť z pohledu </w:t>
      </w:r>
      <w:r w:rsidR="00562D90">
        <w:rPr>
          <w:rFonts w:ascii="Times New Roman" w:hAnsi="Times New Roman" w:cs="Times New Roman"/>
          <w:sz w:val="24"/>
          <w:szCs w:val="24"/>
        </w:rPr>
        <w:t xml:space="preserve">chlapců. </w:t>
      </w:r>
      <w:r w:rsidR="00B01271">
        <w:rPr>
          <w:rFonts w:ascii="Times New Roman" w:hAnsi="Times New Roman" w:cs="Times New Roman"/>
          <w:sz w:val="24"/>
          <w:szCs w:val="24"/>
        </w:rPr>
        <w:t xml:space="preserve">Celkem 8 dívek </w:t>
      </w:r>
      <w:r w:rsidR="00562D90">
        <w:rPr>
          <w:rFonts w:ascii="Times New Roman" w:hAnsi="Times New Roman" w:cs="Times New Roman"/>
          <w:sz w:val="24"/>
          <w:szCs w:val="24"/>
        </w:rPr>
        <w:t xml:space="preserve">v dotaznících </w:t>
      </w:r>
      <w:r w:rsidR="00B01271">
        <w:rPr>
          <w:rFonts w:ascii="Times New Roman" w:hAnsi="Times New Roman" w:cs="Times New Roman"/>
          <w:sz w:val="24"/>
          <w:szCs w:val="24"/>
        </w:rPr>
        <w:t>odpovědělo</w:t>
      </w:r>
      <w:r w:rsidR="00562D90">
        <w:rPr>
          <w:rFonts w:ascii="Times New Roman" w:hAnsi="Times New Roman" w:cs="Times New Roman"/>
          <w:sz w:val="24"/>
          <w:szCs w:val="24"/>
        </w:rPr>
        <w:t xml:space="preserve">, že </w:t>
      </w:r>
      <w:r w:rsidR="00B01271">
        <w:rPr>
          <w:rFonts w:ascii="Times New Roman" w:hAnsi="Times New Roman" w:cs="Times New Roman"/>
          <w:sz w:val="24"/>
          <w:szCs w:val="24"/>
        </w:rPr>
        <w:t xml:space="preserve">do kroužků dochází každý den. Jednou týdně dochází na kroužek 14 děvčat, dvakrát týdně navštěvuje zájmové útvary 10 dívek. Z dotazovaných dívek 11 odpovědělo, že kroužky navštěvuje třikrát týdně a dokonce 9 dívek zvolilo odpověď, že kroužky navštěvuje více než třikrát týdně. Pouze 2 </w:t>
      </w:r>
      <w:r w:rsidR="00B01271" w:rsidRPr="00FF26E3">
        <w:rPr>
          <w:rFonts w:ascii="Times New Roman" w:hAnsi="Times New Roman" w:cs="Times New Roman"/>
          <w:sz w:val="24"/>
          <w:szCs w:val="24"/>
        </w:rPr>
        <w:t>dívky nenavštěvují žádný kroužek. U chlapců dochází každý den do kroužku 6</w:t>
      </w:r>
      <w:r w:rsidR="00B01271">
        <w:rPr>
          <w:rFonts w:ascii="Times New Roman" w:hAnsi="Times New Roman" w:cs="Times New Roman"/>
          <w:sz w:val="24"/>
          <w:szCs w:val="24"/>
        </w:rPr>
        <w:t xml:space="preserve"> z dotazovaných, jednou týdně navštěvuje kroužek 16 chlapců. Odpověď dvakrát týdně zvolilo 14 z dotazovaných chlapců a stejný počet chodí do kroužku třikrát týdně. Více než třikrát týdně dochází do zájmových kroužků 7 chlapců. Pouze 5 chlapců uvedlo možnost, že nedochází do žádného zájmového kroužku nabízeného školní družinou. </w:t>
      </w:r>
    </w:p>
    <w:p w14:paraId="6759DCDB" w14:textId="77777777" w:rsidR="006A6D92" w:rsidRPr="006F24C4" w:rsidRDefault="006A6D92" w:rsidP="006F24C4">
      <w:pPr>
        <w:spacing w:after="0" w:line="360" w:lineRule="auto"/>
        <w:ind w:left="540"/>
        <w:jc w:val="both"/>
        <w:rPr>
          <w:rFonts w:ascii="Times New Roman" w:hAnsi="Times New Roman" w:cs="Times New Roman"/>
          <w:sz w:val="24"/>
          <w:szCs w:val="24"/>
        </w:rPr>
      </w:pPr>
    </w:p>
    <w:p w14:paraId="7D7AA22F" w14:textId="77777777" w:rsidR="00B01271" w:rsidRDefault="00646918" w:rsidP="00B01271">
      <w:pPr>
        <w:spacing w:after="0" w:line="360" w:lineRule="auto"/>
        <w:ind w:left="540"/>
        <w:jc w:val="both"/>
        <w:rPr>
          <w:rFonts w:ascii="Times New Roman" w:hAnsi="Times New Roman" w:cs="Times New Roman"/>
          <w:sz w:val="24"/>
          <w:szCs w:val="24"/>
        </w:rPr>
      </w:pPr>
      <w:r>
        <w:rPr>
          <w:noProof/>
          <w:lang w:eastAsia="cs-CZ"/>
        </w:rPr>
        <w:drawing>
          <wp:anchor distT="0" distB="0" distL="114300" distR="114300" simplePos="0" relativeHeight="251662336" behindDoc="1" locked="0" layoutInCell="1" allowOverlap="1" wp14:anchorId="28CA6427" wp14:editId="7770EDCD">
            <wp:simplePos x="0" y="0"/>
            <wp:positionH relativeFrom="column">
              <wp:posOffset>3314700</wp:posOffset>
            </wp:positionH>
            <wp:positionV relativeFrom="paragraph">
              <wp:posOffset>264160</wp:posOffset>
            </wp:positionV>
            <wp:extent cx="2378075" cy="2216150"/>
            <wp:effectExtent l="0" t="0" r="3175" b="12700"/>
            <wp:wrapTight wrapText="bothSides">
              <wp:wrapPolygon edited="0">
                <wp:start x="0" y="0"/>
                <wp:lineTo x="0" y="21538"/>
                <wp:lineTo x="21456" y="21538"/>
                <wp:lineTo x="21456" y="0"/>
                <wp:lineTo x="0" y="0"/>
              </wp:wrapPolygon>
            </wp:wrapTight>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B01271" w:rsidRPr="00B01271">
        <w:rPr>
          <w:rFonts w:ascii="Times New Roman" w:hAnsi="Times New Roman" w:cs="Times New Roman"/>
          <w:b/>
          <w:sz w:val="24"/>
          <w:szCs w:val="24"/>
        </w:rPr>
        <w:t xml:space="preserve"> Otázka č. 10</w:t>
      </w:r>
      <w:r w:rsidR="009D7112">
        <w:rPr>
          <w:rFonts w:ascii="Times New Roman" w:hAnsi="Times New Roman" w:cs="Times New Roman"/>
          <w:sz w:val="24"/>
          <w:szCs w:val="24"/>
        </w:rPr>
        <w:t xml:space="preserve"> – Jakému typu zájmových aktivit dáváš ve školní družině přednost?</w:t>
      </w:r>
    </w:p>
    <w:p w14:paraId="64ACE31A" w14:textId="77777777" w:rsidR="00B01271" w:rsidRDefault="00B01271" w:rsidP="00B01271">
      <w:pPr>
        <w:spacing w:after="0" w:line="360" w:lineRule="auto"/>
        <w:ind w:left="540"/>
        <w:jc w:val="center"/>
        <w:rPr>
          <w:rFonts w:ascii="Times New Roman" w:hAnsi="Times New Roman" w:cs="Times New Roman"/>
          <w:sz w:val="24"/>
          <w:szCs w:val="24"/>
        </w:rPr>
      </w:pPr>
      <w:r>
        <w:rPr>
          <w:noProof/>
          <w:lang w:eastAsia="cs-CZ"/>
        </w:rPr>
        <w:drawing>
          <wp:anchor distT="0" distB="0" distL="114300" distR="114300" simplePos="0" relativeHeight="251659264" behindDoc="1" locked="0" layoutInCell="1" allowOverlap="1" wp14:anchorId="425FD62C" wp14:editId="71A823D5">
            <wp:simplePos x="0" y="0"/>
            <wp:positionH relativeFrom="column">
              <wp:posOffset>342900</wp:posOffset>
            </wp:positionH>
            <wp:positionV relativeFrom="paragraph">
              <wp:posOffset>0</wp:posOffset>
            </wp:positionV>
            <wp:extent cx="2446655" cy="2216150"/>
            <wp:effectExtent l="0" t="0" r="10795" b="12700"/>
            <wp:wrapTight wrapText="bothSides">
              <wp:wrapPolygon edited="0">
                <wp:start x="0" y="0"/>
                <wp:lineTo x="0" y="21538"/>
                <wp:lineTo x="21527" y="21538"/>
                <wp:lineTo x="21527"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57914A5D" w14:textId="77777777" w:rsidR="00483418" w:rsidRDefault="00646918" w:rsidP="00646918">
      <w:pPr>
        <w:tabs>
          <w:tab w:val="left" w:pos="851"/>
          <w:tab w:val="left" w:pos="5103"/>
          <w:tab w:val="left" w:pos="5387"/>
        </w:tabs>
        <w:spacing w:after="0" w:line="360" w:lineRule="auto"/>
        <w:ind w:left="539"/>
        <w:rPr>
          <w:rFonts w:ascii="Times New Roman" w:hAnsi="Times New Roman" w:cs="Times New Roman"/>
          <w:sz w:val="20"/>
          <w:szCs w:val="20"/>
        </w:rPr>
      </w:pPr>
      <w:r>
        <w:rPr>
          <w:rFonts w:ascii="Times New Roman" w:hAnsi="Times New Roman" w:cs="Times New Roman"/>
          <w:b/>
          <w:sz w:val="20"/>
          <w:szCs w:val="20"/>
        </w:rPr>
        <w:tab/>
      </w:r>
      <w:r w:rsidR="00B01271" w:rsidRPr="0052260C">
        <w:rPr>
          <w:rFonts w:ascii="Times New Roman" w:hAnsi="Times New Roman" w:cs="Times New Roman"/>
          <w:b/>
          <w:sz w:val="20"/>
          <w:szCs w:val="20"/>
        </w:rPr>
        <w:t>Graf 11</w:t>
      </w:r>
      <w:r w:rsidR="00B01271" w:rsidRPr="0052260C">
        <w:rPr>
          <w:rFonts w:ascii="Times New Roman" w:hAnsi="Times New Roman" w:cs="Times New Roman"/>
          <w:sz w:val="20"/>
          <w:szCs w:val="20"/>
        </w:rPr>
        <w:t xml:space="preserve"> </w:t>
      </w:r>
      <w:r w:rsidR="0052260C" w:rsidRPr="0052260C">
        <w:rPr>
          <w:rFonts w:ascii="Times New Roman" w:hAnsi="Times New Roman" w:cs="Times New Roman"/>
          <w:sz w:val="20"/>
          <w:szCs w:val="20"/>
        </w:rPr>
        <w:t>–</w:t>
      </w:r>
      <w:r w:rsidR="00B01271" w:rsidRPr="0052260C">
        <w:rPr>
          <w:rFonts w:ascii="Times New Roman" w:hAnsi="Times New Roman" w:cs="Times New Roman"/>
          <w:sz w:val="20"/>
          <w:szCs w:val="20"/>
        </w:rPr>
        <w:t xml:space="preserve"> </w:t>
      </w:r>
      <w:r w:rsidR="00314176">
        <w:rPr>
          <w:rFonts w:ascii="Times New Roman" w:hAnsi="Times New Roman" w:cs="Times New Roman"/>
          <w:sz w:val="20"/>
          <w:szCs w:val="20"/>
        </w:rPr>
        <w:t>Oblíbené</w:t>
      </w:r>
      <w:r w:rsidR="0052260C" w:rsidRPr="0052260C">
        <w:rPr>
          <w:rFonts w:ascii="Times New Roman" w:hAnsi="Times New Roman" w:cs="Times New Roman"/>
          <w:sz w:val="20"/>
          <w:szCs w:val="20"/>
        </w:rPr>
        <w:t xml:space="preserve"> aktivity v ŠD </w:t>
      </w:r>
      <w:r>
        <w:rPr>
          <w:rFonts w:ascii="Times New Roman" w:hAnsi="Times New Roman" w:cs="Times New Roman"/>
          <w:sz w:val="20"/>
          <w:szCs w:val="20"/>
        </w:rPr>
        <w:t>u dívek</w:t>
      </w:r>
      <w:r>
        <w:rPr>
          <w:rFonts w:ascii="Times New Roman" w:hAnsi="Times New Roman" w:cs="Times New Roman"/>
          <w:sz w:val="20"/>
          <w:szCs w:val="20"/>
        </w:rPr>
        <w:tab/>
      </w:r>
      <w:r>
        <w:rPr>
          <w:rFonts w:ascii="Times New Roman" w:hAnsi="Times New Roman" w:cs="Times New Roman"/>
          <w:sz w:val="20"/>
          <w:szCs w:val="20"/>
        </w:rPr>
        <w:tab/>
      </w:r>
      <w:r w:rsidR="00483418" w:rsidRPr="00483418">
        <w:rPr>
          <w:rFonts w:ascii="Times New Roman" w:hAnsi="Times New Roman" w:cs="Times New Roman"/>
          <w:b/>
          <w:sz w:val="20"/>
          <w:szCs w:val="20"/>
        </w:rPr>
        <w:t>Graf 12</w:t>
      </w:r>
      <w:r w:rsidR="00483418">
        <w:rPr>
          <w:rFonts w:ascii="Times New Roman" w:hAnsi="Times New Roman" w:cs="Times New Roman"/>
          <w:sz w:val="20"/>
          <w:szCs w:val="20"/>
        </w:rPr>
        <w:t xml:space="preserve"> –</w:t>
      </w:r>
      <w:r w:rsidR="00314176">
        <w:rPr>
          <w:rFonts w:ascii="Times New Roman" w:hAnsi="Times New Roman" w:cs="Times New Roman"/>
          <w:sz w:val="20"/>
          <w:szCs w:val="20"/>
        </w:rPr>
        <w:t xml:space="preserve"> Oblíbené</w:t>
      </w:r>
      <w:r w:rsidR="00483418">
        <w:rPr>
          <w:rFonts w:ascii="Times New Roman" w:hAnsi="Times New Roman" w:cs="Times New Roman"/>
          <w:sz w:val="20"/>
          <w:szCs w:val="20"/>
        </w:rPr>
        <w:t xml:space="preserve"> aktivity v ŠD </w:t>
      </w:r>
      <w:r w:rsidR="00314176">
        <w:rPr>
          <w:rFonts w:ascii="Times New Roman" w:hAnsi="Times New Roman" w:cs="Times New Roman"/>
          <w:sz w:val="20"/>
          <w:szCs w:val="20"/>
        </w:rPr>
        <w:t>u chlapců</w:t>
      </w:r>
    </w:p>
    <w:p w14:paraId="7BDEBD87" w14:textId="77777777" w:rsidR="00314176" w:rsidRDefault="00314176" w:rsidP="00314176">
      <w:pPr>
        <w:spacing w:after="0" w:line="360" w:lineRule="auto"/>
        <w:ind w:left="540"/>
        <w:rPr>
          <w:rFonts w:ascii="Times New Roman" w:hAnsi="Times New Roman" w:cs="Times New Roman"/>
          <w:sz w:val="20"/>
          <w:szCs w:val="20"/>
        </w:rPr>
      </w:pPr>
    </w:p>
    <w:p w14:paraId="2B19EBE4" w14:textId="77777777" w:rsidR="00052324" w:rsidRDefault="00483418" w:rsidP="00B93A1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Jak je evidentní z grafu 11, děvčata nejraději v družině tančí, což v dotazníku uvedlo 19 z dotazovaných. Další oblíbenou činností ve školní družině je kreslení, k této možnosti se přiklonilo 14 dívek. Shodně pak děvčata odpověděla na sportovní a hudební činnosti. Pouze jedna dívka má ráda ve školní družině dramatickou činnost. U chlapců jednoznačně vedou sportovní aktivity. Ale 12 chlapců zvolilo klidovější činnost – kreslení. Pouze tři chlapci dávají přednost tanečním aktivitám a ani jeden z dotazovaných chlapců nemá zájem o hudební či dramatické činnosti. Zde je patrná velká rozdílnost </w:t>
      </w:r>
      <w:r w:rsidR="00497427">
        <w:rPr>
          <w:rFonts w:ascii="Times New Roman" w:hAnsi="Times New Roman" w:cs="Times New Roman"/>
          <w:sz w:val="24"/>
          <w:szCs w:val="24"/>
        </w:rPr>
        <w:t>v činnostech p</w:t>
      </w:r>
      <w:r w:rsidR="00B93A14">
        <w:rPr>
          <w:rFonts w:ascii="Times New Roman" w:hAnsi="Times New Roman" w:cs="Times New Roman"/>
          <w:sz w:val="24"/>
          <w:szCs w:val="24"/>
        </w:rPr>
        <w:t>referovaných dívkami a chlapci.</w:t>
      </w:r>
    </w:p>
    <w:p w14:paraId="1C7B4972" w14:textId="77777777" w:rsidR="00B93A14" w:rsidRDefault="00B93A14" w:rsidP="00B93A14">
      <w:pPr>
        <w:spacing w:after="0" w:line="360" w:lineRule="auto"/>
        <w:ind w:left="540"/>
        <w:jc w:val="both"/>
        <w:rPr>
          <w:rFonts w:ascii="Times New Roman" w:hAnsi="Times New Roman" w:cs="Times New Roman"/>
          <w:sz w:val="24"/>
          <w:szCs w:val="24"/>
        </w:rPr>
      </w:pPr>
    </w:p>
    <w:p w14:paraId="40BD560F" w14:textId="77777777" w:rsidR="00646918" w:rsidRPr="00B93A14" w:rsidRDefault="00646918" w:rsidP="00B93A14">
      <w:pPr>
        <w:spacing w:after="0" w:line="360" w:lineRule="auto"/>
        <w:ind w:left="540"/>
        <w:jc w:val="both"/>
        <w:rPr>
          <w:rFonts w:ascii="Times New Roman" w:hAnsi="Times New Roman" w:cs="Times New Roman"/>
          <w:sz w:val="24"/>
          <w:szCs w:val="24"/>
        </w:rPr>
      </w:pPr>
    </w:p>
    <w:p w14:paraId="3A9B4767" w14:textId="77777777" w:rsidR="00497427" w:rsidRDefault="00497427" w:rsidP="00497427">
      <w:pPr>
        <w:spacing w:after="0" w:line="360" w:lineRule="auto"/>
        <w:ind w:left="540"/>
        <w:jc w:val="both"/>
        <w:rPr>
          <w:rFonts w:ascii="Times New Roman" w:hAnsi="Times New Roman" w:cs="Times New Roman"/>
          <w:sz w:val="24"/>
          <w:szCs w:val="24"/>
        </w:rPr>
      </w:pPr>
      <w:r w:rsidRPr="00497427">
        <w:rPr>
          <w:rFonts w:ascii="Times New Roman" w:hAnsi="Times New Roman" w:cs="Times New Roman"/>
          <w:b/>
          <w:sz w:val="24"/>
          <w:szCs w:val="24"/>
        </w:rPr>
        <w:lastRenderedPageBreak/>
        <w:t xml:space="preserve"> Otázka č. 11</w:t>
      </w:r>
      <w:r w:rsidR="009D7112">
        <w:rPr>
          <w:rFonts w:ascii="Times New Roman" w:hAnsi="Times New Roman" w:cs="Times New Roman"/>
          <w:sz w:val="24"/>
          <w:szCs w:val="24"/>
        </w:rPr>
        <w:t xml:space="preserve"> – Zapojuješ se do připravených</w:t>
      </w:r>
      <w:r>
        <w:rPr>
          <w:rFonts w:ascii="Times New Roman" w:hAnsi="Times New Roman" w:cs="Times New Roman"/>
          <w:sz w:val="24"/>
          <w:szCs w:val="24"/>
        </w:rPr>
        <w:t xml:space="preserve"> aktivit</w:t>
      </w:r>
      <w:r w:rsidR="009D7112">
        <w:rPr>
          <w:rFonts w:ascii="Times New Roman" w:hAnsi="Times New Roman" w:cs="Times New Roman"/>
          <w:sz w:val="24"/>
          <w:szCs w:val="24"/>
        </w:rPr>
        <w:t xml:space="preserve"> ve školní družině?</w:t>
      </w:r>
    </w:p>
    <w:p w14:paraId="720F1EF8" w14:textId="77777777" w:rsidR="00497427" w:rsidRDefault="00497427" w:rsidP="00497427">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5A739804" wp14:editId="1F9BB230">
            <wp:extent cx="4572000" cy="2589530"/>
            <wp:effectExtent l="0" t="0" r="0" b="127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240728" w14:textId="77777777" w:rsidR="00F7578E" w:rsidRDefault="00497427" w:rsidP="00BD5B81">
      <w:pPr>
        <w:spacing w:after="0" w:line="360" w:lineRule="auto"/>
        <w:ind w:left="540"/>
        <w:jc w:val="center"/>
        <w:rPr>
          <w:rFonts w:ascii="Times New Roman" w:hAnsi="Times New Roman" w:cs="Times New Roman"/>
          <w:sz w:val="20"/>
          <w:szCs w:val="20"/>
        </w:rPr>
      </w:pPr>
      <w:r w:rsidRPr="00F7578E">
        <w:rPr>
          <w:rFonts w:ascii="Times New Roman" w:hAnsi="Times New Roman" w:cs="Times New Roman"/>
          <w:b/>
          <w:sz w:val="20"/>
          <w:szCs w:val="20"/>
        </w:rPr>
        <w:t>Graf 13</w:t>
      </w:r>
      <w:r w:rsidRPr="00F7578E">
        <w:rPr>
          <w:rFonts w:ascii="Times New Roman" w:hAnsi="Times New Roman" w:cs="Times New Roman"/>
          <w:sz w:val="20"/>
          <w:szCs w:val="20"/>
        </w:rPr>
        <w:t xml:space="preserve"> –</w:t>
      </w:r>
      <w:r w:rsidR="007C7AAF">
        <w:rPr>
          <w:rFonts w:ascii="Times New Roman" w:hAnsi="Times New Roman" w:cs="Times New Roman"/>
          <w:sz w:val="20"/>
          <w:szCs w:val="20"/>
        </w:rPr>
        <w:t xml:space="preserve"> Zapojitel</w:t>
      </w:r>
      <w:r w:rsidR="00F7578E" w:rsidRPr="00F7578E">
        <w:rPr>
          <w:rFonts w:ascii="Times New Roman" w:hAnsi="Times New Roman" w:cs="Times New Roman"/>
          <w:sz w:val="20"/>
          <w:szCs w:val="20"/>
        </w:rPr>
        <w:t>nost</w:t>
      </w:r>
      <w:r w:rsidRPr="00F7578E">
        <w:rPr>
          <w:rFonts w:ascii="Times New Roman" w:hAnsi="Times New Roman" w:cs="Times New Roman"/>
          <w:sz w:val="20"/>
          <w:szCs w:val="20"/>
        </w:rPr>
        <w:t xml:space="preserve"> žáků do </w:t>
      </w:r>
      <w:r w:rsidR="00F7578E" w:rsidRPr="00F7578E">
        <w:rPr>
          <w:rFonts w:ascii="Times New Roman" w:hAnsi="Times New Roman" w:cs="Times New Roman"/>
          <w:sz w:val="20"/>
          <w:szCs w:val="20"/>
        </w:rPr>
        <w:t>aktivit ve školní družině</w:t>
      </w:r>
    </w:p>
    <w:p w14:paraId="06335523" w14:textId="77777777" w:rsidR="00646918" w:rsidRDefault="00646918" w:rsidP="00BD5B81">
      <w:pPr>
        <w:spacing w:after="0" w:line="360" w:lineRule="auto"/>
        <w:ind w:left="540"/>
        <w:jc w:val="center"/>
        <w:rPr>
          <w:rFonts w:ascii="Times New Roman" w:hAnsi="Times New Roman" w:cs="Times New Roman"/>
          <w:sz w:val="20"/>
          <w:szCs w:val="20"/>
        </w:rPr>
      </w:pPr>
    </w:p>
    <w:p w14:paraId="7A55DDC1" w14:textId="1276DBCD" w:rsidR="0090361A" w:rsidRPr="00477A0E" w:rsidRDefault="00F7578E" w:rsidP="00477A0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501A6A">
        <w:rPr>
          <w:rFonts w:ascii="Times New Roman" w:hAnsi="Times New Roman" w:cs="Times New Roman"/>
          <w:sz w:val="24"/>
          <w:szCs w:val="24"/>
        </w:rPr>
        <w:t>Graf 13 poukazuje na to</w:t>
      </w:r>
      <w:r>
        <w:rPr>
          <w:rFonts w:ascii="Times New Roman" w:hAnsi="Times New Roman" w:cs="Times New Roman"/>
          <w:sz w:val="24"/>
          <w:szCs w:val="24"/>
        </w:rPr>
        <w:t>, že převážná větši</w:t>
      </w:r>
      <w:r w:rsidR="00501A6A">
        <w:rPr>
          <w:rFonts w:ascii="Times New Roman" w:hAnsi="Times New Roman" w:cs="Times New Roman"/>
          <w:sz w:val="24"/>
          <w:szCs w:val="24"/>
        </w:rPr>
        <w:t>na žáků</w:t>
      </w:r>
      <w:r>
        <w:rPr>
          <w:rFonts w:ascii="Times New Roman" w:hAnsi="Times New Roman" w:cs="Times New Roman"/>
          <w:sz w:val="24"/>
          <w:szCs w:val="24"/>
        </w:rPr>
        <w:t xml:space="preserve"> navštěvujících školní družinu, se ráda zapojí do všech připravených aktivit. Pouze dvě dívky odpověděly, že se nezapojují do aktivit připravených ve školní družině a tuto možnost rovněž zvolili 3 dotazovaní </w:t>
      </w:r>
      <w:r w:rsidRPr="00FF26E3">
        <w:rPr>
          <w:rFonts w:ascii="Times New Roman" w:hAnsi="Times New Roman" w:cs="Times New Roman"/>
          <w:sz w:val="24"/>
          <w:szCs w:val="24"/>
        </w:rPr>
        <w:t>chlapci. Z celkového počtu 107 žáků navštěvujících školní družinu 16 uvedlo, že se</w:t>
      </w:r>
      <w:r>
        <w:rPr>
          <w:rFonts w:ascii="Times New Roman" w:hAnsi="Times New Roman" w:cs="Times New Roman"/>
          <w:sz w:val="24"/>
          <w:szCs w:val="24"/>
        </w:rPr>
        <w:t xml:space="preserve"> do</w:t>
      </w:r>
      <w:r w:rsidR="00026BCE">
        <w:rPr>
          <w:rFonts w:ascii="Times New Roman" w:hAnsi="Times New Roman" w:cs="Times New Roman"/>
          <w:sz w:val="24"/>
          <w:szCs w:val="24"/>
        </w:rPr>
        <w:t> </w:t>
      </w:r>
      <w:r>
        <w:rPr>
          <w:rFonts w:ascii="Times New Roman" w:hAnsi="Times New Roman" w:cs="Times New Roman"/>
          <w:sz w:val="24"/>
          <w:szCs w:val="24"/>
        </w:rPr>
        <w:t xml:space="preserve">připravovaných aktivit zapojí jen někdy (záleží na druhu připravené aktivity). </w:t>
      </w:r>
    </w:p>
    <w:p w14:paraId="4B291E3D" w14:textId="77777777" w:rsidR="00501A6A" w:rsidRDefault="00501A6A" w:rsidP="00142EEC">
      <w:pPr>
        <w:spacing w:after="0" w:line="360" w:lineRule="auto"/>
        <w:jc w:val="both"/>
        <w:rPr>
          <w:rFonts w:ascii="Times New Roman" w:hAnsi="Times New Roman" w:cs="Times New Roman"/>
          <w:b/>
          <w:sz w:val="24"/>
          <w:szCs w:val="24"/>
        </w:rPr>
      </w:pPr>
    </w:p>
    <w:p w14:paraId="0379DE02" w14:textId="77777777" w:rsidR="0090361A" w:rsidRDefault="0090361A" w:rsidP="00F7578E">
      <w:pPr>
        <w:spacing w:after="0" w:line="360" w:lineRule="auto"/>
        <w:ind w:left="540"/>
        <w:jc w:val="both"/>
        <w:rPr>
          <w:rFonts w:ascii="Times New Roman" w:hAnsi="Times New Roman" w:cs="Times New Roman"/>
          <w:sz w:val="24"/>
          <w:szCs w:val="24"/>
        </w:rPr>
      </w:pPr>
      <w:r w:rsidRPr="0090361A">
        <w:rPr>
          <w:rFonts w:ascii="Times New Roman" w:hAnsi="Times New Roman" w:cs="Times New Roman"/>
          <w:b/>
          <w:sz w:val="24"/>
          <w:szCs w:val="24"/>
        </w:rPr>
        <w:t xml:space="preserve"> Otázka č. 12</w:t>
      </w:r>
      <w:r>
        <w:rPr>
          <w:rFonts w:ascii="Times New Roman" w:hAnsi="Times New Roman" w:cs="Times New Roman"/>
          <w:sz w:val="24"/>
          <w:szCs w:val="24"/>
        </w:rPr>
        <w:t xml:space="preserve"> – Navštěvuješ </w:t>
      </w:r>
      <w:r w:rsidR="009D7112">
        <w:rPr>
          <w:rFonts w:ascii="Times New Roman" w:hAnsi="Times New Roman" w:cs="Times New Roman"/>
          <w:sz w:val="24"/>
          <w:szCs w:val="24"/>
        </w:rPr>
        <w:t>zájmové kroužky mimo vaši školu?</w:t>
      </w:r>
    </w:p>
    <w:p w14:paraId="7546B004" w14:textId="77777777" w:rsidR="0090361A" w:rsidRDefault="0090361A" w:rsidP="0090361A">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330FA205" wp14:editId="79C777B3">
            <wp:extent cx="4572000" cy="27432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DB799F" w14:textId="77777777" w:rsidR="0090361A" w:rsidRDefault="0090361A" w:rsidP="0090361A">
      <w:pPr>
        <w:spacing w:after="0" w:line="360" w:lineRule="auto"/>
        <w:ind w:left="540"/>
        <w:jc w:val="center"/>
        <w:rPr>
          <w:rFonts w:ascii="Times New Roman" w:hAnsi="Times New Roman" w:cs="Times New Roman"/>
          <w:sz w:val="20"/>
          <w:szCs w:val="20"/>
        </w:rPr>
      </w:pPr>
      <w:r w:rsidRPr="0090361A">
        <w:rPr>
          <w:rFonts w:ascii="Times New Roman" w:hAnsi="Times New Roman" w:cs="Times New Roman"/>
          <w:b/>
          <w:sz w:val="20"/>
          <w:szCs w:val="20"/>
        </w:rPr>
        <w:t>Graf 14</w:t>
      </w:r>
      <w:r w:rsidRPr="0090361A">
        <w:rPr>
          <w:rFonts w:ascii="Times New Roman" w:hAnsi="Times New Roman" w:cs="Times New Roman"/>
          <w:sz w:val="20"/>
          <w:szCs w:val="20"/>
        </w:rPr>
        <w:t xml:space="preserve"> – Zainteresovanost dětí v zájmových útvarech mimo školu</w:t>
      </w:r>
    </w:p>
    <w:p w14:paraId="05D59F75" w14:textId="77777777" w:rsidR="0090361A" w:rsidRDefault="0090361A" w:rsidP="0090361A">
      <w:pPr>
        <w:spacing w:after="0" w:line="360" w:lineRule="auto"/>
        <w:ind w:left="540"/>
        <w:jc w:val="center"/>
        <w:rPr>
          <w:rFonts w:ascii="Times New Roman" w:hAnsi="Times New Roman" w:cs="Times New Roman"/>
          <w:sz w:val="20"/>
          <w:szCs w:val="20"/>
        </w:rPr>
      </w:pPr>
    </w:p>
    <w:p w14:paraId="6F53050C" w14:textId="77777777" w:rsidR="00142EEC" w:rsidRDefault="0090361A" w:rsidP="00142EEC">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Z dotazovaných 54 dívek odpovědělo 15 z nich, že dochází ještě do zájmového kroužku </w:t>
      </w:r>
      <w:r w:rsidRPr="00FF26E3">
        <w:rPr>
          <w:rFonts w:ascii="Times New Roman" w:hAnsi="Times New Roman" w:cs="Times New Roman"/>
          <w:sz w:val="24"/>
          <w:szCs w:val="24"/>
        </w:rPr>
        <w:t>mimo školu a 39 z nich uvedlo, že nikoliv. Z 62 dotazovaných chlapců vybralo odpověď</w:t>
      </w:r>
      <w:r>
        <w:rPr>
          <w:rFonts w:ascii="Times New Roman" w:hAnsi="Times New Roman" w:cs="Times New Roman"/>
          <w:sz w:val="24"/>
          <w:szCs w:val="24"/>
        </w:rPr>
        <w:t xml:space="preserve"> NE</w:t>
      </w:r>
      <w:r w:rsidR="00E110A0">
        <w:rPr>
          <w:rFonts w:ascii="Times New Roman" w:hAnsi="Times New Roman" w:cs="Times New Roman"/>
          <w:sz w:val="24"/>
          <w:szCs w:val="24"/>
        </w:rPr>
        <w:t xml:space="preserve"> 36 z nich a do zájmových kroužků nabízených mimo školu dochází 26 chlapců. </w:t>
      </w:r>
    </w:p>
    <w:p w14:paraId="5EF58A61" w14:textId="77777777" w:rsidR="00142EEC" w:rsidRDefault="00142EEC" w:rsidP="00142EEC">
      <w:pPr>
        <w:spacing w:after="0" w:line="360" w:lineRule="auto"/>
        <w:ind w:left="540"/>
        <w:jc w:val="both"/>
        <w:rPr>
          <w:rFonts w:ascii="Times New Roman" w:hAnsi="Times New Roman" w:cs="Times New Roman"/>
          <w:sz w:val="20"/>
          <w:szCs w:val="20"/>
        </w:rPr>
      </w:pPr>
    </w:p>
    <w:p w14:paraId="0CCA902C" w14:textId="77777777" w:rsidR="00E110A0" w:rsidRDefault="00E110A0" w:rsidP="00E110A0">
      <w:pPr>
        <w:spacing w:after="0" w:line="360" w:lineRule="auto"/>
        <w:ind w:left="540"/>
        <w:jc w:val="both"/>
        <w:rPr>
          <w:rFonts w:ascii="Times New Roman" w:hAnsi="Times New Roman" w:cs="Times New Roman"/>
          <w:sz w:val="24"/>
          <w:szCs w:val="24"/>
        </w:rPr>
      </w:pPr>
      <w:r w:rsidRPr="00B4149B">
        <w:rPr>
          <w:rFonts w:ascii="Times New Roman" w:hAnsi="Times New Roman" w:cs="Times New Roman"/>
          <w:b/>
          <w:sz w:val="24"/>
          <w:szCs w:val="24"/>
        </w:rPr>
        <w:t xml:space="preserve"> Otázka č. 13</w:t>
      </w:r>
      <w:r>
        <w:rPr>
          <w:rFonts w:ascii="Times New Roman" w:hAnsi="Times New Roman" w:cs="Times New Roman"/>
          <w:sz w:val="24"/>
          <w:szCs w:val="24"/>
        </w:rPr>
        <w:t xml:space="preserve"> – </w:t>
      </w:r>
      <w:r w:rsidR="009D7112">
        <w:rPr>
          <w:rFonts w:ascii="Times New Roman" w:hAnsi="Times New Roman" w:cs="Times New Roman"/>
          <w:sz w:val="24"/>
          <w:szCs w:val="24"/>
        </w:rPr>
        <w:t>Jaký je nejoblíbenější zájmový útvar mimo školu?</w:t>
      </w:r>
    </w:p>
    <w:p w14:paraId="52098ECC" w14:textId="77777777" w:rsidR="00E110A0" w:rsidRDefault="00E110A0" w:rsidP="00E110A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7447FEB7" wp14:editId="0903B9E1">
            <wp:extent cx="4831715" cy="1637030"/>
            <wp:effectExtent l="0" t="0" r="6985" b="127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B80565" w14:textId="77777777" w:rsidR="00617ABD" w:rsidRDefault="00E110A0" w:rsidP="0000122E">
      <w:pPr>
        <w:spacing w:after="0" w:line="360" w:lineRule="auto"/>
        <w:ind w:left="540"/>
        <w:jc w:val="center"/>
        <w:rPr>
          <w:rFonts w:ascii="Times New Roman" w:hAnsi="Times New Roman" w:cs="Times New Roman"/>
          <w:sz w:val="20"/>
          <w:szCs w:val="20"/>
        </w:rPr>
      </w:pPr>
      <w:r w:rsidRPr="00E110A0">
        <w:rPr>
          <w:rFonts w:ascii="Times New Roman" w:hAnsi="Times New Roman" w:cs="Times New Roman"/>
          <w:b/>
          <w:sz w:val="20"/>
          <w:szCs w:val="20"/>
        </w:rPr>
        <w:t>Graf 15</w:t>
      </w:r>
      <w:r w:rsidRPr="00E110A0">
        <w:rPr>
          <w:rFonts w:ascii="Times New Roman" w:hAnsi="Times New Roman" w:cs="Times New Roman"/>
          <w:sz w:val="20"/>
          <w:szCs w:val="20"/>
        </w:rPr>
        <w:t xml:space="preserve"> – Nejoblíbenější mimoškolní zájmové kroužky u dívek</w:t>
      </w:r>
    </w:p>
    <w:p w14:paraId="55B3D300" w14:textId="77777777" w:rsidR="00646918" w:rsidRDefault="00646918" w:rsidP="0000122E">
      <w:pPr>
        <w:spacing w:after="0" w:line="360" w:lineRule="auto"/>
        <w:ind w:left="540"/>
        <w:jc w:val="center"/>
        <w:rPr>
          <w:rFonts w:ascii="Times New Roman" w:hAnsi="Times New Roman" w:cs="Times New Roman"/>
          <w:sz w:val="20"/>
          <w:szCs w:val="20"/>
        </w:rPr>
      </w:pPr>
    </w:p>
    <w:p w14:paraId="6EB282A3" w14:textId="77777777" w:rsidR="00E110A0" w:rsidRDefault="00E110A0" w:rsidP="00617ABD">
      <w:pPr>
        <w:ind w:left="540"/>
        <w:jc w:val="center"/>
        <w:rPr>
          <w:rFonts w:ascii="Times New Roman" w:hAnsi="Times New Roman" w:cs="Times New Roman"/>
          <w:sz w:val="20"/>
          <w:szCs w:val="20"/>
        </w:rPr>
      </w:pPr>
      <w:r>
        <w:rPr>
          <w:noProof/>
          <w:lang w:eastAsia="cs-CZ"/>
        </w:rPr>
        <w:drawing>
          <wp:inline distT="0" distB="0" distL="0" distR="0" wp14:anchorId="6EFEA8E7" wp14:editId="3AA2A0A7">
            <wp:extent cx="4885055" cy="1835150"/>
            <wp:effectExtent l="0" t="0" r="10795" b="1270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4A86AC" w14:textId="77777777" w:rsidR="00E110A0" w:rsidRDefault="00E110A0" w:rsidP="00E110A0">
      <w:pPr>
        <w:spacing w:line="360" w:lineRule="auto"/>
        <w:ind w:left="540"/>
        <w:jc w:val="center"/>
        <w:rPr>
          <w:rFonts w:ascii="Times New Roman" w:hAnsi="Times New Roman" w:cs="Times New Roman"/>
          <w:bCs/>
          <w:sz w:val="20"/>
          <w:szCs w:val="20"/>
        </w:rPr>
      </w:pPr>
      <w:r w:rsidRPr="00E110A0">
        <w:rPr>
          <w:rFonts w:ascii="Times New Roman" w:hAnsi="Times New Roman" w:cs="Times New Roman"/>
          <w:b/>
          <w:sz w:val="20"/>
          <w:szCs w:val="20"/>
        </w:rPr>
        <w:t>Graf 16</w:t>
      </w:r>
      <w:r w:rsidRPr="00E110A0">
        <w:rPr>
          <w:rFonts w:ascii="Times New Roman" w:hAnsi="Times New Roman" w:cs="Times New Roman"/>
          <w:sz w:val="20"/>
          <w:szCs w:val="20"/>
        </w:rPr>
        <w:t xml:space="preserve"> </w:t>
      </w:r>
      <w:r>
        <w:rPr>
          <w:rFonts w:ascii="Times New Roman" w:hAnsi="Times New Roman" w:cs="Times New Roman"/>
          <w:sz w:val="20"/>
          <w:szCs w:val="20"/>
        </w:rPr>
        <w:t>–</w:t>
      </w:r>
      <w:r w:rsidR="00FA4238">
        <w:rPr>
          <w:rFonts w:ascii="Times New Roman" w:hAnsi="Times New Roman" w:cs="Times New Roman"/>
          <w:sz w:val="20"/>
          <w:szCs w:val="20"/>
        </w:rPr>
        <w:t xml:space="preserve"> </w:t>
      </w:r>
      <w:r w:rsidR="00FA4238" w:rsidRPr="00E110A0">
        <w:rPr>
          <w:rFonts w:ascii="Times New Roman" w:hAnsi="Times New Roman" w:cs="Times New Roman"/>
          <w:sz w:val="20"/>
          <w:szCs w:val="20"/>
        </w:rPr>
        <w:t>Nejoblíbenější mimoškolní</w:t>
      </w:r>
      <w:r>
        <w:rPr>
          <w:rFonts w:ascii="Times New Roman" w:hAnsi="Times New Roman" w:cs="Times New Roman"/>
          <w:bCs/>
          <w:sz w:val="20"/>
          <w:szCs w:val="20"/>
        </w:rPr>
        <w:t xml:space="preserve"> zájmové kroužky u</w:t>
      </w:r>
      <w:r w:rsidRPr="00E110A0">
        <w:rPr>
          <w:rFonts w:ascii="Times New Roman" w:hAnsi="Times New Roman" w:cs="Times New Roman"/>
          <w:bCs/>
          <w:sz w:val="20"/>
          <w:szCs w:val="20"/>
        </w:rPr>
        <w:t xml:space="preserve"> chlapců</w:t>
      </w:r>
    </w:p>
    <w:p w14:paraId="331D5E36" w14:textId="77777777" w:rsidR="00D24C46" w:rsidRDefault="00A00079" w:rsidP="00D24C46">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B4149B">
        <w:rPr>
          <w:rFonts w:ascii="Times New Roman" w:hAnsi="Times New Roman" w:cs="Times New Roman"/>
          <w:sz w:val="24"/>
          <w:szCs w:val="24"/>
        </w:rPr>
        <w:t>Děvčata nejčastěji navštěvují kroužek klavíru, dále preferují folklorní soubor, gymnastiku a skaut. Mezi preferované zájmové útvary zařadily také judo, horolezectví, hru na akordeon, volejbal, tenis a angličtinu. Chlapci jednoznačně preferují fotbal, následně judo, skaut, hru na klavír a na kytaru. Dalšími oblíbenými kroužky mezi chlapci jsou hasiči, horolezectví</w:t>
      </w:r>
      <w:r w:rsidR="00CE6FC5">
        <w:rPr>
          <w:rFonts w:ascii="Times New Roman" w:hAnsi="Times New Roman" w:cs="Times New Roman"/>
          <w:sz w:val="24"/>
          <w:szCs w:val="24"/>
        </w:rPr>
        <w:t xml:space="preserve">, plavání a karate. </w:t>
      </w:r>
      <w:r w:rsidR="00A767B6">
        <w:rPr>
          <w:rFonts w:ascii="Times New Roman" w:hAnsi="Times New Roman" w:cs="Times New Roman"/>
          <w:sz w:val="24"/>
          <w:szCs w:val="24"/>
        </w:rPr>
        <w:t>U dívek tedy převládají hudebně zaměřené mimoškolní zájmové aktivity, u chlapců jsou to naopak aktivity sportovní.</w:t>
      </w:r>
    </w:p>
    <w:p w14:paraId="08B3FC69" w14:textId="77777777" w:rsidR="00D24C46" w:rsidRPr="00D24C46" w:rsidRDefault="00D24C46" w:rsidP="00D24C46">
      <w:pPr>
        <w:spacing w:line="360" w:lineRule="auto"/>
        <w:ind w:left="540"/>
        <w:jc w:val="both"/>
        <w:rPr>
          <w:rFonts w:ascii="Times New Roman" w:hAnsi="Times New Roman" w:cs="Times New Roman"/>
          <w:sz w:val="24"/>
          <w:szCs w:val="24"/>
        </w:rPr>
      </w:pPr>
    </w:p>
    <w:p w14:paraId="7BE703DC" w14:textId="77777777" w:rsidR="00B4149B" w:rsidRDefault="00857108" w:rsidP="00B4149B">
      <w:pPr>
        <w:spacing w:line="360" w:lineRule="auto"/>
        <w:ind w:left="540"/>
        <w:rPr>
          <w:rFonts w:ascii="Times New Roman" w:hAnsi="Times New Roman" w:cs="Times New Roman"/>
          <w:sz w:val="24"/>
          <w:szCs w:val="24"/>
        </w:rPr>
      </w:pPr>
      <w:r>
        <w:rPr>
          <w:noProof/>
          <w:lang w:eastAsia="cs-CZ"/>
        </w:rPr>
        <w:lastRenderedPageBreak/>
        <w:drawing>
          <wp:anchor distT="0" distB="0" distL="114300" distR="114300" simplePos="0" relativeHeight="251658240" behindDoc="1" locked="0" layoutInCell="1" allowOverlap="1" wp14:anchorId="0BF9EE87" wp14:editId="0E406BF1">
            <wp:simplePos x="0" y="0"/>
            <wp:positionH relativeFrom="column">
              <wp:posOffset>3199765</wp:posOffset>
            </wp:positionH>
            <wp:positionV relativeFrom="paragraph">
              <wp:posOffset>364490</wp:posOffset>
            </wp:positionV>
            <wp:extent cx="2515235" cy="2170430"/>
            <wp:effectExtent l="0" t="0" r="18415" b="1270"/>
            <wp:wrapTight wrapText="bothSides">
              <wp:wrapPolygon edited="0">
                <wp:start x="0" y="0"/>
                <wp:lineTo x="0" y="21423"/>
                <wp:lineTo x="21595" y="21423"/>
                <wp:lineTo x="21595" y="0"/>
                <wp:lineTo x="0" y="0"/>
              </wp:wrapPolygon>
            </wp:wrapTight>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CE6FC5" w:rsidRPr="00CE6FC5">
        <w:rPr>
          <w:rFonts w:ascii="Times New Roman" w:hAnsi="Times New Roman" w:cs="Times New Roman"/>
          <w:b/>
          <w:sz w:val="24"/>
          <w:szCs w:val="24"/>
        </w:rPr>
        <w:t xml:space="preserve"> Otázka č. 14</w:t>
      </w:r>
      <w:r w:rsidR="009D7112">
        <w:rPr>
          <w:rFonts w:ascii="Times New Roman" w:hAnsi="Times New Roman" w:cs="Times New Roman"/>
          <w:sz w:val="24"/>
          <w:szCs w:val="24"/>
        </w:rPr>
        <w:t xml:space="preserve"> – Kolikrát týdně navštěvuješ mimoškolní zájmové kroužky?</w:t>
      </w:r>
    </w:p>
    <w:p w14:paraId="688C0635" w14:textId="77777777" w:rsidR="00CE6FC5" w:rsidRPr="0093059A" w:rsidRDefault="00CE6FC5" w:rsidP="00D865BD">
      <w:pPr>
        <w:tabs>
          <w:tab w:val="left" w:pos="851"/>
          <w:tab w:val="left" w:pos="5387"/>
        </w:tabs>
        <w:spacing w:line="360" w:lineRule="auto"/>
        <w:ind w:left="539" w:firstLine="312"/>
        <w:rPr>
          <w:rFonts w:ascii="Times New Roman" w:hAnsi="Times New Roman" w:cs="Times New Roman"/>
          <w:sz w:val="24"/>
          <w:szCs w:val="24"/>
        </w:rPr>
      </w:pPr>
      <w:r>
        <w:rPr>
          <w:noProof/>
          <w:lang w:eastAsia="cs-CZ"/>
        </w:rPr>
        <w:drawing>
          <wp:anchor distT="0" distB="0" distL="114300" distR="114300" simplePos="0" relativeHeight="251661312" behindDoc="1" locked="0" layoutInCell="1" allowOverlap="1" wp14:anchorId="5879A72F" wp14:editId="4E0F9D7A">
            <wp:simplePos x="0" y="0"/>
            <wp:positionH relativeFrom="column">
              <wp:posOffset>342265</wp:posOffset>
            </wp:positionH>
            <wp:positionV relativeFrom="paragraph">
              <wp:posOffset>0</wp:posOffset>
            </wp:positionV>
            <wp:extent cx="2515235" cy="2178050"/>
            <wp:effectExtent l="0" t="0" r="18415" b="12700"/>
            <wp:wrapTight wrapText="bothSides">
              <wp:wrapPolygon edited="0">
                <wp:start x="0" y="0"/>
                <wp:lineTo x="0" y="21537"/>
                <wp:lineTo x="21595" y="21537"/>
                <wp:lineTo x="21595" y="0"/>
                <wp:lineTo x="0" y="0"/>
              </wp:wrapPolygon>
            </wp:wrapTight>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CE6FC5">
        <w:rPr>
          <w:rFonts w:ascii="Times New Roman" w:hAnsi="Times New Roman" w:cs="Times New Roman"/>
          <w:b/>
          <w:sz w:val="20"/>
          <w:szCs w:val="20"/>
        </w:rPr>
        <w:t>Graf 17</w:t>
      </w:r>
      <w:r w:rsidRPr="00CE6FC5">
        <w:rPr>
          <w:rFonts w:ascii="Times New Roman" w:hAnsi="Times New Roman" w:cs="Times New Roman"/>
          <w:sz w:val="20"/>
          <w:szCs w:val="20"/>
        </w:rPr>
        <w:t xml:space="preserve"> – Četnost n</w:t>
      </w:r>
      <w:r w:rsidR="00464B67">
        <w:rPr>
          <w:rFonts w:ascii="Times New Roman" w:hAnsi="Times New Roman" w:cs="Times New Roman"/>
          <w:sz w:val="20"/>
          <w:szCs w:val="20"/>
        </w:rPr>
        <w:t>ávštěvnosti</w:t>
      </w:r>
      <w:r w:rsidRPr="00CE6FC5">
        <w:rPr>
          <w:rFonts w:ascii="Times New Roman" w:hAnsi="Times New Roman" w:cs="Times New Roman"/>
          <w:sz w:val="20"/>
          <w:szCs w:val="20"/>
        </w:rPr>
        <w:t xml:space="preserve"> u dívek</w:t>
      </w:r>
      <w:r w:rsidR="00D865BD">
        <w:rPr>
          <w:rFonts w:ascii="Times New Roman" w:hAnsi="Times New Roman" w:cs="Times New Roman"/>
          <w:sz w:val="20"/>
          <w:szCs w:val="20"/>
        </w:rPr>
        <w:tab/>
      </w:r>
      <w:r w:rsidR="00464B67" w:rsidRPr="00464B67">
        <w:rPr>
          <w:rFonts w:ascii="Times New Roman" w:hAnsi="Times New Roman" w:cs="Times New Roman"/>
          <w:b/>
          <w:sz w:val="20"/>
          <w:szCs w:val="20"/>
        </w:rPr>
        <w:t>Graf 18</w:t>
      </w:r>
      <w:r w:rsidR="00464B67">
        <w:rPr>
          <w:rFonts w:ascii="Times New Roman" w:hAnsi="Times New Roman" w:cs="Times New Roman"/>
          <w:sz w:val="20"/>
          <w:szCs w:val="20"/>
        </w:rPr>
        <w:t xml:space="preserve"> - </w:t>
      </w:r>
      <w:r w:rsidR="00464B67" w:rsidRPr="00CE6FC5">
        <w:rPr>
          <w:rFonts w:ascii="Times New Roman" w:hAnsi="Times New Roman" w:cs="Times New Roman"/>
          <w:sz w:val="20"/>
          <w:szCs w:val="20"/>
        </w:rPr>
        <w:t xml:space="preserve">Četnost </w:t>
      </w:r>
      <w:r w:rsidR="00464B67">
        <w:rPr>
          <w:rFonts w:ascii="Times New Roman" w:hAnsi="Times New Roman" w:cs="Times New Roman"/>
          <w:sz w:val="20"/>
          <w:szCs w:val="20"/>
        </w:rPr>
        <w:t>návštěvnosti u chlapců</w:t>
      </w:r>
    </w:p>
    <w:p w14:paraId="5ED6FFAF" w14:textId="77777777" w:rsidR="00CE6FC5" w:rsidRDefault="00CE6FC5" w:rsidP="00D865B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Dívky v dotazníkovém šetření uvedly, že mimoškolní zájmové kroužky navštěvují jednou týdně, tuto variantu zvolilo 6 z nich. Dvakrát týdně dochází do mimoškolních kroužků 5 dívek, jedna dívka uvedla, že do kroužků dochází třikrát týdně. Variantu více než třikrát týdně uvedly 3 dívky. Chlapci nejčastěji volili možnost, že mimoškolní zájmové útvary navštěvují jednou týdně, k čemuž se přiklonilo 12 chlapců, devět chlapců dochází na mimoškolní kroužky dvakrát týdně. Pouze jeden chlapec uvedl, že dochází nepravidelně. Tři z respondentů uvedli, že navštěvují třikrát týdně mimoškolní kroužky a pouze jeden z chlapců uvedl, že dochází do mimoškolních kroužků více než třikrát týdně. </w:t>
      </w:r>
    </w:p>
    <w:p w14:paraId="791BD402" w14:textId="77777777" w:rsidR="006E29EE" w:rsidRDefault="006E29EE" w:rsidP="00D865B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Obecně můžeme říci, že děti docházejí na mimoškolní zájmové aktivity nejčastěji 1x týdně. </w:t>
      </w:r>
    </w:p>
    <w:p w14:paraId="3BA13F19" w14:textId="77777777" w:rsidR="00164E8E" w:rsidRDefault="00164E8E" w:rsidP="00CE6FC5">
      <w:pPr>
        <w:spacing w:after="0" w:line="360" w:lineRule="auto"/>
        <w:ind w:left="540"/>
        <w:jc w:val="both"/>
        <w:rPr>
          <w:rFonts w:ascii="Times New Roman" w:hAnsi="Times New Roman" w:cs="Times New Roman"/>
          <w:sz w:val="24"/>
          <w:szCs w:val="24"/>
        </w:rPr>
      </w:pPr>
    </w:p>
    <w:p w14:paraId="33FE6AFD" w14:textId="77777777" w:rsidR="00164E8E" w:rsidRDefault="00164E8E" w:rsidP="00CE6FC5">
      <w:pPr>
        <w:spacing w:after="0" w:line="360" w:lineRule="auto"/>
        <w:ind w:left="540"/>
        <w:jc w:val="both"/>
        <w:rPr>
          <w:rFonts w:ascii="Times New Roman" w:hAnsi="Times New Roman" w:cs="Times New Roman"/>
          <w:sz w:val="24"/>
          <w:szCs w:val="24"/>
        </w:rPr>
      </w:pPr>
      <w:r w:rsidRPr="00164E8E">
        <w:rPr>
          <w:rFonts w:ascii="Times New Roman" w:hAnsi="Times New Roman" w:cs="Times New Roman"/>
          <w:b/>
          <w:sz w:val="24"/>
          <w:szCs w:val="24"/>
        </w:rPr>
        <w:t xml:space="preserve"> Otázka č. 15</w:t>
      </w:r>
      <w:r>
        <w:rPr>
          <w:rFonts w:ascii="Times New Roman" w:hAnsi="Times New Roman" w:cs="Times New Roman"/>
          <w:sz w:val="24"/>
          <w:szCs w:val="24"/>
        </w:rPr>
        <w:t xml:space="preserve"> –</w:t>
      </w:r>
      <w:r w:rsidR="009D7112">
        <w:rPr>
          <w:rFonts w:ascii="Times New Roman" w:hAnsi="Times New Roman" w:cs="Times New Roman"/>
          <w:sz w:val="24"/>
          <w:szCs w:val="24"/>
        </w:rPr>
        <w:t xml:space="preserve"> Jak si vybíráš zájmové kroužky?</w:t>
      </w:r>
    </w:p>
    <w:p w14:paraId="425B3BA2" w14:textId="77777777" w:rsidR="00164E8E" w:rsidRDefault="00164E8E" w:rsidP="00164E8E">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48191E46" wp14:editId="06AB2BD0">
            <wp:extent cx="3825875" cy="2170430"/>
            <wp:effectExtent l="0" t="0" r="3175" b="12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0B99E2" w14:textId="77777777" w:rsidR="00164E8E" w:rsidRDefault="00164E8E" w:rsidP="00164E8E">
      <w:pPr>
        <w:spacing w:after="0" w:line="360" w:lineRule="auto"/>
        <w:ind w:left="540"/>
        <w:jc w:val="center"/>
        <w:rPr>
          <w:rFonts w:ascii="Times New Roman" w:hAnsi="Times New Roman" w:cs="Times New Roman"/>
          <w:sz w:val="20"/>
          <w:szCs w:val="20"/>
        </w:rPr>
      </w:pPr>
      <w:r w:rsidRPr="00164E8E">
        <w:rPr>
          <w:rFonts w:ascii="Times New Roman" w:hAnsi="Times New Roman" w:cs="Times New Roman"/>
          <w:b/>
          <w:sz w:val="20"/>
          <w:szCs w:val="20"/>
        </w:rPr>
        <w:t>Graf 19</w:t>
      </w:r>
      <w:r w:rsidRPr="00164E8E">
        <w:rPr>
          <w:rFonts w:ascii="Times New Roman" w:hAnsi="Times New Roman" w:cs="Times New Roman"/>
          <w:sz w:val="20"/>
          <w:szCs w:val="20"/>
        </w:rPr>
        <w:t xml:space="preserve"> – Způsob výběru zájmových útvarů</w:t>
      </w:r>
    </w:p>
    <w:p w14:paraId="751B3962" w14:textId="77777777" w:rsidR="00164E8E" w:rsidRDefault="00164E8E" w:rsidP="00D865BD">
      <w:pPr>
        <w:spacing w:after="0" w:line="360" w:lineRule="auto"/>
        <w:ind w:left="54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Ze 116 dotazovaných respondentů si zájmové kroužky samo vybírá 36 z nich. Společně s rodiči si kroužky vybírá 56 respondentů. Kroužky vybírají pouze rodiče 14 dětem a 7 žáků uvedlo, že si některé kroužky vybírají sami a některé jim vybírají rodiče.</w:t>
      </w:r>
    </w:p>
    <w:p w14:paraId="30754CFA" w14:textId="77777777" w:rsidR="00164E8E" w:rsidRDefault="00164E8E" w:rsidP="00164E8E">
      <w:pPr>
        <w:spacing w:after="0" w:line="360" w:lineRule="auto"/>
        <w:ind w:left="540"/>
        <w:jc w:val="both"/>
        <w:rPr>
          <w:rFonts w:ascii="Times New Roman" w:hAnsi="Times New Roman" w:cs="Times New Roman"/>
          <w:sz w:val="24"/>
          <w:szCs w:val="24"/>
        </w:rPr>
      </w:pPr>
    </w:p>
    <w:p w14:paraId="1F16EDB6" w14:textId="77777777" w:rsidR="00164E8E" w:rsidRDefault="00164E8E" w:rsidP="00D865BD">
      <w:pPr>
        <w:spacing w:after="0" w:line="360" w:lineRule="auto"/>
        <w:ind w:left="540"/>
        <w:jc w:val="both"/>
        <w:rPr>
          <w:rFonts w:ascii="Times New Roman" w:hAnsi="Times New Roman" w:cs="Times New Roman"/>
          <w:sz w:val="24"/>
          <w:szCs w:val="24"/>
        </w:rPr>
      </w:pPr>
      <w:r w:rsidRPr="000279B4">
        <w:rPr>
          <w:rFonts w:ascii="Times New Roman" w:hAnsi="Times New Roman" w:cs="Times New Roman"/>
          <w:b/>
          <w:sz w:val="24"/>
          <w:szCs w:val="24"/>
        </w:rPr>
        <w:t xml:space="preserve"> Otázka č. 16</w:t>
      </w:r>
      <w:r>
        <w:rPr>
          <w:rFonts w:ascii="Times New Roman" w:hAnsi="Times New Roman" w:cs="Times New Roman"/>
          <w:sz w:val="24"/>
          <w:szCs w:val="24"/>
        </w:rPr>
        <w:t xml:space="preserve"> – S ja</w:t>
      </w:r>
      <w:r w:rsidR="009D7112">
        <w:rPr>
          <w:rFonts w:ascii="Times New Roman" w:hAnsi="Times New Roman" w:cs="Times New Roman"/>
          <w:sz w:val="24"/>
          <w:szCs w:val="24"/>
        </w:rPr>
        <w:t>kou oblibou kroužky navštěvuješ?</w:t>
      </w:r>
    </w:p>
    <w:p w14:paraId="4DAA1F41" w14:textId="77777777" w:rsidR="00164E8E" w:rsidRDefault="00164E8E" w:rsidP="00164E8E">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6FBC8FDE" wp14:editId="2FE83887">
            <wp:extent cx="4084955" cy="2444750"/>
            <wp:effectExtent l="0" t="0" r="10795" b="1270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7DED0A" w14:textId="77777777" w:rsidR="00164E8E" w:rsidRDefault="00164E8E" w:rsidP="00164E8E">
      <w:pPr>
        <w:spacing w:after="0" w:line="360" w:lineRule="auto"/>
        <w:ind w:left="540"/>
        <w:jc w:val="center"/>
        <w:rPr>
          <w:rFonts w:ascii="Times New Roman" w:hAnsi="Times New Roman" w:cs="Times New Roman"/>
          <w:sz w:val="20"/>
          <w:szCs w:val="20"/>
        </w:rPr>
      </w:pPr>
      <w:r>
        <w:rPr>
          <w:rFonts w:ascii="Times New Roman" w:hAnsi="Times New Roman" w:cs="Times New Roman"/>
          <w:b/>
          <w:sz w:val="20"/>
          <w:szCs w:val="20"/>
        </w:rPr>
        <w:t>Graf 20</w:t>
      </w:r>
      <w:r>
        <w:rPr>
          <w:rFonts w:ascii="Times New Roman" w:hAnsi="Times New Roman" w:cs="Times New Roman"/>
          <w:sz w:val="20"/>
          <w:szCs w:val="20"/>
        </w:rPr>
        <w:t xml:space="preserve"> – Jak rádi žáci navštěvují kroužky</w:t>
      </w:r>
    </w:p>
    <w:p w14:paraId="03FB45BE" w14:textId="77777777" w:rsidR="00C568CF" w:rsidRDefault="00164E8E" w:rsidP="000279B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14:paraId="59AF4AD6" w14:textId="77777777" w:rsidR="00164E8E" w:rsidRDefault="00164E8E" w:rsidP="000279B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Velmi rádo chodí do zájmových kroužků 70 z dotazovaných žáků, docela rádo dochází </w:t>
      </w:r>
      <w:r w:rsidRPr="009C754B">
        <w:rPr>
          <w:rFonts w:ascii="Times New Roman" w:hAnsi="Times New Roman" w:cs="Times New Roman"/>
          <w:sz w:val="24"/>
          <w:szCs w:val="24"/>
        </w:rPr>
        <w:t>do kroužků 33 žáků a 7 žáků odpovědělo, že se jim do kroužků moc nechce. Dokonce 3</w:t>
      </w:r>
      <w:r>
        <w:rPr>
          <w:rFonts w:ascii="Times New Roman" w:hAnsi="Times New Roman" w:cs="Times New Roman"/>
          <w:sz w:val="24"/>
          <w:szCs w:val="24"/>
        </w:rPr>
        <w:t xml:space="preserve"> žáci odpověděli, že do zájmových kroužků chodí neradi. </w:t>
      </w:r>
    </w:p>
    <w:p w14:paraId="34D6D227" w14:textId="77777777" w:rsidR="000279B4" w:rsidRDefault="000279B4" w:rsidP="000279B4">
      <w:pPr>
        <w:spacing w:after="0" w:line="360" w:lineRule="auto"/>
        <w:ind w:left="540"/>
        <w:jc w:val="both"/>
        <w:rPr>
          <w:rFonts w:ascii="Times New Roman" w:hAnsi="Times New Roman" w:cs="Times New Roman"/>
          <w:sz w:val="24"/>
          <w:szCs w:val="24"/>
        </w:rPr>
      </w:pPr>
    </w:p>
    <w:p w14:paraId="3048F6EA" w14:textId="77777777" w:rsidR="000279B4" w:rsidRDefault="000279B4" w:rsidP="000279B4">
      <w:pPr>
        <w:spacing w:after="0" w:line="360" w:lineRule="auto"/>
        <w:ind w:left="540"/>
        <w:jc w:val="both"/>
        <w:rPr>
          <w:rFonts w:ascii="Times New Roman" w:hAnsi="Times New Roman" w:cs="Times New Roman"/>
          <w:sz w:val="24"/>
          <w:szCs w:val="24"/>
        </w:rPr>
      </w:pPr>
      <w:r w:rsidRPr="000279B4">
        <w:rPr>
          <w:rFonts w:ascii="Times New Roman" w:hAnsi="Times New Roman" w:cs="Times New Roman"/>
          <w:b/>
          <w:sz w:val="24"/>
          <w:szCs w:val="24"/>
        </w:rPr>
        <w:t xml:space="preserve"> Otázka č. 17</w:t>
      </w:r>
      <w:r>
        <w:rPr>
          <w:rFonts w:ascii="Times New Roman" w:hAnsi="Times New Roman" w:cs="Times New Roman"/>
          <w:sz w:val="24"/>
          <w:szCs w:val="24"/>
        </w:rPr>
        <w:t xml:space="preserve"> – Co </w:t>
      </w:r>
      <w:r w:rsidR="009D7112">
        <w:rPr>
          <w:rFonts w:ascii="Times New Roman" w:hAnsi="Times New Roman" w:cs="Times New Roman"/>
          <w:sz w:val="24"/>
          <w:szCs w:val="24"/>
        </w:rPr>
        <w:t>nejraději děláš odpoledne, pokud nemáš žádný kroužek?</w:t>
      </w:r>
    </w:p>
    <w:p w14:paraId="7A353330" w14:textId="77777777" w:rsidR="000279B4" w:rsidRDefault="000279B4" w:rsidP="000279B4">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7ACD56B3" wp14:editId="3284120E">
            <wp:extent cx="4572000" cy="2574290"/>
            <wp:effectExtent l="0" t="0" r="0" b="1651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5F9C3E1" w14:textId="77777777" w:rsidR="000279B4" w:rsidRDefault="000279B4" w:rsidP="000279B4">
      <w:pPr>
        <w:spacing w:after="0" w:line="360" w:lineRule="auto"/>
        <w:ind w:left="540"/>
        <w:jc w:val="center"/>
        <w:rPr>
          <w:rFonts w:ascii="Times New Roman" w:hAnsi="Times New Roman" w:cs="Times New Roman"/>
          <w:sz w:val="20"/>
          <w:szCs w:val="20"/>
        </w:rPr>
      </w:pPr>
      <w:r w:rsidRPr="000279B4">
        <w:rPr>
          <w:rFonts w:ascii="Times New Roman" w:hAnsi="Times New Roman" w:cs="Times New Roman"/>
          <w:b/>
          <w:sz w:val="20"/>
          <w:szCs w:val="20"/>
        </w:rPr>
        <w:t>Graf 21</w:t>
      </w:r>
      <w:r>
        <w:rPr>
          <w:rFonts w:ascii="Times New Roman" w:hAnsi="Times New Roman" w:cs="Times New Roman"/>
          <w:sz w:val="20"/>
          <w:szCs w:val="20"/>
        </w:rPr>
        <w:t xml:space="preserve"> – Trávení volného času dívek</w:t>
      </w:r>
    </w:p>
    <w:p w14:paraId="39DC69ED" w14:textId="77777777" w:rsidR="000279B4" w:rsidRDefault="000279B4" w:rsidP="000279B4">
      <w:pPr>
        <w:spacing w:after="0" w:line="360" w:lineRule="auto"/>
        <w:ind w:left="540"/>
        <w:jc w:val="center"/>
        <w:rPr>
          <w:rFonts w:ascii="Times New Roman" w:hAnsi="Times New Roman" w:cs="Times New Roman"/>
          <w:sz w:val="20"/>
          <w:szCs w:val="20"/>
        </w:rPr>
      </w:pPr>
      <w:r>
        <w:rPr>
          <w:noProof/>
          <w:lang w:eastAsia="cs-CZ"/>
        </w:rPr>
        <w:lastRenderedPageBreak/>
        <w:drawing>
          <wp:inline distT="0" distB="0" distL="0" distR="0" wp14:anchorId="0FB574D6" wp14:editId="3F4FEFBD">
            <wp:extent cx="4572000" cy="27432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D8851C" w14:textId="77777777" w:rsidR="000279B4" w:rsidRDefault="000279B4" w:rsidP="000279B4">
      <w:pPr>
        <w:spacing w:after="0" w:line="360" w:lineRule="auto"/>
        <w:ind w:left="540"/>
        <w:jc w:val="center"/>
        <w:rPr>
          <w:rFonts w:ascii="Times New Roman" w:hAnsi="Times New Roman" w:cs="Times New Roman"/>
          <w:sz w:val="20"/>
          <w:szCs w:val="20"/>
        </w:rPr>
      </w:pPr>
      <w:r w:rsidRPr="000279B4">
        <w:rPr>
          <w:rFonts w:ascii="Times New Roman" w:hAnsi="Times New Roman" w:cs="Times New Roman"/>
          <w:b/>
          <w:sz w:val="20"/>
          <w:szCs w:val="20"/>
        </w:rPr>
        <w:t>Graf 22</w:t>
      </w:r>
      <w:r>
        <w:rPr>
          <w:rFonts w:ascii="Times New Roman" w:hAnsi="Times New Roman" w:cs="Times New Roman"/>
          <w:sz w:val="20"/>
          <w:szCs w:val="20"/>
        </w:rPr>
        <w:t xml:space="preserve"> – Trávení volného času chlapců</w:t>
      </w:r>
    </w:p>
    <w:p w14:paraId="28775F1C" w14:textId="77777777" w:rsidR="000279B4" w:rsidRDefault="000279B4" w:rsidP="000279B4">
      <w:pPr>
        <w:spacing w:after="0" w:line="360" w:lineRule="auto"/>
        <w:ind w:left="540"/>
        <w:jc w:val="center"/>
        <w:rPr>
          <w:rFonts w:ascii="Times New Roman" w:hAnsi="Times New Roman" w:cs="Times New Roman"/>
          <w:sz w:val="20"/>
          <w:szCs w:val="20"/>
        </w:rPr>
      </w:pPr>
    </w:p>
    <w:p w14:paraId="06888A25" w14:textId="77777777" w:rsidR="000279B4" w:rsidRDefault="000279B4" w:rsidP="000279B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Jak je patrné z grafu 21, dívky nejraději svůj volný čas tráví venku se svými kamarády, následuje hra s hračkami a trávení času s rodiči. Až čtvrtá v pořadí je hra na telefonu či tabletu. Jako jinou zálibu děvčata uvedla šití. U chlapců je z drtivé většiny nejoblíbenějším způsobem trávení volného času hra na telefonu nebo tabletu. Následuje sledování televize a pobyt venku s kamarády. Jako jinou činnost chlapci uvedli jízdu na </w:t>
      </w:r>
      <w:r w:rsidR="00026BCE">
        <w:rPr>
          <w:rFonts w:ascii="Times New Roman" w:hAnsi="Times New Roman" w:cs="Times New Roman"/>
          <w:sz w:val="24"/>
          <w:szCs w:val="24"/>
        </w:rPr>
        <w:t> </w:t>
      </w:r>
      <w:r>
        <w:rPr>
          <w:rFonts w:ascii="Times New Roman" w:hAnsi="Times New Roman" w:cs="Times New Roman"/>
          <w:sz w:val="24"/>
          <w:szCs w:val="24"/>
        </w:rPr>
        <w:t>kole.</w:t>
      </w:r>
    </w:p>
    <w:p w14:paraId="3F28602B" w14:textId="77777777" w:rsidR="000279B4" w:rsidRDefault="000279B4" w:rsidP="000279B4">
      <w:pPr>
        <w:spacing w:after="0" w:line="360" w:lineRule="auto"/>
        <w:ind w:left="540"/>
        <w:jc w:val="both"/>
        <w:rPr>
          <w:rFonts w:ascii="Times New Roman" w:hAnsi="Times New Roman" w:cs="Times New Roman"/>
          <w:sz w:val="24"/>
          <w:szCs w:val="24"/>
        </w:rPr>
      </w:pPr>
    </w:p>
    <w:p w14:paraId="0AFE2A57" w14:textId="77777777" w:rsidR="000279B4" w:rsidRDefault="000279B4" w:rsidP="000279B4">
      <w:pPr>
        <w:spacing w:after="0" w:line="360" w:lineRule="auto"/>
        <w:ind w:left="540"/>
        <w:jc w:val="both"/>
        <w:rPr>
          <w:rFonts w:ascii="Times New Roman" w:hAnsi="Times New Roman" w:cs="Times New Roman"/>
          <w:sz w:val="24"/>
          <w:szCs w:val="24"/>
        </w:rPr>
      </w:pPr>
      <w:r w:rsidRPr="000279B4">
        <w:rPr>
          <w:rFonts w:ascii="Times New Roman" w:hAnsi="Times New Roman" w:cs="Times New Roman"/>
          <w:b/>
          <w:sz w:val="24"/>
          <w:szCs w:val="24"/>
        </w:rPr>
        <w:t xml:space="preserve"> Otázka č. 18</w:t>
      </w:r>
      <w:r>
        <w:rPr>
          <w:rFonts w:ascii="Times New Roman" w:hAnsi="Times New Roman" w:cs="Times New Roman"/>
          <w:sz w:val="24"/>
          <w:szCs w:val="24"/>
        </w:rPr>
        <w:t xml:space="preserve"> – Co děti nejvíce baví v</w:t>
      </w:r>
      <w:r w:rsidR="009D7112">
        <w:rPr>
          <w:rFonts w:ascii="Times New Roman" w:hAnsi="Times New Roman" w:cs="Times New Roman"/>
          <w:sz w:val="24"/>
          <w:szCs w:val="24"/>
        </w:rPr>
        <w:t>e školní družině?</w:t>
      </w:r>
    </w:p>
    <w:p w14:paraId="53AB017A" w14:textId="77777777" w:rsidR="000279B4" w:rsidRDefault="000279B4" w:rsidP="000279B4">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78ACEFC3" wp14:editId="1D76FE55">
            <wp:extent cx="4145915" cy="2421890"/>
            <wp:effectExtent l="0" t="0" r="6985" b="1651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2649629" w14:textId="77777777" w:rsidR="000279B4" w:rsidRDefault="000279B4" w:rsidP="000279B4">
      <w:pPr>
        <w:spacing w:after="0" w:line="360" w:lineRule="auto"/>
        <w:ind w:left="540"/>
        <w:jc w:val="center"/>
        <w:rPr>
          <w:rFonts w:ascii="Times New Roman" w:hAnsi="Times New Roman" w:cs="Times New Roman"/>
          <w:sz w:val="20"/>
          <w:szCs w:val="20"/>
        </w:rPr>
      </w:pPr>
      <w:r w:rsidRPr="000279B4">
        <w:rPr>
          <w:rFonts w:ascii="Times New Roman" w:hAnsi="Times New Roman" w:cs="Times New Roman"/>
          <w:b/>
          <w:sz w:val="20"/>
          <w:szCs w:val="20"/>
        </w:rPr>
        <w:t>Graf 23</w:t>
      </w:r>
      <w:r w:rsidRPr="000279B4">
        <w:rPr>
          <w:rFonts w:ascii="Times New Roman" w:hAnsi="Times New Roman" w:cs="Times New Roman"/>
          <w:sz w:val="20"/>
          <w:szCs w:val="20"/>
        </w:rPr>
        <w:t xml:space="preserve"> – Oblíbená činnost u dívek ve školní družině</w:t>
      </w:r>
    </w:p>
    <w:p w14:paraId="47E191DD" w14:textId="77777777" w:rsidR="000279B4" w:rsidRDefault="000279B4" w:rsidP="000279B4">
      <w:pPr>
        <w:spacing w:after="0" w:line="360" w:lineRule="auto"/>
        <w:ind w:left="540"/>
        <w:jc w:val="center"/>
        <w:rPr>
          <w:rFonts w:ascii="Times New Roman" w:hAnsi="Times New Roman" w:cs="Times New Roman"/>
          <w:sz w:val="20"/>
          <w:szCs w:val="20"/>
        </w:rPr>
      </w:pPr>
    </w:p>
    <w:p w14:paraId="33A5A580" w14:textId="77777777" w:rsidR="000279B4" w:rsidRDefault="000279B4" w:rsidP="000279B4">
      <w:pPr>
        <w:spacing w:after="0" w:line="360" w:lineRule="auto"/>
        <w:ind w:left="540"/>
        <w:jc w:val="center"/>
        <w:rPr>
          <w:rFonts w:ascii="Times New Roman" w:hAnsi="Times New Roman" w:cs="Times New Roman"/>
          <w:sz w:val="20"/>
          <w:szCs w:val="20"/>
        </w:rPr>
      </w:pPr>
      <w:r>
        <w:rPr>
          <w:noProof/>
          <w:lang w:eastAsia="cs-CZ"/>
        </w:rPr>
        <w:lastRenderedPageBreak/>
        <w:drawing>
          <wp:inline distT="0" distB="0" distL="0" distR="0" wp14:anchorId="7907CB55" wp14:editId="3B106E85">
            <wp:extent cx="4145915" cy="2543810"/>
            <wp:effectExtent l="0" t="0" r="6985" b="889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4CAEDA6" w14:textId="77777777" w:rsidR="000279B4" w:rsidRDefault="000279B4" w:rsidP="000279B4">
      <w:pPr>
        <w:spacing w:after="0" w:line="360" w:lineRule="auto"/>
        <w:ind w:left="540"/>
        <w:jc w:val="center"/>
        <w:rPr>
          <w:rFonts w:ascii="Times New Roman" w:hAnsi="Times New Roman" w:cs="Times New Roman"/>
          <w:sz w:val="20"/>
          <w:szCs w:val="20"/>
        </w:rPr>
      </w:pPr>
      <w:r w:rsidRPr="000279B4">
        <w:rPr>
          <w:rFonts w:ascii="Times New Roman" w:hAnsi="Times New Roman" w:cs="Times New Roman"/>
          <w:b/>
          <w:sz w:val="20"/>
          <w:szCs w:val="20"/>
        </w:rPr>
        <w:t>Graf 24</w:t>
      </w:r>
      <w:r>
        <w:rPr>
          <w:rFonts w:ascii="Times New Roman" w:hAnsi="Times New Roman" w:cs="Times New Roman"/>
          <w:sz w:val="20"/>
          <w:szCs w:val="20"/>
        </w:rPr>
        <w:t xml:space="preserve"> – Oblíbená činnost u chlapců ve školní družině</w:t>
      </w:r>
    </w:p>
    <w:p w14:paraId="280BE474" w14:textId="77777777" w:rsidR="000279B4" w:rsidRDefault="000279B4" w:rsidP="000279B4">
      <w:pPr>
        <w:spacing w:after="0" w:line="360" w:lineRule="auto"/>
        <w:ind w:left="540"/>
        <w:jc w:val="center"/>
        <w:rPr>
          <w:rFonts w:ascii="Times New Roman" w:hAnsi="Times New Roman" w:cs="Times New Roman"/>
          <w:sz w:val="20"/>
          <w:szCs w:val="20"/>
        </w:rPr>
      </w:pPr>
    </w:p>
    <w:p w14:paraId="6B480663" w14:textId="77777777" w:rsidR="000279B4" w:rsidRDefault="000279B4" w:rsidP="00FF6445">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FF6445">
        <w:rPr>
          <w:rFonts w:ascii="Times New Roman" w:hAnsi="Times New Roman" w:cs="Times New Roman"/>
          <w:sz w:val="24"/>
          <w:szCs w:val="24"/>
        </w:rPr>
        <w:t xml:space="preserve">Z grafu 23 a 24 je zřejmé, že si dívky i chlapci nejraději ve školní družině hrají se svými kamarády. Rovněž z výzkumného šetření vyplynulo, že jak dívky, tak chlapci se rádi účastní pohybových her. Následně u dívek i chlapců převažuje kreslení a tvořivá činnost a u chlapců ještě hraní deskových her. </w:t>
      </w:r>
    </w:p>
    <w:p w14:paraId="4529F269" w14:textId="77777777" w:rsidR="004D7380" w:rsidRDefault="004D7380" w:rsidP="00FF6445">
      <w:pPr>
        <w:spacing w:after="0" w:line="360" w:lineRule="auto"/>
        <w:ind w:left="540"/>
        <w:jc w:val="both"/>
        <w:rPr>
          <w:rFonts w:ascii="Times New Roman" w:hAnsi="Times New Roman" w:cs="Times New Roman"/>
          <w:sz w:val="24"/>
          <w:szCs w:val="24"/>
        </w:rPr>
      </w:pPr>
    </w:p>
    <w:p w14:paraId="75457617" w14:textId="77777777" w:rsidR="004D7380" w:rsidRDefault="004D7380" w:rsidP="00FF6445">
      <w:pPr>
        <w:spacing w:after="0" w:line="360" w:lineRule="auto"/>
        <w:ind w:left="540"/>
        <w:jc w:val="both"/>
        <w:rPr>
          <w:rFonts w:ascii="Times New Roman" w:hAnsi="Times New Roman" w:cs="Times New Roman"/>
          <w:sz w:val="24"/>
          <w:szCs w:val="24"/>
        </w:rPr>
      </w:pPr>
      <w:r w:rsidRPr="004D7380">
        <w:rPr>
          <w:rFonts w:ascii="Times New Roman" w:hAnsi="Times New Roman" w:cs="Times New Roman"/>
          <w:b/>
          <w:sz w:val="24"/>
          <w:szCs w:val="24"/>
        </w:rPr>
        <w:t xml:space="preserve"> Otázka č. 19</w:t>
      </w:r>
      <w:r>
        <w:rPr>
          <w:rFonts w:ascii="Times New Roman" w:hAnsi="Times New Roman" w:cs="Times New Roman"/>
          <w:sz w:val="24"/>
          <w:szCs w:val="24"/>
        </w:rPr>
        <w:t xml:space="preserve"> – Je žák, který navštěvuje pohybové kroužky zdatnější, než žák, který do </w:t>
      </w:r>
      <w:r w:rsidR="00026BCE">
        <w:rPr>
          <w:rFonts w:ascii="Times New Roman" w:hAnsi="Times New Roman" w:cs="Times New Roman"/>
          <w:sz w:val="24"/>
          <w:szCs w:val="24"/>
        </w:rPr>
        <w:t> </w:t>
      </w:r>
      <w:r>
        <w:rPr>
          <w:rFonts w:ascii="Times New Roman" w:hAnsi="Times New Roman" w:cs="Times New Roman"/>
          <w:sz w:val="24"/>
          <w:szCs w:val="24"/>
        </w:rPr>
        <w:t>žádného kroužku nechodí?</w:t>
      </w:r>
    </w:p>
    <w:p w14:paraId="04D0494B" w14:textId="77777777" w:rsidR="004D7380" w:rsidRDefault="004D7380" w:rsidP="004D738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006CBADD" wp14:editId="66495BE4">
            <wp:extent cx="4145915" cy="2688590"/>
            <wp:effectExtent l="0" t="0" r="6985" b="1651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5987C51" w14:textId="77777777" w:rsidR="004D7380" w:rsidRDefault="004D7380" w:rsidP="004D7380">
      <w:pPr>
        <w:spacing w:after="0" w:line="360" w:lineRule="auto"/>
        <w:ind w:left="540"/>
        <w:jc w:val="center"/>
        <w:rPr>
          <w:rFonts w:ascii="Times New Roman" w:hAnsi="Times New Roman" w:cs="Times New Roman"/>
          <w:sz w:val="20"/>
          <w:szCs w:val="20"/>
        </w:rPr>
      </w:pPr>
      <w:r w:rsidRPr="004D7380">
        <w:rPr>
          <w:rFonts w:ascii="Times New Roman" w:hAnsi="Times New Roman" w:cs="Times New Roman"/>
          <w:b/>
          <w:sz w:val="20"/>
          <w:szCs w:val="20"/>
        </w:rPr>
        <w:t>Graf 25</w:t>
      </w:r>
      <w:r>
        <w:rPr>
          <w:rFonts w:ascii="Times New Roman" w:hAnsi="Times New Roman" w:cs="Times New Roman"/>
          <w:sz w:val="20"/>
          <w:szCs w:val="20"/>
        </w:rPr>
        <w:t xml:space="preserve"> – Předpoklad zdatnosti jedinců, jenž navštěvují pohybové kroužky</w:t>
      </w:r>
    </w:p>
    <w:p w14:paraId="05E60081" w14:textId="77777777" w:rsidR="004D7380" w:rsidRDefault="004D7380" w:rsidP="004D7380">
      <w:pPr>
        <w:spacing w:after="0" w:line="360" w:lineRule="auto"/>
        <w:ind w:left="540"/>
        <w:jc w:val="center"/>
        <w:rPr>
          <w:rFonts w:ascii="Times New Roman" w:hAnsi="Times New Roman" w:cs="Times New Roman"/>
          <w:sz w:val="20"/>
          <w:szCs w:val="20"/>
        </w:rPr>
      </w:pPr>
    </w:p>
    <w:p w14:paraId="63ADF681" w14:textId="47C7DF64" w:rsidR="004D7380" w:rsidRPr="004D7380" w:rsidRDefault="004D7380" w:rsidP="00213A9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S touto otázkou měla většina respondentů problém. Mladší žáci vůbec nechápali, co po </w:t>
      </w:r>
      <w:r w:rsidR="00026BCE">
        <w:rPr>
          <w:rFonts w:ascii="Times New Roman" w:hAnsi="Times New Roman" w:cs="Times New Roman"/>
          <w:sz w:val="24"/>
          <w:szCs w:val="24"/>
        </w:rPr>
        <w:t> </w:t>
      </w:r>
      <w:r>
        <w:rPr>
          <w:rFonts w:ascii="Times New Roman" w:hAnsi="Times New Roman" w:cs="Times New Roman"/>
          <w:sz w:val="24"/>
          <w:szCs w:val="24"/>
        </w:rPr>
        <w:t xml:space="preserve">nich touto otázkou chci. Až na praktickém příkladu byli schopni danou situaci zhodnotit. Ze 116 dotazovaných žáků odpovědělo „ANO“ 38 z nich. Možnost </w:t>
      </w:r>
      <w:r w:rsidR="00213A94">
        <w:rPr>
          <w:rFonts w:ascii="Times New Roman" w:hAnsi="Times New Roman" w:cs="Times New Roman"/>
          <w:sz w:val="24"/>
          <w:szCs w:val="24"/>
        </w:rPr>
        <w:t>„</w:t>
      </w:r>
      <w:r>
        <w:rPr>
          <w:rFonts w:ascii="Times New Roman" w:hAnsi="Times New Roman" w:cs="Times New Roman"/>
          <w:sz w:val="24"/>
          <w:szCs w:val="24"/>
        </w:rPr>
        <w:t>spíše ano</w:t>
      </w:r>
      <w:r w:rsidR="00213A94">
        <w:rPr>
          <w:rFonts w:ascii="Times New Roman" w:hAnsi="Times New Roman" w:cs="Times New Roman"/>
          <w:sz w:val="24"/>
          <w:szCs w:val="24"/>
        </w:rPr>
        <w:t>“</w:t>
      </w:r>
      <w:r>
        <w:rPr>
          <w:rFonts w:ascii="Times New Roman" w:hAnsi="Times New Roman" w:cs="Times New Roman"/>
          <w:sz w:val="24"/>
          <w:szCs w:val="24"/>
        </w:rPr>
        <w:t xml:space="preserve"> zvolilo 24 dotazovaných. Možnost </w:t>
      </w:r>
      <w:r w:rsidR="00213A94">
        <w:rPr>
          <w:rFonts w:ascii="Times New Roman" w:hAnsi="Times New Roman" w:cs="Times New Roman"/>
          <w:sz w:val="24"/>
          <w:szCs w:val="24"/>
        </w:rPr>
        <w:t>„</w:t>
      </w:r>
      <w:r>
        <w:rPr>
          <w:rFonts w:ascii="Times New Roman" w:hAnsi="Times New Roman" w:cs="Times New Roman"/>
          <w:sz w:val="24"/>
          <w:szCs w:val="24"/>
        </w:rPr>
        <w:t>spíše ne</w:t>
      </w:r>
      <w:r w:rsidR="00213A94">
        <w:rPr>
          <w:rFonts w:ascii="Times New Roman" w:hAnsi="Times New Roman" w:cs="Times New Roman"/>
          <w:sz w:val="24"/>
          <w:szCs w:val="24"/>
        </w:rPr>
        <w:t>“</w:t>
      </w:r>
      <w:r>
        <w:rPr>
          <w:rFonts w:ascii="Times New Roman" w:hAnsi="Times New Roman" w:cs="Times New Roman"/>
          <w:sz w:val="24"/>
          <w:szCs w:val="24"/>
        </w:rPr>
        <w:t xml:space="preserve"> vybral</w:t>
      </w:r>
      <w:r w:rsidR="009C754B">
        <w:rPr>
          <w:rFonts w:ascii="Times New Roman" w:hAnsi="Times New Roman" w:cs="Times New Roman"/>
          <w:sz w:val="24"/>
          <w:szCs w:val="24"/>
        </w:rPr>
        <w:t>i</w:t>
      </w:r>
      <w:r>
        <w:rPr>
          <w:rFonts w:ascii="Times New Roman" w:hAnsi="Times New Roman" w:cs="Times New Roman"/>
          <w:sz w:val="24"/>
          <w:szCs w:val="24"/>
        </w:rPr>
        <w:t xml:space="preserve"> 3 žáci a radikální </w:t>
      </w:r>
      <w:r w:rsidR="00213A94">
        <w:rPr>
          <w:rFonts w:ascii="Times New Roman" w:hAnsi="Times New Roman" w:cs="Times New Roman"/>
          <w:sz w:val="24"/>
          <w:szCs w:val="24"/>
        </w:rPr>
        <w:t>„</w:t>
      </w:r>
      <w:r>
        <w:rPr>
          <w:rFonts w:ascii="Times New Roman" w:hAnsi="Times New Roman" w:cs="Times New Roman"/>
          <w:sz w:val="24"/>
          <w:szCs w:val="24"/>
        </w:rPr>
        <w:t>NE</w:t>
      </w:r>
      <w:r w:rsidR="00213A94">
        <w:rPr>
          <w:rFonts w:ascii="Times New Roman" w:hAnsi="Times New Roman" w:cs="Times New Roman"/>
          <w:sz w:val="24"/>
          <w:szCs w:val="24"/>
        </w:rPr>
        <w:t>“</w:t>
      </w:r>
      <w:r>
        <w:rPr>
          <w:rFonts w:ascii="Times New Roman" w:hAnsi="Times New Roman" w:cs="Times New Roman"/>
          <w:sz w:val="24"/>
          <w:szCs w:val="24"/>
        </w:rPr>
        <w:t xml:space="preserve"> řeklo 7 žáků. K odpovědi </w:t>
      </w:r>
      <w:r w:rsidR="00213A94">
        <w:rPr>
          <w:rFonts w:ascii="Times New Roman" w:hAnsi="Times New Roman" w:cs="Times New Roman"/>
          <w:sz w:val="24"/>
          <w:szCs w:val="24"/>
        </w:rPr>
        <w:t>„</w:t>
      </w:r>
      <w:r>
        <w:rPr>
          <w:rFonts w:ascii="Times New Roman" w:hAnsi="Times New Roman" w:cs="Times New Roman"/>
          <w:sz w:val="24"/>
          <w:szCs w:val="24"/>
        </w:rPr>
        <w:t>nevím</w:t>
      </w:r>
      <w:r w:rsidR="00213A94">
        <w:rPr>
          <w:rFonts w:ascii="Times New Roman" w:hAnsi="Times New Roman" w:cs="Times New Roman"/>
          <w:sz w:val="24"/>
          <w:szCs w:val="24"/>
        </w:rPr>
        <w:t>“</w:t>
      </w:r>
      <w:r>
        <w:rPr>
          <w:rFonts w:ascii="Times New Roman" w:hAnsi="Times New Roman" w:cs="Times New Roman"/>
          <w:sz w:val="24"/>
          <w:szCs w:val="24"/>
        </w:rPr>
        <w:t xml:space="preserve"> se přiklonilo 44 z dotazovaných. </w:t>
      </w:r>
      <w:r w:rsidR="00C568CF">
        <w:rPr>
          <w:rFonts w:ascii="Times New Roman" w:hAnsi="Times New Roman" w:cs="Times New Roman"/>
          <w:sz w:val="24"/>
          <w:szCs w:val="24"/>
        </w:rPr>
        <w:t xml:space="preserve">Větší polovina dotazovaných žáků si myslí, že pohybové aktivity jsou prospěšné pro celkový rozvoj koordinace a pohybových vlastností dětí. </w:t>
      </w:r>
    </w:p>
    <w:p w14:paraId="23D6A20F" w14:textId="77777777" w:rsidR="003C7EE4" w:rsidRDefault="003C7EE4" w:rsidP="000279B4">
      <w:pPr>
        <w:spacing w:after="0" w:line="360" w:lineRule="auto"/>
        <w:ind w:left="540"/>
        <w:jc w:val="both"/>
        <w:rPr>
          <w:rFonts w:ascii="Times New Roman" w:hAnsi="Times New Roman" w:cs="Times New Roman"/>
          <w:sz w:val="20"/>
          <w:szCs w:val="20"/>
        </w:rPr>
      </w:pPr>
    </w:p>
    <w:p w14:paraId="7C13E234" w14:textId="77777777" w:rsidR="00213A94" w:rsidRDefault="00213A94" w:rsidP="000279B4">
      <w:pPr>
        <w:spacing w:after="0" w:line="360" w:lineRule="auto"/>
        <w:ind w:left="540"/>
        <w:jc w:val="both"/>
        <w:rPr>
          <w:rFonts w:ascii="Times New Roman" w:hAnsi="Times New Roman" w:cs="Times New Roman"/>
          <w:sz w:val="24"/>
          <w:szCs w:val="24"/>
        </w:rPr>
      </w:pPr>
      <w:r w:rsidRPr="00213A94">
        <w:rPr>
          <w:rFonts w:ascii="Times New Roman" w:hAnsi="Times New Roman" w:cs="Times New Roman"/>
          <w:b/>
          <w:sz w:val="24"/>
          <w:szCs w:val="24"/>
        </w:rPr>
        <w:t>6.6.1.19 Otázka č. 20</w:t>
      </w:r>
      <w:r>
        <w:rPr>
          <w:rFonts w:ascii="Times New Roman" w:hAnsi="Times New Roman" w:cs="Times New Roman"/>
          <w:sz w:val="24"/>
          <w:szCs w:val="24"/>
        </w:rPr>
        <w:t xml:space="preserve"> – Je něco, co ti ve školní družině chybí?</w:t>
      </w:r>
    </w:p>
    <w:p w14:paraId="21D9CD0B" w14:textId="77777777" w:rsidR="00213A94" w:rsidRDefault="00213A94" w:rsidP="00213A94">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27572F18" wp14:editId="56B674EC">
            <wp:extent cx="4572000" cy="1888490"/>
            <wp:effectExtent l="0" t="0" r="0" b="1651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B9BE50E" w14:textId="77777777" w:rsidR="00213A94" w:rsidRDefault="00213A94" w:rsidP="00213A94">
      <w:pPr>
        <w:spacing w:after="0" w:line="360" w:lineRule="auto"/>
        <w:ind w:left="540"/>
        <w:jc w:val="center"/>
        <w:rPr>
          <w:rFonts w:ascii="Times New Roman" w:hAnsi="Times New Roman" w:cs="Times New Roman"/>
          <w:sz w:val="20"/>
          <w:szCs w:val="20"/>
        </w:rPr>
      </w:pPr>
      <w:r w:rsidRPr="00213A94">
        <w:rPr>
          <w:rFonts w:ascii="Times New Roman" w:hAnsi="Times New Roman" w:cs="Times New Roman"/>
          <w:b/>
          <w:sz w:val="20"/>
          <w:szCs w:val="20"/>
        </w:rPr>
        <w:t>Graf 26</w:t>
      </w:r>
      <w:r>
        <w:rPr>
          <w:rFonts w:ascii="Times New Roman" w:hAnsi="Times New Roman" w:cs="Times New Roman"/>
          <w:sz w:val="20"/>
          <w:szCs w:val="20"/>
        </w:rPr>
        <w:t xml:space="preserve"> – Co chybí dívkám v</w:t>
      </w:r>
      <w:r w:rsidR="00623F08">
        <w:rPr>
          <w:rFonts w:ascii="Times New Roman" w:hAnsi="Times New Roman" w:cs="Times New Roman"/>
          <w:sz w:val="20"/>
          <w:szCs w:val="20"/>
        </w:rPr>
        <w:t> </w:t>
      </w:r>
      <w:r>
        <w:rPr>
          <w:rFonts w:ascii="Times New Roman" w:hAnsi="Times New Roman" w:cs="Times New Roman"/>
          <w:sz w:val="20"/>
          <w:szCs w:val="20"/>
        </w:rPr>
        <w:t>ŠD</w:t>
      </w:r>
    </w:p>
    <w:p w14:paraId="66AF1D8E" w14:textId="77777777" w:rsidR="00623F08" w:rsidRDefault="00623F08" w:rsidP="00213A94">
      <w:pPr>
        <w:spacing w:after="0" w:line="360" w:lineRule="auto"/>
        <w:ind w:left="540"/>
        <w:jc w:val="center"/>
        <w:rPr>
          <w:rFonts w:ascii="Times New Roman" w:hAnsi="Times New Roman" w:cs="Times New Roman"/>
          <w:sz w:val="20"/>
          <w:szCs w:val="20"/>
        </w:rPr>
      </w:pPr>
    </w:p>
    <w:p w14:paraId="670DB7C3" w14:textId="77777777" w:rsidR="00213A94" w:rsidRDefault="00213A94" w:rsidP="00213A94">
      <w:pPr>
        <w:spacing w:after="0" w:line="360" w:lineRule="auto"/>
        <w:ind w:left="540"/>
        <w:jc w:val="center"/>
        <w:rPr>
          <w:rFonts w:ascii="Times New Roman" w:hAnsi="Times New Roman" w:cs="Times New Roman"/>
          <w:sz w:val="20"/>
          <w:szCs w:val="20"/>
        </w:rPr>
      </w:pPr>
      <w:r>
        <w:rPr>
          <w:noProof/>
          <w:lang w:eastAsia="cs-CZ"/>
        </w:rPr>
        <w:drawing>
          <wp:inline distT="0" distB="0" distL="0" distR="0" wp14:anchorId="30B06D55" wp14:editId="7B5F296C">
            <wp:extent cx="4572000" cy="1941830"/>
            <wp:effectExtent l="0" t="0" r="0" b="127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44F9241" w14:textId="77777777" w:rsidR="00213A94" w:rsidRDefault="00213A94" w:rsidP="00213A94">
      <w:pPr>
        <w:spacing w:after="0" w:line="360" w:lineRule="auto"/>
        <w:ind w:left="540"/>
        <w:jc w:val="center"/>
        <w:rPr>
          <w:rFonts w:ascii="Times New Roman" w:hAnsi="Times New Roman" w:cs="Times New Roman"/>
          <w:sz w:val="20"/>
          <w:szCs w:val="20"/>
        </w:rPr>
      </w:pPr>
      <w:r w:rsidRPr="00213A94">
        <w:rPr>
          <w:rFonts w:ascii="Times New Roman" w:hAnsi="Times New Roman" w:cs="Times New Roman"/>
          <w:b/>
          <w:sz w:val="20"/>
          <w:szCs w:val="20"/>
        </w:rPr>
        <w:t>Graf 27</w:t>
      </w:r>
      <w:r>
        <w:rPr>
          <w:rFonts w:ascii="Times New Roman" w:hAnsi="Times New Roman" w:cs="Times New Roman"/>
          <w:sz w:val="20"/>
          <w:szCs w:val="20"/>
        </w:rPr>
        <w:t xml:space="preserve"> – Co chybí chlapcům v ŠD</w:t>
      </w:r>
    </w:p>
    <w:p w14:paraId="4BAA75FE" w14:textId="77777777" w:rsidR="00213A94" w:rsidRDefault="00213A94" w:rsidP="00213A94">
      <w:pPr>
        <w:spacing w:after="0" w:line="360" w:lineRule="auto"/>
        <w:ind w:left="540"/>
        <w:jc w:val="center"/>
        <w:rPr>
          <w:rFonts w:ascii="Times New Roman" w:hAnsi="Times New Roman" w:cs="Times New Roman"/>
          <w:sz w:val="20"/>
          <w:szCs w:val="20"/>
        </w:rPr>
      </w:pPr>
    </w:p>
    <w:p w14:paraId="657D7BD2" w14:textId="77777777" w:rsidR="00497427" w:rsidRDefault="00213A94" w:rsidP="003C7EE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U obou pohlaví je nejvíce odpovědí zaznamenáno v kolonce „nic“. Z toho vyplývá, že jsou děti ve školní družině spokojené</w:t>
      </w:r>
      <w:r w:rsidR="003C7EE4">
        <w:rPr>
          <w:rFonts w:ascii="Times New Roman" w:hAnsi="Times New Roman" w:cs="Times New Roman"/>
          <w:sz w:val="24"/>
          <w:szCs w:val="24"/>
        </w:rPr>
        <w:t xml:space="preserve"> a navštěvují ji rády. U chlapců je ještě výrazně vysoký</w:t>
      </w:r>
      <w:r>
        <w:rPr>
          <w:rFonts w:ascii="Times New Roman" w:hAnsi="Times New Roman" w:cs="Times New Roman"/>
          <w:sz w:val="24"/>
          <w:szCs w:val="24"/>
        </w:rPr>
        <w:t xml:space="preserve"> počet odpovědí, že jim chybí muž – vychovatel. Chlapci by měli ještě rádi ve </w:t>
      </w:r>
      <w:r w:rsidR="00026BCE">
        <w:rPr>
          <w:rFonts w:ascii="Times New Roman" w:hAnsi="Times New Roman" w:cs="Times New Roman"/>
          <w:sz w:val="24"/>
          <w:szCs w:val="24"/>
        </w:rPr>
        <w:t> </w:t>
      </w:r>
      <w:r>
        <w:rPr>
          <w:rFonts w:ascii="Times New Roman" w:hAnsi="Times New Roman" w:cs="Times New Roman"/>
          <w:sz w:val="24"/>
          <w:szCs w:val="24"/>
        </w:rPr>
        <w:t>školní družině telefony, dívkám chybí více prostoru. Zajímavou odpovědí bylo, že některým chybí rodiče, jiní uvedli, že postrádají ticho a klid.</w:t>
      </w:r>
    </w:p>
    <w:p w14:paraId="1A040C5F" w14:textId="77777777" w:rsidR="0062577E" w:rsidRDefault="00C4332D" w:rsidP="0086755D">
      <w:pPr>
        <w:pStyle w:val="Nadpis3"/>
      </w:pPr>
      <w:bookmarkStart w:id="155" w:name="_Toc128906898"/>
      <w:bookmarkStart w:id="156" w:name="_Toc128907665"/>
      <w:bookmarkStart w:id="157" w:name="_Toc129806447"/>
      <w:r w:rsidRPr="001E5451">
        <w:lastRenderedPageBreak/>
        <w:t>6</w:t>
      </w:r>
      <w:r w:rsidR="00FD3B06" w:rsidRPr="001E5451">
        <w:t>.6.2</w:t>
      </w:r>
      <w:r w:rsidR="0062577E" w:rsidRPr="001E5451">
        <w:t xml:space="preserve"> Shrnutí dotazníků pro děti</w:t>
      </w:r>
      <w:bookmarkEnd w:id="155"/>
      <w:bookmarkEnd w:id="156"/>
      <w:bookmarkEnd w:id="157"/>
    </w:p>
    <w:p w14:paraId="285B4D43" w14:textId="77777777" w:rsidR="00E15348" w:rsidRDefault="001E5451"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dotazníkového šetření, které proběhlo na prvním stupni Základní školy ve Slavkově a bylo do něj zainteresováno 116 respondentů</w:t>
      </w:r>
      <w:r w:rsidR="00345CCE">
        <w:rPr>
          <w:rFonts w:ascii="Times New Roman" w:hAnsi="Times New Roman" w:cs="Times New Roman"/>
          <w:sz w:val="24"/>
          <w:szCs w:val="24"/>
        </w:rPr>
        <w:t xml:space="preserve"> (54 dívek a 62 chlapců)</w:t>
      </w:r>
      <w:r>
        <w:rPr>
          <w:rFonts w:ascii="Times New Roman" w:hAnsi="Times New Roman" w:cs="Times New Roman"/>
          <w:sz w:val="24"/>
          <w:szCs w:val="24"/>
        </w:rPr>
        <w:t>, vyplynulo, že školní družinu navštěvuje 107 žáků, 9 žáků do družiny nechodí vůbec. Ranní družinu</w:t>
      </w:r>
      <w:r w:rsidR="000842C5">
        <w:rPr>
          <w:rFonts w:ascii="Times New Roman" w:hAnsi="Times New Roman" w:cs="Times New Roman"/>
          <w:sz w:val="24"/>
          <w:szCs w:val="24"/>
        </w:rPr>
        <w:t xml:space="preserve"> pravidelně navštěvuje 15 žáků. P</w:t>
      </w:r>
      <w:r>
        <w:rPr>
          <w:rFonts w:ascii="Times New Roman" w:hAnsi="Times New Roman" w:cs="Times New Roman"/>
          <w:sz w:val="24"/>
          <w:szCs w:val="24"/>
        </w:rPr>
        <w:t xml:space="preserve">olovina z dotazovaných dochází do ranní družiny podle potřeby. Do odpolední školní družiny dochází více než 70 žáků. </w:t>
      </w:r>
      <w:r w:rsidR="00E15348">
        <w:rPr>
          <w:rFonts w:ascii="Times New Roman" w:hAnsi="Times New Roman" w:cs="Times New Roman"/>
          <w:sz w:val="24"/>
          <w:szCs w:val="24"/>
        </w:rPr>
        <w:t xml:space="preserve">Žáci ve svých dotaznících nejčastěji odpověděli, že odpolední družinu navštěvují každý den nebo 4x týdně. </w:t>
      </w:r>
    </w:p>
    <w:p w14:paraId="51AFD862" w14:textId="77777777" w:rsidR="00345CCE" w:rsidRDefault="00E15348"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345CCE">
        <w:rPr>
          <w:rFonts w:ascii="Times New Roman" w:hAnsi="Times New Roman" w:cs="Times New Roman"/>
          <w:sz w:val="24"/>
          <w:szCs w:val="24"/>
        </w:rPr>
        <w:t xml:space="preserve">Dívky dávají ve školní družině přednost při organizované činnosti tanečním aktivitám a dále </w:t>
      </w:r>
      <w:r w:rsidR="000842C5">
        <w:rPr>
          <w:rFonts w:ascii="Times New Roman" w:hAnsi="Times New Roman" w:cs="Times New Roman"/>
          <w:sz w:val="24"/>
          <w:szCs w:val="24"/>
        </w:rPr>
        <w:t>výtvarným technikám</w:t>
      </w:r>
      <w:r w:rsidR="00345CCE">
        <w:rPr>
          <w:rFonts w:ascii="Times New Roman" w:hAnsi="Times New Roman" w:cs="Times New Roman"/>
          <w:sz w:val="24"/>
          <w:szCs w:val="24"/>
        </w:rPr>
        <w:t xml:space="preserve"> a tvoření. Chlapci preferují pohybové aktivity. Při </w:t>
      </w:r>
      <w:r w:rsidR="00026BCE">
        <w:rPr>
          <w:rFonts w:ascii="Times New Roman" w:hAnsi="Times New Roman" w:cs="Times New Roman"/>
          <w:sz w:val="24"/>
          <w:szCs w:val="24"/>
        </w:rPr>
        <w:t> </w:t>
      </w:r>
      <w:r w:rsidR="00345CCE">
        <w:rPr>
          <w:rFonts w:ascii="Times New Roman" w:hAnsi="Times New Roman" w:cs="Times New Roman"/>
          <w:sz w:val="24"/>
          <w:szCs w:val="24"/>
        </w:rPr>
        <w:t xml:space="preserve">neorganizované činnosti obě skupiny shodně uvedli, že si nejraději hrají s kamarády a následně hrají pohybové hry. </w:t>
      </w:r>
      <w:r w:rsidR="0065524B">
        <w:rPr>
          <w:rFonts w:ascii="Times New Roman" w:hAnsi="Times New Roman" w:cs="Times New Roman"/>
          <w:sz w:val="24"/>
          <w:szCs w:val="24"/>
        </w:rPr>
        <w:t xml:space="preserve">Jak chlapci, tak dívky uvedli shodně, že se téměř vždy zapojí do všech připravovaných aktivit ve školní družině. </w:t>
      </w:r>
      <w:r w:rsidR="007C7AAF">
        <w:rPr>
          <w:rFonts w:ascii="Times New Roman" w:hAnsi="Times New Roman" w:cs="Times New Roman"/>
          <w:sz w:val="24"/>
          <w:szCs w:val="24"/>
        </w:rPr>
        <w:t xml:space="preserve">Pouze 5 dětí z celkového počtu dotazovaných uvedlo, že se do připravovaných aktivit nezapojuje vůbec. </w:t>
      </w:r>
    </w:p>
    <w:p w14:paraId="620D07A8" w14:textId="77777777" w:rsidR="001E5451" w:rsidRDefault="00345CCE"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1E5451">
        <w:rPr>
          <w:rFonts w:ascii="Times New Roman" w:hAnsi="Times New Roman" w:cs="Times New Roman"/>
          <w:sz w:val="24"/>
          <w:szCs w:val="24"/>
        </w:rPr>
        <w:t xml:space="preserve">Zdejší školní družina nabízí žákům také zájmové aktivity, do kterých chodí žáci velmi rádi. Z dotazovaných 116 žáků dochází do zájmových kroužků 109 z nich. </w:t>
      </w:r>
      <w:r>
        <w:rPr>
          <w:rFonts w:ascii="Times New Roman" w:hAnsi="Times New Roman" w:cs="Times New Roman"/>
          <w:sz w:val="24"/>
          <w:szCs w:val="24"/>
        </w:rPr>
        <w:t>Pouze 7 respondentů zmínilo, že nenavštěvuje žádný zájmový kroužek nabízený školní družinou. Zpravidla žáci navštěvují kroužky 1x – 3x týdně. Mezi nejoblíbenější kroužky u děvčat patří</w:t>
      </w:r>
      <w:r w:rsidR="000842C5">
        <w:rPr>
          <w:rFonts w:ascii="Times New Roman" w:hAnsi="Times New Roman" w:cs="Times New Roman"/>
          <w:sz w:val="24"/>
          <w:szCs w:val="24"/>
        </w:rPr>
        <w:t xml:space="preserve"> kroužky taneční, dále tvořivé</w:t>
      </w:r>
      <w:r>
        <w:rPr>
          <w:rFonts w:ascii="Times New Roman" w:hAnsi="Times New Roman" w:cs="Times New Roman"/>
          <w:sz w:val="24"/>
          <w:szCs w:val="24"/>
        </w:rPr>
        <w:t xml:space="preserve"> a hudební. Chlapci nejraději docházejí na sportovní kroužky a na vaření. Z výzkumu dále vyplynulo, že si žáci zájmové útvary </w:t>
      </w:r>
      <w:r w:rsidR="000842C5">
        <w:rPr>
          <w:rFonts w:ascii="Times New Roman" w:hAnsi="Times New Roman" w:cs="Times New Roman"/>
          <w:sz w:val="24"/>
          <w:szCs w:val="24"/>
        </w:rPr>
        <w:t xml:space="preserve">vybírají </w:t>
      </w:r>
      <w:r w:rsidR="000842C5" w:rsidRPr="009C754B">
        <w:rPr>
          <w:rFonts w:ascii="Times New Roman" w:hAnsi="Times New Roman" w:cs="Times New Roman"/>
          <w:sz w:val="24"/>
          <w:szCs w:val="24"/>
        </w:rPr>
        <w:t>v převážné většině sami.</w:t>
      </w:r>
    </w:p>
    <w:p w14:paraId="28EBB2FE" w14:textId="77777777" w:rsidR="00345CCE" w:rsidRDefault="00345CCE"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Dále bylo v dotazníkovém šetření </w:t>
      </w:r>
      <w:r w:rsidR="00CC3A62">
        <w:rPr>
          <w:rFonts w:ascii="Times New Roman" w:hAnsi="Times New Roman" w:cs="Times New Roman"/>
          <w:sz w:val="24"/>
          <w:szCs w:val="24"/>
        </w:rPr>
        <w:t xml:space="preserve">zjištěno, že převážná část respondentů již nenavštěvuje žádné další mimoškolní zájmové útvary. Pouze 15 dívek uvedlo, že ještě dochází do mimoškolních zájmových kroužků, z nich mezi nejoblíbenější patří hra na </w:t>
      </w:r>
      <w:r w:rsidR="00026BCE">
        <w:rPr>
          <w:rFonts w:ascii="Times New Roman" w:hAnsi="Times New Roman" w:cs="Times New Roman"/>
          <w:sz w:val="24"/>
          <w:szCs w:val="24"/>
        </w:rPr>
        <w:t> </w:t>
      </w:r>
      <w:r w:rsidR="00CC3A62">
        <w:rPr>
          <w:rFonts w:ascii="Times New Roman" w:hAnsi="Times New Roman" w:cs="Times New Roman"/>
          <w:sz w:val="24"/>
          <w:szCs w:val="24"/>
        </w:rPr>
        <w:t xml:space="preserve">hudební nástroje, folklorní soubor a sportovní aktivity. Z dotazovaných chlapců 26 uvedlo, že dochází na mimoškolní volnočasové aktivity, k nimž nejčastěji patří fotbal a hra na hudební nástroje. Mimoškolní zájmové kroužky tito respondenti navštěvují zpravidla 1x – 2x týdně. </w:t>
      </w:r>
    </w:p>
    <w:p w14:paraId="753E7085" w14:textId="77777777" w:rsidR="00CC3A62" w:rsidRDefault="00CC3A62"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výzkumu také vyplynulo, že pokud dívky nemají žádný kroužek a mají volné odpoledne, nejraději tráví volný čas venku s kamarády. U chlapců jednoznačně převládla hra na telefonu, tabletu nebo počítači. </w:t>
      </w:r>
    </w:p>
    <w:p w14:paraId="776F8BA2" w14:textId="77777777" w:rsidR="00CC3A62" w:rsidRDefault="00CC3A62"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Třetina z dotazovaných žáků si myslí, že žák, který navštěvuje pohybové kroužky, je zdatnější než žák, který do žádného pohybového kroužku nechodí. </w:t>
      </w:r>
      <w:r w:rsidR="00096FC1">
        <w:rPr>
          <w:rFonts w:ascii="Times New Roman" w:hAnsi="Times New Roman" w:cs="Times New Roman"/>
          <w:sz w:val="24"/>
          <w:szCs w:val="24"/>
        </w:rPr>
        <w:t xml:space="preserve">Na otázku nedokázalo odpovědět 44 respondentů. </w:t>
      </w:r>
    </w:p>
    <w:p w14:paraId="0D4CC6A8" w14:textId="77777777" w:rsidR="00096FC1" w:rsidRPr="001E5451" w:rsidRDefault="00096FC1" w:rsidP="00345CC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Poslední otázkou v dotazníkovém šetření bylo, zda dětem něco ve školní družině chybí. </w:t>
      </w:r>
      <w:r w:rsidRPr="009C754B">
        <w:rPr>
          <w:rFonts w:ascii="Times New Roman" w:hAnsi="Times New Roman" w:cs="Times New Roman"/>
          <w:sz w:val="24"/>
          <w:szCs w:val="24"/>
        </w:rPr>
        <w:t>Překvapivě, a určitě s radostí pro místní vychovatelky, žáci odpověděli v drtivé většině</w:t>
      </w:r>
      <w:r>
        <w:rPr>
          <w:rFonts w:ascii="Times New Roman" w:hAnsi="Times New Roman" w:cs="Times New Roman"/>
          <w:sz w:val="24"/>
          <w:szCs w:val="24"/>
        </w:rPr>
        <w:t xml:space="preserve"> případů, že jim nic nechybí. </w:t>
      </w:r>
      <w:r w:rsidR="00A03906">
        <w:rPr>
          <w:rFonts w:ascii="Times New Roman" w:hAnsi="Times New Roman" w:cs="Times New Roman"/>
          <w:sz w:val="24"/>
          <w:szCs w:val="24"/>
        </w:rPr>
        <w:t xml:space="preserve">Někteří žáci opakovaně uvedli, že by si přáli ve školní družině živé zvířátko. </w:t>
      </w:r>
      <w:r>
        <w:rPr>
          <w:rFonts w:ascii="Times New Roman" w:hAnsi="Times New Roman" w:cs="Times New Roman"/>
          <w:sz w:val="24"/>
          <w:szCs w:val="24"/>
        </w:rPr>
        <w:t xml:space="preserve">Chlapci pak v opakovaných případech odpověděli, že jim chybí osobnost muže – vychovatele. </w:t>
      </w:r>
    </w:p>
    <w:p w14:paraId="556DD7CC" w14:textId="77777777" w:rsidR="007C5D1A" w:rsidRDefault="007C5D1A" w:rsidP="002D06E9">
      <w:pPr>
        <w:spacing w:after="0" w:line="360" w:lineRule="auto"/>
        <w:ind w:left="540"/>
        <w:jc w:val="both"/>
        <w:rPr>
          <w:rFonts w:ascii="Times New Roman" w:hAnsi="Times New Roman" w:cs="Times New Roman"/>
          <w:b/>
          <w:sz w:val="24"/>
          <w:szCs w:val="24"/>
        </w:rPr>
      </w:pPr>
    </w:p>
    <w:p w14:paraId="71FC92DC" w14:textId="77777777" w:rsidR="0062577E" w:rsidRDefault="00C4332D" w:rsidP="0086755D">
      <w:pPr>
        <w:pStyle w:val="Nadpis3"/>
      </w:pPr>
      <w:bookmarkStart w:id="158" w:name="_Toc128906899"/>
      <w:bookmarkStart w:id="159" w:name="_Toc128907666"/>
      <w:bookmarkStart w:id="160" w:name="_Toc129806448"/>
      <w:r w:rsidRPr="007C5D1A">
        <w:t>6</w:t>
      </w:r>
      <w:r w:rsidR="00FD3B06" w:rsidRPr="007C5D1A">
        <w:t>.6</w:t>
      </w:r>
      <w:r w:rsidR="0062577E" w:rsidRPr="007C5D1A">
        <w:t>.3 Výsledky analýzy dotazníků pro rodiče</w:t>
      </w:r>
      <w:bookmarkEnd w:id="158"/>
      <w:bookmarkEnd w:id="159"/>
      <w:bookmarkEnd w:id="160"/>
    </w:p>
    <w:p w14:paraId="019AF564" w14:textId="77777777" w:rsidR="007C5D1A" w:rsidRDefault="007C5D1A" w:rsidP="002D06E9">
      <w:pPr>
        <w:spacing w:after="0" w:line="360" w:lineRule="auto"/>
        <w:ind w:left="540"/>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Pro empirickou část byly rovněž použity dotazníky pro rodiče žáků navštěvující první stupeň základní školy ve Slavkově. </w:t>
      </w:r>
      <w:r w:rsidR="00A162AE">
        <w:rPr>
          <w:rFonts w:ascii="Times New Roman" w:hAnsi="Times New Roman" w:cs="Times New Roman"/>
          <w:sz w:val="24"/>
          <w:szCs w:val="24"/>
        </w:rPr>
        <w:t xml:space="preserve">Dotazník pro rodiče obsahoval 20 otázek, převážně uzavřených. Některé otázky byly s možností výběru několika variant, </w:t>
      </w:r>
      <w:r w:rsidR="0072682A">
        <w:rPr>
          <w:rFonts w:ascii="Times New Roman" w:hAnsi="Times New Roman" w:cs="Times New Roman"/>
          <w:sz w:val="24"/>
          <w:szCs w:val="24"/>
        </w:rPr>
        <w:t xml:space="preserve">6 otázek bylo otevřených. </w:t>
      </w:r>
      <w:r>
        <w:rPr>
          <w:rFonts w:ascii="Times New Roman" w:hAnsi="Times New Roman" w:cs="Times New Roman"/>
          <w:sz w:val="24"/>
          <w:szCs w:val="24"/>
        </w:rPr>
        <w:t xml:space="preserve">Rodičům byly dotazníky distribuovány elektronickou formou za </w:t>
      </w:r>
      <w:r w:rsidR="00F63CF9">
        <w:rPr>
          <w:rFonts w:ascii="Times New Roman" w:hAnsi="Times New Roman" w:cs="Times New Roman"/>
          <w:sz w:val="24"/>
          <w:szCs w:val="24"/>
        </w:rPr>
        <w:t xml:space="preserve">pomoci třídních učitelek. Třídní učitelky mi vyšly vstříc a dotazníky rozeslaly všem rodičům. Dotazníky byly mezi rodiče distribuovány v prosinci 2022. </w:t>
      </w:r>
      <w:r>
        <w:rPr>
          <w:rFonts w:ascii="Times New Roman" w:hAnsi="Times New Roman" w:cs="Times New Roman"/>
          <w:sz w:val="24"/>
          <w:szCs w:val="24"/>
        </w:rPr>
        <w:t xml:space="preserve">Dotazníky byly poslány 123 </w:t>
      </w:r>
      <w:r w:rsidRPr="009C754B">
        <w:rPr>
          <w:rFonts w:ascii="Times New Roman" w:hAnsi="Times New Roman" w:cs="Times New Roman"/>
          <w:sz w:val="24"/>
          <w:szCs w:val="24"/>
        </w:rPr>
        <w:t>rodičům, avšak návratnost byla docela nízká. V</w:t>
      </w:r>
      <w:r w:rsidR="00F67594" w:rsidRPr="009C754B">
        <w:rPr>
          <w:rFonts w:ascii="Times New Roman" w:hAnsi="Times New Roman" w:cs="Times New Roman"/>
          <w:sz w:val="24"/>
          <w:szCs w:val="24"/>
        </w:rPr>
        <w:t>yplněných dotazníků přišlo</w:t>
      </w:r>
      <w:r w:rsidR="00F67594">
        <w:rPr>
          <w:rFonts w:ascii="Times New Roman" w:hAnsi="Times New Roman" w:cs="Times New Roman"/>
          <w:sz w:val="24"/>
          <w:szCs w:val="24"/>
        </w:rPr>
        <w:t xml:space="preserve"> pouze 54. </w:t>
      </w:r>
    </w:p>
    <w:p w14:paraId="30C4AD5C" w14:textId="77777777" w:rsidR="000109D9" w:rsidRDefault="000109D9" w:rsidP="002D06E9">
      <w:pPr>
        <w:spacing w:after="0" w:line="360" w:lineRule="auto"/>
        <w:ind w:left="540"/>
        <w:jc w:val="both"/>
        <w:rPr>
          <w:rFonts w:ascii="Times New Roman" w:hAnsi="Times New Roman" w:cs="Times New Roman"/>
          <w:sz w:val="24"/>
          <w:szCs w:val="24"/>
        </w:rPr>
      </w:pPr>
    </w:p>
    <w:p w14:paraId="043B6676" w14:textId="77777777" w:rsidR="000109D9" w:rsidRDefault="000109D9" w:rsidP="002D06E9">
      <w:pPr>
        <w:spacing w:after="0" w:line="360" w:lineRule="auto"/>
        <w:ind w:left="540"/>
        <w:jc w:val="both"/>
        <w:rPr>
          <w:rFonts w:ascii="Times New Roman" w:hAnsi="Times New Roman" w:cs="Times New Roman"/>
          <w:b/>
          <w:sz w:val="24"/>
          <w:szCs w:val="24"/>
        </w:rPr>
      </w:pPr>
      <w:r w:rsidRPr="003B4DED">
        <w:rPr>
          <w:rFonts w:ascii="Times New Roman" w:hAnsi="Times New Roman" w:cs="Times New Roman"/>
          <w:b/>
          <w:sz w:val="24"/>
          <w:szCs w:val="24"/>
        </w:rPr>
        <w:t xml:space="preserve"> Otázka č. 1 </w:t>
      </w:r>
      <w:r w:rsidR="003B4DED" w:rsidRPr="003B4DED">
        <w:rPr>
          <w:rFonts w:ascii="Times New Roman" w:hAnsi="Times New Roman" w:cs="Times New Roman"/>
          <w:b/>
          <w:sz w:val="24"/>
          <w:szCs w:val="24"/>
        </w:rPr>
        <w:t>- 4</w:t>
      </w:r>
    </w:p>
    <w:p w14:paraId="75D67925" w14:textId="77777777" w:rsidR="00F63CF9" w:rsidRDefault="003B4DE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K prvním čtyřem otázkám není vytvořen grafický záznam. Na dotazníkové šetření odpovědělo 26 rodičů dívek a 28 rodičů chlapců. Shodně po 13 odpovědích přišlo od žáků</w:t>
      </w:r>
      <w:r w:rsidR="001B1508">
        <w:rPr>
          <w:rFonts w:ascii="Times New Roman" w:hAnsi="Times New Roman" w:cs="Times New Roman"/>
          <w:sz w:val="24"/>
          <w:szCs w:val="24"/>
        </w:rPr>
        <w:t xml:space="preserve"> 9 a 10</w:t>
      </w:r>
      <w:r>
        <w:rPr>
          <w:rFonts w:ascii="Times New Roman" w:hAnsi="Times New Roman" w:cs="Times New Roman"/>
          <w:sz w:val="24"/>
          <w:szCs w:val="24"/>
        </w:rPr>
        <w:t>letých, jedenáct odpov</w:t>
      </w:r>
      <w:r w:rsidR="001B1508">
        <w:rPr>
          <w:rFonts w:ascii="Times New Roman" w:hAnsi="Times New Roman" w:cs="Times New Roman"/>
          <w:sz w:val="24"/>
          <w:szCs w:val="24"/>
        </w:rPr>
        <w:t>ědí přišlo od rodičů žáků sedmi</w:t>
      </w:r>
      <w:r>
        <w:rPr>
          <w:rFonts w:ascii="Times New Roman" w:hAnsi="Times New Roman" w:cs="Times New Roman"/>
          <w:sz w:val="24"/>
          <w:szCs w:val="24"/>
        </w:rPr>
        <w:t>letých a desetk</w:t>
      </w:r>
      <w:r w:rsidR="001B1508">
        <w:rPr>
          <w:rFonts w:ascii="Times New Roman" w:hAnsi="Times New Roman" w:cs="Times New Roman"/>
          <w:sz w:val="24"/>
          <w:szCs w:val="24"/>
        </w:rPr>
        <w:t>rát odpověděli rodiče žáků osmi</w:t>
      </w:r>
      <w:r>
        <w:rPr>
          <w:rFonts w:ascii="Times New Roman" w:hAnsi="Times New Roman" w:cs="Times New Roman"/>
          <w:sz w:val="24"/>
          <w:szCs w:val="24"/>
        </w:rPr>
        <w:t>letých. Sedm zodpovězených dot</w:t>
      </w:r>
      <w:r w:rsidR="001B1508">
        <w:rPr>
          <w:rFonts w:ascii="Times New Roman" w:hAnsi="Times New Roman" w:cs="Times New Roman"/>
          <w:sz w:val="24"/>
          <w:szCs w:val="24"/>
        </w:rPr>
        <w:t>azníků přišlo od rodičů žáků 11</w:t>
      </w:r>
      <w:r w:rsidR="00F63CF9">
        <w:rPr>
          <w:rFonts w:ascii="Times New Roman" w:hAnsi="Times New Roman" w:cs="Times New Roman"/>
          <w:sz w:val="24"/>
          <w:szCs w:val="24"/>
        </w:rPr>
        <w:t>letých.</w:t>
      </w:r>
    </w:p>
    <w:p w14:paraId="3FF27272" w14:textId="77777777" w:rsidR="003B4DED" w:rsidRDefault="00F63CF9"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analýzy výsledků dotazníkového šetření v</w:t>
      </w:r>
      <w:r w:rsidR="003B4DED">
        <w:rPr>
          <w:rFonts w:ascii="Times New Roman" w:hAnsi="Times New Roman" w:cs="Times New Roman"/>
          <w:sz w:val="24"/>
          <w:szCs w:val="24"/>
        </w:rPr>
        <w:t xml:space="preserve">yplývá, že nejvíce odpovědí přišlo od </w:t>
      </w:r>
      <w:r w:rsidR="00026BCE">
        <w:rPr>
          <w:rFonts w:ascii="Times New Roman" w:hAnsi="Times New Roman" w:cs="Times New Roman"/>
          <w:sz w:val="24"/>
          <w:szCs w:val="24"/>
        </w:rPr>
        <w:t> </w:t>
      </w:r>
      <w:r w:rsidR="003B4DED">
        <w:rPr>
          <w:rFonts w:ascii="Times New Roman" w:hAnsi="Times New Roman" w:cs="Times New Roman"/>
          <w:sz w:val="24"/>
          <w:szCs w:val="24"/>
        </w:rPr>
        <w:t>rodičů žáků z 3. a 4. třídy</w:t>
      </w:r>
      <w:r w:rsidR="004F3A40">
        <w:rPr>
          <w:rFonts w:ascii="Times New Roman" w:hAnsi="Times New Roman" w:cs="Times New Roman"/>
          <w:sz w:val="24"/>
          <w:szCs w:val="24"/>
        </w:rPr>
        <w:t xml:space="preserve">, dále z 1. třídy, kdy v těsném závěsu jsou rodiče žáků z 2. třídy, nejméně odpovědí přišlo od rodičů žáků z 5. třídy. </w:t>
      </w:r>
      <w:r w:rsidR="003B4DED">
        <w:rPr>
          <w:rFonts w:ascii="Times New Roman" w:hAnsi="Times New Roman" w:cs="Times New Roman"/>
          <w:sz w:val="24"/>
          <w:szCs w:val="24"/>
        </w:rPr>
        <w:t>V dotazníku rodiče uvedli, že 53 dětí navštěvuje školní družinu a po</w:t>
      </w:r>
      <w:r w:rsidR="001B1508">
        <w:rPr>
          <w:rFonts w:ascii="Times New Roman" w:hAnsi="Times New Roman" w:cs="Times New Roman"/>
          <w:sz w:val="24"/>
          <w:szCs w:val="24"/>
        </w:rPr>
        <w:t>uze 1 žák do družiny nechodí vůbec.</w:t>
      </w:r>
    </w:p>
    <w:p w14:paraId="531D5428" w14:textId="77777777" w:rsidR="007A7614" w:rsidRDefault="007A7614" w:rsidP="002D06E9">
      <w:pPr>
        <w:spacing w:after="0" w:line="360" w:lineRule="auto"/>
        <w:ind w:left="540"/>
        <w:jc w:val="both"/>
        <w:rPr>
          <w:rFonts w:ascii="Times New Roman" w:hAnsi="Times New Roman" w:cs="Times New Roman"/>
          <w:sz w:val="24"/>
          <w:szCs w:val="24"/>
        </w:rPr>
      </w:pPr>
    </w:p>
    <w:p w14:paraId="27326D15" w14:textId="77777777" w:rsidR="004E0C98" w:rsidRDefault="004E0C98">
      <w:pPr>
        <w:rPr>
          <w:rFonts w:ascii="Times New Roman" w:hAnsi="Times New Roman" w:cs="Times New Roman"/>
          <w:b/>
          <w:sz w:val="24"/>
          <w:szCs w:val="24"/>
        </w:rPr>
      </w:pPr>
      <w:r>
        <w:rPr>
          <w:rFonts w:ascii="Times New Roman" w:hAnsi="Times New Roman" w:cs="Times New Roman"/>
          <w:b/>
          <w:sz w:val="24"/>
          <w:szCs w:val="24"/>
        </w:rPr>
        <w:br w:type="page"/>
      </w:r>
    </w:p>
    <w:p w14:paraId="548F7D58" w14:textId="77777777" w:rsidR="007A7614" w:rsidRDefault="007A7614" w:rsidP="002E2310">
      <w:pPr>
        <w:spacing w:after="0" w:line="360" w:lineRule="auto"/>
        <w:ind w:left="540"/>
        <w:jc w:val="both"/>
        <w:rPr>
          <w:rFonts w:ascii="Times New Roman" w:hAnsi="Times New Roman" w:cs="Times New Roman"/>
          <w:sz w:val="24"/>
          <w:szCs w:val="24"/>
        </w:rPr>
      </w:pPr>
      <w:r w:rsidRPr="007A7614">
        <w:rPr>
          <w:rFonts w:ascii="Times New Roman" w:hAnsi="Times New Roman" w:cs="Times New Roman"/>
          <w:b/>
          <w:sz w:val="24"/>
          <w:szCs w:val="24"/>
        </w:rPr>
        <w:lastRenderedPageBreak/>
        <w:t xml:space="preserve"> Otázka č. 5</w:t>
      </w:r>
      <w:r>
        <w:rPr>
          <w:rFonts w:ascii="Times New Roman" w:hAnsi="Times New Roman" w:cs="Times New Roman"/>
          <w:sz w:val="24"/>
          <w:szCs w:val="24"/>
        </w:rPr>
        <w:t xml:space="preserve"> – Jak často Vaše dítě navštěvuje odpolední školní družinu?</w:t>
      </w:r>
    </w:p>
    <w:p w14:paraId="1FC87415" w14:textId="77777777" w:rsidR="007A7614" w:rsidRDefault="007A7614" w:rsidP="007A7614">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0CC50262" wp14:editId="7CF91DAC">
            <wp:extent cx="4138295" cy="2147570"/>
            <wp:effectExtent l="0" t="0" r="14605" b="508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1A1EAC" w14:textId="77777777" w:rsidR="007A7614" w:rsidRDefault="007A7614" w:rsidP="007A7614">
      <w:pPr>
        <w:spacing w:after="0" w:line="360" w:lineRule="auto"/>
        <w:ind w:left="540"/>
        <w:jc w:val="center"/>
        <w:rPr>
          <w:rFonts w:ascii="Times New Roman" w:hAnsi="Times New Roman" w:cs="Times New Roman"/>
          <w:sz w:val="20"/>
          <w:szCs w:val="20"/>
        </w:rPr>
      </w:pPr>
      <w:r w:rsidRPr="007A7614">
        <w:rPr>
          <w:rFonts w:ascii="Times New Roman" w:hAnsi="Times New Roman" w:cs="Times New Roman"/>
          <w:b/>
          <w:sz w:val="20"/>
          <w:szCs w:val="20"/>
        </w:rPr>
        <w:t>Graf 28</w:t>
      </w:r>
      <w:r>
        <w:rPr>
          <w:rFonts w:ascii="Times New Roman" w:hAnsi="Times New Roman" w:cs="Times New Roman"/>
          <w:sz w:val="20"/>
          <w:szCs w:val="20"/>
        </w:rPr>
        <w:t xml:space="preserve"> – Četnost návštěvnosti odpolední školní družiny</w:t>
      </w:r>
    </w:p>
    <w:p w14:paraId="4D178C8B" w14:textId="77777777" w:rsidR="007A7614" w:rsidRDefault="007A7614" w:rsidP="00C90AE0">
      <w:pPr>
        <w:spacing w:after="0" w:line="360" w:lineRule="auto"/>
        <w:rPr>
          <w:rFonts w:ascii="Times New Roman" w:hAnsi="Times New Roman" w:cs="Times New Roman"/>
          <w:sz w:val="20"/>
          <w:szCs w:val="20"/>
        </w:rPr>
      </w:pPr>
    </w:p>
    <w:p w14:paraId="1B778518" w14:textId="77777777" w:rsidR="007A7614" w:rsidRPr="009C754B" w:rsidRDefault="007A7614" w:rsidP="004B7E17">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F709AB">
        <w:rPr>
          <w:rFonts w:ascii="Times New Roman" w:hAnsi="Times New Roman" w:cs="Times New Roman"/>
          <w:sz w:val="24"/>
          <w:szCs w:val="24"/>
        </w:rPr>
        <w:t>Graf 28 vypovídá o tom,</w:t>
      </w:r>
      <w:r>
        <w:rPr>
          <w:rFonts w:ascii="Times New Roman" w:hAnsi="Times New Roman" w:cs="Times New Roman"/>
          <w:sz w:val="24"/>
          <w:szCs w:val="24"/>
        </w:rPr>
        <w:t xml:space="preserve"> že každý den chodí do odpolední družiny 19 dětí, dále je odpolední družina využívána nejčastěji 3x a 4x týdně. Do školní družiny nechodí pouze </w:t>
      </w:r>
      <w:r w:rsidRPr="009C754B">
        <w:rPr>
          <w:rFonts w:ascii="Times New Roman" w:hAnsi="Times New Roman" w:cs="Times New Roman"/>
          <w:sz w:val="24"/>
          <w:szCs w:val="24"/>
        </w:rPr>
        <w:t>jeden žák, jak uvádí výsledky z dotazníkového šetření.</w:t>
      </w:r>
    </w:p>
    <w:p w14:paraId="53399FF7" w14:textId="77777777" w:rsidR="007A7614" w:rsidRDefault="007A7614" w:rsidP="007A7614">
      <w:pPr>
        <w:spacing w:after="0" w:line="360" w:lineRule="auto"/>
        <w:ind w:left="540"/>
        <w:rPr>
          <w:rFonts w:ascii="Times New Roman" w:hAnsi="Times New Roman" w:cs="Times New Roman"/>
          <w:sz w:val="24"/>
          <w:szCs w:val="24"/>
        </w:rPr>
      </w:pPr>
    </w:p>
    <w:p w14:paraId="64BAB40D" w14:textId="77777777" w:rsidR="007A7614" w:rsidRDefault="007A7614" w:rsidP="007A7614">
      <w:pPr>
        <w:spacing w:after="0" w:line="360" w:lineRule="auto"/>
        <w:ind w:left="540"/>
        <w:rPr>
          <w:rFonts w:ascii="Times New Roman" w:hAnsi="Times New Roman" w:cs="Times New Roman"/>
          <w:sz w:val="24"/>
          <w:szCs w:val="24"/>
        </w:rPr>
      </w:pPr>
      <w:r w:rsidRPr="007A7614">
        <w:rPr>
          <w:rFonts w:ascii="Times New Roman" w:hAnsi="Times New Roman" w:cs="Times New Roman"/>
          <w:b/>
          <w:sz w:val="24"/>
          <w:szCs w:val="24"/>
        </w:rPr>
        <w:t xml:space="preserve"> Otázka č. 6</w:t>
      </w:r>
      <w:r>
        <w:rPr>
          <w:rFonts w:ascii="Times New Roman" w:hAnsi="Times New Roman" w:cs="Times New Roman"/>
          <w:sz w:val="24"/>
          <w:szCs w:val="24"/>
        </w:rPr>
        <w:t xml:space="preserve"> – Chodí Vaše dítě do ranní družiny?</w:t>
      </w:r>
    </w:p>
    <w:p w14:paraId="699A3115" w14:textId="77777777" w:rsidR="007A7614" w:rsidRDefault="007A7614" w:rsidP="007A7614">
      <w:pPr>
        <w:spacing w:after="0" w:line="360" w:lineRule="auto"/>
        <w:ind w:left="540"/>
        <w:jc w:val="center"/>
        <w:rPr>
          <w:rFonts w:ascii="Times New Roman" w:hAnsi="Times New Roman" w:cs="Times New Roman"/>
          <w:sz w:val="20"/>
          <w:szCs w:val="20"/>
        </w:rPr>
      </w:pPr>
      <w:r>
        <w:rPr>
          <w:noProof/>
          <w:lang w:eastAsia="cs-CZ"/>
        </w:rPr>
        <w:drawing>
          <wp:inline distT="0" distB="0" distL="0" distR="0" wp14:anchorId="7BF458E6" wp14:editId="680374DA">
            <wp:extent cx="4123055" cy="2170430"/>
            <wp:effectExtent l="0" t="0" r="10795" b="127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B59F514" w14:textId="77777777" w:rsidR="007A7614" w:rsidRDefault="007A7614" w:rsidP="007A7614">
      <w:pPr>
        <w:spacing w:after="0" w:line="360" w:lineRule="auto"/>
        <w:ind w:left="540"/>
        <w:jc w:val="center"/>
        <w:rPr>
          <w:rFonts w:ascii="Times New Roman" w:hAnsi="Times New Roman" w:cs="Times New Roman"/>
          <w:sz w:val="20"/>
          <w:szCs w:val="20"/>
        </w:rPr>
      </w:pPr>
      <w:r w:rsidRPr="007A7614">
        <w:rPr>
          <w:rFonts w:ascii="Times New Roman" w:hAnsi="Times New Roman" w:cs="Times New Roman"/>
          <w:b/>
          <w:sz w:val="20"/>
          <w:szCs w:val="20"/>
        </w:rPr>
        <w:t>Graf 29</w:t>
      </w:r>
      <w:r>
        <w:rPr>
          <w:rFonts w:ascii="Times New Roman" w:hAnsi="Times New Roman" w:cs="Times New Roman"/>
          <w:sz w:val="20"/>
          <w:szCs w:val="20"/>
        </w:rPr>
        <w:t xml:space="preserve"> – Využití ranní školní družiny</w:t>
      </w:r>
    </w:p>
    <w:p w14:paraId="251BE32C" w14:textId="77777777" w:rsidR="00A35C17" w:rsidRDefault="007A7614" w:rsidP="007A7614">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 </w:t>
      </w:r>
    </w:p>
    <w:p w14:paraId="39E6DFD5" w14:textId="77777777" w:rsidR="00A35C17" w:rsidRDefault="007A7614" w:rsidP="007A7614">
      <w:pPr>
        <w:spacing w:after="0" w:line="360" w:lineRule="auto"/>
        <w:ind w:left="540"/>
        <w:rPr>
          <w:rFonts w:ascii="Times New Roman" w:hAnsi="Times New Roman" w:cs="Times New Roman"/>
          <w:b/>
          <w:sz w:val="24"/>
          <w:szCs w:val="24"/>
        </w:rPr>
      </w:pPr>
      <w:r>
        <w:rPr>
          <w:rFonts w:ascii="Times New Roman" w:hAnsi="Times New Roman" w:cs="Times New Roman"/>
          <w:sz w:val="24"/>
          <w:szCs w:val="24"/>
        </w:rPr>
        <w:t xml:space="preserve">  Ranní družinu </w:t>
      </w:r>
      <w:r w:rsidR="00F709AB">
        <w:rPr>
          <w:rFonts w:ascii="Times New Roman" w:hAnsi="Times New Roman" w:cs="Times New Roman"/>
          <w:sz w:val="24"/>
          <w:szCs w:val="24"/>
        </w:rPr>
        <w:t>ne</w:t>
      </w:r>
      <w:r>
        <w:rPr>
          <w:rFonts w:ascii="Times New Roman" w:hAnsi="Times New Roman" w:cs="Times New Roman"/>
          <w:sz w:val="24"/>
          <w:szCs w:val="24"/>
        </w:rPr>
        <w:t xml:space="preserve">využívá podle rodičů </w:t>
      </w:r>
      <w:r w:rsidR="00F709AB">
        <w:rPr>
          <w:rFonts w:ascii="Times New Roman" w:hAnsi="Times New Roman" w:cs="Times New Roman"/>
          <w:sz w:val="24"/>
          <w:szCs w:val="24"/>
        </w:rPr>
        <w:t>větší</w:t>
      </w:r>
      <w:r>
        <w:rPr>
          <w:rFonts w:ascii="Times New Roman" w:hAnsi="Times New Roman" w:cs="Times New Roman"/>
          <w:sz w:val="24"/>
          <w:szCs w:val="24"/>
        </w:rPr>
        <w:t xml:space="preserve"> polovina dětí, </w:t>
      </w:r>
      <w:r w:rsidR="00F709AB">
        <w:rPr>
          <w:rFonts w:ascii="Times New Roman" w:hAnsi="Times New Roman" w:cs="Times New Roman"/>
          <w:sz w:val="24"/>
          <w:szCs w:val="24"/>
        </w:rPr>
        <w:t>26% respondentů uvedlo, že ranní družinu využívá jen dle potřeby.</w:t>
      </w:r>
    </w:p>
    <w:p w14:paraId="6925C7D7" w14:textId="77777777" w:rsidR="00A35C17" w:rsidRDefault="00A35C17" w:rsidP="007A7614">
      <w:pPr>
        <w:spacing w:after="0" w:line="360" w:lineRule="auto"/>
        <w:ind w:left="540"/>
        <w:rPr>
          <w:rFonts w:ascii="Times New Roman" w:hAnsi="Times New Roman" w:cs="Times New Roman"/>
          <w:b/>
          <w:sz w:val="24"/>
          <w:szCs w:val="24"/>
        </w:rPr>
      </w:pPr>
    </w:p>
    <w:p w14:paraId="69707EA9" w14:textId="77777777" w:rsidR="00F709AB" w:rsidRDefault="00F709AB" w:rsidP="007A7614">
      <w:pPr>
        <w:spacing w:after="0" w:line="360" w:lineRule="auto"/>
        <w:ind w:left="540"/>
        <w:rPr>
          <w:rFonts w:ascii="Times New Roman" w:hAnsi="Times New Roman" w:cs="Times New Roman"/>
          <w:b/>
          <w:sz w:val="24"/>
          <w:szCs w:val="24"/>
        </w:rPr>
      </w:pPr>
    </w:p>
    <w:p w14:paraId="1BB80764" w14:textId="77777777" w:rsidR="00F709AB" w:rsidRPr="007A7614" w:rsidRDefault="00F709AB" w:rsidP="007A7614">
      <w:pPr>
        <w:spacing w:after="0" w:line="360" w:lineRule="auto"/>
        <w:ind w:left="540"/>
        <w:rPr>
          <w:rFonts w:ascii="Times New Roman" w:hAnsi="Times New Roman" w:cs="Times New Roman"/>
          <w:b/>
          <w:sz w:val="24"/>
          <w:szCs w:val="24"/>
        </w:rPr>
      </w:pPr>
    </w:p>
    <w:p w14:paraId="7E0053AD" w14:textId="77777777" w:rsidR="002E2310" w:rsidRDefault="002E2310" w:rsidP="007A7614">
      <w:pPr>
        <w:spacing w:after="0" w:line="360" w:lineRule="auto"/>
        <w:ind w:left="540"/>
        <w:rPr>
          <w:rFonts w:ascii="Times New Roman" w:hAnsi="Times New Roman" w:cs="Times New Roman"/>
          <w:b/>
          <w:sz w:val="24"/>
          <w:szCs w:val="24"/>
        </w:rPr>
      </w:pPr>
    </w:p>
    <w:p w14:paraId="6D971792" w14:textId="77777777" w:rsidR="007A7614" w:rsidRDefault="007A7614" w:rsidP="007A7614">
      <w:pPr>
        <w:spacing w:after="0" w:line="360" w:lineRule="auto"/>
        <w:ind w:left="540"/>
        <w:rPr>
          <w:rFonts w:ascii="Times New Roman" w:hAnsi="Times New Roman" w:cs="Times New Roman"/>
          <w:sz w:val="24"/>
          <w:szCs w:val="24"/>
        </w:rPr>
      </w:pPr>
      <w:r w:rsidRPr="007A7614">
        <w:rPr>
          <w:rFonts w:ascii="Times New Roman" w:hAnsi="Times New Roman" w:cs="Times New Roman"/>
          <w:b/>
          <w:sz w:val="24"/>
          <w:szCs w:val="24"/>
        </w:rPr>
        <w:lastRenderedPageBreak/>
        <w:t xml:space="preserve"> Otázka č. 7</w:t>
      </w:r>
      <w:r>
        <w:rPr>
          <w:rFonts w:ascii="Times New Roman" w:hAnsi="Times New Roman" w:cs="Times New Roman"/>
          <w:sz w:val="24"/>
          <w:szCs w:val="24"/>
        </w:rPr>
        <w:t xml:space="preserve"> – Co od školní družiny očekáváte?</w:t>
      </w:r>
    </w:p>
    <w:p w14:paraId="58702277" w14:textId="77777777" w:rsidR="007A7614" w:rsidRDefault="007A7614" w:rsidP="007A7614">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67A6AE6D" wp14:editId="007E86A2">
            <wp:extent cx="3597275" cy="2033270"/>
            <wp:effectExtent l="0" t="0" r="3175" b="508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0E714C2" w14:textId="77777777" w:rsidR="007A7614" w:rsidRDefault="007A7614" w:rsidP="007A7614">
      <w:pPr>
        <w:spacing w:after="0" w:line="360" w:lineRule="auto"/>
        <w:ind w:left="540"/>
        <w:jc w:val="center"/>
        <w:rPr>
          <w:rFonts w:ascii="Times New Roman" w:hAnsi="Times New Roman" w:cs="Times New Roman"/>
          <w:sz w:val="20"/>
          <w:szCs w:val="20"/>
        </w:rPr>
      </w:pPr>
      <w:r w:rsidRPr="007A7614">
        <w:rPr>
          <w:rFonts w:ascii="Times New Roman" w:hAnsi="Times New Roman" w:cs="Times New Roman"/>
          <w:b/>
          <w:sz w:val="20"/>
          <w:szCs w:val="20"/>
        </w:rPr>
        <w:t>Graf 30</w:t>
      </w:r>
      <w:r>
        <w:rPr>
          <w:rFonts w:ascii="Times New Roman" w:hAnsi="Times New Roman" w:cs="Times New Roman"/>
          <w:sz w:val="20"/>
          <w:szCs w:val="20"/>
        </w:rPr>
        <w:t xml:space="preserve"> – Co rodiče očekávají od školní družiny</w:t>
      </w:r>
    </w:p>
    <w:p w14:paraId="1C14350A" w14:textId="77777777" w:rsidR="007A7614" w:rsidRPr="007A7614" w:rsidRDefault="007A7614" w:rsidP="007A7614">
      <w:pPr>
        <w:spacing w:after="0" w:line="360" w:lineRule="auto"/>
        <w:ind w:left="540"/>
        <w:jc w:val="center"/>
        <w:rPr>
          <w:rFonts w:ascii="Times New Roman" w:hAnsi="Times New Roman" w:cs="Times New Roman"/>
          <w:sz w:val="20"/>
          <w:szCs w:val="20"/>
        </w:rPr>
      </w:pPr>
    </w:p>
    <w:p w14:paraId="4E437CF3" w14:textId="77777777" w:rsidR="004B7E17" w:rsidRDefault="007A7614" w:rsidP="004B7E17">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U této položené otázky bylo možno vybrat více odpovědí, což mnoho rodičů využilo. Přesto, že měli na výběr z šesti možných odpovědí, vzájemně se shodli pouze na těchto třech. </w:t>
      </w:r>
      <w:r w:rsidR="004B7E17">
        <w:rPr>
          <w:rFonts w:ascii="Times New Roman" w:hAnsi="Times New Roman" w:cs="Times New Roman"/>
          <w:sz w:val="24"/>
          <w:szCs w:val="24"/>
        </w:rPr>
        <w:t xml:space="preserve">Nejčastěji rodiče odpověděli, že dítě zůstává ve školní družině, protože navštěvuje </w:t>
      </w:r>
      <w:r w:rsidR="004B7E17" w:rsidRPr="004D17B0">
        <w:rPr>
          <w:rFonts w:ascii="Times New Roman" w:hAnsi="Times New Roman" w:cs="Times New Roman"/>
          <w:sz w:val="24"/>
          <w:szCs w:val="24"/>
        </w:rPr>
        <w:t>kroužky, tuto možnost využilo 42 dotazovaných rodičů. Dítě zůstává v družině, protože</w:t>
      </w:r>
      <w:r w:rsidR="004B7E17">
        <w:rPr>
          <w:rFonts w:ascii="Times New Roman" w:hAnsi="Times New Roman" w:cs="Times New Roman"/>
          <w:sz w:val="24"/>
          <w:szCs w:val="24"/>
        </w:rPr>
        <w:t xml:space="preserve"> zde může navázat nové sociální kontakty, bylo odpovězeno 33 rodiči a 24 rodičů ještě zvolilo možnost, že si myslí, že se bude dítě ve školní družině více hýbat. </w:t>
      </w:r>
    </w:p>
    <w:p w14:paraId="0E1D5896" w14:textId="77777777" w:rsidR="002E2310" w:rsidRDefault="002E2310" w:rsidP="00676057">
      <w:pPr>
        <w:spacing w:after="0" w:line="360" w:lineRule="auto"/>
        <w:ind w:left="540"/>
        <w:jc w:val="both"/>
        <w:rPr>
          <w:rFonts w:ascii="Times New Roman" w:hAnsi="Times New Roman" w:cs="Times New Roman"/>
          <w:sz w:val="24"/>
          <w:szCs w:val="24"/>
        </w:rPr>
      </w:pPr>
    </w:p>
    <w:p w14:paraId="16DC31F6" w14:textId="77777777" w:rsidR="004B7E17" w:rsidRDefault="002E2310" w:rsidP="00676057">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4B7E17">
        <w:rPr>
          <w:rFonts w:ascii="Times New Roman" w:hAnsi="Times New Roman" w:cs="Times New Roman"/>
          <w:sz w:val="24"/>
          <w:szCs w:val="24"/>
        </w:rPr>
        <w:t xml:space="preserve">Na </w:t>
      </w:r>
      <w:r w:rsidR="004B7E17" w:rsidRPr="00AF1CF7">
        <w:rPr>
          <w:rFonts w:ascii="Times New Roman" w:hAnsi="Times New Roman" w:cs="Times New Roman"/>
          <w:b/>
          <w:sz w:val="24"/>
          <w:szCs w:val="24"/>
        </w:rPr>
        <w:t>otázku číslo osm</w:t>
      </w:r>
      <w:r w:rsidR="004B7E17">
        <w:rPr>
          <w:rFonts w:ascii="Times New Roman" w:hAnsi="Times New Roman" w:cs="Times New Roman"/>
          <w:sz w:val="24"/>
          <w:szCs w:val="24"/>
        </w:rPr>
        <w:t>, zda školní družina ve Slavkově nabízí dětem zájmové kroužky, odpověděli všichni rodiče shodně, že ano.</w:t>
      </w:r>
    </w:p>
    <w:p w14:paraId="18755814" w14:textId="77777777" w:rsidR="004B7E17" w:rsidRDefault="004B7E17" w:rsidP="004B7E17">
      <w:pPr>
        <w:spacing w:after="0" w:line="360" w:lineRule="auto"/>
        <w:ind w:left="540"/>
        <w:jc w:val="both"/>
        <w:rPr>
          <w:rFonts w:ascii="Times New Roman" w:hAnsi="Times New Roman" w:cs="Times New Roman"/>
          <w:sz w:val="24"/>
          <w:szCs w:val="24"/>
        </w:rPr>
      </w:pPr>
    </w:p>
    <w:p w14:paraId="68C0A319" w14:textId="77777777" w:rsidR="004B7E17" w:rsidRDefault="004B7E17" w:rsidP="004B7E17">
      <w:pPr>
        <w:spacing w:after="0" w:line="360" w:lineRule="auto"/>
        <w:ind w:left="540"/>
        <w:jc w:val="both"/>
        <w:rPr>
          <w:rFonts w:ascii="Times New Roman" w:hAnsi="Times New Roman" w:cs="Times New Roman"/>
          <w:sz w:val="24"/>
          <w:szCs w:val="24"/>
        </w:rPr>
      </w:pPr>
      <w:r w:rsidRPr="004B7E17">
        <w:rPr>
          <w:rFonts w:ascii="Times New Roman" w:hAnsi="Times New Roman" w:cs="Times New Roman"/>
          <w:b/>
          <w:sz w:val="24"/>
          <w:szCs w:val="24"/>
        </w:rPr>
        <w:t xml:space="preserve"> Otázka č. 9</w:t>
      </w:r>
      <w:r>
        <w:rPr>
          <w:rFonts w:ascii="Times New Roman" w:hAnsi="Times New Roman" w:cs="Times New Roman"/>
          <w:sz w:val="24"/>
          <w:szCs w:val="24"/>
        </w:rPr>
        <w:t xml:space="preserve"> – Navštěvuje Vaše dítě nějaké kroužky nabízené školní družinou?</w:t>
      </w:r>
    </w:p>
    <w:p w14:paraId="413DD9E3" w14:textId="77777777" w:rsidR="004B7E17" w:rsidRPr="007A7614" w:rsidRDefault="004B7E17" w:rsidP="004B7E17">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10FFB212" wp14:editId="3C5F1F60">
            <wp:extent cx="3719195" cy="2056130"/>
            <wp:effectExtent l="0" t="0" r="14605" b="127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CDCB134" w14:textId="77777777" w:rsidR="004B7E17" w:rsidRDefault="004B7E17" w:rsidP="004B7E17">
      <w:pPr>
        <w:spacing w:after="0" w:line="360" w:lineRule="auto"/>
        <w:ind w:left="540"/>
        <w:jc w:val="center"/>
        <w:rPr>
          <w:rFonts w:ascii="Times New Roman" w:hAnsi="Times New Roman" w:cs="Times New Roman"/>
          <w:sz w:val="20"/>
          <w:szCs w:val="20"/>
        </w:rPr>
      </w:pPr>
      <w:r>
        <w:rPr>
          <w:rFonts w:ascii="Times New Roman" w:hAnsi="Times New Roman" w:cs="Times New Roman"/>
          <w:b/>
          <w:sz w:val="20"/>
          <w:szCs w:val="20"/>
        </w:rPr>
        <w:t xml:space="preserve">Graf 31 – </w:t>
      </w:r>
      <w:r>
        <w:rPr>
          <w:rFonts w:ascii="Times New Roman" w:hAnsi="Times New Roman" w:cs="Times New Roman"/>
          <w:sz w:val="20"/>
          <w:szCs w:val="20"/>
        </w:rPr>
        <w:t>Zainteresovanost dětí do kroužků nabízených školní družinou</w:t>
      </w:r>
    </w:p>
    <w:p w14:paraId="39870CA1" w14:textId="77777777" w:rsidR="004B7E17" w:rsidRDefault="00D65157" w:rsidP="00D65157">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Rodiče dětí nejčastěji odpověděli, že jejich děti docházejí do více než jednoho kroužku </w:t>
      </w:r>
      <w:r w:rsidRPr="004D17B0">
        <w:rPr>
          <w:rFonts w:ascii="Times New Roman" w:hAnsi="Times New Roman" w:cs="Times New Roman"/>
          <w:sz w:val="24"/>
          <w:szCs w:val="24"/>
        </w:rPr>
        <w:t>nabízeného školní družinou. Celkem tuto možnost zvolilo 48 rodičů. Pouze jeden rodič</w:t>
      </w:r>
      <w:r>
        <w:rPr>
          <w:rFonts w:ascii="Times New Roman" w:hAnsi="Times New Roman" w:cs="Times New Roman"/>
          <w:sz w:val="24"/>
          <w:szCs w:val="24"/>
        </w:rPr>
        <w:t xml:space="preserve"> odpověděl, že jeho dítě do žádného nabízeného kroužku nechodí. </w:t>
      </w:r>
    </w:p>
    <w:p w14:paraId="0CFC5655" w14:textId="77777777" w:rsidR="00D65157" w:rsidRDefault="00D65157" w:rsidP="00D65157">
      <w:pPr>
        <w:spacing w:after="0" w:line="360" w:lineRule="auto"/>
        <w:ind w:left="540"/>
        <w:jc w:val="both"/>
        <w:rPr>
          <w:rFonts w:ascii="Times New Roman" w:hAnsi="Times New Roman" w:cs="Times New Roman"/>
          <w:sz w:val="24"/>
          <w:szCs w:val="24"/>
        </w:rPr>
      </w:pPr>
    </w:p>
    <w:p w14:paraId="4788A630" w14:textId="77777777" w:rsidR="00D65157" w:rsidRDefault="00D65157" w:rsidP="00D65157">
      <w:pPr>
        <w:spacing w:after="0" w:line="360" w:lineRule="auto"/>
        <w:ind w:left="540"/>
        <w:jc w:val="both"/>
        <w:rPr>
          <w:rFonts w:ascii="Times New Roman" w:hAnsi="Times New Roman" w:cs="Times New Roman"/>
          <w:sz w:val="24"/>
          <w:szCs w:val="24"/>
        </w:rPr>
      </w:pPr>
      <w:r w:rsidRPr="00D65157">
        <w:rPr>
          <w:rFonts w:ascii="Times New Roman" w:hAnsi="Times New Roman" w:cs="Times New Roman"/>
          <w:b/>
          <w:sz w:val="24"/>
          <w:szCs w:val="24"/>
        </w:rPr>
        <w:t xml:space="preserve"> Otázka č. 10</w:t>
      </w:r>
      <w:r>
        <w:rPr>
          <w:rFonts w:ascii="Times New Roman" w:hAnsi="Times New Roman" w:cs="Times New Roman"/>
          <w:sz w:val="24"/>
          <w:szCs w:val="24"/>
        </w:rPr>
        <w:t xml:space="preserve"> – Vybírá si Vaše dítě kroužky ve školní družině samo?</w:t>
      </w:r>
    </w:p>
    <w:p w14:paraId="605C58D3" w14:textId="77777777" w:rsidR="00D65157" w:rsidRDefault="00D65157" w:rsidP="00D65157">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28438C1E" wp14:editId="42631BC9">
            <wp:extent cx="4572000" cy="2743200"/>
            <wp:effectExtent l="0" t="0" r="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C88B3D" w14:textId="77777777" w:rsidR="00D65157" w:rsidRDefault="00D65157" w:rsidP="00D65157">
      <w:pPr>
        <w:spacing w:after="0" w:line="360" w:lineRule="auto"/>
        <w:ind w:left="540"/>
        <w:jc w:val="center"/>
        <w:rPr>
          <w:rFonts w:ascii="Times New Roman" w:hAnsi="Times New Roman" w:cs="Times New Roman"/>
          <w:sz w:val="20"/>
          <w:szCs w:val="20"/>
        </w:rPr>
      </w:pPr>
      <w:r w:rsidRPr="00D65157">
        <w:rPr>
          <w:rFonts w:ascii="Times New Roman" w:hAnsi="Times New Roman" w:cs="Times New Roman"/>
          <w:b/>
          <w:sz w:val="20"/>
          <w:szCs w:val="20"/>
        </w:rPr>
        <w:t>Graf 32</w:t>
      </w:r>
      <w:r>
        <w:rPr>
          <w:rFonts w:ascii="Times New Roman" w:hAnsi="Times New Roman" w:cs="Times New Roman"/>
          <w:sz w:val="20"/>
          <w:szCs w:val="20"/>
        </w:rPr>
        <w:t xml:space="preserve"> – Způsob výběru kroužků</w:t>
      </w:r>
    </w:p>
    <w:p w14:paraId="15929547" w14:textId="77777777" w:rsidR="00AF1CF7" w:rsidRDefault="00AF1CF7" w:rsidP="00D81E28">
      <w:pPr>
        <w:spacing w:after="0" w:line="360" w:lineRule="auto"/>
        <w:rPr>
          <w:rFonts w:ascii="Times New Roman" w:hAnsi="Times New Roman" w:cs="Times New Roman"/>
          <w:sz w:val="20"/>
          <w:szCs w:val="20"/>
        </w:rPr>
      </w:pPr>
    </w:p>
    <w:p w14:paraId="337590C5" w14:textId="77777777" w:rsidR="00D65157" w:rsidRDefault="0018417C" w:rsidP="0018417C">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AB5D49">
        <w:rPr>
          <w:rFonts w:ascii="Times New Roman" w:hAnsi="Times New Roman" w:cs="Times New Roman"/>
          <w:sz w:val="24"/>
          <w:szCs w:val="24"/>
        </w:rPr>
        <w:t xml:space="preserve">Z předloženého grafu jasně vyplývá, že nejčastěji rodiče s dětmi o kroužcích diskutují a snaží se najít nejvhodnější kroužek. </w:t>
      </w:r>
      <w:r>
        <w:rPr>
          <w:rFonts w:ascii="Times New Roman" w:hAnsi="Times New Roman" w:cs="Times New Roman"/>
          <w:sz w:val="24"/>
          <w:szCs w:val="24"/>
        </w:rPr>
        <w:t>Druhou nejčastější variantou je, že si děti vybírají kroužky samy.</w:t>
      </w:r>
    </w:p>
    <w:p w14:paraId="403FB673" w14:textId="77777777" w:rsidR="00AF1CF7" w:rsidRDefault="00AF1CF7" w:rsidP="00D81E28">
      <w:pPr>
        <w:spacing w:after="0" w:line="360" w:lineRule="auto"/>
        <w:jc w:val="both"/>
        <w:rPr>
          <w:rFonts w:ascii="Times New Roman" w:hAnsi="Times New Roman" w:cs="Times New Roman"/>
          <w:sz w:val="24"/>
          <w:szCs w:val="24"/>
        </w:rPr>
      </w:pPr>
    </w:p>
    <w:p w14:paraId="67472E4B" w14:textId="77777777" w:rsidR="0018417C" w:rsidRDefault="0018417C" w:rsidP="0018417C">
      <w:pPr>
        <w:spacing w:after="0" w:line="360" w:lineRule="auto"/>
        <w:ind w:left="540"/>
        <w:jc w:val="both"/>
        <w:rPr>
          <w:rFonts w:ascii="Times New Roman" w:hAnsi="Times New Roman" w:cs="Times New Roman"/>
          <w:sz w:val="24"/>
          <w:szCs w:val="24"/>
        </w:rPr>
      </w:pPr>
      <w:r w:rsidRPr="0018417C">
        <w:rPr>
          <w:rFonts w:ascii="Times New Roman" w:hAnsi="Times New Roman" w:cs="Times New Roman"/>
          <w:b/>
          <w:sz w:val="24"/>
          <w:szCs w:val="24"/>
        </w:rPr>
        <w:t xml:space="preserve"> Otázka č. 11</w:t>
      </w:r>
      <w:r>
        <w:rPr>
          <w:rFonts w:ascii="Times New Roman" w:hAnsi="Times New Roman" w:cs="Times New Roman"/>
          <w:sz w:val="24"/>
          <w:szCs w:val="24"/>
        </w:rPr>
        <w:t xml:space="preserve"> </w:t>
      </w:r>
      <w:r w:rsidR="00843388">
        <w:rPr>
          <w:rFonts w:ascii="Times New Roman" w:hAnsi="Times New Roman" w:cs="Times New Roman"/>
          <w:sz w:val="24"/>
          <w:szCs w:val="24"/>
        </w:rPr>
        <w:t>–</w:t>
      </w:r>
      <w:r>
        <w:rPr>
          <w:rFonts w:ascii="Times New Roman" w:hAnsi="Times New Roman" w:cs="Times New Roman"/>
          <w:sz w:val="24"/>
          <w:szCs w:val="24"/>
        </w:rPr>
        <w:t xml:space="preserve"> </w:t>
      </w:r>
      <w:r w:rsidR="00843388">
        <w:rPr>
          <w:rFonts w:ascii="Times New Roman" w:hAnsi="Times New Roman" w:cs="Times New Roman"/>
          <w:sz w:val="24"/>
          <w:szCs w:val="24"/>
        </w:rPr>
        <w:t>Jakým zájmovým útvarům dává Vaše dítě přednost?</w:t>
      </w:r>
    </w:p>
    <w:p w14:paraId="30C7EF41" w14:textId="77777777" w:rsidR="00843388" w:rsidRDefault="00843388" w:rsidP="001B1508">
      <w:pPr>
        <w:spacing w:after="0" w:line="360" w:lineRule="auto"/>
        <w:ind w:left="540"/>
        <w:jc w:val="center"/>
        <w:rPr>
          <w:rFonts w:ascii="Times New Roman" w:hAnsi="Times New Roman" w:cs="Times New Roman"/>
          <w:sz w:val="20"/>
          <w:szCs w:val="20"/>
        </w:rPr>
      </w:pPr>
      <w:r>
        <w:rPr>
          <w:noProof/>
          <w:lang w:eastAsia="cs-CZ"/>
        </w:rPr>
        <w:drawing>
          <wp:inline distT="0" distB="0" distL="0" distR="0" wp14:anchorId="6F2DD365" wp14:editId="4C13C0AD">
            <wp:extent cx="4572000" cy="2071370"/>
            <wp:effectExtent l="0" t="0" r="0" b="508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1325BB2" w14:textId="77777777" w:rsidR="00AF1CF7" w:rsidRPr="00753B6C" w:rsidRDefault="00843388" w:rsidP="00753B6C">
      <w:pPr>
        <w:spacing w:after="0" w:line="360" w:lineRule="auto"/>
        <w:ind w:left="540"/>
        <w:jc w:val="center"/>
        <w:rPr>
          <w:rFonts w:ascii="Times New Roman" w:hAnsi="Times New Roman" w:cs="Times New Roman"/>
          <w:sz w:val="20"/>
          <w:szCs w:val="20"/>
        </w:rPr>
      </w:pPr>
      <w:r w:rsidRPr="00843388">
        <w:rPr>
          <w:rFonts w:ascii="Times New Roman" w:hAnsi="Times New Roman" w:cs="Times New Roman"/>
          <w:b/>
          <w:sz w:val="20"/>
          <w:szCs w:val="20"/>
        </w:rPr>
        <w:t>Graf 33</w:t>
      </w:r>
      <w:r>
        <w:rPr>
          <w:rFonts w:ascii="Times New Roman" w:hAnsi="Times New Roman" w:cs="Times New Roman"/>
          <w:sz w:val="20"/>
          <w:szCs w:val="20"/>
        </w:rPr>
        <w:t xml:space="preserve"> – Kterým zájmovým útvarům dává dítě přednost</w:t>
      </w:r>
    </w:p>
    <w:p w14:paraId="03F46F4B" w14:textId="77777777" w:rsidR="00843388" w:rsidRDefault="00AF1CF7" w:rsidP="0084338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3388">
        <w:rPr>
          <w:rFonts w:ascii="Times New Roman" w:hAnsi="Times New Roman" w:cs="Times New Roman"/>
          <w:sz w:val="24"/>
          <w:szCs w:val="24"/>
        </w:rPr>
        <w:t xml:space="preserve">Rodiče žáků v dotaznících nejčastěji odpověděli, že jejich děti nejčastěji docházejí do </w:t>
      </w:r>
      <w:r w:rsidR="00026BCE">
        <w:rPr>
          <w:rFonts w:ascii="Times New Roman" w:hAnsi="Times New Roman" w:cs="Times New Roman"/>
          <w:sz w:val="24"/>
          <w:szCs w:val="24"/>
        </w:rPr>
        <w:t> </w:t>
      </w:r>
      <w:r w:rsidR="00843388">
        <w:rPr>
          <w:rFonts w:ascii="Times New Roman" w:hAnsi="Times New Roman" w:cs="Times New Roman"/>
          <w:sz w:val="24"/>
          <w:szCs w:val="24"/>
        </w:rPr>
        <w:t>sportovních zájmových útvarů, na shodných místech jsou pak taneční a výtvarné zájmové kroužky. Nejméně navštěvované jsou kroužky dramatické. Zde mohli rodiče vybírat více variant zároveň.</w:t>
      </w:r>
    </w:p>
    <w:p w14:paraId="535E497E" w14:textId="77777777" w:rsidR="00843388" w:rsidRDefault="00843388" w:rsidP="00843388">
      <w:pPr>
        <w:spacing w:after="0" w:line="360" w:lineRule="auto"/>
        <w:ind w:left="540"/>
        <w:jc w:val="both"/>
        <w:rPr>
          <w:rFonts w:ascii="Times New Roman" w:hAnsi="Times New Roman" w:cs="Times New Roman"/>
          <w:b/>
          <w:sz w:val="24"/>
          <w:szCs w:val="24"/>
        </w:rPr>
      </w:pPr>
    </w:p>
    <w:p w14:paraId="6336436A" w14:textId="77777777" w:rsidR="00843388" w:rsidRDefault="00843388" w:rsidP="00843388">
      <w:pPr>
        <w:spacing w:after="0" w:line="360" w:lineRule="auto"/>
        <w:ind w:left="540"/>
        <w:jc w:val="both"/>
        <w:rPr>
          <w:rFonts w:ascii="Times New Roman" w:hAnsi="Times New Roman" w:cs="Times New Roman"/>
          <w:sz w:val="24"/>
          <w:szCs w:val="24"/>
        </w:rPr>
      </w:pPr>
      <w:r w:rsidRPr="00843388">
        <w:rPr>
          <w:rFonts w:ascii="Times New Roman" w:hAnsi="Times New Roman" w:cs="Times New Roman"/>
          <w:b/>
          <w:sz w:val="24"/>
          <w:szCs w:val="24"/>
        </w:rPr>
        <w:t xml:space="preserve"> Otázka č. 12</w:t>
      </w:r>
      <w:r>
        <w:rPr>
          <w:rFonts w:ascii="Times New Roman" w:hAnsi="Times New Roman" w:cs="Times New Roman"/>
          <w:sz w:val="24"/>
          <w:szCs w:val="24"/>
        </w:rPr>
        <w:t xml:space="preserve"> – Kolikrát týdně Vaše dítě tyto kroužky navštěvuje?</w:t>
      </w:r>
    </w:p>
    <w:p w14:paraId="33C535E4" w14:textId="77777777" w:rsidR="00843388" w:rsidRDefault="00843388" w:rsidP="00843388">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2CD397C6" wp14:editId="4C72421F">
            <wp:extent cx="4572000" cy="274320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FB13363" w14:textId="77777777" w:rsidR="00843388" w:rsidRDefault="00843388" w:rsidP="00843388">
      <w:pPr>
        <w:spacing w:after="0" w:line="360" w:lineRule="auto"/>
        <w:ind w:left="540"/>
        <w:jc w:val="center"/>
        <w:rPr>
          <w:rFonts w:ascii="Times New Roman" w:hAnsi="Times New Roman" w:cs="Times New Roman"/>
          <w:sz w:val="20"/>
          <w:szCs w:val="20"/>
        </w:rPr>
      </w:pPr>
      <w:r w:rsidRPr="00843388">
        <w:rPr>
          <w:rFonts w:ascii="Times New Roman" w:hAnsi="Times New Roman" w:cs="Times New Roman"/>
          <w:b/>
          <w:sz w:val="20"/>
          <w:szCs w:val="20"/>
        </w:rPr>
        <w:t>Graf 34</w:t>
      </w:r>
      <w:r>
        <w:rPr>
          <w:rFonts w:ascii="Times New Roman" w:hAnsi="Times New Roman" w:cs="Times New Roman"/>
          <w:sz w:val="20"/>
          <w:szCs w:val="20"/>
        </w:rPr>
        <w:t xml:space="preserve"> – Četnost navštěvovaných kroužků</w:t>
      </w:r>
    </w:p>
    <w:p w14:paraId="3C0D2259" w14:textId="77777777" w:rsidR="00843388" w:rsidRDefault="00843388" w:rsidP="00843388">
      <w:pPr>
        <w:spacing w:after="0" w:line="360" w:lineRule="auto"/>
        <w:ind w:left="540"/>
        <w:jc w:val="center"/>
        <w:rPr>
          <w:rFonts w:ascii="Times New Roman" w:hAnsi="Times New Roman" w:cs="Times New Roman"/>
          <w:sz w:val="20"/>
          <w:szCs w:val="20"/>
        </w:rPr>
      </w:pPr>
    </w:p>
    <w:p w14:paraId="5EEB91D0" w14:textId="77777777" w:rsidR="00843388" w:rsidRDefault="00843388" w:rsidP="00080430">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80430">
        <w:rPr>
          <w:rFonts w:ascii="Times New Roman" w:hAnsi="Times New Roman" w:cs="Times New Roman"/>
          <w:sz w:val="24"/>
          <w:szCs w:val="24"/>
        </w:rPr>
        <w:t xml:space="preserve">Nejčastěji děti navštěvují své zájmové kroužky 3x týdně a druhou nejčastější odpovědí rodičů bylo, že jejich dítě dochází do kroužků 2x týdně. Pouze jedno dítě dochází do </w:t>
      </w:r>
      <w:r w:rsidR="00026BCE">
        <w:rPr>
          <w:rFonts w:ascii="Times New Roman" w:hAnsi="Times New Roman" w:cs="Times New Roman"/>
          <w:sz w:val="24"/>
          <w:szCs w:val="24"/>
        </w:rPr>
        <w:t> </w:t>
      </w:r>
      <w:r w:rsidR="00080430">
        <w:rPr>
          <w:rFonts w:ascii="Times New Roman" w:hAnsi="Times New Roman" w:cs="Times New Roman"/>
          <w:sz w:val="24"/>
          <w:szCs w:val="24"/>
        </w:rPr>
        <w:t>zájmových útvarů každý den a rovněž jedno dítě nechodí do kroužků vůbec.</w:t>
      </w:r>
    </w:p>
    <w:p w14:paraId="0E45BE78" w14:textId="77777777" w:rsidR="00080430" w:rsidRDefault="00080430" w:rsidP="00080430">
      <w:pPr>
        <w:spacing w:after="0" w:line="360" w:lineRule="auto"/>
        <w:ind w:left="540"/>
        <w:jc w:val="both"/>
        <w:rPr>
          <w:rFonts w:ascii="Times New Roman" w:hAnsi="Times New Roman" w:cs="Times New Roman"/>
          <w:sz w:val="24"/>
          <w:szCs w:val="24"/>
        </w:rPr>
      </w:pPr>
    </w:p>
    <w:p w14:paraId="24A8B645" w14:textId="77777777" w:rsidR="00080430" w:rsidRDefault="00080430" w:rsidP="00080430">
      <w:pPr>
        <w:spacing w:after="0" w:line="360" w:lineRule="auto"/>
        <w:ind w:left="540"/>
        <w:jc w:val="both"/>
        <w:rPr>
          <w:rFonts w:ascii="Times New Roman" w:hAnsi="Times New Roman" w:cs="Times New Roman"/>
          <w:sz w:val="24"/>
          <w:szCs w:val="24"/>
        </w:rPr>
      </w:pPr>
      <w:r w:rsidRPr="00B61F40">
        <w:rPr>
          <w:rFonts w:ascii="Times New Roman" w:hAnsi="Times New Roman" w:cs="Times New Roman"/>
          <w:b/>
          <w:sz w:val="24"/>
          <w:szCs w:val="24"/>
        </w:rPr>
        <w:t xml:space="preserve"> Otázka č. 13</w:t>
      </w:r>
      <w:r>
        <w:rPr>
          <w:rFonts w:ascii="Times New Roman" w:hAnsi="Times New Roman" w:cs="Times New Roman"/>
          <w:sz w:val="24"/>
          <w:szCs w:val="24"/>
        </w:rPr>
        <w:t xml:space="preserve"> </w:t>
      </w:r>
      <w:r w:rsidR="00B61F40">
        <w:rPr>
          <w:rFonts w:ascii="Times New Roman" w:hAnsi="Times New Roman" w:cs="Times New Roman"/>
          <w:sz w:val="24"/>
          <w:szCs w:val="24"/>
        </w:rPr>
        <w:t>–</w:t>
      </w:r>
      <w:r>
        <w:rPr>
          <w:rFonts w:ascii="Times New Roman" w:hAnsi="Times New Roman" w:cs="Times New Roman"/>
          <w:sz w:val="24"/>
          <w:szCs w:val="24"/>
        </w:rPr>
        <w:t xml:space="preserve"> </w:t>
      </w:r>
      <w:r w:rsidR="00B61F40">
        <w:rPr>
          <w:rFonts w:ascii="Times New Roman" w:hAnsi="Times New Roman" w:cs="Times New Roman"/>
          <w:sz w:val="24"/>
          <w:szCs w:val="24"/>
        </w:rPr>
        <w:t>Navštěvuje Vaše dítě také mimoškolní zájmové kroužky?</w:t>
      </w:r>
    </w:p>
    <w:p w14:paraId="77654323" w14:textId="77777777" w:rsidR="00B61F40" w:rsidRDefault="00B61F40" w:rsidP="00B61F40">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565F8C22" wp14:editId="2A8FCB45">
            <wp:extent cx="3376295" cy="1545590"/>
            <wp:effectExtent l="0" t="0" r="14605" b="1651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2CDA043" w14:textId="77777777" w:rsidR="00AF1CF7" w:rsidRPr="00A10519" w:rsidRDefault="00B61F40" w:rsidP="00A10519">
      <w:pPr>
        <w:spacing w:after="0" w:line="360" w:lineRule="auto"/>
        <w:ind w:left="540"/>
        <w:jc w:val="center"/>
        <w:rPr>
          <w:rFonts w:ascii="Times New Roman" w:hAnsi="Times New Roman" w:cs="Times New Roman"/>
          <w:sz w:val="20"/>
          <w:szCs w:val="20"/>
        </w:rPr>
      </w:pPr>
      <w:r w:rsidRPr="00B61F40">
        <w:rPr>
          <w:rFonts w:ascii="Times New Roman" w:hAnsi="Times New Roman" w:cs="Times New Roman"/>
          <w:b/>
          <w:sz w:val="20"/>
          <w:szCs w:val="20"/>
        </w:rPr>
        <w:t>Graf 35</w:t>
      </w:r>
      <w:r w:rsidR="00A10519">
        <w:rPr>
          <w:rFonts w:ascii="Times New Roman" w:hAnsi="Times New Roman" w:cs="Times New Roman"/>
          <w:sz w:val="20"/>
          <w:szCs w:val="20"/>
        </w:rPr>
        <w:t xml:space="preserve"> – Mimoškolní zájmové kroužky</w:t>
      </w:r>
      <w:r>
        <w:rPr>
          <w:rFonts w:ascii="Times New Roman" w:hAnsi="Times New Roman" w:cs="Times New Roman"/>
          <w:sz w:val="24"/>
          <w:szCs w:val="24"/>
        </w:rPr>
        <w:t xml:space="preserve">   </w:t>
      </w:r>
    </w:p>
    <w:p w14:paraId="2589D846" w14:textId="77777777" w:rsidR="00B61F40" w:rsidRDefault="00A10519" w:rsidP="00B61F40">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B61F40">
        <w:rPr>
          <w:rFonts w:ascii="Times New Roman" w:hAnsi="Times New Roman" w:cs="Times New Roman"/>
          <w:sz w:val="24"/>
          <w:szCs w:val="24"/>
        </w:rPr>
        <w:t>V dotazníkovém š</w:t>
      </w:r>
      <w:r w:rsidR="00286DD8">
        <w:rPr>
          <w:rFonts w:ascii="Times New Roman" w:hAnsi="Times New Roman" w:cs="Times New Roman"/>
          <w:sz w:val="24"/>
          <w:szCs w:val="24"/>
        </w:rPr>
        <w:t>etření odpovědělo 30 rodičů, že jejich děti d</w:t>
      </w:r>
      <w:r w:rsidR="00B61F40">
        <w:rPr>
          <w:rFonts w:ascii="Times New Roman" w:hAnsi="Times New Roman" w:cs="Times New Roman"/>
          <w:sz w:val="24"/>
          <w:szCs w:val="24"/>
        </w:rPr>
        <w:t>o mimoškoln</w:t>
      </w:r>
      <w:r w:rsidR="00286DD8">
        <w:rPr>
          <w:rFonts w:ascii="Times New Roman" w:hAnsi="Times New Roman" w:cs="Times New Roman"/>
          <w:sz w:val="24"/>
          <w:szCs w:val="24"/>
        </w:rPr>
        <w:t>ích zájmových aktivit dochází.</w:t>
      </w:r>
    </w:p>
    <w:p w14:paraId="343AB62C" w14:textId="77777777" w:rsidR="00B61F40" w:rsidRDefault="00B61F40" w:rsidP="005F0DD5">
      <w:pPr>
        <w:spacing w:after="0" w:line="360" w:lineRule="auto"/>
        <w:ind w:left="540"/>
        <w:rPr>
          <w:rFonts w:ascii="Times New Roman" w:hAnsi="Times New Roman" w:cs="Times New Roman"/>
          <w:sz w:val="24"/>
          <w:szCs w:val="24"/>
        </w:rPr>
      </w:pPr>
      <w:r w:rsidRPr="00B61F40">
        <w:rPr>
          <w:rFonts w:ascii="Times New Roman" w:hAnsi="Times New Roman" w:cs="Times New Roman"/>
          <w:b/>
          <w:sz w:val="24"/>
          <w:szCs w:val="24"/>
        </w:rPr>
        <w:lastRenderedPageBreak/>
        <w:t xml:space="preserve"> Otázka č. 14</w:t>
      </w:r>
      <w:r>
        <w:rPr>
          <w:rFonts w:ascii="Times New Roman" w:hAnsi="Times New Roman" w:cs="Times New Roman"/>
          <w:sz w:val="24"/>
          <w:szCs w:val="24"/>
        </w:rPr>
        <w:t xml:space="preserve"> – Jaké jsou mimoškolní zájmové útvary, do kterých Vaše dítě dochází?</w:t>
      </w:r>
    </w:p>
    <w:p w14:paraId="4B6B7E11" w14:textId="77777777" w:rsidR="009A04AE" w:rsidRDefault="009A04AE" w:rsidP="009A04AE">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6975E484" wp14:editId="6ACC7C9C">
            <wp:extent cx="4145915" cy="2117090"/>
            <wp:effectExtent l="0" t="0" r="6985" b="1651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5D021F9" w14:textId="77777777" w:rsidR="009A04AE" w:rsidRDefault="009A04AE" w:rsidP="009A04AE">
      <w:pPr>
        <w:spacing w:after="0" w:line="360" w:lineRule="auto"/>
        <w:ind w:left="540"/>
        <w:jc w:val="center"/>
        <w:rPr>
          <w:rFonts w:ascii="Times New Roman" w:hAnsi="Times New Roman" w:cs="Times New Roman"/>
          <w:sz w:val="20"/>
          <w:szCs w:val="20"/>
        </w:rPr>
      </w:pPr>
      <w:r w:rsidRPr="009A04AE">
        <w:rPr>
          <w:rFonts w:ascii="Times New Roman" w:hAnsi="Times New Roman" w:cs="Times New Roman"/>
          <w:b/>
          <w:sz w:val="20"/>
          <w:szCs w:val="20"/>
        </w:rPr>
        <w:t>Graf 36</w:t>
      </w:r>
      <w:r>
        <w:rPr>
          <w:rFonts w:ascii="Times New Roman" w:hAnsi="Times New Roman" w:cs="Times New Roman"/>
          <w:sz w:val="20"/>
          <w:szCs w:val="20"/>
        </w:rPr>
        <w:t xml:space="preserve"> – Mimoškolní zájmové útvary</w:t>
      </w:r>
    </w:p>
    <w:p w14:paraId="4CB43874" w14:textId="77777777" w:rsidR="009A04AE" w:rsidRPr="009A04AE" w:rsidRDefault="009A04AE" w:rsidP="009A04AE">
      <w:pPr>
        <w:spacing w:after="0" w:line="360" w:lineRule="auto"/>
        <w:ind w:left="540"/>
        <w:jc w:val="center"/>
        <w:rPr>
          <w:rFonts w:ascii="Times New Roman" w:hAnsi="Times New Roman" w:cs="Times New Roman"/>
          <w:sz w:val="20"/>
          <w:szCs w:val="20"/>
        </w:rPr>
      </w:pPr>
    </w:p>
    <w:p w14:paraId="38E6A2AB" w14:textId="77777777" w:rsidR="00B61F40" w:rsidRDefault="00B61F40" w:rsidP="00B61F40">
      <w:pPr>
        <w:spacing w:after="0" w:line="360" w:lineRule="auto"/>
        <w:ind w:left="5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Nejčastější mimoškolní zájmovou činností je podle rodičů žáků fotbal, což uvedlo 10 </w:t>
      </w:r>
      <w:r w:rsidRPr="004D17B0">
        <w:rPr>
          <w:rFonts w:ascii="Times New Roman" w:hAnsi="Times New Roman" w:cs="Times New Roman"/>
          <w:sz w:val="24"/>
          <w:szCs w:val="24"/>
        </w:rPr>
        <w:t>respondentů. Následně hra na hudební nástroj, sportovní gymnastika, anglický jazyk</w:t>
      </w:r>
      <w:r>
        <w:rPr>
          <w:rFonts w:ascii="Times New Roman" w:hAnsi="Times New Roman" w:cs="Times New Roman"/>
          <w:sz w:val="24"/>
          <w:szCs w:val="24"/>
        </w:rPr>
        <w:t xml:space="preserve">, plavání, volejbal, mažoretky, </w:t>
      </w:r>
      <w:r w:rsidR="009A04AE">
        <w:rPr>
          <w:rFonts w:ascii="Times New Roman" w:hAnsi="Times New Roman" w:cs="Times New Roman"/>
          <w:sz w:val="24"/>
          <w:szCs w:val="24"/>
        </w:rPr>
        <w:t>golf, tenis a folklorní soubor.</w:t>
      </w:r>
    </w:p>
    <w:p w14:paraId="02FB3C83" w14:textId="77777777" w:rsidR="009A04AE" w:rsidRDefault="009A04AE" w:rsidP="00B61F40">
      <w:pPr>
        <w:spacing w:after="0" w:line="360" w:lineRule="auto"/>
        <w:ind w:left="540"/>
        <w:rPr>
          <w:rFonts w:ascii="Times New Roman" w:hAnsi="Times New Roman" w:cs="Times New Roman"/>
          <w:sz w:val="24"/>
          <w:szCs w:val="24"/>
        </w:rPr>
      </w:pPr>
    </w:p>
    <w:p w14:paraId="7B4D1E84" w14:textId="77777777" w:rsidR="009A04AE" w:rsidRDefault="009A04AE" w:rsidP="00B61F40">
      <w:pPr>
        <w:spacing w:after="0" w:line="360" w:lineRule="auto"/>
        <w:ind w:left="540"/>
        <w:rPr>
          <w:rFonts w:ascii="Times New Roman" w:hAnsi="Times New Roman" w:cs="Times New Roman"/>
          <w:sz w:val="24"/>
          <w:szCs w:val="24"/>
        </w:rPr>
      </w:pPr>
      <w:r w:rsidRPr="009A04AE">
        <w:rPr>
          <w:rFonts w:ascii="Times New Roman" w:hAnsi="Times New Roman" w:cs="Times New Roman"/>
          <w:b/>
          <w:sz w:val="24"/>
          <w:szCs w:val="24"/>
        </w:rPr>
        <w:t xml:space="preserve"> Otázka č. 15</w:t>
      </w:r>
      <w:r>
        <w:rPr>
          <w:rFonts w:ascii="Times New Roman" w:hAnsi="Times New Roman" w:cs="Times New Roman"/>
          <w:sz w:val="24"/>
          <w:szCs w:val="24"/>
        </w:rPr>
        <w:t xml:space="preserve"> – Kolikrát týdně tyto kroužky navštěvuje?</w:t>
      </w:r>
    </w:p>
    <w:p w14:paraId="58989F3F" w14:textId="77777777" w:rsidR="009A04AE" w:rsidRDefault="009A04AE" w:rsidP="009A04AE">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41D552A6" wp14:editId="2FD08C63">
            <wp:extent cx="4283075" cy="2193290"/>
            <wp:effectExtent l="0" t="0" r="3175" b="1651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2221704" w14:textId="77777777" w:rsidR="009A04AE" w:rsidRDefault="009A04AE" w:rsidP="009A04AE">
      <w:pPr>
        <w:spacing w:after="0" w:line="360" w:lineRule="auto"/>
        <w:ind w:left="540"/>
        <w:jc w:val="center"/>
        <w:rPr>
          <w:rFonts w:ascii="Times New Roman" w:hAnsi="Times New Roman" w:cs="Times New Roman"/>
          <w:sz w:val="20"/>
          <w:szCs w:val="20"/>
        </w:rPr>
      </w:pPr>
      <w:r w:rsidRPr="009A04AE">
        <w:rPr>
          <w:rFonts w:ascii="Times New Roman" w:hAnsi="Times New Roman" w:cs="Times New Roman"/>
          <w:b/>
          <w:sz w:val="20"/>
          <w:szCs w:val="20"/>
        </w:rPr>
        <w:t>Graf 37</w:t>
      </w:r>
      <w:r>
        <w:rPr>
          <w:rFonts w:ascii="Times New Roman" w:hAnsi="Times New Roman" w:cs="Times New Roman"/>
          <w:sz w:val="20"/>
          <w:szCs w:val="20"/>
        </w:rPr>
        <w:t xml:space="preserve"> – Četnost návštěvnosti mimoškolních kroužků</w:t>
      </w:r>
    </w:p>
    <w:p w14:paraId="20D9DA35" w14:textId="77777777" w:rsidR="009A04AE" w:rsidRDefault="009A04AE" w:rsidP="009A04AE">
      <w:pPr>
        <w:spacing w:after="0" w:line="360" w:lineRule="auto"/>
        <w:ind w:left="540"/>
        <w:jc w:val="center"/>
        <w:rPr>
          <w:rFonts w:ascii="Times New Roman" w:hAnsi="Times New Roman" w:cs="Times New Roman"/>
          <w:sz w:val="20"/>
          <w:szCs w:val="20"/>
        </w:rPr>
      </w:pPr>
    </w:p>
    <w:p w14:paraId="6094F081" w14:textId="77777777" w:rsidR="009A04AE" w:rsidRDefault="009A04AE" w:rsidP="00333E4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Nejčastěji žáci dle rodičů navštěvují mimoškolní zájmové útvary 1x týdně, druhou nejčastější variantou je 2x týdně. </w:t>
      </w:r>
    </w:p>
    <w:p w14:paraId="4CDB691E" w14:textId="77777777" w:rsidR="009A04AE" w:rsidRDefault="009A04AE" w:rsidP="009A04AE">
      <w:pPr>
        <w:spacing w:after="0" w:line="360" w:lineRule="auto"/>
        <w:ind w:left="540"/>
        <w:rPr>
          <w:rFonts w:ascii="Times New Roman" w:hAnsi="Times New Roman" w:cs="Times New Roman"/>
          <w:sz w:val="24"/>
          <w:szCs w:val="24"/>
        </w:rPr>
      </w:pPr>
    </w:p>
    <w:p w14:paraId="185C7F17" w14:textId="77777777" w:rsidR="009A04AE" w:rsidRDefault="009A04AE" w:rsidP="009A04AE">
      <w:pPr>
        <w:spacing w:after="0" w:line="360" w:lineRule="auto"/>
        <w:ind w:left="540"/>
        <w:rPr>
          <w:rFonts w:ascii="Times New Roman" w:hAnsi="Times New Roman" w:cs="Times New Roman"/>
          <w:sz w:val="24"/>
          <w:szCs w:val="24"/>
        </w:rPr>
      </w:pPr>
      <w:r w:rsidRPr="005802A5">
        <w:rPr>
          <w:rFonts w:ascii="Times New Roman" w:hAnsi="Times New Roman" w:cs="Times New Roman"/>
          <w:b/>
          <w:sz w:val="24"/>
          <w:szCs w:val="24"/>
        </w:rPr>
        <w:t xml:space="preserve"> Otázka č. 16</w:t>
      </w:r>
      <w:r>
        <w:rPr>
          <w:rFonts w:ascii="Times New Roman" w:hAnsi="Times New Roman" w:cs="Times New Roman"/>
          <w:sz w:val="24"/>
          <w:szCs w:val="24"/>
        </w:rPr>
        <w:t xml:space="preserve"> – Myslíte si, že pokud dítě navštěvuje zájmové kroužky jakéhokoli charakteru</w:t>
      </w:r>
      <w:r w:rsidR="005802A5">
        <w:rPr>
          <w:rFonts w:ascii="Times New Roman" w:hAnsi="Times New Roman" w:cs="Times New Roman"/>
          <w:sz w:val="24"/>
          <w:szCs w:val="24"/>
        </w:rPr>
        <w:t>, je lépe rozvíjena hrubá nebo jemná motorika dítěte?</w:t>
      </w:r>
    </w:p>
    <w:p w14:paraId="2F844B01" w14:textId="77777777" w:rsidR="005802A5" w:rsidRDefault="005802A5" w:rsidP="005802A5">
      <w:pPr>
        <w:spacing w:after="0" w:line="360" w:lineRule="auto"/>
        <w:ind w:left="54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Na zmíněnou otázku odpověděla drtivá většina rodičů, že ano (celkem 47 odpovědí). Z dotazovaných rodičů dále 6 odpovědělo „spíše ano“ a pouze jeden rodič vybral odpověď „nevím“. </w:t>
      </w:r>
    </w:p>
    <w:p w14:paraId="013E414E" w14:textId="77777777" w:rsidR="005802A5" w:rsidRDefault="005802A5" w:rsidP="005802A5">
      <w:pPr>
        <w:spacing w:after="0" w:line="360" w:lineRule="auto"/>
        <w:ind w:left="540"/>
        <w:jc w:val="both"/>
        <w:rPr>
          <w:rFonts w:ascii="Times New Roman" w:hAnsi="Times New Roman" w:cs="Times New Roman"/>
          <w:sz w:val="24"/>
          <w:szCs w:val="24"/>
        </w:rPr>
      </w:pPr>
    </w:p>
    <w:p w14:paraId="4C5BFBF1" w14:textId="77777777" w:rsidR="005802A5" w:rsidRDefault="005802A5" w:rsidP="005802A5">
      <w:pPr>
        <w:spacing w:after="0" w:line="360" w:lineRule="auto"/>
        <w:ind w:left="540"/>
        <w:jc w:val="both"/>
        <w:rPr>
          <w:rFonts w:ascii="Times New Roman" w:hAnsi="Times New Roman" w:cs="Times New Roman"/>
          <w:sz w:val="24"/>
          <w:szCs w:val="24"/>
        </w:rPr>
      </w:pPr>
      <w:r w:rsidRPr="005802A5">
        <w:rPr>
          <w:rFonts w:ascii="Times New Roman" w:hAnsi="Times New Roman" w:cs="Times New Roman"/>
          <w:b/>
          <w:sz w:val="24"/>
          <w:szCs w:val="24"/>
        </w:rPr>
        <w:t xml:space="preserve"> Otázka č. 17 a 18</w:t>
      </w:r>
      <w:r>
        <w:rPr>
          <w:rFonts w:ascii="Times New Roman" w:hAnsi="Times New Roman" w:cs="Times New Roman"/>
          <w:sz w:val="24"/>
          <w:szCs w:val="24"/>
        </w:rPr>
        <w:t xml:space="preserve"> – </w:t>
      </w:r>
      <w:r w:rsidRPr="004D17B0">
        <w:rPr>
          <w:rFonts w:ascii="Times New Roman" w:hAnsi="Times New Roman" w:cs="Times New Roman"/>
          <w:sz w:val="24"/>
          <w:szCs w:val="24"/>
        </w:rPr>
        <w:t>Myslíte si, že samotný pobyt dítěte ve školní družině je pro něj</w:t>
      </w:r>
      <w:r>
        <w:rPr>
          <w:rFonts w:ascii="Times New Roman" w:hAnsi="Times New Roman" w:cs="Times New Roman"/>
          <w:sz w:val="24"/>
          <w:szCs w:val="24"/>
        </w:rPr>
        <w:t xml:space="preserve"> prospěšný? Pokud ano, proč?</w:t>
      </w:r>
    </w:p>
    <w:p w14:paraId="7FDD25A3" w14:textId="77777777" w:rsidR="005802A5" w:rsidRDefault="005802A5" w:rsidP="005802A5">
      <w:pPr>
        <w:spacing w:after="0" w:line="360" w:lineRule="auto"/>
        <w:ind w:left="5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Z 54 respondentů odpovědělo 45 jednoznačně „ano“ a pouze 9 rodičů zvolilo odpověď „neumím posoudit“. </w:t>
      </w:r>
    </w:p>
    <w:p w14:paraId="61F9E8C1" w14:textId="77777777" w:rsidR="005802A5" w:rsidRDefault="005802A5" w:rsidP="005802A5">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 návaznosti na tuto otázku, byla položena otázka těm respondentům, kteří odpověděli „ano“</w:t>
      </w:r>
      <w:r w:rsidR="00EA7D02">
        <w:rPr>
          <w:rFonts w:ascii="Times New Roman" w:hAnsi="Times New Roman" w:cs="Times New Roman"/>
          <w:sz w:val="24"/>
          <w:szCs w:val="24"/>
        </w:rPr>
        <w:t>. Proč si to myslí? V dotaznících</w:t>
      </w:r>
      <w:r>
        <w:rPr>
          <w:rFonts w:ascii="Times New Roman" w:hAnsi="Times New Roman" w:cs="Times New Roman"/>
          <w:sz w:val="24"/>
          <w:szCs w:val="24"/>
        </w:rPr>
        <w:t xml:space="preserve"> byly zřejmé tyto odpovědi: Dítě navazuje více sociálních kontaktů (20 odpovědí), dítě tráví volný</w:t>
      </w:r>
      <w:r w:rsidR="00AD09AA">
        <w:rPr>
          <w:rFonts w:ascii="Times New Roman" w:hAnsi="Times New Roman" w:cs="Times New Roman"/>
          <w:sz w:val="24"/>
          <w:szCs w:val="24"/>
        </w:rPr>
        <w:t xml:space="preserve"> čas smysluplně (12 Odpovědí), d</w:t>
      </w:r>
      <w:r>
        <w:rPr>
          <w:rFonts w:ascii="Times New Roman" w:hAnsi="Times New Roman" w:cs="Times New Roman"/>
          <w:sz w:val="24"/>
          <w:szCs w:val="24"/>
        </w:rPr>
        <w:t xml:space="preserve">ítě </w:t>
      </w:r>
      <w:r w:rsidRPr="004D17B0">
        <w:rPr>
          <w:rFonts w:ascii="Times New Roman" w:hAnsi="Times New Roman" w:cs="Times New Roman"/>
          <w:sz w:val="24"/>
          <w:szCs w:val="24"/>
        </w:rPr>
        <w:t>nesedí u počítače nebo televize (16 odpovědí) a dítě tráví čas s kamarády (5 odpovědí).</w:t>
      </w:r>
      <w:r>
        <w:rPr>
          <w:rFonts w:ascii="Times New Roman" w:hAnsi="Times New Roman" w:cs="Times New Roman"/>
          <w:sz w:val="24"/>
          <w:szCs w:val="24"/>
        </w:rPr>
        <w:t xml:space="preserve"> </w:t>
      </w:r>
    </w:p>
    <w:p w14:paraId="4B632EC5" w14:textId="77777777" w:rsidR="005802A5" w:rsidRDefault="005802A5" w:rsidP="005802A5">
      <w:pPr>
        <w:spacing w:after="0" w:line="360" w:lineRule="auto"/>
        <w:ind w:left="540"/>
        <w:jc w:val="both"/>
        <w:rPr>
          <w:rFonts w:ascii="Times New Roman" w:hAnsi="Times New Roman" w:cs="Times New Roman"/>
          <w:sz w:val="24"/>
          <w:szCs w:val="24"/>
        </w:rPr>
      </w:pPr>
    </w:p>
    <w:p w14:paraId="370622AB" w14:textId="77777777" w:rsidR="005802A5" w:rsidRDefault="005802A5" w:rsidP="005802A5">
      <w:pPr>
        <w:spacing w:after="0" w:line="360" w:lineRule="auto"/>
        <w:ind w:left="540"/>
        <w:jc w:val="both"/>
        <w:rPr>
          <w:rFonts w:ascii="Times New Roman" w:hAnsi="Times New Roman" w:cs="Times New Roman"/>
          <w:sz w:val="24"/>
          <w:szCs w:val="24"/>
        </w:rPr>
      </w:pPr>
      <w:r w:rsidRPr="00333E48">
        <w:rPr>
          <w:rFonts w:ascii="Times New Roman" w:hAnsi="Times New Roman" w:cs="Times New Roman"/>
          <w:b/>
          <w:sz w:val="24"/>
          <w:szCs w:val="24"/>
        </w:rPr>
        <w:t xml:space="preserve"> Otázka č. 19</w:t>
      </w:r>
      <w:r>
        <w:rPr>
          <w:rFonts w:ascii="Times New Roman" w:hAnsi="Times New Roman" w:cs="Times New Roman"/>
          <w:sz w:val="24"/>
          <w:szCs w:val="24"/>
        </w:rPr>
        <w:t xml:space="preserve"> </w:t>
      </w:r>
      <w:r w:rsidR="00333E48">
        <w:rPr>
          <w:rFonts w:ascii="Times New Roman" w:hAnsi="Times New Roman" w:cs="Times New Roman"/>
          <w:sz w:val="24"/>
          <w:szCs w:val="24"/>
        </w:rPr>
        <w:t>–</w:t>
      </w:r>
      <w:r>
        <w:rPr>
          <w:rFonts w:ascii="Times New Roman" w:hAnsi="Times New Roman" w:cs="Times New Roman"/>
          <w:sz w:val="24"/>
          <w:szCs w:val="24"/>
        </w:rPr>
        <w:t xml:space="preserve"> </w:t>
      </w:r>
      <w:r w:rsidR="00333E48">
        <w:rPr>
          <w:rFonts w:ascii="Times New Roman" w:hAnsi="Times New Roman" w:cs="Times New Roman"/>
          <w:sz w:val="24"/>
          <w:szCs w:val="24"/>
        </w:rPr>
        <w:t>Jaké aktivity byste ve školní družině preferovali?</w:t>
      </w:r>
    </w:p>
    <w:p w14:paraId="016CD191" w14:textId="77777777" w:rsidR="00333E48" w:rsidRDefault="00333E48" w:rsidP="00333E48">
      <w:pPr>
        <w:spacing w:after="0" w:line="360" w:lineRule="auto"/>
        <w:ind w:left="540"/>
        <w:jc w:val="center"/>
        <w:rPr>
          <w:rFonts w:ascii="Times New Roman" w:hAnsi="Times New Roman" w:cs="Times New Roman"/>
          <w:sz w:val="24"/>
          <w:szCs w:val="24"/>
        </w:rPr>
      </w:pPr>
      <w:r>
        <w:rPr>
          <w:noProof/>
          <w:lang w:eastAsia="cs-CZ"/>
        </w:rPr>
        <w:drawing>
          <wp:inline distT="0" distB="0" distL="0" distR="0" wp14:anchorId="6EA682E3" wp14:editId="04F81EE7">
            <wp:extent cx="3803015" cy="2208530"/>
            <wp:effectExtent l="0" t="0" r="6985" b="127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6B05A2D" w14:textId="77777777" w:rsidR="00333E48" w:rsidRDefault="00333E48" w:rsidP="00333E48">
      <w:pPr>
        <w:spacing w:after="0" w:line="360" w:lineRule="auto"/>
        <w:ind w:left="540"/>
        <w:jc w:val="center"/>
        <w:rPr>
          <w:rFonts w:ascii="Times New Roman" w:hAnsi="Times New Roman" w:cs="Times New Roman"/>
          <w:sz w:val="20"/>
          <w:szCs w:val="20"/>
        </w:rPr>
      </w:pPr>
      <w:r w:rsidRPr="00333E48">
        <w:rPr>
          <w:rFonts w:ascii="Times New Roman" w:hAnsi="Times New Roman" w:cs="Times New Roman"/>
          <w:b/>
          <w:sz w:val="20"/>
          <w:szCs w:val="20"/>
        </w:rPr>
        <w:t>Graf 38</w:t>
      </w:r>
      <w:r>
        <w:rPr>
          <w:rFonts w:ascii="Times New Roman" w:hAnsi="Times New Roman" w:cs="Times New Roman"/>
          <w:sz w:val="20"/>
          <w:szCs w:val="20"/>
        </w:rPr>
        <w:t xml:space="preserve"> – Preferované aktivity rodiči ve školní družině</w:t>
      </w:r>
    </w:p>
    <w:p w14:paraId="76805A85" w14:textId="77777777" w:rsidR="00333E48" w:rsidRDefault="00333E48" w:rsidP="00333E48">
      <w:pPr>
        <w:spacing w:after="0" w:line="360" w:lineRule="auto"/>
        <w:ind w:left="540"/>
        <w:jc w:val="center"/>
        <w:rPr>
          <w:rFonts w:ascii="Times New Roman" w:hAnsi="Times New Roman" w:cs="Times New Roman"/>
          <w:sz w:val="20"/>
          <w:szCs w:val="20"/>
        </w:rPr>
      </w:pPr>
    </w:p>
    <w:p w14:paraId="351D9462" w14:textId="77777777" w:rsidR="00333E48" w:rsidRDefault="00333E48" w:rsidP="00333E4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Rodiče by pro své děti nejčastěji preferovali při pobytu ve školní družině sportovní aktivity. Zároveň by byli rádi za hudební, tvořivé, míčové a taneční aktivity.</w:t>
      </w:r>
    </w:p>
    <w:p w14:paraId="4AD23503" w14:textId="77777777" w:rsidR="00333E48" w:rsidRDefault="00333E48" w:rsidP="00333E48">
      <w:pPr>
        <w:spacing w:after="0" w:line="360" w:lineRule="auto"/>
        <w:ind w:left="540"/>
        <w:jc w:val="both"/>
        <w:rPr>
          <w:rFonts w:ascii="Times New Roman" w:hAnsi="Times New Roman" w:cs="Times New Roman"/>
          <w:sz w:val="24"/>
          <w:szCs w:val="24"/>
        </w:rPr>
      </w:pPr>
    </w:p>
    <w:p w14:paraId="7D48A3E1" w14:textId="77777777" w:rsidR="00333E48" w:rsidRDefault="00333E48" w:rsidP="00333E48">
      <w:pPr>
        <w:spacing w:after="0" w:line="360" w:lineRule="auto"/>
        <w:ind w:left="540"/>
        <w:jc w:val="both"/>
        <w:rPr>
          <w:rFonts w:ascii="Times New Roman" w:hAnsi="Times New Roman" w:cs="Times New Roman"/>
          <w:sz w:val="24"/>
          <w:szCs w:val="24"/>
        </w:rPr>
      </w:pPr>
      <w:r w:rsidRPr="007B47E9">
        <w:rPr>
          <w:rFonts w:ascii="Times New Roman" w:hAnsi="Times New Roman" w:cs="Times New Roman"/>
          <w:b/>
          <w:sz w:val="24"/>
          <w:szCs w:val="24"/>
        </w:rPr>
        <w:t xml:space="preserve"> Otázka č. 20</w:t>
      </w:r>
      <w:r>
        <w:rPr>
          <w:rFonts w:ascii="Times New Roman" w:hAnsi="Times New Roman" w:cs="Times New Roman"/>
          <w:sz w:val="24"/>
          <w:szCs w:val="24"/>
        </w:rPr>
        <w:t xml:space="preserve"> – Je něco, co byste chtěli ve školní družině změnit?</w:t>
      </w:r>
    </w:p>
    <w:p w14:paraId="66C3EF3D" w14:textId="6AF2317E" w:rsidR="00333E48" w:rsidRPr="00333E48" w:rsidRDefault="00333E48" w:rsidP="00333E4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K této otevřené otázce není vytvořeno grafické zpracování, jelikož se rodiče vyjadřovali k různým tématům školní družiny. Podle prostudovaných odpovědí uvádím pouze nejčastější z nich. Z dotazovaných rodičů celkem 34 odpovědělo, že by ve ško</w:t>
      </w:r>
      <w:r w:rsidR="00666246">
        <w:rPr>
          <w:rFonts w:ascii="Times New Roman" w:hAnsi="Times New Roman" w:cs="Times New Roman"/>
          <w:sz w:val="24"/>
          <w:szCs w:val="24"/>
        </w:rPr>
        <w:t>lní družině neměnilo nic, nebo</w:t>
      </w:r>
      <w:r>
        <w:rPr>
          <w:rFonts w:ascii="Times New Roman" w:hAnsi="Times New Roman" w:cs="Times New Roman"/>
          <w:sz w:val="24"/>
          <w:szCs w:val="24"/>
        </w:rPr>
        <w:t xml:space="preserve"> je nenapadá, co by zrovna napsali. Zkvalitnění nabízených kr</w:t>
      </w:r>
      <w:r w:rsidR="007B47E9">
        <w:rPr>
          <w:rFonts w:ascii="Times New Roman" w:hAnsi="Times New Roman" w:cs="Times New Roman"/>
          <w:sz w:val="24"/>
          <w:szCs w:val="24"/>
        </w:rPr>
        <w:t xml:space="preserve">oužků </w:t>
      </w:r>
      <w:r w:rsidR="007B47E9">
        <w:rPr>
          <w:rFonts w:ascii="Times New Roman" w:hAnsi="Times New Roman" w:cs="Times New Roman"/>
          <w:sz w:val="24"/>
          <w:szCs w:val="24"/>
        </w:rPr>
        <w:lastRenderedPageBreak/>
        <w:t xml:space="preserve">by uvítalo 5 respondentů. Značná část rodičů by také uvítala věkové rozdělení dětí </w:t>
      </w:r>
      <w:r w:rsidR="007B47E9" w:rsidRPr="004D17B0">
        <w:rPr>
          <w:rFonts w:ascii="Times New Roman" w:hAnsi="Times New Roman" w:cs="Times New Roman"/>
          <w:sz w:val="24"/>
          <w:szCs w:val="24"/>
        </w:rPr>
        <w:t>po třídách (8 odpovědí) a méně děti odměňovat sladkostmi si přeje 9 dotazovaných</w:t>
      </w:r>
      <w:r w:rsidR="007B47E9">
        <w:rPr>
          <w:rFonts w:ascii="Times New Roman" w:hAnsi="Times New Roman" w:cs="Times New Roman"/>
          <w:sz w:val="24"/>
          <w:szCs w:val="24"/>
        </w:rPr>
        <w:t xml:space="preserve">. </w:t>
      </w:r>
    </w:p>
    <w:p w14:paraId="05BDE4C9" w14:textId="77777777" w:rsidR="00B61F40" w:rsidRDefault="00B61F40" w:rsidP="001B1508">
      <w:pPr>
        <w:spacing w:after="0" w:line="360" w:lineRule="auto"/>
        <w:rPr>
          <w:rFonts w:ascii="Times New Roman" w:hAnsi="Times New Roman" w:cs="Times New Roman"/>
          <w:sz w:val="24"/>
          <w:szCs w:val="24"/>
        </w:rPr>
      </w:pPr>
    </w:p>
    <w:p w14:paraId="60FE9C87" w14:textId="77777777" w:rsidR="00AF1CF7" w:rsidRPr="00843388" w:rsidRDefault="00AF1CF7" w:rsidP="001B1508">
      <w:pPr>
        <w:spacing w:after="0" w:line="360" w:lineRule="auto"/>
        <w:rPr>
          <w:rFonts w:ascii="Times New Roman" w:hAnsi="Times New Roman" w:cs="Times New Roman"/>
          <w:sz w:val="24"/>
          <w:szCs w:val="24"/>
        </w:rPr>
      </w:pPr>
    </w:p>
    <w:p w14:paraId="22C7D903" w14:textId="77777777" w:rsidR="0062577E" w:rsidRDefault="00C4332D" w:rsidP="0086755D">
      <w:pPr>
        <w:pStyle w:val="Nadpis3"/>
      </w:pPr>
      <w:bookmarkStart w:id="161" w:name="_Toc128906900"/>
      <w:bookmarkStart w:id="162" w:name="_Toc128907667"/>
      <w:bookmarkStart w:id="163" w:name="_Toc129806449"/>
      <w:r w:rsidRPr="001B1508">
        <w:t>6</w:t>
      </w:r>
      <w:r w:rsidR="00FD3B06" w:rsidRPr="001B1508">
        <w:t>.6</w:t>
      </w:r>
      <w:r w:rsidR="0062577E" w:rsidRPr="001B1508">
        <w:t>.4 Shrnutí dotazníků pro rodiče</w:t>
      </w:r>
      <w:bookmarkEnd w:id="161"/>
      <w:bookmarkEnd w:id="162"/>
      <w:bookmarkEnd w:id="163"/>
    </w:p>
    <w:p w14:paraId="67DD0621" w14:textId="77777777" w:rsidR="005A269D" w:rsidRDefault="001B1508" w:rsidP="005A269D">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5A269D">
        <w:rPr>
          <w:rFonts w:ascii="Times New Roman" w:hAnsi="Times New Roman" w:cs="Times New Roman"/>
          <w:sz w:val="24"/>
          <w:szCs w:val="24"/>
        </w:rPr>
        <w:t>Na dotazníkové šetření odpovědělo 26 rodičů dívek a 28 rodičů chlapců. Shodně po 13 odpovědích přišlo od žáků 9 a 10letých, jedenáct odpovědí přišlo od rodičů žáků sedmiletých a desetkrát odpověděli rodiče žáků osmiletých. Sedm zodpovězených dotazníků přišlo od rodičů žáků 11letých. Z dotazníku vyplývá, že nejvíce odpovědí přišlo od rodičů žáků z 3. a 4. třídy, dále z 1. třídy, kdy v těsném závěsu jsou rodiče žáků z 2. třídy, nejméně odpovědí přišlo od rodičů žáků z 5. třídy. V dotazníku rodiče uvedli, že 53 dětí navštěvuje školní družinu a pouze 1 žák do družiny nechodí vůbec.</w:t>
      </w:r>
    </w:p>
    <w:p w14:paraId="2541091D" w14:textId="77777777" w:rsidR="00082BBF" w:rsidRDefault="00082BBF"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analýzy výsledku vychází, že děti nejčastěji navštěvují odpolední družinu každý den, ale do ranní družiny většina dětí nechodí. Rodiče nejčastěji od školní družiny očekávají to, že se budou děti více hýbat, naváží nové sociální kontakty s ostatními žáky a 42 z dotazovaných rodičů ještě uvedlo, že jejich dítě zůstává ve školní družině, jelikož navštěvuje zájmové kroužky. Z dotazníkového šetření bylo zjištěno, že převážná část dětí dochází do více než jednoho zájmového kroužku. Rovněž bylo zjištěno, že nad výběrem kroužků doma rodiče s dětmi diskutují, nebo nechávají výběr čistě na dítěti. Z analýzy dat bylo vyhodnoceno, že děti navštěvují kroužky nejčastěji 3x týdně a největší zájem mají o </w:t>
      </w:r>
      <w:r w:rsidR="00026BCE">
        <w:rPr>
          <w:rFonts w:ascii="Times New Roman" w:hAnsi="Times New Roman" w:cs="Times New Roman"/>
          <w:sz w:val="24"/>
          <w:szCs w:val="24"/>
        </w:rPr>
        <w:t> </w:t>
      </w:r>
      <w:r>
        <w:rPr>
          <w:rFonts w:ascii="Times New Roman" w:hAnsi="Times New Roman" w:cs="Times New Roman"/>
          <w:sz w:val="24"/>
          <w:szCs w:val="24"/>
        </w:rPr>
        <w:t>sportovně zaměřené zájmové kroužky.</w:t>
      </w:r>
    </w:p>
    <w:p w14:paraId="4B07714E" w14:textId="77777777" w:rsidR="005A72D0" w:rsidRDefault="005A72D0"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Více než polovina rodičů v dotaznících uvedla, že jejich dítě navštěvuje ještě nějakou mimoškolní zájmovou činnost. U chlapců je to nejčastěji fotbal, u dívek hra na hudební n</w:t>
      </w:r>
      <w:r w:rsidR="00AD09AA">
        <w:rPr>
          <w:rFonts w:ascii="Times New Roman" w:hAnsi="Times New Roman" w:cs="Times New Roman"/>
          <w:sz w:val="24"/>
          <w:szCs w:val="24"/>
        </w:rPr>
        <w:t xml:space="preserve">ástroj a sportovní gymnastika. Jak rodiče uvedli, nejčastěji děti docházejí na mimoškolní kroužky 1x – 2x týdně. </w:t>
      </w:r>
    </w:p>
    <w:p w14:paraId="77929A05" w14:textId="77777777" w:rsidR="00AD09AA" w:rsidRDefault="00AD09AA"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Rodiče téměř 100procentně souhlasí s tím, že pokud dítě navštěvuje zájmové útvary, je lépe rozvíjena hrubá nebo jemná motorika dítěte. Z dotazníků také vyplynulo, že jsou rodiče přesvědčeni o tom, že je pro děti pobyt ve školní družině prospěšný, jelikož jejich dítě tráví čas smysluplně, hodně se hýbe, nesedí u telefonu, počítače nebo televize. Také jsou rodiče dětí rádi za navazování nových sociálních vazeb a celkového pobytu dítěte s kamarády. </w:t>
      </w:r>
    </w:p>
    <w:p w14:paraId="4E2BA61B" w14:textId="77777777" w:rsidR="00AD09AA" w:rsidRDefault="00AD09AA"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Jedním z výsledků výzkumu je také fakt, že si rodiče přejí, aby bylo ve školní družině nejvíce sportovních aktivit, dále hra na hudební nástroje a tvořivé aktivity. </w:t>
      </w:r>
    </w:p>
    <w:p w14:paraId="7B90300C" w14:textId="77777777" w:rsidR="00AD09AA" w:rsidRDefault="00AD09AA"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 neposlední řadě bylo vyhodnoceno, že většina rodičů by na školní družině nic neměnila, někteří rodiče by chtěli vyšší úroveň zájmových útvarů</w:t>
      </w:r>
      <w:r w:rsidR="00C86100">
        <w:rPr>
          <w:rFonts w:ascii="Times New Roman" w:hAnsi="Times New Roman" w:cs="Times New Roman"/>
          <w:sz w:val="24"/>
          <w:szCs w:val="24"/>
        </w:rPr>
        <w:t xml:space="preserve">, jiní by uvítali rozdělení žáků po třídách, což ve zdejší družině zatím není. </w:t>
      </w:r>
    </w:p>
    <w:p w14:paraId="65903F2F" w14:textId="77777777" w:rsidR="00B53520" w:rsidRDefault="00B53520" w:rsidP="0062577E">
      <w:pPr>
        <w:spacing w:after="0" w:line="360" w:lineRule="auto"/>
        <w:ind w:left="540"/>
        <w:jc w:val="both"/>
        <w:rPr>
          <w:rFonts w:ascii="Times New Roman" w:hAnsi="Times New Roman" w:cs="Times New Roman"/>
          <w:b/>
          <w:sz w:val="24"/>
          <w:szCs w:val="24"/>
        </w:rPr>
      </w:pPr>
    </w:p>
    <w:p w14:paraId="69D4CD9B" w14:textId="77777777" w:rsidR="001364E0" w:rsidRDefault="00C4332D" w:rsidP="0086755D">
      <w:pPr>
        <w:pStyle w:val="Nadpis2"/>
      </w:pPr>
      <w:bookmarkStart w:id="164" w:name="_Toc128906901"/>
      <w:bookmarkStart w:id="165" w:name="_Toc128907668"/>
      <w:bookmarkStart w:id="166" w:name="_Toc129806450"/>
      <w:r w:rsidRPr="00B53520">
        <w:t>6</w:t>
      </w:r>
      <w:r w:rsidR="00FD3B06" w:rsidRPr="00B53520">
        <w:t>.7</w:t>
      </w:r>
      <w:r w:rsidR="001364E0" w:rsidRPr="00B53520">
        <w:t xml:space="preserve"> Shrnutí obou výzkumných šetření</w:t>
      </w:r>
      <w:bookmarkEnd w:id="164"/>
      <w:bookmarkEnd w:id="165"/>
      <w:bookmarkEnd w:id="166"/>
    </w:p>
    <w:p w14:paraId="23E0A3DA" w14:textId="77777777" w:rsidR="00F40B91" w:rsidRDefault="00B53520"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Dotazníkového šetření se zúčastnilo celkem 116 žáků prvního stupně Základní školy ve </w:t>
      </w:r>
      <w:r w:rsidR="00026BCE">
        <w:rPr>
          <w:rFonts w:ascii="Times New Roman" w:hAnsi="Times New Roman" w:cs="Times New Roman"/>
          <w:sz w:val="24"/>
          <w:szCs w:val="24"/>
        </w:rPr>
        <w:t> </w:t>
      </w:r>
      <w:r>
        <w:rPr>
          <w:rFonts w:ascii="Times New Roman" w:hAnsi="Times New Roman" w:cs="Times New Roman"/>
          <w:sz w:val="24"/>
          <w:szCs w:val="24"/>
        </w:rPr>
        <w:t xml:space="preserve">Slavkově a 54 rodičů těchto žáků. </w:t>
      </w:r>
      <w:r w:rsidR="00CA761C">
        <w:rPr>
          <w:rFonts w:ascii="Times New Roman" w:hAnsi="Times New Roman" w:cs="Times New Roman"/>
          <w:sz w:val="24"/>
          <w:szCs w:val="24"/>
        </w:rPr>
        <w:t xml:space="preserve">Z dotazníků určených dětem bylo analyzováno, že </w:t>
      </w:r>
      <w:r w:rsidR="00CA761C" w:rsidRPr="004D17B0">
        <w:rPr>
          <w:rFonts w:ascii="Times New Roman" w:hAnsi="Times New Roman" w:cs="Times New Roman"/>
          <w:sz w:val="24"/>
          <w:szCs w:val="24"/>
        </w:rPr>
        <w:t>107 dětí dochází do školní družiny a 9 žáků do družiny nechodí vůbec. Žáci ve svých</w:t>
      </w:r>
      <w:r w:rsidR="00CA761C">
        <w:rPr>
          <w:rFonts w:ascii="Times New Roman" w:hAnsi="Times New Roman" w:cs="Times New Roman"/>
          <w:sz w:val="24"/>
          <w:szCs w:val="24"/>
        </w:rPr>
        <w:t xml:space="preserve"> dotaznících nejčastěji uvedli, že do ranní školní družiny docházejí podle potřeby, avšak více jak polovina rodičů ve svých dotaznících uvedla, že děti do ranní družiny nechodí. </w:t>
      </w:r>
      <w:r w:rsidR="00F40B91">
        <w:rPr>
          <w:rFonts w:ascii="Times New Roman" w:hAnsi="Times New Roman" w:cs="Times New Roman"/>
          <w:sz w:val="24"/>
          <w:szCs w:val="24"/>
        </w:rPr>
        <w:t xml:space="preserve">Odpolední družinu navštěvují žáci nejčastěji každý den nebo 4x týdně, což jsou shodné výsledky, které byly vyhodnoceny z dotazníkového šetření u rodičů. </w:t>
      </w:r>
    </w:p>
    <w:p w14:paraId="7BFAB54A" w14:textId="77777777" w:rsidR="00B53520" w:rsidRDefault="00F40B91"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CA761C">
        <w:rPr>
          <w:rFonts w:ascii="Times New Roman" w:hAnsi="Times New Roman" w:cs="Times New Roman"/>
          <w:sz w:val="24"/>
          <w:szCs w:val="24"/>
        </w:rPr>
        <w:t>Dívky se ve školní družině při organizované činnosti nejčastěji věnují tanečním aktivitám,</w:t>
      </w:r>
      <w:r>
        <w:rPr>
          <w:rFonts w:ascii="Times New Roman" w:hAnsi="Times New Roman" w:cs="Times New Roman"/>
          <w:sz w:val="24"/>
          <w:szCs w:val="24"/>
        </w:rPr>
        <w:t xml:space="preserve"> chlapci upřednostňují sportovní</w:t>
      </w:r>
      <w:r w:rsidR="00CA761C">
        <w:rPr>
          <w:rFonts w:ascii="Times New Roman" w:hAnsi="Times New Roman" w:cs="Times New Roman"/>
          <w:sz w:val="24"/>
          <w:szCs w:val="24"/>
        </w:rPr>
        <w:t xml:space="preserve"> činnosti. </w:t>
      </w:r>
      <w:r>
        <w:rPr>
          <w:rFonts w:ascii="Times New Roman" w:hAnsi="Times New Roman" w:cs="Times New Roman"/>
          <w:sz w:val="24"/>
          <w:szCs w:val="24"/>
        </w:rPr>
        <w:t xml:space="preserve">Při neorganizované činnosti si dívky </w:t>
      </w:r>
      <w:r w:rsidRPr="004D17B0">
        <w:rPr>
          <w:rFonts w:ascii="Times New Roman" w:hAnsi="Times New Roman" w:cs="Times New Roman"/>
          <w:sz w:val="24"/>
          <w:szCs w:val="24"/>
        </w:rPr>
        <w:t>i chlapci nejraději hrají s kamarády nebo hrají pohybové hry, což koresponduje s tím, co</w:t>
      </w:r>
      <w:r>
        <w:rPr>
          <w:rFonts w:ascii="Times New Roman" w:hAnsi="Times New Roman" w:cs="Times New Roman"/>
          <w:sz w:val="24"/>
          <w:szCs w:val="24"/>
        </w:rPr>
        <w:t xml:space="preserve"> od školní družiny očekávají rodiče. Rodiče se totiž vyjádřili, že by chtěli, aby jejich potomek navazoval nové sociální vztahy s kamarády a aby se více hýbal. </w:t>
      </w:r>
      <w:r w:rsidR="005C694A">
        <w:rPr>
          <w:rFonts w:ascii="Times New Roman" w:hAnsi="Times New Roman" w:cs="Times New Roman"/>
          <w:sz w:val="24"/>
          <w:szCs w:val="24"/>
        </w:rPr>
        <w:t xml:space="preserve">Žáci dále ve </w:t>
      </w:r>
      <w:r w:rsidR="00026BCE">
        <w:rPr>
          <w:rFonts w:ascii="Times New Roman" w:hAnsi="Times New Roman" w:cs="Times New Roman"/>
          <w:sz w:val="24"/>
          <w:szCs w:val="24"/>
        </w:rPr>
        <w:t> </w:t>
      </w:r>
      <w:r w:rsidR="005C694A">
        <w:rPr>
          <w:rFonts w:ascii="Times New Roman" w:hAnsi="Times New Roman" w:cs="Times New Roman"/>
          <w:sz w:val="24"/>
          <w:szCs w:val="24"/>
        </w:rPr>
        <w:t xml:space="preserve">svých odpovědích </w:t>
      </w:r>
      <w:r w:rsidR="00FE55E8">
        <w:rPr>
          <w:rFonts w:ascii="Times New Roman" w:hAnsi="Times New Roman" w:cs="Times New Roman"/>
          <w:sz w:val="24"/>
          <w:szCs w:val="24"/>
        </w:rPr>
        <w:t>uvedli, že se téměř 100%</w:t>
      </w:r>
      <w:r w:rsidR="005C694A">
        <w:rPr>
          <w:rFonts w:ascii="Times New Roman" w:hAnsi="Times New Roman" w:cs="Times New Roman"/>
          <w:sz w:val="24"/>
          <w:szCs w:val="24"/>
        </w:rPr>
        <w:t xml:space="preserve"> zapojují do všech připravených aktivit ve </w:t>
      </w:r>
      <w:r w:rsidR="00026BCE">
        <w:rPr>
          <w:rFonts w:ascii="Times New Roman" w:hAnsi="Times New Roman" w:cs="Times New Roman"/>
          <w:sz w:val="24"/>
          <w:szCs w:val="24"/>
        </w:rPr>
        <w:t> </w:t>
      </w:r>
      <w:r w:rsidR="00FE55E8">
        <w:rPr>
          <w:rFonts w:ascii="Times New Roman" w:hAnsi="Times New Roman" w:cs="Times New Roman"/>
          <w:sz w:val="24"/>
          <w:szCs w:val="24"/>
        </w:rPr>
        <w:t>školní družině, což koreluje</w:t>
      </w:r>
      <w:r w:rsidR="005C694A">
        <w:rPr>
          <w:rFonts w:ascii="Times New Roman" w:hAnsi="Times New Roman" w:cs="Times New Roman"/>
          <w:sz w:val="24"/>
          <w:szCs w:val="24"/>
        </w:rPr>
        <w:t xml:space="preserve"> s faktem, že školní družina rozvíjí motorické schopnosti žáků. </w:t>
      </w:r>
    </w:p>
    <w:p w14:paraId="5C09C294" w14:textId="7D2778C8" w:rsidR="00F40B91" w:rsidRDefault="00F40B91"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Rodiče i žáci se ve svých odpovědích rovněž shodli na tom, že navštěvují více než jeden zájmový kroužek, který nabízí školní družina. Další shodné odpovědi byly v četnosti návštěvnosti těchto kroužků, kdy obě dotazované skupiny uvedl</w:t>
      </w:r>
      <w:r w:rsidR="004D17B0">
        <w:rPr>
          <w:rFonts w:ascii="Times New Roman" w:hAnsi="Times New Roman" w:cs="Times New Roman"/>
          <w:sz w:val="24"/>
          <w:szCs w:val="24"/>
        </w:rPr>
        <w:t>y</w:t>
      </w:r>
      <w:r>
        <w:rPr>
          <w:rFonts w:ascii="Times New Roman" w:hAnsi="Times New Roman" w:cs="Times New Roman"/>
          <w:sz w:val="24"/>
          <w:szCs w:val="24"/>
        </w:rPr>
        <w:t xml:space="preserve">, že zájmové útvary navštěvují 3x týdně. Rodiče uvádějí, že při výběru kroužků doma s dětmi diskutují a vybírají kroužky společně. Žáci ale nejčastěji uvedli, že si kroužky vybírají sami. </w:t>
      </w:r>
      <w:r w:rsidR="00B7016E">
        <w:rPr>
          <w:rFonts w:ascii="Times New Roman" w:hAnsi="Times New Roman" w:cs="Times New Roman"/>
          <w:sz w:val="24"/>
          <w:szCs w:val="24"/>
        </w:rPr>
        <w:t>Mezi nejoblíbenější zájmové útvary</w:t>
      </w:r>
      <w:r w:rsidR="004D17B0">
        <w:rPr>
          <w:rFonts w:ascii="Times New Roman" w:hAnsi="Times New Roman" w:cs="Times New Roman"/>
          <w:sz w:val="24"/>
          <w:szCs w:val="24"/>
        </w:rPr>
        <w:t xml:space="preserve"> u </w:t>
      </w:r>
      <w:r w:rsidR="00B7016E">
        <w:rPr>
          <w:rFonts w:ascii="Times New Roman" w:hAnsi="Times New Roman" w:cs="Times New Roman"/>
          <w:sz w:val="24"/>
          <w:szCs w:val="24"/>
        </w:rPr>
        <w:t xml:space="preserve">děvčat patří taneční </w:t>
      </w:r>
      <w:r w:rsidR="00FE55E8">
        <w:rPr>
          <w:rFonts w:ascii="Times New Roman" w:hAnsi="Times New Roman" w:cs="Times New Roman"/>
          <w:sz w:val="24"/>
          <w:szCs w:val="24"/>
        </w:rPr>
        <w:t xml:space="preserve">a tvořivé </w:t>
      </w:r>
      <w:r w:rsidR="00B7016E">
        <w:rPr>
          <w:rFonts w:ascii="Times New Roman" w:hAnsi="Times New Roman" w:cs="Times New Roman"/>
          <w:sz w:val="24"/>
          <w:szCs w:val="24"/>
        </w:rPr>
        <w:t>kroužky</w:t>
      </w:r>
      <w:r w:rsidR="00FE55E8">
        <w:rPr>
          <w:rFonts w:ascii="Times New Roman" w:hAnsi="Times New Roman" w:cs="Times New Roman"/>
          <w:sz w:val="24"/>
          <w:szCs w:val="24"/>
        </w:rPr>
        <w:t xml:space="preserve">. </w:t>
      </w:r>
      <w:r w:rsidR="00B7016E">
        <w:rPr>
          <w:rFonts w:ascii="Times New Roman" w:hAnsi="Times New Roman" w:cs="Times New Roman"/>
          <w:sz w:val="24"/>
          <w:szCs w:val="24"/>
        </w:rPr>
        <w:t xml:space="preserve">Chlapci preferují sportovní zájmové útvary a vaření. Z odpovědí rodičů bylo analyzováno, že děti mají největší zájem o kroužky sportovní. </w:t>
      </w:r>
    </w:p>
    <w:p w14:paraId="7D7A9AC7" w14:textId="77777777" w:rsidR="00B7016E" w:rsidRDefault="00B7016E"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Z dotazníků, které byly distribuovány žákům, bylo vyhodnoceno, že větší polovina respondentů již nenavštěvuje žádné mimoškolní zájmové útvary, kdežto rodiče ve svých odpovědích z větší poloviny uvedli, že jejich dítě navštěvuje mimoškolní zájmové útvary. </w:t>
      </w:r>
      <w:r w:rsidR="00383378">
        <w:rPr>
          <w:rFonts w:ascii="Times New Roman" w:hAnsi="Times New Roman" w:cs="Times New Roman"/>
          <w:sz w:val="24"/>
          <w:szCs w:val="24"/>
        </w:rPr>
        <w:t xml:space="preserve">Shodné odpovědi obou dotazovaných skupin byly v četnosti návštěvnosti těchto mimoškolních aktivit a to 1x – 2x týdně a rovněž v zaměření. Kdy dívky nejčastěji docházejí na hru na hudební nástroj a chlapci preferují fotbal. </w:t>
      </w:r>
      <w:r w:rsidR="000400E5">
        <w:rPr>
          <w:rFonts w:ascii="Times New Roman" w:hAnsi="Times New Roman" w:cs="Times New Roman"/>
          <w:sz w:val="24"/>
          <w:szCs w:val="24"/>
        </w:rPr>
        <w:t xml:space="preserve">Rodiče téměř 100procentně věří, že je u dětí rozvíjena hrubá či jemná motorika, pokud dítě navštěvuje školní družinu nebo nějaký zájmový kroužek. U dětí je o tom přesvědčena třetina z dotazovaných a zhruba třetina žáků nedokázala otázku posoudit. </w:t>
      </w:r>
    </w:p>
    <w:p w14:paraId="6390BD86" w14:textId="5441AA46" w:rsidR="000400E5" w:rsidRDefault="000400E5" w:rsidP="0062577E">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Analýzou dat bylo vyhodnoceno, že jsou rodiče přesvědčeni o tom, že pobyt ve školní družině je pro dítě prospěšný, jelikož zd</w:t>
      </w:r>
      <w:r w:rsidR="00FE55E8">
        <w:rPr>
          <w:rFonts w:ascii="Times New Roman" w:hAnsi="Times New Roman" w:cs="Times New Roman"/>
          <w:sz w:val="24"/>
          <w:szCs w:val="24"/>
        </w:rPr>
        <w:t xml:space="preserve">e navazuje nové sociální vztahy. Čas v družině </w:t>
      </w:r>
      <w:r w:rsidR="00FE55E8" w:rsidRPr="00EB38D9">
        <w:rPr>
          <w:rFonts w:ascii="Times New Roman" w:hAnsi="Times New Roman" w:cs="Times New Roman"/>
          <w:sz w:val="24"/>
          <w:szCs w:val="24"/>
        </w:rPr>
        <w:t xml:space="preserve">tráví </w:t>
      </w:r>
      <w:r w:rsidRPr="00EB38D9">
        <w:rPr>
          <w:rFonts w:ascii="Times New Roman" w:hAnsi="Times New Roman" w:cs="Times New Roman"/>
          <w:sz w:val="24"/>
          <w:szCs w:val="24"/>
        </w:rPr>
        <w:t>s k</w:t>
      </w:r>
      <w:r w:rsidR="00FE55E8" w:rsidRPr="00EB38D9">
        <w:rPr>
          <w:rFonts w:ascii="Times New Roman" w:hAnsi="Times New Roman" w:cs="Times New Roman"/>
          <w:sz w:val="24"/>
          <w:szCs w:val="24"/>
        </w:rPr>
        <w:t>amarády, hodně času tráví venku. V</w:t>
      </w:r>
      <w:r w:rsidRPr="00EB38D9">
        <w:rPr>
          <w:rFonts w:ascii="Times New Roman" w:hAnsi="Times New Roman" w:cs="Times New Roman"/>
          <w:sz w:val="24"/>
          <w:szCs w:val="24"/>
        </w:rPr>
        <w:t xml:space="preserve">olný čas </w:t>
      </w:r>
      <w:r w:rsidR="00FE55E8" w:rsidRPr="00EB38D9">
        <w:rPr>
          <w:rFonts w:ascii="Times New Roman" w:hAnsi="Times New Roman" w:cs="Times New Roman"/>
          <w:sz w:val="24"/>
          <w:szCs w:val="24"/>
        </w:rPr>
        <w:t xml:space="preserve">tak </w:t>
      </w:r>
      <w:r w:rsidRPr="00EB38D9">
        <w:rPr>
          <w:rFonts w:ascii="Times New Roman" w:hAnsi="Times New Roman" w:cs="Times New Roman"/>
          <w:sz w:val="24"/>
          <w:szCs w:val="24"/>
        </w:rPr>
        <w:t>tráví smysluplně a nesedí</w:t>
      </w:r>
      <w:r>
        <w:rPr>
          <w:rFonts w:ascii="Times New Roman" w:hAnsi="Times New Roman" w:cs="Times New Roman"/>
          <w:sz w:val="24"/>
          <w:szCs w:val="24"/>
        </w:rPr>
        <w:t xml:space="preserve"> u počítače nebo televizní obrazovky. Naopak drtivá většina chlapců odpověděla, že pokud mají volné odpoledne, nejraději hrají hry na telefonu, tabletu či počítači. </w:t>
      </w:r>
    </w:p>
    <w:p w14:paraId="42C3B9FC" w14:textId="7F3685E4" w:rsidR="00463B24" w:rsidRDefault="00FE55E8" w:rsidP="00FE55E8">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Jak rodiče, tak děti se v naprosté většině shodl</w:t>
      </w:r>
      <w:r w:rsidR="00EB38D9">
        <w:rPr>
          <w:rFonts w:ascii="Times New Roman" w:hAnsi="Times New Roman" w:cs="Times New Roman"/>
          <w:sz w:val="24"/>
          <w:szCs w:val="24"/>
        </w:rPr>
        <w:t>y</w:t>
      </w:r>
      <w:r>
        <w:rPr>
          <w:rFonts w:ascii="Times New Roman" w:hAnsi="Times New Roman" w:cs="Times New Roman"/>
          <w:sz w:val="24"/>
          <w:szCs w:val="24"/>
        </w:rPr>
        <w:t>, že by na školní družině ve Slavkově nic neměnil</w:t>
      </w:r>
      <w:r w:rsidR="00EB38D9">
        <w:rPr>
          <w:rFonts w:ascii="Times New Roman" w:hAnsi="Times New Roman" w:cs="Times New Roman"/>
          <w:sz w:val="24"/>
          <w:szCs w:val="24"/>
        </w:rPr>
        <w:t>y</w:t>
      </w:r>
      <w:r>
        <w:rPr>
          <w:rFonts w:ascii="Times New Roman" w:hAnsi="Times New Roman" w:cs="Times New Roman"/>
          <w:sz w:val="24"/>
          <w:szCs w:val="24"/>
        </w:rPr>
        <w:t xml:space="preserve">. </w:t>
      </w:r>
      <w:r w:rsidR="000400E5">
        <w:rPr>
          <w:rFonts w:ascii="Times New Roman" w:hAnsi="Times New Roman" w:cs="Times New Roman"/>
          <w:sz w:val="24"/>
          <w:szCs w:val="24"/>
        </w:rPr>
        <w:t xml:space="preserve">Někteří žáci se pak ještě vyslovili, že by chtěli ve školní družině živé zvíře a kluci by uvítali osobnost muže – vychovatele. Rodiče by naopak uvítali rozdělení dětí po </w:t>
      </w:r>
      <w:r w:rsidR="00026BCE">
        <w:rPr>
          <w:rFonts w:ascii="Times New Roman" w:hAnsi="Times New Roman" w:cs="Times New Roman"/>
          <w:sz w:val="24"/>
          <w:szCs w:val="24"/>
        </w:rPr>
        <w:t> </w:t>
      </w:r>
      <w:r w:rsidR="000400E5">
        <w:rPr>
          <w:rFonts w:ascii="Times New Roman" w:hAnsi="Times New Roman" w:cs="Times New Roman"/>
          <w:sz w:val="24"/>
          <w:szCs w:val="24"/>
        </w:rPr>
        <w:t xml:space="preserve">třídách a vyšší úroveň zájmových kroužků. </w:t>
      </w:r>
    </w:p>
    <w:p w14:paraId="3B435A77" w14:textId="77777777" w:rsidR="00582567" w:rsidRDefault="00582567">
      <w:pPr>
        <w:rPr>
          <w:rFonts w:ascii="Times New Roman" w:hAnsi="Times New Roman" w:cs="Times New Roman"/>
          <w:sz w:val="24"/>
          <w:szCs w:val="24"/>
        </w:rPr>
      </w:pPr>
    </w:p>
    <w:p w14:paraId="21F2596E" w14:textId="77777777" w:rsidR="00582567" w:rsidRDefault="00582567">
      <w:pPr>
        <w:rPr>
          <w:rFonts w:ascii="Times New Roman" w:hAnsi="Times New Roman" w:cs="Times New Roman"/>
          <w:sz w:val="24"/>
          <w:szCs w:val="24"/>
        </w:rPr>
      </w:pPr>
    </w:p>
    <w:p w14:paraId="695D8E66" w14:textId="77777777" w:rsidR="00582567" w:rsidRPr="0066721C" w:rsidRDefault="00582567" w:rsidP="00C93924">
      <w:pPr>
        <w:pStyle w:val="Nadpis2"/>
      </w:pPr>
      <w:bookmarkStart w:id="167" w:name="_Toc129806451"/>
      <w:r w:rsidRPr="0066721C">
        <w:t>6.8 Vyhodnocení výzkumných otázek</w:t>
      </w:r>
      <w:bookmarkEnd w:id="167"/>
    </w:p>
    <w:p w14:paraId="452CDD29" w14:textId="77777777" w:rsidR="00582567" w:rsidRDefault="00582567" w:rsidP="00582567">
      <w:pPr>
        <w:spacing w:after="0" w:line="360" w:lineRule="auto"/>
        <w:ind w:left="540"/>
        <w:jc w:val="both"/>
        <w:rPr>
          <w:rFonts w:ascii="Times New Roman" w:hAnsi="Times New Roman" w:cs="Times New Roman"/>
          <w:sz w:val="24"/>
          <w:szCs w:val="24"/>
        </w:rPr>
      </w:pPr>
      <w:r w:rsidRPr="007142AF">
        <w:rPr>
          <w:rFonts w:ascii="Times New Roman" w:hAnsi="Times New Roman" w:cs="Times New Roman"/>
          <w:b/>
          <w:sz w:val="24"/>
          <w:szCs w:val="24"/>
        </w:rPr>
        <w:t xml:space="preserve">HVO </w:t>
      </w:r>
      <w:r w:rsidRPr="003B19AD">
        <w:rPr>
          <w:rFonts w:ascii="Times New Roman" w:hAnsi="Times New Roman" w:cs="Times New Roman"/>
          <w:b/>
          <w:sz w:val="24"/>
          <w:szCs w:val="24"/>
        </w:rPr>
        <w:t>1: Jakou roli hraje školní družina v rozvoji motoriky u dětí mladšího školního věku?</w:t>
      </w:r>
    </w:p>
    <w:p w14:paraId="652D3C45" w14:textId="77777777" w:rsidR="00582567" w:rsidRPr="009433D4" w:rsidRDefault="00582567" w:rsidP="00582567">
      <w:pPr>
        <w:spacing w:after="0" w:line="360" w:lineRule="auto"/>
        <w:ind w:left="540"/>
        <w:jc w:val="both"/>
        <w:rPr>
          <w:rFonts w:ascii="Times New Roman" w:hAnsi="Times New Roman" w:cs="Times New Roman"/>
          <w:sz w:val="24"/>
          <w:szCs w:val="24"/>
        </w:rPr>
      </w:pPr>
      <w:r w:rsidRPr="009433D4">
        <w:rPr>
          <w:rFonts w:ascii="Times New Roman" w:hAnsi="Times New Roman" w:cs="Times New Roman"/>
          <w:sz w:val="24"/>
          <w:szCs w:val="24"/>
        </w:rPr>
        <w:t xml:space="preserve">   Z dotazníkového </w:t>
      </w:r>
      <w:r>
        <w:rPr>
          <w:rFonts w:ascii="Times New Roman" w:hAnsi="Times New Roman" w:cs="Times New Roman"/>
          <w:sz w:val="24"/>
          <w:szCs w:val="24"/>
        </w:rPr>
        <w:t>šetření vyplynul fakt, že školní družina hraje významnou roli při  rozvoji motoriky u dětí mladšího školního věku. Pobyt ve školní družině je pro děti prospěšný při rozvoji jemné i hrubé motoriky. Na tomto tvrzení se shoduje téměř 100% rodičů a třetina z dotazovaných žáků.</w:t>
      </w:r>
    </w:p>
    <w:p w14:paraId="136DFCC2" w14:textId="77777777" w:rsidR="00582567" w:rsidRPr="003B19AD" w:rsidRDefault="00582567" w:rsidP="00582567">
      <w:pPr>
        <w:pStyle w:val="Odstavecseseznamem"/>
        <w:numPr>
          <w:ilvl w:val="0"/>
          <w:numId w:val="16"/>
        </w:numPr>
        <w:spacing w:after="0" w:line="360" w:lineRule="auto"/>
        <w:jc w:val="both"/>
        <w:rPr>
          <w:rFonts w:ascii="Times New Roman" w:hAnsi="Times New Roman" w:cs="Times New Roman"/>
          <w:b/>
          <w:sz w:val="24"/>
          <w:szCs w:val="24"/>
        </w:rPr>
      </w:pPr>
      <w:r w:rsidRPr="003B19AD">
        <w:rPr>
          <w:rFonts w:ascii="Times New Roman" w:hAnsi="Times New Roman" w:cs="Times New Roman"/>
          <w:b/>
          <w:sz w:val="24"/>
          <w:szCs w:val="24"/>
        </w:rPr>
        <w:t>DVO 1: Jak často navštěvují děti školní družinu?</w:t>
      </w:r>
    </w:p>
    <w:p w14:paraId="7D866235" w14:textId="77777777" w:rsidR="00582567" w:rsidRPr="009433D4"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Návštěvnost v konkrétní školní družině je velmi vysoká, žáci i rodiče shodně uvedli, že děti navštěvují nejčastěji odpolední školní družinu každý den nebo 4x týdně. </w:t>
      </w:r>
    </w:p>
    <w:p w14:paraId="27729340" w14:textId="77777777" w:rsidR="00582567" w:rsidRPr="003B19AD" w:rsidRDefault="00582567" w:rsidP="00582567">
      <w:pPr>
        <w:pStyle w:val="Odstavecseseznamem"/>
        <w:numPr>
          <w:ilvl w:val="0"/>
          <w:numId w:val="16"/>
        </w:numPr>
        <w:spacing w:after="0" w:line="360" w:lineRule="auto"/>
        <w:jc w:val="both"/>
        <w:rPr>
          <w:rFonts w:ascii="Times New Roman" w:hAnsi="Times New Roman" w:cs="Times New Roman"/>
          <w:b/>
          <w:sz w:val="24"/>
          <w:szCs w:val="24"/>
        </w:rPr>
      </w:pPr>
      <w:r w:rsidRPr="003B19AD">
        <w:rPr>
          <w:rFonts w:ascii="Times New Roman" w:hAnsi="Times New Roman" w:cs="Times New Roman"/>
          <w:b/>
          <w:sz w:val="24"/>
          <w:szCs w:val="24"/>
        </w:rPr>
        <w:t>DVO 2: Zapojují se děti do všech nabízených volnočasových aktivit?</w:t>
      </w:r>
    </w:p>
    <w:p w14:paraId="7187CBCC" w14:textId="77777777" w:rsidR="00582567" w:rsidRPr="009433D4"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Empirickým výzkumem bylo zjištěno, že se chlapci i dívky shodli na tom, že se téměř vždy zapojí do připravovaných aktivit ve školní družině.</w:t>
      </w:r>
    </w:p>
    <w:p w14:paraId="01A2513E" w14:textId="77777777" w:rsidR="00582567" w:rsidRPr="003B19AD" w:rsidRDefault="00582567" w:rsidP="00582567">
      <w:pPr>
        <w:pStyle w:val="Odstavecseseznamem"/>
        <w:numPr>
          <w:ilvl w:val="0"/>
          <w:numId w:val="16"/>
        </w:numPr>
        <w:spacing w:after="0" w:line="360" w:lineRule="auto"/>
        <w:jc w:val="both"/>
        <w:rPr>
          <w:rFonts w:ascii="Times New Roman" w:hAnsi="Times New Roman" w:cs="Times New Roman"/>
          <w:b/>
          <w:sz w:val="24"/>
          <w:szCs w:val="24"/>
        </w:rPr>
      </w:pPr>
      <w:r w:rsidRPr="003B19AD">
        <w:rPr>
          <w:rFonts w:ascii="Times New Roman" w:hAnsi="Times New Roman" w:cs="Times New Roman"/>
          <w:b/>
          <w:sz w:val="24"/>
          <w:szCs w:val="24"/>
        </w:rPr>
        <w:t>DVO 3: Navštěvují děti zájmové útvary nabízené školní družinou?</w:t>
      </w:r>
    </w:p>
    <w:p w14:paraId="4B135C03" w14:textId="77777777" w:rsidR="00582567" w:rsidRPr="003B19AD"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Zdejší školní družina nabízí dětem zájmové kroužky, které děti z drtivé většiny navštěvují. Z dotazovaných 116 dětských respondentů navštěvuje zájmové útvary 109 z nich. S tímto tvrzením korespondují výsledky z dotazníkového šetření rodičů.</w:t>
      </w:r>
    </w:p>
    <w:p w14:paraId="40BDCA8A" w14:textId="77777777" w:rsidR="00582567" w:rsidRDefault="00582567" w:rsidP="00582567">
      <w:pPr>
        <w:pStyle w:val="Odstavecseseznamem"/>
        <w:numPr>
          <w:ilvl w:val="0"/>
          <w:numId w:val="16"/>
        </w:numPr>
        <w:spacing w:after="0" w:line="360" w:lineRule="auto"/>
        <w:jc w:val="both"/>
        <w:rPr>
          <w:rFonts w:ascii="Times New Roman" w:hAnsi="Times New Roman" w:cs="Times New Roman"/>
          <w:b/>
          <w:sz w:val="24"/>
          <w:szCs w:val="24"/>
        </w:rPr>
      </w:pPr>
      <w:r w:rsidRPr="003B19AD">
        <w:rPr>
          <w:rFonts w:ascii="Times New Roman" w:hAnsi="Times New Roman" w:cs="Times New Roman"/>
          <w:b/>
          <w:sz w:val="24"/>
          <w:szCs w:val="24"/>
        </w:rPr>
        <w:t>DVO 4: Jaké neorganizované činnosti upřednostňují děti ve školní družině?</w:t>
      </w:r>
    </w:p>
    <w:p w14:paraId="4C0FE134" w14:textId="77777777" w:rsidR="00582567" w:rsidRPr="003B19AD"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Z odpovědí dívek i chlapců shodně vzešel výsledek, že při neorganizované činnosti ve školní družině dávají přednost hře s kamarády a pohybovým hrám. </w:t>
      </w:r>
    </w:p>
    <w:p w14:paraId="183F7643" w14:textId="77777777" w:rsidR="00582567" w:rsidRDefault="00582567" w:rsidP="00582567">
      <w:pPr>
        <w:spacing w:after="0" w:line="360" w:lineRule="auto"/>
        <w:jc w:val="both"/>
        <w:rPr>
          <w:rFonts w:ascii="Times New Roman" w:hAnsi="Times New Roman" w:cs="Times New Roman"/>
          <w:sz w:val="24"/>
          <w:szCs w:val="24"/>
        </w:rPr>
      </w:pPr>
    </w:p>
    <w:p w14:paraId="55A8B12B" w14:textId="77777777" w:rsidR="00582567" w:rsidRDefault="00582567" w:rsidP="00582567">
      <w:pPr>
        <w:spacing w:after="0" w:line="360" w:lineRule="auto"/>
        <w:ind w:left="540"/>
        <w:jc w:val="both"/>
        <w:rPr>
          <w:rFonts w:ascii="Times New Roman" w:hAnsi="Times New Roman" w:cs="Times New Roman"/>
          <w:b/>
          <w:sz w:val="24"/>
          <w:szCs w:val="24"/>
        </w:rPr>
      </w:pPr>
      <w:r w:rsidRPr="003B19AD">
        <w:rPr>
          <w:rFonts w:ascii="Times New Roman" w:hAnsi="Times New Roman" w:cs="Times New Roman"/>
          <w:b/>
          <w:sz w:val="24"/>
          <w:szCs w:val="24"/>
        </w:rPr>
        <w:t>HVO 2: Jaké organizované volnočasové aktivity preferují děti mladšího školního věku?</w:t>
      </w:r>
    </w:p>
    <w:p w14:paraId="43A1ADBD" w14:textId="77777777" w:rsidR="00582567" w:rsidRPr="003B19AD" w:rsidRDefault="00582567" w:rsidP="00582567">
      <w:pPr>
        <w:spacing w:after="0" w:line="360" w:lineRule="auto"/>
        <w:ind w:left="5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Z výzkumu vyplynulo, že pouze 15 dívek z 54 dotazovaných chodí do mimoškolních zájmových útvarů, přičemž nejčastější z nich je hra na hudební nástroj, folklorní soubor a sportovní aktivity. Také 26 chlapců se vyslovilo, že navštěvuje mimoškolní zájmové aktivity. Nejčastěji se jedná o fotbal a hru na hudební nástroj.</w:t>
      </w:r>
    </w:p>
    <w:p w14:paraId="2C9313D0" w14:textId="77777777" w:rsidR="00582567" w:rsidRDefault="00582567" w:rsidP="00582567">
      <w:pPr>
        <w:pStyle w:val="Odstavecseseznamem"/>
        <w:numPr>
          <w:ilvl w:val="0"/>
          <w:numId w:val="17"/>
        </w:numPr>
        <w:spacing w:after="0" w:line="360" w:lineRule="auto"/>
        <w:jc w:val="both"/>
        <w:rPr>
          <w:rFonts w:ascii="Times New Roman" w:hAnsi="Times New Roman" w:cs="Times New Roman"/>
          <w:b/>
          <w:sz w:val="24"/>
          <w:szCs w:val="24"/>
        </w:rPr>
      </w:pPr>
      <w:r w:rsidRPr="00910605">
        <w:rPr>
          <w:rFonts w:ascii="Times New Roman" w:hAnsi="Times New Roman" w:cs="Times New Roman"/>
          <w:b/>
          <w:sz w:val="24"/>
          <w:szCs w:val="24"/>
        </w:rPr>
        <w:t>DVO 1: Jaké volnočasové aktivity preferují děti, pokud nemají žádný zájmový útvar?</w:t>
      </w:r>
    </w:p>
    <w:p w14:paraId="216BD879" w14:textId="77777777" w:rsidR="00582567" w:rsidRPr="00D27936"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Dívky nejčastěji uvedli, že tráví čas venku s kamarády. Chlapci v drtivé většině zvolili jako nejoblíbenější aktivitu hru na počítači, tabletu nebo telefonu. </w:t>
      </w:r>
    </w:p>
    <w:p w14:paraId="415C5F7E" w14:textId="77777777" w:rsidR="00582567" w:rsidRDefault="00582567" w:rsidP="00582567">
      <w:pPr>
        <w:pStyle w:val="Odstavecseseznamem"/>
        <w:numPr>
          <w:ilvl w:val="0"/>
          <w:numId w:val="17"/>
        </w:numPr>
        <w:spacing w:after="0" w:line="360" w:lineRule="auto"/>
        <w:jc w:val="both"/>
        <w:rPr>
          <w:rFonts w:ascii="Times New Roman" w:hAnsi="Times New Roman" w:cs="Times New Roman"/>
          <w:b/>
          <w:sz w:val="24"/>
          <w:szCs w:val="24"/>
        </w:rPr>
      </w:pPr>
      <w:r w:rsidRPr="00D27936">
        <w:rPr>
          <w:rFonts w:ascii="Times New Roman" w:hAnsi="Times New Roman" w:cs="Times New Roman"/>
          <w:b/>
          <w:sz w:val="24"/>
          <w:szCs w:val="24"/>
        </w:rPr>
        <w:t>DVO 2: Jaké volnočasové aktivity ve školní družině by pro své děti uvítali rodiče?</w:t>
      </w:r>
    </w:p>
    <w:p w14:paraId="0FC82DD5" w14:textId="77777777" w:rsidR="00582567" w:rsidRPr="00D27936" w:rsidRDefault="00582567" w:rsidP="00582567">
      <w:pPr>
        <w:spacing w:after="0" w:line="360" w:lineRule="auto"/>
        <w:ind w:left="900"/>
        <w:jc w:val="both"/>
        <w:rPr>
          <w:rFonts w:ascii="Times New Roman" w:hAnsi="Times New Roman" w:cs="Times New Roman"/>
          <w:sz w:val="24"/>
          <w:szCs w:val="24"/>
        </w:rPr>
      </w:pPr>
      <w:r w:rsidRPr="00D27936">
        <w:rPr>
          <w:rFonts w:ascii="Times New Roman" w:hAnsi="Times New Roman" w:cs="Times New Roman"/>
          <w:sz w:val="24"/>
          <w:szCs w:val="24"/>
        </w:rPr>
        <w:t xml:space="preserve">Rodiče ve svých odpovědích nejčastěji uvedli, že by si pro své dítě ve školní družině přáli více pohybových aktivit, hru na hudební nástroj a tvořivé činnosti podporující jemnou motoriku a fantazii dítěte. </w:t>
      </w:r>
    </w:p>
    <w:p w14:paraId="0D92FBAE" w14:textId="77777777" w:rsidR="00582567" w:rsidRDefault="00582567" w:rsidP="00582567">
      <w:pPr>
        <w:pStyle w:val="Odstavecseseznamem"/>
        <w:numPr>
          <w:ilvl w:val="0"/>
          <w:numId w:val="17"/>
        </w:numPr>
        <w:spacing w:after="0" w:line="360" w:lineRule="auto"/>
        <w:jc w:val="both"/>
        <w:rPr>
          <w:rFonts w:ascii="Times New Roman" w:hAnsi="Times New Roman" w:cs="Times New Roman"/>
          <w:b/>
          <w:sz w:val="24"/>
          <w:szCs w:val="24"/>
        </w:rPr>
      </w:pPr>
      <w:r w:rsidRPr="00D27936">
        <w:rPr>
          <w:rFonts w:ascii="Times New Roman" w:hAnsi="Times New Roman" w:cs="Times New Roman"/>
          <w:b/>
          <w:sz w:val="24"/>
          <w:szCs w:val="24"/>
        </w:rPr>
        <w:t>DVO 3: Co od ško</w:t>
      </w:r>
      <w:r>
        <w:rPr>
          <w:rFonts w:ascii="Times New Roman" w:hAnsi="Times New Roman" w:cs="Times New Roman"/>
          <w:b/>
          <w:sz w:val="24"/>
          <w:szCs w:val="24"/>
        </w:rPr>
        <w:t xml:space="preserve">lní družiny očekávají </w:t>
      </w:r>
      <w:r w:rsidRPr="00D27936">
        <w:rPr>
          <w:rFonts w:ascii="Times New Roman" w:hAnsi="Times New Roman" w:cs="Times New Roman"/>
          <w:b/>
          <w:sz w:val="24"/>
          <w:szCs w:val="24"/>
        </w:rPr>
        <w:t xml:space="preserve">rodiče </w:t>
      </w:r>
      <w:r>
        <w:rPr>
          <w:rFonts w:ascii="Times New Roman" w:hAnsi="Times New Roman" w:cs="Times New Roman"/>
          <w:b/>
          <w:sz w:val="24"/>
          <w:szCs w:val="24"/>
        </w:rPr>
        <w:t>a co by na školní družině změnili a co ve školní družině chybí dětem</w:t>
      </w:r>
      <w:r w:rsidRPr="00D27936">
        <w:rPr>
          <w:rFonts w:ascii="Times New Roman" w:hAnsi="Times New Roman" w:cs="Times New Roman"/>
          <w:b/>
          <w:sz w:val="24"/>
          <w:szCs w:val="24"/>
        </w:rPr>
        <w:t>?</w:t>
      </w:r>
    </w:p>
    <w:p w14:paraId="5ACDF7A2" w14:textId="77777777" w:rsidR="00582567" w:rsidRPr="00D27936" w:rsidRDefault="00582567" w:rsidP="0058256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Rodiče očekávají, že se jejich potomek bude ve školní družině více hýbat, bude navazovat více sociálních kontaktů a svůj volný čas tak bude dítě trávit smysluplně. Rodiče by z převážné většiny na místní školní družině nic neměnili, avšak někteří by přece jen uvítali rozdělení žáků po třídách a vyšší úroveň zájmových útvarů. Žáci ve </w:t>
      </w:r>
      <w:r>
        <w:rPr>
          <w:rFonts w:ascii="Times New Roman" w:hAnsi="Times New Roman" w:cs="Times New Roman"/>
          <w:sz w:val="24"/>
          <w:szCs w:val="24"/>
        </w:rPr>
        <w:lastRenderedPageBreak/>
        <w:t xml:space="preserve">svých odpovědích nejčastěji uvedli, že se jim ve školní družině líbí a nic jim nechybí. Pouze chlapcům zde chybí osobnost muže – vychovatele. </w:t>
      </w:r>
    </w:p>
    <w:p w14:paraId="2AA1EF40" w14:textId="77777777" w:rsidR="00582567" w:rsidRDefault="00582567" w:rsidP="00582567">
      <w:pPr>
        <w:spacing w:after="0" w:line="360" w:lineRule="auto"/>
        <w:ind w:left="900"/>
        <w:jc w:val="both"/>
        <w:rPr>
          <w:rFonts w:ascii="Times New Roman" w:hAnsi="Times New Roman" w:cs="Times New Roman"/>
          <w:sz w:val="24"/>
          <w:szCs w:val="24"/>
        </w:rPr>
      </w:pPr>
    </w:p>
    <w:p w14:paraId="359A5547" w14:textId="77777777" w:rsidR="00D10EE7" w:rsidRPr="00D27936" w:rsidRDefault="00D10EE7" w:rsidP="00D10EE7">
      <w:pPr>
        <w:spacing w:after="0" w:line="360" w:lineRule="auto"/>
        <w:ind w:left="540"/>
        <w:jc w:val="both"/>
        <w:rPr>
          <w:rFonts w:ascii="Times New Roman" w:hAnsi="Times New Roman" w:cs="Times New Roman"/>
          <w:sz w:val="24"/>
          <w:szCs w:val="24"/>
        </w:rPr>
      </w:pPr>
    </w:p>
    <w:p w14:paraId="7404FB00" w14:textId="7D31B322" w:rsidR="004D6A1F" w:rsidRPr="00D10EE7" w:rsidRDefault="00C4332D" w:rsidP="00C93924">
      <w:pPr>
        <w:pStyle w:val="Nadpis2"/>
      </w:pPr>
      <w:bookmarkStart w:id="168" w:name="_Toc128906902"/>
      <w:bookmarkStart w:id="169" w:name="_Toc128907669"/>
      <w:bookmarkStart w:id="170" w:name="_Toc129806452"/>
      <w:r w:rsidRPr="00D10EE7">
        <w:t>6</w:t>
      </w:r>
      <w:r w:rsidR="00D10EE7">
        <w:t>.9</w:t>
      </w:r>
      <w:r w:rsidR="00FD3B06" w:rsidRPr="00D10EE7">
        <w:t xml:space="preserve"> </w:t>
      </w:r>
      <w:r w:rsidR="00FC7DBA" w:rsidRPr="00D10EE7">
        <w:t>D</w:t>
      </w:r>
      <w:bookmarkEnd w:id="168"/>
      <w:bookmarkEnd w:id="169"/>
      <w:r w:rsidR="004F0286" w:rsidRPr="00D10EE7">
        <w:t>iskuze</w:t>
      </w:r>
      <w:bookmarkEnd w:id="170"/>
    </w:p>
    <w:p w14:paraId="7E1E3678" w14:textId="77777777" w:rsidR="00FF77EA" w:rsidRPr="006355B0" w:rsidRDefault="00FF77EA" w:rsidP="00463B24">
      <w:pPr>
        <w:spacing w:after="0" w:line="360" w:lineRule="auto"/>
        <w:ind w:left="540"/>
        <w:jc w:val="both"/>
        <w:rPr>
          <w:rFonts w:ascii="Times New Roman" w:hAnsi="Times New Roman" w:cs="Times New Roman"/>
          <w:sz w:val="24"/>
          <w:szCs w:val="24"/>
        </w:rPr>
      </w:pPr>
      <w:r w:rsidRPr="006355B0">
        <w:rPr>
          <w:rFonts w:ascii="Times New Roman" w:hAnsi="Times New Roman" w:cs="Times New Roman"/>
          <w:sz w:val="24"/>
          <w:szCs w:val="24"/>
        </w:rPr>
        <w:t xml:space="preserve">   </w:t>
      </w:r>
      <w:r w:rsidR="00463B24" w:rsidRPr="006355B0">
        <w:rPr>
          <w:rFonts w:ascii="Times New Roman" w:hAnsi="Times New Roman" w:cs="Times New Roman"/>
          <w:sz w:val="24"/>
          <w:szCs w:val="24"/>
        </w:rPr>
        <w:t xml:space="preserve">Jak vyplynulo z dělení mladšího školního věku </w:t>
      </w:r>
      <w:r w:rsidRPr="006355B0">
        <w:rPr>
          <w:rFonts w:ascii="Times New Roman" w:hAnsi="Times New Roman" w:cs="Times New Roman"/>
          <w:sz w:val="24"/>
          <w:szCs w:val="24"/>
        </w:rPr>
        <w:t xml:space="preserve">podle Vágnerové </w:t>
      </w:r>
      <w:r w:rsidR="00463B24" w:rsidRPr="006355B0">
        <w:rPr>
          <w:rFonts w:ascii="Times New Roman" w:hAnsi="Times New Roman" w:cs="Times New Roman"/>
          <w:sz w:val="24"/>
          <w:szCs w:val="24"/>
        </w:rPr>
        <w:t xml:space="preserve">na období mladší, střední a starší, lze </w:t>
      </w:r>
      <w:r w:rsidRPr="006355B0">
        <w:rPr>
          <w:rFonts w:ascii="Times New Roman" w:hAnsi="Times New Roman" w:cs="Times New Roman"/>
          <w:sz w:val="24"/>
          <w:szCs w:val="24"/>
        </w:rPr>
        <w:t xml:space="preserve">dle analýzy výsledků dotazníkového šetření usoudit, </w:t>
      </w:r>
      <w:r w:rsidR="00463B24" w:rsidRPr="006355B0">
        <w:rPr>
          <w:rFonts w:ascii="Times New Roman" w:hAnsi="Times New Roman" w:cs="Times New Roman"/>
          <w:sz w:val="24"/>
          <w:szCs w:val="24"/>
        </w:rPr>
        <w:t xml:space="preserve">že </w:t>
      </w:r>
      <w:r w:rsidRPr="006355B0">
        <w:rPr>
          <w:rFonts w:ascii="Times New Roman" w:hAnsi="Times New Roman" w:cs="Times New Roman"/>
          <w:sz w:val="24"/>
          <w:szCs w:val="24"/>
        </w:rPr>
        <w:t xml:space="preserve">se žáci </w:t>
      </w:r>
      <w:r w:rsidR="00463B24" w:rsidRPr="006355B0">
        <w:rPr>
          <w:rFonts w:ascii="Times New Roman" w:hAnsi="Times New Roman" w:cs="Times New Roman"/>
          <w:sz w:val="24"/>
          <w:szCs w:val="24"/>
        </w:rPr>
        <w:t xml:space="preserve">opravdu liší i v rámci této jedné kategorie. </w:t>
      </w:r>
    </w:p>
    <w:p w14:paraId="681C8304" w14:textId="2E46EA43" w:rsidR="00FF77EA" w:rsidRPr="006355B0" w:rsidRDefault="00FF77EA" w:rsidP="00463B24">
      <w:pPr>
        <w:spacing w:after="0" w:line="360" w:lineRule="auto"/>
        <w:ind w:left="540"/>
        <w:jc w:val="both"/>
        <w:rPr>
          <w:rFonts w:ascii="Times New Roman" w:hAnsi="Times New Roman" w:cs="Times New Roman"/>
          <w:sz w:val="24"/>
          <w:szCs w:val="24"/>
        </w:rPr>
      </w:pPr>
      <w:r w:rsidRPr="00EB38D9">
        <w:rPr>
          <w:rFonts w:ascii="Times New Roman" w:hAnsi="Times New Roman" w:cs="Times New Roman"/>
          <w:sz w:val="24"/>
          <w:szCs w:val="24"/>
        </w:rPr>
        <w:t xml:space="preserve">   Z analyzovaných dat je zjevné, že se mladší děti raději zapojují do organizovaných</w:t>
      </w:r>
      <w:r w:rsidRPr="006355B0">
        <w:rPr>
          <w:rFonts w:ascii="Times New Roman" w:hAnsi="Times New Roman" w:cs="Times New Roman"/>
          <w:sz w:val="24"/>
          <w:szCs w:val="24"/>
        </w:rPr>
        <w:t xml:space="preserve"> činností ve školní družině, přičemž je ale nutná rozmanitá nabídka činností. Tyto děti ještě potřebují časté střídání her a aktivit. Naopak starší žáci již mají vyšší potřebu vlastního prosazení. Hra či aktivita</w:t>
      </w:r>
      <w:r w:rsidR="00EB38D9">
        <w:rPr>
          <w:rFonts w:ascii="Times New Roman" w:hAnsi="Times New Roman" w:cs="Times New Roman"/>
          <w:sz w:val="24"/>
          <w:szCs w:val="24"/>
        </w:rPr>
        <w:t>,</w:t>
      </w:r>
      <w:r w:rsidRPr="006355B0">
        <w:rPr>
          <w:rFonts w:ascii="Times New Roman" w:hAnsi="Times New Roman" w:cs="Times New Roman"/>
          <w:sz w:val="24"/>
          <w:szCs w:val="24"/>
        </w:rPr>
        <w:t xml:space="preserve"> vycházející z jejich vlastní iniciativy</w:t>
      </w:r>
      <w:r w:rsidR="00EB38D9">
        <w:rPr>
          <w:rFonts w:ascii="Times New Roman" w:hAnsi="Times New Roman" w:cs="Times New Roman"/>
          <w:sz w:val="24"/>
          <w:szCs w:val="24"/>
        </w:rPr>
        <w:t>,</w:t>
      </w:r>
      <w:r w:rsidRPr="006355B0">
        <w:rPr>
          <w:rFonts w:ascii="Times New Roman" w:hAnsi="Times New Roman" w:cs="Times New Roman"/>
          <w:sz w:val="24"/>
          <w:szCs w:val="24"/>
        </w:rPr>
        <w:t xml:space="preserve"> je pro ně daleko zajímavější, vyhledávanější.</w:t>
      </w:r>
    </w:p>
    <w:p w14:paraId="28DB202C" w14:textId="77777777" w:rsidR="00463B24" w:rsidRDefault="00FF77EA" w:rsidP="00463B24">
      <w:pPr>
        <w:spacing w:after="0" w:line="360" w:lineRule="auto"/>
        <w:ind w:left="540"/>
        <w:jc w:val="both"/>
        <w:rPr>
          <w:rFonts w:ascii="Times New Roman" w:hAnsi="Times New Roman" w:cs="Times New Roman"/>
          <w:sz w:val="24"/>
          <w:szCs w:val="24"/>
        </w:rPr>
      </w:pPr>
      <w:r w:rsidRPr="006355B0">
        <w:rPr>
          <w:rFonts w:ascii="Times New Roman" w:hAnsi="Times New Roman" w:cs="Times New Roman"/>
          <w:sz w:val="24"/>
          <w:szCs w:val="24"/>
        </w:rPr>
        <w:t xml:space="preserve">    </w:t>
      </w:r>
      <w:r w:rsidR="00463B24" w:rsidRPr="006355B0">
        <w:rPr>
          <w:rFonts w:ascii="Times New Roman" w:hAnsi="Times New Roman" w:cs="Times New Roman"/>
          <w:sz w:val="24"/>
          <w:szCs w:val="24"/>
        </w:rPr>
        <w:t>Z toho vyplývá</w:t>
      </w:r>
      <w:r w:rsidRPr="006355B0">
        <w:rPr>
          <w:rFonts w:ascii="Times New Roman" w:hAnsi="Times New Roman" w:cs="Times New Roman"/>
          <w:sz w:val="24"/>
          <w:szCs w:val="24"/>
        </w:rPr>
        <w:t>, že by měl být kladen důraz na rozvoj školních družin.</w:t>
      </w:r>
      <w:r>
        <w:t xml:space="preserve"> </w:t>
      </w:r>
      <w:r w:rsidR="006355B0" w:rsidRPr="00FC7DBA">
        <w:rPr>
          <w:rFonts w:ascii="Times New Roman" w:hAnsi="Times New Roman" w:cs="Times New Roman"/>
          <w:sz w:val="24"/>
          <w:szCs w:val="24"/>
        </w:rPr>
        <w:t xml:space="preserve">Jak uvádí </w:t>
      </w:r>
      <w:proofErr w:type="spellStart"/>
      <w:r w:rsidR="006355B0" w:rsidRPr="00FC7DBA">
        <w:rPr>
          <w:rFonts w:ascii="Times New Roman" w:hAnsi="Times New Roman" w:cs="Times New Roman"/>
          <w:sz w:val="24"/>
          <w:szCs w:val="24"/>
        </w:rPr>
        <w:t>Langmeier</w:t>
      </w:r>
      <w:proofErr w:type="spellEnd"/>
      <w:r w:rsidR="006355B0" w:rsidRPr="00FC7DBA">
        <w:rPr>
          <w:rFonts w:ascii="Times New Roman" w:hAnsi="Times New Roman" w:cs="Times New Roman"/>
          <w:sz w:val="24"/>
          <w:szCs w:val="24"/>
        </w:rPr>
        <w:t xml:space="preserve">, Krejčířová je </w:t>
      </w:r>
      <w:r w:rsidR="0090214D" w:rsidRPr="00FC7DBA">
        <w:rPr>
          <w:rFonts w:ascii="Times New Roman" w:hAnsi="Times New Roman" w:cs="Times New Roman"/>
          <w:sz w:val="24"/>
          <w:szCs w:val="24"/>
        </w:rPr>
        <w:t>zahájení školní docházky důležitým mezníkem v životě dítěte.</w:t>
      </w:r>
      <w:r w:rsidR="0090214D">
        <w:rPr>
          <w:rFonts w:ascii="Times New Roman" w:hAnsi="Times New Roman" w:cs="Times New Roman"/>
          <w:sz w:val="24"/>
          <w:szCs w:val="24"/>
        </w:rPr>
        <w:t xml:space="preserve"> Základní vzdělání je chápáno u dětí jako velmi důležité, přičemž na ško</w:t>
      </w:r>
      <w:r w:rsidR="00FC7DBA">
        <w:rPr>
          <w:rFonts w:ascii="Times New Roman" w:hAnsi="Times New Roman" w:cs="Times New Roman"/>
          <w:sz w:val="24"/>
          <w:szCs w:val="24"/>
        </w:rPr>
        <w:t>l</w:t>
      </w:r>
      <w:r w:rsidR="0090214D">
        <w:rPr>
          <w:rFonts w:ascii="Times New Roman" w:hAnsi="Times New Roman" w:cs="Times New Roman"/>
          <w:sz w:val="24"/>
          <w:szCs w:val="24"/>
        </w:rPr>
        <w:t xml:space="preserve">ní družinu se v tomto směru často zapomíná. Přesto, jak ukázal výzkum, je školní družina neodmyslitelnou součástí povinné školní docházky dětí mladšího školního věku. </w:t>
      </w:r>
      <w:r w:rsidR="0090214D" w:rsidRPr="0090214D">
        <w:rPr>
          <w:rFonts w:ascii="Times New Roman" w:hAnsi="Times New Roman" w:cs="Times New Roman"/>
          <w:sz w:val="24"/>
          <w:szCs w:val="24"/>
        </w:rPr>
        <w:t>Analyzovaná data z výzkumného šetření poukazují na důležitost školní družiny v rozvoji dětí. Z</w:t>
      </w:r>
      <w:r w:rsidR="00463B24" w:rsidRPr="0090214D">
        <w:rPr>
          <w:rFonts w:ascii="Times New Roman" w:hAnsi="Times New Roman" w:cs="Times New Roman"/>
          <w:sz w:val="24"/>
          <w:szCs w:val="24"/>
        </w:rPr>
        <w:t xml:space="preserve">ejména v oblasti komunikace a spolupráce s vrstevníky, </w:t>
      </w:r>
      <w:r w:rsidR="0090214D" w:rsidRPr="0090214D">
        <w:rPr>
          <w:rFonts w:ascii="Times New Roman" w:hAnsi="Times New Roman" w:cs="Times New Roman"/>
          <w:sz w:val="24"/>
          <w:szCs w:val="24"/>
        </w:rPr>
        <w:t xml:space="preserve">řešení situací v kolektivu, </w:t>
      </w:r>
      <w:r w:rsidR="00463B24" w:rsidRPr="0090214D">
        <w:rPr>
          <w:rFonts w:ascii="Times New Roman" w:hAnsi="Times New Roman" w:cs="Times New Roman"/>
          <w:sz w:val="24"/>
          <w:szCs w:val="24"/>
        </w:rPr>
        <w:t>dalšího rozvoje svých schop</w:t>
      </w:r>
      <w:r w:rsidR="00FC7DBA">
        <w:rPr>
          <w:rFonts w:ascii="Times New Roman" w:hAnsi="Times New Roman" w:cs="Times New Roman"/>
          <w:sz w:val="24"/>
          <w:szCs w:val="24"/>
        </w:rPr>
        <w:t xml:space="preserve">ností a pohybových dovedností. </w:t>
      </w:r>
      <w:r w:rsidR="0090214D" w:rsidRPr="0090214D">
        <w:rPr>
          <w:rFonts w:ascii="Times New Roman" w:hAnsi="Times New Roman" w:cs="Times New Roman"/>
          <w:sz w:val="24"/>
          <w:szCs w:val="24"/>
        </w:rPr>
        <w:t xml:space="preserve">Značný vliv má školní družina na rozvoj motorických schopností u dětí mladšího školního věku. </w:t>
      </w:r>
      <w:r w:rsidR="00463B24" w:rsidRPr="0090214D">
        <w:rPr>
          <w:rFonts w:ascii="Times New Roman" w:hAnsi="Times New Roman" w:cs="Times New Roman"/>
          <w:sz w:val="24"/>
          <w:szCs w:val="24"/>
        </w:rPr>
        <w:t xml:space="preserve"> </w:t>
      </w:r>
    </w:p>
    <w:p w14:paraId="796E0B27" w14:textId="77777777" w:rsidR="002128D0" w:rsidRDefault="00FC7DBA" w:rsidP="000D7E6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Převážná část dotazovaných rodičů očekává od školní družiny to, že se zde budou jejich děti více hýbat, budou více s kamarády a budou navazovat nové sociální kontakty. </w:t>
      </w:r>
      <w:r w:rsidR="002128D0">
        <w:rPr>
          <w:rFonts w:ascii="Times New Roman" w:hAnsi="Times New Roman" w:cs="Times New Roman"/>
          <w:sz w:val="24"/>
          <w:szCs w:val="24"/>
        </w:rPr>
        <w:t xml:space="preserve">Rovněž žáci uvedli jako nejoblíbenější činnost ve školní družině hru s kamarády. Zde je zřejmá potřeba vrstevnických vztahů, sociální interakce a komunikace. Zde se otevírá prostor pro </w:t>
      </w:r>
      <w:r w:rsidR="00026BCE">
        <w:rPr>
          <w:rFonts w:ascii="Times New Roman" w:hAnsi="Times New Roman" w:cs="Times New Roman"/>
          <w:sz w:val="24"/>
          <w:szCs w:val="24"/>
        </w:rPr>
        <w:t> </w:t>
      </w:r>
      <w:r w:rsidR="002128D0">
        <w:rPr>
          <w:rFonts w:ascii="Times New Roman" w:hAnsi="Times New Roman" w:cs="Times New Roman"/>
          <w:sz w:val="24"/>
          <w:szCs w:val="24"/>
        </w:rPr>
        <w:t xml:space="preserve">osobnost vychovatele, který svými nabytými teoretickými poznatky, jenž vhodně převede do praxe, může děti vhodně motivovat k činnostem nabízeným ve školní družině. </w:t>
      </w:r>
    </w:p>
    <w:p w14:paraId="0DAEC8D6" w14:textId="7195D3E5" w:rsidR="00FC7DBA" w:rsidRDefault="00FC7DBA" w:rsidP="00463B24">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výzkumu vyplynulo, že značná část žáků navštěvuje školní družinu také proto, že dochází do zájmových útvarů</w:t>
      </w:r>
      <w:r w:rsidR="00EB38D9">
        <w:rPr>
          <w:rFonts w:ascii="Times New Roman" w:hAnsi="Times New Roman" w:cs="Times New Roman"/>
          <w:sz w:val="24"/>
          <w:szCs w:val="24"/>
        </w:rPr>
        <w:t>,</w:t>
      </w:r>
      <w:r>
        <w:rPr>
          <w:rFonts w:ascii="Times New Roman" w:hAnsi="Times New Roman" w:cs="Times New Roman"/>
          <w:sz w:val="24"/>
          <w:szCs w:val="24"/>
        </w:rPr>
        <w:t xml:space="preserve"> nabízených školní družinou. Zde je prostor k zamyšlení, jaké zájmové aktivity bude školní družina nabízet a jak kvalitní tyto kroužky budou. </w:t>
      </w:r>
      <w:r w:rsidR="000D7E64">
        <w:rPr>
          <w:rFonts w:ascii="Times New Roman" w:hAnsi="Times New Roman" w:cs="Times New Roman"/>
          <w:sz w:val="24"/>
          <w:szCs w:val="24"/>
        </w:rPr>
        <w:lastRenderedPageBreak/>
        <w:t>Pestrost zájmových kroužků je určitě žádoucí, avšak je důležité se zamyslet nad tím, aby kvantita nezvítězila nad kvali</w:t>
      </w:r>
      <w:r w:rsidR="001A6EED">
        <w:rPr>
          <w:rFonts w:ascii="Times New Roman" w:hAnsi="Times New Roman" w:cs="Times New Roman"/>
          <w:sz w:val="24"/>
          <w:szCs w:val="24"/>
        </w:rPr>
        <w:t xml:space="preserve">tou těchto kroužků. Samotní žáci preferují sportovní a taneční zájmové útvary, jak je patrné z grafů 7 a 8, což vlastně splňuje očekávání rodičů, kteří chtějí, aby se jejich děti více hýbaly. </w:t>
      </w:r>
    </w:p>
    <w:p w14:paraId="055B825A" w14:textId="77777777" w:rsidR="001A6EED" w:rsidRDefault="001A6EE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Smutným zjištěním byl fakt, že drtivá většina chlapců tráví svůj volný čas na telefonu, počítači nebo tabletu, pokud zrovna nemají žádný zájmový kroužek. Zde je k zamyšlení fakt, zda se rodiče dětem v domácím prostředí dostatečně věnují a dokáží volný čas dětí naplňovat smysluplnými aktivitami. Přece jen je stále osobnost rodiče tou největší autoritou v životě dítěte mladšího školního věku. </w:t>
      </w:r>
    </w:p>
    <w:p w14:paraId="22A46A8C" w14:textId="2C0FAC64" w:rsidR="004275AA" w:rsidRDefault="00311721"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EB38D9">
        <w:rPr>
          <w:rFonts w:ascii="Times New Roman" w:hAnsi="Times New Roman" w:cs="Times New Roman"/>
          <w:sz w:val="24"/>
          <w:szCs w:val="24"/>
        </w:rPr>
        <w:t>Rodiče</w:t>
      </w:r>
      <w:r w:rsidR="00881430" w:rsidRPr="00EB38D9">
        <w:rPr>
          <w:rFonts w:ascii="Times New Roman" w:hAnsi="Times New Roman" w:cs="Times New Roman"/>
          <w:sz w:val="24"/>
          <w:szCs w:val="24"/>
        </w:rPr>
        <w:t xml:space="preserve"> hodnotí kladně a přínosně pobyt dítěte ve školní družině, rovněž zapojení</w:t>
      </w:r>
      <w:r w:rsidR="00881430">
        <w:rPr>
          <w:rFonts w:ascii="Times New Roman" w:hAnsi="Times New Roman" w:cs="Times New Roman"/>
          <w:sz w:val="24"/>
          <w:szCs w:val="24"/>
        </w:rPr>
        <w:t xml:space="preserve"> do</w:t>
      </w:r>
      <w:r w:rsidR="00026BCE">
        <w:rPr>
          <w:rFonts w:ascii="Times New Roman" w:hAnsi="Times New Roman" w:cs="Times New Roman"/>
          <w:sz w:val="24"/>
          <w:szCs w:val="24"/>
        </w:rPr>
        <w:t> </w:t>
      </w:r>
      <w:r w:rsidR="00881430">
        <w:rPr>
          <w:rFonts w:ascii="Times New Roman" w:hAnsi="Times New Roman" w:cs="Times New Roman"/>
          <w:sz w:val="24"/>
          <w:szCs w:val="24"/>
        </w:rPr>
        <w:t xml:space="preserve">zájmových kroužků v rodičích evokuje pocit uspokojení, že jejich dítě tráví čas smysluplně a rozvíjí se jeho pohybové schopnosti, včetně hrubé a jemné motoriky. Myslím si, že je zde opět prostor pro osobnost a schopnosti vychovatele, aby vhodně volenými a různorodými aktivitami podporoval pohybové schopnosti žáků a rozvíjel hrubou i jemnou motoriku u dětí. </w:t>
      </w:r>
    </w:p>
    <w:p w14:paraId="18984B03" w14:textId="77777777" w:rsidR="004275AA" w:rsidRDefault="004275AA">
      <w:pPr>
        <w:rPr>
          <w:rFonts w:ascii="Times New Roman" w:hAnsi="Times New Roman" w:cs="Times New Roman"/>
          <w:sz w:val="24"/>
          <w:szCs w:val="24"/>
        </w:rPr>
      </w:pPr>
      <w:r>
        <w:rPr>
          <w:rFonts w:ascii="Times New Roman" w:hAnsi="Times New Roman" w:cs="Times New Roman"/>
          <w:sz w:val="24"/>
          <w:szCs w:val="24"/>
        </w:rPr>
        <w:br w:type="page"/>
      </w:r>
    </w:p>
    <w:p w14:paraId="258276E0" w14:textId="77777777" w:rsidR="004D6A1F" w:rsidRDefault="004D6A1F" w:rsidP="0086755D">
      <w:pPr>
        <w:pStyle w:val="Nadpis1"/>
      </w:pPr>
      <w:bookmarkStart w:id="171" w:name="_Toc128906903"/>
      <w:bookmarkStart w:id="172" w:name="_Toc128907670"/>
      <w:bookmarkStart w:id="173" w:name="_Toc129806453"/>
      <w:r w:rsidRPr="004275AA">
        <w:lastRenderedPageBreak/>
        <w:t>ZÁVĚR</w:t>
      </w:r>
      <w:bookmarkEnd w:id="171"/>
      <w:bookmarkEnd w:id="172"/>
      <w:bookmarkEnd w:id="173"/>
    </w:p>
    <w:p w14:paraId="19173F7A" w14:textId="77777777" w:rsidR="00E6566E" w:rsidRDefault="00E6566E"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110530">
        <w:rPr>
          <w:rFonts w:ascii="Times New Roman" w:hAnsi="Times New Roman" w:cs="Times New Roman"/>
          <w:sz w:val="24"/>
          <w:szCs w:val="24"/>
        </w:rPr>
        <w:t xml:space="preserve">Diplomová práce </w:t>
      </w:r>
      <w:r w:rsidR="00026BCE">
        <w:rPr>
          <w:rFonts w:ascii="Times New Roman" w:hAnsi="Times New Roman" w:cs="Times New Roman"/>
          <w:sz w:val="24"/>
          <w:szCs w:val="24"/>
        </w:rPr>
        <w:t xml:space="preserve">se </w:t>
      </w:r>
      <w:r w:rsidR="00110530">
        <w:rPr>
          <w:rFonts w:ascii="Times New Roman" w:hAnsi="Times New Roman" w:cs="Times New Roman"/>
          <w:sz w:val="24"/>
          <w:szCs w:val="24"/>
        </w:rPr>
        <w:t>soustřeďuje na roli školní družin</w:t>
      </w:r>
      <w:r w:rsidR="00026BCE">
        <w:rPr>
          <w:rFonts w:ascii="Times New Roman" w:hAnsi="Times New Roman" w:cs="Times New Roman"/>
          <w:sz w:val="24"/>
          <w:szCs w:val="24"/>
        </w:rPr>
        <w:t>y</w:t>
      </w:r>
      <w:r w:rsidR="00110530">
        <w:rPr>
          <w:rFonts w:ascii="Times New Roman" w:hAnsi="Times New Roman" w:cs="Times New Roman"/>
          <w:sz w:val="24"/>
          <w:szCs w:val="24"/>
        </w:rPr>
        <w:t xml:space="preserve"> a její vliv na</w:t>
      </w:r>
      <w:r w:rsidRPr="00E6566E">
        <w:rPr>
          <w:rFonts w:ascii="Times New Roman" w:hAnsi="Times New Roman" w:cs="Times New Roman"/>
          <w:sz w:val="24"/>
          <w:szCs w:val="24"/>
        </w:rPr>
        <w:t xml:space="preserve"> rozvoj motorických schopností u dětí mladšího školního věku. Děti chodí do školní družiny rády, a to zejména proto, že si mohou hrát se svými kamarády a docházet do zájmových útvarů, jenž místní školní družina nabízí.  K jejich pohledu na školní družinu přispívá také osobnost vychovatelky a její chování. Děti vnímají ví</w:t>
      </w:r>
      <w:r>
        <w:rPr>
          <w:rFonts w:ascii="Times New Roman" w:hAnsi="Times New Roman" w:cs="Times New Roman"/>
          <w:sz w:val="24"/>
          <w:szCs w:val="24"/>
        </w:rPr>
        <w:t xml:space="preserve">ce aspektů, díky nimž si utváří </w:t>
      </w:r>
      <w:r w:rsidRPr="00E6566E">
        <w:rPr>
          <w:rFonts w:ascii="Times New Roman" w:hAnsi="Times New Roman" w:cs="Times New Roman"/>
          <w:sz w:val="24"/>
          <w:szCs w:val="24"/>
        </w:rPr>
        <w:t xml:space="preserve">svůj názor na </w:t>
      </w:r>
      <w:r w:rsidR="00026BCE">
        <w:rPr>
          <w:rFonts w:ascii="Times New Roman" w:hAnsi="Times New Roman" w:cs="Times New Roman"/>
          <w:sz w:val="24"/>
          <w:szCs w:val="24"/>
        </w:rPr>
        <w:t> </w:t>
      </w:r>
      <w:r w:rsidRPr="00E6566E">
        <w:rPr>
          <w:rFonts w:ascii="Times New Roman" w:hAnsi="Times New Roman" w:cs="Times New Roman"/>
          <w:sz w:val="24"/>
          <w:szCs w:val="24"/>
        </w:rPr>
        <w:t>školní družinu.</w:t>
      </w:r>
    </w:p>
    <w:p w14:paraId="2BEAE577" w14:textId="77777777" w:rsidR="00E6566E" w:rsidRDefault="00E6566E"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446ED">
        <w:rPr>
          <w:rFonts w:ascii="Times New Roman" w:hAnsi="Times New Roman" w:cs="Times New Roman"/>
          <w:sz w:val="24"/>
          <w:szCs w:val="24"/>
        </w:rPr>
        <w:t>V teoretické</w:t>
      </w:r>
      <w:r w:rsidR="00110530">
        <w:rPr>
          <w:rFonts w:ascii="Times New Roman" w:hAnsi="Times New Roman" w:cs="Times New Roman"/>
          <w:sz w:val="24"/>
          <w:szCs w:val="24"/>
        </w:rPr>
        <w:t xml:space="preserve"> části je první kapitola věnována mladšímu školnímu věku a to z hlediska mnoha aspektů. </w:t>
      </w:r>
      <w:r w:rsidR="000446ED">
        <w:rPr>
          <w:rFonts w:ascii="Times New Roman" w:hAnsi="Times New Roman" w:cs="Times New Roman"/>
          <w:sz w:val="24"/>
          <w:szCs w:val="24"/>
        </w:rPr>
        <w:t>Zabývá se teoretickými poznatky o tělesném vývoji v období mladšího školního věku, dále jemnou a hrubou motorikou u dětí. Není opomenut psychický vývoj a s ním související paměť, učení, řeč či představivost. Zabývá se také socializací dítěte v mladším školním věku a emočním vývojem dítěte. V neposlední řadě řeší potřebnost vrstevnické skupiny a její vliv u dětí. Velmi důležitou podkapitolou je hra, jakožto nejpřirozenější činnost dítěte.</w:t>
      </w:r>
    </w:p>
    <w:p w14:paraId="6D71DE45" w14:textId="77777777" w:rsidR="000446ED" w:rsidRDefault="000446ED"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Druhá kapitola se opírá o literaturu, jenž se zabývá volným časem, jeho specifiky, funkcemi a cíli. K zásadním funkcím volného času bezesporu patří funkce zdravotní, výchovně – vzdělávací, sociální a preventivní, která je zde popsána detailněji. Dále je zde zahrnuto zájmové vzdělávání, také zařízení, v nichž může zájmové vzdělávání probíhat a také dělení zájmových činností podle obsahu. </w:t>
      </w:r>
    </w:p>
    <w:p w14:paraId="4468E751" w14:textId="77777777" w:rsidR="000446ED" w:rsidRDefault="000446ED"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Teoretická část ve své třetí kapitole zaciluje na školní družinu</w:t>
      </w:r>
      <w:r w:rsidR="007F62C7">
        <w:rPr>
          <w:rFonts w:ascii="Times New Roman" w:hAnsi="Times New Roman" w:cs="Times New Roman"/>
          <w:sz w:val="24"/>
          <w:szCs w:val="24"/>
        </w:rPr>
        <w:t>, její legislativní ukotvení. Zabývá se také prostředím školní družiny a legislativními požadavky na toto prostředí. Objasňuje také dokumentaci, která musí být ve školní družině vedena.</w:t>
      </w:r>
    </w:p>
    <w:p w14:paraId="077ED7C9" w14:textId="77777777" w:rsidR="007F62C7" w:rsidRDefault="007F62C7"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Čtvrtá kapitola se opírá o literaturu, jejímž obsahem je osobnost vychovatele. Zaměřuje se subjekty, ve kterých může vychovatel působit, </w:t>
      </w:r>
      <w:r w:rsidR="009F17FE">
        <w:rPr>
          <w:rFonts w:ascii="Times New Roman" w:hAnsi="Times New Roman" w:cs="Times New Roman"/>
          <w:sz w:val="24"/>
          <w:szCs w:val="24"/>
        </w:rPr>
        <w:t xml:space="preserve">rozdělení přímé a nepřímé pedagogické činnosti. Dále se zaměřuje na požadavky, jenž jsou na osobnost vychovatele kladeny </w:t>
      </w:r>
      <w:r w:rsidR="000534A0">
        <w:rPr>
          <w:rFonts w:ascii="Times New Roman" w:hAnsi="Times New Roman" w:cs="Times New Roman"/>
          <w:sz w:val="24"/>
          <w:szCs w:val="24"/>
        </w:rPr>
        <w:t>a to především na pedagogicko-</w:t>
      </w:r>
      <w:r w:rsidR="009F17FE">
        <w:rPr>
          <w:rFonts w:ascii="Times New Roman" w:hAnsi="Times New Roman" w:cs="Times New Roman"/>
          <w:sz w:val="24"/>
          <w:szCs w:val="24"/>
        </w:rPr>
        <w:t xml:space="preserve">psychologické požadavky. V poslední podkapitole jsou </w:t>
      </w:r>
      <w:r w:rsidR="009F17FE" w:rsidRPr="00EB38D9">
        <w:rPr>
          <w:rFonts w:ascii="Times New Roman" w:hAnsi="Times New Roman" w:cs="Times New Roman"/>
          <w:sz w:val="24"/>
          <w:szCs w:val="24"/>
        </w:rPr>
        <w:t>objasněna specifika práce vychovatele.</w:t>
      </w:r>
    </w:p>
    <w:p w14:paraId="2828E6D4" w14:textId="77777777" w:rsidR="009F17FE" w:rsidRDefault="009F17FE"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Poslední kapitola teoretické části popisuje konkrétní vzdělávací zařízení. Uvádí materiální vybavení, prostředí, popisuje bezprostřední okolí. V konkrétní školní družině se zaměřuje na nabídku zájmových kroužků, popisuje prostředí školní družiny a objasňuje základní pedagogickou dokumentaci, kt</w:t>
      </w:r>
      <w:r w:rsidR="00784F83">
        <w:rPr>
          <w:rFonts w:ascii="Times New Roman" w:hAnsi="Times New Roman" w:cs="Times New Roman"/>
          <w:sz w:val="24"/>
          <w:szCs w:val="24"/>
        </w:rPr>
        <w:t xml:space="preserve">erou zde vychovatelky školní družiny vedou. </w:t>
      </w:r>
    </w:p>
    <w:p w14:paraId="442C1E52" w14:textId="77777777" w:rsidR="009213A7" w:rsidRDefault="00170577" w:rsidP="00780F1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213A7">
        <w:rPr>
          <w:rFonts w:ascii="Times New Roman" w:hAnsi="Times New Roman" w:cs="Times New Roman"/>
          <w:sz w:val="24"/>
          <w:szCs w:val="24"/>
        </w:rPr>
        <w:t xml:space="preserve">   </w:t>
      </w:r>
    </w:p>
    <w:p w14:paraId="6B93F851" w14:textId="77777777" w:rsidR="00170577" w:rsidRDefault="00780F15"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0754">
        <w:rPr>
          <w:rFonts w:ascii="Times New Roman" w:hAnsi="Times New Roman" w:cs="Times New Roman"/>
          <w:sz w:val="24"/>
          <w:szCs w:val="24"/>
        </w:rPr>
        <w:t xml:space="preserve">Výzkumná část diplomové práce zjišťovala fakt, zda školní družina hraje roli při rozvoji </w:t>
      </w:r>
      <w:r w:rsidR="00640754" w:rsidRPr="00EB38D9">
        <w:rPr>
          <w:rFonts w:ascii="Times New Roman" w:hAnsi="Times New Roman" w:cs="Times New Roman"/>
          <w:sz w:val="24"/>
          <w:szCs w:val="24"/>
        </w:rPr>
        <w:t>motoriky u dětí mladšího školního věku. Dotazníkovým šetřením bylo zjišťováno, zda</w:t>
      </w:r>
      <w:r w:rsidR="00640754">
        <w:rPr>
          <w:rFonts w:ascii="Times New Roman" w:hAnsi="Times New Roman" w:cs="Times New Roman"/>
          <w:sz w:val="24"/>
          <w:szCs w:val="24"/>
        </w:rPr>
        <w:t xml:space="preserve"> děti navštěvují školní družinu a jak často. Zda se zapojují do aktivit, které jim školní družina nabízí. Rovněž bylo zjišťováno, zda vhodně volené aktivity ve školní družině pozitivně ovlivňují motorický vývoj dětí mladšího školního věku.</w:t>
      </w:r>
      <w:r>
        <w:rPr>
          <w:rFonts w:ascii="Times New Roman" w:hAnsi="Times New Roman" w:cs="Times New Roman"/>
          <w:sz w:val="24"/>
          <w:szCs w:val="24"/>
        </w:rPr>
        <w:t xml:space="preserve"> Dalším dílčím cílem je zjistit, jestli navštěvují děti zájmové útvary nabízené školní družinou. Druhá hlavní výzkumná otázka zjišťuje, jaké zájmové aktivity preferují děti mladšího školního věku. Dílčím cílem bylo zjistit, jestli děti mladšího školního věku navštěvují zájmové činnosti i </w:t>
      </w:r>
      <w:r w:rsidRPr="003F5910">
        <w:rPr>
          <w:rFonts w:ascii="Times New Roman" w:hAnsi="Times New Roman" w:cs="Times New Roman"/>
          <w:sz w:val="24"/>
          <w:szCs w:val="24"/>
        </w:rPr>
        <w:t xml:space="preserve">mimo školu. </w:t>
      </w:r>
      <w:r w:rsidR="00640754" w:rsidRPr="003F5910">
        <w:rPr>
          <w:rFonts w:ascii="Times New Roman" w:hAnsi="Times New Roman" w:cs="Times New Roman"/>
          <w:sz w:val="24"/>
          <w:szCs w:val="24"/>
        </w:rPr>
        <w:t xml:space="preserve"> Dalším zjišťovaným aspektem bylo, co rodiče a také žáci očekávají od školní</w:t>
      </w:r>
      <w:r w:rsidR="00640754">
        <w:rPr>
          <w:rFonts w:ascii="Times New Roman" w:hAnsi="Times New Roman" w:cs="Times New Roman"/>
          <w:sz w:val="24"/>
          <w:szCs w:val="24"/>
        </w:rPr>
        <w:t xml:space="preserve"> družiny a zda jim v konkrétní školní družině něco chybí nebo by zde chtěli něco změnit. </w:t>
      </w:r>
    </w:p>
    <w:p w14:paraId="26AA3509" w14:textId="6F9CE965" w:rsidR="00780F15" w:rsidRDefault="00EC5FC9"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 závěru z dotazníkového průzkumu vyplynulo, že podstatná většina žáků prvního stupně Základní školy ve Slavkově navštěvuje školní družinu pravidelně každý den, případně alespoň 4x týdně. Ranní družina je využívána pouze podle potřeby, avšak najdou se jedinci, kteří ranní družinu využívají pravidelně každý den. Více než 90% dětí se zapojuje do nabízených aktivit ve školní družině, což pozitivně hodnotí rodiče, kteří </w:t>
      </w:r>
      <w:r w:rsidR="009213A7" w:rsidRPr="003F5910">
        <w:rPr>
          <w:rFonts w:ascii="Times New Roman" w:hAnsi="Times New Roman" w:cs="Times New Roman"/>
          <w:sz w:val="24"/>
          <w:szCs w:val="24"/>
        </w:rPr>
        <w:t>od školní družiny očekávají, že se budou jejich děti více hýba</w:t>
      </w:r>
      <w:r w:rsidR="00780F15" w:rsidRPr="003F5910">
        <w:rPr>
          <w:rFonts w:ascii="Times New Roman" w:hAnsi="Times New Roman" w:cs="Times New Roman"/>
          <w:sz w:val="24"/>
          <w:szCs w:val="24"/>
        </w:rPr>
        <w:t>t a navazovat sociální</w:t>
      </w:r>
      <w:r w:rsidR="00780F15">
        <w:rPr>
          <w:rFonts w:ascii="Times New Roman" w:hAnsi="Times New Roman" w:cs="Times New Roman"/>
          <w:sz w:val="24"/>
          <w:szCs w:val="24"/>
        </w:rPr>
        <w:t xml:space="preserve"> kontakty.</w:t>
      </w:r>
    </w:p>
    <w:p w14:paraId="6AC16C9D" w14:textId="08BA09D6" w:rsidR="00780F15" w:rsidRDefault="00780F15"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Z výzkumu je zřejmé, že děti rády navštěvují zájmové útvary</w:t>
      </w:r>
      <w:r w:rsidR="003F5910">
        <w:rPr>
          <w:rFonts w:ascii="Times New Roman" w:hAnsi="Times New Roman" w:cs="Times New Roman"/>
          <w:sz w:val="24"/>
          <w:szCs w:val="24"/>
        </w:rPr>
        <w:t>,</w:t>
      </w:r>
      <w:r>
        <w:rPr>
          <w:rFonts w:ascii="Times New Roman" w:hAnsi="Times New Roman" w:cs="Times New Roman"/>
          <w:sz w:val="24"/>
          <w:szCs w:val="24"/>
        </w:rPr>
        <w:t xml:space="preserve"> nabízené školní družinou</w:t>
      </w:r>
      <w:r w:rsidR="003F5910">
        <w:rPr>
          <w:rFonts w:ascii="Times New Roman" w:hAnsi="Times New Roman" w:cs="Times New Roman"/>
          <w:sz w:val="24"/>
          <w:szCs w:val="24"/>
        </w:rPr>
        <w:t>.</w:t>
      </w:r>
      <w:r>
        <w:rPr>
          <w:rFonts w:ascii="Times New Roman" w:hAnsi="Times New Roman" w:cs="Times New Roman"/>
          <w:sz w:val="24"/>
          <w:szCs w:val="24"/>
        </w:rPr>
        <w:t xml:space="preserve"> </w:t>
      </w:r>
      <w:r w:rsidR="003F5910">
        <w:rPr>
          <w:rFonts w:ascii="Times New Roman" w:hAnsi="Times New Roman" w:cs="Times New Roman"/>
          <w:sz w:val="24"/>
          <w:szCs w:val="24"/>
        </w:rPr>
        <w:t>M</w:t>
      </w:r>
      <w:r>
        <w:rPr>
          <w:rFonts w:ascii="Times New Roman" w:hAnsi="Times New Roman" w:cs="Times New Roman"/>
          <w:sz w:val="24"/>
          <w:szCs w:val="24"/>
        </w:rPr>
        <w:t xml:space="preserve">ezi nejoblíbenější patří u děvčat </w:t>
      </w:r>
      <w:r w:rsidR="00F91166">
        <w:rPr>
          <w:rFonts w:ascii="Times New Roman" w:hAnsi="Times New Roman" w:cs="Times New Roman"/>
          <w:sz w:val="24"/>
          <w:szCs w:val="24"/>
        </w:rPr>
        <w:t xml:space="preserve">taneční a tvořivé kroužky, u chlapců dominují sportovní kroužky a kroužek vaření. Bylo zjištěno, že jen malá část dětí navštěvuje ještě volnočasové aktivity mimo školu. </w:t>
      </w:r>
    </w:p>
    <w:p w14:paraId="1970B4C7" w14:textId="77777777" w:rsidR="00EC5FC9" w:rsidRDefault="00780F15" w:rsidP="004275AA">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9213A7">
        <w:rPr>
          <w:rFonts w:ascii="Times New Roman" w:hAnsi="Times New Roman" w:cs="Times New Roman"/>
          <w:sz w:val="24"/>
          <w:szCs w:val="24"/>
        </w:rPr>
        <w:t>Většina respondentů z řad žáků i rodičů by na konkrétní školní družině nic neměnila, ani jim zde nic závažného nechybí, snad je</w:t>
      </w:r>
      <w:r>
        <w:rPr>
          <w:rFonts w:ascii="Times New Roman" w:hAnsi="Times New Roman" w:cs="Times New Roman"/>
          <w:sz w:val="24"/>
          <w:szCs w:val="24"/>
        </w:rPr>
        <w:t>n</w:t>
      </w:r>
      <w:r w:rsidR="009213A7">
        <w:rPr>
          <w:rFonts w:ascii="Times New Roman" w:hAnsi="Times New Roman" w:cs="Times New Roman"/>
          <w:sz w:val="24"/>
          <w:szCs w:val="24"/>
        </w:rPr>
        <w:t xml:space="preserve"> chlapci volají po osobnosti muže – vychovatele. Toto je ale spíše téma směřující k vedení školy, zda se nezamyslet a v budoucnu třeba nepřijmout vychovatele mužského pohlaví.</w:t>
      </w:r>
    </w:p>
    <w:p w14:paraId="13D405CB" w14:textId="1BC383EC" w:rsidR="00F91166" w:rsidRDefault="009213A7" w:rsidP="00F9116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Empirickým výzkumem bylo potvrzeno, že vhodně volen</w:t>
      </w:r>
      <w:r w:rsidR="003F5910">
        <w:rPr>
          <w:rFonts w:ascii="Times New Roman" w:hAnsi="Times New Roman" w:cs="Times New Roman"/>
          <w:sz w:val="24"/>
          <w:szCs w:val="24"/>
        </w:rPr>
        <w:t>ými</w:t>
      </w:r>
      <w:r>
        <w:rPr>
          <w:rFonts w:ascii="Times New Roman" w:hAnsi="Times New Roman" w:cs="Times New Roman"/>
          <w:sz w:val="24"/>
          <w:szCs w:val="24"/>
        </w:rPr>
        <w:t xml:space="preserve"> aktivit</w:t>
      </w:r>
      <w:r w:rsidR="003F5910">
        <w:rPr>
          <w:rFonts w:ascii="Times New Roman" w:hAnsi="Times New Roman" w:cs="Times New Roman"/>
          <w:sz w:val="24"/>
          <w:szCs w:val="24"/>
        </w:rPr>
        <w:t>ami</w:t>
      </w:r>
      <w:r>
        <w:rPr>
          <w:rFonts w:ascii="Times New Roman" w:hAnsi="Times New Roman" w:cs="Times New Roman"/>
          <w:sz w:val="24"/>
          <w:szCs w:val="24"/>
        </w:rPr>
        <w:t xml:space="preserve"> ve školní družině a zájmových útvarech</w:t>
      </w:r>
      <w:r w:rsidR="003F5910">
        <w:rPr>
          <w:rFonts w:ascii="Times New Roman" w:hAnsi="Times New Roman" w:cs="Times New Roman"/>
          <w:sz w:val="24"/>
          <w:szCs w:val="24"/>
        </w:rPr>
        <w:t>,</w:t>
      </w:r>
      <w:r>
        <w:rPr>
          <w:rFonts w:ascii="Times New Roman" w:hAnsi="Times New Roman" w:cs="Times New Roman"/>
          <w:sz w:val="24"/>
          <w:szCs w:val="24"/>
        </w:rPr>
        <w:t xml:space="preserve"> nabízených školní družinou, je příznivě ovlivňována a rozvíjena motorika u dětí mladšího školního věku. Z čehož vyplývá, že školní družina má nezastupitelnou roli v trávení volného času u dětí mladšího školního věku. Učí děti trávit svůj volný čas smysluplně, uč</w:t>
      </w:r>
      <w:r w:rsidR="00F91166">
        <w:rPr>
          <w:rFonts w:ascii="Times New Roman" w:hAnsi="Times New Roman" w:cs="Times New Roman"/>
          <w:sz w:val="24"/>
          <w:szCs w:val="24"/>
        </w:rPr>
        <w:t xml:space="preserve">í jak s volným časem nakládat. </w:t>
      </w:r>
    </w:p>
    <w:p w14:paraId="47EF0BDF" w14:textId="77777777" w:rsidR="00AF532D" w:rsidRDefault="00F91166" w:rsidP="00F9116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5E0DDE" w:rsidRPr="00F91166">
        <w:rPr>
          <w:rFonts w:ascii="Times New Roman" w:hAnsi="Times New Roman" w:cs="Times New Roman"/>
          <w:sz w:val="24"/>
          <w:szCs w:val="24"/>
        </w:rPr>
        <w:t xml:space="preserve">Věřím, že se mi </w:t>
      </w:r>
      <w:r>
        <w:rPr>
          <w:rFonts w:ascii="Times New Roman" w:hAnsi="Times New Roman" w:cs="Times New Roman"/>
          <w:sz w:val="24"/>
          <w:szCs w:val="24"/>
        </w:rPr>
        <w:t xml:space="preserve">v teoretické části podařilo </w:t>
      </w:r>
      <w:r w:rsidR="005E0DDE" w:rsidRPr="00F91166">
        <w:rPr>
          <w:rFonts w:ascii="Times New Roman" w:hAnsi="Times New Roman" w:cs="Times New Roman"/>
          <w:sz w:val="24"/>
          <w:szCs w:val="24"/>
        </w:rPr>
        <w:t>shrnout poz</w:t>
      </w:r>
      <w:r>
        <w:rPr>
          <w:rFonts w:ascii="Times New Roman" w:hAnsi="Times New Roman" w:cs="Times New Roman"/>
          <w:sz w:val="24"/>
          <w:szCs w:val="24"/>
        </w:rPr>
        <w:t>natky, které mohou být přínosné pro utvoření představy o m</w:t>
      </w:r>
      <w:r w:rsidR="00AF532D">
        <w:rPr>
          <w:rFonts w:ascii="Times New Roman" w:hAnsi="Times New Roman" w:cs="Times New Roman"/>
          <w:sz w:val="24"/>
          <w:szCs w:val="24"/>
        </w:rPr>
        <w:t xml:space="preserve">ladším školním věku, důležitosti školní družiny a v ní vhodně </w:t>
      </w:r>
      <w:r w:rsidR="00AF532D">
        <w:rPr>
          <w:rFonts w:ascii="Times New Roman" w:hAnsi="Times New Roman" w:cs="Times New Roman"/>
          <w:sz w:val="24"/>
          <w:szCs w:val="24"/>
        </w:rPr>
        <w:lastRenderedPageBreak/>
        <w:t xml:space="preserve">volených aktivit. Rovněž předpokládám, že budou přínosné teoretické poznatky o </w:t>
      </w:r>
      <w:r w:rsidR="00FC6C09">
        <w:rPr>
          <w:rFonts w:ascii="Times New Roman" w:hAnsi="Times New Roman" w:cs="Times New Roman"/>
          <w:sz w:val="24"/>
          <w:szCs w:val="24"/>
        </w:rPr>
        <w:t> </w:t>
      </w:r>
      <w:r w:rsidR="00AF532D">
        <w:rPr>
          <w:rFonts w:ascii="Times New Roman" w:hAnsi="Times New Roman" w:cs="Times New Roman"/>
          <w:sz w:val="24"/>
          <w:szCs w:val="24"/>
        </w:rPr>
        <w:t>důležitosti zájmového vzdělávání a v něm působící osobnost pedagoga.</w:t>
      </w:r>
    </w:p>
    <w:p w14:paraId="38A73CA9" w14:textId="0354C2BC" w:rsidR="00854BA2" w:rsidRDefault="00AF532D" w:rsidP="00F9116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5E0DDE" w:rsidRPr="00F91166">
        <w:rPr>
          <w:rFonts w:ascii="Times New Roman" w:hAnsi="Times New Roman" w:cs="Times New Roman"/>
          <w:sz w:val="24"/>
          <w:szCs w:val="24"/>
        </w:rPr>
        <w:t xml:space="preserve"> Výsledky praktické části </w:t>
      </w:r>
      <w:r>
        <w:rPr>
          <w:rFonts w:ascii="Times New Roman" w:hAnsi="Times New Roman" w:cs="Times New Roman"/>
          <w:sz w:val="24"/>
          <w:szCs w:val="24"/>
        </w:rPr>
        <w:t xml:space="preserve">diplomové práce </w:t>
      </w:r>
      <w:r w:rsidR="005E0DDE" w:rsidRPr="00F91166">
        <w:rPr>
          <w:rFonts w:ascii="Times New Roman" w:hAnsi="Times New Roman" w:cs="Times New Roman"/>
          <w:sz w:val="24"/>
          <w:szCs w:val="24"/>
        </w:rPr>
        <w:t xml:space="preserve">jsou pro mě podnětem k mé další činnosti </w:t>
      </w:r>
      <w:r>
        <w:rPr>
          <w:rFonts w:ascii="Times New Roman" w:hAnsi="Times New Roman" w:cs="Times New Roman"/>
          <w:sz w:val="24"/>
          <w:szCs w:val="24"/>
        </w:rPr>
        <w:t xml:space="preserve">a sebevzdělávání </w:t>
      </w:r>
      <w:r w:rsidR="005E0DDE" w:rsidRPr="00F91166">
        <w:rPr>
          <w:rFonts w:ascii="Times New Roman" w:hAnsi="Times New Roman" w:cs="Times New Roman"/>
          <w:sz w:val="24"/>
          <w:szCs w:val="24"/>
        </w:rPr>
        <w:t xml:space="preserve">v oblasti výchovného působení na žáky </w:t>
      </w:r>
      <w:r>
        <w:rPr>
          <w:rFonts w:ascii="Times New Roman" w:hAnsi="Times New Roman" w:cs="Times New Roman"/>
          <w:sz w:val="24"/>
          <w:szCs w:val="24"/>
        </w:rPr>
        <w:t>mladšího školního věku a ovlivnily</w:t>
      </w:r>
      <w:r w:rsidR="005E0DDE" w:rsidRPr="00F91166">
        <w:rPr>
          <w:rFonts w:ascii="Times New Roman" w:hAnsi="Times New Roman" w:cs="Times New Roman"/>
          <w:sz w:val="24"/>
          <w:szCs w:val="24"/>
        </w:rPr>
        <w:t xml:space="preserve"> můj náhled na </w:t>
      </w:r>
      <w:r w:rsidR="00FC6C09">
        <w:rPr>
          <w:rFonts w:ascii="Times New Roman" w:hAnsi="Times New Roman" w:cs="Times New Roman"/>
          <w:sz w:val="24"/>
          <w:szCs w:val="24"/>
        </w:rPr>
        <w:t>aktu</w:t>
      </w:r>
      <w:r w:rsidR="003F5910">
        <w:rPr>
          <w:rFonts w:ascii="Times New Roman" w:hAnsi="Times New Roman" w:cs="Times New Roman"/>
          <w:sz w:val="24"/>
          <w:szCs w:val="24"/>
        </w:rPr>
        <w:t>á</w:t>
      </w:r>
      <w:r w:rsidR="00FC6C09">
        <w:rPr>
          <w:rFonts w:ascii="Times New Roman" w:hAnsi="Times New Roman" w:cs="Times New Roman"/>
          <w:sz w:val="24"/>
          <w:szCs w:val="24"/>
        </w:rPr>
        <w:t>lní</w:t>
      </w:r>
      <w:r w:rsidR="005E0DDE" w:rsidRPr="00F91166">
        <w:rPr>
          <w:rFonts w:ascii="Times New Roman" w:hAnsi="Times New Roman" w:cs="Times New Roman"/>
          <w:sz w:val="24"/>
          <w:szCs w:val="24"/>
        </w:rPr>
        <w:t xml:space="preserve"> situaci ve výchově k lepšímu.</w:t>
      </w:r>
    </w:p>
    <w:p w14:paraId="02CEE049" w14:textId="77777777" w:rsidR="009254A1" w:rsidRDefault="009254A1">
      <w:pPr>
        <w:rPr>
          <w:rFonts w:ascii="Times New Roman" w:hAnsi="Times New Roman" w:cs="Times New Roman"/>
          <w:sz w:val="24"/>
          <w:szCs w:val="24"/>
        </w:rPr>
      </w:pPr>
      <w:r>
        <w:rPr>
          <w:rFonts w:ascii="Times New Roman" w:hAnsi="Times New Roman" w:cs="Times New Roman"/>
          <w:sz w:val="24"/>
          <w:szCs w:val="24"/>
        </w:rPr>
        <w:br w:type="page"/>
      </w:r>
    </w:p>
    <w:p w14:paraId="557F0F89" w14:textId="77777777" w:rsidR="00AF532D" w:rsidRDefault="009254A1" w:rsidP="0086755D">
      <w:pPr>
        <w:pStyle w:val="Nadpis1"/>
      </w:pPr>
      <w:r>
        <w:rPr>
          <w:sz w:val="24"/>
          <w:szCs w:val="24"/>
        </w:rPr>
        <w:lastRenderedPageBreak/>
        <w:tab/>
      </w:r>
      <w:bookmarkStart w:id="174" w:name="_Toc128906904"/>
      <w:bookmarkStart w:id="175" w:name="_Toc128907671"/>
      <w:bookmarkStart w:id="176" w:name="_Toc129806454"/>
      <w:r w:rsidRPr="009254A1">
        <w:t>ANOTACE</w:t>
      </w:r>
      <w:bookmarkEnd w:id="174"/>
      <w:bookmarkEnd w:id="175"/>
      <w:bookmarkEnd w:id="176"/>
    </w:p>
    <w:tbl>
      <w:tblPr>
        <w:tblStyle w:val="Mkatabulky"/>
        <w:tblW w:w="0" w:type="auto"/>
        <w:tblInd w:w="535" w:type="dxa"/>
        <w:tblLook w:val="04A0" w:firstRow="1" w:lastRow="0" w:firstColumn="1" w:lastColumn="0" w:noHBand="0" w:noVBand="1"/>
      </w:tblPr>
      <w:tblGrid>
        <w:gridCol w:w="2520"/>
        <w:gridCol w:w="6007"/>
      </w:tblGrid>
      <w:tr w:rsidR="009254A1" w14:paraId="7B4F3F1A" w14:textId="77777777" w:rsidTr="009F1187">
        <w:trPr>
          <w:trHeight w:val="333"/>
        </w:trPr>
        <w:tc>
          <w:tcPr>
            <w:tcW w:w="2520" w:type="dxa"/>
          </w:tcPr>
          <w:p w14:paraId="0683CB66" w14:textId="77777777" w:rsidR="009254A1" w:rsidRPr="00A31650" w:rsidRDefault="009254A1" w:rsidP="0003331A">
            <w:pPr>
              <w:rPr>
                <w:rFonts w:ascii="Times New Roman" w:hAnsi="Times New Roman" w:cs="Times New Roman"/>
                <w:b/>
                <w:sz w:val="24"/>
                <w:szCs w:val="24"/>
              </w:rPr>
            </w:pPr>
            <w:r w:rsidRPr="00A31650">
              <w:rPr>
                <w:rFonts w:ascii="Times New Roman" w:hAnsi="Times New Roman" w:cs="Times New Roman"/>
                <w:b/>
                <w:sz w:val="24"/>
                <w:szCs w:val="24"/>
              </w:rPr>
              <w:t>Jméno a příjmení:</w:t>
            </w:r>
          </w:p>
        </w:tc>
        <w:tc>
          <w:tcPr>
            <w:tcW w:w="6007" w:type="dxa"/>
          </w:tcPr>
          <w:p w14:paraId="091EBD42" w14:textId="77777777" w:rsidR="009254A1" w:rsidRPr="00A31650" w:rsidRDefault="009254A1" w:rsidP="0003331A">
            <w:pPr>
              <w:rPr>
                <w:rFonts w:ascii="Times New Roman" w:hAnsi="Times New Roman" w:cs="Times New Roman"/>
                <w:sz w:val="24"/>
                <w:szCs w:val="24"/>
              </w:rPr>
            </w:pPr>
            <w:r w:rsidRPr="00A31650">
              <w:rPr>
                <w:rFonts w:ascii="Times New Roman" w:hAnsi="Times New Roman" w:cs="Times New Roman"/>
                <w:sz w:val="24"/>
                <w:szCs w:val="24"/>
              </w:rPr>
              <w:t>Bc. Kateřina Kociánová</w:t>
            </w:r>
          </w:p>
        </w:tc>
      </w:tr>
      <w:tr w:rsidR="009254A1" w14:paraId="7D527A36" w14:textId="77777777" w:rsidTr="009F1187">
        <w:trPr>
          <w:trHeight w:val="343"/>
        </w:trPr>
        <w:tc>
          <w:tcPr>
            <w:tcW w:w="2520" w:type="dxa"/>
          </w:tcPr>
          <w:p w14:paraId="2A34B624" w14:textId="77777777" w:rsidR="009254A1" w:rsidRPr="00A31650" w:rsidRDefault="009254A1" w:rsidP="0003331A">
            <w:pPr>
              <w:rPr>
                <w:rFonts w:ascii="Times New Roman" w:hAnsi="Times New Roman" w:cs="Times New Roman"/>
                <w:b/>
                <w:sz w:val="24"/>
                <w:szCs w:val="24"/>
              </w:rPr>
            </w:pPr>
            <w:r w:rsidRPr="00A31650">
              <w:rPr>
                <w:rFonts w:ascii="Times New Roman" w:hAnsi="Times New Roman" w:cs="Times New Roman"/>
                <w:b/>
                <w:sz w:val="24"/>
                <w:szCs w:val="24"/>
              </w:rPr>
              <w:t>Katedra nebo ústav:</w:t>
            </w:r>
          </w:p>
        </w:tc>
        <w:tc>
          <w:tcPr>
            <w:tcW w:w="6007" w:type="dxa"/>
          </w:tcPr>
          <w:p w14:paraId="433C59EC" w14:textId="77777777" w:rsidR="009254A1" w:rsidRPr="00A31650" w:rsidRDefault="009254A1" w:rsidP="0003331A">
            <w:pPr>
              <w:rPr>
                <w:rFonts w:ascii="Times New Roman" w:hAnsi="Times New Roman" w:cs="Times New Roman"/>
                <w:sz w:val="24"/>
                <w:szCs w:val="24"/>
              </w:rPr>
            </w:pPr>
            <w:r w:rsidRPr="00A31650">
              <w:rPr>
                <w:rFonts w:ascii="Times New Roman" w:hAnsi="Times New Roman" w:cs="Times New Roman"/>
                <w:sz w:val="24"/>
                <w:szCs w:val="24"/>
              </w:rPr>
              <w:t>Ústav pedagogiky a sociálních studií</w:t>
            </w:r>
          </w:p>
        </w:tc>
      </w:tr>
      <w:tr w:rsidR="009254A1" w14:paraId="5FBFF0AA" w14:textId="77777777" w:rsidTr="009F1187">
        <w:trPr>
          <w:trHeight w:val="354"/>
        </w:trPr>
        <w:tc>
          <w:tcPr>
            <w:tcW w:w="2520" w:type="dxa"/>
          </w:tcPr>
          <w:p w14:paraId="602774C2" w14:textId="77777777" w:rsidR="009254A1" w:rsidRPr="00A31650" w:rsidRDefault="009254A1" w:rsidP="0003331A">
            <w:pPr>
              <w:rPr>
                <w:rFonts w:ascii="Times New Roman" w:hAnsi="Times New Roman" w:cs="Times New Roman"/>
                <w:b/>
                <w:sz w:val="24"/>
                <w:szCs w:val="24"/>
              </w:rPr>
            </w:pPr>
            <w:r w:rsidRPr="00A31650">
              <w:rPr>
                <w:rFonts w:ascii="Times New Roman" w:hAnsi="Times New Roman" w:cs="Times New Roman"/>
                <w:b/>
                <w:sz w:val="24"/>
                <w:szCs w:val="24"/>
              </w:rPr>
              <w:t>Vedoucí práce:</w:t>
            </w:r>
          </w:p>
        </w:tc>
        <w:tc>
          <w:tcPr>
            <w:tcW w:w="6007" w:type="dxa"/>
          </w:tcPr>
          <w:p w14:paraId="64B71C27" w14:textId="77777777" w:rsidR="009254A1" w:rsidRPr="00A31650" w:rsidRDefault="009254A1" w:rsidP="0003331A">
            <w:pPr>
              <w:rPr>
                <w:rFonts w:ascii="Times New Roman" w:hAnsi="Times New Roman" w:cs="Times New Roman"/>
                <w:sz w:val="24"/>
                <w:szCs w:val="24"/>
              </w:rPr>
            </w:pPr>
            <w:r w:rsidRPr="00A31650">
              <w:rPr>
                <w:rFonts w:ascii="Times New Roman" w:hAnsi="Times New Roman" w:cs="Times New Roman"/>
                <w:sz w:val="24"/>
                <w:szCs w:val="24"/>
              </w:rPr>
              <w:t>PhDr. Jitka Petrová, PhD.</w:t>
            </w:r>
          </w:p>
        </w:tc>
      </w:tr>
      <w:tr w:rsidR="009254A1" w14:paraId="633E2420" w14:textId="77777777" w:rsidTr="009F1187">
        <w:trPr>
          <w:trHeight w:val="363"/>
        </w:trPr>
        <w:tc>
          <w:tcPr>
            <w:tcW w:w="2520" w:type="dxa"/>
          </w:tcPr>
          <w:p w14:paraId="61808432" w14:textId="77777777" w:rsidR="009254A1" w:rsidRPr="00A31650" w:rsidRDefault="009254A1" w:rsidP="0003331A">
            <w:pPr>
              <w:rPr>
                <w:rFonts w:ascii="Times New Roman" w:hAnsi="Times New Roman" w:cs="Times New Roman"/>
                <w:b/>
                <w:sz w:val="24"/>
                <w:szCs w:val="24"/>
              </w:rPr>
            </w:pPr>
            <w:r w:rsidRPr="00A31650">
              <w:rPr>
                <w:rFonts w:ascii="Times New Roman" w:hAnsi="Times New Roman" w:cs="Times New Roman"/>
                <w:b/>
                <w:sz w:val="24"/>
                <w:szCs w:val="24"/>
              </w:rPr>
              <w:t>Rok obhajoby:</w:t>
            </w:r>
          </w:p>
        </w:tc>
        <w:tc>
          <w:tcPr>
            <w:tcW w:w="6007" w:type="dxa"/>
          </w:tcPr>
          <w:p w14:paraId="1A5C5539" w14:textId="77777777" w:rsidR="009254A1" w:rsidRPr="00A31650" w:rsidRDefault="009254A1" w:rsidP="0003331A">
            <w:pPr>
              <w:rPr>
                <w:rFonts w:ascii="Times New Roman" w:hAnsi="Times New Roman" w:cs="Times New Roman"/>
                <w:sz w:val="24"/>
                <w:szCs w:val="24"/>
              </w:rPr>
            </w:pPr>
            <w:r w:rsidRPr="00A31650">
              <w:rPr>
                <w:rFonts w:ascii="Times New Roman" w:hAnsi="Times New Roman" w:cs="Times New Roman"/>
                <w:sz w:val="24"/>
                <w:szCs w:val="24"/>
              </w:rPr>
              <w:t>2023</w:t>
            </w:r>
          </w:p>
        </w:tc>
      </w:tr>
    </w:tbl>
    <w:p w14:paraId="61FCD735" w14:textId="77777777" w:rsidR="009254A1" w:rsidRDefault="009254A1" w:rsidP="0003331A">
      <w:pPr>
        <w:rPr>
          <w:rFonts w:ascii="Times New Roman" w:hAnsi="Times New Roman" w:cs="Times New Roman"/>
          <w:b/>
          <w:sz w:val="32"/>
          <w:szCs w:val="32"/>
        </w:rPr>
      </w:pPr>
    </w:p>
    <w:tbl>
      <w:tblPr>
        <w:tblStyle w:val="Mkatabulky"/>
        <w:tblW w:w="0" w:type="auto"/>
        <w:tblInd w:w="535" w:type="dxa"/>
        <w:tblLook w:val="04A0" w:firstRow="1" w:lastRow="0" w:firstColumn="1" w:lastColumn="0" w:noHBand="0" w:noVBand="1"/>
      </w:tblPr>
      <w:tblGrid>
        <w:gridCol w:w="2520"/>
        <w:gridCol w:w="6007"/>
      </w:tblGrid>
      <w:tr w:rsidR="00A31650" w14:paraId="3F6F336C" w14:textId="77777777" w:rsidTr="009F1187">
        <w:tc>
          <w:tcPr>
            <w:tcW w:w="2520" w:type="dxa"/>
          </w:tcPr>
          <w:p w14:paraId="3BD9088F" w14:textId="77777777" w:rsidR="00A31650" w:rsidRPr="00A31650" w:rsidRDefault="00A31650" w:rsidP="0003331A">
            <w:pPr>
              <w:rPr>
                <w:rFonts w:ascii="Times New Roman" w:hAnsi="Times New Roman" w:cs="Times New Roman"/>
                <w:b/>
                <w:sz w:val="24"/>
                <w:szCs w:val="24"/>
              </w:rPr>
            </w:pPr>
            <w:r>
              <w:rPr>
                <w:rFonts w:ascii="Times New Roman" w:hAnsi="Times New Roman" w:cs="Times New Roman"/>
                <w:b/>
                <w:sz w:val="24"/>
                <w:szCs w:val="24"/>
              </w:rPr>
              <w:t>Název práce:</w:t>
            </w:r>
          </w:p>
        </w:tc>
        <w:tc>
          <w:tcPr>
            <w:tcW w:w="6007" w:type="dxa"/>
          </w:tcPr>
          <w:p w14:paraId="102A3CE7" w14:textId="77777777" w:rsidR="00A31650" w:rsidRPr="00A31650" w:rsidRDefault="00A31650" w:rsidP="00A31650">
            <w:pPr>
              <w:spacing w:line="360" w:lineRule="auto"/>
              <w:rPr>
                <w:rFonts w:ascii="Times New Roman" w:hAnsi="Times New Roman" w:cs="Times New Roman"/>
                <w:sz w:val="24"/>
                <w:szCs w:val="24"/>
              </w:rPr>
            </w:pPr>
            <w:r w:rsidRPr="00A31650">
              <w:rPr>
                <w:rFonts w:ascii="Times New Roman" w:hAnsi="Times New Roman" w:cs="Times New Roman"/>
                <w:sz w:val="24"/>
                <w:szCs w:val="24"/>
              </w:rPr>
              <w:t>Role školní družiny při rozvoji motoriky u dětí mladšího školního věku</w:t>
            </w:r>
          </w:p>
        </w:tc>
      </w:tr>
      <w:tr w:rsidR="00A31650" w14:paraId="2232D230" w14:textId="77777777" w:rsidTr="009F1187">
        <w:tc>
          <w:tcPr>
            <w:tcW w:w="2520" w:type="dxa"/>
          </w:tcPr>
          <w:p w14:paraId="28149758"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Název v angličtině:</w:t>
            </w:r>
          </w:p>
        </w:tc>
        <w:tc>
          <w:tcPr>
            <w:tcW w:w="6007" w:type="dxa"/>
          </w:tcPr>
          <w:p w14:paraId="38FECE08" w14:textId="77777777" w:rsidR="00A31650" w:rsidRDefault="00A31650" w:rsidP="00B20EF3">
            <w:pPr>
              <w:spacing w:line="360" w:lineRule="auto"/>
              <w:rPr>
                <w:rFonts w:ascii="Times New Roman" w:hAnsi="Times New Roman" w:cs="Times New Roman"/>
                <w:b/>
                <w:sz w:val="32"/>
                <w:szCs w:val="32"/>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dynamics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
        </w:tc>
      </w:tr>
      <w:tr w:rsidR="00A31650" w14:paraId="6BA05928" w14:textId="77777777" w:rsidTr="009F1187">
        <w:tc>
          <w:tcPr>
            <w:tcW w:w="2520" w:type="dxa"/>
          </w:tcPr>
          <w:p w14:paraId="12B647A5"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Anotace práce:</w:t>
            </w:r>
          </w:p>
        </w:tc>
        <w:tc>
          <w:tcPr>
            <w:tcW w:w="6007" w:type="dxa"/>
          </w:tcPr>
          <w:p w14:paraId="75E72E00" w14:textId="77777777" w:rsidR="00251396" w:rsidRDefault="00B20EF3" w:rsidP="00251396">
            <w:pPr>
              <w:pStyle w:val="Normlnweb"/>
              <w:spacing w:before="0" w:beforeAutospacing="0" w:after="0" w:afterAutospacing="0" w:line="360" w:lineRule="auto"/>
              <w:jc w:val="both"/>
              <w:rPr>
                <w:color w:val="000000"/>
              </w:rPr>
            </w:pPr>
            <w:r w:rsidRPr="00B20EF3">
              <w:rPr>
                <w:color w:val="000000"/>
              </w:rPr>
              <w:t xml:space="preserve">Diplomová práce je zaměřena na školní družinu a její roli na </w:t>
            </w:r>
            <w:r w:rsidR="00A74EE4">
              <w:rPr>
                <w:color w:val="000000"/>
              </w:rPr>
              <w:t> </w:t>
            </w:r>
            <w:r w:rsidRPr="00B20EF3">
              <w:rPr>
                <w:color w:val="000000"/>
              </w:rPr>
              <w:t>rozvoj motoriky u dětí mladšího školního věku. Teoretická část zpracovává témata - osobnost vychovatele a specifika jeho práce, volný čas, zájmové vzdělávání, školní družinu a její právní ukotvení, mladší školní věk, hrubou a jemnou motoriku u dětí a hru jako přirozenou dětskou činnost.</w:t>
            </w:r>
          </w:p>
          <w:p w14:paraId="40DCA485" w14:textId="77777777" w:rsidR="00A31650" w:rsidRPr="00251396" w:rsidRDefault="00B20EF3" w:rsidP="00251396">
            <w:pPr>
              <w:pStyle w:val="Normlnweb"/>
              <w:spacing w:before="0" w:beforeAutospacing="0" w:after="0" w:afterAutospacing="0" w:line="360" w:lineRule="auto"/>
              <w:jc w:val="both"/>
              <w:rPr>
                <w:color w:val="000000"/>
              </w:rPr>
            </w:pPr>
            <w:r w:rsidRPr="00B20EF3">
              <w:rPr>
                <w:color w:val="000000"/>
              </w:rPr>
              <w:t xml:space="preserve">V praktické části je cílem zjistit zda vhodně volené aktivity ve školní družině rozvíjí motorický vývoj u dětí mladšího školního věku. Dále zjišťuje, jaké volnočasové aktivity děti preferují a zda rodiče vnímají pobyt ve školní družině pro </w:t>
            </w:r>
            <w:r w:rsidR="00A74EE4">
              <w:rPr>
                <w:color w:val="000000"/>
              </w:rPr>
              <w:t> </w:t>
            </w:r>
            <w:r w:rsidRPr="00B20EF3">
              <w:rPr>
                <w:color w:val="000000"/>
              </w:rPr>
              <w:t>dítě jako přínosný.</w:t>
            </w:r>
          </w:p>
        </w:tc>
      </w:tr>
      <w:tr w:rsidR="00A31650" w14:paraId="095F8004" w14:textId="77777777" w:rsidTr="009F1187">
        <w:tc>
          <w:tcPr>
            <w:tcW w:w="2520" w:type="dxa"/>
          </w:tcPr>
          <w:p w14:paraId="01894161"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Klíčová slova:</w:t>
            </w:r>
          </w:p>
        </w:tc>
        <w:tc>
          <w:tcPr>
            <w:tcW w:w="6007" w:type="dxa"/>
          </w:tcPr>
          <w:p w14:paraId="099DE4CF" w14:textId="77777777" w:rsidR="00A31650" w:rsidRPr="00B20EF3" w:rsidRDefault="00B20EF3" w:rsidP="00B20EF3">
            <w:pPr>
              <w:spacing w:line="360" w:lineRule="auto"/>
              <w:rPr>
                <w:rFonts w:ascii="Times New Roman" w:hAnsi="Times New Roman" w:cs="Times New Roman"/>
                <w:b/>
                <w:sz w:val="24"/>
                <w:szCs w:val="24"/>
              </w:rPr>
            </w:pPr>
            <w:r w:rsidRPr="00B20EF3">
              <w:rPr>
                <w:rFonts w:ascii="Times New Roman" w:hAnsi="Times New Roman" w:cs="Times New Roman"/>
                <w:color w:val="000000"/>
                <w:sz w:val="24"/>
                <w:szCs w:val="24"/>
              </w:rPr>
              <w:t>mladší školní věk, školní družina, zájmové vzdělávání, vychovatel, hrubá motorika, jemná motorika, hra, volný čas</w:t>
            </w:r>
          </w:p>
        </w:tc>
      </w:tr>
      <w:tr w:rsidR="00A31650" w14:paraId="3723ACBD" w14:textId="77777777" w:rsidTr="009F1187">
        <w:tc>
          <w:tcPr>
            <w:tcW w:w="2520" w:type="dxa"/>
          </w:tcPr>
          <w:p w14:paraId="2FBEDBE1"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Anotace v angličtině:</w:t>
            </w:r>
          </w:p>
        </w:tc>
        <w:tc>
          <w:tcPr>
            <w:tcW w:w="6007" w:type="dxa"/>
          </w:tcPr>
          <w:p w14:paraId="48060E55" w14:textId="77777777" w:rsidR="00B20EF3" w:rsidRPr="00B20EF3" w:rsidRDefault="00B20EF3" w:rsidP="00251396">
            <w:pPr>
              <w:pStyle w:val="Normlnweb"/>
              <w:spacing w:line="360" w:lineRule="auto"/>
              <w:jc w:val="both"/>
              <w:rPr>
                <w:color w:val="000000"/>
              </w:rPr>
            </w:pPr>
            <w:proofErr w:type="spellStart"/>
            <w:r w:rsidRPr="00B20EF3">
              <w:rPr>
                <w:color w:val="000000"/>
              </w:rPr>
              <w:t>This</w:t>
            </w:r>
            <w:proofErr w:type="spellEnd"/>
            <w:r w:rsidRPr="00B20EF3">
              <w:rPr>
                <w:color w:val="000000"/>
              </w:rPr>
              <w:t xml:space="preserve"> </w:t>
            </w:r>
            <w:proofErr w:type="spellStart"/>
            <w:r w:rsidRPr="00B20EF3">
              <w:rPr>
                <w:color w:val="000000"/>
              </w:rPr>
              <w:t>diploma</w:t>
            </w:r>
            <w:proofErr w:type="spellEnd"/>
            <w:r w:rsidRPr="00B20EF3">
              <w:rPr>
                <w:color w:val="000000"/>
              </w:rPr>
              <w:t xml:space="preserve"> thesis </w:t>
            </w:r>
            <w:proofErr w:type="spellStart"/>
            <w:r w:rsidRPr="00B20EF3">
              <w:rPr>
                <w:color w:val="000000"/>
              </w:rPr>
              <w:t>focuses</w:t>
            </w:r>
            <w:proofErr w:type="spellEnd"/>
            <w:r w:rsidRPr="00B20EF3">
              <w:rPr>
                <w:color w:val="000000"/>
              </w:rPr>
              <w:t xml:space="preserve"> on </w:t>
            </w:r>
            <w:proofErr w:type="spellStart"/>
            <w:r w:rsidRPr="00B20EF3">
              <w:rPr>
                <w:color w:val="000000"/>
              </w:rPr>
              <w:t>the</w:t>
            </w:r>
            <w:proofErr w:type="spellEnd"/>
            <w:r w:rsidRPr="00B20EF3">
              <w:rPr>
                <w:color w:val="000000"/>
              </w:rPr>
              <w:t xml:space="preserve"> </w:t>
            </w:r>
            <w:proofErr w:type="spellStart"/>
            <w:r w:rsidRPr="00B20EF3">
              <w:rPr>
                <w:color w:val="000000"/>
              </w:rPr>
              <w:t>topic</w:t>
            </w:r>
            <w:proofErr w:type="spellEnd"/>
            <w:r w:rsidRPr="00B20EF3">
              <w:rPr>
                <w:color w:val="000000"/>
              </w:rPr>
              <w:t xml:space="preserve"> </w:t>
            </w:r>
            <w:proofErr w:type="spellStart"/>
            <w:r w:rsidRPr="00B20EF3">
              <w:rPr>
                <w:color w:val="000000"/>
              </w:rPr>
              <w:t>of</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after-school</w:t>
            </w:r>
            <w:proofErr w:type="spellEnd"/>
            <w:r w:rsidRPr="00B20EF3">
              <w:rPr>
                <w:color w:val="000000"/>
              </w:rPr>
              <w:t xml:space="preserve"> club and </w:t>
            </w:r>
            <w:proofErr w:type="spellStart"/>
            <w:r w:rsidRPr="00B20EF3">
              <w:rPr>
                <w:color w:val="000000"/>
              </w:rPr>
              <w:t>its</w:t>
            </w:r>
            <w:proofErr w:type="spellEnd"/>
            <w:r w:rsidRPr="00B20EF3">
              <w:rPr>
                <w:color w:val="000000"/>
              </w:rPr>
              <w:t xml:space="preserve"> role in motor </w:t>
            </w:r>
            <w:proofErr w:type="spellStart"/>
            <w:r w:rsidRPr="00B20EF3">
              <w:rPr>
                <w:color w:val="000000"/>
              </w:rPr>
              <w:t>skills</w:t>
            </w:r>
            <w:proofErr w:type="spellEnd"/>
            <w:r w:rsidRPr="00B20EF3">
              <w:rPr>
                <w:color w:val="000000"/>
              </w:rPr>
              <w:t xml:space="preserve"> </w:t>
            </w:r>
            <w:proofErr w:type="spellStart"/>
            <w:r w:rsidRPr="00B20EF3">
              <w:rPr>
                <w:color w:val="000000"/>
              </w:rPr>
              <w:t>development</w:t>
            </w:r>
            <w:proofErr w:type="spellEnd"/>
            <w:r w:rsidRPr="00B20EF3">
              <w:rPr>
                <w:color w:val="000000"/>
              </w:rPr>
              <w:t xml:space="preserve"> </w:t>
            </w:r>
            <w:proofErr w:type="spellStart"/>
            <w:r w:rsidRPr="00B20EF3">
              <w:rPr>
                <w:color w:val="000000"/>
              </w:rPr>
              <w:t>of</w:t>
            </w:r>
            <w:proofErr w:type="spellEnd"/>
            <w:r w:rsidRPr="00B20EF3">
              <w:rPr>
                <w:color w:val="000000"/>
              </w:rPr>
              <w:t xml:space="preserve"> </w:t>
            </w:r>
            <w:proofErr w:type="spellStart"/>
            <w:r w:rsidRPr="00B20EF3">
              <w:rPr>
                <w:color w:val="000000"/>
              </w:rPr>
              <w:t>younger</w:t>
            </w:r>
            <w:proofErr w:type="spellEnd"/>
            <w:r w:rsidRPr="00B20EF3">
              <w:rPr>
                <w:color w:val="000000"/>
              </w:rPr>
              <w:t xml:space="preserve"> </w:t>
            </w:r>
            <w:proofErr w:type="spellStart"/>
            <w:r w:rsidRPr="00B20EF3">
              <w:rPr>
                <w:color w:val="000000"/>
              </w:rPr>
              <w:t>school-aged</w:t>
            </w:r>
            <w:proofErr w:type="spellEnd"/>
            <w:r w:rsidRPr="00B20EF3">
              <w:rPr>
                <w:color w:val="000000"/>
              </w:rPr>
              <w:t xml:space="preserve"> </w:t>
            </w:r>
            <w:proofErr w:type="spellStart"/>
            <w:r w:rsidRPr="00B20EF3">
              <w:rPr>
                <w:color w:val="000000"/>
              </w:rPr>
              <w:t>children</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theoretical</w:t>
            </w:r>
            <w:proofErr w:type="spellEnd"/>
            <w:r w:rsidRPr="00B20EF3">
              <w:rPr>
                <w:color w:val="000000"/>
              </w:rPr>
              <w:t xml:space="preserve"> part </w:t>
            </w:r>
            <w:proofErr w:type="spellStart"/>
            <w:r w:rsidRPr="00B20EF3">
              <w:rPr>
                <w:color w:val="000000"/>
              </w:rPr>
              <w:t>deals</w:t>
            </w:r>
            <w:proofErr w:type="spellEnd"/>
            <w:r w:rsidRPr="00B20EF3">
              <w:rPr>
                <w:color w:val="000000"/>
              </w:rPr>
              <w:t xml:space="preserve"> </w:t>
            </w:r>
            <w:proofErr w:type="spellStart"/>
            <w:r w:rsidRPr="00B20EF3">
              <w:rPr>
                <w:color w:val="000000"/>
              </w:rPr>
              <w:t>with</w:t>
            </w:r>
            <w:proofErr w:type="spellEnd"/>
            <w:r w:rsidRPr="00B20EF3">
              <w:rPr>
                <w:color w:val="000000"/>
              </w:rPr>
              <w:t xml:space="preserve"> these </w:t>
            </w:r>
            <w:proofErr w:type="spellStart"/>
            <w:r w:rsidRPr="00B20EF3">
              <w:rPr>
                <w:color w:val="000000"/>
              </w:rPr>
              <w:t>topics</w:t>
            </w:r>
            <w:proofErr w:type="spellEnd"/>
            <w:r w:rsidRPr="00B20EF3">
              <w:rPr>
                <w:color w:val="000000"/>
              </w:rPr>
              <w:t xml:space="preserve"> - </w:t>
            </w:r>
            <w:proofErr w:type="spellStart"/>
            <w:r w:rsidRPr="00B20EF3">
              <w:rPr>
                <w:color w:val="000000"/>
              </w:rPr>
              <w:t>the</w:t>
            </w:r>
            <w:proofErr w:type="spellEnd"/>
            <w:r w:rsidRPr="00B20EF3">
              <w:rPr>
                <w:color w:val="000000"/>
              </w:rPr>
              <w:t xml:space="preserve"> personality </w:t>
            </w:r>
            <w:proofErr w:type="spellStart"/>
            <w:r w:rsidRPr="00B20EF3">
              <w:rPr>
                <w:color w:val="000000"/>
              </w:rPr>
              <w:t>of</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educator</w:t>
            </w:r>
            <w:proofErr w:type="spellEnd"/>
            <w:r w:rsidRPr="00B20EF3">
              <w:rPr>
                <w:color w:val="000000"/>
              </w:rPr>
              <w:t xml:space="preserve"> and </w:t>
            </w:r>
            <w:proofErr w:type="spellStart"/>
            <w:r w:rsidRPr="00B20EF3">
              <w:rPr>
                <w:color w:val="000000"/>
              </w:rPr>
              <w:t>the</w:t>
            </w:r>
            <w:proofErr w:type="spellEnd"/>
            <w:r w:rsidRPr="00B20EF3">
              <w:rPr>
                <w:color w:val="000000"/>
              </w:rPr>
              <w:t xml:space="preserve"> </w:t>
            </w:r>
            <w:proofErr w:type="spellStart"/>
            <w:r w:rsidRPr="00B20EF3">
              <w:rPr>
                <w:color w:val="000000"/>
              </w:rPr>
              <w:t>specifics</w:t>
            </w:r>
            <w:proofErr w:type="spellEnd"/>
            <w:r w:rsidRPr="00B20EF3">
              <w:rPr>
                <w:color w:val="000000"/>
              </w:rPr>
              <w:t xml:space="preserve"> </w:t>
            </w:r>
            <w:proofErr w:type="spellStart"/>
            <w:r w:rsidRPr="00B20EF3">
              <w:rPr>
                <w:color w:val="000000"/>
              </w:rPr>
              <w:t>of</w:t>
            </w:r>
            <w:proofErr w:type="spellEnd"/>
            <w:r w:rsidRPr="00B20EF3">
              <w:rPr>
                <w:color w:val="000000"/>
              </w:rPr>
              <w:t xml:space="preserve"> his </w:t>
            </w:r>
            <w:proofErr w:type="spellStart"/>
            <w:r w:rsidRPr="00B20EF3">
              <w:rPr>
                <w:color w:val="000000"/>
              </w:rPr>
              <w:t>work</w:t>
            </w:r>
            <w:proofErr w:type="spellEnd"/>
            <w:r w:rsidRPr="00B20EF3">
              <w:rPr>
                <w:color w:val="000000"/>
              </w:rPr>
              <w:t xml:space="preserve">, </w:t>
            </w:r>
            <w:proofErr w:type="spellStart"/>
            <w:r w:rsidRPr="00B20EF3">
              <w:rPr>
                <w:color w:val="000000"/>
              </w:rPr>
              <w:t>leisure</w:t>
            </w:r>
            <w:proofErr w:type="spellEnd"/>
            <w:r w:rsidRPr="00B20EF3">
              <w:rPr>
                <w:color w:val="000000"/>
              </w:rPr>
              <w:t xml:space="preserve"> </w:t>
            </w:r>
            <w:proofErr w:type="spellStart"/>
            <w:r w:rsidRPr="00B20EF3">
              <w:rPr>
                <w:color w:val="000000"/>
              </w:rPr>
              <w:t>time</w:t>
            </w:r>
            <w:proofErr w:type="spellEnd"/>
            <w:r w:rsidRPr="00B20EF3">
              <w:rPr>
                <w:color w:val="000000"/>
              </w:rPr>
              <w:t xml:space="preserve">, </w:t>
            </w:r>
            <w:proofErr w:type="spellStart"/>
            <w:r w:rsidRPr="00B20EF3">
              <w:rPr>
                <w:color w:val="000000"/>
              </w:rPr>
              <w:t>interest-based</w:t>
            </w:r>
            <w:proofErr w:type="spellEnd"/>
            <w:r w:rsidRPr="00B20EF3">
              <w:rPr>
                <w:color w:val="000000"/>
              </w:rPr>
              <w:t xml:space="preserve"> </w:t>
            </w:r>
            <w:proofErr w:type="spellStart"/>
            <w:r w:rsidRPr="00B20EF3">
              <w:rPr>
                <w:color w:val="000000"/>
              </w:rPr>
              <w:t>learning</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after-school</w:t>
            </w:r>
            <w:proofErr w:type="spellEnd"/>
            <w:r w:rsidRPr="00B20EF3">
              <w:rPr>
                <w:color w:val="000000"/>
              </w:rPr>
              <w:t xml:space="preserve"> club and </w:t>
            </w:r>
            <w:proofErr w:type="spellStart"/>
            <w:r w:rsidRPr="00B20EF3">
              <w:rPr>
                <w:color w:val="000000"/>
              </w:rPr>
              <w:t>its</w:t>
            </w:r>
            <w:proofErr w:type="spellEnd"/>
            <w:r w:rsidRPr="00B20EF3">
              <w:rPr>
                <w:color w:val="000000"/>
              </w:rPr>
              <w:t xml:space="preserve"> </w:t>
            </w:r>
            <w:proofErr w:type="spellStart"/>
            <w:r w:rsidRPr="00B20EF3">
              <w:rPr>
                <w:color w:val="000000"/>
              </w:rPr>
              <w:t>legislative</w:t>
            </w:r>
            <w:proofErr w:type="spellEnd"/>
            <w:r w:rsidRPr="00B20EF3">
              <w:rPr>
                <w:color w:val="000000"/>
              </w:rPr>
              <w:t xml:space="preserve"> </w:t>
            </w:r>
            <w:proofErr w:type="spellStart"/>
            <w:r w:rsidRPr="00B20EF3">
              <w:rPr>
                <w:color w:val="000000"/>
              </w:rPr>
              <w:t>anchoring</w:t>
            </w:r>
            <w:proofErr w:type="spellEnd"/>
            <w:r w:rsidRPr="00B20EF3">
              <w:rPr>
                <w:color w:val="000000"/>
              </w:rPr>
              <w:t xml:space="preserve">, </w:t>
            </w:r>
            <w:proofErr w:type="spellStart"/>
            <w:r w:rsidRPr="00B20EF3">
              <w:rPr>
                <w:color w:val="000000"/>
              </w:rPr>
              <w:t>younger</w:t>
            </w:r>
            <w:proofErr w:type="spellEnd"/>
            <w:r w:rsidRPr="00B20EF3">
              <w:rPr>
                <w:color w:val="000000"/>
              </w:rPr>
              <w:t xml:space="preserve"> </w:t>
            </w:r>
            <w:proofErr w:type="spellStart"/>
            <w:r w:rsidRPr="00B20EF3">
              <w:rPr>
                <w:color w:val="000000"/>
              </w:rPr>
              <w:t>school</w:t>
            </w:r>
            <w:proofErr w:type="spellEnd"/>
            <w:r w:rsidRPr="00B20EF3">
              <w:rPr>
                <w:color w:val="000000"/>
              </w:rPr>
              <w:t xml:space="preserve"> </w:t>
            </w:r>
            <w:proofErr w:type="spellStart"/>
            <w:r w:rsidRPr="00B20EF3">
              <w:rPr>
                <w:color w:val="000000"/>
              </w:rPr>
              <w:t>age</w:t>
            </w:r>
            <w:proofErr w:type="spellEnd"/>
            <w:r w:rsidRPr="00B20EF3">
              <w:rPr>
                <w:color w:val="000000"/>
              </w:rPr>
              <w:t xml:space="preserve">, </w:t>
            </w:r>
            <w:r w:rsidRPr="00B20EF3">
              <w:rPr>
                <w:color w:val="000000"/>
              </w:rPr>
              <w:lastRenderedPageBreak/>
              <w:t xml:space="preserve">gross and fine motor </w:t>
            </w:r>
            <w:proofErr w:type="spellStart"/>
            <w:r w:rsidRPr="00B20EF3">
              <w:rPr>
                <w:color w:val="000000"/>
              </w:rPr>
              <w:t>skills</w:t>
            </w:r>
            <w:proofErr w:type="spellEnd"/>
            <w:r w:rsidRPr="00B20EF3">
              <w:rPr>
                <w:color w:val="000000"/>
              </w:rPr>
              <w:t xml:space="preserve"> in </w:t>
            </w:r>
            <w:proofErr w:type="spellStart"/>
            <w:r w:rsidRPr="00B20EF3">
              <w:rPr>
                <w:color w:val="000000"/>
              </w:rPr>
              <w:t>children</w:t>
            </w:r>
            <w:proofErr w:type="spellEnd"/>
            <w:r w:rsidRPr="00B20EF3">
              <w:rPr>
                <w:color w:val="000000"/>
              </w:rPr>
              <w:t xml:space="preserve"> and a play as a natural </w:t>
            </w:r>
            <w:proofErr w:type="spellStart"/>
            <w:r w:rsidRPr="00B20EF3">
              <w:rPr>
                <w:color w:val="000000"/>
              </w:rPr>
              <w:t>child’s</w:t>
            </w:r>
            <w:proofErr w:type="spellEnd"/>
            <w:r w:rsidRPr="00B20EF3">
              <w:rPr>
                <w:color w:val="000000"/>
              </w:rPr>
              <w:t xml:space="preserve"> </w:t>
            </w:r>
            <w:proofErr w:type="spellStart"/>
            <w:r w:rsidRPr="00B20EF3">
              <w:rPr>
                <w:color w:val="000000"/>
              </w:rPr>
              <w:t>activity</w:t>
            </w:r>
            <w:proofErr w:type="spellEnd"/>
            <w:r w:rsidRPr="00B20EF3">
              <w:rPr>
                <w:color w:val="000000"/>
              </w:rPr>
              <w:t>.</w:t>
            </w:r>
          </w:p>
          <w:p w14:paraId="2B60AEEE" w14:textId="77777777" w:rsidR="00A31650" w:rsidRPr="00251396" w:rsidRDefault="00B20EF3" w:rsidP="00251396">
            <w:pPr>
              <w:pStyle w:val="Normlnweb"/>
              <w:spacing w:line="360" w:lineRule="auto"/>
              <w:jc w:val="both"/>
              <w:rPr>
                <w:color w:val="000000"/>
              </w:rPr>
            </w:pPr>
            <w:proofErr w:type="spellStart"/>
            <w:r w:rsidRPr="00B20EF3">
              <w:rPr>
                <w:color w:val="000000"/>
              </w:rPr>
              <w:t>The</w:t>
            </w:r>
            <w:proofErr w:type="spellEnd"/>
            <w:r w:rsidRPr="00B20EF3">
              <w:rPr>
                <w:color w:val="000000"/>
              </w:rPr>
              <w:t xml:space="preserve"> </w:t>
            </w:r>
            <w:proofErr w:type="spellStart"/>
            <w:r w:rsidRPr="00B20EF3">
              <w:rPr>
                <w:color w:val="000000"/>
              </w:rPr>
              <w:t>aim</w:t>
            </w:r>
            <w:proofErr w:type="spellEnd"/>
            <w:r w:rsidRPr="00B20EF3">
              <w:rPr>
                <w:color w:val="000000"/>
              </w:rPr>
              <w:t xml:space="preserve"> </w:t>
            </w:r>
            <w:proofErr w:type="spellStart"/>
            <w:r w:rsidRPr="00B20EF3">
              <w:rPr>
                <w:color w:val="000000"/>
              </w:rPr>
              <w:t>of</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practical</w:t>
            </w:r>
            <w:proofErr w:type="spellEnd"/>
            <w:r w:rsidRPr="00B20EF3">
              <w:rPr>
                <w:color w:val="000000"/>
              </w:rPr>
              <w:t xml:space="preserve"> part </w:t>
            </w:r>
            <w:proofErr w:type="spellStart"/>
            <w:r w:rsidRPr="00B20EF3">
              <w:rPr>
                <w:color w:val="000000"/>
              </w:rPr>
              <w:t>is</w:t>
            </w:r>
            <w:proofErr w:type="spellEnd"/>
            <w:r w:rsidRPr="00B20EF3">
              <w:rPr>
                <w:color w:val="000000"/>
              </w:rPr>
              <w:t xml:space="preserve"> to </w:t>
            </w:r>
            <w:proofErr w:type="spellStart"/>
            <w:r w:rsidRPr="00B20EF3">
              <w:rPr>
                <w:color w:val="000000"/>
              </w:rPr>
              <w:t>find</w:t>
            </w:r>
            <w:proofErr w:type="spellEnd"/>
            <w:r w:rsidRPr="00B20EF3">
              <w:rPr>
                <w:color w:val="000000"/>
              </w:rPr>
              <w:t xml:space="preserve"> </w:t>
            </w:r>
            <w:proofErr w:type="spellStart"/>
            <w:r w:rsidRPr="00B20EF3">
              <w:rPr>
                <w:color w:val="000000"/>
              </w:rPr>
              <w:t>whether</w:t>
            </w:r>
            <w:proofErr w:type="spellEnd"/>
            <w:r w:rsidRPr="00B20EF3">
              <w:rPr>
                <w:color w:val="000000"/>
              </w:rPr>
              <w:t xml:space="preserve"> </w:t>
            </w:r>
            <w:proofErr w:type="spellStart"/>
            <w:r w:rsidRPr="00B20EF3">
              <w:rPr>
                <w:color w:val="000000"/>
              </w:rPr>
              <w:t>appropriately</w:t>
            </w:r>
            <w:proofErr w:type="spellEnd"/>
            <w:r w:rsidRPr="00B20EF3">
              <w:rPr>
                <w:color w:val="000000"/>
              </w:rPr>
              <w:t xml:space="preserve"> </w:t>
            </w:r>
            <w:proofErr w:type="spellStart"/>
            <w:r w:rsidRPr="00B20EF3">
              <w:rPr>
                <w:color w:val="000000"/>
              </w:rPr>
              <w:t>chosen</w:t>
            </w:r>
            <w:proofErr w:type="spellEnd"/>
            <w:r w:rsidRPr="00B20EF3">
              <w:rPr>
                <w:color w:val="000000"/>
              </w:rPr>
              <w:t xml:space="preserve"> </w:t>
            </w:r>
            <w:proofErr w:type="spellStart"/>
            <w:r w:rsidRPr="00B20EF3">
              <w:rPr>
                <w:color w:val="000000"/>
              </w:rPr>
              <w:t>activities</w:t>
            </w:r>
            <w:proofErr w:type="spellEnd"/>
            <w:r w:rsidRPr="00B20EF3">
              <w:rPr>
                <w:color w:val="000000"/>
              </w:rPr>
              <w:t xml:space="preserve"> in </w:t>
            </w:r>
            <w:proofErr w:type="spellStart"/>
            <w:r w:rsidRPr="00B20EF3">
              <w:rPr>
                <w:color w:val="000000"/>
              </w:rPr>
              <w:t>after-school</w:t>
            </w:r>
            <w:proofErr w:type="spellEnd"/>
            <w:r w:rsidRPr="00B20EF3">
              <w:rPr>
                <w:color w:val="000000"/>
              </w:rPr>
              <w:t xml:space="preserve"> club </w:t>
            </w:r>
            <w:proofErr w:type="spellStart"/>
            <w:r w:rsidRPr="00B20EF3">
              <w:rPr>
                <w:color w:val="000000"/>
              </w:rPr>
              <w:t>evolve</w:t>
            </w:r>
            <w:proofErr w:type="spellEnd"/>
            <w:r w:rsidRPr="00B20EF3">
              <w:rPr>
                <w:color w:val="000000"/>
              </w:rPr>
              <w:t xml:space="preserve"> motor </w:t>
            </w:r>
            <w:proofErr w:type="spellStart"/>
            <w:r w:rsidRPr="00B20EF3">
              <w:rPr>
                <w:color w:val="000000"/>
              </w:rPr>
              <w:t>development</w:t>
            </w:r>
            <w:proofErr w:type="spellEnd"/>
            <w:r w:rsidRPr="00B20EF3">
              <w:rPr>
                <w:color w:val="000000"/>
              </w:rPr>
              <w:t xml:space="preserve"> in </w:t>
            </w:r>
            <w:proofErr w:type="spellStart"/>
            <w:r w:rsidRPr="00B20EF3">
              <w:rPr>
                <w:color w:val="000000"/>
              </w:rPr>
              <w:t>children</w:t>
            </w:r>
            <w:proofErr w:type="spellEnd"/>
            <w:r w:rsidRPr="00B20EF3">
              <w:rPr>
                <w:color w:val="000000"/>
              </w:rPr>
              <w:t xml:space="preserve"> </w:t>
            </w:r>
            <w:proofErr w:type="spellStart"/>
            <w:r w:rsidRPr="00B20EF3">
              <w:rPr>
                <w:color w:val="000000"/>
              </w:rPr>
              <w:t>of</w:t>
            </w:r>
            <w:proofErr w:type="spellEnd"/>
            <w:r w:rsidRPr="00B20EF3">
              <w:rPr>
                <w:color w:val="000000"/>
              </w:rPr>
              <w:t xml:space="preserve"> </w:t>
            </w:r>
            <w:proofErr w:type="spellStart"/>
            <w:r w:rsidRPr="00B20EF3">
              <w:rPr>
                <w:color w:val="000000"/>
              </w:rPr>
              <w:t>younger</w:t>
            </w:r>
            <w:proofErr w:type="spellEnd"/>
            <w:r w:rsidRPr="00B20EF3">
              <w:rPr>
                <w:color w:val="000000"/>
              </w:rPr>
              <w:t xml:space="preserve"> </w:t>
            </w:r>
            <w:proofErr w:type="spellStart"/>
            <w:r w:rsidRPr="00B20EF3">
              <w:rPr>
                <w:color w:val="000000"/>
              </w:rPr>
              <w:t>school</w:t>
            </w:r>
            <w:proofErr w:type="spellEnd"/>
            <w:r w:rsidRPr="00B20EF3">
              <w:rPr>
                <w:color w:val="000000"/>
              </w:rPr>
              <w:t xml:space="preserve"> </w:t>
            </w:r>
            <w:proofErr w:type="spellStart"/>
            <w:r w:rsidRPr="00B20EF3">
              <w:rPr>
                <w:color w:val="000000"/>
              </w:rPr>
              <w:t>age</w:t>
            </w:r>
            <w:proofErr w:type="spellEnd"/>
            <w:r w:rsidRPr="00B20EF3">
              <w:rPr>
                <w:color w:val="000000"/>
              </w:rPr>
              <w:t xml:space="preserve">. </w:t>
            </w:r>
            <w:proofErr w:type="spellStart"/>
            <w:r w:rsidRPr="00B20EF3">
              <w:rPr>
                <w:color w:val="000000"/>
              </w:rPr>
              <w:t>It</w:t>
            </w:r>
            <w:proofErr w:type="spellEnd"/>
            <w:r w:rsidRPr="00B20EF3">
              <w:rPr>
                <w:color w:val="000000"/>
              </w:rPr>
              <w:t xml:space="preserve"> </w:t>
            </w:r>
            <w:proofErr w:type="spellStart"/>
            <w:r w:rsidRPr="00B20EF3">
              <w:rPr>
                <w:color w:val="000000"/>
              </w:rPr>
              <w:t>also</w:t>
            </w:r>
            <w:proofErr w:type="spellEnd"/>
            <w:r w:rsidRPr="00B20EF3">
              <w:rPr>
                <w:color w:val="000000"/>
              </w:rPr>
              <w:t xml:space="preserve"> </w:t>
            </w:r>
            <w:proofErr w:type="spellStart"/>
            <w:r w:rsidRPr="00B20EF3">
              <w:rPr>
                <w:color w:val="000000"/>
              </w:rPr>
              <w:t>finds</w:t>
            </w:r>
            <w:proofErr w:type="spellEnd"/>
            <w:r w:rsidRPr="00B20EF3">
              <w:rPr>
                <w:color w:val="000000"/>
              </w:rPr>
              <w:t xml:space="preserve"> </w:t>
            </w:r>
            <w:proofErr w:type="spellStart"/>
            <w:r w:rsidRPr="00B20EF3">
              <w:rPr>
                <w:color w:val="000000"/>
              </w:rPr>
              <w:t>out</w:t>
            </w:r>
            <w:proofErr w:type="spellEnd"/>
            <w:r w:rsidRPr="00B20EF3">
              <w:rPr>
                <w:color w:val="000000"/>
              </w:rPr>
              <w:t xml:space="preserve"> </w:t>
            </w:r>
            <w:proofErr w:type="spellStart"/>
            <w:r w:rsidRPr="00B20EF3">
              <w:rPr>
                <w:color w:val="000000"/>
              </w:rPr>
              <w:t>what</w:t>
            </w:r>
            <w:proofErr w:type="spellEnd"/>
            <w:r w:rsidRPr="00B20EF3">
              <w:rPr>
                <w:color w:val="000000"/>
              </w:rPr>
              <w:t xml:space="preserve"> </w:t>
            </w:r>
            <w:proofErr w:type="spellStart"/>
            <w:r w:rsidRPr="00B20EF3">
              <w:rPr>
                <w:color w:val="000000"/>
              </w:rPr>
              <w:t>leisure</w:t>
            </w:r>
            <w:proofErr w:type="spellEnd"/>
            <w:r w:rsidRPr="00B20EF3">
              <w:rPr>
                <w:color w:val="000000"/>
              </w:rPr>
              <w:t xml:space="preserve"> </w:t>
            </w:r>
            <w:proofErr w:type="spellStart"/>
            <w:r w:rsidRPr="00B20EF3">
              <w:rPr>
                <w:color w:val="000000"/>
              </w:rPr>
              <w:t>activities</w:t>
            </w:r>
            <w:proofErr w:type="spellEnd"/>
            <w:r w:rsidRPr="00B20EF3">
              <w:rPr>
                <w:color w:val="000000"/>
              </w:rPr>
              <w:t xml:space="preserve"> </w:t>
            </w:r>
            <w:proofErr w:type="spellStart"/>
            <w:r w:rsidRPr="00B20EF3">
              <w:rPr>
                <w:color w:val="000000"/>
              </w:rPr>
              <w:t>children</w:t>
            </w:r>
            <w:proofErr w:type="spellEnd"/>
            <w:r w:rsidRPr="00B20EF3">
              <w:rPr>
                <w:color w:val="000000"/>
              </w:rPr>
              <w:t xml:space="preserve"> </w:t>
            </w:r>
            <w:proofErr w:type="spellStart"/>
            <w:r w:rsidRPr="00B20EF3">
              <w:rPr>
                <w:color w:val="000000"/>
              </w:rPr>
              <w:t>prefer</w:t>
            </w:r>
            <w:proofErr w:type="spellEnd"/>
            <w:r w:rsidRPr="00B20EF3">
              <w:rPr>
                <w:color w:val="000000"/>
              </w:rPr>
              <w:t xml:space="preserve"> and </w:t>
            </w:r>
            <w:proofErr w:type="spellStart"/>
            <w:r w:rsidRPr="00B20EF3">
              <w:rPr>
                <w:color w:val="000000"/>
              </w:rPr>
              <w:t>whether</w:t>
            </w:r>
            <w:proofErr w:type="spellEnd"/>
            <w:r w:rsidRPr="00B20EF3">
              <w:rPr>
                <w:color w:val="000000"/>
              </w:rPr>
              <w:t xml:space="preserve"> </w:t>
            </w:r>
            <w:proofErr w:type="spellStart"/>
            <w:r w:rsidRPr="00B20EF3">
              <w:rPr>
                <w:color w:val="000000"/>
              </w:rPr>
              <w:t>parents</w:t>
            </w:r>
            <w:proofErr w:type="spellEnd"/>
            <w:r w:rsidRPr="00B20EF3">
              <w:rPr>
                <w:color w:val="000000"/>
              </w:rPr>
              <w:t xml:space="preserve"> </w:t>
            </w:r>
            <w:proofErr w:type="spellStart"/>
            <w:r w:rsidRPr="00B20EF3">
              <w:rPr>
                <w:color w:val="000000"/>
              </w:rPr>
              <w:t>perceive</w:t>
            </w:r>
            <w:proofErr w:type="spellEnd"/>
            <w:r w:rsidRPr="00B20EF3">
              <w:rPr>
                <w:color w:val="000000"/>
              </w:rPr>
              <w:t xml:space="preserve"> a </w:t>
            </w:r>
            <w:proofErr w:type="spellStart"/>
            <w:r w:rsidRPr="00B20EF3">
              <w:rPr>
                <w:color w:val="000000"/>
              </w:rPr>
              <w:t>stay</w:t>
            </w:r>
            <w:proofErr w:type="spellEnd"/>
            <w:r w:rsidRPr="00B20EF3">
              <w:rPr>
                <w:color w:val="000000"/>
              </w:rPr>
              <w:t xml:space="preserve"> in </w:t>
            </w:r>
            <w:proofErr w:type="spellStart"/>
            <w:r w:rsidRPr="00B20EF3">
              <w:rPr>
                <w:color w:val="000000"/>
              </w:rPr>
              <w:t>the</w:t>
            </w:r>
            <w:proofErr w:type="spellEnd"/>
            <w:r w:rsidRPr="00B20EF3">
              <w:rPr>
                <w:color w:val="000000"/>
              </w:rPr>
              <w:t xml:space="preserve"> </w:t>
            </w:r>
            <w:proofErr w:type="spellStart"/>
            <w:r w:rsidRPr="00B20EF3">
              <w:rPr>
                <w:color w:val="000000"/>
              </w:rPr>
              <w:t>after-school</w:t>
            </w:r>
            <w:proofErr w:type="spellEnd"/>
            <w:r w:rsidRPr="00B20EF3">
              <w:rPr>
                <w:color w:val="000000"/>
              </w:rPr>
              <w:t xml:space="preserve"> club as </w:t>
            </w:r>
            <w:proofErr w:type="spellStart"/>
            <w:r w:rsidRPr="00B20EF3">
              <w:rPr>
                <w:color w:val="000000"/>
              </w:rPr>
              <w:t>beneficial</w:t>
            </w:r>
            <w:proofErr w:type="spellEnd"/>
            <w:r w:rsidRPr="00B20EF3">
              <w:rPr>
                <w:color w:val="000000"/>
              </w:rPr>
              <w:t xml:space="preserve"> </w:t>
            </w:r>
            <w:proofErr w:type="spellStart"/>
            <w:r w:rsidRPr="00B20EF3">
              <w:rPr>
                <w:color w:val="000000"/>
              </w:rPr>
              <w:t>for</w:t>
            </w:r>
            <w:proofErr w:type="spellEnd"/>
            <w:r w:rsidRPr="00B20EF3">
              <w:rPr>
                <w:color w:val="000000"/>
              </w:rPr>
              <w:t xml:space="preserve"> </w:t>
            </w:r>
            <w:proofErr w:type="spellStart"/>
            <w:r w:rsidRPr="00B20EF3">
              <w:rPr>
                <w:color w:val="000000"/>
              </w:rPr>
              <w:t>the</w:t>
            </w:r>
            <w:proofErr w:type="spellEnd"/>
            <w:r w:rsidRPr="00B20EF3">
              <w:rPr>
                <w:color w:val="000000"/>
              </w:rPr>
              <w:t xml:space="preserve"> </w:t>
            </w:r>
            <w:proofErr w:type="spellStart"/>
            <w:r w:rsidRPr="00B20EF3">
              <w:rPr>
                <w:color w:val="000000"/>
              </w:rPr>
              <w:t>child</w:t>
            </w:r>
            <w:proofErr w:type="spellEnd"/>
            <w:r w:rsidR="00251396">
              <w:rPr>
                <w:color w:val="000000"/>
              </w:rPr>
              <w:t>.</w:t>
            </w:r>
          </w:p>
        </w:tc>
      </w:tr>
      <w:tr w:rsidR="00A31650" w14:paraId="27EE5268" w14:textId="77777777" w:rsidTr="009F1187">
        <w:tc>
          <w:tcPr>
            <w:tcW w:w="2520" w:type="dxa"/>
          </w:tcPr>
          <w:p w14:paraId="6EA6A50D"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Klíčová slova v angličtině:</w:t>
            </w:r>
          </w:p>
        </w:tc>
        <w:tc>
          <w:tcPr>
            <w:tcW w:w="6007" w:type="dxa"/>
          </w:tcPr>
          <w:p w14:paraId="0A16CE20" w14:textId="77777777" w:rsidR="00A31650" w:rsidRPr="00B20EF3" w:rsidRDefault="00B20EF3" w:rsidP="00B20EF3">
            <w:pPr>
              <w:spacing w:line="360" w:lineRule="auto"/>
              <w:rPr>
                <w:rFonts w:ascii="Times New Roman" w:hAnsi="Times New Roman" w:cs="Times New Roman"/>
                <w:b/>
                <w:sz w:val="24"/>
                <w:szCs w:val="24"/>
              </w:rPr>
            </w:pPr>
            <w:proofErr w:type="spellStart"/>
            <w:r w:rsidRPr="00B20EF3">
              <w:rPr>
                <w:rFonts w:ascii="Times New Roman" w:hAnsi="Times New Roman" w:cs="Times New Roman"/>
                <w:color w:val="000000"/>
                <w:sz w:val="24"/>
                <w:szCs w:val="24"/>
              </w:rPr>
              <w:t>younger</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school</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age</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after-school</w:t>
            </w:r>
            <w:proofErr w:type="spellEnd"/>
            <w:r w:rsidRPr="00B20EF3">
              <w:rPr>
                <w:rFonts w:ascii="Times New Roman" w:hAnsi="Times New Roman" w:cs="Times New Roman"/>
                <w:color w:val="000000"/>
                <w:sz w:val="24"/>
                <w:szCs w:val="24"/>
              </w:rPr>
              <w:t xml:space="preserve"> club, </w:t>
            </w:r>
            <w:proofErr w:type="spellStart"/>
            <w:r w:rsidRPr="00B20EF3">
              <w:rPr>
                <w:rFonts w:ascii="Times New Roman" w:hAnsi="Times New Roman" w:cs="Times New Roman"/>
                <w:color w:val="000000"/>
                <w:sz w:val="24"/>
                <w:szCs w:val="24"/>
              </w:rPr>
              <w:t>interest-based</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learning</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educator</w:t>
            </w:r>
            <w:proofErr w:type="spellEnd"/>
            <w:r w:rsidRPr="00B20EF3">
              <w:rPr>
                <w:rFonts w:ascii="Times New Roman" w:hAnsi="Times New Roman" w:cs="Times New Roman"/>
                <w:color w:val="000000"/>
                <w:sz w:val="24"/>
                <w:szCs w:val="24"/>
              </w:rPr>
              <w:t xml:space="preserve">, gross motor </w:t>
            </w:r>
            <w:proofErr w:type="spellStart"/>
            <w:r w:rsidRPr="00B20EF3">
              <w:rPr>
                <w:rFonts w:ascii="Times New Roman" w:hAnsi="Times New Roman" w:cs="Times New Roman"/>
                <w:color w:val="000000"/>
                <w:sz w:val="24"/>
                <w:szCs w:val="24"/>
              </w:rPr>
              <w:t>skills</w:t>
            </w:r>
            <w:proofErr w:type="spellEnd"/>
            <w:r w:rsidRPr="00B20EF3">
              <w:rPr>
                <w:rFonts w:ascii="Times New Roman" w:hAnsi="Times New Roman" w:cs="Times New Roman"/>
                <w:color w:val="000000"/>
                <w:sz w:val="24"/>
                <w:szCs w:val="24"/>
              </w:rPr>
              <w:t xml:space="preserve">, fine motor </w:t>
            </w:r>
            <w:proofErr w:type="spellStart"/>
            <w:r w:rsidRPr="00B20EF3">
              <w:rPr>
                <w:rFonts w:ascii="Times New Roman" w:hAnsi="Times New Roman" w:cs="Times New Roman"/>
                <w:color w:val="000000"/>
                <w:sz w:val="24"/>
                <w:szCs w:val="24"/>
              </w:rPr>
              <w:t>skills</w:t>
            </w:r>
            <w:proofErr w:type="spellEnd"/>
            <w:r w:rsidRPr="00B20EF3">
              <w:rPr>
                <w:rFonts w:ascii="Times New Roman" w:hAnsi="Times New Roman" w:cs="Times New Roman"/>
                <w:color w:val="000000"/>
                <w:sz w:val="24"/>
                <w:szCs w:val="24"/>
              </w:rPr>
              <w:t xml:space="preserve">, game, </w:t>
            </w:r>
            <w:proofErr w:type="spellStart"/>
            <w:r w:rsidRPr="00B20EF3">
              <w:rPr>
                <w:rFonts w:ascii="Times New Roman" w:hAnsi="Times New Roman" w:cs="Times New Roman"/>
                <w:color w:val="000000"/>
                <w:sz w:val="24"/>
                <w:szCs w:val="24"/>
              </w:rPr>
              <w:t>leisure</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time</w:t>
            </w:r>
            <w:proofErr w:type="spellEnd"/>
          </w:p>
        </w:tc>
      </w:tr>
      <w:tr w:rsidR="00A31650" w14:paraId="4FC9D583" w14:textId="77777777" w:rsidTr="009F1187">
        <w:tc>
          <w:tcPr>
            <w:tcW w:w="2520" w:type="dxa"/>
          </w:tcPr>
          <w:p w14:paraId="7CDC1CC5"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Přílohy vázané v práci:</w:t>
            </w:r>
          </w:p>
        </w:tc>
        <w:tc>
          <w:tcPr>
            <w:tcW w:w="6007" w:type="dxa"/>
          </w:tcPr>
          <w:p w14:paraId="2348AC3A" w14:textId="77777777" w:rsidR="00A31650" w:rsidRDefault="00BA3854" w:rsidP="00B20EF3">
            <w:pPr>
              <w:spacing w:line="360" w:lineRule="auto"/>
              <w:rPr>
                <w:rFonts w:ascii="Times New Roman" w:hAnsi="Times New Roman" w:cs="Times New Roman"/>
                <w:sz w:val="24"/>
                <w:szCs w:val="24"/>
              </w:rPr>
            </w:pPr>
            <w:r>
              <w:rPr>
                <w:rFonts w:ascii="Times New Roman" w:hAnsi="Times New Roman" w:cs="Times New Roman"/>
                <w:sz w:val="24"/>
                <w:szCs w:val="24"/>
              </w:rPr>
              <w:t xml:space="preserve">Příloha č. 1 - </w:t>
            </w:r>
            <w:r w:rsidR="00B20EF3" w:rsidRPr="00B20EF3">
              <w:rPr>
                <w:rFonts w:ascii="Times New Roman" w:hAnsi="Times New Roman" w:cs="Times New Roman"/>
                <w:sz w:val="24"/>
                <w:szCs w:val="24"/>
              </w:rPr>
              <w:t>Dotazník pro děti (</w:t>
            </w:r>
            <w:r w:rsidR="00B20EF3">
              <w:rPr>
                <w:rFonts w:ascii="Times New Roman" w:hAnsi="Times New Roman" w:cs="Times New Roman"/>
                <w:sz w:val="24"/>
                <w:szCs w:val="24"/>
              </w:rPr>
              <w:t>5 stran)</w:t>
            </w:r>
          </w:p>
          <w:p w14:paraId="3603EDE2" w14:textId="77777777" w:rsidR="00B20EF3" w:rsidRPr="00B20EF3" w:rsidRDefault="00BA3854" w:rsidP="00B20EF3">
            <w:pPr>
              <w:spacing w:line="360" w:lineRule="auto"/>
              <w:rPr>
                <w:rFonts w:ascii="Times New Roman" w:hAnsi="Times New Roman" w:cs="Times New Roman"/>
                <w:sz w:val="24"/>
                <w:szCs w:val="24"/>
              </w:rPr>
            </w:pPr>
            <w:r>
              <w:rPr>
                <w:rFonts w:ascii="Times New Roman" w:hAnsi="Times New Roman" w:cs="Times New Roman"/>
                <w:sz w:val="24"/>
                <w:szCs w:val="24"/>
              </w:rPr>
              <w:t xml:space="preserve">Příloha č. 2 - </w:t>
            </w:r>
            <w:r w:rsidR="00B20EF3">
              <w:rPr>
                <w:rFonts w:ascii="Times New Roman" w:hAnsi="Times New Roman" w:cs="Times New Roman"/>
                <w:sz w:val="24"/>
                <w:szCs w:val="24"/>
              </w:rPr>
              <w:t>Dotazník pro rodiče (5 stran)</w:t>
            </w:r>
          </w:p>
        </w:tc>
      </w:tr>
      <w:tr w:rsidR="00A31650" w14:paraId="5C2CB4AD" w14:textId="77777777" w:rsidTr="00DA3AF9">
        <w:trPr>
          <w:trHeight w:val="261"/>
        </w:trPr>
        <w:tc>
          <w:tcPr>
            <w:tcW w:w="2520" w:type="dxa"/>
          </w:tcPr>
          <w:p w14:paraId="0D10D756" w14:textId="77777777" w:rsidR="00A31650" w:rsidRPr="00A31650" w:rsidRDefault="00A31650" w:rsidP="0003331A">
            <w:pPr>
              <w:rPr>
                <w:rFonts w:ascii="Times New Roman" w:hAnsi="Times New Roman" w:cs="Times New Roman"/>
                <w:b/>
                <w:sz w:val="24"/>
                <w:szCs w:val="24"/>
              </w:rPr>
            </w:pPr>
            <w:r w:rsidRPr="00A31650">
              <w:rPr>
                <w:rFonts w:ascii="Times New Roman" w:hAnsi="Times New Roman" w:cs="Times New Roman"/>
                <w:b/>
                <w:sz w:val="24"/>
                <w:szCs w:val="24"/>
              </w:rPr>
              <w:t>Rozsah práce:</w:t>
            </w:r>
          </w:p>
        </w:tc>
        <w:tc>
          <w:tcPr>
            <w:tcW w:w="6007" w:type="dxa"/>
          </w:tcPr>
          <w:p w14:paraId="5A21C26D" w14:textId="77777777" w:rsidR="00A31650" w:rsidRPr="00B20EF3" w:rsidRDefault="00DA3AF9" w:rsidP="0003331A">
            <w:pPr>
              <w:rPr>
                <w:rFonts w:ascii="Times New Roman" w:hAnsi="Times New Roman" w:cs="Times New Roman"/>
                <w:sz w:val="24"/>
                <w:szCs w:val="24"/>
              </w:rPr>
            </w:pPr>
            <w:r>
              <w:rPr>
                <w:rFonts w:ascii="Times New Roman" w:hAnsi="Times New Roman" w:cs="Times New Roman"/>
                <w:sz w:val="24"/>
                <w:szCs w:val="24"/>
              </w:rPr>
              <w:t xml:space="preserve">89 </w:t>
            </w:r>
            <w:r w:rsidR="00B20EF3">
              <w:rPr>
                <w:rFonts w:ascii="Times New Roman" w:hAnsi="Times New Roman" w:cs="Times New Roman"/>
                <w:sz w:val="24"/>
                <w:szCs w:val="24"/>
              </w:rPr>
              <w:t>stran</w:t>
            </w:r>
          </w:p>
        </w:tc>
      </w:tr>
      <w:tr w:rsidR="00A31650" w14:paraId="5D730933" w14:textId="77777777" w:rsidTr="00251396">
        <w:trPr>
          <w:trHeight w:val="338"/>
        </w:trPr>
        <w:tc>
          <w:tcPr>
            <w:tcW w:w="2520" w:type="dxa"/>
          </w:tcPr>
          <w:p w14:paraId="3A1C2BF6" w14:textId="77777777" w:rsidR="00A31650" w:rsidRPr="00B20EF3" w:rsidRDefault="00A31650" w:rsidP="0003331A">
            <w:pPr>
              <w:rPr>
                <w:rFonts w:ascii="Times New Roman" w:hAnsi="Times New Roman" w:cs="Times New Roman"/>
                <w:b/>
                <w:sz w:val="24"/>
                <w:szCs w:val="24"/>
              </w:rPr>
            </w:pPr>
            <w:r w:rsidRPr="00B20EF3">
              <w:rPr>
                <w:rFonts w:ascii="Times New Roman" w:hAnsi="Times New Roman" w:cs="Times New Roman"/>
                <w:b/>
                <w:sz w:val="24"/>
                <w:szCs w:val="24"/>
              </w:rPr>
              <w:t>Jazyk práce:</w:t>
            </w:r>
          </w:p>
        </w:tc>
        <w:tc>
          <w:tcPr>
            <w:tcW w:w="6007" w:type="dxa"/>
          </w:tcPr>
          <w:p w14:paraId="65CF5169" w14:textId="77777777" w:rsidR="00A31650" w:rsidRPr="00B20EF3" w:rsidRDefault="00B20EF3" w:rsidP="0003331A">
            <w:pPr>
              <w:rPr>
                <w:rFonts w:ascii="Times New Roman" w:hAnsi="Times New Roman" w:cs="Times New Roman"/>
                <w:sz w:val="24"/>
                <w:szCs w:val="24"/>
              </w:rPr>
            </w:pPr>
            <w:r w:rsidRPr="00B20EF3">
              <w:rPr>
                <w:rFonts w:ascii="Times New Roman" w:hAnsi="Times New Roman" w:cs="Times New Roman"/>
                <w:sz w:val="24"/>
                <w:szCs w:val="24"/>
              </w:rPr>
              <w:t>Český</w:t>
            </w:r>
          </w:p>
        </w:tc>
      </w:tr>
    </w:tbl>
    <w:p w14:paraId="2134E47D" w14:textId="77777777" w:rsidR="00A31650" w:rsidRDefault="00A31650" w:rsidP="0003331A">
      <w:pPr>
        <w:rPr>
          <w:rFonts w:ascii="Times New Roman" w:hAnsi="Times New Roman" w:cs="Times New Roman"/>
          <w:b/>
          <w:sz w:val="32"/>
          <w:szCs w:val="32"/>
        </w:rPr>
      </w:pPr>
    </w:p>
    <w:p w14:paraId="052E45AA" w14:textId="77777777" w:rsidR="005A5FBC" w:rsidRDefault="00533E1E" w:rsidP="0086755D">
      <w:pPr>
        <w:pStyle w:val="Nadpis1"/>
      </w:pPr>
      <w:r>
        <w:br w:type="page"/>
      </w:r>
      <w:bookmarkStart w:id="177" w:name="_Toc128906905"/>
      <w:bookmarkStart w:id="178" w:name="_Toc128907672"/>
      <w:bookmarkStart w:id="179" w:name="_Toc129806455"/>
      <w:r w:rsidR="003F0E2D">
        <w:lastRenderedPageBreak/>
        <w:t>SOUHRN</w:t>
      </w:r>
      <w:bookmarkEnd w:id="177"/>
      <w:bookmarkEnd w:id="178"/>
      <w:bookmarkEnd w:id="179"/>
    </w:p>
    <w:p w14:paraId="5B332B5A" w14:textId="77777777" w:rsidR="003F0E2D"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3F0E2D" w:rsidRPr="003F5910">
        <w:rPr>
          <w:rFonts w:ascii="Times New Roman" w:hAnsi="Times New Roman" w:cs="Times New Roman"/>
          <w:sz w:val="24"/>
          <w:szCs w:val="24"/>
        </w:rPr>
        <w:t>Diplomová práce se zabývá školní dr</w:t>
      </w:r>
      <w:r w:rsidRPr="003F5910">
        <w:rPr>
          <w:rFonts w:ascii="Times New Roman" w:hAnsi="Times New Roman" w:cs="Times New Roman"/>
          <w:sz w:val="24"/>
          <w:szCs w:val="24"/>
        </w:rPr>
        <w:t>užinou a zájmovými kroužky a zkoumá jejich vliv</w:t>
      </w:r>
      <w:r>
        <w:rPr>
          <w:rFonts w:ascii="Times New Roman" w:hAnsi="Times New Roman" w:cs="Times New Roman"/>
          <w:sz w:val="24"/>
          <w:szCs w:val="24"/>
        </w:rPr>
        <w:t xml:space="preserve"> na rozvoj motorických schopností u dětí mladšího školního věku. Diplomová práce zkoumá, zda vhodně zařazované volnočasové aktivity příznivě rozvíjí pohybové dovednosti dětí mladšího školního věku.</w:t>
      </w:r>
    </w:p>
    <w:p w14:paraId="5512F60F" w14:textId="77777777" w:rsidR="0007188E"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 teoretické části jsem v úvodu popsala období mladšího školního věku, tělesný i psychický vývoj dětí v tomto období. Dále je zde popsána hra, jako hlavní činnost dítěte.</w:t>
      </w:r>
    </w:p>
    <w:p w14:paraId="53767989" w14:textId="77777777" w:rsidR="0007188E" w:rsidRDefault="00B34CE3"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7188E">
        <w:rPr>
          <w:rFonts w:ascii="Times New Roman" w:hAnsi="Times New Roman" w:cs="Times New Roman"/>
          <w:sz w:val="24"/>
          <w:szCs w:val="24"/>
        </w:rPr>
        <w:t xml:space="preserve">Ve druhé kapitole se zaměřuji na volný čas a jeho funkce. Dále se zde zabývám zájmovou činností u dětí. </w:t>
      </w:r>
    </w:p>
    <w:p w14:paraId="03215FAE" w14:textId="77777777" w:rsidR="0007188E"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Třetí kapitola je zaměřena na školní družinu. Zmiňuji zde legislativní ukotvení, požadavky na prostředí školní družiny a dokumentaci vedenou ve školní družině.</w:t>
      </w:r>
    </w:p>
    <w:p w14:paraId="326040B2" w14:textId="77777777" w:rsidR="0007188E"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Čtvrtá kapitola objasňuje specifika práce vychovatele, požadavky na výkon této profese a osobnost vychovatele celkově.</w:t>
      </w:r>
    </w:p>
    <w:p w14:paraId="319EC622" w14:textId="77777777" w:rsidR="0007188E"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Poslední kapitola popisuje konkrétní školní družinu.</w:t>
      </w:r>
    </w:p>
    <w:p w14:paraId="3323CC30" w14:textId="77777777" w:rsidR="00B34CE3" w:rsidRDefault="00B34CE3"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3F5910">
        <w:rPr>
          <w:rFonts w:ascii="Times New Roman" w:hAnsi="Times New Roman" w:cs="Times New Roman"/>
          <w:sz w:val="24"/>
          <w:szCs w:val="24"/>
        </w:rPr>
        <w:t xml:space="preserve"> V praktické části jsem popsala průběh výzkumného šetření. Jako výzkumný nástroj </w:t>
      </w:r>
      <w:r>
        <w:rPr>
          <w:rFonts w:ascii="Times New Roman" w:hAnsi="Times New Roman" w:cs="Times New Roman"/>
          <w:sz w:val="24"/>
          <w:szCs w:val="24"/>
        </w:rPr>
        <w:t xml:space="preserve">jsem zvolila dotazník. Byly vytvořeny dvě verze dotazníků. Jeden byl pro žáky a jeden byl pro rodiče. </w:t>
      </w:r>
      <w:r w:rsidR="00675585">
        <w:rPr>
          <w:rFonts w:ascii="Times New Roman" w:hAnsi="Times New Roman" w:cs="Times New Roman"/>
          <w:sz w:val="24"/>
          <w:szCs w:val="24"/>
        </w:rPr>
        <w:t xml:space="preserve">V závěru praktické části jsem výsledky </w:t>
      </w:r>
      <w:r>
        <w:rPr>
          <w:rFonts w:ascii="Times New Roman" w:hAnsi="Times New Roman" w:cs="Times New Roman"/>
          <w:sz w:val="24"/>
          <w:szCs w:val="24"/>
        </w:rPr>
        <w:t>analyzovala a vyhodnotila</w:t>
      </w:r>
      <w:r w:rsidR="00675585">
        <w:rPr>
          <w:rFonts w:ascii="Times New Roman" w:hAnsi="Times New Roman" w:cs="Times New Roman"/>
          <w:sz w:val="24"/>
          <w:szCs w:val="24"/>
        </w:rPr>
        <w:t xml:space="preserve">. </w:t>
      </w:r>
      <w:r w:rsidR="00A21329">
        <w:rPr>
          <w:rFonts w:ascii="Times New Roman" w:hAnsi="Times New Roman" w:cs="Times New Roman"/>
          <w:sz w:val="24"/>
          <w:szCs w:val="24"/>
        </w:rPr>
        <w:t xml:space="preserve">Výsledky ukazují na pozitivní vliv školní družiny na rozvoj motorických schopností u </w:t>
      </w:r>
      <w:r w:rsidR="00A74EE4">
        <w:rPr>
          <w:rFonts w:ascii="Times New Roman" w:hAnsi="Times New Roman" w:cs="Times New Roman"/>
          <w:sz w:val="24"/>
          <w:szCs w:val="24"/>
        </w:rPr>
        <w:t> </w:t>
      </w:r>
      <w:r w:rsidR="00A21329">
        <w:rPr>
          <w:rFonts w:ascii="Times New Roman" w:hAnsi="Times New Roman" w:cs="Times New Roman"/>
          <w:sz w:val="24"/>
          <w:szCs w:val="24"/>
        </w:rPr>
        <w:t xml:space="preserve">dětí, o čemž je přesvědčena drtivá většina rodičů. Velký vliv na podnětné a rozvíjející aktivity ve školní družině má osobnost vychovatele. </w:t>
      </w:r>
      <w:r w:rsidR="00D94A66">
        <w:rPr>
          <w:rFonts w:ascii="Times New Roman" w:hAnsi="Times New Roman" w:cs="Times New Roman"/>
          <w:sz w:val="24"/>
          <w:szCs w:val="24"/>
        </w:rPr>
        <w:t xml:space="preserve">Důležitá je pestrost a rozmanitost jak volnočasových aktivit, tak zájmových kroužků nabízených dětem. </w:t>
      </w:r>
      <w:r w:rsidR="00B8236A">
        <w:rPr>
          <w:rFonts w:ascii="Times New Roman" w:hAnsi="Times New Roman" w:cs="Times New Roman"/>
          <w:sz w:val="24"/>
          <w:szCs w:val="24"/>
        </w:rPr>
        <w:t>Výsledky mohou být přínosné pro vychovatelky konkrétní školní družiny.</w:t>
      </w:r>
    </w:p>
    <w:p w14:paraId="7F5D0C00" w14:textId="77777777" w:rsidR="0007188E" w:rsidRPr="003F0E2D" w:rsidRDefault="0007188E"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14:paraId="2FA24F8A" w14:textId="77777777" w:rsidR="00991789" w:rsidRPr="00D94A66" w:rsidRDefault="00991789" w:rsidP="00D94A66">
      <w:pPr>
        <w:spacing w:after="0" w:line="360" w:lineRule="auto"/>
        <w:jc w:val="both"/>
        <w:rPr>
          <w:rFonts w:ascii="Times New Roman" w:hAnsi="Times New Roman" w:cs="Times New Roman"/>
          <w:sz w:val="24"/>
          <w:szCs w:val="24"/>
        </w:rPr>
      </w:pPr>
    </w:p>
    <w:p w14:paraId="00D23E93" w14:textId="77777777" w:rsidR="00D94A66" w:rsidRDefault="00D91A30" w:rsidP="002D06E9">
      <w:pPr>
        <w:spacing w:after="0" w:line="360" w:lineRule="auto"/>
        <w:ind w:left="540"/>
        <w:jc w:val="both"/>
        <w:rPr>
          <w:rFonts w:ascii="Times New Roman" w:hAnsi="Times New Roman" w:cs="Times New Roman"/>
          <w:sz w:val="24"/>
          <w:szCs w:val="24"/>
        </w:rPr>
      </w:pPr>
      <w:r w:rsidRPr="003F0E2D">
        <w:rPr>
          <w:rFonts w:ascii="Times New Roman" w:hAnsi="Times New Roman" w:cs="Times New Roman"/>
          <w:b/>
          <w:sz w:val="24"/>
          <w:szCs w:val="24"/>
        </w:rPr>
        <w:t xml:space="preserve">   </w:t>
      </w:r>
      <w:r w:rsidR="00DB07FD" w:rsidRPr="003F0E2D">
        <w:rPr>
          <w:rFonts w:ascii="Times New Roman" w:hAnsi="Times New Roman" w:cs="Times New Roman"/>
          <w:b/>
          <w:sz w:val="24"/>
          <w:szCs w:val="24"/>
        </w:rPr>
        <w:t>Klíčová slova:</w:t>
      </w:r>
      <w:r w:rsidR="00DB07FD" w:rsidRPr="003F0E2D">
        <w:rPr>
          <w:rFonts w:ascii="Times New Roman" w:hAnsi="Times New Roman" w:cs="Times New Roman"/>
          <w:sz w:val="24"/>
          <w:szCs w:val="24"/>
        </w:rPr>
        <w:t xml:space="preserve"> volný čas, zájmy, děti mladšího školního věku, školní družina, dotazník, kvantitativní výzkum</w:t>
      </w:r>
    </w:p>
    <w:p w14:paraId="1CB72DEC" w14:textId="77777777" w:rsidR="00D94A66" w:rsidRDefault="00D94A66">
      <w:pPr>
        <w:rPr>
          <w:rFonts w:ascii="Times New Roman" w:hAnsi="Times New Roman" w:cs="Times New Roman"/>
          <w:sz w:val="24"/>
          <w:szCs w:val="24"/>
        </w:rPr>
      </w:pPr>
      <w:r>
        <w:rPr>
          <w:rFonts w:ascii="Times New Roman" w:hAnsi="Times New Roman" w:cs="Times New Roman"/>
          <w:sz w:val="24"/>
          <w:szCs w:val="24"/>
        </w:rPr>
        <w:br w:type="page"/>
      </w:r>
    </w:p>
    <w:p w14:paraId="3A698A22" w14:textId="77777777" w:rsidR="00D91A30" w:rsidRPr="00D94A66" w:rsidRDefault="00D94A66" w:rsidP="0086755D">
      <w:pPr>
        <w:pStyle w:val="Nadpis1"/>
      </w:pPr>
      <w:bookmarkStart w:id="180" w:name="_Toc128906906"/>
      <w:bookmarkStart w:id="181" w:name="_Toc128907673"/>
      <w:bookmarkStart w:id="182" w:name="_Toc129806456"/>
      <w:r w:rsidRPr="00D94A66">
        <w:lastRenderedPageBreak/>
        <w:t>SUMMARY</w:t>
      </w:r>
      <w:bookmarkEnd w:id="180"/>
      <w:bookmarkEnd w:id="181"/>
      <w:bookmarkEnd w:id="182"/>
    </w:p>
    <w:p w14:paraId="7DE4FFB2" w14:textId="77777777" w:rsidR="00D94A66" w:rsidRDefault="00034F5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20EF3">
        <w:rPr>
          <w:rFonts w:ascii="Times New Roman" w:hAnsi="Times New Roman" w:cs="Times New Roman"/>
          <w:color w:val="000000"/>
          <w:sz w:val="24"/>
          <w:szCs w:val="24"/>
        </w:rPr>
        <w:t>This</w:t>
      </w:r>
      <w:proofErr w:type="spellEnd"/>
      <w:r w:rsidRPr="00B20EF3">
        <w:rPr>
          <w:rFonts w:ascii="Times New Roman" w:hAnsi="Times New Roman" w:cs="Times New Roman"/>
          <w:color w:val="000000"/>
          <w:sz w:val="24"/>
          <w:szCs w:val="24"/>
        </w:rPr>
        <w:t xml:space="preserve"> </w:t>
      </w:r>
      <w:proofErr w:type="spellStart"/>
      <w:r w:rsidRPr="00B20EF3">
        <w:rPr>
          <w:rFonts w:ascii="Times New Roman" w:hAnsi="Times New Roman" w:cs="Times New Roman"/>
          <w:color w:val="000000"/>
          <w:sz w:val="24"/>
          <w:szCs w:val="24"/>
        </w:rPr>
        <w:t>diploma</w:t>
      </w:r>
      <w:proofErr w:type="spellEnd"/>
      <w:r w:rsidRPr="00B20EF3">
        <w:rPr>
          <w:rFonts w:ascii="Times New Roman" w:hAnsi="Times New Roman" w:cs="Times New Roman"/>
          <w:color w:val="000000"/>
          <w:sz w:val="24"/>
          <w:szCs w:val="24"/>
        </w:rPr>
        <w:t xml:space="preserve"> thesis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deals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with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r w:rsidRPr="003F0E2D">
        <w:rPr>
          <w:rFonts w:ascii="Times New Roman" w:hAnsi="Times New Roman" w:cs="Times New Roman"/>
          <w:sz w:val="24"/>
          <w:szCs w:val="24"/>
        </w:rPr>
        <w:t>school</w:t>
      </w:r>
      <w:proofErr w:type="spellEnd"/>
      <w:r w:rsidRPr="003F0E2D">
        <w:rPr>
          <w:rFonts w:ascii="Times New Roman" w:hAnsi="Times New Roman" w:cs="Times New Roman"/>
          <w:sz w:val="24"/>
          <w:szCs w:val="24"/>
        </w:rPr>
        <w:t xml:space="preserve"> club</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w:t>
      </w:r>
      <w:r w:rsidR="00855F69">
        <w:rPr>
          <w:rFonts w:ascii="Times New Roman" w:hAnsi="Times New Roman" w:cs="Times New Roman"/>
          <w:sz w:val="24"/>
          <w:szCs w:val="24"/>
        </w:rPr>
        <w:t>terest</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groups</w:t>
      </w:r>
      <w:proofErr w:type="spellEnd"/>
      <w:r w:rsidR="00855F69">
        <w:rPr>
          <w:rFonts w:ascii="Times New Roman" w:hAnsi="Times New Roman" w:cs="Times New Roman"/>
          <w:sz w:val="24"/>
          <w:szCs w:val="24"/>
        </w:rPr>
        <w:t xml:space="preserve"> and </w:t>
      </w:r>
      <w:proofErr w:type="spellStart"/>
      <w:r w:rsidR="00855F69">
        <w:rPr>
          <w:rFonts w:ascii="Times New Roman" w:hAnsi="Times New Roman" w:cs="Times New Roman"/>
          <w:sz w:val="24"/>
          <w:szCs w:val="24"/>
        </w:rPr>
        <w:t>examines</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their</w:t>
      </w:r>
      <w:proofErr w:type="spellEnd"/>
      <w:r>
        <w:rPr>
          <w:rFonts w:ascii="Times New Roman" w:hAnsi="Times New Roman" w:cs="Times New Roman"/>
          <w:sz w:val="24"/>
          <w:szCs w:val="24"/>
        </w:rPr>
        <w:t xml:space="preserve"> influence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diploma</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examines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appropriately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classified</w:t>
      </w:r>
      <w:proofErr w:type="spellEnd"/>
      <w:r>
        <w:rPr>
          <w:rFonts w:ascii="Times New Roman" w:hAnsi="Times New Roman" w:cs="Times New Roman"/>
          <w:sz w:val="24"/>
          <w:szCs w:val="24"/>
        </w:rPr>
        <w:t xml:space="preserve"> free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activities</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favourab</w:t>
      </w:r>
      <w:r w:rsidR="009D47ED">
        <w:rPr>
          <w:rFonts w:ascii="Times New Roman" w:hAnsi="Times New Roman" w:cs="Times New Roman"/>
          <w:sz w:val="24"/>
          <w:szCs w:val="24"/>
        </w:rPr>
        <w:t>ly</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develop</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younger</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school</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age</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children‘s</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movement</w:t>
      </w:r>
      <w:proofErr w:type="spellEnd"/>
      <w:r w:rsidR="009D47ED">
        <w:rPr>
          <w:rFonts w:ascii="Times New Roman" w:hAnsi="Times New Roman" w:cs="Times New Roman"/>
          <w:sz w:val="24"/>
          <w:szCs w:val="24"/>
        </w:rPr>
        <w:t xml:space="preserve"> </w:t>
      </w:r>
      <w:proofErr w:type="spellStart"/>
      <w:r w:rsidR="009D47ED">
        <w:rPr>
          <w:rFonts w:ascii="Times New Roman" w:hAnsi="Times New Roman" w:cs="Times New Roman"/>
          <w:sz w:val="24"/>
          <w:szCs w:val="24"/>
        </w:rPr>
        <w:t>skills</w:t>
      </w:r>
      <w:proofErr w:type="spellEnd"/>
      <w:r w:rsidR="009D47ED">
        <w:rPr>
          <w:rFonts w:ascii="Times New Roman" w:hAnsi="Times New Roman" w:cs="Times New Roman"/>
          <w:sz w:val="24"/>
          <w:szCs w:val="24"/>
        </w:rPr>
        <w:t>.</w:t>
      </w:r>
    </w:p>
    <w:p w14:paraId="553240CE" w14:textId="77777777" w:rsidR="009D47ED" w:rsidRDefault="009D47E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part I </w:t>
      </w:r>
      <w:proofErr w:type="spellStart"/>
      <w:r>
        <w:rPr>
          <w:rFonts w:ascii="Times New Roman" w:hAnsi="Times New Roman" w:cs="Times New Roman"/>
          <w:sz w:val="24"/>
          <w:szCs w:val="24"/>
        </w:rPr>
        <w:t>described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5F69">
        <w:rPr>
          <w:rFonts w:ascii="Times New Roman" w:hAnsi="Times New Roman" w:cs="Times New Roman"/>
          <w:sz w:val="24"/>
          <w:szCs w:val="24"/>
        </w:rPr>
        <w:t>he</w:t>
      </w:r>
      <w:proofErr w:type="spellEnd"/>
      <w:r w:rsidR="00855F69">
        <w:rPr>
          <w:rFonts w:ascii="Times New Roman" w:hAnsi="Times New Roman" w:cs="Times New Roman"/>
          <w:sz w:val="24"/>
          <w:szCs w:val="24"/>
        </w:rPr>
        <w:t xml:space="preserve"> period </w:t>
      </w:r>
      <w:proofErr w:type="spellStart"/>
      <w:r w:rsidR="00855F69">
        <w:rPr>
          <w:rFonts w:ascii="Times New Roman" w:hAnsi="Times New Roman" w:cs="Times New Roman"/>
          <w:sz w:val="24"/>
          <w:szCs w:val="24"/>
        </w:rPr>
        <w:t>of</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younger</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school</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age</w:t>
      </w:r>
      <w:proofErr w:type="spellEnd"/>
      <w:r w:rsidR="00855F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psychological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period. </w:t>
      </w:r>
      <w:proofErr w:type="spellStart"/>
      <w:r>
        <w:rPr>
          <w:rFonts w:ascii="Times New Roman" w:hAnsi="Times New Roman" w:cs="Times New Roman"/>
          <w:sz w:val="24"/>
          <w:szCs w:val="24"/>
        </w:rPr>
        <w:t>Furthermore</w:t>
      </w:r>
      <w:proofErr w:type="spellEnd"/>
      <w:r>
        <w:rPr>
          <w:rFonts w:ascii="Times New Roman" w:hAnsi="Times New Roman" w:cs="Times New Roman"/>
          <w:sz w:val="24"/>
          <w:szCs w:val="24"/>
        </w:rPr>
        <w:t xml:space="preserve"> game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described</w:t>
      </w:r>
      <w:proofErr w:type="spellEnd"/>
      <w:r>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here</w:t>
      </w:r>
      <w:proofErr w:type="spellEnd"/>
      <w:r w:rsidR="00855F69">
        <w:rPr>
          <w:rFonts w:ascii="Times New Roman" w:hAnsi="Times New Roman" w:cs="Times New Roman"/>
          <w:sz w:val="24"/>
          <w:szCs w:val="24"/>
        </w:rPr>
        <w:t xml:space="preserve"> as </w:t>
      </w:r>
      <w:proofErr w:type="spellStart"/>
      <w:r w:rsidR="00855F69">
        <w:rPr>
          <w:rFonts w:ascii="Times New Roman" w:hAnsi="Times New Roman" w:cs="Times New Roman"/>
          <w:sz w:val="24"/>
          <w:szCs w:val="24"/>
        </w:rPr>
        <w:t>the</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child’s</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main</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ac</w:t>
      </w:r>
      <w:r>
        <w:rPr>
          <w:rFonts w:ascii="Times New Roman" w:hAnsi="Times New Roman" w:cs="Times New Roman"/>
          <w:sz w:val="24"/>
          <w:szCs w:val="24"/>
        </w:rPr>
        <w:t>tivity</w:t>
      </w:r>
      <w:proofErr w:type="spellEnd"/>
      <w:r>
        <w:rPr>
          <w:rFonts w:ascii="Times New Roman" w:hAnsi="Times New Roman" w:cs="Times New Roman"/>
          <w:sz w:val="24"/>
          <w:szCs w:val="24"/>
        </w:rPr>
        <w:t xml:space="preserve">. </w:t>
      </w:r>
    </w:p>
    <w:p w14:paraId="03ED0378" w14:textId="77777777" w:rsidR="009D47ED" w:rsidRDefault="009D47E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second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focus</w:t>
      </w:r>
      <w:proofErr w:type="spellEnd"/>
      <w:r>
        <w:rPr>
          <w:rFonts w:ascii="Times New Roman" w:hAnsi="Times New Roman" w:cs="Times New Roman"/>
          <w:sz w:val="24"/>
          <w:szCs w:val="24"/>
        </w:rPr>
        <w:t xml:space="preserve"> on free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functions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here</w:t>
      </w:r>
      <w:proofErr w:type="spellEnd"/>
      <w:r>
        <w:rPr>
          <w:rFonts w:ascii="Times New Roman" w:hAnsi="Times New Roman" w:cs="Times New Roman"/>
          <w:sz w:val="24"/>
          <w:szCs w:val="24"/>
        </w:rPr>
        <w:t>.</w:t>
      </w:r>
    </w:p>
    <w:p w14:paraId="36AAC3E6" w14:textId="77777777" w:rsidR="009D47ED" w:rsidRDefault="009D47ED"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f</w:t>
      </w:r>
      <w:r w:rsidR="00855F69">
        <w:rPr>
          <w:rFonts w:ascii="Times New Roman" w:hAnsi="Times New Roman" w:cs="Times New Roman"/>
          <w:sz w:val="24"/>
          <w:szCs w:val="24"/>
        </w:rPr>
        <w:t>ocused</w:t>
      </w:r>
      <w:proofErr w:type="spellEnd"/>
      <w:r w:rsidR="00855F69">
        <w:rPr>
          <w:rFonts w:ascii="Times New Roman" w:hAnsi="Times New Roman" w:cs="Times New Roman"/>
          <w:sz w:val="24"/>
          <w:szCs w:val="24"/>
        </w:rPr>
        <w:t xml:space="preserve"> on </w:t>
      </w:r>
      <w:proofErr w:type="spellStart"/>
      <w:r w:rsidR="00855F69">
        <w:rPr>
          <w:rFonts w:ascii="Times New Roman" w:hAnsi="Times New Roman" w:cs="Times New Roman"/>
          <w:sz w:val="24"/>
          <w:szCs w:val="24"/>
        </w:rPr>
        <w:t>after-school</w:t>
      </w:r>
      <w:proofErr w:type="spellEnd"/>
      <w:r w:rsidR="00855F69">
        <w:rPr>
          <w:rFonts w:ascii="Times New Roman" w:hAnsi="Times New Roman" w:cs="Times New Roman"/>
          <w:sz w:val="24"/>
          <w:szCs w:val="24"/>
        </w:rPr>
        <w:t xml:space="preserve"> club. I </w:t>
      </w:r>
      <w:proofErr w:type="spellStart"/>
      <w:r w:rsidR="00855F69">
        <w:rPr>
          <w:rFonts w:ascii="Times New Roman" w:hAnsi="Times New Roman" w:cs="Times New Roman"/>
          <w:sz w:val="24"/>
          <w:szCs w:val="24"/>
        </w:rPr>
        <w:t>m</w:t>
      </w:r>
      <w:r w:rsidR="007D60C0">
        <w:rPr>
          <w:rFonts w:ascii="Times New Roman" w:hAnsi="Times New Roman" w:cs="Times New Roman"/>
          <w:sz w:val="24"/>
          <w:szCs w:val="24"/>
        </w:rPr>
        <w:t>ention</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here</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the</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legislative</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anchoring</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th</w:t>
      </w:r>
      <w:r w:rsidR="00855F69">
        <w:rPr>
          <w:rFonts w:ascii="Times New Roman" w:hAnsi="Times New Roman" w:cs="Times New Roman"/>
          <w:sz w:val="24"/>
          <w:szCs w:val="24"/>
        </w:rPr>
        <w:t>e</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requir</w:t>
      </w:r>
      <w:r w:rsidR="007D60C0">
        <w:rPr>
          <w:rFonts w:ascii="Times New Roman" w:hAnsi="Times New Roman" w:cs="Times New Roman"/>
          <w:sz w:val="24"/>
          <w:szCs w:val="24"/>
        </w:rPr>
        <w:t>ments</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for</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the</w:t>
      </w:r>
      <w:proofErr w:type="spellEnd"/>
      <w:r w:rsidR="00855F69">
        <w:rPr>
          <w:rFonts w:ascii="Times New Roman" w:hAnsi="Times New Roman" w:cs="Times New Roman"/>
          <w:sz w:val="24"/>
          <w:szCs w:val="24"/>
        </w:rPr>
        <w:t xml:space="preserve"> </w:t>
      </w:r>
      <w:proofErr w:type="spellStart"/>
      <w:r w:rsidR="00855F69">
        <w:rPr>
          <w:rFonts w:ascii="Times New Roman" w:hAnsi="Times New Roman" w:cs="Times New Roman"/>
          <w:sz w:val="24"/>
          <w:szCs w:val="24"/>
        </w:rPr>
        <w:t>en</w:t>
      </w:r>
      <w:r w:rsidR="007D60C0">
        <w:rPr>
          <w:rFonts w:ascii="Times New Roman" w:hAnsi="Times New Roman" w:cs="Times New Roman"/>
          <w:sz w:val="24"/>
          <w:szCs w:val="24"/>
        </w:rPr>
        <w:t>viroment</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of</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after-school</w:t>
      </w:r>
      <w:proofErr w:type="spellEnd"/>
      <w:r w:rsidR="007D60C0">
        <w:rPr>
          <w:rFonts w:ascii="Times New Roman" w:hAnsi="Times New Roman" w:cs="Times New Roman"/>
          <w:sz w:val="24"/>
          <w:szCs w:val="24"/>
        </w:rPr>
        <w:t xml:space="preserve"> club and </w:t>
      </w:r>
      <w:proofErr w:type="spellStart"/>
      <w:r w:rsidR="007D60C0">
        <w:rPr>
          <w:rFonts w:ascii="Times New Roman" w:hAnsi="Times New Roman" w:cs="Times New Roman"/>
          <w:sz w:val="24"/>
          <w:szCs w:val="24"/>
        </w:rPr>
        <w:t>the</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documentation</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kept</w:t>
      </w:r>
      <w:proofErr w:type="spellEnd"/>
      <w:r w:rsidR="007D60C0">
        <w:rPr>
          <w:rFonts w:ascii="Times New Roman" w:hAnsi="Times New Roman" w:cs="Times New Roman"/>
          <w:sz w:val="24"/>
          <w:szCs w:val="24"/>
        </w:rPr>
        <w:t xml:space="preserve"> </w:t>
      </w:r>
      <w:proofErr w:type="spellStart"/>
      <w:r w:rsidR="007D60C0">
        <w:rPr>
          <w:rFonts w:ascii="Times New Roman" w:hAnsi="Times New Roman" w:cs="Times New Roman"/>
          <w:sz w:val="24"/>
          <w:szCs w:val="24"/>
        </w:rPr>
        <w:t>here</w:t>
      </w:r>
      <w:proofErr w:type="spellEnd"/>
      <w:r w:rsidR="007D60C0">
        <w:rPr>
          <w:rFonts w:ascii="Times New Roman" w:hAnsi="Times New Roman" w:cs="Times New Roman"/>
          <w:sz w:val="24"/>
          <w:szCs w:val="24"/>
        </w:rPr>
        <w:t xml:space="preserve">. </w:t>
      </w:r>
    </w:p>
    <w:p w14:paraId="502A15F6" w14:textId="77777777" w:rsidR="007D60C0" w:rsidRDefault="007D60C0"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clacifies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specifics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requirments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output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educator’s</w:t>
      </w:r>
      <w:proofErr w:type="spellEnd"/>
      <w:r>
        <w:rPr>
          <w:rFonts w:ascii="Times New Roman" w:hAnsi="Times New Roman" w:cs="Times New Roman"/>
          <w:sz w:val="24"/>
          <w:szCs w:val="24"/>
        </w:rPr>
        <w:t xml:space="preserve"> personality in </w:t>
      </w:r>
      <w:proofErr w:type="spellStart"/>
      <w:r>
        <w:rPr>
          <w:rFonts w:ascii="Times New Roman" w:hAnsi="Times New Roman" w:cs="Times New Roman"/>
          <w:sz w:val="24"/>
          <w:szCs w:val="24"/>
        </w:rPr>
        <w:t>general</w:t>
      </w:r>
      <w:proofErr w:type="spellEnd"/>
      <w:r>
        <w:rPr>
          <w:rFonts w:ascii="Times New Roman" w:hAnsi="Times New Roman" w:cs="Times New Roman"/>
          <w:sz w:val="24"/>
          <w:szCs w:val="24"/>
        </w:rPr>
        <w:t xml:space="preserve">. </w:t>
      </w:r>
    </w:p>
    <w:p w14:paraId="79995C2D" w14:textId="77777777" w:rsidR="00B75318" w:rsidRDefault="00B75318"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last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describles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specific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after-school</w:t>
      </w:r>
      <w:proofErr w:type="spellEnd"/>
      <w:r>
        <w:rPr>
          <w:rFonts w:ascii="Times New Roman" w:hAnsi="Times New Roman" w:cs="Times New Roman"/>
          <w:sz w:val="24"/>
          <w:szCs w:val="24"/>
        </w:rPr>
        <w:t xml:space="preserve"> club.</w:t>
      </w:r>
    </w:p>
    <w:p w14:paraId="0B721413" w14:textId="77777777" w:rsidR="00B75318" w:rsidRDefault="00B75318" w:rsidP="002D06E9">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part I </w:t>
      </w:r>
      <w:proofErr w:type="spellStart"/>
      <w:r>
        <w:rPr>
          <w:rFonts w:ascii="Times New Roman" w:hAnsi="Times New Roman" w:cs="Times New Roman"/>
          <w:sz w:val="24"/>
          <w:szCs w:val="24"/>
        </w:rPr>
        <w:t>described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w:t>
      </w:r>
      <w:r w:rsidR="00855F69">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investigation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chosen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tool</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created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second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end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part, I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evaluated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show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positive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after-school</w:t>
      </w:r>
      <w:proofErr w:type="spellEnd"/>
      <w:r>
        <w:rPr>
          <w:rFonts w:ascii="Times New Roman" w:hAnsi="Times New Roman" w:cs="Times New Roman"/>
          <w:sz w:val="24"/>
          <w:szCs w:val="24"/>
        </w:rPr>
        <w:t xml:space="preserve"> club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moto</w:t>
      </w:r>
      <w:r w:rsidR="00011D8A">
        <w:rPr>
          <w:rFonts w:ascii="Times New Roman" w:hAnsi="Times New Roman" w:cs="Times New Roman"/>
          <w:sz w:val="24"/>
          <w:szCs w:val="24"/>
        </w:rPr>
        <w:t xml:space="preserve">r </w:t>
      </w:r>
      <w:proofErr w:type="spellStart"/>
      <w:r w:rsidR="00011D8A">
        <w:rPr>
          <w:rFonts w:ascii="Times New Roman" w:hAnsi="Times New Roman" w:cs="Times New Roman"/>
          <w:sz w:val="24"/>
          <w:szCs w:val="24"/>
        </w:rPr>
        <w:t>skills</w:t>
      </w:r>
      <w:proofErr w:type="spellEnd"/>
      <w:r w:rsidR="00011D8A">
        <w:rPr>
          <w:rFonts w:ascii="Times New Roman" w:hAnsi="Times New Roman" w:cs="Times New Roman"/>
          <w:sz w:val="24"/>
          <w:szCs w:val="24"/>
        </w:rPr>
        <w:t xml:space="preserve"> in </w:t>
      </w:r>
      <w:proofErr w:type="spellStart"/>
      <w:r w:rsidR="00011D8A">
        <w:rPr>
          <w:rFonts w:ascii="Times New Roman" w:hAnsi="Times New Roman" w:cs="Times New Roman"/>
          <w:sz w:val="24"/>
          <w:szCs w:val="24"/>
        </w:rPr>
        <w:t>children</w:t>
      </w:r>
      <w:proofErr w:type="spellEnd"/>
      <w:r w:rsidR="00011D8A">
        <w:rPr>
          <w:rFonts w:ascii="Times New Roman" w:hAnsi="Times New Roman" w:cs="Times New Roman"/>
          <w:sz w:val="24"/>
          <w:szCs w:val="24"/>
        </w:rPr>
        <w:t xml:space="preserve">, </w:t>
      </w:r>
      <w:proofErr w:type="spellStart"/>
      <w:r w:rsidR="00011D8A">
        <w:rPr>
          <w:rFonts w:ascii="Times New Roman" w:hAnsi="Times New Roman" w:cs="Times New Roman"/>
          <w:sz w:val="24"/>
          <w:szCs w:val="24"/>
        </w:rPr>
        <w:t>whi</w:t>
      </w:r>
      <w:r>
        <w:rPr>
          <w:rFonts w:ascii="Times New Roman" w:hAnsi="Times New Roman" w:cs="Times New Roman"/>
          <w:sz w:val="24"/>
          <w:szCs w:val="24"/>
        </w:rPr>
        <w: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overwhelming</w:t>
      </w:r>
      <w:proofErr w:type="spellEnd"/>
      <w:r>
        <w:rPr>
          <w:rFonts w:ascii="Times New Roman" w:hAnsi="Times New Roman" w:cs="Times New Roman"/>
          <w:sz w:val="24"/>
          <w:szCs w:val="24"/>
        </w:rPr>
        <w:t xml:space="preserve"> major</w:t>
      </w:r>
      <w:r w:rsidR="00906A6D">
        <w:rPr>
          <w:rFonts w:ascii="Times New Roman" w:hAnsi="Times New Roman" w:cs="Times New Roman"/>
          <w:sz w:val="24"/>
          <w:szCs w:val="24"/>
        </w:rPr>
        <w:t xml:space="preserve">ity </w:t>
      </w:r>
      <w:proofErr w:type="spellStart"/>
      <w:r w:rsidR="00906A6D">
        <w:rPr>
          <w:rFonts w:ascii="Times New Roman" w:hAnsi="Times New Roman" w:cs="Times New Roman"/>
          <w:sz w:val="24"/>
          <w:szCs w:val="24"/>
        </w:rPr>
        <w:t>of</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parents</w:t>
      </w:r>
      <w:proofErr w:type="spellEnd"/>
      <w:r w:rsidR="00906A6D">
        <w:rPr>
          <w:rFonts w:ascii="Times New Roman" w:hAnsi="Times New Roman" w:cs="Times New Roman"/>
          <w:sz w:val="24"/>
          <w:szCs w:val="24"/>
        </w:rPr>
        <w:t xml:space="preserve"> are </w:t>
      </w:r>
      <w:proofErr w:type="spellStart"/>
      <w:r w:rsidR="00906A6D">
        <w:rPr>
          <w:rFonts w:ascii="Times New Roman" w:hAnsi="Times New Roman" w:cs="Times New Roman"/>
          <w:sz w:val="24"/>
          <w:szCs w:val="24"/>
        </w:rPr>
        <w:t>convinced</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of</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The</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educator’s</w:t>
      </w:r>
      <w:proofErr w:type="spellEnd"/>
      <w:r w:rsidR="00906A6D">
        <w:rPr>
          <w:rFonts w:ascii="Times New Roman" w:hAnsi="Times New Roman" w:cs="Times New Roman"/>
          <w:sz w:val="24"/>
          <w:szCs w:val="24"/>
        </w:rPr>
        <w:t xml:space="preserve"> personality has a big </w:t>
      </w:r>
      <w:proofErr w:type="spellStart"/>
      <w:r w:rsidR="00906A6D">
        <w:rPr>
          <w:rFonts w:ascii="Times New Roman" w:hAnsi="Times New Roman" w:cs="Times New Roman"/>
          <w:sz w:val="24"/>
          <w:szCs w:val="24"/>
        </w:rPr>
        <w:t>impact</w:t>
      </w:r>
      <w:proofErr w:type="spellEnd"/>
      <w:r w:rsidR="00906A6D">
        <w:rPr>
          <w:rFonts w:ascii="Times New Roman" w:hAnsi="Times New Roman" w:cs="Times New Roman"/>
          <w:sz w:val="24"/>
          <w:szCs w:val="24"/>
        </w:rPr>
        <w:t xml:space="preserve"> on </w:t>
      </w:r>
      <w:proofErr w:type="spellStart"/>
      <w:r w:rsidR="00906A6D">
        <w:rPr>
          <w:rFonts w:ascii="Times New Roman" w:hAnsi="Times New Roman" w:cs="Times New Roman"/>
          <w:sz w:val="24"/>
          <w:szCs w:val="24"/>
        </w:rPr>
        <w:t>stimulating</w:t>
      </w:r>
      <w:proofErr w:type="spellEnd"/>
      <w:r w:rsidR="00906A6D">
        <w:rPr>
          <w:rFonts w:ascii="Times New Roman" w:hAnsi="Times New Roman" w:cs="Times New Roman"/>
          <w:sz w:val="24"/>
          <w:szCs w:val="24"/>
        </w:rPr>
        <w:t xml:space="preserve"> and </w:t>
      </w:r>
      <w:proofErr w:type="spellStart"/>
      <w:r w:rsidR="00906A6D">
        <w:rPr>
          <w:rFonts w:ascii="Times New Roman" w:hAnsi="Times New Roman" w:cs="Times New Roman"/>
          <w:sz w:val="24"/>
          <w:szCs w:val="24"/>
        </w:rPr>
        <w:t>developing</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activities</w:t>
      </w:r>
      <w:proofErr w:type="spellEnd"/>
      <w:r w:rsidR="00906A6D">
        <w:rPr>
          <w:rFonts w:ascii="Times New Roman" w:hAnsi="Times New Roman" w:cs="Times New Roman"/>
          <w:sz w:val="24"/>
          <w:szCs w:val="24"/>
        </w:rPr>
        <w:t xml:space="preserve"> in </w:t>
      </w:r>
      <w:proofErr w:type="spellStart"/>
      <w:r w:rsidR="00906A6D">
        <w:rPr>
          <w:rFonts w:ascii="Times New Roman" w:hAnsi="Times New Roman" w:cs="Times New Roman"/>
          <w:sz w:val="24"/>
          <w:szCs w:val="24"/>
        </w:rPr>
        <w:t>the</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after-sch</w:t>
      </w:r>
      <w:r w:rsidR="00011D8A">
        <w:rPr>
          <w:rFonts w:ascii="Times New Roman" w:hAnsi="Times New Roman" w:cs="Times New Roman"/>
          <w:sz w:val="24"/>
          <w:szCs w:val="24"/>
        </w:rPr>
        <w:t>ool</w:t>
      </w:r>
      <w:proofErr w:type="spellEnd"/>
      <w:r w:rsidR="00011D8A">
        <w:rPr>
          <w:rFonts w:ascii="Times New Roman" w:hAnsi="Times New Roman" w:cs="Times New Roman"/>
          <w:sz w:val="24"/>
          <w:szCs w:val="24"/>
        </w:rPr>
        <w:t xml:space="preserve"> club. </w:t>
      </w:r>
      <w:proofErr w:type="spellStart"/>
      <w:r w:rsidR="00011D8A">
        <w:rPr>
          <w:rFonts w:ascii="Times New Roman" w:hAnsi="Times New Roman" w:cs="Times New Roman"/>
          <w:sz w:val="24"/>
          <w:szCs w:val="24"/>
        </w:rPr>
        <w:t>The</w:t>
      </w:r>
      <w:proofErr w:type="spellEnd"/>
      <w:r w:rsidR="00011D8A">
        <w:rPr>
          <w:rFonts w:ascii="Times New Roman" w:hAnsi="Times New Roman" w:cs="Times New Roman"/>
          <w:sz w:val="24"/>
          <w:szCs w:val="24"/>
        </w:rPr>
        <w:t xml:space="preserve"> variety and divers</w:t>
      </w:r>
      <w:r w:rsidR="00906A6D">
        <w:rPr>
          <w:rFonts w:ascii="Times New Roman" w:hAnsi="Times New Roman" w:cs="Times New Roman"/>
          <w:sz w:val="24"/>
          <w:szCs w:val="24"/>
        </w:rPr>
        <w:t xml:space="preserve">ity </w:t>
      </w:r>
      <w:proofErr w:type="spellStart"/>
      <w:r w:rsidR="00906A6D">
        <w:rPr>
          <w:rFonts w:ascii="Times New Roman" w:hAnsi="Times New Roman" w:cs="Times New Roman"/>
          <w:sz w:val="24"/>
          <w:szCs w:val="24"/>
        </w:rPr>
        <w:t>of</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both</w:t>
      </w:r>
      <w:proofErr w:type="spellEnd"/>
      <w:r w:rsidR="00906A6D">
        <w:rPr>
          <w:rFonts w:ascii="Times New Roman" w:hAnsi="Times New Roman" w:cs="Times New Roman"/>
          <w:sz w:val="24"/>
          <w:szCs w:val="24"/>
        </w:rPr>
        <w:t xml:space="preserve"> free </w:t>
      </w:r>
      <w:proofErr w:type="spellStart"/>
      <w:r w:rsidR="00906A6D">
        <w:rPr>
          <w:rFonts w:ascii="Times New Roman" w:hAnsi="Times New Roman" w:cs="Times New Roman"/>
          <w:sz w:val="24"/>
          <w:szCs w:val="24"/>
        </w:rPr>
        <w:t>time</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activities</w:t>
      </w:r>
      <w:proofErr w:type="spellEnd"/>
      <w:r w:rsidR="00906A6D">
        <w:rPr>
          <w:rFonts w:ascii="Times New Roman" w:hAnsi="Times New Roman" w:cs="Times New Roman"/>
          <w:sz w:val="24"/>
          <w:szCs w:val="24"/>
        </w:rPr>
        <w:t xml:space="preserve"> and </w:t>
      </w:r>
      <w:proofErr w:type="spellStart"/>
      <w:r w:rsidR="00906A6D">
        <w:rPr>
          <w:rFonts w:ascii="Times New Roman" w:hAnsi="Times New Roman" w:cs="Times New Roman"/>
          <w:sz w:val="24"/>
          <w:szCs w:val="24"/>
        </w:rPr>
        <w:t>interest</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groups</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offered</w:t>
      </w:r>
      <w:proofErr w:type="spellEnd"/>
      <w:r w:rsidR="00906A6D">
        <w:rPr>
          <w:rFonts w:ascii="Times New Roman" w:hAnsi="Times New Roman" w:cs="Times New Roman"/>
          <w:sz w:val="24"/>
          <w:szCs w:val="24"/>
        </w:rPr>
        <w:t xml:space="preserve"> to </w:t>
      </w:r>
      <w:proofErr w:type="spellStart"/>
      <w:r w:rsidR="00906A6D">
        <w:rPr>
          <w:rFonts w:ascii="Times New Roman" w:hAnsi="Times New Roman" w:cs="Times New Roman"/>
          <w:sz w:val="24"/>
          <w:szCs w:val="24"/>
        </w:rPr>
        <w:t>children</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is</w:t>
      </w:r>
      <w:proofErr w:type="spellEnd"/>
      <w:r w:rsidR="00906A6D">
        <w:rPr>
          <w:rFonts w:ascii="Times New Roman" w:hAnsi="Times New Roman" w:cs="Times New Roman"/>
          <w:sz w:val="24"/>
          <w:szCs w:val="24"/>
        </w:rPr>
        <w:t xml:space="preserve"> </w:t>
      </w:r>
      <w:r w:rsidR="00011D8A">
        <w:rPr>
          <w:rFonts w:ascii="Times New Roman" w:hAnsi="Times New Roman" w:cs="Times New Roman"/>
          <w:sz w:val="24"/>
          <w:szCs w:val="24"/>
        </w:rPr>
        <w:t xml:space="preserve">very </w:t>
      </w:r>
      <w:proofErr w:type="spellStart"/>
      <w:r w:rsidR="00011D8A">
        <w:rPr>
          <w:rFonts w:ascii="Times New Roman" w:hAnsi="Times New Roman" w:cs="Times New Roman"/>
          <w:sz w:val="24"/>
          <w:szCs w:val="24"/>
        </w:rPr>
        <w:t>important</w:t>
      </w:r>
      <w:proofErr w:type="spellEnd"/>
      <w:r w:rsidR="00011D8A">
        <w:rPr>
          <w:rFonts w:ascii="Times New Roman" w:hAnsi="Times New Roman" w:cs="Times New Roman"/>
          <w:sz w:val="24"/>
          <w:szCs w:val="24"/>
        </w:rPr>
        <w:t xml:space="preserve">. </w:t>
      </w:r>
      <w:proofErr w:type="spellStart"/>
      <w:r w:rsidR="00011D8A">
        <w:rPr>
          <w:rFonts w:ascii="Times New Roman" w:hAnsi="Times New Roman" w:cs="Times New Roman"/>
          <w:sz w:val="24"/>
          <w:szCs w:val="24"/>
        </w:rPr>
        <w:t>The</w:t>
      </w:r>
      <w:proofErr w:type="spellEnd"/>
      <w:r w:rsidR="00011D8A">
        <w:rPr>
          <w:rFonts w:ascii="Times New Roman" w:hAnsi="Times New Roman" w:cs="Times New Roman"/>
          <w:sz w:val="24"/>
          <w:szCs w:val="24"/>
        </w:rPr>
        <w:t xml:space="preserve"> </w:t>
      </w:r>
      <w:proofErr w:type="spellStart"/>
      <w:r w:rsidR="00011D8A">
        <w:rPr>
          <w:rFonts w:ascii="Times New Roman" w:hAnsi="Times New Roman" w:cs="Times New Roman"/>
          <w:sz w:val="24"/>
          <w:szCs w:val="24"/>
        </w:rPr>
        <w:t>results</w:t>
      </w:r>
      <w:proofErr w:type="spellEnd"/>
      <w:r w:rsidR="00011D8A">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can</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be</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beneficial</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for</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the</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educators</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of</w:t>
      </w:r>
      <w:proofErr w:type="spellEnd"/>
      <w:r w:rsidR="00906A6D">
        <w:rPr>
          <w:rFonts w:ascii="Times New Roman" w:hAnsi="Times New Roman" w:cs="Times New Roman"/>
          <w:sz w:val="24"/>
          <w:szCs w:val="24"/>
        </w:rPr>
        <w:t xml:space="preserve"> a </w:t>
      </w:r>
      <w:proofErr w:type="spellStart"/>
      <w:r w:rsidR="00906A6D">
        <w:rPr>
          <w:rFonts w:ascii="Times New Roman" w:hAnsi="Times New Roman" w:cs="Times New Roman"/>
          <w:sz w:val="24"/>
          <w:szCs w:val="24"/>
        </w:rPr>
        <w:t>specific</w:t>
      </w:r>
      <w:proofErr w:type="spellEnd"/>
      <w:r w:rsidR="00906A6D">
        <w:rPr>
          <w:rFonts w:ascii="Times New Roman" w:hAnsi="Times New Roman" w:cs="Times New Roman"/>
          <w:sz w:val="24"/>
          <w:szCs w:val="24"/>
        </w:rPr>
        <w:t xml:space="preserve"> </w:t>
      </w:r>
      <w:proofErr w:type="spellStart"/>
      <w:r w:rsidR="00906A6D">
        <w:rPr>
          <w:rFonts w:ascii="Times New Roman" w:hAnsi="Times New Roman" w:cs="Times New Roman"/>
          <w:sz w:val="24"/>
          <w:szCs w:val="24"/>
        </w:rPr>
        <w:t>after-school</w:t>
      </w:r>
      <w:proofErr w:type="spellEnd"/>
      <w:r w:rsidR="00906A6D">
        <w:rPr>
          <w:rFonts w:ascii="Times New Roman" w:hAnsi="Times New Roman" w:cs="Times New Roman"/>
          <w:sz w:val="24"/>
          <w:szCs w:val="24"/>
        </w:rPr>
        <w:t xml:space="preserve"> club. </w:t>
      </w:r>
    </w:p>
    <w:p w14:paraId="3278DBC5" w14:textId="77777777" w:rsidR="00C53EC2" w:rsidRDefault="00C53EC2" w:rsidP="002D06E9">
      <w:pPr>
        <w:spacing w:after="0" w:line="360" w:lineRule="auto"/>
        <w:ind w:left="540"/>
        <w:jc w:val="both"/>
        <w:rPr>
          <w:rFonts w:ascii="Times New Roman" w:hAnsi="Times New Roman" w:cs="Times New Roman"/>
          <w:sz w:val="24"/>
          <w:szCs w:val="24"/>
        </w:rPr>
      </w:pPr>
    </w:p>
    <w:p w14:paraId="6193D740" w14:textId="77777777" w:rsidR="00C53EC2" w:rsidRDefault="00C53EC2" w:rsidP="002D06E9">
      <w:pPr>
        <w:spacing w:after="0" w:line="360" w:lineRule="auto"/>
        <w:ind w:left="540"/>
        <w:jc w:val="both"/>
        <w:rPr>
          <w:rFonts w:ascii="Times New Roman" w:hAnsi="Times New Roman" w:cs="Times New Roman"/>
          <w:sz w:val="24"/>
          <w:szCs w:val="24"/>
        </w:rPr>
      </w:pPr>
    </w:p>
    <w:p w14:paraId="7FB5A569" w14:textId="77777777" w:rsidR="00C53EC2" w:rsidRDefault="00C53EC2" w:rsidP="002D06E9">
      <w:pPr>
        <w:spacing w:after="0" w:line="360" w:lineRule="auto"/>
        <w:ind w:left="540"/>
        <w:jc w:val="both"/>
        <w:rPr>
          <w:rFonts w:ascii="Times New Roman" w:hAnsi="Times New Roman" w:cs="Times New Roman"/>
          <w:sz w:val="24"/>
          <w:szCs w:val="24"/>
        </w:rPr>
      </w:pPr>
    </w:p>
    <w:p w14:paraId="7697B450" w14:textId="77777777" w:rsidR="00C53EC2" w:rsidRDefault="00C53EC2" w:rsidP="0063255D">
      <w:pPr>
        <w:spacing w:after="0" w:line="360" w:lineRule="auto"/>
        <w:jc w:val="both"/>
        <w:rPr>
          <w:rFonts w:ascii="Times New Roman" w:hAnsi="Times New Roman" w:cs="Times New Roman"/>
          <w:sz w:val="24"/>
          <w:szCs w:val="24"/>
        </w:rPr>
      </w:pPr>
    </w:p>
    <w:p w14:paraId="34ED54FA" w14:textId="77777777" w:rsidR="00C53EC2" w:rsidRPr="003F0E2D" w:rsidRDefault="00C53EC2" w:rsidP="002D06E9">
      <w:pPr>
        <w:spacing w:after="0" w:line="360" w:lineRule="auto"/>
        <w:ind w:left="540"/>
        <w:jc w:val="both"/>
        <w:rPr>
          <w:rFonts w:ascii="Times New Roman" w:hAnsi="Times New Roman" w:cs="Times New Roman"/>
          <w:sz w:val="24"/>
          <w:szCs w:val="24"/>
        </w:rPr>
      </w:pPr>
    </w:p>
    <w:p w14:paraId="0FE1D4AA" w14:textId="77777777" w:rsidR="00DB07FD" w:rsidRDefault="003F0E2D" w:rsidP="002D06E9">
      <w:pPr>
        <w:spacing w:after="0" w:line="360" w:lineRule="auto"/>
        <w:ind w:left="540"/>
        <w:jc w:val="both"/>
        <w:rPr>
          <w:rFonts w:ascii="Times New Roman" w:hAnsi="Times New Roman" w:cs="Times New Roman"/>
          <w:sz w:val="24"/>
          <w:szCs w:val="24"/>
        </w:rPr>
      </w:pPr>
      <w:proofErr w:type="spellStart"/>
      <w:r w:rsidRPr="003F0E2D">
        <w:rPr>
          <w:rFonts w:ascii="Times New Roman" w:hAnsi="Times New Roman" w:cs="Times New Roman"/>
          <w:b/>
          <w:sz w:val="24"/>
          <w:szCs w:val="24"/>
        </w:rPr>
        <w:t>Key</w:t>
      </w:r>
      <w:r w:rsidR="00DB07FD" w:rsidRPr="003F0E2D">
        <w:rPr>
          <w:rFonts w:ascii="Times New Roman" w:hAnsi="Times New Roman" w:cs="Times New Roman"/>
          <w:b/>
          <w:sz w:val="24"/>
          <w:szCs w:val="24"/>
        </w:rPr>
        <w:t>words</w:t>
      </w:r>
      <w:proofErr w:type="spellEnd"/>
      <w:r w:rsidR="00DB07FD" w:rsidRPr="003F0E2D">
        <w:rPr>
          <w:rFonts w:ascii="Times New Roman" w:hAnsi="Times New Roman" w:cs="Times New Roman"/>
          <w:b/>
          <w:sz w:val="24"/>
          <w:szCs w:val="24"/>
        </w:rPr>
        <w:t>:</w:t>
      </w:r>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leisure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time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interests</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the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younger</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school-age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childern</w:t>
      </w:r>
      <w:proofErr w:type="spellEnd"/>
      <w:r w:rsidR="00DB07FD" w:rsidRPr="003F0E2D">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r w:rsidR="00DB07FD" w:rsidRPr="003F0E2D">
        <w:rPr>
          <w:rFonts w:ascii="Times New Roman" w:hAnsi="Times New Roman" w:cs="Times New Roman"/>
          <w:sz w:val="24"/>
          <w:szCs w:val="24"/>
        </w:rPr>
        <w:t>school</w:t>
      </w:r>
      <w:proofErr w:type="spellEnd"/>
      <w:r w:rsidR="00DB07FD" w:rsidRPr="003F0E2D">
        <w:rPr>
          <w:rFonts w:ascii="Times New Roman" w:hAnsi="Times New Roman" w:cs="Times New Roman"/>
          <w:sz w:val="24"/>
          <w:szCs w:val="24"/>
        </w:rPr>
        <w:t xml:space="preserve"> club, </w:t>
      </w:r>
      <w:proofErr w:type="spellStart"/>
      <w:r w:rsidR="00DB07FD" w:rsidRPr="003F0E2D">
        <w:rPr>
          <w:rFonts w:ascii="Times New Roman" w:hAnsi="Times New Roman" w:cs="Times New Roman"/>
          <w:sz w:val="24"/>
          <w:szCs w:val="24"/>
        </w:rPr>
        <w:t>questionnaire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quantitative</w:t>
      </w:r>
      <w:proofErr w:type="spellEnd"/>
      <w:r w:rsidR="00DB07FD" w:rsidRPr="003F0E2D">
        <w:rPr>
          <w:rFonts w:ascii="Times New Roman" w:hAnsi="Times New Roman" w:cs="Times New Roman"/>
          <w:sz w:val="24"/>
          <w:szCs w:val="24"/>
        </w:rPr>
        <w:t xml:space="preserve"> </w:t>
      </w:r>
      <w:proofErr w:type="spellStart"/>
      <w:r w:rsidR="00DB07FD" w:rsidRPr="003F0E2D">
        <w:rPr>
          <w:rFonts w:ascii="Times New Roman" w:hAnsi="Times New Roman" w:cs="Times New Roman"/>
          <w:sz w:val="24"/>
          <w:szCs w:val="24"/>
        </w:rPr>
        <w:t>research</w:t>
      </w:r>
      <w:proofErr w:type="spellEnd"/>
    </w:p>
    <w:p w14:paraId="65A82910" w14:textId="77777777" w:rsidR="00115210" w:rsidRPr="00F90C8A" w:rsidRDefault="00C53EC2" w:rsidP="0086755D">
      <w:pPr>
        <w:pStyle w:val="Nadpis1"/>
        <w:rPr>
          <w:sz w:val="24"/>
          <w:szCs w:val="24"/>
        </w:rPr>
      </w:pPr>
      <w:r>
        <w:rPr>
          <w:sz w:val="24"/>
          <w:szCs w:val="24"/>
        </w:rPr>
        <w:br w:type="page"/>
      </w:r>
      <w:bookmarkStart w:id="183" w:name="_Toc128906907"/>
      <w:bookmarkStart w:id="184" w:name="_Toc128907674"/>
      <w:bookmarkStart w:id="185" w:name="_Toc129806457"/>
      <w:r w:rsidR="00115210" w:rsidRPr="00115210">
        <w:lastRenderedPageBreak/>
        <w:t>SEZNAM POUŽITÉ LITERATURY</w:t>
      </w:r>
      <w:bookmarkEnd w:id="183"/>
      <w:bookmarkEnd w:id="184"/>
      <w:bookmarkEnd w:id="185"/>
    </w:p>
    <w:p w14:paraId="7F3C4A90" w14:textId="77777777" w:rsidR="00C4033F" w:rsidRPr="00115210" w:rsidRDefault="00C4033F" w:rsidP="00C4033F">
      <w:pPr>
        <w:rPr>
          <w:rFonts w:ascii="Times New Roman" w:hAnsi="Times New Roman" w:cs="Times New Roman"/>
          <w:sz w:val="32"/>
          <w:szCs w:val="32"/>
        </w:rPr>
      </w:pPr>
    </w:p>
    <w:p w14:paraId="47056AE7" w14:textId="77777777" w:rsidR="009C00C9" w:rsidRDefault="005D0CA6" w:rsidP="00AF2617">
      <w:pPr>
        <w:ind w:left="540"/>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AF2617">
        <w:rPr>
          <w:rFonts w:ascii="Times New Roman" w:hAnsi="Times New Roman" w:cs="Times New Roman"/>
          <w:color w:val="212529"/>
          <w:sz w:val="24"/>
          <w:szCs w:val="24"/>
          <w:shd w:val="clear" w:color="auto" w:fill="FFFFFF"/>
        </w:rPr>
        <w:t>BENDL, Stanislav a kol.</w:t>
      </w:r>
      <w:r w:rsidR="009C00C9" w:rsidRPr="00A81733">
        <w:rPr>
          <w:rFonts w:ascii="Times New Roman" w:hAnsi="Times New Roman" w:cs="Times New Roman"/>
          <w:color w:val="212529"/>
          <w:sz w:val="24"/>
          <w:szCs w:val="24"/>
          <w:shd w:val="clear" w:color="auto" w:fill="FFFFFF"/>
        </w:rPr>
        <w:t> </w:t>
      </w:r>
      <w:r w:rsidR="009C00C9" w:rsidRPr="00A81733">
        <w:rPr>
          <w:rFonts w:ascii="Times New Roman" w:hAnsi="Times New Roman" w:cs="Times New Roman"/>
          <w:i/>
          <w:iCs/>
          <w:color w:val="212529"/>
          <w:sz w:val="24"/>
          <w:szCs w:val="24"/>
          <w:shd w:val="clear" w:color="auto" w:fill="FFFFFF"/>
        </w:rPr>
        <w:t>Vychovatelství: učebnice teoretických základů oboru</w:t>
      </w:r>
      <w:r w:rsidR="009C00C9" w:rsidRPr="00A81733">
        <w:rPr>
          <w:rFonts w:ascii="Times New Roman" w:hAnsi="Times New Roman" w:cs="Times New Roman"/>
          <w:color w:val="212529"/>
          <w:sz w:val="24"/>
          <w:szCs w:val="24"/>
          <w:shd w:val="clear" w:color="auto" w:fill="FFFFFF"/>
        </w:rPr>
        <w:t xml:space="preserve">. Praha: </w:t>
      </w:r>
      <w:proofErr w:type="spellStart"/>
      <w:r w:rsidR="009C00C9" w:rsidRPr="00A81733">
        <w:rPr>
          <w:rFonts w:ascii="Times New Roman" w:hAnsi="Times New Roman" w:cs="Times New Roman"/>
          <w:color w:val="212529"/>
          <w:sz w:val="24"/>
          <w:szCs w:val="24"/>
          <w:shd w:val="clear" w:color="auto" w:fill="FFFFFF"/>
        </w:rPr>
        <w:t>Grada</w:t>
      </w:r>
      <w:proofErr w:type="spellEnd"/>
      <w:r w:rsidR="009C00C9" w:rsidRPr="00A81733">
        <w:rPr>
          <w:rFonts w:ascii="Times New Roman" w:hAnsi="Times New Roman" w:cs="Times New Roman"/>
          <w:color w:val="212529"/>
          <w:sz w:val="24"/>
          <w:szCs w:val="24"/>
          <w:shd w:val="clear" w:color="auto" w:fill="FFFFFF"/>
        </w:rPr>
        <w:t>, 2015. ISBN 978-80-247-4248-9.</w:t>
      </w:r>
    </w:p>
    <w:p w14:paraId="35E2EBAC" w14:textId="77777777" w:rsidR="00DA170B" w:rsidRPr="00DA170B" w:rsidRDefault="00DA170B" w:rsidP="00AF2617">
      <w:pPr>
        <w:ind w:left="540"/>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722006">
        <w:rPr>
          <w:rFonts w:ascii="Times New Roman" w:hAnsi="Times New Roman" w:cs="Times New Roman"/>
          <w:color w:val="212529"/>
          <w:sz w:val="24"/>
          <w:szCs w:val="24"/>
          <w:shd w:val="clear" w:color="auto" w:fill="FFFFFF"/>
        </w:rPr>
        <w:t xml:space="preserve">DOVALIL, Josef a kol. </w:t>
      </w:r>
      <w:r w:rsidRPr="00DA170B">
        <w:rPr>
          <w:rFonts w:ascii="Times New Roman" w:hAnsi="Times New Roman" w:cs="Times New Roman"/>
          <w:i/>
          <w:iCs/>
          <w:color w:val="212529"/>
          <w:sz w:val="24"/>
          <w:szCs w:val="24"/>
          <w:shd w:val="clear" w:color="auto" w:fill="FFFFFF"/>
        </w:rPr>
        <w:t>Výkon a trénink ve sportu</w:t>
      </w:r>
      <w:r w:rsidRPr="00DA170B">
        <w:rPr>
          <w:rFonts w:ascii="Times New Roman" w:hAnsi="Times New Roman" w:cs="Times New Roman"/>
          <w:color w:val="212529"/>
          <w:sz w:val="24"/>
          <w:szCs w:val="24"/>
          <w:shd w:val="clear" w:color="auto" w:fill="FFFFFF"/>
        </w:rPr>
        <w:t>. Praha: Olympia, 2002. ISBN 80-7033-760-5.</w:t>
      </w:r>
    </w:p>
    <w:p w14:paraId="5D77F176" w14:textId="77777777" w:rsidR="009C00C9" w:rsidRPr="00CC3818"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9C00C9">
        <w:rPr>
          <w:rFonts w:ascii="Times New Roman" w:hAnsi="Times New Roman" w:cs="Times New Roman"/>
          <w:sz w:val="24"/>
          <w:szCs w:val="24"/>
        </w:rPr>
        <w:t xml:space="preserve">DUMAZEDIER, </w:t>
      </w:r>
      <w:proofErr w:type="spellStart"/>
      <w:r w:rsidR="009C00C9">
        <w:rPr>
          <w:rFonts w:ascii="Times New Roman" w:hAnsi="Times New Roman" w:cs="Times New Roman"/>
          <w:sz w:val="24"/>
          <w:szCs w:val="24"/>
        </w:rPr>
        <w:t>Joffre</w:t>
      </w:r>
      <w:proofErr w:type="spellEnd"/>
      <w:r w:rsidR="009C00C9">
        <w:rPr>
          <w:rFonts w:ascii="Times New Roman" w:hAnsi="Times New Roman" w:cs="Times New Roman"/>
          <w:sz w:val="24"/>
          <w:szCs w:val="24"/>
        </w:rPr>
        <w:t>.</w:t>
      </w:r>
      <w:r w:rsidR="009C00C9" w:rsidRPr="00CC3818">
        <w:rPr>
          <w:rFonts w:ascii="Times New Roman" w:hAnsi="Times New Roman" w:cs="Times New Roman"/>
          <w:sz w:val="24"/>
          <w:szCs w:val="24"/>
        </w:rPr>
        <w:t xml:space="preserve"> 1966. </w:t>
      </w:r>
      <w:r w:rsidR="009C00C9" w:rsidRPr="003F6290">
        <w:rPr>
          <w:rFonts w:ascii="Times New Roman" w:hAnsi="Times New Roman" w:cs="Times New Roman"/>
          <w:i/>
          <w:sz w:val="24"/>
          <w:szCs w:val="24"/>
        </w:rPr>
        <w:t>„Volný čas.“</w:t>
      </w:r>
      <w:r w:rsidR="009C00C9" w:rsidRPr="00CC3818">
        <w:rPr>
          <w:rFonts w:ascii="Times New Roman" w:hAnsi="Times New Roman" w:cs="Times New Roman"/>
          <w:sz w:val="24"/>
          <w:szCs w:val="24"/>
        </w:rPr>
        <w:t xml:space="preserve"> Sociologický časopis / Czech </w:t>
      </w:r>
      <w:proofErr w:type="spellStart"/>
      <w:r w:rsidR="009C00C9" w:rsidRPr="00CC3818">
        <w:rPr>
          <w:rFonts w:ascii="Times New Roman" w:hAnsi="Times New Roman" w:cs="Times New Roman"/>
          <w:sz w:val="24"/>
          <w:szCs w:val="24"/>
        </w:rPr>
        <w:t>Sociological</w:t>
      </w:r>
      <w:proofErr w:type="spellEnd"/>
      <w:r w:rsidR="009C00C9" w:rsidRPr="00CC3818">
        <w:rPr>
          <w:rFonts w:ascii="Times New Roman" w:hAnsi="Times New Roman" w:cs="Times New Roman"/>
          <w:sz w:val="24"/>
          <w:szCs w:val="24"/>
        </w:rPr>
        <w:t xml:space="preserve"> </w:t>
      </w:r>
      <w:proofErr w:type="spellStart"/>
      <w:r w:rsidR="009C00C9" w:rsidRPr="00CC3818">
        <w:rPr>
          <w:rFonts w:ascii="Times New Roman" w:hAnsi="Times New Roman" w:cs="Times New Roman"/>
          <w:sz w:val="24"/>
          <w:szCs w:val="24"/>
        </w:rPr>
        <w:t>Review</w:t>
      </w:r>
      <w:proofErr w:type="spellEnd"/>
      <w:r w:rsidR="009C00C9" w:rsidRPr="00CC3818">
        <w:rPr>
          <w:rFonts w:ascii="Times New Roman" w:hAnsi="Times New Roman" w:cs="Times New Roman"/>
          <w:sz w:val="24"/>
          <w:szCs w:val="24"/>
        </w:rPr>
        <w:t xml:space="preserve"> 2 (3): 443-447</w:t>
      </w:r>
    </w:p>
    <w:p w14:paraId="5D771CBF" w14:textId="77777777" w:rsidR="009C00C9"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9C00C9">
        <w:rPr>
          <w:rFonts w:ascii="Times New Roman" w:hAnsi="Times New Roman" w:cs="Times New Roman"/>
          <w:sz w:val="24"/>
          <w:szCs w:val="24"/>
        </w:rPr>
        <w:t xml:space="preserve">FONTANA, David. </w:t>
      </w:r>
      <w:r w:rsidR="009C00C9" w:rsidRPr="00462BA6">
        <w:rPr>
          <w:rFonts w:ascii="Times New Roman" w:hAnsi="Times New Roman" w:cs="Times New Roman"/>
          <w:i/>
          <w:sz w:val="24"/>
          <w:szCs w:val="24"/>
        </w:rPr>
        <w:t xml:space="preserve">Psychologie ve školní praxi. </w:t>
      </w:r>
      <w:r w:rsidR="009C00C9">
        <w:rPr>
          <w:rFonts w:ascii="Times New Roman" w:hAnsi="Times New Roman" w:cs="Times New Roman"/>
          <w:sz w:val="24"/>
          <w:szCs w:val="24"/>
        </w:rPr>
        <w:t>Praha: Portál, 2003. ISBN 80-7178-626-8.</w:t>
      </w:r>
    </w:p>
    <w:p w14:paraId="13E3FCA8" w14:textId="75539179" w:rsidR="00D25397" w:rsidRDefault="00D25397"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GAVORA, Petr. </w:t>
      </w:r>
      <w:r w:rsidRPr="00D25397">
        <w:rPr>
          <w:rFonts w:ascii="Times New Roman" w:hAnsi="Times New Roman" w:cs="Times New Roman"/>
          <w:i/>
          <w:sz w:val="24"/>
          <w:szCs w:val="24"/>
        </w:rPr>
        <w:t>Úvod do pedagogického výzkumu.</w:t>
      </w:r>
      <w:r>
        <w:rPr>
          <w:rFonts w:ascii="Times New Roman" w:hAnsi="Times New Roman" w:cs="Times New Roman"/>
          <w:sz w:val="24"/>
          <w:szCs w:val="24"/>
        </w:rPr>
        <w:t xml:space="preserve">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2000. ISBN 80-85931-79-6.</w:t>
      </w:r>
    </w:p>
    <w:p w14:paraId="3D96C645" w14:textId="77777777" w:rsidR="00B642E4"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B642E4" w:rsidRPr="00B642E4">
        <w:rPr>
          <w:rFonts w:ascii="Times New Roman" w:hAnsi="Times New Roman" w:cs="Times New Roman"/>
          <w:color w:val="212529"/>
          <w:sz w:val="24"/>
          <w:szCs w:val="24"/>
          <w:shd w:val="clear" w:color="auto" w:fill="FFFFFF"/>
        </w:rPr>
        <w:t>GRECMANOVÁ, Helena. </w:t>
      </w:r>
      <w:r w:rsidR="00B642E4" w:rsidRPr="00B642E4">
        <w:rPr>
          <w:rFonts w:ascii="Times New Roman" w:hAnsi="Times New Roman" w:cs="Times New Roman"/>
          <w:i/>
          <w:iCs/>
          <w:color w:val="212529"/>
          <w:sz w:val="24"/>
          <w:szCs w:val="24"/>
          <w:shd w:val="clear" w:color="auto" w:fill="FFFFFF"/>
        </w:rPr>
        <w:t>Obecná pedagogika</w:t>
      </w:r>
      <w:r w:rsidR="00B642E4" w:rsidRPr="00B642E4">
        <w:rPr>
          <w:rFonts w:ascii="Times New Roman" w:hAnsi="Times New Roman" w:cs="Times New Roman"/>
          <w:color w:val="212529"/>
          <w:sz w:val="24"/>
          <w:szCs w:val="24"/>
          <w:shd w:val="clear" w:color="auto" w:fill="FFFFFF"/>
        </w:rPr>
        <w:t xml:space="preserve">. Olomouc: </w:t>
      </w:r>
      <w:proofErr w:type="spellStart"/>
      <w:r w:rsidR="00B642E4" w:rsidRPr="00B642E4">
        <w:rPr>
          <w:rFonts w:ascii="Times New Roman" w:hAnsi="Times New Roman" w:cs="Times New Roman"/>
          <w:color w:val="212529"/>
          <w:sz w:val="24"/>
          <w:szCs w:val="24"/>
          <w:shd w:val="clear" w:color="auto" w:fill="FFFFFF"/>
        </w:rPr>
        <w:t>Hanex</w:t>
      </w:r>
      <w:proofErr w:type="spellEnd"/>
      <w:r w:rsidR="00B642E4" w:rsidRPr="00B642E4">
        <w:rPr>
          <w:rFonts w:ascii="Times New Roman" w:hAnsi="Times New Roman" w:cs="Times New Roman"/>
          <w:color w:val="212529"/>
          <w:sz w:val="24"/>
          <w:szCs w:val="24"/>
          <w:shd w:val="clear" w:color="auto" w:fill="FFFFFF"/>
        </w:rPr>
        <w:t>, 1998. Edukace (</w:t>
      </w:r>
      <w:proofErr w:type="spellStart"/>
      <w:r w:rsidR="00B642E4" w:rsidRPr="00B642E4">
        <w:rPr>
          <w:rFonts w:ascii="Times New Roman" w:hAnsi="Times New Roman" w:cs="Times New Roman"/>
          <w:color w:val="212529"/>
          <w:sz w:val="24"/>
          <w:szCs w:val="24"/>
          <w:shd w:val="clear" w:color="auto" w:fill="FFFFFF"/>
        </w:rPr>
        <w:t>Hanex</w:t>
      </w:r>
      <w:proofErr w:type="spellEnd"/>
      <w:r w:rsidR="00B642E4" w:rsidRPr="00B642E4">
        <w:rPr>
          <w:rFonts w:ascii="Times New Roman" w:hAnsi="Times New Roman" w:cs="Times New Roman"/>
          <w:color w:val="212529"/>
          <w:sz w:val="24"/>
          <w:szCs w:val="24"/>
          <w:shd w:val="clear" w:color="auto" w:fill="FFFFFF"/>
        </w:rPr>
        <w:t>). ISBN 80-85783-24-X.</w:t>
      </w:r>
    </w:p>
    <w:p w14:paraId="5C411AB5" w14:textId="77777777" w:rsidR="00B75DDD" w:rsidRPr="00B75DDD" w:rsidRDefault="005D0CA6"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B75DDD" w:rsidRPr="00B75DDD">
        <w:rPr>
          <w:rFonts w:ascii="Times New Roman" w:hAnsi="Times New Roman" w:cs="Times New Roman"/>
          <w:color w:val="212529"/>
          <w:sz w:val="24"/>
          <w:szCs w:val="24"/>
          <w:shd w:val="clear" w:color="auto" w:fill="FFFFFF"/>
        </w:rPr>
        <w:t>GRECMANOVÁ, Hel</w:t>
      </w:r>
      <w:r w:rsidR="00AF2617">
        <w:rPr>
          <w:rFonts w:ascii="Times New Roman" w:hAnsi="Times New Roman" w:cs="Times New Roman"/>
          <w:color w:val="212529"/>
          <w:sz w:val="24"/>
          <w:szCs w:val="24"/>
          <w:shd w:val="clear" w:color="auto" w:fill="FFFFFF"/>
        </w:rPr>
        <w:t xml:space="preserve">ena, Eva URBANOVSKÁ a Drahomíra </w:t>
      </w:r>
      <w:r w:rsidR="00B75DDD" w:rsidRPr="00B75DDD">
        <w:rPr>
          <w:rFonts w:ascii="Times New Roman" w:hAnsi="Times New Roman" w:cs="Times New Roman"/>
          <w:color w:val="212529"/>
          <w:sz w:val="24"/>
          <w:szCs w:val="24"/>
          <w:shd w:val="clear" w:color="auto" w:fill="FFFFFF"/>
        </w:rPr>
        <w:t>HOLOUŠOVÁ. </w:t>
      </w:r>
      <w:r w:rsidR="00B75DDD" w:rsidRPr="00B75DDD">
        <w:rPr>
          <w:rFonts w:ascii="Times New Roman" w:hAnsi="Times New Roman" w:cs="Times New Roman"/>
          <w:i/>
          <w:iCs/>
          <w:color w:val="212529"/>
          <w:sz w:val="24"/>
          <w:szCs w:val="24"/>
          <w:shd w:val="clear" w:color="auto" w:fill="FFFFFF"/>
        </w:rPr>
        <w:t>Obecná pedagogika</w:t>
      </w:r>
      <w:r w:rsidR="00B75DDD" w:rsidRPr="00B75DDD">
        <w:rPr>
          <w:rFonts w:ascii="Times New Roman" w:hAnsi="Times New Roman" w:cs="Times New Roman"/>
          <w:color w:val="212529"/>
          <w:sz w:val="24"/>
          <w:szCs w:val="24"/>
          <w:shd w:val="clear" w:color="auto" w:fill="FFFFFF"/>
        </w:rPr>
        <w:t xml:space="preserve">. Olomouc: </w:t>
      </w:r>
      <w:proofErr w:type="spellStart"/>
      <w:r w:rsidR="00B75DDD" w:rsidRPr="00B75DDD">
        <w:rPr>
          <w:rFonts w:ascii="Times New Roman" w:hAnsi="Times New Roman" w:cs="Times New Roman"/>
          <w:color w:val="212529"/>
          <w:sz w:val="24"/>
          <w:szCs w:val="24"/>
          <w:shd w:val="clear" w:color="auto" w:fill="FFFFFF"/>
        </w:rPr>
        <w:t>Hanex</w:t>
      </w:r>
      <w:proofErr w:type="spellEnd"/>
      <w:r w:rsidR="00B75DDD" w:rsidRPr="00B75DDD">
        <w:rPr>
          <w:rFonts w:ascii="Times New Roman" w:hAnsi="Times New Roman" w:cs="Times New Roman"/>
          <w:color w:val="212529"/>
          <w:sz w:val="24"/>
          <w:szCs w:val="24"/>
          <w:shd w:val="clear" w:color="auto" w:fill="FFFFFF"/>
        </w:rPr>
        <w:t>, [1998]. Edukace (</w:t>
      </w:r>
      <w:proofErr w:type="spellStart"/>
      <w:r w:rsidR="00B75DDD" w:rsidRPr="00B75DDD">
        <w:rPr>
          <w:rFonts w:ascii="Times New Roman" w:hAnsi="Times New Roman" w:cs="Times New Roman"/>
          <w:color w:val="212529"/>
          <w:sz w:val="24"/>
          <w:szCs w:val="24"/>
          <w:shd w:val="clear" w:color="auto" w:fill="FFFFFF"/>
        </w:rPr>
        <w:t>Hanex</w:t>
      </w:r>
      <w:proofErr w:type="spellEnd"/>
      <w:r w:rsidR="00B75DDD" w:rsidRPr="00B75DDD">
        <w:rPr>
          <w:rFonts w:ascii="Times New Roman" w:hAnsi="Times New Roman" w:cs="Times New Roman"/>
          <w:color w:val="212529"/>
          <w:sz w:val="24"/>
          <w:szCs w:val="24"/>
          <w:shd w:val="clear" w:color="auto" w:fill="FFFFFF"/>
        </w:rPr>
        <w:t>). ISBN 80-85783-20-7.</w:t>
      </w:r>
    </w:p>
    <w:p w14:paraId="48AA8332" w14:textId="77777777" w:rsidR="009C00C9"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9C00C9" w:rsidRPr="00BB758F">
        <w:rPr>
          <w:rFonts w:ascii="Times New Roman" w:hAnsi="Times New Roman" w:cs="Times New Roman"/>
          <w:color w:val="212529"/>
          <w:sz w:val="24"/>
          <w:szCs w:val="24"/>
          <w:shd w:val="clear" w:color="auto" w:fill="FFFFFF"/>
        </w:rPr>
        <w:t>HÁJEK, Bedřich, Břetislav HOFBAUER a Jiřina PÁVKOVÁ. </w:t>
      </w:r>
      <w:r w:rsidR="009C00C9" w:rsidRPr="00BB758F">
        <w:rPr>
          <w:rFonts w:ascii="Times New Roman" w:hAnsi="Times New Roman" w:cs="Times New Roman"/>
          <w:i/>
          <w:iCs/>
          <w:color w:val="212529"/>
          <w:sz w:val="24"/>
          <w:szCs w:val="24"/>
          <w:shd w:val="clear" w:color="auto" w:fill="FFFFFF"/>
        </w:rPr>
        <w:t>Pedagogické ovlivňování volného času: trendy pedagogiky volného času</w:t>
      </w:r>
      <w:r w:rsidR="009C00C9" w:rsidRPr="00BB758F">
        <w:rPr>
          <w:rFonts w:ascii="Times New Roman" w:hAnsi="Times New Roman" w:cs="Times New Roman"/>
          <w:color w:val="212529"/>
          <w:sz w:val="24"/>
          <w:szCs w:val="24"/>
          <w:shd w:val="clear" w:color="auto" w:fill="FFFFFF"/>
        </w:rPr>
        <w:t>. Vyd. 2. Praha: Portál, 2011. ISBN 978-80-262-0030-7.</w:t>
      </w:r>
    </w:p>
    <w:p w14:paraId="5077EF27" w14:textId="77777777" w:rsidR="00785ACD" w:rsidRPr="00785ACD"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785ACD" w:rsidRPr="00785ACD">
        <w:rPr>
          <w:rFonts w:ascii="Times New Roman" w:hAnsi="Times New Roman" w:cs="Times New Roman"/>
          <w:color w:val="212529"/>
          <w:sz w:val="24"/>
          <w:szCs w:val="24"/>
          <w:shd w:val="clear" w:color="auto" w:fill="FFFFFF"/>
        </w:rPr>
        <w:t>HOFBAUER, Břetislav. </w:t>
      </w:r>
      <w:r w:rsidR="00785ACD" w:rsidRPr="00785ACD">
        <w:rPr>
          <w:rFonts w:ascii="Times New Roman" w:hAnsi="Times New Roman" w:cs="Times New Roman"/>
          <w:i/>
          <w:iCs/>
          <w:color w:val="212529"/>
          <w:sz w:val="24"/>
          <w:szCs w:val="24"/>
          <w:shd w:val="clear" w:color="auto" w:fill="FFFFFF"/>
        </w:rPr>
        <w:t>Děti, mládež a volný čas</w:t>
      </w:r>
      <w:r w:rsidR="00785ACD" w:rsidRPr="00785ACD">
        <w:rPr>
          <w:rFonts w:ascii="Times New Roman" w:hAnsi="Times New Roman" w:cs="Times New Roman"/>
          <w:color w:val="212529"/>
          <w:sz w:val="24"/>
          <w:szCs w:val="24"/>
          <w:shd w:val="clear" w:color="auto" w:fill="FFFFFF"/>
        </w:rPr>
        <w:t>. Praha: Portál, 2004. ISBN 80-7178-927-5.</w:t>
      </w:r>
    </w:p>
    <w:p w14:paraId="241E8AC7" w14:textId="77777777" w:rsidR="00FF65BF"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92319F">
        <w:rPr>
          <w:rFonts w:ascii="Times New Roman" w:hAnsi="Times New Roman" w:cs="Times New Roman"/>
          <w:color w:val="212529"/>
          <w:sz w:val="24"/>
          <w:szCs w:val="24"/>
          <w:shd w:val="clear" w:color="auto" w:fill="FFFFFF"/>
        </w:rPr>
        <w:t xml:space="preserve">HOLEYŠOVSKÁ, Anna. </w:t>
      </w:r>
      <w:r w:rsidR="0092319F">
        <w:rPr>
          <w:rFonts w:ascii="Times New Roman" w:hAnsi="Times New Roman" w:cs="Times New Roman"/>
          <w:i/>
          <w:color w:val="212529"/>
          <w:sz w:val="24"/>
          <w:szCs w:val="24"/>
          <w:shd w:val="clear" w:color="auto" w:fill="FFFFFF"/>
        </w:rPr>
        <w:t xml:space="preserve">Rok ve školní družině. </w:t>
      </w:r>
      <w:r w:rsidR="0092319F">
        <w:rPr>
          <w:rFonts w:ascii="Times New Roman" w:hAnsi="Times New Roman" w:cs="Times New Roman"/>
          <w:color w:val="212529"/>
          <w:sz w:val="24"/>
          <w:szCs w:val="24"/>
          <w:shd w:val="clear" w:color="auto" w:fill="FFFFFF"/>
        </w:rPr>
        <w:t>Praha: Portál, 2003. ISBN 80-7178-752-3.</w:t>
      </w:r>
      <w:r w:rsidR="0092319F">
        <w:rPr>
          <w:rFonts w:ascii="Times New Roman" w:hAnsi="Times New Roman" w:cs="Times New Roman"/>
          <w:color w:val="212529"/>
          <w:sz w:val="24"/>
          <w:szCs w:val="24"/>
          <w:shd w:val="clear" w:color="auto" w:fill="FFFFFF"/>
        </w:rPr>
        <w:tab/>
      </w:r>
    </w:p>
    <w:p w14:paraId="42BEC571" w14:textId="77777777" w:rsidR="00821BD6" w:rsidRPr="00821BD6" w:rsidRDefault="00821BD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Pr="00821BD6">
        <w:rPr>
          <w:rFonts w:ascii="Times New Roman" w:hAnsi="Times New Roman" w:cs="Times New Roman"/>
          <w:color w:val="212529"/>
          <w:sz w:val="24"/>
          <w:szCs w:val="24"/>
          <w:shd w:val="clear" w:color="auto" w:fill="FFFFFF"/>
        </w:rPr>
        <w:t>CHRÁSKA, Miroslav. </w:t>
      </w:r>
      <w:r w:rsidRPr="00821BD6">
        <w:rPr>
          <w:rFonts w:ascii="Times New Roman" w:hAnsi="Times New Roman" w:cs="Times New Roman"/>
          <w:i/>
          <w:iCs/>
          <w:color w:val="212529"/>
          <w:sz w:val="24"/>
          <w:szCs w:val="24"/>
          <w:shd w:val="clear" w:color="auto" w:fill="FFFFFF"/>
        </w:rPr>
        <w:t>Metody pedagogického výzkumu: základy kvantitativního výzkumu</w:t>
      </w:r>
      <w:r w:rsidRPr="00821BD6">
        <w:rPr>
          <w:rFonts w:ascii="Times New Roman" w:hAnsi="Times New Roman" w:cs="Times New Roman"/>
          <w:color w:val="212529"/>
          <w:sz w:val="24"/>
          <w:szCs w:val="24"/>
          <w:shd w:val="clear" w:color="auto" w:fill="FFFFFF"/>
        </w:rPr>
        <w:t xml:space="preserve">. 2., aktualizované vydání. Praha: </w:t>
      </w:r>
      <w:proofErr w:type="spellStart"/>
      <w:r w:rsidRPr="00821BD6">
        <w:rPr>
          <w:rFonts w:ascii="Times New Roman" w:hAnsi="Times New Roman" w:cs="Times New Roman"/>
          <w:color w:val="212529"/>
          <w:sz w:val="24"/>
          <w:szCs w:val="24"/>
          <w:shd w:val="clear" w:color="auto" w:fill="FFFFFF"/>
        </w:rPr>
        <w:t>Grada</w:t>
      </w:r>
      <w:proofErr w:type="spellEnd"/>
      <w:r w:rsidRPr="00821BD6">
        <w:rPr>
          <w:rFonts w:ascii="Times New Roman" w:hAnsi="Times New Roman" w:cs="Times New Roman"/>
          <w:color w:val="212529"/>
          <w:sz w:val="24"/>
          <w:szCs w:val="24"/>
          <w:shd w:val="clear" w:color="auto" w:fill="FFFFFF"/>
        </w:rPr>
        <w:t>, 2016. ISBN 978-80-247-5326-3.</w:t>
      </w:r>
    </w:p>
    <w:p w14:paraId="2BA94F07" w14:textId="77777777" w:rsidR="0092319F" w:rsidRPr="00FF65BF" w:rsidRDefault="00FF65BF"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Pr="00FF65BF">
        <w:rPr>
          <w:rFonts w:ascii="Times New Roman" w:hAnsi="Times New Roman" w:cs="Times New Roman"/>
          <w:color w:val="212529"/>
          <w:sz w:val="24"/>
          <w:szCs w:val="24"/>
          <w:shd w:val="clear" w:color="auto" w:fill="FFFFFF"/>
        </w:rPr>
        <w:t>JEŘÁBEK, Petr. </w:t>
      </w:r>
      <w:r w:rsidRPr="00FF65BF">
        <w:rPr>
          <w:rFonts w:ascii="Times New Roman" w:hAnsi="Times New Roman" w:cs="Times New Roman"/>
          <w:i/>
          <w:iCs/>
          <w:color w:val="212529"/>
          <w:sz w:val="24"/>
          <w:szCs w:val="24"/>
          <w:shd w:val="clear" w:color="auto" w:fill="FFFFFF"/>
        </w:rPr>
        <w:t>Atletická příprava: děti a dorost</w:t>
      </w:r>
      <w:r w:rsidRPr="00FF65BF">
        <w:rPr>
          <w:rFonts w:ascii="Times New Roman" w:hAnsi="Times New Roman" w:cs="Times New Roman"/>
          <w:color w:val="212529"/>
          <w:sz w:val="24"/>
          <w:szCs w:val="24"/>
          <w:shd w:val="clear" w:color="auto" w:fill="FFFFFF"/>
        </w:rPr>
        <w:t xml:space="preserve">. Praha: </w:t>
      </w:r>
      <w:proofErr w:type="spellStart"/>
      <w:r w:rsidRPr="00FF65BF">
        <w:rPr>
          <w:rFonts w:ascii="Times New Roman" w:hAnsi="Times New Roman" w:cs="Times New Roman"/>
          <w:color w:val="212529"/>
          <w:sz w:val="24"/>
          <w:szCs w:val="24"/>
          <w:shd w:val="clear" w:color="auto" w:fill="FFFFFF"/>
        </w:rPr>
        <w:t>Grada</w:t>
      </w:r>
      <w:proofErr w:type="spellEnd"/>
      <w:r w:rsidRPr="00FF65BF">
        <w:rPr>
          <w:rFonts w:ascii="Times New Roman" w:hAnsi="Times New Roman" w:cs="Times New Roman"/>
          <w:color w:val="212529"/>
          <w:sz w:val="24"/>
          <w:szCs w:val="24"/>
          <w:shd w:val="clear" w:color="auto" w:fill="FFFFFF"/>
        </w:rPr>
        <w:t>, 2008. Děti a sport. ISBN 978-80-247-0797-6.</w:t>
      </w:r>
      <w:r w:rsidR="0092319F" w:rsidRPr="00FF65BF">
        <w:rPr>
          <w:rFonts w:ascii="Times New Roman" w:hAnsi="Times New Roman" w:cs="Times New Roman"/>
          <w:color w:val="212529"/>
          <w:sz w:val="24"/>
          <w:szCs w:val="24"/>
          <w:shd w:val="clear" w:color="auto" w:fill="FFFFFF"/>
        </w:rPr>
        <w:tab/>
      </w:r>
    </w:p>
    <w:p w14:paraId="19498441" w14:textId="77777777" w:rsidR="009C00C9"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00C9" w:rsidRPr="002459B0">
        <w:rPr>
          <w:rFonts w:ascii="Times New Roman" w:hAnsi="Times New Roman" w:cs="Times New Roman"/>
          <w:sz w:val="24"/>
          <w:szCs w:val="24"/>
        </w:rPr>
        <w:t xml:space="preserve">KAZOŇ, Antonín. </w:t>
      </w:r>
      <w:proofErr w:type="spellStart"/>
      <w:r w:rsidR="009C00C9" w:rsidRPr="002459B0">
        <w:rPr>
          <w:rFonts w:ascii="Times New Roman" w:hAnsi="Times New Roman" w:cs="Times New Roman"/>
          <w:i/>
          <w:sz w:val="24"/>
          <w:szCs w:val="24"/>
        </w:rPr>
        <w:t>Psychológia</w:t>
      </w:r>
      <w:proofErr w:type="spellEnd"/>
      <w:r w:rsidR="009C00C9" w:rsidRPr="002459B0">
        <w:rPr>
          <w:rFonts w:ascii="Times New Roman" w:hAnsi="Times New Roman" w:cs="Times New Roman"/>
          <w:i/>
          <w:sz w:val="24"/>
          <w:szCs w:val="24"/>
        </w:rPr>
        <w:t xml:space="preserve"> osobnosti v </w:t>
      </w:r>
      <w:proofErr w:type="spellStart"/>
      <w:r w:rsidR="009C00C9" w:rsidRPr="002459B0">
        <w:rPr>
          <w:rFonts w:ascii="Times New Roman" w:hAnsi="Times New Roman" w:cs="Times New Roman"/>
          <w:i/>
          <w:sz w:val="24"/>
          <w:szCs w:val="24"/>
        </w:rPr>
        <w:t>socializácii</w:t>
      </w:r>
      <w:proofErr w:type="spellEnd"/>
      <w:r w:rsidR="009C00C9" w:rsidRPr="002459B0">
        <w:rPr>
          <w:rFonts w:ascii="Times New Roman" w:hAnsi="Times New Roman" w:cs="Times New Roman"/>
          <w:sz w:val="24"/>
          <w:szCs w:val="24"/>
        </w:rPr>
        <w:t xml:space="preserve">. Trenčín: </w:t>
      </w:r>
      <w:proofErr w:type="spellStart"/>
      <w:r w:rsidR="009C00C9" w:rsidRPr="002459B0">
        <w:rPr>
          <w:rFonts w:ascii="Times New Roman" w:hAnsi="Times New Roman" w:cs="Times New Roman"/>
          <w:sz w:val="24"/>
          <w:szCs w:val="24"/>
        </w:rPr>
        <w:t>SpoSoIntE</w:t>
      </w:r>
      <w:proofErr w:type="spellEnd"/>
      <w:r w:rsidR="009C00C9" w:rsidRPr="002459B0">
        <w:rPr>
          <w:rFonts w:ascii="Times New Roman" w:hAnsi="Times New Roman" w:cs="Times New Roman"/>
          <w:sz w:val="24"/>
          <w:szCs w:val="24"/>
        </w:rPr>
        <w:t>, 2009. ISBN 978-80-970121-2-0.</w:t>
      </w:r>
    </w:p>
    <w:p w14:paraId="34637ABF" w14:textId="77777777" w:rsidR="009C00C9"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9C00C9" w:rsidRPr="00D11D86">
        <w:rPr>
          <w:rFonts w:ascii="Times New Roman" w:hAnsi="Times New Roman" w:cs="Times New Roman"/>
          <w:color w:val="212529"/>
          <w:sz w:val="24"/>
          <w:szCs w:val="24"/>
          <w:shd w:val="clear" w:color="auto" w:fill="FFFFFF"/>
        </w:rPr>
        <w:t xml:space="preserve">KERN, Hans, Christine MEHL, </w:t>
      </w:r>
      <w:proofErr w:type="spellStart"/>
      <w:r w:rsidR="009C00C9" w:rsidRPr="00D11D86">
        <w:rPr>
          <w:rFonts w:ascii="Times New Roman" w:hAnsi="Times New Roman" w:cs="Times New Roman"/>
          <w:color w:val="212529"/>
          <w:sz w:val="24"/>
          <w:szCs w:val="24"/>
          <w:shd w:val="clear" w:color="auto" w:fill="FFFFFF"/>
        </w:rPr>
        <w:t>Hellfried</w:t>
      </w:r>
      <w:proofErr w:type="spellEnd"/>
      <w:r w:rsidR="009C00C9" w:rsidRPr="00D11D86">
        <w:rPr>
          <w:rFonts w:ascii="Times New Roman" w:hAnsi="Times New Roman" w:cs="Times New Roman"/>
          <w:color w:val="212529"/>
          <w:sz w:val="24"/>
          <w:szCs w:val="24"/>
          <w:shd w:val="clear" w:color="auto" w:fill="FFFFFF"/>
        </w:rPr>
        <w:t xml:space="preserve"> NOLZ, Martin PETER a Regina WINTERSPERGER. </w:t>
      </w:r>
      <w:r w:rsidR="009C00C9" w:rsidRPr="00D11D86">
        <w:rPr>
          <w:rFonts w:ascii="Times New Roman" w:hAnsi="Times New Roman" w:cs="Times New Roman"/>
          <w:i/>
          <w:iCs/>
          <w:color w:val="212529"/>
          <w:sz w:val="24"/>
          <w:szCs w:val="24"/>
          <w:shd w:val="clear" w:color="auto" w:fill="FFFFFF"/>
        </w:rPr>
        <w:t>Přehled psychologie</w:t>
      </w:r>
      <w:r w:rsidR="009C00C9">
        <w:rPr>
          <w:rFonts w:ascii="Times New Roman" w:hAnsi="Times New Roman" w:cs="Times New Roman"/>
          <w:color w:val="212529"/>
          <w:sz w:val="24"/>
          <w:szCs w:val="24"/>
          <w:shd w:val="clear" w:color="auto" w:fill="FFFFFF"/>
        </w:rPr>
        <w:t>. Vyd. 2.</w:t>
      </w:r>
      <w:r w:rsidR="009C00C9" w:rsidRPr="00D11D86">
        <w:rPr>
          <w:rFonts w:ascii="Times New Roman" w:hAnsi="Times New Roman" w:cs="Times New Roman"/>
          <w:color w:val="212529"/>
          <w:sz w:val="24"/>
          <w:szCs w:val="24"/>
          <w:shd w:val="clear" w:color="auto" w:fill="FFFFFF"/>
        </w:rPr>
        <w:t xml:space="preserve"> Přeložil: Magdalena MACHÁTOVÁ. Praha: Portál, 2000. ISBN 80-7178-425-5.</w:t>
      </w:r>
    </w:p>
    <w:p w14:paraId="6768AFA6" w14:textId="77777777" w:rsidR="00324292"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324292">
        <w:rPr>
          <w:rFonts w:ascii="Times New Roman" w:hAnsi="Times New Roman" w:cs="Times New Roman"/>
          <w:color w:val="212529"/>
          <w:sz w:val="24"/>
          <w:szCs w:val="24"/>
          <w:shd w:val="clear" w:color="auto" w:fill="FFFFFF"/>
        </w:rPr>
        <w:t xml:space="preserve">KOMINAREC, Igor. </w:t>
      </w:r>
      <w:r w:rsidR="00324292" w:rsidRPr="00324292">
        <w:rPr>
          <w:rFonts w:ascii="Times New Roman" w:hAnsi="Times New Roman" w:cs="Times New Roman"/>
          <w:i/>
          <w:color w:val="212529"/>
          <w:sz w:val="24"/>
          <w:szCs w:val="24"/>
          <w:shd w:val="clear" w:color="auto" w:fill="FFFFFF"/>
        </w:rPr>
        <w:t xml:space="preserve">Úvod do pedagogiky </w:t>
      </w:r>
      <w:proofErr w:type="spellStart"/>
      <w:r w:rsidR="00324292" w:rsidRPr="00324292">
        <w:rPr>
          <w:rFonts w:ascii="Times New Roman" w:hAnsi="Times New Roman" w:cs="Times New Roman"/>
          <w:i/>
          <w:color w:val="212529"/>
          <w:sz w:val="24"/>
          <w:szCs w:val="24"/>
          <w:shd w:val="clear" w:color="auto" w:fill="FFFFFF"/>
        </w:rPr>
        <w:t>vol’ného</w:t>
      </w:r>
      <w:proofErr w:type="spellEnd"/>
      <w:r w:rsidR="00324292" w:rsidRPr="00324292">
        <w:rPr>
          <w:rFonts w:ascii="Times New Roman" w:hAnsi="Times New Roman" w:cs="Times New Roman"/>
          <w:i/>
          <w:color w:val="212529"/>
          <w:sz w:val="24"/>
          <w:szCs w:val="24"/>
          <w:shd w:val="clear" w:color="auto" w:fill="FFFFFF"/>
        </w:rPr>
        <w:t xml:space="preserve"> času</w:t>
      </w:r>
      <w:r w:rsidR="00324292">
        <w:rPr>
          <w:rFonts w:ascii="Times New Roman" w:hAnsi="Times New Roman" w:cs="Times New Roman"/>
          <w:color w:val="212529"/>
          <w:sz w:val="24"/>
          <w:szCs w:val="24"/>
          <w:shd w:val="clear" w:color="auto" w:fill="FFFFFF"/>
        </w:rPr>
        <w:t>. Prešov: 2003. ISBN 80-968608-5-2.</w:t>
      </w:r>
    </w:p>
    <w:p w14:paraId="36277156" w14:textId="77777777" w:rsidR="009C00C9" w:rsidRPr="00EE404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9C00C9" w:rsidRPr="00EE4041">
        <w:rPr>
          <w:rFonts w:ascii="Times New Roman" w:hAnsi="Times New Roman" w:cs="Times New Roman"/>
          <w:color w:val="212529"/>
          <w:sz w:val="24"/>
          <w:szCs w:val="24"/>
          <w:shd w:val="clear" w:color="auto" w:fill="FFFFFF"/>
        </w:rPr>
        <w:t>KOŤÁTKOVÁ, Soňa a kol. </w:t>
      </w:r>
      <w:r w:rsidR="009C00C9" w:rsidRPr="00EE4041">
        <w:rPr>
          <w:rFonts w:ascii="Times New Roman" w:hAnsi="Times New Roman" w:cs="Times New Roman"/>
          <w:i/>
          <w:iCs/>
          <w:color w:val="212529"/>
          <w:sz w:val="24"/>
          <w:szCs w:val="24"/>
          <w:shd w:val="clear" w:color="auto" w:fill="FFFFFF"/>
        </w:rPr>
        <w:t>Vybrané kapitoly z dramatické výchovy</w:t>
      </w:r>
      <w:r w:rsidR="009C00C9" w:rsidRPr="00EE4041">
        <w:rPr>
          <w:rFonts w:ascii="Times New Roman" w:hAnsi="Times New Roman" w:cs="Times New Roman"/>
          <w:color w:val="212529"/>
          <w:sz w:val="24"/>
          <w:szCs w:val="24"/>
          <w:shd w:val="clear" w:color="auto" w:fill="FFFFFF"/>
        </w:rPr>
        <w:t>. Praha: Karolinum, 1998. ISBN 80-7184-756-9</w:t>
      </w:r>
      <w:r w:rsidR="009C00C9">
        <w:rPr>
          <w:rFonts w:ascii="Times New Roman" w:hAnsi="Times New Roman" w:cs="Times New Roman"/>
          <w:color w:val="212529"/>
          <w:sz w:val="24"/>
          <w:szCs w:val="24"/>
          <w:shd w:val="clear" w:color="auto" w:fill="FFFFFF"/>
        </w:rPr>
        <w:t>.</w:t>
      </w:r>
    </w:p>
    <w:p w14:paraId="2233B7A7" w14:textId="77777777" w:rsidR="009C00C9"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9C00C9">
        <w:rPr>
          <w:rFonts w:ascii="Times New Roman" w:hAnsi="Times New Roman" w:cs="Times New Roman"/>
          <w:sz w:val="24"/>
          <w:szCs w:val="24"/>
        </w:rPr>
        <w:t>LANGMEIER, Josef, Dana, KREJČÍŘOVÁ.</w:t>
      </w:r>
      <w:r w:rsidR="009C00C9" w:rsidRPr="00647524">
        <w:rPr>
          <w:rFonts w:ascii="Times New Roman" w:hAnsi="Times New Roman" w:cs="Times New Roman"/>
          <w:i/>
          <w:sz w:val="24"/>
          <w:szCs w:val="24"/>
        </w:rPr>
        <w:t xml:space="preserve"> Vývojová psychologie</w:t>
      </w:r>
      <w:r w:rsidR="009C00C9">
        <w:rPr>
          <w:rFonts w:ascii="Times New Roman" w:hAnsi="Times New Roman" w:cs="Times New Roman"/>
          <w:sz w:val="24"/>
          <w:szCs w:val="24"/>
        </w:rPr>
        <w:t xml:space="preserve">. Vyd. 2. Praha: </w:t>
      </w:r>
      <w:proofErr w:type="spellStart"/>
      <w:r w:rsidR="009C00C9">
        <w:rPr>
          <w:rFonts w:ascii="Times New Roman" w:hAnsi="Times New Roman" w:cs="Times New Roman"/>
          <w:sz w:val="24"/>
          <w:szCs w:val="24"/>
        </w:rPr>
        <w:t>Grada</w:t>
      </w:r>
      <w:proofErr w:type="spellEnd"/>
      <w:r w:rsidR="009C00C9">
        <w:rPr>
          <w:rFonts w:ascii="Times New Roman" w:hAnsi="Times New Roman" w:cs="Times New Roman"/>
          <w:sz w:val="24"/>
          <w:szCs w:val="24"/>
        </w:rPr>
        <w:t>, 2006. ISBN 978-80-247-1284-0.</w:t>
      </w:r>
    </w:p>
    <w:p w14:paraId="3519391E" w14:textId="77777777" w:rsidR="00917D4D" w:rsidRPr="00917D4D" w:rsidRDefault="005D0CA6"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917D4D" w:rsidRPr="00917D4D">
        <w:rPr>
          <w:rFonts w:ascii="Times New Roman" w:hAnsi="Times New Roman" w:cs="Times New Roman"/>
          <w:color w:val="212529"/>
          <w:sz w:val="24"/>
          <w:szCs w:val="24"/>
          <w:shd w:val="clear" w:color="auto" w:fill="FFFFFF"/>
        </w:rPr>
        <w:t>MACHOVÁ, Jitka a Dagmar KUBÁTOVÁ. </w:t>
      </w:r>
      <w:r w:rsidR="00917D4D" w:rsidRPr="00917D4D">
        <w:rPr>
          <w:rFonts w:ascii="Times New Roman" w:hAnsi="Times New Roman" w:cs="Times New Roman"/>
          <w:i/>
          <w:iCs/>
          <w:color w:val="212529"/>
          <w:sz w:val="24"/>
          <w:szCs w:val="24"/>
          <w:shd w:val="clear" w:color="auto" w:fill="FFFFFF"/>
        </w:rPr>
        <w:t>Výchova ke zdraví</w:t>
      </w:r>
      <w:r w:rsidR="00917D4D" w:rsidRPr="00917D4D">
        <w:rPr>
          <w:rFonts w:ascii="Times New Roman" w:hAnsi="Times New Roman" w:cs="Times New Roman"/>
          <w:color w:val="212529"/>
          <w:sz w:val="24"/>
          <w:szCs w:val="24"/>
          <w:shd w:val="clear" w:color="auto" w:fill="FFFFFF"/>
        </w:rPr>
        <w:t xml:space="preserve">. </w:t>
      </w:r>
      <w:r w:rsidR="00917D4D">
        <w:rPr>
          <w:rFonts w:ascii="Times New Roman" w:hAnsi="Times New Roman" w:cs="Times New Roman"/>
          <w:color w:val="212529"/>
          <w:sz w:val="24"/>
          <w:szCs w:val="24"/>
          <w:shd w:val="clear" w:color="auto" w:fill="FFFFFF"/>
        </w:rPr>
        <w:t xml:space="preserve">Vyd. </w:t>
      </w:r>
      <w:r w:rsidR="00917D4D" w:rsidRPr="00917D4D">
        <w:rPr>
          <w:rFonts w:ascii="Times New Roman" w:hAnsi="Times New Roman" w:cs="Times New Roman"/>
          <w:color w:val="212529"/>
          <w:sz w:val="24"/>
          <w:szCs w:val="24"/>
          <w:shd w:val="clear" w:color="auto" w:fill="FFFFFF"/>
        </w:rPr>
        <w:t>2</w:t>
      </w:r>
      <w:r w:rsidR="00917D4D">
        <w:rPr>
          <w:rFonts w:ascii="Times New Roman" w:hAnsi="Times New Roman" w:cs="Times New Roman"/>
          <w:color w:val="212529"/>
          <w:sz w:val="24"/>
          <w:szCs w:val="24"/>
          <w:shd w:val="clear" w:color="auto" w:fill="FFFFFF"/>
        </w:rPr>
        <w:t>.</w:t>
      </w:r>
      <w:r w:rsidR="00917D4D" w:rsidRPr="00917D4D">
        <w:rPr>
          <w:rFonts w:ascii="Times New Roman" w:hAnsi="Times New Roman" w:cs="Times New Roman"/>
          <w:color w:val="212529"/>
          <w:sz w:val="24"/>
          <w:szCs w:val="24"/>
          <w:shd w:val="clear" w:color="auto" w:fill="FFFFFF"/>
        </w:rPr>
        <w:t xml:space="preserve"> Praha: </w:t>
      </w:r>
      <w:proofErr w:type="spellStart"/>
      <w:r w:rsidR="00917D4D" w:rsidRPr="00917D4D">
        <w:rPr>
          <w:rFonts w:ascii="Times New Roman" w:hAnsi="Times New Roman" w:cs="Times New Roman"/>
          <w:color w:val="212529"/>
          <w:sz w:val="24"/>
          <w:szCs w:val="24"/>
          <w:shd w:val="clear" w:color="auto" w:fill="FFFFFF"/>
        </w:rPr>
        <w:t>Grada</w:t>
      </w:r>
      <w:proofErr w:type="spellEnd"/>
      <w:r w:rsidR="00917D4D" w:rsidRPr="00917D4D">
        <w:rPr>
          <w:rFonts w:ascii="Times New Roman" w:hAnsi="Times New Roman" w:cs="Times New Roman"/>
          <w:color w:val="212529"/>
          <w:sz w:val="24"/>
          <w:szCs w:val="24"/>
          <w:shd w:val="clear" w:color="auto" w:fill="FFFFFF"/>
        </w:rPr>
        <w:t>, 2015. Pedagogika (</w:t>
      </w:r>
      <w:proofErr w:type="spellStart"/>
      <w:r w:rsidR="00917D4D" w:rsidRPr="00917D4D">
        <w:rPr>
          <w:rFonts w:ascii="Times New Roman" w:hAnsi="Times New Roman" w:cs="Times New Roman"/>
          <w:color w:val="212529"/>
          <w:sz w:val="24"/>
          <w:szCs w:val="24"/>
          <w:shd w:val="clear" w:color="auto" w:fill="FFFFFF"/>
        </w:rPr>
        <w:t>Grada</w:t>
      </w:r>
      <w:proofErr w:type="spellEnd"/>
      <w:r w:rsidR="00917D4D" w:rsidRPr="00917D4D">
        <w:rPr>
          <w:rFonts w:ascii="Times New Roman" w:hAnsi="Times New Roman" w:cs="Times New Roman"/>
          <w:color w:val="212529"/>
          <w:sz w:val="24"/>
          <w:szCs w:val="24"/>
          <w:shd w:val="clear" w:color="auto" w:fill="FFFFFF"/>
        </w:rPr>
        <w:t>). ISBN 978-80-247-5351-5</w:t>
      </w:r>
      <w:r w:rsidR="00917D4D">
        <w:rPr>
          <w:rFonts w:ascii="Times New Roman" w:hAnsi="Times New Roman" w:cs="Times New Roman"/>
          <w:color w:val="212529"/>
          <w:sz w:val="24"/>
          <w:szCs w:val="24"/>
          <w:shd w:val="clear" w:color="auto" w:fill="FFFFFF"/>
        </w:rPr>
        <w:t>.</w:t>
      </w:r>
    </w:p>
    <w:p w14:paraId="23B0F743" w14:textId="77777777" w:rsidR="009C00C9" w:rsidRPr="000C3A88"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9C00C9" w:rsidRPr="000C3A88">
        <w:rPr>
          <w:rFonts w:ascii="Times New Roman" w:hAnsi="Times New Roman" w:cs="Times New Roman"/>
          <w:color w:val="212529"/>
          <w:sz w:val="24"/>
          <w:szCs w:val="24"/>
          <w:shd w:val="clear" w:color="auto" w:fill="FFFFFF"/>
        </w:rPr>
        <w:t>MATĚJČEK, Zdeněk. </w:t>
      </w:r>
      <w:r w:rsidR="009C00C9" w:rsidRPr="000C3A88">
        <w:rPr>
          <w:rFonts w:ascii="Times New Roman" w:hAnsi="Times New Roman" w:cs="Times New Roman"/>
          <w:i/>
          <w:iCs/>
          <w:color w:val="212529"/>
          <w:sz w:val="24"/>
          <w:szCs w:val="24"/>
          <w:shd w:val="clear" w:color="auto" w:fill="FFFFFF"/>
        </w:rPr>
        <w:t xml:space="preserve">Praxe dětského psychologického poradenství. </w:t>
      </w:r>
      <w:r w:rsidR="009C00C9" w:rsidRPr="000C3A88">
        <w:rPr>
          <w:rFonts w:ascii="Times New Roman" w:hAnsi="Times New Roman" w:cs="Times New Roman"/>
          <w:color w:val="212529"/>
          <w:sz w:val="24"/>
          <w:szCs w:val="24"/>
          <w:shd w:val="clear" w:color="auto" w:fill="FFFFFF"/>
        </w:rPr>
        <w:t>Praha: SPN, 1991. Učebnice pro vysoké školy (Státní pedagogické nakladatelství). ISBN 80-04-24526-9.</w:t>
      </w:r>
    </w:p>
    <w:p w14:paraId="570A8421" w14:textId="77777777" w:rsidR="00853E5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853E51">
        <w:rPr>
          <w:rFonts w:ascii="Times New Roman" w:hAnsi="Times New Roman" w:cs="Times New Roman"/>
          <w:sz w:val="24"/>
          <w:szCs w:val="24"/>
        </w:rPr>
        <w:t xml:space="preserve">NAKONEČNÝ, Milan. </w:t>
      </w:r>
      <w:r w:rsidR="00853E51">
        <w:rPr>
          <w:rFonts w:ascii="Times New Roman" w:hAnsi="Times New Roman" w:cs="Times New Roman"/>
          <w:i/>
          <w:sz w:val="24"/>
          <w:szCs w:val="24"/>
        </w:rPr>
        <w:t>Základy ps</w:t>
      </w:r>
      <w:r w:rsidR="00853E51" w:rsidRPr="00462BA6">
        <w:rPr>
          <w:rFonts w:ascii="Times New Roman" w:hAnsi="Times New Roman" w:cs="Times New Roman"/>
          <w:i/>
          <w:sz w:val="24"/>
          <w:szCs w:val="24"/>
        </w:rPr>
        <w:t>ychologie</w:t>
      </w:r>
      <w:r w:rsidR="00853E51">
        <w:rPr>
          <w:rFonts w:ascii="Times New Roman" w:hAnsi="Times New Roman" w:cs="Times New Roman"/>
          <w:sz w:val="24"/>
          <w:szCs w:val="24"/>
        </w:rPr>
        <w:t>. Praha: Academia, 1998. ISBN 80-200-0689-3.</w:t>
      </w:r>
    </w:p>
    <w:p w14:paraId="497BC812" w14:textId="77777777" w:rsidR="00853E51"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853E51" w:rsidRPr="003262C3">
        <w:rPr>
          <w:rFonts w:ascii="Times New Roman" w:hAnsi="Times New Roman" w:cs="Times New Roman"/>
          <w:color w:val="212529"/>
          <w:sz w:val="24"/>
          <w:szCs w:val="24"/>
          <w:shd w:val="clear" w:color="auto" w:fill="FFFFFF"/>
        </w:rPr>
        <w:t>NOVOTNÁ, Lenka, Miloslava HŘÍCHOVÁ a Jana MIŇHOVÁ. </w:t>
      </w:r>
      <w:r w:rsidR="00853E51" w:rsidRPr="003262C3">
        <w:rPr>
          <w:rFonts w:ascii="Times New Roman" w:hAnsi="Times New Roman" w:cs="Times New Roman"/>
          <w:i/>
          <w:iCs/>
          <w:color w:val="212529"/>
          <w:sz w:val="24"/>
          <w:szCs w:val="24"/>
          <w:shd w:val="clear" w:color="auto" w:fill="FFFFFF"/>
        </w:rPr>
        <w:t>Vývojová psychologie</w:t>
      </w:r>
      <w:r w:rsidR="00853E51">
        <w:rPr>
          <w:rFonts w:ascii="Times New Roman" w:hAnsi="Times New Roman" w:cs="Times New Roman"/>
          <w:color w:val="212529"/>
          <w:sz w:val="24"/>
          <w:szCs w:val="24"/>
          <w:shd w:val="clear" w:color="auto" w:fill="FFFFFF"/>
        </w:rPr>
        <w:t>. Vyd. 4.</w:t>
      </w:r>
      <w:r w:rsidR="00853E51" w:rsidRPr="003262C3">
        <w:rPr>
          <w:rFonts w:ascii="Times New Roman" w:hAnsi="Times New Roman" w:cs="Times New Roman"/>
          <w:color w:val="212529"/>
          <w:sz w:val="24"/>
          <w:szCs w:val="24"/>
          <w:shd w:val="clear" w:color="auto" w:fill="FFFFFF"/>
        </w:rPr>
        <w:t xml:space="preserve"> Plzeň: Západočeská univerzita v Plzni, 2012. ISBN 978-80-261-0115-4.</w:t>
      </w:r>
    </w:p>
    <w:p w14:paraId="2CB72B77" w14:textId="77777777" w:rsidR="00853E51" w:rsidRPr="00C12669"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853E51" w:rsidRPr="00C12669">
        <w:rPr>
          <w:rFonts w:ascii="Times New Roman" w:hAnsi="Times New Roman" w:cs="Times New Roman"/>
          <w:color w:val="212529"/>
          <w:sz w:val="24"/>
          <w:szCs w:val="24"/>
          <w:shd w:val="clear" w:color="auto" w:fill="FFFFFF"/>
        </w:rPr>
        <w:t>PÁVKOVÁ, Jiřina. </w:t>
      </w:r>
      <w:r w:rsidR="00853E51" w:rsidRPr="00C12669">
        <w:rPr>
          <w:rFonts w:ascii="Times New Roman" w:hAnsi="Times New Roman" w:cs="Times New Roman"/>
          <w:i/>
          <w:iCs/>
          <w:color w:val="212529"/>
          <w:sz w:val="24"/>
          <w:szCs w:val="24"/>
          <w:shd w:val="clear" w:color="auto" w:fill="FFFFFF"/>
        </w:rPr>
        <w:t>Pedagogika volného času</w:t>
      </w:r>
      <w:r w:rsidR="00853E51" w:rsidRPr="00C12669">
        <w:rPr>
          <w:rFonts w:ascii="Times New Roman" w:hAnsi="Times New Roman" w:cs="Times New Roman"/>
          <w:color w:val="212529"/>
          <w:sz w:val="24"/>
          <w:szCs w:val="24"/>
          <w:shd w:val="clear" w:color="auto" w:fill="FFFFFF"/>
        </w:rPr>
        <w:t xml:space="preserve">. Vyd. 3., </w:t>
      </w:r>
      <w:proofErr w:type="spellStart"/>
      <w:r w:rsidR="00853E51" w:rsidRPr="00C12669">
        <w:rPr>
          <w:rFonts w:ascii="Times New Roman" w:hAnsi="Times New Roman" w:cs="Times New Roman"/>
          <w:color w:val="212529"/>
          <w:sz w:val="24"/>
          <w:szCs w:val="24"/>
          <w:shd w:val="clear" w:color="auto" w:fill="FFFFFF"/>
        </w:rPr>
        <w:t>aktualiz</w:t>
      </w:r>
      <w:proofErr w:type="spellEnd"/>
      <w:r w:rsidR="00853E51" w:rsidRPr="00C12669">
        <w:rPr>
          <w:rFonts w:ascii="Times New Roman" w:hAnsi="Times New Roman" w:cs="Times New Roman"/>
          <w:color w:val="212529"/>
          <w:sz w:val="24"/>
          <w:szCs w:val="24"/>
          <w:shd w:val="clear" w:color="auto" w:fill="FFFFFF"/>
        </w:rPr>
        <w:t>. Praha: Portál, 2002. ISBN 80-7178-711-6.</w:t>
      </w:r>
    </w:p>
    <w:p w14:paraId="0A0B2E4E" w14:textId="77777777" w:rsidR="00853E51"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853E51">
        <w:rPr>
          <w:rFonts w:ascii="Times New Roman" w:hAnsi="Times New Roman" w:cs="Times New Roman"/>
          <w:color w:val="212529"/>
          <w:sz w:val="24"/>
          <w:szCs w:val="24"/>
          <w:shd w:val="clear" w:color="auto" w:fill="FFFFFF"/>
        </w:rPr>
        <w:t xml:space="preserve">PELIKÁN, Jiří. </w:t>
      </w:r>
      <w:r w:rsidR="00853E51" w:rsidRPr="00D94D2B">
        <w:rPr>
          <w:rFonts w:ascii="Times New Roman" w:hAnsi="Times New Roman" w:cs="Times New Roman"/>
          <w:i/>
          <w:color w:val="212529"/>
          <w:sz w:val="24"/>
          <w:szCs w:val="24"/>
          <w:shd w:val="clear" w:color="auto" w:fill="FFFFFF"/>
        </w:rPr>
        <w:t>Výchova pro život</w:t>
      </w:r>
      <w:r w:rsidR="00853E51">
        <w:rPr>
          <w:rFonts w:ascii="Times New Roman" w:hAnsi="Times New Roman" w:cs="Times New Roman"/>
          <w:color w:val="212529"/>
          <w:sz w:val="24"/>
          <w:szCs w:val="24"/>
          <w:shd w:val="clear" w:color="auto" w:fill="FFFFFF"/>
        </w:rPr>
        <w:t>. Praha: ISV, 1997. ISBN 80-85866-23-4.</w:t>
      </w:r>
    </w:p>
    <w:p w14:paraId="69FC110B" w14:textId="77777777" w:rsidR="00C95BF9" w:rsidRPr="00C95BF9" w:rsidRDefault="00C95BF9"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Pr="00C95BF9">
        <w:rPr>
          <w:rFonts w:ascii="Times New Roman" w:hAnsi="Times New Roman" w:cs="Times New Roman"/>
          <w:color w:val="212529"/>
          <w:sz w:val="24"/>
          <w:szCs w:val="24"/>
          <w:shd w:val="clear" w:color="auto" w:fill="FFFFFF"/>
        </w:rPr>
        <w:t>PERIČ, Tomáš. </w:t>
      </w:r>
      <w:r w:rsidRPr="00C95BF9">
        <w:rPr>
          <w:rFonts w:ascii="Times New Roman" w:hAnsi="Times New Roman" w:cs="Times New Roman"/>
          <w:i/>
          <w:iCs/>
          <w:color w:val="212529"/>
          <w:sz w:val="24"/>
          <w:szCs w:val="24"/>
          <w:shd w:val="clear" w:color="auto" w:fill="FFFFFF"/>
        </w:rPr>
        <w:t>Sportovní příprava dětí</w:t>
      </w:r>
      <w:r w:rsidRPr="00C95BF9">
        <w:rPr>
          <w:rFonts w:ascii="Times New Roman" w:hAnsi="Times New Roman" w:cs="Times New Roman"/>
          <w:color w:val="212529"/>
          <w:sz w:val="24"/>
          <w:szCs w:val="24"/>
          <w:shd w:val="clear" w:color="auto" w:fill="FFFFFF"/>
        </w:rPr>
        <w:t>. P</w:t>
      </w:r>
      <w:r w:rsidR="005A23F8">
        <w:rPr>
          <w:rFonts w:ascii="Times New Roman" w:hAnsi="Times New Roman" w:cs="Times New Roman"/>
          <w:color w:val="212529"/>
          <w:sz w:val="24"/>
          <w:szCs w:val="24"/>
          <w:shd w:val="clear" w:color="auto" w:fill="FFFFFF"/>
        </w:rPr>
        <w:t xml:space="preserve">raha: </w:t>
      </w:r>
      <w:proofErr w:type="spellStart"/>
      <w:r w:rsidR="005A23F8">
        <w:rPr>
          <w:rFonts w:ascii="Times New Roman" w:hAnsi="Times New Roman" w:cs="Times New Roman"/>
          <w:color w:val="212529"/>
          <w:sz w:val="24"/>
          <w:szCs w:val="24"/>
          <w:shd w:val="clear" w:color="auto" w:fill="FFFFFF"/>
        </w:rPr>
        <w:t>Grada</w:t>
      </w:r>
      <w:proofErr w:type="spellEnd"/>
      <w:r w:rsidR="005A23F8">
        <w:rPr>
          <w:rFonts w:ascii="Times New Roman" w:hAnsi="Times New Roman" w:cs="Times New Roman"/>
          <w:color w:val="212529"/>
          <w:sz w:val="24"/>
          <w:szCs w:val="24"/>
          <w:shd w:val="clear" w:color="auto" w:fill="FFFFFF"/>
        </w:rPr>
        <w:t>, 2012</w:t>
      </w:r>
      <w:r>
        <w:rPr>
          <w:rFonts w:ascii="Times New Roman" w:hAnsi="Times New Roman" w:cs="Times New Roman"/>
          <w:color w:val="212529"/>
          <w:sz w:val="24"/>
          <w:szCs w:val="24"/>
          <w:shd w:val="clear" w:color="auto" w:fill="FFFFFF"/>
        </w:rPr>
        <w:t>.</w:t>
      </w:r>
      <w:r w:rsidR="005A23F8">
        <w:rPr>
          <w:rFonts w:ascii="Times New Roman" w:hAnsi="Times New Roman" w:cs="Times New Roman"/>
          <w:color w:val="212529"/>
          <w:sz w:val="24"/>
          <w:szCs w:val="24"/>
          <w:shd w:val="clear" w:color="auto" w:fill="FFFFFF"/>
        </w:rPr>
        <w:t xml:space="preserve"> ISBN 978-80-247-4218-2.</w:t>
      </w:r>
    </w:p>
    <w:p w14:paraId="0626C15F" w14:textId="77777777" w:rsidR="00623C97" w:rsidRPr="00623C97"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623C97" w:rsidRPr="00623C97">
        <w:rPr>
          <w:rFonts w:ascii="Times New Roman" w:hAnsi="Times New Roman" w:cs="Times New Roman"/>
          <w:color w:val="212529"/>
          <w:sz w:val="24"/>
          <w:szCs w:val="24"/>
          <w:shd w:val="clear" w:color="auto" w:fill="FFFFFF"/>
        </w:rPr>
        <w:t>PRŮCHA, Jan. </w:t>
      </w:r>
      <w:r w:rsidR="00623C97" w:rsidRPr="00623C97">
        <w:rPr>
          <w:rFonts w:ascii="Times New Roman" w:hAnsi="Times New Roman" w:cs="Times New Roman"/>
          <w:i/>
          <w:iCs/>
          <w:color w:val="212529"/>
          <w:sz w:val="24"/>
          <w:szCs w:val="24"/>
          <w:shd w:val="clear" w:color="auto" w:fill="FFFFFF"/>
        </w:rPr>
        <w:t>Přehled pedagogiky: úvod do studia oboru</w:t>
      </w:r>
      <w:r w:rsidR="00AC0B5B">
        <w:rPr>
          <w:rFonts w:ascii="Times New Roman" w:hAnsi="Times New Roman" w:cs="Times New Roman"/>
          <w:color w:val="212529"/>
          <w:sz w:val="24"/>
          <w:szCs w:val="24"/>
          <w:shd w:val="clear" w:color="auto" w:fill="FFFFFF"/>
        </w:rPr>
        <w:t xml:space="preserve">. 4., </w:t>
      </w:r>
      <w:proofErr w:type="spellStart"/>
      <w:r w:rsidR="00AC0B5B">
        <w:rPr>
          <w:rFonts w:ascii="Times New Roman" w:hAnsi="Times New Roman" w:cs="Times New Roman"/>
          <w:color w:val="212529"/>
          <w:sz w:val="24"/>
          <w:szCs w:val="24"/>
          <w:shd w:val="clear" w:color="auto" w:fill="FFFFFF"/>
        </w:rPr>
        <w:t>aktualiz</w:t>
      </w:r>
      <w:proofErr w:type="spellEnd"/>
      <w:r w:rsidR="00AC0B5B">
        <w:rPr>
          <w:rFonts w:ascii="Times New Roman" w:hAnsi="Times New Roman" w:cs="Times New Roman"/>
          <w:color w:val="212529"/>
          <w:sz w:val="24"/>
          <w:szCs w:val="24"/>
          <w:shd w:val="clear" w:color="auto" w:fill="FFFFFF"/>
        </w:rPr>
        <w:t>. vyd</w:t>
      </w:r>
      <w:r w:rsidR="00623C97" w:rsidRPr="00623C97">
        <w:rPr>
          <w:rFonts w:ascii="Times New Roman" w:hAnsi="Times New Roman" w:cs="Times New Roman"/>
          <w:color w:val="212529"/>
          <w:sz w:val="24"/>
          <w:szCs w:val="24"/>
          <w:shd w:val="clear" w:color="auto" w:fill="FFFFFF"/>
        </w:rPr>
        <w:t>. Praha: Portál, 2015. ISBN 978-80-262-0872-3.</w:t>
      </w:r>
    </w:p>
    <w:p w14:paraId="17D4FBFB" w14:textId="77777777" w:rsidR="00CF77DB" w:rsidRPr="00CF77DB"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lastRenderedPageBreak/>
        <w:t xml:space="preserve"> </w:t>
      </w:r>
      <w:r w:rsidR="00CF77DB" w:rsidRPr="00CF77DB">
        <w:rPr>
          <w:rFonts w:ascii="Times New Roman" w:hAnsi="Times New Roman" w:cs="Times New Roman"/>
          <w:color w:val="212529"/>
          <w:sz w:val="24"/>
          <w:szCs w:val="24"/>
          <w:shd w:val="clear" w:color="auto" w:fill="FFFFFF"/>
        </w:rPr>
        <w:t>PRŮCHA, Jan, Jiří MAREŠ a Eliška WALTEROVÁ. </w:t>
      </w:r>
      <w:r w:rsidR="00CF77DB" w:rsidRPr="00CF77DB">
        <w:rPr>
          <w:rFonts w:ascii="Times New Roman" w:hAnsi="Times New Roman" w:cs="Times New Roman"/>
          <w:i/>
          <w:iCs/>
          <w:color w:val="212529"/>
          <w:sz w:val="24"/>
          <w:szCs w:val="24"/>
          <w:shd w:val="clear" w:color="auto" w:fill="FFFFFF"/>
        </w:rPr>
        <w:t>Pedagogický slovník</w:t>
      </w:r>
      <w:r w:rsidR="00CF77DB" w:rsidRPr="00CF77DB">
        <w:rPr>
          <w:rFonts w:ascii="Times New Roman" w:hAnsi="Times New Roman" w:cs="Times New Roman"/>
          <w:color w:val="212529"/>
          <w:sz w:val="24"/>
          <w:szCs w:val="24"/>
          <w:shd w:val="clear" w:color="auto" w:fill="FFFFFF"/>
        </w:rPr>
        <w:t xml:space="preserve">. 4. </w:t>
      </w:r>
      <w:proofErr w:type="spellStart"/>
      <w:r w:rsidR="00CF77DB" w:rsidRPr="00CF77DB">
        <w:rPr>
          <w:rFonts w:ascii="Times New Roman" w:hAnsi="Times New Roman" w:cs="Times New Roman"/>
          <w:color w:val="212529"/>
          <w:sz w:val="24"/>
          <w:szCs w:val="24"/>
          <w:shd w:val="clear" w:color="auto" w:fill="FFFFFF"/>
        </w:rPr>
        <w:t>aktualiz</w:t>
      </w:r>
      <w:proofErr w:type="spellEnd"/>
      <w:r w:rsidR="00CF77DB" w:rsidRPr="00CF77DB">
        <w:rPr>
          <w:rFonts w:ascii="Times New Roman" w:hAnsi="Times New Roman" w:cs="Times New Roman"/>
          <w:color w:val="212529"/>
          <w:sz w:val="24"/>
          <w:szCs w:val="24"/>
          <w:shd w:val="clear" w:color="auto" w:fill="FFFFFF"/>
        </w:rPr>
        <w:t>. vyd. Praha: Portál, 2003. ISBN 80-7178-772-8.</w:t>
      </w:r>
    </w:p>
    <w:p w14:paraId="60D394F0" w14:textId="77777777" w:rsidR="00853E5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853E51">
        <w:rPr>
          <w:rFonts w:ascii="Times New Roman" w:hAnsi="Times New Roman" w:cs="Times New Roman"/>
          <w:sz w:val="24"/>
          <w:szCs w:val="24"/>
        </w:rPr>
        <w:t xml:space="preserve">ŘÍČAN, Pavel. </w:t>
      </w:r>
      <w:r w:rsidR="00853E51" w:rsidRPr="004F0978">
        <w:rPr>
          <w:rFonts w:ascii="Times New Roman" w:hAnsi="Times New Roman" w:cs="Times New Roman"/>
          <w:i/>
          <w:sz w:val="24"/>
          <w:szCs w:val="24"/>
        </w:rPr>
        <w:t>Cesta životem: vývojová psychologie</w:t>
      </w:r>
      <w:r w:rsidR="00853E51">
        <w:rPr>
          <w:rFonts w:ascii="Times New Roman" w:hAnsi="Times New Roman" w:cs="Times New Roman"/>
          <w:sz w:val="24"/>
          <w:szCs w:val="24"/>
        </w:rPr>
        <w:t>. Vyd.3. Praha: Portál, 2014. ISBN 978-80-262-0772-6.</w:t>
      </w:r>
    </w:p>
    <w:p w14:paraId="3005A357" w14:textId="77777777" w:rsidR="00853E5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853E51">
        <w:rPr>
          <w:rFonts w:ascii="Times New Roman" w:hAnsi="Times New Roman" w:cs="Times New Roman"/>
          <w:sz w:val="24"/>
          <w:szCs w:val="24"/>
        </w:rPr>
        <w:t xml:space="preserve">SCHMIDBAUER, Wolfgang. </w:t>
      </w:r>
      <w:r w:rsidR="00853E51" w:rsidRPr="00462BA6">
        <w:rPr>
          <w:rFonts w:ascii="Times New Roman" w:hAnsi="Times New Roman" w:cs="Times New Roman"/>
          <w:i/>
          <w:sz w:val="24"/>
          <w:szCs w:val="24"/>
        </w:rPr>
        <w:t>Psychologie: Lexikon základních pojmů</w:t>
      </w:r>
      <w:r w:rsidR="00853E51">
        <w:rPr>
          <w:rFonts w:ascii="Times New Roman" w:hAnsi="Times New Roman" w:cs="Times New Roman"/>
          <w:sz w:val="24"/>
          <w:szCs w:val="24"/>
        </w:rPr>
        <w:t>. Vyd. 1. Praha: Naše vojsko, 1994. ISBN 80-206-0459-6.</w:t>
      </w:r>
    </w:p>
    <w:p w14:paraId="63580683" w14:textId="77777777" w:rsidR="003E2F8A" w:rsidRPr="003E2F8A" w:rsidRDefault="003E2F8A"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Pr="003E2F8A">
        <w:rPr>
          <w:rFonts w:ascii="Times New Roman" w:hAnsi="Times New Roman" w:cs="Times New Roman"/>
          <w:sz w:val="24"/>
          <w:szCs w:val="24"/>
        </w:rPr>
        <w:t xml:space="preserve">SKUTIL, Martin. </w:t>
      </w:r>
      <w:r w:rsidRPr="003E2F8A">
        <w:rPr>
          <w:rFonts w:ascii="Times New Roman" w:hAnsi="Times New Roman" w:cs="Times New Roman"/>
          <w:i/>
          <w:sz w:val="24"/>
          <w:szCs w:val="24"/>
        </w:rPr>
        <w:t>Základy pedagogicko-psychologického výzkumu pro studenty učitelství.</w:t>
      </w:r>
      <w:r w:rsidRPr="003E2F8A">
        <w:rPr>
          <w:rFonts w:ascii="Times New Roman" w:hAnsi="Times New Roman" w:cs="Times New Roman"/>
          <w:sz w:val="24"/>
          <w:szCs w:val="24"/>
        </w:rPr>
        <w:t xml:space="preserve"> Praha: Portál, 2011. s. 256. ISBN 978-80-7367-778-7.</w:t>
      </w:r>
    </w:p>
    <w:p w14:paraId="42FEBB7D" w14:textId="77777777" w:rsidR="00E31093"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E31093">
        <w:rPr>
          <w:rFonts w:ascii="Times New Roman" w:hAnsi="Times New Roman" w:cs="Times New Roman"/>
          <w:sz w:val="24"/>
          <w:szCs w:val="24"/>
        </w:rPr>
        <w:t>SLEPIČKA</w:t>
      </w:r>
      <w:r w:rsidR="008C4B55">
        <w:rPr>
          <w:rFonts w:ascii="Times New Roman" w:hAnsi="Times New Roman" w:cs="Times New Roman"/>
          <w:sz w:val="24"/>
          <w:szCs w:val="24"/>
        </w:rPr>
        <w:t xml:space="preserve">, Pavel, Václav HOŠEK a Běla HÁTLOVÁ. </w:t>
      </w:r>
      <w:r w:rsidR="008C4B55">
        <w:rPr>
          <w:rFonts w:ascii="Times New Roman" w:hAnsi="Times New Roman" w:cs="Times New Roman"/>
          <w:i/>
          <w:sz w:val="24"/>
          <w:szCs w:val="24"/>
        </w:rPr>
        <w:t xml:space="preserve">Psychologie sportu. </w:t>
      </w:r>
      <w:r w:rsidR="008C4B55">
        <w:rPr>
          <w:rFonts w:ascii="Times New Roman" w:hAnsi="Times New Roman" w:cs="Times New Roman"/>
          <w:sz w:val="24"/>
          <w:szCs w:val="24"/>
        </w:rPr>
        <w:t>Praha: Karolinum, 2006. ISBN 80-246-1290-9.</w:t>
      </w:r>
    </w:p>
    <w:p w14:paraId="1CBC2ADB" w14:textId="5D0C3510" w:rsidR="009B31B8" w:rsidRPr="008C4B55" w:rsidRDefault="009B31B8"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ŠIMÍČKOVÁ ČÍŽKOVÁ, Jitka a kol. </w:t>
      </w:r>
      <w:r w:rsidRPr="003F6290">
        <w:rPr>
          <w:rFonts w:ascii="Times New Roman" w:hAnsi="Times New Roman" w:cs="Times New Roman"/>
          <w:i/>
          <w:sz w:val="24"/>
          <w:szCs w:val="24"/>
        </w:rPr>
        <w:t>Přehled vývojové psychologie.</w:t>
      </w:r>
      <w:r>
        <w:rPr>
          <w:rFonts w:ascii="Times New Roman" w:hAnsi="Times New Roman" w:cs="Times New Roman"/>
          <w:sz w:val="24"/>
          <w:szCs w:val="24"/>
        </w:rPr>
        <w:t xml:space="preserve"> Olomouc, 2003. ISBN 80-244-0629-2.</w:t>
      </w:r>
    </w:p>
    <w:p w14:paraId="416B7377" w14:textId="77777777" w:rsidR="00F27E5E"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F27E5E">
        <w:rPr>
          <w:rFonts w:ascii="Times New Roman" w:hAnsi="Times New Roman" w:cs="Times New Roman"/>
          <w:sz w:val="24"/>
          <w:szCs w:val="24"/>
        </w:rPr>
        <w:t xml:space="preserve">ŠPÁNIK, Miroslav. </w:t>
      </w:r>
      <w:r w:rsidR="00F27E5E" w:rsidRPr="00F27E5E">
        <w:rPr>
          <w:rFonts w:ascii="Times New Roman" w:hAnsi="Times New Roman" w:cs="Times New Roman"/>
          <w:i/>
          <w:sz w:val="24"/>
          <w:szCs w:val="24"/>
        </w:rPr>
        <w:t xml:space="preserve">Sociálna </w:t>
      </w:r>
      <w:proofErr w:type="spellStart"/>
      <w:r w:rsidR="00F27E5E" w:rsidRPr="00F27E5E">
        <w:rPr>
          <w:rFonts w:ascii="Times New Roman" w:hAnsi="Times New Roman" w:cs="Times New Roman"/>
          <w:i/>
          <w:sz w:val="24"/>
          <w:szCs w:val="24"/>
        </w:rPr>
        <w:t>determinácia</w:t>
      </w:r>
      <w:proofErr w:type="spellEnd"/>
      <w:r w:rsidR="00F27E5E" w:rsidRPr="00F27E5E">
        <w:rPr>
          <w:rFonts w:ascii="Times New Roman" w:hAnsi="Times New Roman" w:cs="Times New Roman"/>
          <w:i/>
          <w:sz w:val="24"/>
          <w:szCs w:val="24"/>
        </w:rPr>
        <w:t xml:space="preserve"> výchovy v </w:t>
      </w:r>
      <w:proofErr w:type="spellStart"/>
      <w:proofErr w:type="gramStart"/>
      <w:r w:rsidR="00F27E5E" w:rsidRPr="00F27E5E">
        <w:rPr>
          <w:rFonts w:ascii="Times New Roman" w:hAnsi="Times New Roman" w:cs="Times New Roman"/>
          <w:i/>
          <w:sz w:val="24"/>
          <w:szCs w:val="24"/>
        </w:rPr>
        <w:t>rodine</w:t>
      </w:r>
      <w:proofErr w:type="spellEnd"/>
      <w:r w:rsidR="00F27E5E" w:rsidRPr="00F27E5E">
        <w:rPr>
          <w:rFonts w:ascii="Times New Roman" w:hAnsi="Times New Roman" w:cs="Times New Roman"/>
          <w:i/>
          <w:sz w:val="24"/>
          <w:szCs w:val="24"/>
        </w:rPr>
        <w:t xml:space="preserve"> a v škole</w:t>
      </w:r>
      <w:proofErr w:type="gramEnd"/>
      <w:r w:rsidR="00F27E5E" w:rsidRPr="00F27E5E">
        <w:rPr>
          <w:rFonts w:ascii="Times New Roman" w:hAnsi="Times New Roman" w:cs="Times New Roman"/>
          <w:i/>
          <w:sz w:val="24"/>
          <w:szCs w:val="24"/>
        </w:rPr>
        <w:t>.</w:t>
      </w:r>
      <w:r w:rsidR="00F27E5E">
        <w:rPr>
          <w:rFonts w:ascii="Times New Roman" w:hAnsi="Times New Roman" w:cs="Times New Roman"/>
          <w:sz w:val="24"/>
          <w:szCs w:val="24"/>
        </w:rPr>
        <w:t xml:space="preserve"> Trenčín: Tlač, </w:t>
      </w:r>
      <w:proofErr w:type="spellStart"/>
      <w:r w:rsidR="00F27E5E">
        <w:rPr>
          <w:rFonts w:ascii="Times New Roman" w:hAnsi="Times New Roman" w:cs="Times New Roman"/>
          <w:sz w:val="24"/>
          <w:szCs w:val="24"/>
        </w:rPr>
        <w:t>PedF</w:t>
      </w:r>
      <w:proofErr w:type="spellEnd"/>
      <w:r w:rsidR="00F27E5E">
        <w:rPr>
          <w:rFonts w:ascii="Times New Roman" w:hAnsi="Times New Roman" w:cs="Times New Roman"/>
          <w:sz w:val="24"/>
          <w:szCs w:val="24"/>
        </w:rPr>
        <w:t xml:space="preserve"> UK, 1994. ISBN 80-966994-3-1.</w:t>
      </w:r>
    </w:p>
    <w:p w14:paraId="523979E4" w14:textId="77777777" w:rsidR="008B5065" w:rsidRPr="008B5065" w:rsidRDefault="005D0CA6"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8B5065" w:rsidRPr="008B5065">
        <w:rPr>
          <w:rFonts w:ascii="Times New Roman" w:hAnsi="Times New Roman" w:cs="Times New Roman"/>
          <w:color w:val="212529"/>
          <w:sz w:val="24"/>
          <w:szCs w:val="24"/>
          <w:shd w:val="clear" w:color="auto" w:fill="FFFFFF"/>
        </w:rPr>
        <w:t>TOMÁŠEK, František. </w:t>
      </w:r>
      <w:r w:rsidR="008B5065" w:rsidRPr="008B5065">
        <w:rPr>
          <w:rFonts w:ascii="Times New Roman" w:hAnsi="Times New Roman" w:cs="Times New Roman"/>
          <w:i/>
          <w:iCs/>
          <w:color w:val="212529"/>
          <w:sz w:val="24"/>
          <w:szCs w:val="24"/>
          <w:shd w:val="clear" w:color="auto" w:fill="FFFFFF"/>
        </w:rPr>
        <w:t>Pedagogika: úvod do pedagogické praxe pro vychovatele a rodiče</w:t>
      </w:r>
      <w:r w:rsidR="008B5065" w:rsidRPr="008B5065">
        <w:rPr>
          <w:rFonts w:ascii="Times New Roman" w:hAnsi="Times New Roman" w:cs="Times New Roman"/>
          <w:color w:val="212529"/>
          <w:sz w:val="24"/>
          <w:szCs w:val="24"/>
          <w:shd w:val="clear" w:color="auto" w:fill="FFFFFF"/>
        </w:rPr>
        <w:t xml:space="preserve">. Brno: </w:t>
      </w:r>
      <w:proofErr w:type="spellStart"/>
      <w:r w:rsidR="008B5065" w:rsidRPr="008B5065">
        <w:rPr>
          <w:rFonts w:ascii="Times New Roman" w:hAnsi="Times New Roman" w:cs="Times New Roman"/>
          <w:color w:val="212529"/>
          <w:sz w:val="24"/>
          <w:szCs w:val="24"/>
          <w:shd w:val="clear" w:color="auto" w:fill="FFFFFF"/>
        </w:rPr>
        <w:t>Nibowaka</w:t>
      </w:r>
      <w:proofErr w:type="spellEnd"/>
      <w:r w:rsidR="008B5065" w:rsidRPr="008B5065">
        <w:rPr>
          <w:rFonts w:ascii="Times New Roman" w:hAnsi="Times New Roman" w:cs="Times New Roman"/>
          <w:color w:val="212529"/>
          <w:sz w:val="24"/>
          <w:szCs w:val="24"/>
          <w:shd w:val="clear" w:color="auto" w:fill="FFFFFF"/>
        </w:rPr>
        <w:t>, 1992. ISBN 80-901294-0-4.</w:t>
      </w:r>
    </w:p>
    <w:p w14:paraId="0205FB9F" w14:textId="77777777" w:rsidR="00853E51" w:rsidRDefault="005D0CA6" w:rsidP="00AF2617">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853E51">
        <w:rPr>
          <w:rFonts w:ascii="Times New Roman" w:hAnsi="Times New Roman" w:cs="Times New Roman"/>
          <w:color w:val="212529"/>
          <w:sz w:val="24"/>
          <w:szCs w:val="24"/>
          <w:shd w:val="clear" w:color="auto" w:fill="FFFFFF"/>
        </w:rPr>
        <w:t xml:space="preserve">VÁGNEROVÁ, Marie. </w:t>
      </w:r>
      <w:r w:rsidR="00853E51" w:rsidRPr="003F6290">
        <w:rPr>
          <w:rFonts w:ascii="Times New Roman" w:hAnsi="Times New Roman" w:cs="Times New Roman"/>
          <w:i/>
          <w:color w:val="212529"/>
          <w:sz w:val="24"/>
          <w:szCs w:val="24"/>
          <w:shd w:val="clear" w:color="auto" w:fill="FFFFFF"/>
        </w:rPr>
        <w:t>Úvod do psychologie</w:t>
      </w:r>
      <w:r w:rsidR="00853E51">
        <w:rPr>
          <w:rFonts w:ascii="Times New Roman" w:hAnsi="Times New Roman" w:cs="Times New Roman"/>
          <w:color w:val="212529"/>
          <w:sz w:val="24"/>
          <w:szCs w:val="24"/>
          <w:shd w:val="clear" w:color="auto" w:fill="FFFFFF"/>
        </w:rPr>
        <w:t>. Praha: Karolinum, 2003. ISBN 80-246-0015-3.</w:t>
      </w:r>
    </w:p>
    <w:p w14:paraId="3A92A36E" w14:textId="77777777" w:rsidR="00853E5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853E51" w:rsidRPr="00E207B8">
        <w:rPr>
          <w:rFonts w:ascii="Times New Roman" w:hAnsi="Times New Roman" w:cs="Times New Roman"/>
          <w:sz w:val="24"/>
          <w:szCs w:val="24"/>
        </w:rPr>
        <w:t xml:space="preserve">VÁGNEROVÁ, Marie. </w:t>
      </w:r>
      <w:r w:rsidR="00853E51" w:rsidRPr="00E207B8">
        <w:rPr>
          <w:rFonts w:ascii="Times New Roman" w:hAnsi="Times New Roman" w:cs="Times New Roman"/>
          <w:i/>
          <w:sz w:val="24"/>
          <w:szCs w:val="24"/>
        </w:rPr>
        <w:t>Vývojová psychologie</w:t>
      </w:r>
      <w:r w:rsidR="00853E51" w:rsidRPr="00E207B8">
        <w:rPr>
          <w:rFonts w:ascii="Times New Roman" w:hAnsi="Times New Roman" w:cs="Times New Roman"/>
          <w:sz w:val="24"/>
          <w:szCs w:val="24"/>
        </w:rPr>
        <w:t>. Praha: Karolinum, 2005. ISBN 80-246-0956-8.</w:t>
      </w:r>
    </w:p>
    <w:p w14:paraId="2694944C" w14:textId="77777777" w:rsidR="00853E51" w:rsidRDefault="005D0CA6" w:rsidP="00AF2617">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853E51">
        <w:rPr>
          <w:rFonts w:ascii="Times New Roman" w:hAnsi="Times New Roman" w:cs="Times New Roman"/>
          <w:sz w:val="24"/>
          <w:szCs w:val="24"/>
        </w:rPr>
        <w:t xml:space="preserve">VÁŽANSKÝ, Mojmír. </w:t>
      </w:r>
      <w:r w:rsidR="00853E51" w:rsidRPr="00874DF4">
        <w:rPr>
          <w:rFonts w:ascii="Times New Roman" w:hAnsi="Times New Roman" w:cs="Times New Roman"/>
          <w:i/>
          <w:sz w:val="24"/>
          <w:szCs w:val="24"/>
        </w:rPr>
        <w:t>Základy pedagogiky volného času</w:t>
      </w:r>
      <w:r w:rsidR="00853E51">
        <w:rPr>
          <w:rFonts w:ascii="Times New Roman" w:hAnsi="Times New Roman" w:cs="Times New Roman"/>
          <w:sz w:val="24"/>
          <w:szCs w:val="24"/>
        </w:rPr>
        <w:t xml:space="preserve">. Vyd. 2. Brno: </w:t>
      </w:r>
      <w:proofErr w:type="spellStart"/>
      <w:r w:rsidR="00853E51">
        <w:rPr>
          <w:rFonts w:ascii="Times New Roman" w:hAnsi="Times New Roman" w:cs="Times New Roman"/>
          <w:sz w:val="24"/>
          <w:szCs w:val="24"/>
        </w:rPr>
        <w:t>Typia</w:t>
      </w:r>
      <w:proofErr w:type="spellEnd"/>
      <w:r w:rsidR="00853E51">
        <w:rPr>
          <w:rFonts w:ascii="Times New Roman" w:hAnsi="Times New Roman" w:cs="Times New Roman"/>
          <w:sz w:val="24"/>
          <w:szCs w:val="24"/>
        </w:rPr>
        <w:t>, 2001. ISBN 80-86384-00-4.</w:t>
      </w:r>
    </w:p>
    <w:p w14:paraId="2D09F037" w14:textId="77777777" w:rsidR="00CA1637" w:rsidRPr="00CA1637" w:rsidRDefault="005D0CA6" w:rsidP="00AF2617">
      <w:pPr>
        <w:spacing w:line="360" w:lineRule="auto"/>
        <w:ind w:left="567"/>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00CA1637" w:rsidRPr="00CA1637">
        <w:rPr>
          <w:rFonts w:ascii="Times New Roman" w:hAnsi="Times New Roman" w:cs="Times New Roman"/>
          <w:color w:val="212529"/>
          <w:sz w:val="24"/>
          <w:szCs w:val="24"/>
          <w:shd w:val="clear" w:color="auto" w:fill="FFFFFF"/>
        </w:rPr>
        <w:t>VOKÁČ, Petr. </w:t>
      </w:r>
      <w:r w:rsidR="00CA1637" w:rsidRPr="00CA1637">
        <w:rPr>
          <w:rFonts w:ascii="Times New Roman" w:hAnsi="Times New Roman" w:cs="Times New Roman"/>
          <w:i/>
          <w:iCs/>
          <w:color w:val="212529"/>
          <w:sz w:val="24"/>
          <w:szCs w:val="24"/>
          <w:shd w:val="clear" w:color="auto" w:fill="FFFFFF"/>
        </w:rPr>
        <w:t>Školský zákon: zákon č. 561/2004 Sb., o předškolním, základním, středním, vyšším odborném a jiném vzdělávání</w:t>
      </w:r>
      <w:r w:rsidR="00CA1637" w:rsidRPr="00CA1637">
        <w:rPr>
          <w:rFonts w:ascii="Times New Roman" w:hAnsi="Times New Roman" w:cs="Times New Roman"/>
          <w:color w:val="212529"/>
          <w:sz w:val="24"/>
          <w:szCs w:val="24"/>
          <w:shd w:val="clear" w:color="auto" w:fill="FFFFFF"/>
        </w:rPr>
        <w:t>. 5. přepracované vydání. Třinec: RESK, spol. s r.o., 2015. ISBN 978-80-87675-03-8.</w:t>
      </w:r>
    </w:p>
    <w:p w14:paraId="7AAC371B" w14:textId="77777777" w:rsidR="003F6290" w:rsidRDefault="005D0CA6" w:rsidP="003F6290">
      <w:pPr>
        <w:spacing w:line="360" w:lineRule="auto"/>
        <w:ind w:left="567"/>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00DB1295" w:rsidRPr="00DB1295">
        <w:rPr>
          <w:rFonts w:ascii="Times New Roman" w:hAnsi="Times New Roman" w:cs="Times New Roman"/>
          <w:color w:val="212529"/>
          <w:sz w:val="24"/>
          <w:szCs w:val="24"/>
          <w:shd w:val="clear" w:color="auto" w:fill="FFFFFF"/>
        </w:rPr>
        <w:t>VÝROST, Jozef a Ivan SLAMĚNÍK. </w:t>
      </w:r>
      <w:r w:rsidR="00DB1295" w:rsidRPr="00DB1295">
        <w:rPr>
          <w:rFonts w:ascii="Times New Roman" w:hAnsi="Times New Roman" w:cs="Times New Roman"/>
          <w:i/>
          <w:iCs/>
          <w:color w:val="212529"/>
          <w:sz w:val="24"/>
          <w:szCs w:val="24"/>
          <w:shd w:val="clear" w:color="auto" w:fill="FFFFFF"/>
        </w:rPr>
        <w:t>Sociální psychologie</w:t>
      </w:r>
      <w:r w:rsidR="00DB1295" w:rsidRPr="00DB1295">
        <w:rPr>
          <w:rFonts w:ascii="Times New Roman" w:hAnsi="Times New Roman" w:cs="Times New Roman"/>
          <w:color w:val="212529"/>
          <w:sz w:val="24"/>
          <w:szCs w:val="24"/>
          <w:shd w:val="clear" w:color="auto" w:fill="FFFFFF"/>
        </w:rPr>
        <w:t xml:space="preserve">. 2., </w:t>
      </w:r>
      <w:proofErr w:type="spellStart"/>
      <w:r w:rsidR="00DB1295" w:rsidRPr="00DB1295">
        <w:rPr>
          <w:rFonts w:ascii="Times New Roman" w:hAnsi="Times New Roman" w:cs="Times New Roman"/>
          <w:color w:val="212529"/>
          <w:sz w:val="24"/>
          <w:szCs w:val="24"/>
          <w:shd w:val="clear" w:color="auto" w:fill="FFFFFF"/>
        </w:rPr>
        <w:t>přeprac</w:t>
      </w:r>
      <w:proofErr w:type="spellEnd"/>
      <w:r w:rsidR="00DB1295" w:rsidRPr="00DB1295">
        <w:rPr>
          <w:rFonts w:ascii="Times New Roman" w:hAnsi="Times New Roman" w:cs="Times New Roman"/>
          <w:color w:val="212529"/>
          <w:sz w:val="24"/>
          <w:szCs w:val="24"/>
          <w:shd w:val="clear" w:color="auto" w:fill="FFFFFF"/>
        </w:rPr>
        <w:t xml:space="preserve">. a </w:t>
      </w:r>
      <w:proofErr w:type="spellStart"/>
      <w:r w:rsidR="00DB1295" w:rsidRPr="00DB1295">
        <w:rPr>
          <w:rFonts w:ascii="Times New Roman" w:hAnsi="Times New Roman" w:cs="Times New Roman"/>
          <w:color w:val="212529"/>
          <w:sz w:val="24"/>
          <w:szCs w:val="24"/>
          <w:shd w:val="clear" w:color="auto" w:fill="FFFFFF"/>
        </w:rPr>
        <w:t>rozš</w:t>
      </w:r>
      <w:proofErr w:type="spellEnd"/>
      <w:r w:rsidR="00DB1295" w:rsidRPr="00DB1295">
        <w:rPr>
          <w:rFonts w:ascii="Times New Roman" w:hAnsi="Times New Roman" w:cs="Times New Roman"/>
          <w:color w:val="212529"/>
          <w:sz w:val="24"/>
          <w:szCs w:val="24"/>
          <w:shd w:val="clear" w:color="auto" w:fill="FFFFFF"/>
        </w:rPr>
        <w:t>. vyd. Praha: Grada, 2008. Psyché (Grada). ISBN 978-80-247-1428-8.</w:t>
      </w:r>
    </w:p>
    <w:p w14:paraId="7A400DE0" w14:textId="3BCB0B35" w:rsidR="009679E9" w:rsidRPr="003F6290" w:rsidRDefault="003E5DE0" w:rsidP="003F6290">
      <w:pPr>
        <w:spacing w:line="360" w:lineRule="auto"/>
        <w:ind w:left="567"/>
        <w:rPr>
          <w:rFonts w:ascii="Times New Roman" w:hAnsi="Times New Roman" w:cs="Times New Roman"/>
          <w:color w:val="212529"/>
          <w:sz w:val="24"/>
          <w:szCs w:val="24"/>
          <w:shd w:val="clear" w:color="auto" w:fill="FFFFFF"/>
        </w:rPr>
      </w:pPr>
      <w:r w:rsidRPr="009679E9">
        <w:rPr>
          <w:rFonts w:ascii="Times New Roman" w:hAnsi="Times New Roman" w:cs="Times New Roman"/>
          <w:b/>
          <w:sz w:val="28"/>
          <w:szCs w:val="28"/>
        </w:rPr>
        <w:lastRenderedPageBreak/>
        <w:t>Internetové zdroje</w:t>
      </w:r>
      <w:r w:rsidR="00666246" w:rsidRPr="009679E9">
        <w:rPr>
          <w:rFonts w:ascii="Times New Roman" w:hAnsi="Times New Roman" w:cs="Times New Roman"/>
          <w:b/>
          <w:sz w:val="28"/>
          <w:szCs w:val="28"/>
        </w:rPr>
        <w:t>:</w:t>
      </w:r>
    </w:p>
    <w:p w14:paraId="06614928" w14:textId="77777777" w:rsidR="00C57A83" w:rsidRDefault="00C57A83" w:rsidP="009679E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JEDLIČKA, Richard, Jaroslav KOŤA a Jan SLAVÍK. </w:t>
      </w:r>
      <w:r w:rsidRPr="00C57A83">
        <w:rPr>
          <w:rFonts w:ascii="Times New Roman" w:hAnsi="Times New Roman" w:cs="Times New Roman"/>
          <w:i/>
          <w:sz w:val="24"/>
          <w:szCs w:val="24"/>
        </w:rPr>
        <w:t xml:space="preserve">Pedagogická psychologie pro učitele. Psychologie ve výchově a vzdělávání. </w:t>
      </w:r>
      <w:r>
        <w:rPr>
          <w:rFonts w:ascii="Times New Roman" w:hAnsi="Times New Roman" w:cs="Times New Roman"/>
          <w:sz w:val="24"/>
          <w:szCs w:val="24"/>
        </w:rPr>
        <w:t xml:space="preserve">[online]. Praha: Grada, 2018 [cit. 2023-03-03]. ISBN 978-80-271-2164-9. Dostupné z: </w:t>
      </w:r>
      <w:hyperlink r:id="rId46" w:history="1">
        <w:r w:rsidRPr="007F69F7">
          <w:rPr>
            <w:rStyle w:val="Hypertextovodkaz"/>
            <w:rFonts w:ascii="Times New Roman" w:hAnsi="Times New Roman" w:cs="Times New Roman"/>
            <w:sz w:val="24"/>
            <w:szCs w:val="24"/>
          </w:rPr>
          <w:t>https://www.bookport.cz/e-kniha/pedagogicka-psychologie-pro-ucitele-1210489/</w:t>
        </w:r>
      </w:hyperlink>
    </w:p>
    <w:p w14:paraId="5D4043E5" w14:textId="4F5177B6" w:rsidR="009679E9" w:rsidRDefault="003F6290" w:rsidP="00726B6A">
      <w:pPr>
        <w:spacing w:line="360" w:lineRule="auto"/>
        <w:ind w:left="567"/>
        <w:rPr>
          <w:rStyle w:val="Hypertextovodkaz"/>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KAPLÁNEK</w:t>
      </w:r>
      <w:r w:rsidR="009679E9" w:rsidRPr="002B1C36">
        <w:rPr>
          <w:rFonts w:ascii="Times New Roman" w:hAnsi="Times New Roman" w:cs="Times New Roman"/>
          <w:sz w:val="24"/>
          <w:szCs w:val="24"/>
          <w:shd w:val="clear" w:color="auto" w:fill="FFFFFF"/>
        </w:rPr>
        <w:t xml:space="preserve">, M., &amp; </w:t>
      </w:r>
      <w:r>
        <w:rPr>
          <w:rFonts w:ascii="Times New Roman" w:hAnsi="Times New Roman" w:cs="Times New Roman"/>
          <w:sz w:val="24"/>
          <w:szCs w:val="24"/>
          <w:shd w:val="clear" w:color="auto" w:fill="FFFFFF"/>
        </w:rPr>
        <w:t>NEUWIRTHOVÁ</w:t>
      </w:r>
      <w:r w:rsidR="009679E9" w:rsidRPr="002B1C36">
        <w:rPr>
          <w:rFonts w:ascii="Times New Roman" w:hAnsi="Times New Roman" w:cs="Times New Roman"/>
          <w:sz w:val="24"/>
          <w:szCs w:val="24"/>
          <w:shd w:val="clear" w:color="auto" w:fill="FFFFFF"/>
        </w:rPr>
        <w:t>, L. (2022). Osobnost sociální pedagogiky.</w:t>
      </w:r>
      <w:r w:rsidR="00C57A83">
        <w:rPr>
          <w:rFonts w:ascii="Times New Roman" w:hAnsi="Times New Roman" w:cs="Times New Roman"/>
          <w:i/>
          <w:iCs/>
          <w:sz w:val="24"/>
          <w:szCs w:val="24"/>
          <w:shd w:val="clear" w:color="auto" w:fill="FFFFFF"/>
        </w:rPr>
        <w:t> </w:t>
      </w:r>
      <w:proofErr w:type="gramStart"/>
      <w:r w:rsidR="00C57A83">
        <w:rPr>
          <w:rFonts w:ascii="Times New Roman" w:hAnsi="Times New Roman" w:cs="Times New Roman"/>
          <w:i/>
          <w:iCs/>
          <w:sz w:val="24"/>
          <w:szCs w:val="24"/>
          <w:shd w:val="clear" w:color="auto" w:fill="FFFFFF"/>
        </w:rPr>
        <w:t xml:space="preserve">Sociální </w:t>
      </w:r>
      <w:r w:rsidR="009679E9" w:rsidRPr="002B1C36">
        <w:rPr>
          <w:rFonts w:ascii="Times New Roman" w:hAnsi="Times New Roman" w:cs="Times New Roman"/>
          <w:i/>
          <w:iCs/>
          <w:sz w:val="24"/>
          <w:szCs w:val="24"/>
          <w:shd w:val="clear" w:color="auto" w:fill="FFFFFF"/>
        </w:rPr>
        <w:t xml:space="preserve"> Pedagogika</w:t>
      </w:r>
      <w:proofErr w:type="gramEnd"/>
      <w:r w:rsidR="009679E9" w:rsidRPr="002B1C36">
        <w:rPr>
          <w:rFonts w:ascii="Times New Roman" w:hAnsi="Times New Roman" w:cs="Times New Roman"/>
          <w:i/>
          <w:iCs/>
          <w:sz w:val="24"/>
          <w:szCs w:val="24"/>
          <w:shd w:val="clear" w:color="auto" w:fill="FFFFFF"/>
        </w:rPr>
        <w:t>, 10</w:t>
      </w:r>
      <w:r w:rsidR="009679E9" w:rsidRPr="002B1C36">
        <w:rPr>
          <w:rFonts w:ascii="Times New Roman" w:hAnsi="Times New Roman" w:cs="Times New Roman"/>
          <w:sz w:val="24"/>
          <w:szCs w:val="24"/>
          <w:shd w:val="clear" w:color="auto" w:fill="FFFFFF"/>
        </w:rPr>
        <w:t xml:space="preserve">(2), 45-54. </w:t>
      </w:r>
      <w:r w:rsidR="009679E9">
        <w:rPr>
          <w:rFonts w:ascii="Times New Roman" w:hAnsi="Times New Roman" w:cs="Times New Roman"/>
          <w:sz w:val="24"/>
          <w:szCs w:val="24"/>
          <w:shd w:val="clear" w:color="auto" w:fill="FFFFFF"/>
        </w:rPr>
        <w:t>[cit. 2022-11-28</w:t>
      </w:r>
      <w:r w:rsidR="009679E9" w:rsidRPr="002B1C36">
        <w:rPr>
          <w:rFonts w:ascii="Times New Roman" w:hAnsi="Times New Roman" w:cs="Times New Roman"/>
          <w:sz w:val="24"/>
          <w:szCs w:val="24"/>
          <w:shd w:val="clear" w:color="auto" w:fill="FFFFFF"/>
        </w:rPr>
        <w:t xml:space="preserve">]. Dostupné z:  </w:t>
      </w:r>
      <w:hyperlink r:id="rId47" w:history="1">
        <w:r w:rsidR="009679E9" w:rsidRPr="0052678F">
          <w:rPr>
            <w:rStyle w:val="Hypertextovodkaz"/>
            <w:rFonts w:ascii="Times New Roman" w:hAnsi="Times New Roman" w:cs="Times New Roman"/>
            <w:sz w:val="24"/>
            <w:szCs w:val="24"/>
            <w:shd w:val="clear" w:color="auto" w:fill="FFFFFF"/>
          </w:rPr>
          <w:t>https://www.proquest.com/scholarly-journals/osobnost-sociální-pedagogiky/docview/2739475407/se-2</w:t>
        </w:r>
      </w:hyperlink>
    </w:p>
    <w:p w14:paraId="05798329" w14:textId="77777777" w:rsidR="009679E9" w:rsidRPr="006A7B7B" w:rsidRDefault="009679E9" w:rsidP="00E11EDB">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Ministerstvo školství, mládeže a tělovýchovy, 2022. </w:t>
      </w:r>
      <w:r w:rsidRPr="002F2C88">
        <w:rPr>
          <w:rFonts w:ascii="Times New Roman" w:hAnsi="Times New Roman" w:cs="Times New Roman"/>
          <w:i/>
          <w:sz w:val="24"/>
          <w:szCs w:val="24"/>
        </w:rPr>
        <w:t>Školní družiny</w:t>
      </w:r>
      <w:r>
        <w:rPr>
          <w:rFonts w:ascii="Times New Roman" w:hAnsi="Times New Roman" w:cs="Times New Roman"/>
          <w:sz w:val="24"/>
          <w:szCs w:val="24"/>
        </w:rPr>
        <w:t xml:space="preserve"> [on-line]. MŠMT [cit. 2022-12-01]. Dostupné z: </w:t>
      </w:r>
      <w:hyperlink r:id="rId48" w:history="1">
        <w:r w:rsidRPr="006A7B7B">
          <w:rPr>
            <w:rStyle w:val="Hypertextovodkaz"/>
            <w:rFonts w:ascii="Times New Roman" w:hAnsi="Times New Roman" w:cs="Times New Roman"/>
            <w:sz w:val="24"/>
            <w:szCs w:val="24"/>
          </w:rPr>
          <w:t>http://www.msmt.cz/mladez/skolni-druziny</w:t>
        </w:r>
      </w:hyperlink>
    </w:p>
    <w:p w14:paraId="21A95CA4" w14:textId="77777777" w:rsidR="009679E9" w:rsidRPr="00BB22A7" w:rsidRDefault="009679E9" w:rsidP="00BB22A7">
      <w:pPr>
        <w:spacing w:line="360" w:lineRule="auto"/>
        <w:ind w:left="567"/>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 xml:space="preserve">Nařízení vlády č. 75/2005 Sb. </w:t>
      </w:r>
      <w:r w:rsidRPr="008C541B">
        <w:rPr>
          <w:rFonts w:ascii="Times New Roman" w:hAnsi="Times New Roman" w:cs="Times New Roman"/>
          <w:iCs/>
          <w:sz w:val="24"/>
          <w:szCs w:val="24"/>
          <w:shd w:val="clear" w:color="auto" w:fill="FFFFFF"/>
        </w:rPr>
        <w:t>o stanovení rozsahu přímé vyučovací, přímé výchovné, přímé speciálně pedagogické a přímé pedagogicko-psychologické činnosti pedagogických pracovníků</w:t>
      </w:r>
      <w:r>
        <w:rPr>
          <w:rFonts w:ascii="Times New Roman" w:hAnsi="Times New Roman" w:cs="Times New Roman"/>
          <w:iCs/>
          <w:sz w:val="24"/>
          <w:szCs w:val="24"/>
          <w:shd w:val="clear" w:color="auto" w:fill="FFFFFF"/>
        </w:rPr>
        <w:t>. In</w:t>
      </w:r>
      <w:r w:rsidRPr="00BB22A7">
        <w:rPr>
          <w:rFonts w:ascii="Times New Roman" w:hAnsi="Times New Roman" w:cs="Times New Roman"/>
          <w:i/>
          <w:iCs/>
          <w:sz w:val="24"/>
          <w:szCs w:val="24"/>
          <w:shd w:val="clear" w:color="auto" w:fill="FFFFFF"/>
        </w:rPr>
        <w:t>. Zákony pro lidi</w:t>
      </w:r>
      <w:r>
        <w:rPr>
          <w:rFonts w:ascii="Times New Roman" w:hAnsi="Times New Roman" w:cs="Times New Roman"/>
          <w:iCs/>
          <w:sz w:val="24"/>
          <w:szCs w:val="24"/>
          <w:shd w:val="clear" w:color="auto" w:fill="FFFFFF"/>
        </w:rPr>
        <w:t xml:space="preserve"> [online]. 2022 [cit. 2022-11-28]. Dostupné z: </w:t>
      </w:r>
      <w:hyperlink r:id="rId49" w:history="1">
        <w:r w:rsidRPr="007F69F7">
          <w:rPr>
            <w:rStyle w:val="Hypertextovodkaz"/>
            <w:rFonts w:ascii="Times New Roman" w:hAnsi="Times New Roman" w:cs="Times New Roman"/>
            <w:iCs/>
            <w:sz w:val="24"/>
            <w:szCs w:val="24"/>
            <w:shd w:val="clear" w:color="auto" w:fill="FFFFFF"/>
          </w:rPr>
          <w:t>https://www.zakonyprolidi.cz/cs/2005-75?text=Na%C5%99%C3%ADzen%C3%AD+vl%C3%A1dy+%C4%8D.+75%2F2005+Sb</w:t>
        </w:r>
      </w:hyperlink>
    </w:p>
    <w:p w14:paraId="7953C183" w14:textId="77777777" w:rsidR="009679E9" w:rsidRDefault="009679E9" w:rsidP="00C85CC0">
      <w:pPr>
        <w:spacing w:line="360" w:lineRule="auto"/>
        <w:ind w:left="567"/>
        <w:jc w:val="both"/>
        <w:rPr>
          <w:rFonts w:ascii="Times New Roman" w:hAnsi="Times New Roman" w:cs="Times New Roman"/>
          <w:iCs/>
          <w:color w:val="212529"/>
          <w:sz w:val="24"/>
          <w:szCs w:val="24"/>
          <w:shd w:val="clear" w:color="auto" w:fill="FFFFFF"/>
        </w:rPr>
      </w:pPr>
      <w:r>
        <w:rPr>
          <w:rFonts w:ascii="Times New Roman" w:hAnsi="Times New Roman" w:cs="Times New Roman"/>
          <w:iCs/>
          <w:color w:val="212529"/>
          <w:sz w:val="24"/>
          <w:szCs w:val="24"/>
          <w:shd w:val="clear" w:color="auto" w:fill="FFFFFF"/>
        </w:rPr>
        <w:t xml:space="preserve">TAHAL, Radek a kol. </w:t>
      </w:r>
      <w:r w:rsidRPr="00737E9B">
        <w:rPr>
          <w:rFonts w:ascii="Times New Roman" w:hAnsi="Times New Roman" w:cs="Times New Roman"/>
          <w:i/>
          <w:iCs/>
          <w:color w:val="212529"/>
          <w:sz w:val="24"/>
          <w:szCs w:val="24"/>
          <w:shd w:val="clear" w:color="auto" w:fill="FFFFFF"/>
        </w:rPr>
        <w:t>Marketingový výzkum. Postupy, metody, trendy</w:t>
      </w:r>
      <w:r>
        <w:rPr>
          <w:rFonts w:ascii="Times New Roman" w:hAnsi="Times New Roman" w:cs="Times New Roman"/>
          <w:iCs/>
          <w:color w:val="212529"/>
          <w:sz w:val="24"/>
          <w:szCs w:val="24"/>
          <w:shd w:val="clear" w:color="auto" w:fill="FFFFFF"/>
        </w:rPr>
        <w:t xml:space="preserve"> [online]. Praha: Grada, 2017 [cit. 2023-03-03]. ISBN 978-80-271-9868-9. Dostupné z: </w:t>
      </w:r>
      <w:hyperlink r:id="rId50" w:history="1">
        <w:r w:rsidRPr="007F69F7">
          <w:rPr>
            <w:rStyle w:val="Hypertextovodkaz"/>
            <w:rFonts w:ascii="Times New Roman" w:hAnsi="Times New Roman" w:cs="Times New Roman"/>
            <w:iCs/>
            <w:sz w:val="24"/>
            <w:szCs w:val="24"/>
            <w:shd w:val="clear" w:color="auto" w:fill="FFFFFF"/>
          </w:rPr>
          <w:t>https://www.bookport.cz/e-kniha/marketingovy-vyzkum-1210192/</w:t>
        </w:r>
      </w:hyperlink>
    </w:p>
    <w:p w14:paraId="64454DD6" w14:textId="09C4AE2A" w:rsidR="00D50A6D" w:rsidRPr="005E5029" w:rsidRDefault="009679E9" w:rsidP="005E5029">
      <w:pPr>
        <w:spacing w:line="360" w:lineRule="auto"/>
        <w:ind w:left="567"/>
        <w:jc w:val="both"/>
        <w:rPr>
          <w:rFonts w:ascii="Times New Roman" w:hAnsi="Times New Roman" w:cs="Times New Roman"/>
          <w:color w:val="212529"/>
          <w:sz w:val="24"/>
          <w:szCs w:val="24"/>
          <w:shd w:val="clear" w:color="auto" w:fill="FFFFFF"/>
        </w:rPr>
      </w:pPr>
      <w:r w:rsidRPr="003603D8">
        <w:rPr>
          <w:rFonts w:ascii="Times New Roman" w:hAnsi="Times New Roman" w:cs="Times New Roman"/>
          <w:iCs/>
          <w:color w:val="212529"/>
          <w:sz w:val="24"/>
          <w:szCs w:val="24"/>
          <w:shd w:val="clear" w:color="auto" w:fill="FFFFFF"/>
        </w:rPr>
        <w:t>VÁŇOVÁ, Hana a Jiří SKOPAL.</w:t>
      </w:r>
      <w:r w:rsidRPr="003603D8">
        <w:rPr>
          <w:rFonts w:ascii="Times New Roman" w:hAnsi="Times New Roman" w:cs="Times New Roman"/>
          <w:i/>
          <w:iCs/>
          <w:color w:val="212529"/>
          <w:sz w:val="24"/>
          <w:szCs w:val="24"/>
          <w:shd w:val="clear" w:color="auto" w:fill="FFFFFF"/>
        </w:rPr>
        <w:t xml:space="preserve"> Metodologie a logika výzkumu v hudební pedagogice</w:t>
      </w:r>
      <w:r w:rsidRPr="003603D8">
        <w:rPr>
          <w:rFonts w:ascii="Times New Roman" w:hAnsi="Times New Roman" w:cs="Times New Roman"/>
          <w:color w:val="212529"/>
          <w:sz w:val="24"/>
          <w:szCs w:val="24"/>
          <w:shd w:val="clear" w:color="auto" w:fill="FFFFFF"/>
        </w:rPr>
        <w:t xml:space="preserve"> [online]. Karlova univerzita: Karolinum, 2017 [cit. 2023-03-03]. ISBN 978-80-246-3628-3. Dostupné z: </w:t>
      </w:r>
      <w:hyperlink r:id="rId51" w:history="1">
        <w:r w:rsidRPr="003603D8">
          <w:rPr>
            <w:rStyle w:val="Hypertextovodkaz"/>
            <w:rFonts w:ascii="Times New Roman" w:hAnsi="Times New Roman" w:cs="Times New Roman"/>
            <w:sz w:val="24"/>
            <w:szCs w:val="24"/>
            <w:shd w:val="clear" w:color="auto" w:fill="FFFFFF"/>
          </w:rPr>
          <w:t>https://www.bookport.cz/e-kniha/metodologie-a-logika-vyzkumu-v-hudebni-pedagogice-1210129/</w:t>
        </w:r>
      </w:hyperlink>
    </w:p>
    <w:p w14:paraId="51C801E1" w14:textId="77777777" w:rsidR="009679E9" w:rsidRDefault="009679E9" w:rsidP="001F2A46">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Vyhláška č. 343/2009Sb., o hygienických požadavcích na prostory a provoz zařízení a provozoven pro výchovu a vzdělávání dětí a mladistvých. In. </w:t>
      </w:r>
      <w:r w:rsidRPr="005D1F73">
        <w:rPr>
          <w:rFonts w:ascii="Times New Roman" w:hAnsi="Times New Roman" w:cs="Times New Roman"/>
          <w:i/>
          <w:sz w:val="24"/>
          <w:szCs w:val="24"/>
        </w:rPr>
        <w:t>Zákony pro lidi</w:t>
      </w:r>
      <w:r>
        <w:rPr>
          <w:rFonts w:ascii="Times New Roman" w:hAnsi="Times New Roman" w:cs="Times New Roman"/>
          <w:sz w:val="24"/>
          <w:szCs w:val="24"/>
        </w:rPr>
        <w:t xml:space="preserve"> [on-line]. Ministerstvo zdravotnictví [cit. 2022-12-11]. Dostupné z: </w:t>
      </w:r>
      <w:hyperlink r:id="rId52" w:history="1">
        <w:r w:rsidRPr="00812B87">
          <w:rPr>
            <w:rStyle w:val="Hypertextovodkaz"/>
            <w:rFonts w:ascii="Times New Roman" w:hAnsi="Times New Roman" w:cs="Times New Roman"/>
            <w:sz w:val="24"/>
            <w:szCs w:val="24"/>
          </w:rPr>
          <w:t>https://www.zakonyprolidi.cz/cs/2009-343</w:t>
        </w:r>
      </w:hyperlink>
    </w:p>
    <w:p w14:paraId="00FCE73D" w14:textId="77777777" w:rsidR="009679E9" w:rsidRDefault="009679E9" w:rsidP="001F2A46">
      <w:pPr>
        <w:spacing w:line="360" w:lineRule="auto"/>
        <w:ind w:left="567"/>
        <w:rPr>
          <w:rStyle w:val="Hypertextovodkaz"/>
          <w:rFonts w:ascii="Times New Roman" w:hAnsi="Times New Roman" w:cs="Times New Roman"/>
          <w:sz w:val="24"/>
          <w:szCs w:val="24"/>
        </w:rPr>
      </w:pPr>
      <w:r w:rsidRPr="006A7B7B">
        <w:rPr>
          <w:rFonts w:ascii="Times New Roman" w:hAnsi="Times New Roman" w:cs="Times New Roman"/>
          <w:sz w:val="24"/>
          <w:szCs w:val="24"/>
        </w:rPr>
        <w:lastRenderedPageBreak/>
        <w:t xml:space="preserve">Vyhláška č. 74/2005 Sb., o zájmovém vzdělávání, ve znění pozdějších právních předpisů. In: </w:t>
      </w:r>
      <w:r w:rsidRPr="006A7B7B">
        <w:rPr>
          <w:rFonts w:ascii="Times New Roman" w:hAnsi="Times New Roman" w:cs="Times New Roman"/>
          <w:i/>
          <w:sz w:val="24"/>
          <w:szCs w:val="24"/>
        </w:rPr>
        <w:t>Zákony pro lidi</w:t>
      </w:r>
      <w:r w:rsidRPr="006A7B7B">
        <w:rPr>
          <w:rFonts w:ascii="Times New Roman" w:hAnsi="Times New Roman" w:cs="Times New Roman"/>
          <w:sz w:val="24"/>
          <w:szCs w:val="24"/>
        </w:rPr>
        <w:t xml:space="preserve"> [online]. </w:t>
      </w:r>
      <w:r>
        <w:rPr>
          <w:rFonts w:ascii="Times New Roman" w:hAnsi="Times New Roman" w:cs="Times New Roman"/>
          <w:sz w:val="24"/>
          <w:szCs w:val="24"/>
        </w:rPr>
        <w:t xml:space="preserve">MŠMT [cit. 2022-12-11]. </w:t>
      </w:r>
      <w:r w:rsidRPr="006A7B7B">
        <w:rPr>
          <w:rFonts w:ascii="Times New Roman" w:hAnsi="Times New Roman" w:cs="Times New Roman"/>
          <w:sz w:val="24"/>
          <w:szCs w:val="24"/>
        </w:rPr>
        <w:t xml:space="preserve">Dostupné z: </w:t>
      </w:r>
      <w:hyperlink r:id="rId53" w:history="1">
        <w:r w:rsidRPr="006A7B7B">
          <w:rPr>
            <w:rStyle w:val="Hypertextovodkaz"/>
            <w:rFonts w:ascii="Times New Roman" w:hAnsi="Times New Roman" w:cs="Times New Roman"/>
            <w:sz w:val="24"/>
            <w:szCs w:val="24"/>
          </w:rPr>
          <w:t>https://www.zakonyprolidi.cz/cs/2005-74</w:t>
        </w:r>
      </w:hyperlink>
    </w:p>
    <w:p w14:paraId="013FC21E" w14:textId="77777777" w:rsidR="009679E9" w:rsidRDefault="009679E9" w:rsidP="001F2A46">
      <w:pPr>
        <w:spacing w:line="360" w:lineRule="auto"/>
        <w:ind w:left="567"/>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Základní škola a Mateřská škola Slavkov [on-line]. </w:t>
      </w:r>
      <w:r w:rsidRPr="009355BC">
        <w:rPr>
          <w:rStyle w:val="Zdraznnjemn"/>
          <w:rFonts w:ascii="Times New Roman" w:hAnsi="Times New Roman" w:cs="Times New Roman"/>
          <w:i w:val="0"/>
          <w:color w:val="auto"/>
          <w:sz w:val="24"/>
          <w:szCs w:val="24"/>
        </w:rPr>
        <w:t>©2016</w:t>
      </w:r>
      <w:r>
        <w:rPr>
          <w:rStyle w:val="Zdraznnjemn"/>
          <w:rFonts w:ascii="Times New Roman" w:hAnsi="Times New Roman" w:cs="Times New Roman"/>
          <w:i w:val="0"/>
          <w:color w:val="auto"/>
          <w:sz w:val="24"/>
          <w:szCs w:val="24"/>
        </w:rPr>
        <w:t>.</w:t>
      </w:r>
      <w:r w:rsidRPr="009355BC">
        <w:rPr>
          <w:rStyle w:val="Zdraznnjemn"/>
          <w:color w:val="auto"/>
        </w:rPr>
        <w:t xml:space="preserve"> </w:t>
      </w:r>
      <w:r w:rsidRPr="009355BC">
        <w:rPr>
          <w:rStyle w:val="Hypertextovodkaz"/>
          <w:rFonts w:ascii="Times New Roman" w:hAnsi="Times New Roman" w:cs="Times New Roman"/>
          <w:i/>
          <w:color w:val="auto"/>
          <w:sz w:val="24"/>
          <w:szCs w:val="24"/>
          <w:u w:val="none"/>
        </w:rPr>
        <w:t xml:space="preserve">Výroční </w:t>
      </w:r>
      <w:r w:rsidRPr="006C1FD2">
        <w:rPr>
          <w:rStyle w:val="Hypertextovodkaz"/>
          <w:rFonts w:ascii="Times New Roman" w:hAnsi="Times New Roman" w:cs="Times New Roman"/>
          <w:i/>
          <w:color w:val="auto"/>
          <w:sz w:val="24"/>
          <w:szCs w:val="24"/>
          <w:u w:val="none"/>
        </w:rPr>
        <w:t>zpráva 2021-2022</w:t>
      </w:r>
      <w:r>
        <w:rPr>
          <w:rStyle w:val="Hypertextovodkaz"/>
          <w:rFonts w:ascii="Times New Roman" w:hAnsi="Times New Roman" w:cs="Times New Roman"/>
          <w:color w:val="auto"/>
          <w:sz w:val="24"/>
          <w:szCs w:val="24"/>
          <w:u w:val="none"/>
        </w:rPr>
        <w:t xml:space="preserve"> [cit. 2022-12-11]. Dostupné z: </w:t>
      </w:r>
      <w:hyperlink r:id="rId54" w:history="1">
        <w:r w:rsidRPr="00812B87">
          <w:rPr>
            <w:rStyle w:val="Hypertextovodkaz"/>
            <w:rFonts w:ascii="Times New Roman" w:hAnsi="Times New Roman" w:cs="Times New Roman"/>
            <w:sz w:val="24"/>
            <w:szCs w:val="24"/>
          </w:rPr>
          <w:t>https://skolaslavkov.cz/Resources/Upload/Home/dokumenty/skola/vyrocni-zpravy/vyrocni-zprava-2021-2022.pdf</w:t>
        </w:r>
      </w:hyperlink>
    </w:p>
    <w:p w14:paraId="060699CC" w14:textId="77777777" w:rsidR="009679E9" w:rsidRDefault="009679E9" w:rsidP="008C541B">
      <w:pPr>
        <w:spacing w:line="360" w:lineRule="auto"/>
        <w:ind w:left="567"/>
        <w:rPr>
          <w:rFonts w:ascii="Times New Roman" w:hAnsi="Times New Roman" w:cs="Times New Roman"/>
          <w:sz w:val="24"/>
          <w:szCs w:val="24"/>
        </w:rPr>
      </w:pPr>
      <w:r w:rsidRPr="00BB22A7">
        <w:rPr>
          <w:rFonts w:ascii="Times New Roman" w:hAnsi="Times New Roman" w:cs="Times New Roman"/>
          <w:sz w:val="24"/>
          <w:szCs w:val="24"/>
        </w:rPr>
        <w:t>Zákon č. 561/2004 Sb., o předškolním, základním, středním, vyšším odborném a jiném vzdělávání, ve znění pozdějších právních předpisů.</w:t>
      </w:r>
      <w:r>
        <w:rPr>
          <w:rFonts w:ascii="Times New Roman" w:hAnsi="Times New Roman" w:cs="Times New Roman"/>
          <w:sz w:val="24"/>
          <w:szCs w:val="24"/>
        </w:rPr>
        <w:t xml:space="preserve"> In. </w:t>
      </w:r>
      <w:r w:rsidRPr="00BB22A7">
        <w:rPr>
          <w:rFonts w:ascii="Times New Roman" w:hAnsi="Times New Roman" w:cs="Times New Roman"/>
          <w:i/>
          <w:sz w:val="24"/>
          <w:szCs w:val="24"/>
        </w:rPr>
        <w:t>Zákony pro lidi</w:t>
      </w:r>
      <w:r>
        <w:rPr>
          <w:rFonts w:ascii="Times New Roman" w:hAnsi="Times New Roman" w:cs="Times New Roman"/>
          <w:sz w:val="24"/>
          <w:szCs w:val="24"/>
        </w:rPr>
        <w:t xml:space="preserve"> [online]. 2022 [cit. 2022-11-28]. Dostupné z: </w:t>
      </w:r>
      <w:hyperlink r:id="rId55" w:anchor="p111" w:history="1">
        <w:r w:rsidRPr="007F69F7">
          <w:rPr>
            <w:rStyle w:val="Hypertextovodkaz"/>
            <w:rFonts w:ascii="Times New Roman" w:hAnsi="Times New Roman" w:cs="Times New Roman"/>
            <w:sz w:val="24"/>
            <w:szCs w:val="24"/>
          </w:rPr>
          <w:t>https://www.zakonyprolidi.cz/cs/2004-561?text=Z%C3%A1kon+%C4%8D.+561%2F2004+Sb.#p111</w:t>
        </w:r>
      </w:hyperlink>
    </w:p>
    <w:p w14:paraId="4646DC1E" w14:textId="77777777" w:rsidR="009679E9" w:rsidRDefault="009679E9" w:rsidP="001F2A46">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Zákon č. 563/2004 Sb., o pedagogických pracovnících a o změně některých zákonů. In. </w:t>
      </w:r>
      <w:r w:rsidRPr="00D21E73">
        <w:rPr>
          <w:rFonts w:ascii="Times New Roman" w:hAnsi="Times New Roman" w:cs="Times New Roman"/>
          <w:i/>
          <w:sz w:val="24"/>
          <w:szCs w:val="24"/>
        </w:rPr>
        <w:t>Příručka pro personální agendu a</w:t>
      </w:r>
      <w:r>
        <w:rPr>
          <w:rFonts w:ascii="Times New Roman" w:hAnsi="Times New Roman" w:cs="Times New Roman"/>
          <w:i/>
          <w:sz w:val="24"/>
          <w:szCs w:val="24"/>
        </w:rPr>
        <w:t xml:space="preserve"> odměňování zaměstnanců </w:t>
      </w:r>
      <w:r>
        <w:rPr>
          <w:rFonts w:ascii="Times New Roman" w:hAnsi="Times New Roman" w:cs="Times New Roman"/>
          <w:sz w:val="24"/>
          <w:szCs w:val="24"/>
        </w:rPr>
        <w:t xml:space="preserve">[on-line]. Ministerstvo práce a sociálních věcí [cit. 2022-12-12]. Dostupné z: </w:t>
      </w:r>
      <w:hyperlink r:id="rId56" w:history="1">
        <w:r w:rsidRPr="0032072E">
          <w:rPr>
            <w:rStyle w:val="Hypertextovodkaz"/>
            <w:rFonts w:ascii="Times New Roman" w:hAnsi="Times New Roman" w:cs="Times New Roman"/>
            <w:sz w:val="24"/>
            <w:szCs w:val="24"/>
          </w:rPr>
          <w:t>https://ppropo.mpsv.cz/zakon_563_2004</w:t>
        </w:r>
      </w:hyperlink>
    </w:p>
    <w:p w14:paraId="27775485" w14:textId="77777777" w:rsidR="00854BA2" w:rsidRDefault="00854BA2" w:rsidP="008C541B">
      <w:pPr>
        <w:spacing w:line="360" w:lineRule="auto"/>
        <w:ind w:left="567"/>
        <w:rPr>
          <w:rFonts w:ascii="Times New Roman" w:hAnsi="Times New Roman" w:cs="Times New Roman"/>
          <w:b/>
          <w:sz w:val="24"/>
          <w:szCs w:val="24"/>
        </w:rPr>
      </w:pPr>
    </w:p>
    <w:p w14:paraId="27F24916" w14:textId="77777777" w:rsidR="004776F8" w:rsidRPr="00854BA2" w:rsidRDefault="004776F8" w:rsidP="008C541B">
      <w:pPr>
        <w:spacing w:line="360" w:lineRule="auto"/>
        <w:ind w:left="567"/>
        <w:rPr>
          <w:rFonts w:ascii="Times New Roman" w:hAnsi="Times New Roman" w:cs="Times New Roman"/>
          <w:b/>
          <w:sz w:val="24"/>
          <w:szCs w:val="24"/>
        </w:rPr>
      </w:pPr>
      <w:r w:rsidRPr="00854BA2">
        <w:rPr>
          <w:rFonts w:ascii="Times New Roman" w:hAnsi="Times New Roman" w:cs="Times New Roman"/>
          <w:b/>
          <w:sz w:val="24"/>
          <w:szCs w:val="24"/>
        </w:rPr>
        <w:t>VNITŘNÍ PŘEDPISY ZŠ SLAVKOV</w:t>
      </w:r>
    </w:p>
    <w:p w14:paraId="14EA9182" w14:textId="77777777" w:rsidR="004776F8" w:rsidRDefault="004776F8" w:rsidP="008C541B">
      <w:pPr>
        <w:spacing w:line="360" w:lineRule="auto"/>
        <w:ind w:left="567"/>
        <w:rPr>
          <w:rFonts w:ascii="Times New Roman" w:hAnsi="Times New Roman" w:cs="Times New Roman"/>
          <w:sz w:val="24"/>
          <w:szCs w:val="24"/>
        </w:rPr>
      </w:pPr>
      <w:r w:rsidRPr="004776F8">
        <w:rPr>
          <w:rFonts w:ascii="Times New Roman" w:hAnsi="Times New Roman" w:cs="Times New Roman"/>
          <w:sz w:val="24"/>
          <w:szCs w:val="24"/>
        </w:rPr>
        <w:t>Vnitřní řád škol</w:t>
      </w:r>
      <w:r>
        <w:rPr>
          <w:rFonts w:ascii="Times New Roman" w:hAnsi="Times New Roman" w:cs="Times New Roman"/>
          <w:sz w:val="24"/>
          <w:szCs w:val="24"/>
        </w:rPr>
        <w:t>ní druž</w:t>
      </w:r>
      <w:r w:rsidR="003A09B1">
        <w:rPr>
          <w:rFonts w:ascii="Times New Roman" w:hAnsi="Times New Roman" w:cs="Times New Roman"/>
          <w:sz w:val="24"/>
          <w:szCs w:val="24"/>
        </w:rPr>
        <w:t>iny (aktualizováno 2022</w:t>
      </w:r>
      <w:r>
        <w:rPr>
          <w:rFonts w:ascii="Times New Roman" w:hAnsi="Times New Roman" w:cs="Times New Roman"/>
          <w:sz w:val="24"/>
          <w:szCs w:val="24"/>
        </w:rPr>
        <w:t>)</w:t>
      </w:r>
    </w:p>
    <w:p w14:paraId="05DCEAC4" w14:textId="77777777" w:rsidR="00F4432F" w:rsidRDefault="00F4432F" w:rsidP="008C541B">
      <w:pPr>
        <w:spacing w:line="360" w:lineRule="auto"/>
        <w:ind w:left="567"/>
        <w:rPr>
          <w:rFonts w:ascii="Times New Roman" w:hAnsi="Times New Roman" w:cs="Times New Roman"/>
          <w:sz w:val="24"/>
          <w:szCs w:val="24"/>
        </w:rPr>
      </w:pPr>
      <w:r>
        <w:rPr>
          <w:rFonts w:ascii="Times New Roman" w:hAnsi="Times New Roman" w:cs="Times New Roman"/>
          <w:sz w:val="24"/>
          <w:szCs w:val="24"/>
        </w:rPr>
        <w:t>Vnitřní řád školního klubu (aktualizováno 2022)</w:t>
      </w:r>
    </w:p>
    <w:p w14:paraId="07272012" w14:textId="77777777" w:rsidR="00483050" w:rsidRDefault="004776F8" w:rsidP="00E5214D">
      <w:pPr>
        <w:spacing w:line="360" w:lineRule="auto"/>
        <w:ind w:left="567"/>
        <w:rPr>
          <w:rFonts w:ascii="Times New Roman" w:hAnsi="Times New Roman" w:cs="Times New Roman"/>
          <w:sz w:val="24"/>
          <w:szCs w:val="24"/>
        </w:rPr>
      </w:pPr>
      <w:r w:rsidRPr="004776F8">
        <w:rPr>
          <w:rFonts w:ascii="Times New Roman" w:hAnsi="Times New Roman" w:cs="Times New Roman"/>
          <w:sz w:val="24"/>
          <w:szCs w:val="24"/>
        </w:rPr>
        <w:t>Školní vzdělávací p</w:t>
      </w:r>
      <w:r w:rsidR="00A529BA">
        <w:rPr>
          <w:rFonts w:ascii="Times New Roman" w:hAnsi="Times New Roman" w:cs="Times New Roman"/>
          <w:sz w:val="24"/>
          <w:szCs w:val="24"/>
        </w:rPr>
        <w:t>rogram školní družiny</w:t>
      </w:r>
      <w:r w:rsidR="00580D2D">
        <w:rPr>
          <w:rFonts w:ascii="Times New Roman" w:hAnsi="Times New Roman" w:cs="Times New Roman"/>
          <w:sz w:val="24"/>
          <w:szCs w:val="24"/>
        </w:rPr>
        <w:t xml:space="preserve"> a školního klubu</w:t>
      </w:r>
      <w:r w:rsidR="00A529BA">
        <w:rPr>
          <w:rFonts w:ascii="Times New Roman" w:hAnsi="Times New Roman" w:cs="Times New Roman"/>
          <w:sz w:val="24"/>
          <w:szCs w:val="24"/>
        </w:rPr>
        <w:t xml:space="preserve"> ZŠ Slavkov</w:t>
      </w:r>
      <w:r w:rsidR="00580D2D">
        <w:rPr>
          <w:rFonts w:ascii="Times New Roman" w:hAnsi="Times New Roman" w:cs="Times New Roman"/>
          <w:sz w:val="24"/>
          <w:szCs w:val="24"/>
        </w:rPr>
        <w:t xml:space="preserve"> (aktualizováno 2021</w:t>
      </w:r>
      <w:r w:rsidR="00E5214D">
        <w:rPr>
          <w:rFonts w:ascii="Times New Roman" w:hAnsi="Times New Roman" w:cs="Times New Roman"/>
          <w:sz w:val="24"/>
          <w:szCs w:val="24"/>
        </w:rPr>
        <w:t>)</w:t>
      </w:r>
    </w:p>
    <w:p w14:paraId="0306153B" w14:textId="77777777" w:rsidR="00E5214D" w:rsidRDefault="00E5214D" w:rsidP="00E5214D">
      <w:pPr>
        <w:spacing w:line="360" w:lineRule="auto"/>
        <w:ind w:left="567"/>
        <w:rPr>
          <w:rFonts w:ascii="Times New Roman" w:hAnsi="Times New Roman" w:cs="Times New Roman"/>
          <w:sz w:val="24"/>
          <w:szCs w:val="24"/>
        </w:rPr>
      </w:pPr>
    </w:p>
    <w:p w14:paraId="1B691EE0" w14:textId="77777777" w:rsidR="00E62264" w:rsidRDefault="00E62264">
      <w:pPr>
        <w:rPr>
          <w:rFonts w:ascii="Times New Roman" w:hAnsi="Times New Roman" w:cs="Times New Roman"/>
          <w:sz w:val="24"/>
          <w:szCs w:val="24"/>
        </w:rPr>
      </w:pPr>
      <w:r>
        <w:rPr>
          <w:rFonts w:ascii="Times New Roman" w:hAnsi="Times New Roman" w:cs="Times New Roman"/>
          <w:sz w:val="24"/>
          <w:szCs w:val="24"/>
        </w:rPr>
        <w:br w:type="page"/>
      </w:r>
    </w:p>
    <w:p w14:paraId="2AD231D3" w14:textId="77777777" w:rsidR="00115210" w:rsidRPr="00483050" w:rsidRDefault="00483050" w:rsidP="0086755D">
      <w:pPr>
        <w:pStyle w:val="Nadpis1"/>
      </w:pPr>
      <w:bookmarkStart w:id="186" w:name="_Toc128906908"/>
      <w:bookmarkStart w:id="187" w:name="_Toc128907675"/>
      <w:bookmarkStart w:id="188" w:name="_Toc129806458"/>
      <w:r w:rsidRPr="00483050">
        <w:lastRenderedPageBreak/>
        <w:t>SEZNAM GRAFŮ</w:t>
      </w:r>
      <w:bookmarkEnd w:id="186"/>
      <w:bookmarkEnd w:id="187"/>
      <w:bookmarkEnd w:id="188"/>
      <w:r w:rsidRPr="00483050">
        <w:t xml:space="preserve"> </w:t>
      </w:r>
    </w:p>
    <w:p w14:paraId="5CCE29D7" w14:textId="5192E898" w:rsidR="0011521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w:t>
      </w:r>
      <w:r>
        <w:rPr>
          <w:rFonts w:ascii="Times New Roman" w:hAnsi="Times New Roman" w:cs="Times New Roman"/>
          <w:sz w:val="24"/>
          <w:szCs w:val="24"/>
        </w:rPr>
        <w:tab/>
        <w:t>s.</w:t>
      </w:r>
      <w:r w:rsidR="001C66DF">
        <w:rPr>
          <w:rFonts w:ascii="Times New Roman" w:hAnsi="Times New Roman" w:cs="Times New Roman"/>
          <w:sz w:val="24"/>
          <w:szCs w:val="24"/>
        </w:rPr>
        <w:t xml:space="preserve"> 49</w:t>
      </w:r>
      <w:r>
        <w:rPr>
          <w:rFonts w:ascii="Times New Roman" w:hAnsi="Times New Roman" w:cs="Times New Roman"/>
          <w:sz w:val="24"/>
          <w:szCs w:val="24"/>
        </w:rPr>
        <w:t xml:space="preserve"> </w:t>
      </w:r>
    </w:p>
    <w:p w14:paraId="6C28142A" w14:textId="5C27835E"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w:t>
      </w:r>
      <w:r>
        <w:rPr>
          <w:rFonts w:ascii="Times New Roman" w:hAnsi="Times New Roman" w:cs="Times New Roman"/>
          <w:sz w:val="24"/>
          <w:szCs w:val="24"/>
        </w:rPr>
        <w:tab/>
        <w:t>s.</w:t>
      </w:r>
      <w:r w:rsidR="001C66DF">
        <w:rPr>
          <w:rFonts w:ascii="Times New Roman" w:hAnsi="Times New Roman" w:cs="Times New Roman"/>
          <w:sz w:val="24"/>
          <w:szCs w:val="24"/>
        </w:rPr>
        <w:t xml:space="preserve"> 49</w:t>
      </w:r>
      <w:r>
        <w:rPr>
          <w:rFonts w:ascii="Times New Roman" w:hAnsi="Times New Roman" w:cs="Times New Roman"/>
          <w:sz w:val="24"/>
          <w:szCs w:val="24"/>
        </w:rPr>
        <w:t xml:space="preserve"> </w:t>
      </w:r>
    </w:p>
    <w:p w14:paraId="589A8126" w14:textId="3990EE4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w:t>
      </w:r>
      <w:r>
        <w:rPr>
          <w:rFonts w:ascii="Times New Roman" w:hAnsi="Times New Roman" w:cs="Times New Roman"/>
          <w:sz w:val="24"/>
          <w:szCs w:val="24"/>
        </w:rPr>
        <w:tab/>
        <w:t xml:space="preserve">s. </w:t>
      </w:r>
      <w:r w:rsidR="001C66DF">
        <w:rPr>
          <w:rFonts w:ascii="Times New Roman" w:hAnsi="Times New Roman" w:cs="Times New Roman"/>
          <w:sz w:val="24"/>
          <w:szCs w:val="24"/>
        </w:rPr>
        <w:t>50</w:t>
      </w:r>
    </w:p>
    <w:p w14:paraId="3A596C3E" w14:textId="4C988132"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4</w:t>
      </w:r>
      <w:r>
        <w:rPr>
          <w:rFonts w:ascii="Times New Roman" w:hAnsi="Times New Roman" w:cs="Times New Roman"/>
          <w:sz w:val="24"/>
          <w:szCs w:val="24"/>
        </w:rPr>
        <w:tab/>
        <w:t xml:space="preserve">s. </w:t>
      </w:r>
      <w:r w:rsidR="001C66DF">
        <w:rPr>
          <w:rFonts w:ascii="Times New Roman" w:hAnsi="Times New Roman" w:cs="Times New Roman"/>
          <w:sz w:val="24"/>
          <w:szCs w:val="24"/>
        </w:rPr>
        <w:t>50</w:t>
      </w:r>
    </w:p>
    <w:p w14:paraId="139A4D69" w14:textId="71612EB0"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5</w:t>
      </w:r>
      <w:r>
        <w:rPr>
          <w:rFonts w:ascii="Times New Roman" w:hAnsi="Times New Roman" w:cs="Times New Roman"/>
          <w:sz w:val="24"/>
          <w:szCs w:val="24"/>
        </w:rPr>
        <w:tab/>
        <w:t>s.</w:t>
      </w:r>
      <w:r w:rsidR="001C66DF">
        <w:rPr>
          <w:rFonts w:ascii="Times New Roman" w:hAnsi="Times New Roman" w:cs="Times New Roman"/>
          <w:sz w:val="24"/>
          <w:szCs w:val="24"/>
        </w:rPr>
        <w:t xml:space="preserve"> 51</w:t>
      </w:r>
    </w:p>
    <w:p w14:paraId="2198622E" w14:textId="63681CEA"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6</w:t>
      </w:r>
      <w:r>
        <w:rPr>
          <w:rFonts w:ascii="Times New Roman" w:hAnsi="Times New Roman" w:cs="Times New Roman"/>
          <w:sz w:val="24"/>
          <w:szCs w:val="24"/>
        </w:rPr>
        <w:tab/>
        <w:t>s.</w:t>
      </w:r>
      <w:r w:rsidR="001C66DF">
        <w:rPr>
          <w:rFonts w:ascii="Times New Roman" w:hAnsi="Times New Roman" w:cs="Times New Roman"/>
          <w:sz w:val="24"/>
          <w:szCs w:val="24"/>
        </w:rPr>
        <w:t xml:space="preserve"> 52</w:t>
      </w:r>
    </w:p>
    <w:p w14:paraId="6DFB388E" w14:textId="68701556"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7</w:t>
      </w:r>
      <w:r>
        <w:rPr>
          <w:rFonts w:ascii="Times New Roman" w:hAnsi="Times New Roman" w:cs="Times New Roman"/>
          <w:sz w:val="24"/>
          <w:szCs w:val="24"/>
        </w:rPr>
        <w:tab/>
        <w:t>s.</w:t>
      </w:r>
      <w:r w:rsidR="001C66DF">
        <w:rPr>
          <w:rFonts w:ascii="Times New Roman" w:hAnsi="Times New Roman" w:cs="Times New Roman"/>
          <w:sz w:val="24"/>
          <w:szCs w:val="24"/>
        </w:rPr>
        <w:t xml:space="preserve"> 52</w:t>
      </w:r>
    </w:p>
    <w:p w14:paraId="59B5821E" w14:textId="308BB6B5"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8</w:t>
      </w:r>
      <w:r>
        <w:rPr>
          <w:rFonts w:ascii="Times New Roman" w:hAnsi="Times New Roman" w:cs="Times New Roman"/>
          <w:sz w:val="24"/>
          <w:szCs w:val="24"/>
        </w:rPr>
        <w:tab/>
        <w:t>s.</w:t>
      </w:r>
      <w:r w:rsidR="001C66DF">
        <w:rPr>
          <w:rFonts w:ascii="Times New Roman" w:hAnsi="Times New Roman" w:cs="Times New Roman"/>
          <w:sz w:val="24"/>
          <w:szCs w:val="24"/>
        </w:rPr>
        <w:t xml:space="preserve"> 53</w:t>
      </w:r>
    </w:p>
    <w:p w14:paraId="234D8D58" w14:textId="71DD7459"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9</w:t>
      </w:r>
      <w:r>
        <w:rPr>
          <w:rFonts w:ascii="Times New Roman" w:hAnsi="Times New Roman" w:cs="Times New Roman"/>
          <w:sz w:val="24"/>
          <w:szCs w:val="24"/>
        </w:rPr>
        <w:tab/>
        <w:t>s.</w:t>
      </w:r>
      <w:r w:rsidR="001C66DF">
        <w:rPr>
          <w:rFonts w:ascii="Times New Roman" w:hAnsi="Times New Roman" w:cs="Times New Roman"/>
          <w:sz w:val="24"/>
          <w:szCs w:val="24"/>
        </w:rPr>
        <w:t xml:space="preserve"> 53</w:t>
      </w:r>
    </w:p>
    <w:p w14:paraId="713437A4" w14:textId="4DB5AE9F"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10</w:t>
      </w:r>
      <w:r>
        <w:rPr>
          <w:rFonts w:ascii="Times New Roman" w:hAnsi="Times New Roman" w:cs="Times New Roman"/>
          <w:sz w:val="24"/>
          <w:szCs w:val="24"/>
        </w:rPr>
        <w:tab/>
        <w:t>s.</w:t>
      </w:r>
      <w:r w:rsidR="001C66DF">
        <w:rPr>
          <w:rFonts w:ascii="Times New Roman" w:hAnsi="Times New Roman" w:cs="Times New Roman"/>
          <w:sz w:val="24"/>
          <w:szCs w:val="24"/>
        </w:rPr>
        <w:t xml:space="preserve"> 53</w:t>
      </w:r>
    </w:p>
    <w:p w14:paraId="7B478423" w14:textId="5ECD8D4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11</w:t>
      </w:r>
      <w:r>
        <w:rPr>
          <w:rFonts w:ascii="Times New Roman" w:hAnsi="Times New Roman" w:cs="Times New Roman"/>
          <w:sz w:val="24"/>
          <w:szCs w:val="24"/>
        </w:rPr>
        <w:tab/>
        <w:t xml:space="preserve">s. </w:t>
      </w:r>
      <w:r w:rsidR="001C66DF">
        <w:rPr>
          <w:rFonts w:ascii="Times New Roman" w:hAnsi="Times New Roman" w:cs="Times New Roman"/>
          <w:sz w:val="24"/>
          <w:szCs w:val="24"/>
        </w:rPr>
        <w:t>54</w:t>
      </w:r>
    </w:p>
    <w:p w14:paraId="01A532C5" w14:textId="74539373"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12</w:t>
      </w:r>
      <w:r>
        <w:rPr>
          <w:rFonts w:ascii="Times New Roman" w:hAnsi="Times New Roman" w:cs="Times New Roman"/>
          <w:sz w:val="24"/>
          <w:szCs w:val="24"/>
        </w:rPr>
        <w:tab/>
        <w:t>s.</w:t>
      </w:r>
      <w:r w:rsidR="001C66DF">
        <w:rPr>
          <w:rFonts w:ascii="Times New Roman" w:hAnsi="Times New Roman" w:cs="Times New Roman"/>
          <w:sz w:val="24"/>
          <w:szCs w:val="24"/>
        </w:rPr>
        <w:t xml:space="preserve"> 54</w:t>
      </w:r>
    </w:p>
    <w:p w14:paraId="39997361" w14:textId="25100BC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13</w:t>
      </w:r>
      <w:r>
        <w:rPr>
          <w:rFonts w:ascii="Times New Roman" w:hAnsi="Times New Roman" w:cs="Times New Roman"/>
          <w:sz w:val="24"/>
          <w:szCs w:val="24"/>
        </w:rPr>
        <w:tab/>
        <w:t>s.</w:t>
      </w:r>
      <w:r w:rsidR="001C66DF">
        <w:rPr>
          <w:rFonts w:ascii="Times New Roman" w:hAnsi="Times New Roman" w:cs="Times New Roman"/>
          <w:sz w:val="24"/>
          <w:szCs w:val="24"/>
        </w:rPr>
        <w:t xml:space="preserve"> 55</w:t>
      </w:r>
    </w:p>
    <w:p w14:paraId="4EEC127A" w14:textId="0E3E0FBE"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14</w:t>
      </w:r>
      <w:r>
        <w:rPr>
          <w:rFonts w:ascii="Times New Roman" w:hAnsi="Times New Roman" w:cs="Times New Roman"/>
          <w:sz w:val="24"/>
          <w:szCs w:val="24"/>
        </w:rPr>
        <w:tab/>
        <w:t>s.</w:t>
      </w:r>
      <w:r w:rsidR="001C66DF">
        <w:rPr>
          <w:rFonts w:ascii="Times New Roman" w:hAnsi="Times New Roman" w:cs="Times New Roman"/>
          <w:sz w:val="24"/>
          <w:szCs w:val="24"/>
        </w:rPr>
        <w:t xml:space="preserve"> 55</w:t>
      </w:r>
    </w:p>
    <w:p w14:paraId="518DA723" w14:textId="48696C27"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15</w:t>
      </w:r>
      <w:r>
        <w:rPr>
          <w:rFonts w:ascii="Times New Roman" w:hAnsi="Times New Roman" w:cs="Times New Roman"/>
          <w:sz w:val="24"/>
          <w:szCs w:val="24"/>
        </w:rPr>
        <w:tab/>
        <w:t>s.</w:t>
      </w:r>
      <w:r w:rsidR="001C66DF">
        <w:rPr>
          <w:rFonts w:ascii="Times New Roman" w:hAnsi="Times New Roman" w:cs="Times New Roman"/>
          <w:sz w:val="24"/>
          <w:szCs w:val="24"/>
        </w:rPr>
        <w:t xml:space="preserve"> 56</w:t>
      </w:r>
    </w:p>
    <w:p w14:paraId="4251DB3B" w14:textId="7A021D30"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16</w:t>
      </w:r>
      <w:r>
        <w:rPr>
          <w:rFonts w:ascii="Times New Roman" w:hAnsi="Times New Roman" w:cs="Times New Roman"/>
          <w:sz w:val="24"/>
          <w:szCs w:val="24"/>
        </w:rPr>
        <w:tab/>
        <w:t xml:space="preserve">s. </w:t>
      </w:r>
      <w:r w:rsidR="001C66DF">
        <w:rPr>
          <w:rFonts w:ascii="Times New Roman" w:hAnsi="Times New Roman" w:cs="Times New Roman"/>
          <w:sz w:val="24"/>
          <w:szCs w:val="24"/>
        </w:rPr>
        <w:t>56</w:t>
      </w:r>
    </w:p>
    <w:p w14:paraId="59544764" w14:textId="708223E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17</w:t>
      </w:r>
      <w:r>
        <w:rPr>
          <w:rFonts w:ascii="Times New Roman" w:hAnsi="Times New Roman" w:cs="Times New Roman"/>
          <w:sz w:val="24"/>
          <w:szCs w:val="24"/>
        </w:rPr>
        <w:tab/>
        <w:t xml:space="preserve">s. </w:t>
      </w:r>
      <w:r w:rsidR="001C66DF">
        <w:rPr>
          <w:rFonts w:ascii="Times New Roman" w:hAnsi="Times New Roman" w:cs="Times New Roman"/>
          <w:sz w:val="24"/>
          <w:szCs w:val="24"/>
        </w:rPr>
        <w:t>57</w:t>
      </w:r>
    </w:p>
    <w:p w14:paraId="1143A2D2" w14:textId="30E8691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18</w:t>
      </w:r>
      <w:r>
        <w:rPr>
          <w:rFonts w:ascii="Times New Roman" w:hAnsi="Times New Roman" w:cs="Times New Roman"/>
          <w:sz w:val="24"/>
          <w:szCs w:val="24"/>
        </w:rPr>
        <w:tab/>
        <w:t>s.</w:t>
      </w:r>
      <w:r w:rsidR="001C66DF">
        <w:rPr>
          <w:rFonts w:ascii="Times New Roman" w:hAnsi="Times New Roman" w:cs="Times New Roman"/>
          <w:sz w:val="24"/>
          <w:szCs w:val="24"/>
        </w:rPr>
        <w:t xml:space="preserve"> 57</w:t>
      </w:r>
    </w:p>
    <w:p w14:paraId="6AC9FD72" w14:textId="4A4B3A2B"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19</w:t>
      </w:r>
      <w:r>
        <w:rPr>
          <w:rFonts w:ascii="Times New Roman" w:hAnsi="Times New Roman" w:cs="Times New Roman"/>
          <w:sz w:val="24"/>
          <w:szCs w:val="24"/>
        </w:rPr>
        <w:tab/>
        <w:t>s.</w:t>
      </w:r>
      <w:r w:rsidR="001C66DF">
        <w:rPr>
          <w:rFonts w:ascii="Times New Roman" w:hAnsi="Times New Roman" w:cs="Times New Roman"/>
          <w:sz w:val="24"/>
          <w:szCs w:val="24"/>
        </w:rPr>
        <w:t xml:space="preserve"> 57</w:t>
      </w:r>
    </w:p>
    <w:p w14:paraId="620CF03A" w14:textId="72FA2B7A"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20</w:t>
      </w:r>
      <w:r>
        <w:rPr>
          <w:rFonts w:ascii="Times New Roman" w:hAnsi="Times New Roman" w:cs="Times New Roman"/>
          <w:sz w:val="24"/>
          <w:szCs w:val="24"/>
        </w:rPr>
        <w:tab/>
        <w:t>s.</w:t>
      </w:r>
      <w:r w:rsidR="001C66DF">
        <w:rPr>
          <w:rFonts w:ascii="Times New Roman" w:hAnsi="Times New Roman" w:cs="Times New Roman"/>
          <w:sz w:val="24"/>
          <w:szCs w:val="24"/>
        </w:rPr>
        <w:t xml:space="preserve"> 58</w:t>
      </w:r>
    </w:p>
    <w:p w14:paraId="2568DDFA" w14:textId="250B8C04"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21</w:t>
      </w:r>
      <w:r>
        <w:rPr>
          <w:rFonts w:ascii="Times New Roman" w:hAnsi="Times New Roman" w:cs="Times New Roman"/>
          <w:sz w:val="24"/>
          <w:szCs w:val="24"/>
        </w:rPr>
        <w:tab/>
        <w:t>s.</w:t>
      </w:r>
      <w:r w:rsidR="001C66DF">
        <w:rPr>
          <w:rFonts w:ascii="Times New Roman" w:hAnsi="Times New Roman" w:cs="Times New Roman"/>
          <w:sz w:val="24"/>
          <w:szCs w:val="24"/>
        </w:rPr>
        <w:t xml:space="preserve"> 58</w:t>
      </w:r>
    </w:p>
    <w:p w14:paraId="431891CB" w14:textId="7ADF226E"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22</w:t>
      </w:r>
      <w:r>
        <w:rPr>
          <w:rFonts w:ascii="Times New Roman" w:hAnsi="Times New Roman" w:cs="Times New Roman"/>
          <w:sz w:val="24"/>
          <w:szCs w:val="24"/>
        </w:rPr>
        <w:tab/>
        <w:t>s.</w:t>
      </w:r>
      <w:r w:rsidR="001C66DF">
        <w:rPr>
          <w:rFonts w:ascii="Times New Roman" w:hAnsi="Times New Roman" w:cs="Times New Roman"/>
          <w:sz w:val="24"/>
          <w:szCs w:val="24"/>
        </w:rPr>
        <w:t xml:space="preserve"> 59</w:t>
      </w:r>
    </w:p>
    <w:p w14:paraId="209DE7A6" w14:textId="69D5CB7C"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23</w:t>
      </w:r>
      <w:r>
        <w:rPr>
          <w:rFonts w:ascii="Times New Roman" w:hAnsi="Times New Roman" w:cs="Times New Roman"/>
          <w:sz w:val="24"/>
          <w:szCs w:val="24"/>
        </w:rPr>
        <w:tab/>
        <w:t>s.</w:t>
      </w:r>
      <w:r w:rsidR="001C66DF">
        <w:rPr>
          <w:rFonts w:ascii="Times New Roman" w:hAnsi="Times New Roman" w:cs="Times New Roman"/>
          <w:sz w:val="24"/>
          <w:szCs w:val="24"/>
        </w:rPr>
        <w:t xml:space="preserve"> 59</w:t>
      </w:r>
    </w:p>
    <w:p w14:paraId="64CC890B" w14:textId="06443CA6"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24</w:t>
      </w:r>
      <w:r>
        <w:rPr>
          <w:rFonts w:ascii="Times New Roman" w:hAnsi="Times New Roman" w:cs="Times New Roman"/>
          <w:sz w:val="24"/>
          <w:szCs w:val="24"/>
        </w:rPr>
        <w:tab/>
        <w:t>s.</w:t>
      </w:r>
      <w:r w:rsidR="001C66DF">
        <w:rPr>
          <w:rFonts w:ascii="Times New Roman" w:hAnsi="Times New Roman" w:cs="Times New Roman"/>
          <w:sz w:val="24"/>
          <w:szCs w:val="24"/>
        </w:rPr>
        <w:t xml:space="preserve"> 60</w:t>
      </w:r>
    </w:p>
    <w:p w14:paraId="15B25E9D" w14:textId="195D4608"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25</w:t>
      </w:r>
      <w:r>
        <w:rPr>
          <w:rFonts w:ascii="Times New Roman" w:hAnsi="Times New Roman" w:cs="Times New Roman"/>
          <w:sz w:val="24"/>
          <w:szCs w:val="24"/>
        </w:rPr>
        <w:tab/>
        <w:t>s.</w:t>
      </w:r>
      <w:r w:rsidR="001C66DF">
        <w:rPr>
          <w:rFonts w:ascii="Times New Roman" w:hAnsi="Times New Roman" w:cs="Times New Roman"/>
          <w:sz w:val="24"/>
          <w:szCs w:val="24"/>
        </w:rPr>
        <w:t xml:space="preserve"> 60</w:t>
      </w:r>
    </w:p>
    <w:p w14:paraId="76E46AEC" w14:textId="031E9AC9"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26</w:t>
      </w:r>
      <w:r>
        <w:rPr>
          <w:rFonts w:ascii="Times New Roman" w:hAnsi="Times New Roman" w:cs="Times New Roman"/>
          <w:sz w:val="24"/>
          <w:szCs w:val="24"/>
        </w:rPr>
        <w:tab/>
        <w:t>s.</w:t>
      </w:r>
      <w:r w:rsidR="001C66DF">
        <w:rPr>
          <w:rFonts w:ascii="Times New Roman" w:hAnsi="Times New Roman" w:cs="Times New Roman"/>
          <w:sz w:val="24"/>
          <w:szCs w:val="24"/>
        </w:rPr>
        <w:t xml:space="preserve"> 61</w:t>
      </w:r>
    </w:p>
    <w:p w14:paraId="33E6E149" w14:textId="452B9277"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27</w:t>
      </w:r>
      <w:r>
        <w:rPr>
          <w:rFonts w:ascii="Times New Roman" w:hAnsi="Times New Roman" w:cs="Times New Roman"/>
          <w:sz w:val="24"/>
          <w:szCs w:val="24"/>
        </w:rPr>
        <w:tab/>
        <w:t>s.</w:t>
      </w:r>
      <w:r w:rsidR="00B4094C">
        <w:rPr>
          <w:rFonts w:ascii="Times New Roman" w:hAnsi="Times New Roman" w:cs="Times New Roman"/>
          <w:sz w:val="24"/>
          <w:szCs w:val="24"/>
        </w:rPr>
        <w:t xml:space="preserve"> 6</w:t>
      </w:r>
      <w:r w:rsidR="001C66DF">
        <w:rPr>
          <w:rFonts w:ascii="Times New Roman" w:hAnsi="Times New Roman" w:cs="Times New Roman"/>
          <w:sz w:val="24"/>
          <w:szCs w:val="24"/>
        </w:rPr>
        <w:t>1</w:t>
      </w:r>
    </w:p>
    <w:p w14:paraId="3B5D899B" w14:textId="6DCC7B13"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28</w:t>
      </w:r>
      <w:r>
        <w:rPr>
          <w:rFonts w:ascii="Times New Roman" w:hAnsi="Times New Roman" w:cs="Times New Roman"/>
          <w:sz w:val="24"/>
          <w:szCs w:val="24"/>
        </w:rPr>
        <w:tab/>
        <w:t>s.</w:t>
      </w:r>
      <w:r w:rsidR="001C66DF">
        <w:rPr>
          <w:rFonts w:ascii="Times New Roman" w:hAnsi="Times New Roman" w:cs="Times New Roman"/>
          <w:sz w:val="24"/>
          <w:szCs w:val="24"/>
        </w:rPr>
        <w:t xml:space="preserve"> 64</w:t>
      </w:r>
    </w:p>
    <w:p w14:paraId="0E74E238" w14:textId="3B27E859"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29</w:t>
      </w:r>
      <w:r>
        <w:rPr>
          <w:rFonts w:ascii="Times New Roman" w:hAnsi="Times New Roman" w:cs="Times New Roman"/>
          <w:sz w:val="24"/>
          <w:szCs w:val="24"/>
        </w:rPr>
        <w:tab/>
        <w:t>s.</w:t>
      </w:r>
      <w:r w:rsidR="001C66DF">
        <w:rPr>
          <w:rFonts w:ascii="Times New Roman" w:hAnsi="Times New Roman" w:cs="Times New Roman"/>
          <w:sz w:val="24"/>
          <w:szCs w:val="24"/>
        </w:rPr>
        <w:t xml:space="preserve"> 64</w:t>
      </w:r>
    </w:p>
    <w:p w14:paraId="351728D4" w14:textId="55123BA6"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30</w:t>
      </w:r>
      <w:r>
        <w:rPr>
          <w:rFonts w:ascii="Times New Roman" w:hAnsi="Times New Roman" w:cs="Times New Roman"/>
          <w:sz w:val="24"/>
          <w:szCs w:val="24"/>
        </w:rPr>
        <w:tab/>
        <w:t>s.</w:t>
      </w:r>
      <w:r w:rsidR="00B4094C">
        <w:rPr>
          <w:rFonts w:ascii="Times New Roman" w:hAnsi="Times New Roman" w:cs="Times New Roman"/>
          <w:sz w:val="24"/>
          <w:szCs w:val="24"/>
        </w:rPr>
        <w:t xml:space="preserve"> </w:t>
      </w:r>
      <w:r w:rsidR="001C66DF">
        <w:rPr>
          <w:rFonts w:ascii="Times New Roman" w:hAnsi="Times New Roman" w:cs="Times New Roman"/>
          <w:sz w:val="24"/>
          <w:szCs w:val="24"/>
        </w:rPr>
        <w:t>65</w:t>
      </w:r>
    </w:p>
    <w:p w14:paraId="5486267B" w14:textId="5A97FBB4" w:rsidR="00483050" w:rsidRDefault="00483050"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31</w:t>
      </w:r>
      <w:r>
        <w:rPr>
          <w:rFonts w:ascii="Times New Roman" w:hAnsi="Times New Roman" w:cs="Times New Roman"/>
          <w:sz w:val="24"/>
          <w:szCs w:val="24"/>
        </w:rPr>
        <w:tab/>
        <w:t>s.</w:t>
      </w:r>
      <w:r w:rsidR="001C66DF">
        <w:rPr>
          <w:rFonts w:ascii="Times New Roman" w:hAnsi="Times New Roman" w:cs="Times New Roman"/>
          <w:sz w:val="24"/>
          <w:szCs w:val="24"/>
        </w:rPr>
        <w:t xml:space="preserve"> 65</w:t>
      </w:r>
    </w:p>
    <w:p w14:paraId="397F11E1" w14:textId="7CFDFD8B" w:rsidR="00483050"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lastRenderedPageBreak/>
        <w:t>Graf 32</w:t>
      </w:r>
      <w:r>
        <w:rPr>
          <w:rFonts w:ascii="Times New Roman" w:hAnsi="Times New Roman" w:cs="Times New Roman"/>
          <w:sz w:val="24"/>
          <w:szCs w:val="24"/>
        </w:rPr>
        <w:tab/>
        <w:t>s.</w:t>
      </w:r>
      <w:r w:rsidR="001C66DF">
        <w:rPr>
          <w:rFonts w:ascii="Times New Roman" w:hAnsi="Times New Roman" w:cs="Times New Roman"/>
          <w:sz w:val="24"/>
          <w:szCs w:val="24"/>
        </w:rPr>
        <w:t xml:space="preserve"> 66</w:t>
      </w:r>
    </w:p>
    <w:p w14:paraId="5ADDAC5E" w14:textId="627DD778"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33</w:t>
      </w:r>
      <w:r>
        <w:rPr>
          <w:rFonts w:ascii="Times New Roman" w:hAnsi="Times New Roman" w:cs="Times New Roman"/>
          <w:sz w:val="24"/>
          <w:szCs w:val="24"/>
        </w:rPr>
        <w:tab/>
        <w:t>s.</w:t>
      </w:r>
      <w:r w:rsidR="001C66DF">
        <w:rPr>
          <w:rFonts w:ascii="Times New Roman" w:hAnsi="Times New Roman" w:cs="Times New Roman"/>
          <w:sz w:val="24"/>
          <w:szCs w:val="24"/>
        </w:rPr>
        <w:t xml:space="preserve"> 66</w:t>
      </w:r>
    </w:p>
    <w:p w14:paraId="052A84DE" w14:textId="2FBC80F2"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34</w:t>
      </w:r>
      <w:r>
        <w:rPr>
          <w:rFonts w:ascii="Times New Roman" w:hAnsi="Times New Roman" w:cs="Times New Roman"/>
          <w:sz w:val="24"/>
          <w:szCs w:val="24"/>
        </w:rPr>
        <w:tab/>
        <w:t>s.</w:t>
      </w:r>
      <w:r w:rsidR="001C66DF">
        <w:rPr>
          <w:rFonts w:ascii="Times New Roman" w:hAnsi="Times New Roman" w:cs="Times New Roman"/>
          <w:sz w:val="24"/>
          <w:szCs w:val="24"/>
        </w:rPr>
        <w:t xml:space="preserve"> 67</w:t>
      </w:r>
    </w:p>
    <w:p w14:paraId="4B37EFA5" w14:textId="687CED10"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35</w:t>
      </w:r>
      <w:r>
        <w:rPr>
          <w:rFonts w:ascii="Times New Roman" w:hAnsi="Times New Roman" w:cs="Times New Roman"/>
          <w:sz w:val="24"/>
          <w:szCs w:val="24"/>
        </w:rPr>
        <w:tab/>
        <w:t>s.</w:t>
      </w:r>
      <w:r w:rsidR="001C66DF">
        <w:rPr>
          <w:rFonts w:ascii="Times New Roman" w:hAnsi="Times New Roman" w:cs="Times New Roman"/>
          <w:sz w:val="24"/>
          <w:szCs w:val="24"/>
        </w:rPr>
        <w:t xml:space="preserve"> 67</w:t>
      </w:r>
    </w:p>
    <w:p w14:paraId="3BF17338" w14:textId="4FA21C17"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36</w:t>
      </w:r>
      <w:r>
        <w:rPr>
          <w:rFonts w:ascii="Times New Roman" w:hAnsi="Times New Roman" w:cs="Times New Roman"/>
          <w:sz w:val="24"/>
          <w:szCs w:val="24"/>
        </w:rPr>
        <w:tab/>
        <w:t>s.</w:t>
      </w:r>
      <w:r w:rsidR="001C66DF">
        <w:rPr>
          <w:rFonts w:ascii="Times New Roman" w:hAnsi="Times New Roman" w:cs="Times New Roman"/>
          <w:sz w:val="24"/>
          <w:szCs w:val="24"/>
        </w:rPr>
        <w:t xml:space="preserve"> 68</w:t>
      </w:r>
    </w:p>
    <w:p w14:paraId="38DE02DC" w14:textId="77A000C7"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37</w:t>
      </w:r>
      <w:r>
        <w:rPr>
          <w:rFonts w:ascii="Times New Roman" w:hAnsi="Times New Roman" w:cs="Times New Roman"/>
          <w:sz w:val="24"/>
          <w:szCs w:val="24"/>
        </w:rPr>
        <w:tab/>
        <w:t>s.</w:t>
      </w:r>
      <w:r w:rsidR="001C66DF">
        <w:rPr>
          <w:rFonts w:ascii="Times New Roman" w:hAnsi="Times New Roman" w:cs="Times New Roman"/>
          <w:sz w:val="24"/>
          <w:szCs w:val="24"/>
        </w:rPr>
        <w:t xml:space="preserve"> 68</w:t>
      </w:r>
    </w:p>
    <w:p w14:paraId="382091C2" w14:textId="5EDF41E3" w:rsidR="001245CB" w:rsidRDefault="001245CB" w:rsidP="00227F20">
      <w:pPr>
        <w:tabs>
          <w:tab w:val="left" w:leader="dot" w:pos="846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Graf 38</w:t>
      </w:r>
      <w:r>
        <w:rPr>
          <w:rFonts w:ascii="Times New Roman" w:hAnsi="Times New Roman" w:cs="Times New Roman"/>
          <w:sz w:val="24"/>
          <w:szCs w:val="24"/>
        </w:rPr>
        <w:tab/>
        <w:t>s.</w:t>
      </w:r>
      <w:r w:rsidR="001C66DF">
        <w:rPr>
          <w:rFonts w:ascii="Times New Roman" w:hAnsi="Times New Roman" w:cs="Times New Roman"/>
          <w:sz w:val="24"/>
          <w:szCs w:val="24"/>
        </w:rPr>
        <w:t xml:space="preserve"> 69</w:t>
      </w:r>
      <w:bookmarkStart w:id="189" w:name="_GoBack"/>
      <w:bookmarkEnd w:id="189"/>
    </w:p>
    <w:p w14:paraId="54847F2A" w14:textId="77777777" w:rsidR="00483050" w:rsidRPr="00483050" w:rsidRDefault="001245CB" w:rsidP="00853ED4">
      <w:pPr>
        <w:rPr>
          <w:rFonts w:ascii="Times New Roman" w:hAnsi="Times New Roman" w:cs="Times New Roman"/>
          <w:sz w:val="24"/>
          <w:szCs w:val="24"/>
        </w:rPr>
      </w:pPr>
      <w:r>
        <w:rPr>
          <w:rFonts w:ascii="Times New Roman" w:hAnsi="Times New Roman" w:cs="Times New Roman"/>
          <w:sz w:val="24"/>
          <w:szCs w:val="24"/>
        </w:rPr>
        <w:br w:type="page"/>
      </w:r>
    </w:p>
    <w:p w14:paraId="7A0F573B" w14:textId="77777777" w:rsidR="00115210" w:rsidRDefault="003F34D8" w:rsidP="0086755D">
      <w:pPr>
        <w:pStyle w:val="Nadpis1"/>
      </w:pPr>
      <w:bookmarkStart w:id="190" w:name="_Toc128906909"/>
      <w:bookmarkStart w:id="191" w:name="_Toc128907676"/>
      <w:bookmarkStart w:id="192" w:name="_Toc129806459"/>
      <w:r>
        <w:lastRenderedPageBreak/>
        <w:t>SEZNAM ZKRATEK</w:t>
      </w:r>
      <w:bookmarkEnd w:id="190"/>
      <w:bookmarkEnd w:id="191"/>
      <w:bookmarkEnd w:id="192"/>
    </w:p>
    <w:p w14:paraId="39925EA1"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ŠD</w:t>
      </w:r>
      <w:r>
        <w:rPr>
          <w:rFonts w:ascii="Times New Roman" w:hAnsi="Times New Roman" w:cs="Times New Roman"/>
          <w:sz w:val="24"/>
          <w:szCs w:val="24"/>
        </w:rPr>
        <w:tab/>
        <w:t>školní družina</w:t>
      </w:r>
    </w:p>
    <w:p w14:paraId="3F452B6B"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ŠK</w:t>
      </w:r>
      <w:r>
        <w:rPr>
          <w:rFonts w:ascii="Times New Roman" w:hAnsi="Times New Roman" w:cs="Times New Roman"/>
          <w:sz w:val="24"/>
          <w:szCs w:val="24"/>
        </w:rPr>
        <w:tab/>
      </w:r>
      <w:r w:rsidR="00B67628">
        <w:rPr>
          <w:rFonts w:ascii="Times New Roman" w:hAnsi="Times New Roman" w:cs="Times New Roman"/>
          <w:sz w:val="24"/>
          <w:szCs w:val="24"/>
        </w:rPr>
        <w:t>školní klub</w:t>
      </w:r>
    </w:p>
    <w:p w14:paraId="5B9F750C"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ZŠ</w:t>
      </w:r>
      <w:r>
        <w:rPr>
          <w:rFonts w:ascii="Times New Roman" w:hAnsi="Times New Roman" w:cs="Times New Roman"/>
          <w:sz w:val="24"/>
          <w:szCs w:val="24"/>
        </w:rPr>
        <w:tab/>
        <w:t>Základní škola</w:t>
      </w:r>
    </w:p>
    <w:p w14:paraId="0F5A2AA6"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MŠ</w:t>
      </w:r>
      <w:r>
        <w:rPr>
          <w:rFonts w:ascii="Times New Roman" w:hAnsi="Times New Roman" w:cs="Times New Roman"/>
          <w:sz w:val="24"/>
          <w:szCs w:val="24"/>
        </w:rPr>
        <w:tab/>
        <w:t>Mateřská škola</w:t>
      </w:r>
    </w:p>
    <w:p w14:paraId="1122DB41"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ŠVP</w:t>
      </w:r>
      <w:r>
        <w:rPr>
          <w:rFonts w:ascii="Times New Roman" w:hAnsi="Times New Roman" w:cs="Times New Roman"/>
          <w:sz w:val="24"/>
          <w:szCs w:val="24"/>
        </w:rPr>
        <w:tab/>
        <w:t>školní vzdělávací plán</w:t>
      </w:r>
    </w:p>
    <w:p w14:paraId="014201E4" w14:textId="77777777" w:rsidR="00247527" w:rsidRDefault="00247527"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MŠMT</w:t>
      </w:r>
      <w:r>
        <w:rPr>
          <w:rFonts w:ascii="Times New Roman" w:hAnsi="Times New Roman" w:cs="Times New Roman"/>
          <w:sz w:val="24"/>
          <w:szCs w:val="24"/>
        </w:rPr>
        <w:tab/>
        <w:t>Ministerstvo školství, mládeže a tělovýchovy</w:t>
      </w:r>
    </w:p>
    <w:p w14:paraId="5C4F40EC" w14:textId="77777777" w:rsidR="00B67628" w:rsidRDefault="00B67628"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HVO</w:t>
      </w:r>
      <w:r>
        <w:rPr>
          <w:rFonts w:ascii="Times New Roman" w:hAnsi="Times New Roman" w:cs="Times New Roman"/>
          <w:sz w:val="24"/>
          <w:szCs w:val="24"/>
        </w:rPr>
        <w:tab/>
        <w:t>hlavní výzkumná otázka</w:t>
      </w:r>
      <w:r>
        <w:rPr>
          <w:rFonts w:ascii="Times New Roman" w:hAnsi="Times New Roman" w:cs="Times New Roman"/>
          <w:sz w:val="24"/>
          <w:szCs w:val="24"/>
        </w:rPr>
        <w:tab/>
      </w:r>
    </w:p>
    <w:p w14:paraId="677A874F" w14:textId="77777777" w:rsidR="00B67628" w:rsidRDefault="00B67628" w:rsidP="003905DE">
      <w:pPr>
        <w:tabs>
          <w:tab w:val="left" w:pos="3402"/>
          <w:tab w:val="left" w:pos="4536"/>
          <w:tab w:val="left" w:leader="dot" w:pos="5670"/>
        </w:tabs>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DVO</w:t>
      </w:r>
      <w:r>
        <w:rPr>
          <w:rFonts w:ascii="Times New Roman" w:hAnsi="Times New Roman" w:cs="Times New Roman"/>
          <w:sz w:val="24"/>
          <w:szCs w:val="24"/>
        </w:rPr>
        <w:tab/>
        <w:t>dílčí výzkumná otázka</w:t>
      </w:r>
    </w:p>
    <w:p w14:paraId="62A5C461" w14:textId="77777777" w:rsidR="00B67628" w:rsidRDefault="00B67628" w:rsidP="00247527">
      <w:pPr>
        <w:tabs>
          <w:tab w:val="left" w:leader="dot" w:pos="4536"/>
          <w:tab w:val="left" w:leader="dot" w:pos="5670"/>
        </w:tabs>
        <w:spacing w:after="0" w:line="360" w:lineRule="auto"/>
        <w:ind w:left="539"/>
        <w:jc w:val="both"/>
        <w:rPr>
          <w:rFonts w:ascii="Times New Roman" w:hAnsi="Times New Roman" w:cs="Times New Roman"/>
          <w:sz w:val="24"/>
          <w:szCs w:val="24"/>
        </w:rPr>
      </w:pPr>
    </w:p>
    <w:p w14:paraId="0C6B9F8C" w14:textId="77777777" w:rsidR="00633409" w:rsidRDefault="00633409">
      <w:pPr>
        <w:rPr>
          <w:rFonts w:ascii="Times New Roman" w:hAnsi="Times New Roman" w:cs="Times New Roman"/>
          <w:sz w:val="24"/>
          <w:szCs w:val="24"/>
        </w:rPr>
      </w:pPr>
      <w:r>
        <w:rPr>
          <w:rFonts w:ascii="Times New Roman" w:hAnsi="Times New Roman" w:cs="Times New Roman"/>
          <w:sz w:val="24"/>
          <w:szCs w:val="24"/>
        </w:rPr>
        <w:br w:type="page"/>
      </w:r>
    </w:p>
    <w:p w14:paraId="17D47D54" w14:textId="77777777" w:rsidR="00247527" w:rsidRDefault="00633409" w:rsidP="0086755D">
      <w:pPr>
        <w:pStyle w:val="Nadpis1"/>
      </w:pPr>
      <w:bookmarkStart w:id="193" w:name="_Toc128906910"/>
      <w:bookmarkStart w:id="194" w:name="_Toc128907677"/>
      <w:bookmarkStart w:id="195" w:name="_Toc129806460"/>
      <w:r w:rsidRPr="00633409">
        <w:lastRenderedPageBreak/>
        <w:t>PŘÍLOHY</w:t>
      </w:r>
      <w:bookmarkEnd w:id="193"/>
      <w:bookmarkEnd w:id="194"/>
      <w:bookmarkEnd w:id="195"/>
    </w:p>
    <w:p w14:paraId="4DD8AD39" w14:textId="77777777" w:rsidR="00633409" w:rsidRPr="000A61D4" w:rsidRDefault="00633409" w:rsidP="00633409">
      <w:pPr>
        <w:tabs>
          <w:tab w:val="left" w:pos="1134"/>
          <w:tab w:val="left" w:leader="dot" w:pos="5670"/>
        </w:tabs>
        <w:spacing w:after="0" w:line="360" w:lineRule="auto"/>
        <w:ind w:left="539"/>
        <w:jc w:val="both"/>
        <w:rPr>
          <w:rFonts w:ascii="Times New Roman" w:hAnsi="Times New Roman" w:cs="Times New Roman"/>
          <w:b/>
          <w:sz w:val="28"/>
          <w:szCs w:val="28"/>
        </w:rPr>
      </w:pPr>
      <w:r w:rsidRPr="000A61D4">
        <w:rPr>
          <w:rFonts w:ascii="Times New Roman" w:hAnsi="Times New Roman" w:cs="Times New Roman"/>
          <w:b/>
          <w:sz w:val="28"/>
          <w:szCs w:val="28"/>
        </w:rPr>
        <w:t>Příloha č. 1 - Dotazník pro děti</w:t>
      </w:r>
    </w:p>
    <w:p w14:paraId="0C7A35E8" w14:textId="77777777" w:rsidR="0056217C" w:rsidRDefault="0056217C" w:rsidP="000A61D4">
      <w:pPr>
        <w:spacing w:line="240" w:lineRule="auto"/>
        <w:ind w:left="540"/>
        <w:rPr>
          <w:rFonts w:ascii="Times New Roman" w:hAnsi="Times New Roman" w:cs="Times New Roman"/>
          <w:b/>
          <w:color w:val="202124"/>
          <w:sz w:val="32"/>
          <w:szCs w:val="32"/>
          <w:shd w:val="clear" w:color="auto" w:fill="FFFFFF"/>
        </w:rPr>
      </w:pPr>
    </w:p>
    <w:p w14:paraId="4772C2B9" w14:textId="77777777" w:rsidR="000A61D4" w:rsidRPr="0056217C" w:rsidRDefault="000A61D4" w:rsidP="000A61D4">
      <w:pPr>
        <w:spacing w:line="240" w:lineRule="auto"/>
        <w:ind w:left="540"/>
        <w:rPr>
          <w:rFonts w:ascii="Times New Roman" w:hAnsi="Times New Roman" w:cs="Times New Roman"/>
          <w:b/>
          <w:color w:val="202124"/>
          <w:sz w:val="32"/>
          <w:szCs w:val="32"/>
          <w:shd w:val="clear" w:color="auto" w:fill="FFFFFF"/>
        </w:rPr>
      </w:pPr>
      <w:r w:rsidRPr="0056217C">
        <w:rPr>
          <w:rFonts w:ascii="Times New Roman" w:hAnsi="Times New Roman" w:cs="Times New Roman"/>
          <w:b/>
          <w:color w:val="202124"/>
          <w:sz w:val="32"/>
          <w:szCs w:val="32"/>
          <w:shd w:val="clear" w:color="auto" w:fill="FFFFFF"/>
        </w:rPr>
        <w:t>Dotazník pro děti</w:t>
      </w:r>
    </w:p>
    <w:p w14:paraId="18A50AF3" w14:textId="77777777" w:rsidR="000A61D4" w:rsidRPr="00B410AC" w:rsidRDefault="000A61D4" w:rsidP="000A61D4">
      <w:pPr>
        <w:spacing w:after="0" w:line="240" w:lineRule="auto"/>
        <w:ind w:left="540"/>
        <w:jc w:val="both"/>
        <w:rPr>
          <w:rFonts w:ascii="Times New Roman" w:eastAsia="Times New Roman" w:hAnsi="Times New Roman" w:cs="Times New Roman"/>
          <w:sz w:val="24"/>
          <w:szCs w:val="24"/>
          <w:lang w:eastAsia="cs-CZ"/>
        </w:rPr>
      </w:pPr>
      <w:r w:rsidRPr="00B410AC">
        <w:rPr>
          <w:rFonts w:ascii="Times New Roman" w:eastAsia="Times New Roman" w:hAnsi="Times New Roman" w:cs="Times New Roman"/>
          <w:color w:val="202124"/>
          <w:sz w:val="24"/>
          <w:szCs w:val="24"/>
          <w:shd w:val="clear" w:color="auto" w:fill="FFFFFF"/>
          <w:lang w:eastAsia="cs-CZ"/>
        </w:rPr>
        <w:t>Dobrý den, milí žáci.</w:t>
      </w:r>
    </w:p>
    <w:p w14:paraId="0EA1DAA8" w14:textId="77777777" w:rsidR="000A61D4" w:rsidRPr="00B410AC" w:rsidRDefault="000A61D4" w:rsidP="000A61D4">
      <w:pPr>
        <w:shd w:val="clear" w:color="auto" w:fill="FFFFFF"/>
        <w:spacing w:after="0" w:line="240" w:lineRule="auto"/>
        <w:ind w:left="540"/>
        <w:jc w:val="both"/>
        <w:rPr>
          <w:rFonts w:ascii="Times New Roman" w:eastAsia="Times New Roman" w:hAnsi="Times New Roman" w:cs="Times New Roman"/>
          <w:color w:val="202124"/>
          <w:sz w:val="24"/>
          <w:szCs w:val="24"/>
          <w:lang w:eastAsia="cs-CZ"/>
        </w:rPr>
      </w:pPr>
      <w:r w:rsidRPr="00B410AC">
        <w:rPr>
          <w:rFonts w:ascii="Times New Roman" w:eastAsia="Times New Roman" w:hAnsi="Times New Roman" w:cs="Times New Roman"/>
          <w:color w:val="202124"/>
          <w:sz w:val="24"/>
          <w:szCs w:val="24"/>
          <w:lang w:eastAsia="cs-CZ"/>
        </w:rPr>
        <w:t>Jmenuji se Kateřina Kociánová a studuji 2. ročník navazujícího magisterského studia na Univerzitě Palackého v Olomouci, obor Řízení volnočasových aktivit. V rámci své diplomové práce si Vás dovoluji oslovit a poprosit o vyplnění krátkého dotazníku. Dotazník je zcela anonymní a je zaměřen na volnočasové aktivit, zájmové kroužky a pobyt ve školní družině. Veškerá data z dotazníku budou použita pouze pro mou diplomovou práci.</w:t>
      </w:r>
    </w:p>
    <w:p w14:paraId="724E125B" w14:textId="77777777" w:rsidR="000A61D4" w:rsidRPr="00B410AC" w:rsidRDefault="000A61D4" w:rsidP="000A61D4">
      <w:pPr>
        <w:shd w:val="clear" w:color="auto" w:fill="FFFFFF"/>
        <w:spacing w:after="0" w:line="240" w:lineRule="auto"/>
        <w:ind w:left="540"/>
        <w:jc w:val="both"/>
        <w:rPr>
          <w:rFonts w:ascii="Times New Roman" w:eastAsia="Times New Roman" w:hAnsi="Times New Roman" w:cs="Times New Roman"/>
          <w:color w:val="202124"/>
          <w:sz w:val="24"/>
          <w:szCs w:val="24"/>
          <w:lang w:eastAsia="cs-CZ"/>
        </w:rPr>
      </w:pPr>
      <w:r w:rsidRPr="00B410AC">
        <w:rPr>
          <w:rFonts w:ascii="Times New Roman" w:eastAsia="Times New Roman" w:hAnsi="Times New Roman" w:cs="Times New Roman"/>
          <w:color w:val="202124"/>
          <w:sz w:val="24"/>
          <w:szCs w:val="24"/>
          <w:lang w:eastAsia="cs-CZ"/>
        </w:rPr>
        <w:t>Děkuji za ochotu a čas při vyplnění dotazníku.</w:t>
      </w:r>
    </w:p>
    <w:p w14:paraId="38231728" w14:textId="77777777" w:rsidR="000A61D4" w:rsidRPr="00EB655E" w:rsidRDefault="000A61D4" w:rsidP="000A61D4">
      <w:pPr>
        <w:spacing w:line="240" w:lineRule="auto"/>
        <w:ind w:left="540"/>
        <w:rPr>
          <w:rFonts w:ascii="Times New Roman" w:hAnsi="Times New Roman" w:cs="Times New Roman"/>
          <w:sz w:val="24"/>
          <w:szCs w:val="24"/>
        </w:rPr>
      </w:pPr>
    </w:p>
    <w:p w14:paraId="353C3B2A" w14:textId="77777777" w:rsidR="000A61D4" w:rsidRPr="000A61D4" w:rsidRDefault="000A61D4" w:rsidP="000A61D4">
      <w:pPr>
        <w:spacing w:line="240" w:lineRule="auto"/>
        <w:ind w:left="540"/>
        <w:rPr>
          <w:rFonts w:ascii="Times New Roman" w:hAnsi="Times New Roman" w:cs="Times New Roman"/>
          <w:b/>
          <w:color w:val="202124"/>
          <w:sz w:val="24"/>
          <w:szCs w:val="24"/>
          <w:shd w:val="clear" w:color="auto" w:fill="F1F3F4"/>
        </w:rPr>
      </w:pPr>
      <w:r w:rsidRPr="000A61D4">
        <w:rPr>
          <w:rFonts w:ascii="Times New Roman" w:hAnsi="Times New Roman" w:cs="Times New Roman"/>
          <w:b/>
          <w:color w:val="202124"/>
          <w:sz w:val="24"/>
          <w:szCs w:val="24"/>
          <w:shd w:val="clear" w:color="auto" w:fill="F1F3F4"/>
        </w:rPr>
        <w:t>1. Pohlaví:</w:t>
      </w:r>
    </w:p>
    <w:p w14:paraId="62B687BB" w14:textId="77777777" w:rsidR="000A61D4" w:rsidRPr="000A61D4" w:rsidRDefault="000A61D4" w:rsidP="000A61D4">
      <w:pPr>
        <w:spacing w:line="240" w:lineRule="auto"/>
        <w:ind w:left="540"/>
        <w:rPr>
          <w:rFonts w:ascii="Times New Roman" w:hAnsi="Times New Roman" w:cs="Times New Roman"/>
          <w:color w:val="202124"/>
          <w:sz w:val="24"/>
          <w:szCs w:val="24"/>
          <w:shd w:val="clear" w:color="auto" w:fill="F1F3F4"/>
        </w:rPr>
      </w:pPr>
      <w:r w:rsidRPr="000A61D4">
        <w:rPr>
          <w:rFonts w:ascii="Times New Roman" w:hAnsi="Times New Roman" w:cs="Times New Roman"/>
          <w:color w:val="202124"/>
          <w:sz w:val="24"/>
          <w:szCs w:val="24"/>
          <w:shd w:val="clear" w:color="auto" w:fill="F1F3F4"/>
        </w:rPr>
        <w:t>a) dívka</w:t>
      </w:r>
    </w:p>
    <w:p w14:paraId="0F820A19"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0A61D4">
        <w:rPr>
          <w:rFonts w:ascii="Times New Roman" w:hAnsi="Times New Roman" w:cs="Times New Roman"/>
          <w:color w:val="202124"/>
          <w:sz w:val="24"/>
          <w:szCs w:val="24"/>
          <w:shd w:val="clear" w:color="auto" w:fill="F1F3F4"/>
        </w:rPr>
        <w:t>b) chlapec</w:t>
      </w:r>
    </w:p>
    <w:p w14:paraId="0ACA098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03DCF6A3"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 xml:space="preserve">2. Věk: </w:t>
      </w:r>
    </w:p>
    <w:p w14:paraId="4EEE7639"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2D3A4C97"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3. Do kterého ročníku právě chodíš?</w:t>
      </w:r>
    </w:p>
    <w:p w14:paraId="3098F534"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p>
    <w:p w14:paraId="77039624"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4. Jak často navštěvuješ odpolední školní družinu?</w:t>
      </w:r>
    </w:p>
    <w:p w14:paraId="5FA3E381"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každý den</w:t>
      </w:r>
    </w:p>
    <w:p w14:paraId="2D5BB297"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jednou týdně</w:t>
      </w:r>
    </w:p>
    <w:p w14:paraId="31DF25D2"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dvakrát týdně</w:t>
      </w:r>
    </w:p>
    <w:p w14:paraId="58BAB065"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třikrát týdně</w:t>
      </w:r>
    </w:p>
    <w:p w14:paraId="0D0DFAF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čtyřikrát týdně</w:t>
      </w:r>
    </w:p>
    <w:p w14:paraId="6C62B61E"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f) podle potřeby</w:t>
      </w:r>
    </w:p>
    <w:p w14:paraId="21F1808E"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g) nechodím do družiny</w:t>
      </w:r>
    </w:p>
    <w:p w14:paraId="48DD918A"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77253FAF" w14:textId="77777777" w:rsidR="000A61D4" w:rsidRPr="00F6300B" w:rsidRDefault="000A61D4" w:rsidP="000A61D4">
      <w:pPr>
        <w:shd w:val="clear" w:color="auto" w:fill="FFFFFF" w:themeFill="background1"/>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5. Navštěvuješ ranní družinu?</w:t>
      </w:r>
    </w:p>
    <w:p w14:paraId="6B0913A2"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ano, pravidelně</w:t>
      </w:r>
    </w:p>
    <w:p w14:paraId="56431FD1"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ano, podle potřeby</w:t>
      </w:r>
    </w:p>
    <w:p w14:paraId="68287967"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lastRenderedPageBreak/>
        <w:t>c) ne</w:t>
      </w:r>
    </w:p>
    <w:p w14:paraId="73C65482"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1AA4F53E"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6. Nabízí vaše školní družina zájmové kroužky?</w:t>
      </w:r>
    </w:p>
    <w:p w14:paraId="4561024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ano</w:t>
      </w:r>
    </w:p>
    <w:p w14:paraId="35A1EEF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ne</w:t>
      </w:r>
    </w:p>
    <w:p w14:paraId="2059F711"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3667FF86"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7. Pokud vaše školní družina nabízí kroužky, navštěvuješ nějaký?</w:t>
      </w:r>
    </w:p>
    <w:p w14:paraId="4EC281E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ano</w:t>
      </w:r>
    </w:p>
    <w:p w14:paraId="16FF87E4"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ne</w:t>
      </w:r>
    </w:p>
    <w:p w14:paraId="640CF60A"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p>
    <w:p w14:paraId="6047D105"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8. Pokud jsi napsal/a, že nějaký kroužek ve školní družině navštěvuješ, napiš svůj nejoblíbenější:</w:t>
      </w:r>
    </w:p>
    <w:p w14:paraId="3E2AA287" w14:textId="77777777" w:rsidR="000A61D4" w:rsidRPr="00EB655E" w:rsidRDefault="000A61D4" w:rsidP="000A61D4">
      <w:pPr>
        <w:pBdr>
          <w:bottom w:val="single" w:sz="6" w:space="1" w:color="auto"/>
        </w:pBdr>
        <w:spacing w:line="240" w:lineRule="auto"/>
        <w:ind w:left="540"/>
        <w:rPr>
          <w:rFonts w:ascii="Times New Roman" w:hAnsi="Times New Roman" w:cs="Times New Roman"/>
          <w:color w:val="202124"/>
          <w:sz w:val="24"/>
          <w:szCs w:val="24"/>
          <w:shd w:val="clear" w:color="auto" w:fill="F1F3F4"/>
        </w:rPr>
      </w:pPr>
    </w:p>
    <w:p w14:paraId="04A9FC99"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p>
    <w:p w14:paraId="084C2E1C"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9. Pokud navštěvuješ nějaké kroužky v ŠD, kolikrát týdně do nich chodíš?</w:t>
      </w:r>
    </w:p>
    <w:p w14:paraId="6D91A84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každý den</w:t>
      </w:r>
    </w:p>
    <w:p w14:paraId="07F2CB20"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jednou týdně</w:t>
      </w:r>
    </w:p>
    <w:p w14:paraId="086737C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dvakrát týdně</w:t>
      </w:r>
    </w:p>
    <w:p w14:paraId="7AD4C7FA"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třikrát týdně</w:t>
      </w:r>
    </w:p>
    <w:p w14:paraId="5008C279"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více než třikrát týdně</w:t>
      </w:r>
    </w:p>
    <w:p w14:paraId="7B197126"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f) nepravidelně</w:t>
      </w:r>
    </w:p>
    <w:p w14:paraId="1A16ACCD"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g) nenavštěvuji žádný kroužek</w:t>
      </w:r>
    </w:p>
    <w:p w14:paraId="72F000D2"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7C5C7C02"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F6300B">
        <w:rPr>
          <w:rFonts w:ascii="Times New Roman" w:hAnsi="Times New Roman" w:cs="Times New Roman"/>
          <w:b/>
          <w:color w:val="202124"/>
          <w:sz w:val="24"/>
          <w:szCs w:val="24"/>
          <w:shd w:val="clear" w:color="auto" w:fill="F1F3F4"/>
        </w:rPr>
        <w:t>10. Jakému typu zájmových aktivit dáváš ve školní družině přednost? (označ nejoblíbenější)</w:t>
      </w:r>
    </w:p>
    <w:p w14:paraId="030E6585"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sportovním</w:t>
      </w:r>
    </w:p>
    <w:p w14:paraId="5A595E7B"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tanečním</w:t>
      </w:r>
    </w:p>
    <w:p w14:paraId="318A733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hudebním (zpěv, hra na hudební nástroj)</w:t>
      </w:r>
    </w:p>
    <w:p w14:paraId="27740B35"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 xml:space="preserve">d) výtvarným a tvořivým </w:t>
      </w:r>
    </w:p>
    <w:p w14:paraId="29DEC97F"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dramatickým (divadelní kroužek)</w:t>
      </w:r>
    </w:p>
    <w:p w14:paraId="62E4CD6C"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p>
    <w:p w14:paraId="7EA9A297" w14:textId="77777777" w:rsidR="000A61D4" w:rsidRDefault="000A61D4" w:rsidP="000A61D4">
      <w:pPr>
        <w:spacing w:line="240" w:lineRule="auto"/>
        <w:ind w:left="540"/>
        <w:rPr>
          <w:rFonts w:ascii="Times New Roman" w:hAnsi="Times New Roman" w:cs="Times New Roman"/>
          <w:b/>
          <w:color w:val="202124"/>
          <w:sz w:val="24"/>
          <w:szCs w:val="24"/>
          <w:shd w:val="clear" w:color="auto" w:fill="F1F3F4"/>
        </w:rPr>
      </w:pPr>
    </w:p>
    <w:p w14:paraId="4CCF6C72" w14:textId="77777777" w:rsidR="000A61D4" w:rsidRDefault="000A61D4" w:rsidP="000A61D4">
      <w:pPr>
        <w:spacing w:line="240" w:lineRule="auto"/>
        <w:ind w:left="540"/>
        <w:rPr>
          <w:rFonts w:ascii="Times New Roman" w:hAnsi="Times New Roman" w:cs="Times New Roman"/>
          <w:b/>
          <w:color w:val="202124"/>
          <w:sz w:val="24"/>
          <w:szCs w:val="24"/>
          <w:shd w:val="clear" w:color="auto" w:fill="F1F3F4"/>
        </w:rPr>
      </w:pPr>
      <w:r w:rsidRPr="0094369F">
        <w:rPr>
          <w:rFonts w:ascii="Times New Roman" w:hAnsi="Times New Roman" w:cs="Times New Roman"/>
          <w:b/>
          <w:color w:val="202124"/>
          <w:sz w:val="24"/>
          <w:szCs w:val="24"/>
          <w:shd w:val="clear" w:color="auto" w:fill="F1F3F4"/>
        </w:rPr>
        <w:t xml:space="preserve">11. Zapojuješ se do připravených aktivit ve školní družině? </w:t>
      </w:r>
    </w:p>
    <w:p w14:paraId="4C803957"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r>
        <w:rPr>
          <w:rFonts w:ascii="Times New Roman" w:hAnsi="Times New Roman" w:cs="Times New Roman"/>
          <w:color w:val="202124"/>
          <w:sz w:val="24"/>
          <w:szCs w:val="24"/>
          <w:shd w:val="clear" w:color="auto" w:fill="F1F3F4"/>
        </w:rPr>
        <w:t>a) ano</w:t>
      </w:r>
    </w:p>
    <w:p w14:paraId="6E2495F8"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r>
        <w:rPr>
          <w:rFonts w:ascii="Times New Roman" w:hAnsi="Times New Roman" w:cs="Times New Roman"/>
          <w:color w:val="202124"/>
          <w:sz w:val="24"/>
          <w:szCs w:val="24"/>
          <w:shd w:val="clear" w:color="auto" w:fill="F1F3F4"/>
        </w:rPr>
        <w:t>b) ne</w:t>
      </w:r>
    </w:p>
    <w:p w14:paraId="0C9A435B" w14:textId="77777777" w:rsidR="000A61D4" w:rsidRPr="0094369F" w:rsidRDefault="000A61D4" w:rsidP="000A61D4">
      <w:pPr>
        <w:spacing w:line="240" w:lineRule="auto"/>
        <w:ind w:left="540"/>
        <w:rPr>
          <w:rFonts w:ascii="Times New Roman" w:hAnsi="Times New Roman" w:cs="Times New Roman"/>
          <w:color w:val="202124"/>
          <w:sz w:val="24"/>
          <w:szCs w:val="24"/>
          <w:shd w:val="clear" w:color="auto" w:fill="F1F3F4"/>
        </w:rPr>
      </w:pPr>
      <w:r>
        <w:rPr>
          <w:rFonts w:ascii="Times New Roman" w:hAnsi="Times New Roman" w:cs="Times New Roman"/>
          <w:color w:val="202124"/>
          <w:sz w:val="24"/>
          <w:szCs w:val="24"/>
          <w:shd w:val="clear" w:color="auto" w:fill="F1F3F4"/>
        </w:rPr>
        <w:t>c) jen někdy</w:t>
      </w:r>
    </w:p>
    <w:p w14:paraId="1516C211"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p>
    <w:p w14:paraId="251FCF02"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12</w:t>
      </w:r>
      <w:r w:rsidRPr="00F6300B">
        <w:rPr>
          <w:rFonts w:ascii="Times New Roman" w:hAnsi="Times New Roman" w:cs="Times New Roman"/>
          <w:b/>
          <w:color w:val="202124"/>
          <w:sz w:val="24"/>
          <w:szCs w:val="24"/>
          <w:shd w:val="clear" w:color="auto" w:fill="F1F3F4"/>
        </w:rPr>
        <w:t>. Navštěvuješ nějaký kroužek mimo vaši školu?</w:t>
      </w:r>
    </w:p>
    <w:p w14:paraId="5055487B"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ano</w:t>
      </w:r>
    </w:p>
    <w:p w14:paraId="72CA7ED5"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sidRPr="00EB655E">
        <w:rPr>
          <w:rFonts w:ascii="Times New Roman" w:hAnsi="Times New Roman" w:cs="Times New Roman"/>
          <w:color w:val="202124"/>
          <w:sz w:val="24"/>
          <w:szCs w:val="24"/>
          <w:shd w:val="clear" w:color="auto" w:fill="F1F3F4"/>
        </w:rPr>
        <w:t>b) ne</w:t>
      </w:r>
    </w:p>
    <w:p w14:paraId="5D709DA6"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p>
    <w:p w14:paraId="445CD547"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13</w:t>
      </w:r>
      <w:r w:rsidRPr="00F6300B">
        <w:rPr>
          <w:rFonts w:ascii="Times New Roman" w:hAnsi="Times New Roman" w:cs="Times New Roman"/>
          <w:b/>
          <w:color w:val="202124"/>
          <w:sz w:val="24"/>
          <w:szCs w:val="24"/>
          <w:shd w:val="clear" w:color="auto" w:fill="F1F3F4"/>
        </w:rPr>
        <w:t>. Pokud jsi uvedl/a, že ano, jaké kroužky to jsou? (začni psát od nejoblíbenějšího)</w:t>
      </w:r>
    </w:p>
    <w:p w14:paraId="386ED4D1"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0EE72F78" w14:textId="77777777" w:rsidR="000A61D4" w:rsidRPr="00EB655E" w:rsidRDefault="000A61D4" w:rsidP="000A61D4">
      <w:pPr>
        <w:pBdr>
          <w:top w:val="single" w:sz="6" w:space="1" w:color="auto"/>
          <w:bottom w:val="single" w:sz="6" w:space="1" w:color="auto"/>
        </w:pBdr>
        <w:spacing w:line="240" w:lineRule="auto"/>
        <w:ind w:left="540"/>
        <w:rPr>
          <w:rFonts w:ascii="Times New Roman" w:hAnsi="Times New Roman" w:cs="Times New Roman"/>
          <w:color w:val="202124"/>
          <w:sz w:val="24"/>
          <w:szCs w:val="24"/>
          <w:shd w:val="clear" w:color="auto" w:fill="F1F3F4"/>
        </w:rPr>
      </w:pPr>
    </w:p>
    <w:p w14:paraId="5614C464" w14:textId="77777777" w:rsidR="000A61D4" w:rsidRPr="00EB655E" w:rsidRDefault="000A61D4" w:rsidP="000A61D4">
      <w:pPr>
        <w:pBdr>
          <w:top w:val="single" w:sz="6" w:space="1" w:color="auto"/>
          <w:bottom w:val="single" w:sz="6" w:space="1" w:color="auto"/>
        </w:pBdr>
        <w:spacing w:line="240" w:lineRule="auto"/>
        <w:ind w:left="540"/>
        <w:rPr>
          <w:rFonts w:ascii="Times New Roman" w:hAnsi="Times New Roman" w:cs="Times New Roman"/>
          <w:color w:val="202124"/>
          <w:sz w:val="24"/>
          <w:szCs w:val="24"/>
          <w:shd w:val="clear" w:color="auto" w:fill="F1F3F4"/>
        </w:rPr>
      </w:pPr>
    </w:p>
    <w:p w14:paraId="75BF1A33"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p>
    <w:p w14:paraId="3F5D099E"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14</w:t>
      </w:r>
      <w:r w:rsidRPr="00F6300B">
        <w:rPr>
          <w:rFonts w:ascii="Times New Roman" w:hAnsi="Times New Roman" w:cs="Times New Roman"/>
          <w:b/>
          <w:color w:val="202124"/>
          <w:sz w:val="24"/>
          <w:szCs w:val="24"/>
          <w:shd w:val="clear" w:color="auto" w:fill="F1F3F4"/>
        </w:rPr>
        <w:t>. Pokud jsi napsal/a, že ano, kolikrát týdně tyto kroužky navštěvuješ? (pokud jich je více, uveď jen u nejoblíbenějšího)</w:t>
      </w:r>
    </w:p>
    <w:p w14:paraId="6F46CC3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nepravidelně</w:t>
      </w:r>
    </w:p>
    <w:p w14:paraId="0A1611D6"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jednou týdně</w:t>
      </w:r>
    </w:p>
    <w:p w14:paraId="0BB6F1E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dvakrát týdně</w:t>
      </w:r>
    </w:p>
    <w:p w14:paraId="046BA089"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třikrát týdně</w:t>
      </w:r>
    </w:p>
    <w:p w14:paraId="2FFA6B48"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více, než třikrát týdně</w:t>
      </w:r>
    </w:p>
    <w:p w14:paraId="34F275E2"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54A138F1"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15</w:t>
      </w:r>
      <w:r w:rsidRPr="00F6300B">
        <w:rPr>
          <w:rFonts w:ascii="Times New Roman" w:hAnsi="Times New Roman" w:cs="Times New Roman"/>
          <w:b/>
          <w:color w:val="202124"/>
          <w:sz w:val="24"/>
          <w:szCs w:val="24"/>
          <w:shd w:val="clear" w:color="auto" w:fill="F1F3F4"/>
        </w:rPr>
        <w:t xml:space="preserve">. Zájmové kroužky si vybíráš sám/sama? </w:t>
      </w:r>
    </w:p>
    <w:p w14:paraId="48124739"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ano</w:t>
      </w:r>
    </w:p>
    <w:p w14:paraId="00432F1A"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společně s rodiči</w:t>
      </w:r>
    </w:p>
    <w:p w14:paraId="2C72A04F"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kroužky mi vybírají rodiče</w:t>
      </w:r>
    </w:p>
    <w:p w14:paraId="447CC274"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některé si vybírám sám/sama a některé mi vybírají rodiče</w:t>
      </w:r>
    </w:p>
    <w:p w14:paraId="013CB682"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p>
    <w:p w14:paraId="11324EF4" w14:textId="77777777" w:rsidR="0056217C" w:rsidRDefault="0056217C" w:rsidP="000A61D4">
      <w:pPr>
        <w:spacing w:line="240" w:lineRule="auto"/>
        <w:ind w:left="540"/>
        <w:rPr>
          <w:rFonts w:ascii="Times New Roman" w:hAnsi="Times New Roman" w:cs="Times New Roman"/>
          <w:b/>
          <w:color w:val="202124"/>
          <w:sz w:val="24"/>
          <w:szCs w:val="24"/>
          <w:shd w:val="clear" w:color="auto" w:fill="F1F3F4"/>
        </w:rPr>
      </w:pPr>
    </w:p>
    <w:p w14:paraId="520BA32F"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lastRenderedPageBreak/>
        <w:t>16</w:t>
      </w:r>
      <w:r w:rsidRPr="00F6300B">
        <w:rPr>
          <w:rFonts w:ascii="Times New Roman" w:hAnsi="Times New Roman" w:cs="Times New Roman"/>
          <w:b/>
          <w:color w:val="202124"/>
          <w:sz w:val="24"/>
          <w:szCs w:val="24"/>
          <w:shd w:val="clear" w:color="auto" w:fill="F1F3F4"/>
        </w:rPr>
        <w:t>. Kroužky do kterých jsi přihlášen/a, navštěvuješ:</w:t>
      </w:r>
    </w:p>
    <w:p w14:paraId="23801E6D"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velmi rád/a</w:t>
      </w:r>
    </w:p>
    <w:p w14:paraId="051BFD63"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docela rád/a</w:t>
      </w:r>
    </w:p>
    <w:p w14:paraId="1DD484E0"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moc se mi tam nechce</w:t>
      </w:r>
    </w:p>
    <w:p w14:paraId="7CFA4AE8"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nerad/a</w:t>
      </w:r>
    </w:p>
    <w:p w14:paraId="291895B4" w14:textId="77777777" w:rsidR="000A61D4" w:rsidRPr="00F6300B" w:rsidRDefault="000A61D4" w:rsidP="000A61D4">
      <w:pPr>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17</w:t>
      </w:r>
      <w:r w:rsidRPr="00F6300B">
        <w:rPr>
          <w:rFonts w:ascii="Times New Roman" w:hAnsi="Times New Roman" w:cs="Times New Roman"/>
          <w:b/>
          <w:color w:val="202124"/>
          <w:sz w:val="24"/>
          <w:szCs w:val="24"/>
          <w:shd w:val="clear" w:color="auto" w:fill="F1F3F4"/>
        </w:rPr>
        <w:t>. Pokud nemáš žádný kroužek, co nejraději děláš odpoledne po vyučování?</w:t>
      </w:r>
    </w:p>
    <w:p w14:paraId="2F33D1C4"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hraju si s hračkami</w:t>
      </w:r>
    </w:p>
    <w:p w14:paraId="72030898"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hraji deskové hry</w:t>
      </w:r>
    </w:p>
    <w:p w14:paraId="796D987D"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hraji hry na telefonu, tabletu nebo počítači</w:t>
      </w:r>
    </w:p>
    <w:p w14:paraId="7C7FFB8D"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dívám se na televizi</w:t>
      </w:r>
    </w:p>
    <w:p w14:paraId="54E25213"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jsem venku s kamarády</w:t>
      </w:r>
    </w:p>
    <w:p w14:paraId="09737481"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f) jsem s rodiči</w:t>
      </w:r>
    </w:p>
    <w:p w14:paraId="2D4924EC"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g) nudím se a nevím, co mám dělat</w:t>
      </w:r>
    </w:p>
    <w:p w14:paraId="6A1A4414"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h) jsem ve školní družině</w:t>
      </w:r>
    </w:p>
    <w:p w14:paraId="0CB2A503" w14:textId="77777777" w:rsidR="000A61D4" w:rsidRPr="00EB655E"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i) Jiné. Co? _____________________________________________________________________________</w:t>
      </w:r>
    </w:p>
    <w:p w14:paraId="3C710D3A"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_______________________________________________________________________________________</w:t>
      </w:r>
    </w:p>
    <w:p w14:paraId="58153932" w14:textId="77777777" w:rsidR="000A61D4" w:rsidRDefault="000A61D4" w:rsidP="000A61D4">
      <w:pPr>
        <w:spacing w:line="240" w:lineRule="auto"/>
        <w:ind w:left="540"/>
        <w:rPr>
          <w:rFonts w:ascii="Times New Roman" w:hAnsi="Times New Roman" w:cs="Times New Roman"/>
          <w:color w:val="202124"/>
          <w:sz w:val="24"/>
          <w:szCs w:val="24"/>
          <w:shd w:val="clear" w:color="auto" w:fill="F1F3F4"/>
        </w:rPr>
      </w:pPr>
    </w:p>
    <w:p w14:paraId="414005CF" w14:textId="77777777" w:rsidR="000A61D4" w:rsidRPr="00F6300B" w:rsidRDefault="000A61D4" w:rsidP="000A61D4">
      <w:pPr>
        <w:shd w:val="clear" w:color="auto" w:fill="FFFFFF" w:themeFill="background1"/>
        <w:spacing w:line="240" w:lineRule="auto"/>
        <w:ind w:left="540"/>
        <w:rPr>
          <w:rFonts w:ascii="Times New Roman" w:hAnsi="Times New Roman" w:cs="Times New Roman"/>
          <w:b/>
          <w:color w:val="202124"/>
          <w:sz w:val="24"/>
          <w:szCs w:val="24"/>
          <w:shd w:val="clear" w:color="auto" w:fill="F1F3F4"/>
        </w:rPr>
      </w:pPr>
      <w:r>
        <w:rPr>
          <w:rFonts w:ascii="Times New Roman" w:hAnsi="Times New Roman" w:cs="Times New Roman"/>
          <w:b/>
          <w:color w:val="202124"/>
          <w:sz w:val="24"/>
          <w:szCs w:val="24"/>
          <w:shd w:val="clear" w:color="auto" w:fill="F1F3F4"/>
        </w:rPr>
        <w:t>18</w:t>
      </w:r>
      <w:r w:rsidRPr="00F6300B">
        <w:rPr>
          <w:rFonts w:ascii="Times New Roman" w:hAnsi="Times New Roman" w:cs="Times New Roman"/>
          <w:b/>
          <w:color w:val="202124"/>
          <w:sz w:val="24"/>
          <w:szCs w:val="24"/>
          <w:shd w:val="clear" w:color="auto" w:fill="F1F3F4"/>
        </w:rPr>
        <w:t>. Co tě nejvíce baví ve školní družině?</w:t>
      </w:r>
    </w:p>
    <w:p w14:paraId="502BBD73"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a) pohybové hry</w:t>
      </w:r>
    </w:p>
    <w:p w14:paraId="390FCA28"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b) stolní a deskové hry</w:t>
      </w:r>
    </w:p>
    <w:p w14:paraId="2DCB3128"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c) konstruktivní hry se stavebnicemi</w:t>
      </w:r>
    </w:p>
    <w:p w14:paraId="67299017"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d) logické hry a hlavolamy</w:t>
      </w:r>
    </w:p>
    <w:p w14:paraId="4089A3EA"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e) hrát si s kamarády</w:t>
      </w:r>
    </w:p>
    <w:p w14:paraId="7B620E83"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f) kreslit a tvořit</w:t>
      </w:r>
    </w:p>
    <w:p w14:paraId="7BD3B4DE"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g) nebaví mě nic</w:t>
      </w:r>
    </w:p>
    <w:p w14:paraId="03CE9D77"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h) nechodím do ŠD</w:t>
      </w:r>
    </w:p>
    <w:p w14:paraId="287B989A" w14:textId="77777777" w:rsidR="000A61D4" w:rsidRPr="00EB655E" w:rsidRDefault="000A61D4" w:rsidP="000A61D4">
      <w:pPr>
        <w:pBdr>
          <w:bottom w:val="single" w:sz="6" w:space="1" w:color="auto"/>
        </w:pBdr>
        <w:shd w:val="clear" w:color="auto" w:fill="FFFFFF" w:themeFill="background1"/>
        <w:spacing w:line="240" w:lineRule="auto"/>
        <w:ind w:left="540"/>
        <w:rPr>
          <w:rFonts w:ascii="Times New Roman" w:hAnsi="Times New Roman" w:cs="Times New Roman"/>
          <w:color w:val="202124"/>
          <w:sz w:val="24"/>
          <w:szCs w:val="24"/>
          <w:shd w:val="clear" w:color="auto" w:fill="F1F3F4"/>
        </w:rPr>
      </w:pPr>
      <w:r w:rsidRPr="00EB655E">
        <w:rPr>
          <w:rFonts w:ascii="Times New Roman" w:hAnsi="Times New Roman" w:cs="Times New Roman"/>
          <w:color w:val="202124"/>
          <w:sz w:val="24"/>
          <w:szCs w:val="24"/>
          <w:shd w:val="clear" w:color="auto" w:fill="F1F3F4"/>
        </w:rPr>
        <w:t xml:space="preserve">i) Něco jiného. </w:t>
      </w:r>
      <w:proofErr w:type="gramStart"/>
      <w:r w:rsidRPr="00EB655E">
        <w:rPr>
          <w:rFonts w:ascii="Times New Roman" w:hAnsi="Times New Roman" w:cs="Times New Roman"/>
          <w:color w:val="202124"/>
          <w:sz w:val="24"/>
          <w:szCs w:val="24"/>
          <w:shd w:val="clear" w:color="auto" w:fill="F1F3F4"/>
        </w:rPr>
        <w:t>Co?_______________________________________________________________________</w:t>
      </w:r>
      <w:proofErr w:type="gramEnd"/>
    </w:p>
    <w:p w14:paraId="289A1288" w14:textId="77777777" w:rsidR="000A61D4" w:rsidRPr="00EB655E" w:rsidRDefault="000A61D4" w:rsidP="000A61D4">
      <w:pPr>
        <w:pBdr>
          <w:bottom w:val="single" w:sz="6" w:space="1" w:color="auto"/>
        </w:pBdr>
        <w:shd w:val="clear" w:color="auto" w:fill="FFFFFF" w:themeFill="background1"/>
        <w:spacing w:line="240" w:lineRule="auto"/>
        <w:ind w:left="540"/>
        <w:rPr>
          <w:rFonts w:ascii="Times New Roman" w:hAnsi="Times New Roman" w:cs="Times New Roman"/>
          <w:color w:val="202124"/>
          <w:sz w:val="24"/>
          <w:szCs w:val="24"/>
          <w:shd w:val="clear" w:color="auto" w:fill="F1F3F4"/>
        </w:rPr>
      </w:pPr>
    </w:p>
    <w:p w14:paraId="39C5A2EE" w14:textId="77777777" w:rsidR="000A61D4" w:rsidRPr="00EB655E" w:rsidRDefault="000A61D4" w:rsidP="000A61D4">
      <w:pPr>
        <w:shd w:val="clear" w:color="auto" w:fill="FFFFFF" w:themeFill="background1"/>
        <w:spacing w:line="240" w:lineRule="auto"/>
        <w:ind w:left="540"/>
        <w:rPr>
          <w:rFonts w:ascii="Times New Roman" w:hAnsi="Times New Roman" w:cs="Times New Roman"/>
          <w:color w:val="202124"/>
          <w:sz w:val="24"/>
          <w:szCs w:val="24"/>
          <w:shd w:val="clear" w:color="auto" w:fill="F1F3F4"/>
        </w:rPr>
      </w:pPr>
    </w:p>
    <w:p w14:paraId="6E084ECA" w14:textId="77777777" w:rsidR="000A61D4" w:rsidRPr="00F6300B" w:rsidRDefault="000A61D4" w:rsidP="000A61D4">
      <w:pPr>
        <w:shd w:val="clear" w:color="auto" w:fill="FFFFFF" w:themeFill="background1"/>
        <w:spacing w:line="240" w:lineRule="auto"/>
        <w:ind w:left="540"/>
        <w:rPr>
          <w:rFonts w:ascii="Times New Roman" w:hAnsi="Times New Roman" w:cs="Times New Roman"/>
          <w:b/>
          <w:sz w:val="24"/>
          <w:szCs w:val="24"/>
        </w:rPr>
      </w:pPr>
      <w:r>
        <w:rPr>
          <w:rFonts w:ascii="Times New Roman" w:hAnsi="Times New Roman" w:cs="Times New Roman"/>
          <w:b/>
          <w:sz w:val="24"/>
          <w:szCs w:val="24"/>
        </w:rPr>
        <w:t>19</w:t>
      </w:r>
      <w:r w:rsidRPr="00F6300B">
        <w:rPr>
          <w:rFonts w:ascii="Times New Roman" w:hAnsi="Times New Roman" w:cs="Times New Roman"/>
          <w:b/>
          <w:sz w:val="24"/>
          <w:szCs w:val="24"/>
        </w:rPr>
        <w:t>. Myslíš si, že pokud někdo chodí do pohybových zájmových kroužků, je zdatnější než někdo, kdo do pohybových zájmových kroužků nechodí?</w:t>
      </w:r>
    </w:p>
    <w:p w14:paraId="4FC37C6A"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a)ano</w:t>
      </w:r>
    </w:p>
    <w:p w14:paraId="1988D10B"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b) spíše ano</w:t>
      </w:r>
    </w:p>
    <w:p w14:paraId="30C84101"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c) spíše ne</w:t>
      </w:r>
    </w:p>
    <w:p w14:paraId="0D728B13"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d) ne</w:t>
      </w:r>
    </w:p>
    <w:p w14:paraId="7E4E04DB"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e) nevím</w:t>
      </w:r>
    </w:p>
    <w:p w14:paraId="121D452A"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p>
    <w:p w14:paraId="07F31CA0" w14:textId="77777777" w:rsidR="000A61D4" w:rsidRPr="00F6300B" w:rsidRDefault="000A61D4" w:rsidP="000A61D4">
      <w:pPr>
        <w:shd w:val="clear" w:color="auto" w:fill="FFFFFF" w:themeFill="background1"/>
        <w:spacing w:line="240" w:lineRule="auto"/>
        <w:ind w:left="540"/>
        <w:rPr>
          <w:rFonts w:ascii="Times New Roman" w:hAnsi="Times New Roman" w:cs="Times New Roman"/>
          <w:b/>
          <w:sz w:val="24"/>
          <w:szCs w:val="24"/>
        </w:rPr>
      </w:pPr>
      <w:r>
        <w:rPr>
          <w:rFonts w:ascii="Times New Roman" w:hAnsi="Times New Roman" w:cs="Times New Roman"/>
          <w:b/>
          <w:sz w:val="24"/>
          <w:szCs w:val="24"/>
        </w:rPr>
        <w:t>20</w:t>
      </w:r>
      <w:r w:rsidRPr="00F6300B">
        <w:rPr>
          <w:rFonts w:ascii="Times New Roman" w:hAnsi="Times New Roman" w:cs="Times New Roman"/>
          <w:b/>
          <w:sz w:val="24"/>
          <w:szCs w:val="24"/>
        </w:rPr>
        <w:t xml:space="preserve">. Je něco, co ti ve školní družině chybí? </w:t>
      </w:r>
    </w:p>
    <w:p w14:paraId="149DDABA" w14:textId="77777777" w:rsidR="000A61D4" w:rsidRPr="00EB655E" w:rsidRDefault="000A61D4" w:rsidP="000A61D4">
      <w:pPr>
        <w:shd w:val="clear" w:color="auto" w:fill="FFFFFF" w:themeFill="background1"/>
        <w:spacing w:line="240" w:lineRule="auto"/>
        <w:ind w:left="540"/>
        <w:rPr>
          <w:rFonts w:ascii="Times New Roman" w:hAnsi="Times New Roman" w:cs="Times New Roman"/>
          <w:sz w:val="24"/>
          <w:szCs w:val="24"/>
        </w:rPr>
      </w:pPr>
      <w:r w:rsidRPr="00EB655E">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___________________________</w:t>
      </w:r>
    </w:p>
    <w:p w14:paraId="06DCD8AE" w14:textId="77777777" w:rsidR="000A61D4" w:rsidRPr="00EB655E" w:rsidRDefault="000A61D4" w:rsidP="000A61D4">
      <w:pPr>
        <w:shd w:val="clear" w:color="auto" w:fill="FFFFFF" w:themeFill="background1"/>
        <w:spacing w:line="240" w:lineRule="auto"/>
        <w:rPr>
          <w:rFonts w:ascii="Times New Roman" w:hAnsi="Times New Roman" w:cs="Times New Roman"/>
          <w:sz w:val="24"/>
          <w:szCs w:val="24"/>
        </w:rPr>
      </w:pPr>
    </w:p>
    <w:p w14:paraId="61714D25" w14:textId="77777777" w:rsidR="00633409" w:rsidRDefault="00633409" w:rsidP="00633409">
      <w:pPr>
        <w:tabs>
          <w:tab w:val="left" w:pos="1134"/>
          <w:tab w:val="left" w:leader="dot" w:pos="5670"/>
        </w:tabs>
        <w:spacing w:after="0" w:line="360" w:lineRule="auto"/>
        <w:ind w:left="539"/>
        <w:jc w:val="both"/>
        <w:rPr>
          <w:rFonts w:ascii="Times New Roman" w:hAnsi="Times New Roman" w:cs="Times New Roman"/>
          <w:b/>
          <w:sz w:val="24"/>
          <w:szCs w:val="24"/>
        </w:rPr>
      </w:pPr>
    </w:p>
    <w:p w14:paraId="52A97EA6" w14:textId="77777777" w:rsidR="00633409" w:rsidRDefault="000A61D4" w:rsidP="000A61D4">
      <w:pPr>
        <w:ind w:left="540"/>
        <w:rPr>
          <w:rFonts w:ascii="Times New Roman" w:hAnsi="Times New Roman" w:cs="Times New Roman"/>
          <w:b/>
          <w:sz w:val="28"/>
          <w:szCs w:val="28"/>
        </w:rPr>
      </w:pPr>
      <w:r>
        <w:rPr>
          <w:rFonts w:ascii="Times New Roman" w:hAnsi="Times New Roman" w:cs="Times New Roman"/>
          <w:b/>
          <w:sz w:val="24"/>
          <w:szCs w:val="24"/>
        </w:rPr>
        <w:br w:type="page"/>
      </w:r>
      <w:r w:rsidR="00633409" w:rsidRPr="000A61D4">
        <w:rPr>
          <w:rFonts w:ascii="Times New Roman" w:hAnsi="Times New Roman" w:cs="Times New Roman"/>
          <w:b/>
          <w:sz w:val="28"/>
          <w:szCs w:val="28"/>
        </w:rPr>
        <w:lastRenderedPageBreak/>
        <w:t>Příloha č. 2 - Dotazník pro rodiče</w:t>
      </w:r>
    </w:p>
    <w:p w14:paraId="4B6C89F5" w14:textId="77777777" w:rsidR="0056217C" w:rsidRDefault="0056217C" w:rsidP="000A61D4">
      <w:pPr>
        <w:ind w:left="540"/>
        <w:rPr>
          <w:rFonts w:ascii="Times New Roman" w:hAnsi="Times New Roman" w:cs="Times New Roman"/>
          <w:b/>
          <w:color w:val="202124"/>
          <w:sz w:val="32"/>
          <w:szCs w:val="32"/>
          <w:shd w:val="clear" w:color="auto" w:fill="FFFFFF"/>
        </w:rPr>
      </w:pPr>
    </w:p>
    <w:p w14:paraId="1DF56C2D" w14:textId="77777777" w:rsidR="000A61D4" w:rsidRPr="000A61D4" w:rsidRDefault="000A61D4" w:rsidP="000A61D4">
      <w:pPr>
        <w:ind w:left="540"/>
        <w:rPr>
          <w:rFonts w:ascii="Times New Roman" w:hAnsi="Times New Roman" w:cs="Times New Roman"/>
          <w:b/>
          <w:color w:val="202124"/>
          <w:sz w:val="32"/>
          <w:szCs w:val="32"/>
          <w:shd w:val="clear" w:color="auto" w:fill="FFFFFF"/>
        </w:rPr>
      </w:pPr>
      <w:r w:rsidRPr="00BC2A6E">
        <w:rPr>
          <w:rFonts w:ascii="Times New Roman" w:hAnsi="Times New Roman" w:cs="Times New Roman"/>
          <w:b/>
          <w:color w:val="202124"/>
          <w:sz w:val="32"/>
          <w:szCs w:val="32"/>
          <w:shd w:val="clear" w:color="auto" w:fill="FFFFFF"/>
        </w:rPr>
        <w:t>Dotazník pro rodiče</w:t>
      </w:r>
    </w:p>
    <w:p w14:paraId="6B43AA99" w14:textId="77777777" w:rsidR="000A61D4" w:rsidRPr="00357AAD" w:rsidRDefault="000A61D4" w:rsidP="000A61D4">
      <w:pPr>
        <w:spacing w:after="0" w:line="360" w:lineRule="auto"/>
        <w:ind w:left="540"/>
        <w:jc w:val="both"/>
        <w:rPr>
          <w:rFonts w:ascii="Times New Roman" w:eastAsia="Times New Roman" w:hAnsi="Times New Roman" w:cs="Times New Roman"/>
          <w:sz w:val="24"/>
          <w:szCs w:val="24"/>
          <w:lang w:eastAsia="cs-CZ"/>
        </w:rPr>
      </w:pPr>
      <w:r w:rsidRPr="00357AAD">
        <w:rPr>
          <w:rFonts w:ascii="Times New Roman" w:eastAsia="Times New Roman" w:hAnsi="Times New Roman" w:cs="Times New Roman"/>
          <w:color w:val="202124"/>
          <w:sz w:val="24"/>
          <w:szCs w:val="24"/>
          <w:shd w:val="clear" w:color="auto" w:fill="FFFFFF"/>
          <w:lang w:eastAsia="cs-CZ"/>
        </w:rPr>
        <w:t>Dobrý den,</w:t>
      </w:r>
    </w:p>
    <w:p w14:paraId="1DF4AEE3" w14:textId="77777777" w:rsidR="000A61D4" w:rsidRPr="00357AAD" w:rsidRDefault="000A61D4" w:rsidP="000A61D4">
      <w:pPr>
        <w:shd w:val="clear" w:color="auto" w:fill="FFFFFF"/>
        <w:spacing w:after="0" w:line="360" w:lineRule="auto"/>
        <w:ind w:left="540"/>
        <w:jc w:val="both"/>
        <w:rPr>
          <w:rFonts w:ascii="Times New Roman" w:eastAsia="Times New Roman" w:hAnsi="Times New Roman" w:cs="Times New Roman"/>
          <w:color w:val="202124"/>
          <w:sz w:val="24"/>
          <w:szCs w:val="24"/>
          <w:lang w:eastAsia="cs-CZ"/>
        </w:rPr>
      </w:pPr>
      <w:r w:rsidRPr="00357AAD">
        <w:rPr>
          <w:rFonts w:ascii="Times New Roman" w:eastAsia="Times New Roman" w:hAnsi="Times New Roman" w:cs="Times New Roman"/>
          <w:color w:val="202124"/>
          <w:sz w:val="24"/>
          <w:szCs w:val="24"/>
          <w:lang w:eastAsia="cs-CZ"/>
        </w:rPr>
        <w:t>jmenuji se Kateřina Kociánová a studuji 2. ročník navazujícího magisterského studia na Univerzitě Palackého v Olomouci, obor Řízení volnočasových aktivit. V rámci své diplomové práce si Vás dovoluji oslovit a poprosit o vyplnění krátkého dotazníku. Dotazník je zaměřen na volnočasové aktivity Vašeho dítěte a cílem je zjištění, jakou roli hraje školní družina při rozvoji motoriky u dětí a jaké volnočasové aktivity děti preferují.</w:t>
      </w:r>
    </w:p>
    <w:p w14:paraId="4EE60551" w14:textId="77777777" w:rsidR="000A61D4" w:rsidRPr="00357AAD" w:rsidRDefault="000A61D4" w:rsidP="000A61D4">
      <w:pPr>
        <w:shd w:val="clear" w:color="auto" w:fill="FFFFFF"/>
        <w:spacing w:after="0" w:line="360" w:lineRule="auto"/>
        <w:ind w:left="540"/>
        <w:jc w:val="both"/>
        <w:rPr>
          <w:rFonts w:ascii="Times New Roman" w:eastAsia="Times New Roman" w:hAnsi="Times New Roman" w:cs="Times New Roman"/>
          <w:color w:val="202124"/>
          <w:sz w:val="24"/>
          <w:szCs w:val="24"/>
          <w:lang w:eastAsia="cs-CZ"/>
        </w:rPr>
      </w:pPr>
      <w:r w:rsidRPr="00357AAD">
        <w:rPr>
          <w:rFonts w:ascii="Times New Roman" w:eastAsia="Times New Roman" w:hAnsi="Times New Roman" w:cs="Times New Roman"/>
          <w:color w:val="202124"/>
          <w:sz w:val="24"/>
          <w:szCs w:val="24"/>
          <w:lang w:eastAsia="cs-CZ"/>
        </w:rPr>
        <w:t>Dotazník je zcela anonymní a Vaše data uvedená v dotazníku budou použita pouze pro účel výzkumného šetření v mé diplomové práci.</w:t>
      </w:r>
    </w:p>
    <w:p w14:paraId="6966DFDF" w14:textId="77777777" w:rsidR="000A61D4" w:rsidRPr="00357AAD" w:rsidRDefault="000A61D4" w:rsidP="000A61D4">
      <w:pPr>
        <w:shd w:val="clear" w:color="auto" w:fill="FFFFFF"/>
        <w:spacing w:after="0" w:line="360" w:lineRule="auto"/>
        <w:ind w:left="540"/>
        <w:jc w:val="both"/>
        <w:rPr>
          <w:rFonts w:ascii="Times New Roman" w:eastAsia="Times New Roman" w:hAnsi="Times New Roman" w:cs="Times New Roman"/>
          <w:color w:val="202124"/>
          <w:sz w:val="24"/>
          <w:szCs w:val="24"/>
          <w:lang w:eastAsia="cs-CZ"/>
        </w:rPr>
      </w:pPr>
      <w:r w:rsidRPr="00357AAD">
        <w:rPr>
          <w:rFonts w:ascii="Times New Roman" w:eastAsia="Times New Roman" w:hAnsi="Times New Roman" w:cs="Times New Roman"/>
          <w:color w:val="202124"/>
          <w:sz w:val="24"/>
          <w:szCs w:val="24"/>
          <w:lang w:eastAsia="cs-CZ"/>
        </w:rPr>
        <w:t>Pokud máte ve školní družině dvě nebo více dětí, odpovídejte, prosím, pouze za jedno z nich.</w:t>
      </w:r>
    </w:p>
    <w:p w14:paraId="2AA759FC" w14:textId="77777777" w:rsidR="000A61D4" w:rsidRPr="00357AAD" w:rsidRDefault="000A61D4" w:rsidP="000A61D4">
      <w:pPr>
        <w:pBdr>
          <w:bottom w:val="single" w:sz="6" w:space="1" w:color="auto"/>
        </w:pBdr>
        <w:shd w:val="clear" w:color="auto" w:fill="FFFFFF"/>
        <w:spacing w:after="0" w:line="360" w:lineRule="auto"/>
        <w:ind w:left="540"/>
        <w:jc w:val="both"/>
        <w:rPr>
          <w:rFonts w:ascii="Times New Roman" w:eastAsia="Times New Roman" w:hAnsi="Times New Roman" w:cs="Times New Roman"/>
          <w:color w:val="202124"/>
          <w:sz w:val="24"/>
          <w:szCs w:val="24"/>
          <w:lang w:eastAsia="cs-CZ"/>
        </w:rPr>
      </w:pPr>
      <w:r w:rsidRPr="00357AAD">
        <w:rPr>
          <w:rFonts w:ascii="Times New Roman" w:eastAsia="Times New Roman" w:hAnsi="Times New Roman" w:cs="Times New Roman"/>
          <w:color w:val="202124"/>
          <w:sz w:val="24"/>
          <w:szCs w:val="24"/>
          <w:lang w:eastAsia="cs-CZ"/>
        </w:rPr>
        <w:t>Děkuji Vám za ochotu a čas.</w:t>
      </w:r>
    </w:p>
    <w:p w14:paraId="7133E891" w14:textId="77777777" w:rsidR="000A61D4" w:rsidRDefault="000A61D4" w:rsidP="000A61D4">
      <w:pPr>
        <w:ind w:left="540"/>
      </w:pPr>
    </w:p>
    <w:p w14:paraId="6F6E0293"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1F3F4"/>
        </w:rPr>
      </w:pPr>
      <w:r w:rsidRPr="00BC2A6E">
        <w:rPr>
          <w:rFonts w:ascii="Times New Roman" w:hAnsi="Times New Roman" w:cs="Times New Roman"/>
          <w:b/>
          <w:color w:val="202124"/>
          <w:sz w:val="24"/>
          <w:szCs w:val="24"/>
          <w:shd w:val="clear" w:color="auto" w:fill="F1F3F4"/>
        </w:rPr>
        <w:t>1) Jakého pohlaví je Vaše dítě?</w:t>
      </w:r>
    </w:p>
    <w:p w14:paraId="6A65C40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1F3F4"/>
        </w:rPr>
      </w:pPr>
      <w:r w:rsidRPr="00BC2A6E">
        <w:rPr>
          <w:rFonts w:ascii="Times New Roman" w:hAnsi="Times New Roman" w:cs="Times New Roman"/>
          <w:color w:val="202124"/>
          <w:sz w:val="24"/>
          <w:szCs w:val="24"/>
          <w:shd w:val="clear" w:color="auto" w:fill="F1F3F4"/>
        </w:rPr>
        <w:t xml:space="preserve">    a) dívka</w:t>
      </w:r>
    </w:p>
    <w:p w14:paraId="5D1D24EA"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1F3F4"/>
        </w:rPr>
      </w:pPr>
      <w:r w:rsidRPr="00BC2A6E">
        <w:rPr>
          <w:rFonts w:ascii="Times New Roman" w:hAnsi="Times New Roman" w:cs="Times New Roman"/>
          <w:color w:val="202124"/>
          <w:sz w:val="24"/>
          <w:szCs w:val="24"/>
          <w:shd w:val="clear" w:color="auto" w:fill="F1F3F4"/>
        </w:rPr>
        <w:t xml:space="preserve">    b) chlapec</w:t>
      </w:r>
    </w:p>
    <w:p w14:paraId="421E1AF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1F3F4"/>
        </w:rPr>
      </w:pPr>
    </w:p>
    <w:p w14:paraId="17FC8C02"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1F3F4"/>
        </w:rPr>
        <w:t xml:space="preserve">2) </w:t>
      </w:r>
      <w:r w:rsidRPr="00BC2A6E">
        <w:rPr>
          <w:rFonts w:ascii="Times New Roman" w:hAnsi="Times New Roman" w:cs="Times New Roman"/>
          <w:b/>
          <w:color w:val="202124"/>
          <w:sz w:val="24"/>
          <w:szCs w:val="24"/>
          <w:shd w:val="clear" w:color="auto" w:fill="F8F9FA"/>
        </w:rPr>
        <w:t>Jaký je věk Vašeho dítěte?</w:t>
      </w:r>
    </w:p>
    <w:p w14:paraId="4E93F74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w:t>
      </w:r>
    </w:p>
    <w:p w14:paraId="1D8139E1"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3) Do jakého ročníku Vaše dítě chodí?</w:t>
      </w:r>
    </w:p>
    <w:p w14:paraId="0196283C"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789241D0"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4) Navštěvuje Vaše dítě školní družinu?</w:t>
      </w:r>
    </w:p>
    <w:p w14:paraId="1DF3B55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w:t>
      </w:r>
    </w:p>
    <w:p w14:paraId="298165E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ne</w:t>
      </w:r>
    </w:p>
    <w:p w14:paraId="642F6D2A"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0A7BD614"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5) Pokud ano, jak často navštěvuje odpolední školní družinu?</w:t>
      </w:r>
    </w:p>
    <w:p w14:paraId="4BD06D5F"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každý den</w:t>
      </w:r>
    </w:p>
    <w:p w14:paraId="1600A085"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lastRenderedPageBreak/>
        <w:t xml:space="preserve">    b) 4x týdně</w:t>
      </w:r>
    </w:p>
    <w:p w14:paraId="311ABAFA"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3x týdně</w:t>
      </w:r>
    </w:p>
    <w:p w14:paraId="6983C62F"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2x týdně</w:t>
      </w:r>
    </w:p>
    <w:p w14:paraId="7F56F035"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1x týdně</w:t>
      </w:r>
    </w:p>
    <w:p w14:paraId="454A1A1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f) nepravidelně, podle potřeby</w:t>
      </w:r>
    </w:p>
    <w:p w14:paraId="46D8A3E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g) nenavštěvuje ŠD</w:t>
      </w:r>
    </w:p>
    <w:p w14:paraId="00158954"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554200E7"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6) Chodí Vaše dítě do ranní ŠD?</w:t>
      </w:r>
    </w:p>
    <w:p w14:paraId="6029904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 každý den</w:t>
      </w:r>
    </w:p>
    <w:p w14:paraId="3590227F"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ano, podle potřeby</w:t>
      </w:r>
    </w:p>
    <w:p w14:paraId="758838E7"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ne</w:t>
      </w:r>
    </w:p>
    <w:p w14:paraId="05FBDCCC"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2A5240B9"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7) Co od školní družiny očekáváte?</w:t>
      </w:r>
    </w:p>
    <w:p w14:paraId="3089BF0B"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hlídání dítěte v době, kdy jsem v práci</w:t>
      </w:r>
    </w:p>
    <w:p w14:paraId="2F72C79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dítě zůstává v ŠD, protože navštěvuje kroužky</w:t>
      </w:r>
    </w:p>
    <w:p w14:paraId="615EAC7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dítě zde navazuje nové sociální kontakty</w:t>
      </w:r>
    </w:p>
    <w:p w14:paraId="080C14B3"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zařazením vhodných pohybových aktivit se bude dítě více hýbat</w:t>
      </w:r>
    </w:p>
    <w:p w14:paraId="5282CFF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nic neočekávám</w:t>
      </w:r>
    </w:p>
    <w:p w14:paraId="7F715F17"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f) Jiné. Co? </w:t>
      </w:r>
    </w:p>
    <w:p w14:paraId="3B59FB2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0605D713"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8) Nabízí vaše školní družina dětem zájmové kroužky?</w:t>
      </w:r>
    </w:p>
    <w:p w14:paraId="2918B2B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w:t>
      </w:r>
    </w:p>
    <w:p w14:paraId="338C126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ne</w:t>
      </w:r>
    </w:p>
    <w:p w14:paraId="1FAA0A87"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5962971C"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9) Pokud vaše školní družina kroužky nabízí, navštěvuje Vaše dítě nějaké?</w:t>
      </w:r>
    </w:p>
    <w:p w14:paraId="364C049C"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 pouze jeden</w:t>
      </w:r>
    </w:p>
    <w:p w14:paraId="1D599CA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ano, více</w:t>
      </w:r>
    </w:p>
    <w:p w14:paraId="11DC880B"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ne</w:t>
      </w:r>
    </w:p>
    <w:p w14:paraId="545BD6C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624A6BE6"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10) Vybírá si Vaše dítě kroužky ve školní družině samo?</w:t>
      </w:r>
    </w:p>
    <w:p w14:paraId="5C1A42D3"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 necháváme to čistě na něm</w:t>
      </w:r>
    </w:p>
    <w:p w14:paraId="7682848C"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ne, vybíráme mu kroužky sami</w:t>
      </w:r>
    </w:p>
    <w:p w14:paraId="0823DE48"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částečně samo, některé si vybere samo, jiné vybíráme my</w:t>
      </w:r>
    </w:p>
    <w:p w14:paraId="63132787"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o kroužcích doma diskutujeme a snažíme se společně vybrat ty nejvhodnější</w:t>
      </w:r>
    </w:p>
    <w:p w14:paraId="70E048CC"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naše dítě nenavštěvuje kroužky</w:t>
      </w:r>
    </w:p>
    <w:p w14:paraId="6755A36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5B69C862"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11) Jakým zájmovým útvarům dává Vaše dítě přednost?</w:t>
      </w:r>
    </w:p>
    <w:p w14:paraId="04393305"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hudebním (hra na hudební nástroj, zpěv)</w:t>
      </w:r>
    </w:p>
    <w:p w14:paraId="2166EB0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sportovním</w:t>
      </w:r>
    </w:p>
    <w:p w14:paraId="04527B4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tanečním</w:t>
      </w:r>
    </w:p>
    <w:p w14:paraId="6B510F1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výtvarným a manuálním (kreslení, malování, tvoření)</w:t>
      </w:r>
    </w:p>
    <w:p w14:paraId="1FBBCDB4"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dramatickým (divadelní kroužek)</w:t>
      </w:r>
    </w:p>
    <w:p w14:paraId="02CF33A8" w14:textId="77777777" w:rsidR="000A61D4" w:rsidRPr="00BC2A6E" w:rsidRDefault="000A61D4" w:rsidP="000A61D4">
      <w:pPr>
        <w:spacing w:line="276" w:lineRule="auto"/>
        <w:ind w:left="540"/>
        <w:rPr>
          <w:rFonts w:ascii="Times New Roman" w:hAnsi="Times New Roman" w:cs="Times New Roman"/>
          <w:sz w:val="24"/>
          <w:szCs w:val="24"/>
        </w:rPr>
      </w:pPr>
      <w:r w:rsidRPr="00BC2A6E">
        <w:rPr>
          <w:rFonts w:ascii="Times New Roman" w:hAnsi="Times New Roman" w:cs="Times New Roman"/>
          <w:color w:val="202124"/>
          <w:sz w:val="24"/>
          <w:szCs w:val="24"/>
          <w:shd w:val="clear" w:color="auto" w:fill="F8F9FA"/>
        </w:rPr>
        <w:t xml:space="preserve">    f) </w:t>
      </w:r>
      <w:r w:rsidRPr="00BC2A6E">
        <w:rPr>
          <w:rFonts w:ascii="Times New Roman" w:hAnsi="Times New Roman" w:cs="Times New Roman"/>
          <w:sz w:val="24"/>
          <w:szCs w:val="24"/>
        </w:rPr>
        <w:t>nevím</w:t>
      </w:r>
    </w:p>
    <w:p w14:paraId="61FD6F86" w14:textId="77777777" w:rsidR="000A61D4" w:rsidRPr="00BC2A6E" w:rsidRDefault="000A61D4" w:rsidP="000A61D4">
      <w:pPr>
        <w:spacing w:line="276" w:lineRule="auto"/>
        <w:ind w:left="540"/>
        <w:rPr>
          <w:rFonts w:ascii="Times New Roman" w:hAnsi="Times New Roman" w:cs="Times New Roman"/>
          <w:sz w:val="24"/>
          <w:szCs w:val="24"/>
        </w:rPr>
      </w:pPr>
    </w:p>
    <w:p w14:paraId="52AC4A10"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sz w:val="24"/>
          <w:szCs w:val="24"/>
        </w:rPr>
        <w:t xml:space="preserve">12) </w:t>
      </w:r>
      <w:r w:rsidRPr="00BC2A6E">
        <w:rPr>
          <w:rFonts w:ascii="Times New Roman" w:hAnsi="Times New Roman" w:cs="Times New Roman"/>
          <w:b/>
          <w:color w:val="202124"/>
          <w:sz w:val="24"/>
          <w:szCs w:val="24"/>
          <w:shd w:val="clear" w:color="auto" w:fill="F8F9FA"/>
        </w:rPr>
        <w:t>Kolikrát týdně dochází Vaše dítě do zájmových útvarů ve školní družině?</w:t>
      </w:r>
    </w:p>
    <w:p w14:paraId="36A2254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každý den</w:t>
      </w:r>
    </w:p>
    <w:p w14:paraId="057BCF23"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4x týdně</w:t>
      </w:r>
    </w:p>
    <w:p w14:paraId="79C61EB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3x týdně</w:t>
      </w:r>
    </w:p>
    <w:p w14:paraId="40966598"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2x týdně</w:t>
      </w:r>
    </w:p>
    <w:p w14:paraId="64C45ABF"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1x týdně</w:t>
      </w:r>
    </w:p>
    <w:p w14:paraId="5BDA4C1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f) nepravidelně</w:t>
      </w:r>
    </w:p>
    <w:p w14:paraId="60A708F7"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g) nenavštěvuje kroužky</w:t>
      </w:r>
    </w:p>
    <w:p w14:paraId="030FE56B"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13E0ECC0"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13) Navštěvuje Vaše dítě kroužky i mimo ty, které nabízí školní družina? (např. ve Středisku volného času, Domově dětí a mládeže, umělecké škole)</w:t>
      </w:r>
    </w:p>
    <w:p w14:paraId="36E7420B"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w:t>
      </w:r>
    </w:p>
    <w:p w14:paraId="60DD64A1"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lastRenderedPageBreak/>
        <w:t xml:space="preserve">    b) ne</w:t>
      </w:r>
    </w:p>
    <w:p w14:paraId="286A5D04" w14:textId="77777777" w:rsidR="0056217C" w:rsidRDefault="0056217C" w:rsidP="000A61D4">
      <w:pPr>
        <w:spacing w:line="276" w:lineRule="auto"/>
        <w:ind w:left="540"/>
        <w:rPr>
          <w:rFonts w:ascii="Times New Roman" w:hAnsi="Times New Roman" w:cs="Times New Roman"/>
          <w:b/>
          <w:sz w:val="24"/>
          <w:szCs w:val="24"/>
        </w:rPr>
      </w:pPr>
    </w:p>
    <w:p w14:paraId="137F24D8" w14:textId="77777777" w:rsidR="000A61D4" w:rsidRPr="00BC2A6E" w:rsidRDefault="000A61D4" w:rsidP="000A61D4">
      <w:pPr>
        <w:spacing w:line="276" w:lineRule="auto"/>
        <w:ind w:left="540"/>
        <w:rPr>
          <w:rFonts w:ascii="Times New Roman" w:hAnsi="Times New Roman" w:cs="Times New Roman"/>
          <w:b/>
          <w:sz w:val="24"/>
          <w:szCs w:val="24"/>
        </w:rPr>
      </w:pPr>
      <w:r w:rsidRPr="00BC2A6E">
        <w:rPr>
          <w:rFonts w:ascii="Times New Roman" w:hAnsi="Times New Roman" w:cs="Times New Roman"/>
          <w:b/>
          <w:sz w:val="24"/>
          <w:szCs w:val="24"/>
        </w:rPr>
        <w:t>14) Pokud ano, které to jsou?</w:t>
      </w:r>
    </w:p>
    <w:p w14:paraId="0FB52366" w14:textId="77777777" w:rsidR="000A61D4" w:rsidRPr="00BC2A6E" w:rsidRDefault="000A61D4" w:rsidP="000A61D4">
      <w:pPr>
        <w:pBdr>
          <w:bottom w:val="single" w:sz="12" w:space="1" w:color="auto"/>
        </w:pBdr>
        <w:spacing w:line="276" w:lineRule="auto"/>
        <w:ind w:left="540"/>
        <w:rPr>
          <w:rFonts w:ascii="Times New Roman" w:hAnsi="Times New Roman" w:cs="Times New Roman"/>
          <w:sz w:val="24"/>
          <w:szCs w:val="24"/>
        </w:rPr>
      </w:pPr>
    </w:p>
    <w:p w14:paraId="331BCAFC" w14:textId="77777777" w:rsidR="000A61D4" w:rsidRPr="00BC2A6E" w:rsidRDefault="000A61D4" w:rsidP="000A61D4">
      <w:pPr>
        <w:spacing w:line="276" w:lineRule="auto"/>
        <w:ind w:left="540"/>
        <w:rPr>
          <w:rFonts w:ascii="Times New Roman" w:hAnsi="Times New Roman" w:cs="Times New Roman"/>
          <w:sz w:val="24"/>
          <w:szCs w:val="24"/>
        </w:rPr>
      </w:pPr>
    </w:p>
    <w:p w14:paraId="4C46F199"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sz w:val="24"/>
          <w:szCs w:val="24"/>
        </w:rPr>
        <w:t xml:space="preserve">15) </w:t>
      </w:r>
      <w:r w:rsidRPr="00BC2A6E">
        <w:rPr>
          <w:rFonts w:ascii="Times New Roman" w:hAnsi="Times New Roman" w:cs="Times New Roman"/>
          <w:b/>
          <w:color w:val="202124"/>
          <w:sz w:val="24"/>
          <w:szCs w:val="24"/>
          <w:shd w:val="clear" w:color="auto" w:fill="F8F9FA"/>
        </w:rPr>
        <w:t>Kolikrát týdně tyto kroužky navštěvuje?</w:t>
      </w:r>
    </w:p>
    <w:p w14:paraId="58AF626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w:t>
      </w:r>
      <w:r w:rsidRPr="00BC2A6E">
        <w:rPr>
          <w:rFonts w:ascii="Times New Roman" w:hAnsi="Times New Roman" w:cs="Times New Roman"/>
          <w:b/>
          <w:sz w:val="24"/>
          <w:szCs w:val="24"/>
        </w:rPr>
        <w:t xml:space="preserve">   </w:t>
      </w:r>
      <w:r w:rsidRPr="00BC2A6E">
        <w:rPr>
          <w:rFonts w:ascii="Times New Roman" w:hAnsi="Times New Roman" w:cs="Times New Roman"/>
          <w:color w:val="202124"/>
          <w:sz w:val="24"/>
          <w:szCs w:val="24"/>
          <w:shd w:val="clear" w:color="auto" w:fill="F8F9FA"/>
        </w:rPr>
        <w:t>a) každý den</w:t>
      </w:r>
    </w:p>
    <w:p w14:paraId="5B600CB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4x týdně</w:t>
      </w:r>
    </w:p>
    <w:p w14:paraId="0ED4EB3A"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3x týdně</w:t>
      </w:r>
    </w:p>
    <w:p w14:paraId="1950D7A1"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2x týdně</w:t>
      </w:r>
    </w:p>
    <w:p w14:paraId="4D6D00DF"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1x týdně</w:t>
      </w:r>
    </w:p>
    <w:p w14:paraId="69C74C7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f) nepravidelně</w:t>
      </w:r>
    </w:p>
    <w:p w14:paraId="1DCE63A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11D2BEE4"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16) Myslíte si, že pokud dítě navštěvuje zájmové kroužky jakéhokoli charakteru, je lépe rozvíjena hrubá i jemná motorika dítěte?</w:t>
      </w:r>
    </w:p>
    <w:p w14:paraId="5CF1D88A"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určitě ano</w:t>
      </w:r>
    </w:p>
    <w:p w14:paraId="450D0A5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Spíše ano</w:t>
      </w:r>
    </w:p>
    <w:p w14:paraId="2051734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ne</w:t>
      </w:r>
    </w:p>
    <w:p w14:paraId="6FC0714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d) spíše ne</w:t>
      </w:r>
    </w:p>
    <w:p w14:paraId="44C6FF72"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e) nevím</w:t>
      </w:r>
    </w:p>
    <w:p w14:paraId="2142910E"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11C39B5C"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17) Myslíte si, že samotný pobyt ve školní družině je pro dítě prospěšný?</w:t>
      </w:r>
    </w:p>
    <w:p w14:paraId="182BC0A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a) ano</w:t>
      </w:r>
    </w:p>
    <w:p w14:paraId="618ADBA0"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b) ne</w:t>
      </w:r>
    </w:p>
    <w:p w14:paraId="271866D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r w:rsidRPr="00BC2A6E">
        <w:rPr>
          <w:rFonts w:ascii="Times New Roman" w:hAnsi="Times New Roman" w:cs="Times New Roman"/>
          <w:color w:val="202124"/>
          <w:sz w:val="24"/>
          <w:szCs w:val="24"/>
          <w:shd w:val="clear" w:color="auto" w:fill="F8F9FA"/>
        </w:rPr>
        <w:t xml:space="preserve">    c) neumím posoudit</w:t>
      </w:r>
    </w:p>
    <w:p w14:paraId="6E2EE8AD"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18A11E20"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18) Pokud ano, proč?</w:t>
      </w:r>
    </w:p>
    <w:p w14:paraId="780D6D0A" w14:textId="77777777" w:rsidR="000A61D4" w:rsidRPr="00BC2A6E" w:rsidRDefault="000A61D4" w:rsidP="000A61D4">
      <w:pPr>
        <w:pBdr>
          <w:bottom w:val="single" w:sz="12" w:space="1" w:color="auto"/>
        </w:pBdr>
        <w:spacing w:line="276" w:lineRule="auto"/>
        <w:ind w:left="540"/>
        <w:rPr>
          <w:rFonts w:ascii="Times New Roman" w:hAnsi="Times New Roman" w:cs="Times New Roman"/>
          <w:color w:val="202124"/>
          <w:sz w:val="24"/>
          <w:szCs w:val="24"/>
          <w:shd w:val="clear" w:color="auto" w:fill="F8F9FA"/>
        </w:rPr>
      </w:pPr>
    </w:p>
    <w:p w14:paraId="361D1A6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158AF8B3"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19) Jaké aktivity byste ve školní družině preferovali?</w:t>
      </w:r>
    </w:p>
    <w:p w14:paraId="0F73BA9B" w14:textId="77777777" w:rsidR="000A61D4" w:rsidRPr="00BC2A6E" w:rsidRDefault="000A61D4" w:rsidP="000A61D4">
      <w:pPr>
        <w:pBdr>
          <w:bottom w:val="single" w:sz="12" w:space="1" w:color="auto"/>
        </w:pBdr>
        <w:spacing w:line="276" w:lineRule="auto"/>
        <w:ind w:left="540"/>
        <w:rPr>
          <w:rFonts w:ascii="Times New Roman" w:hAnsi="Times New Roman" w:cs="Times New Roman"/>
          <w:color w:val="202124"/>
          <w:sz w:val="24"/>
          <w:szCs w:val="24"/>
          <w:shd w:val="clear" w:color="auto" w:fill="F8F9FA"/>
        </w:rPr>
      </w:pPr>
    </w:p>
    <w:p w14:paraId="65CA7C09" w14:textId="77777777" w:rsidR="000A61D4" w:rsidRPr="00BC2A6E" w:rsidRDefault="000A61D4" w:rsidP="000A61D4">
      <w:pPr>
        <w:spacing w:line="276" w:lineRule="auto"/>
        <w:ind w:left="540"/>
        <w:rPr>
          <w:rFonts w:ascii="Times New Roman" w:hAnsi="Times New Roman" w:cs="Times New Roman"/>
          <w:color w:val="202124"/>
          <w:sz w:val="24"/>
          <w:szCs w:val="24"/>
          <w:shd w:val="clear" w:color="auto" w:fill="F8F9FA"/>
        </w:rPr>
      </w:pPr>
    </w:p>
    <w:p w14:paraId="24055A29" w14:textId="77777777" w:rsidR="000A61D4" w:rsidRPr="00BC2A6E" w:rsidRDefault="000A61D4" w:rsidP="000A61D4">
      <w:pPr>
        <w:spacing w:line="276" w:lineRule="auto"/>
        <w:ind w:left="540"/>
        <w:rPr>
          <w:rFonts w:ascii="Times New Roman" w:hAnsi="Times New Roman" w:cs="Times New Roman"/>
          <w:b/>
          <w:color w:val="202124"/>
          <w:sz w:val="24"/>
          <w:szCs w:val="24"/>
          <w:shd w:val="clear" w:color="auto" w:fill="F8F9FA"/>
        </w:rPr>
      </w:pPr>
      <w:r w:rsidRPr="00BC2A6E">
        <w:rPr>
          <w:rFonts w:ascii="Times New Roman" w:hAnsi="Times New Roman" w:cs="Times New Roman"/>
          <w:b/>
          <w:color w:val="202124"/>
          <w:sz w:val="24"/>
          <w:szCs w:val="24"/>
          <w:shd w:val="clear" w:color="auto" w:fill="F8F9FA"/>
        </w:rPr>
        <w:t>20) Je něco, co byste chtěli ve školní družině změnit?</w:t>
      </w:r>
    </w:p>
    <w:p w14:paraId="7C609827" w14:textId="77777777" w:rsidR="000A61D4" w:rsidRPr="000A61D4" w:rsidRDefault="000A61D4" w:rsidP="000A61D4">
      <w:pPr>
        <w:ind w:left="540"/>
        <w:rPr>
          <w:rFonts w:ascii="Times New Roman" w:hAnsi="Times New Roman" w:cs="Times New Roman"/>
          <w:b/>
          <w:sz w:val="24"/>
          <w:szCs w:val="24"/>
        </w:rPr>
      </w:pPr>
    </w:p>
    <w:p w14:paraId="20BA1864" w14:textId="77777777" w:rsidR="008C541B" w:rsidRDefault="008C541B" w:rsidP="001F2A46">
      <w:pPr>
        <w:spacing w:line="360" w:lineRule="auto"/>
        <w:ind w:left="567"/>
        <w:rPr>
          <w:rFonts w:ascii="Times New Roman" w:hAnsi="Times New Roman" w:cs="Times New Roman"/>
          <w:iCs/>
          <w:sz w:val="24"/>
          <w:szCs w:val="24"/>
          <w:shd w:val="clear" w:color="auto" w:fill="FFFFFF"/>
        </w:rPr>
      </w:pPr>
    </w:p>
    <w:p w14:paraId="1E46707F" w14:textId="77777777" w:rsidR="002B1C36" w:rsidRPr="002B1C36" w:rsidRDefault="002B1C36" w:rsidP="001F2A46">
      <w:pPr>
        <w:spacing w:line="360" w:lineRule="auto"/>
        <w:ind w:left="567"/>
        <w:rPr>
          <w:rFonts w:ascii="Times New Roman" w:hAnsi="Times New Roman" w:cs="Times New Roman"/>
          <w:sz w:val="24"/>
          <w:szCs w:val="24"/>
        </w:rPr>
      </w:pPr>
    </w:p>
    <w:sectPr w:rsidR="002B1C36" w:rsidRPr="002B1C36" w:rsidSect="00F94827">
      <w:footerReference w:type="default" r:id="rId57"/>
      <w:footerReference w:type="first" r:id="rId58"/>
      <w:pgSz w:w="11906" w:h="16838"/>
      <w:pgMar w:top="1702"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3F1D" w14:textId="77777777" w:rsidR="00BB1268" w:rsidRDefault="00BB1268" w:rsidP="00F94827">
      <w:pPr>
        <w:spacing w:after="0" w:line="240" w:lineRule="auto"/>
      </w:pPr>
      <w:r>
        <w:separator/>
      </w:r>
    </w:p>
  </w:endnote>
  <w:endnote w:type="continuationSeparator" w:id="0">
    <w:p w14:paraId="3E0C904E" w14:textId="77777777" w:rsidR="00BB1268" w:rsidRDefault="00BB1268" w:rsidP="00F9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07742"/>
      <w:docPartObj>
        <w:docPartGallery w:val="Page Numbers (Bottom of Page)"/>
        <w:docPartUnique/>
      </w:docPartObj>
    </w:sdtPr>
    <w:sdtEndPr/>
    <w:sdtContent>
      <w:p w14:paraId="1FDA805D" w14:textId="77777777" w:rsidR="00C93924" w:rsidRDefault="00C93924">
        <w:pPr>
          <w:pStyle w:val="Zpat"/>
          <w:jc w:val="center"/>
        </w:pPr>
        <w:r>
          <w:fldChar w:fldCharType="begin"/>
        </w:r>
        <w:r>
          <w:instrText>PAGE   \* MERGEFORMAT</w:instrText>
        </w:r>
        <w:r>
          <w:fldChar w:fldCharType="separate"/>
        </w:r>
        <w:r w:rsidR="001C66DF">
          <w:rPr>
            <w:noProof/>
          </w:rPr>
          <w:t>97</w:t>
        </w:r>
        <w:r>
          <w:fldChar w:fldCharType="end"/>
        </w:r>
      </w:p>
    </w:sdtContent>
  </w:sdt>
  <w:p w14:paraId="1C7B36BF" w14:textId="77777777" w:rsidR="00C93924" w:rsidRDefault="00C939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3F0D" w14:textId="77777777" w:rsidR="00C93924" w:rsidRDefault="00C93924" w:rsidP="00A94DB9">
    <w:pPr>
      <w:pStyle w:val="Zpat"/>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ABA1F" w14:textId="77777777" w:rsidR="00BB1268" w:rsidRDefault="00BB1268" w:rsidP="00F94827">
      <w:pPr>
        <w:spacing w:after="0" w:line="240" w:lineRule="auto"/>
      </w:pPr>
      <w:r>
        <w:separator/>
      </w:r>
    </w:p>
  </w:footnote>
  <w:footnote w:type="continuationSeparator" w:id="0">
    <w:p w14:paraId="32DD50FA" w14:textId="77777777" w:rsidR="00BB1268" w:rsidRDefault="00BB1268" w:rsidP="00F94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2CAB"/>
    <w:multiLevelType w:val="hybridMultilevel"/>
    <w:tmpl w:val="DE48F3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268F5"/>
    <w:multiLevelType w:val="hybridMultilevel"/>
    <w:tmpl w:val="90267D94"/>
    <w:lvl w:ilvl="0" w:tplc="04050001">
      <w:start w:val="1"/>
      <w:numFmt w:val="bullet"/>
      <w:lvlText w:val=""/>
      <w:lvlJc w:val="left"/>
      <w:pPr>
        <w:ind w:left="1464" w:hanging="360"/>
      </w:pPr>
      <w:rPr>
        <w:rFonts w:ascii="Symbol" w:hAnsi="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hint="default"/>
      </w:rPr>
    </w:lvl>
    <w:lvl w:ilvl="3" w:tplc="04050001" w:tentative="1">
      <w:start w:val="1"/>
      <w:numFmt w:val="bullet"/>
      <w:lvlText w:val=""/>
      <w:lvlJc w:val="left"/>
      <w:pPr>
        <w:ind w:left="3624" w:hanging="360"/>
      </w:pPr>
      <w:rPr>
        <w:rFonts w:ascii="Symbol" w:hAnsi="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hint="default"/>
      </w:rPr>
    </w:lvl>
    <w:lvl w:ilvl="6" w:tplc="04050001" w:tentative="1">
      <w:start w:val="1"/>
      <w:numFmt w:val="bullet"/>
      <w:lvlText w:val=""/>
      <w:lvlJc w:val="left"/>
      <w:pPr>
        <w:ind w:left="5784" w:hanging="360"/>
      </w:pPr>
      <w:rPr>
        <w:rFonts w:ascii="Symbol" w:hAnsi="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hint="default"/>
      </w:rPr>
    </w:lvl>
  </w:abstractNum>
  <w:abstractNum w:abstractNumId="2" w15:restartNumberingAfterBreak="0">
    <w:nsid w:val="1B9C57E2"/>
    <w:multiLevelType w:val="hybridMultilevel"/>
    <w:tmpl w:val="5EA087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3E418A8"/>
    <w:multiLevelType w:val="hybridMultilevel"/>
    <w:tmpl w:val="5B6A61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60C66AB"/>
    <w:multiLevelType w:val="hybridMultilevel"/>
    <w:tmpl w:val="FD2416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85335D7"/>
    <w:multiLevelType w:val="hybridMultilevel"/>
    <w:tmpl w:val="5ADE58DE"/>
    <w:lvl w:ilvl="0" w:tplc="04050001">
      <w:start w:val="1"/>
      <w:numFmt w:val="bullet"/>
      <w:lvlText w:val=""/>
      <w:lvlJc w:val="left"/>
      <w:pPr>
        <w:ind w:left="1464" w:hanging="360"/>
      </w:pPr>
      <w:rPr>
        <w:rFonts w:ascii="Symbol" w:hAnsi="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hint="default"/>
      </w:rPr>
    </w:lvl>
    <w:lvl w:ilvl="3" w:tplc="04050001" w:tentative="1">
      <w:start w:val="1"/>
      <w:numFmt w:val="bullet"/>
      <w:lvlText w:val=""/>
      <w:lvlJc w:val="left"/>
      <w:pPr>
        <w:ind w:left="3624" w:hanging="360"/>
      </w:pPr>
      <w:rPr>
        <w:rFonts w:ascii="Symbol" w:hAnsi="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hint="default"/>
      </w:rPr>
    </w:lvl>
    <w:lvl w:ilvl="6" w:tplc="04050001" w:tentative="1">
      <w:start w:val="1"/>
      <w:numFmt w:val="bullet"/>
      <w:lvlText w:val=""/>
      <w:lvlJc w:val="left"/>
      <w:pPr>
        <w:ind w:left="5784" w:hanging="360"/>
      </w:pPr>
      <w:rPr>
        <w:rFonts w:ascii="Symbol" w:hAnsi="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hint="default"/>
      </w:rPr>
    </w:lvl>
  </w:abstractNum>
  <w:abstractNum w:abstractNumId="6" w15:restartNumberingAfterBreak="0">
    <w:nsid w:val="33917357"/>
    <w:multiLevelType w:val="hybridMultilevel"/>
    <w:tmpl w:val="8390C522"/>
    <w:lvl w:ilvl="0" w:tplc="8A4ACBFE">
      <w:start w:val="2"/>
      <w:numFmt w:val="bullet"/>
      <w:lvlText w:val="-"/>
      <w:lvlJc w:val="left"/>
      <w:pPr>
        <w:ind w:left="5427" w:hanging="360"/>
      </w:pPr>
      <w:rPr>
        <w:rFonts w:ascii="Times New Roman" w:eastAsiaTheme="minorHAnsi" w:hAnsi="Times New Roman" w:cs="Times New Roman" w:hint="default"/>
      </w:rPr>
    </w:lvl>
    <w:lvl w:ilvl="1" w:tplc="04050003" w:tentative="1">
      <w:start w:val="1"/>
      <w:numFmt w:val="bullet"/>
      <w:lvlText w:val="o"/>
      <w:lvlJc w:val="left"/>
      <w:pPr>
        <w:ind w:left="6147" w:hanging="360"/>
      </w:pPr>
      <w:rPr>
        <w:rFonts w:ascii="Courier New" w:hAnsi="Courier New" w:cs="Courier New" w:hint="default"/>
      </w:rPr>
    </w:lvl>
    <w:lvl w:ilvl="2" w:tplc="04050005" w:tentative="1">
      <w:start w:val="1"/>
      <w:numFmt w:val="bullet"/>
      <w:lvlText w:val=""/>
      <w:lvlJc w:val="left"/>
      <w:pPr>
        <w:ind w:left="6867" w:hanging="360"/>
      </w:pPr>
      <w:rPr>
        <w:rFonts w:ascii="Wingdings" w:hAnsi="Wingdings" w:hint="default"/>
      </w:rPr>
    </w:lvl>
    <w:lvl w:ilvl="3" w:tplc="04050001" w:tentative="1">
      <w:start w:val="1"/>
      <w:numFmt w:val="bullet"/>
      <w:lvlText w:val=""/>
      <w:lvlJc w:val="left"/>
      <w:pPr>
        <w:ind w:left="7587" w:hanging="360"/>
      </w:pPr>
      <w:rPr>
        <w:rFonts w:ascii="Symbol" w:hAnsi="Symbol" w:hint="default"/>
      </w:rPr>
    </w:lvl>
    <w:lvl w:ilvl="4" w:tplc="04050003" w:tentative="1">
      <w:start w:val="1"/>
      <w:numFmt w:val="bullet"/>
      <w:lvlText w:val="o"/>
      <w:lvlJc w:val="left"/>
      <w:pPr>
        <w:ind w:left="8307" w:hanging="360"/>
      </w:pPr>
      <w:rPr>
        <w:rFonts w:ascii="Courier New" w:hAnsi="Courier New" w:cs="Courier New" w:hint="default"/>
      </w:rPr>
    </w:lvl>
    <w:lvl w:ilvl="5" w:tplc="04050005" w:tentative="1">
      <w:start w:val="1"/>
      <w:numFmt w:val="bullet"/>
      <w:lvlText w:val=""/>
      <w:lvlJc w:val="left"/>
      <w:pPr>
        <w:ind w:left="9027" w:hanging="360"/>
      </w:pPr>
      <w:rPr>
        <w:rFonts w:ascii="Wingdings" w:hAnsi="Wingdings" w:hint="default"/>
      </w:rPr>
    </w:lvl>
    <w:lvl w:ilvl="6" w:tplc="04050001" w:tentative="1">
      <w:start w:val="1"/>
      <w:numFmt w:val="bullet"/>
      <w:lvlText w:val=""/>
      <w:lvlJc w:val="left"/>
      <w:pPr>
        <w:ind w:left="9747" w:hanging="360"/>
      </w:pPr>
      <w:rPr>
        <w:rFonts w:ascii="Symbol" w:hAnsi="Symbol" w:hint="default"/>
      </w:rPr>
    </w:lvl>
    <w:lvl w:ilvl="7" w:tplc="04050003" w:tentative="1">
      <w:start w:val="1"/>
      <w:numFmt w:val="bullet"/>
      <w:lvlText w:val="o"/>
      <w:lvlJc w:val="left"/>
      <w:pPr>
        <w:ind w:left="10467" w:hanging="360"/>
      </w:pPr>
      <w:rPr>
        <w:rFonts w:ascii="Courier New" w:hAnsi="Courier New" w:cs="Courier New" w:hint="default"/>
      </w:rPr>
    </w:lvl>
    <w:lvl w:ilvl="8" w:tplc="04050005" w:tentative="1">
      <w:start w:val="1"/>
      <w:numFmt w:val="bullet"/>
      <w:lvlText w:val=""/>
      <w:lvlJc w:val="left"/>
      <w:pPr>
        <w:ind w:left="11187" w:hanging="360"/>
      </w:pPr>
      <w:rPr>
        <w:rFonts w:ascii="Wingdings" w:hAnsi="Wingdings" w:hint="default"/>
      </w:rPr>
    </w:lvl>
  </w:abstractNum>
  <w:abstractNum w:abstractNumId="7" w15:restartNumberingAfterBreak="0">
    <w:nsid w:val="370B5F46"/>
    <w:multiLevelType w:val="hybridMultilevel"/>
    <w:tmpl w:val="AE14D75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8" w15:restartNumberingAfterBreak="0">
    <w:nsid w:val="393734B0"/>
    <w:multiLevelType w:val="hybridMultilevel"/>
    <w:tmpl w:val="F2BC974C"/>
    <w:lvl w:ilvl="0" w:tplc="04050001">
      <w:start w:val="1"/>
      <w:numFmt w:val="bullet"/>
      <w:lvlText w:val=""/>
      <w:lvlJc w:val="left"/>
      <w:pPr>
        <w:ind w:left="1464" w:hanging="360"/>
      </w:pPr>
      <w:rPr>
        <w:rFonts w:ascii="Symbol" w:hAnsi="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hint="default"/>
      </w:rPr>
    </w:lvl>
    <w:lvl w:ilvl="3" w:tplc="04050001" w:tentative="1">
      <w:start w:val="1"/>
      <w:numFmt w:val="bullet"/>
      <w:lvlText w:val=""/>
      <w:lvlJc w:val="left"/>
      <w:pPr>
        <w:ind w:left="3624" w:hanging="360"/>
      </w:pPr>
      <w:rPr>
        <w:rFonts w:ascii="Symbol" w:hAnsi="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hint="default"/>
      </w:rPr>
    </w:lvl>
    <w:lvl w:ilvl="6" w:tplc="04050001" w:tentative="1">
      <w:start w:val="1"/>
      <w:numFmt w:val="bullet"/>
      <w:lvlText w:val=""/>
      <w:lvlJc w:val="left"/>
      <w:pPr>
        <w:ind w:left="5784" w:hanging="360"/>
      </w:pPr>
      <w:rPr>
        <w:rFonts w:ascii="Symbol" w:hAnsi="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hint="default"/>
      </w:rPr>
    </w:lvl>
  </w:abstractNum>
  <w:abstractNum w:abstractNumId="9" w15:restartNumberingAfterBreak="0">
    <w:nsid w:val="40FB0DC3"/>
    <w:multiLevelType w:val="hybridMultilevel"/>
    <w:tmpl w:val="61EE7D0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 w15:restartNumberingAfterBreak="0">
    <w:nsid w:val="411C1CA1"/>
    <w:multiLevelType w:val="hybridMultilevel"/>
    <w:tmpl w:val="0F1E48E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0FD3C96"/>
    <w:multiLevelType w:val="hybridMultilevel"/>
    <w:tmpl w:val="18B41C74"/>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56443275"/>
    <w:multiLevelType w:val="hybridMultilevel"/>
    <w:tmpl w:val="EB187B60"/>
    <w:lvl w:ilvl="0" w:tplc="0405000B">
      <w:start w:val="1"/>
      <w:numFmt w:val="bullet"/>
      <w:lvlText w:val=""/>
      <w:lvlJc w:val="left"/>
      <w:pPr>
        <w:ind w:left="900" w:hanging="360"/>
      </w:pPr>
      <w:rPr>
        <w:rFonts w:ascii="Wingdings" w:hAnsi="Wingding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3" w15:restartNumberingAfterBreak="0">
    <w:nsid w:val="68541DE6"/>
    <w:multiLevelType w:val="hybridMultilevel"/>
    <w:tmpl w:val="B4E651A6"/>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6E0741F7"/>
    <w:multiLevelType w:val="hybridMultilevel"/>
    <w:tmpl w:val="357C28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E3207E6"/>
    <w:multiLevelType w:val="hybridMultilevel"/>
    <w:tmpl w:val="70D417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EB425FD"/>
    <w:multiLevelType w:val="hybridMultilevel"/>
    <w:tmpl w:val="04BC1AB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5"/>
  </w:num>
  <w:num w:numId="2">
    <w:abstractNumId w:val="2"/>
  </w:num>
  <w:num w:numId="3">
    <w:abstractNumId w:val="8"/>
  </w:num>
  <w:num w:numId="4">
    <w:abstractNumId w:val="3"/>
  </w:num>
  <w:num w:numId="5">
    <w:abstractNumId w:val="16"/>
  </w:num>
  <w:num w:numId="6">
    <w:abstractNumId w:val="6"/>
  </w:num>
  <w:num w:numId="7">
    <w:abstractNumId w:val="5"/>
  </w:num>
  <w:num w:numId="8">
    <w:abstractNumId w:val="1"/>
  </w:num>
  <w:num w:numId="9">
    <w:abstractNumId w:val="10"/>
  </w:num>
  <w:num w:numId="10">
    <w:abstractNumId w:val="4"/>
  </w:num>
  <w:num w:numId="11">
    <w:abstractNumId w:val="14"/>
  </w:num>
  <w:num w:numId="12">
    <w:abstractNumId w:val="12"/>
  </w:num>
  <w:num w:numId="13">
    <w:abstractNumId w:val="0"/>
  </w:num>
  <w:num w:numId="14">
    <w:abstractNumId w:val="13"/>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A8"/>
    <w:rsid w:val="0000122E"/>
    <w:rsid w:val="00001620"/>
    <w:rsid w:val="0000167C"/>
    <w:rsid w:val="00003E36"/>
    <w:rsid w:val="00004A28"/>
    <w:rsid w:val="00005DC2"/>
    <w:rsid w:val="000109D9"/>
    <w:rsid w:val="00011D8A"/>
    <w:rsid w:val="00025EF8"/>
    <w:rsid w:val="00026BCE"/>
    <w:rsid w:val="00026DBE"/>
    <w:rsid w:val="000279B4"/>
    <w:rsid w:val="0003331A"/>
    <w:rsid w:val="00034F5D"/>
    <w:rsid w:val="000354D7"/>
    <w:rsid w:val="000366A0"/>
    <w:rsid w:val="00037D17"/>
    <w:rsid w:val="000400E5"/>
    <w:rsid w:val="000402CC"/>
    <w:rsid w:val="00041D83"/>
    <w:rsid w:val="00043730"/>
    <w:rsid w:val="000446ED"/>
    <w:rsid w:val="00044F6B"/>
    <w:rsid w:val="00050C32"/>
    <w:rsid w:val="00052324"/>
    <w:rsid w:val="000534A0"/>
    <w:rsid w:val="00060B02"/>
    <w:rsid w:val="00061056"/>
    <w:rsid w:val="0007049E"/>
    <w:rsid w:val="000713D2"/>
    <w:rsid w:val="000713E5"/>
    <w:rsid w:val="000714F9"/>
    <w:rsid w:val="0007188E"/>
    <w:rsid w:val="000739DD"/>
    <w:rsid w:val="0008007B"/>
    <w:rsid w:val="00080430"/>
    <w:rsid w:val="000814D7"/>
    <w:rsid w:val="00082BBF"/>
    <w:rsid w:val="000842C5"/>
    <w:rsid w:val="00086553"/>
    <w:rsid w:val="000922AD"/>
    <w:rsid w:val="0009457F"/>
    <w:rsid w:val="00096FC1"/>
    <w:rsid w:val="000A0B9E"/>
    <w:rsid w:val="000A5B52"/>
    <w:rsid w:val="000A61D4"/>
    <w:rsid w:val="000A6753"/>
    <w:rsid w:val="000A6B6A"/>
    <w:rsid w:val="000A7B54"/>
    <w:rsid w:val="000B1759"/>
    <w:rsid w:val="000B1D7A"/>
    <w:rsid w:val="000B3903"/>
    <w:rsid w:val="000B5F21"/>
    <w:rsid w:val="000B6087"/>
    <w:rsid w:val="000C3A88"/>
    <w:rsid w:val="000C6A17"/>
    <w:rsid w:val="000D069B"/>
    <w:rsid w:val="000D7E64"/>
    <w:rsid w:val="000E1216"/>
    <w:rsid w:val="000E1A2F"/>
    <w:rsid w:val="000E3153"/>
    <w:rsid w:val="000E6CAC"/>
    <w:rsid w:val="000E6D20"/>
    <w:rsid w:val="000F0FDD"/>
    <w:rsid w:val="000F2B39"/>
    <w:rsid w:val="000F7E93"/>
    <w:rsid w:val="00100037"/>
    <w:rsid w:val="00100B3B"/>
    <w:rsid w:val="0010157A"/>
    <w:rsid w:val="00110530"/>
    <w:rsid w:val="00113EB6"/>
    <w:rsid w:val="00115210"/>
    <w:rsid w:val="00117D00"/>
    <w:rsid w:val="00122007"/>
    <w:rsid w:val="00123E24"/>
    <w:rsid w:val="001245CB"/>
    <w:rsid w:val="00131A98"/>
    <w:rsid w:val="00131EC3"/>
    <w:rsid w:val="001338DC"/>
    <w:rsid w:val="00135559"/>
    <w:rsid w:val="001364E0"/>
    <w:rsid w:val="00136955"/>
    <w:rsid w:val="00140450"/>
    <w:rsid w:val="0014156E"/>
    <w:rsid w:val="00142EEC"/>
    <w:rsid w:val="001507A8"/>
    <w:rsid w:val="00154A6D"/>
    <w:rsid w:val="00157D9C"/>
    <w:rsid w:val="00161A79"/>
    <w:rsid w:val="00161DA0"/>
    <w:rsid w:val="00164E8E"/>
    <w:rsid w:val="00166F0B"/>
    <w:rsid w:val="00170577"/>
    <w:rsid w:val="00174AE4"/>
    <w:rsid w:val="001805E3"/>
    <w:rsid w:val="00182469"/>
    <w:rsid w:val="00183E55"/>
    <w:rsid w:val="00183FFF"/>
    <w:rsid w:val="0018417C"/>
    <w:rsid w:val="0018632F"/>
    <w:rsid w:val="001A2ABF"/>
    <w:rsid w:val="001A6231"/>
    <w:rsid w:val="001A6EED"/>
    <w:rsid w:val="001A6F62"/>
    <w:rsid w:val="001B1508"/>
    <w:rsid w:val="001B1C39"/>
    <w:rsid w:val="001B234E"/>
    <w:rsid w:val="001B367E"/>
    <w:rsid w:val="001B5E1E"/>
    <w:rsid w:val="001B6F4D"/>
    <w:rsid w:val="001B7ED4"/>
    <w:rsid w:val="001C66DF"/>
    <w:rsid w:val="001D05F1"/>
    <w:rsid w:val="001E5451"/>
    <w:rsid w:val="001E6A6D"/>
    <w:rsid w:val="001F0EEB"/>
    <w:rsid w:val="001F17A8"/>
    <w:rsid w:val="001F2A46"/>
    <w:rsid w:val="00200629"/>
    <w:rsid w:val="002013F0"/>
    <w:rsid w:val="00202F07"/>
    <w:rsid w:val="002044AE"/>
    <w:rsid w:val="00205D52"/>
    <w:rsid w:val="002107C5"/>
    <w:rsid w:val="00210984"/>
    <w:rsid w:val="00211EBD"/>
    <w:rsid w:val="002128D0"/>
    <w:rsid w:val="00212F0B"/>
    <w:rsid w:val="00213554"/>
    <w:rsid w:val="00213A94"/>
    <w:rsid w:val="00215CE6"/>
    <w:rsid w:val="00221153"/>
    <w:rsid w:val="0022157C"/>
    <w:rsid w:val="0022737F"/>
    <w:rsid w:val="00227866"/>
    <w:rsid w:val="00227B7E"/>
    <w:rsid w:val="00227F20"/>
    <w:rsid w:val="00234260"/>
    <w:rsid w:val="00236CC4"/>
    <w:rsid w:val="00240BAA"/>
    <w:rsid w:val="00240D79"/>
    <w:rsid w:val="00241F0E"/>
    <w:rsid w:val="00245494"/>
    <w:rsid w:val="002459B0"/>
    <w:rsid w:val="00247527"/>
    <w:rsid w:val="00251396"/>
    <w:rsid w:val="002532E2"/>
    <w:rsid w:val="00253699"/>
    <w:rsid w:val="00254D33"/>
    <w:rsid w:val="002613AF"/>
    <w:rsid w:val="00261744"/>
    <w:rsid w:val="00263312"/>
    <w:rsid w:val="00264B58"/>
    <w:rsid w:val="0026682F"/>
    <w:rsid w:val="002717A1"/>
    <w:rsid w:val="00271BF4"/>
    <w:rsid w:val="00274609"/>
    <w:rsid w:val="002816C3"/>
    <w:rsid w:val="00282B7F"/>
    <w:rsid w:val="002844D1"/>
    <w:rsid w:val="00285F85"/>
    <w:rsid w:val="0028666C"/>
    <w:rsid w:val="00286DD8"/>
    <w:rsid w:val="0028771B"/>
    <w:rsid w:val="0029127B"/>
    <w:rsid w:val="0029457E"/>
    <w:rsid w:val="002A3DE7"/>
    <w:rsid w:val="002A5115"/>
    <w:rsid w:val="002A5A37"/>
    <w:rsid w:val="002A7BAF"/>
    <w:rsid w:val="002B1C36"/>
    <w:rsid w:val="002B2B09"/>
    <w:rsid w:val="002B63C9"/>
    <w:rsid w:val="002C0777"/>
    <w:rsid w:val="002C3E68"/>
    <w:rsid w:val="002C5C4B"/>
    <w:rsid w:val="002D06E9"/>
    <w:rsid w:val="002D100A"/>
    <w:rsid w:val="002D1212"/>
    <w:rsid w:val="002D4C00"/>
    <w:rsid w:val="002D64C9"/>
    <w:rsid w:val="002D68C5"/>
    <w:rsid w:val="002D6BBE"/>
    <w:rsid w:val="002D7073"/>
    <w:rsid w:val="002E2310"/>
    <w:rsid w:val="002E7B8F"/>
    <w:rsid w:val="002F01C0"/>
    <w:rsid w:val="002F0936"/>
    <w:rsid w:val="002F204A"/>
    <w:rsid w:val="002F2143"/>
    <w:rsid w:val="002F2655"/>
    <w:rsid w:val="002F2C88"/>
    <w:rsid w:val="003007A7"/>
    <w:rsid w:val="00301373"/>
    <w:rsid w:val="00303414"/>
    <w:rsid w:val="00304602"/>
    <w:rsid w:val="00311721"/>
    <w:rsid w:val="00313274"/>
    <w:rsid w:val="00314176"/>
    <w:rsid w:val="0032375A"/>
    <w:rsid w:val="00324292"/>
    <w:rsid w:val="003245D6"/>
    <w:rsid w:val="003262C3"/>
    <w:rsid w:val="00333E48"/>
    <w:rsid w:val="00334D67"/>
    <w:rsid w:val="0033506A"/>
    <w:rsid w:val="0033719B"/>
    <w:rsid w:val="00344BA2"/>
    <w:rsid w:val="00345CCE"/>
    <w:rsid w:val="00346BB1"/>
    <w:rsid w:val="00351B57"/>
    <w:rsid w:val="003603D8"/>
    <w:rsid w:val="00360442"/>
    <w:rsid w:val="0036137B"/>
    <w:rsid w:val="00361F68"/>
    <w:rsid w:val="0036470C"/>
    <w:rsid w:val="003657DC"/>
    <w:rsid w:val="00371689"/>
    <w:rsid w:val="00382E6E"/>
    <w:rsid w:val="00383378"/>
    <w:rsid w:val="003905DE"/>
    <w:rsid w:val="00396902"/>
    <w:rsid w:val="003978DD"/>
    <w:rsid w:val="003A09B1"/>
    <w:rsid w:val="003A51C2"/>
    <w:rsid w:val="003A7557"/>
    <w:rsid w:val="003B153A"/>
    <w:rsid w:val="003B2A16"/>
    <w:rsid w:val="003B39F3"/>
    <w:rsid w:val="003B4DED"/>
    <w:rsid w:val="003C2293"/>
    <w:rsid w:val="003C4481"/>
    <w:rsid w:val="003C4EEA"/>
    <w:rsid w:val="003C4F7A"/>
    <w:rsid w:val="003C5269"/>
    <w:rsid w:val="003C5D5D"/>
    <w:rsid w:val="003C7351"/>
    <w:rsid w:val="003C7EE4"/>
    <w:rsid w:val="003D3685"/>
    <w:rsid w:val="003D4584"/>
    <w:rsid w:val="003D6050"/>
    <w:rsid w:val="003D632B"/>
    <w:rsid w:val="003D6C51"/>
    <w:rsid w:val="003E0827"/>
    <w:rsid w:val="003E2057"/>
    <w:rsid w:val="003E2F8A"/>
    <w:rsid w:val="003E348A"/>
    <w:rsid w:val="003E5DE0"/>
    <w:rsid w:val="003E76C5"/>
    <w:rsid w:val="003F0E2D"/>
    <w:rsid w:val="003F2C6D"/>
    <w:rsid w:val="003F34D8"/>
    <w:rsid w:val="003F5910"/>
    <w:rsid w:val="003F6290"/>
    <w:rsid w:val="003F7979"/>
    <w:rsid w:val="00404C03"/>
    <w:rsid w:val="00413290"/>
    <w:rsid w:val="00416161"/>
    <w:rsid w:val="0042063E"/>
    <w:rsid w:val="00421BB5"/>
    <w:rsid w:val="00423E67"/>
    <w:rsid w:val="004275AA"/>
    <w:rsid w:val="004308CF"/>
    <w:rsid w:val="00431452"/>
    <w:rsid w:val="00431845"/>
    <w:rsid w:val="004323FA"/>
    <w:rsid w:val="00434679"/>
    <w:rsid w:val="00435B63"/>
    <w:rsid w:val="00442171"/>
    <w:rsid w:val="0044218E"/>
    <w:rsid w:val="004456C1"/>
    <w:rsid w:val="0045040B"/>
    <w:rsid w:val="00455A45"/>
    <w:rsid w:val="004565C9"/>
    <w:rsid w:val="00456811"/>
    <w:rsid w:val="00462BA6"/>
    <w:rsid w:val="00463276"/>
    <w:rsid w:val="00463B24"/>
    <w:rsid w:val="00464B67"/>
    <w:rsid w:val="00464F0B"/>
    <w:rsid w:val="0046557B"/>
    <w:rsid w:val="0046739B"/>
    <w:rsid w:val="004723F0"/>
    <w:rsid w:val="004757EB"/>
    <w:rsid w:val="00475B35"/>
    <w:rsid w:val="004776F8"/>
    <w:rsid w:val="00477A0E"/>
    <w:rsid w:val="00480942"/>
    <w:rsid w:val="00481084"/>
    <w:rsid w:val="00481235"/>
    <w:rsid w:val="004820CA"/>
    <w:rsid w:val="00483050"/>
    <w:rsid w:val="00483418"/>
    <w:rsid w:val="004836B5"/>
    <w:rsid w:val="00485BFA"/>
    <w:rsid w:val="00490404"/>
    <w:rsid w:val="004904BC"/>
    <w:rsid w:val="00493E75"/>
    <w:rsid w:val="00496582"/>
    <w:rsid w:val="00497427"/>
    <w:rsid w:val="004976E3"/>
    <w:rsid w:val="004A0D2D"/>
    <w:rsid w:val="004A5D0F"/>
    <w:rsid w:val="004A74A2"/>
    <w:rsid w:val="004B07CF"/>
    <w:rsid w:val="004B0A66"/>
    <w:rsid w:val="004B0C95"/>
    <w:rsid w:val="004B5184"/>
    <w:rsid w:val="004B7E17"/>
    <w:rsid w:val="004C036D"/>
    <w:rsid w:val="004C2EE1"/>
    <w:rsid w:val="004C5787"/>
    <w:rsid w:val="004D17B0"/>
    <w:rsid w:val="004D52CA"/>
    <w:rsid w:val="004D6A1F"/>
    <w:rsid w:val="004D7380"/>
    <w:rsid w:val="004E0C98"/>
    <w:rsid w:val="004E2B13"/>
    <w:rsid w:val="004E3A49"/>
    <w:rsid w:val="004E6DAB"/>
    <w:rsid w:val="004E6DC7"/>
    <w:rsid w:val="004F0286"/>
    <w:rsid w:val="004F0978"/>
    <w:rsid w:val="004F2489"/>
    <w:rsid w:val="004F398C"/>
    <w:rsid w:val="004F3A40"/>
    <w:rsid w:val="004F450F"/>
    <w:rsid w:val="004F6674"/>
    <w:rsid w:val="004F743F"/>
    <w:rsid w:val="004F778E"/>
    <w:rsid w:val="00501A6A"/>
    <w:rsid w:val="00502719"/>
    <w:rsid w:val="005064BC"/>
    <w:rsid w:val="005124E4"/>
    <w:rsid w:val="00516BD4"/>
    <w:rsid w:val="0052260C"/>
    <w:rsid w:val="00525773"/>
    <w:rsid w:val="005262F6"/>
    <w:rsid w:val="005264CE"/>
    <w:rsid w:val="00527842"/>
    <w:rsid w:val="005309DD"/>
    <w:rsid w:val="00532ABB"/>
    <w:rsid w:val="00533E1E"/>
    <w:rsid w:val="0053469B"/>
    <w:rsid w:val="00534E2B"/>
    <w:rsid w:val="00536903"/>
    <w:rsid w:val="00537789"/>
    <w:rsid w:val="00551643"/>
    <w:rsid w:val="00551DBC"/>
    <w:rsid w:val="0056127E"/>
    <w:rsid w:val="00561FC4"/>
    <w:rsid w:val="00562076"/>
    <w:rsid w:val="0056217C"/>
    <w:rsid w:val="00562D90"/>
    <w:rsid w:val="00565B03"/>
    <w:rsid w:val="00567207"/>
    <w:rsid w:val="0057075F"/>
    <w:rsid w:val="005802A5"/>
    <w:rsid w:val="00580D2D"/>
    <w:rsid w:val="00582567"/>
    <w:rsid w:val="00583862"/>
    <w:rsid w:val="00583FBE"/>
    <w:rsid w:val="00584C10"/>
    <w:rsid w:val="00585004"/>
    <w:rsid w:val="0058520E"/>
    <w:rsid w:val="005852DC"/>
    <w:rsid w:val="00586936"/>
    <w:rsid w:val="00590E4A"/>
    <w:rsid w:val="005A08E2"/>
    <w:rsid w:val="005A1823"/>
    <w:rsid w:val="005A23F8"/>
    <w:rsid w:val="005A269D"/>
    <w:rsid w:val="005A5FBC"/>
    <w:rsid w:val="005A72D0"/>
    <w:rsid w:val="005A7F10"/>
    <w:rsid w:val="005B1AA1"/>
    <w:rsid w:val="005B412A"/>
    <w:rsid w:val="005B43BC"/>
    <w:rsid w:val="005B5246"/>
    <w:rsid w:val="005C1540"/>
    <w:rsid w:val="005C4787"/>
    <w:rsid w:val="005C5AFB"/>
    <w:rsid w:val="005C694A"/>
    <w:rsid w:val="005C7A01"/>
    <w:rsid w:val="005D0CA6"/>
    <w:rsid w:val="005D0D54"/>
    <w:rsid w:val="005D1F73"/>
    <w:rsid w:val="005D3817"/>
    <w:rsid w:val="005D51C0"/>
    <w:rsid w:val="005E097F"/>
    <w:rsid w:val="005E0DDE"/>
    <w:rsid w:val="005E0F42"/>
    <w:rsid w:val="005E2343"/>
    <w:rsid w:val="005E3F35"/>
    <w:rsid w:val="005E5029"/>
    <w:rsid w:val="005E510F"/>
    <w:rsid w:val="005E51FD"/>
    <w:rsid w:val="005F0DD5"/>
    <w:rsid w:val="005F2D19"/>
    <w:rsid w:val="005F5205"/>
    <w:rsid w:val="00600EC3"/>
    <w:rsid w:val="006027AC"/>
    <w:rsid w:val="0060338F"/>
    <w:rsid w:val="0061099D"/>
    <w:rsid w:val="00613902"/>
    <w:rsid w:val="00614B16"/>
    <w:rsid w:val="00617ABD"/>
    <w:rsid w:val="00623BA0"/>
    <w:rsid w:val="00623C97"/>
    <w:rsid w:val="00623F08"/>
    <w:rsid w:val="00624AB3"/>
    <w:rsid w:val="0062577E"/>
    <w:rsid w:val="00625DC4"/>
    <w:rsid w:val="00627054"/>
    <w:rsid w:val="00627085"/>
    <w:rsid w:val="00627B32"/>
    <w:rsid w:val="00630C06"/>
    <w:rsid w:val="00632401"/>
    <w:rsid w:val="0063255D"/>
    <w:rsid w:val="00633409"/>
    <w:rsid w:val="006355B0"/>
    <w:rsid w:val="00635BA2"/>
    <w:rsid w:val="00640754"/>
    <w:rsid w:val="00645B7A"/>
    <w:rsid w:val="00645DA3"/>
    <w:rsid w:val="00646918"/>
    <w:rsid w:val="00647524"/>
    <w:rsid w:val="0065432B"/>
    <w:rsid w:val="0065524B"/>
    <w:rsid w:val="00657AF2"/>
    <w:rsid w:val="00662EC6"/>
    <w:rsid w:val="00664FD6"/>
    <w:rsid w:val="00666246"/>
    <w:rsid w:val="00667F83"/>
    <w:rsid w:val="006704AD"/>
    <w:rsid w:val="0067255B"/>
    <w:rsid w:val="00674C0C"/>
    <w:rsid w:val="00674E39"/>
    <w:rsid w:val="00675585"/>
    <w:rsid w:val="00676057"/>
    <w:rsid w:val="00680B9F"/>
    <w:rsid w:val="00681E6B"/>
    <w:rsid w:val="006846BD"/>
    <w:rsid w:val="0068739B"/>
    <w:rsid w:val="00696FFC"/>
    <w:rsid w:val="006A02E5"/>
    <w:rsid w:val="006A6D92"/>
    <w:rsid w:val="006A7B7B"/>
    <w:rsid w:val="006B02CC"/>
    <w:rsid w:val="006B1C4F"/>
    <w:rsid w:val="006B2A98"/>
    <w:rsid w:val="006B346D"/>
    <w:rsid w:val="006B4472"/>
    <w:rsid w:val="006B4A25"/>
    <w:rsid w:val="006B6B6A"/>
    <w:rsid w:val="006C1FD2"/>
    <w:rsid w:val="006C5C80"/>
    <w:rsid w:val="006D5316"/>
    <w:rsid w:val="006D55B6"/>
    <w:rsid w:val="006E29EE"/>
    <w:rsid w:val="006E3970"/>
    <w:rsid w:val="006E697C"/>
    <w:rsid w:val="006F2445"/>
    <w:rsid w:val="006F24C4"/>
    <w:rsid w:val="0070144E"/>
    <w:rsid w:val="007046FC"/>
    <w:rsid w:val="007076FB"/>
    <w:rsid w:val="007135D3"/>
    <w:rsid w:val="00713BF1"/>
    <w:rsid w:val="007142AF"/>
    <w:rsid w:val="00722006"/>
    <w:rsid w:val="007248A4"/>
    <w:rsid w:val="00724BBF"/>
    <w:rsid w:val="00725A68"/>
    <w:rsid w:val="00725F7D"/>
    <w:rsid w:val="0072682A"/>
    <w:rsid w:val="00726B6A"/>
    <w:rsid w:val="007278FA"/>
    <w:rsid w:val="00732E41"/>
    <w:rsid w:val="007334D8"/>
    <w:rsid w:val="00733BD8"/>
    <w:rsid w:val="00734E8E"/>
    <w:rsid w:val="00737E9B"/>
    <w:rsid w:val="00746A2A"/>
    <w:rsid w:val="00746F18"/>
    <w:rsid w:val="0074717B"/>
    <w:rsid w:val="00753B6C"/>
    <w:rsid w:val="00757956"/>
    <w:rsid w:val="007624F6"/>
    <w:rsid w:val="0076257B"/>
    <w:rsid w:val="00765938"/>
    <w:rsid w:val="00772CD2"/>
    <w:rsid w:val="00774FF3"/>
    <w:rsid w:val="0077557C"/>
    <w:rsid w:val="00780F15"/>
    <w:rsid w:val="00782FE1"/>
    <w:rsid w:val="00784F83"/>
    <w:rsid w:val="0078525A"/>
    <w:rsid w:val="00785ACD"/>
    <w:rsid w:val="007866C7"/>
    <w:rsid w:val="00786F41"/>
    <w:rsid w:val="00791FCC"/>
    <w:rsid w:val="00794E41"/>
    <w:rsid w:val="007A019E"/>
    <w:rsid w:val="007A321E"/>
    <w:rsid w:val="007A75AE"/>
    <w:rsid w:val="007A7614"/>
    <w:rsid w:val="007B0747"/>
    <w:rsid w:val="007B47E9"/>
    <w:rsid w:val="007B547E"/>
    <w:rsid w:val="007B7A80"/>
    <w:rsid w:val="007C1492"/>
    <w:rsid w:val="007C1BA2"/>
    <w:rsid w:val="007C1EFC"/>
    <w:rsid w:val="007C2386"/>
    <w:rsid w:val="007C5C86"/>
    <w:rsid w:val="007C5D1A"/>
    <w:rsid w:val="007C6FE5"/>
    <w:rsid w:val="007C7AAF"/>
    <w:rsid w:val="007D02DF"/>
    <w:rsid w:val="007D05C5"/>
    <w:rsid w:val="007D0E28"/>
    <w:rsid w:val="007D0FD1"/>
    <w:rsid w:val="007D2587"/>
    <w:rsid w:val="007D60C0"/>
    <w:rsid w:val="007D7F40"/>
    <w:rsid w:val="007E04E3"/>
    <w:rsid w:val="007E252D"/>
    <w:rsid w:val="007E587E"/>
    <w:rsid w:val="007F0CFB"/>
    <w:rsid w:val="007F0F92"/>
    <w:rsid w:val="007F133F"/>
    <w:rsid w:val="007F2BC5"/>
    <w:rsid w:val="007F421F"/>
    <w:rsid w:val="007F62C7"/>
    <w:rsid w:val="007F7F53"/>
    <w:rsid w:val="00803506"/>
    <w:rsid w:val="00803A7D"/>
    <w:rsid w:val="00810305"/>
    <w:rsid w:val="0081278C"/>
    <w:rsid w:val="008205F4"/>
    <w:rsid w:val="00821A47"/>
    <w:rsid w:val="00821BD6"/>
    <w:rsid w:val="00821F18"/>
    <w:rsid w:val="008231C8"/>
    <w:rsid w:val="00826462"/>
    <w:rsid w:val="0083106A"/>
    <w:rsid w:val="00831DE0"/>
    <w:rsid w:val="008324DF"/>
    <w:rsid w:val="008334BF"/>
    <w:rsid w:val="008336FD"/>
    <w:rsid w:val="0083567D"/>
    <w:rsid w:val="00837CFA"/>
    <w:rsid w:val="0084001B"/>
    <w:rsid w:val="00840E0F"/>
    <w:rsid w:val="00842845"/>
    <w:rsid w:val="00842948"/>
    <w:rsid w:val="00843388"/>
    <w:rsid w:val="00844655"/>
    <w:rsid w:val="00844B5A"/>
    <w:rsid w:val="0084766D"/>
    <w:rsid w:val="008503E3"/>
    <w:rsid w:val="00853E51"/>
    <w:rsid w:val="00853ED4"/>
    <w:rsid w:val="00854BA2"/>
    <w:rsid w:val="00855F69"/>
    <w:rsid w:val="00857108"/>
    <w:rsid w:val="00862BB6"/>
    <w:rsid w:val="0086514E"/>
    <w:rsid w:val="008661D5"/>
    <w:rsid w:val="0086755D"/>
    <w:rsid w:val="00874DF4"/>
    <w:rsid w:val="00875210"/>
    <w:rsid w:val="008802FE"/>
    <w:rsid w:val="008806D6"/>
    <w:rsid w:val="0088128B"/>
    <w:rsid w:val="00881430"/>
    <w:rsid w:val="00881CDB"/>
    <w:rsid w:val="00885C29"/>
    <w:rsid w:val="0089123B"/>
    <w:rsid w:val="008916F4"/>
    <w:rsid w:val="00891792"/>
    <w:rsid w:val="008A3587"/>
    <w:rsid w:val="008A45CE"/>
    <w:rsid w:val="008B10ED"/>
    <w:rsid w:val="008B1933"/>
    <w:rsid w:val="008B3158"/>
    <w:rsid w:val="008B3DD2"/>
    <w:rsid w:val="008B5065"/>
    <w:rsid w:val="008B5109"/>
    <w:rsid w:val="008B54E9"/>
    <w:rsid w:val="008B7CE8"/>
    <w:rsid w:val="008C3789"/>
    <w:rsid w:val="008C4B55"/>
    <w:rsid w:val="008C541B"/>
    <w:rsid w:val="008C7AC8"/>
    <w:rsid w:val="008C7F79"/>
    <w:rsid w:val="008D65F4"/>
    <w:rsid w:val="008E0A39"/>
    <w:rsid w:val="008E2A98"/>
    <w:rsid w:val="008E41BD"/>
    <w:rsid w:val="008E6A1A"/>
    <w:rsid w:val="008F666A"/>
    <w:rsid w:val="00901DD6"/>
    <w:rsid w:val="0090214D"/>
    <w:rsid w:val="0090361A"/>
    <w:rsid w:val="009049E2"/>
    <w:rsid w:val="00906A6D"/>
    <w:rsid w:val="00906F79"/>
    <w:rsid w:val="00913D63"/>
    <w:rsid w:val="0091676E"/>
    <w:rsid w:val="00916FAF"/>
    <w:rsid w:val="009177B3"/>
    <w:rsid w:val="00917D4D"/>
    <w:rsid w:val="009213A7"/>
    <w:rsid w:val="0092319F"/>
    <w:rsid w:val="0092437C"/>
    <w:rsid w:val="009254A1"/>
    <w:rsid w:val="00926AC7"/>
    <w:rsid w:val="0093044E"/>
    <w:rsid w:val="0093059A"/>
    <w:rsid w:val="009355BC"/>
    <w:rsid w:val="009361EB"/>
    <w:rsid w:val="0094004D"/>
    <w:rsid w:val="00942272"/>
    <w:rsid w:val="00942A33"/>
    <w:rsid w:val="00943D82"/>
    <w:rsid w:val="009471BA"/>
    <w:rsid w:val="00951D4C"/>
    <w:rsid w:val="00955CE3"/>
    <w:rsid w:val="0096161F"/>
    <w:rsid w:val="009624D0"/>
    <w:rsid w:val="0096290E"/>
    <w:rsid w:val="0096523E"/>
    <w:rsid w:val="009679E9"/>
    <w:rsid w:val="00970B70"/>
    <w:rsid w:val="00970F5B"/>
    <w:rsid w:val="00980415"/>
    <w:rsid w:val="00981673"/>
    <w:rsid w:val="009816A2"/>
    <w:rsid w:val="009838C0"/>
    <w:rsid w:val="00986DEB"/>
    <w:rsid w:val="00991789"/>
    <w:rsid w:val="00991C3C"/>
    <w:rsid w:val="00992B5B"/>
    <w:rsid w:val="00996A48"/>
    <w:rsid w:val="00997954"/>
    <w:rsid w:val="00997BBA"/>
    <w:rsid w:val="009A04AE"/>
    <w:rsid w:val="009A2584"/>
    <w:rsid w:val="009A5F55"/>
    <w:rsid w:val="009B1DB9"/>
    <w:rsid w:val="009B31B8"/>
    <w:rsid w:val="009B62D0"/>
    <w:rsid w:val="009B6313"/>
    <w:rsid w:val="009C00C9"/>
    <w:rsid w:val="009C0EC8"/>
    <w:rsid w:val="009C2DC4"/>
    <w:rsid w:val="009C3244"/>
    <w:rsid w:val="009C35BB"/>
    <w:rsid w:val="009C3B83"/>
    <w:rsid w:val="009C606E"/>
    <w:rsid w:val="009C6D88"/>
    <w:rsid w:val="009C7371"/>
    <w:rsid w:val="009C754B"/>
    <w:rsid w:val="009D14C5"/>
    <w:rsid w:val="009D3AD2"/>
    <w:rsid w:val="009D47ED"/>
    <w:rsid w:val="009D4936"/>
    <w:rsid w:val="009D7112"/>
    <w:rsid w:val="009E21BB"/>
    <w:rsid w:val="009E3B09"/>
    <w:rsid w:val="009E6575"/>
    <w:rsid w:val="009F1187"/>
    <w:rsid w:val="009F17FE"/>
    <w:rsid w:val="009F1D73"/>
    <w:rsid w:val="009F40E3"/>
    <w:rsid w:val="009F6F3B"/>
    <w:rsid w:val="00A00079"/>
    <w:rsid w:val="00A01416"/>
    <w:rsid w:val="00A03906"/>
    <w:rsid w:val="00A10519"/>
    <w:rsid w:val="00A1249D"/>
    <w:rsid w:val="00A12888"/>
    <w:rsid w:val="00A13063"/>
    <w:rsid w:val="00A15867"/>
    <w:rsid w:val="00A162AE"/>
    <w:rsid w:val="00A20C18"/>
    <w:rsid w:val="00A21080"/>
    <w:rsid w:val="00A21329"/>
    <w:rsid w:val="00A22159"/>
    <w:rsid w:val="00A2557A"/>
    <w:rsid w:val="00A26608"/>
    <w:rsid w:val="00A26878"/>
    <w:rsid w:val="00A31650"/>
    <w:rsid w:val="00A33EA2"/>
    <w:rsid w:val="00A35C17"/>
    <w:rsid w:val="00A428A6"/>
    <w:rsid w:val="00A44243"/>
    <w:rsid w:val="00A529BA"/>
    <w:rsid w:val="00A56449"/>
    <w:rsid w:val="00A56707"/>
    <w:rsid w:val="00A61EE5"/>
    <w:rsid w:val="00A71BA9"/>
    <w:rsid w:val="00A72B7E"/>
    <w:rsid w:val="00A7466D"/>
    <w:rsid w:val="00A74EE4"/>
    <w:rsid w:val="00A75EB6"/>
    <w:rsid w:val="00A764E0"/>
    <w:rsid w:val="00A767B6"/>
    <w:rsid w:val="00A81733"/>
    <w:rsid w:val="00A82377"/>
    <w:rsid w:val="00A863F5"/>
    <w:rsid w:val="00A9060E"/>
    <w:rsid w:val="00A9226C"/>
    <w:rsid w:val="00A94513"/>
    <w:rsid w:val="00A94DB9"/>
    <w:rsid w:val="00A95FA2"/>
    <w:rsid w:val="00AA0C66"/>
    <w:rsid w:val="00AA0F98"/>
    <w:rsid w:val="00AA2F97"/>
    <w:rsid w:val="00AA41AF"/>
    <w:rsid w:val="00AA5581"/>
    <w:rsid w:val="00AB0B05"/>
    <w:rsid w:val="00AB0B46"/>
    <w:rsid w:val="00AB0DD2"/>
    <w:rsid w:val="00AB1C17"/>
    <w:rsid w:val="00AB3CEF"/>
    <w:rsid w:val="00AB5D49"/>
    <w:rsid w:val="00AB6B0D"/>
    <w:rsid w:val="00AC0B5B"/>
    <w:rsid w:val="00AC3264"/>
    <w:rsid w:val="00AC7BA0"/>
    <w:rsid w:val="00AD062F"/>
    <w:rsid w:val="00AD09AA"/>
    <w:rsid w:val="00AD124D"/>
    <w:rsid w:val="00AD363B"/>
    <w:rsid w:val="00AD62F7"/>
    <w:rsid w:val="00AD6384"/>
    <w:rsid w:val="00AD68F9"/>
    <w:rsid w:val="00AE1E2C"/>
    <w:rsid w:val="00AE53A8"/>
    <w:rsid w:val="00AE74F5"/>
    <w:rsid w:val="00AF0F09"/>
    <w:rsid w:val="00AF1CF7"/>
    <w:rsid w:val="00AF2617"/>
    <w:rsid w:val="00AF2AE0"/>
    <w:rsid w:val="00AF532D"/>
    <w:rsid w:val="00AF68BD"/>
    <w:rsid w:val="00B01271"/>
    <w:rsid w:val="00B104E3"/>
    <w:rsid w:val="00B133CB"/>
    <w:rsid w:val="00B172F7"/>
    <w:rsid w:val="00B20EF3"/>
    <w:rsid w:val="00B22601"/>
    <w:rsid w:val="00B24C90"/>
    <w:rsid w:val="00B25060"/>
    <w:rsid w:val="00B34CE3"/>
    <w:rsid w:val="00B4019C"/>
    <w:rsid w:val="00B401D2"/>
    <w:rsid w:val="00B4094C"/>
    <w:rsid w:val="00B40E41"/>
    <w:rsid w:val="00B4149B"/>
    <w:rsid w:val="00B464F8"/>
    <w:rsid w:val="00B50A09"/>
    <w:rsid w:val="00B52E38"/>
    <w:rsid w:val="00B53520"/>
    <w:rsid w:val="00B54378"/>
    <w:rsid w:val="00B55E1A"/>
    <w:rsid w:val="00B56457"/>
    <w:rsid w:val="00B61F40"/>
    <w:rsid w:val="00B62CE2"/>
    <w:rsid w:val="00B632D6"/>
    <w:rsid w:val="00B642E4"/>
    <w:rsid w:val="00B660CB"/>
    <w:rsid w:val="00B67628"/>
    <w:rsid w:val="00B67AB6"/>
    <w:rsid w:val="00B7016E"/>
    <w:rsid w:val="00B75318"/>
    <w:rsid w:val="00B75DDD"/>
    <w:rsid w:val="00B76C1A"/>
    <w:rsid w:val="00B77932"/>
    <w:rsid w:val="00B81F5C"/>
    <w:rsid w:val="00B8236A"/>
    <w:rsid w:val="00B8265D"/>
    <w:rsid w:val="00B85A50"/>
    <w:rsid w:val="00B904D4"/>
    <w:rsid w:val="00B93686"/>
    <w:rsid w:val="00B9376C"/>
    <w:rsid w:val="00B93A14"/>
    <w:rsid w:val="00B961B7"/>
    <w:rsid w:val="00B969F3"/>
    <w:rsid w:val="00B96A7D"/>
    <w:rsid w:val="00BA3392"/>
    <w:rsid w:val="00BA3854"/>
    <w:rsid w:val="00BA6F5A"/>
    <w:rsid w:val="00BB0654"/>
    <w:rsid w:val="00BB0F77"/>
    <w:rsid w:val="00BB1268"/>
    <w:rsid w:val="00BB22A7"/>
    <w:rsid w:val="00BB27D4"/>
    <w:rsid w:val="00BB4236"/>
    <w:rsid w:val="00BB758F"/>
    <w:rsid w:val="00BC24B3"/>
    <w:rsid w:val="00BC3121"/>
    <w:rsid w:val="00BD2E5D"/>
    <w:rsid w:val="00BD5B81"/>
    <w:rsid w:val="00BD5E9E"/>
    <w:rsid w:val="00BE5A38"/>
    <w:rsid w:val="00BE6B6A"/>
    <w:rsid w:val="00BF70E0"/>
    <w:rsid w:val="00BF7481"/>
    <w:rsid w:val="00C03474"/>
    <w:rsid w:val="00C059A8"/>
    <w:rsid w:val="00C12669"/>
    <w:rsid w:val="00C133F8"/>
    <w:rsid w:val="00C20066"/>
    <w:rsid w:val="00C20D56"/>
    <w:rsid w:val="00C23C26"/>
    <w:rsid w:val="00C23D06"/>
    <w:rsid w:val="00C240CC"/>
    <w:rsid w:val="00C24B5F"/>
    <w:rsid w:val="00C252F6"/>
    <w:rsid w:val="00C27A3B"/>
    <w:rsid w:val="00C31C77"/>
    <w:rsid w:val="00C32091"/>
    <w:rsid w:val="00C332D1"/>
    <w:rsid w:val="00C3533C"/>
    <w:rsid w:val="00C4033F"/>
    <w:rsid w:val="00C4332D"/>
    <w:rsid w:val="00C44BC5"/>
    <w:rsid w:val="00C45C88"/>
    <w:rsid w:val="00C46CF4"/>
    <w:rsid w:val="00C4770F"/>
    <w:rsid w:val="00C53EC2"/>
    <w:rsid w:val="00C568CF"/>
    <w:rsid w:val="00C57A83"/>
    <w:rsid w:val="00C66186"/>
    <w:rsid w:val="00C7565C"/>
    <w:rsid w:val="00C75DBE"/>
    <w:rsid w:val="00C76645"/>
    <w:rsid w:val="00C802EE"/>
    <w:rsid w:val="00C810DD"/>
    <w:rsid w:val="00C83E95"/>
    <w:rsid w:val="00C8413D"/>
    <w:rsid w:val="00C85CC0"/>
    <w:rsid w:val="00C86100"/>
    <w:rsid w:val="00C87DA9"/>
    <w:rsid w:val="00C90AE0"/>
    <w:rsid w:val="00C93924"/>
    <w:rsid w:val="00C94E01"/>
    <w:rsid w:val="00C95BF9"/>
    <w:rsid w:val="00C960FC"/>
    <w:rsid w:val="00CA1637"/>
    <w:rsid w:val="00CA563C"/>
    <w:rsid w:val="00CA5D20"/>
    <w:rsid w:val="00CA6600"/>
    <w:rsid w:val="00CA761C"/>
    <w:rsid w:val="00CB450F"/>
    <w:rsid w:val="00CB4E7B"/>
    <w:rsid w:val="00CC067F"/>
    <w:rsid w:val="00CC3818"/>
    <w:rsid w:val="00CC3A62"/>
    <w:rsid w:val="00CC507E"/>
    <w:rsid w:val="00CC6527"/>
    <w:rsid w:val="00CC7A79"/>
    <w:rsid w:val="00CD1429"/>
    <w:rsid w:val="00CD14A0"/>
    <w:rsid w:val="00CD4E89"/>
    <w:rsid w:val="00CE45DC"/>
    <w:rsid w:val="00CE6D1A"/>
    <w:rsid w:val="00CE6FC5"/>
    <w:rsid w:val="00CF00DD"/>
    <w:rsid w:val="00CF0219"/>
    <w:rsid w:val="00CF5EA7"/>
    <w:rsid w:val="00CF77DB"/>
    <w:rsid w:val="00CF7F8F"/>
    <w:rsid w:val="00D06373"/>
    <w:rsid w:val="00D10EE7"/>
    <w:rsid w:val="00D11D86"/>
    <w:rsid w:val="00D11F6C"/>
    <w:rsid w:val="00D1297E"/>
    <w:rsid w:val="00D14C02"/>
    <w:rsid w:val="00D21E73"/>
    <w:rsid w:val="00D23B16"/>
    <w:rsid w:val="00D245C1"/>
    <w:rsid w:val="00D24C46"/>
    <w:rsid w:val="00D25389"/>
    <w:rsid w:val="00D25397"/>
    <w:rsid w:val="00D36B41"/>
    <w:rsid w:val="00D442D1"/>
    <w:rsid w:val="00D45243"/>
    <w:rsid w:val="00D47A53"/>
    <w:rsid w:val="00D50A6D"/>
    <w:rsid w:val="00D50FDA"/>
    <w:rsid w:val="00D54193"/>
    <w:rsid w:val="00D55578"/>
    <w:rsid w:val="00D559A8"/>
    <w:rsid w:val="00D56361"/>
    <w:rsid w:val="00D63CB5"/>
    <w:rsid w:val="00D65157"/>
    <w:rsid w:val="00D72BBA"/>
    <w:rsid w:val="00D817B9"/>
    <w:rsid w:val="00D81BA4"/>
    <w:rsid w:val="00D81E28"/>
    <w:rsid w:val="00D865BD"/>
    <w:rsid w:val="00D90813"/>
    <w:rsid w:val="00D91A30"/>
    <w:rsid w:val="00D94A66"/>
    <w:rsid w:val="00D94D2B"/>
    <w:rsid w:val="00DA170B"/>
    <w:rsid w:val="00DA3AF9"/>
    <w:rsid w:val="00DA7884"/>
    <w:rsid w:val="00DB07FD"/>
    <w:rsid w:val="00DB1295"/>
    <w:rsid w:val="00DB6A85"/>
    <w:rsid w:val="00DC2240"/>
    <w:rsid w:val="00DC2F8A"/>
    <w:rsid w:val="00DC797D"/>
    <w:rsid w:val="00DC79BB"/>
    <w:rsid w:val="00DD3D75"/>
    <w:rsid w:val="00DD47AC"/>
    <w:rsid w:val="00DD47CF"/>
    <w:rsid w:val="00DD6607"/>
    <w:rsid w:val="00DE077C"/>
    <w:rsid w:val="00DE1C76"/>
    <w:rsid w:val="00DE3359"/>
    <w:rsid w:val="00DE57C1"/>
    <w:rsid w:val="00DF440F"/>
    <w:rsid w:val="00E04182"/>
    <w:rsid w:val="00E049F5"/>
    <w:rsid w:val="00E06300"/>
    <w:rsid w:val="00E110A0"/>
    <w:rsid w:val="00E11EDB"/>
    <w:rsid w:val="00E151DB"/>
    <w:rsid w:val="00E15348"/>
    <w:rsid w:val="00E161A8"/>
    <w:rsid w:val="00E178C1"/>
    <w:rsid w:val="00E207B8"/>
    <w:rsid w:val="00E21346"/>
    <w:rsid w:val="00E238F3"/>
    <w:rsid w:val="00E24907"/>
    <w:rsid w:val="00E25EE4"/>
    <w:rsid w:val="00E27AB5"/>
    <w:rsid w:val="00E31093"/>
    <w:rsid w:val="00E35AD6"/>
    <w:rsid w:val="00E40FAC"/>
    <w:rsid w:val="00E45799"/>
    <w:rsid w:val="00E511E0"/>
    <w:rsid w:val="00E51DA4"/>
    <w:rsid w:val="00E5214D"/>
    <w:rsid w:val="00E5397E"/>
    <w:rsid w:val="00E56929"/>
    <w:rsid w:val="00E62264"/>
    <w:rsid w:val="00E63D1B"/>
    <w:rsid w:val="00E6566E"/>
    <w:rsid w:val="00E66AA9"/>
    <w:rsid w:val="00E81A0F"/>
    <w:rsid w:val="00E81CE8"/>
    <w:rsid w:val="00E932AD"/>
    <w:rsid w:val="00E9349A"/>
    <w:rsid w:val="00E93D60"/>
    <w:rsid w:val="00E93D86"/>
    <w:rsid w:val="00E95130"/>
    <w:rsid w:val="00E95545"/>
    <w:rsid w:val="00E9702E"/>
    <w:rsid w:val="00EA0B30"/>
    <w:rsid w:val="00EA1A5A"/>
    <w:rsid w:val="00EA35CA"/>
    <w:rsid w:val="00EA41F4"/>
    <w:rsid w:val="00EA448D"/>
    <w:rsid w:val="00EA63CC"/>
    <w:rsid w:val="00EA6429"/>
    <w:rsid w:val="00EA7D02"/>
    <w:rsid w:val="00EB24E9"/>
    <w:rsid w:val="00EB38D9"/>
    <w:rsid w:val="00EC2F43"/>
    <w:rsid w:val="00EC5FC9"/>
    <w:rsid w:val="00EC7D16"/>
    <w:rsid w:val="00ED08F4"/>
    <w:rsid w:val="00ED0DE3"/>
    <w:rsid w:val="00ED51DD"/>
    <w:rsid w:val="00EE3B36"/>
    <w:rsid w:val="00EE4041"/>
    <w:rsid w:val="00EE477F"/>
    <w:rsid w:val="00EE6871"/>
    <w:rsid w:val="00EF0BF2"/>
    <w:rsid w:val="00EF1E8D"/>
    <w:rsid w:val="00EF64FF"/>
    <w:rsid w:val="00EF6827"/>
    <w:rsid w:val="00F00132"/>
    <w:rsid w:val="00F036A8"/>
    <w:rsid w:val="00F06692"/>
    <w:rsid w:val="00F1331E"/>
    <w:rsid w:val="00F13D0A"/>
    <w:rsid w:val="00F15150"/>
    <w:rsid w:val="00F24660"/>
    <w:rsid w:val="00F27E5E"/>
    <w:rsid w:val="00F30BF2"/>
    <w:rsid w:val="00F34B27"/>
    <w:rsid w:val="00F37C5A"/>
    <w:rsid w:val="00F406CB"/>
    <w:rsid w:val="00F407D0"/>
    <w:rsid w:val="00F40B91"/>
    <w:rsid w:val="00F415B3"/>
    <w:rsid w:val="00F41AC0"/>
    <w:rsid w:val="00F4432F"/>
    <w:rsid w:val="00F51329"/>
    <w:rsid w:val="00F524B3"/>
    <w:rsid w:val="00F56D09"/>
    <w:rsid w:val="00F60EE1"/>
    <w:rsid w:val="00F63353"/>
    <w:rsid w:val="00F63CF9"/>
    <w:rsid w:val="00F67594"/>
    <w:rsid w:val="00F67981"/>
    <w:rsid w:val="00F709AB"/>
    <w:rsid w:val="00F746F6"/>
    <w:rsid w:val="00F7578E"/>
    <w:rsid w:val="00F75D1D"/>
    <w:rsid w:val="00F77A68"/>
    <w:rsid w:val="00F841CC"/>
    <w:rsid w:val="00F90C8A"/>
    <w:rsid w:val="00F91166"/>
    <w:rsid w:val="00F94506"/>
    <w:rsid w:val="00F94827"/>
    <w:rsid w:val="00FA1931"/>
    <w:rsid w:val="00FA4238"/>
    <w:rsid w:val="00FA4B2B"/>
    <w:rsid w:val="00FA55D3"/>
    <w:rsid w:val="00FB05BE"/>
    <w:rsid w:val="00FB4B95"/>
    <w:rsid w:val="00FB6FCF"/>
    <w:rsid w:val="00FC3A70"/>
    <w:rsid w:val="00FC6200"/>
    <w:rsid w:val="00FC6C09"/>
    <w:rsid w:val="00FC7DBA"/>
    <w:rsid w:val="00FD16A8"/>
    <w:rsid w:val="00FD3B06"/>
    <w:rsid w:val="00FE55E8"/>
    <w:rsid w:val="00FE59F7"/>
    <w:rsid w:val="00FF0653"/>
    <w:rsid w:val="00FF26E3"/>
    <w:rsid w:val="00FF6445"/>
    <w:rsid w:val="00FF65BF"/>
    <w:rsid w:val="00FF67D8"/>
    <w:rsid w:val="00FF7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703F7"/>
  <w15:chartTrackingRefBased/>
  <w15:docId w15:val="{8228B4B8-DD44-48E5-8B67-373536F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6755D"/>
    <w:pPr>
      <w:keepNext/>
      <w:keepLines/>
      <w:spacing w:before="240" w:after="240"/>
      <w:ind w:left="567"/>
      <w:outlineLvl w:val="0"/>
    </w:pPr>
    <w:rPr>
      <w:rFonts w:ascii="Times New Roman" w:eastAsiaTheme="majorEastAsia" w:hAnsi="Times New Roman" w:cstheme="majorBidi"/>
      <w:b/>
      <w:sz w:val="32"/>
      <w:szCs w:val="32"/>
    </w:rPr>
  </w:style>
  <w:style w:type="paragraph" w:styleId="Nadpis2">
    <w:name w:val="heading 2"/>
    <w:basedOn w:val="Normln"/>
    <w:link w:val="Nadpis2Char"/>
    <w:uiPriority w:val="9"/>
    <w:qFormat/>
    <w:rsid w:val="007D05C5"/>
    <w:pPr>
      <w:spacing w:before="100" w:beforeAutospacing="1" w:after="100" w:afterAutospacing="1" w:line="240" w:lineRule="auto"/>
      <w:ind w:left="567"/>
      <w:outlineLvl w:val="1"/>
    </w:pPr>
    <w:rPr>
      <w:rFonts w:ascii="Times New Roman" w:eastAsia="Times New Roman" w:hAnsi="Times New Roman" w:cs="Times New Roman"/>
      <w:b/>
      <w:bCs/>
      <w:sz w:val="32"/>
      <w:szCs w:val="36"/>
      <w:lang w:eastAsia="cs-CZ"/>
    </w:rPr>
  </w:style>
  <w:style w:type="paragraph" w:styleId="Nadpis3">
    <w:name w:val="heading 3"/>
    <w:basedOn w:val="Normln"/>
    <w:next w:val="Normln"/>
    <w:link w:val="Nadpis3Char"/>
    <w:uiPriority w:val="9"/>
    <w:unhideWhenUsed/>
    <w:qFormat/>
    <w:rsid w:val="007D05C5"/>
    <w:pPr>
      <w:keepNext/>
      <w:keepLines/>
      <w:spacing w:before="40" w:after="120"/>
      <w:ind w:left="567"/>
      <w:outlineLvl w:val="2"/>
    </w:pPr>
    <w:rPr>
      <w:rFonts w:ascii="Times New Roman" w:eastAsiaTheme="majorEastAsia" w:hAnsi="Times New Roman"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1A2F"/>
    <w:rPr>
      <w:color w:val="0000FF"/>
      <w:u w:val="single"/>
    </w:rPr>
  </w:style>
  <w:style w:type="paragraph" w:styleId="Odstavecseseznamem">
    <w:name w:val="List Paragraph"/>
    <w:basedOn w:val="Normln"/>
    <w:uiPriority w:val="34"/>
    <w:qFormat/>
    <w:rsid w:val="000366A0"/>
    <w:pPr>
      <w:ind w:left="720"/>
      <w:contextualSpacing/>
    </w:pPr>
  </w:style>
  <w:style w:type="character" w:styleId="Sledovanodkaz">
    <w:name w:val="FollowedHyperlink"/>
    <w:basedOn w:val="Standardnpsmoodstavce"/>
    <w:uiPriority w:val="99"/>
    <w:semiHidden/>
    <w:unhideWhenUsed/>
    <w:rsid w:val="009A5F55"/>
    <w:rPr>
      <w:color w:val="954F72" w:themeColor="followedHyperlink"/>
      <w:u w:val="single"/>
    </w:rPr>
  </w:style>
  <w:style w:type="character" w:customStyle="1" w:styleId="Nadpis2Char">
    <w:name w:val="Nadpis 2 Char"/>
    <w:basedOn w:val="Standardnpsmoodstavce"/>
    <w:link w:val="Nadpis2"/>
    <w:uiPriority w:val="9"/>
    <w:rsid w:val="007D05C5"/>
    <w:rPr>
      <w:rFonts w:ascii="Times New Roman" w:eastAsia="Times New Roman" w:hAnsi="Times New Roman" w:cs="Times New Roman"/>
      <w:b/>
      <w:bCs/>
      <w:sz w:val="32"/>
      <w:szCs w:val="36"/>
      <w:lang w:eastAsia="cs-CZ"/>
    </w:rPr>
  </w:style>
  <w:style w:type="character" w:styleId="Zdraznn">
    <w:name w:val="Emphasis"/>
    <w:basedOn w:val="Standardnpsmoodstavce"/>
    <w:uiPriority w:val="20"/>
    <w:qFormat/>
    <w:rsid w:val="005264CE"/>
    <w:rPr>
      <w:i/>
      <w:iCs/>
    </w:rPr>
  </w:style>
  <w:style w:type="character" w:customStyle="1" w:styleId="hit">
    <w:name w:val="hit"/>
    <w:basedOn w:val="Standardnpsmoodstavce"/>
    <w:rsid w:val="007C1492"/>
  </w:style>
  <w:style w:type="paragraph" w:customStyle="1" w:styleId="l5">
    <w:name w:val="l5"/>
    <w:basedOn w:val="Normln"/>
    <w:rsid w:val="00534E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34E2B"/>
    <w:rPr>
      <w:i/>
      <w:iCs/>
    </w:rPr>
  </w:style>
  <w:style w:type="paragraph" w:customStyle="1" w:styleId="l6">
    <w:name w:val="l6"/>
    <w:basedOn w:val="Normln"/>
    <w:rsid w:val="00534E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534E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E110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C1F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1FD2"/>
    <w:rPr>
      <w:rFonts w:ascii="Segoe UI" w:hAnsi="Segoe UI" w:cs="Segoe UI"/>
      <w:sz w:val="18"/>
      <w:szCs w:val="18"/>
    </w:rPr>
  </w:style>
  <w:style w:type="character" w:styleId="Zdraznnjemn">
    <w:name w:val="Subtle Emphasis"/>
    <w:basedOn w:val="Standardnpsmoodstavce"/>
    <w:uiPriority w:val="19"/>
    <w:qFormat/>
    <w:rsid w:val="009355BC"/>
    <w:rPr>
      <w:i/>
      <w:iCs/>
      <w:color w:val="404040" w:themeColor="text1" w:themeTint="BF"/>
    </w:rPr>
  </w:style>
  <w:style w:type="character" w:customStyle="1" w:styleId="name">
    <w:name w:val="name"/>
    <w:basedOn w:val="Standardnpsmoodstavce"/>
    <w:rsid w:val="008C541B"/>
  </w:style>
  <w:style w:type="table" w:styleId="Mkatabulky">
    <w:name w:val="Table Grid"/>
    <w:basedOn w:val="Normlntabulka"/>
    <w:uiPriority w:val="39"/>
    <w:rsid w:val="0092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9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827"/>
  </w:style>
  <w:style w:type="paragraph" w:styleId="Zpat">
    <w:name w:val="footer"/>
    <w:basedOn w:val="Normln"/>
    <w:link w:val="ZpatChar"/>
    <w:uiPriority w:val="99"/>
    <w:unhideWhenUsed/>
    <w:rsid w:val="00F9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827"/>
  </w:style>
  <w:style w:type="character" w:customStyle="1" w:styleId="Nadpis1Char">
    <w:name w:val="Nadpis 1 Char"/>
    <w:basedOn w:val="Standardnpsmoodstavce"/>
    <w:link w:val="Nadpis1"/>
    <w:uiPriority w:val="9"/>
    <w:rsid w:val="0086755D"/>
    <w:rPr>
      <w:rFonts w:ascii="Times New Roman" w:eastAsiaTheme="majorEastAsia" w:hAnsi="Times New Roman" w:cstheme="majorBidi"/>
      <w:b/>
      <w:sz w:val="32"/>
      <w:szCs w:val="32"/>
    </w:rPr>
  </w:style>
  <w:style w:type="character" w:customStyle="1" w:styleId="Nadpis3Char">
    <w:name w:val="Nadpis 3 Char"/>
    <w:basedOn w:val="Standardnpsmoodstavce"/>
    <w:link w:val="Nadpis3"/>
    <w:uiPriority w:val="9"/>
    <w:rsid w:val="007D05C5"/>
    <w:rPr>
      <w:rFonts w:ascii="Times New Roman" w:eastAsiaTheme="majorEastAsia" w:hAnsi="Times New Roman" w:cstheme="majorBidi"/>
      <w:b/>
      <w:sz w:val="28"/>
      <w:szCs w:val="24"/>
    </w:rPr>
  </w:style>
  <w:style w:type="paragraph" w:styleId="Nadpisobsahu">
    <w:name w:val="TOC Heading"/>
    <w:basedOn w:val="Nadpis1"/>
    <w:next w:val="Normln"/>
    <w:uiPriority w:val="39"/>
    <w:unhideWhenUsed/>
    <w:qFormat/>
    <w:rsid w:val="0086755D"/>
    <w:pPr>
      <w:ind w:left="0"/>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A94DB9"/>
    <w:pPr>
      <w:spacing w:after="100"/>
      <w:ind w:left="567"/>
    </w:pPr>
    <w:rPr>
      <w:rFonts w:ascii="Times New Roman" w:hAnsi="Times New Roman"/>
      <w:b/>
      <w:sz w:val="24"/>
    </w:rPr>
  </w:style>
  <w:style w:type="paragraph" w:styleId="Obsah2">
    <w:name w:val="toc 2"/>
    <w:basedOn w:val="Normln"/>
    <w:next w:val="Normln"/>
    <w:autoRedefine/>
    <w:uiPriority w:val="39"/>
    <w:unhideWhenUsed/>
    <w:rsid w:val="005A1823"/>
    <w:pPr>
      <w:tabs>
        <w:tab w:val="right" w:leader="dot" w:pos="9062"/>
      </w:tabs>
      <w:spacing w:after="100"/>
      <w:ind w:left="851"/>
    </w:pPr>
    <w:rPr>
      <w:rFonts w:ascii="Times New Roman" w:hAnsi="Times New Roman"/>
      <w:sz w:val="24"/>
    </w:rPr>
  </w:style>
  <w:style w:type="paragraph" w:styleId="Obsah3">
    <w:name w:val="toc 3"/>
    <w:basedOn w:val="Normln"/>
    <w:next w:val="Normln"/>
    <w:autoRedefine/>
    <w:uiPriority w:val="39"/>
    <w:unhideWhenUsed/>
    <w:rsid w:val="005A1823"/>
    <w:pPr>
      <w:tabs>
        <w:tab w:val="right" w:leader="dot" w:pos="9062"/>
      </w:tabs>
      <w:spacing w:after="100"/>
      <w:ind w:left="113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7919">
      <w:bodyDiv w:val="1"/>
      <w:marLeft w:val="0"/>
      <w:marRight w:val="0"/>
      <w:marTop w:val="0"/>
      <w:marBottom w:val="0"/>
      <w:divBdr>
        <w:top w:val="none" w:sz="0" w:space="0" w:color="auto"/>
        <w:left w:val="none" w:sz="0" w:space="0" w:color="auto"/>
        <w:bottom w:val="none" w:sz="0" w:space="0" w:color="auto"/>
        <w:right w:val="none" w:sz="0" w:space="0" w:color="auto"/>
      </w:divBdr>
    </w:div>
    <w:div w:id="563179092">
      <w:bodyDiv w:val="1"/>
      <w:marLeft w:val="0"/>
      <w:marRight w:val="0"/>
      <w:marTop w:val="0"/>
      <w:marBottom w:val="0"/>
      <w:divBdr>
        <w:top w:val="none" w:sz="0" w:space="0" w:color="auto"/>
        <w:left w:val="none" w:sz="0" w:space="0" w:color="auto"/>
        <w:bottom w:val="none" w:sz="0" w:space="0" w:color="auto"/>
        <w:right w:val="none" w:sz="0" w:space="0" w:color="auto"/>
      </w:divBdr>
      <w:divsChild>
        <w:div w:id="614871182">
          <w:marLeft w:val="0"/>
          <w:marRight w:val="0"/>
          <w:marTop w:val="0"/>
          <w:marBottom w:val="0"/>
          <w:divBdr>
            <w:top w:val="none" w:sz="0" w:space="0" w:color="auto"/>
            <w:left w:val="none" w:sz="0" w:space="0" w:color="auto"/>
            <w:bottom w:val="none" w:sz="0" w:space="0" w:color="auto"/>
            <w:right w:val="none" w:sz="0" w:space="0" w:color="auto"/>
          </w:divBdr>
          <w:divsChild>
            <w:div w:id="339815615">
              <w:marLeft w:val="0"/>
              <w:marRight w:val="0"/>
              <w:marTop w:val="0"/>
              <w:marBottom w:val="240"/>
              <w:divBdr>
                <w:top w:val="none" w:sz="0" w:space="0" w:color="auto"/>
                <w:left w:val="none" w:sz="0" w:space="0" w:color="auto"/>
                <w:bottom w:val="none" w:sz="0" w:space="0" w:color="auto"/>
                <w:right w:val="none" w:sz="0" w:space="0" w:color="auto"/>
              </w:divBdr>
            </w:div>
          </w:divsChild>
        </w:div>
        <w:div w:id="487357860">
          <w:marLeft w:val="0"/>
          <w:marRight w:val="0"/>
          <w:marTop w:val="0"/>
          <w:marBottom w:val="0"/>
          <w:divBdr>
            <w:top w:val="none" w:sz="0" w:space="0" w:color="auto"/>
            <w:left w:val="none" w:sz="0" w:space="0" w:color="auto"/>
            <w:bottom w:val="none" w:sz="0" w:space="0" w:color="auto"/>
            <w:right w:val="none" w:sz="0" w:space="0" w:color="auto"/>
          </w:divBdr>
          <w:divsChild>
            <w:div w:id="1560749710">
              <w:marLeft w:val="0"/>
              <w:marRight w:val="0"/>
              <w:marTop w:val="0"/>
              <w:marBottom w:val="0"/>
              <w:divBdr>
                <w:top w:val="none" w:sz="0" w:space="0" w:color="auto"/>
                <w:left w:val="none" w:sz="0" w:space="0" w:color="auto"/>
                <w:bottom w:val="none" w:sz="0" w:space="0" w:color="auto"/>
                <w:right w:val="none" w:sz="0" w:space="0" w:color="auto"/>
              </w:divBdr>
              <w:divsChild>
                <w:div w:id="524446386">
                  <w:marLeft w:val="0"/>
                  <w:marRight w:val="0"/>
                  <w:marTop w:val="0"/>
                  <w:marBottom w:val="0"/>
                  <w:divBdr>
                    <w:top w:val="none" w:sz="0" w:space="0" w:color="auto"/>
                    <w:left w:val="none" w:sz="0" w:space="0" w:color="auto"/>
                    <w:bottom w:val="none" w:sz="0" w:space="0" w:color="auto"/>
                    <w:right w:val="none" w:sz="0" w:space="0" w:color="auto"/>
                  </w:divBdr>
                  <w:divsChild>
                    <w:div w:id="411977417">
                      <w:marLeft w:val="0"/>
                      <w:marRight w:val="0"/>
                      <w:marTop w:val="0"/>
                      <w:marBottom w:val="0"/>
                      <w:divBdr>
                        <w:top w:val="none" w:sz="0" w:space="0" w:color="auto"/>
                        <w:left w:val="none" w:sz="0" w:space="0" w:color="auto"/>
                        <w:bottom w:val="none" w:sz="0" w:space="0" w:color="auto"/>
                        <w:right w:val="none" w:sz="0" w:space="0" w:color="auto"/>
                      </w:divBdr>
                      <w:divsChild>
                        <w:div w:id="1556550107">
                          <w:marLeft w:val="0"/>
                          <w:marRight w:val="0"/>
                          <w:marTop w:val="0"/>
                          <w:marBottom w:val="0"/>
                          <w:divBdr>
                            <w:top w:val="none" w:sz="0" w:space="0" w:color="auto"/>
                            <w:left w:val="none" w:sz="0" w:space="0" w:color="auto"/>
                            <w:bottom w:val="none" w:sz="0" w:space="0" w:color="auto"/>
                            <w:right w:val="none" w:sz="0" w:space="0" w:color="auto"/>
                          </w:divBdr>
                          <w:divsChild>
                            <w:div w:id="1540555271">
                              <w:marLeft w:val="0"/>
                              <w:marRight w:val="0"/>
                              <w:marTop w:val="0"/>
                              <w:marBottom w:val="0"/>
                              <w:divBdr>
                                <w:top w:val="dotted" w:sz="6" w:space="6" w:color="3696AB"/>
                                <w:left w:val="none" w:sz="0" w:space="0" w:color="auto"/>
                                <w:bottom w:val="dotted" w:sz="6" w:space="0" w:color="3696AB"/>
                                <w:right w:val="none" w:sz="0" w:space="0" w:color="auto"/>
                              </w:divBdr>
                              <w:divsChild>
                                <w:div w:id="1258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23562">
      <w:bodyDiv w:val="1"/>
      <w:marLeft w:val="0"/>
      <w:marRight w:val="0"/>
      <w:marTop w:val="0"/>
      <w:marBottom w:val="0"/>
      <w:divBdr>
        <w:top w:val="none" w:sz="0" w:space="0" w:color="auto"/>
        <w:left w:val="none" w:sz="0" w:space="0" w:color="auto"/>
        <w:bottom w:val="none" w:sz="0" w:space="0" w:color="auto"/>
        <w:right w:val="none" w:sz="0" w:space="0" w:color="auto"/>
      </w:divBdr>
    </w:div>
    <w:div w:id="1111433181">
      <w:bodyDiv w:val="1"/>
      <w:marLeft w:val="0"/>
      <w:marRight w:val="0"/>
      <w:marTop w:val="0"/>
      <w:marBottom w:val="0"/>
      <w:divBdr>
        <w:top w:val="none" w:sz="0" w:space="0" w:color="auto"/>
        <w:left w:val="none" w:sz="0" w:space="0" w:color="auto"/>
        <w:bottom w:val="none" w:sz="0" w:space="0" w:color="auto"/>
        <w:right w:val="none" w:sz="0" w:space="0" w:color="auto"/>
      </w:divBdr>
    </w:div>
    <w:div w:id="16729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hyperlink" Target="https://www.proquest.com/scholarly-journals/osobnost-soci&#225;ln&#237;-pedagogiky/docview/2739475407/se-2" TargetMode="External"/><Relationship Id="rId50" Type="http://schemas.openxmlformats.org/officeDocument/2006/relationships/hyperlink" Target="https://www.bookport.cz/e-kniha/marketingovy-vyzkum-1210192/" TargetMode="External"/><Relationship Id="rId55" Type="http://schemas.openxmlformats.org/officeDocument/2006/relationships/hyperlink" Target="https://www.zakonyprolidi.cz/cs/2004-561?text=Z%C3%A1kon+%C4%8D.+561%2F2004+S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hyperlink" Target="https://www.zakonyprolidi.cz/cs/2005-74"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hyperlink" Target="http://www.msmt.cz/mladez/skolni-druziny" TargetMode="External"/><Relationship Id="rId56" Type="http://schemas.openxmlformats.org/officeDocument/2006/relationships/hyperlink" Target="https://ppropo.mpsv.cz/zakon_563_2004" TargetMode="External"/><Relationship Id="rId8" Type="http://schemas.openxmlformats.org/officeDocument/2006/relationships/chart" Target="charts/chart1.xml"/><Relationship Id="rId51" Type="http://schemas.openxmlformats.org/officeDocument/2006/relationships/hyperlink" Target="https://www.bookport.cz/e-kniha/metodologie-a-logika-vyzkumu-v-hudebni-pedagogice-1210129/"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hyperlink" Target="https://www.bookport.cz/e-kniha/pedagogicka-psychologie-pro-ucitele-1210489/" TargetMode="External"/><Relationship Id="rId59"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hyperlink" Target="https://skolaslavkov.cz/Resources/Upload/Home/dokumenty/skola/vyrocni-zpravy/vyrocni-zprava-2021-202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hyperlink" Target="https://www.zakonyprolidi.cz/cs/2005-75?text=Na%C5%99%C3%ADzen%C3%AD+vl%C3%A1dy+%C4%8D.+75%2F2005+Sb" TargetMode="External"/><Relationship Id="rId57" Type="http://schemas.openxmlformats.org/officeDocument/2006/relationships/footer" Target="footer1.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hyperlink" Target="https://www.zakonyprolidi.cz/cs/2009-343"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2-%20rodi&#269;e.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269;enka\OneDrive%20-%20Z&#352;%20a%20M&#352;%20Slavkov\Plocha\Se&#353;it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solidFill>
                  <a:sysClr val="windowText" lastClr="000000"/>
                </a:solidFill>
              </a:rPr>
              <a:t>Pohlaví</a:t>
            </a:r>
            <a:r>
              <a:rPr lang="cs-CZ" sz="1400" baseline="0">
                <a:solidFill>
                  <a:sysClr val="windowText" lastClr="000000"/>
                </a:solidFill>
              </a:rPr>
              <a:t> respondentů</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598-4959-B967-F109D9EEFC2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598-4959-B967-F109D9EEFC2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List1!$A$1:$B$1</c:f>
              <c:strCache>
                <c:ptCount val="2"/>
                <c:pt idx="0">
                  <c:v>kluci</c:v>
                </c:pt>
                <c:pt idx="1">
                  <c:v>dívky</c:v>
                </c:pt>
              </c:strCache>
            </c:strRef>
          </c:cat>
          <c:val>
            <c:numRef>
              <c:f>List1!$A$2:$B$2</c:f>
              <c:numCache>
                <c:formatCode>General</c:formatCode>
                <c:ptCount val="2"/>
                <c:pt idx="0">
                  <c:v>62</c:v>
                </c:pt>
                <c:pt idx="1">
                  <c:v>54</c:v>
                </c:pt>
              </c:numCache>
            </c:numRef>
          </c:val>
          <c:extLst xmlns:c16r2="http://schemas.microsoft.com/office/drawing/2015/06/chart">
            <c:ext xmlns:c16="http://schemas.microsoft.com/office/drawing/2014/chart" uri="{C3380CC4-5D6E-409C-BE32-E72D297353CC}">
              <c16:uniqueId val="{00000004-9598-4959-B967-F109D9EEFC2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Četnost</a:t>
            </a:r>
            <a:r>
              <a:rPr lang="cs-CZ" sz="1400" baseline="0"/>
              <a:t> návštěvnosti zájmových kroužků v ŠD u dívek</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List9!$A$1</c:f>
              <c:strCache>
                <c:ptCount val="1"/>
                <c:pt idx="0">
                  <c:v>každý den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List9!$A$2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0-1ADD-4883-B95D-8886A9D47E65}"/>
            </c:ext>
          </c:extLst>
        </c:ser>
        <c:ser>
          <c:idx val="1"/>
          <c:order val="1"/>
          <c:tx>
            <c:strRef>
              <c:f>List9!$B$1</c:f>
              <c:strCache>
                <c:ptCount val="1"/>
                <c:pt idx="0">
                  <c:v>1x týdně</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List9!$B$2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1-1ADD-4883-B95D-8886A9D47E65}"/>
            </c:ext>
          </c:extLst>
        </c:ser>
        <c:ser>
          <c:idx val="2"/>
          <c:order val="2"/>
          <c:tx>
            <c:strRef>
              <c:f>List9!$C$1</c:f>
              <c:strCache>
                <c:ptCount val="1"/>
                <c:pt idx="0">
                  <c:v>2x týdně</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List9!$C$2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2-1ADD-4883-B95D-8886A9D47E65}"/>
            </c:ext>
          </c:extLst>
        </c:ser>
        <c:ser>
          <c:idx val="3"/>
          <c:order val="3"/>
          <c:tx>
            <c:strRef>
              <c:f>List9!$D$1</c:f>
              <c:strCache>
                <c:ptCount val="1"/>
                <c:pt idx="0">
                  <c:v>3x týdně</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List9!$D$2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3-1ADD-4883-B95D-8886A9D47E65}"/>
            </c:ext>
          </c:extLst>
        </c:ser>
        <c:ser>
          <c:idx val="4"/>
          <c:order val="4"/>
          <c:tx>
            <c:strRef>
              <c:f>List9!$E$1</c:f>
              <c:strCache>
                <c:ptCount val="1"/>
                <c:pt idx="0">
                  <c:v>více než 3x týdně</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List9!$E$2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4-1ADD-4883-B95D-8886A9D47E65}"/>
            </c:ext>
          </c:extLst>
        </c:ser>
        <c:ser>
          <c:idx val="5"/>
          <c:order val="5"/>
          <c:tx>
            <c:strRef>
              <c:f>List9!$F$1</c:f>
              <c:strCache>
                <c:ptCount val="1"/>
                <c:pt idx="0">
                  <c:v>nepravidelně</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List9!$F$2</c:f>
              <c:numCache>
                <c:formatCode>General</c:formatCode>
                <c:ptCount val="1"/>
              </c:numCache>
            </c:numRef>
          </c:val>
          <c:extLst xmlns:c16r2="http://schemas.microsoft.com/office/drawing/2015/06/chart">
            <c:ext xmlns:c16="http://schemas.microsoft.com/office/drawing/2014/chart" uri="{C3380CC4-5D6E-409C-BE32-E72D297353CC}">
              <c16:uniqueId val="{00000005-1ADD-4883-B95D-8886A9D47E65}"/>
            </c:ext>
          </c:extLst>
        </c:ser>
        <c:ser>
          <c:idx val="6"/>
          <c:order val="6"/>
          <c:tx>
            <c:strRef>
              <c:f>List9!$G$1</c:f>
              <c:strCache>
                <c:ptCount val="1"/>
                <c:pt idx="0">
                  <c:v>nenavštěvuji žádný kroužek</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List9!$G$2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6-1ADD-4883-B95D-8886A9D47E65}"/>
            </c:ext>
          </c:extLst>
        </c:ser>
        <c:dLbls>
          <c:dLblPos val="inEnd"/>
          <c:showLegendKey val="0"/>
          <c:showVal val="1"/>
          <c:showCatName val="0"/>
          <c:showSerName val="0"/>
          <c:showPercent val="0"/>
          <c:showBubbleSize val="0"/>
        </c:dLbls>
        <c:gapWidth val="65"/>
        <c:axId val="1879976096"/>
        <c:axId val="1879973376"/>
      </c:barChart>
      <c:catAx>
        <c:axId val="18799760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879973376"/>
        <c:crosses val="autoZero"/>
        <c:auto val="1"/>
        <c:lblAlgn val="ctr"/>
        <c:lblOffset val="100"/>
        <c:noMultiLvlLbl val="0"/>
      </c:catAx>
      <c:valAx>
        <c:axId val="18799733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9976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cs-CZ" sz="1400">
                <a:solidFill>
                  <a:sysClr val="windowText" lastClr="000000"/>
                </a:solidFill>
              </a:rPr>
              <a:t>Typ aktivit upřednostňovaný chlapci v ŠD</a:t>
            </a:r>
          </a:p>
        </c:rich>
      </c:tx>
      <c:layout>
        <c:manualLayout>
          <c:xMode val="edge"/>
          <c:yMode val="edge"/>
          <c:x val="0.21514123818634823"/>
          <c:y val="2.2047244094488189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List12!$A$1:$E$1</c:f>
              <c:strCache>
                <c:ptCount val="5"/>
                <c:pt idx="0">
                  <c:v>sportovní</c:v>
                </c:pt>
                <c:pt idx="1">
                  <c:v>taneční</c:v>
                </c:pt>
                <c:pt idx="2">
                  <c:v>hudební</c:v>
                </c:pt>
                <c:pt idx="3">
                  <c:v>výtvarné</c:v>
                </c:pt>
                <c:pt idx="4">
                  <c:v>dramatické</c:v>
                </c:pt>
              </c:strCache>
            </c:strRef>
          </c:cat>
          <c:val>
            <c:numRef>
              <c:f>List12!$A$2:$E$2</c:f>
              <c:numCache>
                <c:formatCode>General</c:formatCode>
                <c:ptCount val="5"/>
                <c:pt idx="0">
                  <c:v>40</c:v>
                </c:pt>
                <c:pt idx="1">
                  <c:v>3</c:v>
                </c:pt>
                <c:pt idx="2">
                  <c:v>0</c:v>
                </c:pt>
                <c:pt idx="3">
                  <c:v>12</c:v>
                </c:pt>
                <c:pt idx="4">
                  <c:v>0</c:v>
                </c:pt>
              </c:numCache>
            </c:numRef>
          </c:val>
          <c:extLst xmlns:c16r2="http://schemas.microsoft.com/office/drawing/2015/06/chart">
            <c:ext xmlns:c16="http://schemas.microsoft.com/office/drawing/2014/chart" uri="{C3380CC4-5D6E-409C-BE32-E72D297353CC}">
              <c16:uniqueId val="{00000000-1C83-4527-B6F7-1E9DA0BDB18F}"/>
            </c:ext>
          </c:extLst>
        </c:ser>
        <c:dLbls>
          <c:showLegendKey val="0"/>
          <c:showVal val="0"/>
          <c:showCatName val="0"/>
          <c:showSerName val="0"/>
          <c:showPercent val="0"/>
          <c:showBubbleSize val="0"/>
        </c:dLbls>
        <c:gapWidth val="100"/>
        <c:overlap val="-24"/>
        <c:axId val="1879970656"/>
        <c:axId val="1879975008"/>
      </c:barChart>
      <c:catAx>
        <c:axId val="1879970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9975008"/>
        <c:crosses val="autoZero"/>
        <c:auto val="1"/>
        <c:lblAlgn val="ctr"/>
        <c:lblOffset val="100"/>
        <c:noMultiLvlLbl val="0"/>
      </c:catAx>
      <c:valAx>
        <c:axId val="187997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997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400">
                <a:solidFill>
                  <a:sysClr val="windowText" lastClr="000000"/>
                </a:solidFill>
              </a:rPr>
              <a:t>Typ</a:t>
            </a:r>
            <a:r>
              <a:rPr lang="cs-CZ" sz="1400" baseline="0">
                <a:solidFill>
                  <a:sysClr val="windowText" lastClr="000000"/>
                </a:solidFill>
              </a:rPr>
              <a:t> aktivit upřednostňovaný dívkami v ŠD</a:t>
            </a:r>
            <a:endParaRPr lang="cs-CZ"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List11!$A$1:$E$1</c:f>
              <c:strCache>
                <c:ptCount val="5"/>
                <c:pt idx="0">
                  <c:v>sportovní</c:v>
                </c:pt>
                <c:pt idx="1">
                  <c:v>taneční</c:v>
                </c:pt>
                <c:pt idx="2">
                  <c:v>hudební</c:v>
                </c:pt>
                <c:pt idx="3">
                  <c:v>výtvarné</c:v>
                </c:pt>
                <c:pt idx="4">
                  <c:v>dramatické</c:v>
                </c:pt>
              </c:strCache>
            </c:strRef>
          </c:cat>
          <c:val>
            <c:numRef>
              <c:f>List11!$A$2:$E$2</c:f>
              <c:numCache>
                <c:formatCode>General</c:formatCode>
                <c:ptCount val="5"/>
                <c:pt idx="0">
                  <c:v>9</c:v>
                </c:pt>
                <c:pt idx="1">
                  <c:v>19</c:v>
                </c:pt>
                <c:pt idx="2">
                  <c:v>9</c:v>
                </c:pt>
                <c:pt idx="3">
                  <c:v>14</c:v>
                </c:pt>
                <c:pt idx="4">
                  <c:v>1</c:v>
                </c:pt>
              </c:numCache>
            </c:numRef>
          </c:val>
          <c:extLst xmlns:c16r2="http://schemas.microsoft.com/office/drawing/2015/06/chart">
            <c:ext xmlns:c16="http://schemas.microsoft.com/office/drawing/2014/chart" uri="{C3380CC4-5D6E-409C-BE32-E72D297353CC}">
              <c16:uniqueId val="{00000000-0127-46F4-929C-4B05E74F1A87}"/>
            </c:ext>
          </c:extLst>
        </c:ser>
        <c:dLbls>
          <c:showLegendKey val="0"/>
          <c:showVal val="0"/>
          <c:showCatName val="0"/>
          <c:showSerName val="0"/>
          <c:showPercent val="0"/>
          <c:showBubbleSize val="0"/>
        </c:dLbls>
        <c:gapWidth val="100"/>
        <c:overlap val="-24"/>
        <c:axId val="1879971744"/>
        <c:axId val="1879972288"/>
      </c:barChart>
      <c:catAx>
        <c:axId val="187997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9972288"/>
        <c:crosses val="autoZero"/>
        <c:auto val="1"/>
        <c:lblAlgn val="ctr"/>
        <c:lblOffset val="100"/>
        <c:noMultiLvlLbl val="0"/>
      </c:catAx>
      <c:valAx>
        <c:axId val="187997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997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Zapojení</a:t>
            </a:r>
            <a:r>
              <a:rPr lang="cs-CZ" sz="1400" baseline="0">
                <a:solidFill>
                  <a:sysClr val="windowText" lastClr="000000"/>
                </a:solidFill>
              </a:rPr>
              <a:t> se do aktivit v ŠD</a:t>
            </a:r>
            <a:endParaRPr lang="cs-CZ" sz="1400">
              <a:solidFill>
                <a:sysClr val="windowText" lastClr="000000"/>
              </a:solidFill>
            </a:endParaRPr>
          </a:p>
        </c:rich>
      </c:tx>
      <c:layout>
        <c:manualLayout>
          <c:xMode val="edge"/>
          <c:yMode val="edge"/>
          <c:x val="0.27987489063867016"/>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List27!$A$1:$F$1</c:f>
              <c:strCache>
                <c:ptCount val="6"/>
                <c:pt idx="0">
                  <c:v>ano - dívky</c:v>
                </c:pt>
                <c:pt idx="1">
                  <c:v>ne - dívky</c:v>
                </c:pt>
                <c:pt idx="2">
                  <c:v>jen někdy - dívky</c:v>
                </c:pt>
                <c:pt idx="3">
                  <c:v>ano - chlapci</c:v>
                </c:pt>
                <c:pt idx="4">
                  <c:v>ne - chlapci</c:v>
                </c:pt>
                <c:pt idx="5">
                  <c:v>jen někdy - chlapci</c:v>
                </c:pt>
              </c:strCache>
            </c:strRef>
          </c:cat>
          <c:val>
            <c:numRef>
              <c:f>List27!$A$2:$F$2</c:f>
              <c:numCache>
                <c:formatCode>General</c:formatCode>
                <c:ptCount val="6"/>
                <c:pt idx="0">
                  <c:v>46</c:v>
                </c:pt>
                <c:pt idx="1">
                  <c:v>2</c:v>
                </c:pt>
                <c:pt idx="2">
                  <c:v>4</c:v>
                </c:pt>
                <c:pt idx="3">
                  <c:v>40</c:v>
                </c:pt>
                <c:pt idx="4">
                  <c:v>3</c:v>
                </c:pt>
                <c:pt idx="5">
                  <c:v>12</c:v>
                </c:pt>
              </c:numCache>
            </c:numRef>
          </c:val>
          <c:extLst xmlns:c16r2="http://schemas.microsoft.com/office/drawing/2015/06/chart">
            <c:ext xmlns:c16="http://schemas.microsoft.com/office/drawing/2014/chart" uri="{C3380CC4-5D6E-409C-BE32-E72D297353CC}">
              <c16:uniqueId val="{00000000-4A67-4284-8C30-2E29076A3A9C}"/>
            </c:ext>
          </c:extLst>
        </c:ser>
        <c:dLbls>
          <c:dLblPos val="inEnd"/>
          <c:showLegendKey val="0"/>
          <c:showVal val="1"/>
          <c:showCatName val="0"/>
          <c:showSerName val="0"/>
          <c:showPercent val="0"/>
          <c:showBubbleSize val="0"/>
        </c:dLbls>
        <c:gapWidth val="100"/>
        <c:overlap val="-24"/>
        <c:axId val="1879971200"/>
        <c:axId val="1879972832"/>
      </c:barChart>
      <c:catAx>
        <c:axId val="1879971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879972832"/>
        <c:crosses val="autoZero"/>
        <c:auto val="1"/>
        <c:lblAlgn val="ctr"/>
        <c:lblOffset val="100"/>
        <c:noMultiLvlLbl val="0"/>
      </c:catAx>
      <c:valAx>
        <c:axId val="18799728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87997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Zainteresovanost</a:t>
            </a:r>
            <a:r>
              <a:rPr lang="cs-CZ" sz="1400" baseline="0"/>
              <a:t> dětí v zájmových útvarech mimo školu</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994-42B2-853F-AE4BAFAD82C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994-42B2-853F-AE4BAFAD82C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994-42B2-853F-AE4BAFAD82CE}"/>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994-42B2-853F-AE4BAFAD82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List13!$A$1:$D$1</c:f>
              <c:strCache>
                <c:ptCount val="4"/>
                <c:pt idx="0">
                  <c:v>Ano - dívky</c:v>
                </c:pt>
                <c:pt idx="1">
                  <c:v>Ne - dívky</c:v>
                </c:pt>
                <c:pt idx="2">
                  <c:v>Ano - chlapci</c:v>
                </c:pt>
                <c:pt idx="3">
                  <c:v>Ne - chlapci</c:v>
                </c:pt>
              </c:strCache>
            </c:strRef>
          </c:cat>
          <c:val>
            <c:numRef>
              <c:f>List13!$A$2:$D$2</c:f>
              <c:numCache>
                <c:formatCode>General</c:formatCode>
                <c:ptCount val="4"/>
                <c:pt idx="0">
                  <c:v>15</c:v>
                </c:pt>
                <c:pt idx="1">
                  <c:v>39</c:v>
                </c:pt>
                <c:pt idx="2">
                  <c:v>26</c:v>
                </c:pt>
                <c:pt idx="3">
                  <c:v>36</c:v>
                </c:pt>
              </c:numCache>
            </c:numRef>
          </c:val>
          <c:extLst xmlns:c16r2="http://schemas.microsoft.com/office/drawing/2015/06/chart">
            <c:ext xmlns:c16="http://schemas.microsoft.com/office/drawing/2014/chart" uri="{C3380CC4-5D6E-409C-BE32-E72D297353CC}">
              <c16:uniqueId val="{00000008-E994-42B2-853F-AE4BAFAD82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rPr>
              <a:t>Nejoblíbenější mimoškolní zájmové útvary dívek </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List16!$A$1:$J$1</c:f>
              <c:strCache>
                <c:ptCount val="10"/>
                <c:pt idx="0">
                  <c:v>klavír</c:v>
                </c:pt>
                <c:pt idx="1">
                  <c:v>gymnastika</c:v>
                </c:pt>
                <c:pt idx="2">
                  <c:v>skaut</c:v>
                </c:pt>
                <c:pt idx="3">
                  <c:v>judo</c:v>
                </c:pt>
                <c:pt idx="4">
                  <c:v>folklor</c:v>
                </c:pt>
                <c:pt idx="5">
                  <c:v>angličtina</c:v>
                </c:pt>
                <c:pt idx="6">
                  <c:v>akordeon</c:v>
                </c:pt>
                <c:pt idx="7">
                  <c:v>horolezectví</c:v>
                </c:pt>
                <c:pt idx="8">
                  <c:v>tennis</c:v>
                </c:pt>
                <c:pt idx="9">
                  <c:v>volejbal</c:v>
                </c:pt>
              </c:strCache>
            </c:strRef>
          </c:cat>
          <c:val>
            <c:numRef>
              <c:f>List16!$A$2:$J$2</c:f>
              <c:numCache>
                <c:formatCode>General</c:formatCode>
                <c:ptCount val="10"/>
                <c:pt idx="0">
                  <c:v>3</c:v>
                </c:pt>
                <c:pt idx="1">
                  <c:v>2</c:v>
                </c:pt>
                <c:pt idx="2">
                  <c:v>2</c:v>
                </c:pt>
                <c:pt idx="3">
                  <c:v>1</c:v>
                </c:pt>
                <c:pt idx="4">
                  <c:v>2</c:v>
                </c:pt>
                <c:pt idx="5">
                  <c:v>1</c:v>
                </c:pt>
                <c:pt idx="6">
                  <c:v>1</c:v>
                </c:pt>
                <c:pt idx="7">
                  <c:v>1</c:v>
                </c:pt>
                <c:pt idx="8">
                  <c:v>1</c:v>
                </c:pt>
                <c:pt idx="9">
                  <c:v>1</c:v>
                </c:pt>
              </c:numCache>
            </c:numRef>
          </c:val>
          <c:extLst xmlns:c16r2="http://schemas.microsoft.com/office/drawing/2015/06/chart">
            <c:ext xmlns:c16="http://schemas.microsoft.com/office/drawing/2014/chart" uri="{C3380CC4-5D6E-409C-BE32-E72D297353CC}">
              <c16:uniqueId val="{00000000-0EF6-445C-8389-DD72249490A8}"/>
            </c:ext>
          </c:extLst>
        </c:ser>
        <c:dLbls>
          <c:dLblPos val="inEnd"/>
          <c:showLegendKey val="0"/>
          <c:showVal val="1"/>
          <c:showCatName val="0"/>
          <c:showSerName val="0"/>
          <c:showPercent val="0"/>
          <c:showBubbleSize val="0"/>
        </c:dLbls>
        <c:gapWidth val="80"/>
        <c:overlap val="25"/>
        <c:axId val="1879976640"/>
        <c:axId val="1879973920"/>
      </c:barChart>
      <c:catAx>
        <c:axId val="1879976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879973920"/>
        <c:crosses val="autoZero"/>
        <c:auto val="1"/>
        <c:lblAlgn val="ctr"/>
        <c:lblOffset val="100"/>
        <c:noMultiLvlLbl val="0"/>
      </c:catAx>
      <c:valAx>
        <c:axId val="18799739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879976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rPr>
              <a:t>N</a:t>
            </a:r>
            <a:r>
              <a:rPr lang="en-US" sz="1400" b="1">
                <a:solidFill>
                  <a:sysClr val="windowText" lastClr="000000"/>
                </a:solidFill>
              </a:rPr>
              <a:t>ejoblíbenější mimoškolní</a:t>
            </a:r>
            <a:r>
              <a:rPr lang="cs-CZ" sz="1400" b="1">
                <a:solidFill>
                  <a:sysClr val="windowText" lastClr="000000"/>
                </a:solidFill>
              </a:rPr>
              <a:t> zájmové útvary chlapců</a:t>
            </a:r>
            <a:r>
              <a:rPr lang="en-US" sz="1400" b="1">
                <a:solidFill>
                  <a:sysClr val="windowText" lastClr="000000"/>
                </a:solidFill>
              </a:rPr>
              <a:t> </a:t>
            </a:r>
          </a:p>
        </c:rich>
      </c:tx>
      <c:layout>
        <c:manualLayout>
          <c:xMode val="edge"/>
          <c:yMode val="edge"/>
          <c:x val="0.13025"/>
          <c:y val="3.7037037037037035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List17!$A$1:$I$1</c:f>
              <c:strCache>
                <c:ptCount val="9"/>
                <c:pt idx="0">
                  <c:v>fotbal</c:v>
                </c:pt>
                <c:pt idx="1">
                  <c:v>judo</c:v>
                </c:pt>
                <c:pt idx="2">
                  <c:v>plavání</c:v>
                </c:pt>
                <c:pt idx="3">
                  <c:v>skaut</c:v>
                </c:pt>
                <c:pt idx="4">
                  <c:v>hasiči</c:v>
                </c:pt>
                <c:pt idx="5">
                  <c:v>klavír</c:v>
                </c:pt>
                <c:pt idx="6">
                  <c:v>horolezectví</c:v>
                </c:pt>
                <c:pt idx="7">
                  <c:v>kytara</c:v>
                </c:pt>
                <c:pt idx="8">
                  <c:v>karate</c:v>
                </c:pt>
              </c:strCache>
            </c:strRef>
          </c:cat>
          <c:val>
            <c:numRef>
              <c:f>List17!$A$2:$I$2</c:f>
              <c:numCache>
                <c:formatCode>General</c:formatCode>
                <c:ptCount val="9"/>
                <c:pt idx="0">
                  <c:v>14</c:v>
                </c:pt>
                <c:pt idx="1">
                  <c:v>2</c:v>
                </c:pt>
                <c:pt idx="2">
                  <c:v>1</c:v>
                </c:pt>
                <c:pt idx="3">
                  <c:v>2</c:v>
                </c:pt>
                <c:pt idx="4">
                  <c:v>1</c:v>
                </c:pt>
                <c:pt idx="5">
                  <c:v>2</c:v>
                </c:pt>
                <c:pt idx="6">
                  <c:v>1</c:v>
                </c:pt>
                <c:pt idx="7">
                  <c:v>2</c:v>
                </c:pt>
                <c:pt idx="8">
                  <c:v>1</c:v>
                </c:pt>
              </c:numCache>
            </c:numRef>
          </c:val>
          <c:extLst xmlns:c16r2="http://schemas.microsoft.com/office/drawing/2015/06/chart">
            <c:ext xmlns:c16="http://schemas.microsoft.com/office/drawing/2014/chart" uri="{C3380CC4-5D6E-409C-BE32-E72D297353CC}">
              <c16:uniqueId val="{00000000-7C8D-4F82-B735-62F14D94B781}"/>
            </c:ext>
          </c:extLst>
        </c:ser>
        <c:dLbls>
          <c:dLblPos val="inEnd"/>
          <c:showLegendKey val="0"/>
          <c:showVal val="1"/>
          <c:showCatName val="0"/>
          <c:showSerName val="0"/>
          <c:showPercent val="0"/>
          <c:showBubbleSize val="0"/>
        </c:dLbls>
        <c:gapWidth val="80"/>
        <c:overlap val="25"/>
        <c:axId val="1879975552"/>
        <c:axId val="1879974464"/>
      </c:barChart>
      <c:catAx>
        <c:axId val="18799755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879974464"/>
        <c:crosses val="autoZero"/>
        <c:auto val="1"/>
        <c:lblAlgn val="ctr"/>
        <c:lblOffset val="100"/>
        <c:noMultiLvlLbl val="0"/>
      </c:catAx>
      <c:valAx>
        <c:axId val="1879974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8799755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baseline="0">
                <a:effectLst/>
              </a:rPr>
              <a:t>Jak často </a:t>
            </a:r>
            <a:r>
              <a:rPr lang="cs-CZ" sz="1400" b="1" i="0" baseline="0">
                <a:effectLst/>
              </a:rPr>
              <a:t>chlapci</a:t>
            </a:r>
          </a:p>
          <a:p>
            <a:pPr>
              <a:defRPr/>
            </a:pPr>
            <a:r>
              <a:rPr lang="en-US" sz="1400" b="1" i="0" baseline="0">
                <a:effectLst/>
              </a:rPr>
              <a:t>navštěvují nejoblíbenější kroužek mimo školu</a:t>
            </a:r>
            <a:endParaRPr lang="cs-CZ" sz="14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CA9-4E5D-A544-3FE38208ED0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CA9-4E5D-A544-3FE38208ED0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CA9-4E5D-A544-3FE38208ED0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CA9-4E5D-A544-3FE38208ED0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CA9-4E5D-A544-3FE38208ED0C}"/>
              </c:ext>
            </c:extLst>
          </c:dPt>
          <c:dLbls>
            <c:dLbl>
              <c:idx val="0"/>
              <c:layout>
                <c:manualLayout>
                  <c:x val="-1.8952537182852194E-2"/>
                  <c:y val="0.1819367891513560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CA9-4E5D-A544-3FE38208ED0C}"/>
                </c:ext>
                <c:ext xmlns:c15="http://schemas.microsoft.com/office/drawing/2012/chart" uri="{CE6537A1-D6FC-4f65-9D91-7224C49458BB}"/>
              </c:extLst>
            </c:dLbl>
            <c:dLbl>
              <c:idx val="3"/>
              <c:layout>
                <c:manualLayout>
                  <c:x val="7.0703849518810147E-2"/>
                  <c:y val="0.1612390638670166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0CA9-4E5D-A544-3FE38208ED0C}"/>
                </c:ext>
                <c:ext xmlns:c15="http://schemas.microsoft.com/office/drawing/2012/chart" uri="{CE6537A1-D6FC-4f65-9D91-7224C49458BB}"/>
              </c:extLst>
            </c:dLbl>
            <c:dLbl>
              <c:idx val="4"/>
              <c:layout>
                <c:manualLayout>
                  <c:x val="1.0617235345581752E-2"/>
                  <c:y val="9.860345581802275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0CA9-4E5D-A544-3FE38208ED0C}"/>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List15!$A$1:$E$1</c:f>
              <c:strCache>
                <c:ptCount val="5"/>
                <c:pt idx="0">
                  <c:v>Nepravidelně</c:v>
                </c:pt>
                <c:pt idx="1">
                  <c:v>1x týdně</c:v>
                </c:pt>
                <c:pt idx="2">
                  <c:v>2x týdně</c:v>
                </c:pt>
                <c:pt idx="3">
                  <c:v>3x týdně</c:v>
                </c:pt>
                <c:pt idx="4">
                  <c:v>více, než 3x týdně</c:v>
                </c:pt>
              </c:strCache>
            </c:strRef>
          </c:cat>
          <c:val>
            <c:numRef>
              <c:f>List15!$A$2:$E$2</c:f>
              <c:numCache>
                <c:formatCode>General</c:formatCode>
                <c:ptCount val="5"/>
                <c:pt idx="0">
                  <c:v>1</c:v>
                </c:pt>
                <c:pt idx="1">
                  <c:v>12</c:v>
                </c:pt>
                <c:pt idx="2">
                  <c:v>9</c:v>
                </c:pt>
                <c:pt idx="3">
                  <c:v>3</c:v>
                </c:pt>
                <c:pt idx="4">
                  <c:v>1</c:v>
                </c:pt>
              </c:numCache>
            </c:numRef>
          </c:val>
          <c:extLst xmlns:c16r2="http://schemas.microsoft.com/office/drawing/2015/06/chart">
            <c:ext xmlns:c16="http://schemas.microsoft.com/office/drawing/2014/chart" uri="{C3380CC4-5D6E-409C-BE32-E72D297353CC}">
              <c16:uniqueId val="{0000000A-0CA9-4E5D-A544-3FE38208ED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Jak často dívky navštěvují nejoblíbenější kroužek mimo školu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List14!$A$2</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09D-4020-8052-64085DF8A20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09D-4020-8052-64085DF8A20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09D-4020-8052-64085DF8A20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09D-4020-8052-64085DF8A20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List14!$B$1:$E$1</c:f>
              <c:strCache>
                <c:ptCount val="4"/>
                <c:pt idx="0">
                  <c:v>1x týdně</c:v>
                </c:pt>
                <c:pt idx="1">
                  <c:v>2x týdně</c:v>
                </c:pt>
                <c:pt idx="2">
                  <c:v>3x týdně</c:v>
                </c:pt>
                <c:pt idx="3">
                  <c:v>více, než 3x týdně</c:v>
                </c:pt>
              </c:strCache>
            </c:strRef>
          </c:cat>
          <c:val>
            <c:numRef>
              <c:f>List14!$B$2:$E$2</c:f>
              <c:numCache>
                <c:formatCode>General</c:formatCode>
                <c:ptCount val="4"/>
                <c:pt idx="0">
                  <c:v>6</c:v>
                </c:pt>
                <c:pt idx="1">
                  <c:v>5</c:v>
                </c:pt>
                <c:pt idx="2">
                  <c:v>1</c:v>
                </c:pt>
                <c:pt idx="3">
                  <c:v>3</c:v>
                </c:pt>
              </c:numCache>
            </c:numRef>
          </c:val>
          <c:extLst xmlns:c16r2="http://schemas.microsoft.com/office/drawing/2015/06/chart">
            <c:ext xmlns:c16="http://schemas.microsoft.com/office/drawing/2014/chart" uri="{C3380CC4-5D6E-409C-BE32-E72D297353CC}">
              <c16:uniqueId val="{00000008-309D-4020-8052-64085DF8A2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Způsob</a:t>
            </a:r>
            <a:r>
              <a:rPr lang="cs-CZ" sz="1400" baseline="0"/>
              <a:t> výběru zájmových útvarů</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184-4938-B6C8-BD7D886C9FC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184-4938-B6C8-BD7D886C9FC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184-4938-B6C8-BD7D886C9FCE}"/>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184-4938-B6C8-BD7D886C9FCE}"/>
              </c:ext>
            </c:extLst>
          </c:dPt>
          <c:dLbls>
            <c:dLbl>
              <c:idx val="3"/>
              <c:layout>
                <c:manualLayout>
                  <c:x val="4.0220034995625549E-2"/>
                  <c:y val="0.1994553805774277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8184-4938-B6C8-BD7D886C9FCE}"/>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List18!$A$1:$D$1</c:f>
              <c:strCache>
                <c:ptCount val="4"/>
                <c:pt idx="0">
                  <c:v>sám/sama</c:v>
                </c:pt>
                <c:pt idx="1">
                  <c:v>společně s rodiči</c:v>
                </c:pt>
                <c:pt idx="2">
                  <c:v>vybírají mi je rodiče</c:v>
                </c:pt>
                <c:pt idx="3">
                  <c:v>některé si vybírám sám, některé mi vybírají rodiče</c:v>
                </c:pt>
              </c:strCache>
            </c:strRef>
          </c:cat>
          <c:val>
            <c:numRef>
              <c:f>List18!$A$2:$D$2</c:f>
              <c:numCache>
                <c:formatCode>General</c:formatCode>
                <c:ptCount val="4"/>
                <c:pt idx="0">
                  <c:v>36</c:v>
                </c:pt>
                <c:pt idx="1">
                  <c:v>56</c:v>
                </c:pt>
                <c:pt idx="2">
                  <c:v>14</c:v>
                </c:pt>
                <c:pt idx="3">
                  <c:v>7</c:v>
                </c:pt>
              </c:numCache>
            </c:numRef>
          </c:val>
          <c:extLst xmlns:c16r2="http://schemas.microsoft.com/office/drawing/2015/06/chart">
            <c:ext xmlns:c16="http://schemas.microsoft.com/office/drawing/2014/chart" uri="{C3380CC4-5D6E-409C-BE32-E72D297353CC}">
              <c16:uniqueId val="{00000008-8184-4938-B6C8-BD7D886C9F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400" b="1">
                <a:solidFill>
                  <a:sysClr val="windowText" lastClr="000000"/>
                </a:solidFill>
              </a:rPr>
              <a:t>Věk</a:t>
            </a:r>
            <a:r>
              <a:rPr lang="cs-CZ" sz="1400" b="1">
                <a:solidFill>
                  <a:sysClr val="windowText" lastClr="000000"/>
                </a:solidFill>
              </a:rPr>
              <a:t> respondentů</a:t>
            </a:r>
            <a:r>
              <a:rPr lang="en-US" sz="1400" b="1">
                <a:solidFill>
                  <a:sysClr val="windowText" lastClr="000000"/>
                </a:solidFill>
              </a:rPr>
              <a:t>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cs-CZ"/>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List2!$A$1:$G$1</c:f>
              <c:strCache>
                <c:ptCount val="7"/>
                <c:pt idx="0">
                  <c:v>6 let</c:v>
                </c:pt>
                <c:pt idx="1">
                  <c:v>7 let</c:v>
                </c:pt>
                <c:pt idx="2">
                  <c:v>8 let</c:v>
                </c:pt>
                <c:pt idx="3">
                  <c:v>9 let</c:v>
                </c:pt>
                <c:pt idx="4">
                  <c:v>10 let</c:v>
                </c:pt>
                <c:pt idx="5">
                  <c:v>11 let</c:v>
                </c:pt>
                <c:pt idx="6">
                  <c:v>12 let</c:v>
                </c:pt>
              </c:strCache>
            </c:strRef>
          </c:cat>
          <c:val>
            <c:numRef>
              <c:f>List2!$A$2:$G$2</c:f>
              <c:numCache>
                <c:formatCode>General</c:formatCode>
                <c:ptCount val="7"/>
                <c:pt idx="0">
                  <c:v>11</c:v>
                </c:pt>
                <c:pt idx="1">
                  <c:v>20</c:v>
                </c:pt>
                <c:pt idx="2">
                  <c:v>24</c:v>
                </c:pt>
                <c:pt idx="3">
                  <c:v>23</c:v>
                </c:pt>
                <c:pt idx="4">
                  <c:v>23</c:v>
                </c:pt>
                <c:pt idx="5">
                  <c:v>13</c:v>
                </c:pt>
                <c:pt idx="6">
                  <c:v>2</c:v>
                </c:pt>
              </c:numCache>
            </c:numRef>
          </c:val>
          <c:extLst xmlns:c16r2="http://schemas.microsoft.com/office/drawing/2015/06/chart">
            <c:ext xmlns:c16="http://schemas.microsoft.com/office/drawing/2014/chart" uri="{C3380CC4-5D6E-409C-BE32-E72D297353CC}">
              <c16:uniqueId val="{00000000-1B31-486E-93C7-DDF51C31465E}"/>
            </c:ext>
          </c:extLst>
        </c:ser>
        <c:dLbls>
          <c:dLblPos val="inEnd"/>
          <c:showLegendKey val="0"/>
          <c:showVal val="1"/>
          <c:showCatName val="0"/>
          <c:showSerName val="0"/>
          <c:showPercent val="0"/>
          <c:showBubbleSize val="0"/>
        </c:dLbls>
        <c:gapWidth val="41"/>
        <c:axId val="1956161776"/>
        <c:axId val="1956158512"/>
      </c:barChart>
      <c:catAx>
        <c:axId val="1956161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cs-CZ"/>
          </a:p>
        </c:txPr>
        <c:crossAx val="1956158512"/>
        <c:crosses val="autoZero"/>
        <c:auto val="1"/>
        <c:lblAlgn val="ctr"/>
        <c:lblOffset val="100"/>
        <c:noMultiLvlLbl val="0"/>
      </c:catAx>
      <c:valAx>
        <c:axId val="1956158512"/>
        <c:scaling>
          <c:orientation val="minMax"/>
        </c:scaling>
        <c:delete val="1"/>
        <c:axPos val="l"/>
        <c:numFmt formatCode="General" sourceLinked="1"/>
        <c:majorTickMark val="none"/>
        <c:minorTickMark val="none"/>
        <c:tickLblPos val="nextTo"/>
        <c:crossAx val="195616177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Jak</a:t>
            </a:r>
            <a:r>
              <a:rPr lang="cs-CZ" sz="1400" baseline="0"/>
              <a:t> rádi žáci navštěvují zájmové kroužky</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8BE-4081-AF8D-A3A21A799B0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8BE-4081-AF8D-A3A21A799B0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8BE-4081-AF8D-A3A21A799B0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8BE-4081-AF8D-A3A21A799B0F}"/>
              </c:ext>
            </c:extLst>
          </c:dPt>
          <c:dLbls>
            <c:dLbl>
              <c:idx val="2"/>
              <c:layout>
                <c:manualLayout>
                  <c:x val="6.4552930883639545E-2"/>
                  <c:y val="0.1841462525517643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D8BE-4081-AF8D-A3A21A799B0F}"/>
                </c:ext>
                <c:ext xmlns:c15="http://schemas.microsoft.com/office/drawing/2012/chart" uri="{CE6537A1-D6FC-4f65-9D91-7224C49458BB}"/>
              </c:extLst>
            </c:dLbl>
            <c:dLbl>
              <c:idx val="3"/>
              <c:layout>
                <c:manualLayout>
                  <c:x val="8.5787401574802646E-3"/>
                  <c:y val="8.086249635462232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D8BE-4081-AF8D-A3A21A799B0F}"/>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List19!$A$1:$D$1</c:f>
              <c:strCache>
                <c:ptCount val="4"/>
                <c:pt idx="0">
                  <c:v>velmi rád/a</c:v>
                </c:pt>
                <c:pt idx="1">
                  <c:v>docela rád/a</c:v>
                </c:pt>
                <c:pt idx="2">
                  <c:v>moc se mi tam nechce</c:v>
                </c:pt>
                <c:pt idx="3">
                  <c:v>nerad/a</c:v>
                </c:pt>
              </c:strCache>
            </c:strRef>
          </c:cat>
          <c:val>
            <c:numRef>
              <c:f>List19!$A$2:$D$2</c:f>
              <c:numCache>
                <c:formatCode>General</c:formatCode>
                <c:ptCount val="4"/>
                <c:pt idx="0">
                  <c:v>70</c:v>
                </c:pt>
                <c:pt idx="1">
                  <c:v>33</c:v>
                </c:pt>
                <c:pt idx="2">
                  <c:v>7</c:v>
                </c:pt>
                <c:pt idx="3">
                  <c:v>3</c:v>
                </c:pt>
              </c:numCache>
            </c:numRef>
          </c:val>
          <c:extLst xmlns:c16r2="http://schemas.microsoft.com/office/drawing/2015/06/chart">
            <c:ext xmlns:c16="http://schemas.microsoft.com/office/drawing/2014/chart" uri="{C3380CC4-5D6E-409C-BE32-E72D297353CC}">
              <c16:uniqueId val="{00000008-D8BE-4081-AF8D-A3A21A799B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latin typeface="+mn-lt"/>
              </a:rPr>
              <a:t>Trávení volného času, pokud dívky nemají žádný zájmový kroužek</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List20!$A$1:$H$1</c:f>
              <c:strCache>
                <c:ptCount val="8"/>
                <c:pt idx="0">
                  <c:v>hraji si s hračkami</c:v>
                </c:pt>
                <c:pt idx="1">
                  <c:v>hraji deskové hry</c:v>
                </c:pt>
                <c:pt idx="2">
                  <c:v>telefon, tablet, PC</c:v>
                </c:pt>
                <c:pt idx="3">
                  <c:v>dívám se na TV</c:v>
                </c:pt>
                <c:pt idx="4">
                  <c:v>jsem venku s kamarády</c:v>
                </c:pt>
                <c:pt idx="5">
                  <c:v>jsem s rodiči</c:v>
                </c:pt>
                <c:pt idx="6">
                  <c:v>nudím se</c:v>
                </c:pt>
                <c:pt idx="7">
                  <c:v>jiné</c:v>
                </c:pt>
              </c:strCache>
            </c:strRef>
          </c:cat>
          <c:val>
            <c:numRef>
              <c:f>List20!$A$2:$H$2</c:f>
              <c:numCache>
                <c:formatCode>General</c:formatCode>
                <c:ptCount val="8"/>
                <c:pt idx="0">
                  <c:v>9</c:v>
                </c:pt>
                <c:pt idx="1">
                  <c:v>4</c:v>
                </c:pt>
                <c:pt idx="2">
                  <c:v>7</c:v>
                </c:pt>
                <c:pt idx="3">
                  <c:v>4</c:v>
                </c:pt>
                <c:pt idx="4">
                  <c:v>18</c:v>
                </c:pt>
                <c:pt idx="5">
                  <c:v>8</c:v>
                </c:pt>
                <c:pt idx="6">
                  <c:v>3</c:v>
                </c:pt>
                <c:pt idx="7">
                  <c:v>1</c:v>
                </c:pt>
              </c:numCache>
            </c:numRef>
          </c:val>
          <c:extLst xmlns:c16r2="http://schemas.microsoft.com/office/drawing/2015/06/chart">
            <c:ext xmlns:c16="http://schemas.microsoft.com/office/drawing/2014/chart" uri="{C3380CC4-5D6E-409C-BE32-E72D297353CC}">
              <c16:uniqueId val="{00000000-C1FC-4F7D-B180-BA185FA30C3A}"/>
            </c:ext>
          </c:extLst>
        </c:ser>
        <c:dLbls>
          <c:dLblPos val="inEnd"/>
          <c:showLegendKey val="0"/>
          <c:showVal val="1"/>
          <c:showCatName val="0"/>
          <c:showSerName val="0"/>
          <c:showPercent val="0"/>
          <c:showBubbleSize val="0"/>
        </c:dLbls>
        <c:gapWidth val="80"/>
        <c:overlap val="25"/>
        <c:axId val="1879977184"/>
        <c:axId val="1957797264"/>
      </c:barChart>
      <c:catAx>
        <c:axId val="18799771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7797264"/>
        <c:crosses val="autoZero"/>
        <c:auto val="1"/>
        <c:lblAlgn val="ctr"/>
        <c:lblOffset val="100"/>
        <c:noMultiLvlLbl val="0"/>
      </c:catAx>
      <c:valAx>
        <c:axId val="19577972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8799771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cap="none" spc="50" normalizeH="0" baseline="0">
                <a:solidFill>
                  <a:sysClr val="windowText" lastClr="000000">
                    <a:lumMod val="65000"/>
                    <a:lumOff val="35000"/>
                  </a:sysClr>
                </a:solidFill>
                <a:latin typeface="+mj-lt"/>
                <a:ea typeface="+mj-ea"/>
                <a:cs typeface="+mj-cs"/>
              </a:defRPr>
            </a:pPr>
            <a:r>
              <a:rPr lang="cs-CZ" sz="1400" b="1" i="0" baseline="0">
                <a:solidFill>
                  <a:sysClr val="windowText" lastClr="000000"/>
                </a:solidFill>
                <a:effectLst/>
                <a:latin typeface="+mn-lt"/>
              </a:rPr>
              <a:t>Trávení volného času, pokud chlapci nemají žádný zájmový kroužek</a:t>
            </a:r>
            <a:endParaRPr lang="cs-CZ" sz="1400" b="1">
              <a:solidFill>
                <a:sysClr val="windowText" lastClr="000000"/>
              </a:solidFill>
              <a:effectLst/>
              <a:latin typeface="+mn-l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cs-CZ"/>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cap="none" spc="50" normalizeH="0" baseline="0">
              <a:solidFill>
                <a:sysClr val="windowText" lastClr="000000">
                  <a:lumMod val="65000"/>
                  <a:lumOff val="35000"/>
                </a:sys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List21!$A$1:$H$1</c:f>
              <c:strCache>
                <c:ptCount val="8"/>
                <c:pt idx="0">
                  <c:v>Hraji si s hračkami</c:v>
                </c:pt>
                <c:pt idx="1">
                  <c:v>hraji deskové hry</c:v>
                </c:pt>
                <c:pt idx="2">
                  <c:v>telefon, tablet, PC</c:v>
                </c:pt>
                <c:pt idx="3">
                  <c:v>dívám se na TV</c:v>
                </c:pt>
                <c:pt idx="4">
                  <c:v>jsem venku s kamarády</c:v>
                </c:pt>
                <c:pt idx="5">
                  <c:v>jsem s rodiči</c:v>
                </c:pt>
                <c:pt idx="6">
                  <c:v>nudím se</c:v>
                </c:pt>
                <c:pt idx="7">
                  <c:v>jiné</c:v>
                </c:pt>
              </c:strCache>
            </c:strRef>
          </c:cat>
          <c:val>
            <c:numRef>
              <c:f>List21!$A$2:$H$2</c:f>
              <c:numCache>
                <c:formatCode>General</c:formatCode>
                <c:ptCount val="8"/>
                <c:pt idx="0">
                  <c:v>3</c:v>
                </c:pt>
                <c:pt idx="1">
                  <c:v>0</c:v>
                </c:pt>
                <c:pt idx="2">
                  <c:v>33</c:v>
                </c:pt>
                <c:pt idx="3">
                  <c:v>11</c:v>
                </c:pt>
                <c:pt idx="4">
                  <c:v>8</c:v>
                </c:pt>
                <c:pt idx="5">
                  <c:v>3</c:v>
                </c:pt>
                <c:pt idx="6">
                  <c:v>3</c:v>
                </c:pt>
                <c:pt idx="7">
                  <c:v>1</c:v>
                </c:pt>
              </c:numCache>
            </c:numRef>
          </c:val>
          <c:extLst xmlns:c16r2="http://schemas.microsoft.com/office/drawing/2015/06/chart">
            <c:ext xmlns:c16="http://schemas.microsoft.com/office/drawing/2014/chart" uri="{C3380CC4-5D6E-409C-BE32-E72D297353CC}">
              <c16:uniqueId val="{00000000-AE73-4EE4-A3AE-0FC9667D70BA}"/>
            </c:ext>
          </c:extLst>
        </c:ser>
        <c:dLbls>
          <c:dLblPos val="inEnd"/>
          <c:showLegendKey val="0"/>
          <c:showVal val="1"/>
          <c:showCatName val="0"/>
          <c:showSerName val="0"/>
          <c:showPercent val="0"/>
          <c:showBubbleSize val="0"/>
        </c:dLbls>
        <c:gapWidth val="80"/>
        <c:overlap val="25"/>
        <c:axId val="1957794000"/>
        <c:axId val="1957791280"/>
      </c:barChart>
      <c:catAx>
        <c:axId val="19577940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7791280"/>
        <c:crosses val="autoZero"/>
        <c:auto val="1"/>
        <c:lblAlgn val="ctr"/>
        <c:lblOffset val="100"/>
        <c:noMultiLvlLbl val="0"/>
      </c:catAx>
      <c:valAx>
        <c:axId val="19577912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577940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latin typeface="+mn-lt"/>
              </a:rPr>
              <a:t>Oblíbená</a:t>
            </a:r>
            <a:r>
              <a:rPr lang="cs-CZ" sz="1400" b="1" baseline="0">
                <a:solidFill>
                  <a:sysClr val="windowText" lastClr="000000"/>
                </a:solidFill>
                <a:latin typeface="+mn-lt"/>
              </a:rPr>
              <a:t> činnost dívek ve školní družině</a:t>
            </a:r>
            <a:endParaRPr lang="cs-CZ" sz="14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List22!$A$1:$I$1</c:f>
              <c:strCache>
                <c:ptCount val="9"/>
                <c:pt idx="0">
                  <c:v>pohybové hry</c:v>
                </c:pt>
                <c:pt idx="1">
                  <c:v>stolní a deskové hry</c:v>
                </c:pt>
                <c:pt idx="2">
                  <c:v>konstruktivní hry</c:v>
                </c:pt>
                <c:pt idx="3">
                  <c:v>logické hry a hlavolamy</c:v>
                </c:pt>
                <c:pt idx="4">
                  <c:v>hrát si s kamarády</c:v>
                </c:pt>
                <c:pt idx="5">
                  <c:v>kreslit a tvořit</c:v>
                </c:pt>
                <c:pt idx="6">
                  <c:v>nebaví mě nic</c:v>
                </c:pt>
                <c:pt idx="7">
                  <c:v>nechodím do ŠD</c:v>
                </c:pt>
                <c:pt idx="8">
                  <c:v>jiné</c:v>
                </c:pt>
              </c:strCache>
            </c:strRef>
          </c:cat>
          <c:val>
            <c:numRef>
              <c:f>List22!$A$2:$I$2</c:f>
              <c:numCache>
                <c:formatCode>General</c:formatCode>
                <c:ptCount val="9"/>
                <c:pt idx="0">
                  <c:v>8</c:v>
                </c:pt>
                <c:pt idx="1">
                  <c:v>2</c:v>
                </c:pt>
                <c:pt idx="2">
                  <c:v>0</c:v>
                </c:pt>
                <c:pt idx="3">
                  <c:v>2</c:v>
                </c:pt>
                <c:pt idx="4">
                  <c:v>31</c:v>
                </c:pt>
                <c:pt idx="5">
                  <c:v>6</c:v>
                </c:pt>
                <c:pt idx="6">
                  <c:v>1</c:v>
                </c:pt>
                <c:pt idx="7">
                  <c:v>2</c:v>
                </c:pt>
                <c:pt idx="8">
                  <c:v>0</c:v>
                </c:pt>
              </c:numCache>
            </c:numRef>
          </c:val>
          <c:extLst xmlns:c16r2="http://schemas.microsoft.com/office/drawing/2015/06/chart">
            <c:ext xmlns:c16="http://schemas.microsoft.com/office/drawing/2014/chart" uri="{C3380CC4-5D6E-409C-BE32-E72D297353CC}">
              <c16:uniqueId val="{00000000-80BD-461F-9C49-8759FAC50321}"/>
            </c:ext>
          </c:extLst>
        </c:ser>
        <c:dLbls>
          <c:dLblPos val="inEnd"/>
          <c:showLegendKey val="0"/>
          <c:showVal val="1"/>
          <c:showCatName val="0"/>
          <c:showSerName val="0"/>
          <c:showPercent val="0"/>
          <c:showBubbleSize val="0"/>
        </c:dLbls>
        <c:gapWidth val="80"/>
        <c:overlap val="25"/>
        <c:axId val="1957792368"/>
        <c:axId val="1957792912"/>
      </c:barChart>
      <c:catAx>
        <c:axId val="19577923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7792912"/>
        <c:crosses val="autoZero"/>
        <c:auto val="1"/>
        <c:lblAlgn val="ctr"/>
        <c:lblOffset val="100"/>
        <c:noMultiLvlLbl val="0"/>
      </c:catAx>
      <c:valAx>
        <c:axId val="19577929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577923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cap="none" spc="50" normalizeH="0" baseline="0">
                <a:solidFill>
                  <a:sysClr val="windowText" lastClr="000000">
                    <a:lumMod val="65000"/>
                    <a:lumOff val="35000"/>
                  </a:sysClr>
                </a:solidFill>
                <a:latin typeface="+mj-lt"/>
                <a:ea typeface="+mj-ea"/>
                <a:cs typeface="+mj-cs"/>
              </a:defRPr>
            </a:pPr>
            <a:r>
              <a:rPr lang="cs-CZ" sz="1400" b="1" i="0" baseline="0">
                <a:solidFill>
                  <a:sysClr val="windowText" lastClr="000000"/>
                </a:solidFill>
                <a:effectLst/>
                <a:latin typeface="+mn-lt"/>
              </a:rPr>
              <a:t>Oblíbená činnost chlapců ve školní družině</a:t>
            </a:r>
            <a:endParaRPr lang="cs-CZ" sz="1400" b="1">
              <a:solidFill>
                <a:sysClr val="windowText" lastClr="000000"/>
              </a:solidFill>
              <a:effectLst/>
              <a:latin typeface="+mn-l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cs-CZ">
              <a:solidFill>
                <a:sysClr val="windowText" lastClr="000000"/>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cap="none" spc="50" normalizeH="0" baseline="0">
              <a:solidFill>
                <a:sysClr val="windowText" lastClr="000000">
                  <a:lumMod val="65000"/>
                  <a:lumOff val="35000"/>
                </a:sys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List23!$A$1:$I$1</c:f>
              <c:strCache>
                <c:ptCount val="9"/>
                <c:pt idx="0">
                  <c:v>pohybové hry</c:v>
                </c:pt>
                <c:pt idx="1">
                  <c:v>stolní a deskové hry</c:v>
                </c:pt>
                <c:pt idx="2">
                  <c:v>konstruktivní hry</c:v>
                </c:pt>
                <c:pt idx="3">
                  <c:v>logické hry a hlavolamy</c:v>
                </c:pt>
                <c:pt idx="4">
                  <c:v>hrát si s kamarády</c:v>
                </c:pt>
                <c:pt idx="5">
                  <c:v>kreslit a tvořit</c:v>
                </c:pt>
                <c:pt idx="6">
                  <c:v>nebaví mě nic</c:v>
                </c:pt>
                <c:pt idx="7">
                  <c:v>nechodím do ŠD</c:v>
                </c:pt>
                <c:pt idx="8">
                  <c:v>jiné</c:v>
                </c:pt>
              </c:strCache>
            </c:strRef>
          </c:cat>
          <c:val>
            <c:numRef>
              <c:f>List23!$A$2:$I$2</c:f>
              <c:numCache>
                <c:formatCode>General</c:formatCode>
                <c:ptCount val="9"/>
                <c:pt idx="0">
                  <c:v>12</c:v>
                </c:pt>
                <c:pt idx="1">
                  <c:v>4</c:v>
                </c:pt>
                <c:pt idx="2">
                  <c:v>1</c:v>
                </c:pt>
                <c:pt idx="3">
                  <c:v>1</c:v>
                </c:pt>
                <c:pt idx="4">
                  <c:v>23</c:v>
                </c:pt>
                <c:pt idx="5">
                  <c:v>4</c:v>
                </c:pt>
                <c:pt idx="6">
                  <c:v>3</c:v>
                </c:pt>
                <c:pt idx="7">
                  <c:v>7</c:v>
                </c:pt>
                <c:pt idx="8">
                  <c:v>0</c:v>
                </c:pt>
              </c:numCache>
            </c:numRef>
          </c:val>
          <c:extLst xmlns:c16r2="http://schemas.microsoft.com/office/drawing/2015/06/chart">
            <c:ext xmlns:c16="http://schemas.microsoft.com/office/drawing/2014/chart" uri="{C3380CC4-5D6E-409C-BE32-E72D297353CC}">
              <c16:uniqueId val="{00000000-40FF-4BFB-9F65-DE658AB66612}"/>
            </c:ext>
          </c:extLst>
        </c:ser>
        <c:dLbls>
          <c:dLblPos val="inEnd"/>
          <c:showLegendKey val="0"/>
          <c:showVal val="1"/>
          <c:showCatName val="0"/>
          <c:showSerName val="0"/>
          <c:showPercent val="0"/>
          <c:showBubbleSize val="0"/>
        </c:dLbls>
        <c:gapWidth val="80"/>
        <c:overlap val="25"/>
        <c:axId val="1957794544"/>
        <c:axId val="1957791824"/>
      </c:barChart>
      <c:catAx>
        <c:axId val="195779454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7791824"/>
        <c:crosses val="autoZero"/>
        <c:auto val="1"/>
        <c:lblAlgn val="ctr"/>
        <c:lblOffset val="100"/>
        <c:noMultiLvlLbl val="0"/>
      </c:catAx>
      <c:valAx>
        <c:axId val="19577918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577945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Předpoklad</a:t>
            </a:r>
            <a:r>
              <a:rPr lang="cs-CZ" sz="1400" baseline="0"/>
              <a:t> zdatnosti jedinců, jenž navštěvují pohybové kroužky, oproti jedincům, kteří tyto kroužky nenavštěvují</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4D2-48E0-B3E6-6285177D2BE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4D2-48E0-B3E6-6285177D2BE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4D2-48E0-B3E6-6285177D2BE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4D2-48E0-B3E6-6285177D2BE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4D2-48E0-B3E6-6285177D2BE8}"/>
              </c:ext>
            </c:extLst>
          </c:dPt>
          <c:dLbls>
            <c:dLbl>
              <c:idx val="2"/>
              <c:layout>
                <c:manualLayout>
                  <c:x val="4.3897419072615872E-2"/>
                  <c:y val="-0.1155048848060659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F4D2-48E0-B3E6-6285177D2BE8}"/>
                </c:ext>
                <c:ext xmlns:c15="http://schemas.microsoft.com/office/drawing/2012/chart" uri="{CE6537A1-D6FC-4f65-9D91-7224C49458BB}"/>
              </c:extLst>
            </c:dLbl>
            <c:dLbl>
              <c:idx val="3"/>
              <c:layout>
                <c:manualLayout>
                  <c:x val="8.2064851268591421E-2"/>
                  <c:y val="-0.1791214639836687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F4D2-48E0-B3E6-6285177D2BE8}"/>
                </c:ext>
                <c:ext xmlns:c15="http://schemas.microsoft.com/office/drawing/2012/chart" uri="{CE6537A1-D6FC-4f65-9D91-7224C49458BB}">
                  <c15:layout>
                    <c:manualLayout>
                      <c:w val="5.0999999999999997E-2"/>
                      <c:h val="7.0393700787401578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List24!$A$1:$E$1</c:f>
              <c:strCache>
                <c:ptCount val="5"/>
                <c:pt idx="0">
                  <c:v>ano</c:v>
                </c:pt>
                <c:pt idx="1">
                  <c:v>spíše ano</c:v>
                </c:pt>
                <c:pt idx="2">
                  <c:v>spíše ne</c:v>
                </c:pt>
                <c:pt idx="3">
                  <c:v>ne</c:v>
                </c:pt>
                <c:pt idx="4">
                  <c:v>nevím</c:v>
                </c:pt>
              </c:strCache>
            </c:strRef>
          </c:cat>
          <c:val>
            <c:numRef>
              <c:f>List24!$A$2:$E$2</c:f>
              <c:numCache>
                <c:formatCode>General</c:formatCode>
                <c:ptCount val="5"/>
                <c:pt idx="0">
                  <c:v>38</c:v>
                </c:pt>
                <c:pt idx="1">
                  <c:v>24</c:v>
                </c:pt>
                <c:pt idx="2">
                  <c:v>3</c:v>
                </c:pt>
                <c:pt idx="3">
                  <c:v>7</c:v>
                </c:pt>
                <c:pt idx="4">
                  <c:v>44</c:v>
                </c:pt>
              </c:numCache>
            </c:numRef>
          </c:val>
          <c:extLst xmlns:c16r2="http://schemas.microsoft.com/office/drawing/2015/06/chart">
            <c:ext xmlns:c16="http://schemas.microsoft.com/office/drawing/2014/chart" uri="{C3380CC4-5D6E-409C-BE32-E72D297353CC}">
              <c16:uniqueId val="{0000000A-F4D2-48E0-B3E6-6285177D2BE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Co</a:t>
            </a:r>
            <a:r>
              <a:rPr lang="cs-CZ" sz="1400" baseline="0">
                <a:solidFill>
                  <a:sysClr val="windowText" lastClr="000000"/>
                </a:solidFill>
              </a:rPr>
              <a:t> dívkám chybí ve školní družině</a:t>
            </a:r>
            <a:endParaRPr lang="cs-CZ"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List25!$A$1:$G$1</c:f>
              <c:strCache>
                <c:ptCount val="7"/>
                <c:pt idx="0">
                  <c:v>nic</c:v>
                </c:pt>
                <c:pt idx="1">
                  <c:v>více plyšáků</c:v>
                </c:pt>
                <c:pt idx="2">
                  <c:v>živé zvíře</c:v>
                </c:pt>
                <c:pt idx="3">
                  <c:v>rodiče</c:v>
                </c:pt>
                <c:pt idx="4">
                  <c:v>více panenek</c:v>
                </c:pt>
                <c:pt idx="5">
                  <c:v>kolo</c:v>
                </c:pt>
                <c:pt idx="6">
                  <c:v>větší herny</c:v>
                </c:pt>
              </c:strCache>
            </c:strRef>
          </c:cat>
          <c:val>
            <c:numRef>
              <c:f>List25!$A$2:$G$2</c:f>
              <c:numCache>
                <c:formatCode>General</c:formatCode>
                <c:ptCount val="7"/>
                <c:pt idx="0">
                  <c:v>38</c:v>
                </c:pt>
                <c:pt idx="1">
                  <c:v>2</c:v>
                </c:pt>
                <c:pt idx="2">
                  <c:v>3</c:v>
                </c:pt>
                <c:pt idx="3">
                  <c:v>2</c:v>
                </c:pt>
                <c:pt idx="4">
                  <c:v>2</c:v>
                </c:pt>
                <c:pt idx="5">
                  <c:v>1</c:v>
                </c:pt>
                <c:pt idx="6">
                  <c:v>4</c:v>
                </c:pt>
              </c:numCache>
            </c:numRef>
          </c:val>
          <c:extLst xmlns:c16r2="http://schemas.microsoft.com/office/drawing/2015/06/chart">
            <c:ext xmlns:c16="http://schemas.microsoft.com/office/drawing/2014/chart" uri="{C3380CC4-5D6E-409C-BE32-E72D297353CC}">
              <c16:uniqueId val="{00000000-CE63-4AE7-89A2-ACE90EE28181}"/>
            </c:ext>
          </c:extLst>
        </c:ser>
        <c:dLbls>
          <c:dLblPos val="inEnd"/>
          <c:showLegendKey val="0"/>
          <c:showVal val="1"/>
          <c:showCatName val="0"/>
          <c:showSerName val="0"/>
          <c:showPercent val="0"/>
          <c:showBubbleSize val="0"/>
        </c:dLbls>
        <c:gapWidth val="100"/>
        <c:overlap val="-24"/>
        <c:axId val="1957790192"/>
        <c:axId val="1957795088"/>
      </c:barChart>
      <c:catAx>
        <c:axId val="19577901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5088"/>
        <c:crosses val="autoZero"/>
        <c:auto val="1"/>
        <c:lblAlgn val="ctr"/>
        <c:lblOffset val="100"/>
        <c:noMultiLvlLbl val="0"/>
      </c:catAx>
      <c:valAx>
        <c:axId val="1957795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cs-CZ" sz="1400" b="1" i="0" baseline="0">
                <a:solidFill>
                  <a:sysClr val="windowText" lastClr="000000"/>
                </a:solidFill>
                <a:effectLst/>
              </a:rPr>
              <a:t>Co chlapcům chybí ve školní družině</a:t>
            </a:r>
            <a:endParaRPr lang="cs-CZ" sz="140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rgbClr val="44546A"/>
                </a:solidFill>
              </a:defRPr>
            </a:pPr>
            <a:endParaRPr lang="cs-CZ"/>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List26!$A$1:$H$1</c:f>
              <c:strCache>
                <c:ptCount val="8"/>
                <c:pt idx="0">
                  <c:v>nic</c:v>
                </c:pt>
                <c:pt idx="1">
                  <c:v>více autíček</c:v>
                </c:pt>
                <c:pt idx="2">
                  <c:v>denní procházky</c:v>
                </c:pt>
                <c:pt idx="3">
                  <c:v>rodiče</c:v>
                </c:pt>
                <c:pt idx="4">
                  <c:v>párty</c:v>
                </c:pt>
                <c:pt idx="5">
                  <c:v>ticho</c:v>
                </c:pt>
                <c:pt idx="6">
                  <c:v>mobilní telefon</c:v>
                </c:pt>
                <c:pt idx="7">
                  <c:v>muž - vychovatel</c:v>
                </c:pt>
              </c:strCache>
            </c:strRef>
          </c:cat>
          <c:val>
            <c:numRef>
              <c:f>List26!$A$2:$H$2</c:f>
              <c:numCache>
                <c:formatCode>General</c:formatCode>
                <c:ptCount val="8"/>
                <c:pt idx="0">
                  <c:v>32</c:v>
                </c:pt>
                <c:pt idx="1">
                  <c:v>1</c:v>
                </c:pt>
                <c:pt idx="2">
                  <c:v>1</c:v>
                </c:pt>
                <c:pt idx="3">
                  <c:v>2</c:v>
                </c:pt>
                <c:pt idx="4">
                  <c:v>1</c:v>
                </c:pt>
                <c:pt idx="5">
                  <c:v>2</c:v>
                </c:pt>
                <c:pt idx="6">
                  <c:v>5</c:v>
                </c:pt>
                <c:pt idx="7">
                  <c:v>11</c:v>
                </c:pt>
              </c:numCache>
            </c:numRef>
          </c:val>
          <c:extLst xmlns:c16r2="http://schemas.microsoft.com/office/drawing/2015/06/chart">
            <c:ext xmlns:c16="http://schemas.microsoft.com/office/drawing/2014/chart" uri="{C3380CC4-5D6E-409C-BE32-E72D297353CC}">
              <c16:uniqueId val="{00000000-1838-477E-A3AC-2C75E0FAD9CF}"/>
            </c:ext>
          </c:extLst>
        </c:ser>
        <c:dLbls>
          <c:dLblPos val="inEnd"/>
          <c:showLegendKey val="0"/>
          <c:showVal val="1"/>
          <c:showCatName val="0"/>
          <c:showSerName val="0"/>
          <c:showPercent val="0"/>
          <c:showBubbleSize val="0"/>
        </c:dLbls>
        <c:gapWidth val="100"/>
        <c:overlap val="-24"/>
        <c:axId val="1957793456"/>
        <c:axId val="1957790736"/>
      </c:barChart>
      <c:catAx>
        <c:axId val="1957793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0736"/>
        <c:crosses val="autoZero"/>
        <c:auto val="1"/>
        <c:lblAlgn val="ctr"/>
        <c:lblOffset val="100"/>
        <c:noMultiLvlLbl val="0"/>
      </c:catAx>
      <c:valAx>
        <c:axId val="1957790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Četnost návštěvnosti školní družiny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569-4B7E-B865-168F98588C4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569-4B7E-B865-168F98588C4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569-4B7E-B865-168F98588C4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569-4B7E-B865-168F98588C4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569-4B7E-B865-168F98588C4B}"/>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9569-4B7E-B865-168F98588C4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9569-4B7E-B865-168F98588C4B}"/>
              </c:ext>
            </c:extLst>
          </c:dPt>
          <c:dLbls>
            <c:dLbl>
              <c:idx val="2"/>
              <c:layout>
                <c:manualLayout>
                  <c:x val="0.12595034995625548"/>
                  <c:y val="-0.1142249927092447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569-4B7E-B865-168F98588C4B}"/>
                </c:ext>
                <c:ext xmlns:c15="http://schemas.microsoft.com/office/drawing/2012/chart" uri="{CE6537A1-D6FC-4f65-9D91-7224C49458BB}"/>
              </c:extLst>
            </c:dLbl>
            <c:dLbl>
              <c:idx val="3"/>
              <c:layout>
                <c:manualLayout>
                  <c:x val="9.0494969378827617E-2"/>
                  <c:y val="4.6222295129775361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569-4B7E-B865-168F98588C4B}"/>
                </c:ext>
                <c:ext xmlns:c15="http://schemas.microsoft.com/office/drawing/2012/chart" uri="{CE6537A1-D6FC-4f65-9D91-7224C49458BB}"/>
              </c:extLst>
            </c:dLbl>
            <c:dLbl>
              <c:idx val="4"/>
              <c:layout>
                <c:manualLayout>
                  <c:x val="8.9569991251093634E-2"/>
                  <c:y val="8.980424321959755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569-4B7E-B865-168F98588C4B}"/>
                </c:ext>
                <c:ext xmlns:c15="http://schemas.microsoft.com/office/drawing/2012/chart" uri="{CE6537A1-D6FC-4f65-9D91-7224C49458BB}"/>
              </c:extLst>
            </c:dLbl>
            <c:dLbl>
              <c:idx val="6"/>
              <c:layout>
                <c:manualLayout>
                  <c:x val="1.179527559055113E-2"/>
                  <c:y val="0.1553000145815106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9569-4B7E-B865-168F98588C4B}"/>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List3!$A$1:$G$1</c:f>
              <c:strCache>
                <c:ptCount val="7"/>
                <c:pt idx="0">
                  <c:v>každý den</c:v>
                </c:pt>
                <c:pt idx="1">
                  <c:v>4x týdně</c:v>
                </c:pt>
                <c:pt idx="2">
                  <c:v>3x týdně</c:v>
                </c:pt>
                <c:pt idx="3">
                  <c:v>2x týdně</c:v>
                </c:pt>
                <c:pt idx="4">
                  <c:v>1x týdně</c:v>
                </c:pt>
                <c:pt idx="5">
                  <c:v>nepravidelně</c:v>
                </c:pt>
                <c:pt idx="6">
                  <c:v>nenavštěvuje ŠD</c:v>
                </c:pt>
              </c:strCache>
            </c:strRef>
          </c:cat>
          <c:val>
            <c:numRef>
              <c:f>List3!$A$2:$G$2</c:f>
              <c:numCache>
                <c:formatCode>General</c:formatCode>
                <c:ptCount val="7"/>
                <c:pt idx="0">
                  <c:v>19</c:v>
                </c:pt>
                <c:pt idx="1">
                  <c:v>10</c:v>
                </c:pt>
                <c:pt idx="2">
                  <c:v>11</c:v>
                </c:pt>
                <c:pt idx="3">
                  <c:v>4</c:v>
                </c:pt>
                <c:pt idx="4">
                  <c:v>2</c:v>
                </c:pt>
                <c:pt idx="5">
                  <c:v>7</c:v>
                </c:pt>
                <c:pt idx="6">
                  <c:v>1</c:v>
                </c:pt>
              </c:numCache>
            </c:numRef>
          </c:val>
          <c:extLst xmlns:c16r2="http://schemas.microsoft.com/office/drawing/2015/06/chart">
            <c:ext xmlns:c16="http://schemas.microsoft.com/office/drawing/2014/chart" uri="{C3380CC4-5D6E-409C-BE32-E72D297353CC}">
              <c16:uniqueId val="{0000000E-9569-4B7E-B865-168F98588C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Využití</a:t>
            </a:r>
            <a:r>
              <a:rPr lang="cs-CZ" sz="1400" baseline="0"/>
              <a:t> ranní školní družiny</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B36-46BF-A8EB-50ED0502E5F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B36-46BF-A8EB-50ED0502E5F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B36-46BF-A8EB-50ED0502E5F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List4!$A$1:$C$1</c:f>
              <c:strCache>
                <c:ptCount val="3"/>
                <c:pt idx="0">
                  <c:v>ano, každý den</c:v>
                </c:pt>
                <c:pt idx="1">
                  <c:v>ano, podle potřeby</c:v>
                </c:pt>
                <c:pt idx="2">
                  <c:v>ne</c:v>
                </c:pt>
              </c:strCache>
            </c:strRef>
          </c:cat>
          <c:val>
            <c:numRef>
              <c:f>List4!$A$2:$C$2</c:f>
              <c:numCache>
                <c:formatCode>General</c:formatCode>
                <c:ptCount val="3"/>
                <c:pt idx="0">
                  <c:v>9</c:v>
                </c:pt>
                <c:pt idx="1">
                  <c:v>14</c:v>
                </c:pt>
                <c:pt idx="2">
                  <c:v>31</c:v>
                </c:pt>
              </c:numCache>
            </c:numRef>
          </c:val>
          <c:extLst xmlns:c16r2="http://schemas.microsoft.com/office/drawing/2015/06/chart">
            <c:ext xmlns:c16="http://schemas.microsoft.com/office/drawing/2014/chart" uri="{C3380CC4-5D6E-409C-BE32-E72D297353CC}">
              <c16:uniqueId val="{00000006-9B36-46BF-A8EB-50ED0502E5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b="0" i="0" u="none" strike="noStrike" kern="1200" baseline="0">
                <a:solidFill>
                  <a:schemeClr val="dk1">
                    <a:lumMod val="65000"/>
                    <a:lumOff val="35000"/>
                  </a:schemeClr>
                </a:solidFill>
                <a:effectLst/>
                <a:latin typeface="+mn-lt"/>
                <a:ea typeface="+mn-ea"/>
                <a:cs typeface="+mn-cs"/>
              </a:defRPr>
            </a:pPr>
            <a:r>
              <a:rPr lang="cs-CZ" sz="1400" b="1">
                <a:solidFill>
                  <a:sysClr val="windowText" lastClr="000000"/>
                </a:solidFill>
              </a:rPr>
              <a:t>Aktuálně navštěvovaný ročník</a:t>
            </a:r>
          </a:p>
        </c:rich>
      </c:tx>
      <c:overlay val="0"/>
      <c:spPr>
        <a:noFill/>
        <a:ln>
          <a:noFill/>
        </a:ln>
        <a:effectLst/>
      </c:spPr>
      <c:txPr>
        <a:bodyPr rot="0" spcFirstLastPara="1" vertOverflow="ellipsis" vert="horz" wrap="square" anchor="ctr" anchorCtr="1"/>
        <a:lstStyle/>
        <a:p>
          <a:pPr algn="r">
            <a:defRPr b="0" i="0" u="none" strike="noStrike" kern="1200" baseline="0">
              <a:solidFill>
                <a:schemeClr val="dk1">
                  <a:lumMod val="65000"/>
                  <a:lumOff val="35000"/>
                </a:schemeClr>
              </a:solidFill>
              <a:effectLst/>
              <a:latin typeface="+mn-lt"/>
              <a:ea typeface="+mn-ea"/>
              <a:cs typeface="+mn-cs"/>
            </a:defRPr>
          </a:pPr>
          <a:endParaRPr lang="cs-CZ"/>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List3!$A$1:$E$1</c:f>
              <c:strCache>
                <c:ptCount val="5"/>
                <c:pt idx="0">
                  <c:v>1. ročník</c:v>
                </c:pt>
                <c:pt idx="1">
                  <c:v>2. ročník</c:v>
                </c:pt>
                <c:pt idx="2">
                  <c:v>3. ročník</c:v>
                </c:pt>
                <c:pt idx="3">
                  <c:v>4. ročník</c:v>
                </c:pt>
                <c:pt idx="4">
                  <c:v>5. ročník</c:v>
                </c:pt>
              </c:strCache>
            </c:strRef>
          </c:cat>
          <c:val>
            <c:numRef>
              <c:f>List3!$A$2:$E$2</c:f>
              <c:numCache>
                <c:formatCode>General</c:formatCode>
                <c:ptCount val="5"/>
                <c:pt idx="0">
                  <c:v>25</c:v>
                </c:pt>
                <c:pt idx="1">
                  <c:v>16</c:v>
                </c:pt>
                <c:pt idx="2">
                  <c:v>25</c:v>
                </c:pt>
                <c:pt idx="3">
                  <c:v>30</c:v>
                </c:pt>
                <c:pt idx="4">
                  <c:v>20</c:v>
                </c:pt>
              </c:numCache>
            </c:numRef>
          </c:val>
          <c:extLst xmlns:c16r2="http://schemas.microsoft.com/office/drawing/2015/06/chart">
            <c:ext xmlns:c16="http://schemas.microsoft.com/office/drawing/2014/chart" uri="{C3380CC4-5D6E-409C-BE32-E72D297353CC}">
              <c16:uniqueId val="{00000000-0920-4AE3-9C39-331AF72765CE}"/>
            </c:ext>
          </c:extLst>
        </c:ser>
        <c:dLbls>
          <c:dLblPos val="inEnd"/>
          <c:showLegendKey val="0"/>
          <c:showVal val="1"/>
          <c:showCatName val="0"/>
          <c:showSerName val="0"/>
          <c:showPercent val="0"/>
          <c:showBubbleSize val="0"/>
        </c:dLbls>
        <c:gapWidth val="41"/>
        <c:axId val="1956161232"/>
        <c:axId val="1956162864"/>
      </c:barChart>
      <c:catAx>
        <c:axId val="195616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cs-CZ"/>
          </a:p>
        </c:txPr>
        <c:crossAx val="1956162864"/>
        <c:crosses val="autoZero"/>
        <c:auto val="1"/>
        <c:lblAlgn val="ctr"/>
        <c:lblOffset val="100"/>
        <c:noMultiLvlLbl val="0"/>
      </c:catAx>
      <c:valAx>
        <c:axId val="1956162864"/>
        <c:scaling>
          <c:orientation val="minMax"/>
        </c:scaling>
        <c:delete val="1"/>
        <c:axPos val="l"/>
        <c:numFmt formatCode="General" sourceLinked="1"/>
        <c:majorTickMark val="none"/>
        <c:minorTickMark val="none"/>
        <c:tickLblPos val="nextTo"/>
        <c:crossAx val="195616123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Co rodiče očekávají od školní družiny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28F-4E0A-9014-06E7F741E8E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28F-4E0A-9014-06E7F741E8E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28F-4E0A-9014-06E7F741E8E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List5!$A$1:$C$1</c:f>
              <c:strCache>
                <c:ptCount val="3"/>
                <c:pt idx="0">
                  <c:v>Dítě je v ŠD, protože navštěvuje kroužky</c:v>
                </c:pt>
                <c:pt idx="1">
                  <c:v>Dítě zde navazuje sociální kontakty</c:v>
                </c:pt>
                <c:pt idx="2">
                  <c:v>Zařazením vhodných aktivit se bude dítě více hýbat</c:v>
                </c:pt>
              </c:strCache>
            </c:strRef>
          </c:cat>
          <c:val>
            <c:numRef>
              <c:f>List5!$A$2:$C$2</c:f>
              <c:numCache>
                <c:formatCode>General</c:formatCode>
                <c:ptCount val="3"/>
                <c:pt idx="0">
                  <c:v>42</c:v>
                </c:pt>
                <c:pt idx="1">
                  <c:v>33</c:v>
                </c:pt>
                <c:pt idx="2">
                  <c:v>24</c:v>
                </c:pt>
              </c:numCache>
            </c:numRef>
          </c:val>
          <c:extLst xmlns:c16r2="http://schemas.microsoft.com/office/drawing/2015/06/chart">
            <c:ext xmlns:c16="http://schemas.microsoft.com/office/drawing/2014/chart" uri="{C3380CC4-5D6E-409C-BE32-E72D297353CC}">
              <c16:uniqueId val="{00000006-428F-4E0A-9014-06E7F741E8E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Zainteresovanost</a:t>
            </a:r>
            <a:r>
              <a:rPr lang="cs-CZ" baseline="0"/>
              <a:t> dětí do kroužků nabízených školní družinou</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F5D-4AE1-81D8-409BDF2F675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F5D-4AE1-81D8-409BDF2F675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F5D-4AE1-81D8-409BDF2F6753}"/>
              </c:ext>
            </c:extLst>
          </c:dPt>
          <c:dLbls>
            <c:dLbl>
              <c:idx val="0"/>
              <c:layout>
                <c:manualLayout>
                  <c:x val="-4.5241469816272965E-2"/>
                  <c:y val="0.2118985126859142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F5D-4AE1-81D8-409BDF2F6753}"/>
                </c:ext>
                <c:ext xmlns:c15="http://schemas.microsoft.com/office/drawing/2012/chart" uri="{CE6537A1-D6FC-4f65-9D91-7224C49458BB}"/>
              </c:extLst>
            </c:dLbl>
            <c:dLbl>
              <c:idx val="2"/>
              <c:layout>
                <c:manualLayout>
                  <c:x val="3.4619422572178477E-3"/>
                  <c:y val="0.1275222368037328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F5D-4AE1-81D8-409BDF2F6753}"/>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List6!$A$1:$C$1</c:f>
              <c:strCache>
                <c:ptCount val="3"/>
                <c:pt idx="0">
                  <c:v>ano, poze jeden</c:v>
                </c:pt>
                <c:pt idx="1">
                  <c:v>ano, více</c:v>
                </c:pt>
                <c:pt idx="2">
                  <c:v>ne</c:v>
                </c:pt>
              </c:strCache>
            </c:strRef>
          </c:cat>
          <c:val>
            <c:numRef>
              <c:f>List6!$A$2:$C$2</c:f>
              <c:numCache>
                <c:formatCode>General</c:formatCode>
                <c:ptCount val="3"/>
                <c:pt idx="0">
                  <c:v>5</c:v>
                </c:pt>
                <c:pt idx="1">
                  <c:v>48</c:v>
                </c:pt>
                <c:pt idx="2">
                  <c:v>1</c:v>
                </c:pt>
              </c:numCache>
            </c:numRef>
          </c:val>
          <c:extLst xmlns:c16r2="http://schemas.microsoft.com/office/drawing/2015/06/chart">
            <c:ext xmlns:c16="http://schemas.microsoft.com/office/drawing/2014/chart" uri="{C3380CC4-5D6E-409C-BE32-E72D297353CC}">
              <c16:uniqueId val="{00000006-2F5D-4AE1-81D8-409BDF2F675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Způsob</a:t>
            </a:r>
            <a:r>
              <a:rPr lang="cs-CZ" sz="1400" baseline="0"/>
              <a:t> výběru kroužků</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862-4787-AEDA-8E51E1EF2BE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862-4787-AEDA-8E51E1EF2BE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862-4787-AEDA-8E51E1EF2BE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862-4787-AEDA-8E51E1EF2BEF}"/>
              </c:ext>
            </c:extLst>
          </c:dPt>
          <c:dLbls>
            <c:dLbl>
              <c:idx val="1"/>
              <c:layout>
                <c:manualLayout>
                  <c:x val="-8.0208223972003501E-2"/>
                  <c:y val="-8.883238553514144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862-4787-AEDA-8E51E1EF2BEF}"/>
                </c:ext>
                <c:ext xmlns:c15="http://schemas.microsoft.com/office/drawing/2012/chart" uri="{CE6537A1-D6FC-4f65-9D91-7224C49458BB}"/>
              </c:extLst>
            </c:dLbl>
            <c:dLbl>
              <c:idx val="3"/>
              <c:layout>
                <c:manualLayout>
                  <c:x val="3.4619422572178477E-3"/>
                  <c:y val="0.1321518664333624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E862-4787-AEDA-8E51E1EF2BEF}"/>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List7!$A$1:$D$1</c:f>
              <c:strCache>
                <c:ptCount val="4"/>
                <c:pt idx="0">
                  <c:v>ano</c:v>
                </c:pt>
                <c:pt idx="1">
                  <c:v>některé si vybírá samo, některé mu vybíráme my</c:v>
                </c:pt>
                <c:pt idx="2">
                  <c:v>o kroužcích doma diskutujeme a snažíme se najít ten nejvhodnější </c:v>
                </c:pt>
                <c:pt idx="3">
                  <c:v>nenavštěvuje kroužky</c:v>
                </c:pt>
              </c:strCache>
            </c:strRef>
          </c:cat>
          <c:val>
            <c:numRef>
              <c:f>List7!$A$2:$D$2</c:f>
              <c:numCache>
                <c:formatCode>General</c:formatCode>
                <c:ptCount val="4"/>
                <c:pt idx="0">
                  <c:v>17</c:v>
                </c:pt>
                <c:pt idx="1">
                  <c:v>3</c:v>
                </c:pt>
                <c:pt idx="2">
                  <c:v>33</c:v>
                </c:pt>
                <c:pt idx="3">
                  <c:v>1</c:v>
                </c:pt>
              </c:numCache>
            </c:numRef>
          </c:val>
          <c:extLst xmlns:c16r2="http://schemas.microsoft.com/office/drawing/2015/06/chart">
            <c:ext xmlns:c16="http://schemas.microsoft.com/office/drawing/2014/chart" uri="{C3380CC4-5D6E-409C-BE32-E72D297353CC}">
              <c16:uniqueId val="{00000008-E862-4787-AEDA-8E51E1EF2BE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Kterým</a:t>
            </a:r>
            <a:r>
              <a:rPr lang="cs-CZ" sz="1400" baseline="0">
                <a:solidFill>
                  <a:sysClr val="windowText" lastClr="000000"/>
                </a:solidFill>
              </a:rPr>
              <a:t> zájmovým útvarům dává dítě přednost</a:t>
            </a:r>
            <a:endParaRPr lang="cs-CZ"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List8!$A$1:$F$1</c:f>
              <c:strCache>
                <c:ptCount val="6"/>
                <c:pt idx="0">
                  <c:v>hudebním</c:v>
                </c:pt>
                <c:pt idx="1">
                  <c:v>sportovním</c:v>
                </c:pt>
                <c:pt idx="2">
                  <c:v>tanečním</c:v>
                </c:pt>
                <c:pt idx="3">
                  <c:v>výtvarným a manuálním</c:v>
                </c:pt>
                <c:pt idx="4">
                  <c:v>dramatickým</c:v>
                </c:pt>
                <c:pt idx="5">
                  <c:v>nevím</c:v>
                </c:pt>
              </c:strCache>
            </c:strRef>
          </c:cat>
          <c:val>
            <c:numRef>
              <c:f>List8!$A$2:$F$2</c:f>
              <c:numCache>
                <c:formatCode>General</c:formatCode>
                <c:ptCount val="6"/>
                <c:pt idx="0">
                  <c:v>18</c:v>
                </c:pt>
                <c:pt idx="1">
                  <c:v>34</c:v>
                </c:pt>
                <c:pt idx="2">
                  <c:v>22</c:v>
                </c:pt>
                <c:pt idx="3">
                  <c:v>22</c:v>
                </c:pt>
                <c:pt idx="4">
                  <c:v>5</c:v>
                </c:pt>
                <c:pt idx="5">
                  <c:v>1</c:v>
                </c:pt>
              </c:numCache>
            </c:numRef>
          </c:val>
          <c:extLst xmlns:c16r2="http://schemas.microsoft.com/office/drawing/2015/06/chart">
            <c:ext xmlns:c16="http://schemas.microsoft.com/office/drawing/2014/chart" uri="{C3380CC4-5D6E-409C-BE32-E72D297353CC}">
              <c16:uniqueId val="{00000000-BCCC-4A04-9AF3-25317EB65A04}"/>
            </c:ext>
          </c:extLst>
        </c:ser>
        <c:dLbls>
          <c:dLblPos val="inEnd"/>
          <c:showLegendKey val="0"/>
          <c:showVal val="1"/>
          <c:showCatName val="0"/>
          <c:showSerName val="0"/>
          <c:showPercent val="0"/>
          <c:showBubbleSize val="0"/>
        </c:dLbls>
        <c:gapWidth val="100"/>
        <c:overlap val="-24"/>
        <c:axId val="1957795632"/>
        <c:axId val="1957796176"/>
      </c:barChart>
      <c:catAx>
        <c:axId val="19577956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6176"/>
        <c:crosses val="autoZero"/>
        <c:auto val="1"/>
        <c:lblAlgn val="ctr"/>
        <c:lblOffset val="100"/>
        <c:noMultiLvlLbl val="0"/>
      </c:catAx>
      <c:valAx>
        <c:axId val="1957796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Četnost navštěvovaných kroužků</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List9!$A$1:$F$1</c:f>
              <c:strCache>
                <c:ptCount val="6"/>
                <c:pt idx="0">
                  <c:v>každý den</c:v>
                </c:pt>
                <c:pt idx="1">
                  <c:v>4x týdně</c:v>
                </c:pt>
                <c:pt idx="2">
                  <c:v>3x týdně</c:v>
                </c:pt>
                <c:pt idx="3">
                  <c:v>2x týdně</c:v>
                </c:pt>
                <c:pt idx="4">
                  <c:v>1x týdně</c:v>
                </c:pt>
                <c:pt idx="5">
                  <c:v>nenavštěvuje kroužky</c:v>
                </c:pt>
              </c:strCache>
            </c:strRef>
          </c:cat>
          <c:val>
            <c:numRef>
              <c:f>List9!$A$2:$F$2</c:f>
              <c:numCache>
                <c:formatCode>General</c:formatCode>
                <c:ptCount val="6"/>
                <c:pt idx="0">
                  <c:v>1</c:v>
                </c:pt>
                <c:pt idx="1">
                  <c:v>4</c:v>
                </c:pt>
                <c:pt idx="2">
                  <c:v>28</c:v>
                </c:pt>
                <c:pt idx="3">
                  <c:v>16</c:v>
                </c:pt>
                <c:pt idx="4">
                  <c:v>4</c:v>
                </c:pt>
                <c:pt idx="5">
                  <c:v>1</c:v>
                </c:pt>
              </c:numCache>
            </c:numRef>
          </c:val>
          <c:extLst xmlns:c16r2="http://schemas.microsoft.com/office/drawing/2015/06/chart">
            <c:ext xmlns:c16="http://schemas.microsoft.com/office/drawing/2014/chart" uri="{C3380CC4-5D6E-409C-BE32-E72D297353CC}">
              <c16:uniqueId val="{00000000-40BF-488B-87C6-5BF08E062FC8}"/>
            </c:ext>
          </c:extLst>
        </c:ser>
        <c:dLbls>
          <c:dLblPos val="inEnd"/>
          <c:showLegendKey val="0"/>
          <c:showVal val="1"/>
          <c:showCatName val="0"/>
          <c:showSerName val="0"/>
          <c:showPercent val="0"/>
          <c:showBubbleSize val="0"/>
        </c:dLbls>
        <c:gapWidth val="100"/>
        <c:overlap val="-24"/>
        <c:axId val="1957796720"/>
        <c:axId val="1984138032"/>
      </c:barChart>
      <c:catAx>
        <c:axId val="1957796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84138032"/>
        <c:crosses val="autoZero"/>
        <c:auto val="1"/>
        <c:lblAlgn val="ctr"/>
        <c:lblOffset val="100"/>
        <c:noMultiLvlLbl val="0"/>
      </c:catAx>
      <c:valAx>
        <c:axId val="19841380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5779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Mimoškolní zájmové kroužky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929-4CEC-AB2C-D655C61EC2C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929-4CEC-AB2C-D655C61EC2C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List10!$A$1:$B$1</c:f>
              <c:strCache>
                <c:ptCount val="2"/>
                <c:pt idx="0">
                  <c:v>ano</c:v>
                </c:pt>
                <c:pt idx="1">
                  <c:v>ne</c:v>
                </c:pt>
              </c:strCache>
            </c:strRef>
          </c:cat>
          <c:val>
            <c:numRef>
              <c:f>List10!$A$2:$B$2</c:f>
              <c:numCache>
                <c:formatCode>General</c:formatCode>
                <c:ptCount val="2"/>
                <c:pt idx="0">
                  <c:v>30</c:v>
                </c:pt>
                <c:pt idx="1">
                  <c:v>24</c:v>
                </c:pt>
              </c:numCache>
            </c:numRef>
          </c:val>
          <c:extLst xmlns:c16r2="http://schemas.microsoft.com/office/drawing/2015/06/chart">
            <c:ext xmlns:c16="http://schemas.microsoft.com/office/drawing/2014/chart" uri="{C3380CC4-5D6E-409C-BE32-E72D297353CC}">
              <c16:uniqueId val="{00000004-8929-4CEC-AB2C-D655C61EC2C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Mimoškolní</a:t>
            </a:r>
            <a:r>
              <a:rPr lang="cs-CZ" sz="1400" baseline="0">
                <a:solidFill>
                  <a:sysClr val="windowText" lastClr="000000"/>
                </a:solidFill>
              </a:rPr>
              <a:t> zájmové útvary</a:t>
            </a:r>
            <a:endParaRPr lang="cs-CZ"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List11!$A$1:$J$1</c:f>
              <c:strCache>
                <c:ptCount val="10"/>
                <c:pt idx="0">
                  <c:v>fotbal</c:v>
                </c:pt>
                <c:pt idx="1">
                  <c:v>angličtina</c:v>
                </c:pt>
                <c:pt idx="2">
                  <c:v>plavání</c:v>
                </c:pt>
                <c:pt idx="3">
                  <c:v>mažoretky</c:v>
                </c:pt>
                <c:pt idx="4">
                  <c:v>gymnastika</c:v>
                </c:pt>
                <c:pt idx="5">
                  <c:v>hudební nástroj</c:v>
                </c:pt>
                <c:pt idx="6">
                  <c:v>golf</c:v>
                </c:pt>
                <c:pt idx="7">
                  <c:v>tenis</c:v>
                </c:pt>
                <c:pt idx="8">
                  <c:v>volejbal</c:v>
                </c:pt>
                <c:pt idx="9">
                  <c:v>folklor</c:v>
                </c:pt>
              </c:strCache>
            </c:strRef>
          </c:cat>
          <c:val>
            <c:numRef>
              <c:f>List11!$A$2:$J$2</c:f>
              <c:numCache>
                <c:formatCode>General</c:formatCode>
                <c:ptCount val="10"/>
                <c:pt idx="0">
                  <c:v>10</c:v>
                </c:pt>
                <c:pt idx="1">
                  <c:v>3</c:v>
                </c:pt>
                <c:pt idx="2">
                  <c:v>2</c:v>
                </c:pt>
                <c:pt idx="3">
                  <c:v>1</c:v>
                </c:pt>
                <c:pt idx="4">
                  <c:v>4</c:v>
                </c:pt>
                <c:pt idx="5">
                  <c:v>5</c:v>
                </c:pt>
                <c:pt idx="6">
                  <c:v>1</c:v>
                </c:pt>
                <c:pt idx="7">
                  <c:v>1</c:v>
                </c:pt>
                <c:pt idx="8">
                  <c:v>2</c:v>
                </c:pt>
                <c:pt idx="9">
                  <c:v>1</c:v>
                </c:pt>
              </c:numCache>
            </c:numRef>
          </c:val>
          <c:extLst xmlns:c16r2="http://schemas.microsoft.com/office/drawing/2015/06/chart">
            <c:ext xmlns:c16="http://schemas.microsoft.com/office/drawing/2014/chart" uri="{C3380CC4-5D6E-409C-BE32-E72D297353CC}">
              <c16:uniqueId val="{00000000-590B-44BE-9654-1FEFF1A97FA8}"/>
            </c:ext>
          </c:extLst>
        </c:ser>
        <c:dLbls>
          <c:dLblPos val="inEnd"/>
          <c:showLegendKey val="0"/>
          <c:showVal val="1"/>
          <c:showCatName val="0"/>
          <c:showSerName val="0"/>
          <c:showPercent val="0"/>
          <c:showBubbleSize val="0"/>
        </c:dLbls>
        <c:gapWidth val="100"/>
        <c:overlap val="-24"/>
        <c:axId val="1984136944"/>
        <c:axId val="1984138576"/>
      </c:barChart>
      <c:catAx>
        <c:axId val="19841369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84138576"/>
        <c:crosses val="autoZero"/>
        <c:auto val="1"/>
        <c:lblAlgn val="ctr"/>
        <c:lblOffset val="100"/>
        <c:noMultiLvlLbl val="0"/>
      </c:catAx>
      <c:valAx>
        <c:axId val="1984138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8413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t>Četnost</a:t>
            </a:r>
            <a:r>
              <a:rPr lang="cs-CZ" sz="1400" baseline="0"/>
              <a:t> návštěvnosti mimoškolních kroužků</a:t>
            </a:r>
            <a:endParaRPr lang="cs-CZ"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1EE-4F44-B408-B0F990F6501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1EE-4F44-B408-B0F990F6501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1EE-4F44-B408-B0F990F6501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1EE-4F44-B408-B0F990F6501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1EE-4F44-B408-B0F990F6501D}"/>
              </c:ext>
            </c:extLst>
          </c:dPt>
          <c:dLbls>
            <c:dLbl>
              <c:idx val="0"/>
              <c:layout>
                <c:manualLayout>
                  <c:x val="-1.8460629921259894E-2"/>
                  <c:y val="0.1174916156313793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1EE-4F44-B408-B0F990F6501D}"/>
                </c:ext>
                <c:ext xmlns:c15="http://schemas.microsoft.com/office/drawing/2012/chart" uri="{CE6537A1-D6FC-4f65-9D91-7224C49458BB}"/>
              </c:extLst>
            </c:dLbl>
            <c:dLbl>
              <c:idx val="2"/>
              <c:layout>
                <c:manualLayout>
                  <c:x val="-6.6643482064742007E-2"/>
                  <c:y val="0.1218212306794983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1EE-4F44-B408-B0F990F6501D}"/>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List12!$A$1:$E$1</c:f>
              <c:strCache>
                <c:ptCount val="5"/>
                <c:pt idx="0">
                  <c:v>každý den</c:v>
                </c:pt>
                <c:pt idx="1">
                  <c:v>4x týdně</c:v>
                </c:pt>
                <c:pt idx="2">
                  <c:v>3x týdně</c:v>
                </c:pt>
                <c:pt idx="3">
                  <c:v>2x týdně</c:v>
                </c:pt>
                <c:pt idx="4">
                  <c:v>1x týdně</c:v>
                </c:pt>
              </c:strCache>
            </c:strRef>
          </c:cat>
          <c:val>
            <c:numRef>
              <c:f>List12!$A$2:$E$2</c:f>
              <c:numCache>
                <c:formatCode>General</c:formatCode>
                <c:ptCount val="5"/>
                <c:pt idx="0">
                  <c:v>1</c:v>
                </c:pt>
                <c:pt idx="1">
                  <c:v>1</c:v>
                </c:pt>
                <c:pt idx="2">
                  <c:v>3</c:v>
                </c:pt>
                <c:pt idx="3">
                  <c:v>12</c:v>
                </c:pt>
                <c:pt idx="4">
                  <c:v>13</c:v>
                </c:pt>
              </c:numCache>
            </c:numRef>
          </c:val>
          <c:extLst xmlns:c16r2="http://schemas.microsoft.com/office/drawing/2015/06/chart">
            <c:ext xmlns:c16="http://schemas.microsoft.com/office/drawing/2014/chart" uri="{C3380CC4-5D6E-409C-BE32-E72D297353CC}">
              <c16:uniqueId val="{0000000A-91EE-4F44-B408-B0F990F650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sz="1400">
                <a:solidFill>
                  <a:sysClr val="windowText" lastClr="000000"/>
                </a:solidFill>
              </a:rPr>
              <a:t>Preferované aktivity rodiči ve školní družině</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List13!$A$1:$G$1</c:f>
              <c:strCache>
                <c:ptCount val="7"/>
                <c:pt idx="0">
                  <c:v>sportovní </c:v>
                </c:pt>
                <c:pt idx="1">
                  <c:v>míčové</c:v>
                </c:pt>
                <c:pt idx="2">
                  <c:v>tvořivé</c:v>
                </c:pt>
                <c:pt idx="3">
                  <c:v>hry</c:v>
                </c:pt>
                <c:pt idx="4">
                  <c:v>kulturní akce</c:v>
                </c:pt>
                <c:pt idx="5">
                  <c:v>taneční</c:v>
                </c:pt>
                <c:pt idx="6">
                  <c:v>hudební</c:v>
                </c:pt>
              </c:strCache>
            </c:strRef>
          </c:cat>
          <c:val>
            <c:numRef>
              <c:f>List13!$A$2:$G$2</c:f>
              <c:numCache>
                <c:formatCode>General</c:formatCode>
                <c:ptCount val="7"/>
                <c:pt idx="0">
                  <c:v>21</c:v>
                </c:pt>
                <c:pt idx="1">
                  <c:v>6</c:v>
                </c:pt>
                <c:pt idx="2">
                  <c:v>8</c:v>
                </c:pt>
                <c:pt idx="3">
                  <c:v>3</c:v>
                </c:pt>
                <c:pt idx="4">
                  <c:v>2</c:v>
                </c:pt>
                <c:pt idx="5">
                  <c:v>5</c:v>
                </c:pt>
                <c:pt idx="6">
                  <c:v>9</c:v>
                </c:pt>
              </c:numCache>
            </c:numRef>
          </c:val>
          <c:extLst xmlns:c16r2="http://schemas.microsoft.com/office/drawing/2015/06/chart">
            <c:ext xmlns:c16="http://schemas.microsoft.com/office/drawing/2014/chart" uri="{C3380CC4-5D6E-409C-BE32-E72D297353CC}">
              <c16:uniqueId val="{00000000-8DAF-401C-A87E-A1129AC6831B}"/>
            </c:ext>
          </c:extLst>
        </c:ser>
        <c:dLbls>
          <c:dLblPos val="inEnd"/>
          <c:showLegendKey val="0"/>
          <c:showVal val="1"/>
          <c:showCatName val="0"/>
          <c:showSerName val="0"/>
          <c:showPercent val="0"/>
          <c:showBubbleSize val="0"/>
        </c:dLbls>
        <c:gapWidth val="100"/>
        <c:overlap val="-24"/>
        <c:axId val="1984139120"/>
        <c:axId val="1984137488"/>
      </c:barChart>
      <c:catAx>
        <c:axId val="1984139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84137488"/>
        <c:crosses val="autoZero"/>
        <c:auto val="1"/>
        <c:lblAlgn val="ctr"/>
        <c:lblOffset val="100"/>
        <c:noMultiLvlLbl val="0"/>
      </c:catAx>
      <c:valAx>
        <c:axId val="19841374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8413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solidFill>
                  <a:sysClr val="windowText" lastClr="000000"/>
                </a:solidFill>
              </a:rPr>
              <a:t>Četnost návštěvnosti odpolední ŠD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E3A-4DD1-92B6-9EA81B9E33D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E3A-4DD1-92B6-9EA81B9E33D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E3A-4DD1-92B6-9EA81B9E33D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E3A-4DD1-92B6-9EA81B9E33D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E3A-4DD1-92B6-9EA81B9E33D3}"/>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FE3A-4DD1-92B6-9EA81B9E33D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FE3A-4DD1-92B6-9EA81B9E33D3}"/>
              </c:ext>
            </c:extLst>
          </c:dPt>
          <c:dLbls>
            <c:dLbl>
              <c:idx val="2"/>
              <c:layout>
                <c:manualLayout>
                  <c:x val="-5.7723972003499616E-2"/>
                  <c:y val="-0.1469816272965880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FE3A-4DD1-92B6-9EA81B9E33D3}"/>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List4!$A$1:$G$1</c:f>
              <c:strCache>
                <c:ptCount val="7"/>
                <c:pt idx="0">
                  <c:v>Každý den</c:v>
                </c:pt>
                <c:pt idx="1">
                  <c:v>1x týdně</c:v>
                </c:pt>
                <c:pt idx="2">
                  <c:v>2x týdně</c:v>
                </c:pt>
                <c:pt idx="3">
                  <c:v>3x týdně</c:v>
                </c:pt>
                <c:pt idx="4">
                  <c:v>4x týdně</c:v>
                </c:pt>
                <c:pt idx="5">
                  <c:v>podle potřeby</c:v>
                </c:pt>
                <c:pt idx="6">
                  <c:v>nechodím do ŠD</c:v>
                </c:pt>
              </c:strCache>
            </c:strRef>
          </c:cat>
          <c:val>
            <c:numRef>
              <c:f>List4!$A$2:$G$2</c:f>
              <c:numCache>
                <c:formatCode>General</c:formatCode>
                <c:ptCount val="7"/>
                <c:pt idx="0">
                  <c:v>38</c:v>
                </c:pt>
                <c:pt idx="1">
                  <c:v>9</c:v>
                </c:pt>
                <c:pt idx="2">
                  <c:v>6</c:v>
                </c:pt>
                <c:pt idx="3">
                  <c:v>9</c:v>
                </c:pt>
                <c:pt idx="4">
                  <c:v>25</c:v>
                </c:pt>
                <c:pt idx="5">
                  <c:v>20</c:v>
                </c:pt>
                <c:pt idx="6">
                  <c:v>9</c:v>
                </c:pt>
              </c:numCache>
            </c:numRef>
          </c:val>
          <c:extLst xmlns:c16r2="http://schemas.microsoft.com/office/drawing/2015/06/chart">
            <c:ext xmlns:c16="http://schemas.microsoft.com/office/drawing/2014/chart" uri="{C3380CC4-5D6E-409C-BE32-E72D297353CC}">
              <c16:uniqueId val="{0000000E-FE3A-4DD1-92B6-9EA81B9E33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400">
                <a:solidFill>
                  <a:sysClr val="windowText" lastClr="000000"/>
                </a:solidFill>
              </a:rPr>
              <a:t>Návštěvnost</a:t>
            </a:r>
            <a:r>
              <a:rPr lang="cs-CZ" sz="1400" baseline="0">
                <a:solidFill>
                  <a:sysClr val="windowText" lastClr="000000"/>
                </a:solidFill>
              </a:rPr>
              <a:t> ranní ŠD</a:t>
            </a:r>
            <a:endParaRPr lang="cs-CZ"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B01-41C5-BF00-0F92A1DD3F1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B01-41C5-BF00-0F92A1DD3F1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B01-41C5-BF00-0F92A1DD3F1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List5!$A$1:$C$1</c:f>
              <c:strCache>
                <c:ptCount val="3"/>
                <c:pt idx="0">
                  <c:v>ano, pravidelně</c:v>
                </c:pt>
                <c:pt idx="1">
                  <c:v>podle potřeby</c:v>
                </c:pt>
                <c:pt idx="2">
                  <c:v>ne</c:v>
                </c:pt>
              </c:strCache>
            </c:strRef>
          </c:cat>
          <c:val>
            <c:numRef>
              <c:f>List5!$A$2:$C$2</c:f>
              <c:numCache>
                <c:formatCode>General</c:formatCode>
                <c:ptCount val="3"/>
                <c:pt idx="0">
                  <c:v>15</c:v>
                </c:pt>
                <c:pt idx="1">
                  <c:v>57</c:v>
                </c:pt>
                <c:pt idx="2">
                  <c:v>44</c:v>
                </c:pt>
              </c:numCache>
            </c:numRef>
          </c:val>
          <c:extLst xmlns:c16r2="http://schemas.microsoft.com/office/drawing/2015/06/chart">
            <c:ext xmlns:c16="http://schemas.microsoft.com/office/drawing/2014/chart" uri="{C3380CC4-5D6E-409C-BE32-E72D297353CC}">
              <c16:uniqueId val="{00000006-0B01-41C5-BF00-0F92A1DD3F1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latin typeface="+mn-lt"/>
              </a:rPr>
              <a:t>Navštěvuji/nenavštěvuji</a:t>
            </a:r>
            <a:r>
              <a:rPr lang="cs-CZ" b="1" baseline="0">
                <a:solidFill>
                  <a:sysClr val="windowText" lastClr="000000"/>
                </a:solidFill>
                <a:latin typeface="+mn-lt"/>
              </a:rPr>
              <a:t> kroužky nabízené</a:t>
            </a:r>
          </a:p>
          <a:p>
            <a:pPr>
              <a:defRPr/>
            </a:pPr>
            <a:r>
              <a:rPr lang="cs-CZ" b="1" baseline="0">
                <a:solidFill>
                  <a:sysClr val="windowText" lastClr="000000"/>
                </a:solidFill>
                <a:latin typeface="+mn-lt"/>
              </a:rPr>
              <a:t> školní družinou</a:t>
            </a:r>
            <a:endParaRPr lang="cs-CZ"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List6!$A$1:$D$1</c:f>
              <c:strCache>
                <c:ptCount val="4"/>
                <c:pt idx="0">
                  <c:v>ano - dívky</c:v>
                </c:pt>
                <c:pt idx="1">
                  <c:v>ne - dívky</c:v>
                </c:pt>
                <c:pt idx="2">
                  <c:v>ano - chlapci</c:v>
                </c:pt>
                <c:pt idx="3">
                  <c:v>ne - chlapci</c:v>
                </c:pt>
              </c:strCache>
            </c:strRef>
          </c:cat>
          <c:val>
            <c:numRef>
              <c:f>List6!$A$2:$D$2</c:f>
              <c:numCache>
                <c:formatCode>General</c:formatCode>
                <c:ptCount val="4"/>
                <c:pt idx="0">
                  <c:v>52</c:v>
                </c:pt>
                <c:pt idx="1">
                  <c:v>2</c:v>
                </c:pt>
                <c:pt idx="2">
                  <c:v>57</c:v>
                </c:pt>
                <c:pt idx="3">
                  <c:v>5</c:v>
                </c:pt>
              </c:numCache>
            </c:numRef>
          </c:val>
          <c:extLst xmlns:c16r2="http://schemas.microsoft.com/office/drawing/2015/06/chart">
            <c:ext xmlns:c16="http://schemas.microsoft.com/office/drawing/2014/chart" uri="{C3380CC4-5D6E-409C-BE32-E72D297353CC}">
              <c16:uniqueId val="{00000000-3945-4DAD-BD5C-E7BF4305A2A0}"/>
            </c:ext>
          </c:extLst>
        </c:ser>
        <c:dLbls>
          <c:dLblPos val="outEnd"/>
          <c:showLegendKey val="0"/>
          <c:showVal val="1"/>
          <c:showCatName val="0"/>
          <c:showSerName val="0"/>
          <c:showPercent val="0"/>
          <c:showBubbleSize val="0"/>
        </c:dLbls>
        <c:gapWidth val="219"/>
        <c:overlap val="-27"/>
        <c:axId val="1956155792"/>
        <c:axId val="1956156336"/>
      </c:barChart>
      <c:catAx>
        <c:axId val="195615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6156336"/>
        <c:crosses val="autoZero"/>
        <c:auto val="1"/>
        <c:lblAlgn val="ctr"/>
        <c:lblOffset val="100"/>
        <c:noMultiLvlLbl val="0"/>
      </c:catAx>
      <c:valAx>
        <c:axId val="195615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615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latin typeface="+mn-lt"/>
              </a:rPr>
              <a:t>Nejoblíbenější</a:t>
            </a:r>
            <a:r>
              <a:rPr lang="cs-CZ" sz="1400" b="1" baseline="0">
                <a:solidFill>
                  <a:sysClr val="windowText" lastClr="000000"/>
                </a:solidFill>
                <a:latin typeface="+mn-lt"/>
              </a:rPr>
              <a:t> kroužky u dívek</a:t>
            </a:r>
            <a:endParaRPr lang="cs-CZ" sz="14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List7!$A$1:$L$1</c:f>
              <c:strCache>
                <c:ptCount val="12"/>
                <c:pt idx="0">
                  <c:v>zumba</c:v>
                </c:pt>
                <c:pt idx="1">
                  <c:v>balet</c:v>
                </c:pt>
                <c:pt idx="2">
                  <c:v>minimonteráčci</c:v>
                </c:pt>
                <c:pt idx="3">
                  <c:v>šikulky</c:v>
                </c:pt>
                <c:pt idx="4">
                  <c:v>náboženství</c:v>
                </c:pt>
                <c:pt idx="5">
                  <c:v>paličkování</c:v>
                </c:pt>
                <c:pt idx="6">
                  <c:v>gymnastika</c:v>
                </c:pt>
                <c:pt idx="7">
                  <c:v>dramatický</c:v>
                </c:pt>
                <c:pt idx="8">
                  <c:v>flétna</c:v>
                </c:pt>
                <c:pt idx="9">
                  <c:v>sbor</c:v>
                </c:pt>
                <c:pt idx="10">
                  <c:v>keramika</c:v>
                </c:pt>
                <c:pt idx="11">
                  <c:v>kytara</c:v>
                </c:pt>
              </c:strCache>
            </c:strRef>
          </c:cat>
          <c:val>
            <c:numRef>
              <c:f>List7!$A$2:$L$2</c:f>
              <c:numCache>
                <c:formatCode>General</c:formatCode>
                <c:ptCount val="12"/>
                <c:pt idx="0">
                  <c:v>9</c:v>
                </c:pt>
                <c:pt idx="1">
                  <c:v>6</c:v>
                </c:pt>
                <c:pt idx="2">
                  <c:v>8</c:v>
                </c:pt>
                <c:pt idx="3">
                  <c:v>6</c:v>
                </c:pt>
                <c:pt idx="4">
                  <c:v>2</c:v>
                </c:pt>
                <c:pt idx="5">
                  <c:v>2</c:v>
                </c:pt>
                <c:pt idx="6">
                  <c:v>6</c:v>
                </c:pt>
                <c:pt idx="7">
                  <c:v>2</c:v>
                </c:pt>
                <c:pt idx="8">
                  <c:v>3</c:v>
                </c:pt>
                <c:pt idx="9">
                  <c:v>5</c:v>
                </c:pt>
                <c:pt idx="10">
                  <c:v>1</c:v>
                </c:pt>
                <c:pt idx="11">
                  <c:v>2</c:v>
                </c:pt>
              </c:numCache>
            </c:numRef>
          </c:val>
          <c:extLst xmlns:c16r2="http://schemas.microsoft.com/office/drawing/2015/06/chart">
            <c:ext xmlns:c16="http://schemas.microsoft.com/office/drawing/2014/chart" uri="{C3380CC4-5D6E-409C-BE32-E72D297353CC}">
              <c16:uniqueId val="{00000000-CE54-43C0-9BBC-75862C1AF9D1}"/>
            </c:ext>
          </c:extLst>
        </c:ser>
        <c:dLbls>
          <c:showLegendKey val="0"/>
          <c:showVal val="0"/>
          <c:showCatName val="0"/>
          <c:showSerName val="0"/>
          <c:showPercent val="0"/>
          <c:showBubbleSize val="0"/>
        </c:dLbls>
        <c:gapWidth val="80"/>
        <c:overlap val="25"/>
        <c:axId val="1956156880"/>
        <c:axId val="1956157424"/>
      </c:barChart>
      <c:catAx>
        <c:axId val="19561568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6157424"/>
        <c:crosses val="autoZero"/>
        <c:auto val="1"/>
        <c:lblAlgn val="ctr"/>
        <c:lblOffset val="100"/>
        <c:noMultiLvlLbl val="0"/>
      </c:catAx>
      <c:valAx>
        <c:axId val="19561574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5615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sz="1400" b="1">
                <a:solidFill>
                  <a:sysClr val="windowText" lastClr="000000"/>
                </a:solidFill>
                <a:latin typeface="+mn-lt"/>
              </a:rPr>
              <a:t>Nejoblíbenější</a:t>
            </a:r>
            <a:r>
              <a:rPr lang="cs-CZ" sz="1400" b="1" baseline="0">
                <a:solidFill>
                  <a:sysClr val="windowText" lastClr="000000"/>
                </a:solidFill>
                <a:latin typeface="+mn-lt"/>
              </a:rPr>
              <a:t> kroužky u chlapců</a:t>
            </a:r>
            <a:endParaRPr lang="cs-CZ" sz="14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List8!$A$1:$J$1</c:f>
              <c:strCache>
                <c:ptCount val="10"/>
                <c:pt idx="0">
                  <c:v>basketball</c:v>
                </c:pt>
                <c:pt idx="1">
                  <c:v>dopravní výchova</c:v>
                </c:pt>
                <c:pt idx="2">
                  <c:v>vaření</c:v>
                </c:pt>
                <c:pt idx="3">
                  <c:v>šikulky</c:v>
                </c:pt>
                <c:pt idx="4">
                  <c:v>náboženství</c:v>
                </c:pt>
                <c:pt idx="5">
                  <c:v>gymnastika</c:v>
                </c:pt>
                <c:pt idx="6">
                  <c:v>florbal</c:v>
                </c:pt>
                <c:pt idx="7">
                  <c:v>šachy</c:v>
                </c:pt>
                <c:pt idx="8">
                  <c:v>sbor</c:v>
                </c:pt>
                <c:pt idx="9">
                  <c:v>keramika</c:v>
                </c:pt>
              </c:strCache>
            </c:strRef>
          </c:cat>
          <c:val>
            <c:numRef>
              <c:f>List8!$A$2:$J$2</c:f>
              <c:numCache>
                <c:formatCode>General</c:formatCode>
                <c:ptCount val="10"/>
                <c:pt idx="0">
                  <c:v>8</c:v>
                </c:pt>
                <c:pt idx="1">
                  <c:v>5</c:v>
                </c:pt>
                <c:pt idx="2">
                  <c:v>11</c:v>
                </c:pt>
                <c:pt idx="3">
                  <c:v>3</c:v>
                </c:pt>
                <c:pt idx="4">
                  <c:v>2</c:v>
                </c:pt>
                <c:pt idx="5">
                  <c:v>6</c:v>
                </c:pt>
                <c:pt idx="6">
                  <c:v>13</c:v>
                </c:pt>
                <c:pt idx="7">
                  <c:v>4</c:v>
                </c:pt>
                <c:pt idx="8">
                  <c:v>2</c:v>
                </c:pt>
                <c:pt idx="9">
                  <c:v>3</c:v>
                </c:pt>
              </c:numCache>
            </c:numRef>
          </c:val>
          <c:extLst xmlns:c16r2="http://schemas.microsoft.com/office/drawing/2015/06/chart">
            <c:ext xmlns:c16="http://schemas.microsoft.com/office/drawing/2014/chart" uri="{C3380CC4-5D6E-409C-BE32-E72D297353CC}">
              <c16:uniqueId val="{00000000-446B-41D2-B665-9A390145FB6D}"/>
            </c:ext>
          </c:extLst>
        </c:ser>
        <c:dLbls>
          <c:dLblPos val="inEnd"/>
          <c:showLegendKey val="0"/>
          <c:showVal val="1"/>
          <c:showCatName val="0"/>
          <c:showSerName val="0"/>
          <c:showPercent val="0"/>
          <c:showBubbleSize val="0"/>
        </c:dLbls>
        <c:gapWidth val="80"/>
        <c:overlap val="25"/>
        <c:axId val="1956157968"/>
        <c:axId val="1956159056"/>
      </c:barChart>
      <c:catAx>
        <c:axId val="19561579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1956159056"/>
        <c:crosses val="autoZero"/>
        <c:auto val="1"/>
        <c:lblAlgn val="ctr"/>
        <c:lblOffset val="100"/>
        <c:noMultiLvlLbl val="0"/>
      </c:catAx>
      <c:valAx>
        <c:axId val="19561590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9561579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Č</a:t>
            </a:r>
            <a:r>
              <a:rPr lang="cs-CZ" sz="1400"/>
              <a:t>etnost návštěvnosti</a:t>
            </a:r>
            <a:r>
              <a:rPr lang="cs-CZ" sz="1400" baseline="0"/>
              <a:t> zájmových kroužků v ŠD u chlapců</a:t>
            </a:r>
            <a:endParaRPr lang="en-US" sz="1400"/>
          </a:p>
        </c:rich>
      </c:tx>
      <c:layout>
        <c:manualLayout>
          <c:xMode val="edge"/>
          <c:yMode val="edge"/>
          <c:x val="0.148875109361329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List10!$A$1</c:f>
              <c:strCache>
                <c:ptCount val="1"/>
                <c:pt idx="0">
                  <c:v>každý den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List10!$A$2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0-DBDE-406D-B1B8-A62351C48638}"/>
            </c:ext>
          </c:extLst>
        </c:ser>
        <c:ser>
          <c:idx val="1"/>
          <c:order val="1"/>
          <c:tx>
            <c:strRef>
              <c:f>List10!$B$1</c:f>
              <c:strCache>
                <c:ptCount val="1"/>
                <c:pt idx="0">
                  <c:v>1x týdně</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List10!$B$2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1-DBDE-406D-B1B8-A62351C48638}"/>
            </c:ext>
          </c:extLst>
        </c:ser>
        <c:ser>
          <c:idx val="2"/>
          <c:order val="2"/>
          <c:tx>
            <c:strRef>
              <c:f>List10!$C$1</c:f>
              <c:strCache>
                <c:ptCount val="1"/>
                <c:pt idx="0">
                  <c:v>2x týdně</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List10!$C$2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2-DBDE-406D-B1B8-A62351C48638}"/>
            </c:ext>
          </c:extLst>
        </c:ser>
        <c:ser>
          <c:idx val="3"/>
          <c:order val="3"/>
          <c:tx>
            <c:strRef>
              <c:f>List10!$D$1</c:f>
              <c:strCache>
                <c:ptCount val="1"/>
                <c:pt idx="0">
                  <c:v>3x týdně</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List10!$D$2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3-DBDE-406D-B1B8-A62351C48638}"/>
            </c:ext>
          </c:extLst>
        </c:ser>
        <c:ser>
          <c:idx val="4"/>
          <c:order val="4"/>
          <c:tx>
            <c:strRef>
              <c:f>List10!$E$1</c:f>
              <c:strCache>
                <c:ptCount val="1"/>
                <c:pt idx="0">
                  <c:v>více než 3x týdně</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List10!$E$2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4-DBDE-406D-B1B8-A62351C48638}"/>
            </c:ext>
          </c:extLst>
        </c:ser>
        <c:ser>
          <c:idx val="5"/>
          <c:order val="5"/>
          <c:tx>
            <c:strRef>
              <c:f>List10!$F$1</c:f>
              <c:strCache>
                <c:ptCount val="1"/>
                <c:pt idx="0">
                  <c:v>nepravidelně</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List10!$F$2</c:f>
              <c:numCache>
                <c:formatCode>General</c:formatCode>
                <c:ptCount val="1"/>
              </c:numCache>
            </c:numRef>
          </c:val>
          <c:extLst xmlns:c16r2="http://schemas.microsoft.com/office/drawing/2015/06/chart">
            <c:ext xmlns:c16="http://schemas.microsoft.com/office/drawing/2014/chart" uri="{C3380CC4-5D6E-409C-BE32-E72D297353CC}">
              <c16:uniqueId val="{00000005-DBDE-406D-B1B8-A62351C48638}"/>
            </c:ext>
          </c:extLst>
        </c:ser>
        <c:ser>
          <c:idx val="6"/>
          <c:order val="6"/>
          <c:tx>
            <c:strRef>
              <c:f>List10!$G$1</c:f>
              <c:strCache>
                <c:ptCount val="1"/>
                <c:pt idx="0">
                  <c:v>nenavštěvuji žádný kroužek</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List10!$G$2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6-DBDE-406D-B1B8-A62351C48638}"/>
            </c:ext>
          </c:extLst>
        </c:ser>
        <c:dLbls>
          <c:dLblPos val="inEnd"/>
          <c:showLegendKey val="0"/>
          <c:showVal val="1"/>
          <c:showCatName val="0"/>
          <c:showSerName val="0"/>
          <c:showPercent val="0"/>
          <c:showBubbleSize val="0"/>
        </c:dLbls>
        <c:gapWidth val="65"/>
        <c:axId val="1801690720"/>
        <c:axId val="1879970112"/>
      </c:barChart>
      <c:catAx>
        <c:axId val="18016907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879970112"/>
        <c:crosses val="autoZero"/>
        <c:auto val="1"/>
        <c:lblAlgn val="ctr"/>
        <c:lblOffset val="100"/>
        <c:noMultiLvlLbl val="0"/>
      </c:catAx>
      <c:valAx>
        <c:axId val="18799701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016907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8D4F-3DB2-4B14-AE34-7E943705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24158</TotalTime>
  <Pages>100</Pages>
  <Words>22415</Words>
  <Characters>132250</Characters>
  <Application>Microsoft Office Word</Application>
  <DocSecurity>0</DocSecurity>
  <Lines>1102</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Kačenka</dc:creator>
  <cp:keywords/>
  <dc:description/>
  <cp:lastModifiedBy>Kačenka</cp:lastModifiedBy>
  <cp:revision>859</cp:revision>
  <cp:lastPrinted>2023-03-15T07:33:00Z</cp:lastPrinted>
  <dcterms:created xsi:type="dcterms:W3CDTF">2022-08-15T06:17:00Z</dcterms:created>
  <dcterms:modified xsi:type="dcterms:W3CDTF">2023-03-21T07:45:00Z</dcterms:modified>
</cp:coreProperties>
</file>