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249" w:rsidRDefault="001715BE">
      <w:pPr>
        <w:pStyle w:val="Standard"/>
        <w:jc w:val="center"/>
        <w:rPr>
          <w:rFonts w:ascii="Times New Roman" w:hAnsi="Times New Roman"/>
          <w:b/>
          <w:bCs/>
          <w:sz w:val="32"/>
          <w:szCs w:val="32"/>
        </w:rPr>
      </w:pPr>
      <w:r>
        <w:rPr>
          <w:rFonts w:ascii="Times New Roman" w:hAnsi="Times New Roman"/>
          <w:b/>
          <w:bCs/>
          <w:sz w:val="32"/>
          <w:szCs w:val="32"/>
        </w:rPr>
        <w:t>UNIVERZITA PALACKÉHO V OLOMOUCI</w:t>
      </w:r>
    </w:p>
    <w:p w:rsidR="00417249" w:rsidRDefault="00417249">
      <w:pPr>
        <w:pStyle w:val="Standard"/>
        <w:jc w:val="center"/>
        <w:rPr>
          <w:rFonts w:ascii="Times New Roman" w:hAnsi="Times New Roman"/>
          <w:b/>
          <w:bCs/>
          <w:sz w:val="32"/>
          <w:szCs w:val="32"/>
        </w:rPr>
      </w:pPr>
    </w:p>
    <w:p w:rsidR="00417249" w:rsidRPr="001C2203" w:rsidRDefault="001715BE">
      <w:pPr>
        <w:pStyle w:val="Standard"/>
        <w:jc w:val="center"/>
        <w:rPr>
          <w:rFonts w:ascii="Times New Roman" w:hAnsi="Times New Roman"/>
          <w:b/>
          <w:bCs/>
          <w:sz w:val="30"/>
          <w:szCs w:val="30"/>
        </w:rPr>
      </w:pPr>
      <w:r w:rsidRPr="001C2203">
        <w:rPr>
          <w:rFonts w:ascii="Times New Roman" w:hAnsi="Times New Roman"/>
          <w:b/>
          <w:bCs/>
          <w:sz w:val="30"/>
          <w:szCs w:val="30"/>
        </w:rPr>
        <w:t>PEDAGOGICKÁ FAKULTA</w:t>
      </w:r>
    </w:p>
    <w:p w:rsidR="00417249" w:rsidRPr="001C2203" w:rsidRDefault="00417249">
      <w:pPr>
        <w:pStyle w:val="Standard"/>
        <w:jc w:val="center"/>
        <w:rPr>
          <w:rFonts w:ascii="Times New Roman" w:hAnsi="Times New Roman"/>
          <w:sz w:val="30"/>
          <w:szCs w:val="30"/>
        </w:rPr>
      </w:pPr>
    </w:p>
    <w:p w:rsidR="00417249" w:rsidRPr="001C2203" w:rsidRDefault="001715BE">
      <w:pPr>
        <w:pStyle w:val="Standard"/>
        <w:jc w:val="center"/>
        <w:rPr>
          <w:rFonts w:ascii="Times New Roman" w:hAnsi="Times New Roman"/>
          <w:sz w:val="30"/>
          <w:szCs w:val="30"/>
        </w:rPr>
      </w:pPr>
      <w:r w:rsidRPr="001C2203">
        <w:rPr>
          <w:rFonts w:ascii="Times New Roman" w:hAnsi="Times New Roman"/>
          <w:sz w:val="30"/>
          <w:szCs w:val="30"/>
        </w:rPr>
        <w:t xml:space="preserve">Ústav </w:t>
      </w:r>
      <w:proofErr w:type="spellStart"/>
      <w:r w:rsidR="009038CE">
        <w:rPr>
          <w:rFonts w:ascii="Times New Roman" w:hAnsi="Times New Roman"/>
          <w:sz w:val="30"/>
          <w:szCs w:val="30"/>
        </w:rPr>
        <w:t>speciálněpedagogických</w:t>
      </w:r>
      <w:proofErr w:type="spellEnd"/>
      <w:r w:rsidRPr="001C2203">
        <w:rPr>
          <w:rFonts w:ascii="Times New Roman" w:hAnsi="Times New Roman"/>
          <w:sz w:val="30"/>
          <w:szCs w:val="30"/>
        </w:rPr>
        <w:t xml:space="preserve"> studií</w:t>
      </w:r>
    </w:p>
    <w:p w:rsidR="00417249" w:rsidRPr="001C2203" w:rsidRDefault="00417249">
      <w:pPr>
        <w:pStyle w:val="Standard"/>
        <w:rPr>
          <w:rFonts w:ascii="Times New Roman" w:hAnsi="Times New Roman"/>
          <w:sz w:val="30"/>
          <w:szCs w:val="30"/>
        </w:rPr>
      </w:pPr>
    </w:p>
    <w:p w:rsidR="00417249" w:rsidRDefault="00417249">
      <w:pPr>
        <w:pStyle w:val="Standard"/>
        <w:rPr>
          <w:rFonts w:ascii="Times New Roman" w:hAnsi="Times New Roman"/>
        </w:rPr>
      </w:pPr>
    </w:p>
    <w:p w:rsidR="00417249" w:rsidRDefault="00417249" w:rsidP="00C74C62"/>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1715BE">
      <w:pPr>
        <w:pStyle w:val="Standard"/>
        <w:jc w:val="center"/>
        <w:rPr>
          <w:rFonts w:ascii="Times New Roman" w:hAnsi="Times New Roman"/>
          <w:b/>
          <w:bCs/>
          <w:sz w:val="32"/>
          <w:szCs w:val="32"/>
        </w:rPr>
      </w:pPr>
      <w:r>
        <w:rPr>
          <w:rFonts w:ascii="Times New Roman" w:hAnsi="Times New Roman"/>
          <w:b/>
          <w:bCs/>
          <w:sz w:val="32"/>
          <w:szCs w:val="32"/>
        </w:rPr>
        <w:t>Bakalářská práce</w:t>
      </w:r>
    </w:p>
    <w:p w:rsidR="00417249" w:rsidRDefault="00417249">
      <w:pPr>
        <w:pStyle w:val="Standard"/>
        <w:jc w:val="center"/>
        <w:rPr>
          <w:rFonts w:ascii="Times New Roman" w:hAnsi="Times New Roman"/>
          <w:b/>
          <w:bCs/>
          <w:sz w:val="30"/>
          <w:szCs w:val="30"/>
        </w:rPr>
      </w:pPr>
    </w:p>
    <w:p w:rsidR="00417249" w:rsidRDefault="001715BE">
      <w:pPr>
        <w:pStyle w:val="Standard"/>
        <w:jc w:val="center"/>
        <w:rPr>
          <w:rFonts w:ascii="Times New Roman" w:hAnsi="Times New Roman"/>
          <w:sz w:val="30"/>
          <w:szCs w:val="30"/>
        </w:rPr>
      </w:pPr>
      <w:r>
        <w:rPr>
          <w:rFonts w:ascii="Times New Roman" w:hAnsi="Times New Roman"/>
          <w:sz w:val="30"/>
          <w:szCs w:val="30"/>
        </w:rPr>
        <w:t>Lucie Tomášková</w:t>
      </w:r>
      <w:r w:rsidR="00CE2203">
        <w:rPr>
          <w:rFonts w:ascii="Times New Roman" w:hAnsi="Times New Roman"/>
          <w:sz w:val="30"/>
          <w:szCs w:val="30"/>
        </w:rPr>
        <w:t xml:space="preserve">, </w:t>
      </w:r>
      <w:proofErr w:type="spellStart"/>
      <w:r w:rsidR="00CE2203">
        <w:rPr>
          <w:rFonts w:ascii="Times New Roman" w:hAnsi="Times New Roman"/>
          <w:sz w:val="30"/>
          <w:szCs w:val="30"/>
        </w:rPr>
        <w:t>DiS</w:t>
      </w:r>
      <w:proofErr w:type="spellEnd"/>
      <w:r w:rsidR="00CE2203">
        <w:rPr>
          <w:rFonts w:ascii="Times New Roman" w:hAnsi="Times New Roman"/>
          <w:sz w:val="30"/>
          <w:szCs w:val="30"/>
        </w:rPr>
        <w:t>.</w:t>
      </w:r>
    </w:p>
    <w:p w:rsidR="00417249" w:rsidRDefault="00417249">
      <w:pPr>
        <w:pStyle w:val="Standard"/>
        <w:jc w:val="center"/>
        <w:rPr>
          <w:rFonts w:ascii="Times New Roman" w:hAnsi="Times New Roman"/>
          <w:sz w:val="30"/>
          <w:szCs w:val="30"/>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417249">
      <w:pPr>
        <w:pStyle w:val="Standard"/>
        <w:rPr>
          <w:rFonts w:ascii="Times New Roman" w:hAnsi="Times New Roman"/>
        </w:rPr>
      </w:pPr>
    </w:p>
    <w:p w:rsidR="00417249" w:rsidRDefault="001715BE">
      <w:pPr>
        <w:pStyle w:val="Standard"/>
        <w:jc w:val="center"/>
        <w:rPr>
          <w:rFonts w:ascii="Times New Roman" w:hAnsi="Times New Roman"/>
          <w:b/>
          <w:color w:val="000000"/>
          <w:sz w:val="32"/>
          <w:szCs w:val="32"/>
        </w:rPr>
      </w:pPr>
      <w:r>
        <w:rPr>
          <w:rFonts w:ascii="Times New Roman" w:hAnsi="Times New Roman"/>
          <w:b/>
          <w:color w:val="000000"/>
          <w:sz w:val="32"/>
          <w:szCs w:val="32"/>
        </w:rPr>
        <w:t xml:space="preserve">Možnosti </w:t>
      </w:r>
      <w:r w:rsidR="009371DD">
        <w:rPr>
          <w:rFonts w:ascii="Times New Roman" w:hAnsi="Times New Roman"/>
          <w:b/>
          <w:color w:val="000000"/>
          <w:sz w:val="32"/>
          <w:szCs w:val="32"/>
        </w:rPr>
        <w:t xml:space="preserve">využití </w:t>
      </w:r>
      <w:r>
        <w:rPr>
          <w:rFonts w:ascii="Times New Roman" w:hAnsi="Times New Roman"/>
          <w:b/>
          <w:color w:val="000000"/>
          <w:sz w:val="32"/>
          <w:szCs w:val="32"/>
        </w:rPr>
        <w:t xml:space="preserve">skupinové terapie </w:t>
      </w:r>
      <w:r w:rsidR="009371DD">
        <w:rPr>
          <w:rFonts w:ascii="Times New Roman" w:hAnsi="Times New Roman"/>
          <w:b/>
          <w:color w:val="000000"/>
          <w:sz w:val="32"/>
          <w:szCs w:val="32"/>
        </w:rPr>
        <w:t xml:space="preserve">zaměřené na trénink </w:t>
      </w:r>
      <w:r>
        <w:rPr>
          <w:rFonts w:ascii="Times New Roman" w:hAnsi="Times New Roman"/>
          <w:b/>
          <w:color w:val="000000"/>
          <w:sz w:val="32"/>
          <w:szCs w:val="32"/>
        </w:rPr>
        <w:t>kognitivních funkcí v domově pro seniory</w:t>
      </w: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67065B" w:rsidRDefault="0067065B" w:rsidP="0067065B">
      <w:pPr>
        <w:pStyle w:val="Standard"/>
        <w:rPr>
          <w:rFonts w:ascii="Times New Roman" w:hAnsi="Times New Roman"/>
          <w:b/>
          <w:color w:val="000000"/>
        </w:rPr>
      </w:pPr>
    </w:p>
    <w:p w:rsidR="00417249" w:rsidRDefault="001715BE" w:rsidP="0067065B">
      <w:pPr>
        <w:pStyle w:val="Standard"/>
        <w:rPr>
          <w:rFonts w:ascii="Times New Roman" w:hAnsi="Times New Roman"/>
          <w:sz w:val="30"/>
          <w:szCs w:val="30"/>
        </w:rPr>
      </w:pPr>
      <w:r>
        <w:rPr>
          <w:rFonts w:ascii="Times New Roman" w:hAnsi="Times New Roman"/>
          <w:color w:val="000000"/>
          <w:sz w:val="30"/>
          <w:szCs w:val="30"/>
        </w:rPr>
        <w:t xml:space="preserve">Olomouc 2019              vedoucí práce: Mgr. Zdeňka Kozáková, </w:t>
      </w:r>
      <w:proofErr w:type="spellStart"/>
      <w:r>
        <w:rPr>
          <w:rFonts w:ascii="Times New Roman" w:hAnsi="Times New Roman"/>
          <w:color w:val="000000"/>
          <w:sz w:val="30"/>
          <w:szCs w:val="30"/>
        </w:rPr>
        <w:t>DiS</w:t>
      </w:r>
      <w:proofErr w:type="spellEnd"/>
      <w:r>
        <w:rPr>
          <w:rFonts w:ascii="Times New Roman" w:hAnsi="Times New Roman"/>
          <w:color w:val="000000"/>
          <w:sz w:val="30"/>
          <w:szCs w:val="30"/>
        </w:rPr>
        <w:t>., Ph.D.</w:t>
      </w:r>
    </w:p>
    <w:p w:rsidR="00417249" w:rsidRDefault="001715BE">
      <w:pPr>
        <w:pStyle w:val="Standard"/>
        <w:rPr>
          <w:rFonts w:ascii="Times New Roman" w:hAnsi="Times New Roman"/>
          <w:b/>
          <w:color w:val="000000"/>
        </w:rPr>
      </w:pPr>
      <w:r>
        <w:rPr>
          <w:rFonts w:ascii="Times New Roman" w:hAnsi="Times New Roman"/>
          <w:b/>
          <w:color w:val="000000"/>
        </w:rPr>
        <w:t xml:space="preserve"> </w:t>
      </w:r>
    </w:p>
    <w:p w:rsidR="00417249" w:rsidRDefault="00417249">
      <w:pPr>
        <w:pStyle w:val="Standard"/>
        <w:rPr>
          <w:rFonts w:ascii="Times New Roman" w:hAnsi="Times New Roman"/>
          <w:b/>
          <w:color w:val="000000"/>
        </w:rPr>
      </w:pPr>
    </w:p>
    <w:p w:rsidR="00417249" w:rsidRDefault="00417249">
      <w:pPr>
        <w:pStyle w:val="Standard"/>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09383E">
      <w:pPr>
        <w:pStyle w:val="Standard"/>
        <w:spacing w:line="360" w:lineRule="auto"/>
        <w:jc w:val="both"/>
        <w:rPr>
          <w:rFonts w:ascii="Times New Roman" w:hAnsi="Times New Roman"/>
          <w:b/>
          <w:color w:val="000000"/>
        </w:rPr>
      </w:pPr>
      <w:r>
        <w:rPr>
          <w:rFonts w:ascii="Times New Roman" w:hAnsi="Times New Roman"/>
          <w:b/>
          <w:color w:val="000000"/>
        </w:rPr>
        <w:t>Prohlášení</w:t>
      </w:r>
    </w:p>
    <w:p w:rsidR="00417249" w:rsidRDefault="0009383E">
      <w:pPr>
        <w:pStyle w:val="Standard"/>
        <w:spacing w:line="360" w:lineRule="auto"/>
        <w:jc w:val="both"/>
        <w:rPr>
          <w:rFonts w:ascii="Times New Roman" w:hAnsi="Times New Roman"/>
          <w:color w:val="000000"/>
        </w:rPr>
      </w:pPr>
      <w:r>
        <w:rPr>
          <w:rFonts w:ascii="Times New Roman" w:hAnsi="Times New Roman"/>
          <w:color w:val="000000"/>
        </w:rPr>
        <w:t xml:space="preserve">          </w:t>
      </w:r>
      <w:r w:rsidR="008012B2">
        <w:rPr>
          <w:rFonts w:ascii="Times New Roman" w:hAnsi="Times New Roman"/>
          <w:color w:val="000000"/>
        </w:rPr>
        <w:t xml:space="preserve">Prohlašuji, že jsem bakalářskou práci vypracovala samostatně, pod vedením Mgr. Zdeňky Kozákové, </w:t>
      </w:r>
      <w:proofErr w:type="spellStart"/>
      <w:r w:rsidR="008012B2">
        <w:rPr>
          <w:rFonts w:ascii="Times New Roman" w:hAnsi="Times New Roman"/>
          <w:color w:val="000000"/>
        </w:rPr>
        <w:t>DiS</w:t>
      </w:r>
      <w:proofErr w:type="spellEnd"/>
      <w:r w:rsidR="008012B2">
        <w:rPr>
          <w:rFonts w:ascii="Times New Roman" w:hAnsi="Times New Roman"/>
          <w:color w:val="000000"/>
        </w:rPr>
        <w:t>., Ph.D., výhradně s použitím uvedených pramenů a literatury.</w:t>
      </w:r>
    </w:p>
    <w:p w:rsidR="008012B2" w:rsidRDefault="008012B2">
      <w:pPr>
        <w:pStyle w:val="Standard"/>
        <w:spacing w:line="360" w:lineRule="auto"/>
        <w:jc w:val="both"/>
        <w:rPr>
          <w:rFonts w:ascii="Times New Roman" w:hAnsi="Times New Roman"/>
          <w:color w:val="000000"/>
        </w:rPr>
      </w:pPr>
    </w:p>
    <w:p w:rsidR="008012B2" w:rsidRDefault="009038CE">
      <w:pPr>
        <w:pStyle w:val="Standard"/>
        <w:spacing w:line="360" w:lineRule="auto"/>
        <w:jc w:val="both"/>
        <w:rPr>
          <w:rFonts w:ascii="Times New Roman" w:hAnsi="Times New Roman"/>
          <w:color w:val="000000"/>
        </w:rPr>
      </w:pPr>
      <w:r>
        <w:rPr>
          <w:rFonts w:ascii="Times New Roman" w:hAnsi="Times New Roman"/>
          <w:color w:val="000000"/>
        </w:rPr>
        <w:t>V Olomouci dne 23.4.2019                                                       ……………………</w:t>
      </w:r>
      <w:proofErr w:type="gramStart"/>
      <w:r>
        <w:rPr>
          <w:rFonts w:ascii="Times New Roman" w:hAnsi="Times New Roman"/>
          <w:color w:val="000000"/>
        </w:rPr>
        <w:t>…….</w:t>
      </w:r>
      <w:proofErr w:type="gramEnd"/>
      <w:r>
        <w:rPr>
          <w:rFonts w:ascii="Times New Roman" w:hAnsi="Times New Roman"/>
          <w:color w:val="000000"/>
        </w:rPr>
        <w:t>.</w:t>
      </w:r>
    </w:p>
    <w:p w:rsidR="009038CE" w:rsidRPr="008012B2" w:rsidRDefault="009038CE">
      <w:pPr>
        <w:pStyle w:val="Standard"/>
        <w:spacing w:line="360" w:lineRule="auto"/>
        <w:jc w:val="both"/>
        <w:rPr>
          <w:rFonts w:ascii="Times New Roman" w:hAnsi="Times New Roman"/>
          <w:color w:val="000000"/>
        </w:rPr>
      </w:pPr>
      <w:r>
        <w:rPr>
          <w:rFonts w:ascii="Times New Roman" w:hAnsi="Times New Roman"/>
          <w:color w:val="000000"/>
        </w:rPr>
        <w:t xml:space="preserve">                                                                                                     Lucie Tomášková, </w:t>
      </w:r>
      <w:proofErr w:type="spellStart"/>
      <w:r>
        <w:rPr>
          <w:rFonts w:ascii="Times New Roman" w:hAnsi="Times New Roman"/>
          <w:color w:val="000000"/>
        </w:rPr>
        <w:t>DiS</w:t>
      </w:r>
      <w:proofErr w:type="spellEnd"/>
      <w:r>
        <w:rPr>
          <w:rFonts w:ascii="Times New Roman" w:hAnsi="Times New Roman"/>
          <w:color w:val="000000"/>
        </w:rPr>
        <w:t>.</w:t>
      </w: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417249">
      <w:pPr>
        <w:pStyle w:val="Standard"/>
        <w:spacing w:line="360" w:lineRule="auto"/>
        <w:jc w:val="both"/>
        <w:rPr>
          <w:rFonts w:ascii="Times New Roman" w:hAnsi="Times New Roman"/>
          <w:b/>
          <w:color w:val="000000"/>
        </w:rPr>
      </w:pPr>
    </w:p>
    <w:p w:rsidR="00417249" w:rsidRDefault="0009383E">
      <w:pPr>
        <w:pStyle w:val="Standard"/>
        <w:spacing w:line="360" w:lineRule="auto"/>
        <w:jc w:val="both"/>
        <w:rPr>
          <w:rFonts w:ascii="Times New Roman" w:hAnsi="Times New Roman"/>
          <w:b/>
          <w:color w:val="000000"/>
        </w:rPr>
      </w:pPr>
      <w:r>
        <w:rPr>
          <w:rFonts w:ascii="Times New Roman" w:hAnsi="Times New Roman"/>
          <w:b/>
          <w:color w:val="000000"/>
        </w:rPr>
        <w:t>Poděkování</w:t>
      </w:r>
    </w:p>
    <w:p w:rsidR="00417249" w:rsidRPr="0009383E" w:rsidRDefault="0009383E">
      <w:pPr>
        <w:pStyle w:val="Standard"/>
        <w:spacing w:line="360" w:lineRule="auto"/>
        <w:jc w:val="both"/>
        <w:rPr>
          <w:rFonts w:ascii="Times New Roman" w:hAnsi="Times New Roman"/>
          <w:color w:val="000000"/>
        </w:rPr>
      </w:pPr>
      <w:r>
        <w:rPr>
          <w:rFonts w:ascii="Times New Roman" w:hAnsi="Times New Roman"/>
          <w:color w:val="000000"/>
        </w:rPr>
        <w:t xml:space="preserve">          </w:t>
      </w:r>
      <w:r w:rsidRPr="0009383E">
        <w:rPr>
          <w:rFonts w:ascii="Times New Roman" w:hAnsi="Times New Roman"/>
          <w:color w:val="000000"/>
        </w:rPr>
        <w:t xml:space="preserve">Děkuji Mgr. Zdeňce Kozákové, </w:t>
      </w:r>
      <w:proofErr w:type="spellStart"/>
      <w:r w:rsidRPr="0009383E">
        <w:rPr>
          <w:rFonts w:ascii="Times New Roman" w:hAnsi="Times New Roman"/>
          <w:color w:val="000000"/>
        </w:rPr>
        <w:t>DiS</w:t>
      </w:r>
      <w:proofErr w:type="spellEnd"/>
      <w:r w:rsidRPr="0009383E">
        <w:rPr>
          <w:rFonts w:ascii="Times New Roman" w:hAnsi="Times New Roman"/>
          <w:color w:val="000000"/>
        </w:rPr>
        <w:t>., Ph.D. za odborné vedení a podnětné rady při zpracování mé bakalářské práce.</w:t>
      </w:r>
    </w:p>
    <w:p w:rsidR="0067065B" w:rsidRDefault="0067065B">
      <w:pPr>
        <w:pStyle w:val="Standard"/>
        <w:spacing w:line="360" w:lineRule="auto"/>
        <w:jc w:val="both"/>
        <w:rPr>
          <w:rFonts w:ascii="Times New Roman" w:hAnsi="Times New Roman"/>
          <w:b/>
          <w:color w:val="000000"/>
        </w:rPr>
      </w:pPr>
    </w:p>
    <w:p w:rsidR="00417249" w:rsidRDefault="001715BE">
      <w:pPr>
        <w:pStyle w:val="Standard"/>
        <w:spacing w:line="360" w:lineRule="auto"/>
        <w:jc w:val="both"/>
        <w:rPr>
          <w:rFonts w:ascii="Times New Roman" w:hAnsi="Times New Roman"/>
          <w:b/>
          <w:color w:val="000000"/>
        </w:rPr>
      </w:pPr>
      <w:r>
        <w:rPr>
          <w:rFonts w:ascii="Times New Roman" w:hAnsi="Times New Roman"/>
          <w:b/>
          <w:color w:val="000000"/>
        </w:rPr>
        <w:lastRenderedPageBreak/>
        <w:t>Obsah</w:t>
      </w:r>
    </w:p>
    <w:p w:rsidR="00417249" w:rsidRDefault="00417249">
      <w:pPr>
        <w:pStyle w:val="Standard"/>
        <w:spacing w:line="360" w:lineRule="auto"/>
        <w:jc w:val="both"/>
        <w:rPr>
          <w:rFonts w:ascii="Times New Roman" w:hAnsi="Times New Roman"/>
          <w:b/>
          <w:color w:val="000000"/>
        </w:rPr>
      </w:pPr>
    </w:p>
    <w:p w:rsidR="00417249" w:rsidRDefault="001715BE">
      <w:pPr>
        <w:pStyle w:val="Standard"/>
        <w:spacing w:line="360" w:lineRule="auto"/>
        <w:jc w:val="both"/>
        <w:rPr>
          <w:rFonts w:ascii="Times New Roman" w:hAnsi="Times New Roman"/>
          <w:b/>
          <w:color w:val="000000"/>
        </w:rPr>
      </w:pPr>
      <w:r>
        <w:rPr>
          <w:rFonts w:ascii="Times New Roman" w:hAnsi="Times New Roman"/>
          <w:b/>
          <w:color w:val="000000"/>
        </w:rPr>
        <w:t>Úvod……………………………………………………………………………………………</w:t>
      </w:r>
      <w:r w:rsidR="00356730">
        <w:rPr>
          <w:rFonts w:ascii="Times New Roman" w:hAnsi="Times New Roman"/>
          <w:b/>
          <w:color w:val="000000"/>
        </w:rPr>
        <w:t>6</w:t>
      </w:r>
    </w:p>
    <w:p w:rsidR="00417249" w:rsidRDefault="001715BE">
      <w:pPr>
        <w:pStyle w:val="Standard"/>
        <w:spacing w:line="360" w:lineRule="auto"/>
        <w:jc w:val="both"/>
        <w:rPr>
          <w:rFonts w:ascii="Times New Roman" w:hAnsi="Times New Roman"/>
          <w:b/>
          <w:color w:val="000000"/>
        </w:rPr>
      </w:pPr>
      <w:r>
        <w:rPr>
          <w:rFonts w:ascii="Times New Roman" w:hAnsi="Times New Roman"/>
          <w:b/>
          <w:color w:val="000000"/>
        </w:rPr>
        <w:t>TEORETICKÁ ČÁST</w:t>
      </w:r>
    </w:p>
    <w:p w:rsidR="00417249" w:rsidRDefault="001715BE">
      <w:pPr>
        <w:pStyle w:val="Standard"/>
        <w:spacing w:line="360" w:lineRule="auto"/>
        <w:jc w:val="both"/>
        <w:rPr>
          <w:rFonts w:ascii="Times New Roman" w:hAnsi="Times New Roman"/>
          <w:b/>
          <w:color w:val="000000"/>
        </w:rPr>
      </w:pPr>
      <w:r>
        <w:rPr>
          <w:rFonts w:ascii="Times New Roman" w:hAnsi="Times New Roman"/>
          <w:b/>
          <w:color w:val="000000"/>
        </w:rPr>
        <w:t>1 Vymezení pojmu stáří………………………………………………………………………</w:t>
      </w:r>
      <w:r w:rsidR="001B2CF5">
        <w:rPr>
          <w:rFonts w:ascii="Times New Roman" w:hAnsi="Times New Roman"/>
          <w:b/>
          <w:color w:val="000000"/>
        </w:rPr>
        <w:t>8</w:t>
      </w:r>
    </w:p>
    <w:p w:rsidR="00417249" w:rsidRDefault="0016374F">
      <w:pPr>
        <w:pStyle w:val="Standard"/>
        <w:spacing w:line="360" w:lineRule="auto"/>
        <w:jc w:val="both"/>
        <w:rPr>
          <w:rFonts w:ascii="Times New Roman" w:hAnsi="Times New Roman"/>
          <w:color w:val="000000"/>
        </w:rPr>
      </w:pPr>
      <w:r>
        <w:rPr>
          <w:rFonts w:ascii="Times New Roman" w:hAnsi="Times New Roman"/>
          <w:color w:val="000000"/>
        </w:rPr>
        <w:t xml:space="preserve">  </w:t>
      </w:r>
      <w:r w:rsidR="0069288E">
        <w:rPr>
          <w:rFonts w:ascii="Times New Roman" w:hAnsi="Times New Roman"/>
          <w:color w:val="000000"/>
        </w:rPr>
        <w:t xml:space="preserve"> </w:t>
      </w:r>
      <w:r w:rsidR="001715BE">
        <w:rPr>
          <w:rFonts w:ascii="Times New Roman" w:hAnsi="Times New Roman"/>
          <w:color w:val="000000"/>
        </w:rPr>
        <w:t>1.1 Strategie vyrovnávání se s vlastním stářím………………………………………</w:t>
      </w:r>
      <w:r w:rsidR="00FE11E3">
        <w:rPr>
          <w:rFonts w:ascii="Times New Roman" w:hAnsi="Times New Roman"/>
          <w:color w:val="000000"/>
        </w:rPr>
        <w:t>………</w:t>
      </w:r>
      <w:r w:rsidR="007B0921">
        <w:rPr>
          <w:rFonts w:ascii="Times New Roman" w:hAnsi="Times New Roman"/>
          <w:color w:val="000000"/>
        </w:rPr>
        <w:t>9</w:t>
      </w:r>
    </w:p>
    <w:p w:rsidR="00417249"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w:t>
      </w:r>
      <w:r w:rsidR="001715BE">
        <w:rPr>
          <w:rFonts w:ascii="Times New Roman" w:hAnsi="Times New Roman"/>
          <w:color w:val="000000"/>
        </w:rPr>
        <w:t>1.2 Stárnutí a kognitivní funkce</w:t>
      </w:r>
      <w:r w:rsidR="00FE11E3">
        <w:rPr>
          <w:rFonts w:ascii="Times New Roman" w:hAnsi="Times New Roman"/>
          <w:color w:val="000000"/>
        </w:rPr>
        <w:t>………………………………………………………</w:t>
      </w:r>
      <w:proofErr w:type="gramStart"/>
      <w:r w:rsidR="00FE11E3">
        <w:rPr>
          <w:rFonts w:ascii="Times New Roman" w:hAnsi="Times New Roman"/>
          <w:color w:val="000000"/>
        </w:rPr>
        <w:t>……</w:t>
      </w:r>
      <w:r w:rsidR="0067065B">
        <w:rPr>
          <w:rFonts w:ascii="Times New Roman" w:hAnsi="Times New Roman"/>
          <w:color w:val="000000"/>
        </w:rPr>
        <w:t>.</w:t>
      </w:r>
      <w:proofErr w:type="gramEnd"/>
      <w:r w:rsidR="005635B3">
        <w:rPr>
          <w:rFonts w:ascii="Times New Roman" w:hAnsi="Times New Roman"/>
          <w:color w:val="000000"/>
        </w:rPr>
        <w:t>.</w:t>
      </w:r>
      <w:r w:rsidR="00FE11E3">
        <w:rPr>
          <w:rFonts w:ascii="Times New Roman" w:hAnsi="Times New Roman"/>
          <w:color w:val="000000"/>
        </w:rPr>
        <w:t>1</w:t>
      </w:r>
      <w:r w:rsidR="007B0921">
        <w:rPr>
          <w:rFonts w:ascii="Times New Roman" w:hAnsi="Times New Roman"/>
          <w:color w:val="000000"/>
        </w:rPr>
        <w:t>0</w:t>
      </w:r>
    </w:p>
    <w:p w:rsidR="00417249"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w:t>
      </w:r>
      <w:r w:rsidR="001715BE">
        <w:rPr>
          <w:rFonts w:ascii="Times New Roman" w:hAnsi="Times New Roman"/>
          <w:color w:val="000000"/>
        </w:rPr>
        <w:t>1.3 Duševní poruchy ve stáří</w:t>
      </w:r>
      <w:r w:rsidR="00FE11E3">
        <w:rPr>
          <w:rFonts w:ascii="Times New Roman" w:hAnsi="Times New Roman"/>
          <w:color w:val="000000"/>
        </w:rPr>
        <w:t>…………………………………………………………</w:t>
      </w:r>
      <w:proofErr w:type="gramStart"/>
      <w:r w:rsidR="00FE11E3">
        <w:rPr>
          <w:rFonts w:ascii="Times New Roman" w:hAnsi="Times New Roman"/>
          <w:color w:val="000000"/>
        </w:rPr>
        <w:t>……</w:t>
      </w:r>
      <w:r w:rsidR="0067065B">
        <w:rPr>
          <w:rFonts w:ascii="Times New Roman" w:hAnsi="Times New Roman"/>
          <w:color w:val="000000"/>
        </w:rPr>
        <w:t>.</w:t>
      </w:r>
      <w:proofErr w:type="gramEnd"/>
      <w:r w:rsidR="0067065B">
        <w:rPr>
          <w:rFonts w:ascii="Times New Roman" w:hAnsi="Times New Roman"/>
          <w:color w:val="000000"/>
        </w:rPr>
        <w:t>.</w:t>
      </w:r>
      <w:r w:rsidR="00FE11E3">
        <w:rPr>
          <w:rFonts w:ascii="Times New Roman" w:hAnsi="Times New Roman"/>
          <w:color w:val="000000"/>
        </w:rPr>
        <w:t>1</w:t>
      </w:r>
      <w:r w:rsidR="007B0921">
        <w:rPr>
          <w:rFonts w:ascii="Times New Roman" w:hAnsi="Times New Roman"/>
          <w:color w:val="000000"/>
        </w:rPr>
        <w:t>1</w:t>
      </w:r>
    </w:p>
    <w:p w:rsidR="00417249"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w:t>
      </w:r>
      <w:r w:rsidR="001715BE">
        <w:rPr>
          <w:rFonts w:ascii="Times New Roman" w:hAnsi="Times New Roman"/>
          <w:color w:val="000000"/>
        </w:rPr>
        <w:t>1.3.1 Depresivní syndrom</w:t>
      </w:r>
      <w:r w:rsidR="00FE11E3">
        <w:rPr>
          <w:rFonts w:ascii="Times New Roman" w:hAnsi="Times New Roman"/>
          <w:color w:val="000000"/>
        </w:rPr>
        <w:t>…………………………………………………………………1</w:t>
      </w:r>
      <w:r w:rsidR="007B0921">
        <w:rPr>
          <w:rFonts w:ascii="Times New Roman" w:hAnsi="Times New Roman"/>
          <w:color w:val="000000"/>
        </w:rPr>
        <w:t>1</w:t>
      </w:r>
    </w:p>
    <w:p w:rsidR="0030144B"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w:t>
      </w:r>
      <w:r w:rsidR="001715BE">
        <w:rPr>
          <w:rFonts w:ascii="Times New Roman" w:hAnsi="Times New Roman"/>
          <w:color w:val="000000"/>
        </w:rPr>
        <w:t>1.3.2 Organické duševní poruchy podle klasifikace MK</w:t>
      </w:r>
      <w:r w:rsidR="00FE11E3">
        <w:rPr>
          <w:rFonts w:ascii="Times New Roman" w:hAnsi="Times New Roman"/>
          <w:color w:val="000000"/>
        </w:rPr>
        <w:t>N…………………………</w:t>
      </w:r>
      <w:proofErr w:type="gramStart"/>
      <w:r w:rsidR="00FE11E3">
        <w:rPr>
          <w:rFonts w:ascii="Times New Roman" w:hAnsi="Times New Roman"/>
          <w:color w:val="000000"/>
        </w:rPr>
        <w:t>……</w:t>
      </w:r>
      <w:r w:rsidR="0067065B">
        <w:rPr>
          <w:rFonts w:ascii="Times New Roman" w:hAnsi="Times New Roman"/>
          <w:color w:val="000000"/>
        </w:rPr>
        <w:t>.</w:t>
      </w:r>
      <w:proofErr w:type="gramEnd"/>
      <w:r w:rsidR="00FE11E3">
        <w:rPr>
          <w:rFonts w:ascii="Times New Roman" w:hAnsi="Times New Roman"/>
          <w:color w:val="000000"/>
        </w:rPr>
        <w:t>1</w:t>
      </w:r>
      <w:r w:rsidR="007B0921">
        <w:rPr>
          <w:rFonts w:ascii="Times New Roman" w:hAnsi="Times New Roman"/>
          <w:color w:val="000000"/>
        </w:rPr>
        <w:t>2</w:t>
      </w:r>
    </w:p>
    <w:p w:rsidR="0016374F" w:rsidRDefault="0016374F">
      <w:pPr>
        <w:pStyle w:val="Standard"/>
        <w:spacing w:line="360" w:lineRule="auto"/>
        <w:jc w:val="both"/>
        <w:rPr>
          <w:rFonts w:ascii="Times New Roman" w:hAnsi="Times New Roman"/>
          <w:b/>
          <w:color w:val="000000"/>
        </w:rPr>
      </w:pPr>
      <w:r>
        <w:rPr>
          <w:rFonts w:ascii="Times New Roman" w:hAnsi="Times New Roman"/>
          <w:b/>
          <w:color w:val="000000"/>
        </w:rPr>
        <w:t>2 Demence</w:t>
      </w:r>
      <w:r w:rsidR="0069288E">
        <w:rPr>
          <w:rFonts w:ascii="Times New Roman" w:hAnsi="Times New Roman"/>
          <w:b/>
          <w:color w:val="000000"/>
        </w:rPr>
        <w:t>……………………………………………………………………………………1</w:t>
      </w:r>
      <w:r w:rsidR="005635B3">
        <w:rPr>
          <w:rFonts w:ascii="Times New Roman" w:hAnsi="Times New Roman"/>
          <w:b/>
          <w:color w:val="000000"/>
        </w:rPr>
        <w:t>5</w:t>
      </w:r>
    </w:p>
    <w:p w:rsidR="0069288E"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2.1 Kognitivní symptomy u demence………………………………………………………1</w:t>
      </w:r>
      <w:r w:rsidR="005635B3">
        <w:rPr>
          <w:rFonts w:ascii="Times New Roman" w:hAnsi="Times New Roman"/>
          <w:color w:val="000000"/>
        </w:rPr>
        <w:t>5</w:t>
      </w:r>
    </w:p>
    <w:p w:rsidR="0069288E"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2.2 Diagnostika demence…………………………………………………………………</w:t>
      </w:r>
      <w:r w:rsidR="0067065B">
        <w:rPr>
          <w:rFonts w:ascii="Times New Roman" w:hAnsi="Times New Roman"/>
          <w:color w:val="000000"/>
        </w:rPr>
        <w:t>...</w:t>
      </w:r>
      <w:r>
        <w:rPr>
          <w:rFonts w:ascii="Times New Roman" w:hAnsi="Times New Roman"/>
          <w:color w:val="000000"/>
        </w:rPr>
        <w:t>1</w:t>
      </w:r>
      <w:r w:rsidR="005635B3">
        <w:rPr>
          <w:rFonts w:ascii="Times New Roman" w:hAnsi="Times New Roman"/>
          <w:color w:val="000000"/>
        </w:rPr>
        <w:t>6</w:t>
      </w:r>
    </w:p>
    <w:p w:rsidR="0069288E" w:rsidRDefault="0069288E">
      <w:pPr>
        <w:pStyle w:val="Standard"/>
        <w:spacing w:line="360" w:lineRule="auto"/>
        <w:jc w:val="both"/>
        <w:rPr>
          <w:rFonts w:ascii="Times New Roman" w:hAnsi="Times New Roman"/>
          <w:b/>
          <w:color w:val="000000"/>
        </w:rPr>
      </w:pPr>
      <w:r>
        <w:rPr>
          <w:rFonts w:ascii="Times New Roman" w:hAnsi="Times New Roman"/>
          <w:b/>
          <w:color w:val="000000"/>
        </w:rPr>
        <w:t>3 Kognitivní funkce……………………………………………………………………</w:t>
      </w:r>
      <w:proofErr w:type="gramStart"/>
      <w:r>
        <w:rPr>
          <w:rFonts w:ascii="Times New Roman" w:hAnsi="Times New Roman"/>
          <w:b/>
          <w:color w:val="000000"/>
        </w:rPr>
        <w:t>……</w:t>
      </w:r>
      <w:r w:rsidR="0067065B">
        <w:rPr>
          <w:rFonts w:ascii="Times New Roman" w:hAnsi="Times New Roman"/>
          <w:b/>
          <w:color w:val="000000"/>
        </w:rPr>
        <w:t>.</w:t>
      </w:r>
      <w:proofErr w:type="gramEnd"/>
      <w:r>
        <w:rPr>
          <w:rFonts w:ascii="Times New Roman" w:hAnsi="Times New Roman"/>
          <w:b/>
          <w:color w:val="000000"/>
        </w:rPr>
        <w:t>1</w:t>
      </w:r>
      <w:r w:rsidR="005635B3">
        <w:rPr>
          <w:rFonts w:ascii="Times New Roman" w:hAnsi="Times New Roman"/>
          <w:b/>
          <w:color w:val="000000"/>
        </w:rPr>
        <w:t>9</w:t>
      </w:r>
    </w:p>
    <w:p w:rsidR="0069288E" w:rsidRPr="0069288E"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3.1 Pozornost…………………………………………………………………………</w:t>
      </w:r>
      <w:proofErr w:type="gramStart"/>
      <w:r>
        <w:rPr>
          <w:rFonts w:ascii="Times New Roman" w:hAnsi="Times New Roman"/>
          <w:color w:val="000000"/>
        </w:rPr>
        <w:t>……</w:t>
      </w:r>
      <w:r w:rsidR="0067065B">
        <w:rPr>
          <w:rFonts w:ascii="Times New Roman" w:hAnsi="Times New Roman"/>
          <w:color w:val="000000"/>
        </w:rPr>
        <w:t>.</w:t>
      </w:r>
      <w:proofErr w:type="gramEnd"/>
      <w:r w:rsidR="0067065B">
        <w:rPr>
          <w:rFonts w:ascii="Times New Roman" w:hAnsi="Times New Roman"/>
          <w:color w:val="000000"/>
        </w:rPr>
        <w:t>.</w:t>
      </w:r>
      <w:r>
        <w:rPr>
          <w:rFonts w:ascii="Times New Roman" w:hAnsi="Times New Roman"/>
          <w:color w:val="000000"/>
        </w:rPr>
        <w:t>1</w:t>
      </w:r>
      <w:r w:rsidR="005635B3">
        <w:rPr>
          <w:rFonts w:ascii="Times New Roman" w:hAnsi="Times New Roman"/>
          <w:color w:val="000000"/>
        </w:rPr>
        <w:t>9</w:t>
      </w:r>
    </w:p>
    <w:p w:rsidR="0069288E"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3.2 Zrakově-prostorové schopnosti…………………………………………………………</w:t>
      </w:r>
      <w:r w:rsidR="005635B3">
        <w:rPr>
          <w:rFonts w:ascii="Times New Roman" w:hAnsi="Times New Roman"/>
          <w:color w:val="000000"/>
        </w:rPr>
        <w:t>20</w:t>
      </w:r>
    </w:p>
    <w:p w:rsidR="0069288E" w:rsidRDefault="0069288E">
      <w:pPr>
        <w:pStyle w:val="Standard"/>
        <w:spacing w:line="360" w:lineRule="auto"/>
        <w:jc w:val="both"/>
        <w:rPr>
          <w:rFonts w:ascii="Times New Roman" w:hAnsi="Times New Roman"/>
          <w:color w:val="000000"/>
        </w:rPr>
      </w:pPr>
      <w:r>
        <w:rPr>
          <w:rFonts w:ascii="Times New Roman" w:hAnsi="Times New Roman"/>
          <w:color w:val="000000"/>
        </w:rPr>
        <w:t xml:space="preserve">   3.3 Paměť</w:t>
      </w:r>
      <w:r w:rsidR="00FF30A7">
        <w:rPr>
          <w:rFonts w:ascii="Times New Roman" w:hAnsi="Times New Roman"/>
          <w:color w:val="000000"/>
        </w:rPr>
        <w:t>…………………………………………………………………………………</w:t>
      </w:r>
      <w:r w:rsidR="0067065B">
        <w:rPr>
          <w:rFonts w:ascii="Times New Roman" w:hAnsi="Times New Roman"/>
          <w:color w:val="000000"/>
        </w:rPr>
        <w:t>...</w:t>
      </w:r>
      <w:r w:rsidR="005635B3">
        <w:rPr>
          <w:rFonts w:ascii="Times New Roman" w:hAnsi="Times New Roman"/>
          <w:color w:val="000000"/>
        </w:rPr>
        <w:t>20</w:t>
      </w:r>
    </w:p>
    <w:p w:rsidR="00FF30A7" w:rsidRDefault="00FF30A7">
      <w:pPr>
        <w:pStyle w:val="Standard"/>
        <w:spacing w:line="360" w:lineRule="auto"/>
        <w:jc w:val="both"/>
        <w:rPr>
          <w:rFonts w:ascii="Times New Roman" w:hAnsi="Times New Roman"/>
          <w:color w:val="000000"/>
        </w:rPr>
      </w:pPr>
      <w:r>
        <w:rPr>
          <w:rFonts w:ascii="Times New Roman" w:hAnsi="Times New Roman"/>
          <w:color w:val="000000"/>
        </w:rPr>
        <w:t xml:space="preserve">   3.4 Jazyk a řečové schopnosti………………………………………………………………2</w:t>
      </w:r>
      <w:r w:rsidR="005635B3">
        <w:rPr>
          <w:rFonts w:ascii="Times New Roman" w:hAnsi="Times New Roman"/>
          <w:color w:val="000000"/>
        </w:rPr>
        <w:t>2</w:t>
      </w:r>
    </w:p>
    <w:p w:rsidR="00FF30A7" w:rsidRDefault="00FF30A7">
      <w:pPr>
        <w:pStyle w:val="Standard"/>
        <w:spacing w:line="360" w:lineRule="auto"/>
        <w:jc w:val="both"/>
        <w:rPr>
          <w:rFonts w:ascii="Times New Roman" w:hAnsi="Times New Roman"/>
          <w:color w:val="000000"/>
        </w:rPr>
      </w:pPr>
      <w:r>
        <w:rPr>
          <w:rFonts w:ascii="Times New Roman" w:hAnsi="Times New Roman"/>
          <w:color w:val="000000"/>
        </w:rPr>
        <w:t xml:space="preserve">   3.5 Myšlení a exekutivní funkce……………………………………………………………2</w:t>
      </w:r>
      <w:r w:rsidR="005635B3">
        <w:rPr>
          <w:rFonts w:ascii="Times New Roman" w:hAnsi="Times New Roman"/>
          <w:color w:val="000000"/>
        </w:rPr>
        <w:t>2</w:t>
      </w:r>
    </w:p>
    <w:p w:rsidR="00FF30A7" w:rsidRDefault="00FF30A7">
      <w:pPr>
        <w:pStyle w:val="Standard"/>
        <w:spacing w:line="360" w:lineRule="auto"/>
        <w:jc w:val="both"/>
        <w:rPr>
          <w:rFonts w:ascii="Times New Roman" w:hAnsi="Times New Roman"/>
          <w:b/>
          <w:color w:val="000000"/>
        </w:rPr>
      </w:pPr>
      <w:r>
        <w:rPr>
          <w:rFonts w:ascii="Times New Roman" w:hAnsi="Times New Roman"/>
          <w:b/>
          <w:color w:val="000000"/>
        </w:rPr>
        <w:t>4 T</w:t>
      </w:r>
      <w:r w:rsidR="00741FDF">
        <w:rPr>
          <w:rFonts w:ascii="Times New Roman" w:hAnsi="Times New Roman"/>
          <w:b/>
          <w:color w:val="000000"/>
        </w:rPr>
        <w:t>erapie</w:t>
      </w:r>
      <w:r>
        <w:rPr>
          <w:rFonts w:ascii="Times New Roman" w:hAnsi="Times New Roman"/>
          <w:b/>
          <w:color w:val="000000"/>
        </w:rPr>
        <w:t xml:space="preserve"> kognitivních funkcí…………………………………………………………</w:t>
      </w:r>
      <w:proofErr w:type="gramStart"/>
      <w:r>
        <w:rPr>
          <w:rFonts w:ascii="Times New Roman" w:hAnsi="Times New Roman"/>
          <w:b/>
          <w:color w:val="000000"/>
        </w:rPr>
        <w:t>……</w:t>
      </w:r>
      <w:r w:rsidR="0067065B">
        <w:rPr>
          <w:rFonts w:ascii="Times New Roman" w:hAnsi="Times New Roman"/>
          <w:b/>
          <w:color w:val="000000"/>
        </w:rPr>
        <w:t>.</w:t>
      </w:r>
      <w:proofErr w:type="gramEnd"/>
      <w:r>
        <w:rPr>
          <w:rFonts w:ascii="Times New Roman" w:hAnsi="Times New Roman"/>
          <w:b/>
          <w:color w:val="000000"/>
        </w:rPr>
        <w:t>2</w:t>
      </w:r>
      <w:r w:rsidR="005635B3">
        <w:rPr>
          <w:rFonts w:ascii="Times New Roman" w:hAnsi="Times New Roman"/>
          <w:b/>
          <w:color w:val="000000"/>
        </w:rPr>
        <w:t>4</w:t>
      </w:r>
    </w:p>
    <w:p w:rsidR="00FF30A7" w:rsidRDefault="00FF30A7">
      <w:pPr>
        <w:pStyle w:val="Standard"/>
        <w:spacing w:line="360" w:lineRule="auto"/>
        <w:jc w:val="both"/>
        <w:rPr>
          <w:rFonts w:ascii="Times New Roman" w:hAnsi="Times New Roman"/>
          <w:color w:val="000000"/>
        </w:rPr>
      </w:pPr>
      <w:r>
        <w:rPr>
          <w:rFonts w:ascii="Times New Roman" w:hAnsi="Times New Roman"/>
          <w:color w:val="000000"/>
        </w:rPr>
        <w:t xml:space="preserve">   4.1 Struktura kognitiv</w:t>
      </w:r>
      <w:r w:rsidR="00D51325">
        <w:rPr>
          <w:rFonts w:ascii="Times New Roman" w:hAnsi="Times New Roman"/>
          <w:color w:val="000000"/>
        </w:rPr>
        <w:t xml:space="preserve">ní </w:t>
      </w:r>
      <w:proofErr w:type="gramStart"/>
      <w:r w:rsidR="00D51325">
        <w:rPr>
          <w:rFonts w:ascii="Times New Roman" w:hAnsi="Times New Roman"/>
          <w:color w:val="000000"/>
        </w:rPr>
        <w:t>terapie….</w:t>
      </w:r>
      <w:proofErr w:type="gramEnd"/>
      <w:r w:rsidR="00D51325">
        <w:rPr>
          <w:rFonts w:ascii="Times New Roman" w:hAnsi="Times New Roman"/>
          <w:color w:val="000000"/>
        </w:rPr>
        <w:t>.</w:t>
      </w:r>
      <w:r>
        <w:rPr>
          <w:rFonts w:ascii="Times New Roman" w:hAnsi="Times New Roman"/>
          <w:color w:val="000000"/>
        </w:rPr>
        <w:t>…………………………………………………………2</w:t>
      </w:r>
      <w:r w:rsidR="005635B3">
        <w:rPr>
          <w:rFonts w:ascii="Times New Roman" w:hAnsi="Times New Roman"/>
          <w:color w:val="000000"/>
        </w:rPr>
        <w:t>6</w:t>
      </w:r>
    </w:p>
    <w:p w:rsidR="00FF30A7" w:rsidRPr="00FF30A7" w:rsidRDefault="00FF30A7">
      <w:pPr>
        <w:pStyle w:val="Standard"/>
        <w:spacing w:line="360" w:lineRule="auto"/>
        <w:jc w:val="both"/>
        <w:rPr>
          <w:rFonts w:ascii="Times New Roman" w:hAnsi="Times New Roman"/>
          <w:color w:val="000000"/>
        </w:rPr>
      </w:pPr>
      <w:r>
        <w:rPr>
          <w:rFonts w:ascii="Times New Roman" w:hAnsi="Times New Roman"/>
          <w:color w:val="000000"/>
        </w:rPr>
        <w:t xml:space="preserve">   4.2 Proces kognitivní</w:t>
      </w:r>
      <w:r w:rsidR="00D51325">
        <w:rPr>
          <w:rFonts w:ascii="Times New Roman" w:hAnsi="Times New Roman"/>
          <w:color w:val="000000"/>
        </w:rPr>
        <w:t xml:space="preserve"> </w:t>
      </w:r>
      <w:proofErr w:type="gramStart"/>
      <w:r w:rsidR="00D51325">
        <w:rPr>
          <w:rFonts w:ascii="Times New Roman" w:hAnsi="Times New Roman"/>
          <w:color w:val="000000"/>
        </w:rPr>
        <w:t>terapie….</w:t>
      </w:r>
      <w:proofErr w:type="gramEnd"/>
      <w:r w:rsidR="00D51325">
        <w:rPr>
          <w:rFonts w:ascii="Times New Roman" w:hAnsi="Times New Roman"/>
          <w:color w:val="000000"/>
        </w:rPr>
        <w:t>.</w:t>
      </w:r>
      <w:r>
        <w:rPr>
          <w:rFonts w:ascii="Times New Roman" w:hAnsi="Times New Roman"/>
          <w:color w:val="000000"/>
        </w:rPr>
        <w:t>……………………………………………………………2</w:t>
      </w:r>
      <w:r w:rsidR="005635B3">
        <w:rPr>
          <w:rFonts w:ascii="Times New Roman" w:hAnsi="Times New Roman"/>
          <w:color w:val="000000"/>
        </w:rPr>
        <w:t>8</w:t>
      </w:r>
    </w:p>
    <w:p w:rsidR="00FF30A7" w:rsidRDefault="00FF30A7">
      <w:pPr>
        <w:pStyle w:val="Standard"/>
        <w:spacing w:line="360" w:lineRule="auto"/>
        <w:jc w:val="both"/>
        <w:rPr>
          <w:rFonts w:ascii="Times New Roman" w:hAnsi="Times New Roman"/>
          <w:b/>
          <w:color w:val="000000"/>
        </w:rPr>
      </w:pPr>
      <w:r>
        <w:rPr>
          <w:rFonts w:ascii="Times New Roman" w:hAnsi="Times New Roman"/>
          <w:b/>
          <w:color w:val="000000"/>
        </w:rPr>
        <w:t>5 Domov pro seniory…………………………………………………………………………</w:t>
      </w:r>
      <w:r w:rsidR="005635B3">
        <w:rPr>
          <w:rFonts w:ascii="Times New Roman" w:hAnsi="Times New Roman"/>
          <w:b/>
          <w:color w:val="000000"/>
        </w:rPr>
        <w:t>30</w:t>
      </w:r>
    </w:p>
    <w:p w:rsidR="00FF30A7" w:rsidRDefault="00FF30A7">
      <w:pPr>
        <w:pStyle w:val="Standard"/>
        <w:spacing w:line="360" w:lineRule="auto"/>
        <w:jc w:val="both"/>
        <w:rPr>
          <w:rFonts w:ascii="Times New Roman" w:hAnsi="Times New Roman"/>
          <w:color w:val="000000"/>
        </w:rPr>
      </w:pPr>
      <w:r>
        <w:rPr>
          <w:rFonts w:ascii="Times New Roman" w:hAnsi="Times New Roman"/>
          <w:color w:val="000000"/>
        </w:rPr>
        <w:t xml:space="preserve">   5.1 Domov se zvláštním režimem……………………………………………………</w:t>
      </w:r>
      <w:proofErr w:type="gramStart"/>
      <w:r>
        <w:rPr>
          <w:rFonts w:ascii="Times New Roman" w:hAnsi="Times New Roman"/>
          <w:color w:val="000000"/>
        </w:rPr>
        <w:t>……</w:t>
      </w:r>
      <w:r w:rsidR="0067065B">
        <w:rPr>
          <w:rFonts w:ascii="Times New Roman" w:hAnsi="Times New Roman"/>
          <w:color w:val="000000"/>
        </w:rPr>
        <w:t>.</w:t>
      </w:r>
      <w:proofErr w:type="gramEnd"/>
      <w:r w:rsidR="0067065B">
        <w:rPr>
          <w:rFonts w:ascii="Times New Roman" w:hAnsi="Times New Roman"/>
          <w:color w:val="000000"/>
        </w:rPr>
        <w:t>.</w:t>
      </w:r>
      <w:r w:rsidR="005635B3">
        <w:rPr>
          <w:rFonts w:ascii="Times New Roman" w:hAnsi="Times New Roman"/>
          <w:color w:val="000000"/>
        </w:rPr>
        <w:t>30</w:t>
      </w:r>
    </w:p>
    <w:p w:rsidR="00FF30A7" w:rsidRDefault="00FF30A7">
      <w:pPr>
        <w:pStyle w:val="Standard"/>
        <w:spacing w:line="360" w:lineRule="auto"/>
        <w:jc w:val="both"/>
        <w:rPr>
          <w:rFonts w:ascii="Times New Roman" w:hAnsi="Times New Roman"/>
          <w:color w:val="000000"/>
        </w:rPr>
      </w:pPr>
      <w:r>
        <w:rPr>
          <w:rFonts w:ascii="Times New Roman" w:hAnsi="Times New Roman"/>
          <w:color w:val="000000"/>
        </w:rPr>
        <w:t xml:space="preserve">   5.2 Služby poskytované v domov</w:t>
      </w:r>
      <w:r w:rsidR="00741FDF">
        <w:rPr>
          <w:rFonts w:ascii="Times New Roman" w:hAnsi="Times New Roman"/>
          <w:color w:val="000000"/>
        </w:rPr>
        <w:t>ě</w:t>
      </w:r>
      <w:r>
        <w:rPr>
          <w:rFonts w:ascii="Times New Roman" w:hAnsi="Times New Roman"/>
          <w:color w:val="000000"/>
        </w:rPr>
        <w:t xml:space="preserve"> pro seniory a </w:t>
      </w:r>
      <w:r w:rsidR="00376453">
        <w:rPr>
          <w:rFonts w:ascii="Times New Roman" w:hAnsi="Times New Roman"/>
          <w:color w:val="000000"/>
        </w:rPr>
        <w:t xml:space="preserve">v </w:t>
      </w:r>
      <w:r>
        <w:rPr>
          <w:rFonts w:ascii="Times New Roman" w:hAnsi="Times New Roman"/>
          <w:color w:val="000000"/>
        </w:rPr>
        <w:t>domov</w:t>
      </w:r>
      <w:r w:rsidR="00741FDF">
        <w:rPr>
          <w:rFonts w:ascii="Times New Roman" w:hAnsi="Times New Roman"/>
          <w:color w:val="000000"/>
        </w:rPr>
        <w:t>ě</w:t>
      </w:r>
      <w:r>
        <w:rPr>
          <w:rFonts w:ascii="Times New Roman" w:hAnsi="Times New Roman"/>
          <w:color w:val="000000"/>
        </w:rPr>
        <w:t xml:space="preserve"> se zvláštním režimem…………</w:t>
      </w:r>
      <w:r w:rsidR="005635B3">
        <w:rPr>
          <w:rFonts w:ascii="Times New Roman" w:hAnsi="Times New Roman"/>
          <w:color w:val="000000"/>
        </w:rPr>
        <w:t>30</w:t>
      </w:r>
    </w:p>
    <w:p w:rsidR="007C0F72" w:rsidRPr="007C0F72" w:rsidRDefault="007C0F72" w:rsidP="007C0F72">
      <w:pPr>
        <w:pStyle w:val="Standard"/>
        <w:spacing w:line="360" w:lineRule="auto"/>
        <w:jc w:val="both"/>
        <w:rPr>
          <w:rFonts w:ascii="Times New Roman" w:hAnsi="Times New Roman"/>
          <w:bCs/>
        </w:rPr>
      </w:pPr>
      <w:r>
        <w:rPr>
          <w:rFonts w:ascii="Times New Roman" w:hAnsi="Times New Roman"/>
          <w:bCs/>
        </w:rPr>
        <w:t xml:space="preserve">   </w:t>
      </w:r>
      <w:r w:rsidRPr="007C0F72">
        <w:rPr>
          <w:rFonts w:ascii="Times New Roman" w:hAnsi="Times New Roman"/>
          <w:bCs/>
        </w:rPr>
        <w:t>5.3</w:t>
      </w:r>
      <w:r w:rsidR="00376453">
        <w:rPr>
          <w:rFonts w:ascii="Times New Roman" w:hAnsi="Times New Roman"/>
          <w:bCs/>
        </w:rPr>
        <w:t xml:space="preserve"> </w:t>
      </w:r>
      <w:r w:rsidRPr="007C0F72">
        <w:rPr>
          <w:rFonts w:ascii="Times New Roman" w:hAnsi="Times New Roman"/>
          <w:bCs/>
        </w:rPr>
        <w:t>Výskyt kognitivních poruch a demence v domovech pro seniory a v domovech se zvláštním režimem v České republice</w:t>
      </w:r>
      <w:r>
        <w:rPr>
          <w:rFonts w:ascii="Times New Roman" w:hAnsi="Times New Roman"/>
          <w:bCs/>
        </w:rPr>
        <w:t>………………………………………………………</w:t>
      </w:r>
      <w:r w:rsidR="0067065B">
        <w:rPr>
          <w:rFonts w:ascii="Times New Roman" w:hAnsi="Times New Roman"/>
          <w:bCs/>
        </w:rPr>
        <w:t>...</w:t>
      </w:r>
      <w:r w:rsidR="005635B3">
        <w:rPr>
          <w:rFonts w:ascii="Times New Roman" w:hAnsi="Times New Roman"/>
          <w:bCs/>
        </w:rPr>
        <w:t>31</w:t>
      </w:r>
    </w:p>
    <w:p w:rsidR="00FF30A7" w:rsidRPr="007C0F72" w:rsidRDefault="007C0F72">
      <w:pPr>
        <w:pStyle w:val="Standard"/>
        <w:spacing w:line="360" w:lineRule="auto"/>
        <w:jc w:val="both"/>
        <w:rPr>
          <w:rFonts w:ascii="Times New Roman" w:hAnsi="Times New Roman"/>
          <w:b/>
          <w:color w:val="000000"/>
        </w:rPr>
      </w:pPr>
      <w:r w:rsidRPr="007C0F72">
        <w:rPr>
          <w:rFonts w:ascii="Times New Roman" w:hAnsi="Times New Roman"/>
          <w:b/>
          <w:color w:val="000000"/>
        </w:rPr>
        <w:t>PRAKTICKÁ ČÁST</w:t>
      </w:r>
    </w:p>
    <w:p w:rsidR="007B0921" w:rsidRDefault="007B0921">
      <w:pPr>
        <w:pStyle w:val="Standard"/>
        <w:spacing w:line="360" w:lineRule="auto"/>
        <w:jc w:val="both"/>
        <w:rPr>
          <w:rFonts w:ascii="Times New Roman" w:hAnsi="Times New Roman"/>
          <w:color w:val="000000"/>
        </w:rPr>
      </w:pPr>
      <w:r w:rsidRPr="00356730">
        <w:rPr>
          <w:rFonts w:ascii="Times New Roman" w:hAnsi="Times New Roman"/>
          <w:b/>
          <w:color w:val="000000"/>
        </w:rPr>
        <w:t>6 Metodologická východiska praktické části</w:t>
      </w:r>
      <w:r>
        <w:rPr>
          <w:rFonts w:ascii="Times New Roman" w:hAnsi="Times New Roman"/>
          <w:color w:val="000000"/>
        </w:rPr>
        <w:t>…………………………………………</w:t>
      </w:r>
      <w:proofErr w:type="gramStart"/>
      <w:r>
        <w:rPr>
          <w:rFonts w:ascii="Times New Roman" w:hAnsi="Times New Roman"/>
          <w:color w:val="000000"/>
        </w:rPr>
        <w:t>……</w:t>
      </w:r>
      <w:r w:rsidR="005635B3">
        <w:rPr>
          <w:rFonts w:ascii="Times New Roman" w:hAnsi="Times New Roman"/>
          <w:color w:val="000000"/>
        </w:rPr>
        <w:t>.</w:t>
      </w:r>
      <w:proofErr w:type="gramEnd"/>
      <w:r w:rsidR="005635B3">
        <w:rPr>
          <w:rFonts w:ascii="Times New Roman" w:hAnsi="Times New Roman"/>
          <w:color w:val="000000"/>
        </w:rPr>
        <w:t>32</w:t>
      </w:r>
    </w:p>
    <w:p w:rsidR="007B0921" w:rsidRDefault="007B0921">
      <w:pPr>
        <w:pStyle w:val="Standard"/>
        <w:spacing w:line="360" w:lineRule="auto"/>
        <w:jc w:val="both"/>
        <w:rPr>
          <w:rFonts w:ascii="Times New Roman" w:hAnsi="Times New Roman"/>
          <w:color w:val="000000"/>
        </w:rPr>
      </w:pPr>
      <w:r>
        <w:rPr>
          <w:rFonts w:ascii="Times New Roman" w:hAnsi="Times New Roman"/>
          <w:color w:val="000000"/>
        </w:rPr>
        <w:t xml:space="preserve">   6.1 Cíl bakalářské práce………………………………………………………………</w:t>
      </w:r>
      <w:proofErr w:type="gramStart"/>
      <w:r>
        <w:rPr>
          <w:rFonts w:ascii="Times New Roman" w:hAnsi="Times New Roman"/>
          <w:color w:val="000000"/>
        </w:rPr>
        <w:t>……</w:t>
      </w:r>
      <w:r w:rsidR="005635B3">
        <w:rPr>
          <w:rFonts w:ascii="Times New Roman" w:hAnsi="Times New Roman"/>
          <w:color w:val="000000"/>
        </w:rPr>
        <w:t>.</w:t>
      </w:r>
      <w:proofErr w:type="gramEnd"/>
      <w:r w:rsidR="005635B3">
        <w:rPr>
          <w:rFonts w:ascii="Times New Roman" w:hAnsi="Times New Roman"/>
          <w:color w:val="000000"/>
        </w:rPr>
        <w:t>.32</w:t>
      </w:r>
    </w:p>
    <w:p w:rsidR="007B0921" w:rsidRDefault="007B0921">
      <w:pPr>
        <w:pStyle w:val="Standard"/>
        <w:spacing w:line="360" w:lineRule="auto"/>
        <w:jc w:val="both"/>
        <w:rPr>
          <w:rFonts w:ascii="Times New Roman" w:hAnsi="Times New Roman"/>
          <w:color w:val="000000"/>
        </w:rPr>
      </w:pPr>
      <w:r>
        <w:rPr>
          <w:rFonts w:ascii="Times New Roman" w:hAnsi="Times New Roman"/>
          <w:color w:val="000000"/>
        </w:rPr>
        <w:t xml:space="preserve">   6.2 Charakteristika zkoumaného prostředí</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32</w:t>
      </w:r>
    </w:p>
    <w:p w:rsidR="007B0921" w:rsidRDefault="007B0921">
      <w:pPr>
        <w:pStyle w:val="Standard"/>
        <w:spacing w:line="360" w:lineRule="auto"/>
        <w:jc w:val="both"/>
        <w:rPr>
          <w:rFonts w:ascii="Times New Roman" w:hAnsi="Times New Roman"/>
          <w:color w:val="000000"/>
        </w:rPr>
      </w:pPr>
      <w:r>
        <w:rPr>
          <w:rFonts w:ascii="Times New Roman" w:hAnsi="Times New Roman"/>
          <w:color w:val="000000"/>
        </w:rPr>
        <w:t xml:space="preserve">   6.3 Metodika sběru dat</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33</w:t>
      </w:r>
    </w:p>
    <w:p w:rsidR="007B0921" w:rsidRPr="005635B3" w:rsidRDefault="00705B36">
      <w:pPr>
        <w:pStyle w:val="Standard"/>
        <w:spacing w:line="360" w:lineRule="auto"/>
        <w:jc w:val="both"/>
        <w:rPr>
          <w:rFonts w:ascii="Times New Roman" w:hAnsi="Times New Roman"/>
          <w:b/>
          <w:color w:val="000000"/>
        </w:rPr>
      </w:pPr>
      <w:r w:rsidRPr="005635B3">
        <w:rPr>
          <w:rFonts w:ascii="Times New Roman" w:hAnsi="Times New Roman"/>
          <w:b/>
          <w:color w:val="000000"/>
        </w:rPr>
        <w:t>7 Návrh a ověření terapeutické jednotky</w:t>
      </w:r>
      <w:r w:rsidR="005635B3">
        <w:rPr>
          <w:rFonts w:ascii="Times New Roman" w:hAnsi="Times New Roman"/>
          <w:b/>
          <w:color w:val="000000"/>
        </w:rPr>
        <w:t>……………………………………………</w:t>
      </w:r>
      <w:proofErr w:type="gramStart"/>
      <w:r w:rsidR="005635B3">
        <w:rPr>
          <w:rFonts w:ascii="Times New Roman" w:hAnsi="Times New Roman"/>
          <w:b/>
          <w:color w:val="000000"/>
        </w:rPr>
        <w:t>…….</w:t>
      </w:r>
      <w:proofErr w:type="gramEnd"/>
      <w:r w:rsidR="005635B3">
        <w:rPr>
          <w:rFonts w:ascii="Times New Roman" w:hAnsi="Times New Roman"/>
          <w:b/>
          <w:color w:val="000000"/>
        </w:rPr>
        <w:t>.35</w:t>
      </w:r>
    </w:p>
    <w:p w:rsidR="005635B3"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 Bloky </w:t>
      </w:r>
      <w:r w:rsidR="00CE2203">
        <w:rPr>
          <w:rFonts w:ascii="Times New Roman" w:hAnsi="Times New Roman"/>
          <w:color w:val="000000"/>
        </w:rPr>
        <w:t>t</w:t>
      </w:r>
      <w:r w:rsidR="005635B3">
        <w:rPr>
          <w:rFonts w:ascii="Times New Roman" w:hAnsi="Times New Roman"/>
          <w:color w:val="000000"/>
        </w:rPr>
        <w:t>erapie</w:t>
      </w:r>
      <w:r>
        <w:rPr>
          <w:rFonts w:ascii="Times New Roman" w:hAnsi="Times New Roman"/>
          <w:color w:val="000000"/>
        </w:rPr>
        <w:t xml:space="preserve"> kognitivních funkcí</w:t>
      </w:r>
      <w:r w:rsidR="00CE2203">
        <w:rPr>
          <w:rFonts w:ascii="Times New Roman" w:hAnsi="Times New Roman"/>
          <w:color w:val="000000"/>
        </w:rPr>
        <w:t xml:space="preserve"> 1-10</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35</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lastRenderedPageBreak/>
        <w:t xml:space="preserve">    7.1.1 Struktura 1.</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36</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7.1.2 Struktura 2.</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38</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7.1.3 Struktura 3.</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39</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7.1.4 Struktura 4.</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40</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7.1.5 Struktura 5.</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42</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7.1.6 Struktura 6.</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44</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7.1.7 Struktura 7.</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45</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7.1.8 Struktura 8.</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46</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7.1.9 Struktura 9.</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48</w:t>
      </w:r>
    </w:p>
    <w:p w:rsidR="0000337F" w:rsidRDefault="0000337F">
      <w:pPr>
        <w:pStyle w:val="Standard"/>
        <w:spacing w:line="360" w:lineRule="auto"/>
        <w:jc w:val="both"/>
        <w:rPr>
          <w:rFonts w:ascii="Times New Roman" w:hAnsi="Times New Roman"/>
          <w:color w:val="000000"/>
        </w:rPr>
      </w:pPr>
      <w:r>
        <w:rPr>
          <w:rFonts w:ascii="Times New Roman" w:hAnsi="Times New Roman"/>
          <w:color w:val="000000"/>
        </w:rPr>
        <w:t xml:space="preserve">    7.1.10 Struktura 10.</w:t>
      </w:r>
      <w:r w:rsidR="009670FE">
        <w:rPr>
          <w:rFonts w:ascii="Times New Roman" w:hAnsi="Times New Roman"/>
          <w:color w:val="000000"/>
        </w:rPr>
        <w:t xml:space="preserve"> </w:t>
      </w:r>
      <w:r>
        <w:rPr>
          <w:rFonts w:ascii="Times New Roman" w:hAnsi="Times New Roman"/>
          <w:color w:val="000000"/>
        </w:rPr>
        <w:t>bloku</w:t>
      </w:r>
      <w:r w:rsidR="005635B3">
        <w:rPr>
          <w:rFonts w:ascii="Times New Roman" w:hAnsi="Times New Roman"/>
          <w:color w:val="000000"/>
        </w:rPr>
        <w:t>……………………………………………………………</w:t>
      </w:r>
      <w:proofErr w:type="gramStart"/>
      <w:r w:rsidR="005635B3">
        <w:rPr>
          <w:rFonts w:ascii="Times New Roman" w:hAnsi="Times New Roman"/>
          <w:color w:val="000000"/>
        </w:rPr>
        <w:t>…….</w:t>
      </w:r>
      <w:proofErr w:type="gramEnd"/>
      <w:r w:rsidR="005635B3">
        <w:rPr>
          <w:rFonts w:ascii="Times New Roman" w:hAnsi="Times New Roman"/>
          <w:color w:val="000000"/>
        </w:rPr>
        <w:t>49</w:t>
      </w:r>
    </w:p>
    <w:p w:rsidR="007B0921" w:rsidRDefault="0000337F">
      <w:pPr>
        <w:pStyle w:val="Standard"/>
        <w:spacing w:line="360" w:lineRule="auto"/>
        <w:jc w:val="both"/>
        <w:rPr>
          <w:rFonts w:ascii="Times New Roman" w:hAnsi="Times New Roman"/>
          <w:b/>
          <w:color w:val="000000"/>
        </w:rPr>
      </w:pPr>
      <w:r>
        <w:rPr>
          <w:rFonts w:ascii="Times New Roman" w:hAnsi="Times New Roman"/>
          <w:b/>
          <w:color w:val="000000"/>
        </w:rPr>
        <w:t>8</w:t>
      </w:r>
      <w:r w:rsidR="007B0921" w:rsidRPr="00356730">
        <w:rPr>
          <w:rFonts w:ascii="Times New Roman" w:hAnsi="Times New Roman"/>
          <w:b/>
          <w:color w:val="000000"/>
        </w:rPr>
        <w:t xml:space="preserve"> </w:t>
      </w:r>
      <w:r w:rsidR="00C877D5">
        <w:rPr>
          <w:rFonts w:ascii="Times New Roman" w:hAnsi="Times New Roman"/>
          <w:b/>
          <w:color w:val="000000"/>
        </w:rPr>
        <w:t>Vyhodnocení</w:t>
      </w:r>
      <w:r>
        <w:rPr>
          <w:rFonts w:ascii="Times New Roman" w:hAnsi="Times New Roman"/>
          <w:b/>
          <w:color w:val="000000"/>
        </w:rPr>
        <w:t xml:space="preserve"> a diskuze výsledků</w:t>
      </w:r>
      <w:r w:rsidR="005635B3">
        <w:rPr>
          <w:rFonts w:ascii="Times New Roman" w:hAnsi="Times New Roman"/>
          <w:b/>
          <w:color w:val="000000"/>
        </w:rPr>
        <w:t>……………………………………………………</w:t>
      </w:r>
      <w:proofErr w:type="gramStart"/>
      <w:r w:rsidR="005635B3">
        <w:rPr>
          <w:rFonts w:ascii="Times New Roman" w:hAnsi="Times New Roman"/>
          <w:b/>
          <w:color w:val="000000"/>
        </w:rPr>
        <w:t>…….</w:t>
      </w:r>
      <w:proofErr w:type="gramEnd"/>
      <w:r w:rsidR="005635B3">
        <w:rPr>
          <w:rFonts w:ascii="Times New Roman" w:hAnsi="Times New Roman"/>
          <w:b/>
          <w:color w:val="000000"/>
        </w:rPr>
        <w:t>51</w:t>
      </w:r>
    </w:p>
    <w:p w:rsidR="007B0921" w:rsidRPr="00356730" w:rsidRDefault="007B0921">
      <w:pPr>
        <w:pStyle w:val="Standard"/>
        <w:spacing w:line="360" w:lineRule="auto"/>
        <w:jc w:val="both"/>
        <w:rPr>
          <w:rFonts w:ascii="Times New Roman" w:hAnsi="Times New Roman"/>
          <w:b/>
          <w:color w:val="000000"/>
        </w:rPr>
      </w:pPr>
      <w:r w:rsidRPr="00356730">
        <w:rPr>
          <w:rFonts w:ascii="Times New Roman" w:hAnsi="Times New Roman"/>
          <w:b/>
          <w:color w:val="000000"/>
        </w:rPr>
        <w:t>ZÁVĚR</w:t>
      </w:r>
      <w:r w:rsidR="005635B3">
        <w:rPr>
          <w:rFonts w:ascii="Times New Roman" w:hAnsi="Times New Roman"/>
          <w:b/>
          <w:color w:val="000000"/>
        </w:rPr>
        <w:t>…………………………………………………………………………………</w:t>
      </w:r>
      <w:proofErr w:type="gramStart"/>
      <w:r w:rsidR="005635B3">
        <w:rPr>
          <w:rFonts w:ascii="Times New Roman" w:hAnsi="Times New Roman"/>
          <w:b/>
          <w:color w:val="000000"/>
        </w:rPr>
        <w:t>…….</w:t>
      </w:r>
      <w:proofErr w:type="gramEnd"/>
      <w:r w:rsidR="005635B3">
        <w:rPr>
          <w:rFonts w:ascii="Times New Roman" w:hAnsi="Times New Roman"/>
          <w:b/>
          <w:color w:val="000000"/>
        </w:rPr>
        <w:t>53</w:t>
      </w:r>
    </w:p>
    <w:p w:rsidR="007B0921" w:rsidRDefault="00356730">
      <w:pPr>
        <w:pStyle w:val="Standard"/>
        <w:spacing w:line="360" w:lineRule="auto"/>
        <w:jc w:val="both"/>
        <w:rPr>
          <w:rFonts w:ascii="Times New Roman" w:hAnsi="Times New Roman"/>
          <w:b/>
          <w:color w:val="000000"/>
        </w:rPr>
      </w:pPr>
      <w:r w:rsidRPr="00356730">
        <w:rPr>
          <w:rFonts w:ascii="Times New Roman" w:hAnsi="Times New Roman"/>
          <w:b/>
          <w:color w:val="000000"/>
        </w:rPr>
        <w:t>BIBLIOGFRAFIE</w:t>
      </w:r>
      <w:r w:rsidR="005635B3">
        <w:rPr>
          <w:rFonts w:ascii="Times New Roman" w:hAnsi="Times New Roman"/>
          <w:b/>
          <w:color w:val="000000"/>
        </w:rPr>
        <w:t>……………………………………………………………………</w:t>
      </w:r>
      <w:proofErr w:type="gramStart"/>
      <w:r w:rsidR="005635B3">
        <w:rPr>
          <w:rFonts w:ascii="Times New Roman" w:hAnsi="Times New Roman"/>
          <w:b/>
          <w:color w:val="000000"/>
        </w:rPr>
        <w:t>…….</w:t>
      </w:r>
      <w:proofErr w:type="gramEnd"/>
      <w:r w:rsidR="005635B3">
        <w:rPr>
          <w:rFonts w:ascii="Times New Roman" w:hAnsi="Times New Roman"/>
          <w:b/>
          <w:color w:val="000000"/>
        </w:rPr>
        <w:t>.55</w:t>
      </w:r>
    </w:p>
    <w:p w:rsidR="00705B36" w:rsidRPr="00356730" w:rsidRDefault="00705B36">
      <w:pPr>
        <w:pStyle w:val="Standard"/>
        <w:spacing w:line="360" w:lineRule="auto"/>
        <w:jc w:val="both"/>
        <w:rPr>
          <w:rFonts w:ascii="Times New Roman" w:hAnsi="Times New Roman"/>
          <w:b/>
          <w:color w:val="000000"/>
        </w:rPr>
      </w:pPr>
      <w:r>
        <w:rPr>
          <w:rFonts w:ascii="Times New Roman" w:hAnsi="Times New Roman"/>
          <w:b/>
          <w:color w:val="000000"/>
        </w:rPr>
        <w:t>SEZNAM ZKRATEK</w:t>
      </w:r>
      <w:r w:rsidR="005635B3">
        <w:rPr>
          <w:rFonts w:ascii="Times New Roman" w:hAnsi="Times New Roman"/>
          <w:b/>
          <w:color w:val="000000"/>
        </w:rPr>
        <w:t>…………………………………………………………………</w:t>
      </w:r>
      <w:proofErr w:type="gramStart"/>
      <w:r w:rsidR="005635B3">
        <w:rPr>
          <w:rFonts w:ascii="Times New Roman" w:hAnsi="Times New Roman"/>
          <w:b/>
          <w:color w:val="000000"/>
        </w:rPr>
        <w:t>…….</w:t>
      </w:r>
      <w:proofErr w:type="gramEnd"/>
      <w:r w:rsidR="005635B3">
        <w:rPr>
          <w:rFonts w:ascii="Times New Roman" w:hAnsi="Times New Roman"/>
          <w:b/>
          <w:color w:val="000000"/>
        </w:rPr>
        <w:t>57</w:t>
      </w:r>
    </w:p>
    <w:p w:rsidR="0000337F" w:rsidRDefault="00356730">
      <w:pPr>
        <w:pStyle w:val="Standard"/>
        <w:spacing w:line="360" w:lineRule="auto"/>
        <w:jc w:val="both"/>
        <w:rPr>
          <w:rFonts w:ascii="Times New Roman" w:hAnsi="Times New Roman"/>
          <w:b/>
          <w:color w:val="000000"/>
        </w:rPr>
      </w:pPr>
      <w:r w:rsidRPr="00356730">
        <w:rPr>
          <w:rFonts w:ascii="Times New Roman" w:hAnsi="Times New Roman"/>
          <w:b/>
          <w:color w:val="000000"/>
        </w:rPr>
        <w:t>SEZNAM PŘÍLO</w:t>
      </w:r>
      <w:r w:rsidR="0000337F">
        <w:rPr>
          <w:rFonts w:ascii="Times New Roman" w:hAnsi="Times New Roman"/>
          <w:b/>
          <w:color w:val="000000"/>
        </w:rPr>
        <w:t>H</w:t>
      </w:r>
      <w:r w:rsidR="005C1B92">
        <w:rPr>
          <w:rFonts w:ascii="Times New Roman" w:hAnsi="Times New Roman"/>
          <w:b/>
          <w:color w:val="000000"/>
        </w:rPr>
        <w:t>……………………………………………………………………</w:t>
      </w:r>
      <w:proofErr w:type="gramStart"/>
      <w:r w:rsidR="005C1B92">
        <w:rPr>
          <w:rFonts w:ascii="Times New Roman" w:hAnsi="Times New Roman"/>
          <w:b/>
          <w:color w:val="000000"/>
        </w:rPr>
        <w:t>…….</w:t>
      </w:r>
      <w:proofErr w:type="gramEnd"/>
      <w:r w:rsidR="005C1B92">
        <w:rPr>
          <w:rFonts w:ascii="Times New Roman" w:hAnsi="Times New Roman"/>
          <w:b/>
          <w:color w:val="000000"/>
        </w:rPr>
        <w:t>58</w:t>
      </w:r>
    </w:p>
    <w:p w:rsidR="00AC5E65" w:rsidRPr="00356730" w:rsidRDefault="00E35680">
      <w:pPr>
        <w:pStyle w:val="Standard"/>
        <w:spacing w:line="360" w:lineRule="auto"/>
        <w:jc w:val="both"/>
        <w:rPr>
          <w:rFonts w:ascii="Times New Roman" w:hAnsi="Times New Roman"/>
          <w:b/>
          <w:color w:val="000000"/>
        </w:rPr>
        <w:sectPr w:rsidR="00AC5E65" w:rsidRPr="00356730" w:rsidSect="0067065B">
          <w:footerReference w:type="default" r:id="rId8"/>
          <w:pgSz w:w="11906" w:h="16838"/>
          <w:pgMar w:top="1418" w:right="1134" w:bottom="1418" w:left="1701" w:header="708" w:footer="708" w:gutter="0"/>
          <w:cols w:space="708"/>
        </w:sectPr>
      </w:pPr>
      <w:r>
        <w:rPr>
          <w:rFonts w:ascii="Times New Roman" w:hAnsi="Times New Roman"/>
          <w:b/>
          <w:color w:val="000000"/>
        </w:rPr>
        <w:t>ANOTACE</w:t>
      </w:r>
    </w:p>
    <w:p w:rsidR="00417249" w:rsidRDefault="001715BE">
      <w:pPr>
        <w:pStyle w:val="Standard"/>
        <w:spacing w:line="360" w:lineRule="auto"/>
        <w:jc w:val="both"/>
        <w:rPr>
          <w:rFonts w:ascii="Times New Roman" w:hAnsi="Times New Roman"/>
          <w:b/>
          <w:color w:val="000000"/>
          <w:sz w:val="32"/>
          <w:szCs w:val="32"/>
        </w:rPr>
      </w:pPr>
      <w:r>
        <w:rPr>
          <w:rFonts w:ascii="Times New Roman" w:hAnsi="Times New Roman"/>
          <w:b/>
          <w:color w:val="000000"/>
          <w:sz w:val="32"/>
          <w:szCs w:val="32"/>
        </w:rPr>
        <w:lastRenderedPageBreak/>
        <w:t>Úvod</w:t>
      </w:r>
    </w:p>
    <w:p w:rsidR="00741FDF" w:rsidRDefault="00741FDF">
      <w:pPr>
        <w:pStyle w:val="Standard"/>
        <w:spacing w:line="360" w:lineRule="auto"/>
        <w:jc w:val="both"/>
        <w:rPr>
          <w:rFonts w:ascii="Times New Roman" w:hAnsi="Times New Roman"/>
          <w:b/>
          <w:color w:val="000000"/>
          <w:sz w:val="32"/>
          <w:szCs w:val="32"/>
        </w:rPr>
      </w:pPr>
    </w:p>
    <w:p w:rsidR="00417249" w:rsidRDefault="001715BE">
      <w:pPr>
        <w:pStyle w:val="Standard"/>
        <w:spacing w:line="360" w:lineRule="auto"/>
        <w:jc w:val="both"/>
        <w:rPr>
          <w:rFonts w:ascii="Times New Roman" w:hAnsi="Times New Roman"/>
          <w:color w:val="000000"/>
        </w:rPr>
      </w:pPr>
      <w:r>
        <w:rPr>
          <w:rFonts w:ascii="Times New Roman" w:hAnsi="Times New Roman"/>
          <w:color w:val="000000"/>
        </w:rPr>
        <w:t xml:space="preserve">          Bakalářská práce na téma „Možnosti </w:t>
      </w:r>
      <w:r w:rsidR="003249B5">
        <w:rPr>
          <w:rFonts w:ascii="Times New Roman" w:hAnsi="Times New Roman"/>
          <w:color w:val="000000"/>
        </w:rPr>
        <w:t xml:space="preserve">využití </w:t>
      </w:r>
      <w:r>
        <w:rPr>
          <w:rFonts w:ascii="Times New Roman" w:hAnsi="Times New Roman"/>
          <w:color w:val="000000"/>
        </w:rPr>
        <w:t xml:space="preserve">skupinové terapie </w:t>
      </w:r>
      <w:r w:rsidR="00E92418">
        <w:rPr>
          <w:rFonts w:ascii="Times New Roman" w:hAnsi="Times New Roman"/>
          <w:color w:val="000000"/>
        </w:rPr>
        <w:t xml:space="preserve">zaměřené na trénink </w:t>
      </w:r>
      <w:r>
        <w:rPr>
          <w:rFonts w:ascii="Times New Roman" w:hAnsi="Times New Roman"/>
          <w:color w:val="000000"/>
        </w:rPr>
        <w:t>kognitivních funkcí v domově pro seniory“ reaguje na současný demografický vývoj, stárnutí populace a tím spojené specifické potřeby společnosti.</w:t>
      </w:r>
    </w:p>
    <w:p w:rsidR="00417249" w:rsidRDefault="001715BE">
      <w:pPr>
        <w:pStyle w:val="Standard"/>
        <w:spacing w:line="360" w:lineRule="auto"/>
        <w:jc w:val="both"/>
        <w:rPr>
          <w:rFonts w:ascii="Times New Roman" w:hAnsi="Times New Roman"/>
        </w:rPr>
      </w:pPr>
      <w:r>
        <w:rPr>
          <w:rFonts w:ascii="Times New Roman" w:hAnsi="Times New Roman"/>
        </w:rPr>
        <w:t xml:space="preserve">          Podle Českého statistického úřadu má vývoj indexu stáří od roku 2006 stoupající tendenci, což znamená, že se zvyšuje počet seniorů nad 65 let oproti dětem do 14 let. </w:t>
      </w:r>
      <w:r w:rsidR="003D1F4C">
        <w:rPr>
          <w:rFonts w:ascii="Times New Roman" w:hAnsi="Times New Roman"/>
        </w:rPr>
        <w:t xml:space="preserve">                     </w:t>
      </w:r>
      <w:r>
        <w:rPr>
          <w:rFonts w:ascii="Times New Roman" w:hAnsi="Times New Roman"/>
        </w:rPr>
        <w:t>V minulosti bývalo vždy dětí více než seniorů, avšak od roku 2006 se poměr obrátil. V České republice je v současné době 18,3</w:t>
      </w:r>
      <w:r w:rsidR="0024031A">
        <w:rPr>
          <w:rFonts w:ascii="Times New Roman" w:hAnsi="Times New Roman"/>
        </w:rPr>
        <w:t xml:space="preserve"> </w:t>
      </w:r>
      <w:r>
        <w:rPr>
          <w:rFonts w:ascii="Times New Roman" w:hAnsi="Times New Roman"/>
        </w:rPr>
        <w:t>% 65 a víceleté populace, jedna pětina populace starší šedesáti let a v roce 2030 je předpoklad, že to bude až jedna třetina.</w:t>
      </w:r>
    </w:p>
    <w:p w:rsidR="00417249" w:rsidRDefault="001715BE">
      <w:pPr>
        <w:pStyle w:val="Standard"/>
        <w:spacing w:line="360" w:lineRule="auto"/>
        <w:jc w:val="both"/>
        <w:rPr>
          <w:rFonts w:ascii="Times New Roman" w:hAnsi="Times New Roman"/>
        </w:rPr>
      </w:pPr>
      <w:r>
        <w:rPr>
          <w:rFonts w:ascii="Times New Roman" w:hAnsi="Times New Roman"/>
        </w:rPr>
        <w:t xml:space="preserve">          Stárnutí lidstva je</w:t>
      </w:r>
      <w:r w:rsidR="00B46E35">
        <w:rPr>
          <w:rFonts w:ascii="Times New Roman" w:hAnsi="Times New Roman"/>
        </w:rPr>
        <w:t xml:space="preserve"> </w:t>
      </w:r>
      <w:r>
        <w:rPr>
          <w:rFonts w:ascii="Times New Roman" w:hAnsi="Times New Roman"/>
        </w:rPr>
        <w:t xml:space="preserve">však </w:t>
      </w:r>
      <w:r w:rsidR="00B46E35">
        <w:rPr>
          <w:rFonts w:ascii="Times New Roman" w:hAnsi="Times New Roman"/>
        </w:rPr>
        <w:t xml:space="preserve">podle </w:t>
      </w:r>
      <w:proofErr w:type="spellStart"/>
      <w:r w:rsidR="00B46E35">
        <w:rPr>
          <w:rFonts w:ascii="Times New Roman" w:hAnsi="Times New Roman"/>
        </w:rPr>
        <w:t>M</w:t>
      </w:r>
      <w:r w:rsidR="00B46E35">
        <w:rPr>
          <w:rFonts w:ascii="Times New Roman" w:hAnsi="Times New Roman" w:cs="Times New Roman"/>
        </w:rPr>
        <w:t>ü</w:t>
      </w:r>
      <w:r w:rsidR="00B46E35">
        <w:rPr>
          <w:rFonts w:ascii="Times New Roman" w:hAnsi="Times New Roman"/>
        </w:rPr>
        <w:t>hlpachra</w:t>
      </w:r>
      <w:proofErr w:type="spellEnd"/>
      <w:r w:rsidR="00B46E35">
        <w:rPr>
          <w:rFonts w:ascii="Times New Roman" w:hAnsi="Times New Roman"/>
        </w:rPr>
        <w:t xml:space="preserve"> (2004) </w:t>
      </w:r>
      <w:r>
        <w:rPr>
          <w:rFonts w:ascii="Times New Roman" w:hAnsi="Times New Roman"/>
        </w:rPr>
        <w:t xml:space="preserve">problémem celosvětovým. Stáří </w:t>
      </w:r>
      <w:r w:rsidR="003D1F4C">
        <w:rPr>
          <w:rFonts w:ascii="Times New Roman" w:hAnsi="Times New Roman"/>
        </w:rPr>
        <w:t xml:space="preserve">             </w:t>
      </w:r>
      <w:r>
        <w:rPr>
          <w:rFonts w:ascii="Times New Roman" w:hAnsi="Times New Roman"/>
        </w:rPr>
        <w:t>je multidimenzionální fenomén, se kterým se přírodovědné a antropocentrické paradigma</w:t>
      </w:r>
      <w:r w:rsidR="00131261">
        <w:rPr>
          <w:rFonts w:ascii="Times New Roman" w:hAnsi="Times New Roman"/>
        </w:rPr>
        <w:t xml:space="preserve"> </w:t>
      </w:r>
      <w:r w:rsidR="003D1F4C">
        <w:rPr>
          <w:rFonts w:ascii="Times New Roman" w:hAnsi="Times New Roman"/>
        </w:rPr>
        <w:t xml:space="preserve">        </w:t>
      </w:r>
      <w:r>
        <w:rPr>
          <w:rFonts w:ascii="Times New Roman" w:hAnsi="Times New Roman"/>
        </w:rPr>
        <w:t xml:space="preserve">19. a 20. století nevyrovnalo. Takzvané nové paradigma věd, které se prosazuje v kontextu civilizační krize na konci 20. století, již vytvářelo lepší předpoklady pro pochopení stáří, roli </w:t>
      </w:r>
      <w:r w:rsidR="003D1F4C">
        <w:rPr>
          <w:rFonts w:ascii="Times New Roman" w:hAnsi="Times New Roman"/>
        </w:rPr>
        <w:t xml:space="preserve">   </w:t>
      </w:r>
      <w:r>
        <w:rPr>
          <w:rFonts w:ascii="Times New Roman" w:hAnsi="Times New Roman"/>
        </w:rPr>
        <w:t xml:space="preserve">a potřeb seniorů. Důraz je zde kladen na komplexnost, celistvost, vzájemnou propojenost, </w:t>
      </w:r>
      <w:proofErr w:type="spellStart"/>
      <w:r>
        <w:rPr>
          <w:rFonts w:ascii="Times New Roman" w:hAnsi="Times New Roman"/>
        </w:rPr>
        <w:t>interdisciplinárnost</w:t>
      </w:r>
      <w:proofErr w:type="spellEnd"/>
      <w:r>
        <w:rPr>
          <w:rFonts w:ascii="Times New Roman" w:hAnsi="Times New Roman"/>
        </w:rPr>
        <w:t>, etiku a hledání smyslu života.</w:t>
      </w:r>
      <w:r w:rsidR="00131261">
        <w:rPr>
          <w:rFonts w:ascii="Times New Roman" w:hAnsi="Times New Roman"/>
        </w:rPr>
        <w:t xml:space="preserve"> </w:t>
      </w:r>
      <w:r>
        <w:rPr>
          <w:rFonts w:ascii="Times New Roman" w:hAnsi="Times New Roman"/>
        </w:rPr>
        <w:t xml:space="preserve">A právě tyto skutečnosti vyžadovaly zformulování nových přístupů, struktur a vzdělávání seniorů, jejichž nedílnou součástí </w:t>
      </w:r>
      <w:r w:rsidR="003D1F4C">
        <w:rPr>
          <w:rFonts w:ascii="Times New Roman" w:hAnsi="Times New Roman"/>
        </w:rPr>
        <w:t xml:space="preserve">                </w:t>
      </w:r>
      <w:r>
        <w:rPr>
          <w:rFonts w:ascii="Times New Roman" w:hAnsi="Times New Roman"/>
        </w:rPr>
        <w:t>je důsledné multidisciplinární pojetí.</w:t>
      </w:r>
    </w:p>
    <w:p w:rsidR="00417249" w:rsidRDefault="001715BE">
      <w:pPr>
        <w:pStyle w:val="Standard"/>
        <w:spacing w:line="360" w:lineRule="auto"/>
        <w:jc w:val="both"/>
        <w:rPr>
          <w:rFonts w:ascii="Times New Roman" w:hAnsi="Times New Roman"/>
        </w:rPr>
      </w:pPr>
      <w:r>
        <w:rPr>
          <w:rFonts w:ascii="Times New Roman" w:hAnsi="Times New Roman"/>
        </w:rPr>
        <w:t xml:space="preserve">          </w:t>
      </w:r>
      <w:r w:rsidR="00177B27">
        <w:rPr>
          <w:rFonts w:ascii="Times New Roman" w:hAnsi="Times New Roman"/>
        </w:rPr>
        <w:t xml:space="preserve"> V souvislosti s</w:t>
      </w:r>
      <w:r w:rsidR="000769CE">
        <w:rPr>
          <w:rFonts w:ascii="Times New Roman" w:hAnsi="Times New Roman"/>
        </w:rPr>
        <w:t xml:space="preserve"> nastíněnými perspektivami demografického vývoje lze </w:t>
      </w:r>
      <w:proofErr w:type="gramStart"/>
      <w:r w:rsidR="000769CE">
        <w:rPr>
          <w:rFonts w:ascii="Times New Roman" w:hAnsi="Times New Roman"/>
        </w:rPr>
        <w:t xml:space="preserve">očekávat, </w:t>
      </w:r>
      <w:r w:rsidR="0086502A">
        <w:rPr>
          <w:rFonts w:ascii="Times New Roman" w:hAnsi="Times New Roman"/>
        </w:rPr>
        <w:t xml:space="preserve"> </w:t>
      </w:r>
      <w:r w:rsidR="003D1F4C">
        <w:rPr>
          <w:rFonts w:ascii="Times New Roman" w:hAnsi="Times New Roman"/>
        </w:rPr>
        <w:t xml:space="preserve"> </w:t>
      </w:r>
      <w:proofErr w:type="gramEnd"/>
      <w:r w:rsidR="003D1F4C">
        <w:rPr>
          <w:rFonts w:ascii="Times New Roman" w:hAnsi="Times New Roman"/>
        </w:rPr>
        <w:t xml:space="preserve">          </w:t>
      </w:r>
      <w:r w:rsidR="000769CE">
        <w:rPr>
          <w:rFonts w:ascii="Times New Roman" w:hAnsi="Times New Roman"/>
        </w:rPr>
        <w:t xml:space="preserve">že výrazně poroste naděje na dožití ve vyšším věku seniorů. </w:t>
      </w:r>
      <w:r w:rsidR="00C30AD5">
        <w:rPr>
          <w:rFonts w:ascii="Times New Roman" w:hAnsi="Times New Roman"/>
        </w:rPr>
        <w:t xml:space="preserve">Otázkou ale zůstává, kolik z této doby života připadne na naději dožití v dobrém zdravotním stavu. Starší populace tak bude v průměru zdravější, ale ve větším rozsahu stižena degenerativními a chronickými chorobami, které sice nepovedou k úmrtí, ale mohly by znamenat ztrátu soběstačnosti. To ve svém důsledku povede ke zvýšení nákladů na společnost, veřejné zdravotnictví </w:t>
      </w:r>
      <w:r w:rsidR="00134949">
        <w:rPr>
          <w:rFonts w:ascii="Times New Roman" w:hAnsi="Times New Roman"/>
        </w:rPr>
        <w:t xml:space="preserve">i sociální služby. Jedním z cílů vyspělé společnosti by tak mělo být zajištění důstojného života ve stáří nejen po finanční stránce, ale i </w:t>
      </w:r>
      <w:r>
        <w:rPr>
          <w:rFonts w:ascii="Times New Roman" w:hAnsi="Times New Roman"/>
        </w:rPr>
        <w:t>aktivně usilovat o jejich soběstačnost a nezávislost</w:t>
      </w:r>
      <w:r w:rsidR="00134949">
        <w:rPr>
          <w:rFonts w:ascii="Times New Roman" w:hAnsi="Times New Roman"/>
        </w:rPr>
        <w:t xml:space="preserve"> (</w:t>
      </w:r>
      <w:proofErr w:type="spellStart"/>
      <w:r w:rsidR="00134949">
        <w:rPr>
          <w:rFonts w:ascii="Times New Roman" w:hAnsi="Times New Roman"/>
        </w:rPr>
        <w:t>Holczerová</w:t>
      </w:r>
      <w:proofErr w:type="spellEnd"/>
      <w:r w:rsidR="00134949">
        <w:rPr>
          <w:rFonts w:ascii="Times New Roman" w:hAnsi="Times New Roman"/>
        </w:rPr>
        <w:t>, Dvořáčková, 2013)</w:t>
      </w:r>
      <w:r>
        <w:rPr>
          <w:rFonts w:ascii="Times New Roman" w:hAnsi="Times New Roman"/>
        </w:rPr>
        <w:t>.</w:t>
      </w:r>
    </w:p>
    <w:p w:rsidR="00417249" w:rsidRDefault="001715BE">
      <w:pPr>
        <w:pStyle w:val="Standard"/>
        <w:spacing w:line="360" w:lineRule="auto"/>
        <w:jc w:val="both"/>
        <w:rPr>
          <w:rFonts w:ascii="Times New Roman" w:hAnsi="Times New Roman"/>
        </w:rPr>
      </w:pPr>
      <w:r>
        <w:rPr>
          <w:rFonts w:ascii="Times New Roman" w:hAnsi="Times New Roman"/>
        </w:rPr>
        <w:t xml:space="preserve">           </w:t>
      </w:r>
      <w:r w:rsidR="0063377F">
        <w:rPr>
          <w:rFonts w:ascii="Times New Roman" w:hAnsi="Times New Roman"/>
        </w:rPr>
        <w:t xml:space="preserve">Jak uvádí </w:t>
      </w:r>
      <w:proofErr w:type="spellStart"/>
      <w:r w:rsidR="0063377F">
        <w:rPr>
          <w:rFonts w:ascii="Times New Roman" w:hAnsi="Times New Roman"/>
        </w:rPr>
        <w:t>Venglářová</w:t>
      </w:r>
      <w:proofErr w:type="spellEnd"/>
      <w:r w:rsidR="0063377F">
        <w:rPr>
          <w:rFonts w:ascii="Times New Roman" w:hAnsi="Times New Roman"/>
        </w:rPr>
        <w:t xml:space="preserve"> </w:t>
      </w:r>
      <w:r w:rsidR="00B44C80">
        <w:rPr>
          <w:rFonts w:ascii="Times New Roman" w:hAnsi="Times New Roman"/>
        </w:rPr>
        <w:t>(2007) s</w:t>
      </w:r>
      <w:r>
        <w:rPr>
          <w:rFonts w:ascii="Times New Roman" w:hAnsi="Times New Roman"/>
        </w:rPr>
        <w:t xml:space="preserve">táří je součást našeho života. Moderní medicína umožňuje prodloužit život mnoha lidem, ale stále častěji se mluví o kvalitě života, nejen o jeho délce. Pro mnoho lidí je stáří vnímáno jako jedno z nejkrásnějších životních období, protože se zde naskýtá možnost a volný prostor k realizaci všeho, co zatím v životě nestihli. Proto samostatnost, finanční zajištění a možnost, respektive schopnost rozhodovat o sobě má ve stáří vysokou hodnotu.  </w:t>
      </w:r>
    </w:p>
    <w:p w:rsidR="00741FDF" w:rsidRDefault="001715BE">
      <w:pPr>
        <w:pStyle w:val="Standard"/>
        <w:spacing w:line="360" w:lineRule="auto"/>
        <w:jc w:val="both"/>
        <w:rPr>
          <w:rFonts w:ascii="Times New Roman" w:hAnsi="Times New Roman"/>
        </w:rPr>
      </w:pPr>
      <w:r>
        <w:rPr>
          <w:rFonts w:ascii="Times New Roman" w:hAnsi="Times New Roman"/>
        </w:rPr>
        <w:lastRenderedPageBreak/>
        <w:t xml:space="preserve">       Trénink kognitivních funkcí patří mezi efektivní nástroje ke zvýšení soběstačnosti </w:t>
      </w:r>
      <w:r w:rsidR="0086502A">
        <w:rPr>
          <w:rFonts w:ascii="Times New Roman" w:hAnsi="Times New Roman"/>
        </w:rPr>
        <w:t xml:space="preserve">                 </w:t>
      </w:r>
      <w:r>
        <w:rPr>
          <w:rFonts w:ascii="Times New Roman" w:hAnsi="Times New Roman"/>
        </w:rPr>
        <w:t>a prodloužení nezávislosti seniorů, což je z hlediska společnosti nejlepší a zároveň nejlevnější řešení demografické exploze seniorské populace</w:t>
      </w:r>
      <w:r w:rsidR="00741FDF">
        <w:rPr>
          <w:rFonts w:ascii="Times New Roman" w:hAnsi="Times New Roman"/>
        </w:rPr>
        <w:t>,</w:t>
      </w:r>
      <w:r>
        <w:rPr>
          <w:rFonts w:ascii="Times New Roman" w:hAnsi="Times New Roman"/>
        </w:rPr>
        <w:t xml:space="preserve"> z hlediska jedince představuje nejpříjemnější a nejdůstojnější způsob stárnutí.</w:t>
      </w:r>
    </w:p>
    <w:p w:rsidR="00417249" w:rsidRDefault="001715BE">
      <w:pPr>
        <w:pStyle w:val="Standard"/>
        <w:spacing w:line="360" w:lineRule="auto"/>
        <w:jc w:val="both"/>
        <w:rPr>
          <w:rFonts w:ascii="Times New Roman" w:hAnsi="Times New Roman"/>
        </w:rPr>
      </w:pPr>
      <w:r>
        <w:rPr>
          <w:rFonts w:ascii="Times New Roman" w:hAnsi="Times New Roman"/>
        </w:rPr>
        <w:t xml:space="preserve">         Bakalářská práce obsahuje teoretickou a praktickou část. Teoretická část je rozdělena </w:t>
      </w:r>
      <w:r w:rsidR="0086502A">
        <w:rPr>
          <w:rFonts w:ascii="Times New Roman" w:hAnsi="Times New Roman"/>
        </w:rPr>
        <w:t xml:space="preserve">       </w:t>
      </w:r>
      <w:r>
        <w:rPr>
          <w:rFonts w:ascii="Times New Roman" w:hAnsi="Times New Roman"/>
        </w:rPr>
        <w:t xml:space="preserve">do </w:t>
      </w:r>
      <w:r w:rsidR="007C0F72">
        <w:rPr>
          <w:rFonts w:ascii="Times New Roman" w:hAnsi="Times New Roman"/>
        </w:rPr>
        <w:t>pěti</w:t>
      </w:r>
      <w:r>
        <w:rPr>
          <w:rFonts w:ascii="Times New Roman" w:hAnsi="Times New Roman"/>
        </w:rPr>
        <w:t xml:space="preserve"> kapitol a podrobně popisuje danou problematiku. První část je soustředěna na proces stárnutí, změny s ním související, a to především ve vztahu ke kognitivním funkcím. </w:t>
      </w:r>
      <w:r w:rsidR="0086502A">
        <w:rPr>
          <w:rFonts w:ascii="Times New Roman" w:hAnsi="Times New Roman"/>
        </w:rPr>
        <w:t xml:space="preserve">                   </w:t>
      </w:r>
      <w:r>
        <w:rPr>
          <w:rFonts w:ascii="Times New Roman" w:hAnsi="Times New Roman"/>
        </w:rPr>
        <w:t xml:space="preserve">Na ni navazuje kapitola věnující se </w:t>
      </w:r>
      <w:r w:rsidR="007C0F72">
        <w:rPr>
          <w:rFonts w:ascii="Times New Roman" w:hAnsi="Times New Roman"/>
        </w:rPr>
        <w:t xml:space="preserve">demenci, která je jednou z nejčastějších příčin postižení kognitivních funkcí. Třetí kapitola popisuje jednotlivé složky </w:t>
      </w:r>
      <w:r>
        <w:rPr>
          <w:rFonts w:ascii="Times New Roman" w:hAnsi="Times New Roman"/>
        </w:rPr>
        <w:t>kognitivní</w:t>
      </w:r>
      <w:r w:rsidR="007C0F72">
        <w:rPr>
          <w:rFonts w:ascii="Times New Roman" w:hAnsi="Times New Roman"/>
        </w:rPr>
        <w:t>ch</w:t>
      </w:r>
      <w:r>
        <w:rPr>
          <w:rFonts w:ascii="Times New Roman" w:hAnsi="Times New Roman"/>
        </w:rPr>
        <w:t xml:space="preserve"> funkcí,</w:t>
      </w:r>
      <w:r w:rsidR="0066262B">
        <w:rPr>
          <w:rFonts w:ascii="Times New Roman" w:hAnsi="Times New Roman"/>
        </w:rPr>
        <w:t xml:space="preserve"> </w:t>
      </w:r>
      <w:r w:rsidR="00D8200E">
        <w:rPr>
          <w:rFonts w:ascii="Times New Roman" w:hAnsi="Times New Roman"/>
        </w:rPr>
        <w:t>čtvrtá kapitola je zaměřena na</w:t>
      </w:r>
      <w:r w:rsidR="0066262B">
        <w:rPr>
          <w:rFonts w:ascii="Times New Roman" w:hAnsi="Times New Roman"/>
        </w:rPr>
        <w:t xml:space="preserve"> kognitivní t</w:t>
      </w:r>
      <w:r w:rsidR="00741FDF">
        <w:rPr>
          <w:rFonts w:ascii="Times New Roman" w:hAnsi="Times New Roman"/>
        </w:rPr>
        <w:t>erapii</w:t>
      </w:r>
      <w:r w:rsidR="0066262B">
        <w:rPr>
          <w:rFonts w:ascii="Times New Roman" w:hAnsi="Times New Roman"/>
        </w:rPr>
        <w:t>, je</w:t>
      </w:r>
      <w:r w:rsidR="00741FDF">
        <w:rPr>
          <w:rFonts w:ascii="Times New Roman" w:hAnsi="Times New Roman"/>
        </w:rPr>
        <w:t>jí</w:t>
      </w:r>
      <w:r w:rsidR="0066262B">
        <w:rPr>
          <w:rFonts w:ascii="Times New Roman" w:hAnsi="Times New Roman"/>
        </w:rPr>
        <w:t xml:space="preserve"> struktur</w:t>
      </w:r>
      <w:r w:rsidR="00741FDF">
        <w:rPr>
          <w:rFonts w:ascii="Times New Roman" w:hAnsi="Times New Roman"/>
        </w:rPr>
        <w:t>u</w:t>
      </w:r>
      <w:r w:rsidR="0066262B">
        <w:rPr>
          <w:rFonts w:ascii="Times New Roman" w:hAnsi="Times New Roman"/>
        </w:rPr>
        <w:t xml:space="preserve"> a samotný proces</w:t>
      </w:r>
      <w:r w:rsidR="006613C7">
        <w:rPr>
          <w:rFonts w:ascii="Times New Roman" w:hAnsi="Times New Roman"/>
        </w:rPr>
        <w:t>.</w:t>
      </w:r>
      <w:r w:rsidR="0066262B">
        <w:rPr>
          <w:rFonts w:ascii="Times New Roman" w:hAnsi="Times New Roman"/>
        </w:rPr>
        <w:t xml:space="preserve"> </w:t>
      </w:r>
      <w:r>
        <w:rPr>
          <w:rFonts w:ascii="Times New Roman" w:hAnsi="Times New Roman"/>
        </w:rPr>
        <w:t xml:space="preserve">Poslední část </w:t>
      </w:r>
      <w:r w:rsidR="0086502A">
        <w:rPr>
          <w:rFonts w:ascii="Times New Roman" w:hAnsi="Times New Roman"/>
        </w:rPr>
        <w:t xml:space="preserve">             </w:t>
      </w:r>
      <w:r w:rsidR="0066262B">
        <w:rPr>
          <w:rFonts w:ascii="Times New Roman" w:hAnsi="Times New Roman"/>
        </w:rPr>
        <w:t>je věnována</w:t>
      </w:r>
      <w:r>
        <w:rPr>
          <w:rFonts w:ascii="Times New Roman" w:hAnsi="Times New Roman"/>
        </w:rPr>
        <w:t xml:space="preserve"> charakteristi</w:t>
      </w:r>
      <w:r w:rsidR="0066262B">
        <w:rPr>
          <w:rFonts w:ascii="Times New Roman" w:hAnsi="Times New Roman"/>
        </w:rPr>
        <w:t>ce</w:t>
      </w:r>
      <w:r>
        <w:rPr>
          <w:rFonts w:ascii="Times New Roman" w:hAnsi="Times New Roman"/>
        </w:rPr>
        <w:t xml:space="preserve"> zkoumaného prostředí</w:t>
      </w:r>
      <w:r w:rsidR="009B73FD">
        <w:rPr>
          <w:rFonts w:ascii="Times New Roman" w:hAnsi="Times New Roman"/>
        </w:rPr>
        <w:t>,</w:t>
      </w:r>
      <w:r>
        <w:rPr>
          <w:rFonts w:ascii="Times New Roman" w:hAnsi="Times New Roman"/>
        </w:rPr>
        <w:t xml:space="preserve"> a to </w:t>
      </w:r>
      <w:r w:rsidR="00741FDF">
        <w:rPr>
          <w:rFonts w:ascii="Times New Roman" w:hAnsi="Times New Roman"/>
        </w:rPr>
        <w:t>d</w:t>
      </w:r>
      <w:r>
        <w:rPr>
          <w:rFonts w:ascii="Times New Roman" w:hAnsi="Times New Roman"/>
        </w:rPr>
        <w:t>omov pro seniory a je</w:t>
      </w:r>
      <w:r w:rsidR="006613C7">
        <w:rPr>
          <w:rFonts w:ascii="Times New Roman" w:hAnsi="Times New Roman"/>
        </w:rPr>
        <w:t>ho</w:t>
      </w:r>
      <w:r>
        <w:rPr>
          <w:rFonts w:ascii="Times New Roman" w:hAnsi="Times New Roman"/>
        </w:rPr>
        <w:t xml:space="preserve"> klientelu.</w:t>
      </w:r>
    </w:p>
    <w:p w:rsidR="00131261" w:rsidRDefault="00131261" w:rsidP="00131261">
      <w:pPr>
        <w:pStyle w:val="Standard"/>
        <w:spacing w:line="360" w:lineRule="auto"/>
        <w:jc w:val="both"/>
        <w:rPr>
          <w:rFonts w:ascii="Times New Roman" w:hAnsi="Times New Roman"/>
          <w:color w:val="000000"/>
        </w:rPr>
      </w:pPr>
      <w:r>
        <w:rPr>
          <w:rFonts w:ascii="Times New Roman" w:hAnsi="Times New Roman"/>
          <w:color w:val="000000"/>
        </w:rPr>
        <w:t xml:space="preserve">          Cílem praktické části bakalářské práce je navrhnout, interpretovat a následně ověřit efektivitu navržené jednotky terapie kognitivních funkcí pro seniory v pásmu lehké kognitivní poruchy dle testu MMSE (Mini </w:t>
      </w:r>
      <w:proofErr w:type="spellStart"/>
      <w:r>
        <w:rPr>
          <w:rFonts w:ascii="Times New Roman" w:hAnsi="Times New Roman"/>
          <w:color w:val="000000"/>
        </w:rPr>
        <w:t>MentalStateExamination</w:t>
      </w:r>
      <w:proofErr w:type="spellEnd"/>
      <w:r>
        <w:rPr>
          <w:rFonts w:ascii="Times New Roman" w:hAnsi="Times New Roman"/>
          <w:color w:val="000000"/>
        </w:rPr>
        <w:t>).</w:t>
      </w:r>
    </w:p>
    <w:p w:rsidR="007B09C7" w:rsidRDefault="001715BE">
      <w:pPr>
        <w:pStyle w:val="Standard"/>
        <w:spacing w:line="360" w:lineRule="auto"/>
        <w:jc w:val="both"/>
        <w:rPr>
          <w:rFonts w:ascii="Times New Roman" w:hAnsi="Times New Roman"/>
        </w:rPr>
      </w:pPr>
      <w:r>
        <w:rPr>
          <w:rFonts w:ascii="Times New Roman" w:hAnsi="Times New Roman"/>
        </w:rPr>
        <w:t xml:space="preserve">           Téma bakalářské práce jsem si zvolila </w:t>
      </w:r>
      <w:r w:rsidR="007B09C7">
        <w:rPr>
          <w:rFonts w:ascii="Times New Roman" w:hAnsi="Times New Roman"/>
        </w:rPr>
        <w:t>na základě vlastních</w:t>
      </w:r>
      <w:r>
        <w:rPr>
          <w:rFonts w:ascii="Times New Roman" w:hAnsi="Times New Roman"/>
        </w:rPr>
        <w:t xml:space="preserve"> zkušeností </w:t>
      </w:r>
      <w:r w:rsidR="007B09C7">
        <w:rPr>
          <w:rFonts w:ascii="Times New Roman" w:hAnsi="Times New Roman"/>
        </w:rPr>
        <w:t xml:space="preserve">s testem MMSE a tréninkem kognitivních funkcí u pacientů po cévní mozkové příhodě. Ačkoli pracuji </w:t>
      </w:r>
      <w:r w:rsidR="0086502A">
        <w:rPr>
          <w:rFonts w:ascii="Times New Roman" w:hAnsi="Times New Roman"/>
        </w:rPr>
        <w:t xml:space="preserve">                 </w:t>
      </w:r>
      <w:r w:rsidR="007B09C7">
        <w:rPr>
          <w:rFonts w:ascii="Times New Roman" w:hAnsi="Times New Roman"/>
        </w:rPr>
        <w:t xml:space="preserve">na rehabilitačním oddělení především individuálně, pro účely bakalářské práce jsem </w:t>
      </w:r>
      <w:r w:rsidR="0086502A">
        <w:rPr>
          <w:rFonts w:ascii="Times New Roman" w:hAnsi="Times New Roman"/>
        </w:rPr>
        <w:t xml:space="preserve">                    </w:t>
      </w:r>
      <w:r w:rsidR="007B09C7">
        <w:rPr>
          <w:rFonts w:ascii="Times New Roman" w:hAnsi="Times New Roman"/>
        </w:rPr>
        <w:t xml:space="preserve">se rozhodla zvolit si skupinovou formu terapie v </w:t>
      </w:r>
      <w:r w:rsidR="00741FDF">
        <w:rPr>
          <w:rFonts w:ascii="Times New Roman" w:hAnsi="Times New Roman"/>
        </w:rPr>
        <w:t>d</w:t>
      </w:r>
      <w:r w:rsidR="007B09C7">
        <w:rPr>
          <w:rFonts w:ascii="Times New Roman" w:hAnsi="Times New Roman"/>
        </w:rPr>
        <w:t>omově pro seniory, kde je vyšší šance vytvořit homogenní skupinu.</w:t>
      </w:r>
    </w:p>
    <w:p w:rsidR="00741FDF" w:rsidRDefault="007B09C7">
      <w:pPr>
        <w:pStyle w:val="Standard"/>
        <w:spacing w:line="360" w:lineRule="auto"/>
        <w:jc w:val="both"/>
        <w:rPr>
          <w:rFonts w:ascii="Times New Roman" w:hAnsi="Times New Roman"/>
        </w:rPr>
      </w:pPr>
      <w:r>
        <w:rPr>
          <w:rFonts w:ascii="Times New Roman" w:hAnsi="Times New Roman"/>
        </w:rPr>
        <w:t xml:space="preserve">          Jelikož máme na pracovišti s tréninkem kognitivních funkcí úspěchy a terapie bývá </w:t>
      </w:r>
      <w:r w:rsidR="0086502A">
        <w:rPr>
          <w:rFonts w:ascii="Times New Roman" w:hAnsi="Times New Roman"/>
        </w:rPr>
        <w:t xml:space="preserve">            </w:t>
      </w:r>
      <w:r>
        <w:rPr>
          <w:rFonts w:ascii="Times New Roman" w:hAnsi="Times New Roman"/>
        </w:rPr>
        <w:t>u pacientů oblíbená, předpokládala jsem, že nejinak tomu bude i v</w:t>
      </w:r>
      <w:r w:rsidR="00273D9D">
        <w:rPr>
          <w:rFonts w:ascii="Times New Roman" w:hAnsi="Times New Roman"/>
        </w:rPr>
        <w:t xml:space="preserve"> </w:t>
      </w:r>
      <w:r w:rsidR="00741FDF">
        <w:rPr>
          <w:rFonts w:ascii="Times New Roman" w:hAnsi="Times New Roman"/>
        </w:rPr>
        <w:t>d</w:t>
      </w:r>
      <w:r>
        <w:rPr>
          <w:rFonts w:ascii="Times New Roman" w:hAnsi="Times New Roman"/>
        </w:rPr>
        <w:t xml:space="preserve">omově pro seniory, kde </w:t>
      </w:r>
      <w:r w:rsidR="0086502A">
        <w:rPr>
          <w:rFonts w:ascii="Times New Roman" w:hAnsi="Times New Roman"/>
        </w:rPr>
        <w:t xml:space="preserve">    </w:t>
      </w:r>
      <w:r>
        <w:rPr>
          <w:rFonts w:ascii="Times New Roman" w:hAnsi="Times New Roman"/>
        </w:rPr>
        <w:t>ve většině případů takováto forma terapie schází, přestože je jí zde nejvíce potřeba</w:t>
      </w:r>
      <w:r w:rsidR="00273D9D">
        <w:rPr>
          <w:rFonts w:ascii="Times New Roman" w:hAnsi="Times New Roman"/>
        </w:rPr>
        <w:t xml:space="preserve">. Práci </w:t>
      </w:r>
      <w:r w:rsidR="0086502A">
        <w:rPr>
          <w:rFonts w:ascii="Times New Roman" w:hAnsi="Times New Roman"/>
        </w:rPr>
        <w:t xml:space="preserve">           </w:t>
      </w:r>
      <w:r w:rsidR="00273D9D">
        <w:rPr>
          <w:rFonts w:ascii="Times New Roman" w:hAnsi="Times New Roman"/>
        </w:rPr>
        <w:t xml:space="preserve">ve skupině jsem si </w:t>
      </w:r>
      <w:r w:rsidR="00D8200E">
        <w:rPr>
          <w:rFonts w:ascii="Times New Roman" w:hAnsi="Times New Roman"/>
        </w:rPr>
        <w:t>vybrala</w:t>
      </w:r>
      <w:r w:rsidR="00273D9D">
        <w:rPr>
          <w:rFonts w:ascii="Times New Roman" w:hAnsi="Times New Roman"/>
        </w:rPr>
        <w:t xml:space="preserve"> především proto, že může být pro seniory více motivující</w:t>
      </w:r>
      <w:r w:rsidR="00017A4A">
        <w:rPr>
          <w:rFonts w:ascii="Times New Roman" w:hAnsi="Times New Roman"/>
        </w:rPr>
        <w:t xml:space="preserve">, </w:t>
      </w:r>
      <w:r w:rsidR="00273D9D">
        <w:rPr>
          <w:rFonts w:ascii="Times New Roman" w:hAnsi="Times New Roman"/>
        </w:rPr>
        <w:t>nabízí možnost společného setkávání a smysluplného trávení času</w:t>
      </w:r>
      <w:r w:rsidR="00741FDF">
        <w:rPr>
          <w:rFonts w:ascii="Times New Roman" w:hAnsi="Times New Roman"/>
        </w:rPr>
        <w:t>. Dobrá úroveň kognitivních funkcí je jedním z předpokladů úspěšného fungování v běžných denních činnostech.</w:t>
      </w:r>
    </w:p>
    <w:p w:rsidR="00417249" w:rsidRDefault="00273D9D">
      <w:pPr>
        <w:pStyle w:val="Standard"/>
        <w:spacing w:line="360" w:lineRule="auto"/>
        <w:jc w:val="both"/>
        <w:rPr>
          <w:rFonts w:ascii="Times New Roman" w:hAnsi="Times New Roman"/>
        </w:rPr>
      </w:pPr>
      <w:r>
        <w:rPr>
          <w:rFonts w:ascii="Times New Roman" w:hAnsi="Times New Roman"/>
        </w:rPr>
        <w:t xml:space="preserve">          V</w:t>
      </w:r>
      <w:r w:rsidR="00741FDF">
        <w:rPr>
          <w:rFonts w:ascii="Times New Roman" w:hAnsi="Times New Roman"/>
        </w:rPr>
        <w:t>ěřím, že</w:t>
      </w:r>
      <w:r w:rsidR="001715BE">
        <w:rPr>
          <w:rFonts w:ascii="Times New Roman" w:hAnsi="Times New Roman"/>
        </w:rPr>
        <w:t xml:space="preserve"> </w:t>
      </w:r>
      <w:r>
        <w:rPr>
          <w:rFonts w:ascii="Times New Roman" w:hAnsi="Times New Roman"/>
        </w:rPr>
        <w:t>praktická část</w:t>
      </w:r>
      <w:r w:rsidR="00741FDF">
        <w:rPr>
          <w:rFonts w:ascii="Times New Roman" w:hAnsi="Times New Roman"/>
        </w:rPr>
        <w:t xml:space="preserve"> bakalářské</w:t>
      </w:r>
      <w:r w:rsidR="001715BE">
        <w:rPr>
          <w:rFonts w:ascii="Times New Roman" w:hAnsi="Times New Roman"/>
        </w:rPr>
        <w:t xml:space="preserve"> práce </w:t>
      </w:r>
      <w:r w:rsidR="00741FDF">
        <w:rPr>
          <w:rFonts w:ascii="Times New Roman" w:hAnsi="Times New Roman"/>
        </w:rPr>
        <w:t>poskytne inspiraci studentům a absolventům oboru Vychovatelství, jelikož i v domově pro seniory mohou nalézt své uplatnění.</w:t>
      </w:r>
    </w:p>
    <w:p w:rsidR="00417249" w:rsidRDefault="00417249">
      <w:pPr>
        <w:pStyle w:val="Standard"/>
        <w:spacing w:line="360" w:lineRule="auto"/>
        <w:jc w:val="both"/>
        <w:rPr>
          <w:rFonts w:ascii="Times New Roman" w:hAnsi="Times New Roman"/>
        </w:rPr>
      </w:pPr>
    </w:p>
    <w:p w:rsidR="00417249" w:rsidRDefault="00417249">
      <w:pPr>
        <w:pStyle w:val="Standard"/>
        <w:spacing w:line="360" w:lineRule="auto"/>
        <w:jc w:val="both"/>
        <w:rPr>
          <w:rFonts w:ascii="Times New Roman" w:hAnsi="Times New Roman"/>
        </w:rPr>
      </w:pPr>
    </w:p>
    <w:p w:rsidR="00417249" w:rsidRDefault="00417249">
      <w:pPr>
        <w:pStyle w:val="Standard"/>
        <w:spacing w:line="360" w:lineRule="auto"/>
        <w:jc w:val="both"/>
        <w:rPr>
          <w:rFonts w:ascii="Times New Roman" w:hAnsi="Times New Roman"/>
        </w:rPr>
      </w:pPr>
    </w:p>
    <w:p w:rsidR="00417249" w:rsidRDefault="00417249">
      <w:pPr>
        <w:pStyle w:val="Standard"/>
        <w:spacing w:line="360" w:lineRule="auto"/>
        <w:jc w:val="both"/>
        <w:rPr>
          <w:rFonts w:ascii="Times New Roman" w:hAnsi="Times New Roman"/>
        </w:rPr>
      </w:pPr>
    </w:p>
    <w:p w:rsidR="00712B18" w:rsidRDefault="00712B18">
      <w:pPr>
        <w:pStyle w:val="Standard"/>
        <w:spacing w:line="360" w:lineRule="auto"/>
        <w:jc w:val="both"/>
        <w:rPr>
          <w:rFonts w:ascii="Times New Roman" w:hAnsi="Times New Roman"/>
          <w:b/>
          <w:bCs/>
        </w:rPr>
      </w:pPr>
    </w:p>
    <w:p w:rsidR="00A45CD4" w:rsidRDefault="00A45CD4">
      <w:pPr>
        <w:pStyle w:val="Standard"/>
        <w:spacing w:line="360" w:lineRule="auto"/>
        <w:jc w:val="both"/>
        <w:rPr>
          <w:rFonts w:ascii="Times New Roman" w:hAnsi="Times New Roman"/>
          <w:b/>
          <w:bCs/>
          <w:sz w:val="32"/>
          <w:szCs w:val="32"/>
        </w:rPr>
      </w:pPr>
    </w:p>
    <w:p w:rsidR="00417249" w:rsidRDefault="001715BE">
      <w:pPr>
        <w:pStyle w:val="Standard"/>
        <w:spacing w:line="360" w:lineRule="auto"/>
        <w:jc w:val="both"/>
        <w:rPr>
          <w:rFonts w:ascii="Times New Roman" w:hAnsi="Times New Roman"/>
          <w:b/>
          <w:bCs/>
          <w:sz w:val="32"/>
          <w:szCs w:val="32"/>
        </w:rPr>
      </w:pPr>
      <w:r>
        <w:rPr>
          <w:rFonts w:ascii="Times New Roman" w:hAnsi="Times New Roman"/>
          <w:b/>
          <w:bCs/>
          <w:sz w:val="32"/>
          <w:szCs w:val="32"/>
        </w:rPr>
        <w:lastRenderedPageBreak/>
        <w:t>TEORETICKÁ ČÁST</w:t>
      </w:r>
    </w:p>
    <w:p w:rsidR="00417249" w:rsidRDefault="00417249">
      <w:pPr>
        <w:pStyle w:val="Standard"/>
        <w:spacing w:line="360" w:lineRule="auto"/>
        <w:jc w:val="both"/>
        <w:rPr>
          <w:rFonts w:ascii="Times New Roman" w:hAnsi="Times New Roman"/>
          <w:b/>
          <w:bCs/>
          <w:sz w:val="32"/>
          <w:szCs w:val="32"/>
        </w:rPr>
      </w:pPr>
    </w:p>
    <w:p w:rsidR="00417249" w:rsidRPr="00E21B53" w:rsidRDefault="001715BE">
      <w:pPr>
        <w:pStyle w:val="Standard"/>
        <w:spacing w:line="360" w:lineRule="auto"/>
        <w:jc w:val="both"/>
        <w:rPr>
          <w:rFonts w:ascii="Times New Roman" w:hAnsi="Times New Roman"/>
          <w:b/>
          <w:bCs/>
          <w:sz w:val="32"/>
          <w:szCs w:val="32"/>
        </w:rPr>
      </w:pPr>
      <w:r w:rsidRPr="00E21B53">
        <w:rPr>
          <w:rFonts w:ascii="Times New Roman" w:hAnsi="Times New Roman"/>
          <w:b/>
          <w:bCs/>
          <w:sz w:val="32"/>
          <w:szCs w:val="32"/>
        </w:rPr>
        <w:t>1 Vymezení pojmu stáří</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w:t>
      </w:r>
      <w:r w:rsidR="00F36EBE">
        <w:rPr>
          <w:rFonts w:ascii="Times New Roman" w:hAnsi="Times New Roman"/>
        </w:rPr>
        <w:t>Stárnutí a stáří představují významnou etapu ontogenetického vývoje</w:t>
      </w:r>
      <w:r w:rsidR="00C6498F">
        <w:rPr>
          <w:rFonts w:ascii="Times New Roman" w:hAnsi="Times New Roman"/>
        </w:rPr>
        <w:t xml:space="preserve"> jedince. Proces stárnutí začíná narozením a končí smrtí</w:t>
      </w:r>
      <w:r w:rsidR="00BB180C">
        <w:rPr>
          <w:rFonts w:ascii="Times New Roman" w:hAnsi="Times New Roman"/>
        </w:rPr>
        <w:t xml:space="preserve"> (</w:t>
      </w:r>
      <w:proofErr w:type="spellStart"/>
      <w:r w:rsidR="00C6498F">
        <w:rPr>
          <w:rFonts w:ascii="Times New Roman" w:hAnsi="Times New Roman"/>
        </w:rPr>
        <w:t>Žumárová</w:t>
      </w:r>
      <w:proofErr w:type="spellEnd"/>
      <w:r w:rsidR="00C6498F">
        <w:rPr>
          <w:rFonts w:ascii="Times New Roman" w:hAnsi="Times New Roman"/>
        </w:rPr>
        <w:t xml:space="preserve">, </w:t>
      </w:r>
      <w:r w:rsidR="00BB180C">
        <w:rPr>
          <w:rFonts w:ascii="Times New Roman" w:hAnsi="Times New Roman"/>
        </w:rPr>
        <w:t>Balogová</w:t>
      </w:r>
      <w:r w:rsidR="0067065B">
        <w:rPr>
          <w:rFonts w:ascii="Times New Roman" w:hAnsi="Times New Roman"/>
        </w:rPr>
        <w:t>,</w:t>
      </w:r>
      <w:r w:rsidR="00BB180C">
        <w:rPr>
          <w:rFonts w:ascii="Times New Roman" w:hAnsi="Times New Roman"/>
        </w:rPr>
        <w:t xml:space="preserve"> 200</w:t>
      </w:r>
      <w:r w:rsidR="00C6498F">
        <w:rPr>
          <w:rFonts w:ascii="Times New Roman" w:hAnsi="Times New Roman"/>
        </w:rPr>
        <w:t>9</w:t>
      </w:r>
      <w:r w:rsidR="00BB180C">
        <w:rPr>
          <w:rFonts w:ascii="Times New Roman" w:hAnsi="Times New Roman"/>
        </w:rPr>
        <w:t>)</w:t>
      </w:r>
      <w:r w:rsidR="00F36EBE">
        <w:rPr>
          <w:rFonts w:ascii="Times New Roman" w:hAnsi="Times New Roman"/>
        </w:rPr>
        <w:t xml:space="preserve">. </w:t>
      </w:r>
      <w:r>
        <w:rPr>
          <w:rFonts w:ascii="Times New Roman" w:hAnsi="Times New Roman"/>
        </w:rPr>
        <w:t xml:space="preserve"> Jedná se o důsledek </w:t>
      </w:r>
      <w:r w:rsidR="00F345C3">
        <w:rPr>
          <w:rFonts w:ascii="Times New Roman" w:hAnsi="Times New Roman"/>
        </w:rPr>
        <w:t xml:space="preserve">         </w:t>
      </w:r>
      <w:r>
        <w:rPr>
          <w:rFonts w:ascii="Times New Roman" w:hAnsi="Times New Roman"/>
        </w:rPr>
        <w:t xml:space="preserve">a projev geneticky podmíněných involučních procesů modifikovaných dalšími faktory, jako jsou různé choroby, individuální genetická výbava, způsob života a interakce člověka </w:t>
      </w:r>
      <w:r w:rsidR="002A636E">
        <w:rPr>
          <w:rFonts w:ascii="Times New Roman" w:hAnsi="Times New Roman"/>
        </w:rPr>
        <w:t xml:space="preserve">                    </w:t>
      </w:r>
      <w:r>
        <w:rPr>
          <w:rFonts w:ascii="Times New Roman" w:hAnsi="Times New Roman"/>
        </w:rPr>
        <w:t>s okolními podmínkami. Dále je stáří spojeno s řadou významných sociálních změn, například osamostatnění dětí, penzionování a jiné změny sociálních rolí (</w:t>
      </w:r>
      <w:proofErr w:type="spellStart"/>
      <w:r>
        <w:rPr>
          <w:rFonts w:ascii="Times New Roman" w:hAnsi="Times New Roman"/>
        </w:rPr>
        <w:t>Mühlpachr</w:t>
      </w:r>
      <w:proofErr w:type="spellEnd"/>
      <w:r w:rsidR="0067065B">
        <w:rPr>
          <w:rFonts w:ascii="Times New Roman" w:hAnsi="Times New Roman"/>
        </w:rPr>
        <w:t>,</w:t>
      </w:r>
      <w:r>
        <w:rPr>
          <w:rFonts w:ascii="Times New Roman" w:hAnsi="Times New Roman"/>
        </w:rPr>
        <w:t xml:space="preserve"> 2004).</w:t>
      </w:r>
    </w:p>
    <w:p w:rsidR="00417249" w:rsidRDefault="001715BE">
      <w:pPr>
        <w:pStyle w:val="Standard"/>
        <w:spacing w:line="360" w:lineRule="auto"/>
        <w:jc w:val="both"/>
        <w:rPr>
          <w:rFonts w:ascii="Times New Roman" w:hAnsi="Times New Roman"/>
        </w:rPr>
      </w:pPr>
      <w:r>
        <w:rPr>
          <w:rFonts w:ascii="Times New Roman" w:hAnsi="Times New Roman"/>
        </w:rPr>
        <w:t xml:space="preserve">          Věkové kategorie bývají členěny několika odlišnými způsoby.</w:t>
      </w:r>
      <w:r w:rsidR="003E1643">
        <w:rPr>
          <w:rFonts w:ascii="Times New Roman" w:hAnsi="Times New Roman"/>
        </w:rPr>
        <w:t xml:space="preserve"> </w:t>
      </w:r>
      <w:r>
        <w:rPr>
          <w:rFonts w:ascii="Times New Roman" w:hAnsi="Times New Roman"/>
        </w:rPr>
        <w:t xml:space="preserve">Světová zdravotnická organizace (WHO) člení jednotlivá období dospělosti a stáří </w:t>
      </w:r>
      <w:proofErr w:type="gramStart"/>
      <w:r>
        <w:rPr>
          <w:rFonts w:ascii="Times New Roman" w:hAnsi="Times New Roman"/>
        </w:rPr>
        <w:t>podle  patnáctiletých</w:t>
      </w:r>
      <w:proofErr w:type="gramEnd"/>
      <w:r>
        <w:rPr>
          <w:rFonts w:ascii="Times New Roman" w:hAnsi="Times New Roman"/>
        </w:rPr>
        <w:t xml:space="preserve"> věkových cyklů následovně:</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30-</w:t>
      </w:r>
      <w:proofErr w:type="gramStart"/>
      <w:r>
        <w:rPr>
          <w:rFonts w:ascii="Times New Roman" w:hAnsi="Times New Roman"/>
        </w:rPr>
        <w:t xml:space="preserve">44  </w:t>
      </w:r>
      <w:proofErr w:type="spellStart"/>
      <w:r w:rsidRPr="003E1643">
        <w:rPr>
          <w:rFonts w:ascii="Times New Roman" w:hAnsi="Times New Roman"/>
          <w:i/>
        </w:rPr>
        <w:t>adultium</w:t>
      </w:r>
      <w:proofErr w:type="spellEnd"/>
      <w:proofErr w:type="gramEnd"/>
      <w:r>
        <w:rPr>
          <w:rFonts w:ascii="Times New Roman" w:hAnsi="Times New Roman"/>
        </w:rPr>
        <w:t>, dospělost</w:t>
      </w:r>
    </w:p>
    <w:p w:rsidR="00417249" w:rsidRDefault="001715BE">
      <w:pPr>
        <w:pStyle w:val="Standard"/>
        <w:spacing w:line="360" w:lineRule="auto"/>
        <w:jc w:val="both"/>
        <w:rPr>
          <w:rFonts w:ascii="Times New Roman" w:hAnsi="Times New Roman"/>
        </w:rPr>
      </w:pPr>
      <w:r>
        <w:rPr>
          <w:rFonts w:ascii="Times New Roman" w:hAnsi="Times New Roman"/>
        </w:rPr>
        <w:t>45-</w:t>
      </w:r>
      <w:proofErr w:type="gramStart"/>
      <w:r>
        <w:rPr>
          <w:rFonts w:ascii="Times New Roman" w:hAnsi="Times New Roman"/>
        </w:rPr>
        <w:t xml:space="preserve">59  </w:t>
      </w:r>
      <w:proofErr w:type="spellStart"/>
      <w:r w:rsidRPr="003E1643">
        <w:rPr>
          <w:rFonts w:ascii="Times New Roman" w:hAnsi="Times New Roman"/>
          <w:i/>
        </w:rPr>
        <w:t>interevium</w:t>
      </w:r>
      <w:proofErr w:type="spellEnd"/>
      <w:proofErr w:type="gramEnd"/>
      <w:r>
        <w:rPr>
          <w:rFonts w:ascii="Times New Roman" w:hAnsi="Times New Roman"/>
        </w:rPr>
        <w:t>, střední věk</w:t>
      </w:r>
    </w:p>
    <w:p w:rsidR="00417249" w:rsidRDefault="001715BE">
      <w:pPr>
        <w:pStyle w:val="Standard"/>
        <w:spacing w:line="360" w:lineRule="auto"/>
        <w:jc w:val="both"/>
        <w:rPr>
          <w:rFonts w:ascii="Times New Roman" w:hAnsi="Times New Roman"/>
        </w:rPr>
      </w:pPr>
      <w:r>
        <w:rPr>
          <w:rFonts w:ascii="Times New Roman" w:hAnsi="Times New Roman"/>
        </w:rPr>
        <w:t>60-</w:t>
      </w:r>
      <w:proofErr w:type="gramStart"/>
      <w:r>
        <w:rPr>
          <w:rFonts w:ascii="Times New Roman" w:hAnsi="Times New Roman"/>
        </w:rPr>
        <w:t xml:space="preserve">74  </w:t>
      </w:r>
      <w:r w:rsidRPr="003E1643">
        <w:rPr>
          <w:rFonts w:ascii="Times New Roman" w:hAnsi="Times New Roman"/>
          <w:i/>
        </w:rPr>
        <w:t>senescence</w:t>
      </w:r>
      <w:proofErr w:type="gramEnd"/>
      <w:r>
        <w:rPr>
          <w:rFonts w:ascii="Times New Roman" w:hAnsi="Times New Roman"/>
        </w:rPr>
        <w:t>, počínající, časné stáří</w:t>
      </w:r>
    </w:p>
    <w:p w:rsidR="00417249" w:rsidRDefault="001715BE">
      <w:pPr>
        <w:pStyle w:val="Standard"/>
        <w:spacing w:line="360" w:lineRule="auto"/>
        <w:jc w:val="both"/>
        <w:rPr>
          <w:rFonts w:ascii="Times New Roman" w:hAnsi="Times New Roman"/>
        </w:rPr>
      </w:pPr>
      <w:r>
        <w:rPr>
          <w:rFonts w:ascii="Times New Roman" w:hAnsi="Times New Roman"/>
        </w:rPr>
        <w:t>75-</w:t>
      </w:r>
      <w:proofErr w:type="gramStart"/>
      <w:r>
        <w:rPr>
          <w:rFonts w:ascii="Times New Roman" w:hAnsi="Times New Roman"/>
        </w:rPr>
        <w:t xml:space="preserve">89  </w:t>
      </w:r>
      <w:proofErr w:type="spellStart"/>
      <w:r w:rsidRPr="003E1643">
        <w:rPr>
          <w:rFonts w:ascii="Times New Roman" w:hAnsi="Times New Roman"/>
          <w:i/>
        </w:rPr>
        <w:t>kmenství</w:t>
      </w:r>
      <w:proofErr w:type="spellEnd"/>
      <w:proofErr w:type="gramEnd"/>
      <w:r w:rsidRPr="003E1643">
        <w:rPr>
          <w:rFonts w:ascii="Times New Roman" w:hAnsi="Times New Roman"/>
          <w:i/>
        </w:rPr>
        <w:t xml:space="preserve">, </w:t>
      </w:r>
      <w:proofErr w:type="spellStart"/>
      <w:r w:rsidRPr="003E1643">
        <w:rPr>
          <w:rFonts w:ascii="Times New Roman" w:hAnsi="Times New Roman"/>
          <w:i/>
        </w:rPr>
        <w:t>senium</w:t>
      </w:r>
      <w:proofErr w:type="spellEnd"/>
      <w:r>
        <w:rPr>
          <w:rFonts w:ascii="Times New Roman" w:hAnsi="Times New Roman"/>
        </w:rPr>
        <w:t>, vlastní stáří</w:t>
      </w:r>
    </w:p>
    <w:p w:rsidR="00417249" w:rsidRDefault="001715BE">
      <w:pPr>
        <w:pStyle w:val="Standard"/>
        <w:spacing w:line="360" w:lineRule="auto"/>
        <w:jc w:val="both"/>
        <w:rPr>
          <w:rFonts w:ascii="Times New Roman" w:hAnsi="Times New Roman"/>
        </w:rPr>
      </w:pPr>
      <w:r>
        <w:rPr>
          <w:rFonts w:ascii="Times New Roman" w:hAnsi="Times New Roman"/>
        </w:rPr>
        <w:t xml:space="preserve">90 a </w:t>
      </w:r>
      <w:proofErr w:type="gramStart"/>
      <w:r>
        <w:rPr>
          <w:rFonts w:ascii="Times New Roman" w:hAnsi="Times New Roman"/>
        </w:rPr>
        <w:t xml:space="preserve">více  </w:t>
      </w:r>
      <w:proofErr w:type="spellStart"/>
      <w:r w:rsidRPr="003E1643">
        <w:rPr>
          <w:rFonts w:ascii="Times New Roman" w:hAnsi="Times New Roman"/>
          <w:i/>
        </w:rPr>
        <w:t>patriarchium</w:t>
      </w:r>
      <w:proofErr w:type="spellEnd"/>
      <w:proofErr w:type="gramEnd"/>
      <w:r>
        <w:rPr>
          <w:rFonts w:ascii="Times New Roman" w:hAnsi="Times New Roman"/>
        </w:rPr>
        <w:t>, dlouhověkost (Malíková</w:t>
      </w:r>
      <w:r w:rsidR="0067065B">
        <w:rPr>
          <w:rFonts w:ascii="Times New Roman" w:hAnsi="Times New Roman"/>
        </w:rPr>
        <w:t>,</w:t>
      </w:r>
      <w:r>
        <w:rPr>
          <w:rFonts w:ascii="Times New Roman" w:hAnsi="Times New Roman"/>
        </w:rPr>
        <w:t xml:space="preserve"> 2011).</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V poslední době se ale stále častěji uplatňuje následující členění:</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65-</w:t>
      </w:r>
      <w:proofErr w:type="gramStart"/>
      <w:r>
        <w:rPr>
          <w:rFonts w:ascii="Times New Roman" w:hAnsi="Times New Roman"/>
        </w:rPr>
        <w:t xml:space="preserve">74  </w:t>
      </w:r>
      <w:r w:rsidRPr="003E1643">
        <w:rPr>
          <w:rFonts w:ascii="Times New Roman" w:hAnsi="Times New Roman"/>
          <w:i/>
        </w:rPr>
        <w:t>mladí</w:t>
      </w:r>
      <w:proofErr w:type="gramEnd"/>
      <w:r w:rsidRPr="003E1643">
        <w:rPr>
          <w:rFonts w:ascii="Times New Roman" w:hAnsi="Times New Roman"/>
          <w:i/>
        </w:rPr>
        <w:t xml:space="preserve"> senioři</w:t>
      </w:r>
      <w:r>
        <w:rPr>
          <w:rFonts w:ascii="Times New Roman" w:hAnsi="Times New Roman"/>
        </w:rPr>
        <w:t xml:space="preserve"> (v popředí problematika adaptace na penzionování, aktivit</w:t>
      </w:r>
      <w:r w:rsidR="002A636E">
        <w:rPr>
          <w:rFonts w:ascii="Times New Roman" w:hAnsi="Times New Roman"/>
        </w:rPr>
        <w:t>y</w:t>
      </w:r>
      <w:r>
        <w:rPr>
          <w:rFonts w:ascii="Times New Roman" w:hAnsi="Times New Roman"/>
        </w:rPr>
        <w:t xml:space="preserve"> volného času, seberealizace)</w:t>
      </w:r>
    </w:p>
    <w:p w:rsidR="00417249" w:rsidRDefault="001715BE">
      <w:pPr>
        <w:pStyle w:val="Standard"/>
        <w:spacing w:line="360" w:lineRule="auto"/>
        <w:jc w:val="both"/>
        <w:rPr>
          <w:rFonts w:ascii="Times New Roman" w:hAnsi="Times New Roman"/>
        </w:rPr>
      </w:pPr>
      <w:r>
        <w:rPr>
          <w:rFonts w:ascii="Times New Roman" w:hAnsi="Times New Roman"/>
        </w:rPr>
        <w:t xml:space="preserve">75-84 </w:t>
      </w:r>
      <w:r w:rsidRPr="003E1643">
        <w:rPr>
          <w:rFonts w:ascii="Times New Roman" w:hAnsi="Times New Roman"/>
          <w:i/>
        </w:rPr>
        <w:t>staří senioři</w:t>
      </w:r>
      <w:r>
        <w:rPr>
          <w:rFonts w:ascii="Times New Roman" w:hAnsi="Times New Roman"/>
        </w:rPr>
        <w:t xml:space="preserve"> (specifická medicínská problematika, zejména atypický průběh chorob, změna funkční </w:t>
      </w:r>
      <w:proofErr w:type="gramStart"/>
      <w:r>
        <w:rPr>
          <w:rFonts w:ascii="Times New Roman" w:hAnsi="Times New Roman"/>
        </w:rPr>
        <w:t>zdatnosti,</w:t>
      </w:r>
      <w:proofErr w:type="gramEnd"/>
      <w:r>
        <w:rPr>
          <w:rFonts w:ascii="Times New Roman" w:hAnsi="Times New Roman"/>
        </w:rPr>
        <w:t xml:space="preserve"> atd.)</w:t>
      </w:r>
    </w:p>
    <w:p w:rsidR="00F160D1" w:rsidRDefault="001715BE">
      <w:pPr>
        <w:pStyle w:val="Standard"/>
        <w:spacing w:line="360" w:lineRule="auto"/>
        <w:jc w:val="both"/>
        <w:rPr>
          <w:rFonts w:ascii="Times New Roman" w:hAnsi="Times New Roman"/>
        </w:rPr>
      </w:pPr>
      <w:r>
        <w:rPr>
          <w:rFonts w:ascii="Times New Roman" w:hAnsi="Times New Roman"/>
        </w:rPr>
        <w:t xml:space="preserve">85 a </w:t>
      </w:r>
      <w:proofErr w:type="gramStart"/>
      <w:r>
        <w:rPr>
          <w:rFonts w:ascii="Times New Roman" w:hAnsi="Times New Roman"/>
        </w:rPr>
        <w:t xml:space="preserve">více  </w:t>
      </w:r>
      <w:r w:rsidRPr="003E1643">
        <w:rPr>
          <w:rFonts w:ascii="Times New Roman" w:hAnsi="Times New Roman"/>
          <w:i/>
        </w:rPr>
        <w:t>velmi</w:t>
      </w:r>
      <w:proofErr w:type="gramEnd"/>
      <w:r w:rsidRPr="003E1643">
        <w:rPr>
          <w:rFonts w:ascii="Times New Roman" w:hAnsi="Times New Roman"/>
          <w:i/>
        </w:rPr>
        <w:t xml:space="preserve"> staří senioři</w:t>
      </w:r>
      <w:r>
        <w:rPr>
          <w:rFonts w:ascii="Times New Roman" w:hAnsi="Times New Roman"/>
        </w:rPr>
        <w:t xml:space="preserve"> (hlavní význam sledování soběstačnosti  a zabezpečenosti)</w:t>
      </w:r>
    </w:p>
    <w:p w:rsidR="00417249" w:rsidRDefault="001715BE">
      <w:pPr>
        <w:pStyle w:val="Standard"/>
        <w:spacing w:line="360" w:lineRule="auto"/>
        <w:jc w:val="both"/>
        <w:rPr>
          <w:rFonts w:ascii="Times New Roman" w:hAnsi="Times New Roman"/>
        </w:rPr>
      </w:pPr>
      <w:r>
        <w:rPr>
          <w:rFonts w:ascii="Times New Roman" w:hAnsi="Times New Roman"/>
        </w:rPr>
        <w:t>(</w:t>
      </w:r>
      <w:proofErr w:type="spellStart"/>
      <w:r>
        <w:rPr>
          <w:rFonts w:ascii="Times New Roman" w:hAnsi="Times New Roman"/>
        </w:rPr>
        <w:t>Mühlpachr</w:t>
      </w:r>
      <w:proofErr w:type="spellEnd"/>
      <w:r w:rsidR="0067065B">
        <w:rPr>
          <w:rFonts w:ascii="Times New Roman" w:hAnsi="Times New Roman"/>
        </w:rPr>
        <w:t>,</w:t>
      </w:r>
      <w:r>
        <w:rPr>
          <w:rFonts w:ascii="Times New Roman" w:hAnsi="Times New Roman"/>
        </w:rPr>
        <w:t xml:space="preserve"> 2004).</w:t>
      </w:r>
    </w:p>
    <w:p w:rsidR="00F160D1" w:rsidRDefault="00F160D1">
      <w:pPr>
        <w:pStyle w:val="Standard"/>
        <w:spacing w:line="360" w:lineRule="auto"/>
        <w:jc w:val="both"/>
        <w:rPr>
          <w:rFonts w:ascii="Times New Roman" w:hAnsi="Times New Roman"/>
        </w:rPr>
      </w:pPr>
    </w:p>
    <w:p w:rsidR="00A45CD4" w:rsidRDefault="001715BE">
      <w:pPr>
        <w:pStyle w:val="Standard"/>
        <w:spacing w:line="360" w:lineRule="auto"/>
        <w:jc w:val="both"/>
        <w:rPr>
          <w:rFonts w:ascii="Times New Roman" w:hAnsi="Times New Roman"/>
        </w:rPr>
      </w:pPr>
      <w:r>
        <w:rPr>
          <w:rFonts w:ascii="Times New Roman" w:hAnsi="Times New Roman"/>
        </w:rPr>
        <w:t xml:space="preserve">          Pojmem stárnutí se zpravidla rozumí souhrn změn ve struktuře a jednotlivých funkcích organismu, které následně podmiňují jeho </w:t>
      </w:r>
      <w:r w:rsidRPr="009C3FE4">
        <w:rPr>
          <w:rFonts w:ascii="Times New Roman" w:hAnsi="Times New Roman" w:cs="Times New Roman"/>
        </w:rPr>
        <w:t>zvýšenou</w:t>
      </w:r>
      <w:r>
        <w:rPr>
          <w:rFonts w:ascii="Times New Roman" w:hAnsi="Times New Roman"/>
        </w:rPr>
        <w:t xml:space="preserve"> zranitelnost a pokles schopností </w:t>
      </w:r>
      <w:r w:rsidR="002A636E">
        <w:rPr>
          <w:rFonts w:ascii="Times New Roman" w:hAnsi="Times New Roman"/>
        </w:rPr>
        <w:t xml:space="preserve">                     </w:t>
      </w:r>
      <w:r>
        <w:rPr>
          <w:rFonts w:ascii="Times New Roman" w:hAnsi="Times New Roman"/>
        </w:rPr>
        <w:t xml:space="preserve">a výkonnosti člověka a které kulminují v terminálním stádiu a smrti. </w:t>
      </w:r>
    </w:p>
    <w:p w:rsidR="00417249" w:rsidRDefault="00A45CD4">
      <w:pPr>
        <w:pStyle w:val="Standard"/>
        <w:spacing w:line="360" w:lineRule="auto"/>
        <w:jc w:val="both"/>
        <w:rPr>
          <w:rFonts w:ascii="Times New Roman" w:hAnsi="Times New Roman"/>
        </w:rPr>
      </w:pPr>
      <w:r>
        <w:rPr>
          <w:rFonts w:ascii="Times New Roman" w:hAnsi="Times New Roman"/>
        </w:rPr>
        <w:lastRenderedPageBreak/>
        <w:t xml:space="preserve">          </w:t>
      </w:r>
      <w:r w:rsidR="001715BE">
        <w:rPr>
          <w:rFonts w:ascii="Times New Roman" w:hAnsi="Times New Roman"/>
        </w:rPr>
        <w:t xml:space="preserve">Biologické znaky stárnutí můžeme pozorovat ve všech buňkách jednotlivých tkání, nejzávažnější jsou v endokrinní a nervové soustavě, protože zajišťují </w:t>
      </w:r>
      <w:proofErr w:type="spellStart"/>
      <w:r w:rsidR="001715BE">
        <w:rPr>
          <w:rFonts w:ascii="Times New Roman" w:hAnsi="Times New Roman"/>
        </w:rPr>
        <w:t>neurohumorální</w:t>
      </w:r>
      <w:proofErr w:type="spellEnd"/>
      <w:r w:rsidR="001715BE">
        <w:rPr>
          <w:rFonts w:ascii="Times New Roman" w:hAnsi="Times New Roman"/>
        </w:rPr>
        <w:t xml:space="preserve"> regulaci všech tělesných a duševních pochodů. Nejčastěji bývají popisovány různé degenerativní změny organismu a pokles základního metabolismu (</w:t>
      </w:r>
      <w:proofErr w:type="spellStart"/>
      <w:r w:rsidR="001715BE">
        <w:rPr>
          <w:rFonts w:ascii="Times New Roman" w:hAnsi="Times New Roman"/>
        </w:rPr>
        <w:t>Langmeier</w:t>
      </w:r>
      <w:proofErr w:type="spellEnd"/>
      <w:r w:rsidR="001715BE">
        <w:rPr>
          <w:rFonts w:ascii="Times New Roman" w:hAnsi="Times New Roman"/>
        </w:rPr>
        <w:t>, Krejčířová 1998).</w:t>
      </w:r>
    </w:p>
    <w:p w:rsidR="00F160D1" w:rsidRDefault="00F160D1">
      <w:pPr>
        <w:pStyle w:val="Standard"/>
        <w:spacing w:line="360" w:lineRule="auto"/>
        <w:jc w:val="both"/>
        <w:rPr>
          <w:rFonts w:ascii="Times New Roman" w:hAnsi="Times New Roman"/>
        </w:rPr>
      </w:pPr>
    </w:p>
    <w:tbl>
      <w:tblPr>
        <w:tblW w:w="9077" w:type="dxa"/>
        <w:tblLayout w:type="fixed"/>
        <w:tblCellMar>
          <w:left w:w="10" w:type="dxa"/>
          <w:right w:w="10" w:type="dxa"/>
        </w:tblCellMar>
        <w:tblLook w:val="0000" w:firstRow="0" w:lastRow="0" w:firstColumn="0" w:lastColumn="0" w:noHBand="0" w:noVBand="0"/>
      </w:tblPr>
      <w:tblGrid>
        <w:gridCol w:w="3215"/>
        <w:gridCol w:w="3216"/>
        <w:gridCol w:w="2646"/>
      </w:tblGrid>
      <w:tr w:rsidR="00417249" w:rsidTr="002A636E">
        <w:trPr>
          <w:trHeight w:val="7500"/>
        </w:trPr>
        <w:tc>
          <w:tcPr>
            <w:tcW w:w="3215" w:type="dxa"/>
            <w:tcBorders>
              <w:top w:val="single" w:sz="2" w:space="0" w:color="000000"/>
              <w:left w:val="single" w:sz="2" w:space="0" w:color="000000"/>
              <w:bottom w:val="single" w:sz="2" w:space="0" w:color="000000"/>
            </w:tcBorders>
            <w:tcMar>
              <w:top w:w="55" w:type="dxa"/>
              <w:left w:w="55" w:type="dxa"/>
              <w:bottom w:w="55" w:type="dxa"/>
              <w:right w:w="55" w:type="dxa"/>
            </w:tcMar>
          </w:tcPr>
          <w:p w:rsidR="00417249" w:rsidRPr="00373BA6" w:rsidRDefault="001715BE" w:rsidP="002A636E">
            <w:pPr>
              <w:pStyle w:val="TableContents"/>
              <w:rPr>
                <w:rFonts w:ascii="Times New Roman" w:hAnsi="Times New Roman" w:cs="Times New Roman"/>
                <w:b/>
                <w:bCs/>
                <w:u w:val="single"/>
              </w:rPr>
            </w:pPr>
            <w:r w:rsidRPr="00373BA6">
              <w:rPr>
                <w:rFonts w:ascii="Times New Roman" w:hAnsi="Times New Roman" w:cs="Times New Roman"/>
                <w:b/>
                <w:bCs/>
                <w:u w:val="single"/>
              </w:rPr>
              <w:t>Tělesné změny:</w:t>
            </w:r>
          </w:p>
          <w:p w:rsidR="00CE2203" w:rsidRDefault="00CE2203" w:rsidP="002A636E">
            <w:pPr>
              <w:pStyle w:val="TableContents"/>
              <w:rPr>
                <w:rFonts w:ascii="Times New Roman" w:hAnsi="Times New Roman" w:cs="Times New Roman"/>
                <w:b/>
                <w:bCs/>
              </w:rPr>
            </w:pP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změny vzhledu</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úbytek svalové hmoty, pokles svalové síly, atrofie kůže</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změny termoregulace</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xml:space="preserve">* změny činnosti smyslů (asi </w:t>
            </w:r>
            <w:r w:rsidR="002A636E">
              <w:rPr>
                <w:rFonts w:ascii="Times New Roman" w:hAnsi="Times New Roman" w:cs="Times New Roman"/>
              </w:rPr>
              <w:t xml:space="preserve">   </w:t>
            </w:r>
            <w:r w:rsidRPr="00373BA6">
              <w:rPr>
                <w:rFonts w:ascii="Times New Roman" w:hAnsi="Times New Roman" w:cs="Times New Roman"/>
              </w:rPr>
              <w:t>u 90</w:t>
            </w:r>
            <w:r w:rsidR="00CE2203">
              <w:rPr>
                <w:rFonts w:ascii="Times New Roman" w:hAnsi="Times New Roman" w:cs="Times New Roman"/>
              </w:rPr>
              <w:t xml:space="preserve"> </w:t>
            </w:r>
            <w:r w:rsidRPr="00373BA6">
              <w:rPr>
                <w:rFonts w:ascii="Times New Roman" w:hAnsi="Times New Roman" w:cs="Times New Roman"/>
              </w:rPr>
              <w:t>% osob po 60. roce věku se projevuje zhoršení zrakové percepce a asi u 30</w:t>
            </w:r>
            <w:r w:rsidR="00CE2203">
              <w:rPr>
                <w:rFonts w:ascii="Times New Roman" w:hAnsi="Times New Roman" w:cs="Times New Roman"/>
              </w:rPr>
              <w:t xml:space="preserve"> </w:t>
            </w:r>
            <w:r w:rsidRPr="00373BA6">
              <w:rPr>
                <w:rFonts w:ascii="Times New Roman" w:hAnsi="Times New Roman" w:cs="Times New Roman"/>
              </w:rPr>
              <w:t>% je výrazně zhoršen sluch)</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degenerativní změny na kloubech</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kardiopulmonální změny</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změny trávicího systému (trávení, vyprazdňování, opotřebení a ztráta chrupu)</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změny metabolismu (ztížení vstupu glukosy do buněk (ovlivnitelné pohybovou aktivitou), snížení maximální spotřeby kyslíku bez ohledu na výkonnost kardiovaskulárního systému, snížení bazálního metabolismu a zhoršení vytrvalosti)</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změny sexuální aktivity</w:t>
            </w:r>
          </w:p>
          <w:p w:rsidR="00417249" w:rsidRPr="00373BA6" w:rsidRDefault="00417249" w:rsidP="002A636E">
            <w:pPr>
              <w:pStyle w:val="TableContents"/>
              <w:rPr>
                <w:rFonts w:ascii="Times New Roman" w:hAnsi="Times New Roman" w:cs="Times New Roman"/>
              </w:rPr>
            </w:pPr>
          </w:p>
        </w:tc>
        <w:tc>
          <w:tcPr>
            <w:tcW w:w="3216" w:type="dxa"/>
            <w:tcBorders>
              <w:top w:val="single" w:sz="2" w:space="0" w:color="000000"/>
              <w:left w:val="single" w:sz="2" w:space="0" w:color="000000"/>
              <w:bottom w:val="single" w:sz="2" w:space="0" w:color="000000"/>
            </w:tcBorders>
            <w:tcMar>
              <w:top w:w="55" w:type="dxa"/>
              <w:left w:w="55" w:type="dxa"/>
              <w:bottom w:w="55" w:type="dxa"/>
              <w:right w:w="55" w:type="dxa"/>
            </w:tcMar>
          </w:tcPr>
          <w:p w:rsidR="00417249" w:rsidRPr="00373BA6" w:rsidRDefault="001715BE" w:rsidP="002A636E">
            <w:pPr>
              <w:pStyle w:val="TableContents"/>
              <w:rPr>
                <w:rFonts w:ascii="Times New Roman" w:hAnsi="Times New Roman" w:cs="Times New Roman"/>
                <w:b/>
                <w:bCs/>
                <w:u w:val="single"/>
              </w:rPr>
            </w:pPr>
            <w:r w:rsidRPr="00373BA6">
              <w:rPr>
                <w:rFonts w:ascii="Times New Roman" w:hAnsi="Times New Roman" w:cs="Times New Roman"/>
                <w:b/>
                <w:bCs/>
                <w:u w:val="single"/>
              </w:rPr>
              <w:t>Psychické změny:</w:t>
            </w:r>
          </w:p>
          <w:p w:rsidR="00417249" w:rsidRPr="00373BA6" w:rsidRDefault="00417249" w:rsidP="002A636E">
            <w:pPr>
              <w:pStyle w:val="TableContents"/>
              <w:rPr>
                <w:rFonts w:ascii="Times New Roman" w:hAnsi="Times New Roman" w:cs="Times New Roman"/>
                <w:b/>
                <w:bCs/>
                <w:u w:val="single"/>
              </w:rPr>
            </w:pP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xml:space="preserve">* zhoršení paměti (především paměť na nové události, zatímco dávné zážitky, např. </w:t>
            </w:r>
            <w:r w:rsidR="002A636E">
              <w:rPr>
                <w:rFonts w:ascii="Times New Roman" w:hAnsi="Times New Roman" w:cs="Times New Roman"/>
              </w:rPr>
              <w:t xml:space="preserve">    </w:t>
            </w:r>
            <w:r w:rsidRPr="00373BA6">
              <w:rPr>
                <w:rFonts w:ascii="Times New Roman" w:hAnsi="Times New Roman" w:cs="Times New Roman"/>
              </w:rPr>
              <w:t>z dětství jsou většinou v paměti dobře uchovány)</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w:t>
            </w:r>
            <w:r w:rsidR="00CE2203">
              <w:rPr>
                <w:rFonts w:ascii="Times New Roman" w:hAnsi="Times New Roman" w:cs="Times New Roman"/>
              </w:rPr>
              <w:t xml:space="preserve"> </w:t>
            </w:r>
            <w:r w:rsidRPr="00373BA6">
              <w:rPr>
                <w:rFonts w:ascii="Times New Roman" w:hAnsi="Times New Roman" w:cs="Times New Roman"/>
              </w:rPr>
              <w:t xml:space="preserve">nedůvěřivost, snížená sebedůvěra (někdy </w:t>
            </w:r>
            <w:proofErr w:type="gramStart"/>
            <w:r w:rsidRPr="00373BA6">
              <w:rPr>
                <w:rFonts w:ascii="Times New Roman" w:hAnsi="Times New Roman" w:cs="Times New Roman"/>
              </w:rPr>
              <w:t xml:space="preserve">pramenící </w:t>
            </w:r>
            <w:r w:rsidR="002A636E">
              <w:rPr>
                <w:rFonts w:ascii="Times New Roman" w:hAnsi="Times New Roman" w:cs="Times New Roman"/>
              </w:rPr>
              <w:t xml:space="preserve"> </w:t>
            </w:r>
            <w:r w:rsidRPr="00373BA6">
              <w:rPr>
                <w:rFonts w:ascii="Times New Roman" w:hAnsi="Times New Roman" w:cs="Times New Roman"/>
              </w:rPr>
              <w:t>ze</w:t>
            </w:r>
            <w:proofErr w:type="gramEnd"/>
            <w:r w:rsidRPr="00373BA6">
              <w:rPr>
                <w:rFonts w:ascii="Times New Roman" w:hAnsi="Times New Roman" w:cs="Times New Roman"/>
              </w:rPr>
              <w:t xml:space="preserve"> špatného pochopení situace, pocitu ohrožení)</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sugestibilita</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emoční labilita</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změny vnímání</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zhoršení úsudku</w:t>
            </w:r>
          </w:p>
        </w:tc>
        <w:tc>
          <w:tcPr>
            <w:tcW w:w="26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17249" w:rsidRPr="00373BA6" w:rsidRDefault="001715BE" w:rsidP="002A636E">
            <w:pPr>
              <w:pStyle w:val="TableContents"/>
              <w:rPr>
                <w:rFonts w:ascii="Times New Roman" w:hAnsi="Times New Roman" w:cs="Times New Roman"/>
                <w:b/>
                <w:bCs/>
                <w:u w:val="single"/>
              </w:rPr>
            </w:pPr>
            <w:r w:rsidRPr="00373BA6">
              <w:rPr>
                <w:rFonts w:ascii="Times New Roman" w:hAnsi="Times New Roman" w:cs="Times New Roman"/>
                <w:b/>
                <w:bCs/>
                <w:u w:val="single"/>
              </w:rPr>
              <w:t>Sociální změny:</w:t>
            </w:r>
          </w:p>
          <w:p w:rsidR="00417249" w:rsidRPr="00373BA6" w:rsidRDefault="00417249" w:rsidP="002A636E">
            <w:pPr>
              <w:pStyle w:val="TableContents"/>
              <w:rPr>
                <w:rFonts w:ascii="Times New Roman" w:hAnsi="Times New Roman" w:cs="Times New Roman"/>
                <w:b/>
                <w:bCs/>
                <w:u w:val="single"/>
              </w:rPr>
            </w:pP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odchod do penze</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změna životního stylu</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stěhování</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ztráty blízkých osob</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osamělost</w:t>
            </w:r>
          </w:p>
          <w:p w:rsidR="00417249" w:rsidRPr="00373BA6" w:rsidRDefault="001715BE" w:rsidP="002A636E">
            <w:pPr>
              <w:pStyle w:val="TableContents"/>
              <w:rPr>
                <w:rFonts w:ascii="Times New Roman" w:hAnsi="Times New Roman" w:cs="Times New Roman"/>
              </w:rPr>
            </w:pPr>
            <w:r w:rsidRPr="00373BA6">
              <w:rPr>
                <w:rFonts w:ascii="Times New Roman" w:hAnsi="Times New Roman" w:cs="Times New Roman"/>
              </w:rPr>
              <w:t>* finanční obtíže</w:t>
            </w:r>
          </w:p>
          <w:p w:rsidR="00417249" w:rsidRPr="00373BA6" w:rsidRDefault="00417249" w:rsidP="002A636E">
            <w:pPr>
              <w:pStyle w:val="TableContents"/>
              <w:rPr>
                <w:rFonts w:ascii="Times New Roman" w:hAnsi="Times New Roman" w:cs="Times New Roman"/>
              </w:rPr>
            </w:pPr>
          </w:p>
        </w:tc>
      </w:tr>
    </w:tbl>
    <w:p w:rsidR="00A45CD4" w:rsidRDefault="00A45CD4" w:rsidP="00A45CD4">
      <w:pPr>
        <w:pStyle w:val="Standard"/>
        <w:spacing w:line="360" w:lineRule="auto"/>
        <w:jc w:val="center"/>
        <w:rPr>
          <w:rFonts w:ascii="Times New Roman" w:hAnsi="Times New Roman"/>
          <w:i/>
        </w:rPr>
      </w:pPr>
    </w:p>
    <w:p w:rsidR="00A45CD4" w:rsidRDefault="00650055" w:rsidP="00A45CD4">
      <w:pPr>
        <w:pStyle w:val="Standard"/>
        <w:spacing w:line="360" w:lineRule="auto"/>
        <w:jc w:val="center"/>
        <w:rPr>
          <w:rFonts w:ascii="Times New Roman" w:hAnsi="Times New Roman"/>
        </w:rPr>
      </w:pPr>
      <w:r w:rsidRPr="00650055">
        <w:rPr>
          <w:rFonts w:ascii="Times New Roman" w:hAnsi="Times New Roman"/>
          <w:i/>
        </w:rPr>
        <w:t>Tabulka č. 1</w:t>
      </w:r>
      <w:r>
        <w:rPr>
          <w:rFonts w:ascii="Times New Roman" w:hAnsi="Times New Roman"/>
          <w:i/>
        </w:rPr>
        <w:t>:</w:t>
      </w:r>
      <w:r w:rsidRPr="00650055">
        <w:rPr>
          <w:rFonts w:ascii="Times New Roman" w:hAnsi="Times New Roman"/>
          <w:i/>
        </w:rPr>
        <w:t xml:space="preserve"> Hlavní pozorovatelné změny u stárnoucích osob</w:t>
      </w:r>
      <w:r>
        <w:rPr>
          <w:rFonts w:ascii="Times New Roman" w:hAnsi="Times New Roman"/>
        </w:rPr>
        <w:t xml:space="preserve"> (</w:t>
      </w:r>
      <w:proofErr w:type="spellStart"/>
      <w:r>
        <w:rPr>
          <w:rFonts w:ascii="Times New Roman" w:hAnsi="Times New Roman"/>
        </w:rPr>
        <w:t>Venglářová</w:t>
      </w:r>
      <w:proofErr w:type="spellEnd"/>
      <w:r w:rsidR="0067065B">
        <w:rPr>
          <w:rFonts w:ascii="Times New Roman" w:hAnsi="Times New Roman"/>
        </w:rPr>
        <w:t>,</w:t>
      </w:r>
      <w:r>
        <w:rPr>
          <w:rFonts w:ascii="Times New Roman" w:hAnsi="Times New Roman"/>
        </w:rPr>
        <w:t xml:space="preserve"> 2007)</w:t>
      </w:r>
    </w:p>
    <w:p w:rsidR="00A45CD4" w:rsidRDefault="00A45CD4" w:rsidP="00A45CD4">
      <w:pPr>
        <w:pStyle w:val="Standard"/>
        <w:spacing w:line="360" w:lineRule="auto"/>
        <w:rPr>
          <w:rFonts w:ascii="Times New Roman" w:hAnsi="Times New Roman"/>
          <w:b/>
          <w:bCs/>
          <w:sz w:val="30"/>
          <w:szCs w:val="30"/>
        </w:rPr>
      </w:pPr>
    </w:p>
    <w:p w:rsidR="00417249" w:rsidRPr="0067065B" w:rsidRDefault="001715BE" w:rsidP="00A45CD4">
      <w:pPr>
        <w:pStyle w:val="Standard"/>
        <w:spacing w:line="360" w:lineRule="auto"/>
        <w:rPr>
          <w:rFonts w:ascii="Times New Roman" w:hAnsi="Times New Roman"/>
        </w:rPr>
      </w:pPr>
      <w:r>
        <w:rPr>
          <w:rFonts w:ascii="Times New Roman" w:hAnsi="Times New Roman"/>
          <w:b/>
          <w:bCs/>
          <w:sz w:val="30"/>
          <w:szCs w:val="30"/>
        </w:rPr>
        <w:t>1.1 Strategie vyrovnávání se s vlastním stářím</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Reakce na změny jsou ovlivněny osobností seniora, reakcemi okolí a </w:t>
      </w:r>
      <w:proofErr w:type="gramStart"/>
      <w:r>
        <w:rPr>
          <w:rFonts w:ascii="Times New Roman" w:hAnsi="Times New Roman"/>
        </w:rPr>
        <w:t>možnostmi,</w:t>
      </w:r>
      <w:r w:rsidR="002A636E">
        <w:rPr>
          <w:rFonts w:ascii="Times New Roman" w:hAnsi="Times New Roman"/>
        </w:rPr>
        <w:t xml:space="preserve">   </w:t>
      </w:r>
      <w:proofErr w:type="gramEnd"/>
      <w:r w:rsidR="002A636E">
        <w:rPr>
          <w:rFonts w:ascii="Times New Roman" w:hAnsi="Times New Roman"/>
        </w:rPr>
        <w:t xml:space="preserve">        </w:t>
      </w:r>
      <w:r>
        <w:rPr>
          <w:rFonts w:ascii="Times New Roman" w:hAnsi="Times New Roman"/>
        </w:rPr>
        <w:t xml:space="preserve"> jak získat pomoc v různých oblastech, které senior nezvládá samostatně (</w:t>
      </w:r>
      <w:proofErr w:type="spellStart"/>
      <w:r>
        <w:rPr>
          <w:rFonts w:ascii="Times New Roman" w:hAnsi="Times New Roman"/>
        </w:rPr>
        <w:t>Venglářová</w:t>
      </w:r>
      <w:proofErr w:type="spellEnd"/>
      <w:r w:rsidR="0067065B">
        <w:rPr>
          <w:rFonts w:ascii="Times New Roman" w:hAnsi="Times New Roman"/>
        </w:rPr>
        <w:t>,</w:t>
      </w:r>
      <w:r>
        <w:rPr>
          <w:rFonts w:ascii="Times New Roman" w:hAnsi="Times New Roman"/>
        </w:rPr>
        <w:t xml:space="preserve"> 2007). Podle studie S. </w:t>
      </w:r>
      <w:proofErr w:type="spellStart"/>
      <w:r>
        <w:rPr>
          <w:rFonts w:ascii="Times New Roman" w:hAnsi="Times New Roman"/>
        </w:rPr>
        <w:t>Reichardové</w:t>
      </w:r>
      <w:proofErr w:type="spellEnd"/>
      <w:r>
        <w:rPr>
          <w:rFonts w:ascii="Times New Roman" w:hAnsi="Times New Roman"/>
        </w:rPr>
        <w:t xml:space="preserve"> z roku 1962 existuje pět typů či spíše strategií vyrovnávání </w:t>
      </w:r>
      <w:r w:rsidR="008660FA">
        <w:rPr>
          <w:rFonts w:ascii="Times New Roman" w:hAnsi="Times New Roman"/>
        </w:rPr>
        <w:t xml:space="preserve">              </w:t>
      </w:r>
      <w:r>
        <w:rPr>
          <w:rFonts w:ascii="Times New Roman" w:hAnsi="Times New Roman"/>
        </w:rPr>
        <w:t>se s vlastním stářím (</w:t>
      </w:r>
      <w:proofErr w:type="spellStart"/>
      <w:r>
        <w:rPr>
          <w:rFonts w:ascii="Times New Roman" w:hAnsi="Times New Roman"/>
        </w:rPr>
        <w:t>Langmeier</w:t>
      </w:r>
      <w:proofErr w:type="spellEnd"/>
      <w:r>
        <w:rPr>
          <w:rFonts w:ascii="Times New Roman" w:hAnsi="Times New Roman"/>
        </w:rPr>
        <w:t>, Krejčířová</w:t>
      </w:r>
      <w:r w:rsidR="0067065B">
        <w:rPr>
          <w:rFonts w:ascii="Times New Roman" w:hAnsi="Times New Roman"/>
        </w:rPr>
        <w:t>,</w:t>
      </w:r>
      <w:r>
        <w:rPr>
          <w:rFonts w:ascii="Times New Roman" w:hAnsi="Times New Roman"/>
        </w:rPr>
        <w:t xml:space="preserve"> 1998):</w:t>
      </w:r>
    </w:p>
    <w:p w:rsidR="00417249" w:rsidRDefault="001715BE">
      <w:pPr>
        <w:pStyle w:val="Standard"/>
        <w:spacing w:line="360" w:lineRule="auto"/>
        <w:jc w:val="both"/>
        <w:rPr>
          <w:rFonts w:ascii="Times New Roman" w:hAnsi="Times New Roman"/>
          <w:i/>
          <w:iCs/>
        </w:rPr>
      </w:pPr>
      <w:r>
        <w:rPr>
          <w:rFonts w:ascii="Times New Roman" w:hAnsi="Times New Roman"/>
          <w:i/>
          <w:iCs/>
        </w:rPr>
        <w:lastRenderedPageBreak/>
        <w:t xml:space="preserve">          Konstruktivní strategie: </w:t>
      </w:r>
      <w:r>
        <w:rPr>
          <w:rFonts w:ascii="Times New Roman" w:hAnsi="Times New Roman"/>
        </w:rPr>
        <w:t xml:space="preserve">Člověk, který má tento postoj ke stáří se konstruktivně vyrovná s přibývajícím věkem, zůstává aktivní, má stále radost ze života a z vřelých citových vztahů </w:t>
      </w:r>
      <w:r w:rsidR="00A17D62">
        <w:rPr>
          <w:rFonts w:ascii="Times New Roman" w:hAnsi="Times New Roman"/>
        </w:rPr>
        <w:t xml:space="preserve">   </w:t>
      </w:r>
      <w:r>
        <w:rPr>
          <w:rFonts w:ascii="Times New Roman" w:hAnsi="Times New Roman"/>
        </w:rPr>
        <w:t>ke svým blízkým. Je si vědom možnostmi svých výkonů, jejich mezí, budoucích vyhlídek, včetně přijmutí smrti bez nadměrného strachu, nebo zoufalství. Nečiní mu problém přizpůsobit se novým okolnostem, je snášenlivý, pružný v myšlení, nepostrádá smysl pro humor, rozvíjí dále své zájmy a dovede se podle potřeby prosadit, aniž by byl vůči druhým agresivní.</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i/>
          <w:iCs/>
        </w:rPr>
      </w:pPr>
      <w:r>
        <w:rPr>
          <w:rFonts w:ascii="Times New Roman" w:hAnsi="Times New Roman"/>
          <w:i/>
          <w:iCs/>
        </w:rPr>
        <w:t xml:space="preserve">          Strategie závislosti: </w:t>
      </w:r>
      <w:r>
        <w:rPr>
          <w:rFonts w:ascii="Times New Roman" w:hAnsi="Times New Roman"/>
        </w:rPr>
        <w:t>Tito lidé mají sklon k pasivitě a závislosti na ostatních (</w:t>
      </w:r>
      <w:proofErr w:type="spellStart"/>
      <w:r>
        <w:rPr>
          <w:rFonts w:ascii="Times New Roman" w:hAnsi="Times New Roman"/>
        </w:rPr>
        <w:t>Langmeier</w:t>
      </w:r>
      <w:proofErr w:type="spellEnd"/>
      <w:r>
        <w:rPr>
          <w:rFonts w:ascii="Times New Roman" w:hAnsi="Times New Roman"/>
        </w:rPr>
        <w:t>, Krejčířová</w:t>
      </w:r>
      <w:r w:rsidR="0067065B">
        <w:rPr>
          <w:rFonts w:ascii="Times New Roman" w:hAnsi="Times New Roman"/>
        </w:rPr>
        <w:t>,</w:t>
      </w:r>
      <w:r>
        <w:rPr>
          <w:rFonts w:ascii="Times New Roman" w:hAnsi="Times New Roman"/>
        </w:rPr>
        <w:t xml:space="preserve"> 1998), své tělesné obtíže potencují závislost na zdravotnících nebo rodině, která </w:t>
      </w:r>
      <w:r w:rsidR="00A17D62">
        <w:rPr>
          <w:rFonts w:ascii="Times New Roman" w:hAnsi="Times New Roman"/>
        </w:rPr>
        <w:t xml:space="preserve">    </w:t>
      </w:r>
      <w:r>
        <w:rPr>
          <w:rFonts w:ascii="Times New Roman" w:hAnsi="Times New Roman"/>
        </w:rPr>
        <w:t>je manipulována potížemi seniora k intenzivnějším kontaktům (</w:t>
      </w:r>
      <w:proofErr w:type="spellStart"/>
      <w:r>
        <w:rPr>
          <w:rFonts w:ascii="Times New Roman" w:hAnsi="Times New Roman"/>
        </w:rPr>
        <w:t>Venglářová</w:t>
      </w:r>
      <w:proofErr w:type="spellEnd"/>
      <w:r w:rsidR="0067065B">
        <w:rPr>
          <w:rFonts w:ascii="Times New Roman" w:hAnsi="Times New Roman"/>
        </w:rPr>
        <w:t>,</w:t>
      </w:r>
      <w:r>
        <w:rPr>
          <w:rFonts w:ascii="Times New Roman" w:hAnsi="Times New Roman"/>
        </w:rPr>
        <w:t xml:space="preserve"> 2007). Bývají </w:t>
      </w:r>
      <w:r w:rsidR="00A17D62">
        <w:rPr>
          <w:rFonts w:ascii="Times New Roman" w:hAnsi="Times New Roman"/>
        </w:rPr>
        <w:t xml:space="preserve">    </w:t>
      </w:r>
      <w:r>
        <w:rPr>
          <w:rFonts w:ascii="Times New Roman" w:hAnsi="Times New Roman"/>
        </w:rPr>
        <w:t xml:space="preserve">bez větších ambicí a rozhodování přenechávají na jiných. Tato strategie je méně </w:t>
      </w:r>
      <w:proofErr w:type="gramStart"/>
      <w:r>
        <w:rPr>
          <w:rFonts w:ascii="Times New Roman" w:hAnsi="Times New Roman"/>
        </w:rPr>
        <w:t xml:space="preserve">příznivá, </w:t>
      </w:r>
      <w:r w:rsidR="00A17D62">
        <w:rPr>
          <w:rFonts w:ascii="Times New Roman" w:hAnsi="Times New Roman"/>
        </w:rPr>
        <w:t xml:space="preserve">  </w:t>
      </w:r>
      <w:proofErr w:type="gramEnd"/>
      <w:r w:rsidR="00A17D62">
        <w:rPr>
          <w:rFonts w:ascii="Times New Roman" w:hAnsi="Times New Roman"/>
        </w:rPr>
        <w:t xml:space="preserve">      </w:t>
      </w:r>
      <w:r>
        <w:rPr>
          <w:rFonts w:ascii="Times New Roman" w:hAnsi="Times New Roman"/>
        </w:rPr>
        <w:t>ale sociálně přijatelná.</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i/>
          <w:iCs/>
        </w:rPr>
      </w:pPr>
      <w:r>
        <w:rPr>
          <w:rFonts w:ascii="Times New Roman" w:hAnsi="Times New Roman"/>
          <w:i/>
          <w:iCs/>
        </w:rPr>
        <w:t xml:space="preserve">          Strategie obranná: </w:t>
      </w:r>
      <w:r>
        <w:rPr>
          <w:rFonts w:ascii="Times New Roman" w:hAnsi="Times New Roman"/>
        </w:rPr>
        <w:t>Projevuje se přehnanou aktivitou, která má zastínit vlastní starosti, obtíže a eventuální blízkost životního konce. Tito lidé se většinou emočně nadměrně kontrolují a jednají spíše podle ustálených zvyků a konvencí, někdy až s nutkavou pedantičností.</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i/>
          <w:iCs/>
        </w:rPr>
      </w:pPr>
      <w:r>
        <w:rPr>
          <w:rFonts w:ascii="Times New Roman" w:hAnsi="Times New Roman"/>
          <w:i/>
          <w:iCs/>
        </w:rPr>
        <w:t xml:space="preserve">          Strategie hostility: </w:t>
      </w:r>
      <w:r>
        <w:rPr>
          <w:rFonts w:ascii="Times New Roman" w:hAnsi="Times New Roman"/>
        </w:rPr>
        <w:t>Tato strategie se projevuje nepřátelstvím a hněvivostí vůči druhým. Tito lidé mají sklon dávat za své nezdary vinu druhým lidem, či nepříznivým okolnostem. Často si na něco stěžují, někdy bývají podezřívaví a agresivní.</w:t>
      </w:r>
    </w:p>
    <w:p w:rsidR="00417249" w:rsidRDefault="00417249">
      <w:pPr>
        <w:pStyle w:val="Standard"/>
        <w:spacing w:line="360" w:lineRule="auto"/>
        <w:jc w:val="both"/>
        <w:rPr>
          <w:rFonts w:ascii="Times New Roman" w:hAnsi="Times New Roman"/>
        </w:rPr>
      </w:pPr>
    </w:p>
    <w:p w:rsidR="006A5222" w:rsidRDefault="001715BE">
      <w:pPr>
        <w:pStyle w:val="Standard"/>
        <w:spacing w:line="360" w:lineRule="auto"/>
        <w:jc w:val="both"/>
        <w:rPr>
          <w:rFonts w:ascii="Times New Roman" w:hAnsi="Times New Roman"/>
          <w:i/>
          <w:iCs/>
        </w:rPr>
      </w:pPr>
      <w:r>
        <w:rPr>
          <w:rFonts w:ascii="Times New Roman" w:hAnsi="Times New Roman"/>
          <w:i/>
          <w:iCs/>
        </w:rPr>
        <w:t xml:space="preserve">          Strategie sebenenávisti: </w:t>
      </w:r>
      <w:r>
        <w:rPr>
          <w:rFonts w:ascii="Times New Roman" w:hAnsi="Times New Roman"/>
        </w:rPr>
        <w:t xml:space="preserve">Lidé tohoto typu obracejí agresivitu sami vůči sobě, jsou k sobě přehnaně kritičtí, berou svůj život jako naprosté selhání a nepřáli by si jej prožívat znovu. </w:t>
      </w:r>
      <w:r w:rsidR="00A17D62">
        <w:rPr>
          <w:rFonts w:ascii="Times New Roman" w:hAnsi="Times New Roman"/>
        </w:rPr>
        <w:t xml:space="preserve">           </w:t>
      </w:r>
      <w:r>
        <w:rPr>
          <w:rFonts w:ascii="Times New Roman" w:hAnsi="Times New Roman"/>
        </w:rPr>
        <w:t>V anamnéze těchto osob můžeme často nalézt ambivalentní vztahy k rodičům, neuspokojivý manželský život a stále provázející pocity vlastní neužitečnosti a osamělosti. Smrt je pak brána jako milosrdné vysvobození z velmi neuspokojivého života (</w:t>
      </w:r>
      <w:proofErr w:type="spellStart"/>
      <w:r>
        <w:rPr>
          <w:rFonts w:ascii="Times New Roman" w:hAnsi="Times New Roman"/>
        </w:rPr>
        <w:t>Langmeier</w:t>
      </w:r>
      <w:proofErr w:type="spellEnd"/>
      <w:r>
        <w:rPr>
          <w:rFonts w:ascii="Times New Roman" w:hAnsi="Times New Roman"/>
        </w:rPr>
        <w:t>, Krejčířová</w:t>
      </w:r>
      <w:r w:rsidR="0067065B">
        <w:rPr>
          <w:rFonts w:ascii="Times New Roman" w:hAnsi="Times New Roman"/>
        </w:rPr>
        <w:t>,</w:t>
      </w:r>
      <w:r>
        <w:rPr>
          <w:rFonts w:ascii="Times New Roman" w:hAnsi="Times New Roman"/>
        </w:rPr>
        <w:t xml:space="preserve"> 1998).</w:t>
      </w:r>
    </w:p>
    <w:p w:rsidR="00A45CD4" w:rsidRDefault="00A45CD4">
      <w:pPr>
        <w:pStyle w:val="Standard"/>
        <w:spacing w:line="360" w:lineRule="auto"/>
        <w:jc w:val="both"/>
        <w:rPr>
          <w:rFonts w:ascii="Times New Roman" w:hAnsi="Times New Roman"/>
          <w:b/>
          <w:bCs/>
          <w:sz w:val="30"/>
          <w:szCs w:val="30"/>
        </w:rPr>
      </w:pPr>
    </w:p>
    <w:p w:rsidR="00417249" w:rsidRPr="0067065B" w:rsidRDefault="001715BE">
      <w:pPr>
        <w:pStyle w:val="Standard"/>
        <w:spacing w:line="360" w:lineRule="auto"/>
        <w:jc w:val="both"/>
        <w:rPr>
          <w:rFonts w:ascii="Times New Roman" w:hAnsi="Times New Roman"/>
          <w:i/>
          <w:iCs/>
        </w:rPr>
      </w:pPr>
      <w:r>
        <w:rPr>
          <w:rFonts w:ascii="Times New Roman" w:hAnsi="Times New Roman"/>
          <w:b/>
          <w:bCs/>
          <w:sz w:val="30"/>
          <w:szCs w:val="30"/>
        </w:rPr>
        <w:t>1.2 Stárnutí a kognitivní funkce</w:t>
      </w:r>
    </w:p>
    <w:p w:rsidR="00417249" w:rsidRDefault="00417249">
      <w:pPr>
        <w:pStyle w:val="Standard"/>
        <w:spacing w:line="360" w:lineRule="auto"/>
        <w:jc w:val="both"/>
        <w:rPr>
          <w:rFonts w:ascii="Times New Roman" w:hAnsi="Times New Roman"/>
        </w:rPr>
      </w:pPr>
    </w:p>
    <w:p w:rsidR="00A45CD4" w:rsidRDefault="001715BE">
      <w:pPr>
        <w:pStyle w:val="Standard"/>
        <w:spacing w:line="360" w:lineRule="auto"/>
        <w:jc w:val="both"/>
        <w:rPr>
          <w:rFonts w:ascii="Times New Roman" w:hAnsi="Times New Roman"/>
        </w:rPr>
      </w:pPr>
      <w:r>
        <w:rPr>
          <w:rFonts w:ascii="Times New Roman" w:hAnsi="Times New Roman"/>
        </w:rPr>
        <w:t xml:space="preserve">          Ve stáří dochází k přirozenému úbytku části rozumových schopností</w:t>
      </w:r>
      <w:r w:rsidR="00A17D62">
        <w:rPr>
          <w:rFonts w:ascii="Times New Roman" w:hAnsi="Times New Roman"/>
        </w:rPr>
        <w:t>,</w:t>
      </w:r>
      <w:r>
        <w:rPr>
          <w:rFonts w:ascii="Times New Roman" w:hAnsi="Times New Roman"/>
        </w:rPr>
        <w:t xml:space="preserve"> jako je např.</w:t>
      </w:r>
      <w:r w:rsidR="00A17D62">
        <w:rPr>
          <w:rFonts w:ascii="Times New Roman" w:hAnsi="Times New Roman"/>
        </w:rPr>
        <w:t xml:space="preserve"> </w:t>
      </w:r>
      <w:r>
        <w:rPr>
          <w:rFonts w:ascii="Times New Roman" w:hAnsi="Times New Roman"/>
        </w:rPr>
        <w:t xml:space="preserve">pozornost, usuzování, rychlost vnímání, reakční čas a zároveň dochází k přirozenému poklesu </w:t>
      </w:r>
      <w:proofErr w:type="spellStart"/>
      <w:r>
        <w:rPr>
          <w:rFonts w:ascii="Times New Roman" w:hAnsi="Times New Roman"/>
        </w:rPr>
        <w:t>neuronální</w:t>
      </w:r>
      <w:proofErr w:type="spellEnd"/>
      <w:r>
        <w:rPr>
          <w:rFonts w:ascii="Times New Roman" w:hAnsi="Times New Roman"/>
        </w:rPr>
        <w:t xml:space="preserve"> plasticity mozku. Některé jiné rozumové schopnosti se v závislosti s věkem nemění, a to např. dříve nabyté znalosti a slovní zásoba.</w:t>
      </w:r>
    </w:p>
    <w:p w:rsidR="00417249" w:rsidRDefault="001715BE">
      <w:pPr>
        <w:pStyle w:val="Standard"/>
        <w:spacing w:line="360" w:lineRule="auto"/>
        <w:jc w:val="both"/>
        <w:rPr>
          <w:rFonts w:ascii="Times New Roman" w:hAnsi="Times New Roman"/>
        </w:rPr>
      </w:pPr>
      <w:r>
        <w:rPr>
          <w:rFonts w:ascii="Times New Roman" w:hAnsi="Times New Roman"/>
        </w:rPr>
        <w:lastRenderedPageBreak/>
        <w:t xml:space="preserve">          K poruše kognitivních funkcí dochází také při postižení CNS (centrální nervová soustava), nebo při některých psychiatrických onemocnění.</w:t>
      </w:r>
    </w:p>
    <w:p w:rsidR="00417249" w:rsidRDefault="001715BE">
      <w:pPr>
        <w:pStyle w:val="Standard"/>
        <w:spacing w:line="360" w:lineRule="auto"/>
        <w:jc w:val="both"/>
        <w:rPr>
          <w:rFonts w:ascii="Times New Roman" w:hAnsi="Times New Roman"/>
        </w:rPr>
      </w:pPr>
      <w:r>
        <w:rPr>
          <w:rFonts w:ascii="Times New Roman" w:hAnsi="Times New Roman"/>
        </w:rPr>
        <w:t xml:space="preserve">          Sídlem kognitivních schopností je mozek, který je jedinečným orgánem nejen pro své funkce, ale především svou schopností obnovy neboli </w:t>
      </w:r>
      <w:proofErr w:type="spellStart"/>
      <w:r>
        <w:rPr>
          <w:rFonts w:ascii="Times New Roman" w:hAnsi="Times New Roman"/>
        </w:rPr>
        <w:t>neuroplasticitou</w:t>
      </w:r>
      <w:proofErr w:type="spellEnd"/>
      <w:r>
        <w:rPr>
          <w:rFonts w:ascii="Times New Roman" w:hAnsi="Times New Roman"/>
        </w:rPr>
        <w:t xml:space="preserve">. Dříve se předpokládalo, že je tato možnost obnovy věkově omezená a že nervová spojení a mozkové buňky od určitého věku pouze odumírají a nové se nevytváří. Ovšem novější výzkumy zjistily, že </w:t>
      </w:r>
      <w:proofErr w:type="spellStart"/>
      <w:r>
        <w:rPr>
          <w:rFonts w:ascii="Times New Roman" w:hAnsi="Times New Roman"/>
        </w:rPr>
        <w:t>neuroplasticita</w:t>
      </w:r>
      <w:proofErr w:type="spellEnd"/>
      <w:r>
        <w:rPr>
          <w:rFonts w:ascii="Times New Roman" w:hAnsi="Times New Roman"/>
        </w:rPr>
        <w:t xml:space="preserve"> mozku člověka je tak vysoká, že dokáže produkovat nová spojení mezi neurony a nové buňky po celý život. Dále při poranění mozku, nebo ji</w:t>
      </w:r>
      <w:r w:rsidR="00F412A9">
        <w:rPr>
          <w:rFonts w:ascii="Times New Roman" w:hAnsi="Times New Roman"/>
        </w:rPr>
        <w:t>ných</w:t>
      </w:r>
      <w:r>
        <w:rPr>
          <w:rFonts w:ascii="Times New Roman" w:hAnsi="Times New Roman"/>
        </w:rPr>
        <w:t xml:space="preserve"> patologick</w:t>
      </w:r>
      <w:r w:rsidR="00F412A9">
        <w:rPr>
          <w:rFonts w:ascii="Times New Roman" w:hAnsi="Times New Roman"/>
        </w:rPr>
        <w:t>ých</w:t>
      </w:r>
      <w:r>
        <w:rPr>
          <w:rFonts w:ascii="Times New Roman" w:hAnsi="Times New Roman"/>
        </w:rPr>
        <w:t xml:space="preserve"> proces</w:t>
      </w:r>
      <w:r w:rsidR="00F412A9">
        <w:rPr>
          <w:rFonts w:ascii="Times New Roman" w:hAnsi="Times New Roman"/>
        </w:rPr>
        <w:t>ech</w:t>
      </w:r>
      <w:r>
        <w:rPr>
          <w:rFonts w:ascii="Times New Roman" w:hAnsi="Times New Roman"/>
        </w:rPr>
        <w:t xml:space="preserve">, které mají </w:t>
      </w:r>
      <w:r w:rsidR="00F412A9">
        <w:rPr>
          <w:rFonts w:ascii="Times New Roman" w:hAnsi="Times New Roman"/>
        </w:rPr>
        <w:t xml:space="preserve">           </w:t>
      </w:r>
      <w:r>
        <w:rPr>
          <w:rFonts w:ascii="Times New Roman" w:hAnsi="Times New Roman"/>
        </w:rPr>
        <w:t>za následek poškození některé části mozkové tkáně, je mozek člověka do určité míry schopen nahradit chybějící schopnost poškozené části mozku zapojením jiné, nepoškozené oblasti.</w:t>
      </w:r>
    </w:p>
    <w:p w:rsidR="00417249" w:rsidRDefault="001715BE">
      <w:pPr>
        <w:pStyle w:val="Standard"/>
        <w:spacing w:line="360" w:lineRule="auto"/>
        <w:jc w:val="both"/>
        <w:rPr>
          <w:rFonts w:ascii="Times New Roman" w:hAnsi="Times New Roman"/>
          <w:i/>
          <w:iCs/>
        </w:rPr>
      </w:pPr>
      <w:r>
        <w:rPr>
          <w:rFonts w:ascii="Times New Roman" w:hAnsi="Times New Roman"/>
        </w:rPr>
        <w:t xml:space="preserve">          Pro efektivní zapojení do života je zapotřebí naplnění několika důležitých podmínek. Jedná se v první řadě o zachování dostatečné pohybové aktivity, v rámci udržení dobré tělesné kondice, která slouží také jako prevence mnohých onemocnění (zejména obezity, aterosklerózy, srdečního infarktu). Dále se jedná o správnou životosprávu, sociální zajištění, bezpečné bydlení, které bude přizpůsobeno aktuální fyzické zdatnosti a zdravotnímu stavu jedince, tak aby umožňovalo co nejvíce nezávislý život i s případným omezením (handicapem). Významným prvkem je také zachování a rozvíjení duševních, komunikačních a sociálních aktivit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2016).</w:t>
      </w:r>
      <w:r w:rsidR="00590B0B">
        <w:rPr>
          <w:rFonts w:ascii="Times New Roman" w:hAnsi="Times New Roman"/>
        </w:rPr>
        <w:t xml:space="preserve"> Základní směry činností v rámci psychohygieny by měly být orientovány </w:t>
      </w:r>
      <w:r w:rsidR="00F412A9">
        <w:rPr>
          <w:rFonts w:ascii="Times New Roman" w:hAnsi="Times New Roman"/>
        </w:rPr>
        <w:t xml:space="preserve">          </w:t>
      </w:r>
      <w:r w:rsidR="00590B0B">
        <w:rPr>
          <w:rFonts w:ascii="Times New Roman" w:hAnsi="Times New Roman"/>
        </w:rPr>
        <w:t>na preventivní, edukační a terapeutick</w:t>
      </w:r>
      <w:r w:rsidR="00FE48AA">
        <w:rPr>
          <w:rFonts w:ascii="Times New Roman" w:hAnsi="Times New Roman"/>
        </w:rPr>
        <w:t>é</w:t>
      </w:r>
      <w:r w:rsidR="00590B0B">
        <w:rPr>
          <w:rFonts w:ascii="Times New Roman" w:hAnsi="Times New Roman"/>
        </w:rPr>
        <w:t xml:space="preserve"> </w:t>
      </w:r>
      <w:r w:rsidR="00FE48AA">
        <w:rPr>
          <w:rFonts w:ascii="Times New Roman" w:hAnsi="Times New Roman"/>
        </w:rPr>
        <w:t>aktivity</w:t>
      </w:r>
      <w:r w:rsidR="000C7F57">
        <w:rPr>
          <w:rFonts w:ascii="Times New Roman" w:hAnsi="Times New Roman"/>
        </w:rPr>
        <w:t xml:space="preserve"> (</w:t>
      </w:r>
      <w:proofErr w:type="spellStart"/>
      <w:r w:rsidR="000C7F57">
        <w:rPr>
          <w:rFonts w:ascii="Times New Roman" w:hAnsi="Times New Roman"/>
        </w:rPr>
        <w:t>Kuchcińska</w:t>
      </w:r>
      <w:proofErr w:type="spellEnd"/>
      <w:r w:rsidR="000C7F57">
        <w:rPr>
          <w:rFonts w:ascii="Times New Roman" w:hAnsi="Times New Roman"/>
        </w:rPr>
        <w:t>, 2004).</w:t>
      </w:r>
      <w:r w:rsidR="00590B0B">
        <w:rPr>
          <w:rFonts w:ascii="Times New Roman" w:hAnsi="Times New Roman"/>
        </w:rPr>
        <w:t xml:space="preserve"> </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1.3 Duševní poruchy ve stáří</w:t>
      </w:r>
    </w:p>
    <w:p w:rsidR="00417249" w:rsidRDefault="001715BE">
      <w:pPr>
        <w:pStyle w:val="Standard"/>
        <w:spacing w:line="360" w:lineRule="auto"/>
        <w:jc w:val="both"/>
        <w:rPr>
          <w:rFonts w:ascii="Times New Roman" w:hAnsi="Times New Roman"/>
          <w:b/>
          <w:bCs/>
        </w:rPr>
      </w:pPr>
      <w:r>
        <w:rPr>
          <w:rFonts w:ascii="Times New Roman" w:hAnsi="Times New Roman"/>
          <w:b/>
          <w:bCs/>
        </w:rPr>
        <w:t xml:space="preserve"> </w:t>
      </w:r>
    </w:p>
    <w:p w:rsidR="006A5222" w:rsidRDefault="001715BE">
      <w:pPr>
        <w:pStyle w:val="Standard"/>
        <w:spacing w:line="360" w:lineRule="auto"/>
        <w:jc w:val="both"/>
        <w:rPr>
          <w:rFonts w:ascii="Times New Roman" w:hAnsi="Times New Roman"/>
        </w:rPr>
      </w:pPr>
      <w:r>
        <w:rPr>
          <w:rFonts w:ascii="Times New Roman" w:hAnsi="Times New Roman"/>
        </w:rPr>
        <w:t xml:space="preserve">          Příznaky duševních poruch se ve stáří mohou vyskytovat podobně jako v jiných věkových etapách člověka. U seniorů však symptomy mohou být méně nápadné, často schované za běžné fyziologické změny. Častěji se vyskytují duševní poruchy právě u </w:t>
      </w:r>
      <w:proofErr w:type="gramStart"/>
      <w:r>
        <w:rPr>
          <w:rFonts w:ascii="Times New Roman" w:hAnsi="Times New Roman"/>
        </w:rPr>
        <w:t xml:space="preserve">seniorů </w:t>
      </w:r>
      <w:r w:rsidR="00F412A9">
        <w:rPr>
          <w:rFonts w:ascii="Times New Roman" w:hAnsi="Times New Roman"/>
        </w:rPr>
        <w:t xml:space="preserve"> </w:t>
      </w:r>
      <w:r>
        <w:rPr>
          <w:rFonts w:ascii="Times New Roman" w:hAnsi="Times New Roman"/>
        </w:rPr>
        <w:t>v</w:t>
      </w:r>
      <w:proofErr w:type="gramEnd"/>
      <w:r>
        <w:rPr>
          <w:rFonts w:ascii="Times New Roman" w:hAnsi="Times New Roman"/>
        </w:rPr>
        <w:t xml:space="preserve"> zařízeních, protože zde klesá jejich schopnost fungovat bez podpory okolí (</w:t>
      </w:r>
      <w:proofErr w:type="spellStart"/>
      <w:r>
        <w:rPr>
          <w:rFonts w:ascii="Times New Roman" w:hAnsi="Times New Roman"/>
        </w:rPr>
        <w:t>Venglářová</w:t>
      </w:r>
      <w:proofErr w:type="spellEnd"/>
      <w:r w:rsidR="006A5222">
        <w:rPr>
          <w:rFonts w:ascii="Times New Roman" w:hAnsi="Times New Roman"/>
        </w:rPr>
        <w:t>,</w:t>
      </w:r>
      <w:r>
        <w:rPr>
          <w:rFonts w:ascii="Times New Roman" w:hAnsi="Times New Roman"/>
        </w:rPr>
        <w:t xml:space="preserve"> 2007).</w:t>
      </w:r>
    </w:p>
    <w:p w:rsidR="00A45CD4" w:rsidRDefault="00A45CD4">
      <w:pPr>
        <w:pStyle w:val="Standard"/>
        <w:spacing w:line="360" w:lineRule="auto"/>
        <w:jc w:val="both"/>
        <w:rPr>
          <w:rFonts w:ascii="Times New Roman" w:hAnsi="Times New Roman"/>
          <w:b/>
          <w:bCs/>
          <w:sz w:val="30"/>
          <w:szCs w:val="30"/>
        </w:rPr>
      </w:pPr>
    </w:p>
    <w:p w:rsidR="00417249" w:rsidRPr="006A5222" w:rsidRDefault="001715BE">
      <w:pPr>
        <w:pStyle w:val="Standard"/>
        <w:spacing w:line="360" w:lineRule="auto"/>
        <w:jc w:val="both"/>
        <w:rPr>
          <w:rFonts w:ascii="Times New Roman" w:hAnsi="Times New Roman"/>
        </w:rPr>
      </w:pPr>
      <w:r>
        <w:rPr>
          <w:rFonts w:ascii="Times New Roman" w:hAnsi="Times New Roman"/>
          <w:b/>
          <w:bCs/>
          <w:sz w:val="30"/>
          <w:szCs w:val="30"/>
        </w:rPr>
        <w:t>1.3.1 Depresivní syndrom</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w:t>
      </w:r>
      <w:r>
        <w:rPr>
          <w:rFonts w:ascii="Times New Roman" w:hAnsi="Times New Roman"/>
          <w:i/>
          <w:iCs/>
        </w:rPr>
        <w:t>„Deprese je po zubním kazu druhým nejčastějším lidským onemocněním. Americká společnost pro otázky deprese (NDMDA) v roce 1966 konstatovala, že alespoň jednou v životě depresí onemocní 15</w:t>
      </w:r>
      <w:r w:rsidR="00237727">
        <w:rPr>
          <w:rFonts w:ascii="Times New Roman" w:hAnsi="Times New Roman"/>
          <w:i/>
          <w:iCs/>
        </w:rPr>
        <w:t xml:space="preserve"> </w:t>
      </w:r>
      <w:r>
        <w:rPr>
          <w:rFonts w:ascii="Times New Roman" w:hAnsi="Times New Roman"/>
          <w:i/>
          <w:iCs/>
        </w:rPr>
        <w:t>% mužů a 24</w:t>
      </w:r>
      <w:r w:rsidR="00237727">
        <w:rPr>
          <w:rFonts w:ascii="Times New Roman" w:hAnsi="Times New Roman"/>
          <w:i/>
          <w:iCs/>
        </w:rPr>
        <w:t xml:space="preserve"> </w:t>
      </w:r>
      <w:r>
        <w:rPr>
          <w:rFonts w:ascii="Times New Roman" w:hAnsi="Times New Roman"/>
          <w:i/>
          <w:iCs/>
        </w:rPr>
        <w:t>% žen.“</w:t>
      </w:r>
      <w:r>
        <w:rPr>
          <w:rFonts w:ascii="Times New Roman" w:hAnsi="Times New Roman"/>
        </w:rPr>
        <w:t xml:space="preserve"> (</w:t>
      </w:r>
      <w:proofErr w:type="spellStart"/>
      <w:r>
        <w:rPr>
          <w:rFonts w:ascii="Times New Roman" w:hAnsi="Times New Roman"/>
        </w:rPr>
        <w:t>Mühlpachr</w:t>
      </w:r>
      <w:proofErr w:type="spellEnd"/>
      <w:r>
        <w:rPr>
          <w:rFonts w:ascii="Times New Roman" w:hAnsi="Times New Roman"/>
        </w:rPr>
        <w:t xml:space="preserve"> 2004</w:t>
      </w:r>
      <w:r w:rsidR="00F160D1">
        <w:rPr>
          <w:rFonts w:ascii="Times New Roman" w:hAnsi="Times New Roman"/>
        </w:rPr>
        <w:t>, s. 47</w:t>
      </w:r>
      <w:r>
        <w:rPr>
          <w:rFonts w:ascii="Times New Roman" w:hAnsi="Times New Roman"/>
        </w:rPr>
        <w:t xml:space="preserve">). Z výzkumů </w:t>
      </w:r>
      <w:proofErr w:type="gramStart"/>
      <w:r>
        <w:rPr>
          <w:rFonts w:ascii="Times New Roman" w:hAnsi="Times New Roman"/>
        </w:rPr>
        <w:t xml:space="preserve">vyplývá, </w:t>
      </w:r>
      <w:r w:rsidR="00F412A9">
        <w:rPr>
          <w:rFonts w:ascii="Times New Roman" w:hAnsi="Times New Roman"/>
        </w:rPr>
        <w:t xml:space="preserve">  </w:t>
      </w:r>
      <w:proofErr w:type="gramEnd"/>
      <w:r w:rsidR="00F412A9">
        <w:rPr>
          <w:rFonts w:ascii="Times New Roman" w:hAnsi="Times New Roman"/>
        </w:rPr>
        <w:t xml:space="preserve">       </w:t>
      </w:r>
      <w:r>
        <w:rPr>
          <w:rFonts w:ascii="Times New Roman" w:hAnsi="Times New Roman"/>
        </w:rPr>
        <w:t>že až přes 50</w:t>
      </w:r>
      <w:r w:rsidR="00237727">
        <w:rPr>
          <w:rFonts w:ascii="Times New Roman" w:hAnsi="Times New Roman"/>
        </w:rPr>
        <w:t xml:space="preserve"> </w:t>
      </w:r>
      <w:r>
        <w:rPr>
          <w:rFonts w:ascii="Times New Roman" w:hAnsi="Times New Roman"/>
        </w:rPr>
        <w:t>% seniorů žijících v ústavní péči trpí příznaky deprese.</w:t>
      </w:r>
    </w:p>
    <w:p w:rsidR="00417249" w:rsidRDefault="001715BE">
      <w:pPr>
        <w:pStyle w:val="Standard"/>
        <w:spacing w:line="360" w:lineRule="auto"/>
        <w:jc w:val="both"/>
        <w:rPr>
          <w:rFonts w:ascii="Times New Roman" w:hAnsi="Times New Roman"/>
        </w:rPr>
      </w:pPr>
      <w:r>
        <w:rPr>
          <w:rFonts w:ascii="Times New Roman" w:hAnsi="Times New Roman"/>
        </w:rPr>
        <w:lastRenderedPageBreak/>
        <w:t xml:space="preserve">          Jedná se o závažnou chorobu, postihující nejen nemocné, ale i jejich blízké a pečovatele, vedoucí k narušení běžných životních funkcí a zhoršení stávajících tělesných onemocnění. </w:t>
      </w:r>
      <w:r w:rsidR="00F412A9">
        <w:rPr>
          <w:rFonts w:ascii="Times New Roman" w:hAnsi="Times New Roman"/>
        </w:rPr>
        <w:t xml:space="preserve">    </w:t>
      </w:r>
      <w:r>
        <w:rPr>
          <w:rFonts w:ascii="Times New Roman" w:hAnsi="Times New Roman"/>
        </w:rPr>
        <w:t>Jde o závažné, ale léčitelné onemocnění. Základem je správná a včasná diagnostika (</w:t>
      </w:r>
      <w:proofErr w:type="spellStart"/>
      <w:r>
        <w:rPr>
          <w:rFonts w:ascii="Times New Roman" w:hAnsi="Times New Roman"/>
        </w:rPr>
        <w:t>Venglářová</w:t>
      </w:r>
      <w:proofErr w:type="spellEnd"/>
      <w:r w:rsidR="006A5222">
        <w:rPr>
          <w:rFonts w:ascii="Times New Roman" w:hAnsi="Times New Roman"/>
        </w:rPr>
        <w:t>,</w:t>
      </w:r>
      <w:r>
        <w:rPr>
          <w:rFonts w:ascii="Times New Roman" w:hAnsi="Times New Roman"/>
        </w:rPr>
        <w:t xml:space="preserve"> 2007). </w:t>
      </w:r>
    </w:p>
    <w:p w:rsidR="0000337F" w:rsidRDefault="0000337F">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Obvyklé příznaky deprese:</w:t>
      </w:r>
    </w:p>
    <w:p w:rsidR="00417249" w:rsidRDefault="00417249">
      <w:pPr>
        <w:pStyle w:val="Standard"/>
        <w:spacing w:line="360" w:lineRule="auto"/>
        <w:jc w:val="both"/>
        <w:rPr>
          <w:rFonts w:ascii="Times New Roman" w:hAnsi="Times New Roman"/>
        </w:rPr>
      </w:pPr>
    </w:p>
    <w:p w:rsidR="00417249" w:rsidRDefault="001715BE">
      <w:pPr>
        <w:pStyle w:val="Standard"/>
        <w:numPr>
          <w:ilvl w:val="0"/>
          <w:numId w:val="1"/>
        </w:numPr>
        <w:spacing w:line="360" w:lineRule="auto"/>
        <w:jc w:val="both"/>
        <w:rPr>
          <w:rFonts w:ascii="Times New Roman" w:hAnsi="Times New Roman"/>
        </w:rPr>
      </w:pPr>
      <w:r>
        <w:rPr>
          <w:rFonts w:ascii="Times New Roman" w:hAnsi="Times New Roman"/>
        </w:rPr>
        <w:t xml:space="preserve">téměř denně se projevuje smutná nálada, o níž vypráví přímo postižený klient </w:t>
      </w:r>
      <w:r w:rsidR="0039379F">
        <w:rPr>
          <w:rFonts w:ascii="Times New Roman" w:hAnsi="Times New Roman"/>
        </w:rPr>
        <w:t xml:space="preserve">                  </w:t>
      </w:r>
      <w:r>
        <w:rPr>
          <w:rFonts w:ascii="Times New Roman" w:hAnsi="Times New Roman"/>
        </w:rPr>
        <w:t>či jeho okolí</w:t>
      </w:r>
    </w:p>
    <w:p w:rsidR="00417249" w:rsidRDefault="001715BE">
      <w:pPr>
        <w:pStyle w:val="Standard"/>
        <w:numPr>
          <w:ilvl w:val="0"/>
          <w:numId w:val="1"/>
        </w:numPr>
        <w:spacing w:line="360" w:lineRule="auto"/>
        <w:jc w:val="both"/>
        <w:rPr>
          <w:rFonts w:ascii="Times New Roman" w:hAnsi="Times New Roman"/>
        </w:rPr>
      </w:pPr>
      <w:r>
        <w:rPr>
          <w:rFonts w:ascii="Times New Roman" w:hAnsi="Times New Roman"/>
        </w:rPr>
        <w:t>výrazné snížení zájmu nebo pocitu radosti z jakékoliv denní činnosti</w:t>
      </w:r>
    </w:p>
    <w:p w:rsidR="00417249" w:rsidRDefault="001715BE">
      <w:pPr>
        <w:pStyle w:val="Standard"/>
        <w:numPr>
          <w:ilvl w:val="0"/>
          <w:numId w:val="1"/>
        </w:numPr>
        <w:spacing w:line="360" w:lineRule="auto"/>
        <w:jc w:val="both"/>
        <w:rPr>
          <w:rFonts w:ascii="Times New Roman" w:hAnsi="Times New Roman"/>
        </w:rPr>
      </w:pPr>
      <w:r>
        <w:rPr>
          <w:rFonts w:ascii="Times New Roman" w:hAnsi="Times New Roman"/>
        </w:rPr>
        <w:t xml:space="preserve"> vzestup či pokles chuti k jídlu</w:t>
      </w:r>
    </w:p>
    <w:p w:rsidR="00417249" w:rsidRDefault="001715BE">
      <w:pPr>
        <w:pStyle w:val="Standard"/>
        <w:numPr>
          <w:ilvl w:val="0"/>
          <w:numId w:val="1"/>
        </w:numPr>
        <w:spacing w:line="360" w:lineRule="auto"/>
        <w:jc w:val="both"/>
        <w:rPr>
          <w:rFonts w:ascii="Times New Roman" w:hAnsi="Times New Roman"/>
        </w:rPr>
      </w:pPr>
      <w:r>
        <w:rPr>
          <w:rFonts w:ascii="Times New Roman" w:hAnsi="Times New Roman"/>
        </w:rPr>
        <w:t xml:space="preserve"> poruchy spánku</w:t>
      </w:r>
    </w:p>
    <w:p w:rsidR="00417249" w:rsidRDefault="001715BE">
      <w:pPr>
        <w:pStyle w:val="Standard"/>
        <w:numPr>
          <w:ilvl w:val="0"/>
          <w:numId w:val="1"/>
        </w:numPr>
        <w:spacing w:line="360" w:lineRule="auto"/>
        <w:jc w:val="both"/>
        <w:rPr>
          <w:rFonts w:ascii="Times New Roman" w:hAnsi="Times New Roman"/>
        </w:rPr>
      </w:pPr>
      <w:r>
        <w:rPr>
          <w:rFonts w:ascii="Times New Roman" w:hAnsi="Times New Roman"/>
        </w:rPr>
        <w:t>psychomotorický neklid, či naopak útlum klienta</w:t>
      </w:r>
    </w:p>
    <w:p w:rsidR="00417249" w:rsidRDefault="001715BE">
      <w:pPr>
        <w:pStyle w:val="Standard"/>
        <w:numPr>
          <w:ilvl w:val="0"/>
          <w:numId w:val="1"/>
        </w:numPr>
        <w:spacing w:line="360" w:lineRule="auto"/>
        <w:jc w:val="both"/>
        <w:rPr>
          <w:rFonts w:ascii="Times New Roman" w:hAnsi="Times New Roman"/>
        </w:rPr>
      </w:pPr>
      <w:r>
        <w:rPr>
          <w:rFonts w:ascii="Times New Roman" w:hAnsi="Times New Roman"/>
        </w:rPr>
        <w:t>únava, úbytek energie</w:t>
      </w:r>
    </w:p>
    <w:p w:rsidR="00417249" w:rsidRDefault="001715BE">
      <w:pPr>
        <w:pStyle w:val="Standard"/>
        <w:numPr>
          <w:ilvl w:val="0"/>
          <w:numId w:val="1"/>
        </w:numPr>
        <w:spacing w:line="360" w:lineRule="auto"/>
        <w:jc w:val="both"/>
        <w:rPr>
          <w:rFonts w:ascii="Times New Roman" w:hAnsi="Times New Roman"/>
        </w:rPr>
      </w:pPr>
      <w:r>
        <w:rPr>
          <w:rFonts w:ascii="Times New Roman" w:hAnsi="Times New Roman"/>
        </w:rPr>
        <w:t xml:space="preserve"> pocity viny nebo bezcennosti</w:t>
      </w:r>
    </w:p>
    <w:p w:rsidR="00417249" w:rsidRDefault="001715BE">
      <w:pPr>
        <w:pStyle w:val="Standard"/>
        <w:numPr>
          <w:ilvl w:val="0"/>
          <w:numId w:val="1"/>
        </w:numPr>
        <w:spacing w:line="360" w:lineRule="auto"/>
        <w:jc w:val="both"/>
        <w:rPr>
          <w:rFonts w:ascii="Times New Roman" w:hAnsi="Times New Roman"/>
        </w:rPr>
      </w:pPr>
      <w:r>
        <w:rPr>
          <w:rFonts w:ascii="Times New Roman" w:hAnsi="Times New Roman"/>
        </w:rPr>
        <w:t>zhoršení soustředěnosti a pozornosti, nerozhodnost</w:t>
      </w:r>
    </w:p>
    <w:p w:rsidR="00417249" w:rsidRDefault="001715BE">
      <w:pPr>
        <w:pStyle w:val="Standard"/>
        <w:numPr>
          <w:ilvl w:val="0"/>
          <w:numId w:val="1"/>
        </w:numPr>
        <w:spacing w:line="360" w:lineRule="auto"/>
        <w:jc w:val="both"/>
      </w:pPr>
      <w:r>
        <w:rPr>
          <w:rFonts w:ascii="Times New Roman" w:hAnsi="Times New Roman"/>
        </w:rPr>
        <w:t>opakující se myšlenky na vlastní smrt (</w:t>
      </w:r>
      <w:proofErr w:type="spellStart"/>
      <w:r>
        <w:rPr>
          <w:rFonts w:ascii="Times New Roman" w:hAnsi="Times New Roman"/>
        </w:rPr>
        <w:t>Mühlpachr</w:t>
      </w:r>
      <w:proofErr w:type="spellEnd"/>
      <w:r w:rsidR="006A5222">
        <w:rPr>
          <w:rFonts w:ascii="Times New Roman" w:hAnsi="Times New Roman"/>
        </w:rPr>
        <w:t>,</w:t>
      </w:r>
      <w:r>
        <w:rPr>
          <w:rFonts w:ascii="Times New Roman" w:hAnsi="Times New Roman"/>
        </w:rPr>
        <w:t xml:space="preserve"> 2004).</w:t>
      </w:r>
    </w:p>
    <w:p w:rsidR="00417249" w:rsidRDefault="00417249">
      <w:pPr>
        <w:pStyle w:val="Standard"/>
        <w:spacing w:line="360" w:lineRule="auto"/>
        <w:jc w:val="both"/>
        <w:rPr>
          <w:rFonts w:ascii="Times New Roman" w:hAnsi="Times New Roman"/>
        </w:rPr>
      </w:pPr>
    </w:p>
    <w:p w:rsidR="0000337F" w:rsidRDefault="0000337F" w:rsidP="0000337F">
      <w:pPr>
        <w:pStyle w:val="Standard"/>
        <w:spacing w:line="360" w:lineRule="auto"/>
        <w:jc w:val="both"/>
        <w:rPr>
          <w:rFonts w:ascii="Times New Roman" w:hAnsi="Times New Roman"/>
        </w:rPr>
      </w:pPr>
      <w:r>
        <w:rPr>
          <w:rFonts w:ascii="Times New Roman" w:hAnsi="Times New Roman"/>
        </w:rPr>
        <w:t xml:space="preserve">          Avšak spousta pacientů stižených touto nemocí vůbec nenavštíví lékaře, protože </w:t>
      </w:r>
      <w:r w:rsidR="0039379F">
        <w:rPr>
          <w:rFonts w:ascii="Times New Roman" w:hAnsi="Times New Roman"/>
        </w:rPr>
        <w:t xml:space="preserve">             </w:t>
      </w:r>
      <w:r>
        <w:rPr>
          <w:rFonts w:ascii="Times New Roman" w:hAnsi="Times New Roman"/>
        </w:rPr>
        <w:t>své obtíže považují za onemocnění jiného druhu (</w:t>
      </w:r>
      <w:proofErr w:type="spellStart"/>
      <w:r>
        <w:rPr>
          <w:rFonts w:ascii="Times New Roman" w:hAnsi="Times New Roman"/>
        </w:rPr>
        <w:t>Mühlpachr</w:t>
      </w:r>
      <w:proofErr w:type="spellEnd"/>
      <w:r w:rsidR="006A5222">
        <w:rPr>
          <w:rFonts w:ascii="Times New Roman" w:hAnsi="Times New Roman"/>
        </w:rPr>
        <w:t>,</w:t>
      </w:r>
      <w:r>
        <w:rPr>
          <w:rFonts w:ascii="Times New Roman" w:hAnsi="Times New Roman"/>
        </w:rPr>
        <w:t xml:space="preserve"> 2004).</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 xml:space="preserve">1.3.2 Organické duševní poruchy podle klasifikace MKN </w:t>
      </w:r>
    </w:p>
    <w:p w:rsidR="00417249" w:rsidRDefault="00417249">
      <w:pPr>
        <w:pStyle w:val="Standard"/>
        <w:spacing w:line="360" w:lineRule="auto"/>
        <w:jc w:val="both"/>
        <w:rPr>
          <w:rFonts w:ascii="Times New Roman" w:hAnsi="Times New Roman"/>
          <w:b/>
          <w:bCs/>
        </w:rPr>
      </w:pPr>
    </w:p>
    <w:p w:rsidR="003E1643" w:rsidRDefault="00D51325">
      <w:pPr>
        <w:pStyle w:val="Standard"/>
        <w:spacing w:line="360" w:lineRule="auto"/>
        <w:jc w:val="both"/>
        <w:rPr>
          <w:rFonts w:ascii="Times New Roman" w:hAnsi="Times New Roman"/>
          <w:bCs/>
        </w:rPr>
      </w:pPr>
      <w:r>
        <w:rPr>
          <w:rFonts w:ascii="Times New Roman" w:hAnsi="Times New Roman"/>
          <w:bCs/>
        </w:rPr>
        <w:t xml:space="preserve">          </w:t>
      </w:r>
      <w:r w:rsidR="007167D8">
        <w:rPr>
          <w:rFonts w:ascii="Times New Roman" w:hAnsi="Times New Roman"/>
          <w:bCs/>
        </w:rPr>
        <w:t xml:space="preserve">Dělení organických duševních poruch </w:t>
      </w:r>
      <w:r w:rsidR="00224568">
        <w:rPr>
          <w:rFonts w:ascii="Times New Roman" w:hAnsi="Times New Roman"/>
          <w:bCs/>
        </w:rPr>
        <w:t xml:space="preserve">podle klasifikace MKN (Mezinárodní statistická klasifikace nemocí a přidružených zdravotních problémů) </w:t>
      </w:r>
      <w:r w:rsidR="007167D8">
        <w:rPr>
          <w:rFonts w:ascii="Times New Roman" w:hAnsi="Times New Roman"/>
          <w:bCs/>
        </w:rPr>
        <w:t>je seskupeno dle společné prokazatelné etiologie u onemocnění mozku, poranění nebo jiného poškození mozku vedoucího k jeho dysfunkci</w:t>
      </w:r>
      <w:r w:rsidR="002F7321">
        <w:rPr>
          <w:rFonts w:ascii="Times New Roman" w:hAnsi="Times New Roman"/>
          <w:bCs/>
        </w:rPr>
        <w:t xml:space="preserve"> (MKN-10, 2013)</w:t>
      </w:r>
      <w:r w:rsidR="007167D8">
        <w:rPr>
          <w:rFonts w:ascii="Times New Roman" w:hAnsi="Times New Roman"/>
          <w:bCs/>
        </w:rPr>
        <w:t xml:space="preserve">. </w:t>
      </w:r>
    </w:p>
    <w:p w:rsidR="00A45CD4" w:rsidRDefault="00A45CD4">
      <w:pPr>
        <w:pStyle w:val="Standard"/>
        <w:spacing w:line="360" w:lineRule="auto"/>
        <w:jc w:val="both"/>
        <w:rPr>
          <w:rFonts w:ascii="Times New Roman" w:hAnsi="Times New Roman"/>
          <w:b/>
          <w:bCs/>
        </w:rPr>
      </w:pPr>
    </w:p>
    <w:p w:rsidR="00417249" w:rsidRPr="006A5222" w:rsidRDefault="001715BE">
      <w:pPr>
        <w:pStyle w:val="Standard"/>
        <w:spacing w:line="360" w:lineRule="auto"/>
        <w:jc w:val="both"/>
        <w:rPr>
          <w:rFonts w:ascii="Times New Roman" w:hAnsi="Times New Roman"/>
          <w:bCs/>
        </w:rPr>
      </w:pPr>
      <w:r>
        <w:rPr>
          <w:rFonts w:ascii="Times New Roman" w:hAnsi="Times New Roman"/>
          <w:b/>
          <w:bCs/>
        </w:rPr>
        <w:t>F00   Demence u Alzheimerovy nemoci</w:t>
      </w:r>
    </w:p>
    <w:p w:rsidR="00417249" w:rsidRDefault="00417249">
      <w:pPr>
        <w:pStyle w:val="Standard"/>
        <w:spacing w:line="360" w:lineRule="auto"/>
        <w:jc w:val="both"/>
        <w:rPr>
          <w:rFonts w:ascii="Times New Roman" w:hAnsi="Times New Roman"/>
          <w:b/>
          <w:bCs/>
        </w:rPr>
      </w:pPr>
    </w:p>
    <w:p w:rsidR="0039379F" w:rsidRDefault="001715BE" w:rsidP="0039379F">
      <w:pPr>
        <w:pStyle w:val="Standard"/>
        <w:spacing w:line="360" w:lineRule="auto"/>
        <w:jc w:val="both"/>
        <w:rPr>
          <w:rFonts w:ascii="Times New Roman" w:hAnsi="Times New Roman"/>
        </w:rPr>
      </w:pPr>
      <w:r>
        <w:rPr>
          <w:rFonts w:ascii="Times New Roman" w:hAnsi="Times New Roman"/>
        </w:rPr>
        <w:t xml:space="preserve">          Alzheimerova choroba patří mezi primární degenerativní onemocnění mozku neznámé etiologie charakteristické neuropatologickými a neurochemickými vlastnostmi. </w:t>
      </w:r>
    </w:p>
    <w:p w:rsidR="0039379F" w:rsidRPr="0039379F" w:rsidRDefault="001715BE" w:rsidP="0039379F">
      <w:pPr>
        <w:pStyle w:val="Standard"/>
        <w:spacing w:line="360" w:lineRule="auto"/>
        <w:jc w:val="both"/>
        <w:rPr>
          <w:rFonts w:ascii="Times New Roman" w:hAnsi="Times New Roman"/>
        </w:rPr>
      </w:pPr>
      <w:r>
        <w:rPr>
          <w:rFonts w:ascii="Times New Roman" w:hAnsi="Times New Roman"/>
        </w:rPr>
        <w:lastRenderedPageBreak/>
        <w:t xml:space="preserve">Tato choroba má pomalý a vleklý začátek, ale progreduje během několika let, obvykle to bývá tři až osm let </w:t>
      </w:r>
      <w:r w:rsidR="0039379F">
        <w:rPr>
          <w:rFonts w:ascii="Times New Roman" w:hAnsi="Times New Roman"/>
        </w:rPr>
        <w:t>(Dostupné z </w:t>
      </w:r>
      <w:hyperlink r:id="rId9" w:history="1">
        <w:r w:rsidR="0039379F" w:rsidRPr="009D0E7D">
          <w:rPr>
            <w:rStyle w:val="Hypertextovodkaz"/>
            <w:rFonts w:ascii="Times New Roman" w:hAnsi="Times New Roman"/>
          </w:rPr>
          <w:t>http://www.uzis.cz/cz/mkn/F00-F09.html</w:t>
        </w:r>
      </w:hyperlink>
      <w:r w:rsidR="0039379F">
        <w:rPr>
          <w:rFonts w:ascii="Times New Roman" w:hAnsi="Times New Roman"/>
        </w:rPr>
        <w:t>).</w:t>
      </w:r>
    </w:p>
    <w:p w:rsidR="00417249" w:rsidRDefault="001715BE">
      <w:pPr>
        <w:pStyle w:val="Standard"/>
        <w:spacing w:line="360" w:lineRule="auto"/>
        <w:jc w:val="both"/>
        <w:rPr>
          <w:rFonts w:ascii="Times New Roman" w:hAnsi="Times New Roman"/>
        </w:rPr>
      </w:pPr>
      <w:r>
        <w:rPr>
          <w:rFonts w:ascii="Times New Roman" w:hAnsi="Times New Roman"/>
        </w:rPr>
        <w:t xml:space="preserve"> </w:t>
      </w:r>
      <w:r w:rsidR="0039379F">
        <w:rPr>
          <w:rFonts w:ascii="Times New Roman" w:hAnsi="Times New Roman"/>
        </w:rPr>
        <w:t xml:space="preserve">          </w:t>
      </w:r>
      <w:r>
        <w:rPr>
          <w:rFonts w:ascii="Times New Roman" w:hAnsi="Times New Roman"/>
        </w:rPr>
        <w:t xml:space="preserve">Prvním příznakem bývá nejčastěji porucha paměti, která se projevuje zapomínáním běžných každodenních událostí. Následně se nabalují další příznaky jako je porucha jazyka. Řeč je sice plynulá, ale klient často hledá správná slova, chybí význam slovních spojení, objevují se fatické poruchy=afázie, apraxie (neschopnost rozumět čtenému textu), agrafie (ztráta schopnosti psát), </w:t>
      </w:r>
      <w:proofErr w:type="spellStart"/>
      <w:r>
        <w:rPr>
          <w:rFonts w:ascii="Times New Roman" w:hAnsi="Times New Roman"/>
        </w:rPr>
        <w:t>akalkulie</w:t>
      </w:r>
      <w:proofErr w:type="spellEnd"/>
      <w:r>
        <w:rPr>
          <w:rFonts w:ascii="Times New Roman" w:hAnsi="Times New Roman"/>
        </w:rPr>
        <w:t xml:space="preserve"> (ztráta schopnosti počítat), </w:t>
      </w:r>
      <w:proofErr w:type="spellStart"/>
      <w:r>
        <w:rPr>
          <w:rFonts w:ascii="Times New Roman" w:hAnsi="Times New Roman"/>
        </w:rPr>
        <w:t>astereognózie</w:t>
      </w:r>
      <w:proofErr w:type="spellEnd"/>
      <w:r>
        <w:rPr>
          <w:rFonts w:ascii="Times New Roman" w:hAnsi="Times New Roman"/>
        </w:rPr>
        <w:t xml:space="preserve"> (ztráta schopnosti rozeznat pravou a levou stranu) a další. Postupem času začnou nemocní bloudit, nenalézají cestu domů, následně přibývají u většiny nemocných poruchy chování projevující se neklidem, někdy spojené s paranoidními bludy a halucinacemi (</w:t>
      </w:r>
      <w:proofErr w:type="spellStart"/>
      <w:r>
        <w:rPr>
          <w:rFonts w:ascii="Times New Roman" w:hAnsi="Times New Roman"/>
        </w:rPr>
        <w:t>Mühlpachr</w:t>
      </w:r>
      <w:proofErr w:type="spellEnd"/>
      <w:r w:rsidR="00224568">
        <w:rPr>
          <w:rFonts w:ascii="Times New Roman" w:hAnsi="Times New Roman"/>
        </w:rPr>
        <w:t>,</w:t>
      </w:r>
      <w:r>
        <w:rPr>
          <w:rFonts w:ascii="Times New Roman" w:hAnsi="Times New Roman"/>
        </w:rPr>
        <w:t xml:space="preserve"> 2004).</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b/>
          <w:bCs/>
        </w:rPr>
      </w:pPr>
      <w:r>
        <w:rPr>
          <w:rFonts w:ascii="Times New Roman" w:hAnsi="Times New Roman"/>
          <w:b/>
          <w:bCs/>
        </w:rPr>
        <w:t>F01   Vaskulární demence</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Tato demence se vyskytuje většinou v pozdějším věku a vzniká jako následek mozkových infarktů, způsobených cévní mozkovou příhodou včetně hypertenzní cerebrovaskulární choroby. Infarkty bývají většinou malé, ale jejich vliv na mozek se kumuluje.</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rPr>
      </w:pPr>
      <w:r>
        <w:rPr>
          <w:rFonts w:ascii="Times New Roman" w:hAnsi="Times New Roman"/>
          <w:b/>
          <w:bCs/>
        </w:rPr>
        <w:t>F02   Demence u chorob klasifikovaných jinde</w:t>
      </w:r>
    </w:p>
    <w:p w:rsidR="00417249" w:rsidRDefault="00417249">
      <w:pPr>
        <w:pStyle w:val="Standard"/>
        <w:spacing w:line="360" w:lineRule="auto"/>
        <w:jc w:val="both"/>
        <w:rPr>
          <w:rFonts w:ascii="Times New Roman" w:hAnsi="Times New Roman"/>
          <w:b/>
          <w:bCs/>
        </w:rPr>
      </w:pPr>
    </w:p>
    <w:p w:rsidR="003E1643" w:rsidRDefault="001715BE">
      <w:pPr>
        <w:pStyle w:val="Standard"/>
        <w:spacing w:line="360" w:lineRule="auto"/>
        <w:jc w:val="both"/>
        <w:rPr>
          <w:rFonts w:ascii="Times New Roman" w:hAnsi="Times New Roman"/>
        </w:rPr>
      </w:pPr>
      <w:r>
        <w:rPr>
          <w:rFonts w:ascii="Times New Roman" w:hAnsi="Times New Roman"/>
        </w:rPr>
        <w:t xml:space="preserve">          U těchto demencí je předpoklad, že mají jinou příčinu než Alzheimerovu </w:t>
      </w:r>
      <w:r w:rsidR="0039379F">
        <w:rPr>
          <w:rFonts w:ascii="Times New Roman" w:hAnsi="Times New Roman"/>
        </w:rPr>
        <w:t xml:space="preserve">                         </w:t>
      </w:r>
      <w:r>
        <w:rPr>
          <w:rFonts w:ascii="Times New Roman" w:hAnsi="Times New Roman"/>
        </w:rPr>
        <w:t xml:space="preserve">nebo cerebrovaskulární nemoc. </w:t>
      </w:r>
      <w:r w:rsidR="00D51325">
        <w:rPr>
          <w:rFonts w:ascii="Times New Roman" w:hAnsi="Times New Roman"/>
        </w:rPr>
        <w:t>Patří sem:</w:t>
      </w:r>
    </w:p>
    <w:p w:rsidR="003E1643" w:rsidRDefault="003E1643">
      <w:pPr>
        <w:pStyle w:val="Standard"/>
        <w:spacing w:line="360" w:lineRule="auto"/>
        <w:jc w:val="both"/>
        <w:rPr>
          <w:rFonts w:ascii="Times New Roman" w:hAnsi="Times New Roman"/>
        </w:rPr>
      </w:pPr>
    </w:p>
    <w:p w:rsidR="00417249" w:rsidRDefault="001715BE">
      <w:pPr>
        <w:pStyle w:val="Standard"/>
        <w:numPr>
          <w:ilvl w:val="0"/>
          <w:numId w:val="2"/>
        </w:numPr>
        <w:spacing w:line="360" w:lineRule="auto"/>
        <w:jc w:val="both"/>
        <w:rPr>
          <w:rFonts w:ascii="Times New Roman" w:hAnsi="Times New Roman"/>
          <w:b/>
          <w:bCs/>
        </w:rPr>
      </w:pPr>
      <w:r>
        <w:rPr>
          <w:rFonts w:ascii="Times New Roman" w:hAnsi="Times New Roman"/>
          <w:b/>
          <w:bCs/>
        </w:rPr>
        <w:t>demence u Pickovy choroby</w:t>
      </w:r>
    </w:p>
    <w:p w:rsidR="00417249" w:rsidRDefault="001715BE">
      <w:pPr>
        <w:pStyle w:val="Standard"/>
        <w:numPr>
          <w:ilvl w:val="0"/>
          <w:numId w:val="2"/>
        </w:numPr>
        <w:spacing w:line="360" w:lineRule="auto"/>
        <w:jc w:val="both"/>
      </w:pPr>
      <w:r>
        <w:rPr>
          <w:rFonts w:ascii="Times New Roman" w:hAnsi="Times New Roman"/>
          <w:b/>
          <w:bCs/>
        </w:rPr>
        <w:t xml:space="preserve">demence u </w:t>
      </w:r>
      <w:proofErr w:type="spellStart"/>
      <w:r>
        <w:rPr>
          <w:rFonts w:ascii="Times New Roman" w:hAnsi="Times New Roman"/>
          <w:b/>
          <w:bCs/>
        </w:rPr>
        <w:t>Creutzfeldtovy</w:t>
      </w:r>
      <w:proofErr w:type="spellEnd"/>
      <w:r>
        <w:rPr>
          <w:rFonts w:ascii="Times New Roman" w:hAnsi="Times New Roman"/>
          <w:b/>
          <w:bCs/>
        </w:rPr>
        <w:t>-Jakobovy choroby</w:t>
      </w:r>
    </w:p>
    <w:p w:rsidR="00417249" w:rsidRDefault="001715BE">
      <w:pPr>
        <w:pStyle w:val="Standard"/>
        <w:numPr>
          <w:ilvl w:val="0"/>
          <w:numId w:val="2"/>
        </w:numPr>
        <w:spacing w:line="360" w:lineRule="auto"/>
        <w:jc w:val="both"/>
        <w:rPr>
          <w:rFonts w:ascii="Times New Roman" w:hAnsi="Times New Roman"/>
          <w:b/>
          <w:bCs/>
        </w:rPr>
      </w:pPr>
      <w:r>
        <w:rPr>
          <w:rFonts w:ascii="Times New Roman" w:hAnsi="Times New Roman"/>
          <w:b/>
          <w:bCs/>
        </w:rPr>
        <w:t xml:space="preserve">demence u </w:t>
      </w:r>
      <w:proofErr w:type="spellStart"/>
      <w:r>
        <w:rPr>
          <w:rFonts w:ascii="Times New Roman" w:hAnsi="Times New Roman"/>
          <w:b/>
          <w:bCs/>
        </w:rPr>
        <w:t>Huntingtonovy</w:t>
      </w:r>
      <w:proofErr w:type="spellEnd"/>
      <w:r>
        <w:rPr>
          <w:rFonts w:ascii="Times New Roman" w:hAnsi="Times New Roman"/>
          <w:b/>
          <w:bCs/>
        </w:rPr>
        <w:t xml:space="preserve"> choroby</w:t>
      </w:r>
    </w:p>
    <w:p w:rsidR="00417249" w:rsidRDefault="001715BE">
      <w:pPr>
        <w:pStyle w:val="Standard"/>
        <w:numPr>
          <w:ilvl w:val="0"/>
          <w:numId w:val="2"/>
        </w:numPr>
        <w:spacing w:line="360" w:lineRule="auto"/>
        <w:jc w:val="both"/>
        <w:rPr>
          <w:rFonts w:ascii="Times New Roman" w:hAnsi="Times New Roman"/>
          <w:b/>
          <w:bCs/>
        </w:rPr>
      </w:pPr>
      <w:r>
        <w:rPr>
          <w:rFonts w:ascii="Times New Roman" w:hAnsi="Times New Roman"/>
          <w:b/>
          <w:bCs/>
        </w:rPr>
        <w:t>demence u Parkinsonovy choroby</w:t>
      </w:r>
    </w:p>
    <w:p w:rsidR="00417249" w:rsidRDefault="001715BE">
      <w:pPr>
        <w:pStyle w:val="Standard"/>
        <w:numPr>
          <w:ilvl w:val="0"/>
          <w:numId w:val="2"/>
        </w:numPr>
        <w:spacing w:line="360" w:lineRule="auto"/>
        <w:jc w:val="both"/>
        <w:rPr>
          <w:rFonts w:ascii="Times New Roman" w:hAnsi="Times New Roman"/>
          <w:b/>
          <w:bCs/>
        </w:rPr>
      </w:pPr>
      <w:r>
        <w:rPr>
          <w:rFonts w:ascii="Times New Roman" w:hAnsi="Times New Roman"/>
          <w:b/>
          <w:bCs/>
        </w:rPr>
        <w:t>demence u infekce HIV</w:t>
      </w:r>
    </w:p>
    <w:p w:rsidR="008B3E96" w:rsidRPr="008B3E96" w:rsidRDefault="001715BE" w:rsidP="003E1643">
      <w:pPr>
        <w:pStyle w:val="Standard"/>
        <w:numPr>
          <w:ilvl w:val="0"/>
          <w:numId w:val="2"/>
        </w:numPr>
        <w:spacing w:line="360" w:lineRule="auto"/>
        <w:jc w:val="both"/>
      </w:pPr>
      <w:r w:rsidRPr="003E1643">
        <w:rPr>
          <w:rFonts w:ascii="Times New Roman" w:hAnsi="Times New Roman"/>
          <w:b/>
          <w:bCs/>
        </w:rPr>
        <w:t xml:space="preserve">demence u ostatních chorob klasifikovaných jinde </w:t>
      </w:r>
    </w:p>
    <w:p w:rsidR="003E1643" w:rsidRPr="003E1643" w:rsidRDefault="003E1643" w:rsidP="008B3E96">
      <w:pPr>
        <w:pStyle w:val="Standard"/>
        <w:spacing w:line="360" w:lineRule="auto"/>
        <w:ind w:left="360"/>
        <w:jc w:val="both"/>
      </w:pPr>
      <w:r>
        <w:rPr>
          <w:rFonts w:ascii="Times New Roman" w:hAnsi="Times New Roman"/>
        </w:rPr>
        <w:t>(Dostupné z </w:t>
      </w:r>
      <w:hyperlink r:id="rId10" w:history="1">
        <w:r w:rsidRPr="009D0E7D">
          <w:rPr>
            <w:rStyle w:val="Hypertextovodkaz"/>
            <w:rFonts w:ascii="Times New Roman" w:hAnsi="Times New Roman"/>
          </w:rPr>
          <w:t>http://www.uzis.cz/cz/mkn/F00-F09.html</w:t>
        </w:r>
      </w:hyperlink>
      <w:r>
        <w:rPr>
          <w:rFonts w:ascii="Times New Roman" w:hAnsi="Times New Roman"/>
        </w:rPr>
        <w:t>).</w:t>
      </w:r>
    </w:p>
    <w:p w:rsidR="00A45CD4" w:rsidRDefault="00A45CD4">
      <w:pPr>
        <w:pStyle w:val="Standard"/>
        <w:spacing w:line="360" w:lineRule="auto"/>
        <w:jc w:val="both"/>
        <w:rPr>
          <w:rFonts w:ascii="Times New Roman" w:hAnsi="Times New Roman"/>
        </w:rPr>
      </w:pPr>
    </w:p>
    <w:p w:rsidR="006A5222" w:rsidRDefault="00D51325">
      <w:pPr>
        <w:pStyle w:val="Standard"/>
        <w:spacing w:line="360" w:lineRule="auto"/>
        <w:jc w:val="both"/>
        <w:rPr>
          <w:rFonts w:ascii="Times New Roman" w:hAnsi="Times New Roman"/>
          <w:b/>
          <w:bCs/>
        </w:rPr>
      </w:pPr>
      <w:r>
        <w:rPr>
          <w:rFonts w:ascii="Times New Roman" w:hAnsi="Times New Roman"/>
        </w:rPr>
        <w:t>Uvedené demence se mohou objevit v kterémkoliv životním období.</w:t>
      </w:r>
    </w:p>
    <w:p w:rsidR="00A45CD4" w:rsidRDefault="00A45CD4">
      <w:pPr>
        <w:pStyle w:val="Standard"/>
        <w:spacing w:line="360" w:lineRule="auto"/>
        <w:jc w:val="both"/>
        <w:rPr>
          <w:rFonts w:ascii="Times New Roman" w:hAnsi="Times New Roman"/>
          <w:b/>
          <w:bCs/>
        </w:rPr>
      </w:pPr>
    </w:p>
    <w:p w:rsidR="007C4241" w:rsidRDefault="007C4241">
      <w:pPr>
        <w:pStyle w:val="Standard"/>
        <w:spacing w:line="360" w:lineRule="auto"/>
        <w:jc w:val="both"/>
        <w:rPr>
          <w:rFonts w:ascii="Times New Roman" w:hAnsi="Times New Roman"/>
          <w:b/>
          <w:bCs/>
        </w:rPr>
      </w:pPr>
    </w:p>
    <w:p w:rsidR="007C4241" w:rsidRDefault="007C4241">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b/>
          <w:bCs/>
        </w:rPr>
      </w:pPr>
      <w:r>
        <w:rPr>
          <w:rFonts w:ascii="Times New Roman" w:hAnsi="Times New Roman"/>
          <w:b/>
          <w:bCs/>
        </w:rPr>
        <w:lastRenderedPageBreak/>
        <w:t>F03   Neurčená demence</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b/>
          <w:bCs/>
        </w:rPr>
      </w:pPr>
      <w:r>
        <w:rPr>
          <w:rFonts w:ascii="Times New Roman" w:hAnsi="Times New Roman"/>
          <w:b/>
          <w:bCs/>
        </w:rPr>
        <w:t>F04 Organický amnestický syndrom, který nebyl vyvolán alkoholem nebo jinými psychoaktivními látkami</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Při tomto onemocnění dochází k časové dezorientaci a výraznému narušení recentní </w:t>
      </w:r>
      <w:r w:rsidR="0039379F">
        <w:rPr>
          <w:rFonts w:ascii="Times New Roman" w:hAnsi="Times New Roman"/>
        </w:rPr>
        <w:t xml:space="preserve">          </w:t>
      </w:r>
      <w:r>
        <w:rPr>
          <w:rFonts w:ascii="Times New Roman" w:hAnsi="Times New Roman"/>
        </w:rPr>
        <w:t xml:space="preserve">a dlouhodobé paměti, zatímco bezprostřední výbavnost zůstává zachována. Dalším výrazným projevem může být </w:t>
      </w:r>
      <w:proofErr w:type="spellStart"/>
      <w:r>
        <w:rPr>
          <w:rFonts w:ascii="Times New Roman" w:hAnsi="Times New Roman"/>
        </w:rPr>
        <w:t>konfabulace</w:t>
      </w:r>
      <w:proofErr w:type="spellEnd"/>
      <w:r>
        <w:rPr>
          <w:rFonts w:ascii="Times New Roman" w:hAnsi="Times New Roman"/>
        </w:rPr>
        <w:t xml:space="preserve"> (smyšlenka), ale intelekt, vnímání a ostatní poznávací funkce bývají obvykle neporušeny.</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rPr>
      </w:pPr>
      <w:r>
        <w:rPr>
          <w:rFonts w:ascii="Times New Roman" w:hAnsi="Times New Roman"/>
          <w:b/>
          <w:bCs/>
        </w:rPr>
        <w:t>F05   Delirium, které není vyvoláno alkoholem nebo jinými psychoaktivními látkami</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Organický cerebrální syndrom nespecifikované etiologie, který je charakterizovaný současnými poruchami vědomí a pozornosti, vnímání, paměti, myšlení, psychomotorického tempa, spánkového rytmu a emocí. Různí se dobou trvání i stupni poškození.</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rPr>
      </w:pPr>
      <w:r>
        <w:rPr>
          <w:rFonts w:ascii="Times New Roman" w:hAnsi="Times New Roman"/>
          <w:b/>
          <w:bCs/>
        </w:rPr>
        <w:t xml:space="preserve">F06 </w:t>
      </w:r>
      <w:r w:rsidR="00112F7C">
        <w:rPr>
          <w:rFonts w:ascii="Times New Roman" w:hAnsi="Times New Roman"/>
          <w:b/>
          <w:bCs/>
        </w:rPr>
        <w:t xml:space="preserve">  </w:t>
      </w:r>
      <w:r>
        <w:rPr>
          <w:rFonts w:ascii="Times New Roman" w:hAnsi="Times New Roman"/>
          <w:b/>
          <w:bCs/>
        </w:rPr>
        <w:t>Jiné duševní poruchy, způsobené poškozením mozku, jeho dysfunkcí a somatickou nemocí</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w:t>
      </w:r>
      <w:r w:rsidR="00767E41">
        <w:rPr>
          <w:rFonts w:ascii="Times New Roman" w:hAnsi="Times New Roman"/>
        </w:rPr>
        <w:t>R</w:t>
      </w:r>
      <w:r>
        <w:rPr>
          <w:rFonts w:ascii="Times New Roman" w:hAnsi="Times New Roman"/>
        </w:rPr>
        <w:t xml:space="preserve">ůzné stavy kauzálně spojené s mozkovou poruchou, která je vyvolaná primárním poškozením mozku, jinou systémovou poruchou postihující mozek sekundárně, hormony </w:t>
      </w:r>
      <w:r w:rsidR="00665D15">
        <w:rPr>
          <w:rFonts w:ascii="Times New Roman" w:hAnsi="Times New Roman"/>
        </w:rPr>
        <w:t xml:space="preserve">   </w:t>
      </w:r>
      <w:r>
        <w:rPr>
          <w:rFonts w:ascii="Times New Roman" w:hAnsi="Times New Roman"/>
        </w:rPr>
        <w:t>nebo exogenními toxickými látkami, endokrinním nebo jiným somatickým onemocněním.</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rPr>
      </w:pPr>
      <w:r>
        <w:rPr>
          <w:rFonts w:ascii="Times New Roman" w:hAnsi="Times New Roman"/>
          <w:b/>
          <w:bCs/>
        </w:rPr>
        <w:t>F07   Poruchy osobnosti a chování způsobené onemocněním, poškozením a dysfunkcí mozku</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Změna osobnosti či chování může znamenat reziduální nebo souběžnou poruchu </w:t>
      </w:r>
      <w:r w:rsidR="00665D15">
        <w:rPr>
          <w:rFonts w:ascii="Times New Roman" w:hAnsi="Times New Roman"/>
        </w:rPr>
        <w:t xml:space="preserve">             </w:t>
      </w:r>
      <w:r>
        <w:rPr>
          <w:rFonts w:ascii="Times New Roman" w:hAnsi="Times New Roman"/>
        </w:rPr>
        <w:t>při (po) onemocnění, poškození nebo dysfunkci mozku.</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rPr>
      </w:pPr>
      <w:r>
        <w:rPr>
          <w:rFonts w:ascii="Times New Roman" w:hAnsi="Times New Roman"/>
          <w:b/>
          <w:bCs/>
        </w:rPr>
        <w:t>F09   Neurčená organická nebo symptomatická duševní porucha</w:t>
      </w:r>
    </w:p>
    <w:p w:rsidR="00A379CB" w:rsidRDefault="00A379CB">
      <w:pPr>
        <w:pStyle w:val="Standard"/>
        <w:spacing w:line="360" w:lineRule="auto"/>
        <w:jc w:val="both"/>
        <w:rPr>
          <w:rFonts w:ascii="Times New Roman" w:hAnsi="Times New Roman"/>
        </w:rPr>
      </w:pPr>
    </w:p>
    <w:p w:rsidR="003E1643" w:rsidRDefault="001715BE">
      <w:pPr>
        <w:pStyle w:val="Standard"/>
        <w:spacing w:line="360" w:lineRule="auto"/>
        <w:jc w:val="both"/>
        <w:rPr>
          <w:rFonts w:ascii="Times New Roman" w:hAnsi="Times New Roman"/>
        </w:rPr>
      </w:pPr>
      <w:r>
        <w:rPr>
          <w:rFonts w:ascii="Times New Roman" w:hAnsi="Times New Roman"/>
        </w:rPr>
        <w:t>Organická, symptomatická psychóza (</w:t>
      </w:r>
      <w:r w:rsidR="00A379CB">
        <w:rPr>
          <w:rFonts w:ascii="Times New Roman" w:hAnsi="Times New Roman"/>
        </w:rPr>
        <w:t>Dostupné z </w:t>
      </w:r>
      <w:hyperlink r:id="rId11" w:history="1">
        <w:r w:rsidR="003E1643" w:rsidRPr="009D0E7D">
          <w:rPr>
            <w:rStyle w:val="Hypertextovodkaz"/>
            <w:rFonts w:ascii="Times New Roman" w:hAnsi="Times New Roman"/>
          </w:rPr>
          <w:t>http://www.uzis.cz/cz/mkn/F00-F09.html</w:t>
        </w:r>
      </w:hyperlink>
      <w:r>
        <w:rPr>
          <w:rFonts w:ascii="Times New Roman" w:hAnsi="Times New Roman"/>
        </w:rPr>
        <w:t>).</w:t>
      </w:r>
    </w:p>
    <w:p w:rsidR="00A45CD4" w:rsidRDefault="00A45CD4">
      <w:pPr>
        <w:pStyle w:val="Standard"/>
        <w:spacing w:line="360" w:lineRule="auto"/>
        <w:jc w:val="both"/>
        <w:rPr>
          <w:rFonts w:ascii="Times New Roman" w:hAnsi="Times New Roman"/>
          <w:b/>
          <w:bCs/>
          <w:sz w:val="32"/>
          <w:szCs w:val="32"/>
        </w:rPr>
      </w:pPr>
    </w:p>
    <w:p w:rsidR="00417249" w:rsidRPr="003E1643" w:rsidRDefault="001715BE">
      <w:pPr>
        <w:pStyle w:val="Standard"/>
        <w:spacing w:line="360" w:lineRule="auto"/>
        <w:jc w:val="both"/>
        <w:rPr>
          <w:rFonts w:ascii="Times New Roman" w:hAnsi="Times New Roman"/>
        </w:rPr>
      </w:pPr>
      <w:r w:rsidRPr="00E21B53">
        <w:rPr>
          <w:rFonts w:ascii="Times New Roman" w:hAnsi="Times New Roman"/>
          <w:b/>
          <w:bCs/>
          <w:sz w:val="32"/>
          <w:szCs w:val="32"/>
        </w:rPr>
        <w:lastRenderedPageBreak/>
        <w:t>2 Demence</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 xml:space="preserve">           Vlivem stárnutí populace úměrně roste počet lidí stižených demencí </w:t>
      </w:r>
      <w:proofErr w:type="gramStart"/>
      <w:r>
        <w:rPr>
          <w:rFonts w:ascii="Times New Roman" w:hAnsi="Times New Roman"/>
        </w:rPr>
        <w:t xml:space="preserve">natolik, </w:t>
      </w:r>
      <w:r w:rsidR="00665D15">
        <w:rPr>
          <w:rFonts w:ascii="Times New Roman" w:hAnsi="Times New Roman"/>
        </w:rPr>
        <w:t xml:space="preserve">  </w:t>
      </w:r>
      <w:proofErr w:type="gramEnd"/>
      <w:r w:rsidR="00665D15">
        <w:rPr>
          <w:rFonts w:ascii="Times New Roman" w:hAnsi="Times New Roman"/>
        </w:rPr>
        <w:t xml:space="preserve">                    </w:t>
      </w:r>
      <w:r>
        <w:rPr>
          <w:rFonts w:ascii="Times New Roman" w:hAnsi="Times New Roman"/>
        </w:rPr>
        <w:t>že se dá hovořit o tiché epidemii (</w:t>
      </w:r>
      <w:proofErr w:type="spellStart"/>
      <w:r>
        <w:rPr>
          <w:rFonts w:ascii="Times New Roman" w:hAnsi="Times New Roman"/>
        </w:rPr>
        <w:t>Mühlpachr</w:t>
      </w:r>
      <w:proofErr w:type="spellEnd"/>
      <w:r w:rsidR="006A5222">
        <w:rPr>
          <w:rFonts w:ascii="Times New Roman" w:hAnsi="Times New Roman"/>
        </w:rPr>
        <w:t>,</w:t>
      </w:r>
      <w:r>
        <w:rPr>
          <w:rFonts w:ascii="Times New Roman" w:hAnsi="Times New Roman"/>
        </w:rPr>
        <w:t xml:space="preserve"> 2004). Jedná se o nejčastější organickou duševní poruchu v seniorském věku. Její nástup sice může vypadat jako pouhé zhoršování psychických funkcí klienta, avšak jde o onemocnění vážné, končící smrtí pacienta. Postupné zhoršování výkonu v běžných denních činnostech způsobí závislost klienta na péči a pomoci </w:t>
      </w:r>
      <w:proofErr w:type="gramStart"/>
      <w:r>
        <w:rPr>
          <w:rFonts w:ascii="Times New Roman" w:hAnsi="Times New Roman"/>
        </w:rPr>
        <w:t>druhých,</w:t>
      </w:r>
      <w:r w:rsidR="00665D15">
        <w:rPr>
          <w:rFonts w:ascii="Times New Roman" w:hAnsi="Times New Roman"/>
        </w:rPr>
        <w:t xml:space="preserve"> </w:t>
      </w:r>
      <w:r>
        <w:rPr>
          <w:rFonts w:ascii="Times New Roman" w:hAnsi="Times New Roman"/>
        </w:rPr>
        <w:t xml:space="preserve"> proto</w:t>
      </w:r>
      <w:proofErr w:type="gramEnd"/>
      <w:r>
        <w:rPr>
          <w:rFonts w:ascii="Times New Roman" w:hAnsi="Times New Roman"/>
        </w:rPr>
        <w:t xml:space="preserve"> bývá ve většině případů trvale umístěn do ústavní péče a klade značné a stále rostoucí nároky na společnost (</w:t>
      </w:r>
      <w:proofErr w:type="spellStart"/>
      <w:r>
        <w:rPr>
          <w:rFonts w:ascii="Times New Roman" w:hAnsi="Times New Roman"/>
        </w:rPr>
        <w:t>Venglářová</w:t>
      </w:r>
      <w:proofErr w:type="spellEnd"/>
      <w:r w:rsidR="006A5222">
        <w:rPr>
          <w:rFonts w:ascii="Times New Roman" w:hAnsi="Times New Roman"/>
        </w:rPr>
        <w:t>,</w:t>
      </w:r>
      <w:r>
        <w:rPr>
          <w:rFonts w:ascii="Times New Roman" w:hAnsi="Times New Roman"/>
        </w:rPr>
        <w:t xml:space="preserve"> 2007).</w:t>
      </w:r>
    </w:p>
    <w:p w:rsidR="00417249" w:rsidRDefault="00417249">
      <w:pPr>
        <w:pStyle w:val="Standard"/>
        <w:spacing w:line="360" w:lineRule="auto"/>
        <w:jc w:val="both"/>
        <w:rPr>
          <w:rFonts w:ascii="Times New Roman" w:hAnsi="Times New Roman"/>
          <w:b/>
          <w:bCs/>
        </w:rPr>
      </w:pPr>
    </w:p>
    <w:p w:rsidR="007C4241"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2.1 Kognitivní symptomy u demence</w:t>
      </w:r>
    </w:p>
    <w:p w:rsidR="007C4241" w:rsidRPr="007C4241" w:rsidRDefault="007C4241">
      <w:pPr>
        <w:pStyle w:val="Standard"/>
        <w:spacing w:line="360" w:lineRule="auto"/>
        <w:jc w:val="both"/>
        <w:rPr>
          <w:rFonts w:ascii="Times New Roman" w:hAnsi="Times New Roman"/>
          <w:b/>
          <w:bCs/>
          <w:sz w:val="30"/>
          <w:szCs w:val="30"/>
        </w:rPr>
      </w:pPr>
    </w:p>
    <w:p w:rsidR="002F7321" w:rsidRDefault="002F7321">
      <w:pPr>
        <w:pStyle w:val="Standard"/>
        <w:spacing w:line="360" w:lineRule="auto"/>
        <w:jc w:val="both"/>
        <w:rPr>
          <w:rFonts w:ascii="Times New Roman" w:hAnsi="Times New Roman"/>
          <w:bCs/>
        </w:rPr>
      </w:pPr>
      <w:r w:rsidRPr="002F7321">
        <w:rPr>
          <w:rFonts w:ascii="Times New Roman" w:hAnsi="Times New Roman"/>
          <w:bCs/>
        </w:rPr>
        <w:t xml:space="preserve">Mezi pozorovatelné kognitivní </w:t>
      </w:r>
      <w:r>
        <w:rPr>
          <w:rFonts w:ascii="Times New Roman" w:hAnsi="Times New Roman"/>
          <w:bCs/>
        </w:rPr>
        <w:t>symptomy</w:t>
      </w:r>
      <w:r w:rsidRPr="002F7321">
        <w:rPr>
          <w:rFonts w:ascii="Times New Roman" w:hAnsi="Times New Roman"/>
          <w:bCs/>
        </w:rPr>
        <w:t xml:space="preserve"> u demence řadíme:</w:t>
      </w:r>
    </w:p>
    <w:p w:rsidR="007C4241" w:rsidRPr="007C4241" w:rsidRDefault="007C4241">
      <w:pPr>
        <w:pStyle w:val="Standard"/>
        <w:spacing w:line="360" w:lineRule="auto"/>
        <w:jc w:val="both"/>
        <w:rPr>
          <w:rFonts w:ascii="Times New Roman" w:hAnsi="Times New Roman"/>
          <w:bCs/>
        </w:rPr>
      </w:pPr>
    </w:p>
    <w:p w:rsidR="00A41B0C" w:rsidRDefault="001715BE">
      <w:pPr>
        <w:pStyle w:val="Standard"/>
        <w:spacing w:line="360" w:lineRule="auto"/>
        <w:jc w:val="both"/>
        <w:rPr>
          <w:rFonts w:ascii="Times New Roman" w:hAnsi="Times New Roman"/>
          <w:b/>
          <w:bCs/>
        </w:rPr>
      </w:pPr>
      <w:r>
        <w:rPr>
          <w:rFonts w:ascii="Times New Roman" w:hAnsi="Times New Roman"/>
          <w:b/>
          <w:bCs/>
        </w:rPr>
        <w:t>Poruchy paměti:</w:t>
      </w:r>
    </w:p>
    <w:p w:rsidR="00417249" w:rsidRDefault="001715BE">
      <w:pPr>
        <w:pStyle w:val="Standard"/>
        <w:numPr>
          <w:ilvl w:val="0"/>
          <w:numId w:val="3"/>
        </w:numPr>
        <w:spacing w:line="360" w:lineRule="auto"/>
        <w:jc w:val="both"/>
        <w:rPr>
          <w:rFonts w:ascii="Times New Roman" w:hAnsi="Times New Roman"/>
        </w:rPr>
      </w:pPr>
      <w:r>
        <w:rPr>
          <w:rFonts w:ascii="Times New Roman" w:hAnsi="Times New Roman"/>
        </w:rPr>
        <w:t>zejména potíže při získávání nových informací</w:t>
      </w:r>
    </w:p>
    <w:p w:rsidR="00417249" w:rsidRDefault="001715BE">
      <w:pPr>
        <w:pStyle w:val="Standard"/>
        <w:numPr>
          <w:ilvl w:val="0"/>
          <w:numId w:val="3"/>
        </w:numPr>
        <w:spacing w:line="360" w:lineRule="auto"/>
        <w:jc w:val="both"/>
        <w:rPr>
          <w:rFonts w:ascii="Times New Roman" w:hAnsi="Times New Roman"/>
        </w:rPr>
      </w:pPr>
      <w:r>
        <w:rPr>
          <w:rFonts w:ascii="Times New Roman" w:hAnsi="Times New Roman"/>
        </w:rPr>
        <w:t>zhoršení orientace</w:t>
      </w:r>
    </w:p>
    <w:p w:rsidR="00417249" w:rsidRDefault="001715BE">
      <w:pPr>
        <w:pStyle w:val="Standard"/>
        <w:numPr>
          <w:ilvl w:val="0"/>
          <w:numId w:val="3"/>
        </w:numPr>
        <w:spacing w:line="360" w:lineRule="auto"/>
        <w:jc w:val="both"/>
        <w:rPr>
          <w:rFonts w:ascii="Times New Roman" w:hAnsi="Times New Roman"/>
        </w:rPr>
      </w:pPr>
      <w:r>
        <w:rPr>
          <w:rFonts w:ascii="Times New Roman" w:hAnsi="Times New Roman"/>
        </w:rPr>
        <w:t>časté opakování dotazů</w:t>
      </w:r>
    </w:p>
    <w:p w:rsidR="00417249" w:rsidRDefault="001715BE">
      <w:pPr>
        <w:pStyle w:val="Standard"/>
        <w:numPr>
          <w:ilvl w:val="0"/>
          <w:numId w:val="3"/>
        </w:numPr>
        <w:spacing w:line="360" w:lineRule="auto"/>
        <w:jc w:val="both"/>
        <w:rPr>
          <w:rFonts w:ascii="Times New Roman" w:hAnsi="Times New Roman"/>
        </w:rPr>
      </w:pPr>
      <w:proofErr w:type="spellStart"/>
      <w:proofErr w:type="gramStart"/>
      <w:r>
        <w:rPr>
          <w:rFonts w:ascii="Times New Roman" w:hAnsi="Times New Roman"/>
        </w:rPr>
        <w:t>konfabulace</w:t>
      </w:r>
      <w:proofErr w:type="spellEnd"/>
      <w:r>
        <w:rPr>
          <w:rFonts w:ascii="Times New Roman" w:hAnsi="Times New Roman"/>
        </w:rPr>
        <w:t>,</w:t>
      </w:r>
      <w:proofErr w:type="gramEnd"/>
      <w:r>
        <w:rPr>
          <w:rFonts w:ascii="Times New Roman" w:hAnsi="Times New Roman"/>
        </w:rPr>
        <w:t xml:space="preserve"> neboli „vymýšlení si“</w:t>
      </w:r>
    </w:p>
    <w:p w:rsidR="00417249" w:rsidRDefault="001715BE">
      <w:pPr>
        <w:pStyle w:val="Standard"/>
        <w:numPr>
          <w:ilvl w:val="0"/>
          <w:numId w:val="3"/>
        </w:numPr>
        <w:spacing w:line="360" w:lineRule="auto"/>
        <w:jc w:val="both"/>
        <w:rPr>
          <w:rFonts w:ascii="Times New Roman" w:hAnsi="Times New Roman"/>
        </w:rPr>
      </w:pPr>
      <w:r>
        <w:rPr>
          <w:rFonts w:ascii="Times New Roman" w:hAnsi="Times New Roman"/>
        </w:rPr>
        <w:t>nepochopení situace, úzkostlivost.</w:t>
      </w:r>
    </w:p>
    <w:p w:rsidR="00417249" w:rsidRDefault="00417249">
      <w:pPr>
        <w:pStyle w:val="Standard"/>
        <w:spacing w:line="360" w:lineRule="auto"/>
        <w:jc w:val="both"/>
        <w:rPr>
          <w:rFonts w:ascii="Times New Roman" w:hAnsi="Times New Roman"/>
        </w:rPr>
      </w:pPr>
    </w:p>
    <w:p w:rsidR="007C4241" w:rsidRDefault="001715BE">
      <w:pPr>
        <w:pStyle w:val="Standard"/>
        <w:spacing w:line="360" w:lineRule="auto"/>
        <w:jc w:val="both"/>
        <w:rPr>
          <w:rFonts w:ascii="Times New Roman" w:hAnsi="Times New Roman"/>
          <w:b/>
          <w:bCs/>
        </w:rPr>
      </w:pPr>
      <w:r>
        <w:rPr>
          <w:rFonts w:ascii="Times New Roman" w:hAnsi="Times New Roman"/>
          <w:b/>
          <w:bCs/>
        </w:rPr>
        <w:t>Poruchy řeči:</w:t>
      </w:r>
    </w:p>
    <w:p w:rsidR="00417249" w:rsidRDefault="001715BE">
      <w:pPr>
        <w:pStyle w:val="Standard"/>
        <w:numPr>
          <w:ilvl w:val="0"/>
          <w:numId w:val="4"/>
        </w:numPr>
        <w:spacing w:line="360" w:lineRule="auto"/>
        <w:jc w:val="both"/>
      </w:pPr>
      <w:r>
        <w:rPr>
          <w:rFonts w:ascii="Times New Roman" w:hAnsi="Times New Roman"/>
        </w:rPr>
        <w:t>potíže v komunikaci, špatné dorozumívání (můžeme pomoci opisem, synonymy)</w:t>
      </w:r>
    </w:p>
    <w:p w:rsidR="00417249" w:rsidRDefault="001715BE">
      <w:pPr>
        <w:pStyle w:val="Standard"/>
        <w:numPr>
          <w:ilvl w:val="0"/>
          <w:numId w:val="4"/>
        </w:numPr>
        <w:spacing w:line="360" w:lineRule="auto"/>
        <w:jc w:val="both"/>
        <w:rPr>
          <w:rFonts w:ascii="Times New Roman" w:hAnsi="Times New Roman"/>
        </w:rPr>
      </w:pPr>
      <w:r>
        <w:rPr>
          <w:rFonts w:ascii="Times New Roman" w:hAnsi="Times New Roman"/>
        </w:rPr>
        <w:t>neporozumění zadán</w:t>
      </w:r>
      <w:r w:rsidR="00FA21D9">
        <w:rPr>
          <w:rFonts w:ascii="Times New Roman" w:hAnsi="Times New Roman"/>
        </w:rPr>
        <w:t>í</w:t>
      </w:r>
    </w:p>
    <w:p w:rsidR="00417249" w:rsidRDefault="001715BE">
      <w:pPr>
        <w:pStyle w:val="Standard"/>
        <w:numPr>
          <w:ilvl w:val="0"/>
          <w:numId w:val="4"/>
        </w:numPr>
        <w:spacing w:line="360" w:lineRule="auto"/>
        <w:jc w:val="both"/>
        <w:rPr>
          <w:rFonts w:ascii="Times New Roman" w:hAnsi="Times New Roman"/>
        </w:rPr>
      </w:pPr>
      <w:r>
        <w:rPr>
          <w:rFonts w:ascii="Times New Roman" w:hAnsi="Times New Roman"/>
        </w:rPr>
        <w:t>výpadky slov, chybné řazení vět</w:t>
      </w:r>
    </w:p>
    <w:p w:rsidR="00417249" w:rsidRDefault="001715BE">
      <w:pPr>
        <w:pStyle w:val="Standard"/>
        <w:numPr>
          <w:ilvl w:val="0"/>
          <w:numId w:val="4"/>
        </w:numPr>
        <w:spacing w:line="360" w:lineRule="auto"/>
        <w:jc w:val="both"/>
        <w:rPr>
          <w:rFonts w:ascii="Times New Roman" w:hAnsi="Times New Roman"/>
        </w:rPr>
      </w:pPr>
      <w:r>
        <w:rPr>
          <w:rFonts w:ascii="Times New Roman" w:hAnsi="Times New Roman"/>
        </w:rPr>
        <w:t>neschopnost předem naplánovat a vyhodnotit situaci nebo danou činnost.</w:t>
      </w:r>
    </w:p>
    <w:p w:rsidR="00417249" w:rsidRDefault="00417249">
      <w:pPr>
        <w:pStyle w:val="Standard"/>
        <w:spacing w:line="360" w:lineRule="auto"/>
        <w:jc w:val="both"/>
        <w:rPr>
          <w:rFonts w:ascii="Times New Roman" w:hAnsi="Times New Roman"/>
        </w:rPr>
      </w:pPr>
    </w:p>
    <w:p w:rsidR="007C4241" w:rsidRDefault="001715BE">
      <w:pPr>
        <w:pStyle w:val="Standard"/>
        <w:spacing w:line="360" w:lineRule="auto"/>
        <w:jc w:val="both"/>
        <w:rPr>
          <w:rFonts w:ascii="Times New Roman" w:hAnsi="Times New Roman"/>
          <w:b/>
          <w:bCs/>
        </w:rPr>
      </w:pPr>
      <w:r>
        <w:rPr>
          <w:rFonts w:ascii="Times New Roman" w:hAnsi="Times New Roman"/>
          <w:b/>
          <w:bCs/>
        </w:rPr>
        <w:t>Poruchy pozornosti:</w:t>
      </w:r>
    </w:p>
    <w:p w:rsidR="00417249" w:rsidRDefault="001715BE">
      <w:pPr>
        <w:pStyle w:val="Standard"/>
        <w:numPr>
          <w:ilvl w:val="0"/>
          <w:numId w:val="5"/>
        </w:numPr>
        <w:spacing w:line="360" w:lineRule="auto"/>
        <w:jc w:val="both"/>
        <w:rPr>
          <w:rFonts w:ascii="Times New Roman" w:hAnsi="Times New Roman"/>
        </w:rPr>
      </w:pPr>
      <w:r>
        <w:rPr>
          <w:rFonts w:ascii="Times New Roman" w:hAnsi="Times New Roman"/>
        </w:rPr>
        <w:t>neschopnost započít a ukončit určitou činnost nebo úkol</w:t>
      </w:r>
    </w:p>
    <w:p w:rsidR="00417249" w:rsidRDefault="001715BE">
      <w:pPr>
        <w:pStyle w:val="Standard"/>
        <w:numPr>
          <w:ilvl w:val="0"/>
          <w:numId w:val="5"/>
        </w:numPr>
        <w:spacing w:line="360" w:lineRule="auto"/>
        <w:jc w:val="both"/>
        <w:rPr>
          <w:rFonts w:ascii="Times New Roman" w:hAnsi="Times New Roman"/>
        </w:rPr>
      </w:pPr>
      <w:r>
        <w:rPr>
          <w:rFonts w:ascii="Times New Roman" w:hAnsi="Times New Roman"/>
        </w:rPr>
        <w:t>nesmyslná fixace (lpění) na nepodstatnou část úkolu (někdy chápáno jako vzdor)</w:t>
      </w:r>
    </w:p>
    <w:p w:rsidR="00417249" w:rsidRDefault="001715BE">
      <w:pPr>
        <w:pStyle w:val="Standard"/>
        <w:numPr>
          <w:ilvl w:val="0"/>
          <w:numId w:val="5"/>
        </w:numPr>
        <w:spacing w:line="360" w:lineRule="auto"/>
        <w:jc w:val="both"/>
        <w:rPr>
          <w:rFonts w:ascii="Times New Roman" w:hAnsi="Times New Roman"/>
        </w:rPr>
      </w:pPr>
      <w:r>
        <w:rPr>
          <w:rFonts w:ascii="Times New Roman" w:hAnsi="Times New Roman"/>
        </w:rPr>
        <w:t>chybí selekce důležitého a schopnost vytěsnit rušivé podněty</w:t>
      </w:r>
    </w:p>
    <w:p w:rsidR="00417249" w:rsidRPr="00D1296B" w:rsidRDefault="001715BE" w:rsidP="00D1296B">
      <w:pPr>
        <w:pStyle w:val="Standard"/>
        <w:numPr>
          <w:ilvl w:val="0"/>
          <w:numId w:val="5"/>
        </w:numPr>
        <w:spacing w:line="360" w:lineRule="auto"/>
        <w:jc w:val="both"/>
        <w:rPr>
          <w:rFonts w:ascii="Times New Roman" w:hAnsi="Times New Roman"/>
        </w:rPr>
      </w:pPr>
      <w:r>
        <w:rPr>
          <w:rFonts w:ascii="Times New Roman" w:hAnsi="Times New Roman"/>
        </w:rPr>
        <w:t>zpomalené nebo zmatené reakce.</w:t>
      </w:r>
    </w:p>
    <w:p w:rsidR="002F7321" w:rsidRDefault="002F7321">
      <w:pPr>
        <w:pStyle w:val="Standard"/>
        <w:spacing w:line="360" w:lineRule="auto"/>
        <w:jc w:val="both"/>
        <w:rPr>
          <w:rFonts w:ascii="Times New Roman" w:hAnsi="Times New Roman"/>
          <w:b/>
          <w:bCs/>
        </w:rPr>
      </w:pPr>
    </w:p>
    <w:p w:rsidR="007C4241" w:rsidRDefault="001715BE">
      <w:pPr>
        <w:pStyle w:val="Standard"/>
        <w:spacing w:line="360" w:lineRule="auto"/>
        <w:jc w:val="both"/>
        <w:rPr>
          <w:rFonts w:ascii="Times New Roman" w:hAnsi="Times New Roman"/>
          <w:b/>
          <w:bCs/>
        </w:rPr>
      </w:pPr>
      <w:r>
        <w:rPr>
          <w:rFonts w:ascii="Times New Roman" w:hAnsi="Times New Roman"/>
          <w:b/>
          <w:bCs/>
        </w:rPr>
        <w:lastRenderedPageBreak/>
        <w:t>Poruchy vnímání:</w:t>
      </w:r>
    </w:p>
    <w:p w:rsidR="00417249" w:rsidRDefault="001715BE">
      <w:pPr>
        <w:pStyle w:val="Standard"/>
        <w:numPr>
          <w:ilvl w:val="0"/>
          <w:numId w:val="6"/>
        </w:numPr>
        <w:spacing w:line="360" w:lineRule="auto"/>
        <w:jc w:val="both"/>
      </w:pPr>
      <w:r>
        <w:rPr>
          <w:rFonts w:ascii="Times New Roman" w:hAnsi="Times New Roman"/>
        </w:rPr>
        <w:t>zhoršená schopnost poznávat známé věci a osoby</w:t>
      </w:r>
    </w:p>
    <w:p w:rsidR="00417249" w:rsidRDefault="001715BE">
      <w:pPr>
        <w:pStyle w:val="Standard"/>
        <w:numPr>
          <w:ilvl w:val="0"/>
          <w:numId w:val="6"/>
        </w:numPr>
        <w:spacing w:line="360" w:lineRule="auto"/>
        <w:jc w:val="both"/>
        <w:rPr>
          <w:rFonts w:ascii="Times New Roman" w:hAnsi="Times New Roman"/>
        </w:rPr>
      </w:pPr>
      <w:r>
        <w:rPr>
          <w:rFonts w:ascii="Times New Roman" w:hAnsi="Times New Roman"/>
        </w:rPr>
        <w:t>zkreslený nebo mylný výklad podnětů (iluze)</w:t>
      </w:r>
    </w:p>
    <w:p w:rsidR="00417249" w:rsidRDefault="001715BE">
      <w:pPr>
        <w:pStyle w:val="Standard"/>
        <w:numPr>
          <w:ilvl w:val="0"/>
          <w:numId w:val="6"/>
        </w:numPr>
        <w:spacing w:line="360" w:lineRule="auto"/>
        <w:jc w:val="both"/>
        <w:rPr>
          <w:rFonts w:ascii="Times New Roman" w:hAnsi="Times New Roman"/>
        </w:rPr>
      </w:pPr>
      <w:r>
        <w:rPr>
          <w:rFonts w:ascii="Times New Roman" w:hAnsi="Times New Roman"/>
        </w:rPr>
        <w:t>nepřesný odhad vzdálenosti</w:t>
      </w:r>
    </w:p>
    <w:p w:rsidR="00417249" w:rsidRDefault="001715BE">
      <w:pPr>
        <w:pStyle w:val="Standard"/>
        <w:numPr>
          <w:ilvl w:val="0"/>
          <w:numId w:val="6"/>
        </w:numPr>
        <w:spacing w:line="360" w:lineRule="auto"/>
        <w:jc w:val="both"/>
        <w:rPr>
          <w:rFonts w:ascii="Times New Roman" w:hAnsi="Times New Roman"/>
        </w:rPr>
      </w:pPr>
      <w:r>
        <w:rPr>
          <w:rFonts w:ascii="Times New Roman" w:hAnsi="Times New Roman"/>
        </w:rPr>
        <w:t>potíže najít správnou cestu (z toho plynoucí nejistota, úzkost).</w:t>
      </w:r>
    </w:p>
    <w:p w:rsidR="00417249" w:rsidRDefault="00417249">
      <w:pPr>
        <w:pStyle w:val="Standard"/>
        <w:spacing w:line="360" w:lineRule="auto"/>
        <w:jc w:val="both"/>
        <w:rPr>
          <w:rFonts w:ascii="Times New Roman" w:hAnsi="Times New Roman"/>
        </w:rPr>
      </w:pPr>
    </w:p>
    <w:p w:rsidR="007C4241" w:rsidRDefault="001715BE">
      <w:pPr>
        <w:pStyle w:val="Standard"/>
        <w:spacing w:line="360" w:lineRule="auto"/>
        <w:jc w:val="both"/>
        <w:rPr>
          <w:rFonts w:ascii="Times New Roman" w:hAnsi="Times New Roman"/>
          <w:b/>
          <w:bCs/>
        </w:rPr>
      </w:pPr>
      <w:r>
        <w:rPr>
          <w:rFonts w:ascii="Times New Roman" w:hAnsi="Times New Roman"/>
          <w:b/>
          <w:bCs/>
        </w:rPr>
        <w:t>Poruchy úsudku:</w:t>
      </w:r>
    </w:p>
    <w:p w:rsidR="00417249" w:rsidRDefault="001715BE">
      <w:pPr>
        <w:pStyle w:val="Standard"/>
        <w:numPr>
          <w:ilvl w:val="0"/>
          <w:numId w:val="7"/>
        </w:numPr>
        <w:spacing w:line="360" w:lineRule="auto"/>
        <w:jc w:val="both"/>
        <w:rPr>
          <w:rFonts w:ascii="Times New Roman" w:hAnsi="Times New Roman"/>
        </w:rPr>
      </w:pPr>
      <w:r>
        <w:rPr>
          <w:rFonts w:ascii="Times New Roman" w:hAnsi="Times New Roman"/>
        </w:rPr>
        <w:t>špatné zhodnocení situace a vnímání reality, odmítání nabízené pomoci</w:t>
      </w:r>
    </w:p>
    <w:p w:rsidR="00417249" w:rsidRDefault="001715BE">
      <w:pPr>
        <w:pStyle w:val="Standard"/>
        <w:numPr>
          <w:ilvl w:val="0"/>
          <w:numId w:val="7"/>
        </w:numPr>
        <w:spacing w:line="360" w:lineRule="auto"/>
        <w:jc w:val="both"/>
      </w:pPr>
      <w:r>
        <w:rPr>
          <w:rFonts w:ascii="Times New Roman" w:hAnsi="Times New Roman"/>
        </w:rPr>
        <w:t>lpění na starých vzorcích chování</w:t>
      </w:r>
    </w:p>
    <w:p w:rsidR="00417249" w:rsidRDefault="001715BE">
      <w:pPr>
        <w:pStyle w:val="Standard"/>
        <w:numPr>
          <w:ilvl w:val="0"/>
          <w:numId w:val="7"/>
        </w:numPr>
        <w:spacing w:line="360" w:lineRule="auto"/>
        <w:jc w:val="both"/>
        <w:rPr>
          <w:rFonts w:ascii="Times New Roman" w:hAnsi="Times New Roman"/>
        </w:rPr>
      </w:pPr>
      <w:r>
        <w:rPr>
          <w:rFonts w:ascii="Times New Roman" w:hAnsi="Times New Roman"/>
        </w:rPr>
        <w:t>ztráta zábran, nepředvídání možných důsledků</w:t>
      </w:r>
    </w:p>
    <w:p w:rsidR="00417249" w:rsidRDefault="001715BE">
      <w:pPr>
        <w:pStyle w:val="Standard"/>
        <w:numPr>
          <w:ilvl w:val="0"/>
          <w:numId w:val="7"/>
        </w:numPr>
        <w:spacing w:line="360" w:lineRule="auto"/>
        <w:jc w:val="both"/>
        <w:rPr>
          <w:rFonts w:ascii="Times New Roman" w:hAnsi="Times New Roman"/>
        </w:rPr>
      </w:pPr>
      <w:r>
        <w:rPr>
          <w:rFonts w:ascii="Times New Roman" w:hAnsi="Times New Roman"/>
        </w:rPr>
        <w:t>ztráta schopnosti představit si abstraktní věci</w:t>
      </w:r>
    </w:p>
    <w:p w:rsidR="00417249" w:rsidRDefault="001715BE">
      <w:pPr>
        <w:pStyle w:val="Standard"/>
        <w:numPr>
          <w:ilvl w:val="0"/>
          <w:numId w:val="7"/>
        </w:numPr>
        <w:spacing w:line="360" w:lineRule="auto"/>
        <w:jc w:val="both"/>
        <w:rPr>
          <w:rFonts w:ascii="Times New Roman" w:hAnsi="Times New Roman"/>
        </w:rPr>
      </w:pPr>
      <w:r>
        <w:rPr>
          <w:rFonts w:ascii="Times New Roman" w:hAnsi="Times New Roman"/>
        </w:rPr>
        <w:t>tendence brát si věci příliš osobně (</w:t>
      </w:r>
      <w:proofErr w:type="spellStart"/>
      <w:r>
        <w:rPr>
          <w:rFonts w:ascii="Times New Roman" w:hAnsi="Times New Roman"/>
        </w:rPr>
        <w:t>Venglářová</w:t>
      </w:r>
      <w:proofErr w:type="spellEnd"/>
      <w:r w:rsidR="006A5222">
        <w:rPr>
          <w:rFonts w:ascii="Times New Roman" w:hAnsi="Times New Roman"/>
        </w:rPr>
        <w:t>,</w:t>
      </w:r>
      <w:r>
        <w:rPr>
          <w:rFonts w:ascii="Times New Roman" w:hAnsi="Times New Roman"/>
        </w:rPr>
        <w:t xml:space="preserve"> 2007).</w:t>
      </w:r>
    </w:p>
    <w:p w:rsidR="00A80164" w:rsidRDefault="00A80164" w:rsidP="00A80164">
      <w:pPr>
        <w:pStyle w:val="Standard"/>
        <w:spacing w:line="360" w:lineRule="auto"/>
        <w:jc w:val="both"/>
        <w:rPr>
          <w:rFonts w:ascii="Times New Roman" w:hAnsi="Times New Roman"/>
        </w:rPr>
      </w:pPr>
    </w:p>
    <w:p w:rsidR="00A80164" w:rsidRDefault="00A80164" w:rsidP="00A80164">
      <w:pPr>
        <w:pStyle w:val="Standard"/>
        <w:spacing w:line="360" w:lineRule="auto"/>
        <w:jc w:val="both"/>
        <w:rPr>
          <w:rFonts w:ascii="Times New Roman" w:hAnsi="Times New Roman"/>
        </w:rPr>
      </w:pPr>
      <w:r>
        <w:rPr>
          <w:rFonts w:ascii="Times New Roman" w:hAnsi="Times New Roman"/>
        </w:rPr>
        <w:t xml:space="preserve">          Demence je onemocnění, při kterém dochází k významnému snížení paměti, intelektu</w:t>
      </w:r>
      <w:r w:rsidR="00FA21D9">
        <w:rPr>
          <w:rFonts w:ascii="Times New Roman" w:hAnsi="Times New Roman"/>
        </w:rPr>
        <w:t xml:space="preserve">     </w:t>
      </w:r>
      <w:r>
        <w:rPr>
          <w:rFonts w:ascii="Times New Roman" w:hAnsi="Times New Roman"/>
        </w:rPr>
        <w:t xml:space="preserve"> a jiných kognitivních funkcí od jejich původní úrovně současně s druhotným úpadkem všech dalších psychických funkcí (</w:t>
      </w:r>
      <w:proofErr w:type="spellStart"/>
      <w:r>
        <w:rPr>
          <w:rFonts w:ascii="Times New Roman" w:hAnsi="Times New Roman"/>
        </w:rPr>
        <w:t>Mühlpachr</w:t>
      </w:r>
      <w:proofErr w:type="spellEnd"/>
      <w:r>
        <w:rPr>
          <w:rFonts w:ascii="Times New Roman" w:hAnsi="Times New Roman"/>
        </w:rPr>
        <w:t>, 2004).</w:t>
      </w:r>
    </w:p>
    <w:p w:rsidR="00417249" w:rsidRDefault="00417249">
      <w:pPr>
        <w:pStyle w:val="Standard"/>
        <w:spacing w:line="360" w:lineRule="auto"/>
        <w:jc w:val="both"/>
        <w:rPr>
          <w:rFonts w:ascii="Times New Roman" w:hAnsi="Times New Roman"/>
          <w:b/>
          <w:bCs/>
          <w:color w:val="000000"/>
        </w:rPr>
      </w:pPr>
    </w:p>
    <w:p w:rsidR="00417249" w:rsidRDefault="001715BE">
      <w:pPr>
        <w:pStyle w:val="Standard"/>
        <w:spacing w:line="360" w:lineRule="auto"/>
        <w:jc w:val="both"/>
        <w:rPr>
          <w:rFonts w:ascii="Times New Roman" w:hAnsi="Times New Roman"/>
          <w:b/>
          <w:bCs/>
          <w:color w:val="000000"/>
          <w:sz w:val="30"/>
          <w:szCs w:val="30"/>
        </w:rPr>
      </w:pPr>
      <w:r>
        <w:rPr>
          <w:rFonts w:ascii="Times New Roman" w:hAnsi="Times New Roman"/>
          <w:b/>
          <w:bCs/>
          <w:color w:val="000000"/>
          <w:sz w:val="30"/>
          <w:szCs w:val="30"/>
        </w:rPr>
        <w:t>2.2 Diagnostika demence</w:t>
      </w:r>
    </w:p>
    <w:p w:rsidR="00417249" w:rsidRDefault="00417249">
      <w:pPr>
        <w:pStyle w:val="Standard"/>
        <w:spacing w:line="360" w:lineRule="auto"/>
        <w:jc w:val="both"/>
        <w:rPr>
          <w:rFonts w:ascii="Times New Roman" w:hAnsi="Times New Roman"/>
          <w:b/>
          <w:bCs/>
          <w:color w:val="000000"/>
        </w:rPr>
      </w:pPr>
    </w:p>
    <w:p w:rsidR="003D0C7D" w:rsidRDefault="00A80164">
      <w:pPr>
        <w:pStyle w:val="Standard"/>
        <w:spacing w:line="360" w:lineRule="auto"/>
        <w:jc w:val="both"/>
        <w:rPr>
          <w:rFonts w:ascii="Times New Roman" w:hAnsi="Times New Roman"/>
          <w:bCs/>
          <w:color w:val="000000"/>
        </w:rPr>
      </w:pPr>
      <w:r>
        <w:rPr>
          <w:rFonts w:ascii="Times New Roman" w:hAnsi="Times New Roman"/>
          <w:bCs/>
          <w:color w:val="000000"/>
        </w:rPr>
        <w:t>Klíčov</w:t>
      </w:r>
      <w:r w:rsidR="003D0C7D">
        <w:rPr>
          <w:rFonts w:ascii="Times New Roman" w:hAnsi="Times New Roman"/>
          <w:bCs/>
          <w:color w:val="000000"/>
        </w:rPr>
        <w:t>ými</w:t>
      </w:r>
      <w:r>
        <w:rPr>
          <w:rFonts w:ascii="Times New Roman" w:hAnsi="Times New Roman"/>
          <w:bCs/>
          <w:color w:val="000000"/>
        </w:rPr>
        <w:t xml:space="preserve"> kroky při diagn</w:t>
      </w:r>
      <w:r w:rsidR="003D0C7D">
        <w:rPr>
          <w:rFonts w:ascii="Times New Roman" w:hAnsi="Times New Roman"/>
          <w:bCs/>
          <w:color w:val="000000"/>
        </w:rPr>
        <w:t>ostice</w:t>
      </w:r>
      <w:r>
        <w:rPr>
          <w:rFonts w:ascii="Times New Roman" w:hAnsi="Times New Roman"/>
          <w:bCs/>
          <w:color w:val="000000"/>
        </w:rPr>
        <w:t xml:space="preserve"> demence</w:t>
      </w:r>
      <w:r w:rsidR="003D0C7D">
        <w:rPr>
          <w:rFonts w:ascii="Times New Roman" w:hAnsi="Times New Roman"/>
          <w:bCs/>
          <w:color w:val="000000"/>
        </w:rPr>
        <w:t xml:space="preserve"> jsou</w:t>
      </w:r>
      <w:r>
        <w:rPr>
          <w:rFonts w:ascii="Times New Roman" w:hAnsi="Times New Roman"/>
          <w:bCs/>
          <w:color w:val="000000"/>
        </w:rPr>
        <w:t>:</w:t>
      </w:r>
    </w:p>
    <w:p w:rsidR="007C4241" w:rsidRPr="00A80164" w:rsidRDefault="007C4241">
      <w:pPr>
        <w:pStyle w:val="Standard"/>
        <w:spacing w:line="360" w:lineRule="auto"/>
        <w:jc w:val="both"/>
        <w:rPr>
          <w:rFonts w:ascii="Times New Roman" w:hAnsi="Times New Roman"/>
          <w:bCs/>
          <w:color w:val="000000"/>
        </w:rPr>
      </w:pPr>
    </w:p>
    <w:p w:rsidR="00417249" w:rsidRDefault="001715BE">
      <w:pPr>
        <w:pStyle w:val="Standard"/>
        <w:numPr>
          <w:ilvl w:val="0"/>
          <w:numId w:val="8"/>
        </w:numPr>
        <w:spacing w:line="360" w:lineRule="auto"/>
        <w:jc w:val="both"/>
        <w:rPr>
          <w:rFonts w:ascii="Times New Roman" w:hAnsi="Times New Roman"/>
          <w:color w:val="000000"/>
        </w:rPr>
      </w:pPr>
      <w:r>
        <w:rPr>
          <w:rFonts w:ascii="Times New Roman" w:hAnsi="Times New Roman"/>
          <w:color w:val="000000"/>
        </w:rPr>
        <w:t>podrobná anamnéza, kterou sděluje nejen klient, ale také jeho blízcí</w:t>
      </w:r>
    </w:p>
    <w:p w:rsidR="00417249" w:rsidRDefault="001715BE">
      <w:pPr>
        <w:pStyle w:val="Standard"/>
        <w:numPr>
          <w:ilvl w:val="0"/>
          <w:numId w:val="8"/>
        </w:numPr>
        <w:spacing w:line="360" w:lineRule="auto"/>
        <w:jc w:val="both"/>
      </w:pPr>
      <w:r>
        <w:rPr>
          <w:rFonts w:ascii="Times New Roman" w:hAnsi="Times New Roman"/>
          <w:color w:val="000000"/>
        </w:rPr>
        <w:t xml:space="preserve">podrobné vyšetření duševního stavu klienta, včetně Mini </w:t>
      </w:r>
      <w:proofErr w:type="spellStart"/>
      <w:r>
        <w:rPr>
          <w:rFonts w:ascii="Times New Roman" w:hAnsi="Times New Roman"/>
          <w:color w:val="000000"/>
        </w:rPr>
        <w:t>Mental</w:t>
      </w:r>
      <w:proofErr w:type="spellEnd"/>
      <w:r>
        <w:rPr>
          <w:rFonts w:ascii="Times New Roman" w:hAnsi="Times New Roman"/>
          <w:color w:val="000000"/>
        </w:rPr>
        <w:t xml:space="preserve"> </w:t>
      </w:r>
      <w:proofErr w:type="spellStart"/>
      <w:r>
        <w:rPr>
          <w:rFonts w:ascii="Times New Roman" w:hAnsi="Times New Roman"/>
          <w:color w:val="000000"/>
        </w:rPr>
        <w:t>State</w:t>
      </w:r>
      <w:proofErr w:type="spellEnd"/>
      <w:r>
        <w:rPr>
          <w:rFonts w:ascii="Times New Roman" w:hAnsi="Times New Roman"/>
          <w:color w:val="000000"/>
        </w:rPr>
        <w:t xml:space="preserve"> </w:t>
      </w:r>
      <w:proofErr w:type="spellStart"/>
      <w:r>
        <w:rPr>
          <w:rFonts w:ascii="Times New Roman" w:hAnsi="Times New Roman"/>
          <w:color w:val="000000"/>
        </w:rPr>
        <w:t>Examination</w:t>
      </w:r>
      <w:proofErr w:type="spellEnd"/>
      <w:r>
        <w:rPr>
          <w:rFonts w:ascii="Times New Roman" w:hAnsi="Times New Roman"/>
          <w:color w:val="000000"/>
        </w:rPr>
        <w:t xml:space="preserve"> (MMSE)</w:t>
      </w:r>
    </w:p>
    <w:p w:rsidR="00417249" w:rsidRDefault="001715BE">
      <w:pPr>
        <w:pStyle w:val="Standard"/>
        <w:numPr>
          <w:ilvl w:val="0"/>
          <w:numId w:val="8"/>
        </w:numPr>
        <w:spacing w:line="360" w:lineRule="auto"/>
        <w:jc w:val="both"/>
        <w:rPr>
          <w:rFonts w:ascii="Times New Roman" w:hAnsi="Times New Roman"/>
          <w:color w:val="000000"/>
        </w:rPr>
      </w:pPr>
      <w:r>
        <w:rPr>
          <w:rFonts w:ascii="Times New Roman" w:hAnsi="Times New Roman"/>
          <w:color w:val="000000"/>
        </w:rPr>
        <w:t>podrobné vyšetření tělesného stavu se zaměřením na mozkové funkce</w:t>
      </w:r>
    </w:p>
    <w:p w:rsidR="00417249" w:rsidRDefault="001715BE">
      <w:pPr>
        <w:pStyle w:val="Standard"/>
        <w:numPr>
          <w:ilvl w:val="0"/>
          <w:numId w:val="8"/>
        </w:numPr>
        <w:spacing w:line="360" w:lineRule="auto"/>
        <w:jc w:val="both"/>
        <w:rPr>
          <w:rFonts w:ascii="Times New Roman" w:hAnsi="Times New Roman"/>
          <w:color w:val="000000"/>
        </w:rPr>
      </w:pPr>
      <w:r>
        <w:rPr>
          <w:rFonts w:ascii="Times New Roman" w:hAnsi="Times New Roman"/>
          <w:color w:val="000000"/>
        </w:rPr>
        <w:t>přesné laboratorní vyšetření</w:t>
      </w:r>
    </w:p>
    <w:p w:rsidR="00417249" w:rsidRDefault="001715BE">
      <w:pPr>
        <w:pStyle w:val="Standard"/>
        <w:numPr>
          <w:ilvl w:val="0"/>
          <w:numId w:val="8"/>
        </w:numPr>
        <w:spacing w:line="360" w:lineRule="auto"/>
        <w:jc w:val="both"/>
        <w:rPr>
          <w:rFonts w:ascii="Times New Roman" w:hAnsi="Times New Roman"/>
          <w:color w:val="000000"/>
        </w:rPr>
      </w:pPr>
      <w:r>
        <w:rPr>
          <w:rFonts w:ascii="Times New Roman" w:hAnsi="Times New Roman"/>
          <w:color w:val="000000"/>
        </w:rPr>
        <w:t>využití zobrazovacích metod (zejména výpočetní tomografie)</w:t>
      </w:r>
    </w:p>
    <w:p w:rsidR="007C4241" w:rsidRDefault="001715BE" w:rsidP="007C4241">
      <w:pPr>
        <w:pStyle w:val="Standard"/>
        <w:numPr>
          <w:ilvl w:val="0"/>
          <w:numId w:val="8"/>
        </w:numPr>
        <w:spacing w:line="360" w:lineRule="auto"/>
        <w:jc w:val="both"/>
        <w:rPr>
          <w:rFonts w:ascii="Times New Roman" w:hAnsi="Times New Roman"/>
          <w:color w:val="000000"/>
        </w:rPr>
      </w:pPr>
      <w:r>
        <w:rPr>
          <w:rFonts w:ascii="Times New Roman" w:hAnsi="Times New Roman"/>
          <w:color w:val="000000"/>
        </w:rPr>
        <w:t>formální neuropsychologické testy (</w:t>
      </w:r>
      <w:proofErr w:type="spellStart"/>
      <w:r>
        <w:rPr>
          <w:rFonts w:ascii="Times New Roman" w:hAnsi="Times New Roman"/>
          <w:color w:val="000000"/>
        </w:rPr>
        <w:t>Mühlpachr</w:t>
      </w:r>
      <w:proofErr w:type="spellEnd"/>
      <w:r w:rsidR="006A5222">
        <w:rPr>
          <w:rFonts w:ascii="Times New Roman" w:hAnsi="Times New Roman"/>
          <w:color w:val="000000"/>
        </w:rPr>
        <w:t>,</w:t>
      </w:r>
      <w:r>
        <w:rPr>
          <w:rFonts w:ascii="Times New Roman" w:hAnsi="Times New Roman"/>
          <w:color w:val="000000"/>
        </w:rPr>
        <w:t xml:space="preserve"> 2004).</w:t>
      </w:r>
    </w:p>
    <w:p w:rsidR="00A41B0C" w:rsidRPr="007C4241" w:rsidRDefault="00A41B0C" w:rsidP="00A41B0C">
      <w:pPr>
        <w:pStyle w:val="Standard"/>
        <w:spacing w:line="360" w:lineRule="auto"/>
        <w:ind w:left="720"/>
        <w:jc w:val="both"/>
        <w:rPr>
          <w:rFonts w:ascii="Times New Roman" w:hAnsi="Times New Roman"/>
          <w:color w:val="000000"/>
        </w:rPr>
      </w:pPr>
    </w:p>
    <w:p w:rsidR="00417249" w:rsidRDefault="001715BE">
      <w:pPr>
        <w:pStyle w:val="Standard"/>
        <w:spacing w:line="360" w:lineRule="auto"/>
        <w:jc w:val="both"/>
        <w:rPr>
          <w:rFonts w:ascii="Times New Roman" w:hAnsi="Times New Roman"/>
          <w:color w:val="000000"/>
        </w:rPr>
      </w:pPr>
      <w:r>
        <w:rPr>
          <w:rFonts w:ascii="Times New Roman" w:hAnsi="Times New Roman"/>
          <w:color w:val="000000"/>
        </w:rPr>
        <w:t xml:space="preserve">           Krátká škála mentálního stavu (</w:t>
      </w:r>
      <w:r>
        <w:rPr>
          <w:rFonts w:ascii="Times New Roman" w:hAnsi="Times New Roman"/>
          <w:b/>
          <w:bCs/>
          <w:color w:val="000000"/>
        </w:rPr>
        <w:t xml:space="preserve">Mini </w:t>
      </w:r>
      <w:proofErr w:type="spellStart"/>
      <w:r>
        <w:rPr>
          <w:rFonts w:ascii="Times New Roman" w:hAnsi="Times New Roman"/>
          <w:b/>
          <w:bCs/>
          <w:color w:val="000000"/>
        </w:rPr>
        <w:t>MentalStateExamination</w:t>
      </w:r>
      <w:proofErr w:type="spellEnd"/>
      <w:r>
        <w:rPr>
          <w:rFonts w:ascii="Times New Roman" w:hAnsi="Times New Roman"/>
          <w:b/>
          <w:bCs/>
          <w:color w:val="000000"/>
        </w:rPr>
        <w:t>, MMSE</w:t>
      </w:r>
      <w:r>
        <w:rPr>
          <w:rFonts w:ascii="Times New Roman" w:hAnsi="Times New Roman"/>
          <w:color w:val="000000"/>
        </w:rPr>
        <w:t xml:space="preserve">), nebo také </w:t>
      </w:r>
      <w:proofErr w:type="spellStart"/>
      <w:r>
        <w:rPr>
          <w:rFonts w:ascii="Times New Roman" w:hAnsi="Times New Roman"/>
          <w:color w:val="000000"/>
        </w:rPr>
        <w:t>Folsteinův</w:t>
      </w:r>
      <w:proofErr w:type="spellEnd"/>
      <w:r>
        <w:rPr>
          <w:rFonts w:ascii="Times New Roman" w:hAnsi="Times New Roman"/>
          <w:color w:val="000000"/>
        </w:rPr>
        <w:t xml:space="preserve"> test patří u nás k nejčastěji používaným vyšetřením mentálního stavu klienta. Cílem tohoto testu je stanovení závažnosti demence a sledování změn kognitivních funkcí na počátku a konci terapie. Terapeut klade klientovi standardní otázky, které zahrnují orientaci, pozornost, </w:t>
      </w:r>
      <w:r>
        <w:rPr>
          <w:rFonts w:ascii="Times New Roman" w:hAnsi="Times New Roman"/>
          <w:color w:val="000000"/>
        </w:rPr>
        <w:lastRenderedPageBreak/>
        <w:t>paměť, schopnost pojmenovat určité objekty a pochopit či provést verbální nebo psané příkazy. Maximum dosažených bodů je 30. Hodnocení klienta trvá přibližně 20 minut</w:t>
      </w:r>
      <w:r w:rsidR="00D15638">
        <w:rPr>
          <w:rFonts w:ascii="Times New Roman" w:hAnsi="Times New Roman"/>
          <w:color w:val="000000"/>
        </w:rPr>
        <w:t xml:space="preserve"> (</w:t>
      </w:r>
      <w:proofErr w:type="spellStart"/>
      <w:r w:rsidR="00D15638">
        <w:rPr>
          <w:rFonts w:ascii="Times New Roman" w:hAnsi="Times New Roman"/>
          <w:color w:val="000000"/>
        </w:rPr>
        <w:t>Krivošíková</w:t>
      </w:r>
      <w:proofErr w:type="spellEnd"/>
      <w:r w:rsidR="006A5222">
        <w:rPr>
          <w:rFonts w:ascii="Times New Roman" w:hAnsi="Times New Roman"/>
          <w:color w:val="000000"/>
        </w:rPr>
        <w:t>,</w:t>
      </w:r>
      <w:r w:rsidR="00D15638">
        <w:rPr>
          <w:rFonts w:ascii="Times New Roman" w:hAnsi="Times New Roman"/>
          <w:color w:val="000000"/>
        </w:rPr>
        <w:t xml:space="preserve"> 2011). Bodová škála je uvedena na konci testu (viz Příloha č. I).</w:t>
      </w:r>
      <w:r>
        <w:rPr>
          <w:rFonts w:ascii="Times New Roman" w:hAnsi="Times New Roman"/>
          <w:color w:val="000000"/>
        </w:rPr>
        <w:t xml:space="preserve"> </w:t>
      </w:r>
    </w:p>
    <w:p w:rsidR="006A5222" w:rsidRDefault="006A5222">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b/>
          <w:bCs/>
        </w:rPr>
      </w:pPr>
      <w:r>
        <w:rPr>
          <w:rFonts w:ascii="Times New Roman" w:hAnsi="Times New Roman"/>
          <w:b/>
          <w:bCs/>
        </w:rPr>
        <w:t>Faktor prostředí</w:t>
      </w:r>
    </w:p>
    <w:p w:rsidR="00417249" w:rsidRDefault="00417249">
      <w:pPr>
        <w:pStyle w:val="Standard"/>
        <w:spacing w:line="360" w:lineRule="auto"/>
        <w:jc w:val="both"/>
        <w:rPr>
          <w:rFonts w:ascii="Times New Roman" w:hAnsi="Times New Roman"/>
          <w:b/>
          <w:bCs/>
        </w:rPr>
      </w:pPr>
    </w:p>
    <w:p w:rsidR="009821EF" w:rsidRDefault="001715BE">
      <w:pPr>
        <w:pStyle w:val="Standard"/>
        <w:spacing w:line="360" w:lineRule="auto"/>
        <w:jc w:val="both"/>
        <w:rPr>
          <w:rFonts w:ascii="Times New Roman" w:hAnsi="Times New Roman"/>
        </w:rPr>
      </w:pPr>
      <w:r>
        <w:rPr>
          <w:rFonts w:ascii="Times New Roman" w:hAnsi="Times New Roman"/>
        </w:rPr>
        <w:t xml:space="preserve">          Osoby stižené demencí jsou velmi citliv</w:t>
      </w:r>
      <w:r w:rsidR="009657B0">
        <w:rPr>
          <w:rFonts w:ascii="Times New Roman" w:hAnsi="Times New Roman"/>
        </w:rPr>
        <w:t>é</w:t>
      </w:r>
      <w:r>
        <w:rPr>
          <w:rFonts w:ascii="Times New Roman" w:hAnsi="Times New Roman"/>
        </w:rPr>
        <w:t xml:space="preserve"> na změny prostředí, a proto jakékoliv umístění do instituce (nemocnice, </w:t>
      </w:r>
      <w:r w:rsidR="00F160D1">
        <w:rPr>
          <w:rFonts w:ascii="Times New Roman" w:hAnsi="Times New Roman"/>
        </w:rPr>
        <w:t>d</w:t>
      </w:r>
      <w:r>
        <w:rPr>
          <w:rFonts w:ascii="Times New Roman" w:hAnsi="Times New Roman"/>
        </w:rPr>
        <w:t>omov pro seniory</w:t>
      </w:r>
      <w:r w:rsidR="004F2F89">
        <w:rPr>
          <w:rFonts w:ascii="Times New Roman" w:hAnsi="Times New Roman"/>
        </w:rPr>
        <w:t>…</w:t>
      </w:r>
      <w:r>
        <w:rPr>
          <w:rFonts w:ascii="Times New Roman" w:hAnsi="Times New Roman"/>
        </w:rPr>
        <w:t>) vede ke zhoršení příznaků. Můžeme se zde setkat s tzv. adaptačním syndromem, při kterém lze pozorovat zhoršení nálad, neklid, zmatenost, poruchy myšlení a vnímání, po dobu až tří měsíců po přemístění klienta</w:t>
      </w:r>
      <w:r w:rsidR="00581271">
        <w:rPr>
          <w:rFonts w:ascii="Times New Roman" w:hAnsi="Times New Roman"/>
        </w:rPr>
        <w:t xml:space="preserve"> (</w:t>
      </w:r>
      <w:proofErr w:type="spellStart"/>
      <w:r w:rsidR="00581271">
        <w:rPr>
          <w:rFonts w:ascii="Times New Roman" w:hAnsi="Times New Roman"/>
        </w:rPr>
        <w:t>Venglářová</w:t>
      </w:r>
      <w:proofErr w:type="spellEnd"/>
      <w:r w:rsidR="006A5222">
        <w:rPr>
          <w:rFonts w:ascii="Times New Roman" w:hAnsi="Times New Roman"/>
        </w:rPr>
        <w:t>,</w:t>
      </w:r>
      <w:r w:rsidR="00581271">
        <w:rPr>
          <w:rFonts w:ascii="Times New Roman" w:hAnsi="Times New Roman"/>
        </w:rPr>
        <w:t xml:space="preserve"> 2007).</w:t>
      </w:r>
      <w:r w:rsidR="009821EF">
        <w:rPr>
          <w:rFonts w:ascii="Times New Roman" w:hAnsi="Times New Roman"/>
        </w:rPr>
        <w:t xml:space="preserve"> </w:t>
      </w:r>
    </w:p>
    <w:p w:rsidR="00417249" w:rsidRDefault="009821EF">
      <w:pPr>
        <w:pStyle w:val="Standard"/>
        <w:spacing w:line="360" w:lineRule="auto"/>
        <w:jc w:val="both"/>
        <w:rPr>
          <w:rFonts w:ascii="Times New Roman" w:hAnsi="Times New Roman"/>
        </w:rPr>
      </w:pPr>
      <w:r>
        <w:rPr>
          <w:rFonts w:ascii="Times New Roman" w:hAnsi="Times New Roman"/>
        </w:rPr>
        <w:t xml:space="preserve">          </w:t>
      </w:r>
      <w:r w:rsidR="002A5524">
        <w:rPr>
          <w:rFonts w:ascii="Times New Roman" w:hAnsi="Times New Roman"/>
        </w:rPr>
        <w:t xml:space="preserve">Ošetřující v přímé péči by měli být obeznámeni s faktem, že minimální doba </w:t>
      </w:r>
      <w:proofErr w:type="gramStart"/>
      <w:r w:rsidR="002A5524">
        <w:rPr>
          <w:rFonts w:ascii="Times New Roman" w:hAnsi="Times New Roman"/>
        </w:rPr>
        <w:t xml:space="preserve">adaptace </w:t>
      </w:r>
      <w:r w:rsidR="009657B0">
        <w:rPr>
          <w:rFonts w:ascii="Times New Roman" w:hAnsi="Times New Roman"/>
        </w:rPr>
        <w:t xml:space="preserve"> </w:t>
      </w:r>
      <w:r w:rsidR="002A5524">
        <w:rPr>
          <w:rFonts w:ascii="Times New Roman" w:hAnsi="Times New Roman"/>
        </w:rPr>
        <w:t>na</w:t>
      </w:r>
      <w:proofErr w:type="gramEnd"/>
      <w:r w:rsidR="002A5524">
        <w:rPr>
          <w:rFonts w:ascii="Times New Roman" w:hAnsi="Times New Roman"/>
        </w:rPr>
        <w:t xml:space="preserve"> život v domově pro seniory je půl roku (Haškovcová</w:t>
      </w:r>
      <w:r w:rsidR="006A5222">
        <w:rPr>
          <w:rFonts w:ascii="Times New Roman" w:hAnsi="Times New Roman"/>
        </w:rPr>
        <w:t>,</w:t>
      </w:r>
      <w:r w:rsidR="002A5524">
        <w:rPr>
          <w:rFonts w:ascii="Times New Roman" w:hAnsi="Times New Roman"/>
        </w:rPr>
        <w:t xml:space="preserve"> 2012).</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b/>
          <w:bCs/>
        </w:rPr>
      </w:pPr>
      <w:r>
        <w:rPr>
          <w:rFonts w:ascii="Times New Roman" w:hAnsi="Times New Roman"/>
          <w:b/>
          <w:bCs/>
        </w:rPr>
        <w:t>Faktor pečovatele</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Neméně důležitý je vztah mezi klientem a ošetřujícím personálem, neboť špatné </w:t>
      </w:r>
      <w:proofErr w:type="gramStart"/>
      <w:r>
        <w:rPr>
          <w:rFonts w:ascii="Times New Roman" w:hAnsi="Times New Roman"/>
        </w:rPr>
        <w:t xml:space="preserve">vztahy </w:t>
      </w:r>
      <w:r w:rsidR="009657B0">
        <w:rPr>
          <w:rFonts w:ascii="Times New Roman" w:hAnsi="Times New Roman"/>
        </w:rPr>
        <w:t xml:space="preserve"> </w:t>
      </w:r>
      <w:r>
        <w:rPr>
          <w:rFonts w:ascii="Times New Roman" w:hAnsi="Times New Roman"/>
        </w:rPr>
        <w:t>a</w:t>
      </w:r>
      <w:proofErr w:type="gramEnd"/>
      <w:r>
        <w:rPr>
          <w:rFonts w:ascii="Times New Roman" w:hAnsi="Times New Roman"/>
        </w:rPr>
        <w:t xml:space="preserve"> minimální komunikace může vést k nárůstu úzkosti, neklidu, k rozvoji problematického chování nebo zhoršení dosavadního stavu klienta (</w:t>
      </w:r>
      <w:proofErr w:type="spellStart"/>
      <w:r>
        <w:rPr>
          <w:rFonts w:ascii="Times New Roman" w:hAnsi="Times New Roman"/>
        </w:rPr>
        <w:t>Venglářová</w:t>
      </w:r>
      <w:proofErr w:type="spellEnd"/>
      <w:r w:rsidR="006A5222">
        <w:rPr>
          <w:rFonts w:ascii="Times New Roman" w:hAnsi="Times New Roman"/>
        </w:rPr>
        <w:t>,</w:t>
      </w:r>
      <w:r>
        <w:rPr>
          <w:rFonts w:ascii="Times New Roman" w:hAnsi="Times New Roman"/>
        </w:rPr>
        <w:t xml:space="preserve"> 2007).</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rPr>
      </w:pPr>
      <w:r>
        <w:rPr>
          <w:rFonts w:ascii="Times New Roman" w:hAnsi="Times New Roman"/>
          <w:b/>
          <w:bCs/>
        </w:rPr>
        <w:t>Změny chování seniorů pramenící z obtížného uspokojování potřeb</w:t>
      </w:r>
    </w:p>
    <w:p w:rsidR="00417249" w:rsidRDefault="00417249">
      <w:pPr>
        <w:pStyle w:val="Standard"/>
        <w:spacing w:line="360" w:lineRule="auto"/>
        <w:jc w:val="both"/>
        <w:rPr>
          <w:rFonts w:ascii="Times New Roman" w:hAnsi="Times New Roman"/>
          <w:b/>
          <w:bCs/>
        </w:rPr>
      </w:pPr>
    </w:p>
    <w:p w:rsidR="007C4241" w:rsidRDefault="001715BE">
      <w:pPr>
        <w:pStyle w:val="Standard"/>
        <w:spacing w:line="360" w:lineRule="auto"/>
        <w:jc w:val="both"/>
        <w:rPr>
          <w:rFonts w:ascii="Times New Roman" w:hAnsi="Times New Roman"/>
        </w:rPr>
      </w:pPr>
      <w:r>
        <w:rPr>
          <w:rFonts w:ascii="Times New Roman" w:hAnsi="Times New Roman"/>
        </w:rPr>
        <w:t xml:space="preserve">          Chování seniorů postižených demencí bývá většinou chápáno jako projev onemocnění. Můžeme na ně však pohlížet jako na chování směřující k uspokojení jejich základních potřeb. </w:t>
      </w:r>
    </w:p>
    <w:p w:rsidR="00A41B0C" w:rsidRDefault="00A41B0C">
      <w:pPr>
        <w:pStyle w:val="Standard"/>
        <w:spacing w:line="360" w:lineRule="auto"/>
        <w:jc w:val="both"/>
        <w:rPr>
          <w:rFonts w:ascii="Times New Roman" w:hAnsi="Times New Roman"/>
        </w:rPr>
      </w:pPr>
    </w:p>
    <w:p w:rsidR="00163BA6" w:rsidRDefault="00A41B0C">
      <w:pPr>
        <w:pStyle w:val="Standard"/>
        <w:spacing w:line="360" w:lineRule="auto"/>
        <w:jc w:val="both"/>
        <w:rPr>
          <w:rFonts w:ascii="Times New Roman" w:hAnsi="Times New Roman"/>
          <w:b/>
          <w:bCs/>
        </w:rPr>
      </w:pPr>
      <w:r>
        <w:rPr>
          <w:rFonts w:ascii="Times New Roman" w:hAnsi="Times New Roman"/>
          <w:b/>
          <w:bCs/>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6985</wp:posOffset>
            </wp:positionV>
            <wp:extent cx="3116580" cy="2125980"/>
            <wp:effectExtent l="0" t="0" r="7620" b="7620"/>
            <wp:wrapSquare wrapText="bothSides"/>
            <wp:docPr id="1"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116580" cy="2125980"/>
                    </a:xfrm>
                    <a:prstGeom prst="rect">
                      <a:avLst/>
                    </a:prstGeom>
                  </pic:spPr>
                </pic:pic>
              </a:graphicData>
            </a:graphic>
            <wp14:sizeRelH relativeFrom="margin">
              <wp14:pctWidth>0</wp14:pctWidth>
            </wp14:sizeRelH>
            <wp14:sizeRelV relativeFrom="margin">
              <wp14:pctHeight>0</wp14:pctHeight>
            </wp14:sizeRelV>
          </wp:anchor>
        </w:drawing>
      </w:r>
    </w:p>
    <w:p w:rsidR="00417249" w:rsidRDefault="00417249">
      <w:pPr>
        <w:pStyle w:val="Standard"/>
        <w:spacing w:line="360" w:lineRule="auto"/>
        <w:jc w:val="both"/>
        <w:rPr>
          <w:rFonts w:ascii="Times New Roman" w:hAnsi="Times New Roman"/>
          <w:b/>
          <w:bCs/>
        </w:rPr>
      </w:pPr>
    </w:p>
    <w:p w:rsidR="00417249" w:rsidRDefault="00417249">
      <w:pPr>
        <w:pStyle w:val="Standard"/>
        <w:spacing w:line="360" w:lineRule="auto"/>
        <w:jc w:val="both"/>
        <w:rPr>
          <w:rFonts w:ascii="Times New Roman" w:hAnsi="Times New Roman"/>
        </w:rPr>
      </w:pPr>
    </w:p>
    <w:p w:rsidR="00417249" w:rsidRDefault="00417249">
      <w:pPr>
        <w:pStyle w:val="Standard"/>
        <w:spacing w:line="360" w:lineRule="auto"/>
        <w:jc w:val="both"/>
        <w:rPr>
          <w:rFonts w:ascii="Times New Roman" w:hAnsi="Times New Roman"/>
        </w:rPr>
      </w:pPr>
    </w:p>
    <w:p w:rsidR="00417249" w:rsidRDefault="00417249">
      <w:pPr>
        <w:pStyle w:val="Standard"/>
        <w:spacing w:line="360" w:lineRule="auto"/>
        <w:jc w:val="both"/>
        <w:rPr>
          <w:rFonts w:ascii="Times New Roman" w:hAnsi="Times New Roman"/>
        </w:rPr>
      </w:pPr>
    </w:p>
    <w:p w:rsidR="00A41B0C" w:rsidRDefault="00A41B0C">
      <w:pPr>
        <w:pStyle w:val="Standard"/>
        <w:spacing w:line="360" w:lineRule="auto"/>
        <w:jc w:val="both"/>
        <w:rPr>
          <w:rFonts w:ascii="Times New Roman" w:hAnsi="Times New Roman"/>
        </w:rPr>
      </w:pPr>
    </w:p>
    <w:p w:rsidR="00A41B0C" w:rsidRDefault="00A41B0C" w:rsidP="00A41B0C">
      <w:pPr>
        <w:pStyle w:val="Standard"/>
        <w:spacing w:line="360" w:lineRule="auto"/>
        <w:jc w:val="center"/>
        <w:rPr>
          <w:rFonts w:ascii="Times New Roman" w:hAnsi="Times New Roman"/>
          <w:bCs/>
          <w:i/>
        </w:rPr>
      </w:pPr>
    </w:p>
    <w:p w:rsidR="00A41B0C" w:rsidRDefault="00A41B0C" w:rsidP="00A41B0C">
      <w:pPr>
        <w:pStyle w:val="Standard"/>
        <w:spacing w:line="360" w:lineRule="auto"/>
        <w:jc w:val="center"/>
        <w:rPr>
          <w:rFonts w:ascii="Times New Roman" w:hAnsi="Times New Roman"/>
          <w:bCs/>
          <w:i/>
        </w:rPr>
      </w:pPr>
    </w:p>
    <w:p w:rsidR="00A41B0C" w:rsidRDefault="00A41B0C" w:rsidP="00A41B0C">
      <w:pPr>
        <w:pStyle w:val="Standard"/>
        <w:spacing w:line="360" w:lineRule="auto"/>
        <w:jc w:val="center"/>
        <w:rPr>
          <w:rFonts w:ascii="Times New Roman" w:hAnsi="Times New Roman"/>
          <w:bCs/>
          <w:i/>
        </w:rPr>
      </w:pPr>
    </w:p>
    <w:p w:rsidR="00A41B0C" w:rsidRDefault="00163BA6" w:rsidP="00A41B0C">
      <w:pPr>
        <w:pStyle w:val="Standard"/>
        <w:spacing w:line="360" w:lineRule="auto"/>
        <w:jc w:val="center"/>
        <w:rPr>
          <w:rFonts w:ascii="Times New Roman" w:hAnsi="Times New Roman"/>
          <w:bCs/>
        </w:rPr>
      </w:pPr>
      <w:r w:rsidRPr="00163BA6">
        <w:rPr>
          <w:rFonts w:ascii="Times New Roman" w:hAnsi="Times New Roman"/>
          <w:bCs/>
          <w:i/>
        </w:rPr>
        <w:t xml:space="preserve">Obrázek č. 1: </w:t>
      </w:r>
      <w:proofErr w:type="spellStart"/>
      <w:r w:rsidRPr="00163BA6">
        <w:rPr>
          <w:rFonts w:ascii="Times New Roman" w:hAnsi="Times New Roman"/>
          <w:bCs/>
          <w:i/>
        </w:rPr>
        <w:t>Maslowova</w:t>
      </w:r>
      <w:proofErr w:type="spellEnd"/>
      <w:r w:rsidRPr="00163BA6">
        <w:rPr>
          <w:rFonts w:ascii="Times New Roman" w:hAnsi="Times New Roman"/>
          <w:bCs/>
          <w:i/>
        </w:rPr>
        <w:t xml:space="preserve"> hierarchie potřeb</w:t>
      </w:r>
      <w:r>
        <w:rPr>
          <w:rFonts w:ascii="Times New Roman" w:hAnsi="Times New Roman"/>
          <w:b/>
          <w:bCs/>
        </w:rPr>
        <w:t xml:space="preserve"> </w:t>
      </w:r>
      <w:r>
        <w:rPr>
          <w:rFonts w:ascii="Times New Roman" w:hAnsi="Times New Roman"/>
          <w:bCs/>
        </w:rPr>
        <w:t>(</w:t>
      </w:r>
      <w:proofErr w:type="spellStart"/>
      <w:r>
        <w:rPr>
          <w:rFonts w:ascii="Times New Roman" w:hAnsi="Times New Roman"/>
          <w:bCs/>
        </w:rPr>
        <w:t>Venglářová</w:t>
      </w:r>
      <w:proofErr w:type="spellEnd"/>
      <w:r w:rsidR="006A5222">
        <w:rPr>
          <w:rFonts w:ascii="Times New Roman" w:hAnsi="Times New Roman"/>
          <w:bCs/>
        </w:rPr>
        <w:t>,</w:t>
      </w:r>
      <w:r>
        <w:rPr>
          <w:rFonts w:ascii="Times New Roman" w:hAnsi="Times New Roman"/>
          <w:bCs/>
        </w:rPr>
        <w:t xml:space="preserve"> 2007)</w:t>
      </w:r>
    </w:p>
    <w:p w:rsidR="00A41B0C" w:rsidRDefault="00A41B0C" w:rsidP="00A41B0C">
      <w:pPr>
        <w:pStyle w:val="Standard"/>
        <w:spacing w:line="360" w:lineRule="auto"/>
        <w:jc w:val="both"/>
        <w:rPr>
          <w:rFonts w:ascii="Times New Roman" w:hAnsi="Times New Roman"/>
        </w:rPr>
      </w:pPr>
      <w:r>
        <w:rPr>
          <w:rFonts w:ascii="Times New Roman" w:hAnsi="Times New Roman"/>
        </w:rPr>
        <w:lastRenderedPageBreak/>
        <w:t xml:space="preserve">          Budeme-li sledovat jednotlivé schopnosti, které demence postihuje, získáme </w:t>
      </w:r>
      <w:proofErr w:type="gramStart"/>
      <w:r>
        <w:rPr>
          <w:rFonts w:ascii="Times New Roman" w:hAnsi="Times New Roman"/>
        </w:rPr>
        <w:t xml:space="preserve">představu </w:t>
      </w:r>
      <w:r w:rsidR="009657B0">
        <w:rPr>
          <w:rFonts w:ascii="Times New Roman" w:hAnsi="Times New Roman"/>
        </w:rPr>
        <w:t xml:space="preserve"> </w:t>
      </w:r>
      <w:r>
        <w:rPr>
          <w:rFonts w:ascii="Times New Roman" w:hAnsi="Times New Roman"/>
        </w:rPr>
        <w:t>o</w:t>
      </w:r>
      <w:proofErr w:type="gramEnd"/>
      <w:r>
        <w:rPr>
          <w:rFonts w:ascii="Times New Roman" w:hAnsi="Times New Roman"/>
        </w:rPr>
        <w:t xml:space="preserve"> změnách chování, které by nevyhnutelně následovaly. Pak lze předcházet problémům, nebo účinně reagovat na zátěžové situace. Pokud porozumíme podstatě problému, můžeme </w:t>
      </w:r>
      <w:r w:rsidR="009657B0">
        <w:rPr>
          <w:rFonts w:ascii="Times New Roman" w:hAnsi="Times New Roman"/>
        </w:rPr>
        <w:t xml:space="preserve">                 </w:t>
      </w:r>
      <w:r>
        <w:rPr>
          <w:rFonts w:ascii="Times New Roman" w:hAnsi="Times New Roman"/>
        </w:rPr>
        <w:t>jej racionálně zpracovat a hledat vhodné možnosti prevence, účinné intervence nebo alespoň pochopení. Klient trpící poruchami vyšších nervových funkcí jako je myšlení, chápání, orientace, schopnost úsudku, učení, musí volit náhradní způsoby k uspokojení svých základních potřeb (</w:t>
      </w:r>
      <w:proofErr w:type="spellStart"/>
      <w:r>
        <w:rPr>
          <w:rFonts w:ascii="Times New Roman" w:hAnsi="Times New Roman"/>
        </w:rPr>
        <w:t>Venglářová</w:t>
      </w:r>
      <w:proofErr w:type="spellEnd"/>
      <w:r>
        <w:rPr>
          <w:rFonts w:ascii="Times New Roman" w:hAnsi="Times New Roman"/>
        </w:rPr>
        <w:t>, 2007).</w:t>
      </w:r>
    </w:p>
    <w:p w:rsidR="00A41B0C" w:rsidRDefault="00A41B0C" w:rsidP="00112F7C">
      <w:pPr>
        <w:pStyle w:val="Standard"/>
        <w:spacing w:line="360" w:lineRule="auto"/>
        <w:jc w:val="center"/>
        <w:rPr>
          <w:rFonts w:ascii="Times New Roman" w:hAnsi="Times New Roman"/>
          <w:bCs/>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A41B0C" w:rsidRDefault="00A41B0C" w:rsidP="00112F7C">
      <w:pPr>
        <w:pStyle w:val="Standard"/>
        <w:spacing w:line="360" w:lineRule="auto"/>
        <w:rPr>
          <w:rFonts w:ascii="Times New Roman" w:hAnsi="Times New Roman"/>
          <w:b/>
          <w:bCs/>
          <w:sz w:val="32"/>
          <w:szCs w:val="32"/>
        </w:rPr>
      </w:pPr>
    </w:p>
    <w:p w:rsidR="00417249" w:rsidRPr="00E21B53" w:rsidRDefault="001715BE" w:rsidP="00112F7C">
      <w:pPr>
        <w:pStyle w:val="Standard"/>
        <w:spacing w:line="360" w:lineRule="auto"/>
        <w:rPr>
          <w:rFonts w:ascii="Times New Roman" w:hAnsi="Times New Roman"/>
          <w:bCs/>
          <w:sz w:val="32"/>
          <w:szCs w:val="32"/>
        </w:rPr>
      </w:pPr>
      <w:r w:rsidRPr="00E21B53">
        <w:rPr>
          <w:rFonts w:ascii="Times New Roman" w:hAnsi="Times New Roman"/>
          <w:b/>
          <w:bCs/>
          <w:sz w:val="32"/>
          <w:szCs w:val="32"/>
        </w:rPr>
        <w:lastRenderedPageBreak/>
        <w:t>3 Kognitivní funkce</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 xml:space="preserve">          Kognitivní funkce neboli funkce poznávací, patří mezi základní funkce mozku člověka. Umožňují nám smysluplně vnímat okolní prostředí, svět kolem nás, dále naše vnitřní psychické stavy, tedy prostředí vnitřní, nebo plánovat a jednat s druhými lidmi ve vzájemné interakci. Poruchou těchto funkcí, ať už vlivem stáří, demence, poruchy centrální nervové soustavy</w:t>
      </w:r>
      <w:r w:rsidR="009405BC">
        <w:rPr>
          <w:rFonts w:ascii="Times New Roman" w:hAnsi="Times New Roman"/>
        </w:rPr>
        <w:t xml:space="preserve">           </w:t>
      </w:r>
      <w:r>
        <w:rPr>
          <w:rFonts w:ascii="Times New Roman" w:hAnsi="Times New Roman"/>
        </w:rPr>
        <w:t xml:space="preserve"> či duševní nemocí se ztrácí kus osobnosti člověka, čímž se můžeme cítit nejistí, méněcenní </w:t>
      </w:r>
      <w:r w:rsidR="009405BC">
        <w:rPr>
          <w:rFonts w:ascii="Times New Roman" w:hAnsi="Times New Roman"/>
        </w:rPr>
        <w:t xml:space="preserve">         </w:t>
      </w:r>
      <w:r>
        <w:rPr>
          <w:rFonts w:ascii="Times New Roman" w:hAnsi="Times New Roman"/>
        </w:rPr>
        <w:t xml:space="preserve">a můžeme se obávat selhání. Běžné denní fungování se stává pro člověka rázem </w:t>
      </w:r>
      <w:proofErr w:type="gramStart"/>
      <w:r>
        <w:rPr>
          <w:rFonts w:ascii="Times New Roman" w:hAnsi="Times New Roman"/>
        </w:rPr>
        <w:t xml:space="preserve">obtížné, </w:t>
      </w:r>
      <w:r w:rsidR="009405BC">
        <w:rPr>
          <w:rFonts w:ascii="Times New Roman" w:hAnsi="Times New Roman"/>
        </w:rPr>
        <w:t xml:space="preserve">  </w:t>
      </w:r>
      <w:proofErr w:type="gramEnd"/>
      <w:r w:rsidR="009405BC">
        <w:rPr>
          <w:rFonts w:ascii="Times New Roman" w:hAnsi="Times New Roman"/>
        </w:rPr>
        <w:t xml:space="preserve">        </w:t>
      </w:r>
      <w:r>
        <w:rPr>
          <w:rFonts w:ascii="Times New Roman" w:hAnsi="Times New Roman"/>
        </w:rPr>
        <w:t>ne-li nemožné.</w:t>
      </w:r>
      <w:r w:rsidR="00A41B0C">
        <w:rPr>
          <w:rFonts w:ascii="Times New Roman" w:hAnsi="Times New Roman"/>
        </w:rPr>
        <w:t xml:space="preserve"> </w:t>
      </w:r>
      <w:r>
        <w:rPr>
          <w:rFonts w:ascii="Times New Roman" w:hAnsi="Times New Roman"/>
        </w:rPr>
        <w:t>Mezi základní kognitivní funkce řadíme pozornost, paměť, zrakově-prostorové schopnosti, jazyk a myšlení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2009).</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3.1 Pozornost</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 xml:space="preserve">          Jedná se o funkci vědomí, která zajišťuje zaměřenost určitým směrem a chrání nás </w:t>
      </w:r>
      <w:r w:rsidR="006F2610">
        <w:rPr>
          <w:rFonts w:ascii="Times New Roman" w:hAnsi="Times New Roman"/>
        </w:rPr>
        <w:t xml:space="preserve">      </w:t>
      </w:r>
      <w:r>
        <w:rPr>
          <w:rFonts w:ascii="Times New Roman" w:hAnsi="Times New Roman"/>
        </w:rPr>
        <w:t xml:space="preserve">před záplavou jiných, v danou chvíli méně důležitých podnětů, protože není možné zabývat </w:t>
      </w:r>
      <w:r w:rsidR="006F2610">
        <w:rPr>
          <w:rFonts w:ascii="Times New Roman" w:hAnsi="Times New Roman"/>
        </w:rPr>
        <w:t xml:space="preserve">                </w:t>
      </w:r>
      <w:r>
        <w:rPr>
          <w:rFonts w:ascii="Times New Roman" w:hAnsi="Times New Roman"/>
        </w:rPr>
        <w:t>se současně mnoha problémy najednou. Nelze reagovat na vše, co se kolem nás děje, proto</w:t>
      </w:r>
      <w:r w:rsidR="006F2610">
        <w:rPr>
          <w:rFonts w:ascii="Times New Roman" w:hAnsi="Times New Roman"/>
        </w:rPr>
        <w:t xml:space="preserve">       </w:t>
      </w:r>
      <w:r>
        <w:rPr>
          <w:rFonts w:ascii="Times New Roman" w:hAnsi="Times New Roman"/>
        </w:rPr>
        <w:t xml:space="preserve"> si z této velké nabídky podnětů vybíráme jen některé. K tomu nám slouží selektivita neboli výběrovost. Díky ní si z velké nabídky podnětů vybíráme jen ty pro nás důležité, </w:t>
      </w:r>
      <w:proofErr w:type="gramStart"/>
      <w:r>
        <w:rPr>
          <w:rFonts w:ascii="Times New Roman" w:hAnsi="Times New Roman"/>
        </w:rPr>
        <w:t>nové</w:t>
      </w:r>
      <w:r w:rsidR="009405BC">
        <w:rPr>
          <w:rFonts w:ascii="Times New Roman" w:hAnsi="Times New Roman"/>
        </w:rPr>
        <w:t>,</w:t>
      </w:r>
      <w:r>
        <w:rPr>
          <w:rFonts w:ascii="Times New Roman" w:hAnsi="Times New Roman"/>
        </w:rPr>
        <w:t xml:space="preserve"> </w:t>
      </w:r>
      <w:r w:rsidR="006F2610">
        <w:rPr>
          <w:rFonts w:ascii="Times New Roman" w:hAnsi="Times New Roman"/>
        </w:rPr>
        <w:t xml:space="preserve">  </w:t>
      </w:r>
      <w:proofErr w:type="gramEnd"/>
      <w:r w:rsidR="006F2610">
        <w:rPr>
          <w:rFonts w:ascii="Times New Roman" w:hAnsi="Times New Roman"/>
        </w:rPr>
        <w:t xml:space="preserve">        </w:t>
      </w:r>
      <w:r>
        <w:rPr>
          <w:rFonts w:ascii="Times New Roman" w:hAnsi="Times New Roman"/>
        </w:rPr>
        <w:t>nebo ty, které zapadají do našeho systému dříve nabytých zkušeností a znalostí.</w:t>
      </w:r>
    </w:p>
    <w:p w:rsidR="00417249" w:rsidRDefault="001715BE">
      <w:pPr>
        <w:pStyle w:val="Standard"/>
        <w:spacing w:line="360" w:lineRule="auto"/>
        <w:jc w:val="both"/>
        <w:rPr>
          <w:rFonts w:ascii="Times New Roman" w:hAnsi="Times New Roman"/>
          <w:b/>
          <w:bCs/>
        </w:rPr>
      </w:pPr>
      <w:r>
        <w:rPr>
          <w:rFonts w:ascii="Times New Roman" w:hAnsi="Times New Roman"/>
        </w:rPr>
        <w:t xml:space="preserve">          Koncentrace neboli soustředění, zaměření, je další z vlastností pozornosti a umožňuje nám soustředit se na určitý předmět nějakou dobu. Uplatní se například při přecházení </w:t>
      </w:r>
      <w:proofErr w:type="gramStart"/>
      <w:r>
        <w:rPr>
          <w:rFonts w:ascii="Times New Roman" w:hAnsi="Times New Roman"/>
        </w:rPr>
        <w:t>ulice,</w:t>
      </w:r>
      <w:r w:rsidR="006F2610">
        <w:rPr>
          <w:rFonts w:ascii="Times New Roman" w:hAnsi="Times New Roman"/>
        </w:rPr>
        <w:t xml:space="preserve"> </w:t>
      </w:r>
      <w:r>
        <w:rPr>
          <w:rFonts w:ascii="Times New Roman" w:hAnsi="Times New Roman"/>
        </w:rPr>
        <w:t xml:space="preserve"> při</w:t>
      </w:r>
      <w:proofErr w:type="gramEnd"/>
      <w:r>
        <w:rPr>
          <w:rFonts w:ascii="Times New Roman" w:hAnsi="Times New Roman"/>
        </w:rPr>
        <w:t xml:space="preserve"> pracovní poradě nebo běžném rozhovoru.</w:t>
      </w:r>
    </w:p>
    <w:p w:rsidR="00417249" w:rsidRDefault="001715BE">
      <w:pPr>
        <w:pStyle w:val="Standard"/>
        <w:spacing w:line="360" w:lineRule="auto"/>
        <w:jc w:val="both"/>
        <w:rPr>
          <w:rFonts w:ascii="Times New Roman" w:hAnsi="Times New Roman"/>
          <w:b/>
          <w:bCs/>
        </w:rPr>
      </w:pPr>
      <w:r>
        <w:rPr>
          <w:rFonts w:ascii="Times New Roman" w:hAnsi="Times New Roman"/>
        </w:rPr>
        <w:t xml:space="preserve">          Distribuce</w:t>
      </w:r>
      <w:r>
        <w:rPr>
          <w:rFonts w:ascii="Times New Roman" w:hAnsi="Times New Roman"/>
          <w:b/>
          <w:bCs/>
        </w:rPr>
        <w:t xml:space="preserve"> </w:t>
      </w:r>
      <w:r>
        <w:rPr>
          <w:rFonts w:ascii="Times New Roman" w:hAnsi="Times New Roman"/>
        </w:rPr>
        <w:t>čili rozdělení, umožňuje rozdělit pozornost. Např. dokážeme řídit automobil a zároveň poslouchat vyprávění spolujezdce. Tato schopnost rozdělení pozornosti je o to snazší, čím je každá z činností více zautomatizovaná</w:t>
      </w:r>
      <w:r w:rsidR="009405BC">
        <w:rPr>
          <w:rFonts w:ascii="Times New Roman" w:hAnsi="Times New Roman"/>
        </w:rPr>
        <w:t>,</w:t>
      </w:r>
      <w:r>
        <w:rPr>
          <w:rFonts w:ascii="Times New Roman" w:hAnsi="Times New Roman"/>
        </w:rPr>
        <w:t xml:space="preserve"> není tedy nutné se na ni plně soustředit.</w:t>
      </w:r>
    </w:p>
    <w:p w:rsidR="00417249" w:rsidRDefault="001715BE">
      <w:pPr>
        <w:pStyle w:val="Standard"/>
        <w:spacing w:line="360" w:lineRule="auto"/>
        <w:jc w:val="both"/>
        <w:rPr>
          <w:rFonts w:ascii="Times New Roman" w:hAnsi="Times New Roman"/>
          <w:b/>
          <w:bCs/>
        </w:rPr>
      </w:pPr>
      <w:r>
        <w:rPr>
          <w:rFonts w:ascii="Times New Roman" w:hAnsi="Times New Roman"/>
        </w:rPr>
        <w:t xml:space="preserve">Poslední základní vlastností pozornosti je vigilita, což je schopnost přenášet pozornost </w:t>
      </w:r>
      <w:r w:rsidR="006F2610">
        <w:rPr>
          <w:rFonts w:ascii="Times New Roman" w:hAnsi="Times New Roman"/>
        </w:rPr>
        <w:t xml:space="preserve">                  </w:t>
      </w:r>
      <w:r>
        <w:rPr>
          <w:rFonts w:ascii="Times New Roman" w:hAnsi="Times New Roman"/>
        </w:rPr>
        <w:t xml:space="preserve">z jednoho podnětu na druhý a úzce souvisí s přizpůsobením se změnám podmínek okolí. </w:t>
      </w:r>
      <w:r w:rsidR="006F2610">
        <w:rPr>
          <w:rFonts w:ascii="Times New Roman" w:hAnsi="Times New Roman"/>
        </w:rPr>
        <w:t xml:space="preserve">      </w:t>
      </w:r>
      <w:r>
        <w:rPr>
          <w:rFonts w:ascii="Times New Roman" w:hAnsi="Times New Roman"/>
        </w:rPr>
        <w:t>Např. rychle zareagujeme, když se bavíme s kamarádkou a začne se nám připalovat jídlo.</w:t>
      </w:r>
    </w:p>
    <w:p w:rsidR="00417249" w:rsidRDefault="001715BE">
      <w:pPr>
        <w:pStyle w:val="Standard"/>
        <w:spacing w:line="360" w:lineRule="auto"/>
        <w:jc w:val="both"/>
        <w:rPr>
          <w:rFonts w:ascii="Times New Roman" w:hAnsi="Times New Roman"/>
        </w:rPr>
      </w:pPr>
      <w:r>
        <w:rPr>
          <w:rFonts w:ascii="Times New Roman" w:hAnsi="Times New Roman"/>
        </w:rPr>
        <w:t xml:space="preserve">          Je prokázáno, že vigilita pozornosti se s rostoucím věkem zhoršuje, naopak selektivita pozornosti zůstává poměrně stabilní, pokud tedy nedojde k poškození mozku úrazem </w:t>
      </w:r>
      <w:r w:rsidR="006F2610">
        <w:rPr>
          <w:rFonts w:ascii="Times New Roman" w:hAnsi="Times New Roman"/>
        </w:rPr>
        <w:t xml:space="preserve">             </w:t>
      </w:r>
      <w:r>
        <w:rPr>
          <w:rFonts w:ascii="Times New Roman" w:hAnsi="Times New Roman"/>
        </w:rPr>
        <w:t>nebo degenerativním onemocněním.</w:t>
      </w:r>
    </w:p>
    <w:p w:rsidR="00131261" w:rsidRDefault="00131261">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lastRenderedPageBreak/>
        <w:t xml:space="preserve">          Při tréninku kognitivních funkcí hraje pozornost podstatnou úlohu, protože její poškození ovlivňuje řadu dalších funkcí, jako je například paměť. Pak může člověk v některých případech nabýt pocit zhoršující se paměti</w:t>
      </w:r>
      <w:r w:rsidR="007D6B06">
        <w:rPr>
          <w:rFonts w:ascii="Times New Roman" w:hAnsi="Times New Roman"/>
        </w:rPr>
        <w:t>,</w:t>
      </w:r>
      <w:r>
        <w:rPr>
          <w:rFonts w:ascii="Times New Roman" w:hAnsi="Times New Roman"/>
        </w:rPr>
        <w:t xml:space="preserve"> a přitom se jedná spíše o poruchu pozornosti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2009).</w:t>
      </w:r>
    </w:p>
    <w:p w:rsidR="00D561A3" w:rsidRDefault="00D561A3">
      <w:pPr>
        <w:pStyle w:val="Standard"/>
        <w:spacing w:line="360" w:lineRule="auto"/>
        <w:jc w:val="both"/>
        <w:rPr>
          <w:rFonts w:ascii="Times New Roman" w:hAnsi="Times New Roman"/>
          <w:b/>
          <w:bCs/>
          <w:sz w:val="30"/>
          <w:szCs w:val="30"/>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3.2 Zrakově-prostorové schopnosti</w:t>
      </w:r>
    </w:p>
    <w:p w:rsidR="00417249" w:rsidRDefault="00417249">
      <w:pPr>
        <w:pStyle w:val="Standard"/>
        <w:spacing w:line="360" w:lineRule="auto"/>
        <w:jc w:val="both"/>
        <w:rPr>
          <w:rFonts w:ascii="Times New Roman" w:hAnsi="Times New Roman"/>
          <w:b/>
          <w:bCs/>
          <w:u w:val="single"/>
        </w:rPr>
      </w:pPr>
    </w:p>
    <w:p w:rsidR="00417249" w:rsidRDefault="001715BE">
      <w:pPr>
        <w:pStyle w:val="Standard"/>
        <w:spacing w:line="360" w:lineRule="auto"/>
        <w:jc w:val="both"/>
        <w:rPr>
          <w:rFonts w:ascii="Times New Roman" w:hAnsi="Times New Roman"/>
        </w:rPr>
      </w:pPr>
      <w:r>
        <w:rPr>
          <w:rFonts w:ascii="Times New Roman" w:hAnsi="Times New Roman"/>
        </w:rPr>
        <w:t xml:space="preserve">          Patří zde vizuálně-konstrukční, vizuálně-motorické a percepční schopnosti. Tyto</w:t>
      </w:r>
      <w:r w:rsidR="006F2610">
        <w:rPr>
          <w:rFonts w:ascii="Times New Roman" w:hAnsi="Times New Roman"/>
        </w:rPr>
        <w:t xml:space="preserve"> </w:t>
      </w:r>
      <w:r>
        <w:rPr>
          <w:rFonts w:ascii="Times New Roman" w:hAnsi="Times New Roman"/>
        </w:rPr>
        <w:t>schopnosti bývají výrazně ovlivněny ať již procesem stárnutí, psychiatrickým onemocněním, nebo jiným poškozením CNS. Schopnost manipulovat s dvourozměrnými a třírozměrnými předměty na ploše či v prostoru nám dává velmi důležitou informaci o správném fungování pravé hemisféry mozku.</w:t>
      </w:r>
      <w:r w:rsidR="006F2610">
        <w:rPr>
          <w:rFonts w:ascii="Times New Roman" w:hAnsi="Times New Roman"/>
        </w:rPr>
        <w:t xml:space="preserve"> </w:t>
      </w:r>
      <w:r>
        <w:rPr>
          <w:rFonts w:ascii="Times New Roman" w:hAnsi="Times New Roman"/>
        </w:rPr>
        <w:t xml:space="preserve">Především u seniorů se mohou objevit potíže s rozpoznáváním neúplných obrazců, manipulací s předměty a ojedinělé nejsou ani potíže s orientací vlastní osoby v prostoru, a to především na neznámých místech. Porucha zrakově-prostorových schopností má negativní dopad na každodenní fungování člověka, protože mu může činit obtíže např. při řízení vozidla, psaní, orientování se v nákupním středisku apod. Narušením těchto schopností dochází také ke zhoršení manuálních dovedností. U osob trpících demencí </w:t>
      </w:r>
      <w:r w:rsidR="00405576">
        <w:rPr>
          <w:rFonts w:ascii="Times New Roman" w:hAnsi="Times New Roman"/>
        </w:rPr>
        <w:t xml:space="preserve">                 </w:t>
      </w:r>
      <w:r>
        <w:rPr>
          <w:rFonts w:ascii="Times New Roman" w:hAnsi="Times New Roman"/>
        </w:rPr>
        <w:t xml:space="preserve">se nezřídka vyskytuje tzv. </w:t>
      </w:r>
      <w:proofErr w:type="spellStart"/>
      <w:r>
        <w:rPr>
          <w:rFonts w:ascii="Times New Roman" w:hAnsi="Times New Roman"/>
        </w:rPr>
        <w:t>vizuokonstrukční</w:t>
      </w:r>
      <w:proofErr w:type="spellEnd"/>
      <w:r>
        <w:rPr>
          <w:rFonts w:ascii="Times New Roman" w:hAnsi="Times New Roman"/>
        </w:rPr>
        <w:t xml:space="preserve"> apraxie.  Apraxie znamená ztrátu schopností používat dříve osvojené komplexní pohyby využívané v každodenním životě. Patří </w:t>
      </w:r>
      <w:r w:rsidR="00405576">
        <w:rPr>
          <w:rFonts w:ascii="Times New Roman" w:hAnsi="Times New Roman"/>
        </w:rPr>
        <w:t xml:space="preserve">                    </w:t>
      </w:r>
      <w:r>
        <w:rPr>
          <w:rFonts w:ascii="Times New Roman" w:hAnsi="Times New Roman"/>
        </w:rPr>
        <w:t>zde například „dressing apraxie“ neboli neschopnost se obléknout. Tyto osoby nejsou schopny i přes zachování jednotlivých motorických a senzorických schopností zkoordinovat a integrovat tyto činnosti do jedné.</w:t>
      </w:r>
    </w:p>
    <w:p w:rsidR="00417249" w:rsidRDefault="001715BE">
      <w:pPr>
        <w:pStyle w:val="Standard"/>
        <w:spacing w:line="360" w:lineRule="auto"/>
        <w:jc w:val="both"/>
        <w:rPr>
          <w:rFonts w:ascii="Times New Roman" w:hAnsi="Times New Roman"/>
        </w:rPr>
      </w:pPr>
      <w:r>
        <w:rPr>
          <w:rFonts w:ascii="Times New Roman" w:hAnsi="Times New Roman"/>
        </w:rPr>
        <w:t xml:space="preserve">          K nácviku těchto schopností slouží řada kresebných a konstrukčních úloh, které </w:t>
      </w:r>
      <w:r w:rsidR="00405576">
        <w:rPr>
          <w:rFonts w:ascii="Times New Roman" w:hAnsi="Times New Roman"/>
        </w:rPr>
        <w:t xml:space="preserve">                </w:t>
      </w:r>
      <w:r>
        <w:rPr>
          <w:rFonts w:ascii="Times New Roman" w:hAnsi="Times New Roman"/>
        </w:rPr>
        <w:t>se zaměřují na zrakové vnímání, motoriku, schopnost orientovat se v</w:t>
      </w:r>
      <w:r w:rsidR="007D6B06">
        <w:rPr>
          <w:rFonts w:ascii="Times New Roman" w:hAnsi="Times New Roman"/>
        </w:rPr>
        <w:t> </w:t>
      </w:r>
      <w:proofErr w:type="gramStart"/>
      <w:r>
        <w:rPr>
          <w:rFonts w:ascii="Times New Roman" w:hAnsi="Times New Roman"/>
        </w:rPr>
        <w:t>prostoru</w:t>
      </w:r>
      <w:proofErr w:type="gramEnd"/>
      <w:r>
        <w:rPr>
          <w:rFonts w:ascii="Times New Roman" w:hAnsi="Times New Roman"/>
        </w:rPr>
        <w:t xml:space="preserve"> a právě na integraci těchto schopností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2009).</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3.3 Paměť</w:t>
      </w:r>
    </w:p>
    <w:p w:rsidR="00417249" w:rsidRDefault="00417249">
      <w:pPr>
        <w:pStyle w:val="Standard"/>
        <w:spacing w:line="360" w:lineRule="auto"/>
        <w:jc w:val="both"/>
        <w:rPr>
          <w:rFonts w:ascii="Times New Roman" w:hAnsi="Times New Roman"/>
          <w:b/>
          <w:bCs/>
          <w:u w:val="single"/>
        </w:rPr>
      </w:pPr>
    </w:p>
    <w:p w:rsidR="00131261" w:rsidRDefault="001715BE">
      <w:pPr>
        <w:pStyle w:val="Standard"/>
        <w:spacing w:line="360" w:lineRule="auto"/>
        <w:jc w:val="both"/>
        <w:rPr>
          <w:rFonts w:ascii="Times New Roman" w:hAnsi="Times New Roman"/>
        </w:rPr>
      </w:pPr>
      <w:r>
        <w:rPr>
          <w:rFonts w:ascii="Times New Roman" w:hAnsi="Times New Roman"/>
        </w:rPr>
        <w:t xml:space="preserve">          Paměť je psychická funkce, která nám umožňuje uvědomit si sebe sama, obsahuje všechny osobní prožitky, vědomosti a dovednosti. (Jirák, Holmerová, </w:t>
      </w:r>
      <w:proofErr w:type="spellStart"/>
      <w:r>
        <w:rPr>
          <w:rFonts w:ascii="Times New Roman" w:hAnsi="Times New Roman"/>
        </w:rPr>
        <w:t>Borzová</w:t>
      </w:r>
      <w:proofErr w:type="spellEnd"/>
      <w:r w:rsidR="006A5222">
        <w:rPr>
          <w:rFonts w:ascii="Times New Roman" w:hAnsi="Times New Roman"/>
        </w:rPr>
        <w:t>,</w:t>
      </w:r>
      <w:r>
        <w:rPr>
          <w:rFonts w:ascii="Times New Roman" w:hAnsi="Times New Roman"/>
        </w:rPr>
        <w:t xml:space="preserve"> 200</w:t>
      </w:r>
      <w:r w:rsidR="004F2F89">
        <w:rPr>
          <w:rFonts w:ascii="Times New Roman" w:hAnsi="Times New Roman"/>
        </w:rPr>
        <w:t>9</w:t>
      </w:r>
      <w:r>
        <w:rPr>
          <w:rFonts w:ascii="Times New Roman" w:hAnsi="Times New Roman"/>
        </w:rPr>
        <w:t>). Prostřednictvím paměti máme schopnost přijímat, uchovat a následně vybavit si nové informace, vjemy a zážitky.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2009). </w:t>
      </w:r>
    </w:p>
    <w:p w:rsidR="00417249" w:rsidRDefault="00405576">
      <w:pPr>
        <w:pStyle w:val="Standard"/>
        <w:spacing w:line="360" w:lineRule="auto"/>
        <w:jc w:val="both"/>
        <w:rPr>
          <w:rFonts w:ascii="Times New Roman" w:hAnsi="Times New Roman"/>
        </w:rPr>
      </w:pPr>
      <w:r>
        <w:rPr>
          <w:rFonts w:ascii="Times New Roman" w:hAnsi="Times New Roman"/>
        </w:rPr>
        <w:lastRenderedPageBreak/>
        <w:t>Prostřednictvím paměti</w:t>
      </w:r>
      <w:r w:rsidR="001715BE">
        <w:rPr>
          <w:rFonts w:ascii="Times New Roman" w:hAnsi="Times New Roman"/>
        </w:rPr>
        <w:t xml:space="preserve"> víme, kdo jsme a co jsme zažili, dává nám pocit kontinuity našeho života a ovlivňuje řadu dalších kognitivních funkcí, jako například myšlení.</w:t>
      </w:r>
    </w:p>
    <w:p w:rsidR="00417249" w:rsidRDefault="001715BE">
      <w:pPr>
        <w:pStyle w:val="Standard"/>
        <w:spacing w:line="360" w:lineRule="auto"/>
        <w:jc w:val="both"/>
        <w:rPr>
          <w:rFonts w:ascii="Times New Roman" w:hAnsi="Times New Roman"/>
        </w:rPr>
      </w:pPr>
      <w:r>
        <w:rPr>
          <w:rFonts w:ascii="Times New Roman" w:hAnsi="Times New Roman"/>
        </w:rPr>
        <w:t xml:space="preserve">          Paměťový proces lze rozdělit na tři fáze: vštípení, uchování (retence) a vybavení. </w:t>
      </w:r>
      <w:r w:rsidR="008B63FA">
        <w:rPr>
          <w:rFonts w:ascii="Times New Roman" w:hAnsi="Times New Roman"/>
        </w:rPr>
        <w:t xml:space="preserve">              </w:t>
      </w:r>
      <w:r>
        <w:rPr>
          <w:rFonts w:ascii="Times New Roman" w:hAnsi="Times New Roman"/>
        </w:rPr>
        <w:t xml:space="preserve">V současnosti dále převládá názor, že existují různé kategorie paměti, přičemž jejich členění </w:t>
      </w:r>
      <w:r w:rsidR="008B63FA">
        <w:rPr>
          <w:rFonts w:ascii="Times New Roman" w:hAnsi="Times New Roman"/>
        </w:rPr>
        <w:t xml:space="preserve">  </w:t>
      </w:r>
      <w:r>
        <w:rPr>
          <w:rFonts w:ascii="Times New Roman" w:hAnsi="Times New Roman"/>
        </w:rPr>
        <w:t>je velmi rozmanité, například podle způsobu ukládání informací do paměti, způsobu jejich zpracování či délky uchovávání.</w:t>
      </w:r>
    </w:p>
    <w:p w:rsidR="00417249" w:rsidRDefault="001715BE">
      <w:pPr>
        <w:pStyle w:val="Standard"/>
        <w:spacing w:line="360" w:lineRule="auto"/>
        <w:jc w:val="both"/>
        <w:rPr>
          <w:rFonts w:ascii="Times New Roman" w:hAnsi="Times New Roman"/>
        </w:rPr>
      </w:pPr>
      <w:r>
        <w:rPr>
          <w:rFonts w:ascii="Times New Roman" w:hAnsi="Times New Roman"/>
        </w:rPr>
        <w:t xml:space="preserve">          Z hlediska délky uchování paměťových stop můžeme paměť rozlišit na krátkodobou, střednědobou a dlouhodobou.</w:t>
      </w:r>
    </w:p>
    <w:p w:rsidR="00417249" w:rsidRDefault="001715BE">
      <w:pPr>
        <w:pStyle w:val="Standard"/>
        <w:spacing w:line="360" w:lineRule="auto"/>
        <w:jc w:val="both"/>
        <w:rPr>
          <w:rFonts w:ascii="Times New Roman" w:hAnsi="Times New Roman"/>
        </w:rPr>
      </w:pPr>
      <w:r>
        <w:rPr>
          <w:rFonts w:ascii="Times New Roman" w:hAnsi="Times New Roman"/>
        </w:rPr>
        <w:t xml:space="preserve">          Krátkodobá paměť neboli pracovní, slouží k uchování informací po dobu několika sekund, jež potřebujeme k vyřešení nějakého aktuálního úkolu. Kapacita této paměti je omezená a bývá označována jako tzv. magické číslo, jehož rozsah je 7 plus mínus 2 položek a slouží </w:t>
      </w:r>
      <w:r w:rsidR="008B63FA">
        <w:rPr>
          <w:rFonts w:ascii="Times New Roman" w:hAnsi="Times New Roman"/>
        </w:rPr>
        <w:t xml:space="preserve">  </w:t>
      </w:r>
      <w:r>
        <w:rPr>
          <w:rFonts w:ascii="Times New Roman" w:hAnsi="Times New Roman"/>
        </w:rPr>
        <w:t xml:space="preserve">jako jakési počáteční síto, které přijímá informace a mimo jiné se podílí na vybavení </w:t>
      </w:r>
      <w:r w:rsidR="008B63FA">
        <w:rPr>
          <w:rFonts w:ascii="Times New Roman" w:hAnsi="Times New Roman"/>
        </w:rPr>
        <w:t xml:space="preserve">                     </w:t>
      </w:r>
      <w:r>
        <w:rPr>
          <w:rFonts w:ascii="Times New Roman" w:hAnsi="Times New Roman"/>
        </w:rPr>
        <w:t>si informací z dlouhodobé paměti. Pokud jsou složky z krátkodobé paměti opakovány či jsou pro nás významné, přecházejí do paměti dlouhodobé. Také záleží na tom, jak jsme poznatkům porozuměli a zabudovali je do již existujícího systému dříve nabytých znalostí.</w:t>
      </w:r>
    </w:p>
    <w:p w:rsidR="00417249" w:rsidRDefault="001715BE">
      <w:pPr>
        <w:pStyle w:val="Standard"/>
        <w:spacing w:line="360" w:lineRule="auto"/>
        <w:jc w:val="both"/>
        <w:rPr>
          <w:rFonts w:ascii="Times New Roman" w:hAnsi="Times New Roman"/>
        </w:rPr>
      </w:pPr>
      <w:r>
        <w:rPr>
          <w:rFonts w:ascii="Times New Roman" w:hAnsi="Times New Roman"/>
        </w:rPr>
        <w:t xml:space="preserve">          Dlouhodobou paměť členíme na epizodickou, která se uplatňuje například při vybavení si osobních zážitků, vzpomínek na loňskou dovolenou atd.</w:t>
      </w:r>
      <w:r w:rsidR="00405576">
        <w:rPr>
          <w:rFonts w:ascii="Times New Roman" w:hAnsi="Times New Roman"/>
        </w:rPr>
        <w:t>,</w:t>
      </w:r>
      <w:r>
        <w:rPr>
          <w:rFonts w:ascii="Times New Roman" w:hAnsi="Times New Roman"/>
        </w:rPr>
        <w:t xml:space="preserve"> a </w:t>
      </w:r>
      <w:proofErr w:type="spellStart"/>
      <w:r>
        <w:rPr>
          <w:rFonts w:ascii="Times New Roman" w:hAnsi="Times New Roman"/>
        </w:rPr>
        <w:t>sématickou</w:t>
      </w:r>
      <w:proofErr w:type="spellEnd"/>
      <w:r>
        <w:rPr>
          <w:rFonts w:ascii="Times New Roman" w:hAnsi="Times New Roman"/>
        </w:rPr>
        <w:t xml:space="preserve">, kdy vzpomínáme </w:t>
      </w:r>
      <w:r w:rsidR="008B63FA">
        <w:rPr>
          <w:rFonts w:ascii="Times New Roman" w:hAnsi="Times New Roman"/>
        </w:rPr>
        <w:t xml:space="preserve">    </w:t>
      </w:r>
      <w:r>
        <w:rPr>
          <w:rFonts w:ascii="Times New Roman" w:hAnsi="Times New Roman"/>
        </w:rPr>
        <w:t>na obecné informace či obecně platná fakta</w:t>
      </w:r>
      <w:r w:rsidR="008B63FA">
        <w:rPr>
          <w:rFonts w:ascii="Times New Roman" w:hAnsi="Times New Roman"/>
        </w:rPr>
        <w:t>. Tato paměť se</w:t>
      </w:r>
      <w:r>
        <w:rPr>
          <w:rFonts w:ascii="Times New Roman" w:hAnsi="Times New Roman"/>
        </w:rPr>
        <w:t xml:space="preserve"> uplatňuje například při procesu učení.</w:t>
      </w:r>
    </w:p>
    <w:p w:rsidR="00D1296B" w:rsidRDefault="007D6B06">
      <w:pPr>
        <w:pStyle w:val="Standard"/>
        <w:spacing w:line="360" w:lineRule="auto"/>
        <w:jc w:val="both"/>
        <w:rPr>
          <w:rFonts w:ascii="Times New Roman" w:hAnsi="Times New Roman"/>
        </w:rPr>
      </w:pPr>
      <w:r>
        <w:rPr>
          <w:rFonts w:ascii="Times New Roman" w:hAnsi="Times New Roman"/>
        </w:rPr>
        <w:t xml:space="preserve">          </w:t>
      </w:r>
      <w:r w:rsidR="001715BE">
        <w:rPr>
          <w:rFonts w:ascii="Times New Roman" w:hAnsi="Times New Roman"/>
        </w:rPr>
        <w:t xml:space="preserve">Dále můžeme paměť dělit na implicitní, která nám umožňuje osvojovat si zvyky </w:t>
      </w:r>
      <w:r w:rsidR="008B63FA">
        <w:rPr>
          <w:rFonts w:ascii="Times New Roman" w:hAnsi="Times New Roman"/>
        </w:rPr>
        <w:t xml:space="preserve">                  </w:t>
      </w:r>
      <w:r w:rsidR="001715BE">
        <w:rPr>
          <w:rFonts w:ascii="Times New Roman" w:hAnsi="Times New Roman"/>
        </w:rPr>
        <w:t xml:space="preserve">a dovednosti, aniž bychom si to uvědomovali, například když se učíme jízdě na </w:t>
      </w:r>
      <w:proofErr w:type="gramStart"/>
      <w:r w:rsidR="001715BE">
        <w:rPr>
          <w:rFonts w:ascii="Times New Roman" w:hAnsi="Times New Roman"/>
        </w:rPr>
        <w:t xml:space="preserve">kole, </w:t>
      </w:r>
      <w:r w:rsidR="008B63FA">
        <w:rPr>
          <w:rFonts w:ascii="Times New Roman" w:hAnsi="Times New Roman"/>
        </w:rPr>
        <w:t xml:space="preserve">  </w:t>
      </w:r>
      <w:proofErr w:type="gramEnd"/>
      <w:r w:rsidR="008B63FA">
        <w:rPr>
          <w:rFonts w:ascii="Times New Roman" w:hAnsi="Times New Roman"/>
        </w:rPr>
        <w:t xml:space="preserve">            </w:t>
      </w:r>
      <w:r w:rsidR="001715BE">
        <w:rPr>
          <w:rFonts w:ascii="Times New Roman" w:hAnsi="Times New Roman"/>
        </w:rPr>
        <w:t>nebo řízení automobilu</w:t>
      </w:r>
      <w:r w:rsidR="008B63FA">
        <w:rPr>
          <w:rFonts w:ascii="Times New Roman" w:hAnsi="Times New Roman"/>
        </w:rPr>
        <w:t>,</w:t>
      </w:r>
      <w:r w:rsidR="001715BE">
        <w:rPr>
          <w:rFonts w:ascii="Times New Roman" w:hAnsi="Times New Roman"/>
        </w:rPr>
        <w:t xml:space="preserve"> a explicitní,</w:t>
      </w:r>
      <w:r w:rsidR="001715BE">
        <w:rPr>
          <w:rFonts w:ascii="Times New Roman" w:hAnsi="Times New Roman"/>
          <w:b/>
          <w:bCs/>
        </w:rPr>
        <w:t xml:space="preserve"> </w:t>
      </w:r>
      <w:r w:rsidR="001715BE">
        <w:rPr>
          <w:rFonts w:ascii="Times New Roman" w:hAnsi="Times New Roman"/>
        </w:rPr>
        <w:t xml:space="preserve">která nám umožňuje uchovávat fakta, osobní vzpomínky či informace z minulosti. Paměť je velmi složitá a důležitá funkce, která nám umožňuje adaptovat se na neustále se měnící podmínky prostředí a je úzce spojena s procesem učení. Paměť nám umožňuje zapojit se mezi ostatní lidi, pamatovat si jejich tváře a jména, podělit </w:t>
      </w:r>
      <w:r w:rsidR="008B63FA">
        <w:rPr>
          <w:rFonts w:ascii="Times New Roman" w:hAnsi="Times New Roman"/>
        </w:rPr>
        <w:t xml:space="preserve">     </w:t>
      </w:r>
      <w:r w:rsidR="001715BE">
        <w:rPr>
          <w:rFonts w:ascii="Times New Roman" w:hAnsi="Times New Roman"/>
        </w:rPr>
        <w:t>se navzájem o své zkušenosti a zážitky (</w:t>
      </w:r>
      <w:proofErr w:type="spellStart"/>
      <w:r w:rsidR="001715BE">
        <w:rPr>
          <w:rFonts w:ascii="Times New Roman" w:hAnsi="Times New Roman"/>
        </w:rPr>
        <w:t>Klucká</w:t>
      </w:r>
      <w:proofErr w:type="spellEnd"/>
      <w:r w:rsidR="001715BE">
        <w:rPr>
          <w:rFonts w:ascii="Times New Roman" w:hAnsi="Times New Roman"/>
        </w:rPr>
        <w:t>, Volfová</w:t>
      </w:r>
      <w:r w:rsidR="006A5222">
        <w:rPr>
          <w:rFonts w:ascii="Times New Roman" w:hAnsi="Times New Roman"/>
        </w:rPr>
        <w:t>,</w:t>
      </w:r>
      <w:r w:rsidR="001715BE">
        <w:rPr>
          <w:rFonts w:ascii="Times New Roman" w:hAnsi="Times New Roman"/>
        </w:rPr>
        <w:t xml:space="preserve"> 2009).</w:t>
      </w:r>
    </w:p>
    <w:p w:rsidR="00D1296B" w:rsidRDefault="00D1296B">
      <w:pPr>
        <w:pStyle w:val="Standard"/>
        <w:spacing w:line="360" w:lineRule="auto"/>
        <w:jc w:val="both"/>
        <w:rPr>
          <w:rFonts w:ascii="Times New Roman" w:hAnsi="Times New Roman"/>
        </w:rPr>
      </w:pPr>
      <w:r>
        <w:rPr>
          <w:rFonts w:ascii="Times New Roman" w:hAnsi="Times New Roman"/>
        </w:rPr>
        <w:t xml:space="preserve">          Abychom si lépe zapamatovali vše potřebné, je dobré dodržovat několik zásad. </w:t>
      </w:r>
      <w:r w:rsidR="008B63FA">
        <w:rPr>
          <w:rFonts w:ascii="Times New Roman" w:hAnsi="Times New Roman"/>
        </w:rPr>
        <w:t xml:space="preserve">                   </w:t>
      </w:r>
      <w:r>
        <w:rPr>
          <w:rFonts w:ascii="Times New Roman" w:hAnsi="Times New Roman"/>
        </w:rPr>
        <w:t>A to zásadu vizualizace-snažíme si vše naprosto konkrétně představit, tj. vizualizovat, včetně různých doprovodných smyslových vjemů. Zásada asociace-propojení již dříve uložených informací s touto novou informací. Zásada transformace-převod těžko zapamatovatelné informace do jednodušší a srozumitelnější formy.</w:t>
      </w:r>
      <w:r w:rsidR="00DC1FD7">
        <w:rPr>
          <w:rFonts w:ascii="Times New Roman" w:hAnsi="Times New Roman"/>
        </w:rPr>
        <w:t xml:space="preserve"> A zásada logiky, což znamená zasazení nové informace do určitého seskupení informací podle toho, co je spojuje (Suchá, Jarolímová</w:t>
      </w:r>
      <w:r w:rsidR="006A5222">
        <w:rPr>
          <w:rFonts w:ascii="Times New Roman" w:hAnsi="Times New Roman"/>
        </w:rPr>
        <w:t>,</w:t>
      </w:r>
      <w:r w:rsidR="00DC1FD7">
        <w:rPr>
          <w:rFonts w:ascii="Times New Roman" w:hAnsi="Times New Roman"/>
        </w:rPr>
        <w:t xml:space="preserve"> 2017).</w:t>
      </w:r>
    </w:p>
    <w:p w:rsidR="00131261" w:rsidRDefault="00DC1FD7">
      <w:pPr>
        <w:pStyle w:val="Standard"/>
        <w:spacing w:line="360" w:lineRule="auto"/>
        <w:jc w:val="both"/>
        <w:rPr>
          <w:rFonts w:ascii="Times New Roman" w:hAnsi="Times New Roman"/>
        </w:rPr>
      </w:pPr>
      <w:r>
        <w:rPr>
          <w:rFonts w:ascii="Times New Roman" w:hAnsi="Times New Roman"/>
        </w:rPr>
        <w:t xml:space="preserve">          „</w:t>
      </w:r>
      <w:r>
        <w:rPr>
          <w:rFonts w:ascii="Times New Roman" w:hAnsi="Times New Roman"/>
          <w:i/>
        </w:rPr>
        <w:t xml:space="preserve">Pro paměť mají význam i emoce. Vše, co je pro nás nějak emočně zabarvené, ať už kladně nebo záporně, se pamatuje lépe než něco, co je neutrální, nijaké, nepříliš zajímavé.“ </w:t>
      </w:r>
      <w:r>
        <w:rPr>
          <w:rFonts w:ascii="Times New Roman" w:hAnsi="Times New Roman"/>
        </w:rPr>
        <w:t>(Suchá, Jarolímová 2017, s. 36).</w:t>
      </w:r>
    </w:p>
    <w:p w:rsidR="00417249" w:rsidRPr="00A41B0C" w:rsidRDefault="001715BE">
      <w:pPr>
        <w:pStyle w:val="Standard"/>
        <w:spacing w:line="360" w:lineRule="auto"/>
        <w:jc w:val="both"/>
        <w:rPr>
          <w:rFonts w:ascii="Times New Roman" w:hAnsi="Times New Roman"/>
        </w:rPr>
      </w:pPr>
      <w:r>
        <w:rPr>
          <w:rFonts w:ascii="Times New Roman" w:hAnsi="Times New Roman"/>
          <w:b/>
          <w:bCs/>
          <w:sz w:val="30"/>
          <w:szCs w:val="30"/>
        </w:rPr>
        <w:lastRenderedPageBreak/>
        <w:t>3.4 Jazyk a řečové schopnosti</w:t>
      </w:r>
    </w:p>
    <w:p w:rsidR="00417249" w:rsidRDefault="00417249">
      <w:pPr>
        <w:pStyle w:val="Standard"/>
        <w:spacing w:line="360" w:lineRule="auto"/>
        <w:jc w:val="both"/>
        <w:rPr>
          <w:rFonts w:ascii="Times New Roman" w:hAnsi="Times New Roman"/>
          <w:b/>
          <w:bCs/>
          <w:u w:val="single"/>
        </w:rPr>
      </w:pPr>
    </w:p>
    <w:p w:rsidR="00417249" w:rsidRDefault="001715BE">
      <w:pPr>
        <w:pStyle w:val="Standard"/>
        <w:spacing w:line="360" w:lineRule="auto"/>
        <w:jc w:val="both"/>
        <w:rPr>
          <w:rFonts w:ascii="Times New Roman" w:hAnsi="Times New Roman"/>
        </w:rPr>
      </w:pPr>
      <w:r>
        <w:rPr>
          <w:rFonts w:ascii="Times New Roman" w:hAnsi="Times New Roman"/>
        </w:rPr>
        <w:t xml:space="preserve">          Jazyk patří mezi základní prostředek komunikace, s jehož pomocí poznáváme okolní svět, umožňuje nám vyjádřit své pocity a potřeby, sdílet zážitky a zkušenosti</w:t>
      </w:r>
      <w:r w:rsidR="008B63FA">
        <w:rPr>
          <w:rFonts w:ascii="Times New Roman" w:hAnsi="Times New Roman"/>
        </w:rPr>
        <w:t>,</w:t>
      </w:r>
      <w:r>
        <w:rPr>
          <w:rFonts w:ascii="Times New Roman" w:hAnsi="Times New Roman"/>
        </w:rPr>
        <w:t xml:space="preserve"> také úzce souvisí </w:t>
      </w:r>
      <w:r w:rsidR="0021589A">
        <w:rPr>
          <w:rFonts w:ascii="Times New Roman" w:hAnsi="Times New Roman"/>
        </w:rPr>
        <w:t xml:space="preserve">            </w:t>
      </w:r>
      <w:r>
        <w:rPr>
          <w:rFonts w:ascii="Times New Roman" w:hAnsi="Times New Roman"/>
        </w:rPr>
        <w:t xml:space="preserve">s myšlením. Řeč je konkrétní jazykovou dovedností. Její výzkum se začal prudce rozvíjet </w:t>
      </w:r>
      <w:r w:rsidR="0021589A">
        <w:rPr>
          <w:rFonts w:ascii="Times New Roman" w:hAnsi="Times New Roman"/>
        </w:rPr>
        <w:t xml:space="preserve">         </w:t>
      </w:r>
      <w:r>
        <w:rPr>
          <w:rFonts w:ascii="Times New Roman" w:hAnsi="Times New Roman"/>
        </w:rPr>
        <w:t>ke konci 19.</w:t>
      </w:r>
      <w:r w:rsidR="008B63FA">
        <w:rPr>
          <w:rFonts w:ascii="Times New Roman" w:hAnsi="Times New Roman"/>
        </w:rPr>
        <w:t xml:space="preserve"> </w:t>
      </w:r>
      <w:r>
        <w:rPr>
          <w:rFonts w:ascii="Times New Roman" w:hAnsi="Times New Roman"/>
        </w:rPr>
        <w:t>století</w:t>
      </w:r>
      <w:r w:rsidR="00D45DB4">
        <w:rPr>
          <w:rFonts w:ascii="Times New Roman" w:hAnsi="Times New Roman"/>
        </w:rPr>
        <w:t>,</w:t>
      </w:r>
      <w:r>
        <w:rPr>
          <w:rFonts w:ascii="Times New Roman" w:hAnsi="Times New Roman"/>
        </w:rPr>
        <w:t xml:space="preserve"> a to ve spojení se dvěma významnými jmény – Paul Pierre </w:t>
      </w:r>
      <w:proofErr w:type="spellStart"/>
      <w:r>
        <w:rPr>
          <w:rFonts w:ascii="Times New Roman" w:hAnsi="Times New Roman"/>
        </w:rPr>
        <w:t>Broca</w:t>
      </w:r>
      <w:proofErr w:type="spellEnd"/>
      <w:r>
        <w:rPr>
          <w:rFonts w:ascii="Times New Roman" w:hAnsi="Times New Roman"/>
        </w:rPr>
        <w:t xml:space="preserve"> a Carl </w:t>
      </w:r>
      <w:proofErr w:type="spellStart"/>
      <w:r>
        <w:rPr>
          <w:rFonts w:ascii="Times New Roman" w:hAnsi="Times New Roman"/>
        </w:rPr>
        <w:t>Wernicke</w:t>
      </w:r>
      <w:proofErr w:type="spellEnd"/>
      <w:r>
        <w:rPr>
          <w:rFonts w:ascii="Times New Roman" w:hAnsi="Times New Roman"/>
        </w:rPr>
        <w:t>. Na počátku 20.</w:t>
      </w:r>
      <w:r w:rsidR="008B63FA">
        <w:rPr>
          <w:rFonts w:ascii="Times New Roman" w:hAnsi="Times New Roman"/>
        </w:rPr>
        <w:t xml:space="preserve"> </w:t>
      </w:r>
      <w:r>
        <w:rPr>
          <w:rFonts w:ascii="Times New Roman" w:hAnsi="Times New Roman"/>
        </w:rPr>
        <w:t xml:space="preserve">století pak vzrůstal zájem o výzkum poruch řeči, zejména </w:t>
      </w:r>
      <w:r w:rsidR="0021589A">
        <w:rPr>
          <w:rFonts w:ascii="Times New Roman" w:hAnsi="Times New Roman"/>
        </w:rPr>
        <w:t xml:space="preserve">                       </w:t>
      </w:r>
      <w:r>
        <w:rPr>
          <w:rFonts w:ascii="Times New Roman" w:hAnsi="Times New Roman"/>
        </w:rPr>
        <w:t>o její plynulost (</w:t>
      </w:r>
      <w:proofErr w:type="spellStart"/>
      <w:r>
        <w:rPr>
          <w:rFonts w:ascii="Times New Roman" w:hAnsi="Times New Roman"/>
        </w:rPr>
        <w:t>fluenci</w:t>
      </w:r>
      <w:proofErr w:type="spellEnd"/>
      <w:r>
        <w:rPr>
          <w:rFonts w:ascii="Times New Roman" w:hAnsi="Times New Roman"/>
        </w:rPr>
        <w:t>).</w:t>
      </w:r>
    </w:p>
    <w:p w:rsidR="00417249" w:rsidRDefault="008B63FA">
      <w:pPr>
        <w:pStyle w:val="Standard"/>
        <w:spacing w:line="360" w:lineRule="auto"/>
        <w:jc w:val="both"/>
        <w:rPr>
          <w:rFonts w:ascii="Times New Roman" w:hAnsi="Times New Roman"/>
        </w:rPr>
      </w:pPr>
      <w:r>
        <w:rPr>
          <w:rFonts w:ascii="Times New Roman" w:hAnsi="Times New Roman"/>
        </w:rPr>
        <w:t xml:space="preserve">          </w:t>
      </w:r>
      <w:r w:rsidR="001715BE">
        <w:rPr>
          <w:rFonts w:ascii="Times New Roman" w:hAnsi="Times New Roman"/>
        </w:rPr>
        <w:t xml:space="preserve">Lidská řeč je složitá koordinační schopnost rtů, jazyka, vnitřních úst a hlasivek </w:t>
      </w:r>
      <w:r w:rsidR="0021589A">
        <w:rPr>
          <w:rFonts w:ascii="Times New Roman" w:hAnsi="Times New Roman"/>
        </w:rPr>
        <w:t xml:space="preserve">                    </w:t>
      </w:r>
      <w:r w:rsidR="001715BE">
        <w:rPr>
          <w:rFonts w:ascii="Times New Roman" w:hAnsi="Times New Roman"/>
        </w:rPr>
        <w:t>k vytvoření zvuku.</w:t>
      </w:r>
      <w:r>
        <w:rPr>
          <w:rFonts w:ascii="Times New Roman" w:hAnsi="Times New Roman"/>
        </w:rPr>
        <w:t xml:space="preserve"> </w:t>
      </w:r>
      <w:r w:rsidR="001715BE">
        <w:rPr>
          <w:rFonts w:ascii="Times New Roman" w:hAnsi="Times New Roman"/>
        </w:rPr>
        <w:t xml:space="preserve">Jazyk využívá </w:t>
      </w:r>
      <w:proofErr w:type="gramStart"/>
      <w:r w:rsidR="001715BE">
        <w:rPr>
          <w:rFonts w:ascii="Times New Roman" w:hAnsi="Times New Roman"/>
        </w:rPr>
        <w:t>znaků</w:t>
      </w:r>
      <w:r w:rsidR="0021589A">
        <w:rPr>
          <w:rFonts w:ascii="Times New Roman" w:hAnsi="Times New Roman"/>
        </w:rPr>
        <w:t xml:space="preserve"> </w:t>
      </w:r>
      <w:r w:rsidR="001715BE">
        <w:rPr>
          <w:rFonts w:ascii="Times New Roman" w:hAnsi="Times New Roman"/>
        </w:rPr>
        <w:t>-</w:t>
      </w:r>
      <w:r w:rsidR="0021589A">
        <w:rPr>
          <w:rFonts w:ascii="Times New Roman" w:hAnsi="Times New Roman"/>
        </w:rPr>
        <w:t xml:space="preserve"> </w:t>
      </w:r>
      <w:r w:rsidR="001715BE">
        <w:rPr>
          <w:rFonts w:ascii="Times New Roman" w:hAnsi="Times New Roman"/>
        </w:rPr>
        <w:t>slov</w:t>
      </w:r>
      <w:proofErr w:type="gramEnd"/>
      <w:r w:rsidR="001715BE">
        <w:rPr>
          <w:rFonts w:ascii="Times New Roman" w:hAnsi="Times New Roman"/>
        </w:rPr>
        <w:t>, která pak nesou význam a označují konkrétní skutečnosti.</w:t>
      </w:r>
      <w:r>
        <w:rPr>
          <w:rFonts w:ascii="Times New Roman" w:hAnsi="Times New Roman"/>
        </w:rPr>
        <w:t xml:space="preserve"> </w:t>
      </w:r>
      <w:r w:rsidR="001715BE">
        <w:rPr>
          <w:rFonts w:ascii="Times New Roman" w:hAnsi="Times New Roman"/>
        </w:rPr>
        <w:t>Užívání jazyka můžeme rozdělit na dvě kategorie</w:t>
      </w:r>
      <w:r w:rsidR="00D45DB4">
        <w:rPr>
          <w:rFonts w:ascii="Times New Roman" w:hAnsi="Times New Roman"/>
        </w:rPr>
        <w:t>,</w:t>
      </w:r>
      <w:r w:rsidR="001715BE">
        <w:rPr>
          <w:rFonts w:ascii="Times New Roman" w:hAnsi="Times New Roman"/>
        </w:rPr>
        <w:t xml:space="preserve"> a to produkci a porozumění. </w:t>
      </w:r>
      <w:r w:rsidR="0021589A">
        <w:rPr>
          <w:rFonts w:ascii="Times New Roman" w:hAnsi="Times New Roman"/>
        </w:rPr>
        <w:t xml:space="preserve">   </w:t>
      </w:r>
      <w:r w:rsidR="001715BE">
        <w:rPr>
          <w:rFonts w:ascii="Times New Roman" w:hAnsi="Times New Roman"/>
        </w:rPr>
        <w:t>Při produkci dochází nejprve k převodu myšlenky do slov, poté řadíme slova do vět</w:t>
      </w:r>
      <w:r w:rsidR="00D45DB4">
        <w:rPr>
          <w:rFonts w:ascii="Times New Roman" w:hAnsi="Times New Roman"/>
        </w:rPr>
        <w:t>,</w:t>
      </w:r>
      <w:r w:rsidR="001715BE">
        <w:rPr>
          <w:rFonts w:ascii="Times New Roman" w:hAnsi="Times New Roman"/>
        </w:rPr>
        <w:t xml:space="preserve"> a nakonec vytvoříme zvuk, který myšlenku předá posluchači. Naopak při porozumění začínáme slyšením zvuku, následně k nim připojujeme význam slov, ze kterých skládáme věty</w:t>
      </w:r>
      <w:r w:rsidR="0021589A">
        <w:rPr>
          <w:rFonts w:ascii="Times New Roman" w:hAnsi="Times New Roman"/>
        </w:rPr>
        <w:t>,</w:t>
      </w:r>
      <w:r w:rsidR="001715BE">
        <w:rPr>
          <w:rFonts w:ascii="Times New Roman" w:hAnsi="Times New Roman"/>
        </w:rPr>
        <w:t xml:space="preserve"> a na závěr </w:t>
      </w:r>
      <w:r w:rsidR="0021589A">
        <w:rPr>
          <w:rFonts w:ascii="Times New Roman" w:hAnsi="Times New Roman"/>
        </w:rPr>
        <w:t xml:space="preserve">                   </w:t>
      </w:r>
      <w:r w:rsidR="001715BE">
        <w:rPr>
          <w:rFonts w:ascii="Times New Roman" w:hAnsi="Times New Roman"/>
        </w:rPr>
        <w:t>z nich získáme smysl sdělení.</w:t>
      </w:r>
    </w:p>
    <w:p w:rsidR="00417249" w:rsidRDefault="001715BE">
      <w:pPr>
        <w:pStyle w:val="Standard"/>
        <w:spacing w:line="360" w:lineRule="auto"/>
        <w:jc w:val="both"/>
        <w:rPr>
          <w:rFonts w:ascii="Times New Roman" w:hAnsi="Times New Roman"/>
        </w:rPr>
      </w:pPr>
      <w:r>
        <w:rPr>
          <w:rFonts w:ascii="Times New Roman" w:hAnsi="Times New Roman"/>
        </w:rPr>
        <w:t xml:space="preserve">          Řečové funkce jsou při normálním procesu stárnutí bez traumatického poškození mozku zachovány až do velmi vysokého věku. V důsledku stáří bývá však velmi často zasažena slovní plynulost (verbální </w:t>
      </w:r>
      <w:proofErr w:type="spellStart"/>
      <w:r>
        <w:rPr>
          <w:rFonts w:ascii="Times New Roman" w:hAnsi="Times New Roman"/>
        </w:rPr>
        <w:t>fluence</w:t>
      </w:r>
      <w:proofErr w:type="spellEnd"/>
      <w:r>
        <w:rPr>
          <w:rFonts w:ascii="Times New Roman" w:hAnsi="Times New Roman"/>
        </w:rPr>
        <w:t xml:space="preserve">) neboli schopnost hladce nacházet vhodná slova. U osob trpících demencí nebo po traumatickém poškození mozku se mohou vyskytovat potíže s nalézáním </w:t>
      </w:r>
      <w:r w:rsidR="0021589A">
        <w:rPr>
          <w:rFonts w:ascii="Times New Roman" w:hAnsi="Times New Roman"/>
        </w:rPr>
        <w:t xml:space="preserve">         </w:t>
      </w:r>
      <w:r>
        <w:rPr>
          <w:rFonts w:ascii="Times New Roman" w:hAnsi="Times New Roman"/>
        </w:rPr>
        <w:t xml:space="preserve">a vybavováním si slov. Tito lidé pak užívají obecná označení místo konkrétního pojmenování, nebo užívají některá slova </w:t>
      </w:r>
      <w:proofErr w:type="gramStart"/>
      <w:r>
        <w:rPr>
          <w:rFonts w:ascii="Times New Roman" w:hAnsi="Times New Roman"/>
        </w:rPr>
        <w:t>chybně</w:t>
      </w:r>
      <w:r w:rsidR="0021589A">
        <w:rPr>
          <w:rFonts w:ascii="Times New Roman" w:hAnsi="Times New Roman"/>
        </w:rPr>
        <w:t xml:space="preserve"> </w:t>
      </w:r>
      <w:r>
        <w:rPr>
          <w:rFonts w:ascii="Times New Roman" w:hAnsi="Times New Roman"/>
        </w:rPr>
        <w:t>-</w:t>
      </w:r>
      <w:r w:rsidR="0021589A">
        <w:rPr>
          <w:rFonts w:ascii="Times New Roman" w:hAnsi="Times New Roman"/>
        </w:rPr>
        <w:t xml:space="preserve"> </w:t>
      </w:r>
      <w:r>
        <w:rPr>
          <w:rFonts w:ascii="Times New Roman" w:hAnsi="Times New Roman"/>
        </w:rPr>
        <w:t>parafrázují</w:t>
      </w:r>
      <w:proofErr w:type="gramEnd"/>
      <w:r>
        <w:rPr>
          <w:rFonts w:ascii="Times New Roman" w:hAnsi="Times New Roman"/>
        </w:rPr>
        <w:t>.</w:t>
      </w:r>
    </w:p>
    <w:p w:rsidR="00417249" w:rsidRDefault="001715BE">
      <w:pPr>
        <w:pStyle w:val="Standard"/>
        <w:spacing w:line="360" w:lineRule="auto"/>
        <w:jc w:val="both"/>
        <w:rPr>
          <w:rFonts w:ascii="Times New Roman" w:hAnsi="Times New Roman"/>
        </w:rPr>
      </w:pPr>
      <w:r>
        <w:rPr>
          <w:rFonts w:ascii="Times New Roman" w:hAnsi="Times New Roman"/>
        </w:rPr>
        <w:t>Z</w:t>
      </w:r>
      <w:r w:rsidR="00702D9D">
        <w:rPr>
          <w:rFonts w:ascii="Times New Roman" w:hAnsi="Times New Roman"/>
        </w:rPr>
        <w:t>t</w:t>
      </w:r>
      <w:r>
        <w:rPr>
          <w:rFonts w:ascii="Times New Roman" w:hAnsi="Times New Roman"/>
        </w:rPr>
        <w:t>ráta schopnosti mluvit spojená s poruchou CNS se nazývá afázie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2009).</w:t>
      </w:r>
    </w:p>
    <w:p w:rsidR="00702D9D" w:rsidRDefault="00702D9D">
      <w:pPr>
        <w:pStyle w:val="Standard"/>
        <w:spacing w:line="360" w:lineRule="auto"/>
        <w:jc w:val="both"/>
        <w:rPr>
          <w:rFonts w:ascii="Times New Roman" w:hAnsi="Times New Roman"/>
          <w:b/>
          <w:bCs/>
          <w:sz w:val="30"/>
          <w:szCs w:val="30"/>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3.5 Myšlení a exekutivní funkce</w:t>
      </w:r>
    </w:p>
    <w:p w:rsidR="00417249" w:rsidRDefault="00417249">
      <w:pPr>
        <w:pStyle w:val="Standard"/>
        <w:spacing w:line="360" w:lineRule="auto"/>
        <w:jc w:val="both"/>
        <w:rPr>
          <w:rFonts w:ascii="Times New Roman" w:hAnsi="Times New Roman"/>
          <w:b/>
          <w:bCs/>
          <w:u w:val="single"/>
        </w:rPr>
      </w:pPr>
    </w:p>
    <w:p w:rsidR="00417249" w:rsidRDefault="001715BE">
      <w:pPr>
        <w:pStyle w:val="Standard"/>
        <w:spacing w:line="360" w:lineRule="auto"/>
        <w:jc w:val="both"/>
        <w:rPr>
          <w:rFonts w:ascii="Times New Roman" w:hAnsi="Times New Roman"/>
        </w:rPr>
      </w:pPr>
      <w:r>
        <w:rPr>
          <w:rFonts w:ascii="Times New Roman" w:hAnsi="Times New Roman"/>
        </w:rPr>
        <w:t xml:space="preserve">          Jedná se o složitou komplexní funkci umožňující dávat do vzájemných souvislostí odlišné vjemy, symboly, představy a vyvozovat z nich závěry. Při poruše kognitivních funkcí se stáváme méně přizpůsobivými a pružnými v myšlení. Jsme méně pohotoví při řešení problémů a osvojování si nových strategií. Myšlení nám umožňuje chápat okolní svět, orientovat se v něm a chápat</w:t>
      </w:r>
      <w:r w:rsidR="0021589A">
        <w:rPr>
          <w:rFonts w:ascii="Times New Roman" w:hAnsi="Times New Roman"/>
        </w:rPr>
        <w:t>,</w:t>
      </w:r>
      <w:r>
        <w:rPr>
          <w:rFonts w:ascii="Times New Roman" w:hAnsi="Times New Roman"/>
        </w:rPr>
        <w:t xml:space="preserve"> co a proč se děje a jaký to má pro nás význam. Základní jednotkou myšlení je pojem, který představuje soubor vlastností, </w:t>
      </w:r>
      <w:r w:rsidR="0021589A">
        <w:rPr>
          <w:rFonts w:ascii="Times New Roman" w:hAnsi="Times New Roman"/>
        </w:rPr>
        <w:t>jež</w:t>
      </w:r>
      <w:r>
        <w:rPr>
          <w:rFonts w:ascii="Times New Roman" w:hAnsi="Times New Roman"/>
        </w:rPr>
        <w:t xml:space="preserve"> jsou pro celou skupinu </w:t>
      </w:r>
      <w:proofErr w:type="gramStart"/>
      <w:r>
        <w:rPr>
          <w:rFonts w:ascii="Times New Roman" w:hAnsi="Times New Roman"/>
        </w:rPr>
        <w:t>typické</w:t>
      </w:r>
      <w:r w:rsidR="0021589A">
        <w:rPr>
          <w:rFonts w:ascii="Times New Roman" w:hAnsi="Times New Roman"/>
        </w:rPr>
        <w:t xml:space="preserve">,   </w:t>
      </w:r>
      <w:proofErr w:type="gramEnd"/>
      <w:r w:rsidR="0021589A">
        <w:rPr>
          <w:rFonts w:ascii="Times New Roman" w:hAnsi="Times New Roman"/>
        </w:rPr>
        <w:t xml:space="preserve">         </w:t>
      </w:r>
      <w:r>
        <w:rPr>
          <w:rFonts w:ascii="Times New Roman" w:hAnsi="Times New Roman"/>
        </w:rPr>
        <w:t xml:space="preserve"> a usnadňuje nám tak dorozumívání.</w:t>
      </w:r>
    </w:p>
    <w:p w:rsidR="00417249" w:rsidRDefault="001715BE">
      <w:pPr>
        <w:pStyle w:val="Standard"/>
        <w:spacing w:line="360" w:lineRule="auto"/>
        <w:jc w:val="both"/>
        <w:rPr>
          <w:rFonts w:ascii="Times New Roman" w:hAnsi="Times New Roman"/>
        </w:rPr>
      </w:pPr>
      <w:r>
        <w:rPr>
          <w:rFonts w:ascii="Times New Roman" w:hAnsi="Times New Roman"/>
        </w:rPr>
        <w:lastRenderedPageBreak/>
        <w:t xml:space="preserve">          Flexibilita myšlení nám umožňuje řešení problémů, rozhodování a schopnost přizpůsobit se měnícím podmínkám, hledat nové způsoby a nová řešení problému. S flexibilitou úzce souvisí tvořivost (kreativita). Jedná se o schopnost vytvářet něco nového, originálního </w:t>
      </w:r>
      <w:r w:rsidR="00A4325C">
        <w:rPr>
          <w:rFonts w:ascii="Times New Roman" w:hAnsi="Times New Roman"/>
        </w:rPr>
        <w:t xml:space="preserve">                  </w:t>
      </w:r>
      <w:r>
        <w:rPr>
          <w:rFonts w:ascii="Times New Roman" w:hAnsi="Times New Roman"/>
        </w:rPr>
        <w:t>a zároveň přínosného. Díky ní se rodí nové nápady, myšlenky a poznatky, které nám zlepšují kvalitu života.</w:t>
      </w:r>
    </w:p>
    <w:p w:rsidR="00417249" w:rsidRDefault="001715BE">
      <w:pPr>
        <w:pStyle w:val="Standard"/>
        <w:spacing w:line="360" w:lineRule="auto"/>
        <w:jc w:val="both"/>
        <w:rPr>
          <w:rFonts w:ascii="Times New Roman" w:hAnsi="Times New Roman"/>
          <w:b/>
          <w:bCs/>
        </w:rPr>
      </w:pPr>
      <w:r>
        <w:rPr>
          <w:rFonts w:ascii="Times New Roman" w:hAnsi="Times New Roman"/>
        </w:rPr>
        <w:t xml:space="preserve">          Čelní laloky mozku (oblast </w:t>
      </w:r>
      <w:proofErr w:type="spellStart"/>
      <w:r>
        <w:rPr>
          <w:rFonts w:ascii="Times New Roman" w:hAnsi="Times New Roman"/>
        </w:rPr>
        <w:t>prefrontální</w:t>
      </w:r>
      <w:proofErr w:type="spellEnd"/>
      <w:r>
        <w:rPr>
          <w:rFonts w:ascii="Times New Roman" w:hAnsi="Times New Roman"/>
        </w:rPr>
        <w:t xml:space="preserve"> mozkové kůry) jsou sídlem tzv. exekutivních funkcí (řídících), které</w:t>
      </w:r>
      <w:r>
        <w:rPr>
          <w:rFonts w:ascii="Times New Roman" w:hAnsi="Times New Roman"/>
          <w:b/>
          <w:bCs/>
        </w:rPr>
        <w:t xml:space="preserve"> </w:t>
      </w:r>
      <w:r>
        <w:rPr>
          <w:rFonts w:ascii="Times New Roman" w:hAnsi="Times New Roman"/>
        </w:rPr>
        <w:t xml:space="preserve">nám zajišťují samostatné a účelné jednání a myšlení člověka. </w:t>
      </w:r>
      <w:r w:rsidR="00A4325C">
        <w:rPr>
          <w:rFonts w:ascii="Times New Roman" w:hAnsi="Times New Roman"/>
        </w:rPr>
        <w:t xml:space="preserve">               </w:t>
      </w:r>
      <w:r>
        <w:rPr>
          <w:rFonts w:ascii="Times New Roman" w:hAnsi="Times New Roman"/>
        </w:rPr>
        <w:t xml:space="preserve">Jsou považovány za nadřazené ostatním kognitivním funkcím a umožňují nám například řešit problémy, plánovat a ukončit určitou aktivitu, určit si priority, rozdělit si složitější činnosti </w:t>
      </w:r>
      <w:r w:rsidR="00A4325C">
        <w:rPr>
          <w:rFonts w:ascii="Times New Roman" w:hAnsi="Times New Roman"/>
        </w:rPr>
        <w:t xml:space="preserve">           </w:t>
      </w:r>
      <w:r>
        <w:rPr>
          <w:rFonts w:ascii="Times New Roman" w:hAnsi="Times New Roman"/>
        </w:rPr>
        <w:t>do více kroků, ale i udržet si normální sociální vztahy. Narušení těchto funkcí má pak globálnější charakter než u ostatních kognitivních poruch, protože ovlivňuje všechny aspekty chování jedince a má širokou skupinu projevů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2016).</w:t>
      </w: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D561A3" w:rsidRDefault="00D561A3">
      <w:pPr>
        <w:pStyle w:val="Standard"/>
        <w:spacing w:line="360" w:lineRule="auto"/>
        <w:jc w:val="both"/>
        <w:rPr>
          <w:rFonts w:ascii="Times New Roman" w:hAnsi="Times New Roman"/>
          <w:b/>
          <w:bCs/>
          <w:sz w:val="32"/>
          <w:szCs w:val="32"/>
        </w:rPr>
      </w:pPr>
    </w:p>
    <w:p w:rsidR="00131261" w:rsidRDefault="00131261">
      <w:pPr>
        <w:pStyle w:val="Standard"/>
        <w:spacing w:line="360" w:lineRule="auto"/>
        <w:jc w:val="both"/>
        <w:rPr>
          <w:rFonts w:ascii="Times New Roman" w:hAnsi="Times New Roman"/>
          <w:b/>
          <w:bCs/>
          <w:sz w:val="32"/>
          <w:szCs w:val="32"/>
        </w:rPr>
      </w:pPr>
    </w:p>
    <w:p w:rsidR="00417249" w:rsidRPr="00E21B53" w:rsidRDefault="001715BE">
      <w:pPr>
        <w:pStyle w:val="Standard"/>
        <w:spacing w:line="360" w:lineRule="auto"/>
        <w:jc w:val="both"/>
        <w:rPr>
          <w:rFonts w:ascii="Times New Roman" w:hAnsi="Times New Roman"/>
          <w:b/>
          <w:bCs/>
          <w:sz w:val="32"/>
          <w:szCs w:val="32"/>
        </w:rPr>
      </w:pPr>
      <w:r w:rsidRPr="00E21B53">
        <w:rPr>
          <w:rFonts w:ascii="Times New Roman" w:hAnsi="Times New Roman"/>
          <w:b/>
          <w:bCs/>
          <w:sz w:val="32"/>
          <w:szCs w:val="32"/>
        </w:rPr>
        <w:lastRenderedPageBreak/>
        <w:t>4 T</w:t>
      </w:r>
      <w:r w:rsidR="00F160D1" w:rsidRPr="00E21B53">
        <w:rPr>
          <w:rFonts w:ascii="Times New Roman" w:hAnsi="Times New Roman"/>
          <w:b/>
          <w:bCs/>
          <w:sz w:val="32"/>
          <w:szCs w:val="32"/>
        </w:rPr>
        <w:t>erapie</w:t>
      </w:r>
      <w:r w:rsidRPr="00E21B53">
        <w:rPr>
          <w:rFonts w:ascii="Times New Roman" w:hAnsi="Times New Roman"/>
          <w:b/>
          <w:bCs/>
          <w:sz w:val="32"/>
          <w:szCs w:val="32"/>
        </w:rPr>
        <w:t xml:space="preserve"> kognitivních funkcí</w:t>
      </w:r>
    </w:p>
    <w:p w:rsidR="00417249" w:rsidRDefault="00417249">
      <w:pPr>
        <w:pStyle w:val="Standard"/>
        <w:spacing w:line="360" w:lineRule="auto"/>
        <w:jc w:val="both"/>
        <w:rPr>
          <w:rFonts w:ascii="Times New Roman" w:hAnsi="Times New Roman"/>
          <w:b/>
          <w:bCs/>
          <w:sz w:val="30"/>
          <w:szCs w:val="30"/>
        </w:rPr>
      </w:pPr>
    </w:p>
    <w:p w:rsidR="00417249" w:rsidRDefault="001715BE">
      <w:pPr>
        <w:pStyle w:val="Standard"/>
        <w:spacing w:line="360" w:lineRule="auto"/>
        <w:jc w:val="both"/>
        <w:rPr>
          <w:rFonts w:ascii="Times New Roman" w:hAnsi="Times New Roman"/>
        </w:rPr>
      </w:pPr>
      <w:r>
        <w:rPr>
          <w:rFonts w:ascii="Times New Roman" w:hAnsi="Times New Roman"/>
        </w:rPr>
        <w:t xml:space="preserve">          S neuropsychologickou rehabilitací se setkáváme již od začátku 20.století. Zpočátku byl kladen důraz především na léčbu pohybového aparátu a specifické deficity v oblasti řeči. </w:t>
      </w:r>
      <w:r w:rsidR="00B63B6C">
        <w:rPr>
          <w:rFonts w:ascii="Times New Roman" w:hAnsi="Times New Roman"/>
        </w:rPr>
        <w:t xml:space="preserve">             </w:t>
      </w:r>
      <w:r>
        <w:rPr>
          <w:rFonts w:ascii="Times New Roman" w:hAnsi="Times New Roman"/>
        </w:rPr>
        <w:t xml:space="preserve">V průběhu druhé světové války pak začala vznikat řada rehabilitačních a léčebných středisek </w:t>
      </w:r>
      <w:r w:rsidR="00B63B6C">
        <w:rPr>
          <w:rFonts w:ascii="Times New Roman" w:hAnsi="Times New Roman"/>
        </w:rPr>
        <w:t xml:space="preserve">   </w:t>
      </w:r>
      <w:r>
        <w:rPr>
          <w:rFonts w:ascii="Times New Roman" w:hAnsi="Times New Roman"/>
        </w:rPr>
        <w:t>v USA, Velké Británii a Rusku.</w:t>
      </w:r>
    </w:p>
    <w:p w:rsidR="00417249" w:rsidRDefault="001715BE">
      <w:pPr>
        <w:pStyle w:val="Standard"/>
        <w:spacing w:line="360" w:lineRule="auto"/>
        <w:jc w:val="both"/>
        <w:rPr>
          <w:rFonts w:ascii="Times New Roman" w:hAnsi="Times New Roman"/>
        </w:rPr>
      </w:pPr>
      <w:r>
        <w:rPr>
          <w:rFonts w:ascii="Times New Roman" w:hAnsi="Times New Roman"/>
        </w:rPr>
        <w:t xml:space="preserve">          Při léčbě demencí, nebo jiných poúrazových stavů se uplatňuje farmakoterapie </w:t>
      </w:r>
      <w:r w:rsidR="00B63B6C">
        <w:rPr>
          <w:rFonts w:ascii="Times New Roman" w:hAnsi="Times New Roman"/>
        </w:rPr>
        <w:t xml:space="preserve">                    </w:t>
      </w:r>
      <w:r>
        <w:rPr>
          <w:rFonts w:ascii="Times New Roman" w:hAnsi="Times New Roman"/>
        </w:rPr>
        <w:t>a behaviorální terapie. Ani jedna z těchto terapií samotná nemůže vyléčit oslabování kognitivních funkcí. Při dlouhodobé léčbě se behaviorální terapie a farmakologie velmi dobře doplňují.</w:t>
      </w:r>
    </w:p>
    <w:p w:rsidR="00417249" w:rsidRDefault="001715BE">
      <w:pPr>
        <w:pStyle w:val="Standard"/>
        <w:spacing w:line="360" w:lineRule="auto"/>
        <w:jc w:val="both"/>
        <w:rPr>
          <w:rFonts w:ascii="Times New Roman" w:hAnsi="Times New Roman"/>
        </w:rPr>
      </w:pPr>
      <w:r>
        <w:rPr>
          <w:rFonts w:ascii="Times New Roman" w:hAnsi="Times New Roman"/>
        </w:rPr>
        <w:t xml:space="preserve">Mezi prostředky behaviorální terapie patří kognitivní trénink, aktivace, motivace, péče </w:t>
      </w:r>
      <w:r w:rsidR="00B63B6C">
        <w:rPr>
          <w:rFonts w:ascii="Times New Roman" w:hAnsi="Times New Roman"/>
        </w:rPr>
        <w:t xml:space="preserve">                 </w:t>
      </w:r>
      <w:r>
        <w:rPr>
          <w:rFonts w:ascii="Times New Roman" w:hAnsi="Times New Roman"/>
        </w:rPr>
        <w:t>o fyzickou aktivitu a tvůrčí zaměstnání s cílem udržet člověka co nejdéle soběstačného a zlepšit kvalitu jeho života.</w:t>
      </w:r>
    </w:p>
    <w:p w:rsidR="00417249" w:rsidRDefault="001715BE">
      <w:pPr>
        <w:pStyle w:val="Standard"/>
        <w:spacing w:line="360" w:lineRule="auto"/>
        <w:jc w:val="both"/>
        <w:rPr>
          <w:rFonts w:ascii="Times New Roman" w:hAnsi="Times New Roman"/>
        </w:rPr>
      </w:pPr>
      <w:r>
        <w:rPr>
          <w:rFonts w:ascii="Times New Roman" w:hAnsi="Times New Roman"/>
        </w:rPr>
        <w:t xml:space="preserve">          Jako prevenci demence můžeme obecně uvést aktivní procvičování paměti, učení </w:t>
      </w:r>
      <w:r w:rsidR="00B63B6C">
        <w:rPr>
          <w:rFonts w:ascii="Times New Roman" w:hAnsi="Times New Roman"/>
        </w:rPr>
        <w:t xml:space="preserve">             </w:t>
      </w:r>
      <w:r>
        <w:rPr>
          <w:rFonts w:ascii="Times New Roman" w:hAnsi="Times New Roman"/>
        </w:rPr>
        <w:t>se novým věcem, zájem o okolní dění a celkově aktivní způsob života.</w:t>
      </w:r>
    </w:p>
    <w:p w:rsidR="00417249" w:rsidRDefault="00417249">
      <w:pPr>
        <w:pStyle w:val="Standard"/>
        <w:spacing w:line="360" w:lineRule="auto"/>
        <w:jc w:val="both"/>
        <w:rPr>
          <w:rFonts w:ascii="Times New Roman" w:hAnsi="Times New Roman"/>
        </w:rPr>
      </w:pPr>
    </w:p>
    <w:p w:rsidR="003D0C7D" w:rsidRDefault="001715BE" w:rsidP="003D0C7D">
      <w:pPr>
        <w:pStyle w:val="Standard"/>
        <w:spacing w:line="360" w:lineRule="auto"/>
        <w:jc w:val="both"/>
        <w:rPr>
          <w:rFonts w:ascii="Times New Roman" w:hAnsi="Times New Roman"/>
        </w:rPr>
      </w:pPr>
      <w:r>
        <w:rPr>
          <w:rFonts w:ascii="Times New Roman" w:hAnsi="Times New Roman"/>
        </w:rPr>
        <w:t xml:space="preserve"> Rozlišujeme</w:t>
      </w:r>
      <w:r w:rsidR="003D0C7D">
        <w:rPr>
          <w:rFonts w:ascii="Times New Roman" w:hAnsi="Times New Roman"/>
        </w:rPr>
        <w:t>:</w:t>
      </w:r>
    </w:p>
    <w:p w:rsidR="00417249" w:rsidRDefault="001715BE" w:rsidP="003D0C7D">
      <w:pPr>
        <w:pStyle w:val="Standard"/>
        <w:numPr>
          <w:ilvl w:val="0"/>
          <w:numId w:val="16"/>
        </w:numPr>
        <w:spacing w:line="360" w:lineRule="auto"/>
        <w:jc w:val="both"/>
        <w:rPr>
          <w:rFonts w:ascii="Times New Roman" w:hAnsi="Times New Roman"/>
        </w:rPr>
      </w:pPr>
      <w:r w:rsidRPr="003D0C7D">
        <w:rPr>
          <w:rFonts w:ascii="Times New Roman" w:hAnsi="Times New Roman"/>
          <w:bCs/>
          <w:i/>
        </w:rPr>
        <w:t>kognitivní trénink</w:t>
      </w:r>
      <w:r>
        <w:rPr>
          <w:rFonts w:ascii="Times New Roman" w:hAnsi="Times New Roman"/>
        </w:rPr>
        <w:t>, který neslouží k nápravě deficitů, ale k posílení stávajících schopností, procvičení a aktivaci kognitivních schopností u zdravých jedinců jako prevence kognitivních poruch ve smyslu involučních změn.</w:t>
      </w:r>
    </w:p>
    <w:p w:rsidR="00417249" w:rsidRDefault="00C61F14" w:rsidP="003D0C7D">
      <w:pPr>
        <w:pStyle w:val="Standard"/>
        <w:numPr>
          <w:ilvl w:val="0"/>
          <w:numId w:val="16"/>
        </w:numPr>
        <w:spacing w:line="360" w:lineRule="auto"/>
        <w:jc w:val="both"/>
        <w:rPr>
          <w:rFonts w:ascii="Times New Roman" w:hAnsi="Times New Roman"/>
        </w:rPr>
      </w:pPr>
      <w:r>
        <w:rPr>
          <w:rFonts w:ascii="Times New Roman" w:hAnsi="Times New Roman"/>
          <w:bCs/>
          <w:i/>
        </w:rPr>
        <w:t>k</w:t>
      </w:r>
      <w:r w:rsidR="001715BE" w:rsidRPr="003D0C7D">
        <w:rPr>
          <w:rFonts w:ascii="Times New Roman" w:hAnsi="Times New Roman"/>
          <w:bCs/>
          <w:i/>
        </w:rPr>
        <w:t>ognitivní rehabilitaci</w:t>
      </w:r>
      <w:r w:rsidR="001715BE">
        <w:rPr>
          <w:rFonts w:ascii="Times New Roman" w:hAnsi="Times New Roman"/>
        </w:rPr>
        <w:t xml:space="preserve">, kde se jedná již o nápravu poškozených kognitivních funkcí </w:t>
      </w:r>
      <w:r w:rsidR="00B63B6C">
        <w:rPr>
          <w:rFonts w:ascii="Times New Roman" w:hAnsi="Times New Roman"/>
        </w:rPr>
        <w:t xml:space="preserve">         </w:t>
      </w:r>
      <w:r w:rsidR="001715BE">
        <w:rPr>
          <w:rFonts w:ascii="Times New Roman" w:hAnsi="Times New Roman"/>
        </w:rPr>
        <w:t>s cílem kompenzovat poruchy naučením se nových strategií a také podporu duševního vyrovnání se s funkčními deficity jako základ pro realistické plánování dalšího života.</w:t>
      </w:r>
    </w:p>
    <w:p w:rsidR="00C61F14" w:rsidRDefault="001715BE" w:rsidP="00C61F14">
      <w:pPr>
        <w:pStyle w:val="Standard"/>
        <w:numPr>
          <w:ilvl w:val="0"/>
          <w:numId w:val="16"/>
        </w:numPr>
        <w:spacing w:line="360" w:lineRule="auto"/>
        <w:jc w:val="both"/>
        <w:rPr>
          <w:rFonts w:ascii="Times New Roman" w:hAnsi="Times New Roman"/>
        </w:rPr>
      </w:pPr>
      <w:proofErr w:type="spellStart"/>
      <w:r w:rsidRPr="00C61F14">
        <w:rPr>
          <w:rFonts w:ascii="Times New Roman" w:hAnsi="Times New Roman"/>
          <w:bCs/>
          <w:i/>
        </w:rPr>
        <w:t>neurorehabilitaci</w:t>
      </w:r>
      <w:proofErr w:type="spellEnd"/>
      <w:r>
        <w:rPr>
          <w:rFonts w:ascii="Times New Roman" w:hAnsi="Times New Roman"/>
        </w:rPr>
        <w:t xml:space="preserve">, což je komplexní péče o klienty s těžkým postižením mozku. </w:t>
      </w:r>
      <w:r w:rsidR="00B63B6C">
        <w:rPr>
          <w:rFonts w:ascii="Times New Roman" w:hAnsi="Times New Roman"/>
        </w:rPr>
        <w:t xml:space="preserve">         </w:t>
      </w:r>
      <w:r>
        <w:rPr>
          <w:rFonts w:ascii="Times New Roman" w:hAnsi="Times New Roman"/>
        </w:rPr>
        <w:t>Zde můžeme začlenit nejrůznější aktivizační techniky z oboru fyzioterapie, fyzikální terapie, ergoterapie, logopedie, muzikoterapie, arteterapie a medikamentózní léčby. Následně nastupuje kromě uvedených druhů terapie i kognitivní rehabilitace.</w:t>
      </w:r>
    </w:p>
    <w:p w:rsidR="00C61F14" w:rsidRDefault="00C61F14" w:rsidP="00C61F14">
      <w:pPr>
        <w:pStyle w:val="Standard"/>
        <w:spacing w:line="360" w:lineRule="auto"/>
        <w:jc w:val="both"/>
        <w:rPr>
          <w:rFonts w:ascii="Times New Roman" w:hAnsi="Times New Roman"/>
          <w:bCs/>
          <w:i/>
        </w:rPr>
      </w:pPr>
    </w:p>
    <w:p w:rsidR="00417249" w:rsidRPr="00C61F14" w:rsidRDefault="00C61F14" w:rsidP="00C61F14">
      <w:pPr>
        <w:pStyle w:val="Standard"/>
        <w:spacing w:line="360" w:lineRule="auto"/>
        <w:jc w:val="both"/>
        <w:rPr>
          <w:rFonts w:ascii="Times New Roman" w:hAnsi="Times New Roman"/>
        </w:rPr>
      </w:pPr>
      <w:r>
        <w:rPr>
          <w:rFonts w:ascii="Times New Roman" w:hAnsi="Times New Roman"/>
          <w:bCs/>
          <w:i/>
        </w:rPr>
        <w:t xml:space="preserve">          </w:t>
      </w:r>
      <w:r w:rsidR="001715BE" w:rsidRPr="00C61F14">
        <w:rPr>
          <w:rFonts w:ascii="Times New Roman" w:hAnsi="Times New Roman"/>
        </w:rPr>
        <w:t>Tento široce vymezený pojem kognitivní trénink a kognitivní rehabilitace lze v širším rámci shrnout do jednoho pojmu, který pak bude obsahovat jak procvičování, tak i nápravu deficitů kognitivních schopností</w:t>
      </w:r>
      <w:r w:rsidR="00702D9D" w:rsidRPr="00C61F14">
        <w:rPr>
          <w:rFonts w:ascii="Times New Roman" w:hAnsi="Times New Roman"/>
        </w:rPr>
        <w:t>,</w:t>
      </w:r>
      <w:r w:rsidR="001715BE" w:rsidRPr="00C61F14">
        <w:rPr>
          <w:rFonts w:ascii="Times New Roman" w:hAnsi="Times New Roman"/>
        </w:rPr>
        <w:t xml:space="preserve"> a to kognitivní trénink-rehabilitace</w:t>
      </w:r>
      <w:r w:rsidR="00B63B6C">
        <w:rPr>
          <w:rFonts w:ascii="Times New Roman" w:hAnsi="Times New Roman"/>
        </w:rPr>
        <w:t xml:space="preserve"> (terapie)</w:t>
      </w:r>
      <w:r w:rsidR="001715BE" w:rsidRPr="00C61F14">
        <w:rPr>
          <w:rFonts w:ascii="Times New Roman" w:hAnsi="Times New Roman"/>
        </w:rPr>
        <w:t>.</w:t>
      </w:r>
    </w:p>
    <w:p w:rsidR="00417249" w:rsidRDefault="001715BE">
      <w:pPr>
        <w:pStyle w:val="Standard"/>
        <w:spacing w:line="360" w:lineRule="auto"/>
        <w:jc w:val="both"/>
        <w:rPr>
          <w:rFonts w:ascii="Times New Roman" w:hAnsi="Times New Roman"/>
        </w:rPr>
      </w:pPr>
      <w:r>
        <w:rPr>
          <w:rFonts w:ascii="Times New Roman" w:hAnsi="Times New Roman"/>
        </w:rPr>
        <w:t xml:space="preserve">     </w:t>
      </w:r>
      <w:r w:rsidR="00C61F14">
        <w:rPr>
          <w:rFonts w:ascii="Times New Roman" w:hAnsi="Times New Roman"/>
        </w:rPr>
        <w:t xml:space="preserve">     </w:t>
      </w:r>
      <w:r>
        <w:rPr>
          <w:rFonts w:ascii="Times New Roman" w:hAnsi="Times New Roman"/>
        </w:rPr>
        <w:t>Mezi cíl</w:t>
      </w:r>
      <w:r w:rsidR="00B63B6C">
        <w:rPr>
          <w:rFonts w:ascii="Times New Roman" w:hAnsi="Times New Roman"/>
        </w:rPr>
        <w:t>e</w:t>
      </w:r>
      <w:r>
        <w:rPr>
          <w:rFonts w:ascii="Times New Roman" w:hAnsi="Times New Roman"/>
        </w:rPr>
        <w:t>, který si bude klást kognitivní trénink-rehabilitace</w:t>
      </w:r>
      <w:r w:rsidR="00B63B6C">
        <w:rPr>
          <w:rFonts w:ascii="Times New Roman" w:hAnsi="Times New Roman"/>
        </w:rPr>
        <w:t xml:space="preserve"> (terapie)</w:t>
      </w:r>
      <w:r>
        <w:rPr>
          <w:rFonts w:ascii="Times New Roman" w:hAnsi="Times New Roman"/>
        </w:rPr>
        <w:t>, patří zaměření</w:t>
      </w:r>
      <w:r w:rsidR="00B63B6C">
        <w:rPr>
          <w:rFonts w:ascii="Times New Roman" w:hAnsi="Times New Roman"/>
        </w:rPr>
        <w:t xml:space="preserve">       </w:t>
      </w:r>
      <w:r>
        <w:rPr>
          <w:rFonts w:ascii="Times New Roman" w:hAnsi="Times New Roman"/>
        </w:rPr>
        <w:t xml:space="preserve"> se na psychomotoriku</w:t>
      </w:r>
      <w:r w:rsidR="00702D9D">
        <w:rPr>
          <w:rFonts w:ascii="Times New Roman" w:hAnsi="Times New Roman"/>
        </w:rPr>
        <w:t xml:space="preserve">, </w:t>
      </w:r>
      <w:r>
        <w:rPr>
          <w:rFonts w:ascii="Times New Roman" w:hAnsi="Times New Roman"/>
        </w:rPr>
        <w:t xml:space="preserve">a to ve smyslu </w:t>
      </w:r>
      <w:proofErr w:type="spellStart"/>
      <w:r>
        <w:rPr>
          <w:rFonts w:ascii="Times New Roman" w:hAnsi="Times New Roman"/>
        </w:rPr>
        <w:t>senzomotoriky</w:t>
      </w:r>
      <w:proofErr w:type="spellEnd"/>
      <w:r>
        <w:rPr>
          <w:rFonts w:ascii="Times New Roman" w:hAnsi="Times New Roman"/>
        </w:rPr>
        <w:t xml:space="preserve">, koordinace, dále pak na orientaci, paměť, </w:t>
      </w:r>
      <w:r>
        <w:rPr>
          <w:rFonts w:ascii="Times New Roman" w:hAnsi="Times New Roman"/>
        </w:rPr>
        <w:lastRenderedPageBreak/>
        <w:t>pozornost, motivaci, exekutivní funkce, ale i složité myšlenkové operace. Lze jej provádět individuálně, nebo skupinově.</w:t>
      </w:r>
    </w:p>
    <w:p w:rsidR="00417249" w:rsidRDefault="001715BE">
      <w:pPr>
        <w:pStyle w:val="Standard"/>
        <w:spacing w:line="360" w:lineRule="auto"/>
        <w:jc w:val="both"/>
        <w:rPr>
          <w:rFonts w:ascii="Times New Roman" w:hAnsi="Times New Roman"/>
        </w:rPr>
      </w:pPr>
      <w:r>
        <w:rPr>
          <w:rFonts w:ascii="Times New Roman" w:hAnsi="Times New Roman"/>
        </w:rPr>
        <w:t xml:space="preserve">          Při skupinové terapii bychom se měli zaměřit také na nácvik sociálního chování, včetně plánování dalšího života klienta v různém časovém horizontu. Důležité je přiměřené pracovní vytížení, volnočasové aktivity a motivace k nim.</w:t>
      </w:r>
    </w:p>
    <w:p w:rsidR="00417249" w:rsidRDefault="001715BE">
      <w:pPr>
        <w:pStyle w:val="Standard"/>
        <w:spacing w:line="360" w:lineRule="auto"/>
        <w:jc w:val="both"/>
        <w:rPr>
          <w:rFonts w:ascii="Times New Roman" w:hAnsi="Times New Roman"/>
        </w:rPr>
      </w:pPr>
      <w:r>
        <w:rPr>
          <w:rFonts w:ascii="Times New Roman" w:hAnsi="Times New Roman"/>
        </w:rPr>
        <w:t xml:space="preserve">           Při tréninku i kognitivní rehabilitaci postupujeme vždy od nácviku jednoduchého zaměření pozornosti a zlepšení psychomotorického tempa ke složitější prostorové představivosti, procvičování řeči, počítání, prostorově-konstrukčního myšlení a paměti, vizuálního vnímání, až k nácviku vyšších kognitivních funkcí, jako je abstrakce, procvičování exekutivních funkcí a řešení logických úloh. Kognitivní trénink by měl být pro klienta podán zábavnou a odlehčenou formou, nikoliv formou drilu, která by klienta mohla demotivovat. </w:t>
      </w:r>
      <w:r w:rsidR="00E16DC3">
        <w:rPr>
          <w:rFonts w:ascii="Times New Roman" w:hAnsi="Times New Roman"/>
        </w:rPr>
        <w:t xml:space="preserve">      </w:t>
      </w:r>
      <w:r>
        <w:rPr>
          <w:rFonts w:ascii="Times New Roman" w:hAnsi="Times New Roman"/>
        </w:rPr>
        <w:t xml:space="preserve">Na konci tréninku je vhodné zaměřit se na afektivitu klientů, jejich sebehodnocení, </w:t>
      </w:r>
      <w:proofErr w:type="gramStart"/>
      <w:r>
        <w:rPr>
          <w:rFonts w:ascii="Times New Roman" w:hAnsi="Times New Roman"/>
        </w:rPr>
        <w:t xml:space="preserve">prožívání </w:t>
      </w:r>
      <w:r w:rsidR="00E16DC3">
        <w:rPr>
          <w:rFonts w:ascii="Times New Roman" w:hAnsi="Times New Roman"/>
        </w:rPr>
        <w:t xml:space="preserve"> </w:t>
      </w:r>
      <w:r>
        <w:rPr>
          <w:rFonts w:ascii="Times New Roman" w:hAnsi="Times New Roman"/>
        </w:rPr>
        <w:t>a</w:t>
      </w:r>
      <w:proofErr w:type="gramEnd"/>
      <w:r>
        <w:rPr>
          <w:rFonts w:ascii="Times New Roman" w:hAnsi="Times New Roman"/>
        </w:rPr>
        <w:t xml:space="preserve"> jednotlivé vzorce chování.</w:t>
      </w:r>
    </w:p>
    <w:p w:rsidR="00417249" w:rsidRDefault="001715BE">
      <w:pPr>
        <w:pStyle w:val="Standard"/>
        <w:spacing w:line="360" w:lineRule="auto"/>
        <w:jc w:val="both"/>
        <w:rPr>
          <w:rFonts w:ascii="Times New Roman" w:hAnsi="Times New Roman"/>
        </w:rPr>
      </w:pPr>
      <w:r>
        <w:rPr>
          <w:rFonts w:ascii="Times New Roman" w:hAnsi="Times New Roman"/>
        </w:rPr>
        <w:t xml:space="preserve">             V současnosti existují buď komplexní tréninky kognitivních funkcí</w:t>
      </w:r>
      <w:r w:rsidR="00E21B53">
        <w:rPr>
          <w:rFonts w:ascii="Times New Roman" w:hAnsi="Times New Roman"/>
        </w:rPr>
        <w:t>,</w:t>
      </w:r>
      <w:r>
        <w:rPr>
          <w:rFonts w:ascii="Times New Roman" w:hAnsi="Times New Roman"/>
        </w:rPr>
        <w:t xml:space="preserve"> které obecně </w:t>
      </w:r>
      <w:proofErr w:type="gramStart"/>
      <w:r>
        <w:rPr>
          <w:rFonts w:ascii="Times New Roman" w:hAnsi="Times New Roman"/>
        </w:rPr>
        <w:t>procvičují  všechny</w:t>
      </w:r>
      <w:proofErr w:type="gramEnd"/>
      <w:r>
        <w:rPr>
          <w:rFonts w:ascii="Times New Roman" w:hAnsi="Times New Roman"/>
        </w:rPr>
        <w:t xml:space="preserve"> poznávací schopnosti, nebo tréninky zaměřené na jednotlivé kognitivní schopnosti, jako například tréninky paměti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2009).</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 xml:space="preserve">          Další součástí kognitivního tréninku by měla být vhodná pohybová cvičení, která pomáhají klientům udržet si dobrou fyzickou kondici, obratnost, pružnost. Je vhodné </w:t>
      </w:r>
      <w:r w:rsidR="00E16DC3">
        <w:rPr>
          <w:rFonts w:ascii="Times New Roman" w:hAnsi="Times New Roman"/>
        </w:rPr>
        <w:t xml:space="preserve">                    </w:t>
      </w:r>
      <w:r>
        <w:rPr>
          <w:rFonts w:ascii="Times New Roman" w:hAnsi="Times New Roman"/>
        </w:rPr>
        <w:t>je zařazovat pro oživení buď v průběhu kognitivního tréninku, nebo na konci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2016).</w:t>
      </w:r>
    </w:p>
    <w:p w:rsidR="00417249" w:rsidRDefault="00417249">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t xml:space="preserve">          Nedílnou součástí péč</w:t>
      </w:r>
      <w:r w:rsidR="007369BF">
        <w:rPr>
          <w:rFonts w:ascii="Times New Roman" w:hAnsi="Times New Roman"/>
        </w:rPr>
        <w:t>e</w:t>
      </w:r>
      <w:r>
        <w:rPr>
          <w:rFonts w:ascii="Times New Roman" w:hAnsi="Times New Roman"/>
        </w:rPr>
        <w:t xml:space="preserve"> o lidi s kognitivními potížemi je ale i odpočinek-relaxace, spánek a střídání činností, protože některé aktivity mohou být pro mysl velmi intenzivní a duševně vysilující, i když si to často plně neuvědomujeme, protože na rozdíl od unavených svalů unavený mozek nebolí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2016).</w:t>
      </w:r>
    </w:p>
    <w:p w:rsidR="00417249" w:rsidRDefault="00417249">
      <w:pPr>
        <w:pStyle w:val="Standard"/>
        <w:spacing w:line="360" w:lineRule="auto"/>
        <w:jc w:val="both"/>
        <w:rPr>
          <w:rFonts w:ascii="Times New Roman" w:hAnsi="Times New Roman"/>
        </w:rPr>
      </w:pPr>
    </w:p>
    <w:p w:rsidR="006175DC" w:rsidRDefault="001715BE">
      <w:pPr>
        <w:pStyle w:val="Standard"/>
        <w:spacing w:line="360" w:lineRule="auto"/>
        <w:jc w:val="both"/>
        <w:rPr>
          <w:rFonts w:ascii="Times New Roman" w:hAnsi="Times New Roman"/>
        </w:rPr>
      </w:pPr>
      <w:r>
        <w:rPr>
          <w:rFonts w:ascii="Times New Roman" w:hAnsi="Times New Roman"/>
        </w:rPr>
        <w:t xml:space="preserve">           K udržení kognitivních schopností v běžném denním životě může dále sloužit čtení novin, časopisů, knih, sledování dění okolo, luštění křížovek, sledování vědomostních soutěží. Dále např. při nakupování nespoléhat se na nákupní seznam, ale na vlastní paměť. </w:t>
      </w:r>
      <w:r w:rsidR="00E16DC3">
        <w:rPr>
          <w:rFonts w:ascii="Times New Roman" w:hAnsi="Times New Roman"/>
        </w:rPr>
        <w:t xml:space="preserve">                       </w:t>
      </w:r>
      <w:r>
        <w:rPr>
          <w:rFonts w:ascii="Times New Roman" w:hAnsi="Times New Roman"/>
        </w:rPr>
        <w:t>Pro mozkovou činnost je důležit</w:t>
      </w:r>
      <w:r w:rsidR="00E16DC3">
        <w:rPr>
          <w:rFonts w:ascii="Times New Roman" w:hAnsi="Times New Roman"/>
        </w:rPr>
        <w:t>ý</w:t>
      </w:r>
      <w:r>
        <w:rPr>
          <w:rFonts w:ascii="Times New Roman" w:hAnsi="Times New Roman"/>
        </w:rPr>
        <w:t xml:space="preserve"> i adekvátní přísun potřebných živin, dodržování pitného režimu, přísun vitamínů a minerálů. Blahodárné účinky má i tanec a zpěv (</w:t>
      </w:r>
      <w:r w:rsidR="00CE37F1">
        <w:rPr>
          <w:rFonts w:ascii="Times New Roman" w:hAnsi="Times New Roman"/>
        </w:rPr>
        <w:t xml:space="preserve">Suchá, </w:t>
      </w:r>
      <w:r w:rsidR="00D45DB4">
        <w:rPr>
          <w:rFonts w:ascii="Times New Roman" w:hAnsi="Times New Roman"/>
        </w:rPr>
        <w:t>2010</w:t>
      </w:r>
      <w:r>
        <w:rPr>
          <w:rFonts w:ascii="Times New Roman" w:hAnsi="Times New Roman"/>
        </w:rPr>
        <w:t>).</w:t>
      </w:r>
    </w:p>
    <w:p w:rsidR="00702D9D" w:rsidRDefault="00702D9D">
      <w:pPr>
        <w:pStyle w:val="Standard"/>
        <w:spacing w:line="360" w:lineRule="auto"/>
        <w:jc w:val="both"/>
        <w:rPr>
          <w:rFonts w:ascii="Times New Roman" w:hAnsi="Times New Roman"/>
        </w:rPr>
      </w:pPr>
      <w:r>
        <w:rPr>
          <w:rFonts w:ascii="Times New Roman" w:hAnsi="Times New Roman"/>
        </w:rPr>
        <w:t xml:space="preserve">         </w:t>
      </w:r>
      <w:r w:rsidR="00815362">
        <w:rPr>
          <w:rFonts w:ascii="Times New Roman" w:hAnsi="Times New Roman"/>
        </w:rPr>
        <w:t xml:space="preserve"> </w:t>
      </w:r>
      <w:r>
        <w:rPr>
          <w:rFonts w:ascii="Times New Roman" w:hAnsi="Times New Roman"/>
        </w:rPr>
        <w:t xml:space="preserve">Zkoušením nových věcí </w:t>
      </w:r>
      <w:r w:rsidR="006175DC">
        <w:rPr>
          <w:rFonts w:ascii="Times New Roman" w:hAnsi="Times New Roman"/>
        </w:rPr>
        <w:t xml:space="preserve">zapojujeme pravou mozkovou hemisféru, hledáním nových postupů a řešení, snažíme se tedy nedělat věci automaticky, podle mnohokrát opakovaných </w:t>
      </w:r>
      <w:r w:rsidR="006175DC">
        <w:rPr>
          <w:rFonts w:ascii="Times New Roman" w:hAnsi="Times New Roman"/>
        </w:rPr>
        <w:lastRenderedPageBreak/>
        <w:t xml:space="preserve">schémat a návyků. Velmi přínosné je psaní vlastního deníku či vzpomínek, při kterém procvičíme pravou i levou mozkovou hemisféru. Dále hlasité čtení přispívá k lepšímu zapamatování, vypravování, </w:t>
      </w:r>
      <w:r w:rsidR="00E16DC3">
        <w:rPr>
          <w:rFonts w:ascii="Times New Roman" w:hAnsi="Times New Roman"/>
        </w:rPr>
        <w:t xml:space="preserve">nebo </w:t>
      </w:r>
      <w:r w:rsidR="006175DC">
        <w:rPr>
          <w:rFonts w:ascii="Times New Roman" w:hAnsi="Times New Roman"/>
        </w:rPr>
        <w:t>jakákoliv tvůrčí činnost (Suchá, Jarolímová</w:t>
      </w:r>
      <w:r w:rsidR="006A5222">
        <w:rPr>
          <w:rFonts w:ascii="Times New Roman" w:hAnsi="Times New Roman"/>
        </w:rPr>
        <w:t>,</w:t>
      </w:r>
      <w:r w:rsidR="006175DC">
        <w:rPr>
          <w:rFonts w:ascii="Times New Roman" w:hAnsi="Times New Roman"/>
        </w:rPr>
        <w:t xml:space="preserve"> 2017).</w:t>
      </w:r>
    </w:p>
    <w:p w:rsidR="006175DC" w:rsidRDefault="00815362">
      <w:pPr>
        <w:pStyle w:val="Standard"/>
        <w:spacing w:line="360" w:lineRule="auto"/>
        <w:jc w:val="both"/>
        <w:rPr>
          <w:rFonts w:ascii="Times New Roman" w:hAnsi="Times New Roman"/>
        </w:rPr>
      </w:pPr>
      <w:r>
        <w:rPr>
          <w:rFonts w:ascii="Times New Roman" w:hAnsi="Times New Roman"/>
        </w:rPr>
        <w:t xml:space="preserve">          Vyhledávanou společnou aktivitou je</w:t>
      </w:r>
      <w:r w:rsidR="008C01E1">
        <w:rPr>
          <w:rFonts w:ascii="Times New Roman" w:hAnsi="Times New Roman"/>
        </w:rPr>
        <w:t xml:space="preserve"> pak</w:t>
      </w:r>
      <w:r>
        <w:rPr>
          <w:rFonts w:ascii="Times New Roman" w:hAnsi="Times New Roman"/>
        </w:rPr>
        <w:t xml:space="preserve"> hraní nejrůznějších stolních her, jako je pexeso, kvarteto, karty. Ty pomáhají nejen k posilování paměti, ale rozvíjí i vzájemnou komunikaci. </w:t>
      </w:r>
      <w:r w:rsidR="00E16DC3">
        <w:rPr>
          <w:rFonts w:ascii="Times New Roman" w:hAnsi="Times New Roman"/>
        </w:rPr>
        <w:t xml:space="preserve">  </w:t>
      </w:r>
      <w:r>
        <w:rPr>
          <w:rFonts w:ascii="Times New Roman" w:hAnsi="Times New Roman"/>
        </w:rPr>
        <w:t xml:space="preserve">Při skupinových </w:t>
      </w:r>
      <w:r w:rsidR="0072016C">
        <w:rPr>
          <w:rFonts w:ascii="Times New Roman" w:hAnsi="Times New Roman"/>
        </w:rPr>
        <w:t>aktivitách lze používat i různé slovní hry</w:t>
      </w:r>
      <w:r w:rsidR="00E16DC3">
        <w:rPr>
          <w:rFonts w:ascii="Times New Roman" w:hAnsi="Times New Roman"/>
        </w:rPr>
        <w:t xml:space="preserve"> </w:t>
      </w:r>
      <w:r w:rsidR="0072016C">
        <w:rPr>
          <w:rFonts w:ascii="Times New Roman" w:hAnsi="Times New Roman"/>
        </w:rPr>
        <w:t>-</w:t>
      </w:r>
      <w:r w:rsidR="00E16DC3">
        <w:rPr>
          <w:rFonts w:ascii="Times New Roman" w:hAnsi="Times New Roman"/>
        </w:rPr>
        <w:t xml:space="preserve"> </w:t>
      </w:r>
      <w:r w:rsidR="0072016C">
        <w:rPr>
          <w:rFonts w:ascii="Times New Roman" w:hAnsi="Times New Roman"/>
        </w:rPr>
        <w:t xml:space="preserve">slovní kopaná, doplňování chybějících slov ve známých příslovích či pranostikách, vědomostní kvízy, </w:t>
      </w:r>
      <w:proofErr w:type="gramStart"/>
      <w:r w:rsidR="0072016C">
        <w:rPr>
          <w:rFonts w:ascii="Times New Roman" w:hAnsi="Times New Roman"/>
        </w:rPr>
        <w:t xml:space="preserve">křížovky, </w:t>
      </w:r>
      <w:r w:rsidR="00E16DC3">
        <w:rPr>
          <w:rFonts w:ascii="Times New Roman" w:hAnsi="Times New Roman"/>
        </w:rPr>
        <w:t xml:space="preserve">  </w:t>
      </w:r>
      <w:proofErr w:type="gramEnd"/>
      <w:r w:rsidR="00E16DC3">
        <w:rPr>
          <w:rFonts w:ascii="Times New Roman" w:hAnsi="Times New Roman"/>
        </w:rPr>
        <w:t xml:space="preserve">          </w:t>
      </w:r>
      <w:r w:rsidR="0072016C">
        <w:rPr>
          <w:rFonts w:ascii="Times New Roman" w:hAnsi="Times New Roman"/>
        </w:rPr>
        <w:t>které mohou klienti vyplňovat sami, nebo s pomocí personálu (</w:t>
      </w:r>
      <w:proofErr w:type="spellStart"/>
      <w:r w:rsidR="0072016C">
        <w:rPr>
          <w:rFonts w:ascii="Times New Roman" w:hAnsi="Times New Roman"/>
        </w:rPr>
        <w:t>Holczerová</w:t>
      </w:r>
      <w:proofErr w:type="spellEnd"/>
      <w:r w:rsidR="0072016C">
        <w:rPr>
          <w:rFonts w:ascii="Times New Roman" w:hAnsi="Times New Roman"/>
        </w:rPr>
        <w:t>, Dvořáčková</w:t>
      </w:r>
      <w:r w:rsidR="006A5222">
        <w:rPr>
          <w:rFonts w:ascii="Times New Roman" w:hAnsi="Times New Roman"/>
        </w:rPr>
        <w:t>,</w:t>
      </w:r>
      <w:r w:rsidR="0072016C">
        <w:rPr>
          <w:rFonts w:ascii="Times New Roman" w:hAnsi="Times New Roman"/>
        </w:rPr>
        <w:t xml:space="preserve"> 2013). </w:t>
      </w:r>
    </w:p>
    <w:p w:rsidR="00C61F14" w:rsidRDefault="00C61F14">
      <w:pPr>
        <w:pStyle w:val="Standard"/>
        <w:spacing w:line="360" w:lineRule="auto"/>
        <w:jc w:val="both"/>
        <w:rPr>
          <w:rFonts w:ascii="Times New Roman" w:hAnsi="Times New Roman"/>
          <w:b/>
          <w:bCs/>
          <w:sz w:val="30"/>
          <w:szCs w:val="30"/>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4.1 Struktura kognitivní t</w:t>
      </w:r>
      <w:r w:rsidR="00D51325">
        <w:rPr>
          <w:rFonts w:ascii="Times New Roman" w:hAnsi="Times New Roman"/>
          <w:b/>
          <w:bCs/>
          <w:sz w:val="30"/>
          <w:szCs w:val="30"/>
        </w:rPr>
        <w:t>erapie</w:t>
      </w:r>
    </w:p>
    <w:p w:rsidR="00417249" w:rsidRDefault="00417249">
      <w:pPr>
        <w:pStyle w:val="Standard"/>
        <w:spacing w:line="360" w:lineRule="auto"/>
        <w:jc w:val="both"/>
        <w:rPr>
          <w:rFonts w:ascii="Times New Roman" w:hAnsi="Times New Roman"/>
          <w:b/>
          <w:bCs/>
          <w:u w:val="single"/>
        </w:rPr>
      </w:pPr>
    </w:p>
    <w:p w:rsidR="00417249" w:rsidRDefault="001715BE">
      <w:pPr>
        <w:pStyle w:val="Standard"/>
        <w:spacing w:line="360" w:lineRule="auto"/>
        <w:jc w:val="both"/>
        <w:rPr>
          <w:rFonts w:ascii="Times New Roman" w:hAnsi="Times New Roman"/>
        </w:rPr>
      </w:pPr>
      <w:r>
        <w:rPr>
          <w:rFonts w:ascii="Times New Roman" w:hAnsi="Times New Roman"/>
        </w:rPr>
        <w:t xml:space="preserve">          Základem kognitivní t</w:t>
      </w:r>
      <w:r w:rsidR="00D51325">
        <w:rPr>
          <w:rFonts w:ascii="Times New Roman" w:hAnsi="Times New Roman"/>
        </w:rPr>
        <w:t>erapie</w:t>
      </w:r>
      <w:r>
        <w:rPr>
          <w:rFonts w:ascii="Times New Roman" w:hAnsi="Times New Roman"/>
        </w:rPr>
        <w:t xml:space="preserve"> je jednotná struktura, která dává klientům pocit jistoty </w:t>
      </w:r>
      <w:r w:rsidR="009A4AFE">
        <w:rPr>
          <w:rFonts w:ascii="Times New Roman" w:hAnsi="Times New Roman"/>
        </w:rPr>
        <w:t xml:space="preserve">            </w:t>
      </w:r>
      <w:r>
        <w:rPr>
          <w:rFonts w:ascii="Times New Roman" w:hAnsi="Times New Roman"/>
        </w:rPr>
        <w:t>a stability. Jednotlivé bloky trvají 45 minut, což je doba, po kterou se dokáže většina lidí</w:t>
      </w:r>
      <w:r w:rsidR="009A4AFE">
        <w:rPr>
          <w:rFonts w:ascii="Times New Roman" w:hAnsi="Times New Roman"/>
        </w:rPr>
        <w:t xml:space="preserve">          </w:t>
      </w:r>
      <w:r>
        <w:rPr>
          <w:rFonts w:ascii="Times New Roman" w:hAnsi="Times New Roman"/>
        </w:rPr>
        <w:t xml:space="preserve"> bez větších potíží soustředit. Pro zlepšení koncentrace je dále blok rozdělen na tři části </w:t>
      </w:r>
      <w:proofErr w:type="gramStart"/>
      <w:r>
        <w:rPr>
          <w:rFonts w:ascii="Times New Roman" w:hAnsi="Times New Roman"/>
        </w:rPr>
        <w:t>tak,</w:t>
      </w:r>
      <w:r w:rsidR="009A4AFE">
        <w:rPr>
          <w:rFonts w:ascii="Times New Roman" w:hAnsi="Times New Roman"/>
        </w:rPr>
        <w:t xml:space="preserve">   </w:t>
      </w:r>
      <w:proofErr w:type="gramEnd"/>
      <w:r w:rsidR="009A4AFE">
        <w:rPr>
          <w:rFonts w:ascii="Times New Roman" w:hAnsi="Times New Roman"/>
        </w:rPr>
        <w:t xml:space="preserve"> </w:t>
      </w:r>
      <w:r>
        <w:rPr>
          <w:rFonts w:ascii="Times New Roman" w:hAnsi="Times New Roman"/>
        </w:rPr>
        <w:t>aby se činnosti spolu s nároky na soustředěnost střídaly.</w:t>
      </w:r>
    </w:p>
    <w:p w:rsidR="00417249" w:rsidRDefault="001715BE">
      <w:pPr>
        <w:pStyle w:val="Standard"/>
        <w:spacing w:line="360" w:lineRule="auto"/>
        <w:jc w:val="both"/>
        <w:rPr>
          <w:rFonts w:ascii="Times New Roman" w:hAnsi="Times New Roman"/>
        </w:rPr>
      </w:pPr>
      <w:r>
        <w:rPr>
          <w:rFonts w:ascii="Times New Roman" w:hAnsi="Times New Roman"/>
        </w:rPr>
        <w:t xml:space="preserve">          Kognitivní t</w:t>
      </w:r>
      <w:r w:rsidR="00D51325">
        <w:rPr>
          <w:rFonts w:ascii="Times New Roman" w:hAnsi="Times New Roman"/>
        </w:rPr>
        <w:t>erapii</w:t>
      </w:r>
      <w:r>
        <w:rPr>
          <w:rFonts w:ascii="Times New Roman" w:hAnsi="Times New Roman"/>
        </w:rPr>
        <w:t xml:space="preserve"> lze realizovat individuálně s klientem, nebo formou skupinového cvičení, kdy je ideální skupina sedmi až deseti lidí. Lze zapojit i více osob, avšak pak bude t</w:t>
      </w:r>
      <w:r w:rsidR="00D51325">
        <w:rPr>
          <w:rFonts w:ascii="Times New Roman" w:hAnsi="Times New Roman"/>
        </w:rPr>
        <w:t>erapie</w:t>
      </w:r>
      <w:r>
        <w:rPr>
          <w:rFonts w:ascii="Times New Roman" w:hAnsi="Times New Roman"/>
        </w:rPr>
        <w:t xml:space="preserve"> pro každého jedince méně intenzivní. V tomto případě pak je vhodné využít kromě vedoucího t</w:t>
      </w:r>
      <w:r w:rsidR="00D51325">
        <w:rPr>
          <w:rFonts w:ascii="Times New Roman" w:hAnsi="Times New Roman"/>
        </w:rPr>
        <w:t>erapie</w:t>
      </w:r>
      <w:r>
        <w:rPr>
          <w:rFonts w:ascii="Times New Roman" w:hAnsi="Times New Roman"/>
        </w:rPr>
        <w:t xml:space="preserve"> ještě asistenta</w:t>
      </w:r>
      <w:r w:rsidR="007C6932">
        <w:rPr>
          <w:rFonts w:ascii="Times New Roman" w:hAnsi="Times New Roman"/>
        </w:rPr>
        <w:t xml:space="preserve"> (</w:t>
      </w:r>
      <w:proofErr w:type="spellStart"/>
      <w:r w:rsidR="007C6932">
        <w:rPr>
          <w:rFonts w:ascii="Times New Roman" w:hAnsi="Times New Roman"/>
        </w:rPr>
        <w:t>Klucká</w:t>
      </w:r>
      <w:proofErr w:type="spellEnd"/>
      <w:r w:rsidR="007C6932">
        <w:rPr>
          <w:rFonts w:ascii="Times New Roman" w:hAnsi="Times New Roman"/>
        </w:rPr>
        <w:t>, Volfová, 2016).</w:t>
      </w:r>
    </w:p>
    <w:p w:rsidR="00417249" w:rsidRDefault="00073802">
      <w:pPr>
        <w:pStyle w:val="Standard"/>
        <w:spacing w:line="360" w:lineRule="auto"/>
        <w:jc w:val="both"/>
        <w:rPr>
          <w:rFonts w:ascii="Times New Roman" w:hAnsi="Times New Roman"/>
        </w:rPr>
      </w:pPr>
      <w:r>
        <w:rPr>
          <w:rFonts w:ascii="Times New Roman" w:hAnsi="Times New Roman"/>
        </w:rPr>
        <w:t xml:space="preserve">          U seniorů s nějakou formou kognitivní poruchy je trénink kognitivních funkcí zcela specifický. Pokud se jedná o mírnou formu choroby, měl by trénink tvořit součást každodenních rituálů. U seniorů s rozvinutější poruchou kognitivních funkcí by měla být terapie koncipována tak, aby klienti nemuseli nic psát, protože jim to zpravidla činí potíže. Zaměříme se na funkce, které jsou relativně dobře zachovány, což bývá zejména dlouhodobá paměť (Suchá, Jindrová, </w:t>
      </w:r>
      <w:proofErr w:type="spellStart"/>
      <w:r>
        <w:rPr>
          <w:rFonts w:ascii="Times New Roman" w:hAnsi="Times New Roman"/>
        </w:rPr>
        <w:t>Hátlová</w:t>
      </w:r>
      <w:proofErr w:type="spellEnd"/>
      <w:r>
        <w:rPr>
          <w:rFonts w:ascii="Times New Roman" w:hAnsi="Times New Roman"/>
        </w:rPr>
        <w:t>, 2013).</w:t>
      </w:r>
    </w:p>
    <w:p w:rsidR="00417249" w:rsidRDefault="001715BE">
      <w:pPr>
        <w:pStyle w:val="Standard"/>
        <w:spacing w:line="360" w:lineRule="auto"/>
        <w:jc w:val="both"/>
        <w:rPr>
          <w:rFonts w:ascii="Times New Roman" w:hAnsi="Times New Roman"/>
        </w:rPr>
      </w:pPr>
      <w:r>
        <w:rPr>
          <w:rFonts w:ascii="Times New Roman" w:hAnsi="Times New Roman"/>
        </w:rPr>
        <w:t xml:space="preserve">          V každém tréninkovém bloku uplatňujeme kombinaci individuální a skupinové činnosti, verbální, neverbální, písemné, poslechové a kresebné úkoly. Při výběru úloh vycházíme </w:t>
      </w:r>
      <w:r w:rsidR="009A4AFE">
        <w:rPr>
          <w:rFonts w:ascii="Times New Roman" w:hAnsi="Times New Roman"/>
        </w:rPr>
        <w:t xml:space="preserve">             </w:t>
      </w:r>
      <w:r>
        <w:rPr>
          <w:rFonts w:ascii="Times New Roman" w:hAnsi="Times New Roman"/>
        </w:rPr>
        <w:t>ze součástí běžného denního života, soběstačnosti, ale zároveň i schopnosti spolupráce. Malé skupinky upřednostňujeme po vzoru běžných sociálních kontaktů a skupin, jako je rodina, pracovní kolektiv, zájmové skupiny, přátelé. Zde také vznikají různé vazby, ať již přátelské, lhostejné či rivalitní</w:t>
      </w:r>
      <w:r w:rsidR="009A4AFE">
        <w:rPr>
          <w:rFonts w:ascii="Times New Roman" w:hAnsi="Times New Roman"/>
        </w:rPr>
        <w:t>,</w:t>
      </w:r>
      <w:r>
        <w:rPr>
          <w:rFonts w:ascii="Times New Roman" w:hAnsi="Times New Roman"/>
        </w:rPr>
        <w:t xml:space="preserve"> a je potřeba umět spolupracovat, ale i soutěžit.</w:t>
      </w:r>
    </w:p>
    <w:p w:rsidR="009A4AFE" w:rsidRDefault="001715BE">
      <w:pPr>
        <w:pStyle w:val="Standard"/>
        <w:spacing w:line="360" w:lineRule="auto"/>
        <w:jc w:val="both"/>
        <w:rPr>
          <w:rFonts w:ascii="Times New Roman" w:hAnsi="Times New Roman"/>
        </w:rPr>
      </w:pPr>
      <w:r>
        <w:rPr>
          <w:rFonts w:ascii="Times New Roman" w:hAnsi="Times New Roman"/>
        </w:rPr>
        <w:t xml:space="preserve">          </w:t>
      </w:r>
    </w:p>
    <w:p w:rsidR="009A4AFE" w:rsidRDefault="009A4AFE">
      <w:pPr>
        <w:pStyle w:val="Standard"/>
        <w:spacing w:line="360" w:lineRule="auto"/>
        <w:jc w:val="both"/>
        <w:rPr>
          <w:rFonts w:ascii="Times New Roman" w:hAnsi="Times New Roman"/>
        </w:rPr>
      </w:pPr>
    </w:p>
    <w:p w:rsidR="00417249" w:rsidRDefault="001715BE">
      <w:pPr>
        <w:pStyle w:val="Standard"/>
        <w:spacing w:line="360" w:lineRule="auto"/>
        <w:jc w:val="both"/>
        <w:rPr>
          <w:rFonts w:ascii="Times New Roman" w:hAnsi="Times New Roman"/>
        </w:rPr>
      </w:pPr>
      <w:r>
        <w:rPr>
          <w:rFonts w:ascii="Times New Roman" w:hAnsi="Times New Roman"/>
        </w:rPr>
        <w:lastRenderedPageBreak/>
        <w:t xml:space="preserve">Na začátku každého setkání je důležité se vzájemně přivítat, pozdravit a představit se. </w:t>
      </w:r>
      <w:r w:rsidR="009A4AFE">
        <w:rPr>
          <w:rFonts w:ascii="Times New Roman" w:hAnsi="Times New Roman"/>
        </w:rPr>
        <w:t xml:space="preserve"> </w:t>
      </w:r>
      <w:r>
        <w:rPr>
          <w:rFonts w:ascii="Times New Roman" w:hAnsi="Times New Roman"/>
        </w:rPr>
        <w:t xml:space="preserve">U klientů se snažíme co nejvíce podporovat vzájemnou komunikaci, a to jak v průběhu </w:t>
      </w:r>
      <w:proofErr w:type="gramStart"/>
      <w:r>
        <w:rPr>
          <w:rFonts w:ascii="Times New Roman" w:hAnsi="Times New Roman"/>
        </w:rPr>
        <w:t xml:space="preserve">cvičení, </w:t>
      </w:r>
      <w:r w:rsidR="009A4AFE">
        <w:rPr>
          <w:rFonts w:ascii="Times New Roman" w:hAnsi="Times New Roman"/>
        </w:rPr>
        <w:t xml:space="preserve">  </w:t>
      </w:r>
      <w:proofErr w:type="gramEnd"/>
      <w:r w:rsidR="009A4AFE">
        <w:rPr>
          <w:rFonts w:ascii="Times New Roman" w:hAnsi="Times New Roman"/>
        </w:rPr>
        <w:t xml:space="preserve">              </w:t>
      </w:r>
      <w:r>
        <w:rPr>
          <w:rFonts w:ascii="Times New Roman" w:hAnsi="Times New Roman"/>
        </w:rPr>
        <w:t xml:space="preserve">tak i mimo něj. Proto je nezbytné co nejvíce se poznat. Je prokázáno, že pokud se klienti </w:t>
      </w:r>
      <w:r w:rsidR="009A4AFE">
        <w:rPr>
          <w:rFonts w:ascii="Times New Roman" w:hAnsi="Times New Roman"/>
        </w:rPr>
        <w:t xml:space="preserve">               </w:t>
      </w:r>
      <w:r>
        <w:rPr>
          <w:rFonts w:ascii="Times New Roman" w:hAnsi="Times New Roman"/>
        </w:rPr>
        <w:t>v domovech pro seniory nebo v jiných dlouhodobě pobytových zařízeních znají, aktivně setkávají a komunikují spolu, pak dochází ke zpomalení oslabování kognitivních schopností, zlepší se zvládání aktivit denního života a zároveň se sníží pocit osamělosti</w:t>
      </w:r>
      <w:r w:rsidR="001019AE">
        <w:rPr>
          <w:rFonts w:ascii="Times New Roman" w:hAnsi="Times New Roman"/>
        </w:rPr>
        <w:t xml:space="preserve"> (</w:t>
      </w:r>
      <w:proofErr w:type="spellStart"/>
      <w:r w:rsidR="001019AE">
        <w:rPr>
          <w:rFonts w:ascii="Times New Roman" w:hAnsi="Times New Roman"/>
        </w:rPr>
        <w:t>Klucká</w:t>
      </w:r>
      <w:proofErr w:type="spellEnd"/>
      <w:r w:rsidR="001019AE">
        <w:rPr>
          <w:rFonts w:ascii="Times New Roman" w:hAnsi="Times New Roman"/>
        </w:rPr>
        <w:t>, Volfová, 2016).</w:t>
      </w:r>
    </w:p>
    <w:p w:rsidR="001019AE" w:rsidRDefault="001715BE" w:rsidP="001019AE">
      <w:pPr>
        <w:pStyle w:val="Standard"/>
        <w:spacing w:line="360" w:lineRule="auto"/>
        <w:jc w:val="both"/>
        <w:rPr>
          <w:rFonts w:ascii="Times New Roman" w:hAnsi="Times New Roman"/>
        </w:rPr>
      </w:pPr>
      <w:r>
        <w:rPr>
          <w:rFonts w:ascii="Times New Roman" w:hAnsi="Times New Roman"/>
        </w:rPr>
        <w:t xml:space="preserve">          </w:t>
      </w:r>
      <w:r w:rsidR="001019AE">
        <w:rPr>
          <w:rFonts w:ascii="Times New Roman" w:hAnsi="Times New Roman"/>
        </w:rPr>
        <w:t xml:space="preserve">Na začátku každého bloku je vhodné zařadit tzv. orientaci v realitě. V jejím rámci připomínáme, jaké je dnes datum, den v týdnu, kdo má dnes v kalendáři svátek atd. </w:t>
      </w:r>
      <w:r w:rsidR="009A4AFE">
        <w:rPr>
          <w:rFonts w:ascii="Times New Roman" w:hAnsi="Times New Roman"/>
        </w:rPr>
        <w:t xml:space="preserve">                 </w:t>
      </w:r>
      <w:r w:rsidR="001019AE">
        <w:rPr>
          <w:rFonts w:ascii="Times New Roman" w:hAnsi="Times New Roman"/>
        </w:rPr>
        <w:t xml:space="preserve">Také bychom měli co nejvíce omezit rušivé elementy, např. zvonění mobilů, abychom </w:t>
      </w:r>
      <w:r w:rsidR="009A4AFE">
        <w:rPr>
          <w:rFonts w:ascii="Times New Roman" w:hAnsi="Times New Roman"/>
        </w:rPr>
        <w:t xml:space="preserve">                </w:t>
      </w:r>
      <w:r w:rsidR="001019AE">
        <w:rPr>
          <w:rFonts w:ascii="Times New Roman" w:hAnsi="Times New Roman"/>
        </w:rPr>
        <w:t xml:space="preserve">co nejlépe udrželi pozornost klientů, která bývá zhoršená již vlivem onemocnění (Suchá, Jindrová, </w:t>
      </w:r>
      <w:proofErr w:type="spellStart"/>
      <w:r w:rsidR="001019AE">
        <w:rPr>
          <w:rFonts w:ascii="Times New Roman" w:hAnsi="Times New Roman"/>
        </w:rPr>
        <w:t>Hátlová</w:t>
      </w:r>
      <w:proofErr w:type="spellEnd"/>
      <w:r w:rsidR="001019AE">
        <w:rPr>
          <w:rFonts w:ascii="Times New Roman" w:hAnsi="Times New Roman"/>
        </w:rPr>
        <w:t>, 2013).</w:t>
      </w:r>
    </w:p>
    <w:p w:rsidR="00417249" w:rsidRDefault="001019AE">
      <w:pPr>
        <w:pStyle w:val="Standard"/>
        <w:spacing w:line="360" w:lineRule="auto"/>
        <w:jc w:val="both"/>
        <w:rPr>
          <w:rFonts w:ascii="Times New Roman" w:hAnsi="Times New Roman"/>
        </w:rPr>
      </w:pPr>
      <w:r>
        <w:rPr>
          <w:rFonts w:ascii="Times New Roman" w:hAnsi="Times New Roman"/>
        </w:rPr>
        <w:t xml:space="preserve">           </w:t>
      </w:r>
      <w:r w:rsidR="001715BE">
        <w:rPr>
          <w:rFonts w:ascii="Times New Roman" w:hAnsi="Times New Roman"/>
        </w:rPr>
        <w:t xml:space="preserve">Poté bychom měli přistoupit k podpoře vzájemné komunikace. Pokládáme různé otázky se zaměřením na osobní preference a zájmy klientů, popřípadě otázky znalostní. U těchto otázek je však důležitá právě hravá forma, kdy nejde o to, aby dotazovaný znal správnou </w:t>
      </w:r>
      <w:proofErr w:type="gramStart"/>
      <w:r w:rsidR="001715BE">
        <w:rPr>
          <w:rFonts w:ascii="Times New Roman" w:hAnsi="Times New Roman"/>
        </w:rPr>
        <w:t>odpověď,</w:t>
      </w:r>
      <w:r w:rsidR="009A4AFE">
        <w:rPr>
          <w:rFonts w:ascii="Times New Roman" w:hAnsi="Times New Roman"/>
        </w:rPr>
        <w:t xml:space="preserve">  </w:t>
      </w:r>
      <w:r w:rsidR="001715BE">
        <w:rPr>
          <w:rFonts w:ascii="Times New Roman" w:hAnsi="Times New Roman"/>
        </w:rPr>
        <w:t xml:space="preserve"> </w:t>
      </w:r>
      <w:proofErr w:type="gramEnd"/>
      <w:r w:rsidR="001715BE">
        <w:rPr>
          <w:rFonts w:ascii="Times New Roman" w:hAnsi="Times New Roman"/>
        </w:rPr>
        <w:t>ale pouze aby tyto otázky stimulovaly přirozenou komunikaci ve skupině a aby byla skupina aktivní. Proto nezůstáváme u pouhého registrování odpovědí, ale komunikujeme s klienty, řešíme souvislosti, snažíme se vyzdvihnout jejich pozitivní aspekty</w:t>
      </w:r>
      <w:r>
        <w:rPr>
          <w:rFonts w:ascii="Times New Roman" w:hAnsi="Times New Roman"/>
        </w:rPr>
        <w:t xml:space="preserve"> (</w:t>
      </w:r>
      <w:proofErr w:type="spellStart"/>
      <w:r>
        <w:rPr>
          <w:rFonts w:ascii="Times New Roman" w:hAnsi="Times New Roman"/>
        </w:rPr>
        <w:t>Klucká</w:t>
      </w:r>
      <w:proofErr w:type="spellEnd"/>
      <w:r>
        <w:rPr>
          <w:rFonts w:ascii="Times New Roman" w:hAnsi="Times New Roman"/>
        </w:rPr>
        <w:t>, Volfová, 2016).</w:t>
      </w:r>
    </w:p>
    <w:p w:rsidR="00417249" w:rsidRDefault="001715BE">
      <w:pPr>
        <w:pStyle w:val="Standard"/>
        <w:spacing w:line="360" w:lineRule="auto"/>
        <w:jc w:val="both"/>
        <w:rPr>
          <w:rFonts w:ascii="Times New Roman" w:hAnsi="Times New Roman"/>
        </w:rPr>
      </w:pPr>
      <w:r>
        <w:rPr>
          <w:rFonts w:ascii="Times New Roman" w:hAnsi="Times New Roman"/>
        </w:rPr>
        <w:t xml:space="preserve">        </w:t>
      </w:r>
      <w:r w:rsidR="00703E1F">
        <w:rPr>
          <w:rFonts w:ascii="Times New Roman" w:hAnsi="Times New Roman"/>
        </w:rPr>
        <w:t xml:space="preserve"> Součástí terapie by mělo být využití nacvičeného i v běžném životě. U každého cvičení je vhodné klientům vysvětlit, k jakému slouží účelu</w:t>
      </w:r>
      <w:r w:rsidR="005E4E79">
        <w:rPr>
          <w:rFonts w:ascii="Times New Roman" w:hAnsi="Times New Roman"/>
        </w:rPr>
        <w:t xml:space="preserve"> a</w:t>
      </w:r>
      <w:r w:rsidR="00703E1F">
        <w:rPr>
          <w:rFonts w:ascii="Times New Roman" w:hAnsi="Times New Roman"/>
        </w:rPr>
        <w:t xml:space="preserve"> čeho chceme dosáhnout. </w:t>
      </w:r>
      <w:r w:rsidR="005E4E79">
        <w:rPr>
          <w:rFonts w:ascii="Times New Roman" w:hAnsi="Times New Roman"/>
        </w:rPr>
        <w:t xml:space="preserve">V rámci jedné aktivity je vhodné procvičovat více dovedností, abychom zapojili co nejvíce smyslů (Suchá, Jindrová, </w:t>
      </w:r>
      <w:proofErr w:type="spellStart"/>
      <w:r w:rsidR="005E4E79">
        <w:rPr>
          <w:rFonts w:ascii="Times New Roman" w:hAnsi="Times New Roman"/>
        </w:rPr>
        <w:t>Hátlová</w:t>
      </w:r>
      <w:proofErr w:type="spellEnd"/>
      <w:r w:rsidR="005E4E79">
        <w:rPr>
          <w:rFonts w:ascii="Times New Roman" w:hAnsi="Times New Roman"/>
        </w:rPr>
        <w:t>, 2013).</w:t>
      </w:r>
    </w:p>
    <w:p w:rsidR="00417249" w:rsidRDefault="001715BE">
      <w:pPr>
        <w:pStyle w:val="Standard"/>
        <w:spacing w:line="360" w:lineRule="auto"/>
        <w:jc w:val="both"/>
        <w:rPr>
          <w:rFonts w:ascii="Times New Roman" w:hAnsi="Times New Roman"/>
        </w:rPr>
      </w:pPr>
      <w:r>
        <w:rPr>
          <w:rFonts w:ascii="Times New Roman" w:hAnsi="Times New Roman"/>
        </w:rPr>
        <w:t xml:space="preserve">          Po ukončení této části přistoupíme k sebereflexi, kdy budou mít klienti prostor </w:t>
      </w:r>
      <w:r w:rsidR="009A4AFE">
        <w:rPr>
          <w:rFonts w:ascii="Times New Roman" w:hAnsi="Times New Roman"/>
        </w:rPr>
        <w:t xml:space="preserve">                 </w:t>
      </w:r>
      <w:r>
        <w:rPr>
          <w:rFonts w:ascii="Times New Roman" w:hAnsi="Times New Roman"/>
        </w:rPr>
        <w:t xml:space="preserve">pro zhodnocení vlastní práce v průběhu aktuálního tréninkového bloku, nebo zhodnocení svého případného pokroku v průběhu opakovaných setkávání. Klienti zde mohou sdílet s ostatními své pocity, obtíže, nebo jen oznámit své momentální rozpoložení. Pokud mají klienti </w:t>
      </w:r>
      <w:r w:rsidR="009A4AFE">
        <w:rPr>
          <w:rFonts w:ascii="Times New Roman" w:hAnsi="Times New Roman"/>
        </w:rPr>
        <w:t xml:space="preserve">                    </w:t>
      </w:r>
      <w:r>
        <w:rPr>
          <w:rFonts w:ascii="Times New Roman" w:hAnsi="Times New Roman"/>
        </w:rPr>
        <w:t>se sebereflexí potíže, pomůže jim terapeut. Vhodné je ocenit píli klientů, vyzdvihnout jejich vytrvalost a zlepšování výkonu a tím je motivovat do další práce na sobě.</w:t>
      </w:r>
    </w:p>
    <w:p w:rsidR="00417249" w:rsidRDefault="001715BE">
      <w:pPr>
        <w:pStyle w:val="Standard"/>
        <w:spacing w:line="360" w:lineRule="auto"/>
        <w:jc w:val="both"/>
        <w:rPr>
          <w:rFonts w:ascii="Times New Roman" w:hAnsi="Times New Roman"/>
        </w:rPr>
      </w:pPr>
      <w:r>
        <w:rPr>
          <w:rFonts w:ascii="Times New Roman" w:hAnsi="Times New Roman"/>
        </w:rPr>
        <w:t xml:space="preserve">          Jako poslední část tréninkového bloku by mělo být závěrečné rozloučení. Vhodné </w:t>
      </w:r>
      <w:r w:rsidR="009A4AFE">
        <w:rPr>
          <w:rFonts w:ascii="Times New Roman" w:hAnsi="Times New Roman"/>
        </w:rPr>
        <w:t xml:space="preserve">             </w:t>
      </w:r>
      <w:r>
        <w:rPr>
          <w:rFonts w:ascii="Times New Roman" w:hAnsi="Times New Roman"/>
        </w:rPr>
        <w:t xml:space="preserve">je zachovávat rituály, které zejména osobám s kognitivními dysfunkcemi dodávají pocit stálosti, jistoty, předvídatelnosti a tím i bezpečí. Jako ukončovací rituál můžeme použít chycení </w:t>
      </w:r>
      <w:r w:rsidR="009A4AFE">
        <w:rPr>
          <w:rFonts w:ascii="Times New Roman" w:hAnsi="Times New Roman"/>
        </w:rPr>
        <w:t xml:space="preserve">               </w:t>
      </w:r>
      <w:r>
        <w:rPr>
          <w:rFonts w:ascii="Times New Roman" w:hAnsi="Times New Roman"/>
        </w:rPr>
        <w:t xml:space="preserve">se v kruhu za ruce a pozdrav očima beze slov, zamávání, potřesení rukou sousedovi </w:t>
      </w:r>
      <w:r w:rsidR="009A4AFE">
        <w:rPr>
          <w:rFonts w:ascii="Times New Roman" w:hAnsi="Times New Roman"/>
        </w:rPr>
        <w:t xml:space="preserve">                 </w:t>
      </w:r>
      <w:r>
        <w:rPr>
          <w:rFonts w:ascii="Times New Roman" w:hAnsi="Times New Roman"/>
        </w:rPr>
        <w:t>nebo zatleskání si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2016).</w:t>
      </w: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lastRenderedPageBreak/>
        <w:t>4.2 Proces kognitivní t</w:t>
      </w:r>
      <w:r w:rsidR="00D51325">
        <w:rPr>
          <w:rFonts w:ascii="Times New Roman" w:hAnsi="Times New Roman"/>
          <w:b/>
          <w:bCs/>
          <w:sz w:val="30"/>
          <w:szCs w:val="30"/>
        </w:rPr>
        <w:t>erapie</w:t>
      </w:r>
    </w:p>
    <w:p w:rsidR="00417249" w:rsidRDefault="00417249">
      <w:pPr>
        <w:pStyle w:val="Standard"/>
        <w:spacing w:line="360" w:lineRule="auto"/>
        <w:jc w:val="both"/>
        <w:rPr>
          <w:rFonts w:ascii="Times New Roman" w:hAnsi="Times New Roman"/>
          <w:b/>
          <w:bCs/>
        </w:rPr>
      </w:pPr>
    </w:p>
    <w:p w:rsidR="00417249" w:rsidRDefault="001715BE">
      <w:pPr>
        <w:pStyle w:val="Standard"/>
        <w:spacing w:line="360" w:lineRule="auto"/>
        <w:jc w:val="both"/>
        <w:rPr>
          <w:rFonts w:ascii="Times New Roman" w:hAnsi="Times New Roman"/>
        </w:rPr>
      </w:pPr>
      <w:r>
        <w:rPr>
          <w:rFonts w:ascii="Times New Roman" w:hAnsi="Times New Roman"/>
        </w:rPr>
        <w:t xml:space="preserve">          Pokud vedeme t</w:t>
      </w:r>
      <w:r w:rsidR="00D51325">
        <w:rPr>
          <w:rFonts w:ascii="Times New Roman" w:hAnsi="Times New Roman"/>
        </w:rPr>
        <w:t>erapii</w:t>
      </w:r>
      <w:r>
        <w:rPr>
          <w:rFonts w:ascii="Times New Roman" w:hAnsi="Times New Roman"/>
        </w:rPr>
        <w:t xml:space="preserve"> kognitivních funkcí v rámci určitého zařízení, jako je například </w:t>
      </w:r>
      <w:r w:rsidR="00832E67">
        <w:rPr>
          <w:rFonts w:ascii="Times New Roman" w:hAnsi="Times New Roman"/>
        </w:rPr>
        <w:t>d</w:t>
      </w:r>
      <w:r>
        <w:rPr>
          <w:rFonts w:ascii="Times New Roman" w:hAnsi="Times New Roman"/>
        </w:rPr>
        <w:t>omov</w:t>
      </w:r>
      <w:r w:rsidR="00D212EE">
        <w:rPr>
          <w:rFonts w:ascii="Times New Roman" w:hAnsi="Times New Roman"/>
        </w:rPr>
        <w:t xml:space="preserve"> pro</w:t>
      </w:r>
      <w:r>
        <w:rPr>
          <w:rFonts w:ascii="Times New Roman" w:hAnsi="Times New Roman"/>
        </w:rPr>
        <w:t xml:space="preserve"> senior</w:t>
      </w:r>
      <w:r w:rsidR="00D212EE">
        <w:rPr>
          <w:rFonts w:ascii="Times New Roman" w:hAnsi="Times New Roman"/>
        </w:rPr>
        <w:t>y</w:t>
      </w:r>
      <w:r>
        <w:rPr>
          <w:rFonts w:ascii="Times New Roman" w:hAnsi="Times New Roman"/>
        </w:rPr>
        <w:t xml:space="preserve">, nemocnice nebo rehabilitační ústav, musíme mít při tom na </w:t>
      </w:r>
      <w:proofErr w:type="gramStart"/>
      <w:r>
        <w:rPr>
          <w:rFonts w:ascii="Times New Roman" w:hAnsi="Times New Roman"/>
        </w:rPr>
        <w:t xml:space="preserve">paměti, </w:t>
      </w:r>
      <w:r w:rsidR="003C05F2">
        <w:rPr>
          <w:rFonts w:ascii="Times New Roman" w:hAnsi="Times New Roman"/>
        </w:rPr>
        <w:t xml:space="preserve">  </w:t>
      </w:r>
      <w:proofErr w:type="gramEnd"/>
      <w:r w:rsidR="003C05F2">
        <w:rPr>
          <w:rFonts w:ascii="Times New Roman" w:hAnsi="Times New Roman"/>
        </w:rPr>
        <w:t xml:space="preserve">            </w:t>
      </w:r>
      <w:r>
        <w:rPr>
          <w:rFonts w:ascii="Times New Roman" w:hAnsi="Times New Roman"/>
        </w:rPr>
        <w:t xml:space="preserve">že skupina klientů není nezávislá jednotka. Členové této skupiny jsou zároveň členy větší komunity dané instituce a funkčnost této skupiny je tedy do značné míry ovlivňována podporou a akceptací ostatních zaměstnanců zařízení. Motivaci klientů výrazně ovlivňuje kladné hodnocení jejich aktivní účasti právě ze strany širšího personálu. Stejně tak terapeut v instituci, která jeho práci respektuje, získává lepší prostor pro vedení tréninku. Proto je vhodné </w:t>
      </w:r>
      <w:r w:rsidR="003C05F2">
        <w:rPr>
          <w:rFonts w:ascii="Times New Roman" w:hAnsi="Times New Roman"/>
        </w:rPr>
        <w:t xml:space="preserve">                 </w:t>
      </w:r>
      <w:r>
        <w:rPr>
          <w:rFonts w:ascii="Times New Roman" w:hAnsi="Times New Roman"/>
        </w:rPr>
        <w:t>při společných týmových schůzkách spolu s personálem hovořit o významu programu kognitivních tréninků, informovat tým o postupech a cílech a zároveň je vyzvat ke spolupráci při motivaci klientů. Snažíme se podporovat pozitivní vazby, ale zároveň respektujeme vzájemné vztahy klientů vzniklé při pobytu v dané instituci. Zejména se snažíme o sociální interakci, která vede ke spolupráci ve skupině.</w:t>
      </w:r>
      <w:r w:rsidR="003C05F2">
        <w:rPr>
          <w:rFonts w:ascii="Times New Roman" w:hAnsi="Times New Roman"/>
        </w:rPr>
        <w:t xml:space="preserve"> </w:t>
      </w:r>
      <w:r>
        <w:rPr>
          <w:rFonts w:ascii="Times New Roman" w:hAnsi="Times New Roman"/>
        </w:rPr>
        <w:t xml:space="preserve">Nesmíme při tom zapomínat na to, že pracujeme se skupinou jedinečných osobností, kdy ve skupině budou klienti v různém zdravotním stavu </w:t>
      </w:r>
      <w:r w:rsidR="003C05F2">
        <w:rPr>
          <w:rFonts w:ascii="Times New Roman" w:hAnsi="Times New Roman"/>
        </w:rPr>
        <w:t xml:space="preserve">   </w:t>
      </w:r>
      <w:r>
        <w:rPr>
          <w:rFonts w:ascii="Times New Roman" w:hAnsi="Times New Roman"/>
        </w:rPr>
        <w:t xml:space="preserve">a s odlišnými druhy a stupni kognitivního poškození. Budou mít proto odlišnou výdrž </w:t>
      </w:r>
      <w:r w:rsidR="003C05F2">
        <w:rPr>
          <w:rFonts w:ascii="Times New Roman" w:hAnsi="Times New Roman"/>
        </w:rPr>
        <w:t xml:space="preserve">                    </w:t>
      </w:r>
      <w:r>
        <w:rPr>
          <w:rFonts w:ascii="Times New Roman" w:hAnsi="Times New Roman"/>
        </w:rPr>
        <w:t>a bude nutné je různě motivovat pro práci v tréninkové skupině. Motivujeme pochvalou, povzbuzením, radostí ze společné práce, ale i útěchou a nasloucháním klientů. Zdůrazňujeme dlouhodobý efekt práce formou zlepšení paměti, soustředěnosti a soběstačnosti. Povzbuzujeme klienty k pomoci druhým, což jim umožní zažít si pocit užitečnosti a potřebnosti</w:t>
      </w:r>
      <w:r w:rsidR="00992BAA">
        <w:rPr>
          <w:rFonts w:ascii="Times New Roman" w:hAnsi="Times New Roman"/>
        </w:rPr>
        <w:t xml:space="preserve"> (</w:t>
      </w:r>
      <w:proofErr w:type="spellStart"/>
      <w:r w:rsidR="00992BAA">
        <w:rPr>
          <w:rFonts w:ascii="Times New Roman" w:hAnsi="Times New Roman"/>
        </w:rPr>
        <w:t>Klucká</w:t>
      </w:r>
      <w:proofErr w:type="spellEnd"/>
      <w:r w:rsidR="00992BAA">
        <w:rPr>
          <w:rFonts w:ascii="Times New Roman" w:hAnsi="Times New Roman"/>
        </w:rPr>
        <w:t>, Volfová, 2016)</w:t>
      </w:r>
      <w:r>
        <w:rPr>
          <w:rFonts w:ascii="Times New Roman" w:hAnsi="Times New Roman"/>
        </w:rPr>
        <w:t>.</w:t>
      </w:r>
    </w:p>
    <w:p w:rsidR="00417249" w:rsidRDefault="002F1917">
      <w:pPr>
        <w:pStyle w:val="Standard"/>
        <w:spacing w:line="360" w:lineRule="auto"/>
        <w:jc w:val="both"/>
        <w:rPr>
          <w:rFonts w:ascii="Times New Roman" w:hAnsi="Times New Roman"/>
        </w:rPr>
      </w:pPr>
      <w:r>
        <w:rPr>
          <w:rFonts w:ascii="Times New Roman" w:hAnsi="Times New Roman"/>
        </w:rPr>
        <w:t xml:space="preserve">          Terapie u jakékoliv cílové skupiny by měla probíhat v pozitivní atmosféře. Neměli bychom účastníky kritizovat, </w:t>
      </w:r>
      <w:r w:rsidR="00992BAA">
        <w:rPr>
          <w:rFonts w:ascii="Times New Roman" w:hAnsi="Times New Roman"/>
        </w:rPr>
        <w:t xml:space="preserve">ani nijak stresovat, ale naopak podporovat, chválit a pomáhat </w:t>
      </w:r>
      <w:r w:rsidR="003C05F2">
        <w:rPr>
          <w:rFonts w:ascii="Times New Roman" w:hAnsi="Times New Roman"/>
        </w:rPr>
        <w:t xml:space="preserve">     </w:t>
      </w:r>
      <w:r w:rsidR="00992BAA">
        <w:rPr>
          <w:rFonts w:ascii="Times New Roman" w:hAnsi="Times New Roman"/>
        </w:rPr>
        <w:t xml:space="preserve">jim při řešení úloh (Suchá, Jindrová, </w:t>
      </w:r>
      <w:proofErr w:type="spellStart"/>
      <w:r w:rsidR="00992BAA">
        <w:rPr>
          <w:rFonts w:ascii="Times New Roman" w:hAnsi="Times New Roman"/>
        </w:rPr>
        <w:t>Hátlová</w:t>
      </w:r>
      <w:proofErr w:type="spellEnd"/>
      <w:r w:rsidR="00992BAA">
        <w:rPr>
          <w:rFonts w:ascii="Times New Roman" w:hAnsi="Times New Roman"/>
        </w:rPr>
        <w:t xml:space="preserve">, 2013). </w:t>
      </w:r>
    </w:p>
    <w:p w:rsidR="00992BAA" w:rsidRDefault="001715BE" w:rsidP="00992BAA">
      <w:pPr>
        <w:pStyle w:val="Standard"/>
        <w:spacing w:line="360" w:lineRule="auto"/>
        <w:jc w:val="both"/>
        <w:rPr>
          <w:rFonts w:ascii="Times New Roman" w:hAnsi="Times New Roman"/>
        </w:rPr>
      </w:pPr>
      <w:r>
        <w:rPr>
          <w:rFonts w:ascii="Times New Roman" w:hAnsi="Times New Roman"/>
        </w:rPr>
        <w:t xml:space="preserve">           Pro klienta je motivující být ve skupině, která ocení jeho skutečné </w:t>
      </w:r>
      <w:proofErr w:type="gramStart"/>
      <w:r>
        <w:rPr>
          <w:rFonts w:ascii="Times New Roman" w:hAnsi="Times New Roman"/>
        </w:rPr>
        <w:t xml:space="preserve">úspěchy, </w:t>
      </w:r>
      <w:r w:rsidR="003C05F2">
        <w:rPr>
          <w:rFonts w:ascii="Times New Roman" w:hAnsi="Times New Roman"/>
        </w:rPr>
        <w:t xml:space="preserve">  </w:t>
      </w:r>
      <w:proofErr w:type="gramEnd"/>
      <w:r w:rsidR="003C05F2">
        <w:rPr>
          <w:rFonts w:ascii="Times New Roman" w:hAnsi="Times New Roman"/>
        </w:rPr>
        <w:t xml:space="preserve">                    </w:t>
      </w:r>
      <w:r>
        <w:rPr>
          <w:rFonts w:ascii="Times New Roman" w:hAnsi="Times New Roman"/>
        </w:rPr>
        <w:t xml:space="preserve">kde se k němu bude přistupovat individuálně a terapeut si bude uvědomovat jeho přednosti </w:t>
      </w:r>
      <w:r w:rsidR="003C05F2">
        <w:rPr>
          <w:rFonts w:ascii="Times New Roman" w:hAnsi="Times New Roman"/>
        </w:rPr>
        <w:t xml:space="preserve">        </w:t>
      </w:r>
      <w:r>
        <w:rPr>
          <w:rFonts w:ascii="Times New Roman" w:hAnsi="Times New Roman"/>
        </w:rPr>
        <w:t>a slabá místa</w:t>
      </w:r>
      <w:r w:rsidR="00992BAA">
        <w:rPr>
          <w:rFonts w:ascii="Times New Roman" w:hAnsi="Times New Roman"/>
        </w:rPr>
        <w:t xml:space="preserve"> (</w:t>
      </w:r>
      <w:proofErr w:type="spellStart"/>
      <w:r w:rsidR="00992BAA">
        <w:rPr>
          <w:rFonts w:ascii="Times New Roman" w:hAnsi="Times New Roman"/>
        </w:rPr>
        <w:t>Klucká</w:t>
      </w:r>
      <w:proofErr w:type="spellEnd"/>
      <w:r w:rsidR="00992BAA">
        <w:rPr>
          <w:rFonts w:ascii="Times New Roman" w:hAnsi="Times New Roman"/>
        </w:rPr>
        <w:t xml:space="preserve">, Volfová, 2016). Skupina si může předem stanovit i nějaká vnitřní pravidla, např. že se budou klienti hlásit o slovo a nebudou si skákat do řeči (Suchá, Jindrová, </w:t>
      </w:r>
      <w:proofErr w:type="spellStart"/>
      <w:r w:rsidR="00992BAA">
        <w:rPr>
          <w:rFonts w:ascii="Times New Roman" w:hAnsi="Times New Roman"/>
        </w:rPr>
        <w:t>Hátlová</w:t>
      </w:r>
      <w:proofErr w:type="spellEnd"/>
      <w:r w:rsidR="00992BAA">
        <w:rPr>
          <w:rFonts w:ascii="Times New Roman" w:hAnsi="Times New Roman"/>
        </w:rPr>
        <w:t xml:space="preserve">, 2013). </w:t>
      </w:r>
    </w:p>
    <w:p w:rsidR="00131261" w:rsidRDefault="00992BAA">
      <w:pPr>
        <w:pStyle w:val="Standard"/>
        <w:spacing w:line="360" w:lineRule="auto"/>
        <w:jc w:val="both"/>
        <w:rPr>
          <w:rFonts w:ascii="Times New Roman" w:hAnsi="Times New Roman"/>
        </w:rPr>
      </w:pPr>
      <w:r>
        <w:rPr>
          <w:rFonts w:ascii="Times New Roman" w:hAnsi="Times New Roman"/>
        </w:rPr>
        <w:t xml:space="preserve">          </w:t>
      </w:r>
      <w:r w:rsidR="001715BE">
        <w:rPr>
          <w:rFonts w:ascii="Times New Roman" w:hAnsi="Times New Roman"/>
        </w:rPr>
        <w:t>Na klienty klademe přiměřené nároky, všímáme si individuálního posunu a pokud cítíme, že klient dosáhl svého aktuálního stropu rozvoje dovedností či schopností, pak v této oblasti poskytujeme pouze pozitivní zpětnou vazbu a snažíme se klienta směřovat tam, kde je pokrok ještě možný.</w:t>
      </w:r>
    </w:p>
    <w:p w:rsidR="00417249" w:rsidRDefault="001715BE">
      <w:pPr>
        <w:pStyle w:val="Standard"/>
        <w:spacing w:line="360" w:lineRule="auto"/>
        <w:jc w:val="both"/>
        <w:rPr>
          <w:rFonts w:ascii="Times New Roman" w:hAnsi="Times New Roman"/>
        </w:rPr>
      </w:pPr>
      <w:r>
        <w:rPr>
          <w:rFonts w:ascii="Times New Roman" w:hAnsi="Times New Roman"/>
        </w:rPr>
        <w:lastRenderedPageBreak/>
        <w:t xml:space="preserve">    </w:t>
      </w:r>
      <w:r w:rsidR="006817AE">
        <w:rPr>
          <w:rFonts w:ascii="Times New Roman" w:hAnsi="Times New Roman"/>
        </w:rPr>
        <w:t xml:space="preserve"> </w:t>
      </w:r>
      <w:r>
        <w:rPr>
          <w:rFonts w:ascii="Times New Roman" w:hAnsi="Times New Roman"/>
        </w:rPr>
        <w:t xml:space="preserve">     Terapeut si musí být vědom toho, že není možné očekávat úspěchy během krátké doby tréninku nebo že efektem kognitivní t</w:t>
      </w:r>
      <w:r w:rsidR="006817AE">
        <w:rPr>
          <w:rFonts w:ascii="Times New Roman" w:hAnsi="Times New Roman"/>
        </w:rPr>
        <w:t>erapie</w:t>
      </w:r>
      <w:r>
        <w:rPr>
          <w:rFonts w:ascii="Times New Roman" w:hAnsi="Times New Roman"/>
        </w:rPr>
        <w:t xml:space="preserve"> může být „jen“ zpomalení kognitivního propadu, či oslabení sociálního fungování. Dále by se terapeut měl vyvarovat vzájemnému srovnávání klientů.</w:t>
      </w:r>
      <w:r w:rsidR="00131261">
        <w:rPr>
          <w:rFonts w:ascii="Times New Roman" w:hAnsi="Times New Roman"/>
        </w:rPr>
        <w:t xml:space="preserve"> </w:t>
      </w:r>
      <w:r>
        <w:rPr>
          <w:rFonts w:ascii="Times New Roman" w:hAnsi="Times New Roman"/>
        </w:rPr>
        <w:t>Hodnocení klientovi sdělujeme způsobem, který ho povzbuzuje a vysvětlíme, že nejde o to, kdo je lepší, nebo horší, ale především jde o to být s druhými, moci s nimi hovořit, poznat jeden druhého</w:t>
      </w:r>
      <w:r w:rsidR="00D45DB4">
        <w:rPr>
          <w:rFonts w:ascii="Times New Roman" w:hAnsi="Times New Roman"/>
        </w:rPr>
        <w:t>,</w:t>
      </w:r>
      <w:r>
        <w:rPr>
          <w:rFonts w:ascii="Times New Roman" w:hAnsi="Times New Roman"/>
        </w:rPr>
        <w:t xml:space="preserve"> a navíc si zlepšit si své kognitivní schopnosti a zažít potěšení z dobře vykonané práce (</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2016).</w:t>
      </w:r>
    </w:p>
    <w:p w:rsidR="00992BAA" w:rsidRDefault="00992BAA">
      <w:pPr>
        <w:pStyle w:val="Standard"/>
        <w:spacing w:line="360" w:lineRule="auto"/>
        <w:jc w:val="both"/>
        <w:rPr>
          <w:rFonts w:ascii="Times New Roman" w:hAnsi="Times New Roman"/>
        </w:rPr>
      </w:pPr>
      <w:r>
        <w:rPr>
          <w:rFonts w:ascii="Times New Roman" w:hAnsi="Times New Roman"/>
        </w:rPr>
        <w:t xml:space="preserve">          V závěru každého bloku bychom měli vždy shrnout a zopakovat vše, čemu jsme </w:t>
      </w:r>
      <w:r w:rsidR="006817AE">
        <w:rPr>
          <w:rFonts w:ascii="Times New Roman" w:hAnsi="Times New Roman"/>
        </w:rPr>
        <w:t xml:space="preserve">                </w:t>
      </w:r>
      <w:r>
        <w:rPr>
          <w:rFonts w:ascii="Times New Roman" w:hAnsi="Times New Roman"/>
        </w:rPr>
        <w:t xml:space="preserve">se věnovali a zdůraznit, co se nám podařilo, abychom končili optimisticky a klienti odcházeli s dobrou náladou (Suchá, Jindrová, </w:t>
      </w:r>
      <w:proofErr w:type="spellStart"/>
      <w:r>
        <w:rPr>
          <w:rFonts w:ascii="Times New Roman" w:hAnsi="Times New Roman"/>
        </w:rPr>
        <w:t>Hátlová</w:t>
      </w:r>
      <w:proofErr w:type="spellEnd"/>
      <w:r>
        <w:rPr>
          <w:rFonts w:ascii="Times New Roman" w:hAnsi="Times New Roman"/>
        </w:rPr>
        <w:t>, 2013).</w:t>
      </w:r>
    </w:p>
    <w:p w:rsidR="00B137A5" w:rsidRDefault="00B137A5">
      <w:pPr>
        <w:pStyle w:val="Standard"/>
        <w:spacing w:line="360" w:lineRule="auto"/>
        <w:jc w:val="both"/>
        <w:rPr>
          <w:rFonts w:ascii="Times New Roman" w:hAnsi="Times New Roman"/>
          <w:b/>
          <w:bCs/>
          <w:color w:val="000000"/>
          <w:sz w:val="30"/>
          <w:szCs w:val="30"/>
        </w:rPr>
      </w:pPr>
    </w:p>
    <w:p w:rsidR="00992BAA" w:rsidRDefault="00992BAA">
      <w:pPr>
        <w:pStyle w:val="Standard"/>
        <w:spacing w:line="360" w:lineRule="auto"/>
        <w:jc w:val="both"/>
        <w:rPr>
          <w:rFonts w:ascii="Times New Roman" w:hAnsi="Times New Roman"/>
          <w:b/>
          <w:bCs/>
          <w:color w:val="000000"/>
          <w:sz w:val="32"/>
          <w:szCs w:val="32"/>
        </w:rPr>
      </w:pPr>
    </w:p>
    <w:p w:rsidR="00992BAA" w:rsidRDefault="00992BAA">
      <w:pPr>
        <w:pStyle w:val="Standard"/>
        <w:spacing w:line="360" w:lineRule="auto"/>
        <w:jc w:val="both"/>
        <w:rPr>
          <w:rFonts w:ascii="Times New Roman" w:hAnsi="Times New Roman"/>
          <w:b/>
          <w:bCs/>
          <w:color w:val="000000"/>
          <w:sz w:val="32"/>
          <w:szCs w:val="32"/>
        </w:rPr>
      </w:pPr>
    </w:p>
    <w:p w:rsidR="00992BAA" w:rsidRDefault="00992BAA">
      <w:pPr>
        <w:pStyle w:val="Standard"/>
        <w:spacing w:line="360" w:lineRule="auto"/>
        <w:jc w:val="both"/>
        <w:rPr>
          <w:rFonts w:ascii="Times New Roman" w:hAnsi="Times New Roman"/>
          <w:b/>
          <w:bCs/>
          <w:color w:val="000000"/>
          <w:sz w:val="32"/>
          <w:szCs w:val="32"/>
        </w:rPr>
      </w:pPr>
    </w:p>
    <w:p w:rsidR="00992BAA" w:rsidRDefault="00992BAA">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131261" w:rsidRDefault="00131261">
      <w:pPr>
        <w:pStyle w:val="Standard"/>
        <w:spacing w:line="360" w:lineRule="auto"/>
        <w:jc w:val="both"/>
        <w:rPr>
          <w:rFonts w:ascii="Times New Roman" w:hAnsi="Times New Roman"/>
          <w:b/>
          <w:bCs/>
          <w:color w:val="000000"/>
          <w:sz w:val="32"/>
          <w:szCs w:val="32"/>
        </w:rPr>
      </w:pPr>
    </w:p>
    <w:p w:rsidR="006817AE" w:rsidRDefault="006817AE">
      <w:pPr>
        <w:pStyle w:val="Standard"/>
        <w:spacing w:line="360" w:lineRule="auto"/>
        <w:jc w:val="both"/>
        <w:rPr>
          <w:rFonts w:ascii="Times New Roman" w:hAnsi="Times New Roman"/>
          <w:b/>
          <w:bCs/>
          <w:color w:val="000000"/>
          <w:sz w:val="32"/>
          <w:szCs w:val="32"/>
        </w:rPr>
      </w:pPr>
    </w:p>
    <w:p w:rsidR="00417249" w:rsidRPr="00E21B53" w:rsidRDefault="001715BE">
      <w:pPr>
        <w:pStyle w:val="Standard"/>
        <w:spacing w:line="360" w:lineRule="auto"/>
        <w:jc w:val="both"/>
        <w:rPr>
          <w:rFonts w:ascii="Times New Roman" w:hAnsi="Times New Roman"/>
          <w:color w:val="000000"/>
          <w:sz w:val="32"/>
          <w:szCs w:val="32"/>
        </w:rPr>
      </w:pPr>
      <w:r w:rsidRPr="00E21B53">
        <w:rPr>
          <w:rFonts w:ascii="Times New Roman" w:hAnsi="Times New Roman"/>
          <w:b/>
          <w:bCs/>
          <w:color w:val="000000"/>
          <w:sz w:val="32"/>
          <w:szCs w:val="32"/>
        </w:rPr>
        <w:lastRenderedPageBreak/>
        <w:t>5 Domov pro seniory</w:t>
      </w:r>
    </w:p>
    <w:p w:rsidR="00417249" w:rsidRDefault="00417249">
      <w:pPr>
        <w:pStyle w:val="Standard"/>
        <w:spacing w:line="360" w:lineRule="auto"/>
        <w:jc w:val="both"/>
        <w:rPr>
          <w:rFonts w:ascii="Times New Roman" w:hAnsi="Times New Roman"/>
          <w:color w:val="000000"/>
        </w:rPr>
      </w:pPr>
    </w:p>
    <w:p w:rsidR="00417249" w:rsidRDefault="001715BE">
      <w:pPr>
        <w:pStyle w:val="Standard"/>
        <w:spacing w:line="360" w:lineRule="auto"/>
        <w:jc w:val="both"/>
        <w:rPr>
          <w:rFonts w:ascii="Times New Roman" w:hAnsi="Times New Roman"/>
          <w:color w:val="000000"/>
        </w:rPr>
      </w:pPr>
      <w:r>
        <w:rPr>
          <w:rFonts w:ascii="Times New Roman" w:hAnsi="Times New Roman"/>
          <w:color w:val="000000"/>
        </w:rPr>
        <w:t xml:space="preserve">          Domov pro seniory poskytuj</w:t>
      </w:r>
      <w:r w:rsidR="00757FFB">
        <w:rPr>
          <w:rFonts w:ascii="Times New Roman" w:hAnsi="Times New Roman"/>
          <w:color w:val="000000"/>
        </w:rPr>
        <w:t>e</w:t>
      </w:r>
      <w:r>
        <w:rPr>
          <w:rFonts w:ascii="Times New Roman" w:hAnsi="Times New Roman"/>
          <w:color w:val="000000"/>
        </w:rPr>
        <w:t xml:space="preserve"> pobytové služby s celoročním provozem osobám </w:t>
      </w:r>
      <w:r w:rsidR="00250CC4">
        <w:rPr>
          <w:rFonts w:ascii="Times New Roman" w:hAnsi="Times New Roman"/>
          <w:color w:val="000000"/>
        </w:rPr>
        <w:t xml:space="preserve">                 </w:t>
      </w:r>
      <w:r>
        <w:rPr>
          <w:rFonts w:ascii="Times New Roman" w:hAnsi="Times New Roman"/>
          <w:color w:val="000000"/>
        </w:rPr>
        <w:t>se sníženou soběstačností a potřebou pravidelné pomoci a komplexní péče. Služba je určena především seniorům, kteří vzhledem ke své neschopnosti postarat se sami o sebe nemohou nadále setrvávat ve svém přirozeném sociálním prostředí (Malíková</w:t>
      </w:r>
      <w:r w:rsidR="006A5222">
        <w:rPr>
          <w:rFonts w:ascii="Times New Roman" w:hAnsi="Times New Roman"/>
          <w:color w:val="000000"/>
        </w:rPr>
        <w:t>,</w:t>
      </w:r>
      <w:r>
        <w:rPr>
          <w:rFonts w:ascii="Times New Roman" w:hAnsi="Times New Roman"/>
          <w:color w:val="000000"/>
        </w:rPr>
        <w:t xml:space="preserve"> 2011).</w:t>
      </w:r>
    </w:p>
    <w:p w:rsidR="00417249" w:rsidRDefault="00417249">
      <w:pPr>
        <w:pStyle w:val="Standard"/>
        <w:spacing w:line="360" w:lineRule="auto"/>
        <w:jc w:val="both"/>
        <w:rPr>
          <w:rFonts w:ascii="Times New Roman" w:hAnsi="Times New Roman"/>
          <w:color w:val="000000"/>
        </w:rPr>
      </w:pPr>
    </w:p>
    <w:p w:rsidR="00417249" w:rsidRDefault="001715BE">
      <w:pPr>
        <w:pStyle w:val="Standard"/>
        <w:spacing w:line="360" w:lineRule="auto"/>
        <w:jc w:val="both"/>
        <w:rPr>
          <w:rFonts w:ascii="Times New Roman" w:hAnsi="Times New Roman"/>
          <w:b/>
          <w:bCs/>
          <w:color w:val="000000"/>
          <w:sz w:val="30"/>
          <w:szCs w:val="30"/>
        </w:rPr>
      </w:pPr>
      <w:r>
        <w:rPr>
          <w:rFonts w:ascii="Times New Roman" w:hAnsi="Times New Roman"/>
          <w:b/>
          <w:bCs/>
          <w:color w:val="000000"/>
          <w:sz w:val="30"/>
          <w:szCs w:val="30"/>
        </w:rPr>
        <w:t>5.1 Domov se zvláštním režimem</w:t>
      </w:r>
    </w:p>
    <w:p w:rsidR="00417249" w:rsidRDefault="00417249">
      <w:pPr>
        <w:pStyle w:val="Standard"/>
        <w:spacing w:line="360" w:lineRule="auto"/>
        <w:jc w:val="both"/>
        <w:rPr>
          <w:rFonts w:ascii="Times New Roman" w:hAnsi="Times New Roman"/>
          <w:b/>
          <w:bCs/>
          <w:color w:val="000000"/>
          <w:sz w:val="30"/>
          <w:szCs w:val="30"/>
        </w:rPr>
      </w:pPr>
    </w:p>
    <w:p w:rsidR="00417249" w:rsidRDefault="001715BE">
      <w:pPr>
        <w:pStyle w:val="Standard"/>
        <w:spacing w:line="360" w:lineRule="auto"/>
        <w:jc w:val="both"/>
        <w:rPr>
          <w:rFonts w:ascii="Times New Roman" w:hAnsi="Times New Roman"/>
          <w:color w:val="000000"/>
        </w:rPr>
      </w:pPr>
      <w:r>
        <w:rPr>
          <w:rFonts w:ascii="Times New Roman" w:hAnsi="Times New Roman"/>
          <w:color w:val="000000"/>
        </w:rPr>
        <w:t xml:space="preserve">           Jedná se opět o pobytovou službu s celoročním provozem jako domov pro seniory, odlišnost spočívá ve vytvoření specifických podmínek zohledňujících zvláštní potřeby klientů s duševním onemocněním a klientů závislých na návykových látkách. Řada těchto pobytových sociálním zařízení má část lůžkové kapacity uzpůsobenou jako domov pro seniory a část vyčleněnou pro domov se zvláštním režimem. V jednom pobytovém zařízení jsou </w:t>
      </w:r>
      <w:r w:rsidR="00250CC4">
        <w:rPr>
          <w:rFonts w:ascii="Times New Roman" w:hAnsi="Times New Roman"/>
          <w:color w:val="000000"/>
        </w:rPr>
        <w:t xml:space="preserve">                       </w:t>
      </w:r>
      <w:r>
        <w:rPr>
          <w:rFonts w:ascii="Times New Roman" w:hAnsi="Times New Roman"/>
          <w:color w:val="000000"/>
        </w:rPr>
        <w:t>tak k dispozici oba druhy pobytových služeb (Malíková</w:t>
      </w:r>
      <w:r w:rsidR="006A5222">
        <w:rPr>
          <w:rFonts w:ascii="Times New Roman" w:hAnsi="Times New Roman"/>
          <w:color w:val="000000"/>
        </w:rPr>
        <w:t>,</w:t>
      </w:r>
      <w:r>
        <w:rPr>
          <w:rFonts w:ascii="Times New Roman" w:hAnsi="Times New Roman"/>
          <w:color w:val="000000"/>
        </w:rPr>
        <w:t xml:space="preserve"> 2011).</w:t>
      </w:r>
    </w:p>
    <w:p w:rsidR="00417249" w:rsidRDefault="001715BE">
      <w:pPr>
        <w:pStyle w:val="Standard"/>
        <w:spacing w:line="360" w:lineRule="auto"/>
        <w:jc w:val="both"/>
        <w:rPr>
          <w:rFonts w:ascii="Times New Roman" w:hAnsi="Times New Roman"/>
          <w:b/>
          <w:bCs/>
        </w:rPr>
      </w:pPr>
      <w:r>
        <w:rPr>
          <w:rFonts w:ascii="Times New Roman" w:hAnsi="Times New Roman"/>
          <w:b/>
          <w:bCs/>
        </w:rPr>
        <w:t xml:space="preserve"> </w:t>
      </w: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5.2 Služby poskytované v domov</w:t>
      </w:r>
      <w:r w:rsidR="00757FFB">
        <w:rPr>
          <w:rFonts w:ascii="Times New Roman" w:hAnsi="Times New Roman"/>
          <w:b/>
          <w:bCs/>
          <w:sz w:val="30"/>
          <w:szCs w:val="30"/>
        </w:rPr>
        <w:t>ě</w:t>
      </w:r>
      <w:r>
        <w:rPr>
          <w:rFonts w:ascii="Times New Roman" w:hAnsi="Times New Roman"/>
          <w:b/>
          <w:bCs/>
          <w:sz w:val="30"/>
          <w:szCs w:val="30"/>
        </w:rPr>
        <w:t xml:space="preserve"> pro seniory a v domov</w:t>
      </w:r>
      <w:r w:rsidR="00757FFB">
        <w:rPr>
          <w:rFonts w:ascii="Times New Roman" w:hAnsi="Times New Roman"/>
          <w:b/>
          <w:bCs/>
          <w:sz w:val="30"/>
          <w:szCs w:val="30"/>
        </w:rPr>
        <w:t>ě</w:t>
      </w:r>
      <w:r>
        <w:rPr>
          <w:rFonts w:ascii="Times New Roman" w:hAnsi="Times New Roman"/>
          <w:b/>
          <w:bCs/>
          <w:sz w:val="30"/>
          <w:szCs w:val="30"/>
        </w:rPr>
        <w:t xml:space="preserve"> se zvláštním režimem</w:t>
      </w:r>
    </w:p>
    <w:p w:rsidR="00417249" w:rsidRDefault="00417249">
      <w:pPr>
        <w:pStyle w:val="Standard"/>
        <w:spacing w:line="360" w:lineRule="auto"/>
        <w:jc w:val="both"/>
        <w:rPr>
          <w:rFonts w:ascii="Times New Roman" w:hAnsi="Times New Roman"/>
          <w:b/>
          <w:bCs/>
          <w:sz w:val="30"/>
          <w:szCs w:val="30"/>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t xml:space="preserve">          </w:t>
      </w:r>
      <w:r>
        <w:rPr>
          <w:rFonts w:ascii="Times New Roman" w:hAnsi="Times New Roman"/>
        </w:rPr>
        <w:t xml:space="preserve">Každý z poskytovatelů sociálních služeb je povinen dodržovat rozsah služeb, který </w:t>
      </w:r>
      <w:r w:rsidR="00250CC4">
        <w:rPr>
          <w:rFonts w:ascii="Times New Roman" w:hAnsi="Times New Roman"/>
        </w:rPr>
        <w:t xml:space="preserve">        </w:t>
      </w:r>
      <w:r>
        <w:rPr>
          <w:rFonts w:ascii="Times New Roman" w:hAnsi="Times New Roman"/>
        </w:rPr>
        <w:t xml:space="preserve">je definován zákonem č. 108/2006 Sb., o sociálních službách, podle konkrétního druhu poskytované služby v odpovídajícím typu zařízení.  Služba dle tohoto zákona v domovech </w:t>
      </w:r>
      <w:r w:rsidR="00250CC4">
        <w:rPr>
          <w:rFonts w:ascii="Times New Roman" w:hAnsi="Times New Roman"/>
        </w:rPr>
        <w:t xml:space="preserve">      </w:t>
      </w:r>
      <w:r>
        <w:rPr>
          <w:rFonts w:ascii="Times New Roman" w:hAnsi="Times New Roman"/>
        </w:rPr>
        <w:t>pro seniory a v domovech se zvláštním režimem musí zajišťovat ubytování, stravu, nabízet pomoc při zvládání běžných úkonů péče o vlastní osobu, pomoc při osobní hygieně, umožnění kontaktu se společenským prostředím, zprostředkování sociálně terapeutických a aktivizačních činností a v neposlední řadě nabízet pomoc při uplatňování práv, oprávněných zájmů klientů</w:t>
      </w:r>
      <w:r w:rsidR="00250CC4">
        <w:rPr>
          <w:rFonts w:ascii="Times New Roman" w:hAnsi="Times New Roman"/>
        </w:rPr>
        <w:t xml:space="preserve">   </w:t>
      </w:r>
      <w:r w:rsidR="00473771">
        <w:rPr>
          <w:rFonts w:ascii="Times New Roman" w:hAnsi="Times New Roman"/>
        </w:rPr>
        <w:t xml:space="preserve"> </w:t>
      </w:r>
      <w:r>
        <w:rPr>
          <w:rFonts w:ascii="Times New Roman" w:hAnsi="Times New Roman"/>
        </w:rPr>
        <w:t xml:space="preserve"> a obstarávání jejich osobních záležitostí </w:t>
      </w:r>
      <w:r>
        <w:rPr>
          <w:rFonts w:ascii="Times New Roman" w:hAnsi="Times New Roman"/>
          <w:color w:val="000000"/>
        </w:rPr>
        <w:t>(Malíková</w:t>
      </w:r>
      <w:r w:rsidR="006A5222">
        <w:rPr>
          <w:rFonts w:ascii="Times New Roman" w:hAnsi="Times New Roman"/>
          <w:color w:val="000000"/>
        </w:rPr>
        <w:t>,</w:t>
      </w:r>
      <w:r>
        <w:rPr>
          <w:rFonts w:ascii="Times New Roman" w:hAnsi="Times New Roman"/>
          <w:color w:val="000000"/>
        </w:rPr>
        <w:t xml:space="preserve"> 2011)</w:t>
      </w:r>
      <w:r>
        <w:rPr>
          <w:rFonts w:ascii="Times New Roman" w:hAnsi="Times New Roman"/>
        </w:rPr>
        <w:t>.</w:t>
      </w:r>
    </w:p>
    <w:p w:rsidR="00417249" w:rsidRDefault="00417249">
      <w:pPr>
        <w:pStyle w:val="Standard"/>
        <w:spacing w:line="360" w:lineRule="auto"/>
        <w:jc w:val="both"/>
        <w:rPr>
          <w:rFonts w:ascii="Times New Roman" w:hAnsi="Times New Roman"/>
        </w:rPr>
      </w:pPr>
    </w:p>
    <w:p w:rsidR="00B0231D" w:rsidRDefault="00B0231D">
      <w:pPr>
        <w:pStyle w:val="Standard"/>
        <w:spacing w:line="360" w:lineRule="auto"/>
        <w:jc w:val="both"/>
        <w:rPr>
          <w:rFonts w:ascii="Times New Roman" w:hAnsi="Times New Roman"/>
          <w:b/>
          <w:bCs/>
          <w:sz w:val="30"/>
          <w:szCs w:val="30"/>
        </w:rPr>
      </w:pPr>
    </w:p>
    <w:p w:rsidR="00B0231D" w:rsidRDefault="00B0231D">
      <w:pPr>
        <w:pStyle w:val="Standard"/>
        <w:spacing w:line="360" w:lineRule="auto"/>
        <w:jc w:val="both"/>
        <w:rPr>
          <w:rFonts w:ascii="Times New Roman" w:hAnsi="Times New Roman"/>
          <w:b/>
          <w:bCs/>
          <w:sz w:val="30"/>
          <w:szCs w:val="30"/>
        </w:rPr>
      </w:pPr>
    </w:p>
    <w:p w:rsidR="00417249" w:rsidRDefault="001715BE">
      <w:pPr>
        <w:pStyle w:val="Standard"/>
        <w:spacing w:line="360" w:lineRule="auto"/>
        <w:jc w:val="both"/>
        <w:rPr>
          <w:rFonts w:ascii="Times New Roman" w:hAnsi="Times New Roman"/>
          <w:b/>
          <w:bCs/>
          <w:sz w:val="30"/>
          <w:szCs w:val="30"/>
        </w:rPr>
      </w:pPr>
      <w:r>
        <w:rPr>
          <w:rFonts w:ascii="Times New Roman" w:hAnsi="Times New Roman"/>
          <w:b/>
          <w:bCs/>
          <w:sz w:val="30"/>
          <w:szCs w:val="30"/>
        </w:rPr>
        <w:lastRenderedPageBreak/>
        <w:t>5.3</w:t>
      </w:r>
      <w:r w:rsidR="00374BC7">
        <w:rPr>
          <w:rFonts w:ascii="Times New Roman" w:hAnsi="Times New Roman"/>
          <w:b/>
          <w:bCs/>
          <w:sz w:val="30"/>
          <w:szCs w:val="30"/>
        </w:rPr>
        <w:t xml:space="preserve"> </w:t>
      </w:r>
      <w:r>
        <w:rPr>
          <w:rFonts w:ascii="Times New Roman" w:hAnsi="Times New Roman"/>
          <w:b/>
          <w:bCs/>
          <w:sz w:val="30"/>
          <w:szCs w:val="30"/>
        </w:rPr>
        <w:t xml:space="preserve">Výskyt kognitivních poruch a demence v domovech pro seniory </w:t>
      </w:r>
      <w:r w:rsidR="008B6DBB">
        <w:rPr>
          <w:rFonts w:ascii="Times New Roman" w:hAnsi="Times New Roman"/>
          <w:b/>
          <w:bCs/>
          <w:sz w:val="30"/>
          <w:szCs w:val="30"/>
        </w:rPr>
        <w:t xml:space="preserve">         </w:t>
      </w:r>
      <w:r>
        <w:rPr>
          <w:rFonts w:ascii="Times New Roman" w:hAnsi="Times New Roman"/>
          <w:b/>
          <w:bCs/>
          <w:sz w:val="30"/>
          <w:szCs w:val="30"/>
        </w:rPr>
        <w:t>a v domovech se zvláštním režimem v České republice</w:t>
      </w:r>
    </w:p>
    <w:p w:rsidR="00417249" w:rsidRDefault="00417249">
      <w:pPr>
        <w:pStyle w:val="Standard"/>
        <w:spacing w:line="360" w:lineRule="auto"/>
        <w:jc w:val="both"/>
        <w:rPr>
          <w:rFonts w:ascii="Times New Roman" w:hAnsi="Times New Roman"/>
          <w:sz w:val="30"/>
          <w:szCs w:val="30"/>
        </w:rPr>
      </w:pPr>
    </w:p>
    <w:p w:rsidR="00417249" w:rsidRDefault="001715BE">
      <w:pPr>
        <w:pStyle w:val="Standard"/>
        <w:spacing w:line="360" w:lineRule="auto"/>
        <w:jc w:val="both"/>
        <w:rPr>
          <w:rFonts w:ascii="Times New Roman" w:hAnsi="Times New Roman"/>
        </w:rPr>
      </w:pPr>
      <w:r>
        <w:rPr>
          <w:rFonts w:ascii="Times New Roman" w:hAnsi="Times New Roman"/>
        </w:rPr>
        <w:t xml:space="preserve">          Velmi zajímavé a zarážející jsou výsledky šetření kognitivního stavu uživatelů, probíhající v jedenácti pobytových zařízeních pro seniory v České republice, publikovaných </w:t>
      </w:r>
      <w:r w:rsidR="00B55DA5">
        <w:rPr>
          <w:rFonts w:ascii="Times New Roman" w:hAnsi="Times New Roman"/>
        </w:rPr>
        <w:t xml:space="preserve">    </w:t>
      </w:r>
      <w:r>
        <w:rPr>
          <w:rFonts w:ascii="Times New Roman" w:hAnsi="Times New Roman"/>
        </w:rPr>
        <w:t>v roce 2013. Ve srovnání se studií publikovanou v České geriatrické revue z roku 2007 máme možnost zmapovat, jak se struktura a výskyt kognitivních poruch u seniorů proměnila v čase.</w:t>
      </w:r>
    </w:p>
    <w:p w:rsidR="00417249" w:rsidRDefault="001715BE">
      <w:pPr>
        <w:pStyle w:val="Standard"/>
        <w:spacing w:line="360" w:lineRule="auto"/>
        <w:jc w:val="both"/>
        <w:rPr>
          <w:rFonts w:ascii="Times New Roman" w:hAnsi="Times New Roman"/>
        </w:rPr>
      </w:pPr>
      <w:r>
        <w:rPr>
          <w:rFonts w:ascii="Times New Roman" w:hAnsi="Times New Roman"/>
        </w:rPr>
        <w:t>V obou studiích bylo hodnocení poruch kognitivních funkcí provedeno za použití celosvětově používaného a uznávaného testu Mini-</w:t>
      </w:r>
      <w:proofErr w:type="spellStart"/>
      <w:r>
        <w:rPr>
          <w:rFonts w:ascii="Times New Roman" w:hAnsi="Times New Roman"/>
        </w:rPr>
        <w:t>Mental</w:t>
      </w:r>
      <w:proofErr w:type="spellEnd"/>
      <w:r>
        <w:rPr>
          <w:rFonts w:ascii="Times New Roman" w:hAnsi="Times New Roman"/>
        </w:rPr>
        <w:t xml:space="preserve"> </w:t>
      </w:r>
      <w:proofErr w:type="spellStart"/>
      <w:r>
        <w:rPr>
          <w:rFonts w:ascii="Times New Roman" w:hAnsi="Times New Roman"/>
        </w:rPr>
        <w:t>State</w:t>
      </w:r>
      <w:proofErr w:type="spellEnd"/>
      <w:r>
        <w:rPr>
          <w:rFonts w:ascii="Times New Roman" w:hAnsi="Times New Roman"/>
        </w:rPr>
        <w:t xml:space="preserve"> </w:t>
      </w:r>
      <w:proofErr w:type="spellStart"/>
      <w:r>
        <w:rPr>
          <w:rFonts w:ascii="Times New Roman" w:hAnsi="Times New Roman"/>
        </w:rPr>
        <w:t>Examination</w:t>
      </w:r>
      <w:proofErr w:type="spellEnd"/>
      <w:r>
        <w:rPr>
          <w:rFonts w:ascii="Times New Roman" w:hAnsi="Times New Roman"/>
        </w:rPr>
        <w:t xml:space="preserve"> (MMSE).</w:t>
      </w:r>
    </w:p>
    <w:p w:rsidR="00417249" w:rsidRDefault="001715BE">
      <w:pPr>
        <w:pStyle w:val="Standard"/>
        <w:spacing w:line="360" w:lineRule="auto"/>
        <w:jc w:val="both"/>
        <w:rPr>
          <w:rFonts w:ascii="Times New Roman" w:hAnsi="Times New Roman"/>
        </w:rPr>
      </w:pPr>
      <w:r>
        <w:rPr>
          <w:rFonts w:ascii="Times New Roman" w:hAnsi="Times New Roman"/>
        </w:rPr>
        <w:t xml:space="preserve">        V šetření z roku 2007 byl popsán výskyt syndromu demence u 38</w:t>
      </w:r>
      <w:r w:rsidR="00473771">
        <w:rPr>
          <w:rFonts w:ascii="Times New Roman" w:hAnsi="Times New Roman"/>
        </w:rPr>
        <w:t xml:space="preserve"> </w:t>
      </w:r>
      <w:r>
        <w:rPr>
          <w:rFonts w:ascii="Times New Roman" w:hAnsi="Times New Roman"/>
        </w:rPr>
        <w:t>% obyvatel domova důchodců a u dalších 5</w:t>
      </w:r>
      <w:r w:rsidR="00473771">
        <w:rPr>
          <w:rFonts w:ascii="Times New Roman" w:hAnsi="Times New Roman"/>
        </w:rPr>
        <w:t xml:space="preserve"> </w:t>
      </w:r>
      <w:r>
        <w:rPr>
          <w:rFonts w:ascii="Times New Roman" w:hAnsi="Times New Roman"/>
        </w:rPr>
        <w:t xml:space="preserve">% syndrom těžké demence. Studie celkem zpracovala data </w:t>
      </w:r>
      <w:r w:rsidR="00B55DA5">
        <w:rPr>
          <w:rFonts w:ascii="Times New Roman" w:hAnsi="Times New Roman"/>
        </w:rPr>
        <w:t xml:space="preserve">                      </w:t>
      </w:r>
      <w:r>
        <w:rPr>
          <w:rFonts w:ascii="Times New Roman" w:hAnsi="Times New Roman"/>
        </w:rPr>
        <w:t>325 respondentů.</w:t>
      </w:r>
    </w:p>
    <w:p w:rsidR="00417249" w:rsidRDefault="00B55DA5">
      <w:pPr>
        <w:pStyle w:val="Standard"/>
        <w:spacing w:line="360" w:lineRule="auto"/>
        <w:jc w:val="both"/>
        <w:rPr>
          <w:rFonts w:ascii="Times New Roman" w:hAnsi="Times New Roman"/>
        </w:rPr>
      </w:pPr>
      <w:r>
        <w:rPr>
          <w:rFonts w:ascii="Times New Roman" w:hAnsi="Times New Roman"/>
        </w:rPr>
        <w:t xml:space="preserve">          </w:t>
      </w:r>
      <w:r w:rsidR="001715BE">
        <w:rPr>
          <w:rFonts w:ascii="Times New Roman" w:hAnsi="Times New Roman"/>
        </w:rPr>
        <w:t xml:space="preserve">Srovnávací šetření z roku 2013 proběhlo v jedenácti zařízeních v České republice </w:t>
      </w:r>
      <w:r>
        <w:rPr>
          <w:rFonts w:ascii="Times New Roman" w:hAnsi="Times New Roman"/>
        </w:rPr>
        <w:t xml:space="preserve">                            </w:t>
      </w:r>
      <w:r w:rsidR="001715BE">
        <w:rPr>
          <w:rFonts w:ascii="Times New Roman" w:hAnsi="Times New Roman"/>
        </w:rPr>
        <w:t>a je podloženo výsledky souboru 351 klientů domovů pro seniory a 626 uživatelů služby domov se zvláštním režimem. Průměrný věk respondentů v obou zařízeních byl 82 let. V</w:t>
      </w:r>
      <w:r>
        <w:rPr>
          <w:rFonts w:ascii="Times New Roman" w:hAnsi="Times New Roman"/>
        </w:rPr>
        <w:t> </w:t>
      </w:r>
      <w:proofErr w:type="gramStart"/>
      <w:r w:rsidR="001715BE">
        <w:rPr>
          <w:rFonts w:ascii="Times New Roman" w:hAnsi="Times New Roman"/>
        </w:rPr>
        <w:t>domovech</w:t>
      </w:r>
      <w:r>
        <w:rPr>
          <w:rFonts w:ascii="Times New Roman" w:hAnsi="Times New Roman"/>
        </w:rPr>
        <w:t xml:space="preserve"> </w:t>
      </w:r>
      <w:r w:rsidR="001715BE">
        <w:rPr>
          <w:rFonts w:ascii="Times New Roman" w:hAnsi="Times New Roman"/>
        </w:rPr>
        <w:t xml:space="preserve"> se</w:t>
      </w:r>
      <w:proofErr w:type="gramEnd"/>
      <w:r w:rsidR="001715BE">
        <w:rPr>
          <w:rFonts w:ascii="Times New Roman" w:hAnsi="Times New Roman"/>
        </w:rPr>
        <w:t xml:space="preserve"> zvláštním režimem bylo zjištěno kognitivní postižení v hloubce demence u 91</w:t>
      </w:r>
      <w:r w:rsidR="00D45DB4">
        <w:rPr>
          <w:rFonts w:ascii="Times New Roman" w:hAnsi="Times New Roman"/>
        </w:rPr>
        <w:t xml:space="preserve"> </w:t>
      </w:r>
      <w:r w:rsidR="001715BE">
        <w:rPr>
          <w:rFonts w:ascii="Times New Roman" w:hAnsi="Times New Roman"/>
        </w:rPr>
        <w:t>% uživatelů služby. U 5</w:t>
      </w:r>
      <w:r w:rsidR="00D45DB4">
        <w:rPr>
          <w:rFonts w:ascii="Times New Roman" w:hAnsi="Times New Roman"/>
        </w:rPr>
        <w:t xml:space="preserve"> </w:t>
      </w:r>
      <w:r w:rsidR="001715BE">
        <w:rPr>
          <w:rFonts w:ascii="Times New Roman" w:hAnsi="Times New Roman"/>
        </w:rPr>
        <w:t>% byly zjištěny normální kognitivní funkce a u zbylých 4</w:t>
      </w:r>
      <w:r w:rsidR="00D45DB4">
        <w:rPr>
          <w:rFonts w:ascii="Times New Roman" w:hAnsi="Times New Roman"/>
        </w:rPr>
        <w:t xml:space="preserve"> </w:t>
      </w:r>
      <w:r w:rsidR="001715BE">
        <w:rPr>
          <w:rFonts w:ascii="Times New Roman" w:hAnsi="Times New Roman"/>
        </w:rPr>
        <w:t>% klientů byla zjištěna mírná kognitivní porucha.</w:t>
      </w:r>
    </w:p>
    <w:p w:rsidR="00417249" w:rsidRDefault="001715BE">
      <w:pPr>
        <w:pStyle w:val="Standard"/>
        <w:spacing w:line="360" w:lineRule="auto"/>
        <w:jc w:val="both"/>
        <w:rPr>
          <w:rFonts w:ascii="Times New Roman" w:hAnsi="Times New Roman"/>
        </w:rPr>
      </w:pPr>
      <w:r>
        <w:rPr>
          <w:rFonts w:ascii="Times New Roman" w:hAnsi="Times New Roman"/>
        </w:rPr>
        <w:t xml:space="preserve">          V domovech pro seniory bylo zjištěno postižení kognitivních funkcí odpovídající syndromu demence u 67</w:t>
      </w:r>
      <w:r w:rsidR="00D45DB4">
        <w:rPr>
          <w:rFonts w:ascii="Times New Roman" w:hAnsi="Times New Roman"/>
        </w:rPr>
        <w:t xml:space="preserve"> </w:t>
      </w:r>
      <w:r>
        <w:rPr>
          <w:rFonts w:ascii="Times New Roman" w:hAnsi="Times New Roman"/>
        </w:rPr>
        <w:t>% klientů. Respektive v</w:t>
      </w:r>
      <w:r w:rsidR="00D45DB4">
        <w:rPr>
          <w:rFonts w:ascii="Times New Roman" w:hAnsi="Times New Roman"/>
        </w:rPr>
        <w:t> </w:t>
      </w:r>
      <w:r>
        <w:rPr>
          <w:rFonts w:ascii="Times New Roman" w:hAnsi="Times New Roman"/>
        </w:rPr>
        <w:t>50</w:t>
      </w:r>
      <w:r w:rsidR="00D45DB4">
        <w:rPr>
          <w:rFonts w:ascii="Times New Roman" w:hAnsi="Times New Roman"/>
        </w:rPr>
        <w:t xml:space="preserve"> </w:t>
      </w:r>
      <w:r>
        <w:rPr>
          <w:rFonts w:ascii="Times New Roman" w:hAnsi="Times New Roman"/>
        </w:rPr>
        <w:t xml:space="preserve">% syndromu demence s MMSE skóre </w:t>
      </w:r>
      <w:r w:rsidR="00B55DA5">
        <w:rPr>
          <w:rFonts w:ascii="Times New Roman" w:hAnsi="Times New Roman"/>
        </w:rPr>
        <w:t xml:space="preserve">         </w:t>
      </w:r>
      <w:r>
        <w:rPr>
          <w:rFonts w:ascii="Times New Roman" w:hAnsi="Times New Roman"/>
        </w:rPr>
        <w:t>v rozmezí 10-24 bodů, těžkou demencí trpělo 17</w:t>
      </w:r>
      <w:r w:rsidR="00D45DB4">
        <w:rPr>
          <w:rFonts w:ascii="Times New Roman" w:hAnsi="Times New Roman"/>
        </w:rPr>
        <w:t xml:space="preserve"> </w:t>
      </w:r>
      <w:r>
        <w:rPr>
          <w:rFonts w:ascii="Times New Roman" w:hAnsi="Times New Roman"/>
        </w:rPr>
        <w:t xml:space="preserve">% všech klientů domova pro </w:t>
      </w:r>
      <w:proofErr w:type="gramStart"/>
      <w:r>
        <w:rPr>
          <w:rFonts w:ascii="Times New Roman" w:hAnsi="Times New Roman"/>
        </w:rPr>
        <w:t xml:space="preserve">seniory, </w:t>
      </w:r>
      <w:r w:rsidR="00B55DA5">
        <w:rPr>
          <w:rFonts w:ascii="Times New Roman" w:hAnsi="Times New Roman"/>
        </w:rPr>
        <w:t xml:space="preserve">  </w:t>
      </w:r>
      <w:proofErr w:type="gramEnd"/>
      <w:r w:rsidR="00B55DA5">
        <w:rPr>
          <w:rFonts w:ascii="Times New Roman" w:hAnsi="Times New Roman"/>
        </w:rPr>
        <w:t xml:space="preserve">             </w:t>
      </w:r>
      <w:r>
        <w:rPr>
          <w:rFonts w:ascii="Times New Roman" w:hAnsi="Times New Roman"/>
        </w:rPr>
        <w:t>21</w:t>
      </w:r>
      <w:r w:rsidR="00D45DB4">
        <w:rPr>
          <w:rFonts w:ascii="Times New Roman" w:hAnsi="Times New Roman"/>
        </w:rPr>
        <w:t xml:space="preserve"> </w:t>
      </w:r>
      <w:r>
        <w:rPr>
          <w:rFonts w:ascii="Times New Roman" w:hAnsi="Times New Roman"/>
        </w:rPr>
        <w:t>% respondentů mělo normální kognitivní funkce, u 12</w:t>
      </w:r>
      <w:r w:rsidR="00D45DB4">
        <w:rPr>
          <w:rFonts w:ascii="Times New Roman" w:hAnsi="Times New Roman"/>
        </w:rPr>
        <w:t xml:space="preserve"> </w:t>
      </w:r>
      <w:r>
        <w:rPr>
          <w:rFonts w:ascii="Times New Roman" w:hAnsi="Times New Roman"/>
        </w:rPr>
        <w:t>% klientů byla zjištěna mírná kognitivní porucha.</w:t>
      </w:r>
    </w:p>
    <w:p w:rsidR="00417249" w:rsidRPr="00B55DA5" w:rsidRDefault="001715BE">
      <w:pPr>
        <w:pStyle w:val="Standard"/>
        <w:spacing w:line="360" w:lineRule="auto"/>
        <w:jc w:val="both"/>
        <w:rPr>
          <w:rFonts w:ascii="Times New Roman" w:hAnsi="Times New Roman"/>
        </w:rPr>
      </w:pPr>
      <w:r>
        <w:rPr>
          <w:rFonts w:ascii="Times New Roman" w:hAnsi="Times New Roman"/>
        </w:rPr>
        <w:t xml:space="preserve">           Tento vzrůstající fenomén má své příčiny a souvislosti. Za možné příčiny můžeme považovat demografický vývoj a nárůst počtu obyvatel trpících Alzheimerovou chorobou</w:t>
      </w:r>
      <w:r w:rsidR="00B55DA5">
        <w:rPr>
          <w:rFonts w:ascii="Times New Roman" w:hAnsi="Times New Roman"/>
        </w:rPr>
        <w:t xml:space="preserve">            </w:t>
      </w:r>
      <w:r>
        <w:rPr>
          <w:rFonts w:ascii="Times New Roman" w:hAnsi="Times New Roman"/>
        </w:rPr>
        <w:t xml:space="preserve"> a dalšími nemocemi.</w:t>
      </w:r>
      <w:r w:rsidR="00B55DA5">
        <w:rPr>
          <w:rFonts w:ascii="Times New Roman" w:hAnsi="Times New Roman"/>
        </w:rPr>
        <w:t xml:space="preserve"> </w:t>
      </w:r>
      <w:r>
        <w:rPr>
          <w:rFonts w:ascii="Times New Roman" w:hAnsi="Times New Roman"/>
          <w:color w:val="000000"/>
        </w:rPr>
        <w:t>Je potřeba uvědomit si realitu vysoké prevalence Alzheimerovy demence a zejména jejich pokročilých stádií v domovech pro seniory a respektovat specifické potřeby těchto klientů v jednotlivých stádiích této nemoci (Holmerová</w:t>
      </w:r>
      <w:r w:rsidR="006A5222">
        <w:rPr>
          <w:rFonts w:ascii="Times New Roman" w:hAnsi="Times New Roman"/>
          <w:color w:val="000000"/>
        </w:rPr>
        <w:t>,</w:t>
      </w:r>
      <w:r>
        <w:rPr>
          <w:rFonts w:ascii="Times New Roman" w:hAnsi="Times New Roman"/>
          <w:color w:val="000000"/>
        </w:rPr>
        <w:t xml:space="preserve"> 2014).</w:t>
      </w:r>
    </w:p>
    <w:p w:rsidR="005D2848" w:rsidRDefault="005D2848">
      <w:pPr>
        <w:pStyle w:val="Standard"/>
        <w:spacing w:line="360" w:lineRule="auto"/>
        <w:jc w:val="both"/>
        <w:rPr>
          <w:rFonts w:ascii="Times New Roman" w:hAnsi="Times New Roman"/>
          <w:color w:val="000000"/>
        </w:rPr>
      </w:pPr>
    </w:p>
    <w:p w:rsidR="005D2848" w:rsidRDefault="005D2848">
      <w:pPr>
        <w:pStyle w:val="Standard"/>
        <w:spacing w:line="360" w:lineRule="auto"/>
        <w:jc w:val="both"/>
        <w:rPr>
          <w:rFonts w:ascii="Times New Roman" w:hAnsi="Times New Roman"/>
          <w:color w:val="000000"/>
        </w:rPr>
      </w:pPr>
    </w:p>
    <w:p w:rsidR="005D2848" w:rsidRDefault="005D2848">
      <w:pPr>
        <w:pStyle w:val="Standard"/>
        <w:spacing w:line="360" w:lineRule="auto"/>
        <w:jc w:val="both"/>
        <w:rPr>
          <w:rFonts w:ascii="Times New Roman" w:hAnsi="Times New Roman"/>
          <w:color w:val="000000"/>
        </w:rPr>
      </w:pPr>
    </w:p>
    <w:p w:rsidR="00BD7C5C" w:rsidRDefault="00BD7C5C">
      <w:pPr>
        <w:pStyle w:val="Standard"/>
        <w:spacing w:line="360" w:lineRule="auto"/>
        <w:jc w:val="both"/>
        <w:rPr>
          <w:rFonts w:ascii="Times New Roman" w:hAnsi="Times New Roman"/>
          <w:color w:val="000000"/>
        </w:rPr>
      </w:pPr>
    </w:p>
    <w:p w:rsidR="00B55DA5" w:rsidRDefault="00B55DA5">
      <w:pPr>
        <w:pStyle w:val="Standard"/>
        <w:spacing w:line="360" w:lineRule="auto"/>
        <w:jc w:val="both"/>
        <w:rPr>
          <w:rFonts w:ascii="Times New Roman" w:hAnsi="Times New Roman"/>
          <w:b/>
          <w:color w:val="000000"/>
          <w:sz w:val="32"/>
          <w:szCs w:val="32"/>
        </w:rPr>
      </w:pPr>
    </w:p>
    <w:p w:rsidR="001B1D91" w:rsidRDefault="005D2848">
      <w:pPr>
        <w:pStyle w:val="Standard"/>
        <w:spacing w:line="360" w:lineRule="auto"/>
        <w:jc w:val="both"/>
        <w:rPr>
          <w:rFonts w:ascii="Times New Roman" w:hAnsi="Times New Roman"/>
          <w:b/>
          <w:color w:val="000000"/>
          <w:sz w:val="32"/>
          <w:szCs w:val="32"/>
        </w:rPr>
      </w:pPr>
      <w:r>
        <w:rPr>
          <w:rFonts w:ascii="Times New Roman" w:hAnsi="Times New Roman"/>
          <w:b/>
          <w:color w:val="000000"/>
          <w:sz w:val="32"/>
          <w:szCs w:val="32"/>
        </w:rPr>
        <w:lastRenderedPageBreak/>
        <w:t>PRAKTICKÁ ČÁST</w:t>
      </w:r>
    </w:p>
    <w:p w:rsidR="00255B31" w:rsidRDefault="00255B31">
      <w:pPr>
        <w:pStyle w:val="Standard"/>
        <w:spacing w:line="360" w:lineRule="auto"/>
        <w:jc w:val="both"/>
        <w:rPr>
          <w:rFonts w:ascii="Times New Roman" w:hAnsi="Times New Roman"/>
          <w:b/>
          <w:color w:val="000000"/>
          <w:sz w:val="32"/>
          <w:szCs w:val="32"/>
        </w:rPr>
      </w:pPr>
    </w:p>
    <w:p w:rsidR="00B26D83" w:rsidRPr="00E21B53" w:rsidRDefault="00B26D83" w:rsidP="00B26D83">
      <w:pPr>
        <w:pStyle w:val="Standard"/>
        <w:spacing w:line="360" w:lineRule="auto"/>
        <w:jc w:val="both"/>
        <w:rPr>
          <w:rFonts w:ascii="Times New Roman" w:hAnsi="Times New Roman"/>
          <w:b/>
          <w:color w:val="000000"/>
          <w:sz w:val="32"/>
          <w:szCs w:val="32"/>
        </w:rPr>
      </w:pPr>
      <w:r w:rsidRPr="00E21B53">
        <w:rPr>
          <w:rFonts w:ascii="Times New Roman" w:hAnsi="Times New Roman"/>
          <w:b/>
          <w:color w:val="000000"/>
          <w:sz w:val="32"/>
          <w:szCs w:val="32"/>
        </w:rPr>
        <w:t>6 Metodologická východiska praktické části</w:t>
      </w:r>
    </w:p>
    <w:p w:rsidR="00B26D83" w:rsidRDefault="00B26D83" w:rsidP="00B26D83">
      <w:pPr>
        <w:pStyle w:val="Standard"/>
        <w:spacing w:line="360" w:lineRule="auto"/>
        <w:jc w:val="both"/>
        <w:rPr>
          <w:rFonts w:ascii="Times New Roman" w:hAnsi="Times New Roman"/>
          <w:b/>
          <w:color w:val="000000"/>
          <w:sz w:val="30"/>
          <w:szCs w:val="30"/>
        </w:rPr>
      </w:pPr>
    </w:p>
    <w:p w:rsidR="00B26D83" w:rsidRPr="00B26D83" w:rsidRDefault="00B26D83" w:rsidP="00B26D83">
      <w:pPr>
        <w:pStyle w:val="Standard"/>
        <w:spacing w:line="360" w:lineRule="auto"/>
        <w:jc w:val="both"/>
        <w:rPr>
          <w:rFonts w:ascii="Times New Roman" w:hAnsi="Times New Roman"/>
          <w:color w:val="000000"/>
        </w:rPr>
      </w:pPr>
      <w:r>
        <w:rPr>
          <w:rFonts w:ascii="Times New Roman" w:hAnsi="Times New Roman"/>
          <w:b/>
          <w:color w:val="000000"/>
          <w:sz w:val="30"/>
          <w:szCs w:val="30"/>
        </w:rPr>
        <w:t xml:space="preserve">         </w:t>
      </w:r>
      <w:r>
        <w:rPr>
          <w:rFonts w:ascii="Times New Roman" w:hAnsi="Times New Roman"/>
          <w:color w:val="000000"/>
        </w:rPr>
        <w:t xml:space="preserve">Bakalářská práce je zaměřena na </w:t>
      </w:r>
      <w:r w:rsidR="00A522C0">
        <w:rPr>
          <w:rFonts w:ascii="Times New Roman" w:hAnsi="Times New Roman"/>
          <w:color w:val="000000"/>
        </w:rPr>
        <w:t>možnosti skupinové terapie kognitivních funkcí              u seniorů v pásmu lehké kognitivní poruchy. A dále na ověření efektivity zvolené terapie prostřednictvím testu MMSE.</w:t>
      </w:r>
    </w:p>
    <w:p w:rsidR="00B26D83" w:rsidRDefault="00B26D83">
      <w:pPr>
        <w:pStyle w:val="Standard"/>
        <w:spacing w:line="360" w:lineRule="auto"/>
        <w:jc w:val="both"/>
        <w:rPr>
          <w:rFonts w:ascii="Times New Roman" w:hAnsi="Times New Roman"/>
          <w:b/>
          <w:color w:val="000000"/>
          <w:sz w:val="32"/>
          <w:szCs w:val="32"/>
        </w:rPr>
      </w:pPr>
    </w:p>
    <w:p w:rsidR="001B1D91" w:rsidRDefault="00374BC7">
      <w:pPr>
        <w:pStyle w:val="Standard"/>
        <w:spacing w:line="360" w:lineRule="auto"/>
        <w:jc w:val="both"/>
        <w:rPr>
          <w:rFonts w:ascii="Times New Roman" w:hAnsi="Times New Roman"/>
          <w:b/>
          <w:color w:val="000000"/>
          <w:sz w:val="30"/>
          <w:szCs w:val="30"/>
        </w:rPr>
      </w:pPr>
      <w:r>
        <w:rPr>
          <w:rFonts w:ascii="Times New Roman" w:hAnsi="Times New Roman"/>
          <w:b/>
          <w:color w:val="000000"/>
          <w:sz w:val="32"/>
          <w:szCs w:val="32"/>
        </w:rPr>
        <w:t>6</w:t>
      </w:r>
      <w:r w:rsidR="00B26D83">
        <w:rPr>
          <w:rFonts w:ascii="Times New Roman" w:hAnsi="Times New Roman"/>
          <w:b/>
          <w:color w:val="000000"/>
          <w:sz w:val="32"/>
          <w:szCs w:val="32"/>
        </w:rPr>
        <w:t>.1</w:t>
      </w:r>
      <w:r>
        <w:rPr>
          <w:rFonts w:ascii="Times New Roman" w:hAnsi="Times New Roman"/>
          <w:b/>
          <w:color w:val="000000"/>
          <w:sz w:val="32"/>
          <w:szCs w:val="32"/>
        </w:rPr>
        <w:t xml:space="preserve"> </w:t>
      </w:r>
      <w:r w:rsidR="00B67C00">
        <w:rPr>
          <w:rFonts w:ascii="Times New Roman" w:hAnsi="Times New Roman"/>
          <w:b/>
          <w:color w:val="000000"/>
          <w:sz w:val="30"/>
          <w:szCs w:val="30"/>
        </w:rPr>
        <w:t xml:space="preserve">Cíl </w:t>
      </w:r>
      <w:r>
        <w:rPr>
          <w:rFonts w:ascii="Times New Roman" w:hAnsi="Times New Roman"/>
          <w:b/>
          <w:color w:val="000000"/>
          <w:sz w:val="30"/>
          <w:szCs w:val="30"/>
        </w:rPr>
        <w:t xml:space="preserve">bakalářské </w:t>
      </w:r>
      <w:r w:rsidR="001B1D91" w:rsidRPr="001B1D91">
        <w:rPr>
          <w:rFonts w:ascii="Times New Roman" w:hAnsi="Times New Roman"/>
          <w:b/>
          <w:color w:val="000000"/>
          <w:sz w:val="30"/>
          <w:szCs w:val="30"/>
        </w:rPr>
        <w:t>práce</w:t>
      </w:r>
    </w:p>
    <w:p w:rsidR="001B1D91" w:rsidRDefault="001B1D91">
      <w:pPr>
        <w:pStyle w:val="Standard"/>
        <w:spacing w:line="360" w:lineRule="auto"/>
        <w:jc w:val="both"/>
        <w:rPr>
          <w:rFonts w:ascii="Times New Roman" w:hAnsi="Times New Roman"/>
          <w:b/>
          <w:color w:val="000000"/>
          <w:sz w:val="30"/>
          <w:szCs w:val="30"/>
        </w:rPr>
      </w:pPr>
    </w:p>
    <w:p w:rsidR="00B67C00" w:rsidRDefault="001B1D91">
      <w:pPr>
        <w:pStyle w:val="Standard"/>
        <w:spacing w:line="360" w:lineRule="auto"/>
        <w:jc w:val="both"/>
        <w:rPr>
          <w:rFonts w:ascii="Times New Roman" w:hAnsi="Times New Roman"/>
          <w:color w:val="000000"/>
        </w:rPr>
      </w:pPr>
      <w:r>
        <w:rPr>
          <w:rFonts w:ascii="Times New Roman" w:hAnsi="Times New Roman"/>
          <w:color w:val="000000"/>
        </w:rPr>
        <w:t xml:space="preserve">          </w:t>
      </w:r>
      <w:r w:rsidR="00B67C00">
        <w:rPr>
          <w:rFonts w:ascii="Times New Roman" w:hAnsi="Times New Roman"/>
          <w:color w:val="000000"/>
        </w:rPr>
        <w:t>C</w:t>
      </w:r>
      <w:r>
        <w:rPr>
          <w:rFonts w:ascii="Times New Roman" w:hAnsi="Times New Roman"/>
          <w:color w:val="000000"/>
        </w:rPr>
        <w:t>ílem praktické části bakalářské práce je navrhnout</w:t>
      </w:r>
      <w:r w:rsidR="000E62A4">
        <w:rPr>
          <w:rFonts w:ascii="Times New Roman" w:hAnsi="Times New Roman"/>
          <w:color w:val="000000"/>
        </w:rPr>
        <w:t xml:space="preserve">, </w:t>
      </w:r>
      <w:r>
        <w:rPr>
          <w:rFonts w:ascii="Times New Roman" w:hAnsi="Times New Roman"/>
          <w:color w:val="000000"/>
        </w:rPr>
        <w:t xml:space="preserve">interpretovat </w:t>
      </w:r>
      <w:r w:rsidR="000E62A4">
        <w:rPr>
          <w:rFonts w:ascii="Times New Roman" w:hAnsi="Times New Roman"/>
          <w:color w:val="000000"/>
        </w:rPr>
        <w:t>a následně ověřit efektivitu navržené jednotky</w:t>
      </w:r>
      <w:r>
        <w:rPr>
          <w:rFonts w:ascii="Times New Roman" w:hAnsi="Times New Roman"/>
          <w:color w:val="000000"/>
        </w:rPr>
        <w:t xml:space="preserve"> terapie kognitivních funkcí pro seniory v pásmu lehké kognitivní poruchy dle testu MMSE</w:t>
      </w:r>
      <w:r w:rsidR="00B67C00">
        <w:rPr>
          <w:rFonts w:ascii="Times New Roman" w:hAnsi="Times New Roman"/>
          <w:color w:val="000000"/>
        </w:rPr>
        <w:t>.</w:t>
      </w:r>
    </w:p>
    <w:p w:rsidR="001B1D91" w:rsidRDefault="001B1D91">
      <w:pPr>
        <w:pStyle w:val="Standard"/>
        <w:spacing w:line="360" w:lineRule="auto"/>
        <w:jc w:val="both"/>
        <w:rPr>
          <w:rFonts w:ascii="Times New Roman" w:hAnsi="Times New Roman"/>
          <w:color w:val="000000"/>
        </w:rPr>
      </w:pPr>
    </w:p>
    <w:p w:rsidR="001B1D91" w:rsidRDefault="00B26D83">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6.2</w:t>
      </w:r>
      <w:r w:rsidR="00374BC7">
        <w:rPr>
          <w:rFonts w:ascii="Times New Roman" w:hAnsi="Times New Roman"/>
          <w:b/>
          <w:color w:val="000000"/>
          <w:sz w:val="30"/>
          <w:szCs w:val="30"/>
        </w:rPr>
        <w:t xml:space="preserve"> </w:t>
      </w:r>
      <w:r w:rsidR="001B1D91" w:rsidRPr="00374BC7">
        <w:rPr>
          <w:rFonts w:ascii="Times New Roman" w:hAnsi="Times New Roman"/>
          <w:b/>
          <w:color w:val="000000"/>
          <w:sz w:val="30"/>
          <w:szCs w:val="30"/>
        </w:rPr>
        <w:t>Charakteristika zkoumaného prostředí</w:t>
      </w:r>
    </w:p>
    <w:p w:rsidR="00B26D83" w:rsidRDefault="00B26D83">
      <w:pPr>
        <w:pStyle w:val="Standard"/>
        <w:spacing w:line="360" w:lineRule="auto"/>
        <w:jc w:val="both"/>
        <w:rPr>
          <w:rFonts w:ascii="Times New Roman" w:hAnsi="Times New Roman"/>
          <w:b/>
          <w:color w:val="000000"/>
          <w:sz w:val="30"/>
          <w:szCs w:val="30"/>
        </w:rPr>
      </w:pPr>
    </w:p>
    <w:p w:rsidR="00C21A20" w:rsidRDefault="003C5D4C">
      <w:pPr>
        <w:pStyle w:val="Standard"/>
        <w:spacing w:line="360" w:lineRule="auto"/>
        <w:jc w:val="both"/>
        <w:rPr>
          <w:rFonts w:ascii="Times New Roman" w:hAnsi="Times New Roman"/>
          <w:color w:val="000000"/>
        </w:rPr>
      </w:pPr>
      <w:r>
        <w:rPr>
          <w:rFonts w:ascii="Times New Roman" w:hAnsi="Times New Roman"/>
          <w:color w:val="000000"/>
        </w:rPr>
        <w:t xml:space="preserve">          </w:t>
      </w:r>
      <w:r w:rsidR="00C21A20" w:rsidRPr="003C5D4C">
        <w:rPr>
          <w:rFonts w:ascii="Times New Roman" w:hAnsi="Times New Roman"/>
          <w:color w:val="000000"/>
        </w:rPr>
        <w:t>K</w:t>
      </w:r>
      <w:r>
        <w:rPr>
          <w:rFonts w:ascii="Times New Roman" w:hAnsi="Times New Roman"/>
          <w:color w:val="000000"/>
        </w:rPr>
        <w:t> realizaci šetření bakalářské práce</w:t>
      </w:r>
      <w:r w:rsidRPr="003C5D4C">
        <w:rPr>
          <w:rFonts w:ascii="Times New Roman" w:hAnsi="Times New Roman"/>
          <w:color w:val="000000"/>
        </w:rPr>
        <w:t xml:space="preserve"> byl zvolen Domov pro seniory Krnov</w:t>
      </w:r>
      <w:r w:rsidR="00FC6C28">
        <w:rPr>
          <w:rFonts w:ascii="Times New Roman" w:hAnsi="Times New Roman"/>
          <w:color w:val="000000"/>
        </w:rPr>
        <w:t>,</w:t>
      </w:r>
      <w:r w:rsidRPr="003C5D4C">
        <w:rPr>
          <w:rFonts w:ascii="Times New Roman" w:hAnsi="Times New Roman"/>
          <w:color w:val="000000"/>
        </w:rPr>
        <w:t xml:space="preserve"> a to vzhledem k</w:t>
      </w:r>
      <w:r>
        <w:rPr>
          <w:rFonts w:ascii="Times New Roman" w:hAnsi="Times New Roman"/>
          <w:color w:val="000000"/>
        </w:rPr>
        <w:t> </w:t>
      </w:r>
      <w:r w:rsidRPr="003C5D4C">
        <w:rPr>
          <w:rFonts w:ascii="Times New Roman" w:hAnsi="Times New Roman"/>
          <w:color w:val="000000"/>
        </w:rPr>
        <w:t>dostupnosti</w:t>
      </w:r>
      <w:r>
        <w:rPr>
          <w:rFonts w:ascii="Times New Roman" w:hAnsi="Times New Roman"/>
          <w:color w:val="000000"/>
        </w:rPr>
        <w:t xml:space="preserve">, ochotě spolupracovat </w:t>
      </w:r>
      <w:r w:rsidRPr="003C5D4C">
        <w:rPr>
          <w:rFonts w:ascii="Times New Roman" w:hAnsi="Times New Roman"/>
          <w:color w:val="000000"/>
        </w:rPr>
        <w:t>a možnosti vytvořit homogenní skupinu seniorů</w:t>
      </w:r>
      <w:r>
        <w:rPr>
          <w:rFonts w:ascii="Times New Roman" w:hAnsi="Times New Roman"/>
          <w:color w:val="000000"/>
        </w:rPr>
        <w:t xml:space="preserve"> pro terapii kognitivních funkcí v pásmu lehké kognitivní poruchy dle testu MMSE.</w:t>
      </w:r>
    </w:p>
    <w:p w:rsidR="003C5D4C" w:rsidRPr="003C5D4C" w:rsidRDefault="003C5D4C">
      <w:pPr>
        <w:pStyle w:val="Standard"/>
        <w:spacing w:line="360" w:lineRule="auto"/>
        <w:jc w:val="both"/>
        <w:rPr>
          <w:rFonts w:ascii="Times New Roman" w:hAnsi="Times New Roman"/>
          <w:color w:val="000000"/>
        </w:rPr>
      </w:pPr>
    </w:p>
    <w:p w:rsidR="00B26D83" w:rsidRDefault="00B26D83">
      <w:pPr>
        <w:pStyle w:val="Standard"/>
        <w:spacing w:line="360" w:lineRule="auto"/>
        <w:jc w:val="both"/>
        <w:rPr>
          <w:rFonts w:ascii="Times New Roman" w:hAnsi="Times New Roman"/>
          <w:b/>
          <w:color w:val="000000"/>
        </w:rPr>
      </w:pPr>
      <w:r>
        <w:rPr>
          <w:rFonts w:ascii="Times New Roman" w:hAnsi="Times New Roman"/>
          <w:b/>
          <w:color w:val="000000"/>
        </w:rPr>
        <w:t>Domov pro seniory Krnov</w:t>
      </w:r>
    </w:p>
    <w:p w:rsidR="00B26D83" w:rsidRDefault="00B26D83">
      <w:pPr>
        <w:pStyle w:val="Standard"/>
        <w:spacing w:line="360" w:lineRule="auto"/>
        <w:jc w:val="both"/>
        <w:rPr>
          <w:rFonts w:ascii="Times New Roman" w:hAnsi="Times New Roman"/>
          <w:b/>
          <w:color w:val="000000"/>
        </w:rPr>
      </w:pPr>
    </w:p>
    <w:p w:rsidR="002165F3" w:rsidRDefault="00B03D5C">
      <w:pPr>
        <w:pStyle w:val="Standard"/>
        <w:spacing w:line="36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 xml:space="preserve">Domov pro seniory Krnov zahájil svůj provoz 22.7.1991. Od roku 1993 se jedná </w:t>
      </w:r>
      <w:r w:rsidR="00A522C0">
        <w:rPr>
          <w:rFonts w:ascii="Times New Roman" w:hAnsi="Times New Roman"/>
          <w:color w:val="000000"/>
        </w:rPr>
        <w:t xml:space="preserve">                 </w:t>
      </w:r>
      <w:r>
        <w:rPr>
          <w:rFonts w:ascii="Times New Roman" w:hAnsi="Times New Roman"/>
          <w:color w:val="000000"/>
        </w:rPr>
        <w:t>o příspěvkovou organizaci</w:t>
      </w:r>
      <w:r w:rsidR="00757FFB">
        <w:rPr>
          <w:rFonts w:ascii="Times New Roman" w:hAnsi="Times New Roman"/>
          <w:color w:val="000000"/>
        </w:rPr>
        <w:t>,</w:t>
      </w:r>
      <w:r>
        <w:rPr>
          <w:rFonts w:ascii="Times New Roman" w:hAnsi="Times New Roman"/>
          <w:color w:val="000000"/>
        </w:rPr>
        <w:t xml:space="preserve"> zřizovatelem je město Krnov. Domov pro seniory Krnov se skládá ze tří na sebe navazujících budov (blok A, B, C) a je rozdělen na </w:t>
      </w:r>
      <w:r w:rsidR="00757FFB">
        <w:rPr>
          <w:rFonts w:ascii="Times New Roman" w:hAnsi="Times New Roman"/>
          <w:color w:val="000000"/>
        </w:rPr>
        <w:t>D</w:t>
      </w:r>
      <w:r>
        <w:rPr>
          <w:rFonts w:ascii="Times New Roman" w:hAnsi="Times New Roman"/>
          <w:color w:val="000000"/>
        </w:rPr>
        <w:t xml:space="preserve">omov pro seniory a Domov se zvláštním režimem. Dále organizace poskytuje pečovatelskou službu. Současná kapacita zařízení je 136 klientů, z toho 101 jsou klienti Domova pro seniory a 35 klientů Domova </w:t>
      </w:r>
      <w:r w:rsidR="00A522C0">
        <w:rPr>
          <w:rFonts w:ascii="Times New Roman" w:hAnsi="Times New Roman"/>
          <w:color w:val="000000"/>
        </w:rPr>
        <w:t xml:space="preserve">             </w:t>
      </w:r>
      <w:r>
        <w:rPr>
          <w:rFonts w:ascii="Times New Roman" w:hAnsi="Times New Roman"/>
          <w:color w:val="000000"/>
        </w:rPr>
        <w:t>se zvláštním režimem. Celý objekt je bezbariérový, což znamená, že mohou být ubytováni i klienti</w:t>
      </w:r>
      <w:r w:rsidR="002165F3">
        <w:rPr>
          <w:rFonts w:ascii="Times New Roman" w:hAnsi="Times New Roman"/>
          <w:color w:val="000000"/>
        </w:rPr>
        <w:t xml:space="preserve"> používající invalidní vozíky, chodítka, nebo hole. Cílovou skupinou jsou senioři starší 65 let s prokazatelně sníženou soběstačností, či úplnou závislostí na pomoci jiné fyzické osoby</w:t>
      </w:r>
      <w:r w:rsidR="00526F4A">
        <w:rPr>
          <w:rFonts w:ascii="Times New Roman" w:hAnsi="Times New Roman"/>
          <w:color w:val="000000"/>
        </w:rPr>
        <w:t>.</w:t>
      </w:r>
      <w:r w:rsidR="00363FAB">
        <w:rPr>
          <w:rFonts w:ascii="Times New Roman" w:hAnsi="Times New Roman"/>
          <w:color w:val="000000"/>
        </w:rPr>
        <w:t xml:space="preserve"> </w:t>
      </w:r>
    </w:p>
    <w:p w:rsidR="002165F3" w:rsidRDefault="002165F3">
      <w:pPr>
        <w:pStyle w:val="Standard"/>
        <w:spacing w:line="360" w:lineRule="auto"/>
        <w:jc w:val="both"/>
        <w:rPr>
          <w:rFonts w:ascii="Times New Roman" w:hAnsi="Times New Roman"/>
          <w:color w:val="000000"/>
        </w:rPr>
      </w:pPr>
      <w:r>
        <w:rPr>
          <w:rFonts w:ascii="Times New Roman" w:hAnsi="Times New Roman"/>
          <w:color w:val="000000"/>
        </w:rPr>
        <w:lastRenderedPageBreak/>
        <w:t xml:space="preserve">          Domov pro seniory</w:t>
      </w:r>
      <w:r w:rsidR="00526F4A">
        <w:rPr>
          <w:rFonts w:ascii="Times New Roman" w:hAnsi="Times New Roman"/>
          <w:color w:val="000000"/>
        </w:rPr>
        <w:t xml:space="preserve"> Krnov</w:t>
      </w:r>
      <w:r>
        <w:rPr>
          <w:rFonts w:ascii="Times New Roman" w:hAnsi="Times New Roman"/>
          <w:color w:val="000000"/>
        </w:rPr>
        <w:t xml:space="preserve"> nabízí </w:t>
      </w:r>
      <w:r w:rsidR="00757FFB">
        <w:rPr>
          <w:rFonts w:ascii="Times New Roman" w:hAnsi="Times New Roman"/>
          <w:color w:val="000000"/>
        </w:rPr>
        <w:t xml:space="preserve">v průběhu roku </w:t>
      </w:r>
      <w:r>
        <w:rPr>
          <w:rFonts w:ascii="Times New Roman" w:hAnsi="Times New Roman"/>
          <w:color w:val="000000"/>
        </w:rPr>
        <w:t xml:space="preserve">spoustu aktivačních programů </w:t>
      </w:r>
      <w:r w:rsidR="00A522C0">
        <w:rPr>
          <w:rFonts w:ascii="Times New Roman" w:hAnsi="Times New Roman"/>
          <w:color w:val="000000"/>
        </w:rPr>
        <w:t xml:space="preserve">             </w:t>
      </w:r>
      <w:r>
        <w:rPr>
          <w:rFonts w:ascii="Times New Roman" w:hAnsi="Times New Roman"/>
          <w:color w:val="000000"/>
        </w:rPr>
        <w:t>pro seniory</w:t>
      </w:r>
      <w:r w:rsidR="00C15529">
        <w:rPr>
          <w:rFonts w:ascii="Times New Roman" w:hAnsi="Times New Roman"/>
          <w:color w:val="000000"/>
        </w:rPr>
        <w:t>,</w:t>
      </w:r>
      <w:r w:rsidR="00526F4A">
        <w:rPr>
          <w:rFonts w:ascii="Times New Roman" w:hAnsi="Times New Roman"/>
          <w:color w:val="000000"/>
        </w:rPr>
        <w:t xml:space="preserve"> jako jsou taneční večery, počítačové kurzy, kurzy trénování paměti, setkávání </w:t>
      </w:r>
      <w:r w:rsidR="00A522C0">
        <w:rPr>
          <w:rFonts w:ascii="Times New Roman" w:hAnsi="Times New Roman"/>
          <w:color w:val="000000"/>
        </w:rPr>
        <w:t xml:space="preserve">           </w:t>
      </w:r>
      <w:r w:rsidR="00526F4A">
        <w:rPr>
          <w:rFonts w:ascii="Times New Roman" w:hAnsi="Times New Roman"/>
          <w:color w:val="000000"/>
        </w:rPr>
        <w:t xml:space="preserve">se s klienty dalších </w:t>
      </w:r>
      <w:r w:rsidR="008C42A8">
        <w:rPr>
          <w:rFonts w:ascii="Times New Roman" w:hAnsi="Times New Roman"/>
          <w:color w:val="000000"/>
        </w:rPr>
        <w:t>d</w:t>
      </w:r>
      <w:r w:rsidR="00526F4A">
        <w:rPr>
          <w:rFonts w:ascii="Times New Roman" w:hAnsi="Times New Roman"/>
          <w:color w:val="000000"/>
        </w:rPr>
        <w:t>omovů pro seniory, výlety, velmi oblíbená je u klientů hra Bingo a nově také felinoterapie</w:t>
      </w:r>
      <w:r>
        <w:rPr>
          <w:rFonts w:ascii="Times New Roman" w:hAnsi="Times New Roman"/>
          <w:color w:val="000000"/>
        </w:rPr>
        <w:t xml:space="preserve">. </w:t>
      </w:r>
      <w:r w:rsidR="00526F4A">
        <w:rPr>
          <w:rFonts w:ascii="Times New Roman" w:hAnsi="Times New Roman"/>
          <w:color w:val="000000"/>
        </w:rPr>
        <w:t>Dále se zde koná p</w:t>
      </w:r>
      <w:r>
        <w:rPr>
          <w:rFonts w:ascii="Times New Roman" w:hAnsi="Times New Roman"/>
          <w:color w:val="000000"/>
        </w:rPr>
        <w:t xml:space="preserve">ět hlavních </w:t>
      </w:r>
      <w:r w:rsidR="00526F4A">
        <w:rPr>
          <w:rFonts w:ascii="Times New Roman" w:hAnsi="Times New Roman"/>
          <w:color w:val="000000"/>
        </w:rPr>
        <w:t xml:space="preserve">akcí </w:t>
      </w:r>
      <w:r>
        <w:rPr>
          <w:rFonts w:ascii="Times New Roman" w:hAnsi="Times New Roman"/>
          <w:color w:val="000000"/>
        </w:rPr>
        <w:t>v průběhu roku, což je Domovský bál</w:t>
      </w:r>
      <w:r w:rsidR="00526F4A">
        <w:rPr>
          <w:rFonts w:ascii="Times New Roman" w:hAnsi="Times New Roman"/>
          <w:color w:val="000000"/>
        </w:rPr>
        <w:t xml:space="preserve"> (</w:t>
      </w:r>
      <w:r w:rsidR="00C15529">
        <w:rPr>
          <w:rFonts w:ascii="Times New Roman" w:hAnsi="Times New Roman"/>
          <w:color w:val="000000"/>
        </w:rPr>
        <w:t xml:space="preserve">vždy zaměřený na určité </w:t>
      </w:r>
      <w:r w:rsidR="00526F4A">
        <w:rPr>
          <w:rFonts w:ascii="Times New Roman" w:hAnsi="Times New Roman"/>
          <w:color w:val="000000"/>
        </w:rPr>
        <w:t>téma</w:t>
      </w:r>
      <w:r w:rsidR="00C15529">
        <w:rPr>
          <w:rFonts w:ascii="Times New Roman" w:hAnsi="Times New Roman"/>
          <w:color w:val="000000"/>
        </w:rPr>
        <w:t xml:space="preserve">, </w:t>
      </w:r>
      <w:r w:rsidR="00526F4A">
        <w:rPr>
          <w:rFonts w:ascii="Times New Roman" w:hAnsi="Times New Roman"/>
          <w:color w:val="000000"/>
        </w:rPr>
        <w:t xml:space="preserve">letos </w:t>
      </w:r>
      <w:r w:rsidR="00C15529">
        <w:rPr>
          <w:rFonts w:ascii="Times New Roman" w:hAnsi="Times New Roman"/>
          <w:color w:val="000000"/>
        </w:rPr>
        <w:t>Č</w:t>
      </w:r>
      <w:r w:rsidR="00526F4A">
        <w:rPr>
          <w:rFonts w:ascii="Times New Roman" w:hAnsi="Times New Roman"/>
          <w:color w:val="000000"/>
        </w:rPr>
        <w:t>tyřlístkový), Slet čarodějnic, Zahradní akce, Vinobraní a Adventní posezení (</w:t>
      </w:r>
      <w:r w:rsidR="00C21A20">
        <w:rPr>
          <w:rFonts w:ascii="Times New Roman" w:hAnsi="Times New Roman"/>
          <w:color w:val="000000"/>
        </w:rPr>
        <w:t>Dostupné z: http://</w:t>
      </w:r>
      <w:r w:rsidR="00C21A20" w:rsidRPr="00C21A20">
        <w:rPr>
          <w:rFonts w:ascii="Times New Roman" w:hAnsi="Times New Roman"/>
          <w:color w:val="000000"/>
        </w:rPr>
        <w:t>www.dskrnov.cz/domov-pro-seniory/domov-pro-seniory-verejny-zavazek</w:t>
      </w:r>
      <w:r w:rsidR="00526F4A">
        <w:rPr>
          <w:rFonts w:ascii="Times New Roman" w:hAnsi="Times New Roman"/>
          <w:color w:val="000000"/>
        </w:rPr>
        <w:t>)</w:t>
      </w:r>
      <w:r w:rsidR="003C5D4C">
        <w:rPr>
          <w:rFonts w:ascii="Times New Roman" w:hAnsi="Times New Roman"/>
          <w:color w:val="000000"/>
        </w:rPr>
        <w:t>.</w:t>
      </w:r>
      <w:r w:rsidR="00526F4A">
        <w:rPr>
          <w:rFonts w:ascii="Times New Roman" w:hAnsi="Times New Roman"/>
          <w:color w:val="000000"/>
        </w:rPr>
        <w:t xml:space="preserve">        </w:t>
      </w:r>
    </w:p>
    <w:p w:rsidR="00097699" w:rsidRDefault="00363FAB">
      <w:pPr>
        <w:pStyle w:val="Standard"/>
        <w:spacing w:line="360" w:lineRule="auto"/>
        <w:jc w:val="both"/>
        <w:rPr>
          <w:rFonts w:ascii="Times New Roman" w:hAnsi="Times New Roman"/>
          <w:color w:val="000000"/>
        </w:rPr>
      </w:pPr>
      <w:r>
        <w:rPr>
          <w:rFonts w:ascii="Times New Roman" w:hAnsi="Times New Roman"/>
          <w:color w:val="000000"/>
        </w:rPr>
        <w:t xml:space="preserve">  </w:t>
      </w:r>
    </w:p>
    <w:p w:rsidR="00097699" w:rsidRDefault="00B26D83">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6.3</w:t>
      </w:r>
      <w:r w:rsidR="00374BC7">
        <w:rPr>
          <w:rFonts w:ascii="Times New Roman" w:hAnsi="Times New Roman"/>
          <w:b/>
          <w:color w:val="000000"/>
          <w:sz w:val="30"/>
          <w:szCs w:val="30"/>
        </w:rPr>
        <w:t xml:space="preserve"> </w:t>
      </w:r>
      <w:r w:rsidR="00097699" w:rsidRPr="00374BC7">
        <w:rPr>
          <w:rFonts w:ascii="Times New Roman" w:hAnsi="Times New Roman"/>
          <w:b/>
          <w:color w:val="000000"/>
          <w:sz w:val="30"/>
          <w:szCs w:val="30"/>
        </w:rPr>
        <w:t>Metodika sběru dat</w:t>
      </w:r>
    </w:p>
    <w:p w:rsidR="00526F4A" w:rsidRPr="00374BC7" w:rsidRDefault="00526F4A">
      <w:pPr>
        <w:pStyle w:val="Standard"/>
        <w:spacing w:line="360" w:lineRule="auto"/>
        <w:jc w:val="both"/>
        <w:rPr>
          <w:rFonts w:ascii="Times New Roman" w:hAnsi="Times New Roman"/>
          <w:b/>
          <w:color w:val="000000"/>
          <w:sz w:val="30"/>
          <w:szCs w:val="30"/>
        </w:rPr>
      </w:pPr>
    </w:p>
    <w:p w:rsidR="002F77CA" w:rsidRDefault="00374BC7" w:rsidP="002F77CA">
      <w:pPr>
        <w:pStyle w:val="Standard"/>
        <w:spacing w:line="360" w:lineRule="auto"/>
        <w:jc w:val="both"/>
        <w:rPr>
          <w:rFonts w:ascii="Times New Roman" w:hAnsi="Times New Roman"/>
          <w:color w:val="000000"/>
        </w:rPr>
      </w:pPr>
      <w:r>
        <w:rPr>
          <w:rFonts w:ascii="Times New Roman" w:hAnsi="Times New Roman"/>
          <w:color w:val="000000"/>
        </w:rPr>
        <w:t xml:space="preserve">          </w:t>
      </w:r>
      <w:r w:rsidR="002013DA">
        <w:rPr>
          <w:rFonts w:ascii="Times New Roman" w:hAnsi="Times New Roman"/>
          <w:color w:val="000000"/>
        </w:rPr>
        <w:t>Po konzultaci s</w:t>
      </w:r>
      <w:r w:rsidR="0000452F">
        <w:rPr>
          <w:rFonts w:ascii="Times New Roman" w:hAnsi="Times New Roman"/>
          <w:color w:val="000000"/>
        </w:rPr>
        <w:t xml:space="preserve"> </w:t>
      </w:r>
      <w:r w:rsidR="002013DA">
        <w:rPr>
          <w:rFonts w:ascii="Times New Roman" w:hAnsi="Times New Roman"/>
          <w:color w:val="000000"/>
        </w:rPr>
        <w:t>ředitelkou Domova pro seniory Krnov</w:t>
      </w:r>
      <w:r w:rsidR="0000452F">
        <w:rPr>
          <w:rFonts w:ascii="Times New Roman" w:hAnsi="Times New Roman"/>
          <w:color w:val="000000"/>
        </w:rPr>
        <w:t xml:space="preserve"> byl</w:t>
      </w:r>
      <w:r w:rsidR="00953287">
        <w:rPr>
          <w:rFonts w:ascii="Times New Roman" w:hAnsi="Times New Roman"/>
          <w:color w:val="000000"/>
        </w:rPr>
        <w:t>i do</w:t>
      </w:r>
      <w:r w:rsidR="0000452F">
        <w:rPr>
          <w:rFonts w:ascii="Times New Roman" w:hAnsi="Times New Roman"/>
          <w:color w:val="000000"/>
        </w:rPr>
        <w:t xml:space="preserve"> t</w:t>
      </w:r>
      <w:r>
        <w:rPr>
          <w:rFonts w:ascii="Times New Roman" w:hAnsi="Times New Roman"/>
          <w:color w:val="000000"/>
        </w:rPr>
        <w:t>estován</w:t>
      </w:r>
      <w:r w:rsidR="00953287">
        <w:rPr>
          <w:rFonts w:ascii="Times New Roman" w:hAnsi="Times New Roman"/>
          <w:color w:val="000000"/>
        </w:rPr>
        <w:t xml:space="preserve">í zařazeni všichni </w:t>
      </w:r>
      <w:r w:rsidR="002F77CA">
        <w:rPr>
          <w:rFonts w:ascii="Times New Roman" w:hAnsi="Times New Roman"/>
          <w:color w:val="000000"/>
        </w:rPr>
        <w:t>senioři</w:t>
      </w:r>
      <w:r w:rsidR="00953287">
        <w:rPr>
          <w:rFonts w:ascii="Times New Roman" w:hAnsi="Times New Roman"/>
          <w:color w:val="000000"/>
        </w:rPr>
        <w:t xml:space="preserve"> v rámci jednoho oddělení</w:t>
      </w:r>
      <w:r w:rsidR="008A647D">
        <w:rPr>
          <w:rFonts w:ascii="Times New Roman" w:hAnsi="Times New Roman"/>
          <w:color w:val="000000"/>
        </w:rPr>
        <w:t xml:space="preserve"> (Blok B)</w:t>
      </w:r>
      <w:r w:rsidR="002013DA">
        <w:rPr>
          <w:rFonts w:ascii="Times New Roman" w:hAnsi="Times New Roman"/>
          <w:color w:val="000000"/>
        </w:rPr>
        <w:t>, ve kterém se nachází mobilní</w:t>
      </w:r>
      <w:r w:rsidR="00691B30">
        <w:rPr>
          <w:rFonts w:ascii="Times New Roman" w:hAnsi="Times New Roman"/>
          <w:color w:val="000000"/>
        </w:rPr>
        <w:t xml:space="preserve"> spolupracující</w:t>
      </w:r>
      <w:r w:rsidR="002013DA">
        <w:rPr>
          <w:rFonts w:ascii="Times New Roman" w:hAnsi="Times New Roman"/>
          <w:color w:val="000000"/>
        </w:rPr>
        <w:t xml:space="preserve"> klienti a </w:t>
      </w:r>
      <w:r w:rsidR="00691B30">
        <w:rPr>
          <w:rFonts w:ascii="Times New Roman" w:hAnsi="Times New Roman"/>
          <w:color w:val="000000"/>
        </w:rPr>
        <w:t>je zde</w:t>
      </w:r>
      <w:r w:rsidR="002013DA">
        <w:rPr>
          <w:rFonts w:ascii="Times New Roman" w:hAnsi="Times New Roman"/>
          <w:color w:val="000000"/>
        </w:rPr>
        <w:t xml:space="preserve"> předpoklad vytvoření homogenní </w:t>
      </w:r>
      <w:r w:rsidR="00691B30">
        <w:rPr>
          <w:rFonts w:ascii="Times New Roman" w:hAnsi="Times New Roman"/>
          <w:color w:val="000000"/>
        </w:rPr>
        <w:t xml:space="preserve">terapeutické </w:t>
      </w:r>
      <w:r w:rsidR="002013DA">
        <w:rPr>
          <w:rFonts w:ascii="Times New Roman" w:hAnsi="Times New Roman"/>
          <w:color w:val="000000"/>
        </w:rPr>
        <w:t>skupiny vhodné k účelům bakalářské práce</w:t>
      </w:r>
      <w:r w:rsidR="00953287">
        <w:rPr>
          <w:rFonts w:ascii="Times New Roman" w:hAnsi="Times New Roman"/>
          <w:color w:val="000000"/>
        </w:rPr>
        <w:t>.</w:t>
      </w:r>
      <w:r>
        <w:rPr>
          <w:rFonts w:ascii="Times New Roman" w:hAnsi="Times New Roman"/>
          <w:color w:val="000000"/>
        </w:rPr>
        <w:t xml:space="preserve"> </w:t>
      </w:r>
      <w:r w:rsidR="00953287">
        <w:rPr>
          <w:rFonts w:ascii="Times New Roman" w:hAnsi="Times New Roman"/>
          <w:color w:val="000000"/>
        </w:rPr>
        <w:t>Celkový počet</w:t>
      </w:r>
      <w:r>
        <w:rPr>
          <w:rFonts w:ascii="Times New Roman" w:hAnsi="Times New Roman"/>
          <w:color w:val="000000"/>
        </w:rPr>
        <w:t xml:space="preserve"> </w:t>
      </w:r>
      <w:r w:rsidR="00953287">
        <w:rPr>
          <w:rFonts w:ascii="Times New Roman" w:hAnsi="Times New Roman"/>
          <w:color w:val="000000"/>
        </w:rPr>
        <w:t>testovaných klientů byl</w:t>
      </w:r>
      <w:r>
        <w:rPr>
          <w:rFonts w:ascii="Times New Roman" w:hAnsi="Times New Roman"/>
          <w:color w:val="000000"/>
        </w:rPr>
        <w:t xml:space="preserve"> 22</w:t>
      </w:r>
      <w:r w:rsidR="00953287">
        <w:rPr>
          <w:rFonts w:ascii="Times New Roman" w:hAnsi="Times New Roman"/>
          <w:color w:val="000000"/>
        </w:rPr>
        <w:t>,</w:t>
      </w:r>
      <w:r w:rsidR="002013DA">
        <w:rPr>
          <w:rFonts w:ascii="Times New Roman" w:hAnsi="Times New Roman"/>
          <w:color w:val="000000"/>
        </w:rPr>
        <w:t xml:space="preserve"> z toho </w:t>
      </w:r>
      <w:r w:rsidR="00953287">
        <w:rPr>
          <w:rFonts w:ascii="Times New Roman" w:hAnsi="Times New Roman"/>
          <w:color w:val="000000"/>
        </w:rPr>
        <w:t>12 žen a 10 mužů</w:t>
      </w:r>
      <w:r w:rsidR="00691B30">
        <w:rPr>
          <w:rFonts w:ascii="Times New Roman" w:hAnsi="Times New Roman"/>
          <w:color w:val="000000"/>
        </w:rPr>
        <w:t>. Pro účel testování jsem si zvolila test</w:t>
      </w:r>
      <w:r>
        <w:rPr>
          <w:rFonts w:ascii="Times New Roman" w:hAnsi="Times New Roman"/>
          <w:color w:val="000000"/>
        </w:rPr>
        <w:t xml:space="preserve"> MMSE</w:t>
      </w:r>
      <w:r w:rsidR="002F77CA">
        <w:rPr>
          <w:rFonts w:ascii="Times New Roman" w:hAnsi="Times New Roman"/>
          <w:color w:val="000000"/>
        </w:rPr>
        <w:t xml:space="preserve">, </w:t>
      </w:r>
      <w:r w:rsidR="00691B30">
        <w:rPr>
          <w:rFonts w:ascii="Times New Roman" w:hAnsi="Times New Roman"/>
          <w:color w:val="000000"/>
        </w:rPr>
        <w:t>který používám ve své vlastní praxi u klientů po cévní mozkové příhodě a mám s ním tedy zkušenosti. Test MMSE</w:t>
      </w:r>
      <w:r w:rsidR="003C5D4C">
        <w:rPr>
          <w:rFonts w:ascii="Times New Roman" w:hAnsi="Times New Roman"/>
          <w:color w:val="000000"/>
        </w:rPr>
        <w:t xml:space="preserve"> je popsán v teoretické části bakalářské práce v </w:t>
      </w:r>
      <w:proofErr w:type="gramStart"/>
      <w:r w:rsidR="00691B30">
        <w:rPr>
          <w:rFonts w:ascii="Times New Roman" w:hAnsi="Times New Roman"/>
          <w:color w:val="000000"/>
        </w:rPr>
        <w:t>pod</w:t>
      </w:r>
      <w:r w:rsidR="003C5D4C">
        <w:rPr>
          <w:rFonts w:ascii="Times New Roman" w:hAnsi="Times New Roman"/>
          <w:color w:val="000000"/>
        </w:rPr>
        <w:t xml:space="preserve">kapitole </w:t>
      </w:r>
      <w:r w:rsidR="008C42A8">
        <w:rPr>
          <w:rFonts w:ascii="Times New Roman" w:hAnsi="Times New Roman"/>
          <w:color w:val="000000"/>
        </w:rPr>
        <w:t xml:space="preserve"> </w:t>
      </w:r>
      <w:r w:rsidR="003C5D4C">
        <w:rPr>
          <w:rFonts w:ascii="Times New Roman" w:hAnsi="Times New Roman"/>
          <w:color w:val="000000"/>
        </w:rPr>
        <w:t>2.2</w:t>
      </w:r>
      <w:proofErr w:type="gramEnd"/>
      <w:r w:rsidR="002013DA">
        <w:rPr>
          <w:rFonts w:ascii="Times New Roman" w:hAnsi="Times New Roman"/>
          <w:color w:val="000000"/>
        </w:rPr>
        <w:t xml:space="preserve"> a v</w:t>
      </w:r>
      <w:r w:rsidR="002F77CA">
        <w:rPr>
          <w:rFonts w:ascii="Times New Roman" w:hAnsi="Times New Roman"/>
          <w:color w:val="000000"/>
        </w:rPr>
        <w:t xml:space="preserve">ložen v </w:t>
      </w:r>
      <w:r w:rsidR="002013DA">
        <w:rPr>
          <w:rFonts w:ascii="Times New Roman" w:hAnsi="Times New Roman"/>
          <w:color w:val="000000"/>
        </w:rPr>
        <w:t>Příloze č.</w:t>
      </w:r>
      <w:r w:rsidR="00037622">
        <w:rPr>
          <w:rFonts w:ascii="Times New Roman" w:hAnsi="Times New Roman"/>
          <w:color w:val="000000"/>
        </w:rPr>
        <w:t xml:space="preserve"> I</w:t>
      </w:r>
      <w:r w:rsidR="003C5D4C">
        <w:rPr>
          <w:rFonts w:ascii="Times New Roman" w:hAnsi="Times New Roman"/>
          <w:color w:val="000000"/>
        </w:rPr>
        <w:t xml:space="preserve">. </w:t>
      </w:r>
      <w:r w:rsidR="000610C2">
        <w:rPr>
          <w:rFonts w:ascii="Times New Roman" w:hAnsi="Times New Roman"/>
          <w:color w:val="000000"/>
        </w:rPr>
        <w:t>Testování prob</w:t>
      </w:r>
      <w:r w:rsidR="00037622">
        <w:rPr>
          <w:rFonts w:ascii="Times New Roman" w:hAnsi="Times New Roman"/>
          <w:color w:val="000000"/>
        </w:rPr>
        <w:t>íhal</w:t>
      </w:r>
      <w:r w:rsidR="00A576B6">
        <w:rPr>
          <w:rFonts w:ascii="Times New Roman" w:hAnsi="Times New Roman"/>
          <w:color w:val="000000"/>
        </w:rPr>
        <w:t>o</w:t>
      </w:r>
      <w:r w:rsidR="000610C2">
        <w:rPr>
          <w:rFonts w:ascii="Times New Roman" w:hAnsi="Times New Roman"/>
          <w:color w:val="000000"/>
        </w:rPr>
        <w:t xml:space="preserve"> před započetím kognitivní terapie. </w:t>
      </w:r>
      <w:r w:rsidR="002F77CA">
        <w:rPr>
          <w:rFonts w:ascii="Times New Roman" w:hAnsi="Times New Roman"/>
          <w:color w:val="000000"/>
        </w:rPr>
        <w:t>Na základě tohoto testu bylo vyselektováno 7 klientů v pásmu mírné kognitivní poruchy, 3 muži, 4 ženy. Ze zbylých 15 se 4 nacházeli v pásmu středně těžké kognitivní poruchy, 1 těžké demence a 10 v pásmu normální kognice.</w:t>
      </w:r>
    </w:p>
    <w:p w:rsidR="00037622" w:rsidRDefault="00037622" w:rsidP="00374BC7">
      <w:pPr>
        <w:pStyle w:val="Standard"/>
        <w:spacing w:line="360" w:lineRule="auto"/>
        <w:jc w:val="both"/>
        <w:rPr>
          <w:rFonts w:ascii="Times New Roman" w:hAnsi="Times New Roman"/>
          <w:color w:val="000000"/>
        </w:rPr>
      </w:pPr>
    </w:p>
    <w:p w:rsidR="00037622" w:rsidRDefault="00037622" w:rsidP="00374BC7">
      <w:pPr>
        <w:pStyle w:val="Standard"/>
        <w:spacing w:line="360" w:lineRule="auto"/>
        <w:jc w:val="both"/>
        <w:rPr>
          <w:rFonts w:ascii="Times New Roman" w:hAnsi="Times New Roman"/>
          <w:color w:val="000000"/>
        </w:rPr>
      </w:pPr>
    </w:p>
    <w:tbl>
      <w:tblPr>
        <w:tblStyle w:val="Mkatabulky"/>
        <w:tblW w:w="9141" w:type="dxa"/>
        <w:tblLook w:val="04A0" w:firstRow="1" w:lastRow="0" w:firstColumn="1" w:lastColumn="0" w:noHBand="0" w:noVBand="1"/>
      </w:tblPr>
      <w:tblGrid>
        <w:gridCol w:w="1305"/>
        <w:gridCol w:w="1305"/>
        <w:gridCol w:w="1305"/>
        <w:gridCol w:w="1305"/>
        <w:gridCol w:w="1307"/>
        <w:gridCol w:w="1307"/>
        <w:gridCol w:w="1307"/>
      </w:tblGrid>
      <w:tr w:rsidR="00037622" w:rsidTr="00EC46B7">
        <w:trPr>
          <w:trHeight w:val="1480"/>
        </w:trPr>
        <w:tc>
          <w:tcPr>
            <w:tcW w:w="1305" w:type="dxa"/>
            <w:tcBorders>
              <w:bottom w:val="single" w:sz="12" w:space="0" w:color="auto"/>
            </w:tcBorders>
          </w:tcPr>
          <w:p w:rsidR="00037622" w:rsidRDefault="00742D16" w:rsidP="00EC46B7">
            <w:pPr>
              <w:pStyle w:val="Standard"/>
              <w:spacing w:line="360" w:lineRule="auto"/>
              <w:rPr>
                <w:rFonts w:ascii="Times New Roman" w:hAnsi="Times New Roman"/>
                <w:color w:val="000000"/>
              </w:rPr>
            </w:pPr>
            <w:r>
              <w:rPr>
                <w:rFonts w:ascii="Times New Roman" w:hAnsi="Times New Roman"/>
                <w:color w:val="000000"/>
              </w:rPr>
              <w:t>C</w:t>
            </w:r>
            <w:r w:rsidR="00037622">
              <w:rPr>
                <w:rFonts w:ascii="Times New Roman" w:hAnsi="Times New Roman"/>
                <w:color w:val="000000"/>
              </w:rPr>
              <w:t>elkem</w:t>
            </w:r>
          </w:p>
        </w:tc>
        <w:tc>
          <w:tcPr>
            <w:tcW w:w="1305" w:type="dxa"/>
            <w:tcBorders>
              <w:bottom w:val="single" w:sz="12" w:space="0" w:color="auto"/>
            </w:tcBorders>
          </w:tcPr>
          <w:p w:rsidR="00037622" w:rsidRDefault="00742D16" w:rsidP="00EC46B7">
            <w:pPr>
              <w:pStyle w:val="Standard"/>
              <w:spacing w:line="360" w:lineRule="auto"/>
              <w:rPr>
                <w:rFonts w:ascii="Times New Roman" w:hAnsi="Times New Roman"/>
                <w:color w:val="000000"/>
              </w:rPr>
            </w:pPr>
            <w:r>
              <w:rPr>
                <w:rFonts w:ascii="Times New Roman" w:hAnsi="Times New Roman"/>
                <w:color w:val="000000"/>
              </w:rPr>
              <w:t>M</w:t>
            </w:r>
            <w:r w:rsidR="00037622">
              <w:rPr>
                <w:rFonts w:ascii="Times New Roman" w:hAnsi="Times New Roman"/>
                <w:color w:val="000000"/>
              </w:rPr>
              <w:t>uži</w:t>
            </w:r>
          </w:p>
        </w:tc>
        <w:tc>
          <w:tcPr>
            <w:tcW w:w="1305" w:type="dxa"/>
            <w:tcBorders>
              <w:bottom w:val="single" w:sz="12" w:space="0" w:color="auto"/>
            </w:tcBorders>
          </w:tcPr>
          <w:p w:rsidR="00037622" w:rsidRDefault="00742D16" w:rsidP="00EC46B7">
            <w:pPr>
              <w:pStyle w:val="Standard"/>
              <w:spacing w:line="360" w:lineRule="auto"/>
              <w:rPr>
                <w:rFonts w:ascii="Times New Roman" w:hAnsi="Times New Roman"/>
                <w:color w:val="000000"/>
              </w:rPr>
            </w:pPr>
            <w:r>
              <w:rPr>
                <w:rFonts w:ascii="Times New Roman" w:hAnsi="Times New Roman"/>
                <w:color w:val="000000"/>
              </w:rPr>
              <w:t>Ž</w:t>
            </w:r>
            <w:r w:rsidR="00037622">
              <w:rPr>
                <w:rFonts w:ascii="Times New Roman" w:hAnsi="Times New Roman"/>
                <w:color w:val="000000"/>
              </w:rPr>
              <w:t>eny</w:t>
            </w:r>
          </w:p>
        </w:tc>
        <w:tc>
          <w:tcPr>
            <w:tcW w:w="1305" w:type="dxa"/>
            <w:tcBorders>
              <w:bottom w:val="single" w:sz="12" w:space="0" w:color="auto"/>
            </w:tcBorders>
          </w:tcPr>
          <w:p w:rsidR="00037622" w:rsidRDefault="00742D16" w:rsidP="00EC46B7">
            <w:pPr>
              <w:pStyle w:val="Standard"/>
              <w:rPr>
                <w:rFonts w:ascii="Times New Roman" w:hAnsi="Times New Roman"/>
                <w:color w:val="000000"/>
              </w:rPr>
            </w:pPr>
            <w:r>
              <w:rPr>
                <w:rFonts w:ascii="Times New Roman" w:hAnsi="Times New Roman"/>
                <w:color w:val="000000"/>
              </w:rPr>
              <w:t>P</w:t>
            </w:r>
            <w:r w:rsidR="002F77CA">
              <w:rPr>
                <w:rFonts w:ascii="Times New Roman" w:hAnsi="Times New Roman"/>
                <w:color w:val="000000"/>
              </w:rPr>
              <w:t>ásmo n</w:t>
            </w:r>
            <w:r w:rsidR="00037622">
              <w:rPr>
                <w:rFonts w:ascii="Times New Roman" w:hAnsi="Times New Roman"/>
                <w:color w:val="000000"/>
              </w:rPr>
              <w:t>ormální kognice</w:t>
            </w:r>
          </w:p>
        </w:tc>
        <w:tc>
          <w:tcPr>
            <w:tcW w:w="1307" w:type="dxa"/>
            <w:tcBorders>
              <w:bottom w:val="single" w:sz="12" w:space="0" w:color="auto"/>
            </w:tcBorders>
          </w:tcPr>
          <w:p w:rsidR="00037622" w:rsidRPr="00EC46B7" w:rsidRDefault="00742D16" w:rsidP="00EC46B7">
            <w:pPr>
              <w:pStyle w:val="Standard"/>
              <w:rPr>
                <w:rFonts w:ascii="Times New Roman" w:hAnsi="Times New Roman"/>
                <w:b/>
                <w:color w:val="000000"/>
              </w:rPr>
            </w:pPr>
            <w:r>
              <w:rPr>
                <w:rFonts w:ascii="Times New Roman" w:hAnsi="Times New Roman"/>
                <w:b/>
                <w:color w:val="000000"/>
              </w:rPr>
              <w:t>P</w:t>
            </w:r>
            <w:r w:rsidR="00037622" w:rsidRPr="00EC46B7">
              <w:rPr>
                <w:rFonts w:ascii="Times New Roman" w:hAnsi="Times New Roman"/>
                <w:b/>
                <w:color w:val="000000"/>
              </w:rPr>
              <w:t>ásmo mírné kognitivní poruchy</w:t>
            </w:r>
          </w:p>
        </w:tc>
        <w:tc>
          <w:tcPr>
            <w:tcW w:w="1307" w:type="dxa"/>
            <w:tcBorders>
              <w:bottom w:val="single" w:sz="12" w:space="0" w:color="auto"/>
            </w:tcBorders>
          </w:tcPr>
          <w:p w:rsidR="00037622" w:rsidRDefault="00742D16" w:rsidP="00EC46B7">
            <w:pPr>
              <w:pStyle w:val="Standard"/>
              <w:rPr>
                <w:rFonts w:ascii="Times New Roman" w:hAnsi="Times New Roman"/>
                <w:color w:val="000000"/>
              </w:rPr>
            </w:pPr>
            <w:r>
              <w:rPr>
                <w:rFonts w:ascii="Times New Roman" w:hAnsi="Times New Roman"/>
                <w:color w:val="000000"/>
              </w:rPr>
              <w:t>P</w:t>
            </w:r>
            <w:r w:rsidR="00037622">
              <w:rPr>
                <w:rFonts w:ascii="Times New Roman" w:hAnsi="Times New Roman"/>
                <w:color w:val="000000"/>
              </w:rPr>
              <w:t>ásmo středně těžké kognitivní poruchy</w:t>
            </w:r>
          </w:p>
        </w:tc>
        <w:tc>
          <w:tcPr>
            <w:tcW w:w="1307" w:type="dxa"/>
            <w:tcBorders>
              <w:bottom w:val="single" w:sz="12" w:space="0" w:color="auto"/>
            </w:tcBorders>
          </w:tcPr>
          <w:p w:rsidR="00037622" w:rsidRDefault="00742D16" w:rsidP="00EC46B7">
            <w:pPr>
              <w:pStyle w:val="Standard"/>
              <w:rPr>
                <w:rFonts w:ascii="Times New Roman" w:hAnsi="Times New Roman"/>
                <w:color w:val="000000"/>
              </w:rPr>
            </w:pPr>
            <w:r>
              <w:rPr>
                <w:rFonts w:ascii="Times New Roman" w:hAnsi="Times New Roman"/>
                <w:color w:val="000000"/>
              </w:rPr>
              <w:t>T</w:t>
            </w:r>
            <w:r w:rsidR="00037622">
              <w:rPr>
                <w:rFonts w:ascii="Times New Roman" w:hAnsi="Times New Roman"/>
                <w:color w:val="000000"/>
              </w:rPr>
              <w:t>ěžká demence</w:t>
            </w:r>
          </w:p>
        </w:tc>
      </w:tr>
      <w:tr w:rsidR="00037622" w:rsidTr="00EC46B7">
        <w:trPr>
          <w:trHeight w:val="437"/>
        </w:trPr>
        <w:tc>
          <w:tcPr>
            <w:tcW w:w="1305" w:type="dxa"/>
            <w:tcBorders>
              <w:top w:val="single" w:sz="12" w:space="0" w:color="auto"/>
            </w:tcBorders>
            <w:vAlign w:val="center"/>
          </w:tcPr>
          <w:p w:rsidR="00037622" w:rsidRDefault="00037622" w:rsidP="00EC46B7">
            <w:pPr>
              <w:pStyle w:val="Standard"/>
              <w:spacing w:line="360" w:lineRule="auto"/>
              <w:jc w:val="center"/>
              <w:rPr>
                <w:rFonts w:ascii="Times New Roman" w:hAnsi="Times New Roman"/>
                <w:color w:val="000000"/>
              </w:rPr>
            </w:pPr>
            <w:r>
              <w:rPr>
                <w:rFonts w:ascii="Times New Roman" w:hAnsi="Times New Roman"/>
                <w:color w:val="000000"/>
              </w:rPr>
              <w:t>22</w:t>
            </w:r>
          </w:p>
        </w:tc>
        <w:tc>
          <w:tcPr>
            <w:tcW w:w="1305" w:type="dxa"/>
            <w:tcBorders>
              <w:top w:val="single" w:sz="12" w:space="0" w:color="auto"/>
            </w:tcBorders>
            <w:vAlign w:val="center"/>
          </w:tcPr>
          <w:p w:rsidR="00037622" w:rsidRDefault="00037622" w:rsidP="00EC46B7">
            <w:pPr>
              <w:pStyle w:val="Standard"/>
              <w:spacing w:line="360" w:lineRule="auto"/>
              <w:jc w:val="center"/>
              <w:rPr>
                <w:rFonts w:ascii="Times New Roman" w:hAnsi="Times New Roman"/>
                <w:color w:val="000000"/>
              </w:rPr>
            </w:pPr>
            <w:r>
              <w:rPr>
                <w:rFonts w:ascii="Times New Roman" w:hAnsi="Times New Roman"/>
                <w:color w:val="000000"/>
              </w:rPr>
              <w:t>10</w:t>
            </w:r>
          </w:p>
        </w:tc>
        <w:tc>
          <w:tcPr>
            <w:tcW w:w="1305" w:type="dxa"/>
            <w:tcBorders>
              <w:top w:val="single" w:sz="12" w:space="0" w:color="auto"/>
            </w:tcBorders>
            <w:vAlign w:val="center"/>
          </w:tcPr>
          <w:p w:rsidR="00037622" w:rsidRDefault="00037622" w:rsidP="00EC46B7">
            <w:pPr>
              <w:pStyle w:val="Standard"/>
              <w:spacing w:line="360" w:lineRule="auto"/>
              <w:jc w:val="center"/>
              <w:rPr>
                <w:rFonts w:ascii="Times New Roman" w:hAnsi="Times New Roman"/>
                <w:color w:val="000000"/>
              </w:rPr>
            </w:pPr>
            <w:r>
              <w:rPr>
                <w:rFonts w:ascii="Times New Roman" w:hAnsi="Times New Roman"/>
                <w:color w:val="000000"/>
              </w:rPr>
              <w:t>12</w:t>
            </w:r>
          </w:p>
        </w:tc>
        <w:tc>
          <w:tcPr>
            <w:tcW w:w="1305" w:type="dxa"/>
            <w:tcBorders>
              <w:top w:val="single" w:sz="12" w:space="0" w:color="auto"/>
            </w:tcBorders>
            <w:vAlign w:val="center"/>
          </w:tcPr>
          <w:p w:rsidR="00037622" w:rsidRDefault="00037622" w:rsidP="00EC46B7">
            <w:pPr>
              <w:pStyle w:val="Standard"/>
              <w:spacing w:line="360" w:lineRule="auto"/>
              <w:jc w:val="center"/>
              <w:rPr>
                <w:rFonts w:ascii="Times New Roman" w:hAnsi="Times New Roman"/>
                <w:color w:val="000000"/>
              </w:rPr>
            </w:pPr>
            <w:r>
              <w:rPr>
                <w:rFonts w:ascii="Times New Roman" w:hAnsi="Times New Roman"/>
                <w:color w:val="000000"/>
              </w:rPr>
              <w:t>10</w:t>
            </w:r>
          </w:p>
        </w:tc>
        <w:tc>
          <w:tcPr>
            <w:tcW w:w="1307" w:type="dxa"/>
            <w:tcBorders>
              <w:top w:val="single" w:sz="12" w:space="0" w:color="auto"/>
            </w:tcBorders>
            <w:vAlign w:val="center"/>
          </w:tcPr>
          <w:p w:rsidR="00037622" w:rsidRPr="00EC46B7" w:rsidRDefault="00037622" w:rsidP="00EC46B7">
            <w:pPr>
              <w:pStyle w:val="Standard"/>
              <w:spacing w:line="360" w:lineRule="auto"/>
              <w:jc w:val="center"/>
              <w:rPr>
                <w:rFonts w:ascii="Times New Roman" w:hAnsi="Times New Roman"/>
                <w:b/>
                <w:color w:val="000000"/>
              </w:rPr>
            </w:pPr>
            <w:r w:rsidRPr="00EC46B7">
              <w:rPr>
                <w:rFonts w:ascii="Times New Roman" w:hAnsi="Times New Roman"/>
                <w:b/>
                <w:color w:val="000000"/>
              </w:rPr>
              <w:t>7</w:t>
            </w:r>
          </w:p>
        </w:tc>
        <w:tc>
          <w:tcPr>
            <w:tcW w:w="1307" w:type="dxa"/>
            <w:tcBorders>
              <w:top w:val="single" w:sz="12" w:space="0" w:color="auto"/>
            </w:tcBorders>
            <w:vAlign w:val="center"/>
          </w:tcPr>
          <w:p w:rsidR="00037622" w:rsidRDefault="00037622" w:rsidP="00EC46B7">
            <w:pPr>
              <w:pStyle w:val="Standard"/>
              <w:spacing w:line="360" w:lineRule="auto"/>
              <w:jc w:val="center"/>
              <w:rPr>
                <w:rFonts w:ascii="Times New Roman" w:hAnsi="Times New Roman"/>
                <w:color w:val="000000"/>
              </w:rPr>
            </w:pPr>
            <w:r>
              <w:rPr>
                <w:rFonts w:ascii="Times New Roman" w:hAnsi="Times New Roman"/>
                <w:color w:val="000000"/>
              </w:rPr>
              <w:t>4</w:t>
            </w:r>
          </w:p>
        </w:tc>
        <w:tc>
          <w:tcPr>
            <w:tcW w:w="1307" w:type="dxa"/>
            <w:tcBorders>
              <w:top w:val="single" w:sz="12" w:space="0" w:color="auto"/>
            </w:tcBorders>
            <w:vAlign w:val="center"/>
          </w:tcPr>
          <w:p w:rsidR="00037622" w:rsidRDefault="00037622" w:rsidP="00EC46B7">
            <w:pPr>
              <w:pStyle w:val="Standard"/>
              <w:spacing w:line="360" w:lineRule="auto"/>
              <w:jc w:val="center"/>
              <w:rPr>
                <w:rFonts w:ascii="Times New Roman" w:hAnsi="Times New Roman"/>
                <w:color w:val="000000"/>
              </w:rPr>
            </w:pPr>
            <w:r>
              <w:rPr>
                <w:rFonts w:ascii="Times New Roman" w:hAnsi="Times New Roman"/>
                <w:color w:val="000000"/>
              </w:rPr>
              <w:t>1</w:t>
            </w:r>
          </w:p>
        </w:tc>
      </w:tr>
    </w:tbl>
    <w:p w:rsidR="00A576B6" w:rsidRDefault="00A576B6" w:rsidP="00A576B6">
      <w:pPr>
        <w:pStyle w:val="Standard"/>
        <w:spacing w:line="360" w:lineRule="auto"/>
        <w:jc w:val="center"/>
        <w:rPr>
          <w:rFonts w:ascii="Times New Roman" w:hAnsi="Times New Roman"/>
          <w:i/>
          <w:color w:val="000000"/>
        </w:rPr>
      </w:pPr>
    </w:p>
    <w:p w:rsidR="00037622" w:rsidRPr="00A576B6" w:rsidRDefault="00A576B6" w:rsidP="00A576B6">
      <w:pPr>
        <w:pStyle w:val="Standard"/>
        <w:spacing w:line="360" w:lineRule="auto"/>
        <w:jc w:val="center"/>
        <w:rPr>
          <w:rFonts w:ascii="Times New Roman" w:hAnsi="Times New Roman"/>
          <w:i/>
          <w:color w:val="000000"/>
        </w:rPr>
      </w:pPr>
      <w:r w:rsidRPr="00A576B6">
        <w:rPr>
          <w:rFonts w:ascii="Times New Roman" w:hAnsi="Times New Roman"/>
          <w:i/>
          <w:color w:val="000000"/>
        </w:rPr>
        <w:t xml:space="preserve">Tabulka č. </w:t>
      </w:r>
      <w:r w:rsidR="00C37641">
        <w:rPr>
          <w:rFonts w:ascii="Times New Roman" w:hAnsi="Times New Roman"/>
          <w:i/>
          <w:color w:val="000000"/>
        </w:rPr>
        <w:t>2</w:t>
      </w:r>
      <w:r w:rsidRPr="00A576B6">
        <w:rPr>
          <w:rFonts w:ascii="Times New Roman" w:hAnsi="Times New Roman"/>
          <w:i/>
          <w:color w:val="000000"/>
        </w:rPr>
        <w:t xml:space="preserve">: Přehled </w:t>
      </w:r>
      <w:r w:rsidR="002F77CA">
        <w:rPr>
          <w:rFonts w:ascii="Times New Roman" w:hAnsi="Times New Roman"/>
          <w:i/>
          <w:color w:val="000000"/>
        </w:rPr>
        <w:t xml:space="preserve">všech </w:t>
      </w:r>
      <w:r w:rsidRPr="00A576B6">
        <w:rPr>
          <w:rFonts w:ascii="Times New Roman" w:hAnsi="Times New Roman"/>
          <w:i/>
          <w:color w:val="000000"/>
        </w:rPr>
        <w:t>respondentů</w:t>
      </w:r>
      <w:r w:rsidR="002F77CA">
        <w:rPr>
          <w:rFonts w:ascii="Times New Roman" w:hAnsi="Times New Roman"/>
          <w:i/>
          <w:color w:val="000000"/>
        </w:rPr>
        <w:t xml:space="preserve"> před započetím terapie</w:t>
      </w:r>
    </w:p>
    <w:p w:rsidR="00037622" w:rsidRDefault="00037622" w:rsidP="00374BC7">
      <w:pPr>
        <w:pStyle w:val="Standard"/>
        <w:spacing w:line="360" w:lineRule="auto"/>
        <w:jc w:val="both"/>
        <w:rPr>
          <w:rFonts w:ascii="Times New Roman" w:hAnsi="Times New Roman"/>
          <w:color w:val="000000"/>
        </w:rPr>
      </w:pPr>
    </w:p>
    <w:p w:rsidR="008C42A8" w:rsidRDefault="008C42A8" w:rsidP="00374BC7">
      <w:pPr>
        <w:pStyle w:val="Standard"/>
        <w:spacing w:line="360" w:lineRule="auto"/>
        <w:jc w:val="both"/>
        <w:rPr>
          <w:rFonts w:ascii="Times New Roman" w:hAnsi="Times New Roman"/>
          <w:color w:val="000000"/>
        </w:rPr>
      </w:pPr>
    </w:p>
    <w:p w:rsidR="008C42A8" w:rsidRDefault="008C42A8" w:rsidP="00374BC7">
      <w:pPr>
        <w:pStyle w:val="Standard"/>
        <w:spacing w:line="360" w:lineRule="auto"/>
        <w:jc w:val="both"/>
        <w:rPr>
          <w:rFonts w:ascii="Times New Roman" w:hAnsi="Times New Roman"/>
          <w:color w:val="000000"/>
        </w:rPr>
      </w:pPr>
    </w:p>
    <w:p w:rsidR="008C42A8" w:rsidRDefault="008C42A8" w:rsidP="00374BC7">
      <w:pPr>
        <w:pStyle w:val="Standard"/>
        <w:spacing w:line="360" w:lineRule="auto"/>
        <w:jc w:val="both"/>
        <w:rPr>
          <w:rFonts w:ascii="Times New Roman" w:hAnsi="Times New Roman"/>
          <w:color w:val="000000"/>
        </w:rPr>
      </w:pPr>
    </w:p>
    <w:p w:rsidR="00037622" w:rsidRDefault="00037622" w:rsidP="00037622">
      <w:pPr>
        <w:pStyle w:val="Standard"/>
        <w:spacing w:line="360" w:lineRule="auto"/>
        <w:jc w:val="both"/>
        <w:rPr>
          <w:rFonts w:ascii="Times New Roman" w:hAnsi="Times New Roman"/>
          <w:color w:val="000000"/>
        </w:rPr>
      </w:pPr>
      <w:r>
        <w:rPr>
          <w:rFonts w:ascii="Times New Roman" w:hAnsi="Times New Roman"/>
          <w:color w:val="000000"/>
        </w:rPr>
        <w:lastRenderedPageBreak/>
        <w:t xml:space="preserve">           Pro grafické znázornění výsledků testů je použita obvyklá kategorizace výsledků testu Mini </w:t>
      </w:r>
      <w:proofErr w:type="spellStart"/>
      <w:r>
        <w:rPr>
          <w:rFonts w:ascii="Times New Roman" w:hAnsi="Times New Roman"/>
          <w:color w:val="000000"/>
        </w:rPr>
        <w:t>MentalStateExamination</w:t>
      </w:r>
      <w:proofErr w:type="spellEnd"/>
      <w:r>
        <w:rPr>
          <w:rFonts w:ascii="Times New Roman" w:hAnsi="Times New Roman"/>
          <w:color w:val="000000"/>
        </w:rPr>
        <w:t xml:space="preserve">: 0-10 bodů těžká kognitivní porucha (demence), 11-20 bodů středně těžká kognitivní porucha, 21-23 bodů pásmo mírné (lehké) kognitivní </w:t>
      </w:r>
      <w:proofErr w:type="gramStart"/>
      <w:r>
        <w:rPr>
          <w:rFonts w:ascii="Times New Roman" w:hAnsi="Times New Roman"/>
          <w:color w:val="000000"/>
        </w:rPr>
        <w:t xml:space="preserve">poruchy, </w:t>
      </w:r>
      <w:r w:rsidR="00491348">
        <w:rPr>
          <w:rFonts w:ascii="Times New Roman" w:hAnsi="Times New Roman"/>
          <w:color w:val="000000"/>
        </w:rPr>
        <w:t xml:space="preserve">  </w:t>
      </w:r>
      <w:proofErr w:type="gramEnd"/>
      <w:r w:rsidR="00491348">
        <w:rPr>
          <w:rFonts w:ascii="Times New Roman" w:hAnsi="Times New Roman"/>
          <w:color w:val="000000"/>
        </w:rPr>
        <w:t xml:space="preserve">           </w:t>
      </w:r>
      <w:r>
        <w:rPr>
          <w:rFonts w:ascii="Times New Roman" w:hAnsi="Times New Roman"/>
          <w:color w:val="000000"/>
        </w:rPr>
        <w:t xml:space="preserve">24-30 bodů normální kognice. </w:t>
      </w:r>
    </w:p>
    <w:p w:rsidR="00A522C0" w:rsidRDefault="00A522C0" w:rsidP="00037622">
      <w:pPr>
        <w:pStyle w:val="Standard"/>
        <w:spacing w:line="360" w:lineRule="auto"/>
        <w:jc w:val="both"/>
        <w:rPr>
          <w:rFonts w:ascii="Times New Roman" w:hAnsi="Times New Roman"/>
          <w:color w:val="000000"/>
        </w:rPr>
      </w:pPr>
    </w:p>
    <w:p w:rsidR="007549C2" w:rsidRDefault="007549C2" w:rsidP="00374BC7">
      <w:pPr>
        <w:pStyle w:val="Standard"/>
        <w:spacing w:line="360" w:lineRule="auto"/>
        <w:jc w:val="both"/>
        <w:rPr>
          <w:rFonts w:ascii="Times New Roman" w:hAnsi="Times New Roman"/>
          <w:color w:val="000000"/>
        </w:rPr>
      </w:pPr>
    </w:p>
    <w:p w:rsidR="00374BC7" w:rsidRDefault="007549C2" w:rsidP="00E55DC4">
      <w:pPr>
        <w:pStyle w:val="Standard"/>
        <w:spacing w:line="360" w:lineRule="auto"/>
        <w:jc w:val="center"/>
        <w:rPr>
          <w:rFonts w:ascii="Times New Roman" w:hAnsi="Times New Roman"/>
          <w:color w:val="000000"/>
        </w:rPr>
      </w:pPr>
      <w:r>
        <w:rPr>
          <w:rFonts w:ascii="Times New Roman" w:hAnsi="Times New Roman"/>
          <w:noProof/>
          <w:color w:val="000000"/>
        </w:rPr>
        <w:drawing>
          <wp:inline distT="0" distB="0" distL="0" distR="0">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47EF" w:rsidRDefault="00DE47EF" w:rsidP="00E55DC4">
      <w:pPr>
        <w:pStyle w:val="Standard"/>
        <w:spacing w:line="360" w:lineRule="auto"/>
        <w:jc w:val="center"/>
        <w:rPr>
          <w:rFonts w:ascii="Times New Roman" w:hAnsi="Times New Roman"/>
          <w:color w:val="000000"/>
        </w:rPr>
      </w:pPr>
    </w:p>
    <w:p w:rsidR="00E10583" w:rsidRDefault="00DE47EF" w:rsidP="00DE47EF">
      <w:pPr>
        <w:pStyle w:val="Standard"/>
        <w:spacing w:line="360" w:lineRule="auto"/>
        <w:jc w:val="center"/>
        <w:rPr>
          <w:rFonts w:ascii="Times New Roman" w:hAnsi="Times New Roman"/>
          <w:i/>
          <w:color w:val="000000"/>
        </w:rPr>
      </w:pPr>
      <w:r w:rsidRPr="00DE47EF">
        <w:rPr>
          <w:rFonts w:ascii="Times New Roman" w:hAnsi="Times New Roman"/>
          <w:i/>
          <w:color w:val="000000"/>
        </w:rPr>
        <w:t>Graf č. 1: Výsledky testu MMSE před započetím kognitivní terapie</w:t>
      </w:r>
    </w:p>
    <w:p w:rsidR="00DE47EF" w:rsidRDefault="00DE47EF" w:rsidP="00DE47EF">
      <w:pPr>
        <w:pStyle w:val="Standard"/>
        <w:spacing w:line="360" w:lineRule="auto"/>
        <w:jc w:val="center"/>
        <w:rPr>
          <w:rFonts w:ascii="Times New Roman" w:hAnsi="Times New Roman"/>
          <w:i/>
          <w:color w:val="000000"/>
        </w:rPr>
      </w:pPr>
    </w:p>
    <w:p w:rsidR="00A522C0" w:rsidRPr="00DE47EF" w:rsidRDefault="00A522C0" w:rsidP="00DE47EF">
      <w:pPr>
        <w:pStyle w:val="Standard"/>
        <w:spacing w:line="360" w:lineRule="auto"/>
        <w:jc w:val="center"/>
        <w:rPr>
          <w:rFonts w:ascii="Times New Roman" w:hAnsi="Times New Roman"/>
          <w:i/>
          <w:color w:val="000000"/>
        </w:rPr>
      </w:pPr>
    </w:p>
    <w:p w:rsidR="00351079" w:rsidRDefault="00FC7C84">
      <w:pPr>
        <w:pStyle w:val="Standard"/>
        <w:spacing w:line="360" w:lineRule="auto"/>
        <w:jc w:val="both"/>
        <w:rPr>
          <w:rFonts w:ascii="Times New Roman" w:hAnsi="Times New Roman"/>
          <w:color w:val="000000"/>
        </w:rPr>
      </w:pPr>
      <w:r>
        <w:rPr>
          <w:rFonts w:ascii="Times New Roman" w:hAnsi="Times New Roman"/>
          <w:color w:val="000000"/>
        </w:rPr>
        <w:t xml:space="preserve">          </w:t>
      </w:r>
      <w:r w:rsidR="00351079">
        <w:rPr>
          <w:rFonts w:ascii="Times New Roman" w:hAnsi="Times New Roman"/>
          <w:color w:val="000000"/>
        </w:rPr>
        <w:t>Klienti v pásmu mírné kognitivní</w:t>
      </w:r>
      <w:r>
        <w:rPr>
          <w:rFonts w:ascii="Times New Roman" w:hAnsi="Times New Roman"/>
          <w:color w:val="000000"/>
        </w:rPr>
        <w:t xml:space="preserve"> poruchy byli osloveni a souhlasili s absolvováním deseti terapeutických bloků zaměřených na t</w:t>
      </w:r>
      <w:r w:rsidR="000610C2">
        <w:rPr>
          <w:rFonts w:ascii="Times New Roman" w:hAnsi="Times New Roman"/>
          <w:color w:val="000000"/>
        </w:rPr>
        <w:t>erapii</w:t>
      </w:r>
      <w:r>
        <w:rPr>
          <w:rFonts w:ascii="Times New Roman" w:hAnsi="Times New Roman"/>
          <w:color w:val="000000"/>
        </w:rPr>
        <w:t xml:space="preserve"> kognitivních funkcí a následnému ověření efektivity t</w:t>
      </w:r>
      <w:r w:rsidR="000610C2">
        <w:rPr>
          <w:rFonts w:ascii="Times New Roman" w:hAnsi="Times New Roman"/>
          <w:color w:val="000000"/>
        </w:rPr>
        <w:t>erapie</w:t>
      </w:r>
      <w:r>
        <w:rPr>
          <w:rFonts w:ascii="Times New Roman" w:hAnsi="Times New Roman"/>
          <w:color w:val="000000"/>
        </w:rPr>
        <w:t xml:space="preserve"> prostřednictvím testu MMSE</w:t>
      </w:r>
      <w:r w:rsidR="000610C2">
        <w:rPr>
          <w:rFonts w:ascii="Times New Roman" w:hAnsi="Times New Roman"/>
          <w:color w:val="000000"/>
        </w:rPr>
        <w:t>, po jejím ukončení</w:t>
      </w:r>
      <w:r>
        <w:rPr>
          <w:rFonts w:ascii="Times New Roman" w:hAnsi="Times New Roman"/>
          <w:color w:val="000000"/>
        </w:rPr>
        <w:t>.</w:t>
      </w:r>
      <w:r w:rsidR="00A576B6">
        <w:rPr>
          <w:rFonts w:ascii="Times New Roman" w:hAnsi="Times New Roman"/>
          <w:color w:val="000000"/>
        </w:rPr>
        <w:t xml:space="preserve"> Veškeří respondenti </w:t>
      </w:r>
      <w:r w:rsidR="00896720">
        <w:rPr>
          <w:rFonts w:ascii="Times New Roman" w:hAnsi="Times New Roman"/>
          <w:color w:val="000000"/>
        </w:rPr>
        <w:t xml:space="preserve">                </w:t>
      </w:r>
      <w:r w:rsidR="008C42A8">
        <w:rPr>
          <w:rFonts w:ascii="Times New Roman" w:hAnsi="Times New Roman"/>
          <w:color w:val="000000"/>
        </w:rPr>
        <w:t xml:space="preserve">a ředitelka Domova pro seniory Krnov, </w:t>
      </w:r>
      <w:r w:rsidR="00A576B6">
        <w:rPr>
          <w:rFonts w:ascii="Times New Roman" w:hAnsi="Times New Roman"/>
          <w:color w:val="000000"/>
        </w:rPr>
        <w:t xml:space="preserve">udělili souhlas se zveřejněním těchto výsledků </w:t>
      </w:r>
      <w:r w:rsidR="00896720">
        <w:rPr>
          <w:rFonts w:ascii="Times New Roman" w:hAnsi="Times New Roman"/>
          <w:color w:val="000000"/>
        </w:rPr>
        <w:t xml:space="preserve">                  </w:t>
      </w:r>
      <w:r w:rsidR="00A576B6">
        <w:rPr>
          <w:rFonts w:ascii="Times New Roman" w:hAnsi="Times New Roman"/>
          <w:color w:val="000000"/>
        </w:rPr>
        <w:t>a s pořízením fotodokumentace. Autorkami fotografií jsou zaměstnankyně Domova pro seniory</w:t>
      </w:r>
      <w:r w:rsidR="00896720">
        <w:rPr>
          <w:rFonts w:ascii="Times New Roman" w:hAnsi="Times New Roman"/>
          <w:color w:val="000000"/>
        </w:rPr>
        <w:t xml:space="preserve"> Krnov</w:t>
      </w:r>
      <w:r w:rsidR="00A576B6">
        <w:rPr>
          <w:rFonts w:ascii="Times New Roman" w:hAnsi="Times New Roman"/>
          <w:color w:val="000000"/>
        </w:rPr>
        <w:t>, které na průběh terapií dohlížely a asistovaly u některých cvičeních, pokud bylo potřeba.</w:t>
      </w:r>
    </w:p>
    <w:p w:rsidR="00FC7C84" w:rsidRDefault="00FC7C84">
      <w:pPr>
        <w:pStyle w:val="Standard"/>
        <w:spacing w:line="360" w:lineRule="auto"/>
        <w:jc w:val="both"/>
        <w:rPr>
          <w:rFonts w:ascii="Times New Roman" w:hAnsi="Times New Roman"/>
          <w:color w:val="000000"/>
        </w:rPr>
      </w:pPr>
    </w:p>
    <w:p w:rsidR="008C42A8" w:rsidRDefault="008C42A8">
      <w:pPr>
        <w:pStyle w:val="Standard"/>
        <w:spacing w:line="360" w:lineRule="auto"/>
        <w:jc w:val="both"/>
        <w:rPr>
          <w:rFonts w:ascii="Times New Roman" w:hAnsi="Times New Roman"/>
          <w:b/>
          <w:color w:val="000000"/>
          <w:sz w:val="32"/>
          <w:szCs w:val="32"/>
        </w:rPr>
      </w:pPr>
    </w:p>
    <w:p w:rsidR="008C42A8" w:rsidRDefault="008C42A8">
      <w:pPr>
        <w:pStyle w:val="Standard"/>
        <w:spacing w:line="360" w:lineRule="auto"/>
        <w:jc w:val="both"/>
        <w:rPr>
          <w:rFonts w:ascii="Times New Roman" w:hAnsi="Times New Roman"/>
          <w:b/>
          <w:color w:val="000000"/>
          <w:sz w:val="32"/>
          <w:szCs w:val="32"/>
        </w:rPr>
      </w:pPr>
    </w:p>
    <w:p w:rsidR="00A522C0" w:rsidRDefault="00A522C0">
      <w:pPr>
        <w:pStyle w:val="Standard"/>
        <w:spacing w:line="360" w:lineRule="auto"/>
        <w:jc w:val="both"/>
        <w:rPr>
          <w:rFonts w:ascii="Times New Roman" w:hAnsi="Times New Roman"/>
          <w:b/>
          <w:color w:val="000000"/>
          <w:sz w:val="32"/>
          <w:szCs w:val="32"/>
        </w:rPr>
      </w:pPr>
    </w:p>
    <w:p w:rsidR="00E10583" w:rsidRPr="00E21B53" w:rsidRDefault="00E406BE">
      <w:pPr>
        <w:pStyle w:val="Standard"/>
        <w:spacing w:line="360" w:lineRule="auto"/>
        <w:jc w:val="both"/>
        <w:rPr>
          <w:rFonts w:ascii="Times New Roman" w:hAnsi="Times New Roman"/>
          <w:b/>
          <w:color w:val="000000"/>
          <w:sz w:val="32"/>
          <w:szCs w:val="32"/>
        </w:rPr>
      </w:pPr>
      <w:r w:rsidRPr="00E21B53">
        <w:rPr>
          <w:rFonts w:ascii="Times New Roman" w:hAnsi="Times New Roman"/>
          <w:b/>
          <w:color w:val="000000"/>
          <w:sz w:val="32"/>
          <w:szCs w:val="32"/>
        </w:rPr>
        <w:lastRenderedPageBreak/>
        <w:t>7</w:t>
      </w:r>
      <w:r w:rsidR="006849D9" w:rsidRPr="00E21B53">
        <w:rPr>
          <w:rFonts w:ascii="Times New Roman" w:hAnsi="Times New Roman"/>
          <w:b/>
          <w:color w:val="000000"/>
          <w:sz w:val="32"/>
          <w:szCs w:val="32"/>
        </w:rPr>
        <w:t xml:space="preserve"> </w:t>
      </w:r>
      <w:r w:rsidR="001A10CA" w:rsidRPr="00E21B53">
        <w:rPr>
          <w:rFonts w:ascii="Times New Roman" w:hAnsi="Times New Roman"/>
          <w:b/>
          <w:color w:val="000000"/>
          <w:sz w:val="32"/>
          <w:szCs w:val="32"/>
        </w:rPr>
        <w:t xml:space="preserve">Návrh a ověření terapeutické jednotky </w:t>
      </w:r>
    </w:p>
    <w:p w:rsidR="00097699" w:rsidRDefault="00097699">
      <w:pPr>
        <w:pStyle w:val="Standard"/>
        <w:spacing w:line="360" w:lineRule="auto"/>
        <w:jc w:val="both"/>
        <w:rPr>
          <w:rFonts w:ascii="Times New Roman" w:hAnsi="Times New Roman"/>
          <w:b/>
          <w:color w:val="000000"/>
        </w:rPr>
      </w:pPr>
    </w:p>
    <w:p w:rsidR="00097699" w:rsidRDefault="00097699">
      <w:pPr>
        <w:pStyle w:val="Standard"/>
        <w:spacing w:line="360" w:lineRule="auto"/>
        <w:jc w:val="both"/>
        <w:rPr>
          <w:rFonts w:ascii="Times New Roman" w:hAnsi="Times New Roman"/>
          <w:color w:val="000000"/>
        </w:rPr>
      </w:pPr>
      <w:r>
        <w:rPr>
          <w:rFonts w:ascii="Times New Roman" w:hAnsi="Times New Roman"/>
          <w:color w:val="000000"/>
        </w:rPr>
        <w:t xml:space="preserve">           </w:t>
      </w:r>
      <w:r w:rsidR="00FF30B8">
        <w:rPr>
          <w:rFonts w:ascii="Times New Roman" w:hAnsi="Times New Roman"/>
          <w:color w:val="000000"/>
        </w:rPr>
        <w:t>K</w:t>
      </w:r>
      <w:r>
        <w:rPr>
          <w:rFonts w:ascii="Times New Roman" w:hAnsi="Times New Roman"/>
          <w:color w:val="000000"/>
        </w:rPr>
        <w:t xml:space="preserve">lienti </w:t>
      </w:r>
      <w:r w:rsidR="00566FAC">
        <w:rPr>
          <w:rFonts w:ascii="Times New Roman" w:hAnsi="Times New Roman"/>
          <w:color w:val="000000"/>
        </w:rPr>
        <w:t xml:space="preserve">v pásmu mírné kognitivní poruchy dle testu MMSE </w:t>
      </w:r>
      <w:r>
        <w:rPr>
          <w:rFonts w:ascii="Times New Roman" w:hAnsi="Times New Roman"/>
          <w:color w:val="000000"/>
        </w:rPr>
        <w:t xml:space="preserve">absolvovali v průběhu </w:t>
      </w:r>
      <w:r w:rsidR="008B2E83">
        <w:rPr>
          <w:rFonts w:ascii="Times New Roman" w:hAnsi="Times New Roman"/>
          <w:color w:val="000000"/>
        </w:rPr>
        <w:t xml:space="preserve">terapie </w:t>
      </w:r>
      <w:r>
        <w:rPr>
          <w:rFonts w:ascii="Times New Roman" w:hAnsi="Times New Roman"/>
          <w:color w:val="000000"/>
        </w:rPr>
        <w:t>deset</w:t>
      </w:r>
      <w:r w:rsidR="000610C2">
        <w:rPr>
          <w:rFonts w:ascii="Times New Roman" w:hAnsi="Times New Roman"/>
          <w:color w:val="000000"/>
        </w:rPr>
        <w:t xml:space="preserve"> po sobě jdoucích</w:t>
      </w:r>
      <w:r>
        <w:rPr>
          <w:rFonts w:ascii="Times New Roman" w:hAnsi="Times New Roman"/>
          <w:color w:val="000000"/>
        </w:rPr>
        <w:t xml:space="preserve"> t</w:t>
      </w:r>
      <w:r w:rsidR="00D54543">
        <w:rPr>
          <w:rFonts w:ascii="Times New Roman" w:hAnsi="Times New Roman"/>
          <w:color w:val="000000"/>
        </w:rPr>
        <w:t>réninkových</w:t>
      </w:r>
      <w:r>
        <w:rPr>
          <w:rFonts w:ascii="Times New Roman" w:hAnsi="Times New Roman"/>
          <w:color w:val="000000"/>
        </w:rPr>
        <w:t xml:space="preserve"> bloků v délce trvání 45</w:t>
      </w:r>
      <w:r w:rsidR="00491348">
        <w:rPr>
          <w:rFonts w:ascii="Times New Roman" w:hAnsi="Times New Roman"/>
          <w:color w:val="000000"/>
        </w:rPr>
        <w:t xml:space="preserve"> </w:t>
      </w:r>
      <w:r>
        <w:rPr>
          <w:rFonts w:ascii="Times New Roman" w:hAnsi="Times New Roman"/>
          <w:color w:val="000000"/>
        </w:rPr>
        <w:t>minut</w:t>
      </w:r>
      <w:r w:rsidR="000610C2">
        <w:rPr>
          <w:rFonts w:ascii="Times New Roman" w:hAnsi="Times New Roman"/>
          <w:color w:val="000000"/>
        </w:rPr>
        <w:t> po dobu dvou týdnů. A to denně, pravidelně v čase 9-9:45hodin, který mají klienti Domova pro seniory Krnov vyhrazený pro volnočasové aktivity.</w:t>
      </w:r>
      <w:r>
        <w:rPr>
          <w:rFonts w:ascii="Times New Roman" w:hAnsi="Times New Roman"/>
          <w:color w:val="000000"/>
        </w:rPr>
        <w:t xml:space="preserve"> Každý blok </w:t>
      </w:r>
      <w:r w:rsidR="00566FAC">
        <w:rPr>
          <w:rFonts w:ascii="Times New Roman" w:hAnsi="Times New Roman"/>
          <w:color w:val="000000"/>
        </w:rPr>
        <w:t>obsahoval</w:t>
      </w:r>
      <w:r w:rsidR="006D3D18">
        <w:rPr>
          <w:rFonts w:ascii="Times New Roman" w:hAnsi="Times New Roman"/>
          <w:color w:val="000000"/>
        </w:rPr>
        <w:t xml:space="preserve"> tř</w:t>
      </w:r>
      <w:r w:rsidR="00566FAC">
        <w:rPr>
          <w:rFonts w:ascii="Times New Roman" w:hAnsi="Times New Roman"/>
          <w:color w:val="000000"/>
        </w:rPr>
        <w:t xml:space="preserve">i základní </w:t>
      </w:r>
      <w:r w:rsidR="006D3D18">
        <w:rPr>
          <w:rFonts w:ascii="Times New Roman" w:hAnsi="Times New Roman"/>
          <w:color w:val="000000"/>
        </w:rPr>
        <w:t>část</w:t>
      </w:r>
      <w:r w:rsidR="00566FAC">
        <w:rPr>
          <w:rFonts w:ascii="Times New Roman" w:hAnsi="Times New Roman"/>
          <w:color w:val="000000"/>
        </w:rPr>
        <w:t>i</w:t>
      </w:r>
      <w:r w:rsidR="002F77CA">
        <w:rPr>
          <w:rFonts w:ascii="Times New Roman" w:hAnsi="Times New Roman"/>
          <w:color w:val="000000"/>
        </w:rPr>
        <w:t xml:space="preserve"> </w:t>
      </w:r>
      <w:r w:rsidR="006D3D18">
        <w:rPr>
          <w:rFonts w:ascii="Times New Roman" w:hAnsi="Times New Roman"/>
          <w:color w:val="000000"/>
        </w:rPr>
        <w:t>sestaven</w:t>
      </w:r>
      <w:r w:rsidR="00566FAC">
        <w:rPr>
          <w:rFonts w:ascii="Times New Roman" w:hAnsi="Times New Roman"/>
          <w:color w:val="000000"/>
        </w:rPr>
        <w:t>é</w:t>
      </w:r>
      <w:r w:rsidR="006D3D18">
        <w:rPr>
          <w:rFonts w:ascii="Times New Roman" w:hAnsi="Times New Roman"/>
          <w:color w:val="000000"/>
        </w:rPr>
        <w:t xml:space="preserve"> </w:t>
      </w:r>
      <w:r w:rsidR="00491348">
        <w:rPr>
          <w:rFonts w:ascii="Times New Roman" w:hAnsi="Times New Roman"/>
          <w:color w:val="000000"/>
        </w:rPr>
        <w:t xml:space="preserve">             </w:t>
      </w:r>
      <w:r w:rsidR="006D3D18">
        <w:rPr>
          <w:rFonts w:ascii="Times New Roman" w:hAnsi="Times New Roman"/>
          <w:color w:val="000000"/>
        </w:rPr>
        <w:t>dle zásad vedení kognitivního tréninku uvedených v teoretické části bakalářské práce</w:t>
      </w:r>
      <w:r w:rsidR="00D212EE">
        <w:rPr>
          <w:rFonts w:ascii="Times New Roman" w:hAnsi="Times New Roman"/>
          <w:color w:val="000000"/>
        </w:rPr>
        <w:t xml:space="preserve"> </w:t>
      </w:r>
      <w:r w:rsidR="00491348">
        <w:rPr>
          <w:rFonts w:ascii="Times New Roman" w:hAnsi="Times New Roman"/>
          <w:color w:val="000000"/>
        </w:rPr>
        <w:t xml:space="preserve">                 </w:t>
      </w:r>
      <w:r w:rsidR="00D212EE">
        <w:rPr>
          <w:rFonts w:ascii="Times New Roman" w:hAnsi="Times New Roman"/>
          <w:color w:val="000000"/>
        </w:rPr>
        <w:t xml:space="preserve">od jednoduchých cviků zaměřených na pozornost a zlepšení psychomotorického tempa </w:t>
      </w:r>
      <w:r w:rsidR="00491348">
        <w:rPr>
          <w:rFonts w:ascii="Times New Roman" w:hAnsi="Times New Roman"/>
          <w:color w:val="000000"/>
        </w:rPr>
        <w:t xml:space="preserve">             </w:t>
      </w:r>
      <w:r w:rsidR="00D212EE">
        <w:rPr>
          <w:rFonts w:ascii="Times New Roman" w:hAnsi="Times New Roman"/>
          <w:color w:val="000000"/>
        </w:rPr>
        <w:t>ke složitější představivosti, tréninku paměti až k nácviku vyšších kognitivních funkcí.</w:t>
      </w:r>
      <w:r w:rsidR="006D3D18">
        <w:rPr>
          <w:rFonts w:ascii="Times New Roman" w:hAnsi="Times New Roman"/>
          <w:color w:val="000000"/>
        </w:rPr>
        <w:t xml:space="preserve"> </w:t>
      </w:r>
      <w:r w:rsidR="002F77CA">
        <w:rPr>
          <w:rFonts w:ascii="Times New Roman" w:hAnsi="Times New Roman"/>
          <w:color w:val="000000"/>
        </w:rPr>
        <w:t xml:space="preserve">Časová dotace každé části byla 15 minut. Uvedený čas se však přizpůsoboval schopnostem klientů. </w:t>
      </w:r>
      <w:r w:rsidR="00D212EE">
        <w:rPr>
          <w:rFonts w:ascii="Times New Roman" w:hAnsi="Times New Roman"/>
          <w:color w:val="000000"/>
        </w:rPr>
        <w:t>Č</w:t>
      </w:r>
      <w:r w:rsidR="006D3D18">
        <w:rPr>
          <w:rFonts w:ascii="Times New Roman" w:hAnsi="Times New Roman"/>
          <w:color w:val="000000"/>
        </w:rPr>
        <w:t>innosti</w:t>
      </w:r>
      <w:r w:rsidR="00566FAC">
        <w:rPr>
          <w:rFonts w:ascii="Times New Roman" w:hAnsi="Times New Roman"/>
          <w:color w:val="000000"/>
        </w:rPr>
        <w:t xml:space="preserve"> </w:t>
      </w:r>
      <w:r w:rsidR="00D57CAB">
        <w:rPr>
          <w:rFonts w:ascii="Times New Roman" w:hAnsi="Times New Roman"/>
          <w:color w:val="000000"/>
        </w:rPr>
        <w:t xml:space="preserve">se </w:t>
      </w:r>
      <w:r w:rsidR="00566FAC">
        <w:rPr>
          <w:rFonts w:ascii="Times New Roman" w:hAnsi="Times New Roman"/>
          <w:color w:val="000000"/>
        </w:rPr>
        <w:t>v průběhu každého tréninkového bloku</w:t>
      </w:r>
      <w:r w:rsidR="006D3D18">
        <w:rPr>
          <w:rFonts w:ascii="Times New Roman" w:hAnsi="Times New Roman"/>
          <w:color w:val="000000"/>
        </w:rPr>
        <w:t xml:space="preserve"> střídaly</w:t>
      </w:r>
      <w:r w:rsidR="00D57CAB">
        <w:rPr>
          <w:rFonts w:ascii="Times New Roman" w:hAnsi="Times New Roman"/>
          <w:color w:val="000000"/>
        </w:rPr>
        <w:t xml:space="preserve"> tak</w:t>
      </w:r>
      <w:r w:rsidR="00491348">
        <w:rPr>
          <w:rFonts w:ascii="Times New Roman" w:hAnsi="Times New Roman"/>
          <w:color w:val="000000"/>
        </w:rPr>
        <w:t>,</w:t>
      </w:r>
      <w:r w:rsidR="00D57CAB">
        <w:rPr>
          <w:rFonts w:ascii="Times New Roman" w:hAnsi="Times New Roman"/>
          <w:color w:val="000000"/>
        </w:rPr>
        <w:t xml:space="preserve"> aby bylo zajištěno u</w:t>
      </w:r>
      <w:r w:rsidR="006D3D18">
        <w:rPr>
          <w:rFonts w:ascii="Times New Roman" w:hAnsi="Times New Roman"/>
          <w:color w:val="000000"/>
        </w:rPr>
        <w:t>drž</w:t>
      </w:r>
      <w:r w:rsidR="00D57CAB">
        <w:rPr>
          <w:rFonts w:ascii="Times New Roman" w:hAnsi="Times New Roman"/>
          <w:color w:val="000000"/>
        </w:rPr>
        <w:t>ení koncentrace</w:t>
      </w:r>
      <w:r w:rsidR="006D3D18">
        <w:rPr>
          <w:rFonts w:ascii="Times New Roman" w:hAnsi="Times New Roman"/>
          <w:color w:val="000000"/>
        </w:rPr>
        <w:t xml:space="preserve"> </w:t>
      </w:r>
      <w:r w:rsidR="002F77CA">
        <w:rPr>
          <w:rFonts w:ascii="Times New Roman" w:hAnsi="Times New Roman"/>
          <w:color w:val="000000"/>
        </w:rPr>
        <w:t>účastníků</w:t>
      </w:r>
      <w:r w:rsidR="00D54543">
        <w:rPr>
          <w:rFonts w:ascii="Times New Roman" w:hAnsi="Times New Roman"/>
          <w:color w:val="000000"/>
        </w:rPr>
        <w:t>.</w:t>
      </w:r>
      <w:r w:rsidR="006D3D18">
        <w:rPr>
          <w:rFonts w:ascii="Times New Roman" w:hAnsi="Times New Roman"/>
          <w:color w:val="000000"/>
        </w:rPr>
        <w:t xml:space="preserve"> </w:t>
      </w:r>
      <w:r w:rsidR="00566FAC">
        <w:rPr>
          <w:rFonts w:ascii="Times New Roman" w:hAnsi="Times New Roman"/>
          <w:color w:val="000000"/>
        </w:rPr>
        <w:t>Trénink probíhal v reminiscenční místnosti</w:t>
      </w:r>
      <w:r w:rsidR="001F3CA5">
        <w:rPr>
          <w:rFonts w:ascii="Times New Roman" w:hAnsi="Times New Roman"/>
          <w:color w:val="000000"/>
        </w:rPr>
        <w:t xml:space="preserve"> Domova pro seniory Krnov</w:t>
      </w:r>
      <w:r w:rsidR="00566FAC">
        <w:rPr>
          <w:rFonts w:ascii="Times New Roman" w:hAnsi="Times New Roman"/>
          <w:color w:val="000000"/>
        </w:rPr>
        <w:t>, která je dobře osvětlená</w:t>
      </w:r>
      <w:r w:rsidR="00807D4E">
        <w:rPr>
          <w:rFonts w:ascii="Times New Roman" w:hAnsi="Times New Roman"/>
          <w:color w:val="000000"/>
        </w:rPr>
        <w:t>, větratelná</w:t>
      </w:r>
      <w:r w:rsidR="00566FAC">
        <w:rPr>
          <w:rFonts w:ascii="Times New Roman" w:hAnsi="Times New Roman"/>
          <w:color w:val="000000"/>
        </w:rPr>
        <w:t xml:space="preserve"> a je zde umožněn přístup ke stolu i klientům na vozíčku. Pomůcky byly přichystány a uzpůsobeny konkrétní </w:t>
      </w:r>
      <w:r w:rsidR="001F3CA5">
        <w:rPr>
          <w:rFonts w:ascii="Times New Roman" w:hAnsi="Times New Roman"/>
          <w:color w:val="000000"/>
        </w:rPr>
        <w:t xml:space="preserve">denní </w:t>
      </w:r>
      <w:r w:rsidR="00566FAC">
        <w:rPr>
          <w:rFonts w:ascii="Times New Roman" w:hAnsi="Times New Roman"/>
          <w:color w:val="000000"/>
        </w:rPr>
        <w:t>činnosti. Každý tréninkový blok začínal přivítáním, orientací v čase, připomenutím, proč jsme se sešli a seznámením</w:t>
      </w:r>
      <w:r w:rsidR="00491348">
        <w:rPr>
          <w:rFonts w:ascii="Times New Roman" w:hAnsi="Times New Roman"/>
          <w:color w:val="000000"/>
        </w:rPr>
        <w:t xml:space="preserve">                     </w:t>
      </w:r>
      <w:r w:rsidR="00566FAC">
        <w:rPr>
          <w:rFonts w:ascii="Times New Roman" w:hAnsi="Times New Roman"/>
          <w:color w:val="000000"/>
        </w:rPr>
        <w:t xml:space="preserve"> se s obsahem činnosti. Následovaly </w:t>
      </w:r>
      <w:r w:rsidR="00084E84">
        <w:rPr>
          <w:rFonts w:ascii="Times New Roman" w:hAnsi="Times New Roman"/>
          <w:color w:val="000000"/>
        </w:rPr>
        <w:t xml:space="preserve">vždy </w:t>
      </w:r>
      <w:r w:rsidR="00566FAC">
        <w:rPr>
          <w:rFonts w:ascii="Times New Roman" w:hAnsi="Times New Roman"/>
          <w:color w:val="000000"/>
        </w:rPr>
        <w:t xml:space="preserve">3 cvičení </w:t>
      </w:r>
      <w:r w:rsidR="000573F3">
        <w:rPr>
          <w:rFonts w:ascii="Times New Roman" w:hAnsi="Times New Roman"/>
          <w:color w:val="000000"/>
        </w:rPr>
        <w:t>zaměřené na trénink</w:t>
      </w:r>
      <w:r w:rsidR="00E27738">
        <w:rPr>
          <w:rFonts w:ascii="Times New Roman" w:hAnsi="Times New Roman"/>
          <w:color w:val="000000"/>
        </w:rPr>
        <w:t xml:space="preserve"> různých</w:t>
      </w:r>
      <w:r w:rsidR="000573F3">
        <w:rPr>
          <w:rFonts w:ascii="Times New Roman" w:hAnsi="Times New Roman"/>
          <w:color w:val="000000"/>
        </w:rPr>
        <w:t xml:space="preserve"> kognitivních funkcí</w:t>
      </w:r>
      <w:r w:rsidR="00E27738">
        <w:rPr>
          <w:rFonts w:ascii="Times New Roman" w:hAnsi="Times New Roman"/>
          <w:color w:val="000000"/>
        </w:rPr>
        <w:t xml:space="preserve"> formou tréninkových úkolů</w:t>
      </w:r>
      <w:r w:rsidR="000573F3">
        <w:rPr>
          <w:rFonts w:ascii="Times New Roman" w:hAnsi="Times New Roman"/>
          <w:color w:val="000000"/>
        </w:rPr>
        <w:t xml:space="preserve"> </w:t>
      </w:r>
      <w:r w:rsidR="00E27738">
        <w:rPr>
          <w:rFonts w:ascii="Times New Roman" w:hAnsi="Times New Roman"/>
          <w:color w:val="000000"/>
        </w:rPr>
        <w:t>u</w:t>
      </w:r>
      <w:r w:rsidR="000573F3">
        <w:rPr>
          <w:rFonts w:ascii="Times New Roman" w:hAnsi="Times New Roman"/>
          <w:color w:val="000000"/>
        </w:rPr>
        <w:t>způsob</w:t>
      </w:r>
      <w:r w:rsidR="00E27738">
        <w:rPr>
          <w:rFonts w:ascii="Times New Roman" w:hAnsi="Times New Roman"/>
          <w:color w:val="000000"/>
        </w:rPr>
        <w:t>ených</w:t>
      </w:r>
      <w:r w:rsidR="000573F3">
        <w:rPr>
          <w:rFonts w:ascii="Times New Roman" w:hAnsi="Times New Roman"/>
          <w:color w:val="000000"/>
        </w:rPr>
        <w:t xml:space="preserve"> cílové skupině. </w:t>
      </w:r>
      <w:r w:rsidR="00603F5A">
        <w:rPr>
          <w:rFonts w:ascii="Times New Roman" w:hAnsi="Times New Roman"/>
          <w:color w:val="000000"/>
        </w:rPr>
        <w:t xml:space="preserve">Pokud některé aktivity účastníkům činily větší potíže, podílela se na řešení celá skupina. </w:t>
      </w:r>
      <w:r w:rsidR="000573F3">
        <w:rPr>
          <w:rFonts w:ascii="Times New Roman" w:hAnsi="Times New Roman"/>
          <w:color w:val="000000"/>
        </w:rPr>
        <w:t>Na závěr každého bloku proběhla krátká sebereflexe formou disku</w:t>
      </w:r>
      <w:r w:rsidR="00491348">
        <w:rPr>
          <w:rFonts w:ascii="Times New Roman" w:hAnsi="Times New Roman"/>
          <w:color w:val="000000"/>
        </w:rPr>
        <w:t>z</w:t>
      </w:r>
      <w:r w:rsidR="000573F3">
        <w:rPr>
          <w:rFonts w:ascii="Times New Roman" w:hAnsi="Times New Roman"/>
          <w:color w:val="000000"/>
        </w:rPr>
        <w:t>e o zvládnutých cvičeních</w:t>
      </w:r>
      <w:r w:rsidR="00E27738">
        <w:rPr>
          <w:rFonts w:ascii="Times New Roman" w:hAnsi="Times New Roman"/>
          <w:color w:val="000000"/>
        </w:rPr>
        <w:t>, zhodnocení vlastní práce, případn</w:t>
      </w:r>
      <w:r w:rsidR="00E854B1">
        <w:rPr>
          <w:rFonts w:ascii="Times New Roman" w:hAnsi="Times New Roman"/>
          <w:color w:val="000000"/>
        </w:rPr>
        <w:t>ého</w:t>
      </w:r>
      <w:r w:rsidR="00E27738">
        <w:rPr>
          <w:rFonts w:ascii="Times New Roman" w:hAnsi="Times New Roman"/>
          <w:color w:val="000000"/>
        </w:rPr>
        <w:t xml:space="preserve"> pokroku</w:t>
      </w:r>
      <w:r w:rsidR="000573F3">
        <w:rPr>
          <w:rFonts w:ascii="Times New Roman" w:hAnsi="Times New Roman"/>
          <w:color w:val="000000"/>
        </w:rPr>
        <w:t>. Průběh kognitivního tréninku se nesl ve veselém a přátelském duchu, spolupráci a vzájemném povzbuzování při řešení problémů. Velmi důležité bylo ponechat klientům dostatek času, nebazírovat na správné odpovědi</w:t>
      </w:r>
      <w:r w:rsidR="00E27738">
        <w:rPr>
          <w:rFonts w:ascii="Times New Roman" w:hAnsi="Times New Roman"/>
          <w:color w:val="000000"/>
        </w:rPr>
        <w:t>,</w:t>
      </w:r>
      <w:r w:rsidR="000573F3">
        <w:rPr>
          <w:rFonts w:ascii="Times New Roman" w:hAnsi="Times New Roman"/>
          <w:color w:val="000000"/>
        </w:rPr>
        <w:t xml:space="preserve"> po celou dobu </w:t>
      </w:r>
      <w:r w:rsidR="001F3CA5">
        <w:rPr>
          <w:rFonts w:ascii="Times New Roman" w:hAnsi="Times New Roman"/>
          <w:color w:val="000000"/>
        </w:rPr>
        <w:t>klienty</w:t>
      </w:r>
      <w:r w:rsidR="00E27738">
        <w:rPr>
          <w:rFonts w:ascii="Times New Roman" w:hAnsi="Times New Roman"/>
          <w:color w:val="000000"/>
        </w:rPr>
        <w:t xml:space="preserve"> povzbuzovat, ocenit jejich píli, vytrvalost, pozitivně</w:t>
      </w:r>
      <w:r w:rsidR="000573F3">
        <w:rPr>
          <w:rFonts w:ascii="Times New Roman" w:hAnsi="Times New Roman"/>
          <w:color w:val="000000"/>
        </w:rPr>
        <w:t xml:space="preserve"> motivovat</w:t>
      </w:r>
      <w:r w:rsidR="00E27738">
        <w:rPr>
          <w:rFonts w:ascii="Times New Roman" w:hAnsi="Times New Roman"/>
          <w:color w:val="000000"/>
        </w:rPr>
        <w:t xml:space="preserve"> a tím zvyšovat chuť do další práce na sobě</w:t>
      </w:r>
      <w:r w:rsidR="000573F3">
        <w:rPr>
          <w:rFonts w:ascii="Times New Roman" w:hAnsi="Times New Roman"/>
          <w:color w:val="000000"/>
        </w:rPr>
        <w:t xml:space="preserve">. </w:t>
      </w:r>
      <w:r w:rsidR="00566FAC">
        <w:rPr>
          <w:rFonts w:ascii="Times New Roman" w:hAnsi="Times New Roman"/>
          <w:color w:val="000000"/>
        </w:rPr>
        <w:t xml:space="preserve"> </w:t>
      </w:r>
    </w:p>
    <w:p w:rsidR="00D54543" w:rsidRDefault="00B5681C">
      <w:pPr>
        <w:pStyle w:val="Standard"/>
        <w:spacing w:line="360" w:lineRule="auto"/>
        <w:jc w:val="both"/>
        <w:rPr>
          <w:rFonts w:ascii="Times New Roman" w:hAnsi="Times New Roman"/>
          <w:color w:val="000000"/>
        </w:rPr>
      </w:pPr>
      <w:r>
        <w:rPr>
          <w:rFonts w:ascii="Times New Roman" w:hAnsi="Times New Roman"/>
          <w:color w:val="000000"/>
        </w:rPr>
        <w:t xml:space="preserve">          Po ukončení navržené </w:t>
      </w:r>
      <w:r w:rsidR="00706E7C">
        <w:rPr>
          <w:rFonts w:ascii="Times New Roman" w:hAnsi="Times New Roman"/>
          <w:color w:val="000000"/>
        </w:rPr>
        <w:t>jednotky terapie bylo provedeno hodnocení její efektivity formou testu MMSE u všech sedmi klientů v pásmu mírné kognitivní poruchy.</w:t>
      </w:r>
    </w:p>
    <w:p w:rsidR="001F3CA5" w:rsidRDefault="001F3CA5">
      <w:pPr>
        <w:pStyle w:val="Standard"/>
        <w:spacing w:line="360" w:lineRule="auto"/>
        <w:jc w:val="both"/>
        <w:rPr>
          <w:rFonts w:ascii="Times New Roman" w:hAnsi="Times New Roman"/>
          <w:b/>
          <w:color w:val="000000"/>
        </w:rPr>
      </w:pPr>
    </w:p>
    <w:p w:rsidR="00D54543" w:rsidRDefault="00E406BE">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7.1</w:t>
      </w:r>
      <w:r w:rsidR="006849D9">
        <w:rPr>
          <w:rFonts w:ascii="Times New Roman" w:hAnsi="Times New Roman"/>
          <w:b/>
          <w:color w:val="000000"/>
          <w:sz w:val="30"/>
          <w:szCs w:val="30"/>
        </w:rPr>
        <w:t xml:space="preserve"> </w:t>
      </w:r>
      <w:r w:rsidR="00705B36">
        <w:rPr>
          <w:rFonts w:ascii="Times New Roman" w:hAnsi="Times New Roman"/>
          <w:b/>
          <w:color w:val="000000"/>
          <w:sz w:val="30"/>
          <w:szCs w:val="30"/>
        </w:rPr>
        <w:t>Bloky t</w:t>
      </w:r>
      <w:r w:rsidR="008C42A8">
        <w:rPr>
          <w:rFonts w:ascii="Times New Roman" w:hAnsi="Times New Roman"/>
          <w:b/>
          <w:color w:val="000000"/>
          <w:sz w:val="30"/>
          <w:szCs w:val="30"/>
        </w:rPr>
        <w:t>erapie</w:t>
      </w:r>
      <w:r w:rsidR="00705B36">
        <w:rPr>
          <w:rFonts w:ascii="Times New Roman" w:hAnsi="Times New Roman"/>
          <w:b/>
          <w:color w:val="000000"/>
          <w:sz w:val="30"/>
          <w:szCs w:val="30"/>
        </w:rPr>
        <w:t xml:space="preserve"> kognitivních funkcí</w:t>
      </w:r>
      <w:r w:rsidR="00A80164">
        <w:rPr>
          <w:rFonts w:ascii="Times New Roman" w:hAnsi="Times New Roman"/>
          <w:b/>
          <w:color w:val="000000"/>
          <w:sz w:val="30"/>
          <w:szCs w:val="30"/>
        </w:rPr>
        <w:t xml:space="preserve"> 1-10</w:t>
      </w:r>
    </w:p>
    <w:p w:rsidR="00D45DB4" w:rsidRDefault="00D45DB4">
      <w:pPr>
        <w:pStyle w:val="Standard"/>
        <w:spacing w:line="360" w:lineRule="auto"/>
        <w:jc w:val="both"/>
        <w:rPr>
          <w:rFonts w:ascii="Times New Roman" w:hAnsi="Times New Roman"/>
          <w:b/>
          <w:color w:val="000000"/>
          <w:sz w:val="30"/>
          <w:szCs w:val="30"/>
        </w:rPr>
      </w:pPr>
    </w:p>
    <w:p w:rsidR="00D45DB4" w:rsidRDefault="00D45DB4">
      <w:pPr>
        <w:pStyle w:val="Standard"/>
        <w:spacing w:line="360" w:lineRule="auto"/>
        <w:jc w:val="both"/>
        <w:rPr>
          <w:rFonts w:ascii="Times New Roman" w:hAnsi="Times New Roman"/>
          <w:color w:val="000000"/>
        </w:rPr>
      </w:pPr>
      <w:r>
        <w:rPr>
          <w:rFonts w:ascii="Times New Roman" w:hAnsi="Times New Roman"/>
          <w:color w:val="000000"/>
        </w:rPr>
        <w:t xml:space="preserve">          Popis </w:t>
      </w:r>
      <w:r w:rsidR="00D51325">
        <w:rPr>
          <w:rFonts w:ascii="Times New Roman" w:hAnsi="Times New Roman"/>
          <w:color w:val="000000"/>
        </w:rPr>
        <w:t xml:space="preserve">navržených </w:t>
      </w:r>
      <w:r>
        <w:rPr>
          <w:rFonts w:ascii="Times New Roman" w:hAnsi="Times New Roman"/>
          <w:color w:val="000000"/>
        </w:rPr>
        <w:t>deseti bloků terapie kognitivních funkcí vycházející z pravidel struktury terapie kognitivních funkcí popsaných v teoretické části v podkapitole 4.1.</w:t>
      </w:r>
    </w:p>
    <w:p w:rsidR="00D45DB4" w:rsidRPr="00D45DB4" w:rsidRDefault="00D45DB4">
      <w:pPr>
        <w:pStyle w:val="Standard"/>
        <w:spacing w:line="360" w:lineRule="auto"/>
        <w:jc w:val="both"/>
        <w:rPr>
          <w:rFonts w:ascii="Times New Roman" w:hAnsi="Times New Roman"/>
          <w:color w:val="000000"/>
        </w:rPr>
      </w:pPr>
      <w:r>
        <w:rPr>
          <w:rFonts w:ascii="Times New Roman" w:hAnsi="Times New Roman"/>
          <w:color w:val="000000"/>
        </w:rPr>
        <w:t xml:space="preserve"> </w:t>
      </w:r>
    </w:p>
    <w:p w:rsidR="008C42A8" w:rsidRDefault="008C42A8">
      <w:pPr>
        <w:pStyle w:val="Standard"/>
        <w:spacing w:line="360" w:lineRule="auto"/>
        <w:jc w:val="both"/>
        <w:rPr>
          <w:rFonts w:ascii="Times New Roman" w:hAnsi="Times New Roman"/>
          <w:b/>
          <w:color w:val="000000"/>
          <w:sz w:val="30"/>
          <w:szCs w:val="30"/>
        </w:rPr>
      </w:pPr>
    </w:p>
    <w:p w:rsidR="00705B36" w:rsidRPr="006849D9" w:rsidRDefault="00705B36">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lastRenderedPageBreak/>
        <w:t>7.1.1 Struktura 1.</w:t>
      </w:r>
      <w:r w:rsidR="009670FE">
        <w:rPr>
          <w:rFonts w:ascii="Times New Roman" w:hAnsi="Times New Roman"/>
          <w:b/>
          <w:color w:val="000000"/>
          <w:sz w:val="30"/>
          <w:szCs w:val="30"/>
        </w:rPr>
        <w:t xml:space="preserve"> </w:t>
      </w:r>
      <w:r>
        <w:rPr>
          <w:rFonts w:ascii="Times New Roman" w:hAnsi="Times New Roman"/>
          <w:b/>
          <w:color w:val="000000"/>
          <w:sz w:val="30"/>
          <w:szCs w:val="30"/>
        </w:rPr>
        <w:t>bloku</w:t>
      </w:r>
      <w:r w:rsidR="009670FE">
        <w:rPr>
          <w:rFonts w:ascii="Times New Roman" w:hAnsi="Times New Roman"/>
          <w:b/>
          <w:color w:val="000000"/>
          <w:sz w:val="30"/>
          <w:szCs w:val="30"/>
        </w:rPr>
        <w:t xml:space="preserve"> </w:t>
      </w:r>
    </w:p>
    <w:p w:rsidR="005F41F5" w:rsidRDefault="005F41F5" w:rsidP="001A10CA">
      <w:pPr>
        <w:pStyle w:val="Standard"/>
        <w:spacing w:line="360" w:lineRule="auto"/>
        <w:jc w:val="both"/>
        <w:rPr>
          <w:rFonts w:ascii="Times New Roman" w:hAnsi="Times New Roman"/>
          <w:b/>
          <w:color w:val="000000"/>
        </w:rPr>
      </w:pPr>
    </w:p>
    <w:p w:rsidR="00603F5A" w:rsidRPr="00603F5A" w:rsidRDefault="00603F5A" w:rsidP="001A10CA">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5F41F5" w:rsidRPr="005F41F5" w:rsidRDefault="00603F5A" w:rsidP="00603F5A">
      <w:pPr>
        <w:pStyle w:val="Standard"/>
        <w:spacing w:line="360" w:lineRule="auto"/>
        <w:jc w:val="both"/>
        <w:rPr>
          <w:rFonts w:ascii="Times New Roman" w:hAnsi="Times New Roman"/>
          <w:color w:val="000000"/>
        </w:rPr>
      </w:pPr>
      <w:r>
        <w:rPr>
          <w:rFonts w:ascii="Times New Roman" w:hAnsi="Times New Roman"/>
          <w:b/>
          <w:color w:val="000000"/>
        </w:rPr>
        <w:t>Trénované kognitivní funkce</w:t>
      </w:r>
      <w:r w:rsidR="005F41F5" w:rsidRPr="00507870">
        <w:rPr>
          <w:rFonts w:ascii="Times New Roman" w:hAnsi="Times New Roman"/>
          <w:b/>
          <w:color w:val="000000"/>
        </w:rPr>
        <w:t>:</w:t>
      </w:r>
      <w:r w:rsidR="005F41F5">
        <w:rPr>
          <w:rFonts w:ascii="Times New Roman" w:hAnsi="Times New Roman"/>
          <w:color w:val="000000"/>
        </w:rPr>
        <w:t xml:space="preserve"> </w:t>
      </w:r>
      <w:r w:rsidR="00507870">
        <w:rPr>
          <w:rFonts w:ascii="Times New Roman" w:hAnsi="Times New Roman"/>
          <w:color w:val="000000"/>
        </w:rPr>
        <w:t xml:space="preserve">paměť, pozornost, kognitivní flexibilita, verbální </w:t>
      </w:r>
      <w:proofErr w:type="spellStart"/>
      <w:r w:rsidR="00507870">
        <w:rPr>
          <w:rFonts w:ascii="Times New Roman" w:hAnsi="Times New Roman"/>
          <w:color w:val="000000"/>
        </w:rPr>
        <w:t>fluence</w:t>
      </w:r>
      <w:proofErr w:type="spellEnd"/>
      <w:r w:rsidR="00507870">
        <w:rPr>
          <w:rFonts w:ascii="Times New Roman" w:hAnsi="Times New Roman"/>
          <w:color w:val="000000"/>
        </w:rPr>
        <w:t>, jemná motorika.</w:t>
      </w:r>
    </w:p>
    <w:p w:rsidR="0091167E" w:rsidRDefault="00D54543" w:rsidP="00507870">
      <w:pPr>
        <w:pStyle w:val="Standard"/>
        <w:spacing w:line="360" w:lineRule="auto"/>
        <w:jc w:val="both"/>
        <w:rPr>
          <w:rFonts w:ascii="Times New Roman" w:hAnsi="Times New Roman"/>
          <w:color w:val="000000"/>
        </w:rPr>
      </w:pPr>
      <w:r w:rsidRPr="00507870">
        <w:rPr>
          <w:rFonts w:ascii="Times New Roman" w:hAnsi="Times New Roman"/>
          <w:b/>
          <w:color w:val="000000"/>
        </w:rPr>
        <w:t xml:space="preserve">Přivítání, představení se, </w:t>
      </w:r>
      <w:r w:rsidR="0091167E" w:rsidRPr="00507870">
        <w:rPr>
          <w:rFonts w:ascii="Times New Roman" w:hAnsi="Times New Roman"/>
          <w:b/>
          <w:color w:val="000000"/>
        </w:rPr>
        <w:t>orientace</w:t>
      </w:r>
      <w:r w:rsidR="0091167E">
        <w:rPr>
          <w:rFonts w:ascii="Times New Roman" w:hAnsi="Times New Roman"/>
          <w:color w:val="000000"/>
        </w:rPr>
        <w:t xml:space="preserve"> (z jakého důvodu jsme se sešli, co je dnes za den).</w:t>
      </w:r>
    </w:p>
    <w:p w:rsidR="0091167E" w:rsidRPr="00507870" w:rsidRDefault="0091167E" w:rsidP="00507870">
      <w:pPr>
        <w:pStyle w:val="Standard"/>
        <w:spacing w:line="360" w:lineRule="auto"/>
        <w:jc w:val="both"/>
        <w:rPr>
          <w:rFonts w:ascii="Times New Roman" w:hAnsi="Times New Roman"/>
          <w:b/>
          <w:color w:val="000000"/>
        </w:rPr>
      </w:pPr>
      <w:r w:rsidRPr="00507870">
        <w:rPr>
          <w:rFonts w:ascii="Times New Roman" w:hAnsi="Times New Roman"/>
          <w:b/>
          <w:color w:val="000000"/>
        </w:rPr>
        <w:t>Jména účastník</w:t>
      </w:r>
      <w:r w:rsidR="00507870">
        <w:rPr>
          <w:rFonts w:ascii="Times New Roman" w:hAnsi="Times New Roman"/>
          <w:b/>
          <w:color w:val="000000"/>
        </w:rPr>
        <w:t xml:space="preserve">ů: </w:t>
      </w:r>
      <w:r>
        <w:rPr>
          <w:rFonts w:ascii="Times New Roman" w:hAnsi="Times New Roman"/>
          <w:color w:val="000000"/>
        </w:rPr>
        <w:t>Každý z účastníků má za úkol přiřadit ke svému jménu přídavné jméno začínající na stejné písmeno jako jeho křestní jméno</w:t>
      </w:r>
      <w:r w:rsidR="00507870">
        <w:rPr>
          <w:rFonts w:ascii="Times New Roman" w:hAnsi="Times New Roman"/>
          <w:color w:val="000000"/>
        </w:rPr>
        <w:t>,</w:t>
      </w:r>
      <w:r>
        <w:rPr>
          <w:rFonts w:ascii="Times New Roman" w:hAnsi="Times New Roman"/>
          <w:color w:val="000000"/>
        </w:rPr>
        <w:t xml:space="preserve"> charakterizuj</w:t>
      </w:r>
      <w:r w:rsidR="00507870">
        <w:rPr>
          <w:rFonts w:ascii="Times New Roman" w:hAnsi="Times New Roman"/>
          <w:color w:val="000000"/>
        </w:rPr>
        <w:t>ící</w:t>
      </w:r>
      <w:r>
        <w:rPr>
          <w:rFonts w:ascii="Times New Roman" w:hAnsi="Times New Roman"/>
          <w:color w:val="000000"/>
        </w:rPr>
        <w:t xml:space="preserve"> jeho osobnost. </w:t>
      </w:r>
      <w:r w:rsidR="00803E49">
        <w:rPr>
          <w:rFonts w:ascii="Times New Roman" w:hAnsi="Times New Roman"/>
          <w:color w:val="000000"/>
        </w:rPr>
        <w:t xml:space="preserve">                   </w:t>
      </w:r>
      <w:r>
        <w:rPr>
          <w:rFonts w:ascii="Times New Roman" w:hAnsi="Times New Roman"/>
          <w:color w:val="000000"/>
        </w:rPr>
        <w:t xml:space="preserve">(př. </w:t>
      </w:r>
      <w:r>
        <w:rPr>
          <w:rFonts w:ascii="Times New Roman" w:hAnsi="Times New Roman"/>
          <w:i/>
          <w:color w:val="000000"/>
        </w:rPr>
        <w:t xml:space="preserve">Laskavá </w:t>
      </w:r>
      <w:r>
        <w:rPr>
          <w:rFonts w:ascii="Times New Roman" w:hAnsi="Times New Roman"/>
          <w:color w:val="000000"/>
        </w:rPr>
        <w:t>Lucie).</w:t>
      </w:r>
    </w:p>
    <w:p w:rsidR="005E3E09" w:rsidRPr="0091167E" w:rsidRDefault="00C54CA7" w:rsidP="00507870">
      <w:pPr>
        <w:pStyle w:val="Standard"/>
        <w:spacing w:line="360" w:lineRule="auto"/>
        <w:jc w:val="both"/>
        <w:rPr>
          <w:rFonts w:ascii="Times New Roman" w:hAnsi="Times New Roman"/>
          <w:color w:val="000000"/>
        </w:rPr>
      </w:pPr>
      <w:r>
        <w:rPr>
          <w:rFonts w:ascii="Times New Roman" w:hAnsi="Times New Roman"/>
          <w:color w:val="000000"/>
        </w:rPr>
        <w:t xml:space="preserve">A po jednom se představí. Začne terapeut. </w:t>
      </w:r>
      <w:r w:rsidR="0091167E">
        <w:rPr>
          <w:rFonts w:ascii="Times New Roman" w:hAnsi="Times New Roman"/>
          <w:color w:val="000000"/>
        </w:rPr>
        <w:t>Tímto si křestní jména lépe zapamatujeme.</w:t>
      </w:r>
    </w:p>
    <w:p w:rsidR="005E6DCD" w:rsidRDefault="005E6DCD">
      <w:pPr>
        <w:pStyle w:val="Standard"/>
        <w:spacing w:line="360" w:lineRule="auto"/>
        <w:jc w:val="both"/>
        <w:rPr>
          <w:rFonts w:ascii="Times New Roman" w:hAnsi="Times New Roman"/>
          <w:i/>
          <w:color w:val="000000"/>
        </w:rPr>
      </w:pPr>
    </w:p>
    <w:p w:rsidR="00507870" w:rsidRPr="00C54CA7" w:rsidRDefault="00507870" w:rsidP="00110D4A">
      <w:pPr>
        <w:pStyle w:val="Standard"/>
        <w:numPr>
          <w:ilvl w:val="0"/>
          <w:numId w:val="18"/>
        </w:numPr>
        <w:spacing w:line="360" w:lineRule="auto"/>
        <w:jc w:val="both"/>
        <w:rPr>
          <w:rFonts w:ascii="Times New Roman" w:hAnsi="Times New Roman"/>
          <w:i/>
          <w:color w:val="000000"/>
        </w:rPr>
      </w:pPr>
      <w:r w:rsidRPr="00C54CA7">
        <w:rPr>
          <w:rFonts w:ascii="Times New Roman" w:hAnsi="Times New Roman"/>
          <w:i/>
          <w:color w:val="000000"/>
        </w:rPr>
        <w:t>cvičení:</w:t>
      </w:r>
    </w:p>
    <w:p w:rsidR="00507870" w:rsidRDefault="00507870">
      <w:pPr>
        <w:pStyle w:val="Standard"/>
        <w:spacing w:line="360" w:lineRule="auto"/>
        <w:jc w:val="both"/>
        <w:rPr>
          <w:rFonts w:ascii="Times New Roman" w:hAnsi="Times New Roman"/>
          <w:color w:val="000000"/>
        </w:rPr>
      </w:pPr>
    </w:p>
    <w:p w:rsidR="00CC0ABD" w:rsidRPr="00803E49" w:rsidRDefault="00507870" w:rsidP="00CC0ABD">
      <w:pPr>
        <w:pStyle w:val="Standard"/>
        <w:spacing w:line="360" w:lineRule="auto"/>
        <w:jc w:val="both"/>
        <w:rPr>
          <w:rFonts w:ascii="Times New Roman" w:hAnsi="Times New Roman"/>
          <w:color w:val="000000"/>
        </w:rPr>
      </w:pPr>
      <w:r w:rsidRPr="005B6B85">
        <w:rPr>
          <w:rFonts w:ascii="Times New Roman" w:hAnsi="Times New Roman"/>
          <w:b/>
          <w:color w:val="000000"/>
        </w:rPr>
        <w:t>Pokyn:</w:t>
      </w:r>
      <w:r>
        <w:rPr>
          <w:rFonts w:ascii="Times New Roman" w:hAnsi="Times New Roman"/>
          <w:color w:val="000000"/>
        </w:rPr>
        <w:t xml:space="preserve"> </w:t>
      </w:r>
      <w:r w:rsidR="0075743D">
        <w:rPr>
          <w:rFonts w:ascii="Times New Roman" w:hAnsi="Times New Roman"/>
          <w:color w:val="000000"/>
        </w:rPr>
        <w:t>Klienti</w:t>
      </w:r>
      <w:r w:rsidR="00BA6FC7" w:rsidRPr="00BA6FC7">
        <w:rPr>
          <w:rFonts w:ascii="Times New Roman" w:hAnsi="Times New Roman"/>
          <w:color w:val="000000"/>
        </w:rPr>
        <w:t xml:space="preserve"> si </w:t>
      </w:r>
      <w:r w:rsidR="0075743D">
        <w:rPr>
          <w:rFonts w:ascii="Times New Roman" w:hAnsi="Times New Roman"/>
          <w:color w:val="000000"/>
        </w:rPr>
        <w:t xml:space="preserve">zahrají </w:t>
      </w:r>
      <w:r w:rsidR="00E93377">
        <w:rPr>
          <w:rFonts w:ascii="Times New Roman" w:hAnsi="Times New Roman"/>
          <w:color w:val="000000"/>
        </w:rPr>
        <w:t>známou aktivitu</w:t>
      </w:r>
      <w:r w:rsidR="00BA6FC7">
        <w:rPr>
          <w:rFonts w:ascii="Times New Roman" w:hAnsi="Times New Roman"/>
          <w:color w:val="000000"/>
        </w:rPr>
        <w:t>:</w:t>
      </w:r>
      <w:r w:rsidR="00BA6FC7" w:rsidRPr="00BA6FC7">
        <w:rPr>
          <w:rFonts w:ascii="Times New Roman" w:hAnsi="Times New Roman"/>
          <w:color w:val="000000"/>
        </w:rPr>
        <w:t xml:space="preserve"> </w:t>
      </w:r>
      <w:r w:rsidR="00803E49">
        <w:rPr>
          <w:rFonts w:ascii="Times New Roman" w:hAnsi="Times New Roman"/>
          <w:color w:val="000000"/>
        </w:rPr>
        <w:t>„</w:t>
      </w:r>
      <w:r w:rsidR="00BA6FC7" w:rsidRPr="009670FE">
        <w:rPr>
          <w:rFonts w:ascii="Times New Roman" w:hAnsi="Times New Roman"/>
          <w:i/>
          <w:color w:val="000000"/>
        </w:rPr>
        <w:t>Město, jméno, zvíře, věc</w:t>
      </w:r>
      <w:r w:rsidR="006F043B" w:rsidRPr="009670FE">
        <w:rPr>
          <w:rFonts w:ascii="Times New Roman" w:hAnsi="Times New Roman"/>
          <w:i/>
          <w:color w:val="000000"/>
        </w:rPr>
        <w:t>, rostlina</w:t>
      </w:r>
      <w:r w:rsidR="00803E49">
        <w:rPr>
          <w:rFonts w:ascii="Times New Roman" w:hAnsi="Times New Roman"/>
          <w:color w:val="000000"/>
        </w:rPr>
        <w:t>“</w:t>
      </w:r>
      <w:r w:rsidR="00BA6FC7">
        <w:rPr>
          <w:rFonts w:ascii="Times New Roman" w:hAnsi="Times New Roman"/>
          <w:color w:val="000000"/>
        </w:rPr>
        <w:t xml:space="preserve">. </w:t>
      </w:r>
      <w:r w:rsidR="00C54CA7">
        <w:rPr>
          <w:rFonts w:ascii="Times New Roman" w:hAnsi="Times New Roman"/>
          <w:color w:val="000000"/>
        </w:rPr>
        <w:t xml:space="preserve">Terapeut potichu předříkává abecedu a určí jednoho klienta, který řekne </w:t>
      </w:r>
      <w:r w:rsidR="005B6B85">
        <w:rPr>
          <w:rFonts w:ascii="Times New Roman" w:hAnsi="Times New Roman"/>
          <w:color w:val="000000"/>
        </w:rPr>
        <w:t>„</w:t>
      </w:r>
      <w:r w:rsidR="00C54CA7">
        <w:rPr>
          <w:rFonts w:ascii="Times New Roman" w:hAnsi="Times New Roman"/>
          <w:color w:val="000000"/>
        </w:rPr>
        <w:t>stop</w:t>
      </w:r>
      <w:r w:rsidR="005B6B85">
        <w:rPr>
          <w:rFonts w:ascii="Times New Roman" w:hAnsi="Times New Roman"/>
          <w:color w:val="000000"/>
        </w:rPr>
        <w:t>“</w:t>
      </w:r>
      <w:r w:rsidR="00BA6FC7">
        <w:rPr>
          <w:rFonts w:ascii="Times New Roman" w:hAnsi="Times New Roman"/>
          <w:color w:val="000000"/>
        </w:rPr>
        <w:t xml:space="preserve">. Na písmeno, které padne </w:t>
      </w:r>
      <w:r w:rsidR="00C54CA7">
        <w:rPr>
          <w:rFonts w:ascii="Times New Roman" w:hAnsi="Times New Roman"/>
          <w:color w:val="000000"/>
        </w:rPr>
        <w:t>mají klienti</w:t>
      </w:r>
      <w:r w:rsidR="00BA6FC7">
        <w:rPr>
          <w:rFonts w:ascii="Times New Roman" w:hAnsi="Times New Roman"/>
          <w:color w:val="000000"/>
        </w:rPr>
        <w:t xml:space="preserve"> za úkol na papír napsat </w:t>
      </w:r>
      <w:r w:rsidR="005B6B85">
        <w:rPr>
          <w:rFonts w:ascii="Times New Roman" w:hAnsi="Times New Roman"/>
          <w:color w:val="000000"/>
        </w:rPr>
        <w:t xml:space="preserve">postupně </w:t>
      </w:r>
      <w:r w:rsidR="00BA6FC7">
        <w:rPr>
          <w:rFonts w:ascii="Times New Roman" w:hAnsi="Times New Roman"/>
          <w:color w:val="000000"/>
        </w:rPr>
        <w:t>město, jméno, zvíře, věc</w:t>
      </w:r>
      <w:r w:rsidR="0075743D">
        <w:rPr>
          <w:rFonts w:ascii="Times New Roman" w:hAnsi="Times New Roman"/>
          <w:color w:val="000000"/>
        </w:rPr>
        <w:t xml:space="preserve"> a</w:t>
      </w:r>
      <w:r w:rsidR="0054691B">
        <w:rPr>
          <w:rFonts w:ascii="Times New Roman" w:hAnsi="Times New Roman"/>
          <w:color w:val="000000"/>
        </w:rPr>
        <w:t xml:space="preserve"> rostlin</w:t>
      </w:r>
      <w:r w:rsidR="0075743D">
        <w:rPr>
          <w:rFonts w:ascii="Times New Roman" w:hAnsi="Times New Roman"/>
          <w:color w:val="000000"/>
        </w:rPr>
        <w:t>u</w:t>
      </w:r>
      <w:r w:rsidR="005E6DCD">
        <w:rPr>
          <w:rFonts w:ascii="Times New Roman" w:hAnsi="Times New Roman"/>
          <w:color w:val="000000"/>
        </w:rPr>
        <w:t xml:space="preserve"> </w:t>
      </w:r>
      <w:r w:rsidR="00803E49">
        <w:rPr>
          <w:rFonts w:ascii="Times New Roman" w:hAnsi="Times New Roman"/>
          <w:color w:val="000000"/>
        </w:rPr>
        <w:t xml:space="preserve">                        </w:t>
      </w:r>
      <w:proofErr w:type="gramStart"/>
      <w:r w:rsidR="00803E49">
        <w:rPr>
          <w:rFonts w:ascii="Times New Roman" w:hAnsi="Times New Roman"/>
          <w:color w:val="000000"/>
        </w:rPr>
        <w:t xml:space="preserve"> </w:t>
      </w:r>
      <w:r w:rsidR="009670FE">
        <w:rPr>
          <w:rFonts w:ascii="Times New Roman" w:hAnsi="Times New Roman"/>
          <w:color w:val="000000"/>
        </w:rPr>
        <w:t xml:space="preserve"> </w:t>
      </w:r>
      <w:r w:rsidR="00803E49">
        <w:rPr>
          <w:rFonts w:ascii="Times New Roman" w:hAnsi="Times New Roman"/>
          <w:color w:val="000000"/>
        </w:rPr>
        <w:t xml:space="preserve"> </w:t>
      </w:r>
      <w:r w:rsidR="005E6DCD">
        <w:rPr>
          <w:rFonts w:ascii="Times New Roman" w:hAnsi="Times New Roman"/>
          <w:color w:val="000000"/>
        </w:rPr>
        <w:t>(</w:t>
      </w:r>
      <w:proofErr w:type="gramEnd"/>
      <w:r w:rsidR="009670FE">
        <w:rPr>
          <w:rFonts w:ascii="Times New Roman" w:hAnsi="Times New Roman"/>
          <w:color w:val="000000"/>
        </w:rPr>
        <w:t>v</w:t>
      </w:r>
      <w:r w:rsidR="005E6DCD">
        <w:rPr>
          <w:rFonts w:ascii="Times New Roman" w:hAnsi="Times New Roman"/>
          <w:color w:val="000000"/>
        </w:rPr>
        <w:t xml:space="preserve">iz Příloha č. </w:t>
      </w:r>
      <w:r w:rsidR="00D561A3">
        <w:rPr>
          <w:rFonts w:ascii="Times New Roman" w:hAnsi="Times New Roman"/>
          <w:color w:val="000000"/>
        </w:rPr>
        <w:t>II).</w:t>
      </w:r>
      <w:r w:rsidR="00803E49">
        <w:rPr>
          <w:rFonts w:ascii="Times New Roman" w:hAnsi="Times New Roman"/>
          <w:color w:val="000000"/>
        </w:rPr>
        <w:t xml:space="preserve"> </w:t>
      </w:r>
      <w:r w:rsidR="00BA6FC7">
        <w:rPr>
          <w:rFonts w:ascii="Times New Roman" w:hAnsi="Times New Roman"/>
          <w:color w:val="000000"/>
        </w:rPr>
        <w:t>Provedeme tři kola, poté po řadě každý klient přečte nahlas ke každému písmenku</w:t>
      </w:r>
      <w:r w:rsidR="00AB4A1D">
        <w:rPr>
          <w:rFonts w:ascii="Times New Roman" w:hAnsi="Times New Roman"/>
          <w:color w:val="000000"/>
        </w:rPr>
        <w:t xml:space="preserve"> jeden název. Názvy by se neměly opakovat</w:t>
      </w:r>
      <w:r w:rsidR="00CC0ABD">
        <w:rPr>
          <w:rFonts w:ascii="Times New Roman" w:hAnsi="Times New Roman"/>
          <w:color w:val="000000"/>
        </w:rPr>
        <w:t xml:space="preserve"> </w:t>
      </w:r>
      <w:r w:rsidR="00CC0ABD">
        <w:rPr>
          <w:rFonts w:ascii="Times New Roman" w:hAnsi="Times New Roman"/>
        </w:rPr>
        <w:t>(</w:t>
      </w:r>
      <w:proofErr w:type="spellStart"/>
      <w:r w:rsidR="00CC0ABD">
        <w:rPr>
          <w:rFonts w:ascii="Times New Roman" w:hAnsi="Times New Roman"/>
        </w:rPr>
        <w:t>Klucká</w:t>
      </w:r>
      <w:proofErr w:type="spellEnd"/>
      <w:r w:rsidR="00CC0ABD">
        <w:rPr>
          <w:rFonts w:ascii="Times New Roman" w:hAnsi="Times New Roman"/>
        </w:rPr>
        <w:t>, Volfová</w:t>
      </w:r>
      <w:r w:rsidR="006A5222">
        <w:rPr>
          <w:rFonts w:ascii="Times New Roman" w:hAnsi="Times New Roman"/>
        </w:rPr>
        <w:t>,</w:t>
      </w:r>
      <w:r w:rsidR="00CC0ABD">
        <w:rPr>
          <w:rFonts w:ascii="Times New Roman" w:hAnsi="Times New Roman"/>
        </w:rPr>
        <w:t xml:space="preserve"> 2016).</w:t>
      </w:r>
    </w:p>
    <w:p w:rsidR="00BA6FC7" w:rsidRDefault="00BA6FC7">
      <w:pPr>
        <w:pStyle w:val="Standard"/>
        <w:spacing w:line="360" w:lineRule="auto"/>
        <w:jc w:val="both"/>
        <w:rPr>
          <w:rFonts w:ascii="Times New Roman" w:hAnsi="Times New Roman"/>
          <w:color w:val="000000"/>
        </w:rPr>
      </w:pPr>
    </w:p>
    <w:p w:rsidR="00803E49" w:rsidRDefault="00CC0ABD" w:rsidP="00E40D3C">
      <w:pPr>
        <w:pStyle w:val="Standard"/>
        <w:spacing w:line="360" w:lineRule="auto"/>
        <w:jc w:val="center"/>
        <w:rPr>
          <w:rFonts w:ascii="Times New Roman" w:hAnsi="Times New Roman"/>
          <w:color w:val="000000"/>
        </w:rPr>
      </w:pPr>
      <w:r>
        <w:rPr>
          <w:rFonts w:ascii="Times New Roman" w:hAnsi="Times New Roman"/>
          <w:noProof/>
          <w:color w:val="000000"/>
        </w:rPr>
        <w:drawing>
          <wp:inline distT="0" distB="0" distL="0" distR="0">
            <wp:extent cx="2331720" cy="310904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307_0849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3123" cy="3110910"/>
                    </a:xfrm>
                    <a:prstGeom prst="rect">
                      <a:avLst/>
                    </a:prstGeom>
                  </pic:spPr>
                </pic:pic>
              </a:graphicData>
            </a:graphic>
          </wp:inline>
        </w:drawing>
      </w:r>
    </w:p>
    <w:p w:rsidR="00E40D3C" w:rsidRDefault="00E40D3C" w:rsidP="00E40D3C">
      <w:pPr>
        <w:pStyle w:val="Standard"/>
        <w:spacing w:line="360" w:lineRule="auto"/>
        <w:jc w:val="center"/>
        <w:rPr>
          <w:rFonts w:ascii="Times New Roman" w:hAnsi="Times New Roman"/>
          <w:color w:val="000000"/>
        </w:rPr>
      </w:pPr>
    </w:p>
    <w:p w:rsidR="00803E49" w:rsidRDefault="006E4EFF" w:rsidP="00803E49">
      <w:pPr>
        <w:pStyle w:val="Standard"/>
        <w:spacing w:line="360" w:lineRule="auto"/>
        <w:jc w:val="center"/>
        <w:rPr>
          <w:rFonts w:ascii="Times New Roman" w:hAnsi="Times New Roman"/>
          <w:i/>
          <w:color w:val="000000"/>
        </w:rPr>
      </w:pPr>
      <w:r>
        <w:rPr>
          <w:rFonts w:ascii="Times New Roman" w:hAnsi="Times New Roman"/>
          <w:i/>
          <w:color w:val="000000"/>
        </w:rPr>
        <w:t xml:space="preserve">Obrázek č. </w:t>
      </w:r>
      <w:r w:rsidR="002E073E">
        <w:rPr>
          <w:rFonts w:ascii="Times New Roman" w:hAnsi="Times New Roman"/>
          <w:i/>
          <w:color w:val="000000"/>
        </w:rPr>
        <w:t>2</w:t>
      </w:r>
      <w:r>
        <w:rPr>
          <w:rFonts w:ascii="Times New Roman" w:hAnsi="Times New Roman"/>
          <w:i/>
          <w:color w:val="000000"/>
        </w:rPr>
        <w:t>: „Město, jméno, zvíře, věc, rostlina“</w:t>
      </w:r>
    </w:p>
    <w:p w:rsidR="00AB4A1D" w:rsidRPr="00C54CA7" w:rsidRDefault="00AB4A1D" w:rsidP="00110D4A">
      <w:pPr>
        <w:pStyle w:val="Standard"/>
        <w:numPr>
          <w:ilvl w:val="0"/>
          <w:numId w:val="18"/>
        </w:numPr>
        <w:spacing w:line="360" w:lineRule="auto"/>
        <w:rPr>
          <w:rFonts w:ascii="Times New Roman" w:hAnsi="Times New Roman"/>
          <w:i/>
          <w:color w:val="000000"/>
        </w:rPr>
      </w:pPr>
      <w:r w:rsidRPr="00C54CA7">
        <w:rPr>
          <w:rFonts w:ascii="Times New Roman" w:hAnsi="Times New Roman"/>
          <w:i/>
          <w:color w:val="000000"/>
        </w:rPr>
        <w:lastRenderedPageBreak/>
        <w:t>cvičení:</w:t>
      </w:r>
    </w:p>
    <w:p w:rsidR="00AA04EC" w:rsidRDefault="00AA04EC">
      <w:pPr>
        <w:pStyle w:val="Standard"/>
        <w:spacing w:line="360" w:lineRule="auto"/>
        <w:jc w:val="both"/>
        <w:rPr>
          <w:rFonts w:ascii="Times New Roman" w:hAnsi="Times New Roman"/>
          <w:color w:val="000000"/>
        </w:rPr>
      </w:pPr>
    </w:p>
    <w:p w:rsidR="00AB4A1D" w:rsidRDefault="00AA04EC">
      <w:pPr>
        <w:pStyle w:val="Standard"/>
        <w:spacing w:line="360" w:lineRule="auto"/>
        <w:jc w:val="both"/>
        <w:rPr>
          <w:rFonts w:ascii="Times New Roman" w:hAnsi="Times New Roman"/>
          <w:color w:val="000000"/>
        </w:rPr>
      </w:pPr>
      <w:r w:rsidRPr="005B6B85">
        <w:rPr>
          <w:rFonts w:ascii="Times New Roman" w:hAnsi="Times New Roman"/>
          <w:b/>
          <w:color w:val="000000"/>
        </w:rPr>
        <w:t>Pokyn:</w:t>
      </w:r>
      <w:r>
        <w:rPr>
          <w:rFonts w:ascii="Times New Roman" w:hAnsi="Times New Roman"/>
          <w:color w:val="000000"/>
        </w:rPr>
        <w:t xml:space="preserve"> </w:t>
      </w:r>
      <w:r w:rsidRPr="005B6B85">
        <w:rPr>
          <w:rFonts w:ascii="Times New Roman" w:hAnsi="Times New Roman"/>
          <w:i/>
          <w:color w:val="000000"/>
        </w:rPr>
        <w:t>„</w:t>
      </w:r>
      <w:proofErr w:type="spellStart"/>
      <w:r w:rsidRPr="005B6B85">
        <w:rPr>
          <w:rFonts w:ascii="Times New Roman" w:hAnsi="Times New Roman"/>
          <w:i/>
          <w:color w:val="000000"/>
        </w:rPr>
        <w:t>Kimova</w:t>
      </w:r>
      <w:proofErr w:type="spellEnd"/>
      <w:r w:rsidRPr="005B6B85">
        <w:rPr>
          <w:rFonts w:ascii="Times New Roman" w:hAnsi="Times New Roman"/>
          <w:i/>
          <w:color w:val="000000"/>
        </w:rPr>
        <w:t xml:space="preserve"> hra“.</w:t>
      </w:r>
      <w:r>
        <w:rPr>
          <w:rFonts w:ascii="Times New Roman" w:hAnsi="Times New Roman"/>
          <w:color w:val="000000"/>
        </w:rPr>
        <w:t xml:space="preserve"> Terapeut na stůl rozmístí 1</w:t>
      </w:r>
      <w:r w:rsidR="006E4EFF">
        <w:rPr>
          <w:rFonts w:ascii="Times New Roman" w:hAnsi="Times New Roman"/>
          <w:color w:val="000000"/>
        </w:rPr>
        <w:t>0-12</w:t>
      </w:r>
      <w:r>
        <w:rPr>
          <w:rFonts w:ascii="Times New Roman" w:hAnsi="Times New Roman"/>
          <w:color w:val="000000"/>
        </w:rPr>
        <w:t xml:space="preserve"> drobných předmětů (</w:t>
      </w:r>
      <w:r w:rsidR="00C54CA7">
        <w:rPr>
          <w:rFonts w:ascii="Times New Roman" w:hAnsi="Times New Roman"/>
          <w:color w:val="000000"/>
        </w:rPr>
        <w:t xml:space="preserve">př. </w:t>
      </w:r>
      <w:r>
        <w:rPr>
          <w:rFonts w:ascii="Times New Roman" w:hAnsi="Times New Roman"/>
          <w:color w:val="000000"/>
        </w:rPr>
        <w:t>brýle, tužk</w:t>
      </w:r>
      <w:r w:rsidR="00C54CA7">
        <w:rPr>
          <w:rFonts w:ascii="Times New Roman" w:hAnsi="Times New Roman"/>
          <w:color w:val="000000"/>
        </w:rPr>
        <w:t>a</w:t>
      </w:r>
      <w:r>
        <w:rPr>
          <w:rFonts w:ascii="Times New Roman" w:hAnsi="Times New Roman"/>
          <w:color w:val="000000"/>
        </w:rPr>
        <w:t xml:space="preserve">, hřeben, </w:t>
      </w:r>
      <w:r w:rsidR="006E4EFF">
        <w:rPr>
          <w:rFonts w:ascii="Times New Roman" w:hAnsi="Times New Roman"/>
          <w:color w:val="000000"/>
        </w:rPr>
        <w:t xml:space="preserve">jablko, </w:t>
      </w:r>
      <w:r w:rsidR="00C54CA7">
        <w:rPr>
          <w:rFonts w:ascii="Times New Roman" w:hAnsi="Times New Roman"/>
          <w:color w:val="000000"/>
        </w:rPr>
        <w:t xml:space="preserve">lžička, </w:t>
      </w:r>
      <w:r w:rsidR="006E4EFF">
        <w:rPr>
          <w:rFonts w:ascii="Times New Roman" w:hAnsi="Times New Roman"/>
          <w:color w:val="000000"/>
        </w:rPr>
        <w:t>mýdlo</w:t>
      </w:r>
      <w:r w:rsidR="00C54CA7">
        <w:rPr>
          <w:rFonts w:ascii="Times New Roman" w:hAnsi="Times New Roman"/>
          <w:color w:val="000000"/>
        </w:rPr>
        <w:t>, kapesník</w:t>
      </w:r>
      <w:r w:rsidR="006E4EFF">
        <w:rPr>
          <w:rFonts w:ascii="Times New Roman" w:hAnsi="Times New Roman"/>
          <w:color w:val="000000"/>
        </w:rPr>
        <w:t>, kniha…</w:t>
      </w:r>
      <w:r>
        <w:rPr>
          <w:rFonts w:ascii="Times New Roman" w:hAnsi="Times New Roman"/>
          <w:color w:val="000000"/>
        </w:rPr>
        <w:t>)</w:t>
      </w:r>
      <w:r w:rsidR="006E4EFF">
        <w:rPr>
          <w:rFonts w:ascii="Times New Roman" w:hAnsi="Times New Roman"/>
          <w:color w:val="000000"/>
        </w:rPr>
        <w:t>,</w:t>
      </w:r>
      <w:r>
        <w:rPr>
          <w:rFonts w:ascii="Times New Roman" w:hAnsi="Times New Roman"/>
          <w:color w:val="000000"/>
        </w:rPr>
        <w:t xml:space="preserve"> nechá klienty 2 minuty tyto předměty pozorovat a vstřebávat do paměti. Poté tyto předměty schová a klienti si postupně snaží vybavit</w:t>
      </w:r>
      <w:r w:rsidR="006E4EFF">
        <w:rPr>
          <w:rFonts w:ascii="Times New Roman" w:hAnsi="Times New Roman"/>
          <w:color w:val="000000"/>
        </w:rPr>
        <w:t xml:space="preserve"> a zapsat</w:t>
      </w:r>
      <w:r w:rsidR="009670FE">
        <w:rPr>
          <w:rFonts w:ascii="Times New Roman" w:hAnsi="Times New Roman"/>
          <w:color w:val="000000"/>
        </w:rPr>
        <w:t>,</w:t>
      </w:r>
      <w:r>
        <w:rPr>
          <w:rFonts w:ascii="Times New Roman" w:hAnsi="Times New Roman"/>
          <w:color w:val="000000"/>
        </w:rPr>
        <w:t xml:space="preserve"> co si zapamatovali</w:t>
      </w:r>
      <w:r w:rsidR="006E4EFF">
        <w:rPr>
          <w:rFonts w:ascii="Times New Roman" w:hAnsi="Times New Roman"/>
          <w:color w:val="000000"/>
        </w:rPr>
        <w:t xml:space="preserve"> </w:t>
      </w:r>
      <w:r w:rsidR="006E4EFF">
        <w:rPr>
          <w:rFonts w:ascii="Times New Roman" w:hAnsi="Times New Roman"/>
        </w:rPr>
        <w:t>(</w:t>
      </w:r>
      <w:proofErr w:type="spellStart"/>
      <w:r w:rsidR="006E4EFF">
        <w:rPr>
          <w:rFonts w:ascii="Times New Roman" w:hAnsi="Times New Roman"/>
        </w:rPr>
        <w:t>Klucká</w:t>
      </w:r>
      <w:proofErr w:type="spellEnd"/>
      <w:r w:rsidR="006E4EFF">
        <w:rPr>
          <w:rFonts w:ascii="Times New Roman" w:hAnsi="Times New Roman"/>
        </w:rPr>
        <w:t>, Volfová</w:t>
      </w:r>
      <w:r w:rsidR="006A5222">
        <w:rPr>
          <w:rFonts w:ascii="Times New Roman" w:hAnsi="Times New Roman"/>
        </w:rPr>
        <w:t>,</w:t>
      </w:r>
      <w:r w:rsidR="006E4EFF">
        <w:rPr>
          <w:rFonts w:ascii="Times New Roman" w:hAnsi="Times New Roman"/>
        </w:rPr>
        <w:t xml:space="preserve"> 2016)</w:t>
      </w:r>
      <w:r>
        <w:rPr>
          <w:rFonts w:ascii="Times New Roman" w:hAnsi="Times New Roman"/>
          <w:color w:val="000000"/>
        </w:rPr>
        <w:t>.</w:t>
      </w:r>
    </w:p>
    <w:p w:rsidR="006E4EFF" w:rsidRDefault="006E4EFF">
      <w:pPr>
        <w:pStyle w:val="Standard"/>
        <w:spacing w:line="360" w:lineRule="auto"/>
        <w:jc w:val="both"/>
        <w:rPr>
          <w:rFonts w:ascii="Times New Roman" w:hAnsi="Times New Roman"/>
          <w:color w:val="000000"/>
        </w:rPr>
      </w:pPr>
    </w:p>
    <w:p w:rsidR="00AA04EC" w:rsidRDefault="006E4EFF" w:rsidP="006E4EFF">
      <w:pPr>
        <w:pStyle w:val="Standard"/>
        <w:spacing w:line="360" w:lineRule="auto"/>
        <w:jc w:val="center"/>
        <w:rPr>
          <w:rFonts w:ascii="Times New Roman" w:hAnsi="Times New Roman"/>
          <w:color w:val="000000"/>
        </w:rPr>
      </w:pPr>
      <w:r>
        <w:rPr>
          <w:rFonts w:ascii="Times New Roman" w:hAnsi="Times New Roman"/>
          <w:noProof/>
          <w:color w:val="000000"/>
        </w:rPr>
        <w:drawing>
          <wp:inline distT="0" distB="0" distL="0" distR="0">
            <wp:extent cx="2392680" cy="3190321"/>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307_0903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4043" cy="3192138"/>
                    </a:xfrm>
                    <a:prstGeom prst="rect">
                      <a:avLst/>
                    </a:prstGeom>
                  </pic:spPr>
                </pic:pic>
              </a:graphicData>
            </a:graphic>
          </wp:inline>
        </w:drawing>
      </w:r>
    </w:p>
    <w:p w:rsidR="00E40D3C" w:rsidRDefault="00E40D3C" w:rsidP="006E4EFF">
      <w:pPr>
        <w:pStyle w:val="Standard"/>
        <w:spacing w:line="360" w:lineRule="auto"/>
        <w:jc w:val="center"/>
        <w:rPr>
          <w:rFonts w:ascii="Times New Roman" w:hAnsi="Times New Roman"/>
          <w:color w:val="000000"/>
        </w:rPr>
      </w:pPr>
    </w:p>
    <w:p w:rsidR="0075743D" w:rsidRDefault="006E4EFF" w:rsidP="006E4EFF">
      <w:pPr>
        <w:pStyle w:val="Standard"/>
        <w:spacing w:line="360" w:lineRule="auto"/>
        <w:jc w:val="center"/>
        <w:rPr>
          <w:rFonts w:ascii="Times New Roman" w:hAnsi="Times New Roman"/>
          <w:i/>
          <w:color w:val="000000"/>
        </w:rPr>
      </w:pPr>
      <w:r>
        <w:rPr>
          <w:rFonts w:ascii="Times New Roman" w:hAnsi="Times New Roman"/>
          <w:i/>
          <w:color w:val="000000"/>
        </w:rPr>
        <w:t xml:space="preserve">Obrázek č. </w:t>
      </w:r>
      <w:r w:rsidR="002E073E">
        <w:rPr>
          <w:rFonts w:ascii="Times New Roman" w:hAnsi="Times New Roman"/>
          <w:i/>
          <w:color w:val="000000"/>
        </w:rPr>
        <w:t>3</w:t>
      </w:r>
      <w:r>
        <w:rPr>
          <w:rFonts w:ascii="Times New Roman" w:hAnsi="Times New Roman"/>
          <w:i/>
          <w:color w:val="000000"/>
        </w:rPr>
        <w:t>: „</w:t>
      </w:r>
      <w:proofErr w:type="spellStart"/>
      <w:r>
        <w:rPr>
          <w:rFonts w:ascii="Times New Roman" w:hAnsi="Times New Roman"/>
          <w:i/>
          <w:color w:val="000000"/>
        </w:rPr>
        <w:t>Kimova</w:t>
      </w:r>
      <w:proofErr w:type="spellEnd"/>
      <w:r>
        <w:rPr>
          <w:rFonts w:ascii="Times New Roman" w:hAnsi="Times New Roman"/>
          <w:i/>
          <w:color w:val="000000"/>
        </w:rPr>
        <w:t xml:space="preserve"> hra“</w:t>
      </w:r>
    </w:p>
    <w:p w:rsidR="006E4EFF" w:rsidRDefault="006E4EFF" w:rsidP="00AA04EC">
      <w:pPr>
        <w:pStyle w:val="Standard"/>
        <w:spacing w:line="360" w:lineRule="auto"/>
        <w:jc w:val="both"/>
        <w:rPr>
          <w:rFonts w:ascii="Times New Roman" w:hAnsi="Times New Roman"/>
          <w:i/>
          <w:color w:val="000000"/>
        </w:rPr>
      </w:pPr>
    </w:p>
    <w:p w:rsidR="00AA04EC" w:rsidRPr="00C54CA7" w:rsidRDefault="00AA04EC" w:rsidP="00110D4A">
      <w:pPr>
        <w:pStyle w:val="Standard"/>
        <w:numPr>
          <w:ilvl w:val="0"/>
          <w:numId w:val="18"/>
        </w:numPr>
        <w:spacing w:line="360" w:lineRule="auto"/>
        <w:jc w:val="both"/>
        <w:rPr>
          <w:rFonts w:ascii="Times New Roman" w:hAnsi="Times New Roman"/>
          <w:i/>
          <w:color w:val="000000"/>
        </w:rPr>
      </w:pPr>
      <w:r w:rsidRPr="00C54CA7">
        <w:rPr>
          <w:rFonts w:ascii="Times New Roman" w:hAnsi="Times New Roman"/>
          <w:i/>
          <w:color w:val="000000"/>
        </w:rPr>
        <w:t>cvičení</w:t>
      </w:r>
      <w:r w:rsidR="00C54CA7" w:rsidRPr="00C54CA7">
        <w:rPr>
          <w:rFonts w:ascii="Times New Roman" w:hAnsi="Times New Roman"/>
          <w:i/>
          <w:color w:val="000000"/>
        </w:rPr>
        <w:t>:</w:t>
      </w:r>
    </w:p>
    <w:p w:rsidR="00C54CA7" w:rsidRDefault="00C54CA7" w:rsidP="00AA04EC">
      <w:pPr>
        <w:pStyle w:val="Standard"/>
        <w:spacing w:line="360" w:lineRule="auto"/>
        <w:jc w:val="both"/>
        <w:rPr>
          <w:rFonts w:ascii="Times New Roman" w:hAnsi="Times New Roman"/>
          <w:color w:val="000000"/>
        </w:rPr>
      </w:pPr>
    </w:p>
    <w:p w:rsidR="00C54CA7" w:rsidRPr="005B6B85" w:rsidRDefault="005B6B85" w:rsidP="00AA04EC">
      <w:pPr>
        <w:pStyle w:val="Standard"/>
        <w:spacing w:line="360" w:lineRule="auto"/>
        <w:jc w:val="both"/>
        <w:rPr>
          <w:rFonts w:ascii="Times New Roman" w:hAnsi="Times New Roman"/>
          <w:color w:val="000000"/>
        </w:rPr>
      </w:pPr>
      <w:r w:rsidRPr="005B6B85">
        <w:rPr>
          <w:rFonts w:ascii="Times New Roman" w:hAnsi="Times New Roman"/>
          <w:b/>
          <w:color w:val="000000"/>
        </w:rPr>
        <w:t xml:space="preserve">Pokyn: </w:t>
      </w:r>
      <w:r w:rsidR="00745D87">
        <w:rPr>
          <w:rFonts w:ascii="Times New Roman" w:hAnsi="Times New Roman"/>
          <w:color w:val="000000"/>
        </w:rPr>
        <w:t>Aktivita</w:t>
      </w:r>
      <w:r>
        <w:rPr>
          <w:rFonts w:ascii="Times New Roman" w:hAnsi="Times New Roman"/>
          <w:color w:val="000000"/>
        </w:rPr>
        <w:t xml:space="preserve"> </w:t>
      </w:r>
      <w:r w:rsidRPr="005B6B85">
        <w:rPr>
          <w:rFonts w:ascii="Times New Roman" w:hAnsi="Times New Roman"/>
          <w:i/>
          <w:color w:val="000000"/>
        </w:rPr>
        <w:t>„Kufr“</w:t>
      </w:r>
      <w:r>
        <w:rPr>
          <w:rFonts w:ascii="Times New Roman" w:hAnsi="Times New Roman"/>
          <w:i/>
          <w:color w:val="000000"/>
        </w:rPr>
        <w:t xml:space="preserve">. </w:t>
      </w:r>
      <w:r>
        <w:rPr>
          <w:rFonts w:ascii="Times New Roman" w:hAnsi="Times New Roman"/>
          <w:color w:val="000000"/>
        </w:rPr>
        <w:t xml:space="preserve">Každý </w:t>
      </w:r>
      <w:r w:rsidR="004522C2">
        <w:rPr>
          <w:rFonts w:ascii="Times New Roman" w:hAnsi="Times New Roman"/>
          <w:color w:val="000000"/>
        </w:rPr>
        <w:t>z</w:t>
      </w:r>
      <w:r>
        <w:rPr>
          <w:rFonts w:ascii="Times New Roman" w:hAnsi="Times New Roman"/>
          <w:color w:val="000000"/>
        </w:rPr>
        <w:t xml:space="preserve"> účastníků dostane kartičku s nadepsaným slovem. Kartičky si klienti navzájem neukazují. Postupně se v kruhu pokusí dané slovo popsat nebo </w:t>
      </w:r>
      <w:proofErr w:type="gramStart"/>
      <w:r>
        <w:rPr>
          <w:rFonts w:ascii="Times New Roman" w:hAnsi="Times New Roman"/>
          <w:color w:val="000000"/>
        </w:rPr>
        <w:t xml:space="preserve">vysvětlit </w:t>
      </w:r>
      <w:r w:rsidR="009670FE">
        <w:rPr>
          <w:rFonts w:ascii="Times New Roman" w:hAnsi="Times New Roman"/>
          <w:color w:val="000000"/>
        </w:rPr>
        <w:t xml:space="preserve"> </w:t>
      </w:r>
      <w:r>
        <w:rPr>
          <w:rFonts w:ascii="Times New Roman" w:hAnsi="Times New Roman"/>
          <w:color w:val="000000"/>
        </w:rPr>
        <w:t>tak</w:t>
      </w:r>
      <w:proofErr w:type="gramEnd"/>
      <w:r>
        <w:rPr>
          <w:rFonts w:ascii="Times New Roman" w:hAnsi="Times New Roman"/>
          <w:color w:val="000000"/>
        </w:rPr>
        <w:t>, aby ostatní uhodli, o které slovo jde. Kdo si bude myslet, že slovo ví, řekne ho nahlas</w:t>
      </w:r>
      <w:r w:rsidR="005E6DCD">
        <w:rPr>
          <w:rFonts w:ascii="Times New Roman" w:hAnsi="Times New Roman"/>
          <w:color w:val="000000"/>
        </w:rPr>
        <w:t xml:space="preserve"> </w:t>
      </w:r>
      <w:r w:rsidR="00E40D3C">
        <w:rPr>
          <w:rFonts w:ascii="Times New Roman" w:hAnsi="Times New Roman"/>
          <w:color w:val="000000"/>
        </w:rPr>
        <w:t xml:space="preserve">     </w:t>
      </w:r>
      <w:proofErr w:type="gramStart"/>
      <w:r w:rsidR="00E40D3C">
        <w:rPr>
          <w:rFonts w:ascii="Times New Roman" w:hAnsi="Times New Roman"/>
          <w:color w:val="000000"/>
        </w:rPr>
        <w:t xml:space="preserve">   </w:t>
      </w:r>
      <w:r w:rsidR="005E6DCD">
        <w:rPr>
          <w:rFonts w:ascii="Times New Roman" w:hAnsi="Times New Roman"/>
        </w:rPr>
        <w:t>(</w:t>
      </w:r>
      <w:proofErr w:type="spellStart"/>
      <w:proofErr w:type="gramEnd"/>
      <w:r w:rsidR="005E6DCD">
        <w:rPr>
          <w:rFonts w:ascii="Times New Roman" w:hAnsi="Times New Roman"/>
        </w:rPr>
        <w:t>Klucká</w:t>
      </w:r>
      <w:proofErr w:type="spellEnd"/>
      <w:r w:rsidR="005E6DCD">
        <w:rPr>
          <w:rFonts w:ascii="Times New Roman" w:hAnsi="Times New Roman"/>
        </w:rPr>
        <w:t>, Volfová</w:t>
      </w:r>
      <w:r w:rsidR="006A5222">
        <w:rPr>
          <w:rFonts w:ascii="Times New Roman" w:hAnsi="Times New Roman"/>
        </w:rPr>
        <w:t>,</w:t>
      </w:r>
      <w:r w:rsidR="005E6DCD">
        <w:rPr>
          <w:rFonts w:ascii="Times New Roman" w:hAnsi="Times New Roman"/>
        </w:rPr>
        <w:t xml:space="preserve"> 2016)</w:t>
      </w:r>
      <w:r>
        <w:rPr>
          <w:rFonts w:ascii="Times New Roman" w:hAnsi="Times New Roman"/>
          <w:color w:val="000000"/>
        </w:rPr>
        <w:t xml:space="preserve">. </w:t>
      </w:r>
    </w:p>
    <w:p w:rsidR="00FC4DE2" w:rsidRDefault="00FC4DE2" w:rsidP="00AA04EC">
      <w:pPr>
        <w:pStyle w:val="Standard"/>
        <w:spacing w:line="360" w:lineRule="auto"/>
        <w:jc w:val="both"/>
        <w:rPr>
          <w:rFonts w:ascii="Times New Roman" w:hAnsi="Times New Roman"/>
          <w:b/>
          <w:color w:val="000000"/>
        </w:rPr>
      </w:pPr>
    </w:p>
    <w:p w:rsidR="00AA04EC" w:rsidRPr="005B6B85" w:rsidRDefault="00AA04EC" w:rsidP="00AA04EC">
      <w:pPr>
        <w:pStyle w:val="Standard"/>
        <w:spacing w:line="360" w:lineRule="auto"/>
        <w:jc w:val="both"/>
        <w:rPr>
          <w:rFonts w:ascii="Times New Roman" w:hAnsi="Times New Roman"/>
          <w:b/>
          <w:color w:val="000000"/>
        </w:rPr>
      </w:pPr>
      <w:r w:rsidRPr="005B6B85">
        <w:rPr>
          <w:rFonts w:ascii="Times New Roman" w:hAnsi="Times New Roman"/>
          <w:b/>
          <w:color w:val="000000"/>
        </w:rPr>
        <w:t>Krátká sebereflexe</w:t>
      </w:r>
    </w:p>
    <w:p w:rsidR="00AA04EC" w:rsidRPr="00BA6FC7" w:rsidRDefault="00AA04EC" w:rsidP="00AA04EC">
      <w:pPr>
        <w:pStyle w:val="Standard"/>
        <w:spacing w:line="360" w:lineRule="auto"/>
        <w:jc w:val="both"/>
        <w:rPr>
          <w:rFonts w:ascii="Times New Roman" w:hAnsi="Times New Roman"/>
          <w:color w:val="000000"/>
        </w:rPr>
      </w:pPr>
      <w:r w:rsidRPr="005B6B85">
        <w:rPr>
          <w:rFonts w:ascii="Times New Roman" w:hAnsi="Times New Roman"/>
          <w:b/>
          <w:color w:val="000000"/>
        </w:rPr>
        <w:t>Rozloučení:</w:t>
      </w:r>
      <w:r>
        <w:rPr>
          <w:rFonts w:ascii="Times New Roman" w:hAnsi="Times New Roman"/>
          <w:color w:val="000000"/>
        </w:rPr>
        <w:t xml:space="preserve"> formou potlesku.</w:t>
      </w:r>
    </w:p>
    <w:p w:rsidR="00737A8C" w:rsidRDefault="00737A8C">
      <w:pPr>
        <w:pStyle w:val="Standard"/>
        <w:spacing w:line="360" w:lineRule="auto"/>
        <w:jc w:val="both"/>
        <w:rPr>
          <w:rFonts w:ascii="Times New Roman" w:hAnsi="Times New Roman"/>
          <w:color w:val="000000"/>
        </w:rPr>
      </w:pPr>
    </w:p>
    <w:p w:rsidR="00745D87" w:rsidRDefault="00745D87" w:rsidP="005E6DCD">
      <w:pPr>
        <w:pStyle w:val="Standard"/>
        <w:spacing w:line="360" w:lineRule="auto"/>
        <w:jc w:val="both"/>
        <w:rPr>
          <w:rFonts w:ascii="Times New Roman" w:hAnsi="Times New Roman"/>
          <w:color w:val="000000"/>
        </w:rPr>
      </w:pPr>
    </w:p>
    <w:p w:rsidR="005E6DCD" w:rsidRPr="006849D9" w:rsidRDefault="005E6DCD" w:rsidP="005E6DCD">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lastRenderedPageBreak/>
        <w:t>7.</w:t>
      </w:r>
      <w:r w:rsidR="00705B36">
        <w:rPr>
          <w:rFonts w:ascii="Times New Roman" w:hAnsi="Times New Roman"/>
          <w:b/>
          <w:color w:val="000000"/>
          <w:sz w:val="30"/>
          <w:szCs w:val="30"/>
        </w:rPr>
        <w:t>1.</w:t>
      </w:r>
      <w:r>
        <w:rPr>
          <w:rFonts w:ascii="Times New Roman" w:hAnsi="Times New Roman"/>
          <w:b/>
          <w:color w:val="000000"/>
          <w:sz w:val="30"/>
          <w:szCs w:val="30"/>
        </w:rPr>
        <w:t>2 Struktura 2.</w:t>
      </w:r>
      <w:r w:rsidR="00C2319B">
        <w:rPr>
          <w:rFonts w:ascii="Times New Roman" w:hAnsi="Times New Roman"/>
          <w:b/>
          <w:color w:val="000000"/>
          <w:sz w:val="30"/>
          <w:szCs w:val="30"/>
        </w:rPr>
        <w:t xml:space="preserve"> </w:t>
      </w:r>
      <w:r>
        <w:rPr>
          <w:rFonts w:ascii="Times New Roman" w:hAnsi="Times New Roman"/>
          <w:b/>
          <w:color w:val="000000"/>
          <w:sz w:val="30"/>
          <w:szCs w:val="30"/>
        </w:rPr>
        <w:t>bloku</w:t>
      </w:r>
    </w:p>
    <w:p w:rsidR="005E6DCD" w:rsidRDefault="005E6DCD">
      <w:pPr>
        <w:pStyle w:val="Standard"/>
        <w:spacing w:line="360" w:lineRule="auto"/>
        <w:jc w:val="both"/>
        <w:rPr>
          <w:rFonts w:ascii="Times New Roman" w:hAnsi="Times New Roman"/>
          <w:b/>
          <w:color w:val="000000"/>
        </w:rPr>
      </w:pPr>
    </w:p>
    <w:p w:rsidR="003561A0" w:rsidRPr="003561A0" w:rsidRDefault="003561A0">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1B1D91" w:rsidRDefault="00737A8C">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Pr>
          <w:rFonts w:ascii="Times New Roman" w:hAnsi="Times New Roman"/>
          <w:color w:val="000000"/>
        </w:rPr>
        <w:t>kognitivní flexibilita, paměť, výbavnost, exekutivní funkce.</w:t>
      </w:r>
    </w:p>
    <w:p w:rsidR="00737A8C" w:rsidRDefault="00737A8C">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737A8C" w:rsidRDefault="00737A8C">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Pr>
          <w:rFonts w:ascii="Times New Roman" w:hAnsi="Times New Roman"/>
          <w:color w:val="000000"/>
        </w:rPr>
        <w:t>„Co byste si dnes dali na oběd? Jaké je vaše nejoblíbenější jídlo?“</w:t>
      </w:r>
    </w:p>
    <w:p w:rsidR="00737A8C" w:rsidRDefault="00737A8C">
      <w:pPr>
        <w:pStyle w:val="Standard"/>
        <w:spacing w:line="360" w:lineRule="auto"/>
        <w:jc w:val="both"/>
        <w:rPr>
          <w:rFonts w:ascii="Times New Roman" w:hAnsi="Times New Roman"/>
          <w:color w:val="000000"/>
        </w:rPr>
      </w:pPr>
    </w:p>
    <w:p w:rsidR="00737A8C" w:rsidRDefault="00737A8C" w:rsidP="00110D4A">
      <w:pPr>
        <w:pStyle w:val="Standard"/>
        <w:numPr>
          <w:ilvl w:val="0"/>
          <w:numId w:val="19"/>
        </w:numPr>
        <w:spacing w:line="360" w:lineRule="auto"/>
        <w:jc w:val="both"/>
        <w:rPr>
          <w:rFonts w:ascii="Times New Roman" w:hAnsi="Times New Roman"/>
          <w:i/>
          <w:color w:val="000000"/>
        </w:rPr>
      </w:pPr>
      <w:r>
        <w:rPr>
          <w:rFonts w:ascii="Times New Roman" w:hAnsi="Times New Roman"/>
          <w:i/>
          <w:color w:val="000000"/>
        </w:rPr>
        <w:t>cvičení:</w:t>
      </w:r>
    </w:p>
    <w:p w:rsidR="00737A8C" w:rsidRDefault="00737A8C">
      <w:pPr>
        <w:pStyle w:val="Standard"/>
        <w:spacing w:line="360" w:lineRule="auto"/>
        <w:jc w:val="both"/>
        <w:rPr>
          <w:rFonts w:ascii="Times New Roman" w:hAnsi="Times New Roman"/>
          <w:i/>
          <w:color w:val="000000"/>
        </w:rPr>
      </w:pPr>
    </w:p>
    <w:p w:rsidR="00737A8C" w:rsidRPr="00E10A9D" w:rsidRDefault="00737A8C">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E10A9D">
        <w:rPr>
          <w:rFonts w:ascii="Times New Roman" w:hAnsi="Times New Roman"/>
          <w:color w:val="000000"/>
        </w:rPr>
        <w:t>Každý z účastníků si na papír pod sebe napíše slovo SPORT a ke každému písmenku se pokusí přiřadit alespoň jedno slovo, které nějakým způsobem se sportem souvisí</w:t>
      </w:r>
      <w:r w:rsidR="00D95484">
        <w:rPr>
          <w:rFonts w:ascii="Times New Roman" w:hAnsi="Times New Roman"/>
          <w:color w:val="000000"/>
        </w:rPr>
        <w:t xml:space="preserve"> </w:t>
      </w:r>
      <w:r w:rsidR="00E40D3C">
        <w:rPr>
          <w:rFonts w:ascii="Times New Roman" w:hAnsi="Times New Roman"/>
          <w:color w:val="000000"/>
        </w:rPr>
        <w:t xml:space="preserve">       </w:t>
      </w:r>
      <w:proofErr w:type="gramStart"/>
      <w:r w:rsidR="00E40D3C">
        <w:rPr>
          <w:rFonts w:ascii="Times New Roman" w:hAnsi="Times New Roman"/>
          <w:color w:val="000000"/>
        </w:rPr>
        <w:t xml:space="preserve">   </w:t>
      </w:r>
      <w:r w:rsidR="00D95484">
        <w:rPr>
          <w:rFonts w:ascii="Times New Roman" w:hAnsi="Times New Roman"/>
        </w:rPr>
        <w:t>(</w:t>
      </w:r>
      <w:proofErr w:type="spellStart"/>
      <w:proofErr w:type="gramEnd"/>
      <w:r w:rsidR="00D95484">
        <w:rPr>
          <w:rFonts w:ascii="Times New Roman" w:hAnsi="Times New Roman"/>
        </w:rPr>
        <w:t>Klucká</w:t>
      </w:r>
      <w:proofErr w:type="spellEnd"/>
      <w:r w:rsidR="00D95484">
        <w:rPr>
          <w:rFonts w:ascii="Times New Roman" w:hAnsi="Times New Roman"/>
        </w:rPr>
        <w:t>, Volfová</w:t>
      </w:r>
      <w:r w:rsidR="006A5222">
        <w:rPr>
          <w:rFonts w:ascii="Times New Roman" w:hAnsi="Times New Roman"/>
        </w:rPr>
        <w:t>,</w:t>
      </w:r>
      <w:r w:rsidR="00D95484">
        <w:rPr>
          <w:rFonts w:ascii="Times New Roman" w:hAnsi="Times New Roman"/>
        </w:rPr>
        <w:t xml:space="preserve"> 2016).</w:t>
      </w:r>
      <w:r w:rsidR="00E10A9D">
        <w:rPr>
          <w:rFonts w:ascii="Times New Roman" w:hAnsi="Times New Roman"/>
          <w:color w:val="000000"/>
        </w:rPr>
        <w:t xml:space="preserve"> </w:t>
      </w:r>
    </w:p>
    <w:p w:rsidR="0075743D" w:rsidRDefault="0075743D">
      <w:pPr>
        <w:pStyle w:val="Standard"/>
        <w:spacing w:line="360" w:lineRule="auto"/>
        <w:jc w:val="both"/>
        <w:rPr>
          <w:rFonts w:ascii="Times New Roman" w:hAnsi="Times New Roman"/>
          <w:i/>
          <w:color w:val="000000"/>
        </w:rPr>
      </w:pPr>
    </w:p>
    <w:p w:rsidR="001B1D91" w:rsidRDefault="001C4959" w:rsidP="00110D4A">
      <w:pPr>
        <w:pStyle w:val="Standard"/>
        <w:numPr>
          <w:ilvl w:val="0"/>
          <w:numId w:val="19"/>
        </w:numPr>
        <w:spacing w:line="360" w:lineRule="auto"/>
        <w:jc w:val="both"/>
        <w:rPr>
          <w:rFonts w:ascii="Times New Roman" w:hAnsi="Times New Roman"/>
          <w:i/>
          <w:color w:val="000000"/>
        </w:rPr>
      </w:pPr>
      <w:r w:rsidRPr="001C4959">
        <w:rPr>
          <w:rFonts w:ascii="Times New Roman" w:hAnsi="Times New Roman"/>
          <w:i/>
          <w:color w:val="000000"/>
        </w:rPr>
        <w:t>cvičení:</w:t>
      </w:r>
    </w:p>
    <w:p w:rsidR="001C4959" w:rsidRDefault="001C4959">
      <w:pPr>
        <w:pStyle w:val="Standard"/>
        <w:spacing w:line="360" w:lineRule="auto"/>
        <w:jc w:val="both"/>
        <w:rPr>
          <w:rFonts w:ascii="Times New Roman" w:hAnsi="Times New Roman"/>
          <w:i/>
          <w:color w:val="000000"/>
        </w:rPr>
      </w:pPr>
    </w:p>
    <w:p w:rsidR="00C17D04" w:rsidRPr="00FC4DE2" w:rsidRDefault="001C4959">
      <w:pPr>
        <w:pStyle w:val="Standard"/>
        <w:spacing w:line="360" w:lineRule="auto"/>
        <w:jc w:val="both"/>
        <w:rPr>
          <w:rFonts w:ascii="Times New Roman" w:hAnsi="Times New Roman"/>
          <w:i/>
          <w:color w:val="000000"/>
        </w:rPr>
      </w:pPr>
      <w:r>
        <w:rPr>
          <w:rFonts w:ascii="Times New Roman" w:hAnsi="Times New Roman"/>
          <w:b/>
          <w:color w:val="000000"/>
        </w:rPr>
        <w:t xml:space="preserve">Pokyn: </w:t>
      </w:r>
      <w:r w:rsidR="00F65E63">
        <w:rPr>
          <w:rFonts w:ascii="Times New Roman" w:hAnsi="Times New Roman"/>
          <w:color w:val="000000"/>
        </w:rPr>
        <w:t>Klienti se p</w:t>
      </w:r>
      <w:r>
        <w:rPr>
          <w:rFonts w:ascii="Times New Roman" w:hAnsi="Times New Roman"/>
          <w:color w:val="000000"/>
        </w:rPr>
        <w:t>okus</w:t>
      </w:r>
      <w:r w:rsidR="00F65E63">
        <w:rPr>
          <w:rFonts w:ascii="Times New Roman" w:hAnsi="Times New Roman"/>
          <w:color w:val="000000"/>
        </w:rPr>
        <w:t>í</w:t>
      </w:r>
      <w:r>
        <w:rPr>
          <w:rFonts w:ascii="Times New Roman" w:hAnsi="Times New Roman"/>
          <w:color w:val="000000"/>
        </w:rPr>
        <w:t xml:space="preserve"> </w:t>
      </w:r>
      <w:r w:rsidR="00F65E63">
        <w:rPr>
          <w:rFonts w:ascii="Times New Roman" w:hAnsi="Times New Roman"/>
          <w:color w:val="000000"/>
        </w:rPr>
        <w:t>o</w:t>
      </w:r>
      <w:r>
        <w:rPr>
          <w:rFonts w:ascii="Times New Roman" w:hAnsi="Times New Roman"/>
          <w:color w:val="000000"/>
        </w:rPr>
        <w:t xml:space="preserve"> vytvoř</w:t>
      </w:r>
      <w:r w:rsidR="00F65E63">
        <w:rPr>
          <w:rFonts w:ascii="Times New Roman" w:hAnsi="Times New Roman"/>
          <w:color w:val="000000"/>
        </w:rPr>
        <w:t>ení</w:t>
      </w:r>
      <w:r>
        <w:rPr>
          <w:rFonts w:ascii="Times New Roman" w:hAnsi="Times New Roman"/>
          <w:color w:val="000000"/>
        </w:rPr>
        <w:t xml:space="preserve"> piktogram</w:t>
      </w:r>
      <w:r w:rsidR="00F65E63">
        <w:rPr>
          <w:rFonts w:ascii="Times New Roman" w:hAnsi="Times New Roman"/>
          <w:color w:val="000000"/>
        </w:rPr>
        <w:t>ů</w:t>
      </w:r>
      <w:r>
        <w:rPr>
          <w:rFonts w:ascii="Times New Roman" w:hAnsi="Times New Roman"/>
          <w:color w:val="000000"/>
        </w:rPr>
        <w:t xml:space="preserve"> (</w:t>
      </w:r>
      <w:r w:rsidR="00F65E63">
        <w:rPr>
          <w:rFonts w:ascii="Times New Roman" w:hAnsi="Times New Roman"/>
          <w:color w:val="000000"/>
        </w:rPr>
        <w:t xml:space="preserve">což je </w:t>
      </w:r>
      <w:r>
        <w:rPr>
          <w:rFonts w:ascii="Times New Roman" w:hAnsi="Times New Roman"/>
          <w:color w:val="000000"/>
        </w:rPr>
        <w:t xml:space="preserve">grafický znak obrazově znázorňující pojem či sdělení) k následujícím slovům: </w:t>
      </w:r>
      <w:r w:rsidRPr="00FC4DE2">
        <w:rPr>
          <w:rFonts w:ascii="Times New Roman" w:hAnsi="Times New Roman"/>
          <w:i/>
          <w:color w:val="000000"/>
        </w:rPr>
        <w:t xml:space="preserve">rodina, nářadí, láska, sport, práce, štěstí, alkohol, zvíře, zábava, </w:t>
      </w:r>
      <w:proofErr w:type="spellStart"/>
      <w:r w:rsidR="00FC4DE2">
        <w:rPr>
          <w:rFonts w:ascii="Times New Roman" w:hAnsi="Times New Roman"/>
          <w:i/>
          <w:color w:val="000000"/>
        </w:rPr>
        <w:t>relax</w:t>
      </w:r>
      <w:proofErr w:type="spellEnd"/>
      <w:r w:rsidR="00FC4DE2">
        <w:rPr>
          <w:rFonts w:ascii="Times New Roman" w:hAnsi="Times New Roman"/>
          <w:i/>
          <w:color w:val="000000"/>
        </w:rPr>
        <w:t xml:space="preserve"> </w:t>
      </w:r>
      <w:r w:rsidR="002E4623">
        <w:rPr>
          <w:rFonts w:ascii="Times New Roman" w:hAnsi="Times New Roman"/>
          <w:color w:val="000000"/>
        </w:rPr>
        <w:t>(Suchá, Jarolímová</w:t>
      </w:r>
      <w:r w:rsidR="006A5222">
        <w:rPr>
          <w:rFonts w:ascii="Times New Roman" w:hAnsi="Times New Roman"/>
          <w:color w:val="000000"/>
        </w:rPr>
        <w:t>,</w:t>
      </w:r>
      <w:r w:rsidR="002E4623">
        <w:rPr>
          <w:rFonts w:ascii="Times New Roman" w:hAnsi="Times New Roman"/>
          <w:color w:val="000000"/>
        </w:rPr>
        <w:t xml:space="preserve"> 2017)</w:t>
      </w:r>
      <w:r w:rsidR="00FC4DE2">
        <w:rPr>
          <w:rFonts w:ascii="Times New Roman" w:hAnsi="Times New Roman"/>
          <w:color w:val="000000"/>
        </w:rPr>
        <w:t>.</w:t>
      </w:r>
    </w:p>
    <w:p w:rsidR="002E4623" w:rsidRDefault="002E4623">
      <w:pPr>
        <w:pStyle w:val="Standard"/>
        <w:spacing w:line="360" w:lineRule="auto"/>
        <w:jc w:val="both"/>
        <w:rPr>
          <w:rFonts w:ascii="Times New Roman" w:hAnsi="Times New Roman"/>
          <w:color w:val="000000"/>
        </w:rPr>
      </w:pPr>
    </w:p>
    <w:p w:rsidR="00C17D04" w:rsidRDefault="00C17D04" w:rsidP="00110D4A">
      <w:pPr>
        <w:pStyle w:val="Standard"/>
        <w:numPr>
          <w:ilvl w:val="0"/>
          <w:numId w:val="19"/>
        </w:numPr>
        <w:spacing w:line="360" w:lineRule="auto"/>
        <w:jc w:val="both"/>
        <w:rPr>
          <w:rFonts w:ascii="Times New Roman" w:hAnsi="Times New Roman"/>
          <w:i/>
          <w:color w:val="000000"/>
        </w:rPr>
      </w:pPr>
      <w:r>
        <w:rPr>
          <w:rFonts w:ascii="Times New Roman" w:hAnsi="Times New Roman"/>
          <w:i/>
          <w:color w:val="000000"/>
        </w:rPr>
        <w:t>cvičení:</w:t>
      </w:r>
    </w:p>
    <w:p w:rsidR="00C17D04" w:rsidRDefault="00C17D04">
      <w:pPr>
        <w:pStyle w:val="Standard"/>
        <w:spacing w:line="360" w:lineRule="auto"/>
        <w:jc w:val="both"/>
        <w:rPr>
          <w:rFonts w:ascii="Times New Roman" w:hAnsi="Times New Roman"/>
          <w:i/>
          <w:color w:val="000000"/>
        </w:rPr>
      </w:pPr>
    </w:p>
    <w:p w:rsidR="00C17D04" w:rsidRDefault="00C17D04">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E25F2D">
        <w:rPr>
          <w:rFonts w:ascii="Times New Roman" w:hAnsi="Times New Roman"/>
          <w:color w:val="000000"/>
        </w:rPr>
        <w:t>Te</w:t>
      </w:r>
      <w:r w:rsidR="00F65E63">
        <w:rPr>
          <w:rFonts w:ascii="Times New Roman" w:hAnsi="Times New Roman"/>
          <w:color w:val="000000"/>
        </w:rPr>
        <w:t>rapeut</w:t>
      </w:r>
      <w:r w:rsidR="00E25F2D">
        <w:rPr>
          <w:rFonts w:ascii="Times New Roman" w:hAnsi="Times New Roman"/>
          <w:color w:val="000000"/>
        </w:rPr>
        <w:t xml:space="preserve"> třikrát za sebou přečt</w:t>
      </w:r>
      <w:r w:rsidR="00F65E63">
        <w:rPr>
          <w:rFonts w:ascii="Times New Roman" w:hAnsi="Times New Roman"/>
          <w:color w:val="000000"/>
        </w:rPr>
        <w:t>e</w:t>
      </w:r>
      <w:r w:rsidR="00E25F2D">
        <w:rPr>
          <w:rFonts w:ascii="Times New Roman" w:hAnsi="Times New Roman"/>
          <w:color w:val="000000"/>
        </w:rPr>
        <w:t xml:space="preserve"> seznam slov, </w:t>
      </w:r>
      <w:r w:rsidR="00F65E63">
        <w:rPr>
          <w:rFonts w:ascii="Times New Roman" w:hAnsi="Times New Roman"/>
          <w:color w:val="000000"/>
        </w:rPr>
        <w:t>klienti</w:t>
      </w:r>
      <w:r w:rsidR="00E25F2D">
        <w:rPr>
          <w:rFonts w:ascii="Times New Roman" w:hAnsi="Times New Roman"/>
          <w:color w:val="000000"/>
        </w:rPr>
        <w:t xml:space="preserve"> </w:t>
      </w:r>
      <w:r w:rsidR="00F65E63">
        <w:rPr>
          <w:rFonts w:ascii="Times New Roman" w:hAnsi="Times New Roman"/>
          <w:color w:val="000000"/>
        </w:rPr>
        <w:t xml:space="preserve">pozorně </w:t>
      </w:r>
      <w:r w:rsidR="00E25F2D">
        <w:rPr>
          <w:rFonts w:ascii="Times New Roman" w:hAnsi="Times New Roman"/>
          <w:color w:val="000000"/>
        </w:rPr>
        <w:t>poslouch</w:t>
      </w:r>
      <w:r w:rsidR="00F65E63">
        <w:rPr>
          <w:rFonts w:ascii="Times New Roman" w:hAnsi="Times New Roman"/>
          <w:color w:val="000000"/>
        </w:rPr>
        <w:t>ají</w:t>
      </w:r>
      <w:r w:rsidR="00E25F2D">
        <w:rPr>
          <w:rFonts w:ascii="Times New Roman" w:hAnsi="Times New Roman"/>
          <w:color w:val="000000"/>
        </w:rPr>
        <w:t xml:space="preserve"> a snaž</w:t>
      </w:r>
      <w:r w:rsidR="00F65E63">
        <w:rPr>
          <w:rFonts w:ascii="Times New Roman" w:hAnsi="Times New Roman"/>
          <w:color w:val="000000"/>
        </w:rPr>
        <w:t>í</w:t>
      </w:r>
      <w:r w:rsidR="00E25F2D">
        <w:rPr>
          <w:rFonts w:ascii="Times New Roman" w:hAnsi="Times New Roman"/>
          <w:color w:val="000000"/>
        </w:rPr>
        <w:t xml:space="preserve"> se jich co nejvíce zapamatovat. Po třetím zopakování si zapamatovaná slova zap</w:t>
      </w:r>
      <w:r w:rsidR="002E4623">
        <w:rPr>
          <w:rFonts w:ascii="Times New Roman" w:hAnsi="Times New Roman"/>
          <w:color w:val="000000"/>
        </w:rPr>
        <w:t>í</w:t>
      </w:r>
      <w:r w:rsidR="00E25F2D">
        <w:rPr>
          <w:rFonts w:ascii="Times New Roman" w:hAnsi="Times New Roman"/>
          <w:color w:val="000000"/>
        </w:rPr>
        <w:t>š</w:t>
      </w:r>
      <w:r w:rsidR="00F65E63">
        <w:rPr>
          <w:rFonts w:ascii="Times New Roman" w:hAnsi="Times New Roman"/>
          <w:color w:val="000000"/>
        </w:rPr>
        <w:t>í</w:t>
      </w:r>
      <w:r w:rsidR="00E25F2D">
        <w:rPr>
          <w:rFonts w:ascii="Times New Roman" w:hAnsi="Times New Roman"/>
          <w:color w:val="000000"/>
        </w:rPr>
        <w:t xml:space="preserve"> na papír. Každý nahlas přečte slova, která si zapamatoval.</w:t>
      </w:r>
    </w:p>
    <w:p w:rsidR="00E25F2D" w:rsidRDefault="00E25F2D">
      <w:pPr>
        <w:pStyle w:val="Standard"/>
        <w:spacing w:line="360" w:lineRule="auto"/>
        <w:jc w:val="both"/>
        <w:rPr>
          <w:rFonts w:ascii="Times New Roman" w:hAnsi="Times New Roman"/>
          <w:color w:val="000000"/>
        </w:rPr>
      </w:pPr>
    </w:p>
    <w:p w:rsidR="00E25F2D" w:rsidRDefault="00E25F2D">
      <w:pPr>
        <w:pStyle w:val="Standard"/>
        <w:spacing w:line="360" w:lineRule="auto"/>
        <w:jc w:val="both"/>
        <w:rPr>
          <w:rFonts w:ascii="Times New Roman" w:hAnsi="Times New Roman"/>
          <w:color w:val="000000"/>
        </w:rPr>
      </w:pPr>
      <w:r w:rsidRPr="006D5A5C">
        <w:rPr>
          <w:rFonts w:ascii="Times New Roman" w:hAnsi="Times New Roman"/>
          <w:i/>
          <w:color w:val="000000"/>
        </w:rPr>
        <w:t>Slova:</w:t>
      </w:r>
      <w:r>
        <w:rPr>
          <w:rFonts w:ascii="Times New Roman" w:hAnsi="Times New Roman"/>
          <w:color w:val="000000"/>
        </w:rPr>
        <w:t xml:space="preserve"> sklenice, mozek, čaj, mýdlo, dům, židle, růže, křeček, slunce, budík, kniha, šaty, nůž, nápad, postel, </w:t>
      </w:r>
      <w:r w:rsidR="00CB3F27">
        <w:rPr>
          <w:rFonts w:ascii="Times New Roman" w:hAnsi="Times New Roman"/>
          <w:color w:val="000000"/>
        </w:rPr>
        <w:t>papír</w:t>
      </w:r>
      <w:r w:rsidR="00D95484">
        <w:rPr>
          <w:rFonts w:ascii="Times New Roman" w:hAnsi="Times New Roman"/>
          <w:color w:val="000000"/>
        </w:rPr>
        <w:t xml:space="preserve"> </w:t>
      </w:r>
      <w:r w:rsidR="00D95484">
        <w:rPr>
          <w:rFonts w:ascii="Times New Roman" w:hAnsi="Times New Roman"/>
        </w:rPr>
        <w:t>(</w:t>
      </w:r>
      <w:proofErr w:type="spellStart"/>
      <w:r w:rsidR="00D95484">
        <w:rPr>
          <w:rFonts w:ascii="Times New Roman" w:hAnsi="Times New Roman"/>
        </w:rPr>
        <w:t>Klucká</w:t>
      </w:r>
      <w:proofErr w:type="spellEnd"/>
      <w:r w:rsidR="00D95484">
        <w:rPr>
          <w:rFonts w:ascii="Times New Roman" w:hAnsi="Times New Roman"/>
        </w:rPr>
        <w:t>, Volfová</w:t>
      </w:r>
      <w:r w:rsidR="006A5222">
        <w:rPr>
          <w:rFonts w:ascii="Times New Roman" w:hAnsi="Times New Roman"/>
        </w:rPr>
        <w:t>,</w:t>
      </w:r>
      <w:r w:rsidR="00D95484">
        <w:rPr>
          <w:rFonts w:ascii="Times New Roman" w:hAnsi="Times New Roman"/>
        </w:rPr>
        <w:t xml:space="preserve"> 2016).</w:t>
      </w:r>
    </w:p>
    <w:p w:rsidR="00CB3F27" w:rsidRDefault="00CB3F27">
      <w:pPr>
        <w:pStyle w:val="Standard"/>
        <w:spacing w:line="360" w:lineRule="auto"/>
        <w:jc w:val="both"/>
        <w:rPr>
          <w:rFonts w:ascii="Times New Roman" w:hAnsi="Times New Roman"/>
          <w:color w:val="000000"/>
        </w:rPr>
      </w:pPr>
    </w:p>
    <w:p w:rsidR="00CB3F27" w:rsidRDefault="00CB3F27">
      <w:pPr>
        <w:pStyle w:val="Standard"/>
        <w:spacing w:line="360" w:lineRule="auto"/>
        <w:jc w:val="both"/>
        <w:rPr>
          <w:rFonts w:ascii="Times New Roman" w:hAnsi="Times New Roman"/>
          <w:b/>
          <w:color w:val="000000"/>
        </w:rPr>
      </w:pPr>
      <w:r>
        <w:rPr>
          <w:rFonts w:ascii="Times New Roman" w:hAnsi="Times New Roman"/>
          <w:b/>
          <w:color w:val="000000"/>
        </w:rPr>
        <w:t>Krátká sebereflexe</w:t>
      </w:r>
    </w:p>
    <w:p w:rsidR="00CB3F27" w:rsidRDefault="00CB3F27">
      <w:pPr>
        <w:pStyle w:val="Standard"/>
        <w:spacing w:line="360" w:lineRule="auto"/>
        <w:jc w:val="both"/>
        <w:rPr>
          <w:rFonts w:ascii="Times New Roman" w:hAnsi="Times New Roman"/>
          <w:color w:val="000000"/>
        </w:rPr>
      </w:pPr>
      <w:r>
        <w:rPr>
          <w:rFonts w:ascii="Times New Roman" w:hAnsi="Times New Roman"/>
          <w:b/>
          <w:color w:val="000000"/>
        </w:rPr>
        <w:t xml:space="preserve">Rozloučení: </w:t>
      </w:r>
      <w:r>
        <w:rPr>
          <w:rFonts w:ascii="Times New Roman" w:hAnsi="Times New Roman"/>
          <w:color w:val="000000"/>
        </w:rPr>
        <w:t>Sousedovi, který sedí po vaší pravé straně potřeste rukou.</w:t>
      </w:r>
    </w:p>
    <w:p w:rsidR="00CB3F27" w:rsidRDefault="00CB3F27">
      <w:pPr>
        <w:pStyle w:val="Standard"/>
        <w:spacing w:line="360" w:lineRule="auto"/>
        <w:jc w:val="both"/>
        <w:rPr>
          <w:rFonts w:ascii="Times New Roman" w:hAnsi="Times New Roman"/>
          <w:color w:val="000000"/>
        </w:rPr>
      </w:pPr>
    </w:p>
    <w:p w:rsidR="00745D87" w:rsidRDefault="00745D87" w:rsidP="005E6DCD">
      <w:pPr>
        <w:pStyle w:val="Standard"/>
        <w:spacing w:line="360" w:lineRule="auto"/>
        <w:jc w:val="both"/>
        <w:rPr>
          <w:rFonts w:ascii="Times New Roman" w:hAnsi="Times New Roman"/>
          <w:color w:val="000000"/>
        </w:rPr>
      </w:pPr>
    </w:p>
    <w:p w:rsidR="00E40D3C" w:rsidRDefault="00E40D3C" w:rsidP="005E6DCD">
      <w:pPr>
        <w:pStyle w:val="Standard"/>
        <w:spacing w:line="360" w:lineRule="auto"/>
        <w:jc w:val="both"/>
        <w:rPr>
          <w:rFonts w:ascii="Times New Roman" w:hAnsi="Times New Roman"/>
          <w:b/>
          <w:color w:val="000000"/>
          <w:sz w:val="30"/>
          <w:szCs w:val="30"/>
        </w:rPr>
      </w:pPr>
    </w:p>
    <w:p w:rsidR="005E6DCD" w:rsidRPr="006849D9" w:rsidRDefault="005E6DCD" w:rsidP="005E6DCD">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lastRenderedPageBreak/>
        <w:t>7.</w:t>
      </w:r>
      <w:r w:rsidR="00705B36">
        <w:rPr>
          <w:rFonts w:ascii="Times New Roman" w:hAnsi="Times New Roman"/>
          <w:b/>
          <w:color w:val="000000"/>
          <w:sz w:val="30"/>
          <w:szCs w:val="30"/>
        </w:rPr>
        <w:t>1.</w:t>
      </w:r>
      <w:r>
        <w:rPr>
          <w:rFonts w:ascii="Times New Roman" w:hAnsi="Times New Roman"/>
          <w:b/>
          <w:color w:val="000000"/>
          <w:sz w:val="30"/>
          <w:szCs w:val="30"/>
        </w:rPr>
        <w:t>3 Struktura 3.</w:t>
      </w:r>
      <w:r w:rsidR="00C2319B">
        <w:rPr>
          <w:rFonts w:ascii="Times New Roman" w:hAnsi="Times New Roman"/>
          <w:b/>
          <w:color w:val="000000"/>
          <w:sz w:val="30"/>
          <w:szCs w:val="30"/>
        </w:rPr>
        <w:t xml:space="preserve"> </w:t>
      </w:r>
      <w:r>
        <w:rPr>
          <w:rFonts w:ascii="Times New Roman" w:hAnsi="Times New Roman"/>
          <w:b/>
          <w:color w:val="000000"/>
          <w:sz w:val="30"/>
          <w:szCs w:val="30"/>
        </w:rPr>
        <w:t>bloku</w:t>
      </w:r>
    </w:p>
    <w:p w:rsidR="001A5481" w:rsidRDefault="001A5481" w:rsidP="001A5481">
      <w:pPr>
        <w:pStyle w:val="Standard"/>
        <w:spacing w:line="360" w:lineRule="auto"/>
        <w:jc w:val="both"/>
        <w:rPr>
          <w:rFonts w:ascii="Times New Roman" w:hAnsi="Times New Roman"/>
          <w:b/>
          <w:color w:val="000000"/>
        </w:rPr>
      </w:pPr>
    </w:p>
    <w:p w:rsidR="001A5481" w:rsidRPr="00603F5A" w:rsidRDefault="001A5481" w:rsidP="001A5481">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AB7541" w:rsidRDefault="00AB7541" w:rsidP="00AB7541">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sidR="00B85D52">
        <w:rPr>
          <w:rFonts w:ascii="Times New Roman" w:hAnsi="Times New Roman"/>
          <w:color w:val="000000"/>
        </w:rPr>
        <w:t>pozornost, krátkodobá paměť, kognitivní flexibilita.</w:t>
      </w:r>
    </w:p>
    <w:p w:rsidR="00B85D52" w:rsidRDefault="00B85D52" w:rsidP="00AB7541">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B85D52" w:rsidRDefault="00B85D52" w:rsidP="00AB7541">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Pr>
          <w:rFonts w:ascii="Times New Roman" w:hAnsi="Times New Roman"/>
          <w:color w:val="000000"/>
        </w:rPr>
        <w:t>„Máte rádi hudbu? Jaká je vaše nejoblíbenější písnička?“</w:t>
      </w:r>
    </w:p>
    <w:p w:rsidR="00B85D52" w:rsidRDefault="00B85D52" w:rsidP="00AB7541">
      <w:pPr>
        <w:pStyle w:val="Standard"/>
        <w:spacing w:line="360" w:lineRule="auto"/>
        <w:jc w:val="both"/>
        <w:rPr>
          <w:rFonts w:ascii="Times New Roman" w:hAnsi="Times New Roman"/>
          <w:color w:val="000000"/>
        </w:rPr>
      </w:pPr>
    </w:p>
    <w:p w:rsidR="00B85D52" w:rsidRDefault="00B85D52" w:rsidP="00110D4A">
      <w:pPr>
        <w:pStyle w:val="Standard"/>
        <w:numPr>
          <w:ilvl w:val="0"/>
          <w:numId w:val="20"/>
        </w:numPr>
        <w:spacing w:line="360" w:lineRule="auto"/>
        <w:jc w:val="both"/>
        <w:rPr>
          <w:rFonts w:ascii="Times New Roman" w:hAnsi="Times New Roman"/>
          <w:i/>
          <w:color w:val="000000"/>
        </w:rPr>
      </w:pPr>
      <w:r>
        <w:rPr>
          <w:rFonts w:ascii="Times New Roman" w:hAnsi="Times New Roman"/>
          <w:i/>
          <w:color w:val="000000"/>
        </w:rPr>
        <w:t>cvičení:</w:t>
      </w:r>
    </w:p>
    <w:p w:rsidR="00B85D52" w:rsidRDefault="00B85D52" w:rsidP="00AB7541">
      <w:pPr>
        <w:pStyle w:val="Standard"/>
        <w:spacing w:line="360" w:lineRule="auto"/>
        <w:jc w:val="both"/>
        <w:rPr>
          <w:rFonts w:ascii="Times New Roman" w:hAnsi="Times New Roman"/>
          <w:i/>
          <w:color w:val="000000"/>
        </w:rPr>
      </w:pPr>
    </w:p>
    <w:p w:rsidR="00B85D52" w:rsidRDefault="00B85D52" w:rsidP="00AB7541">
      <w:pPr>
        <w:pStyle w:val="Standard"/>
        <w:spacing w:line="360" w:lineRule="auto"/>
        <w:jc w:val="both"/>
        <w:rPr>
          <w:rFonts w:ascii="Times New Roman" w:hAnsi="Times New Roman"/>
          <w:color w:val="000000"/>
        </w:rPr>
      </w:pPr>
      <w:r w:rsidRPr="00B85D52">
        <w:rPr>
          <w:rFonts w:ascii="Times New Roman" w:hAnsi="Times New Roman"/>
          <w:b/>
          <w:color w:val="000000"/>
        </w:rPr>
        <w:t xml:space="preserve">Pokyn: </w:t>
      </w:r>
      <w:r>
        <w:rPr>
          <w:rFonts w:ascii="Times New Roman" w:hAnsi="Times New Roman"/>
          <w:color w:val="000000"/>
        </w:rPr>
        <w:t xml:space="preserve">Na chvíli se </w:t>
      </w:r>
      <w:r w:rsidR="00F65E63">
        <w:rPr>
          <w:rFonts w:ascii="Times New Roman" w:hAnsi="Times New Roman"/>
          <w:color w:val="000000"/>
        </w:rPr>
        <w:t xml:space="preserve">terapeut </w:t>
      </w:r>
      <w:r>
        <w:rPr>
          <w:rFonts w:ascii="Times New Roman" w:hAnsi="Times New Roman"/>
          <w:color w:val="000000"/>
        </w:rPr>
        <w:t>stan</w:t>
      </w:r>
      <w:r w:rsidR="00F65E63">
        <w:rPr>
          <w:rFonts w:ascii="Times New Roman" w:hAnsi="Times New Roman"/>
          <w:color w:val="000000"/>
        </w:rPr>
        <w:t>e</w:t>
      </w:r>
      <w:r>
        <w:rPr>
          <w:rFonts w:ascii="Times New Roman" w:hAnsi="Times New Roman"/>
          <w:color w:val="000000"/>
        </w:rPr>
        <w:t xml:space="preserve"> nějakým zvířetem a </w:t>
      </w:r>
      <w:r w:rsidR="00F65E63">
        <w:rPr>
          <w:rFonts w:ascii="Times New Roman" w:hAnsi="Times New Roman"/>
          <w:color w:val="000000"/>
        </w:rPr>
        <w:t>klienti se pokusí</w:t>
      </w:r>
      <w:r>
        <w:rPr>
          <w:rFonts w:ascii="Times New Roman" w:hAnsi="Times New Roman"/>
          <w:color w:val="000000"/>
        </w:rPr>
        <w:t xml:space="preserve"> uhodnout jakým. </w:t>
      </w:r>
      <w:r w:rsidR="00F65E63">
        <w:rPr>
          <w:rFonts w:ascii="Times New Roman" w:hAnsi="Times New Roman"/>
          <w:color w:val="000000"/>
        </w:rPr>
        <w:t>P</w:t>
      </w:r>
      <w:r>
        <w:rPr>
          <w:rFonts w:ascii="Times New Roman" w:hAnsi="Times New Roman"/>
          <w:color w:val="000000"/>
        </w:rPr>
        <w:t>okláda</w:t>
      </w:r>
      <w:r w:rsidR="00F65E63">
        <w:rPr>
          <w:rFonts w:ascii="Times New Roman" w:hAnsi="Times New Roman"/>
          <w:color w:val="000000"/>
        </w:rPr>
        <w:t>jí</w:t>
      </w:r>
      <w:r>
        <w:rPr>
          <w:rFonts w:ascii="Times New Roman" w:hAnsi="Times New Roman"/>
          <w:color w:val="000000"/>
        </w:rPr>
        <w:t xml:space="preserve"> otázky</w:t>
      </w:r>
      <w:r w:rsidR="007A2B2F">
        <w:rPr>
          <w:rFonts w:ascii="Times New Roman" w:hAnsi="Times New Roman"/>
          <w:color w:val="000000"/>
        </w:rPr>
        <w:t xml:space="preserve">, které </w:t>
      </w:r>
      <w:r w:rsidR="00F65E63">
        <w:rPr>
          <w:rFonts w:ascii="Times New Roman" w:hAnsi="Times New Roman"/>
          <w:color w:val="000000"/>
        </w:rPr>
        <w:t>jim</w:t>
      </w:r>
      <w:r w:rsidR="007A2B2F">
        <w:rPr>
          <w:rFonts w:ascii="Times New Roman" w:hAnsi="Times New Roman"/>
          <w:color w:val="000000"/>
        </w:rPr>
        <w:t xml:space="preserve"> pomohou uhádnout</w:t>
      </w:r>
      <w:r w:rsidR="00C2319B">
        <w:rPr>
          <w:rFonts w:ascii="Times New Roman" w:hAnsi="Times New Roman"/>
          <w:color w:val="000000"/>
        </w:rPr>
        <w:t>,</w:t>
      </w:r>
      <w:r w:rsidR="007A2B2F">
        <w:rPr>
          <w:rFonts w:ascii="Times New Roman" w:hAnsi="Times New Roman"/>
          <w:color w:val="000000"/>
        </w:rPr>
        <w:t xml:space="preserve"> o které zvíře se jedná. Otázky však musí být položeny tak, aby se na ně dalo odpovědět jen </w:t>
      </w:r>
      <w:r w:rsidR="007A2B2F">
        <w:rPr>
          <w:rFonts w:ascii="Times New Roman" w:hAnsi="Times New Roman"/>
          <w:i/>
          <w:color w:val="000000"/>
        </w:rPr>
        <w:t xml:space="preserve">ano, </w:t>
      </w:r>
      <w:r w:rsidR="007A2B2F">
        <w:rPr>
          <w:rFonts w:ascii="Times New Roman" w:hAnsi="Times New Roman"/>
          <w:color w:val="000000"/>
        </w:rPr>
        <w:t xml:space="preserve">či </w:t>
      </w:r>
      <w:r w:rsidR="007A2B2F">
        <w:rPr>
          <w:rFonts w:ascii="Times New Roman" w:hAnsi="Times New Roman"/>
          <w:i/>
          <w:color w:val="000000"/>
        </w:rPr>
        <w:t xml:space="preserve">ne. </w:t>
      </w:r>
      <w:r w:rsidR="007A2B2F">
        <w:rPr>
          <w:rFonts w:ascii="Times New Roman" w:hAnsi="Times New Roman"/>
          <w:color w:val="000000"/>
        </w:rPr>
        <w:t>Ten, kdo zvíře uhádne</w:t>
      </w:r>
      <w:r w:rsidR="00C2319B">
        <w:rPr>
          <w:rFonts w:ascii="Times New Roman" w:hAnsi="Times New Roman"/>
          <w:color w:val="000000"/>
        </w:rPr>
        <w:t>,</w:t>
      </w:r>
      <w:r w:rsidR="007A2B2F">
        <w:rPr>
          <w:rFonts w:ascii="Times New Roman" w:hAnsi="Times New Roman"/>
          <w:color w:val="000000"/>
        </w:rPr>
        <w:t xml:space="preserve"> převezme roli terapeuta a ostatní opět hádají, které zvíře má na mysli</w:t>
      </w:r>
      <w:r w:rsidR="005E6DCD">
        <w:rPr>
          <w:rFonts w:ascii="Times New Roman" w:hAnsi="Times New Roman"/>
          <w:color w:val="000000"/>
        </w:rPr>
        <w:t xml:space="preserve"> </w:t>
      </w:r>
      <w:r w:rsidR="005E6DCD">
        <w:rPr>
          <w:rFonts w:ascii="Times New Roman" w:hAnsi="Times New Roman"/>
        </w:rPr>
        <w:t>(</w:t>
      </w:r>
      <w:proofErr w:type="spellStart"/>
      <w:r w:rsidR="005E6DCD">
        <w:rPr>
          <w:rFonts w:ascii="Times New Roman" w:hAnsi="Times New Roman"/>
        </w:rPr>
        <w:t>Klucká</w:t>
      </w:r>
      <w:proofErr w:type="spellEnd"/>
      <w:r w:rsidR="005E6DCD">
        <w:rPr>
          <w:rFonts w:ascii="Times New Roman" w:hAnsi="Times New Roman"/>
        </w:rPr>
        <w:t>, Volfová</w:t>
      </w:r>
      <w:r w:rsidR="006A5222">
        <w:rPr>
          <w:rFonts w:ascii="Times New Roman" w:hAnsi="Times New Roman"/>
        </w:rPr>
        <w:t>,</w:t>
      </w:r>
      <w:r w:rsidR="005E6DCD">
        <w:rPr>
          <w:rFonts w:ascii="Times New Roman" w:hAnsi="Times New Roman"/>
        </w:rPr>
        <w:t xml:space="preserve"> 2016)</w:t>
      </w:r>
      <w:r w:rsidR="007A2B2F">
        <w:rPr>
          <w:rFonts w:ascii="Times New Roman" w:hAnsi="Times New Roman"/>
          <w:color w:val="000000"/>
        </w:rPr>
        <w:t>.</w:t>
      </w:r>
    </w:p>
    <w:p w:rsidR="007A2B2F" w:rsidRDefault="007A2B2F" w:rsidP="00AB7541">
      <w:pPr>
        <w:pStyle w:val="Standard"/>
        <w:spacing w:line="360" w:lineRule="auto"/>
        <w:jc w:val="both"/>
        <w:rPr>
          <w:rFonts w:ascii="Times New Roman" w:hAnsi="Times New Roman"/>
          <w:color w:val="000000"/>
        </w:rPr>
      </w:pPr>
    </w:p>
    <w:p w:rsidR="007A2B2F" w:rsidRDefault="007A2B2F" w:rsidP="00110D4A">
      <w:pPr>
        <w:pStyle w:val="Standard"/>
        <w:numPr>
          <w:ilvl w:val="0"/>
          <w:numId w:val="20"/>
        </w:numPr>
        <w:spacing w:line="360" w:lineRule="auto"/>
        <w:jc w:val="both"/>
        <w:rPr>
          <w:rFonts w:ascii="Times New Roman" w:hAnsi="Times New Roman"/>
          <w:i/>
          <w:color w:val="000000"/>
        </w:rPr>
      </w:pPr>
      <w:r>
        <w:rPr>
          <w:rFonts w:ascii="Times New Roman" w:hAnsi="Times New Roman"/>
          <w:i/>
          <w:color w:val="000000"/>
        </w:rPr>
        <w:t>cvičení:</w:t>
      </w:r>
    </w:p>
    <w:p w:rsidR="007A2B2F" w:rsidRDefault="007A2B2F" w:rsidP="00AB7541">
      <w:pPr>
        <w:pStyle w:val="Standard"/>
        <w:spacing w:line="360" w:lineRule="auto"/>
        <w:jc w:val="both"/>
        <w:rPr>
          <w:rFonts w:ascii="Times New Roman" w:hAnsi="Times New Roman"/>
          <w:i/>
          <w:color w:val="000000"/>
        </w:rPr>
      </w:pPr>
    </w:p>
    <w:p w:rsidR="007A2B2F" w:rsidRDefault="007A2B2F" w:rsidP="00AB7541">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F65E63">
        <w:rPr>
          <w:rFonts w:ascii="Times New Roman" w:hAnsi="Times New Roman"/>
          <w:color w:val="000000"/>
        </w:rPr>
        <w:t>Terapeut</w:t>
      </w:r>
      <w:r w:rsidR="003B155B">
        <w:rPr>
          <w:rFonts w:ascii="Times New Roman" w:hAnsi="Times New Roman"/>
          <w:color w:val="000000"/>
        </w:rPr>
        <w:t xml:space="preserve"> se ptá na předměty začínající na určité písmeno. </w:t>
      </w:r>
      <w:r w:rsidR="00F65E63">
        <w:rPr>
          <w:rFonts w:ascii="Times New Roman" w:hAnsi="Times New Roman"/>
          <w:color w:val="000000"/>
        </w:rPr>
        <w:t>Klienti se pokusí</w:t>
      </w:r>
      <w:r w:rsidR="003B155B">
        <w:rPr>
          <w:rFonts w:ascii="Times New Roman" w:hAnsi="Times New Roman"/>
          <w:color w:val="000000"/>
        </w:rPr>
        <w:t xml:space="preserve"> po řadě každý vymyslet alespoň jeden předmět a říct ho nahlas. Pokud někdo nebude vědět, ostatní </w:t>
      </w:r>
      <w:r w:rsidR="00110D4A">
        <w:rPr>
          <w:rFonts w:ascii="Times New Roman" w:hAnsi="Times New Roman"/>
          <w:color w:val="000000"/>
        </w:rPr>
        <w:t xml:space="preserve">     </w:t>
      </w:r>
      <w:r w:rsidR="003B155B">
        <w:rPr>
          <w:rFonts w:ascii="Times New Roman" w:hAnsi="Times New Roman"/>
          <w:color w:val="000000"/>
        </w:rPr>
        <w:t>mu pomohou.</w:t>
      </w:r>
    </w:p>
    <w:p w:rsidR="003B155B" w:rsidRDefault="003B155B" w:rsidP="00AA32D9">
      <w:pPr>
        <w:pStyle w:val="Standard"/>
        <w:spacing w:line="360" w:lineRule="auto"/>
        <w:jc w:val="both"/>
        <w:rPr>
          <w:rFonts w:ascii="Times New Roman" w:hAnsi="Times New Roman"/>
          <w:color w:val="000000"/>
        </w:rPr>
      </w:pPr>
      <w:r>
        <w:rPr>
          <w:rFonts w:ascii="Times New Roman" w:hAnsi="Times New Roman"/>
          <w:color w:val="000000"/>
        </w:rPr>
        <w:t>1.</w:t>
      </w:r>
      <w:r w:rsidR="00FB2045">
        <w:rPr>
          <w:rFonts w:ascii="Times New Roman" w:hAnsi="Times New Roman"/>
          <w:color w:val="000000"/>
        </w:rPr>
        <w:t xml:space="preserve"> </w:t>
      </w:r>
      <w:r>
        <w:rPr>
          <w:rFonts w:ascii="Times New Roman" w:hAnsi="Times New Roman"/>
          <w:color w:val="000000"/>
        </w:rPr>
        <w:t>rostlina začínající na písmeno K (</w:t>
      </w:r>
      <w:r w:rsidRPr="00FC4DE2">
        <w:rPr>
          <w:rFonts w:ascii="Times New Roman" w:hAnsi="Times New Roman"/>
          <w:i/>
          <w:color w:val="000000"/>
        </w:rPr>
        <w:t>řešení: konvalinka, kopretina, karafiát, kala, kozlík lékařský, kontryhel</w:t>
      </w:r>
      <w:r w:rsidR="00FB2045">
        <w:rPr>
          <w:rFonts w:ascii="Times New Roman" w:hAnsi="Times New Roman"/>
          <w:color w:val="000000"/>
        </w:rPr>
        <w:t>…).</w:t>
      </w:r>
      <w:r>
        <w:rPr>
          <w:rFonts w:ascii="Times New Roman" w:hAnsi="Times New Roman"/>
          <w:color w:val="000000"/>
        </w:rPr>
        <w:t xml:space="preserve"> </w:t>
      </w:r>
    </w:p>
    <w:p w:rsidR="003B155B" w:rsidRDefault="003B155B" w:rsidP="00AA32D9">
      <w:pPr>
        <w:pStyle w:val="Standard"/>
        <w:spacing w:line="360" w:lineRule="auto"/>
        <w:jc w:val="both"/>
        <w:rPr>
          <w:rFonts w:ascii="Times New Roman" w:hAnsi="Times New Roman"/>
          <w:color w:val="000000"/>
        </w:rPr>
      </w:pPr>
      <w:r>
        <w:rPr>
          <w:rFonts w:ascii="Times New Roman" w:hAnsi="Times New Roman"/>
          <w:color w:val="000000"/>
        </w:rPr>
        <w:t>2.</w:t>
      </w:r>
      <w:r w:rsidR="00FB2045">
        <w:rPr>
          <w:rFonts w:ascii="Times New Roman" w:hAnsi="Times New Roman"/>
          <w:color w:val="000000"/>
        </w:rPr>
        <w:t xml:space="preserve"> </w:t>
      </w:r>
      <w:r>
        <w:rPr>
          <w:rFonts w:ascii="Times New Roman" w:hAnsi="Times New Roman"/>
          <w:color w:val="000000"/>
        </w:rPr>
        <w:t xml:space="preserve">vyjmenujte druhy </w:t>
      </w:r>
      <w:r w:rsidR="00FB2045">
        <w:rPr>
          <w:rFonts w:ascii="Times New Roman" w:hAnsi="Times New Roman"/>
          <w:color w:val="000000"/>
        </w:rPr>
        <w:t>nábytku začínající na písmeno P (</w:t>
      </w:r>
      <w:r w:rsidR="00FB2045" w:rsidRPr="00FC4DE2">
        <w:rPr>
          <w:rFonts w:ascii="Times New Roman" w:hAnsi="Times New Roman"/>
          <w:i/>
          <w:color w:val="000000"/>
        </w:rPr>
        <w:t xml:space="preserve">řešení: police, postel, </w:t>
      </w:r>
      <w:proofErr w:type="spellStart"/>
      <w:r w:rsidR="00FB2045" w:rsidRPr="00FC4DE2">
        <w:rPr>
          <w:rFonts w:ascii="Times New Roman" w:hAnsi="Times New Roman"/>
          <w:i/>
          <w:color w:val="000000"/>
        </w:rPr>
        <w:t>peřiňák</w:t>
      </w:r>
      <w:proofErr w:type="spellEnd"/>
      <w:r w:rsidR="00FB2045">
        <w:rPr>
          <w:rFonts w:ascii="Times New Roman" w:hAnsi="Times New Roman"/>
          <w:color w:val="000000"/>
        </w:rPr>
        <w:t>…).</w:t>
      </w:r>
    </w:p>
    <w:p w:rsidR="00FB2045" w:rsidRDefault="00FB2045" w:rsidP="00AA32D9">
      <w:pPr>
        <w:pStyle w:val="Standard"/>
        <w:spacing w:line="360" w:lineRule="auto"/>
        <w:jc w:val="both"/>
        <w:rPr>
          <w:rFonts w:ascii="Times New Roman" w:hAnsi="Times New Roman"/>
          <w:color w:val="000000"/>
        </w:rPr>
      </w:pPr>
      <w:r>
        <w:rPr>
          <w:rFonts w:ascii="Times New Roman" w:hAnsi="Times New Roman"/>
          <w:color w:val="000000"/>
        </w:rPr>
        <w:t>3. vyjmenujte stromy začínající písmenem J (</w:t>
      </w:r>
      <w:r w:rsidRPr="00FC4DE2">
        <w:rPr>
          <w:rFonts w:ascii="Times New Roman" w:hAnsi="Times New Roman"/>
          <w:i/>
          <w:color w:val="000000"/>
        </w:rPr>
        <w:t>řešení: jasan, jalovec, jírovec, javor, jabloň</w:t>
      </w:r>
      <w:r>
        <w:rPr>
          <w:rFonts w:ascii="Times New Roman" w:hAnsi="Times New Roman"/>
          <w:color w:val="000000"/>
        </w:rPr>
        <w:t>…).</w:t>
      </w:r>
    </w:p>
    <w:p w:rsidR="00FB2045" w:rsidRDefault="00FB2045" w:rsidP="00AA32D9">
      <w:pPr>
        <w:pStyle w:val="Standard"/>
        <w:spacing w:line="360" w:lineRule="auto"/>
        <w:jc w:val="both"/>
        <w:rPr>
          <w:rFonts w:ascii="Times New Roman" w:hAnsi="Times New Roman"/>
          <w:color w:val="000000"/>
        </w:rPr>
      </w:pPr>
      <w:r>
        <w:rPr>
          <w:rFonts w:ascii="Times New Roman" w:hAnsi="Times New Roman"/>
          <w:color w:val="000000"/>
        </w:rPr>
        <w:t>4. jaké znáte dopravní prostředky začínající písmenem L (</w:t>
      </w:r>
      <w:r w:rsidRPr="00FC4DE2">
        <w:rPr>
          <w:rFonts w:ascii="Times New Roman" w:hAnsi="Times New Roman"/>
          <w:i/>
          <w:color w:val="000000"/>
        </w:rPr>
        <w:t>řešení: lanovka, limuzína, loď, letadlo</w:t>
      </w:r>
      <w:r>
        <w:rPr>
          <w:rFonts w:ascii="Times New Roman" w:hAnsi="Times New Roman"/>
          <w:color w:val="000000"/>
        </w:rPr>
        <w:t>…).</w:t>
      </w:r>
    </w:p>
    <w:p w:rsidR="00AA32D9" w:rsidRDefault="00FB2045" w:rsidP="00AA32D9">
      <w:pPr>
        <w:pStyle w:val="Standard"/>
        <w:spacing w:line="360" w:lineRule="auto"/>
        <w:jc w:val="both"/>
        <w:rPr>
          <w:rFonts w:ascii="Times New Roman" w:hAnsi="Times New Roman"/>
          <w:color w:val="000000"/>
        </w:rPr>
      </w:pPr>
      <w:r>
        <w:rPr>
          <w:rFonts w:ascii="Times New Roman" w:hAnsi="Times New Roman"/>
          <w:color w:val="000000"/>
        </w:rPr>
        <w:t>5. pokuste se vy</w:t>
      </w:r>
      <w:r w:rsidR="00272CAC">
        <w:rPr>
          <w:rFonts w:ascii="Times New Roman" w:hAnsi="Times New Roman"/>
          <w:color w:val="000000"/>
        </w:rPr>
        <w:t xml:space="preserve">jmenovat co nejvíce měst začínající na písmeno </w:t>
      </w:r>
      <w:r w:rsidR="00C35891">
        <w:rPr>
          <w:rFonts w:ascii="Times New Roman" w:hAnsi="Times New Roman"/>
          <w:color w:val="000000"/>
        </w:rPr>
        <w:t>B</w:t>
      </w:r>
      <w:r w:rsidR="00AA32D9">
        <w:rPr>
          <w:rFonts w:ascii="Times New Roman" w:hAnsi="Times New Roman"/>
          <w:color w:val="000000"/>
        </w:rPr>
        <w:t xml:space="preserve"> (</w:t>
      </w:r>
      <w:r w:rsidR="00AA32D9" w:rsidRPr="00FC4DE2">
        <w:rPr>
          <w:rFonts w:ascii="Times New Roman" w:hAnsi="Times New Roman"/>
          <w:i/>
          <w:color w:val="000000"/>
        </w:rPr>
        <w:t>řešení:</w:t>
      </w:r>
      <w:r w:rsidR="00AA32D9">
        <w:rPr>
          <w:rFonts w:ascii="Times New Roman" w:hAnsi="Times New Roman"/>
          <w:color w:val="000000"/>
        </w:rPr>
        <w:t xml:space="preserve"> </w:t>
      </w:r>
      <w:r w:rsidR="00C35891" w:rsidRPr="00FC4DE2">
        <w:rPr>
          <w:rFonts w:ascii="Times New Roman" w:hAnsi="Times New Roman"/>
          <w:i/>
          <w:color w:val="000000"/>
        </w:rPr>
        <w:t>Brno, Beroun, Bohumín, Berlín, Budapešť</w:t>
      </w:r>
      <w:r w:rsidR="00AA32D9">
        <w:rPr>
          <w:rFonts w:ascii="Times New Roman" w:hAnsi="Times New Roman"/>
          <w:color w:val="000000"/>
        </w:rPr>
        <w:t>…)</w:t>
      </w:r>
      <w:r w:rsidR="00D95484">
        <w:rPr>
          <w:rFonts w:ascii="Times New Roman" w:hAnsi="Times New Roman"/>
          <w:color w:val="000000"/>
        </w:rPr>
        <w:t xml:space="preserve"> </w:t>
      </w:r>
      <w:r w:rsidR="00D95484">
        <w:rPr>
          <w:rFonts w:ascii="Times New Roman" w:hAnsi="Times New Roman"/>
        </w:rPr>
        <w:t>(</w:t>
      </w:r>
      <w:proofErr w:type="spellStart"/>
      <w:r w:rsidR="00D95484">
        <w:rPr>
          <w:rFonts w:ascii="Times New Roman" w:hAnsi="Times New Roman"/>
        </w:rPr>
        <w:t>Klucká</w:t>
      </w:r>
      <w:proofErr w:type="spellEnd"/>
      <w:r w:rsidR="00D95484">
        <w:rPr>
          <w:rFonts w:ascii="Times New Roman" w:hAnsi="Times New Roman"/>
        </w:rPr>
        <w:t>, Volfová</w:t>
      </w:r>
      <w:r w:rsidR="006A5222">
        <w:rPr>
          <w:rFonts w:ascii="Times New Roman" w:hAnsi="Times New Roman"/>
        </w:rPr>
        <w:t>,</w:t>
      </w:r>
      <w:r w:rsidR="00D95484">
        <w:rPr>
          <w:rFonts w:ascii="Times New Roman" w:hAnsi="Times New Roman"/>
        </w:rPr>
        <w:t xml:space="preserve"> 2016).</w:t>
      </w:r>
    </w:p>
    <w:p w:rsidR="00D95484" w:rsidRDefault="00D95484" w:rsidP="00AA32D9">
      <w:pPr>
        <w:pStyle w:val="Standard"/>
        <w:spacing w:line="360" w:lineRule="auto"/>
        <w:jc w:val="both"/>
        <w:rPr>
          <w:rFonts w:ascii="Times New Roman" w:hAnsi="Times New Roman"/>
          <w:i/>
          <w:color w:val="000000"/>
        </w:rPr>
      </w:pPr>
    </w:p>
    <w:p w:rsidR="00FB2045" w:rsidRDefault="00AA32D9" w:rsidP="00110D4A">
      <w:pPr>
        <w:pStyle w:val="Standard"/>
        <w:numPr>
          <w:ilvl w:val="0"/>
          <w:numId w:val="20"/>
        </w:numPr>
        <w:spacing w:line="360" w:lineRule="auto"/>
        <w:jc w:val="both"/>
        <w:rPr>
          <w:rFonts w:ascii="Times New Roman" w:hAnsi="Times New Roman"/>
          <w:color w:val="000000"/>
        </w:rPr>
      </w:pPr>
      <w:r>
        <w:rPr>
          <w:rFonts w:ascii="Times New Roman" w:hAnsi="Times New Roman"/>
          <w:i/>
          <w:color w:val="000000"/>
        </w:rPr>
        <w:t>cvičení:</w:t>
      </w:r>
      <w:r w:rsidR="00FB2045">
        <w:rPr>
          <w:rFonts w:ascii="Times New Roman" w:hAnsi="Times New Roman"/>
          <w:color w:val="000000"/>
        </w:rPr>
        <w:t xml:space="preserve"> </w:t>
      </w:r>
    </w:p>
    <w:p w:rsidR="00AA32D9" w:rsidRDefault="00AA32D9" w:rsidP="00AA32D9">
      <w:pPr>
        <w:pStyle w:val="Standard"/>
        <w:spacing w:line="360" w:lineRule="auto"/>
        <w:jc w:val="both"/>
        <w:rPr>
          <w:rFonts w:ascii="Times New Roman" w:hAnsi="Times New Roman"/>
          <w:color w:val="000000"/>
        </w:rPr>
      </w:pPr>
    </w:p>
    <w:p w:rsidR="00AA32D9" w:rsidRDefault="00AA32D9" w:rsidP="00AA32D9">
      <w:pPr>
        <w:pStyle w:val="Standard"/>
        <w:spacing w:line="360" w:lineRule="auto"/>
        <w:jc w:val="both"/>
        <w:rPr>
          <w:rFonts w:ascii="Times New Roman" w:hAnsi="Times New Roman"/>
          <w:color w:val="000000"/>
        </w:rPr>
      </w:pPr>
      <w:r>
        <w:rPr>
          <w:rFonts w:ascii="Times New Roman" w:hAnsi="Times New Roman"/>
          <w:b/>
          <w:color w:val="000000"/>
        </w:rPr>
        <w:t xml:space="preserve">Pokyn: </w:t>
      </w:r>
      <w:r>
        <w:rPr>
          <w:rFonts w:ascii="Times New Roman" w:hAnsi="Times New Roman"/>
          <w:color w:val="000000"/>
        </w:rPr>
        <w:t xml:space="preserve">Zahrajeme si oblíbenou </w:t>
      </w:r>
      <w:r w:rsidR="00745D87">
        <w:rPr>
          <w:rFonts w:ascii="Times New Roman" w:hAnsi="Times New Roman"/>
          <w:color w:val="000000"/>
        </w:rPr>
        <w:t>aktivitu</w:t>
      </w:r>
      <w:r>
        <w:rPr>
          <w:rFonts w:ascii="Times New Roman" w:hAnsi="Times New Roman"/>
          <w:color w:val="000000"/>
        </w:rPr>
        <w:t xml:space="preserve"> „</w:t>
      </w:r>
      <w:r w:rsidRPr="00110D4A">
        <w:rPr>
          <w:rFonts w:ascii="Times New Roman" w:hAnsi="Times New Roman"/>
          <w:i/>
          <w:color w:val="000000"/>
        </w:rPr>
        <w:t xml:space="preserve">slovní </w:t>
      </w:r>
      <w:r w:rsidR="00AF1870" w:rsidRPr="00110D4A">
        <w:rPr>
          <w:rFonts w:ascii="Times New Roman" w:hAnsi="Times New Roman"/>
          <w:i/>
          <w:color w:val="000000"/>
        </w:rPr>
        <w:t>fotbal</w:t>
      </w:r>
      <w:r>
        <w:rPr>
          <w:rFonts w:ascii="Times New Roman" w:hAnsi="Times New Roman"/>
          <w:color w:val="000000"/>
        </w:rPr>
        <w:t xml:space="preserve">“. </w:t>
      </w:r>
      <w:r w:rsidR="00F65E63">
        <w:rPr>
          <w:rFonts w:ascii="Times New Roman" w:hAnsi="Times New Roman"/>
          <w:color w:val="000000"/>
        </w:rPr>
        <w:t>Terapeut začne</w:t>
      </w:r>
      <w:r>
        <w:rPr>
          <w:rFonts w:ascii="Times New Roman" w:hAnsi="Times New Roman"/>
          <w:color w:val="000000"/>
        </w:rPr>
        <w:t xml:space="preserve"> slovem MOZEK </w:t>
      </w:r>
      <w:r w:rsidR="00E40D3C">
        <w:rPr>
          <w:rFonts w:ascii="Times New Roman" w:hAnsi="Times New Roman"/>
          <w:color w:val="000000"/>
        </w:rPr>
        <w:t xml:space="preserve">            </w:t>
      </w:r>
      <w:r>
        <w:rPr>
          <w:rFonts w:ascii="Times New Roman" w:hAnsi="Times New Roman"/>
          <w:color w:val="000000"/>
        </w:rPr>
        <w:t xml:space="preserve">a </w:t>
      </w:r>
      <w:r w:rsidR="00F65E63">
        <w:rPr>
          <w:rFonts w:ascii="Times New Roman" w:hAnsi="Times New Roman"/>
          <w:color w:val="000000"/>
        </w:rPr>
        <w:t xml:space="preserve">klienti </w:t>
      </w:r>
      <w:r>
        <w:rPr>
          <w:rFonts w:ascii="Times New Roman" w:hAnsi="Times New Roman"/>
          <w:color w:val="000000"/>
        </w:rPr>
        <w:t xml:space="preserve">se pokusí po řadě </w:t>
      </w:r>
      <w:r w:rsidR="00AF1870">
        <w:rPr>
          <w:rFonts w:ascii="Times New Roman" w:hAnsi="Times New Roman"/>
          <w:color w:val="000000"/>
        </w:rPr>
        <w:t>navázat dalším</w:t>
      </w:r>
      <w:r>
        <w:rPr>
          <w:rFonts w:ascii="Times New Roman" w:hAnsi="Times New Roman"/>
          <w:color w:val="000000"/>
        </w:rPr>
        <w:t xml:space="preserve"> slov</w:t>
      </w:r>
      <w:r w:rsidR="00AF1870">
        <w:rPr>
          <w:rFonts w:ascii="Times New Roman" w:hAnsi="Times New Roman"/>
          <w:color w:val="000000"/>
        </w:rPr>
        <w:t>em</w:t>
      </w:r>
      <w:r>
        <w:rPr>
          <w:rFonts w:ascii="Times New Roman" w:hAnsi="Times New Roman"/>
          <w:color w:val="000000"/>
        </w:rPr>
        <w:t xml:space="preserve"> </w:t>
      </w:r>
      <w:r w:rsidR="00AF1870">
        <w:rPr>
          <w:rFonts w:ascii="Times New Roman" w:hAnsi="Times New Roman"/>
          <w:color w:val="000000"/>
        </w:rPr>
        <w:t xml:space="preserve">vždy tak, aby se shodovalo poslední písmeno </w:t>
      </w:r>
      <w:r w:rsidR="00AF1870">
        <w:rPr>
          <w:rFonts w:ascii="Times New Roman" w:hAnsi="Times New Roman"/>
          <w:color w:val="000000"/>
        </w:rPr>
        <w:lastRenderedPageBreak/>
        <w:t>s prvním slova následujícího.</w:t>
      </w:r>
      <w:r w:rsidR="006F043B">
        <w:rPr>
          <w:rFonts w:ascii="Times New Roman" w:hAnsi="Times New Roman"/>
          <w:color w:val="000000"/>
        </w:rPr>
        <w:t xml:space="preserve"> Pokud někoho nenapadne žádné slovo, ostatní mu pomohou. Slova se nesmí opakovat</w:t>
      </w:r>
      <w:r w:rsidR="00D95484">
        <w:rPr>
          <w:rFonts w:ascii="Times New Roman" w:hAnsi="Times New Roman"/>
          <w:color w:val="000000"/>
        </w:rPr>
        <w:t xml:space="preserve"> </w:t>
      </w:r>
      <w:r w:rsidR="00D95484">
        <w:rPr>
          <w:rFonts w:ascii="Times New Roman" w:hAnsi="Times New Roman"/>
        </w:rPr>
        <w:t>(</w:t>
      </w:r>
      <w:proofErr w:type="spellStart"/>
      <w:r w:rsidR="00D95484">
        <w:rPr>
          <w:rFonts w:ascii="Times New Roman" w:hAnsi="Times New Roman"/>
        </w:rPr>
        <w:t>Klucká</w:t>
      </w:r>
      <w:proofErr w:type="spellEnd"/>
      <w:r w:rsidR="00D95484">
        <w:rPr>
          <w:rFonts w:ascii="Times New Roman" w:hAnsi="Times New Roman"/>
        </w:rPr>
        <w:t>, Volfová</w:t>
      </w:r>
      <w:r w:rsidR="006A5222">
        <w:rPr>
          <w:rFonts w:ascii="Times New Roman" w:hAnsi="Times New Roman"/>
        </w:rPr>
        <w:t>,</w:t>
      </w:r>
      <w:r w:rsidR="00D95484">
        <w:rPr>
          <w:rFonts w:ascii="Times New Roman" w:hAnsi="Times New Roman"/>
        </w:rPr>
        <w:t xml:space="preserve"> 2016).</w:t>
      </w:r>
    </w:p>
    <w:p w:rsidR="00AF1870" w:rsidRDefault="00AF1870" w:rsidP="00AA32D9">
      <w:pPr>
        <w:pStyle w:val="Standard"/>
        <w:spacing w:line="360" w:lineRule="auto"/>
        <w:jc w:val="both"/>
        <w:rPr>
          <w:rFonts w:ascii="Times New Roman" w:hAnsi="Times New Roman"/>
          <w:color w:val="000000"/>
        </w:rPr>
      </w:pPr>
    </w:p>
    <w:p w:rsidR="00AF1870" w:rsidRDefault="00AF1870" w:rsidP="00AA32D9">
      <w:pPr>
        <w:pStyle w:val="Standard"/>
        <w:spacing w:line="360" w:lineRule="auto"/>
        <w:jc w:val="both"/>
        <w:rPr>
          <w:rFonts w:ascii="Times New Roman" w:hAnsi="Times New Roman"/>
          <w:b/>
          <w:color w:val="000000"/>
        </w:rPr>
      </w:pPr>
      <w:r>
        <w:rPr>
          <w:rFonts w:ascii="Times New Roman" w:hAnsi="Times New Roman"/>
          <w:b/>
          <w:color w:val="000000"/>
        </w:rPr>
        <w:t>Krátká sebereflexe</w:t>
      </w:r>
    </w:p>
    <w:p w:rsidR="00AF1870" w:rsidRDefault="00AF1870" w:rsidP="00AA32D9">
      <w:pPr>
        <w:pStyle w:val="Standard"/>
        <w:spacing w:line="360" w:lineRule="auto"/>
        <w:jc w:val="both"/>
        <w:rPr>
          <w:rFonts w:ascii="Times New Roman" w:hAnsi="Times New Roman"/>
          <w:color w:val="000000"/>
        </w:rPr>
      </w:pPr>
      <w:r>
        <w:rPr>
          <w:rFonts w:ascii="Times New Roman" w:hAnsi="Times New Roman"/>
          <w:b/>
          <w:color w:val="000000"/>
        </w:rPr>
        <w:t xml:space="preserve">Rozloučení: </w:t>
      </w:r>
      <w:r>
        <w:rPr>
          <w:rFonts w:ascii="Times New Roman" w:hAnsi="Times New Roman"/>
          <w:color w:val="000000"/>
        </w:rPr>
        <w:t>Formou krátkého cvičení s </w:t>
      </w:r>
      <w:proofErr w:type="spellStart"/>
      <w:r>
        <w:rPr>
          <w:rFonts w:ascii="Times New Roman" w:hAnsi="Times New Roman"/>
          <w:color w:val="000000"/>
        </w:rPr>
        <w:t>overbally</w:t>
      </w:r>
      <w:proofErr w:type="spellEnd"/>
      <w:r>
        <w:rPr>
          <w:rFonts w:ascii="Times New Roman" w:hAnsi="Times New Roman"/>
          <w:color w:val="000000"/>
        </w:rPr>
        <w:t>.</w:t>
      </w:r>
    </w:p>
    <w:p w:rsidR="00A865FC" w:rsidRDefault="00A865FC" w:rsidP="00AA32D9">
      <w:pPr>
        <w:pStyle w:val="Standard"/>
        <w:spacing w:line="360" w:lineRule="auto"/>
        <w:jc w:val="both"/>
        <w:rPr>
          <w:rFonts w:ascii="Times New Roman" w:hAnsi="Times New Roman"/>
          <w:color w:val="000000"/>
        </w:rPr>
      </w:pPr>
    </w:p>
    <w:p w:rsidR="00A865FC" w:rsidRDefault="00E51B30" w:rsidP="00D95484">
      <w:pPr>
        <w:pStyle w:val="Standard"/>
        <w:spacing w:line="360" w:lineRule="auto"/>
        <w:jc w:val="center"/>
        <w:rPr>
          <w:rFonts w:ascii="Times New Roman" w:hAnsi="Times New Roman"/>
          <w:color w:val="000000"/>
        </w:rPr>
      </w:pPr>
      <w:r>
        <w:rPr>
          <w:rFonts w:ascii="Times New Roman" w:hAnsi="Times New Roman"/>
          <w:noProof/>
          <w:color w:val="000000"/>
        </w:rPr>
        <w:drawing>
          <wp:inline distT="0" distB="0" distL="0" distR="0">
            <wp:extent cx="2103120" cy="280423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307_0836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4766" cy="2806427"/>
                    </a:xfrm>
                    <a:prstGeom prst="rect">
                      <a:avLst/>
                    </a:prstGeom>
                  </pic:spPr>
                </pic:pic>
              </a:graphicData>
            </a:graphic>
          </wp:inline>
        </w:drawing>
      </w:r>
    </w:p>
    <w:p w:rsidR="00E40D3C" w:rsidRDefault="00E40D3C" w:rsidP="00D95484">
      <w:pPr>
        <w:pStyle w:val="Standard"/>
        <w:spacing w:line="360" w:lineRule="auto"/>
        <w:jc w:val="center"/>
        <w:rPr>
          <w:rFonts w:ascii="Times New Roman" w:hAnsi="Times New Roman"/>
          <w:color w:val="000000"/>
        </w:rPr>
      </w:pPr>
    </w:p>
    <w:p w:rsidR="00D95484" w:rsidRDefault="00D95484" w:rsidP="00D95484">
      <w:pPr>
        <w:pStyle w:val="Standard"/>
        <w:spacing w:line="360" w:lineRule="auto"/>
        <w:jc w:val="center"/>
        <w:rPr>
          <w:rFonts w:ascii="Times New Roman" w:hAnsi="Times New Roman"/>
          <w:i/>
          <w:color w:val="000000"/>
        </w:rPr>
      </w:pPr>
      <w:r>
        <w:rPr>
          <w:rFonts w:ascii="Times New Roman" w:hAnsi="Times New Roman"/>
          <w:i/>
          <w:color w:val="000000"/>
        </w:rPr>
        <w:t xml:space="preserve">Obrázek č. </w:t>
      </w:r>
      <w:r w:rsidR="002E073E">
        <w:rPr>
          <w:rFonts w:ascii="Times New Roman" w:hAnsi="Times New Roman"/>
          <w:i/>
          <w:color w:val="000000"/>
        </w:rPr>
        <w:t>4</w:t>
      </w:r>
      <w:r>
        <w:rPr>
          <w:rFonts w:ascii="Times New Roman" w:hAnsi="Times New Roman"/>
          <w:i/>
          <w:color w:val="000000"/>
        </w:rPr>
        <w:t>: Cvičení s </w:t>
      </w:r>
      <w:proofErr w:type="spellStart"/>
      <w:r>
        <w:rPr>
          <w:rFonts w:ascii="Times New Roman" w:hAnsi="Times New Roman"/>
          <w:i/>
          <w:color w:val="000000"/>
        </w:rPr>
        <w:t>overbally</w:t>
      </w:r>
      <w:proofErr w:type="spellEnd"/>
    </w:p>
    <w:p w:rsidR="00D95484" w:rsidRPr="00D95484" w:rsidRDefault="00D95484" w:rsidP="00D95484">
      <w:pPr>
        <w:pStyle w:val="Standard"/>
        <w:spacing w:line="360" w:lineRule="auto"/>
        <w:jc w:val="center"/>
        <w:rPr>
          <w:rFonts w:ascii="Times New Roman" w:hAnsi="Times New Roman"/>
          <w:i/>
          <w:color w:val="000000"/>
        </w:rPr>
      </w:pPr>
    </w:p>
    <w:p w:rsidR="005E6DCD" w:rsidRDefault="005E6DCD" w:rsidP="005E6DCD">
      <w:pPr>
        <w:pStyle w:val="Standard"/>
        <w:spacing w:line="360" w:lineRule="auto"/>
        <w:jc w:val="both"/>
        <w:rPr>
          <w:rFonts w:ascii="Times New Roman" w:hAnsi="Times New Roman"/>
          <w:b/>
          <w:color w:val="000000"/>
          <w:sz w:val="30"/>
          <w:szCs w:val="30"/>
        </w:rPr>
      </w:pPr>
    </w:p>
    <w:p w:rsidR="005E6DCD" w:rsidRPr="006849D9" w:rsidRDefault="005E6DCD" w:rsidP="005E6DCD">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7.</w:t>
      </w:r>
      <w:r w:rsidR="00705B36">
        <w:rPr>
          <w:rFonts w:ascii="Times New Roman" w:hAnsi="Times New Roman"/>
          <w:b/>
          <w:color w:val="000000"/>
          <w:sz w:val="30"/>
          <w:szCs w:val="30"/>
        </w:rPr>
        <w:t>1.</w:t>
      </w:r>
      <w:r>
        <w:rPr>
          <w:rFonts w:ascii="Times New Roman" w:hAnsi="Times New Roman"/>
          <w:b/>
          <w:color w:val="000000"/>
          <w:sz w:val="30"/>
          <w:szCs w:val="30"/>
        </w:rPr>
        <w:t>4 Struktura 4.</w:t>
      </w:r>
      <w:r w:rsidR="00110D4A">
        <w:rPr>
          <w:rFonts w:ascii="Times New Roman" w:hAnsi="Times New Roman"/>
          <w:b/>
          <w:color w:val="000000"/>
          <w:sz w:val="30"/>
          <w:szCs w:val="30"/>
        </w:rPr>
        <w:t xml:space="preserve"> </w:t>
      </w:r>
      <w:r>
        <w:rPr>
          <w:rFonts w:ascii="Times New Roman" w:hAnsi="Times New Roman"/>
          <w:b/>
          <w:color w:val="000000"/>
          <w:sz w:val="30"/>
          <w:szCs w:val="30"/>
        </w:rPr>
        <w:t>bloku</w:t>
      </w:r>
    </w:p>
    <w:p w:rsidR="00AA32D9" w:rsidRDefault="00AA32D9" w:rsidP="00AA32D9">
      <w:pPr>
        <w:pStyle w:val="Standard"/>
        <w:spacing w:line="360" w:lineRule="auto"/>
        <w:jc w:val="both"/>
        <w:rPr>
          <w:rFonts w:ascii="Times New Roman" w:hAnsi="Times New Roman"/>
          <w:color w:val="000000"/>
        </w:rPr>
      </w:pPr>
    </w:p>
    <w:p w:rsidR="001A5481" w:rsidRPr="00603F5A" w:rsidRDefault="001A5481" w:rsidP="001A5481">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A865FC" w:rsidRDefault="00A865FC" w:rsidP="00A865FC">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Pr>
          <w:rFonts w:ascii="Times New Roman" w:hAnsi="Times New Roman"/>
          <w:color w:val="000000"/>
        </w:rPr>
        <w:t>pozornost, krátkodobá paměť, kognitivní flexibilita</w:t>
      </w:r>
      <w:r w:rsidR="00E64F79">
        <w:rPr>
          <w:rFonts w:ascii="Times New Roman" w:hAnsi="Times New Roman"/>
          <w:color w:val="000000"/>
        </w:rPr>
        <w:t xml:space="preserve">, verbální </w:t>
      </w:r>
      <w:proofErr w:type="spellStart"/>
      <w:r w:rsidR="00E64F79">
        <w:rPr>
          <w:rFonts w:ascii="Times New Roman" w:hAnsi="Times New Roman"/>
          <w:color w:val="000000"/>
        </w:rPr>
        <w:t>fluence</w:t>
      </w:r>
      <w:proofErr w:type="spellEnd"/>
      <w:r>
        <w:rPr>
          <w:rFonts w:ascii="Times New Roman" w:hAnsi="Times New Roman"/>
          <w:color w:val="000000"/>
        </w:rPr>
        <w:t>.</w:t>
      </w:r>
    </w:p>
    <w:p w:rsidR="00A865FC" w:rsidRDefault="00A865FC" w:rsidP="00A865FC">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A865FC" w:rsidRDefault="00A865FC" w:rsidP="00A865FC">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Pr>
          <w:rFonts w:ascii="Times New Roman" w:hAnsi="Times New Roman"/>
          <w:color w:val="000000"/>
        </w:rPr>
        <w:t>„</w:t>
      </w:r>
      <w:r w:rsidR="006F043B">
        <w:rPr>
          <w:rFonts w:ascii="Times New Roman" w:hAnsi="Times New Roman"/>
          <w:color w:val="000000"/>
        </w:rPr>
        <w:t>Kdo z vás si vzpomene na nějakou básničku, nebo říkanku</w:t>
      </w:r>
      <w:r>
        <w:rPr>
          <w:rFonts w:ascii="Times New Roman" w:hAnsi="Times New Roman"/>
          <w:color w:val="000000"/>
        </w:rPr>
        <w:t>?</w:t>
      </w:r>
      <w:r w:rsidR="006F043B">
        <w:rPr>
          <w:rFonts w:ascii="Times New Roman" w:hAnsi="Times New Roman"/>
          <w:color w:val="000000"/>
        </w:rPr>
        <w:t xml:space="preserve"> Zkuste ji říct</w:t>
      </w:r>
      <w:r w:rsidR="00F65E63">
        <w:rPr>
          <w:rFonts w:ascii="Times New Roman" w:hAnsi="Times New Roman"/>
          <w:color w:val="000000"/>
        </w:rPr>
        <w:t xml:space="preserve"> nahlas</w:t>
      </w:r>
      <w:r w:rsidR="006F043B">
        <w:rPr>
          <w:rFonts w:ascii="Times New Roman" w:hAnsi="Times New Roman"/>
          <w:color w:val="000000"/>
        </w:rPr>
        <w:t>.</w:t>
      </w:r>
      <w:r>
        <w:rPr>
          <w:rFonts w:ascii="Times New Roman" w:hAnsi="Times New Roman"/>
          <w:color w:val="000000"/>
        </w:rPr>
        <w:t>“</w:t>
      </w:r>
    </w:p>
    <w:p w:rsidR="00A865FC" w:rsidRDefault="00A865FC" w:rsidP="00A865FC">
      <w:pPr>
        <w:pStyle w:val="Standard"/>
        <w:spacing w:line="360" w:lineRule="auto"/>
        <w:jc w:val="both"/>
        <w:rPr>
          <w:rFonts w:ascii="Times New Roman" w:hAnsi="Times New Roman"/>
          <w:color w:val="000000"/>
        </w:rPr>
      </w:pPr>
    </w:p>
    <w:p w:rsidR="00E40D3C" w:rsidRDefault="00E40D3C" w:rsidP="00A865FC">
      <w:pPr>
        <w:pStyle w:val="Standard"/>
        <w:spacing w:line="360" w:lineRule="auto"/>
        <w:jc w:val="both"/>
        <w:rPr>
          <w:rFonts w:ascii="Times New Roman" w:hAnsi="Times New Roman"/>
          <w:i/>
          <w:color w:val="000000"/>
        </w:rPr>
      </w:pPr>
    </w:p>
    <w:p w:rsidR="00E40D3C" w:rsidRDefault="00E40D3C" w:rsidP="00A865FC">
      <w:pPr>
        <w:pStyle w:val="Standard"/>
        <w:spacing w:line="360" w:lineRule="auto"/>
        <w:jc w:val="both"/>
        <w:rPr>
          <w:rFonts w:ascii="Times New Roman" w:hAnsi="Times New Roman"/>
          <w:i/>
          <w:color w:val="000000"/>
        </w:rPr>
      </w:pPr>
    </w:p>
    <w:p w:rsidR="00E40D3C" w:rsidRDefault="00E40D3C" w:rsidP="00A865FC">
      <w:pPr>
        <w:pStyle w:val="Standard"/>
        <w:spacing w:line="360" w:lineRule="auto"/>
        <w:jc w:val="both"/>
        <w:rPr>
          <w:rFonts w:ascii="Times New Roman" w:hAnsi="Times New Roman"/>
          <w:i/>
          <w:color w:val="000000"/>
        </w:rPr>
      </w:pPr>
    </w:p>
    <w:p w:rsidR="00A865FC" w:rsidRDefault="00A865FC" w:rsidP="00110D4A">
      <w:pPr>
        <w:pStyle w:val="Standard"/>
        <w:numPr>
          <w:ilvl w:val="0"/>
          <w:numId w:val="21"/>
        </w:numPr>
        <w:spacing w:line="360" w:lineRule="auto"/>
        <w:jc w:val="both"/>
        <w:rPr>
          <w:rFonts w:ascii="Times New Roman" w:hAnsi="Times New Roman"/>
          <w:i/>
          <w:color w:val="000000"/>
        </w:rPr>
      </w:pPr>
      <w:r w:rsidRPr="00A865FC">
        <w:rPr>
          <w:rFonts w:ascii="Times New Roman" w:hAnsi="Times New Roman"/>
          <w:i/>
          <w:color w:val="000000"/>
        </w:rPr>
        <w:lastRenderedPageBreak/>
        <w:t>cvičení</w:t>
      </w:r>
      <w:r>
        <w:rPr>
          <w:rFonts w:ascii="Times New Roman" w:hAnsi="Times New Roman"/>
          <w:i/>
          <w:color w:val="000000"/>
        </w:rPr>
        <w:t>:</w:t>
      </w:r>
    </w:p>
    <w:p w:rsidR="00A865FC" w:rsidRDefault="00A865FC" w:rsidP="00A865FC">
      <w:pPr>
        <w:pStyle w:val="Standard"/>
        <w:spacing w:line="360" w:lineRule="auto"/>
        <w:jc w:val="both"/>
        <w:rPr>
          <w:rFonts w:ascii="Times New Roman" w:hAnsi="Times New Roman"/>
          <w:i/>
          <w:color w:val="000000"/>
        </w:rPr>
      </w:pPr>
    </w:p>
    <w:p w:rsidR="00A865FC" w:rsidRDefault="00A865FC" w:rsidP="00A865FC">
      <w:pPr>
        <w:pStyle w:val="Standard"/>
        <w:spacing w:line="360" w:lineRule="auto"/>
        <w:jc w:val="both"/>
        <w:rPr>
          <w:rFonts w:ascii="Times New Roman" w:hAnsi="Times New Roman"/>
          <w:color w:val="000000"/>
        </w:rPr>
      </w:pPr>
      <w:r w:rsidRPr="00A865FC">
        <w:rPr>
          <w:rFonts w:ascii="Times New Roman" w:hAnsi="Times New Roman"/>
          <w:b/>
          <w:color w:val="000000"/>
        </w:rPr>
        <w:t xml:space="preserve">Pokyn: </w:t>
      </w:r>
      <w:r>
        <w:rPr>
          <w:rFonts w:ascii="Times New Roman" w:hAnsi="Times New Roman"/>
          <w:color w:val="000000"/>
        </w:rPr>
        <w:t>Zatančíme si vsedě tanec „</w:t>
      </w:r>
      <w:proofErr w:type="spellStart"/>
      <w:r w:rsidRPr="00110D4A">
        <w:rPr>
          <w:rFonts w:ascii="Times New Roman" w:hAnsi="Times New Roman"/>
          <w:i/>
          <w:color w:val="000000"/>
        </w:rPr>
        <w:t>Makarena</w:t>
      </w:r>
      <w:proofErr w:type="spellEnd"/>
      <w:r>
        <w:rPr>
          <w:rFonts w:ascii="Times New Roman" w:hAnsi="Times New Roman"/>
          <w:color w:val="000000"/>
        </w:rPr>
        <w:t xml:space="preserve">“. Terapeut vysvětlí a předvede jednotlivé </w:t>
      </w:r>
      <w:r w:rsidR="00F65E63">
        <w:rPr>
          <w:rFonts w:ascii="Times New Roman" w:hAnsi="Times New Roman"/>
          <w:color w:val="000000"/>
        </w:rPr>
        <w:t xml:space="preserve">jednoduché </w:t>
      </w:r>
      <w:r>
        <w:rPr>
          <w:rFonts w:ascii="Times New Roman" w:hAnsi="Times New Roman"/>
          <w:color w:val="000000"/>
        </w:rPr>
        <w:t>taneční prvky, pustí hudbu a klienti se snaží opakovat po něm</w:t>
      </w:r>
      <w:r w:rsidR="009523F7">
        <w:rPr>
          <w:rFonts w:ascii="Times New Roman" w:hAnsi="Times New Roman"/>
          <w:color w:val="000000"/>
        </w:rPr>
        <w:t xml:space="preserve"> </w:t>
      </w:r>
      <w:r w:rsidR="00AD5D07">
        <w:rPr>
          <w:rFonts w:ascii="Times New Roman" w:hAnsi="Times New Roman"/>
          <w:color w:val="000000"/>
        </w:rPr>
        <w:t xml:space="preserve">(Suchá, Jindrová, </w:t>
      </w:r>
      <w:proofErr w:type="spellStart"/>
      <w:r w:rsidR="00AD5D07">
        <w:rPr>
          <w:rFonts w:ascii="Times New Roman" w:hAnsi="Times New Roman"/>
          <w:color w:val="000000"/>
        </w:rPr>
        <w:t>Hátlová</w:t>
      </w:r>
      <w:proofErr w:type="spellEnd"/>
      <w:r w:rsidR="00AD5D07">
        <w:rPr>
          <w:rFonts w:ascii="Times New Roman" w:hAnsi="Times New Roman"/>
          <w:color w:val="000000"/>
        </w:rPr>
        <w:t>, 2013)</w:t>
      </w:r>
      <w:r>
        <w:rPr>
          <w:rFonts w:ascii="Times New Roman" w:hAnsi="Times New Roman"/>
          <w:color w:val="000000"/>
        </w:rPr>
        <w:t>.</w:t>
      </w:r>
    </w:p>
    <w:p w:rsidR="00A865FC" w:rsidRDefault="00A865FC" w:rsidP="00A865FC">
      <w:pPr>
        <w:pStyle w:val="Standard"/>
        <w:spacing w:line="360" w:lineRule="auto"/>
        <w:jc w:val="both"/>
        <w:rPr>
          <w:rFonts w:ascii="Times New Roman" w:hAnsi="Times New Roman"/>
          <w:color w:val="000000"/>
        </w:rPr>
      </w:pPr>
    </w:p>
    <w:p w:rsidR="00A865FC" w:rsidRDefault="00A865FC" w:rsidP="00110D4A">
      <w:pPr>
        <w:pStyle w:val="Standard"/>
        <w:numPr>
          <w:ilvl w:val="0"/>
          <w:numId w:val="21"/>
        </w:numPr>
        <w:spacing w:line="360" w:lineRule="auto"/>
        <w:jc w:val="both"/>
        <w:rPr>
          <w:rFonts w:ascii="Times New Roman" w:hAnsi="Times New Roman"/>
          <w:i/>
          <w:color w:val="000000"/>
        </w:rPr>
      </w:pPr>
      <w:r w:rsidRPr="00A865FC">
        <w:rPr>
          <w:rFonts w:ascii="Times New Roman" w:hAnsi="Times New Roman"/>
          <w:i/>
          <w:color w:val="000000"/>
        </w:rPr>
        <w:t>cvičení:</w:t>
      </w:r>
    </w:p>
    <w:p w:rsidR="00A865FC" w:rsidRDefault="00A865FC" w:rsidP="00A865FC">
      <w:pPr>
        <w:pStyle w:val="Standard"/>
        <w:spacing w:line="360" w:lineRule="auto"/>
        <w:jc w:val="both"/>
        <w:rPr>
          <w:rFonts w:ascii="Times New Roman" w:hAnsi="Times New Roman"/>
          <w:i/>
          <w:color w:val="000000"/>
        </w:rPr>
      </w:pPr>
    </w:p>
    <w:p w:rsidR="00A865FC" w:rsidRDefault="00A865FC" w:rsidP="00A865FC">
      <w:pPr>
        <w:pStyle w:val="Standard"/>
        <w:spacing w:line="360" w:lineRule="auto"/>
        <w:jc w:val="both"/>
        <w:rPr>
          <w:rFonts w:ascii="Times New Roman" w:hAnsi="Times New Roman"/>
          <w:color w:val="000000"/>
        </w:rPr>
      </w:pPr>
      <w:r>
        <w:rPr>
          <w:rFonts w:ascii="Times New Roman" w:hAnsi="Times New Roman"/>
          <w:b/>
          <w:color w:val="000000"/>
        </w:rPr>
        <w:t xml:space="preserve">Pokyn: </w:t>
      </w:r>
      <w:r>
        <w:rPr>
          <w:rFonts w:ascii="Times New Roman" w:hAnsi="Times New Roman"/>
          <w:color w:val="000000"/>
        </w:rPr>
        <w:t>„</w:t>
      </w:r>
      <w:r w:rsidRPr="00110D4A">
        <w:rPr>
          <w:rFonts w:ascii="Times New Roman" w:hAnsi="Times New Roman"/>
          <w:i/>
          <w:color w:val="000000"/>
        </w:rPr>
        <w:t>Doplňte známá přísloví</w:t>
      </w:r>
      <w:r>
        <w:rPr>
          <w:rFonts w:ascii="Times New Roman" w:hAnsi="Times New Roman"/>
          <w:color w:val="000000"/>
        </w:rPr>
        <w:t xml:space="preserve">“. </w:t>
      </w:r>
    </w:p>
    <w:p w:rsidR="00FC4DE2" w:rsidRDefault="00FC4DE2" w:rsidP="00A865FC">
      <w:pPr>
        <w:pStyle w:val="Standard"/>
        <w:spacing w:line="360" w:lineRule="auto"/>
        <w:jc w:val="both"/>
        <w:rPr>
          <w:rFonts w:ascii="Times New Roman" w:hAnsi="Times New Roman"/>
          <w:color w:val="000000"/>
        </w:rPr>
      </w:pPr>
    </w:p>
    <w:p w:rsidR="00FC4DE2" w:rsidRDefault="00FC4DE2" w:rsidP="00FC4DE2">
      <w:pPr>
        <w:pStyle w:val="Standard"/>
        <w:spacing w:line="360" w:lineRule="auto"/>
        <w:jc w:val="both"/>
        <w:rPr>
          <w:rFonts w:ascii="Times New Roman" w:hAnsi="Times New Roman"/>
          <w:color w:val="000000"/>
        </w:rPr>
      </w:pPr>
      <w:r>
        <w:rPr>
          <w:rFonts w:ascii="Times New Roman" w:hAnsi="Times New Roman"/>
          <w:color w:val="000000"/>
        </w:rPr>
        <w:t>Pro dobrotu</w:t>
      </w:r>
      <w:proofErr w:type="gramStart"/>
      <w:r>
        <w:rPr>
          <w:rFonts w:ascii="Times New Roman" w:hAnsi="Times New Roman"/>
          <w:color w:val="000000"/>
        </w:rPr>
        <w:t>…(</w:t>
      </w:r>
      <w:proofErr w:type="gramEnd"/>
      <w:r w:rsidRPr="00FC4DE2">
        <w:rPr>
          <w:rFonts w:ascii="Times New Roman" w:hAnsi="Times New Roman"/>
          <w:i/>
          <w:color w:val="000000"/>
        </w:rPr>
        <w:t>na žebrotu</w:t>
      </w:r>
      <w:r>
        <w:rPr>
          <w:rFonts w:ascii="Times New Roman" w:hAnsi="Times New Roman"/>
          <w:color w:val="000000"/>
        </w:rPr>
        <w:t>).</w:t>
      </w:r>
    </w:p>
    <w:p w:rsidR="009F4FFE" w:rsidRDefault="00FC4DE2" w:rsidP="00A865FC">
      <w:pPr>
        <w:pStyle w:val="Standard"/>
        <w:spacing w:line="360" w:lineRule="auto"/>
        <w:jc w:val="both"/>
        <w:rPr>
          <w:rFonts w:ascii="Times New Roman" w:hAnsi="Times New Roman"/>
          <w:color w:val="000000"/>
        </w:rPr>
      </w:pPr>
      <w:r>
        <w:rPr>
          <w:rFonts w:ascii="Times New Roman" w:hAnsi="Times New Roman"/>
          <w:color w:val="000000"/>
        </w:rPr>
        <w:t>Každý chvilku</w:t>
      </w:r>
      <w:proofErr w:type="gramStart"/>
      <w:r>
        <w:rPr>
          <w:rFonts w:ascii="Times New Roman" w:hAnsi="Times New Roman"/>
          <w:color w:val="000000"/>
        </w:rPr>
        <w:t>…(</w:t>
      </w:r>
      <w:proofErr w:type="gramEnd"/>
      <w:r w:rsidRPr="00FC4DE2">
        <w:rPr>
          <w:rFonts w:ascii="Times New Roman" w:hAnsi="Times New Roman"/>
          <w:i/>
          <w:color w:val="000000"/>
        </w:rPr>
        <w:t>tahá pilku</w:t>
      </w:r>
      <w:r>
        <w:rPr>
          <w:rFonts w:ascii="Times New Roman" w:hAnsi="Times New Roman"/>
          <w:color w:val="000000"/>
        </w:rPr>
        <w:t>).</w:t>
      </w:r>
    </w:p>
    <w:p w:rsidR="00FC4DE2" w:rsidRDefault="00FC4DE2" w:rsidP="00A865FC">
      <w:pPr>
        <w:pStyle w:val="Standard"/>
        <w:spacing w:line="360" w:lineRule="auto"/>
        <w:jc w:val="both"/>
        <w:rPr>
          <w:rFonts w:ascii="Times New Roman" w:hAnsi="Times New Roman"/>
          <w:color w:val="000000"/>
        </w:rPr>
      </w:pPr>
      <w:r>
        <w:rPr>
          <w:rFonts w:ascii="Times New Roman" w:hAnsi="Times New Roman"/>
          <w:color w:val="000000"/>
        </w:rPr>
        <w:t>Můj dům</w:t>
      </w:r>
      <w:proofErr w:type="gramStart"/>
      <w:r>
        <w:rPr>
          <w:rFonts w:ascii="Times New Roman" w:hAnsi="Times New Roman"/>
          <w:color w:val="000000"/>
        </w:rPr>
        <w:t>…(</w:t>
      </w:r>
      <w:proofErr w:type="gramEnd"/>
      <w:r w:rsidRPr="00FC4DE2">
        <w:rPr>
          <w:rFonts w:ascii="Times New Roman" w:hAnsi="Times New Roman"/>
          <w:i/>
          <w:color w:val="000000"/>
        </w:rPr>
        <w:t>můj hrad</w:t>
      </w:r>
      <w:r>
        <w:rPr>
          <w:rFonts w:ascii="Times New Roman" w:hAnsi="Times New Roman"/>
          <w:color w:val="000000"/>
        </w:rPr>
        <w:t>).</w:t>
      </w:r>
    </w:p>
    <w:p w:rsidR="00FC4DE2" w:rsidRDefault="00FC4DE2" w:rsidP="00A865FC">
      <w:pPr>
        <w:pStyle w:val="Standard"/>
        <w:spacing w:line="360" w:lineRule="auto"/>
        <w:jc w:val="both"/>
        <w:rPr>
          <w:rFonts w:ascii="Times New Roman" w:hAnsi="Times New Roman"/>
          <w:color w:val="000000"/>
        </w:rPr>
      </w:pPr>
      <w:r>
        <w:rPr>
          <w:rFonts w:ascii="Times New Roman" w:hAnsi="Times New Roman"/>
          <w:color w:val="000000"/>
        </w:rPr>
        <w:t>Pro jedno kvítí</w:t>
      </w:r>
      <w:proofErr w:type="gramStart"/>
      <w:r>
        <w:rPr>
          <w:rFonts w:ascii="Times New Roman" w:hAnsi="Times New Roman"/>
          <w:color w:val="000000"/>
        </w:rPr>
        <w:t>…(</w:t>
      </w:r>
      <w:proofErr w:type="gramEnd"/>
      <w:r w:rsidRPr="00FC4DE2">
        <w:rPr>
          <w:rFonts w:ascii="Times New Roman" w:hAnsi="Times New Roman"/>
          <w:i/>
          <w:color w:val="000000"/>
        </w:rPr>
        <w:t>slunce nesvítí</w:t>
      </w:r>
      <w:r>
        <w:rPr>
          <w:rFonts w:ascii="Times New Roman" w:hAnsi="Times New Roman"/>
          <w:color w:val="000000"/>
        </w:rPr>
        <w:t>).</w:t>
      </w:r>
    </w:p>
    <w:p w:rsidR="009F4FFE" w:rsidRDefault="00FC4DE2" w:rsidP="00A865FC">
      <w:pPr>
        <w:pStyle w:val="Standard"/>
        <w:spacing w:line="360" w:lineRule="auto"/>
        <w:jc w:val="both"/>
        <w:rPr>
          <w:rFonts w:ascii="Times New Roman" w:hAnsi="Times New Roman"/>
          <w:color w:val="000000"/>
        </w:rPr>
      </w:pPr>
      <w:r>
        <w:rPr>
          <w:rFonts w:ascii="Times New Roman" w:hAnsi="Times New Roman"/>
          <w:color w:val="000000"/>
        </w:rPr>
        <w:t>Tichá voda</w:t>
      </w:r>
      <w:proofErr w:type="gramStart"/>
      <w:r>
        <w:rPr>
          <w:rFonts w:ascii="Times New Roman" w:hAnsi="Times New Roman"/>
          <w:color w:val="000000"/>
        </w:rPr>
        <w:t>…(</w:t>
      </w:r>
      <w:proofErr w:type="gramEnd"/>
      <w:r w:rsidRPr="00355D22">
        <w:rPr>
          <w:rFonts w:ascii="Times New Roman" w:hAnsi="Times New Roman"/>
          <w:i/>
          <w:color w:val="000000"/>
        </w:rPr>
        <w:t>břehy mele</w:t>
      </w:r>
      <w:r>
        <w:rPr>
          <w:rFonts w:ascii="Times New Roman" w:hAnsi="Times New Roman"/>
          <w:color w:val="000000"/>
        </w:rPr>
        <w:t>)</w:t>
      </w:r>
      <w:r w:rsidR="009F4FFE">
        <w:rPr>
          <w:rFonts w:ascii="Times New Roman" w:hAnsi="Times New Roman"/>
          <w:color w:val="000000"/>
        </w:rPr>
        <w:t>.</w:t>
      </w:r>
    </w:p>
    <w:p w:rsidR="00FC4DE2" w:rsidRDefault="00FC4DE2" w:rsidP="00FC4DE2">
      <w:pPr>
        <w:pStyle w:val="Standard"/>
        <w:spacing w:line="360" w:lineRule="auto"/>
        <w:jc w:val="both"/>
        <w:rPr>
          <w:rFonts w:ascii="Times New Roman" w:hAnsi="Times New Roman"/>
          <w:color w:val="000000"/>
        </w:rPr>
      </w:pPr>
      <w:r>
        <w:rPr>
          <w:rFonts w:ascii="Times New Roman" w:hAnsi="Times New Roman"/>
          <w:color w:val="000000"/>
        </w:rPr>
        <w:t>Tak dlouho se chodí se džbánem pro vodu</w:t>
      </w:r>
      <w:proofErr w:type="gramStart"/>
      <w:r>
        <w:rPr>
          <w:rFonts w:ascii="Times New Roman" w:hAnsi="Times New Roman"/>
          <w:color w:val="000000"/>
        </w:rPr>
        <w:t>…(</w:t>
      </w:r>
      <w:proofErr w:type="gramEnd"/>
      <w:r w:rsidRPr="00355D22">
        <w:rPr>
          <w:rFonts w:ascii="Times New Roman" w:hAnsi="Times New Roman"/>
          <w:i/>
          <w:color w:val="000000"/>
        </w:rPr>
        <w:t>až se ucho utrhne</w:t>
      </w:r>
      <w:r>
        <w:rPr>
          <w:rFonts w:ascii="Times New Roman" w:hAnsi="Times New Roman"/>
          <w:color w:val="000000"/>
        </w:rPr>
        <w:t>).</w:t>
      </w:r>
    </w:p>
    <w:p w:rsidR="00FC4DE2" w:rsidRDefault="00FC4DE2" w:rsidP="00A865FC">
      <w:pPr>
        <w:pStyle w:val="Standard"/>
        <w:spacing w:line="360" w:lineRule="auto"/>
        <w:jc w:val="both"/>
        <w:rPr>
          <w:rFonts w:ascii="Times New Roman" w:hAnsi="Times New Roman"/>
          <w:color w:val="000000"/>
        </w:rPr>
      </w:pPr>
      <w:r>
        <w:rPr>
          <w:rFonts w:ascii="Times New Roman" w:hAnsi="Times New Roman"/>
          <w:color w:val="000000"/>
        </w:rPr>
        <w:t>Kdo jinému jámu kopá</w:t>
      </w:r>
      <w:proofErr w:type="gramStart"/>
      <w:r>
        <w:rPr>
          <w:rFonts w:ascii="Times New Roman" w:hAnsi="Times New Roman"/>
          <w:color w:val="000000"/>
        </w:rPr>
        <w:t>…(</w:t>
      </w:r>
      <w:proofErr w:type="gramEnd"/>
      <w:r w:rsidRPr="00355D22">
        <w:rPr>
          <w:rFonts w:ascii="Times New Roman" w:hAnsi="Times New Roman"/>
          <w:i/>
          <w:color w:val="000000"/>
        </w:rPr>
        <w:t>sám do ní padá</w:t>
      </w:r>
      <w:r>
        <w:rPr>
          <w:rFonts w:ascii="Times New Roman" w:hAnsi="Times New Roman"/>
          <w:color w:val="000000"/>
        </w:rPr>
        <w:t>).</w:t>
      </w:r>
    </w:p>
    <w:p w:rsidR="00FC4DE2" w:rsidRDefault="00FC4DE2" w:rsidP="00A865FC">
      <w:pPr>
        <w:pStyle w:val="Standard"/>
        <w:spacing w:line="360" w:lineRule="auto"/>
        <w:jc w:val="both"/>
        <w:rPr>
          <w:rFonts w:ascii="Times New Roman" w:hAnsi="Times New Roman"/>
          <w:color w:val="000000"/>
        </w:rPr>
      </w:pPr>
      <w:r>
        <w:rPr>
          <w:rFonts w:ascii="Times New Roman" w:hAnsi="Times New Roman"/>
          <w:color w:val="000000"/>
        </w:rPr>
        <w:t>Bez práce</w:t>
      </w:r>
      <w:proofErr w:type="gramStart"/>
      <w:r>
        <w:rPr>
          <w:rFonts w:ascii="Times New Roman" w:hAnsi="Times New Roman"/>
          <w:color w:val="000000"/>
        </w:rPr>
        <w:t>…(</w:t>
      </w:r>
      <w:proofErr w:type="gramEnd"/>
      <w:r w:rsidRPr="00355D22">
        <w:rPr>
          <w:rFonts w:ascii="Times New Roman" w:hAnsi="Times New Roman"/>
          <w:i/>
          <w:color w:val="000000"/>
        </w:rPr>
        <w:t>nejsou koláče</w:t>
      </w:r>
      <w:r>
        <w:rPr>
          <w:rFonts w:ascii="Times New Roman" w:hAnsi="Times New Roman"/>
          <w:color w:val="000000"/>
        </w:rPr>
        <w:t>).</w:t>
      </w:r>
    </w:p>
    <w:p w:rsidR="00FC4DE2" w:rsidRDefault="00FC4DE2" w:rsidP="00A865FC">
      <w:pPr>
        <w:pStyle w:val="Standard"/>
        <w:spacing w:line="360" w:lineRule="auto"/>
        <w:jc w:val="both"/>
        <w:rPr>
          <w:rFonts w:ascii="Times New Roman" w:hAnsi="Times New Roman"/>
          <w:color w:val="000000"/>
        </w:rPr>
      </w:pPr>
      <w:r>
        <w:rPr>
          <w:rFonts w:ascii="Times New Roman" w:hAnsi="Times New Roman"/>
          <w:color w:val="000000"/>
        </w:rPr>
        <w:t>Kam vítr</w:t>
      </w:r>
      <w:proofErr w:type="gramStart"/>
      <w:r>
        <w:rPr>
          <w:rFonts w:ascii="Times New Roman" w:hAnsi="Times New Roman"/>
          <w:color w:val="000000"/>
        </w:rPr>
        <w:t>…(</w:t>
      </w:r>
      <w:proofErr w:type="gramEnd"/>
      <w:r w:rsidRPr="00355D22">
        <w:rPr>
          <w:rFonts w:ascii="Times New Roman" w:hAnsi="Times New Roman"/>
          <w:i/>
          <w:color w:val="000000"/>
        </w:rPr>
        <w:t>tam plášť</w:t>
      </w:r>
      <w:r>
        <w:rPr>
          <w:rFonts w:ascii="Times New Roman" w:hAnsi="Times New Roman"/>
          <w:color w:val="000000"/>
        </w:rPr>
        <w:t>).</w:t>
      </w:r>
    </w:p>
    <w:p w:rsidR="00FC4DE2" w:rsidRDefault="00FC4DE2" w:rsidP="00FC4DE2">
      <w:pPr>
        <w:pStyle w:val="Standard"/>
        <w:spacing w:line="360" w:lineRule="auto"/>
        <w:jc w:val="both"/>
        <w:rPr>
          <w:rFonts w:ascii="Times New Roman" w:hAnsi="Times New Roman"/>
          <w:color w:val="000000"/>
        </w:rPr>
      </w:pPr>
      <w:r>
        <w:rPr>
          <w:rFonts w:ascii="Times New Roman" w:hAnsi="Times New Roman"/>
          <w:color w:val="000000"/>
        </w:rPr>
        <w:t>Lepší vrabec v hrsti</w:t>
      </w:r>
      <w:proofErr w:type="gramStart"/>
      <w:r>
        <w:rPr>
          <w:rFonts w:ascii="Times New Roman" w:hAnsi="Times New Roman"/>
          <w:color w:val="000000"/>
        </w:rPr>
        <w:t>…(</w:t>
      </w:r>
      <w:proofErr w:type="gramEnd"/>
      <w:r w:rsidRPr="00355D22">
        <w:rPr>
          <w:rFonts w:ascii="Times New Roman" w:hAnsi="Times New Roman"/>
          <w:i/>
          <w:color w:val="000000"/>
        </w:rPr>
        <w:t>nežli holub na střeše</w:t>
      </w:r>
      <w:r>
        <w:rPr>
          <w:rFonts w:ascii="Times New Roman" w:hAnsi="Times New Roman"/>
          <w:color w:val="000000"/>
        </w:rPr>
        <w:t>).</w:t>
      </w:r>
    </w:p>
    <w:p w:rsidR="00FC4DE2" w:rsidRDefault="00355D22" w:rsidP="00A865FC">
      <w:pPr>
        <w:pStyle w:val="Standard"/>
        <w:spacing w:line="360" w:lineRule="auto"/>
        <w:jc w:val="both"/>
        <w:rPr>
          <w:rFonts w:ascii="Times New Roman" w:hAnsi="Times New Roman"/>
          <w:color w:val="000000"/>
        </w:rPr>
      </w:pPr>
      <w:r>
        <w:rPr>
          <w:rFonts w:ascii="Times New Roman" w:hAnsi="Times New Roman"/>
          <w:color w:val="000000"/>
        </w:rPr>
        <w:t>Kdo po ránu brzy vstává</w:t>
      </w:r>
      <w:proofErr w:type="gramStart"/>
      <w:r>
        <w:rPr>
          <w:rFonts w:ascii="Times New Roman" w:hAnsi="Times New Roman"/>
          <w:color w:val="000000"/>
        </w:rPr>
        <w:t>…(</w:t>
      </w:r>
      <w:proofErr w:type="gramEnd"/>
      <w:r w:rsidRPr="00355D22">
        <w:rPr>
          <w:rFonts w:ascii="Times New Roman" w:hAnsi="Times New Roman"/>
          <w:i/>
          <w:color w:val="000000"/>
        </w:rPr>
        <w:t>lenosti se nepoddává</w:t>
      </w:r>
      <w:r>
        <w:rPr>
          <w:rFonts w:ascii="Times New Roman" w:hAnsi="Times New Roman"/>
          <w:color w:val="000000"/>
        </w:rPr>
        <w:t>).</w:t>
      </w:r>
    </w:p>
    <w:p w:rsidR="00355D22" w:rsidRDefault="00355D22" w:rsidP="00A865FC">
      <w:pPr>
        <w:pStyle w:val="Standard"/>
        <w:spacing w:line="360" w:lineRule="auto"/>
        <w:jc w:val="both"/>
        <w:rPr>
          <w:rFonts w:ascii="Times New Roman" w:hAnsi="Times New Roman"/>
          <w:color w:val="000000"/>
        </w:rPr>
      </w:pPr>
      <w:r>
        <w:rPr>
          <w:rFonts w:ascii="Times New Roman" w:hAnsi="Times New Roman"/>
          <w:color w:val="000000"/>
        </w:rPr>
        <w:t>Čistota je</w:t>
      </w:r>
      <w:proofErr w:type="gramStart"/>
      <w:r>
        <w:rPr>
          <w:rFonts w:ascii="Times New Roman" w:hAnsi="Times New Roman"/>
          <w:color w:val="000000"/>
        </w:rPr>
        <w:t>…(</w:t>
      </w:r>
      <w:proofErr w:type="gramEnd"/>
      <w:r w:rsidRPr="00355D22">
        <w:rPr>
          <w:rFonts w:ascii="Times New Roman" w:hAnsi="Times New Roman"/>
          <w:i/>
          <w:color w:val="000000"/>
        </w:rPr>
        <w:t>půl zdraví</w:t>
      </w:r>
      <w:r>
        <w:rPr>
          <w:rFonts w:ascii="Times New Roman" w:hAnsi="Times New Roman"/>
          <w:color w:val="000000"/>
        </w:rPr>
        <w:t>).</w:t>
      </w:r>
    </w:p>
    <w:p w:rsidR="00355D22" w:rsidRDefault="00355D22" w:rsidP="00A865FC">
      <w:pPr>
        <w:pStyle w:val="Standard"/>
        <w:spacing w:line="360" w:lineRule="auto"/>
        <w:jc w:val="both"/>
        <w:rPr>
          <w:rFonts w:ascii="Times New Roman" w:hAnsi="Times New Roman"/>
          <w:color w:val="000000"/>
        </w:rPr>
      </w:pPr>
      <w:r>
        <w:rPr>
          <w:rFonts w:ascii="Times New Roman" w:hAnsi="Times New Roman"/>
          <w:color w:val="000000"/>
        </w:rPr>
        <w:t>V nouzi poznáš…(</w:t>
      </w:r>
      <w:r w:rsidRPr="00355D22">
        <w:rPr>
          <w:rFonts w:ascii="Times New Roman" w:hAnsi="Times New Roman"/>
          <w:i/>
          <w:color w:val="000000"/>
        </w:rPr>
        <w:t>přítele</w:t>
      </w:r>
      <w:r>
        <w:rPr>
          <w:rFonts w:ascii="Times New Roman" w:hAnsi="Times New Roman"/>
          <w:color w:val="000000"/>
        </w:rPr>
        <w:t>).</w:t>
      </w:r>
    </w:p>
    <w:p w:rsidR="00355D22" w:rsidRDefault="00355D22" w:rsidP="00A865FC">
      <w:pPr>
        <w:pStyle w:val="Standard"/>
        <w:spacing w:line="360" w:lineRule="auto"/>
        <w:jc w:val="both"/>
        <w:rPr>
          <w:rFonts w:ascii="Times New Roman" w:hAnsi="Times New Roman"/>
          <w:color w:val="000000"/>
        </w:rPr>
      </w:pPr>
      <w:r>
        <w:rPr>
          <w:rFonts w:ascii="Times New Roman" w:hAnsi="Times New Roman"/>
          <w:color w:val="000000"/>
        </w:rPr>
        <w:t>Lež má</w:t>
      </w:r>
      <w:proofErr w:type="gramStart"/>
      <w:r>
        <w:rPr>
          <w:rFonts w:ascii="Times New Roman" w:hAnsi="Times New Roman"/>
          <w:color w:val="000000"/>
        </w:rPr>
        <w:t>…(</w:t>
      </w:r>
      <w:proofErr w:type="gramEnd"/>
      <w:r w:rsidRPr="00355D22">
        <w:rPr>
          <w:rFonts w:ascii="Times New Roman" w:hAnsi="Times New Roman"/>
          <w:i/>
          <w:color w:val="000000"/>
        </w:rPr>
        <w:t>krátké nohy</w:t>
      </w:r>
      <w:r>
        <w:rPr>
          <w:rFonts w:ascii="Times New Roman" w:hAnsi="Times New Roman"/>
          <w:color w:val="000000"/>
        </w:rPr>
        <w:t>).</w:t>
      </w:r>
    </w:p>
    <w:p w:rsidR="00355D22" w:rsidRDefault="00355D22" w:rsidP="00A865FC">
      <w:pPr>
        <w:pStyle w:val="Standard"/>
        <w:spacing w:line="360" w:lineRule="auto"/>
        <w:jc w:val="both"/>
        <w:rPr>
          <w:rFonts w:ascii="Times New Roman" w:hAnsi="Times New Roman"/>
          <w:color w:val="000000"/>
        </w:rPr>
      </w:pPr>
      <w:r>
        <w:rPr>
          <w:rFonts w:ascii="Times New Roman" w:hAnsi="Times New Roman"/>
          <w:color w:val="000000"/>
        </w:rPr>
        <w:t>Není důležité zvítězit</w:t>
      </w:r>
      <w:proofErr w:type="gramStart"/>
      <w:r>
        <w:rPr>
          <w:rFonts w:ascii="Times New Roman" w:hAnsi="Times New Roman"/>
          <w:color w:val="000000"/>
        </w:rPr>
        <w:t>…(</w:t>
      </w:r>
      <w:proofErr w:type="gramEnd"/>
      <w:r w:rsidRPr="00355D22">
        <w:rPr>
          <w:rFonts w:ascii="Times New Roman" w:hAnsi="Times New Roman"/>
          <w:i/>
          <w:color w:val="000000"/>
        </w:rPr>
        <w:t>ale zúčastnit se</w:t>
      </w:r>
      <w:r>
        <w:rPr>
          <w:rFonts w:ascii="Times New Roman" w:hAnsi="Times New Roman"/>
          <w:color w:val="000000"/>
        </w:rPr>
        <w:t>)</w:t>
      </w:r>
    </w:p>
    <w:p w:rsidR="009B7FBC" w:rsidRDefault="00355D22" w:rsidP="00A865FC">
      <w:pPr>
        <w:pStyle w:val="Standard"/>
        <w:spacing w:line="360" w:lineRule="auto"/>
        <w:jc w:val="both"/>
        <w:rPr>
          <w:rFonts w:ascii="Times New Roman" w:hAnsi="Times New Roman"/>
          <w:color w:val="000000"/>
        </w:rPr>
      </w:pPr>
      <w:r>
        <w:rPr>
          <w:rFonts w:ascii="Times New Roman" w:hAnsi="Times New Roman"/>
          <w:color w:val="000000"/>
        </w:rPr>
        <w:t xml:space="preserve"> </w:t>
      </w:r>
      <w:r w:rsidR="009B7FBC">
        <w:rPr>
          <w:rFonts w:ascii="Times New Roman" w:hAnsi="Times New Roman"/>
          <w:color w:val="000000"/>
        </w:rPr>
        <w:t>(</w:t>
      </w:r>
      <w:r w:rsidR="00745D87">
        <w:rPr>
          <w:rFonts w:ascii="Times New Roman" w:hAnsi="Times New Roman"/>
          <w:color w:val="000000"/>
        </w:rPr>
        <w:t>Suchá, 2010</w:t>
      </w:r>
      <w:r w:rsidR="009B7FBC">
        <w:rPr>
          <w:rFonts w:ascii="Times New Roman" w:hAnsi="Times New Roman"/>
          <w:color w:val="000000"/>
        </w:rPr>
        <w:t>)</w:t>
      </w:r>
      <w:r w:rsidR="00745D87">
        <w:rPr>
          <w:rFonts w:ascii="Times New Roman" w:hAnsi="Times New Roman"/>
          <w:color w:val="000000"/>
        </w:rPr>
        <w:t>.</w:t>
      </w:r>
    </w:p>
    <w:p w:rsidR="009B7FBC" w:rsidRDefault="009B7FBC" w:rsidP="00A865FC">
      <w:pPr>
        <w:pStyle w:val="Standard"/>
        <w:spacing w:line="360" w:lineRule="auto"/>
        <w:jc w:val="both"/>
        <w:rPr>
          <w:rFonts w:ascii="Times New Roman" w:hAnsi="Times New Roman"/>
          <w:i/>
          <w:color w:val="000000"/>
        </w:rPr>
      </w:pPr>
    </w:p>
    <w:p w:rsidR="00D95484" w:rsidRDefault="00D95484" w:rsidP="00D95484">
      <w:pPr>
        <w:pStyle w:val="Standard"/>
        <w:spacing w:line="360" w:lineRule="auto"/>
        <w:jc w:val="center"/>
        <w:rPr>
          <w:rFonts w:ascii="Times New Roman" w:hAnsi="Times New Roman"/>
          <w:i/>
          <w:color w:val="000000"/>
        </w:rPr>
      </w:pPr>
      <w:r>
        <w:rPr>
          <w:rFonts w:ascii="Times New Roman" w:hAnsi="Times New Roman"/>
          <w:i/>
          <w:noProof/>
          <w:color w:val="000000"/>
        </w:rPr>
        <w:lastRenderedPageBreak/>
        <w:drawing>
          <wp:inline distT="0" distB="0" distL="0" distR="0">
            <wp:extent cx="2293620" cy="3058240"/>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307_0910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8352" cy="3064549"/>
                    </a:xfrm>
                    <a:prstGeom prst="rect">
                      <a:avLst/>
                    </a:prstGeom>
                  </pic:spPr>
                </pic:pic>
              </a:graphicData>
            </a:graphic>
          </wp:inline>
        </w:drawing>
      </w:r>
    </w:p>
    <w:p w:rsidR="00E40D3C" w:rsidRDefault="00E40D3C" w:rsidP="00D95484">
      <w:pPr>
        <w:pStyle w:val="Standard"/>
        <w:spacing w:line="360" w:lineRule="auto"/>
        <w:jc w:val="center"/>
        <w:rPr>
          <w:rFonts w:ascii="Times New Roman" w:hAnsi="Times New Roman"/>
          <w:i/>
          <w:color w:val="000000"/>
        </w:rPr>
      </w:pPr>
    </w:p>
    <w:p w:rsidR="00D95484" w:rsidRDefault="00D95484" w:rsidP="00D95484">
      <w:pPr>
        <w:pStyle w:val="Standard"/>
        <w:spacing w:line="360" w:lineRule="auto"/>
        <w:jc w:val="center"/>
        <w:rPr>
          <w:rFonts w:ascii="Times New Roman" w:hAnsi="Times New Roman"/>
          <w:i/>
          <w:color w:val="000000"/>
        </w:rPr>
      </w:pPr>
      <w:r>
        <w:rPr>
          <w:rFonts w:ascii="Times New Roman" w:hAnsi="Times New Roman"/>
          <w:i/>
          <w:color w:val="000000"/>
        </w:rPr>
        <w:t xml:space="preserve">Obrázek č. </w:t>
      </w:r>
      <w:r w:rsidR="002E073E">
        <w:rPr>
          <w:rFonts w:ascii="Times New Roman" w:hAnsi="Times New Roman"/>
          <w:i/>
          <w:color w:val="000000"/>
        </w:rPr>
        <w:t>5</w:t>
      </w:r>
      <w:r>
        <w:rPr>
          <w:rFonts w:ascii="Times New Roman" w:hAnsi="Times New Roman"/>
          <w:i/>
          <w:color w:val="000000"/>
        </w:rPr>
        <w:t>: „Doplňte známá přísloví“</w:t>
      </w:r>
    </w:p>
    <w:p w:rsidR="00D95484" w:rsidRDefault="00D95484" w:rsidP="00D95484">
      <w:pPr>
        <w:pStyle w:val="Standard"/>
        <w:spacing w:line="360" w:lineRule="auto"/>
        <w:jc w:val="center"/>
        <w:rPr>
          <w:rFonts w:ascii="Times New Roman" w:hAnsi="Times New Roman"/>
          <w:i/>
          <w:color w:val="000000"/>
        </w:rPr>
      </w:pPr>
    </w:p>
    <w:p w:rsidR="00A865FC" w:rsidRDefault="00A865FC" w:rsidP="00110D4A">
      <w:pPr>
        <w:pStyle w:val="Standard"/>
        <w:numPr>
          <w:ilvl w:val="0"/>
          <w:numId w:val="21"/>
        </w:numPr>
        <w:spacing w:line="360" w:lineRule="auto"/>
        <w:jc w:val="both"/>
        <w:rPr>
          <w:rFonts w:ascii="Times New Roman" w:hAnsi="Times New Roman"/>
          <w:i/>
          <w:color w:val="000000"/>
        </w:rPr>
      </w:pPr>
      <w:r w:rsidRPr="00A865FC">
        <w:rPr>
          <w:rFonts w:ascii="Times New Roman" w:hAnsi="Times New Roman"/>
          <w:i/>
          <w:color w:val="000000"/>
        </w:rPr>
        <w:t>cvičení:</w:t>
      </w:r>
    </w:p>
    <w:p w:rsidR="00A865FC" w:rsidRDefault="00A865FC" w:rsidP="00A865FC">
      <w:pPr>
        <w:pStyle w:val="Standard"/>
        <w:spacing w:line="360" w:lineRule="auto"/>
        <w:jc w:val="both"/>
        <w:rPr>
          <w:rFonts w:ascii="Times New Roman" w:hAnsi="Times New Roman"/>
          <w:i/>
          <w:color w:val="000000"/>
        </w:rPr>
      </w:pPr>
    </w:p>
    <w:p w:rsidR="00011EFE" w:rsidRPr="00355D22" w:rsidRDefault="00A865FC" w:rsidP="00011EFE">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745D87">
        <w:rPr>
          <w:rFonts w:ascii="Times New Roman" w:hAnsi="Times New Roman"/>
          <w:color w:val="000000"/>
        </w:rPr>
        <w:t>Aktivita</w:t>
      </w:r>
      <w:r w:rsidR="006F043B">
        <w:rPr>
          <w:rFonts w:ascii="Times New Roman" w:hAnsi="Times New Roman"/>
          <w:color w:val="000000"/>
        </w:rPr>
        <w:t xml:space="preserve"> „</w:t>
      </w:r>
      <w:r w:rsidR="006F043B" w:rsidRPr="00110D4A">
        <w:rPr>
          <w:rFonts w:ascii="Times New Roman" w:hAnsi="Times New Roman"/>
          <w:i/>
          <w:color w:val="000000"/>
        </w:rPr>
        <w:t>Šel jsem do lesa a viděl jsem tam</w:t>
      </w:r>
      <w:r w:rsidR="006F043B">
        <w:rPr>
          <w:rFonts w:ascii="Times New Roman" w:hAnsi="Times New Roman"/>
          <w:color w:val="000000"/>
        </w:rPr>
        <w:t xml:space="preserve">…“. Každý doplní nějaké zvíře, které </w:t>
      </w:r>
      <w:r w:rsidR="00110D4A">
        <w:rPr>
          <w:rFonts w:ascii="Times New Roman" w:hAnsi="Times New Roman"/>
          <w:color w:val="000000"/>
        </w:rPr>
        <w:t xml:space="preserve">           </w:t>
      </w:r>
      <w:r w:rsidR="006F043B">
        <w:rPr>
          <w:rFonts w:ascii="Times New Roman" w:hAnsi="Times New Roman"/>
          <w:color w:val="000000"/>
        </w:rPr>
        <w:t>lze v lese potkat</w:t>
      </w:r>
      <w:r w:rsidR="00011EFE">
        <w:rPr>
          <w:rFonts w:ascii="Times New Roman" w:hAnsi="Times New Roman"/>
          <w:color w:val="000000"/>
        </w:rPr>
        <w:t>. D</w:t>
      </w:r>
      <w:r w:rsidR="006F043B">
        <w:rPr>
          <w:rFonts w:ascii="Times New Roman" w:hAnsi="Times New Roman"/>
          <w:color w:val="000000"/>
        </w:rPr>
        <w:t xml:space="preserve">alší klient v pořadí větu </w:t>
      </w:r>
      <w:r w:rsidR="00011EFE">
        <w:rPr>
          <w:rFonts w:ascii="Times New Roman" w:hAnsi="Times New Roman"/>
          <w:color w:val="000000"/>
        </w:rPr>
        <w:t>zopakuje a jmenuje další zvíře. Věta se tak bude stále prodlužovat. Pro lepší zapamatování můžeme zvíře připomenout charakteristickým zvukem, gestem</w:t>
      </w:r>
      <w:r w:rsidR="00355D22">
        <w:rPr>
          <w:rFonts w:ascii="Times New Roman" w:hAnsi="Times New Roman"/>
          <w:color w:val="000000"/>
        </w:rPr>
        <w:t xml:space="preserve"> </w:t>
      </w:r>
      <w:r w:rsidR="00D95484">
        <w:rPr>
          <w:rFonts w:ascii="Times New Roman" w:hAnsi="Times New Roman"/>
        </w:rPr>
        <w:t>(</w:t>
      </w:r>
      <w:proofErr w:type="spellStart"/>
      <w:r w:rsidR="00D95484">
        <w:rPr>
          <w:rFonts w:ascii="Times New Roman" w:hAnsi="Times New Roman"/>
        </w:rPr>
        <w:t>Klucká</w:t>
      </w:r>
      <w:proofErr w:type="spellEnd"/>
      <w:r w:rsidR="00D95484">
        <w:rPr>
          <w:rFonts w:ascii="Times New Roman" w:hAnsi="Times New Roman"/>
        </w:rPr>
        <w:t>, Volfová</w:t>
      </w:r>
      <w:r w:rsidR="006A5222">
        <w:rPr>
          <w:rFonts w:ascii="Times New Roman" w:hAnsi="Times New Roman"/>
        </w:rPr>
        <w:t>,</w:t>
      </w:r>
      <w:r w:rsidR="00D95484">
        <w:rPr>
          <w:rFonts w:ascii="Times New Roman" w:hAnsi="Times New Roman"/>
        </w:rPr>
        <w:t xml:space="preserve"> 2016).</w:t>
      </w:r>
    </w:p>
    <w:p w:rsidR="00D95484" w:rsidRDefault="00D95484" w:rsidP="00011EFE">
      <w:pPr>
        <w:pStyle w:val="Standard"/>
        <w:spacing w:line="360" w:lineRule="auto"/>
        <w:jc w:val="both"/>
        <w:rPr>
          <w:rFonts w:ascii="Times New Roman" w:hAnsi="Times New Roman"/>
          <w:color w:val="000000"/>
        </w:rPr>
      </w:pPr>
    </w:p>
    <w:p w:rsidR="00B87D7F" w:rsidRDefault="00B87D7F" w:rsidP="00B87D7F">
      <w:pPr>
        <w:pStyle w:val="Standard"/>
        <w:spacing w:line="360" w:lineRule="auto"/>
        <w:jc w:val="both"/>
        <w:rPr>
          <w:rFonts w:ascii="Times New Roman" w:hAnsi="Times New Roman"/>
          <w:b/>
          <w:color w:val="000000"/>
        </w:rPr>
      </w:pPr>
      <w:r>
        <w:rPr>
          <w:rFonts w:ascii="Times New Roman" w:hAnsi="Times New Roman"/>
          <w:b/>
          <w:color w:val="000000"/>
        </w:rPr>
        <w:t>Krátká sebereflexe</w:t>
      </w:r>
    </w:p>
    <w:p w:rsidR="00011EFE" w:rsidRPr="00B87D7F" w:rsidRDefault="00B87D7F" w:rsidP="00B87D7F">
      <w:pPr>
        <w:pStyle w:val="Standard"/>
        <w:spacing w:line="360" w:lineRule="auto"/>
        <w:jc w:val="both"/>
        <w:rPr>
          <w:rFonts w:ascii="Times New Roman" w:hAnsi="Times New Roman"/>
          <w:color w:val="000000"/>
        </w:rPr>
      </w:pPr>
      <w:r>
        <w:rPr>
          <w:rFonts w:ascii="Times New Roman" w:hAnsi="Times New Roman"/>
          <w:b/>
          <w:color w:val="000000"/>
        </w:rPr>
        <w:t>Rozloučení:</w:t>
      </w:r>
      <w:r>
        <w:rPr>
          <w:rFonts w:ascii="Times New Roman" w:hAnsi="Times New Roman"/>
          <w:color w:val="000000"/>
        </w:rPr>
        <w:t xml:space="preserve"> Navzájem si zamáváme na rozloučenou.</w:t>
      </w:r>
    </w:p>
    <w:p w:rsidR="00B87D7F" w:rsidRDefault="00B87D7F" w:rsidP="00B87D7F">
      <w:pPr>
        <w:pStyle w:val="Standard"/>
        <w:spacing w:line="360" w:lineRule="auto"/>
        <w:jc w:val="both"/>
        <w:rPr>
          <w:rFonts w:ascii="Times New Roman" w:hAnsi="Times New Roman"/>
          <w:color w:val="000000"/>
        </w:rPr>
      </w:pPr>
    </w:p>
    <w:p w:rsidR="005E6DCD" w:rsidRPr="006849D9" w:rsidRDefault="005E6DCD" w:rsidP="005E6DCD">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7.</w:t>
      </w:r>
      <w:r w:rsidR="00705B36">
        <w:rPr>
          <w:rFonts w:ascii="Times New Roman" w:hAnsi="Times New Roman"/>
          <w:b/>
          <w:color w:val="000000"/>
          <w:sz w:val="30"/>
          <w:szCs w:val="30"/>
        </w:rPr>
        <w:t>1.</w:t>
      </w:r>
      <w:r>
        <w:rPr>
          <w:rFonts w:ascii="Times New Roman" w:hAnsi="Times New Roman"/>
          <w:b/>
          <w:color w:val="000000"/>
          <w:sz w:val="30"/>
          <w:szCs w:val="30"/>
        </w:rPr>
        <w:t>5 Struktura 5.</w:t>
      </w:r>
      <w:r w:rsidR="00110D4A">
        <w:rPr>
          <w:rFonts w:ascii="Times New Roman" w:hAnsi="Times New Roman"/>
          <w:b/>
          <w:color w:val="000000"/>
          <w:sz w:val="30"/>
          <w:szCs w:val="30"/>
        </w:rPr>
        <w:t xml:space="preserve"> </w:t>
      </w:r>
      <w:r>
        <w:rPr>
          <w:rFonts w:ascii="Times New Roman" w:hAnsi="Times New Roman"/>
          <w:b/>
          <w:color w:val="000000"/>
          <w:sz w:val="30"/>
          <w:szCs w:val="30"/>
        </w:rPr>
        <w:t>bloku</w:t>
      </w:r>
    </w:p>
    <w:p w:rsidR="00011EFE" w:rsidRDefault="00011EFE" w:rsidP="00011EFE">
      <w:pPr>
        <w:pStyle w:val="Standard"/>
        <w:spacing w:line="360" w:lineRule="auto"/>
        <w:jc w:val="both"/>
        <w:rPr>
          <w:rFonts w:ascii="Times New Roman" w:hAnsi="Times New Roman"/>
          <w:b/>
          <w:color w:val="000000"/>
        </w:rPr>
      </w:pPr>
    </w:p>
    <w:p w:rsidR="001A5481" w:rsidRPr="00603F5A" w:rsidRDefault="001A5481" w:rsidP="001A5481">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011EFE" w:rsidRDefault="00011EFE" w:rsidP="00011EFE">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Pr>
          <w:rFonts w:ascii="Times New Roman" w:hAnsi="Times New Roman"/>
          <w:color w:val="000000"/>
        </w:rPr>
        <w:t>pozornost,</w:t>
      </w:r>
      <w:r w:rsidR="00E64F79">
        <w:rPr>
          <w:rFonts w:ascii="Times New Roman" w:hAnsi="Times New Roman"/>
          <w:color w:val="000000"/>
        </w:rPr>
        <w:t xml:space="preserve"> paměť, </w:t>
      </w:r>
      <w:r>
        <w:rPr>
          <w:rFonts w:ascii="Times New Roman" w:hAnsi="Times New Roman"/>
          <w:color w:val="000000"/>
        </w:rPr>
        <w:t>kognitivní flexibilita, jemná motorika.</w:t>
      </w:r>
    </w:p>
    <w:p w:rsidR="00011EFE" w:rsidRDefault="00011EFE" w:rsidP="00011EFE">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011EFE" w:rsidRDefault="00011EFE" w:rsidP="00011EFE">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Pr>
          <w:rFonts w:ascii="Times New Roman" w:hAnsi="Times New Roman"/>
          <w:color w:val="000000"/>
        </w:rPr>
        <w:t>„Jaký je váš oblíbený film, nebo seriál? Víte</w:t>
      </w:r>
      <w:r w:rsidR="00D45DB4">
        <w:rPr>
          <w:rFonts w:ascii="Times New Roman" w:hAnsi="Times New Roman"/>
          <w:color w:val="000000"/>
        </w:rPr>
        <w:t>,</w:t>
      </w:r>
      <w:r>
        <w:rPr>
          <w:rFonts w:ascii="Times New Roman" w:hAnsi="Times New Roman"/>
          <w:color w:val="000000"/>
        </w:rPr>
        <w:t xml:space="preserve"> kdo v něm hrál?“</w:t>
      </w:r>
    </w:p>
    <w:p w:rsidR="00E05D7C" w:rsidRDefault="00E05D7C" w:rsidP="00011EFE">
      <w:pPr>
        <w:pStyle w:val="Standard"/>
        <w:spacing w:line="360" w:lineRule="auto"/>
        <w:jc w:val="both"/>
        <w:rPr>
          <w:rFonts w:ascii="Times New Roman" w:hAnsi="Times New Roman"/>
          <w:color w:val="000000"/>
        </w:rPr>
      </w:pPr>
    </w:p>
    <w:p w:rsidR="00E40D3C" w:rsidRDefault="00E40D3C" w:rsidP="00011EFE">
      <w:pPr>
        <w:pStyle w:val="Standard"/>
        <w:spacing w:line="360" w:lineRule="auto"/>
        <w:jc w:val="both"/>
        <w:rPr>
          <w:rFonts w:ascii="Times New Roman" w:hAnsi="Times New Roman"/>
          <w:i/>
          <w:color w:val="000000"/>
        </w:rPr>
      </w:pPr>
    </w:p>
    <w:p w:rsidR="00E05D7C" w:rsidRDefault="00E05D7C" w:rsidP="00110D4A">
      <w:pPr>
        <w:pStyle w:val="Standard"/>
        <w:numPr>
          <w:ilvl w:val="0"/>
          <w:numId w:val="22"/>
        </w:numPr>
        <w:spacing w:line="360" w:lineRule="auto"/>
        <w:jc w:val="both"/>
        <w:rPr>
          <w:rFonts w:ascii="Times New Roman" w:hAnsi="Times New Roman"/>
          <w:i/>
          <w:color w:val="000000"/>
        </w:rPr>
      </w:pPr>
      <w:r>
        <w:rPr>
          <w:rFonts w:ascii="Times New Roman" w:hAnsi="Times New Roman"/>
          <w:i/>
          <w:color w:val="000000"/>
        </w:rPr>
        <w:lastRenderedPageBreak/>
        <w:t>cvičení:</w:t>
      </w:r>
    </w:p>
    <w:p w:rsidR="00214DEC" w:rsidRDefault="00214DEC" w:rsidP="00011EFE">
      <w:pPr>
        <w:pStyle w:val="Standard"/>
        <w:spacing w:line="360" w:lineRule="auto"/>
        <w:jc w:val="both"/>
        <w:rPr>
          <w:rFonts w:ascii="Times New Roman" w:hAnsi="Times New Roman"/>
          <w:i/>
          <w:color w:val="000000"/>
        </w:rPr>
      </w:pPr>
    </w:p>
    <w:p w:rsidR="0089266C" w:rsidRDefault="00214DEC" w:rsidP="00011EFE">
      <w:pPr>
        <w:pStyle w:val="Standard"/>
        <w:spacing w:line="360" w:lineRule="auto"/>
        <w:jc w:val="both"/>
        <w:rPr>
          <w:rFonts w:ascii="Times New Roman" w:hAnsi="Times New Roman"/>
          <w:color w:val="000000"/>
        </w:rPr>
      </w:pPr>
      <w:r w:rsidRPr="00214DEC">
        <w:rPr>
          <w:rFonts w:ascii="Times New Roman" w:hAnsi="Times New Roman"/>
          <w:b/>
          <w:color w:val="000000"/>
        </w:rPr>
        <w:t>Pokyn:</w:t>
      </w:r>
      <w:r>
        <w:rPr>
          <w:rFonts w:ascii="Times New Roman" w:hAnsi="Times New Roman"/>
          <w:b/>
          <w:color w:val="000000"/>
        </w:rPr>
        <w:t xml:space="preserve"> </w:t>
      </w:r>
      <w:r w:rsidR="005B3044">
        <w:rPr>
          <w:rFonts w:ascii="Times New Roman" w:hAnsi="Times New Roman"/>
          <w:color w:val="000000"/>
        </w:rPr>
        <w:t>„</w:t>
      </w:r>
      <w:r>
        <w:rPr>
          <w:rFonts w:ascii="Times New Roman" w:hAnsi="Times New Roman"/>
          <w:color w:val="000000"/>
        </w:rPr>
        <w:t>Spojte jednotlivá písmena podle abecedy, tak aby vám vyšel obraz</w:t>
      </w:r>
      <w:r w:rsidR="005B3044">
        <w:rPr>
          <w:rFonts w:ascii="Times New Roman" w:hAnsi="Times New Roman"/>
          <w:color w:val="000000"/>
        </w:rPr>
        <w:t>“</w:t>
      </w:r>
      <w:r w:rsidR="00C31B1C">
        <w:rPr>
          <w:rFonts w:ascii="Times New Roman" w:hAnsi="Times New Roman"/>
          <w:color w:val="000000"/>
        </w:rPr>
        <w:t xml:space="preserve"> </w:t>
      </w:r>
      <w:r w:rsidR="00CA3535">
        <w:rPr>
          <w:rFonts w:ascii="Times New Roman" w:hAnsi="Times New Roman"/>
          <w:color w:val="000000"/>
        </w:rPr>
        <w:t>(</w:t>
      </w:r>
      <w:r w:rsidR="0089266C">
        <w:rPr>
          <w:rFonts w:ascii="Times New Roman" w:hAnsi="Times New Roman"/>
          <w:color w:val="000000"/>
        </w:rPr>
        <w:t>viz Příloha č. III)</w:t>
      </w:r>
    </w:p>
    <w:p w:rsidR="009B7FBC" w:rsidRDefault="00D45DB4" w:rsidP="00011EFE">
      <w:pPr>
        <w:pStyle w:val="Standard"/>
        <w:spacing w:line="360" w:lineRule="auto"/>
        <w:jc w:val="both"/>
        <w:rPr>
          <w:rFonts w:ascii="Times New Roman" w:hAnsi="Times New Roman"/>
          <w:color w:val="000000"/>
        </w:rPr>
      </w:pPr>
      <w:r>
        <w:rPr>
          <w:rFonts w:ascii="Times New Roman" w:hAnsi="Times New Roman"/>
          <w:color w:val="000000"/>
        </w:rPr>
        <w:t>(Suchá, 2010</w:t>
      </w:r>
      <w:r w:rsidR="00F65E63">
        <w:rPr>
          <w:rFonts w:ascii="Times New Roman" w:hAnsi="Times New Roman"/>
          <w:color w:val="000000"/>
        </w:rPr>
        <w:t>)</w:t>
      </w:r>
      <w:r w:rsidR="00C31B1C">
        <w:rPr>
          <w:rFonts w:ascii="Times New Roman" w:hAnsi="Times New Roman"/>
          <w:color w:val="000000"/>
        </w:rPr>
        <w:t>.</w:t>
      </w:r>
    </w:p>
    <w:p w:rsidR="00C31B1C" w:rsidRPr="00B87D7F" w:rsidRDefault="00C31B1C" w:rsidP="00011EFE">
      <w:pPr>
        <w:pStyle w:val="Standard"/>
        <w:spacing w:line="360" w:lineRule="auto"/>
        <w:jc w:val="both"/>
        <w:rPr>
          <w:rFonts w:ascii="Times New Roman" w:hAnsi="Times New Roman"/>
          <w:color w:val="000000"/>
        </w:rPr>
      </w:pPr>
    </w:p>
    <w:p w:rsidR="00F65E63" w:rsidRDefault="00F65E63" w:rsidP="00110D4A">
      <w:pPr>
        <w:pStyle w:val="Standard"/>
        <w:numPr>
          <w:ilvl w:val="0"/>
          <w:numId w:val="22"/>
        </w:numPr>
        <w:spacing w:line="360" w:lineRule="auto"/>
        <w:jc w:val="both"/>
        <w:rPr>
          <w:rFonts w:ascii="Times New Roman" w:hAnsi="Times New Roman"/>
          <w:i/>
          <w:color w:val="000000"/>
        </w:rPr>
      </w:pPr>
      <w:r>
        <w:rPr>
          <w:rFonts w:ascii="Times New Roman" w:hAnsi="Times New Roman"/>
          <w:i/>
          <w:color w:val="000000"/>
        </w:rPr>
        <w:t>cvičení:</w:t>
      </w:r>
    </w:p>
    <w:p w:rsidR="00F65E63" w:rsidRDefault="00F65E63" w:rsidP="00011EFE">
      <w:pPr>
        <w:pStyle w:val="Standard"/>
        <w:spacing w:line="360" w:lineRule="auto"/>
        <w:jc w:val="both"/>
        <w:rPr>
          <w:rFonts w:ascii="Times New Roman" w:hAnsi="Times New Roman"/>
          <w:i/>
          <w:color w:val="000000"/>
        </w:rPr>
      </w:pPr>
    </w:p>
    <w:p w:rsidR="00F65E63" w:rsidRDefault="00F65E63" w:rsidP="00011EFE">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C35891">
        <w:rPr>
          <w:rFonts w:ascii="Times New Roman" w:hAnsi="Times New Roman"/>
          <w:color w:val="000000"/>
        </w:rPr>
        <w:t>Každý klient vymyslí větu</w:t>
      </w:r>
      <w:r w:rsidR="005B3044">
        <w:rPr>
          <w:rFonts w:ascii="Times New Roman" w:hAnsi="Times New Roman"/>
          <w:color w:val="000000"/>
        </w:rPr>
        <w:t xml:space="preserve"> obsah</w:t>
      </w:r>
      <w:r w:rsidR="00C35891">
        <w:rPr>
          <w:rFonts w:ascii="Times New Roman" w:hAnsi="Times New Roman"/>
          <w:color w:val="000000"/>
        </w:rPr>
        <w:t>ující</w:t>
      </w:r>
      <w:r w:rsidR="005B3044">
        <w:rPr>
          <w:rFonts w:ascii="Times New Roman" w:hAnsi="Times New Roman"/>
          <w:color w:val="000000"/>
        </w:rPr>
        <w:t xml:space="preserve"> uvedenou dvojici slov</w:t>
      </w:r>
      <w:r w:rsidR="00355D22">
        <w:rPr>
          <w:rFonts w:ascii="Times New Roman" w:hAnsi="Times New Roman"/>
          <w:color w:val="000000"/>
        </w:rPr>
        <w:t xml:space="preserve"> a řekne ji nahlas</w:t>
      </w:r>
      <w:r w:rsidR="005B3044">
        <w:rPr>
          <w:rFonts w:ascii="Times New Roman" w:hAnsi="Times New Roman"/>
          <w:color w:val="000000"/>
        </w:rPr>
        <w:t xml:space="preserve">. </w:t>
      </w:r>
    </w:p>
    <w:p w:rsidR="005B3044" w:rsidRDefault="005B3044" w:rsidP="00011EFE">
      <w:pPr>
        <w:pStyle w:val="Standard"/>
        <w:spacing w:line="360" w:lineRule="auto"/>
        <w:jc w:val="both"/>
        <w:rPr>
          <w:rFonts w:ascii="Times New Roman" w:hAnsi="Times New Roman"/>
          <w:color w:val="000000"/>
        </w:rPr>
      </w:pPr>
    </w:p>
    <w:p w:rsidR="005B3044" w:rsidRDefault="005B3044" w:rsidP="002B2376">
      <w:pPr>
        <w:pStyle w:val="Standard"/>
        <w:numPr>
          <w:ilvl w:val="0"/>
          <w:numId w:val="10"/>
        </w:numPr>
        <w:spacing w:line="360" w:lineRule="auto"/>
        <w:jc w:val="both"/>
        <w:rPr>
          <w:rFonts w:ascii="Times New Roman" w:hAnsi="Times New Roman"/>
          <w:color w:val="000000"/>
        </w:rPr>
      </w:pPr>
      <w:r>
        <w:rPr>
          <w:rFonts w:ascii="Times New Roman" w:hAnsi="Times New Roman"/>
          <w:color w:val="000000"/>
        </w:rPr>
        <w:t>Léto-zahrada</w:t>
      </w:r>
    </w:p>
    <w:p w:rsidR="005B3044" w:rsidRDefault="005B3044" w:rsidP="002B2376">
      <w:pPr>
        <w:pStyle w:val="Standard"/>
        <w:numPr>
          <w:ilvl w:val="0"/>
          <w:numId w:val="10"/>
        </w:numPr>
        <w:spacing w:line="360" w:lineRule="auto"/>
        <w:jc w:val="both"/>
        <w:rPr>
          <w:rFonts w:ascii="Times New Roman" w:hAnsi="Times New Roman"/>
          <w:color w:val="000000"/>
        </w:rPr>
      </w:pPr>
      <w:r>
        <w:rPr>
          <w:rFonts w:ascii="Times New Roman" w:hAnsi="Times New Roman"/>
          <w:color w:val="000000"/>
        </w:rPr>
        <w:t>Hodiny-postel</w:t>
      </w:r>
    </w:p>
    <w:p w:rsidR="005B3044" w:rsidRDefault="005B3044" w:rsidP="002B2376">
      <w:pPr>
        <w:pStyle w:val="Standard"/>
        <w:numPr>
          <w:ilvl w:val="0"/>
          <w:numId w:val="10"/>
        </w:numPr>
        <w:spacing w:line="360" w:lineRule="auto"/>
        <w:jc w:val="both"/>
        <w:rPr>
          <w:rFonts w:ascii="Times New Roman" w:hAnsi="Times New Roman"/>
          <w:color w:val="000000"/>
        </w:rPr>
      </w:pPr>
      <w:r>
        <w:rPr>
          <w:rFonts w:ascii="Times New Roman" w:hAnsi="Times New Roman"/>
          <w:color w:val="000000"/>
        </w:rPr>
        <w:t>Křeslo-televize</w:t>
      </w:r>
    </w:p>
    <w:p w:rsidR="005B3044" w:rsidRDefault="005B3044" w:rsidP="002B2376">
      <w:pPr>
        <w:pStyle w:val="Standard"/>
        <w:numPr>
          <w:ilvl w:val="0"/>
          <w:numId w:val="10"/>
        </w:numPr>
        <w:spacing w:line="360" w:lineRule="auto"/>
        <w:jc w:val="both"/>
        <w:rPr>
          <w:rFonts w:ascii="Times New Roman" w:hAnsi="Times New Roman"/>
          <w:color w:val="000000"/>
        </w:rPr>
      </w:pPr>
      <w:r>
        <w:rPr>
          <w:rFonts w:ascii="Times New Roman" w:hAnsi="Times New Roman"/>
          <w:color w:val="000000"/>
        </w:rPr>
        <w:t>Sklenice-káva</w:t>
      </w:r>
    </w:p>
    <w:p w:rsidR="005B3044" w:rsidRDefault="005B3044" w:rsidP="002B2376">
      <w:pPr>
        <w:pStyle w:val="Standard"/>
        <w:numPr>
          <w:ilvl w:val="0"/>
          <w:numId w:val="10"/>
        </w:numPr>
        <w:spacing w:line="360" w:lineRule="auto"/>
        <w:jc w:val="both"/>
        <w:rPr>
          <w:rFonts w:ascii="Times New Roman" w:hAnsi="Times New Roman"/>
          <w:color w:val="000000"/>
        </w:rPr>
      </w:pPr>
      <w:r>
        <w:rPr>
          <w:rFonts w:ascii="Times New Roman" w:hAnsi="Times New Roman"/>
          <w:color w:val="000000"/>
        </w:rPr>
        <w:t>Květiny-narozeniny</w:t>
      </w:r>
    </w:p>
    <w:p w:rsidR="00C35891" w:rsidRPr="00E64F79" w:rsidRDefault="00C35891" w:rsidP="002B2376">
      <w:pPr>
        <w:pStyle w:val="Standard"/>
        <w:numPr>
          <w:ilvl w:val="0"/>
          <w:numId w:val="10"/>
        </w:numPr>
        <w:spacing w:line="360" w:lineRule="auto"/>
        <w:jc w:val="both"/>
        <w:rPr>
          <w:rFonts w:ascii="Times New Roman" w:hAnsi="Times New Roman"/>
          <w:color w:val="000000"/>
        </w:rPr>
      </w:pPr>
      <w:r>
        <w:rPr>
          <w:rFonts w:ascii="Times New Roman" w:hAnsi="Times New Roman"/>
          <w:color w:val="000000"/>
        </w:rPr>
        <w:t>Noviny-svíčka</w:t>
      </w:r>
    </w:p>
    <w:p w:rsidR="00745D87" w:rsidRDefault="00745D87" w:rsidP="00745D87">
      <w:pPr>
        <w:pStyle w:val="Standard"/>
        <w:spacing w:line="360" w:lineRule="auto"/>
        <w:ind w:left="720"/>
        <w:jc w:val="both"/>
        <w:rPr>
          <w:rFonts w:ascii="Times New Roman" w:hAnsi="Times New Roman"/>
          <w:color w:val="000000"/>
        </w:rPr>
      </w:pPr>
      <w:r>
        <w:rPr>
          <w:rFonts w:ascii="Times New Roman" w:hAnsi="Times New Roman"/>
        </w:rPr>
        <w:t>(</w:t>
      </w:r>
      <w:proofErr w:type="spellStart"/>
      <w:r>
        <w:rPr>
          <w:rFonts w:ascii="Times New Roman" w:hAnsi="Times New Roman"/>
        </w:rPr>
        <w:t>Klucká</w:t>
      </w:r>
      <w:proofErr w:type="spellEnd"/>
      <w:r>
        <w:rPr>
          <w:rFonts w:ascii="Times New Roman" w:hAnsi="Times New Roman"/>
        </w:rPr>
        <w:t>, Volfová</w:t>
      </w:r>
      <w:r w:rsidR="006A5222">
        <w:rPr>
          <w:rFonts w:ascii="Times New Roman" w:hAnsi="Times New Roman"/>
        </w:rPr>
        <w:t>,</w:t>
      </w:r>
      <w:r>
        <w:rPr>
          <w:rFonts w:ascii="Times New Roman" w:hAnsi="Times New Roman"/>
        </w:rPr>
        <w:t xml:space="preserve"> 2016).</w:t>
      </w:r>
    </w:p>
    <w:p w:rsidR="009B7FBC" w:rsidRPr="00745D87" w:rsidRDefault="009B7FBC" w:rsidP="00A865FC">
      <w:pPr>
        <w:pStyle w:val="Standard"/>
        <w:spacing w:line="360" w:lineRule="auto"/>
        <w:jc w:val="both"/>
        <w:rPr>
          <w:rFonts w:ascii="Times New Roman" w:hAnsi="Times New Roman"/>
          <w:color w:val="000000"/>
        </w:rPr>
      </w:pPr>
    </w:p>
    <w:p w:rsidR="00A865FC" w:rsidRDefault="00C35891" w:rsidP="00110D4A">
      <w:pPr>
        <w:pStyle w:val="Standard"/>
        <w:numPr>
          <w:ilvl w:val="0"/>
          <w:numId w:val="22"/>
        </w:numPr>
        <w:spacing w:line="360" w:lineRule="auto"/>
        <w:jc w:val="both"/>
        <w:rPr>
          <w:rFonts w:ascii="Times New Roman" w:hAnsi="Times New Roman"/>
          <w:i/>
          <w:color w:val="000000"/>
        </w:rPr>
      </w:pPr>
      <w:r>
        <w:rPr>
          <w:rFonts w:ascii="Times New Roman" w:hAnsi="Times New Roman"/>
          <w:i/>
          <w:color w:val="000000"/>
        </w:rPr>
        <w:t>cvičení:</w:t>
      </w:r>
    </w:p>
    <w:p w:rsidR="00C35891" w:rsidRDefault="00C35891" w:rsidP="00A865FC">
      <w:pPr>
        <w:pStyle w:val="Standard"/>
        <w:spacing w:line="360" w:lineRule="auto"/>
        <w:jc w:val="both"/>
        <w:rPr>
          <w:rFonts w:ascii="Times New Roman" w:hAnsi="Times New Roman"/>
          <w:i/>
          <w:color w:val="000000"/>
        </w:rPr>
      </w:pPr>
    </w:p>
    <w:p w:rsidR="00C35891" w:rsidRDefault="00C35891" w:rsidP="00A865FC">
      <w:pPr>
        <w:pStyle w:val="Standard"/>
        <w:spacing w:line="360" w:lineRule="auto"/>
        <w:jc w:val="both"/>
        <w:rPr>
          <w:rFonts w:ascii="Times New Roman" w:hAnsi="Times New Roman"/>
          <w:color w:val="000000"/>
        </w:rPr>
      </w:pPr>
      <w:r w:rsidRPr="00C35891">
        <w:rPr>
          <w:rFonts w:ascii="Times New Roman" w:hAnsi="Times New Roman"/>
          <w:b/>
          <w:color w:val="000000"/>
        </w:rPr>
        <w:t>Pokyn:</w:t>
      </w:r>
      <w:r>
        <w:rPr>
          <w:rFonts w:ascii="Times New Roman" w:hAnsi="Times New Roman"/>
          <w:b/>
          <w:color w:val="000000"/>
        </w:rPr>
        <w:t xml:space="preserve"> </w:t>
      </w:r>
      <w:r w:rsidR="009B7FBC">
        <w:rPr>
          <w:rFonts w:ascii="Times New Roman" w:hAnsi="Times New Roman"/>
          <w:color w:val="000000"/>
        </w:rPr>
        <w:t>Klienti se pokusí najít rčení s podobným významem a spojit jedno rčení pod číselným označením a druhé rčení, které je označeno písmenem.</w:t>
      </w:r>
    </w:p>
    <w:p w:rsidR="009B7FBC" w:rsidRDefault="009B7FBC" w:rsidP="00A865FC">
      <w:pPr>
        <w:pStyle w:val="Standard"/>
        <w:spacing w:line="360" w:lineRule="auto"/>
        <w:jc w:val="both"/>
        <w:rPr>
          <w:rFonts w:ascii="Times New Roman" w:hAnsi="Times New Roman"/>
          <w:color w:val="000000"/>
        </w:rPr>
      </w:pP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Je v úzkých.                                                       A.  Je jako hromádka neštěstí.</w:t>
      </w: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 xml:space="preserve">Zbyly mu oči pro pláč.                                      B.  </w:t>
      </w:r>
      <w:r w:rsidR="009B262F">
        <w:rPr>
          <w:rFonts w:ascii="Times New Roman" w:hAnsi="Times New Roman"/>
          <w:color w:val="000000"/>
        </w:rPr>
        <w:t>Mít oči i vzadu.</w:t>
      </w: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Co na srdci, to na jazyku.</w:t>
      </w:r>
      <w:r w:rsidR="009B262F">
        <w:rPr>
          <w:rFonts w:ascii="Times New Roman" w:hAnsi="Times New Roman"/>
          <w:color w:val="000000"/>
        </w:rPr>
        <w:t xml:space="preserve">                                  C.  Ten to ale vymňoukl.</w:t>
      </w: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 xml:space="preserve">První </w:t>
      </w:r>
      <w:proofErr w:type="spellStart"/>
      <w:r>
        <w:rPr>
          <w:rFonts w:ascii="Times New Roman" w:hAnsi="Times New Roman"/>
          <w:color w:val="000000"/>
        </w:rPr>
        <w:t>vyhrání</w:t>
      </w:r>
      <w:proofErr w:type="spellEnd"/>
      <w:r>
        <w:rPr>
          <w:rFonts w:ascii="Times New Roman" w:hAnsi="Times New Roman"/>
          <w:color w:val="000000"/>
        </w:rPr>
        <w:t xml:space="preserve"> z kapsy vyhání.</w:t>
      </w:r>
      <w:r w:rsidR="009B262F">
        <w:rPr>
          <w:rFonts w:ascii="Times New Roman" w:hAnsi="Times New Roman"/>
          <w:color w:val="000000"/>
        </w:rPr>
        <w:t xml:space="preserve">                           D.  Je mu ouvej.</w:t>
      </w: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Má pod čepicí.</w:t>
      </w:r>
      <w:r w:rsidR="009B262F">
        <w:rPr>
          <w:rFonts w:ascii="Times New Roman" w:hAnsi="Times New Roman"/>
          <w:color w:val="000000"/>
        </w:rPr>
        <w:t xml:space="preserve">                                                   E.  Nevidí si na špičku nosu.</w:t>
      </w:r>
    </w:p>
    <w:p w:rsidR="009B7FBC" w:rsidRDefault="009B262F"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 xml:space="preserve">Namočit se do něčeho.                                     </w:t>
      </w:r>
      <w:r w:rsidR="00BA684E">
        <w:rPr>
          <w:rFonts w:ascii="Times New Roman" w:hAnsi="Times New Roman"/>
          <w:color w:val="000000"/>
        </w:rPr>
        <w:t xml:space="preserve"> </w:t>
      </w:r>
      <w:r>
        <w:rPr>
          <w:rFonts w:ascii="Times New Roman" w:hAnsi="Times New Roman"/>
          <w:color w:val="000000"/>
        </w:rPr>
        <w:t xml:space="preserve"> F.  Říká, co mu slina na jazyk přinese.</w:t>
      </w: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Z deště pod okap.</w:t>
      </w:r>
      <w:r w:rsidR="009B262F">
        <w:rPr>
          <w:rFonts w:ascii="Times New Roman" w:hAnsi="Times New Roman"/>
          <w:color w:val="000000"/>
        </w:rPr>
        <w:t xml:space="preserve">                                              G.  Neříkej hop, dokud jsi nepřeskočil.</w:t>
      </w: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Má oči na stopkách.</w:t>
      </w:r>
      <w:r w:rsidR="009B262F">
        <w:rPr>
          <w:rFonts w:ascii="Times New Roman" w:hAnsi="Times New Roman"/>
          <w:color w:val="000000"/>
        </w:rPr>
        <w:t xml:space="preserve">                                          H.  Je všemi mastmi mazaný.</w:t>
      </w: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Sláva mu stoupla do hlavy.</w:t>
      </w:r>
      <w:r w:rsidR="009B262F">
        <w:rPr>
          <w:rFonts w:ascii="Times New Roman" w:hAnsi="Times New Roman"/>
          <w:color w:val="000000"/>
        </w:rPr>
        <w:t xml:space="preserve">                                I.   Mít </w:t>
      </w:r>
      <w:r w:rsidR="00BA684E">
        <w:rPr>
          <w:rFonts w:ascii="Times New Roman" w:hAnsi="Times New Roman"/>
          <w:color w:val="000000"/>
        </w:rPr>
        <w:t>máslo na hlavě.</w:t>
      </w:r>
      <w:r w:rsidR="009B262F">
        <w:rPr>
          <w:rFonts w:ascii="Times New Roman" w:hAnsi="Times New Roman"/>
          <w:color w:val="000000"/>
        </w:rPr>
        <w:t xml:space="preserve"> </w:t>
      </w:r>
    </w:p>
    <w:p w:rsidR="009B7FBC" w:rsidRDefault="009B7FBC" w:rsidP="002B2376">
      <w:pPr>
        <w:pStyle w:val="Standard"/>
        <w:numPr>
          <w:ilvl w:val="0"/>
          <w:numId w:val="11"/>
        </w:numPr>
        <w:spacing w:line="360" w:lineRule="auto"/>
        <w:jc w:val="both"/>
        <w:rPr>
          <w:rFonts w:ascii="Times New Roman" w:hAnsi="Times New Roman"/>
          <w:color w:val="000000"/>
        </w:rPr>
      </w:pPr>
      <w:r>
        <w:rPr>
          <w:rFonts w:ascii="Times New Roman" w:hAnsi="Times New Roman"/>
          <w:color w:val="000000"/>
        </w:rPr>
        <w:t>Ten tomu dal korunu.</w:t>
      </w:r>
      <w:r w:rsidR="00BA684E">
        <w:rPr>
          <w:rFonts w:ascii="Times New Roman" w:hAnsi="Times New Roman"/>
          <w:color w:val="000000"/>
        </w:rPr>
        <w:t xml:space="preserve">                                         J.  Z bláta do louže.</w:t>
      </w:r>
    </w:p>
    <w:p w:rsidR="00A076A3" w:rsidRDefault="00A076A3" w:rsidP="00A076A3">
      <w:pPr>
        <w:pStyle w:val="Standard"/>
        <w:spacing w:line="360" w:lineRule="auto"/>
        <w:ind w:left="360"/>
        <w:jc w:val="both"/>
        <w:rPr>
          <w:rFonts w:ascii="Times New Roman" w:hAnsi="Times New Roman"/>
          <w:color w:val="000000"/>
        </w:rPr>
      </w:pPr>
      <w:r>
        <w:rPr>
          <w:rFonts w:ascii="Times New Roman" w:hAnsi="Times New Roman"/>
          <w:color w:val="000000"/>
        </w:rPr>
        <w:t>(Suchá, 2010)</w:t>
      </w:r>
    </w:p>
    <w:p w:rsidR="000610C2" w:rsidRDefault="000610C2" w:rsidP="00BA684E">
      <w:pPr>
        <w:pStyle w:val="Standard"/>
        <w:spacing w:line="360" w:lineRule="auto"/>
        <w:jc w:val="both"/>
        <w:rPr>
          <w:rFonts w:ascii="Times New Roman" w:hAnsi="Times New Roman"/>
          <w:color w:val="000000"/>
        </w:rPr>
      </w:pPr>
    </w:p>
    <w:p w:rsidR="00B87D7F" w:rsidRDefault="00B87D7F" w:rsidP="00B87D7F">
      <w:pPr>
        <w:pStyle w:val="Standard"/>
        <w:spacing w:line="360" w:lineRule="auto"/>
        <w:jc w:val="both"/>
        <w:rPr>
          <w:rFonts w:ascii="Times New Roman" w:hAnsi="Times New Roman"/>
          <w:b/>
          <w:color w:val="000000"/>
        </w:rPr>
      </w:pPr>
      <w:r>
        <w:rPr>
          <w:rFonts w:ascii="Times New Roman" w:hAnsi="Times New Roman"/>
          <w:b/>
          <w:color w:val="000000"/>
        </w:rPr>
        <w:lastRenderedPageBreak/>
        <w:t>Krátká sebereflexe</w:t>
      </w:r>
    </w:p>
    <w:p w:rsidR="00A865FC" w:rsidRDefault="00B87D7F" w:rsidP="00AA32D9">
      <w:pPr>
        <w:pStyle w:val="Standard"/>
        <w:spacing w:line="360" w:lineRule="auto"/>
        <w:jc w:val="both"/>
        <w:rPr>
          <w:rFonts w:ascii="Times New Roman" w:hAnsi="Times New Roman"/>
          <w:color w:val="000000"/>
        </w:rPr>
      </w:pPr>
      <w:r>
        <w:rPr>
          <w:rFonts w:ascii="Times New Roman" w:hAnsi="Times New Roman"/>
          <w:b/>
          <w:color w:val="000000"/>
        </w:rPr>
        <w:t xml:space="preserve">Rozloučení: </w:t>
      </w:r>
      <w:r>
        <w:rPr>
          <w:rFonts w:ascii="Times New Roman" w:hAnsi="Times New Roman"/>
          <w:color w:val="000000"/>
        </w:rPr>
        <w:t>Sousedovi, který sedí po vaší levé straně</w:t>
      </w:r>
      <w:r w:rsidR="00110D4A">
        <w:rPr>
          <w:rFonts w:ascii="Times New Roman" w:hAnsi="Times New Roman"/>
          <w:color w:val="000000"/>
        </w:rPr>
        <w:t>,</w:t>
      </w:r>
      <w:r>
        <w:rPr>
          <w:rFonts w:ascii="Times New Roman" w:hAnsi="Times New Roman"/>
          <w:color w:val="000000"/>
        </w:rPr>
        <w:t xml:space="preserve"> potřeste rukou.</w:t>
      </w:r>
    </w:p>
    <w:p w:rsidR="00082017" w:rsidRPr="002E4623" w:rsidRDefault="00082017" w:rsidP="00AA32D9">
      <w:pPr>
        <w:pStyle w:val="Standard"/>
        <w:spacing w:line="360" w:lineRule="auto"/>
        <w:jc w:val="both"/>
        <w:rPr>
          <w:rFonts w:ascii="Times New Roman" w:hAnsi="Times New Roman"/>
          <w:i/>
          <w:color w:val="000000"/>
        </w:rPr>
      </w:pPr>
    </w:p>
    <w:p w:rsidR="001A5481" w:rsidRDefault="005E6DCD" w:rsidP="001A5481">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7.</w:t>
      </w:r>
      <w:r w:rsidR="00705B36">
        <w:rPr>
          <w:rFonts w:ascii="Times New Roman" w:hAnsi="Times New Roman"/>
          <w:b/>
          <w:color w:val="000000"/>
          <w:sz w:val="30"/>
          <w:szCs w:val="30"/>
        </w:rPr>
        <w:t>1.</w:t>
      </w:r>
      <w:r>
        <w:rPr>
          <w:rFonts w:ascii="Times New Roman" w:hAnsi="Times New Roman"/>
          <w:b/>
          <w:color w:val="000000"/>
          <w:sz w:val="30"/>
          <w:szCs w:val="30"/>
        </w:rPr>
        <w:t>6 Struktura 6.</w:t>
      </w:r>
      <w:r w:rsidR="00110D4A">
        <w:rPr>
          <w:rFonts w:ascii="Times New Roman" w:hAnsi="Times New Roman"/>
          <w:b/>
          <w:color w:val="000000"/>
          <w:sz w:val="30"/>
          <w:szCs w:val="30"/>
        </w:rPr>
        <w:t xml:space="preserve"> </w:t>
      </w:r>
      <w:r w:rsidR="00705B36">
        <w:rPr>
          <w:rFonts w:ascii="Times New Roman" w:hAnsi="Times New Roman"/>
          <w:b/>
          <w:color w:val="000000"/>
          <w:sz w:val="30"/>
          <w:szCs w:val="30"/>
        </w:rPr>
        <w:t>b</w:t>
      </w:r>
      <w:r>
        <w:rPr>
          <w:rFonts w:ascii="Times New Roman" w:hAnsi="Times New Roman"/>
          <w:b/>
          <w:color w:val="000000"/>
          <w:sz w:val="30"/>
          <w:szCs w:val="30"/>
        </w:rPr>
        <w:t>loku</w:t>
      </w:r>
    </w:p>
    <w:p w:rsidR="001A5481" w:rsidRDefault="001A5481" w:rsidP="001A5481">
      <w:pPr>
        <w:pStyle w:val="Standard"/>
        <w:spacing w:line="360" w:lineRule="auto"/>
        <w:jc w:val="both"/>
        <w:rPr>
          <w:rFonts w:ascii="Times New Roman" w:hAnsi="Times New Roman"/>
          <w:b/>
          <w:color w:val="000000"/>
          <w:sz w:val="30"/>
          <w:szCs w:val="30"/>
        </w:rPr>
      </w:pPr>
    </w:p>
    <w:p w:rsidR="001A5481" w:rsidRPr="001A5481" w:rsidRDefault="001A5481" w:rsidP="001A5481">
      <w:pPr>
        <w:pStyle w:val="Standard"/>
        <w:spacing w:line="360" w:lineRule="auto"/>
        <w:jc w:val="both"/>
        <w:rPr>
          <w:rFonts w:ascii="Times New Roman" w:hAnsi="Times New Roman"/>
          <w:b/>
          <w:color w:val="000000"/>
          <w:sz w:val="30"/>
          <w:szCs w:val="30"/>
        </w:rPr>
      </w:pPr>
      <w:r>
        <w:rPr>
          <w:rFonts w:ascii="Times New Roman" w:hAnsi="Times New Roman"/>
          <w:b/>
          <w:color w:val="000000"/>
        </w:rPr>
        <w:t xml:space="preserve">Časová dotace: </w:t>
      </w:r>
      <w:r>
        <w:rPr>
          <w:rFonts w:ascii="Times New Roman" w:hAnsi="Times New Roman"/>
          <w:color w:val="000000"/>
        </w:rPr>
        <w:t>45 min.</w:t>
      </w:r>
    </w:p>
    <w:p w:rsidR="00B87D7F" w:rsidRDefault="00B87D7F" w:rsidP="00B87D7F">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Pr>
          <w:rFonts w:ascii="Times New Roman" w:hAnsi="Times New Roman"/>
          <w:color w:val="000000"/>
        </w:rPr>
        <w:t xml:space="preserve">pozornost, kognitivní flexibilita, </w:t>
      </w:r>
      <w:r w:rsidR="0078365C">
        <w:rPr>
          <w:rFonts w:ascii="Times New Roman" w:hAnsi="Times New Roman"/>
          <w:color w:val="000000"/>
        </w:rPr>
        <w:t>paměť</w:t>
      </w:r>
      <w:r w:rsidR="00E64F79">
        <w:rPr>
          <w:rFonts w:ascii="Times New Roman" w:hAnsi="Times New Roman"/>
          <w:color w:val="000000"/>
        </w:rPr>
        <w:t>, jemná motorika</w:t>
      </w:r>
      <w:r>
        <w:rPr>
          <w:rFonts w:ascii="Times New Roman" w:hAnsi="Times New Roman"/>
          <w:color w:val="000000"/>
        </w:rPr>
        <w:t>.</w:t>
      </w:r>
    </w:p>
    <w:p w:rsidR="00B87D7F" w:rsidRDefault="00B87D7F" w:rsidP="00B87D7F">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B87D7F" w:rsidRDefault="00B87D7F" w:rsidP="00B87D7F">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Pr>
          <w:rFonts w:ascii="Times New Roman" w:hAnsi="Times New Roman"/>
          <w:color w:val="000000"/>
        </w:rPr>
        <w:t xml:space="preserve">„Kde jste se narodili? Je ve vašem městě něco zajímavého, případně čím </w:t>
      </w:r>
      <w:r w:rsidR="00110D4A">
        <w:rPr>
          <w:rFonts w:ascii="Times New Roman" w:hAnsi="Times New Roman"/>
          <w:color w:val="000000"/>
        </w:rPr>
        <w:t xml:space="preserve">           </w:t>
      </w:r>
      <w:r>
        <w:rPr>
          <w:rFonts w:ascii="Times New Roman" w:hAnsi="Times New Roman"/>
          <w:color w:val="000000"/>
        </w:rPr>
        <w:t>je váš rodný kraj známý, charakteristický?“</w:t>
      </w:r>
    </w:p>
    <w:p w:rsidR="00B87D7F" w:rsidRDefault="00B87D7F" w:rsidP="00B87D7F">
      <w:pPr>
        <w:pStyle w:val="Standard"/>
        <w:spacing w:line="360" w:lineRule="auto"/>
        <w:jc w:val="both"/>
        <w:rPr>
          <w:rFonts w:ascii="Times New Roman" w:hAnsi="Times New Roman"/>
          <w:color w:val="000000"/>
        </w:rPr>
      </w:pPr>
    </w:p>
    <w:p w:rsidR="00B87D7F" w:rsidRDefault="00B87D7F" w:rsidP="00110D4A">
      <w:pPr>
        <w:pStyle w:val="Standard"/>
        <w:numPr>
          <w:ilvl w:val="0"/>
          <w:numId w:val="23"/>
        </w:numPr>
        <w:spacing w:line="360" w:lineRule="auto"/>
        <w:jc w:val="both"/>
        <w:rPr>
          <w:rFonts w:ascii="Times New Roman" w:hAnsi="Times New Roman"/>
          <w:i/>
          <w:color w:val="000000"/>
        </w:rPr>
      </w:pPr>
      <w:r>
        <w:rPr>
          <w:rFonts w:ascii="Times New Roman" w:hAnsi="Times New Roman"/>
          <w:i/>
          <w:color w:val="000000"/>
        </w:rPr>
        <w:t>cvičení:</w:t>
      </w:r>
    </w:p>
    <w:p w:rsidR="00B87D7F" w:rsidRDefault="00B87D7F" w:rsidP="00B87D7F">
      <w:pPr>
        <w:pStyle w:val="Standard"/>
        <w:spacing w:line="360" w:lineRule="auto"/>
        <w:jc w:val="both"/>
        <w:rPr>
          <w:rFonts w:ascii="Times New Roman" w:hAnsi="Times New Roman"/>
          <w:i/>
          <w:color w:val="000000"/>
        </w:rPr>
      </w:pPr>
    </w:p>
    <w:p w:rsidR="00B87D7F" w:rsidRDefault="00B87D7F" w:rsidP="00B87D7F">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032FAA">
        <w:rPr>
          <w:rFonts w:ascii="Times New Roman" w:hAnsi="Times New Roman"/>
          <w:color w:val="000000"/>
        </w:rPr>
        <w:t>Klienti vymyslí co nejvíce slov začínající na uvedené slabiky a zapíší si je na papír.</w:t>
      </w:r>
    </w:p>
    <w:p w:rsidR="00032FAA" w:rsidRDefault="00032FAA" w:rsidP="00B87D7F">
      <w:pPr>
        <w:pStyle w:val="Standard"/>
        <w:spacing w:line="360" w:lineRule="auto"/>
        <w:jc w:val="both"/>
        <w:rPr>
          <w:rFonts w:ascii="Times New Roman" w:hAnsi="Times New Roman"/>
          <w:color w:val="000000"/>
        </w:rPr>
      </w:pPr>
    </w:p>
    <w:p w:rsidR="00032FAA" w:rsidRDefault="00032FAA" w:rsidP="00B87D7F">
      <w:pPr>
        <w:pStyle w:val="Standard"/>
        <w:spacing w:line="360" w:lineRule="auto"/>
        <w:jc w:val="both"/>
        <w:rPr>
          <w:rFonts w:ascii="Times New Roman" w:hAnsi="Times New Roman"/>
          <w:color w:val="000000"/>
        </w:rPr>
      </w:pPr>
      <w:r>
        <w:rPr>
          <w:rFonts w:ascii="Times New Roman" w:hAnsi="Times New Roman"/>
          <w:i/>
          <w:color w:val="000000"/>
        </w:rPr>
        <w:t xml:space="preserve">Slabiky: </w:t>
      </w:r>
      <w:r>
        <w:rPr>
          <w:rFonts w:ascii="Times New Roman" w:hAnsi="Times New Roman"/>
          <w:color w:val="000000"/>
        </w:rPr>
        <w:t>IN-, JA-, MĚ-, PRA-, DE-</w:t>
      </w:r>
    </w:p>
    <w:p w:rsidR="00032FAA" w:rsidRDefault="00032FAA" w:rsidP="00B87D7F">
      <w:pPr>
        <w:pStyle w:val="Standard"/>
        <w:spacing w:line="360" w:lineRule="auto"/>
        <w:jc w:val="both"/>
        <w:rPr>
          <w:rFonts w:ascii="Times New Roman" w:hAnsi="Times New Roman"/>
          <w:color w:val="000000"/>
        </w:rPr>
      </w:pPr>
      <w:r>
        <w:rPr>
          <w:rFonts w:ascii="Times New Roman" w:hAnsi="Times New Roman"/>
          <w:i/>
          <w:color w:val="000000"/>
        </w:rPr>
        <w:t xml:space="preserve">Možná řešení: </w:t>
      </w:r>
      <w:r>
        <w:rPr>
          <w:rFonts w:ascii="Times New Roman" w:hAnsi="Times New Roman"/>
          <w:color w:val="000000"/>
        </w:rPr>
        <w:t>IN-invalidní důchod, inzerát, inventura, interna, instinkt, injekce, iniciály</w:t>
      </w:r>
      <w:r w:rsidR="00A61B33">
        <w:rPr>
          <w:rFonts w:ascii="Times New Roman" w:hAnsi="Times New Roman"/>
          <w:color w:val="000000"/>
        </w:rPr>
        <w:t>…</w:t>
      </w:r>
    </w:p>
    <w:p w:rsidR="00032FAA" w:rsidRDefault="00032FAA" w:rsidP="00B87D7F">
      <w:pPr>
        <w:pStyle w:val="Standard"/>
        <w:spacing w:line="360" w:lineRule="auto"/>
        <w:jc w:val="both"/>
        <w:rPr>
          <w:rFonts w:ascii="Times New Roman" w:hAnsi="Times New Roman"/>
          <w:color w:val="000000"/>
        </w:rPr>
      </w:pPr>
      <w:r>
        <w:rPr>
          <w:rFonts w:ascii="Times New Roman" w:hAnsi="Times New Roman"/>
          <w:color w:val="000000"/>
        </w:rPr>
        <w:t xml:space="preserve">                        JA-Jana, jalovec, javor, jablko, jaro, jahoda, Japonsko, jachta, jazyk…</w:t>
      </w:r>
    </w:p>
    <w:p w:rsidR="00032FAA" w:rsidRDefault="00032FAA" w:rsidP="00B87D7F">
      <w:pPr>
        <w:pStyle w:val="Standard"/>
        <w:spacing w:line="360" w:lineRule="auto"/>
        <w:jc w:val="both"/>
        <w:rPr>
          <w:rFonts w:ascii="Times New Roman" w:hAnsi="Times New Roman"/>
          <w:color w:val="000000"/>
        </w:rPr>
      </w:pPr>
      <w:r>
        <w:rPr>
          <w:rFonts w:ascii="Times New Roman" w:hAnsi="Times New Roman"/>
          <w:color w:val="000000"/>
        </w:rPr>
        <w:t xml:space="preserve">                        MĚ-město, měšec, měřidlo, měsíc, měď, měchýř, měkký</w:t>
      </w:r>
      <w:r w:rsidR="00A61B33">
        <w:rPr>
          <w:rFonts w:ascii="Times New Roman" w:hAnsi="Times New Roman"/>
          <w:color w:val="000000"/>
        </w:rPr>
        <w:t>…</w:t>
      </w:r>
    </w:p>
    <w:p w:rsidR="00032FAA" w:rsidRDefault="00032FAA" w:rsidP="00B87D7F">
      <w:pPr>
        <w:pStyle w:val="Standard"/>
        <w:spacing w:line="360" w:lineRule="auto"/>
        <w:jc w:val="both"/>
        <w:rPr>
          <w:rFonts w:ascii="Times New Roman" w:hAnsi="Times New Roman"/>
          <w:color w:val="000000"/>
        </w:rPr>
      </w:pPr>
      <w:r>
        <w:rPr>
          <w:rFonts w:ascii="Times New Roman" w:hAnsi="Times New Roman"/>
          <w:color w:val="000000"/>
        </w:rPr>
        <w:t xml:space="preserve">                        PRA-pračka, pradlena, pravák, pravda, </w:t>
      </w:r>
      <w:r w:rsidR="00A61B33">
        <w:rPr>
          <w:rFonts w:ascii="Times New Roman" w:hAnsi="Times New Roman"/>
          <w:color w:val="000000"/>
        </w:rPr>
        <w:t>pravidlo, Praha, prach, pramen…</w:t>
      </w:r>
    </w:p>
    <w:p w:rsidR="00A61B33" w:rsidRDefault="00A61B33" w:rsidP="00B87D7F">
      <w:pPr>
        <w:pStyle w:val="Standard"/>
        <w:spacing w:line="360" w:lineRule="auto"/>
        <w:jc w:val="both"/>
        <w:rPr>
          <w:rFonts w:ascii="Times New Roman" w:hAnsi="Times New Roman"/>
          <w:color w:val="000000"/>
        </w:rPr>
      </w:pPr>
      <w:r>
        <w:rPr>
          <w:rFonts w:ascii="Times New Roman" w:hAnsi="Times New Roman"/>
          <w:color w:val="000000"/>
        </w:rPr>
        <w:t xml:space="preserve">                        DE-deset, devět, deka, debata, demokracie, degustace, demonstrace…</w:t>
      </w:r>
    </w:p>
    <w:p w:rsidR="00A076A3" w:rsidRDefault="00A076A3" w:rsidP="00A076A3">
      <w:pPr>
        <w:pStyle w:val="Standard"/>
        <w:spacing w:line="360" w:lineRule="auto"/>
        <w:jc w:val="both"/>
        <w:rPr>
          <w:rFonts w:ascii="Times New Roman" w:hAnsi="Times New Roman"/>
          <w:color w:val="000000"/>
        </w:rPr>
      </w:pPr>
      <w:r>
        <w:rPr>
          <w:rFonts w:ascii="Times New Roman" w:hAnsi="Times New Roman"/>
          <w:color w:val="000000"/>
        </w:rPr>
        <w:t xml:space="preserve">                       (Suchá, 2010).</w:t>
      </w:r>
    </w:p>
    <w:p w:rsidR="00A61B33" w:rsidRDefault="00A61B33" w:rsidP="00B87D7F">
      <w:pPr>
        <w:pStyle w:val="Standard"/>
        <w:spacing w:line="360" w:lineRule="auto"/>
        <w:jc w:val="both"/>
        <w:rPr>
          <w:rFonts w:ascii="Times New Roman" w:hAnsi="Times New Roman"/>
          <w:color w:val="000000"/>
        </w:rPr>
      </w:pPr>
    </w:p>
    <w:p w:rsidR="00A61B33" w:rsidRDefault="00A61B33" w:rsidP="00110D4A">
      <w:pPr>
        <w:pStyle w:val="Standard"/>
        <w:numPr>
          <w:ilvl w:val="0"/>
          <w:numId w:val="23"/>
        </w:numPr>
        <w:spacing w:line="360" w:lineRule="auto"/>
        <w:jc w:val="both"/>
        <w:rPr>
          <w:rFonts w:ascii="Times New Roman" w:hAnsi="Times New Roman"/>
          <w:i/>
          <w:color w:val="000000"/>
        </w:rPr>
      </w:pPr>
      <w:r>
        <w:rPr>
          <w:rFonts w:ascii="Times New Roman" w:hAnsi="Times New Roman"/>
          <w:i/>
          <w:color w:val="000000"/>
        </w:rPr>
        <w:t xml:space="preserve">cvičení: </w:t>
      </w:r>
    </w:p>
    <w:p w:rsidR="00A61B33" w:rsidRDefault="00A61B33" w:rsidP="00B87D7F">
      <w:pPr>
        <w:pStyle w:val="Standard"/>
        <w:spacing w:line="360" w:lineRule="auto"/>
        <w:jc w:val="both"/>
        <w:rPr>
          <w:rFonts w:ascii="Times New Roman" w:hAnsi="Times New Roman"/>
          <w:i/>
          <w:color w:val="000000"/>
        </w:rPr>
      </w:pPr>
    </w:p>
    <w:p w:rsidR="0078365C" w:rsidRDefault="00A61B33" w:rsidP="00B87D7F">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78365C">
        <w:rPr>
          <w:rFonts w:ascii="Times New Roman" w:hAnsi="Times New Roman"/>
          <w:color w:val="000000"/>
        </w:rPr>
        <w:t xml:space="preserve">K uvedeným přídavným jménům klient napíše přirovnání, která se běžně užívají. </w:t>
      </w:r>
      <w:r w:rsidR="00110D4A">
        <w:rPr>
          <w:rFonts w:ascii="Times New Roman" w:hAnsi="Times New Roman"/>
          <w:color w:val="000000"/>
        </w:rPr>
        <w:t xml:space="preserve">          </w:t>
      </w:r>
      <w:r w:rsidR="0078365C">
        <w:rPr>
          <w:rFonts w:ascii="Times New Roman" w:hAnsi="Times New Roman"/>
          <w:color w:val="000000"/>
        </w:rPr>
        <w:t>U některých slov existuje více možností.</w:t>
      </w:r>
    </w:p>
    <w:p w:rsidR="0078365C" w:rsidRDefault="0078365C" w:rsidP="00B87D7F">
      <w:pPr>
        <w:pStyle w:val="Standard"/>
        <w:spacing w:line="360" w:lineRule="auto"/>
        <w:jc w:val="both"/>
        <w:rPr>
          <w:rFonts w:ascii="Times New Roman" w:hAnsi="Times New Roman"/>
          <w:color w:val="000000"/>
        </w:rPr>
      </w:pPr>
    </w:p>
    <w:p w:rsidR="00CA3AB5" w:rsidRDefault="0078365C" w:rsidP="00B87D7F">
      <w:pPr>
        <w:pStyle w:val="Standard"/>
        <w:spacing w:line="360" w:lineRule="auto"/>
        <w:jc w:val="both"/>
        <w:rPr>
          <w:rFonts w:ascii="Times New Roman" w:hAnsi="Times New Roman"/>
          <w:color w:val="000000"/>
        </w:rPr>
      </w:pPr>
      <w:r>
        <w:rPr>
          <w:rFonts w:ascii="Times New Roman" w:hAnsi="Times New Roman"/>
          <w:color w:val="000000"/>
        </w:rPr>
        <w:t>Bledý jako</w:t>
      </w:r>
      <w:proofErr w:type="gramStart"/>
      <w:r>
        <w:rPr>
          <w:rFonts w:ascii="Times New Roman" w:hAnsi="Times New Roman"/>
          <w:color w:val="000000"/>
        </w:rPr>
        <w:t>…</w:t>
      </w:r>
      <w:r w:rsidR="00CA3AB5">
        <w:rPr>
          <w:rFonts w:ascii="Times New Roman" w:hAnsi="Times New Roman"/>
          <w:color w:val="000000"/>
        </w:rPr>
        <w:t>(</w:t>
      </w:r>
      <w:proofErr w:type="gramEnd"/>
      <w:r w:rsidR="00CA3AB5">
        <w:rPr>
          <w:rFonts w:ascii="Times New Roman" w:hAnsi="Times New Roman"/>
          <w:color w:val="000000"/>
        </w:rPr>
        <w:t xml:space="preserve">stěna, smrt)                   </w:t>
      </w:r>
      <w:r w:rsidR="00BB1603">
        <w:rPr>
          <w:rFonts w:ascii="Times New Roman" w:hAnsi="Times New Roman"/>
          <w:color w:val="000000"/>
        </w:rPr>
        <w:t xml:space="preserve">                        </w:t>
      </w:r>
      <w:r w:rsidR="00CA3AB5">
        <w:rPr>
          <w:rFonts w:ascii="Times New Roman" w:hAnsi="Times New Roman"/>
          <w:color w:val="000000"/>
        </w:rPr>
        <w:t xml:space="preserve">Přesný jako…(hodinky)                       </w:t>
      </w:r>
    </w:p>
    <w:p w:rsidR="00BB1603" w:rsidRDefault="0078365C" w:rsidP="00B87D7F">
      <w:pPr>
        <w:pStyle w:val="Standard"/>
        <w:spacing w:line="360" w:lineRule="auto"/>
        <w:jc w:val="both"/>
        <w:rPr>
          <w:rFonts w:ascii="Times New Roman" w:hAnsi="Times New Roman"/>
          <w:color w:val="000000"/>
        </w:rPr>
      </w:pPr>
      <w:r>
        <w:rPr>
          <w:rFonts w:ascii="Times New Roman" w:hAnsi="Times New Roman"/>
          <w:color w:val="000000"/>
        </w:rPr>
        <w:t>Němý jako…</w:t>
      </w:r>
      <w:r w:rsidR="00CA3AB5">
        <w:rPr>
          <w:rFonts w:ascii="Times New Roman" w:hAnsi="Times New Roman"/>
          <w:color w:val="000000"/>
        </w:rPr>
        <w:t>(</w:t>
      </w:r>
      <w:proofErr w:type="gramStart"/>
      <w:r w:rsidR="00CA3AB5">
        <w:rPr>
          <w:rFonts w:ascii="Times New Roman" w:hAnsi="Times New Roman"/>
          <w:color w:val="000000"/>
        </w:rPr>
        <w:t xml:space="preserve">ryba)   </w:t>
      </w:r>
      <w:proofErr w:type="gramEnd"/>
      <w:r w:rsidR="00CA3AB5">
        <w:rPr>
          <w:rFonts w:ascii="Times New Roman" w:hAnsi="Times New Roman"/>
          <w:color w:val="000000"/>
        </w:rPr>
        <w:t xml:space="preserve">                          </w:t>
      </w:r>
      <w:r w:rsidR="00BB1603">
        <w:rPr>
          <w:rFonts w:ascii="Times New Roman" w:hAnsi="Times New Roman"/>
          <w:color w:val="000000"/>
        </w:rPr>
        <w:t xml:space="preserve">             </w:t>
      </w:r>
      <w:r w:rsidR="00CA3AB5">
        <w:rPr>
          <w:rFonts w:ascii="Times New Roman" w:hAnsi="Times New Roman"/>
          <w:color w:val="000000"/>
        </w:rPr>
        <w:t xml:space="preserve"> </w:t>
      </w:r>
      <w:r w:rsidR="00BB1603">
        <w:rPr>
          <w:rFonts w:ascii="Times New Roman" w:hAnsi="Times New Roman"/>
          <w:color w:val="000000"/>
        </w:rPr>
        <w:t xml:space="preserve">          </w:t>
      </w:r>
      <w:r w:rsidR="00CA3AB5">
        <w:rPr>
          <w:rFonts w:ascii="Times New Roman" w:hAnsi="Times New Roman"/>
          <w:color w:val="000000"/>
        </w:rPr>
        <w:t xml:space="preserve">Lesklý jako…(drahokam, zlato)          </w:t>
      </w:r>
    </w:p>
    <w:p w:rsidR="00CA3AB5" w:rsidRDefault="00CA3AB5" w:rsidP="00B87D7F">
      <w:pPr>
        <w:pStyle w:val="Standard"/>
        <w:spacing w:line="360" w:lineRule="auto"/>
        <w:jc w:val="both"/>
        <w:rPr>
          <w:rFonts w:ascii="Times New Roman" w:hAnsi="Times New Roman"/>
          <w:color w:val="000000"/>
        </w:rPr>
      </w:pPr>
      <w:r>
        <w:rPr>
          <w:rFonts w:ascii="Times New Roman" w:hAnsi="Times New Roman"/>
          <w:color w:val="000000"/>
        </w:rPr>
        <w:t>Tvrdohlavý jako</w:t>
      </w:r>
      <w:proofErr w:type="gramStart"/>
      <w:r>
        <w:rPr>
          <w:rFonts w:ascii="Times New Roman" w:hAnsi="Times New Roman"/>
          <w:color w:val="000000"/>
        </w:rPr>
        <w:t>…(</w:t>
      </w:r>
      <w:proofErr w:type="gramEnd"/>
      <w:r>
        <w:rPr>
          <w:rFonts w:ascii="Times New Roman" w:hAnsi="Times New Roman"/>
          <w:color w:val="000000"/>
        </w:rPr>
        <w:t xml:space="preserve">mezek, beran)                        </w:t>
      </w:r>
      <w:r w:rsidR="00BB1603">
        <w:rPr>
          <w:rFonts w:ascii="Times New Roman" w:hAnsi="Times New Roman"/>
          <w:color w:val="000000"/>
        </w:rPr>
        <w:t xml:space="preserve">      </w:t>
      </w:r>
      <w:r>
        <w:rPr>
          <w:rFonts w:ascii="Times New Roman" w:hAnsi="Times New Roman"/>
          <w:color w:val="000000"/>
        </w:rPr>
        <w:t>Rychlý jako…</w:t>
      </w:r>
      <w:r w:rsidR="00BB1603">
        <w:rPr>
          <w:rFonts w:ascii="Times New Roman" w:hAnsi="Times New Roman"/>
          <w:color w:val="000000"/>
        </w:rPr>
        <w:t>(šíp, střela, vítr, blesk)</w:t>
      </w:r>
    </w:p>
    <w:p w:rsidR="00BB1603" w:rsidRDefault="00CA3AB5" w:rsidP="00B87D7F">
      <w:pPr>
        <w:pStyle w:val="Standard"/>
        <w:spacing w:line="360" w:lineRule="auto"/>
        <w:jc w:val="both"/>
        <w:rPr>
          <w:rFonts w:ascii="Times New Roman" w:hAnsi="Times New Roman"/>
          <w:color w:val="000000"/>
        </w:rPr>
      </w:pPr>
      <w:r>
        <w:rPr>
          <w:rFonts w:ascii="Times New Roman" w:hAnsi="Times New Roman"/>
          <w:color w:val="000000"/>
        </w:rPr>
        <w:t>Šťastný jako</w:t>
      </w:r>
      <w:proofErr w:type="gramStart"/>
      <w:r>
        <w:rPr>
          <w:rFonts w:ascii="Times New Roman" w:hAnsi="Times New Roman"/>
          <w:color w:val="000000"/>
        </w:rPr>
        <w:t>…(</w:t>
      </w:r>
      <w:proofErr w:type="gramEnd"/>
      <w:r>
        <w:rPr>
          <w:rFonts w:ascii="Times New Roman" w:hAnsi="Times New Roman"/>
          <w:color w:val="000000"/>
        </w:rPr>
        <w:t xml:space="preserve">blecha, malé dítě)      </w:t>
      </w:r>
      <w:r w:rsidR="00BB1603">
        <w:rPr>
          <w:rFonts w:ascii="Times New Roman" w:hAnsi="Times New Roman"/>
          <w:color w:val="000000"/>
        </w:rPr>
        <w:t xml:space="preserve">                        </w:t>
      </w:r>
      <w:r>
        <w:rPr>
          <w:rFonts w:ascii="Times New Roman" w:hAnsi="Times New Roman"/>
          <w:color w:val="000000"/>
        </w:rPr>
        <w:t>Hladký jako…(sklo</w:t>
      </w:r>
      <w:r w:rsidR="00BB1603">
        <w:rPr>
          <w:rFonts w:ascii="Times New Roman" w:hAnsi="Times New Roman"/>
          <w:color w:val="000000"/>
        </w:rPr>
        <w:t xml:space="preserve">, zrcadlo, mramor) </w:t>
      </w:r>
    </w:p>
    <w:p w:rsidR="00BB1603" w:rsidRDefault="00CA3AB5" w:rsidP="00B87D7F">
      <w:pPr>
        <w:pStyle w:val="Standard"/>
        <w:spacing w:line="360" w:lineRule="auto"/>
        <w:jc w:val="both"/>
        <w:rPr>
          <w:rFonts w:ascii="Times New Roman" w:hAnsi="Times New Roman"/>
          <w:color w:val="000000"/>
        </w:rPr>
      </w:pPr>
      <w:r>
        <w:rPr>
          <w:rFonts w:ascii="Times New Roman" w:hAnsi="Times New Roman"/>
          <w:color w:val="000000"/>
        </w:rPr>
        <w:t>Špinavý jako…(</w:t>
      </w:r>
      <w:proofErr w:type="gramStart"/>
      <w:r>
        <w:rPr>
          <w:rFonts w:ascii="Times New Roman" w:hAnsi="Times New Roman"/>
          <w:color w:val="000000"/>
        </w:rPr>
        <w:t xml:space="preserve">prase)   </w:t>
      </w:r>
      <w:proofErr w:type="gramEnd"/>
      <w:r>
        <w:rPr>
          <w:rFonts w:ascii="Times New Roman" w:hAnsi="Times New Roman"/>
          <w:color w:val="000000"/>
        </w:rPr>
        <w:t xml:space="preserve">                     </w:t>
      </w:r>
      <w:r w:rsidR="00BB1603">
        <w:rPr>
          <w:rFonts w:ascii="Times New Roman" w:hAnsi="Times New Roman"/>
          <w:color w:val="000000"/>
        </w:rPr>
        <w:t xml:space="preserve">                        </w:t>
      </w:r>
      <w:r>
        <w:rPr>
          <w:rFonts w:ascii="Times New Roman" w:hAnsi="Times New Roman"/>
          <w:color w:val="000000"/>
        </w:rPr>
        <w:t xml:space="preserve">Mlsný jako…(kocour)                                 </w:t>
      </w:r>
    </w:p>
    <w:p w:rsidR="00A61B33" w:rsidRDefault="00CA3AB5" w:rsidP="00B87D7F">
      <w:pPr>
        <w:pStyle w:val="Standard"/>
        <w:spacing w:line="360" w:lineRule="auto"/>
        <w:jc w:val="both"/>
        <w:rPr>
          <w:rFonts w:ascii="Times New Roman" w:hAnsi="Times New Roman"/>
          <w:color w:val="000000"/>
        </w:rPr>
      </w:pPr>
      <w:r>
        <w:rPr>
          <w:rFonts w:ascii="Times New Roman" w:hAnsi="Times New Roman"/>
          <w:color w:val="000000"/>
        </w:rPr>
        <w:lastRenderedPageBreak/>
        <w:t>Ostrý jako…</w:t>
      </w:r>
      <w:r w:rsidR="00BB1603">
        <w:rPr>
          <w:rFonts w:ascii="Times New Roman" w:hAnsi="Times New Roman"/>
          <w:color w:val="000000"/>
        </w:rPr>
        <w:t>(</w:t>
      </w:r>
      <w:proofErr w:type="gramStart"/>
      <w:r w:rsidR="00BB1603">
        <w:rPr>
          <w:rFonts w:ascii="Times New Roman" w:hAnsi="Times New Roman"/>
          <w:color w:val="000000"/>
        </w:rPr>
        <w:t xml:space="preserve">břitva)   </w:t>
      </w:r>
      <w:proofErr w:type="gramEnd"/>
      <w:r w:rsidR="00BB1603">
        <w:rPr>
          <w:rFonts w:ascii="Times New Roman" w:hAnsi="Times New Roman"/>
          <w:color w:val="000000"/>
        </w:rPr>
        <w:t xml:space="preserve">                                                Věrný jako…(pes) </w:t>
      </w:r>
    </w:p>
    <w:p w:rsidR="00BB1603" w:rsidRDefault="00BB1603" w:rsidP="00BB1603">
      <w:pPr>
        <w:pStyle w:val="Standard"/>
        <w:spacing w:line="360" w:lineRule="auto"/>
        <w:jc w:val="both"/>
        <w:rPr>
          <w:rFonts w:ascii="Times New Roman" w:hAnsi="Times New Roman"/>
          <w:color w:val="000000"/>
        </w:rPr>
      </w:pPr>
      <w:r>
        <w:rPr>
          <w:rFonts w:ascii="Times New Roman" w:hAnsi="Times New Roman"/>
          <w:color w:val="000000"/>
        </w:rPr>
        <w:t>Napnutý jako…(</w:t>
      </w:r>
      <w:proofErr w:type="gramStart"/>
      <w:r>
        <w:rPr>
          <w:rFonts w:ascii="Times New Roman" w:hAnsi="Times New Roman"/>
          <w:color w:val="000000"/>
        </w:rPr>
        <w:t xml:space="preserve">struna)   </w:t>
      </w:r>
      <w:proofErr w:type="gramEnd"/>
      <w:r>
        <w:rPr>
          <w:rFonts w:ascii="Times New Roman" w:hAnsi="Times New Roman"/>
          <w:color w:val="000000"/>
        </w:rPr>
        <w:t xml:space="preserve">                                           Děravý jako…(cedník, síto)</w:t>
      </w:r>
    </w:p>
    <w:p w:rsidR="00F73698" w:rsidRDefault="00BB1603" w:rsidP="00BB1603">
      <w:pPr>
        <w:pStyle w:val="Standard"/>
        <w:spacing w:line="360" w:lineRule="auto"/>
        <w:jc w:val="both"/>
        <w:rPr>
          <w:rFonts w:ascii="Times New Roman" w:hAnsi="Times New Roman"/>
          <w:color w:val="000000"/>
        </w:rPr>
      </w:pPr>
      <w:r>
        <w:rPr>
          <w:rFonts w:ascii="Times New Roman" w:hAnsi="Times New Roman"/>
          <w:color w:val="000000"/>
        </w:rPr>
        <w:t>Chudý jako</w:t>
      </w:r>
      <w:proofErr w:type="gramStart"/>
      <w:r>
        <w:rPr>
          <w:rFonts w:ascii="Times New Roman" w:hAnsi="Times New Roman"/>
          <w:color w:val="000000"/>
        </w:rPr>
        <w:t>…(</w:t>
      </w:r>
      <w:proofErr w:type="gramEnd"/>
      <w:r>
        <w:rPr>
          <w:rFonts w:ascii="Times New Roman" w:hAnsi="Times New Roman"/>
          <w:color w:val="000000"/>
        </w:rPr>
        <w:t xml:space="preserve">kostelní myš)                                       Štíhlý jako…(proutek)            </w:t>
      </w:r>
    </w:p>
    <w:p w:rsidR="00141302" w:rsidRDefault="00F73698" w:rsidP="00BB1603">
      <w:pPr>
        <w:pStyle w:val="Standard"/>
        <w:spacing w:line="360" w:lineRule="auto"/>
        <w:jc w:val="both"/>
        <w:rPr>
          <w:rFonts w:ascii="Times New Roman" w:hAnsi="Times New Roman"/>
          <w:color w:val="000000"/>
        </w:rPr>
      </w:pPr>
      <w:r>
        <w:rPr>
          <w:rFonts w:ascii="Times New Roman" w:hAnsi="Times New Roman"/>
          <w:color w:val="000000"/>
        </w:rPr>
        <w:t>(Suchá 2007)</w:t>
      </w:r>
    </w:p>
    <w:p w:rsidR="00E64F79" w:rsidRDefault="00E64F79" w:rsidP="00BB1603">
      <w:pPr>
        <w:pStyle w:val="Standard"/>
        <w:spacing w:line="360" w:lineRule="auto"/>
        <w:jc w:val="both"/>
        <w:rPr>
          <w:rFonts w:ascii="Times New Roman" w:hAnsi="Times New Roman"/>
          <w:color w:val="000000"/>
        </w:rPr>
      </w:pPr>
    </w:p>
    <w:p w:rsidR="00E64F79" w:rsidRDefault="00E64F79" w:rsidP="00110D4A">
      <w:pPr>
        <w:pStyle w:val="Standard"/>
        <w:numPr>
          <w:ilvl w:val="0"/>
          <w:numId w:val="23"/>
        </w:numPr>
        <w:spacing w:line="360" w:lineRule="auto"/>
        <w:jc w:val="both"/>
        <w:rPr>
          <w:rFonts w:ascii="Times New Roman" w:hAnsi="Times New Roman"/>
          <w:i/>
          <w:color w:val="000000"/>
        </w:rPr>
      </w:pPr>
      <w:r>
        <w:rPr>
          <w:rFonts w:ascii="Times New Roman" w:hAnsi="Times New Roman"/>
          <w:i/>
          <w:color w:val="000000"/>
        </w:rPr>
        <w:t>cvičení:</w:t>
      </w:r>
    </w:p>
    <w:p w:rsidR="00E64F79" w:rsidRDefault="00E64F79" w:rsidP="00BB1603">
      <w:pPr>
        <w:pStyle w:val="Standard"/>
        <w:spacing w:line="360" w:lineRule="auto"/>
        <w:jc w:val="both"/>
        <w:rPr>
          <w:rFonts w:ascii="Times New Roman" w:hAnsi="Times New Roman"/>
          <w:i/>
          <w:color w:val="000000"/>
        </w:rPr>
      </w:pPr>
    </w:p>
    <w:p w:rsidR="00BB1603" w:rsidRDefault="00E64F79" w:rsidP="00BB1603">
      <w:pPr>
        <w:pStyle w:val="Standard"/>
        <w:spacing w:line="360" w:lineRule="auto"/>
        <w:jc w:val="both"/>
        <w:rPr>
          <w:rFonts w:ascii="Times New Roman" w:hAnsi="Times New Roman"/>
          <w:color w:val="000000"/>
        </w:rPr>
      </w:pPr>
      <w:r>
        <w:rPr>
          <w:rFonts w:ascii="Times New Roman" w:hAnsi="Times New Roman"/>
          <w:b/>
          <w:color w:val="000000"/>
        </w:rPr>
        <w:t xml:space="preserve">Pokyn: </w:t>
      </w:r>
      <w:r>
        <w:rPr>
          <w:rFonts w:ascii="Times New Roman" w:hAnsi="Times New Roman"/>
          <w:color w:val="000000"/>
        </w:rPr>
        <w:t>Klienti si zahrají pexeso.</w:t>
      </w:r>
      <w:r w:rsidR="00BB1603">
        <w:rPr>
          <w:rFonts w:ascii="Times New Roman" w:hAnsi="Times New Roman"/>
          <w:color w:val="000000"/>
        </w:rPr>
        <w:t xml:space="preserve">                 </w:t>
      </w:r>
    </w:p>
    <w:p w:rsidR="00E64F79" w:rsidRDefault="00E64F79" w:rsidP="00E64F79">
      <w:pPr>
        <w:pStyle w:val="Standard"/>
        <w:spacing w:line="360" w:lineRule="auto"/>
        <w:jc w:val="both"/>
        <w:rPr>
          <w:rFonts w:ascii="Times New Roman" w:hAnsi="Times New Roman"/>
          <w:b/>
          <w:color w:val="000000"/>
        </w:rPr>
      </w:pPr>
    </w:p>
    <w:p w:rsidR="00E64F79" w:rsidRPr="005B6B85" w:rsidRDefault="00E64F79" w:rsidP="00E64F79">
      <w:pPr>
        <w:pStyle w:val="Standard"/>
        <w:spacing w:line="360" w:lineRule="auto"/>
        <w:jc w:val="both"/>
        <w:rPr>
          <w:rFonts w:ascii="Times New Roman" w:hAnsi="Times New Roman"/>
          <w:b/>
          <w:color w:val="000000"/>
        </w:rPr>
      </w:pPr>
      <w:r w:rsidRPr="005B6B85">
        <w:rPr>
          <w:rFonts w:ascii="Times New Roman" w:hAnsi="Times New Roman"/>
          <w:b/>
          <w:color w:val="000000"/>
        </w:rPr>
        <w:t>Krátká sebereflexe</w:t>
      </w:r>
    </w:p>
    <w:p w:rsidR="00E64F79" w:rsidRDefault="00E64F79" w:rsidP="00E64F79">
      <w:pPr>
        <w:pStyle w:val="Standard"/>
        <w:spacing w:line="360" w:lineRule="auto"/>
        <w:jc w:val="both"/>
        <w:rPr>
          <w:rFonts w:ascii="Times New Roman" w:hAnsi="Times New Roman"/>
          <w:color w:val="000000"/>
        </w:rPr>
      </w:pPr>
      <w:r w:rsidRPr="005B6B85">
        <w:rPr>
          <w:rFonts w:ascii="Times New Roman" w:hAnsi="Times New Roman"/>
          <w:b/>
          <w:color w:val="000000"/>
        </w:rPr>
        <w:t>Rozloučení:</w:t>
      </w:r>
      <w:r>
        <w:rPr>
          <w:rFonts w:ascii="Times New Roman" w:hAnsi="Times New Roman"/>
          <w:color w:val="000000"/>
        </w:rPr>
        <w:t xml:space="preserve"> formou potlesku.</w:t>
      </w:r>
    </w:p>
    <w:p w:rsidR="00E64F79" w:rsidRDefault="00E64F79" w:rsidP="00E64F79">
      <w:pPr>
        <w:pStyle w:val="Standard"/>
        <w:spacing w:line="360" w:lineRule="auto"/>
        <w:jc w:val="both"/>
        <w:rPr>
          <w:rFonts w:ascii="Times New Roman" w:hAnsi="Times New Roman"/>
          <w:color w:val="000000"/>
        </w:rPr>
      </w:pPr>
    </w:p>
    <w:p w:rsidR="00BB1603" w:rsidRDefault="005E6DCD" w:rsidP="00B87D7F">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7.</w:t>
      </w:r>
      <w:r w:rsidR="00705B36">
        <w:rPr>
          <w:rFonts w:ascii="Times New Roman" w:hAnsi="Times New Roman"/>
          <w:b/>
          <w:color w:val="000000"/>
          <w:sz w:val="30"/>
          <w:szCs w:val="30"/>
        </w:rPr>
        <w:t>1.</w:t>
      </w:r>
      <w:r>
        <w:rPr>
          <w:rFonts w:ascii="Times New Roman" w:hAnsi="Times New Roman"/>
          <w:b/>
          <w:color w:val="000000"/>
          <w:sz w:val="30"/>
          <w:szCs w:val="30"/>
        </w:rPr>
        <w:t>7 Struktura 7.</w:t>
      </w:r>
      <w:r w:rsidR="00110D4A">
        <w:rPr>
          <w:rFonts w:ascii="Times New Roman" w:hAnsi="Times New Roman"/>
          <w:b/>
          <w:color w:val="000000"/>
          <w:sz w:val="30"/>
          <w:szCs w:val="30"/>
        </w:rPr>
        <w:t xml:space="preserve"> </w:t>
      </w:r>
      <w:r>
        <w:rPr>
          <w:rFonts w:ascii="Times New Roman" w:hAnsi="Times New Roman"/>
          <w:b/>
          <w:color w:val="000000"/>
          <w:sz w:val="30"/>
          <w:szCs w:val="30"/>
        </w:rPr>
        <w:t>bloku</w:t>
      </w:r>
    </w:p>
    <w:p w:rsidR="001A5481" w:rsidRDefault="001A5481" w:rsidP="001A5481">
      <w:pPr>
        <w:pStyle w:val="Standard"/>
        <w:spacing w:line="360" w:lineRule="auto"/>
        <w:jc w:val="both"/>
        <w:rPr>
          <w:rFonts w:ascii="Times New Roman" w:hAnsi="Times New Roman"/>
          <w:b/>
          <w:color w:val="000000"/>
        </w:rPr>
      </w:pPr>
    </w:p>
    <w:p w:rsidR="001A5481" w:rsidRDefault="001A5481" w:rsidP="00E64F79">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E64F79" w:rsidRDefault="00E64F79" w:rsidP="00E64F79">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Pr>
          <w:rFonts w:ascii="Times New Roman" w:hAnsi="Times New Roman"/>
          <w:color w:val="000000"/>
        </w:rPr>
        <w:t>pozornost, kognitivní flexibilita, paměť, jemná motorika.</w:t>
      </w:r>
    </w:p>
    <w:p w:rsidR="00E64F79" w:rsidRDefault="00E64F79" w:rsidP="00E64F79">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E64F79" w:rsidRDefault="00E64F79" w:rsidP="00E64F79">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sidR="00774A51">
        <w:rPr>
          <w:rFonts w:ascii="Times New Roman" w:hAnsi="Times New Roman"/>
          <w:color w:val="000000"/>
        </w:rPr>
        <w:t>„Chtěli byste žít v jiné zemi? Proč ano, proč ne?“</w:t>
      </w:r>
    </w:p>
    <w:p w:rsidR="00774A51" w:rsidRDefault="00774A51" w:rsidP="00E64F79">
      <w:pPr>
        <w:pStyle w:val="Standard"/>
        <w:spacing w:line="360" w:lineRule="auto"/>
        <w:jc w:val="both"/>
        <w:rPr>
          <w:rFonts w:ascii="Times New Roman" w:hAnsi="Times New Roman"/>
          <w:color w:val="000000"/>
        </w:rPr>
      </w:pPr>
    </w:p>
    <w:p w:rsidR="00774A51" w:rsidRDefault="00774A51" w:rsidP="00110D4A">
      <w:pPr>
        <w:pStyle w:val="Standard"/>
        <w:numPr>
          <w:ilvl w:val="0"/>
          <w:numId w:val="24"/>
        </w:numPr>
        <w:spacing w:line="360" w:lineRule="auto"/>
        <w:jc w:val="both"/>
        <w:rPr>
          <w:rFonts w:ascii="Times New Roman" w:hAnsi="Times New Roman"/>
          <w:i/>
          <w:color w:val="000000"/>
        </w:rPr>
      </w:pPr>
      <w:r>
        <w:rPr>
          <w:rFonts w:ascii="Times New Roman" w:hAnsi="Times New Roman"/>
          <w:i/>
          <w:color w:val="000000"/>
        </w:rPr>
        <w:t>cvičení:</w:t>
      </w:r>
    </w:p>
    <w:p w:rsidR="00774A51" w:rsidRDefault="00774A51" w:rsidP="00774A51">
      <w:pPr>
        <w:pStyle w:val="Standard"/>
        <w:spacing w:line="360" w:lineRule="auto"/>
        <w:jc w:val="both"/>
        <w:rPr>
          <w:rFonts w:ascii="Times New Roman" w:hAnsi="Times New Roman"/>
          <w:i/>
          <w:color w:val="000000"/>
        </w:rPr>
      </w:pPr>
    </w:p>
    <w:p w:rsidR="00774A51" w:rsidRDefault="00774A51" w:rsidP="00774A51">
      <w:pPr>
        <w:pStyle w:val="Standard"/>
        <w:spacing w:line="360" w:lineRule="auto"/>
        <w:jc w:val="both"/>
        <w:rPr>
          <w:rFonts w:ascii="Times New Roman" w:hAnsi="Times New Roman"/>
          <w:color w:val="000000"/>
        </w:rPr>
      </w:pPr>
      <w:r w:rsidRPr="00774A51">
        <w:rPr>
          <w:rFonts w:ascii="Times New Roman" w:hAnsi="Times New Roman"/>
          <w:b/>
          <w:color w:val="000000"/>
        </w:rPr>
        <w:t>Pokyn:</w:t>
      </w:r>
      <w:r>
        <w:rPr>
          <w:rFonts w:ascii="Times New Roman" w:hAnsi="Times New Roman"/>
          <w:b/>
          <w:color w:val="000000"/>
        </w:rPr>
        <w:t xml:space="preserve"> </w:t>
      </w:r>
      <w:r w:rsidR="009C3FE4">
        <w:rPr>
          <w:rFonts w:ascii="Times New Roman" w:hAnsi="Times New Roman"/>
          <w:color w:val="000000"/>
        </w:rPr>
        <w:t>Každý z účastníků si vylosuje kartičku s nadepsaným povoláním. Kartičky si klienti navzájem neukazují. Postupně se v kruhu pokusí dané sloveso namalovat tak, aby ostatní uhodli, o které povolání jde. Klient přitom nesmí mluvit, ostatní hádají nahlas.</w:t>
      </w:r>
    </w:p>
    <w:p w:rsidR="0075743D" w:rsidRDefault="0075743D" w:rsidP="00774A51">
      <w:pPr>
        <w:pStyle w:val="Standard"/>
        <w:spacing w:line="360" w:lineRule="auto"/>
        <w:jc w:val="both"/>
        <w:rPr>
          <w:rFonts w:ascii="Times New Roman" w:hAnsi="Times New Roman"/>
          <w:i/>
          <w:color w:val="000000"/>
        </w:rPr>
      </w:pPr>
    </w:p>
    <w:p w:rsidR="009C3FE4" w:rsidRDefault="009C3FE4" w:rsidP="00110D4A">
      <w:pPr>
        <w:pStyle w:val="Standard"/>
        <w:numPr>
          <w:ilvl w:val="0"/>
          <w:numId w:val="24"/>
        </w:numPr>
        <w:spacing w:line="360" w:lineRule="auto"/>
        <w:jc w:val="both"/>
        <w:rPr>
          <w:rFonts w:ascii="Times New Roman" w:hAnsi="Times New Roman"/>
          <w:i/>
          <w:color w:val="000000"/>
        </w:rPr>
      </w:pPr>
      <w:r w:rsidRPr="009C3FE4">
        <w:rPr>
          <w:rFonts w:ascii="Times New Roman" w:hAnsi="Times New Roman"/>
          <w:i/>
          <w:color w:val="000000"/>
        </w:rPr>
        <w:t>cvičení:</w:t>
      </w:r>
    </w:p>
    <w:p w:rsidR="009C3FE4" w:rsidRDefault="009C3FE4" w:rsidP="00774A51">
      <w:pPr>
        <w:pStyle w:val="Standard"/>
        <w:spacing w:line="360" w:lineRule="auto"/>
        <w:jc w:val="both"/>
        <w:rPr>
          <w:rFonts w:ascii="Times New Roman" w:hAnsi="Times New Roman"/>
          <w:i/>
          <w:color w:val="000000"/>
        </w:rPr>
      </w:pPr>
    </w:p>
    <w:p w:rsidR="00D44C8F" w:rsidRDefault="009C3FE4" w:rsidP="00774A51">
      <w:pPr>
        <w:pStyle w:val="Standard"/>
        <w:spacing w:line="360" w:lineRule="auto"/>
        <w:jc w:val="both"/>
        <w:rPr>
          <w:rFonts w:ascii="Times New Roman" w:hAnsi="Times New Roman"/>
          <w:color w:val="000000"/>
        </w:rPr>
      </w:pPr>
      <w:r w:rsidRPr="009C3FE4">
        <w:rPr>
          <w:rFonts w:ascii="Times New Roman" w:hAnsi="Times New Roman"/>
          <w:b/>
          <w:color w:val="000000"/>
        </w:rPr>
        <w:t>Pokyn:</w:t>
      </w:r>
      <w:r>
        <w:rPr>
          <w:rFonts w:ascii="Times New Roman" w:hAnsi="Times New Roman"/>
          <w:b/>
          <w:color w:val="000000"/>
        </w:rPr>
        <w:t xml:space="preserve"> </w:t>
      </w:r>
      <w:r w:rsidR="00D44C8F">
        <w:rPr>
          <w:rFonts w:ascii="Times New Roman" w:hAnsi="Times New Roman"/>
          <w:color w:val="000000"/>
        </w:rPr>
        <w:t>Klienti se pokusí společně vymyslet co nejvíce slov, která se dají vytvořit z písmen obsažených ve slově METEOROLOŽKA. Terapeut slova zapisuje.</w:t>
      </w:r>
    </w:p>
    <w:p w:rsidR="00D44C8F" w:rsidRDefault="00D44C8F" w:rsidP="00774A51">
      <w:pPr>
        <w:pStyle w:val="Standard"/>
        <w:spacing w:line="360" w:lineRule="auto"/>
        <w:jc w:val="both"/>
        <w:rPr>
          <w:rFonts w:ascii="Times New Roman" w:hAnsi="Times New Roman"/>
          <w:color w:val="000000"/>
        </w:rPr>
      </w:pPr>
    </w:p>
    <w:p w:rsidR="00057E67" w:rsidRDefault="00D44C8F" w:rsidP="00774A51">
      <w:pPr>
        <w:pStyle w:val="Standard"/>
        <w:spacing w:line="360" w:lineRule="auto"/>
        <w:jc w:val="both"/>
        <w:rPr>
          <w:rFonts w:ascii="Times New Roman" w:hAnsi="Times New Roman"/>
          <w:color w:val="000000"/>
        </w:rPr>
      </w:pPr>
      <w:r>
        <w:rPr>
          <w:rFonts w:ascii="Times New Roman" w:hAnsi="Times New Roman"/>
          <w:i/>
          <w:color w:val="000000"/>
        </w:rPr>
        <w:t xml:space="preserve">Možná řešení: </w:t>
      </w:r>
      <w:r>
        <w:rPr>
          <w:rFonts w:ascii="Times New Roman" w:hAnsi="Times New Roman"/>
          <w:color w:val="000000"/>
        </w:rPr>
        <w:t>metr, lože, tele, kolo, mrak, klam, rak, molo, kožka</w:t>
      </w:r>
      <w:proofErr w:type="gramStart"/>
      <w:r>
        <w:rPr>
          <w:rFonts w:ascii="Times New Roman" w:hAnsi="Times New Roman"/>
          <w:color w:val="000000"/>
        </w:rPr>
        <w:t>…(</w:t>
      </w:r>
      <w:proofErr w:type="gramEnd"/>
      <w:r>
        <w:rPr>
          <w:rFonts w:ascii="Times New Roman" w:hAnsi="Times New Roman"/>
          <w:color w:val="000000"/>
        </w:rPr>
        <w:t>Suchá</w:t>
      </w:r>
      <w:r w:rsidR="009419AD">
        <w:rPr>
          <w:rFonts w:ascii="Times New Roman" w:hAnsi="Times New Roman"/>
          <w:color w:val="000000"/>
        </w:rPr>
        <w:t>, Jarolímová</w:t>
      </w:r>
      <w:r w:rsidR="006A5222">
        <w:rPr>
          <w:rFonts w:ascii="Times New Roman" w:hAnsi="Times New Roman"/>
          <w:color w:val="000000"/>
        </w:rPr>
        <w:t>,</w:t>
      </w:r>
      <w:r w:rsidR="009419AD">
        <w:rPr>
          <w:rFonts w:ascii="Times New Roman" w:hAnsi="Times New Roman"/>
          <w:color w:val="000000"/>
        </w:rPr>
        <w:t xml:space="preserve"> 2017)</w:t>
      </w:r>
      <w:r w:rsidR="00355D22">
        <w:rPr>
          <w:rFonts w:ascii="Times New Roman" w:hAnsi="Times New Roman"/>
          <w:color w:val="000000"/>
        </w:rPr>
        <w:t>.</w:t>
      </w:r>
    </w:p>
    <w:p w:rsidR="00355D22" w:rsidRDefault="00355D22" w:rsidP="00774A51">
      <w:pPr>
        <w:pStyle w:val="Standard"/>
        <w:spacing w:line="360" w:lineRule="auto"/>
        <w:jc w:val="both"/>
        <w:rPr>
          <w:rFonts w:ascii="Times New Roman" w:hAnsi="Times New Roman"/>
          <w:i/>
          <w:color w:val="000000"/>
        </w:rPr>
      </w:pPr>
    </w:p>
    <w:p w:rsidR="002159DB" w:rsidRDefault="002159DB" w:rsidP="00774A51">
      <w:pPr>
        <w:pStyle w:val="Standard"/>
        <w:spacing w:line="360" w:lineRule="auto"/>
        <w:jc w:val="both"/>
        <w:rPr>
          <w:rFonts w:ascii="Times New Roman" w:hAnsi="Times New Roman"/>
          <w:i/>
          <w:color w:val="000000"/>
        </w:rPr>
      </w:pPr>
    </w:p>
    <w:p w:rsidR="002159DB" w:rsidRDefault="002159DB" w:rsidP="00774A51">
      <w:pPr>
        <w:pStyle w:val="Standard"/>
        <w:spacing w:line="360" w:lineRule="auto"/>
        <w:jc w:val="both"/>
        <w:rPr>
          <w:rFonts w:ascii="Times New Roman" w:hAnsi="Times New Roman"/>
          <w:i/>
          <w:color w:val="000000"/>
        </w:rPr>
      </w:pPr>
    </w:p>
    <w:p w:rsidR="00D44C8F" w:rsidRPr="00057E67" w:rsidRDefault="00D44C8F" w:rsidP="00110D4A">
      <w:pPr>
        <w:pStyle w:val="Standard"/>
        <w:numPr>
          <w:ilvl w:val="0"/>
          <w:numId w:val="24"/>
        </w:numPr>
        <w:spacing w:line="360" w:lineRule="auto"/>
        <w:jc w:val="both"/>
        <w:rPr>
          <w:rFonts w:ascii="Times New Roman" w:hAnsi="Times New Roman"/>
          <w:color w:val="000000"/>
        </w:rPr>
      </w:pPr>
      <w:r>
        <w:rPr>
          <w:rFonts w:ascii="Times New Roman" w:hAnsi="Times New Roman"/>
          <w:i/>
          <w:color w:val="000000"/>
        </w:rPr>
        <w:t>cvičení:</w:t>
      </w:r>
    </w:p>
    <w:p w:rsidR="00D44C8F" w:rsidRDefault="00D44C8F" w:rsidP="00774A51">
      <w:pPr>
        <w:pStyle w:val="Standard"/>
        <w:spacing w:line="360" w:lineRule="auto"/>
        <w:jc w:val="both"/>
        <w:rPr>
          <w:rFonts w:ascii="Times New Roman" w:hAnsi="Times New Roman"/>
          <w:i/>
          <w:color w:val="000000"/>
        </w:rPr>
      </w:pPr>
    </w:p>
    <w:p w:rsidR="00D44C8F" w:rsidRDefault="00D44C8F" w:rsidP="00774A51">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9419AD">
        <w:rPr>
          <w:rFonts w:ascii="Times New Roman" w:hAnsi="Times New Roman"/>
          <w:color w:val="000000"/>
        </w:rPr>
        <w:t>K uvedeným slovům se klienti pokusí uvést slova opačného významu.</w:t>
      </w:r>
    </w:p>
    <w:p w:rsidR="00355D22" w:rsidRDefault="00355D22" w:rsidP="00774A51">
      <w:pPr>
        <w:pStyle w:val="Standard"/>
        <w:spacing w:line="360" w:lineRule="auto"/>
        <w:jc w:val="both"/>
        <w:rPr>
          <w:rFonts w:ascii="Times New Roman" w:hAnsi="Times New Roman"/>
          <w:color w:val="000000"/>
        </w:rPr>
      </w:pPr>
    </w:p>
    <w:p w:rsidR="009419AD" w:rsidRPr="009419AD" w:rsidRDefault="009419AD" w:rsidP="00774A51">
      <w:pPr>
        <w:pStyle w:val="Standard"/>
        <w:spacing w:line="360" w:lineRule="auto"/>
        <w:jc w:val="both"/>
        <w:rPr>
          <w:rFonts w:ascii="Times New Roman" w:hAnsi="Times New Roman"/>
          <w:i/>
          <w:color w:val="000000"/>
        </w:rPr>
      </w:pPr>
      <w:r>
        <w:rPr>
          <w:rFonts w:ascii="Times New Roman" w:hAnsi="Times New Roman"/>
          <w:i/>
          <w:color w:val="000000"/>
        </w:rPr>
        <w:t xml:space="preserve">Slova: </w:t>
      </w:r>
      <w:proofErr w:type="spellStart"/>
      <w:r>
        <w:rPr>
          <w:rFonts w:ascii="Times New Roman" w:hAnsi="Times New Roman"/>
          <w:color w:val="000000"/>
        </w:rPr>
        <w:t>unáhlený-</w:t>
      </w:r>
      <w:r>
        <w:rPr>
          <w:rFonts w:ascii="Times New Roman" w:hAnsi="Times New Roman"/>
          <w:i/>
          <w:color w:val="000000"/>
        </w:rPr>
        <w:t>promyšlený</w:t>
      </w:r>
      <w:proofErr w:type="spellEnd"/>
      <w:r>
        <w:rPr>
          <w:rFonts w:ascii="Times New Roman" w:hAnsi="Times New Roman"/>
          <w:i/>
          <w:color w:val="000000"/>
        </w:rPr>
        <w:t xml:space="preserve">                              </w:t>
      </w:r>
      <w:proofErr w:type="spellStart"/>
      <w:r>
        <w:rPr>
          <w:rFonts w:ascii="Times New Roman" w:hAnsi="Times New Roman"/>
          <w:color w:val="000000"/>
        </w:rPr>
        <w:t>afektovaný-</w:t>
      </w:r>
      <w:r w:rsidRPr="009419AD">
        <w:rPr>
          <w:rFonts w:ascii="Times New Roman" w:hAnsi="Times New Roman"/>
          <w:i/>
          <w:color w:val="000000"/>
        </w:rPr>
        <w:t>přirozený</w:t>
      </w:r>
      <w:proofErr w:type="spellEnd"/>
    </w:p>
    <w:p w:rsidR="009419AD" w:rsidRPr="009419AD" w:rsidRDefault="009419AD" w:rsidP="00774A51">
      <w:pPr>
        <w:pStyle w:val="Standard"/>
        <w:spacing w:line="360" w:lineRule="auto"/>
        <w:jc w:val="both"/>
        <w:rPr>
          <w:rFonts w:ascii="Times New Roman" w:hAnsi="Times New Roman"/>
          <w:i/>
          <w:color w:val="000000"/>
        </w:rPr>
      </w:pPr>
      <w:r>
        <w:rPr>
          <w:rFonts w:ascii="Times New Roman" w:hAnsi="Times New Roman"/>
          <w:i/>
          <w:color w:val="000000"/>
        </w:rPr>
        <w:t xml:space="preserve">          </w:t>
      </w:r>
      <w:r>
        <w:rPr>
          <w:rFonts w:ascii="Times New Roman" w:hAnsi="Times New Roman"/>
          <w:color w:val="000000"/>
        </w:rPr>
        <w:t xml:space="preserve"> brzda-</w:t>
      </w:r>
      <w:r w:rsidRPr="009419AD">
        <w:rPr>
          <w:rFonts w:ascii="Times New Roman" w:hAnsi="Times New Roman"/>
          <w:i/>
          <w:color w:val="000000"/>
        </w:rPr>
        <w:t>plyn</w:t>
      </w:r>
      <w:r>
        <w:rPr>
          <w:rFonts w:ascii="Times New Roman" w:hAnsi="Times New Roman"/>
          <w:color w:val="000000"/>
        </w:rPr>
        <w:t xml:space="preserve">                                               </w:t>
      </w:r>
      <w:proofErr w:type="spellStart"/>
      <w:r>
        <w:rPr>
          <w:rFonts w:ascii="Times New Roman" w:hAnsi="Times New Roman"/>
          <w:color w:val="000000"/>
        </w:rPr>
        <w:t>ambulantní-</w:t>
      </w:r>
      <w:r w:rsidRPr="009419AD">
        <w:rPr>
          <w:rFonts w:ascii="Times New Roman" w:hAnsi="Times New Roman"/>
          <w:i/>
          <w:color w:val="000000"/>
        </w:rPr>
        <w:t>ústavní</w:t>
      </w:r>
      <w:proofErr w:type="spellEnd"/>
    </w:p>
    <w:p w:rsidR="009419AD" w:rsidRPr="009419AD" w:rsidRDefault="009419AD" w:rsidP="00774A51">
      <w:pPr>
        <w:pStyle w:val="Standard"/>
        <w:spacing w:line="360" w:lineRule="auto"/>
        <w:jc w:val="both"/>
        <w:rPr>
          <w:rFonts w:ascii="Times New Roman" w:hAnsi="Times New Roman"/>
          <w:i/>
          <w:color w:val="000000"/>
        </w:rPr>
      </w:pPr>
      <w:r>
        <w:rPr>
          <w:rFonts w:ascii="Times New Roman" w:hAnsi="Times New Roman"/>
          <w:color w:val="000000"/>
        </w:rPr>
        <w:t xml:space="preserve">           </w:t>
      </w:r>
      <w:proofErr w:type="spellStart"/>
      <w:r>
        <w:rPr>
          <w:rFonts w:ascii="Times New Roman" w:hAnsi="Times New Roman"/>
          <w:color w:val="000000"/>
        </w:rPr>
        <w:t>zkrácený-</w:t>
      </w:r>
      <w:r w:rsidRPr="009419AD">
        <w:rPr>
          <w:rFonts w:ascii="Times New Roman" w:hAnsi="Times New Roman"/>
          <w:i/>
          <w:color w:val="000000"/>
        </w:rPr>
        <w:t>prodloužený</w:t>
      </w:r>
      <w:proofErr w:type="spellEnd"/>
      <w:r w:rsidRPr="009419AD">
        <w:rPr>
          <w:rFonts w:ascii="Times New Roman" w:hAnsi="Times New Roman"/>
          <w:i/>
          <w:color w:val="000000"/>
        </w:rPr>
        <w:t xml:space="preserve">              </w:t>
      </w:r>
      <w:r>
        <w:rPr>
          <w:rFonts w:ascii="Times New Roman" w:hAnsi="Times New Roman"/>
          <w:color w:val="000000"/>
        </w:rPr>
        <w:t xml:space="preserve">               uvěznit-</w:t>
      </w:r>
      <w:r w:rsidRPr="009419AD">
        <w:rPr>
          <w:rFonts w:ascii="Times New Roman" w:hAnsi="Times New Roman"/>
          <w:i/>
          <w:color w:val="000000"/>
        </w:rPr>
        <w:t>propustit</w:t>
      </w:r>
    </w:p>
    <w:p w:rsidR="009419AD" w:rsidRPr="009419AD" w:rsidRDefault="009419AD" w:rsidP="00774A51">
      <w:pPr>
        <w:pStyle w:val="Standard"/>
        <w:spacing w:line="360" w:lineRule="auto"/>
        <w:jc w:val="both"/>
        <w:rPr>
          <w:rFonts w:ascii="Times New Roman" w:hAnsi="Times New Roman"/>
          <w:i/>
          <w:color w:val="000000"/>
        </w:rPr>
      </w:pPr>
      <w:r>
        <w:rPr>
          <w:rFonts w:ascii="Times New Roman" w:hAnsi="Times New Roman"/>
          <w:color w:val="000000"/>
        </w:rPr>
        <w:t xml:space="preserve">           angažovaný, </w:t>
      </w:r>
      <w:proofErr w:type="spellStart"/>
      <w:r>
        <w:rPr>
          <w:rFonts w:ascii="Times New Roman" w:hAnsi="Times New Roman"/>
          <w:color w:val="000000"/>
        </w:rPr>
        <w:t>zapálený-</w:t>
      </w:r>
      <w:r w:rsidRPr="009419AD">
        <w:rPr>
          <w:rFonts w:ascii="Times New Roman" w:hAnsi="Times New Roman"/>
          <w:i/>
          <w:color w:val="000000"/>
        </w:rPr>
        <w:t>lhostejný</w:t>
      </w:r>
      <w:proofErr w:type="spellEnd"/>
      <w:r w:rsidRPr="009419AD">
        <w:rPr>
          <w:rFonts w:ascii="Times New Roman" w:hAnsi="Times New Roman"/>
          <w:i/>
          <w:color w:val="000000"/>
        </w:rPr>
        <w:t xml:space="preserve"> </w:t>
      </w:r>
      <w:r>
        <w:rPr>
          <w:rFonts w:ascii="Times New Roman" w:hAnsi="Times New Roman"/>
          <w:color w:val="000000"/>
        </w:rPr>
        <w:t xml:space="preserve">            sympatie-</w:t>
      </w:r>
      <w:r w:rsidRPr="009419AD">
        <w:rPr>
          <w:rFonts w:ascii="Times New Roman" w:hAnsi="Times New Roman"/>
          <w:i/>
          <w:color w:val="000000"/>
        </w:rPr>
        <w:t>antipatie</w:t>
      </w:r>
    </w:p>
    <w:p w:rsidR="009419AD" w:rsidRPr="009419AD" w:rsidRDefault="009419AD" w:rsidP="00774A51">
      <w:pPr>
        <w:pStyle w:val="Standard"/>
        <w:spacing w:line="360" w:lineRule="auto"/>
        <w:jc w:val="both"/>
        <w:rPr>
          <w:rFonts w:ascii="Times New Roman" w:hAnsi="Times New Roman"/>
          <w:i/>
          <w:color w:val="000000"/>
        </w:rPr>
      </w:pPr>
      <w:r>
        <w:rPr>
          <w:rFonts w:ascii="Times New Roman" w:hAnsi="Times New Roman"/>
          <w:color w:val="000000"/>
        </w:rPr>
        <w:t xml:space="preserve">        </w:t>
      </w:r>
      <w:r w:rsidR="00355D22">
        <w:rPr>
          <w:rFonts w:ascii="Times New Roman" w:hAnsi="Times New Roman"/>
          <w:color w:val="000000"/>
        </w:rPr>
        <w:t xml:space="preserve">  </w:t>
      </w:r>
      <w:r>
        <w:rPr>
          <w:rFonts w:ascii="Times New Roman" w:hAnsi="Times New Roman"/>
          <w:color w:val="000000"/>
        </w:rPr>
        <w:t xml:space="preserve"> </w:t>
      </w:r>
      <w:proofErr w:type="spellStart"/>
      <w:r>
        <w:rPr>
          <w:rFonts w:ascii="Times New Roman" w:hAnsi="Times New Roman"/>
          <w:color w:val="000000"/>
        </w:rPr>
        <w:t>sezónní-</w:t>
      </w:r>
      <w:r w:rsidRPr="009419AD">
        <w:rPr>
          <w:rFonts w:ascii="Times New Roman" w:hAnsi="Times New Roman"/>
          <w:i/>
          <w:color w:val="000000"/>
        </w:rPr>
        <w:t>celoroční</w:t>
      </w:r>
      <w:proofErr w:type="spellEnd"/>
      <w:r w:rsidRPr="009419AD">
        <w:rPr>
          <w:rFonts w:ascii="Times New Roman" w:hAnsi="Times New Roman"/>
          <w:i/>
          <w:color w:val="000000"/>
        </w:rPr>
        <w:t xml:space="preserve"> </w:t>
      </w:r>
      <w:r>
        <w:rPr>
          <w:rFonts w:ascii="Times New Roman" w:hAnsi="Times New Roman"/>
          <w:color w:val="000000"/>
        </w:rPr>
        <w:t xml:space="preserve">                                  </w:t>
      </w:r>
      <w:proofErr w:type="spellStart"/>
      <w:r>
        <w:rPr>
          <w:rFonts w:ascii="Times New Roman" w:hAnsi="Times New Roman"/>
          <w:color w:val="000000"/>
        </w:rPr>
        <w:t>individuální-</w:t>
      </w:r>
      <w:r w:rsidRPr="009419AD">
        <w:rPr>
          <w:rFonts w:ascii="Times New Roman" w:hAnsi="Times New Roman"/>
          <w:i/>
          <w:color w:val="000000"/>
        </w:rPr>
        <w:t>skupinový</w:t>
      </w:r>
      <w:proofErr w:type="spellEnd"/>
    </w:p>
    <w:p w:rsidR="009419AD" w:rsidRPr="009419AD" w:rsidRDefault="009419AD" w:rsidP="00774A51">
      <w:pPr>
        <w:pStyle w:val="Standard"/>
        <w:spacing w:line="360" w:lineRule="auto"/>
        <w:jc w:val="both"/>
        <w:rPr>
          <w:rFonts w:ascii="Times New Roman" w:hAnsi="Times New Roman"/>
          <w:i/>
          <w:color w:val="000000"/>
        </w:rPr>
      </w:pPr>
      <w:r>
        <w:rPr>
          <w:rFonts w:ascii="Times New Roman" w:hAnsi="Times New Roman"/>
          <w:color w:val="000000"/>
        </w:rPr>
        <w:t xml:space="preserve">        </w:t>
      </w:r>
      <w:r w:rsidR="00355D22">
        <w:rPr>
          <w:rFonts w:ascii="Times New Roman" w:hAnsi="Times New Roman"/>
          <w:color w:val="000000"/>
        </w:rPr>
        <w:t xml:space="preserve">  </w:t>
      </w:r>
      <w:r>
        <w:rPr>
          <w:rFonts w:ascii="Times New Roman" w:hAnsi="Times New Roman"/>
          <w:color w:val="000000"/>
        </w:rPr>
        <w:t xml:space="preserve"> </w:t>
      </w:r>
      <w:proofErr w:type="spellStart"/>
      <w:r>
        <w:rPr>
          <w:rFonts w:ascii="Times New Roman" w:hAnsi="Times New Roman"/>
          <w:color w:val="000000"/>
        </w:rPr>
        <w:t>statický-</w:t>
      </w:r>
      <w:r w:rsidRPr="009419AD">
        <w:rPr>
          <w:rFonts w:ascii="Times New Roman" w:hAnsi="Times New Roman"/>
          <w:i/>
          <w:color w:val="000000"/>
        </w:rPr>
        <w:t>dynamický</w:t>
      </w:r>
      <w:proofErr w:type="spellEnd"/>
      <w:r>
        <w:rPr>
          <w:rFonts w:ascii="Times New Roman" w:hAnsi="Times New Roman"/>
          <w:color w:val="000000"/>
        </w:rPr>
        <w:t xml:space="preserve">                                 </w:t>
      </w:r>
      <w:proofErr w:type="spellStart"/>
      <w:r>
        <w:rPr>
          <w:rFonts w:ascii="Times New Roman" w:hAnsi="Times New Roman"/>
          <w:color w:val="000000"/>
        </w:rPr>
        <w:t>opatrný-</w:t>
      </w:r>
      <w:r w:rsidRPr="009419AD">
        <w:rPr>
          <w:rFonts w:ascii="Times New Roman" w:hAnsi="Times New Roman"/>
          <w:i/>
          <w:color w:val="000000"/>
        </w:rPr>
        <w:t>zbrklý</w:t>
      </w:r>
      <w:proofErr w:type="spellEnd"/>
    </w:p>
    <w:p w:rsidR="00355D22" w:rsidRDefault="00355D22" w:rsidP="00355D22">
      <w:pPr>
        <w:pStyle w:val="Standard"/>
        <w:spacing w:line="360" w:lineRule="auto"/>
        <w:jc w:val="both"/>
        <w:rPr>
          <w:rFonts w:ascii="Times New Roman" w:hAnsi="Times New Roman"/>
          <w:color w:val="000000"/>
        </w:rPr>
      </w:pPr>
      <w:r>
        <w:rPr>
          <w:rFonts w:ascii="Times New Roman" w:hAnsi="Times New Roman"/>
          <w:color w:val="000000"/>
        </w:rPr>
        <w:t>(Suchá, Jarolímová</w:t>
      </w:r>
      <w:r w:rsidR="006A5222">
        <w:rPr>
          <w:rFonts w:ascii="Times New Roman" w:hAnsi="Times New Roman"/>
          <w:color w:val="000000"/>
        </w:rPr>
        <w:t>,</w:t>
      </w:r>
      <w:r>
        <w:rPr>
          <w:rFonts w:ascii="Times New Roman" w:hAnsi="Times New Roman"/>
          <w:color w:val="000000"/>
        </w:rPr>
        <w:t xml:space="preserve"> 2017).</w:t>
      </w:r>
    </w:p>
    <w:p w:rsidR="009419AD" w:rsidRPr="009419AD" w:rsidRDefault="009419AD" w:rsidP="00774A51">
      <w:pPr>
        <w:pStyle w:val="Standard"/>
        <w:spacing w:line="360" w:lineRule="auto"/>
        <w:jc w:val="both"/>
        <w:rPr>
          <w:rFonts w:ascii="Times New Roman" w:hAnsi="Times New Roman"/>
          <w:i/>
          <w:color w:val="000000"/>
        </w:rPr>
      </w:pPr>
      <w:r>
        <w:rPr>
          <w:rFonts w:ascii="Times New Roman" w:hAnsi="Times New Roman"/>
          <w:color w:val="000000"/>
        </w:rPr>
        <w:t xml:space="preserve">         </w:t>
      </w:r>
    </w:p>
    <w:p w:rsidR="009419AD" w:rsidRPr="005B6B85" w:rsidRDefault="009419AD" w:rsidP="009419AD">
      <w:pPr>
        <w:pStyle w:val="Standard"/>
        <w:spacing w:line="360" w:lineRule="auto"/>
        <w:jc w:val="both"/>
        <w:rPr>
          <w:rFonts w:ascii="Times New Roman" w:hAnsi="Times New Roman"/>
          <w:b/>
          <w:color w:val="000000"/>
        </w:rPr>
      </w:pPr>
      <w:r w:rsidRPr="005B6B85">
        <w:rPr>
          <w:rFonts w:ascii="Times New Roman" w:hAnsi="Times New Roman"/>
          <w:b/>
          <w:color w:val="000000"/>
        </w:rPr>
        <w:t>Krátká sebereflexe</w:t>
      </w:r>
    </w:p>
    <w:p w:rsidR="00605814" w:rsidRDefault="009419AD" w:rsidP="00605814">
      <w:pPr>
        <w:pStyle w:val="Standard"/>
        <w:spacing w:line="360" w:lineRule="auto"/>
        <w:jc w:val="both"/>
        <w:rPr>
          <w:rFonts w:ascii="Times New Roman" w:hAnsi="Times New Roman"/>
          <w:color w:val="000000"/>
        </w:rPr>
      </w:pPr>
      <w:r w:rsidRPr="005B6B85">
        <w:rPr>
          <w:rFonts w:ascii="Times New Roman" w:hAnsi="Times New Roman"/>
          <w:b/>
          <w:color w:val="000000"/>
        </w:rPr>
        <w:t>Rozloučení:</w:t>
      </w:r>
      <w:r w:rsidR="00605814" w:rsidRPr="00605814">
        <w:rPr>
          <w:rFonts w:ascii="Times New Roman" w:hAnsi="Times New Roman"/>
          <w:color w:val="000000"/>
        </w:rPr>
        <w:t xml:space="preserve"> </w:t>
      </w:r>
      <w:r w:rsidR="00605814">
        <w:rPr>
          <w:rFonts w:ascii="Times New Roman" w:hAnsi="Times New Roman"/>
          <w:color w:val="000000"/>
        </w:rPr>
        <w:t>Navzájem si zamáváme na rozloučenou.</w:t>
      </w:r>
    </w:p>
    <w:p w:rsidR="00605814" w:rsidRDefault="00605814" w:rsidP="00605814">
      <w:pPr>
        <w:pStyle w:val="Standard"/>
        <w:spacing w:line="360" w:lineRule="auto"/>
        <w:jc w:val="both"/>
        <w:rPr>
          <w:rFonts w:ascii="Times New Roman" w:hAnsi="Times New Roman"/>
          <w:color w:val="000000"/>
        </w:rPr>
      </w:pPr>
    </w:p>
    <w:p w:rsidR="002159DB" w:rsidRPr="006849D9" w:rsidRDefault="002159DB" w:rsidP="002159DB">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7.</w:t>
      </w:r>
      <w:r w:rsidR="00705B36">
        <w:rPr>
          <w:rFonts w:ascii="Times New Roman" w:hAnsi="Times New Roman"/>
          <w:b/>
          <w:color w:val="000000"/>
          <w:sz w:val="30"/>
          <w:szCs w:val="30"/>
        </w:rPr>
        <w:t>1.</w:t>
      </w:r>
      <w:r w:rsidR="00B45CED">
        <w:rPr>
          <w:rFonts w:ascii="Times New Roman" w:hAnsi="Times New Roman"/>
          <w:b/>
          <w:color w:val="000000"/>
          <w:sz w:val="30"/>
          <w:szCs w:val="30"/>
        </w:rPr>
        <w:t>8</w:t>
      </w:r>
      <w:r>
        <w:rPr>
          <w:rFonts w:ascii="Times New Roman" w:hAnsi="Times New Roman"/>
          <w:b/>
          <w:color w:val="000000"/>
          <w:sz w:val="30"/>
          <w:szCs w:val="30"/>
        </w:rPr>
        <w:t xml:space="preserve"> Struktura </w:t>
      </w:r>
      <w:r w:rsidR="00B45CED">
        <w:rPr>
          <w:rFonts w:ascii="Times New Roman" w:hAnsi="Times New Roman"/>
          <w:b/>
          <w:color w:val="000000"/>
          <w:sz w:val="30"/>
          <w:szCs w:val="30"/>
        </w:rPr>
        <w:t>8</w:t>
      </w:r>
      <w:r>
        <w:rPr>
          <w:rFonts w:ascii="Times New Roman" w:hAnsi="Times New Roman"/>
          <w:b/>
          <w:color w:val="000000"/>
          <w:sz w:val="30"/>
          <w:szCs w:val="30"/>
        </w:rPr>
        <w:t>.</w:t>
      </w:r>
      <w:r w:rsidR="00110D4A">
        <w:rPr>
          <w:rFonts w:ascii="Times New Roman" w:hAnsi="Times New Roman"/>
          <w:b/>
          <w:color w:val="000000"/>
          <w:sz w:val="30"/>
          <w:szCs w:val="30"/>
        </w:rPr>
        <w:t xml:space="preserve"> </w:t>
      </w:r>
      <w:r>
        <w:rPr>
          <w:rFonts w:ascii="Times New Roman" w:hAnsi="Times New Roman"/>
          <w:b/>
          <w:color w:val="000000"/>
          <w:sz w:val="30"/>
          <w:szCs w:val="30"/>
        </w:rPr>
        <w:t>bloku</w:t>
      </w:r>
    </w:p>
    <w:p w:rsidR="009419AD" w:rsidRDefault="009419AD" w:rsidP="009419AD">
      <w:pPr>
        <w:pStyle w:val="Standard"/>
        <w:spacing w:line="360" w:lineRule="auto"/>
        <w:jc w:val="both"/>
        <w:rPr>
          <w:rFonts w:ascii="Times New Roman" w:hAnsi="Times New Roman"/>
          <w:color w:val="000000"/>
        </w:rPr>
      </w:pPr>
    </w:p>
    <w:p w:rsidR="001A5481" w:rsidRPr="00603F5A" w:rsidRDefault="001A5481" w:rsidP="001A5481">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605814" w:rsidRDefault="00605814" w:rsidP="00605814">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Pr>
          <w:rFonts w:ascii="Times New Roman" w:hAnsi="Times New Roman"/>
          <w:color w:val="000000"/>
        </w:rPr>
        <w:t>pozornost, kognitivní flexibilita, paměť, jemná motorika.</w:t>
      </w:r>
    </w:p>
    <w:p w:rsidR="00605814" w:rsidRDefault="00605814" w:rsidP="00605814">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605814" w:rsidRDefault="00605814" w:rsidP="00605814">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Pr>
          <w:rFonts w:ascii="Times New Roman" w:hAnsi="Times New Roman"/>
          <w:color w:val="000000"/>
        </w:rPr>
        <w:t>„Zkuste se zamyslet nad tím, co byste dělali, kdybyste vyhráli 10 miliónů korun. Každý nám řekne</w:t>
      </w:r>
      <w:r w:rsidR="0089266C">
        <w:rPr>
          <w:rFonts w:ascii="Times New Roman" w:hAnsi="Times New Roman"/>
          <w:color w:val="000000"/>
        </w:rPr>
        <w:t>,</w:t>
      </w:r>
      <w:r>
        <w:rPr>
          <w:rFonts w:ascii="Times New Roman" w:hAnsi="Times New Roman"/>
          <w:color w:val="000000"/>
        </w:rPr>
        <w:t xml:space="preserve"> co pozitivního, nebo naopak negativního by vám tato výhra mohla přinést.“</w:t>
      </w:r>
    </w:p>
    <w:p w:rsidR="00605814" w:rsidRDefault="00605814" w:rsidP="00605814">
      <w:pPr>
        <w:pStyle w:val="Standard"/>
        <w:spacing w:line="360" w:lineRule="auto"/>
        <w:jc w:val="both"/>
        <w:rPr>
          <w:rFonts w:ascii="Times New Roman" w:hAnsi="Times New Roman"/>
          <w:color w:val="000000"/>
        </w:rPr>
      </w:pPr>
    </w:p>
    <w:p w:rsidR="00605814" w:rsidRDefault="00605814" w:rsidP="00C06B62">
      <w:pPr>
        <w:pStyle w:val="Standard"/>
        <w:numPr>
          <w:ilvl w:val="0"/>
          <w:numId w:val="25"/>
        </w:numPr>
        <w:spacing w:line="360" w:lineRule="auto"/>
        <w:jc w:val="both"/>
        <w:rPr>
          <w:rFonts w:ascii="Times New Roman" w:hAnsi="Times New Roman"/>
          <w:i/>
          <w:color w:val="000000"/>
        </w:rPr>
      </w:pPr>
      <w:r>
        <w:rPr>
          <w:rFonts w:ascii="Times New Roman" w:hAnsi="Times New Roman"/>
          <w:i/>
          <w:color w:val="000000"/>
        </w:rPr>
        <w:t xml:space="preserve">cvičení: </w:t>
      </w:r>
    </w:p>
    <w:p w:rsidR="00605814" w:rsidRDefault="00605814" w:rsidP="00605814">
      <w:pPr>
        <w:pStyle w:val="Standard"/>
        <w:spacing w:line="360" w:lineRule="auto"/>
        <w:jc w:val="both"/>
        <w:rPr>
          <w:rFonts w:ascii="Times New Roman" w:hAnsi="Times New Roman"/>
          <w:i/>
          <w:color w:val="000000"/>
        </w:rPr>
      </w:pPr>
    </w:p>
    <w:p w:rsidR="00605814" w:rsidRDefault="00605814" w:rsidP="00605814">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CF35E1">
        <w:rPr>
          <w:rFonts w:ascii="Times New Roman" w:hAnsi="Times New Roman"/>
          <w:color w:val="000000"/>
        </w:rPr>
        <w:t>Aktivizace klientů f</w:t>
      </w:r>
      <w:r w:rsidR="00676F4A">
        <w:rPr>
          <w:rFonts w:ascii="Times New Roman" w:hAnsi="Times New Roman"/>
          <w:color w:val="000000"/>
        </w:rPr>
        <w:t xml:space="preserve">ormou jednoduchého cvičení vsedě </w:t>
      </w:r>
      <w:r w:rsidR="00E05F61">
        <w:rPr>
          <w:rFonts w:ascii="Times New Roman" w:hAnsi="Times New Roman"/>
          <w:color w:val="000000"/>
        </w:rPr>
        <w:t xml:space="preserve">s míčem. </w:t>
      </w:r>
      <w:r w:rsidR="008E4355">
        <w:rPr>
          <w:rFonts w:ascii="Times New Roman" w:hAnsi="Times New Roman"/>
          <w:color w:val="000000"/>
        </w:rPr>
        <w:t xml:space="preserve">Klienti sedí kolem stolu rovnoměrně rozmístěni. Úkolem je nasměrovat míč kutálením k někomu dalšímu u stolu. Takto si klienti míček mezi sebou posílají a snaží se, aby nespadl ze stolu (viz Obrázek č. 6). Volíme výraznou barvu míče, aby byl dobře viditelný i pro klienty se zhoršeným zrakem (Suchá, Jindrová, </w:t>
      </w:r>
      <w:proofErr w:type="spellStart"/>
      <w:r w:rsidR="008E4355">
        <w:rPr>
          <w:rFonts w:ascii="Times New Roman" w:hAnsi="Times New Roman"/>
          <w:color w:val="000000"/>
        </w:rPr>
        <w:t>Hátlová</w:t>
      </w:r>
      <w:proofErr w:type="spellEnd"/>
      <w:r w:rsidR="008E4355">
        <w:rPr>
          <w:rFonts w:ascii="Times New Roman" w:hAnsi="Times New Roman"/>
          <w:color w:val="000000"/>
        </w:rPr>
        <w:t>, 2013).</w:t>
      </w:r>
    </w:p>
    <w:p w:rsidR="00456934" w:rsidRDefault="00456934" w:rsidP="00605814">
      <w:pPr>
        <w:pStyle w:val="Standard"/>
        <w:spacing w:line="360" w:lineRule="auto"/>
        <w:jc w:val="both"/>
        <w:rPr>
          <w:rFonts w:ascii="Times New Roman" w:hAnsi="Times New Roman"/>
          <w:color w:val="000000"/>
        </w:rPr>
      </w:pPr>
    </w:p>
    <w:p w:rsidR="00456934" w:rsidRDefault="008E4355" w:rsidP="00456934">
      <w:pPr>
        <w:pStyle w:val="Standard"/>
        <w:spacing w:line="360" w:lineRule="auto"/>
        <w:jc w:val="center"/>
        <w:rPr>
          <w:rFonts w:ascii="Times New Roman" w:hAnsi="Times New Roman"/>
          <w:color w:val="000000"/>
        </w:rPr>
      </w:pPr>
      <w:r>
        <w:rPr>
          <w:rFonts w:ascii="Times New Roman" w:hAnsi="Times New Roman"/>
          <w:noProof/>
          <w:color w:val="000000"/>
        </w:rPr>
        <w:lastRenderedPageBreak/>
        <w:drawing>
          <wp:inline distT="0" distB="0" distL="0" distR="0">
            <wp:extent cx="2263140" cy="2028796"/>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307_084119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5167" cy="2048542"/>
                    </a:xfrm>
                    <a:prstGeom prst="rect">
                      <a:avLst/>
                    </a:prstGeom>
                  </pic:spPr>
                </pic:pic>
              </a:graphicData>
            </a:graphic>
          </wp:inline>
        </w:drawing>
      </w:r>
    </w:p>
    <w:p w:rsidR="00E40D3C" w:rsidRDefault="00E40D3C" w:rsidP="00456934">
      <w:pPr>
        <w:pStyle w:val="Standard"/>
        <w:spacing w:line="360" w:lineRule="auto"/>
        <w:jc w:val="center"/>
        <w:rPr>
          <w:rFonts w:ascii="Times New Roman" w:hAnsi="Times New Roman"/>
          <w:color w:val="000000"/>
        </w:rPr>
      </w:pPr>
    </w:p>
    <w:p w:rsidR="00FA354B" w:rsidRDefault="00456934" w:rsidP="00FA354B">
      <w:pPr>
        <w:pStyle w:val="Standard"/>
        <w:spacing w:line="360" w:lineRule="auto"/>
        <w:jc w:val="center"/>
        <w:rPr>
          <w:rFonts w:ascii="Times New Roman" w:hAnsi="Times New Roman"/>
          <w:i/>
          <w:color w:val="000000"/>
        </w:rPr>
      </w:pPr>
      <w:r>
        <w:rPr>
          <w:rFonts w:ascii="Times New Roman" w:hAnsi="Times New Roman"/>
          <w:i/>
          <w:color w:val="000000"/>
        </w:rPr>
        <w:t xml:space="preserve">Obrázek č. </w:t>
      </w:r>
      <w:r w:rsidR="002E073E">
        <w:rPr>
          <w:rFonts w:ascii="Times New Roman" w:hAnsi="Times New Roman"/>
          <w:i/>
          <w:color w:val="000000"/>
        </w:rPr>
        <w:t>6</w:t>
      </w:r>
      <w:r>
        <w:rPr>
          <w:rFonts w:ascii="Times New Roman" w:hAnsi="Times New Roman"/>
          <w:i/>
          <w:color w:val="000000"/>
        </w:rPr>
        <w:t xml:space="preserve">: Cvičení </w:t>
      </w:r>
      <w:r w:rsidR="008E4355">
        <w:rPr>
          <w:rFonts w:ascii="Times New Roman" w:hAnsi="Times New Roman"/>
          <w:i/>
          <w:color w:val="000000"/>
        </w:rPr>
        <w:t>s míčem u stolu</w:t>
      </w:r>
    </w:p>
    <w:p w:rsidR="00E40D3C" w:rsidRDefault="00E40D3C" w:rsidP="00E40D3C">
      <w:pPr>
        <w:pStyle w:val="Standard"/>
        <w:spacing w:line="360" w:lineRule="auto"/>
        <w:rPr>
          <w:rFonts w:ascii="Times New Roman" w:hAnsi="Times New Roman"/>
          <w:i/>
          <w:color w:val="000000"/>
        </w:rPr>
      </w:pPr>
    </w:p>
    <w:p w:rsidR="00676F4A" w:rsidRDefault="00676F4A" w:rsidP="00C06B62">
      <w:pPr>
        <w:pStyle w:val="Standard"/>
        <w:numPr>
          <w:ilvl w:val="0"/>
          <w:numId w:val="25"/>
        </w:numPr>
        <w:spacing w:line="360" w:lineRule="auto"/>
        <w:rPr>
          <w:rFonts w:ascii="Times New Roman" w:hAnsi="Times New Roman"/>
          <w:i/>
          <w:color w:val="000000"/>
        </w:rPr>
      </w:pPr>
      <w:r>
        <w:rPr>
          <w:rFonts w:ascii="Times New Roman" w:hAnsi="Times New Roman"/>
          <w:i/>
          <w:color w:val="000000"/>
        </w:rPr>
        <w:t>cvičení:</w:t>
      </w:r>
    </w:p>
    <w:p w:rsidR="00676F4A" w:rsidRDefault="00676F4A" w:rsidP="00605814">
      <w:pPr>
        <w:pStyle w:val="Standard"/>
        <w:spacing w:line="360" w:lineRule="auto"/>
        <w:jc w:val="both"/>
        <w:rPr>
          <w:rFonts w:ascii="Times New Roman" w:hAnsi="Times New Roman"/>
          <w:i/>
          <w:color w:val="000000"/>
        </w:rPr>
      </w:pPr>
    </w:p>
    <w:p w:rsidR="00676F4A" w:rsidRDefault="00E320AC" w:rsidP="00605814">
      <w:pPr>
        <w:pStyle w:val="Standard"/>
        <w:spacing w:line="360" w:lineRule="auto"/>
        <w:jc w:val="both"/>
        <w:rPr>
          <w:rFonts w:ascii="Times New Roman" w:hAnsi="Times New Roman"/>
          <w:color w:val="000000"/>
        </w:rPr>
      </w:pPr>
      <w:r>
        <w:rPr>
          <w:rFonts w:ascii="Times New Roman" w:hAnsi="Times New Roman"/>
          <w:b/>
          <w:color w:val="000000"/>
        </w:rPr>
        <w:t xml:space="preserve">Pokyn: </w:t>
      </w:r>
      <w:r>
        <w:rPr>
          <w:rFonts w:ascii="Times New Roman" w:hAnsi="Times New Roman"/>
          <w:color w:val="000000"/>
        </w:rPr>
        <w:t>Klienti si přečtou slova uvedená v řádku a do dalšího řádku napíší, co mají tato slova společného.</w:t>
      </w:r>
      <w:r w:rsidR="00751871">
        <w:rPr>
          <w:rFonts w:ascii="Times New Roman" w:hAnsi="Times New Roman"/>
          <w:color w:val="000000"/>
        </w:rPr>
        <w:t xml:space="preserve"> Poté si je přečteme společně nahlas.</w:t>
      </w:r>
    </w:p>
    <w:p w:rsidR="00E320AC" w:rsidRDefault="00E320AC" w:rsidP="00605814">
      <w:pPr>
        <w:pStyle w:val="Standard"/>
        <w:spacing w:line="360" w:lineRule="auto"/>
        <w:jc w:val="both"/>
        <w:rPr>
          <w:rFonts w:ascii="Times New Roman" w:hAnsi="Times New Roman"/>
          <w:color w:val="000000"/>
        </w:rPr>
      </w:pPr>
    </w:p>
    <w:p w:rsidR="00E320AC" w:rsidRDefault="00E320AC" w:rsidP="00605814">
      <w:pPr>
        <w:pStyle w:val="Standard"/>
        <w:spacing w:line="360" w:lineRule="auto"/>
        <w:jc w:val="both"/>
        <w:rPr>
          <w:rFonts w:ascii="Times New Roman" w:hAnsi="Times New Roman"/>
          <w:color w:val="000000"/>
        </w:rPr>
      </w:pPr>
      <w:r>
        <w:rPr>
          <w:rFonts w:ascii="Times New Roman" w:hAnsi="Times New Roman"/>
          <w:color w:val="000000"/>
        </w:rPr>
        <w:t>Tabule, křída, lavice, nástěnka…(</w:t>
      </w:r>
      <w:r w:rsidRPr="00C06B62">
        <w:rPr>
          <w:rFonts w:ascii="Times New Roman" w:hAnsi="Times New Roman"/>
          <w:i/>
          <w:color w:val="000000"/>
        </w:rPr>
        <w:t>škola</w:t>
      </w:r>
      <w:r>
        <w:rPr>
          <w:rFonts w:ascii="Times New Roman" w:hAnsi="Times New Roman"/>
          <w:color w:val="000000"/>
        </w:rPr>
        <w:t>).</w:t>
      </w:r>
    </w:p>
    <w:p w:rsidR="00E320AC" w:rsidRDefault="00E320AC" w:rsidP="00605814">
      <w:pPr>
        <w:pStyle w:val="Standard"/>
        <w:spacing w:line="360" w:lineRule="auto"/>
        <w:jc w:val="both"/>
        <w:rPr>
          <w:rFonts w:ascii="Times New Roman" w:hAnsi="Times New Roman"/>
          <w:color w:val="000000"/>
        </w:rPr>
      </w:pPr>
      <w:r>
        <w:rPr>
          <w:rFonts w:ascii="Times New Roman" w:hAnsi="Times New Roman"/>
          <w:color w:val="000000"/>
        </w:rPr>
        <w:t>Kužel, jehlan, válec, koule, krychle…(</w:t>
      </w:r>
      <w:r w:rsidRPr="00C06B62">
        <w:rPr>
          <w:rFonts w:ascii="Times New Roman" w:hAnsi="Times New Roman"/>
          <w:i/>
          <w:color w:val="000000"/>
        </w:rPr>
        <w:t>tělesa</w:t>
      </w:r>
      <w:r>
        <w:rPr>
          <w:rFonts w:ascii="Times New Roman" w:hAnsi="Times New Roman"/>
          <w:color w:val="000000"/>
        </w:rPr>
        <w:t>).</w:t>
      </w:r>
    </w:p>
    <w:p w:rsidR="00E320AC" w:rsidRDefault="00E320AC" w:rsidP="00605814">
      <w:pPr>
        <w:pStyle w:val="Standard"/>
        <w:spacing w:line="360" w:lineRule="auto"/>
        <w:jc w:val="both"/>
        <w:rPr>
          <w:rFonts w:ascii="Times New Roman" w:hAnsi="Times New Roman"/>
          <w:color w:val="000000"/>
        </w:rPr>
      </w:pPr>
      <w:r>
        <w:rPr>
          <w:rFonts w:ascii="Times New Roman" w:hAnsi="Times New Roman"/>
          <w:color w:val="000000"/>
        </w:rPr>
        <w:t>Kruh, ovál, čtverec, obdélník</w:t>
      </w:r>
      <w:proofErr w:type="gramStart"/>
      <w:r>
        <w:rPr>
          <w:rFonts w:ascii="Times New Roman" w:hAnsi="Times New Roman"/>
          <w:color w:val="000000"/>
        </w:rPr>
        <w:t>…(</w:t>
      </w:r>
      <w:proofErr w:type="gramEnd"/>
      <w:r w:rsidRPr="00C06B62">
        <w:rPr>
          <w:rFonts w:ascii="Times New Roman" w:hAnsi="Times New Roman"/>
          <w:i/>
          <w:color w:val="000000"/>
        </w:rPr>
        <w:t>geometrické tvary</w:t>
      </w:r>
      <w:r>
        <w:rPr>
          <w:rFonts w:ascii="Times New Roman" w:hAnsi="Times New Roman"/>
          <w:color w:val="000000"/>
        </w:rPr>
        <w:t>).</w:t>
      </w:r>
    </w:p>
    <w:p w:rsidR="00E320AC" w:rsidRDefault="00E320AC" w:rsidP="00605814">
      <w:pPr>
        <w:pStyle w:val="Standard"/>
        <w:spacing w:line="360" w:lineRule="auto"/>
        <w:jc w:val="both"/>
        <w:rPr>
          <w:rFonts w:ascii="Times New Roman" w:hAnsi="Times New Roman"/>
          <w:color w:val="000000"/>
        </w:rPr>
      </w:pPr>
      <w:r>
        <w:rPr>
          <w:rFonts w:ascii="Times New Roman" w:hAnsi="Times New Roman"/>
          <w:color w:val="000000"/>
        </w:rPr>
        <w:t>Tábor, Písek, Český Krumlov, České Budějovice</w:t>
      </w:r>
      <w:proofErr w:type="gramStart"/>
      <w:r>
        <w:rPr>
          <w:rFonts w:ascii="Times New Roman" w:hAnsi="Times New Roman"/>
          <w:color w:val="000000"/>
        </w:rPr>
        <w:t>…(</w:t>
      </w:r>
      <w:proofErr w:type="gramEnd"/>
      <w:r w:rsidRPr="00C06B62">
        <w:rPr>
          <w:rFonts w:ascii="Times New Roman" w:hAnsi="Times New Roman"/>
          <w:i/>
          <w:color w:val="000000"/>
        </w:rPr>
        <w:t>jihočeská města</w:t>
      </w:r>
      <w:r>
        <w:rPr>
          <w:rFonts w:ascii="Times New Roman" w:hAnsi="Times New Roman"/>
          <w:color w:val="000000"/>
        </w:rPr>
        <w:t>).</w:t>
      </w:r>
    </w:p>
    <w:p w:rsidR="00E320AC" w:rsidRDefault="00E320AC" w:rsidP="00605814">
      <w:pPr>
        <w:pStyle w:val="Standard"/>
        <w:spacing w:line="360" w:lineRule="auto"/>
        <w:jc w:val="both"/>
        <w:rPr>
          <w:rFonts w:ascii="Times New Roman" w:hAnsi="Times New Roman"/>
          <w:color w:val="000000"/>
        </w:rPr>
      </w:pPr>
      <w:r>
        <w:rPr>
          <w:rFonts w:ascii="Times New Roman" w:hAnsi="Times New Roman"/>
          <w:color w:val="000000"/>
        </w:rPr>
        <w:t>Polévka, poskok, pokrývač, podraz, potrat</w:t>
      </w:r>
      <w:proofErr w:type="gramStart"/>
      <w:r>
        <w:rPr>
          <w:rFonts w:ascii="Times New Roman" w:hAnsi="Times New Roman"/>
          <w:color w:val="000000"/>
        </w:rPr>
        <w:t>…(</w:t>
      </w:r>
      <w:proofErr w:type="gramEnd"/>
      <w:r w:rsidRPr="00C06B62">
        <w:rPr>
          <w:rFonts w:ascii="Times New Roman" w:hAnsi="Times New Roman"/>
          <w:i/>
          <w:color w:val="000000"/>
        </w:rPr>
        <w:t>slova začínající na po</w:t>
      </w:r>
      <w:r>
        <w:rPr>
          <w:rFonts w:ascii="Times New Roman" w:hAnsi="Times New Roman"/>
          <w:color w:val="000000"/>
        </w:rPr>
        <w:t>-).</w:t>
      </w:r>
    </w:p>
    <w:p w:rsidR="00E320AC" w:rsidRDefault="00E320AC" w:rsidP="00605814">
      <w:pPr>
        <w:pStyle w:val="Standard"/>
        <w:spacing w:line="360" w:lineRule="auto"/>
        <w:jc w:val="both"/>
        <w:rPr>
          <w:rFonts w:ascii="Times New Roman" w:hAnsi="Times New Roman"/>
          <w:color w:val="000000"/>
        </w:rPr>
      </w:pPr>
      <w:r>
        <w:rPr>
          <w:rFonts w:ascii="Times New Roman" w:hAnsi="Times New Roman"/>
          <w:color w:val="000000"/>
        </w:rPr>
        <w:t>Předkrm, příloha, polévka, moučník</w:t>
      </w:r>
      <w:proofErr w:type="gramStart"/>
      <w:r>
        <w:rPr>
          <w:rFonts w:ascii="Times New Roman" w:hAnsi="Times New Roman"/>
          <w:color w:val="000000"/>
        </w:rPr>
        <w:t>…(</w:t>
      </w:r>
      <w:proofErr w:type="gramEnd"/>
      <w:r w:rsidRPr="00C06B62">
        <w:rPr>
          <w:rFonts w:ascii="Times New Roman" w:hAnsi="Times New Roman"/>
          <w:i/>
          <w:color w:val="000000"/>
        </w:rPr>
        <w:t>jídlo, oběd</w:t>
      </w:r>
      <w:r>
        <w:rPr>
          <w:rFonts w:ascii="Times New Roman" w:hAnsi="Times New Roman"/>
          <w:color w:val="000000"/>
        </w:rPr>
        <w:t>).</w:t>
      </w:r>
    </w:p>
    <w:p w:rsidR="00E320AC" w:rsidRDefault="00E320AC" w:rsidP="00605814">
      <w:pPr>
        <w:pStyle w:val="Standard"/>
        <w:spacing w:line="360" w:lineRule="auto"/>
        <w:jc w:val="both"/>
        <w:rPr>
          <w:rFonts w:ascii="Times New Roman" w:hAnsi="Times New Roman"/>
          <w:color w:val="000000"/>
        </w:rPr>
      </w:pPr>
      <w:r>
        <w:rPr>
          <w:rFonts w:ascii="Times New Roman" w:hAnsi="Times New Roman"/>
          <w:color w:val="000000"/>
        </w:rPr>
        <w:t>Petržel, celer, křen, mrkev, ředkvička</w:t>
      </w:r>
      <w:proofErr w:type="gramStart"/>
      <w:r>
        <w:rPr>
          <w:rFonts w:ascii="Times New Roman" w:hAnsi="Times New Roman"/>
          <w:color w:val="000000"/>
        </w:rPr>
        <w:t>…(</w:t>
      </w:r>
      <w:proofErr w:type="gramEnd"/>
      <w:r w:rsidRPr="00C06B62">
        <w:rPr>
          <w:rFonts w:ascii="Times New Roman" w:hAnsi="Times New Roman"/>
          <w:i/>
          <w:color w:val="000000"/>
        </w:rPr>
        <w:t>kořenová zelenina</w:t>
      </w:r>
      <w:r>
        <w:rPr>
          <w:rFonts w:ascii="Times New Roman" w:hAnsi="Times New Roman"/>
          <w:color w:val="000000"/>
        </w:rPr>
        <w:t>).</w:t>
      </w:r>
    </w:p>
    <w:p w:rsidR="00E320AC" w:rsidRDefault="00E320AC" w:rsidP="00605814">
      <w:pPr>
        <w:pStyle w:val="Standard"/>
        <w:spacing w:line="360" w:lineRule="auto"/>
        <w:jc w:val="both"/>
        <w:rPr>
          <w:rFonts w:ascii="Times New Roman" w:hAnsi="Times New Roman"/>
          <w:color w:val="000000"/>
        </w:rPr>
      </w:pPr>
      <w:r>
        <w:rPr>
          <w:rFonts w:ascii="Times New Roman" w:hAnsi="Times New Roman"/>
          <w:color w:val="000000"/>
        </w:rPr>
        <w:t>Plzeň, Cheb, Karlovy Vary, Mariánské Lázně</w:t>
      </w:r>
      <w:proofErr w:type="gramStart"/>
      <w:r>
        <w:rPr>
          <w:rFonts w:ascii="Times New Roman" w:hAnsi="Times New Roman"/>
          <w:color w:val="000000"/>
        </w:rPr>
        <w:t>…(</w:t>
      </w:r>
      <w:proofErr w:type="gramEnd"/>
      <w:r w:rsidRPr="00C06B62">
        <w:rPr>
          <w:rFonts w:ascii="Times New Roman" w:hAnsi="Times New Roman"/>
          <w:i/>
          <w:color w:val="000000"/>
        </w:rPr>
        <w:t>západočeská města</w:t>
      </w:r>
      <w:r>
        <w:rPr>
          <w:rFonts w:ascii="Times New Roman" w:hAnsi="Times New Roman"/>
          <w:color w:val="000000"/>
        </w:rPr>
        <w:t>).</w:t>
      </w:r>
    </w:p>
    <w:p w:rsidR="00A076A3" w:rsidRDefault="00E320AC" w:rsidP="00A076A3">
      <w:pPr>
        <w:pStyle w:val="Standard"/>
        <w:spacing w:line="360" w:lineRule="auto"/>
        <w:jc w:val="both"/>
        <w:rPr>
          <w:rFonts w:ascii="Times New Roman" w:hAnsi="Times New Roman"/>
          <w:color w:val="000000"/>
        </w:rPr>
      </w:pPr>
      <w:r>
        <w:rPr>
          <w:rFonts w:ascii="Times New Roman" w:hAnsi="Times New Roman"/>
          <w:color w:val="000000"/>
        </w:rPr>
        <w:t>Brzda, plyn, chladič, baterie, spojka…</w:t>
      </w:r>
      <w:r w:rsidR="00751871">
        <w:rPr>
          <w:rFonts w:ascii="Times New Roman" w:hAnsi="Times New Roman"/>
          <w:color w:val="000000"/>
        </w:rPr>
        <w:t>(</w:t>
      </w:r>
      <w:r w:rsidR="00751871" w:rsidRPr="00C06B62">
        <w:rPr>
          <w:rFonts w:ascii="Times New Roman" w:hAnsi="Times New Roman"/>
          <w:i/>
          <w:color w:val="000000"/>
        </w:rPr>
        <w:t>auto</w:t>
      </w:r>
      <w:r w:rsidR="00751871">
        <w:rPr>
          <w:rFonts w:ascii="Times New Roman" w:hAnsi="Times New Roman"/>
          <w:color w:val="000000"/>
        </w:rPr>
        <w:t>)</w:t>
      </w:r>
      <w:r w:rsidR="00FA354B">
        <w:rPr>
          <w:rFonts w:ascii="Times New Roman" w:hAnsi="Times New Roman"/>
          <w:color w:val="000000"/>
        </w:rPr>
        <w:t xml:space="preserve"> </w:t>
      </w:r>
      <w:r w:rsidR="00A076A3">
        <w:rPr>
          <w:rFonts w:ascii="Times New Roman" w:hAnsi="Times New Roman"/>
          <w:color w:val="000000"/>
        </w:rPr>
        <w:t>(Suchá, 2010).</w:t>
      </w:r>
    </w:p>
    <w:p w:rsidR="00751871" w:rsidRDefault="00751871" w:rsidP="00605814">
      <w:pPr>
        <w:pStyle w:val="Standard"/>
        <w:spacing w:line="360" w:lineRule="auto"/>
        <w:jc w:val="both"/>
        <w:rPr>
          <w:rFonts w:ascii="Times New Roman" w:hAnsi="Times New Roman"/>
          <w:color w:val="000000"/>
        </w:rPr>
      </w:pPr>
    </w:p>
    <w:p w:rsidR="00751871" w:rsidRDefault="00751871" w:rsidP="00C06B62">
      <w:pPr>
        <w:pStyle w:val="Standard"/>
        <w:numPr>
          <w:ilvl w:val="0"/>
          <w:numId w:val="25"/>
        </w:numPr>
        <w:spacing w:line="360" w:lineRule="auto"/>
        <w:jc w:val="both"/>
        <w:rPr>
          <w:rFonts w:ascii="Times New Roman" w:hAnsi="Times New Roman"/>
          <w:i/>
          <w:color w:val="000000"/>
        </w:rPr>
      </w:pPr>
      <w:r>
        <w:rPr>
          <w:rFonts w:ascii="Times New Roman" w:hAnsi="Times New Roman"/>
          <w:i/>
          <w:color w:val="000000"/>
        </w:rPr>
        <w:t>cvičení:</w:t>
      </w:r>
    </w:p>
    <w:p w:rsidR="00751871" w:rsidRDefault="00751871" w:rsidP="00605814">
      <w:pPr>
        <w:pStyle w:val="Standard"/>
        <w:spacing w:line="360" w:lineRule="auto"/>
        <w:jc w:val="both"/>
        <w:rPr>
          <w:rFonts w:ascii="Times New Roman" w:hAnsi="Times New Roman"/>
          <w:i/>
          <w:color w:val="000000"/>
        </w:rPr>
      </w:pPr>
    </w:p>
    <w:p w:rsidR="00751871" w:rsidRDefault="00751871" w:rsidP="00605814">
      <w:pPr>
        <w:pStyle w:val="Standard"/>
        <w:spacing w:line="360" w:lineRule="auto"/>
        <w:jc w:val="both"/>
        <w:rPr>
          <w:rFonts w:ascii="Times New Roman" w:hAnsi="Times New Roman"/>
          <w:color w:val="000000"/>
        </w:rPr>
      </w:pPr>
      <w:r w:rsidRPr="00751871">
        <w:rPr>
          <w:rFonts w:ascii="Times New Roman" w:hAnsi="Times New Roman"/>
          <w:b/>
          <w:color w:val="000000"/>
        </w:rPr>
        <w:t>Pokyn:</w:t>
      </w:r>
      <w:r>
        <w:rPr>
          <w:rFonts w:ascii="Times New Roman" w:hAnsi="Times New Roman"/>
          <w:b/>
          <w:color w:val="000000"/>
        </w:rPr>
        <w:t xml:space="preserve"> </w:t>
      </w:r>
      <w:r>
        <w:rPr>
          <w:rFonts w:ascii="Times New Roman" w:hAnsi="Times New Roman"/>
          <w:color w:val="000000"/>
        </w:rPr>
        <w:t>Do níže uvedených rčení (popřípadě přísloví) klienti doplní číslovku tam, kde</w:t>
      </w:r>
      <w:r w:rsidR="00C06B62">
        <w:rPr>
          <w:rFonts w:ascii="Times New Roman" w:hAnsi="Times New Roman"/>
          <w:color w:val="000000"/>
        </w:rPr>
        <w:t xml:space="preserve">                  </w:t>
      </w:r>
      <w:r>
        <w:rPr>
          <w:rFonts w:ascii="Times New Roman" w:hAnsi="Times New Roman"/>
          <w:color w:val="000000"/>
        </w:rPr>
        <w:t xml:space="preserve"> je vynechané místo. Číslovky mohou být různých druhů (základní, řadové, druhové i násobné). </w:t>
      </w:r>
    </w:p>
    <w:p w:rsidR="00751871" w:rsidRDefault="00751871" w:rsidP="00605814">
      <w:pPr>
        <w:pStyle w:val="Standard"/>
        <w:spacing w:line="360" w:lineRule="auto"/>
        <w:jc w:val="both"/>
        <w:rPr>
          <w:rFonts w:ascii="Times New Roman" w:hAnsi="Times New Roman"/>
          <w:color w:val="000000"/>
        </w:rPr>
      </w:pPr>
    </w:p>
    <w:p w:rsidR="00A076A3" w:rsidRDefault="00751871" w:rsidP="00A076A3">
      <w:pPr>
        <w:pStyle w:val="Standard"/>
        <w:spacing w:line="360" w:lineRule="auto"/>
        <w:jc w:val="both"/>
        <w:rPr>
          <w:rFonts w:ascii="Times New Roman" w:hAnsi="Times New Roman"/>
          <w:color w:val="000000"/>
        </w:rPr>
      </w:pPr>
      <w:r>
        <w:rPr>
          <w:rFonts w:ascii="Times New Roman" w:hAnsi="Times New Roman"/>
          <w:color w:val="000000"/>
        </w:rPr>
        <w:t>Sedět na (</w:t>
      </w:r>
      <w:r w:rsidRPr="00C06B62">
        <w:rPr>
          <w:rFonts w:ascii="Times New Roman" w:hAnsi="Times New Roman"/>
          <w:i/>
          <w:color w:val="000000"/>
        </w:rPr>
        <w:t>dvou</w:t>
      </w:r>
      <w:r>
        <w:rPr>
          <w:rFonts w:ascii="Times New Roman" w:hAnsi="Times New Roman"/>
          <w:color w:val="000000"/>
        </w:rPr>
        <w:t>) židlích. Byla v (</w:t>
      </w:r>
      <w:r w:rsidRPr="00C06B62">
        <w:rPr>
          <w:rFonts w:ascii="Times New Roman" w:hAnsi="Times New Roman"/>
          <w:i/>
          <w:color w:val="000000"/>
        </w:rPr>
        <w:t>sedmém</w:t>
      </w:r>
      <w:r>
        <w:rPr>
          <w:rFonts w:ascii="Times New Roman" w:hAnsi="Times New Roman"/>
          <w:color w:val="000000"/>
        </w:rPr>
        <w:t>) nebi. Zabili (</w:t>
      </w:r>
      <w:r w:rsidRPr="00C06B62">
        <w:rPr>
          <w:rFonts w:ascii="Times New Roman" w:hAnsi="Times New Roman"/>
          <w:i/>
          <w:color w:val="000000"/>
        </w:rPr>
        <w:t>dvě</w:t>
      </w:r>
      <w:r>
        <w:rPr>
          <w:rFonts w:ascii="Times New Roman" w:hAnsi="Times New Roman"/>
          <w:color w:val="000000"/>
        </w:rPr>
        <w:t xml:space="preserve">) mouchy </w:t>
      </w:r>
      <w:r w:rsidRPr="00C06B62">
        <w:rPr>
          <w:rFonts w:ascii="Times New Roman" w:hAnsi="Times New Roman"/>
          <w:color w:val="000000"/>
        </w:rPr>
        <w:t>(</w:t>
      </w:r>
      <w:r w:rsidRPr="00C06B62">
        <w:rPr>
          <w:rFonts w:ascii="Times New Roman" w:hAnsi="Times New Roman"/>
          <w:i/>
          <w:color w:val="000000"/>
        </w:rPr>
        <w:t>jednou</w:t>
      </w:r>
      <w:r>
        <w:rPr>
          <w:rFonts w:ascii="Times New Roman" w:hAnsi="Times New Roman"/>
          <w:color w:val="000000"/>
        </w:rPr>
        <w:t>) ranou. Musíme táhnout za (</w:t>
      </w:r>
      <w:r w:rsidRPr="00C06B62">
        <w:rPr>
          <w:rFonts w:ascii="Times New Roman" w:hAnsi="Times New Roman"/>
          <w:i/>
          <w:color w:val="000000"/>
        </w:rPr>
        <w:t>jeden</w:t>
      </w:r>
      <w:r>
        <w:rPr>
          <w:rFonts w:ascii="Times New Roman" w:hAnsi="Times New Roman"/>
          <w:color w:val="000000"/>
        </w:rPr>
        <w:t>) provaz. Když se (</w:t>
      </w:r>
      <w:r w:rsidRPr="00C06B62">
        <w:rPr>
          <w:rFonts w:ascii="Times New Roman" w:hAnsi="Times New Roman"/>
          <w:i/>
          <w:color w:val="000000"/>
        </w:rPr>
        <w:t>dva</w:t>
      </w:r>
      <w:r>
        <w:rPr>
          <w:rFonts w:ascii="Times New Roman" w:hAnsi="Times New Roman"/>
          <w:color w:val="000000"/>
        </w:rPr>
        <w:t>) perou, (</w:t>
      </w:r>
      <w:r w:rsidRPr="00C06B62">
        <w:rPr>
          <w:rFonts w:ascii="Times New Roman" w:hAnsi="Times New Roman"/>
          <w:i/>
          <w:color w:val="000000"/>
        </w:rPr>
        <w:t>třetí</w:t>
      </w:r>
      <w:r>
        <w:rPr>
          <w:rFonts w:ascii="Times New Roman" w:hAnsi="Times New Roman"/>
          <w:color w:val="000000"/>
        </w:rPr>
        <w:t>) se směje. (</w:t>
      </w:r>
      <w:r w:rsidRPr="00C06B62">
        <w:rPr>
          <w:rFonts w:ascii="Times New Roman" w:hAnsi="Times New Roman"/>
          <w:i/>
          <w:color w:val="000000"/>
        </w:rPr>
        <w:t>Jedna</w:t>
      </w:r>
      <w:r>
        <w:rPr>
          <w:rFonts w:ascii="Times New Roman" w:hAnsi="Times New Roman"/>
          <w:color w:val="000000"/>
        </w:rPr>
        <w:t xml:space="preserve">) vlaštovka jaro nedělá. </w:t>
      </w:r>
      <w:r>
        <w:rPr>
          <w:rFonts w:ascii="Times New Roman" w:hAnsi="Times New Roman"/>
          <w:color w:val="000000"/>
        </w:rPr>
        <w:lastRenderedPageBreak/>
        <w:t>Kdo šetří má za (</w:t>
      </w:r>
      <w:r w:rsidRPr="00C06B62">
        <w:rPr>
          <w:rFonts w:ascii="Times New Roman" w:hAnsi="Times New Roman"/>
          <w:i/>
          <w:color w:val="000000"/>
        </w:rPr>
        <w:t>tři</w:t>
      </w:r>
      <w:r>
        <w:rPr>
          <w:rFonts w:ascii="Times New Roman" w:hAnsi="Times New Roman"/>
          <w:color w:val="000000"/>
        </w:rPr>
        <w:t>). (</w:t>
      </w:r>
      <w:r w:rsidRPr="00C06B62">
        <w:rPr>
          <w:rFonts w:ascii="Times New Roman" w:hAnsi="Times New Roman"/>
          <w:i/>
          <w:color w:val="000000"/>
        </w:rPr>
        <w:t>Dvanáctero</w:t>
      </w:r>
      <w:r>
        <w:rPr>
          <w:rFonts w:ascii="Times New Roman" w:hAnsi="Times New Roman"/>
          <w:color w:val="000000"/>
        </w:rPr>
        <w:t>) řemesel, (</w:t>
      </w:r>
      <w:r w:rsidRPr="00C06B62">
        <w:rPr>
          <w:rFonts w:ascii="Times New Roman" w:hAnsi="Times New Roman"/>
          <w:i/>
          <w:color w:val="000000"/>
        </w:rPr>
        <w:t>třináctá</w:t>
      </w:r>
      <w:r>
        <w:rPr>
          <w:rFonts w:ascii="Times New Roman" w:hAnsi="Times New Roman"/>
          <w:color w:val="000000"/>
        </w:rPr>
        <w:t>) bída. (</w:t>
      </w:r>
      <w:r w:rsidRPr="00C06B62">
        <w:rPr>
          <w:rFonts w:ascii="Times New Roman" w:hAnsi="Times New Roman"/>
          <w:i/>
          <w:color w:val="000000"/>
        </w:rPr>
        <w:t>Nula</w:t>
      </w:r>
      <w:r>
        <w:rPr>
          <w:rFonts w:ascii="Times New Roman" w:hAnsi="Times New Roman"/>
          <w:color w:val="000000"/>
        </w:rPr>
        <w:t>) od (</w:t>
      </w:r>
      <w:r w:rsidRPr="00C06B62">
        <w:rPr>
          <w:rFonts w:ascii="Times New Roman" w:hAnsi="Times New Roman"/>
          <w:i/>
          <w:color w:val="000000"/>
        </w:rPr>
        <w:t>nuly</w:t>
      </w:r>
      <w:r>
        <w:rPr>
          <w:rFonts w:ascii="Times New Roman" w:hAnsi="Times New Roman"/>
          <w:color w:val="000000"/>
        </w:rPr>
        <w:t>) pojde. (</w:t>
      </w:r>
      <w:r w:rsidRPr="00C06B62">
        <w:rPr>
          <w:rFonts w:ascii="Times New Roman" w:hAnsi="Times New Roman"/>
          <w:i/>
          <w:color w:val="000000"/>
        </w:rPr>
        <w:t>Stokrát</w:t>
      </w:r>
      <w:r>
        <w:rPr>
          <w:rFonts w:ascii="Times New Roman" w:hAnsi="Times New Roman"/>
          <w:color w:val="000000"/>
        </w:rPr>
        <w:t>) opakovaná lež se stává pravdou. Ve (</w:t>
      </w:r>
      <w:r w:rsidRPr="00C06B62">
        <w:rPr>
          <w:rFonts w:ascii="Times New Roman" w:hAnsi="Times New Roman"/>
          <w:i/>
          <w:color w:val="000000"/>
        </w:rPr>
        <w:t>dvou</w:t>
      </w:r>
      <w:r>
        <w:rPr>
          <w:rFonts w:ascii="Times New Roman" w:hAnsi="Times New Roman"/>
          <w:color w:val="000000"/>
        </w:rPr>
        <w:t>) rada, ve (</w:t>
      </w:r>
      <w:r w:rsidRPr="00C06B62">
        <w:rPr>
          <w:rFonts w:ascii="Times New Roman" w:hAnsi="Times New Roman"/>
          <w:i/>
          <w:color w:val="000000"/>
        </w:rPr>
        <w:t>třech</w:t>
      </w:r>
      <w:r>
        <w:rPr>
          <w:rFonts w:ascii="Times New Roman" w:hAnsi="Times New Roman"/>
          <w:color w:val="000000"/>
        </w:rPr>
        <w:t>) zrada</w:t>
      </w:r>
      <w:r w:rsidR="00FA354B">
        <w:rPr>
          <w:rFonts w:ascii="Times New Roman" w:hAnsi="Times New Roman"/>
          <w:color w:val="000000"/>
        </w:rPr>
        <w:t xml:space="preserve"> </w:t>
      </w:r>
      <w:r w:rsidR="00A076A3">
        <w:rPr>
          <w:rFonts w:ascii="Times New Roman" w:hAnsi="Times New Roman"/>
          <w:color w:val="000000"/>
        </w:rPr>
        <w:t>(Suchá, 2010).</w:t>
      </w:r>
    </w:p>
    <w:p w:rsidR="00057E67" w:rsidRDefault="00057E67" w:rsidP="00605814">
      <w:pPr>
        <w:pStyle w:val="Standard"/>
        <w:spacing w:line="360" w:lineRule="auto"/>
        <w:jc w:val="both"/>
        <w:rPr>
          <w:rFonts w:ascii="Times New Roman" w:hAnsi="Times New Roman"/>
          <w:color w:val="000000"/>
        </w:rPr>
      </w:pPr>
    </w:p>
    <w:p w:rsidR="00057E67" w:rsidRDefault="00057E67" w:rsidP="00FA354B">
      <w:pPr>
        <w:pStyle w:val="Standard"/>
        <w:spacing w:line="360" w:lineRule="auto"/>
        <w:jc w:val="center"/>
        <w:rPr>
          <w:rFonts w:ascii="Times New Roman" w:hAnsi="Times New Roman"/>
          <w:color w:val="000000"/>
        </w:rPr>
      </w:pPr>
      <w:r>
        <w:rPr>
          <w:rFonts w:ascii="Times New Roman" w:hAnsi="Times New Roman"/>
          <w:noProof/>
          <w:color w:val="000000"/>
        </w:rPr>
        <w:drawing>
          <wp:inline distT="0" distB="0" distL="0" distR="0">
            <wp:extent cx="2613479" cy="1937385"/>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307_0911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2019" cy="1943716"/>
                    </a:xfrm>
                    <a:prstGeom prst="rect">
                      <a:avLst/>
                    </a:prstGeom>
                  </pic:spPr>
                </pic:pic>
              </a:graphicData>
            </a:graphic>
          </wp:inline>
        </w:drawing>
      </w:r>
    </w:p>
    <w:p w:rsidR="00A72BAC" w:rsidRDefault="00A72BAC" w:rsidP="00FA354B">
      <w:pPr>
        <w:pStyle w:val="Standard"/>
        <w:spacing w:line="360" w:lineRule="auto"/>
        <w:jc w:val="center"/>
        <w:rPr>
          <w:rFonts w:ascii="Times New Roman" w:hAnsi="Times New Roman"/>
          <w:color w:val="000000"/>
        </w:rPr>
      </w:pPr>
    </w:p>
    <w:p w:rsidR="00FA354B" w:rsidRPr="00FA354B" w:rsidRDefault="00FA354B" w:rsidP="00FA354B">
      <w:pPr>
        <w:pStyle w:val="Standard"/>
        <w:spacing w:line="360" w:lineRule="auto"/>
        <w:jc w:val="center"/>
        <w:rPr>
          <w:rFonts w:ascii="Times New Roman" w:hAnsi="Times New Roman"/>
          <w:i/>
          <w:color w:val="000000"/>
        </w:rPr>
      </w:pPr>
      <w:r>
        <w:rPr>
          <w:rFonts w:ascii="Times New Roman" w:hAnsi="Times New Roman"/>
          <w:i/>
          <w:color w:val="000000"/>
        </w:rPr>
        <w:t xml:space="preserve">Obrázek č. </w:t>
      </w:r>
      <w:r w:rsidR="00C57038">
        <w:rPr>
          <w:rFonts w:ascii="Times New Roman" w:hAnsi="Times New Roman"/>
          <w:i/>
          <w:color w:val="000000"/>
        </w:rPr>
        <w:t>7</w:t>
      </w:r>
      <w:r>
        <w:rPr>
          <w:rFonts w:ascii="Times New Roman" w:hAnsi="Times New Roman"/>
          <w:i/>
          <w:color w:val="000000"/>
        </w:rPr>
        <w:t>: „Číslovky ve rčeních“</w:t>
      </w:r>
    </w:p>
    <w:p w:rsidR="00386222" w:rsidRDefault="00386222" w:rsidP="00605814">
      <w:pPr>
        <w:pStyle w:val="Standard"/>
        <w:spacing w:line="360" w:lineRule="auto"/>
        <w:jc w:val="both"/>
        <w:rPr>
          <w:rFonts w:ascii="Times New Roman" w:hAnsi="Times New Roman"/>
          <w:color w:val="000000"/>
        </w:rPr>
      </w:pPr>
    </w:p>
    <w:p w:rsidR="00C07633" w:rsidRPr="005B6B85" w:rsidRDefault="00C07633" w:rsidP="00C07633">
      <w:pPr>
        <w:pStyle w:val="Standard"/>
        <w:spacing w:line="360" w:lineRule="auto"/>
        <w:jc w:val="both"/>
        <w:rPr>
          <w:rFonts w:ascii="Times New Roman" w:hAnsi="Times New Roman"/>
          <w:b/>
          <w:color w:val="000000"/>
        </w:rPr>
      </w:pPr>
      <w:r w:rsidRPr="005B6B85">
        <w:rPr>
          <w:rFonts w:ascii="Times New Roman" w:hAnsi="Times New Roman"/>
          <w:b/>
          <w:color w:val="000000"/>
        </w:rPr>
        <w:t>Krátká sebereflexe</w:t>
      </w:r>
    </w:p>
    <w:p w:rsidR="00C07633" w:rsidRDefault="00C07633" w:rsidP="00C07633">
      <w:pPr>
        <w:pStyle w:val="Standard"/>
        <w:spacing w:line="360" w:lineRule="auto"/>
        <w:jc w:val="both"/>
        <w:rPr>
          <w:rFonts w:ascii="Times New Roman" w:hAnsi="Times New Roman"/>
          <w:color w:val="000000"/>
        </w:rPr>
      </w:pPr>
      <w:r w:rsidRPr="005B6B85">
        <w:rPr>
          <w:rFonts w:ascii="Times New Roman" w:hAnsi="Times New Roman"/>
          <w:b/>
          <w:color w:val="000000"/>
        </w:rPr>
        <w:t>Rozloučení:</w:t>
      </w:r>
      <w:r w:rsidRPr="00605814">
        <w:rPr>
          <w:rFonts w:ascii="Times New Roman" w:hAnsi="Times New Roman"/>
          <w:color w:val="000000"/>
        </w:rPr>
        <w:t xml:space="preserve"> </w:t>
      </w:r>
      <w:r>
        <w:rPr>
          <w:rFonts w:ascii="Times New Roman" w:hAnsi="Times New Roman"/>
          <w:color w:val="000000"/>
        </w:rPr>
        <w:t>Formou potlesku.</w:t>
      </w:r>
    </w:p>
    <w:p w:rsidR="00C07633" w:rsidRDefault="00C07633" w:rsidP="00C07633">
      <w:pPr>
        <w:pStyle w:val="Standard"/>
        <w:spacing w:line="360" w:lineRule="auto"/>
        <w:jc w:val="both"/>
        <w:rPr>
          <w:rFonts w:ascii="Times New Roman" w:hAnsi="Times New Roman"/>
          <w:color w:val="000000"/>
        </w:rPr>
      </w:pPr>
    </w:p>
    <w:p w:rsidR="00B45CED" w:rsidRDefault="00B45CED" w:rsidP="00B45CED">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7.</w:t>
      </w:r>
      <w:r w:rsidR="00705B36">
        <w:rPr>
          <w:rFonts w:ascii="Times New Roman" w:hAnsi="Times New Roman"/>
          <w:b/>
          <w:color w:val="000000"/>
          <w:sz w:val="30"/>
          <w:szCs w:val="30"/>
        </w:rPr>
        <w:t>1.</w:t>
      </w:r>
      <w:r>
        <w:rPr>
          <w:rFonts w:ascii="Times New Roman" w:hAnsi="Times New Roman"/>
          <w:b/>
          <w:color w:val="000000"/>
          <w:sz w:val="30"/>
          <w:szCs w:val="30"/>
        </w:rPr>
        <w:t>9 Struktura 9.</w:t>
      </w:r>
      <w:r w:rsidR="00C06B62">
        <w:rPr>
          <w:rFonts w:ascii="Times New Roman" w:hAnsi="Times New Roman"/>
          <w:b/>
          <w:color w:val="000000"/>
          <w:sz w:val="30"/>
          <w:szCs w:val="30"/>
        </w:rPr>
        <w:t xml:space="preserve"> </w:t>
      </w:r>
      <w:r>
        <w:rPr>
          <w:rFonts w:ascii="Times New Roman" w:hAnsi="Times New Roman"/>
          <w:b/>
          <w:color w:val="000000"/>
          <w:sz w:val="30"/>
          <w:szCs w:val="30"/>
        </w:rPr>
        <w:t>bloku</w:t>
      </w:r>
    </w:p>
    <w:p w:rsidR="001A5481" w:rsidRPr="00603F5A" w:rsidRDefault="001A5481" w:rsidP="001A5481">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C2603E" w:rsidRDefault="00C2603E" w:rsidP="00C2603E">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Pr>
          <w:rFonts w:ascii="Times New Roman" w:hAnsi="Times New Roman"/>
          <w:color w:val="000000"/>
        </w:rPr>
        <w:t>pozornost, kognitivní flexibilita, paměť, jemná motorika.</w:t>
      </w:r>
    </w:p>
    <w:p w:rsidR="00C2603E" w:rsidRDefault="00C2603E" w:rsidP="00C2603E">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C2603E" w:rsidRDefault="00C2603E" w:rsidP="00C2603E">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Pr>
          <w:rFonts w:ascii="Times New Roman" w:hAnsi="Times New Roman"/>
          <w:color w:val="000000"/>
        </w:rPr>
        <w:t>„</w:t>
      </w:r>
      <w:r w:rsidR="005E06B7">
        <w:rPr>
          <w:rFonts w:ascii="Times New Roman" w:hAnsi="Times New Roman"/>
          <w:color w:val="000000"/>
        </w:rPr>
        <w:t xml:space="preserve">Zkusíte každý vymyslet jedno souvětí týkající se počasí a řeknete nám </w:t>
      </w:r>
      <w:r w:rsidR="00C06B62">
        <w:rPr>
          <w:rFonts w:ascii="Times New Roman" w:hAnsi="Times New Roman"/>
          <w:color w:val="000000"/>
        </w:rPr>
        <w:t xml:space="preserve">            </w:t>
      </w:r>
      <w:r w:rsidR="005E06B7">
        <w:rPr>
          <w:rFonts w:ascii="Times New Roman" w:hAnsi="Times New Roman"/>
          <w:color w:val="000000"/>
        </w:rPr>
        <w:t>ho nahlas?“</w:t>
      </w:r>
    </w:p>
    <w:p w:rsidR="005E06B7" w:rsidRDefault="005E06B7" w:rsidP="00C2603E">
      <w:pPr>
        <w:pStyle w:val="Standard"/>
        <w:spacing w:line="360" w:lineRule="auto"/>
        <w:jc w:val="both"/>
        <w:rPr>
          <w:rFonts w:ascii="Times New Roman" w:hAnsi="Times New Roman"/>
          <w:color w:val="000000"/>
        </w:rPr>
      </w:pPr>
    </w:p>
    <w:p w:rsidR="005E06B7" w:rsidRDefault="005E06B7" w:rsidP="00C06B62">
      <w:pPr>
        <w:pStyle w:val="Standard"/>
        <w:numPr>
          <w:ilvl w:val="0"/>
          <w:numId w:val="26"/>
        </w:numPr>
        <w:spacing w:line="360" w:lineRule="auto"/>
        <w:jc w:val="both"/>
        <w:rPr>
          <w:rFonts w:ascii="Times New Roman" w:hAnsi="Times New Roman"/>
          <w:i/>
          <w:color w:val="000000"/>
        </w:rPr>
      </w:pPr>
      <w:r>
        <w:rPr>
          <w:rFonts w:ascii="Times New Roman" w:hAnsi="Times New Roman"/>
          <w:i/>
          <w:color w:val="000000"/>
        </w:rPr>
        <w:t>cvičení:</w:t>
      </w:r>
    </w:p>
    <w:p w:rsidR="005E06B7" w:rsidRDefault="005E06B7" w:rsidP="00C2603E">
      <w:pPr>
        <w:pStyle w:val="Standard"/>
        <w:spacing w:line="360" w:lineRule="auto"/>
        <w:jc w:val="both"/>
        <w:rPr>
          <w:rFonts w:ascii="Times New Roman" w:hAnsi="Times New Roman"/>
          <w:i/>
          <w:color w:val="000000"/>
        </w:rPr>
      </w:pPr>
    </w:p>
    <w:p w:rsidR="005E06B7" w:rsidRDefault="005E06B7" w:rsidP="00685E82">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685E82">
        <w:rPr>
          <w:rFonts w:ascii="Times New Roman" w:hAnsi="Times New Roman"/>
          <w:color w:val="000000"/>
        </w:rPr>
        <w:t>V uvedených slovech chybí písmenka na vyznačených místech, klienti doplní písmena tak, aby slovní spojení dávala smysl a zároveň se nějakým způsobem vztahovala k papíru.</w:t>
      </w:r>
    </w:p>
    <w:p w:rsidR="00685E82" w:rsidRDefault="00685E82" w:rsidP="00685E82">
      <w:pPr>
        <w:pStyle w:val="Standard"/>
        <w:spacing w:line="360" w:lineRule="auto"/>
        <w:jc w:val="both"/>
        <w:rPr>
          <w:rFonts w:ascii="Times New Roman" w:hAnsi="Times New Roman"/>
          <w:color w:val="000000"/>
        </w:rPr>
      </w:pPr>
    </w:p>
    <w:p w:rsidR="00E01FCE" w:rsidRDefault="00E01FCE" w:rsidP="00685E82">
      <w:pPr>
        <w:pStyle w:val="Standard"/>
        <w:spacing w:line="360" w:lineRule="auto"/>
        <w:jc w:val="both"/>
        <w:rPr>
          <w:rFonts w:ascii="Times New Roman" w:hAnsi="Times New Roman"/>
          <w:color w:val="000000"/>
        </w:rPr>
      </w:pPr>
      <w:r>
        <w:rPr>
          <w:rFonts w:ascii="Times New Roman" w:hAnsi="Times New Roman"/>
          <w:color w:val="000000"/>
        </w:rPr>
        <w:t>P_ _ _RO_</w:t>
      </w:r>
      <w:proofErr w:type="gramStart"/>
      <w:r>
        <w:rPr>
          <w:rFonts w:ascii="Times New Roman" w:hAnsi="Times New Roman"/>
          <w:color w:val="000000"/>
        </w:rPr>
        <w:t>Á  ČE</w:t>
      </w:r>
      <w:proofErr w:type="gramEnd"/>
      <w:r>
        <w:rPr>
          <w:rFonts w:ascii="Times New Roman" w:hAnsi="Times New Roman"/>
          <w:color w:val="000000"/>
        </w:rPr>
        <w:t xml:space="preserve">_I_E </w:t>
      </w:r>
      <w:r w:rsidR="00EE4F54">
        <w:rPr>
          <w:rFonts w:ascii="Times New Roman" w:hAnsi="Times New Roman"/>
          <w:color w:val="000000"/>
        </w:rPr>
        <w:t>(</w:t>
      </w:r>
      <w:r w:rsidR="00EE4F54" w:rsidRPr="00C06B62">
        <w:rPr>
          <w:rFonts w:ascii="Times New Roman" w:hAnsi="Times New Roman"/>
          <w:i/>
          <w:color w:val="000000"/>
        </w:rPr>
        <w:t>papírová čepice</w:t>
      </w:r>
      <w:r w:rsidR="00EE4F54">
        <w:rPr>
          <w:rFonts w:ascii="Times New Roman" w:hAnsi="Times New Roman"/>
          <w:color w:val="000000"/>
        </w:rPr>
        <w:t>)</w:t>
      </w:r>
    </w:p>
    <w:p w:rsidR="00685E82" w:rsidRDefault="00685E82" w:rsidP="00685E82">
      <w:pPr>
        <w:pStyle w:val="Standard"/>
        <w:spacing w:line="360" w:lineRule="auto"/>
        <w:jc w:val="both"/>
        <w:rPr>
          <w:rFonts w:ascii="Times New Roman" w:hAnsi="Times New Roman"/>
          <w:color w:val="000000"/>
        </w:rPr>
      </w:pPr>
      <w:r>
        <w:rPr>
          <w:rFonts w:ascii="Times New Roman" w:hAnsi="Times New Roman"/>
          <w:color w:val="000000"/>
        </w:rPr>
        <w:t>RE_ _ _L_ _ _</w:t>
      </w:r>
      <w:proofErr w:type="gramStart"/>
      <w:r>
        <w:rPr>
          <w:rFonts w:ascii="Times New Roman" w:hAnsi="Times New Roman"/>
          <w:color w:val="000000"/>
        </w:rPr>
        <w:t xml:space="preserve">NÝ </w:t>
      </w:r>
      <w:r w:rsidR="00E01FCE">
        <w:rPr>
          <w:rFonts w:ascii="Times New Roman" w:hAnsi="Times New Roman"/>
          <w:color w:val="000000"/>
        </w:rPr>
        <w:t xml:space="preserve"> </w:t>
      </w:r>
      <w:r>
        <w:rPr>
          <w:rFonts w:ascii="Times New Roman" w:hAnsi="Times New Roman"/>
          <w:color w:val="000000"/>
        </w:rPr>
        <w:t>P</w:t>
      </w:r>
      <w:proofErr w:type="gramEnd"/>
      <w:r>
        <w:rPr>
          <w:rFonts w:ascii="Times New Roman" w:hAnsi="Times New Roman"/>
          <w:color w:val="000000"/>
        </w:rPr>
        <w:t>_PÍR</w:t>
      </w:r>
      <w:r w:rsidR="00EE4F54">
        <w:rPr>
          <w:rFonts w:ascii="Times New Roman" w:hAnsi="Times New Roman"/>
          <w:color w:val="000000"/>
        </w:rPr>
        <w:t xml:space="preserve"> (</w:t>
      </w:r>
      <w:r w:rsidR="00EE4F54" w:rsidRPr="00C06B62">
        <w:rPr>
          <w:rFonts w:ascii="Times New Roman" w:hAnsi="Times New Roman"/>
          <w:i/>
          <w:color w:val="000000"/>
        </w:rPr>
        <w:t>recyklovaný papír</w:t>
      </w:r>
      <w:r w:rsidR="00EE4F54">
        <w:rPr>
          <w:rFonts w:ascii="Times New Roman" w:hAnsi="Times New Roman"/>
          <w:color w:val="000000"/>
        </w:rPr>
        <w:t>)</w:t>
      </w:r>
    </w:p>
    <w:p w:rsidR="00685E82" w:rsidRDefault="00685E82" w:rsidP="00685E82">
      <w:pPr>
        <w:pStyle w:val="Standard"/>
        <w:spacing w:line="360" w:lineRule="auto"/>
        <w:jc w:val="both"/>
        <w:rPr>
          <w:rFonts w:ascii="Times New Roman" w:hAnsi="Times New Roman"/>
          <w:color w:val="000000"/>
        </w:rPr>
      </w:pPr>
      <w:r>
        <w:rPr>
          <w:rFonts w:ascii="Times New Roman" w:hAnsi="Times New Roman"/>
          <w:color w:val="000000"/>
        </w:rPr>
        <w:t>VY_TŘ_H_</w:t>
      </w:r>
      <w:r w:rsidR="00E01FCE">
        <w:rPr>
          <w:rFonts w:ascii="Times New Roman" w:hAnsi="Times New Roman"/>
          <w:color w:val="000000"/>
        </w:rPr>
        <w:t xml:space="preserve"> _ _NK_</w:t>
      </w:r>
      <w:r w:rsidR="00EE4F54">
        <w:rPr>
          <w:rFonts w:ascii="Times New Roman" w:hAnsi="Times New Roman"/>
          <w:color w:val="000000"/>
        </w:rPr>
        <w:t xml:space="preserve"> (</w:t>
      </w:r>
      <w:r w:rsidR="00EE4F54" w:rsidRPr="00C06B62">
        <w:rPr>
          <w:rFonts w:ascii="Times New Roman" w:hAnsi="Times New Roman"/>
          <w:i/>
          <w:color w:val="000000"/>
        </w:rPr>
        <w:t>vystřihovánky</w:t>
      </w:r>
      <w:r w:rsidR="00EE4F54">
        <w:rPr>
          <w:rFonts w:ascii="Times New Roman" w:hAnsi="Times New Roman"/>
          <w:color w:val="000000"/>
        </w:rPr>
        <w:t>)</w:t>
      </w:r>
    </w:p>
    <w:p w:rsidR="00E01FCE" w:rsidRDefault="00E01FCE" w:rsidP="00685E82">
      <w:pPr>
        <w:pStyle w:val="Standard"/>
        <w:spacing w:line="360" w:lineRule="auto"/>
        <w:jc w:val="both"/>
        <w:rPr>
          <w:rFonts w:ascii="Times New Roman" w:hAnsi="Times New Roman"/>
          <w:color w:val="000000"/>
        </w:rPr>
      </w:pPr>
      <w:r>
        <w:rPr>
          <w:rFonts w:ascii="Times New Roman" w:hAnsi="Times New Roman"/>
          <w:color w:val="000000"/>
        </w:rPr>
        <w:t>C_NN</w:t>
      </w:r>
      <w:proofErr w:type="gramStart"/>
      <w:r>
        <w:rPr>
          <w:rFonts w:ascii="Times New Roman" w:hAnsi="Times New Roman"/>
          <w:color w:val="000000"/>
        </w:rPr>
        <w:t>_  P</w:t>
      </w:r>
      <w:proofErr w:type="gramEnd"/>
      <w:r>
        <w:rPr>
          <w:rFonts w:ascii="Times New Roman" w:hAnsi="Times New Roman"/>
          <w:color w:val="000000"/>
        </w:rPr>
        <w:t>_P_ _Y</w:t>
      </w:r>
      <w:r w:rsidR="00EE4F54">
        <w:rPr>
          <w:rFonts w:ascii="Times New Roman" w:hAnsi="Times New Roman"/>
          <w:color w:val="000000"/>
        </w:rPr>
        <w:t xml:space="preserve"> (</w:t>
      </w:r>
      <w:r w:rsidR="00EE4F54" w:rsidRPr="00C06B62">
        <w:rPr>
          <w:rFonts w:ascii="Times New Roman" w:hAnsi="Times New Roman"/>
          <w:i/>
          <w:color w:val="000000"/>
        </w:rPr>
        <w:t>cenné papíry</w:t>
      </w:r>
      <w:r w:rsidR="00EE4F54">
        <w:rPr>
          <w:rFonts w:ascii="Times New Roman" w:hAnsi="Times New Roman"/>
          <w:color w:val="000000"/>
        </w:rPr>
        <w:t>)</w:t>
      </w:r>
    </w:p>
    <w:p w:rsidR="00E01FCE" w:rsidRDefault="00E01FCE" w:rsidP="00685E82">
      <w:pPr>
        <w:pStyle w:val="Standard"/>
        <w:spacing w:line="360" w:lineRule="auto"/>
        <w:jc w:val="both"/>
        <w:rPr>
          <w:rFonts w:ascii="Times New Roman" w:hAnsi="Times New Roman"/>
          <w:color w:val="000000"/>
        </w:rPr>
      </w:pPr>
      <w:r>
        <w:rPr>
          <w:rFonts w:ascii="Times New Roman" w:hAnsi="Times New Roman"/>
          <w:color w:val="000000"/>
        </w:rPr>
        <w:t>OR_G_ _I</w:t>
      </w:r>
      <w:r w:rsidR="00EE4F54">
        <w:rPr>
          <w:rFonts w:ascii="Times New Roman" w:hAnsi="Times New Roman"/>
          <w:color w:val="000000"/>
        </w:rPr>
        <w:t xml:space="preserve"> (</w:t>
      </w:r>
      <w:r w:rsidR="00EE4F54" w:rsidRPr="00C06B62">
        <w:rPr>
          <w:rFonts w:ascii="Times New Roman" w:hAnsi="Times New Roman"/>
          <w:i/>
          <w:color w:val="000000"/>
        </w:rPr>
        <w:t>origami</w:t>
      </w:r>
      <w:r w:rsidR="00EE4F54">
        <w:rPr>
          <w:rFonts w:ascii="Times New Roman" w:hAnsi="Times New Roman"/>
          <w:color w:val="000000"/>
        </w:rPr>
        <w:t>)</w:t>
      </w:r>
    </w:p>
    <w:p w:rsidR="00E01FCE" w:rsidRDefault="00E01FCE" w:rsidP="00685E82">
      <w:pPr>
        <w:pStyle w:val="Standard"/>
        <w:spacing w:line="360" w:lineRule="auto"/>
        <w:jc w:val="both"/>
        <w:rPr>
          <w:rFonts w:ascii="Times New Roman" w:hAnsi="Times New Roman"/>
          <w:color w:val="000000"/>
        </w:rPr>
      </w:pPr>
      <w:r>
        <w:rPr>
          <w:rFonts w:ascii="Times New Roman" w:hAnsi="Times New Roman"/>
          <w:color w:val="000000"/>
        </w:rPr>
        <w:lastRenderedPageBreak/>
        <w:t>P_P_R_ _</w:t>
      </w:r>
      <w:proofErr w:type="gramStart"/>
      <w:r>
        <w:rPr>
          <w:rFonts w:ascii="Times New Roman" w:hAnsi="Times New Roman"/>
          <w:color w:val="000000"/>
        </w:rPr>
        <w:t>É  KA</w:t>
      </w:r>
      <w:proofErr w:type="gramEnd"/>
      <w:r>
        <w:rPr>
          <w:rFonts w:ascii="Times New Roman" w:hAnsi="Times New Roman"/>
          <w:color w:val="000000"/>
        </w:rPr>
        <w:t>_E_NÍ_Y</w:t>
      </w:r>
      <w:r w:rsidR="00EE4F54">
        <w:rPr>
          <w:rFonts w:ascii="Times New Roman" w:hAnsi="Times New Roman"/>
          <w:color w:val="000000"/>
        </w:rPr>
        <w:t xml:space="preserve"> (</w:t>
      </w:r>
      <w:r w:rsidR="00EE4F54" w:rsidRPr="00C06B62">
        <w:rPr>
          <w:rFonts w:ascii="Times New Roman" w:hAnsi="Times New Roman"/>
          <w:i/>
          <w:color w:val="000000"/>
        </w:rPr>
        <w:t>papírové kapesníky</w:t>
      </w:r>
      <w:r w:rsidR="00EE4F54">
        <w:rPr>
          <w:rFonts w:ascii="Times New Roman" w:hAnsi="Times New Roman"/>
          <w:color w:val="000000"/>
        </w:rPr>
        <w:t>)</w:t>
      </w:r>
    </w:p>
    <w:p w:rsidR="00E01FCE" w:rsidRDefault="00E01FCE" w:rsidP="00685E82">
      <w:pPr>
        <w:pStyle w:val="Standard"/>
        <w:spacing w:line="360" w:lineRule="auto"/>
        <w:jc w:val="both"/>
        <w:rPr>
          <w:rFonts w:ascii="Times New Roman" w:hAnsi="Times New Roman"/>
          <w:color w:val="000000"/>
        </w:rPr>
      </w:pPr>
      <w:r>
        <w:rPr>
          <w:rFonts w:ascii="Times New Roman" w:hAnsi="Times New Roman"/>
          <w:color w:val="000000"/>
        </w:rPr>
        <w:t>TO_LE_ _</w:t>
      </w:r>
      <w:proofErr w:type="gramStart"/>
      <w:r>
        <w:rPr>
          <w:rFonts w:ascii="Times New Roman" w:hAnsi="Times New Roman"/>
          <w:color w:val="000000"/>
        </w:rPr>
        <w:t>Í  PA</w:t>
      </w:r>
      <w:proofErr w:type="gramEnd"/>
      <w:r>
        <w:rPr>
          <w:rFonts w:ascii="Times New Roman" w:hAnsi="Times New Roman"/>
          <w:color w:val="000000"/>
        </w:rPr>
        <w:t>_ _R</w:t>
      </w:r>
      <w:r w:rsidR="00EE4F54">
        <w:rPr>
          <w:rFonts w:ascii="Times New Roman" w:hAnsi="Times New Roman"/>
          <w:color w:val="000000"/>
        </w:rPr>
        <w:t xml:space="preserve"> (</w:t>
      </w:r>
      <w:r w:rsidR="00EE4F54" w:rsidRPr="00C06B62">
        <w:rPr>
          <w:rFonts w:ascii="Times New Roman" w:hAnsi="Times New Roman"/>
          <w:i/>
          <w:color w:val="000000"/>
        </w:rPr>
        <w:t>toaletní papír</w:t>
      </w:r>
      <w:r w:rsidR="00EE4F54">
        <w:rPr>
          <w:rFonts w:ascii="Times New Roman" w:hAnsi="Times New Roman"/>
          <w:color w:val="000000"/>
        </w:rPr>
        <w:t>)</w:t>
      </w:r>
    </w:p>
    <w:p w:rsidR="00E01FCE" w:rsidRDefault="00E01FCE" w:rsidP="00685E82">
      <w:pPr>
        <w:pStyle w:val="Standard"/>
        <w:spacing w:line="360" w:lineRule="auto"/>
        <w:jc w:val="both"/>
        <w:rPr>
          <w:rFonts w:ascii="Times New Roman" w:hAnsi="Times New Roman"/>
          <w:color w:val="000000"/>
        </w:rPr>
      </w:pPr>
      <w:r>
        <w:rPr>
          <w:rFonts w:ascii="Times New Roman" w:hAnsi="Times New Roman"/>
          <w:color w:val="000000"/>
        </w:rPr>
        <w:t>VE_K_   _OSI_Y</w:t>
      </w:r>
      <w:r w:rsidR="00EE4F54">
        <w:rPr>
          <w:rFonts w:ascii="Times New Roman" w:hAnsi="Times New Roman"/>
          <w:color w:val="000000"/>
        </w:rPr>
        <w:t xml:space="preserve"> (</w:t>
      </w:r>
      <w:r w:rsidR="00EE4F54" w:rsidRPr="00C06B62">
        <w:rPr>
          <w:rFonts w:ascii="Times New Roman" w:hAnsi="Times New Roman"/>
          <w:i/>
          <w:color w:val="000000"/>
        </w:rPr>
        <w:t>Velké Losiny</w:t>
      </w:r>
      <w:r w:rsidR="00EE4F54">
        <w:rPr>
          <w:rFonts w:ascii="Times New Roman" w:hAnsi="Times New Roman"/>
          <w:color w:val="000000"/>
        </w:rPr>
        <w:t>)</w:t>
      </w:r>
    </w:p>
    <w:p w:rsidR="00E01FCE" w:rsidRDefault="00E01FCE" w:rsidP="00685E82">
      <w:pPr>
        <w:pStyle w:val="Standard"/>
        <w:spacing w:line="360" w:lineRule="auto"/>
        <w:jc w:val="both"/>
        <w:rPr>
          <w:rFonts w:ascii="Times New Roman" w:hAnsi="Times New Roman"/>
          <w:color w:val="000000"/>
        </w:rPr>
      </w:pPr>
      <w:r>
        <w:rPr>
          <w:rFonts w:ascii="Times New Roman" w:hAnsi="Times New Roman"/>
          <w:color w:val="000000"/>
        </w:rPr>
        <w:t>KÁ_E_, _ŮŽ_Y, P_ _ _R</w:t>
      </w:r>
      <w:r w:rsidR="00EE4F54">
        <w:rPr>
          <w:rFonts w:ascii="Times New Roman" w:hAnsi="Times New Roman"/>
          <w:color w:val="000000"/>
        </w:rPr>
        <w:t xml:space="preserve"> (</w:t>
      </w:r>
      <w:r w:rsidR="00EE4F54" w:rsidRPr="00C06B62">
        <w:rPr>
          <w:rFonts w:ascii="Times New Roman" w:hAnsi="Times New Roman"/>
          <w:i/>
          <w:color w:val="000000"/>
        </w:rPr>
        <w:t>kámen, nůžky, papír</w:t>
      </w:r>
      <w:r w:rsidR="00EE4F54">
        <w:rPr>
          <w:rFonts w:ascii="Times New Roman" w:hAnsi="Times New Roman"/>
          <w:color w:val="000000"/>
        </w:rPr>
        <w:t>)</w:t>
      </w:r>
    </w:p>
    <w:p w:rsidR="006566CB" w:rsidRDefault="006566CB" w:rsidP="006566CB">
      <w:pPr>
        <w:pStyle w:val="Standard"/>
        <w:spacing w:line="360" w:lineRule="auto"/>
        <w:jc w:val="both"/>
        <w:rPr>
          <w:rFonts w:ascii="Times New Roman" w:hAnsi="Times New Roman"/>
          <w:color w:val="000000"/>
        </w:rPr>
      </w:pPr>
      <w:r>
        <w:rPr>
          <w:rFonts w:ascii="Times New Roman" w:hAnsi="Times New Roman"/>
          <w:color w:val="000000"/>
        </w:rPr>
        <w:t>(Suchá, Jarolímová 2017)</w:t>
      </w:r>
    </w:p>
    <w:p w:rsidR="00082017" w:rsidRDefault="00082017" w:rsidP="00685E82">
      <w:pPr>
        <w:pStyle w:val="Standard"/>
        <w:spacing w:line="360" w:lineRule="auto"/>
        <w:jc w:val="both"/>
        <w:rPr>
          <w:rFonts w:ascii="Times New Roman" w:hAnsi="Times New Roman"/>
          <w:i/>
          <w:color w:val="000000"/>
        </w:rPr>
      </w:pPr>
    </w:p>
    <w:p w:rsidR="00685E82" w:rsidRDefault="00A72986" w:rsidP="00C06B62">
      <w:pPr>
        <w:pStyle w:val="Standard"/>
        <w:numPr>
          <w:ilvl w:val="0"/>
          <w:numId w:val="26"/>
        </w:numPr>
        <w:spacing w:line="360" w:lineRule="auto"/>
        <w:jc w:val="both"/>
        <w:rPr>
          <w:rFonts w:ascii="Times New Roman" w:hAnsi="Times New Roman"/>
          <w:i/>
          <w:color w:val="000000"/>
        </w:rPr>
      </w:pPr>
      <w:r>
        <w:rPr>
          <w:rFonts w:ascii="Times New Roman" w:hAnsi="Times New Roman"/>
          <w:i/>
          <w:color w:val="000000"/>
        </w:rPr>
        <w:t>cvičení:</w:t>
      </w:r>
    </w:p>
    <w:p w:rsidR="00A72986" w:rsidRDefault="00A72986" w:rsidP="00685E82">
      <w:pPr>
        <w:pStyle w:val="Standard"/>
        <w:spacing w:line="360" w:lineRule="auto"/>
        <w:jc w:val="both"/>
        <w:rPr>
          <w:rFonts w:ascii="Times New Roman" w:hAnsi="Times New Roman"/>
          <w:i/>
          <w:color w:val="000000"/>
        </w:rPr>
      </w:pPr>
    </w:p>
    <w:p w:rsidR="0089266C" w:rsidRDefault="00A72986" w:rsidP="00A076A3">
      <w:pPr>
        <w:pStyle w:val="Standard"/>
        <w:spacing w:line="360" w:lineRule="auto"/>
        <w:jc w:val="both"/>
        <w:rPr>
          <w:rFonts w:ascii="Times New Roman" w:hAnsi="Times New Roman"/>
          <w:color w:val="000000"/>
        </w:rPr>
      </w:pPr>
      <w:r>
        <w:rPr>
          <w:rFonts w:ascii="Times New Roman" w:hAnsi="Times New Roman"/>
          <w:b/>
          <w:color w:val="000000"/>
        </w:rPr>
        <w:t xml:space="preserve">Pokyn: </w:t>
      </w:r>
      <w:r>
        <w:rPr>
          <w:rFonts w:ascii="Times New Roman" w:hAnsi="Times New Roman"/>
          <w:color w:val="000000"/>
        </w:rPr>
        <w:t>Terapeut ukáže fotografie šesti známých osobností, klienti mají za úkol si je 2 minuty prohlížet a snaží se vtisknout si do paměti jejich správné umístění. Poté fotografie zakryje</w:t>
      </w:r>
      <w:r w:rsidR="00C06B62">
        <w:rPr>
          <w:rFonts w:ascii="Times New Roman" w:hAnsi="Times New Roman"/>
          <w:color w:val="000000"/>
        </w:rPr>
        <w:t xml:space="preserve">           </w:t>
      </w:r>
      <w:r>
        <w:rPr>
          <w:rFonts w:ascii="Times New Roman" w:hAnsi="Times New Roman"/>
          <w:color w:val="000000"/>
        </w:rPr>
        <w:t xml:space="preserve"> a klienti se pokusí napsat tyto známé osobnosti na papír ve správném pořadí </w:t>
      </w:r>
      <w:r w:rsidR="0089266C">
        <w:rPr>
          <w:rFonts w:ascii="Times New Roman" w:hAnsi="Times New Roman"/>
          <w:color w:val="000000"/>
        </w:rPr>
        <w:t>(viz Příloha č. IV)</w:t>
      </w:r>
    </w:p>
    <w:p w:rsidR="00A076A3" w:rsidRDefault="00A076A3" w:rsidP="00A076A3">
      <w:pPr>
        <w:pStyle w:val="Standard"/>
        <w:spacing w:line="360" w:lineRule="auto"/>
        <w:jc w:val="both"/>
        <w:rPr>
          <w:rFonts w:ascii="Times New Roman" w:hAnsi="Times New Roman"/>
          <w:color w:val="000000"/>
        </w:rPr>
      </w:pPr>
      <w:r>
        <w:rPr>
          <w:rFonts w:ascii="Times New Roman" w:hAnsi="Times New Roman"/>
          <w:color w:val="000000"/>
        </w:rPr>
        <w:t>(Suchá, 2010).</w:t>
      </w:r>
    </w:p>
    <w:p w:rsidR="00A72986" w:rsidRDefault="00A72986" w:rsidP="00685E82">
      <w:pPr>
        <w:pStyle w:val="Standard"/>
        <w:spacing w:line="360" w:lineRule="auto"/>
        <w:jc w:val="both"/>
        <w:rPr>
          <w:rFonts w:ascii="Times New Roman" w:hAnsi="Times New Roman"/>
          <w:color w:val="000000"/>
        </w:rPr>
      </w:pPr>
    </w:p>
    <w:p w:rsidR="00A72986" w:rsidRDefault="00A72986" w:rsidP="00C06B62">
      <w:pPr>
        <w:pStyle w:val="Standard"/>
        <w:numPr>
          <w:ilvl w:val="0"/>
          <w:numId w:val="26"/>
        </w:numPr>
        <w:spacing w:line="360" w:lineRule="auto"/>
        <w:jc w:val="both"/>
        <w:rPr>
          <w:rFonts w:ascii="Times New Roman" w:hAnsi="Times New Roman"/>
          <w:i/>
          <w:color w:val="000000"/>
        </w:rPr>
      </w:pPr>
      <w:r>
        <w:rPr>
          <w:rFonts w:ascii="Times New Roman" w:hAnsi="Times New Roman"/>
          <w:i/>
          <w:color w:val="000000"/>
        </w:rPr>
        <w:t>cvičení:</w:t>
      </w:r>
    </w:p>
    <w:p w:rsidR="00A72986" w:rsidRDefault="00A72986" w:rsidP="00C2603E">
      <w:pPr>
        <w:pStyle w:val="Standard"/>
        <w:spacing w:line="360" w:lineRule="auto"/>
        <w:jc w:val="both"/>
        <w:rPr>
          <w:rFonts w:ascii="Times New Roman" w:hAnsi="Times New Roman"/>
          <w:i/>
          <w:color w:val="000000"/>
        </w:rPr>
      </w:pPr>
    </w:p>
    <w:p w:rsidR="00A72986" w:rsidRDefault="00A72986" w:rsidP="00C2603E">
      <w:pPr>
        <w:pStyle w:val="Standard"/>
        <w:spacing w:line="360" w:lineRule="auto"/>
        <w:jc w:val="both"/>
        <w:rPr>
          <w:rFonts w:ascii="Times New Roman" w:hAnsi="Times New Roman"/>
          <w:color w:val="000000"/>
        </w:rPr>
      </w:pPr>
      <w:r w:rsidRPr="00A72986">
        <w:rPr>
          <w:rFonts w:ascii="Times New Roman" w:hAnsi="Times New Roman"/>
          <w:b/>
          <w:color w:val="000000"/>
        </w:rPr>
        <w:t>Pokyn:</w:t>
      </w:r>
      <w:r>
        <w:rPr>
          <w:rFonts w:ascii="Times New Roman" w:hAnsi="Times New Roman"/>
          <w:b/>
          <w:color w:val="000000"/>
        </w:rPr>
        <w:t xml:space="preserve"> </w:t>
      </w:r>
      <w:r>
        <w:rPr>
          <w:rFonts w:ascii="Times New Roman" w:hAnsi="Times New Roman"/>
          <w:color w:val="000000"/>
        </w:rPr>
        <w:t xml:space="preserve">Klienti se pokusí nakreslit </w:t>
      </w:r>
      <w:r w:rsidR="00BF509E">
        <w:rPr>
          <w:rFonts w:ascii="Times New Roman" w:hAnsi="Times New Roman"/>
          <w:color w:val="000000"/>
        </w:rPr>
        <w:t>dům se zahradou opačnou rukou, než kterou běžně píší. Poté se pod obrázek pokusí stejnou rukou podepsat.</w:t>
      </w:r>
    </w:p>
    <w:p w:rsidR="00BF509E" w:rsidRDefault="00BF509E" w:rsidP="00C2603E">
      <w:pPr>
        <w:pStyle w:val="Standard"/>
        <w:spacing w:line="360" w:lineRule="auto"/>
        <w:jc w:val="both"/>
        <w:rPr>
          <w:rFonts w:ascii="Times New Roman" w:hAnsi="Times New Roman"/>
          <w:color w:val="000000"/>
        </w:rPr>
      </w:pPr>
    </w:p>
    <w:p w:rsidR="00BF509E" w:rsidRPr="005B6B85" w:rsidRDefault="00BF509E" w:rsidP="00BF509E">
      <w:pPr>
        <w:pStyle w:val="Standard"/>
        <w:spacing w:line="360" w:lineRule="auto"/>
        <w:jc w:val="both"/>
        <w:rPr>
          <w:rFonts w:ascii="Times New Roman" w:hAnsi="Times New Roman"/>
          <w:b/>
          <w:color w:val="000000"/>
        </w:rPr>
      </w:pPr>
      <w:r w:rsidRPr="005B6B85">
        <w:rPr>
          <w:rFonts w:ascii="Times New Roman" w:hAnsi="Times New Roman"/>
          <w:b/>
          <w:color w:val="000000"/>
        </w:rPr>
        <w:t>Krátká sebereflexe</w:t>
      </w:r>
    </w:p>
    <w:p w:rsidR="00BF509E" w:rsidRDefault="00BF509E" w:rsidP="00BF509E">
      <w:pPr>
        <w:pStyle w:val="Standard"/>
        <w:spacing w:line="360" w:lineRule="auto"/>
        <w:jc w:val="both"/>
        <w:rPr>
          <w:rFonts w:ascii="Times New Roman" w:hAnsi="Times New Roman"/>
          <w:color w:val="000000"/>
        </w:rPr>
      </w:pPr>
      <w:r w:rsidRPr="005B6B85">
        <w:rPr>
          <w:rFonts w:ascii="Times New Roman" w:hAnsi="Times New Roman"/>
          <w:b/>
          <w:color w:val="000000"/>
        </w:rPr>
        <w:t>Rozloučení:</w:t>
      </w:r>
      <w:r>
        <w:rPr>
          <w:rFonts w:ascii="Times New Roman" w:hAnsi="Times New Roman"/>
          <w:color w:val="000000"/>
        </w:rPr>
        <w:t xml:space="preserve"> Na rozloučenou terapeut vyhlásí „</w:t>
      </w:r>
      <w:r w:rsidRPr="00C06B62">
        <w:rPr>
          <w:rFonts w:ascii="Times New Roman" w:hAnsi="Times New Roman"/>
          <w:i/>
          <w:color w:val="000000"/>
        </w:rPr>
        <w:t>den druhé ruky</w:t>
      </w:r>
      <w:r>
        <w:rPr>
          <w:rFonts w:ascii="Times New Roman" w:hAnsi="Times New Roman"/>
          <w:color w:val="000000"/>
        </w:rPr>
        <w:t>“. V tento den se klienti pokusí vše, co jsou zvyklí dělat dominantní rukou, dělat druhou rukou. Například zapínat si zip, vyčistit si zuby, najíst se apod.</w:t>
      </w:r>
      <w:r w:rsidR="00A076A3">
        <w:rPr>
          <w:rFonts w:ascii="Times New Roman" w:hAnsi="Times New Roman"/>
          <w:color w:val="000000"/>
        </w:rPr>
        <w:t xml:space="preserve"> </w:t>
      </w:r>
      <w:r>
        <w:rPr>
          <w:rFonts w:ascii="Times New Roman" w:hAnsi="Times New Roman"/>
          <w:color w:val="000000"/>
        </w:rPr>
        <w:t>(</w:t>
      </w:r>
      <w:proofErr w:type="spellStart"/>
      <w:r>
        <w:rPr>
          <w:rFonts w:ascii="Times New Roman" w:hAnsi="Times New Roman"/>
          <w:color w:val="000000"/>
        </w:rPr>
        <w:t>Klucká</w:t>
      </w:r>
      <w:proofErr w:type="spellEnd"/>
      <w:r>
        <w:rPr>
          <w:rFonts w:ascii="Times New Roman" w:hAnsi="Times New Roman"/>
          <w:color w:val="000000"/>
        </w:rPr>
        <w:t>, Volfová</w:t>
      </w:r>
      <w:r w:rsidR="006A5222">
        <w:rPr>
          <w:rFonts w:ascii="Times New Roman" w:hAnsi="Times New Roman"/>
          <w:color w:val="000000"/>
        </w:rPr>
        <w:t>,</w:t>
      </w:r>
      <w:r>
        <w:rPr>
          <w:rFonts w:ascii="Times New Roman" w:hAnsi="Times New Roman"/>
          <w:color w:val="000000"/>
        </w:rPr>
        <w:t xml:space="preserve"> 2016)</w:t>
      </w:r>
    </w:p>
    <w:p w:rsidR="00BF509E" w:rsidRDefault="00BF509E" w:rsidP="00BF509E">
      <w:pPr>
        <w:pStyle w:val="Standard"/>
        <w:spacing w:line="360" w:lineRule="auto"/>
        <w:jc w:val="both"/>
        <w:rPr>
          <w:rFonts w:ascii="Times New Roman" w:hAnsi="Times New Roman"/>
          <w:color w:val="000000"/>
        </w:rPr>
      </w:pPr>
    </w:p>
    <w:p w:rsidR="0089266C" w:rsidRDefault="0089266C" w:rsidP="00B45CED">
      <w:pPr>
        <w:pStyle w:val="Standard"/>
        <w:spacing w:line="360" w:lineRule="auto"/>
        <w:jc w:val="both"/>
        <w:rPr>
          <w:rFonts w:ascii="Times New Roman" w:hAnsi="Times New Roman"/>
          <w:b/>
          <w:color w:val="000000"/>
          <w:sz w:val="30"/>
          <w:szCs w:val="30"/>
        </w:rPr>
      </w:pPr>
    </w:p>
    <w:p w:rsidR="00B45CED" w:rsidRPr="006849D9" w:rsidRDefault="00B45CED" w:rsidP="00B45CED">
      <w:pPr>
        <w:pStyle w:val="Standard"/>
        <w:spacing w:line="360" w:lineRule="auto"/>
        <w:jc w:val="both"/>
        <w:rPr>
          <w:rFonts w:ascii="Times New Roman" w:hAnsi="Times New Roman"/>
          <w:b/>
          <w:color w:val="000000"/>
          <w:sz w:val="30"/>
          <w:szCs w:val="30"/>
        </w:rPr>
      </w:pPr>
      <w:r>
        <w:rPr>
          <w:rFonts w:ascii="Times New Roman" w:hAnsi="Times New Roman"/>
          <w:b/>
          <w:color w:val="000000"/>
          <w:sz w:val="30"/>
          <w:szCs w:val="30"/>
        </w:rPr>
        <w:t>7.</w:t>
      </w:r>
      <w:r w:rsidR="00705B36">
        <w:rPr>
          <w:rFonts w:ascii="Times New Roman" w:hAnsi="Times New Roman"/>
          <w:b/>
          <w:color w:val="000000"/>
          <w:sz w:val="30"/>
          <w:szCs w:val="30"/>
        </w:rPr>
        <w:t>1.</w:t>
      </w:r>
      <w:r>
        <w:rPr>
          <w:rFonts w:ascii="Times New Roman" w:hAnsi="Times New Roman"/>
          <w:b/>
          <w:color w:val="000000"/>
          <w:sz w:val="30"/>
          <w:szCs w:val="30"/>
        </w:rPr>
        <w:t>10 Struktura 10.</w:t>
      </w:r>
      <w:r w:rsidR="00C06B62">
        <w:rPr>
          <w:rFonts w:ascii="Times New Roman" w:hAnsi="Times New Roman"/>
          <w:b/>
          <w:color w:val="000000"/>
          <w:sz w:val="30"/>
          <w:szCs w:val="30"/>
        </w:rPr>
        <w:t xml:space="preserve"> </w:t>
      </w:r>
      <w:r>
        <w:rPr>
          <w:rFonts w:ascii="Times New Roman" w:hAnsi="Times New Roman"/>
          <w:b/>
          <w:color w:val="000000"/>
          <w:sz w:val="30"/>
          <w:szCs w:val="30"/>
        </w:rPr>
        <w:t>bloku</w:t>
      </w:r>
    </w:p>
    <w:p w:rsidR="00082017" w:rsidRDefault="00082017" w:rsidP="00082017">
      <w:pPr>
        <w:pStyle w:val="Standard"/>
        <w:spacing w:line="360" w:lineRule="auto"/>
        <w:jc w:val="both"/>
        <w:rPr>
          <w:rFonts w:ascii="Times New Roman" w:hAnsi="Times New Roman"/>
          <w:b/>
          <w:color w:val="000000"/>
        </w:rPr>
      </w:pPr>
    </w:p>
    <w:p w:rsidR="001A5481" w:rsidRPr="00603F5A" w:rsidRDefault="001A5481" w:rsidP="001A5481">
      <w:pPr>
        <w:pStyle w:val="Standard"/>
        <w:spacing w:line="360" w:lineRule="auto"/>
        <w:jc w:val="both"/>
        <w:rPr>
          <w:rFonts w:ascii="Times New Roman" w:hAnsi="Times New Roman"/>
          <w:color w:val="000000"/>
        </w:rPr>
      </w:pPr>
      <w:r>
        <w:rPr>
          <w:rFonts w:ascii="Times New Roman" w:hAnsi="Times New Roman"/>
          <w:b/>
          <w:color w:val="000000"/>
        </w:rPr>
        <w:t xml:space="preserve">Časová dotace: </w:t>
      </w:r>
      <w:r>
        <w:rPr>
          <w:rFonts w:ascii="Times New Roman" w:hAnsi="Times New Roman"/>
          <w:color w:val="000000"/>
        </w:rPr>
        <w:t>45 min.</w:t>
      </w:r>
    </w:p>
    <w:p w:rsidR="00BF509E" w:rsidRDefault="00BF509E" w:rsidP="00BF509E">
      <w:pPr>
        <w:pStyle w:val="Standard"/>
        <w:spacing w:line="360" w:lineRule="auto"/>
        <w:jc w:val="both"/>
        <w:rPr>
          <w:rFonts w:ascii="Times New Roman" w:hAnsi="Times New Roman"/>
          <w:color w:val="000000"/>
        </w:rPr>
      </w:pPr>
      <w:r>
        <w:rPr>
          <w:rFonts w:ascii="Times New Roman" w:hAnsi="Times New Roman"/>
          <w:b/>
          <w:color w:val="000000"/>
        </w:rPr>
        <w:t xml:space="preserve">Trénované kognitivní funkce: </w:t>
      </w:r>
      <w:r>
        <w:rPr>
          <w:rFonts w:ascii="Times New Roman" w:hAnsi="Times New Roman"/>
          <w:color w:val="000000"/>
        </w:rPr>
        <w:t>pozornost, kognitivní flexibilita, paměť, jemná motorika.</w:t>
      </w:r>
    </w:p>
    <w:p w:rsidR="00BF509E" w:rsidRDefault="00BF509E" w:rsidP="00BF509E">
      <w:pPr>
        <w:pStyle w:val="Standard"/>
        <w:spacing w:line="360" w:lineRule="auto"/>
        <w:jc w:val="both"/>
        <w:rPr>
          <w:rFonts w:ascii="Times New Roman" w:hAnsi="Times New Roman"/>
          <w:b/>
          <w:color w:val="000000"/>
        </w:rPr>
      </w:pPr>
      <w:r>
        <w:rPr>
          <w:rFonts w:ascii="Times New Roman" w:hAnsi="Times New Roman"/>
          <w:b/>
          <w:color w:val="000000"/>
        </w:rPr>
        <w:t>Přivítání, orientace.</w:t>
      </w:r>
    </w:p>
    <w:p w:rsidR="00BF509E" w:rsidRDefault="00BF509E" w:rsidP="00BF509E">
      <w:pPr>
        <w:pStyle w:val="Standard"/>
        <w:spacing w:line="360" w:lineRule="auto"/>
        <w:jc w:val="both"/>
        <w:rPr>
          <w:rFonts w:ascii="Times New Roman" w:hAnsi="Times New Roman"/>
          <w:color w:val="000000"/>
        </w:rPr>
      </w:pPr>
      <w:r>
        <w:rPr>
          <w:rFonts w:ascii="Times New Roman" w:hAnsi="Times New Roman"/>
          <w:b/>
          <w:color w:val="000000"/>
        </w:rPr>
        <w:t xml:space="preserve">Úvodní otázka: </w:t>
      </w:r>
      <w:r>
        <w:rPr>
          <w:rFonts w:ascii="Times New Roman" w:hAnsi="Times New Roman"/>
          <w:color w:val="000000"/>
        </w:rPr>
        <w:t>„Jak se vám dařilo provádět běžné denní činnosti nedominantní horní končetinou? Co vám dělalo největší problém?“</w:t>
      </w:r>
    </w:p>
    <w:p w:rsidR="00BF509E" w:rsidRDefault="00BF509E" w:rsidP="00BF509E">
      <w:pPr>
        <w:pStyle w:val="Standard"/>
        <w:spacing w:line="360" w:lineRule="auto"/>
        <w:jc w:val="both"/>
        <w:rPr>
          <w:rFonts w:ascii="Times New Roman" w:hAnsi="Times New Roman"/>
          <w:color w:val="000000"/>
        </w:rPr>
      </w:pPr>
    </w:p>
    <w:p w:rsidR="00A72BAC" w:rsidRDefault="00A72BAC" w:rsidP="00BF509E">
      <w:pPr>
        <w:pStyle w:val="Standard"/>
        <w:spacing w:line="360" w:lineRule="auto"/>
        <w:jc w:val="both"/>
        <w:rPr>
          <w:rFonts w:ascii="Times New Roman" w:hAnsi="Times New Roman"/>
          <w:i/>
          <w:color w:val="000000"/>
        </w:rPr>
      </w:pPr>
    </w:p>
    <w:p w:rsidR="00BF509E" w:rsidRDefault="00BF509E" w:rsidP="00C06B62">
      <w:pPr>
        <w:pStyle w:val="Standard"/>
        <w:numPr>
          <w:ilvl w:val="0"/>
          <w:numId w:val="27"/>
        </w:numPr>
        <w:spacing w:line="360" w:lineRule="auto"/>
        <w:jc w:val="both"/>
        <w:rPr>
          <w:rFonts w:ascii="Times New Roman" w:hAnsi="Times New Roman"/>
          <w:i/>
          <w:color w:val="000000"/>
        </w:rPr>
      </w:pPr>
      <w:r>
        <w:rPr>
          <w:rFonts w:ascii="Times New Roman" w:hAnsi="Times New Roman"/>
          <w:i/>
          <w:color w:val="000000"/>
        </w:rPr>
        <w:lastRenderedPageBreak/>
        <w:t>cvičení:</w:t>
      </w:r>
    </w:p>
    <w:p w:rsidR="00BF509E" w:rsidRDefault="00BF509E" w:rsidP="00BF509E">
      <w:pPr>
        <w:pStyle w:val="Standard"/>
        <w:spacing w:line="360" w:lineRule="auto"/>
        <w:jc w:val="both"/>
        <w:rPr>
          <w:rFonts w:ascii="Times New Roman" w:hAnsi="Times New Roman"/>
          <w:i/>
          <w:color w:val="000000"/>
        </w:rPr>
      </w:pPr>
    </w:p>
    <w:p w:rsidR="00D065C3" w:rsidRDefault="00E86CAD" w:rsidP="00BF509E">
      <w:pPr>
        <w:pStyle w:val="Standard"/>
        <w:spacing w:line="360" w:lineRule="auto"/>
        <w:jc w:val="both"/>
        <w:rPr>
          <w:rFonts w:ascii="Times New Roman" w:hAnsi="Times New Roman"/>
          <w:color w:val="000000"/>
        </w:rPr>
      </w:pPr>
      <w:r>
        <w:rPr>
          <w:rFonts w:ascii="Times New Roman" w:hAnsi="Times New Roman"/>
          <w:b/>
          <w:color w:val="000000"/>
        </w:rPr>
        <w:t>Pokyn:</w:t>
      </w:r>
      <w:r w:rsidR="00FF24D2">
        <w:rPr>
          <w:rFonts w:ascii="Times New Roman" w:hAnsi="Times New Roman"/>
          <w:b/>
          <w:color w:val="000000"/>
        </w:rPr>
        <w:t xml:space="preserve"> </w:t>
      </w:r>
      <w:r w:rsidR="00FF24D2">
        <w:rPr>
          <w:rFonts w:ascii="Times New Roman" w:hAnsi="Times New Roman"/>
          <w:color w:val="000000"/>
        </w:rPr>
        <w:t>Ke každému písmenu v abecedě se klienti pokusí přiřadit nějakou známou osobnost. Příklad A-Anežka Přemyslovna, B-Baťa, C-Caesar</w:t>
      </w:r>
      <w:r w:rsidR="003D453C">
        <w:rPr>
          <w:rFonts w:ascii="Times New Roman" w:hAnsi="Times New Roman"/>
          <w:color w:val="000000"/>
        </w:rPr>
        <w:t>, Č-</w:t>
      </w:r>
      <w:proofErr w:type="spellStart"/>
      <w:r w:rsidR="003D453C">
        <w:rPr>
          <w:rFonts w:ascii="Times New Roman" w:hAnsi="Times New Roman"/>
          <w:color w:val="000000"/>
        </w:rPr>
        <w:t>Čajkovkij</w:t>
      </w:r>
      <w:proofErr w:type="spellEnd"/>
      <w:r w:rsidR="003D453C">
        <w:rPr>
          <w:rFonts w:ascii="Times New Roman" w:hAnsi="Times New Roman"/>
          <w:color w:val="000000"/>
        </w:rPr>
        <w:t>, Čáslavská, D-Destinová, Dvořák</w:t>
      </w:r>
      <w:r w:rsidR="00FF24D2">
        <w:rPr>
          <w:rFonts w:ascii="Times New Roman" w:hAnsi="Times New Roman"/>
          <w:color w:val="000000"/>
        </w:rPr>
        <w:t>… Kdo ví, řekne nahlas. Zapojí se celá skupina (</w:t>
      </w:r>
      <w:proofErr w:type="spellStart"/>
      <w:r w:rsidR="00FF24D2">
        <w:rPr>
          <w:rFonts w:ascii="Times New Roman" w:hAnsi="Times New Roman"/>
          <w:color w:val="000000"/>
        </w:rPr>
        <w:t>Portmann</w:t>
      </w:r>
      <w:proofErr w:type="spellEnd"/>
      <w:r w:rsidR="00FF24D2">
        <w:rPr>
          <w:rFonts w:ascii="Times New Roman" w:hAnsi="Times New Roman"/>
          <w:color w:val="000000"/>
        </w:rPr>
        <w:t>, 2018).</w:t>
      </w:r>
    </w:p>
    <w:p w:rsidR="00FF24D2" w:rsidRPr="00FF24D2" w:rsidRDefault="00FF24D2" w:rsidP="00BF509E">
      <w:pPr>
        <w:pStyle w:val="Standard"/>
        <w:spacing w:line="360" w:lineRule="auto"/>
        <w:jc w:val="both"/>
        <w:rPr>
          <w:rFonts w:ascii="Times New Roman" w:hAnsi="Times New Roman"/>
          <w:color w:val="000000"/>
        </w:rPr>
      </w:pPr>
    </w:p>
    <w:p w:rsidR="00BF509E" w:rsidRDefault="00D065C3" w:rsidP="00C06B62">
      <w:pPr>
        <w:pStyle w:val="Standard"/>
        <w:numPr>
          <w:ilvl w:val="0"/>
          <w:numId w:val="27"/>
        </w:numPr>
        <w:spacing w:line="360" w:lineRule="auto"/>
        <w:jc w:val="both"/>
        <w:rPr>
          <w:rFonts w:ascii="Times New Roman" w:hAnsi="Times New Roman"/>
          <w:i/>
          <w:color w:val="000000"/>
        </w:rPr>
      </w:pPr>
      <w:r>
        <w:rPr>
          <w:rFonts w:ascii="Times New Roman" w:hAnsi="Times New Roman"/>
          <w:i/>
          <w:color w:val="000000"/>
        </w:rPr>
        <w:t>cvičení:</w:t>
      </w:r>
    </w:p>
    <w:p w:rsidR="00D065C3" w:rsidRDefault="00D065C3" w:rsidP="00C2603E">
      <w:pPr>
        <w:pStyle w:val="Standard"/>
        <w:spacing w:line="360" w:lineRule="auto"/>
        <w:jc w:val="both"/>
        <w:rPr>
          <w:rFonts w:ascii="Times New Roman" w:hAnsi="Times New Roman"/>
          <w:color w:val="000000"/>
        </w:rPr>
      </w:pPr>
    </w:p>
    <w:p w:rsidR="008A4503" w:rsidRDefault="00D065C3" w:rsidP="00C2603E">
      <w:pPr>
        <w:pStyle w:val="Standard"/>
        <w:spacing w:line="360" w:lineRule="auto"/>
        <w:jc w:val="both"/>
        <w:rPr>
          <w:rFonts w:ascii="Times New Roman" w:hAnsi="Times New Roman"/>
          <w:color w:val="000000"/>
        </w:rPr>
      </w:pPr>
      <w:r>
        <w:rPr>
          <w:rFonts w:ascii="Times New Roman" w:hAnsi="Times New Roman"/>
          <w:b/>
          <w:color w:val="000000"/>
        </w:rPr>
        <w:t xml:space="preserve">Pokyn: </w:t>
      </w:r>
      <w:r w:rsidR="00887B0F">
        <w:rPr>
          <w:rFonts w:ascii="Times New Roman" w:hAnsi="Times New Roman"/>
          <w:color w:val="000000"/>
        </w:rPr>
        <w:t xml:space="preserve">Klienti </w:t>
      </w:r>
      <w:r w:rsidR="008A4503">
        <w:rPr>
          <w:rFonts w:ascii="Times New Roman" w:hAnsi="Times New Roman"/>
          <w:color w:val="000000"/>
        </w:rPr>
        <w:t xml:space="preserve">se naučí pořadí barev duhy. Terapeut přečte několikrát mnemotechnickou pomůcku: </w:t>
      </w:r>
      <w:r w:rsidR="008A4503" w:rsidRPr="008A4503">
        <w:rPr>
          <w:rFonts w:ascii="Times New Roman" w:hAnsi="Times New Roman"/>
          <w:b/>
          <w:color w:val="000000"/>
        </w:rPr>
        <w:t>Č</w:t>
      </w:r>
      <w:r w:rsidR="008A4503">
        <w:rPr>
          <w:rFonts w:ascii="Times New Roman" w:hAnsi="Times New Roman"/>
          <w:color w:val="000000"/>
        </w:rPr>
        <w:t xml:space="preserve">ervená </w:t>
      </w:r>
      <w:r w:rsidR="008A4503" w:rsidRPr="008A4503">
        <w:rPr>
          <w:rFonts w:ascii="Times New Roman" w:hAnsi="Times New Roman"/>
          <w:b/>
          <w:color w:val="000000"/>
        </w:rPr>
        <w:t>o</w:t>
      </w:r>
      <w:r w:rsidR="008A4503">
        <w:rPr>
          <w:rFonts w:ascii="Times New Roman" w:hAnsi="Times New Roman"/>
          <w:color w:val="000000"/>
        </w:rPr>
        <w:t xml:space="preserve">pice </w:t>
      </w:r>
      <w:r w:rsidR="008A4503" w:rsidRPr="008A4503">
        <w:rPr>
          <w:rFonts w:ascii="Times New Roman" w:hAnsi="Times New Roman"/>
          <w:b/>
          <w:color w:val="000000"/>
        </w:rPr>
        <w:t>ž</w:t>
      </w:r>
      <w:r w:rsidR="008A4503">
        <w:rPr>
          <w:rFonts w:ascii="Times New Roman" w:hAnsi="Times New Roman"/>
          <w:color w:val="000000"/>
        </w:rPr>
        <w:t xml:space="preserve">rala </w:t>
      </w:r>
      <w:r w:rsidR="008A4503" w:rsidRPr="008A4503">
        <w:rPr>
          <w:rFonts w:ascii="Times New Roman" w:hAnsi="Times New Roman"/>
          <w:b/>
          <w:color w:val="000000"/>
        </w:rPr>
        <w:t>z</w:t>
      </w:r>
      <w:r w:rsidR="008A4503">
        <w:rPr>
          <w:rFonts w:ascii="Times New Roman" w:hAnsi="Times New Roman"/>
          <w:color w:val="000000"/>
        </w:rPr>
        <w:t xml:space="preserve">elený </w:t>
      </w:r>
      <w:r w:rsidR="008A4503" w:rsidRPr="008A4503">
        <w:rPr>
          <w:rFonts w:ascii="Times New Roman" w:hAnsi="Times New Roman"/>
          <w:b/>
          <w:color w:val="000000"/>
        </w:rPr>
        <w:t>m</w:t>
      </w:r>
      <w:r w:rsidR="008A4503">
        <w:rPr>
          <w:rFonts w:ascii="Times New Roman" w:hAnsi="Times New Roman"/>
          <w:color w:val="000000"/>
        </w:rPr>
        <w:t xml:space="preserve">eloun </w:t>
      </w:r>
      <w:r w:rsidR="008A4503" w:rsidRPr="008A4503">
        <w:rPr>
          <w:rFonts w:ascii="Times New Roman" w:hAnsi="Times New Roman"/>
          <w:b/>
          <w:color w:val="000000"/>
        </w:rPr>
        <w:t>i</w:t>
      </w:r>
      <w:r w:rsidR="008A4503">
        <w:rPr>
          <w:rFonts w:ascii="Times New Roman" w:hAnsi="Times New Roman"/>
          <w:color w:val="000000"/>
        </w:rPr>
        <w:t xml:space="preserve">ndickému </w:t>
      </w:r>
      <w:r w:rsidR="008A4503" w:rsidRPr="008A4503">
        <w:rPr>
          <w:rFonts w:ascii="Times New Roman" w:hAnsi="Times New Roman"/>
          <w:b/>
          <w:color w:val="000000"/>
        </w:rPr>
        <w:t>f</w:t>
      </w:r>
      <w:r w:rsidR="008A4503">
        <w:rPr>
          <w:rFonts w:ascii="Times New Roman" w:hAnsi="Times New Roman"/>
          <w:color w:val="000000"/>
        </w:rPr>
        <w:t>akírovi (červená, oranžová, žlutá, zelená, modrá, indigová, fialová). Několikrát si ji všichni předříkáme, kdo chce, tak si ji zapíše</w:t>
      </w:r>
      <w:r w:rsidR="00D86504">
        <w:rPr>
          <w:rFonts w:ascii="Times New Roman" w:hAnsi="Times New Roman"/>
          <w:color w:val="000000"/>
        </w:rPr>
        <w:t xml:space="preserve"> </w:t>
      </w:r>
      <w:r w:rsidR="008A4503">
        <w:rPr>
          <w:rFonts w:ascii="Times New Roman" w:hAnsi="Times New Roman"/>
          <w:color w:val="000000"/>
        </w:rPr>
        <w:t>(Suchá, Jarolímová</w:t>
      </w:r>
      <w:r w:rsidR="006A5222">
        <w:rPr>
          <w:rFonts w:ascii="Times New Roman" w:hAnsi="Times New Roman"/>
          <w:color w:val="000000"/>
        </w:rPr>
        <w:t>,</w:t>
      </w:r>
      <w:r w:rsidR="00D86504">
        <w:rPr>
          <w:rFonts w:ascii="Times New Roman" w:hAnsi="Times New Roman"/>
          <w:color w:val="000000"/>
        </w:rPr>
        <w:t xml:space="preserve"> 2017</w:t>
      </w:r>
      <w:r w:rsidR="008A4503">
        <w:rPr>
          <w:rFonts w:ascii="Times New Roman" w:hAnsi="Times New Roman"/>
          <w:color w:val="000000"/>
        </w:rPr>
        <w:t>)</w:t>
      </w:r>
      <w:r w:rsidR="00D86504">
        <w:rPr>
          <w:rFonts w:ascii="Times New Roman" w:hAnsi="Times New Roman"/>
          <w:color w:val="000000"/>
        </w:rPr>
        <w:t>.</w:t>
      </w:r>
    </w:p>
    <w:p w:rsidR="008A4503" w:rsidRDefault="008A4503" w:rsidP="00C2603E">
      <w:pPr>
        <w:pStyle w:val="Standard"/>
        <w:spacing w:line="360" w:lineRule="auto"/>
        <w:jc w:val="both"/>
        <w:rPr>
          <w:rFonts w:ascii="Times New Roman" w:hAnsi="Times New Roman"/>
          <w:color w:val="000000"/>
        </w:rPr>
      </w:pPr>
    </w:p>
    <w:p w:rsidR="00323CF3" w:rsidRDefault="008A4503" w:rsidP="00C06B62">
      <w:pPr>
        <w:pStyle w:val="Standard"/>
        <w:numPr>
          <w:ilvl w:val="0"/>
          <w:numId w:val="27"/>
        </w:numPr>
        <w:spacing w:line="360" w:lineRule="auto"/>
        <w:jc w:val="both"/>
        <w:rPr>
          <w:rFonts w:ascii="Times New Roman" w:hAnsi="Times New Roman"/>
          <w:i/>
          <w:color w:val="000000"/>
        </w:rPr>
      </w:pPr>
      <w:r>
        <w:rPr>
          <w:rFonts w:ascii="Times New Roman" w:hAnsi="Times New Roman"/>
          <w:i/>
          <w:color w:val="000000"/>
        </w:rPr>
        <w:t>cvičení:</w:t>
      </w:r>
    </w:p>
    <w:p w:rsidR="008A4503" w:rsidRPr="008A4503" w:rsidRDefault="008A4503" w:rsidP="00C2603E">
      <w:pPr>
        <w:pStyle w:val="Standard"/>
        <w:spacing w:line="360" w:lineRule="auto"/>
        <w:jc w:val="both"/>
        <w:rPr>
          <w:rFonts w:ascii="Times New Roman" w:hAnsi="Times New Roman"/>
          <w:i/>
          <w:color w:val="000000"/>
        </w:rPr>
      </w:pPr>
    </w:p>
    <w:p w:rsidR="00685E82" w:rsidRDefault="008A4503" w:rsidP="00C2603E">
      <w:pPr>
        <w:pStyle w:val="Standard"/>
        <w:spacing w:line="360" w:lineRule="auto"/>
        <w:jc w:val="both"/>
        <w:rPr>
          <w:rFonts w:ascii="Times New Roman" w:hAnsi="Times New Roman"/>
          <w:color w:val="000000"/>
        </w:rPr>
      </w:pPr>
      <w:r>
        <w:rPr>
          <w:rFonts w:ascii="Times New Roman" w:hAnsi="Times New Roman"/>
          <w:b/>
          <w:color w:val="000000"/>
        </w:rPr>
        <w:t xml:space="preserve">Pokyn: </w:t>
      </w:r>
      <w:r>
        <w:rPr>
          <w:rFonts w:ascii="Times New Roman" w:hAnsi="Times New Roman"/>
          <w:color w:val="000000"/>
        </w:rPr>
        <w:t xml:space="preserve">Terapeut každému rozdá obrázek </w:t>
      </w:r>
      <w:r w:rsidR="00685E82">
        <w:rPr>
          <w:rFonts w:ascii="Times New Roman" w:hAnsi="Times New Roman"/>
          <w:color w:val="000000"/>
        </w:rPr>
        <w:t>mandal</w:t>
      </w:r>
      <w:r>
        <w:rPr>
          <w:rFonts w:ascii="Times New Roman" w:hAnsi="Times New Roman"/>
          <w:color w:val="000000"/>
        </w:rPr>
        <w:t>y a klienti si ji každý podle své fantasie vybarví a nechají si ji jako vzpomínku na proběhl</w:t>
      </w:r>
      <w:r w:rsidR="003D453C">
        <w:rPr>
          <w:rFonts w:ascii="Times New Roman" w:hAnsi="Times New Roman"/>
          <w:color w:val="000000"/>
        </w:rPr>
        <w:t>ou</w:t>
      </w:r>
      <w:r>
        <w:rPr>
          <w:rFonts w:ascii="Times New Roman" w:hAnsi="Times New Roman"/>
          <w:color w:val="000000"/>
        </w:rPr>
        <w:t xml:space="preserve"> kognitivní t</w:t>
      </w:r>
      <w:r w:rsidR="003D453C">
        <w:rPr>
          <w:rFonts w:ascii="Times New Roman" w:hAnsi="Times New Roman"/>
          <w:color w:val="000000"/>
        </w:rPr>
        <w:t>erapii</w:t>
      </w:r>
      <w:r w:rsidR="0089266C">
        <w:rPr>
          <w:rFonts w:ascii="Times New Roman" w:hAnsi="Times New Roman"/>
          <w:color w:val="000000"/>
        </w:rPr>
        <w:t xml:space="preserve"> (viz Příloha č. V)</w:t>
      </w:r>
      <w:r>
        <w:rPr>
          <w:rFonts w:ascii="Times New Roman" w:hAnsi="Times New Roman"/>
          <w:color w:val="000000"/>
        </w:rPr>
        <w:t>.</w:t>
      </w:r>
    </w:p>
    <w:p w:rsidR="008A4503" w:rsidRDefault="008A4503" w:rsidP="00C2603E">
      <w:pPr>
        <w:pStyle w:val="Standard"/>
        <w:spacing w:line="360" w:lineRule="auto"/>
        <w:jc w:val="both"/>
        <w:rPr>
          <w:rFonts w:ascii="Times New Roman" w:hAnsi="Times New Roman"/>
          <w:color w:val="000000"/>
        </w:rPr>
      </w:pPr>
    </w:p>
    <w:p w:rsidR="008A4503" w:rsidRPr="008A4503" w:rsidRDefault="008A4503" w:rsidP="008A4503">
      <w:pPr>
        <w:pStyle w:val="Standard"/>
        <w:spacing w:line="360" w:lineRule="auto"/>
        <w:jc w:val="both"/>
        <w:rPr>
          <w:rFonts w:ascii="Times New Roman" w:hAnsi="Times New Roman"/>
          <w:color w:val="000000"/>
        </w:rPr>
      </w:pPr>
      <w:r w:rsidRPr="005B6B85">
        <w:rPr>
          <w:rFonts w:ascii="Times New Roman" w:hAnsi="Times New Roman"/>
          <w:b/>
          <w:color w:val="000000"/>
        </w:rPr>
        <w:t>Krátká sebereflexe</w:t>
      </w:r>
      <w:r>
        <w:rPr>
          <w:rFonts w:ascii="Times New Roman" w:hAnsi="Times New Roman"/>
          <w:b/>
          <w:color w:val="000000"/>
        </w:rPr>
        <w:t xml:space="preserve">: </w:t>
      </w:r>
      <w:r>
        <w:rPr>
          <w:rFonts w:ascii="Times New Roman" w:hAnsi="Times New Roman"/>
          <w:color w:val="000000"/>
        </w:rPr>
        <w:t xml:space="preserve">Každý klient krátce zhodnotí </w:t>
      </w:r>
      <w:r w:rsidR="003D453C">
        <w:rPr>
          <w:rFonts w:ascii="Times New Roman" w:hAnsi="Times New Roman"/>
          <w:color w:val="000000"/>
        </w:rPr>
        <w:t xml:space="preserve">absolvovanou jednotku </w:t>
      </w:r>
      <w:r w:rsidR="00600086">
        <w:rPr>
          <w:rFonts w:ascii="Times New Roman" w:hAnsi="Times New Roman"/>
          <w:color w:val="000000"/>
        </w:rPr>
        <w:t>kognitivní t</w:t>
      </w:r>
      <w:r w:rsidR="003D453C">
        <w:rPr>
          <w:rFonts w:ascii="Times New Roman" w:hAnsi="Times New Roman"/>
          <w:color w:val="000000"/>
        </w:rPr>
        <w:t>erapie</w:t>
      </w:r>
      <w:r w:rsidR="00600086">
        <w:rPr>
          <w:rFonts w:ascii="Times New Roman" w:hAnsi="Times New Roman"/>
          <w:color w:val="000000"/>
        </w:rPr>
        <w:t>, klady, zápory a zda by chtěl v</w:t>
      </w:r>
      <w:r w:rsidR="003D453C">
        <w:rPr>
          <w:rFonts w:ascii="Times New Roman" w:hAnsi="Times New Roman"/>
          <w:color w:val="000000"/>
        </w:rPr>
        <w:t> </w:t>
      </w:r>
      <w:r w:rsidR="00600086">
        <w:rPr>
          <w:rFonts w:ascii="Times New Roman" w:hAnsi="Times New Roman"/>
          <w:color w:val="000000"/>
        </w:rPr>
        <w:t>tréninku</w:t>
      </w:r>
      <w:r w:rsidR="003D453C">
        <w:rPr>
          <w:rFonts w:ascii="Times New Roman" w:hAnsi="Times New Roman"/>
          <w:color w:val="000000"/>
        </w:rPr>
        <w:t xml:space="preserve"> zaměřeném na kognitivní funkce</w:t>
      </w:r>
      <w:r w:rsidR="00600086">
        <w:rPr>
          <w:rFonts w:ascii="Times New Roman" w:hAnsi="Times New Roman"/>
          <w:color w:val="000000"/>
        </w:rPr>
        <w:t xml:space="preserve"> pokračovat </w:t>
      </w:r>
      <w:r w:rsidR="003D453C">
        <w:rPr>
          <w:rFonts w:ascii="Times New Roman" w:hAnsi="Times New Roman"/>
          <w:color w:val="000000"/>
        </w:rPr>
        <w:t xml:space="preserve">                         i </w:t>
      </w:r>
      <w:r w:rsidR="00600086">
        <w:rPr>
          <w:rFonts w:ascii="Times New Roman" w:hAnsi="Times New Roman"/>
          <w:color w:val="000000"/>
        </w:rPr>
        <w:t>v budoucnu.</w:t>
      </w:r>
    </w:p>
    <w:p w:rsidR="008A4503" w:rsidRDefault="008A4503" w:rsidP="008A4503">
      <w:pPr>
        <w:pStyle w:val="Standard"/>
        <w:spacing w:line="360" w:lineRule="auto"/>
        <w:jc w:val="both"/>
        <w:rPr>
          <w:rFonts w:ascii="Times New Roman" w:hAnsi="Times New Roman"/>
          <w:color w:val="000000"/>
        </w:rPr>
      </w:pPr>
      <w:r w:rsidRPr="005B6B85">
        <w:rPr>
          <w:rFonts w:ascii="Times New Roman" w:hAnsi="Times New Roman"/>
          <w:b/>
          <w:color w:val="000000"/>
        </w:rPr>
        <w:t>Rozloučení:</w:t>
      </w:r>
      <w:r w:rsidR="00600086">
        <w:rPr>
          <w:rFonts w:ascii="Times New Roman" w:hAnsi="Times New Roman"/>
          <w:b/>
          <w:color w:val="000000"/>
        </w:rPr>
        <w:t xml:space="preserve"> </w:t>
      </w:r>
      <w:r w:rsidR="00600086">
        <w:rPr>
          <w:rFonts w:ascii="Times New Roman" w:hAnsi="Times New Roman"/>
          <w:color w:val="000000"/>
        </w:rPr>
        <w:t xml:space="preserve">Terapeut poděkuje klientům za spolupráci a na rozloučenou se pokusíme vzpomenout na mnemotechnickou pomůcku k barvám duhy, bez toho, abychom ji četli. </w:t>
      </w:r>
    </w:p>
    <w:p w:rsidR="00600086" w:rsidRPr="00600086" w:rsidRDefault="00600086" w:rsidP="008A4503">
      <w:pPr>
        <w:pStyle w:val="Standard"/>
        <w:spacing w:line="360" w:lineRule="auto"/>
        <w:jc w:val="both"/>
        <w:rPr>
          <w:rFonts w:ascii="Times New Roman" w:hAnsi="Times New Roman"/>
          <w:color w:val="000000"/>
        </w:rPr>
      </w:pPr>
      <w:r>
        <w:rPr>
          <w:rFonts w:ascii="Times New Roman" w:hAnsi="Times New Roman"/>
          <w:color w:val="000000"/>
        </w:rPr>
        <w:t xml:space="preserve">Na závěr si </w:t>
      </w:r>
      <w:r w:rsidR="003D453C">
        <w:rPr>
          <w:rFonts w:ascii="Times New Roman" w:hAnsi="Times New Roman"/>
          <w:color w:val="000000"/>
        </w:rPr>
        <w:t xml:space="preserve">všichni </w:t>
      </w:r>
      <w:r>
        <w:rPr>
          <w:rFonts w:ascii="Times New Roman" w:hAnsi="Times New Roman"/>
          <w:color w:val="000000"/>
        </w:rPr>
        <w:t>zatleskáme</w:t>
      </w:r>
      <w:r w:rsidR="00351079">
        <w:rPr>
          <w:rFonts w:ascii="Times New Roman" w:hAnsi="Times New Roman"/>
          <w:color w:val="000000"/>
        </w:rPr>
        <w:t>.</w:t>
      </w:r>
    </w:p>
    <w:p w:rsidR="008A4503" w:rsidRPr="005E06B7" w:rsidRDefault="008A4503" w:rsidP="00C2603E">
      <w:pPr>
        <w:pStyle w:val="Standard"/>
        <w:spacing w:line="360" w:lineRule="auto"/>
        <w:jc w:val="both"/>
        <w:rPr>
          <w:rFonts w:ascii="Times New Roman" w:hAnsi="Times New Roman"/>
          <w:color w:val="000000"/>
        </w:rPr>
      </w:pPr>
    </w:p>
    <w:p w:rsidR="00751871" w:rsidRDefault="00751871" w:rsidP="00605814">
      <w:pPr>
        <w:pStyle w:val="Standard"/>
        <w:spacing w:line="360" w:lineRule="auto"/>
        <w:jc w:val="both"/>
        <w:rPr>
          <w:rFonts w:ascii="Times New Roman" w:hAnsi="Times New Roman"/>
          <w:color w:val="000000"/>
        </w:rPr>
      </w:pPr>
    </w:p>
    <w:p w:rsidR="00751871" w:rsidRDefault="00751871" w:rsidP="00605814">
      <w:pPr>
        <w:pStyle w:val="Standard"/>
        <w:spacing w:line="360" w:lineRule="auto"/>
        <w:jc w:val="both"/>
        <w:rPr>
          <w:rFonts w:ascii="Times New Roman" w:hAnsi="Times New Roman"/>
          <w:color w:val="000000"/>
        </w:rPr>
      </w:pPr>
    </w:p>
    <w:p w:rsidR="000610C2" w:rsidRDefault="000610C2" w:rsidP="00605814">
      <w:pPr>
        <w:pStyle w:val="Standard"/>
        <w:spacing w:line="360" w:lineRule="auto"/>
        <w:jc w:val="both"/>
        <w:rPr>
          <w:rFonts w:ascii="Times New Roman" w:hAnsi="Times New Roman"/>
          <w:b/>
          <w:color w:val="000000"/>
          <w:sz w:val="30"/>
          <w:szCs w:val="30"/>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C07633" w:rsidRPr="00E21B53" w:rsidRDefault="00705B36" w:rsidP="00605814">
      <w:pPr>
        <w:pStyle w:val="Standard"/>
        <w:spacing w:line="360" w:lineRule="auto"/>
        <w:jc w:val="both"/>
        <w:rPr>
          <w:rFonts w:ascii="Times New Roman" w:hAnsi="Times New Roman"/>
          <w:b/>
          <w:color w:val="000000"/>
          <w:sz w:val="32"/>
          <w:szCs w:val="32"/>
        </w:rPr>
      </w:pPr>
      <w:r w:rsidRPr="00E21B53">
        <w:rPr>
          <w:rFonts w:ascii="Times New Roman" w:hAnsi="Times New Roman"/>
          <w:b/>
          <w:color w:val="000000"/>
          <w:sz w:val="32"/>
          <w:szCs w:val="32"/>
        </w:rPr>
        <w:lastRenderedPageBreak/>
        <w:t>8</w:t>
      </w:r>
      <w:r w:rsidR="0075743D" w:rsidRPr="00E21B53">
        <w:rPr>
          <w:rFonts w:ascii="Times New Roman" w:hAnsi="Times New Roman"/>
          <w:b/>
          <w:color w:val="000000"/>
          <w:sz w:val="32"/>
          <w:szCs w:val="32"/>
        </w:rPr>
        <w:t xml:space="preserve"> </w:t>
      </w:r>
      <w:r w:rsidR="00EA2AC4" w:rsidRPr="00E21B53">
        <w:rPr>
          <w:rFonts w:ascii="Times New Roman" w:hAnsi="Times New Roman"/>
          <w:b/>
          <w:color w:val="000000"/>
          <w:sz w:val="32"/>
          <w:szCs w:val="32"/>
        </w:rPr>
        <w:t>Vyhodnocení a disku</w:t>
      </w:r>
      <w:r w:rsidR="00C21A20" w:rsidRPr="00E21B53">
        <w:rPr>
          <w:rFonts w:ascii="Times New Roman" w:hAnsi="Times New Roman"/>
          <w:b/>
          <w:color w:val="000000"/>
          <w:sz w:val="32"/>
          <w:szCs w:val="32"/>
        </w:rPr>
        <w:t>ze výsledků</w:t>
      </w:r>
    </w:p>
    <w:p w:rsidR="001A5481" w:rsidRDefault="001A5481" w:rsidP="00605814">
      <w:pPr>
        <w:pStyle w:val="Standard"/>
        <w:spacing w:line="360" w:lineRule="auto"/>
        <w:jc w:val="both"/>
        <w:rPr>
          <w:rFonts w:ascii="Times New Roman" w:hAnsi="Times New Roman"/>
          <w:b/>
          <w:color w:val="000000"/>
          <w:sz w:val="30"/>
          <w:szCs w:val="30"/>
        </w:rPr>
      </w:pPr>
    </w:p>
    <w:p w:rsidR="001C7CCF" w:rsidRDefault="00DE47EF" w:rsidP="00605814">
      <w:pPr>
        <w:pStyle w:val="Standard"/>
        <w:spacing w:line="360" w:lineRule="auto"/>
        <w:jc w:val="both"/>
        <w:rPr>
          <w:rFonts w:ascii="Times New Roman" w:hAnsi="Times New Roman"/>
          <w:color w:val="000000"/>
        </w:rPr>
      </w:pPr>
      <w:r>
        <w:rPr>
          <w:rFonts w:ascii="Times New Roman" w:hAnsi="Times New Roman"/>
          <w:color w:val="000000"/>
        </w:rPr>
        <w:t xml:space="preserve"> </w:t>
      </w:r>
      <w:r w:rsidR="003D453C">
        <w:rPr>
          <w:rFonts w:ascii="Times New Roman" w:hAnsi="Times New Roman"/>
          <w:color w:val="000000"/>
        </w:rPr>
        <w:t xml:space="preserve">         </w:t>
      </w:r>
      <w:r>
        <w:rPr>
          <w:rFonts w:ascii="Times New Roman" w:hAnsi="Times New Roman"/>
          <w:color w:val="000000"/>
        </w:rPr>
        <w:t xml:space="preserve">Po ukončení deseti terapií </w:t>
      </w:r>
      <w:r w:rsidR="00603F5A">
        <w:rPr>
          <w:rFonts w:ascii="Times New Roman" w:hAnsi="Times New Roman"/>
          <w:color w:val="000000"/>
        </w:rPr>
        <w:t xml:space="preserve">byl </w:t>
      </w:r>
      <w:r>
        <w:rPr>
          <w:rFonts w:ascii="Times New Roman" w:hAnsi="Times New Roman"/>
          <w:color w:val="000000"/>
        </w:rPr>
        <w:t>opět proveden test MMS</w:t>
      </w:r>
      <w:r w:rsidR="00603F5A">
        <w:rPr>
          <w:rFonts w:ascii="Times New Roman" w:hAnsi="Times New Roman"/>
          <w:color w:val="000000"/>
        </w:rPr>
        <w:t>E</w:t>
      </w:r>
      <w:r w:rsidR="001A5481">
        <w:rPr>
          <w:rFonts w:ascii="Times New Roman" w:hAnsi="Times New Roman"/>
          <w:color w:val="000000"/>
        </w:rPr>
        <w:t xml:space="preserve"> u vybraných sedmi klientů</w:t>
      </w:r>
      <w:r w:rsidR="003D453C">
        <w:rPr>
          <w:rFonts w:ascii="Times New Roman" w:hAnsi="Times New Roman"/>
          <w:color w:val="000000"/>
        </w:rPr>
        <w:t xml:space="preserve"> Domova pro seniory Krnov,</w:t>
      </w:r>
      <w:r w:rsidR="001A5481">
        <w:rPr>
          <w:rFonts w:ascii="Times New Roman" w:hAnsi="Times New Roman"/>
          <w:color w:val="000000"/>
        </w:rPr>
        <w:t xml:space="preserve"> v pásmu mírné kognitivní poruchy</w:t>
      </w:r>
      <w:r>
        <w:rPr>
          <w:rFonts w:ascii="Times New Roman" w:hAnsi="Times New Roman"/>
          <w:color w:val="000000"/>
        </w:rPr>
        <w:t>.</w:t>
      </w:r>
      <w:r w:rsidR="001A5481">
        <w:rPr>
          <w:rFonts w:ascii="Times New Roman" w:hAnsi="Times New Roman"/>
          <w:color w:val="000000"/>
        </w:rPr>
        <w:t xml:space="preserve"> Počet získaných bodů v testu před započetím a po ukončení navržené jednotky terapie kognitivních funkcí ukazuje </w:t>
      </w:r>
      <w:proofErr w:type="gramStart"/>
      <w:r w:rsidR="001A5481">
        <w:rPr>
          <w:rFonts w:ascii="Times New Roman" w:hAnsi="Times New Roman"/>
          <w:color w:val="000000"/>
        </w:rPr>
        <w:t>tabulka</w:t>
      </w:r>
      <w:r w:rsidR="003D453C">
        <w:rPr>
          <w:rFonts w:ascii="Times New Roman" w:hAnsi="Times New Roman"/>
          <w:color w:val="000000"/>
        </w:rPr>
        <w:t xml:space="preserve"> </w:t>
      </w:r>
      <w:r w:rsidR="001A5481">
        <w:rPr>
          <w:rFonts w:ascii="Times New Roman" w:hAnsi="Times New Roman"/>
          <w:color w:val="000000"/>
        </w:rPr>
        <w:t xml:space="preserve"> č.</w:t>
      </w:r>
      <w:proofErr w:type="gramEnd"/>
      <w:r w:rsidR="001A5481">
        <w:rPr>
          <w:rFonts w:ascii="Times New Roman" w:hAnsi="Times New Roman"/>
          <w:color w:val="000000"/>
        </w:rPr>
        <w:t xml:space="preserve"> </w:t>
      </w:r>
      <w:r w:rsidR="00C37641">
        <w:rPr>
          <w:rFonts w:ascii="Times New Roman" w:hAnsi="Times New Roman"/>
          <w:color w:val="000000"/>
        </w:rPr>
        <w:t>3</w:t>
      </w:r>
      <w:r w:rsidR="001A5481">
        <w:rPr>
          <w:rFonts w:ascii="Times New Roman" w:hAnsi="Times New Roman"/>
          <w:color w:val="000000"/>
        </w:rPr>
        <w:t xml:space="preserve">. </w:t>
      </w:r>
      <w:r w:rsidR="003236AD">
        <w:rPr>
          <w:rFonts w:ascii="Times New Roman" w:hAnsi="Times New Roman"/>
          <w:color w:val="000000"/>
        </w:rPr>
        <w:t xml:space="preserve"> </w:t>
      </w:r>
    </w:p>
    <w:p w:rsidR="001C7CCF" w:rsidRDefault="001C7CCF" w:rsidP="00605814">
      <w:pPr>
        <w:pStyle w:val="Standard"/>
        <w:spacing w:line="360" w:lineRule="auto"/>
        <w:jc w:val="both"/>
        <w:rPr>
          <w:rFonts w:ascii="Times New Roman" w:hAnsi="Times New Roman"/>
          <w:color w:val="000000"/>
        </w:rPr>
      </w:pPr>
    </w:p>
    <w:tbl>
      <w:tblPr>
        <w:tblStyle w:val="Mkatabulky"/>
        <w:tblW w:w="0" w:type="auto"/>
        <w:tblLook w:val="04A0" w:firstRow="1" w:lastRow="0" w:firstColumn="1" w:lastColumn="0" w:noHBand="0" w:noVBand="1"/>
      </w:tblPr>
      <w:tblGrid>
        <w:gridCol w:w="2265"/>
        <w:gridCol w:w="2265"/>
        <w:gridCol w:w="2265"/>
        <w:gridCol w:w="2266"/>
      </w:tblGrid>
      <w:tr w:rsidR="001C7CCF" w:rsidTr="00EC46B7">
        <w:tc>
          <w:tcPr>
            <w:tcW w:w="2265" w:type="dxa"/>
            <w:tcBorders>
              <w:bottom w:val="single" w:sz="12" w:space="0" w:color="auto"/>
            </w:tcBorders>
            <w:vAlign w:val="center"/>
          </w:tcPr>
          <w:p w:rsidR="001C7CCF" w:rsidRDefault="00EC46B7" w:rsidP="00EC46B7">
            <w:pPr>
              <w:pStyle w:val="Standard"/>
              <w:spacing w:line="360" w:lineRule="auto"/>
              <w:jc w:val="center"/>
              <w:rPr>
                <w:rFonts w:ascii="Times New Roman" w:hAnsi="Times New Roman"/>
                <w:color w:val="000000"/>
              </w:rPr>
            </w:pPr>
            <w:r>
              <w:rPr>
                <w:rFonts w:ascii="Times New Roman" w:hAnsi="Times New Roman"/>
                <w:color w:val="000000"/>
              </w:rPr>
              <w:t>Vybraní r</w:t>
            </w:r>
            <w:r w:rsidR="001C7CCF">
              <w:rPr>
                <w:rFonts w:ascii="Times New Roman" w:hAnsi="Times New Roman"/>
                <w:color w:val="000000"/>
              </w:rPr>
              <w:t>espondenti</w:t>
            </w:r>
          </w:p>
        </w:tc>
        <w:tc>
          <w:tcPr>
            <w:tcW w:w="2265" w:type="dxa"/>
            <w:tcBorders>
              <w:bottom w:val="single" w:sz="12" w:space="0" w:color="auto"/>
            </w:tcBorders>
            <w:vAlign w:val="center"/>
          </w:tcPr>
          <w:p w:rsidR="001C7CCF" w:rsidRDefault="00EC46B7" w:rsidP="00EC46B7">
            <w:pPr>
              <w:pStyle w:val="Standard"/>
              <w:spacing w:line="360" w:lineRule="auto"/>
              <w:jc w:val="center"/>
              <w:rPr>
                <w:rFonts w:ascii="Times New Roman" w:hAnsi="Times New Roman"/>
                <w:color w:val="000000"/>
              </w:rPr>
            </w:pPr>
            <w:r>
              <w:rPr>
                <w:rFonts w:ascii="Times New Roman" w:hAnsi="Times New Roman"/>
                <w:color w:val="000000"/>
              </w:rPr>
              <w:t>P</w:t>
            </w:r>
            <w:r w:rsidR="001C7CCF">
              <w:rPr>
                <w:rFonts w:ascii="Times New Roman" w:hAnsi="Times New Roman"/>
                <w:color w:val="000000"/>
              </w:rPr>
              <w:t>ohlaví</w:t>
            </w:r>
          </w:p>
        </w:tc>
        <w:tc>
          <w:tcPr>
            <w:tcW w:w="2265" w:type="dxa"/>
            <w:tcBorders>
              <w:bottom w:val="single" w:sz="12" w:space="0" w:color="auto"/>
            </w:tcBorders>
            <w:vAlign w:val="center"/>
          </w:tcPr>
          <w:p w:rsidR="001C7CCF" w:rsidRDefault="001C7CCF" w:rsidP="00EC46B7">
            <w:pPr>
              <w:pStyle w:val="Standard"/>
              <w:jc w:val="center"/>
              <w:rPr>
                <w:rFonts w:ascii="Times New Roman" w:hAnsi="Times New Roman"/>
                <w:color w:val="000000"/>
              </w:rPr>
            </w:pPr>
            <w:r>
              <w:rPr>
                <w:rFonts w:ascii="Times New Roman" w:hAnsi="Times New Roman"/>
                <w:color w:val="000000"/>
              </w:rPr>
              <w:t>Počet bodů před započetím terapie</w:t>
            </w:r>
          </w:p>
        </w:tc>
        <w:tc>
          <w:tcPr>
            <w:tcW w:w="2266" w:type="dxa"/>
            <w:tcBorders>
              <w:bottom w:val="single" w:sz="12" w:space="0" w:color="auto"/>
            </w:tcBorders>
            <w:vAlign w:val="center"/>
          </w:tcPr>
          <w:p w:rsidR="001C7CCF" w:rsidRDefault="001C7CCF" w:rsidP="00EC46B7">
            <w:pPr>
              <w:pStyle w:val="Standard"/>
              <w:jc w:val="center"/>
              <w:rPr>
                <w:rFonts w:ascii="Times New Roman" w:hAnsi="Times New Roman"/>
                <w:color w:val="000000"/>
              </w:rPr>
            </w:pPr>
            <w:r>
              <w:rPr>
                <w:rFonts w:ascii="Times New Roman" w:hAnsi="Times New Roman"/>
                <w:color w:val="000000"/>
              </w:rPr>
              <w:t>Počet bodů po skončení terapie</w:t>
            </w:r>
          </w:p>
        </w:tc>
      </w:tr>
      <w:tr w:rsidR="001C7CCF" w:rsidTr="00EC46B7">
        <w:tc>
          <w:tcPr>
            <w:tcW w:w="2265" w:type="dxa"/>
            <w:tcBorders>
              <w:top w:val="single" w:sz="12" w:space="0" w:color="auto"/>
            </w:tcBorders>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Klient 1</w:t>
            </w:r>
          </w:p>
        </w:tc>
        <w:tc>
          <w:tcPr>
            <w:tcW w:w="2265" w:type="dxa"/>
            <w:tcBorders>
              <w:top w:val="single" w:sz="12" w:space="0" w:color="auto"/>
            </w:tcBorders>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muž</w:t>
            </w:r>
          </w:p>
        </w:tc>
        <w:tc>
          <w:tcPr>
            <w:tcW w:w="2265" w:type="dxa"/>
            <w:tcBorders>
              <w:top w:val="single" w:sz="12" w:space="0" w:color="auto"/>
            </w:tcBorders>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22</w:t>
            </w:r>
          </w:p>
        </w:tc>
        <w:tc>
          <w:tcPr>
            <w:tcW w:w="2266" w:type="dxa"/>
            <w:tcBorders>
              <w:top w:val="single" w:sz="12" w:space="0" w:color="auto"/>
            </w:tcBorders>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22</w:t>
            </w:r>
          </w:p>
        </w:tc>
      </w:tr>
      <w:tr w:rsidR="001C7CCF" w:rsidTr="00EC46B7">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Klient 2</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muž</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21</w:t>
            </w:r>
          </w:p>
        </w:tc>
        <w:tc>
          <w:tcPr>
            <w:tcW w:w="2266"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22</w:t>
            </w:r>
          </w:p>
        </w:tc>
      </w:tr>
      <w:tr w:rsidR="001C7CCF" w:rsidTr="00EC46B7">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Klient 3</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žena</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22</w:t>
            </w:r>
          </w:p>
        </w:tc>
        <w:tc>
          <w:tcPr>
            <w:tcW w:w="2266"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23</w:t>
            </w:r>
          </w:p>
        </w:tc>
      </w:tr>
      <w:tr w:rsidR="001C7CCF" w:rsidTr="00EC46B7">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Klient 4</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muž</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23</w:t>
            </w:r>
          </w:p>
        </w:tc>
        <w:tc>
          <w:tcPr>
            <w:tcW w:w="2266"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23</w:t>
            </w:r>
          </w:p>
        </w:tc>
      </w:tr>
      <w:tr w:rsidR="001C7CCF" w:rsidTr="00EC46B7">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Klient 5</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žena</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22</w:t>
            </w:r>
          </w:p>
        </w:tc>
        <w:tc>
          <w:tcPr>
            <w:tcW w:w="2266"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23</w:t>
            </w:r>
          </w:p>
        </w:tc>
      </w:tr>
      <w:tr w:rsidR="001C7CCF" w:rsidTr="00EC46B7">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Klient 6</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žena</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21</w:t>
            </w:r>
          </w:p>
        </w:tc>
        <w:tc>
          <w:tcPr>
            <w:tcW w:w="2266"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22</w:t>
            </w:r>
          </w:p>
        </w:tc>
      </w:tr>
      <w:tr w:rsidR="001C7CCF" w:rsidTr="00EC46B7">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Klient 7</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žena</w:t>
            </w:r>
          </w:p>
        </w:tc>
        <w:tc>
          <w:tcPr>
            <w:tcW w:w="2265"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22</w:t>
            </w:r>
          </w:p>
        </w:tc>
        <w:tc>
          <w:tcPr>
            <w:tcW w:w="2266" w:type="dxa"/>
            <w:vAlign w:val="center"/>
          </w:tcPr>
          <w:p w:rsidR="001C7CCF" w:rsidRDefault="006C4057" w:rsidP="00EC46B7">
            <w:pPr>
              <w:pStyle w:val="Standard"/>
              <w:spacing w:line="360" w:lineRule="auto"/>
              <w:jc w:val="center"/>
              <w:rPr>
                <w:rFonts w:ascii="Times New Roman" w:hAnsi="Times New Roman"/>
                <w:color w:val="000000"/>
              </w:rPr>
            </w:pPr>
            <w:r>
              <w:rPr>
                <w:rFonts w:ascii="Times New Roman" w:hAnsi="Times New Roman"/>
                <w:color w:val="000000"/>
              </w:rPr>
              <w:t>23</w:t>
            </w:r>
          </w:p>
        </w:tc>
      </w:tr>
    </w:tbl>
    <w:p w:rsidR="001C7CCF" w:rsidRDefault="001C7CCF" w:rsidP="00605814">
      <w:pPr>
        <w:pStyle w:val="Standard"/>
        <w:spacing w:line="360" w:lineRule="auto"/>
        <w:jc w:val="both"/>
        <w:rPr>
          <w:rFonts w:ascii="Times New Roman" w:hAnsi="Times New Roman"/>
          <w:color w:val="000000"/>
        </w:rPr>
      </w:pPr>
    </w:p>
    <w:p w:rsidR="001C7CCF" w:rsidRPr="00C37641" w:rsidRDefault="00C37641" w:rsidP="00C37641">
      <w:pPr>
        <w:pStyle w:val="Standard"/>
        <w:spacing w:line="360" w:lineRule="auto"/>
        <w:jc w:val="center"/>
        <w:rPr>
          <w:rFonts w:ascii="Times New Roman" w:hAnsi="Times New Roman"/>
          <w:i/>
          <w:color w:val="000000"/>
        </w:rPr>
      </w:pPr>
      <w:r w:rsidRPr="00C37641">
        <w:rPr>
          <w:rFonts w:ascii="Times New Roman" w:hAnsi="Times New Roman"/>
          <w:i/>
          <w:color w:val="000000"/>
        </w:rPr>
        <w:t>Tabulka č. 3: počet získaných bodů v testu MMSE před započetím a po ukončení terapie</w:t>
      </w:r>
    </w:p>
    <w:p w:rsidR="001C7CCF" w:rsidRDefault="001C7CCF" w:rsidP="00605814">
      <w:pPr>
        <w:pStyle w:val="Standard"/>
        <w:spacing w:line="360" w:lineRule="auto"/>
        <w:jc w:val="both"/>
        <w:rPr>
          <w:rFonts w:ascii="Times New Roman" w:hAnsi="Times New Roman"/>
          <w:color w:val="000000"/>
        </w:rPr>
      </w:pPr>
    </w:p>
    <w:p w:rsidR="00716BFB" w:rsidRDefault="003D453C" w:rsidP="00605814">
      <w:pPr>
        <w:pStyle w:val="Standard"/>
        <w:spacing w:line="360" w:lineRule="auto"/>
        <w:jc w:val="both"/>
        <w:rPr>
          <w:rFonts w:ascii="Times New Roman" w:hAnsi="Times New Roman"/>
          <w:color w:val="000000"/>
        </w:rPr>
      </w:pPr>
      <w:r>
        <w:rPr>
          <w:rFonts w:ascii="Times New Roman" w:hAnsi="Times New Roman"/>
          <w:color w:val="000000"/>
        </w:rPr>
        <w:t xml:space="preserve">        </w:t>
      </w:r>
      <w:r w:rsidR="00D86504">
        <w:rPr>
          <w:rFonts w:ascii="Times New Roman" w:hAnsi="Times New Roman"/>
          <w:color w:val="000000"/>
        </w:rPr>
        <w:t xml:space="preserve">Graf </w:t>
      </w:r>
      <w:r w:rsidR="003236AD">
        <w:rPr>
          <w:rFonts w:ascii="Times New Roman" w:hAnsi="Times New Roman"/>
          <w:color w:val="000000"/>
        </w:rPr>
        <w:t>č.</w:t>
      </w:r>
      <w:r w:rsidR="00D86504">
        <w:rPr>
          <w:rFonts w:ascii="Times New Roman" w:hAnsi="Times New Roman"/>
          <w:color w:val="000000"/>
        </w:rPr>
        <w:t>2</w:t>
      </w:r>
      <w:r w:rsidR="003236AD">
        <w:rPr>
          <w:rFonts w:ascii="Times New Roman" w:hAnsi="Times New Roman"/>
          <w:color w:val="000000"/>
        </w:rPr>
        <w:t xml:space="preserve"> porovnává výsledky testů MMSE provedené před</w:t>
      </w:r>
      <w:r w:rsidR="00BF72E7">
        <w:rPr>
          <w:rFonts w:ascii="Times New Roman" w:hAnsi="Times New Roman"/>
          <w:color w:val="000000"/>
        </w:rPr>
        <w:t xml:space="preserve"> zahájením terapie</w:t>
      </w:r>
      <w:r w:rsidR="003236AD">
        <w:rPr>
          <w:rFonts w:ascii="Times New Roman" w:hAnsi="Times New Roman"/>
          <w:color w:val="000000"/>
        </w:rPr>
        <w:t xml:space="preserve"> a </w:t>
      </w:r>
      <w:r w:rsidR="00BF72E7">
        <w:rPr>
          <w:rFonts w:ascii="Times New Roman" w:hAnsi="Times New Roman"/>
          <w:color w:val="000000"/>
        </w:rPr>
        <w:t>následně po absolvování posledního bloku tréninku</w:t>
      </w:r>
      <w:r w:rsidR="003236AD">
        <w:rPr>
          <w:rFonts w:ascii="Times New Roman" w:hAnsi="Times New Roman"/>
          <w:color w:val="000000"/>
        </w:rPr>
        <w:t xml:space="preserve"> kognitivních funkc</w:t>
      </w:r>
      <w:r w:rsidR="00BF72E7">
        <w:rPr>
          <w:rFonts w:ascii="Times New Roman" w:hAnsi="Times New Roman"/>
          <w:color w:val="000000"/>
        </w:rPr>
        <w:t>í</w:t>
      </w:r>
      <w:r w:rsidR="003236AD">
        <w:rPr>
          <w:rFonts w:ascii="Times New Roman" w:hAnsi="Times New Roman"/>
          <w:color w:val="000000"/>
        </w:rPr>
        <w:t xml:space="preserve"> u sedmi klientů v pásmu lehké kognitivní poruchy. Hodnoty značí počet bodů získaných v testu MMSE. </w:t>
      </w:r>
    </w:p>
    <w:p w:rsidR="00AA00B2" w:rsidRDefault="00AA00B2" w:rsidP="00E11BFD">
      <w:pPr>
        <w:pStyle w:val="Standard"/>
        <w:spacing w:line="360" w:lineRule="auto"/>
        <w:jc w:val="center"/>
        <w:rPr>
          <w:rFonts w:ascii="Times New Roman" w:hAnsi="Times New Roman"/>
          <w:color w:val="000000"/>
        </w:rPr>
      </w:pPr>
    </w:p>
    <w:p w:rsidR="003D453C" w:rsidRDefault="00DC2D8D" w:rsidP="003D453C">
      <w:pPr>
        <w:pStyle w:val="Standard"/>
        <w:spacing w:line="360" w:lineRule="auto"/>
        <w:jc w:val="center"/>
        <w:rPr>
          <w:rFonts w:ascii="Times New Roman" w:hAnsi="Times New Roman"/>
          <w:b/>
          <w:color w:val="000000"/>
          <w:sz w:val="30"/>
          <w:szCs w:val="30"/>
        </w:rPr>
      </w:pPr>
      <w:r>
        <w:rPr>
          <w:rFonts w:ascii="Times New Roman" w:hAnsi="Times New Roman"/>
          <w:b/>
          <w:noProof/>
          <w:color w:val="000000"/>
          <w:sz w:val="30"/>
          <w:szCs w:val="30"/>
        </w:rPr>
        <w:drawing>
          <wp:inline distT="0" distB="0" distL="0" distR="0">
            <wp:extent cx="5478780" cy="2217420"/>
            <wp:effectExtent l="0" t="0" r="7620" b="1143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0BDE" w:rsidRPr="003D453C" w:rsidRDefault="00E11BFD" w:rsidP="003D453C">
      <w:pPr>
        <w:pStyle w:val="Standard"/>
        <w:spacing w:line="360" w:lineRule="auto"/>
        <w:jc w:val="center"/>
        <w:rPr>
          <w:rFonts w:ascii="Times New Roman" w:hAnsi="Times New Roman"/>
          <w:i/>
          <w:color w:val="000000"/>
        </w:rPr>
      </w:pPr>
      <w:r w:rsidRPr="00E11BFD">
        <w:rPr>
          <w:rFonts w:ascii="Times New Roman" w:hAnsi="Times New Roman"/>
          <w:i/>
          <w:color w:val="000000"/>
        </w:rPr>
        <w:t>Graf č. 2: Počet bodů v testu MMSE před započetím a po skončení terapie kognitivních funkcí</w:t>
      </w:r>
    </w:p>
    <w:p w:rsidR="00000773" w:rsidRDefault="00000773" w:rsidP="00000773">
      <w:pPr>
        <w:pStyle w:val="Standard"/>
        <w:spacing w:line="360" w:lineRule="auto"/>
        <w:jc w:val="both"/>
        <w:rPr>
          <w:rFonts w:ascii="Times New Roman" w:hAnsi="Times New Roman"/>
          <w:color w:val="000000"/>
        </w:rPr>
      </w:pPr>
      <w:r>
        <w:rPr>
          <w:rFonts w:ascii="Times New Roman" w:hAnsi="Times New Roman"/>
          <w:color w:val="000000"/>
        </w:rPr>
        <w:lastRenderedPageBreak/>
        <w:t xml:space="preserve">          Z uvedených výsledků je patrné, že u pěti klientů se počet bodů zlepšil, u dvou klientů zůstaly hodnoty stejné. Jak bylo zmíněno v teoretické části v podkapitole 4.2, během krátké doby tréninku ani nelze výrazné úspěchy očekávat. Proto byla při</w:t>
      </w:r>
      <w:r w:rsidR="003D453C">
        <w:rPr>
          <w:rFonts w:ascii="Times New Roman" w:hAnsi="Times New Roman"/>
          <w:color w:val="000000"/>
        </w:rPr>
        <w:t xml:space="preserve"> </w:t>
      </w:r>
      <w:r>
        <w:rPr>
          <w:rFonts w:ascii="Times New Roman" w:hAnsi="Times New Roman"/>
          <w:color w:val="000000"/>
        </w:rPr>
        <w:t>interpretaci navržené jednotky terapie kognitivních funkcí snaha, aby se daly zadané úkoly přenést do běžného života seniorů a výsledky testů byly pro klienty motivační při další práci na sobě.</w:t>
      </w:r>
    </w:p>
    <w:p w:rsidR="00706810" w:rsidRDefault="00706810" w:rsidP="000C18EB">
      <w:pPr>
        <w:pStyle w:val="Standard"/>
        <w:spacing w:line="360" w:lineRule="auto"/>
        <w:jc w:val="both"/>
        <w:rPr>
          <w:rFonts w:ascii="Times New Roman" w:hAnsi="Times New Roman"/>
          <w:b/>
          <w:color w:val="000000"/>
          <w:sz w:val="30"/>
          <w:szCs w:val="30"/>
        </w:rPr>
      </w:pPr>
    </w:p>
    <w:p w:rsidR="008A1F80" w:rsidRDefault="008A1F80" w:rsidP="008A1F80">
      <w:pPr>
        <w:pStyle w:val="Standard"/>
        <w:spacing w:line="360" w:lineRule="auto"/>
        <w:jc w:val="both"/>
        <w:rPr>
          <w:rFonts w:ascii="Times New Roman" w:hAnsi="Times New Roman"/>
          <w:color w:val="000000"/>
        </w:rPr>
      </w:pPr>
      <w:r>
        <w:rPr>
          <w:rFonts w:ascii="Times New Roman" w:hAnsi="Times New Roman"/>
          <w:color w:val="000000"/>
        </w:rPr>
        <w:t xml:space="preserve">          Terapie kognitivních funkcí probíhala ve velmi pozitivní atmosféře, klienti ochotně plnili zadané úkoly, snažili se navzájem spolupracovat a povzbuzovat. Je třeba dodat, že se jednalo </w:t>
      </w:r>
      <w:r w:rsidR="007E4A7E">
        <w:rPr>
          <w:rFonts w:ascii="Times New Roman" w:hAnsi="Times New Roman"/>
          <w:color w:val="000000"/>
        </w:rPr>
        <w:t xml:space="preserve">   </w:t>
      </w:r>
      <w:r>
        <w:rPr>
          <w:rFonts w:ascii="Times New Roman" w:hAnsi="Times New Roman"/>
          <w:color w:val="000000"/>
        </w:rPr>
        <w:t xml:space="preserve">o klienty, kteří mají celkově pozitivní přístup ke všem nabízeným aktivitám, jsou rádi </w:t>
      </w:r>
      <w:r w:rsidR="005C04BA">
        <w:rPr>
          <w:rFonts w:ascii="Times New Roman" w:hAnsi="Times New Roman"/>
          <w:color w:val="000000"/>
        </w:rPr>
        <w:t xml:space="preserve">                  </w:t>
      </w:r>
      <w:r>
        <w:rPr>
          <w:rFonts w:ascii="Times New Roman" w:hAnsi="Times New Roman"/>
          <w:color w:val="000000"/>
        </w:rPr>
        <w:t xml:space="preserve">ve společnosti a snaží se být co nejvíce soběstační. Jelikož byla celá skupina vcelku homogenní a jejich kognitivní funkce dle testu MMSE byly na srovnatelné úrovni, byl vymezený čas dostačující a cvičení šla „pěkně od ruky“.  </w:t>
      </w:r>
      <w:r w:rsidR="00000773">
        <w:rPr>
          <w:rFonts w:ascii="Times New Roman" w:hAnsi="Times New Roman"/>
          <w:color w:val="000000"/>
        </w:rPr>
        <w:t>Časová dotace jednotlivých bloků byla orientační</w:t>
      </w:r>
      <w:r w:rsidR="00AE43B5">
        <w:rPr>
          <w:rFonts w:ascii="Times New Roman" w:hAnsi="Times New Roman"/>
          <w:color w:val="000000"/>
        </w:rPr>
        <w:t xml:space="preserve">. Některá cvičení klienti zvládli rychleji, při některých byla potřeba dopomoc, nebo zadané úkoly plnila skupina společně. </w:t>
      </w:r>
      <w:r>
        <w:rPr>
          <w:rFonts w:ascii="Times New Roman" w:hAnsi="Times New Roman"/>
          <w:color w:val="000000"/>
        </w:rPr>
        <w:t xml:space="preserve">Jediným omezením byla nedoslýchavost u třech klientů, takže bylo potřeba se přesvědčit, zda dané zadání slyšeli a porozuměli mu. U jednoho klienta byla omezena jemná motorika na dominantní končetině, proto bylo potřeba mu napomáhat při psaní. </w:t>
      </w:r>
    </w:p>
    <w:p w:rsidR="003D453C" w:rsidRDefault="003D453C" w:rsidP="008A1F80">
      <w:pPr>
        <w:pStyle w:val="Standard"/>
        <w:spacing w:line="360" w:lineRule="auto"/>
        <w:jc w:val="both"/>
        <w:rPr>
          <w:rFonts w:ascii="Times New Roman" w:hAnsi="Times New Roman"/>
          <w:color w:val="000000"/>
        </w:rPr>
      </w:pPr>
    </w:p>
    <w:p w:rsidR="00FC15B0" w:rsidRDefault="00A5645F" w:rsidP="00605814">
      <w:pPr>
        <w:pStyle w:val="Standard"/>
        <w:spacing w:line="360" w:lineRule="auto"/>
        <w:jc w:val="both"/>
        <w:rPr>
          <w:rFonts w:ascii="Times New Roman" w:hAnsi="Times New Roman"/>
          <w:color w:val="000000"/>
        </w:rPr>
      </w:pPr>
      <w:r>
        <w:rPr>
          <w:rFonts w:ascii="Times New Roman" w:hAnsi="Times New Roman"/>
          <w:b/>
          <w:color w:val="000000"/>
          <w:sz w:val="30"/>
          <w:szCs w:val="30"/>
        </w:rPr>
        <w:t xml:space="preserve">          </w:t>
      </w:r>
      <w:r w:rsidR="00A328F0">
        <w:rPr>
          <w:rFonts w:ascii="Times New Roman" w:hAnsi="Times New Roman"/>
          <w:color w:val="000000"/>
        </w:rPr>
        <w:t>V Domově pro seniory Krnov probíhá trénink paměti dvakrát za rok</w:t>
      </w:r>
      <w:r w:rsidR="00BF72E7">
        <w:rPr>
          <w:rFonts w:ascii="Times New Roman" w:hAnsi="Times New Roman"/>
          <w:color w:val="000000"/>
        </w:rPr>
        <w:t>, a to</w:t>
      </w:r>
      <w:r w:rsidR="00A328F0">
        <w:rPr>
          <w:rFonts w:ascii="Times New Roman" w:hAnsi="Times New Roman"/>
          <w:color w:val="000000"/>
        </w:rPr>
        <w:t xml:space="preserve"> pod vedením certifikované trenérky paměti</w:t>
      </w:r>
      <w:r w:rsidR="00BF72E7">
        <w:rPr>
          <w:rFonts w:ascii="Times New Roman" w:hAnsi="Times New Roman"/>
          <w:color w:val="000000"/>
        </w:rPr>
        <w:t>.</w:t>
      </w:r>
      <w:r w:rsidR="00A328F0">
        <w:rPr>
          <w:rFonts w:ascii="Times New Roman" w:hAnsi="Times New Roman"/>
          <w:color w:val="000000"/>
        </w:rPr>
        <w:t xml:space="preserve"> </w:t>
      </w:r>
      <w:r w:rsidR="00BF72E7">
        <w:rPr>
          <w:rFonts w:ascii="Times New Roman" w:hAnsi="Times New Roman"/>
          <w:color w:val="000000"/>
        </w:rPr>
        <w:t>J</w:t>
      </w:r>
      <w:r w:rsidR="00A328F0">
        <w:rPr>
          <w:rFonts w:ascii="Times New Roman" w:hAnsi="Times New Roman"/>
          <w:color w:val="000000"/>
        </w:rPr>
        <w:t xml:space="preserve">ednoho </w:t>
      </w:r>
      <w:r w:rsidR="00BF72E7">
        <w:rPr>
          <w:rFonts w:ascii="Times New Roman" w:hAnsi="Times New Roman"/>
          <w:color w:val="000000"/>
        </w:rPr>
        <w:t>z tréninku</w:t>
      </w:r>
      <w:r w:rsidR="00A328F0">
        <w:rPr>
          <w:rFonts w:ascii="Times New Roman" w:hAnsi="Times New Roman"/>
          <w:color w:val="000000"/>
        </w:rPr>
        <w:t xml:space="preserve"> jsem měla možnost se zúčastnit.  </w:t>
      </w:r>
      <w:r w:rsidR="005C04BA">
        <w:rPr>
          <w:rFonts w:ascii="Times New Roman" w:hAnsi="Times New Roman"/>
          <w:color w:val="000000"/>
        </w:rPr>
        <w:t xml:space="preserve">                   </w:t>
      </w:r>
      <w:r w:rsidR="00A328F0">
        <w:rPr>
          <w:rFonts w:ascii="Times New Roman" w:hAnsi="Times New Roman"/>
          <w:color w:val="000000"/>
        </w:rPr>
        <w:t xml:space="preserve">Byl koncipován atraktivní </w:t>
      </w:r>
      <w:r w:rsidR="00DF454F">
        <w:rPr>
          <w:rFonts w:ascii="Times New Roman" w:hAnsi="Times New Roman"/>
          <w:color w:val="000000"/>
        </w:rPr>
        <w:t>hravou formou</w:t>
      </w:r>
      <w:r w:rsidR="00A328F0">
        <w:rPr>
          <w:rFonts w:ascii="Times New Roman" w:hAnsi="Times New Roman"/>
          <w:color w:val="000000"/>
        </w:rPr>
        <w:t xml:space="preserve"> zaměřen</w:t>
      </w:r>
      <w:r w:rsidR="00DF454F">
        <w:rPr>
          <w:rFonts w:ascii="Times New Roman" w:hAnsi="Times New Roman"/>
          <w:color w:val="000000"/>
        </w:rPr>
        <w:t>ou</w:t>
      </w:r>
      <w:r w:rsidR="00A328F0">
        <w:rPr>
          <w:rFonts w:ascii="Times New Roman" w:hAnsi="Times New Roman"/>
          <w:color w:val="000000"/>
        </w:rPr>
        <w:t xml:space="preserve"> </w:t>
      </w:r>
      <w:r w:rsidR="00DF454F">
        <w:rPr>
          <w:rFonts w:ascii="Times New Roman" w:hAnsi="Times New Roman"/>
          <w:color w:val="000000"/>
        </w:rPr>
        <w:t>n</w:t>
      </w:r>
      <w:r w:rsidR="00A328F0">
        <w:rPr>
          <w:rFonts w:ascii="Times New Roman" w:hAnsi="Times New Roman"/>
          <w:color w:val="000000"/>
        </w:rPr>
        <w:t>a představivost.</w:t>
      </w:r>
      <w:r w:rsidR="00DF454F">
        <w:rPr>
          <w:rFonts w:ascii="Times New Roman" w:hAnsi="Times New Roman"/>
          <w:color w:val="000000"/>
        </w:rPr>
        <w:t xml:space="preserve"> Obávám se však, že</w:t>
      </w:r>
      <w:r w:rsidR="00BF72E7">
        <w:rPr>
          <w:rFonts w:ascii="Times New Roman" w:hAnsi="Times New Roman"/>
          <w:color w:val="000000"/>
        </w:rPr>
        <w:t xml:space="preserve"> při četnosti</w:t>
      </w:r>
      <w:r w:rsidR="00DF454F">
        <w:rPr>
          <w:rFonts w:ascii="Times New Roman" w:hAnsi="Times New Roman"/>
          <w:color w:val="000000"/>
        </w:rPr>
        <w:t xml:space="preserve"> jednou za půl roku nelze dosáhnout efektivity tréninku</w:t>
      </w:r>
      <w:r w:rsidR="00BF72E7">
        <w:rPr>
          <w:rFonts w:ascii="Times New Roman" w:hAnsi="Times New Roman"/>
          <w:color w:val="000000"/>
        </w:rPr>
        <w:t>, a to ani ve smyslu udržení stávající úrovně kognice</w:t>
      </w:r>
      <w:r w:rsidR="00553304">
        <w:rPr>
          <w:rFonts w:ascii="Times New Roman" w:hAnsi="Times New Roman"/>
          <w:color w:val="000000"/>
        </w:rPr>
        <w:t xml:space="preserve"> klientů</w:t>
      </w:r>
      <w:r w:rsidR="00DF454F">
        <w:rPr>
          <w:rFonts w:ascii="Times New Roman" w:hAnsi="Times New Roman"/>
          <w:color w:val="000000"/>
        </w:rPr>
        <w:t>. Jedná se tak spíše o zajímavě strávenou hodinu volného času klienta.</w:t>
      </w:r>
      <w:r w:rsidR="005C2BA0">
        <w:rPr>
          <w:rFonts w:ascii="Times New Roman" w:hAnsi="Times New Roman"/>
          <w:color w:val="000000"/>
        </w:rPr>
        <w:t xml:space="preserve"> Vyzdvihla bych </w:t>
      </w:r>
      <w:r w:rsidR="00462A1C">
        <w:rPr>
          <w:rFonts w:ascii="Times New Roman" w:hAnsi="Times New Roman"/>
          <w:color w:val="000000"/>
        </w:rPr>
        <w:t>pozitivní vliv skupinového tréninku</w:t>
      </w:r>
      <w:r w:rsidR="00210EA5">
        <w:rPr>
          <w:rFonts w:ascii="Times New Roman" w:hAnsi="Times New Roman"/>
          <w:color w:val="000000"/>
        </w:rPr>
        <w:t>, který jak již bylo zmíněno v úvodu bakalářské práce</w:t>
      </w:r>
      <w:r w:rsidR="00880FE0">
        <w:rPr>
          <w:rFonts w:ascii="Times New Roman" w:hAnsi="Times New Roman"/>
          <w:color w:val="000000"/>
        </w:rPr>
        <w:t xml:space="preserve"> je více motivující</w:t>
      </w:r>
      <w:r w:rsidR="00E854B1">
        <w:rPr>
          <w:rFonts w:ascii="Times New Roman" w:hAnsi="Times New Roman"/>
          <w:color w:val="000000"/>
        </w:rPr>
        <w:t xml:space="preserve">, </w:t>
      </w:r>
      <w:r w:rsidR="00880FE0">
        <w:rPr>
          <w:rFonts w:ascii="Times New Roman" w:hAnsi="Times New Roman"/>
          <w:color w:val="000000"/>
        </w:rPr>
        <w:t>nabízí možnost společného setkávání</w:t>
      </w:r>
      <w:r w:rsidR="00E854B1">
        <w:rPr>
          <w:rFonts w:ascii="Times New Roman" w:hAnsi="Times New Roman"/>
          <w:color w:val="000000"/>
        </w:rPr>
        <w:t xml:space="preserve">, </w:t>
      </w:r>
      <w:r w:rsidR="00880FE0">
        <w:rPr>
          <w:rFonts w:ascii="Times New Roman" w:hAnsi="Times New Roman"/>
          <w:color w:val="000000"/>
        </w:rPr>
        <w:t>prevenc</w:t>
      </w:r>
      <w:r w:rsidR="00E854B1">
        <w:rPr>
          <w:rFonts w:ascii="Times New Roman" w:hAnsi="Times New Roman"/>
          <w:color w:val="000000"/>
        </w:rPr>
        <w:t>i</w:t>
      </w:r>
      <w:r w:rsidR="00880FE0">
        <w:rPr>
          <w:rFonts w:ascii="Times New Roman" w:hAnsi="Times New Roman"/>
          <w:color w:val="000000"/>
        </w:rPr>
        <w:t xml:space="preserve"> společenské separace a smysluplného využití volného času</w:t>
      </w:r>
      <w:r w:rsidR="00462A1C">
        <w:rPr>
          <w:rFonts w:ascii="Times New Roman" w:hAnsi="Times New Roman"/>
          <w:color w:val="000000"/>
        </w:rPr>
        <w:t xml:space="preserve">. </w:t>
      </w:r>
      <w:r w:rsidR="00A328F0">
        <w:rPr>
          <w:rFonts w:ascii="Times New Roman" w:hAnsi="Times New Roman"/>
          <w:color w:val="000000"/>
        </w:rPr>
        <w:t xml:space="preserve"> </w:t>
      </w:r>
    </w:p>
    <w:p w:rsidR="00553304" w:rsidRDefault="00553304" w:rsidP="00605814">
      <w:pPr>
        <w:pStyle w:val="Standard"/>
        <w:spacing w:line="360" w:lineRule="auto"/>
        <w:jc w:val="both"/>
        <w:rPr>
          <w:rFonts w:ascii="Times New Roman" w:hAnsi="Times New Roman"/>
          <w:color w:val="000000"/>
        </w:rPr>
      </w:pPr>
    </w:p>
    <w:p w:rsidR="00660777" w:rsidRDefault="00660777" w:rsidP="00605814">
      <w:pPr>
        <w:pStyle w:val="Standard"/>
        <w:spacing w:line="360" w:lineRule="auto"/>
        <w:jc w:val="both"/>
        <w:rPr>
          <w:rFonts w:ascii="Times New Roman" w:hAnsi="Times New Roman"/>
          <w:color w:val="000000"/>
        </w:rPr>
      </w:pPr>
    </w:p>
    <w:p w:rsidR="00660777" w:rsidRDefault="00660777" w:rsidP="00605814">
      <w:pPr>
        <w:pStyle w:val="Standard"/>
        <w:spacing w:line="360" w:lineRule="auto"/>
        <w:jc w:val="both"/>
        <w:rPr>
          <w:rFonts w:ascii="Times New Roman" w:hAnsi="Times New Roman"/>
          <w:color w:val="000000"/>
        </w:rPr>
      </w:pPr>
    </w:p>
    <w:p w:rsidR="00660777" w:rsidRDefault="00660777" w:rsidP="00605814">
      <w:pPr>
        <w:pStyle w:val="Standard"/>
        <w:spacing w:line="360" w:lineRule="auto"/>
        <w:jc w:val="both"/>
        <w:rPr>
          <w:rFonts w:ascii="Times New Roman" w:hAnsi="Times New Roman"/>
          <w:color w:val="000000"/>
        </w:rPr>
      </w:pPr>
    </w:p>
    <w:p w:rsidR="00660777" w:rsidRDefault="00660777" w:rsidP="00605814">
      <w:pPr>
        <w:pStyle w:val="Standard"/>
        <w:spacing w:line="360" w:lineRule="auto"/>
        <w:jc w:val="both"/>
        <w:rPr>
          <w:rFonts w:ascii="Times New Roman" w:hAnsi="Times New Roman"/>
          <w:color w:val="000000"/>
        </w:rPr>
      </w:pPr>
    </w:p>
    <w:p w:rsidR="00660777" w:rsidRDefault="00660777" w:rsidP="00605814">
      <w:pPr>
        <w:pStyle w:val="Standard"/>
        <w:spacing w:line="360" w:lineRule="auto"/>
        <w:jc w:val="both"/>
        <w:rPr>
          <w:rFonts w:ascii="Times New Roman" w:hAnsi="Times New Roman"/>
          <w:color w:val="000000"/>
        </w:rPr>
      </w:pPr>
    </w:p>
    <w:p w:rsidR="00660777" w:rsidRDefault="00660777" w:rsidP="00605814">
      <w:pPr>
        <w:pStyle w:val="Standard"/>
        <w:spacing w:line="360" w:lineRule="auto"/>
        <w:jc w:val="both"/>
        <w:rPr>
          <w:rFonts w:ascii="Times New Roman" w:hAnsi="Times New Roman"/>
          <w:color w:val="000000"/>
        </w:rPr>
      </w:pPr>
    </w:p>
    <w:p w:rsidR="00660777" w:rsidRDefault="00660777" w:rsidP="00605814">
      <w:pPr>
        <w:pStyle w:val="Standard"/>
        <w:spacing w:line="360" w:lineRule="auto"/>
        <w:jc w:val="both"/>
        <w:rPr>
          <w:rFonts w:ascii="Times New Roman" w:hAnsi="Times New Roman"/>
          <w:color w:val="000000"/>
        </w:rPr>
      </w:pPr>
    </w:p>
    <w:p w:rsidR="00660777" w:rsidRPr="00E21B53" w:rsidRDefault="00660777" w:rsidP="00605814">
      <w:pPr>
        <w:pStyle w:val="Standard"/>
        <w:spacing w:line="360" w:lineRule="auto"/>
        <w:jc w:val="both"/>
        <w:rPr>
          <w:rFonts w:ascii="Times New Roman" w:hAnsi="Times New Roman"/>
          <w:b/>
          <w:color w:val="000000"/>
          <w:sz w:val="32"/>
          <w:szCs w:val="32"/>
        </w:rPr>
      </w:pPr>
      <w:r w:rsidRPr="00E21B53">
        <w:rPr>
          <w:rFonts w:ascii="Times New Roman" w:hAnsi="Times New Roman"/>
          <w:b/>
          <w:color w:val="000000"/>
          <w:sz w:val="32"/>
          <w:szCs w:val="32"/>
        </w:rPr>
        <w:lastRenderedPageBreak/>
        <w:t>Závěr</w:t>
      </w:r>
    </w:p>
    <w:p w:rsidR="00660777" w:rsidRPr="00660777" w:rsidRDefault="00660777" w:rsidP="00605814">
      <w:pPr>
        <w:pStyle w:val="Standard"/>
        <w:spacing w:line="360" w:lineRule="auto"/>
        <w:jc w:val="both"/>
        <w:rPr>
          <w:rFonts w:ascii="Times New Roman" w:hAnsi="Times New Roman"/>
          <w:b/>
          <w:color w:val="000000"/>
          <w:sz w:val="30"/>
          <w:szCs w:val="30"/>
        </w:rPr>
      </w:pPr>
    </w:p>
    <w:p w:rsidR="00116462" w:rsidRDefault="00660777" w:rsidP="00605814">
      <w:pPr>
        <w:pStyle w:val="Standard"/>
        <w:spacing w:line="360" w:lineRule="auto"/>
        <w:jc w:val="both"/>
        <w:rPr>
          <w:rFonts w:ascii="Times New Roman" w:hAnsi="Times New Roman"/>
          <w:color w:val="000000"/>
        </w:rPr>
      </w:pPr>
      <w:r>
        <w:rPr>
          <w:rFonts w:ascii="Times New Roman" w:hAnsi="Times New Roman"/>
          <w:color w:val="000000"/>
        </w:rPr>
        <w:t xml:space="preserve">           </w:t>
      </w:r>
      <w:r w:rsidR="00F0508C">
        <w:rPr>
          <w:rFonts w:ascii="Times New Roman" w:hAnsi="Times New Roman"/>
          <w:color w:val="000000"/>
        </w:rPr>
        <w:t>Cílem bakalářské práce bylo navrhnout</w:t>
      </w:r>
      <w:r w:rsidR="00AE43B5">
        <w:rPr>
          <w:rFonts w:ascii="Times New Roman" w:hAnsi="Times New Roman"/>
          <w:color w:val="000000"/>
        </w:rPr>
        <w:t>, interpretovat</w:t>
      </w:r>
      <w:r w:rsidR="00F0508C">
        <w:rPr>
          <w:rFonts w:ascii="Times New Roman" w:hAnsi="Times New Roman"/>
          <w:color w:val="000000"/>
        </w:rPr>
        <w:t xml:space="preserve"> a následně ověřit efektivitu skupinové terapie kognitivních funkcí v domově pro seniory prostřednictvím testu MMSE. </w:t>
      </w:r>
      <w:r w:rsidR="00E627D7">
        <w:rPr>
          <w:rFonts w:ascii="Times New Roman" w:hAnsi="Times New Roman"/>
          <w:color w:val="000000"/>
        </w:rPr>
        <w:t xml:space="preserve">Cílovou skupinou přitom byli senioři v pásmu mírné kognitivní poruchy dle testu MMSE. </w:t>
      </w:r>
      <w:r w:rsidR="00A2580F">
        <w:rPr>
          <w:rFonts w:ascii="Times New Roman" w:hAnsi="Times New Roman"/>
          <w:color w:val="000000"/>
        </w:rPr>
        <w:t>Testováno bylo celkem 22 seniorů</w:t>
      </w:r>
      <w:r w:rsidR="001D0F1F">
        <w:rPr>
          <w:rFonts w:ascii="Times New Roman" w:hAnsi="Times New Roman"/>
          <w:color w:val="000000"/>
        </w:rPr>
        <w:t xml:space="preserve"> v Domově pro seniory Krnov, který byl vybrán k účelům šetření z důvodů dostupnosti, ochoty spolupracovat a možnosti utvořit homogenní skupinu. </w:t>
      </w:r>
      <w:r w:rsidR="00431D8F">
        <w:rPr>
          <w:rFonts w:ascii="Times New Roman" w:hAnsi="Times New Roman"/>
          <w:color w:val="000000"/>
        </w:rPr>
        <w:t xml:space="preserve">      </w:t>
      </w:r>
      <w:r w:rsidR="001D0F1F">
        <w:rPr>
          <w:rFonts w:ascii="Times New Roman" w:hAnsi="Times New Roman"/>
          <w:color w:val="000000"/>
        </w:rPr>
        <w:t>Z celkového počtu 22 seniorů</w:t>
      </w:r>
      <w:r w:rsidR="00A2580F">
        <w:rPr>
          <w:rFonts w:ascii="Times New Roman" w:hAnsi="Times New Roman"/>
          <w:color w:val="000000"/>
        </w:rPr>
        <w:t xml:space="preserve"> </w:t>
      </w:r>
      <w:r w:rsidR="001D0F1F">
        <w:rPr>
          <w:rFonts w:ascii="Times New Roman" w:hAnsi="Times New Roman"/>
          <w:color w:val="000000"/>
        </w:rPr>
        <w:t>bylo</w:t>
      </w:r>
      <w:r w:rsidR="00A2580F">
        <w:rPr>
          <w:rFonts w:ascii="Times New Roman" w:hAnsi="Times New Roman"/>
          <w:color w:val="000000"/>
        </w:rPr>
        <w:t xml:space="preserve"> 7 vyselektováno </w:t>
      </w:r>
      <w:r w:rsidR="001D0F1F">
        <w:rPr>
          <w:rFonts w:ascii="Times New Roman" w:hAnsi="Times New Roman"/>
          <w:color w:val="000000"/>
        </w:rPr>
        <w:t xml:space="preserve">na základě testu MMSE </w:t>
      </w:r>
      <w:r w:rsidR="00A2580F">
        <w:rPr>
          <w:rFonts w:ascii="Times New Roman" w:hAnsi="Times New Roman"/>
          <w:color w:val="000000"/>
        </w:rPr>
        <w:t xml:space="preserve">v pásmu mírné kognitivní poruchy a </w:t>
      </w:r>
      <w:r w:rsidR="003A2E38">
        <w:rPr>
          <w:rFonts w:ascii="Times New Roman" w:hAnsi="Times New Roman"/>
          <w:color w:val="000000"/>
        </w:rPr>
        <w:t>všech 7 souhlasilo s absolvováním skupinové terapie kognitivních funkcí. Terapeutických bloků bylo celkem 10, vždy od pondělka do pátku, každý den ve stejný čas. Jednotlivé bloky jsou popsány v praktické části bakalářské práce a byly připravovány před</w:t>
      </w:r>
      <w:r w:rsidR="005C04BA">
        <w:rPr>
          <w:rFonts w:ascii="Times New Roman" w:hAnsi="Times New Roman"/>
          <w:color w:val="000000"/>
        </w:rPr>
        <w:t>em</w:t>
      </w:r>
      <w:r w:rsidR="003A2E38">
        <w:rPr>
          <w:rFonts w:ascii="Times New Roman" w:hAnsi="Times New Roman"/>
          <w:color w:val="000000"/>
        </w:rPr>
        <w:t xml:space="preserve"> podle zásad struktury kognitivního tréninku uvedených v teoretické části bakalářské práce. Vymezený čas 45 minut byl dostačující, na konci některých bloků již byla na klientech znát únava</w:t>
      </w:r>
      <w:r w:rsidR="00971EE0">
        <w:rPr>
          <w:rFonts w:ascii="Times New Roman" w:hAnsi="Times New Roman"/>
          <w:color w:val="000000"/>
        </w:rPr>
        <w:t>, p</w:t>
      </w:r>
      <w:r w:rsidR="003A2E38">
        <w:rPr>
          <w:rFonts w:ascii="Times New Roman" w:hAnsi="Times New Roman"/>
          <w:color w:val="000000"/>
        </w:rPr>
        <w:t xml:space="preserve">roto se dané aktivity přizpůsobovaly aktuálnímu stavu klientů, provedlo se méně opakování nebo jsme zadané úlohy plnili společně. Domov pro seniory Krnov nabízí klientům řadu aktivačních programů, </w:t>
      </w:r>
      <w:r w:rsidR="00116462">
        <w:rPr>
          <w:rFonts w:ascii="Times New Roman" w:hAnsi="Times New Roman"/>
          <w:color w:val="000000"/>
        </w:rPr>
        <w:t>nicméně</w:t>
      </w:r>
      <w:r w:rsidR="003A2E38">
        <w:rPr>
          <w:rFonts w:ascii="Times New Roman" w:hAnsi="Times New Roman"/>
          <w:color w:val="000000"/>
        </w:rPr>
        <w:t xml:space="preserve"> trénink kognitivních funkcí </w:t>
      </w:r>
      <w:r w:rsidR="00116462">
        <w:rPr>
          <w:rFonts w:ascii="Times New Roman" w:hAnsi="Times New Roman"/>
          <w:color w:val="000000"/>
        </w:rPr>
        <w:t>v nabídce není</w:t>
      </w:r>
      <w:r w:rsidR="003A2E38">
        <w:rPr>
          <w:rFonts w:ascii="Times New Roman" w:hAnsi="Times New Roman"/>
          <w:color w:val="000000"/>
        </w:rPr>
        <w:t xml:space="preserve">. </w:t>
      </w:r>
      <w:r w:rsidR="00AE43B5">
        <w:rPr>
          <w:rFonts w:ascii="Times New Roman" w:hAnsi="Times New Roman"/>
          <w:color w:val="000000"/>
        </w:rPr>
        <w:t>V praxi se většinou setkáváme pouze s tréninky, které jsou zaměřené na jednotlivé kognitivní schopnosti, jako je například trénink paměti</w:t>
      </w:r>
      <w:r w:rsidR="00431D8F">
        <w:rPr>
          <w:rFonts w:ascii="Times New Roman" w:hAnsi="Times New Roman"/>
          <w:color w:val="000000"/>
        </w:rPr>
        <w:t xml:space="preserve">. </w:t>
      </w:r>
      <w:r w:rsidR="00116462">
        <w:rPr>
          <w:rFonts w:ascii="Times New Roman" w:hAnsi="Times New Roman"/>
          <w:color w:val="000000"/>
        </w:rPr>
        <w:t xml:space="preserve">Certifikovaná trenérka paměti dochází za klienty </w:t>
      </w:r>
      <w:r w:rsidR="00431D8F">
        <w:rPr>
          <w:rFonts w:ascii="Times New Roman" w:hAnsi="Times New Roman"/>
          <w:color w:val="000000"/>
        </w:rPr>
        <w:t xml:space="preserve">Domova pro seniory Krnov </w:t>
      </w:r>
      <w:r w:rsidR="00116462">
        <w:rPr>
          <w:rFonts w:ascii="Times New Roman" w:hAnsi="Times New Roman"/>
          <w:color w:val="000000"/>
        </w:rPr>
        <w:t xml:space="preserve">dvakrát za rok, což </w:t>
      </w:r>
      <w:r w:rsidR="001D0F1F">
        <w:rPr>
          <w:rFonts w:ascii="Times New Roman" w:hAnsi="Times New Roman"/>
          <w:color w:val="000000"/>
        </w:rPr>
        <w:t xml:space="preserve">lze </w:t>
      </w:r>
      <w:r w:rsidR="00116462">
        <w:rPr>
          <w:rFonts w:ascii="Times New Roman" w:hAnsi="Times New Roman"/>
          <w:color w:val="000000"/>
        </w:rPr>
        <w:t>považ</w:t>
      </w:r>
      <w:r w:rsidR="001D0F1F">
        <w:rPr>
          <w:rFonts w:ascii="Times New Roman" w:hAnsi="Times New Roman"/>
          <w:color w:val="000000"/>
        </w:rPr>
        <w:t>ovat</w:t>
      </w:r>
      <w:r w:rsidR="00116462">
        <w:rPr>
          <w:rFonts w:ascii="Times New Roman" w:hAnsi="Times New Roman"/>
          <w:color w:val="000000"/>
        </w:rPr>
        <w:t xml:space="preserve"> za nedostačující z hlediska efektivity tréninku. Navržená terapie kognitivních funkcí byla klienty vnímána pozitivně, některé aktivity si </w:t>
      </w:r>
      <w:r w:rsidR="00971EE0">
        <w:rPr>
          <w:rFonts w:ascii="Times New Roman" w:hAnsi="Times New Roman"/>
          <w:color w:val="000000"/>
        </w:rPr>
        <w:t>klienti po</w:t>
      </w:r>
      <w:r w:rsidR="00116462">
        <w:rPr>
          <w:rFonts w:ascii="Times New Roman" w:hAnsi="Times New Roman"/>
          <w:color w:val="000000"/>
        </w:rPr>
        <w:t xml:space="preserve"> vyžádání odnesli, aby mohli v trénování pokračovat i v odpoledních hodinách. </w:t>
      </w:r>
    </w:p>
    <w:p w:rsidR="00116462" w:rsidRDefault="00116462" w:rsidP="00605814">
      <w:pPr>
        <w:pStyle w:val="Standard"/>
        <w:spacing w:line="360" w:lineRule="auto"/>
        <w:jc w:val="both"/>
        <w:rPr>
          <w:rFonts w:ascii="Times New Roman" w:hAnsi="Times New Roman"/>
          <w:color w:val="000000"/>
        </w:rPr>
      </w:pPr>
      <w:r>
        <w:rPr>
          <w:rFonts w:ascii="Times New Roman" w:hAnsi="Times New Roman"/>
          <w:color w:val="000000"/>
        </w:rPr>
        <w:t xml:space="preserve">          Po ukončení deseti bloků terapie kognitivních funkcí bylo provedeno zhodnocení efektivity navržené jednotky formou testu MMSE u vybraných sedmi klientů v pásmu lehké kognitivní poruchy. </w:t>
      </w:r>
      <w:r w:rsidR="00660777">
        <w:rPr>
          <w:rFonts w:ascii="Times New Roman" w:hAnsi="Times New Roman"/>
          <w:color w:val="000000"/>
        </w:rPr>
        <w:t>Na základě dosažených výsledků lze považovat kognitivní terapii za efektivní. Z výsledků testu MMSE je patrné, že u většiny klientů došlo</w:t>
      </w:r>
      <w:r w:rsidR="00E627D7">
        <w:rPr>
          <w:rFonts w:ascii="Times New Roman" w:hAnsi="Times New Roman"/>
          <w:color w:val="000000"/>
        </w:rPr>
        <w:t xml:space="preserve"> po absolvování terapie</w:t>
      </w:r>
      <w:r w:rsidR="00660777">
        <w:rPr>
          <w:rFonts w:ascii="Times New Roman" w:hAnsi="Times New Roman"/>
          <w:color w:val="000000"/>
        </w:rPr>
        <w:t xml:space="preserve"> k mírnému </w:t>
      </w:r>
      <w:r w:rsidR="00E627D7">
        <w:rPr>
          <w:rFonts w:ascii="Times New Roman" w:hAnsi="Times New Roman"/>
          <w:color w:val="000000"/>
        </w:rPr>
        <w:t>na</w:t>
      </w:r>
      <w:r w:rsidR="00660777">
        <w:rPr>
          <w:rFonts w:ascii="Times New Roman" w:hAnsi="Times New Roman"/>
          <w:color w:val="000000"/>
        </w:rPr>
        <w:t>výšení počtu bodů v testu, u dvou zůstaly výsledky stejné, u žádného klienta nedošlo ke zhoršení. Musíme přitom zohlednit poměrně krátkou časovou dotaci terapie, výraznější zlepšení se v tomto případě ani nedalo očekávat.</w:t>
      </w:r>
      <w:r w:rsidR="00A5645F">
        <w:rPr>
          <w:rFonts w:ascii="Times New Roman" w:hAnsi="Times New Roman"/>
          <w:color w:val="000000"/>
        </w:rPr>
        <w:t xml:space="preserve"> </w:t>
      </w:r>
      <w:r w:rsidR="00431D8F">
        <w:rPr>
          <w:rFonts w:ascii="Times New Roman" w:hAnsi="Times New Roman"/>
          <w:color w:val="000000"/>
        </w:rPr>
        <w:t xml:space="preserve">Proto při navrhování a interpretaci terapeutické jednotky byla snaha o jakýsi </w:t>
      </w:r>
      <w:r w:rsidR="005C04BA">
        <w:rPr>
          <w:rFonts w:ascii="Times New Roman" w:hAnsi="Times New Roman"/>
          <w:color w:val="000000"/>
        </w:rPr>
        <w:t>„</w:t>
      </w:r>
      <w:r w:rsidR="00431D8F">
        <w:rPr>
          <w:rFonts w:ascii="Times New Roman" w:hAnsi="Times New Roman"/>
          <w:color w:val="000000"/>
        </w:rPr>
        <w:t>přesah</w:t>
      </w:r>
      <w:r w:rsidR="005C04BA">
        <w:rPr>
          <w:rFonts w:ascii="Times New Roman" w:hAnsi="Times New Roman"/>
          <w:color w:val="000000"/>
        </w:rPr>
        <w:t>“</w:t>
      </w:r>
      <w:r w:rsidR="00431D8F">
        <w:rPr>
          <w:rFonts w:ascii="Times New Roman" w:hAnsi="Times New Roman"/>
          <w:color w:val="000000"/>
        </w:rPr>
        <w:t>, čili možnost přenesení nacvičeného do běžného života klientů.</w:t>
      </w:r>
    </w:p>
    <w:p w:rsidR="00971EE0" w:rsidRDefault="00116462" w:rsidP="00F0508C">
      <w:pPr>
        <w:pStyle w:val="Standard"/>
        <w:spacing w:line="360" w:lineRule="auto"/>
        <w:jc w:val="both"/>
        <w:rPr>
          <w:rFonts w:ascii="Times New Roman" w:hAnsi="Times New Roman"/>
          <w:color w:val="000000"/>
        </w:rPr>
      </w:pPr>
      <w:r>
        <w:rPr>
          <w:rFonts w:ascii="Times New Roman" w:hAnsi="Times New Roman"/>
          <w:color w:val="000000"/>
        </w:rPr>
        <w:t xml:space="preserve">         </w:t>
      </w:r>
      <w:r w:rsidR="00A5645F">
        <w:rPr>
          <w:rFonts w:ascii="Times New Roman" w:hAnsi="Times New Roman"/>
          <w:color w:val="000000"/>
        </w:rPr>
        <w:t>Jak bylo zmíněno v úvodu bakalářské práce lidská populace stárne</w:t>
      </w:r>
      <w:r w:rsidR="00971EE0">
        <w:rPr>
          <w:rFonts w:ascii="Times New Roman" w:hAnsi="Times New Roman"/>
          <w:color w:val="000000"/>
        </w:rPr>
        <w:t xml:space="preserve"> a </w:t>
      </w:r>
      <w:r w:rsidR="00A5645F">
        <w:rPr>
          <w:rFonts w:ascii="Times New Roman" w:hAnsi="Times New Roman"/>
          <w:color w:val="000000"/>
        </w:rPr>
        <w:t>moderní medicína nabízí možnost prodlouž</w:t>
      </w:r>
      <w:r w:rsidR="00335B1E">
        <w:rPr>
          <w:rFonts w:ascii="Times New Roman" w:hAnsi="Times New Roman"/>
          <w:color w:val="000000"/>
        </w:rPr>
        <w:t>it</w:t>
      </w:r>
      <w:r w:rsidR="00A5645F">
        <w:rPr>
          <w:rFonts w:ascii="Times New Roman" w:hAnsi="Times New Roman"/>
          <w:color w:val="000000"/>
        </w:rPr>
        <w:t xml:space="preserve"> život</w:t>
      </w:r>
      <w:r w:rsidR="0002142B">
        <w:rPr>
          <w:rFonts w:ascii="Times New Roman" w:hAnsi="Times New Roman"/>
          <w:color w:val="000000"/>
        </w:rPr>
        <w:t>.</w:t>
      </w:r>
      <w:r w:rsidR="00A5645F">
        <w:rPr>
          <w:rFonts w:ascii="Times New Roman" w:hAnsi="Times New Roman"/>
          <w:color w:val="000000"/>
        </w:rPr>
        <w:t xml:space="preserve"> </w:t>
      </w:r>
      <w:r w:rsidR="0002142B">
        <w:rPr>
          <w:rFonts w:ascii="Times New Roman" w:hAnsi="Times New Roman"/>
          <w:color w:val="000000"/>
        </w:rPr>
        <w:t>J</w:t>
      </w:r>
      <w:r w:rsidR="00A5645F">
        <w:rPr>
          <w:rFonts w:ascii="Times New Roman" w:hAnsi="Times New Roman"/>
          <w:color w:val="000000"/>
        </w:rPr>
        <w:t xml:space="preserve">e však na každém z nás, jak jej prožijeme. </w:t>
      </w:r>
      <w:r w:rsidR="00335B1E">
        <w:rPr>
          <w:rFonts w:ascii="Times New Roman" w:hAnsi="Times New Roman"/>
          <w:color w:val="000000"/>
        </w:rPr>
        <w:t>D</w:t>
      </w:r>
      <w:r w:rsidR="00971EE0">
        <w:rPr>
          <w:rFonts w:ascii="Times New Roman" w:hAnsi="Times New Roman"/>
          <w:color w:val="000000"/>
        </w:rPr>
        <w:t>obrá úroveň kognitivních funkcí je nezbytným předpokladem kvalitního života</w:t>
      </w:r>
      <w:r w:rsidR="00335B1E">
        <w:rPr>
          <w:rFonts w:ascii="Times New Roman" w:hAnsi="Times New Roman"/>
          <w:color w:val="000000"/>
        </w:rPr>
        <w:t xml:space="preserve"> a každodenní trénink </w:t>
      </w:r>
      <w:r w:rsidR="00335B1E">
        <w:rPr>
          <w:rFonts w:ascii="Times New Roman" w:hAnsi="Times New Roman"/>
          <w:color w:val="000000"/>
        </w:rPr>
        <w:lastRenderedPageBreak/>
        <w:t>kognitivních funkcí efektivním prostředkem</w:t>
      </w:r>
      <w:r w:rsidR="00971EE0">
        <w:rPr>
          <w:rFonts w:ascii="Times New Roman" w:hAnsi="Times New Roman"/>
          <w:color w:val="000000"/>
        </w:rPr>
        <w:t>.</w:t>
      </w:r>
      <w:r w:rsidR="00335B1E">
        <w:rPr>
          <w:rFonts w:ascii="Times New Roman" w:hAnsi="Times New Roman"/>
          <w:color w:val="000000"/>
        </w:rPr>
        <w:t xml:space="preserve"> </w:t>
      </w:r>
      <w:r w:rsidR="0002142B">
        <w:rPr>
          <w:rFonts w:ascii="Times New Roman" w:hAnsi="Times New Roman"/>
          <w:color w:val="000000"/>
        </w:rPr>
        <w:t>B</w:t>
      </w:r>
      <w:r w:rsidR="00335B1E">
        <w:rPr>
          <w:rFonts w:ascii="Times New Roman" w:hAnsi="Times New Roman"/>
          <w:color w:val="000000"/>
        </w:rPr>
        <w:t xml:space="preserve">akalářská práce </w:t>
      </w:r>
      <w:r w:rsidR="0002142B">
        <w:rPr>
          <w:rFonts w:ascii="Times New Roman" w:hAnsi="Times New Roman"/>
          <w:color w:val="000000"/>
        </w:rPr>
        <w:t xml:space="preserve">nabízí </w:t>
      </w:r>
      <w:r w:rsidR="00335B1E">
        <w:rPr>
          <w:rFonts w:ascii="Times New Roman" w:hAnsi="Times New Roman"/>
          <w:color w:val="000000"/>
        </w:rPr>
        <w:t>inspirac</w:t>
      </w:r>
      <w:r w:rsidR="0002142B">
        <w:rPr>
          <w:rFonts w:ascii="Times New Roman" w:hAnsi="Times New Roman"/>
          <w:color w:val="000000"/>
        </w:rPr>
        <w:t xml:space="preserve">i </w:t>
      </w:r>
      <w:r w:rsidR="005C04BA">
        <w:rPr>
          <w:rFonts w:ascii="Times New Roman" w:hAnsi="Times New Roman"/>
          <w:color w:val="000000"/>
        </w:rPr>
        <w:t>k vytvoření</w:t>
      </w:r>
      <w:r w:rsidR="00AE43B5">
        <w:rPr>
          <w:rFonts w:ascii="Times New Roman" w:hAnsi="Times New Roman"/>
          <w:color w:val="000000"/>
        </w:rPr>
        <w:t xml:space="preserve"> </w:t>
      </w:r>
      <w:r w:rsidR="0002142B">
        <w:rPr>
          <w:rFonts w:ascii="Times New Roman" w:hAnsi="Times New Roman"/>
          <w:color w:val="000000"/>
        </w:rPr>
        <w:t xml:space="preserve">skupinové terapie </w:t>
      </w:r>
      <w:r w:rsidR="00AE43B5">
        <w:rPr>
          <w:rFonts w:ascii="Times New Roman" w:hAnsi="Times New Roman"/>
          <w:color w:val="000000"/>
        </w:rPr>
        <w:t xml:space="preserve">zaměřené na kognitivní funkce </w:t>
      </w:r>
      <w:r w:rsidR="0002142B">
        <w:rPr>
          <w:rFonts w:ascii="Times New Roman" w:hAnsi="Times New Roman"/>
          <w:color w:val="000000"/>
        </w:rPr>
        <w:t>v domově pro seniory.</w:t>
      </w:r>
      <w:r w:rsidR="00335B1E">
        <w:rPr>
          <w:rFonts w:ascii="Times New Roman" w:hAnsi="Times New Roman"/>
          <w:color w:val="000000"/>
        </w:rPr>
        <w:t xml:space="preserve">  </w:t>
      </w:r>
    </w:p>
    <w:p w:rsidR="00971EE0" w:rsidRDefault="00971EE0" w:rsidP="00F0508C">
      <w:pPr>
        <w:pStyle w:val="Standard"/>
        <w:spacing w:line="360" w:lineRule="auto"/>
        <w:jc w:val="both"/>
        <w:rPr>
          <w:rFonts w:ascii="Times New Roman" w:hAnsi="Times New Roman"/>
          <w:color w:val="000000"/>
        </w:rPr>
      </w:pPr>
    </w:p>
    <w:p w:rsidR="00F0508C" w:rsidRDefault="00F0508C" w:rsidP="00F0508C">
      <w:pPr>
        <w:pStyle w:val="Standard"/>
        <w:spacing w:line="360" w:lineRule="auto"/>
        <w:jc w:val="both"/>
        <w:rPr>
          <w:rFonts w:ascii="Times New Roman" w:hAnsi="Times New Roman"/>
          <w:color w:val="000000"/>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3D453C" w:rsidRDefault="003D453C" w:rsidP="00605814">
      <w:pPr>
        <w:pStyle w:val="Standard"/>
        <w:spacing w:line="360" w:lineRule="auto"/>
        <w:jc w:val="both"/>
        <w:rPr>
          <w:rFonts w:ascii="Times New Roman" w:hAnsi="Times New Roman"/>
          <w:b/>
          <w:color w:val="000000"/>
          <w:sz w:val="32"/>
          <w:szCs w:val="32"/>
        </w:rPr>
      </w:pPr>
    </w:p>
    <w:p w:rsidR="00AA00B2" w:rsidRPr="00E21B53" w:rsidRDefault="00880FE0" w:rsidP="00EF7654">
      <w:pPr>
        <w:pStyle w:val="Standard"/>
        <w:spacing w:line="360" w:lineRule="auto"/>
        <w:jc w:val="both"/>
        <w:rPr>
          <w:rFonts w:ascii="Times New Roman" w:hAnsi="Times New Roman"/>
          <w:color w:val="000000"/>
          <w:sz w:val="32"/>
          <w:szCs w:val="32"/>
        </w:rPr>
      </w:pPr>
      <w:r w:rsidRPr="00E21B53">
        <w:rPr>
          <w:rFonts w:ascii="Times New Roman" w:hAnsi="Times New Roman"/>
          <w:b/>
          <w:color w:val="000000"/>
          <w:sz w:val="32"/>
          <w:szCs w:val="32"/>
        </w:rPr>
        <w:lastRenderedPageBreak/>
        <w:t>BIBLIOGRAFIE</w:t>
      </w:r>
    </w:p>
    <w:p w:rsidR="002A5524" w:rsidRDefault="002A5524" w:rsidP="00EF7654">
      <w:pPr>
        <w:pStyle w:val="Standard"/>
        <w:spacing w:line="360" w:lineRule="auto"/>
        <w:jc w:val="both"/>
        <w:rPr>
          <w:rFonts w:ascii="Times New Roman" w:hAnsi="Times New Roman"/>
          <w:color w:val="000000"/>
        </w:rPr>
      </w:pPr>
    </w:p>
    <w:p w:rsidR="002A5524" w:rsidRDefault="002A5524" w:rsidP="00EF7654">
      <w:pPr>
        <w:pStyle w:val="Standard"/>
        <w:spacing w:line="360" w:lineRule="auto"/>
        <w:jc w:val="both"/>
        <w:rPr>
          <w:rFonts w:ascii="Times New Roman" w:hAnsi="Times New Roman"/>
          <w:color w:val="000000"/>
        </w:rPr>
      </w:pPr>
      <w:r>
        <w:rPr>
          <w:rFonts w:ascii="Times New Roman" w:hAnsi="Times New Roman"/>
          <w:color w:val="000000"/>
        </w:rPr>
        <w:t xml:space="preserve">HAŠKOVCOVÁ, Helena. </w:t>
      </w:r>
      <w:r>
        <w:rPr>
          <w:rFonts w:ascii="Times New Roman" w:hAnsi="Times New Roman"/>
          <w:i/>
          <w:color w:val="000000"/>
        </w:rPr>
        <w:t xml:space="preserve">Sociální gerontologie, aneb, Senioři mezi námi. </w:t>
      </w:r>
      <w:r>
        <w:rPr>
          <w:rFonts w:ascii="Times New Roman" w:hAnsi="Times New Roman"/>
          <w:color w:val="000000"/>
        </w:rPr>
        <w:t xml:space="preserve">Praha: </w:t>
      </w:r>
      <w:proofErr w:type="spellStart"/>
      <w:r>
        <w:rPr>
          <w:rFonts w:ascii="Times New Roman" w:hAnsi="Times New Roman"/>
          <w:color w:val="000000"/>
        </w:rPr>
        <w:t>Galén</w:t>
      </w:r>
      <w:proofErr w:type="spellEnd"/>
      <w:r>
        <w:rPr>
          <w:rFonts w:ascii="Times New Roman" w:hAnsi="Times New Roman"/>
          <w:color w:val="000000"/>
        </w:rPr>
        <w:t>, 2012. ISBN 978-80-7262-900-8.</w:t>
      </w:r>
    </w:p>
    <w:p w:rsidR="002A5524" w:rsidRDefault="002A5524" w:rsidP="00EF7654">
      <w:pPr>
        <w:pStyle w:val="Standard"/>
        <w:spacing w:line="360" w:lineRule="auto"/>
        <w:jc w:val="both"/>
        <w:rPr>
          <w:rFonts w:ascii="Times New Roman" w:hAnsi="Times New Roman"/>
          <w:color w:val="000000"/>
        </w:rPr>
      </w:pPr>
    </w:p>
    <w:p w:rsidR="008C01E1" w:rsidRDefault="008C01E1" w:rsidP="00EF7654">
      <w:pPr>
        <w:pStyle w:val="Standard"/>
        <w:spacing w:line="360" w:lineRule="auto"/>
        <w:jc w:val="both"/>
        <w:rPr>
          <w:rFonts w:ascii="Times New Roman" w:hAnsi="Times New Roman"/>
          <w:color w:val="000000"/>
        </w:rPr>
      </w:pPr>
      <w:r>
        <w:rPr>
          <w:rFonts w:ascii="Times New Roman" w:hAnsi="Times New Roman"/>
          <w:color w:val="000000"/>
        </w:rPr>
        <w:t xml:space="preserve">HOLCZEROVÁ, Vladimíra a Dagmar DVOŘÁČKOVÁ. </w:t>
      </w:r>
      <w:r>
        <w:rPr>
          <w:rFonts w:ascii="Times New Roman" w:hAnsi="Times New Roman"/>
          <w:i/>
          <w:color w:val="000000"/>
        </w:rPr>
        <w:t xml:space="preserve">Volnočasové aktivity pro seniory. </w:t>
      </w:r>
      <w:r>
        <w:rPr>
          <w:rFonts w:ascii="Times New Roman" w:hAnsi="Times New Roman"/>
          <w:color w:val="000000"/>
        </w:rPr>
        <w:t>Praha: Grada, 2013. ISBN 978-80-2474697-5.</w:t>
      </w:r>
    </w:p>
    <w:p w:rsidR="008C01E1" w:rsidRPr="008C01E1" w:rsidRDefault="008C01E1" w:rsidP="00EF7654">
      <w:pPr>
        <w:pStyle w:val="Standard"/>
        <w:spacing w:line="360" w:lineRule="auto"/>
        <w:jc w:val="both"/>
        <w:rPr>
          <w:rFonts w:ascii="Times New Roman" w:hAnsi="Times New Roman"/>
          <w:color w:val="000000"/>
        </w:rPr>
      </w:pPr>
    </w:p>
    <w:p w:rsidR="00FC15B0" w:rsidRDefault="00FC15B0" w:rsidP="00EF7654">
      <w:pPr>
        <w:pStyle w:val="Standard"/>
        <w:spacing w:line="360" w:lineRule="auto"/>
        <w:jc w:val="both"/>
      </w:pPr>
      <w:r>
        <w:rPr>
          <w:rFonts w:ascii="Times New Roman" w:hAnsi="Times New Roman" w:cs="Times New Roman"/>
        </w:rPr>
        <w:t xml:space="preserve">HOLMEROVÁ, Iva. </w:t>
      </w:r>
      <w:r>
        <w:rPr>
          <w:rFonts w:ascii="Times New Roman" w:hAnsi="Times New Roman" w:cs="Times New Roman"/>
          <w:i/>
          <w:iCs/>
        </w:rPr>
        <w:t xml:space="preserve">Dlouhodobá péče: geriatrické aspekty a kvalita péče. </w:t>
      </w:r>
      <w:r>
        <w:rPr>
          <w:rFonts w:ascii="Times New Roman" w:hAnsi="Times New Roman" w:cs="Times New Roman"/>
        </w:rPr>
        <w:t xml:space="preserve">Praha: Grada </w:t>
      </w:r>
      <w:proofErr w:type="spellStart"/>
      <w:r>
        <w:rPr>
          <w:rFonts w:ascii="Times New Roman" w:hAnsi="Times New Roman" w:cs="Times New Roman"/>
        </w:rPr>
        <w:t>Publishing</w:t>
      </w:r>
      <w:proofErr w:type="spellEnd"/>
      <w:r>
        <w:rPr>
          <w:rFonts w:ascii="Times New Roman" w:hAnsi="Times New Roman" w:cs="Times New Roman"/>
        </w:rPr>
        <w:t>, 2014. ISBN 978-80-247-5439-0.</w:t>
      </w:r>
    </w:p>
    <w:p w:rsidR="00FC15B0" w:rsidRDefault="00FC15B0"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pPr>
      <w:r>
        <w:rPr>
          <w:rFonts w:ascii="Times New Roman" w:hAnsi="Times New Roman" w:cs="Times New Roman"/>
        </w:rPr>
        <w:t xml:space="preserve">JIRÁK, Roman, HOLMEROVÁ, Iva, BORZOVÁ, Claudia. </w:t>
      </w:r>
      <w:r>
        <w:rPr>
          <w:rFonts w:ascii="Times New Roman" w:hAnsi="Times New Roman" w:cs="Times New Roman"/>
          <w:i/>
          <w:iCs/>
        </w:rPr>
        <w:t>Demence a jiné poruchy</w:t>
      </w:r>
      <w:r w:rsidR="00EF7654">
        <w:rPr>
          <w:rFonts w:ascii="Times New Roman" w:hAnsi="Times New Roman" w:cs="Times New Roman"/>
          <w:i/>
          <w:iCs/>
        </w:rPr>
        <w:t xml:space="preserve">   </w:t>
      </w:r>
      <w:r>
        <w:rPr>
          <w:rFonts w:ascii="Times New Roman" w:hAnsi="Times New Roman" w:cs="Times New Roman"/>
          <w:i/>
          <w:iCs/>
        </w:rPr>
        <w:t xml:space="preserve"> paměti: komunikace a každodenní péče. </w:t>
      </w:r>
      <w:r>
        <w:rPr>
          <w:rFonts w:ascii="Times New Roman" w:hAnsi="Times New Roman" w:cs="Times New Roman"/>
        </w:rPr>
        <w:t>Praha: Grada, 2009. Sestra (Grada). ISBN 978-80-247-2454-6.</w:t>
      </w:r>
    </w:p>
    <w:p w:rsidR="00FC15B0" w:rsidRDefault="00FC15B0"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pPr>
      <w:r>
        <w:rPr>
          <w:rFonts w:ascii="Times New Roman" w:hAnsi="Times New Roman" w:cs="Times New Roman"/>
        </w:rPr>
        <w:t xml:space="preserve">KLUCKÁ, Jana, VOLFOVÁ, Pavla. </w:t>
      </w:r>
      <w:r>
        <w:rPr>
          <w:rFonts w:ascii="Times New Roman" w:hAnsi="Times New Roman" w:cs="Times New Roman"/>
          <w:i/>
          <w:iCs/>
        </w:rPr>
        <w:t>Kognitivní trénink v praxi.</w:t>
      </w:r>
      <w:r>
        <w:rPr>
          <w:rFonts w:ascii="Times New Roman" w:hAnsi="Times New Roman" w:cs="Times New Roman"/>
        </w:rPr>
        <w:t xml:space="preserve"> Praha: Grada, 2009. Psyché (Grada). ISBN 978-80-247-2608-3.</w:t>
      </w:r>
    </w:p>
    <w:p w:rsidR="00FC15B0" w:rsidRDefault="00FC15B0"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pPr>
      <w:r>
        <w:rPr>
          <w:rFonts w:ascii="Times New Roman" w:hAnsi="Times New Roman" w:cs="Times New Roman"/>
        </w:rPr>
        <w:t xml:space="preserve">KLUCKÁ, Jana, VOLFOVÁ, Pavla. </w:t>
      </w:r>
      <w:r>
        <w:rPr>
          <w:rFonts w:ascii="Times New Roman" w:hAnsi="Times New Roman" w:cs="Times New Roman"/>
          <w:i/>
          <w:iCs/>
        </w:rPr>
        <w:t xml:space="preserve">Kognitivní trénink v praxi. </w:t>
      </w:r>
      <w:r>
        <w:rPr>
          <w:rFonts w:ascii="Times New Roman" w:hAnsi="Times New Roman" w:cs="Times New Roman"/>
        </w:rPr>
        <w:t xml:space="preserve">2. rozšířené vydání. </w:t>
      </w:r>
      <w:r w:rsidR="00EF7654">
        <w:rPr>
          <w:rFonts w:ascii="Times New Roman" w:hAnsi="Times New Roman" w:cs="Times New Roman"/>
        </w:rPr>
        <w:t xml:space="preserve">              </w:t>
      </w:r>
      <w:r>
        <w:rPr>
          <w:rFonts w:ascii="Times New Roman" w:hAnsi="Times New Roman" w:cs="Times New Roman"/>
        </w:rPr>
        <w:t>Praha: Grada, 2016. Psyché (Grada). ISBN 978-80-247-5580-9.</w:t>
      </w:r>
    </w:p>
    <w:p w:rsidR="00FC15B0" w:rsidRDefault="00FC15B0"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rPr>
          <w:rFonts w:ascii="Times New Roman" w:hAnsi="Times New Roman" w:cs="Times New Roman"/>
        </w:rPr>
      </w:pPr>
      <w:r>
        <w:rPr>
          <w:rFonts w:ascii="Times New Roman" w:hAnsi="Times New Roman" w:cs="Times New Roman"/>
        </w:rPr>
        <w:t xml:space="preserve">KRIVOŠÍKOVÁ, Mária. </w:t>
      </w:r>
      <w:r>
        <w:rPr>
          <w:rFonts w:ascii="Times New Roman" w:hAnsi="Times New Roman" w:cs="Times New Roman"/>
          <w:i/>
          <w:iCs/>
        </w:rPr>
        <w:t xml:space="preserve">Úvod do ergoterapie. </w:t>
      </w:r>
      <w:r>
        <w:rPr>
          <w:rFonts w:ascii="Times New Roman" w:hAnsi="Times New Roman" w:cs="Times New Roman"/>
        </w:rPr>
        <w:t>Praha: Grada, 2011. ISBN 978-247-2699-1.</w:t>
      </w:r>
    </w:p>
    <w:p w:rsidR="000C7F57" w:rsidRDefault="000C7F57" w:rsidP="00EF7654">
      <w:pPr>
        <w:pStyle w:val="Standard"/>
        <w:spacing w:line="360" w:lineRule="auto"/>
        <w:jc w:val="both"/>
        <w:rPr>
          <w:rFonts w:ascii="Times New Roman" w:hAnsi="Times New Roman" w:cs="Times New Roman"/>
        </w:rPr>
      </w:pPr>
    </w:p>
    <w:p w:rsidR="000C7F57" w:rsidRPr="00D743C1" w:rsidRDefault="000C7F57" w:rsidP="00EF7654">
      <w:pPr>
        <w:pStyle w:val="Standard"/>
        <w:spacing w:line="360" w:lineRule="auto"/>
        <w:jc w:val="both"/>
      </w:pPr>
      <w:r>
        <w:rPr>
          <w:rFonts w:ascii="Times New Roman" w:hAnsi="Times New Roman" w:cs="Times New Roman"/>
        </w:rPr>
        <w:t xml:space="preserve">KUCHCIŃSKA, Maria. </w:t>
      </w:r>
      <w:proofErr w:type="spellStart"/>
      <w:r>
        <w:rPr>
          <w:rFonts w:ascii="Times New Roman" w:hAnsi="Times New Roman" w:cs="Times New Roman"/>
          <w:i/>
        </w:rPr>
        <w:t>Zdrowie</w:t>
      </w:r>
      <w:proofErr w:type="spellEnd"/>
      <w:r>
        <w:rPr>
          <w:rFonts w:ascii="Times New Roman" w:hAnsi="Times New Roman" w:cs="Times New Roman"/>
          <w:i/>
        </w:rPr>
        <w:t xml:space="preserve"> </w:t>
      </w:r>
      <w:proofErr w:type="spellStart"/>
      <w:r>
        <w:rPr>
          <w:rFonts w:ascii="Times New Roman" w:hAnsi="Times New Roman" w:cs="Times New Roman"/>
          <w:i/>
        </w:rPr>
        <w:t>czł</w:t>
      </w:r>
      <w:r w:rsidR="00D743C1">
        <w:rPr>
          <w:rFonts w:ascii="Times New Roman" w:hAnsi="Times New Roman" w:cs="Times New Roman"/>
          <w:i/>
        </w:rPr>
        <w:t>owieka</w:t>
      </w:r>
      <w:proofErr w:type="spellEnd"/>
      <w:r w:rsidR="00D743C1">
        <w:rPr>
          <w:rFonts w:ascii="Times New Roman" w:hAnsi="Times New Roman" w:cs="Times New Roman"/>
          <w:i/>
        </w:rPr>
        <w:t xml:space="preserve"> i </w:t>
      </w:r>
      <w:proofErr w:type="spellStart"/>
      <w:r w:rsidR="00D743C1">
        <w:rPr>
          <w:rFonts w:ascii="Times New Roman" w:hAnsi="Times New Roman" w:cs="Times New Roman"/>
          <w:i/>
        </w:rPr>
        <w:t>jego</w:t>
      </w:r>
      <w:proofErr w:type="spellEnd"/>
      <w:r w:rsidR="00D743C1">
        <w:rPr>
          <w:rFonts w:ascii="Times New Roman" w:hAnsi="Times New Roman" w:cs="Times New Roman"/>
          <w:i/>
        </w:rPr>
        <w:t xml:space="preserve"> </w:t>
      </w:r>
      <w:proofErr w:type="spellStart"/>
      <w:r w:rsidR="00D743C1">
        <w:rPr>
          <w:rFonts w:ascii="Times New Roman" w:hAnsi="Times New Roman" w:cs="Times New Roman"/>
          <w:i/>
        </w:rPr>
        <w:t>edukacja</w:t>
      </w:r>
      <w:proofErr w:type="spellEnd"/>
      <w:r w:rsidR="00D743C1">
        <w:rPr>
          <w:rFonts w:ascii="Times New Roman" w:hAnsi="Times New Roman" w:cs="Times New Roman"/>
          <w:i/>
        </w:rPr>
        <w:t xml:space="preserve"> </w:t>
      </w:r>
      <w:proofErr w:type="spellStart"/>
      <w:r w:rsidR="00D743C1">
        <w:rPr>
          <w:rFonts w:ascii="Times New Roman" w:hAnsi="Times New Roman" w:cs="Times New Roman"/>
          <w:i/>
        </w:rPr>
        <w:t>gerontologiczna</w:t>
      </w:r>
      <w:proofErr w:type="spellEnd"/>
      <w:r w:rsidR="00D743C1">
        <w:rPr>
          <w:rFonts w:ascii="Times New Roman" w:hAnsi="Times New Roman" w:cs="Times New Roman"/>
          <w:i/>
        </w:rPr>
        <w:t xml:space="preserve">. </w:t>
      </w:r>
      <w:proofErr w:type="spellStart"/>
      <w:r w:rsidR="00D743C1">
        <w:rPr>
          <w:rFonts w:ascii="Times New Roman" w:hAnsi="Times New Roman" w:cs="Times New Roman"/>
        </w:rPr>
        <w:t>Bydgoszcz</w:t>
      </w:r>
      <w:proofErr w:type="spellEnd"/>
      <w:r w:rsidR="00D743C1">
        <w:rPr>
          <w:rFonts w:ascii="Times New Roman" w:hAnsi="Times New Roman" w:cs="Times New Roman"/>
        </w:rPr>
        <w:t xml:space="preserve">: </w:t>
      </w:r>
      <w:proofErr w:type="spellStart"/>
      <w:r w:rsidR="00D743C1">
        <w:rPr>
          <w:rFonts w:ascii="Times New Roman" w:hAnsi="Times New Roman" w:cs="Times New Roman"/>
        </w:rPr>
        <w:t>Wydawnictwo</w:t>
      </w:r>
      <w:proofErr w:type="spellEnd"/>
      <w:r w:rsidR="00D743C1">
        <w:rPr>
          <w:rFonts w:ascii="Times New Roman" w:hAnsi="Times New Roman" w:cs="Times New Roman"/>
        </w:rPr>
        <w:t xml:space="preserve"> Akademii </w:t>
      </w:r>
      <w:proofErr w:type="spellStart"/>
      <w:r w:rsidR="00D743C1">
        <w:rPr>
          <w:rFonts w:ascii="Times New Roman" w:hAnsi="Times New Roman" w:cs="Times New Roman"/>
        </w:rPr>
        <w:t>Bydgoskiej</w:t>
      </w:r>
      <w:proofErr w:type="spellEnd"/>
      <w:r w:rsidR="00D743C1">
        <w:rPr>
          <w:rFonts w:ascii="Times New Roman" w:hAnsi="Times New Roman" w:cs="Times New Roman"/>
        </w:rPr>
        <w:t xml:space="preserve"> </w:t>
      </w:r>
      <w:proofErr w:type="spellStart"/>
      <w:r w:rsidR="00D743C1">
        <w:rPr>
          <w:rFonts w:ascii="Times New Roman" w:hAnsi="Times New Roman" w:cs="Times New Roman"/>
        </w:rPr>
        <w:t>im</w:t>
      </w:r>
      <w:proofErr w:type="spellEnd"/>
      <w:r w:rsidR="00D743C1">
        <w:rPr>
          <w:rFonts w:ascii="Times New Roman" w:hAnsi="Times New Roman" w:cs="Times New Roman"/>
        </w:rPr>
        <w:t xml:space="preserve">. </w:t>
      </w:r>
      <w:proofErr w:type="spellStart"/>
      <w:r w:rsidR="00D743C1">
        <w:rPr>
          <w:rFonts w:ascii="Times New Roman" w:hAnsi="Times New Roman" w:cs="Times New Roman"/>
        </w:rPr>
        <w:t>Kazimierza</w:t>
      </w:r>
      <w:proofErr w:type="spellEnd"/>
      <w:r w:rsidR="00D743C1">
        <w:rPr>
          <w:rFonts w:ascii="Times New Roman" w:hAnsi="Times New Roman" w:cs="Times New Roman"/>
        </w:rPr>
        <w:t xml:space="preserve"> </w:t>
      </w:r>
      <w:proofErr w:type="spellStart"/>
      <w:r w:rsidR="00D743C1">
        <w:rPr>
          <w:rFonts w:ascii="Times New Roman" w:hAnsi="Times New Roman" w:cs="Times New Roman"/>
        </w:rPr>
        <w:t>Wielkiego</w:t>
      </w:r>
      <w:proofErr w:type="spellEnd"/>
      <w:r w:rsidR="00D743C1">
        <w:rPr>
          <w:rFonts w:ascii="Times New Roman" w:hAnsi="Times New Roman" w:cs="Times New Roman"/>
        </w:rPr>
        <w:t xml:space="preserve"> 2004. ISBN 83-7096-549</w:t>
      </w:r>
      <w:r w:rsidR="002E073E">
        <w:rPr>
          <w:rFonts w:ascii="Times New Roman" w:hAnsi="Times New Roman" w:cs="Times New Roman"/>
        </w:rPr>
        <w:t>.</w:t>
      </w:r>
    </w:p>
    <w:p w:rsidR="00FC15B0" w:rsidRDefault="00FC15B0"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pPr>
      <w:r>
        <w:rPr>
          <w:rFonts w:ascii="Times New Roman" w:hAnsi="Times New Roman" w:cs="Times New Roman"/>
        </w:rPr>
        <w:t xml:space="preserve">MALÍKOVÁ, Eva. </w:t>
      </w:r>
      <w:r>
        <w:rPr>
          <w:rFonts w:ascii="Times New Roman" w:hAnsi="Times New Roman" w:cs="Times New Roman"/>
          <w:i/>
          <w:iCs/>
        </w:rPr>
        <w:t xml:space="preserve">Péče o seniory v pobytových sociálních zařízeních. </w:t>
      </w:r>
      <w:r>
        <w:rPr>
          <w:rFonts w:ascii="Times New Roman" w:hAnsi="Times New Roman" w:cs="Times New Roman"/>
        </w:rPr>
        <w:t>Praha: Grada, 2011. Sestra (Grada). ISBN 978-80-247-3148-3.</w:t>
      </w:r>
    </w:p>
    <w:p w:rsidR="00FC15B0" w:rsidRDefault="00FC15B0"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rPr>
          <w:rFonts w:ascii="Times New Roman" w:hAnsi="Times New Roman" w:cs="Times New Roman"/>
        </w:rPr>
      </w:pPr>
      <w:r>
        <w:rPr>
          <w:rFonts w:ascii="Times New Roman" w:hAnsi="Times New Roman" w:cs="Times New Roman"/>
        </w:rPr>
        <w:t xml:space="preserve">MÜHLPACHER, Pavel. </w:t>
      </w:r>
      <w:proofErr w:type="spellStart"/>
      <w:r>
        <w:rPr>
          <w:rFonts w:ascii="Times New Roman" w:hAnsi="Times New Roman" w:cs="Times New Roman"/>
          <w:i/>
          <w:iCs/>
        </w:rPr>
        <w:t>Gerontopedagogika</w:t>
      </w:r>
      <w:proofErr w:type="spellEnd"/>
      <w:r>
        <w:rPr>
          <w:rFonts w:ascii="Times New Roman" w:hAnsi="Times New Roman" w:cs="Times New Roman"/>
          <w:i/>
          <w:iCs/>
        </w:rPr>
        <w:t xml:space="preserve">. </w:t>
      </w:r>
      <w:r>
        <w:rPr>
          <w:rFonts w:ascii="Times New Roman" w:hAnsi="Times New Roman" w:cs="Times New Roman"/>
        </w:rPr>
        <w:t xml:space="preserve">Brno: Masarykova univerzita, 2004. ISBN </w:t>
      </w:r>
      <w:r w:rsidR="002E073E">
        <w:rPr>
          <w:rFonts w:ascii="Times New Roman" w:hAnsi="Times New Roman" w:cs="Times New Roman"/>
        </w:rPr>
        <w:t xml:space="preserve">        </w:t>
      </w:r>
      <w:r>
        <w:rPr>
          <w:rFonts w:ascii="Times New Roman" w:hAnsi="Times New Roman" w:cs="Times New Roman"/>
        </w:rPr>
        <w:t>80-210-3345-2.</w:t>
      </w:r>
    </w:p>
    <w:p w:rsidR="00EF7654" w:rsidRDefault="00EF7654" w:rsidP="00EF7654">
      <w:pPr>
        <w:pStyle w:val="Standard"/>
        <w:spacing w:line="360" w:lineRule="auto"/>
        <w:jc w:val="both"/>
      </w:pPr>
    </w:p>
    <w:p w:rsidR="00FC15B0" w:rsidRPr="00EF7654" w:rsidRDefault="00EF7654" w:rsidP="00EF7654">
      <w:pPr>
        <w:pStyle w:val="Standard"/>
        <w:spacing w:line="360" w:lineRule="auto"/>
        <w:jc w:val="both"/>
        <w:rPr>
          <w:rFonts w:ascii="Times New Roman" w:hAnsi="Times New Roman" w:cs="Times New Roman"/>
        </w:rPr>
      </w:pPr>
      <w:r>
        <w:rPr>
          <w:rFonts w:ascii="Times New Roman" w:hAnsi="Times New Roman" w:cs="Times New Roman"/>
        </w:rPr>
        <w:t xml:space="preserve">PORTMANN, Rosemarie. </w:t>
      </w:r>
      <w:r>
        <w:rPr>
          <w:rFonts w:ascii="Times New Roman" w:hAnsi="Times New Roman" w:cs="Times New Roman"/>
          <w:i/>
        </w:rPr>
        <w:t xml:space="preserve">99 her pro trénink mozku u seniorů. </w:t>
      </w:r>
      <w:r>
        <w:rPr>
          <w:rFonts w:ascii="Times New Roman" w:hAnsi="Times New Roman" w:cs="Times New Roman"/>
        </w:rPr>
        <w:t>Přeložil Alena BEZDĚKOVÁ. Praha: Portál, 2018. ISBN 978-80-262-1297-3.</w:t>
      </w:r>
    </w:p>
    <w:p w:rsidR="00A076A3" w:rsidRDefault="00A076A3" w:rsidP="00EF7654">
      <w:pPr>
        <w:pStyle w:val="Standard"/>
        <w:spacing w:line="360" w:lineRule="auto"/>
        <w:jc w:val="both"/>
        <w:rPr>
          <w:rFonts w:ascii="Times New Roman" w:hAnsi="Times New Roman" w:cs="Times New Roman"/>
        </w:rPr>
      </w:pPr>
      <w:r>
        <w:rPr>
          <w:rFonts w:ascii="Times New Roman" w:hAnsi="Times New Roman" w:cs="Times New Roman"/>
        </w:rPr>
        <w:lastRenderedPageBreak/>
        <w:t xml:space="preserve">SUCHÁ, Jitka. </w:t>
      </w:r>
      <w:r>
        <w:rPr>
          <w:rFonts w:ascii="Times New Roman" w:hAnsi="Times New Roman" w:cs="Times New Roman"/>
          <w:i/>
        </w:rPr>
        <w:t xml:space="preserve">Cvičte si svůj mozek: pracovní sešit pro pacienty s lehkou kognitivní poruchou. </w:t>
      </w:r>
      <w:r>
        <w:rPr>
          <w:rFonts w:ascii="Times New Roman" w:hAnsi="Times New Roman" w:cs="Times New Roman"/>
        </w:rPr>
        <w:t xml:space="preserve">Praha: </w:t>
      </w:r>
      <w:proofErr w:type="spellStart"/>
      <w:r>
        <w:rPr>
          <w:rFonts w:ascii="Times New Roman" w:hAnsi="Times New Roman" w:cs="Times New Roman"/>
        </w:rPr>
        <w:t>Pfitzer</w:t>
      </w:r>
      <w:proofErr w:type="spellEnd"/>
      <w:r>
        <w:rPr>
          <w:rFonts w:ascii="Times New Roman" w:hAnsi="Times New Roman" w:cs="Times New Roman"/>
        </w:rPr>
        <w:t xml:space="preserve">, spol. s.r.o., Česká </w:t>
      </w:r>
      <w:proofErr w:type="spellStart"/>
      <w:r>
        <w:rPr>
          <w:rFonts w:ascii="Times New Roman" w:hAnsi="Times New Roman" w:cs="Times New Roman"/>
        </w:rPr>
        <w:t>alzheimerovská</w:t>
      </w:r>
      <w:proofErr w:type="spellEnd"/>
      <w:r>
        <w:rPr>
          <w:rFonts w:ascii="Times New Roman" w:hAnsi="Times New Roman" w:cs="Times New Roman"/>
        </w:rPr>
        <w:t xml:space="preserve"> společnost, 2010. </w:t>
      </w:r>
    </w:p>
    <w:p w:rsidR="00A076A3" w:rsidRPr="00A076A3" w:rsidRDefault="00A076A3"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pPr>
      <w:r>
        <w:rPr>
          <w:rFonts w:ascii="Times New Roman" w:hAnsi="Times New Roman" w:cs="Times New Roman"/>
        </w:rPr>
        <w:t xml:space="preserve">SUCHÁ, Jitka. </w:t>
      </w:r>
      <w:r>
        <w:rPr>
          <w:rFonts w:ascii="Times New Roman" w:hAnsi="Times New Roman" w:cs="Times New Roman"/>
          <w:i/>
        </w:rPr>
        <w:t xml:space="preserve">Cvičení paměti pro každý věk: testy na paměť a logiku. </w:t>
      </w:r>
      <w:r>
        <w:rPr>
          <w:rFonts w:ascii="Times New Roman" w:hAnsi="Times New Roman" w:cs="Times New Roman"/>
        </w:rPr>
        <w:t>Praha: Portál, 2007. ISBN 978-80-7367-199-0.</w:t>
      </w:r>
    </w:p>
    <w:p w:rsidR="00FC15B0" w:rsidRDefault="00FC15B0"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pPr>
      <w:r>
        <w:rPr>
          <w:rFonts w:ascii="Times New Roman" w:hAnsi="Times New Roman" w:cs="Times New Roman"/>
        </w:rPr>
        <w:t xml:space="preserve">SUCHÁ, Jitka a Eva JAROLÍMOVÁ. </w:t>
      </w:r>
      <w:r>
        <w:rPr>
          <w:rFonts w:ascii="Times New Roman" w:hAnsi="Times New Roman" w:cs="Times New Roman"/>
          <w:i/>
        </w:rPr>
        <w:t xml:space="preserve">Trénink paměti pro seniory: prevence Alzheimerovy choroby a dalších závažných onemocnění. Brno: </w:t>
      </w:r>
      <w:proofErr w:type="spellStart"/>
      <w:r>
        <w:rPr>
          <w:rFonts w:ascii="Times New Roman" w:hAnsi="Times New Roman" w:cs="Times New Roman"/>
        </w:rPr>
        <w:t>Edika</w:t>
      </w:r>
      <w:proofErr w:type="spellEnd"/>
      <w:r>
        <w:rPr>
          <w:rFonts w:ascii="Times New Roman" w:hAnsi="Times New Roman" w:cs="Times New Roman"/>
        </w:rPr>
        <w:t>, 2017. ISBN 978-80-266-0570-6.</w:t>
      </w:r>
    </w:p>
    <w:p w:rsidR="00FC15B0" w:rsidRDefault="00FC15B0" w:rsidP="00EF7654">
      <w:pPr>
        <w:pStyle w:val="Standard"/>
        <w:spacing w:line="360" w:lineRule="auto"/>
        <w:jc w:val="both"/>
        <w:rPr>
          <w:rFonts w:ascii="Times New Roman" w:hAnsi="Times New Roman" w:cs="Times New Roman"/>
        </w:rPr>
      </w:pPr>
    </w:p>
    <w:p w:rsidR="00AD5D07" w:rsidRDefault="00AD5D07" w:rsidP="00EF7654">
      <w:pPr>
        <w:pStyle w:val="Standard"/>
        <w:spacing w:line="360" w:lineRule="auto"/>
        <w:jc w:val="both"/>
        <w:rPr>
          <w:rFonts w:ascii="Times New Roman" w:hAnsi="Times New Roman" w:cs="Times New Roman"/>
        </w:rPr>
      </w:pPr>
      <w:r>
        <w:rPr>
          <w:rFonts w:ascii="Times New Roman" w:hAnsi="Times New Roman" w:cs="Times New Roman"/>
        </w:rPr>
        <w:t xml:space="preserve">SUCHÁ, Jitka, Iva JINDROVÁ a Běla HÁTLOVÁ. </w:t>
      </w:r>
      <w:r>
        <w:rPr>
          <w:rFonts w:ascii="Times New Roman" w:hAnsi="Times New Roman" w:cs="Times New Roman"/>
          <w:i/>
        </w:rPr>
        <w:t xml:space="preserve">Hry a činnosti pro aktivní seniory. </w:t>
      </w:r>
      <w:r>
        <w:rPr>
          <w:rFonts w:ascii="Times New Roman" w:hAnsi="Times New Roman" w:cs="Times New Roman"/>
        </w:rPr>
        <w:t>Praha: Portál, 2013. ISBN 978-80-262-0335-3.</w:t>
      </w:r>
    </w:p>
    <w:p w:rsidR="00AD5D07" w:rsidRPr="00AD5D07" w:rsidRDefault="00AD5D07" w:rsidP="00EF7654">
      <w:pPr>
        <w:pStyle w:val="Standard"/>
        <w:spacing w:line="360" w:lineRule="auto"/>
        <w:jc w:val="both"/>
        <w:rPr>
          <w:rFonts w:ascii="Times New Roman" w:hAnsi="Times New Roman" w:cs="Times New Roman"/>
        </w:rPr>
      </w:pPr>
    </w:p>
    <w:p w:rsidR="00FC15B0" w:rsidRDefault="00FC15B0" w:rsidP="00EF7654">
      <w:pPr>
        <w:pStyle w:val="Standard"/>
        <w:spacing w:line="360" w:lineRule="auto"/>
        <w:jc w:val="both"/>
      </w:pPr>
      <w:r>
        <w:rPr>
          <w:rFonts w:ascii="Times New Roman" w:hAnsi="Times New Roman" w:cs="Times New Roman"/>
        </w:rPr>
        <w:t xml:space="preserve">VENGLÁŘOVÁ, Martina. </w:t>
      </w:r>
      <w:r>
        <w:rPr>
          <w:rFonts w:ascii="Times New Roman" w:hAnsi="Times New Roman" w:cs="Times New Roman"/>
          <w:i/>
          <w:iCs/>
        </w:rPr>
        <w:t xml:space="preserve">Problematické situace v péči o seniory: příručka pro zdravotnické a sociální pracovníky. </w:t>
      </w:r>
      <w:r>
        <w:rPr>
          <w:rFonts w:ascii="Times New Roman" w:hAnsi="Times New Roman" w:cs="Times New Roman"/>
        </w:rPr>
        <w:t>Praha: Grada, 2007. ISBN 978-247-2170-5.</w:t>
      </w:r>
    </w:p>
    <w:p w:rsidR="00FC15B0" w:rsidRDefault="00FC15B0" w:rsidP="00EF7654">
      <w:pPr>
        <w:pStyle w:val="Standard"/>
        <w:spacing w:line="360" w:lineRule="auto"/>
        <w:jc w:val="both"/>
        <w:rPr>
          <w:rFonts w:ascii="Times New Roman" w:hAnsi="Times New Roman" w:cs="Times New Roman"/>
        </w:rPr>
      </w:pPr>
    </w:p>
    <w:p w:rsidR="00F9305B" w:rsidRPr="00F9305B" w:rsidRDefault="00F9305B" w:rsidP="00EF7654">
      <w:pPr>
        <w:pStyle w:val="Standard"/>
        <w:spacing w:line="360" w:lineRule="auto"/>
        <w:jc w:val="both"/>
        <w:rPr>
          <w:rFonts w:ascii="Times New Roman" w:hAnsi="Times New Roman" w:cs="Times New Roman"/>
        </w:rPr>
      </w:pPr>
      <w:r>
        <w:rPr>
          <w:rFonts w:ascii="Times New Roman" w:hAnsi="Times New Roman" w:cs="Times New Roman"/>
        </w:rPr>
        <w:t xml:space="preserve">ŽUMÁROVÁ, Monika a Beáta BALOGOVÁ. </w:t>
      </w:r>
      <w:proofErr w:type="spellStart"/>
      <w:r>
        <w:rPr>
          <w:rFonts w:ascii="Times New Roman" w:hAnsi="Times New Roman" w:cs="Times New Roman"/>
          <w:i/>
        </w:rPr>
        <w:t>Medzigeneračné</w:t>
      </w:r>
      <w:proofErr w:type="spellEnd"/>
      <w:r>
        <w:rPr>
          <w:rFonts w:ascii="Times New Roman" w:hAnsi="Times New Roman" w:cs="Times New Roman"/>
          <w:i/>
        </w:rPr>
        <w:t xml:space="preserve"> mosty. </w:t>
      </w:r>
      <w:r>
        <w:rPr>
          <w:rFonts w:ascii="Times New Roman" w:hAnsi="Times New Roman" w:cs="Times New Roman"/>
        </w:rPr>
        <w:t>Košice: MENTA MEDIA, 2009. ISBN 978-80-89392-08-7.</w:t>
      </w:r>
    </w:p>
    <w:p w:rsidR="00FC15B0" w:rsidRDefault="00FC15B0" w:rsidP="00EF7654">
      <w:pPr>
        <w:pStyle w:val="Standard"/>
        <w:spacing w:line="360" w:lineRule="auto"/>
        <w:jc w:val="both"/>
        <w:rPr>
          <w:rFonts w:ascii="Times New Roman" w:hAnsi="Times New Roman" w:cs="Times New Roman"/>
        </w:rPr>
      </w:pPr>
    </w:p>
    <w:p w:rsidR="00FC15B0" w:rsidRPr="00FC15B0" w:rsidRDefault="00FC15B0" w:rsidP="00EF7654">
      <w:pPr>
        <w:pStyle w:val="Standard"/>
        <w:spacing w:line="360" w:lineRule="auto"/>
        <w:jc w:val="both"/>
        <w:rPr>
          <w:rFonts w:ascii="Times New Roman" w:hAnsi="Times New Roman" w:cs="Times New Roman"/>
          <w:b/>
        </w:rPr>
      </w:pPr>
      <w:r w:rsidRPr="00FC15B0">
        <w:rPr>
          <w:rFonts w:ascii="Times New Roman" w:hAnsi="Times New Roman" w:cs="Times New Roman"/>
          <w:b/>
        </w:rPr>
        <w:t>Internetové zdroje</w:t>
      </w:r>
    </w:p>
    <w:p w:rsidR="00FC15B0" w:rsidRDefault="00FC15B0" w:rsidP="00EF7654">
      <w:pPr>
        <w:pStyle w:val="Standard"/>
        <w:spacing w:line="360" w:lineRule="auto"/>
        <w:jc w:val="both"/>
        <w:rPr>
          <w:rFonts w:ascii="Times New Roman" w:hAnsi="Times New Roman" w:cs="Times New Roman"/>
        </w:rPr>
      </w:pPr>
    </w:p>
    <w:p w:rsidR="000725F9" w:rsidRDefault="000725F9" w:rsidP="00EF7654">
      <w:pPr>
        <w:pStyle w:val="Standard"/>
        <w:spacing w:line="360" w:lineRule="auto"/>
        <w:jc w:val="both"/>
        <w:rPr>
          <w:rFonts w:ascii="Times New Roman" w:hAnsi="Times New Roman" w:cs="Times New Roman"/>
        </w:rPr>
      </w:pPr>
      <w:r>
        <w:rPr>
          <w:rFonts w:ascii="Times New Roman" w:hAnsi="Times New Roman" w:cs="Times New Roman"/>
          <w:i/>
        </w:rPr>
        <w:t>Česká společnost pro trénování paměti a mozkový jogging</w:t>
      </w:r>
      <w:r>
        <w:rPr>
          <w:rFonts w:ascii="Times New Roman" w:hAnsi="Times New Roman" w:cs="Times New Roman"/>
        </w:rPr>
        <w:t xml:space="preserve"> [online]. [cit. 2019-1-11]. Dostupné z &lt;</w:t>
      </w:r>
      <w:r w:rsidRPr="00FC15B0">
        <w:t>http://</w:t>
      </w:r>
      <w:hyperlink r:id="rId21" w:history="1">
        <w:r>
          <w:rPr>
            <w:rFonts w:ascii="Times New Roman" w:hAnsi="Times New Roman" w:cs="Times New Roman"/>
          </w:rPr>
          <w:t>www.trenovanipameti.cz</w:t>
        </w:r>
      </w:hyperlink>
      <w:r>
        <w:rPr>
          <w:rFonts w:ascii="Times New Roman" w:hAnsi="Times New Roman" w:cs="Times New Roman"/>
        </w:rPr>
        <w:t>/</w:t>
      </w:r>
      <w:proofErr w:type="spellStart"/>
      <w:r>
        <w:rPr>
          <w:rFonts w:ascii="Times New Roman" w:hAnsi="Times New Roman" w:cs="Times New Roman"/>
        </w:rPr>
        <w:t>index.php?lang</w:t>
      </w:r>
      <w:proofErr w:type="spellEnd"/>
      <w:r>
        <w:rPr>
          <w:rFonts w:ascii="Times New Roman" w:hAnsi="Times New Roman" w:cs="Times New Roman"/>
        </w:rPr>
        <w:t>=</w:t>
      </w:r>
      <w:proofErr w:type="spellStart"/>
      <w:r>
        <w:rPr>
          <w:rFonts w:ascii="Times New Roman" w:hAnsi="Times New Roman" w:cs="Times New Roman"/>
        </w:rPr>
        <w:t>cz</w:t>
      </w:r>
      <w:proofErr w:type="spellEnd"/>
      <w:r>
        <w:rPr>
          <w:rFonts w:ascii="Times New Roman" w:hAnsi="Times New Roman" w:cs="Times New Roman"/>
        </w:rPr>
        <w:t>&gt;</w:t>
      </w:r>
    </w:p>
    <w:p w:rsidR="000725F9" w:rsidRDefault="000725F9" w:rsidP="00EF7654">
      <w:pPr>
        <w:pStyle w:val="Standard"/>
        <w:spacing w:line="360" w:lineRule="auto"/>
        <w:jc w:val="both"/>
        <w:rPr>
          <w:rFonts w:ascii="Times New Roman" w:hAnsi="Times New Roman" w:cs="Times New Roman"/>
        </w:rPr>
      </w:pPr>
    </w:p>
    <w:p w:rsidR="00FC15B0" w:rsidRPr="00421261" w:rsidRDefault="00E31E0D" w:rsidP="00EF7654">
      <w:pPr>
        <w:pStyle w:val="Standard"/>
        <w:spacing w:line="360" w:lineRule="auto"/>
        <w:jc w:val="both"/>
        <w:rPr>
          <w:rFonts w:ascii="Times New Roman" w:hAnsi="Times New Roman" w:cs="Times New Roman"/>
        </w:rPr>
      </w:pPr>
      <w:r>
        <w:rPr>
          <w:rFonts w:ascii="Times New Roman" w:hAnsi="Times New Roman" w:cs="Times New Roman"/>
          <w:i/>
        </w:rPr>
        <w:t xml:space="preserve">Český statistický úřad </w:t>
      </w:r>
      <w:r w:rsidRPr="00E31E0D">
        <w:rPr>
          <w:rFonts w:ascii="Times New Roman" w:hAnsi="Times New Roman" w:cs="Times New Roman"/>
        </w:rPr>
        <w:t>(ČSÚ) [</w:t>
      </w:r>
      <w:r w:rsidR="00421261">
        <w:rPr>
          <w:rFonts w:ascii="Times New Roman" w:hAnsi="Times New Roman" w:cs="Times New Roman"/>
        </w:rPr>
        <w:t>online] [cit. 2018-11-20]. Dostupné z &lt;</w:t>
      </w:r>
      <w:hyperlink r:id="rId22" w:history="1">
        <w:r w:rsidR="004E3ACD" w:rsidRPr="00526CBB">
          <w:rPr>
            <w:rStyle w:val="Hypertextovodkaz"/>
            <w:rFonts w:ascii="Times New Roman" w:hAnsi="Times New Roman" w:cs="Times New Roman"/>
          </w:rPr>
          <w:t>http://www.czso.cz/csu/czso/seniori-v-cr-v-datech-2017</w:t>
        </w:r>
      </w:hyperlink>
      <w:r w:rsidR="00421261">
        <w:rPr>
          <w:rFonts w:ascii="Times New Roman" w:hAnsi="Times New Roman" w:cs="Times New Roman"/>
        </w:rPr>
        <w:t>&gt;</w:t>
      </w:r>
    </w:p>
    <w:p w:rsidR="00FC15B0" w:rsidRDefault="00FC15B0" w:rsidP="00EF7654">
      <w:pPr>
        <w:pStyle w:val="Standard"/>
        <w:spacing w:line="360" w:lineRule="auto"/>
        <w:jc w:val="both"/>
        <w:rPr>
          <w:rFonts w:ascii="Times New Roman" w:hAnsi="Times New Roman" w:cs="Times New Roman"/>
        </w:rPr>
      </w:pPr>
    </w:p>
    <w:p w:rsidR="00FA30BF" w:rsidRDefault="005656D7" w:rsidP="00EF7654">
      <w:pPr>
        <w:pStyle w:val="Standard"/>
        <w:spacing w:line="360" w:lineRule="auto"/>
        <w:jc w:val="both"/>
        <w:rPr>
          <w:rFonts w:ascii="Times New Roman" w:hAnsi="Times New Roman" w:cs="Times New Roman"/>
        </w:rPr>
      </w:pPr>
      <w:r>
        <w:rPr>
          <w:rFonts w:ascii="Times New Roman" w:hAnsi="Times New Roman" w:cs="Times New Roman"/>
        </w:rPr>
        <w:t xml:space="preserve">DS Krnov – </w:t>
      </w:r>
      <w:r w:rsidR="004E3ACD">
        <w:rPr>
          <w:rFonts w:ascii="Times New Roman" w:hAnsi="Times New Roman" w:cs="Times New Roman"/>
        </w:rPr>
        <w:t>Veřejný závazek</w:t>
      </w:r>
      <w:r>
        <w:rPr>
          <w:rFonts w:ascii="Times New Roman" w:hAnsi="Times New Roman" w:cs="Times New Roman"/>
        </w:rPr>
        <w:t xml:space="preserve"> </w:t>
      </w:r>
      <w:r>
        <w:rPr>
          <w:rFonts w:ascii="Times New Roman" w:hAnsi="Times New Roman" w:cs="Times New Roman"/>
          <w:i/>
        </w:rPr>
        <w:t xml:space="preserve">DS Krnov – </w:t>
      </w:r>
      <w:proofErr w:type="spellStart"/>
      <w:r>
        <w:rPr>
          <w:rFonts w:ascii="Times New Roman" w:hAnsi="Times New Roman" w:cs="Times New Roman"/>
          <w:i/>
        </w:rPr>
        <w:t>Titulka</w:t>
      </w:r>
      <w:proofErr w:type="spellEnd"/>
      <w:r>
        <w:rPr>
          <w:rFonts w:ascii="Times New Roman" w:hAnsi="Times New Roman" w:cs="Times New Roman"/>
          <w:i/>
        </w:rPr>
        <w:t xml:space="preserve"> </w:t>
      </w:r>
      <w:r>
        <w:rPr>
          <w:rFonts w:ascii="Times New Roman" w:hAnsi="Times New Roman" w:cs="Times New Roman"/>
        </w:rPr>
        <w:t>[online]</w:t>
      </w:r>
      <w:r w:rsidR="004E3ACD">
        <w:rPr>
          <w:rFonts w:ascii="Times New Roman" w:hAnsi="Times New Roman" w:cs="Times New Roman"/>
        </w:rPr>
        <w:t>.</w:t>
      </w:r>
      <w:r>
        <w:rPr>
          <w:rFonts w:ascii="Times New Roman" w:hAnsi="Times New Roman" w:cs="Times New Roman"/>
        </w:rPr>
        <w:t xml:space="preserve"> Copyright © [cit. 2019-3-07]. Dostupné z</w:t>
      </w:r>
      <w:r w:rsidR="004E3ACD">
        <w:rPr>
          <w:rFonts w:ascii="Times New Roman" w:hAnsi="Times New Roman" w:cs="Times New Roman"/>
        </w:rPr>
        <w:t xml:space="preserve"> &lt;</w:t>
      </w:r>
      <w:hyperlink r:id="rId23" w:history="1">
        <w:r w:rsidR="004E3ACD" w:rsidRPr="00526CBB">
          <w:rPr>
            <w:rStyle w:val="Hypertextovodkaz"/>
            <w:rFonts w:ascii="Times New Roman" w:hAnsi="Times New Roman" w:cs="Times New Roman"/>
          </w:rPr>
          <w:t>http://dskrnov.cz/domov-pro-seniory-verejny-zavazek</w:t>
        </w:r>
      </w:hyperlink>
      <w:r w:rsidR="004E3ACD">
        <w:rPr>
          <w:rFonts w:ascii="Times New Roman" w:hAnsi="Times New Roman" w:cs="Times New Roman"/>
        </w:rPr>
        <w:t>&gt;</w:t>
      </w:r>
    </w:p>
    <w:p w:rsidR="00FE1E15" w:rsidRDefault="00FE1E15" w:rsidP="00EF7654">
      <w:pPr>
        <w:pStyle w:val="Standard"/>
        <w:spacing w:line="360" w:lineRule="auto"/>
        <w:jc w:val="both"/>
        <w:rPr>
          <w:rFonts w:ascii="Times New Roman" w:hAnsi="Times New Roman" w:cs="Times New Roman"/>
        </w:rPr>
      </w:pPr>
    </w:p>
    <w:p w:rsidR="00FE1E15" w:rsidRPr="00816B9C" w:rsidRDefault="00816B9C" w:rsidP="00EF7654">
      <w:pPr>
        <w:pStyle w:val="Standard"/>
        <w:spacing w:line="360" w:lineRule="auto"/>
        <w:jc w:val="both"/>
        <w:rPr>
          <w:rFonts w:ascii="Times New Roman" w:hAnsi="Times New Roman" w:cs="Times New Roman"/>
        </w:rPr>
      </w:pPr>
      <w:r w:rsidRPr="00816B9C">
        <w:rPr>
          <w:rFonts w:ascii="Times New Roman" w:hAnsi="Times New Roman" w:cs="Times New Roman"/>
          <w:i/>
        </w:rPr>
        <w:t>SUCHÁ, J.</w:t>
      </w:r>
      <w:r>
        <w:rPr>
          <w:rFonts w:ascii="Times New Roman" w:hAnsi="Times New Roman" w:cs="Times New Roman"/>
        </w:rPr>
        <w:t xml:space="preserve"> </w:t>
      </w:r>
      <w:r>
        <w:rPr>
          <w:rFonts w:ascii="Times New Roman" w:hAnsi="Times New Roman" w:cs="Times New Roman"/>
          <w:i/>
        </w:rPr>
        <w:t xml:space="preserve">Cvičte si svůj mozek </w:t>
      </w:r>
      <w:r>
        <w:rPr>
          <w:rFonts w:ascii="Times New Roman" w:hAnsi="Times New Roman" w:cs="Times New Roman"/>
        </w:rPr>
        <w:t>[online]. [cit. 2018-8-11]. Dostupné z &lt;http://www.vzpominkovi.cz/data/files/cvicte-si-svuj-mozek-vyssi%20obtiznost.pdf&gt;</w:t>
      </w:r>
    </w:p>
    <w:p w:rsidR="004E3ACD" w:rsidRDefault="004E3ACD" w:rsidP="00EF7654">
      <w:pPr>
        <w:pStyle w:val="Standard"/>
        <w:spacing w:line="360" w:lineRule="auto"/>
        <w:jc w:val="both"/>
        <w:rPr>
          <w:rFonts w:ascii="Times New Roman" w:hAnsi="Times New Roman" w:cs="Times New Roman"/>
        </w:rPr>
      </w:pPr>
    </w:p>
    <w:p w:rsidR="00EF7654" w:rsidRDefault="000725F9">
      <w:pPr>
        <w:pStyle w:val="Standard"/>
        <w:spacing w:line="360" w:lineRule="auto"/>
        <w:jc w:val="both"/>
        <w:rPr>
          <w:rFonts w:ascii="Times New Roman" w:hAnsi="Times New Roman" w:cs="Times New Roman"/>
        </w:rPr>
      </w:pPr>
      <w:r>
        <w:rPr>
          <w:rFonts w:ascii="Times New Roman" w:hAnsi="Times New Roman" w:cs="Times New Roman"/>
          <w:i/>
        </w:rPr>
        <w:t xml:space="preserve">ÚZIS ČR / Ústav zdravotnických informací a statistiky ČR </w:t>
      </w:r>
      <w:r>
        <w:rPr>
          <w:rFonts w:ascii="Times New Roman" w:hAnsi="Times New Roman" w:cs="Times New Roman"/>
        </w:rPr>
        <w:t>[online] [cit. 2018-10-13]. Dostupné z</w:t>
      </w:r>
      <w:r w:rsidR="00EF7654">
        <w:rPr>
          <w:rFonts w:ascii="Times New Roman" w:hAnsi="Times New Roman" w:cs="Times New Roman"/>
        </w:rPr>
        <w:t xml:space="preserve"> </w:t>
      </w:r>
      <w:r>
        <w:rPr>
          <w:rFonts w:cs="Liberation Serif"/>
        </w:rPr>
        <w:t>&lt;</w:t>
      </w:r>
      <w:hyperlink r:id="rId24" w:history="1">
        <w:r w:rsidRPr="00526CBB">
          <w:rPr>
            <w:rStyle w:val="Hypertextovodkaz"/>
            <w:rFonts w:ascii="Times New Roman" w:hAnsi="Times New Roman" w:cs="Times New Roman"/>
          </w:rPr>
          <w:t>http://www.uzis.cz/cz/mkn/F00-F09.html</w:t>
        </w:r>
      </w:hyperlink>
      <w:r>
        <w:rPr>
          <w:rFonts w:ascii="Times New Roman" w:hAnsi="Times New Roman" w:cs="Times New Roman"/>
        </w:rPr>
        <w:t>&gt;</w:t>
      </w:r>
    </w:p>
    <w:p w:rsidR="006D5599" w:rsidRPr="00EF7654" w:rsidRDefault="006D5599">
      <w:pPr>
        <w:pStyle w:val="Standard"/>
        <w:spacing w:line="360" w:lineRule="auto"/>
        <w:jc w:val="both"/>
        <w:rPr>
          <w:rFonts w:ascii="Times New Roman" w:hAnsi="Times New Roman" w:cs="Times New Roman"/>
        </w:rPr>
      </w:pPr>
      <w:r w:rsidRPr="00E21B53">
        <w:rPr>
          <w:rFonts w:ascii="Times New Roman" w:hAnsi="Times New Roman"/>
          <w:b/>
          <w:color w:val="000000"/>
          <w:sz w:val="32"/>
          <w:szCs w:val="32"/>
        </w:rPr>
        <w:lastRenderedPageBreak/>
        <w:t>SEZNAM ZKRATEK</w:t>
      </w:r>
    </w:p>
    <w:p w:rsidR="006D5599" w:rsidRDefault="006D5599">
      <w:pPr>
        <w:pStyle w:val="Standard"/>
        <w:spacing w:line="360" w:lineRule="auto"/>
        <w:jc w:val="both"/>
        <w:rPr>
          <w:rFonts w:ascii="Times New Roman" w:hAnsi="Times New Roman"/>
          <w:b/>
          <w:color w:val="000000"/>
          <w:sz w:val="30"/>
          <w:szCs w:val="30"/>
        </w:rPr>
      </w:pPr>
    </w:p>
    <w:p w:rsidR="00F6662A" w:rsidRDefault="00F6662A">
      <w:pPr>
        <w:pStyle w:val="Standard"/>
        <w:spacing w:line="360" w:lineRule="auto"/>
        <w:jc w:val="both"/>
        <w:rPr>
          <w:rFonts w:ascii="Times New Roman" w:hAnsi="Times New Roman"/>
          <w:b/>
          <w:bCs/>
          <w:color w:val="000000"/>
        </w:rPr>
      </w:pPr>
      <w:r>
        <w:rPr>
          <w:rFonts w:ascii="Times New Roman" w:hAnsi="Times New Roman"/>
          <w:color w:val="000000"/>
        </w:rPr>
        <w:t>MMSE          Mini</w:t>
      </w:r>
      <w:r w:rsidR="002E073E">
        <w:rPr>
          <w:rFonts w:ascii="Times New Roman" w:hAnsi="Times New Roman"/>
          <w:color w:val="000000"/>
        </w:rPr>
        <w:t xml:space="preserve"> </w:t>
      </w:r>
      <w:proofErr w:type="spellStart"/>
      <w:r>
        <w:rPr>
          <w:rFonts w:ascii="Times New Roman" w:hAnsi="Times New Roman"/>
          <w:bCs/>
          <w:color w:val="000000"/>
        </w:rPr>
        <w:t>MentalStateExamination</w:t>
      </w:r>
      <w:proofErr w:type="spellEnd"/>
      <w:r>
        <w:rPr>
          <w:rFonts w:ascii="Times New Roman" w:hAnsi="Times New Roman"/>
          <w:bCs/>
          <w:color w:val="000000"/>
        </w:rPr>
        <w:t xml:space="preserve"> </w:t>
      </w:r>
    </w:p>
    <w:p w:rsidR="00F6662A" w:rsidRDefault="00F6662A">
      <w:pPr>
        <w:pStyle w:val="Standard"/>
        <w:spacing w:line="360" w:lineRule="auto"/>
        <w:jc w:val="both"/>
        <w:rPr>
          <w:rFonts w:ascii="Times New Roman" w:hAnsi="Times New Roman"/>
          <w:bCs/>
          <w:color w:val="000000"/>
        </w:rPr>
      </w:pPr>
      <w:r>
        <w:rPr>
          <w:rFonts w:ascii="Times New Roman" w:hAnsi="Times New Roman"/>
          <w:bCs/>
          <w:color w:val="000000"/>
        </w:rPr>
        <w:t xml:space="preserve">WHO            </w:t>
      </w:r>
      <w:proofErr w:type="spellStart"/>
      <w:r>
        <w:rPr>
          <w:rFonts w:ascii="Times New Roman" w:hAnsi="Times New Roman"/>
          <w:bCs/>
          <w:color w:val="000000"/>
        </w:rPr>
        <w:t>WorldHealthOrganization</w:t>
      </w:r>
      <w:proofErr w:type="spellEnd"/>
    </w:p>
    <w:p w:rsidR="00F6662A" w:rsidRDefault="00F6662A">
      <w:pPr>
        <w:pStyle w:val="Standard"/>
        <w:spacing w:line="360" w:lineRule="auto"/>
        <w:jc w:val="both"/>
        <w:rPr>
          <w:rFonts w:ascii="Times New Roman" w:hAnsi="Times New Roman"/>
          <w:bCs/>
          <w:color w:val="000000"/>
        </w:rPr>
      </w:pPr>
      <w:r>
        <w:rPr>
          <w:rFonts w:ascii="Times New Roman" w:hAnsi="Times New Roman"/>
          <w:bCs/>
          <w:color w:val="000000"/>
        </w:rPr>
        <w:t>CNS              Centrální nervová soustava</w:t>
      </w:r>
    </w:p>
    <w:p w:rsidR="00F6662A" w:rsidRPr="00F6662A" w:rsidRDefault="00F6662A">
      <w:pPr>
        <w:pStyle w:val="Standard"/>
        <w:spacing w:line="360" w:lineRule="auto"/>
        <w:jc w:val="both"/>
        <w:rPr>
          <w:rFonts w:ascii="Times New Roman" w:hAnsi="Times New Roman"/>
          <w:bCs/>
          <w:color w:val="000000"/>
        </w:rPr>
      </w:pPr>
      <w:r>
        <w:rPr>
          <w:rFonts w:ascii="Times New Roman" w:hAnsi="Times New Roman"/>
          <w:bCs/>
          <w:color w:val="000000"/>
        </w:rPr>
        <w:t xml:space="preserve">MKN             </w:t>
      </w:r>
      <w:r>
        <w:rPr>
          <w:rFonts w:ascii="Times New Roman" w:hAnsi="Times New Roman"/>
          <w:bCs/>
        </w:rPr>
        <w:t>M</w:t>
      </w:r>
      <w:r w:rsidRPr="00F6662A">
        <w:rPr>
          <w:rFonts w:ascii="Times New Roman" w:hAnsi="Times New Roman"/>
          <w:bCs/>
        </w:rPr>
        <w:t>ezinárodní statistická klasifikace nemocí a přidružených zdravotních problémů</w:t>
      </w:r>
    </w:p>
    <w:p w:rsidR="00F6662A" w:rsidRPr="00F6662A" w:rsidRDefault="00F6662A">
      <w:pPr>
        <w:pStyle w:val="Standard"/>
        <w:spacing w:line="360" w:lineRule="auto"/>
        <w:jc w:val="both"/>
        <w:rPr>
          <w:rFonts w:ascii="Times New Roman" w:hAnsi="Times New Roman"/>
          <w:color w:val="00000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6D5599" w:rsidRDefault="006D5599">
      <w:pPr>
        <w:pStyle w:val="Standard"/>
        <w:spacing w:line="360" w:lineRule="auto"/>
        <w:jc w:val="both"/>
        <w:rPr>
          <w:rFonts w:ascii="Times New Roman" w:hAnsi="Times New Roman"/>
          <w:b/>
          <w:color w:val="000000"/>
          <w:sz w:val="30"/>
          <w:szCs w:val="30"/>
        </w:rPr>
      </w:pPr>
    </w:p>
    <w:p w:rsidR="00E81B66" w:rsidRPr="00E21B53" w:rsidRDefault="00D80459">
      <w:pPr>
        <w:pStyle w:val="Standard"/>
        <w:spacing w:line="360" w:lineRule="auto"/>
        <w:jc w:val="both"/>
        <w:rPr>
          <w:rFonts w:ascii="Times New Roman" w:hAnsi="Times New Roman"/>
          <w:b/>
          <w:color w:val="000000"/>
          <w:sz w:val="32"/>
          <w:szCs w:val="32"/>
        </w:rPr>
      </w:pPr>
      <w:r w:rsidRPr="00E21B53">
        <w:rPr>
          <w:rFonts w:ascii="Times New Roman" w:hAnsi="Times New Roman"/>
          <w:b/>
          <w:color w:val="000000"/>
          <w:sz w:val="32"/>
          <w:szCs w:val="32"/>
        </w:rPr>
        <w:lastRenderedPageBreak/>
        <w:t>SEZNAM PŘÍLOH</w:t>
      </w:r>
    </w:p>
    <w:p w:rsidR="00D80459" w:rsidRDefault="00D80459">
      <w:pPr>
        <w:pStyle w:val="Standard"/>
        <w:spacing w:line="360" w:lineRule="auto"/>
        <w:jc w:val="both"/>
        <w:rPr>
          <w:rFonts w:ascii="Times New Roman" w:hAnsi="Times New Roman"/>
          <w:b/>
          <w:color w:val="000000"/>
          <w:sz w:val="30"/>
          <w:szCs w:val="30"/>
        </w:rPr>
      </w:pPr>
    </w:p>
    <w:p w:rsidR="00EE5A43" w:rsidRPr="00825EFE" w:rsidRDefault="00D80459" w:rsidP="00C31B1C">
      <w:pPr>
        <w:pStyle w:val="Standard"/>
        <w:spacing w:line="360" w:lineRule="auto"/>
        <w:jc w:val="both"/>
        <w:rPr>
          <w:rFonts w:ascii="Times New Roman" w:hAnsi="Times New Roman" w:cs="Times New Roman"/>
          <w:b/>
          <w:color w:val="000000"/>
        </w:rPr>
      </w:pPr>
      <w:r w:rsidRPr="00825EFE">
        <w:rPr>
          <w:rFonts w:ascii="Times New Roman" w:hAnsi="Times New Roman" w:cs="Times New Roman"/>
          <w:b/>
          <w:color w:val="000000"/>
        </w:rPr>
        <w:t>Příloha č. I</w:t>
      </w:r>
      <w:r w:rsidR="00825EFE" w:rsidRPr="00825EFE">
        <w:rPr>
          <w:rFonts w:ascii="Times New Roman" w:hAnsi="Times New Roman" w:cs="Times New Roman"/>
          <w:b/>
          <w:color w:val="000000"/>
        </w:rPr>
        <w:t xml:space="preserve">    </w:t>
      </w:r>
      <w:proofErr w:type="spellStart"/>
      <w:r w:rsidR="00EE5A43" w:rsidRPr="00825EFE">
        <w:rPr>
          <w:rFonts w:ascii="Times New Roman" w:hAnsi="Times New Roman" w:cs="Times New Roman"/>
          <w:b/>
        </w:rPr>
        <w:t>MiniMentalStateExam</w:t>
      </w:r>
      <w:r w:rsidR="00E21B53" w:rsidRPr="00825EFE">
        <w:rPr>
          <w:rFonts w:ascii="Times New Roman" w:hAnsi="Times New Roman" w:cs="Times New Roman"/>
          <w:b/>
        </w:rPr>
        <w:t>ination</w:t>
      </w:r>
      <w:proofErr w:type="spellEnd"/>
      <w:r w:rsidR="00EE5A43" w:rsidRPr="00825EFE">
        <w:rPr>
          <w:rFonts w:ascii="Times New Roman" w:hAnsi="Times New Roman" w:cs="Times New Roman"/>
          <w:b/>
        </w:rPr>
        <w:t xml:space="preserve"> (MMSE)</w:t>
      </w:r>
      <w:r w:rsidR="00EE5A43" w:rsidRPr="00825EFE">
        <w:rPr>
          <w:rFonts w:ascii="Times New Roman" w:eastAsia="Times New Roman" w:hAnsi="Times New Roman" w:cs="Times New Roman"/>
          <w:b/>
        </w:rPr>
        <w:t xml:space="preserve"> </w:t>
      </w:r>
      <w:r w:rsidR="00EE5A43" w:rsidRPr="00825EFE">
        <w:rPr>
          <w:rFonts w:ascii="Times New Roman" w:hAnsi="Times New Roman" w:cs="Times New Roman"/>
          <w:b/>
        </w:rPr>
        <w:t xml:space="preserve"> </w:t>
      </w:r>
    </w:p>
    <w:p w:rsidR="000F1DB4" w:rsidRDefault="000F1DB4" w:rsidP="000F1DB4">
      <w:pPr>
        <w:pStyle w:val="Standard"/>
        <w:spacing w:line="360" w:lineRule="auto"/>
        <w:jc w:val="both"/>
        <w:rPr>
          <w:rFonts w:ascii="Times New Roman" w:hAnsi="Times New Roman"/>
          <w:b/>
          <w:color w:val="000000"/>
        </w:rPr>
      </w:pPr>
      <w:r w:rsidRPr="00825EFE">
        <w:rPr>
          <w:rFonts w:ascii="Times New Roman" w:hAnsi="Times New Roman"/>
          <w:b/>
          <w:color w:val="000000"/>
        </w:rPr>
        <w:t xml:space="preserve">Příloha č. </w:t>
      </w:r>
      <w:r w:rsidR="006D5599" w:rsidRPr="00825EFE">
        <w:rPr>
          <w:rFonts w:ascii="Times New Roman" w:hAnsi="Times New Roman"/>
          <w:b/>
          <w:color w:val="000000"/>
        </w:rPr>
        <w:t>II</w:t>
      </w:r>
      <w:r w:rsidRPr="00825EFE">
        <w:rPr>
          <w:rFonts w:ascii="Times New Roman" w:hAnsi="Times New Roman"/>
          <w:b/>
          <w:color w:val="000000"/>
        </w:rPr>
        <w:t xml:space="preserve"> </w:t>
      </w:r>
      <w:r w:rsidR="00825EFE">
        <w:rPr>
          <w:rFonts w:ascii="Times New Roman" w:hAnsi="Times New Roman"/>
          <w:b/>
          <w:color w:val="000000"/>
        </w:rPr>
        <w:t xml:space="preserve">  </w:t>
      </w:r>
      <w:r w:rsidR="00D561A3">
        <w:rPr>
          <w:rFonts w:ascii="Times New Roman" w:hAnsi="Times New Roman"/>
          <w:b/>
          <w:color w:val="000000"/>
        </w:rPr>
        <w:t>Pracovní list č.</w:t>
      </w:r>
      <w:r w:rsidR="002E073E">
        <w:rPr>
          <w:rFonts w:ascii="Times New Roman" w:hAnsi="Times New Roman"/>
          <w:b/>
          <w:color w:val="000000"/>
        </w:rPr>
        <w:t xml:space="preserve"> </w:t>
      </w:r>
      <w:r w:rsidR="00D561A3">
        <w:rPr>
          <w:rFonts w:ascii="Times New Roman" w:hAnsi="Times New Roman"/>
          <w:b/>
          <w:color w:val="000000"/>
        </w:rPr>
        <w:t xml:space="preserve">1 </w:t>
      </w:r>
      <w:r w:rsidR="00F26432">
        <w:rPr>
          <w:rFonts w:ascii="Times New Roman" w:hAnsi="Times New Roman"/>
          <w:b/>
          <w:color w:val="000000"/>
        </w:rPr>
        <w:t>–</w:t>
      </w:r>
      <w:r w:rsidR="00D561A3">
        <w:rPr>
          <w:rFonts w:ascii="Times New Roman" w:hAnsi="Times New Roman"/>
          <w:b/>
          <w:color w:val="000000"/>
        </w:rPr>
        <w:t xml:space="preserve"> Město, jméno, zvíře, věc, rostlina</w:t>
      </w:r>
    </w:p>
    <w:p w:rsidR="00744588" w:rsidRDefault="00744588" w:rsidP="000F1DB4">
      <w:pPr>
        <w:pStyle w:val="Standard"/>
        <w:spacing w:line="360" w:lineRule="auto"/>
        <w:jc w:val="both"/>
        <w:rPr>
          <w:rFonts w:ascii="Times New Roman" w:hAnsi="Times New Roman"/>
          <w:b/>
          <w:color w:val="000000"/>
        </w:rPr>
      </w:pPr>
      <w:r>
        <w:rPr>
          <w:rFonts w:ascii="Times New Roman" w:hAnsi="Times New Roman"/>
          <w:b/>
          <w:color w:val="000000"/>
        </w:rPr>
        <w:t xml:space="preserve">Příloha č. III </w:t>
      </w:r>
      <w:r w:rsidR="00342739">
        <w:rPr>
          <w:rFonts w:ascii="Times New Roman" w:hAnsi="Times New Roman"/>
          <w:b/>
          <w:color w:val="000000"/>
        </w:rPr>
        <w:t>Pracovní list č.</w:t>
      </w:r>
      <w:r w:rsidR="002E073E">
        <w:rPr>
          <w:rFonts w:ascii="Times New Roman" w:hAnsi="Times New Roman"/>
          <w:b/>
          <w:color w:val="000000"/>
        </w:rPr>
        <w:t xml:space="preserve"> </w:t>
      </w:r>
      <w:r w:rsidR="00342739">
        <w:rPr>
          <w:rFonts w:ascii="Times New Roman" w:hAnsi="Times New Roman"/>
          <w:b/>
          <w:color w:val="000000"/>
        </w:rPr>
        <w:t>2 – Spojování písmen podle abecedy, tak aby vznikl obraz</w:t>
      </w:r>
    </w:p>
    <w:p w:rsidR="00342739" w:rsidRDefault="00342739" w:rsidP="000F1DB4">
      <w:pPr>
        <w:pStyle w:val="Standard"/>
        <w:spacing w:line="360" w:lineRule="auto"/>
        <w:jc w:val="both"/>
        <w:rPr>
          <w:rFonts w:ascii="Times New Roman" w:hAnsi="Times New Roman"/>
          <w:b/>
          <w:color w:val="000000"/>
        </w:rPr>
      </w:pPr>
      <w:r>
        <w:rPr>
          <w:rFonts w:ascii="Times New Roman" w:hAnsi="Times New Roman"/>
          <w:b/>
          <w:color w:val="000000"/>
        </w:rPr>
        <w:t>Příloha č. IV Pracovní list č.</w:t>
      </w:r>
      <w:r w:rsidR="002E073E">
        <w:rPr>
          <w:rFonts w:ascii="Times New Roman" w:hAnsi="Times New Roman"/>
          <w:b/>
          <w:color w:val="000000"/>
        </w:rPr>
        <w:t xml:space="preserve"> </w:t>
      </w:r>
      <w:r>
        <w:rPr>
          <w:rFonts w:ascii="Times New Roman" w:hAnsi="Times New Roman"/>
          <w:b/>
          <w:color w:val="000000"/>
        </w:rPr>
        <w:t>3 – Známé osobnosti</w:t>
      </w:r>
    </w:p>
    <w:p w:rsidR="00342739" w:rsidRPr="00825EFE" w:rsidRDefault="00342739" w:rsidP="000F1DB4">
      <w:pPr>
        <w:pStyle w:val="Standard"/>
        <w:spacing w:line="360" w:lineRule="auto"/>
        <w:jc w:val="both"/>
        <w:rPr>
          <w:rFonts w:ascii="Times New Roman" w:hAnsi="Times New Roman"/>
          <w:b/>
          <w:color w:val="000000"/>
        </w:rPr>
      </w:pPr>
      <w:r>
        <w:rPr>
          <w:rFonts w:ascii="Times New Roman" w:hAnsi="Times New Roman"/>
          <w:b/>
          <w:color w:val="000000"/>
        </w:rPr>
        <w:t xml:space="preserve">Příloha č. </w:t>
      </w:r>
      <w:proofErr w:type="gramStart"/>
      <w:r>
        <w:rPr>
          <w:rFonts w:ascii="Times New Roman" w:hAnsi="Times New Roman"/>
          <w:b/>
          <w:color w:val="000000"/>
        </w:rPr>
        <w:t>V  Pracovní</w:t>
      </w:r>
      <w:proofErr w:type="gramEnd"/>
      <w:r>
        <w:rPr>
          <w:rFonts w:ascii="Times New Roman" w:hAnsi="Times New Roman"/>
          <w:b/>
          <w:color w:val="000000"/>
        </w:rPr>
        <w:t xml:space="preserve"> list č.</w:t>
      </w:r>
      <w:r w:rsidR="002E073E">
        <w:rPr>
          <w:rFonts w:ascii="Times New Roman" w:hAnsi="Times New Roman"/>
          <w:b/>
          <w:color w:val="000000"/>
        </w:rPr>
        <w:t xml:space="preserve"> </w:t>
      </w:r>
      <w:r>
        <w:rPr>
          <w:rFonts w:ascii="Times New Roman" w:hAnsi="Times New Roman"/>
          <w:b/>
          <w:color w:val="000000"/>
        </w:rPr>
        <w:t>4 - Mandala</w:t>
      </w:r>
    </w:p>
    <w:p w:rsidR="00830004" w:rsidRPr="00830004" w:rsidRDefault="00830004">
      <w:pPr>
        <w:rPr>
          <w:rFonts w:ascii="Times New Roman" w:hAnsi="Times New Roman" w:cs="Times New Roman"/>
        </w:rPr>
      </w:pPr>
    </w:p>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830004" w:rsidRDefault="00830004"/>
    <w:p w:rsidR="00C31B1C" w:rsidRDefault="00C31B1C"/>
    <w:p w:rsidR="00830004" w:rsidRDefault="00830004"/>
    <w:p w:rsidR="00825EFE" w:rsidRDefault="00825EFE" w:rsidP="00825EFE">
      <w:pPr>
        <w:pStyle w:val="Standard"/>
        <w:spacing w:line="360" w:lineRule="auto"/>
        <w:jc w:val="both"/>
        <w:rPr>
          <w:rFonts w:ascii="Times New Roman" w:hAnsi="Times New Roman" w:cs="Times New Roman"/>
          <w:b/>
          <w:color w:val="000000"/>
        </w:rPr>
      </w:pPr>
    </w:p>
    <w:p w:rsidR="004207A1" w:rsidRDefault="004207A1" w:rsidP="00825EFE">
      <w:pPr>
        <w:pStyle w:val="Standard"/>
        <w:spacing w:line="360" w:lineRule="auto"/>
        <w:jc w:val="both"/>
        <w:rPr>
          <w:rFonts w:ascii="Times New Roman" w:hAnsi="Times New Roman" w:cs="Times New Roman"/>
          <w:b/>
          <w:color w:val="000000"/>
        </w:rPr>
      </w:pPr>
    </w:p>
    <w:p w:rsidR="00672EC3" w:rsidRDefault="00672EC3" w:rsidP="00825EFE">
      <w:pPr>
        <w:pStyle w:val="Standard"/>
        <w:spacing w:line="360" w:lineRule="auto"/>
        <w:jc w:val="both"/>
        <w:rPr>
          <w:rFonts w:ascii="Times New Roman" w:hAnsi="Times New Roman" w:cs="Times New Roman"/>
          <w:b/>
          <w:color w:val="000000"/>
        </w:rPr>
        <w:sectPr w:rsidR="00672EC3" w:rsidSect="0067065B">
          <w:headerReference w:type="default" r:id="rId25"/>
          <w:footerReference w:type="default" r:id="rId26"/>
          <w:pgSz w:w="11906" w:h="16838"/>
          <w:pgMar w:top="1418" w:right="1134" w:bottom="1418" w:left="1701" w:header="709" w:footer="709" w:gutter="0"/>
          <w:cols w:space="708"/>
        </w:sectPr>
      </w:pPr>
    </w:p>
    <w:p w:rsidR="00825EFE" w:rsidRPr="00825EFE" w:rsidRDefault="00825EFE" w:rsidP="00825EFE">
      <w:pPr>
        <w:pStyle w:val="Standard"/>
        <w:spacing w:line="360" w:lineRule="auto"/>
        <w:jc w:val="both"/>
        <w:rPr>
          <w:rFonts w:ascii="Times New Roman" w:hAnsi="Times New Roman" w:cs="Times New Roman"/>
          <w:b/>
          <w:color w:val="000000"/>
        </w:rPr>
      </w:pPr>
      <w:r w:rsidRPr="00825EFE">
        <w:rPr>
          <w:rFonts w:ascii="Times New Roman" w:hAnsi="Times New Roman" w:cs="Times New Roman"/>
          <w:b/>
          <w:color w:val="000000"/>
        </w:rPr>
        <w:lastRenderedPageBreak/>
        <w:t xml:space="preserve">Příloha č. I          </w:t>
      </w:r>
      <w:r w:rsidRPr="00825EFE">
        <w:rPr>
          <w:rFonts w:ascii="Times New Roman" w:hAnsi="Times New Roman" w:cs="Times New Roman"/>
          <w:b/>
        </w:rPr>
        <w:t xml:space="preserve">Mini </w:t>
      </w:r>
      <w:proofErr w:type="spellStart"/>
      <w:r w:rsidRPr="00825EFE">
        <w:rPr>
          <w:rFonts w:ascii="Times New Roman" w:hAnsi="Times New Roman" w:cs="Times New Roman"/>
          <w:b/>
        </w:rPr>
        <w:t>Mental</w:t>
      </w:r>
      <w:proofErr w:type="spellEnd"/>
      <w:r w:rsidRPr="00825EFE">
        <w:rPr>
          <w:rFonts w:ascii="Times New Roman" w:hAnsi="Times New Roman" w:cs="Times New Roman"/>
          <w:b/>
        </w:rPr>
        <w:t xml:space="preserve"> </w:t>
      </w:r>
      <w:proofErr w:type="spellStart"/>
      <w:r w:rsidRPr="00825EFE">
        <w:rPr>
          <w:rFonts w:ascii="Times New Roman" w:hAnsi="Times New Roman" w:cs="Times New Roman"/>
          <w:b/>
        </w:rPr>
        <w:t>State</w:t>
      </w:r>
      <w:proofErr w:type="spellEnd"/>
      <w:r w:rsidRPr="00825EFE">
        <w:rPr>
          <w:rFonts w:ascii="Times New Roman" w:hAnsi="Times New Roman" w:cs="Times New Roman"/>
          <w:b/>
        </w:rPr>
        <w:t xml:space="preserve"> </w:t>
      </w:r>
      <w:proofErr w:type="spellStart"/>
      <w:r w:rsidRPr="00825EFE">
        <w:rPr>
          <w:rFonts w:ascii="Times New Roman" w:hAnsi="Times New Roman" w:cs="Times New Roman"/>
          <w:b/>
        </w:rPr>
        <w:t>Examination</w:t>
      </w:r>
      <w:proofErr w:type="spellEnd"/>
      <w:r w:rsidRPr="00825EFE">
        <w:rPr>
          <w:rFonts w:ascii="Times New Roman" w:hAnsi="Times New Roman" w:cs="Times New Roman"/>
          <w:b/>
        </w:rPr>
        <w:t xml:space="preserve"> (MMSE)</w:t>
      </w:r>
      <w:r w:rsidRPr="00825EFE">
        <w:rPr>
          <w:rFonts w:ascii="Times New Roman" w:eastAsia="Times New Roman" w:hAnsi="Times New Roman" w:cs="Times New Roman"/>
          <w:b/>
        </w:rPr>
        <w:t xml:space="preserve"> </w:t>
      </w:r>
      <w:r w:rsidRPr="00825EFE">
        <w:rPr>
          <w:rFonts w:ascii="Times New Roman" w:hAnsi="Times New Roman" w:cs="Times New Roman"/>
          <w:b/>
        </w:rPr>
        <w:t xml:space="preserve"> </w:t>
      </w:r>
    </w:p>
    <w:p w:rsidR="00830004" w:rsidRDefault="00830004"/>
    <w:p w:rsidR="000F1DB4" w:rsidRDefault="000F1DB4"/>
    <w:p w:rsidR="00DD4F7C" w:rsidRDefault="00E77632" w:rsidP="00DD4F7C">
      <w:pPr>
        <w:jc w:val="center"/>
        <w:rPr>
          <w:rFonts w:ascii="Times New Roman" w:hAnsi="Times New Roman" w:cs="Times New Roman"/>
        </w:rPr>
      </w:pPr>
      <w:r>
        <w:rPr>
          <w:rFonts w:ascii="Times New Roman" w:hAnsi="Times New Roman" w:cs="Times New Roman"/>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7in" o:ole="">
            <v:imagedata r:id="rId27" o:title=""/>
          </v:shape>
          <o:OLEObject Type="Embed" ProgID="AcroExch.Document.DC" ShapeID="_x0000_i1025" DrawAspect="Content" ObjectID="_1617045569" r:id="rId28"/>
        </w:object>
      </w:r>
    </w:p>
    <w:p w:rsidR="00825EFE" w:rsidRDefault="00825EFE" w:rsidP="00DD4F7C">
      <w:pPr>
        <w:rPr>
          <w:rFonts w:ascii="Times New Roman" w:hAnsi="Times New Roman" w:cs="Times New Roman"/>
        </w:rPr>
      </w:pPr>
      <w:r w:rsidRPr="00830004">
        <w:rPr>
          <w:rFonts w:ascii="Times New Roman" w:hAnsi="Times New Roman" w:cs="Times New Roman"/>
        </w:rPr>
        <w:t>Zdroj:</w:t>
      </w:r>
      <w:r w:rsidR="00DD4F7C">
        <w:rPr>
          <w:rFonts w:ascii="Times New Roman" w:hAnsi="Times New Roman" w:cs="Times New Roman"/>
        </w:rPr>
        <w:t xml:space="preserve"> </w:t>
      </w:r>
      <w:r w:rsidR="00DD4F7C">
        <w:rPr>
          <w:rFonts w:ascii="Times New Roman" w:hAnsi="Times New Roman" w:cs="Times New Roman"/>
          <w:i/>
        </w:rPr>
        <w:t>Test kognitivních funkcí-</w:t>
      </w:r>
      <w:proofErr w:type="spellStart"/>
      <w:r w:rsidR="00DD4F7C">
        <w:rPr>
          <w:rFonts w:ascii="Times New Roman" w:hAnsi="Times New Roman" w:cs="Times New Roman"/>
          <w:i/>
        </w:rPr>
        <w:t>MiniMentalStateExam</w:t>
      </w:r>
      <w:proofErr w:type="spellEnd"/>
      <w:r w:rsidR="00DD4F7C">
        <w:rPr>
          <w:rFonts w:ascii="Times New Roman" w:hAnsi="Times New Roman" w:cs="Times New Roman"/>
          <w:i/>
        </w:rPr>
        <w:t xml:space="preserve"> (MMSE) </w:t>
      </w:r>
      <w:r w:rsidR="00DD4F7C">
        <w:rPr>
          <w:rFonts w:ascii="Times New Roman" w:hAnsi="Times New Roman" w:cs="Times New Roman"/>
        </w:rPr>
        <w:t>[online] [cit. 2019-</w:t>
      </w:r>
      <w:r w:rsidR="00952F0A">
        <w:rPr>
          <w:rFonts w:ascii="Times New Roman" w:hAnsi="Times New Roman" w:cs="Times New Roman"/>
        </w:rPr>
        <w:t>4-1]. Dostupné z &lt;</w:t>
      </w:r>
      <w:hyperlink r:id="rId29" w:history="1">
        <w:r w:rsidR="00952F0A" w:rsidRPr="00211E4E">
          <w:rPr>
            <w:rStyle w:val="Hypertextovodkaz"/>
            <w:rFonts w:ascii="Times New Roman" w:hAnsi="Times New Roman" w:cs="Times New Roman"/>
          </w:rPr>
          <w:t>http://www.ddalbrechtice.cz/data/ext-21.pdf</w:t>
        </w:r>
      </w:hyperlink>
      <w:r w:rsidR="00952F0A">
        <w:rPr>
          <w:rFonts w:ascii="Times New Roman" w:hAnsi="Times New Roman" w:cs="Times New Roman"/>
        </w:rPr>
        <w:t>&gt;</w:t>
      </w:r>
    </w:p>
    <w:p w:rsidR="00A00799" w:rsidRDefault="00A00799" w:rsidP="00342739">
      <w:pPr>
        <w:pStyle w:val="Standard"/>
        <w:spacing w:line="360" w:lineRule="auto"/>
        <w:jc w:val="center"/>
        <w:rPr>
          <w:rFonts w:ascii="Times New Roman" w:hAnsi="Times New Roman"/>
          <w:color w:val="000000"/>
        </w:rPr>
      </w:pPr>
    </w:p>
    <w:p w:rsidR="00A00799" w:rsidRDefault="00A00799">
      <w:pPr>
        <w:pStyle w:val="Standard"/>
        <w:spacing w:line="360" w:lineRule="auto"/>
        <w:jc w:val="both"/>
        <w:rPr>
          <w:rFonts w:ascii="Times New Roman" w:hAnsi="Times New Roman"/>
          <w:color w:val="000000"/>
        </w:rPr>
      </w:pPr>
    </w:p>
    <w:p w:rsidR="00C31B1C" w:rsidRDefault="00C31B1C" w:rsidP="00A00799">
      <w:pPr>
        <w:pStyle w:val="Standard"/>
        <w:spacing w:line="360" w:lineRule="auto"/>
        <w:jc w:val="center"/>
        <w:rPr>
          <w:rFonts w:ascii="Times New Roman" w:hAnsi="Times New Roman"/>
          <w:color w:val="000000"/>
        </w:rPr>
      </w:pPr>
    </w:p>
    <w:p w:rsidR="00D561A3" w:rsidRDefault="00D561A3" w:rsidP="00A00799">
      <w:pPr>
        <w:pStyle w:val="Standard"/>
        <w:spacing w:line="360" w:lineRule="auto"/>
        <w:jc w:val="center"/>
        <w:rPr>
          <w:rFonts w:ascii="Times New Roman" w:hAnsi="Times New Roman"/>
          <w:color w:val="000000"/>
        </w:rPr>
      </w:pPr>
    </w:p>
    <w:p w:rsidR="00D561A3" w:rsidRDefault="00D561A3" w:rsidP="00A00799">
      <w:pPr>
        <w:pStyle w:val="Standard"/>
        <w:spacing w:line="360" w:lineRule="auto"/>
        <w:jc w:val="center"/>
        <w:rPr>
          <w:rFonts w:ascii="Times New Roman" w:hAnsi="Times New Roman"/>
          <w:color w:val="000000"/>
        </w:rPr>
      </w:pPr>
    </w:p>
    <w:p w:rsidR="00F26432" w:rsidRDefault="00F26432" w:rsidP="00D561A3">
      <w:pPr>
        <w:pStyle w:val="Standard"/>
        <w:spacing w:line="360" w:lineRule="auto"/>
        <w:jc w:val="both"/>
        <w:rPr>
          <w:rFonts w:ascii="Times New Roman" w:hAnsi="Times New Roman"/>
          <w:color w:val="000000"/>
        </w:rPr>
      </w:pPr>
    </w:p>
    <w:p w:rsidR="00D561A3" w:rsidRPr="00825EFE" w:rsidRDefault="00D561A3" w:rsidP="00D561A3">
      <w:pPr>
        <w:pStyle w:val="Standard"/>
        <w:spacing w:line="360" w:lineRule="auto"/>
        <w:jc w:val="both"/>
        <w:rPr>
          <w:rFonts w:ascii="Times New Roman" w:hAnsi="Times New Roman"/>
          <w:b/>
          <w:color w:val="000000"/>
        </w:rPr>
      </w:pPr>
      <w:r w:rsidRPr="00825EFE">
        <w:rPr>
          <w:rFonts w:ascii="Times New Roman" w:hAnsi="Times New Roman"/>
          <w:b/>
          <w:color w:val="000000"/>
        </w:rPr>
        <w:lastRenderedPageBreak/>
        <w:t xml:space="preserve">Příloha č. II </w:t>
      </w:r>
      <w:r>
        <w:rPr>
          <w:rFonts w:ascii="Times New Roman" w:hAnsi="Times New Roman"/>
          <w:b/>
          <w:color w:val="000000"/>
        </w:rPr>
        <w:t xml:space="preserve">      </w:t>
      </w:r>
      <w:r w:rsidRPr="00825EFE">
        <w:rPr>
          <w:rFonts w:ascii="Times New Roman" w:hAnsi="Times New Roman"/>
          <w:b/>
          <w:color w:val="000000"/>
        </w:rPr>
        <w:t xml:space="preserve"> </w:t>
      </w:r>
      <w:r>
        <w:rPr>
          <w:rFonts w:ascii="Times New Roman" w:hAnsi="Times New Roman"/>
          <w:b/>
          <w:color w:val="000000"/>
        </w:rPr>
        <w:t>Pracovní list č.</w:t>
      </w:r>
      <w:r w:rsidR="002E073E">
        <w:rPr>
          <w:rFonts w:ascii="Times New Roman" w:hAnsi="Times New Roman"/>
          <w:b/>
          <w:color w:val="000000"/>
        </w:rPr>
        <w:t xml:space="preserve"> </w:t>
      </w:r>
      <w:r>
        <w:rPr>
          <w:rFonts w:ascii="Times New Roman" w:hAnsi="Times New Roman"/>
          <w:b/>
          <w:color w:val="000000"/>
        </w:rPr>
        <w:t>1 - Město, jméno, zvíře, věc, rostlina</w:t>
      </w:r>
    </w:p>
    <w:p w:rsidR="00D561A3" w:rsidRDefault="00D561A3" w:rsidP="00A00799">
      <w:pPr>
        <w:pStyle w:val="Standard"/>
        <w:spacing w:line="360" w:lineRule="auto"/>
        <w:jc w:val="center"/>
        <w:rPr>
          <w:noProof/>
        </w:rPr>
      </w:pPr>
    </w:p>
    <w:p w:rsidR="00342739" w:rsidRDefault="00342739" w:rsidP="00342739">
      <w:pPr>
        <w:pStyle w:val="Standard"/>
        <w:spacing w:line="360" w:lineRule="auto"/>
        <w:jc w:val="center"/>
        <w:rPr>
          <w:rFonts w:ascii="Times New Roman" w:hAnsi="Times New Roman"/>
          <w:color w:val="000000"/>
        </w:rPr>
      </w:pPr>
      <w:r>
        <w:rPr>
          <w:rFonts w:ascii="Times New Roman" w:hAnsi="Times New Roman"/>
          <w:color w:val="000000"/>
        </w:rPr>
        <w:object w:dxaOrig="7152" w:dyaOrig="10104">
          <v:shape id="_x0000_i1026" type="#_x0000_t75" style="width:5in;height:7in" o:ole="">
            <v:imagedata r:id="rId30" o:title=""/>
          </v:shape>
          <o:OLEObject Type="Embed" ProgID="AcroExch.Document.DC" ShapeID="_x0000_i1026" DrawAspect="Content" ObjectID="_1617045570" r:id="rId31"/>
        </w:object>
      </w:r>
    </w:p>
    <w:p w:rsidR="00D561A3" w:rsidRDefault="00D561A3" w:rsidP="00EE408F">
      <w:pPr>
        <w:pStyle w:val="Standard"/>
        <w:spacing w:line="360" w:lineRule="auto"/>
        <w:rPr>
          <w:rFonts w:ascii="Times New Roman" w:hAnsi="Times New Roman"/>
          <w:color w:val="000000"/>
        </w:rPr>
      </w:pPr>
    </w:p>
    <w:p w:rsidR="00EE408F" w:rsidRDefault="00EE408F" w:rsidP="00EE408F">
      <w:pPr>
        <w:pStyle w:val="Standard"/>
        <w:spacing w:line="360" w:lineRule="auto"/>
        <w:rPr>
          <w:rFonts w:ascii="Times New Roman" w:hAnsi="Times New Roman"/>
          <w:color w:val="000000"/>
        </w:rPr>
      </w:pPr>
    </w:p>
    <w:p w:rsidR="00EE408F" w:rsidRDefault="00EE408F">
      <w:pPr>
        <w:ind w:left="-1440" w:right="10480"/>
      </w:pPr>
    </w:p>
    <w:p w:rsidR="0089266C" w:rsidRDefault="0089266C">
      <w:pPr>
        <w:ind w:left="-1440" w:right="10480"/>
      </w:pPr>
    </w:p>
    <w:p w:rsidR="0089266C" w:rsidRDefault="0089266C">
      <w:pPr>
        <w:ind w:left="-1440" w:right="10480"/>
      </w:pPr>
    </w:p>
    <w:p w:rsidR="00EE408F" w:rsidRDefault="005656D7" w:rsidP="00EE408F">
      <w:pPr>
        <w:pStyle w:val="Standard"/>
        <w:spacing w:line="360" w:lineRule="auto"/>
        <w:rPr>
          <w:rFonts w:ascii="Times New Roman" w:hAnsi="Times New Roman"/>
          <w:color w:val="000000"/>
        </w:rPr>
      </w:pPr>
      <w:r>
        <w:rPr>
          <w:rFonts w:ascii="Times New Roman" w:hAnsi="Times New Roman"/>
          <w:color w:val="000000"/>
        </w:rPr>
        <w:t>Zdroj: vlastní</w:t>
      </w:r>
    </w:p>
    <w:p w:rsidR="0089266C" w:rsidRDefault="0089266C" w:rsidP="0089266C">
      <w:pPr>
        <w:pStyle w:val="Standard"/>
        <w:spacing w:line="360" w:lineRule="auto"/>
        <w:jc w:val="center"/>
        <w:rPr>
          <w:rFonts w:ascii="Times New Roman" w:hAnsi="Times New Roman"/>
          <w:color w:val="000000"/>
        </w:rPr>
      </w:pPr>
    </w:p>
    <w:p w:rsidR="00F26432" w:rsidRDefault="00F26432" w:rsidP="0099033D">
      <w:pPr>
        <w:pStyle w:val="Standard"/>
        <w:spacing w:line="360" w:lineRule="auto"/>
        <w:jc w:val="both"/>
        <w:rPr>
          <w:rFonts w:ascii="Times New Roman" w:hAnsi="Times New Roman"/>
          <w:color w:val="000000"/>
        </w:rPr>
      </w:pPr>
    </w:p>
    <w:p w:rsidR="0099033D" w:rsidRDefault="0099033D" w:rsidP="0099033D">
      <w:pPr>
        <w:pStyle w:val="Standard"/>
        <w:spacing w:line="360" w:lineRule="auto"/>
        <w:jc w:val="both"/>
        <w:rPr>
          <w:rFonts w:ascii="Times New Roman" w:hAnsi="Times New Roman"/>
          <w:b/>
          <w:color w:val="000000"/>
        </w:rPr>
      </w:pPr>
      <w:r>
        <w:rPr>
          <w:rFonts w:ascii="Times New Roman" w:hAnsi="Times New Roman"/>
          <w:b/>
          <w:color w:val="000000"/>
        </w:rPr>
        <w:lastRenderedPageBreak/>
        <w:t>Příloha č. III      Pracovní list č.</w:t>
      </w:r>
      <w:r w:rsidR="002E073E">
        <w:rPr>
          <w:rFonts w:ascii="Times New Roman" w:hAnsi="Times New Roman"/>
          <w:b/>
          <w:color w:val="000000"/>
        </w:rPr>
        <w:t xml:space="preserve"> </w:t>
      </w:r>
      <w:r>
        <w:rPr>
          <w:rFonts w:ascii="Times New Roman" w:hAnsi="Times New Roman"/>
          <w:b/>
          <w:color w:val="000000"/>
        </w:rPr>
        <w:t>2 – Spojování písmen podle abecedy, tak aby vznikl obraz</w:t>
      </w:r>
    </w:p>
    <w:p w:rsidR="0099033D" w:rsidRDefault="0099033D" w:rsidP="0099033D">
      <w:pPr>
        <w:pStyle w:val="Standard"/>
        <w:spacing w:line="360" w:lineRule="auto"/>
        <w:jc w:val="both"/>
        <w:rPr>
          <w:rFonts w:ascii="Times New Roman" w:hAnsi="Times New Roman"/>
          <w:b/>
          <w:color w:val="000000"/>
        </w:rPr>
      </w:pPr>
    </w:p>
    <w:p w:rsidR="0099033D" w:rsidRDefault="0099033D" w:rsidP="0099033D">
      <w:pPr>
        <w:pStyle w:val="Standard"/>
        <w:spacing w:line="360" w:lineRule="auto"/>
        <w:jc w:val="both"/>
        <w:rPr>
          <w:rFonts w:ascii="Times New Roman" w:hAnsi="Times New Roman"/>
          <w:b/>
          <w:color w:val="000000"/>
        </w:rPr>
      </w:pPr>
    </w:p>
    <w:p w:rsidR="0099033D" w:rsidRDefault="0099033D" w:rsidP="0099033D">
      <w:pPr>
        <w:pStyle w:val="Standard"/>
        <w:spacing w:line="360" w:lineRule="auto"/>
        <w:rPr>
          <w:rFonts w:ascii="Times New Roman" w:hAnsi="Times New Roman"/>
          <w:color w:val="000000"/>
        </w:rPr>
      </w:pPr>
    </w:p>
    <w:p w:rsidR="00EE408F" w:rsidRDefault="00EE408F" w:rsidP="0089266C">
      <w:pPr>
        <w:spacing w:after="1073"/>
        <w:ind w:left="461" w:right="-843"/>
        <w:jc w:val="center"/>
      </w:pPr>
      <w:r>
        <w:rPr>
          <w:noProof/>
        </w:rPr>
        <w:drawing>
          <wp:inline distT="0" distB="0" distL="0" distR="0">
            <wp:extent cx="4244340" cy="5150462"/>
            <wp:effectExtent l="0" t="0" r="3810" b="0"/>
            <wp:docPr id="1213" name="Pictu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32"/>
                    <a:stretch>
                      <a:fillRect/>
                    </a:stretch>
                  </pic:blipFill>
                  <pic:spPr>
                    <a:xfrm>
                      <a:off x="0" y="0"/>
                      <a:ext cx="4255539" cy="5164052"/>
                    </a:xfrm>
                    <a:prstGeom prst="rect">
                      <a:avLst/>
                    </a:prstGeom>
                  </pic:spPr>
                </pic:pic>
              </a:graphicData>
            </a:graphic>
          </wp:inline>
        </w:drawing>
      </w:r>
    </w:p>
    <w:p w:rsidR="00EE408F" w:rsidRDefault="0099033D" w:rsidP="00EE408F">
      <w:pPr>
        <w:pStyle w:val="Standard"/>
        <w:spacing w:line="360" w:lineRule="auto"/>
        <w:rPr>
          <w:rFonts w:ascii="Times New Roman" w:hAnsi="Times New Roman"/>
          <w:color w:val="000000"/>
        </w:rPr>
      </w:pPr>
      <w:r>
        <w:rPr>
          <w:rFonts w:ascii="Times New Roman" w:hAnsi="Times New Roman"/>
          <w:color w:val="000000"/>
        </w:rPr>
        <w:t>Zdroj:</w:t>
      </w:r>
      <w:r w:rsidR="00DD4F7C">
        <w:rPr>
          <w:rFonts w:ascii="Times New Roman" w:hAnsi="Times New Roman"/>
          <w:color w:val="000000"/>
        </w:rPr>
        <w:t xml:space="preserve"> Suchá, 2010</w:t>
      </w:r>
    </w:p>
    <w:p w:rsidR="0089266C" w:rsidRDefault="0089266C" w:rsidP="00EE408F">
      <w:pPr>
        <w:pStyle w:val="Standard"/>
        <w:spacing w:line="360" w:lineRule="auto"/>
        <w:rPr>
          <w:rFonts w:ascii="Times New Roman" w:hAnsi="Times New Roman"/>
          <w:color w:val="000000"/>
        </w:rPr>
      </w:pPr>
    </w:p>
    <w:p w:rsidR="0089266C" w:rsidRDefault="0089266C" w:rsidP="00EE408F">
      <w:pPr>
        <w:pStyle w:val="Standard"/>
        <w:spacing w:line="360" w:lineRule="auto"/>
        <w:rPr>
          <w:rFonts w:ascii="Times New Roman" w:hAnsi="Times New Roman"/>
          <w:color w:val="000000"/>
        </w:rPr>
      </w:pPr>
    </w:p>
    <w:p w:rsidR="0089266C" w:rsidRDefault="0089266C" w:rsidP="00EE408F">
      <w:pPr>
        <w:pStyle w:val="Standard"/>
        <w:spacing w:line="360" w:lineRule="auto"/>
        <w:rPr>
          <w:rFonts w:ascii="Times New Roman" w:hAnsi="Times New Roman"/>
          <w:color w:val="000000"/>
        </w:rPr>
      </w:pPr>
    </w:p>
    <w:p w:rsidR="0089266C" w:rsidRDefault="0089266C" w:rsidP="00EE408F">
      <w:pPr>
        <w:pStyle w:val="Standard"/>
        <w:spacing w:line="360" w:lineRule="auto"/>
        <w:rPr>
          <w:rFonts w:ascii="Times New Roman" w:hAnsi="Times New Roman"/>
          <w:color w:val="000000"/>
        </w:rPr>
      </w:pPr>
    </w:p>
    <w:p w:rsidR="0089266C" w:rsidRDefault="0089266C" w:rsidP="00EE408F">
      <w:pPr>
        <w:pStyle w:val="Standard"/>
        <w:spacing w:line="360" w:lineRule="auto"/>
        <w:rPr>
          <w:rFonts w:ascii="Times New Roman" w:hAnsi="Times New Roman"/>
          <w:color w:val="000000"/>
        </w:rPr>
      </w:pPr>
    </w:p>
    <w:p w:rsidR="0089266C" w:rsidRDefault="0089266C" w:rsidP="00EE408F">
      <w:pPr>
        <w:pStyle w:val="Standard"/>
        <w:spacing w:line="360" w:lineRule="auto"/>
        <w:rPr>
          <w:rFonts w:ascii="Times New Roman" w:hAnsi="Times New Roman"/>
          <w:color w:val="000000"/>
        </w:rPr>
      </w:pPr>
    </w:p>
    <w:p w:rsidR="0099033D" w:rsidRDefault="0099033D" w:rsidP="0099033D">
      <w:pPr>
        <w:pStyle w:val="Standard"/>
        <w:spacing w:line="360" w:lineRule="auto"/>
        <w:jc w:val="both"/>
        <w:rPr>
          <w:rFonts w:ascii="Times New Roman" w:hAnsi="Times New Roman"/>
          <w:b/>
          <w:color w:val="000000"/>
        </w:rPr>
      </w:pPr>
      <w:r>
        <w:rPr>
          <w:rFonts w:ascii="Times New Roman" w:hAnsi="Times New Roman"/>
          <w:b/>
          <w:color w:val="000000"/>
        </w:rPr>
        <w:lastRenderedPageBreak/>
        <w:t>Příloha č. IV      Pracovní list č.</w:t>
      </w:r>
      <w:r w:rsidR="002E073E">
        <w:rPr>
          <w:rFonts w:ascii="Times New Roman" w:hAnsi="Times New Roman"/>
          <w:b/>
          <w:color w:val="000000"/>
        </w:rPr>
        <w:t xml:space="preserve"> </w:t>
      </w:r>
      <w:r>
        <w:rPr>
          <w:rFonts w:ascii="Times New Roman" w:hAnsi="Times New Roman"/>
          <w:b/>
          <w:color w:val="000000"/>
        </w:rPr>
        <w:t>3 – Známé osobnosti</w:t>
      </w:r>
    </w:p>
    <w:p w:rsidR="0089266C" w:rsidRDefault="0089266C" w:rsidP="00EE408F">
      <w:pPr>
        <w:pStyle w:val="Standard"/>
        <w:spacing w:line="360" w:lineRule="auto"/>
        <w:rPr>
          <w:rFonts w:ascii="Times New Roman" w:hAnsi="Times New Roman"/>
          <w:color w:val="000000"/>
        </w:rPr>
      </w:pPr>
    </w:p>
    <w:p w:rsidR="0089266C" w:rsidRDefault="0089266C" w:rsidP="00EE408F">
      <w:pPr>
        <w:pStyle w:val="Standard"/>
        <w:spacing w:line="360" w:lineRule="auto"/>
        <w:rPr>
          <w:rFonts w:ascii="Times New Roman" w:hAnsi="Times New Roman"/>
          <w:color w:val="000000"/>
        </w:rPr>
      </w:pPr>
    </w:p>
    <w:p w:rsidR="00E77632" w:rsidRDefault="00E77632" w:rsidP="00E77632">
      <w:pPr>
        <w:pStyle w:val="Standard"/>
        <w:spacing w:line="360" w:lineRule="auto"/>
        <w:jc w:val="center"/>
        <w:rPr>
          <w:rFonts w:ascii="Times New Roman" w:hAnsi="Times New Roman"/>
          <w:color w:val="000000"/>
        </w:rPr>
      </w:pPr>
      <w:r>
        <w:rPr>
          <w:rFonts w:ascii="Times New Roman" w:hAnsi="Times New Roman"/>
          <w:color w:val="000000"/>
        </w:rPr>
        <w:object w:dxaOrig="7152" w:dyaOrig="10104">
          <v:shape id="_x0000_i1027" type="#_x0000_t75" style="width:5in;height:7in" o:ole="">
            <v:imagedata r:id="rId33" o:title=""/>
          </v:shape>
          <o:OLEObject Type="Embed" ProgID="AcroExch.Document.DC" ShapeID="_x0000_i1027" DrawAspect="Content" ObjectID="_1617045571" r:id="rId34"/>
        </w:object>
      </w:r>
    </w:p>
    <w:p w:rsidR="0089266C" w:rsidRDefault="0089266C" w:rsidP="00EE408F">
      <w:pPr>
        <w:pStyle w:val="Standard"/>
        <w:spacing w:line="360" w:lineRule="auto"/>
        <w:rPr>
          <w:rFonts w:ascii="Times New Roman" w:hAnsi="Times New Roman"/>
          <w:color w:val="000000"/>
        </w:rPr>
      </w:pPr>
    </w:p>
    <w:p w:rsidR="00E77632" w:rsidRDefault="00E77632" w:rsidP="00EE408F">
      <w:pPr>
        <w:pStyle w:val="Standard"/>
        <w:spacing w:line="360" w:lineRule="auto"/>
        <w:rPr>
          <w:rFonts w:ascii="Times New Roman" w:hAnsi="Times New Roman"/>
          <w:color w:val="000000"/>
        </w:rPr>
      </w:pPr>
    </w:p>
    <w:p w:rsidR="00E77632" w:rsidRDefault="00E77632" w:rsidP="00EE408F">
      <w:pPr>
        <w:pStyle w:val="Standard"/>
        <w:spacing w:line="360" w:lineRule="auto"/>
        <w:rPr>
          <w:rFonts w:ascii="Times New Roman" w:hAnsi="Times New Roman"/>
          <w:color w:val="000000"/>
        </w:rPr>
      </w:pPr>
    </w:p>
    <w:p w:rsidR="00E77632" w:rsidRDefault="0099033D" w:rsidP="00EE408F">
      <w:pPr>
        <w:pStyle w:val="Standard"/>
        <w:spacing w:line="360" w:lineRule="auto"/>
        <w:rPr>
          <w:rFonts w:ascii="Times New Roman" w:hAnsi="Times New Roman"/>
          <w:color w:val="000000"/>
        </w:rPr>
      </w:pPr>
      <w:r>
        <w:rPr>
          <w:rFonts w:ascii="Times New Roman" w:hAnsi="Times New Roman"/>
          <w:color w:val="000000"/>
        </w:rPr>
        <w:t>Zdroj:</w:t>
      </w:r>
      <w:r w:rsidR="00952F0A">
        <w:rPr>
          <w:rFonts w:ascii="Times New Roman" w:hAnsi="Times New Roman"/>
          <w:color w:val="000000"/>
        </w:rPr>
        <w:t xml:space="preserve"> Suchá, 2010</w:t>
      </w:r>
    </w:p>
    <w:p w:rsidR="00E77632" w:rsidRDefault="00E77632" w:rsidP="00EE408F">
      <w:pPr>
        <w:pStyle w:val="Standard"/>
        <w:spacing w:line="360" w:lineRule="auto"/>
        <w:rPr>
          <w:rFonts w:ascii="Times New Roman" w:hAnsi="Times New Roman"/>
          <w:color w:val="000000"/>
        </w:rPr>
      </w:pPr>
    </w:p>
    <w:p w:rsidR="00E77632" w:rsidRDefault="00E77632" w:rsidP="00EE408F">
      <w:pPr>
        <w:pStyle w:val="Standard"/>
        <w:spacing w:line="360" w:lineRule="auto"/>
        <w:rPr>
          <w:rFonts w:ascii="Times New Roman" w:hAnsi="Times New Roman"/>
          <w:color w:val="000000"/>
        </w:rPr>
      </w:pPr>
    </w:p>
    <w:p w:rsidR="0099033D" w:rsidRPr="00825EFE" w:rsidRDefault="0099033D" w:rsidP="0099033D">
      <w:pPr>
        <w:pStyle w:val="Standard"/>
        <w:spacing w:line="360" w:lineRule="auto"/>
        <w:jc w:val="both"/>
        <w:rPr>
          <w:rFonts w:ascii="Times New Roman" w:hAnsi="Times New Roman"/>
          <w:b/>
          <w:color w:val="000000"/>
        </w:rPr>
      </w:pPr>
      <w:r>
        <w:rPr>
          <w:rFonts w:ascii="Times New Roman" w:hAnsi="Times New Roman"/>
          <w:b/>
          <w:color w:val="000000"/>
        </w:rPr>
        <w:lastRenderedPageBreak/>
        <w:t>Příloha č. V       Pracovní list č.</w:t>
      </w:r>
      <w:r w:rsidR="002E073E">
        <w:rPr>
          <w:rFonts w:ascii="Times New Roman" w:hAnsi="Times New Roman"/>
          <w:b/>
          <w:color w:val="000000"/>
        </w:rPr>
        <w:t xml:space="preserve"> </w:t>
      </w:r>
      <w:bookmarkStart w:id="0" w:name="_GoBack"/>
      <w:bookmarkEnd w:id="0"/>
      <w:r>
        <w:rPr>
          <w:rFonts w:ascii="Times New Roman" w:hAnsi="Times New Roman"/>
          <w:b/>
          <w:color w:val="000000"/>
        </w:rPr>
        <w:t>4 - Mandala</w:t>
      </w:r>
    </w:p>
    <w:p w:rsidR="00E77632" w:rsidRDefault="00E77632" w:rsidP="00EE408F">
      <w:pPr>
        <w:pStyle w:val="Standard"/>
        <w:spacing w:line="360" w:lineRule="auto"/>
        <w:rPr>
          <w:rFonts w:ascii="Times New Roman" w:hAnsi="Times New Roman"/>
          <w:color w:val="000000"/>
        </w:rPr>
      </w:pPr>
    </w:p>
    <w:p w:rsidR="0099033D" w:rsidRDefault="00E77632" w:rsidP="00E77632">
      <w:pPr>
        <w:pStyle w:val="Standard"/>
        <w:spacing w:line="360" w:lineRule="auto"/>
        <w:jc w:val="center"/>
        <w:rPr>
          <w:rFonts w:ascii="Times New Roman" w:hAnsi="Times New Roman"/>
          <w:color w:val="000000"/>
        </w:rPr>
      </w:pPr>
      <w:r>
        <w:rPr>
          <w:rFonts w:ascii="Times New Roman" w:hAnsi="Times New Roman"/>
          <w:color w:val="000000"/>
        </w:rPr>
        <w:object w:dxaOrig="7152" w:dyaOrig="10104">
          <v:shape id="_x0000_i1028" type="#_x0000_t75" style="width:5in;height:7in" o:ole="">
            <v:imagedata r:id="rId35" o:title=""/>
          </v:shape>
          <o:OLEObject Type="Embed" ProgID="AcroExch.Document.DC" ShapeID="_x0000_i1028" DrawAspect="Content" ObjectID="_1617045572" r:id="rId36"/>
        </w:object>
      </w:r>
    </w:p>
    <w:p w:rsidR="0009383E" w:rsidRPr="007B6F85" w:rsidRDefault="0099033D" w:rsidP="0099033D">
      <w:pPr>
        <w:pStyle w:val="Standard"/>
        <w:spacing w:line="360" w:lineRule="auto"/>
        <w:rPr>
          <w:rFonts w:ascii="Times New Roman" w:hAnsi="Times New Roman" w:cs="Times New Roman"/>
        </w:rPr>
      </w:pPr>
      <w:r>
        <w:rPr>
          <w:rFonts w:ascii="Times New Roman" w:hAnsi="Times New Roman"/>
          <w:color w:val="000000"/>
        </w:rPr>
        <w:t>Zdroj:</w:t>
      </w:r>
      <w:r w:rsidR="00157BA6">
        <w:rPr>
          <w:rFonts w:ascii="Times New Roman" w:hAnsi="Times New Roman"/>
          <w:color w:val="000000"/>
        </w:rPr>
        <w:t xml:space="preserve"> </w:t>
      </w:r>
      <w:proofErr w:type="spellStart"/>
      <w:r w:rsidR="00157BA6" w:rsidRPr="00157BA6">
        <w:rPr>
          <w:rFonts w:ascii="Times New Roman" w:hAnsi="Times New Roman"/>
          <w:i/>
          <w:color w:val="000000"/>
        </w:rPr>
        <w:t>DesalasTemplate</w:t>
      </w:r>
      <w:proofErr w:type="spellEnd"/>
      <w:r w:rsidR="00157BA6">
        <w:rPr>
          <w:rFonts w:ascii="Times New Roman" w:hAnsi="Times New Roman" w:cs="Times New Roman"/>
          <w:i/>
        </w:rPr>
        <w:t xml:space="preserve"> </w:t>
      </w:r>
      <w:r w:rsidR="00157BA6">
        <w:rPr>
          <w:rFonts w:ascii="Times New Roman" w:hAnsi="Times New Roman" w:cs="Times New Roman"/>
        </w:rPr>
        <w:t>[online] [cit. 2019-4-10]. Dostupné z &lt;http</w:t>
      </w:r>
      <w:r w:rsidR="00795EAC">
        <w:rPr>
          <w:rFonts w:ascii="Times New Roman" w:hAnsi="Times New Roman" w:cs="Times New Roman"/>
        </w:rPr>
        <w:t>://desalas.org/&gt;</w:t>
      </w:r>
    </w:p>
    <w:p w:rsidR="0009383E" w:rsidRDefault="0009383E" w:rsidP="0099033D">
      <w:pPr>
        <w:pStyle w:val="Standard"/>
        <w:spacing w:line="360" w:lineRule="auto"/>
        <w:rPr>
          <w:rFonts w:ascii="Times New Roman" w:hAnsi="Times New Roman"/>
          <w:color w:val="000000"/>
        </w:rPr>
      </w:pPr>
    </w:p>
    <w:p w:rsidR="00F26432" w:rsidRDefault="00F26432" w:rsidP="0099033D">
      <w:pPr>
        <w:pStyle w:val="Standard"/>
        <w:spacing w:line="360" w:lineRule="auto"/>
        <w:rPr>
          <w:rFonts w:ascii="Times New Roman" w:hAnsi="Times New Roman"/>
          <w:color w:val="000000"/>
        </w:rPr>
      </w:pPr>
    </w:p>
    <w:p w:rsidR="00F26432" w:rsidRDefault="00F26432" w:rsidP="0099033D">
      <w:pPr>
        <w:pStyle w:val="Standard"/>
        <w:spacing w:line="360" w:lineRule="auto"/>
        <w:rPr>
          <w:rFonts w:ascii="Times New Roman" w:hAnsi="Times New Roman"/>
          <w:color w:val="000000"/>
        </w:rPr>
      </w:pPr>
    </w:p>
    <w:p w:rsidR="00F26432" w:rsidRDefault="00F26432" w:rsidP="0099033D">
      <w:pPr>
        <w:pStyle w:val="Standard"/>
        <w:spacing w:line="360" w:lineRule="auto"/>
        <w:rPr>
          <w:rFonts w:ascii="Times New Roman" w:hAnsi="Times New Roman"/>
          <w:color w:val="000000"/>
        </w:rPr>
      </w:pPr>
    </w:p>
    <w:p w:rsidR="00F26432" w:rsidRDefault="00F26432" w:rsidP="0099033D">
      <w:pPr>
        <w:pStyle w:val="Standard"/>
        <w:spacing w:line="360" w:lineRule="auto"/>
        <w:rPr>
          <w:rFonts w:ascii="Times New Roman" w:hAnsi="Times New Roman"/>
          <w:color w:val="000000"/>
        </w:rPr>
      </w:pPr>
    </w:p>
    <w:p w:rsidR="00F26432" w:rsidRDefault="00F26432" w:rsidP="0099033D">
      <w:pPr>
        <w:pStyle w:val="Standard"/>
        <w:spacing w:line="360" w:lineRule="auto"/>
        <w:rPr>
          <w:rFonts w:ascii="Times New Roman" w:hAnsi="Times New Roman"/>
          <w:color w:val="000000"/>
        </w:rPr>
      </w:pPr>
    </w:p>
    <w:p w:rsidR="0009383E" w:rsidRDefault="0009383E" w:rsidP="006C01E2">
      <w:pPr>
        <w:pStyle w:val="Standard"/>
        <w:spacing w:line="360" w:lineRule="auto"/>
        <w:jc w:val="center"/>
        <w:rPr>
          <w:rFonts w:ascii="Times New Roman" w:hAnsi="Times New Roman"/>
          <w:b/>
          <w:color w:val="000000"/>
          <w:sz w:val="30"/>
          <w:szCs w:val="30"/>
        </w:rPr>
      </w:pPr>
      <w:r w:rsidRPr="0009383E">
        <w:rPr>
          <w:rFonts w:ascii="Times New Roman" w:hAnsi="Times New Roman"/>
          <w:b/>
          <w:color w:val="000000"/>
          <w:sz w:val="30"/>
          <w:szCs w:val="30"/>
        </w:rPr>
        <w:lastRenderedPageBreak/>
        <w:t>ANOTACE</w:t>
      </w:r>
    </w:p>
    <w:tbl>
      <w:tblPr>
        <w:tblStyle w:val="Mkatabulky"/>
        <w:tblW w:w="9483" w:type="dxa"/>
        <w:tblLook w:val="04A0" w:firstRow="1" w:lastRow="0" w:firstColumn="1" w:lastColumn="0" w:noHBand="0" w:noVBand="1"/>
      </w:tblPr>
      <w:tblGrid>
        <w:gridCol w:w="2795"/>
        <w:gridCol w:w="6688"/>
      </w:tblGrid>
      <w:tr w:rsidR="00E94AD1" w:rsidTr="00AB6EDB">
        <w:tc>
          <w:tcPr>
            <w:tcW w:w="2795" w:type="dxa"/>
            <w:tcBorders>
              <w:top w:val="single" w:sz="12" w:space="0" w:color="auto"/>
              <w:left w:val="single" w:sz="12" w:space="0" w:color="auto"/>
            </w:tcBorders>
            <w:vAlign w:val="center"/>
          </w:tcPr>
          <w:p w:rsidR="00E94AD1" w:rsidRPr="00E94AD1" w:rsidRDefault="00E94AD1" w:rsidP="00E94AD1">
            <w:pPr>
              <w:pStyle w:val="Standard"/>
              <w:spacing w:line="360" w:lineRule="auto"/>
              <w:rPr>
                <w:rFonts w:ascii="Times New Roman" w:hAnsi="Times New Roman"/>
                <w:b/>
                <w:color w:val="000000"/>
              </w:rPr>
            </w:pPr>
            <w:r>
              <w:rPr>
                <w:rFonts w:ascii="Times New Roman" w:hAnsi="Times New Roman"/>
                <w:b/>
                <w:color w:val="000000"/>
              </w:rPr>
              <w:t>Jméno a příjmení:</w:t>
            </w:r>
          </w:p>
        </w:tc>
        <w:tc>
          <w:tcPr>
            <w:tcW w:w="6688" w:type="dxa"/>
            <w:tcBorders>
              <w:top w:val="single" w:sz="12" w:space="0" w:color="auto"/>
              <w:right w:val="single" w:sz="12" w:space="0" w:color="auto"/>
            </w:tcBorders>
            <w:vAlign w:val="center"/>
          </w:tcPr>
          <w:p w:rsidR="00E94AD1" w:rsidRPr="00E94AD1" w:rsidRDefault="00E94AD1" w:rsidP="00A66DA4">
            <w:pPr>
              <w:pStyle w:val="Standard"/>
              <w:spacing w:line="360" w:lineRule="auto"/>
              <w:rPr>
                <w:rFonts w:ascii="Times New Roman" w:hAnsi="Times New Roman"/>
                <w:color w:val="000000"/>
              </w:rPr>
            </w:pPr>
            <w:r>
              <w:rPr>
                <w:rFonts w:ascii="Times New Roman" w:hAnsi="Times New Roman"/>
                <w:color w:val="000000"/>
              </w:rPr>
              <w:t xml:space="preserve">Lucie Tomášková, </w:t>
            </w:r>
            <w:proofErr w:type="spellStart"/>
            <w:r>
              <w:rPr>
                <w:rFonts w:ascii="Times New Roman" w:hAnsi="Times New Roman"/>
                <w:color w:val="000000"/>
              </w:rPr>
              <w:t>DiS</w:t>
            </w:r>
            <w:proofErr w:type="spellEnd"/>
            <w:r>
              <w:rPr>
                <w:rFonts w:ascii="Times New Roman" w:hAnsi="Times New Roman"/>
                <w:color w:val="000000"/>
              </w:rPr>
              <w:t>.</w:t>
            </w:r>
          </w:p>
        </w:tc>
      </w:tr>
      <w:tr w:rsidR="00E94AD1" w:rsidTr="00AB6EDB">
        <w:tc>
          <w:tcPr>
            <w:tcW w:w="2795" w:type="dxa"/>
            <w:tcBorders>
              <w:left w:val="single" w:sz="12" w:space="0" w:color="auto"/>
            </w:tcBorders>
            <w:vAlign w:val="center"/>
          </w:tcPr>
          <w:p w:rsidR="00E94AD1" w:rsidRPr="00E94AD1" w:rsidRDefault="00E94AD1" w:rsidP="00E94AD1">
            <w:pPr>
              <w:pStyle w:val="Standard"/>
              <w:spacing w:line="360" w:lineRule="auto"/>
              <w:rPr>
                <w:rFonts w:ascii="Times New Roman" w:hAnsi="Times New Roman"/>
                <w:b/>
                <w:color w:val="000000"/>
              </w:rPr>
            </w:pPr>
            <w:r>
              <w:rPr>
                <w:rFonts w:ascii="Times New Roman" w:hAnsi="Times New Roman"/>
                <w:b/>
                <w:color w:val="000000"/>
              </w:rPr>
              <w:t>Katedra:</w:t>
            </w:r>
          </w:p>
        </w:tc>
        <w:tc>
          <w:tcPr>
            <w:tcW w:w="6688" w:type="dxa"/>
            <w:tcBorders>
              <w:right w:val="single" w:sz="12" w:space="0" w:color="auto"/>
            </w:tcBorders>
            <w:vAlign w:val="center"/>
          </w:tcPr>
          <w:p w:rsidR="00E94AD1" w:rsidRPr="00E94AD1" w:rsidRDefault="00E94AD1" w:rsidP="00A66DA4">
            <w:pPr>
              <w:pStyle w:val="Standard"/>
              <w:spacing w:line="360" w:lineRule="auto"/>
              <w:rPr>
                <w:rFonts w:ascii="Times New Roman" w:hAnsi="Times New Roman"/>
                <w:color w:val="000000"/>
              </w:rPr>
            </w:pPr>
            <w:r>
              <w:rPr>
                <w:rFonts w:ascii="Times New Roman" w:hAnsi="Times New Roman"/>
                <w:color w:val="000000"/>
              </w:rPr>
              <w:t xml:space="preserve">Ústav </w:t>
            </w:r>
            <w:proofErr w:type="spellStart"/>
            <w:r w:rsidR="009038CE">
              <w:rPr>
                <w:rFonts w:ascii="Times New Roman" w:hAnsi="Times New Roman"/>
                <w:color w:val="000000"/>
              </w:rPr>
              <w:t>speciálněpedagogických</w:t>
            </w:r>
            <w:proofErr w:type="spellEnd"/>
            <w:r>
              <w:rPr>
                <w:rFonts w:ascii="Times New Roman" w:hAnsi="Times New Roman"/>
                <w:color w:val="000000"/>
              </w:rPr>
              <w:t xml:space="preserve"> studií</w:t>
            </w:r>
          </w:p>
        </w:tc>
      </w:tr>
      <w:tr w:rsidR="00E94AD1" w:rsidTr="00AB6EDB">
        <w:tc>
          <w:tcPr>
            <w:tcW w:w="2795" w:type="dxa"/>
            <w:tcBorders>
              <w:left w:val="single" w:sz="12" w:space="0" w:color="auto"/>
            </w:tcBorders>
            <w:vAlign w:val="center"/>
          </w:tcPr>
          <w:p w:rsidR="00E94AD1" w:rsidRPr="00E94AD1" w:rsidRDefault="00E94AD1" w:rsidP="00E94AD1">
            <w:pPr>
              <w:pStyle w:val="Standard"/>
              <w:spacing w:line="360" w:lineRule="auto"/>
              <w:rPr>
                <w:rFonts w:ascii="Times New Roman" w:hAnsi="Times New Roman"/>
                <w:b/>
                <w:color w:val="000000"/>
              </w:rPr>
            </w:pPr>
            <w:r>
              <w:rPr>
                <w:rFonts w:ascii="Times New Roman" w:hAnsi="Times New Roman"/>
                <w:b/>
                <w:color w:val="000000"/>
              </w:rPr>
              <w:t>Vedoucí práce:</w:t>
            </w:r>
          </w:p>
        </w:tc>
        <w:tc>
          <w:tcPr>
            <w:tcW w:w="6688" w:type="dxa"/>
            <w:tcBorders>
              <w:right w:val="single" w:sz="12" w:space="0" w:color="auto"/>
            </w:tcBorders>
            <w:vAlign w:val="center"/>
          </w:tcPr>
          <w:p w:rsidR="00E94AD1" w:rsidRPr="00E94AD1" w:rsidRDefault="00E94AD1" w:rsidP="00A66DA4">
            <w:pPr>
              <w:pStyle w:val="Standard"/>
              <w:spacing w:line="360" w:lineRule="auto"/>
              <w:rPr>
                <w:rFonts w:ascii="Times New Roman" w:hAnsi="Times New Roman"/>
                <w:color w:val="000000"/>
              </w:rPr>
            </w:pPr>
            <w:r>
              <w:rPr>
                <w:rFonts w:ascii="Times New Roman" w:hAnsi="Times New Roman"/>
                <w:color w:val="000000"/>
              </w:rPr>
              <w:t xml:space="preserve">Mgr. Zdeňka Kozáková, </w:t>
            </w:r>
            <w:proofErr w:type="spellStart"/>
            <w:r>
              <w:rPr>
                <w:rFonts w:ascii="Times New Roman" w:hAnsi="Times New Roman"/>
                <w:color w:val="000000"/>
              </w:rPr>
              <w:t>DiS</w:t>
            </w:r>
            <w:proofErr w:type="spellEnd"/>
            <w:r>
              <w:rPr>
                <w:rFonts w:ascii="Times New Roman" w:hAnsi="Times New Roman"/>
                <w:color w:val="000000"/>
              </w:rPr>
              <w:t>., Ph.D.</w:t>
            </w:r>
          </w:p>
        </w:tc>
      </w:tr>
      <w:tr w:rsidR="00E94AD1" w:rsidTr="00AB6EDB">
        <w:tc>
          <w:tcPr>
            <w:tcW w:w="2795" w:type="dxa"/>
            <w:tcBorders>
              <w:left w:val="single" w:sz="12" w:space="0" w:color="auto"/>
              <w:bottom w:val="single" w:sz="12" w:space="0" w:color="auto"/>
            </w:tcBorders>
            <w:vAlign w:val="center"/>
          </w:tcPr>
          <w:p w:rsidR="00E94AD1" w:rsidRPr="00E94AD1" w:rsidRDefault="00E94AD1" w:rsidP="00E94AD1">
            <w:pPr>
              <w:pStyle w:val="Standard"/>
              <w:spacing w:line="360" w:lineRule="auto"/>
              <w:rPr>
                <w:rFonts w:ascii="Times New Roman" w:hAnsi="Times New Roman"/>
                <w:b/>
                <w:color w:val="000000"/>
              </w:rPr>
            </w:pPr>
            <w:r>
              <w:rPr>
                <w:rFonts w:ascii="Times New Roman" w:hAnsi="Times New Roman"/>
                <w:b/>
                <w:color w:val="000000"/>
              </w:rPr>
              <w:t>Rok obhajoby:</w:t>
            </w:r>
          </w:p>
        </w:tc>
        <w:tc>
          <w:tcPr>
            <w:tcW w:w="6688" w:type="dxa"/>
            <w:tcBorders>
              <w:bottom w:val="single" w:sz="12" w:space="0" w:color="auto"/>
              <w:right w:val="single" w:sz="12" w:space="0" w:color="auto"/>
            </w:tcBorders>
            <w:vAlign w:val="center"/>
          </w:tcPr>
          <w:p w:rsidR="00E94AD1" w:rsidRPr="00E94AD1" w:rsidRDefault="00E94AD1" w:rsidP="00A66DA4">
            <w:pPr>
              <w:pStyle w:val="Standard"/>
              <w:spacing w:line="360" w:lineRule="auto"/>
              <w:rPr>
                <w:rFonts w:ascii="Times New Roman" w:hAnsi="Times New Roman"/>
                <w:color w:val="000000"/>
              </w:rPr>
            </w:pPr>
            <w:r>
              <w:rPr>
                <w:rFonts w:ascii="Times New Roman" w:hAnsi="Times New Roman"/>
                <w:color w:val="000000"/>
              </w:rPr>
              <w:t>2019</w:t>
            </w:r>
          </w:p>
        </w:tc>
      </w:tr>
    </w:tbl>
    <w:p w:rsidR="0009383E" w:rsidRPr="0009383E" w:rsidRDefault="0009383E" w:rsidP="0099033D">
      <w:pPr>
        <w:pStyle w:val="Standard"/>
        <w:spacing w:line="360" w:lineRule="auto"/>
        <w:rPr>
          <w:rFonts w:ascii="Times New Roman" w:hAnsi="Times New Roman"/>
          <w:b/>
          <w:color w:val="000000"/>
          <w:sz w:val="30"/>
          <w:szCs w:val="30"/>
        </w:rPr>
      </w:pPr>
    </w:p>
    <w:tbl>
      <w:tblPr>
        <w:tblStyle w:val="Mkatabulky"/>
        <w:tblW w:w="9483" w:type="dxa"/>
        <w:tblLook w:val="04A0" w:firstRow="1" w:lastRow="0" w:firstColumn="1" w:lastColumn="0" w:noHBand="0" w:noVBand="1"/>
      </w:tblPr>
      <w:tblGrid>
        <w:gridCol w:w="2909"/>
        <w:gridCol w:w="6574"/>
      </w:tblGrid>
      <w:tr w:rsidR="006C01E2" w:rsidTr="00AB6EDB">
        <w:trPr>
          <w:trHeight w:val="315"/>
        </w:trPr>
        <w:tc>
          <w:tcPr>
            <w:tcW w:w="2909" w:type="dxa"/>
            <w:tcBorders>
              <w:top w:val="single" w:sz="12" w:space="0" w:color="auto"/>
              <w:left w:val="single" w:sz="12" w:space="0" w:color="auto"/>
            </w:tcBorders>
          </w:tcPr>
          <w:p w:rsidR="006C01E2" w:rsidRDefault="006C01E2" w:rsidP="003D3507">
            <w:pPr>
              <w:pStyle w:val="Standard"/>
              <w:spacing w:line="360" w:lineRule="auto"/>
              <w:rPr>
                <w:rFonts w:ascii="Times New Roman" w:hAnsi="Times New Roman"/>
                <w:b/>
                <w:color w:val="000000"/>
              </w:rPr>
            </w:pPr>
            <w:r>
              <w:rPr>
                <w:rFonts w:ascii="Times New Roman" w:hAnsi="Times New Roman"/>
                <w:b/>
                <w:color w:val="000000"/>
              </w:rPr>
              <w:t>Název práce:</w:t>
            </w:r>
          </w:p>
        </w:tc>
        <w:tc>
          <w:tcPr>
            <w:tcW w:w="6574" w:type="dxa"/>
            <w:tcBorders>
              <w:top w:val="single" w:sz="12" w:space="0" w:color="auto"/>
              <w:right w:val="single" w:sz="12" w:space="0" w:color="auto"/>
            </w:tcBorders>
            <w:vAlign w:val="center"/>
          </w:tcPr>
          <w:p w:rsidR="006C01E2" w:rsidRPr="006C01E2" w:rsidRDefault="00F649CC" w:rsidP="003D3507">
            <w:pPr>
              <w:pStyle w:val="Standard"/>
              <w:jc w:val="both"/>
              <w:rPr>
                <w:rFonts w:ascii="Times New Roman" w:hAnsi="Times New Roman"/>
                <w:color w:val="000000"/>
              </w:rPr>
            </w:pPr>
            <w:r>
              <w:rPr>
                <w:rFonts w:ascii="Times New Roman" w:hAnsi="Times New Roman"/>
                <w:color w:val="000000"/>
              </w:rPr>
              <w:t>Možnosti využití skupinové terapie zaměřené na trénink kognitivních funkcí v domově pro seniory</w:t>
            </w:r>
          </w:p>
          <w:p w:rsidR="006C01E2" w:rsidRPr="006C01E2" w:rsidRDefault="006C01E2" w:rsidP="00F649CC">
            <w:pPr>
              <w:pStyle w:val="Standard"/>
              <w:spacing w:line="360" w:lineRule="auto"/>
              <w:rPr>
                <w:rFonts w:ascii="Times New Roman" w:hAnsi="Times New Roman"/>
                <w:color w:val="000000"/>
              </w:rPr>
            </w:pPr>
          </w:p>
        </w:tc>
      </w:tr>
      <w:tr w:rsidR="006C01E2" w:rsidTr="00AB6EDB">
        <w:trPr>
          <w:trHeight w:val="335"/>
        </w:trPr>
        <w:tc>
          <w:tcPr>
            <w:tcW w:w="2909" w:type="dxa"/>
            <w:tcBorders>
              <w:left w:val="single" w:sz="12" w:space="0" w:color="auto"/>
            </w:tcBorders>
          </w:tcPr>
          <w:p w:rsidR="006C01E2" w:rsidRDefault="006C01E2" w:rsidP="003D3507">
            <w:pPr>
              <w:pStyle w:val="Standard"/>
              <w:spacing w:line="360" w:lineRule="auto"/>
              <w:rPr>
                <w:rFonts w:ascii="Times New Roman" w:hAnsi="Times New Roman"/>
                <w:b/>
                <w:color w:val="000000"/>
              </w:rPr>
            </w:pPr>
            <w:r>
              <w:rPr>
                <w:rFonts w:ascii="Times New Roman" w:hAnsi="Times New Roman"/>
                <w:b/>
                <w:color w:val="000000"/>
              </w:rPr>
              <w:t>Název v angličtině:</w:t>
            </w:r>
          </w:p>
        </w:tc>
        <w:tc>
          <w:tcPr>
            <w:tcW w:w="6574" w:type="dxa"/>
            <w:tcBorders>
              <w:right w:val="single" w:sz="12" w:space="0" w:color="auto"/>
            </w:tcBorders>
          </w:tcPr>
          <w:p w:rsidR="006C01E2" w:rsidRPr="00F649CC" w:rsidRDefault="00F649CC" w:rsidP="003D3507">
            <w:pPr>
              <w:pStyle w:val="Standard"/>
              <w:rPr>
                <w:rFonts w:ascii="Times New Roman" w:hAnsi="Times New Roman"/>
                <w:color w:val="000000"/>
              </w:rPr>
            </w:pPr>
            <w:proofErr w:type="spellStart"/>
            <w:r>
              <w:rPr>
                <w:rFonts w:ascii="Times New Roman" w:hAnsi="Times New Roman"/>
                <w:color w:val="000000"/>
              </w:rPr>
              <w:t>Effects</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experience-based</w:t>
            </w:r>
            <w:proofErr w:type="spellEnd"/>
            <w:r>
              <w:rPr>
                <w:rFonts w:ascii="Times New Roman" w:hAnsi="Times New Roman"/>
                <w:color w:val="000000"/>
              </w:rPr>
              <w:t xml:space="preserve"> </w:t>
            </w:r>
            <w:proofErr w:type="spellStart"/>
            <w:r>
              <w:rPr>
                <w:rFonts w:ascii="Times New Roman" w:hAnsi="Times New Roman"/>
                <w:color w:val="000000"/>
              </w:rPr>
              <w:t>group</w:t>
            </w:r>
            <w:proofErr w:type="spellEnd"/>
            <w:r>
              <w:rPr>
                <w:rFonts w:ascii="Times New Roman" w:hAnsi="Times New Roman"/>
                <w:color w:val="000000"/>
              </w:rPr>
              <w:t xml:space="preserve"> </w:t>
            </w:r>
            <w:proofErr w:type="spellStart"/>
            <w:r>
              <w:rPr>
                <w:rFonts w:ascii="Times New Roman" w:hAnsi="Times New Roman"/>
                <w:color w:val="000000"/>
              </w:rPr>
              <w:t>therapy</w:t>
            </w:r>
            <w:proofErr w:type="spellEnd"/>
            <w:r>
              <w:rPr>
                <w:rFonts w:ascii="Times New Roman" w:hAnsi="Times New Roman"/>
                <w:color w:val="000000"/>
              </w:rPr>
              <w:t xml:space="preserve"> on </w:t>
            </w:r>
            <w:proofErr w:type="spellStart"/>
            <w:r>
              <w:rPr>
                <w:rFonts w:ascii="Times New Roman" w:hAnsi="Times New Roman"/>
                <w:color w:val="000000"/>
              </w:rPr>
              <w:t>cognitive</w:t>
            </w:r>
            <w:proofErr w:type="spellEnd"/>
            <w:r>
              <w:rPr>
                <w:rFonts w:ascii="Times New Roman" w:hAnsi="Times New Roman"/>
                <w:color w:val="000000"/>
              </w:rPr>
              <w:t xml:space="preserve"> </w:t>
            </w:r>
            <w:proofErr w:type="spellStart"/>
            <w:r>
              <w:rPr>
                <w:rFonts w:ascii="Times New Roman" w:hAnsi="Times New Roman"/>
                <w:color w:val="000000"/>
              </w:rPr>
              <w:t>functions</w:t>
            </w:r>
            <w:proofErr w:type="spellEnd"/>
            <w:r>
              <w:rPr>
                <w:rFonts w:ascii="Times New Roman" w:hAnsi="Times New Roman"/>
                <w:color w:val="000000"/>
              </w:rPr>
              <w:t xml:space="preserve"> in care </w:t>
            </w:r>
            <w:proofErr w:type="spellStart"/>
            <w:r>
              <w:rPr>
                <w:rFonts w:ascii="Times New Roman" w:hAnsi="Times New Roman"/>
                <w:color w:val="000000"/>
              </w:rPr>
              <w:t>homes</w:t>
            </w:r>
            <w:proofErr w:type="spellEnd"/>
            <w:r>
              <w:rPr>
                <w:rFonts w:ascii="Times New Roman" w:hAnsi="Times New Roman"/>
                <w:color w:val="000000"/>
              </w:rPr>
              <w:t xml:space="preserve"> </w:t>
            </w:r>
            <w:proofErr w:type="spellStart"/>
            <w:r>
              <w:rPr>
                <w:rFonts w:ascii="Times New Roman" w:hAnsi="Times New Roman"/>
                <w:color w:val="000000"/>
              </w:rPr>
              <w:t>for</w:t>
            </w:r>
            <w:proofErr w:type="spellEnd"/>
            <w:r>
              <w:rPr>
                <w:rFonts w:ascii="Times New Roman" w:hAnsi="Times New Roman"/>
                <w:color w:val="000000"/>
              </w:rPr>
              <w:t xml:space="preserve"> </w:t>
            </w:r>
            <w:proofErr w:type="spellStart"/>
            <w:r>
              <w:rPr>
                <w:rFonts w:ascii="Times New Roman" w:hAnsi="Times New Roman"/>
                <w:color w:val="000000"/>
              </w:rPr>
              <w:t>seniors</w:t>
            </w:r>
            <w:proofErr w:type="spellEnd"/>
          </w:p>
        </w:tc>
      </w:tr>
      <w:tr w:rsidR="006C01E2" w:rsidTr="00AB6EDB">
        <w:trPr>
          <w:trHeight w:val="1100"/>
        </w:trPr>
        <w:tc>
          <w:tcPr>
            <w:tcW w:w="2909" w:type="dxa"/>
            <w:tcBorders>
              <w:left w:val="single" w:sz="12" w:space="0" w:color="auto"/>
            </w:tcBorders>
          </w:tcPr>
          <w:p w:rsidR="006C01E2" w:rsidRDefault="006C01E2" w:rsidP="003D3507">
            <w:pPr>
              <w:pStyle w:val="Standard"/>
              <w:spacing w:line="360" w:lineRule="auto"/>
              <w:rPr>
                <w:rFonts w:ascii="Times New Roman" w:hAnsi="Times New Roman"/>
                <w:b/>
                <w:color w:val="000000"/>
              </w:rPr>
            </w:pPr>
            <w:r>
              <w:rPr>
                <w:rFonts w:ascii="Times New Roman" w:hAnsi="Times New Roman"/>
                <w:b/>
                <w:color w:val="000000"/>
              </w:rPr>
              <w:t>Anotace práce:</w:t>
            </w:r>
          </w:p>
        </w:tc>
        <w:tc>
          <w:tcPr>
            <w:tcW w:w="6574" w:type="dxa"/>
            <w:tcBorders>
              <w:right w:val="single" w:sz="12" w:space="0" w:color="auto"/>
            </w:tcBorders>
          </w:tcPr>
          <w:p w:rsidR="006C01E2" w:rsidRPr="003D3507" w:rsidRDefault="003D3507" w:rsidP="003D3507">
            <w:pPr>
              <w:pStyle w:val="Standard"/>
              <w:jc w:val="both"/>
              <w:rPr>
                <w:rFonts w:ascii="Times New Roman" w:hAnsi="Times New Roman"/>
                <w:color w:val="000000"/>
              </w:rPr>
            </w:pPr>
            <w:r>
              <w:rPr>
                <w:rFonts w:ascii="Times New Roman" w:hAnsi="Times New Roman"/>
                <w:color w:val="000000"/>
              </w:rPr>
              <w:t>Bakalářská práce se zabývá možnostmi skupinové terapie kognitivních funkcí v domově pro seniory. Teoretická část je rozdělena do pěti kapitol popisujících proces stárnutí a s ním související involuční změny, zejména ve vztahu ke kognitivním funkcím. Dále se věnuje demenci, jednotlivým složkám kognitivních funkcí, struktuře kognitivní terapie a v neposlední řadě domovu pro seniory a jeho klientele. Cílem praktické části je navrhnout, interpretovat a ověřit efektivitu navržené jednotky terapie kognitivních funkcí u vybraných seniorů prostřednictvím testu MMSE.</w:t>
            </w:r>
          </w:p>
        </w:tc>
      </w:tr>
      <w:tr w:rsidR="006C01E2" w:rsidTr="00AB6EDB">
        <w:trPr>
          <w:trHeight w:val="506"/>
        </w:trPr>
        <w:tc>
          <w:tcPr>
            <w:tcW w:w="2909" w:type="dxa"/>
            <w:tcBorders>
              <w:left w:val="single" w:sz="12" w:space="0" w:color="auto"/>
            </w:tcBorders>
            <w:vAlign w:val="center"/>
          </w:tcPr>
          <w:p w:rsidR="006C01E2" w:rsidRDefault="006C01E2" w:rsidP="00F649CC">
            <w:pPr>
              <w:pStyle w:val="Standard"/>
              <w:spacing w:line="360" w:lineRule="auto"/>
              <w:rPr>
                <w:rFonts w:ascii="Times New Roman" w:hAnsi="Times New Roman"/>
                <w:b/>
                <w:color w:val="000000"/>
              </w:rPr>
            </w:pPr>
            <w:r>
              <w:rPr>
                <w:rFonts w:ascii="Times New Roman" w:hAnsi="Times New Roman"/>
                <w:b/>
                <w:color w:val="000000"/>
              </w:rPr>
              <w:t>Klíčová slova:</w:t>
            </w:r>
          </w:p>
        </w:tc>
        <w:tc>
          <w:tcPr>
            <w:tcW w:w="6574" w:type="dxa"/>
            <w:tcBorders>
              <w:right w:val="single" w:sz="12" w:space="0" w:color="auto"/>
            </w:tcBorders>
          </w:tcPr>
          <w:p w:rsidR="006C01E2" w:rsidRPr="007B6F85" w:rsidRDefault="007B6F85" w:rsidP="007B6F85">
            <w:pPr>
              <w:pStyle w:val="Standard"/>
              <w:rPr>
                <w:rFonts w:ascii="Times New Roman" w:hAnsi="Times New Roman"/>
                <w:color w:val="000000"/>
              </w:rPr>
            </w:pPr>
            <w:r>
              <w:rPr>
                <w:rFonts w:ascii="Times New Roman" w:hAnsi="Times New Roman"/>
                <w:color w:val="000000"/>
              </w:rPr>
              <w:t xml:space="preserve">Senior, kognitivní funkce, demence, domov pro seniory, terapie kognitivních funkcí </w:t>
            </w:r>
          </w:p>
        </w:tc>
      </w:tr>
      <w:tr w:rsidR="006C01E2" w:rsidTr="00AB6EDB">
        <w:trPr>
          <w:trHeight w:val="517"/>
        </w:trPr>
        <w:tc>
          <w:tcPr>
            <w:tcW w:w="2909" w:type="dxa"/>
            <w:tcBorders>
              <w:left w:val="single" w:sz="12" w:space="0" w:color="auto"/>
            </w:tcBorders>
            <w:vAlign w:val="center"/>
          </w:tcPr>
          <w:p w:rsidR="006C01E2" w:rsidRDefault="006C01E2" w:rsidP="00F649CC">
            <w:pPr>
              <w:pStyle w:val="Standard"/>
              <w:spacing w:line="360" w:lineRule="auto"/>
              <w:rPr>
                <w:rFonts w:ascii="Times New Roman" w:hAnsi="Times New Roman"/>
                <w:b/>
                <w:color w:val="000000"/>
              </w:rPr>
            </w:pPr>
            <w:r>
              <w:rPr>
                <w:rFonts w:ascii="Times New Roman" w:hAnsi="Times New Roman"/>
                <w:b/>
                <w:color w:val="000000"/>
              </w:rPr>
              <w:t>Anotace v angličtině:</w:t>
            </w:r>
          </w:p>
        </w:tc>
        <w:tc>
          <w:tcPr>
            <w:tcW w:w="6574" w:type="dxa"/>
            <w:tcBorders>
              <w:right w:val="single" w:sz="12" w:space="0" w:color="auto"/>
            </w:tcBorders>
          </w:tcPr>
          <w:p w:rsidR="006C01E2" w:rsidRPr="00EB17F4" w:rsidRDefault="00EB17F4" w:rsidP="007B6F85">
            <w:pPr>
              <w:pStyle w:val="Standard"/>
              <w:rPr>
                <w:rFonts w:ascii="Times New Roman" w:hAnsi="Times New Roman"/>
                <w:color w:val="000000"/>
              </w:rPr>
            </w:pPr>
            <w:proofErr w:type="spellStart"/>
            <w:r>
              <w:rPr>
                <w:rFonts w:ascii="Times New Roman" w:hAnsi="Times New Roman"/>
                <w:color w:val="000000"/>
              </w:rPr>
              <w:t>This</w:t>
            </w:r>
            <w:proofErr w:type="spellEnd"/>
            <w:r>
              <w:rPr>
                <w:rFonts w:ascii="Times New Roman" w:hAnsi="Times New Roman"/>
                <w:color w:val="000000"/>
              </w:rPr>
              <w:t xml:space="preserve"> </w:t>
            </w:r>
            <w:proofErr w:type="spellStart"/>
            <w:r>
              <w:rPr>
                <w:rFonts w:ascii="Times New Roman" w:hAnsi="Times New Roman"/>
                <w:color w:val="000000"/>
              </w:rPr>
              <w:t>bachelor</w:t>
            </w:r>
            <w:proofErr w:type="spellEnd"/>
            <w:r>
              <w:rPr>
                <w:rFonts w:ascii="Times New Roman" w:hAnsi="Times New Roman"/>
                <w:color w:val="000000"/>
              </w:rPr>
              <w:t xml:space="preserve"> thesis </w:t>
            </w:r>
            <w:proofErr w:type="spellStart"/>
            <w:r>
              <w:rPr>
                <w:rFonts w:ascii="Times New Roman" w:hAnsi="Times New Roman"/>
                <w:color w:val="000000"/>
              </w:rPr>
              <w:t>deals</w:t>
            </w:r>
            <w:proofErr w:type="spellEnd"/>
            <w:r>
              <w:rPr>
                <w:rFonts w:ascii="Times New Roman" w:hAnsi="Times New Roman"/>
                <w:color w:val="000000"/>
              </w:rPr>
              <w:t xml:space="preserve"> </w:t>
            </w:r>
            <w:proofErr w:type="spellStart"/>
            <w:r>
              <w:rPr>
                <w:rFonts w:ascii="Times New Roman" w:hAnsi="Times New Roman"/>
                <w:color w:val="000000"/>
              </w:rPr>
              <w:t>with</w:t>
            </w:r>
            <w:proofErr w:type="spellEnd"/>
            <w:r>
              <w:rPr>
                <w:rFonts w:ascii="Times New Roman" w:hAnsi="Times New Roman"/>
                <w:color w:val="000000"/>
              </w:rPr>
              <w:t xml:space="preserve"> </w:t>
            </w:r>
            <w:proofErr w:type="spellStart"/>
            <w:r>
              <w:rPr>
                <w:rFonts w:ascii="Times New Roman" w:hAnsi="Times New Roman"/>
                <w:color w:val="000000"/>
              </w:rPr>
              <w:t>the</w:t>
            </w:r>
            <w:proofErr w:type="spellEnd"/>
            <w:r>
              <w:rPr>
                <w:rFonts w:ascii="Times New Roman" w:hAnsi="Times New Roman"/>
                <w:color w:val="000000"/>
              </w:rPr>
              <w:t xml:space="preserve"> </w:t>
            </w:r>
            <w:proofErr w:type="spellStart"/>
            <w:r>
              <w:rPr>
                <w:rFonts w:ascii="Times New Roman" w:hAnsi="Times New Roman"/>
                <w:color w:val="000000"/>
              </w:rPr>
              <w:t>possibilities</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group</w:t>
            </w:r>
            <w:proofErr w:type="spellEnd"/>
            <w:r>
              <w:rPr>
                <w:rFonts w:ascii="Times New Roman" w:hAnsi="Times New Roman"/>
                <w:color w:val="000000"/>
              </w:rPr>
              <w:t xml:space="preserve"> </w:t>
            </w:r>
            <w:proofErr w:type="spellStart"/>
            <w:r>
              <w:rPr>
                <w:rFonts w:ascii="Times New Roman" w:hAnsi="Times New Roman"/>
                <w:color w:val="000000"/>
              </w:rPr>
              <w:t>cognitive</w:t>
            </w:r>
            <w:proofErr w:type="spellEnd"/>
            <w:r>
              <w:rPr>
                <w:rFonts w:ascii="Times New Roman" w:hAnsi="Times New Roman"/>
                <w:color w:val="000000"/>
              </w:rPr>
              <w:t xml:space="preserve"> </w:t>
            </w:r>
            <w:proofErr w:type="spellStart"/>
            <w:r>
              <w:rPr>
                <w:rFonts w:ascii="Times New Roman" w:hAnsi="Times New Roman"/>
                <w:color w:val="000000"/>
              </w:rPr>
              <w:t>function</w:t>
            </w:r>
            <w:proofErr w:type="spellEnd"/>
            <w:r>
              <w:rPr>
                <w:rFonts w:ascii="Times New Roman" w:hAnsi="Times New Roman"/>
                <w:color w:val="000000"/>
              </w:rPr>
              <w:t xml:space="preserve"> </w:t>
            </w:r>
            <w:proofErr w:type="spellStart"/>
            <w:r>
              <w:rPr>
                <w:rFonts w:ascii="Times New Roman" w:hAnsi="Times New Roman"/>
                <w:color w:val="000000"/>
              </w:rPr>
              <w:t>therapy</w:t>
            </w:r>
            <w:proofErr w:type="spellEnd"/>
            <w:r>
              <w:rPr>
                <w:rFonts w:ascii="Times New Roman" w:hAnsi="Times New Roman"/>
                <w:color w:val="000000"/>
              </w:rPr>
              <w:t xml:space="preserve"> in </w:t>
            </w:r>
            <w:proofErr w:type="spellStart"/>
            <w:r>
              <w:rPr>
                <w:rFonts w:ascii="Times New Roman" w:hAnsi="Times New Roman"/>
                <w:color w:val="000000"/>
              </w:rPr>
              <w:t>the</w:t>
            </w:r>
            <w:proofErr w:type="spellEnd"/>
            <w:r>
              <w:rPr>
                <w:rFonts w:ascii="Times New Roman" w:hAnsi="Times New Roman"/>
                <w:color w:val="000000"/>
              </w:rPr>
              <w:t xml:space="preserve"> </w:t>
            </w:r>
            <w:proofErr w:type="spellStart"/>
            <w:r>
              <w:rPr>
                <w:rFonts w:ascii="Times New Roman" w:hAnsi="Times New Roman"/>
                <w:color w:val="000000"/>
              </w:rPr>
              <w:t>retirement</w:t>
            </w:r>
            <w:proofErr w:type="spellEnd"/>
            <w:r>
              <w:rPr>
                <w:rFonts w:ascii="Times New Roman" w:hAnsi="Times New Roman"/>
                <w:color w:val="000000"/>
              </w:rPr>
              <w:t xml:space="preserve"> </w:t>
            </w:r>
            <w:proofErr w:type="spellStart"/>
            <w:r>
              <w:rPr>
                <w:rFonts w:ascii="Times New Roman" w:hAnsi="Times New Roman"/>
                <w:color w:val="000000"/>
              </w:rPr>
              <w:t>home</w:t>
            </w:r>
            <w:proofErr w:type="spellEnd"/>
            <w:r>
              <w:rPr>
                <w:rFonts w:ascii="Times New Roman" w:hAnsi="Times New Roman"/>
                <w:color w:val="000000"/>
              </w:rPr>
              <w:t xml:space="preserve">. </w:t>
            </w:r>
            <w:proofErr w:type="spellStart"/>
            <w:r w:rsidR="003525C7">
              <w:rPr>
                <w:rFonts w:ascii="Times New Roman" w:hAnsi="Times New Roman"/>
                <w:color w:val="000000"/>
              </w:rPr>
              <w:t>The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theoretical</w:t>
            </w:r>
            <w:proofErr w:type="spellEnd"/>
            <w:r w:rsidR="003525C7">
              <w:rPr>
                <w:rFonts w:ascii="Times New Roman" w:hAnsi="Times New Roman"/>
                <w:color w:val="000000"/>
              </w:rPr>
              <w:t xml:space="preserve"> part </w:t>
            </w:r>
            <w:proofErr w:type="spellStart"/>
            <w:r w:rsidR="003525C7">
              <w:rPr>
                <w:rFonts w:ascii="Times New Roman" w:hAnsi="Times New Roman"/>
                <w:color w:val="000000"/>
              </w:rPr>
              <w:t>is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divided</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into</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five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chapters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describing</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process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of</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aging</w:t>
            </w:r>
            <w:proofErr w:type="spellEnd"/>
            <w:r w:rsidR="003525C7">
              <w:rPr>
                <w:rFonts w:ascii="Times New Roman" w:hAnsi="Times New Roman"/>
                <w:color w:val="000000"/>
              </w:rPr>
              <w:t xml:space="preserve"> and </w:t>
            </w:r>
            <w:proofErr w:type="spellStart"/>
            <w:r w:rsidR="003525C7">
              <w:rPr>
                <w:rFonts w:ascii="Times New Roman" w:hAnsi="Times New Roman"/>
                <w:color w:val="000000"/>
              </w:rPr>
              <w:t>related</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regressive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changes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especially</w:t>
            </w:r>
            <w:proofErr w:type="spellEnd"/>
            <w:r w:rsidR="003525C7">
              <w:rPr>
                <w:rFonts w:ascii="Times New Roman" w:hAnsi="Times New Roman"/>
                <w:color w:val="000000"/>
              </w:rPr>
              <w:t xml:space="preserve"> in </w:t>
            </w:r>
            <w:proofErr w:type="spellStart"/>
            <w:r w:rsidR="003525C7">
              <w:rPr>
                <w:rFonts w:ascii="Times New Roman" w:hAnsi="Times New Roman"/>
                <w:color w:val="000000"/>
              </w:rPr>
              <w:t>relation</w:t>
            </w:r>
            <w:proofErr w:type="spellEnd"/>
            <w:r w:rsidR="003525C7">
              <w:rPr>
                <w:rFonts w:ascii="Times New Roman" w:hAnsi="Times New Roman"/>
                <w:color w:val="000000"/>
              </w:rPr>
              <w:t xml:space="preserve"> to </w:t>
            </w:r>
            <w:proofErr w:type="spellStart"/>
            <w:r w:rsidR="003525C7">
              <w:rPr>
                <w:rFonts w:ascii="Times New Roman" w:hAnsi="Times New Roman"/>
                <w:color w:val="000000"/>
              </w:rPr>
              <w:t>cognitive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functions</w:t>
            </w:r>
            <w:proofErr w:type="spellEnd"/>
            <w:r w:rsidR="003525C7">
              <w:rPr>
                <w:rFonts w:ascii="Times New Roman" w:hAnsi="Times New Roman"/>
                <w:color w:val="000000"/>
              </w:rPr>
              <w:t xml:space="preserve">. It </w:t>
            </w:r>
            <w:proofErr w:type="spellStart"/>
            <w:r w:rsidR="003525C7">
              <w:rPr>
                <w:rFonts w:ascii="Times New Roman" w:hAnsi="Times New Roman"/>
                <w:color w:val="000000"/>
              </w:rPr>
              <w:t>also</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deals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with</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dementia</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individual</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components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of</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cognitive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functions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cognitive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therapy</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structure</w:t>
            </w:r>
            <w:proofErr w:type="spellEnd"/>
            <w:r w:rsidR="003525C7">
              <w:rPr>
                <w:rFonts w:ascii="Times New Roman" w:hAnsi="Times New Roman"/>
                <w:color w:val="000000"/>
              </w:rPr>
              <w:t xml:space="preserve"> and </w:t>
            </w:r>
            <w:proofErr w:type="spellStart"/>
            <w:r w:rsidR="003525C7">
              <w:rPr>
                <w:rFonts w:ascii="Times New Roman" w:hAnsi="Times New Roman"/>
                <w:color w:val="000000"/>
              </w:rPr>
              <w:t>finally</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retirement</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home</w:t>
            </w:r>
            <w:proofErr w:type="spellEnd"/>
            <w:r w:rsidR="003525C7">
              <w:rPr>
                <w:rFonts w:ascii="Times New Roman" w:hAnsi="Times New Roman"/>
                <w:color w:val="000000"/>
              </w:rPr>
              <w:t xml:space="preserve"> and </w:t>
            </w:r>
            <w:proofErr w:type="spellStart"/>
            <w:r w:rsidR="003525C7">
              <w:rPr>
                <w:rFonts w:ascii="Times New Roman" w:hAnsi="Times New Roman"/>
                <w:color w:val="000000"/>
              </w:rPr>
              <w:t>its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clients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aim</w:t>
            </w:r>
            <w:proofErr w:type="spellEnd"/>
            <w:r w:rsidR="0099005B">
              <w:rPr>
                <w:rFonts w:ascii="Times New Roman" w:hAnsi="Times New Roman"/>
                <w:color w:val="000000"/>
              </w:rPr>
              <w:t xml:space="preserve"> </w:t>
            </w:r>
            <w:proofErr w:type="spellStart"/>
            <w:r w:rsidR="003525C7">
              <w:rPr>
                <w:rFonts w:ascii="Times New Roman" w:hAnsi="Times New Roman"/>
                <w:color w:val="000000"/>
              </w:rPr>
              <w:t>of</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practical</w:t>
            </w:r>
            <w:proofErr w:type="spellEnd"/>
            <w:r w:rsidR="003525C7">
              <w:rPr>
                <w:rFonts w:ascii="Times New Roman" w:hAnsi="Times New Roman"/>
                <w:color w:val="000000"/>
              </w:rPr>
              <w:t xml:space="preserve"> part </w:t>
            </w:r>
            <w:proofErr w:type="spellStart"/>
            <w:r w:rsidR="003525C7">
              <w:rPr>
                <w:rFonts w:ascii="Times New Roman" w:hAnsi="Times New Roman"/>
                <w:color w:val="000000"/>
              </w:rPr>
              <w:t>is</w:t>
            </w:r>
            <w:proofErr w:type="spellEnd"/>
            <w:r w:rsidR="003525C7">
              <w:rPr>
                <w:rFonts w:ascii="Times New Roman" w:hAnsi="Times New Roman"/>
                <w:color w:val="000000"/>
              </w:rPr>
              <w:t xml:space="preserve"> to design, interpret and </w:t>
            </w:r>
            <w:proofErr w:type="spellStart"/>
            <w:r w:rsidR="003525C7">
              <w:rPr>
                <w:rFonts w:ascii="Times New Roman" w:hAnsi="Times New Roman"/>
                <w:color w:val="000000"/>
              </w:rPr>
              <w:t>verify</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effectiveness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of</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proposed</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cognitive</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therapy</w:t>
            </w:r>
            <w:proofErr w:type="spellEnd"/>
            <w:r w:rsidR="003525C7">
              <w:rPr>
                <w:rFonts w:ascii="Times New Roman" w:hAnsi="Times New Roman"/>
                <w:color w:val="000000"/>
              </w:rPr>
              <w:t xml:space="preserve"> unit in </w:t>
            </w:r>
            <w:proofErr w:type="spellStart"/>
            <w:r w:rsidR="003525C7">
              <w:rPr>
                <w:rFonts w:ascii="Times New Roman" w:hAnsi="Times New Roman"/>
                <w:color w:val="000000"/>
              </w:rPr>
              <w:t>selected</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seniors</w:t>
            </w:r>
            <w:proofErr w:type="spellEnd"/>
            <w:r w:rsidR="003525C7">
              <w:rPr>
                <w:rFonts w:ascii="Times New Roman" w:hAnsi="Times New Roman"/>
                <w:color w:val="000000"/>
              </w:rPr>
              <w:t xml:space="preserve"> </w:t>
            </w:r>
            <w:proofErr w:type="spellStart"/>
            <w:r w:rsidR="003525C7">
              <w:rPr>
                <w:rFonts w:ascii="Times New Roman" w:hAnsi="Times New Roman"/>
                <w:color w:val="000000"/>
              </w:rPr>
              <w:t>throuth</w:t>
            </w:r>
            <w:proofErr w:type="spellEnd"/>
            <w:r w:rsidR="003525C7">
              <w:rPr>
                <w:rFonts w:ascii="Times New Roman" w:hAnsi="Times New Roman"/>
                <w:color w:val="000000"/>
              </w:rPr>
              <w:t xml:space="preserve"> MMSE.</w:t>
            </w:r>
          </w:p>
        </w:tc>
      </w:tr>
      <w:tr w:rsidR="006C01E2" w:rsidTr="00AB6EDB">
        <w:trPr>
          <w:trHeight w:val="506"/>
        </w:trPr>
        <w:tc>
          <w:tcPr>
            <w:tcW w:w="2909" w:type="dxa"/>
            <w:tcBorders>
              <w:left w:val="single" w:sz="12" w:space="0" w:color="auto"/>
            </w:tcBorders>
            <w:vAlign w:val="center"/>
          </w:tcPr>
          <w:p w:rsidR="006C01E2" w:rsidRDefault="006C01E2" w:rsidP="00F649CC">
            <w:pPr>
              <w:pStyle w:val="Standard"/>
              <w:spacing w:line="360" w:lineRule="auto"/>
              <w:rPr>
                <w:rFonts w:ascii="Times New Roman" w:hAnsi="Times New Roman"/>
                <w:b/>
                <w:color w:val="000000"/>
              </w:rPr>
            </w:pPr>
            <w:r>
              <w:rPr>
                <w:rFonts w:ascii="Times New Roman" w:hAnsi="Times New Roman"/>
                <w:b/>
                <w:color w:val="000000"/>
              </w:rPr>
              <w:t>Klíčová slova v angličtině:</w:t>
            </w:r>
          </w:p>
        </w:tc>
        <w:tc>
          <w:tcPr>
            <w:tcW w:w="6574" w:type="dxa"/>
            <w:tcBorders>
              <w:right w:val="single" w:sz="12" w:space="0" w:color="auto"/>
            </w:tcBorders>
          </w:tcPr>
          <w:p w:rsidR="006C01E2" w:rsidRPr="007B6F85" w:rsidRDefault="007B6F85" w:rsidP="007B6F85">
            <w:pPr>
              <w:pStyle w:val="Standard"/>
              <w:rPr>
                <w:rFonts w:ascii="Times New Roman" w:hAnsi="Times New Roman"/>
                <w:color w:val="000000"/>
              </w:rPr>
            </w:pPr>
            <w:r>
              <w:rPr>
                <w:rFonts w:ascii="Times New Roman" w:hAnsi="Times New Roman"/>
                <w:color w:val="000000"/>
              </w:rPr>
              <w:t xml:space="preserve">Senior, </w:t>
            </w:r>
            <w:proofErr w:type="spellStart"/>
            <w:r>
              <w:rPr>
                <w:rFonts w:ascii="Times New Roman" w:hAnsi="Times New Roman"/>
                <w:color w:val="000000"/>
              </w:rPr>
              <w:t>cognitive</w:t>
            </w:r>
            <w:proofErr w:type="spellEnd"/>
            <w:r>
              <w:rPr>
                <w:rFonts w:ascii="Times New Roman" w:hAnsi="Times New Roman"/>
                <w:color w:val="000000"/>
              </w:rPr>
              <w:t xml:space="preserve"> </w:t>
            </w:r>
            <w:proofErr w:type="spellStart"/>
            <w:r>
              <w:rPr>
                <w:rFonts w:ascii="Times New Roman" w:hAnsi="Times New Roman"/>
                <w:color w:val="000000"/>
              </w:rPr>
              <w:t>function</w:t>
            </w:r>
            <w:proofErr w:type="spellEnd"/>
            <w:r>
              <w:rPr>
                <w:rFonts w:ascii="Times New Roman" w:hAnsi="Times New Roman"/>
                <w:color w:val="000000"/>
              </w:rPr>
              <w:t xml:space="preserve">, </w:t>
            </w:r>
            <w:proofErr w:type="spellStart"/>
            <w:r>
              <w:rPr>
                <w:rFonts w:ascii="Times New Roman" w:hAnsi="Times New Roman"/>
                <w:color w:val="000000"/>
              </w:rPr>
              <w:t>dementia</w:t>
            </w:r>
            <w:proofErr w:type="spellEnd"/>
            <w:r>
              <w:rPr>
                <w:rFonts w:ascii="Times New Roman" w:hAnsi="Times New Roman"/>
                <w:color w:val="000000"/>
              </w:rPr>
              <w:t xml:space="preserve">, </w:t>
            </w:r>
            <w:proofErr w:type="spellStart"/>
            <w:r>
              <w:rPr>
                <w:rFonts w:ascii="Times New Roman" w:hAnsi="Times New Roman"/>
                <w:color w:val="000000"/>
              </w:rPr>
              <w:t>retirement</w:t>
            </w:r>
            <w:proofErr w:type="spellEnd"/>
            <w:r>
              <w:rPr>
                <w:rFonts w:ascii="Times New Roman" w:hAnsi="Times New Roman"/>
                <w:color w:val="000000"/>
              </w:rPr>
              <w:t xml:space="preserve"> </w:t>
            </w:r>
            <w:proofErr w:type="spellStart"/>
            <w:r>
              <w:rPr>
                <w:rFonts w:ascii="Times New Roman" w:hAnsi="Times New Roman"/>
                <w:color w:val="000000"/>
              </w:rPr>
              <w:t>home</w:t>
            </w:r>
            <w:proofErr w:type="spellEnd"/>
            <w:r>
              <w:rPr>
                <w:rFonts w:ascii="Times New Roman" w:hAnsi="Times New Roman"/>
                <w:color w:val="000000"/>
              </w:rPr>
              <w:t xml:space="preserve">, </w:t>
            </w:r>
            <w:proofErr w:type="spellStart"/>
            <w:r>
              <w:rPr>
                <w:rFonts w:ascii="Times New Roman" w:hAnsi="Times New Roman"/>
                <w:color w:val="000000"/>
              </w:rPr>
              <w:t>cognitive</w:t>
            </w:r>
            <w:proofErr w:type="spellEnd"/>
            <w:r>
              <w:rPr>
                <w:rFonts w:ascii="Times New Roman" w:hAnsi="Times New Roman"/>
                <w:color w:val="000000"/>
              </w:rPr>
              <w:t xml:space="preserve"> </w:t>
            </w:r>
            <w:proofErr w:type="spellStart"/>
            <w:r w:rsidR="00780591">
              <w:rPr>
                <w:rFonts w:ascii="Times New Roman" w:hAnsi="Times New Roman"/>
                <w:color w:val="000000"/>
              </w:rPr>
              <w:t>function</w:t>
            </w:r>
            <w:proofErr w:type="spellEnd"/>
            <w:r w:rsidR="00780591">
              <w:rPr>
                <w:rFonts w:ascii="Times New Roman" w:hAnsi="Times New Roman"/>
                <w:color w:val="000000"/>
              </w:rPr>
              <w:t xml:space="preserve"> </w:t>
            </w:r>
            <w:proofErr w:type="spellStart"/>
            <w:r>
              <w:rPr>
                <w:rFonts w:ascii="Times New Roman" w:hAnsi="Times New Roman"/>
                <w:color w:val="000000"/>
              </w:rPr>
              <w:t>therapy</w:t>
            </w:r>
            <w:proofErr w:type="spellEnd"/>
            <w:r>
              <w:rPr>
                <w:rFonts w:ascii="Times New Roman" w:hAnsi="Times New Roman"/>
                <w:color w:val="000000"/>
              </w:rPr>
              <w:t>.</w:t>
            </w:r>
          </w:p>
        </w:tc>
      </w:tr>
      <w:tr w:rsidR="006C01E2" w:rsidTr="00AB6EDB">
        <w:trPr>
          <w:trHeight w:val="506"/>
        </w:trPr>
        <w:tc>
          <w:tcPr>
            <w:tcW w:w="2909" w:type="dxa"/>
            <w:tcBorders>
              <w:left w:val="single" w:sz="12" w:space="0" w:color="auto"/>
            </w:tcBorders>
            <w:vAlign w:val="center"/>
          </w:tcPr>
          <w:p w:rsidR="006C01E2" w:rsidRDefault="006C01E2" w:rsidP="00F649CC">
            <w:pPr>
              <w:pStyle w:val="Standard"/>
              <w:spacing w:line="360" w:lineRule="auto"/>
              <w:rPr>
                <w:rFonts w:ascii="Times New Roman" w:hAnsi="Times New Roman"/>
                <w:b/>
                <w:color w:val="000000"/>
              </w:rPr>
            </w:pPr>
            <w:r>
              <w:rPr>
                <w:rFonts w:ascii="Times New Roman" w:hAnsi="Times New Roman"/>
                <w:b/>
                <w:color w:val="000000"/>
              </w:rPr>
              <w:t>Přílohy vázané v práci:</w:t>
            </w:r>
          </w:p>
        </w:tc>
        <w:tc>
          <w:tcPr>
            <w:tcW w:w="6574" w:type="dxa"/>
            <w:tcBorders>
              <w:right w:val="single" w:sz="12" w:space="0" w:color="auto"/>
            </w:tcBorders>
          </w:tcPr>
          <w:p w:rsidR="00E252D9" w:rsidRPr="00E252D9" w:rsidRDefault="00E252D9" w:rsidP="00E252D9">
            <w:pPr>
              <w:pStyle w:val="Standard"/>
              <w:rPr>
                <w:rFonts w:ascii="Times New Roman" w:hAnsi="Times New Roman" w:cs="Times New Roman"/>
                <w:color w:val="000000"/>
              </w:rPr>
            </w:pPr>
            <w:r w:rsidRPr="00E252D9">
              <w:rPr>
                <w:rFonts w:ascii="Times New Roman" w:hAnsi="Times New Roman" w:cs="Times New Roman"/>
                <w:color w:val="000000"/>
              </w:rPr>
              <w:t xml:space="preserve">Příloha č. I     </w:t>
            </w:r>
            <w:r w:rsidRPr="00E252D9">
              <w:rPr>
                <w:rFonts w:ascii="Times New Roman" w:hAnsi="Times New Roman" w:cs="Times New Roman"/>
              </w:rPr>
              <w:t xml:space="preserve">Mini </w:t>
            </w:r>
            <w:proofErr w:type="spellStart"/>
            <w:r w:rsidRPr="00E252D9">
              <w:rPr>
                <w:rFonts w:ascii="Times New Roman" w:hAnsi="Times New Roman" w:cs="Times New Roman"/>
              </w:rPr>
              <w:t>Mental</w:t>
            </w:r>
            <w:proofErr w:type="spellEnd"/>
            <w:r w:rsidRPr="00E252D9">
              <w:rPr>
                <w:rFonts w:ascii="Times New Roman" w:hAnsi="Times New Roman" w:cs="Times New Roman"/>
              </w:rPr>
              <w:t xml:space="preserve"> </w:t>
            </w:r>
            <w:proofErr w:type="spellStart"/>
            <w:r w:rsidRPr="00E252D9">
              <w:rPr>
                <w:rFonts w:ascii="Times New Roman" w:hAnsi="Times New Roman" w:cs="Times New Roman"/>
              </w:rPr>
              <w:t>State</w:t>
            </w:r>
            <w:proofErr w:type="spellEnd"/>
            <w:r w:rsidRPr="00E252D9">
              <w:rPr>
                <w:rFonts w:ascii="Times New Roman" w:hAnsi="Times New Roman" w:cs="Times New Roman"/>
              </w:rPr>
              <w:t xml:space="preserve"> </w:t>
            </w:r>
            <w:proofErr w:type="spellStart"/>
            <w:r w:rsidRPr="00E252D9">
              <w:rPr>
                <w:rFonts w:ascii="Times New Roman" w:hAnsi="Times New Roman" w:cs="Times New Roman"/>
              </w:rPr>
              <w:t>Examination</w:t>
            </w:r>
            <w:proofErr w:type="spellEnd"/>
            <w:r w:rsidRPr="00E252D9">
              <w:rPr>
                <w:rFonts w:ascii="Times New Roman" w:hAnsi="Times New Roman" w:cs="Times New Roman"/>
              </w:rPr>
              <w:t xml:space="preserve"> (MMSE)</w:t>
            </w:r>
            <w:r w:rsidRPr="00E252D9">
              <w:rPr>
                <w:rFonts w:ascii="Times New Roman" w:eastAsia="Times New Roman" w:hAnsi="Times New Roman" w:cs="Times New Roman"/>
              </w:rPr>
              <w:t xml:space="preserve"> </w:t>
            </w:r>
            <w:r w:rsidRPr="00E252D9">
              <w:rPr>
                <w:rFonts w:ascii="Times New Roman" w:hAnsi="Times New Roman" w:cs="Times New Roman"/>
              </w:rPr>
              <w:t xml:space="preserve"> </w:t>
            </w:r>
          </w:p>
          <w:p w:rsidR="00E252D9" w:rsidRPr="00E252D9" w:rsidRDefault="00E252D9" w:rsidP="00E252D9">
            <w:pPr>
              <w:pStyle w:val="Standard"/>
              <w:rPr>
                <w:rFonts w:ascii="Times New Roman" w:hAnsi="Times New Roman"/>
                <w:color w:val="000000"/>
              </w:rPr>
            </w:pPr>
            <w:r w:rsidRPr="00E252D9">
              <w:rPr>
                <w:rFonts w:ascii="Times New Roman" w:hAnsi="Times New Roman"/>
                <w:color w:val="000000"/>
              </w:rPr>
              <w:t>Příloha č. II    Pracovní list č.1 - Město, jméno, zvíře, věc,</w:t>
            </w:r>
            <w:r w:rsidR="00AB6EDB">
              <w:rPr>
                <w:rFonts w:ascii="Times New Roman" w:hAnsi="Times New Roman"/>
                <w:color w:val="000000"/>
              </w:rPr>
              <w:t xml:space="preserve"> </w:t>
            </w:r>
            <w:r w:rsidRPr="00E252D9">
              <w:rPr>
                <w:rFonts w:ascii="Times New Roman" w:hAnsi="Times New Roman"/>
                <w:color w:val="000000"/>
              </w:rPr>
              <w:t>rostlina</w:t>
            </w:r>
          </w:p>
          <w:p w:rsidR="00E252D9" w:rsidRPr="00E252D9" w:rsidRDefault="00E252D9" w:rsidP="00E252D9">
            <w:pPr>
              <w:pStyle w:val="Standard"/>
              <w:rPr>
                <w:rFonts w:ascii="Times New Roman" w:hAnsi="Times New Roman"/>
                <w:color w:val="000000"/>
              </w:rPr>
            </w:pPr>
            <w:r w:rsidRPr="00E252D9">
              <w:rPr>
                <w:rFonts w:ascii="Times New Roman" w:hAnsi="Times New Roman"/>
                <w:color w:val="000000"/>
              </w:rPr>
              <w:t>Příloha č. III   Pracovní list č.2 – Spojování písmen podle abecedy, tak aby vznikl obraz</w:t>
            </w:r>
          </w:p>
          <w:p w:rsidR="00E252D9" w:rsidRPr="00E252D9" w:rsidRDefault="00E252D9" w:rsidP="00E252D9">
            <w:pPr>
              <w:pStyle w:val="Standard"/>
              <w:rPr>
                <w:rFonts w:ascii="Times New Roman" w:hAnsi="Times New Roman"/>
                <w:color w:val="000000"/>
              </w:rPr>
            </w:pPr>
            <w:r w:rsidRPr="00E252D9">
              <w:rPr>
                <w:rFonts w:ascii="Times New Roman" w:hAnsi="Times New Roman"/>
                <w:color w:val="000000"/>
              </w:rPr>
              <w:t>Příloha č. IV   Pracovní list č.3 – Známé osobnosti</w:t>
            </w:r>
          </w:p>
          <w:p w:rsidR="00E252D9" w:rsidRPr="00E252D9" w:rsidRDefault="00E252D9" w:rsidP="00E252D9">
            <w:pPr>
              <w:pStyle w:val="Standard"/>
              <w:rPr>
                <w:rFonts w:ascii="Times New Roman" w:hAnsi="Times New Roman"/>
                <w:color w:val="000000"/>
              </w:rPr>
            </w:pPr>
            <w:r w:rsidRPr="00E252D9">
              <w:rPr>
                <w:rFonts w:ascii="Times New Roman" w:hAnsi="Times New Roman"/>
                <w:color w:val="000000"/>
              </w:rPr>
              <w:t>Příloha č. V    Pracovní list č.4 - Mandala</w:t>
            </w:r>
          </w:p>
          <w:p w:rsidR="006C01E2" w:rsidRDefault="006C01E2" w:rsidP="00E252D9">
            <w:pPr>
              <w:pStyle w:val="Standard"/>
              <w:spacing w:line="360" w:lineRule="auto"/>
              <w:rPr>
                <w:rFonts w:ascii="Times New Roman" w:hAnsi="Times New Roman"/>
                <w:b/>
                <w:color w:val="000000"/>
              </w:rPr>
            </w:pPr>
          </w:p>
        </w:tc>
      </w:tr>
      <w:tr w:rsidR="006C01E2" w:rsidTr="00AB6EDB">
        <w:trPr>
          <w:trHeight w:val="517"/>
        </w:trPr>
        <w:tc>
          <w:tcPr>
            <w:tcW w:w="2909" w:type="dxa"/>
            <w:tcBorders>
              <w:left w:val="single" w:sz="12" w:space="0" w:color="auto"/>
            </w:tcBorders>
            <w:vAlign w:val="center"/>
          </w:tcPr>
          <w:p w:rsidR="006C01E2" w:rsidRDefault="006C01E2" w:rsidP="00F649CC">
            <w:pPr>
              <w:pStyle w:val="Standard"/>
              <w:spacing w:line="360" w:lineRule="auto"/>
              <w:rPr>
                <w:rFonts w:ascii="Times New Roman" w:hAnsi="Times New Roman"/>
                <w:b/>
                <w:color w:val="000000"/>
              </w:rPr>
            </w:pPr>
            <w:r>
              <w:rPr>
                <w:rFonts w:ascii="Times New Roman" w:hAnsi="Times New Roman"/>
                <w:b/>
                <w:color w:val="000000"/>
              </w:rPr>
              <w:t>Rozsah práce:</w:t>
            </w:r>
          </w:p>
        </w:tc>
        <w:tc>
          <w:tcPr>
            <w:tcW w:w="6574" w:type="dxa"/>
            <w:tcBorders>
              <w:right w:val="single" w:sz="12" w:space="0" w:color="auto"/>
            </w:tcBorders>
          </w:tcPr>
          <w:p w:rsidR="006C01E2" w:rsidRPr="00707CB4" w:rsidRDefault="00707CB4" w:rsidP="0099033D">
            <w:pPr>
              <w:pStyle w:val="Standard"/>
              <w:spacing w:line="360" w:lineRule="auto"/>
              <w:rPr>
                <w:rFonts w:ascii="Times New Roman" w:hAnsi="Times New Roman"/>
                <w:color w:val="000000"/>
              </w:rPr>
            </w:pPr>
            <w:r>
              <w:rPr>
                <w:rFonts w:ascii="Times New Roman" w:hAnsi="Times New Roman"/>
                <w:color w:val="000000"/>
              </w:rPr>
              <w:t>58 stran</w:t>
            </w:r>
          </w:p>
        </w:tc>
      </w:tr>
      <w:tr w:rsidR="006C01E2" w:rsidTr="00AB6EDB">
        <w:trPr>
          <w:trHeight w:val="506"/>
        </w:trPr>
        <w:tc>
          <w:tcPr>
            <w:tcW w:w="2909" w:type="dxa"/>
            <w:tcBorders>
              <w:left w:val="single" w:sz="12" w:space="0" w:color="auto"/>
              <w:bottom w:val="single" w:sz="12" w:space="0" w:color="auto"/>
            </w:tcBorders>
            <w:vAlign w:val="center"/>
          </w:tcPr>
          <w:p w:rsidR="006C01E2" w:rsidRDefault="006C01E2" w:rsidP="00F649CC">
            <w:pPr>
              <w:pStyle w:val="Standard"/>
              <w:spacing w:line="360" w:lineRule="auto"/>
              <w:rPr>
                <w:rFonts w:ascii="Times New Roman" w:hAnsi="Times New Roman"/>
                <w:b/>
                <w:color w:val="000000"/>
              </w:rPr>
            </w:pPr>
            <w:r>
              <w:rPr>
                <w:rFonts w:ascii="Times New Roman" w:hAnsi="Times New Roman"/>
                <w:b/>
                <w:color w:val="000000"/>
              </w:rPr>
              <w:t>Jazyk práce:</w:t>
            </w:r>
          </w:p>
        </w:tc>
        <w:tc>
          <w:tcPr>
            <w:tcW w:w="6574" w:type="dxa"/>
            <w:tcBorders>
              <w:bottom w:val="single" w:sz="12" w:space="0" w:color="auto"/>
              <w:right w:val="single" w:sz="12" w:space="0" w:color="auto"/>
            </w:tcBorders>
            <w:vAlign w:val="center"/>
          </w:tcPr>
          <w:p w:rsidR="006C01E2" w:rsidRPr="00F649CC" w:rsidRDefault="00F649CC" w:rsidP="00F649CC">
            <w:pPr>
              <w:pStyle w:val="Standard"/>
              <w:spacing w:line="360" w:lineRule="auto"/>
              <w:rPr>
                <w:rFonts w:ascii="Times New Roman" w:hAnsi="Times New Roman"/>
                <w:color w:val="000000"/>
              </w:rPr>
            </w:pPr>
            <w:r>
              <w:rPr>
                <w:rFonts w:ascii="Times New Roman" w:hAnsi="Times New Roman"/>
                <w:color w:val="000000"/>
              </w:rPr>
              <w:t>čeština</w:t>
            </w:r>
          </w:p>
        </w:tc>
      </w:tr>
    </w:tbl>
    <w:p w:rsidR="0009383E" w:rsidRPr="0009383E" w:rsidRDefault="0009383E" w:rsidP="0099033D">
      <w:pPr>
        <w:pStyle w:val="Standard"/>
        <w:spacing w:line="360" w:lineRule="auto"/>
        <w:rPr>
          <w:rFonts w:ascii="Times New Roman" w:hAnsi="Times New Roman"/>
          <w:b/>
          <w:color w:val="000000"/>
        </w:rPr>
      </w:pPr>
    </w:p>
    <w:sectPr w:rsidR="0009383E" w:rsidRPr="0009383E" w:rsidSect="0067065B">
      <w:footerReference w:type="default" r:id="rId37"/>
      <w:pgSz w:w="11906" w:h="16838"/>
      <w:pgMar w:top="1418" w:right="1134" w:bottom="1418"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3B5B" w:rsidRDefault="008A3B5B">
      <w:r>
        <w:separator/>
      </w:r>
    </w:p>
  </w:endnote>
  <w:endnote w:type="continuationSeparator" w:id="0">
    <w:p w:rsidR="008A3B5B" w:rsidRDefault="008A3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Courier New"/>
    <w:panose1 w:val="05010000000000000000"/>
    <w:charset w:val="00"/>
    <w:family w:val="auto"/>
    <w:pitch w:val="variable"/>
    <w:sig w:usb0="800000AF" w:usb1="1001ECEA"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453" w:rsidRDefault="00376453" w:rsidP="00C74C62">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667805"/>
      <w:docPartObj>
        <w:docPartGallery w:val="Page Numbers (Bottom of Page)"/>
        <w:docPartUnique/>
      </w:docPartObj>
    </w:sdtPr>
    <w:sdtContent>
      <w:p w:rsidR="00376453" w:rsidRDefault="00376453" w:rsidP="00C74C62">
        <w:pPr>
          <w:pStyle w:val="Zpat"/>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453" w:rsidRDefault="00376453" w:rsidP="00C74C62">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3B5B" w:rsidRDefault="008A3B5B">
      <w:r>
        <w:rPr>
          <w:color w:val="000000"/>
        </w:rPr>
        <w:separator/>
      </w:r>
    </w:p>
  </w:footnote>
  <w:footnote w:type="continuationSeparator" w:id="0">
    <w:p w:rsidR="008A3B5B" w:rsidRDefault="008A3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453" w:rsidRDefault="0037645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961"/>
    <w:multiLevelType w:val="multilevel"/>
    <w:tmpl w:val="1A36D1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2F77944"/>
    <w:multiLevelType w:val="multilevel"/>
    <w:tmpl w:val="E2ECFD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5AF48CB"/>
    <w:multiLevelType w:val="multilevel"/>
    <w:tmpl w:val="BBF687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6D83A22"/>
    <w:multiLevelType w:val="hybridMultilevel"/>
    <w:tmpl w:val="C974DD5C"/>
    <w:lvl w:ilvl="0" w:tplc="983A84E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1A3B88">
      <w:start w:val="1"/>
      <w:numFmt w:val="bullet"/>
      <w:lvlText w:val="o"/>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86972">
      <w:start w:val="1"/>
      <w:numFmt w:val="bullet"/>
      <w:lvlText w:val="▪"/>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40E20">
      <w:start w:val="1"/>
      <w:numFmt w:val="bullet"/>
      <w:lvlText w:val="•"/>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C24194">
      <w:start w:val="1"/>
      <w:numFmt w:val="bullet"/>
      <w:lvlText w:val="o"/>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F2E1D8">
      <w:start w:val="1"/>
      <w:numFmt w:val="bullet"/>
      <w:lvlText w:val="▪"/>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0134E">
      <w:start w:val="1"/>
      <w:numFmt w:val="bullet"/>
      <w:lvlText w:val="•"/>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F4E1C2">
      <w:start w:val="1"/>
      <w:numFmt w:val="bullet"/>
      <w:lvlText w:val="o"/>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EEADEC">
      <w:start w:val="1"/>
      <w:numFmt w:val="bullet"/>
      <w:lvlText w:val="▪"/>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4A2244"/>
    <w:multiLevelType w:val="multilevel"/>
    <w:tmpl w:val="96B646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E382A2F"/>
    <w:multiLevelType w:val="multilevel"/>
    <w:tmpl w:val="2E4439A2"/>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6" w15:restartNumberingAfterBreak="0">
    <w:nsid w:val="13F66EFC"/>
    <w:multiLevelType w:val="hybridMultilevel"/>
    <w:tmpl w:val="54D4AD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B303143"/>
    <w:multiLevelType w:val="multilevel"/>
    <w:tmpl w:val="1DBC1C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1B9F610B"/>
    <w:multiLevelType w:val="hybridMultilevel"/>
    <w:tmpl w:val="B1B6106E"/>
    <w:lvl w:ilvl="0" w:tplc="BAD2AD5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F42941"/>
    <w:multiLevelType w:val="hybridMultilevel"/>
    <w:tmpl w:val="363606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315BAA"/>
    <w:multiLevelType w:val="hybridMultilevel"/>
    <w:tmpl w:val="315E3474"/>
    <w:lvl w:ilvl="0" w:tplc="1E24B4C4">
      <w:start w:val="2"/>
      <w:numFmt w:val="bullet"/>
      <w:lvlText w:val="-"/>
      <w:lvlJc w:val="left"/>
      <w:pPr>
        <w:ind w:left="420" w:hanging="360"/>
      </w:pPr>
      <w:rPr>
        <w:rFonts w:ascii="Times New Roman" w:eastAsia="SimSu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1" w15:restartNumberingAfterBreak="0">
    <w:nsid w:val="3E017F53"/>
    <w:multiLevelType w:val="hybridMultilevel"/>
    <w:tmpl w:val="0DFA76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87D3A08"/>
    <w:multiLevelType w:val="hybridMultilevel"/>
    <w:tmpl w:val="1CF4FF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AC76656"/>
    <w:multiLevelType w:val="multilevel"/>
    <w:tmpl w:val="8D26967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4E0D17C6"/>
    <w:multiLevelType w:val="hybridMultilevel"/>
    <w:tmpl w:val="BB3447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A53995"/>
    <w:multiLevelType w:val="hybridMultilevel"/>
    <w:tmpl w:val="0D5CC6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3617833"/>
    <w:multiLevelType w:val="hybridMultilevel"/>
    <w:tmpl w:val="8BA4BB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5AE2CF8"/>
    <w:multiLevelType w:val="hybridMultilevel"/>
    <w:tmpl w:val="283003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5DC11CD"/>
    <w:multiLevelType w:val="hybridMultilevel"/>
    <w:tmpl w:val="11FEBB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66B0C45"/>
    <w:multiLevelType w:val="hybridMultilevel"/>
    <w:tmpl w:val="A71A1B2C"/>
    <w:lvl w:ilvl="0" w:tplc="1E24B4C4">
      <w:start w:val="2"/>
      <w:numFmt w:val="bullet"/>
      <w:lvlText w:val="-"/>
      <w:lvlJc w:val="left"/>
      <w:pPr>
        <w:ind w:left="4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7C55B9E"/>
    <w:multiLevelType w:val="multilevel"/>
    <w:tmpl w:val="ECFE87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608237E7"/>
    <w:multiLevelType w:val="hybridMultilevel"/>
    <w:tmpl w:val="C2E67BAE"/>
    <w:lvl w:ilvl="0" w:tplc="384E925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CAC34">
      <w:start w:val="1"/>
      <w:numFmt w:val="bullet"/>
      <w:lvlText w:val="o"/>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684432">
      <w:start w:val="1"/>
      <w:numFmt w:val="bullet"/>
      <w:lvlText w:val="▪"/>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645DFE">
      <w:start w:val="1"/>
      <w:numFmt w:val="bullet"/>
      <w:lvlText w:val="•"/>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9A436E">
      <w:start w:val="1"/>
      <w:numFmt w:val="bullet"/>
      <w:lvlText w:val="o"/>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05D8C">
      <w:start w:val="1"/>
      <w:numFmt w:val="bullet"/>
      <w:lvlText w:val="▪"/>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0DCC6">
      <w:start w:val="1"/>
      <w:numFmt w:val="bullet"/>
      <w:lvlText w:val="•"/>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50F502">
      <w:start w:val="1"/>
      <w:numFmt w:val="bullet"/>
      <w:lvlText w:val="o"/>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8A85A">
      <w:start w:val="1"/>
      <w:numFmt w:val="bullet"/>
      <w:lvlText w:val="▪"/>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A563544"/>
    <w:multiLevelType w:val="hybridMultilevel"/>
    <w:tmpl w:val="D9F2C0FC"/>
    <w:lvl w:ilvl="0" w:tplc="1E24B4C4">
      <w:start w:val="2"/>
      <w:numFmt w:val="bullet"/>
      <w:lvlText w:val="-"/>
      <w:lvlJc w:val="left"/>
      <w:pPr>
        <w:ind w:left="840" w:hanging="360"/>
      </w:pPr>
      <w:rPr>
        <w:rFonts w:ascii="Times New Roman" w:eastAsia="SimSun" w:hAnsi="Times New Roman" w:cs="Times New Roman"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23" w15:restartNumberingAfterBreak="0">
    <w:nsid w:val="6E452905"/>
    <w:multiLevelType w:val="hybridMultilevel"/>
    <w:tmpl w:val="0C9AC8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FB117B4"/>
    <w:multiLevelType w:val="hybridMultilevel"/>
    <w:tmpl w:val="73A299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1AF0807"/>
    <w:multiLevelType w:val="hybridMultilevel"/>
    <w:tmpl w:val="C958BA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5064602"/>
    <w:multiLevelType w:val="hybridMultilevel"/>
    <w:tmpl w:val="B50AF2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3"/>
  </w:num>
  <w:num w:numId="3">
    <w:abstractNumId w:val="20"/>
  </w:num>
  <w:num w:numId="4">
    <w:abstractNumId w:val="1"/>
  </w:num>
  <w:num w:numId="5">
    <w:abstractNumId w:val="4"/>
  </w:num>
  <w:num w:numId="6">
    <w:abstractNumId w:val="2"/>
  </w:num>
  <w:num w:numId="7">
    <w:abstractNumId w:val="0"/>
  </w:num>
  <w:num w:numId="8">
    <w:abstractNumId w:val="7"/>
  </w:num>
  <w:num w:numId="9">
    <w:abstractNumId w:val="14"/>
  </w:num>
  <w:num w:numId="10">
    <w:abstractNumId w:val="15"/>
  </w:num>
  <w:num w:numId="11">
    <w:abstractNumId w:val="11"/>
  </w:num>
  <w:num w:numId="12">
    <w:abstractNumId w:val="3"/>
  </w:num>
  <w:num w:numId="13">
    <w:abstractNumId w:val="21"/>
  </w:num>
  <w:num w:numId="14">
    <w:abstractNumId w:val="10"/>
  </w:num>
  <w:num w:numId="15">
    <w:abstractNumId w:val="19"/>
  </w:num>
  <w:num w:numId="16">
    <w:abstractNumId w:val="22"/>
  </w:num>
  <w:num w:numId="17">
    <w:abstractNumId w:val="8"/>
  </w:num>
  <w:num w:numId="18">
    <w:abstractNumId w:val="25"/>
  </w:num>
  <w:num w:numId="19">
    <w:abstractNumId w:val="12"/>
  </w:num>
  <w:num w:numId="20">
    <w:abstractNumId w:val="24"/>
  </w:num>
  <w:num w:numId="21">
    <w:abstractNumId w:val="6"/>
  </w:num>
  <w:num w:numId="22">
    <w:abstractNumId w:val="26"/>
  </w:num>
  <w:num w:numId="23">
    <w:abstractNumId w:val="17"/>
  </w:num>
  <w:num w:numId="24">
    <w:abstractNumId w:val="23"/>
  </w:num>
  <w:num w:numId="25">
    <w:abstractNumId w:val="18"/>
  </w:num>
  <w:num w:numId="26">
    <w:abstractNumId w:val="9"/>
  </w:num>
  <w:num w:numId="2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249"/>
    <w:rsid w:val="00000773"/>
    <w:rsid w:val="0000337F"/>
    <w:rsid w:val="0000452F"/>
    <w:rsid w:val="00005A65"/>
    <w:rsid w:val="00011EFE"/>
    <w:rsid w:val="00017A4A"/>
    <w:rsid w:val="0002142B"/>
    <w:rsid w:val="0002176E"/>
    <w:rsid w:val="00032FAA"/>
    <w:rsid w:val="0003508B"/>
    <w:rsid w:val="00036C9B"/>
    <w:rsid w:val="00037622"/>
    <w:rsid w:val="00050698"/>
    <w:rsid w:val="00055C33"/>
    <w:rsid w:val="000573F3"/>
    <w:rsid w:val="00057E67"/>
    <w:rsid w:val="000610C2"/>
    <w:rsid w:val="000725F9"/>
    <w:rsid w:val="000734DE"/>
    <w:rsid w:val="00073802"/>
    <w:rsid w:val="000769CE"/>
    <w:rsid w:val="00082017"/>
    <w:rsid w:val="00083C0E"/>
    <w:rsid w:val="00084E84"/>
    <w:rsid w:val="0009383E"/>
    <w:rsid w:val="00097699"/>
    <w:rsid w:val="000A0F7A"/>
    <w:rsid w:val="000B0664"/>
    <w:rsid w:val="000B0DF8"/>
    <w:rsid w:val="000B2A8F"/>
    <w:rsid w:val="000C18EB"/>
    <w:rsid w:val="000C7F57"/>
    <w:rsid w:val="000E2FA1"/>
    <w:rsid w:val="000E62A4"/>
    <w:rsid w:val="000E7FC2"/>
    <w:rsid w:val="000F1DB4"/>
    <w:rsid w:val="001019AE"/>
    <w:rsid w:val="00102CF9"/>
    <w:rsid w:val="00110D4A"/>
    <w:rsid w:val="00112F7C"/>
    <w:rsid w:val="00116462"/>
    <w:rsid w:val="00121DFB"/>
    <w:rsid w:val="001235B6"/>
    <w:rsid w:val="00131261"/>
    <w:rsid w:val="00134949"/>
    <w:rsid w:val="00141302"/>
    <w:rsid w:val="00157BA6"/>
    <w:rsid w:val="0016374F"/>
    <w:rsid w:val="00163BA6"/>
    <w:rsid w:val="001715BE"/>
    <w:rsid w:val="00177B27"/>
    <w:rsid w:val="001A10CA"/>
    <w:rsid w:val="001A5481"/>
    <w:rsid w:val="001B1D91"/>
    <w:rsid w:val="001B2CF5"/>
    <w:rsid w:val="001C2203"/>
    <w:rsid w:val="001C4959"/>
    <w:rsid w:val="001C7CCF"/>
    <w:rsid w:val="001D0F1F"/>
    <w:rsid w:val="001D1CF1"/>
    <w:rsid w:val="001F3CA5"/>
    <w:rsid w:val="00200F40"/>
    <w:rsid w:val="002013DA"/>
    <w:rsid w:val="0020302F"/>
    <w:rsid w:val="00210EA5"/>
    <w:rsid w:val="00214DEC"/>
    <w:rsid w:val="0021589A"/>
    <w:rsid w:val="002159DB"/>
    <w:rsid w:val="002165F3"/>
    <w:rsid w:val="00224568"/>
    <w:rsid w:val="002258C0"/>
    <w:rsid w:val="00231DB6"/>
    <w:rsid w:val="00237727"/>
    <w:rsid w:val="0024031A"/>
    <w:rsid w:val="00250373"/>
    <w:rsid w:val="00250CC4"/>
    <w:rsid w:val="002513FE"/>
    <w:rsid w:val="0025190B"/>
    <w:rsid w:val="00255B31"/>
    <w:rsid w:val="00256465"/>
    <w:rsid w:val="002614C6"/>
    <w:rsid w:val="00262B68"/>
    <w:rsid w:val="00272A88"/>
    <w:rsid w:val="00272CAC"/>
    <w:rsid w:val="00273D9D"/>
    <w:rsid w:val="002777A8"/>
    <w:rsid w:val="002A02D6"/>
    <w:rsid w:val="002A5524"/>
    <w:rsid w:val="002A636E"/>
    <w:rsid w:val="002B2376"/>
    <w:rsid w:val="002C45BD"/>
    <w:rsid w:val="002C5A24"/>
    <w:rsid w:val="002E0590"/>
    <w:rsid w:val="002E073E"/>
    <w:rsid w:val="002E4623"/>
    <w:rsid w:val="002F1917"/>
    <w:rsid w:val="002F7321"/>
    <w:rsid w:val="002F77CA"/>
    <w:rsid w:val="0030144B"/>
    <w:rsid w:val="003202AC"/>
    <w:rsid w:val="003236AD"/>
    <w:rsid w:val="00323CF3"/>
    <w:rsid w:val="003249B5"/>
    <w:rsid w:val="0032607F"/>
    <w:rsid w:val="00335B1E"/>
    <w:rsid w:val="00342739"/>
    <w:rsid w:val="00347CA6"/>
    <w:rsid w:val="00351079"/>
    <w:rsid w:val="003525C7"/>
    <w:rsid w:val="00355A63"/>
    <w:rsid w:val="00355D22"/>
    <w:rsid w:val="003561A0"/>
    <w:rsid w:val="00356730"/>
    <w:rsid w:val="00357AB1"/>
    <w:rsid w:val="00363FAB"/>
    <w:rsid w:val="00373BA6"/>
    <w:rsid w:val="00374BC7"/>
    <w:rsid w:val="00376453"/>
    <w:rsid w:val="00386222"/>
    <w:rsid w:val="003879C0"/>
    <w:rsid w:val="0039379F"/>
    <w:rsid w:val="003A2E38"/>
    <w:rsid w:val="003B155B"/>
    <w:rsid w:val="003B6A84"/>
    <w:rsid w:val="003C05F2"/>
    <w:rsid w:val="003C5D4C"/>
    <w:rsid w:val="003D0C7D"/>
    <w:rsid w:val="003D1F4C"/>
    <w:rsid w:val="003D3507"/>
    <w:rsid w:val="003D453C"/>
    <w:rsid w:val="003E1643"/>
    <w:rsid w:val="003F6207"/>
    <w:rsid w:val="00405576"/>
    <w:rsid w:val="00417249"/>
    <w:rsid w:val="004207A1"/>
    <w:rsid w:val="00421261"/>
    <w:rsid w:val="00431D8F"/>
    <w:rsid w:val="00440644"/>
    <w:rsid w:val="00445364"/>
    <w:rsid w:val="004522C2"/>
    <w:rsid w:val="00456934"/>
    <w:rsid w:val="00462A1C"/>
    <w:rsid w:val="00473771"/>
    <w:rsid w:val="00485A15"/>
    <w:rsid w:val="00491348"/>
    <w:rsid w:val="00491570"/>
    <w:rsid w:val="004A5B1E"/>
    <w:rsid w:val="004B43E8"/>
    <w:rsid w:val="004E2C5D"/>
    <w:rsid w:val="004E3ACD"/>
    <w:rsid w:val="004F2F89"/>
    <w:rsid w:val="00507870"/>
    <w:rsid w:val="00516470"/>
    <w:rsid w:val="00526F4A"/>
    <w:rsid w:val="00545523"/>
    <w:rsid w:val="0054691B"/>
    <w:rsid w:val="00553304"/>
    <w:rsid w:val="00562D92"/>
    <w:rsid w:val="005635B3"/>
    <w:rsid w:val="005656D7"/>
    <w:rsid w:val="00566FAC"/>
    <w:rsid w:val="00581271"/>
    <w:rsid w:val="00587753"/>
    <w:rsid w:val="00590B0B"/>
    <w:rsid w:val="005B3044"/>
    <w:rsid w:val="005B3F86"/>
    <w:rsid w:val="005B6B85"/>
    <w:rsid w:val="005C04BA"/>
    <w:rsid w:val="005C1B92"/>
    <w:rsid w:val="005C2BA0"/>
    <w:rsid w:val="005D2848"/>
    <w:rsid w:val="005D3D87"/>
    <w:rsid w:val="005E06B7"/>
    <w:rsid w:val="005E37CD"/>
    <w:rsid w:val="005E3E09"/>
    <w:rsid w:val="005E4E79"/>
    <w:rsid w:val="005E6DCD"/>
    <w:rsid w:val="005E70D9"/>
    <w:rsid w:val="005F41F5"/>
    <w:rsid w:val="00600086"/>
    <w:rsid w:val="00603F5A"/>
    <w:rsid w:val="00605814"/>
    <w:rsid w:val="006175DC"/>
    <w:rsid w:val="0063377F"/>
    <w:rsid w:val="00640625"/>
    <w:rsid w:val="0064134E"/>
    <w:rsid w:val="00650055"/>
    <w:rsid w:val="006566CB"/>
    <w:rsid w:val="00660777"/>
    <w:rsid w:val="006613C7"/>
    <w:rsid w:val="0066262B"/>
    <w:rsid w:val="00665D15"/>
    <w:rsid w:val="0067065B"/>
    <w:rsid w:val="00672EC3"/>
    <w:rsid w:val="00676F4A"/>
    <w:rsid w:val="006817AE"/>
    <w:rsid w:val="006849D9"/>
    <w:rsid w:val="00685E82"/>
    <w:rsid w:val="00690D4F"/>
    <w:rsid w:val="00691B30"/>
    <w:rsid w:val="0069288E"/>
    <w:rsid w:val="006A5222"/>
    <w:rsid w:val="006C01E2"/>
    <w:rsid w:val="006C0778"/>
    <w:rsid w:val="006C4057"/>
    <w:rsid w:val="006D3D18"/>
    <w:rsid w:val="006D5599"/>
    <w:rsid w:val="006D59B8"/>
    <w:rsid w:val="006D5A5C"/>
    <w:rsid w:val="006E4EFF"/>
    <w:rsid w:val="006F043B"/>
    <w:rsid w:val="006F2610"/>
    <w:rsid w:val="00702D9D"/>
    <w:rsid w:val="00703E1F"/>
    <w:rsid w:val="007041F3"/>
    <w:rsid w:val="00705B36"/>
    <w:rsid w:val="00706810"/>
    <w:rsid w:val="00706E7C"/>
    <w:rsid w:val="00707CB4"/>
    <w:rsid w:val="00712B18"/>
    <w:rsid w:val="007167D8"/>
    <w:rsid w:val="00716BFB"/>
    <w:rsid w:val="00716C9E"/>
    <w:rsid w:val="0072016C"/>
    <w:rsid w:val="007369BF"/>
    <w:rsid w:val="00737A8C"/>
    <w:rsid w:val="00741FDF"/>
    <w:rsid w:val="00742D16"/>
    <w:rsid w:val="00744588"/>
    <w:rsid w:val="00745D87"/>
    <w:rsid w:val="00751871"/>
    <w:rsid w:val="007549C2"/>
    <w:rsid w:val="0075743D"/>
    <w:rsid w:val="00757FFB"/>
    <w:rsid w:val="00767E41"/>
    <w:rsid w:val="00773A1B"/>
    <w:rsid w:val="00774A51"/>
    <w:rsid w:val="0077747E"/>
    <w:rsid w:val="00780591"/>
    <w:rsid w:val="0078365C"/>
    <w:rsid w:val="00793408"/>
    <w:rsid w:val="00793E6B"/>
    <w:rsid w:val="00795BF6"/>
    <w:rsid w:val="00795EAC"/>
    <w:rsid w:val="007A2B2F"/>
    <w:rsid w:val="007A3B74"/>
    <w:rsid w:val="007A53F9"/>
    <w:rsid w:val="007B0921"/>
    <w:rsid w:val="007B09C7"/>
    <w:rsid w:val="007B553B"/>
    <w:rsid w:val="007B6F85"/>
    <w:rsid w:val="007C0F72"/>
    <w:rsid w:val="007C4241"/>
    <w:rsid w:val="007C6932"/>
    <w:rsid w:val="007D6B06"/>
    <w:rsid w:val="007E4A7E"/>
    <w:rsid w:val="008012B2"/>
    <w:rsid w:val="00803E49"/>
    <w:rsid w:val="00807D4E"/>
    <w:rsid w:val="008146CB"/>
    <w:rsid w:val="00815362"/>
    <w:rsid w:val="00815B5F"/>
    <w:rsid w:val="00816B9C"/>
    <w:rsid w:val="00825EFE"/>
    <w:rsid w:val="00830004"/>
    <w:rsid w:val="00832E67"/>
    <w:rsid w:val="008335FA"/>
    <w:rsid w:val="00853965"/>
    <w:rsid w:val="0086502A"/>
    <w:rsid w:val="00865141"/>
    <w:rsid w:val="008660FA"/>
    <w:rsid w:val="008742AE"/>
    <w:rsid w:val="00880FE0"/>
    <w:rsid w:val="00884039"/>
    <w:rsid w:val="00887B0F"/>
    <w:rsid w:val="0089266C"/>
    <w:rsid w:val="00893C79"/>
    <w:rsid w:val="00896720"/>
    <w:rsid w:val="008A1BA9"/>
    <w:rsid w:val="008A1E02"/>
    <w:rsid w:val="008A1F80"/>
    <w:rsid w:val="008A3B5B"/>
    <w:rsid w:val="008A4503"/>
    <w:rsid w:val="008A647D"/>
    <w:rsid w:val="008B2E83"/>
    <w:rsid w:val="008B3E96"/>
    <w:rsid w:val="008B63FA"/>
    <w:rsid w:val="008B6DBB"/>
    <w:rsid w:val="008C01E1"/>
    <w:rsid w:val="008C42A8"/>
    <w:rsid w:val="008D008B"/>
    <w:rsid w:val="008D45A9"/>
    <w:rsid w:val="008E4355"/>
    <w:rsid w:val="009038CE"/>
    <w:rsid w:val="009075E5"/>
    <w:rsid w:val="0091167E"/>
    <w:rsid w:val="009122CC"/>
    <w:rsid w:val="009213E4"/>
    <w:rsid w:val="009325CA"/>
    <w:rsid w:val="009371DD"/>
    <w:rsid w:val="009405BC"/>
    <w:rsid w:val="009419AD"/>
    <w:rsid w:val="009523F7"/>
    <w:rsid w:val="00952F0A"/>
    <w:rsid w:val="00953287"/>
    <w:rsid w:val="009657B0"/>
    <w:rsid w:val="009670FE"/>
    <w:rsid w:val="00971EE0"/>
    <w:rsid w:val="009821EF"/>
    <w:rsid w:val="0099005B"/>
    <w:rsid w:val="0099033D"/>
    <w:rsid w:val="00991043"/>
    <w:rsid w:val="00992BAA"/>
    <w:rsid w:val="009A4AFE"/>
    <w:rsid w:val="009B262F"/>
    <w:rsid w:val="009B73FD"/>
    <w:rsid w:val="009B7FBC"/>
    <w:rsid w:val="009C3FE4"/>
    <w:rsid w:val="009E5035"/>
    <w:rsid w:val="009F05B6"/>
    <w:rsid w:val="009F4FFE"/>
    <w:rsid w:val="00A00799"/>
    <w:rsid w:val="00A00BDE"/>
    <w:rsid w:val="00A076A3"/>
    <w:rsid w:val="00A159F2"/>
    <w:rsid w:val="00A17D62"/>
    <w:rsid w:val="00A2580F"/>
    <w:rsid w:val="00A328F0"/>
    <w:rsid w:val="00A379CB"/>
    <w:rsid w:val="00A41B0C"/>
    <w:rsid w:val="00A4325C"/>
    <w:rsid w:val="00A45B24"/>
    <w:rsid w:val="00A45CD4"/>
    <w:rsid w:val="00A522C0"/>
    <w:rsid w:val="00A5645F"/>
    <w:rsid w:val="00A57218"/>
    <w:rsid w:val="00A576B6"/>
    <w:rsid w:val="00A61B33"/>
    <w:rsid w:val="00A66DA4"/>
    <w:rsid w:val="00A72986"/>
    <w:rsid w:val="00A72BAC"/>
    <w:rsid w:val="00A80164"/>
    <w:rsid w:val="00A865FC"/>
    <w:rsid w:val="00A966A9"/>
    <w:rsid w:val="00AA00B2"/>
    <w:rsid w:val="00AA04EC"/>
    <w:rsid w:val="00AA32D9"/>
    <w:rsid w:val="00AA39E9"/>
    <w:rsid w:val="00AB4A1D"/>
    <w:rsid w:val="00AB6EDB"/>
    <w:rsid w:val="00AB7541"/>
    <w:rsid w:val="00AC5E65"/>
    <w:rsid w:val="00AC7E55"/>
    <w:rsid w:val="00AD5D07"/>
    <w:rsid w:val="00AE0736"/>
    <w:rsid w:val="00AE43B5"/>
    <w:rsid w:val="00AF1870"/>
    <w:rsid w:val="00B00B2D"/>
    <w:rsid w:val="00B0231D"/>
    <w:rsid w:val="00B03D5C"/>
    <w:rsid w:val="00B137A5"/>
    <w:rsid w:val="00B1480C"/>
    <w:rsid w:val="00B26D83"/>
    <w:rsid w:val="00B44C80"/>
    <w:rsid w:val="00B45CED"/>
    <w:rsid w:val="00B46E35"/>
    <w:rsid w:val="00B55DA5"/>
    <w:rsid w:val="00B5681C"/>
    <w:rsid w:val="00B63B6C"/>
    <w:rsid w:val="00B67C00"/>
    <w:rsid w:val="00B85D52"/>
    <w:rsid w:val="00B87D7F"/>
    <w:rsid w:val="00BA2EA0"/>
    <w:rsid w:val="00BA684E"/>
    <w:rsid w:val="00BA6FC7"/>
    <w:rsid w:val="00BB1603"/>
    <w:rsid w:val="00BB180C"/>
    <w:rsid w:val="00BD7C5C"/>
    <w:rsid w:val="00BF509E"/>
    <w:rsid w:val="00BF72E7"/>
    <w:rsid w:val="00C005FE"/>
    <w:rsid w:val="00C06B62"/>
    <w:rsid w:val="00C07633"/>
    <w:rsid w:val="00C15529"/>
    <w:rsid w:val="00C17D04"/>
    <w:rsid w:val="00C207AB"/>
    <w:rsid w:val="00C21A20"/>
    <w:rsid w:val="00C2319B"/>
    <w:rsid w:val="00C2603E"/>
    <w:rsid w:val="00C30A26"/>
    <w:rsid w:val="00C30AD5"/>
    <w:rsid w:val="00C31B1C"/>
    <w:rsid w:val="00C33920"/>
    <w:rsid w:val="00C35891"/>
    <w:rsid w:val="00C37641"/>
    <w:rsid w:val="00C464BB"/>
    <w:rsid w:val="00C54CA7"/>
    <w:rsid w:val="00C57038"/>
    <w:rsid w:val="00C61B05"/>
    <w:rsid w:val="00C61F14"/>
    <w:rsid w:val="00C6498F"/>
    <w:rsid w:val="00C7019A"/>
    <w:rsid w:val="00C74C62"/>
    <w:rsid w:val="00C877D5"/>
    <w:rsid w:val="00CA3535"/>
    <w:rsid w:val="00CA3AB5"/>
    <w:rsid w:val="00CB16E0"/>
    <w:rsid w:val="00CB2836"/>
    <w:rsid w:val="00CB2FCA"/>
    <w:rsid w:val="00CB3F27"/>
    <w:rsid w:val="00CC0ABD"/>
    <w:rsid w:val="00CD2C9E"/>
    <w:rsid w:val="00CE2203"/>
    <w:rsid w:val="00CE2403"/>
    <w:rsid w:val="00CE37F1"/>
    <w:rsid w:val="00CE71C7"/>
    <w:rsid w:val="00CF35E1"/>
    <w:rsid w:val="00D0028C"/>
    <w:rsid w:val="00D062B0"/>
    <w:rsid w:val="00D065C3"/>
    <w:rsid w:val="00D12182"/>
    <w:rsid w:val="00D1296B"/>
    <w:rsid w:val="00D15638"/>
    <w:rsid w:val="00D212EE"/>
    <w:rsid w:val="00D44C8F"/>
    <w:rsid w:val="00D45DB4"/>
    <w:rsid w:val="00D51325"/>
    <w:rsid w:val="00D54543"/>
    <w:rsid w:val="00D561A3"/>
    <w:rsid w:val="00D57CAB"/>
    <w:rsid w:val="00D743C1"/>
    <w:rsid w:val="00D80459"/>
    <w:rsid w:val="00D8200E"/>
    <w:rsid w:val="00D86504"/>
    <w:rsid w:val="00D90DFC"/>
    <w:rsid w:val="00D95484"/>
    <w:rsid w:val="00D963DF"/>
    <w:rsid w:val="00DB616E"/>
    <w:rsid w:val="00DC1DCC"/>
    <w:rsid w:val="00DC1FD7"/>
    <w:rsid w:val="00DC2D8D"/>
    <w:rsid w:val="00DD4F7C"/>
    <w:rsid w:val="00DE47EF"/>
    <w:rsid w:val="00DF454F"/>
    <w:rsid w:val="00E01FCE"/>
    <w:rsid w:val="00E05D7C"/>
    <w:rsid w:val="00E05F61"/>
    <w:rsid w:val="00E10583"/>
    <w:rsid w:val="00E10A9D"/>
    <w:rsid w:val="00E11BFD"/>
    <w:rsid w:val="00E16DC3"/>
    <w:rsid w:val="00E21B53"/>
    <w:rsid w:val="00E252D9"/>
    <w:rsid w:val="00E25F2D"/>
    <w:rsid w:val="00E27738"/>
    <w:rsid w:val="00E31E0D"/>
    <w:rsid w:val="00E320AC"/>
    <w:rsid w:val="00E35680"/>
    <w:rsid w:val="00E371A9"/>
    <w:rsid w:val="00E406BE"/>
    <w:rsid w:val="00E40D3C"/>
    <w:rsid w:val="00E51B30"/>
    <w:rsid w:val="00E5270C"/>
    <w:rsid w:val="00E53895"/>
    <w:rsid w:val="00E545C5"/>
    <w:rsid w:val="00E55DC4"/>
    <w:rsid w:val="00E627D7"/>
    <w:rsid w:val="00E64F79"/>
    <w:rsid w:val="00E73CB8"/>
    <w:rsid w:val="00E77632"/>
    <w:rsid w:val="00E81B66"/>
    <w:rsid w:val="00E854B1"/>
    <w:rsid w:val="00E86CAD"/>
    <w:rsid w:val="00E92418"/>
    <w:rsid w:val="00E93377"/>
    <w:rsid w:val="00E93CC2"/>
    <w:rsid w:val="00E94AD1"/>
    <w:rsid w:val="00EA2AC4"/>
    <w:rsid w:val="00EB17F4"/>
    <w:rsid w:val="00EB1C12"/>
    <w:rsid w:val="00EC46B7"/>
    <w:rsid w:val="00EE2AC9"/>
    <w:rsid w:val="00EE408F"/>
    <w:rsid w:val="00EE4F54"/>
    <w:rsid w:val="00EE5A43"/>
    <w:rsid w:val="00EF7654"/>
    <w:rsid w:val="00F0508C"/>
    <w:rsid w:val="00F06D48"/>
    <w:rsid w:val="00F07D5B"/>
    <w:rsid w:val="00F160D1"/>
    <w:rsid w:val="00F26432"/>
    <w:rsid w:val="00F345C3"/>
    <w:rsid w:val="00F36EBE"/>
    <w:rsid w:val="00F412A9"/>
    <w:rsid w:val="00F53CB9"/>
    <w:rsid w:val="00F54AE5"/>
    <w:rsid w:val="00F649CC"/>
    <w:rsid w:val="00F65E63"/>
    <w:rsid w:val="00F6662A"/>
    <w:rsid w:val="00F73698"/>
    <w:rsid w:val="00F7548A"/>
    <w:rsid w:val="00F9305B"/>
    <w:rsid w:val="00FA21D9"/>
    <w:rsid w:val="00FA30BF"/>
    <w:rsid w:val="00FA354B"/>
    <w:rsid w:val="00FB2045"/>
    <w:rsid w:val="00FC15B0"/>
    <w:rsid w:val="00FC4DE2"/>
    <w:rsid w:val="00FC6C28"/>
    <w:rsid w:val="00FC7C84"/>
    <w:rsid w:val="00FE11E3"/>
    <w:rsid w:val="00FE1E15"/>
    <w:rsid w:val="00FE48AA"/>
    <w:rsid w:val="00FF24D2"/>
    <w:rsid w:val="00FF30A7"/>
    <w:rsid w:val="00FF30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CC430"/>
  <w15:docId w15:val="{662C76F1-8948-4FF6-B97E-69923EA5D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kern w:val="3"/>
        <w:sz w:val="24"/>
        <w:szCs w:val="24"/>
        <w:lang w:val="cs-CZ"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next w:val="Normln"/>
    <w:link w:val="Nadpis1Char"/>
    <w:uiPriority w:val="9"/>
    <w:qFormat/>
    <w:rsid w:val="000B0DF8"/>
    <w:pPr>
      <w:keepNext/>
      <w:keepLines/>
      <w:suppressAutoHyphens w:val="0"/>
      <w:autoSpaceDN/>
      <w:spacing w:line="270" w:lineRule="auto"/>
      <w:ind w:left="10" w:hanging="10"/>
      <w:textAlignment w:val="auto"/>
      <w:outlineLvl w:val="0"/>
    </w:pPr>
    <w:rPr>
      <w:rFonts w:ascii="Times New Roman" w:eastAsia="Times New Roman" w:hAnsi="Times New Roman" w:cs="Times New Roman"/>
      <w:b/>
      <w:color w:val="000000"/>
      <w:kern w:val="0"/>
      <w:sz w:val="48"/>
      <w:szCs w:val="22"/>
      <w:lang w:eastAsia="cs-CZ" w:bidi="ar-SA"/>
    </w:rPr>
  </w:style>
  <w:style w:type="paragraph" w:styleId="Nadpis2">
    <w:name w:val="heading 2"/>
    <w:next w:val="Normln"/>
    <w:link w:val="Nadpis2Char"/>
    <w:uiPriority w:val="9"/>
    <w:unhideWhenUsed/>
    <w:qFormat/>
    <w:rsid w:val="000B0DF8"/>
    <w:pPr>
      <w:keepNext/>
      <w:keepLines/>
      <w:suppressAutoHyphens w:val="0"/>
      <w:autoSpaceDN/>
      <w:spacing w:after="4" w:line="270" w:lineRule="auto"/>
      <w:ind w:left="202" w:hanging="10"/>
      <w:textAlignment w:val="auto"/>
      <w:outlineLvl w:val="1"/>
    </w:pPr>
    <w:rPr>
      <w:rFonts w:ascii="Times New Roman" w:eastAsia="Times New Roman" w:hAnsi="Times New Roman" w:cs="Times New Roman"/>
      <w:b/>
      <w:color w:val="000000"/>
      <w:kern w:val="0"/>
      <w:sz w:val="32"/>
      <w:szCs w:val="22"/>
      <w:lang w:eastAsia="cs-CZ" w:bidi="ar-SA"/>
    </w:rPr>
  </w:style>
  <w:style w:type="paragraph" w:styleId="Nadpis3">
    <w:name w:val="heading 3"/>
    <w:next w:val="Normln"/>
    <w:link w:val="Nadpis3Char"/>
    <w:uiPriority w:val="9"/>
    <w:unhideWhenUsed/>
    <w:qFormat/>
    <w:rsid w:val="000B0DF8"/>
    <w:pPr>
      <w:keepNext/>
      <w:keepLines/>
      <w:suppressAutoHyphens w:val="0"/>
      <w:autoSpaceDN/>
      <w:spacing w:after="5" w:line="268" w:lineRule="auto"/>
      <w:ind w:left="202" w:hanging="10"/>
      <w:textAlignment w:val="auto"/>
      <w:outlineLvl w:val="2"/>
    </w:pPr>
    <w:rPr>
      <w:rFonts w:ascii="Times New Roman" w:eastAsia="Times New Roman" w:hAnsi="Times New Roman" w:cs="Times New Roman"/>
      <w:b/>
      <w:color w:val="000000"/>
      <w:kern w:val="0"/>
      <w:sz w:val="28"/>
      <w:szCs w:val="22"/>
      <w:lang w:eastAsia="cs-CZ" w:bidi="ar-SA"/>
    </w:rPr>
  </w:style>
  <w:style w:type="paragraph" w:styleId="Nadpis4">
    <w:name w:val="heading 4"/>
    <w:next w:val="Normln"/>
    <w:link w:val="Nadpis4Char"/>
    <w:uiPriority w:val="9"/>
    <w:unhideWhenUsed/>
    <w:qFormat/>
    <w:rsid w:val="000B0DF8"/>
    <w:pPr>
      <w:keepNext/>
      <w:keepLines/>
      <w:suppressAutoHyphens w:val="0"/>
      <w:autoSpaceDN/>
      <w:spacing w:after="5" w:line="268" w:lineRule="auto"/>
      <w:ind w:left="202" w:hanging="10"/>
      <w:jc w:val="both"/>
      <w:textAlignment w:val="auto"/>
      <w:outlineLvl w:val="3"/>
    </w:pPr>
    <w:rPr>
      <w:rFonts w:ascii="Times New Roman" w:eastAsia="Times New Roman" w:hAnsi="Times New Roman" w:cs="Times New Roman"/>
      <w:b/>
      <w:color w:val="000000"/>
      <w:kern w:val="0"/>
      <w:szCs w:val="22"/>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customStyle="1" w:styleId="BulletSymbols">
    <w:name w:val="Bullet Symbols"/>
    <w:rPr>
      <w:rFonts w:ascii="OpenSymbol" w:eastAsia="OpenSymbol" w:hAnsi="OpenSymbol" w:cs="OpenSymbol"/>
    </w:rPr>
  </w:style>
  <w:style w:type="paragraph" w:styleId="Zhlav">
    <w:name w:val="header"/>
    <w:basedOn w:val="Normln"/>
    <w:link w:val="ZhlavChar"/>
    <w:uiPriority w:val="99"/>
    <w:unhideWhenUsed/>
    <w:rsid w:val="00C74C62"/>
    <w:pPr>
      <w:tabs>
        <w:tab w:val="center" w:pos="4536"/>
        <w:tab w:val="right" w:pos="9072"/>
      </w:tabs>
    </w:pPr>
    <w:rPr>
      <w:rFonts w:cs="Mangal"/>
      <w:szCs w:val="21"/>
    </w:rPr>
  </w:style>
  <w:style w:type="character" w:customStyle="1" w:styleId="ZhlavChar">
    <w:name w:val="Záhlaví Char"/>
    <w:basedOn w:val="Standardnpsmoodstavce"/>
    <w:link w:val="Zhlav"/>
    <w:uiPriority w:val="99"/>
    <w:rsid w:val="00C74C62"/>
    <w:rPr>
      <w:rFonts w:cs="Mangal"/>
      <w:szCs w:val="21"/>
    </w:rPr>
  </w:style>
  <w:style w:type="paragraph" w:styleId="Zpat">
    <w:name w:val="footer"/>
    <w:basedOn w:val="Normln"/>
    <w:link w:val="ZpatChar"/>
    <w:uiPriority w:val="99"/>
    <w:unhideWhenUsed/>
    <w:rsid w:val="00C74C62"/>
    <w:pPr>
      <w:tabs>
        <w:tab w:val="center" w:pos="4536"/>
        <w:tab w:val="right" w:pos="9072"/>
      </w:tabs>
    </w:pPr>
    <w:rPr>
      <w:rFonts w:cs="Mangal"/>
      <w:szCs w:val="21"/>
    </w:rPr>
  </w:style>
  <w:style w:type="character" w:customStyle="1" w:styleId="ZpatChar">
    <w:name w:val="Zápatí Char"/>
    <w:basedOn w:val="Standardnpsmoodstavce"/>
    <w:link w:val="Zpat"/>
    <w:uiPriority w:val="99"/>
    <w:rsid w:val="00C74C62"/>
    <w:rPr>
      <w:rFonts w:cs="Mangal"/>
      <w:szCs w:val="21"/>
    </w:rPr>
  </w:style>
  <w:style w:type="character" w:styleId="Hypertextovodkaz">
    <w:name w:val="Hyperlink"/>
    <w:basedOn w:val="Standardnpsmoodstavce"/>
    <w:uiPriority w:val="99"/>
    <w:unhideWhenUsed/>
    <w:rsid w:val="00A61B33"/>
    <w:rPr>
      <w:color w:val="0563C1" w:themeColor="hyperlink"/>
      <w:u w:val="single"/>
    </w:rPr>
  </w:style>
  <w:style w:type="character" w:styleId="Nevyeenzmnka">
    <w:name w:val="Unresolved Mention"/>
    <w:basedOn w:val="Standardnpsmoodstavce"/>
    <w:uiPriority w:val="99"/>
    <w:semiHidden/>
    <w:unhideWhenUsed/>
    <w:rsid w:val="00A61B33"/>
    <w:rPr>
      <w:color w:val="605E5C"/>
      <w:shd w:val="clear" w:color="auto" w:fill="E1DFDD"/>
    </w:rPr>
  </w:style>
  <w:style w:type="paragraph" w:styleId="Textbubliny">
    <w:name w:val="Balloon Text"/>
    <w:basedOn w:val="Normln"/>
    <w:link w:val="TextbublinyChar"/>
    <w:uiPriority w:val="99"/>
    <w:semiHidden/>
    <w:unhideWhenUsed/>
    <w:rsid w:val="007549C2"/>
    <w:rPr>
      <w:rFonts w:ascii="Segoe UI" w:hAnsi="Segoe UI" w:cs="Mangal"/>
      <w:sz w:val="18"/>
      <w:szCs w:val="16"/>
    </w:rPr>
  </w:style>
  <w:style w:type="character" w:customStyle="1" w:styleId="TextbublinyChar">
    <w:name w:val="Text bubliny Char"/>
    <w:basedOn w:val="Standardnpsmoodstavce"/>
    <w:link w:val="Textbubliny"/>
    <w:uiPriority w:val="99"/>
    <w:semiHidden/>
    <w:rsid w:val="007549C2"/>
    <w:rPr>
      <w:rFonts w:ascii="Segoe UI" w:hAnsi="Segoe UI" w:cs="Mangal"/>
      <w:sz w:val="18"/>
      <w:szCs w:val="16"/>
    </w:rPr>
  </w:style>
  <w:style w:type="table" w:customStyle="1" w:styleId="TableGrid">
    <w:name w:val="TableGrid"/>
    <w:rsid w:val="00EE5A43"/>
    <w:pPr>
      <w:suppressAutoHyphens w:val="0"/>
      <w:autoSpaceDN/>
      <w:textAlignment w:val="auto"/>
    </w:pPr>
    <w:rPr>
      <w:rFonts w:asciiTheme="minorHAnsi" w:eastAsiaTheme="minorEastAsia" w:hAnsiTheme="minorHAnsi" w:cstheme="minorBidi"/>
      <w:kern w:val="0"/>
      <w:sz w:val="22"/>
      <w:szCs w:val="22"/>
      <w:lang w:eastAsia="cs-CZ" w:bidi="ar-SA"/>
    </w:rPr>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0B0DF8"/>
    <w:rPr>
      <w:rFonts w:ascii="Times New Roman" w:eastAsia="Times New Roman" w:hAnsi="Times New Roman" w:cs="Times New Roman"/>
      <w:b/>
      <w:color w:val="000000"/>
      <w:kern w:val="0"/>
      <w:sz w:val="48"/>
      <w:szCs w:val="22"/>
      <w:lang w:eastAsia="cs-CZ" w:bidi="ar-SA"/>
    </w:rPr>
  </w:style>
  <w:style w:type="character" w:customStyle="1" w:styleId="Nadpis2Char">
    <w:name w:val="Nadpis 2 Char"/>
    <w:basedOn w:val="Standardnpsmoodstavce"/>
    <w:link w:val="Nadpis2"/>
    <w:uiPriority w:val="9"/>
    <w:rsid w:val="000B0DF8"/>
    <w:rPr>
      <w:rFonts w:ascii="Times New Roman" w:eastAsia="Times New Roman" w:hAnsi="Times New Roman" w:cs="Times New Roman"/>
      <w:b/>
      <w:color w:val="000000"/>
      <w:kern w:val="0"/>
      <w:sz w:val="32"/>
      <w:szCs w:val="22"/>
      <w:lang w:eastAsia="cs-CZ" w:bidi="ar-SA"/>
    </w:rPr>
  </w:style>
  <w:style w:type="character" w:customStyle="1" w:styleId="Nadpis3Char">
    <w:name w:val="Nadpis 3 Char"/>
    <w:basedOn w:val="Standardnpsmoodstavce"/>
    <w:link w:val="Nadpis3"/>
    <w:uiPriority w:val="9"/>
    <w:rsid w:val="000B0DF8"/>
    <w:rPr>
      <w:rFonts w:ascii="Times New Roman" w:eastAsia="Times New Roman" w:hAnsi="Times New Roman" w:cs="Times New Roman"/>
      <w:b/>
      <w:color w:val="000000"/>
      <w:kern w:val="0"/>
      <w:sz w:val="28"/>
      <w:szCs w:val="22"/>
      <w:lang w:eastAsia="cs-CZ" w:bidi="ar-SA"/>
    </w:rPr>
  </w:style>
  <w:style w:type="character" w:customStyle="1" w:styleId="Nadpis4Char">
    <w:name w:val="Nadpis 4 Char"/>
    <w:basedOn w:val="Standardnpsmoodstavce"/>
    <w:link w:val="Nadpis4"/>
    <w:uiPriority w:val="9"/>
    <w:rsid w:val="000B0DF8"/>
    <w:rPr>
      <w:rFonts w:ascii="Times New Roman" w:eastAsia="Times New Roman" w:hAnsi="Times New Roman" w:cs="Times New Roman"/>
      <w:b/>
      <w:color w:val="000000"/>
      <w:kern w:val="0"/>
      <w:szCs w:val="22"/>
      <w:lang w:eastAsia="cs-CZ" w:bidi="ar-SA"/>
    </w:rPr>
  </w:style>
  <w:style w:type="table" w:styleId="Mkatabulky">
    <w:name w:val="Table Grid"/>
    <w:basedOn w:val="Normlntabulka"/>
    <w:uiPriority w:val="39"/>
    <w:rsid w:val="00E9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renovanipameti.cz/" TargetMode="Externa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2.xml"/><Relationship Id="rId29" Type="http://schemas.openxmlformats.org/officeDocument/2006/relationships/hyperlink" Target="http://www.ddalbrechtice.cz/data/ext-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zis.cz/cz/mkn/F00-F09.html" TargetMode="External"/><Relationship Id="rId24" Type="http://schemas.openxmlformats.org/officeDocument/2006/relationships/hyperlink" Target="http://www.uzis.cz/cz/mkn/F00-F09.html" TargetMode="External"/><Relationship Id="rId32" Type="http://schemas.openxmlformats.org/officeDocument/2006/relationships/image" Target="media/image10.jp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dskrnov.cz/domov-pro-seniory-verejny-zavazek" TargetMode="External"/><Relationship Id="rId28" Type="http://schemas.openxmlformats.org/officeDocument/2006/relationships/oleObject" Target="embeddings/oleObject1.bin"/><Relationship Id="rId36" Type="http://schemas.openxmlformats.org/officeDocument/2006/relationships/oleObject" Target="embeddings/oleObject4.bin"/><Relationship Id="rId10" Type="http://schemas.openxmlformats.org/officeDocument/2006/relationships/hyperlink" Target="http://www.uzis.cz/cz/mkn/F00-F09.html" TargetMode="External"/><Relationship Id="rId19" Type="http://schemas.openxmlformats.org/officeDocument/2006/relationships/image" Target="media/image7.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uzis.cz/cz/mkn/F00-F09.html" TargetMode="External"/><Relationship Id="rId14" Type="http://schemas.openxmlformats.org/officeDocument/2006/relationships/image" Target="media/image2.jpeg"/><Relationship Id="rId22" Type="http://schemas.openxmlformats.org/officeDocument/2006/relationships/hyperlink" Target="http://www.czso.cz/csu/czso/seniori-v-cr-v-datech-2017" TargetMode="External"/><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image" Target="media/image12.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Výsledky testu MMSE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08-47CB-900C-91C44C3D58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08-47CB-900C-91C44C3D58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08-47CB-900C-91C44C3D58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08-47CB-900C-91C44C3D581B}"/>
              </c:ext>
            </c:extLst>
          </c:dPt>
          <c:cat>
            <c:strRef>
              <c:f>List1!$A$2:$A$5</c:f>
              <c:strCache>
                <c:ptCount val="4"/>
                <c:pt idx="0">
                  <c:v>Normální kognice</c:v>
                </c:pt>
                <c:pt idx="1">
                  <c:v>Mírná kognitivní porucha</c:v>
                </c:pt>
                <c:pt idx="2">
                  <c:v>Demence</c:v>
                </c:pt>
                <c:pt idx="3">
                  <c:v>Těžká demence</c:v>
                </c:pt>
              </c:strCache>
            </c:strRef>
          </c:cat>
          <c:val>
            <c:numRef>
              <c:f>List1!$B$2:$B$5</c:f>
              <c:numCache>
                <c:formatCode>General</c:formatCode>
                <c:ptCount val="4"/>
                <c:pt idx="0">
                  <c:v>10</c:v>
                </c:pt>
                <c:pt idx="1">
                  <c:v>7</c:v>
                </c:pt>
                <c:pt idx="2">
                  <c:v>4</c:v>
                </c:pt>
                <c:pt idx="3">
                  <c:v>1</c:v>
                </c:pt>
              </c:numCache>
            </c:numRef>
          </c:val>
          <c:extLst>
            <c:ext xmlns:c16="http://schemas.microsoft.com/office/drawing/2014/chart" uri="{C3380CC4-5D6E-409C-BE32-E72D297353CC}">
              <c16:uniqueId val="{00000000-0CA9-47B3-9F29-5117E2B4D7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Počet bodů před terapií</c:v>
                </c:pt>
              </c:strCache>
            </c:strRef>
          </c:tx>
          <c:spPr>
            <a:solidFill>
              <a:schemeClr val="accent1"/>
            </a:solidFill>
            <a:ln>
              <a:noFill/>
            </a:ln>
            <a:effectLst/>
          </c:spPr>
          <c:invertIfNegative val="0"/>
          <c:cat>
            <c:strRef>
              <c:f>List1!$A$2:$A$8</c:f>
              <c:strCache>
                <c:ptCount val="7"/>
                <c:pt idx="0">
                  <c:v>Klient 1</c:v>
                </c:pt>
                <c:pt idx="1">
                  <c:v>Klient 2</c:v>
                </c:pt>
                <c:pt idx="2">
                  <c:v>Klient 3</c:v>
                </c:pt>
                <c:pt idx="3">
                  <c:v>Klient 4</c:v>
                </c:pt>
                <c:pt idx="4">
                  <c:v>Klient 5</c:v>
                </c:pt>
                <c:pt idx="5">
                  <c:v>Klient 6</c:v>
                </c:pt>
                <c:pt idx="6">
                  <c:v>Klient 7</c:v>
                </c:pt>
              </c:strCache>
            </c:strRef>
          </c:cat>
          <c:val>
            <c:numRef>
              <c:f>List1!$B$2:$B$8</c:f>
              <c:numCache>
                <c:formatCode>General</c:formatCode>
                <c:ptCount val="7"/>
                <c:pt idx="0">
                  <c:v>22</c:v>
                </c:pt>
                <c:pt idx="1">
                  <c:v>21</c:v>
                </c:pt>
                <c:pt idx="2">
                  <c:v>22</c:v>
                </c:pt>
                <c:pt idx="3">
                  <c:v>23</c:v>
                </c:pt>
                <c:pt idx="4">
                  <c:v>22</c:v>
                </c:pt>
                <c:pt idx="5">
                  <c:v>21</c:v>
                </c:pt>
                <c:pt idx="6">
                  <c:v>22</c:v>
                </c:pt>
              </c:numCache>
            </c:numRef>
          </c:val>
          <c:extLst>
            <c:ext xmlns:c16="http://schemas.microsoft.com/office/drawing/2014/chart" uri="{C3380CC4-5D6E-409C-BE32-E72D297353CC}">
              <c16:uniqueId val="{00000000-53E4-43D1-A774-3FD8062C2FD5}"/>
            </c:ext>
          </c:extLst>
        </c:ser>
        <c:ser>
          <c:idx val="1"/>
          <c:order val="1"/>
          <c:tx>
            <c:strRef>
              <c:f>List1!$C$1</c:f>
              <c:strCache>
                <c:ptCount val="1"/>
                <c:pt idx="0">
                  <c:v>Počet bodů po terapii</c:v>
                </c:pt>
              </c:strCache>
            </c:strRef>
          </c:tx>
          <c:spPr>
            <a:solidFill>
              <a:schemeClr val="accent2"/>
            </a:solidFill>
            <a:ln>
              <a:noFill/>
            </a:ln>
            <a:effectLst/>
          </c:spPr>
          <c:invertIfNegative val="0"/>
          <c:cat>
            <c:strRef>
              <c:f>List1!$A$2:$A$8</c:f>
              <c:strCache>
                <c:ptCount val="7"/>
                <c:pt idx="0">
                  <c:v>Klient 1</c:v>
                </c:pt>
                <c:pt idx="1">
                  <c:v>Klient 2</c:v>
                </c:pt>
                <c:pt idx="2">
                  <c:v>Klient 3</c:v>
                </c:pt>
                <c:pt idx="3">
                  <c:v>Klient 4</c:v>
                </c:pt>
                <c:pt idx="4">
                  <c:v>Klient 5</c:v>
                </c:pt>
                <c:pt idx="5">
                  <c:v>Klient 6</c:v>
                </c:pt>
                <c:pt idx="6">
                  <c:v>Klient 7</c:v>
                </c:pt>
              </c:strCache>
            </c:strRef>
          </c:cat>
          <c:val>
            <c:numRef>
              <c:f>List1!$C$2:$C$8</c:f>
              <c:numCache>
                <c:formatCode>General</c:formatCode>
                <c:ptCount val="7"/>
                <c:pt idx="0">
                  <c:v>22</c:v>
                </c:pt>
                <c:pt idx="1">
                  <c:v>23</c:v>
                </c:pt>
                <c:pt idx="2">
                  <c:v>23</c:v>
                </c:pt>
                <c:pt idx="3">
                  <c:v>23</c:v>
                </c:pt>
                <c:pt idx="4">
                  <c:v>23</c:v>
                </c:pt>
                <c:pt idx="5">
                  <c:v>22</c:v>
                </c:pt>
                <c:pt idx="6">
                  <c:v>23</c:v>
                </c:pt>
              </c:numCache>
            </c:numRef>
          </c:val>
          <c:extLst>
            <c:ext xmlns:c16="http://schemas.microsoft.com/office/drawing/2014/chart" uri="{C3380CC4-5D6E-409C-BE32-E72D297353CC}">
              <c16:uniqueId val="{00000001-53E4-43D1-A774-3FD8062C2FD5}"/>
            </c:ext>
          </c:extLst>
        </c:ser>
        <c:dLbls>
          <c:showLegendKey val="0"/>
          <c:showVal val="0"/>
          <c:showCatName val="0"/>
          <c:showSerName val="0"/>
          <c:showPercent val="0"/>
          <c:showBubbleSize val="0"/>
        </c:dLbls>
        <c:gapWidth val="219"/>
        <c:overlap val="-27"/>
        <c:axId val="413572776"/>
        <c:axId val="413576384"/>
      </c:barChart>
      <c:catAx>
        <c:axId val="41357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576384"/>
        <c:crosses val="autoZero"/>
        <c:auto val="1"/>
        <c:lblAlgn val="ctr"/>
        <c:lblOffset val="100"/>
        <c:noMultiLvlLbl val="0"/>
      </c:catAx>
      <c:valAx>
        <c:axId val="41357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572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381C7-8C6E-46A0-B525-515EEAD42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3096</TotalTime>
  <Pages>65</Pages>
  <Words>13233</Words>
  <Characters>78081</Characters>
  <Application>Microsoft Office Word</Application>
  <DocSecurity>0</DocSecurity>
  <Lines>650</Lines>
  <Paragraphs>182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planeo</dc:creator>
  <cp:lastModifiedBy>Lucie Tomášková</cp:lastModifiedBy>
  <cp:revision>194</cp:revision>
  <dcterms:created xsi:type="dcterms:W3CDTF">2019-01-30T13:05:00Z</dcterms:created>
  <dcterms:modified xsi:type="dcterms:W3CDTF">2019-04-17T20:33:00Z</dcterms:modified>
</cp:coreProperties>
</file>