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70117" w14:textId="09918ED3" w:rsidR="001C4653" w:rsidRPr="00DA3D2D" w:rsidRDefault="001C4653" w:rsidP="00B45B45">
      <w:pPr>
        <w:spacing w:after="0" w:line="360" w:lineRule="auto"/>
        <w:jc w:val="center"/>
        <w:rPr>
          <w:rFonts w:ascii="Times New Roman" w:hAnsi="Times New Roman" w:cs="Times New Roman"/>
          <w:b/>
          <w:bCs/>
          <w:sz w:val="28"/>
          <w:szCs w:val="28"/>
        </w:rPr>
      </w:pPr>
      <w:r w:rsidRPr="00DA3D2D">
        <w:rPr>
          <w:rFonts w:ascii="Times New Roman" w:hAnsi="Times New Roman" w:cs="Times New Roman"/>
          <w:b/>
          <w:bCs/>
          <w:sz w:val="28"/>
          <w:szCs w:val="28"/>
        </w:rPr>
        <w:t>Filozofická fakulta Univerzity Palackého v Olomouci</w:t>
      </w:r>
    </w:p>
    <w:p w14:paraId="2FFA21C8" w14:textId="1EF864D6" w:rsidR="005E52B2" w:rsidRPr="00DA3D2D" w:rsidRDefault="001C4653" w:rsidP="00B45B45">
      <w:pPr>
        <w:spacing w:after="0" w:line="360" w:lineRule="auto"/>
        <w:jc w:val="center"/>
        <w:rPr>
          <w:rFonts w:ascii="Times New Roman" w:hAnsi="Times New Roman" w:cs="Times New Roman"/>
          <w:b/>
          <w:bCs/>
          <w:sz w:val="28"/>
          <w:szCs w:val="28"/>
        </w:rPr>
      </w:pPr>
      <w:r w:rsidRPr="00DA3D2D">
        <w:rPr>
          <w:rFonts w:ascii="Times New Roman" w:hAnsi="Times New Roman" w:cs="Times New Roman"/>
          <w:b/>
          <w:bCs/>
          <w:sz w:val="28"/>
          <w:szCs w:val="28"/>
        </w:rPr>
        <w:t xml:space="preserve">Katedra </w:t>
      </w:r>
      <w:r w:rsidR="004A797F" w:rsidRPr="00DA3D2D">
        <w:rPr>
          <w:rFonts w:ascii="Times New Roman" w:hAnsi="Times New Roman" w:cs="Times New Roman"/>
          <w:b/>
          <w:bCs/>
          <w:sz w:val="28"/>
          <w:szCs w:val="28"/>
        </w:rPr>
        <w:t xml:space="preserve">mediálních a </w:t>
      </w:r>
      <w:r w:rsidR="00526256" w:rsidRPr="00DA3D2D">
        <w:rPr>
          <w:rFonts w:ascii="Times New Roman" w:hAnsi="Times New Roman" w:cs="Times New Roman"/>
          <w:b/>
          <w:bCs/>
          <w:sz w:val="28"/>
          <w:szCs w:val="28"/>
        </w:rPr>
        <w:t>skulpturálních</w:t>
      </w:r>
      <w:r w:rsidR="004A797F" w:rsidRPr="00DA3D2D">
        <w:rPr>
          <w:rFonts w:ascii="Times New Roman" w:hAnsi="Times New Roman" w:cs="Times New Roman"/>
          <w:b/>
          <w:bCs/>
          <w:sz w:val="28"/>
          <w:szCs w:val="28"/>
        </w:rPr>
        <w:t xml:space="preserve"> studií a </w:t>
      </w:r>
      <w:r w:rsidRPr="00DA3D2D">
        <w:rPr>
          <w:rFonts w:ascii="Times New Roman" w:hAnsi="Times New Roman" w:cs="Times New Roman"/>
          <w:b/>
          <w:bCs/>
          <w:sz w:val="28"/>
          <w:szCs w:val="28"/>
        </w:rPr>
        <w:t>žurnalistiky</w:t>
      </w:r>
    </w:p>
    <w:p w14:paraId="41888934" w14:textId="77777777" w:rsidR="008A3A0D" w:rsidRPr="00DA3D2D" w:rsidRDefault="008A3A0D" w:rsidP="00B45B45">
      <w:pPr>
        <w:spacing w:after="0" w:line="360" w:lineRule="auto"/>
        <w:jc w:val="center"/>
        <w:rPr>
          <w:rFonts w:ascii="Times New Roman" w:hAnsi="Times New Roman" w:cs="Times New Roman"/>
          <w:b/>
          <w:bCs/>
          <w:sz w:val="28"/>
          <w:szCs w:val="28"/>
        </w:rPr>
      </w:pPr>
    </w:p>
    <w:p w14:paraId="64E5C9D7" w14:textId="77777777" w:rsidR="008A3A0D" w:rsidRPr="00DA3D2D" w:rsidRDefault="008A3A0D" w:rsidP="00B45B45">
      <w:pPr>
        <w:spacing w:after="0" w:line="360" w:lineRule="auto"/>
        <w:jc w:val="center"/>
        <w:rPr>
          <w:rFonts w:ascii="Times New Roman" w:hAnsi="Times New Roman" w:cs="Times New Roman"/>
          <w:color w:val="4C4C4E"/>
          <w:spacing w:val="5"/>
          <w:sz w:val="28"/>
          <w:szCs w:val="28"/>
          <w:shd w:val="clear" w:color="auto" w:fill="F1F1F1"/>
        </w:rPr>
      </w:pPr>
    </w:p>
    <w:p w14:paraId="76ADB5E7" w14:textId="77777777" w:rsidR="004A797F" w:rsidRPr="00DA3D2D" w:rsidRDefault="004A797F" w:rsidP="00B45B45">
      <w:pPr>
        <w:spacing w:after="0" w:line="360" w:lineRule="auto"/>
        <w:jc w:val="center"/>
        <w:rPr>
          <w:rFonts w:ascii="Times New Roman" w:hAnsi="Times New Roman" w:cs="Times New Roman"/>
          <w:b/>
          <w:bCs/>
          <w:sz w:val="28"/>
          <w:szCs w:val="28"/>
        </w:rPr>
      </w:pPr>
    </w:p>
    <w:p w14:paraId="00C64981" w14:textId="77777777" w:rsidR="008A3A0D" w:rsidRPr="00DA3D2D" w:rsidRDefault="008A3A0D" w:rsidP="00B45B45">
      <w:pPr>
        <w:spacing w:after="0" w:line="360" w:lineRule="auto"/>
        <w:jc w:val="center"/>
        <w:rPr>
          <w:rFonts w:ascii="Times New Roman" w:hAnsi="Times New Roman" w:cs="Times New Roman"/>
          <w:b/>
          <w:bCs/>
          <w:sz w:val="28"/>
          <w:szCs w:val="28"/>
        </w:rPr>
      </w:pPr>
    </w:p>
    <w:p w14:paraId="7A9B762A" w14:textId="77777777" w:rsidR="00125F42" w:rsidRPr="00DA3D2D" w:rsidRDefault="00125F42" w:rsidP="00B45B45">
      <w:pPr>
        <w:spacing w:after="0" w:line="360" w:lineRule="auto"/>
        <w:jc w:val="center"/>
        <w:rPr>
          <w:rFonts w:ascii="Times New Roman" w:hAnsi="Times New Roman" w:cs="Times New Roman"/>
          <w:b/>
          <w:bCs/>
          <w:sz w:val="28"/>
          <w:szCs w:val="28"/>
        </w:rPr>
      </w:pPr>
    </w:p>
    <w:p w14:paraId="27ADA2CF" w14:textId="77777777" w:rsidR="009D3262" w:rsidRPr="00DA3D2D" w:rsidRDefault="009D3262" w:rsidP="00B45B45">
      <w:pPr>
        <w:spacing w:after="0" w:line="360" w:lineRule="auto"/>
        <w:jc w:val="center"/>
        <w:rPr>
          <w:rFonts w:ascii="Times New Roman" w:hAnsi="Times New Roman" w:cs="Times New Roman"/>
          <w:b/>
          <w:bCs/>
          <w:sz w:val="28"/>
          <w:szCs w:val="28"/>
        </w:rPr>
      </w:pPr>
    </w:p>
    <w:p w14:paraId="616511B7" w14:textId="77777777" w:rsidR="00125F42" w:rsidRPr="00DA3D2D" w:rsidRDefault="00125F42" w:rsidP="00B45B45">
      <w:pPr>
        <w:spacing w:after="0" w:line="360" w:lineRule="auto"/>
        <w:jc w:val="center"/>
        <w:rPr>
          <w:rFonts w:ascii="Times New Roman" w:hAnsi="Times New Roman" w:cs="Times New Roman"/>
          <w:b/>
          <w:bCs/>
          <w:sz w:val="28"/>
          <w:szCs w:val="28"/>
        </w:rPr>
      </w:pPr>
    </w:p>
    <w:p w14:paraId="39FCEBD4" w14:textId="45532D98" w:rsidR="00125F42" w:rsidRPr="00DA3D2D" w:rsidRDefault="009D3262" w:rsidP="00B45B45">
      <w:pPr>
        <w:spacing w:after="0" w:line="360" w:lineRule="auto"/>
        <w:jc w:val="center"/>
        <w:rPr>
          <w:rFonts w:ascii="Times New Roman" w:hAnsi="Times New Roman" w:cs="Times New Roman"/>
          <w:b/>
          <w:bCs/>
          <w:sz w:val="36"/>
          <w:szCs w:val="36"/>
        </w:rPr>
      </w:pPr>
      <w:r w:rsidRPr="00DA3D2D">
        <w:rPr>
          <w:rFonts w:ascii="Times New Roman" w:hAnsi="Times New Roman" w:cs="Times New Roman"/>
          <w:b/>
          <w:bCs/>
          <w:sz w:val="36"/>
          <w:szCs w:val="36"/>
        </w:rPr>
        <w:t>MEDIÁLNÍ OBRAZ ČESKÉ ŽENSKÉ HOKEJOVÉ REPREZENTACE V ROCE 2022</w:t>
      </w:r>
    </w:p>
    <w:p w14:paraId="31043F8F" w14:textId="77777777" w:rsidR="00125F42" w:rsidRPr="00DA3D2D" w:rsidRDefault="00125F42" w:rsidP="00B45B45">
      <w:pPr>
        <w:spacing w:after="0" w:line="360" w:lineRule="auto"/>
        <w:jc w:val="center"/>
        <w:rPr>
          <w:rFonts w:ascii="Times New Roman" w:hAnsi="Times New Roman" w:cs="Times New Roman"/>
        </w:rPr>
      </w:pPr>
    </w:p>
    <w:p w14:paraId="5FB0EC82" w14:textId="2C67F985" w:rsidR="00203119" w:rsidRPr="00DA3D2D" w:rsidRDefault="00203119" w:rsidP="00B45B45">
      <w:pPr>
        <w:spacing w:after="0" w:line="360" w:lineRule="auto"/>
        <w:jc w:val="center"/>
        <w:rPr>
          <w:rFonts w:ascii="Times New Roman" w:hAnsi="Times New Roman" w:cs="Times New Roman"/>
          <w:sz w:val="24"/>
          <w:szCs w:val="24"/>
        </w:rPr>
      </w:pPr>
      <w:r w:rsidRPr="00DA3D2D">
        <w:rPr>
          <w:rFonts w:ascii="Times New Roman" w:hAnsi="Times New Roman" w:cs="Times New Roman"/>
          <w:sz w:val="24"/>
          <w:szCs w:val="24"/>
        </w:rPr>
        <w:t>Bakalářská diplomová práce</w:t>
      </w:r>
    </w:p>
    <w:p w14:paraId="158295B9" w14:textId="77777777" w:rsidR="003C65D7" w:rsidRPr="00DA3D2D" w:rsidRDefault="003C65D7" w:rsidP="00B45B45">
      <w:pPr>
        <w:spacing w:after="0" w:line="360" w:lineRule="auto"/>
        <w:jc w:val="center"/>
        <w:rPr>
          <w:rFonts w:ascii="Times New Roman" w:hAnsi="Times New Roman" w:cs="Times New Roman"/>
        </w:rPr>
      </w:pPr>
    </w:p>
    <w:p w14:paraId="64807CDC" w14:textId="77777777" w:rsidR="009D3262" w:rsidRPr="00DA3D2D" w:rsidRDefault="009D3262" w:rsidP="00B45B45">
      <w:pPr>
        <w:spacing w:after="0" w:line="360" w:lineRule="auto"/>
        <w:jc w:val="center"/>
        <w:rPr>
          <w:rFonts w:ascii="Times New Roman" w:hAnsi="Times New Roman" w:cs="Times New Roman"/>
        </w:rPr>
      </w:pPr>
    </w:p>
    <w:p w14:paraId="1355F014" w14:textId="77777777" w:rsidR="009D3262" w:rsidRPr="00DA3D2D" w:rsidRDefault="009D3262" w:rsidP="00B45B45">
      <w:pPr>
        <w:spacing w:after="0" w:line="360" w:lineRule="auto"/>
        <w:jc w:val="center"/>
        <w:rPr>
          <w:rFonts w:ascii="Times New Roman" w:hAnsi="Times New Roman" w:cs="Times New Roman"/>
        </w:rPr>
      </w:pPr>
    </w:p>
    <w:p w14:paraId="7822BFF7" w14:textId="77777777" w:rsidR="009D3262" w:rsidRPr="00DA3D2D" w:rsidRDefault="009D3262" w:rsidP="00B45B45">
      <w:pPr>
        <w:spacing w:after="0" w:line="360" w:lineRule="auto"/>
        <w:jc w:val="center"/>
        <w:rPr>
          <w:rFonts w:ascii="Times New Roman" w:hAnsi="Times New Roman" w:cs="Times New Roman"/>
        </w:rPr>
      </w:pPr>
    </w:p>
    <w:p w14:paraId="6977DF13" w14:textId="77777777" w:rsidR="00F54AC8" w:rsidRPr="00DA3D2D" w:rsidRDefault="00F54AC8" w:rsidP="00B45B45">
      <w:pPr>
        <w:spacing w:after="0" w:line="360" w:lineRule="auto"/>
        <w:jc w:val="center"/>
        <w:rPr>
          <w:rFonts w:ascii="Times New Roman" w:hAnsi="Times New Roman" w:cs="Times New Roman"/>
        </w:rPr>
      </w:pPr>
    </w:p>
    <w:p w14:paraId="77C740A0" w14:textId="77777777" w:rsidR="00F54AC8" w:rsidRPr="00DA3D2D" w:rsidRDefault="00F54AC8" w:rsidP="00B45B45">
      <w:pPr>
        <w:spacing w:after="0" w:line="360" w:lineRule="auto"/>
        <w:jc w:val="center"/>
        <w:rPr>
          <w:rFonts w:ascii="Times New Roman" w:hAnsi="Times New Roman" w:cs="Times New Roman"/>
        </w:rPr>
      </w:pPr>
    </w:p>
    <w:p w14:paraId="54B00786" w14:textId="5F4778A7" w:rsidR="009D3262" w:rsidRPr="00DA3D2D" w:rsidRDefault="00203119" w:rsidP="00B45B45">
      <w:pPr>
        <w:spacing w:after="0" w:line="360" w:lineRule="auto"/>
        <w:jc w:val="center"/>
        <w:rPr>
          <w:rFonts w:ascii="Times New Roman" w:hAnsi="Times New Roman" w:cs="Times New Roman"/>
        </w:rPr>
      </w:pPr>
      <w:r w:rsidRPr="00DA3D2D">
        <w:rPr>
          <w:rFonts w:ascii="Times New Roman" w:hAnsi="Times New Roman" w:cs="Times New Roman"/>
          <w:b/>
          <w:bCs/>
        </w:rPr>
        <w:t xml:space="preserve">Kristýna </w:t>
      </w:r>
      <w:r w:rsidR="006C7748" w:rsidRPr="00DA3D2D">
        <w:rPr>
          <w:rFonts w:ascii="Times New Roman" w:hAnsi="Times New Roman" w:cs="Times New Roman"/>
          <w:b/>
          <w:bCs/>
        </w:rPr>
        <w:t>KALVAROVÁ</w:t>
      </w:r>
    </w:p>
    <w:p w14:paraId="04A3A250" w14:textId="77777777" w:rsidR="009D3262" w:rsidRPr="00DA3D2D" w:rsidRDefault="009D3262" w:rsidP="00B45B45">
      <w:pPr>
        <w:tabs>
          <w:tab w:val="left" w:pos="5240"/>
        </w:tabs>
        <w:spacing w:after="0" w:line="360" w:lineRule="auto"/>
        <w:jc w:val="center"/>
        <w:rPr>
          <w:rFonts w:ascii="Times New Roman" w:hAnsi="Times New Roman" w:cs="Times New Roman"/>
        </w:rPr>
      </w:pPr>
    </w:p>
    <w:p w14:paraId="607CE3F5" w14:textId="77777777" w:rsidR="00F54AC8" w:rsidRPr="00DA3D2D" w:rsidRDefault="00F54AC8" w:rsidP="00B45B45">
      <w:pPr>
        <w:tabs>
          <w:tab w:val="left" w:pos="5240"/>
        </w:tabs>
        <w:spacing w:after="0" w:line="360" w:lineRule="auto"/>
        <w:jc w:val="center"/>
        <w:rPr>
          <w:rFonts w:ascii="Times New Roman" w:hAnsi="Times New Roman" w:cs="Times New Roman"/>
        </w:rPr>
      </w:pPr>
    </w:p>
    <w:p w14:paraId="2C084610" w14:textId="77777777" w:rsidR="00F54AC8" w:rsidRPr="00DA3D2D" w:rsidRDefault="00F54AC8" w:rsidP="00B45B45">
      <w:pPr>
        <w:tabs>
          <w:tab w:val="left" w:pos="5240"/>
        </w:tabs>
        <w:spacing w:after="0" w:line="360" w:lineRule="auto"/>
        <w:jc w:val="center"/>
        <w:rPr>
          <w:rFonts w:ascii="Times New Roman" w:hAnsi="Times New Roman" w:cs="Times New Roman"/>
        </w:rPr>
      </w:pPr>
    </w:p>
    <w:p w14:paraId="44B7893F" w14:textId="77777777" w:rsidR="00F54AC8" w:rsidRPr="00DA3D2D" w:rsidRDefault="00F54AC8" w:rsidP="00B45B45">
      <w:pPr>
        <w:tabs>
          <w:tab w:val="left" w:pos="5240"/>
        </w:tabs>
        <w:spacing w:after="0" w:line="360" w:lineRule="auto"/>
        <w:jc w:val="center"/>
        <w:rPr>
          <w:rFonts w:ascii="Times New Roman" w:hAnsi="Times New Roman" w:cs="Times New Roman"/>
        </w:rPr>
      </w:pPr>
    </w:p>
    <w:p w14:paraId="2F0A1437" w14:textId="1CE5A5DB" w:rsidR="009D3262" w:rsidRPr="00DA3D2D" w:rsidRDefault="006C7748" w:rsidP="00B45B45">
      <w:pPr>
        <w:spacing w:after="0" w:line="360" w:lineRule="auto"/>
        <w:jc w:val="center"/>
        <w:rPr>
          <w:rFonts w:ascii="Times New Roman" w:hAnsi="Times New Roman" w:cs="Times New Roman"/>
        </w:rPr>
      </w:pPr>
      <w:r w:rsidRPr="00DA3D2D">
        <w:rPr>
          <w:rFonts w:ascii="Times New Roman" w:hAnsi="Times New Roman" w:cs="Times New Roman"/>
          <w:b/>
          <w:bCs/>
        </w:rPr>
        <w:t xml:space="preserve">Vedoucí práce: </w:t>
      </w:r>
      <w:r w:rsidRPr="00DA3D2D">
        <w:rPr>
          <w:rFonts w:ascii="Times New Roman" w:hAnsi="Times New Roman" w:cs="Times New Roman"/>
        </w:rPr>
        <w:t>Mgr.</w:t>
      </w:r>
      <w:r w:rsidR="00125F42" w:rsidRPr="00DA3D2D">
        <w:rPr>
          <w:rFonts w:ascii="Times New Roman" w:hAnsi="Times New Roman" w:cs="Times New Roman"/>
        </w:rPr>
        <w:t xml:space="preserve"> Zdeněk Sloboda</w:t>
      </w:r>
      <w:r w:rsidR="00843752" w:rsidRPr="00DA3D2D">
        <w:rPr>
          <w:rFonts w:ascii="Times New Roman" w:hAnsi="Times New Roman" w:cs="Times New Roman"/>
        </w:rPr>
        <w:t>, Ph. D.</w:t>
      </w:r>
    </w:p>
    <w:p w14:paraId="5FA270D0" w14:textId="77777777" w:rsidR="009D3262" w:rsidRPr="00DA3D2D" w:rsidRDefault="009D3262" w:rsidP="00B45B45">
      <w:pPr>
        <w:spacing w:after="0" w:line="360" w:lineRule="auto"/>
        <w:jc w:val="center"/>
        <w:rPr>
          <w:rFonts w:ascii="Times New Roman" w:hAnsi="Times New Roman" w:cs="Times New Roman"/>
        </w:rPr>
      </w:pPr>
    </w:p>
    <w:p w14:paraId="1756D37B" w14:textId="77777777" w:rsidR="009D3262" w:rsidRPr="00DA3D2D" w:rsidRDefault="009D3262" w:rsidP="00B45B45">
      <w:pPr>
        <w:spacing w:after="0" w:line="360" w:lineRule="auto"/>
        <w:jc w:val="center"/>
        <w:rPr>
          <w:rFonts w:ascii="Times New Roman" w:hAnsi="Times New Roman" w:cs="Times New Roman"/>
        </w:rPr>
      </w:pPr>
    </w:p>
    <w:p w14:paraId="6D868565" w14:textId="77777777" w:rsidR="009D3262" w:rsidRPr="00DA3D2D" w:rsidRDefault="009D3262" w:rsidP="00B45B45">
      <w:pPr>
        <w:spacing w:after="0" w:line="360" w:lineRule="auto"/>
        <w:jc w:val="center"/>
        <w:rPr>
          <w:rFonts w:ascii="Times New Roman" w:hAnsi="Times New Roman" w:cs="Times New Roman"/>
        </w:rPr>
      </w:pPr>
    </w:p>
    <w:p w14:paraId="266921CF" w14:textId="77777777" w:rsidR="009D3262" w:rsidRPr="00DA3D2D" w:rsidRDefault="009D3262" w:rsidP="00B45B45">
      <w:pPr>
        <w:spacing w:after="0" w:line="360" w:lineRule="auto"/>
        <w:jc w:val="center"/>
        <w:rPr>
          <w:rFonts w:ascii="Times New Roman" w:hAnsi="Times New Roman" w:cs="Times New Roman"/>
        </w:rPr>
      </w:pPr>
    </w:p>
    <w:p w14:paraId="5F90795E" w14:textId="77777777" w:rsidR="009D3262" w:rsidRPr="00DA3D2D" w:rsidRDefault="009D3262" w:rsidP="00B45B45">
      <w:pPr>
        <w:spacing w:after="0" w:line="360" w:lineRule="auto"/>
        <w:jc w:val="center"/>
        <w:rPr>
          <w:rFonts w:ascii="Times New Roman" w:hAnsi="Times New Roman" w:cs="Times New Roman"/>
        </w:rPr>
      </w:pPr>
    </w:p>
    <w:p w14:paraId="4E968FB2" w14:textId="77777777" w:rsidR="009D3262" w:rsidRPr="00DA3D2D" w:rsidRDefault="009D3262" w:rsidP="00B45B45">
      <w:pPr>
        <w:spacing w:after="0" w:line="360" w:lineRule="auto"/>
        <w:jc w:val="center"/>
        <w:rPr>
          <w:rFonts w:ascii="Times New Roman" w:hAnsi="Times New Roman" w:cs="Times New Roman"/>
        </w:rPr>
      </w:pPr>
    </w:p>
    <w:p w14:paraId="10A0ACB6" w14:textId="109DE3B5" w:rsidR="00203119" w:rsidRPr="00DA3D2D" w:rsidRDefault="00203119" w:rsidP="00B45B45">
      <w:pPr>
        <w:spacing w:after="0" w:line="360" w:lineRule="auto"/>
        <w:jc w:val="center"/>
        <w:rPr>
          <w:rFonts w:ascii="Times New Roman" w:hAnsi="Times New Roman" w:cs="Times New Roman"/>
        </w:rPr>
      </w:pPr>
      <w:r w:rsidRPr="00DA3D2D">
        <w:rPr>
          <w:rFonts w:ascii="Times New Roman" w:hAnsi="Times New Roman" w:cs="Times New Roman"/>
        </w:rPr>
        <w:t>Olomouc 2024</w:t>
      </w:r>
    </w:p>
    <w:p w14:paraId="7DC342A5" w14:textId="77777777" w:rsidR="00221902" w:rsidRPr="00DA3D2D" w:rsidRDefault="00221902" w:rsidP="00B45B45">
      <w:pPr>
        <w:spacing w:after="0" w:line="360" w:lineRule="auto"/>
        <w:jc w:val="center"/>
        <w:rPr>
          <w:rFonts w:ascii="Times New Roman" w:hAnsi="Times New Roman" w:cs="Times New Roman"/>
        </w:rPr>
      </w:pPr>
    </w:p>
    <w:p w14:paraId="467A11DC" w14:textId="77777777" w:rsidR="00931DE8" w:rsidRPr="00DA3D2D" w:rsidRDefault="00931DE8" w:rsidP="00B45B45">
      <w:pPr>
        <w:spacing w:after="0" w:line="360" w:lineRule="auto"/>
        <w:jc w:val="both"/>
        <w:rPr>
          <w:rFonts w:ascii="Times New Roman" w:hAnsi="Times New Roman" w:cs="Times New Roman"/>
        </w:rPr>
      </w:pPr>
    </w:p>
    <w:p w14:paraId="6A4ABB3E" w14:textId="77777777" w:rsidR="00931DE8" w:rsidRPr="00DA3D2D" w:rsidRDefault="00931DE8" w:rsidP="00B45B45">
      <w:pPr>
        <w:spacing w:after="0" w:line="360" w:lineRule="auto"/>
        <w:jc w:val="both"/>
        <w:rPr>
          <w:rFonts w:ascii="Times New Roman" w:hAnsi="Times New Roman" w:cs="Times New Roman"/>
        </w:rPr>
      </w:pPr>
    </w:p>
    <w:p w14:paraId="666C8C94" w14:textId="77777777" w:rsidR="00931DE8" w:rsidRPr="00DA3D2D" w:rsidRDefault="00931DE8" w:rsidP="00B45B45">
      <w:pPr>
        <w:spacing w:after="0" w:line="360" w:lineRule="auto"/>
        <w:jc w:val="both"/>
        <w:rPr>
          <w:rFonts w:ascii="Times New Roman" w:hAnsi="Times New Roman" w:cs="Times New Roman"/>
        </w:rPr>
      </w:pPr>
    </w:p>
    <w:p w14:paraId="2DF0524D" w14:textId="77777777" w:rsidR="00931DE8" w:rsidRPr="00DA3D2D" w:rsidRDefault="00931DE8" w:rsidP="00B45B45">
      <w:pPr>
        <w:spacing w:after="0" w:line="360" w:lineRule="auto"/>
        <w:jc w:val="both"/>
        <w:rPr>
          <w:rFonts w:ascii="Times New Roman" w:hAnsi="Times New Roman" w:cs="Times New Roman"/>
        </w:rPr>
      </w:pPr>
    </w:p>
    <w:p w14:paraId="38F80FA8" w14:textId="77777777" w:rsidR="00931DE8" w:rsidRPr="00DA3D2D" w:rsidRDefault="00931DE8" w:rsidP="00B45B45">
      <w:pPr>
        <w:spacing w:after="0" w:line="360" w:lineRule="auto"/>
        <w:jc w:val="both"/>
        <w:rPr>
          <w:rFonts w:ascii="Times New Roman" w:hAnsi="Times New Roman" w:cs="Times New Roman"/>
        </w:rPr>
      </w:pPr>
    </w:p>
    <w:p w14:paraId="29ED4661" w14:textId="77777777" w:rsidR="00931DE8" w:rsidRPr="00DA3D2D" w:rsidRDefault="00931DE8" w:rsidP="00B45B45">
      <w:pPr>
        <w:spacing w:after="0" w:line="360" w:lineRule="auto"/>
        <w:jc w:val="both"/>
        <w:rPr>
          <w:rFonts w:ascii="Times New Roman" w:hAnsi="Times New Roman" w:cs="Times New Roman"/>
        </w:rPr>
      </w:pPr>
    </w:p>
    <w:p w14:paraId="51F1B483" w14:textId="77777777" w:rsidR="00931DE8" w:rsidRPr="00DA3D2D" w:rsidRDefault="00931DE8" w:rsidP="00B45B45">
      <w:pPr>
        <w:spacing w:after="0" w:line="360" w:lineRule="auto"/>
        <w:jc w:val="both"/>
        <w:rPr>
          <w:rFonts w:ascii="Times New Roman" w:hAnsi="Times New Roman" w:cs="Times New Roman"/>
        </w:rPr>
      </w:pPr>
    </w:p>
    <w:p w14:paraId="5EADBB6C" w14:textId="77777777" w:rsidR="00931DE8" w:rsidRPr="00DA3D2D" w:rsidRDefault="00931DE8" w:rsidP="00B45B45">
      <w:pPr>
        <w:spacing w:after="0" w:line="360" w:lineRule="auto"/>
        <w:jc w:val="both"/>
        <w:rPr>
          <w:rFonts w:ascii="Times New Roman" w:hAnsi="Times New Roman" w:cs="Times New Roman"/>
        </w:rPr>
      </w:pPr>
    </w:p>
    <w:p w14:paraId="648AEA00" w14:textId="77777777" w:rsidR="00931DE8" w:rsidRPr="00DA3D2D" w:rsidRDefault="00931DE8" w:rsidP="00B45B45">
      <w:pPr>
        <w:spacing w:after="0" w:line="360" w:lineRule="auto"/>
        <w:jc w:val="both"/>
        <w:rPr>
          <w:rFonts w:ascii="Times New Roman" w:hAnsi="Times New Roman" w:cs="Times New Roman"/>
        </w:rPr>
      </w:pPr>
    </w:p>
    <w:p w14:paraId="7034727F" w14:textId="77777777" w:rsidR="00931DE8" w:rsidRPr="00DA3D2D" w:rsidRDefault="00931DE8" w:rsidP="00B45B45">
      <w:pPr>
        <w:spacing w:after="0" w:line="360" w:lineRule="auto"/>
        <w:jc w:val="both"/>
        <w:rPr>
          <w:rFonts w:ascii="Times New Roman" w:hAnsi="Times New Roman" w:cs="Times New Roman"/>
        </w:rPr>
      </w:pPr>
    </w:p>
    <w:p w14:paraId="119E3AE5" w14:textId="77777777" w:rsidR="00931DE8" w:rsidRPr="00DA3D2D" w:rsidRDefault="00931DE8" w:rsidP="00B45B45">
      <w:pPr>
        <w:spacing w:after="0" w:line="360" w:lineRule="auto"/>
        <w:jc w:val="both"/>
        <w:rPr>
          <w:rFonts w:ascii="Times New Roman" w:hAnsi="Times New Roman" w:cs="Times New Roman"/>
        </w:rPr>
      </w:pPr>
    </w:p>
    <w:p w14:paraId="6592253E" w14:textId="77777777" w:rsidR="00931DE8" w:rsidRPr="00DA3D2D" w:rsidRDefault="00931DE8" w:rsidP="00B45B45">
      <w:pPr>
        <w:spacing w:after="0" w:line="360" w:lineRule="auto"/>
        <w:jc w:val="both"/>
        <w:rPr>
          <w:rFonts w:ascii="Times New Roman" w:hAnsi="Times New Roman" w:cs="Times New Roman"/>
        </w:rPr>
      </w:pPr>
    </w:p>
    <w:p w14:paraId="7F483784" w14:textId="77777777" w:rsidR="00931DE8" w:rsidRPr="00DA3D2D" w:rsidRDefault="00931DE8" w:rsidP="00B45B45">
      <w:pPr>
        <w:spacing w:after="0" w:line="360" w:lineRule="auto"/>
        <w:jc w:val="both"/>
        <w:rPr>
          <w:rFonts w:ascii="Times New Roman" w:hAnsi="Times New Roman" w:cs="Times New Roman"/>
        </w:rPr>
      </w:pPr>
    </w:p>
    <w:p w14:paraId="1ED6D1D0" w14:textId="77777777" w:rsidR="00931DE8" w:rsidRPr="00DA3D2D" w:rsidRDefault="00931DE8" w:rsidP="00B45B45">
      <w:pPr>
        <w:spacing w:after="0" w:line="360" w:lineRule="auto"/>
        <w:jc w:val="both"/>
        <w:rPr>
          <w:rFonts w:ascii="Times New Roman" w:hAnsi="Times New Roman" w:cs="Times New Roman"/>
        </w:rPr>
      </w:pPr>
    </w:p>
    <w:p w14:paraId="33083450" w14:textId="77777777" w:rsidR="00AF57AA" w:rsidRPr="00DA3D2D" w:rsidRDefault="00AF57AA" w:rsidP="00B45B45">
      <w:pPr>
        <w:spacing w:after="0" w:line="360" w:lineRule="auto"/>
        <w:jc w:val="both"/>
        <w:rPr>
          <w:rFonts w:ascii="Times New Roman" w:hAnsi="Times New Roman" w:cs="Times New Roman"/>
        </w:rPr>
      </w:pPr>
    </w:p>
    <w:p w14:paraId="0FCAF636" w14:textId="77777777" w:rsidR="00AF57AA" w:rsidRPr="00DA3D2D" w:rsidRDefault="00AF57AA" w:rsidP="00B45B45">
      <w:pPr>
        <w:spacing w:after="0" w:line="360" w:lineRule="auto"/>
        <w:jc w:val="both"/>
        <w:rPr>
          <w:rFonts w:ascii="Times New Roman" w:hAnsi="Times New Roman" w:cs="Times New Roman"/>
        </w:rPr>
      </w:pPr>
    </w:p>
    <w:p w14:paraId="52CCEBF4" w14:textId="77777777" w:rsidR="00AF57AA" w:rsidRPr="00DA3D2D" w:rsidRDefault="00AF57AA" w:rsidP="00B45B45">
      <w:pPr>
        <w:spacing w:after="0" w:line="360" w:lineRule="auto"/>
        <w:jc w:val="both"/>
        <w:rPr>
          <w:rFonts w:ascii="Times New Roman" w:hAnsi="Times New Roman" w:cs="Times New Roman"/>
        </w:rPr>
      </w:pPr>
    </w:p>
    <w:p w14:paraId="7662A0A0" w14:textId="77777777" w:rsidR="00AF57AA" w:rsidRPr="00DA3D2D" w:rsidRDefault="00AF57AA" w:rsidP="00B45B45">
      <w:pPr>
        <w:spacing w:after="0" w:line="360" w:lineRule="auto"/>
        <w:jc w:val="both"/>
        <w:rPr>
          <w:rFonts w:ascii="Times New Roman" w:hAnsi="Times New Roman" w:cs="Times New Roman"/>
        </w:rPr>
      </w:pPr>
    </w:p>
    <w:p w14:paraId="15373CAA" w14:textId="77777777" w:rsidR="00AF57AA" w:rsidRPr="00DA3D2D" w:rsidRDefault="00AF57AA" w:rsidP="00B45B45">
      <w:pPr>
        <w:spacing w:after="0" w:line="360" w:lineRule="auto"/>
        <w:jc w:val="both"/>
        <w:rPr>
          <w:rFonts w:ascii="Times New Roman" w:hAnsi="Times New Roman" w:cs="Times New Roman"/>
        </w:rPr>
      </w:pPr>
    </w:p>
    <w:p w14:paraId="5A937332" w14:textId="77777777" w:rsidR="00AF57AA" w:rsidRPr="00DA3D2D" w:rsidRDefault="00AF57AA" w:rsidP="00B45B45">
      <w:pPr>
        <w:spacing w:after="0" w:line="360" w:lineRule="auto"/>
        <w:jc w:val="both"/>
        <w:rPr>
          <w:rFonts w:ascii="Times New Roman" w:hAnsi="Times New Roman" w:cs="Times New Roman"/>
        </w:rPr>
      </w:pPr>
    </w:p>
    <w:p w14:paraId="3D866E08" w14:textId="77777777" w:rsidR="00AF57AA" w:rsidRPr="00DA3D2D" w:rsidRDefault="00AF57AA" w:rsidP="00B45B45">
      <w:pPr>
        <w:spacing w:after="0" w:line="360" w:lineRule="auto"/>
        <w:jc w:val="both"/>
        <w:rPr>
          <w:rFonts w:ascii="Times New Roman" w:hAnsi="Times New Roman" w:cs="Times New Roman"/>
        </w:rPr>
      </w:pPr>
    </w:p>
    <w:p w14:paraId="217B5157" w14:textId="77777777" w:rsidR="00AF57AA" w:rsidRPr="00DA3D2D" w:rsidRDefault="00AF57AA" w:rsidP="00B45B45">
      <w:pPr>
        <w:spacing w:after="0" w:line="360" w:lineRule="auto"/>
        <w:jc w:val="both"/>
        <w:rPr>
          <w:rFonts w:ascii="Times New Roman" w:hAnsi="Times New Roman" w:cs="Times New Roman"/>
        </w:rPr>
      </w:pPr>
    </w:p>
    <w:p w14:paraId="0D9AC551" w14:textId="77777777" w:rsidR="00AF57AA" w:rsidRPr="00DA3D2D" w:rsidRDefault="00AF57AA" w:rsidP="00B45B45">
      <w:pPr>
        <w:spacing w:after="0" w:line="360" w:lineRule="auto"/>
        <w:jc w:val="both"/>
        <w:rPr>
          <w:rFonts w:ascii="Times New Roman" w:hAnsi="Times New Roman" w:cs="Times New Roman"/>
        </w:rPr>
      </w:pPr>
    </w:p>
    <w:p w14:paraId="44633077" w14:textId="77777777" w:rsidR="00931DE8" w:rsidRPr="00DA3D2D" w:rsidRDefault="00931DE8" w:rsidP="00B45B45">
      <w:pPr>
        <w:spacing w:after="0" w:line="360" w:lineRule="auto"/>
        <w:jc w:val="both"/>
        <w:rPr>
          <w:rFonts w:ascii="Times New Roman" w:hAnsi="Times New Roman" w:cs="Times New Roman"/>
        </w:rPr>
      </w:pPr>
    </w:p>
    <w:p w14:paraId="7D2E7A0D" w14:textId="77777777" w:rsidR="003D56CA" w:rsidRPr="00DA3D2D" w:rsidRDefault="003D56CA" w:rsidP="00B45B45">
      <w:pPr>
        <w:spacing w:after="0" w:line="360" w:lineRule="auto"/>
        <w:jc w:val="both"/>
        <w:rPr>
          <w:rFonts w:ascii="Times New Roman" w:hAnsi="Times New Roman" w:cs="Times New Roman"/>
        </w:rPr>
      </w:pPr>
    </w:p>
    <w:p w14:paraId="309F474E" w14:textId="77777777" w:rsidR="00931DE8" w:rsidRPr="00DA3D2D" w:rsidRDefault="00931DE8" w:rsidP="00B45B45">
      <w:pPr>
        <w:spacing w:after="0" w:line="360" w:lineRule="auto"/>
        <w:jc w:val="both"/>
        <w:rPr>
          <w:rFonts w:ascii="Times New Roman" w:hAnsi="Times New Roman" w:cs="Times New Roman"/>
        </w:rPr>
      </w:pPr>
    </w:p>
    <w:p w14:paraId="71F88AF3" w14:textId="77777777" w:rsidR="00931DE8" w:rsidRPr="00DA3D2D" w:rsidRDefault="00931DE8" w:rsidP="00B45B45">
      <w:pPr>
        <w:spacing w:after="0" w:line="360" w:lineRule="auto"/>
        <w:jc w:val="both"/>
        <w:rPr>
          <w:rFonts w:ascii="Times New Roman" w:hAnsi="Times New Roman" w:cs="Times New Roman"/>
        </w:rPr>
      </w:pPr>
    </w:p>
    <w:p w14:paraId="41CC7CBE" w14:textId="1C69B19D" w:rsidR="00931DE8" w:rsidRPr="00DA3D2D" w:rsidRDefault="00E900EE" w:rsidP="00B45B45">
      <w:pPr>
        <w:spacing w:after="0" w:line="360" w:lineRule="auto"/>
        <w:jc w:val="both"/>
        <w:rPr>
          <w:rFonts w:ascii="Times New Roman" w:hAnsi="Times New Roman" w:cs="Times New Roman"/>
          <w:b/>
          <w:bCs/>
        </w:rPr>
      </w:pPr>
      <w:r w:rsidRPr="00DA3D2D">
        <w:rPr>
          <w:rFonts w:ascii="Times New Roman" w:hAnsi="Times New Roman" w:cs="Times New Roman"/>
          <w:b/>
          <w:bCs/>
        </w:rPr>
        <w:t>Prohlášení</w:t>
      </w:r>
    </w:p>
    <w:p w14:paraId="417F70DE" w14:textId="39755F63" w:rsidR="00E900EE" w:rsidRPr="00DA3D2D" w:rsidRDefault="00E900EE" w:rsidP="00B45B45">
      <w:pPr>
        <w:spacing w:after="0" w:line="360" w:lineRule="auto"/>
        <w:jc w:val="both"/>
        <w:rPr>
          <w:rFonts w:ascii="Times New Roman" w:hAnsi="Times New Roman" w:cs="Times New Roman"/>
        </w:rPr>
      </w:pPr>
      <w:r w:rsidRPr="00DA3D2D">
        <w:rPr>
          <w:rFonts w:ascii="Times New Roman" w:hAnsi="Times New Roman" w:cs="Times New Roman"/>
        </w:rPr>
        <w:t>Prohlašuji, že jsem tuto bakalářskou diplomovou práci</w:t>
      </w:r>
      <w:r w:rsidR="00C50382" w:rsidRPr="00DA3D2D">
        <w:rPr>
          <w:rFonts w:ascii="Times New Roman" w:hAnsi="Times New Roman" w:cs="Times New Roman"/>
        </w:rPr>
        <w:t xml:space="preserve"> na téma Mediální obraz české ženské hokejové reprezentace v roce 2022 vypracovala sama. </w:t>
      </w:r>
      <w:r w:rsidR="0010572F" w:rsidRPr="00DA3D2D">
        <w:rPr>
          <w:rFonts w:ascii="Times New Roman" w:hAnsi="Times New Roman" w:cs="Times New Roman"/>
        </w:rPr>
        <w:t xml:space="preserve">Všechny </w:t>
      </w:r>
      <w:r w:rsidR="007A76BA" w:rsidRPr="00DA3D2D">
        <w:rPr>
          <w:rFonts w:ascii="Times New Roman" w:hAnsi="Times New Roman" w:cs="Times New Roman"/>
        </w:rPr>
        <w:t xml:space="preserve">použité zdroje informací, </w:t>
      </w:r>
      <w:r w:rsidR="00C174D3" w:rsidRPr="00DA3D2D">
        <w:rPr>
          <w:rFonts w:ascii="Times New Roman" w:hAnsi="Times New Roman" w:cs="Times New Roman"/>
        </w:rPr>
        <w:t xml:space="preserve">jsou citovány v poznámkách pod čarou a </w:t>
      </w:r>
      <w:r w:rsidR="00B83E1C" w:rsidRPr="00DA3D2D">
        <w:rPr>
          <w:rFonts w:ascii="Times New Roman" w:hAnsi="Times New Roman" w:cs="Times New Roman"/>
        </w:rPr>
        <w:t xml:space="preserve">uvedeny v seznamu </w:t>
      </w:r>
      <w:r w:rsidR="005879BB" w:rsidRPr="00DA3D2D">
        <w:rPr>
          <w:rFonts w:ascii="Times New Roman" w:hAnsi="Times New Roman" w:cs="Times New Roman"/>
        </w:rPr>
        <w:t xml:space="preserve">použitých pramenů a </w:t>
      </w:r>
      <w:r w:rsidR="00B83E1C" w:rsidRPr="00DA3D2D">
        <w:rPr>
          <w:rFonts w:ascii="Times New Roman" w:hAnsi="Times New Roman" w:cs="Times New Roman"/>
        </w:rPr>
        <w:t>literatury, který je součástí této práce.</w:t>
      </w:r>
      <w:r w:rsidR="0025202C" w:rsidRPr="00DA3D2D">
        <w:rPr>
          <w:rFonts w:ascii="Times New Roman" w:hAnsi="Times New Roman" w:cs="Times New Roman"/>
        </w:rPr>
        <w:t xml:space="preserve"> Bakalářská práce má</w:t>
      </w:r>
      <w:r w:rsidR="00AE783E" w:rsidRPr="00DA3D2D">
        <w:rPr>
          <w:rFonts w:ascii="Times New Roman" w:hAnsi="Times New Roman" w:cs="Times New Roman"/>
        </w:rPr>
        <w:t xml:space="preserve"> 73.008 </w:t>
      </w:r>
      <w:r w:rsidR="0025202C" w:rsidRPr="00DA3D2D">
        <w:rPr>
          <w:rFonts w:ascii="Times New Roman" w:hAnsi="Times New Roman" w:cs="Times New Roman"/>
        </w:rPr>
        <w:t>znaků</w:t>
      </w:r>
      <w:r w:rsidR="00BC4E64" w:rsidRPr="00DA3D2D">
        <w:rPr>
          <w:rFonts w:ascii="Times New Roman" w:hAnsi="Times New Roman" w:cs="Times New Roman"/>
        </w:rPr>
        <w:t xml:space="preserve"> bez příloh.</w:t>
      </w:r>
    </w:p>
    <w:p w14:paraId="02F7672D" w14:textId="77777777" w:rsidR="00BC4E64" w:rsidRPr="00DA3D2D" w:rsidRDefault="00BC4E64" w:rsidP="00B45B45">
      <w:pPr>
        <w:spacing w:after="0" w:line="360" w:lineRule="auto"/>
        <w:jc w:val="both"/>
        <w:rPr>
          <w:rFonts w:ascii="Times New Roman" w:hAnsi="Times New Roman" w:cs="Times New Roman"/>
        </w:rPr>
      </w:pPr>
    </w:p>
    <w:p w14:paraId="14CFE534" w14:textId="77777777" w:rsidR="00644B4B" w:rsidRPr="00DA3D2D" w:rsidRDefault="00644B4B" w:rsidP="00B45B45">
      <w:pPr>
        <w:spacing w:after="0" w:line="360" w:lineRule="auto"/>
        <w:jc w:val="both"/>
        <w:rPr>
          <w:rFonts w:ascii="Times New Roman" w:hAnsi="Times New Roman" w:cs="Times New Roman"/>
        </w:rPr>
      </w:pPr>
    </w:p>
    <w:p w14:paraId="28F9D492" w14:textId="34A0367F" w:rsidR="00BC4E64" w:rsidRPr="00DA3D2D" w:rsidRDefault="00BC4E64" w:rsidP="00B45B45">
      <w:pPr>
        <w:spacing w:after="0" w:line="360" w:lineRule="auto"/>
        <w:jc w:val="both"/>
        <w:rPr>
          <w:rFonts w:ascii="Times New Roman" w:hAnsi="Times New Roman" w:cs="Times New Roman"/>
        </w:rPr>
      </w:pPr>
      <w:r w:rsidRPr="00DA3D2D">
        <w:rPr>
          <w:rFonts w:ascii="Times New Roman" w:hAnsi="Times New Roman" w:cs="Times New Roman"/>
        </w:rPr>
        <w:t>………………..</w:t>
      </w:r>
      <w:r w:rsidRPr="00DA3D2D">
        <w:rPr>
          <w:rFonts w:ascii="Times New Roman" w:hAnsi="Times New Roman" w:cs="Times New Roman"/>
        </w:rPr>
        <w:tab/>
      </w:r>
      <w:r w:rsidRPr="00DA3D2D">
        <w:rPr>
          <w:rFonts w:ascii="Times New Roman" w:hAnsi="Times New Roman" w:cs="Times New Roman"/>
        </w:rPr>
        <w:tab/>
      </w:r>
      <w:r w:rsidRPr="00DA3D2D">
        <w:rPr>
          <w:rFonts w:ascii="Times New Roman" w:hAnsi="Times New Roman" w:cs="Times New Roman"/>
        </w:rPr>
        <w:tab/>
      </w:r>
      <w:r w:rsidRPr="00DA3D2D">
        <w:rPr>
          <w:rFonts w:ascii="Times New Roman" w:hAnsi="Times New Roman" w:cs="Times New Roman"/>
        </w:rPr>
        <w:tab/>
      </w:r>
      <w:r w:rsidRPr="00DA3D2D">
        <w:rPr>
          <w:rFonts w:ascii="Times New Roman" w:hAnsi="Times New Roman" w:cs="Times New Roman"/>
        </w:rPr>
        <w:tab/>
      </w:r>
      <w:r w:rsidRPr="00DA3D2D">
        <w:rPr>
          <w:rFonts w:ascii="Times New Roman" w:hAnsi="Times New Roman" w:cs="Times New Roman"/>
        </w:rPr>
        <w:tab/>
      </w:r>
      <w:r w:rsidRPr="00DA3D2D">
        <w:rPr>
          <w:rFonts w:ascii="Times New Roman" w:hAnsi="Times New Roman" w:cs="Times New Roman"/>
        </w:rPr>
        <w:tab/>
      </w:r>
      <w:r w:rsidRPr="00DA3D2D">
        <w:rPr>
          <w:rFonts w:ascii="Times New Roman" w:hAnsi="Times New Roman" w:cs="Times New Roman"/>
        </w:rPr>
        <w:tab/>
        <w:t>….…..………………</w:t>
      </w:r>
    </w:p>
    <w:p w14:paraId="09B544E0" w14:textId="4B24EA5E" w:rsidR="00BC4E64" w:rsidRPr="00DA3D2D" w:rsidRDefault="00A3141C" w:rsidP="00B45B45">
      <w:pPr>
        <w:spacing w:after="0" w:line="360" w:lineRule="auto"/>
        <w:jc w:val="both"/>
        <w:rPr>
          <w:rFonts w:ascii="Times New Roman" w:hAnsi="Times New Roman" w:cs="Times New Roman"/>
        </w:rPr>
      </w:pPr>
      <w:r w:rsidRPr="00DA3D2D">
        <w:rPr>
          <w:rFonts w:ascii="Times New Roman" w:hAnsi="Times New Roman" w:cs="Times New Roman"/>
        </w:rPr>
        <w:t xml:space="preserve">       </w:t>
      </w:r>
      <w:r w:rsidR="00BC4E64" w:rsidRPr="00DA3D2D">
        <w:rPr>
          <w:rFonts w:ascii="Times New Roman" w:hAnsi="Times New Roman" w:cs="Times New Roman"/>
        </w:rPr>
        <w:t>Datum</w:t>
      </w:r>
      <w:r w:rsidR="00BC4E64" w:rsidRPr="00DA3D2D">
        <w:rPr>
          <w:rFonts w:ascii="Times New Roman" w:hAnsi="Times New Roman" w:cs="Times New Roman"/>
        </w:rPr>
        <w:tab/>
      </w:r>
      <w:r w:rsidR="00BC4E64" w:rsidRPr="00DA3D2D">
        <w:rPr>
          <w:rFonts w:ascii="Times New Roman" w:hAnsi="Times New Roman" w:cs="Times New Roman"/>
        </w:rPr>
        <w:tab/>
      </w:r>
      <w:r w:rsidR="00BC4E64" w:rsidRPr="00DA3D2D">
        <w:rPr>
          <w:rFonts w:ascii="Times New Roman" w:hAnsi="Times New Roman" w:cs="Times New Roman"/>
        </w:rPr>
        <w:tab/>
      </w:r>
      <w:r w:rsidR="00BC4E64" w:rsidRPr="00DA3D2D">
        <w:rPr>
          <w:rFonts w:ascii="Times New Roman" w:hAnsi="Times New Roman" w:cs="Times New Roman"/>
        </w:rPr>
        <w:tab/>
      </w:r>
      <w:r w:rsidR="00BC4E64" w:rsidRPr="00DA3D2D">
        <w:rPr>
          <w:rFonts w:ascii="Times New Roman" w:hAnsi="Times New Roman" w:cs="Times New Roman"/>
        </w:rPr>
        <w:tab/>
      </w:r>
      <w:r w:rsidR="00BC4E64" w:rsidRPr="00DA3D2D">
        <w:rPr>
          <w:rFonts w:ascii="Times New Roman" w:hAnsi="Times New Roman" w:cs="Times New Roman"/>
        </w:rPr>
        <w:tab/>
      </w:r>
      <w:r w:rsidR="00BC4E64" w:rsidRPr="00DA3D2D">
        <w:rPr>
          <w:rFonts w:ascii="Times New Roman" w:hAnsi="Times New Roman" w:cs="Times New Roman"/>
        </w:rPr>
        <w:tab/>
      </w:r>
      <w:r w:rsidR="00BC4E64" w:rsidRPr="00DA3D2D">
        <w:rPr>
          <w:rFonts w:ascii="Times New Roman" w:hAnsi="Times New Roman" w:cs="Times New Roman"/>
        </w:rPr>
        <w:tab/>
      </w:r>
      <w:r w:rsidR="00BC4E64" w:rsidRPr="00DA3D2D">
        <w:rPr>
          <w:rFonts w:ascii="Times New Roman" w:hAnsi="Times New Roman" w:cs="Times New Roman"/>
        </w:rPr>
        <w:tab/>
      </w:r>
      <w:r w:rsidR="00BC4E64" w:rsidRPr="00DA3D2D">
        <w:rPr>
          <w:rFonts w:ascii="Times New Roman" w:hAnsi="Times New Roman" w:cs="Times New Roman"/>
        </w:rPr>
        <w:tab/>
        <w:t>Podpis</w:t>
      </w:r>
    </w:p>
    <w:p w14:paraId="2A0E9522" w14:textId="77777777" w:rsidR="00A3141C" w:rsidRPr="00DA3D2D" w:rsidRDefault="00A3141C" w:rsidP="00B45B45">
      <w:pPr>
        <w:spacing w:after="0" w:line="360" w:lineRule="auto"/>
        <w:jc w:val="both"/>
        <w:rPr>
          <w:rFonts w:ascii="Times New Roman" w:hAnsi="Times New Roman" w:cs="Times New Roman"/>
        </w:rPr>
      </w:pPr>
    </w:p>
    <w:p w14:paraId="29A90896" w14:textId="77777777" w:rsidR="00A3141C" w:rsidRPr="00DA3D2D" w:rsidRDefault="00A3141C" w:rsidP="00B45B45">
      <w:pPr>
        <w:spacing w:after="0" w:line="360" w:lineRule="auto"/>
        <w:jc w:val="both"/>
        <w:rPr>
          <w:rFonts w:ascii="Times New Roman" w:hAnsi="Times New Roman" w:cs="Times New Roman"/>
        </w:rPr>
      </w:pPr>
    </w:p>
    <w:p w14:paraId="29B96C16" w14:textId="77777777" w:rsidR="00A3141C" w:rsidRPr="00DA3D2D" w:rsidRDefault="00A3141C" w:rsidP="00B45B45">
      <w:pPr>
        <w:spacing w:after="0" w:line="360" w:lineRule="auto"/>
        <w:jc w:val="both"/>
        <w:rPr>
          <w:rFonts w:ascii="Times New Roman" w:hAnsi="Times New Roman" w:cs="Times New Roman"/>
        </w:rPr>
      </w:pPr>
    </w:p>
    <w:p w14:paraId="0BDAD39B" w14:textId="77777777" w:rsidR="00A3141C" w:rsidRPr="00DA3D2D" w:rsidRDefault="00A3141C" w:rsidP="00B45B45">
      <w:pPr>
        <w:spacing w:after="0" w:line="360" w:lineRule="auto"/>
        <w:jc w:val="both"/>
        <w:rPr>
          <w:rFonts w:ascii="Times New Roman" w:hAnsi="Times New Roman" w:cs="Times New Roman"/>
        </w:rPr>
      </w:pPr>
    </w:p>
    <w:p w14:paraId="14C92288" w14:textId="77777777" w:rsidR="00A3141C" w:rsidRPr="00DA3D2D" w:rsidRDefault="00A3141C" w:rsidP="00B45B45">
      <w:pPr>
        <w:spacing w:after="0" w:line="360" w:lineRule="auto"/>
        <w:jc w:val="both"/>
        <w:rPr>
          <w:rFonts w:ascii="Times New Roman" w:hAnsi="Times New Roman" w:cs="Times New Roman"/>
        </w:rPr>
      </w:pPr>
    </w:p>
    <w:p w14:paraId="0FF6A5D5" w14:textId="77777777" w:rsidR="00A3141C" w:rsidRPr="00DA3D2D" w:rsidRDefault="00A3141C" w:rsidP="00B45B45">
      <w:pPr>
        <w:spacing w:after="0" w:line="360" w:lineRule="auto"/>
        <w:jc w:val="both"/>
        <w:rPr>
          <w:rFonts w:ascii="Times New Roman" w:hAnsi="Times New Roman" w:cs="Times New Roman"/>
        </w:rPr>
      </w:pPr>
    </w:p>
    <w:p w14:paraId="57ED6F19" w14:textId="77777777" w:rsidR="00A3141C" w:rsidRPr="00DA3D2D" w:rsidRDefault="00A3141C" w:rsidP="00B45B45">
      <w:pPr>
        <w:spacing w:after="0" w:line="360" w:lineRule="auto"/>
        <w:jc w:val="both"/>
        <w:rPr>
          <w:rFonts w:ascii="Times New Roman" w:hAnsi="Times New Roman" w:cs="Times New Roman"/>
        </w:rPr>
      </w:pPr>
    </w:p>
    <w:p w14:paraId="104E1E8F" w14:textId="77777777" w:rsidR="00A3141C" w:rsidRPr="00DA3D2D" w:rsidRDefault="00A3141C" w:rsidP="00B45B45">
      <w:pPr>
        <w:spacing w:after="0" w:line="360" w:lineRule="auto"/>
        <w:jc w:val="both"/>
        <w:rPr>
          <w:rFonts w:ascii="Times New Roman" w:hAnsi="Times New Roman" w:cs="Times New Roman"/>
        </w:rPr>
      </w:pPr>
    </w:p>
    <w:p w14:paraId="6449223B" w14:textId="77777777" w:rsidR="00A3141C" w:rsidRPr="00DA3D2D" w:rsidRDefault="00A3141C" w:rsidP="00B45B45">
      <w:pPr>
        <w:spacing w:after="0" w:line="360" w:lineRule="auto"/>
        <w:jc w:val="both"/>
        <w:rPr>
          <w:rFonts w:ascii="Times New Roman" w:hAnsi="Times New Roman" w:cs="Times New Roman"/>
        </w:rPr>
      </w:pPr>
    </w:p>
    <w:p w14:paraId="479B61DF" w14:textId="77777777" w:rsidR="00A3141C" w:rsidRPr="00DA3D2D" w:rsidRDefault="00A3141C" w:rsidP="00B45B45">
      <w:pPr>
        <w:spacing w:after="0" w:line="360" w:lineRule="auto"/>
        <w:jc w:val="both"/>
        <w:rPr>
          <w:rFonts w:ascii="Times New Roman" w:hAnsi="Times New Roman" w:cs="Times New Roman"/>
        </w:rPr>
      </w:pPr>
    </w:p>
    <w:p w14:paraId="29204951" w14:textId="77777777" w:rsidR="00A3141C" w:rsidRPr="00DA3D2D" w:rsidRDefault="00A3141C" w:rsidP="00B45B45">
      <w:pPr>
        <w:spacing w:after="0" w:line="360" w:lineRule="auto"/>
        <w:jc w:val="both"/>
        <w:rPr>
          <w:rFonts w:ascii="Times New Roman" w:hAnsi="Times New Roman" w:cs="Times New Roman"/>
        </w:rPr>
      </w:pPr>
    </w:p>
    <w:p w14:paraId="3B962ED0" w14:textId="77777777" w:rsidR="00A3141C" w:rsidRPr="00DA3D2D" w:rsidRDefault="00A3141C" w:rsidP="00B45B45">
      <w:pPr>
        <w:spacing w:after="0" w:line="360" w:lineRule="auto"/>
        <w:jc w:val="both"/>
        <w:rPr>
          <w:rFonts w:ascii="Times New Roman" w:hAnsi="Times New Roman" w:cs="Times New Roman"/>
        </w:rPr>
      </w:pPr>
    </w:p>
    <w:p w14:paraId="7D0BB7D9" w14:textId="77777777" w:rsidR="00A3141C" w:rsidRPr="00DA3D2D" w:rsidRDefault="00A3141C" w:rsidP="00B45B45">
      <w:pPr>
        <w:spacing w:after="0" w:line="360" w:lineRule="auto"/>
        <w:jc w:val="both"/>
        <w:rPr>
          <w:rFonts w:ascii="Times New Roman" w:hAnsi="Times New Roman" w:cs="Times New Roman"/>
        </w:rPr>
      </w:pPr>
    </w:p>
    <w:p w14:paraId="16619086" w14:textId="77777777" w:rsidR="00A3141C" w:rsidRPr="00DA3D2D" w:rsidRDefault="00A3141C" w:rsidP="00B45B45">
      <w:pPr>
        <w:spacing w:after="0" w:line="360" w:lineRule="auto"/>
        <w:jc w:val="both"/>
        <w:rPr>
          <w:rFonts w:ascii="Times New Roman" w:hAnsi="Times New Roman" w:cs="Times New Roman"/>
        </w:rPr>
      </w:pPr>
    </w:p>
    <w:p w14:paraId="5F6FD2DD" w14:textId="77777777" w:rsidR="00A3141C" w:rsidRPr="00DA3D2D" w:rsidRDefault="00A3141C" w:rsidP="00B45B45">
      <w:pPr>
        <w:spacing w:after="0" w:line="360" w:lineRule="auto"/>
        <w:jc w:val="both"/>
        <w:rPr>
          <w:rFonts w:ascii="Times New Roman" w:hAnsi="Times New Roman" w:cs="Times New Roman"/>
        </w:rPr>
      </w:pPr>
    </w:p>
    <w:p w14:paraId="79EEA5D6" w14:textId="77777777" w:rsidR="00A3141C" w:rsidRPr="00DA3D2D" w:rsidRDefault="00A3141C" w:rsidP="00B45B45">
      <w:pPr>
        <w:spacing w:after="0" w:line="360" w:lineRule="auto"/>
        <w:jc w:val="both"/>
        <w:rPr>
          <w:rFonts w:ascii="Times New Roman" w:hAnsi="Times New Roman" w:cs="Times New Roman"/>
        </w:rPr>
      </w:pPr>
    </w:p>
    <w:p w14:paraId="2F52D19A" w14:textId="77777777" w:rsidR="00A3141C" w:rsidRPr="00DA3D2D" w:rsidRDefault="00A3141C" w:rsidP="00B45B45">
      <w:pPr>
        <w:spacing w:after="0" w:line="360" w:lineRule="auto"/>
        <w:jc w:val="both"/>
        <w:rPr>
          <w:rFonts w:ascii="Times New Roman" w:hAnsi="Times New Roman" w:cs="Times New Roman"/>
        </w:rPr>
      </w:pPr>
    </w:p>
    <w:p w14:paraId="035AF501" w14:textId="77777777" w:rsidR="00A3141C" w:rsidRPr="00DA3D2D" w:rsidRDefault="00A3141C" w:rsidP="00B45B45">
      <w:pPr>
        <w:spacing w:after="0" w:line="360" w:lineRule="auto"/>
        <w:jc w:val="both"/>
        <w:rPr>
          <w:rFonts w:ascii="Times New Roman" w:hAnsi="Times New Roman" w:cs="Times New Roman"/>
        </w:rPr>
      </w:pPr>
    </w:p>
    <w:p w14:paraId="6A0EAAA6" w14:textId="77777777" w:rsidR="00A3141C" w:rsidRPr="00DA3D2D" w:rsidRDefault="00A3141C" w:rsidP="00B45B45">
      <w:pPr>
        <w:spacing w:after="0" w:line="360" w:lineRule="auto"/>
        <w:jc w:val="both"/>
        <w:rPr>
          <w:rFonts w:ascii="Times New Roman" w:hAnsi="Times New Roman" w:cs="Times New Roman"/>
        </w:rPr>
      </w:pPr>
    </w:p>
    <w:p w14:paraId="025F727C" w14:textId="77777777" w:rsidR="00A3141C" w:rsidRPr="00DA3D2D" w:rsidRDefault="00A3141C" w:rsidP="00B45B45">
      <w:pPr>
        <w:spacing w:after="0" w:line="360" w:lineRule="auto"/>
        <w:jc w:val="both"/>
        <w:rPr>
          <w:rFonts w:ascii="Times New Roman" w:hAnsi="Times New Roman" w:cs="Times New Roman"/>
        </w:rPr>
      </w:pPr>
    </w:p>
    <w:p w14:paraId="7D5F63CE" w14:textId="77777777" w:rsidR="00A3141C" w:rsidRPr="00DA3D2D" w:rsidRDefault="00A3141C" w:rsidP="00B45B45">
      <w:pPr>
        <w:spacing w:after="0" w:line="360" w:lineRule="auto"/>
        <w:jc w:val="both"/>
        <w:rPr>
          <w:rFonts w:ascii="Times New Roman" w:hAnsi="Times New Roman" w:cs="Times New Roman"/>
        </w:rPr>
      </w:pPr>
    </w:p>
    <w:p w14:paraId="7C7EAE71" w14:textId="77777777" w:rsidR="00A3141C" w:rsidRPr="00DA3D2D" w:rsidRDefault="00A3141C" w:rsidP="00B45B45">
      <w:pPr>
        <w:spacing w:after="0" w:line="360" w:lineRule="auto"/>
        <w:jc w:val="both"/>
        <w:rPr>
          <w:rFonts w:ascii="Times New Roman" w:hAnsi="Times New Roman" w:cs="Times New Roman"/>
        </w:rPr>
      </w:pPr>
    </w:p>
    <w:p w14:paraId="2F928677" w14:textId="77777777" w:rsidR="00E978A2" w:rsidRPr="00DA3D2D" w:rsidRDefault="00E978A2" w:rsidP="00B45B45">
      <w:pPr>
        <w:spacing w:after="0" w:line="360" w:lineRule="auto"/>
        <w:jc w:val="both"/>
        <w:rPr>
          <w:rFonts w:ascii="Times New Roman" w:hAnsi="Times New Roman" w:cs="Times New Roman"/>
        </w:rPr>
      </w:pPr>
    </w:p>
    <w:p w14:paraId="01C6E8A2" w14:textId="77777777" w:rsidR="00E978A2" w:rsidRPr="00DA3D2D" w:rsidRDefault="00E978A2" w:rsidP="00B45B45">
      <w:pPr>
        <w:spacing w:after="0" w:line="360" w:lineRule="auto"/>
        <w:jc w:val="both"/>
        <w:rPr>
          <w:rFonts w:ascii="Times New Roman" w:hAnsi="Times New Roman" w:cs="Times New Roman"/>
        </w:rPr>
      </w:pPr>
    </w:p>
    <w:p w14:paraId="49B9B1F8" w14:textId="77777777" w:rsidR="00E978A2" w:rsidRPr="00DA3D2D" w:rsidRDefault="00E978A2" w:rsidP="00B45B45">
      <w:pPr>
        <w:spacing w:after="0" w:line="360" w:lineRule="auto"/>
        <w:jc w:val="both"/>
        <w:rPr>
          <w:rFonts w:ascii="Times New Roman" w:hAnsi="Times New Roman" w:cs="Times New Roman"/>
        </w:rPr>
      </w:pPr>
    </w:p>
    <w:p w14:paraId="708366CC" w14:textId="77777777" w:rsidR="00E978A2" w:rsidRPr="00DA3D2D" w:rsidRDefault="00E978A2" w:rsidP="00B45B45">
      <w:pPr>
        <w:spacing w:after="0" w:line="360" w:lineRule="auto"/>
        <w:jc w:val="both"/>
        <w:rPr>
          <w:rFonts w:ascii="Times New Roman" w:hAnsi="Times New Roman" w:cs="Times New Roman"/>
        </w:rPr>
      </w:pPr>
    </w:p>
    <w:p w14:paraId="643D3861" w14:textId="77777777" w:rsidR="00E978A2" w:rsidRPr="00DA3D2D" w:rsidRDefault="00E978A2" w:rsidP="00B45B45">
      <w:pPr>
        <w:spacing w:after="0" w:line="360" w:lineRule="auto"/>
        <w:jc w:val="both"/>
        <w:rPr>
          <w:rFonts w:ascii="Times New Roman" w:hAnsi="Times New Roman" w:cs="Times New Roman"/>
        </w:rPr>
      </w:pPr>
    </w:p>
    <w:p w14:paraId="33CFF7EC" w14:textId="77777777" w:rsidR="00E978A2" w:rsidRPr="00DA3D2D" w:rsidRDefault="00E978A2" w:rsidP="00B45B45">
      <w:pPr>
        <w:spacing w:after="0" w:line="360" w:lineRule="auto"/>
        <w:jc w:val="both"/>
        <w:rPr>
          <w:rFonts w:ascii="Times New Roman" w:hAnsi="Times New Roman" w:cs="Times New Roman"/>
        </w:rPr>
      </w:pPr>
    </w:p>
    <w:p w14:paraId="2097EF91" w14:textId="77777777" w:rsidR="00E978A2" w:rsidRPr="00DA3D2D" w:rsidRDefault="00E978A2" w:rsidP="00B45B45">
      <w:pPr>
        <w:spacing w:after="0" w:line="360" w:lineRule="auto"/>
        <w:jc w:val="both"/>
        <w:rPr>
          <w:rFonts w:ascii="Times New Roman" w:hAnsi="Times New Roman" w:cs="Times New Roman"/>
        </w:rPr>
      </w:pPr>
    </w:p>
    <w:p w14:paraId="7D2C4E11" w14:textId="77777777" w:rsidR="00A3141C" w:rsidRPr="00DA3D2D" w:rsidRDefault="00A3141C" w:rsidP="00B45B45">
      <w:pPr>
        <w:spacing w:after="0" w:line="360" w:lineRule="auto"/>
        <w:jc w:val="both"/>
        <w:rPr>
          <w:rFonts w:ascii="Times New Roman" w:hAnsi="Times New Roman" w:cs="Times New Roman"/>
        </w:rPr>
      </w:pPr>
    </w:p>
    <w:p w14:paraId="6B5BF244" w14:textId="2A25A182" w:rsidR="00A3141C" w:rsidRPr="00DA3D2D" w:rsidRDefault="00A3141C" w:rsidP="00B45B45">
      <w:pPr>
        <w:spacing w:after="0" w:line="360" w:lineRule="auto"/>
        <w:jc w:val="both"/>
        <w:rPr>
          <w:rFonts w:ascii="Times New Roman" w:hAnsi="Times New Roman" w:cs="Times New Roman"/>
          <w:b/>
          <w:bCs/>
        </w:rPr>
      </w:pPr>
      <w:r w:rsidRPr="00DA3D2D">
        <w:rPr>
          <w:rFonts w:ascii="Times New Roman" w:hAnsi="Times New Roman" w:cs="Times New Roman"/>
          <w:b/>
          <w:bCs/>
        </w:rPr>
        <w:t>Poděkování</w:t>
      </w:r>
    </w:p>
    <w:p w14:paraId="1ED32A75" w14:textId="169F9C1B" w:rsidR="00E2017C" w:rsidRPr="00DA3D2D" w:rsidRDefault="002C7AC4" w:rsidP="00B45B45">
      <w:pPr>
        <w:spacing w:after="0" w:line="360" w:lineRule="auto"/>
        <w:jc w:val="both"/>
        <w:rPr>
          <w:rFonts w:ascii="Times New Roman" w:hAnsi="Times New Roman" w:cs="Times New Roman"/>
        </w:rPr>
      </w:pPr>
      <w:r w:rsidRPr="00DA3D2D">
        <w:rPr>
          <w:rFonts w:ascii="Times New Roman" w:hAnsi="Times New Roman" w:cs="Times New Roman"/>
        </w:rPr>
        <w:t>Ráda bych touto cestou poděkovala mému vedoucímu práce, Mgr. Zde</w:t>
      </w:r>
      <w:r w:rsidR="006274A2" w:rsidRPr="00DA3D2D">
        <w:rPr>
          <w:rFonts w:ascii="Times New Roman" w:hAnsi="Times New Roman" w:cs="Times New Roman"/>
        </w:rPr>
        <w:t>ňk</w:t>
      </w:r>
      <w:r w:rsidR="009268E8" w:rsidRPr="00DA3D2D">
        <w:rPr>
          <w:rFonts w:ascii="Times New Roman" w:hAnsi="Times New Roman" w:cs="Times New Roman"/>
        </w:rPr>
        <w:t>u</w:t>
      </w:r>
      <w:r w:rsidR="006274A2" w:rsidRPr="00DA3D2D">
        <w:rPr>
          <w:rFonts w:ascii="Times New Roman" w:hAnsi="Times New Roman" w:cs="Times New Roman"/>
        </w:rPr>
        <w:t xml:space="preserve"> Slobodovi, Ph. D.</w:t>
      </w:r>
      <w:r w:rsidR="009268E8" w:rsidRPr="00DA3D2D">
        <w:rPr>
          <w:rFonts w:ascii="Times New Roman" w:hAnsi="Times New Roman" w:cs="Times New Roman"/>
        </w:rPr>
        <w:t xml:space="preserve"> za </w:t>
      </w:r>
      <w:r w:rsidR="00CA76B4" w:rsidRPr="00DA3D2D">
        <w:rPr>
          <w:rFonts w:ascii="Times New Roman" w:hAnsi="Times New Roman" w:cs="Times New Roman"/>
        </w:rPr>
        <w:t xml:space="preserve">trpělivý přístup při psaní této práce, za jeho </w:t>
      </w:r>
      <w:r w:rsidR="00176D45" w:rsidRPr="00DA3D2D">
        <w:rPr>
          <w:rFonts w:ascii="Times New Roman" w:hAnsi="Times New Roman" w:cs="Times New Roman"/>
        </w:rPr>
        <w:t xml:space="preserve">odborné vedení a cenné rady, které mi </w:t>
      </w:r>
      <w:r w:rsidR="00740DDD" w:rsidRPr="00DA3D2D">
        <w:rPr>
          <w:rFonts w:ascii="Times New Roman" w:hAnsi="Times New Roman" w:cs="Times New Roman"/>
        </w:rPr>
        <w:t>poskytl.</w:t>
      </w:r>
      <w:r w:rsidR="00E2017C" w:rsidRPr="00DA3D2D">
        <w:rPr>
          <w:rFonts w:ascii="Times New Roman" w:hAnsi="Times New Roman" w:cs="Times New Roman"/>
        </w:rPr>
        <w:br w:type="page"/>
      </w:r>
    </w:p>
    <w:p w14:paraId="1A645EAB" w14:textId="136BC0FF" w:rsidR="005D5D04" w:rsidRPr="00DA3D2D" w:rsidRDefault="00644B4B" w:rsidP="00B45B45">
      <w:pPr>
        <w:spacing w:after="0" w:line="360" w:lineRule="auto"/>
        <w:jc w:val="both"/>
        <w:rPr>
          <w:rFonts w:ascii="Times New Roman" w:hAnsi="Times New Roman" w:cs="Times New Roman"/>
          <w:b/>
          <w:bCs/>
          <w:sz w:val="32"/>
          <w:szCs w:val="32"/>
        </w:rPr>
      </w:pPr>
      <w:r w:rsidRPr="00DA3D2D">
        <w:rPr>
          <w:rFonts w:ascii="Times New Roman" w:hAnsi="Times New Roman" w:cs="Times New Roman"/>
          <w:b/>
          <w:bCs/>
          <w:sz w:val="32"/>
          <w:szCs w:val="32"/>
        </w:rPr>
        <w:lastRenderedPageBreak/>
        <w:t>Anotace</w:t>
      </w:r>
    </w:p>
    <w:p w14:paraId="71D5A506" w14:textId="77777777" w:rsidR="00355512" w:rsidRPr="00DA3D2D" w:rsidRDefault="00821EE9" w:rsidP="00B45B45">
      <w:pPr>
        <w:spacing w:after="0" w:line="360" w:lineRule="auto"/>
        <w:jc w:val="both"/>
        <w:rPr>
          <w:rFonts w:ascii="Times New Roman" w:hAnsi="Times New Roman" w:cs="Times New Roman"/>
        </w:rPr>
      </w:pPr>
      <w:r w:rsidRPr="00DA3D2D">
        <w:rPr>
          <w:rFonts w:ascii="Times New Roman" w:hAnsi="Times New Roman" w:cs="Times New Roman"/>
        </w:rPr>
        <w:t xml:space="preserve">Tato bakalářská práce se zabývá </w:t>
      </w:r>
      <w:r w:rsidR="00F12863" w:rsidRPr="00DA3D2D">
        <w:rPr>
          <w:rFonts w:ascii="Times New Roman" w:hAnsi="Times New Roman" w:cs="Times New Roman"/>
        </w:rPr>
        <w:t xml:space="preserve">zkoumáním a porovnáním </w:t>
      </w:r>
      <w:r w:rsidRPr="00DA3D2D">
        <w:rPr>
          <w:rFonts w:ascii="Times New Roman" w:hAnsi="Times New Roman" w:cs="Times New Roman"/>
        </w:rPr>
        <w:t>mediáln</w:t>
      </w:r>
      <w:r w:rsidR="00F12863" w:rsidRPr="00DA3D2D">
        <w:rPr>
          <w:rFonts w:ascii="Times New Roman" w:hAnsi="Times New Roman" w:cs="Times New Roman"/>
        </w:rPr>
        <w:t>ího</w:t>
      </w:r>
      <w:r w:rsidRPr="00DA3D2D">
        <w:rPr>
          <w:rFonts w:ascii="Times New Roman" w:hAnsi="Times New Roman" w:cs="Times New Roman"/>
        </w:rPr>
        <w:t xml:space="preserve"> obraz</w:t>
      </w:r>
      <w:r w:rsidR="00F12863" w:rsidRPr="00DA3D2D">
        <w:rPr>
          <w:rFonts w:ascii="Times New Roman" w:hAnsi="Times New Roman" w:cs="Times New Roman"/>
        </w:rPr>
        <w:t>u</w:t>
      </w:r>
      <w:r w:rsidRPr="00DA3D2D">
        <w:rPr>
          <w:rFonts w:ascii="Times New Roman" w:hAnsi="Times New Roman" w:cs="Times New Roman"/>
        </w:rPr>
        <w:t xml:space="preserve"> </w:t>
      </w:r>
      <w:r w:rsidR="005259CB" w:rsidRPr="00DA3D2D">
        <w:rPr>
          <w:rFonts w:ascii="Times New Roman" w:hAnsi="Times New Roman" w:cs="Times New Roman"/>
        </w:rPr>
        <w:t xml:space="preserve">české </w:t>
      </w:r>
      <w:r w:rsidRPr="00DA3D2D">
        <w:rPr>
          <w:rFonts w:ascii="Times New Roman" w:hAnsi="Times New Roman" w:cs="Times New Roman"/>
        </w:rPr>
        <w:t xml:space="preserve">ženské hokejové reprezentace </w:t>
      </w:r>
      <w:r w:rsidR="00F67A04" w:rsidRPr="00DA3D2D">
        <w:rPr>
          <w:rFonts w:ascii="Times New Roman" w:hAnsi="Times New Roman" w:cs="Times New Roman"/>
        </w:rPr>
        <w:t xml:space="preserve">ve vybraných médiích během celého roku 2022. Pro </w:t>
      </w:r>
      <w:r w:rsidR="00B61BDF" w:rsidRPr="00DA3D2D">
        <w:rPr>
          <w:rFonts w:ascii="Times New Roman" w:hAnsi="Times New Roman" w:cs="Times New Roman"/>
        </w:rPr>
        <w:t>tuto</w:t>
      </w:r>
      <w:r w:rsidR="00F67A04" w:rsidRPr="00DA3D2D">
        <w:rPr>
          <w:rFonts w:ascii="Times New Roman" w:hAnsi="Times New Roman" w:cs="Times New Roman"/>
        </w:rPr>
        <w:t xml:space="preserve"> práci </w:t>
      </w:r>
      <w:r w:rsidR="00917E2F" w:rsidRPr="00DA3D2D">
        <w:rPr>
          <w:rFonts w:ascii="Times New Roman" w:hAnsi="Times New Roman" w:cs="Times New Roman"/>
        </w:rPr>
        <w:t xml:space="preserve">byly vybrány k porovnání: </w:t>
      </w:r>
      <w:r w:rsidR="00F67A04" w:rsidRPr="00DA3D2D">
        <w:rPr>
          <w:rFonts w:ascii="Times New Roman" w:hAnsi="Times New Roman" w:cs="Times New Roman"/>
        </w:rPr>
        <w:t>sportovní web</w:t>
      </w:r>
      <w:r w:rsidR="00EB241F" w:rsidRPr="00DA3D2D">
        <w:rPr>
          <w:rFonts w:ascii="Times New Roman" w:hAnsi="Times New Roman" w:cs="Times New Roman"/>
        </w:rPr>
        <w:t xml:space="preserve"> veřejnoprávní stanice </w:t>
      </w:r>
      <w:r w:rsidR="001F6D1F" w:rsidRPr="00DA3D2D">
        <w:rPr>
          <w:rFonts w:ascii="Times New Roman" w:hAnsi="Times New Roman" w:cs="Times New Roman"/>
        </w:rPr>
        <w:t>České televize, sport.ceskatelevize.cz</w:t>
      </w:r>
      <w:r w:rsidR="00EB241F" w:rsidRPr="00DA3D2D">
        <w:rPr>
          <w:rFonts w:ascii="Times New Roman" w:hAnsi="Times New Roman" w:cs="Times New Roman"/>
        </w:rPr>
        <w:t xml:space="preserve">, </w:t>
      </w:r>
      <w:r w:rsidR="00CD4C4F" w:rsidRPr="00DA3D2D">
        <w:rPr>
          <w:rFonts w:ascii="Times New Roman" w:hAnsi="Times New Roman" w:cs="Times New Roman"/>
        </w:rPr>
        <w:t>specializovaný hokejový web</w:t>
      </w:r>
      <w:r w:rsidR="001F6D1F" w:rsidRPr="00DA3D2D">
        <w:rPr>
          <w:rFonts w:ascii="Times New Roman" w:hAnsi="Times New Roman" w:cs="Times New Roman"/>
        </w:rPr>
        <w:t>,</w:t>
      </w:r>
      <w:r w:rsidR="00CD4C4F" w:rsidRPr="00DA3D2D">
        <w:rPr>
          <w:rFonts w:ascii="Times New Roman" w:hAnsi="Times New Roman" w:cs="Times New Roman"/>
        </w:rPr>
        <w:t xml:space="preserve"> hokej.cz a sportovní </w:t>
      </w:r>
      <w:r w:rsidR="00064FA5" w:rsidRPr="00DA3D2D">
        <w:rPr>
          <w:rFonts w:ascii="Times New Roman" w:hAnsi="Times New Roman" w:cs="Times New Roman"/>
        </w:rPr>
        <w:t>online médium</w:t>
      </w:r>
      <w:r w:rsidR="00CD4C4F" w:rsidRPr="00DA3D2D">
        <w:rPr>
          <w:rFonts w:ascii="Times New Roman" w:hAnsi="Times New Roman" w:cs="Times New Roman"/>
        </w:rPr>
        <w:t xml:space="preserve"> </w:t>
      </w:r>
      <w:r w:rsidR="000673F8" w:rsidRPr="00DA3D2D">
        <w:rPr>
          <w:rFonts w:ascii="Times New Roman" w:hAnsi="Times New Roman" w:cs="Times New Roman"/>
        </w:rPr>
        <w:t>bulvárního deníku</w:t>
      </w:r>
      <w:r w:rsidR="00064FA5" w:rsidRPr="00DA3D2D">
        <w:rPr>
          <w:rFonts w:ascii="Times New Roman" w:hAnsi="Times New Roman" w:cs="Times New Roman"/>
        </w:rPr>
        <w:t xml:space="preserve"> Blesk</w:t>
      </w:r>
      <w:r w:rsidR="001F6D1F" w:rsidRPr="00DA3D2D">
        <w:rPr>
          <w:rFonts w:ascii="Times New Roman" w:hAnsi="Times New Roman" w:cs="Times New Roman"/>
        </w:rPr>
        <w:t>,</w:t>
      </w:r>
      <w:r w:rsidR="00064FA5" w:rsidRPr="00DA3D2D">
        <w:rPr>
          <w:rFonts w:ascii="Times New Roman" w:hAnsi="Times New Roman" w:cs="Times New Roman"/>
        </w:rPr>
        <w:t xml:space="preserve"> </w:t>
      </w:r>
      <w:r w:rsidR="00EB241F" w:rsidRPr="00DA3D2D">
        <w:rPr>
          <w:rFonts w:ascii="Times New Roman" w:hAnsi="Times New Roman" w:cs="Times New Roman"/>
        </w:rPr>
        <w:t>isport.blesk.cz</w:t>
      </w:r>
      <w:r w:rsidR="00064FA5" w:rsidRPr="00DA3D2D">
        <w:rPr>
          <w:rFonts w:ascii="Times New Roman" w:hAnsi="Times New Roman" w:cs="Times New Roman"/>
        </w:rPr>
        <w:t xml:space="preserve">. V práci </w:t>
      </w:r>
      <w:r w:rsidR="001F6D1F" w:rsidRPr="00DA3D2D">
        <w:rPr>
          <w:rFonts w:ascii="Times New Roman" w:hAnsi="Times New Roman" w:cs="Times New Roman"/>
        </w:rPr>
        <w:t>byla použita</w:t>
      </w:r>
      <w:r w:rsidR="00064FA5" w:rsidRPr="00DA3D2D">
        <w:rPr>
          <w:rFonts w:ascii="Times New Roman" w:hAnsi="Times New Roman" w:cs="Times New Roman"/>
        </w:rPr>
        <w:t xml:space="preserve"> </w:t>
      </w:r>
      <w:r w:rsidR="000673F8" w:rsidRPr="00DA3D2D">
        <w:rPr>
          <w:rFonts w:ascii="Times New Roman" w:hAnsi="Times New Roman" w:cs="Times New Roman"/>
        </w:rPr>
        <w:t>k dosažení výsledků kvantitativní obsahov</w:t>
      </w:r>
      <w:r w:rsidR="001F6D1F" w:rsidRPr="00DA3D2D">
        <w:rPr>
          <w:rFonts w:ascii="Times New Roman" w:hAnsi="Times New Roman" w:cs="Times New Roman"/>
        </w:rPr>
        <w:t>á</w:t>
      </w:r>
      <w:r w:rsidR="000673F8" w:rsidRPr="00DA3D2D">
        <w:rPr>
          <w:rFonts w:ascii="Times New Roman" w:hAnsi="Times New Roman" w:cs="Times New Roman"/>
        </w:rPr>
        <w:t xml:space="preserve"> analýzu. </w:t>
      </w:r>
    </w:p>
    <w:p w14:paraId="1886221F" w14:textId="758C6BD8" w:rsidR="002A1E49" w:rsidRPr="00DA3D2D" w:rsidRDefault="000673F8" w:rsidP="00B45B45">
      <w:pPr>
        <w:spacing w:after="0" w:line="360" w:lineRule="auto"/>
        <w:jc w:val="both"/>
        <w:rPr>
          <w:rFonts w:ascii="Times New Roman" w:hAnsi="Times New Roman" w:cs="Times New Roman"/>
        </w:rPr>
      </w:pPr>
      <w:r w:rsidRPr="00DA3D2D">
        <w:rPr>
          <w:rFonts w:ascii="Times New Roman" w:hAnsi="Times New Roman" w:cs="Times New Roman"/>
        </w:rPr>
        <w:t xml:space="preserve">Hlavním cílem </w:t>
      </w:r>
      <w:r w:rsidR="00CD6EDF" w:rsidRPr="00DA3D2D">
        <w:rPr>
          <w:rFonts w:ascii="Times New Roman" w:hAnsi="Times New Roman" w:cs="Times New Roman"/>
        </w:rPr>
        <w:t xml:space="preserve">bakalářské práce je zjistit, jaký mediální obraz vytvářejí média </w:t>
      </w:r>
      <w:r w:rsidR="00BA3741" w:rsidRPr="00DA3D2D">
        <w:rPr>
          <w:rFonts w:ascii="Times New Roman" w:hAnsi="Times New Roman" w:cs="Times New Roman"/>
        </w:rPr>
        <w:t xml:space="preserve">o ženské hokejové reprezentaci, zdali se na jednotlivých online médiích </w:t>
      </w:r>
      <w:proofErr w:type="gramStart"/>
      <w:r w:rsidR="00BA3741" w:rsidRPr="00DA3D2D">
        <w:rPr>
          <w:rFonts w:ascii="Times New Roman" w:hAnsi="Times New Roman" w:cs="Times New Roman"/>
        </w:rPr>
        <w:t>liší</w:t>
      </w:r>
      <w:proofErr w:type="gramEnd"/>
      <w:r w:rsidR="00814817" w:rsidRPr="00DA3D2D">
        <w:rPr>
          <w:rFonts w:ascii="Times New Roman" w:hAnsi="Times New Roman" w:cs="Times New Roman"/>
        </w:rPr>
        <w:t>,</w:t>
      </w:r>
      <w:r w:rsidR="00BA3741" w:rsidRPr="00DA3D2D">
        <w:rPr>
          <w:rFonts w:ascii="Times New Roman" w:hAnsi="Times New Roman" w:cs="Times New Roman"/>
        </w:rPr>
        <w:t xml:space="preserve"> a </w:t>
      </w:r>
      <w:r w:rsidR="001E32EF" w:rsidRPr="00DA3D2D">
        <w:rPr>
          <w:rFonts w:ascii="Times New Roman" w:hAnsi="Times New Roman" w:cs="Times New Roman"/>
        </w:rPr>
        <w:t xml:space="preserve">vzájemně </w:t>
      </w:r>
      <w:r w:rsidR="00BA3741" w:rsidRPr="00DA3D2D">
        <w:rPr>
          <w:rFonts w:ascii="Times New Roman" w:hAnsi="Times New Roman" w:cs="Times New Roman"/>
        </w:rPr>
        <w:t xml:space="preserve">porovnat </w:t>
      </w:r>
      <w:r w:rsidR="005259CB" w:rsidRPr="00DA3D2D">
        <w:rPr>
          <w:rFonts w:ascii="Times New Roman" w:hAnsi="Times New Roman" w:cs="Times New Roman"/>
        </w:rPr>
        <w:t>věnovaný prostor v průběhu roku.</w:t>
      </w:r>
      <w:r w:rsidR="00BA3741" w:rsidRPr="00DA3D2D">
        <w:rPr>
          <w:rFonts w:ascii="Times New Roman" w:hAnsi="Times New Roman" w:cs="Times New Roman"/>
        </w:rPr>
        <w:t xml:space="preserve"> </w:t>
      </w:r>
    </w:p>
    <w:p w14:paraId="37ECB019" w14:textId="77777777" w:rsidR="00644B4B" w:rsidRPr="00DA3D2D" w:rsidRDefault="00644B4B" w:rsidP="00B45B45">
      <w:pPr>
        <w:spacing w:after="0" w:line="360" w:lineRule="auto"/>
        <w:jc w:val="both"/>
        <w:rPr>
          <w:rFonts w:ascii="Times New Roman" w:hAnsi="Times New Roman" w:cs="Times New Roman"/>
          <w:b/>
          <w:bCs/>
          <w:sz w:val="24"/>
          <w:szCs w:val="24"/>
        </w:rPr>
      </w:pPr>
    </w:p>
    <w:p w14:paraId="0771332C" w14:textId="0DCA1024" w:rsidR="00753783" w:rsidRPr="00DA3D2D" w:rsidRDefault="00644B4B" w:rsidP="00B45B45">
      <w:pPr>
        <w:spacing w:after="0" w:line="360" w:lineRule="auto"/>
        <w:jc w:val="both"/>
        <w:rPr>
          <w:rFonts w:ascii="Times New Roman" w:hAnsi="Times New Roman" w:cs="Times New Roman"/>
          <w:b/>
          <w:bCs/>
          <w:sz w:val="32"/>
          <w:szCs w:val="32"/>
        </w:rPr>
      </w:pPr>
      <w:r w:rsidRPr="00DA3D2D">
        <w:rPr>
          <w:rFonts w:ascii="Times New Roman" w:hAnsi="Times New Roman" w:cs="Times New Roman"/>
          <w:b/>
          <w:bCs/>
          <w:sz w:val="32"/>
          <w:szCs w:val="32"/>
        </w:rPr>
        <w:t>Klíčová slova</w:t>
      </w:r>
    </w:p>
    <w:p w14:paraId="4B1BAF27" w14:textId="4D3BF4FD" w:rsidR="00A117A4" w:rsidRPr="00DA3D2D" w:rsidRDefault="00753783" w:rsidP="00B45B45">
      <w:pPr>
        <w:spacing w:after="0" w:line="360" w:lineRule="auto"/>
        <w:jc w:val="both"/>
        <w:rPr>
          <w:rFonts w:ascii="Times New Roman" w:hAnsi="Times New Roman" w:cs="Times New Roman"/>
        </w:rPr>
      </w:pPr>
      <w:r w:rsidRPr="00DA3D2D">
        <w:rPr>
          <w:rFonts w:ascii="Times New Roman" w:hAnsi="Times New Roman" w:cs="Times New Roman"/>
        </w:rPr>
        <w:t>Obsahová analýza</w:t>
      </w:r>
      <w:r w:rsidR="00C415D8" w:rsidRPr="00DA3D2D">
        <w:rPr>
          <w:rFonts w:ascii="Times New Roman" w:hAnsi="Times New Roman" w:cs="Times New Roman"/>
        </w:rPr>
        <w:t xml:space="preserve">, sportovní zpravodajství, mediální obraz, </w:t>
      </w:r>
      <w:r w:rsidR="00734D97" w:rsidRPr="00DA3D2D">
        <w:rPr>
          <w:rFonts w:ascii="Times New Roman" w:hAnsi="Times New Roman" w:cs="Times New Roman"/>
        </w:rPr>
        <w:t>ženská hokejová reprezentace, gatekeeping, nastolování agendy</w:t>
      </w:r>
    </w:p>
    <w:p w14:paraId="006B3722" w14:textId="77777777" w:rsidR="00395010" w:rsidRPr="00DA3D2D" w:rsidRDefault="00395010" w:rsidP="00B45B45">
      <w:pPr>
        <w:spacing w:after="0" w:line="360" w:lineRule="auto"/>
        <w:jc w:val="both"/>
        <w:rPr>
          <w:rFonts w:ascii="Times New Roman" w:hAnsi="Times New Roman" w:cs="Times New Roman"/>
        </w:rPr>
      </w:pPr>
    </w:p>
    <w:p w14:paraId="62CCB1D7" w14:textId="77777777" w:rsidR="00644B4B" w:rsidRPr="00DA3D2D" w:rsidRDefault="00644B4B" w:rsidP="00B45B45">
      <w:pPr>
        <w:spacing w:after="0" w:line="360" w:lineRule="auto"/>
        <w:jc w:val="both"/>
        <w:rPr>
          <w:rFonts w:ascii="Times New Roman" w:hAnsi="Times New Roman" w:cs="Times New Roman"/>
          <w:b/>
          <w:bCs/>
        </w:rPr>
      </w:pPr>
      <w:r w:rsidRPr="00DA3D2D">
        <w:rPr>
          <w:rFonts w:ascii="Times New Roman" w:hAnsi="Times New Roman" w:cs="Times New Roman"/>
          <w:b/>
          <w:bCs/>
        </w:rPr>
        <w:br w:type="page"/>
      </w:r>
    </w:p>
    <w:p w14:paraId="6D6B8536" w14:textId="1BD9E542" w:rsidR="00644B4B" w:rsidRPr="00DA3D2D" w:rsidRDefault="00644B4B" w:rsidP="00B45B45">
      <w:pPr>
        <w:spacing w:after="0" w:line="360" w:lineRule="auto"/>
        <w:jc w:val="both"/>
        <w:rPr>
          <w:rFonts w:ascii="Times New Roman" w:hAnsi="Times New Roman" w:cs="Times New Roman"/>
          <w:b/>
          <w:bCs/>
        </w:rPr>
      </w:pPr>
      <w:r w:rsidRPr="00DA3D2D">
        <w:rPr>
          <w:rFonts w:ascii="Times New Roman" w:hAnsi="Times New Roman" w:cs="Times New Roman"/>
          <w:b/>
          <w:bCs/>
          <w:sz w:val="32"/>
          <w:szCs w:val="32"/>
        </w:rPr>
        <w:lastRenderedPageBreak/>
        <w:t>Abstract</w:t>
      </w:r>
    </w:p>
    <w:p w14:paraId="4E5496CE" w14:textId="77777777" w:rsidR="001F48C0" w:rsidRPr="00DA3D2D" w:rsidRDefault="001F48C0" w:rsidP="00B45B45">
      <w:pPr>
        <w:spacing w:after="0" w:line="360" w:lineRule="auto"/>
        <w:jc w:val="both"/>
        <w:rPr>
          <w:rFonts w:ascii="Times New Roman" w:hAnsi="Times New Roman" w:cs="Times New Roman"/>
        </w:rPr>
      </w:pPr>
      <w:r w:rsidRPr="00DA3D2D">
        <w:rPr>
          <w:rFonts w:ascii="Times New Roman" w:hAnsi="Times New Roman" w:cs="Times New Roman"/>
        </w:rPr>
        <w:t xml:space="preserve">This bachelor thesis deals with the research and comparison of the media image of the Czech women's national ice hockey team in selected media throughout the year 2022. For this thesis were selected for comparison the following websites: the sports website of the public television station Czech Television, sport.ceskatelevize.cz, a specialized hockey website, hokej.cz, and the sports online media of the tabloid Blesk, isport.blesk.cz. In this thesis, quantitative content analysis was used to achieve the results. </w:t>
      </w:r>
    </w:p>
    <w:p w14:paraId="1E2A2B97" w14:textId="77777777" w:rsidR="001F48C0" w:rsidRPr="00DA3D2D" w:rsidRDefault="001F48C0" w:rsidP="00B45B45">
      <w:pPr>
        <w:spacing w:after="0" w:line="360" w:lineRule="auto"/>
        <w:jc w:val="both"/>
        <w:rPr>
          <w:rFonts w:ascii="Times New Roman" w:hAnsi="Times New Roman" w:cs="Times New Roman"/>
        </w:rPr>
      </w:pPr>
      <w:r w:rsidRPr="00DA3D2D">
        <w:rPr>
          <w:rFonts w:ascii="Times New Roman" w:hAnsi="Times New Roman" w:cs="Times New Roman"/>
        </w:rPr>
        <w:t xml:space="preserve">The main aim of the bachelor thesis is to find out what media image is created by the media about the women's hockey team, whether it differs on each online media, and to compare the dedicated space during the year. </w:t>
      </w:r>
    </w:p>
    <w:p w14:paraId="52D6EFA9" w14:textId="77777777" w:rsidR="001F48C0" w:rsidRPr="00DA3D2D" w:rsidRDefault="001F48C0" w:rsidP="00B45B45">
      <w:pPr>
        <w:spacing w:after="0" w:line="360" w:lineRule="auto"/>
        <w:jc w:val="both"/>
        <w:rPr>
          <w:rFonts w:ascii="Times New Roman" w:hAnsi="Times New Roman" w:cs="Times New Roman"/>
        </w:rPr>
      </w:pPr>
    </w:p>
    <w:p w14:paraId="56036D06" w14:textId="113CE6F4" w:rsidR="00644B4B" w:rsidRPr="00DA3D2D" w:rsidRDefault="00644B4B" w:rsidP="00B45B45">
      <w:pPr>
        <w:spacing w:after="0" w:line="360" w:lineRule="auto"/>
        <w:jc w:val="both"/>
        <w:rPr>
          <w:rFonts w:ascii="Times New Roman" w:hAnsi="Times New Roman" w:cs="Times New Roman"/>
          <w:b/>
          <w:bCs/>
          <w:sz w:val="32"/>
          <w:szCs w:val="32"/>
        </w:rPr>
      </w:pPr>
      <w:r w:rsidRPr="00DA3D2D">
        <w:rPr>
          <w:rFonts w:ascii="Times New Roman" w:hAnsi="Times New Roman" w:cs="Times New Roman"/>
          <w:b/>
          <w:bCs/>
          <w:sz w:val="32"/>
          <w:szCs w:val="32"/>
        </w:rPr>
        <w:t>Key words</w:t>
      </w:r>
    </w:p>
    <w:p w14:paraId="2BD7FFF8" w14:textId="5BC1BCF7" w:rsidR="00BE630F" w:rsidRPr="00DA3D2D" w:rsidRDefault="00BE630F" w:rsidP="00B45B45">
      <w:pPr>
        <w:spacing w:after="0" w:line="360" w:lineRule="auto"/>
        <w:jc w:val="both"/>
        <w:rPr>
          <w:rFonts w:ascii="Times New Roman" w:hAnsi="Times New Roman" w:cs="Times New Roman"/>
        </w:rPr>
      </w:pPr>
      <w:r w:rsidRPr="00DA3D2D">
        <w:rPr>
          <w:rFonts w:ascii="Times New Roman" w:hAnsi="Times New Roman" w:cs="Times New Roman"/>
        </w:rPr>
        <w:t>Content analysis, sports news, media image, women</w:t>
      </w:r>
      <w:r w:rsidR="00AC2192" w:rsidRPr="00DA3D2D">
        <w:rPr>
          <w:rFonts w:ascii="Times New Roman" w:hAnsi="Times New Roman" w:cs="Times New Roman"/>
        </w:rPr>
        <w:t xml:space="preserve">’s national </w:t>
      </w:r>
      <w:r w:rsidRPr="00DA3D2D">
        <w:rPr>
          <w:rFonts w:ascii="Times New Roman" w:hAnsi="Times New Roman" w:cs="Times New Roman"/>
        </w:rPr>
        <w:t>ice</w:t>
      </w:r>
      <w:r w:rsidR="00AC2192" w:rsidRPr="00DA3D2D">
        <w:rPr>
          <w:rFonts w:ascii="Times New Roman" w:hAnsi="Times New Roman" w:cs="Times New Roman"/>
        </w:rPr>
        <w:t xml:space="preserve"> hockey team, gatekeeping, agenda-setting</w:t>
      </w:r>
    </w:p>
    <w:p w14:paraId="156F598F" w14:textId="77777777" w:rsidR="00644B4B" w:rsidRPr="00DA3D2D" w:rsidRDefault="00644B4B" w:rsidP="00B45B45">
      <w:pPr>
        <w:spacing w:after="0" w:line="360" w:lineRule="auto"/>
        <w:jc w:val="both"/>
        <w:rPr>
          <w:rFonts w:ascii="Times New Roman" w:hAnsi="Times New Roman" w:cs="Times New Roman"/>
          <w:b/>
          <w:bCs/>
        </w:rPr>
      </w:pPr>
      <w:r w:rsidRPr="00DA3D2D">
        <w:rPr>
          <w:rFonts w:ascii="Times New Roman" w:hAnsi="Times New Roman" w:cs="Times New Roman"/>
          <w:b/>
          <w:bCs/>
        </w:rPr>
        <w:br w:type="page"/>
      </w:r>
    </w:p>
    <w:sdt>
      <w:sdtPr>
        <w:rPr>
          <w:rFonts w:ascii="Times New Roman" w:eastAsiaTheme="minorHAnsi" w:hAnsi="Times New Roman" w:cs="Times New Roman"/>
          <w:color w:val="auto"/>
          <w:kern w:val="2"/>
          <w:sz w:val="22"/>
          <w:szCs w:val="22"/>
          <w:lang w:eastAsia="en-US"/>
          <w14:ligatures w14:val="standardContextual"/>
        </w:rPr>
        <w:id w:val="776059896"/>
        <w:docPartObj>
          <w:docPartGallery w:val="Table of Contents"/>
          <w:docPartUnique/>
        </w:docPartObj>
      </w:sdtPr>
      <w:sdtEndPr>
        <w:rPr>
          <w:b/>
          <w:bCs/>
        </w:rPr>
      </w:sdtEndPr>
      <w:sdtContent>
        <w:p w14:paraId="04FCA1A9" w14:textId="3E7582ED" w:rsidR="006F7F73" w:rsidRPr="00DA3D2D" w:rsidRDefault="006F7F73" w:rsidP="00B45B45">
          <w:pPr>
            <w:pStyle w:val="Nadpisobsahu"/>
            <w:tabs>
              <w:tab w:val="left" w:pos="1418"/>
            </w:tabs>
            <w:spacing w:before="0" w:line="360" w:lineRule="auto"/>
            <w:jc w:val="both"/>
            <w:rPr>
              <w:rFonts w:ascii="Times New Roman" w:hAnsi="Times New Roman" w:cs="Times New Roman"/>
              <w:color w:val="auto"/>
            </w:rPr>
          </w:pPr>
          <w:r w:rsidRPr="00DA3D2D">
            <w:rPr>
              <w:rFonts w:ascii="Times New Roman" w:hAnsi="Times New Roman" w:cs="Times New Roman"/>
              <w:color w:val="auto"/>
            </w:rPr>
            <w:t>Obsah</w:t>
          </w:r>
        </w:p>
        <w:p w14:paraId="05E15FCB" w14:textId="15F525F6" w:rsidR="00C949D0" w:rsidRDefault="006F7F73">
          <w:pPr>
            <w:pStyle w:val="Obsah1"/>
            <w:tabs>
              <w:tab w:val="left" w:pos="440"/>
              <w:tab w:val="right" w:leader="dot" w:pos="9016"/>
            </w:tabs>
            <w:rPr>
              <w:rFonts w:eastAsiaTheme="minorEastAsia"/>
              <w:noProof/>
              <w:sz w:val="24"/>
              <w:szCs w:val="24"/>
              <w:lang w:eastAsia="cs-CZ"/>
            </w:rPr>
          </w:pPr>
          <w:r w:rsidRPr="00DA3D2D">
            <w:rPr>
              <w:rFonts w:ascii="Times New Roman" w:hAnsi="Times New Roman" w:cs="Times New Roman"/>
            </w:rPr>
            <w:fldChar w:fldCharType="begin"/>
          </w:r>
          <w:r w:rsidRPr="00DA3D2D">
            <w:rPr>
              <w:rFonts w:ascii="Times New Roman" w:hAnsi="Times New Roman" w:cs="Times New Roman"/>
            </w:rPr>
            <w:instrText xml:space="preserve"> TOC \o "1-3" \h \z \u </w:instrText>
          </w:r>
          <w:r w:rsidRPr="00DA3D2D">
            <w:rPr>
              <w:rFonts w:ascii="Times New Roman" w:hAnsi="Times New Roman" w:cs="Times New Roman"/>
            </w:rPr>
            <w:fldChar w:fldCharType="separate"/>
          </w:r>
          <w:hyperlink w:anchor="_Toc164864524" w:history="1">
            <w:r w:rsidR="00C949D0" w:rsidRPr="00D97AB6">
              <w:rPr>
                <w:rStyle w:val="Hypertextovodkaz"/>
                <w:rFonts w:ascii="Times New Roman" w:hAnsi="Times New Roman" w:cs="Times New Roman"/>
                <w:b/>
                <w:bCs/>
                <w:noProof/>
              </w:rPr>
              <w:t>1.</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Úvod</w:t>
            </w:r>
            <w:r w:rsidR="00C949D0">
              <w:rPr>
                <w:noProof/>
                <w:webHidden/>
              </w:rPr>
              <w:tab/>
            </w:r>
            <w:r w:rsidR="00C949D0">
              <w:rPr>
                <w:noProof/>
                <w:webHidden/>
              </w:rPr>
              <w:fldChar w:fldCharType="begin"/>
            </w:r>
            <w:r w:rsidR="00C949D0">
              <w:rPr>
                <w:noProof/>
                <w:webHidden/>
              </w:rPr>
              <w:instrText xml:space="preserve"> PAGEREF _Toc164864524 \h </w:instrText>
            </w:r>
            <w:r w:rsidR="00C949D0">
              <w:rPr>
                <w:noProof/>
                <w:webHidden/>
              </w:rPr>
            </w:r>
            <w:r w:rsidR="00C949D0">
              <w:rPr>
                <w:noProof/>
                <w:webHidden/>
              </w:rPr>
              <w:fldChar w:fldCharType="separate"/>
            </w:r>
            <w:r w:rsidR="00C949D0">
              <w:rPr>
                <w:noProof/>
                <w:webHidden/>
              </w:rPr>
              <w:t>7</w:t>
            </w:r>
            <w:r w:rsidR="00C949D0">
              <w:rPr>
                <w:noProof/>
                <w:webHidden/>
              </w:rPr>
              <w:fldChar w:fldCharType="end"/>
            </w:r>
          </w:hyperlink>
        </w:p>
        <w:p w14:paraId="3224A645" w14:textId="397D00C1" w:rsidR="00C949D0" w:rsidRDefault="00F571C3">
          <w:pPr>
            <w:pStyle w:val="Obsah1"/>
            <w:tabs>
              <w:tab w:val="left" w:pos="440"/>
              <w:tab w:val="right" w:leader="dot" w:pos="9016"/>
            </w:tabs>
            <w:rPr>
              <w:rFonts w:eastAsiaTheme="minorEastAsia"/>
              <w:noProof/>
              <w:sz w:val="24"/>
              <w:szCs w:val="24"/>
              <w:lang w:eastAsia="cs-CZ"/>
            </w:rPr>
          </w:pPr>
          <w:hyperlink w:anchor="_Toc164864525" w:history="1">
            <w:r w:rsidR="00C949D0" w:rsidRPr="00D97AB6">
              <w:rPr>
                <w:rStyle w:val="Hypertextovodkaz"/>
                <w:rFonts w:ascii="Times New Roman" w:hAnsi="Times New Roman" w:cs="Times New Roman"/>
                <w:b/>
                <w:bCs/>
                <w:noProof/>
              </w:rPr>
              <w:t>2.</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Teoretická část</w:t>
            </w:r>
            <w:r w:rsidR="00C949D0">
              <w:rPr>
                <w:noProof/>
                <w:webHidden/>
              </w:rPr>
              <w:tab/>
            </w:r>
            <w:r w:rsidR="00C949D0">
              <w:rPr>
                <w:noProof/>
                <w:webHidden/>
              </w:rPr>
              <w:fldChar w:fldCharType="begin"/>
            </w:r>
            <w:r w:rsidR="00C949D0">
              <w:rPr>
                <w:noProof/>
                <w:webHidden/>
              </w:rPr>
              <w:instrText xml:space="preserve"> PAGEREF _Toc164864525 \h </w:instrText>
            </w:r>
            <w:r w:rsidR="00C949D0">
              <w:rPr>
                <w:noProof/>
                <w:webHidden/>
              </w:rPr>
            </w:r>
            <w:r w:rsidR="00C949D0">
              <w:rPr>
                <w:noProof/>
                <w:webHidden/>
              </w:rPr>
              <w:fldChar w:fldCharType="separate"/>
            </w:r>
            <w:r w:rsidR="00C949D0">
              <w:rPr>
                <w:noProof/>
                <w:webHidden/>
              </w:rPr>
              <w:t>9</w:t>
            </w:r>
            <w:r w:rsidR="00C949D0">
              <w:rPr>
                <w:noProof/>
                <w:webHidden/>
              </w:rPr>
              <w:fldChar w:fldCharType="end"/>
            </w:r>
          </w:hyperlink>
        </w:p>
        <w:p w14:paraId="430B6F65" w14:textId="7E93E6CD" w:rsidR="00C949D0" w:rsidRDefault="00F571C3">
          <w:pPr>
            <w:pStyle w:val="Obsah2"/>
            <w:tabs>
              <w:tab w:val="left" w:pos="960"/>
              <w:tab w:val="right" w:leader="dot" w:pos="9016"/>
            </w:tabs>
            <w:rPr>
              <w:rFonts w:eastAsiaTheme="minorEastAsia"/>
              <w:noProof/>
              <w:sz w:val="24"/>
              <w:szCs w:val="24"/>
              <w:lang w:eastAsia="cs-CZ"/>
            </w:rPr>
          </w:pPr>
          <w:hyperlink w:anchor="_Toc164864526" w:history="1">
            <w:r w:rsidR="00C949D0" w:rsidRPr="00D97AB6">
              <w:rPr>
                <w:rStyle w:val="Hypertextovodkaz"/>
                <w:rFonts w:ascii="Times New Roman" w:hAnsi="Times New Roman" w:cs="Times New Roman"/>
                <w:b/>
                <w:bCs/>
                <w:noProof/>
              </w:rPr>
              <w:t>2.1.</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Média a sport</w:t>
            </w:r>
            <w:r w:rsidR="00C949D0">
              <w:rPr>
                <w:noProof/>
                <w:webHidden/>
              </w:rPr>
              <w:tab/>
            </w:r>
            <w:r w:rsidR="00C949D0">
              <w:rPr>
                <w:noProof/>
                <w:webHidden/>
              </w:rPr>
              <w:fldChar w:fldCharType="begin"/>
            </w:r>
            <w:r w:rsidR="00C949D0">
              <w:rPr>
                <w:noProof/>
                <w:webHidden/>
              </w:rPr>
              <w:instrText xml:space="preserve"> PAGEREF _Toc164864526 \h </w:instrText>
            </w:r>
            <w:r w:rsidR="00C949D0">
              <w:rPr>
                <w:noProof/>
                <w:webHidden/>
              </w:rPr>
            </w:r>
            <w:r w:rsidR="00C949D0">
              <w:rPr>
                <w:noProof/>
                <w:webHidden/>
              </w:rPr>
              <w:fldChar w:fldCharType="separate"/>
            </w:r>
            <w:r w:rsidR="00C949D0">
              <w:rPr>
                <w:noProof/>
                <w:webHidden/>
              </w:rPr>
              <w:t>9</w:t>
            </w:r>
            <w:r w:rsidR="00C949D0">
              <w:rPr>
                <w:noProof/>
                <w:webHidden/>
              </w:rPr>
              <w:fldChar w:fldCharType="end"/>
            </w:r>
          </w:hyperlink>
        </w:p>
        <w:p w14:paraId="28BD56BA" w14:textId="4EC30553" w:rsidR="00C949D0" w:rsidRDefault="00F571C3">
          <w:pPr>
            <w:pStyle w:val="Obsah2"/>
            <w:tabs>
              <w:tab w:val="left" w:pos="960"/>
              <w:tab w:val="right" w:leader="dot" w:pos="9016"/>
            </w:tabs>
            <w:rPr>
              <w:rFonts w:eastAsiaTheme="minorEastAsia"/>
              <w:noProof/>
              <w:sz w:val="24"/>
              <w:szCs w:val="24"/>
              <w:lang w:eastAsia="cs-CZ"/>
            </w:rPr>
          </w:pPr>
          <w:hyperlink w:anchor="_Toc164864527" w:history="1">
            <w:r w:rsidR="00C949D0" w:rsidRPr="00D97AB6">
              <w:rPr>
                <w:rStyle w:val="Hypertextovodkaz"/>
                <w:rFonts w:ascii="Times New Roman" w:hAnsi="Times New Roman" w:cs="Times New Roman"/>
                <w:b/>
                <w:bCs/>
                <w:noProof/>
              </w:rPr>
              <w:t>2.2.</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Mediální obraz</w:t>
            </w:r>
            <w:r w:rsidR="00C949D0">
              <w:rPr>
                <w:noProof/>
                <w:webHidden/>
              </w:rPr>
              <w:tab/>
            </w:r>
            <w:r w:rsidR="00C949D0">
              <w:rPr>
                <w:noProof/>
                <w:webHidden/>
              </w:rPr>
              <w:fldChar w:fldCharType="begin"/>
            </w:r>
            <w:r w:rsidR="00C949D0">
              <w:rPr>
                <w:noProof/>
                <w:webHidden/>
              </w:rPr>
              <w:instrText xml:space="preserve"> PAGEREF _Toc164864527 \h </w:instrText>
            </w:r>
            <w:r w:rsidR="00C949D0">
              <w:rPr>
                <w:noProof/>
                <w:webHidden/>
              </w:rPr>
            </w:r>
            <w:r w:rsidR="00C949D0">
              <w:rPr>
                <w:noProof/>
                <w:webHidden/>
              </w:rPr>
              <w:fldChar w:fldCharType="separate"/>
            </w:r>
            <w:r w:rsidR="00C949D0">
              <w:rPr>
                <w:noProof/>
                <w:webHidden/>
              </w:rPr>
              <w:t>10</w:t>
            </w:r>
            <w:r w:rsidR="00C949D0">
              <w:rPr>
                <w:noProof/>
                <w:webHidden/>
              </w:rPr>
              <w:fldChar w:fldCharType="end"/>
            </w:r>
          </w:hyperlink>
        </w:p>
        <w:p w14:paraId="02B4D9AB" w14:textId="18991809" w:rsidR="00C949D0" w:rsidRDefault="00F571C3">
          <w:pPr>
            <w:pStyle w:val="Obsah2"/>
            <w:tabs>
              <w:tab w:val="left" w:pos="960"/>
              <w:tab w:val="right" w:leader="dot" w:pos="9016"/>
            </w:tabs>
            <w:rPr>
              <w:rFonts w:eastAsiaTheme="minorEastAsia"/>
              <w:noProof/>
              <w:sz w:val="24"/>
              <w:szCs w:val="24"/>
              <w:lang w:eastAsia="cs-CZ"/>
            </w:rPr>
          </w:pPr>
          <w:hyperlink w:anchor="_Toc164864528" w:history="1">
            <w:r w:rsidR="00C949D0" w:rsidRPr="00D97AB6">
              <w:rPr>
                <w:rStyle w:val="Hypertextovodkaz"/>
                <w:rFonts w:ascii="Times New Roman" w:hAnsi="Times New Roman" w:cs="Times New Roman"/>
                <w:b/>
                <w:bCs/>
                <w:noProof/>
              </w:rPr>
              <w:t>2.3.</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Mediální konstrukce reality</w:t>
            </w:r>
            <w:r w:rsidR="00C949D0">
              <w:rPr>
                <w:noProof/>
                <w:webHidden/>
              </w:rPr>
              <w:tab/>
            </w:r>
            <w:r w:rsidR="00C949D0">
              <w:rPr>
                <w:noProof/>
                <w:webHidden/>
              </w:rPr>
              <w:fldChar w:fldCharType="begin"/>
            </w:r>
            <w:r w:rsidR="00C949D0">
              <w:rPr>
                <w:noProof/>
                <w:webHidden/>
              </w:rPr>
              <w:instrText xml:space="preserve"> PAGEREF _Toc164864528 \h </w:instrText>
            </w:r>
            <w:r w:rsidR="00C949D0">
              <w:rPr>
                <w:noProof/>
                <w:webHidden/>
              </w:rPr>
            </w:r>
            <w:r w:rsidR="00C949D0">
              <w:rPr>
                <w:noProof/>
                <w:webHidden/>
              </w:rPr>
              <w:fldChar w:fldCharType="separate"/>
            </w:r>
            <w:r w:rsidR="00C949D0">
              <w:rPr>
                <w:noProof/>
                <w:webHidden/>
              </w:rPr>
              <w:t>11</w:t>
            </w:r>
            <w:r w:rsidR="00C949D0">
              <w:rPr>
                <w:noProof/>
                <w:webHidden/>
              </w:rPr>
              <w:fldChar w:fldCharType="end"/>
            </w:r>
          </w:hyperlink>
        </w:p>
        <w:p w14:paraId="6F0F1C28" w14:textId="55897F62" w:rsidR="00C949D0" w:rsidRDefault="00F571C3">
          <w:pPr>
            <w:pStyle w:val="Obsah3"/>
            <w:tabs>
              <w:tab w:val="left" w:pos="1200"/>
              <w:tab w:val="right" w:leader="dot" w:pos="9016"/>
            </w:tabs>
            <w:rPr>
              <w:rFonts w:eastAsiaTheme="minorEastAsia"/>
              <w:noProof/>
              <w:sz w:val="24"/>
              <w:szCs w:val="24"/>
              <w:lang w:eastAsia="cs-CZ"/>
            </w:rPr>
          </w:pPr>
          <w:hyperlink w:anchor="_Toc164864529" w:history="1">
            <w:r w:rsidR="00C949D0" w:rsidRPr="00D97AB6">
              <w:rPr>
                <w:rStyle w:val="Hypertextovodkaz"/>
                <w:rFonts w:ascii="Times New Roman" w:hAnsi="Times New Roman" w:cs="Times New Roman"/>
                <w:b/>
                <w:bCs/>
                <w:noProof/>
              </w:rPr>
              <w:t>2.3.1.</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Agenda-setting</w:t>
            </w:r>
            <w:r w:rsidR="00C949D0">
              <w:rPr>
                <w:noProof/>
                <w:webHidden/>
              </w:rPr>
              <w:tab/>
            </w:r>
            <w:r w:rsidR="00C949D0">
              <w:rPr>
                <w:noProof/>
                <w:webHidden/>
              </w:rPr>
              <w:fldChar w:fldCharType="begin"/>
            </w:r>
            <w:r w:rsidR="00C949D0">
              <w:rPr>
                <w:noProof/>
                <w:webHidden/>
              </w:rPr>
              <w:instrText xml:space="preserve"> PAGEREF _Toc164864529 \h </w:instrText>
            </w:r>
            <w:r w:rsidR="00C949D0">
              <w:rPr>
                <w:noProof/>
                <w:webHidden/>
              </w:rPr>
            </w:r>
            <w:r w:rsidR="00C949D0">
              <w:rPr>
                <w:noProof/>
                <w:webHidden/>
              </w:rPr>
              <w:fldChar w:fldCharType="separate"/>
            </w:r>
            <w:r w:rsidR="00C949D0">
              <w:rPr>
                <w:noProof/>
                <w:webHidden/>
              </w:rPr>
              <w:t>12</w:t>
            </w:r>
            <w:r w:rsidR="00C949D0">
              <w:rPr>
                <w:noProof/>
                <w:webHidden/>
              </w:rPr>
              <w:fldChar w:fldCharType="end"/>
            </w:r>
          </w:hyperlink>
        </w:p>
        <w:p w14:paraId="31B81CBA" w14:textId="226F5549" w:rsidR="00C949D0" w:rsidRDefault="00F571C3">
          <w:pPr>
            <w:pStyle w:val="Obsah3"/>
            <w:tabs>
              <w:tab w:val="left" w:pos="1200"/>
              <w:tab w:val="right" w:leader="dot" w:pos="9016"/>
            </w:tabs>
            <w:rPr>
              <w:rFonts w:eastAsiaTheme="minorEastAsia"/>
              <w:noProof/>
              <w:sz w:val="24"/>
              <w:szCs w:val="24"/>
              <w:lang w:eastAsia="cs-CZ"/>
            </w:rPr>
          </w:pPr>
          <w:hyperlink w:anchor="_Toc164864530" w:history="1">
            <w:r w:rsidR="00C949D0" w:rsidRPr="00D97AB6">
              <w:rPr>
                <w:rStyle w:val="Hypertextovodkaz"/>
                <w:rFonts w:ascii="Times New Roman" w:hAnsi="Times New Roman" w:cs="Times New Roman"/>
                <w:b/>
                <w:bCs/>
                <w:noProof/>
              </w:rPr>
              <w:t>2.3.2.</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Gatekeeping</w:t>
            </w:r>
            <w:r w:rsidR="00C949D0">
              <w:rPr>
                <w:noProof/>
                <w:webHidden/>
              </w:rPr>
              <w:tab/>
            </w:r>
            <w:r w:rsidR="00C949D0">
              <w:rPr>
                <w:noProof/>
                <w:webHidden/>
              </w:rPr>
              <w:fldChar w:fldCharType="begin"/>
            </w:r>
            <w:r w:rsidR="00C949D0">
              <w:rPr>
                <w:noProof/>
                <w:webHidden/>
              </w:rPr>
              <w:instrText xml:space="preserve"> PAGEREF _Toc164864530 \h </w:instrText>
            </w:r>
            <w:r w:rsidR="00C949D0">
              <w:rPr>
                <w:noProof/>
                <w:webHidden/>
              </w:rPr>
            </w:r>
            <w:r w:rsidR="00C949D0">
              <w:rPr>
                <w:noProof/>
                <w:webHidden/>
              </w:rPr>
              <w:fldChar w:fldCharType="separate"/>
            </w:r>
            <w:r w:rsidR="00C949D0">
              <w:rPr>
                <w:noProof/>
                <w:webHidden/>
              </w:rPr>
              <w:t>14</w:t>
            </w:r>
            <w:r w:rsidR="00C949D0">
              <w:rPr>
                <w:noProof/>
                <w:webHidden/>
              </w:rPr>
              <w:fldChar w:fldCharType="end"/>
            </w:r>
          </w:hyperlink>
        </w:p>
        <w:p w14:paraId="7F32CF3A" w14:textId="2A462263" w:rsidR="00C949D0" w:rsidRDefault="00F571C3">
          <w:pPr>
            <w:pStyle w:val="Obsah3"/>
            <w:tabs>
              <w:tab w:val="left" w:pos="1200"/>
              <w:tab w:val="right" w:leader="dot" w:pos="9016"/>
            </w:tabs>
            <w:rPr>
              <w:rFonts w:eastAsiaTheme="minorEastAsia"/>
              <w:noProof/>
              <w:sz w:val="24"/>
              <w:szCs w:val="24"/>
              <w:lang w:eastAsia="cs-CZ"/>
            </w:rPr>
          </w:pPr>
          <w:hyperlink w:anchor="_Toc164864531" w:history="1">
            <w:r w:rsidR="00C949D0" w:rsidRPr="00D97AB6">
              <w:rPr>
                <w:rStyle w:val="Hypertextovodkaz"/>
                <w:rFonts w:ascii="Times New Roman" w:hAnsi="Times New Roman" w:cs="Times New Roman"/>
                <w:b/>
                <w:bCs/>
                <w:noProof/>
              </w:rPr>
              <w:t>2.3.3.</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Framing</w:t>
            </w:r>
            <w:r w:rsidR="00C949D0">
              <w:rPr>
                <w:noProof/>
                <w:webHidden/>
              </w:rPr>
              <w:tab/>
            </w:r>
            <w:r w:rsidR="00C949D0">
              <w:rPr>
                <w:noProof/>
                <w:webHidden/>
              </w:rPr>
              <w:fldChar w:fldCharType="begin"/>
            </w:r>
            <w:r w:rsidR="00C949D0">
              <w:rPr>
                <w:noProof/>
                <w:webHidden/>
              </w:rPr>
              <w:instrText xml:space="preserve"> PAGEREF _Toc164864531 \h </w:instrText>
            </w:r>
            <w:r w:rsidR="00C949D0">
              <w:rPr>
                <w:noProof/>
                <w:webHidden/>
              </w:rPr>
            </w:r>
            <w:r w:rsidR="00C949D0">
              <w:rPr>
                <w:noProof/>
                <w:webHidden/>
              </w:rPr>
              <w:fldChar w:fldCharType="separate"/>
            </w:r>
            <w:r w:rsidR="00C949D0">
              <w:rPr>
                <w:noProof/>
                <w:webHidden/>
              </w:rPr>
              <w:t>15</w:t>
            </w:r>
            <w:r w:rsidR="00C949D0">
              <w:rPr>
                <w:noProof/>
                <w:webHidden/>
              </w:rPr>
              <w:fldChar w:fldCharType="end"/>
            </w:r>
          </w:hyperlink>
        </w:p>
        <w:p w14:paraId="5B44E518" w14:textId="36E897F9" w:rsidR="00C949D0" w:rsidRDefault="00F571C3">
          <w:pPr>
            <w:pStyle w:val="Obsah3"/>
            <w:tabs>
              <w:tab w:val="left" w:pos="1200"/>
              <w:tab w:val="right" w:leader="dot" w:pos="9016"/>
            </w:tabs>
            <w:rPr>
              <w:rFonts w:eastAsiaTheme="minorEastAsia"/>
              <w:noProof/>
              <w:sz w:val="24"/>
              <w:szCs w:val="24"/>
              <w:lang w:eastAsia="cs-CZ"/>
            </w:rPr>
          </w:pPr>
          <w:hyperlink w:anchor="_Toc164864532" w:history="1">
            <w:r w:rsidR="00C949D0" w:rsidRPr="00D97AB6">
              <w:rPr>
                <w:rStyle w:val="Hypertextovodkaz"/>
                <w:rFonts w:ascii="Times New Roman" w:hAnsi="Times New Roman" w:cs="Times New Roman"/>
                <w:b/>
                <w:bCs/>
                <w:noProof/>
              </w:rPr>
              <w:t>2.3.4.</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Priming</w:t>
            </w:r>
            <w:r w:rsidR="00C949D0">
              <w:rPr>
                <w:noProof/>
                <w:webHidden/>
              </w:rPr>
              <w:tab/>
            </w:r>
            <w:r w:rsidR="00C949D0">
              <w:rPr>
                <w:noProof/>
                <w:webHidden/>
              </w:rPr>
              <w:fldChar w:fldCharType="begin"/>
            </w:r>
            <w:r w:rsidR="00C949D0">
              <w:rPr>
                <w:noProof/>
                <w:webHidden/>
              </w:rPr>
              <w:instrText xml:space="preserve"> PAGEREF _Toc164864532 \h </w:instrText>
            </w:r>
            <w:r w:rsidR="00C949D0">
              <w:rPr>
                <w:noProof/>
                <w:webHidden/>
              </w:rPr>
            </w:r>
            <w:r w:rsidR="00C949D0">
              <w:rPr>
                <w:noProof/>
                <w:webHidden/>
              </w:rPr>
              <w:fldChar w:fldCharType="separate"/>
            </w:r>
            <w:r w:rsidR="00C949D0">
              <w:rPr>
                <w:noProof/>
                <w:webHidden/>
              </w:rPr>
              <w:t>16</w:t>
            </w:r>
            <w:r w:rsidR="00C949D0">
              <w:rPr>
                <w:noProof/>
                <w:webHidden/>
              </w:rPr>
              <w:fldChar w:fldCharType="end"/>
            </w:r>
          </w:hyperlink>
        </w:p>
        <w:p w14:paraId="7D15C1D3" w14:textId="6872C849" w:rsidR="00C949D0" w:rsidRDefault="00F571C3">
          <w:pPr>
            <w:pStyle w:val="Obsah2"/>
            <w:tabs>
              <w:tab w:val="left" w:pos="960"/>
              <w:tab w:val="right" w:leader="dot" w:pos="9016"/>
            </w:tabs>
            <w:rPr>
              <w:rFonts w:eastAsiaTheme="minorEastAsia"/>
              <w:noProof/>
              <w:sz w:val="24"/>
              <w:szCs w:val="24"/>
              <w:lang w:eastAsia="cs-CZ"/>
            </w:rPr>
          </w:pPr>
          <w:hyperlink w:anchor="_Toc164864533" w:history="1">
            <w:r w:rsidR="00C949D0" w:rsidRPr="00D97AB6">
              <w:rPr>
                <w:rStyle w:val="Hypertextovodkaz"/>
                <w:rFonts w:ascii="Times New Roman" w:hAnsi="Times New Roman" w:cs="Times New Roman"/>
                <w:b/>
                <w:bCs/>
                <w:noProof/>
              </w:rPr>
              <w:t>2.4.</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Sportovní online média</w:t>
            </w:r>
            <w:r w:rsidR="00C949D0">
              <w:rPr>
                <w:noProof/>
                <w:webHidden/>
              </w:rPr>
              <w:tab/>
            </w:r>
            <w:r w:rsidR="00C949D0">
              <w:rPr>
                <w:noProof/>
                <w:webHidden/>
              </w:rPr>
              <w:fldChar w:fldCharType="begin"/>
            </w:r>
            <w:r w:rsidR="00C949D0">
              <w:rPr>
                <w:noProof/>
                <w:webHidden/>
              </w:rPr>
              <w:instrText xml:space="preserve"> PAGEREF _Toc164864533 \h </w:instrText>
            </w:r>
            <w:r w:rsidR="00C949D0">
              <w:rPr>
                <w:noProof/>
                <w:webHidden/>
              </w:rPr>
            </w:r>
            <w:r w:rsidR="00C949D0">
              <w:rPr>
                <w:noProof/>
                <w:webHidden/>
              </w:rPr>
              <w:fldChar w:fldCharType="separate"/>
            </w:r>
            <w:r w:rsidR="00C949D0">
              <w:rPr>
                <w:noProof/>
                <w:webHidden/>
              </w:rPr>
              <w:t>17</w:t>
            </w:r>
            <w:r w:rsidR="00C949D0">
              <w:rPr>
                <w:noProof/>
                <w:webHidden/>
              </w:rPr>
              <w:fldChar w:fldCharType="end"/>
            </w:r>
          </w:hyperlink>
        </w:p>
        <w:p w14:paraId="46B9C260" w14:textId="64D54FD3" w:rsidR="00C949D0" w:rsidRDefault="00F571C3">
          <w:pPr>
            <w:pStyle w:val="Obsah3"/>
            <w:tabs>
              <w:tab w:val="left" w:pos="1200"/>
              <w:tab w:val="right" w:leader="dot" w:pos="9016"/>
            </w:tabs>
            <w:rPr>
              <w:rFonts w:eastAsiaTheme="minorEastAsia"/>
              <w:noProof/>
              <w:sz w:val="24"/>
              <w:szCs w:val="24"/>
              <w:lang w:eastAsia="cs-CZ"/>
            </w:rPr>
          </w:pPr>
          <w:hyperlink w:anchor="_Toc164864534" w:history="1">
            <w:r w:rsidR="00C949D0" w:rsidRPr="00D97AB6">
              <w:rPr>
                <w:rStyle w:val="Hypertextovodkaz"/>
                <w:rFonts w:ascii="Times New Roman" w:hAnsi="Times New Roman" w:cs="Times New Roman"/>
                <w:b/>
                <w:bCs/>
                <w:noProof/>
              </w:rPr>
              <w:t>2.4.1.</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Online média</w:t>
            </w:r>
            <w:r w:rsidR="00C949D0">
              <w:rPr>
                <w:noProof/>
                <w:webHidden/>
              </w:rPr>
              <w:tab/>
            </w:r>
            <w:r w:rsidR="00C949D0">
              <w:rPr>
                <w:noProof/>
                <w:webHidden/>
              </w:rPr>
              <w:fldChar w:fldCharType="begin"/>
            </w:r>
            <w:r w:rsidR="00C949D0">
              <w:rPr>
                <w:noProof/>
                <w:webHidden/>
              </w:rPr>
              <w:instrText xml:space="preserve"> PAGEREF _Toc164864534 \h </w:instrText>
            </w:r>
            <w:r w:rsidR="00C949D0">
              <w:rPr>
                <w:noProof/>
                <w:webHidden/>
              </w:rPr>
            </w:r>
            <w:r w:rsidR="00C949D0">
              <w:rPr>
                <w:noProof/>
                <w:webHidden/>
              </w:rPr>
              <w:fldChar w:fldCharType="separate"/>
            </w:r>
            <w:r w:rsidR="00C949D0">
              <w:rPr>
                <w:noProof/>
                <w:webHidden/>
              </w:rPr>
              <w:t>17</w:t>
            </w:r>
            <w:r w:rsidR="00C949D0">
              <w:rPr>
                <w:noProof/>
                <w:webHidden/>
              </w:rPr>
              <w:fldChar w:fldCharType="end"/>
            </w:r>
          </w:hyperlink>
        </w:p>
        <w:p w14:paraId="5F62A721" w14:textId="7BFF570D" w:rsidR="00C949D0" w:rsidRDefault="00F571C3">
          <w:pPr>
            <w:pStyle w:val="Obsah3"/>
            <w:tabs>
              <w:tab w:val="left" w:pos="1200"/>
              <w:tab w:val="right" w:leader="dot" w:pos="9016"/>
            </w:tabs>
            <w:rPr>
              <w:rFonts w:eastAsiaTheme="minorEastAsia"/>
              <w:noProof/>
              <w:sz w:val="24"/>
              <w:szCs w:val="24"/>
              <w:lang w:eastAsia="cs-CZ"/>
            </w:rPr>
          </w:pPr>
          <w:hyperlink w:anchor="_Toc164864535" w:history="1">
            <w:r w:rsidR="00C949D0" w:rsidRPr="00D97AB6">
              <w:rPr>
                <w:rStyle w:val="Hypertextovodkaz"/>
                <w:rFonts w:ascii="Times New Roman" w:hAnsi="Times New Roman" w:cs="Times New Roman"/>
                <w:b/>
                <w:bCs/>
                <w:noProof/>
              </w:rPr>
              <w:t>2.4.2.</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Sportovní média</w:t>
            </w:r>
            <w:r w:rsidR="00C949D0">
              <w:rPr>
                <w:noProof/>
                <w:webHidden/>
              </w:rPr>
              <w:tab/>
            </w:r>
            <w:r w:rsidR="00C949D0">
              <w:rPr>
                <w:noProof/>
                <w:webHidden/>
              </w:rPr>
              <w:fldChar w:fldCharType="begin"/>
            </w:r>
            <w:r w:rsidR="00C949D0">
              <w:rPr>
                <w:noProof/>
                <w:webHidden/>
              </w:rPr>
              <w:instrText xml:space="preserve"> PAGEREF _Toc164864535 \h </w:instrText>
            </w:r>
            <w:r w:rsidR="00C949D0">
              <w:rPr>
                <w:noProof/>
                <w:webHidden/>
              </w:rPr>
            </w:r>
            <w:r w:rsidR="00C949D0">
              <w:rPr>
                <w:noProof/>
                <w:webHidden/>
              </w:rPr>
              <w:fldChar w:fldCharType="separate"/>
            </w:r>
            <w:r w:rsidR="00C949D0">
              <w:rPr>
                <w:noProof/>
                <w:webHidden/>
              </w:rPr>
              <w:t>18</w:t>
            </w:r>
            <w:r w:rsidR="00C949D0">
              <w:rPr>
                <w:noProof/>
                <w:webHidden/>
              </w:rPr>
              <w:fldChar w:fldCharType="end"/>
            </w:r>
          </w:hyperlink>
        </w:p>
        <w:p w14:paraId="66B2770D" w14:textId="4C10EF28" w:rsidR="00C949D0" w:rsidRDefault="00F571C3">
          <w:pPr>
            <w:pStyle w:val="Obsah2"/>
            <w:tabs>
              <w:tab w:val="left" w:pos="960"/>
              <w:tab w:val="right" w:leader="dot" w:pos="9016"/>
            </w:tabs>
            <w:rPr>
              <w:rFonts w:eastAsiaTheme="minorEastAsia"/>
              <w:noProof/>
              <w:sz w:val="24"/>
              <w:szCs w:val="24"/>
              <w:lang w:eastAsia="cs-CZ"/>
            </w:rPr>
          </w:pPr>
          <w:hyperlink w:anchor="_Toc164864536" w:history="1">
            <w:r w:rsidR="00C949D0" w:rsidRPr="00D97AB6">
              <w:rPr>
                <w:rStyle w:val="Hypertextovodkaz"/>
                <w:rFonts w:ascii="Times New Roman" w:hAnsi="Times New Roman" w:cs="Times New Roman"/>
                <w:b/>
                <w:bCs/>
                <w:noProof/>
              </w:rPr>
              <w:t>2.5.</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Ženský hokej</w:t>
            </w:r>
            <w:r w:rsidR="00C949D0">
              <w:rPr>
                <w:noProof/>
                <w:webHidden/>
              </w:rPr>
              <w:tab/>
            </w:r>
            <w:r w:rsidR="00C949D0">
              <w:rPr>
                <w:noProof/>
                <w:webHidden/>
              </w:rPr>
              <w:fldChar w:fldCharType="begin"/>
            </w:r>
            <w:r w:rsidR="00C949D0">
              <w:rPr>
                <w:noProof/>
                <w:webHidden/>
              </w:rPr>
              <w:instrText xml:space="preserve"> PAGEREF _Toc164864536 \h </w:instrText>
            </w:r>
            <w:r w:rsidR="00C949D0">
              <w:rPr>
                <w:noProof/>
                <w:webHidden/>
              </w:rPr>
            </w:r>
            <w:r w:rsidR="00C949D0">
              <w:rPr>
                <w:noProof/>
                <w:webHidden/>
              </w:rPr>
              <w:fldChar w:fldCharType="separate"/>
            </w:r>
            <w:r w:rsidR="00C949D0">
              <w:rPr>
                <w:noProof/>
                <w:webHidden/>
              </w:rPr>
              <w:t>19</w:t>
            </w:r>
            <w:r w:rsidR="00C949D0">
              <w:rPr>
                <w:noProof/>
                <w:webHidden/>
              </w:rPr>
              <w:fldChar w:fldCharType="end"/>
            </w:r>
          </w:hyperlink>
        </w:p>
        <w:p w14:paraId="678E144C" w14:textId="1AE59F37" w:rsidR="00C949D0" w:rsidRDefault="00F571C3">
          <w:pPr>
            <w:pStyle w:val="Obsah2"/>
            <w:tabs>
              <w:tab w:val="left" w:pos="960"/>
              <w:tab w:val="right" w:leader="dot" w:pos="9016"/>
            </w:tabs>
            <w:rPr>
              <w:rFonts w:eastAsiaTheme="minorEastAsia"/>
              <w:noProof/>
              <w:sz w:val="24"/>
              <w:szCs w:val="24"/>
              <w:lang w:eastAsia="cs-CZ"/>
            </w:rPr>
          </w:pPr>
          <w:hyperlink w:anchor="_Toc164864537" w:history="1">
            <w:r w:rsidR="00C949D0" w:rsidRPr="00D97AB6">
              <w:rPr>
                <w:rStyle w:val="Hypertextovodkaz"/>
                <w:rFonts w:ascii="Times New Roman" w:eastAsia="Times New Roman" w:hAnsi="Times New Roman" w:cs="Times New Roman"/>
                <w:b/>
                <w:bCs/>
                <w:noProof/>
                <w:kern w:val="0"/>
                <w:lang w:eastAsia="cs-CZ"/>
                <w14:ligatures w14:val="none"/>
              </w:rPr>
              <w:t>2.6.</w:t>
            </w:r>
            <w:r w:rsidR="00C949D0">
              <w:rPr>
                <w:rFonts w:eastAsiaTheme="minorEastAsia"/>
                <w:noProof/>
                <w:sz w:val="24"/>
                <w:szCs w:val="24"/>
                <w:lang w:eastAsia="cs-CZ"/>
              </w:rPr>
              <w:tab/>
            </w:r>
            <w:r w:rsidR="00C949D0" w:rsidRPr="00D97AB6">
              <w:rPr>
                <w:rStyle w:val="Hypertextovodkaz"/>
                <w:rFonts w:ascii="Times New Roman" w:eastAsia="Times New Roman" w:hAnsi="Times New Roman" w:cs="Times New Roman"/>
                <w:b/>
                <w:bCs/>
                <w:noProof/>
                <w:kern w:val="0"/>
                <w:lang w:eastAsia="cs-CZ"/>
                <w14:ligatures w14:val="none"/>
              </w:rPr>
              <w:t>Předchozí výzkumy</w:t>
            </w:r>
            <w:r w:rsidR="00C949D0">
              <w:rPr>
                <w:noProof/>
                <w:webHidden/>
              </w:rPr>
              <w:tab/>
            </w:r>
            <w:r w:rsidR="00C949D0">
              <w:rPr>
                <w:noProof/>
                <w:webHidden/>
              </w:rPr>
              <w:fldChar w:fldCharType="begin"/>
            </w:r>
            <w:r w:rsidR="00C949D0">
              <w:rPr>
                <w:noProof/>
                <w:webHidden/>
              </w:rPr>
              <w:instrText xml:space="preserve"> PAGEREF _Toc164864537 \h </w:instrText>
            </w:r>
            <w:r w:rsidR="00C949D0">
              <w:rPr>
                <w:noProof/>
                <w:webHidden/>
              </w:rPr>
            </w:r>
            <w:r w:rsidR="00C949D0">
              <w:rPr>
                <w:noProof/>
                <w:webHidden/>
              </w:rPr>
              <w:fldChar w:fldCharType="separate"/>
            </w:r>
            <w:r w:rsidR="00C949D0">
              <w:rPr>
                <w:noProof/>
                <w:webHidden/>
              </w:rPr>
              <w:t>20</w:t>
            </w:r>
            <w:r w:rsidR="00C949D0">
              <w:rPr>
                <w:noProof/>
                <w:webHidden/>
              </w:rPr>
              <w:fldChar w:fldCharType="end"/>
            </w:r>
          </w:hyperlink>
        </w:p>
        <w:p w14:paraId="50AD9B00" w14:textId="48B93187" w:rsidR="00C949D0" w:rsidRDefault="00F571C3">
          <w:pPr>
            <w:pStyle w:val="Obsah1"/>
            <w:tabs>
              <w:tab w:val="left" w:pos="440"/>
              <w:tab w:val="right" w:leader="dot" w:pos="9016"/>
            </w:tabs>
            <w:rPr>
              <w:rFonts w:eastAsiaTheme="minorEastAsia"/>
              <w:noProof/>
              <w:sz w:val="24"/>
              <w:szCs w:val="24"/>
              <w:lang w:eastAsia="cs-CZ"/>
            </w:rPr>
          </w:pPr>
          <w:hyperlink w:anchor="_Toc164864538" w:history="1">
            <w:r w:rsidR="00C949D0" w:rsidRPr="00D97AB6">
              <w:rPr>
                <w:rStyle w:val="Hypertextovodkaz"/>
                <w:rFonts w:ascii="Times New Roman" w:hAnsi="Times New Roman" w:cs="Times New Roman"/>
                <w:b/>
                <w:bCs/>
                <w:noProof/>
              </w:rPr>
              <w:t>3.</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Metodologie</w:t>
            </w:r>
            <w:r w:rsidR="00C949D0">
              <w:rPr>
                <w:noProof/>
                <w:webHidden/>
              </w:rPr>
              <w:tab/>
            </w:r>
            <w:r w:rsidR="00C949D0">
              <w:rPr>
                <w:noProof/>
                <w:webHidden/>
              </w:rPr>
              <w:fldChar w:fldCharType="begin"/>
            </w:r>
            <w:r w:rsidR="00C949D0">
              <w:rPr>
                <w:noProof/>
                <w:webHidden/>
              </w:rPr>
              <w:instrText xml:space="preserve"> PAGEREF _Toc164864538 \h </w:instrText>
            </w:r>
            <w:r w:rsidR="00C949D0">
              <w:rPr>
                <w:noProof/>
                <w:webHidden/>
              </w:rPr>
            </w:r>
            <w:r w:rsidR="00C949D0">
              <w:rPr>
                <w:noProof/>
                <w:webHidden/>
              </w:rPr>
              <w:fldChar w:fldCharType="separate"/>
            </w:r>
            <w:r w:rsidR="00C949D0">
              <w:rPr>
                <w:noProof/>
                <w:webHidden/>
              </w:rPr>
              <w:t>21</w:t>
            </w:r>
            <w:r w:rsidR="00C949D0">
              <w:rPr>
                <w:noProof/>
                <w:webHidden/>
              </w:rPr>
              <w:fldChar w:fldCharType="end"/>
            </w:r>
          </w:hyperlink>
        </w:p>
        <w:p w14:paraId="2F201E5A" w14:textId="4A26A69C" w:rsidR="00C949D0" w:rsidRDefault="00F571C3">
          <w:pPr>
            <w:pStyle w:val="Obsah2"/>
            <w:tabs>
              <w:tab w:val="left" w:pos="960"/>
              <w:tab w:val="right" w:leader="dot" w:pos="9016"/>
            </w:tabs>
            <w:rPr>
              <w:rFonts w:eastAsiaTheme="minorEastAsia"/>
              <w:noProof/>
              <w:sz w:val="24"/>
              <w:szCs w:val="24"/>
              <w:lang w:eastAsia="cs-CZ"/>
            </w:rPr>
          </w:pPr>
          <w:hyperlink w:anchor="_Toc164864539" w:history="1">
            <w:r w:rsidR="00C949D0" w:rsidRPr="00D97AB6">
              <w:rPr>
                <w:rStyle w:val="Hypertextovodkaz"/>
                <w:rFonts w:ascii="Times New Roman" w:hAnsi="Times New Roman" w:cs="Times New Roman"/>
                <w:b/>
                <w:bCs/>
                <w:noProof/>
              </w:rPr>
              <w:t>3.1.</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Kvantitativní obsahová analýza</w:t>
            </w:r>
            <w:r w:rsidR="00C949D0">
              <w:rPr>
                <w:noProof/>
                <w:webHidden/>
              </w:rPr>
              <w:tab/>
            </w:r>
            <w:r w:rsidR="00C949D0">
              <w:rPr>
                <w:noProof/>
                <w:webHidden/>
              </w:rPr>
              <w:fldChar w:fldCharType="begin"/>
            </w:r>
            <w:r w:rsidR="00C949D0">
              <w:rPr>
                <w:noProof/>
                <w:webHidden/>
              </w:rPr>
              <w:instrText xml:space="preserve"> PAGEREF _Toc164864539 \h </w:instrText>
            </w:r>
            <w:r w:rsidR="00C949D0">
              <w:rPr>
                <w:noProof/>
                <w:webHidden/>
              </w:rPr>
            </w:r>
            <w:r w:rsidR="00C949D0">
              <w:rPr>
                <w:noProof/>
                <w:webHidden/>
              </w:rPr>
              <w:fldChar w:fldCharType="separate"/>
            </w:r>
            <w:r w:rsidR="00C949D0">
              <w:rPr>
                <w:noProof/>
                <w:webHidden/>
              </w:rPr>
              <w:t>21</w:t>
            </w:r>
            <w:r w:rsidR="00C949D0">
              <w:rPr>
                <w:noProof/>
                <w:webHidden/>
              </w:rPr>
              <w:fldChar w:fldCharType="end"/>
            </w:r>
          </w:hyperlink>
        </w:p>
        <w:p w14:paraId="7E3923E1" w14:textId="23BE6029" w:rsidR="00C949D0" w:rsidRDefault="00F571C3">
          <w:pPr>
            <w:pStyle w:val="Obsah2"/>
            <w:tabs>
              <w:tab w:val="left" w:pos="960"/>
              <w:tab w:val="right" w:leader="dot" w:pos="9016"/>
            </w:tabs>
            <w:rPr>
              <w:rFonts w:eastAsiaTheme="minorEastAsia"/>
              <w:noProof/>
              <w:sz w:val="24"/>
              <w:szCs w:val="24"/>
              <w:lang w:eastAsia="cs-CZ"/>
            </w:rPr>
          </w:pPr>
          <w:hyperlink w:anchor="_Toc164864540" w:history="1">
            <w:r w:rsidR="00C949D0" w:rsidRPr="00D97AB6">
              <w:rPr>
                <w:rStyle w:val="Hypertextovodkaz"/>
                <w:rFonts w:ascii="Times New Roman" w:hAnsi="Times New Roman" w:cs="Times New Roman"/>
                <w:b/>
                <w:bCs/>
                <w:noProof/>
              </w:rPr>
              <w:t>3.2.</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Téma a cíl práce</w:t>
            </w:r>
            <w:r w:rsidR="00C949D0">
              <w:rPr>
                <w:noProof/>
                <w:webHidden/>
              </w:rPr>
              <w:tab/>
            </w:r>
            <w:r w:rsidR="00C949D0">
              <w:rPr>
                <w:noProof/>
                <w:webHidden/>
              </w:rPr>
              <w:fldChar w:fldCharType="begin"/>
            </w:r>
            <w:r w:rsidR="00C949D0">
              <w:rPr>
                <w:noProof/>
                <w:webHidden/>
              </w:rPr>
              <w:instrText xml:space="preserve"> PAGEREF _Toc164864540 \h </w:instrText>
            </w:r>
            <w:r w:rsidR="00C949D0">
              <w:rPr>
                <w:noProof/>
                <w:webHidden/>
              </w:rPr>
            </w:r>
            <w:r w:rsidR="00C949D0">
              <w:rPr>
                <w:noProof/>
                <w:webHidden/>
              </w:rPr>
              <w:fldChar w:fldCharType="separate"/>
            </w:r>
            <w:r w:rsidR="00C949D0">
              <w:rPr>
                <w:noProof/>
                <w:webHidden/>
              </w:rPr>
              <w:t>22</w:t>
            </w:r>
            <w:r w:rsidR="00C949D0">
              <w:rPr>
                <w:noProof/>
                <w:webHidden/>
              </w:rPr>
              <w:fldChar w:fldCharType="end"/>
            </w:r>
          </w:hyperlink>
        </w:p>
        <w:p w14:paraId="71226FFD" w14:textId="0389BA84" w:rsidR="00C949D0" w:rsidRDefault="00F571C3">
          <w:pPr>
            <w:pStyle w:val="Obsah2"/>
            <w:tabs>
              <w:tab w:val="left" w:pos="960"/>
              <w:tab w:val="right" w:leader="dot" w:pos="9016"/>
            </w:tabs>
            <w:rPr>
              <w:rFonts w:eastAsiaTheme="minorEastAsia"/>
              <w:noProof/>
              <w:sz w:val="24"/>
              <w:szCs w:val="24"/>
              <w:lang w:eastAsia="cs-CZ"/>
            </w:rPr>
          </w:pPr>
          <w:hyperlink w:anchor="_Toc164864541" w:history="1">
            <w:r w:rsidR="00C949D0" w:rsidRPr="00D97AB6">
              <w:rPr>
                <w:rStyle w:val="Hypertextovodkaz"/>
                <w:rFonts w:ascii="Times New Roman" w:hAnsi="Times New Roman" w:cs="Times New Roman"/>
                <w:b/>
                <w:bCs/>
                <w:noProof/>
              </w:rPr>
              <w:t>3.3.</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Stanovení výzkumných otázek a hypotéz</w:t>
            </w:r>
            <w:r w:rsidR="00C949D0">
              <w:rPr>
                <w:noProof/>
                <w:webHidden/>
              </w:rPr>
              <w:tab/>
            </w:r>
            <w:r w:rsidR="00C949D0">
              <w:rPr>
                <w:noProof/>
                <w:webHidden/>
              </w:rPr>
              <w:fldChar w:fldCharType="begin"/>
            </w:r>
            <w:r w:rsidR="00C949D0">
              <w:rPr>
                <w:noProof/>
                <w:webHidden/>
              </w:rPr>
              <w:instrText xml:space="preserve"> PAGEREF _Toc164864541 \h </w:instrText>
            </w:r>
            <w:r w:rsidR="00C949D0">
              <w:rPr>
                <w:noProof/>
                <w:webHidden/>
              </w:rPr>
            </w:r>
            <w:r w:rsidR="00C949D0">
              <w:rPr>
                <w:noProof/>
                <w:webHidden/>
              </w:rPr>
              <w:fldChar w:fldCharType="separate"/>
            </w:r>
            <w:r w:rsidR="00C949D0">
              <w:rPr>
                <w:noProof/>
                <w:webHidden/>
              </w:rPr>
              <w:t>23</w:t>
            </w:r>
            <w:r w:rsidR="00C949D0">
              <w:rPr>
                <w:noProof/>
                <w:webHidden/>
              </w:rPr>
              <w:fldChar w:fldCharType="end"/>
            </w:r>
          </w:hyperlink>
        </w:p>
        <w:p w14:paraId="512F237C" w14:textId="1EB8E33C" w:rsidR="00C949D0" w:rsidRDefault="00F571C3">
          <w:pPr>
            <w:pStyle w:val="Obsah2"/>
            <w:tabs>
              <w:tab w:val="left" w:pos="960"/>
              <w:tab w:val="right" w:leader="dot" w:pos="9016"/>
            </w:tabs>
            <w:rPr>
              <w:rFonts w:eastAsiaTheme="minorEastAsia"/>
              <w:noProof/>
              <w:sz w:val="24"/>
              <w:szCs w:val="24"/>
              <w:lang w:eastAsia="cs-CZ"/>
            </w:rPr>
          </w:pPr>
          <w:hyperlink w:anchor="_Toc164864542" w:history="1">
            <w:r w:rsidR="00C949D0" w:rsidRPr="00D97AB6">
              <w:rPr>
                <w:rStyle w:val="Hypertextovodkaz"/>
                <w:rFonts w:ascii="Times New Roman" w:hAnsi="Times New Roman" w:cs="Times New Roman"/>
                <w:b/>
                <w:bCs/>
                <w:noProof/>
              </w:rPr>
              <w:t>3.4.</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Vzorek analýzy</w:t>
            </w:r>
            <w:r w:rsidR="00C949D0">
              <w:rPr>
                <w:noProof/>
                <w:webHidden/>
              </w:rPr>
              <w:tab/>
            </w:r>
            <w:r w:rsidR="00C949D0">
              <w:rPr>
                <w:noProof/>
                <w:webHidden/>
              </w:rPr>
              <w:fldChar w:fldCharType="begin"/>
            </w:r>
            <w:r w:rsidR="00C949D0">
              <w:rPr>
                <w:noProof/>
                <w:webHidden/>
              </w:rPr>
              <w:instrText xml:space="preserve"> PAGEREF _Toc164864542 \h </w:instrText>
            </w:r>
            <w:r w:rsidR="00C949D0">
              <w:rPr>
                <w:noProof/>
                <w:webHidden/>
              </w:rPr>
            </w:r>
            <w:r w:rsidR="00C949D0">
              <w:rPr>
                <w:noProof/>
                <w:webHidden/>
              </w:rPr>
              <w:fldChar w:fldCharType="separate"/>
            </w:r>
            <w:r w:rsidR="00C949D0">
              <w:rPr>
                <w:noProof/>
                <w:webHidden/>
              </w:rPr>
              <w:t>24</w:t>
            </w:r>
            <w:r w:rsidR="00C949D0">
              <w:rPr>
                <w:noProof/>
                <w:webHidden/>
              </w:rPr>
              <w:fldChar w:fldCharType="end"/>
            </w:r>
          </w:hyperlink>
        </w:p>
        <w:p w14:paraId="18713F84" w14:textId="3E7139FE" w:rsidR="00C949D0" w:rsidRDefault="00F571C3">
          <w:pPr>
            <w:pStyle w:val="Obsah2"/>
            <w:tabs>
              <w:tab w:val="left" w:pos="960"/>
              <w:tab w:val="right" w:leader="dot" w:pos="9016"/>
            </w:tabs>
            <w:rPr>
              <w:rFonts w:eastAsiaTheme="minorEastAsia"/>
              <w:noProof/>
              <w:sz w:val="24"/>
              <w:szCs w:val="24"/>
              <w:lang w:eastAsia="cs-CZ"/>
            </w:rPr>
          </w:pPr>
          <w:hyperlink w:anchor="_Toc164864543" w:history="1">
            <w:r w:rsidR="00C949D0" w:rsidRPr="00D97AB6">
              <w:rPr>
                <w:rStyle w:val="Hypertextovodkaz"/>
                <w:rFonts w:ascii="Times New Roman" w:hAnsi="Times New Roman" w:cs="Times New Roman"/>
                <w:b/>
                <w:bCs/>
                <w:noProof/>
              </w:rPr>
              <w:t>3.5.</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Jednotka analýzy</w:t>
            </w:r>
            <w:r w:rsidR="00C949D0">
              <w:rPr>
                <w:noProof/>
                <w:webHidden/>
              </w:rPr>
              <w:tab/>
            </w:r>
            <w:r w:rsidR="00C949D0">
              <w:rPr>
                <w:noProof/>
                <w:webHidden/>
              </w:rPr>
              <w:fldChar w:fldCharType="begin"/>
            </w:r>
            <w:r w:rsidR="00C949D0">
              <w:rPr>
                <w:noProof/>
                <w:webHidden/>
              </w:rPr>
              <w:instrText xml:space="preserve"> PAGEREF _Toc164864543 \h </w:instrText>
            </w:r>
            <w:r w:rsidR="00C949D0">
              <w:rPr>
                <w:noProof/>
                <w:webHidden/>
              </w:rPr>
            </w:r>
            <w:r w:rsidR="00C949D0">
              <w:rPr>
                <w:noProof/>
                <w:webHidden/>
              </w:rPr>
              <w:fldChar w:fldCharType="separate"/>
            </w:r>
            <w:r w:rsidR="00C949D0">
              <w:rPr>
                <w:noProof/>
                <w:webHidden/>
              </w:rPr>
              <w:t>25</w:t>
            </w:r>
            <w:r w:rsidR="00C949D0">
              <w:rPr>
                <w:noProof/>
                <w:webHidden/>
              </w:rPr>
              <w:fldChar w:fldCharType="end"/>
            </w:r>
          </w:hyperlink>
        </w:p>
        <w:p w14:paraId="4B9E5AE8" w14:textId="14F5F8AB" w:rsidR="00C949D0" w:rsidRDefault="00F571C3">
          <w:pPr>
            <w:pStyle w:val="Obsah2"/>
            <w:tabs>
              <w:tab w:val="left" w:pos="960"/>
              <w:tab w:val="right" w:leader="dot" w:pos="9016"/>
            </w:tabs>
            <w:rPr>
              <w:rFonts w:eastAsiaTheme="minorEastAsia"/>
              <w:noProof/>
              <w:sz w:val="24"/>
              <w:szCs w:val="24"/>
              <w:lang w:eastAsia="cs-CZ"/>
            </w:rPr>
          </w:pPr>
          <w:hyperlink w:anchor="_Toc164864544" w:history="1">
            <w:r w:rsidR="00C949D0" w:rsidRPr="00D97AB6">
              <w:rPr>
                <w:rStyle w:val="Hypertextovodkaz"/>
                <w:rFonts w:ascii="Times New Roman" w:hAnsi="Times New Roman" w:cs="Times New Roman"/>
                <w:b/>
                <w:bCs/>
                <w:noProof/>
              </w:rPr>
              <w:t>3.6.</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Kvantifikace</w:t>
            </w:r>
            <w:r w:rsidR="00C949D0">
              <w:rPr>
                <w:noProof/>
                <w:webHidden/>
              </w:rPr>
              <w:tab/>
            </w:r>
            <w:r w:rsidR="00C949D0">
              <w:rPr>
                <w:noProof/>
                <w:webHidden/>
              </w:rPr>
              <w:fldChar w:fldCharType="begin"/>
            </w:r>
            <w:r w:rsidR="00C949D0">
              <w:rPr>
                <w:noProof/>
                <w:webHidden/>
              </w:rPr>
              <w:instrText xml:space="preserve"> PAGEREF _Toc164864544 \h </w:instrText>
            </w:r>
            <w:r w:rsidR="00C949D0">
              <w:rPr>
                <w:noProof/>
                <w:webHidden/>
              </w:rPr>
            </w:r>
            <w:r w:rsidR="00C949D0">
              <w:rPr>
                <w:noProof/>
                <w:webHidden/>
              </w:rPr>
              <w:fldChar w:fldCharType="separate"/>
            </w:r>
            <w:r w:rsidR="00C949D0">
              <w:rPr>
                <w:noProof/>
                <w:webHidden/>
              </w:rPr>
              <w:t>25</w:t>
            </w:r>
            <w:r w:rsidR="00C949D0">
              <w:rPr>
                <w:noProof/>
                <w:webHidden/>
              </w:rPr>
              <w:fldChar w:fldCharType="end"/>
            </w:r>
          </w:hyperlink>
        </w:p>
        <w:p w14:paraId="151259B7" w14:textId="37DDA11C" w:rsidR="00C949D0" w:rsidRDefault="00F571C3">
          <w:pPr>
            <w:pStyle w:val="Obsah2"/>
            <w:tabs>
              <w:tab w:val="left" w:pos="960"/>
              <w:tab w:val="right" w:leader="dot" w:pos="9016"/>
            </w:tabs>
            <w:rPr>
              <w:rFonts w:eastAsiaTheme="minorEastAsia"/>
              <w:noProof/>
              <w:sz w:val="24"/>
              <w:szCs w:val="24"/>
              <w:lang w:eastAsia="cs-CZ"/>
            </w:rPr>
          </w:pPr>
          <w:hyperlink w:anchor="_Toc164864545" w:history="1">
            <w:r w:rsidR="00C949D0" w:rsidRPr="00D97AB6">
              <w:rPr>
                <w:rStyle w:val="Hypertextovodkaz"/>
                <w:rFonts w:ascii="Times New Roman" w:hAnsi="Times New Roman" w:cs="Times New Roman"/>
                <w:b/>
                <w:bCs/>
                <w:noProof/>
              </w:rPr>
              <w:t>3.7.</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Operacionalizace</w:t>
            </w:r>
            <w:r w:rsidR="00C949D0">
              <w:rPr>
                <w:noProof/>
                <w:webHidden/>
              </w:rPr>
              <w:tab/>
            </w:r>
            <w:r w:rsidR="00C949D0">
              <w:rPr>
                <w:noProof/>
                <w:webHidden/>
              </w:rPr>
              <w:fldChar w:fldCharType="begin"/>
            </w:r>
            <w:r w:rsidR="00C949D0">
              <w:rPr>
                <w:noProof/>
                <w:webHidden/>
              </w:rPr>
              <w:instrText xml:space="preserve"> PAGEREF _Toc164864545 \h </w:instrText>
            </w:r>
            <w:r w:rsidR="00C949D0">
              <w:rPr>
                <w:noProof/>
                <w:webHidden/>
              </w:rPr>
            </w:r>
            <w:r w:rsidR="00C949D0">
              <w:rPr>
                <w:noProof/>
                <w:webHidden/>
              </w:rPr>
              <w:fldChar w:fldCharType="separate"/>
            </w:r>
            <w:r w:rsidR="00C949D0">
              <w:rPr>
                <w:noProof/>
                <w:webHidden/>
              </w:rPr>
              <w:t>26</w:t>
            </w:r>
            <w:r w:rsidR="00C949D0">
              <w:rPr>
                <w:noProof/>
                <w:webHidden/>
              </w:rPr>
              <w:fldChar w:fldCharType="end"/>
            </w:r>
          </w:hyperlink>
        </w:p>
        <w:p w14:paraId="7C087660" w14:textId="123736B9" w:rsidR="00C949D0" w:rsidRDefault="00F571C3">
          <w:pPr>
            <w:pStyle w:val="Obsah1"/>
            <w:tabs>
              <w:tab w:val="left" w:pos="440"/>
              <w:tab w:val="right" w:leader="dot" w:pos="9016"/>
            </w:tabs>
            <w:rPr>
              <w:rFonts w:eastAsiaTheme="minorEastAsia"/>
              <w:noProof/>
              <w:sz w:val="24"/>
              <w:szCs w:val="24"/>
              <w:lang w:eastAsia="cs-CZ"/>
            </w:rPr>
          </w:pPr>
          <w:hyperlink w:anchor="_Toc164864546" w:history="1">
            <w:r w:rsidR="00C949D0" w:rsidRPr="00D97AB6">
              <w:rPr>
                <w:rStyle w:val="Hypertextovodkaz"/>
                <w:rFonts w:ascii="Times New Roman" w:hAnsi="Times New Roman" w:cs="Times New Roman"/>
                <w:b/>
                <w:bCs/>
                <w:noProof/>
              </w:rPr>
              <w:t>4.</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Výsledky výzkumu</w:t>
            </w:r>
            <w:r w:rsidR="00C949D0">
              <w:rPr>
                <w:noProof/>
                <w:webHidden/>
              </w:rPr>
              <w:tab/>
            </w:r>
            <w:r w:rsidR="00C949D0">
              <w:rPr>
                <w:noProof/>
                <w:webHidden/>
              </w:rPr>
              <w:fldChar w:fldCharType="begin"/>
            </w:r>
            <w:r w:rsidR="00C949D0">
              <w:rPr>
                <w:noProof/>
                <w:webHidden/>
              </w:rPr>
              <w:instrText xml:space="preserve"> PAGEREF _Toc164864546 \h </w:instrText>
            </w:r>
            <w:r w:rsidR="00C949D0">
              <w:rPr>
                <w:noProof/>
                <w:webHidden/>
              </w:rPr>
            </w:r>
            <w:r w:rsidR="00C949D0">
              <w:rPr>
                <w:noProof/>
                <w:webHidden/>
              </w:rPr>
              <w:fldChar w:fldCharType="separate"/>
            </w:r>
            <w:r w:rsidR="00C949D0">
              <w:rPr>
                <w:noProof/>
                <w:webHidden/>
              </w:rPr>
              <w:t>28</w:t>
            </w:r>
            <w:r w:rsidR="00C949D0">
              <w:rPr>
                <w:noProof/>
                <w:webHidden/>
              </w:rPr>
              <w:fldChar w:fldCharType="end"/>
            </w:r>
          </w:hyperlink>
        </w:p>
        <w:p w14:paraId="6BB24A37" w14:textId="1769BBCE" w:rsidR="00C949D0" w:rsidRDefault="00F571C3">
          <w:pPr>
            <w:pStyle w:val="Obsah2"/>
            <w:tabs>
              <w:tab w:val="left" w:pos="960"/>
              <w:tab w:val="right" w:leader="dot" w:pos="9016"/>
            </w:tabs>
            <w:rPr>
              <w:rFonts w:eastAsiaTheme="minorEastAsia"/>
              <w:noProof/>
              <w:sz w:val="24"/>
              <w:szCs w:val="24"/>
              <w:lang w:eastAsia="cs-CZ"/>
            </w:rPr>
          </w:pPr>
          <w:hyperlink w:anchor="_Toc164864547" w:history="1">
            <w:r w:rsidR="00C949D0" w:rsidRPr="00D97AB6">
              <w:rPr>
                <w:rStyle w:val="Hypertextovodkaz"/>
                <w:rFonts w:ascii="Times New Roman" w:hAnsi="Times New Roman" w:cs="Times New Roman"/>
                <w:b/>
                <w:bCs/>
                <w:noProof/>
              </w:rPr>
              <w:t>4.1.</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Celkový počet analyzovaných článků</w:t>
            </w:r>
            <w:r w:rsidR="00C949D0">
              <w:rPr>
                <w:noProof/>
                <w:webHidden/>
              </w:rPr>
              <w:tab/>
            </w:r>
            <w:r w:rsidR="00C949D0">
              <w:rPr>
                <w:noProof/>
                <w:webHidden/>
              </w:rPr>
              <w:fldChar w:fldCharType="begin"/>
            </w:r>
            <w:r w:rsidR="00C949D0">
              <w:rPr>
                <w:noProof/>
                <w:webHidden/>
              </w:rPr>
              <w:instrText xml:space="preserve"> PAGEREF _Toc164864547 \h </w:instrText>
            </w:r>
            <w:r w:rsidR="00C949D0">
              <w:rPr>
                <w:noProof/>
                <w:webHidden/>
              </w:rPr>
            </w:r>
            <w:r w:rsidR="00C949D0">
              <w:rPr>
                <w:noProof/>
                <w:webHidden/>
              </w:rPr>
              <w:fldChar w:fldCharType="separate"/>
            </w:r>
            <w:r w:rsidR="00C949D0">
              <w:rPr>
                <w:noProof/>
                <w:webHidden/>
              </w:rPr>
              <w:t>28</w:t>
            </w:r>
            <w:r w:rsidR="00C949D0">
              <w:rPr>
                <w:noProof/>
                <w:webHidden/>
              </w:rPr>
              <w:fldChar w:fldCharType="end"/>
            </w:r>
          </w:hyperlink>
        </w:p>
        <w:p w14:paraId="31D61E3C" w14:textId="048A41BE" w:rsidR="00C949D0" w:rsidRDefault="00F571C3">
          <w:pPr>
            <w:pStyle w:val="Obsah2"/>
            <w:tabs>
              <w:tab w:val="left" w:pos="960"/>
              <w:tab w:val="right" w:leader="dot" w:pos="9016"/>
            </w:tabs>
            <w:rPr>
              <w:rFonts w:eastAsiaTheme="minorEastAsia"/>
              <w:noProof/>
              <w:sz w:val="24"/>
              <w:szCs w:val="24"/>
              <w:lang w:eastAsia="cs-CZ"/>
            </w:rPr>
          </w:pPr>
          <w:hyperlink w:anchor="_Toc164864548" w:history="1">
            <w:r w:rsidR="00C949D0" w:rsidRPr="00D97AB6">
              <w:rPr>
                <w:rStyle w:val="Hypertextovodkaz"/>
                <w:rFonts w:ascii="Times New Roman" w:hAnsi="Times New Roman" w:cs="Times New Roman"/>
                <w:b/>
                <w:bCs/>
                <w:noProof/>
              </w:rPr>
              <w:t>4.2.</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Sport.ceskatelevize.cz</w:t>
            </w:r>
            <w:r w:rsidR="00C949D0">
              <w:rPr>
                <w:noProof/>
                <w:webHidden/>
              </w:rPr>
              <w:tab/>
            </w:r>
            <w:r w:rsidR="00C949D0">
              <w:rPr>
                <w:noProof/>
                <w:webHidden/>
              </w:rPr>
              <w:fldChar w:fldCharType="begin"/>
            </w:r>
            <w:r w:rsidR="00C949D0">
              <w:rPr>
                <w:noProof/>
                <w:webHidden/>
              </w:rPr>
              <w:instrText xml:space="preserve"> PAGEREF _Toc164864548 \h </w:instrText>
            </w:r>
            <w:r w:rsidR="00C949D0">
              <w:rPr>
                <w:noProof/>
                <w:webHidden/>
              </w:rPr>
            </w:r>
            <w:r w:rsidR="00C949D0">
              <w:rPr>
                <w:noProof/>
                <w:webHidden/>
              </w:rPr>
              <w:fldChar w:fldCharType="separate"/>
            </w:r>
            <w:r w:rsidR="00C949D0">
              <w:rPr>
                <w:noProof/>
                <w:webHidden/>
              </w:rPr>
              <w:t>29</w:t>
            </w:r>
            <w:r w:rsidR="00C949D0">
              <w:rPr>
                <w:noProof/>
                <w:webHidden/>
              </w:rPr>
              <w:fldChar w:fldCharType="end"/>
            </w:r>
          </w:hyperlink>
        </w:p>
        <w:p w14:paraId="7E52C02E" w14:textId="74B2EE90" w:rsidR="00C949D0" w:rsidRDefault="00F571C3">
          <w:pPr>
            <w:pStyle w:val="Obsah2"/>
            <w:tabs>
              <w:tab w:val="left" w:pos="960"/>
              <w:tab w:val="right" w:leader="dot" w:pos="9016"/>
            </w:tabs>
            <w:rPr>
              <w:rFonts w:eastAsiaTheme="minorEastAsia"/>
              <w:noProof/>
              <w:sz w:val="24"/>
              <w:szCs w:val="24"/>
              <w:lang w:eastAsia="cs-CZ"/>
            </w:rPr>
          </w:pPr>
          <w:hyperlink w:anchor="_Toc164864549" w:history="1">
            <w:r w:rsidR="00C949D0" w:rsidRPr="00D97AB6">
              <w:rPr>
                <w:rStyle w:val="Hypertextovodkaz"/>
                <w:rFonts w:ascii="Times New Roman" w:hAnsi="Times New Roman" w:cs="Times New Roman"/>
                <w:b/>
                <w:bCs/>
                <w:noProof/>
              </w:rPr>
              <w:t>4.3.</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iSport.blesk.cz</w:t>
            </w:r>
            <w:r w:rsidR="00C949D0">
              <w:rPr>
                <w:noProof/>
                <w:webHidden/>
              </w:rPr>
              <w:tab/>
            </w:r>
            <w:r w:rsidR="00C949D0">
              <w:rPr>
                <w:noProof/>
                <w:webHidden/>
              </w:rPr>
              <w:fldChar w:fldCharType="begin"/>
            </w:r>
            <w:r w:rsidR="00C949D0">
              <w:rPr>
                <w:noProof/>
                <w:webHidden/>
              </w:rPr>
              <w:instrText xml:space="preserve"> PAGEREF _Toc164864549 \h </w:instrText>
            </w:r>
            <w:r w:rsidR="00C949D0">
              <w:rPr>
                <w:noProof/>
                <w:webHidden/>
              </w:rPr>
            </w:r>
            <w:r w:rsidR="00C949D0">
              <w:rPr>
                <w:noProof/>
                <w:webHidden/>
              </w:rPr>
              <w:fldChar w:fldCharType="separate"/>
            </w:r>
            <w:r w:rsidR="00C949D0">
              <w:rPr>
                <w:noProof/>
                <w:webHidden/>
              </w:rPr>
              <w:t>32</w:t>
            </w:r>
            <w:r w:rsidR="00C949D0">
              <w:rPr>
                <w:noProof/>
                <w:webHidden/>
              </w:rPr>
              <w:fldChar w:fldCharType="end"/>
            </w:r>
          </w:hyperlink>
        </w:p>
        <w:p w14:paraId="47A3A37D" w14:textId="149CBA67" w:rsidR="00C949D0" w:rsidRDefault="00F571C3">
          <w:pPr>
            <w:pStyle w:val="Obsah2"/>
            <w:tabs>
              <w:tab w:val="left" w:pos="960"/>
              <w:tab w:val="right" w:leader="dot" w:pos="9016"/>
            </w:tabs>
            <w:rPr>
              <w:rFonts w:eastAsiaTheme="minorEastAsia"/>
              <w:noProof/>
              <w:sz w:val="24"/>
              <w:szCs w:val="24"/>
              <w:lang w:eastAsia="cs-CZ"/>
            </w:rPr>
          </w:pPr>
          <w:hyperlink w:anchor="_Toc164864550" w:history="1">
            <w:r w:rsidR="00C949D0" w:rsidRPr="00D97AB6">
              <w:rPr>
                <w:rStyle w:val="Hypertextovodkaz"/>
                <w:rFonts w:ascii="Times New Roman" w:hAnsi="Times New Roman" w:cs="Times New Roman"/>
                <w:b/>
                <w:bCs/>
                <w:noProof/>
              </w:rPr>
              <w:t>4.4.</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Hokej.cz</w:t>
            </w:r>
            <w:r w:rsidR="00C949D0">
              <w:rPr>
                <w:noProof/>
                <w:webHidden/>
              </w:rPr>
              <w:tab/>
            </w:r>
            <w:r w:rsidR="00C949D0">
              <w:rPr>
                <w:noProof/>
                <w:webHidden/>
              </w:rPr>
              <w:fldChar w:fldCharType="begin"/>
            </w:r>
            <w:r w:rsidR="00C949D0">
              <w:rPr>
                <w:noProof/>
                <w:webHidden/>
              </w:rPr>
              <w:instrText xml:space="preserve"> PAGEREF _Toc164864550 \h </w:instrText>
            </w:r>
            <w:r w:rsidR="00C949D0">
              <w:rPr>
                <w:noProof/>
                <w:webHidden/>
              </w:rPr>
            </w:r>
            <w:r w:rsidR="00C949D0">
              <w:rPr>
                <w:noProof/>
                <w:webHidden/>
              </w:rPr>
              <w:fldChar w:fldCharType="separate"/>
            </w:r>
            <w:r w:rsidR="00C949D0">
              <w:rPr>
                <w:noProof/>
                <w:webHidden/>
              </w:rPr>
              <w:t>35</w:t>
            </w:r>
            <w:r w:rsidR="00C949D0">
              <w:rPr>
                <w:noProof/>
                <w:webHidden/>
              </w:rPr>
              <w:fldChar w:fldCharType="end"/>
            </w:r>
          </w:hyperlink>
        </w:p>
        <w:p w14:paraId="6BC3D922" w14:textId="59467017" w:rsidR="00C949D0" w:rsidRDefault="00F571C3">
          <w:pPr>
            <w:pStyle w:val="Obsah2"/>
            <w:tabs>
              <w:tab w:val="left" w:pos="960"/>
              <w:tab w:val="right" w:leader="dot" w:pos="9016"/>
            </w:tabs>
            <w:rPr>
              <w:rFonts w:eastAsiaTheme="minorEastAsia"/>
              <w:noProof/>
              <w:sz w:val="24"/>
              <w:szCs w:val="24"/>
              <w:lang w:eastAsia="cs-CZ"/>
            </w:rPr>
          </w:pPr>
          <w:hyperlink w:anchor="_Toc164864551" w:history="1">
            <w:r w:rsidR="00C949D0" w:rsidRPr="00D97AB6">
              <w:rPr>
                <w:rStyle w:val="Hypertextovodkaz"/>
                <w:rFonts w:ascii="Times New Roman" w:hAnsi="Times New Roman" w:cs="Times New Roman"/>
                <w:b/>
                <w:bCs/>
                <w:noProof/>
              </w:rPr>
              <w:t>4.5.</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Porovnání analyzovaných médií a dat</w:t>
            </w:r>
            <w:r w:rsidR="00C949D0">
              <w:rPr>
                <w:noProof/>
                <w:webHidden/>
              </w:rPr>
              <w:tab/>
            </w:r>
            <w:r w:rsidR="00C949D0">
              <w:rPr>
                <w:noProof/>
                <w:webHidden/>
              </w:rPr>
              <w:fldChar w:fldCharType="begin"/>
            </w:r>
            <w:r w:rsidR="00C949D0">
              <w:rPr>
                <w:noProof/>
                <w:webHidden/>
              </w:rPr>
              <w:instrText xml:space="preserve"> PAGEREF _Toc164864551 \h </w:instrText>
            </w:r>
            <w:r w:rsidR="00C949D0">
              <w:rPr>
                <w:noProof/>
                <w:webHidden/>
              </w:rPr>
            </w:r>
            <w:r w:rsidR="00C949D0">
              <w:rPr>
                <w:noProof/>
                <w:webHidden/>
              </w:rPr>
              <w:fldChar w:fldCharType="separate"/>
            </w:r>
            <w:r w:rsidR="00C949D0">
              <w:rPr>
                <w:noProof/>
                <w:webHidden/>
              </w:rPr>
              <w:t>37</w:t>
            </w:r>
            <w:r w:rsidR="00C949D0">
              <w:rPr>
                <w:noProof/>
                <w:webHidden/>
              </w:rPr>
              <w:fldChar w:fldCharType="end"/>
            </w:r>
          </w:hyperlink>
        </w:p>
        <w:p w14:paraId="536DEEAD" w14:textId="2695C131" w:rsidR="00C949D0" w:rsidRDefault="00F571C3">
          <w:pPr>
            <w:pStyle w:val="Obsah1"/>
            <w:tabs>
              <w:tab w:val="left" w:pos="440"/>
              <w:tab w:val="right" w:leader="dot" w:pos="9016"/>
            </w:tabs>
            <w:rPr>
              <w:rFonts w:eastAsiaTheme="minorEastAsia"/>
              <w:noProof/>
              <w:sz w:val="24"/>
              <w:szCs w:val="24"/>
              <w:lang w:eastAsia="cs-CZ"/>
            </w:rPr>
          </w:pPr>
          <w:hyperlink w:anchor="_Toc164864552" w:history="1">
            <w:r w:rsidR="00C949D0" w:rsidRPr="00D97AB6">
              <w:rPr>
                <w:rStyle w:val="Hypertextovodkaz"/>
                <w:rFonts w:ascii="Times New Roman" w:hAnsi="Times New Roman" w:cs="Times New Roman"/>
                <w:b/>
                <w:bCs/>
                <w:noProof/>
              </w:rPr>
              <w:t>5.</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Závěr</w:t>
            </w:r>
            <w:r w:rsidR="00C949D0">
              <w:rPr>
                <w:noProof/>
                <w:webHidden/>
              </w:rPr>
              <w:tab/>
            </w:r>
            <w:r w:rsidR="00C949D0">
              <w:rPr>
                <w:noProof/>
                <w:webHidden/>
              </w:rPr>
              <w:fldChar w:fldCharType="begin"/>
            </w:r>
            <w:r w:rsidR="00C949D0">
              <w:rPr>
                <w:noProof/>
                <w:webHidden/>
              </w:rPr>
              <w:instrText xml:space="preserve"> PAGEREF _Toc164864552 \h </w:instrText>
            </w:r>
            <w:r w:rsidR="00C949D0">
              <w:rPr>
                <w:noProof/>
                <w:webHidden/>
              </w:rPr>
            </w:r>
            <w:r w:rsidR="00C949D0">
              <w:rPr>
                <w:noProof/>
                <w:webHidden/>
              </w:rPr>
              <w:fldChar w:fldCharType="separate"/>
            </w:r>
            <w:r w:rsidR="00C949D0">
              <w:rPr>
                <w:noProof/>
                <w:webHidden/>
              </w:rPr>
              <w:t>42</w:t>
            </w:r>
            <w:r w:rsidR="00C949D0">
              <w:rPr>
                <w:noProof/>
                <w:webHidden/>
              </w:rPr>
              <w:fldChar w:fldCharType="end"/>
            </w:r>
          </w:hyperlink>
        </w:p>
        <w:p w14:paraId="3B6A5078" w14:textId="79F81D56" w:rsidR="00C949D0" w:rsidRDefault="00F571C3">
          <w:pPr>
            <w:pStyle w:val="Obsah1"/>
            <w:tabs>
              <w:tab w:val="left" w:pos="440"/>
              <w:tab w:val="right" w:leader="dot" w:pos="9016"/>
            </w:tabs>
            <w:rPr>
              <w:rFonts w:eastAsiaTheme="minorEastAsia"/>
              <w:noProof/>
              <w:sz w:val="24"/>
              <w:szCs w:val="24"/>
              <w:lang w:eastAsia="cs-CZ"/>
            </w:rPr>
          </w:pPr>
          <w:hyperlink w:anchor="_Toc164864553" w:history="1">
            <w:r w:rsidR="00C949D0" w:rsidRPr="00D97AB6">
              <w:rPr>
                <w:rStyle w:val="Hypertextovodkaz"/>
                <w:rFonts w:ascii="Times New Roman" w:hAnsi="Times New Roman" w:cs="Times New Roman"/>
                <w:b/>
                <w:bCs/>
                <w:noProof/>
              </w:rPr>
              <w:t>6.</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Seznam literatury</w:t>
            </w:r>
            <w:r w:rsidR="00C949D0">
              <w:rPr>
                <w:noProof/>
                <w:webHidden/>
              </w:rPr>
              <w:tab/>
            </w:r>
            <w:r w:rsidR="00C949D0">
              <w:rPr>
                <w:noProof/>
                <w:webHidden/>
              </w:rPr>
              <w:fldChar w:fldCharType="begin"/>
            </w:r>
            <w:r w:rsidR="00C949D0">
              <w:rPr>
                <w:noProof/>
                <w:webHidden/>
              </w:rPr>
              <w:instrText xml:space="preserve"> PAGEREF _Toc164864553 \h </w:instrText>
            </w:r>
            <w:r w:rsidR="00C949D0">
              <w:rPr>
                <w:noProof/>
                <w:webHidden/>
              </w:rPr>
            </w:r>
            <w:r w:rsidR="00C949D0">
              <w:rPr>
                <w:noProof/>
                <w:webHidden/>
              </w:rPr>
              <w:fldChar w:fldCharType="separate"/>
            </w:r>
            <w:r w:rsidR="00C949D0">
              <w:rPr>
                <w:noProof/>
                <w:webHidden/>
              </w:rPr>
              <w:t>44</w:t>
            </w:r>
            <w:r w:rsidR="00C949D0">
              <w:rPr>
                <w:noProof/>
                <w:webHidden/>
              </w:rPr>
              <w:fldChar w:fldCharType="end"/>
            </w:r>
          </w:hyperlink>
        </w:p>
        <w:p w14:paraId="789DDB77" w14:textId="18AF1BB8" w:rsidR="00C949D0" w:rsidRDefault="00F571C3">
          <w:pPr>
            <w:pStyle w:val="Obsah2"/>
            <w:tabs>
              <w:tab w:val="left" w:pos="960"/>
              <w:tab w:val="right" w:leader="dot" w:pos="9016"/>
            </w:tabs>
            <w:rPr>
              <w:rFonts w:eastAsiaTheme="minorEastAsia"/>
              <w:noProof/>
              <w:sz w:val="24"/>
              <w:szCs w:val="24"/>
              <w:lang w:eastAsia="cs-CZ"/>
            </w:rPr>
          </w:pPr>
          <w:hyperlink w:anchor="_Toc164864554" w:history="1">
            <w:r w:rsidR="00C949D0" w:rsidRPr="00D97AB6">
              <w:rPr>
                <w:rStyle w:val="Hypertextovodkaz"/>
                <w:rFonts w:ascii="Times New Roman" w:hAnsi="Times New Roman" w:cs="Times New Roman"/>
                <w:b/>
                <w:bCs/>
                <w:noProof/>
              </w:rPr>
              <w:t>6.1.</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Literatura</w:t>
            </w:r>
            <w:r w:rsidR="00C949D0">
              <w:rPr>
                <w:noProof/>
                <w:webHidden/>
              </w:rPr>
              <w:tab/>
            </w:r>
            <w:r w:rsidR="00C949D0">
              <w:rPr>
                <w:noProof/>
                <w:webHidden/>
              </w:rPr>
              <w:fldChar w:fldCharType="begin"/>
            </w:r>
            <w:r w:rsidR="00C949D0">
              <w:rPr>
                <w:noProof/>
                <w:webHidden/>
              </w:rPr>
              <w:instrText xml:space="preserve"> PAGEREF _Toc164864554 \h </w:instrText>
            </w:r>
            <w:r w:rsidR="00C949D0">
              <w:rPr>
                <w:noProof/>
                <w:webHidden/>
              </w:rPr>
            </w:r>
            <w:r w:rsidR="00C949D0">
              <w:rPr>
                <w:noProof/>
                <w:webHidden/>
              </w:rPr>
              <w:fldChar w:fldCharType="separate"/>
            </w:r>
            <w:r w:rsidR="00C949D0">
              <w:rPr>
                <w:noProof/>
                <w:webHidden/>
              </w:rPr>
              <w:t>44</w:t>
            </w:r>
            <w:r w:rsidR="00C949D0">
              <w:rPr>
                <w:noProof/>
                <w:webHidden/>
              </w:rPr>
              <w:fldChar w:fldCharType="end"/>
            </w:r>
          </w:hyperlink>
        </w:p>
        <w:p w14:paraId="5AF95632" w14:textId="42286491" w:rsidR="00C949D0" w:rsidRDefault="00F571C3">
          <w:pPr>
            <w:pStyle w:val="Obsah2"/>
            <w:tabs>
              <w:tab w:val="left" w:pos="960"/>
              <w:tab w:val="right" w:leader="dot" w:pos="9016"/>
            </w:tabs>
            <w:rPr>
              <w:rFonts w:eastAsiaTheme="minorEastAsia"/>
              <w:noProof/>
              <w:sz w:val="24"/>
              <w:szCs w:val="24"/>
              <w:lang w:eastAsia="cs-CZ"/>
            </w:rPr>
          </w:pPr>
          <w:hyperlink w:anchor="_Toc164864555" w:history="1">
            <w:r w:rsidR="00C949D0" w:rsidRPr="00D97AB6">
              <w:rPr>
                <w:rStyle w:val="Hypertextovodkaz"/>
                <w:rFonts w:ascii="Times New Roman" w:hAnsi="Times New Roman" w:cs="Times New Roman"/>
                <w:b/>
                <w:bCs/>
                <w:noProof/>
              </w:rPr>
              <w:t>6.2.</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Internetové zdroje</w:t>
            </w:r>
            <w:r w:rsidR="00C949D0">
              <w:rPr>
                <w:noProof/>
                <w:webHidden/>
              </w:rPr>
              <w:tab/>
            </w:r>
            <w:r w:rsidR="00C949D0">
              <w:rPr>
                <w:noProof/>
                <w:webHidden/>
              </w:rPr>
              <w:fldChar w:fldCharType="begin"/>
            </w:r>
            <w:r w:rsidR="00C949D0">
              <w:rPr>
                <w:noProof/>
                <w:webHidden/>
              </w:rPr>
              <w:instrText xml:space="preserve"> PAGEREF _Toc164864555 \h </w:instrText>
            </w:r>
            <w:r w:rsidR="00C949D0">
              <w:rPr>
                <w:noProof/>
                <w:webHidden/>
              </w:rPr>
            </w:r>
            <w:r w:rsidR="00C949D0">
              <w:rPr>
                <w:noProof/>
                <w:webHidden/>
              </w:rPr>
              <w:fldChar w:fldCharType="separate"/>
            </w:r>
            <w:r w:rsidR="00C949D0">
              <w:rPr>
                <w:noProof/>
                <w:webHidden/>
              </w:rPr>
              <w:t>46</w:t>
            </w:r>
            <w:r w:rsidR="00C949D0">
              <w:rPr>
                <w:noProof/>
                <w:webHidden/>
              </w:rPr>
              <w:fldChar w:fldCharType="end"/>
            </w:r>
          </w:hyperlink>
        </w:p>
        <w:p w14:paraId="2A6CA0A5" w14:textId="6AB30D07" w:rsidR="00C949D0" w:rsidRDefault="00F571C3">
          <w:pPr>
            <w:pStyle w:val="Obsah1"/>
            <w:tabs>
              <w:tab w:val="left" w:pos="440"/>
              <w:tab w:val="right" w:leader="dot" w:pos="9016"/>
            </w:tabs>
            <w:rPr>
              <w:rFonts w:eastAsiaTheme="minorEastAsia"/>
              <w:noProof/>
              <w:sz w:val="24"/>
              <w:szCs w:val="24"/>
              <w:lang w:eastAsia="cs-CZ"/>
            </w:rPr>
          </w:pPr>
          <w:hyperlink w:anchor="_Toc164864556" w:history="1">
            <w:r w:rsidR="00C949D0" w:rsidRPr="00D97AB6">
              <w:rPr>
                <w:rStyle w:val="Hypertextovodkaz"/>
                <w:rFonts w:ascii="Times New Roman" w:hAnsi="Times New Roman" w:cs="Times New Roman"/>
                <w:b/>
                <w:bCs/>
                <w:noProof/>
              </w:rPr>
              <w:t>7.</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Seznam grafů</w:t>
            </w:r>
            <w:r w:rsidR="00C949D0">
              <w:rPr>
                <w:noProof/>
                <w:webHidden/>
              </w:rPr>
              <w:tab/>
            </w:r>
            <w:r w:rsidR="00C949D0">
              <w:rPr>
                <w:noProof/>
                <w:webHidden/>
              </w:rPr>
              <w:fldChar w:fldCharType="begin"/>
            </w:r>
            <w:r w:rsidR="00C949D0">
              <w:rPr>
                <w:noProof/>
                <w:webHidden/>
              </w:rPr>
              <w:instrText xml:space="preserve"> PAGEREF _Toc164864556 \h </w:instrText>
            </w:r>
            <w:r w:rsidR="00C949D0">
              <w:rPr>
                <w:noProof/>
                <w:webHidden/>
              </w:rPr>
            </w:r>
            <w:r w:rsidR="00C949D0">
              <w:rPr>
                <w:noProof/>
                <w:webHidden/>
              </w:rPr>
              <w:fldChar w:fldCharType="separate"/>
            </w:r>
            <w:r w:rsidR="00C949D0">
              <w:rPr>
                <w:noProof/>
                <w:webHidden/>
              </w:rPr>
              <w:t>48</w:t>
            </w:r>
            <w:r w:rsidR="00C949D0">
              <w:rPr>
                <w:noProof/>
                <w:webHidden/>
              </w:rPr>
              <w:fldChar w:fldCharType="end"/>
            </w:r>
          </w:hyperlink>
        </w:p>
        <w:p w14:paraId="123F4E14" w14:textId="6D9C1C99" w:rsidR="00AF1D6A" w:rsidRDefault="00F571C3" w:rsidP="006C5617">
          <w:pPr>
            <w:pStyle w:val="Obsah1"/>
            <w:tabs>
              <w:tab w:val="left" w:pos="440"/>
              <w:tab w:val="right" w:leader="dot" w:pos="9016"/>
            </w:tabs>
            <w:rPr>
              <w:rFonts w:ascii="Times New Roman" w:hAnsi="Times New Roman" w:cs="Times New Roman"/>
              <w:b/>
              <w:bCs/>
            </w:rPr>
          </w:pPr>
          <w:hyperlink w:anchor="_Toc164864557" w:history="1">
            <w:r w:rsidR="00C949D0" w:rsidRPr="00D97AB6">
              <w:rPr>
                <w:rStyle w:val="Hypertextovodkaz"/>
                <w:rFonts w:ascii="Times New Roman" w:hAnsi="Times New Roman" w:cs="Times New Roman"/>
                <w:b/>
                <w:bCs/>
                <w:noProof/>
              </w:rPr>
              <w:t>8.</w:t>
            </w:r>
            <w:r w:rsidR="00C949D0">
              <w:rPr>
                <w:rFonts w:eastAsiaTheme="minorEastAsia"/>
                <w:noProof/>
                <w:sz w:val="24"/>
                <w:szCs w:val="24"/>
                <w:lang w:eastAsia="cs-CZ"/>
              </w:rPr>
              <w:tab/>
            </w:r>
            <w:r w:rsidR="00C949D0" w:rsidRPr="00D97AB6">
              <w:rPr>
                <w:rStyle w:val="Hypertextovodkaz"/>
                <w:rFonts w:ascii="Times New Roman" w:hAnsi="Times New Roman" w:cs="Times New Roman"/>
                <w:b/>
                <w:bCs/>
                <w:noProof/>
              </w:rPr>
              <w:t>Přílohy</w:t>
            </w:r>
            <w:r w:rsidR="00C949D0">
              <w:rPr>
                <w:noProof/>
                <w:webHidden/>
              </w:rPr>
              <w:tab/>
            </w:r>
            <w:r w:rsidR="00C949D0">
              <w:rPr>
                <w:noProof/>
                <w:webHidden/>
              </w:rPr>
              <w:fldChar w:fldCharType="begin"/>
            </w:r>
            <w:r w:rsidR="00C949D0">
              <w:rPr>
                <w:noProof/>
                <w:webHidden/>
              </w:rPr>
              <w:instrText xml:space="preserve"> PAGEREF _Toc164864557 \h </w:instrText>
            </w:r>
            <w:r w:rsidR="00C949D0">
              <w:rPr>
                <w:noProof/>
                <w:webHidden/>
              </w:rPr>
            </w:r>
            <w:r w:rsidR="00C949D0">
              <w:rPr>
                <w:noProof/>
                <w:webHidden/>
              </w:rPr>
              <w:fldChar w:fldCharType="separate"/>
            </w:r>
            <w:r w:rsidR="00C949D0">
              <w:rPr>
                <w:noProof/>
                <w:webHidden/>
              </w:rPr>
              <w:t>49</w:t>
            </w:r>
            <w:r w:rsidR="00C949D0">
              <w:rPr>
                <w:noProof/>
                <w:webHidden/>
              </w:rPr>
              <w:fldChar w:fldCharType="end"/>
            </w:r>
          </w:hyperlink>
          <w:r w:rsidR="006F7F73" w:rsidRPr="00DA3D2D">
            <w:rPr>
              <w:rFonts w:ascii="Times New Roman" w:hAnsi="Times New Roman" w:cs="Times New Roman"/>
              <w:b/>
              <w:bCs/>
            </w:rPr>
            <w:fldChar w:fldCharType="end"/>
          </w:r>
        </w:p>
      </w:sdtContent>
    </w:sdt>
    <w:p w14:paraId="77178CBE" w14:textId="2FF03DCF" w:rsidR="00A86F08" w:rsidRPr="00DA3D2D" w:rsidRDefault="00327A5C" w:rsidP="00843752">
      <w:pPr>
        <w:pStyle w:val="Odstavecseseznamem"/>
        <w:numPr>
          <w:ilvl w:val="0"/>
          <w:numId w:val="1"/>
        </w:numPr>
        <w:spacing w:after="0" w:line="360" w:lineRule="auto"/>
        <w:ind w:left="709"/>
        <w:jc w:val="both"/>
        <w:outlineLvl w:val="0"/>
        <w:rPr>
          <w:rFonts w:ascii="Times New Roman" w:hAnsi="Times New Roman" w:cs="Times New Roman"/>
          <w:b/>
          <w:bCs/>
          <w:sz w:val="36"/>
          <w:szCs w:val="36"/>
        </w:rPr>
      </w:pPr>
      <w:bookmarkStart w:id="0" w:name="_Toc164864524"/>
      <w:r w:rsidRPr="00DA3D2D">
        <w:rPr>
          <w:rFonts w:ascii="Times New Roman" w:hAnsi="Times New Roman" w:cs="Times New Roman"/>
          <w:b/>
          <w:bCs/>
          <w:sz w:val="36"/>
          <w:szCs w:val="36"/>
        </w:rPr>
        <w:lastRenderedPageBreak/>
        <w:t>Úvod</w:t>
      </w:r>
      <w:bookmarkEnd w:id="0"/>
    </w:p>
    <w:p w14:paraId="54C85B38" w14:textId="08062F43" w:rsidR="000E7E3A" w:rsidRPr="00DA3D2D" w:rsidRDefault="00222761" w:rsidP="00843752">
      <w:pPr>
        <w:spacing w:after="0" w:line="360" w:lineRule="auto"/>
        <w:ind w:left="-76" w:firstLine="784"/>
        <w:jc w:val="both"/>
        <w:rPr>
          <w:rFonts w:ascii="Times New Roman" w:hAnsi="Times New Roman" w:cs="Times New Roman"/>
          <w:sz w:val="24"/>
          <w:szCs w:val="24"/>
        </w:rPr>
      </w:pPr>
      <w:r w:rsidRPr="00DA3D2D">
        <w:rPr>
          <w:rFonts w:ascii="Times New Roman" w:hAnsi="Times New Roman" w:cs="Times New Roman"/>
          <w:sz w:val="24"/>
          <w:szCs w:val="24"/>
        </w:rPr>
        <w:t xml:space="preserve">Lední hokej </w:t>
      </w:r>
      <w:r w:rsidR="00814817" w:rsidRPr="00DA3D2D">
        <w:rPr>
          <w:rFonts w:ascii="Times New Roman" w:hAnsi="Times New Roman" w:cs="Times New Roman"/>
          <w:sz w:val="24"/>
          <w:szCs w:val="24"/>
        </w:rPr>
        <w:t xml:space="preserve">lze zařadit </w:t>
      </w:r>
      <w:r w:rsidRPr="00DA3D2D">
        <w:rPr>
          <w:rFonts w:ascii="Times New Roman" w:hAnsi="Times New Roman" w:cs="Times New Roman"/>
          <w:sz w:val="24"/>
          <w:szCs w:val="24"/>
        </w:rPr>
        <w:t xml:space="preserve">mezi </w:t>
      </w:r>
      <w:r w:rsidR="006F1C48" w:rsidRPr="00DA3D2D">
        <w:rPr>
          <w:rFonts w:ascii="Times New Roman" w:hAnsi="Times New Roman" w:cs="Times New Roman"/>
          <w:sz w:val="24"/>
          <w:szCs w:val="24"/>
        </w:rPr>
        <w:t xml:space="preserve">nejoblíbenější sporty v České republice. </w:t>
      </w:r>
      <w:r w:rsidR="00252B0C" w:rsidRPr="00DA3D2D">
        <w:rPr>
          <w:rFonts w:ascii="Times New Roman" w:hAnsi="Times New Roman" w:cs="Times New Roman"/>
          <w:sz w:val="24"/>
          <w:szCs w:val="24"/>
        </w:rPr>
        <w:t>Na sportovních webech</w:t>
      </w:r>
      <w:r w:rsidR="00743268" w:rsidRPr="00DA3D2D">
        <w:rPr>
          <w:rFonts w:ascii="Times New Roman" w:hAnsi="Times New Roman" w:cs="Times New Roman"/>
          <w:sz w:val="24"/>
          <w:szCs w:val="24"/>
        </w:rPr>
        <w:t xml:space="preserve"> nebo ve sportovních </w:t>
      </w:r>
      <w:r w:rsidR="008D2D01" w:rsidRPr="00DA3D2D">
        <w:rPr>
          <w:rFonts w:ascii="Times New Roman" w:hAnsi="Times New Roman" w:cs="Times New Roman"/>
          <w:sz w:val="24"/>
          <w:szCs w:val="24"/>
        </w:rPr>
        <w:t>redakcích</w:t>
      </w:r>
      <w:r w:rsidR="00743268" w:rsidRPr="00DA3D2D">
        <w:rPr>
          <w:rFonts w:ascii="Times New Roman" w:hAnsi="Times New Roman" w:cs="Times New Roman"/>
          <w:sz w:val="24"/>
          <w:szCs w:val="24"/>
        </w:rPr>
        <w:t xml:space="preserve"> zpravodajských webů</w:t>
      </w:r>
      <w:r w:rsidR="00252B0C" w:rsidRPr="00DA3D2D">
        <w:rPr>
          <w:rFonts w:ascii="Times New Roman" w:hAnsi="Times New Roman" w:cs="Times New Roman"/>
          <w:sz w:val="24"/>
          <w:szCs w:val="24"/>
        </w:rPr>
        <w:t xml:space="preserve"> mívá svou </w:t>
      </w:r>
      <w:r w:rsidR="00864642" w:rsidRPr="00DA3D2D">
        <w:rPr>
          <w:rFonts w:ascii="Times New Roman" w:hAnsi="Times New Roman" w:cs="Times New Roman"/>
          <w:sz w:val="24"/>
          <w:szCs w:val="24"/>
        </w:rPr>
        <w:t xml:space="preserve">vlastní </w:t>
      </w:r>
      <w:r w:rsidR="00526256" w:rsidRPr="00DA3D2D">
        <w:rPr>
          <w:rFonts w:ascii="Times New Roman" w:hAnsi="Times New Roman" w:cs="Times New Roman"/>
          <w:sz w:val="24"/>
          <w:szCs w:val="24"/>
        </w:rPr>
        <w:t>sekci,</w:t>
      </w:r>
      <w:r w:rsidR="00814817" w:rsidRPr="00DA3D2D">
        <w:rPr>
          <w:rFonts w:ascii="Times New Roman" w:hAnsi="Times New Roman" w:cs="Times New Roman"/>
          <w:sz w:val="24"/>
          <w:szCs w:val="24"/>
        </w:rPr>
        <w:t> a </w:t>
      </w:r>
      <w:r w:rsidR="00864642" w:rsidRPr="00DA3D2D">
        <w:rPr>
          <w:rFonts w:ascii="Times New Roman" w:hAnsi="Times New Roman" w:cs="Times New Roman"/>
          <w:sz w:val="24"/>
          <w:szCs w:val="24"/>
        </w:rPr>
        <w:t xml:space="preserve">nejen české </w:t>
      </w:r>
      <w:r w:rsidR="00916D72" w:rsidRPr="00DA3D2D">
        <w:rPr>
          <w:rFonts w:ascii="Times New Roman" w:hAnsi="Times New Roman" w:cs="Times New Roman"/>
          <w:sz w:val="24"/>
          <w:szCs w:val="24"/>
        </w:rPr>
        <w:t xml:space="preserve">hokejové </w:t>
      </w:r>
      <w:r w:rsidR="00864642" w:rsidRPr="00DA3D2D">
        <w:rPr>
          <w:rFonts w:ascii="Times New Roman" w:hAnsi="Times New Roman" w:cs="Times New Roman"/>
          <w:sz w:val="24"/>
          <w:szCs w:val="24"/>
        </w:rPr>
        <w:t xml:space="preserve">soutěže jsou pro fanoušky </w:t>
      </w:r>
      <w:r w:rsidR="00916D72" w:rsidRPr="00DA3D2D">
        <w:rPr>
          <w:rFonts w:ascii="Times New Roman" w:hAnsi="Times New Roman" w:cs="Times New Roman"/>
          <w:sz w:val="24"/>
          <w:szCs w:val="24"/>
        </w:rPr>
        <w:t xml:space="preserve">velmi </w:t>
      </w:r>
      <w:r w:rsidR="00864642" w:rsidRPr="00DA3D2D">
        <w:rPr>
          <w:rFonts w:ascii="Times New Roman" w:hAnsi="Times New Roman" w:cs="Times New Roman"/>
          <w:sz w:val="24"/>
          <w:szCs w:val="24"/>
        </w:rPr>
        <w:t xml:space="preserve">atraktivní. </w:t>
      </w:r>
      <w:r w:rsidR="008D2D01" w:rsidRPr="00DA3D2D">
        <w:rPr>
          <w:rFonts w:ascii="Times New Roman" w:hAnsi="Times New Roman" w:cs="Times New Roman"/>
          <w:sz w:val="24"/>
          <w:szCs w:val="24"/>
        </w:rPr>
        <w:t xml:space="preserve">Vrcholem pro hokejové </w:t>
      </w:r>
      <w:r w:rsidR="00916D72" w:rsidRPr="00DA3D2D">
        <w:rPr>
          <w:rFonts w:ascii="Times New Roman" w:hAnsi="Times New Roman" w:cs="Times New Roman"/>
          <w:sz w:val="24"/>
          <w:szCs w:val="24"/>
        </w:rPr>
        <w:t>nadšence</w:t>
      </w:r>
      <w:r w:rsidR="008D2D01" w:rsidRPr="00DA3D2D">
        <w:rPr>
          <w:rFonts w:ascii="Times New Roman" w:hAnsi="Times New Roman" w:cs="Times New Roman"/>
          <w:sz w:val="24"/>
          <w:szCs w:val="24"/>
        </w:rPr>
        <w:t xml:space="preserve"> bývá každoročně</w:t>
      </w:r>
      <w:r w:rsidR="006F7055" w:rsidRPr="00DA3D2D">
        <w:rPr>
          <w:rFonts w:ascii="Times New Roman" w:hAnsi="Times New Roman" w:cs="Times New Roman"/>
          <w:sz w:val="24"/>
          <w:szCs w:val="24"/>
        </w:rPr>
        <w:t xml:space="preserve"> </w:t>
      </w:r>
      <w:r w:rsidR="00814817" w:rsidRPr="00DA3D2D">
        <w:rPr>
          <w:rFonts w:ascii="Times New Roman" w:hAnsi="Times New Roman" w:cs="Times New Roman"/>
          <w:sz w:val="24"/>
          <w:szCs w:val="24"/>
        </w:rPr>
        <w:t>m</w:t>
      </w:r>
      <w:r w:rsidR="00A23A3C" w:rsidRPr="00DA3D2D">
        <w:rPr>
          <w:rFonts w:ascii="Times New Roman" w:hAnsi="Times New Roman" w:cs="Times New Roman"/>
          <w:sz w:val="24"/>
          <w:szCs w:val="24"/>
        </w:rPr>
        <w:t xml:space="preserve">istrovství světa </w:t>
      </w:r>
      <w:r w:rsidR="006F7055" w:rsidRPr="00DA3D2D">
        <w:rPr>
          <w:rFonts w:ascii="Times New Roman" w:hAnsi="Times New Roman" w:cs="Times New Roman"/>
          <w:sz w:val="24"/>
          <w:szCs w:val="24"/>
        </w:rPr>
        <w:t xml:space="preserve">v hokeji </w:t>
      </w:r>
      <w:r w:rsidR="00A23A3C" w:rsidRPr="00DA3D2D">
        <w:rPr>
          <w:rFonts w:ascii="Times New Roman" w:hAnsi="Times New Roman" w:cs="Times New Roman"/>
          <w:sz w:val="24"/>
          <w:szCs w:val="24"/>
        </w:rPr>
        <w:t xml:space="preserve">nebo co </w:t>
      </w:r>
      <w:r w:rsidR="00331F7C" w:rsidRPr="00DA3D2D">
        <w:rPr>
          <w:rFonts w:ascii="Times New Roman" w:hAnsi="Times New Roman" w:cs="Times New Roman"/>
          <w:sz w:val="24"/>
          <w:szCs w:val="24"/>
        </w:rPr>
        <w:t>čtyři</w:t>
      </w:r>
      <w:r w:rsidR="00A23A3C" w:rsidRPr="00DA3D2D">
        <w:rPr>
          <w:rFonts w:ascii="Times New Roman" w:hAnsi="Times New Roman" w:cs="Times New Roman"/>
          <w:sz w:val="24"/>
          <w:szCs w:val="24"/>
        </w:rPr>
        <w:t xml:space="preserve"> roky </w:t>
      </w:r>
      <w:r w:rsidR="00916D72" w:rsidRPr="00DA3D2D">
        <w:rPr>
          <w:rFonts w:ascii="Times New Roman" w:hAnsi="Times New Roman" w:cs="Times New Roman"/>
          <w:sz w:val="24"/>
          <w:szCs w:val="24"/>
        </w:rPr>
        <w:t xml:space="preserve">pořádané </w:t>
      </w:r>
      <w:r w:rsidR="00814817" w:rsidRPr="00DA3D2D">
        <w:rPr>
          <w:rFonts w:ascii="Times New Roman" w:hAnsi="Times New Roman" w:cs="Times New Roman"/>
          <w:sz w:val="24"/>
          <w:szCs w:val="24"/>
        </w:rPr>
        <w:t>o</w:t>
      </w:r>
      <w:r w:rsidR="00331F7C" w:rsidRPr="00DA3D2D">
        <w:rPr>
          <w:rFonts w:ascii="Times New Roman" w:hAnsi="Times New Roman" w:cs="Times New Roman"/>
          <w:sz w:val="24"/>
          <w:szCs w:val="24"/>
        </w:rPr>
        <w:t xml:space="preserve">lympijské hry. </w:t>
      </w:r>
      <w:r w:rsidR="00C674FD" w:rsidRPr="00DA3D2D">
        <w:rPr>
          <w:rFonts w:ascii="Times New Roman" w:hAnsi="Times New Roman" w:cs="Times New Roman"/>
          <w:sz w:val="24"/>
          <w:szCs w:val="24"/>
        </w:rPr>
        <w:t>Popularitu hokeje potvrzuje i sledovanost zápasů</w:t>
      </w:r>
      <w:r w:rsidR="00663178" w:rsidRPr="00DA3D2D">
        <w:rPr>
          <w:rFonts w:ascii="Times New Roman" w:hAnsi="Times New Roman" w:cs="Times New Roman"/>
          <w:sz w:val="24"/>
          <w:szCs w:val="24"/>
        </w:rPr>
        <w:t xml:space="preserve"> na </w:t>
      </w:r>
      <w:r w:rsidR="00814817" w:rsidRPr="00DA3D2D">
        <w:rPr>
          <w:rFonts w:ascii="Times New Roman" w:hAnsi="Times New Roman" w:cs="Times New Roman"/>
          <w:sz w:val="24"/>
          <w:szCs w:val="24"/>
        </w:rPr>
        <w:t>m</w:t>
      </w:r>
      <w:r w:rsidR="006F7055" w:rsidRPr="00DA3D2D">
        <w:rPr>
          <w:rFonts w:ascii="Times New Roman" w:hAnsi="Times New Roman" w:cs="Times New Roman"/>
          <w:sz w:val="24"/>
          <w:szCs w:val="24"/>
        </w:rPr>
        <w:t>istrovství světa</w:t>
      </w:r>
      <w:r w:rsidR="00FB5D71" w:rsidRPr="00DA3D2D">
        <w:rPr>
          <w:rFonts w:ascii="Times New Roman" w:hAnsi="Times New Roman" w:cs="Times New Roman"/>
          <w:sz w:val="24"/>
          <w:szCs w:val="24"/>
        </w:rPr>
        <w:t xml:space="preserve"> v hokeji</w:t>
      </w:r>
      <w:r w:rsidR="00C674FD" w:rsidRPr="00DA3D2D">
        <w:rPr>
          <w:rFonts w:ascii="Times New Roman" w:hAnsi="Times New Roman" w:cs="Times New Roman"/>
          <w:sz w:val="24"/>
          <w:szCs w:val="24"/>
        </w:rPr>
        <w:t>, vysílaných na</w:t>
      </w:r>
      <w:r w:rsidR="00814817" w:rsidRPr="00DA3D2D">
        <w:rPr>
          <w:rFonts w:ascii="Times New Roman" w:hAnsi="Times New Roman" w:cs="Times New Roman"/>
          <w:sz w:val="24"/>
          <w:szCs w:val="24"/>
        </w:rPr>
        <w:t xml:space="preserve"> televizní stanici </w:t>
      </w:r>
      <w:r w:rsidR="00C674FD" w:rsidRPr="00DA3D2D">
        <w:rPr>
          <w:rFonts w:ascii="Times New Roman" w:hAnsi="Times New Roman" w:cs="Times New Roman"/>
          <w:sz w:val="24"/>
          <w:szCs w:val="24"/>
        </w:rPr>
        <w:t>ČT Sport</w:t>
      </w:r>
      <w:r w:rsidR="00FB5D71" w:rsidRPr="00DA3D2D">
        <w:rPr>
          <w:rFonts w:ascii="Times New Roman" w:hAnsi="Times New Roman" w:cs="Times New Roman"/>
          <w:sz w:val="24"/>
          <w:szCs w:val="24"/>
        </w:rPr>
        <w:t xml:space="preserve">. Během posledního šampionátu si </w:t>
      </w:r>
      <w:r w:rsidR="00551386" w:rsidRPr="00DA3D2D">
        <w:rPr>
          <w:rFonts w:ascii="Times New Roman" w:hAnsi="Times New Roman" w:cs="Times New Roman"/>
          <w:sz w:val="24"/>
          <w:szCs w:val="24"/>
        </w:rPr>
        <w:t>zápasy pustilo více než 4,7</w:t>
      </w:r>
      <w:r w:rsidR="00814817" w:rsidRPr="00DA3D2D">
        <w:rPr>
          <w:rFonts w:ascii="Times New Roman" w:hAnsi="Times New Roman" w:cs="Times New Roman"/>
          <w:sz w:val="24"/>
          <w:szCs w:val="24"/>
        </w:rPr>
        <w:t> </w:t>
      </w:r>
      <w:r w:rsidR="00551386" w:rsidRPr="00DA3D2D">
        <w:rPr>
          <w:rFonts w:ascii="Times New Roman" w:hAnsi="Times New Roman" w:cs="Times New Roman"/>
          <w:sz w:val="24"/>
          <w:szCs w:val="24"/>
        </w:rPr>
        <w:t>milionů diváků.</w:t>
      </w:r>
      <w:r w:rsidR="00620DDA" w:rsidRPr="00DA3D2D">
        <w:rPr>
          <w:rStyle w:val="Znakapoznpodarou"/>
          <w:rFonts w:ascii="Times New Roman" w:hAnsi="Times New Roman" w:cs="Times New Roman"/>
          <w:sz w:val="24"/>
          <w:szCs w:val="24"/>
        </w:rPr>
        <w:footnoteReference w:id="2"/>
      </w:r>
    </w:p>
    <w:p w14:paraId="0DAB8687" w14:textId="5AFC1108" w:rsidR="00D31AFE" w:rsidRPr="00DA3D2D" w:rsidRDefault="000748A5" w:rsidP="00843752">
      <w:pPr>
        <w:spacing w:after="0" w:line="360" w:lineRule="auto"/>
        <w:ind w:left="-76" w:firstLine="784"/>
        <w:jc w:val="both"/>
        <w:rPr>
          <w:rFonts w:ascii="Times New Roman" w:hAnsi="Times New Roman" w:cs="Times New Roman"/>
          <w:sz w:val="24"/>
          <w:szCs w:val="24"/>
        </w:rPr>
      </w:pPr>
      <w:r w:rsidRPr="00DA3D2D">
        <w:rPr>
          <w:rFonts w:ascii="Times New Roman" w:hAnsi="Times New Roman" w:cs="Times New Roman"/>
          <w:sz w:val="24"/>
          <w:szCs w:val="24"/>
        </w:rPr>
        <w:t xml:space="preserve">Nejen sledovanost u televizních obrazovek, ale také </w:t>
      </w:r>
      <w:r w:rsidR="007A6BC2" w:rsidRPr="00DA3D2D">
        <w:rPr>
          <w:rFonts w:ascii="Times New Roman" w:hAnsi="Times New Roman" w:cs="Times New Roman"/>
          <w:sz w:val="24"/>
          <w:szCs w:val="24"/>
        </w:rPr>
        <w:t>velmi vysoká čísla návštěvnosti</w:t>
      </w:r>
      <w:r w:rsidR="00457A33" w:rsidRPr="00DA3D2D">
        <w:rPr>
          <w:rFonts w:ascii="Times New Roman" w:hAnsi="Times New Roman" w:cs="Times New Roman"/>
          <w:sz w:val="24"/>
          <w:szCs w:val="24"/>
        </w:rPr>
        <w:t xml:space="preserve"> </w:t>
      </w:r>
      <w:r w:rsidR="00CA2FF9" w:rsidRPr="00DA3D2D">
        <w:rPr>
          <w:rFonts w:ascii="Times New Roman" w:hAnsi="Times New Roman" w:cs="Times New Roman"/>
          <w:sz w:val="24"/>
          <w:szCs w:val="24"/>
        </w:rPr>
        <w:t>při</w:t>
      </w:r>
      <w:r w:rsidR="008A574A" w:rsidRPr="00DA3D2D">
        <w:rPr>
          <w:rFonts w:ascii="Times New Roman" w:hAnsi="Times New Roman" w:cs="Times New Roman"/>
          <w:sz w:val="24"/>
          <w:szCs w:val="24"/>
        </w:rPr>
        <w:t> </w:t>
      </w:r>
      <w:r w:rsidR="00CA2FF9" w:rsidRPr="00DA3D2D">
        <w:rPr>
          <w:rFonts w:ascii="Times New Roman" w:hAnsi="Times New Roman" w:cs="Times New Roman"/>
          <w:sz w:val="24"/>
          <w:szCs w:val="24"/>
        </w:rPr>
        <w:t xml:space="preserve">pořádaném </w:t>
      </w:r>
      <w:r w:rsidR="00814817" w:rsidRPr="00DA3D2D">
        <w:rPr>
          <w:rFonts w:ascii="Times New Roman" w:hAnsi="Times New Roman" w:cs="Times New Roman"/>
          <w:sz w:val="24"/>
          <w:szCs w:val="24"/>
        </w:rPr>
        <w:t>m</w:t>
      </w:r>
      <w:r w:rsidR="00CA2FF9" w:rsidRPr="00DA3D2D">
        <w:rPr>
          <w:rFonts w:ascii="Times New Roman" w:hAnsi="Times New Roman" w:cs="Times New Roman"/>
          <w:sz w:val="24"/>
          <w:szCs w:val="24"/>
        </w:rPr>
        <w:t>istrovství světa v hokeji v České republice</w:t>
      </w:r>
      <w:r w:rsidR="00457A33" w:rsidRPr="00DA3D2D">
        <w:rPr>
          <w:rFonts w:ascii="Times New Roman" w:hAnsi="Times New Roman" w:cs="Times New Roman"/>
          <w:sz w:val="24"/>
          <w:szCs w:val="24"/>
        </w:rPr>
        <w:t xml:space="preserve"> utvrzují v tom, že hokej </w:t>
      </w:r>
      <w:r w:rsidR="00E46EFA" w:rsidRPr="00DA3D2D">
        <w:rPr>
          <w:rFonts w:ascii="Times New Roman" w:hAnsi="Times New Roman" w:cs="Times New Roman"/>
          <w:sz w:val="24"/>
          <w:szCs w:val="24"/>
        </w:rPr>
        <w:t>je v Česku atraktivním sportem</w:t>
      </w:r>
      <w:r w:rsidR="005266F6" w:rsidRPr="00DA3D2D">
        <w:rPr>
          <w:rFonts w:ascii="Times New Roman" w:hAnsi="Times New Roman" w:cs="Times New Roman"/>
          <w:sz w:val="24"/>
          <w:szCs w:val="24"/>
        </w:rPr>
        <w:t>. Důkazem toho je i poslední konané Mistrovství světa</w:t>
      </w:r>
      <w:r w:rsidR="00814817" w:rsidRPr="00DA3D2D">
        <w:rPr>
          <w:rFonts w:ascii="Times New Roman" w:hAnsi="Times New Roman" w:cs="Times New Roman"/>
          <w:sz w:val="24"/>
          <w:szCs w:val="24"/>
        </w:rPr>
        <w:t xml:space="preserve"> v ledním hokeji</w:t>
      </w:r>
      <w:r w:rsidR="005266F6" w:rsidRPr="00DA3D2D">
        <w:rPr>
          <w:rFonts w:ascii="Times New Roman" w:hAnsi="Times New Roman" w:cs="Times New Roman"/>
          <w:sz w:val="24"/>
          <w:szCs w:val="24"/>
        </w:rPr>
        <w:t xml:space="preserve"> pořádané v Praze a Ostravě</w:t>
      </w:r>
      <w:r w:rsidR="00FA47EB" w:rsidRPr="00DA3D2D">
        <w:rPr>
          <w:rFonts w:ascii="Times New Roman" w:hAnsi="Times New Roman" w:cs="Times New Roman"/>
          <w:sz w:val="24"/>
          <w:szCs w:val="24"/>
        </w:rPr>
        <w:t xml:space="preserve"> v roce 2015</w:t>
      </w:r>
      <w:r w:rsidR="005266F6" w:rsidRPr="00DA3D2D">
        <w:rPr>
          <w:rFonts w:ascii="Times New Roman" w:hAnsi="Times New Roman" w:cs="Times New Roman"/>
          <w:sz w:val="24"/>
          <w:szCs w:val="24"/>
        </w:rPr>
        <w:t xml:space="preserve">, které již 9 let </w:t>
      </w:r>
      <w:proofErr w:type="gramStart"/>
      <w:r w:rsidR="005266F6" w:rsidRPr="00DA3D2D">
        <w:rPr>
          <w:rFonts w:ascii="Times New Roman" w:hAnsi="Times New Roman" w:cs="Times New Roman"/>
          <w:sz w:val="24"/>
          <w:szCs w:val="24"/>
        </w:rPr>
        <w:t>drží</w:t>
      </w:r>
      <w:proofErr w:type="gramEnd"/>
      <w:r w:rsidR="005266F6" w:rsidRPr="00DA3D2D">
        <w:rPr>
          <w:rFonts w:ascii="Times New Roman" w:hAnsi="Times New Roman" w:cs="Times New Roman"/>
          <w:sz w:val="24"/>
          <w:szCs w:val="24"/>
        </w:rPr>
        <w:t xml:space="preserve"> divácký rekord</w:t>
      </w:r>
      <w:r w:rsidR="003F7DDF" w:rsidRPr="00DA3D2D">
        <w:rPr>
          <w:rFonts w:ascii="Times New Roman" w:hAnsi="Times New Roman" w:cs="Times New Roman"/>
          <w:sz w:val="24"/>
          <w:szCs w:val="24"/>
        </w:rPr>
        <w:t>.</w:t>
      </w:r>
      <w:r w:rsidR="00FA47EB" w:rsidRPr="00DA3D2D">
        <w:rPr>
          <w:rFonts w:ascii="Times New Roman" w:hAnsi="Times New Roman" w:cs="Times New Roman"/>
          <w:sz w:val="24"/>
          <w:szCs w:val="24"/>
        </w:rPr>
        <w:t xml:space="preserve"> V letošním roce</w:t>
      </w:r>
      <w:r w:rsidR="00814817" w:rsidRPr="00DA3D2D">
        <w:rPr>
          <w:rFonts w:ascii="Times New Roman" w:hAnsi="Times New Roman" w:cs="Times New Roman"/>
          <w:sz w:val="24"/>
          <w:szCs w:val="24"/>
        </w:rPr>
        <w:t xml:space="preserve"> (roce 2024)</w:t>
      </w:r>
      <w:r w:rsidR="00FA47EB" w:rsidRPr="00DA3D2D">
        <w:rPr>
          <w:rFonts w:ascii="Times New Roman" w:hAnsi="Times New Roman" w:cs="Times New Roman"/>
          <w:sz w:val="24"/>
          <w:szCs w:val="24"/>
        </w:rPr>
        <w:t xml:space="preserve"> se opět </w:t>
      </w:r>
      <w:r w:rsidR="00013BB9" w:rsidRPr="00DA3D2D">
        <w:rPr>
          <w:rFonts w:ascii="Times New Roman" w:hAnsi="Times New Roman" w:cs="Times New Roman"/>
          <w:sz w:val="24"/>
          <w:szCs w:val="24"/>
        </w:rPr>
        <w:t xml:space="preserve">Praha a Ostrava </w:t>
      </w:r>
      <w:r w:rsidR="00987EEC" w:rsidRPr="00DA3D2D">
        <w:rPr>
          <w:rFonts w:ascii="Times New Roman" w:hAnsi="Times New Roman" w:cs="Times New Roman"/>
          <w:sz w:val="24"/>
          <w:szCs w:val="24"/>
        </w:rPr>
        <w:t>ukážou</w:t>
      </w:r>
      <w:r w:rsidR="00D31AFE" w:rsidRPr="00DA3D2D">
        <w:rPr>
          <w:rFonts w:ascii="Times New Roman" w:hAnsi="Times New Roman" w:cs="Times New Roman"/>
          <w:sz w:val="24"/>
          <w:szCs w:val="24"/>
        </w:rPr>
        <w:t xml:space="preserve"> </w:t>
      </w:r>
      <w:r w:rsidR="00013BB9" w:rsidRPr="00DA3D2D">
        <w:rPr>
          <w:rFonts w:ascii="Times New Roman" w:hAnsi="Times New Roman" w:cs="Times New Roman"/>
          <w:sz w:val="24"/>
          <w:szCs w:val="24"/>
        </w:rPr>
        <w:t xml:space="preserve">v květnu </w:t>
      </w:r>
      <w:r w:rsidR="00D31AFE" w:rsidRPr="00DA3D2D">
        <w:rPr>
          <w:rFonts w:ascii="Times New Roman" w:hAnsi="Times New Roman" w:cs="Times New Roman"/>
          <w:sz w:val="24"/>
          <w:szCs w:val="24"/>
        </w:rPr>
        <w:t>jako pořadatelská města tohoto šampionátu.</w:t>
      </w:r>
    </w:p>
    <w:p w14:paraId="3CFBECF6" w14:textId="73E6495C" w:rsidR="00551386" w:rsidRPr="00DA3D2D" w:rsidRDefault="00023E44" w:rsidP="00843752">
      <w:pPr>
        <w:spacing w:after="0" w:line="360" w:lineRule="auto"/>
        <w:ind w:left="-76" w:firstLine="784"/>
        <w:jc w:val="both"/>
        <w:rPr>
          <w:rFonts w:ascii="Times New Roman" w:hAnsi="Times New Roman" w:cs="Times New Roman"/>
          <w:sz w:val="24"/>
          <w:szCs w:val="24"/>
        </w:rPr>
      </w:pPr>
      <w:r w:rsidRPr="00DA3D2D">
        <w:rPr>
          <w:rFonts w:ascii="Times New Roman" w:hAnsi="Times New Roman" w:cs="Times New Roman"/>
          <w:sz w:val="24"/>
          <w:szCs w:val="24"/>
        </w:rPr>
        <w:t xml:space="preserve">Oblíbené jsou však i turnaje juniorských reprezentací, především </w:t>
      </w:r>
      <w:r w:rsidR="00814817" w:rsidRPr="00DA3D2D">
        <w:rPr>
          <w:rFonts w:ascii="Times New Roman" w:hAnsi="Times New Roman" w:cs="Times New Roman"/>
          <w:sz w:val="24"/>
          <w:szCs w:val="24"/>
        </w:rPr>
        <w:t>m</w:t>
      </w:r>
      <w:r w:rsidRPr="00DA3D2D">
        <w:rPr>
          <w:rFonts w:ascii="Times New Roman" w:hAnsi="Times New Roman" w:cs="Times New Roman"/>
          <w:sz w:val="24"/>
          <w:szCs w:val="24"/>
        </w:rPr>
        <w:t xml:space="preserve">istrovství světa </w:t>
      </w:r>
      <w:r w:rsidR="00530FD8" w:rsidRPr="00DA3D2D">
        <w:rPr>
          <w:rFonts w:ascii="Times New Roman" w:hAnsi="Times New Roman" w:cs="Times New Roman"/>
          <w:sz w:val="24"/>
          <w:szCs w:val="24"/>
        </w:rPr>
        <w:t xml:space="preserve">v hokeji hráčů do 20 let, konané vždy na přelomu roku. </w:t>
      </w:r>
      <w:r w:rsidR="00C47782" w:rsidRPr="00DA3D2D">
        <w:rPr>
          <w:rFonts w:ascii="Times New Roman" w:hAnsi="Times New Roman" w:cs="Times New Roman"/>
          <w:sz w:val="24"/>
          <w:szCs w:val="24"/>
        </w:rPr>
        <w:t xml:space="preserve">Přestože </w:t>
      </w:r>
      <w:r w:rsidR="0078144C" w:rsidRPr="00DA3D2D">
        <w:rPr>
          <w:rFonts w:ascii="Times New Roman" w:hAnsi="Times New Roman" w:cs="Times New Roman"/>
          <w:sz w:val="24"/>
          <w:szCs w:val="24"/>
        </w:rPr>
        <w:t>tyto turnaje většinou hostí Kanada a pro české fanoušky je čas zápasů poměrně nepřívětivý</w:t>
      </w:r>
      <w:r w:rsidR="00814817" w:rsidRPr="00DA3D2D">
        <w:rPr>
          <w:rFonts w:ascii="Times New Roman" w:hAnsi="Times New Roman" w:cs="Times New Roman"/>
          <w:sz w:val="24"/>
          <w:szCs w:val="24"/>
        </w:rPr>
        <w:t>,</w:t>
      </w:r>
      <w:r w:rsidR="0078144C" w:rsidRPr="00DA3D2D">
        <w:rPr>
          <w:rFonts w:ascii="Times New Roman" w:hAnsi="Times New Roman" w:cs="Times New Roman"/>
          <w:sz w:val="24"/>
          <w:szCs w:val="24"/>
        </w:rPr>
        <w:t xml:space="preserve"> ani to je nezastavuje v podporování českých juniorů. Na loňské </w:t>
      </w:r>
      <w:r w:rsidR="00E053DD" w:rsidRPr="00DA3D2D">
        <w:rPr>
          <w:rFonts w:ascii="Times New Roman" w:hAnsi="Times New Roman" w:cs="Times New Roman"/>
          <w:sz w:val="24"/>
          <w:szCs w:val="24"/>
        </w:rPr>
        <w:t xml:space="preserve">finále, které začalo </w:t>
      </w:r>
      <w:r w:rsidR="00475E96" w:rsidRPr="00DA3D2D">
        <w:rPr>
          <w:rFonts w:ascii="Times New Roman" w:hAnsi="Times New Roman" w:cs="Times New Roman"/>
          <w:sz w:val="24"/>
          <w:szCs w:val="24"/>
        </w:rPr>
        <w:t>třicet minut po půlnoci, si počkalo více jak 350 tisíc fanoušků</w:t>
      </w:r>
      <w:r w:rsidR="00620DDA" w:rsidRPr="00DA3D2D">
        <w:rPr>
          <w:rFonts w:ascii="Times New Roman" w:hAnsi="Times New Roman" w:cs="Times New Roman"/>
          <w:sz w:val="24"/>
          <w:szCs w:val="24"/>
        </w:rPr>
        <w:t xml:space="preserve"> po celé České republice</w:t>
      </w:r>
      <w:r w:rsidR="00475E96" w:rsidRPr="00DA3D2D">
        <w:rPr>
          <w:rFonts w:ascii="Times New Roman" w:hAnsi="Times New Roman" w:cs="Times New Roman"/>
          <w:sz w:val="24"/>
          <w:szCs w:val="24"/>
        </w:rPr>
        <w:t>.</w:t>
      </w:r>
      <w:r w:rsidR="009B6E73" w:rsidRPr="00DA3D2D">
        <w:rPr>
          <w:rStyle w:val="Znakapoznpodarou"/>
          <w:rFonts w:ascii="Times New Roman" w:hAnsi="Times New Roman" w:cs="Times New Roman"/>
          <w:sz w:val="24"/>
          <w:szCs w:val="24"/>
        </w:rPr>
        <w:footnoteReference w:id="3"/>
      </w:r>
    </w:p>
    <w:p w14:paraId="3A9DF7C4" w14:textId="0D7CB474" w:rsidR="00D31AFE" w:rsidRPr="00DA3D2D" w:rsidRDefault="006B47D8" w:rsidP="00843752">
      <w:pPr>
        <w:spacing w:after="0" w:line="360" w:lineRule="auto"/>
        <w:ind w:left="-76" w:firstLine="784"/>
        <w:jc w:val="both"/>
        <w:rPr>
          <w:rFonts w:ascii="Times New Roman" w:hAnsi="Times New Roman" w:cs="Times New Roman"/>
          <w:sz w:val="24"/>
          <w:szCs w:val="24"/>
        </w:rPr>
      </w:pPr>
      <w:r w:rsidRPr="00DA3D2D">
        <w:rPr>
          <w:rFonts w:ascii="Times New Roman" w:hAnsi="Times New Roman" w:cs="Times New Roman"/>
          <w:sz w:val="24"/>
          <w:szCs w:val="24"/>
        </w:rPr>
        <w:t xml:space="preserve">V posledních třech letech však zaznamenává </w:t>
      </w:r>
      <w:r w:rsidR="001B0A98" w:rsidRPr="00DA3D2D">
        <w:rPr>
          <w:rFonts w:ascii="Times New Roman" w:hAnsi="Times New Roman" w:cs="Times New Roman"/>
          <w:sz w:val="24"/>
          <w:szCs w:val="24"/>
        </w:rPr>
        <w:t>velkou popularitu i ženský hokej, přestože v</w:t>
      </w:r>
      <w:r w:rsidR="00D31AFE" w:rsidRPr="00DA3D2D">
        <w:rPr>
          <w:rFonts w:ascii="Times New Roman" w:hAnsi="Times New Roman" w:cs="Times New Roman"/>
          <w:sz w:val="24"/>
          <w:szCs w:val="24"/>
        </w:rPr>
        <w:t xml:space="preserve"> minulosti byl </w:t>
      </w:r>
      <w:r w:rsidR="005A17B6" w:rsidRPr="00DA3D2D">
        <w:rPr>
          <w:rFonts w:ascii="Times New Roman" w:hAnsi="Times New Roman" w:cs="Times New Roman"/>
          <w:sz w:val="24"/>
          <w:szCs w:val="24"/>
        </w:rPr>
        <w:t xml:space="preserve">hokej </w:t>
      </w:r>
      <w:r w:rsidR="00D31AFE" w:rsidRPr="00DA3D2D">
        <w:rPr>
          <w:rFonts w:ascii="Times New Roman" w:hAnsi="Times New Roman" w:cs="Times New Roman"/>
          <w:sz w:val="24"/>
          <w:szCs w:val="24"/>
        </w:rPr>
        <w:t>považován za sport výlučně mužský. Až po úspěšné kvalifikaci na</w:t>
      </w:r>
      <w:r w:rsidR="00814817" w:rsidRPr="00DA3D2D">
        <w:rPr>
          <w:rFonts w:ascii="Times New Roman" w:hAnsi="Times New Roman" w:cs="Times New Roman"/>
          <w:sz w:val="24"/>
          <w:szCs w:val="24"/>
        </w:rPr>
        <w:t> </w:t>
      </w:r>
      <w:r w:rsidR="00D31AFE" w:rsidRPr="00DA3D2D">
        <w:rPr>
          <w:rFonts w:ascii="Times New Roman" w:hAnsi="Times New Roman" w:cs="Times New Roman"/>
          <w:sz w:val="24"/>
          <w:szCs w:val="24"/>
        </w:rPr>
        <w:t>olympijsk</w:t>
      </w:r>
      <w:r w:rsidR="000F028F" w:rsidRPr="00DA3D2D">
        <w:rPr>
          <w:rFonts w:ascii="Times New Roman" w:hAnsi="Times New Roman" w:cs="Times New Roman"/>
          <w:sz w:val="24"/>
          <w:szCs w:val="24"/>
        </w:rPr>
        <w:t>é</w:t>
      </w:r>
      <w:r w:rsidR="00D31AFE" w:rsidRPr="00DA3D2D">
        <w:rPr>
          <w:rFonts w:ascii="Times New Roman" w:hAnsi="Times New Roman" w:cs="Times New Roman"/>
          <w:sz w:val="24"/>
          <w:szCs w:val="24"/>
        </w:rPr>
        <w:t xml:space="preserve"> hr</w:t>
      </w:r>
      <w:r w:rsidR="000F028F" w:rsidRPr="00DA3D2D">
        <w:rPr>
          <w:rFonts w:ascii="Times New Roman" w:hAnsi="Times New Roman" w:cs="Times New Roman"/>
          <w:sz w:val="24"/>
          <w:szCs w:val="24"/>
        </w:rPr>
        <w:t>y</w:t>
      </w:r>
      <w:r w:rsidR="00D31AFE" w:rsidRPr="00DA3D2D">
        <w:rPr>
          <w:rFonts w:ascii="Times New Roman" w:hAnsi="Times New Roman" w:cs="Times New Roman"/>
          <w:sz w:val="24"/>
          <w:szCs w:val="24"/>
        </w:rPr>
        <w:t xml:space="preserve"> české ženské hokejové reprezentace v roce 2022 se do podvědomí fanoušků začal dostávat i hokej ženský. </w:t>
      </w:r>
    </w:p>
    <w:p w14:paraId="7093928A" w14:textId="577A2073" w:rsidR="00B86A7C" w:rsidRPr="00DA3D2D" w:rsidRDefault="00D31AFE" w:rsidP="00843752">
      <w:pPr>
        <w:spacing w:after="0" w:line="360" w:lineRule="auto"/>
        <w:ind w:left="-76" w:firstLine="784"/>
        <w:jc w:val="both"/>
        <w:rPr>
          <w:rFonts w:ascii="Times New Roman" w:hAnsi="Times New Roman" w:cs="Times New Roman"/>
          <w:sz w:val="24"/>
          <w:szCs w:val="24"/>
        </w:rPr>
      </w:pPr>
      <w:r w:rsidRPr="00DA3D2D">
        <w:rPr>
          <w:rFonts w:ascii="Times New Roman" w:hAnsi="Times New Roman" w:cs="Times New Roman"/>
          <w:sz w:val="24"/>
          <w:szCs w:val="24"/>
        </w:rPr>
        <w:t>Olympijský turnaj velmi významně přispěl k rozvoji a medializaci ženského hokeje. Zároveň v témže roce ženy na Mistrovství světa v Dánsku došly až do boje o bronzovou medaili, ve kterém uspěly a zajistily tak pro český ženský hokej první historickou medaili. Díky těmto úspěchům, povědomí o ženském hokeji v České republice vzrostlo a zájem fanoušků i médií také.</w:t>
      </w:r>
    </w:p>
    <w:p w14:paraId="68C41444" w14:textId="05C01690" w:rsidR="0045413E" w:rsidRPr="00DA3D2D" w:rsidRDefault="00793F71" w:rsidP="00843752">
      <w:pPr>
        <w:spacing w:after="0" w:line="360" w:lineRule="auto"/>
        <w:ind w:left="-76" w:firstLine="784"/>
        <w:jc w:val="both"/>
        <w:rPr>
          <w:rFonts w:ascii="Times New Roman" w:hAnsi="Times New Roman" w:cs="Times New Roman"/>
          <w:sz w:val="24"/>
          <w:szCs w:val="24"/>
        </w:rPr>
      </w:pPr>
      <w:r w:rsidRPr="00DA3D2D">
        <w:rPr>
          <w:rFonts w:ascii="Times New Roman" w:hAnsi="Times New Roman" w:cs="Times New Roman"/>
          <w:sz w:val="24"/>
          <w:szCs w:val="24"/>
        </w:rPr>
        <w:t xml:space="preserve">Ve své bakalářské práci bych se ráda zaměřila na zkoumání mediálního obrazu </w:t>
      </w:r>
      <w:r w:rsidR="00584D2F" w:rsidRPr="00DA3D2D">
        <w:rPr>
          <w:rFonts w:ascii="Times New Roman" w:hAnsi="Times New Roman" w:cs="Times New Roman"/>
          <w:sz w:val="24"/>
          <w:szCs w:val="24"/>
        </w:rPr>
        <w:t>české ženské hokejové reprezentace v roce 2022, který byl pro ženský hokej v naší zemi</w:t>
      </w:r>
      <w:r w:rsidR="0049374A" w:rsidRPr="00DA3D2D">
        <w:rPr>
          <w:rFonts w:ascii="Times New Roman" w:hAnsi="Times New Roman" w:cs="Times New Roman"/>
          <w:sz w:val="24"/>
          <w:szCs w:val="24"/>
        </w:rPr>
        <w:t xml:space="preserve">, z mého </w:t>
      </w:r>
      <w:r w:rsidR="0049374A" w:rsidRPr="00DA3D2D">
        <w:rPr>
          <w:rFonts w:ascii="Times New Roman" w:hAnsi="Times New Roman" w:cs="Times New Roman"/>
          <w:sz w:val="24"/>
          <w:szCs w:val="24"/>
        </w:rPr>
        <w:lastRenderedPageBreak/>
        <w:t xml:space="preserve">pohledu, </w:t>
      </w:r>
      <w:r w:rsidR="00584D2F" w:rsidRPr="00DA3D2D">
        <w:rPr>
          <w:rFonts w:ascii="Times New Roman" w:hAnsi="Times New Roman" w:cs="Times New Roman"/>
          <w:sz w:val="24"/>
          <w:szCs w:val="24"/>
        </w:rPr>
        <w:t xml:space="preserve">přelomovým. </w:t>
      </w:r>
      <w:r w:rsidR="00103DC2" w:rsidRPr="00DA3D2D">
        <w:rPr>
          <w:rFonts w:ascii="Times New Roman" w:hAnsi="Times New Roman" w:cs="Times New Roman"/>
          <w:sz w:val="24"/>
          <w:szCs w:val="24"/>
        </w:rPr>
        <w:t>Zaměřím se na články vydané během celého roku 2022</w:t>
      </w:r>
      <w:r w:rsidR="00C90EA3" w:rsidRPr="00DA3D2D">
        <w:rPr>
          <w:rFonts w:ascii="Times New Roman" w:hAnsi="Times New Roman" w:cs="Times New Roman"/>
          <w:sz w:val="24"/>
          <w:szCs w:val="24"/>
        </w:rPr>
        <w:t xml:space="preserve">, související s ženskou hokejovou reprezentací </w:t>
      </w:r>
      <w:r w:rsidR="00103DC2" w:rsidRPr="00DA3D2D">
        <w:rPr>
          <w:rFonts w:ascii="Times New Roman" w:hAnsi="Times New Roman" w:cs="Times New Roman"/>
          <w:sz w:val="24"/>
          <w:szCs w:val="24"/>
        </w:rPr>
        <w:t>v</w:t>
      </w:r>
      <w:r w:rsidR="00C90EA3" w:rsidRPr="00DA3D2D">
        <w:rPr>
          <w:rFonts w:ascii="Times New Roman" w:hAnsi="Times New Roman" w:cs="Times New Roman"/>
          <w:sz w:val="24"/>
          <w:szCs w:val="24"/>
        </w:rPr>
        <w:t>e vybraných</w:t>
      </w:r>
      <w:r w:rsidR="00103DC2" w:rsidRPr="00DA3D2D">
        <w:rPr>
          <w:rFonts w:ascii="Times New Roman" w:hAnsi="Times New Roman" w:cs="Times New Roman"/>
          <w:sz w:val="24"/>
          <w:szCs w:val="24"/>
        </w:rPr>
        <w:t> online</w:t>
      </w:r>
      <w:r w:rsidR="00C90EA3" w:rsidRPr="00DA3D2D">
        <w:rPr>
          <w:rFonts w:ascii="Times New Roman" w:hAnsi="Times New Roman" w:cs="Times New Roman"/>
          <w:sz w:val="24"/>
          <w:szCs w:val="24"/>
        </w:rPr>
        <w:t xml:space="preserve"> médiích. Pro zkoumání jsem si vybrala </w:t>
      </w:r>
      <w:r w:rsidR="00FC2863" w:rsidRPr="00DA3D2D">
        <w:rPr>
          <w:rFonts w:ascii="Times New Roman" w:hAnsi="Times New Roman" w:cs="Times New Roman"/>
          <w:sz w:val="24"/>
          <w:szCs w:val="24"/>
        </w:rPr>
        <w:t xml:space="preserve">web sportovní sekce České televize </w:t>
      </w:r>
      <w:r w:rsidR="008F62D5" w:rsidRPr="00DA3D2D">
        <w:rPr>
          <w:rFonts w:ascii="Times New Roman" w:hAnsi="Times New Roman" w:cs="Times New Roman"/>
          <w:sz w:val="24"/>
          <w:szCs w:val="24"/>
        </w:rPr>
        <w:t xml:space="preserve">sport.ceskatelevize.cz, specializovaný web </w:t>
      </w:r>
      <w:r w:rsidR="00DB4CDC" w:rsidRPr="00DA3D2D">
        <w:rPr>
          <w:rFonts w:ascii="Times New Roman" w:hAnsi="Times New Roman" w:cs="Times New Roman"/>
          <w:sz w:val="24"/>
          <w:szCs w:val="24"/>
        </w:rPr>
        <w:t>o hokejovém dění hokej.cz a</w:t>
      </w:r>
      <w:r w:rsidR="007C79B5" w:rsidRPr="00DA3D2D">
        <w:rPr>
          <w:rFonts w:ascii="Times New Roman" w:hAnsi="Times New Roman" w:cs="Times New Roman"/>
          <w:sz w:val="24"/>
          <w:szCs w:val="24"/>
        </w:rPr>
        <w:t xml:space="preserve"> sportovní</w:t>
      </w:r>
      <w:r w:rsidR="00DB4CDC" w:rsidRPr="00DA3D2D">
        <w:rPr>
          <w:rFonts w:ascii="Times New Roman" w:hAnsi="Times New Roman" w:cs="Times New Roman"/>
          <w:sz w:val="24"/>
          <w:szCs w:val="24"/>
        </w:rPr>
        <w:t xml:space="preserve"> web </w:t>
      </w:r>
      <w:r w:rsidR="007C79B5" w:rsidRPr="00DA3D2D">
        <w:rPr>
          <w:rFonts w:ascii="Times New Roman" w:hAnsi="Times New Roman" w:cs="Times New Roman"/>
          <w:sz w:val="24"/>
          <w:szCs w:val="24"/>
        </w:rPr>
        <w:t>spadající pod bulvární médium Blesk, isport.blesk.cz.</w:t>
      </w:r>
    </w:p>
    <w:p w14:paraId="70744AAC" w14:textId="2EE91B5D" w:rsidR="006A743D" w:rsidRPr="00DA3D2D" w:rsidRDefault="0020076D" w:rsidP="00843752">
      <w:pPr>
        <w:spacing w:after="0" w:line="360" w:lineRule="auto"/>
        <w:ind w:left="-76" w:firstLine="784"/>
        <w:jc w:val="both"/>
        <w:rPr>
          <w:rFonts w:ascii="Times New Roman" w:hAnsi="Times New Roman" w:cs="Times New Roman"/>
          <w:sz w:val="24"/>
          <w:szCs w:val="24"/>
        </w:rPr>
      </w:pPr>
      <w:r w:rsidRPr="00DA3D2D">
        <w:rPr>
          <w:rFonts w:ascii="Times New Roman" w:hAnsi="Times New Roman" w:cs="Times New Roman"/>
          <w:sz w:val="24"/>
          <w:szCs w:val="24"/>
        </w:rPr>
        <w:t>Při výběru médií jsem se zaměřila na to, aby se jednalo o</w:t>
      </w:r>
      <w:r w:rsidR="000B7FF1" w:rsidRPr="00DA3D2D">
        <w:rPr>
          <w:rFonts w:ascii="Times New Roman" w:hAnsi="Times New Roman" w:cs="Times New Roman"/>
          <w:sz w:val="24"/>
          <w:szCs w:val="24"/>
        </w:rPr>
        <w:t xml:space="preserve"> rozmanité sportovní </w:t>
      </w:r>
      <w:r w:rsidR="007453EF" w:rsidRPr="00DA3D2D">
        <w:rPr>
          <w:rFonts w:ascii="Times New Roman" w:hAnsi="Times New Roman" w:cs="Times New Roman"/>
          <w:sz w:val="24"/>
          <w:szCs w:val="24"/>
        </w:rPr>
        <w:t>weby. Zvolila jsem</w:t>
      </w:r>
      <w:r w:rsidRPr="00DA3D2D">
        <w:rPr>
          <w:rFonts w:ascii="Times New Roman" w:hAnsi="Times New Roman" w:cs="Times New Roman"/>
          <w:sz w:val="24"/>
          <w:szCs w:val="24"/>
        </w:rPr>
        <w:t xml:space="preserve"> </w:t>
      </w:r>
      <w:r w:rsidR="0082189B" w:rsidRPr="00DA3D2D">
        <w:rPr>
          <w:rFonts w:ascii="Times New Roman" w:hAnsi="Times New Roman" w:cs="Times New Roman"/>
          <w:sz w:val="24"/>
          <w:szCs w:val="24"/>
        </w:rPr>
        <w:t xml:space="preserve">sportovní </w:t>
      </w:r>
      <w:r w:rsidRPr="00DA3D2D">
        <w:rPr>
          <w:rFonts w:ascii="Times New Roman" w:hAnsi="Times New Roman" w:cs="Times New Roman"/>
          <w:sz w:val="24"/>
          <w:szCs w:val="24"/>
        </w:rPr>
        <w:t xml:space="preserve">internetové médium spadající pod </w:t>
      </w:r>
      <w:r w:rsidR="0082189B" w:rsidRPr="00DA3D2D">
        <w:rPr>
          <w:rFonts w:ascii="Times New Roman" w:hAnsi="Times New Roman" w:cs="Times New Roman"/>
          <w:sz w:val="24"/>
          <w:szCs w:val="24"/>
        </w:rPr>
        <w:t>veřejnoprávní a bulvární médium a</w:t>
      </w:r>
      <w:r w:rsidR="00A62BF2" w:rsidRPr="00DA3D2D">
        <w:rPr>
          <w:rFonts w:ascii="Times New Roman" w:hAnsi="Times New Roman" w:cs="Times New Roman"/>
          <w:sz w:val="24"/>
          <w:szCs w:val="24"/>
        </w:rPr>
        <w:t> </w:t>
      </w:r>
      <w:r w:rsidR="0082189B" w:rsidRPr="00DA3D2D">
        <w:rPr>
          <w:rFonts w:ascii="Times New Roman" w:hAnsi="Times New Roman" w:cs="Times New Roman"/>
          <w:sz w:val="24"/>
          <w:szCs w:val="24"/>
        </w:rPr>
        <w:t xml:space="preserve">specializovaný web o hokeji. </w:t>
      </w:r>
    </w:p>
    <w:p w14:paraId="16BA3606" w14:textId="3066B89E" w:rsidR="0040159F" w:rsidRPr="00DA3D2D" w:rsidRDefault="0040159F" w:rsidP="00843752">
      <w:pPr>
        <w:spacing w:after="0" w:line="360" w:lineRule="auto"/>
        <w:ind w:left="-76" w:firstLine="784"/>
        <w:jc w:val="both"/>
        <w:rPr>
          <w:rFonts w:ascii="Times New Roman" w:hAnsi="Times New Roman" w:cs="Times New Roman"/>
          <w:sz w:val="24"/>
          <w:szCs w:val="24"/>
        </w:rPr>
      </w:pPr>
      <w:r w:rsidRPr="00DA3D2D">
        <w:rPr>
          <w:rFonts w:ascii="Times New Roman" w:hAnsi="Times New Roman" w:cs="Times New Roman"/>
          <w:sz w:val="24"/>
          <w:szCs w:val="24"/>
        </w:rPr>
        <w:t xml:space="preserve">Cílem práce je </w:t>
      </w:r>
      <w:r w:rsidR="008C6BB6" w:rsidRPr="00DA3D2D">
        <w:rPr>
          <w:rFonts w:ascii="Times New Roman" w:hAnsi="Times New Roman" w:cs="Times New Roman"/>
          <w:sz w:val="24"/>
          <w:szCs w:val="24"/>
        </w:rPr>
        <w:t>zanalyzovat,</w:t>
      </w:r>
      <w:r w:rsidRPr="00DA3D2D">
        <w:rPr>
          <w:rFonts w:ascii="Times New Roman" w:hAnsi="Times New Roman" w:cs="Times New Roman"/>
          <w:sz w:val="24"/>
          <w:szCs w:val="24"/>
        </w:rPr>
        <w:t xml:space="preserve"> </w:t>
      </w:r>
      <w:r w:rsidR="00D63BF2" w:rsidRPr="00DA3D2D">
        <w:rPr>
          <w:rFonts w:ascii="Times New Roman" w:hAnsi="Times New Roman" w:cs="Times New Roman"/>
          <w:sz w:val="24"/>
          <w:szCs w:val="24"/>
        </w:rPr>
        <w:t xml:space="preserve">jak média témata o ženské reprezentaci uchopila, zda se </w:t>
      </w:r>
      <w:proofErr w:type="gramStart"/>
      <w:r w:rsidR="00D63BF2" w:rsidRPr="00DA3D2D">
        <w:rPr>
          <w:rFonts w:ascii="Times New Roman" w:hAnsi="Times New Roman" w:cs="Times New Roman"/>
          <w:sz w:val="24"/>
          <w:szCs w:val="24"/>
        </w:rPr>
        <w:t>liší</w:t>
      </w:r>
      <w:proofErr w:type="gramEnd"/>
      <w:r w:rsidR="00D63BF2" w:rsidRPr="00DA3D2D">
        <w:rPr>
          <w:rFonts w:ascii="Times New Roman" w:hAnsi="Times New Roman" w:cs="Times New Roman"/>
          <w:sz w:val="24"/>
          <w:szCs w:val="24"/>
        </w:rPr>
        <w:t xml:space="preserve"> mediální obraz tvořený vybranými médii</w:t>
      </w:r>
      <w:r w:rsidR="00E22291" w:rsidRPr="00DA3D2D">
        <w:rPr>
          <w:rFonts w:ascii="Times New Roman" w:hAnsi="Times New Roman" w:cs="Times New Roman"/>
          <w:sz w:val="24"/>
          <w:szCs w:val="24"/>
        </w:rPr>
        <w:t xml:space="preserve">, zda </w:t>
      </w:r>
      <w:r w:rsidRPr="00DA3D2D">
        <w:rPr>
          <w:rFonts w:ascii="Times New Roman" w:hAnsi="Times New Roman" w:cs="Times New Roman"/>
          <w:sz w:val="24"/>
          <w:szCs w:val="24"/>
        </w:rPr>
        <w:t xml:space="preserve">média </w:t>
      </w:r>
      <w:r w:rsidR="008C6BB6" w:rsidRPr="00DA3D2D">
        <w:rPr>
          <w:rFonts w:ascii="Times New Roman" w:hAnsi="Times New Roman" w:cs="Times New Roman"/>
          <w:sz w:val="24"/>
          <w:szCs w:val="24"/>
        </w:rPr>
        <w:t>o</w:t>
      </w:r>
      <w:r w:rsidRPr="00DA3D2D">
        <w:rPr>
          <w:rFonts w:ascii="Times New Roman" w:hAnsi="Times New Roman" w:cs="Times New Roman"/>
          <w:sz w:val="24"/>
          <w:szCs w:val="24"/>
        </w:rPr>
        <w:t> české ženské hokejové reprezentaci</w:t>
      </w:r>
      <w:r w:rsidR="008C6BB6" w:rsidRPr="00DA3D2D">
        <w:rPr>
          <w:rFonts w:ascii="Times New Roman" w:hAnsi="Times New Roman" w:cs="Times New Roman"/>
          <w:sz w:val="24"/>
          <w:szCs w:val="24"/>
        </w:rPr>
        <w:t xml:space="preserve"> informovala</w:t>
      </w:r>
      <w:r w:rsidR="00E22291" w:rsidRPr="00DA3D2D">
        <w:rPr>
          <w:rFonts w:ascii="Times New Roman" w:hAnsi="Times New Roman" w:cs="Times New Roman"/>
          <w:sz w:val="24"/>
          <w:szCs w:val="24"/>
        </w:rPr>
        <w:t xml:space="preserve"> v průběhu celého roku nebo jen v</w:t>
      </w:r>
      <w:r w:rsidR="004445E4" w:rsidRPr="00DA3D2D">
        <w:rPr>
          <w:rFonts w:ascii="Times New Roman" w:hAnsi="Times New Roman" w:cs="Times New Roman"/>
          <w:sz w:val="24"/>
          <w:szCs w:val="24"/>
        </w:rPr>
        <w:t> době divácky populárních turnajů.</w:t>
      </w:r>
    </w:p>
    <w:p w14:paraId="48BEB0D3" w14:textId="2A75F7B0" w:rsidR="00046140" w:rsidRPr="00DA3D2D" w:rsidRDefault="006E7B21" w:rsidP="00843752">
      <w:pPr>
        <w:spacing w:after="0" w:line="360" w:lineRule="auto"/>
        <w:ind w:left="-76" w:firstLine="784"/>
        <w:jc w:val="both"/>
        <w:rPr>
          <w:rFonts w:ascii="Times New Roman" w:hAnsi="Times New Roman" w:cs="Times New Roman"/>
          <w:sz w:val="24"/>
          <w:szCs w:val="24"/>
        </w:rPr>
      </w:pPr>
      <w:r w:rsidRPr="00DA3D2D">
        <w:rPr>
          <w:rFonts w:ascii="Times New Roman" w:hAnsi="Times New Roman" w:cs="Times New Roman"/>
          <w:sz w:val="24"/>
          <w:szCs w:val="24"/>
        </w:rPr>
        <w:t xml:space="preserve">Pro </w:t>
      </w:r>
      <w:r w:rsidR="003A65F9" w:rsidRPr="00DA3D2D">
        <w:rPr>
          <w:rFonts w:ascii="Times New Roman" w:hAnsi="Times New Roman" w:cs="Times New Roman"/>
          <w:sz w:val="24"/>
          <w:szCs w:val="24"/>
        </w:rPr>
        <w:t>výzkum této</w:t>
      </w:r>
      <w:r w:rsidRPr="00DA3D2D">
        <w:rPr>
          <w:rFonts w:ascii="Times New Roman" w:hAnsi="Times New Roman" w:cs="Times New Roman"/>
          <w:sz w:val="24"/>
          <w:szCs w:val="24"/>
        </w:rPr>
        <w:t xml:space="preserve"> prác</w:t>
      </w:r>
      <w:r w:rsidR="003A65F9" w:rsidRPr="00DA3D2D">
        <w:rPr>
          <w:rFonts w:ascii="Times New Roman" w:hAnsi="Times New Roman" w:cs="Times New Roman"/>
          <w:sz w:val="24"/>
          <w:szCs w:val="24"/>
        </w:rPr>
        <w:t>e</w:t>
      </w:r>
      <w:r w:rsidRPr="00DA3D2D">
        <w:rPr>
          <w:rFonts w:ascii="Times New Roman" w:hAnsi="Times New Roman" w:cs="Times New Roman"/>
          <w:sz w:val="24"/>
          <w:szCs w:val="24"/>
        </w:rPr>
        <w:t xml:space="preserve"> jsem se zvolila </w:t>
      </w:r>
      <w:r w:rsidR="009961CE" w:rsidRPr="00DA3D2D">
        <w:rPr>
          <w:rFonts w:ascii="Times New Roman" w:hAnsi="Times New Roman" w:cs="Times New Roman"/>
          <w:sz w:val="24"/>
          <w:szCs w:val="24"/>
        </w:rPr>
        <w:t>obsahovou analýzu, která</w:t>
      </w:r>
      <w:r w:rsidR="00DC5981" w:rsidRPr="00DA3D2D">
        <w:rPr>
          <w:rFonts w:ascii="Times New Roman" w:hAnsi="Times New Roman" w:cs="Times New Roman"/>
          <w:sz w:val="24"/>
          <w:szCs w:val="24"/>
        </w:rPr>
        <w:t xml:space="preserve"> je </w:t>
      </w:r>
      <w:r w:rsidR="00B134EC" w:rsidRPr="00DA3D2D">
        <w:rPr>
          <w:rFonts w:ascii="Times New Roman" w:hAnsi="Times New Roman" w:cs="Times New Roman"/>
          <w:sz w:val="24"/>
          <w:szCs w:val="24"/>
        </w:rPr>
        <w:t xml:space="preserve">často </w:t>
      </w:r>
      <w:r w:rsidR="006A5375" w:rsidRPr="00DA3D2D">
        <w:rPr>
          <w:rFonts w:ascii="Times New Roman" w:hAnsi="Times New Roman" w:cs="Times New Roman"/>
          <w:sz w:val="24"/>
          <w:szCs w:val="24"/>
        </w:rPr>
        <w:t xml:space="preserve">užívanou </w:t>
      </w:r>
      <w:r w:rsidR="00BD0C58" w:rsidRPr="00DA3D2D">
        <w:rPr>
          <w:rFonts w:ascii="Times New Roman" w:hAnsi="Times New Roman" w:cs="Times New Roman"/>
          <w:sz w:val="24"/>
          <w:szCs w:val="24"/>
        </w:rPr>
        <w:t xml:space="preserve">vědeckou </w:t>
      </w:r>
      <w:r w:rsidR="006A5375" w:rsidRPr="00DA3D2D">
        <w:rPr>
          <w:rFonts w:ascii="Times New Roman" w:hAnsi="Times New Roman" w:cs="Times New Roman"/>
          <w:sz w:val="24"/>
          <w:szCs w:val="24"/>
        </w:rPr>
        <w:t>metodou</w:t>
      </w:r>
      <w:r w:rsidR="006F132D" w:rsidRPr="00DA3D2D">
        <w:rPr>
          <w:rFonts w:ascii="Times New Roman" w:hAnsi="Times New Roman" w:cs="Times New Roman"/>
          <w:sz w:val="24"/>
          <w:szCs w:val="24"/>
        </w:rPr>
        <w:t>, j</w:t>
      </w:r>
      <w:r w:rsidR="00BA79CE" w:rsidRPr="00DA3D2D">
        <w:rPr>
          <w:rFonts w:ascii="Times New Roman" w:hAnsi="Times New Roman" w:cs="Times New Roman"/>
          <w:sz w:val="24"/>
          <w:szCs w:val="24"/>
        </w:rPr>
        <w:t>elikož</w:t>
      </w:r>
      <w:r w:rsidR="009961CE" w:rsidRPr="00DA3D2D">
        <w:rPr>
          <w:rFonts w:ascii="Times New Roman" w:hAnsi="Times New Roman" w:cs="Times New Roman"/>
          <w:sz w:val="24"/>
          <w:szCs w:val="24"/>
        </w:rPr>
        <w:t xml:space="preserve"> umožňuje </w:t>
      </w:r>
      <w:r w:rsidR="00CA3C30" w:rsidRPr="00DA3D2D">
        <w:rPr>
          <w:rFonts w:ascii="Times New Roman" w:hAnsi="Times New Roman" w:cs="Times New Roman"/>
          <w:sz w:val="24"/>
          <w:szCs w:val="24"/>
        </w:rPr>
        <w:t>pracovat s velkým množstvím textu</w:t>
      </w:r>
      <w:r w:rsidR="00BA79CE" w:rsidRPr="00DA3D2D">
        <w:rPr>
          <w:rFonts w:ascii="Times New Roman" w:hAnsi="Times New Roman" w:cs="Times New Roman"/>
          <w:sz w:val="24"/>
          <w:szCs w:val="24"/>
        </w:rPr>
        <w:t xml:space="preserve"> je zároveň velmi používanou </w:t>
      </w:r>
      <w:r w:rsidR="008753E7" w:rsidRPr="00DA3D2D">
        <w:rPr>
          <w:rFonts w:ascii="Times New Roman" w:hAnsi="Times New Roman" w:cs="Times New Roman"/>
          <w:sz w:val="24"/>
          <w:szCs w:val="24"/>
        </w:rPr>
        <w:t>v žurnalistickém prostředí, zvláš</w:t>
      </w:r>
      <w:r w:rsidR="000642B5" w:rsidRPr="00DA3D2D">
        <w:rPr>
          <w:rFonts w:ascii="Times New Roman" w:hAnsi="Times New Roman" w:cs="Times New Roman"/>
          <w:sz w:val="24"/>
          <w:szCs w:val="24"/>
        </w:rPr>
        <w:t>tě</w:t>
      </w:r>
      <w:r w:rsidR="008753E7" w:rsidRPr="00DA3D2D">
        <w:rPr>
          <w:rFonts w:ascii="Times New Roman" w:hAnsi="Times New Roman" w:cs="Times New Roman"/>
          <w:sz w:val="24"/>
          <w:szCs w:val="24"/>
        </w:rPr>
        <w:t xml:space="preserve"> </w:t>
      </w:r>
      <w:r w:rsidR="000642B5" w:rsidRPr="00DA3D2D">
        <w:rPr>
          <w:rFonts w:ascii="Times New Roman" w:hAnsi="Times New Roman" w:cs="Times New Roman"/>
          <w:sz w:val="24"/>
          <w:szCs w:val="24"/>
        </w:rPr>
        <w:t>pak ve sportovním zpravodajství pro zkoumání mediálního obrazu.</w:t>
      </w:r>
    </w:p>
    <w:p w14:paraId="188696CC" w14:textId="37D595FA" w:rsidR="00046140" w:rsidRPr="00DA3D2D" w:rsidRDefault="00046140" w:rsidP="00843752">
      <w:pPr>
        <w:spacing w:after="0" w:line="360" w:lineRule="auto"/>
        <w:ind w:left="-76" w:firstLine="784"/>
        <w:jc w:val="both"/>
        <w:rPr>
          <w:rFonts w:ascii="Times New Roman" w:hAnsi="Times New Roman" w:cs="Times New Roman"/>
          <w:sz w:val="24"/>
          <w:szCs w:val="24"/>
        </w:rPr>
      </w:pPr>
      <w:r w:rsidRPr="00DA3D2D">
        <w:rPr>
          <w:rFonts w:ascii="Times New Roman" w:hAnsi="Times New Roman" w:cs="Times New Roman"/>
          <w:sz w:val="24"/>
          <w:szCs w:val="24"/>
        </w:rPr>
        <w:t>Práci jsem se rozdělila do dvou hlavních částí</w:t>
      </w:r>
      <w:r w:rsidR="003A720D" w:rsidRPr="00DA3D2D">
        <w:rPr>
          <w:rFonts w:ascii="Times New Roman" w:hAnsi="Times New Roman" w:cs="Times New Roman"/>
          <w:sz w:val="24"/>
          <w:szCs w:val="24"/>
        </w:rPr>
        <w:t>. V první části se budu věnovat teoretickým konceptům</w:t>
      </w:r>
      <w:r w:rsidR="00CA12D9" w:rsidRPr="00DA3D2D">
        <w:rPr>
          <w:rFonts w:ascii="Times New Roman" w:hAnsi="Times New Roman" w:cs="Times New Roman"/>
          <w:sz w:val="24"/>
          <w:szCs w:val="24"/>
        </w:rPr>
        <w:t xml:space="preserve"> a popsání termínů, které souvisí s mou bakalářskou prací. Zaměřím se na mediální konstrukci reality, do kterých jsem zapustila pojmy gate</w:t>
      </w:r>
      <w:r w:rsidR="007461C7" w:rsidRPr="00DA3D2D">
        <w:rPr>
          <w:rFonts w:ascii="Times New Roman" w:hAnsi="Times New Roman" w:cs="Times New Roman"/>
          <w:sz w:val="24"/>
          <w:szCs w:val="24"/>
        </w:rPr>
        <w:t xml:space="preserve">keeping, agenda-setting, framing a priming. Dále popíšu online média, která jsem si zvolila </w:t>
      </w:r>
      <w:r w:rsidR="00982F92" w:rsidRPr="00DA3D2D">
        <w:rPr>
          <w:rFonts w:ascii="Times New Roman" w:hAnsi="Times New Roman" w:cs="Times New Roman"/>
          <w:sz w:val="24"/>
          <w:szCs w:val="24"/>
        </w:rPr>
        <w:t xml:space="preserve">k analýze. Poté </w:t>
      </w:r>
      <w:r w:rsidR="00EE718D" w:rsidRPr="00DA3D2D">
        <w:rPr>
          <w:rFonts w:ascii="Times New Roman" w:hAnsi="Times New Roman" w:cs="Times New Roman"/>
          <w:sz w:val="24"/>
          <w:szCs w:val="24"/>
        </w:rPr>
        <w:t>po</w:t>
      </w:r>
      <w:r w:rsidR="0092296D" w:rsidRPr="00DA3D2D">
        <w:rPr>
          <w:rFonts w:ascii="Times New Roman" w:hAnsi="Times New Roman" w:cs="Times New Roman"/>
          <w:sz w:val="24"/>
          <w:szCs w:val="24"/>
        </w:rPr>
        <w:t>píšu situaci ohledně ženského hokeje v České republice</w:t>
      </w:r>
      <w:r w:rsidR="00C931F6" w:rsidRPr="00DA3D2D">
        <w:rPr>
          <w:rFonts w:ascii="Times New Roman" w:hAnsi="Times New Roman" w:cs="Times New Roman"/>
          <w:sz w:val="24"/>
          <w:szCs w:val="24"/>
        </w:rPr>
        <w:t>,</w:t>
      </w:r>
      <w:r w:rsidR="0092296D" w:rsidRPr="00DA3D2D">
        <w:rPr>
          <w:rFonts w:ascii="Times New Roman" w:hAnsi="Times New Roman" w:cs="Times New Roman"/>
          <w:sz w:val="24"/>
          <w:szCs w:val="24"/>
        </w:rPr>
        <w:t xml:space="preserve"> jeho postavení </w:t>
      </w:r>
      <w:r w:rsidR="0020296F" w:rsidRPr="00DA3D2D">
        <w:rPr>
          <w:rFonts w:ascii="Times New Roman" w:hAnsi="Times New Roman" w:cs="Times New Roman"/>
          <w:sz w:val="24"/>
          <w:szCs w:val="24"/>
        </w:rPr>
        <w:t>a (ne)oblíbenosti.</w:t>
      </w:r>
    </w:p>
    <w:p w14:paraId="140BD2A0" w14:textId="6D1030C8" w:rsidR="0020296F" w:rsidRPr="00DA3D2D" w:rsidRDefault="0020296F" w:rsidP="00843752">
      <w:pPr>
        <w:spacing w:after="0" w:line="360" w:lineRule="auto"/>
        <w:ind w:left="-76" w:firstLine="784"/>
        <w:jc w:val="both"/>
        <w:rPr>
          <w:rFonts w:ascii="Times New Roman" w:hAnsi="Times New Roman" w:cs="Times New Roman"/>
          <w:sz w:val="24"/>
          <w:szCs w:val="24"/>
        </w:rPr>
      </w:pPr>
      <w:r w:rsidRPr="00DA3D2D">
        <w:rPr>
          <w:rFonts w:ascii="Times New Roman" w:hAnsi="Times New Roman" w:cs="Times New Roman"/>
          <w:sz w:val="24"/>
          <w:szCs w:val="24"/>
        </w:rPr>
        <w:t xml:space="preserve">Druhou část věnuji </w:t>
      </w:r>
      <w:r w:rsidR="00707F7C" w:rsidRPr="00DA3D2D">
        <w:rPr>
          <w:rFonts w:ascii="Times New Roman" w:hAnsi="Times New Roman" w:cs="Times New Roman"/>
          <w:sz w:val="24"/>
          <w:szCs w:val="24"/>
        </w:rPr>
        <w:t xml:space="preserve">obsahové analýze a praktickému provedení </w:t>
      </w:r>
      <w:r w:rsidR="009F6D1F" w:rsidRPr="00DA3D2D">
        <w:rPr>
          <w:rFonts w:ascii="Times New Roman" w:hAnsi="Times New Roman" w:cs="Times New Roman"/>
          <w:sz w:val="24"/>
          <w:szCs w:val="24"/>
        </w:rPr>
        <w:t xml:space="preserve">výzkumu. Rozvinu výzkumné otázky a hypotézy, </w:t>
      </w:r>
      <w:r w:rsidR="00C512A6" w:rsidRPr="00DA3D2D">
        <w:rPr>
          <w:rFonts w:ascii="Times New Roman" w:hAnsi="Times New Roman" w:cs="Times New Roman"/>
          <w:sz w:val="24"/>
          <w:szCs w:val="24"/>
        </w:rPr>
        <w:t>stanovím s</w:t>
      </w:r>
      <w:r w:rsidR="00ED2F03" w:rsidRPr="00DA3D2D">
        <w:rPr>
          <w:rFonts w:ascii="Times New Roman" w:hAnsi="Times New Roman" w:cs="Times New Roman"/>
          <w:sz w:val="24"/>
          <w:szCs w:val="24"/>
        </w:rPr>
        <w:t>i</w:t>
      </w:r>
      <w:r w:rsidR="00C512A6" w:rsidRPr="00DA3D2D">
        <w:rPr>
          <w:rFonts w:ascii="Times New Roman" w:hAnsi="Times New Roman" w:cs="Times New Roman"/>
          <w:sz w:val="24"/>
          <w:szCs w:val="24"/>
        </w:rPr>
        <w:t xml:space="preserve"> cíl práce a poté provedu výzkum, ve kterém </w:t>
      </w:r>
      <w:r w:rsidR="002162DE" w:rsidRPr="00DA3D2D">
        <w:rPr>
          <w:rFonts w:ascii="Times New Roman" w:hAnsi="Times New Roman" w:cs="Times New Roman"/>
          <w:sz w:val="24"/>
          <w:szCs w:val="24"/>
        </w:rPr>
        <w:t>chci zjistit, jaký mediální obraz utvářejí vybraná média o ženské hokejové reprezentaci.</w:t>
      </w:r>
    </w:p>
    <w:p w14:paraId="6BD60E9C" w14:textId="6114D7FE" w:rsidR="002162DE" w:rsidRPr="00DA3D2D" w:rsidRDefault="00574AA1" w:rsidP="00843752">
      <w:pPr>
        <w:spacing w:after="0" w:line="360" w:lineRule="auto"/>
        <w:ind w:left="-76" w:firstLine="784"/>
        <w:jc w:val="both"/>
        <w:rPr>
          <w:rFonts w:ascii="Times New Roman" w:hAnsi="Times New Roman" w:cs="Times New Roman"/>
          <w:sz w:val="24"/>
          <w:szCs w:val="24"/>
        </w:rPr>
      </w:pPr>
      <w:r w:rsidRPr="00DA3D2D">
        <w:rPr>
          <w:rFonts w:ascii="Times New Roman" w:hAnsi="Times New Roman" w:cs="Times New Roman"/>
          <w:sz w:val="24"/>
          <w:szCs w:val="24"/>
        </w:rPr>
        <w:t xml:space="preserve">V závěru </w:t>
      </w:r>
      <w:r w:rsidR="00BC1E9C" w:rsidRPr="00DA3D2D">
        <w:rPr>
          <w:rFonts w:ascii="Times New Roman" w:hAnsi="Times New Roman" w:cs="Times New Roman"/>
          <w:sz w:val="24"/>
          <w:szCs w:val="24"/>
        </w:rPr>
        <w:t>své práce shrnu a vyhodn</w:t>
      </w:r>
      <w:r w:rsidR="00AA5C96" w:rsidRPr="00DA3D2D">
        <w:rPr>
          <w:rFonts w:ascii="Times New Roman" w:hAnsi="Times New Roman" w:cs="Times New Roman"/>
          <w:sz w:val="24"/>
          <w:szCs w:val="24"/>
        </w:rPr>
        <w:t>ot</w:t>
      </w:r>
      <w:r w:rsidR="00BC1E9C" w:rsidRPr="00DA3D2D">
        <w:rPr>
          <w:rFonts w:ascii="Times New Roman" w:hAnsi="Times New Roman" w:cs="Times New Roman"/>
          <w:sz w:val="24"/>
          <w:szCs w:val="24"/>
        </w:rPr>
        <w:t xml:space="preserve">ím výsledky </w:t>
      </w:r>
      <w:r w:rsidR="00A142C9" w:rsidRPr="00DA3D2D">
        <w:rPr>
          <w:rFonts w:ascii="Times New Roman" w:hAnsi="Times New Roman" w:cs="Times New Roman"/>
          <w:sz w:val="24"/>
          <w:szCs w:val="24"/>
        </w:rPr>
        <w:t>analýzy, srovnám</w:t>
      </w:r>
      <w:r w:rsidR="00AA5C96" w:rsidRPr="00DA3D2D">
        <w:rPr>
          <w:rFonts w:ascii="Times New Roman" w:hAnsi="Times New Roman" w:cs="Times New Roman"/>
          <w:sz w:val="24"/>
          <w:szCs w:val="24"/>
        </w:rPr>
        <w:t xml:space="preserve"> </w:t>
      </w:r>
      <w:r w:rsidR="00A05E6F" w:rsidRPr="00DA3D2D">
        <w:rPr>
          <w:rFonts w:ascii="Times New Roman" w:hAnsi="Times New Roman" w:cs="Times New Roman"/>
          <w:sz w:val="24"/>
          <w:szCs w:val="24"/>
        </w:rPr>
        <w:t xml:space="preserve">tvořený mediální obraz </w:t>
      </w:r>
      <w:r w:rsidR="00A142C9" w:rsidRPr="00DA3D2D">
        <w:rPr>
          <w:rFonts w:ascii="Times New Roman" w:hAnsi="Times New Roman" w:cs="Times New Roman"/>
          <w:sz w:val="24"/>
          <w:szCs w:val="24"/>
        </w:rPr>
        <w:t>v témže roce a díky tomu naplním cíle práce.</w:t>
      </w:r>
    </w:p>
    <w:p w14:paraId="6F200781" w14:textId="77777777" w:rsidR="000642B5" w:rsidRPr="00DA3D2D" w:rsidRDefault="000642B5"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br w:type="page"/>
      </w:r>
    </w:p>
    <w:p w14:paraId="59D8FDCC" w14:textId="6EBB227A" w:rsidR="006E7B21" w:rsidRPr="00DA3D2D" w:rsidRDefault="00A94836" w:rsidP="00843752">
      <w:pPr>
        <w:pStyle w:val="Nadpis1"/>
        <w:numPr>
          <w:ilvl w:val="0"/>
          <w:numId w:val="1"/>
        </w:numPr>
        <w:spacing w:before="0" w:line="360" w:lineRule="auto"/>
        <w:jc w:val="both"/>
        <w:rPr>
          <w:rFonts w:ascii="Times New Roman" w:hAnsi="Times New Roman" w:cs="Times New Roman"/>
          <w:b/>
          <w:bCs/>
          <w:color w:val="auto"/>
          <w:sz w:val="36"/>
          <w:szCs w:val="36"/>
        </w:rPr>
      </w:pPr>
      <w:bookmarkStart w:id="1" w:name="_Toc164864525"/>
      <w:r w:rsidRPr="00DA3D2D">
        <w:rPr>
          <w:rFonts w:ascii="Times New Roman" w:hAnsi="Times New Roman" w:cs="Times New Roman"/>
          <w:b/>
          <w:bCs/>
          <w:color w:val="auto"/>
          <w:sz w:val="36"/>
          <w:szCs w:val="36"/>
        </w:rPr>
        <w:lastRenderedPageBreak/>
        <w:t>Teoretická část</w:t>
      </w:r>
      <w:bookmarkEnd w:id="1"/>
    </w:p>
    <w:p w14:paraId="5DCE67A5" w14:textId="31F0B45A" w:rsidR="00584D2F" w:rsidRPr="00DA3D2D" w:rsidRDefault="00DF6D0F" w:rsidP="00843752">
      <w:pPr>
        <w:spacing w:after="0" w:line="360" w:lineRule="auto"/>
        <w:ind w:left="360" w:firstLine="348"/>
        <w:jc w:val="both"/>
        <w:rPr>
          <w:rFonts w:ascii="Times New Roman" w:hAnsi="Times New Roman" w:cs="Times New Roman"/>
          <w:sz w:val="24"/>
          <w:szCs w:val="24"/>
        </w:rPr>
      </w:pPr>
      <w:r w:rsidRPr="00DA3D2D">
        <w:rPr>
          <w:rFonts w:ascii="Times New Roman" w:hAnsi="Times New Roman" w:cs="Times New Roman"/>
          <w:sz w:val="24"/>
          <w:szCs w:val="24"/>
        </w:rPr>
        <w:t>V</w:t>
      </w:r>
      <w:r w:rsidR="00F128EC" w:rsidRPr="00DA3D2D">
        <w:rPr>
          <w:rFonts w:ascii="Times New Roman" w:hAnsi="Times New Roman" w:cs="Times New Roman"/>
          <w:sz w:val="24"/>
          <w:szCs w:val="24"/>
        </w:rPr>
        <w:t> </w:t>
      </w:r>
      <w:r w:rsidR="00A05E6F" w:rsidRPr="00DA3D2D">
        <w:rPr>
          <w:rFonts w:ascii="Times New Roman" w:hAnsi="Times New Roman" w:cs="Times New Roman"/>
          <w:sz w:val="24"/>
          <w:szCs w:val="24"/>
        </w:rPr>
        <w:t>první části</w:t>
      </w:r>
      <w:r w:rsidR="00F128EC" w:rsidRPr="00DA3D2D">
        <w:rPr>
          <w:rFonts w:ascii="Times New Roman" w:hAnsi="Times New Roman" w:cs="Times New Roman"/>
          <w:sz w:val="24"/>
          <w:szCs w:val="24"/>
        </w:rPr>
        <w:t xml:space="preserve"> práce se zaměřím na </w:t>
      </w:r>
      <w:r w:rsidR="006353D9" w:rsidRPr="00DA3D2D">
        <w:rPr>
          <w:rFonts w:ascii="Times New Roman" w:hAnsi="Times New Roman" w:cs="Times New Roman"/>
          <w:sz w:val="24"/>
          <w:szCs w:val="24"/>
        </w:rPr>
        <w:t>teoretické koncepty spojené s</w:t>
      </w:r>
      <w:r w:rsidR="004610F0" w:rsidRPr="00DA3D2D">
        <w:rPr>
          <w:rFonts w:ascii="Times New Roman" w:hAnsi="Times New Roman" w:cs="Times New Roman"/>
          <w:sz w:val="24"/>
          <w:szCs w:val="24"/>
        </w:rPr>
        <w:t xml:space="preserve">e zpravodajstvím </w:t>
      </w:r>
      <w:r w:rsidR="007B392E" w:rsidRPr="00DA3D2D">
        <w:rPr>
          <w:rFonts w:ascii="Times New Roman" w:hAnsi="Times New Roman" w:cs="Times New Roman"/>
          <w:sz w:val="24"/>
          <w:szCs w:val="24"/>
        </w:rPr>
        <w:t>na</w:t>
      </w:r>
      <w:r w:rsidR="007868F0" w:rsidRPr="00DA3D2D">
        <w:rPr>
          <w:rFonts w:ascii="Times New Roman" w:hAnsi="Times New Roman" w:cs="Times New Roman"/>
          <w:sz w:val="24"/>
          <w:szCs w:val="24"/>
        </w:rPr>
        <w:t> </w:t>
      </w:r>
      <w:r w:rsidR="007B392E" w:rsidRPr="00DA3D2D">
        <w:rPr>
          <w:rFonts w:ascii="Times New Roman" w:hAnsi="Times New Roman" w:cs="Times New Roman"/>
          <w:sz w:val="24"/>
          <w:szCs w:val="24"/>
        </w:rPr>
        <w:t xml:space="preserve">internetu, především tedy </w:t>
      </w:r>
      <w:r w:rsidR="006A2558" w:rsidRPr="00DA3D2D">
        <w:rPr>
          <w:rFonts w:ascii="Times New Roman" w:hAnsi="Times New Roman" w:cs="Times New Roman"/>
          <w:sz w:val="24"/>
          <w:szCs w:val="24"/>
        </w:rPr>
        <w:t>se</w:t>
      </w:r>
      <w:r w:rsidR="007B392E" w:rsidRPr="00DA3D2D">
        <w:rPr>
          <w:rFonts w:ascii="Times New Roman" w:hAnsi="Times New Roman" w:cs="Times New Roman"/>
          <w:sz w:val="24"/>
          <w:szCs w:val="24"/>
        </w:rPr>
        <w:t xml:space="preserve"> sportovní</w:t>
      </w:r>
      <w:r w:rsidR="006A2558" w:rsidRPr="00DA3D2D">
        <w:rPr>
          <w:rFonts w:ascii="Times New Roman" w:hAnsi="Times New Roman" w:cs="Times New Roman"/>
          <w:sz w:val="24"/>
          <w:szCs w:val="24"/>
        </w:rPr>
        <w:t>m</w:t>
      </w:r>
      <w:r w:rsidR="007B392E" w:rsidRPr="00DA3D2D">
        <w:rPr>
          <w:rFonts w:ascii="Times New Roman" w:hAnsi="Times New Roman" w:cs="Times New Roman"/>
          <w:sz w:val="24"/>
          <w:szCs w:val="24"/>
        </w:rPr>
        <w:t xml:space="preserve"> zpravodajství</w:t>
      </w:r>
      <w:r w:rsidR="006A2558" w:rsidRPr="00DA3D2D">
        <w:rPr>
          <w:rFonts w:ascii="Times New Roman" w:hAnsi="Times New Roman" w:cs="Times New Roman"/>
          <w:sz w:val="24"/>
          <w:szCs w:val="24"/>
        </w:rPr>
        <w:t>m</w:t>
      </w:r>
      <w:r w:rsidR="007B392E" w:rsidRPr="00DA3D2D">
        <w:rPr>
          <w:rFonts w:ascii="Times New Roman" w:hAnsi="Times New Roman" w:cs="Times New Roman"/>
          <w:sz w:val="24"/>
          <w:szCs w:val="24"/>
        </w:rPr>
        <w:t xml:space="preserve">. Zároveň představím </w:t>
      </w:r>
      <w:r w:rsidR="001254C0" w:rsidRPr="00DA3D2D">
        <w:rPr>
          <w:rFonts w:ascii="Times New Roman" w:hAnsi="Times New Roman" w:cs="Times New Roman"/>
          <w:sz w:val="24"/>
          <w:szCs w:val="24"/>
        </w:rPr>
        <w:t>termíny</w:t>
      </w:r>
      <w:r w:rsidR="00A62BF2" w:rsidRPr="00DA3D2D">
        <w:rPr>
          <w:rFonts w:ascii="Times New Roman" w:hAnsi="Times New Roman" w:cs="Times New Roman"/>
          <w:sz w:val="24"/>
          <w:szCs w:val="24"/>
        </w:rPr>
        <w:t xml:space="preserve"> </w:t>
      </w:r>
      <w:r w:rsidR="006A2558" w:rsidRPr="00DA3D2D">
        <w:rPr>
          <w:rFonts w:ascii="Times New Roman" w:hAnsi="Times New Roman" w:cs="Times New Roman"/>
          <w:sz w:val="24"/>
          <w:szCs w:val="24"/>
        </w:rPr>
        <w:t>související s mediálním obrazem</w:t>
      </w:r>
      <w:r w:rsidR="00C6122F" w:rsidRPr="00DA3D2D">
        <w:rPr>
          <w:rFonts w:ascii="Times New Roman" w:hAnsi="Times New Roman" w:cs="Times New Roman"/>
          <w:sz w:val="24"/>
          <w:szCs w:val="24"/>
        </w:rPr>
        <w:t xml:space="preserve">, </w:t>
      </w:r>
      <w:r w:rsidR="00600928" w:rsidRPr="00DA3D2D">
        <w:rPr>
          <w:rFonts w:ascii="Times New Roman" w:hAnsi="Times New Roman" w:cs="Times New Roman"/>
          <w:sz w:val="24"/>
          <w:szCs w:val="24"/>
        </w:rPr>
        <w:t xml:space="preserve">ženským hokejem a </w:t>
      </w:r>
      <w:r w:rsidR="00E25715" w:rsidRPr="00DA3D2D">
        <w:rPr>
          <w:rFonts w:ascii="Times New Roman" w:hAnsi="Times New Roman" w:cs="Times New Roman"/>
          <w:sz w:val="24"/>
          <w:szCs w:val="24"/>
        </w:rPr>
        <w:t xml:space="preserve">genderovými otázkami ve sportu. </w:t>
      </w:r>
      <w:r w:rsidR="00884D26" w:rsidRPr="00DA3D2D">
        <w:rPr>
          <w:rFonts w:ascii="Times New Roman" w:hAnsi="Times New Roman" w:cs="Times New Roman"/>
          <w:sz w:val="24"/>
          <w:szCs w:val="24"/>
        </w:rPr>
        <w:t xml:space="preserve">Tato část práce </w:t>
      </w:r>
      <w:r w:rsidR="00FB537E" w:rsidRPr="00DA3D2D">
        <w:rPr>
          <w:rFonts w:ascii="Times New Roman" w:hAnsi="Times New Roman" w:cs="Times New Roman"/>
          <w:sz w:val="24"/>
          <w:szCs w:val="24"/>
        </w:rPr>
        <w:t xml:space="preserve">popíše jednotlivé procesy a termíny, které následně </w:t>
      </w:r>
      <w:r w:rsidR="00C6122F" w:rsidRPr="00DA3D2D">
        <w:rPr>
          <w:rFonts w:ascii="Times New Roman" w:hAnsi="Times New Roman" w:cs="Times New Roman"/>
          <w:sz w:val="24"/>
          <w:szCs w:val="24"/>
        </w:rPr>
        <w:t>využiji</w:t>
      </w:r>
      <w:r w:rsidR="00FB537E" w:rsidRPr="00DA3D2D">
        <w:rPr>
          <w:rFonts w:ascii="Times New Roman" w:hAnsi="Times New Roman" w:cs="Times New Roman"/>
          <w:sz w:val="24"/>
          <w:szCs w:val="24"/>
        </w:rPr>
        <w:t xml:space="preserve"> při analýze jednotlivých textů</w:t>
      </w:r>
      <w:r w:rsidR="00CC3CE8" w:rsidRPr="00DA3D2D">
        <w:rPr>
          <w:rFonts w:ascii="Times New Roman" w:hAnsi="Times New Roman" w:cs="Times New Roman"/>
          <w:sz w:val="24"/>
          <w:szCs w:val="24"/>
        </w:rPr>
        <w:t>.</w:t>
      </w:r>
    </w:p>
    <w:p w14:paraId="65888BFE" w14:textId="4DE18EDC" w:rsidR="009B5B6A" w:rsidRPr="00DA3D2D" w:rsidRDefault="005B4FF5" w:rsidP="00843752">
      <w:pPr>
        <w:pStyle w:val="Nadpis2"/>
        <w:numPr>
          <w:ilvl w:val="1"/>
          <w:numId w:val="1"/>
        </w:numPr>
        <w:spacing w:before="0" w:line="360" w:lineRule="auto"/>
        <w:jc w:val="both"/>
        <w:rPr>
          <w:rFonts w:ascii="Times New Roman" w:hAnsi="Times New Roman" w:cs="Times New Roman"/>
          <w:b/>
          <w:bCs/>
          <w:color w:val="auto"/>
          <w:sz w:val="28"/>
          <w:szCs w:val="28"/>
        </w:rPr>
      </w:pPr>
      <w:bookmarkStart w:id="2" w:name="_Toc164864526"/>
      <w:r w:rsidRPr="00DA3D2D">
        <w:rPr>
          <w:rFonts w:ascii="Times New Roman" w:hAnsi="Times New Roman" w:cs="Times New Roman"/>
          <w:b/>
          <w:bCs/>
          <w:color w:val="auto"/>
          <w:sz w:val="28"/>
          <w:szCs w:val="28"/>
        </w:rPr>
        <w:t>Média a sport</w:t>
      </w:r>
      <w:bookmarkEnd w:id="2"/>
    </w:p>
    <w:p w14:paraId="1D38C781" w14:textId="1E9A7610" w:rsidR="00A37DC8" w:rsidRPr="00DA3D2D" w:rsidRDefault="00A37DC8"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Média se stala klíčovým nástrojem při popularizaci sportu. </w:t>
      </w:r>
      <w:r w:rsidR="00C6122F" w:rsidRPr="00DA3D2D">
        <w:rPr>
          <w:rFonts w:ascii="Times New Roman" w:hAnsi="Times New Roman" w:cs="Times New Roman"/>
          <w:sz w:val="24"/>
          <w:szCs w:val="24"/>
        </w:rPr>
        <w:t>D</w:t>
      </w:r>
      <w:r w:rsidRPr="00DA3D2D">
        <w:rPr>
          <w:rFonts w:ascii="Times New Roman" w:hAnsi="Times New Roman" w:cs="Times New Roman"/>
          <w:sz w:val="24"/>
          <w:szCs w:val="24"/>
        </w:rPr>
        <w:t>nes média často formují způsob, jak</w:t>
      </w:r>
      <w:r w:rsidR="001E7795" w:rsidRPr="00DA3D2D">
        <w:rPr>
          <w:rFonts w:ascii="Times New Roman" w:hAnsi="Times New Roman" w:cs="Times New Roman"/>
          <w:sz w:val="24"/>
          <w:szCs w:val="24"/>
        </w:rPr>
        <w:t xml:space="preserve">ým </w:t>
      </w:r>
      <w:r w:rsidRPr="00DA3D2D">
        <w:rPr>
          <w:rFonts w:ascii="Times New Roman" w:hAnsi="Times New Roman" w:cs="Times New Roman"/>
          <w:sz w:val="24"/>
          <w:szCs w:val="24"/>
        </w:rPr>
        <w:t xml:space="preserve">je sport vnímán ve společnosti. </w:t>
      </w:r>
      <w:r w:rsidR="009F1218" w:rsidRPr="00DA3D2D">
        <w:rPr>
          <w:rFonts w:ascii="Times New Roman" w:hAnsi="Times New Roman" w:cs="Times New Roman"/>
          <w:sz w:val="24"/>
          <w:szCs w:val="24"/>
        </w:rPr>
        <w:t xml:space="preserve">Sport poskytoval novinám stálý zdroj informací a stal se tak součástí zpravodajských redakcí (Boyle, Haynes, 2009, s. 165). </w:t>
      </w:r>
      <w:r w:rsidRPr="00DA3D2D">
        <w:rPr>
          <w:rFonts w:ascii="Times New Roman" w:hAnsi="Times New Roman" w:cs="Times New Roman"/>
          <w:sz w:val="24"/>
          <w:szCs w:val="24"/>
        </w:rPr>
        <w:t>Sportovní tisk se stal hlavním prvkem moderního komercionalizovaného sportu a sportovní novináři se významně zasloužili</w:t>
      </w:r>
      <w:r w:rsidR="007868F0" w:rsidRPr="00DA3D2D">
        <w:rPr>
          <w:rFonts w:ascii="Times New Roman" w:hAnsi="Times New Roman" w:cs="Times New Roman"/>
          <w:sz w:val="24"/>
          <w:szCs w:val="24"/>
        </w:rPr>
        <w:t xml:space="preserve"> o </w:t>
      </w:r>
      <w:r w:rsidRPr="00DA3D2D">
        <w:rPr>
          <w:rFonts w:ascii="Times New Roman" w:hAnsi="Times New Roman" w:cs="Times New Roman"/>
          <w:sz w:val="24"/>
          <w:szCs w:val="24"/>
        </w:rPr>
        <w:t>propagaci sportů především v</w:t>
      </w:r>
      <w:r w:rsidR="00A62BF2" w:rsidRPr="00DA3D2D">
        <w:rPr>
          <w:rFonts w:ascii="Times New Roman" w:hAnsi="Times New Roman" w:cs="Times New Roman"/>
          <w:sz w:val="24"/>
          <w:szCs w:val="24"/>
        </w:rPr>
        <w:t> 19.</w:t>
      </w:r>
      <w:r w:rsidRPr="00DA3D2D">
        <w:rPr>
          <w:rFonts w:ascii="Times New Roman" w:hAnsi="Times New Roman" w:cs="Times New Roman"/>
          <w:sz w:val="24"/>
          <w:szCs w:val="24"/>
        </w:rPr>
        <w:t xml:space="preserve"> století.</w:t>
      </w:r>
    </w:p>
    <w:p w14:paraId="450D996D" w14:textId="63B101B3" w:rsidR="00F8638B" w:rsidRPr="00DA3D2D" w:rsidRDefault="00367816" w:rsidP="00843752">
      <w:pPr>
        <w:spacing w:after="0" w:line="360" w:lineRule="auto"/>
        <w:ind w:firstLine="709"/>
        <w:jc w:val="both"/>
        <w:rPr>
          <w:rFonts w:ascii="Times New Roman" w:hAnsi="Times New Roman" w:cs="Times New Roman"/>
          <w:sz w:val="24"/>
          <w:szCs w:val="24"/>
        </w:rPr>
      </w:pPr>
      <w:r w:rsidRPr="00DA3D2D">
        <w:rPr>
          <w:rFonts w:ascii="Times New Roman" w:hAnsi="Times New Roman" w:cs="Times New Roman"/>
          <w:sz w:val="24"/>
          <w:szCs w:val="24"/>
        </w:rPr>
        <w:t xml:space="preserve">Sport je </w:t>
      </w:r>
      <w:r w:rsidR="00227D04" w:rsidRPr="00DA3D2D">
        <w:rPr>
          <w:rFonts w:ascii="Times New Roman" w:hAnsi="Times New Roman" w:cs="Times New Roman"/>
          <w:sz w:val="24"/>
          <w:szCs w:val="24"/>
        </w:rPr>
        <w:t>kulturní a sociální fenomén</w:t>
      </w:r>
      <w:r w:rsidR="00C53AD6" w:rsidRPr="00DA3D2D">
        <w:rPr>
          <w:rFonts w:ascii="Times New Roman" w:hAnsi="Times New Roman" w:cs="Times New Roman"/>
          <w:sz w:val="24"/>
          <w:szCs w:val="24"/>
        </w:rPr>
        <w:t xml:space="preserve">, </w:t>
      </w:r>
      <w:r w:rsidR="007B7593" w:rsidRPr="00DA3D2D">
        <w:rPr>
          <w:rFonts w:ascii="Times New Roman" w:hAnsi="Times New Roman" w:cs="Times New Roman"/>
          <w:sz w:val="24"/>
          <w:szCs w:val="24"/>
        </w:rPr>
        <w:t xml:space="preserve">k </w:t>
      </w:r>
      <w:r w:rsidR="00227D04" w:rsidRPr="00DA3D2D">
        <w:rPr>
          <w:rFonts w:ascii="Times New Roman" w:hAnsi="Times New Roman" w:cs="Times New Roman"/>
          <w:sz w:val="24"/>
          <w:szCs w:val="24"/>
        </w:rPr>
        <w:t xml:space="preserve">jehož </w:t>
      </w:r>
      <w:r w:rsidR="007B7593" w:rsidRPr="00DA3D2D">
        <w:rPr>
          <w:rFonts w:ascii="Times New Roman" w:hAnsi="Times New Roman" w:cs="Times New Roman"/>
          <w:sz w:val="24"/>
          <w:szCs w:val="24"/>
        </w:rPr>
        <w:t xml:space="preserve">rozvoji </w:t>
      </w:r>
      <w:r w:rsidR="00CC252A" w:rsidRPr="00DA3D2D">
        <w:rPr>
          <w:rFonts w:ascii="Times New Roman" w:hAnsi="Times New Roman" w:cs="Times New Roman"/>
          <w:sz w:val="24"/>
          <w:szCs w:val="24"/>
        </w:rPr>
        <w:t>do moderního pojetí</w:t>
      </w:r>
      <w:r w:rsidR="007A2343" w:rsidRPr="00DA3D2D">
        <w:rPr>
          <w:rFonts w:ascii="Times New Roman" w:hAnsi="Times New Roman" w:cs="Times New Roman"/>
          <w:sz w:val="24"/>
          <w:szCs w:val="24"/>
        </w:rPr>
        <w:t xml:space="preserve"> </w:t>
      </w:r>
      <w:r w:rsidR="007B7593" w:rsidRPr="00DA3D2D">
        <w:rPr>
          <w:rFonts w:ascii="Times New Roman" w:hAnsi="Times New Roman" w:cs="Times New Roman"/>
          <w:sz w:val="24"/>
          <w:szCs w:val="24"/>
        </w:rPr>
        <w:t>došlo především v 19. a na začátku 20.</w:t>
      </w:r>
      <w:r w:rsidR="00A62BF2" w:rsidRPr="00DA3D2D">
        <w:rPr>
          <w:rFonts w:ascii="Times New Roman" w:hAnsi="Times New Roman" w:cs="Times New Roman"/>
          <w:sz w:val="24"/>
          <w:szCs w:val="24"/>
        </w:rPr>
        <w:t xml:space="preserve"> </w:t>
      </w:r>
      <w:r w:rsidR="007B7593" w:rsidRPr="00DA3D2D">
        <w:rPr>
          <w:rFonts w:ascii="Times New Roman" w:hAnsi="Times New Roman" w:cs="Times New Roman"/>
          <w:sz w:val="24"/>
          <w:szCs w:val="24"/>
        </w:rPr>
        <w:t>století.</w:t>
      </w:r>
      <w:r w:rsidR="00D149DA" w:rsidRPr="00DA3D2D">
        <w:rPr>
          <w:rFonts w:ascii="Times New Roman" w:hAnsi="Times New Roman" w:cs="Times New Roman"/>
          <w:sz w:val="24"/>
          <w:szCs w:val="24"/>
        </w:rPr>
        <w:t xml:space="preserve"> </w:t>
      </w:r>
      <w:r w:rsidR="00E24F9B" w:rsidRPr="00DA3D2D">
        <w:rPr>
          <w:rFonts w:ascii="Times New Roman" w:hAnsi="Times New Roman" w:cs="Times New Roman"/>
          <w:sz w:val="24"/>
          <w:szCs w:val="24"/>
        </w:rPr>
        <w:t>V této době</w:t>
      </w:r>
      <w:r w:rsidR="00F61A8C" w:rsidRPr="00DA3D2D">
        <w:rPr>
          <w:rFonts w:ascii="Times New Roman" w:hAnsi="Times New Roman" w:cs="Times New Roman"/>
          <w:sz w:val="24"/>
          <w:szCs w:val="24"/>
        </w:rPr>
        <w:t xml:space="preserve"> dochází k</w:t>
      </w:r>
      <w:r w:rsidR="00E24F9B" w:rsidRPr="00DA3D2D">
        <w:rPr>
          <w:rFonts w:ascii="Times New Roman" w:hAnsi="Times New Roman" w:cs="Times New Roman"/>
          <w:sz w:val="24"/>
          <w:szCs w:val="24"/>
        </w:rPr>
        <w:t xml:space="preserve"> oddělení fyzické námahy za</w:t>
      </w:r>
      <w:r w:rsidR="007868F0" w:rsidRPr="00DA3D2D">
        <w:rPr>
          <w:rFonts w:ascii="Times New Roman" w:hAnsi="Times New Roman" w:cs="Times New Roman"/>
          <w:sz w:val="24"/>
          <w:szCs w:val="24"/>
        </w:rPr>
        <w:t> </w:t>
      </w:r>
      <w:r w:rsidR="00E24F9B" w:rsidRPr="00DA3D2D">
        <w:rPr>
          <w:rFonts w:ascii="Times New Roman" w:hAnsi="Times New Roman" w:cs="Times New Roman"/>
          <w:sz w:val="24"/>
          <w:szCs w:val="24"/>
        </w:rPr>
        <w:t>účelem práce</w:t>
      </w:r>
      <w:r w:rsidR="007F75C5" w:rsidRPr="00DA3D2D">
        <w:rPr>
          <w:rFonts w:ascii="Times New Roman" w:hAnsi="Times New Roman" w:cs="Times New Roman"/>
          <w:sz w:val="24"/>
          <w:szCs w:val="24"/>
        </w:rPr>
        <w:t>,</w:t>
      </w:r>
      <w:r w:rsidR="00E24F9B" w:rsidRPr="00DA3D2D">
        <w:rPr>
          <w:rFonts w:ascii="Times New Roman" w:hAnsi="Times New Roman" w:cs="Times New Roman"/>
          <w:sz w:val="24"/>
          <w:szCs w:val="24"/>
        </w:rPr>
        <w:t xml:space="preserve"> od </w:t>
      </w:r>
      <w:r w:rsidR="00C70E99" w:rsidRPr="00DA3D2D">
        <w:rPr>
          <w:rFonts w:ascii="Times New Roman" w:hAnsi="Times New Roman" w:cs="Times New Roman"/>
          <w:sz w:val="24"/>
          <w:szCs w:val="24"/>
        </w:rPr>
        <w:t>aktivity, kterou člověk dělá dobrovolně</w:t>
      </w:r>
      <w:r w:rsidR="006606B9" w:rsidRPr="00DA3D2D">
        <w:rPr>
          <w:rFonts w:ascii="Times New Roman" w:hAnsi="Times New Roman" w:cs="Times New Roman"/>
          <w:sz w:val="24"/>
          <w:szCs w:val="24"/>
        </w:rPr>
        <w:t xml:space="preserve"> sám nebo s dalšími účastníky</w:t>
      </w:r>
      <w:r w:rsidR="007F75C5" w:rsidRPr="00DA3D2D">
        <w:rPr>
          <w:rFonts w:ascii="Times New Roman" w:hAnsi="Times New Roman" w:cs="Times New Roman"/>
          <w:sz w:val="24"/>
          <w:szCs w:val="24"/>
        </w:rPr>
        <w:t xml:space="preserve">. Sport </w:t>
      </w:r>
      <w:r w:rsidR="00B42B97" w:rsidRPr="00DA3D2D">
        <w:rPr>
          <w:rFonts w:ascii="Times New Roman" w:hAnsi="Times New Roman" w:cs="Times New Roman"/>
          <w:sz w:val="24"/>
          <w:szCs w:val="24"/>
        </w:rPr>
        <w:t>dnes patří k</w:t>
      </w:r>
      <w:r w:rsidR="00A62BF2" w:rsidRPr="00DA3D2D">
        <w:rPr>
          <w:rFonts w:ascii="Times New Roman" w:hAnsi="Times New Roman" w:cs="Times New Roman"/>
          <w:sz w:val="24"/>
          <w:szCs w:val="24"/>
        </w:rPr>
        <w:t> </w:t>
      </w:r>
      <w:r w:rsidR="00B42B97" w:rsidRPr="00DA3D2D">
        <w:rPr>
          <w:rFonts w:ascii="Times New Roman" w:hAnsi="Times New Roman" w:cs="Times New Roman"/>
          <w:sz w:val="24"/>
          <w:szCs w:val="24"/>
        </w:rPr>
        <w:t>nejdiskutovanějším</w:t>
      </w:r>
      <w:r w:rsidR="00A62BF2" w:rsidRPr="00DA3D2D">
        <w:rPr>
          <w:rFonts w:ascii="Times New Roman" w:hAnsi="Times New Roman" w:cs="Times New Roman"/>
          <w:sz w:val="24"/>
          <w:szCs w:val="24"/>
        </w:rPr>
        <w:t xml:space="preserve"> tématu</w:t>
      </w:r>
      <w:r w:rsidR="00B42B97" w:rsidRPr="00DA3D2D">
        <w:rPr>
          <w:rFonts w:ascii="Times New Roman" w:hAnsi="Times New Roman" w:cs="Times New Roman"/>
          <w:sz w:val="24"/>
          <w:szCs w:val="24"/>
        </w:rPr>
        <w:t xml:space="preserve"> </w:t>
      </w:r>
      <w:r w:rsidR="007F75C5" w:rsidRPr="00DA3D2D">
        <w:rPr>
          <w:rFonts w:ascii="Times New Roman" w:hAnsi="Times New Roman" w:cs="Times New Roman"/>
          <w:sz w:val="24"/>
          <w:szCs w:val="24"/>
        </w:rPr>
        <w:t>ve společnosti</w:t>
      </w:r>
      <w:r w:rsidR="00B42B97" w:rsidRPr="00DA3D2D">
        <w:rPr>
          <w:rFonts w:ascii="Times New Roman" w:hAnsi="Times New Roman" w:cs="Times New Roman"/>
          <w:sz w:val="24"/>
          <w:szCs w:val="24"/>
        </w:rPr>
        <w:t>.</w:t>
      </w:r>
      <w:r w:rsidR="00226E9B" w:rsidRPr="00DA3D2D">
        <w:rPr>
          <w:rFonts w:ascii="Times New Roman" w:hAnsi="Times New Roman" w:cs="Times New Roman"/>
          <w:sz w:val="24"/>
          <w:szCs w:val="24"/>
        </w:rPr>
        <w:t xml:space="preserve"> Jeho význam je umocňován dopadem v rovině sociální, ekonomické</w:t>
      </w:r>
      <w:r w:rsidR="00F078CF" w:rsidRPr="00DA3D2D">
        <w:rPr>
          <w:rFonts w:ascii="Times New Roman" w:hAnsi="Times New Roman" w:cs="Times New Roman"/>
          <w:sz w:val="24"/>
          <w:szCs w:val="24"/>
        </w:rPr>
        <w:t xml:space="preserve"> i kulturní</w:t>
      </w:r>
      <w:r w:rsidR="009B6E73" w:rsidRPr="00DA3D2D">
        <w:rPr>
          <w:rStyle w:val="Znakapoznpodarou"/>
          <w:rFonts w:ascii="Times New Roman" w:hAnsi="Times New Roman" w:cs="Times New Roman"/>
          <w:sz w:val="24"/>
          <w:szCs w:val="24"/>
        </w:rPr>
        <w:t xml:space="preserve"> </w:t>
      </w:r>
      <w:r w:rsidR="009B6E73" w:rsidRPr="00DA3D2D">
        <w:rPr>
          <w:rFonts w:ascii="Times New Roman" w:hAnsi="Times New Roman" w:cs="Times New Roman"/>
          <w:sz w:val="24"/>
          <w:szCs w:val="24"/>
        </w:rPr>
        <w:t>(Sekot, 2003, s. 7)</w:t>
      </w:r>
      <w:r w:rsidR="00A86D58" w:rsidRPr="00DA3D2D">
        <w:rPr>
          <w:rFonts w:ascii="Times New Roman" w:hAnsi="Times New Roman" w:cs="Times New Roman"/>
          <w:sz w:val="24"/>
          <w:szCs w:val="24"/>
        </w:rPr>
        <w:t>.</w:t>
      </w:r>
      <w:r w:rsidR="00225CE5" w:rsidRPr="00DA3D2D">
        <w:rPr>
          <w:rFonts w:ascii="Times New Roman" w:hAnsi="Times New Roman" w:cs="Times New Roman"/>
          <w:sz w:val="24"/>
          <w:szCs w:val="24"/>
        </w:rPr>
        <w:t xml:space="preserve"> Masové komunikační prostředky přímo či zprostředkovaně ovlivňují náš svět, spoluutvářejí naše názory</w:t>
      </w:r>
      <w:r w:rsidR="00BE046E" w:rsidRPr="00DA3D2D">
        <w:rPr>
          <w:rFonts w:ascii="Times New Roman" w:hAnsi="Times New Roman" w:cs="Times New Roman"/>
          <w:sz w:val="24"/>
          <w:szCs w:val="24"/>
        </w:rPr>
        <w:t xml:space="preserve"> (Sekot, 2003, s. 135)</w:t>
      </w:r>
      <w:r w:rsidR="00A86D58" w:rsidRPr="00DA3D2D">
        <w:rPr>
          <w:rFonts w:ascii="Times New Roman" w:hAnsi="Times New Roman" w:cs="Times New Roman"/>
          <w:sz w:val="24"/>
          <w:szCs w:val="24"/>
        </w:rPr>
        <w:t>.</w:t>
      </w:r>
    </w:p>
    <w:p w14:paraId="59A42716" w14:textId="3C963897" w:rsidR="008A425B" w:rsidRPr="00DA3D2D" w:rsidRDefault="008A425B" w:rsidP="00843752">
      <w:pPr>
        <w:pStyle w:val="Textpoznpodarou"/>
        <w:spacing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V</w:t>
      </w:r>
      <w:r w:rsidR="002D3E89" w:rsidRPr="00DA3D2D">
        <w:rPr>
          <w:rFonts w:ascii="Times New Roman" w:hAnsi="Times New Roman" w:cs="Times New Roman"/>
          <w:sz w:val="24"/>
          <w:szCs w:val="24"/>
        </w:rPr>
        <w:t xml:space="preserve"> počátcích </w:t>
      </w:r>
      <w:r w:rsidR="001F36C3" w:rsidRPr="00DA3D2D">
        <w:rPr>
          <w:rFonts w:ascii="Times New Roman" w:hAnsi="Times New Roman" w:cs="Times New Roman"/>
          <w:sz w:val="24"/>
          <w:szCs w:val="24"/>
        </w:rPr>
        <w:t xml:space="preserve">medializace sportu však v </w:t>
      </w:r>
      <w:r w:rsidRPr="00DA3D2D">
        <w:rPr>
          <w:rFonts w:ascii="Times New Roman" w:hAnsi="Times New Roman" w:cs="Times New Roman"/>
          <w:sz w:val="24"/>
          <w:szCs w:val="24"/>
        </w:rPr>
        <w:t>redak</w:t>
      </w:r>
      <w:r w:rsidR="00E857E2" w:rsidRPr="00DA3D2D">
        <w:rPr>
          <w:rFonts w:ascii="Times New Roman" w:hAnsi="Times New Roman" w:cs="Times New Roman"/>
          <w:sz w:val="24"/>
          <w:szCs w:val="24"/>
        </w:rPr>
        <w:t xml:space="preserve">cích sportovní novináři bojovali s vnímáním </w:t>
      </w:r>
      <w:r w:rsidR="00E82499" w:rsidRPr="00DA3D2D">
        <w:rPr>
          <w:rFonts w:ascii="Times New Roman" w:hAnsi="Times New Roman" w:cs="Times New Roman"/>
          <w:sz w:val="24"/>
          <w:szCs w:val="24"/>
        </w:rPr>
        <w:t>kolegů</w:t>
      </w:r>
      <w:r w:rsidR="00A51B42" w:rsidRPr="00DA3D2D">
        <w:rPr>
          <w:rFonts w:ascii="Times New Roman" w:hAnsi="Times New Roman" w:cs="Times New Roman"/>
          <w:sz w:val="24"/>
          <w:szCs w:val="24"/>
        </w:rPr>
        <w:t xml:space="preserve">, že </w:t>
      </w:r>
      <w:r w:rsidR="00A62BF2" w:rsidRPr="00DA3D2D">
        <w:rPr>
          <w:rFonts w:ascii="Times New Roman" w:hAnsi="Times New Roman" w:cs="Times New Roman"/>
          <w:sz w:val="24"/>
          <w:szCs w:val="24"/>
        </w:rPr>
        <w:t>se</w:t>
      </w:r>
      <w:r w:rsidR="00A51B42" w:rsidRPr="00DA3D2D">
        <w:rPr>
          <w:rFonts w:ascii="Times New Roman" w:hAnsi="Times New Roman" w:cs="Times New Roman"/>
          <w:sz w:val="24"/>
          <w:szCs w:val="24"/>
        </w:rPr>
        <w:t xml:space="preserve"> jedná o neúspěšné novináře a sport byl v širším měřítku</w:t>
      </w:r>
      <w:r w:rsidR="00EF0F89" w:rsidRPr="00DA3D2D">
        <w:rPr>
          <w:rFonts w:ascii="Times New Roman" w:hAnsi="Times New Roman" w:cs="Times New Roman"/>
          <w:sz w:val="24"/>
          <w:szCs w:val="24"/>
        </w:rPr>
        <w:t xml:space="preserve"> </w:t>
      </w:r>
      <w:r w:rsidR="00A51B42" w:rsidRPr="00DA3D2D">
        <w:rPr>
          <w:rFonts w:ascii="Times New Roman" w:hAnsi="Times New Roman" w:cs="Times New Roman"/>
          <w:sz w:val="24"/>
          <w:szCs w:val="24"/>
        </w:rPr>
        <w:t xml:space="preserve">zpravodajských hodnot </w:t>
      </w:r>
      <w:r w:rsidR="003872DE" w:rsidRPr="00DA3D2D">
        <w:rPr>
          <w:rFonts w:ascii="Times New Roman" w:hAnsi="Times New Roman" w:cs="Times New Roman"/>
          <w:sz w:val="24"/>
          <w:szCs w:val="24"/>
        </w:rPr>
        <w:t>považován za bezvýznamnou záležitost.</w:t>
      </w:r>
      <w:r w:rsidR="00134CC9" w:rsidRPr="00DA3D2D">
        <w:rPr>
          <w:rFonts w:ascii="Times New Roman" w:hAnsi="Times New Roman" w:cs="Times New Roman"/>
          <w:sz w:val="24"/>
          <w:szCs w:val="24"/>
        </w:rPr>
        <w:t xml:space="preserve"> Sport zaujímal nižší příčky profesionální žurnalistiky</w:t>
      </w:r>
      <w:r w:rsidR="006E6A01" w:rsidRPr="00DA3D2D">
        <w:rPr>
          <w:rFonts w:ascii="Times New Roman" w:hAnsi="Times New Roman" w:cs="Times New Roman"/>
          <w:sz w:val="24"/>
          <w:szCs w:val="24"/>
        </w:rPr>
        <w:t>, ale těš</w:t>
      </w:r>
      <w:r w:rsidR="00A62BF2" w:rsidRPr="00DA3D2D">
        <w:rPr>
          <w:rFonts w:ascii="Times New Roman" w:hAnsi="Times New Roman" w:cs="Times New Roman"/>
          <w:sz w:val="24"/>
          <w:szCs w:val="24"/>
        </w:rPr>
        <w:t>il</w:t>
      </w:r>
      <w:r w:rsidR="006E6A01" w:rsidRPr="00DA3D2D">
        <w:rPr>
          <w:rFonts w:ascii="Times New Roman" w:hAnsi="Times New Roman" w:cs="Times New Roman"/>
          <w:sz w:val="24"/>
          <w:szCs w:val="24"/>
        </w:rPr>
        <w:t xml:space="preserve"> se vysokému postavení v denním nákladu novin. Mediální magnát Rupert Murd</w:t>
      </w:r>
      <w:r w:rsidR="000845D9" w:rsidRPr="00DA3D2D">
        <w:rPr>
          <w:rFonts w:ascii="Times New Roman" w:hAnsi="Times New Roman" w:cs="Times New Roman"/>
          <w:sz w:val="24"/>
          <w:szCs w:val="24"/>
        </w:rPr>
        <w:t xml:space="preserve">och je přesvědčen, </w:t>
      </w:r>
      <w:r w:rsidR="009E1D55" w:rsidRPr="00DA3D2D">
        <w:rPr>
          <w:rFonts w:ascii="Times New Roman" w:hAnsi="Times New Roman" w:cs="Times New Roman"/>
          <w:sz w:val="24"/>
          <w:szCs w:val="24"/>
        </w:rPr>
        <w:t>že nabízení roz</w:t>
      </w:r>
      <w:r w:rsidR="00B5703D" w:rsidRPr="00DA3D2D">
        <w:rPr>
          <w:rFonts w:ascii="Times New Roman" w:hAnsi="Times New Roman" w:cs="Times New Roman"/>
          <w:sz w:val="24"/>
          <w:szCs w:val="24"/>
        </w:rPr>
        <w:t xml:space="preserve">sáhlého sportovního zpravodajství </w:t>
      </w:r>
      <w:r w:rsidR="006C6480" w:rsidRPr="00DA3D2D">
        <w:rPr>
          <w:rFonts w:ascii="Times New Roman" w:hAnsi="Times New Roman" w:cs="Times New Roman"/>
          <w:sz w:val="24"/>
          <w:szCs w:val="24"/>
        </w:rPr>
        <w:t>je</w:t>
      </w:r>
      <w:r w:rsidR="00B5703D" w:rsidRPr="00DA3D2D">
        <w:rPr>
          <w:rFonts w:ascii="Times New Roman" w:hAnsi="Times New Roman" w:cs="Times New Roman"/>
          <w:sz w:val="24"/>
          <w:szCs w:val="24"/>
        </w:rPr>
        <w:t xml:space="preserve"> klíčové jak pro získání čtenářů</w:t>
      </w:r>
      <w:r w:rsidR="00281FD6" w:rsidRPr="00DA3D2D">
        <w:rPr>
          <w:rFonts w:ascii="Times New Roman" w:hAnsi="Times New Roman" w:cs="Times New Roman"/>
          <w:sz w:val="24"/>
          <w:szCs w:val="24"/>
        </w:rPr>
        <w:t xml:space="preserve">, tak pro zvýšení nákladů. Tato strategie funguje i </w:t>
      </w:r>
      <w:r w:rsidR="002D47B0" w:rsidRPr="00DA3D2D">
        <w:rPr>
          <w:rFonts w:ascii="Times New Roman" w:hAnsi="Times New Roman" w:cs="Times New Roman"/>
          <w:sz w:val="24"/>
          <w:szCs w:val="24"/>
        </w:rPr>
        <w:t>v televizním vysílání</w:t>
      </w:r>
      <w:r w:rsidR="00BE046E" w:rsidRPr="00DA3D2D">
        <w:rPr>
          <w:rFonts w:ascii="Times New Roman" w:hAnsi="Times New Roman" w:cs="Times New Roman"/>
          <w:sz w:val="24"/>
          <w:szCs w:val="24"/>
        </w:rPr>
        <w:t xml:space="preserve"> (Boyle, Haynes, 2009, s. 165–167)</w:t>
      </w:r>
      <w:r w:rsidR="00A86D58" w:rsidRPr="00DA3D2D">
        <w:rPr>
          <w:rFonts w:ascii="Times New Roman" w:hAnsi="Times New Roman" w:cs="Times New Roman"/>
          <w:sz w:val="24"/>
          <w:szCs w:val="24"/>
        </w:rPr>
        <w:t>.</w:t>
      </w:r>
    </w:p>
    <w:p w14:paraId="450F6F79" w14:textId="3C195CE7" w:rsidR="00204ABA" w:rsidRPr="00DA3D2D" w:rsidRDefault="00E132B1" w:rsidP="00843752">
      <w:pPr>
        <w:spacing w:after="0" w:line="360" w:lineRule="auto"/>
        <w:ind w:firstLine="709"/>
        <w:jc w:val="both"/>
        <w:rPr>
          <w:rFonts w:ascii="Times New Roman" w:hAnsi="Times New Roman" w:cs="Times New Roman"/>
          <w:sz w:val="24"/>
          <w:szCs w:val="24"/>
        </w:rPr>
      </w:pPr>
      <w:r w:rsidRPr="00DA3D2D">
        <w:rPr>
          <w:rFonts w:ascii="Times New Roman" w:hAnsi="Times New Roman" w:cs="Times New Roman"/>
          <w:sz w:val="24"/>
          <w:szCs w:val="24"/>
        </w:rPr>
        <w:t xml:space="preserve">Přesun </w:t>
      </w:r>
      <w:r w:rsidR="00B96F94" w:rsidRPr="00DA3D2D">
        <w:rPr>
          <w:rFonts w:ascii="Times New Roman" w:hAnsi="Times New Roman" w:cs="Times New Roman"/>
          <w:sz w:val="24"/>
          <w:szCs w:val="24"/>
        </w:rPr>
        <w:t>zpravodajství do o</w:t>
      </w:r>
      <w:r w:rsidR="00204ABA" w:rsidRPr="00DA3D2D">
        <w:rPr>
          <w:rFonts w:ascii="Times New Roman" w:hAnsi="Times New Roman" w:cs="Times New Roman"/>
          <w:sz w:val="24"/>
          <w:szCs w:val="24"/>
        </w:rPr>
        <w:t xml:space="preserve">nline </w:t>
      </w:r>
      <w:r w:rsidR="00B96F94" w:rsidRPr="00DA3D2D">
        <w:rPr>
          <w:rFonts w:ascii="Times New Roman" w:hAnsi="Times New Roman" w:cs="Times New Roman"/>
          <w:sz w:val="24"/>
          <w:szCs w:val="24"/>
        </w:rPr>
        <w:t xml:space="preserve">prostoru umožnilo </w:t>
      </w:r>
      <w:r w:rsidR="00E52CAC" w:rsidRPr="00DA3D2D">
        <w:rPr>
          <w:rFonts w:ascii="Times New Roman" w:hAnsi="Times New Roman" w:cs="Times New Roman"/>
          <w:sz w:val="24"/>
          <w:szCs w:val="24"/>
        </w:rPr>
        <w:t>nepřetržit</w:t>
      </w:r>
      <w:r w:rsidR="00416D57" w:rsidRPr="00DA3D2D">
        <w:rPr>
          <w:rFonts w:ascii="Times New Roman" w:hAnsi="Times New Roman" w:cs="Times New Roman"/>
          <w:sz w:val="24"/>
          <w:szCs w:val="24"/>
        </w:rPr>
        <w:t>ě</w:t>
      </w:r>
      <w:r w:rsidR="00E52CAC" w:rsidRPr="00DA3D2D">
        <w:rPr>
          <w:rFonts w:ascii="Times New Roman" w:hAnsi="Times New Roman" w:cs="Times New Roman"/>
          <w:sz w:val="24"/>
          <w:szCs w:val="24"/>
        </w:rPr>
        <w:t xml:space="preserve"> informov</w:t>
      </w:r>
      <w:r w:rsidR="00416D57" w:rsidRPr="00DA3D2D">
        <w:rPr>
          <w:rFonts w:ascii="Times New Roman" w:hAnsi="Times New Roman" w:cs="Times New Roman"/>
          <w:sz w:val="24"/>
          <w:szCs w:val="24"/>
        </w:rPr>
        <w:t>at o dění ve</w:t>
      </w:r>
      <w:r w:rsidR="007868F0" w:rsidRPr="00DA3D2D">
        <w:rPr>
          <w:rFonts w:ascii="Times New Roman" w:hAnsi="Times New Roman" w:cs="Times New Roman"/>
          <w:sz w:val="24"/>
          <w:szCs w:val="24"/>
        </w:rPr>
        <w:t> </w:t>
      </w:r>
      <w:r w:rsidR="00416D57" w:rsidRPr="00DA3D2D">
        <w:rPr>
          <w:rFonts w:ascii="Times New Roman" w:hAnsi="Times New Roman" w:cs="Times New Roman"/>
          <w:sz w:val="24"/>
          <w:szCs w:val="24"/>
        </w:rPr>
        <w:t xml:space="preserve">všech rubrikách. Zvlášť </w:t>
      </w:r>
      <w:r w:rsidR="0056536D" w:rsidRPr="00DA3D2D">
        <w:rPr>
          <w:rFonts w:ascii="Times New Roman" w:hAnsi="Times New Roman" w:cs="Times New Roman"/>
          <w:sz w:val="24"/>
          <w:szCs w:val="24"/>
        </w:rPr>
        <w:t xml:space="preserve">sportovnímu zpravodajství tento </w:t>
      </w:r>
      <w:r w:rsidR="009118CF" w:rsidRPr="00DA3D2D">
        <w:rPr>
          <w:rFonts w:ascii="Times New Roman" w:hAnsi="Times New Roman" w:cs="Times New Roman"/>
          <w:sz w:val="24"/>
          <w:szCs w:val="24"/>
        </w:rPr>
        <w:t xml:space="preserve">jev napomohl distribuovat aktuality ze sportu 24 hodin denně a tím </w:t>
      </w:r>
      <w:r w:rsidR="00C5580F" w:rsidRPr="00DA3D2D">
        <w:rPr>
          <w:rFonts w:ascii="Times New Roman" w:hAnsi="Times New Roman" w:cs="Times New Roman"/>
          <w:sz w:val="24"/>
          <w:szCs w:val="24"/>
        </w:rPr>
        <w:t>konzumentům poskytovat aktuální informace z celého světa v reálném čase.</w:t>
      </w:r>
      <w:r w:rsidR="009118CF" w:rsidRPr="00DA3D2D">
        <w:rPr>
          <w:rFonts w:ascii="Times New Roman" w:hAnsi="Times New Roman" w:cs="Times New Roman"/>
          <w:sz w:val="24"/>
          <w:szCs w:val="24"/>
        </w:rPr>
        <w:t xml:space="preserve"> </w:t>
      </w:r>
      <w:r w:rsidR="002315DD" w:rsidRPr="00DA3D2D">
        <w:rPr>
          <w:rFonts w:ascii="Times New Roman" w:hAnsi="Times New Roman" w:cs="Times New Roman"/>
          <w:sz w:val="24"/>
          <w:szCs w:val="24"/>
        </w:rPr>
        <w:t>Zároveň je on</w:t>
      </w:r>
      <w:r w:rsidR="000C4428" w:rsidRPr="00DA3D2D">
        <w:rPr>
          <w:rFonts w:ascii="Times New Roman" w:hAnsi="Times New Roman" w:cs="Times New Roman"/>
          <w:sz w:val="24"/>
          <w:szCs w:val="24"/>
        </w:rPr>
        <w:t>l</w:t>
      </w:r>
      <w:r w:rsidR="002315DD" w:rsidRPr="00DA3D2D">
        <w:rPr>
          <w:rFonts w:ascii="Times New Roman" w:hAnsi="Times New Roman" w:cs="Times New Roman"/>
          <w:sz w:val="24"/>
          <w:szCs w:val="24"/>
        </w:rPr>
        <w:t>ine žurnalistika jedním z nejvyužívanějších prostředků masové komunikace, právě pro svou rychlost</w:t>
      </w:r>
      <w:r w:rsidR="005A01E3" w:rsidRPr="00DA3D2D">
        <w:rPr>
          <w:rFonts w:ascii="Times New Roman" w:hAnsi="Times New Roman" w:cs="Times New Roman"/>
          <w:sz w:val="24"/>
          <w:szCs w:val="24"/>
        </w:rPr>
        <w:t>, aktuálnost</w:t>
      </w:r>
      <w:r w:rsidR="00FB4012" w:rsidRPr="00DA3D2D">
        <w:rPr>
          <w:rFonts w:ascii="Times New Roman" w:hAnsi="Times New Roman" w:cs="Times New Roman"/>
          <w:sz w:val="24"/>
          <w:szCs w:val="24"/>
        </w:rPr>
        <w:t xml:space="preserve"> a možnost průběžných doplňování informací.</w:t>
      </w:r>
    </w:p>
    <w:p w14:paraId="01C8CE0E" w14:textId="0E17CCBA" w:rsidR="00CB6FFC" w:rsidRPr="00DA3D2D" w:rsidRDefault="00CB6FFC" w:rsidP="00843752">
      <w:pPr>
        <w:spacing w:after="0" w:line="360" w:lineRule="auto"/>
        <w:ind w:firstLine="709"/>
        <w:jc w:val="both"/>
        <w:rPr>
          <w:rFonts w:ascii="Times New Roman" w:hAnsi="Times New Roman" w:cs="Times New Roman"/>
          <w:sz w:val="24"/>
          <w:szCs w:val="24"/>
        </w:rPr>
      </w:pPr>
      <w:r w:rsidRPr="00DA3D2D">
        <w:rPr>
          <w:rFonts w:ascii="Times New Roman" w:hAnsi="Times New Roman" w:cs="Times New Roman"/>
          <w:sz w:val="24"/>
          <w:szCs w:val="24"/>
        </w:rPr>
        <w:lastRenderedPageBreak/>
        <w:t xml:space="preserve">Podle </w:t>
      </w:r>
      <w:r w:rsidR="00B63AF5" w:rsidRPr="00DA3D2D">
        <w:rPr>
          <w:rFonts w:ascii="Times New Roman" w:hAnsi="Times New Roman" w:cs="Times New Roman"/>
          <w:sz w:val="24"/>
          <w:szCs w:val="24"/>
        </w:rPr>
        <w:t xml:space="preserve">Boyla a Haynese </w:t>
      </w:r>
      <w:r w:rsidR="00800124" w:rsidRPr="00DA3D2D">
        <w:rPr>
          <w:rFonts w:ascii="Times New Roman" w:hAnsi="Times New Roman" w:cs="Times New Roman"/>
          <w:sz w:val="24"/>
          <w:szCs w:val="24"/>
        </w:rPr>
        <w:t>„</w:t>
      </w:r>
      <w:r w:rsidR="00B63AF5" w:rsidRPr="00DA3D2D">
        <w:rPr>
          <w:rFonts w:ascii="Times New Roman" w:hAnsi="Times New Roman" w:cs="Times New Roman"/>
          <w:i/>
          <w:iCs/>
          <w:sz w:val="24"/>
          <w:szCs w:val="24"/>
        </w:rPr>
        <w:t>se</w:t>
      </w:r>
      <w:r w:rsidR="00FB4012" w:rsidRPr="00DA3D2D">
        <w:rPr>
          <w:rFonts w:ascii="Times New Roman" w:hAnsi="Times New Roman" w:cs="Times New Roman"/>
          <w:i/>
          <w:iCs/>
          <w:sz w:val="24"/>
          <w:szCs w:val="24"/>
        </w:rPr>
        <w:t xml:space="preserve"> </w:t>
      </w:r>
      <w:r w:rsidR="00B63AF5" w:rsidRPr="00DA3D2D">
        <w:rPr>
          <w:rFonts w:ascii="Times New Roman" w:hAnsi="Times New Roman" w:cs="Times New Roman"/>
          <w:i/>
          <w:iCs/>
          <w:sz w:val="24"/>
          <w:szCs w:val="24"/>
        </w:rPr>
        <w:t>elitní sporty stávají stále více finančně závislé na mediálních organizacích</w:t>
      </w:r>
      <w:r w:rsidR="00800124" w:rsidRPr="00DA3D2D">
        <w:rPr>
          <w:rFonts w:ascii="Times New Roman" w:hAnsi="Times New Roman" w:cs="Times New Roman"/>
          <w:i/>
          <w:iCs/>
          <w:sz w:val="24"/>
          <w:szCs w:val="24"/>
        </w:rPr>
        <w:t>“</w:t>
      </w:r>
      <w:r w:rsidR="00B63AF5" w:rsidRPr="00DA3D2D">
        <w:rPr>
          <w:rFonts w:ascii="Times New Roman" w:hAnsi="Times New Roman" w:cs="Times New Roman"/>
          <w:i/>
          <w:iCs/>
          <w:sz w:val="24"/>
          <w:szCs w:val="24"/>
        </w:rPr>
        <w:t>.</w:t>
      </w:r>
      <w:r w:rsidR="0042254F" w:rsidRPr="00DA3D2D">
        <w:rPr>
          <w:rFonts w:ascii="Times New Roman" w:hAnsi="Times New Roman" w:cs="Times New Roman"/>
          <w:sz w:val="24"/>
          <w:szCs w:val="24"/>
        </w:rPr>
        <w:t xml:space="preserve"> </w:t>
      </w:r>
      <w:r w:rsidR="00282C8C" w:rsidRPr="00DA3D2D">
        <w:rPr>
          <w:rFonts w:ascii="Times New Roman" w:hAnsi="Times New Roman" w:cs="Times New Roman"/>
          <w:sz w:val="24"/>
          <w:szCs w:val="24"/>
        </w:rPr>
        <w:t>Internet je dnes už neodmyslitelnou součástí sport</w:t>
      </w:r>
      <w:r w:rsidR="009E3301" w:rsidRPr="00DA3D2D">
        <w:rPr>
          <w:rFonts w:ascii="Times New Roman" w:hAnsi="Times New Roman" w:cs="Times New Roman"/>
          <w:sz w:val="24"/>
          <w:szCs w:val="24"/>
        </w:rPr>
        <w:t xml:space="preserve">u i zpravodajství. </w:t>
      </w:r>
      <w:r w:rsidR="001C722D" w:rsidRPr="00DA3D2D">
        <w:rPr>
          <w:rFonts w:ascii="Times New Roman" w:hAnsi="Times New Roman" w:cs="Times New Roman"/>
          <w:sz w:val="24"/>
          <w:szCs w:val="24"/>
        </w:rPr>
        <w:t>T</w:t>
      </w:r>
      <w:r w:rsidR="009E3301" w:rsidRPr="00DA3D2D">
        <w:rPr>
          <w:rFonts w:ascii="Times New Roman" w:hAnsi="Times New Roman" w:cs="Times New Roman"/>
          <w:sz w:val="24"/>
          <w:szCs w:val="24"/>
        </w:rPr>
        <w:t xml:space="preserve">omuto fenoménu nahrávají </w:t>
      </w:r>
      <w:r w:rsidR="001C722D" w:rsidRPr="00DA3D2D">
        <w:rPr>
          <w:rFonts w:ascii="Times New Roman" w:hAnsi="Times New Roman" w:cs="Times New Roman"/>
          <w:sz w:val="24"/>
          <w:szCs w:val="24"/>
        </w:rPr>
        <w:t>také</w:t>
      </w:r>
      <w:r w:rsidR="009E3301" w:rsidRPr="00DA3D2D">
        <w:rPr>
          <w:rFonts w:ascii="Times New Roman" w:hAnsi="Times New Roman" w:cs="Times New Roman"/>
          <w:sz w:val="24"/>
          <w:szCs w:val="24"/>
        </w:rPr>
        <w:t xml:space="preserve"> sociální sítě, díky kterým redaktoři</w:t>
      </w:r>
      <w:r w:rsidR="000D01A2" w:rsidRPr="00DA3D2D">
        <w:rPr>
          <w:rFonts w:ascii="Times New Roman" w:hAnsi="Times New Roman" w:cs="Times New Roman"/>
          <w:sz w:val="24"/>
          <w:szCs w:val="24"/>
        </w:rPr>
        <w:t xml:space="preserve"> mohou okamžitě reagovat na</w:t>
      </w:r>
      <w:r w:rsidR="008A5FB2" w:rsidRPr="00DA3D2D">
        <w:rPr>
          <w:rFonts w:ascii="Times New Roman" w:hAnsi="Times New Roman" w:cs="Times New Roman"/>
          <w:sz w:val="24"/>
          <w:szCs w:val="24"/>
        </w:rPr>
        <w:t> </w:t>
      </w:r>
      <w:r w:rsidR="000D01A2" w:rsidRPr="00DA3D2D">
        <w:rPr>
          <w:rFonts w:ascii="Times New Roman" w:hAnsi="Times New Roman" w:cs="Times New Roman"/>
          <w:sz w:val="24"/>
          <w:szCs w:val="24"/>
        </w:rPr>
        <w:t>sportovní dění</w:t>
      </w:r>
      <w:r w:rsidR="001C6941" w:rsidRPr="00DA3D2D">
        <w:rPr>
          <w:rFonts w:ascii="Times New Roman" w:hAnsi="Times New Roman" w:cs="Times New Roman"/>
          <w:sz w:val="24"/>
          <w:szCs w:val="24"/>
        </w:rPr>
        <w:t>, přidávat své poznatky a názory nebo velmi rychle informovat o novinkách ze světa sportu.</w:t>
      </w:r>
      <w:r w:rsidR="000D01A2" w:rsidRPr="00DA3D2D">
        <w:rPr>
          <w:rFonts w:ascii="Times New Roman" w:hAnsi="Times New Roman" w:cs="Times New Roman"/>
          <w:sz w:val="24"/>
          <w:szCs w:val="24"/>
        </w:rPr>
        <w:t xml:space="preserve"> Zároveň sociální sítě jsou naplno využívané i u sportovních týmů a</w:t>
      </w:r>
      <w:r w:rsidR="001C168D" w:rsidRPr="00DA3D2D">
        <w:rPr>
          <w:rFonts w:ascii="Times New Roman" w:hAnsi="Times New Roman" w:cs="Times New Roman"/>
          <w:sz w:val="24"/>
          <w:szCs w:val="24"/>
        </w:rPr>
        <w:t xml:space="preserve"> sportovců, kteří aktivně komunikují</w:t>
      </w:r>
      <w:r w:rsidR="00016BB6" w:rsidRPr="00DA3D2D">
        <w:rPr>
          <w:rFonts w:ascii="Times New Roman" w:hAnsi="Times New Roman" w:cs="Times New Roman"/>
          <w:sz w:val="24"/>
          <w:szCs w:val="24"/>
        </w:rPr>
        <w:t>, vytvářejí vlastní obsah a tím přibližují publikum do svého dění.</w:t>
      </w:r>
    </w:p>
    <w:p w14:paraId="50E309F0" w14:textId="16582AF1" w:rsidR="00ED1CD1" w:rsidRPr="00DA3D2D" w:rsidRDefault="00B9144D" w:rsidP="00843752">
      <w:pPr>
        <w:spacing w:after="0" w:line="360" w:lineRule="auto"/>
        <w:ind w:firstLine="709"/>
        <w:jc w:val="both"/>
        <w:rPr>
          <w:rFonts w:ascii="Times New Roman" w:hAnsi="Times New Roman" w:cs="Times New Roman"/>
          <w:sz w:val="24"/>
          <w:szCs w:val="24"/>
        </w:rPr>
      </w:pPr>
      <w:r w:rsidRPr="00DA3D2D">
        <w:rPr>
          <w:rFonts w:ascii="Times New Roman" w:hAnsi="Times New Roman" w:cs="Times New Roman"/>
          <w:sz w:val="24"/>
          <w:szCs w:val="24"/>
        </w:rPr>
        <w:t>Zvyšující se po</w:t>
      </w:r>
      <w:r w:rsidR="00ED1CD1" w:rsidRPr="00DA3D2D">
        <w:rPr>
          <w:rFonts w:ascii="Times New Roman" w:hAnsi="Times New Roman" w:cs="Times New Roman"/>
          <w:sz w:val="24"/>
          <w:szCs w:val="24"/>
        </w:rPr>
        <w:t xml:space="preserve">pularita sportu vedla postupně k tomu, že </w:t>
      </w:r>
      <w:r w:rsidR="005657DD" w:rsidRPr="00DA3D2D">
        <w:rPr>
          <w:rFonts w:ascii="Times New Roman" w:hAnsi="Times New Roman" w:cs="Times New Roman"/>
          <w:sz w:val="24"/>
          <w:szCs w:val="24"/>
        </w:rPr>
        <w:t>začaly vznikat nejen sportovní redakce, ale také samostatná média, zaměřující se pouze na sport.</w:t>
      </w:r>
    </w:p>
    <w:p w14:paraId="52B71FFE" w14:textId="3F679371" w:rsidR="002659A2" w:rsidRPr="00DA3D2D" w:rsidRDefault="000D1606" w:rsidP="00843752">
      <w:pPr>
        <w:spacing w:after="0" w:line="360" w:lineRule="auto"/>
        <w:ind w:firstLine="709"/>
        <w:jc w:val="both"/>
        <w:rPr>
          <w:rFonts w:ascii="Times New Roman" w:hAnsi="Times New Roman" w:cs="Times New Roman"/>
          <w:sz w:val="24"/>
          <w:szCs w:val="24"/>
        </w:rPr>
      </w:pPr>
      <w:r w:rsidRPr="00DA3D2D">
        <w:rPr>
          <w:rFonts w:ascii="Times New Roman" w:hAnsi="Times New Roman" w:cs="Times New Roman"/>
          <w:i/>
          <w:iCs/>
          <w:sz w:val="24"/>
          <w:szCs w:val="24"/>
        </w:rPr>
        <w:t>„</w:t>
      </w:r>
      <w:r w:rsidR="00D01094" w:rsidRPr="00DA3D2D">
        <w:rPr>
          <w:rFonts w:ascii="Times New Roman" w:hAnsi="Times New Roman" w:cs="Times New Roman"/>
          <w:i/>
          <w:iCs/>
          <w:sz w:val="24"/>
          <w:szCs w:val="24"/>
        </w:rPr>
        <w:t>Sportovní obsah umožnil médiím oslovit žádoucí a jinak obtížně dosažitelné publikum, zatímco publicita a peníze z médií pomohly sportu stát se trvale ziskovějším a kulturně významnějším</w:t>
      </w:r>
      <w:r w:rsidR="00AB28D6" w:rsidRPr="00DA3D2D">
        <w:rPr>
          <w:rFonts w:ascii="Times New Roman" w:hAnsi="Times New Roman" w:cs="Times New Roman"/>
          <w:i/>
          <w:iCs/>
          <w:sz w:val="24"/>
          <w:szCs w:val="24"/>
        </w:rPr>
        <w:t xml:space="preserve">“ </w:t>
      </w:r>
      <w:r w:rsidR="00AB28D6" w:rsidRPr="00DA3D2D">
        <w:rPr>
          <w:rFonts w:ascii="Times New Roman" w:hAnsi="Times New Roman" w:cs="Times New Roman"/>
          <w:sz w:val="24"/>
          <w:szCs w:val="24"/>
        </w:rPr>
        <w:t>(Raney, Bryant 2006, s. 66)</w:t>
      </w:r>
      <w:r w:rsidR="00A86D58" w:rsidRPr="00DA3D2D">
        <w:rPr>
          <w:rFonts w:ascii="Times New Roman" w:hAnsi="Times New Roman" w:cs="Times New Roman"/>
          <w:sz w:val="24"/>
          <w:szCs w:val="24"/>
        </w:rPr>
        <w:t>.</w:t>
      </w:r>
      <w:r w:rsidR="00886C59" w:rsidRPr="00DA3D2D">
        <w:rPr>
          <w:rFonts w:ascii="Times New Roman" w:hAnsi="Times New Roman" w:cs="Times New Roman"/>
          <w:sz w:val="24"/>
          <w:szCs w:val="24"/>
        </w:rPr>
        <w:t xml:space="preserve"> </w:t>
      </w:r>
      <w:r w:rsidR="0048455A" w:rsidRPr="00DA3D2D">
        <w:rPr>
          <w:rFonts w:ascii="Times New Roman" w:hAnsi="Times New Roman" w:cs="Times New Roman"/>
          <w:sz w:val="24"/>
          <w:szCs w:val="24"/>
        </w:rPr>
        <w:t>Zdánlivě nenasytný apetit po sportovním obsahu se již dávno rozšířil z reportáží ze</w:t>
      </w:r>
      <w:r w:rsidR="009B3382" w:rsidRPr="00DA3D2D">
        <w:rPr>
          <w:rFonts w:ascii="Times New Roman" w:hAnsi="Times New Roman" w:cs="Times New Roman"/>
          <w:sz w:val="24"/>
          <w:szCs w:val="24"/>
        </w:rPr>
        <w:t> </w:t>
      </w:r>
      <w:r w:rsidR="0048455A" w:rsidRPr="00DA3D2D">
        <w:rPr>
          <w:rFonts w:ascii="Times New Roman" w:hAnsi="Times New Roman" w:cs="Times New Roman"/>
          <w:sz w:val="24"/>
          <w:szCs w:val="24"/>
        </w:rPr>
        <w:t>zápasů nebo událostí na recenze</w:t>
      </w:r>
      <w:r w:rsidR="00A62BF2" w:rsidRPr="00DA3D2D">
        <w:rPr>
          <w:rFonts w:ascii="Times New Roman" w:hAnsi="Times New Roman" w:cs="Times New Roman"/>
          <w:sz w:val="24"/>
          <w:szCs w:val="24"/>
        </w:rPr>
        <w:t xml:space="preserve"> </w:t>
      </w:r>
      <w:r w:rsidR="0048455A" w:rsidRPr="00DA3D2D">
        <w:rPr>
          <w:rFonts w:ascii="Times New Roman" w:hAnsi="Times New Roman" w:cs="Times New Roman"/>
          <w:sz w:val="24"/>
          <w:szCs w:val="24"/>
        </w:rPr>
        <w:t>a "interní" informace. Trvale rostoucí význam sportu také dokazuje rozšiřující se množství informací o fantasy sportech, lifestylovém obsahu, a dokonce i fiktivního obsahu souvisejícího se sportem</w:t>
      </w:r>
      <w:r w:rsidR="00165D74" w:rsidRPr="00DA3D2D">
        <w:rPr>
          <w:rFonts w:ascii="Times New Roman" w:hAnsi="Times New Roman" w:cs="Times New Roman"/>
          <w:sz w:val="24"/>
          <w:szCs w:val="24"/>
        </w:rPr>
        <w:t xml:space="preserve"> (Raney, Bryant 2006, s. 66)</w:t>
      </w:r>
      <w:r w:rsidR="00A86D58" w:rsidRPr="00DA3D2D">
        <w:rPr>
          <w:rFonts w:ascii="Times New Roman" w:hAnsi="Times New Roman" w:cs="Times New Roman"/>
          <w:sz w:val="24"/>
          <w:szCs w:val="24"/>
        </w:rPr>
        <w:t>.</w:t>
      </w:r>
    </w:p>
    <w:p w14:paraId="469ACD9A" w14:textId="0274DF8F" w:rsidR="0048455A" w:rsidRPr="00DA3D2D" w:rsidRDefault="0048455A" w:rsidP="00843752">
      <w:pPr>
        <w:spacing w:after="0" w:line="360" w:lineRule="auto"/>
        <w:ind w:firstLine="709"/>
        <w:jc w:val="both"/>
        <w:rPr>
          <w:rFonts w:ascii="Times New Roman" w:hAnsi="Times New Roman" w:cs="Times New Roman"/>
          <w:sz w:val="24"/>
          <w:szCs w:val="24"/>
        </w:rPr>
      </w:pPr>
      <w:r w:rsidRPr="00DA3D2D">
        <w:rPr>
          <w:rFonts w:ascii="Times New Roman" w:hAnsi="Times New Roman" w:cs="Times New Roman"/>
          <w:sz w:val="24"/>
          <w:szCs w:val="24"/>
        </w:rPr>
        <w:t>Na rozdíl od většiny jiných odvětví sport přitahuje pozornost veřejnosti nepřetržitě. Na</w:t>
      </w:r>
      <w:r w:rsidR="009B3382" w:rsidRPr="00DA3D2D">
        <w:rPr>
          <w:rFonts w:ascii="Times New Roman" w:hAnsi="Times New Roman" w:cs="Times New Roman"/>
          <w:sz w:val="24"/>
          <w:szCs w:val="24"/>
        </w:rPr>
        <w:t> </w:t>
      </w:r>
      <w:r w:rsidRPr="00DA3D2D">
        <w:rPr>
          <w:rFonts w:ascii="Times New Roman" w:hAnsi="Times New Roman" w:cs="Times New Roman"/>
          <w:sz w:val="24"/>
          <w:szCs w:val="24"/>
        </w:rPr>
        <w:t>makroúrovni byly sport a média dlouho považovány za oddělené instituce v symbiotickém, i když poněkud nefunkčním vztahu. Sportovní obsah umožnil médiím oslovit žádoucí a jinak obtížně dosažitelné publikum, zatímco publicita a peníze z médií pomohly sportu stát se trvale ziskovějším a kulturně významnějším</w:t>
      </w:r>
      <w:r w:rsidR="00A86D58" w:rsidRPr="00DA3D2D">
        <w:rPr>
          <w:rFonts w:ascii="Times New Roman" w:hAnsi="Times New Roman" w:cs="Times New Roman"/>
          <w:sz w:val="24"/>
          <w:szCs w:val="24"/>
        </w:rPr>
        <w:t xml:space="preserve"> (Raney, Bryant 2006, s. 66).</w:t>
      </w:r>
    </w:p>
    <w:p w14:paraId="625C4539" w14:textId="3CCE9DC2" w:rsidR="001E2E7C" w:rsidRPr="00DA3D2D" w:rsidRDefault="00A32069" w:rsidP="00843752">
      <w:pPr>
        <w:pStyle w:val="Nadpis2"/>
        <w:numPr>
          <w:ilvl w:val="1"/>
          <w:numId w:val="1"/>
        </w:numPr>
        <w:spacing w:before="0" w:line="360" w:lineRule="auto"/>
        <w:jc w:val="both"/>
        <w:rPr>
          <w:rFonts w:ascii="Times New Roman" w:hAnsi="Times New Roman" w:cs="Times New Roman"/>
          <w:b/>
          <w:bCs/>
          <w:color w:val="auto"/>
          <w:sz w:val="28"/>
          <w:szCs w:val="28"/>
        </w:rPr>
      </w:pPr>
      <w:bookmarkStart w:id="3" w:name="_Toc164864527"/>
      <w:r w:rsidRPr="00DA3D2D">
        <w:rPr>
          <w:rFonts w:ascii="Times New Roman" w:hAnsi="Times New Roman" w:cs="Times New Roman"/>
          <w:b/>
          <w:bCs/>
          <w:color w:val="auto"/>
          <w:sz w:val="28"/>
          <w:szCs w:val="28"/>
        </w:rPr>
        <w:t>Mediální obraz</w:t>
      </w:r>
      <w:bookmarkEnd w:id="3"/>
    </w:p>
    <w:p w14:paraId="1AA996B1" w14:textId="73B289E2" w:rsidR="00A32069" w:rsidRPr="00DA3D2D" w:rsidRDefault="009A5AAE"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Jak vyplývá z názvu, hlavním tématem této bakalářské práce je zkoumání mediálního obrazu. </w:t>
      </w:r>
      <w:r w:rsidR="00534217" w:rsidRPr="00DA3D2D">
        <w:rPr>
          <w:rFonts w:ascii="Times New Roman" w:hAnsi="Times New Roman" w:cs="Times New Roman"/>
          <w:sz w:val="24"/>
          <w:szCs w:val="24"/>
        </w:rPr>
        <w:t xml:space="preserve">Jedná se o celkové vyznění zpráv, které v určitém časovém období zveřejnilo specifikované médium o </w:t>
      </w:r>
      <w:r w:rsidR="00C77381" w:rsidRPr="00DA3D2D">
        <w:rPr>
          <w:rFonts w:ascii="Times New Roman" w:hAnsi="Times New Roman" w:cs="Times New Roman"/>
          <w:sz w:val="24"/>
          <w:szCs w:val="24"/>
        </w:rPr>
        <w:t xml:space="preserve">určité události. </w:t>
      </w:r>
      <w:r w:rsidR="00B97627" w:rsidRPr="00DA3D2D">
        <w:rPr>
          <w:rFonts w:ascii="Times New Roman" w:hAnsi="Times New Roman" w:cs="Times New Roman"/>
          <w:sz w:val="24"/>
          <w:szCs w:val="24"/>
        </w:rPr>
        <w:t xml:space="preserve">Tyto zprávy jsou následně předmětem mediální analýzy. </w:t>
      </w:r>
      <w:r w:rsidR="00C77381" w:rsidRPr="00DA3D2D">
        <w:rPr>
          <w:rFonts w:ascii="Times New Roman" w:hAnsi="Times New Roman" w:cs="Times New Roman"/>
          <w:sz w:val="24"/>
          <w:szCs w:val="24"/>
        </w:rPr>
        <w:t xml:space="preserve">V případě této práce </w:t>
      </w:r>
      <w:r w:rsidR="003F17E5" w:rsidRPr="00DA3D2D">
        <w:rPr>
          <w:rFonts w:ascii="Times New Roman" w:hAnsi="Times New Roman" w:cs="Times New Roman"/>
          <w:sz w:val="24"/>
          <w:szCs w:val="24"/>
        </w:rPr>
        <w:t>se bude zkoumat mediální obraz české ženské hokejové reprezentace v roce 2022 ve třech online médiích: sport.ceskatelevize.cz, iSport.blesk.cz a</w:t>
      </w:r>
      <w:r w:rsidR="00596E78" w:rsidRPr="00DA3D2D">
        <w:rPr>
          <w:rFonts w:ascii="Times New Roman" w:hAnsi="Times New Roman" w:cs="Times New Roman"/>
          <w:sz w:val="24"/>
          <w:szCs w:val="24"/>
        </w:rPr>
        <w:t> </w:t>
      </w:r>
      <w:r w:rsidR="003F17E5" w:rsidRPr="00DA3D2D">
        <w:rPr>
          <w:rFonts w:ascii="Times New Roman" w:hAnsi="Times New Roman" w:cs="Times New Roman"/>
          <w:sz w:val="24"/>
          <w:szCs w:val="24"/>
        </w:rPr>
        <w:t>hokej.cz.</w:t>
      </w:r>
      <w:r w:rsidR="00BB31A1" w:rsidRPr="00DA3D2D">
        <w:rPr>
          <w:rFonts w:ascii="Times New Roman" w:hAnsi="Times New Roman" w:cs="Times New Roman"/>
          <w:sz w:val="24"/>
          <w:szCs w:val="24"/>
        </w:rPr>
        <w:t xml:space="preserve"> </w:t>
      </w:r>
      <w:r w:rsidR="001F06AC" w:rsidRPr="00DA3D2D">
        <w:rPr>
          <w:rFonts w:ascii="Times New Roman" w:hAnsi="Times New Roman" w:cs="Times New Roman"/>
          <w:sz w:val="24"/>
          <w:szCs w:val="24"/>
        </w:rPr>
        <w:t xml:space="preserve">Mediální obraz </w:t>
      </w:r>
      <w:r w:rsidR="007E736B" w:rsidRPr="00DA3D2D">
        <w:rPr>
          <w:rFonts w:ascii="Times New Roman" w:hAnsi="Times New Roman" w:cs="Times New Roman"/>
          <w:sz w:val="24"/>
          <w:szCs w:val="24"/>
        </w:rPr>
        <w:t xml:space="preserve">napomáhá prezentovat čtenářům události, </w:t>
      </w:r>
      <w:r w:rsidR="00A5627B" w:rsidRPr="00DA3D2D">
        <w:rPr>
          <w:rFonts w:ascii="Times New Roman" w:hAnsi="Times New Roman" w:cs="Times New Roman"/>
          <w:sz w:val="24"/>
          <w:szCs w:val="24"/>
        </w:rPr>
        <w:t>u kterých nemohli být očitými svědky.</w:t>
      </w:r>
    </w:p>
    <w:p w14:paraId="27CE0876" w14:textId="21BE2B5A" w:rsidR="00B17B34" w:rsidRPr="00DA3D2D" w:rsidRDefault="00FE0A08"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Tomáš Trampota v knize Zpravodajství uvádí, </w:t>
      </w:r>
      <w:r w:rsidR="00E401AD" w:rsidRPr="00DA3D2D">
        <w:rPr>
          <w:rFonts w:ascii="Times New Roman" w:hAnsi="Times New Roman" w:cs="Times New Roman"/>
          <w:sz w:val="24"/>
          <w:szCs w:val="24"/>
        </w:rPr>
        <w:t>že „</w:t>
      </w:r>
      <w:r w:rsidR="00E401AD" w:rsidRPr="00DA3D2D">
        <w:rPr>
          <w:rFonts w:ascii="Times New Roman" w:hAnsi="Times New Roman" w:cs="Times New Roman"/>
          <w:i/>
          <w:iCs/>
          <w:sz w:val="24"/>
          <w:szCs w:val="24"/>
        </w:rPr>
        <w:t xml:space="preserve">z obsahů zpráv můžeme </w:t>
      </w:r>
      <w:r w:rsidR="00D6774E" w:rsidRPr="00DA3D2D">
        <w:rPr>
          <w:rFonts w:ascii="Times New Roman" w:hAnsi="Times New Roman" w:cs="Times New Roman"/>
          <w:i/>
          <w:iCs/>
          <w:sz w:val="24"/>
          <w:szCs w:val="24"/>
        </w:rPr>
        <w:t xml:space="preserve">na jedné straně </w:t>
      </w:r>
      <w:r w:rsidR="00E401AD" w:rsidRPr="00DA3D2D">
        <w:rPr>
          <w:rFonts w:ascii="Times New Roman" w:hAnsi="Times New Roman" w:cs="Times New Roman"/>
          <w:i/>
          <w:iCs/>
          <w:sz w:val="24"/>
          <w:szCs w:val="24"/>
        </w:rPr>
        <w:t xml:space="preserve">vyčíst hodnoty a představy </w:t>
      </w:r>
      <w:r w:rsidR="00D6774E" w:rsidRPr="00DA3D2D">
        <w:rPr>
          <w:rFonts w:ascii="Times New Roman" w:hAnsi="Times New Roman" w:cs="Times New Roman"/>
          <w:i/>
          <w:iCs/>
          <w:sz w:val="24"/>
          <w:szCs w:val="24"/>
        </w:rPr>
        <w:t xml:space="preserve">mediální organizace, která je dává do oběhu. Na straně druhé </w:t>
      </w:r>
      <w:r w:rsidR="00A30A22" w:rsidRPr="00DA3D2D">
        <w:rPr>
          <w:rFonts w:ascii="Times New Roman" w:hAnsi="Times New Roman" w:cs="Times New Roman"/>
          <w:i/>
          <w:iCs/>
          <w:sz w:val="24"/>
          <w:szCs w:val="24"/>
        </w:rPr>
        <w:t>v sobě mají zakotvenou konstrukci ideálního příjemce daného média a významové potenciály</w:t>
      </w:r>
      <w:r w:rsidR="00BB51CF" w:rsidRPr="00DA3D2D">
        <w:rPr>
          <w:rFonts w:ascii="Times New Roman" w:hAnsi="Times New Roman" w:cs="Times New Roman"/>
          <w:i/>
          <w:iCs/>
          <w:sz w:val="24"/>
          <w:szCs w:val="24"/>
        </w:rPr>
        <w:t xml:space="preserve">, které mohou být různým způsobem příjemci aktivovány“ </w:t>
      </w:r>
      <w:r w:rsidR="00BB51CF" w:rsidRPr="00DA3D2D">
        <w:rPr>
          <w:rFonts w:ascii="Times New Roman" w:hAnsi="Times New Roman" w:cs="Times New Roman"/>
          <w:sz w:val="24"/>
          <w:szCs w:val="24"/>
        </w:rPr>
        <w:t xml:space="preserve">(Trampota, 2006, s. 59). </w:t>
      </w:r>
      <w:r w:rsidR="00B17B34" w:rsidRPr="00DA3D2D">
        <w:rPr>
          <w:rFonts w:ascii="Times New Roman" w:hAnsi="Times New Roman" w:cs="Times New Roman"/>
          <w:sz w:val="24"/>
          <w:szCs w:val="24"/>
        </w:rPr>
        <w:t xml:space="preserve">Obsahy </w:t>
      </w:r>
      <w:r w:rsidR="00B17B34" w:rsidRPr="00DA3D2D">
        <w:rPr>
          <w:rFonts w:ascii="Times New Roman" w:hAnsi="Times New Roman" w:cs="Times New Roman"/>
          <w:sz w:val="24"/>
          <w:szCs w:val="24"/>
        </w:rPr>
        <w:lastRenderedPageBreak/>
        <w:t xml:space="preserve">zpravodajských sdělení mohou být považovány za </w:t>
      </w:r>
      <w:r w:rsidR="00B45B45" w:rsidRPr="00DA3D2D">
        <w:rPr>
          <w:rFonts w:ascii="Times New Roman" w:hAnsi="Times New Roman" w:cs="Times New Roman"/>
          <w:sz w:val="24"/>
          <w:szCs w:val="24"/>
        </w:rPr>
        <w:t>zdánlivé</w:t>
      </w:r>
      <w:r w:rsidR="00E46C1C" w:rsidRPr="00DA3D2D">
        <w:rPr>
          <w:rFonts w:ascii="Times New Roman" w:hAnsi="Times New Roman" w:cs="Times New Roman"/>
          <w:sz w:val="24"/>
          <w:szCs w:val="24"/>
        </w:rPr>
        <w:t xml:space="preserve"> průsečíky mezi mediálními organizacemi a příjemci s</w:t>
      </w:r>
      <w:r w:rsidR="00B45B45" w:rsidRPr="00DA3D2D">
        <w:rPr>
          <w:rFonts w:ascii="Times New Roman" w:hAnsi="Times New Roman" w:cs="Times New Roman"/>
          <w:sz w:val="24"/>
          <w:szCs w:val="24"/>
        </w:rPr>
        <w:t>dělení.</w:t>
      </w:r>
    </w:p>
    <w:p w14:paraId="688C5570" w14:textId="3D0CCB64" w:rsidR="005B4FF5" w:rsidRPr="00DA3D2D" w:rsidRDefault="006A4D50" w:rsidP="00843752">
      <w:pPr>
        <w:pStyle w:val="Nadpis2"/>
        <w:numPr>
          <w:ilvl w:val="1"/>
          <w:numId w:val="1"/>
        </w:numPr>
        <w:spacing w:before="0" w:line="360" w:lineRule="auto"/>
        <w:jc w:val="both"/>
        <w:rPr>
          <w:rFonts w:ascii="Times New Roman" w:hAnsi="Times New Roman" w:cs="Times New Roman"/>
          <w:b/>
          <w:bCs/>
          <w:color w:val="auto"/>
          <w:sz w:val="28"/>
          <w:szCs w:val="28"/>
        </w:rPr>
      </w:pPr>
      <w:bookmarkStart w:id="4" w:name="_Toc164864528"/>
      <w:r w:rsidRPr="00DA3D2D">
        <w:rPr>
          <w:rFonts w:ascii="Times New Roman" w:hAnsi="Times New Roman" w:cs="Times New Roman"/>
          <w:b/>
          <w:bCs/>
          <w:color w:val="auto"/>
          <w:sz w:val="28"/>
          <w:szCs w:val="28"/>
        </w:rPr>
        <w:t>Mediální konstrukce reality</w:t>
      </w:r>
      <w:bookmarkEnd w:id="4"/>
    </w:p>
    <w:p w14:paraId="31169BD3" w14:textId="77777777" w:rsidR="00BB0149" w:rsidRPr="00DA3D2D" w:rsidRDefault="005D3B33"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Masová média jsou </w:t>
      </w:r>
      <w:r w:rsidR="004F1E28" w:rsidRPr="00DA3D2D">
        <w:rPr>
          <w:rFonts w:ascii="Times New Roman" w:hAnsi="Times New Roman" w:cs="Times New Roman"/>
          <w:sz w:val="24"/>
          <w:szCs w:val="24"/>
        </w:rPr>
        <w:t xml:space="preserve">vnímaná jako </w:t>
      </w:r>
      <w:r w:rsidR="00710E02" w:rsidRPr="00DA3D2D">
        <w:rPr>
          <w:rFonts w:ascii="Times New Roman" w:hAnsi="Times New Roman" w:cs="Times New Roman"/>
          <w:sz w:val="24"/>
          <w:szCs w:val="24"/>
        </w:rPr>
        <w:t>jeden z nejvlivnějších</w:t>
      </w:r>
      <w:r w:rsidRPr="00DA3D2D">
        <w:rPr>
          <w:rFonts w:ascii="Times New Roman" w:hAnsi="Times New Roman" w:cs="Times New Roman"/>
          <w:sz w:val="24"/>
          <w:szCs w:val="24"/>
        </w:rPr>
        <w:t xml:space="preserve"> prostředk</w:t>
      </w:r>
      <w:r w:rsidR="00710E02" w:rsidRPr="00DA3D2D">
        <w:rPr>
          <w:rFonts w:ascii="Times New Roman" w:hAnsi="Times New Roman" w:cs="Times New Roman"/>
          <w:sz w:val="24"/>
          <w:szCs w:val="24"/>
        </w:rPr>
        <w:t>ů</w:t>
      </w:r>
      <w:r w:rsidRPr="00DA3D2D">
        <w:rPr>
          <w:rFonts w:ascii="Times New Roman" w:hAnsi="Times New Roman" w:cs="Times New Roman"/>
          <w:sz w:val="24"/>
          <w:szCs w:val="24"/>
        </w:rPr>
        <w:t xml:space="preserve"> současnosti</w:t>
      </w:r>
      <w:r w:rsidR="00DE2BC7" w:rsidRPr="00DA3D2D">
        <w:rPr>
          <w:rFonts w:ascii="Times New Roman" w:hAnsi="Times New Roman" w:cs="Times New Roman"/>
          <w:sz w:val="24"/>
          <w:szCs w:val="24"/>
        </w:rPr>
        <w:t>, která k</w:t>
      </w:r>
      <w:r w:rsidR="00710E02" w:rsidRPr="00DA3D2D">
        <w:rPr>
          <w:rFonts w:ascii="Times New Roman" w:hAnsi="Times New Roman" w:cs="Times New Roman"/>
          <w:sz w:val="24"/>
          <w:szCs w:val="24"/>
        </w:rPr>
        <w:t xml:space="preserve">onstruují </w:t>
      </w:r>
      <w:r w:rsidR="00F10F50" w:rsidRPr="00DA3D2D">
        <w:rPr>
          <w:rFonts w:ascii="Times New Roman" w:hAnsi="Times New Roman" w:cs="Times New Roman"/>
          <w:sz w:val="24"/>
          <w:szCs w:val="24"/>
        </w:rPr>
        <w:t>a interpretují realitu</w:t>
      </w:r>
      <w:r w:rsidR="0030093C" w:rsidRPr="00DA3D2D">
        <w:rPr>
          <w:rFonts w:ascii="Times New Roman" w:hAnsi="Times New Roman" w:cs="Times New Roman"/>
          <w:sz w:val="24"/>
          <w:szCs w:val="24"/>
        </w:rPr>
        <w:t>. Vznik rea</w:t>
      </w:r>
      <w:r w:rsidR="00886305" w:rsidRPr="00DA3D2D">
        <w:rPr>
          <w:rFonts w:ascii="Times New Roman" w:hAnsi="Times New Roman" w:cs="Times New Roman"/>
          <w:sz w:val="24"/>
          <w:szCs w:val="24"/>
        </w:rPr>
        <w:t>lity v masových médiích a jejich zpravodajských obsazích potom probíhá za účasti publika tak, že masová média</w:t>
      </w:r>
      <w:r w:rsidR="00E3258D" w:rsidRPr="00DA3D2D">
        <w:rPr>
          <w:rFonts w:ascii="Times New Roman" w:hAnsi="Times New Roman" w:cs="Times New Roman"/>
          <w:sz w:val="24"/>
          <w:szCs w:val="24"/>
        </w:rPr>
        <w:t xml:space="preserve"> </w:t>
      </w:r>
      <w:r w:rsidR="00A6715E" w:rsidRPr="00DA3D2D">
        <w:rPr>
          <w:rFonts w:ascii="Times New Roman" w:hAnsi="Times New Roman" w:cs="Times New Roman"/>
          <w:sz w:val="24"/>
          <w:szCs w:val="24"/>
        </w:rPr>
        <w:t>nekoordinují</w:t>
      </w:r>
      <w:r w:rsidR="00E3258D" w:rsidRPr="00DA3D2D">
        <w:rPr>
          <w:rFonts w:ascii="Times New Roman" w:hAnsi="Times New Roman" w:cs="Times New Roman"/>
          <w:sz w:val="24"/>
          <w:szCs w:val="24"/>
        </w:rPr>
        <w:t xml:space="preserve"> své významy s realitou na nich </w:t>
      </w:r>
      <w:r w:rsidR="00F71AD2" w:rsidRPr="00DA3D2D">
        <w:rPr>
          <w:rFonts w:ascii="Times New Roman" w:hAnsi="Times New Roman" w:cs="Times New Roman"/>
          <w:sz w:val="24"/>
          <w:szCs w:val="24"/>
        </w:rPr>
        <w:t>nezávislou, ale naopak na straně publika dochází ke koordinaci skutečnosti s mediálními významy</w:t>
      </w:r>
      <w:r w:rsidR="00BA36BB" w:rsidRPr="00DA3D2D">
        <w:rPr>
          <w:rFonts w:ascii="Times New Roman" w:hAnsi="Times New Roman" w:cs="Times New Roman"/>
          <w:sz w:val="24"/>
          <w:szCs w:val="24"/>
        </w:rPr>
        <w:t xml:space="preserve"> (Reifová, 2004, s. 107).</w:t>
      </w:r>
      <w:r w:rsidR="00FD047A" w:rsidRPr="00DA3D2D">
        <w:rPr>
          <w:rFonts w:ascii="Times New Roman" w:hAnsi="Times New Roman" w:cs="Times New Roman"/>
          <w:sz w:val="24"/>
          <w:szCs w:val="24"/>
        </w:rPr>
        <w:t xml:space="preserve"> </w:t>
      </w:r>
      <w:r w:rsidR="00D27534" w:rsidRPr="00DA3D2D">
        <w:rPr>
          <w:rFonts w:ascii="Times New Roman" w:hAnsi="Times New Roman" w:cs="Times New Roman"/>
          <w:sz w:val="24"/>
          <w:szCs w:val="24"/>
        </w:rPr>
        <w:t>Skutečnými</w:t>
      </w:r>
      <w:r w:rsidR="008A72B4" w:rsidRPr="00DA3D2D">
        <w:rPr>
          <w:rFonts w:ascii="Times New Roman" w:hAnsi="Times New Roman" w:cs="Times New Roman"/>
          <w:sz w:val="24"/>
          <w:szCs w:val="24"/>
        </w:rPr>
        <w:t xml:space="preserve"> se tak stávají jen ty úseky, které jsou stvrzeny v mediálním </w:t>
      </w:r>
      <w:r w:rsidR="0099151D" w:rsidRPr="00DA3D2D">
        <w:rPr>
          <w:rFonts w:ascii="Times New Roman" w:hAnsi="Times New Roman" w:cs="Times New Roman"/>
          <w:sz w:val="24"/>
          <w:szCs w:val="24"/>
        </w:rPr>
        <w:t>zobrazení.</w:t>
      </w:r>
    </w:p>
    <w:p w14:paraId="081C0CCB" w14:textId="4D883788" w:rsidR="00BB0149" w:rsidRPr="00DA3D2D" w:rsidRDefault="00AE046B"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V knize Luckmanna a Ber</w:t>
      </w:r>
      <w:r w:rsidR="00A364A7" w:rsidRPr="00DA3D2D">
        <w:rPr>
          <w:rFonts w:ascii="Times New Roman" w:hAnsi="Times New Roman" w:cs="Times New Roman"/>
          <w:sz w:val="24"/>
          <w:szCs w:val="24"/>
        </w:rPr>
        <w:t xml:space="preserve">gera </w:t>
      </w:r>
      <w:r w:rsidR="00A364A7" w:rsidRPr="00DA3D2D">
        <w:rPr>
          <w:rFonts w:ascii="Times New Roman" w:hAnsi="Times New Roman" w:cs="Times New Roman"/>
          <w:i/>
          <w:iCs/>
          <w:sz w:val="24"/>
          <w:szCs w:val="24"/>
        </w:rPr>
        <w:t>Sociální konstrukce reality</w:t>
      </w:r>
      <w:r w:rsidR="00211BF2" w:rsidRPr="00DA3D2D">
        <w:rPr>
          <w:rFonts w:ascii="Times New Roman" w:hAnsi="Times New Roman" w:cs="Times New Roman"/>
          <w:sz w:val="24"/>
          <w:szCs w:val="24"/>
        </w:rPr>
        <w:t>, autoři popisují</w:t>
      </w:r>
      <w:r w:rsidR="008214D0" w:rsidRPr="00DA3D2D">
        <w:rPr>
          <w:rFonts w:ascii="Times New Roman" w:hAnsi="Times New Roman" w:cs="Times New Roman"/>
          <w:sz w:val="24"/>
          <w:szCs w:val="24"/>
        </w:rPr>
        <w:t xml:space="preserve">, </w:t>
      </w:r>
      <w:r w:rsidR="00D55AAF" w:rsidRPr="00DA3D2D">
        <w:rPr>
          <w:rFonts w:ascii="Times New Roman" w:hAnsi="Times New Roman" w:cs="Times New Roman"/>
          <w:sz w:val="24"/>
          <w:szCs w:val="24"/>
        </w:rPr>
        <w:t>jak</w:t>
      </w:r>
      <w:r w:rsidR="008214D0" w:rsidRPr="00DA3D2D">
        <w:rPr>
          <w:rFonts w:ascii="Times New Roman" w:hAnsi="Times New Roman" w:cs="Times New Roman"/>
          <w:sz w:val="24"/>
          <w:szCs w:val="24"/>
        </w:rPr>
        <w:t xml:space="preserve"> důležité </w:t>
      </w:r>
      <w:r w:rsidR="00D55AAF" w:rsidRPr="00DA3D2D">
        <w:rPr>
          <w:rFonts w:ascii="Times New Roman" w:hAnsi="Times New Roman" w:cs="Times New Roman"/>
          <w:sz w:val="24"/>
          <w:szCs w:val="24"/>
        </w:rPr>
        <w:t xml:space="preserve">je </w:t>
      </w:r>
      <w:r w:rsidR="008214D0" w:rsidRPr="00DA3D2D">
        <w:rPr>
          <w:rFonts w:ascii="Times New Roman" w:hAnsi="Times New Roman" w:cs="Times New Roman"/>
          <w:sz w:val="24"/>
          <w:szCs w:val="24"/>
        </w:rPr>
        <w:t>mít na paměti</w:t>
      </w:r>
      <w:r w:rsidR="00FD6907" w:rsidRPr="00DA3D2D">
        <w:rPr>
          <w:rFonts w:ascii="Times New Roman" w:hAnsi="Times New Roman" w:cs="Times New Roman"/>
          <w:sz w:val="24"/>
          <w:szCs w:val="24"/>
        </w:rPr>
        <w:t xml:space="preserve">, </w:t>
      </w:r>
      <w:r w:rsidR="00D55AAF" w:rsidRPr="00DA3D2D">
        <w:rPr>
          <w:rFonts w:ascii="Times New Roman" w:hAnsi="Times New Roman" w:cs="Times New Roman"/>
          <w:sz w:val="24"/>
          <w:szCs w:val="24"/>
        </w:rPr>
        <w:t>že</w:t>
      </w:r>
      <w:r w:rsidR="004A0529" w:rsidRPr="00DA3D2D">
        <w:rPr>
          <w:rFonts w:ascii="Times New Roman" w:hAnsi="Times New Roman" w:cs="Times New Roman"/>
          <w:sz w:val="24"/>
          <w:szCs w:val="24"/>
        </w:rPr>
        <w:t xml:space="preserve"> i když</w:t>
      </w:r>
      <w:r w:rsidR="00D55AAF" w:rsidRPr="00DA3D2D">
        <w:rPr>
          <w:rFonts w:ascii="Times New Roman" w:hAnsi="Times New Roman" w:cs="Times New Roman"/>
          <w:sz w:val="24"/>
          <w:szCs w:val="24"/>
        </w:rPr>
        <w:t xml:space="preserve"> </w:t>
      </w:r>
      <w:r w:rsidR="00FD6907" w:rsidRPr="00DA3D2D">
        <w:rPr>
          <w:rFonts w:ascii="Times New Roman" w:hAnsi="Times New Roman" w:cs="Times New Roman"/>
          <w:sz w:val="24"/>
          <w:szCs w:val="24"/>
        </w:rPr>
        <w:t xml:space="preserve">objektivita světa institucí se může jevit jakkoli přesvědčivě, tak stále </w:t>
      </w:r>
      <w:r w:rsidR="00764CC8" w:rsidRPr="00DA3D2D">
        <w:rPr>
          <w:rFonts w:ascii="Times New Roman" w:hAnsi="Times New Roman" w:cs="Times New Roman"/>
          <w:sz w:val="24"/>
          <w:szCs w:val="24"/>
        </w:rPr>
        <w:t>se jedná o objektivitu, kterou vymyslel a vytvořil člověk</w:t>
      </w:r>
      <w:r w:rsidR="00C33F8E" w:rsidRPr="00DA3D2D">
        <w:rPr>
          <w:rFonts w:ascii="Times New Roman" w:hAnsi="Times New Roman" w:cs="Times New Roman"/>
          <w:sz w:val="24"/>
          <w:szCs w:val="24"/>
        </w:rPr>
        <w:t xml:space="preserve"> (Berger, Luckmann, 1999, s. 63)</w:t>
      </w:r>
      <w:r w:rsidR="00BB0149" w:rsidRPr="00DA3D2D">
        <w:rPr>
          <w:rFonts w:ascii="Times New Roman" w:hAnsi="Times New Roman" w:cs="Times New Roman"/>
          <w:sz w:val="24"/>
          <w:szCs w:val="24"/>
        </w:rPr>
        <w:t xml:space="preserve">. </w:t>
      </w:r>
      <w:r w:rsidR="00D509D3" w:rsidRPr="00DA3D2D">
        <w:rPr>
          <w:rFonts w:ascii="Times New Roman" w:hAnsi="Times New Roman" w:cs="Times New Roman"/>
          <w:sz w:val="24"/>
          <w:szCs w:val="24"/>
        </w:rPr>
        <w:t>Musíme zdůraznit, že vztah mezi člověkem-tvůrcem a sociálním světem-jeho výtvo</w:t>
      </w:r>
      <w:r w:rsidR="003621C0" w:rsidRPr="00DA3D2D">
        <w:rPr>
          <w:rFonts w:ascii="Times New Roman" w:hAnsi="Times New Roman" w:cs="Times New Roman"/>
          <w:sz w:val="24"/>
          <w:szCs w:val="24"/>
        </w:rPr>
        <w:t>rem je a</w:t>
      </w:r>
      <w:r w:rsidR="00596E78" w:rsidRPr="00DA3D2D">
        <w:rPr>
          <w:rFonts w:ascii="Times New Roman" w:hAnsi="Times New Roman" w:cs="Times New Roman"/>
          <w:sz w:val="24"/>
          <w:szCs w:val="24"/>
        </w:rPr>
        <w:t> </w:t>
      </w:r>
      <w:r w:rsidR="003621C0" w:rsidRPr="00DA3D2D">
        <w:rPr>
          <w:rFonts w:ascii="Times New Roman" w:hAnsi="Times New Roman" w:cs="Times New Roman"/>
          <w:sz w:val="24"/>
          <w:szCs w:val="24"/>
        </w:rPr>
        <w:t>zůstává vztahem dialektickým</w:t>
      </w:r>
      <w:r w:rsidR="00C33F8E" w:rsidRPr="00DA3D2D">
        <w:rPr>
          <w:rFonts w:ascii="Times New Roman" w:hAnsi="Times New Roman" w:cs="Times New Roman"/>
          <w:sz w:val="24"/>
          <w:szCs w:val="24"/>
        </w:rPr>
        <w:t xml:space="preserve"> (Berger, Luckmann, 1999, s. 64).</w:t>
      </w:r>
      <w:r w:rsidR="00FC2DB9" w:rsidRPr="00DA3D2D">
        <w:rPr>
          <w:rFonts w:ascii="Times New Roman" w:hAnsi="Times New Roman" w:cs="Times New Roman"/>
          <w:sz w:val="24"/>
          <w:szCs w:val="24"/>
        </w:rPr>
        <w:t xml:space="preserve"> Člověk te</w:t>
      </w:r>
      <w:r w:rsidR="003A4C1D" w:rsidRPr="00DA3D2D">
        <w:rPr>
          <w:rFonts w:ascii="Times New Roman" w:hAnsi="Times New Roman" w:cs="Times New Roman"/>
          <w:sz w:val="24"/>
          <w:szCs w:val="24"/>
        </w:rPr>
        <w:t>dy se svým sociálním světem vstupují do</w:t>
      </w:r>
      <w:r w:rsidR="00D92971" w:rsidRPr="00DA3D2D">
        <w:rPr>
          <w:rFonts w:ascii="Times New Roman" w:hAnsi="Times New Roman" w:cs="Times New Roman"/>
          <w:sz w:val="24"/>
          <w:szCs w:val="24"/>
        </w:rPr>
        <w:t> </w:t>
      </w:r>
      <w:r w:rsidR="003A4C1D" w:rsidRPr="00DA3D2D">
        <w:rPr>
          <w:rFonts w:ascii="Times New Roman" w:hAnsi="Times New Roman" w:cs="Times New Roman"/>
          <w:sz w:val="24"/>
          <w:szCs w:val="24"/>
        </w:rPr>
        <w:t xml:space="preserve">vzájemné </w:t>
      </w:r>
      <w:r w:rsidR="004F0E89" w:rsidRPr="00DA3D2D">
        <w:rPr>
          <w:rFonts w:ascii="Times New Roman" w:hAnsi="Times New Roman" w:cs="Times New Roman"/>
          <w:sz w:val="24"/>
          <w:szCs w:val="24"/>
        </w:rPr>
        <w:t>interakce.</w:t>
      </w:r>
    </w:p>
    <w:p w14:paraId="018AD93A" w14:textId="5DC98872" w:rsidR="005B2F62" w:rsidRPr="00DA3D2D" w:rsidRDefault="00AC0962"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Kabele pojímá sociální</w:t>
      </w:r>
      <w:r w:rsidR="004C5228" w:rsidRPr="00DA3D2D">
        <w:rPr>
          <w:rFonts w:ascii="Times New Roman" w:hAnsi="Times New Roman" w:cs="Times New Roman"/>
          <w:sz w:val="24"/>
          <w:szCs w:val="24"/>
        </w:rPr>
        <w:t xml:space="preserve"> konstruování jako spolupůsobení dvou procesů, narativizace a</w:t>
      </w:r>
      <w:r w:rsidR="00596E78" w:rsidRPr="00DA3D2D">
        <w:rPr>
          <w:rFonts w:ascii="Times New Roman" w:hAnsi="Times New Roman" w:cs="Times New Roman"/>
          <w:sz w:val="24"/>
          <w:szCs w:val="24"/>
        </w:rPr>
        <w:t> </w:t>
      </w:r>
      <w:r w:rsidR="004C5228" w:rsidRPr="00DA3D2D">
        <w:rPr>
          <w:rFonts w:ascii="Times New Roman" w:hAnsi="Times New Roman" w:cs="Times New Roman"/>
          <w:sz w:val="24"/>
          <w:szCs w:val="24"/>
        </w:rPr>
        <w:t>institucionalizace</w:t>
      </w:r>
      <w:r w:rsidR="00C33F8E" w:rsidRPr="00DA3D2D">
        <w:rPr>
          <w:rFonts w:ascii="Times New Roman" w:hAnsi="Times New Roman" w:cs="Times New Roman"/>
          <w:sz w:val="24"/>
          <w:szCs w:val="24"/>
        </w:rPr>
        <w:t xml:space="preserve"> (</w:t>
      </w:r>
      <w:r w:rsidR="00C33F8E" w:rsidRPr="00DA3D2D">
        <w:rPr>
          <w:rStyle w:val="markedcontent"/>
          <w:rFonts w:ascii="Times New Roman" w:eastAsiaTheme="majorEastAsia" w:hAnsi="Times New Roman" w:cs="Times New Roman"/>
          <w:sz w:val="24"/>
          <w:szCs w:val="24"/>
        </w:rPr>
        <w:t>Štětka, Numerato, Gajdošíková, V. Kouřil, Binková a P. Kouřil, 2000, str. 37</w:t>
      </w:r>
      <w:r w:rsidR="00262458" w:rsidRPr="00DA3D2D">
        <w:rPr>
          <w:rStyle w:val="markedcontent"/>
          <w:rFonts w:ascii="Times New Roman" w:eastAsiaTheme="majorEastAsia" w:hAnsi="Times New Roman" w:cs="Times New Roman"/>
          <w:sz w:val="24"/>
          <w:szCs w:val="24"/>
        </w:rPr>
        <w:t>).</w:t>
      </w:r>
      <w:r w:rsidR="00BB0149" w:rsidRPr="00DA3D2D">
        <w:rPr>
          <w:rFonts w:ascii="Times New Roman" w:hAnsi="Times New Roman" w:cs="Times New Roman"/>
          <w:sz w:val="24"/>
          <w:szCs w:val="24"/>
        </w:rPr>
        <w:t xml:space="preserve"> </w:t>
      </w:r>
      <w:r w:rsidR="004C1074" w:rsidRPr="00DA3D2D">
        <w:rPr>
          <w:rFonts w:ascii="Times New Roman" w:hAnsi="Times New Roman" w:cs="Times New Roman"/>
          <w:sz w:val="24"/>
          <w:szCs w:val="24"/>
        </w:rPr>
        <w:t>Tyto principy jsou přítomné i v</w:t>
      </w:r>
      <w:r w:rsidR="006636DA" w:rsidRPr="00DA3D2D">
        <w:rPr>
          <w:rFonts w:ascii="Times New Roman" w:hAnsi="Times New Roman" w:cs="Times New Roman"/>
          <w:sz w:val="24"/>
          <w:szCs w:val="24"/>
        </w:rPr>
        <w:t> konstruování mediálního obrazu.</w:t>
      </w:r>
      <w:r w:rsidR="00F064B9" w:rsidRPr="00DA3D2D">
        <w:rPr>
          <w:rFonts w:ascii="Times New Roman" w:hAnsi="Times New Roman" w:cs="Times New Roman"/>
          <w:sz w:val="24"/>
          <w:szCs w:val="24"/>
        </w:rPr>
        <w:t xml:space="preserve"> </w:t>
      </w:r>
      <w:r w:rsidR="00F56522" w:rsidRPr="00DA3D2D">
        <w:rPr>
          <w:rFonts w:ascii="Times New Roman" w:hAnsi="Times New Roman" w:cs="Times New Roman"/>
          <w:sz w:val="24"/>
          <w:szCs w:val="24"/>
        </w:rPr>
        <w:t xml:space="preserve">Narativizace se </w:t>
      </w:r>
      <w:r w:rsidR="00B04C67" w:rsidRPr="00DA3D2D">
        <w:rPr>
          <w:rFonts w:ascii="Times New Roman" w:hAnsi="Times New Roman" w:cs="Times New Roman"/>
          <w:sz w:val="24"/>
          <w:szCs w:val="24"/>
        </w:rPr>
        <w:t xml:space="preserve">obvykle </w:t>
      </w:r>
      <w:r w:rsidR="00F56522" w:rsidRPr="00DA3D2D">
        <w:rPr>
          <w:rFonts w:ascii="Times New Roman" w:hAnsi="Times New Roman" w:cs="Times New Roman"/>
          <w:sz w:val="24"/>
          <w:szCs w:val="24"/>
        </w:rPr>
        <w:t>objevuje v povaze zpravodajského diskurzu,</w:t>
      </w:r>
      <w:r w:rsidR="00C96D7D" w:rsidRPr="00DA3D2D">
        <w:rPr>
          <w:rFonts w:ascii="Times New Roman" w:hAnsi="Times New Roman" w:cs="Times New Roman"/>
          <w:sz w:val="24"/>
          <w:szCs w:val="24"/>
        </w:rPr>
        <w:t xml:space="preserve"> pokud jsou zpravodajská sdělení psána formou příběhu a postupně se rozvíjejí</w:t>
      </w:r>
      <w:r w:rsidR="00021787" w:rsidRPr="00DA3D2D">
        <w:rPr>
          <w:rFonts w:ascii="Times New Roman" w:hAnsi="Times New Roman" w:cs="Times New Roman"/>
          <w:sz w:val="24"/>
          <w:szCs w:val="24"/>
        </w:rPr>
        <w:t xml:space="preserve"> v dalších dnech, nebo když se k tématu objeví nové informace nebo události</w:t>
      </w:r>
      <w:r w:rsidR="00866027" w:rsidRPr="00DA3D2D">
        <w:rPr>
          <w:rFonts w:ascii="Times New Roman" w:hAnsi="Times New Roman" w:cs="Times New Roman"/>
          <w:sz w:val="24"/>
          <w:szCs w:val="24"/>
        </w:rPr>
        <w:t xml:space="preserve"> (</w:t>
      </w:r>
      <w:r w:rsidR="00866027" w:rsidRPr="00DA3D2D">
        <w:rPr>
          <w:rStyle w:val="markedcontent"/>
          <w:rFonts w:ascii="Times New Roman" w:eastAsiaTheme="majorEastAsia" w:hAnsi="Times New Roman" w:cs="Times New Roman"/>
          <w:sz w:val="24"/>
          <w:szCs w:val="24"/>
        </w:rPr>
        <w:t>Štětka, Numerato, Gajdošíková, V. Kouřil, Binková a P. Kouřil, 2000, str. 37).</w:t>
      </w:r>
      <w:r w:rsidR="00866027" w:rsidRPr="00DA3D2D">
        <w:rPr>
          <w:rFonts w:ascii="Times New Roman" w:hAnsi="Times New Roman" w:cs="Times New Roman"/>
          <w:sz w:val="24"/>
          <w:szCs w:val="24"/>
        </w:rPr>
        <w:t xml:space="preserve"> </w:t>
      </w:r>
      <w:r w:rsidR="005B2F62" w:rsidRPr="00DA3D2D">
        <w:rPr>
          <w:rFonts w:ascii="Times New Roman" w:hAnsi="Times New Roman" w:cs="Times New Roman"/>
          <w:sz w:val="24"/>
          <w:szCs w:val="24"/>
        </w:rPr>
        <w:t xml:space="preserve">Institucionalizace často upřednostňuje </w:t>
      </w:r>
      <w:r w:rsidR="008206D1" w:rsidRPr="00DA3D2D">
        <w:rPr>
          <w:rFonts w:ascii="Times New Roman" w:hAnsi="Times New Roman" w:cs="Times New Roman"/>
          <w:sz w:val="24"/>
          <w:szCs w:val="24"/>
        </w:rPr>
        <w:t>reflexe některých událostí před jinými</w:t>
      </w:r>
      <w:r w:rsidR="00F36393" w:rsidRPr="00DA3D2D">
        <w:rPr>
          <w:rFonts w:ascii="Times New Roman" w:hAnsi="Times New Roman" w:cs="Times New Roman"/>
          <w:sz w:val="24"/>
          <w:szCs w:val="24"/>
        </w:rPr>
        <w:t xml:space="preserve"> </w:t>
      </w:r>
      <w:r w:rsidR="00D03FB7" w:rsidRPr="00DA3D2D">
        <w:rPr>
          <w:rFonts w:ascii="Times New Roman" w:hAnsi="Times New Roman" w:cs="Times New Roman"/>
          <w:sz w:val="24"/>
          <w:szCs w:val="24"/>
        </w:rPr>
        <w:t xml:space="preserve">na základě redakčních </w:t>
      </w:r>
      <w:r w:rsidR="00E54824" w:rsidRPr="00DA3D2D">
        <w:rPr>
          <w:rFonts w:ascii="Times New Roman" w:hAnsi="Times New Roman" w:cs="Times New Roman"/>
          <w:sz w:val="24"/>
          <w:szCs w:val="24"/>
        </w:rPr>
        <w:t xml:space="preserve">a typografických zvyklostí, jako jsou například </w:t>
      </w:r>
      <w:r w:rsidR="00ED2570" w:rsidRPr="00DA3D2D">
        <w:rPr>
          <w:rFonts w:ascii="Times New Roman" w:hAnsi="Times New Roman" w:cs="Times New Roman"/>
          <w:sz w:val="24"/>
          <w:szCs w:val="24"/>
        </w:rPr>
        <w:t>přiražení</w:t>
      </w:r>
      <w:r w:rsidR="00E54824" w:rsidRPr="00DA3D2D">
        <w:rPr>
          <w:rFonts w:ascii="Times New Roman" w:hAnsi="Times New Roman" w:cs="Times New Roman"/>
          <w:sz w:val="24"/>
          <w:szCs w:val="24"/>
        </w:rPr>
        <w:t xml:space="preserve"> titulk</w:t>
      </w:r>
      <w:r w:rsidR="00ED2570" w:rsidRPr="00DA3D2D">
        <w:rPr>
          <w:rFonts w:ascii="Times New Roman" w:hAnsi="Times New Roman" w:cs="Times New Roman"/>
          <w:sz w:val="24"/>
          <w:szCs w:val="24"/>
        </w:rPr>
        <w:t>u, doprovodné fotografie nebo pozice článků v</w:t>
      </w:r>
      <w:r w:rsidR="00262458" w:rsidRPr="00DA3D2D">
        <w:rPr>
          <w:rFonts w:ascii="Times New Roman" w:hAnsi="Times New Roman" w:cs="Times New Roman"/>
          <w:sz w:val="24"/>
          <w:szCs w:val="24"/>
        </w:rPr>
        <w:t> </w:t>
      </w:r>
      <w:r w:rsidR="00ED2570" w:rsidRPr="00DA3D2D">
        <w:rPr>
          <w:rFonts w:ascii="Times New Roman" w:hAnsi="Times New Roman" w:cs="Times New Roman"/>
          <w:sz w:val="24"/>
          <w:szCs w:val="24"/>
        </w:rPr>
        <w:t>novinách</w:t>
      </w:r>
      <w:r w:rsidR="00262458" w:rsidRPr="00DA3D2D">
        <w:rPr>
          <w:rFonts w:ascii="Times New Roman" w:hAnsi="Times New Roman" w:cs="Times New Roman"/>
          <w:sz w:val="24"/>
          <w:szCs w:val="24"/>
        </w:rPr>
        <w:t xml:space="preserve"> (</w:t>
      </w:r>
      <w:r w:rsidR="00262458" w:rsidRPr="00DA3D2D">
        <w:rPr>
          <w:rStyle w:val="markedcontent"/>
          <w:rFonts w:ascii="Times New Roman" w:eastAsiaTheme="majorEastAsia" w:hAnsi="Times New Roman" w:cs="Times New Roman"/>
          <w:sz w:val="24"/>
          <w:szCs w:val="24"/>
        </w:rPr>
        <w:t>Štětka, Numerato, Gajdošíková, V. Kouřil, Binková a P. Kouřil, 2000, str. 37).</w:t>
      </w:r>
    </w:p>
    <w:p w14:paraId="7E437DD8" w14:textId="1775950A" w:rsidR="00DA0AFB" w:rsidRPr="00DA3D2D" w:rsidRDefault="00C27E0F"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P</w:t>
      </w:r>
      <w:r w:rsidR="00DF22DD" w:rsidRPr="00DA3D2D">
        <w:rPr>
          <w:rFonts w:ascii="Times New Roman" w:hAnsi="Times New Roman" w:cs="Times New Roman"/>
          <w:sz w:val="24"/>
          <w:szCs w:val="24"/>
        </w:rPr>
        <w:t>odle Bergera a Luck</w:t>
      </w:r>
      <w:r w:rsidR="00A643B4" w:rsidRPr="00DA3D2D">
        <w:rPr>
          <w:rFonts w:ascii="Times New Roman" w:hAnsi="Times New Roman" w:cs="Times New Roman"/>
          <w:sz w:val="24"/>
          <w:szCs w:val="24"/>
        </w:rPr>
        <w:t>manna</w:t>
      </w:r>
      <w:r w:rsidRPr="00DA3D2D">
        <w:rPr>
          <w:rFonts w:ascii="Times New Roman" w:hAnsi="Times New Roman" w:cs="Times New Roman"/>
          <w:sz w:val="24"/>
          <w:szCs w:val="24"/>
        </w:rPr>
        <w:t xml:space="preserve"> společnost existuje</w:t>
      </w:r>
      <w:r w:rsidR="00033A75" w:rsidRPr="00DA3D2D">
        <w:rPr>
          <w:rFonts w:ascii="Times New Roman" w:hAnsi="Times New Roman" w:cs="Times New Roman"/>
          <w:sz w:val="24"/>
          <w:szCs w:val="24"/>
        </w:rPr>
        <w:t xml:space="preserve"> jako objektivní i jako subjektivní realit</w:t>
      </w:r>
      <w:r w:rsidR="00A643B4" w:rsidRPr="00DA3D2D">
        <w:rPr>
          <w:rFonts w:ascii="Times New Roman" w:hAnsi="Times New Roman" w:cs="Times New Roman"/>
          <w:sz w:val="24"/>
          <w:szCs w:val="24"/>
        </w:rPr>
        <w:t>a, která funguje jako neustálý dialektický proces</w:t>
      </w:r>
      <w:r w:rsidR="009D7F8B" w:rsidRPr="00DA3D2D">
        <w:rPr>
          <w:rFonts w:ascii="Times New Roman" w:hAnsi="Times New Roman" w:cs="Times New Roman"/>
          <w:sz w:val="24"/>
          <w:szCs w:val="24"/>
        </w:rPr>
        <w:t>, jenž se skládá ze tří složek:</w:t>
      </w:r>
      <w:r w:rsidR="004F0E89" w:rsidRPr="00DA3D2D">
        <w:rPr>
          <w:rFonts w:ascii="Times New Roman" w:hAnsi="Times New Roman" w:cs="Times New Roman"/>
          <w:sz w:val="24"/>
          <w:szCs w:val="24"/>
        </w:rPr>
        <w:t xml:space="preserve"> externalizace, objektivizace a internalizace.</w:t>
      </w:r>
      <w:r w:rsidR="00305408" w:rsidRPr="00DA3D2D">
        <w:rPr>
          <w:rFonts w:ascii="Times New Roman" w:hAnsi="Times New Roman" w:cs="Times New Roman"/>
          <w:sz w:val="24"/>
          <w:szCs w:val="24"/>
        </w:rPr>
        <w:t xml:space="preserve"> Každá z vazeb je odrazem </w:t>
      </w:r>
      <w:r w:rsidR="00587AB2" w:rsidRPr="00DA3D2D">
        <w:rPr>
          <w:rFonts w:ascii="Times New Roman" w:hAnsi="Times New Roman" w:cs="Times New Roman"/>
          <w:sz w:val="24"/>
          <w:szCs w:val="24"/>
        </w:rPr>
        <w:t xml:space="preserve">základních vlastností sociálního světa. </w:t>
      </w:r>
      <w:r w:rsidR="00800124" w:rsidRPr="00DA3D2D">
        <w:rPr>
          <w:rFonts w:ascii="Times New Roman" w:hAnsi="Times New Roman" w:cs="Times New Roman"/>
          <w:sz w:val="24"/>
          <w:szCs w:val="24"/>
        </w:rPr>
        <w:t>„</w:t>
      </w:r>
      <w:r w:rsidR="00587AB2" w:rsidRPr="00DA3D2D">
        <w:rPr>
          <w:rFonts w:ascii="Times New Roman" w:hAnsi="Times New Roman" w:cs="Times New Roman"/>
          <w:i/>
          <w:iCs/>
          <w:sz w:val="24"/>
          <w:szCs w:val="24"/>
        </w:rPr>
        <w:t>Společnost je výtvorem člověka. Společnost je objektivní realitou</w:t>
      </w:r>
      <w:r w:rsidR="008E5BC5" w:rsidRPr="00DA3D2D">
        <w:rPr>
          <w:rFonts w:ascii="Times New Roman" w:hAnsi="Times New Roman" w:cs="Times New Roman"/>
          <w:i/>
          <w:iCs/>
          <w:sz w:val="24"/>
          <w:szCs w:val="24"/>
        </w:rPr>
        <w:t>. Člověk je výtvorem společnosti</w:t>
      </w:r>
      <w:r w:rsidR="00800124" w:rsidRPr="00DA3D2D">
        <w:rPr>
          <w:rFonts w:ascii="Times New Roman" w:hAnsi="Times New Roman" w:cs="Times New Roman"/>
          <w:i/>
          <w:iCs/>
          <w:sz w:val="24"/>
          <w:szCs w:val="24"/>
        </w:rPr>
        <w:t>“</w:t>
      </w:r>
      <w:r w:rsidR="00BB0149" w:rsidRPr="00DA3D2D">
        <w:rPr>
          <w:rFonts w:ascii="Times New Roman" w:hAnsi="Times New Roman" w:cs="Times New Roman"/>
          <w:i/>
          <w:iCs/>
          <w:sz w:val="24"/>
          <w:szCs w:val="24"/>
        </w:rPr>
        <w:t xml:space="preserve"> (</w:t>
      </w:r>
      <w:r w:rsidR="00BB0149" w:rsidRPr="00DA3D2D">
        <w:rPr>
          <w:rFonts w:ascii="Times New Roman" w:hAnsi="Times New Roman" w:cs="Times New Roman"/>
          <w:sz w:val="24"/>
          <w:szCs w:val="24"/>
        </w:rPr>
        <w:t>Berger, Luckmann, 1999, s. 64).</w:t>
      </w:r>
    </w:p>
    <w:p w14:paraId="594BF27A" w14:textId="4E334655" w:rsidR="00C67CB6" w:rsidRPr="00DA3D2D" w:rsidRDefault="00BB26D4" w:rsidP="00843752">
      <w:pPr>
        <w:spacing w:after="0" w:line="360" w:lineRule="auto"/>
        <w:ind w:firstLine="708"/>
        <w:jc w:val="both"/>
        <w:rPr>
          <w:rStyle w:val="markedcontent"/>
          <w:rFonts w:ascii="Times New Roman" w:eastAsiaTheme="majorEastAsia" w:hAnsi="Times New Roman" w:cs="Times New Roman"/>
          <w:sz w:val="24"/>
          <w:szCs w:val="24"/>
        </w:rPr>
      </w:pPr>
      <w:r w:rsidRPr="00DA3D2D">
        <w:rPr>
          <w:rFonts w:ascii="Times New Roman" w:hAnsi="Times New Roman" w:cs="Times New Roman"/>
          <w:sz w:val="24"/>
          <w:szCs w:val="24"/>
        </w:rPr>
        <w:t xml:space="preserve">Mediální konstrukce reality </w:t>
      </w:r>
      <w:r w:rsidR="00C15B64" w:rsidRPr="00DA3D2D">
        <w:rPr>
          <w:rFonts w:ascii="Times New Roman" w:hAnsi="Times New Roman" w:cs="Times New Roman"/>
          <w:sz w:val="24"/>
          <w:szCs w:val="24"/>
        </w:rPr>
        <w:t xml:space="preserve">v porovnání se sociální </w:t>
      </w:r>
      <w:r w:rsidR="000B032C" w:rsidRPr="00DA3D2D">
        <w:rPr>
          <w:rFonts w:ascii="Times New Roman" w:hAnsi="Times New Roman" w:cs="Times New Roman"/>
          <w:sz w:val="24"/>
          <w:szCs w:val="24"/>
        </w:rPr>
        <w:t xml:space="preserve">konstrukcí reality </w:t>
      </w:r>
      <w:r w:rsidR="00103759" w:rsidRPr="00DA3D2D">
        <w:rPr>
          <w:rFonts w:ascii="Times New Roman" w:hAnsi="Times New Roman" w:cs="Times New Roman"/>
          <w:sz w:val="24"/>
          <w:szCs w:val="24"/>
        </w:rPr>
        <w:t>je rozdílná v tom, že se vytrácí sociální dění a jeho působení. Především proto, že média vytvářejí realitu jednoduše bez potřebné sociální interakce.</w:t>
      </w:r>
      <w:r w:rsidR="00482050" w:rsidRPr="00DA3D2D">
        <w:rPr>
          <w:rFonts w:ascii="Times New Roman" w:hAnsi="Times New Roman" w:cs="Times New Roman"/>
          <w:sz w:val="24"/>
          <w:szCs w:val="24"/>
        </w:rPr>
        <w:t xml:space="preserve"> </w:t>
      </w:r>
      <w:r w:rsidR="00100457" w:rsidRPr="00DA3D2D">
        <w:rPr>
          <w:rFonts w:ascii="Times New Roman" w:hAnsi="Times New Roman" w:cs="Times New Roman"/>
          <w:sz w:val="24"/>
          <w:szCs w:val="24"/>
        </w:rPr>
        <w:t xml:space="preserve">Obrazem mediálního světa </w:t>
      </w:r>
      <w:r w:rsidR="00196BD8" w:rsidRPr="00DA3D2D">
        <w:rPr>
          <w:rFonts w:ascii="Times New Roman" w:hAnsi="Times New Roman" w:cs="Times New Roman"/>
          <w:sz w:val="24"/>
          <w:szCs w:val="24"/>
        </w:rPr>
        <w:t xml:space="preserve">chápeme jak manifestní, </w:t>
      </w:r>
      <w:r w:rsidR="00196BD8" w:rsidRPr="00DA3D2D">
        <w:rPr>
          <w:rFonts w:ascii="Times New Roman" w:hAnsi="Times New Roman" w:cs="Times New Roman"/>
          <w:sz w:val="24"/>
          <w:szCs w:val="24"/>
        </w:rPr>
        <w:lastRenderedPageBreak/>
        <w:t>tak latentní obsah masových médií</w:t>
      </w:r>
      <w:r w:rsidR="00784B50" w:rsidRPr="00DA3D2D">
        <w:rPr>
          <w:rFonts w:ascii="Times New Roman" w:hAnsi="Times New Roman" w:cs="Times New Roman"/>
          <w:sz w:val="24"/>
          <w:szCs w:val="24"/>
        </w:rPr>
        <w:t xml:space="preserve"> vztažený ke konkrétním tématům sociální reality</w:t>
      </w:r>
      <w:r w:rsidR="00BB0149" w:rsidRPr="00DA3D2D">
        <w:rPr>
          <w:rFonts w:ascii="Times New Roman" w:hAnsi="Times New Roman" w:cs="Times New Roman"/>
          <w:sz w:val="24"/>
          <w:szCs w:val="24"/>
        </w:rPr>
        <w:t xml:space="preserve"> (</w:t>
      </w:r>
      <w:r w:rsidR="00BB0149" w:rsidRPr="00DA3D2D">
        <w:rPr>
          <w:rStyle w:val="markedcontent"/>
          <w:rFonts w:ascii="Times New Roman" w:eastAsiaTheme="majorEastAsia" w:hAnsi="Times New Roman" w:cs="Times New Roman"/>
          <w:sz w:val="24"/>
          <w:szCs w:val="24"/>
        </w:rPr>
        <w:t>Štětka, Numerato, Gajdošíková, V. Kouřil, Binková a P. Kouřil, 2000, s. 40).</w:t>
      </w:r>
      <w:r w:rsidR="00784B50" w:rsidRPr="00DA3D2D">
        <w:rPr>
          <w:rFonts w:ascii="Times New Roman" w:hAnsi="Times New Roman" w:cs="Times New Roman"/>
          <w:sz w:val="24"/>
          <w:szCs w:val="24"/>
        </w:rPr>
        <w:t xml:space="preserve"> </w:t>
      </w:r>
      <w:r w:rsidR="00BF2CFD" w:rsidRPr="00DA3D2D">
        <w:rPr>
          <w:rFonts w:ascii="Times New Roman" w:hAnsi="Times New Roman" w:cs="Times New Roman"/>
          <w:sz w:val="24"/>
          <w:szCs w:val="24"/>
        </w:rPr>
        <w:t>Vždy se</w:t>
      </w:r>
      <w:r w:rsidR="009C44D9" w:rsidRPr="00DA3D2D">
        <w:rPr>
          <w:rFonts w:ascii="Times New Roman" w:hAnsi="Times New Roman" w:cs="Times New Roman"/>
          <w:sz w:val="24"/>
          <w:szCs w:val="24"/>
        </w:rPr>
        <w:t xml:space="preserve"> ale</w:t>
      </w:r>
      <w:r w:rsidR="00BF2CFD" w:rsidRPr="00DA3D2D">
        <w:rPr>
          <w:rFonts w:ascii="Times New Roman" w:hAnsi="Times New Roman" w:cs="Times New Roman"/>
          <w:sz w:val="24"/>
          <w:szCs w:val="24"/>
        </w:rPr>
        <w:t xml:space="preserve"> </w:t>
      </w:r>
      <w:r w:rsidR="00E67120" w:rsidRPr="00DA3D2D">
        <w:rPr>
          <w:rFonts w:ascii="Times New Roman" w:hAnsi="Times New Roman" w:cs="Times New Roman"/>
          <w:sz w:val="24"/>
          <w:szCs w:val="24"/>
        </w:rPr>
        <w:t>týká</w:t>
      </w:r>
      <w:r w:rsidR="00784B50" w:rsidRPr="00DA3D2D">
        <w:rPr>
          <w:rFonts w:ascii="Times New Roman" w:hAnsi="Times New Roman" w:cs="Times New Roman"/>
          <w:sz w:val="24"/>
          <w:szCs w:val="24"/>
        </w:rPr>
        <w:t xml:space="preserve"> pouze</w:t>
      </w:r>
      <w:r w:rsidR="00E67120" w:rsidRPr="00DA3D2D">
        <w:rPr>
          <w:rFonts w:ascii="Times New Roman" w:hAnsi="Times New Roman" w:cs="Times New Roman"/>
          <w:sz w:val="24"/>
          <w:szCs w:val="24"/>
        </w:rPr>
        <w:t xml:space="preserve"> </w:t>
      </w:r>
      <w:r w:rsidR="009C44D9" w:rsidRPr="00DA3D2D">
        <w:rPr>
          <w:rFonts w:ascii="Times New Roman" w:hAnsi="Times New Roman" w:cs="Times New Roman"/>
          <w:sz w:val="24"/>
          <w:szCs w:val="24"/>
        </w:rPr>
        <w:t xml:space="preserve">určité </w:t>
      </w:r>
      <w:r w:rsidR="004F3056" w:rsidRPr="00DA3D2D">
        <w:rPr>
          <w:rFonts w:ascii="Times New Roman" w:hAnsi="Times New Roman" w:cs="Times New Roman"/>
          <w:sz w:val="24"/>
          <w:szCs w:val="24"/>
        </w:rPr>
        <w:t>části</w:t>
      </w:r>
      <w:r w:rsidR="00E67120" w:rsidRPr="00DA3D2D">
        <w:rPr>
          <w:rFonts w:ascii="Times New Roman" w:hAnsi="Times New Roman" w:cs="Times New Roman"/>
          <w:sz w:val="24"/>
          <w:szCs w:val="24"/>
        </w:rPr>
        <w:t xml:space="preserve"> reality</w:t>
      </w:r>
      <w:r w:rsidR="009C44D9" w:rsidRPr="00DA3D2D">
        <w:rPr>
          <w:rFonts w:ascii="Times New Roman" w:hAnsi="Times New Roman" w:cs="Times New Roman"/>
          <w:sz w:val="24"/>
          <w:szCs w:val="24"/>
        </w:rPr>
        <w:t>.</w:t>
      </w:r>
      <w:r w:rsidR="00220A5E" w:rsidRPr="00DA3D2D">
        <w:rPr>
          <w:rFonts w:ascii="Times New Roman" w:hAnsi="Times New Roman" w:cs="Times New Roman"/>
          <w:sz w:val="24"/>
          <w:szCs w:val="24"/>
        </w:rPr>
        <w:t xml:space="preserve"> </w:t>
      </w:r>
      <w:r w:rsidR="009207C8" w:rsidRPr="00DA3D2D">
        <w:rPr>
          <w:rFonts w:ascii="Times New Roman" w:hAnsi="Times New Roman" w:cs="Times New Roman"/>
          <w:sz w:val="24"/>
          <w:szCs w:val="24"/>
        </w:rPr>
        <w:t xml:space="preserve">Tím, že média události rámují do řádu formálních </w:t>
      </w:r>
      <w:r w:rsidR="002E7AB5" w:rsidRPr="00DA3D2D">
        <w:rPr>
          <w:rFonts w:ascii="Times New Roman" w:hAnsi="Times New Roman" w:cs="Times New Roman"/>
          <w:sz w:val="24"/>
          <w:szCs w:val="24"/>
        </w:rPr>
        <w:t>požadavků produkce, upřednostňují určité jevy před druhými</w:t>
      </w:r>
      <w:r w:rsidR="00BB0149" w:rsidRPr="00DA3D2D">
        <w:rPr>
          <w:rFonts w:ascii="Times New Roman" w:hAnsi="Times New Roman" w:cs="Times New Roman"/>
          <w:sz w:val="24"/>
          <w:szCs w:val="24"/>
        </w:rPr>
        <w:t xml:space="preserve"> (</w:t>
      </w:r>
      <w:r w:rsidR="00BB0149" w:rsidRPr="00DA3D2D">
        <w:rPr>
          <w:rStyle w:val="markedcontent"/>
          <w:rFonts w:ascii="Times New Roman" w:eastAsiaTheme="majorEastAsia" w:hAnsi="Times New Roman" w:cs="Times New Roman"/>
          <w:sz w:val="24"/>
          <w:szCs w:val="24"/>
        </w:rPr>
        <w:t>Štětka, Numerato, Gajdošíková, V. Kouřil, Binková a</w:t>
      </w:r>
      <w:r w:rsidR="00596E78" w:rsidRPr="00DA3D2D">
        <w:rPr>
          <w:rStyle w:val="markedcontent"/>
          <w:rFonts w:ascii="Times New Roman" w:eastAsiaTheme="majorEastAsia" w:hAnsi="Times New Roman" w:cs="Times New Roman"/>
          <w:sz w:val="24"/>
          <w:szCs w:val="24"/>
        </w:rPr>
        <w:t> </w:t>
      </w:r>
      <w:r w:rsidR="00BB0149" w:rsidRPr="00DA3D2D">
        <w:rPr>
          <w:rStyle w:val="markedcontent"/>
          <w:rFonts w:ascii="Times New Roman" w:eastAsiaTheme="majorEastAsia" w:hAnsi="Times New Roman" w:cs="Times New Roman"/>
          <w:sz w:val="24"/>
          <w:szCs w:val="24"/>
        </w:rPr>
        <w:t>P. Kouřil, 2000, s. 40).</w:t>
      </w:r>
    </w:p>
    <w:p w14:paraId="0AE5535B" w14:textId="17619167" w:rsidR="00125D22" w:rsidRPr="00DA3D2D" w:rsidRDefault="00354415" w:rsidP="00843752">
      <w:pPr>
        <w:spacing w:after="0" w:line="360" w:lineRule="auto"/>
        <w:ind w:firstLine="708"/>
        <w:jc w:val="both"/>
        <w:rPr>
          <w:rFonts w:ascii="Times New Roman" w:hAnsi="Times New Roman" w:cs="Times New Roman"/>
          <w:sz w:val="24"/>
          <w:szCs w:val="24"/>
        </w:rPr>
      </w:pPr>
      <w:r w:rsidRPr="00DA3D2D">
        <w:rPr>
          <w:rFonts w:ascii="Times New Roman" w:eastAsiaTheme="majorEastAsia" w:hAnsi="Times New Roman" w:cs="Times New Roman"/>
          <w:sz w:val="24"/>
          <w:szCs w:val="24"/>
        </w:rPr>
        <w:t>Podle konstrukcionistické teorie vzniká skutečnost až v důsledku definiční</w:t>
      </w:r>
      <w:r w:rsidR="0064741D" w:rsidRPr="00DA3D2D">
        <w:rPr>
          <w:rFonts w:ascii="Times New Roman" w:eastAsiaTheme="majorEastAsia" w:hAnsi="Times New Roman" w:cs="Times New Roman"/>
          <w:sz w:val="24"/>
          <w:szCs w:val="24"/>
        </w:rPr>
        <w:t xml:space="preserve"> schopnosti záznamových soustav skutečnosti</w:t>
      </w:r>
      <w:r w:rsidR="00DE05C9" w:rsidRPr="00DA3D2D">
        <w:rPr>
          <w:rFonts w:ascii="Times New Roman" w:eastAsiaTheme="majorEastAsia" w:hAnsi="Times New Roman" w:cs="Times New Roman"/>
          <w:sz w:val="24"/>
          <w:szCs w:val="24"/>
        </w:rPr>
        <w:t xml:space="preserve">, </w:t>
      </w:r>
      <w:r w:rsidR="0064741D" w:rsidRPr="00DA3D2D">
        <w:rPr>
          <w:rFonts w:ascii="Times New Roman" w:eastAsiaTheme="majorEastAsia" w:hAnsi="Times New Roman" w:cs="Times New Roman"/>
          <w:sz w:val="24"/>
          <w:szCs w:val="24"/>
        </w:rPr>
        <w:t>např</w:t>
      </w:r>
      <w:r w:rsidR="00DE05C9" w:rsidRPr="00DA3D2D">
        <w:rPr>
          <w:rFonts w:ascii="Times New Roman" w:eastAsiaTheme="majorEastAsia" w:hAnsi="Times New Roman" w:cs="Times New Roman"/>
          <w:sz w:val="24"/>
          <w:szCs w:val="24"/>
        </w:rPr>
        <w:t xml:space="preserve">íklad </w:t>
      </w:r>
      <w:r w:rsidR="0064741D" w:rsidRPr="00DA3D2D">
        <w:rPr>
          <w:rFonts w:ascii="Times New Roman" w:eastAsiaTheme="majorEastAsia" w:hAnsi="Times New Roman" w:cs="Times New Roman"/>
          <w:sz w:val="24"/>
          <w:szCs w:val="24"/>
        </w:rPr>
        <w:t>masových médií</w:t>
      </w:r>
      <w:r w:rsidR="00BB0149" w:rsidRPr="00DA3D2D">
        <w:rPr>
          <w:rFonts w:ascii="Times New Roman" w:eastAsiaTheme="majorEastAsia" w:hAnsi="Times New Roman" w:cs="Times New Roman"/>
          <w:sz w:val="24"/>
          <w:szCs w:val="24"/>
        </w:rPr>
        <w:t xml:space="preserve"> (</w:t>
      </w:r>
      <w:r w:rsidR="00BB0149" w:rsidRPr="00DA3D2D">
        <w:rPr>
          <w:rFonts w:ascii="Times New Roman" w:hAnsi="Times New Roman" w:cs="Times New Roman"/>
          <w:sz w:val="24"/>
          <w:szCs w:val="24"/>
        </w:rPr>
        <w:t xml:space="preserve">Reifová, 2004, s. 108). </w:t>
      </w:r>
      <w:r w:rsidR="00104736" w:rsidRPr="00DA3D2D">
        <w:rPr>
          <w:rFonts w:ascii="Times New Roman" w:eastAsiaTheme="majorEastAsia" w:hAnsi="Times New Roman" w:cs="Times New Roman"/>
          <w:sz w:val="24"/>
          <w:szCs w:val="24"/>
        </w:rPr>
        <w:t xml:space="preserve">V návaznosti na </w:t>
      </w:r>
      <w:r w:rsidR="008510D7" w:rsidRPr="00DA3D2D">
        <w:rPr>
          <w:rFonts w:ascii="Times New Roman" w:eastAsiaTheme="majorEastAsia" w:hAnsi="Times New Roman" w:cs="Times New Roman"/>
          <w:sz w:val="24"/>
          <w:szCs w:val="24"/>
        </w:rPr>
        <w:t>Bergera a</w:t>
      </w:r>
      <w:r w:rsidR="004A0529" w:rsidRPr="00DA3D2D">
        <w:rPr>
          <w:rFonts w:ascii="Times New Roman" w:eastAsiaTheme="majorEastAsia" w:hAnsi="Times New Roman" w:cs="Times New Roman"/>
          <w:sz w:val="24"/>
          <w:szCs w:val="24"/>
        </w:rPr>
        <w:t> </w:t>
      </w:r>
      <w:r w:rsidR="008510D7" w:rsidRPr="00DA3D2D">
        <w:rPr>
          <w:rFonts w:ascii="Times New Roman" w:eastAsiaTheme="majorEastAsia" w:hAnsi="Times New Roman" w:cs="Times New Roman"/>
          <w:sz w:val="24"/>
          <w:szCs w:val="24"/>
        </w:rPr>
        <w:t xml:space="preserve">Luckmanna jsou masová média v tomto pojetí chápána jako jeden ze sociálních </w:t>
      </w:r>
      <w:r w:rsidR="006A4105" w:rsidRPr="00DA3D2D">
        <w:rPr>
          <w:rFonts w:ascii="Times New Roman" w:eastAsiaTheme="majorEastAsia" w:hAnsi="Times New Roman" w:cs="Times New Roman"/>
          <w:sz w:val="24"/>
          <w:szCs w:val="24"/>
        </w:rPr>
        <w:t>konstruktérů sociální reality</w:t>
      </w:r>
      <w:r w:rsidR="00BB0149" w:rsidRPr="00DA3D2D">
        <w:rPr>
          <w:rFonts w:ascii="Times New Roman" w:eastAsiaTheme="majorEastAsia" w:hAnsi="Times New Roman" w:cs="Times New Roman"/>
          <w:sz w:val="24"/>
          <w:szCs w:val="24"/>
        </w:rPr>
        <w:t xml:space="preserve"> (</w:t>
      </w:r>
      <w:r w:rsidR="00BB0149" w:rsidRPr="00DA3D2D">
        <w:rPr>
          <w:rFonts w:ascii="Times New Roman" w:hAnsi="Times New Roman" w:cs="Times New Roman"/>
          <w:sz w:val="24"/>
          <w:szCs w:val="24"/>
        </w:rPr>
        <w:t>Reifová, 2004, s. 108).</w:t>
      </w:r>
    </w:p>
    <w:p w14:paraId="272143EF" w14:textId="12EF22AC" w:rsidR="00B953B4" w:rsidRPr="00DA3D2D" w:rsidRDefault="00B953B4" w:rsidP="00843752">
      <w:pPr>
        <w:spacing w:after="0" w:line="360" w:lineRule="auto"/>
        <w:ind w:firstLine="708"/>
        <w:jc w:val="both"/>
        <w:rPr>
          <w:rFonts w:ascii="Times New Roman" w:eastAsiaTheme="majorEastAsia" w:hAnsi="Times New Roman" w:cs="Times New Roman"/>
          <w:sz w:val="24"/>
          <w:szCs w:val="24"/>
        </w:rPr>
      </w:pPr>
      <w:r w:rsidRPr="00DA3D2D">
        <w:rPr>
          <w:rFonts w:ascii="Times New Roman" w:eastAsiaTheme="majorEastAsia" w:hAnsi="Times New Roman" w:cs="Times New Roman"/>
          <w:sz w:val="24"/>
          <w:szCs w:val="24"/>
        </w:rPr>
        <w:t xml:space="preserve">Mediální konstrukce reality </w:t>
      </w:r>
      <w:r w:rsidR="00352D82" w:rsidRPr="00DA3D2D">
        <w:rPr>
          <w:rFonts w:ascii="Times New Roman" w:eastAsiaTheme="majorEastAsia" w:hAnsi="Times New Roman" w:cs="Times New Roman"/>
          <w:sz w:val="24"/>
          <w:szCs w:val="24"/>
        </w:rPr>
        <w:t xml:space="preserve">je důležitá pro vědění v této práci, jelikož </w:t>
      </w:r>
      <w:r w:rsidR="00D04573" w:rsidRPr="00DA3D2D">
        <w:rPr>
          <w:rFonts w:ascii="Times New Roman" w:eastAsiaTheme="majorEastAsia" w:hAnsi="Times New Roman" w:cs="Times New Roman"/>
          <w:sz w:val="24"/>
          <w:szCs w:val="24"/>
        </w:rPr>
        <w:t xml:space="preserve">v metodické části práce </w:t>
      </w:r>
      <w:r w:rsidR="00E97CC1" w:rsidRPr="00DA3D2D">
        <w:rPr>
          <w:rFonts w:ascii="Times New Roman" w:eastAsiaTheme="majorEastAsia" w:hAnsi="Times New Roman" w:cs="Times New Roman"/>
          <w:sz w:val="24"/>
          <w:szCs w:val="24"/>
        </w:rPr>
        <w:t>budu porovnávat</w:t>
      </w:r>
      <w:r w:rsidR="00D53567" w:rsidRPr="00DA3D2D">
        <w:rPr>
          <w:rFonts w:ascii="Times New Roman" w:eastAsiaTheme="majorEastAsia" w:hAnsi="Times New Roman" w:cs="Times New Roman"/>
          <w:sz w:val="24"/>
          <w:szCs w:val="24"/>
        </w:rPr>
        <w:t xml:space="preserve"> způsob</w:t>
      </w:r>
      <w:r w:rsidR="00E97CC1" w:rsidRPr="00DA3D2D">
        <w:rPr>
          <w:rFonts w:ascii="Times New Roman" w:eastAsiaTheme="majorEastAsia" w:hAnsi="Times New Roman" w:cs="Times New Roman"/>
          <w:sz w:val="24"/>
          <w:szCs w:val="24"/>
        </w:rPr>
        <w:t xml:space="preserve"> informování </w:t>
      </w:r>
      <w:r w:rsidR="00CA4896" w:rsidRPr="00DA3D2D">
        <w:rPr>
          <w:rFonts w:ascii="Times New Roman" w:eastAsiaTheme="majorEastAsia" w:hAnsi="Times New Roman" w:cs="Times New Roman"/>
          <w:sz w:val="24"/>
          <w:szCs w:val="24"/>
        </w:rPr>
        <w:t xml:space="preserve">třech typů médií. Sportovní dění sice nepatří k nejvážnějším tématům žurnalistiky, ale objektivita informování je zásadní. </w:t>
      </w:r>
      <w:r w:rsidR="00F2129F" w:rsidRPr="00DA3D2D">
        <w:rPr>
          <w:rFonts w:ascii="Times New Roman" w:eastAsiaTheme="majorEastAsia" w:hAnsi="Times New Roman" w:cs="Times New Roman"/>
          <w:sz w:val="24"/>
          <w:szCs w:val="24"/>
        </w:rPr>
        <w:t xml:space="preserve">Mediální konstrukce reality ve sportu může být </w:t>
      </w:r>
      <w:r w:rsidR="00DC61F8" w:rsidRPr="00DA3D2D">
        <w:rPr>
          <w:rFonts w:ascii="Times New Roman" w:eastAsiaTheme="majorEastAsia" w:hAnsi="Times New Roman" w:cs="Times New Roman"/>
          <w:sz w:val="24"/>
          <w:szCs w:val="24"/>
        </w:rPr>
        <w:t xml:space="preserve">ovlivněna především osobním postojem novináře. Pokud by výrazněji a okatě upřednostňoval </w:t>
      </w:r>
      <w:r w:rsidR="003563A3" w:rsidRPr="00DA3D2D">
        <w:rPr>
          <w:rFonts w:ascii="Times New Roman" w:eastAsiaTheme="majorEastAsia" w:hAnsi="Times New Roman" w:cs="Times New Roman"/>
          <w:sz w:val="24"/>
          <w:szCs w:val="24"/>
        </w:rPr>
        <w:t xml:space="preserve">sportovce nebo tým před soupeřem. </w:t>
      </w:r>
      <w:r w:rsidR="00915927" w:rsidRPr="00DA3D2D">
        <w:rPr>
          <w:rFonts w:ascii="Times New Roman" w:eastAsiaTheme="majorEastAsia" w:hAnsi="Times New Roman" w:cs="Times New Roman"/>
          <w:sz w:val="24"/>
          <w:szCs w:val="24"/>
        </w:rPr>
        <w:t>Během </w:t>
      </w:r>
      <w:r w:rsidR="003563A3" w:rsidRPr="00DA3D2D">
        <w:rPr>
          <w:rFonts w:ascii="Times New Roman" w:eastAsiaTheme="majorEastAsia" w:hAnsi="Times New Roman" w:cs="Times New Roman"/>
          <w:sz w:val="24"/>
          <w:szCs w:val="24"/>
        </w:rPr>
        <w:t>reprezentační</w:t>
      </w:r>
      <w:r w:rsidR="00915927" w:rsidRPr="00DA3D2D">
        <w:rPr>
          <w:rFonts w:ascii="Times New Roman" w:eastAsiaTheme="majorEastAsia" w:hAnsi="Times New Roman" w:cs="Times New Roman"/>
          <w:sz w:val="24"/>
          <w:szCs w:val="24"/>
        </w:rPr>
        <w:t xml:space="preserve">ch akcích se často tyto </w:t>
      </w:r>
      <w:r w:rsidR="00DD27E6" w:rsidRPr="00DA3D2D">
        <w:rPr>
          <w:rFonts w:ascii="Times New Roman" w:eastAsiaTheme="majorEastAsia" w:hAnsi="Times New Roman" w:cs="Times New Roman"/>
          <w:sz w:val="24"/>
          <w:szCs w:val="24"/>
        </w:rPr>
        <w:t xml:space="preserve">rozdíly stírají, jelikož se předpokládá, že novinář je příslušníkem určitého národa, kterému podporu vyjádřit může. </w:t>
      </w:r>
    </w:p>
    <w:p w14:paraId="4A9547F3" w14:textId="785E84D0" w:rsidR="00CC3CE8" w:rsidRPr="00DA3D2D" w:rsidRDefault="003C1205" w:rsidP="00843752">
      <w:pPr>
        <w:pStyle w:val="Nadpis3"/>
        <w:numPr>
          <w:ilvl w:val="2"/>
          <w:numId w:val="1"/>
        </w:numPr>
        <w:spacing w:before="0" w:line="360" w:lineRule="auto"/>
        <w:jc w:val="both"/>
        <w:rPr>
          <w:rFonts w:ascii="Times New Roman" w:hAnsi="Times New Roman" w:cs="Times New Roman"/>
          <w:b/>
          <w:bCs/>
          <w:color w:val="auto"/>
          <w:sz w:val="28"/>
          <w:szCs w:val="28"/>
        </w:rPr>
      </w:pPr>
      <w:bookmarkStart w:id="5" w:name="_Toc164864529"/>
      <w:r w:rsidRPr="00DA3D2D">
        <w:rPr>
          <w:rFonts w:ascii="Times New Roman" w:hAnsi="Times New Roman" w:cs="Times New Roman"/>
          <w:b/>
          <w:bCs/>
          <w:color w:val="auto"/>
          <w:sz w:val="28"/>
          <w:szCs w:val="28"/>
        </w:rPr>
        <w:t>Agenda-setting</w:t>
      </w:r>
      <w:bookmarkEnd w:id="5"/>
    </w:p>
    <w:p w14:paraId="13AF1A98" w14:textId="3B5FD03D" w:rsidR="00DD55A9" w:rsidRPr="00DA3D2D" w:rsidRDefault="00C47BD6"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Pojem agenda-setting</w:t>
      </w:r>
      <w:r w:rsidR="00AD116F" w:rsidRPr="00DA3D2D">
        <w:rPr>
          <w:rFonts w:ascii="Times New Roman" w:hAnsi="Times New Roman" w:cs="Times New Roman"/>
          <w:sz w:val="24"/>
          <w:szCs w:val="24"/>
        </w:rPr>
        <w:t xml:space="preserve">, </w:t>
      </w:r>
      <w:r w:rsidR="00C26CAF" w:rsidRPr="00DA3D2D">
        <w:rPr>
          <w:rFonts w:ascii="Times New Roman" w:hAnsi="Times New Roman" w:cs="Times New Roman"/>
          <w:sz w:val="24"/>
          <w:szCs w:val="24"/>
        </w:rPr>
        <w:t xml:space="preserve">česky </w:t>
      </w:r>
      <w:r w:rsidRPr="00DA3D2D">
        <w:rPr>
          <w:rFonts w:ascii="Times New Roman" w:hAnsi="Times New Roman" w:cs="Times New Roman"/>
          <w:sz w:val="24"/>
          <w:szCs w:val="24"/>
        </w:rPr>
        <w:t>nastolování agendy</w:t>
      </w:r>
      <w:r w:rsidR="00DB1965" w:rsidRPr="00DA3D2D">
        <w:rPr>
          <w:rFonts w:ascii="Times New Roman" w:hAnsi="Times New Roman" w:cs="Times New Roman"/>
          <w:sz w:val="24"/>
          <w:szCs w:val="24"/>
        </w:rPr>
        <w:t xml:space="preserve"> nebo také určování témat</w:t>
      </w:r>
      <w:r w:rsidRPr="00DA3D2D">
        <w:rPr>
          <w:rFonts w:ascii="Times New Roman" w:hAnsi="Times New Roman" w:cs="Times New Roman"/>
          <w:sz w:val="24"/>
          <w:szCs w:val="24"/>
        </w:rPr>
        <w:t xml:space="preserve"> </w:t>
      </w:r>
      <w:r w:rsidR="00C26CAF" w:rsidRPr="00DA3D2D">
        <w:rPr>
          <w:rFonts w:ascii="Times New Roman" w:hAnsi="Times New Roman" w:cs="Times New Roman"/>
          <w:sz w:val="24"/>
          <w:szCs w:val="24"/>
        </w:rPr>
        <w:t xml:space="preserve">představuje </w:t>
      </w:r>
      <w:r w:rsidR="00581538" w:rsidRPr="00DA3D2D">
        <w:rPr>
          <w:rFonts w:ascii="Times New Roman" w:hAnsi="Times New Roman" w:cs="Times New Roman"/>
          <w:sz w:val="24"/>
          <w:szCs w:val="24"/>
        </w:rPr>
        <w:t xml:space="preserve">teoretický koncept zabývající se dlouhodobějším účinkem médií. </w:t>
      </w:r>
      <w:r w:rsidR="009A7AB1" w:rsidRPr="00DA3D2D">
        <w:rPr>
          <w:rFonts w:ascii="Times New Roman" w:hAnsi="Times New Roman" w:cs="Times New Roman"/>
          <w:sz w:val="24"/>
          <w:szCs w:val="24"/>
        </w:rPr>
        <w:t>Zpravodajská média</w:t>
      </w:r>
      <w:r w:rsidR="000341E6" w:rsidRPr="00DA3D2D">
        <w:rPr>
          <w:rFonts w:ascii="Times New Roman" w:hAnsi="Times New Roman" w:cs="Times New Roman"/>
          <w:sz w:val="24"/>
          <w:szCs w:val="24"/>
        </w:rPr>
        <w:t xml:space="preserve"> nejsou jen zrcadlem reality, </w:t>
      </w:r>
      <w:r w:rsidR="004E76AA" w:rsidRPr="00DA3D2D">
        <w:rPr>
          <w:rFonts w:ascii="Times New Roman" w:hAnsi="Times New Roman" w:cs="Times New Roman"/>
          <w:sz w:val="24"/>
          <w:szCs w:val="24"/>
        </w:rPr>
        <w:t>ale</w:t>
      </w:r>
      <w:r w:rsidR="000341E6" w:rsidRPr="00DA3D2D">
        <w:rPr>
          <w:rFonts w:ascii="Times New Roman" w:hAnsi="Times New Roman" w:cs="Times New Roman"/>
          <w:sz w:val="24"/>
          <w:szCs w:val="24"/>
        </w:rPr>
        <w:t xml:space="preserve"> </w:t>
      </w:r>
      <w:r w:rsidR="004E76AA" w:rsidRPr="00DA3D2D">
        <w:rPr>
          <w:rFonts w:ascii="Times New Roman" w:hAnsi="Times New Roman" w:cs="Times New Roman"/>
          <w:sz w:val="24"/>
          <w:szCs w:val="24"/>
        </w:rPr>
        <w:t xml:space="preserve">média </w:t>
      </w:r>
      <w:r w:rsidR="000341E6" w:rsidRPr="00DA3D2D">
        <w:rPr>
          <w:rFonts w:ascii="Times New Roman" w:hAnsi="Times New Roman" w:cs="Times New Roman"/>
          <w:sz w:val="24"/>
          <w:szCs w:val="24"/>
        </w:rPr>
        <w:t>realitu filtrují a tvarují</w:t>
      </w:r>
      <w:r w:rsidR="00271E80" w:rsidRPr="00DA3D2D">
        <w:rPr>
          <w:rFonts w:ascii="Times New Roman" w:hAnsi="Times New Roman" w:cs="Times New Roman"/>
          <w:sz w:val="24"/>
          <w:szCs w:val="24"/>
        </w:rPr>
        <w:t xml:space="preserve"> (Trampota, 2006, s. 113). Jedná se o</w:t>
      </w:r>
      <w:r w:rsidR="00596E78" w:rsidRPr="00DA3D2D">
        <w:rPr>
          <w:rFonts w:ascii="Times New Roman" w:hAnsi="Times New Roman" w:cs="Times New Roman"/>
          <w:sz w:val="24"/>
          <w:szCs w:val="24"/>
        </w:rPr>
        <w:t> </w:t>
      </w:r>
      <w:r w:rsidR="00271E80" w:rsidRPr="00DA3D2D">
        <w:rPr>
          <w:rFonts w:ascii="Times New Roman" w:hAnsi="Times New Roman" w:cs="Times New Roman"/>
          <w:sz w:val="24"/>
          <w:szCs w:val="24"/>
        </w:rPr>
        <w:t>jeden z nejpodstatnějších konceptů médií, jelikož právě ta jsou tvůrcem obsahu, který poskytují veřejnosti.</w:t>
      </w:r>
    </w:p>
    <w:p w14:paraId="6D971EBF" w14:textId="3FF05D6F" w:rsidR="003F3CA2" w:rsidRPr="00DA3D2D" w:rsidRDefault="00581538"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Výraz </w:t>
      </w:r>
      <w:r w:rsidRPr="00DA3D2D">
        <w:rPr>
          <w:rFonts w:ascii="Times New Roman" w:hAnsi="Times New Roman" w:cs="Times New Roman"/>
          <w:i/>
          <w:iCs/>
          <w:sz w:val="24"/>
          <w:szCs w:val="24"/>
        </w:rPr>
        <w:t xml:space="preserve">nastolování agendy </w:t>
      </w:r>
      <w:r w:rsidR="00580D73" w:rsidRPr="00DA3D2D">
        <w:rPr>
          <w:rFonts w:ascii="Times New Roman" w:hAnsi="Times New Roman" w:cs="Times New Roman"/>
          <w:sz w:val="24"/>
          <w:szCs w:val="24"/>
        </w:rPr>
        <w:t>se objevil</w:t>
      </w:r>
      <w:r w:rsidR="00A938CD" w:rsidRPr="00DA3D2D">
        <w:rPr>
          <w:rFonts w:ascii="Times New Roman" w:hAnsi="Times New Roman" w:cs="Times New Roman"/>
          <w:sz w:val="24"/>
          <w:szCs w:val="24"/>
        </w:rPr>
        <w:t xml:space="preserve"> až</w:t>
      </w:r>
      <w:r w:rsidR="00580D73" w:rsidRPr="00DA3D2D">
        <w:rPr>
          <w:rFonts w:ascii="Times New Roman" w:hAnsi="Times New Roman" w:cs="Times New Roman"/>
          <w:sz w:val="24"/>
          <w:szCs w:val="24"/>
        </w:rPr>
        <w:t xml:space="preserve"> v roce 1972 v článku Maxwella E. McCo</w:t>
      </w:r>
      <w:r w:rsidR="004C74A2" w:rsidRPr="00DA3D2D">
        <w:rPr>
          <w:rFonts w:ascii="Times New Roman" w:hAnsi="Times New Roman" w:cs="Times New Roman"/>
          <w:sz w:val="24"/>
          <w:szCs w:val="24"/>
        </w:rPr>
        <w:t xml:space="preserve">mbse a Donalda L. Shawa nazvaném </w:t>
      </w:r>
      <w:r w:rsidR="00927A00" w:rsidRPr="00DA3D2D">
        <w:rPr>
          <w:rFonts w:ascii="Times New Roman" w:hAnsi="Times New Roman" w:cs="Times New Roman"/>
          <w:sz w:val="24"/>
          <w:szCs w:val="24"/>
        </w:rPr>
        <w:t xml:space="preserve">The Agenda-Setting Function of Mass Media (Nastolování agendy jako funkce </w:t>
      </w:r>
      <w:r w:rsidR="00B506CA" w:rsidRPr="00DA3D2D">
        <w:rPr>
          <w:rFonts w:ascii="Times New Roman" w:hAnsi="Times New Roman" w:cs="Times New Roman"/>
          <w:sz w:val="24"/>
          <w:szCs w:val="24"/>
        </w:rPr>
        <w:t>masových médií</w:t>
      </w:r>
      <w:r w:rsidR="00D6366A" w:rsidRPr="00DA3D2D">
        <w:rPr>
          <w:rFonts w:ascii="Times New Roman" w:hAnsi="Times New Roman" w:cs="Times New Roman"/>
          <w:sz w:val="24"/>
          <w:szCs w:val="24"/>
        </w:rPr>
        <w:t>)</w:t>
      </w:r>
      <w:r w:rsidR="00271E80" w:rsidRPr="00DA3D2D">
        <w:rPr>
          <w:rFonts w:ascii="Times New Roman" w:hAnsi="Times New Roman" w:cs="Times New Roman"/>
          <w:sz w:val="24"/>
          <w:szCs w:val="24"/>
        </w:rPr>
        <w:t xml:space="preserve"> (Jirák, Köpplová, 2007, s. 182). </w:t>
      </w:r>
      <w:r w:rsidR="00464713" w:rsidRPr="00DA3D2D">
        <w:rPr>
          <w:rFonts w:ascii="Times New Roman" w:hAnsi="Times New Roman" w:cs="Times New Roman"/>
          <w:sz w:val="24"/>
          <w:szCs w:val="24"/>
        </w:rPr>
        <w:t>Představa o nastolování témat vychází z myšlenky, že</w:t>
      </w:r>
      <w:r w:rsidR="004A0529" w:rsidRPr="00DA3D2D">
        <w:rPr>
          <w:rFonts w:ascii="Times New Roman" w:hAnsi="Times New Roman" w:cs="Times New Roman"/>
          <w:sz w:val="24"/>
          <w:szCs w:val="24"/>
        </w:rPr>
        <w:t> </w:t>
      </w:r>
      <w:r w:rsidR="00464713" w:rsidRPr="00DA3D2D">
        <w:rPr>
          <w:rFonts w:ascii="Times New Roman" w:hAnsi="Times New Roman" w:cs="Times New Roman"/>
          <w:sz w:val="24"/>
          <w:szCs w:val="24"/>
        </w:rPr>
        <w:t>tím, že média vybírají a zařazují do svých obsahů některá témata a jiná opomí</w:t>
      </w:r>
      <w:r w:rsidR="002E1626" w:rsidRPr="00DA3D2D">
        <w:rPr>
          <w:rFonts w:ascii="Times New Roman" w:hAnsi="Times New Roman" w:cs="Times New Roman"/>
          <w:sz w:val="24"/>
          <w:szCs w:val="24"/>
        </w:rPr>
        <w:t>její, určují, co</w:t>
      </w:r>
      <w:r w:rsidR="004A0529" w:rsidRPr="00DA3D2D">
        <w:rPr>
          <w:rFonts w:ascii="Times New Roman" w:hAnsi="Times New Roman" w:cs="Times New Roman"/>
          <w:sz w:val="24"/>
          <w:szCs w:val="24"/>
        </w:rPr>
        <w:t> </w:t>
      </w:r>
      <w:r w:rsidR="002E1626" w:rsidRPr="00DA3D2D">
        <w:rPr>
          <w:rFonts w:ascii="Times New Roman" w:hAnsi="Times New Roman" w:cs="Times New Roman"/>
          <w:sz w:val="24"/>
          <w:szCs w:val="24"/>
        </w:rPr>
        <w:t>budou čtenáři/diváci/posluchači vnímat jako důležité</w:t>
      </w:r>
      <w:r w:rsidR="00271E80" w:rsidRPr="00DA3D2D">
        <w:rPr>
          <w:rFonts w:ascii="Times New Roman" w:hAnsi="Times New Roman" w:cs="Times New Roman"/>
          <w:sz w:val="24"/>
          <w:szCs w:val="24"/>
        </w:rPr>
        <w:t xml:space="preserve"> (Trampota, 2006, s. 112, 113).</w:t>
      </w:r>
      <w:r w:rsidR="003F3CA2" w:rsidRPr="00DA3D2D">
        <w:rPr>
          <w:rFonts w:ascii="Times New Roman" w:hAnsi="Times New Roman" w:cs="Times New Roman"/>
          <w:sz w:val="24"/>
          <w:szCs w:val="24"/>
        </w:rPr>
        <w:t xml:space="preserve"> </w:t>
      </w:r>
      <w:r w:rsidR="00D96BF9" w:rsidRPr="00DA3D2D">
        <w:rPr>
          <w:rFonts w:ascii="Times New Roman" w:hAnsi="Times New Roman" w:cs="Times New Roman"/>
          <w:sz w:val="24"/>
          <w:szCs w:val="24"/>
        </w:rPr>
        <w:t>Poprvé však ve své knize Publi</w:t>
      </w:r>
      <w:r w:rsidR="00C17A38" w:rsidRPr="00DA3D2D">
        <w:rPr>
          <w:rFonts w:ascii="Times New Roman" w:hAnsi="Times New Roman" w:cs="Times New Roman"/>
          <w:sz w:val="24"/>
          <w:szCs w:val="24"/>
        </w:rPr>
        <w:t>c</w:t>
      </w:r>
      <w:r w:rsidR="00D96BF9" w:rsidRPr="00DA3D2D">
        <w:rPr>
          <w:rFonts w:ascii="Times New Roman" w:hAnsi="Times New Roman" w:cs="Times New Roman"/>
          <w:sz w:val="24"/>
          <w:szCs w:val="24"/>
        </w:rPr>
        <w:t xml:space="preserve"> Opinion</w:t>
      </w:r>
      <w:r w:rsidR="00C17A38" w:rsidRPr="00DA3D2D">
        <w:rPr>
          <w:rFonts w:ascii="Times New Roman" w:hAnsi="Times New Roman" w:cs="Times New Roman"/>
          <w:sz w:val="24"/>
          <w:szCs w:val="24"/>
        </w:rPr>
        <w:t xml:space="preserve"> </w:t>
      </w:r>
      <w:r w:rsidR="003D368C" w:rsidRPr="00DA3D2D">
        <w:rPr>
          <w:rFonts w:ascii="Times New Roman" w:hAnsi="Times New Roman" w:cs="Times New Roman"/>
          <w:sz w:val="24"/>
          <w:szCs w:val="24"/>
        </w:rPr>
        <w:t xml:space="preserve">už v roce 1922 </w:t>
      </w:r>
      <w:r w:rsidR="00C17A38" w:rsidRPr="00DA3D2D">
        <w:rPr>
          <w:rFonts w:ascii="Times New Roman" w:hAnsi="Times New Roman" w:cs="Times New Roman"/>
          <w:sz w:val="24"/>
          <w:szCs w:val="24"/>
        </w:rPr>
        <w:t>popsal a shrnul myšlenku tohoto přístupu</w:t>
      </w:r>
      <w:r w:rsidR="006B77FB" w:rsidRPr="00DA3D2D">
        <w:rPr>
          <w:rFonts w:ascii="Times New Roman" w:hAnsi="Times New Roman" w:cs="Times New Roman"/>
          <w:sz w:val="24"/>
          <w:szCs w:val="24"/>
        </w:rPr>
        <w:t xml:space="preserve"> Walter Lippmann</w:t>
      </w:r>
      <w:r w:rsidR="009A3E62" w:rsidRPr="00DA3D2D">
        <w:rPr>
          <w:rFonts w:ascii="Times New Roman" w:hAnsi="Times New Roman" w:cs="Times New Roman"/>
          <w:sz w:val="24"/>
          <w:szCs w:val="24"/>
        </w:rPr>
        <w:t>, přestože označení „agenda-setting“ nevyužil.</w:t>
      </w:r>
      <w:r w:rsidR="00271E80" w:rsidRPr="00DA3D2D">
        <w:rPr>
          <w:rFonts w:ascii="Times New Roman" w:hAnsi="Times New Roman" w:cs="Times New Roman"/>
          <w:sz w:val="24"/>
          <w:szCs w:val="24"/>
        </w:rPr>
        <w:t xml:space="preserve"> „</w:t>
      </w:r>
      <w:r w:rsidR="00BA7FC8" w:rsidRPr="00DA3D2D">
        <w:rPr>
          <w:rFonts w:ascii="Times New Roman" w:hAnsi="Times New Roman" w:cs="Times New Roman"/>
          <w:i/>
          <w:iCs/>
          <w:sz w:val="24"/>
          <w:szCs w:val="24"/>
        </w:rPr>
        <w:t>Jeho tezí je, že zpravodajská</w:t>
      </w:r>
      <w:r w:rsidR="00023428" w:rsidRPr="00DA3D2D">
        <w:rPr>
          <w:rFonts w:ascii="Times New Roman" w:hAnsi="Times New Roman" w:cs="Times New Roman"/>
          <w:i/>
          <w:iCs/>
          <w:sz w:val="24"/>
          <w:szCs w:val="24"/>
        </w:rPr>
        <w:t xml:space="preserve"> média, naše okna do širého světa ležícího mimo naši bezprostřední zkušenost</w:t>
      </w:r>
      <w:r w:rsidR="008806B1" w:rsidRPr="00DA3D2D">
        <w:rPr>
          <w:rFonts w:ascii="Times New Roman" w:hAnsi="Times New Roman" w:cs="Times New Roman"/>
          <w:i/>
          <w:iCs/>
          <w:sz w:val="24"/>
          <w:szCs w:val="24"/>
        </w:rPr>
        <w:t>, určují naši kognitivní mapu světa</w:t>
      </w:r>
      <w:r w:rsidR="00800124" w:rsidRPr="00DA3D2D">
        <w:rPr>
          <w:rFonts w:ascii="Times New Roman" w:hAnsi="Times New Roman" w:cs="Times New Roman"/>
          <w:i/>
          <w:iCs/>
          <w:sz w:val="24"/>
          <w:szCs w:val="24"/>
        </w:rPr>
        <w:t>“</w:t>
      </w:r>
      <w:r w:rsidR="00271E80" w:rsidRPr="00DA3D2D">
        <w:rPr>
          <w:rFonts w:ascii="Times New Roman" w:hAnsi="Times New Roman" w:cs="Times New Roman"/>
          <w:i/>
          <w:iCs/>
          <w:sz w:val="24"/>
          <w:szCs w:val="24"/>
        </w:rPr>
        <w:t xml:space="preserve"> (</w:t>
      </w:r>
      <w:r w:rsidR="00271E80" w:rsidRPr="00DA3D2D">
        <w:rPr>
          <w:rFonts w:ascii="Times New Roman" w:hAnsi="Times New Roman" w:cs="Times New Roman"/>
          <w:sz w:val="24"/>
          <w:szCs w:val="24"/>
        </w:rPr>
        <w:t>McCombs, 2009, s. 28).</w:t>
      </w:r>
      <w:r w:rsidR="00920DF5" w:rsidRPr="00DA3D2D">
        <w:rPr>
          <w:rFonts w:ascii="Times New Roman" w:hAnsi="Times New Roman" w:cs="Times New Roman"/>
          <w:i/>
          <w:iCs/>
          <w:sz w:val="24"/>
          <w:szCs w:val="24"/>
        </w:rPr>
        <w:t xml:space="preserve"> </w:t>
      </w:r>
      <w:r w:rsidR="00920DF5" w:rsidRPr="00DA3D2D">
        <w:rPr>
          <w:rFonts w:ascii="Times New Roman" w:hAnsi="Times New Roman" w:cs="Times New Roman"/>
          <w:sz w:val="24"/>
          <w:szCs w:val="24"/>
        </w:rPr>
        <w:t>Veřejné mínění tedy</w:t>
      </w:r>
      <w:r w:rsidR="002B020E" w:rsidRPr="00DA3D2D">
        <w:rPr>
          <w:rFonts w:ascii="Times New Roman" w:hAnsi="Times New Roman" w:cs="Times New Roman"/>
          <w:sz w:val="24"/>
          <w:szCs w:val="24"/>
        </w:rPr>
        <w:t xml:space="preserve"> nereaguje na okolní prostředí, ale na pseudoprostředí, která vytvářejí média</w:t>
      </w:r>
      <w:r w:rsidR="006F7820" w:rsidRPr="00DA3D2D">
        <w:rPr>
          <w:rFonts w:ascii="Times New Roman" w:hAnsi="Times New Roman" w:cs="Times New Roman"/>
          <w:sz w:val="24"/>
          <w:szCs w:val="24"/>
        </w:rPr>
        <w:t>.</w:t>
      </w:r>
    </w:p>
    <w:p w14:paraId="06EA7AD4" w14:textId="2B84490B" w:rsidR="00B7092F" w:rsidRPr="00DA3D2D" w:rsidRDefault="00211E30"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i/>
          <w:iCs/>
          <w:sz w:val="24"/>
          <w:szCs w:val="24"/>
        </w:rPr>
        <w:lastRenderedPageBreak/>
        <w:t>„Média, ať už přímo nebo nepřímo, ovlivňují představy, přesvědčení a postoje</w:t>
      </w:r>
      <w:r w:rsidR="00E444A2" w:rsidRPr="00DA3D2D">
        <w:rPr>
          <w:rFonts w:ascii="Times New Roman" w:hAnsi="Times New Roman" w:cs="Times New Roman"/>
          <w:i/>
          <w:iCs/>
          <w:sz w:val="24"/>
          <w:szCs w:val="24"/>
        </w:rPr>
        <w:t xml:space="preserve">, </w:t>
      </w:r>
      <w:r w:rsidR="00B53ABD" w:rsidRPr="00DA3D2D">
        <w:rPr>
          <w:rFonts w:ascii="Times New Roman" w:hAnsi="Times New Roman" w:cs="Times New Roman"/>
          <w:i/>
          <w:iCs/>
          <w:sz w:val="24"/>
          <w:szCs w:val="24"/>
        </w:rPr>
        <w:t>hodnoty</w:t>
      </w:r>
      <w:r w:rsidR="00E444A2" w:rsidRPr="00DA3D2D">
        <w:rPr>
          <w:rFonts w:ascii="Times New Roman" w:hAnsi="Times New Roman" w:cs="Times New Roman"/>
          <w:i/>
          <w:iCs/>
          <w:sz w:val="24"/>
          <w:szCs w:val="24"/>
        </w:rPr>
        <w:t xml:space="preserve"> a chování příjemců“</w:t>
      </w:r>
      <w:r w:rsidR="006F7820" w:rsidRPr="00DA3D2D">
        <w:rPr>
          <w:rFonts w:ascii="Times New Roman" w:hAnsi="Times New Roman" w:cs="Times New Roman"/>
          <w:i/>
          <w:iCs/>
          <w:sz w:val="24"/>
          <w:szCs w:val="24"/>
        </w:rPr>
        <w:t xml:space="preserve"> (</w:t>
      </w:r>
      <w:r w:rsidR="006F7820" w:rsidRPr="00DA3D2D">
        <w:rPr>
          <w:rFonts w:ascii="Times New Roman" w:hAnsi="Times New Roman" w:cs="Times New Roman"/>
          <w:sz w:val="24"/>
          <w:szCs w:val="24"/>
        </w:rPr>
        <w:t>Burton, Jirák, 2001, s. 347).</w:t>
      </w:r>
      <w:r w:rsidR="00B53ABD" w:rsidRPr="00DA3D2D">
        <w:rPr>
          <w:rFonts w:ascii="Times New Roman" w:hAnsi="Times New Roman" w:cs="Times New Roman"/>
          <w:sz w:val="24"/>
          <w:szCs w:val="24"/>
        </w:rPr>
        <w:t xml:space="preserve"> </w:t>
      </w:r>
      <w:r w:rsidR="002A2DE5" w:rsidRPr="00DA3D2D">
        <w:rPr>
          <w:rFonts w:ascii="Times New Roman" w:hAnsi="Times New Roman" w:cs="Times New Roman"/>
          <w:sz w:val="24"/>
          <w:szCs w:val="24"/>
        </w:rPr>
        <w:t xml:space="preserve">Tomáš Trampota ve své knize Zpravodajství uvádí, že </w:t>
      </w:r>
      <w:r w:rsidR="00641903" w:rsidRPr="00DA3D2D">
        <w:rPr>
          <w:rFonts w:ascii="Times New Roman" w:hAnsi="Times New Roman" w:cs="Times New Roman"/>
          <w:sz w:val="24"/>
          <w:szCs w:val="24"/>
        </w:rPr>
        <w:t>zprávy v </w:t>
      </w:r>
      <w:r w:rsidR="00391307" w:rsidRPr="00DA3D2D">
        <w:rPr>
          <w:rFonts w:ascii="Times New Roman" w:hAnsi="Times New Roman" w:cs="Times New Roman"/>
          <w:sz w:val="24"/>
          <w:szCs w:val="24"/>
        </w:rPr>
        <w:t>médiích</w:t>
      </w:r>
      <w:r w:rsidR="00641903" w:rsidRPr="00DA3D2D">
        <w:rPr>
          <w:rFonts w:ascii="Times New Roman" w:hAnsi="Times New Roman" w:cs="Times New Roman"/>
          <w:sz w:val="24"/>
          <w:szCs w:val="24"/>
        </w:rPr>
        <w:t xml:space="preserve"> nemusejí mít pouze krátkodobý účinek, ale že mohou příjemce ovlivňovat </w:t>
      </w:r>
      <w:r w:rsidR="00391307" w:rsidRPr="00DA3D2D">
        <w:rPr>
          <w:rFonts w:ascii="Times New Roman" w:hAnsi="Times New Roman" w:cs="Times New Roman"/>
          <w:sz w:val="24"/>
          <w:szCs w:val="24"/>
        </w:rPr>
        <w:t xml:space="preserve">i v dlouhodobějším </w:t>
      </w:r>
      <w:r w:rsidR="00683E52" w:rsidRPr="00DA3D2D">
        <w:rPr>
          <w:rFonts w:ascii="Times New Roman" w:hAnsi="Times New Roman" w:cs="Times New Roman"/>
          <w:sz w:val="24"/>
          <w:szCs w:val="24"/>
        </w:rPr>
        <w:t>hledisku.</w:t>
      </w:r>
      <w:r w:rsidR="00EB4FD0" w:rsidRPr="00DA3D2D">
        <w:rPr>
          <w:rFonts w:ascii="Times New Roman" w:hAnsi="Times New Roman" w:cs="Times New Roman"/>
          <w:sz w:val="24"/>
          <w:szCs w:val="24"/>
        </w:rPr>
        <w:t xml:space="preserve"> Média </w:t>
      </w:r>
      <w:r w:rsidR="003B27EB" w:rsidRPr="00DA3D2D">
        <w:rPr>
          <w:rFonts w:ascii="Times New Roman" w:hAnsi="Times New Roman" w:cs="Times New Roman"/>
          <w:sz w:val="24"/>
          <w:szCs w:val="24"/>
        </w:rPr>
        <w:t>nemus</w:t>
      </w:r>
      <w:r w:rsidR="00DC0027" w:rsidRPr="00DA3D2D">
        <w:rPr>
          <w:rFonts w:ascii="Times New Roman" w:hAnsi="Times New Roman" w:cs="Times New Roman"/>
          <w:sz w:val="24"/>
          <w:szCs w:val="24"/>
        </w:rPr>
        <w:t xml:space="preserve">í přímo určovat, </w:t>
      </w:r>
      <w:r w:rsidR="00A13DD8" w:rsidRPr="00DA3D2D">
        <w:rPr>
          <w:rFonts w:ascii="Times New Roman" w:hAnsi="Times New Roman" w:cs="Times New Roman"/>
          <w:sz w:val="24"/>
          <w:szCs w:val="24"/>
        </w:rPr>
        <w:t>co si</w:t>
      </w:r>
      <w:r w:rsidR="00DC0027" w:rsidRPr="00DA3D2D">
        <w:rPr>
          <w:rFonts w:ascii="Times New Roman" w:hAnsi="Times New Roman" w:cs="Times New Roman"/>
          <w:sz w:val="24"/>
          <w:szCs w:val="24"/>
        </w:rPr>
        <w:t xml:space="preserve"> lidé </w:t>
      </w:r>
      <w:r w:rsidR="00A13DD8" w:rsidRPr="00DA3D2D">
        <w:rPr>
          <w:rFonts w:ascii="Times New Roman" w:hAnsi="Times New Roman" w:cs="Times New Roman"/>
          <w:sz w:val="24"/>
          <w:szCs w:val="24"/>
        </w:rPr>
        <w:t>mají myslet</w:t>
      </w:r>
      <w:r w:rsidR="00DC0027" w:rsidRPr="00DA3D2D">
        <w:rPr>
          <w:rFonts w:ascii="Times New Roman" w:hAnsi="Times New Roman" w:cs="Times New Roman"/>
          <w:sz w:val="24"/>
          <w:szCs w:val="24"/>
        </w:rPr>
        <w:t>, ale jsou úspěšná v</w:t>
      </w:r>
      <w:r w:rsidR="00F175D9" w:rsidRPr="00DA3D2D">
        <w:rPr>
          <w:rFonts w:ascii="Times New Roman" w:hAnsi="Times New Roman" w:cs="Times New Roman"/>
          <w:sz w:val="24"/>
          <w:szCs w:val="24"/>
        </w:rPr>
        <w:t> určování toho</w:t>
      </w:r>
      <w:r w:rsidR="00DC0027" w:rsidRPr="00DA3D2D">
        <w:rPr>
          <w:rFonts w:ascii="Times New Roman" w:hAnsi="Times New Roman" w:cs="Times New Roman"/>
          <w:sz w:val="24"/>
          <w:szCs w:val="24"/>
        </w:rPr>
        <w:t xml:space="preserve">, </w:t>
      </w:r>
      <w:r w:rsidR="00F175D9" w:rsidRPr="00DA3D2D">
        <w:rPr>
          <w:rFonts w:ascii="Times New Roman" w:hAnsi="Times New Roman" w:cs="Times New Roman"/>
          <w:sz w:val="24"/>
          <w:szCs w:val="24"/>
        </w:rPr>
        <w:t>o čem lidé mají přemýšlet</w:t>
      </w:r>
      <w:r w:rsidR="006F7820" w:rsidRPr="00DA3D2D">
        <w:rPr>
          <w:rFonts w:ascii="Times New Roman" w:hAnsi="Times New Roman" w:cs="Times New Roman"/>
          <w:sz w:val="24"/>
          <w:szCs w:val="24"/>
        </w:rPr>
        <w:t xml:space="preserve"> (Trampota, 2006, s. 113). </w:t>
      </w:r>
      <w:r w:rsidR="00E964C0" w:rsidRPr="00DA3D2D">
        <w:rPr>
          <w:rFonts w:ascii="Times New Roman" w:hAnsi="Times New Roman" w:cs="Times New Roman"/>
          <w:sz w:val="24"/>
          <w:szCs w:val="24"/>
        </w:rPr>
        <w:t>Bernard Cohen</w:t>
      </w:r>
      <w:r w:rsidR="00B26422" w:rsidRPr="00DA3D2D">
        <w:rPr>
          <w:rFonts w:ascii="Times New Roman" w:hAnsi="Times New Roman" w:cs="Times New Roman"/>
          <w:sz w:val="24"/>
          <w:szCs w:val="24"/>
        </w:rPr>
        <w:t xml:space="preserve"> ve své práci </w:t>
      </w:r>
      <w:r w:rsidR="009105C7" w:rsidRPr="00DA3D2D">
        <w:rPr>
          <w:rFonts w:ascii="Times New Roman" w:hAnsi="Times New Roman" w:cs="Times New Roman"/>
          <w:sz w:val="24"/>
          <w:szCs w:val="24"/>
        </w:rPr>
        <w:t>The Press and Foreign Policy (Tisk a</w:t>
      </w:r>
      <w:r w:rsidR="004A0529" w:rsidRPr="00DA3D2D">
        <w:rPr>
          <w:rFonts w:ascii="Times New Roman" w:hAnsi="Times New Roman" w:cs="Times New Roman"/>
          <w:sz w:val="24"/>
          <w:szCs w:val="24"/>
        </w:rPr>
        <w:t> </w:t>
      </w:r>
      <w:r w:rsidR="009105C7" w:rsidRPr="00DA3D2D">
        <w:rPr>
          <w:rFonts w:ascii="Times New Roman" w:hAnsi="Times New Roman" w:cs="Times New Roman"/>
          <w:sz w:val="24"/>
          <w:szCs w:val="24"/>
        </w:rPr>
        <w:t xml:space="preserve">zahraniční politika) </w:t>
      </w:r>
      <w:r w:rsidR="00B26422" w:rsidRPr="00DA3D2D">
        <w:rPr>
          <w:rFonts w:ascii="Times New Roman" w:hAnsi="Times New Roman" w:cs="Times New Roman"/>
          <w:sz w:val="24"/>
          <w:szCs w:val="24"/>
        </w:rPr>
        <w:t>přisuzoval účinky kognitivního charakteru</w:t>
      </w:r>
      <w:r w:rsidR="00A01112" w:rsidRPr="00DA3D2D">
        <w:rPr>
          <w:rFonts w:ascii="Times New Roman" w:hAnsi="Times New Roman" w:cs="Times New Roman"/>
          <w:sz w:val="24"/>
          <w:szCs w:val="24"/>
        </w:rPr>
        <w:t>, podle kterých se snaží na</w:t>
      </w:r>
      <w:r w:rsidR="00EB4139" w:rsidRPr="00DA3D2D">
        <w:rPr>
          <w:rFonts w:ascii="Times New Roman" w:hAnsi="Times New Roman" w:cs="Times New Roman"/>
          <w:sz w:val="24"/>
          <w:szCs w:val="24"/>
        </w:rPr>
        <w:t> </w:t>
      </w:r>
      <w:r w:rsidR="00A01112" w:rsidRPr="00DA3D2D">
        <w:rPr>
          <w:rFonts w:ascii="Times New Roman" w:hAnsi="Times New Roman" w:cs="Times New Roman"/>
          <w:sz w:val="24"/>
          <w:szCs w:val="24"/>
        </w:rPr>
        <w:t>příkladu ptačí chřipky ukázat,</w:t>
      </w:r>
      <w:r w:rsidR="002A490D" w:rsidRPr="00DA3D2D">
        <w:rPr>
          <w:rFonts w:ascii="Times New Roman" w:hAnsi="Times New Roman" w:cs="Times New Roman"/>
          <w:sz w:val="24"/>
          <w:szCs w:val="24"/>
        </w:rPr>
        <w:t xml:space="preserve"> </w:t>
      </w:r>
      <w:r w:rsidR="00BE373A" w:rsidRPr="00DA3D2D">
        <w:rPr>
          <w:rFonts w:ascii="Times New Roman" w:hAnsi="Times New Roman" w:cs="Times New Roman"/>
          <w:sz w:val="24"/>
          <w:szCs w:val="24"/>
        </w:rPr>
        <w:t xml:space="preserve">že </w:t>
      </w:r>
      <w:r w:rsidR="002A490D" w:rsidRPr="00DA3D2D">
        <w:rPr>
          <w:rFonts w:ascii="Times New Roman" w:hAnsi="Times New Roman" w:cs="Times New Roman"/>
          <w:sz w:val="24"/>
          <w:szCs w:val="24"/>
        </w:rPr>
        <w:t>i když média o ní budou informovat</w:t>
      </w:r>
      <w:r w:rsidR="00BE373A" w:rsidRPr="00DA3D2D">
        <w:rPr>
          <w:rFonts w:ascii="Times New Roman" w:hAnsi="Times New Roman" w:cs="Times New Roman"/>
          <w:sz w:val="24"/>
          <w:szCs w:val="24"/>
        </w:rPr>
        <w:t xml:space="preserve"> více</w:t>
      </w:r>
      <w:r w:rsidR="00B7092F" w:rsidRPr="00DA3D2D">
        <w:rPr>
          <w:rFonts w:ascii="Times New Roman" w:hAnsi="Times New Roman" w:cs="Times New Roman"/>
          <w:sz w:val="24"/>
          <w:szCs w:val="24"/>
        </w:rPr>
        <w:t>, neovlivňují tím</w:t>
      </w:r>
      <w:r w:rsidR="00DC681B" w:rsidRPr="00DA3D2D">
        <w:rPr>
          <w:rFonts w:ascii="Times New Roman" w:hAnsi="Times New Roman" w:cs="Times New Roman"/>
          <w:sz w:val="24"/>
          <w:szCs w:val="24"/>
        </w:rPr>
        <w:t xml:space="preserve"> způsob</w:t>
      </w:r>
      <w:r w:rsidR="00B7092F" w:rsidRPr="00DA3D2D">
        <w:rPr>
          <w:rFonts w:ascii="Times New Roman" w:hAnsi="Times New Roman" w:cs="Times New Roman"/>
          <w:sz w:val="24"/>
          <w:szCs w:val="24"/>
        </w:rPr>
        <w:t>, jak na ni lidé budou nahlížet, ale</w:t>
      </w:r>
      <w:r w:rsidR="00DC681B" w:rsidRPr="00DA3D2D">
        <w:rPr>
          <w:rFonts w:ascii="Times New Roman" w:hAnsi="Times New Roman" w:cs="Times New Roman"/>
          <w:sz w:val="24"/>
          <w:szCs w:val="24"/>
        </w:rPr>
        <w:t xml:space="preserve"> </w:t>
      </w:r>
      <w:r w:rsidR="00B7092F" w:rsidRPr="00DA3D2D">
        <w:rPr>
          <w:rFonts w:ascii="Times New Roman" w:hAnsi="Times New Roman" w:cs="Times New Roman"/>
          <w:sz w:val="24"/>
          <w:szCs w:val="24"/>
        </w:rPr>
        <w:t xml:space="preserve">uvádí, že lidé </w:t>
      </w:r>
      <w:r w:rsidR="00DC681B" w:rsidRPr="00DA3D2D">
        <w:rPr>
          <w:rFonts w:ascii="Times New Roman" w:hAnsi="Times New Roman" w:cs="Times New Roman"/>
          <w:sz w:val="24"/>
          <w:szCs w:val="24"/>
        </w:rPr>
        <w:t>ptačí chřipku</w:t>
      </w:r>
      <w:r w:rsidR="00B7092F" w:rsidRPr="00DA3D2D">
        <w:rPr>
          <w:rFonts w:ascii="Times New Roman" w:hAnsi="Times New Roman" w:cs="Times New Roman"/>
          <w:sz w:val="24"/>
          <w:szCs w:val="24"/>
        </w:rPr>
        <w:t xml:space="preserve"> začnou považovat za</w:t>
      </w:r>
      <w:r w:rsidR="00EE5255" w:rsidRPr="00DA3D2D">
        <w:rPr>
          <w:rFonts w:ascii="Times New Roman" w:hAnsi="Times New Roman" w:cs="Times New Roman"/>
          <w:sz w:val="24"/>
          <w:szCs w:val="24"/>
        </w:rPr>
        <w:t> </w:t>
      </w:r>
      <w:r w:rsidR="00B7092F" w:rsidRPr="00DA3D2D">
        <w:rPr>
          <w:rFonts w:ascii="Times New Roman" w:hAnsi="Times New Roman" w:cs="Times New Roman"/>
          <w:sz w:val="24"/>
          <w:szCs w:val="24"/>
        </w:rPr>
        <w:t>podstatný společenský problém</w:t>
      </w:r>
      <w:r w:rsidR="006F7820" w:rsidRPr="00DA3D2D">
        <w:rPr>
          <w:rFonts w:ascii="Times New Roman" w:hAnsi="Times New Roman" w:cs="Times New Roman"/>
          <w:sz w:val="24"/>
          <w:szCs w:val="24"/>
        </w:rPr>
        <w:t xml:space="preserve"> (Trampota, 2006, s. 113).</w:t>
      </w:r>
    </w:p>
    <w:p w14:paraId="76925466" w14:textId="44DA7D92" w:rsidR="00033DD0" w:rsidRPr="00DA3D2D" w:rsidRDefault="003675B1"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Média</w:t>
      </w:r>
      <w:r w:rsidR="00A60819" w:rsidRPr="00DA3D2D">
        <w:rPr>
          <w:rFonts w:ascii="Times New Roman" w:hAnsi="Times New Roman" w:cs="Times New Roman"/>
          <w:sz w:val="24"/>
          <w:szCs w:val="24"/>
        </w:rPr>
        <w:t xml:space="preserve"> každodenně selektují témata a události, která </w:t>
      </w:r>
      <w:r w:rsidR="00004E14" w:rsidRPr="00DA3D2D">
        <w:rPr>
          <w:rFonts w:ascii="Times New Roman" w:hAnsi="Times New Roman" w:cs="Times New Roman"/>
          <w:sz w:val="24"/>
          <w:szCs w:val="24"/>
        </w:rPr>
        <w:t>považují za důležitá a následně je předkládají příjemcům</w:t>
      </w:r>
      <w:r w:rsidR="0010244B" w:rsidRPr="00DA3D2D">
        <w:rPr>
          <w:rFonts w:ascii="Times New Roman" w:hAnsi="Times New Roman" w:cs="Times New Roman"/>
          <w:sz w:val="24"/>
          <w:szCs w:val="24"/>
        </w:rPr>
        <w:t>. Často dochází k</w:t>
      </w:r>
      <w:r w:rsidR="00474651" w:rsidRPr="00DA3D2D">
        <w:rPr>
          <w:rFonts w:ascii="Times New Roman" w:hAnsi="Times New Roman" w:cs="Times New Roman"/>
          <w:sz w:val="24"/>
          <w:szCs w:val="24"/>
        </w:rPr>
        <w:t> </w:t>
      </w:r>
      <w:r w:rsidR="0010244B" w:rsidRPr="00DA3D2D">
        <w:rPr>
          <w:rFonts w:ascii="Times New Roman" w:hAnsi="Times New Roman" w:cs="Times New Roman"/>
          <w:sz w:val="24"/>
          <w:szCs w:val="24"/>
        </w:rPr>
        <w:t>tematizování</w:t>
      </w:r>
      <w:r w:rsidR="00474651" w:rsidRPr="00DA3D2D">
        <w:rPr>
          <w:rFonts w:ascii="Times New Roman" w:hAnsi="Times New Roman" w:cs="Times New Roman"/>
          <w:sz w:val="24"/>
          <w:szCs w:val="24"/>
        </w:rPr>
        <w:t xml:space="preserve"> událostí, při kterém se média </w:t>
      </w:r>
      <w:r w:rsidR="004A0529" w:rsidRPr="00DA3D2D">
        <w:rPr>
          <w:rFonts w:ascii="Times New Roman" w:hAnsi="Times New Roman" w:cs="Times New Roman"/>
          <w:sz w:val="24"/>
          <w:szCs w:val="24"/>
        </w:rPr>
        <w:t>pokouší</w:t>
      </w:r>
      <w:r w:rsidR="00474651" w:rsidRPr="00DA3D2D">
        <w:rPr>
          <w:rFonts w:ascii="Times New Roman" w:hAnsi="Times New Roman" w:cs="Times New Roman"/>
          <w:sz w:val="24"/>
          <w:szCs w:val="24"/>
        </w:rPr>
        <w:t xml:space="preserve"> propojit více jednotlivých událostí</w:t>
      </w:r>
      <w:r w:rsidR="000C1F10" w:rsidRPr="00DA3D2D">
        <w:rPr>
          <w:rFonts w:ascii="Times New Roman" w:hAnsi="Times New Roman" w:cs="Times New Roman"/>
          <w:sz w:val="24"/>
          <w:szCs w:val="24"/>
        </w:rPr>
        <w:t xml:space="preserve"> spojených určitým tématem, kter</w:t>
      </w:r>
      <w:r w:rsidR="001C7354" w:rsidRPr="00DA3D2D">
        <w:rPr>
          <w:rFonts w:ascii="Times New Roman" w:hAnsi="Times New Roman" w:cs="Times New Roman"/>
          <w:sz w:val="24"/>
          <w:szCs w:val="24"/>
        </w:rPr>
        <w:t>é sledují dlouhodoběji</w:t>
      </w:r>
      <w:r w:rsidR="006F7820" w:rsidRPr="00DA3D2D">
        <w:rPr>
          <w:rFonts w:ascii="Times New Roman" w:hAnsi="Times New Roman" w:cs="Times New Roman"/>
          <w:sz w:val="24"/>
          <w:szCs w:val="24"/>
        </w:rPr>
        <w:t xml:space="preserve"> (Trampota, 2006, s. 113). </w:t>
      </w:r>
      <w:r w:rsidR="005E5974" w:rsidRPr="00DA3D2D">
        <w:rPr>
          <w:rFonts w:ascii="Times New Roman" w:hAnsi="Times New Roman" w:cs="Times New Roman"/>
          <w:sz w:val="24"/>
          <w:szCs w:val="24"/>
        </w:rPr>
        <w:t xml:space="preserve">Příkladem </w:t>
      </w:r>
      <w:r w:rsidR="00202FDC" w:rsidRPr="00DA3D2D">
        <w:rPr>
          <w:rFonts w:ascii="Times New Roman" w:hAnsi="Times New Roman" w:cs="Times New Roman"/>
          <w:sz w:val="24"/>
          <w:szCs w:val="24"/>
        </w:rPr>
        <w:t>mohou být povodně nebo válka proti terorismu.</w:t>
      </w:r>
    </w:p>
    <w:p w14:paraId="7B722BDD" w14:textId="0B5F081A" w:rsidR="00317B33" w:rsidRPr="00DA3D2D" w:rsidRDefault="00800124"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i/>
          <w:iCs/>
          <w:sz w:val="24"/>
          <w:szCs w:val="24"/>
        </w:rPr>
        <w:t>„</w:t>
      </w:r>
      <w:r w:rsidR="00317B33" w:rsidRPr="00DA3D2D">
        <w:rPr>
          <w:rFonts w:ascii="Times New Roman" w:hAnsi="Times New Roman" w:cs="Times New Roman"/>
          <w:i/>
          <w:iCs/>
          <w:sz w:val="24"/>
          <w:szCs w:val="24"/>
        </w:rPr>
        <w:t>Teorie agenda-setting</w:t>
      </w:r>
      <w:r w:rsidR="00B55C9B" w:rsidRPr="00DA3D2D">
        <w:rPr>
          <w:rFonts w:ascii="Times New Roman" w:hAnsi="Times New Roman" w:cs="Times New Roman"/>
          <w:i/>
          <w:iCs/>
          <w:sz w:val="24"/>
          <w:szCs w:val="24"/>
        </w:rPr>
        <w:t xml:space="preserve"> je v oblasti výzkumu mediálních účinků řazena do třetí fáze, fáze </w:t>
      </w:r>
      <w:r w:rsidR="003B29EB" w:rsidRPr="00DA3D2D">
        <w:rPr>
          <w:rFonts w:ascii="Times New Roman" w:hAnsi="Times New Roman" w:cs="Times New Roman"/>
          <w:i/>
          <w:iCs/>
          <w:sz w:val="24"/>
          <w:szCs w:val="24"/>
        </w:rPr>
        <w:t>návratu mocných médií</w:t>
      </w:r>
      <w:r w:rsidR="00557F84" w:rsidRPr="00DA3D2D">
        <w:rPr>
          <w:rFonts w:ascii="Times New Roman" w:hAnsi="Times New Roman" w:cs="Times New Roman"/>
          <w:i/>
          <w:iCs/>
          <w:sz w:val="24"/>
          <w:szCs w:val="24"/>
        </w:rPr>
        <w:t xml:space="preserve">“ </w:t>
      </w:r>
      <w:r w:rsidR="00557F84" w:rsidRPr="00DA3D2D">
        <w:rPr>
          <w:rFonts w:ascii="Times New Roman" w:hAnsi="Times New Roman" w:cs="Times New Roman"/>
          <w:sz w:val="24"/>
          <w:szCs w:val="24"/>
        </w:rPr>
        <w:t xml:space="preserve">(Škodová, Červenka, Nečas, Kalvas, Tabery, Trampota, 2008, s. 12). </w:t>
      </w:r>
      <w:r w:rsidR="000A583D" w:rsidRPr="00DA3D2D">
        <w:rPr>
          <w:rFonts w:ascii="Times New Roman" w:hAnsi="Times New Roman" w:cs="Times New Roman"/>
          <w:sz w:val="24"/>
          <w:szCs w:val="24"/>
        </w:rPr>
        <w:t>Nejčastějšími</w:t>
      </w:r>
      <w:r w:rsidR="000A1F61" w:rsidRPr="00DA3D2D">
        <w:rPr>
          <w:rFonts w:ascii="Times New Roman" w:hAnsi="Times New Roman" w:cs="Times New Roman"/>
          <w:sz w:val="24"/>
          <w:szCs w:val="24"/>
        </w:rPr>
        <w:t xml:space="preserve"> zmiňov</w:t>
      </w:r>
      <w:r w:rsidR="00945AF1" w:rsidRPr="00DA3D2D">
        <w:rPr>
          <w:rFonts w:ascii="Times New Roman" w:hAnsi="Times New Roman" w:cs="Times New Roman"/>
          <w:sz w:val="24"/>
          <w:szCs w:val="24"/>
        </w:rPr>
        <w:t>anými</w:t>
      </w:r>
      <w:r w:rsidR="000A583D" w:rsidRPr="00DA3D2D">
        <w:rPr>
          <w:rFonts w:ascii="Times New Roman" w:hAnsi="Times New Roman" w:cs="Times New Roman"/>
          <w:sz w:val="24"/>
          <w:szCs w:val="24"/>
        </w:rPr>
        <w:t xml:space="preserve"> účinky médi</w:t>
      </w:r>
      <w:r w:rsidR="000A1F61" w:rsidRPr="00DA3D2D">
        <w:rPr>
          <w:rFonts w:ascii="Times New Roman" w:hAnsi="Times New Roman" w:cs="Times New Roman"/>
          <w:sz w:val="24"/>
          <w:szCs w:val="24"/>
        </w:rPr>
        <w:t xml:space="preserve">i jsou </w:t>
      </w:r>
      <w:r w:rsidR="00945AF1" w:rsidRPr="00DA3D2D">
        <w:rPr>
          <w:rFonts w:ascii="Times New Roman" w:hAnsi="Times New Roman" w:cs="Times New Roman"/>
          <w:sz w:val="24"/>
          <w:szCs w:val="24"/>
        </w:rPr>
        <w:t>zpětný účinek, který ukazuje vliv „medializace“ na samotný fakt,</w:t>
      </w:r>
      <w:r w:rsidR="007D546A" w:rsidRPr="00DA3D2D">
        <w:rPr>
          <w:rFonts w:ascii="Times New Roman" w:hAnsi="Times New Roman" w:cs="Times New Roman"/>
          <w:sz w:val="24"/>
          <w:szCs w:val="24"/>
        </w:rPr>
        <w:t xml:space="preserve"> lavinový účinek</w:t>
      </w:r>
      <w:r w:rsidR="00D13EAF" w:rsidRPr="00DA3D2D">
        <w:rPr>
          <w:rFonts w:ascii="Times New Roman" w:hAnsi="Times New Roman" w:cs="Times New Roman"/>
          <w:sz w:val="24"/>
          <w:szCs w:val="24"/>
        </w:rPr>
        <w:t xml:space="preserve"> či</w:t>
      </w:r>
      <w:r w:rsidR="007D546A" w:rsidRPr="00DA3D2D">
        <w:rPr>
          <w:rFonts w:ascii="Times New Roman" w:hAnsi="Times New Roman" w:cs="Times New Roman"/>
          <w:sz w:val="24"/>
          <w:szCs w:val="24"/>
        </w:rPr>
        <w:t xml:space="preserve"> mainstreaming</w:t>
      </w:r>
      <w:r w:rsidR="00624E39" w:rsidRPr="00DA3D2D">
        <w:rPr>
          <w:rFonts w:ascii="Times New Roman" w:hAnsi="Times New Roman" w:cs="Times New Roman"/>
          <w:sz w:val="24"/>
          <w:szCs w:val="24"/>
        </w:rPr>
        <w:t>,</w:t>
      </w:r>
      <w:r w:rsidR="008A7F56" w:rsidRPr="00DA3D2D">
        <w:rPr>
          <w:rFonts w:ascii="Times New Roman" w:hAnsi="Times New Roman" w:cs="Times New Roman"/>
          <w:sz w:val="24"/>
          <w:szCs w:val="24"/>
        </w:rPr>
        <w:t xml:space="preserve"> ve kterém dochází ke spojení s hlavním proudem, ale ztrácí se rozdílnost</w:t>
      </w:r>
      <w:r w:rsidR="006D7428" w:rsidRPr="00DA3D2D">
        <w:rPr>
          <w:rFonts w:ascii="Times New Roman" w:hAnsi="Times New Roman" w:cs="Times New Roman"/>
          <w:sz w:val="24"/>
          <w:szCs w:val="24"/>
        </w:rPr>
        <w:t xml:space="preserve"> mezi obvykle odlišnými sociálními kategoriemi</w:t>
      </w:r>
      <w:r w:rsidR="00D13EAF" w:rsidRPr="00DA3D2D">
        <w:rPr>
          <w:rFonts w:ascii="Times New Roman" w:hAnsi="Times New Roman" w:cs="Times New Roman"/>
          <w:sz w:val="24"/>
          <w:szCs w:val="24"/>
        </w:rPr>
        <w:t xml:space="preserve">. Dále </w:t>
      </w:r>
      <w:r w:rsidR="006D7428" w:rsidRPr="00DA3D2D">
        <w:rPr>
          <w:rFonts w:ascii="Times New Roman" w:hAnsi="Times New Roman" w:cs="Times New Roman"/>
          <w:sz w:val="24"/>
          <w:szCs w:val="24"/>
        </w:rPr>
        <w:t>rezonance nebo kultivační teorie</w:t>
      </w:r>
      <w:r w:rsidR="00A8149D" w:rsidRPr="00DA3D2D">
        <w:rPr>
          <w:rFonts w:ascii="Times New Roman" w:hAnsi="Times New Roman" w:cs="Times New Roman"/>
          <w:sz w:val="24"/>
          <w:szCs w:val="24"/>
        </w:rPr>
        <w:t>, jenž předpokládá, že média jsou důležitým činitelem</w:t>
      </w:r>
      <w:r w:rsidR="000A2F24" w:rsidRPr="00DA3D2D">
        <w:rPr>
          <w:rFonts w:ascii="Times New Roman" w:hAnsi="Times New Roman" w:cs="Times New Roman"/>
          <w:sz w:val="24"/>
          <w:szCs w:val="24"/>
        </w:rPr>
        <w:t xml:space="preserve"> enkulturace, kultivujícím představy</w:t>
      </w:r>
      <w:r w:rsidR="00DC7321" w:rsidRPr="00DA3D2D">
        <w:rPr>
          <w:rFonts w:ascii="Times New Roman" w:hAnsi="Times New Roman" w:cs="Times New Roman"/>
          <w:sz w:val="24"/>
          <w:szCs w:val="24"/>
        </w:rPr>
        <w:t xml:space="preserve"> publika mediálních obsahů</w:t>
      </w:r>
      <w:r w:rsidR="00582447" w:rsidRPr="00DA3D2D">
        <w:rPr>
          <w:rFonts w:ascii="Times New Roman" w:hAnsi="Times New Roman" w:cs="Times New Roman"/>
          <w:sz w:val="24"/>
          <w:szCs w:val="24"/>
        </w:rPr>
        <w:t xml:space="preserve"> (Škodová, Červenka, Nečas, Kalvas, Tabery, Trampota, 2008, s. 12). </w:t>
      </w:r>
      <w:r w:rsidRPr="00DA3D2D">
        <w:rPr>
          <w:rFonts w:ascii="Times New Roman" w:hAnsi="Times New Roman" w:cs="Times New Roman"/>
          <w:sz w:val="24"/>
          <w:szCs w:val="24"/>
        </w:rPr>
        <w:t>„</w:t>
      </w:r>
      <w:r w:rsidR="00DC7321" w:rsidRPr="00DA3D2D">
        <w:rPr>
          <w:rFonts w:ascii="Times New Roman" w:hAnsi="Times New Roman" w:cs="Times New Roman"/>
          <w:i/>
          <w:iCs/>
          <w:sz w:val="24"/>
          <w:szCs w:val="24"/>
        </w:rPr>
        <w:t xml:space="preserve">Média oslabují </w:t>
      </w:r>
      <w:r w:rsidR="007F0894" w:rsidRPr="00DA3D2D">
        <w:rPr>
          <w:rFonts w:ascii="Times New Roman" w:hAnsi="Times New Roman" w:cs="Times New Roman"/>
          <w:i/>
          <w:iCs/>
          <w:sz w:val="24"/>
          <w:szCs w:val="24"/>
        </w:rPr>
        <w:t>smysl</w:t>
      </w:r>
      <w:r w:rsidR="00DC7321" w:rsidRPr="00DA3D2D">
        <w:rPr>
          <w:rFonts w:ascii="Times New Roman" w:hAnsi="Times New Roman" w:cs="Times New Roman"/>
          <w:i/>
          <w:iCs/>
          <w:sz w:val="24"/>
          <w:szCs w:val="24"/>
        </w:rPr>
        <w:t xml:space="preserve"> recipientů pro realitu </w:t>
      </w:r>
      <w:r w:rsidR="00596E78" w:rsidRPr="00DA3D2D">
        <w:rPr>
          <w:rFonts w:ascii="Times New Roman" w:hAnsi="Times New Roman" w:cs="Times New Roman"/>
          <w:i/>
          <w:iCs/>
          <w:sz w:val="24"/>
          <w:szCs w:val="24"/>
        </w:rPr>
        <w:t>a </w:t>
      </w:r>
      <w:r w:rsidR="00DC7321" w:rsidRPr="00DA3D2D">
        <w:rPr>
          <w:rFonts w:ascii="Times New Roman" w:hAnsi="Times New Roman" w:cs="Times New Roman"/>
          <w:i/>
          <w:iCs/>
          <w:sz w:val="24"/>
          <w:szCs w:val="24"/>
        </w:rPr>
        <w:t>nahrazují vnímání skutečnosti</w:t>
      </w:r>
      <w:r w:rsidR="007F0894" w:rsidRPr="00DA3D2D">
        <w:rPr>
          <w:rFonts w:ascii="Times New Roman" w:hAnsi="Times New Roman" w:cs="Times New Roman"/>
          <w:i/>
          <w:iCs/>
          <w:sz w:val="24"/>
          <w:szCs w:val="24"/>
        </w:rPr>
        <w:t xml:space="preserve"> absorpcí mediálních konstruktů a obrazů</w:t>
      </w:r>
      <w:r w:rsidRPr="00DA3D2D">
        <w:rPr>
          <w:rFonts w:ascii="Times New Roman" w:hAnsi="Times New Roman" w:cs="Times New Roman"/>
          <w:i/>
          <w:iCs/>
          <w:sz w:val="24"/>
          <w:szCs w:val="24"/>
        </w:rPr>
        <w:t>“</w:t>
      </w:r>
      <w:r w:rsidR="00557F84" w:rsidRPr="00DA3D2D">
        <w:rPr>
          <w:rFonts w:ascii="Times New Roman" w:hAnsi="Times New Roman" w:cs="Times New Roman"/>
          <w:i/>
          <w:iCs/>
          <w:sz w:val="24"/>
          <w:szCs w:val="24"/>
        </w:rPr>
        <w:t xml:space="preserve"> </w:t>
      </w:r>
      <w:r w:rsidR="00557F84" w:rsidRPr="00DA3D2D">
        <w:rPr>
          <w:rFonts w:ascii="Times New Roman" w:hAnsi="Times New Roman" w:cs="Times New Roman"/>
          <w:sz w:val="24"/>
          <w:szCs w:val="24"/>
        </w:rPr>
        <w:t>(Škodová, Červenka, Nečas, Kalvas, Tabery, Trampota, 2008, s. 12).</w:t>
      </w:r>
    </w:p>
    <w:p w14:paraId="7D0065D3" w14:textId="5FA808F6" w:rsidR="00DC681B" w:rsidRPr="00DA3D2D" w:rsidRDefault="00A51714"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Teorii</w:t>
      </w:r>
      <w:r w:rsidR="00F06B9E" w:rsidRPr="00DA3D2D">
        <w:rPr>
          <w:rFonts w:ascii="Times New Roman" w:hAnsi="Times New Roman" w:cs="Times New Roman"/>
          <w:sz w:val="24"/>
          <w:szCs w:val="24"/>
        </w:rPr>
        <w:t xml:space="preserve"> agenda-setting</w:t>
      </w:r>
      <w:r w:rsidRPr="00DA3D2D">
        <w:rPr>
          <w:rFonts w:ascii="Times New Roman" w:hAnsi="Times New Roman" w:cs="Times New Roman"/>
          <w:sz w:val="24"/>
          <w:szCs w:val="24"/>
        </w:rPr>
        <w:t xml:space="preserve"> v</w:t>
      </w:r>
      <w:r w:rsidR="004657BD" w:rsidRPr="00DA3D2D">
        <w:rPr>
          <w:rFonts w:ascii="Times New Roman" w:hAnsi="Times New Roman" w:cs="Times New Roman"/>
          <w:sz w:val="24"/>
          <w:szCs w:val="24"/>
        </w:rPr>
        <w:t> kontextu této práce</w:t>
      </w:r>
      <w:r w:rsidR="002D2DF2" w:rsidRPr="00DA3D2D">
        <w:rPr>
          <w:rFonts w:ascii="Times New Roman" w:hAnsi="Times New Roman" w:cs="Times New Roman"/>
          <w:sz w:val="24"/>
          <w:szCs w:val="24"/>
        </w:rPr>
        <w:t xml:space="preserve"> můžeme chápat, </w:t>
      </w:r>
      <w:r w:rsidR="00F06B9E" w:rsidRPr="00DA3D2D">
        <w:rPr>
          <w:rFonts w:ascii="Times New Roman" w:hAnsi="Times New Roman" w:cs="Times New Roman"/>
          <w:sz w:val="24"/>
          <w:szCs w:val="24"/>
        </w:rPr>
        <w:t>jako</w:t>
      </w:r>
      <w:r w:rsidR="002D2DF2" w:rsidRPr="00DA3D2D">
        <w:rPr>
          <w:rFonts w:ascii="Times New Roman" w:hAnsi="Times New Roman" w:cs="Times New Roman"/>
          <w:sz w:val="24"/>
          <w:szCs w:val="24"/>
        </w:rPr>
        <w:t xml:space="preserve"> </w:t>
      </w:r>
      <w:r w:rsidR="00E42BC0" w:rsidRPr="00DA3D2D">
        <w:rPr>
          <w:rFonts w:ascii="Times New Roman" w:hAnsi="Times New Roman" w:cs="Times New Roman"/>
          <w:sz w:val="24"/>
          <w:szCs w:val="24"/>
        </w:rPr>
        <w:t xml:space="preserve">způsob, díky </w:t>
      </w:r>
      <w:r w:rsidR="00E52F7D" w:rsidRPr="00DA3D2D">
        <w:rPr>
          <w:rFonts w:ascii="Times New Roman" w:hAnsi="Times New Roman" w:cs="Times New Roman"/>
          <w:sz w:val="24"/>
          <w:szCs w:val="24"/>
        </w:rPr>
        <w:t xml:space="preserve">kterému </w:t>
      </w:r>
      <w:r w:rsidR="002D2DF2" w:rsidRPr="00DA3D2D">
        <w:rPr>
          <w:rFonts w:ascii="Times New Roman" w:hAnsi="Times New Roman" w:cs="Times New Roman"/>
          <w:sz w:val="24"/>
          <w:szCs w:val="24"/>
        </w:rPr>
        <w:t>vybraná sportovní média</w:t>
      </w:r>
      <w:r w:rsidR="00F06B9E" w:rsidRPr="00DA3D2D">
        <w:rPr>
          <w:rFonts w:ascii="Times New Roman" w:hAnsi="Times New Roman" w:cs="Times New Roman"/>
          <w:sz w:val="24"/>
          <w:szCs w:val="24"/>
        </w:rPr>
        <w:t xml:space="preserve"> vytvářejí publikováním </w:t>
      </w:r>
      <w:r w:rsidR="00F2067A" w:rsidRPr="00DA3D2D">
        <w:rPr>
          <w:rFonts w:ascii="Times New Roman" w:hAnsi="Times New Roman" w:cs="Times New Roman"/>
          <w:sz w:val="24"/>
          <w:szCs w:val="24"/>
        </w:rPr>
        <w:t>článků o ženské hokejové reprezentaci určitou agendu</w:t>
      </w:r>
      <w:r w:rsidR="00EF1452" w:rsidRPr="00DA3D2D">
        <w:rPr>
          <w:rFonts w:ascii="Times New Roman" w:hAnsi="Times New Roman" w:cs="Times New Roman"/>
          <w:sz w:val="24"/>
          <w:szCs w:val="24"/>
        </w:rPr>
        <w:t xml:space="preserve"> a ovlivňuj</w:t>
      </w:r>
      <w:r w:rsidR="00E52F7D" w:rsidRPr="00DA3D2D">
        <w:rPr>
          <w:rFonts w:ascii="Times New Roman" w:hAnsi="Times New Roman" w:cs="Times New Roman"/>
          <w:sz w:val="24"/>
          <w:szCs w:val="24"/>
        </w:rPr>
        <w:t>í</w:t>
      </w:r>
      <w:r w:rsidR="00EF1452" w:rsidRPr="00DA3D2D">
        <w:rPr>
          <w:rFonts w:ascii="Times New Roman" w:hAnsi="Times New Roman" w:cs="Times New Roman"/>
          <w:sz w:val="24"/>
          <w:szCs w:val="24"/>
        </w:rPr>
        <w:t xml:space="preserve">, jak veřejnost </w:t>
      </w:r>
      <w:r w:rsidR="007720B5" w:rsidRPr="00DA3D2D">
        <w:rPr>
          <w:rFonts w:ascii="Times New Roman" w:hAnsi="Times New Roman" w:cs="Times New Roman"/>
          <w:sz w:val="24"/>
          <w:szCs w:val="24"/>
        </w:rPr>
        <w:t xml:space="preserve">ženský hokej na reprezentačních turnajích vnímá. </w:t>
      </w:r>
      <w:r w:rsidR="00E52F7D" w:rsidRPr="00DA3D2D">
        <w:rPr>
          <w:rFonts w:ascii="Times New Roman" w:hAnsi="Times New Roman" w:cs="Times New Roman"/>
          <w:sz w:val="24"/>
          <w:szCs w:val="24"/>
        </w:rPr>
        <w:t>Příkladem této teorie b</w:t>
      </w:r>
      <w:r w:rsidR="001D0418" w:rsidRPr="00DA3D2D">
        <w:rPr>
          <w:rFonts w:ascii="Times New Roman" w:hAnsi="Times New Roman" w:cs="Times New Roman"/>
          <w:sz w:val="24"/>
          <w:szCs w:val="24"/>
        </w:rPr>
        <w:t xml:space="preserve">ěhem </w:t>
      </w:r>
      <w:r w:rsidR="00E52F7D" w:rsidRPr="00DA3D2D">
        <w:rPr>
          <w:rFonts w:ascii="Times New Roman" w:hAnsi="Times New Roman" w:cs="Times New Roman"/>
          <w:sz w:val="24"/>
          <w:szCs w:val="24"/>
        </w:rPr>
        <w:t xml:space="preserve">roku 2022 mohou být konané </w:t>
      </w:r>
      <w:r w:rsidR="001D0418" w:rsidRPr="00DA3D2D">
        <w:rPr>
          <w:rFonts w:ascii="Times New Roman" w:hAnsi="Times New Roman" w:cs="Times New Roman"/>
          <w:sz w:val="24"/>
          <w:szCs w:val="24"/>
        </w:rPr>
        <w:t>olympijsk</w:t>
      </w:r>
      <w:r w:rsidR="00E52F7D" w:rsidRPr="00DA3D2D">
        <w:rPr>
          <w:rFonts w:ascii="Times New Roman" w:hAnsi="Times New Roman" w:cs="Times New Roman"/>
          <w:sz w:val="24"/>
          <w:szCs w:val="24"/>
        </w:rPr>
        <w:t>é</w:t>
      </w:r>
      <w:r w:rsidR="001D0418" w:rsidRPr="00DA3D2D">
        <w:rPr>
          <w:rFonts w:ascii="Times New Roman" w:hAnsi="Times New Roman" w:cs="Times New Roman"/>
          <w:sz w:val="24"/>
          <w:szCs w:val="24"/>
        </w:rPr>
        <w:t xml:space="preserve"> h</w:t>
      </w:r>
      <w:r w:rsidR="00E52F7D" w:rsidRPr="00DA3D2D">
        <w:rPr>
          <w:rFonts w:ascii="Times New Roman" w:hAnsi="Times New Roman" w:cs="Times New Roman"/>
          <w:sz w:val="24"/>
          <w:szCs w:val="24"/>
        </w:rPr>
        <w:t>ry, kdy</w:t>
      </w:r>
      <w:r w:rsidR="001D0418" w:rsidRPr="00DA3D2D">
        <w:rPr>
          <w:rFonts w:ascii="Times New Roman" w:hAnsi="Times New Roman" w:cs="Times New Roman"/>
          <w:sz w:val="24"/>
          <w:szCs w:val="24"/>
        </w:rPr>
        <w:t xml:space="preserve"> weby mohly upozornit na určité </w:t>
      </w:r>
      <w:r w:rsidR="00640A52" w:rsidRPr="00DA3D2D">
        <w:rPr>
          <w:rFonts w:ascii="Times New Roman" w:hAnsi="Times New Roman" w:cs="Times New Roman"/>
          <w:sz w:val="24"/>
          <w:szCs w:val="24"/>
        </w:rPr>
        <w:t>zápasy</w:t>
      </w:r>
      <w:r w:rsidR="00E52F7D" w:rsidRPr="00DA3D2D">
        <w:rPr>
          <w:rFonts w:ascii="Times New Roman" w:hAnsi="Times New Roman" w:cs="Times New Roman"/>
          <w:sz w:val="24"/>
          <w:szCs w:val="24"/>
        </w:rPr>
        <w:t xml:space="preserve"> nebo</w:t>
      </w:r>
      <w:r w:rsidR="00640A52" w:rsidRPr="00DA3D2D">
        <w:rPr>
          <w:rFonts w:ascii="Times New Roman" w:hAnsi="Times New Roman" w:cs="Times New Roman"/>
          <w:sz w:val="24"/>
          <w:szCs w:val="24"/>
        </w:rPr>
        <w:t xml:space="preserve"> závody</w:t>
      </w:r>
      <w:r w:rsidR="00740B25" w:rsidRPr="00DA3D2D">
        <w:rPr>
          <w:rFonts w:ascii="Times New Roman" w:hAnsi="Times New Roman" w:cs="Times New Roman"/>
          <w:sz w:val="24"/>
          <w:szCs w:val="24"/>
        </w:rPr>
        <w:t xml:space="preserve">, konané v daný den a prezentovat je jako </w:t>
      </w:r>
      <w:r w:rsidR="00072271" w:rsidRPr="00DA3D2D">
        <w:rPr>
          <w:rFonts w:ascii="Times New Roman" w:hAnsi="Times New Roman" w:cs="Times New Roman"/>
          <w:sz w:val="24"/>
          <w:szCs w:val="24"/>
        </w:rPr>
        <w:t>důležitou událost.</w:t>
      </w:r>
      <w:r w:rsidR="009A007A" w:rsidRPr="00DA3D2D">
        <w:rPr>
          <w:rFonts w:ascii="Times New Roman" w:hAnsi="Times New Roman" w:cs="Times New Roman"/>
          <w:sz w:val="24"/>
          <w:szCs w:val="24"/>
        </w:rPr>
        <w:t xml:space="preserve"> Tím mohlo i u čtenářů docházet</w:t>
      </w:r>
      <w:r w:rsidR="00D841E5" w:rsidRPr="00DA3D2D">
        <w:rPr>
          <w:rFonts w:ascii="Times New Roman" w:hAnsi="Times New Roman" w:cs="Times New Roman"/>
          <w:sz w:val="24"/>
          <w:szCs w:val="24"/>
        </w:rPr>
        <w:t xml:space="preserve"> k tomu, že závod nebo zápas v daný den opravdu za</w:t>
      </w:r>
      <w:r w:rsidR="00EE5255" w:rsidRPr="00DA3D2D">
        <w:rPr>
          <w:rFonts w:ascii="Times New Roman" w:hAnsi="Times New Roman" w:cs="Times New Roman"/>
          <w:sz w:val="24"/>
          <w:szCs w:val="24"/>
        </w:rPr>
        <w:t> </w:t>
      </w:r>
      <w:r w:rsidR="00D13EAF" w:rsidRPr="00DA3D2D">
        <w:rPr>
          <w:rFonts w:ascii="Times New Roman" w:hAnsi="Times New Roman" w:cs="Times New Roman"/>
          <w:sz w:val="24"/>
          <w:szCs w:val="24"/>
        </w:rPr>
        <w:t>důležitý</w:t>
      </w:r>
      <w:r w:rsidR="00D841E5" w:rsidRPr="00DA3D2D">
        <w:rPr>
          <w:rFonts w:ascii="Times New Roman" w:hAnsi="Times New Roman" w:cs="Times New Roman"/>
          <w:sz w:val="24"/>
          <w:szCs w:val="24"/>
        </w:rPr>
        <w:t xml:space="preserve"> považovali a opomněli tak jinou událost daného dne. Ta se čtenářům mohla jevit jako </w:t>
      </w:r>
      <w:r w:rsidR="00BF115C" w:rsidRPr="00DA3D2D">
        <w:rPr>
          <w:rFonts w:ascii="Times New Roman" w:hAnsi="Times New Roman" w:cs="Times New Roman"/>
          <w:sz w:val="24"/>
          <w:szCs w:val="24"/>
        </w:rPr>
        <w:t>nedůležitá.</w:t>
      </w:r>
    </w:p>
    <w:p w14:paraId="4BD76FAE" w14:textId="00AB8EE3" w:rsidR="003C1205" w:rsidRPr="00DA3D2D" w:rsidRDefault="003C1205" w:rsidP="00843752">
      <w:pPr>
        <w:pStyle w:val="Nadpis3"/>
        <w:numPr>
          <w:ilvl w:val="2"/>
          <w:numId w:val="1"/>
        </w:numPr>
        <w:spacing w:before="0" w:line="360" w:lineRule="auto"/>
        <w:jc w:val="both"/>
        <w:rPr>
          <w:rFonts w:ascii="Times New Roman" w:hAnsi="Times New Roman" w:cs="Times New Roman"/>
          <w:b/>
          <w:bCs/>
          <w:color w:val="auto"/>
          <w:sz w:val="28"/>
          <w:szCs w:val="28"/>
        </w:rPr>
      </w:pPr>
      <w:bookmarkStart w:id="6" w:name="_Toc164864530"/>
      <w:r w:rsidRPr="00DA3D2D">
        <w:rPr>
          <w:rFonts w:ascii="Times New Roman" w:hAnsi="Times New Roman" w:cs="Times New Roman"/>
          <w:b/>
          <w:bCs/>
          <w:color w:val="auto"/>
          <w:sz w:val="28"/>
          <w:szCs w:val="28"/>
        </w:rPr>
        <w:lastRenderedPageBreak/>
        <w:t>Gatekeep</w:t>
      </w:r>
      <w:r w:rsidR="000627A6" w:rsidRPr="00DA3D2D">
        <w:rPr>
          <w:rFonts w:ascii="Times New Roman" w:hAnsi="Times New Roman" w:cs="Times New Roman"/>
          <w:b/>
          <w:bCs/>
          <w:color w:val="auto"/>
          <w:sz w:val="28"/>
          <w:szCs w:val="28"/>
        </w:rPr>
        <w:t>ing</w:t>
      </w:r>
      <w:bookmarkEnd w:id="6"/>
    </w:p>
    <w:p w14:paraId="0141DFB1" w14:textId="78186F33" w:rsidR="006C7EDD" w:rsidRPr="00DA3D2D" w:rsidRDefault="00A260B0"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Další z teoretických přístupů, použitých v této práci je pojem gatekeeping, přeleženo jako hlídání brány.</w:t>
      </w:r>
      <w:r w:rsidR="005B341A" w:rsidRPr="00DA3D2D">
        <w:rPr>
          <w:rFonts w:ascii="Times New Roman" w:hAnsi="Times New Roman" w:cs="Times New Roman"/>
          <w:sz w:val="24"/>
          <w:szCs w:val="24"/>
        </w:rPr>
        <w:t xml:space="preserve"> Pojmem Denis McQuail ve své knize Úvod do teorie masové komunikace popisuje procesy, při kterých se provádí výběr zpráv</w:t>
      </w:r>
      <w:r w:rsidR="000C457A" w:rsidRPr="00DA3D2D">
        <w:rPr>
          <w:rFonts w:ascii="Times New Roman" w:hAnsi="Times New Roman" w:cs="Times New Roman"/>
          <w:sz w:val="24"/>
          <w:szCs w:val="24"/>
        </w:rPr>
        <w:t xml:space="preserve"> (McQuail, 2007, s. 318).</w:t>
      </w:r>
      <w:r w:rsidR="005B341A" w:rsidRPr="00DA3D2D">
        <w:rPr>
          <w:rFonts w:ascii="Times New Roman" w:hAnsi="Times New Roman" w:cs="Times New Roman"/>
          <w:sz w:val="24"/>
          <w:szCs w:val="24"/>
        </w:rPr>
        <w:t xml:space="preserve">  Jedná se o</w:t>
      </w:r>
      <w:r w:rsidR="00596E78" w:rsidRPr="00DA3D2D">
        <w:rPr>
          <w:rFonts w:ascii="Times New Roman" w:hAnsi="Times New Roman" w:cs="Times New Roman"/>
          <w:sz w:val="24"/>
          <w:szCs w:val="24"/>
        </w:rPr>
        <w:t> </w:t>
      </w:r>
      <w:r w:rsidR="005B341A" w:rsidRPr="00DA3D2D">
        <w:rPr>
          <w:rFonts w:ascii="Times New Roman" w:hAnsi="Times New Roman" w:cs="Times New Roman"/>
          <w:sz w:val="24"/>
          <w:szCs w:val="24"/>
        </w:rPr>
        <w:t>rozhodování, zda média dovolí, aby konkrétní zpráva tzv. „prošla bránou“ do zpravodajství</w:t>
      </w:r>
      <w:r w:rsidR="0068656D" w:rsidRPr="00DA3D2D">
        <w:rPr>
          <w:rFonts w:ascii="Times New Roman" w:hAnsi="Times New Roman" w:cs="Times New Roman"/>
          <w:sz w:val="24"/>
          <w:szCs w:val="24"/>
        </w:rPr>
        <w:t xml:space="preserve"> (McQuail, 2007, s. 318).</w:t>
      </w:r>
      <w:r w:rsidR="005B341A" w:rsidRPr="00DA3D2D">
        <w:rPr>
          <w:rFonts w:ascii="Times New Roman" w:hAnsi="Times New Roman" w:cs="Times New Roman"/>
          <w:sz w:val="24"/>
          <w:szCs w:val="24"/>
        </w:rPr>
        <w:t xml:space="preserve"> </w:t>
      </w:r>
      <w:r w:rsidR="006C7EDD" w:rsidRPr="00DA3D2D">
        <w:rPr>
          <w:rFonts w:ascii="Times New Roman" w:hAnsi="Times New Roman" w:cs="Times New Roman"/>
          <w:sz w:val="24"/>
          <w:szCs w:val="24"/>
        </w:rPr>
        <w:t>Tomáš Trampota ve své knize Zpravodajství uvádí, že novináři se během své práce setkávají s velkým množstvím potenciálních zpráv, ale jen omezené množství z nich mohou využít při publikování.</w:t>
      </w:r>
    </w:p>
    <w:p w14:paraId="70DD0C81" w14:textId="501263C0" w:rsidR="006C7EDD" w:rsidRPr="00DA3D2D" w:rsidRDefault="006C7EDD"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Jako první bývá s pojmem gatekeeping spojován sociolog Kurt Lewin</w:t>
      </w:r>
      <w:r w:rsidR="002572EF" w:rsidRPr="00DA3D2D">
        <w:rPr>
          <w:rFonts w:ascii="Times New Roman" w:hAnsi="Times New Roman" w:cs="Times New Roman"/>
          <w:sz w:val="24"/>
          <w:szCs w:val="24"/>
        </w:rPr>
        <w:t xml:space="preserve">. Ten však v roce 1947 zkoumal procesy při rozhodování nákupu potravin u rodin.  Myšlenku gatekeepingu v mediálních studiích rozvinul až o tři roky později profesor Bostonské univerzity, David M. White. Ve své studii </w:t>
      </w:r>
      <w:r w:rsidR="001A30D0" w:rsidRPr="00DA3D2D">
        <w:rPr>
          <w:rFonts w:ascii="Times New Roman" w:hAnsi="Times New Roman" w:cs="Times New Roman"/>
          <w:i/>
          <w:iCs/>
          <w:sz w:val="24"/>
          <w:szCs w:val="24"/>
        </w:rPr>
        <w:t xml:space="preserve">The „Gate Keeper“: A Case Study in the Selection of News </w:t>
      </w:r>
      <w:r w:rsidR="002572EF" w:rsidRPr="00DA3D2D">
        <w:rPr>
          <w:rFonts w:ascii="Times New Roman" w:hAnsi="Times New Roman" w:cs="Times New Roman"/>
          <w:sz w:val="24"/>
          <w:szCs w:val="24"/>
        </w:rPr>
        <w:t xml:space="preserve">White empiricky zkoumal editory regionálních amerických listů a kritéria, podle </w:t>
      </w:r>
      <w:r w:rsidR="001A30D0" w:rsidRPr="00DA3D2D">
        <w:rPr>
          <w:rFonts w:ascii="Times New Roman" w:hAnsi="Times New Roman" w:cs="Times New Roman"/>
          <w:sz w:val="24"/>
          <w:szCs w:val="24"/>
        </w:rPr>
        <w:t>nichž</w:t>
      </w:r>
      <w:r w:rsidR="002572EF" w:rsidRPr="00DA3D2D">
        <w:rPr>
          <w:rFonts w:ascii="Times New Roman" w:hAnsi="Times New Roman" w:cs="Times New Roman"/>
          <w:sz w:val="24"/>
          <w:szCs w:val="24"/>
        </w:rPr>
        <w:t xml:space="preserve"> rozhodovali,</w:t>
      </w:r>
      <w:r w:rsidR="001A30D0" w:rsidRPr="00DA3D2D">
        <w:rPr>
          <w:rFonts w:ascii="Times New Roman" w:hAnsi="Times New Roman" w:cs="Times New Roman"/>
          <w:sz w:val="24"/>
          <w:szCs w:val="24"/>
        </w:rPr>
        <w:t xml:space="preserve"> které zprávy publikují</w:t>
      </w:r>
      <w:r w:rsidR="0068656D" w:rsidRPr="00DA3D2D">
        <w:rPr>
          <w:rFonts w:ascii="Times New Roman" w:hAnsi="Times New Roman" w:cs="Times New Roman"/>
          <w:sz w:val="24"/>
          <w:szCs w:val="24"/>
        </w:rPr>
        <w:t xml:space="preserve"> (Reifová, 2004, s. 70).</w:t>
      </w:r>
      <w:r w:rsidR="002572EF" w:rsidRPr="00DA3D2D">
        <w:rPr>
          <w:rFonts w:ascii="Times New Roman" w:hAnsi="Times New Roman" w:cs="Times New Roman"/>
          <w:sz w:val="24"/>
          <w:szCs w:val="24"/>
        </w:rPr>
        <w:t xml:space="preserve"> Z šetření bylo jasné, že editoři ze všech došlých materiálů </w:t>
      </w:r>
      <w:r w:rsidR="001A30D0" w:rsidRPr="00DA3D2D">
        <w:rPr>
          <w:rFonts w:ascii="Times New Roman" w:hAnsi="Times New Roman" w:cs="Times New Roman"/>
          <w:sz w:val="24"/>
          <w:szCs w:val="24"/>
        </w:rPr>
        <w:t xml:space="preserve">z tiskových agentur </w:t>
      </w:r>
      <w:r w:rsidR="002572EF" w:rsidRPr="00DA3D2D">
        <w:rPr>
          <w:rFonts w:ascii="Times New Roman" w:hAnsi="Times New Roman" w:cs="Times New Roman"/>
          <w:sz w:val="24"/>
          <w:szCs w:val="24"/>
        </w:rPr>
        <w:t>využili a publikovali jen jednu desetinu</w:t>
      </w:r>
      <w:r w:rsidR="0068656D" w:rsidRPr="00DA3D2D">
        <w:rPr>
          <w:rFonts w:ascii="Times New Roman" w:hAnsi="Times New Roman" w:cs="Times New Roman"/>
          <w:sz w:val="24"/>
          <w:szCs w:val="24"/>
        </w:rPr>
        <w:t xml:space="preserve"> (Reifová, 2004, s. 70). </w:t>
      </w:r>
      <w:r w:rsidR="001A30D0" w:rsidRPr="00DA3D2D">
        <w:rPr>
          <w:rFonts w:ascii="Times New Roman" w:hAnsi="Times New Roman" w:cs="Times New Roman"/>
          <w:sz w:val="24"/>
          <w:szCs w:val="24"/>
        </w:rPr>
        <w:t>Ostatní zprávy, které se nedostaly do médií, podle editorů neměly tak zajímavou obsahovou stránku a nestála za zveřejnění. Druhou skupinou důvodů</w:t>
      </w:r>
      <w:r w:rsidR="00EB1F87" w:rsidRPr="00DA3D2D">
        <w:rPr>
          <w:rFonts w:ascii="Times New Roman" w:hAnsi="Times New Roman" w:cs="Times New Roman"/>
          <w:sz w:val="24"/>
          <w:szCs w:val="24"/>
        </w:rPr>
        <w:t xml:space="preserve"> pro nezveřejnění zpráv byla organizační, nejčastěji se jednalo o nedostatek prostoru</w:t>
      </w:r>
      <w:r w:rsidR="00497CB7" w:rsidRPr="00DA3D2D">
        <w:rPr>
          <w:rFonts w:ascii="Times New Roman" w:hAnsi="Times New Roman" w:cs="Times New Roman"/>
          <w:sz w:val="24"/>
          <w:szCs w:val="24"/>
        </w:rPr>
        <w:t xml:space="preserve"> (Trampota, 2006, s. 39).</w:t>
      </w:r>
      <w:r w:rsidR="00EB1F87" w:rsidRPr="00DA3D2D">
        <w:rPr>
          <w:rFonts w:ascii="Times New Roman" w:hAnsi="Times New Roman" w:cs="Times New Roman"/>
          <w:sz w:val="24"/>
          <w:szCs w:val="24"/>
        </w:rPr>
        <w:t xml:space="preserve"> </w:t>
      </w:r>
      <w:r w:rsidR="001A30D0" w:rsidRPr="00DA3D2D">
        <w:rPr>
          <w:rFonts w:ascii="Times New Roman" w:hAnsi="Times New Roman" w:cs="Times New Roman"/>
          <w:sz w:val="24"/>
          <w:szCs w:val="24"/>
        </w:rPr>
        <w:t>Z výsledků výzkumu vypl</w:t>
      </w:r>
      <w:r w:rsidR="00CC0F07" w:rsidRPr="00DA3D2D">
        <w:rPr>
          <w:rFonts w:ascii="Times New Roman" w:hAnsi="Times New Roman" w:cs="Times New Roman"/>
          <w:sz w:val="24"/>
          <w:szCs w:val="24"/>
        </w:rPr>
        <w:t>ý</w:t>
      </w:r>
      <w:r w:rsidR="001A30D0" w:rsidRPr="00DA3D2D">
        <w:rPr>
          <w:rFonts w:ascii="Times New Roman" w:hAnsi="Times New Roman" w:cs="Times New Roman"/>
          <w:sz w:val="24"/>
          <w:szCs w:val="24"/>
        </w:rPr>
        <w:t>vá,</w:t>
      </w:r>
      <w:r w:rsidR="00EB1F87" w:rsidRPr="00DA3D2D">
        <w:rPr>
          <w:rFonts w:ascii="Times New Roman" w:hAnsi="Times New Roman" w:cs="Times New Roman"/>
          <w:sz w:val="24"/>
          <w:szCs w:val="24"/>
        </w:rPr>
        <w:t xml:space="preserve"> že </w:t>
      </w:r>
      <w:r w:rsidR="001A30D0" w:rsidRPr="00DA3D2D">
        <w:rPr>
          <w:rFonts w:ascii="Times New Roman" w:hAnsi="Times New Roman" w:cs="Times New Roman"/>
          <w:sz w:val="24"/>
          <w:szCs w:val="24"/>
        </w:rPr>
        <w:t>editoři rozhodovali subjektivně</w:t>
      </w:r>
      <w:r w:rsidR="00FC3DAF" w:rsidRPr="00DA3D2D">
        <w:rPr>
          <w:rFonts w:ascii="Times New Roman" w:hAnsi="Times New Roman" w:cs="Times New Roman"/>
          <w:sz w:val="24"/>
          <w:szCs w:val="24"/>
        </w:rPr>
        <w:t>.</w:t>
      </w:r>
    </w:p>
    <w:p w14:paraId="1624B952" w14:textId="4CC375AA" w:rsidR="001A7523" w:rsidRPr="00DA3D2D" w:rsidRDefault="001A7523"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V mediální prostředí se také často využívá pojem gatekeeper (neboli vrátný), označující osobu, která s tímto procesem bývá těsně spojena. Často se jedná o editora, šéfredaktora nebo redaktora. Ti totiž rozhodují o tom, co se „dostane do zpráv“ a co „skončí v koši“</w:t>
      </w:r>
      <w:r w:rsidR="00FC3DAF" w:rsidRPr="00DA3D2D">
        <w:rPr>
          <w:rFonts w:ascii="Times New Roman" w:hAnsi="Times New Roman" w:cs="Times New Roman"/>
          <w:sz w:val="24"/>
          <w:szCs w:val="24"/>
        </w:rPr>
        <w:t xml:space="preserve"> (Trampota, 2006, s. 38).</w:t>
      </w:r>
    </w:p>
    <w:p w14:paraId="290786E4" w14:textId="105A07D4" w:rsidR="00D00471" w:rsidRPr="00DA3D2D" w:rsidRDefault="004F4889"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Konceptem gatekeepera se zabýval i John T. McNelly. Ten pracoval s modelem „několikanásobného vrátného“, jenž předpokládal, že selekci a zpracování informace není závislá pouze na jednom gatekeeperovi, ale že informaci ovlivňuje hned několik gatekeeperu na různých pozicích</w:t>
      </w:r>
      <w:r w:rsidR="00FC3DAF" w:rsidRPr="00DA3D2D">
        <w:rPr>
          <w:rFonts w:ascii="Times New Roman" w:hAnsi="Times New Roman" w:cs="Times New Roman"/>
          <w:sz w:val="24"/>
          <w:szCs w:val="24"/>
        </w:rPr>
        <w:t xml:space="preserve"> (Reifová, 2004, s. 70).</w:t>
      </w:r>
    </w:p>
    <w:p w14:paraId="18624A7E" w14:textId="298422DA" w:rsidR="004F4889" w:rsidRPr="00DA3D2D" w:rsidRDefault="004F4889"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Nejkomplexněji o pojmu gatekeeping však pojednává Pamela Shoemakerová, která jej rozšiřuje i nad rámec médií. Podle Shoemakerové se gatekeeping týká každého komunikátora, jenž se účastní jakéhokoli komunikačního aktu</w:t>
      </w:r>
      <w:r w:rsidR="00FC3DAF" w:rsidRPr="00DA3D2D">
        <w:rPr>
          <w:rFonts w:ascii="Times New Roman" w:hAnsi="Times New Roman" w:cs="Times New Roman"/>
          <w:sz w:val="24"/>
          <w:szCs w:val="24"/>
        </w:rPr>
        <w:t xml:space="preserve"> (Trampota, 2006, s. 41). </w:t>
      </w:r>
      <w:r w:rsidR="00A92C71" w:rsidRPr="00DA3D2D">
        <w:rPr>
          <w:rFonts w:ascii="Times New Roman" w:hAnsi="Times New Roman" w:cs="Times New Roman"/>
          <w:sz w:val="24"/>
          <w:szCs w:val="24"/>
        </w:rPr>
        <w:t>Dochází k němu i na úrovni interpersonální komunikace. Proces komunikace nás nutí neustále vybírat, co sdělíme a</w:t>
      </w:r>
      <w:r w:rsidR="00596E78" w:rsidRPr="00DA3D2D">
        <w:rPr>
          <w:rFonts w:ascii="Times New Roman" w:hAnsi="Times New Roman" w:cs="Times New Roman"/>
          <w:sz w:val="24"/>
          <w:szCs w:val="24"/>
        </w:rPr>
        <w:t> </w:t>
      </w:r>
      <w:r w:rsidR="00A92C71" w:rsidRPr="00DA3D2D">
        <w:rPr>
          <w:rFonts w:ascii="Times New Roman" w:hAnsi="Times New Roman" w:cs="Times New Roman"/>
          <w:sz w:val="24"/>
          <w:szCs w:val="24"/>
        </w:rPr>
        <w:t>co ne. Proto ani ve</w:t>
      </w:r>
      <w:r w:rsidR="00D71318" w:rsidRPr="00DA3D2D">
        <w:rPr>
          <w:rFonts w:ascii="Times New Roman" w:hAnsi="Times New Roman" w:cs="Times New Roman"/>
          <w:sz w:val="24"/>
          <w:szCs w:val="24"/>
        </w:rPr>
        <w:t> </w:t>
      </w:r>
      <w:r w:rsidR="00A92C71" w:rsidRPr="00DA3D2D">
        <w:rPr>
          <w:rFonts w:ascii="Times New Roman" w:hAnsi="Times New Roman" w:cs="Times New Roman"/>
          <w:sz w:val="24"/>
          <w:szCs w:val="24"/>
        </w:rPr>
        <w:t>zpravodajství nemusí gatekeeping označovat pouze výběr zpráv, ale také přetváření události ve zprávu</w:t>
      </w:r>
      <w:r w:rsidR="00F36925" w:rsidRPr="00DA3D2D">
        <w:rPr>
          <w:rFonts w:ascii="Times New Roman" w:hAnsi="Times New Roman" w:cs="Times New Roman"/>
          <w:sz w:val="24"/>
          <w:szCs w:val="24"/>
        </w:rPr>
        <w:t xml:space="preserve"> (Trampota, 2006, s. 41).</w:t>
      </w:r>
    </w:p>
    <w:p w14:paraId="3DAA3005" w14:textId="346E70C7" w:rsidR="000C01D7" w:rsidRPr="00DA3D2D" w:rsidRDefault="00A92C71"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lastRenderedPageBreak/>
        <w:t>Pro tuto práci je gatekeeping důležitý především proto, že v každém médiu, tedy i</w:t>
      </w:r>
      <w:r w:rsidR="00624E39" w:rsidRPr="00DA3D2D">
        <w:rPr>
          <w:rFonts w:ascii="Times New Roman" w:hAnsi="Times New Roman" w:cs="Times New Roman"/>
          <w:sz w:val="24"/>
          <w:szCs w:val="24"/>
        </w:rPr>
        <w:t> </w:t>
      </w:r>
      <w:r w:rsidRPr="00DA3D2D">
        <w:rPr>
          <w:rFonts w:ascii="Times New Roman" w:hAnsi="Times New Roman" w:cs="Times New Roman"/>
          <w:sz w:val="24"/>
          <w:szCs w:val="24"/>
        </w:rPr>
        <w:t>ve</w:t>
      </w:r>
      <w:r w:rsidR="00D71318" w:rsidRPr="00DA3D2D">
        <w:rPr>
          <w:rFonts w:ascii="Times New Roman" w:hAnsi="Times New Roman" w:cs="Times New Roman"/>
          <w:sz w:val="24"/>
          <w:szCs w:val="24"/>
        </w:rPr>
        <w:t> </w:t>
      </w:r>
      <w:r w:rsidRPr="00DA3D2D">
        <w:rPr>
          <w:rFonts w:ascii="Times New Roman" w:hAnsi="Times New Roman" w:cs="Times New Roman"/>
          <w:sz w:val="24"/>
          <w:szCs w:val="24"/>
        </w:rPr>
        <w:t>zkoumaných médiích, dochází k selekci informací, které se dostanou do</w:t>
      </w:r>
      <w:r w:rsidR="00D71318" w:rsidRPr="00DA3D2D">
        <w:rPr>
          <w:rFonts w:ascii="Times New Roman" w:hAnsi="Times New Roman" w:cs="Times New Roman"/>
          <w:sz w:val="24"/>
          <w:szCs w:val="24"/>
        </w:rPr>
        <w:t> </w:t>
      </w:r>
      <w:r w:rsidRPr="00DA3D2D">
        <w:rPr>
          <w:rFonts w:ascii="Times New Roman" w:hAnsi="Times New Roman" w:cs="Times New Roman"/>
          <w:sz w:val="24"/>
          <w:szCs w:val="24"/>
        </w:rPr>
        <w:t xml:space="preserve">zpravodajství. Přestože se jedná o online média, která nejsou omezená prostorem jako je to v případě tištěných médií, dochází i v nich ke gatekeepingu. </w:t>
      </w:r>
      <w:r w:rsidR="000C01D7" w:rsidRPr="00DA3D2D">
        <w:rPr>
          <w:rFonts w:ascii="Times New Roman" w:hAnsi="Times New Roman" w:cs="Times New Roman"/>
          <w:sz w:val="24"/>
          <w:szCs w:val="24"/>
        </w:rPr>
        <w:t>V této práci budu srovnávat informace, které se přes gatekeepery dostaly až do zpravodajství. Ti mohou rozhodovat o tom, která událost je důležitější, a i v případě ženské hokejové reprezentac</w:t>
      </w:r>
      <w:r w:rsidR="00624E39" w:rsidRPr="00DA3D2D">
        <w:rPr>
          <w:rFonts w:ascii="Times New Roman" w:hAnsi="Times New Roman" w:cs="Times New Roman"/>
          <w:sz w:val="24"/>
          <w:szCs w:val="24"/>
        </w:rPr>
        <w:t>e</w:t>
      </w:r>
      <w:r w:rsidR="000C01D7" w:rsidRPr="00DA3D2D">
        <w:rPr>
          <w:rFonts w:ascii="Times New Roman" w:hAnsi="Times New Roman" w:cs="Times New Roman"/>
          <w:sz w:val="24"/>
          <w:szCs w:val="24"/>
        </w:rPr>
        <w:t xml:space="preserve"> mohlo docházet k selekci a omezení jen na určité události. Gatekeeper mohl například rozhodnout o tom, že události ženské hokejové reprezentace nejsou pro fanoušky tolik atraktivní jako u mužské reprezentace a mohl tak zprávu o ženském hokeji vynechat, protože v roce 2022 se ženský hokej ještě netěšil takové oblibě</w:t>
      </w:r>
      <w:r w:rsidR="00624E39" w:rsidRPr="00DA3D2D">
        <w:rPr>
          <w:rFonts w:ascii="Times New Roman" w:hAnsi="Times New Roman" w:cs="Times New Roman"/>
          <w:sz w:val="24"/>
          <w:szCs w:val="24"/>
        </w:rPr>
        <w:t>,</w:t>
      </w:r>
      <w:r w:rsidR="000C01D7" w:rsidRPr="00DA3D2D">
        <w:rPr>
          <w:rFonts w:ascii="Times New Roman" w:hAnsi="Times New Roman" w:cs="Times New Roman"/>
          <w:sz w:val="24"/>
          <w:szCs w:val="24"/>
        </w:rPr>
        <w:t xml:space="preserve"> jako je tomu dnes.</w:t>
      </w:r>
    </w:p>
    <w:p w14:paraId="0C62D6A4" w14:textId="75C34D73" w:rsidR="000627A6" w:rsidRPr="00DA3D2D" w:rsidRDefault="000627A6" w:rsidP="00843752">
      <w:pPr>
        <w:pStyle w:val="Nadpis3"/>
        <w:numPr>
          <w:ilvl w:val="2"/>
          <w:numId w:val="1"/>
        </w:numPr>
        <w:spacing w:before="0" w:line="360" w:lineRule="auto"/>
        <w:jc w:val="both"/>
        <w:rPr>
          <w:rFonts w:ascii="Times New Roman" w:hAnsi="Times New Roman" w:cs="Times New Roman"/>
          <w:b/>
          <w:bCs/>
          <w:color w:val="auto"/>
          <w:sz w:val="28"/>
          <w:szCs w:val="28"/>
        </w:rPr>
      </w:pPr>
      <w:bookmarkStart w:id="7" w:name="_Toc164864531"/>
      <w:r w:rsidRPr="00DA3D2D">
        <w:rPr>
          <w:rFonts w:ascii="Times New Roman" w:hAnsi="Times New Roman" w:cs="Times New Roman"/>
          <w:b/>
          <w:bCs/>
          <w:color w:val="auto"/>
          <w:sz w:val="28"/>
          <w:szCs w:val="28"/>
        </w:rPr>
        <w:t>Framing</w:t>
      </w:r>
      <w:bookmarkEnd w:id="7"/>
    </w:p>
    <w:p w14:paraId="14E232FF" w14:textId="3B3A86FA" w:rsidR="00CE1DA6" w:rsidRPr="00DA3D2D" w:rsidRDefault="00250385"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V komunikačních studiích se dnes dostává stále větší pozornosti framingu neboli rámcování</w:t>
      </w:r>
      <w:r w:rsidR="00624E39" w:rsidRPr="00DA3D2D">
        <w:rPr>
          <w:rFonts w:ascii="Times New Roman" w:hAnsi="Times New Roman" w:cs="Times New Roman"/>
          <w:sz w:val="24"/>
          <w:szCs w:val="24"/>
        </w:rPr>
        <w:t xml:space="preserve"> či</w:t>
      </w:r>
      <w:r w:rsidRPr="00DA3D2D">
        <w:rPr>
          <w:rFonts w:ascii="Times New Roman" w:hAnsi="Times New Roman" w:cs="Times New Roman"/>
          <w:sz w:val="24"/>
          <w:szCs w:val="24"/>
        </w:rPr>
        <w:t xml:space="preserve"> zarámování. </w:t>
      </w:r>
      <w:r w:rsidR="006D2147" w:rsidRPr="00DA3D2D">
        <w:rPr>
          <w:rFonts w:ascii="Times New Roman" w:hAnsi="Times New Roman" w:cs="Times New Roman"/>
          <w:sz w:val="24"/>
          <w:szCs w:val="24"/>
        </w:rPr>
        <w:t xml:space="preserve">V knize Média a společnost je tento proces </w:t>
      </w:r>
      <w:r w:rsidR="00964332" w:rsidRPr="00DA3D2D">
        <w:rPr>
          <w:rFonts w:ascii="Times New Roman" w:hAnsi="Times New Roman" w:cs="Times New Roman"/>
          <w:sz w:val="24"/>
          <w:szCs w:val="24"/>
        </w:rPr>
        <w:t>vysvětlen jako</w:t>
      </w:r>
      <w:r w:rsidRPr="00DA3D2D">
        <w:rPr>
          <w:rFonts w:ascii="Times New Roman" w:hAnsi="Times New Roman" w:cs="Times New Roman"/>
          <w:sz w:val="24"/>
          <w:szCs w:val="24"/>
        </w:rPr>
        <w:t xml:space="preserve"> konkrétní téma, </w:t>
      </w:r>
      <w:r w:rsidR="00C83EBB" w:rsidRPr="00DA3D2D">
        <w:rPr>
          <w:rFonts w:ascii="Times New Roman" w:hAnsi="Times New Roman" w:cs="Times New Roman"/>
          <w:sz w:val="24"/>
          <w:szCs w:val="24"/>
        </w:rPr>
        <w:t>způsob zpracování a interpretace a následným zasazením tématu do politického, dobového společenského i kulturního kontextu</w:t>
      </w:r>
      <w:r w:rsidR="009A22B3" w:rsidRPr="00DA3D2D">
        <w:rPr>
          <w:rFonts w:ascii="Times New Roman" w:hAnsi="Times New Roman" w:cs="Times New Roman"/>
          <w:sz w:val="24"/>
          <w:szCs w:val="24"/>
        </w:rPr>
        <w:t xml:space="preserve"> (Jirák, Köpplová, 2007, s. 182).</w:t>
      </w:r>
      <w:r w:rsidR="006440A4" w:rsidRPr="00DA3D2D">
        <w:rPr>
          <w:rFonts w:ascii="Times New Roman" w:hAnsi="Times New Roman" w:cs="Times New Roman"/>
          <w:sz w:val="24"/>
          <w:szCs w:val="24"/>
        </w:rPr>
        <w:t xml:space="preserve"> Jedná se o</w:t>
      </w:r>
      <w:r w:rsidR="00596E78" w:rsidRPr="00DA3D2D">
        <w:rPr>
          <w:rFonts w:ascii="Times New Roman" w:hAnsi="Times New Roman" w:cs="Times New Roman"/>
          <w:sz w:val="24"/>
          <w:szCs w:val="24"/>
        </w:rPr>
        <w:t> </w:t>
      </w:r>
      <w:r w:rsidR="006440A4" w:rsidRPr="00DA3D2D">
        <w:rPr>
          <w:rFonts w:ascii="Times New Roman" w:hAnsi="Times New Roman" w:cs="Times New Roman"/>
          <w:sz w:val="24"/>
          <w:szCs w:val="24"/>
        </w:rPr>
        <w:t>složitý proces, jehož hlavní charakteristikou je, že některé prvky zvýrazňuje a jiné naopak vynechává.</w:t>
      </w:r>
    </w:p>
    <w:p w14:paraId="2043A084" w14:textId="10EA82CF" w:rsidR="006440A4" w:rsidRPr="00DA3D2D" w:rsidRDefault="006440A4"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S pojmem framing přišel jako první</w:t>
      </w:r>
      <w:r w:rsidR="000627B6" w:rsidRPr="00DA3D2D">
        <w:rPr>
          <w:rFonts w:ascii="Times New Roman" w:hAnsi="Times New Roman" w:cs="Times New Roman"/>
          <w:sz w:val="24"/>
          <w:szCs w:val="24"/>
        </w:rPr>
        <w:t xml:space="preserve"> v roce 1972</w:t>
      </w:r>
      <w:r w:rsidR="00FE4A6A" w:rsidRPr="00DA3D2D">
        <w:rPr>
          <w:rFonts w:ascii="Times New Roman" w:hAnsi="Times New Roman" w:cs="Times New Roman"/>
          <w:sz w:val="24"/>
          <w:szCs w:val="24"/>
        </w:rPr>
        <w:t xml:space="preserve"> americký </w:t>
      </w:r>
      <w:r w:rsidR="000627B6" w:rsidRPr="00DA3D2D">
        <w:rPr>
          <w:rFonts w:ascii="Times New Roman" w:hAnsi="Times New Roman" w:cs="Times New Roman"/>
          <w:sz w:val="24"/>
          <w:szCs w:val="24"/>
        </w:rPr>
        <w:t xml:space="preserve">antropolog Gregory Bateson, který jej definoval jako </w:t>
      </w:r>
      <w:r w:rsidR="00E84D03" w:rsidRPr="00DA3D2D">
        <w:rPr>
          <w:rFonts w:ascii="Times New Roman" w:hAnsi="Times New Roman" w:cs="Times New Roman"/>
          <w:sz w:val="24"/>
          <w:szCs w:val="24"/>
        </w:rPr>
        <w:t>„</w:t>
      </w:r>
      <w:r w:rsidR="00E84D03" w:rsidRPr="00DA3D2D">
        <w:rPr>
          <w:rFonts w:ascii="Times New Roman" w:hAnsi="Times New Roman" w:cs="Times New Roman"/>
          <w:i/>
          <w:iCs/>
          <w:sz w:val="24"/>
          <w:szCs w:val="24"/>
        </w:rPr>
        <w:t>prostorové a časové ohraničení souboru interaktivních sdělení</w:t>
      </w:r>
      <w:r w:rsidR="00FC7BD9" w:rsidRPr="00DA3D2D">
        <w:rPr>
          <w:rFonts w:ascii="Times New Roman" w:hAnsi="Times New Roman" w:cs="Times New Roman"/>
          <w:i/>
          <w:iCs/>
          <w:sz w:val="24"/>
          <w:szCs w:val="24"/>
        </w:rPr>
        <w:t>“</w:t>
      </w:r>
      <w:r w:rsidR="00E84D03" w:rsidRPr="00DA3D2D">
        <w:rPr>
          <w:rFonts w:ascii="Times New Roman" w:hAnsi="Times New Roman" w:cs="Times New Roman"/>
          <w:sz w:val="24"/>
          <w:szCs w:val="24"/>
        </w:rPr>
        <w:t xml:space="preserve"> (Bateson, 1972, s. 197).</w:t>
      </w:r>
      <w:r w:rsidR="00FC7BD9" w:rsidRPr="00DA3D2D">
        <w:rPr>
          <w:rFonts w:ascii="Times New Roman" w:hAnsi="Times New Roman" w:cs="Times New Roman"/>
          <w:sz w:val="24"/>
          <w:szCs w:val="24"/>
        </w:rPr>
        <w:t xml:space="preserve"> </w:t>
      </w:r>
      <w:r w:rsidR="00465186" w:rsidRPr="00DA3D2D">
        <w:rPr>
          <w:rFonts w:ascii="Times New Roman" w:hAnsi="Times New Roman" w:cs="Times New Roman"/>
          <w:sz w:val="24"/>
          <w:szCs w:val="24"/>
        </w:rPr>
        <w:t>Tuto definici</w:t>
      </w:r>
      <w:r w:rsidR="00FF6FC3" w:rsidRPr="00DA3D2D">
        <w:rPr>
          <w:rFonts w:ascii="Times New Roman" w:hAnsi="Times New Roman" w:cs="Times New Roman"/>
          <w:sz w:val="24"/>
          <w:szCs w:val="24"/>
        </w:rPr>
        <w:t xml:space="preserve"> později</w:t>
      </w:r>
      <w:r w:rsidR="00465186" w:rsidRPr="00DA3D2D">
        <w:rPr>
          <w:rFonts w:ascii="Times New Roman" w:hAnsi="Times New Roman" w:cs="Times New Roman"/>
          <w:sz w:val="24"/>
          <w:szCs w:val="24"/>
        </w:rPr>
        <w:t xml:space="preserve"> </w:t>
      </w:r>
      <w:r w:rsidR="00BE2AA4" w:rsidRPr="00DA3D2D">
        <w:rPr>
          <w:rFonts w:ascii="Times New Roman" w:hAnsi="Times New Roman" w:cs="Times New Roman"/>
          <w:sz w:val="24"/>
          <w:szCs w:val="24"/>
        </w:rPr>
        <w:t xml:space="preserve">doplnil </w:t>
      </w:r>
      <w:r w:rsidR="00FF6FC3" w:rsidRPr="00DA3D2D">
        <w:rPr>
          <w:rFonts w:ascii="Times New Roman" w:hAnsi="Times New Roman" w:cs="Times New Roman"/>
          <w:sz w:val="24"/>
          <w:szCs w:val="24"/>
        </w:rPr>
        <w:t xml:space="preserve">Kirk Hallahan, jenž </w:t>
      </w:r>
      <w:r w:rsidR="00E00815" w:rsidRPr="00DA3D2D">
        <w:rPr>
          <w:rFonts w:ascii="Times New Roman" w:hAnsi="Times New Roman" w:cs="Times New Roman"/>
          <w:sz w:val="24"/>
          <w:szCs w:val="24"/>
        </w:rPr>
        <w:t>ve svém díle Strategic Framing</w:t>
      </w:r>
      <w:r w:rsidR="001223A1" w:rsidRPr="00DA3D2D">
        <w:rPr>
          <w:rFonts w:ascii="Times New Roman" w:hAnsi="Times New Roman" w:cs="Times New Roman"/>
          <w:sz w:val="24"/>
          <w:szCs w:val="24"/>
        </w:rPr>
        <w:t>, tento jev popisuje jako „</w:t>
      </w:r>
      <w:r w:rsidR="001223A1" w:rsidRPr="00DA3D2D">
        <w:rPr>
          <w:rFonts w:ascii="Times New Roman" w:hAnsi="Times New Roman" w:cs="Times New Roman"/>
          <w:i/>
          <w:iCs/>
          <w:sz w:val="24"/>
          <w:szCs w:val="24"/>
        </w:rPr>
        <w:t>prostorové a časové ohraničení souboru interaktivních sdělení</w:t>
      </w:r>
      <w:r w:rsidR="00501002" w:rsidRPr="00DA3D2D">
        <w:rPr>
          <w:rFonts w:ascii="Times New Roman" w:hAnsi="Times New Roman" w:cs="Times New Roman"/>
          <w:i/>
          <w:iCs/>
          <w:sz w:val="24"/>
          <w:szCs w:val="24"/>
        </w:rPr>
        <w:t>, které funguje jako forma metakomunikace</w:t>
      </w:r>
      <w:r w:rsidR="00A6349D" w:rsidRPr="00DA3D2D">
        <w:rPr>
          <w:rFonts w:ascii="Times New Roman" w:hAnsi="Times New Roman" w:cs="Times New Roman"/>
          <w:i/>
          <w:iCs/>
          <w:sz w:val="24"/>
          <w:szCs w:val="24"/>
        </w:rPr>
        <w:t>“</w:t>
      </w:r>
      <w:r w:rsidR="00501002" w:rsidRPr="00DA3D2D">
        <w:rPr>
          <w:rFonts w:ascii="Times New Roman" w:hAnsi="Times New Roman" w:cs="Times New Roman"/>
          <w:i/>
          <w:iCs/>
          <w:sz w:val="24"/>
          <w:szCs w:val="24"/>
        </w:rPr>
        <w:t xml:space="preserve"> (Hallahan, 2008</w:t>
      </w:r>
      <w:r w:rsidR="00A6349D" w:rsidRPr="00DA3D2D">
        <w:rPr>
          <w:rFonts w:ascii="Times New Roman" w:hAnsi="Times New Roman" w:cs="Times New Roman"/>
          <w:i/>
          <w:iCs/>
          <w:sz w:val="24"/>
          <w:szCs w:val="24"/>
        </w:rPr>
        <w:t>).</w:t>
      </w:r>
    </w:p>
    <w:p w14:paraId="3019E97D" w14:textId="5C62C836" w:rsidR="00C83EBB" w:rsidRPr="00DA3D2D" w:rsidRDefault="00C83EBB"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Jedná se o složitý proces a odborníci se ve vymezování</w:t>
      </w:r>
      <w:r w:rsidR="00624E39" w:rsidRPr="00DA3D2D">
        <w:rPr>
          <w:rFonts w:ascii="Times New Roman" w:hAnsi="Times New Roman" w:cs="Times New Roman"/>
          <w:sz w:val="24"/>
          <w:szCs w:val="24"/>
        </w:rPr>
        <w:t xml:space="preserve"> pojmu </w:t>
      </w:r>
      <w:r w:rsidRPr="00DA3D2D">
        <w:rPr>
          <w:rFonts w:ascii="Times New Roman" w:hAnsi="Times New Roman" w:cs="Times New Roman"/>
          <w:sz w:val="24"/>
          <w:szCs w:val="24"/>
        </w:rPr>
        <w:t xml:space="preserve">rámcování </w:t>
      </w:r>
      <w:r w:rsidR="00624E39" w:rsidRPr="00DA3D2D">
        <w:rPr>
          <w:rFonts w:ascii="Times New Roman" w:hAnsi="Times New Roman" w:cs="Times New Roman"/>
          <w:sz w:val="24"/>
          <w:szCs w:val="24"/>
        </w:rPr>
        <w:t>l</w:t>
      </w:r>
      <w:r w:rsidRPr="00DA3D2D">
        <w:rPr>
          <w:rFonts w:ascii="Times New Roman" w:hAnsi="Times New Roman" w:cs="Times New Roman"/>
          <w:sz w:val="24"/>
          <w:szCs w:val="24"/>
        </w:rPr>
        <w:t>iší, jelikož se každý z nich zaměřuje na odlišné prvky procesu</w:t>
      </w:r>
      <w:r w:rsidR="00BE7E43" w:rsidRPr="00DA3D2D">
        <w:rPr>
          <w:rFonts w:ascii="Times New Roman" w:hAnsi="Times New Roman" w:cs="Times New Roman"/>
          <w:sz w:val="24"/>
          <w:szCs w:val="24"/>
        </w:rPr>
        <w:t xml:space="preserve">. Všichni se ale shodují s definicí, se kterou přišel Stephen D. Reese ve své publikaci Framimg Public Life: </w:t>
      </w:r>
      <w:r w:rsidR="00BE7E43" w:rsidRPr="00DA3D2D">
        <w:rPr>
          <w:rFonts w:ascii="Times New Roman" w:hAnsi="Times New Roman" w:cs="Times New Roman"/>
          <w:i/>
          <w:iCs/>
          <w:sz w:val="24"/>
          <w:szCs w:val="24"/>
        </w:rPr>
        <w:t>„Rámce jsou organizační principy, které jsou sociálně sdílené a trvalé v čase, které fungují symbolicky, aby významně strukturovaly sociální svět“</w:t>
      </w:r>
      <w:r w:rsidR="009A22B3" w:rsidRPr="00DA3D2D">
        <w:rPr>
          <w:rFonts w:ascii="Times New Roman" w:hAnsi="Times New Roman" w:cs="Times New Roman"/>
          <w:i/>
          <w:iCs/>
          <w:sz w:val="24"/>
          <w:szCs w:val="24"/>
        </w:rPr>
        <w:t xml:space="preserve"> </w:t>
      </w:r>
      <w:r w:rsidR="009A22B3" w:rsidRPr="00DA3D2D">
        <w:rPr>
          <w:rFonts w:ascii="Times New Roman" w:hAnsi="Times New Roman" w:cs="Times New Roman"/>
          <w:sz w:val="24"/>
          <w:szCs w:val="24"/>
        </w:rPr>
        <w:t xml:space="preserve">(Reese, 2003, s. 11). </w:t>
      </w:r>
      <w:r w:rsidR="00BE7E43" w:rsidRPr="00DA3D2D">
        <w:rPr>
          <w:rFonts w:ascii="Times New Roman" w:hAnsi="Times New Roman" w:cs="Times New Roman"/>
          <w:sz w:val="24"/>
          <w:szCs w:val="24"/>
        </w:rPr>
        <w:t xml:space="preserve">Robert M. Entman konstatuje, že rámovat znamená </w:t>
      </w:r>
      <w:r w:rsidR="00BE7E43" w:rsidRPr="00DA3D2D">
        <w:rPr>
          <w:rFonts w:ascii="Times New Roman" w:hAnsi="Times New Roman" w:cs="Times New Roman"/>
          <w:i/>
          <w:iCs/>
          <w:sz w:val="24"/>
          <w:szCs w:val="24"/>
        </w:rPr>
        <w:t>„vybrat některé aspekty pozorované reality a udělit jim větší významnost v komunikovaném textu, a to způsobem podporující určitou definici problému, příčinnou interpretaci, morální hodnocení anebo doporučení řešení popsané skutečnosti</w:t>
      </w:r>
      <w:r w:rsidR="009A22B3" w:rsidRPr="00DA3D2D">
        <w:rPr>
          <w:rFonts w:ascii="Times New Roman" w:hAnsi="Times New Roman" w:cs="Times New Roman"/>
          <w:i/>
          <w:iCs/>
          <w:sz w:val="24"/>
          <w:szCs w:val="24"/>
        </w:rPr>
        <w:t xml:space="preserve">“ </w:t>
      </w:r>
      <w:r w:rsidR="009A22B3" w:rsidRPr="00DA3D2D">
        <w:rPr>
          <w:rFonts w:ascii="Times New Roman" w:hAnsi="Times New Roman" w:cs="Times New Roman"/>
          <w:sz w:val="24"/>
          <w:szCs w:val="24"/>
        </w:rPr>
        <w:t>(Entman, 1993, s. 52).</w:t>
      </w:r>
    </w:p>
    <w:p w14:paraId="46FC9888" w14:textId="2082755C" w:rsidR="00C83EBB" w:rsidRPr="00DA3D2D" w:rsidRDefault="00BE7E43"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Důležitými rysy procesu rámcování jsou právě výběr, selekce určitých prvků a</w:t>
      </w:r>
      <w:r w:rsidR="009E7B80" w:rsidRPr="00DA3D2D">
        <w:rPr>
          <w:rFonts w:ascii="Times New Roman" w:hAnsi="Times New Roman" w:cs="Times New Roman"/>
          <w:sz w:val="24"/>
          <w:szCs w:val="24"/>
        </w:rPr>
        <w:t> </w:t>
      </w:r>
      <w:r w:rsidRPr="00DA3D2D">
        <w:rPr>
          <w:rFonts w:ascii="Times New Roman" w:hAnsi="Times New Roman" w:cs="Times New Roman"/>
          <w:sz w:val="24"/>
          <w:szCs w:val="24"/>
        </w:rPr>
        <w:t>významnost</w:t>
      </w:r>
      <w:r w:rsidR="009A22B3" w:rsidRPr="00DA3D2D">
        <w:rPr>
          <w:rFonts w:ascii="Times New Roman" w:hAnsi="Times New Roman" w:cs="Times New Roman"/>
          <w:sz w:val="24"/>
          <w:szCs w:val="24"/>
        </w:rPr>
        <w:t xml:space="preserve"> (Škodová, Červenka, Nečas, Kalvas, Tabery, Trampota, 2008, s. 31). </w:t>
      </w:r>
      <w:r w:rsidR="006D2147" w:rsidRPr="00DA3D2D">
        <w:rPr>
          <w:rFonts w:ascii="Times New Roman" w:hAnsi="Times New Roman" w:cs="Times New Roman"/>
          <w:sz w:val="24"/>
          <w:szCs w:val="24"/>
        </w:rPr>
        <w:lastRenderedPageBreak/>
        <w:t>Zvýrazněním určitých aspektů vzroste jejich význam a následně právě tyto zdůrazněné elementy jsou použity ke konstrukci významu o události nebo problému. Zvýrazněním určité události nebo problému může být dosaženo několika způsoby. Může docházet k opakování tématu. Hrát významnou roli může také jeho umístění ve zpravodajství nebo to, jak téma zapadne do schématu vytvořeného u publika.</w:t>
      </w:r>
      <w:r w:rsidR="009A22B3" w:rsidRPr="00DA3D2D">
        <w:rPr>
          <w:rFonts w:ascii="Times New Roman" w:hAnsi="Times New Roman" w:cs="Times New Roman"/>
          <w:sz w:val="24"/>
          <w:szCs w:val="24"/>
        </w:rPr>
        <w:t xml:space="preserve"> (Škodová, Červenka, Nečas, Kalvas, Tabery, Trampota, 2008, s. 31).</w:t>
      </w:r>
      <w:r w:rsidR="00942C71" w:rsidRPr="00DA3D2D">
        <w:rPr>
          <w:rFonts w:ascii="Times New Roman" w:hAnsi="Times New Roman" w:cs="Times New Roman"/>
          <w:sz w:val="24"/>
          <w:szCs w:val="24"/>
        </w:rPr>
        <w:t xml:space="preserve"> </w:t>
      </w:r>
      <w:r w:rsidR="006D2147" w:rsidRPr="00DA3D2D">
        <w:rPr>
          <w:rFonts w:ascii="Times New Roman" w:hAnsi="Times New Roman" w:cs="Times New Roman"/>
          <w:sz w:val="24"/>
          <w:szCs w:val="24"/>
        </w:rPr>
        <w:t>Rámcování se může objevit kdekoli v komunikačním procesu. Jak u</w:t>
      </w:r>
      <w:r w:rsidR="00596E78" w:rsidRPr="00DA3D2D">
        <w:rPr>
          <w:rFonts w:ascii="Times New Roman" w:hAnsi="Times New Roman" w:cs="Times New Roman"/>
          <w:sz w:val="24"/>
          <w:szCs w:val="24"/>
        </w:rPr>
        <w:t> </w:t>
      </w:r>
      <w:r w:rsidR="006D2147" w:rsidRPr="00DA3D2D">
        <w:rPr>
          <w:rFonts w:ascii="Times New Roman" w:hAnsi="Times New Roman" w:cs="Times New Roman"/>
          <w:sz w:val="24"/>
          <w:szCs w:val="24"/>
        </w:rPr>
        <w:t>komunikátora, tak i u příjemce, v textu nebo v kultuře obecně</w:t>
      </w:r>
      <w:r w:rsidR="00942C71" w:rsidRPr="00DA3D2D">
        <w:rPr>
          <w:rFonts w:ascii="Times New Roman" w:hAnsi="Times New Roman" w:cs="Times New Roman"/>
          <w:sz w:val="24"/>
          <w:szCs w:val="24"/>
        </w:rPr>
        <w:t xml:space="preserve"> (Škodová, Červenka, Nečas, Kalvas, Tabery, Trampota, 2008, s. 31).</w:t>
      </w:r>
    </w:p>
    <w:p w14:paraId="28358EE0" w14:textId="7979C1E0" w:rsidR="004B4707" w:rsidRPr="00DA3D2D" w:rsidRDefault="004B4707"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Pojem framingu souvisí s pojmem agendy-setting</w:t>
      </w:r>
      <w:r w:rsidR="007F336C" w:rsidRPr="00DA3D2D">
        <w:rPr>
          <w:rFonts w:ascii="Times New Roman" w:hAnsi="Times New Roman" w:cs="Times New Roman"/>
          <w:sz w:val="24"/>
          <w:szCs w:val="24"/>
        </w:rPr>
        <w:t>, ale rozšiřuje výzkum o zaměření na podstatu daných otázek spíše než na konkrétní téma.</w:t>
      </w:r>
      <w:r w:rsidR="00071098" w:rsidRPr="00DA3D2D">
        <w:rPr>
          <w:rFonts w:ascii="Times New Roman" w:hAnsi="Times New Roman" w:cs="Times New Roman"/>
          <w:sz w:val="24"/>
          <w:szCs w:val="24"/>
        </w:rPr>
        <w:t xml:space="preserve"> Teorie rámcování předpokládá, že </w:t>
      </w:r>
      <w:r w:rsidR="00F46FA2" w:rsidRPr="00DA3D2D">
        <w:rPr>
          <w:rFonts w:ascii="Times New Roman" w:hAnsi="Times New Roman" w:cs="Times New Roman"/>
          <w:sz w:val="24"/>
          <w:szCs w:val="24"/>
        </w:rPr>
        <w:t>způsob, jakým je něco prezentováno publiku</w:t>
      </w:r>
      <w:r w:rsidR="006B396B" w:rsidRPr="00DA3D2D">
        <w:rPr>
          <w:rFonts w:ascii="Times New Roman" w:hAnsi="Times New Roman" w:cs="Times New Roman"/>
          <w:sz w:val="24"/>
          <w:szCs w:val="24"/>
        </w:rPr>
        <w:t>, ovlivňuje rozhodnutí, která llidé učiní ohledně toho, jak danou informaci zpracují.</w:t>
      </w:r>
    </w:p>
    <w:p w14:paraId="6C60E63C" w14:textId="0201AE46" w:rsidR="00ED67A9" w:rsidRPr="00DA3D2D" w:rsidRDefault="00ED67A9"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Ve sportovním zpravodajství může ke framingu docházet tím, že média mohou ovlivňovat veřejnost zdůrazněním určité sportovní události, která může potenciálně zaujmout širší publikum. Jedná se také o určitý kontext ve sportovním zpravodajství, kdy redaktor, moderátor nebo komentátor přidá informaci o zdravotním stavu hráče, historických úspěších týmu nebo aktuální výkonosti hráče. Média také mohou </w:t>
      </w:r>
      <w:r w:rsidR="00A80869" w:rsidRPr="00DA3D2D">
        <w:rPr>
          <w:rFonts w:ascii="Times New Roman" w:hAnsi="Times New Roman" w:cs="Times New Roman"/>
          <w:sz w:val="24"/>
          <w:szCs w:val="24"/>
        </w:rPr>
        <w:t>začlenit emocionální prvky do svých příspěvků, čímž mohou ovlivnit to, jak diváci a čtenáři sportovce vním</w:t>
      </w:r>
      <w:r w:rsidR="003343BC" w:rsidRPr="00DA3D2D">
        <w:rPr>
          <w:rFonts w:ascii="Times New Roman" w:hAnsi="Times New Roman" w:cs="Times New Roman"/>
          <w:sz w:val="24"/>
          <w:szCs w:val="24"/>
        </w:rPr>
        <w:t>ají</w:t>
      </w:r>
      <w:r w:rsidR="00A80869" w:rsidRPr="00DA3D2D">
        <w:rPr>
          <w:rFonts w:ascii="Times New Roman" w:hAnsi="Times New Roman" w:cs="Times New Roman"/>
          <w:sz w:val="24"/>
          <w:szCs w:val="24"/>
        </w:rPr>
        <w:t>.</w:t>
      </w:r>
    </w:p>
    <w:p w14:paraId="0AD5964C" w14:textId="0F4CFAFB" w:rsidR="000627A6" w:rsidRPr="00DA3D2D" w:rsidRDefault="000627A6" w:rsidP="00843752">
      <w:pPr>
        <w:pStyle w:val="Nadpis3"/>
        <w:numPr>
          <w:ilvl w:val="2"/>
          <w:numId w:val="1"/>
        </w:numPr>
        <w:spacing w:before="0" w:line="360" w:lineRule="auto"/>
        <w:jc w:val="both"/>
        <w:rPr>
          <w:rFonts w:ascii="Times New Roman" w:hAnsi="Times New Roman" w:cs="Times New Roman"/>
          <w:b/>
          <w:bCs/>
          <w:color w:val="auto"/>
          <w:sz w:val="28"/>
          <w:szCs w:val="28"/>
        </w:rPr>
      </w:pPr>
      <w:bookmarkStart w:id="8" w:name="_Toc164864532"/>
      <w:r w:rsidRPr="00DA3D2D">
        <w:rPr>
          <w:rFonts w:ascii="Times New Roman" w:hAnsi="Times New Roman" w:cs="Times New Roman"/>
          <w:b/>
          <w:bCs/>
          <w:color w:val="auto"/>
          <w:sz w:val="28"/>
          <w:szCs w:val="28"/>
        </w:rPr>
        <w:t>Priming</w:t>
      </w:r>
      <w:bookmarkEnd w:id="8"/>
    </w:p>
    <w:p w14:paraId="3FBAF818" w14:textId="543390A1" w:rsidR="00CE1DA6" w:rsidRPr="00DA3D2D" w:rsidRDefault="00D675C4"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Další z konceptů je priming neboli vypíchnutí. Většina definicí popisuje, že vypíchnutí je přímým důsledkem nastolování agendy (agenda-setting). Spojením významnosti tématu v médiích a názory členů publika, má možnost konktrétně ovlivnit směřování názorů, například vůči jiným příbuzným tématům</w:t>
      </w:r>
      <w:r w:rsidR="00912C8C" w:rsidRPr="00DA3D2D">
        <w:rPr>
          <w:rFonts w:ascii="Times New Roman" w:hAnsi="Times New Roman" w:cs="Times New Roman"/>
          <w:sz w:val="24"/>
          <w:szCs w:val="24"/>
        </w:rPr>
        <w:t xml:space="preserve"> (Škodová, Červenka, Nečas, Kalvas, Tabery, Trampota, 2008, s. 37). </w:t>
      </w:r>
      <w:r w:rsidRPr="00DA3D2D">
        <w:rPr>
          <w:rFonts w:ascii="Times New Roman" w:hAnsi="Times New Roman" w:cs="Times New Roman"/>
          <w:sz w:val="24"/>
          <w:szCs w:val="24"/>
        </w:rPr>
        <w:t>Média přinášejí veřejnosti stále nové informace a témata, a</w:t>
      </w:r>
      <w:r w:rsidR="007358CE" w:rsidRPr="00DA3D2D">
        <w:rPr>
          <w:rFonts w:ascii="Times New Roman" w:hAnsi="Times New Roman" w:cs="Times New Roman"/>
          <w:sz w:val="24"/>
          <w:szCs w:val="24"/>
        </w:rPr>
        <w:t> </w:t>
      </w:r>
      <w:r w:rsidRPr="00DA3D2D">
        <w:rPr>
          <w:rFonts w:ascii="Times New Roman" w:hAnsi="Times New Roman" w:cs="Times New Roman"/>
          <w:sz w:val="24"/>
          <w:szCs w:val="24"/>
        </w:rPr>
        <w:t>proto jsou tím největším stimulem pro práci s postoji, jejich dostupnost a aktivaci. V praxi to znamená, že pokud média kladou důraz na určité téma nebo událost, mohou tím u členů publika zvýšit na nějaký čas dostupnost zdrojů</w:t>
      </w:r>
      <w:r w:rsidR="00912C8C" w:rsidRPr="00DA3D2D">
        <w:rPr>
          <w:rFonts w:ascii="Times New Roman" w:hAnsi="Times New Roman" w:cs="Times New Roman"/>
          <w:sz w:val="24"/>
          <w:szCs w:val="24"/>
        </w:rPr>
        <w:t xml:space="preserve"> (Škodová, Červenka, Nečas, Kalvas, Tabery, Trampota, 2008, s. 37).</w:t>
      </w:r>
    </w:p>
    <w:p w14:paraId="178A3798" w14:textId="3E0C4324" w:rsidR="00D675C4" w:rsidRPr="00DA3D2D" w:rsidRDefault="00D675C4"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Priming zahrnuje dva procesy. Prvním procesem je nastolování agendy zaměřením pozornosti veřejnosti na určité téma</w:t>
      </w:r>
      <w:r w:rsidR="003641F2" w:rsidRPr="00DA3D2D">
        <w:rPr>
          <w:rFonts w:ascii="Times New Roman" w:hAnsi="Times New Roman" w:cs="Times New Roman"/>
          <w:sz w:val="24"/>
          <w:szCs w:val="24"/>
        </w:rPr>
        <w:t xml:space="preserve"> a druhým procesem se vypíchnutí stává základem pro</w:t>
      </w:r>
      <w:r w:rsidR="00C3608B" w:rsidRPr="00DA3D2D">
        <w:rPr>
          <w:rFonts w:ascii="Times New Roman" w:hAnsi="Times New Roman" w:cs="Times New Roman"/>
          <w:sz w:val="24"/>
          <w:szCs w:val="24"/>
        </w:rPr>
        <w:t> </w:t>
      </w:r>
      <w:r w:rsidR="003641F2" w:rsidRPr="00DA3D2D">
        <w:rPr>
          <w:rFonts w:ascii="Times New Roman" w:hAnsi="Times New Roman" w:cs="Times New Roman"/>
          <w:sz w:val="24"/>
          <w:szCs w:val="24"/>
        </w:rPr>
        <w:t>hodnocení i jiných objektů</w:t>
      </w:r>
      <w:r w:rsidR="00912C8C" w:rsidRPr="00DA3D2D">
        <w:rPr>
          <w:rFonts w:ascii="Times New Roman" w:hAnsi="Times New Roman" w:cs="Times New Roman"/>
          <w:sz w:val="24"/>
          <w:szCs w:val="24"/>
        </w:rPr>
        <w:t xml:space="preserve"> (Škodová, Červenka, Nečas, Kalvas, Tabery, Trampota, 2008, s. 38). </w:t>
      </w:r>
      <w:r w:rsidR="003641F2" w:rsidRPr="00DA3D2D">
        <w:rPr>
          <w:rFonts w:ascii="Times New Roman" w:hAnsi="Times New Roman" w:cs="Times New Roman"/>
          <w:sz w:val="24"/>
          <w:szCs w:val="24"/>
        </w:rPr>
        <w:t xml:space="preserve">V knize </w:t>
      </w:r>
      <w:bookmarkStart w:id="9" w:name="_Hlk162920551"/>
      <w:r w:rsidR="003641F2" w:rsidRPr="00DA3D2D">
        <w:rPr>
          <w:rFonts w:ascii="Times New Roman" w:hAnsi="Times New Roman" w:cs="Times New Roman"/>
          <w:sz w:val="24"/>
          <w:szCs w:val="24"/>
        </w:rPr>
        <w:t>Media priming effects: Accessibility, association, and activation</w:t>
      </w:r>
      <w:bookmarkEnd w:id="9"/>
      <w:r w:rsidR="003641F2" w:rsidRPr="00DA3D2D">
        <w:rPr>
          <w:rFonts w:ascii="Times New Roman" w:hAnsi="Times New Roman" w:cs="Times New Roman"/>
          <w:sz w:val="24"/>
          <w:szCs w:val="24"/>
        </w:rPr>
        <w:t xml:space="preserve"> autoři efekt vypíchnutí popisují jako „</w:t>
      </w:r>
      <w:r w:rsidR="003641F2" w:rsidRPr="00DA3D2D">
        <w:rPr>
          <w:rFonts w:ascii="Times New Roman" w:hAnsi="Times New Roman" w:cs="Times New Roman"/>
          <w:i/>
          <w:iCs/>
          <w:sz w:val="24"/>
          <w:szCs w:val="24"/>
        </w:rPr>
        <w:t>proces, jímž aktivované mentální konstrukty mohou ovlivnit, jak jedinci hodnotí jiné koncepty a ideje</w:t>
      </w:r>
      <w:r w:rsidR="003641F2" w:rsidRPr="00DA3D2D">
        <w:rPr>
          <w:rFonts w:ascii="Times New Roman" w:hAnsi="Times New Roman" w:cs="Times New Roman"/>
          <w:sz w:val="24"/>
          <w:szCs w:val="24"/>
        </w:rPr>
        <w:t>“. McCombs</w:t>
      </w:r>
      <w:r w:rsidR="00D50BE5" w:rsidRPr="00DA3D2D">
        <w:rPr>
          <w:rFonts w:ascii="Times New Roman" w:hAnsi="Times New Roman" w:cs="Times New Roman"/>
          <w:sz w:val="24"/>
          <w:szCs w:val="24"/>
        </w:rPr>
        <w:t xml:space="preserve"> rozlišuje priming jako spojení mezi </w:t>
      </w:r>
      <w:r w:rsidR="00D50BE5" w:rsidRPr="00DA3D2D">
        <w:rPr>
          <w:rFonts w:ascii="Times New Roman" w:hAnsi="Times New Roman" w:cs="Times New Roman"/>
          <w:sz w:val="24"/>
          <w:szCs w:val="24"/>
        </w:rPr>
        <w:lastRenderedPageBreak/>
        <w:t>významností objektů a názorů členů publika a vypíchnutí atributů jako souvislost mezi významností atributů a názory lidí.</w:t>
      </w:r>
    </w:p>
    <w:p w14:paraId="115FF315" w14:textId="554F1270" w:rsidR="00D675C4" w:rsidRPr="00DA3D2D" w:rsidRDefault="003641F2"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Koncept má psychologický základ v selektivním vnímání lidí, kteří nemohou věnovat pozornost všemu dění a pro třídění informací pak využívají jen </w:t>
      </w:r>
      <w:r w:rsidR="002F43D9" w:rsidRPr="00DA3D2D">
        <w:rPr>
          <w:rFonts w:ascii="Times New Roman" w:hAnsi="Times New Roman" w:cs="Times New Roman"/>
          <w:sz w:val="24"/>
          <w:szCs w:val="24"/>
        </w:rPr>
        <w:t>vytvořené</w:t>
      </w:r>
      <w:r w:rsidRPr="00DA3D2D">
        <w:rPr>
          <w:rFonts w:ascii="Times New Roman" w:hAnsi="Times New Roman" w:cs="Times New Roman"/>
          <w:sz w:val="24"/>
          <w:szCs w:val="24"/>
        </w:rPr>
        <w:t xml:space="preserve"> mentální struktury</w:t>
      </w:r>
      <w:r w:rsidR="00912C8C" w:rsidRPr="00DA3D2D">
        <w:rPr>
          <w:rFonts w:ascii="Times New Roman" w:hAnsi="Times New Roman" w:cs="Times New Roman"/>
          <w:sz w:val="24"/>
          <w:szCs w:val="24"/>
        </w:rPr>
        <w:t xml:space="preserve"> (Škodová, Červenka, Nečas, Kalvas, Tabery, Trampota, 2008, s. 38).</w:t>
      </w:r>
    </w:p>
    <w:p w14:paraId="477F4C1D" w14:textId="131BE4AC" w:rsidR="00864B36" w:rsidRPr="00DA3D2D" w:rsidRDefault="001A525D" w:rsidP="00843752">
      <w:pPr>
        <w:pStyle w:val="Nadpis2"/>
        <w:numPr>
          <w:ilvl w:val="1"/>
          <w:numId w:val="1"/>
        </w:numPr>
        <w:spacing w:before="0" w:line="360" w:lineRule="auto"/>
        <w:jc w:val="both"/>
        <w:rPr>
          <w:rFonts w:ascii="Times New Roman" w:hAnsi="Times New Roman" w:cs="Times New Roman"/>
          <w:b/>
          <w:bCs/>
          <w:color w:val="auto"/>
          <w:sz w:val="32"/>
          <w:szCs w:val="32"/>
        </w:rPr>
      </w:pPr>
      <w:bookmarkStart w:id="10" w:name="_Toc164864533"/>
      <w:r w:rsidRPr="00DA3D2D">
        <w:rPr>
          <w:rFonts w:ascii="Times New Roman" w:hAnsi="Times New Roman" w:cs="Times New Roman"/>
          <w:b/>
          <w:bCs/>
          <w:color w:val="auto"/>
          <w:sz w:val="32"/>
          <w:szCs w:val="32"/>
        </w:rPr>
        <w:t>Sportovní o</w:t>
      </w:r>
      <w:r w:rsidR="00864B36" w:rsidRPr="00DA3D2D">
        <w:rPr>
          <w:rFonts w:ascii="Times New Roman" w:hAnsi="Times New Roman" w:cs="Times New Roman"/>
          <w:b/>
          <w:bCs/>
          <w:color w:val="auto"/>
          <w:sz w:val="32"/>
          <w:szCs w:val="32"/>
        </w:rPr>
        <w:t>n</w:t>
      </w:r>
      <w:r w:rsidR="00FA46D8" w:rsidRPr="00DA3D2D">
        <w:rPr>
          <w:rFonts w:ascii="Times New Roman" w:hAnsi="Times New Roman" w:cs="Times New Roman"/>
          <w:b/>
          <w:bCs/>
          <w:color w:val="auto"/>
          <w:sz w:val="32"/>
          <w:szCs w:val="32"/>
        </w:rPr>
        <w:t>line média</w:t>
      </w:r>
      <w:bookmarkEnd w:id="10"/>
    </w:p>
    <w:p w14:paraId="11CDF1B9" w14:textId="5F614D1C" w:rsidR="008612E8" w:rsidRPr="00DA3D2D" w:rsidRDefault="007358CE"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Tato práce je zaměřena </w:t>
      </w:r>
      <w:r w:rsidR="006A52D3" w:rsidRPr="00DA3D2D">
        <w:rPr>
          <w:rFonts w:ascii="Times New Roman" w:hAnsi="Times New Roman" w:cs="Times New Roman"/>
          <w:sz w:val="24"/>
          <w:szCs w:val="24"/>
        </w:rPr>
        <w:t>na sportovním zpravodajství ve třech online médií</w:t>
      </w:r>
      <w:r w:rsidR="00434A9C" w:rsidRPr="00DA3D2D">
        <w:rPr>
          <w:rFonts w:ascii="Times New Roman" w:hAnsi="Times New Roman" w:cs="Times New Roman"/>
          <w:sz w:val="24"/>
          <w:szCs w:val="24"/>
        </w:rPr>
        <w:t>ch</w:t>
      </w:r>
      <w:r w:rsidR="006A52D3" w:rsidRPr="00DA3D2D">
        <w:rPr>
          <w:rFonts w:ascii="Times New Roman" w:hAnsi="Times New Roman" w:cs="Times New Roman"/>
          <w:sz w:val="24"/>
          <w:szCs w:val="24"/>
        </w:rPr>
        <w:t>.</w:t>
      </w:r>
      <w:r w:rsidR="00501203" w:rsidRPr="00DA3D2D">
        <w:rPr>
          <w:rFonts w:ascii="Times New Roman" w:hAnsi="Times New Roman" w:cs="Times New Roman"/>
          <w:sz w:val="24"/>
          <w:szCs w:val="24"/>
        </w:rPr>
        <w:t xml:space="preserve"> V následující kapitole </w:t>
      </w:r>
      <w:r w:rsidR="009306AF" w:rsidRPr="00DA3D2D">
        <w:rPr>
          <w:rFonts w:ascii="Times New Roman" w:hAnsi="Times New Roman" w:cs="Times New Roman"/>
          <w:sz w:val="24"/>
          <w:szCs w:val="24"/>
        </w:rPr>
        <w:t>jsou definována</w:t>
      </w:r>
      <w:r w:rsidR="00501203" w:rsidRPr="00DA3D2D">
        <w:rPr>
          <w:rFonts w:ascii="Times New Roman" w:hAnsi="Times New Roman" w:cs="Times New Roman"/>
          <w:sz w:val="24"/>
          <w:szCs w:val="24"/>
        </w:rPr>
        <w:t xml:space="preserve"> </w:t>
      </w:r>
      <w:r w:rsidR="002F36E7" w:rsidRPr="00DA3D2D">
        <w:rPr>
          <w:rFonts w:ascii="Times New Roman" w:hAnsi="Times New Roman" w:cs="Times New Roman"/>
          <w:sz w:val="24"/>
          <w:szCs w:val="24"/>
        </w:rPr>
        <w:t xml:space="preserve">zvolená média, která </w:t>
      </w:r>
      <w:r w:rsidR="009306AF" w:rsidRPr="00DA3D2D">
        <w:rPr>
          <w:rFonts w:ascii="Times New Roman" w:hAnsi="Times New Roman" w:cs="Times New Roman"/>
          <w:sz w:val="24"/>
          <w:szCs w:val="24"/>
        </w:rPr>
        <w:t>byla vybrána</w:t>
      </w:r>
      <w:r w:rsidR="002F36E7" w:rsidRPr="00DA3D2D">
        <w:rPr>
          <w:rFonts w:ascii="Times New Roman" w:hAnsi="Times New Roman" w:cs="Times New Roman"/>
          <w:sz w:val="24"/>
          <w:szCs w:val="24"/>
        </w:rPr>
        <w:t xml:space="preserve"> pro </w:t>
      </w:r>
      <w:r w:rsidR="002760BB" w:rsidRPr="00DA3D2D">
        <w:rPr>
          <w:rFonts w:ascii="Times New Roman" w:hAnsi="Times New Roman" w:cs="Times New Roman"/>
          <w:sz w:val="24"/>
          <w:szCs w:val="24"/>
        </w:rPr>
        <w:t>srovnání mediálního obrazu ženské hokejové reprezentace.</w:t>
      </w:r>
      <w:r w:rsidR="00EF6B9E" w:rsidRPr="00DA3D2D">
        <w:rPr>
          <w:rFonts w:ascii="Times New Roman" w:hAnsi="Times New Roman" w:cs="Times New Roman"/>
          <w:sz w:val="24"/>
          <w:szCs w:val="24"/>
        </w:rPr>
        <w:t xml:space="preserve"> Pro </w:t>
      </w:r>
      <w:r w:rsidR="009306AF" w:rsidRPr="00DA3D2D">
        <w:rPr>
          <w:rFonts w:ascii="Times New Roman" w:hAnsi="Times New Roman" w:cs="Times New Roman"/>
          <w:sz w:val="24"/>
          <w:szCs w:val="24"/>
        </w:rPr>
        <w:t>tuto</w:t>
      </w:r>
      <w:r w:rsidR="00EF6B9E" w:rsidRPr="00DA3D2D">
        <w:rPr>
          <w:rFonts w:ascii="Times New Roman" w:hAnsi="Times New Roman" w:cs="Times New Roman"/>
          <w:sz w:val="24"/>
          <w:szCs w:val="24"/>
        </w:rPr>
        <w:t xml:space="preserve"> práci </w:t>
      </w:r>
      <w:r w:rsidR="009306AF" w:rsidRPr="00DA3D2D">
        <w:rPr>
          <w:rFonts w:ascii="Times New Roman" w:hAnsi="Times New Roman" w:cs="Times New Roman"/>
          <w:sz w:val="24"/>
          <w:szCs w:val="24"/>
        </w:rPr>
        <w:t>byla zvolena tato média:</w:t>
      </w:r>
      <w:r w:rsidR="00EF6B9E" w:rsidRPr="00DA3D2D">
        <w:rPr>
          <w:rFonts w:ascii="Times New Roman" w:hAnsi="Times New Roman" w:cs="Times New Roman"/>
          <w:sz w:val="24"/>
          <w:szCs w:val="24"/>
        </w:rPr>
        <w:t xml:space="preserve"> </w:t>
      </w:r>
      <w:r w:rsidR="005C39F8" w:rsidRPr="00DA3D2D">
        <w:rPr>
          <w:rFonts w:ascii="Times New Roman" w:hAnsi="Times New Roman" w:cs="Times New Roman"/>
          <w:sz w:val="24"/>
          <w:szCs w:val="24"/>
        </w:rPr>
        <w:t xml:space="preserve">sportovní web veřejnoprávní stanice </w:t>
      </w:r>
      <w:r w:rsidR="00596E78" w:rsidRPr="00DA3D2D">
        <w:rPr>
          <w:rFonts w:ascii="Times New Roman" w:hAnsi="Times New Roman" w:cs="Times New Roman"/>
          <w:sz w:val="24"/>
          <w:szCs w:val="24"/>
        </w:rPr>
        <w:t xml:space="preserve">České televize </w:t>
      </w:r>
      <w:r w:rsidR="009306AF" w:rsidRPr="00DA3D2D">
        <w:rPr>
          <w:rFonts w:ascii="Times New Roman" w:hAnsi="Times New Roman" w:cs="Times New Roman"/>
          <w:sz w:val="24"/>
          <w:szCs w:val="24"/>
        </w:rPr>
        <w:t>(</w:t>
      </w:r>
      <w:r w:rsidR="005C39F8" w:rsidRPr="00DA3D2D">
        <w:rPr>
          <w:rFonts w:ascii="Times New Roman" w:hAnsi="Times New Roman" w:cs="Times New Roman"/>
          <w:sz w:val="24"/>
          <w:szCs w:val="24"/>
        </w:rPr>
        <w:t>sport.ceskatelevize.cz</w:t>
      </w:r>
      <w:r w:rsidR="009306AF" w:rsidRPr="00DA3D2D">
        <w:rPr>
          <w:rFonts w:ascii="Times New Roman" w:hAnsi="Times New Roman" w:cs="Times New Roman"/>
          <w:sz w:val="24"/>
          <w:szCs w:val="24"/>
        </w:rPr>
        <w:t>)</w:t>
      </w:r>
      <w:r w:rsidR="00A62516" w:rsidRPr="00DA3D2D">
        <w:rPr>
          <w:rFonts w:ascii="Times New Roman" w:hAnsi="Times New Roman" w:cs="Times New Roman"/>
          <w:sz w:val="24"/>
          <w:szCs w:val="24"/>
        </w:rPr>
        <w:t xml:space="preserve">, který se řídí směrnicemi </w:t>
      </w:r>
      <w:r w:rsidR="00596E78" w:rsidRPr="00DA3D2D">
        <w:rPr>
          <w:rFonts w:ascii="Times New Roman" w:hAnsi="Times New Roman" w:cs="Times New Roman"/>
          <w:sz w:val="24"/>
          <w:szCs w:val="24"/>
        </w:rPr>
        <w:t>České televize</w:t>
      </w:r>
      <w:r w:rsidR="00A62516" w:rsidRPr="00DA3D2D">
        <w:rPr>
          <w:rFonts w:ascii="Times New Roman" w:hAnsi="Times New Roman" w:cs="Times New Roman"/>
          <w:sz w:val="24"/>
          <w:szCs w:val="24"/>
        </w:rPr>
        <w:t>, proto jej můžeme považovat za web veřejnoprávní</w:t>
      </w:r>
      <w:r w:rsidR="00027FD4" w:rsidRPr="00DA3D2D">
        <w:rPr>
          <w:rFonts w:ascii="Times New Roman" w:hAnsi="Times New Roman" w:cs="Times New Roman"/>
          <w:sz w:val="24"/>
          <w:szCs w:val="24"/>
        </w:rPr>
        <w:t xml:space="preserve"> a zařadit jej do </w:t>
      </w:r>
      <w:r w:rsidR="003E2EC0" w:rsidRPr="00DA3D2D">
        <w:rPr>
          <w:rFonts w:ascii="Times New Roman" w:hAnsi="Times New Roman" w:cs="Times New Roman"/>
          <w:sz w:val="24"/>
          <w:szCs w:val="24"/>
        </w:rPr>
        <w:t>seriózní žurnalistiky.</w:t>
      </w:r>
      <w:r w:rsidR="00D926C0" w:rsidRPr="00DA3D2D">
        <w:rPr>
          <w:rFonts w:ascii="Times New Roman" w:hAnsi="Times New Roman" w:cs="Times New Roman"/>
          <w:sz w:val="24"/>
          <w:szCs w:val="24"/>
        </w:rPr>
        <w:t xml:space="preserve"> Dalším sportovním zpravodajstvím</w:t>
      </w:r>
      <w:r w:rsidR="00634327" w:rsidRPr="00DA3D2D">
        <w:rPr>
          <w:rFonts w:ascii="Times New Roman" w:hAnsi="Times New Roman" w:cs="Times New Roman"/>
          <w:sz w:val="24"/>
          <w:szCs w:val="24"/>
        </w:rPr>
        <w:t xml:space="preserve"> je bulvární deník Blesk </w:t>
      </w:r>
      <w:r w:rsidR="00671993" w:rsidRPr="00DA3D2D">
        <w:rPr>
          <w:rFonts w:ascii="Times New Roman" w:hAnsi="Times New Roman" w:cs="Times New Roman"/>
          <w:sz w:val="24"/>
          <w:szCs w:val="24"/>
        </w:rPr>
        <w:t xml:space="preserve">a jeho sportovní web </w:t>
      </w:r>
      <w:r w:rsidR="00027FD4" w:rsidRPr="00DA3D2D">
        <w:rPr>
          <w:rFonts w:ascii="Times New Roman" w:hAnsi="Times New Roman" w:cs="Times New Roman"/>
          <w:sz w:val="24"/>
          <w:szCs w:val="24"/>
        </w:rPr>
        <w:t>iSport.blesk.cz.</w:t>
      </w:r>
      <w:r w:rsidR="00697A46" w:rsidRPr="00DA3D2D">
        <w:rPr>
          <w:rFonts w:ascii="Times New Roman" w:hAnsi="Times New Roman" w:cs="Times New Roman"/>
          <w:sz w:val="24"/>
          <w:szCs w:val="24"/>
        </w:rPr>
        <w:t xml:space="preserve"> Jako poslední sledované médium </w:t>
      </w:r>
      <w:r w:rsidR="009306AF" w:rsidRPr="00DA3D2D">
        <w:rPr>
          <w:rFonts w:ascii="Times New Roman" w:hAnsi="Times New Roman" w:cs="Times New Roman"/>
          <w:sz w:val="24"/>
          <w:szCs w:val="24"/>
        </w:rPr>
        <w:t>bylo zvoleno</w:t>
      </w:r>
      <w:r w:rsidR="00AB7E9B" w:rsidRPr="00DA3D2D">
        <w:rPr>
          <w:rFonts w:ascii="Times New Roman" w:hAnsi="Times New Roman" w:cs="Times New Roman"/>
          <w:sz w:val="24"/>
          <w:szCs w:val="24"/>
        </w:rPr>
        <w:t xml:space="preserve"> web hokej.cz, který nespadá pod žádné médium a</w:t>
      </w:r>
      <w:r w:rsidR="009306AF" w:rsidRPr="00DA3D2D">
        <w:rPr>
          <w:rFonts w:ascii="Times New Roman" w:hAnsi="Times New Roman" w:cs="Times New Roman"/>
          <w:sz w:val="24"/>
          <w:szCs w:val="24"/>
        </w:rPr>
        <w:t> </w:t>
      </w:r>
      <w:r w:rsidR="00FB2A31" w:rsidRPr="00DA3D2D">
        <w:rPr>
          <w:rFonts w:ascii="Times New Roman" w:hAnsi="Times New Roman" w:cs="Times New Roman"/>
          <w:sz w:val="24"/>
          <w:szCs w:val="24"/>
        </w:rPr>
        <w:t>specializuje</w:t>
      </w:r>
      <w:r w:rsidR="00AB7E9B" w:rsidRPr="00DA3D2D">
        <w:rPr>
          <w:rFonts w:ascii="Times New Roman" w:hAnsi="Times New Roman" w:cs="Times New Roman"/>
          <w:sz w:val="24"/>
          <w:szCs w:val="24"/>
        </w:rPr>
        <w:t xml:space="preserve"> se </w:t>
      </w:r>
      <w:r w:rsidR="00FB2A31" w:rsidRPr="00DA3D2D">
        <w:rPr>
          <w:rFonts w:ascii="Times New Roman" w:hAnsi="Times New Roman" w:cs="Times New Roman"/>
          <w:sz w:val="24"/>
          <w:szCs w:val="24"/>
        </w:rPr>
        <w:t>právě na hokej a vše kolem něj.</w:t>
      </w:r>
    </w:p>
    <w:p w14:paraId="2568C2A8" w14:textId="501FB7FE" w:rsidR="00FA46D8" w:rsidRPr="00DA3D2D" w:rsidRDefault="00EB0E53" w:rsidP="00843752">
      <w:pPr>
        <w:pStyle w:val="Nadpis3"/>
        <w:numPr>
          <w:ilvl w:val="2"/>
          <w:numId w:val="1"/>
        </w:numPr>
        <w:spacing w:before="0" w:line="360" w:lineRule="auto"/>
        <w:jc w:val="both"/>
        <w:rPr>
          <w:rFonts w:ascii="Times New Roman" w:hAnsi="Times New Roman" w:cs="Times New Roman"/>
          <w:b/>
          <w:bCs/>
          <w:color w:val="auto"/>
          <w:sz w:val="28"/>
          <w:szCs w:val="28"/>
        </w:rPr>
      </w:pPr>
      <w:bookmarkStart w:id="11" w:name="_Toc164864534"/>
      <w:r w:rsidRPr="00DA3D2D">
        <w:rPr>
          <w:rFonts w:ascii="Times New Roman" w:hAnsi="Times New Roman" w:cs="Times New Roman"/>
          <w:b/>
          <w:bCs/>
          <w:color w:val="auto"/>
          <w:sz w:val="28"/>
          <w:szCs w:val="28"/>
        </w:rPr>
        <w:t>Online</w:t>
      </w:r>
      <w:r w:rsidR="00FA46D8" w:rsidRPr="00DA3D2D">
        <w:rPr>
          <w:rFonts w:ascii="Times New Roman" w:hAnsi="Times New Roman" w:cs="Times New Roman"/>
          <w:b/>
          <w:bCs/>
          <w:color w:val="auto"/>
          <w:sz w:val="28"/>
          <w:szCs w:val="28"/>
        </w:rPr>
        <w:t xml:space="preserve"> média</w:t>
      </w:r>
      <w:bookmarkEnd w:id="11"/>
    </w:p>
    <w:p w14:paraId="3CA88277" w14:textId="7043B004" w:rsidR="00EB0E53" w:rsidRPr="00DA3D2D" w:rsidRDefault="00EB0E53"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Stejně jako u tzv. tradičních médií i tvorba online žurnalistického obsahu probíhá stejně. Od získávání zdrojů, zpracování informací až k následné prezentaci informací uživatelům</w:t>
      </w:r>
      <w:r w:rsidR="000430B1" w:rsidRPr="00DA3D2D">
        <w:rPr>
          <w:rFonts w:ascii="Times New Roman" w:hAnsi="Times New Roman" w:cs="Times New Roman"/>
          <w:sz w:val="24"/>
          <w:szCs w:val="24"/>
        </w:rPr>
        <w:t xml:space="preserve"> (Čuřík, 2012, s. 21). </w:t>
      </w:r>
      <w:r w:rsidRPr="00DA3D2D">
        <w:rPr>
          <w:rFonts w:ascii="Times New Roman" w:hAnsi="Times New Roman" w:cs="Times New Roman"/>
          <w:sz w:val="24"/>
          <w:szCs w:val="24"/>
        </w:rPr>
        <w:t>Co se však v internetovém zpravodajství liší</w:t>
      </w:r>
      <w:r w:rsidR="009306AF" w:rsidRPr="00DA3D2D">
        <w:rPr>
          <w:rFonts w:ascii="Times New Roman" w:hAnsi="Times New Roman" w:cs="Times New Roman"/>
          <w:sz w:val="24"/>
          <w:szCs w:val="24"/>
        </w:rPr>
        <w:t>,</w:t>
      </w:r>
      <w:r w:rsidRPr="00DA3D2D">
        <w:rPr>
          <w:rFonts w:ascii="Times New Roman" w:hAnsi="Times New Roman" w:cs="Times New Roman"/>
          <w:sz w:val="24"/>
          <w:szCs w:val="24"/>
        </w:rPr>
        <w:t xml:space="preserve"> jsou postupy tvorby obsahu. Především možnost okamžitého publikování a následných úprav či doplňování informací, možnost propojování, neomezeného rozsahu nebo zpětné vazby od uživatelů</w:t>
      </w:r>
      <w:r w:rsidR="000430B1" w:rsidRPr="00DA3D2D">
        <w:rPr>
          <w:rFonts w:ascii="Times New Roman" w:hAnsi="Times New Roman" w:cs="Times New Roman"/>
          <w:sz w:val="24"/>
          <w:szCs w:val="24"/>
        </w:rPr>
        <w:t xml:space="preserve"> (Čuřík, 2012, s. 21).</w:t>
      </w:r>
    </w:p>
    <w:p w14:paraId="27A1D1FE" w14:textId="673BF02B" w:rsidR="00EB0E53" w:rsidRPr="00DA3D2D" w:rsidRDefault="00EB0E53" w:rsidP="00843752">
      <w:pPr>
        <w:spacing w:after="0" w:line="360" w:lineRule="auto"/>
        <w:ind w:firstLine="708"/>
        <w:jc w:val="both"/>
        <w:rPr>
          <w:rFonts w:ascii="Times New Roman" w:hAnsi="Times New Roman" w:cs="Times New Roman"/>
          <w:i/>
          <w:iCs/>
          <w:sz w:val="24"/>
          <w:szCs w:val="24"/>
        </w:rPr>
      </w:pPr>
      <w:r w:rsidRPr="00DA3D2D">
        <w:rPr>
          <w:rFonts w:ascii="Times New Roman" w:hAnsi="Times New Roman" w:cs="Times New Roman"/>
          <w:sz w:val="24"/>
          <w:szCs w:val="24"/>
        </w:rPr>
        <w:t xml:space="preserve">Online média se momentálně nacházejí v poslední fázi vývoje komunikačních médií. </w:t>
      </w:r>
      <w:r w:rsidR="00800124" w:rsidRPr="00DA3D2D">
        <w:rPr>
          <w:rFonts w:ascii="Times New Roman" w:hAnsi="Times New Roman" w:cs="Times New Roman"/>
          <w:sz w:val="24"/>
          <w:szCs w:val="24"/>
        </w:rPr>
        <w:t>„</w:t>
      </w:r>
      <w:r w:rsidRPr="00DA3D2D">
        <w:rPr>
          <w:rFonts w:ascii="Times New Roman" w:hAnsi="Times New Roman" w:cs="Times New Roman"/>
          <w:i/>
          <w:iCs/>
          <w:sz w:val="24"/>
          <w:szCs w:val="24"/>
        </w:rPr>
        <w:t>Evoluce komunikačních médií, jež souvisí s rozvojem informačních technologií, předurčuje vývoj žurnalistiky jako odvětví lidské činnosti, které je založeno na sbírání, úpravách a</w:t>
      </w:r>
      <w:r w:rsidR="009306AF" w:rsidRPr="00DA3D2D">
        <w:rPr>
          <w:rFonts w:ascii="Times New Roman" w:hAnsi="Times New Roman" w:cs="Times New Roman"/>
          <w:i/>
          <w:iCs/>
          <w:sz w:val="24"/>
          <w:szCs w:val="24"/>
        </w:rPr>
        <w:t> </w:t>
      </w:r>
      <w:r w:rsidRPr="00DA3D2D">
        <w:rPr>
          <w:rFonts w:ascii="Times New Roman" w:hAnsi="Times New Roman" w:cs="Times New Roman"/>
          <w:i/>
          <w:iCs/>
          <w:sz w:val="24"/>
          <w:szCs w:val="24"/>
        </w:rPr>
        <w:t>distribuci informací nebo na vytváření mediálních produktů určených k mediaci</w:t>
      </w:r>
      <w:r w:rsidR="00800124" w:rsidRPr="00DA3D2D">
        <w:rPr>
          <w:rFonts w:ascii="Times New Roman" w:hAnsi="Times New Roman" w:cs="Times New Roman"/>
          <w:i/>
          <w:iCs/>
          <w:sz w:val="24"/>
          <w:szCs w:val="24"/>
        </w:rPr>
        <w:t>“</w:t>
      </w:r>
      <w:r w:rsidR="000430B1" w:rsidRPr="00DA3D2D">
        <w:rPr>
          <w:rFonts w:ascii="Times New Roman" w:hAnsi="Times New Roman" w:cs="Times New Roman"/>
          <w:i/>
          <w:iCs/>
          <w:sz w:val="24"/>
          <w:szCs w:val="24"/>
        </w:rPr>
        <w:t xml:space="preserve"> </w:t>
      </w:r>
      <w:r w:rsidR="00AD2479" w:rsidRPr="00DA3D2D">
        <w:rPr>
          <w:rFonts w:ascii="Times New Roman" w:hAnsi="Times New Roman" w:cs="Times New Roman"/>
          <w:sz w:val="24"/>
          <w:szCs w:val="24"/>
        </w:rPr>
        <w:t>(</w:t>
      </w:r>
      <w:r w:rsidR="000430B1" w:rsidRPr="00DA3D2D">
        <w:rPr>
          <w:rFonts w:ascii="Times New Roman" w:hAnsi="Times New Roman" w:cs="Times New Roman"/>
          <w:sz w:val="24"/>
          <w:szCs w:val="24"/>
        </w:rPr>
        <w:t>Osvaldová, 2020, s. 119).</w:t>
      </w:r>
    </w:p>
    <w:p w14:paraId="0601D10C" w14:textId="7B814143" w:rsidR="00EB0E53" w:rsidRPr="00DA3D2D" w:rsidRDefault="00EB0E53"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i/>
          <w:iCs/>
          <w:sz w:val="24"/>
          <w:szCs w:val="24"/>
        </w:rPr>
        <w:t xml:space="preserve"> </w:t>
      </w:r>
      <w:r w:rsidRPr="00DA3D2D">
        <w:rPr>
          <w:rFonts w:ascii="Times New Roman" w:hAnsi="Times New Roman" w:cs="Times New Roman"/>
          <w:sz w:val="24"/>
          <w:szCs w:val="24"/>
        </w:rPr>
        <w:t>Internetová média dohromady sdružují auditivní a audiovizuální a tištěná média</w:t>
      </w:r>
      <w:r w:rsidR="009306AF" w:rsidRPr="00DA3D2D">
        <w:rPr>
          <w:rFonts w:ascii="Times New Roman" w:hAnsi="Times New Roman" w:cs="Times New Roman"/>
          <w:sz w:val="24"/>
          <w:szCs w:val="24"/>
        </w:rPr>
        <w:t xml:space="preserve">, </w:t>
      </w:r>
      <w:r w:rsidRPr="00DA3D2D">
        <w:rPr>
          <w:rFonts w:ascii="Times New Roman" w:hAnsi="Times New Roman" w:cs="Times New Roman"/>
          <w:sz w:val="24"/>
          <w:szCs w:val="24"/>
        </w:rPr>
        <w:t>přebírají</w:t>
      </w:r>
      <w:r w:rsidR="009306AF" w:rsidRPr="00DA3D2D">
        <w:rPr>
          <w:rFonts w:ascii="Times New Roman" w:hAnsi="Times New Roman" w:cs="Times New Roman"/>
          <w:sz w:val="24"/>
          <w:szCs w:val="24"/>
        </w:rPr>
        <w:t>cí</w:t>
      </w:r>
      <w:r w:rsidRPr="00DA3D2D">
        <w:rPr>
          <w:rFonts w:ascii="Times New Roman" w:hAnsi="Times New Roman" w:cs="Times New Roman"/>
          <w:sz w:val="24"/>
          <w:szCs w:val="24"/>
        </w:rPr>
        <w:t xml:space="preserve"> principy způsobu tvorby zpravodajství na vývojově starších nosičích</w:t>
      </w:r>
      <w:r w:rsidR="002A21C4" w:rsidRPr="00DA3D2D">
        <w:rPr>
          <w:rFonts w:ascii="Times New Roman" w:hAnsi="Times New Roman" w:cs="Times New Roman"/>
          <w:sz w:val="24"/>
          <w:szCs w:val="24"/>
        </w:rPr>
        <w:t xml:space="preserve"> (Osvaldová, 2020, s. 119).</w:t>
      </w:r>
      <w:r w:rsidRPr="00DA3D2D">
        <w:rPr>
          <w:rFonts w:ascii="Times New Roman" w:hAnsi="Times New Roman" w:cs="Times New Roman"/>
          <w:sz w:val="24"/>
          <w:szCs w:val="24"/>
        </w:rPr>
        <w:t xml:space="preserve"> V počátcích internetového zpravodajství přebíralo nejvíce zavedených principů právě ty, které byly charakteristické pro tištěná média, zvláště pro deníky</w:t>
      </w:r>
      <w:r w:rsidR="002A21C4" w:rsidRPr="00DA3D2D">
        <w:rPr>
          <w:rFonts w:ascii="Times New Roman" w:hAnsi="Times New Roman" w:cs="Times New Roman"/>
          <w:sz w:val="24"/>
          <w:szCs w:val="24"/>
        </w:rPr>
        <w:t xml:space="preserve"> (Osvaldová, 2020, s. 120). </w:t>
      </w:r>
      <w:r w:rsidRPr="00DA3D2D">
        <w:rPr>
          <w:rFonts w:ascii="Times New Roman" w:hAnsi="Times New Roman" w:cs="Times New Roman"/>
          <w:sz w:val="24"/>
          <w:szCs w:val="24"/>
        </w:rPr>
        <w:t>I přesto</w:t>
      </w:r>
      <w:r w:rsidR="009306AF" w:rsidRPr="00DA3D2D">
        <w:rPr>
          <w:rFonts w:ascii="Times New Roman" w:hAnsi="Times New Roman" w:cs="Times New Roman"/>
          <w:sz w:val="24"/>
          <w:szCs w:val="24"/>
        </w:rPr>
        <w:t>,</w:t>
      </w:r>
      <w:r w:rsidRPr="00DA3D2D">
        <w:rPr>
          <w:rFonts w:ascii="Times New Roman" w:hAnsi="Times New Roman" w:cs="Times New Roman"/>
          <w:sz w:val="24"/>
          <w:szCs w:val="24"/>
        </w:rPr>
        <w:t xml:space="preserve"> ale online zpravodajství disponuje drobnými rozdíly v porovnání s tištěnými médii. Články v online prostředí musí být ku příkladu výstižnější a stručnější než v novinách. Titulky jsou v internetovém prostoru důležitější než v tištěných médiích, jelikož musejí samy </w:t>
      </w:r>
      <w:r w:rsidRPr="00DA3D2D">
        <w:rPr>
          <w:rFonts w:ascii="Times New Roman" w:hAnsi="Times New Roman" w:cs="Times New Roman"/>
          <w:sz w:val="24"/>
          <w:szCs w:val="24"/>
        </w:rPr>
        <w:lastRenderedPageBreak/>
        <w:t>o sobě upoutat uživatele</w:t>
      </w:r>
      <w:r w:rsidR="002A21C4" w:rsidRPr="00DA3D2D">
        <w:rPr>
          <w:rFonts w:ascii="Times New Roman" w:hAnsi="Times New Roman" w:cs="Times New Roman"/>
          <w:sz w:val="24"/>
          <w:szCs w:val="24"/>
        </w:rPr>
        <w:t xml:space="preserve"> (Čuřík, 2012, s. 23). </w:t>
      </w:r>
      <w:r w:rsidRPr="00DA3D2D">
        <w:rPr>
          <w:rFonts w:ascii="Times New Roman" w:hAnsi="Times New Roman" w:cs="Times New Roman"/>
          <w:sz w:val="24"/>
          <w:szCs w:val="24"/>
        </w:rPr>
        <w:t>Naopak tištěná média využívají častěji prvky beletrie nebo dbají na dodržování standardních žánrových vzorců</w:t>
      </w:r>
      <w:r w:rsidR="002A21C4" w:rsidRPr="00DA3D2D">
        <w:rPr>
          <w:rFonts w:ascii="Times New Roman" w:hAnsi="Times New Roman" w:cs="Times New Roman"/>
          <w:sz w:val="24"/>
          <w:szCs w:val="24"/>
        </w:rPr>
        <w:t xml:space="preserve"> (Čuřík, 2012, s. 23).</w:t>
      </w:r>
    </w:p>
    <w:p w14:paraId="0EBD6FB0" w14:textId="00E78FE3" w:rsidR="00EB0E53" w:rsidRPr="00DA3D2D" w:rsidRDefault="00800124"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i/>
          <w:iCs/>
          <w:sz w:val="24"/>
          <w:szCs w:val="24"/>
        </w:rPr>
        <w:t>„</w:t>
      </w:r>
      <w:r w:rsidR="00EB0E53" w:rsidRPr="00DA3D2D">
        <w:rPr>
          <w:rFonts w:ascii="Times New Roman" w:hAnsi="Times New Roman" w:cs="Times New Roman"/>
          <w:i/>
          <w:iCs/>
          <w:sz w:val="24"/>
          <w:szCs w:val="24"/>
        </w:rPr>
        <w:t>Internet nabíral na své masovosti se zvětšující se mírou konektivity neboli umožňování přístupu zvyšujícímu se množství obyvatel planety</w:t>
      </w:r>
      <w:r w:rsidR="00A07F26" w:rsidRPr="00DA3D2D">
        <w:rPr>
          <w:rFonts w:ascii="Times New Roman" w:hAnsi="Times New Roman" w:cs="Times New Roman"/>
          <w:i/>
          <w:iCs/>
          <w:sz w:val="24"/>
          <w:szCs w:val="24"/>
        </w:rPr>
        <w:t xml:space="preserve">“ </w:t>
      </w:r>
      <w:r w:rsidR="00A07F26" w:rsidRPr="00DA3D2D">
        <w:rPr>
          <w:rFonts w:ascii="Times New Roman" w:hAnsi="Times New Roman" w:cs="Times New Roman"/>
          <w:sz w:val="24"/>
          <w:szCs w:val="24"/>
        </w:rPr>
        <w:t>(Osvaldová, 2020, s. 120).</w:t>
      </w:r>
      <w:r w:rsidR="00EB0E53" w:rsidRPr="00DA3D2D">
        <w:rPr>
          <w:rFonts w:ascii="Times New Roman" w:hAnsi="Times New Roman" w:cs="Times New Roman"/>
          <w:i/>
          <w:iCs/>
          <w:sz w:val="24"/>
          <w:szCs w:val="24"/>
        </w:rPr>
        <w:t xml:space="preserve"> </w:t>
      </w:r>
      <w:r w:rsidR="00EB0E53" w:rsidRPr="00DA3D2D">
        <w:rPr>
          <w:rFonts w:ascii="Times New Roman" w:hAnsi="Times New Roman" w:cs="Times New Roman"/>
          <w:sz w:val="24"/>
          <w:szCs w:val="24"/>
        </w:rPr>
        <w:t>Vzhledem k neomezenému rozsahu internetu a také internetovým zdrojům, by novináři měli b</w:t>
      </w:r>
      <w:r w:rsidR="009306AF" w:rsidRPr="00DA3D2D">
        <w:rPr>
          <w:rFonts w:ascii="Times New Roman" w:hAnsi="Times New Roman" w:cs="Times New Roman"/>
          <w:sz w:val="24"/>
          <w:szCs w:val="24"/>
        </w:rPr>
        <w:t>ý</w:t>
      </w:r>
      <w:r w:rsidR="00EB0E53" w:rsidRPr="00DA3D2D">
        <w:rPr>
          <w:rFonts w:ascii="Times New Roman" w:hAnsi="Times New Roman" w:cs="Times New Roman"/>
          <w:sz w:val="24"/>
          <w:szCs w:val="24"/>
        </w:rPr>
        <w:t xml:space="preserve">t schopni posuzovat důvěryhodnost </w:t>
      </w:r>
      <w:r w:rsidR="009306AF" w:rsidRPr="00DA3D2D">
        <w:rPr>
          <w:rFonts w:ascii="Times New Roman" w:hAnsi="Times New Roman" w:cs="Times New Roman"/>
          <w:sz w:val="24"/>
          <w:szCs w:val="24"/>
        </w:rPr>
        <w:t>jimi</w:t>
      </w:r>
      <w:r w:rsidR="00EB0E53" w:rsidRPr="00DA3D2D">
        <w:rPr>
          <w:rFonts w:ascii="Times New Roman" w:hAnsi="Times New Roman" w:cs="Times New Roman"/>
          <w:sz w:val="24"/>
          <w:szCs w:val="24"/>
        </w:rPr>
        <w:t xml:space="preserve"> vyhledaných informací. James Foust zmiňuje ve svém díle Online Journalism: Principles and Practices of News for the Web, že na všechny informace, nalezené na internetu, je potřeba nahlížet kriticky</w:t>
      </w:r>
      <w:r w:rsidR="00A61435" w:rsidRPr="00DA3D2D">
        <w:rPr>
          <w:rFonts w:ascii="Times New Roman" w:hAnsi="Times New Roman" w:cs="Times New Roman"/>
          <w:sz w:val="24"/>
          <w:szCs w:val="24"/>
        </w:rPr>
        <w:t xml:space="preserve"> (Foust, 2005, s. 85).</w:t>
      </w:r>
      <w:r w:rsidR="00EB0E53" w:rsidRPr="00DA3D2D">
        <w:rPr>
          <w:rFonts w:ascii="Times New Roman" w:hAnsi="Times New Roman" w:cs="Times New Roman"/>
          <w:sz w:val="24"/>
          <w:szCs w:val="24"/>
        </w:rPr>
        <w:t xml:space="preserve"> Internet není autoritou, ale právě naopak se jedná o médium, které má silný sklon </w:t>
      </w:r>
      <w:r w:rsidR="002123C6" w:rsidRPr="00DA3D2D">
        <w:rPr>
          <w:rFonts w:ascii="Times New Roman" w:hAnsi="Times New Roman" w:cs="Times New Roman"/>
          <w:sz w:val="24"/>
          <w:szCs w:val="24"/>
        </w:rPr>
        <w:t xml:space="preserve">k </w:t>
      </w:r>
      <w:r w:rsidR="00EB0E53" w:rsidRPr="00DA3D2D">
        <w:rPr>
          <w:rFonts w:ascii="Times New Roman" w:hAnsi="Times New Roman" w:cs="Times New Roman"/>
          <w:sz w:val="24"/>
          <w:szCs w:val="24"/>
        </w:rPr>
        <w:t>šíření mystifikací, spekulací, polopravd a nepřesností. Kvalitní i nekvalitní zprávy a</w:t>
      </w:r>
      <w:r w:rsidR="009306AF" w:rsidRPr="00DA3D2D">
        <w:rPr>
          <w:rFonts w:ascii="Times New Roman" w:hAnsi="Times New Roman" w:cs="Times New Roman"/>
          <w:sz w:val="24"/>
          <w:szCs w:val="24"/>
        </w:rPr>
        <w:t> </w:t>
      </w:r>
      <w:r w:rsidR="00EB0E53" w:rsidRPr="00DA3D2D">
        <w:rPr>
          <w:rFonts w:ascii="Times New Roman" w:hAnsi="Times New Roman" w:cs="Times New Roman"/>
          <w:sz w:val="24"/>
          <w:szCs w:val="24"/>
        </w:rPr>
        <w:t>informace se na internetu šíří stejnou rychlostí.</w:t>
      </w:r>
    </w:p>
    <w:p w14:paraId="14725A81" w14:textId="3151731D" w:rsidR="00EB0E53" w:rsidRPr="00DA3D2D" w:rsidRDefault="00EB0E53"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Online zpravodajství však disponuje </w:t>
      </w:r>
      <w:r w:rsidR="0064566B" w:rsidRPr="00DA3D2D">
        <w:rPr>
          <w:rFonts w:ascii="Times New Roman" w:hAnsi="Times New Roman" w:cs="Times New Roman"/>
          <w:sz w:val="24"/>
          <w:szCs w:val="24"/>
        </w:rPr>
        <w:t xml:space="preserve">i </w:t>
      </w:r>
      <w:r w:rsidRPr="00DA3D2D">
        <w:rPr>
          <w:rFonts w:ascii="Times New Roman" w:hAnsi="Times New Roman" w:cs="Times New Roman"/>
          <w:sz w:val="24"/>
          <w:szCs w:val="24"/>
        </w:rPr>
        <w:t>mnohými výhodami. Osvaldová zmiňuje multimedialitu, která funguje na principu kombinace několika mediálních formátů, u kterých dochází k přetváření zaběhnutých vzorců používaných při tvorbě a následné interpretaci sdělení, čímž nabízí publiku různé možnosti vnímání</w:t>
      </w:r>
      <w:r w:rsidR="00A61435" w:rsidRPr="00DA3D2D">
        <w:rPr>
          <w:rFonts w:ascii="Times New Roman" w:hAnsi="Times New Roman" w:cs="Times New Roman"/>
          <w:sz w:val="24"/>
          <w:szCs w:val="24"/>
        </w:rPr>
        <w:t xml:space="preserve"> (Osvaldová, 2020, s. </w:t>
      </w:r>
      <w:r w:rsidR="00EA7685" w:rsidRPr="00DA3D2D">
        <w:rPr>
          <w:rFonts w:ascii="Times New Roman" w:hAnsi="Times New Roman" w:cs="Times New Roman"/>
          <w:sz w:val="24"/>
          <w:szCs w:val="24"/>
        </w:rPr>
        <w:t>124</w:t>
      </w:r>
      <w:r w:rsidR="00A61435" w:rsidRPr="00DA3D2D">
        <w:rPr>
          <w:rFonts w:ascii="Times New Roman" w:hAnsi="Times New Roman" w:cs="Times New Roman"/>
          <w:sz w:val="24"/>
          <w:szCs w:val="24"/>
        </w:rPr>
        <w:t>)</w:t>
      </w:r>
      <w:r w:rsidRPr="00DA3D2D">
        <w:rPr>
          <w:rFonts w:ascii="Times New Roman" w:hAnsi="Times New Roman" w:cs="Times New Roman"/>
          <w:sz w:val="24"/>
          <w:szCs w:val="24"/>
        </w:rPr>
        <w:t>. Další výhodou pro novináře online médií může být možnost neustále publikace, jelikož nejsou omezeni uzávěrkou. V důsledku tlaku na</w:t>
      </w:r>
      <w:r w:rsidR="004F14AA" w:rsidRPr="00DA3D2D">
        <w:rPr>
          <w:rFonts w:ascii="Times New Roman" w:hAnsi="Times New Roman" w:cs="Times New Roman"/>
          <w:sz w:val="24"/>
          <w:szCs w:val="24"/>
        </w:rPr>
        <w:t> </w:t>
      </w:r>
      <w:r w:rsidRPr="00DA3D2D">
        <w:rPr>
          <w:rFonts w:ascii="Times New Roman" w:hAnsi="Times New Roman" w:cs="Times New Roman"/>
          <w:sz w:val="24"/>
          <w:szCs w:val="24"/>
        </w:rPr>
        <w:t>rychlost a snahy vydat informaci jako první, novinářům v internetovém prostředí nezbývá už nic jiného než fungovat na principu čtyřiadvacetihodinového zpravodajského cyklu, protože je příjemci v dnešní době vyžadován a považuje se už za samozřejmý.</w:t>
      </w:r>
    </w:p>
    <w:p w14:paraId="4E0CA082" w14:textId="5BF0CFF1" w:rsidR="00EB0E53" w:rsidRPr="00DA3D2D" w:rsidRDefault="00EB0E53" w:rsidP="00843752">
      <w:pPr>
        <w:spacing w:after="0" w:line="360" w:lineRule="auto"/>
        <w:ind w:firstLine="708"/>
        <w:jc w:val="both"/>
        <w:rPr>
          <w:rFonts w:ascii="Times New Roman" w:hAnsi="Times New Roman" w:cs="Times New Roman"/>
          <w:i/>
          <w:iCs/>
          <w:sz w:val="24"/>
          <w:szCs w:val="24"/>
        </w:rPr>
      </w:pPr>
      <w:r w:rsidRPr="00DA3D2D">
        <w:rPr>
          <w:rFonts w:ascii="Times New Roman" w:hAnsi="Times New Roman" w:cs="Times New Roman"/>
          <w:sz w:val="24"/>
          <w:szCs w:val="24"/>
        </w:rPr>
        <w:t>I přesto</w:t>
      </w:r>
      <w:r w:rsidR="009306AF" w:rsidRPr="00DA3D2D">
        <w:rPr>
          <w:rFonts w:ascii="Times New Roman" w:hAnsi="Times New Roman" w:cs="Times New Roman"/>
          <w:sz w:val="24"/>
          <w:szCs w:val="24"/>
        </w:rPr>
        <w:t xml:space="preserve">, </w:t>
      </w:r>
      <w:r w:rsidRPr="00DA3D2D">
        <w:rPr>
          <w:rFonts w:ascii="Times New Roman" w:hAnsi="Times New Roman" w:cs="Times New Roman"/>
          <w:sz w:val="24"/>
          <w:szCs w:val="24"/>
        </w:rPr>
        <w:t>že online zpravodajství nabízí neomezený prostor pro publikování, je jasné, že</w:t>
      </w:r>
      <w:r w:rsidR="009306AF" w:rsidRPr="00DA3D2D">
        <w:rPr>
          <w:rFonts w:ascii="Times New Roman" w:hAnsi="Times New Roman" w:cs="Times New Roman"/>
          <w:sz w:val="24"/>
          <w:szCs w:val="24"/>
        </w:rPr>
        <w:t> </w:t>
      </w:r>
      <w:r w:rsidRPr="00DA3D2D">
        <w:rPr>
          <w:rFonts w:ascii="Times New Roman" w:hAnsi="Times New Roman" w:cs="Times New Roman"/>
          <w:sz w:val="24"/>
          <w:szCs w:val="24"/>
        </w:rPr>
        <w:t xml:space="preserve">i tam dochází k určitému omezování prostoru podle oblíbenosti. Což je také předmětem </w:t>
      </w:r>
      <w:r w:rsidR="009306AF" w:rsidRPr="00DA3D2D">
        <w:rPr>
          <w:rFonts w:ascii="Times New Roman" w:hAnsi="Times New Roman" w:cs="Times New Roman"/>
          <w:sz w:val="24"/>
          <w:szCs w:val="24"/>
        </w:rPr>
        <w:t xml:space="preserve">této </w:t>
      </w:r>
      <w:r w:rsidRPr="00DA3D2D">
        <w:rPr>
          <w:rFonts w:ascii="Times New Roman" w:hAnsi="Times New Roman" w:cs="Times New Roman"/>
          <w:sz w:val="24"/>
          <w:szCs w:val="24"/>
        </w:rPr>
        <w:t xml:space="preserve">práce, ve které mě zajímá, jestli </w:t>
      </w:r>
      <w:r w:rsidR="00A9164C" w:rsidRPr="00DA3D2D">
        <w:rPr>
          <w:rFonts w:ascii="Times New Roman" w:hAnsi="Times New Roman" w:cs="Times New Roman"/>
          <w:sz w:val="24"/>
          <w:szCs w:val="24"/>
        </w:rPr>
        <w:t xml:space="preserve">věnovaný </w:t>
      </w:r>
      <w:r w:rsidRPr="00DA3D2D">
        <w:rPr>
          <w:rFonts w:ascii="Times New Roman" w:hAnsi="Times New Roman" w:cs="Times New Roman"/>
          <w:sz w:val="24"/>
          <w:szCs w:val="24"/>
        </w:rPr>
        <w:t>prostor u vybraných online sportovních médií byl stejný nebo docházelo k odlišnostem.</w:t>
      </w:r>
    </w:p>
    <w:p w14:paraId="24EBCCF1" w14:textId="1F930E53" w:rsidR="001A525D" w:rsidRPr="00DA3D2D" w:rsidRDefault="00EB0E53" w:rsidP="00843752">
      <w:pPr>
        <w:pStyle w:val="Nadpis3"/>
        <w:numPr>
          <w:ilvl w:val="2"/>
          <w:numId w:val="1"/>
        </w:numPr>
        <w:spacing w:before="0" w:line="360" w:lineRule="auto"/>
        <w:jc w:val="both"/>
        <w:rPr>
          <w:rFonts w:ascii="Times New Roman" w:hAnsi="Times New Roman" w:cs="Times New Roman"/>
          <w:b/>
          <w:bCs/>
          <w:color w:val="auto"/>
          <w:sz w:val="28"/>
          <w:szCs w:val="28"/>
        </w:rPr>
      </w:pPr>
      <w:bookmarkStart w:id="12" w:name="_Toc164864535"/>
      <w:r w:rsidRPr="00DA3D2D">
        <w:rPr>
          <w:rFonts w:ascii="Times New Roman" w:hAnsi="Times New Roman" w:cs="Times New Roman"/>
          <w:b/>
          <w:bCs/>
          <w:color w:val="auto"/>
          <w:sz w:val="28"/>
          <w:szCs w:val="28"/>
        </w:rPr>
        <w:t>Sportovní</w:t>
      </w:r>
      <w:r w:rsidR="00977260" w:rsidRPr="00DA3D2D">
        <w:rPr>
          <w:rFonts w:ascii="Times New Roman" w:hAnsi="Times New Roman" w:cs="Times New Roman"/>
          <w:b/>
          <w:bCs/>
          <w:color w:val="auto"/>
          <w:sz w:val="28"/>
          <w:szCs w:val="28"/>
        </w:rPr>
        <w:t xml:space="preserve"> média</w:t>
      </w:r>
      <w:bookmarkEnd w:id="12"/>
    </w:p>
    <w:p w14:paraId="5F1B3B5B" w14:textId="3202C8A7" w:rsidR="00EB0E53" w:rsidRPr="00DA3D2D" w:rsidRDefault="00D628EE"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Sportovní zpravodajství je v</w:t>
      </w:r>
      <w:r w:rsidR="00DA3404" w:rsidRPr="00DA3D2D">
        <w:rPr>
          <w:rFonts w:ascii="Times New Roman" w:hAnsi="Times New Roman" w:cs="Times New Roman"/>
          <w:sz w:val="24"/>
          <w:szCs w:val="24"/>
        </w:rPr>
        <w:t> </w:t>
      </w:r>
      <w:r w:rsidRPr="00DA3D2D">
        <w:rPr>
          <w:rFonts w:ascii="Times New Roman" w:hAnsi="Times New Roman" w:cs="Times New Roman"/>
          <w:sz w:val="24"/>
          <w:szCs w:val="24"/>
        </w:rPr>
        <w:t>současnosti</w:t>
      </w:r>
      <w:r w:rsidR="00DA3404" w:rsidRPr="00DA3D2D">
        <w:rPr>
          <w:rFonts w:ascii="Times New Roman" w:hAnsi="Times New Roman" w:cs="Times New Roman"/>
          <w:sz w:val="24"/>
          <w:szCs w:val="24"/>
        </w:rPr>
        <w:t xml:space="preserve"> významnou součástí mediální oblasti. Informován</w:t>
      </w:r>
      <w:r w:rsidR="006E46AA" w:rsidRPr="00DA3D2D">
        <w:rPr>
          <w:rFonts w:ascii="Times New Roman" w:hAnsi="Times New Roman" w:cs="Times New Roman"/>
          <w:sz w:val="24"/>
          <w:szCs w:val="24"/>
        </w:rPr>
        <w:t xml:space="preserve">í </w:t>
      </w:r>
      <w:r w:rsidR="00DA3404" w:rsidRPr="00DA3D2D">
        <w:rPr>
          <w:rFonts w:ascii="Times New Roman" w:hAnsi="Times New Roman" w:cs="Times New Roman"/>
          <w:sz w:val="24"/>
          <w:szCs w:val="24"/>
        </w:rPr>
        <w:t>o sportu</w:t>
      </w:r>
      <w:r w:rsidR="00895E85" w:rsidRPr="00DA3D2D">
        <w:rPr>
          <w:rFonts w:ascii="Times New Roman" w:hAnsi="Times New Roman" w:cs="Times New Roman"/>
          <w:sz w:val="24"/>
          <w:szCs w:val="24"/>
        </w:rPr>
        <w:t xml:space="preserve"> si postupně </w:t>
      </w:r>
      <w:r w:rsidR="0059545C" w:rsidRPr="00DA3D2D">
        <w:rPr>
          <w:rFonts w:ascii="Times New Roman" w:hAnsi="Times New Roman" w:cs="Times New Roman"/>
          <w:sz w:val="24"/>
          <w:szCs w:val="24"/>
        </w:rPr>
        <w:t>získávalo větší přízeň fanoušk</w:t>
      </w:r>
      <w:r w:rsidR="0031753C" w:rsidRPr="00DA3D2D">
        <w:rPr>
          <w:rFonts w:ascii="Times New Roman" w:hAnsi="Times New Roman" w:cs="Times New Roman"/>
          <w:sz w:val="24"/>
          <w:szCs w:val="24"/>
        </w:rPr>
        <w:t>ů</w:t>
      </w:r>
      <w:r w:rsidR="00EC4F05" w:rsidRPr="00DA3D2D">
        <w:rPr>
          <w:rFonts w:ascii="Times New Roman" w:hAnsi="Times New Roman" w:cs="Times New Roman"/>
          <w:sz w:val="24"/>
          <w:szCs w:val="24"/>
        </w:rPr>
        <w:t xml:space="preserve"> a divák</w:t>
      </w:r>
      <w:r w:rsidR="0031753C" w:rsidRPr="00DA3D2D">
        <w:rPr>
          <w:rFonts w:ascii="Times New Roman" w:hAnsi="Times New Roman" w:cs="Times New Roman"/>
          <w:sz w:val="24"/>
          <w:szCs w:val="24"/>
        </w:rPr>
        <w:t>ů</w:t>
      </w:r>
      <w:r w:rsidR="0059545C" w:rsidRPr="00DA3D2D">
        <w:rPr>
          <w:rFonts w:ascii="Times New Roman" w:hAnsi="Times New Roman" w:cs="Times New Roman"/>
          <w:sz w:val="24"/>
          <w:szCs w:val="24"/>
        </w:rPr>
        <w:t>,</w:t>
      </w:r>
      <w:r w:rsidR="0031753C" w:rsidRPr="00DA3D2D">
        <w:rPr>
          <w:rFonts w:ascii="Times New Roman" w:hAnsi="Times New Roman" w:cs="Times New Roman"/>
          <w:sz w:val="24"/>
          <w:szCs w:val="24"/>
        </w:rPr>
        <w:t xml:space="preserve"> které zapříčinilo možnost </w:t>
      </w:r>
      <w:r w:rsidR="00D70434" w:rsidRPr="00DA3D2D">
        <w:rPr>
          <w:rFonts w:ascii="Times New Roman" w:hAnsi="Times New Roman" w:cs="Times New Roman"/>
          <w:sz w:val="24"/>
          <w:szCs w:val="24"/>
        </w:rPr>
        <w:t>rozkvětu sportovn</w:t>
      </w:r>
      <w:r w:rsidR="006E46AA" w:rsidRPr="00DA3D2D">
        <w:rPr>
          <w:rFonts w:ascii="Times New Roman" w:hAnsi="Times New Roman" w:cs="Times New Roman"/>
          <w:sz w:val="24"/>
          <w:szCs w:val="24"/>
        </w:rPr>
        <w:t xml:space="preserve">ích sekcí </w:t>
      </w:r>
      <w:r w:rsidR="009325C4" w:rsidRPr="00DA3D2D">
        <w:rPr>
          <w:rFonts w:ascii="Times New Roman" w:hAnsi="Times New Roman" w:cs="Times New Roman"/>
          <w:sz w:val="24"/>
          <w:szCs w:val="24"/>
        </w:rPr>
        <w:t>v samostatné weby informující o sportovním dění.</w:t>
      </w:r>
      <w:r w:rsidR="00084371" w:rsidRPr="00DA3D2D">
        <w:rPr>
          <w:rFonts w:ascii="Times New Roman" w:hAnsi="Times New Roman" w:cs="Times New Roman"/>
          <w:sz w:val="24"/>
          <w:szCs w:val="24"/>
        </w:rPr>
        <w:t xml:space="preserve"> Podle Weisse a Schulze jde především o a</w:t>
      </w:r>
      <w:r w:rsidR="00EC4F05" w:rsidRPr="00DA3D2D">
        <w:rPr>
          <w:rFonts w:ascii="Times New Roman" w:hAnsi="Times New Roman" w:cs="Times New Roman"/>
          <w:sz w:val="24"/>
          <w:szCs w:val="24"/>
        </w:rPr>
        <w:t>traktivnost, která spočívá v akčnosti sportu a tím diváky přitahuje</w:t>
      </w:r>
      <w:r w:rsidR="00A70F16" w:rsidRPr="00DA3D2D">
        <w:rPr>
          <w:rFonts w:ascii="Times New Roman" w:hAnsi="Times New Roman" w:cs="Times New Roman"/>
          <w:sz w:val="24"/>
          <w:szCs w:val="24"/>
        </w:rPr>
        <w:t xml:space="preserve"> ke sledování</w:t>
      </w:r>
      <w:r w:rsidR="00EC4F05" w:rsidRPr="00DA3D2D">
        <w:rPr>
          <w:rFonts w:ascii="Times New Roman" w:hAnsi="Times New Roman" w:cs="Times New Roman"/>
          <w:sz w:val="24"/>
          <w:szCs w:val="24"/>
        </w:rPr>
        <w:t>.</w:t>
      </w:r>
      <w:r w:rsidR="00A70F16" w:rsidRPr="00DA3D2D">
        <w:rPr>
          <w:rFonts w:ascii="Times New Roman" w:hAnsi="Times New Roman" w:cs="Times New Roman"/>
          <w:sz w:val="24"/>
          <w:szCs w:val="24"/>
        </w:rPr>
        <w:t xml:space="preserve"> Dále také hovoří o dynamizaci sportu v rámci herních pravidel</w:t>
      </w:r>
      <w:r w:rsidR="00853464" w:rsidRPr="00DA3D2D">
        <w:rPr>
          <w:rFonts w:ascii="Times New Roman" w:hAnsi="Times New Roman" w:cs="Times New Roman"/>
          <w:sz w:val="24"/>
          <w:szCs w:val="24"/>
        </w:rPr>
        <w:t xml:space="preserve"> nebo teorie sledování přestupů sportovců do zahraničí</w:t>
      </w:r>
      <w:r w:rsidR="003032A1" w:rsidRPr="00DA3D2D">
        <w:rPr>
          <w:rFonts w:ascii="Times New Roman" w:hAnsi="Times New Roman" w:cs="Times New Roman"/>
          <w:sz w:val="24"/>
          <w:szCs w:val="24"/>
        </w:rPr>
        <w:t xml:space="preserve"> (Weiss, Schulz, 1995, s. 70).</w:t>
      </w:r>
    </w:p>
    <w:p w14:paraId="6E5836A6" w14:textId="73A774D1" w:rsidR="00853464" w:rsidRPr="00DA3D2D" w:rsidRDefault="00D628EE"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Sportovní zpravodajství se začalo objevovat</w:t>
      </w:r>
      <w:r w:rsidR="001F1986" w:rsidRPr="00DA3D2D">
        <w:rPr>
          <w:rFonts w:ascii="Times New Roman" w:hAnsi="Times New Roman" w:cs="Times New Roman"/>
          <w:sz w:val="24"/>
          <w:szCs w:val="24"/>
        </w:rPr>
        <w:t xml:space="preserve"> na konci 19. století v tištěných denících v USA.</w:t>
      </w:r>
      <w:r w:rsidR="00016E89" w:rsidRPr="00DA3D2D">
        <w:rPr>
          <w:rFonts w:ascii="Times New Roman" w:hAnsi="Times New Roman" w:cs="Times New Roman"/>
          <w:sz w:val="24"/>
          <w:szCs w:val="24"/>
        </w:rPr>
        <w:t xml:space="preserve"> </w:t>
      </w:r>
      <w:r w:rsidR="0015320E" w:rsidRPr="00DA3D2D">
        <w:rPr>
          <w:rFonts w:ascii="Times New Roman" w:hAnsi="Times New Roman" w:cs="Times New Roman"/>
          <w:sz w:val="24"/>
          <w:szCs w:val="24"/>
        </w:rPr>
        <w:t>Za vůbec první sportovní redakci je považována ta v novinách The New York World</w:t>
      </w:r>
      <w:r w:rsidR="00EF00B1" w:rsidRPr="00DA3D2D">
        <w:rPr>
          <w:rFonts w:ascii="Times New Roman" w:hAnsi="Times New Roman" w:cs="Times New Roman"/>
          <w:sz w:val="24"/>
          <w:szCs w:val="24"/>
        </w:rPr>
        <w:t xml:space="preserve"> </w:t>
      </w:r>
      <w:r w:rsidR="00EF00B1" w:rsidRPr="00DA3D2D">
        <w:rPr>
          <w:rFonts w:ascii="Times New Roman" w:hAnsi="Times New Roman" w:cs="Times New Roman"/>
          <w:sz w:val="24"/>
          <w:szCs w:val="24"/>
        </w:rPr>
        <w:lastRenderedPageBreak/>
        <w:t xml:space="preserve">v roce 1883. V New York Journal </w:t>
      </w:r>
      <w:r w:rsidR="00C36CE1" w:rsidRPr="00DA3D2D">
        <w:rPr>
          <w:rFonts w:ascii="Times New Roman" w:hAnsi="Times New Roman" w:cs="Times New Roman"/>
          <w:sz w:val="24"/>
          <w:szCs w:val="24"/>
        </w:rPr>
        <w:t>se sportovní zpravodajství objevilo v roce 1895</w:t>
      </w:r>
      <w:r w:rsidR="006F661C" w:rsidRPr="00DA3D2D">
        <w:rPr>
          <w:rFonts w:ascii="Times New Roman" w:hAnsi="Times New Roman" w:cs="Times New Roman"/>
          <w:sz w:val="24"/>
          <w:szCs w:val="24"/>
        </w:rPr>
        <w:t xml:space="preserve"> (Garrison, Sabljak, 1993, s. 23).</w:t>
      </w:r>
    </w:p>
    <w:p w14:paraId="7C24C329" w14:textId="732E8BF0" w:rsidR="00821B74" w:rsidRPr="00DA3D2D" w:rsidRDefault="00276AD6"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Sport se v současné době stává především zábavou</w:t>
      </w:r>
      <w:r w:rsidR="00F726C9" w:rsidRPr="00DA3D2D">
        <w:rPr>
          <w:rFonts w:ascii="Times New Roman" w:hAnsi="Times New Roman" w:cs="Times New Roman"/>
          <w:sz w:val="24"/>
          <w:szCs w:val="24"/>
        </w:rPr>
        <w:t xml:space="preserve">, ale zároveň se jedná o aktivitu, která spojuje lidi různého věku, </w:t>
      </w:r>
      <w:r w:rsidR="006A4F0A" w:rsidRPr="00DA3D2D">
        <w:rPr>
          <w:rFonts w:ascii="Times New Roman" w:hAnsi="Times New Roman" w:cs="Times New Roman"/>
          <w:sz w:val="24"/>
          <w:szCs w:val="24"/>
        </w:rPr>
        <w:t>pohlavní, vyznání a národnosti. Stal se fenoménem</w:t>
      </w:r>
      <w:r w:rsidR="00846538" w:rsidRPr="00DA3D2D">
        <w:rPr>
          <w:rFonts w:ascii="Times New Roman" w:hAnsi="Times New Roman" w:cs="Times New Roman"/>
          <w:sz w:val="24"/>
          <w:szCs w:val="24"/>
        </w:rPr>
        <w:t>, který v</w:t>
      </w:r>
      <w:r w:rsidR="00C1738F" w:rsidRPr="00DA3D2D">
        <w:rPr>
          <w:rFonts w:ascii="Times New Roman" w:hAnsi="Times New Roman" w:cs="Times New Roman"/>
          <w:sz w:val="24"/>
          <w:szCs w:val="24"/>
        </w:rPr>
        <w:t> </w:t>
      </w:r>
      <w:r w:rsidR="00846538" w:rsidRPr="00DA3D2D">
        <w:rPr>
          <w:rFonts w:ascii="Times New Roman" w:hAnsi="Times New Roman" w:cs="Times New Roman"/>
          <w:sz w:val="24"/>
          <w:szCs w:val="24"/>
        </w:rPr>
        <w:t>medializované formě zasahuje</w:t>
      </w:r>
      <w:r w:rsidR="006A4F0A" w:rsidRPr="00DA3D2D">
        <w:rPr>
          <w:rFonts w:ascii="Times New Roman" w:hAnsi="Times New Roman" w:cs="Times New Roman"/>
          <w:sz w:val="24"/>
          <w:szCs w:val="24"/>
        </w:rPr>
        <w:t xml:space="preserve"> </w:t>
      </w:r>
      <w:r w:rsidR="00846538" w:rsidRPr="00DA3D2D">
        <w:rPr>
          <w:rFonts w:ascii="Times New Roman" w:hAnsi="Times New Roman" w:cs="Times New Roman"/>
          <w:sz w:val="24"/>
          <w:szCs w:val="24"/>
        </w:rPr>
        <w:t>ve</w:t>
      </w:r>
      <w:r w:rsidR="001C1D0A" w:rsidRPr="00DA3D2D">
        <w:rPr>
          <w:rFonts w:ascii="Times New Roman" w:hAnsi="Times New Roman" w:cs="Times New Roman"/>
          <w:sz w:val="24"/>
          <w:szCs w:val="24"/>
        </w:rPr>
        <w:t>lkou část populace. I z tohoto pohledu proto můžeme odvodit postavení sportovní žurnalistky v rámci médií.</w:t>
      </w:r>
      <w:r w:rsidR="00784E45" w:rsidRPr="00DA3D2D">
        <w:rPr>
          <w:rFonts w:ascii="Times New Roman" w:hAnsi="Times New Roman" w:cs="Times New Roman"/>
          <w:sz w:val="24"/>
          <w:szCs w:val="24"/>
        </w:rPr>
        <w:t xml:space="preserve"> Rowe popisuje dvě</w:t>
      </w:r>
      <w:r w:rsidR="00313928" w:rsidRPr="00DA3D2D">
        <w:rPr>
          <w:rFonts w:ascii="Times New Roman" w:hAnsi="Times New Roman" w:cs="Times New Roman"/>
          <w:sz w:val="24"/>
          <w:szCs w:val="24"/>
        </w:rPr>
        <w:t xml:space="preserve"> </w:t>
      </w:r>
      <w:r w:rsidR="00784E45" w:rsidRPr="00DA3D2D">
        <w:rPr>
          <w:rFonts w:ascii="Times New Roman" w:hAnsi="Times New Roman" w:cs="Times New Roman"/>
          <w:sz w:val="24"/>
          <w:szCs w:val="24"/>
        </w:rPr>
        <w:t>funkce v rámci masmédií</w:t>
      </w:r>
      <w:r w:rsidR="00626D3F" w:rsidRPr="00DA3D2D">
        <w:rPr>
          <w:rFonts w:ascii="Times New Roman" w:hAnsi="Times New Roman" w:cs="Times New Roman"/>
          <w:sz w:val="24"/>
          <w:szCs w:val="24"/>
        </w:rPr>
        <w:t xml:space="preserve">, zpravodajskou a zábavní. </w:t>
      </w:r>
      <w:r w:rsidR="007D7060" w:rsidRPr="00DA3D2D">
        <w:rPr>
          <w:rFonts w:ascii="Times New Roman" w:hAnsi="Times New Roman" w:cs="Times New Roman"/>
          <w:sz w:val="24"/>
          <w:szCs w:val="24"/>
        </w:rPr>
        <w:t>Funkce sportovní žurnalistiky je spíše zábavní</w:t>
      </w:r>
      <w:r w:rsidR="006E17A9" w:rsidRPr="00DA3D2D">
        <w:rPr>
          <w:rFonts w:ascii="Times New Roman" w:hAnsi="Times New Roman" w:cs="Times New Roman"/>
          <w:sz w:val="24"/>
          <w:szCs w:val="24"/>
        </w:rPr>
        <w:t xml:space="preserve"> (Rowe, 2004, s. 16).</w:t>
      </w:r>
    </w:p>
    <w:p w14:paraId="0FE9E4DF" w14:textId="432D37DC" w:rsidR="00977260" w:rsidRPr="00DA3D2D" w:rsidRDefault="00977260" w:rsidP="00843752">
      <w:pPr>
        <w:pStyle w:val="Nadpis2"/>
        <w:numPr>
          <w:ilvl w:val="1"/>
          <w:numId w:val="1"/>
        </w:numPr>
        <w:spacing w:before="0" w:line="360" w:lineRule="auto"/>
        <w:jc w:val="both"/>
        <w:rPr>
          <w:rFonts w:ascii="Times New Roman" w:hAnsi="Times New Roman" w:cs="Times New Roman"/>
          <w:b/>
          <w:bCs/>
          <w:color w:val="auto"/>
          <w:sz w:val="32"/>
          <w:szCs w:val="32"/>
        </w:rPr>
      </w:pPr>
      <w:bookmarkStart w:id="13" w:name="_Toc164864536"/>
      <w:r w:rsidRPr="00DA3D2D">
        <w:rPr>
          <w:rFonts w:ascii="Times New Roman" w:hAnsi="Times New Roman" w:cs="Times New Roman"/>
          <w:b/>
          <w:bCs/>
          <w:color w:val="auto"/>
          <w:sz w:val="32"/>
          <w:szCs w:val="32"/>
        </w:rPr>
        <w:t>Ženský hokej</w:t>
      </w:r>
      <w:bookmarkEnd w:id="13"/>
    </w:p>
    <w:p w14:paraId="741C1DF5" w14:textId="488B7167" w:rsidR="00864B36" w:rsidRPr="00DA3D2D" w:rsidRDefault="00BF029E" w:rsidP="00843752">
      <w:pPr>
        <w:spacing w:after="0" w:line="360" w:lineRule="auto"/>
        <w:ind w:firstLine="708"/>
        <w:jc w:val="both"/>
        <w:rPr>
          <w:rFonts w:ascii="Times New Roman" w:eastAsia="Times New Roman" w:hAnsi="Times New Roman" w:cs="Times New Roman"/>
          <w:color w:val="242424"/>
          <w:kern w:val="0"/>
          <w:sz w:val="23"/>
          <w:szCs w:val="23"/>
          <w:lang w:eastAsia="cs-CZ"/>
          <w14:ligatures w14:val="none"/>
        </w:rPr>
      </w:pPr>
      <w:r w:rsidRPr="00DA3D2D">
        <w:rPr>
          <w:rFonts w:ascii="Times New Roman" w:hAnsi="Times New Roman" w:cs="Times New Roman"/>
          <w:sz w:val="24"/>
          <w:szCs w:val="24"/>
        </w:rPr>
        <w:t xml:space="preserve">V závěru </w:t>
      </w:r>
      <w:r w:rsidR="00F81304" w:rsidRPr="00DA3D2D">
        <w:rPr>
          <w:rFonts w:ascii="Times New Roman" w:hAnsi="Times New Roman" w:cs="Times New Roman"/>
          <w:sz w:val="24"/>
          <w:szCs w:val="24"/>
        </w:rPr>
        <w:t xml:space="preserve">teoretické části </w:t>
      </w:r>
      <w:r w:rsidR="00AE2A75" w:rsidRPr="00DA3D2D">
        <w:rPr>
          <w:rFonts w:ascii="Times New Roman" w:hAnsi="Times New Roman" w:cs="Times New Roman"/>
          <w:sz w:val="24"/>
          <w:szCs w:val="24"/>
        </w:rPr>
        <w:t>této bakalářské</w:t>
      </w:r>
      <w:r w:rsidR="00F81304" w:rsidRPr="00DA3D2D">
        <w:rPr>
          <w:rFonts w:ascii="Times New Roman" w:hAnsi="Times New Roman" w:cs="Times New Roman"/>
          <w:sz w:val="24"/>
          <w:szCs w:val="24"/>
        </w:rPr>
        <w:t xml:space="preserve"> práce</w:t>
      </w:r>
      <w:r w:rsidR="00E14D08" w:rsidRPr="00DA3D2D">
        <w:rPr>
          <w:rFonts w:ascii="Times New Roman" w:hAnsi="Times New Roman" w:cs="Times New Roman"/>
          <w:sz w:val="24"/>
          <w:szCs w:val="24"/>
        </w:rPr>
        <w:t xml:space="preserve"> </w:t>
      </w:r>
      <w:r w:rsidR="00AE2A75" w:rsidRPr="00DA3D2D">
        <w:rPr>
          <w:rFonts w:ascii="Times New Roman" w:hAnsi="Times New Roman" w:cs="Times New Roman"/>
          <w:sz w:val="24"/>
          <w:szCs w:val="24"/>
        </w:rPr>
        <w:t>je představen</w:t>
      </w:r>
      <w:r w:rsidR="006D45E8" w:rsidRPr="00DA3D2D">
        <w:rPr>
          <w:rFonts w:ascii="Times New Roman" w:hAnsi="Times New Roman" w:cs="Times New Roman"/>
          <w:sz w:val="24"/>
          <w:szCs w:val="24"/>
        </w:rPr>
        <w:t xml:space="preserve"> alespoň stručně ženský hokej</w:t>
      </w:r>
      <w:r w:rsidR="00E14D08" w:rsidRPr="00DA3D2D">
        <w:rPr>
          <w:rFonts w:ascii="Times New Roman" w:hAnsi="Times New Roman" w:cs="Times New Roman"/>
          <w:sz w:val="24"/>
          <w:szCs w:val="24"/>
        </w:rPr>
        <w:t xml:space="preserve"> </w:t>
      </w:r>
      <w:r w:rsidR="00864B36" w:rsidRPr="00DA3D2D">
        <w:rPr>
          <w:rFonts w:ascii="Times New Roman" w:eastAsia="Times New Roman" w:hAnsi="Times New Roman" w:cs="Times New Roman"/>
          <w:color w:val="242424"/>
          <w:kern w:val="0"/>
          <w:sz w:val="24"/>
          <w:szCs w:val="24"/>
          <w:lang w:eastAsia="cs-CZ"/>
          <w14:ligatures w14:val="none"/>
        </w:rPr>
        <w:t xml:space="preserve">jako </w:t>
      </w:r>
      <w:r w:rsidR="00864B36" w:rsidRPr="00DA3D2D">
        <w:rPr>
          <w:rFonts w:ascii="Times New Roman" w:eastAsia="Times New Roman" w:hAnsi="Times New Roman" w:cs="Times New Roman"/>
          <w:color w:val="000000" w:themeColor="text1"/>
          <w:kern w:val="0"/>
          <w:sz w:val="24"/>
          <w:szCs w:val="24"/>
          <w:lang w:eastAsia="cs-CZ"/>
          <w14:ligatures w14:val="none"/>
        </w:rPr>
        <w:t>kulturní fenomén a jeho ne/oblíbenost v</w:t>
      </w:r>
      <w:r w:rsidR="006D45E8" w:rsidRPr="00DA3D2D">
        <w:rPr>
          <w:rFonts w:ascii="Times New Roman" w:eastAsia="Times New Roman" w:hAnsi="Times New Roman" w:cs="Times New Roman"/>
          <w:color w:val="000000" w:themeColor="text1"/>
          <w:kern w:val="0"/>
          <w:sz w:val="24"/>
          <w:szCs w:val="24"/>
          <w:lang w:eastAsia="cs-CZ"/>
          <w14:ligatures w14:val="none"/>
        </w:rPr>
        <w:t> </w:t>
      </w:r>
      <w:r w:rsidR="00864B36" w:rsidRPr="00DA3D2D">
        <w:rPr>
          <w:rFonts w:ascii="Times New Roman" w:eastAsia="Times New Roman" w:hAnsi="Times New Roman" w:cs="Times New Roman"/>
          <w:color w:val="000000" w:themeColor="text1"/>
          <w:kern w:val="0"/>
          <w:sz w:val="24"/>
          <w:szCs w:val="24"/>
          <w:lang w:eastAsia="cs-CZ"/>
          <w14:ligatures w14:val="none"/>
        </w:rPr>
        <w:t>Č</w:t>
      </w:r>
      <w:r w:rsidR="006D45E8" w:rsidRPr="00DA3D2D">
        <w:rPr>
          <w:rFonts w:ascii="Times New Roman" w:eastAsia="Times New Roman" w:hAnsi="Times New Roman" w:cs="Times New Roman"/>
          <w:color w:val="000000" w:themeColor="text1"/>
          <w:kern w:val="0"/>
          <w:sz w:val="24"/>
          <w:szCs w:val="24"/>
          <w:lang w:eastAsia="cs-CZ"/>
          <w14:ligatures w14:val="none"/>
        </w:rPr>
        <w:t>eské republice</w:t>
      </w:r>
      <w:r w:rsidR="00864B36" w:rsidRPr="00DA3D2D">
        <w:rPr>
          <w:rFonts w:ascii="Times New Roman" w:eastAsia="Times New Roman" w:hAnsi="Times New Roman" w:cs="Times New Roman"/>
          <w:color w:val="000000" w:themeColor="text1"/>
          <w:kern w:val="0"/>
          <w:sz w:val="24"/>
          <w:szCs w:val="24"/>
          <w:lang w:eastAsia="cs-CZ"/>
          <w14:ligatures w14:val="none"/>
        </w:rPr>
        <w:t>.</w:t>
      </w:r>
    </w:p>
    <w:p w14:paraId="49205DF3" w14:textId="070E9F62" w:rsidR="00BD29AB" w:rsidRPr="00DA3D2D" w:rsidRDefault="00522F61" w:rsidP="00843752">
      <w:pPr>
        <w:spacing w:after="0" w:line="360" w:lineRule="auto"/>
        <w:ind w:firstLine="708"/>
        <w:jc w:val="both"/>
        <w:rPr>
          <w:rFonts w:ascii="Times New Roman" w:eastAsia="Times New Roman" w:hAnsi="Times New Roman" w:cs="Times New Roman"/>
          <w:kern w:val="0"/>
          <w:sz w:val="24"/>
          <w:szCs w:val="24"/>
          <w:lang w:eastAsia="cs-CZ"/>
          <w14:ligatures w14:val="none"/>
        </w:rPr>
      </w:pPr>
      <w:r w:rsidRPr="00DA3D2D">
        <w:rPr>
          <w:rFonts w:ascii="Times New Roman" w:eastAsia="Times New Roman" w:hAnsi="Times New Roman" w:cs="Times New Roman"/>
          <w:kern w:val="0"/>
          <w:sz w:val="24"/>
          <w:szCs w:val="24"/>
          <w:lang w:eastAsia="cs-CZ"/>
          <w14:ligatures w14:val="none"/>
        </w:rPr>
        <w:t xml:space="preserve">Hokej </w:t>
      </w:r>
      <w:r w:rsidR="008D29FB" w:rsidRPr="00DA3D2D">
        <w:rPr>
          <w:rFonts w:ascii="Times New Roman" w:eastAsia="Times New Roman" w:hAnsi="Times New Roman" w:cs="Times New Roman"/>
          <w:kern w:val="0"/>
          <w:sz w:val="24"/>
          <w:szCs w:val="24"/>
          <w:lang w:eastAsia="cs-CZ"/>
          <w14:ligatures w14:val="none"/>
        </w:rPr>
        <w:t xml:space="preserve">v České republice patří mezi jeden z nejoblíbenějších a nejsledovanějších sportů. </w:t>
      </w:r>
      <w:r w:rsidR="00AA007A" w:rsidRPr="00DA3D2D">
        <w:rPr>
          <w:rFonts w:ascii="Times New Roman" w:eastAsia="Times New Roman" w:hAnsi="Times New Roman" w:cs="Times New Roman"/>
          <w:kern w:val="0"/>
          <w:sz w:val="24"/>
          <w:szCs w:val="24"/>
          <w:lang w:eastAsia="cs-CZ"/>
          <w14:ligatures w14:val="none"/>
        </w:rPr>
        <w:t xml:space="preserve">Dlouhá léta byl však považován za </w:t>
      </w:r>
      <w:r w:rsidR="00BF27B6" w:rsidRPr="00DA3D2D">
        <w:rPr>
          <w:rFonts w:ascii="Times New Roman" w:eastAsia="Times New Roman" w:hAnsi="Times New Roman" w:cs="Times New Roman"/>
          <w:kern w:val="0"/>
          <w:sz w:val="24"/>
          <w:szCs w:val="24"/>
          <w:lang w:eastAsia="cs-CZ"/>
          <w14:ligatures w14:val="none"/>
        </w:rPr>
        <w:t>výlučně</w:t>
      </w:r>
      <w:r w:rsidR="00AA007A" w:rsidRPr="00DA3D2D">
        <w:rPr>
          <w:rFonts w:ascii="Times New Roman" w:eastAsia="Times New Roman" w:hAnsi="Times New Roman" w:cs="Times New Roman"/>
          <w:kern w:val="0"/>
          <w:sz w:val="24"/>
          <w:szCs w:val="24"/>
          <w:lang w:eastAsia="cs-CZ"/>
          <w14:ligatures w14:val="none"/>
        </w:rPr>
        <w:t xml:space="preserve"> sport </w:t>
      </w:r>
      <w:r w:rsidR="00920E1B" w:rsidRPr="00DA3D2D">
        <w:rPr>
          <w:rFonts w:ascii="Times New Roman" w:eastAsia="Times New Roman" w:hAnsi="Times New Roman" w:cs="Times New Roman"/>
          <w:kern w:val="0"/>
          <w:sz w:val="24"/>
          <w:szCs w:val="24"/>
          <w:lang w:eastAsia="cs-CZ"/>
          <w14:ligatures w14:val="none"/>
        </w:rPr>
        <w:t>mužský,</w:t>
      </w:r>
      <w:r w:rsidR="00AA007A" w:rsidRPr="00DA3D2D">
        <w:rPr>
          <w:rFonts w:ascii="Times New Roman" w:eastAsia="Times New Roman" w:hAnsi="Times New Roman" w:cs="Times New Roman"/>
          <w:kern w:val="0"/>
          <w:sz w:val="24"/>
          <w:szCs w:val="24"/>
          <w:lang w:eastAsia="cs-CZ"/>
          <w14:ligatures w14:val="none"/>
        </w:rPr>
        <w:t xml:space="preserve"> a i přes snahu medializovat ženský hokej a dostat </w:t>
      </w:r>
      <w:r w:rsidR="00891683" w:rsidRPr="00DA3D2D">
        <w:rPr>
          <w:rFonts w:ascii="Times New Roman" w:eastAsia="Times New Roman" w:hAnsi="Times New Roman" w:cs="Times New Roman"/>
          <w:kern w:val="0"/>
          <w:sz w:val="24"/>
          <w:szCs w:val="24"/>
          <w:lang w:eastAsia="cs-CZ"/>
          <w14:ligatures w14:val="none"/>
        </w:rPr>
        <w:t xml:space="preserve">jej </w:t>
      </w:r>
      <w:r w:rsidR="00AA007A" w:rsidRPr="00DA3D2D">
        <w:rPr>
          <w:rFonts w:ascii="Times New Roman" w:eastAsia="Times New Roman" w:hAnsi="Times New Roman" w:cs="Times New Roman"/>
          <w:kern w:val="0"/>
          <w:sz w:val="24"/>
          <w:szCs w:val="24"/>
          <w:lang w:eastAsia="cs-CZ"/>
          <w14:ligatures w14:val="none"/>
        </w:rPr>
        <w:t>do povědomí fanoušk</w:t>
      </w:r>
      <w:r w:rsidR="00891683" w:rsidRPr="00DA3D2D">
        <w:rPr>
          <w:rFonts w:ascii="Times New Roman" w:eastAsia="Times New Roman" w:hAnsi="Times New Roman" w:cs="Times New Roman"/>
          <w:kern w:val="0"/>
          <w:sz w:val="24"/>
          <w:szCs w:val="24"/>
          <w:lang w:eastAsia="cs-CZ"/>
          <w14:ligatures w14:val="none"/>
        </w:rPr>
        <w:t>ů</w:t>
      </w:r>
      <w:r w:rsidR="00087DB5" w:rsidRPr="00DA3D2D">
        <w:rPr>
          <w:rFonts w:ascii="Times New Roman" w:eastAsia="Times New Roman" w:hAnsi="Times New Roman" w:cs="Times New Roman"/>
          <w:kern w:val="0"/>
          <w:sz w:val="24"/>
          <w:szCs w:val="24"/>
          <w:lang w:eastAsia="cs-CZ"/>
          <w14:ligatures w14:val="none"/>
        </w:rPr>
        <w:t xml:space="preserve">, byly tyto snahy dlouho neúspěšné. </w:t>
      </w:r>
    </w:p>
    <w:p w14:paraId="3F945901" w14:textId="3903089B" w:rsidR="00453627" w:rsidRPr="00DA3D2D" w:rsidRDefault="001C517A" w:rsidP="00843752">
      <w:pPr>
        <w:spacing w:after="0" w:line="360" w:lineRule="auto"/>
        <w:ind w:firstLine="708"/>
        <w:jc w:val="both"/>
        <w:rPr>
          <w:rFonts w:ascii="Times New Roman" w:eastAsia="Times New Roman" w:hAnsi="Times New Roman" w:cs="Times New Roman"/>
          <w:kern w:val="0"/>
          <w:sz w:val="24"/>
          <w:szCs w:val="24"/>
          <w:lang w:eastAsia="cs-CZ"/>
          <w14:ligatures w14:val="none"/>
        </w:rPr>
      </w:pPr>
      <w:r w:rsidRPr="00DA3D2D">
        <w:rPr>
          <w:rFonts w:ascii="Times New Roman" w:eastAsia="Times New Roman" w:hAnsi="Times New Roman" w:cs="Times New Roman"/>
          <w:kern w:val="0"/>
          <w:sz w:val="24"/>
          <w:szCs w:val="24"/>
          <w:lang w:eastAsia="cs-CZ"/>
          <w14:ligatures w14:val="none"/>
        </w:rPr>
        <w:t xml:space="preserve">Především sociální </w:t>
      </w:r>
      <w:r w:rsidR="00403A57" w:rsidRPr="00DA3D2D">
        <w:rPr>
          <w:rFonts w:ascii="Times New Roman" w:eastAsia="Times New Roman" w:hAnsi="Times New Roman" w:cs="Times New Roman"/>
          <w:kern w:val="0"/>
          <w:sz w:val="24"/>
          <w:szCs w:val="24"/>
          <w:lang w:eastAsia="cs-CZ"/>
          <w14:ligatures w14:val="none"/>
        </w:rPr>
        <w:t>vlivy sehrály významnou roli</w:t>
      </w:r>
      <w:r w:rsidR="0024576A" w:rsidRPr="00DA3D2D">
        <w:rPr>
          <w:rFonts w:ascii="Times New Roman" w:eastAsia="Times New Roman" w:hAnsi="Times New Roman" w:cs="Times New Roman"/>
          <w:kern w:val="0"/>
          <w:sz w:val="24"/>
          <w:szCs w:val="24"/>
          <w:lang w:eastAsia="cs-CZ"/>
          <w14:ligatures w14:val="none"/>
        </w:rPr>
        <w:t xml:space="preserve"> ve vývoji ženského hokeje. Asi</w:t>
      </w:r>
      <w:r w:rsidR="00AE2A75" w:rsidRPr="00DA3D2D">
        <w:rPr>
          <w:rFonts w:ascii="Times New Roman" w:eastAsia="Times New Roman" w:hAnsi="Times New Roman" w:cs="Times New Roman"/>
          <w:kern w:val="0"/>
          <w:sz w:val="24"/>
          <w:szCs w:val="24"/>
          <w:lang w:eastAsia="cs-CZ"/>
          <w14:ligatures w14:val="none"/>
        </w:rPr>
        <w:t> </w:t>
      </w:r>
      <w:r w:rsidR="0024576A" w:rsidRPr="00DA3D2D">
        <w:rPr>
          <w:rFonts w:ascii="Times New Roman" w:eastAsia="Times New Roman" w:hAnsi="Times New Roman" w:cs="Times New Roman"/>
          <w:kern w:val="0"/>
          <w:sz w:val="24"/>
          <w:szCs w:val="24"/>
          <w:lang w:eastAsia="cs-CZ"/>
          <w14:ligatures w14:val="none"/>
        </w:rPr>
        <w:t>nejvýznamnějším faktorem je genderová nerovnost</w:t>
      </w:r>
      <w:r w:rsidR="00683939" w:rsidRPr="00DA3D2D">
        <w:rPr>
          <w:rFonts w:ascii="Times New Roman" w:eastAsia="Times New Roman" w:hAnsi="Times New Roman" w:cs="Times New Roman"/>
          <w:kern w:val="0"/>
          <w:sz w:val="24"/>
          <w:szCs w:val="24"/>
          <w:lang w:eastAsia="cs-CZ"/>
          <w14:ligatures w14:val="none"/>
        </w:rPr>
        <w:t xml:space="preserve">. Již od pradávna byly ženám odepírány mnohé příležitosti a </w:t>
      </w:r>
      <w:r w:rsidR="005460CD" w:rsidRPr="00DA3D2D">
        <w:rPr>
          <w:rFonts w:ascii="Times New Roman" w:eastAsia="Times New Roman" w:hAnsi="Times New Roman" w:cs="Times New Roman"/>
          <w:kern w:val="0"/>
          <w:sz w:val="24"/>
          <w:szCs w:val="24"/>
          <w:lang w:eastAsia="cs-CZ"/>
          <w14:ligatures w14:val="none"/>
        </w:rPr>
        <w:t>výjimkou</w:t>
      </w:r>
      <w:r w:rsidR="00683939" w:rsidRPr="00DA3D2D">
        <w:rPr>
          <w:rFonts w:ascii="Times New Roman" w:eastAsia="Times New Roman" w:hAnsi="Times New Roman" w:cs="Times New Roman"/>
          <w:kern w:val="0"/>
          <w:sz w:val="24"/>
          <w:szCs w:val="24"/>
          <w:lang w:eastAsia="cs-CZ"/>
          <w14:ligatures w14:val="none"/>
        </w:rPr>
        <w:t xml:space="preserve"> nebyl ani sport. </w:t>
      </w:r>
      <w:r w:rsidR="00E23E45" w:rsidRPr="00DA3D2D">
        <w:rPr>
          <w:rFonts w:ascii="Times New Roman" w:eastAsia="Times New Roman" w:hAnsi="Times New Roman" w:cs="Times New Roman"/>
          <w:kern w:val="0"/>
          <w:sz w:val="24"/>
          <w:szCs w:val="24"/>
          <w:lang w:eastAsia="cs-CZ"/>
          <w14:ligatures w14:val="none"/>
        </w:rPr>
        <w:t xml:space="preserve">Stejně tak </w:t>
      </w:r>
      <w:r w:rsidR="00EF5309" w:rsidRPr="00DA3D2D">
        <w:rPr>
          <w:rFonts w:ascii="Times New Roman" w:eastAsia="Times New Roman" w:hAnsi="Times New Roman" w:cs="Times New Roman"/>
          <w:kern w:val="0"/>
          <w:sz w:val="24"/>
          <w:szCs w:val="24"/>
          <w:lang w:eastAsia="cs-CZ"/>
          <w14:ligatures w14:val="none"/>
        </w:rPr>
        <w:t xml:space="preserve">docházelo a dochází k diskriminaci žen jak v zaměstnání, tak i ve sportu. </w:t>
      </w:r>
      <w:r w:rsidR="005460CD" w:rsidRPr="00DA3D2D">
        <w:rPr>
          <w:rFonts w:ascii="Times New Roman" w:eastAsia="Times New Roman" w:hAnsi="Times New Roman" w:cs="Times New Roman"/>
          <w:kern w:val="0"/>
          <w:sz w:val="24"/>
          <w:szCs w:val="24"/>
          <w:lang w:eastAsia="cs-CZ"/>
          <w14:ligatures w14:val="none"/>
        </w:rPr>
        <w:t>Zároveň ale klíčovým faktorem pro rozvoj ženského hokeje v České republice</w:t>
      </w:r>
      <w:r w:rsidR="0059775D" w:rsidRPr="00DA3D2D">
        <w:rPr>
          <w:rFonts w:ascii="Times New Roman" w:eastAsia="Times New Roman" w:hAnsi="Times New Roman" w:cs="Times New Roman"/>
          <w:kern w:val="0"/>
          <w:sz w:val="24"/>
          <w:szCs w:val="24"/>
          <w:lang w:eastAsia="cs-CZ"/>
          <w14:ligatures w14:val="none"/>
        </w:rPr>
        <w:t xml:space="preserve"> je i nedostatek finančních prostředků</w:t>
      </w:r>
      <w:r w:rsidR="00804FFA" w:rsidRPr="00DA3D2D">
        <w:rPr>
          <w:rFonts w:ascii="Times New Roman" w:eastAsia="Times New Roman" w:hAnsi="Times New Roman" w:cs="Times New Roman"/>
          <w:kern w:val="0"/>
          <w:sz w:val="24"/>
          <w:szCs w:val="24"/>
          <w:lang w:eastAsia="cs-CZ"/>
          <w14:ligatures w14:val="none"/>
        </w:rPr>
        <w:t xml:space="preserve"> a podpory</w:t>
      </w:r>
      <w:r w:rsidR="0059775D" w:rsidRPr="00DA3D2D">
        <w:rPr>
          <w:rFonts w:ascii="Times New Roman" w:eastAsia="Times New Roman" w:hAnsi="Times New Roman" w:cs="Times New Roman"/>
          <w:kern w:val="0"/>
          <w:sz w:val="24"/>
          <w:szCs w:val="24"/>
          <w:lang w:eastAsia="cs-CZ"/>
          <w14:ligatures w14:val="none"/>
        </w:rPr>
        <w:t xml:space="preserve"> pro rozvoj a</w:t>
      </w:r>
      <w:r w:rsidR="00596E78" w:rsidRPr="00DA3D2D">
        <w:rPr>
          <w:rFonts w:ascii="Times New Roman" w:eastAsia="Times New Roman" w:hAnsi="Times New Roman" w:cs="Times New Roman"/>
          <w:kern w:val="0"/>
          <w:sz w:val="24"/>
          <w:szCs w:val="24"/>
          <w:lang w:eastAsia="cs-CZ"/>
          <w14:ligatures w14:val="none"/>
        </w:rPr>
        <w:t> </w:t>
      </w:r>
      <w:r w:rsidR="0059775D" w:rsidRPr="00DA3D2D">
        <w:rPr>
          <w:rFonts w:ascii="Times New Roman" w:eastAsia="Times New Roman" w:hAnsi="Times New Roman" w:cs="Times New Roman"/>
          <w:kern w:val="0"/>
          <w:sz w:val="24"/>
          <w:szCs w:val="24"/>
          <w:lang w:eastAsia="cs-CZ"/>
          <w14:ligatures w14:val="none"/>
        </w:rPr>
        <w:t>zkvalitňování soutěže žen.</w:t>
      </w:r>
      <w:r w:rsidR="00F373D0" w:rsidRPr="00DA3D2D">
        <w:rPr>
          <w:rStyle w:val="Znakapoznpodarou"/>
          <w:rFonts w:ascii="Times New Roman" w:eastAsia="Times New Roman" w:hAnsi="Times New Roman" w:cs="Times New Roman"/>
          <w:kern w:val="0"/>
          <w:sz w:val="24"/>
          <w:szCs w:val="24"/>
          <w:lang w:eastAsia="cs-CZ"/>
          <w14:ligatures w14:val="none"/>
        </w:rPr>
        <w:footnoteReference w:id="4"/>
      </w:r>
      <w:r w:rsidR="004B5FFF" w:rsidRPr="00DA3D2D">
        <w:rPr>
          <w:rFonts w:ascii="Times New Roman" w:eastAsia="Times New Roman" w:hAnsi="Times New Roman" w:cs="Times New Roman"/>
          <w:kern w:val="0"/>
          <w:sz w:val="24"/>
          <w:szCs w:val="24"/>
          <w:lang w:eastAsia="cs-CZ"/>
          <w14:ligatures w14:val="none"/>
        </w:rPr>
        <w:t xml:space="preserve"> </w:t>
      </w:r>
      <w:r w:rsidR="001F44E5" w:rsidRPr="00DA3D2D">
        <w:rPr>
          <w:rFonts w:ascii="Times New Roman" w:eastAsia="Times New Roman" w:hAnsi="Times New Roman" w:cs="Times New Roman"/>
          <w:kern w:val="0"/>
          <w:sz w:val="24"/>
          <w:szCs w:val="24"/>
          <w:lang w:eastAsia="cs-CZ"/>
          <w14:ligatures w14:val="none"/>
        </w:rPr>
        <w:t xml:space="preserve">Přestože se finanční podpora ženského hokeje za poslední roky výrazně zvýšila, stále </w:t>
      </w:r>
      <w:r w:rsidR="00F279EB" w:rsidRPr="00DA3D2D">
        <w:rPr>
          <w:rFonts w:ascii="Times New Roman" w:eastAsia="Times New Roman" w:hAnsi="Times New Roman" w:cs="Times New Roman"/>
          <w:kern w:val="0"/>
          <w:sz w:val="24"/>
          <w:szCs w:val="24"/>
          <w:lang w:eastAsia="cs-CZ"/>
          <w14:ligatures w14:val="none"/>
        </w:rPr>
        <w:t xml:space="preserve">ještě ženský hokej zaostává ve všech směrech za tím mužským. </w:t>
      </w:r>
      <w:r w:rsidR="00453627" w:rsidRPr="00DA3D2D">
        <w:rPr>
          <w:rFonts w:ascii="Times New Roman" w:eastAsia="Times New Roman" w:hAnsi="Times New Roman" w:cs="Times New Roman"/>
          <w:kern w:val="0"/>
          <w:sz w:val="24"/>
          <w:szCs w:val="24"/>
          <w:lang w:eastAsia="cs-CZ"/>
          <w14:ligatures w14:val="none"/>
        </w:rPr>
        <w:t>Díky zapojení ženského hokeje na olympijské hry nebo pořádání mistrovství světa v hokeji žen však došlo k přiblížení úrovně ženského hokeje k mužskému.</w:t>
      </w:r>
    </w:p>
    <w:p w14:paraId="7342C380" w14:textId="39275427" w:rsidR="0024576A" w:rsidRPr="00DA3D2D" w:rsidRDefault="004B5FFF" w:rsidP="00843752">
      <w:pPr>
        <w:spacing w:after="0" w:line="360" w:lineRule="auto"/>
        <w:ind w:firstLine="708"/>
        <w:jc w:val="both"/>
        <w:rPr>
          <w:rFonts w:ascii="Times New Roman" w:eastAsia="Times New Roman" w:hAnsi="Times New Roman" w:cs="Times New Roman"/>
          <w:kern w:val="0"/>
          <w:sz w:val="24"/>
          <w:szCs w:val="24"/>
          <w:lang w:eastAsia="cs-CZ"/>
          <w14:ligatures w14:val="none"/>
        </w:rPr>
      </w:pPr>
      <w:r w:rsidRPr="00DA3D2D">
        <w:rPr>
          <w:rFonts w:ascii="Times New Roman" w:eastAsia="Times New Roman" w:hAnsi="Times New Roman" w:cs="Times New Roman"/>
          <w:kern w:val="0"/>
          <w:sz w:val="24"/>
          <w:szCs w:val="24"/>
          <w:lang w:eastAsia="cs-CZ"/>
          <w14:ligatures w14:val="none"/>
        </w:rPr>
        <w:t>Zároveň názor</w:t>
      </w:r>
      <w:r w:rsidR="0039707E" w:rsidRPr="00DA3D2D">
        <w:rPr>
          <w:rFonts w:ascii="Times New Roman" w:eastAsia="Times New Roman" w:hAnsi="Times New Roman" w:cs="Times New Roman"/>
          <w:kern w:val="0"/>
          <w:sz w:val="24"/>
          <w:szCs w:val="24"/>
          <w:lang w:eastAsia="cs-CZ"/>
          <w14:ligatures w14:val="none"/>
        </w:rPr>
        <w:t xml:space="preserve"> panující ve společnosti, že hokej je pouze mužský sport</w:t>
      </w:r>
      <w:r w:rsidR="00AE2A75" w:rsidRPr="00DA3D2D">
        <w:rPr>
          <w:rFonts w:ascii="Times New Roman" w:eastAsia="Times New Roman" w:hAnsi="Times New Roman" w:cs="Times New Roman"/>
          <w:kern w:val="0"/>
          <w:sz w:val="24"/>
          <w:szCs w:val="24"/>
          <w:lang w:eastAsia="cs-CZ"/>
          <w14:ligatures w14:val="none"/>
        </w:rPr>
        <w:t>,</w:t>
      </w:r>
      <w:r w:rsidR="0039707E" w:rsidRPr="00DA3D2D">
        <w:rPr>
          <w:rFonts w:ascii="Times New Roman" w:eastAsia="Times New Roman" w:hAnsi="Times New Roman" w:cs="Times New Roman"/>
          <w:kern w:val="0"/>
          <w:sz w:val="24"/>
          <w:szCs w:val="24"/>
          <w:lang w:eastAsia="cs-CZ"/>
          <w14:ligatures w14:val="none"/>
        </w:rPr>
        <w:t xml:space="preserve"> ovlivňovalo vnímání a hodnocení ženského hokeje. </w:t>
      </w:r>
      <w:r w:rsidR="000F37BA" w:rsidRPr="00DA3D2D">
        <w:rPr>
          <w:rFonts w:ascii="Times New Roman" w:eastAsia="Times New Roman" w:hAnsi="Times New Roman" w:cs="Times New Roman"/>
          <w:kern w:val="0"/>
          <w:sz w:val="24"/>
          <w:szCs w:val="24"/>
          <w:lang w:eastAsia="cs-CZ"/>
          <w14:ligatures w14:val="none"/>
        </w:rPr>
        <w:t>Ten čelil neustále kritice a porovnávání s mužským hokejem.</w:t>
      </w:r>
    </w:p>
    <w:p w14:paraId="12A8C24C" w14:textId="7719513C" w:rsidR="00804FFA" w:rsidRPr="00DA3D2D" w:rsidRDefault="00E651F0" w:rsidP="00843752">
      <w:pPr>
        <w:spacing w:after="0" w:line="360" w:lineRule="auto"/>
        <w:ind w:firstLine="708"/>
        <w:jc w:val="both"/>
        <w:rPr>
          <w:rFonts w:ascii="Times New Roman" w:eastAsia="Times New Roman" w:hAnsi="Times New Roman" w:cs="Times New Roman"/>
          <w:kern w:val="0"/>
          <w:sz w:val="24"/>
          <w:szCs w:val="24"/>
          <w:lang w:eastAsia="cs-CZ"/>
          <w14:ligatures w14:val="none"/>
        </w:rPr>
      </w:pPr>
      <w:r w:rsidRPr="00DA3D2D">
        <w:rPr>
          <w:rFonts w:ascii="Times New Roman" w:eastAsia="Times New Roman" w:hAnsi="Times New Roman" w:cs="Times New Roman"/>
          <w:kern w:val="0"/>
          <w:sz w:val="24"/>
          <w:szCs w:val="24"/>
          <w:lang w:eastAsia="cs-CZ"/>
          <w14:ligatures w14:val="none"/>
        </w:rPr>
        <w:t>Kulturní vlivy hrají také významnou roli ve vývoji ženského hokeje nebo obecně sportu. Jde především o feministická hnutí</w:t>
      </w:r>
      <w:r w:rsidR="00304DBA" w:rsidRPr="00DA3D2D">
        <w:rPr>
          <w:rFonts w:ascii="Times New Roman" w:eastAsia="Times New Roman" w:hAnsi="Times New Roman" w:cs="Times New Roman"/>
          <w:kern w:val="0"/>
          <w:sz w:val="24"/>
          <w:szCs w:val="24"/>
          <w:lang w:eastAsia="cs-CZ"/>
          <w14:ligatures w14:val="none"/>
        </w:rPr>
        <w:t xml:space="preserve">, která usilovala o rovnost pohlaví v oblasti sportu dlouhá </w:t>
      </w:r>
      <w:r w:rsidR="00DA1CE4" w:rsidRPr="00DA3D2D">
        <w:rPr>
          <w:rFonts w:ascii="Times New Roman" w:eastAsia="Times New Roman" w:hAnsi="Times New Roman" w:cs="Times New Roman"/>
          <w:kern w:val="0"/>
          <w:sz w:val="24"/>
          <w:szCs w:val="24"/>
          <w:lang w:eastAsia="cs-CZ"/>
          <w14:ligatures w14:val="none"/>
        </w:rPr>
        <w:t xml:space="preserve">léta. </w:t>
      </w:r>
    </w:p>
    <w:p w14:paraId="7BA08DBF" w14:textId="2E23521C" w:rsidR="00FD72D6" w:rsidRPr="00DA3D2D" w:rsidRDefault="00087DB5" w:rsidP="00EE238F">
      <w:pPr>
        <w:spacing w:after="0" w:line="360" w:lineRule="auto"/>
        <w:ind w:firstLine="708"/>
        <w:jc w:val="both"/>
        <w:rPr>
          <w:rFonts w:ascii="Times New Roman" w:eastAsia="Times New Roman" w:hAnsi="Times New Roman" w:cs="Times New Roman"/>
          <w:kern w:val="0"/>
          <w:sz w:val="24"/>
          <w:szCs w:val="24"/>
          <w:lang w:eastAsia="cs-CZ"/>
          <w14:ligatures w14:val="none"/>
        </w:rPr>
      </w:pPr>
      <w:r w:rsidRPr="00DA3D2D">
        <w:rPr>
          <w:rFonts w:ascii="Times New Roman" w:eastAsia="Times New Roman" w:hAnsi="Times New Roman" w:cs="Times New Roman"/>
          <w:kern w:val="0"/>
          <w:sz w:val="24"/>
          <w:szCs w:val="24"/>
          <w:lang w:eastAsia="cs-CZ"/>
          <w14:ligatures w14:val="none"/>
        </w:rPr>
        <w:t xml:space="preserve">Přelomovým rokem pro </w:t>
      </w:r>
      <w:r w:rsidR="00920E1B" w:rsidRPr="00DA3D2D">
        <w:rPr>
          <w:rFonts w:ascii="Times New Roman" w:eastAsia="Times New Roman" w:hAnsi="Times New Roman" w:cs="Times New Roman"/>
          <w:kern w:val="0"/>
          <w:sz w:val="24"/>
          <w:szCs w:val="24"/>
          <w:lang w:eastAsia="cs-CZ"/>
          <w14:ligatures w14:val="none"/>
        </w:rPr>
        <w:t xml:space="preserve">ženský hokej je pravděpodobně právě rok 2022. </w:t>
      </w:r>
      <w:r w:rsidR="001C4F10" w:rsidRPr="00DA3D2D">
        <w:rPr>
          <w:rFonts w:ascii="Times New Roman" w:eastAsia="Times New Roman" w:hAnsi="Times New Roman" w:cs="Times New Roman"/>
          <w:kern w:val="0"/>
          <w:sz w:val="24"/>
          <w:szCs w:val="24"/>
          <w:lang w:eastAsia="cs-CZ"/>
          <w14:ligatures w14:val="none"/>
        </w:rPr>
        <w:t>Díky úspěch</w:t>
      </w:r>
      <w:r w:rsidR="00022EB5" w:rsidRPr="00DA3D2D">
        <w:rPr>
          <w:rFonts w:ascii="Times New Roman" w:eastAsia="Times New Roman" w:hAnsi="Times New Roman" w:cs="Times New Roman"/>
          <w:kern w:val="0"/>
          <w:sz w:val="24"/>
          <w:szCs w:val="24"/>
          <w:lang w:eastAsia="cs-CZ"/>
          <w14:ligatures w14:val="none"/>
        </w:rPr>
        <w:t>ů</w:t>
      </w:r>
      <w:r w:rsidR="001C4F10" w:rsidRPr="00DA3D2D">
        <w:rPr>
          <w:rFonts w:ascii="Times New Roman" w:eastAsia="Times New Roman" w:hAnsi="Times New Roman" w:cs="Times New Roman"/>
          <w:kern w:val="0"/>
          <w:sz w:val="24"/>
          <w:szCs w:val="24"/>
          <w:lang w:eastAsia="cs-CZ"/>
          <w14:ligatures w14:val="none"/>
        </w:rPr>
        <w:t>m ženské reprezentace došlo k masové medializaci</w:t>
      </w:r>
      <w:r w:rsidR="00022EB5" w:rsidRPr="00DA3D2D">
        <w:rPr>
          <w:rFonts w:ascii="Times New Roman" w:eastAsia="Times New Roman" w:hAnsi="Times New Roman" w:cs="Times New Roman"/>
          <w:kern w:val="0"/>
          <w:sz w:val="24"/>
          <w:szCs w:val="24"/>
          <w:lang w:eastAsia="cs-CZ"/>
          <w14:ligatures w14:val="none"/>
        </w:rPr>
        <w:t xml:space="preserve">. </w:t>
      </w:r>
      <w:r w:rsidR="00EC7482" w:rsidRPr="00DA3D2D">
        <w:rPr>
          <w:rFonts w:ascii="Times New Roman" w:eastAsia="Times New Roman" w:hAnsi="Times New Roman" w:cs="Times New Roman"/>
          <w:kern w:val="0"/>
          <w:sz w:val="24"/>
          <w:szCs w:val="24"/>
          <w:lang w:eastAsia="cs-CZ"/>
          <w14:ligatures w14:val="none"/>
        </w:rPr>
        <w:t xml:space="preserve">V roce 2022 se totiž českým </w:t>
      </w:r>
      <w:r w:rsidR="00EC7482" w:rsidRPr="00DA3D2D">
        <w:rPr>
          <w:rFonts w:ascii="Times New Roman" w:eastAsia="Times New Roman" w:hAnsi="Times New Roman" w:cs="Times New Roman"/>
          <w:kern w:val="0"/>
          <w:sz w:val="24"/>
          <w:szCs w:val="24"/>
          <w:lang w:eastAsia="cs-CZ"/>
          <w14:ligatures w14:val="none"/>
        </w:rPr>
        <w:lastRenderedPageBreak/>
        <w:t>hráčkám podařilo kvalifikovat na Olympijské hry</w:t>
      </w:r>
      <w:r w:rsidR="00313CAD" w:rsidRPr="00DA3D2D">
        <w:rPr>
          <w:rFonts w:ascii="Times New Roman" w:eastAsia="Times New Roman" w:hAnsi="Times New Roman" w:cs="Times New Roman"/>
          <w:kern w:val="0"/>
          <w:sz w:val="24"/>
          <w:szCs w:val="24"/>
          <w:lang w:eastAsia="cs-CZ"/>
          <w14:ligatures w14:val="none"/>
        </w:rPr>
        <w:t xml:space="preserve"> </w:t>
      </w:r>
      <w:r w:rsidR="00157027" w:rsidRPr="00DA3D2D">
        <w:rPr>
          <w:rFonts w:ascii="Times New Roman" w:eastAsia="Times New Roman" w:hAnsi="Times New Roman" w:cs="Times New Roman"/>
          <w:kern w:val="0"/>
          <w:sz w:val="24"/>
          <w:szCs w:val="24"/>
          <w:lang w:eastAsia="cs-CZ"/>
          <w14:ligatures w14:val="none"/>
        </w:rPr>
        <w:t xml:space="preserve">v Pekingu </w:t>
      </w:r>
      <w:r w:rsidR="00EC7482" w:rsidRPr="00DA3D2D">
        <w:rPr>
          <w:rFonts w:ascii="Times New Roman" w:eastAsia="Times New Roman" w:hAnsi="Times New Roman" w:cs="Times New Roman"/>
          <w:kern w:val="0"/>
          <w:sz w:val="24"/>
          <w:szCs w:val="24"/>
          <w:lang w:eastAsia="cs-CZ"/>
          <w14:ligatures w14:val="none"/>
        </w:rPr>
        <w:t xml:space="preserve">a </w:t>
      </w:r>
      <w:r w:rsidR="00313CAD" w:rsidRPr="00DA3D2D">
        <w:rPr>
          <w:rFonts w:ascii="Times New Roman" w:eastAsia="Times New Roman" w:hAnsi="Times New Roman" w:cs="Times New Roman"/>
          <w:kern w:val="0"/>
          <w:sz w:val="24"/>
          <w:szCs w:val="24"/>
          <w:lang w:eastAsia="cs-CZ"/>
          <w14:ligatures w14:val="none"/>
        </w:rPr>
        <w:t xml:space="preserve">v elitní </w:t>
      </w:r>
      <w:r w:rsidR="00A74484" w:rsidRPr="00DA3D2D">
        <w:rPr>
          <w:rFonts w:ascii="Times New Roman" w:eastAsia="Times New Roman" w:hAnsi="Times New Roman" w:cs="Times New Roman"/>
          <w:kern w:val="0"/>
          <w:sz w:val="24"/>
          <w:szCs w:val="24"/>
          <w:lang w:eastAsia="cs-CZ"/>
          <w14:ligatures w14:val="none"/>
        </w:rPr>
        <w:t>skupině Mistrovství světa</w:t>
      </w:r>
      <w:r w:rsidR="00B36293" w:rsidRPr="00DA3D2D">
        <w:rPr>
          <w:rFonts w:ascii="Times New Roman" w:eastAsia="Times New Roman" w:hAnsi="Times New Roman" w:cs="Times New Roman"/>
          <w:kern w:val="0"/>
          <w:sz w:val="24"/>
          <w:szCs w:val="24"/>
          <w:lang w:eastAsia="cs-CZ"/>
          <w14:ligatures w14:val="none"/>
        </w:rPr>
        <w:t xml:space="preserve"> získat</w:t>
      </w:r>
      <w:r w:rsidR="00A74484" w:rsidRPr="00DA3D2D">
        <w:rPr>
          <w:rFonts w:ascii="Times New Roman" w:eastAsia="Times New Roman" w:hAnsi="Times New Roman" w:cs="Times New Roman"/>
          <w:kern w:val="0"/>
          <w:sz w:val="24"/>
          <w:szCs w:val="24"/>
          <w:lang w:eastAsia="cs-CZ"/>
          <w14:ligatures w14:val="none"/>
        </w:rPr>
        <w:t xml:space="preserve"> historicky první</w:t>
      </w:r>
      <w:r w:rsidR="00B36293" w:rsidRPr="00DA3D2D">
        <w:rPr>
          <w:rFonts w:ascii="Times New Roman" w:eastAsia="Times New Roman" w:hAnsi="Times New Roman" w:cs="Times New Roman"/>
          <w:kern w:val="0"/>
          <w:sz w:val="24"/>
          <w:szCs w:val="24"/>
          <w:lang w:eastAsia="cs-CZ"/>
          <w14:ligatures w14:val="none"/>
        </w:rPr>
        <w:t xml:space="preserve"> medaili</w:t>
      </w:r>
      <w:r w:rsidR="00AE2A75" w:rsidRPr="00DA3D2D">
        <w:rPr>
          <w:rFonts w:ascii="Times New Roman" w:eastAsia="Times New Roman" w:hAnsi="Times New Roman" w:cs="Times New Roman"/>
          <w:kern w:val="0"/>
          <w:sz w:val="24"/>
          <w:szCs w:val="24"/>
          <w:lang w:eastAsia="cs-CZ"/>
          <w14:ligatures w14:val="none"/>
        </w:rPr>
        <w:t xml:space="preserve">, </w:t>
      </w:r>
      <w:r w:rsidR="00A74484" w:rsidRPr="00DA3D2D">
        <w:rPr>
          <w:rFonts w:ascii="Times New Roman" w:eastAsia="Times New Roman" w:hAnsi="Times New Roman" w:cs="Times New Roman"/>
          <w:kern w:val="0"/>
          <w:sz w:val="24"/>
          <w:szCs w:val="24"/>
          <w:lang w:eastAsia="cs-CZ"/>
          <w14:ligatures w14:val="none"/>
        </w:rPr>
        <w:t>a to bronzovou.</w:t>
      </w:r>
    </w:p>
    <w:p w14:paraId="743A5CA2" w14:textId="730F1A7E" w:rsidR="00FD72D6" w:rsidRPr="00DA3D2D" w:rsidRDefault="00EE238F" w:rsidP="00EE238F">
      <w:pPr>
        <w:pStyle w:val="Nadpis2"/>
        <w:numPr>
          <w:ilvl w:val="1"/>
          <w:numId w:val="1"/>
        </w:numPr>
        <w:spacing w:line="360" w:lineRule="auto"/>
        <w:jc w:val="both"/>
        <w:rPr>
          <w:rFonts w:ascii="Times New Roman" w:eastAsia="Times New Roman" w:hAnsi="Times New Roman" w:cs="Times New Roman"/>
          <w:b/>
          <w:bCs/>
          <w:color w:val="242424"/>
          <w:kern w:val="0"/>
          <w:sz w:val="28"/>
          <w:szCs w:val="28"/>
          <w:lang w:eastAsia="cs-CZ"/>
          <w14:ligatures w14:val="none"/>
        </w:rPr>
      </w:pPr>
      <w:bookmarkStart w:id="14" w:name="_Toc164864537"/>
      <w:r w:rsidRPr="00DA3D2D">
        <w:rPr>
          <w:rFonts w:ascii="Times New Roman" w:eastAsia="Times New Roman" w:hAnsi="Times New Roman" w:cs="Times New Roman"/>
          <w:b/>
          <w:bCs/>
          <w:color w:val="242424"/>
          <w:kern w:val="0"/>
          <w:sz w:val="28"/>
          <w:szCs w:val="28"/>
          <w:lang w:eastAsia="cs-CZ"/>
          <w14:ligatures w14:val="none"/>
        </w:rPr>
        <w:t>Předchozí výzkumy</w:t>
      </w:r>
      <w:bookmarkEnd w:id="14"/>
    </w:p>
    <w:p w14:paraId="1F54345A" w14:textId="0E06DE6A" w:rsidR="00EE238F" w:rsidRPr="00DA3D2D" w:rsidRDefault="00EE238F" w:rsidP="00EE238F">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Ještě před zahájením psaní této práce došlo k rešerši, která měla za cíl zjistit, zda se nějaká práce zabývala podobným tématem. Diplomových prací na zkoumání mediálního obrazu hokejových turnajů nebo soutěží bylo napsáno již mnoho. Příkladem zkoumání mediálního obrazu hokejového prostředí může být práce Adama Kučatého</w:t>
      </w:r>
      <w:r w:rsidR="0039118C" w:rsidRPr="00DA3D2D">
        <w:rPr>
          <w:rStyle w:val="Znakapoznpodarou"/>
          <w:rFonts w:ascii="Times New Roman" w:hAnsi="Times New Roman" w:cs="Times New Roman"/>
          <w:sz w:val="24"/>
          <w:szCs w:val="24"/>
        </w:rPr>
        <w:footnoteReference w:id="5"/>
      </w:r>
      <w:r w:rsidRPr="00DA3D2D">
        <w:rPr>
          <w:rFonts w:ascii="Times New Roman" w:hAnsi="Times New Roman" w:cs="Times New Roman"/>
          <w:sz w:val="24"/>
          <w:szCs w:val="24"/>
        </w:rPr>
        <w:t>, který zkoumal a porovnával mediální obraz mistrovství světa konaného v roce 2022 v pořadech Branky, body, vteřiny a Sportovní noviny. Nebo také příkladem může být práce Adama Procházky</w:t>
      </w:r>
      <w:r w:rsidRPr="00DA3D2D">
        <w:rPr>
          <w:rStyle w:val="Znakapoznpodarou"/>
          <w:rFonts w:ascii="Times New Roman" w:hAnsi="Times New Roman" w:cs="Times New Roman"/>
          <w:sz w:val="24"/>
          <w:szCs w:val="24"/>
        </w:rPr>
        <w:footnoteReference w:id="6"/>
      </w:r>
      <w:r w:rsidRPr="00DA3D2D">
        <w:rPr>
          <w:rFonts w:ascii="Times New Roman" w:hAnsi="Times New Roman" w:cs="Times New Roman"/>
          <w:sz w:val="24"/>
          <w:szCs w:val="24"/>
        </w:rPr>
        <w:t>, jenž také ve své práci zvolil porovnání mediálního obrazu ve třech médiích na téma mistrovství světa 2015. Tato práce se jeví jako vhodná ke zmínění, jelikož se také jedná o porovnání určitého tématu ve třech různých médiích. Zvolená témata jsou však odlišná.</w:t>
      </w:r>
    </w:p>
    <w:p w14:paraId="1AB8855D" w14:textId="22994E48" w:rsidR="00EE238F" w:rsidRPr="00DA3D2D" w:rsidRDefault="00EE238F" w:rsidP="00EE238F">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Nenašla jsem však žádnou práci, která by se zabývala českou ženskou hokejovou reprezentací a mediálním obrazem nebo jakýmkoli dalším tématem, který by propojoval ženský hokej a žurnalistiku.</w:t>
      </w:r>
    </w:p>
    <w:p w14:paraId="3D1F7D27" w14:textId="0EDD5E91" w:rsidR="004A764C" w:rsidRPr="00DA3D2D" w:rsidRDefault="004A764C">
      <w:pPr>
        <w:rPr>
          <w:rFonts w:ascii="Times New Roman" w:hAnsi="Times New Roman" w:cs="Times New Roman"/>
          <w:lang w:eastAsia="cs-CZ"/>
        </w:rPr>
      </w:pPr>
      <w:r w:rsidRPr="00DA3D2D">
        <w:rPr>
          <w:rFonts w:ascii="Times New Roman" w:hAnsi="Times New Roman" w:cs="Times New Roman"/>
          <w:lang w:eastAsia="cs-CZ"/>
        </w:rPr>
        <w:br w:type="page"/>
      </w:r>
    </w:p>
    <w:p w14:paraId="046F9B7F" w14:textId="7730AB17" w:rsidR="00864B36" w:rsidRPr="00DA3D2D" w:rsidRDefault="00301303" w:rsidP="00843752">
      <w:pPr>
        <w:pStyle w:val="Nadpis1"/>
        <w:numPr>
          <w:ilvl w:val="0"/>
          <w:numId w:val="1"/>
        </w:numPr>
        <w:spacing w:before="0" w:line="360" w:lineRule="auto"/>
        <w:jc w:val="both"/>
        <w:rPr>
          <w:rFonts w:ascii="Times New Roman" w:hAnsi="Times New Roman" w:cs="Times New Roman"/>
          <w:b/>
          <w:bCs/>
          <w:color w:val="auto"/>
          <w:sz w:val="36"/>
          <w:szCs w:val="36"/>
        </w:rPr>
      </w:pPr>
      <w:bookmarkStart w:id="15" w:name="_Toc164864538"/>
      <w:r w:rsidRPr="00DA3D2D">
        <w:rPr>
          <w:rFonts w:ascii="Times New Roman" w:hAnsi="Times New Roman" w:cs="Times New Roman"/>
          <w:b/>
          <w:bCs/>
          <w:color w:val="auto"/>
          <w:sz w:val="36"/>
          <w:szCs w:val="36"/>
        </w:rPr>
        <w:lastRenderedPageBreak/>
        <w:t>Metodologie</w:t>
      </w:r>
      <w:bookmarkEnd w:id="15"/>
    </w:p>
    <w:p w14:paraId="0121D192" w14:textId="1BD4A2FC" w:rsidR="00DB5BCC" w:rsidRPr="00DA3D2D" w:rsidRDefault="00DB5BCC"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T</w:t>
      </w:r>
      <w:r w:rsidR="00E327C2" w:rsidRPr="00DA3D2D">
        <w:rPr>
          <w:rFonts w:ascii="Times New Roman" w:hAnsi="Times New Roman" w:cs="Times New Roman"/>
          <w:sz w:val="24"/>
          <w:szCs w:val="24"/>
        </w:rPr>
        <w:t>ato část práce se věnuje samotnému výzkumu.</w:t>
      </w:r>
      <w:r w:rsidR="001912CE" w:rsidRPr="00DA3D2D">
        <w:rPr>
          <w:rFonts w:ascii="Times New Roman" w:hAnsi="Times New Roman" w:cs="Times New Roman"/>
          <w:sz w:val="24"/>
          <w:szCs w:val="24"/>
        </w:rPr>
        <w:t xml:space="preserve"> Nejprve však představím koncept kvantitativní obsahové analýzy, kterou v této pr</w:t>
      </w:r>
      <w:r w:rsidR="00CB5C39" w:rsidRPr="00DA3D2D">
        <w:rPr>
          <w:rFonts w:ascii="Times New Roman" w:hAnsi="Times New Roman" w:cs="Times New Roman"/>
          <w:sz w:val="24"/>
          <w:szCs w:val="24"/>
        </w:rPr>
        <w:t xml:space="preserve">áci </w:t>
      </w:r>
      <w:r w:rsidR="00865F8F" w:rsidRPr="00DA3D2D">
        <w:rPr>
          <w:rFonts w:ascii="Times New Roman" w:hAnsi="Times New Roman" w:cs="Times New Roman"/>
          <w:sz w:val="24"/>
          <w:szCs w:val="24"/>
        </w:rPr>
        <w:t>využiji</w:t>
      </w:r>
      <w:r w:rsidR="00323DD6" w:rsidRPr="00DA3D2D">
        <w:rPr>
          <w:rFonts w:ascii="Times New Roman" w:hAnsi="Times New Roman" w:cs="Times New Roman"/>
          <w:sz w:val="24"/>
          <w:szCs w:val="24"/>
        </w:rPr>
        <w:t>. Stanovím si výzkumné otázky a</w:t>
      </w:r>
      <w:r w:rsidR="00AE2A75" w:rsidRPr="00DA3D2D">
        <w:rPr>
          <w:rFonts w:ascii="Times New Roman" w:hAnsi="Times New Roman" w:cs="Times New Roman"/>
          <w:sz w:val="24"/>
          <w:szCs w:val="24"/>
        </w:rPr>
        <w:t> </w:t>
      </w:r>
      <w:r w:rsidR="00323DD6" w:rsidRPr="00DA3D2D">
        <w:rPr>
          <w:rFonts w:ascii="Times New Roman" w:hAnsi="Times New Roman" w:cs="Times New Roman"/>
          <w:sz w:val="24"/>
          <w:szCs w:val="24"/>
        </w:rPr>
        <w:t>bude popsán proces operacionalizace</w:t>
      </w:r>
      <w:r w:rsidR="00111600" w:rsidRPr="00DA3D2D">
        <w:rPr>
          <w:rFonts w:ascii="Times New Roman" w:hAnsi="Times New Roman" w:cs="Times New Roman"/>
          <w:sz w:val="24"/>
          <w:szCs w:val="24"/>
        </w:rPr>
        <w:t>, který jsem provedla před začátkem výzkumu.</w:t>
      </w:r>
    </w:p>
    <w:p w14:paraId="317ECDAD" w14:textId="74623B80" w:rsidR="00301303" w:rsidRPr="00DA3D2D" w:rsidRDefault="00301303" w:rsidP="00843752">
      <w:pPr>
        <w:pStyle w:val="Nadpis2"/>
        <w:numPr>
          <w:ilvl w:val="1"/>
          <w:numId w:val="1"/>
        </w:numPr>
        <w:spacing w:before="0" w:line="360" w:lineRule="auto"/>
        <w:jc w:val="both"/>
        <w:rPr>
          <w:rFonts w:ascii="Times New Roman" w:hAnsi="Times New Roman" w:cs="Times New Roman"/>
          <w:b/>
          <w:bCs/>
          <w:color w:val="auto"/>
          <w:sz w:val="28"/>
          <w:szCs w:val="28"/>
        </w:rPr>
      </w:pPr>
      <w:bookmarkStart w:id="16" w:name="_Toc164864539"/>
      <w:r w:rsidRPr="00DA3D2D">
        <w:rPr>
          <w:rFonts w:ascii="Times New Roman" w:hAnsi="Times New Roman" w:cs="Times New Roman"/>
          <w:b/>
          <w:bCs/>
          <w:color w:val="auto"/>
          <w:sz w:val="28"/>
          <w:szCs w:val="28"/>
        </w:rPr>
        <w:t>Kvantitativní obsahová analýza</w:t>
      </w:r>
      <w:bookmarkEnd w:id="16"/>
    </w:p>
    <w:p w14:paraId="787564F2" w14:textId="230075F9" w:rsidR="00111600" w:rsidRPr="00DA3D2D" w:rsidRDefault="00ED6E85"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Metod</w:t>
      </w:r>
      <w:r w:rsidR="005E21DD" w:rsidRPr="00DA3D2D">
        <w:rPr>
          <w:rFonts w:ascii="Times New Roman" w:hAnsi="Times New Roman" w:cs="Times New Roman"/>
          <w:sz w:val="24"/>
          <w:szCs w:val="24"/>
        </w:rPr>
        <w:t>u</w:t>
      </w:r>
      <w:r w:rsidRPr="00DA3D2D">
        <w:rPr>
          <w:rFonts w:ascii="Times New Roman" w:hAnsi="Times New Roman" w:cs="Times New Roman"/>
          <w:sz w:val="24"/>
          <w:szCs w:val="24"/>
        </w:rPr>
        <w:t xml:space="preserve"> kvantitativní obsahové analýzy</w:t>
      </w:r>
      <w:r w:rsidR="00B24D31" w:rsidRPr="00DA3D2D">
        <w:rPr>
          <w:rFonts w:ascii="Times New Roman" w:hAnsi="Times New Roman" w:cs="Times New Roman"/>
          <w:sz w:val="24"/>
          <w:szCs w:val="24"/>
        </w:rPr>
        <w:t xml:space="preserve"> </w:t>
      </w:r>
      <w:r w:rsidR="005E21DD" w:rsidRPr="00DA3D2D">
        <w:rPr>
          <w:rFonts w:ascii="Times New Roman" w:hAnsi="Times New Roman" w:cs="Times New Roman"/>
          <w:sz w:val="24"/>
          <w:szCs w:val="24"/>
        </w:rPr>
        <w:t>jsem zvolila pro svůj výzkum, p</w:t>
      </w:r>
      <w:r w:rsidR="00DF1975" w:rsidRPr="00DA3D2D">
        <w:rPr>
          <w:rFonts w:ascii="Times New Roman" w:hAnsi="Times New Roman" w:cs="Times New Roman"/>
          <w:sz w:val="24"/>
          <w:szCs w:val="24"/>
        </w:rPr>
        <w:t>ředevším p</w:t>
      </w:r>
      <w:r w:rsidR="005E21DD" w:rsidRPr="00DA3D2D">
        <w:rPr>
          <w:rFonts w:ascii="Times New Roman" w:hAnsi="Times New Roman" w:cs="Times New Roman"/>
          <w:sz w:val="24"/>
          <w:szCs w:val="24"/>
        </w:rPr>
        <w:t>rotože</w:t>
      </w:r>
      <w:r w:rsidR="00E821C4" w:rsidRPr="00DA3D2D">
        <w:rPr>
          <w:rFonts w:ascii="Times New Roman" w:hAnsi="Times New Roman" w:cs="Times New Roman"/>
          <w:sz w:val="24"/>
          <w:szCs w:val="24"/>
        </w:rPr>
        <w:t xml:space="preserve"> </w:t>
      </w:r>
      <w:r w:rsidR="0080265D" w:rsidRPr="00DA3D2D">
        <w:rPr>
          <w:rFonts w:ascii="Times New Roman" w:hAnsi="Times New Roman" w:cs="Times New Roman"/>
          <w:sz w:val="24"/>
          <w:szCs w:val="24"/>
        </w:rPr>
        <w:t>se jedná o spolehlivou metodu, jejíž</w:t>
      </w:r>
      <w:r w:rsidR="005E21DD" w:rsidRPr="00DA3D2D">
        <w:rPr>
          <w:rFonts w:ascii="Times New Roman" w:hAnsi="Times New Roman" w:cs="Times New Roman"/>
          <w:sz w:val="24"/>
          <w:szCs w:val="24"/>
        </w:rPr>
        <w:t xml:space="preserve"> cílem je vypovídat o velkém množství </w:t>
      </w:r>
      <w:r w:rsidR="00E821C4" w:rsidRPr="00DA3D2D">
        <w:rPr>
          <w:rFonts w:ascii="Times New Roman" w:hAnsi="Times New Roman" w:cs="Times New Roman"/>
          <w:sz w:val="24"/>
          <w:szCs w:val="24"/>
        </w:rPr>
        <w:t xml:space="preserve">dat </w:t>
      </w:r>
      <w:r w:rsidR="0080265D" w:rsidRPr="00DA3D2D">
        <w:rPr>
          <w:rFonts w:ascii="Times New Roman" w:hAnsi="Times New Roman" w:cs="Times New Roman"/>
          <w:sz w:val="24"/>
          <w:szCs w:val="24"/>
        </w:rPr>
        <w:t>podle přesně stanovených pravidel</w:t>
      </w:r>
      <w:r w:rsidR="006B37BE" w:rsidRPr="00DA3D2D">
        <w:rPr>
          <w:rFonts w:ascii="Times New Roman" w:hAnsi="Times New Roman" w:cs="Times New Roman"/>
          <w:sz w:val="24"/>
          <w:szCs w:val="24"/>
        </w:rPr>
        <w:t xml:space="preserve"> a</w:t>
      </w:r>
      <w:r w:rsidR="00DF1975" w:rsidRPr="00DA3D2D">
        <w:rPr>
          <w:rFonts w:ascii="Times New Roman" w:hAnsi="Times New Roman" w:cs="Times New Roman"/>
          <w:sz w:val="24"/>
          <w:szCs w:val="24"/>
        </w:rPr>
        <w:t xml:space="preserve"> poskytuje objektivní výsledky</w:t>
      </w:r>
      <w:r w:rsidR="0056304B" w:rsidRPr="00DA3D2D">
        <w:rPr>
          <w:rFonts w:ascii="Times New Roman" w:hAnsi="Times New Roman" w:cs="Times New Roman"/>
          <w:sz w:val="24"/>
          <w:szCs w:val="24"/>
        </w:rPr>
        <w:t xml:space="preserve">, které můžeme ověřit nezávisle na výzkumníkovi. Metoda je hojně využívána </w:t>
      </w:r>
      <w:r w:rsidR="005E6148" w:rsidRPr="00DA3D2D">
        <w:rPr>
          <w:rFonts w:ascii="Times New Roman" w:hAnsi="Times New Roman" w:cs="Times New Roman"/>
          <w:sz w:val="24"/>
          <w:szCs w:val="24"/>
        </w:rPr>
        <w:t>pro zkoumání mediálních obrazů</w:t>
      </w:r>
      <w:r w:rsidR="00F67852" w:rsidRPr="00DA3D2D">
        <w:rPr>
          <w:rFonts w:ascii="Times New Roman" w:hAnsi="Times New Roman" w:cs="Times New Roman"/>
          <w:sz w:val="24"/>
          <w:szCs w:val="24"/>
        </w:rPr>
        <w:t xml:space="preserve">, protože jak zmiňuje </w:t>
      </w:r>
      <w:r w:rsidR="00A70ABF" w:rsidRPr="00DA3D2D">
        <w:rPr>
          <w:rFonts w:ascii="Times New Roman" w:hAnsi="Times New Roman" w:cs="Times New Roman"/>
          <w:sz w:val="24"/>
          <w:szCs w:val="24"/>
        </w:rPr>
        <w:t>Helmut S</w:t>
      </w:r>
      <w:r w:rsidR="009D1F9E" w:rsidRPr="00DA3D2D">
        <w:rPr>
          <w:rFonts w:ascii="Times New Roman" w:hAnsi="Times New Roman" w:cs="Times New Roman"/>
          <w:sz w:val="24"/>
          <w:szCs w:val="24"/>
        </w:rPr>
        <w:t>c</w:t>
      </w:r>
      <w:r w:rsidR="00A70ABF" w:rsidRPr="00DA3D2D">
        <w:rPr>
          <w:rFonts w:ascii="Times New Roman" w:hAnsi="Times New Roman" w:cs="Times New Roman"/>
          <w:sz w:val="24"/>
          <w:szCs w:val="24"/>
        </w:rPr>
        <w:t xml:space="preserve">herer jedná se o </w:t>
      </w:r>
      <w:r w:rsidR="00AE2A75" w:rsidRPr="00DA3D2D">
        <w:rPr>
          <w:rFonts w:ascii="Times New Roman" w:hAnsi="Times New Roman" w:cs="Times New Roman"/>
          <w:sz w:val="24"/>
          <w:szCs w:val="24"/>
        </w:rPr>
        <w:t>„</w:t>
      </w:r>
      <w:r w:rsidR="00A70ABF" w:rsidRPr="00DA3D2D">
        <w:rPr>
          <w:rFonts w:ascii="Times New Roman" w:hAnsi="Times New Roman" w:cs="Times New Roman"/>
          <w:i/>
          <w:iCs/>
          <w:sz w:val="24"/>
          <w:szCs w:val="24"/>
        </w:rPr>
        <w:t>kvantitativní výzkumnou metodu</w:t>
      </w:r>
      <w:r w:rsidR="009D1F9E" w:rsidRPr="00DA3D2D">
        <w:rPr>
          <w:rFonts w:ascii="Times New Roman" w:hAnsi="Times New Roman" w:cs="Times New Roman"/>
          <w:i/>
          <w:iCs/>
          <w:sz w:val="24"/>
          <w:szCs w:val="24"/>
        </w:rPr>
        <w:t xml:space="preserve"> pro systematický a</w:t>
      </w:r>
      <w:r w:rsidR="00AE2A75" w:rsidRPr="00DA3D2D">
        <w:rPr>
          <w:rFonts w:ascii="Times New Roman" w:hAnsi="Times New Roman" w:cs="Times New Roman"/>
          <w:i/>
          <w:iCs/>
          <w:sz w:val="24"/>
          <w:szCs w:val="24"/>
        </w:rPr>
        <w:t> </w:t>
      </w:r>
      <w:r w:rsidR="009D1F9E" w:rsidRPr="00DA3D2D">
        <w:rPr>
          <w:rFonts w:ascii="Times New Roman" w:hAnsi="Times New Roman" w:cs="Times New Roman"/>
          <w:i/>
          <w:iCs/>
          <w:sz w:val="24"/>
          <w:szCs w:val="24"/>
        </w:rPr>
        <w:t>intersubjektivně ověřitelný popis komunikačních obsahů</w:t>
      </w:r>
      <w:r w:rsidR="00477E53" w:rsidRPr="00DA3D2D">
        <w:rPr>
          <w:rFonts w:ascii="Times New Roman" w:hAnsi="Times New Roman" w:cs="Times New Roman"/>
          <w:i/>
          <w:iCs/>
          <w:sz w:val="24"/>
          <w:szCs w:val="24"/>
        </w:rPr>
        <w:t xml:space="preserve">“ </w:t>
      </w:r>
      <w:r w:rsidR="00477E53" w:rsidRPr="00DA3D2D">
        <w:rPr>
          <w:rFonts w:ascii="Times New Roman" w:hAnsi="Times New Roman" w:cs="Times New Roman"/>
          <w:sz w:val="24"/>
          <w:szCs w:val="24"/>
        </w:rPr>
        <w:t>(Scherer, 2004, s. 30).</w:t>
      </w:r>
      <w:r w:rsidR="00C8719F" w:rsidRPr="00DA3D2D">
        <w:rPr>
          <w:rFonts w:ascii="Times New Roman" w:hAnsi="Times New Roman" w:cs="Times New Roman"/>
          <w:i/>
          <w:iCs/>
          <w:sz w:val="24"/>
          <w:szCs w:val="24"/>
        </w:rPr>
        <w:t xml:space="preserve"> </w:t>
      </w:r>
      <w:r w:rsidR="00265DF9" w:rsidRPr="00DA3D2D">
        <w:rPr>
          <w:rFonts w:ascii="Times New Roman" w:hAnsi="Times New Roman" w:cs="Times New Roman"/>
          <w:sz w:val="24"/>
          <w:szCs w:val="24"/>
        </w:rPr>
        <w:t xml:space="preserve">V kvantitativní obsahové analýze většinou dochází k poměrně vysoké míře strukturovanosti, s čímž je spojena i vysoká míra ověřitelnosti. </w:t>
      </w:r>
      <w:r w:rsidR="00F5646F" w:rsidRPr="00DA3D2D">
        <w:rPr>
          <w:rFonts w:ascii="Times New Roman" w:hAnsi="Times New Roman" w:cs="Times New Roman"/>
          <w:sz w:val="24"/>
          <w:szCs w:val="24"/>
        </w:rPr>
        <w:t>Zjištěné výsledky se následně mohou z</w:t>
      </w:r>
      <w:r w:rsidR="00B42B81" w:rsidRPr="00DA3D2D">
        <w:rPr>
          <w:rFonts w:ascii="Times New Roman" w:hAnsi="Times New Roman" w:cs="Times New Roman"/>
          <w:sz w:val="24"/>
          <w:szCs w:val="24"/>
        </w:rPr>
        <w:t>obrazovat v grafech a tabulkách.</w:t>
      </w:r>
    </w:p>
    <w:p w14:paraId="47927165" w14:textId="21B69087" w:rsidR="0056304B" w:rsidRPr="00DA3D2D" w:rsidRDefault="00D63FAB"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Za </w:t>
      </w:r>
      <w:r w:rsidR="00AB722C" w:rsidRPr="00DA3D2D">
        <w:rPr>
          <w:rFonts w:ascii="Times New Roman" w:hAnsi="Times New Roman" w:cs="Times New Roman"/>
          <w:sz w:val="24"/>
          <w:szCs w:val="24"/>
        </w:rPr>
        <w:t>zakladatele a autora obsahové analýzy je považován americký sociolog a sociální psycholog Ber</w:t>
      </w:r>
      <w:r w:rsidR="00732D17" w:rsidRPr="00DA3D2D">
        <w:rPr>
          <w:rFonts w:ascii="Times New Roman" w:hAnsi="Times New Roman" w:cs="Times New Roman"/>
          <w:sz w:val="24"/>
          <w:szCs w:val="24"/>
        </w:rPr>
        <w:t>nard Berelson</w:t>
      </w:r>
      <w:r w:rsidR="00026065" w:rsidRPr="00DA3D2D">
        <w:rPr>
          <w:rFonts w:ascii="Times New Roman" w:hAnsi="Times New Roman" w:cs="Times New Roman"/>
          <w:sz w:val="24"/>
          <w:szCs w:val="24"/>
        </w:rPr>
        <w:t xml:space="preserve">, přestože </w:t>
      </w:r>
      <w:r w:rsidR="00260825" w:rsidRPr="00DA3D2D">
        <w:rPr>
          <w:rFonts w:ascii="Times New Roman" w:hAnsi="Times New Roman" w:cs="Times New Roman"/>
          <w:sz w:val="24"/>
          <w:szCs w:val="24"/>
        </w:rPr>
        <w:t xml:space="preserve">tato výzkumná metoda sahá svým počátkem až do </w:t>
      </w:r>
      <w:r w:rsidR="00CB2D9B" w:rsidRPr="00DA3D2D">
        <w:rPr>
          <w:rFonts w:ascii="Times New Roman" w:hAnsi="Times New Roman" w:cs="Times New Roman"/>
          <w:sz w:val="24"/>
          <w:szCs w:val="24"/>
        </w:rPr>
        <w:t>19. století</w:t>
      </w:r>
      <w:r w:rsidR="008B7015" w:rsidRPr="00DA3D2D">
        <w:rPr>
          <w:rFonts w:ascii="Times New Roman" w:hAnsi="Times New Roman" w:cs="Times New Roman"/>
          <w:sz w:val="24"/>
          <w:szCs w:val="24"/>
        </w:rPr>
        <w:t>.</w:t>
      </w:r>
      <w:r w:rsidR="005D4038" w:rsidRPr="00DA3D2D">
        <w:rPr>
          <w:rFonts w:ascii="Times New Roman" w:hAnsi="Times New Roman" w:cs="Times New Roman"/>
          <w:sz w:val="24"/>
          <w:szCs w:val="24"/>
        </w:rPr>
        <w:t xml:space="preserve"> Ber</w:t>
      </w:r>
      <w:r w:rsidR="00A36F55" w:rsidRPr="00DA3D2D">
        <w:rPr>
          <w:rFonts w:ascii="Times New Roman" w:hAnsi="Times New Roman" w:cs="Times New Roman"/>
          <w:sz w:val="24"/>
          <w:szCs w:val="24"/>
        </w:rPr>
        <w:t xml:space="preserve">elson je však považován za otce obsahové analýzy především proto, že na základě </w:t>
      </w:r>
      <w:r w:rsidR="00DC6045" w:rsidRPr="00DA3D2D">
        <w:rPr>
          <w:rFonts w:ascii="Times New Roman" w:hAnsi="Times New Roman" w:cs="Times New Roman"/>
          <w:sz w:val="24"/>
          <w:szCs w:val="24"/>
        </w:rPr>
        <w:t>řady vymezení a aplikací jiných autorů</w:t>
      </w:r>
      <w:r w:rsidR="00CF6275" w:rsidRPr="00DA3D2D">
        <w:rPr>
          <w:rFonts w:ascii="Times New Roman" w:hAnsi="Times New Roman" w:cs="Times New Roman"/>
          <w:sz w:val="24"/>
          <w:szCs w:val="24"/>
        </w:rPr>
        <w:t xml:space="preserve"> techniku zasadil do své</w:t>
      </w:r>
      <w:r w:rsidR="00431C0D" w:rsidRPr="00DA3D2D">
        <w:rPr>
          <w:rFonts w:ascii="Times New Roman" w:hAnsi="Times New Roman" w:cs="Times New Roman"/>
          <w:sz w:val="24"/>
          <w:szCs w:val="24"/>
        </w:rPr>
        <w:t xml:space="preserve"> práce </w:t>
      </w:r>
      <w:r w:rsidR="00431C0D" w:rsidRPr="00DA3D2D">
        <w:rPr>
          <w:rFonts w:ascii="Times New Roman" w:hAnsi="Times New Roman" w:cs="Times New Roman"/>
          <w:i/>
          <w:iCs/>
          <w:sz w:val="24"/>
          <w:szCs w:val="24"/>
        </w:rPr>
        <w:t>Content Analysis in Comminication Research</w:t>
      </w:r>
      <w:r w:rsidR="00431C0D" w:rsidRPr="00DA3D2D">
        <w:rPr>
          <w:rFonts w:ascii="Times New Roman" w:hAnsi="Times New Roman" w:cs="Times New Roman"/>
          <w:sz w:val="24"/>
          <w:szCs w:val="24"/>
        </w:rPr>
        <w:t xml:space="preserve">, která </w:t>
      </w:r>
      <w:r w:rsidR="001E64AD" w:rsidRPr="00DA3D2D">
        <w:rPr>
          <w:rFonts w:ascii="Times New Roman" w:hAnsi="Times New Roman" w:cs="Times New Roman"/>
          <w:sz w:val="24"/>
          <w:szCs w:val="24"/>
        </w:rPr>
        <w:t>je dodnes citovanou a uznávanou</w:t>
      </w:r>
      <w:r w:rsidR="00477E53" w:rsidRPr="00DA3D2D">
        <w:rPr>
          <w:rFonts w:ascii="Times New Roman" w:hAnsi="Times New Roman" w:cs="Times New Roman"/>
          <w:sz w:val="24"/>
          <w:szCs w:val="24"/>
        </w:rPr>
        <w:t xml:space="preserve"> (Sedláková, 2014, s. 291).</w:t>
      </w:r>
      <w:r w:rsidR="008078E1" w:rsidRPr="00DA3D2D">
        <w:rPr>
          <w:rFonts w:ascii="Times New Roman" w:hAnsi="Times New Roman" w:cs="Times New Roman"/>
          <w:sz w:val="24"/>
          <w:szCs w:val="24"/>
        </w:rPr>
        <w:t xml:space="preserve"> Berel</w:t>
      </w:r>
      <w:r w:rsidR="00DF6613" w:rsidRPr="00DA3D2D">
        <w:rPr>
          <w:rFonts w:ascii="Times New Roman" w:hAnsi="Times New Roman" w:cs="Times New Roman"/>
          <w:sz w:val="24"/>
          <w:szCs w:val="24"/>
        </w:rPr>
        <w:t xml:space="preserve">son obsahovou analýzu </w:t>
      </w:r>
      <w:r w:rsidR="004C287C" w:rsidRPr="00DA3D2D">
        <w:rPr>
          <w:rFonts w:ascii="Times New Roman" w:hAnsi="Times New Roman" w:cs="Times New Roman"/>
          <w:sz w:val="24"/>
          <w:szCs w:val="24"/>
        </w:rPr>
        <w:t>charakterizuje</w:t>
      </w:r>
      <w:r w:rsidR="00DF6613" w:rsidRPr="00DA3D2D">
        <w:rPr>
          <w:rFonts w:ascii="Times New Roman" w:hAnsi="Times New Roman" w:cs="Times New Roman"/>
          <w:sz w:val="24"/>
          <w:szCs w:val="24"/>
        </w:rPr>
        <w:t xml:space="preserve"> jako</w:t>
      </w:r>
      <w:r w:rsidR="00DF6613" w:rsidRPr="00DA3D2D">
        <w:rPr>
          <w:rFonts w:ascii="Times New Roman" w:hAnsi="Times New Roman" w:cs="Times New Roman"/>
          <w:i/>
          <w:iCs/>
          <w:sz w:val="24"/>
          <w:szCs w:val="24"/>
        </w:rPr>
        <w:t xml:space="preserve"> </w:t>
      </w:r>
      <w:r w:rsidR="000A0022" w:rsidRPr="00DA3D2D">
        <w:rPr>
          <w:rFonts w:ascii="Times New Roman" w:hAnsi="Times New Roman" w:cs="Times New Roman"/>
          <w:i/>
          <w:iCs/>
          <w:sz w:val="24"/>
          <w:szCs w:val="24"/>
        </w:rPr>
        <w:t>„</w:t>
      </w:r>
      <w:r w:rsidR="00DF6613" w:rsidRPr="00DA3D2D">
        <w:rPr>
          <w:rFonts w:ascii="Times New Roman" w:hAnsi="Times New Roman" w:cs="Times New Roman"/>
          <w:i/>
          <w:iCs/>
          <w:sz w:val="24"/>
          <w:szCs w:val="24"/>
        </w:rPr>
        <w:t xml:space="preserve">výzkumnou techniku </w:t>
      </w:r>
      <w:r w:rsidR="005D5323" w:rsidRPr="00DA3D2D">
        <w:rPr>
          <w:rFonts w:ascii="Times New Roman" w:hAnsi="Times New Roman" w:cs="Times New Roman"/>
          <w:i/>
          <w:iCs/>
          <w:sz w:val="24"/>
          <w:szCs w:val="24"/>
        </w:rPr>
        <w:t>pro kvantitativní, systematický a objektivní popis zjevného ob</w:t>
      </w:r>
      <w:r w:rsidR="004C287C" w:rsidRPr="00DA3D2D">
        <w:rPr>
          <w:rFonts w:ascii="Times New Roman" w:hAnsi="Times New Roman" w:cs="Times New Roman"/>
          <w:i/>
          <w:iCs/>
          <w:sz w:val="24"/>
          <w:szCs w:val="24"/>
        </w:rPr>
        <w:t>sahu komunikace</w:t>
      </w:r>
      <w:r w:rsidR="00477E53" w:rsidRPr="00DA3D2D">
        <w:rPr>
          <w:rFonts w:ascii="Times New Roman" w:hAnsi="Times New Roman" w:cs="Times New Roman"/>
          <w:i/>
          <w:iCs/>
          <w:sz w:val="24"/>
          <w:szCs w:val="24"/>
        </w:rPr>
        <w:t xml:space="preserve">“ </w:t>
      </w:r>
      <w:r w:rsidR="00477E53" w:rsidRPr="00DA3D2D">
        <w:rPr>
          <w:rFonts w:ascii="Times New Roman" w:hAnsi="Times New Roman" w:cs="Times New Roman"/>
          <w:sz w:val="24"/>
          <w:szCs w:val="24"/>
        </w:rPr>
        <w:t>(Sedláková, 2014, s. 291</w:t>
      </w:r>
      <w:r w:rsidR="0080120B" w:rsidRPr="00DA3D2D">
        <w:rPr>
          <w:rFonts w:ascii="Times New Roman" w:hAnsi="Times New Roman" w:cs="Times New Roman"/>
          <w:sz w:val="24"/>
          <w:szCs w:val="24"/>
        </w:rPr>
        <w:t>).</w:t>
      </w:r>
      <w:r w:rsidR="000E162A" w:rsidRPr="00DA3D2D">
        <w:rPr>
          <w:rFonts w:ascii="Times New Roman" w:hAnsi="Times New Roman" w:cs="Times New Roman"/>
          <w:i/>
          <w:iCs/>
          <w:sz w:val="24"/>
          <w:szCs w:val="24"/>
        </w:rPr>
        <w:t xml:space="preserve"> </w:t>
      </w:r>
      <w:r w:rsidR="000E162A" w:rsidRPr="00DA3D2D">
        <w:rPr>
          <w:rFonts w:ascii="Times New Roman" w:hAnsi="Times New Roman" w:cs="Times New Roman"/>
          <w:sz w:val="24"/>
          <w:szCs w:val="24"/>
        </w:rPr>
        <w:t xml:space="preserve">Obsahová analýza </w:t>
      </w:r>
      <w:r w:rsidR="00866BAA" w:rsidRPr="00DA3D2D">
        <w:rPr>
          <w:rFonts w:ascii="Times New Roman" w:hAnsi="Times New Roman" w:cs="Times New Roman"/>
          <w:sz w:val="24"/>
          <w:szCs w:val="24"/>
        </w:rPr>
        <w:t>pomáhá v</w:t>
      </w:r>
      <w:r w:rsidR="00F10B08" w:rsidRPr="00DA3D2D">
        <w:rPr>
          <w:rFonts w:ascii="Times New Roman" w:hAnsi="Times New Roman" w:cs="Times New Roman"/>
          <w:sz w:val="24"/>
          <w:szCs w:val="24"/>
        </w:rPr>
        <w:t> </w:t>
      </w:r>
      <w:r w:rsidR="00866BAA" w:rsidRPr="00DA3D2D">
        <w:rPr>
          <w:rFonts w:ascii="Times New Roman" w:hAnsi="Times New Roman" w:cs="Times New Roman"/>
          <w:sz w:val="24"/>
          <w:szCs w:val="24"/>
        </w:rPr>
        <w:t>mediálním</w:t>
      </w:r>
      <w:r w:rsidR="00F10B08" w:rsidRPr="00DA3D2D">
        <w:rPr>
          <w:rFonts w:ascii="Times New Roman" w:hAnsi="Times New Roman" w:cs="Times New Roman"/>
          <w:sz w:val="24"/>
          <w:szCs w:val="24"/>
        </w:rPr>
        <w:t xml:space="preserve"> prostředí </w:t>
      </w:r>
      <w:r w:rsidR="00026A9E" w:rsidRPr="00DA3D2D">
        <w:rPr>
          <w:rFonts w:ascii="Times New Roman" w:hAnsi="Times New Roman" w:cs="Times New Roman"/>
          <w:sz w:val="24"/>
          <w:szCs w:val="24"/>
        </w:rPr>
        <w:t xml:space="preserve">nejen zobrazovat určité jevy v mediálním zobrazování, ale také </w:t>
      </w:r>
      <w:r w:rsidR="00EE5531" w:rsidRPr="00DA3D2D">
        <w:rPr>
          <w:rFonts w:ascii="Times New Roman" w:hAnsi="Times New Roman" w:cs="Times New Roman"/>
          <w:sz w:val="24"/>
          <w:szCs w:val="24"/>
        </w:rPr>
        <w:t>komparovat reprezentace v různých typech médií, což je také předmětem této práce.</w:t>
      </w:r>
    </w:p>
    <w:p w14:paraId="2416D17A" w14:textId="65F8FE39" w:rsidR="00265DF9" w:rsidRPr="00DA3D2D" w:rsidRDefault="00727EB0"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Při aplikaci kvantitativní obsahové analýzy </w:t>
      </w:r>
      <w:r w:rsidR="001271D3" w:rsidRPr="00DA3D2D">
        <w:rPr>
          <w:rFonts w:ascii="Times New Roman" w:hAnsi="Times New Roman" w:cs="Times New Roman"/>
          <w:sz w:val="24"/>
          <w:szCs w:val="24"/>
        </w:rPr>
        <w:t xml:space="preserve">je důležité dodržovat postup, ve kterém </w:t>
      </w:r>
      <w:r w:rsidR="004B79C0" w:rsidRPr="00DA3D2D">
        <w:rPr>
          <w:rFonts w:ascii="Times New Roman" w:hAnsi="Times New Roman" w:cs="Times New Roman"/>
          <w:sz w:val="24"/>
          <w:szCs w:val="24"/>
        </w:rPr>
        <w:t>musíme docílit jednotlivých kroků.</w:t>
      </w:r>
      <w:r w:rsidR="005D3397" w:rsidRPr="00DA3D2D">
        <w:rPr>
          <w:rFonts w:ascii="Times New Roman" w:hAnsi="Times New Roman" w:cs="Times New Roman"/>
          <w:sz w:val="24"/>
          <w:szCs w:val="24"/>
        </w:rPr>
        <w:t xml:space="preserve"> Deset </w:t>
      </w:r>
      <w:r w:rsidR="00DB5DA1" w:rsidRPr="00DA3D2D">
        <w:rPr>
          <w:rFonts w:ascii="Times New Roman" w:hAnsi="Times New Roman" w:cs="Times New Roman"/>
          <w:sz w:val="24"/>
          <w:szCs w:val="24"/>
        </w:rPr>
        <w:t xml:space="preserve">bodů k užití kvantitativní obsahové analýzy v knize </w:t>
      </w:r>
      <w:r w:rsidR="00B44555" w:rsidRPr="00DA3D2D">
        <w:rPr>
          <w:rFonts w:ascii="Times New Roman" w:hAnsi="Times New Roman" w:cs="Times New Roman"/>
          <w:sz w:val="24"/>
          <w:szCs w:val="24"/>
        </w:rPr>
        <w:t>Metody výzkumu médií popisují Roger D. Wimmer a Joseph R. Dominick</w:t>
      </w:r>
      <w:r w:rsidR="002B1CDA" w:rsidRPr="00DA3D2D">
        <w:rPr>
          <w:rFonts w:ascii="Times New Roman" w:hAnsi="Times New Roman" w:cs="Times New Roman"/>
          <w:sz w:val="24"/>
          <w:szCs w:val="24"/>
        </w:rPr>
        <w:t>. Nejprve je potřeba si</w:t>
      </w:r>
      <w:r w:rsidR="000F5A7B" w:rsidRPr="00DA3D2D">
        <w:rPr>
          <w:rFonts w:ascii="Times New Roman" w:hAnsi="Times New Roman" w:cs="Times New Roman"/>
          <w:sz w:val="24"/>
          <w:szCs w:val="24"/>
        </w:rPr>
        <w:t xml:space="preserve"> zformulovat výzkumné otázky nebo hypotézy a následně definovat výbě</w:t>
      </w:r>
      <w:r w:rsidR="009041AC" w:rsidRPr="00DA3D2D">
        <w:rPr>
          <w:rFonts w:ascii="Times New Roman" w:hAnsi="Times New Roman" w:cs="Times New Roman"/>
          <w:sz w:val="24"/>
          <w:szCs w:val="24"/>
        </w:rPr>
        <w:t>r mediálního obsahu.</w:t>
      </w:r>
      <w:r w:rsidR="005E0CA8" w:rsidRPr="00DA3D2D">
        <w:rPr>
          <w:rFonts w:ascii="Times New Roman" w:hAnsi="Times New Roman" w:cs="Times New Roman"/>
          <w:sz w:val="24"/>
          <w:szCs w:val="24"/>
        </w:rPr>
        <w:t xml:space="preserve"> Pokud je zvolen výběrový soubor, dochází k</w:t>
      </w:r>
      <w:r w:rsidR="00F20A0E" w:rsidRPr="00DA3D2D">
        <w:rPr>
          <w:rFonts w:ascii="Times New Roman" w:hAnsi="Times New Roman" w:cs="Times New Roman"/>
          <w:sz w:val="24"/>
          <w:szCs w:val="24"/>
        </w:rPr>
        <w:t> </w:t>
      </w:r>
      <w:r w:rsidR="005E0CA8" w:rsidRPr="00DA3D2D">
        <w:rPr>
          <w:rFonts w:ascii="Times New Roman" w:hAnsi="Times New Roman" w:cs="Times New Roman"/>
          <w:sz w:val="24"/>
          <w:szCs w:val="24"/>
        </w:rPr>
        <w:t>výběru</w:t>
      </w:r>
      <w:r w:rsidR="00F20A0E" w:rsidRPr="00DA3D2D">
        <w:rPr>
          <w:rFonts w:ascii="Times New Roman" w:hAnsi="Times New Roman" w:cs="Times New Roman"/>
          <w:sz w:val="24"/>
          <w:szCs w:val="24"/>
        </w:rPr>
        <w:t xml:space="preserve"> vzorku zkoumání. Dále </w:t>
      </w:r>
      <w:r w:rsidR="007E15D4" w:rsidRPr="00DA3D2D">
        <w:rPr>
          <w:rFonts w:ascii="Times New Roman" w:hAnsi="Times New Roman" w:cs="Times New Roman"/>
          <w:sz w:val="24"/>
          <w:szCs w:val="24"/>
        </w:rPr>
        <w:t xml:space="preserve">se definují </w:t>
      </w:r>
      <w:r w:rsidR="00D87933" w:rsidRPr="00DA3D2D">
        <w:rPr>
          <w:rFonts w:ascii="Times New Roman" w:hAnsi="Times New Roman" w:cs="Times New Roman"/>
          <w:sz w:val="24"/>
          <w:szCs w:val="24"/>
        </w:rPr>
        <w:t>konkrétní</w:t>
      </w:r>
      <w:r w:rsidR="007E15D4" w:rsidRPr="00DA3D2D">
        <w:rPr>
          <w:rFonts w:ascii="Times New Roman" w:hAnsi="Times New Roman" w:cs="Times New Roman"/>
          <w:sz w:val="24"/>
          <w:szCs w:val="24"/>
        </w:rPr>
        <w:t xml:space="preserve"> jednotky měření, </w:t>
      </w:r>
      <w:r w:rsidR="00D87933" w:rsidRPr="00DA3D2D">
        <w:rPr>
          <w:rFonts w:ascii="Times New Roman" w:hAnsi="Times New Roman" w:cs="Times New Roman"/>
          <w:sz w:val="24"/>
          <w:szCs w:val="24"/>
        </w:rPr>
        <w:t>které se budou analyzovat.</w:t>
      </w:r>
      <w:r w:rsidR="00ED28AA" w:rsidRPr="00DA3D2D">
        <w:rPr>
          <w:rFonts w:ascii="Times New Roman" w:hAnsi="Times New Roman" w:cs="Times New Roman"/>
          <w:sz w:val="24"/>
          <w:szCs w:val="24"/>
        </w:rPr>
        <w:t xml:space="preserve"> </w:t>
      </w:r>
      <w:r w:rsidR="002128E9" w:rsidRPr="00DA3D2D">
        <w:rPr>
          <w:rFonts w:ascii="Times New Roman" w:hAnsi="Times New Roman" w:cs="Times New Roman"/>
          <w:sz w:val="24"/>
          <w:szCs w:val="24"/>
        </w:rPr>
        <w:t xml:space="preserve">Poté </w:t>
      </w:r>
      <w:r w:rsidR="002C5BA5" w:rsidRPr="00DA3D2D">
        <w:rPr>
          <w:rFonts w:ascii="Times New Roman" w:hAnsi="Times New Roman" w:cs="Times New Roman"/>
          <w:sz w:val="24"/>
          <w:szCs w:val="24"/>
        </w:rPr>
        <w:t>se začínají zkoumat proměnné</w:t>
      </w:r>
      <w:r w:rsidR="00762C6B" w:rsidRPr="00DA3D2D">
        <w:rPr>
          <w:rFonts w:ascii="Times New Roman" w:hAnsi="Times New Roman" w:cs="Times New Roman"/>
          <w:sz w:val="24"/>
          <w:szCs w:val="24"/>
        </w:rPr>
        <w:t xml:space="preserve">, které se následně samostatně kódují. V závěru </w:t>
      </w:r>
      <w:r w:rsidR="003F6E16" w:rsidRPr="00DA3D2D">
        <w:rPr>
          <w:rFonts w:ascii="Times New Roman" w:hAnsi="Times New Roman" w:cs="Times New Roman"/>
          <w:sz w:val="24"/>
          <w:szCs w:val="24"/>
        </w:rPr>
        <w:t xml:space="preserve">se shromážděná </w:t>
      </w:r>
      <w:r w:rsidR="00444FF6" w:rsidRPr="00DA3D2D">
        <w:rPr>
          <w:rFonts w:ascii="Times New Roman" w:hAnsi="Times New Roman" w:cs="Times New Roman"/>
          <w:sz w:val="24"/>
          <w:szCs w:val="24"/>
        </w:rPr>
        <w:t>data zanalyzují a vyvodí se závěr analýzy.</w:t>
      </w:r>
      <w:r w:rsidR="00843752" w:rsidRPr="00DA3D2D">
        <w:rPr>
          <w:rFonts w:ascii="Times New Roman" w:hAnsi="Times New Roman" w:cs="Times New Roman"/>
          <w:sz w:val="24"/>
          <w:szCs w:val="24"/>
        </w:rPr>
        <w:t xml:space="preserve"> (Trampota, Vojtěchovská, 2010, str. 103-104) </w:t>
      </w:r>
    </w:p>
    <w:p w14:paraId="01601CE2" w14:textId="06763A8E" w:rsidR="00444FF6" w:rsidRPr="00DA3D2D" w:rsidRDefault="003312E4"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lastRenderedPageBreak/>
        <w:t xml:space="preserve">Podle Trampoty a Vojtěchovské </w:t>
      </w:r>
      <w:r w:rsidR="00C411BF" w:rsidRPr="00DA3D2D">
        <w:rPr>
          <w:rFonts w:ascii="Times New Roman" w:hAnsi="Times New Roman" w:cs="Times New Roman"/>
          <w:sz w:val="24"/>
          <w:szCs w:val="24"/>
        </w:rPr>
        <w:t xml:space="preserve">výzkumy </w:t>
      </w:r>
      <w:r w:rsidR="0086488B" w:rsidRPr="00DA3D2D">
        <w:rPr>
          <w:rFonts w:ascii="Times New Roman" w:hAnsi="Times New Roman" w:cs="Times New Roman"/>
          <w:sz w:val="24"/>
          <w:szCs w:val="24"/>
        </w:rPr>
        <w:t>tematické</w:t>
      </w:r>
      <w:r w:rsidR="00C411BF" w:rsidRPr="00DA3D2D">
        <w:rPr>
          <w:rFonts w:ascii="Times New Roman" w:hAnsi="Times New Roman" w:cs="Times New Roman"/>
          <w:sz w:val="24"/>
          <w:szCs w:val="24"/>
        </w:rPr>
        <w:t xml:space="preserve"> agendy médií můžeme rozlišit na dva základní typy</w:t>
      </w:r>
      <w:r w:rsidR="0080120B" w:rsidRPr="00DA3D2D">
        <w:rPr>
          <w:rFonts w:ascii="Times New Roman" w:hAnsi="Times New Roman" w:cs="Times New Roman"/>
          <w:sz w:val="24"/>
          <w:szCs w:val="24"/>
        </w:rPr>
        <w:t>: p</w:t>
      </w:r>
      <w:r w:rsidR="006F799F" w:rsidRPr="00DA3D2D">
        <w:rPr>
          <w:rFonts w:ascii="Times New Roman" w:hAnsi="Times New Roman" w:cs="Times New Roman"/>
          <w:sz w:val="24"/>
          <w:szCs w:val="24"/>
        </w:rPr>
        <w:t>rvním jsou výzkumy sledující postavení</w:t>
      </w:r>
      <w:r w:rsidR="00973B97" w:rsidRPr="00DA3D2D">
        <w:rPr>
          <w:rFonts w:ascii="Times New Roman" w:hAnsi="Times New Roman" w:cs="Times New Roman"/>
          <w:sz w:val="24"/>
          <w:szCs w:val="24"/>
        </w:rPr>
        <w:t xml:space="preserve"> jednoho tématu,</w:t>
      </w:r>
      <w:r w:rsidR="00391D2C" w:rsidRPr="00DA3D2D">
        <w:rPr>
          <w:rFonts w:ascii="Times New Roman" w:hAnsi="Times New Roman" w:cs="Times New Roman"/>
          <w:sz w:val="24"/>
          <w:szCs w:val="24"/>
        </w:rPr>
        <w:t xml:space="preserve"> často spojovány s vývojem v určitém čase</w:t>
      </w:r>
      <w:r w:rsidR="00B24E15" w:rsidRPr="00DA3D2D">
        <w:rPr>
          <w:rFonts w:ascii="Times New Roman" w:hAnsi="Times New Roman" w:cs="Times New Roman"/>
          <w:sz w:val="24"/>
          <w:szCs w:val="24"/>
        </w:rPr>
        <w:t xml:space="preserve"> a druhým typem je </w:t>
      </w:r>
      <w:r w:rsidR="00A03BCE" w:rsidRPr="00DA3D2D">
        <w:rPr>
          <w:rFonts w:ascii="Times New Roman" w:hAnsi="Times New Roman" w:cs="Times New Roman"/>
          <w:sz w:val="24"/>
          <w:szCs w:val="24"/>
        </w:rPr>
        <w:t>výzkum zkoumající celou agendu média nebo více médií</w:t>
      </w:r>
      <w:r w:rsidR="0080120B" w:rsidRPr="00DA3D2D">
        <w:rPr>
          <w:rFonts w:ascii="Times New Roman" w:hAnsi="Times New Roman" w:cs="Times New Roman"/>
          <w:sz w:val="24"/>
          <w:szCs w:val="24"/>
        </w:rPr>
        <w:t xml:space="preserve"> (Trampota, Vojtěchovská, 2010, s. 102).</w:t>
      </w:r>
      <w:r w:rsidR="00E3227D" w:rsidRPr="00DA3D2D">
        <w:rPr>
          <w:rFonts w:ascii="Times New Roman" w:hAnsi="Times New Roman" w:cs="Times New Roman"/>
          <w:sz w:val="24"/>
          <w:szCs w:val="24"/>
        </w:rPr>
        <w:t xml:space="preserve"> V tomto případě </w:t>
      </w:r>
      <w:r w:rsidR="0086488B" w:rsidRPr="00DA3D2D">
        <w:rPr>
          <w:rFonts w:ascii="Times New Roman" w:hAnsi="Times New Roman" w:cs="Times New Roman"/>
          <w:sz w:val="24"/>
          <w:szCs w:val="24"/>
        </w:rPr>
        <w:t xml:space="preserve">je cílem </w:t>
      </w:r>
      <w:r w:rsidR="0038038D" w:rsidRPr="00DA3D2D">
        <w:rPr>
          <w:rFonts w:ascii="Times New Roman" w:hAnsi="Times New Roman" w:cs="Times New Roman"/>
          <w:sz w:val="24"/>
          <w:szCs w:val="24"/>
        </w:rPr>
        <w:t>popsat skladbu celého mediálního produktu</w:t>
      </w:r>
      <w:r w:rsidR="0080120B" w:rsidRPr="00DA3D2D">
        <w:rPr>
          <w:rFonts w:ascii="Times New Roman" w:hAnsi="Times New Roman" w:cs="Times New Roman"/>
          <w:sz w:val="24"/>
          <w:szCs w:val="24"/>
        </w:rPr>
        <w:t xml:space="preserve"> (Trampota, Vojtěchovská, 2010, s. 102). </w:t>
      </w:r>
      <w:r w:rsidR="004E6439" w:rsidRPr="00DA3D2D">
        <w:rPr>
          <w:rFonts w:ascii="Times New Roman" w:hAnsi="Times New Roman" w:cs="Times New Roman"/>
          <w:sz w:val="24"/>
          <w:szCs w:val="24"/>
        </w:rPr>
        <w:t>Tento</w:t>
      </w:r>
      <w:r w:rsidR="005F19FC" w:rsidRPr="00DA3D2D">
        <w:rPr>
          <w:rFonts w:ascii="Times New Roman" w:hAnsi="Times New Roman" w:cs="Times New Roman"/>
          <w:sz w:val="24"/>
          <w:szCs w:val="24"/>
        </w:rPr>
        <w:t xml:space="preserve"> výzkum bude také aplikován v mé bakalářské práci, jelikož </w:t>
      </w:r>
      <w:r w:rsidR="00BB75AA" w:rsidRPr="00DA3D2D">
        <w:rPr>
          <w:rFonts w:ascii="Times New Roman" w:hAnsi="Times New Roman" w:cs="Times New Roman"/>
          <w:sz w:val="24"/>
          <w:szCs w:val="24"/>
        </w:rPr>
        <w:t>jsem zvolila komparaci třech online médií.</w:t>
      </w:r>
    </w:p>
    <w:p w14:paraId="0D59A345" w14:textId="6CF2D581" w:rsidR="0038038D" w:rsidRPr="00DA3D2D" w:rsidRDefault="00AF6420"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Jak již </w:t>
      </w:r>
      <w:r w:rsidR="0080120B" w:rsidRPr="00DA3D2D">
        <w:rPr>
          <w:rFonts w:ascii="Times New Roman" w:hAnsi="Times New Roman" w:cs="Times New Roman"/>
          <w:sz w:val="24"/>
          <w:szCs w:val="24"/>
        </w:rPr>
        <w:t>bylo zmíněno</w:t>
      </w:r>
      <w:r w:rsidRPr="00DA3D2D">
        <w:rPr>
          <w:rFonts w:ascii="Times New Roman" w:hAnsi="Times New Roman" w:cs="Times New Roman"/>
          <w:sz w:val="24"/>
          <w:szCs w:val="24"/>
        </w:rPr>
        <w:t>, obsahová analýza je vnímána jako metoda objektivní</w:t>
      </w:r>
      <w:r w:rsidR="007C0AEE" w:rsidRPr="00DA3D2D">
        <w:rPr>
          <w:rFonts w:ascii="Times New Roman" w:hAnsi="Times New Roman" w:cs="Times New Roman"/>
          <w:sz w:val="24"/>
          <w:szCs w:val="24"/>
        </w:rPr>
        <w:t xml:space="preserve">, ne všichni se však s názorem </w:t>
      </w:r>
      <w:r w:rsidR="009207BB" w:rsidRPr="00DA3D2D">
        <w:rPr>
          <w:rFonts w:ascii="Times New Roman" w:hAnsi="Times New Roman" w:cs="Times New Roman"/>
          <w:sz w:val="24"/>
          <w:szCs w:val="24"/>
        </w:rPr>
        <w:t>shodují,</w:t>
      </w:r>
      <w:r w:rsidR="007C0AEE" w:rsidRPr="00DA3D2D">
        <w:rPr>
          <w:rFonts w:ascii="Times New Roman" w:hAnsi="Times New Roman" w:cs="Times New Roman"/>
          <w:sz w:val="24"/>
          <w:szCs w:val="24"/>
        </w:rPr>
        <w:t xml:space="preserve"> a proto má obsahová analýza i své odpůrce a kritiky.</w:t>
      </w:r>
      <w:r w:rsidR="000F5245" w:rsidRPr="00DA3D2D">
        <w:rPr>
          <w:rFonts w:ascii="Times New Roman" w:hAnsi="Times New Roman" w:cs="Times New Roman"/>
          <w:sz w:val="24"/>
          <w:szCs w:val="24"/>
        </w:rPr>
        <w:t xml:space="preserve"> Ti </w:t>
      </w:r>
      <w:r w:rsidR="007053FD" w:rsidRPr="00DA3D2D">
        <w:rPr>
          <w:rFonts w:ascii="Times New Roman" w:hAnsi="Times New Roman" w:cs="Times New Roman"/>
          <w:sz w:val="24"/>
          <w:szCs w:val="24"/>
        </w:rPr>
        <w:t xml:space="preserve">podotýkají, že obsahová analýza sice </w:t>
      </w:r>
      <w:r w:rsidR="00C711B0" w:rsidRPr="00DA3D2D">
        <w:rPr>
          <w:rFonts w:ascii="Times New Roman" w:hAnsi="Times New Roman" w:cs="Times New Roman"/>
          <w:sz w:val="24"/>
          <w:szCs w:val="24"/>
        </w:rPr>
        <w:t>nabízí tvrdá data a podíly, ne</w:t>
      </w:r>
      <w:r w:rsidR="00835413" w:rsidRPr="00DA3D2D">
        <w:rPr>
          <w:rFonts w:ascii="Times New Roman" w:hAnsi="Times New Roman" w:cs="Times New Roman"/>
          <w:sz w:val="24"/>
          <w:szCs w:val="24"/>
        </w:rPr>
        <w:t>ní však schopná poskytnout proč tomu tak je a co přesně to znamená</w:t>
      </w:r>
      <w:r w:rsidR="0080120B" w:rsidRPr="00DA3D2D">
        <w:rPr>
          <w:rFonts w:ascii="Times New Roman" w:hAnsi="Times New Roman" w:cs="Times New Roman"/>
          <w:sz w:val="24"/>
          <w:szCs w:val="24"/>
        </w:rPr>
        <w:t xml:space="preserve"> (Trampota, Vojtěchovská, 2010, s. 110).</w:t>
      </w:r>
      <w:r w:rsidR="00C6272F" w:rsidRPr="00DA3D2D">
        <w:rPr>
          <w:rFonts w:ascii="Times New Roman" w:hAnsi="Times New Roman" w:cs="Times New Roman"/>
          <w:sz w:val="24"/>
          <w:szCs w:val="24"/>
        </w:rPr>
        <w:t xml:space="preserve"> Rozdíly </w:t>
      </w:r>
      <w:r w:rsidR="00780160" w:rsidRPr="00DA3D2D">
        <w:rPr>
          <w:rFonts w:ascii="Times New Roman" w:hAnsi="Times New Roman" w:cs="Times New Roman"/>
          <w:sz w:val="24"/>
          <w:szCs w:val="24"/>
        </w:rPr>
        <w:t xml:space="preserve">přístupu výzkumníka a </w:t>
      </w:r>
      <w:r w:rsidR="0072307D" w:rsidRPr="00DA3D2D">
        <w:rPr>
          <w:rFonts w:ascii="Times New Roman" w:hAnsi="Times New Roman" w:cs="Times New Roman"/>
          <w:sz w:val="24"/>
          <w:szCs w:val="24"/>
        </w:rPr>
        <w:t>příjemců jsou vnímány jako slabina obsahové analýzy</w:t>
      </w:r>
      <w:r w:rsidR="004B4D48" w:rsidRPr="00DA3D2D">
        <w:rPr>
          <w:rFonts w:ascii="Times New Roman" w:hAnsi="Times New Roman" w:cs="Times New Roman"/>
          <w:sz w:val="24"/>
          <w:szCs w:val="24"/>
        </w:rPr>
        <w:t>, proto výsledky výzkumu často vypovídají o inter</w:t>
      </w:r>
      <w:r w:rsidR="00053D8C" w:rsidRPr="00DA3D2D">
        <w:rPr>
          <w:rFonts w:ascii="Times New Roman" w:hAnsi="Times New Roman" w:cs="Times New Roman"/>
          <w:sz w:val="24"/>
          <w:szCs w:val="24"/>
        </w:rPr>
        <w:t>pretaci výzkumníka.</w:t>
      </w:r>
    </w:p>
    <w:p w14:paraId="62DAA3BE" w14:textId="77777777" w:rsidR="002E2E8A" w:rsidRPr="00DA3D2D" w:rsidRDefault="002D7E89" w:rsidP="00843752">
      <w:pPr>
        <w:pStyle w:val="Nadpis2"/>
        <w:numPr>
          <w:ilvl w:val="1"/>
          <w:numId w:val="1"/>
        </w:numPr>
        <w:spacing w:before="0" w:line="360" w:lineRule="auto"/>
        <w:jc w:val="both"/>
        <w:rPr>
          <w:rFonts w:ascii="Times New Roman" w:hAnsi="Times New Roman" w:cs="Times New Roman"/>
          <w:b/>
          <w:bCs/>
          <w:color w:val="auto"/>
          <w:sz w:val="28"/>
          <w:szCs w:val="28"/>
        </w:rPr>
      </w:pPr>
      <w:bookmarkStart w:id="17" w:name="_Toc164864540"/>
      <w:r w:rsidRPr="00DA3D2D">
        <w:rPr>
          <w:rFonts w:ascii="Times New Roman" w:hAnsi="Times New Roman" w:cs="Times New Roman"/>
          <w:b/>
          <w:bCs/>
          <w:color w:val="auto"/>
          <w:sz w:val="28"/>
          <w:szCs w:val="28"/>
        </w:rPr>
        <w:t>Téma a cíl práce</w:t>
      </w:r>
      <w:bookmarkEnd w:id="17"/>
    </w:p>
    <w:p w14:paraId="3A8BC731" w14:textId="57448838" w:rsidR="00980EFC" w:rsidRPr="00DA3D2D" w:rsidRDefault="000664D9"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Cílem</w:t>
      </w:r>
      <w:r w:rsidR="000A0022" w:rsidRPr="00DA3D2D">
        <w:rPr>
          <w:rFonts w:ascii="Times New Roman" w:hAnsi="Times New Roman" w:cs="Times New Roman"/>
          <w:sz w:val="24"/>
          <w:szCs w:val="24"/>
        </w:rPr>
        <w:t xml:space="preserve"> této</w:t>
      </w:r>
      <w:r w:rsidRPr="00DA3D2D">
        <w:rPr>
          <w:rFonts w:ascii="Times New Roman" w:hAnsi="Times New Roman" w:cs="Times New Roman"/>
          <w:sz w:val="24"/>
          <w:szCs w:val="24"/>
        </w:rPr>
        <w:t xml:space="preserve"> bakalářské</w:t>
      </w:r>
      <w:r w:rsidR="000A0022" w:rsidRPr="00DA3D2D">
        <w:rPr>
          <w:rFonts w:ascii="Times New Roman" w:hAnsi="Times New Roman" w:cs="Times New Roman"/>
          <w:sz w:val="24"/>
          <w:szCs w:val="24"/>
        </w:rPr>
        <w:t xml:space="preserve"> diplomové</w:t>
      </w:r>
      <w:r w:rsidRPr="00DA3D2D">
        <w:rPr>
          <w:rFonts w:ascii="Times New Roman" w:hAnsi="Times New Roman" w:cs="Times New Roman"/>
          <w:sz w:val="24"/>
          <w:szCs w:val="24"/>
        </w:rPr>
        <w:t xml:space="preserve"> </w:t>
      </w:r>
      <w:r w:rsidR="00692900" w:rsidRPr="00DA3D2D">
        <w:rPr>
          <w:rFonts w:ascii="Times New Roman" w:hAnsi="Times New Roman" w:cs="Times New Roman"/>
          <w:sz w:val="24"/>
          <w:szCs w:val="24"/>
        </w:rPr>
        <w:t>práce je zanalyzovat, srovnat a popsat mediální obraz</w:t>
      </w:r>
      <w:r w:rsidR="00F92BEA" w:rsidRPr="00DA3D2D">
        <w:rPr>
          <w:rFonts w:ascii="Times New Roman" w:hAnsi="Times New Roman" w:cs="Times New Roman"/>
          <w:sz w:val="24"/>
          <w:szCs w:val="24"/>
        </w:rPr>
        <w:t xml:space="preserve"> české</w:t>
      </w:r>
      <w:r w:rsidR="00692900" w:rsidRPr="00DA3D2D">
        <w:rPr>
          <w:rFonts w:ascii="Times New Roman" w:hAnsi="Times New Roman" w:cs="Times New Roman"/>
          <w:sz w:val="24"/>
          <w:szCs w:val="24"/>
        </w:rPr>
        <w:t xml:space="preserve"> ženské hokejové </w:t>
      </w:r>
      <w:r w:rsidR="00F92BEA" w:rsidRPr="00DA3D2D">
        <w:rPr>
          <w:rFonts w:ascii="Times New Roman" w:hAnsi="Times New Roman" w:cs="Times New Roman"/>
          <w:sz w:val="24"/>
          <w:szCs w:val="24"/>
        </w:rPr>
        <w:t>reprezentace v průběhu roku 2022</w:t>
      </w:r>
      <w:r w:rsidR="009B6CC2" w:rsidRPr="00DA3D2D">
        <w:rPr>
          <w:rFonts w:ascii="Times New Roman" w:hAnsi="Times New Roman" w:cs="Times New Roman"/>
          <w:sz w:val="24"/>
          <w:szCs w:val="24"/>
        </w:rPr>
        <w:t xml:space="preserve"> na sportovních webech sport.ceskatelevize.cz, iSport.blesk.cz a hokej.cz.</w:t>
      </w:r>
      <w:r w:rsidR="00154FCA" w:rsidRPr="00DA3D2D">
        <w:rPr>
          <w:rFonts w:ascii="Times New Roman" w:hAnsi="Times New Roman" w:cs="Times New Roman"/>
          <w:sz w:val="24"/>
          <w:szCs w:val="24"/>
        </w:rPr>
        <w:t xml:space="preserve"> </w:t>
      </w:r>
      <w:r w:rsidR="00433819" w:rsidRPr="00DA3D2D">
        <w:rPr>
          <w:rFonts w:ascii="Times New Roman" w:hAnsi="Times New Roman" w:cs="Times New Roman"/>
          <w:sz w:val="24"/>
          <w:szCs w:val="24"/>
        </w:rPr>
        <w:t xml:space="preserve">Jelikož </w:t>
      </w:r>
      <w:r w:rsidR="00FC7BE7" w:rsidRPr="00DA3D2D">
        <w:rPr>
          <w:rFonts w:ascii="Times New Roman" w:hAnsi="Times New Roman" w:cs="Times New Roman"/>
          <w:sz w:val="24"/>
          <w:szCs w:val="24"/>
        </w:rPr>
        <w:t xml:space="preserve">konkrétní </w:t>
      </w:r>
      <w:r w:rsidR="00244A7A" w:rsidRPr="00DA3D2D">
        <w:rPr>
          <w:rFonts w:ascii="Times New Roman" w:hAnsi="Times New Roman" w:cs="Times New Roman"/>
          <w:sz w:val="24"/>
          <w:szCs w:val="24"/>
        </w:rPr>
        <w:t xml:space="preserve">téma mediální obrazu je již zvoleno, budu </w:t>
      </w:r>
      <w:r w:rsidR="00537873" w:rsidRPr="00DA3D2D">
        <w:rPr>
          <w:rFonts w:ascii="Times New Roman" w:hAnsi="Times New Roman" w:cs="Times New Roman"/>
          <w:sz w:val="24"/>
          <w:szCs w:val="24"/>
        </w:rPr>
        <w:t>porovnávat,</w:t>
      </w:r>
      <w:r w:rsidR="00244A7A" w:rsidRPr="00DA3D2D">
        <w:rPr>
          <w:rFonts w:ascii="Times New Roman" w:hAnsi="Times New Roman" w:cs="Times New Roman"/>
          <w:sz w:val="24"/>
          <w:szCs w:val="24"/>
        </w:rPr>
        <w:t xml:space="preserve"> </w:t>
      </w:r>
      <w:r w:rsidR="00EF0AE8" w:rsidRPr="00DA3D2D">
        <w:rPr>
          <w:rFonts w:ascii="Times New Roman" w:hAnsi="Times New Roman" w:cs="Times New Roman"/>
          <w:sz w:val="24"/>
          <w:szCs w:val="24"/>
        </w:rPr>
        <w:t>zda se prezentování mediálního obrazu v těchto médiích nějak</w:t>
      </w:r>
      <w:r w:rsidR="00990E4F" w:rsidRPr="00DA3D2D">
        <w:rPr>
          <w:rFonts w:ascii="Times New Roman" w:hAnsi="Times New Roman" w:cs="Times New Roman"/>
          <w:sz w:val="24"/>
          <w:szCs w:val="24"/>
        </w:rPr>
        <w:t xml:space="preserve"> lišilo a pokud ano, tak jak.</w:t>
      </w:r>
      <w:r w:rsidR="00285EB7" w:rsidRPr="00DA3D2D">
        <w:rPr>
          <w:rFonts w:ascii="Times New Roman" w:hAnsi="Times New Roman" w:cs="Times New Roman"/>
          <w:sz w:val="24"/>
          <w:szCs w:val="24"/>
        </w:rPr>
        <w:t xml:space="preserve"> </w:t>
      </w:r>
      <w:r w:rsidR="0025591B" w:rsidRPr="00DA3D2D">
        <w:rPr>
          <w:rFonts w:ascii="Times New Roman" w:hAnsi="Times New Roman" w:cs="Times New Roman"/>
          <w:sz w:val="24"/>
          <w:szCs w:val="24"/>
        </w:rPr>
        <w:t>Období zkoumání je celý rok 2022, z již zmíněného důvod</w:t>
      </w:r>
      <w:r w:rsidR="007E6C30" w:rsidRPr="00DA3D2D">
        <w:rPr>
          <w:rFonts w:ascii="Times New Roman" w:hAnsi="Times New Roman" w:cs="Times New Roman"/>
          <w:sz w:val="24"/>
          <w:szCs w:val="24"/>
        </w:rPr>
        <w:t>u, kterým je větší popularizace a</w:t>
      </w:r>
      <w:r w:rsidR="00DB67DE" w:rsidRPr="00DA3D2D">
        <w:rPr>
          <w:rFonts w:ascii="Times New Roman" w:hAnsi="Times New Roman" w:cs="Times New Roman"/>
          <w:sz w:val="24"/>
          <w:szCs w:val="24"/>
        </w:rPr>
        <w:t xml:space="preserve"> zájem fanoušků o ženský hokej.</w:t>
      </w:r>
    </w:p>
    <w:p w14:paraId="5884FF4A" w14:textId="3782A008" w:rsidR="00E06D31" w:rsidRPr="00DA3D2D" w:rsidRDefault="00285EB7"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Zároveň budu zkouma</w:t>
      </w:r>
      <w:r w:rsidR="00995F9E" w:rsidRPr="00DA3D2D">
        <w:rPr>
          <w:rFonts w:ascii="Times New Roman" w:hAnsi="Times New Roman" w:cs="Times New Roman"/>
          <w:sz w:val="24"/>
          <w:szCs w:val="24"/>
        </w:rPr>
        <w:t>t, zda texty s ženskou hokejovou reprezentací vyznívaly pozitivně nebo negativně.</w:t>
      </w:r>
      <w:r w:rsidR="004A77E0" w:rsidRPr="00DA3D2D">
        <w:rPr>
          <w:rFonts w:ascii="Times New Roman" w:hAnsi="Times New Roman" w:cs="Times New Roman"/>
          <w:sz w:val="24"/>
          <w:szCs w:val="24"/>
        </w:rPr>
        <w:t xml:space="preserve"> Média se totiž mohou významně podílet </w:t>
      </w:r>
      <w:r w:rsidR="000A0022" w:rsidRPr="00DA3D2D">
        <w:rPr>
          <w:rFonts w:ascii="Times New Roman" w:hAnsi="Times New Roman" w:cs="Times New Roman"/>
          <w:sz w:val="24"/>
          <w:szCs w:val="24"/>
        </w:rPr>
        <w:t xml:space="preserve">na </w:t>
      </w:r>
      <w:r w:rsidR="00800E87" w:rsidRPr="00DA3D2D">
        <w:rPr>
          <w:rFonts w:ascii="Times New Roman" w:hAnsi="Times New Roman" w:cs="Times New Roman"/>
          <w:sz w:val="24"/>
          <w:szCs w:val="24"/>
        </w:rPr>
        <w:t xml:space="preserve">konstrukci mediálního obrazu právě tím, zda zprávy </w:t>
      </w:r>
      <w:r w:rsidR="004346A0" w:rsidRPr="00DA3D2D">
        <w:rPr>
          <w:rFonts w:ascii="Times New Roman" w:hAnsi="Times New Roman" w:cs="Times New Roman"/>
          <w:sz w:val="24"/>
          <w:szCs w:val="24"/>
        </w:rPr>
        <w:t>publikují pozitivně nebo naopak zpráva obsahuje negativní hodnocení.</w:t>
      </w:r>
    </w:p>
    <w:p w14:paraId="7CDB952C" w14:textId="5E722900" w:rsidR="00E06D31" w:rsidRPr="00DA3D2D" w:rsidRDefault="00E06D31"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Během své analýzy bych také ráda okrajově přiblí</w:t>
      </w:r>
      <w:r w:rsidR="0033720F" w:rsidRPr="00DA3D2D">
        <w:rPr>
          <w:rFonts w:ascii="Times New Roman" w:hAnsi="Times New Roman" w:cs="Times New Roman"/>
          <w:sz w:val="24"/>
          <w:szCs w:val="24"/>
        </w:rPr>
        <w:t>žila</w:t>
      </w:r>
      <w:r w:rsidR="009A3645" w:rsidRPr="00DA3D2D">
        <w:rPr>
          <w:rFonts w:ascii="Times New Roman" w:hAnsi="Times New Roman" w:cs="Times New Roman"/>
          <w:sz w:val="24"/>
          <w:szCs w:val="24"/>
        </w:rPr>
        <w:t>, kolik článků bylo během celého roku 2022 ve vybraných médiích publikováno</w:t>
      </w:r>
      <w:r w:rsidR="00EB4FC0" w:rsidRPr="00DA3D2D">
        <w:rPr>
          <w:rFonts w:ascii="Times New Roman" w:hAnsi="Times New Roman" w:cs="Times New Roman"/>
          <w:sz w:val="24"/>
          <w:szCs w:val="24"/>
        </w:rPr>
        <w:t>.</w:t>
      </w:r>
      <w:r w:rsidR="00A111C7" w:rsidRPr="00DA3D2D">
        <w:rPr>
          <w:rFonts w:ascii="Times New Roman" w:hAnsi="Times New Roman" w:cs="Times New Roman"/>
          <w:sz w:val="24"/>
          <w:szCs w:val="24"/>
        </w:rPr>
        <w:t xml:space="preserve"> </w:t>
      </w:r>
      <w:r w:rsidR="002E3869" w:rsidRPr="00DA3D2D">
        <w:rPr>
          <w:rFonts w:ascii="Times New Roman" w:hAnsi="Times New Roman" w:cs="Times New Roman"/>
          <w:sz w:val="24"/>
          <w:szCs w:val="24"/>
        </w:rPr>
        <w:t>Zaměřila jsem se také na kontext článků</w:t>
      </w:r>
      <w:r w:rsidR="00B21816" w:rsidRPr="00DA3D2D">
        <w:rPr>
          <w:rFonts w:ascii="Times New Roman" w:hAnsi="Times New Roman" w:cs="Times New Roman"/>
          <w:sz w:val="24"/>
          <w:szCs w:val="24"/>
        </w:rPr>
        <w:t xml:space="preserve"> a zda redaktoři nabídli čtenářům kromě výsledků zápasů</w:t>
      </w:r>
      <w:r w:rsidR="0070558D" w:rsidRPr="00DA3D2D">
        <w:rPr>
          <w:rFonts w:ascii="Times New Roman" w:hAnsi="Times New Roman" w:cs="Times New Roman"/>
          <w:sz w:val="24"/>
          <w:szCs w:val="24"/>
        </w:rPr>
        <w:t xml:space="preserve"> například rozhovory s hráčkami, zákulisí turnajů a další </w:t>
      </w:r>
      <w:r w:rsidR="008B040F" w:rsidRPr="00DA3D2D">
        <w:rPr>
          <w:rFonts w:ascii="Times New Roman" w:hAnsi="Times New Roman" w:cs="Times New Roman"/>
          <w:sz w:val="24"/>
          <w:szCs w:val="24"/>
        </w:rPr>
        <w:t>zajímavé rubriky.</w:t>
      </w:r>
      <w:r w:rsidR="00731BEB" w:rsidRPr="00DA3D2D">
        <w:rPr>
          <w:rFonts w:ascii="Times New Roman" w:hAnsi="Times New Roman" w:cs="Times New Roman"/>
          <w:sz w:val="24"/>
          <w:szCs w:val="24"/>
        </w:rPr>
        <w:t xml:space="preserve"> Cílem analýzy je také zjistit, jestli </w:t>
      </w:r>
      <w:r w:rsidR="00E83E02" w:rsidRPr="00DA3D2D">
        <w:rPr>
          <w:rFonts w:ascii="Times New Roman" w:hAnsi="Times New Roman" w:cs="Times New Roman"/>
          <w:sz w:val="24"/>
          <w:szCs w:val="24"/>
        </w:rPr>
        <w:t xml:space="preserve">sportovní web veřejnoprávního média a specializovaný </w:t>
      </w:r>
      <w:r w:rsidR="00E20DFA" w:rsidRPr="00DA3D2D">
        <w:rPr>
          <w:rFonts w:ascii="Times New Roman" w:hAnsi="Times New Roman" w:cs="Times New Roman"/>
          <w:sz w:val="24"/>
          <w:szCs w:val="24"/>
        </w:rPr>
        <w:t>hokejový web hokej.cz užívají prvky bulvarizace, jako se tomu předpokládá v případě bul</w:t>
      </w:r>
      <w:r w:rsidR="00A46B5A" w:rsidRPr="00DA3D2D">
        <w:rPr>
          <w:rFonts w:ascii="Times New Roman" w:hAnsi="Times New Roman" w:cs="Times New Roman"/>
          <w:sz w:val="24"/>
          <w:szCs w:val="24"/>
        </w:rPr>
        <w:t>várního webu iSport.blesk.cz.</w:t>
      </w:r>
    </w:p>
    <w:p w14:paraId="1E0E2AEE" w14:textId="77777777" w:rsidR="00FA7CEA" w:rsidRPr="00DA3D2D" w:rsidRDefault="00FA7CEA" w:rsidP="00843752">
      <w:pPr>
        <w:spacing w:after="0" w:line="360" w:lineRule="auto"/>
        <w:ind w:firstLine="708"/>
        <w:jc w:val="both"/>
        <w:rPr>
          <w:rFonts w:ascii="Times New Roman" w:hAnsi="Times New Roman" w:cs="Times New Roman"/>
          <w:sz w:val="24"/>
          <w:szCs w:val="24"/>
        </w:rPr>
      </w:pPr>
    </w:p>
    <w:p w14:paraId="52D7876D" w14:textId="77777777" w:rsidR="002E2E8A" w:rsidRPr="00DA3D2D" w:rsidRDefault="005424BF" w:rsidP="00843752">
      <w:pPr>
        <w:pStyle w:val="Nadpis2"/>
        <w:numPr>
          <w:ilvl w:val="1"/>
          <w:numId w:val="1"/>
        </w:numPr>
        <w:spacing w:before="0" w:line="360" w:lineRule="auto"/>
        <w:jc w:val="both"/>
        <w:rPr>
          <w:rFonts w:ascii="Times New Roman" w:hAnsi="Times New Roman" w:cs="Times New Roman"/>
          <w:b/>
          <w:bCs/>
          <w:color w:val="auto"/>
          <w:sz w:val="28"/>
          <w:szCs w:val="28"/>
        </w:rPr>
      </w:pPr>
      <w:bookmarkStart w:id="18" w:name="_Toc164864541"/>
      <w:r w:rsidRPr="00DA3D2D">
        <w:rPr>
          <w:rFonts w:ascii="Times New Roman" w:hAnsi="Times New Roman" w:cs="Times New Roman"/>
          <w:b/>
          <w:bCs/>
          <w:color w:val="auto"/>
          <w:sz w:val="28"/>
          <w:szCs w:val="28"/>
        </w:rPr>
        <w:lastRenderedPageBreak/>
        <w:t>Stano</w:t>
      </w:r>
      <w:r w:rsidR="00FA32C0" w:rsidRPr="00DA3D2D">
        <w:rPr>
          <w:rFonts w:ascii="Times New Roman" w:hAnsi="Times New Roman" w:cs="Times New Roman"/>
          <w:b/>
          <w:bCs/>
          <w:color w:val="auto"/>
          <w:sz w:val="28"/>
          <w:szCs w:val="28"/>
        </w:rPr>
        <w:t>vení výzkumných otázek a hypotéz</w:t>
      </w:r>
      <w:bookmarkEnd w:id="18"/>
    </w:p>
    <w:p w14:paraId="74B54D53" w14:textId="5995A094" w:rsidR="00DB67DE" w:rsidRPr="00DA3D2D" w:rsidRDefault="00FF060D"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Na základě zmíněných </w:t>
      </w:r>
      <w:r w:rsidR="000340DD" w:rsidRPr="00DA3D2D">
        <w:rPr>
          <w:rFonts w:ascii="Times New Roman" w:hAnsi="Times New Roman" w:cs="Times New Roman"/>
          <w:sz w:val="24"/>
          <w:szCs w:val="24"/>
        </w:rPr>
        <w:t>témat a cíle práce</w:t>
      </w:r>
      <w:r w:rsidRPr="00DA3D2D">
        <w:rPr>
          <w:rFonts w:ascii="Times New Roman" w:hAnsi="Times New Roman" w:cs="Times New Roman"/>
          <w:sz w:val="24"/>
          <w:szCs w:val="24"/>
        </w:rPr>
        <w:t xml:space="preserve"> jsem vytvořila </w:t>
      </w:r>
      <w:r w:rsidR="00FA725B" w:rsidRPr="00DA3D2D">
        <w:rPr>
          <w:rFonts w:ascii="Times New Roman" w:hAnsi="Times New Roman" w:cs="Times New Roman"/>
          <w:sz w:val="24"/>
          <w:szCs w:val="24"/>
        </w:rPr>
        <w:t>výzkumné otázky</w:t>
      </w:r>
      <w:r w:rsidR="000340DD" w:rsidRPr="00DA3D2D">
        <w:rPr>
          <w:rFonts w:ascii="Times New Roman" w:hAnsi="Times New Roman" w:cs="Times New Roman"/>
          <w:sz w:val="24"/>
          <w:szCs w:val="24"/>
        </w:rPr>
        <w:t xml:space="preserve"> (VO)</w:t>
      </w:r>
      <w:r w:rsidR="00FA725B" w:rsidRPr="00DA3D2D">
        <w:rPr>
          <w:rFonts w:ascii="Times New Roman" w:hAnsi="Times New Roman" w:cs="Times New Roman"/>
          <w:sz w:val="24"/>
          <w:szCs w:val="24"/>
        </w:rPr>
        <w:t>, k nimž byly přiřazeny hypotézy</w:t>
      </w:r>
      <w:r w:rsidR="000340DD" w:rsidRPr="00DA3D2D">
        <w:rPr>
          <w:rFonts w:ascii="Times New Roman" w:hAnsi="Times New Roman" w:cs="Times New Roman"/>
          <w:sz w:val="24"/>
          <w:szCs w:val="24"/>
        </w:rPr>
        <w:t xml:space="preserve"> (H)</w:t>
      </w:r>
      <w:r w:rsidR="00005018" w:rsidRPr="00DA3D2D">
        <w:rPr>
          <w:rFonts w:ascii="Times New Roman" w:hAnsi="Times New Roman" w:cs="Times New Roman"/>
          <w:sz w:val="24"/>
          <w:szCs w:val="24"/>
        </w:rPr>
        <w:t>, stanovené na základě konzumace mediálního obsahu vybraných médií</w:t>
      </w:r>
      <w:r w:rsidR="00F76946" w:rsidRPr="00DA3D2D">
        <w:rPr>
          <w:rFonts w:ascii="Times New Roman" w:hAnsi="Times New Roman" w:cs="Times New Roman"/>
          <w:sz w:val="24"/>
          <w:szCs w:val="24"/>
        </w:rPr>
        <w:t>, které v závěru práce, po provedení analýzy</w:t>
      </w:r>
      <w:r w:rsidR="000340DD" w:rsidRPr="00DA3D2D">
        <w:rPr>
          <w:rFonts w:ascii="Times New Roman" w:hAnsi="Times New Roman" w:cs="Times New Roman"/>
          <w:sz w:val="24"/>
          <w:szCs w:val="24"/>
        </w:rPr>
        <w:t>,</w:t>
      </w:r>
      <w:r w:rsidR="00F76946" w:rsidRPr="00DA3D2D">
        <w:rPr>
          <w:rFonts w:ascii="Times New Roman" w:hAnsi="Times New Roman" w:cs="Times New Roman"/>
          <w:sz w:val="24"/>
          <w:szCs w:val="24"/>
        </w:rPr>
        <w:t xml:space="preserve"> budou </w:t>
      </w:r>
      <w:r w:rsidR="000340DD" w:rsidRPr="00DA3D2D">
        <w:rPr>
          <w:rFonts w:ascii="Times New Roman" w:hAnsi="Times New Roman" w:cs="Times New Roman"/>
          <w:sz w:val="24"/>
          <w:szCs w:val="24"/>
        </w:rPr>
        <w:t xml:space="preserve">buď </w:t>
      </w:r>
      <w:r w:rsidR="00F76946" w:rsidRPr="00DA3D2D">
        <w:rPr>
          <w:rFonts w:ascii="Times New Roman" w:hAnsi="Times New Roman" w:cs="Times New Roman"/>
          <w:sz w:val="24"/>
          <w:szCs w:val="24"/>
        </w:rPr>
        <w:t>potvrzeny nebo vyvráceny.</w:t>
      </w:r>
    </w:p>
    <w:p w14:paraId="79D239AC" w14:textId="15AF65A5" w:rsidR="00F76946" w:rsidRPr="00DA3D2D" w:rsidRDefault="00AB5553" w:rsidP="00843752">
      <w:pPr>
        <w:spacing w:after="0" w:line="360" w:lineRule="auto"/>
        <w:jc w:val="both"/>
        <w:rPr>
          <w:rFonts w:ascii="Times New Roman" w:hAnsi="Times New Roman" w:cs="Times New Roman"/>
          <w:b/>
          <w:bCs/>
          <w:sz w:val="24"/>
          <w:szCs w:val="24"/>
        </w:rPr>
      </w:pPr>
      <w:r w:rsidRPr="00DA3D2D">
        <w:rPr>
          <w:rFonts w:ascii="Times New Roman" w:hAnsi="Times New Roman" w:cs="Times New Roman"/>
          <w:b/>
          <w:bCs/>
          <w:sz w:val="24"/>
          <w:szCs w:val="24"/>
        </w:rPr>
        <w:t xml:space="preserve">VO1: </w:t>
      </w:r>
      <w:r w:rsidR="008A303E" w:rsidRPr="00DA3D2D">
        <w:rPr>
          <w:rFonts w:ascii="Times New Roman" w:hAnsi="Times New Roman" w:cs="Times New Roman"/>
          <w:b/>
          <w:bCs/>
          <w:sz w:val="24"/>
          <w:szCs w:val="24"/>
        </w:rPr>
        <w:t xml:space="preserve">Kolik příspěvků </w:t>
      </w:r>
      <w:r w:rsidR="00D2201C" w:rsidRPr="00DA3D2D">
        <w:rPr>
          <w:rFonts w:ascii="Times New Roman" w:hAnsi="Times New Roman" w:cs="Times New Roman"/>
          <w:b/>
          <w:bCs/>
          <w:sz w:val="24"/>
          <w:szCs w:val="24"/>
        </w:rPr>
        <w:t>bylo věnováno</w:t>
      </w:r>
      <w:r w:rsidR="008A303E" w:rsidRPr="00DA3D2D">
        <w:rPr>
          <w:rFonts w:ascii="Times New Roman" w:hAnsi="Times New Roman" w:cs="Times New Roman"/>
          <w:b/>
          <w:bCs/>
          <w:sz w:val="24"/>
          <w:szCs w:val="24"/>
        </w:rPr>
        <w:t xml:space="preserve"> ženské hokejové reprezentaci</w:t>
      </w:r>
      <w:r w:rsidR="00D2201C" w:rsidRPr="00DA3D2D">
        <w:rPr>
          <w:rFonts w:ascii="Times New Roman" w:hAnsi="Times New Roman" w:cs="Times New Roman"/>
          <w:b/>
          <w:bCs/>
          <w:sz w:val="24"/>
          <w:szCs w:val="24"/>
        </w:rPr>
        <w:t xml:space="preserve"> ve vybraných médiích v</w:t>
      </w:r>
      <w:r w:rsidR="00C50E97" w:rsidRPr="00DA3D2D">
        <w:rPr>
          <w:rFonts w:ascii="Times New Roman" w:hAnsi="Times New Roman" w:cs="Times New Roman"/>
          <w:b/>
          <w:bCs/>
          <w:sz w:val="24"/>
          <w:szCs w:val="24"/>
        </w:rPr>
        <w:t> roce 2022?</w:t>
      </w:r>
    </w:p>
    <w:p w14:paraId="31F241D9" w14:textId="77777777" w:rsidR="00255AFB" w:rsidRPr="00DA3D2D" w:rsidRDefault="00255AFB"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ab/>
        <w:t>H1: Web hokej.cz věnoval ženské hokejové reprezentaci nejvíce prostoru, jelikož se nezaměřuje na další sporty.</w:t>
      </w:r>
    </w:p>
    <w:p w14:paraId="6D69ABD6" w14:textId="65D5372C" w:rsidR="00900C1D" w:rsidRPr="00DA3D2D" w:rsidRDefault="00255AFB"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ab/>
        <w:t>H2:</w:t>
      </w:r>
      <w:r w:rsidR="0080535B" w:rsidRPr="00DA3D2D">
        <w:rPr>
          <w:rFonts w:ascii="Times New Roman" w:hAnsi="Times New Roman" w:cs="Times New Roman"/>
          <w:sz w:val="24"/>
          <w:szCs w:val="24"/>
        </w:rPr>
        <w:t xml:space="preserve"> </w:t>
      </w:r>
      <w:r w:rsidR="000E1327" w:rsidRPr="00DA3D2D">
        <w:rPr>
          <w:rFonts w:ascii="Times New Roman" w:hAnsi="Times New Roman" w:cs="Times New Roman"/>
          <w:sz w:val="24"/>
          <w:szCs w:val="24"/>
        </w:rPr>
        <w:t xml:space="preserve">Sportovní web České televize věnoval nejvíce prostoru tématům s ženskou hokejovou reprezentací, jelikož </w:t>
      </w:r>
      <w:r w:rsidR="0080535B" w:rsidRPr="00DA3D2D">
        <w:rPr>
          <w:rFonts w:ascii="Times New Roman" w:hAnsi="Times New Roman" w:cs="Times New Roman"/>
          <w:sz w:val="24"/>
          <w:szCs w:val="24"/>
        </w:rPr>
        <w:t>byl i vysílatelem některých zápasů žen a chtěl informovat fanoušky i prostřednictvím psaného obsahu.</w:t>
      </w:r>
    </w:p>
    <w:p w14:paraId="194806B2" w14:textId="4768A1C3" w:rsidR="002876B0" w:rsidRPr="00DA3D2D" w:rsidRDefault="0080535B"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H3: </w:t>
      </w:r>
      <w:r w:rsidR="00877800" w:rsidRPr="00DA3D2D">
        <w:rPr>
          <w:rFonts w:ascii="Times New Roman" w:hAnsi="Times New Roman" w:cs="Times New Roman"/>
          <w:sz w:val="24"/>
          <w:szCs w:val="24"/>
        </w:rPr>
        <w:t>Nejvíce článků během roku 2022 s</w:t>
      </w:r>
      <w:r w:rsidR="00F039D2" w:rsidRPr="00DA3D2D">
        <w:rPr>
          <w:rFonts w:ascii="Times New Roman" w:hAnsi="Times New Roman" w:cs="Times New Roman"/>
          <w:sz w:val="24"/>
          <w:szCs w:val="24"/>
        </w:rPr>
        <w:t xml:space="preserve"> tématem </w:t>
      </w:r>
      <w:r w:rsidR="00A8056E" w:rsidRPr="00DA3D2D">
        <w:rPr>
          <w:rFonts w:ascii="Times New Roman" w:hAnsi="Times New Roman" w:cs="Times New Roman"/>
          <w:sz w:val="24"/>
          <w:szCs w:val="24"/>
        </w:rPr>
        <w:t>žensk</w:t>
      </w:r>
      <w:r w:rsidR="00F039D2" w:rsidRPr="00DA3D2D">
        <w:rPr>
          <w:rFonts w:ascii="Times New Roman" w:hAnsi="Times New Roman" w:cs="Times New Roman"/>
          <w:sz w:val="24"/>
          <w:szCs w:val="24"/>
        </w:rPr>
        <w:t>é</w:t>
      </w:r>
      <w:r w:rsidR="00A8056E" w:rsidRPr="00DA3D2D">
        <w:rPr>
          <w:rFonts w:ascii="Times New Roman" w:hAnsi="Times New Roman" w:cs="Times New Roman"/>
          <w:sz w:val="24"/>
          <w:szCs w:val="24"/>
        </w:rPr>
        <w:t xml:space="preserve"> hokejov</w:t>
      </w:r>
      <w:r w:rsidR="00F039D2" w:rsidRPr="00DA3D2D">
        <w:rPr>
          <w:rFonts w:ascii="Times New Roman" w:hAnsi="Times New Roman" w:cs="Times New Roman"/>
          <w:sz w:val="24"/>
          <w:szCs w:val="24"/>
        </w:rPr>
        <w:t>é</w:t>
      </w:r>
      <w:r w:rsidR="00A8056E" w:rsidRPr="00DA3D2D">
        <w:rPr>
          <w:rFonts w:ascii="Times New Roman" w:hAnsi="Times New Roman" w:cs="Times New Roman"/>
          <w:sz w:val="24"/>
          <w:szCs w:val="24"/>
        </w:rPr>
        <w:t xml:space="preserve"> reprezentací vydal sportovní web bulvárního deníku Blesk, protože se věnoval kromě sportovní stránky </w:t>
      </w:r>
      <w:r w:rsidR="002876B0" w:rsidRPr="00DA3D2D">
        <w:rPr>
          <w:rFonts w:ascii="Times New Roman" w:hAnsi="Times New Roman" w:cs="Times New Roman"/>
          <w:sz w:val="24"/>
          <w:szCs w:val="24"/>
        </w:rPr>
        <w:t>reprezentace i o osobní život hráček a realizačního týmu.</w:t>
      </w:r>
    </w:p>
    <w:p w14:paraId="25A4C3B7" w14:textId="546152EB" w:rsidR="00031B86" w:rsidRPr="00DA3D2D" w:rsidRDefault="00031B86"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H4: Během února </w:t>
      </w:r>
      <w:r w:rsidR="00762F7F" w:rsidRPr="00DA3D2D">
        <w:rPr>
          <w:rFonts w:ascii="Times New Roman" w:hAnsi="Times New Roman" w:cs="Times New Roman"/>
          <w:sz w:val="24"/>
          <w:szCs w:val="24"/>
        </w:rPr>
        <w:t>vyšlo nejvíce článků ve všech analyzovaných médiích, jelikož</w:t>
      </w:r>
      <w:r w:rsidR="00DD3675" w:rsidRPr="00DA3D2D">
        <w:rPr>
          <w:rFonts w:ascii="Times New Roman" w:hAnsi="Times New Roman" w:cs="Times New Roman"/>
          <w:sz w:val="24"/>
          <w:szCs w:val="24"/>
        </w:rPr>
        <w:t xml:space="preserve"> v tomto měsíci probíhala olympiáda.</w:t>
      </w:r>
    </w:p>
    <w:p w14:paraId="57F28456" w14:textId="60E8D690" w:rsidR="00813A38" w:rsidRPr="00DA3D2D" w:rsidRDefault="00813A38"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H5: </w:t>
      </w:r>
      <w:r w:rsidR="000D5290" w:rsidRPr="00DA3D2D">
        <w:rPr>
          <w:rFonts w:ascii="Times New Roman" w:hAnsi="Times New Roman" w:cs="Times New Roman"/>
          <w:sz w:val="24"/>
          <w:szCs w:val="24"/>
        </w:rPr>
        <w:t>V</w:t>
      </w:r>
      <w:r w:rsidR="00342CF0" w:rsidRPr="00DA3D2D">
        <w:rPr>
          <w:rFonts w:ascii="Times New Roman" w:hAnsi="Times New Roman" w:cs="Times New Roman"/>
          <w:sz w:val="24"/>
          <w:szCs w:val="24"/>
        </w:rPr>
        <w:t xml:space="preserve"> srpn</w:t>
      </w:r>
      <w:r w:rsidR="000D5290" w:rsidRPr="00DA3D2D">
        <w:rPr>
          <w:rFonts w:ascii="Times New Roman" w:hAnsi="Times New Roman" w:cs="Times New Roman"/>
          <w:sz w:val="24"/>
          <w:szCs w:val="24"/>
        </w:rPr>
        <w:t>u</w:t>
      </w:r>
      <w:r w:rsidR="00342CF0" w:rsidRPr="00DA3D2D">
        <w:rPr>
          <w:rFonts w:ascii="Times New Roman" w:hAnsi="Times New Roman" w:cs="Times New Roman"/>
          <w:sz w:val="24"/>
          <w:szCs w:val="24"/>
        </w:rPr>
        <w:t xml:space="preserve"> a září</w:t>
      </w:r>
      <w:r w:rsidR="000D5290" w:rsidRPr="00DA3D2D">
        <w:rPr>
          <w:rFonts w:ascii="Times New Roman" w:hAnsi="Times New Roman" w:cs="Times New Roman"/>
          <w:sz w:val="24"/>
          <w:szCs w:val="24"/>
        </w:rPr>
        <w:t>, během kterých probíhalo mistrovství světa,</w:t>
      </w:r>
      <w:r w:rsidR="00357FAC" w:rsidRPr="00DA3D2D">
        <w:rPr>
          <w:rFonts w:ascii="Times New Roman" w:hAnsi="Times New Roman" w:cs="Times New Roman"/>
          <w:sz w:val="24"/>
          <w:szCs w:val="24"/>
        </w:rPr>
        <w:t xml:space="preserve"> </w:t>
      </w:r>
      <w:r w:rsidR="00DE5994" w:rsidRPr="00DA3D2D">
        <w:rPr>
          <w:rFonts w:ascii="Times New Roman" w:hAnsi="Times New Roman" w:cs="Times New Roman"/>
          <w:sz w:val="24"/>
          <w:szCs w:val="24"/>
        </w:rPr>
        <w:t xml:space="preserve">všechny </w:t>
      </w:r>
      <w:r w:rsidR="00342CF0" w:rsidRPr="00DA3D2D">
        <w:rPr>
          <w:rFonts w:ascii="Times New Roman" w:hAnsi="Times New Roman" w:cs="Times New Roman"/>
          <w:sz w:val="24"/>
          <w:szCs w:val="24"/>
        </w:rPr>
        <w:t>redakce publikovaly více článků</w:t>
      </w:r>
      <w:r w:rsidR="000D5290" w:rsidRPr="00DA3D2D">
        <w:rPr>
          <w:rFonts w:ascii="Times New Roman" w:hAnsi="Times New Roman" w:cs="Times New Roman"/>
          <w:sz w:val="24"/>
          <w:szCs w:val="24"/>
        </w:rPr>
        <w:t xml:space="preserve"> než během února</w:t>
      </w:r>
      <w:r w:rsidR="00357FAC" w:rsidRPr="00DA3D2D">
        <w:rPr>
          <w:rFonts w:ascii="Times New Roman" w:hAnsi="Times New Roman" w:cs="Times New Roman"/>
          <w:sz w:val="24"/>
          <w:szCs w:val="24"/>
        </w:rPr>
        <w:t>, v němž se konala Olympiáda v Pekingu.</w:t>
      </w:r>
    </w:p>
    <w:p w14:paraId="69F1C87A" w14:textId="11A244CF" w:rsidR="001679F5" w:rsidRPr="00DA3D2D" w:rsidRDefault="001679F5" w:rsidP="00843752">
      <w:pPr>
        <w:spacing w:after="0" w:line="360" w:lineRule="auto"/>
        <w:jc w:val="both"/>
        <w:rPr>
          <w:rFonts w:ascii="Times New Roman" w:hAnsi="Times New Roman" w:cs="Times New Roman"/>
          <w:b/>
          <w:bCs/>
          <w:sz w:val="24"/>
          <w:szCs w:val="24"/>
        </w:rPr>
      </w:pPr>
      <w:r w:rsidRPr="00DA3D2D">
        <w:rPr>
          <w:rFonts w:ascii="Times New Roman" w:hAnsi="Times New Roman" w:cs="Times New Roman"/>
          <w:b/>
          <w:bCs/>
          <w:sz w:val="24"/>
          <w:szCs w:val="24"/>
        </w:rPr>
        <w:t xml:space="preserve">VO2: Jak </w:t>
      </w:r>
      <w:r w:rsidR="001B3BBF" w:rsidRPr="00DA3D2D">
        <w:rPr>
          <w:rFonts w:ascii="Times New Roman" w:hAnsi="Times New Roman" w:cs="Times New Roman"/>
          <w:b/>
          <w:bCs/>
          <w:sz w:val="24"/>
          <w:szCs w:val="24"/>
        </w:rPr>
        <w:t xml:space="preserve">konstruovala </w:t>
      </w:r>
      <w:r w:rsidRPr="00DA3D2D">
        <w:rPr>
          <w:rFonts w:ascii="Times New Roman" w:hAnsi="Times New Roman" w:cs="Times New Roman"/>
          <w:b/>
          <w:bCs/>
          <w:sz w:val="24"/>
          <w:szCs w:val="24"/>
        </w:rPr>
        <w:t xml:space="preserve">mediální </w:t>
      </w:r>
      <w:r w:rsidR="001B3BBF" w:rsidRPr="00DA3D2D">
        <w:rPr>
          <w:rFonts w:ascii="Times New Roman" w:hAnsi="Times New Roman" w:cs="Times New Roman"/>
          <w:b/>
          <w:bCs/>
          <w:sz w:val="24"/>
          <w:szCs w:val="24"/>
        </w:rPr>
        <w:t xml:space="preserve">obraz české ženské hokejové reprezentace v roce 2022 redakce webu </w:t>
      </w:r>
      <w:r w:rsidR="009468E2" w:rsidRPr="00DA3D2D">
        <w:rPr>
          <w:rFonts w:ascii="Times New Roman" w:hAnsi="Times New Roman" w:cs="Times New Roman"/>
          <w:b/>
          <w:bCs/>
          <w:sz w:val="24"/>
          <w:szCs w:val="24"/>
        </w:rPr>
        <w:t>hokej.cz?</w:t>
      </w:r>
    </w:p>
    <w:p w14:paraId="3E74C1F4" w14:textId="67F234B7" w:rsidR="009468E2" w:rsidRPr="00DA3D2D" w:rsidRDefault="009468E2"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ab/>
      </w:r>
      <w:r w:rsidR="00DC3C34" w:rsidRPr="00DA3D2D">
        <w:rPr>
          <w:rFonts w:ascii="Times New Roman" w:hAnsi="Times New Roman" w:cs="Times New Roman"/>
          <w:sz w:val="24"/>
          <w:szCs w:val="24"/>
        </w:rPr>
        <w:t>H</w:t>
      </w:r>
      <w:r w:rsidR="00023584" w:rsidRPr="00DA3D2D">
        <w:rPr>
          <w:rFonts w:ascii="Times New Roman" w:hAnsi="Times New Roman" w:cs="Times New Roman"/>
          <w:sz w:val="24"/>
          <w:szCs w:val="24"/>
        </w:rPr>
        <w:t>6</w:t>
      </w:r>
      <w:r w:rsidR="00DC3C34" w:rsidRPr="00DA3D2D">
        <w:rPr>
          <w:rFonts w:ascii="Times New Roman" w:hAnsi="Times New Roman" w:cs="Times New Roman"/>
          <w:sz w:val="24"/>
          <w:szCs w:val="24"/>
        </w:rPr>
        <w:t>:</w:t>
      </w:r>
      <w:r w:rsidR="0027109D" w:rsidRPr="00DA3D2D">
        <w:rPr>
          <w:rFonts w:ascii="Times New Roman" w:hAnsi="Times New Roman" w:cs="Times New Roman"/>
          <w:sz w:val="24"/>
          <w:szCs w:val="24"/>
        </w:rPr>
        <w:t xml:space="preserve"> </w:t>
      </w:r>
      <w:r w:rsidR="005E14F5" w:rsidRPr="00DA3D2D">
        <w:rPr>
          <w:rFonts w:ascii="Times New Roman" w:hAnsi="Times New Roman" w:cs="Times New Roman"/>
          <w:sz w:val="24"/>
          <w:szCs w:val="24"/>
        </w:rPr>
        <w:t>Témata na webu hokej.cz budou obsahovat spíše pozitivní hodnocení než negativní.</w:t>
      </w:r>
    </w:p>
    <w:p w14:paraId="11567A6A" w14:textId="1BDBEEC2" w:rsidR="00644120" w:rsidRPr="00DA3D2D" w:rsidRDefault="00644120"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ab/>
        <w:t>H</w:t>
      </w:r>
      <w:r w:rsidR="00023584" w:rsidRPr="00DA3D2D">
        <w:rPr>
          <w:rFonts w:ascii="Times New Roman" w:hAnsi="Times New Roman" w:cs="Times New Roman"/>
          <w:sz w:val="24"/>
          <w:szCs w:val="24"/>
        </w:rPr>
        <w:t>7</w:t>
      </w:r>
      <w:r w:rsidRPr="00DA3D2D">
        <w:rPr>
          <w:rFonts w:ascii="Times New Roman" w:hAnsi="Times New Roman" w:cs="Times New Roman"/>
          <w:sz w:val="24"/>
          <w:szCs w:val="24"/>
        </w:rPr>
        <w:t>: Hokej.cz se bude jednotlivým hráčkám</w:t>
      </w:r>
      <w:r w:rsidR="00FE07A2" w:rsidRPr="00DA3D2D">
        <w:rPr>
          <w:rFonts w:ascii="Times New Roman" w:hAnsi="Times New Roman" w:cs="Times New Roman"/>
          <w:sz w:val="24"/>
          <w:szCs w:val="24"/>
        </w:rPr>
        <w:t xml:space="preserve"> a </w:t>
      </w:r>
      <w:r w:rsidR="00E01B4A" w:rsidRPr="00DA3D2D">
        <w:rPr>
          <w:rFonts w:ascii="Times New Roman" w:hAnsi="Times New Roman" w:cs="Times New Roman"/>
          <w:sz w:val="24"/>
          <w:szCs w:val="24"/>
        </w:rPr>
        <w:t>zápasům</w:t>
      </w:r>
      <w:r w:rsidRPr="00DA3D2D">
        <w:rPr>
          <w:rFonts w:ascii="Times New Roman" w:hAnsi="Times New Roman" w:cs="Times New Roman"/>
          <w:sz w:val="24"/>
          <w:szCs w:val="24"/>
        </w:rPr>
        <w:t xml:space="preserve"> věnovat </w:t>
      </w:r>
      <w:r w:rsidR="00135B7B" w:rsidRPr="00DA3D2D">
        <w:rPr>
          <w:rFonts w:ascii="Times New Roman" w:hAnsi="Times New Roman" w:cs="Times New Roman"/>
          <w:sz w:val="24"/>
          <w:szCs w:val="24"/>
        </w:rPr>
        <w:t>podrobněji než další zvolená média.</w:t>
      </w:r>
    </w:p>
    <w:p w14:paraId="0FEA8DE1" w14:textId="14357863" w:rsidR="00A277F2" w:rsidRPr="00DA3D2D" w:rsidRDefault="00135B7B"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H</w:t>
      </w:r>
      <w:r w:rsidR="00023584" w:rsidRPr="00DA3D2D">
        <w:rPr>
          <w:rFonts w:ascii="Times New Roman" w:hAnsi="Times New Roman" w:cs="Times New Roman"/>
          <w:sz w:val="24"/>
          <w:szCs w:val="24"/>
        </w:rPr>
        <w:t>8</w:t>
      </w:r>
      <w:r w:rsidRPr="00DA3D2D">
        <w:rPr>
          <w:rFonts w:ascii="Times New Roman" w:hAnsi="Times New Roman" w:cs="Times New Roman"/>
          <w:sz w:val="24"/>
          <w:szCs w:val="24"/>
        </w:rPr>
        <w:t xml:space="preserve">: Hokej.cz se bude </w:t>
      </w:r>
      <w:r w:rsidR="00630324" w:rsidRPr="00DA3D2D">
        <w:rPr>
          <w:rFonts w:ascii="Times New Roman" w:hAnsi="Times New Roman" w:cs="Times New Roman"/>
          <w:sz w:val="24"/>
          <w:szCs w:val="24"/>
        </w:rPr>
        <w:t xml:space="preserve">výrazně </w:t>
      </w:r>
      <w:r w:rsidRPr="00DA3D2D">
        <w:rPr>
          <w:rFonts w:ascii="Times New Roman" w:hAnsi="Times New Roman" w:cs="Times New Roman"/>
          <w:sz w:val="24"/>
          <w:szCs w:val="24"/>
        </w:rPr>
        <w:t xml:space="preserve">více zaměřovat na </w:t>
      </w:r>
      <w:r w:rsidR="002E32EC" w:rsidRPr="00DA3D2D">
        <w:rPr>
          <w:rFonts w:ascii="Times New Roman" w:hAnsi="Times New Roman" w:cs="Times New Roman"/>
          <w:sz w:val="24"/>
          <w:szCs w:val="24"/>
        </w:rPr>
        <w:t xml:space="preserve">zákulisí a </w:t>
      </w:r>
      <w:r w:rsidR="005809F6" w:rsidRPr="00DA3D2D">
        <w:rPr>
          <w:rFonts w:ascii="Times New Roman" w:hAnsi="Times New Roman" w:cs="Times New Roman"/>
          <w:sz w:val="24"/>
          <w:szCs w:val="24"/>
        </w:rPr>
        <w:t>video obsahu spojeného</w:t>
      </w:r>
      <w:r w:rsidR="002E32EC" w:rsidRPr="00DA3D2D">
        <w:rPr>
          <w:rFonts w:ascii="Times New Roman" w:hAnsi="Times New Roman" w:cs="Times New Roman"/>
          <w:sz w:val="24"/>
          <w:szCs w:val="24"/>
        </w:rPr>
        <w:t xml:space="preserve"> </w:t>
      </w:r>
      <w:r w:rsidR="00E76C8F" w:rsidRPr="00DA3D2D">
        <w:rPr>
          <w:rFonts w:ascii="Times New Roman" w:hAnsi="Times New Roman" w:cs="Times New Roman"/>
          <w:sz w:val="24"/>
          <w:szCs w:val="24"/>
        </w:rPr>
        <w:t xml:space="preserve">s ženskou hokejovou reprezentací </w:t>
      </w:r>
      <w:r w:rsidR="002E32EC" w:rsidRPr="00DA3D2D">
        <w:rPr>
          <w:rFonts w:ascii="Times New Roman" w:hAnsi="Times New Roman" w:cs="Times New Roman"/>
          <w:sz w:val="24"/>
          <w:szCs w:val="24"/>
        </w:rPr>
        <w:t>než ostatní média</w:t>
      </w:r>
      <w:r w:rsidR="00A277F2" w:rsidRPr="00DA3D2D">
        <w:rPr>
          <w:rFonts w:ascii="Times New Roman" w:hAnsi="Times New Roman" w:cs="Times New Roman"/>
          <w:sz w:val="24"/>
          <w:szCs w:val="24"/>
        </w:rPr>
        <w:t>.</w:t>
      </w:r>
    </w:p>
    <w:p w14:paraId="5869D537" w14:textId="529A0AB7" w:rsidR="009468E2" w:rsidRPr="00DA3D2D" w:rsidRDefault="009468E2" w:rsidP="00843752">
      <w:pPr>
        <w:spacing w:after="0" w:line="360" w:lineRule="auto"/>
        <w:jc w:val="both"/>
        <w:rPr>
          <w:rFonts w:ascii="Times New Roman" w:hAnsi="Times New Roman" w:cs="Times New Roman"/>
          <w:b/>
          <w:bCs/>
          <w:sz w:val="24"/>
          <w:szCs w:val="24"/>
        </w:rPr>
      </w:pPr>
      <w:r w:rsidRPr="00DA3D2D">
        <w:rPr>
          <w:rFonts w:ascii="Times New Roman" w:hAnsi="Times New Roman" w:cs="Times New Roman"/>
          <w:b/>
          <w:bCs/>
          <w:sz w:val="24"/>
          <w:szCs w:val="24"/>
        </w:rPr>
        <w:t>VO3: Jak konstruovala mediální obraz české ženské hokejové reprezentace v roce 2022 redakce webu sport.ceskatelevize.cz?</w:t>
      </w:r>
    </w:p>
    <w:p w14:paraId="0DEC85EC" w14:textId="205ECDD4" w:rsidR="009468E2" w:rsidRPr="00DA3D2D" w:rsidRDefault="009468E2"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ab/>
      </w:r>
      <w:r w:rsidR="00A277F2" w:rsidRPr="00DA3D2D">
        <w:rPr>
          <w:rFonts w:ascii="Times New Roman" w:hAnsi="Times New Roman" w:cs="Times New Roman"/>
          <w:sz w:val="24"/>
          <w:szCs w:val="24"/>
        </w:rPr>
        <w:t>H</w:t>
      </w:r>
      <w:r w:rsidR="00253D01" w:rsidRPr="00DA3D2D">
        <w:rPr>
          <w:rFonts w:ascii="Times New Roman" w:hAnsi="Times New Roman" w:cs="Times New Roman"/>
          <w:sz w:val="24"/>
          <w:szCs w:val="24"/>
        </w:rPr>
        <w:t>9</w:t>
      </w:r>
      <w:r w:rsidR="00A277F2" w:rsidRPr="00DA3D2D">
        <w:rPr>
          <w:rFonts w:ascii="Times New Roman" w:hAnsi="Times New Roman" w:cs="Times New Roman"/>
          <w:sz w:val="24"/>
          <w:szCs w:val="24"/>
        </w:rPr>
        <w:t xml:space="preserve">: </w:t>
      </w:r>
      <w:r w:rsidR="00E94336" w:rsidRPr="00DA3D2D">
        <w:rPr>
          <w:rFonts w:ascii="Times New Roman" w:hAnsi="Times New Roman" w:cs="Times New Roman"/>
          <w:sz w:val="24"/>
          <w:szCs w:val="24"/>
        </w:rPr>
        <w:t xml:space="preserve">Témata na webu sport.ceskatelevize.cz </w:t>
      </w:r>
      <w:r w:rsidR="00B46932" w:rsidRPr="00DA3D2D">
        <w:rPr>
          <w:rFonts w:ascii="Times New Roman" w:hAnsi="Times New Roman" w:cs="Times New Roman"/>
          <w:sz w:val="24"/>
          <w:szCs w:val="24"/>
        </w:rPr>
        <w:t>nebudou</w:t>
      </w:r>
      <w:r w:rsidR="00E94336" w:rsidRPr="00DA3D2D">
        <w:rPr>
          <w:rFonts w:ascii="Times New Roman" w:hAnsi="Times New Roman" w:cs="Times New Roman"/>
          <w:sz w:val="24"/>
          <w:szCs w:val="24"/>
        </w:rPr>
        <w:t xml:space="preserve"> obsahovat </w:t>
      </w:r>
      <w:r w:rsidR="00B46932" w:rsidRPr="00DA3D2D">
        <w:rPr>
          <w:rFonts w:ascii="Times New Roman" w:hAnsi="Times New Roman" w:cs="Times New Roman"/>
          <w:sz w:val="24"/>
          <w:szCs w:val="24"/>
        </w:rPr>
        <w:t>žádná hodnocení</w:t>
      </w:r>
      <w:r w:rsidR="00E94336" w:rsidRPr="00DA3D2D">
        <w:rPr>
          <w:rFonts w:ascii="Times New Roman" w:hAnsi="Times New Roman" w:cs="Times New Roman"/>
          <w:sz w:val="24"/>
          <w:szCs w:val="24"/>
        </w:rPr>
        <w:t>.</w:t>
      </w:r>
    </w:p>
    <w:p w14:paraId="1B371B3A" w14:textId="6711684A" w:rsidR="00E94336" w:rsidRPr="00DA3D2D" w:rsidRDefault="00E94336"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ab/>
        <w:t>H</w:t>
      </w:r>
      <w:r w:rsidR="00253D01" w:rsidRPr="00DA3D2D">
        <w:rPr>
          <w:rFonts w:ascii="Times New Roman" w:hAnsi="Times New Roman" w:cs="Times New Roman"/>
          <w:sz w:val="24"/>
          <w:szCs w:val="24"/>
        </w:rPr>
        <w:t>10</w:t>
      </w:r>
      <w:r w:rsidRPr="00DA3D2D">
        <w:rPr>
          <w:rFonts w:ascii="Times New Roman" w:hAnsi="Times New Roman" w:cs="Times New Roman"/>
          <w:sz w:val="24"/>
          <w:szCs w:val="24"/>
        </w:rPr>
        <w:t>:</w:t>
      </w:r>
      <w:r w:rsidR="000A0022" w:rsidRPr="00DA3D2D">
        <w:rPr>
          <w:rFonts w:ascii="Times New Roman" w:hAnsi="Times New Roman" w:cs="Times New Roman"/>
          <w:sz w:val="24"/>
          <w:szCs w:val="24"/>
        </w:rPr>
        <w:t xml:space="preserve"> Web</w:t>
      </w:r>
      <w:r w:rsidR="00CC0F21" w:rsidRPr="00DA3D2D">
        <w:rPr>
          <w:rFonts w:ascii="Times New Roman" w:hAnsi="Times New Roman" w:cs="Times New Roman"/>
          <w:sz w:val="24"/>
          <w:szCs w:val="24"/>
        </w:rPr>
        <w:t xml:space="preserve"> sport.ceskatelevize.cz </w:t>
      </w:r>
      <w:r w:rsidR="00253D01" w:rsidRPr="00DA3D2D">
        <w:rPr>
          <w:rFonts w:ascii="Times New Roman" w:hAnsi="Times New Roman" w:cs="Times New Roman"/>
          <w:sz w:val="24"/>
          <w:szCs w:val="24"/>
        </w:rPr>
        <w:t xml:space="preserve">bude informovat pouze o </w:t>
      </w:r>
      <w:r w:rsidR="00E47645" w:rsidRPr="00DA3D2D">
        <w:rPr>
          <w:rFonts w:ascii="Times New Roman" w:hAnsi="Times New Roman" w:cs="Times New Roman"/>
          <w:sz w:val="24"/>
          <w:szCs w:val="24"/>
        </w:rPr>
        <w:t>zápasech ženské hokejové reprezentace</w:t>
      </w:r>
      <w:r w:rsidR="00CB13B8" w:rsidRPr="00DA3D2D">
        <w:rPr>
          <w:rFonts w:ascii="Times New Roman" w:hAnsi="Times New Roman" w:cs="Times New Roman"/>
          <w:sz w:val="24"/>
          <w:szCs w:val="24"/>
        </w:rPr>
        <w:t xml:space="preserve"> a shrnovat jejich výsledky.</w:t>
      </w:r>
    </w:p>
    <w:p w14:paraId="409E33FC" w14:textId="5B9189C7" w:rsidR="00C86140" w:rsidRPr="00DA3D2D" w:rsidRDefault="00E602E1"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ab/>
        <w:t>H</w:t>
      </w:r>
      <w:r w:rsidR="00E47645" w:rsidRPr="00DA3D2D">
        <w:rPr>
          <w:rFonts w:ascii="Times New Roman" w:hAnsi="Times New Roman" w:cs="Times New Roman"/>
          <w:sz w:val="24"/>
          <w:szCs w:val="24"/>
        </w:rPr>
        <w:t>11</w:t>
      </w:r>
      <w:r w:rsidRPr="00DA3D2D">
        <w:rPr>
          <w:rFonts w:ascii="Times New Roman" w:hAnsi="Times New Roman" w:cs="Times New Roman"/>
          <w:sz w:val="24"/>
          <w:szCs w:val="24"/>
        </w:rPr>
        <w:t xml:space="preserve">: </w:t>
      </w:r>
      <w:r w:rsidR="006C394B" w:rsidRPr="00DA3D2D">
        <w:rPr>
          <w:rFonts w:ascii="Times New Roman" w:hAnsi="Times New Roman" w:cs="Times New Roman"/>
          <w:sz w:val="24"/>
          <w:szCs w:val="24"/>
        </w:rPr>
        <w:t>Sportovní web Č</w:t>
      </w:r>
      <w:r w:rsidR="00596E78" w:rsidRPr="00DA3D2D">
        <w:rPr>
          <w:rFonts w:ascii="Times New Roman" w:hAnsi="Times New Roman" w:cs="Times New Roman"/>
          <w:sz w:val="24"/>
          <w:szCs w:val="24"/>
        </w:rPr>
        <w:t>eské televize</w:t>
      </w:r>
      <w:r w:rsidR="00FA777E" w:rsidRPr="00DA3D2D">
        <w:rPr>
          <w:rFonts w:ascii="Times New Roman" w:hAnsi="Times New Roman" w:cs="Times New Roman"/>
          <w:sz w:val="24"/>
          <w:szCs w:val="24"/>
        </w:rPr>
        <w:t xml:space="preserve"> se </w:t>
      </w:r>
      <w:r w:rsidR="00520CE1" w:rsidRPr="00DA3D2D">
        <w:rPr>
          <w:rFonts w:ascii="Times New Roman" w:hAnsi="Times New Roman" w:cs="Times New Roman"/>
          <w:sz w:val="24"/>
          <w:szCs w:val="24"/>
        </w:rPr>
        <w:t>bude</w:t>
      </w:r>
      <w:r w:rsidR="00B63D96" w:rsidRPr="00DA3D2D">
        <w:rPr>
          <w:rFonts w:ascii="Times New Roman" w:hAnsi="Times New Roman" w:cs="Times New Roman"/>
          <w:sz w:val="24"/>
          <w:szCs w:val="24"/>
        </w:rPr>
        <w:t xml:space="preserve"> </w:t>
      </w:r>
      <w:r w:rsidR="00FA777E" w:rsidRPr="00DA3D2D">
        <w:rPr>
          <w:rFonts w:ascii="Times New Roman" w:hAnsi="Times New Roman" w:cs="Times New Roman"/>
          <w:sz w:val="24"/>
          <w:szCs w:val="24"/>
        </w:rPr>
        <w:t xml:space="preserve">zabývat </w:t>
      </w:r>
      <w:r w:rsidR="005809F6" w:rsidRPr="00DA3D2D">
        <w:rPr>
          <w:rFonts w:ascii="Times New Roman" w:hAnsi="Times New Roman" w:cs="Times New Roman"/>
          <w:sz w:val="24"/>
          <w:szCs w:val="24"/>
        </w:rPr>
        <w:t xml:space="preserve">zákulisím </w:t>
      </w:r>
      <w:r w:rsidR="00FA777E" w:rsidRPr="00DA3D2D">
        <w:rPr>
          <w:rFonts w:ascii="Times New Roman" w:hAnsi="Times New Roman" w:cs="Times New Roman"/>
          <w:sz w:val="24"/>
          <w:szCs w:val="24"/>
        </w:rPr>
        <w:t>a vi</w:t>
      </w:r>
      <w:r w:rsidR="005809F6" w:rsidRPr="00DA3D2D">
        <w:rPr>
          <w:rFonts w:ascii="Times New Roman" w:hAnsi="Times New Roman" w:cs="Times New Roman"/>
          <w:sz w:val="24"/>
          <w:szCs w:val="24"/>
        </w:rPr>
        <w:t>deo obsahu spojeného</w:t>
      </w:r>
      <w:r w:rsidR="00B63D96" w:rsidRPr="00DA3D2D">
        <w:rPr>
          <w:rFonts w:ascii="Times New Roman" w:hAnsi="Times New Roman" w:cs="Times New Roman"/>
          <w:sz w:val="24"/>
          <w:szCs w:val="24"/>
        </w:rPr>
        <w:t xml:space="preserve"> s</w:t>
      </w:r>
      <w:r w:rsidR="00780FF9" w:rsidRPr="00DA3D2D">
        <w:rPr>
          <w:rFonts w:ascii="Times New Roman" w:hAnsi="Times New Roman" w:cs="Times New Roman"/>
          <w:sz w:val="24"/>
          <w:szCs w:val="24"/>
        </w:rPr>
        <w:t>e zákulisím</w:t>
      </w:r>
      <w:r w:rsidR="00B63D96" w:rsidRPr="00DA3D2D">
        <w:rPr>
          <w:rFonts w:ascii="Times New Roman" w:hAnsi="Times New Roman" w:cs="Times New Roman"/>
          <w:sz w:val="24"/>
          <w:szCs w:val="24"/>
        </w:rPr>
        <w:t> žensk</w:t>
      </w:r>
      <w:r w:rsidR="00780FF9" w:rsidRPr="00DA3D2D">
        <w:rPr>
          <w:rFonts w:ascii="Times New Roman" w:hAnsi="Times New Roman" w:cs="Times New Roman"/>
          <w:sz w:val="24"/>
          <w:szCs w:val="24"/>
        </w:rPr>
        <w:t>é</w:t>
      </w:r>
      <w:r w:rsidR="00B63D96" w:rsidRPr="00DA3D2D">
        <w:rPr>
          <w:rFonts w:ascii="Times New Roman" w:hAnsi="Times New Roman" w:cs="Times New Roman"/>
          <w:sz w:val="24"/>
          <w:szCs w:val="24"/>
        </w:rPr>
        <w:t xml:space="preserve"> hokejo</w:t>
      </w:r>
      <w:r w:rsidR="00780FF9" w:rsidRPr="00DA3D2D">
        <w:rPr>
          <w:rFonts w:ascii="Times New Roman" w:hAnsi="Times New Roman" w:cs="Times New Roman"/>
          <w:sz w:val="24"/>
          <w:szCs w:val="24"/>
        </w:rPr>
        <w:t>vé</w:t>
      </w:r>
      <w:r w:rsidR="00B63D96" w:rsidRPr="00DA3D2D">
        <w:rPr>
          <w:rFonts w:ascii="Times New Roman" w:hAnsi="Times New Roman" w:cs="Times New Roman"/>
          <w:sz w:val="24"/>
          <w:szCs w:val="24"/>
        </w:rPr>
        <w:t xml:space="preserve"> </w:t>
      </w:r>
      <w:r w:rsidR="00520CE1" w:rsidRPr="00DA3D2D">
        <w:rPr>
          <w:rFonts w:ascii="Times New Roman" w:hAnsi="Times New Roman" w:cs="Times New Roman"/>
          <w:sz w:val="24"/>
          <w:szCs w:val="24"/>
        </w:rPr>
        <w:t>reprezentac</w:t>
      </w:r>
      <w:r w:rsidR="00780FF9" w:rsidRPr="00DA3D2D">
        <w:rPr>
          <w:rFonts w:ascii="Times New Roman" w:hAnsi="Times New Roman" w:cs="Times New Roman"/>
          <w:sz w:val="24"/>
          <w:szCs w:val="24"/>
        </w:rPr>
        <w:t xml:space="preserve">e </w:t>
      </w:r>
      <w:r w:rsidR="00520CE1" w:rsidRPr="00DA3D2D">
        <w:rPr>
          <w:rFonts w:ascii="Times New Roman" w:hAnsi="Times New Roman" w:cs="Times New Roman"/>
          <w:sz w:val="24"/>
          <w:szCs w:val="24"/>
        </w:rPr>
        <w:t>jen v malém množství nebo téměř vůbec.</w:t>
      </w:r>
    </w:p>
    <w:p w14:paraId="7EEAF284" w14:textId="2E67E982" w:rsidR="009468E2" w:rsidRPr="00DA3D2D" w:rsidRDefault="009468E2" w:rsidP="00843752">
      <w:pPr>
        <w:spacing w:after="0" w:line="360" w:lineRule="auto"/>
        <w:jc w:val="both"/>
        <w:rPr>
          <w:rFonts w:ascii="Times New Roman" w:hAnsi="Times New Roman" w:cs="Times New Roman"/>
          <w:b/>
          <w:bCs/>
          <w:sz w:val="24"/>
          <w:szCs w:val="24"/>
        </w:rPr>
      </w:pPr>
      <w:r w:rsidRPr="00DA3D2D">
        <w:rPr>
          <w:rFonts w:ascii="Times New Roman" w:hAnsi="Times New Roman" w:cs="Times New Roman"/>
          <w:b/>
          <w:bCs/>
          <w:sz w:val="24"/>
          <w:szCs w:val="24"/>
        </w:rPr>
        <w:lastRenderedPageBreak/>
        <w:t>VO4: Jak konstruovala mediální obraz české ženské hokejové reprezentace v roce 2022 redakce webu iSport.blesk.cz?</w:t>
      </w:r>
    </w:p>
    <w:p w14:paraId="1FB65E91" w14:textId="7D10A983" w:rsidR="009468E2" w:rsidRPr="00DA3D2D" w:rsidRDefault="009468E2"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ab/>
      </w:r>
      <w:r w:rsidR="00E94336" w:rsidRPr="00DA3D2D">
        <w:rPr>
          <w:rFonts w:ascii="Times New Roman" w:hAnsi="Times New Roman" w:cs="Times New Roman"/>
          <w:sz w:val="24"/>
          <w:szCs w:val="24"/>
        </w:rPr>
        <w:t>H1</w:t>
      </w:r>
      <w:r w:rsidR="00CB13B8" w:rsidRPr="00DA3D2D">
        <w:rPr>
          <w:rFonts w:ascii="Times New Roman" w:hAnsi="Times New Roman" w:cs="Times New Roman"/>
          <w:sz w:val="24"/>
          <w:szCs w:val="24"/>
        </w:rPr>
        <w:t>2</w:t>
      </w:r>
      <w:r w:rsidR="00E94336" w:rsidRPr="00DA3D2D">
        <w:rPr>
          <w:rFonts w:ascii="Times New Roman" w:hAnsi="Times New Roman" w:cs="Times New Roman"/>
          <w:sz w:val="24"/>
          <w:szCs w:val="24"/>
        </w:rPr>
        <w:t xml:space="preserve">: </w:t>
      </w:r>
      <w:r w:rsidR="00BA2080" w:rsidRPr="00DA3D2D">
        <w:rPr>
          <w:rFonts w:ascii="Times New Roman" w:hAnsi="Times New Roman" w:cs="Times New Roman"/>
          <w:sz w:val="24"/>
          <w:szCs w:val="24"/>
        </w:rPr>
        <w:t>Články</w:t>
      </w:r>
      <w:r w:rsidR="00E94336" w:rsidRPr="00DA3D2D">
        <w:rPr>
          <w:rFonts w:ascii="Times New Roman" w:hAnsi="Times New Roman" w:cs="Times New Roman"/>
          <w:sz w:val="24"/>
          <w:szCs w:val="24"/>
        </w:rPr>
        <w:t xml:space="preserve"> na webu iSport.blesk.cz budou obsahovat spíše </w:t>
      </w:r>
      <w:r w:rsidR="00CB13B8" w:rsidRPr="00DA3D2D">
        <w:rPr>
          <w:rFonts w:ascii="Times New Roman" w:hAnsi="Times New Roman" w:cs="Times New Roman"/>
          <w:sz w:val="24"/>
          <w:szCs w:val="24"/>
        </w:rPr>
        <w:t>negativní</w:t>
      </w:r>
      <w:r w:rsidR="00E94336" w:rsidRPr="00DA3D2D">
        <w:rPr>
          <w:rFonts w:ascii="Times New Roman" w:hAnsi="Times New Roman" w:cs="Times New Roman"/>
          <w:sz w:val="24"/>
          <w:szCs w:val="24"/>
        </w:rPr>
        <w:t xml:space="preserve"> hodnocení než </w:t>
      </w:r>
      <w:r w:rsidR="00CB13B8" w:rsidRPr="00DA3D2D">
        <w:rPr>
          <w:rFonts w:ascii="Times New Roman" w:hAnsi="Times New Roman" w:cs="Times New Roman"/>
          <w:sz w:val="24"/>
          <w:szCs w:val="24"/>
        </w:rPr>
        <w:t>pozitivní</w:t>
      </w:r>
      <w:r w:rsidR="00E94336" w:rsidRPr="00DA3D2D">
        <w:rPr>
          <w:rFonts w:ascii="Times New Roman" w:hAnsi="Times New Roman" w:cs="Times New Roman"/>
          <w:sz w:val="24"/>
          <w:szCs w:val="24"/>
        </w:rPr>
        <w:t>.</w:t>
      </w:r>
    </w:p>
    <w:p w14:paraId="6C0237E8" w14:textId="2F4F58B3" w:rsidR="00444089" w:rsidRPr="00DA3D2D" w:rsidRDefault="00444089"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H1</w:t>
      </w:r>
      <w:r w:rsidR="00CB13B8" w:rsidRPr="00DA3D2D">
        <w:rPr>
          <w:rFonts w:ascii="Times New Roman" w:hAnsi="Times New Roman" w:cs="Times New Roman"/>
          <w:sz w:val="24"/>
          <w:szCs w:val="24"/>
        </w:rPr>
        <w:t>3</w:t>
      </w:r>
      <w:r w:rsidRPr="00DA3D2D">
        <w:rPr>
          <w:rFonts w:ascii="Times New Roman" w:hAnsi="Times New Roman" w:cs="Times New Roman"/>
          <w:sz w:val="24"/>
          <w:szCs w:val="24"/>
        </w:rPr>
        <w:t>: iSport.blesk.cz se</w:t>
      </w:r>
      <w:r w:rsidR="000A0022" w:rsidRPr="00DA3D2D">
        <w:rPr>
          <w:rFonts w:ascii="Times New Roman" w:hAnsi="Times New Roman" w:cs="Times New Roman"/>
          <w:sz w:val="24"/>
          <w:szCs w:val="24"/>
        </w:rPr>
        <w:t xml:space="preserve"> </w:t>
      </w:r>
      <w:r w:rsidRPr="00DA3D2D">
        <w:rPr>
          <w:rFonts w:ascii="Times New Roman" w:hAnsi="Times New Roman" w:cs="Times New Roman"/>
          <w:sz w:val="24"/>
          <w:szCs w:val="24"/>
        </w:rPr>
        <w:t>bude věnovat</w:t>
      </w:r>
      <w:r w:rsidR="000A0022" w:rsidRPr="00DA3D2D">
        <w:rPr>
          <w:rFonts w:ascii="Times New Roman" w:hAnsi="Times New Roman" w:cs="Times New Roman"/>
          <w:sz w:val="24"/>
          <w:szCs w:val="24"/>
        </w:rPr>
        <w:t xml:space="preserve"> </w:t>
      </w:r>
      <w:r w:rsidR="003549D2" w:rsidRPr="00DA3D2D">
        <w:rPr>
          <w:rFonts w:ascii="Times New Roman" w:hAnsi="Times New Roman" w:cs="Times New Roman"/>
          <w:sz w:val="24"/>
          <w:szCs w:val="24"/>
        </w:rPr>
        <w:t>menší prostor</w:t>
      </w:r>
      <w:r w:rsidR="000A0022" w:rsidRPr="00DA3D2D">
        <w:rPr>
          <w:rFonts w:ascii="Times New Roman" w:hAnsi="Times New Roman" w:cs="Times New Roman"/>
          <w:sz w:val="24"/>
          <w:szCs w:val="24"/>
        </w:rPr>
        <w:t xml:space="preserve"> </w:t>
      </w:r>
      <w:r w:rsidRPr="00DA3D2D">
        <w:rPr>
          <w:rFonts w:ascii="Times New Roman" w:hAnsi="Times New Roman" w:cs="Times New Roman"/>
          <w:sz w:val="24"/>
          <w:szCs w:val="24"/>
        </w:rPr>
        <w:t xml:space="preserve">hráčkám a dalším detailním informacím o ženské hokejové reprezentaci </w:t>
      </w:r>
      <w:r w:rsidR="000A0022" w:rsidRPr="00DA3D2D">
        <w:rPr>
          <w:rFonts w:ascii="Times New Roman" w:hAnsi="Times New Roman" w:cs="Times New Roman"/>
          <w:sz w:val="24"/>
          <w:szCs w:val="24"/>
        </w:rPr>
        <w:t>než web</w:t>
      </w:r>
      <w:r w:rsidRPr="00DA3D2D">
        <w:rPr>
          <w:rFonts w:ascii="Times New Roman" w:hAnsi="Times New Roman" w:cs="Times New Roman"/>
          <w:sz w:val="24"/>
          <w:szCs w:val="24"/>
        </w:rPr>
        <w:t xml:space="preserve"> hokej.cz.</w:t>
      </w:r>
    </w:p>
    <w:p w14:paraId="191CC393" w14:textId="13B19D77" w:rsidR="00444089" w:rsidRPr="00DA3D2D" w:rsidRDefault="00444089"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ab/>
        <w:t>H1</w:t>
      </w:r>
      <w:r w:rsidR="00CB13B8" w:rsidRPr="00DA3D2D">
        <w:rPr>
          <w:rFonts w:ascii="Times New Roman" w:hAnsi="Times New Roman" w:cs="Times New Roman"/>
          <w:sz w:val="24"/>
          <w:szCs w:val="24"/>
        </w:rPr>
        <w:t>4</w:t>
      </w:r>
      <w:r w:rsidRPr="00DA3D2D">
        <w:rPr>
          <w:rFonts w:ascii="Times New Roman" w:hAnsi="Times New Roman" w:cs="Times New Roman"/>
          <w:sz w:val="24"/>
          <w:szCs w:val="24"/>
        </w:rPr>
        <w:t>: iSport.blesk.cz se bude</w:t>
      </w:r>
      <w:r w:rsidR="000A0022" w:rsidRPr="00DA3D2D">
        <w:rPr>
          <w:rFonts w:ascii="Times New Roman" w:hAnsi="Times New Roman" w:cs="Times New Roman"/>
          <w:sz w:val="24"/>
          <w:szCs w:val="24"/>
        </w:rPr>
        <w:t xml:space="preserve"> </w:t>
      </w:r>
      <w:r w:rsidRPr="00DA3D2D">
        <w:rPr>
          <w:rFonts w:ascii="Times New Roman" w:hAnsi="Times New Roman" w:cs="Times New Roman"/>
          <w:sz w:val="24"/>
          <w:szCs w:val="24"/>
        </w:rPr>
        <w:t xml:space="preserve">zabývat </w:t>
      </w:r>
      <w:r w:rsidR="0073092C" w:rsidRPr="00DA3D2D">
        <w:rPr>
          <w:rFonts w:ascii="Times New Roman" w:hAnsi="Times New Roman" w:cs="Times New Roman"/>
          <w:sz w:val="24"/>
          <w:szCs w:val="24"/>
        </w:rPr>
        <w:t>více</w:t>
      </w:r>
      <w:r w:rsidR="000A0022" w:rsidRPr="00DA3D2D">
        <w:rPr>
          <w:rFonts w:ascii="Times New Roman" w:hAnsi="Times New Roman" w:cs="Times New Roman"/>
          <w:sz w:val="24"/>
          <w:szCs w:val="24"/>
        </w:rPr>
        <w:t xml:space="preserve"> </w:t>
      </w:r>
      <w:r w:rsidRPr="00DA3D2D">
        <w:rPr>
          <w:rFonts w:ascii="Times New Roman" w:hAnsi="Times New Roman" w:cs="Times New Roman"/>
          <w:sz w:val="24"/>
          <w:szCs w:val="24"/>
        </w:rPr>
        <w:t>zákulis</w:t>
      </w:r>
      <w:r w:rsidR="0073092C" w:rsidRPr="00DA3D2D">
        <w:rPr>
          <w:rFonts w:ascii="Times New Roman" w:hAnsi="Times New Roman" w:cs="Times New Roman"/>
          <w:sz w:val="24"/>
          <w:szCs w:val="24"/>
        </w:rPr>
        <w:t>ním děním</w:t>
      </w:r>
      <w:r w:rsidRPr="00DA3D2D">
        <w:rPr>
          <w:rFonts w:ascii="Times New Roman" w:hAnsi="Times New Roman" w:cs="Times New Roman"/>
          <w:sz w:val="24"/>
          <w:szCs w:val="24"/>
        </w:rPr>
        <w:t xml:space="preserve"> a video obsah</w:t>
      </w:r>
      <w:r w:rsidR="0073092C" w:rsidRPr="00DA3D2D">
        <w:rPr>
          <w:rFonts w:ascii="Times New Roman" w:hAnsi="Times New Roman" w:cs="Times New Roman"/>
          <w:sz w:val="24"/>
          <w:szCs w:val="24"/>
        </w:rPr>
        <w:t>em</w:t>
      </w:r>
      <w:r w:rsidRPr="00DA3D2D">
        <w:rPr>
          <w:rFonts w:ascii="Times New Roman" w:hAnsi="Times New Roman" w:cs="Times New Roman"/>
          <w:sz w:val="24"/>
          <w:szCs w:val="24"/>
        </w:rPr>
        <w:t xml:space="preserve"> spojeného </w:t>
      </w:r>
      <w:r w:rsidR="0073092C" w:rsidRPr="00DA3D2D">
        <w:rPr>
          <w:rFonts w:ascii="Times New Roman" w:hAnsi="Times New Roman" w:cs="Times New Roman"/>
          <w:sz w:val="24"/>
          <w:szCs w:val="24"/>
        </w:rPr>
        <w:t xml:space="preserve">s českou ženskou hokejovou reprezentací </w:t>
      </w:r>
      <w:r w:rsidR="000A0022" w:rsidRPr="00DA3D2D">
        <w:rPr>
          <w:rFonts w:ascii="Times New Roman" w:hAnsi="Times New Roman" w:cs="Times New Roman"/>
          <w:sz w:val="24"/>
          <w:szCs w:val="24"/>
        </w:rPr>
        <w:t xml:space="preserve">než web </w:t>
      </w:r>
      <w:r w:rsidRPr="00DA3D2D">
        <w:rPr>
          <w:rFonts w:ascii="Times New Roman" w:hAnsi="Times New Roman" w:cs="Times New Roman"/>
          <w:sz w:val="24"/>
          <w:szCs w:val="24"/>
        </w:rPr>
        <w:t>hokej.cz</w:t>
      </w:r>
      <w:r w:rsidR="00A17F63" w:rsidRPr="00DA3D2D">
        <w:rPr>
          <w:rFonts w:ascii="Times New Roman" w:hAnsi="Times New Roman" w:cs="Times New Roman"/>
          <w:sz w:val="24"/>
          <w:szCs w:val="24"/>
        </w:rPr>
        <w:t>.</w:t>
      </w:r>
    </w:p>
    <w:p w14:paraId="0B3E1C7F" w14:textId="08B43749" w:rsidR="0006608F" w:rsidRPr="00DA3D2D" w:rsidRDefault="00C20BA7"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ab/>
        <w:t>H1</w:t>
      </w:r>
      <w:r w:rsidR="00CB13B8" w:rsidRPr="00DA3D2D">
        <w:rPr>
          <w:rFonts w:ascii="Times New Roman" w:hAnsi="Times New Roman" w:cs="Times New Roman"/>
          <w:sz w:val="24"/>
          <w:szCs w:val="24"/>
        </w:rPr>
        <w:t>5</w:t>
      </w:r>
      <w:r w:rsidRPr="00DA3D2D">
        <w:rPr>
          <w:rFonts w:ascii="Times New Roman" w:hAnsi="Times New Roman" w:cs="Times New Roman"/>
          <w:sz w:val="24"/>
          <w:szCs w:val="24"/>
        </w:rPr>
        <w:t xml:space="preserve">: </w:t>
      </w:r>
      <w:r w:rsidR="00126F0D" w:rsidRPr="00DA3D2D">
        <w:rPr>
          <w:rFonts w:ascii="Times New Roman" w:hAnsi="Times New Roman" w:cs="Times New Roman"/>
          <w:sz w:val="24"/>
          <w:szCs w:val="24"/>
        </w:rPr>
        <w:t>Redakce webu iSport.blesk.cz bude více cílit na emoce</w:t>
      </w:r>
      <w:r w:rsidR="00F8383E" w:rsidRPr="00DA3D2D">
        <w:rPr>
          <w:rFonts w:ascii="Times New Roman" w:hAnsi="Times New Roman" w:cs="Times New Roman"/>
          <w:sz w:val="24"/>
          <w:szCs w:val="24"/>
        </w:rPr>
        <w:t xml:space="preserve"> a odlehčená </w:t>
      </w:r>
      <w:r w:rsidR="0006608F" w:rsidRPr="00DA3D2D">
        <w:rPr>
          <w:rFonts w:ascii="Times New Roman" w:hAnsi="Times New Roman" w:cs="Times New Roman"/>
          <w:sz w:val="24"/>
          <w:szCs w:val="24"/>
        </w:rPr>
        <w:t>témata</w:t>
      </w:r>
      <w:r w:rsidR="005D6DCC" w:rsidRPr="00DA3D2D">
        <w:rPr>
          <w:rFonts w:ascii="Times New Roman" w:hAnsi="Times New Roman" w:cs="Times New Roman"/>
          <w:sz w:val="24"/>
          <w:szCs w:val="24"/>
        </w:rPr>
        <w:t xml:space="preserve"> </w:t>
      </w:r>
      <w:r w:rsidR="0006608F" w:rsidRPr="00DA3D2D">
        <w:rPr>
          <w:rFonts w:ascii="Times New Roman" w:hAnsi="Times New Roman" w:cs="Times New Roman"/>
          <w:sz w:val="24"/>
          <w:szCs w:val="24"/>
        </w:rPr>
        <w:t>než web sport.ceskatelevize.cz.</w:t>
      </w:r>
    </w:p>
    <w:p w14:paraId="7E8E3AB8" w14:textId="68D7FD31" w:rsidR="0080535B" w:rsidRPr="00DA3D2D" w:rsidRDefault="00057898" w:rsidP="00843752">
      <w:pPr>
        <w:spacing w:after="0" w:line="360" w:lineRule="auto"/>
        <w:jc w:val="both"/>
        <w:rPr>
          <w:rFonts w:ascii="Times New Roman" w:hAnsi="Times New Roman" w:cs="Times New Roman"/>
          <w:b/>
          <w:bCs/>
          <w:sz w:val="24"/>
          <w:szCs w:val="24"/>
        </w:rPr>
      </w:pPr>
      <w:r w:rsidRPr="00DA3D2D">
        <w:rPr>
          <w:rFonts w:ascii="Times New Roman" w:hAnsi="Times New Roman" w:cs="Times New Roman"/>
          <w:b/>
          <w:bCs/>
          <w:sz w:val="24"/>
          <w:szCs w:val="24"/>
        </w:rPr>
        <w:t>VO</w:t>
      </w:r>
      <w:r w:rsidR="00BC0C76" w:rsidRPr="00DA3D2D">
        <w:rPr>
          <w:rFonts w:ascii="Times New Roman" w:hAnsi="Times New Roman" w:cs="Times New Roman"/>
          <w:b/>
          <w:bCs/>
          <w:sz w:val="24"/>
          <w:szCs w:val="24"/>
        </w:rPr>
        <w:t>5</w:t>
      </w:r>
      <w:r w:rsidRPr="00DA3D2D">
        <w:rPr>
          <w:rFonts w:ascii="Times New Roman" w:hAnsi="Times New Roman" w:cs="Times New Roman"/>
          <w:b/>
          <w:bCs/>
          <w:sz w:val="24"/>
          <w:szCs w:val="24"/>
        </w:rPr>
        <w:t>:</w:t>
      </w:r>
      <w:r w:rsidR="00513C79" w:rsidRPr="00DA3D2D">
        <w:rPr>
          <w:rFonts w:ascii="Times New Roman" w:hAnsi="Times New Roman" w:cs="Times New Roman"/>
          <w:b/>
          <w:bCs/>
          <w:sz w:val="24"/>
          <w:szCs w:val="24"/>
        </w:rPr>
        <w:t xml:space="preserve"> Jakými tématy </w:t>
      </w:r>
      <w:r w:rsidR="00F02C77" w:rsidRPr="00DA3D2D">
        <w:rPr>
          <w:rFonts w:ascii="Times New Roman" w:hAnsi="Times New Roman" w:cs="Times New Roman"/>
          <w:b/>
          <w:bCs/>
          <w:sz w:val="24"/>
          <w:szCs w:val="24"/>
        </w:rPr>
        <w:t xml:space="preserve">české ženské hokejové reprezentace </w:t>
      </w:r>
      <w:r w:rsidR="00513C79" w:rsidRPr="00DA3D2D">
        <w:rPr>
          <w:rFonts w:ascii="Times New Roman" w:hAnsi="Times New Roman" w:cs="Times New Roman"/>
          <w:b/>
          <w:bCs/>
          <w:sz w:val="24"/>
          <w:szCs w:val="24"/>
        </w:rPr>
        <w:t xml:space="preserve">se </w:t>
      </w:r>
      <w:r w:rsidR="003D3586" w:rsidRPr="00DA3D2D">
        <w:rPr>
          <w:rFonts w:ascii="Times New Roman" w:hAnsi="Times New Roman" w:cs="Times New Roman"/>
          <w:b/>
          <w:bCs/>
          <w:sz w:val="24"/>
          <w:szCs w:val="24"/>
        </w:rPr>
        <w:t xml:space="preserve">jednotlivé </w:t>
      </w:r>
      <w:r w:rsidR="00F02C77" w:rsidRPr="00DA3D2D">
        <w:rPr>
          <w:rFonts w:ascii="Times New Roman" w:hAnsi="Times New Roman" w:cs="Times New Roman"/>
          <w:b/>
          <w:bCs/>
          <w:sz w:val="24"/>
          <w:szCs w:val="24"/>
        </w:rPr>
        <w:t>redakce zabývaly?</w:t>
      </w:r>
    </w:p>
    <w:p w14:paraId="48A176AB" w14:textId="6A6715D7" w:rsidR="000C1271" w:rsidRPr="00DA3D2D" w:rsidRDefault="000C1271"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H16: Sportovní sekce webu Č</w:t>
      </w:r>
      <w:r w:rsidR="00596E78" w:rsidRPr="00DA3D2D">
        <w:rPr>
          <w:rFonts w:ascii="Times New Roman" w:hAnsi="Times New Roman" w:cs="Times New Roman"/>
          <w:sz w:val="24"/>
          <w:szCs w:val="24"/>
        </w:rPr>
        <w:t>eské televize</w:t>
      </w:r>
      <w:r w:rsidRPr="00DA3D2D">
        <w:rPr>
          <w:rFonts w:ascii="Times New Roman" w:hAnsi="Times New Roman" w:cs="Times New Roman"/>
          <w:sz w:val="24"/>
          <w:szCs w:val="24"/>
        </w:rPr>
        <w:t xml:space="preserve"> se zabývala primárně výsledky zápasů a</w:t>
      </w:r>
      <w:r w:rsidR="005E12B7" w:rsidRPr="00DA3D2D">
        <w:rPr>
          <w:rFonts w:ascii="Times New Roman" w:hAnsi="Times New Roman" w:cs="Times New Roman"/>
          <w:sz w:val="24"/>
          <w:szCs w:val="24"/>
        </w:rPr>
        <w:t> </w:t>
      </w:r>
      <w:r w:rsidRPr="00DA3D2D">
        <w:rPr>
          <w:rFonts w:ascii="Times New Roman" w:hAnsi="Times New Roman" w:cs="Times New Roman"/>
          <w:sz w:val="24"/>
          <w:szCs w:val="24"/>
        </w:rPr>
        <w:t>souhrnů z hracích dnů na olympiádě nebo mistrovství světa.</w:t>
      </w:r>
    </w:p>
    <w:p w14:paraId="2D8A3E37" w14:textId="04A5FA2A" w:rsidR="00D5475F" w:rsidRPr="00DA3D2D" w:rsidRDefault="00D5475F"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H</w:t>
      </w:r>
      <w:r w:rsidR="00003228" w:rsidRPr="00DA3D2D">
        <w:rPr>
          <w:rFonts w:ascii="Times New Roman" w:hAnsi="Times New Roman" w:cs="Times New Roman"/>
          <w:sz w:val="24"/>
          <w:szCs w:val="24"/>
        </w:rPr>
        <w:t>1</w:t>
      </w:r>
      <w:r w:rsidR="0073092C" w:rsidRPr="00DA3D2D">
        <w:rPr>
          <w:rFonts w:ascii="Times New Roman" w:hAnsi="Times New Roman" w:cs="Times New Roman"/>
          <w:sz w:val="24"/>
          <w:szCs w:val="24"/>
        </w:rPr>
        <w:t>7</w:t>
      </w:r>
      <w:r w:rsidRPr="00DA3D2D">
        <w:rPr>
          <w:rFonts w:ascii="Times New Roman" w:hAnsi="Times New Roman" w:cs="Times New Roman"/>
          <w:sz w:val="24"/>
          <w:szCs w:val="24"/>
        </w:rPr>
        <w:t xml:space="preserve">: </w:t>
      </w:r>
      <w:r w:rsidR="008D3A7D" w:rsidRPr="00DA3D2D">
        <w:rPr>
          <w:rFonts w:ascii="Times New Roman" w:hAnsi="Times New Roman" w:cs="Times New Roman"/>
          <w:sz w:val="24"/>
          <w:szCs w:val="24"/>
        </w:rPr>
        <w:t>Sportovní sekce webu sport.ceskatelevize.cz nehodnotila výkony české ženské hokejové reprezentace a poskytovala tak striktně nezávislé a objektivní informace.</w:t>
      </w:r>
    </w:p>
    <w:p w14:paraId="1C4EE649" w14:textId="2D51884D" w:rsidR="00507AA0" w:rsidRPr="00DA3D2D" w:rsidRDefault="00507AA0"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H</w:t>
      </w:r>
      <w:r w:rsidR="00003228" w:rsidRPr="00DA3D2D">
        <w:rPr>
          <w:rFonts w:ascii="Times New Roman" w:hAnsi="Times New Roman" w:cs="Times New Roman"/>
          <w:sz w:val="24"/>
          <w:szCs w:val="24"/>
        </w:rPr>
        <w:t>1</w:t>
      </w:r>
      <w:r w:rsidR="0073092C" w:rsidRPr="00DA3D2D">
        <w:rPr>
          <w:rFonts w:ascii="Times New Roman" w:hAnsi="Times New Roman" w:cs="Times New Roman"/>
          <w:sz w:val="24"/>
          <w:szCs w:val="24"/>
        </w:rPr>
        <w:t>8</w:t>
      </w:r>
      <w:r w:rsidRPr="00DA3D2D">
        <w:rPr>
          <w:rFonts w:ascii="Times New Roman" w:hAnsi="Times New Roman" w:cs="Times New Roman"/>
          <w:sz w:val="24"/>
          <w:szCs w:val="24"/>
        </w:rPr>
        <w:t xml:space="preserve">: </w:t>
      </w:r>
      <w:r w:rsidR="00B056ED" w:rsidRPr="00DA3D2D">
        <w:rPr>
          <w:rFonts w:ascii="Times New Roman" w:hAnsi="Times New Roman" w:cs="Times New Roman"/>
          <w:sz w:val="24"/>
          <w:szCs w:val="24"/>
        </w:rPr>
        <w:t xml:space="preserve">sport.ceskatelevize.cz </w:t>
      </w:r>
      <w:r w:rsidR="005E1A92" w:rsidRPr="00DA3D2D">
        <w:rPr>
          <w:rFonts w:ascii="Times New Roman" w:hAnsi="Times New Roman" w:cs="Times New Roman"/>
          <w:sz w:val="24"/>
          <w:szCs w:val="24"/>
        </w:rPr>
        <w:t xml:space="preserve">věnoval </w:t>
      </w:r>
      <w:r w:rsidR="000A7E1E" w:rsidRPr="00DA3D2D">
        <w:rPr>
          <w:rFonts w:ascii="Times New Roman" w:hAnsi="Times New Roman" w:cs="Times New Roman"/>
          <w:sz w:val="24"/>
          <w:szCs w:val="24"/>
        </w:rPr>
        <w:t>české ženské hokejové reprezentaci více prostoru než iSport.blesk.cz.</w:t>
      </w:r>
    </w:p>
    <w:p w14:paraId="38ADA4D8" w14:textId="707BF800" w:rsidR="007C6ACB" w:rsidRPr="00DA3D2D" w:rsidRDefault="007C6ACB"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H</w:t>
      </w:r>
      <w:r w:rsidR="00003228" w:rsidRPr="00DA3D2D">
        <w:rPr>
          <w:rFonts w:ascii="Times New Roman" w:hAnsi="Times New Roman" w:cs="Times New Roman"/>
          <w:sz w:val="24"/>
          <w:szCs w:val="24"/>
        </w:rPr>
        <w:t>1</w:t>
      </w:r>
      <w:r w:rsidR="0073092C" w:rsidRPr="00DA3D2D">
        <w:rPr>
          <w:rFonts w:ascii="Times New Roman" w:hAnsi="Times New Roman" w:cs="Times New Roman"/>
          <w:sz w:val="24"/>
          <w:szCs w:val="24"/>
        </w:rPr>
        <w:t>9</w:t>
      </w:r>
      <w:r w:rsidRPr="00DA3D2D">
        <w:rPr>
          <w:rFonts w:ascii="Times New Roman" w:hAnsi="Times New Roman" w:cs="Times New Roman"/>
          <w:sz w:val="24"/>
          <w:szCs w:val="24"/>
        </w:rPr>
        <w:t xml:space="preserve">: </w:t>
      </w:r>
      <w:r w:rsidR="00F94284" w:rsidRPr="00DA3D2D">
        <w:rPr>
          <w:rFonts w:ascii="Times New Roman" w:hAnsi="Times New Roman" w:cs="Times New Roman"/>
          <w:sz w:val="24"/>
          <w:szCs w:val="24"/>
        </w:rPr>
        <w:t>Hokej.cz</w:t>
      </w:r>
      <w:r w:rsidRPr="00DA3D2D">
        <w:rPr>
          <w:rFonts w:ascii="Times New Roman" w:hAnsi="Times New Roman" w:cs="Times New Roman"/>
          <w:sz w:val="24"/>
          <w:szCs w:val="24"/>
        </w:rPr>
        <w:t xml:space="preserve"> </w:t>
      </w:r>
      <w:r w:rsidR="005E774B" w:rsidRPr="00DA3D2D">
        <w:rPr>
          <w:rFonts w:ascii="Times New Roman" w:hAnsi="Times New Roman" w:cs="Times New Roman"/>
          <w:sz w:val="24"/>
          <w:szCs w:val="24"/>
        </w:rPr>
        <w:t xml:space="preserve">věnoval </w:t>
      </w:r>
      <w:r w:rsidR="0023672C" w:rsidRPr="00DA3D2D">
        <w:rPr>
          <w:rFonts w:ascii="Times New Roman" w:hAnsi="Times New Roman" w:cs="Times New Roman"/>
          <w:sz w:val="24"/>
          <w:szCs w:val="24"/>
        </w:rPr>
        <w:t>více prostoru ženské hokejové reprezentaci v porovnání s ostatními médii.</w:t>
      </w:r>
    </w:p>
    <w:p w14:paraId="7899D393" w14:textId="576EF29C" w:rsidR="007C6ACB" w:rsidRPr="00DA3D2D" w:rsidRDefault="007C6ACB"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H</w:t>
      </w:r>
      <w:r w:rsidR="0073092C" w:rsidRPr="00DA3D2D">
        <w:rPr>
          <w:rFonts w:ascii="Times New Roman" w:hAnsi="Times New Roman" w:cs="Times New Roman"/>
          <w:sz w:val="24"/>
          <w:szCs w:val="24"/>
        </w:rPr>
        <w:t>20</w:t>
      </w:r>
      <w:r w:rsidRPr="00DA3D2D">
        <w:rPr>
          <w:rFonts w:ascii="Times New Roman" w:hAnsi="Times New Roman" w:cs="Times New Roman"/>
          <w:sz w:val="24"/>
          <w:szCs w:val="24"/>
        </w:rPr>
        <w:t>:</w:t>
      </w:r>
      <w:r w:rsidR="00003228" w:rsidRPr="00DA3D2D">
        <w:rPr>
          <w:rFonts w:ascii="Times New Roman" w:hAnsi="Times New Roman" w:cs="Times New Roman"/>
          <w:sz w:val="24"/>
          <w:szCs w:val="24"/>
        </w:rPr>
        <w:t xml:space="preserve"> </w:t>
      </w:r>
      <w:r w:rsidRPr="00DA3D2D">
        <w:rPr>
          <w:rFonts w:ascii="Times New Roman" w:hAnsi="Times New Roman" w:cs="Times New Roman"/>
          <w:sz w:val="24"/>
          <w:szCs w:val="24"/>
        </w:rPr>
        <w:t xml:space="preserve">Redakce </w:t>
      </w:r>
      <w:r w:rsidR="00F94284" w:rsidRPr="00DA3D2D">
        <w:rPr>
          <w:rFonts w:ascii="Times New Roman" w:hAnsi="Times New Roman" w:cs="Times New Roman"/>
          <w:sz w:val="24"/>
          <w:szCs w:val="24"/>
        </w:rPr>
        <w:t>hokej.cz</w:t>
      </w:r>
      <w:r w:rsidRPr="00DA3D2D">
        <w:rPr>
          <w:rFonts w:ascii="Times New Roman" w:hAnsi="Times New Roman" w:cs="Times New Roman"/>
          <w:sz w:val="24"/>
          <w:szCs w:val="24"/>
        </w:rPr>
        <w:t xml:space="preserve"> publikovala</w:t>
      </w:r>
      <w:r w:rsidR="0023672C" w:rsidRPr="00DA3D2D">
        <w:rPr>
          <w:rFonts w:ascii="Times New Roman" w:hAnsi="Times New Roman" w:cs="Times New Roman"/>
          <w:sz w:val="24"/>
          <w:szCs w:val="24"/>
        </w:rPr>
        <w:t xml:space="preserve"> </w:t>
      </w:r>
      <w:r w:rsidR="00306907" w:rsidRPr="00DA3D2D">
        <w:rPr>
          <w:rFonts w:ascii="Times New Roman" w:hAnsi="Times New Roman" w:cs="Times New Roman"/>
          <w:sz w:val="24"/>
          <w:szCs w:val="24"/>
        </w:rPr>
        <w:t xml:space="preserve">více rozhovorů s hráčkami a trenéry než </w:t>
      </w:r>
      <w:r w:rsidR="00BF5080" w:rsidRPr="00DA3D2D">
        <w:rPr>
          <w:rFonts w:ascii="Times New Roman" w:hAnsi="Times New Roman" w:cs="Times New Roman"/>
          <w:sz w:val="24"/>
          <w:szCs w:val="24"/>
        </w:rPr>
        <w:t>ostatní média.</w:t>
      </w:r>
    </w:p>
    <w:p w14:paraId="079BD8D7" w14:textId="58DFB49B" w:rsidR="001E03BC" w:rsidRPr="00DA3D2D" w:rsidRDefault="007C6ACB"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H</w:t>
      </w:r>
      <w:r w:rsidR="0073092C" w:rsidRPr="00DA3D2D">
        <w:rPr>
          <w:rFonts w:ascii="Times New Roman" w:hAnsi="Times New Roman" w:cs="Times New Roman"/>
          <w:sz w:val="24"/>
          <w:szCs w:val="24"/>
        </w:rPr>
        <w:t>21</w:t>
      </w:r>
      <w:r w:rsidRPr="00DA3D2D">
        <w:rPr>
          <w:rFonts w:ascii="Times New Roman" w:hAnsi="Times New Roman" w:cs="Times New Roman"/>
          <w:sz w:val="24"/>
          <w:szCs w:val="24"/>
        </w:rPr>
        <w:t xml:space="preserve">: </w:t>
      </w:r>
      <w:r w:rsidR="002E622B" w:rsidRPr="00DA3D2D">
        <w:rPr>
          <w:rFonts w:ascii="Times New Roman" w:hAnsi="Times New Roman" w:cs="Times New Roman"/>
          <w:sz w:val="24"/>
          <w:szCs w:val="24"/>
        </w:rPr>
        <w:t xml:space="preserve">Web hokej.cz </w:t>
      </w:r>
      <w:r w:rsidR="004C37E9" w:rsidRPr="00DA3D2D">
        <w:rPr>
          <w:rFonts w:ascii="Times New Roman" w:hAnsi="Times New Roman" w:cs="Times New Roman"/>
          <w:sz w:val="24"/>
          <w:szCs w:val="24"/>
        </w:rPr>
        <w:t>informoval čtenáře i o přípravných utkáních české ženské hokejové reprezentace</w:t>
      </w:r>
      <w:r w:rsidR="00886F77" w:rsidRPr="00DA3D2D">
        <w:rPr>
          <w:rFonts w:ascii="Times New Roman" w:hAnsi="Times New Roman" w:cs="Times New Roman"/>
          <w:sz w:val="24"/>
          <w:szCs w:val="24"/>
        </w:rPr>
        <w:t>, což dva další analyzované sportovní weby nedělaly.</w:t>
      </w:r>
      <w:r w:rsidR="00165F0F" w:rsidRPr="00DA3D2D">
        <w:rPr>
          <w:rFonts w:ascii="Times New Roman" w:hAnsi="Times New Roman" w:cs="Times New Roman"/>
          <w:sz w:val="24"/>
          <w:szCs w:val="24"/>
        </w:rPr>
        <w:t xml:space="preserve"> </w:t>
      </w:r>
    </w:p>
    <w:p w14:paraId="13148A46" w14:textId="31CCCCDD" w:rsidR="00F94284" w:rsidRPr="00DA3D2D" w:rsidRDefault="00F94284"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H</w:t>
      </w:r>
      <w:r w:rsidR="006E38CD" w:rsidRPr="00DA3D2D">
        <w:rPr>
          <w:rFonts w:ascii="Times New Roman" w:hAnsi="Times New Roman" w:cs="Times New Roman"/>
          <w:sz w:val="24"/>
          <w:szCs w:val="24"/>
        </w:rPr>
        <w:t>2</w:t>
      </w:r>
      <w:r w:rsidR="0073092C" w:rsidRPr="00DA3D2D">
        <w:rPr>
          <w:rFonts w:ascii="Times New Roman" w:hAnsi="Times New Roman" w:cs="Times New Roman"/>
          <w:sz w:val="24"/>
          <w:szCs w:val="24"/>
        </w:rPr>
        <w:t>2</w:t>
      </w:r>
      <w:r w:rsidRPr="00DA3D2D">
        <w:rPr>
          <w:rFonts w:ascii="Times New Roman" w:hAnsi="Times New Roman" w:cs="Times New Roman"/>
          <w:sz w:val="24"/>
          <w:szCs w:val="24"/>
        </w:rPr>
        <w:t xml:space="preserve">: </w:t>
      </w:r>
      <w:r w:rsidR="006E123A" w:rsidRPr="00DA3D2D">
        <w:rPr>
          <w:rFonts w:ascii="Times New Roman" w:hAnsi="Times New Roman" w:cs="Times New Roman"/>
          <w:sz w:val="24"/>
          <w:szCs w:val="24"/>
        </w:rPr>
        <w:t>S</w:t>
      </w:r>
      <w:r w:rsidR="001A564F" w:rsidRPr="00DA3D2D">
        <w:rPr>
          <w:rFonts w:ascii="Times New Roman" w:hAnsi="Times New Roman" w:cs="Times New Roman"/>
          <w:sz w:val="24"/>
          <w:szCs w:val="24"/>
        </w:rPr>
        <w:t xml:space="preserve">portovní sekce </w:t>
      </w:r>
      <w:r w:rsidR="006E123A" w:rsidRPr="00DA3D2D">
        <w:rPr>
          <w:rFonts w:ascii="Times New Roman" w:hAnsi="Times New Roman" w:cs="Times New Roman"/>
          <w:sz w:val="24"/>
          <w:szCs w:val="24"/>
        </w:rPr>
        <w:t>deníku</w:t>
      </w:r>
      <w:r w:rsidR="001A564F" w:rsidRPr="00DA3D2D">
        <w:rPr>
          <w:rFonts w:ascii="Times New Roman" w:hAnsi="Times New Roman" w:cs="Times New Roman"/>
          <w:sz w:val="24"/>
          <w:szCs w:val="24"/>
        </w:rPr>
        <w:t xml:space="preserve"> Blesk na </w:t>
      </w:r>
      <w:r w:rsidR="006E123A" w:rsidRPr="00DA3D2D">
        <w:rPr>
          <w:rFonts w:ascii="Times New Roman" w:hAnsi="Times New Roman" w:cs="Times New Roman"/>
          <w:sz w:val="24"/>
          <w:szCs w:val="24"/>
        </w:rPr>
        <w:t>webu iSport.blesk.cz</w:t>
      </w:r>
      <w:r w:rsidRPr="00DA3D2D">
        <w:rPr>
          <w:rFonts w:ascii="Times New Roman" w:hAnsi="Times New Roman" w:cs="Times New Roman"/>
          <w:sz w:val="24"/>
          <w:szCs w:val="24"/>
        </w:rPr>
        <w:t xml:space="preserve"> se zabýval</w:t>
      </w:r>
      <w:r w:rsidR="00C61560" w:rsidRPr="00DA3D2D">
        <w:rPr>
          <w:rFonts w:ascii="Times New Roman" w:hAnsi="Times New Roman" w:cs="Times New Roman"/>
          <w:sz w:val="24"/>
          <w:szCs w:val="24"/>
        </w:rPr>
        <w:t>a</w:t>
      </w:r>
      <w:r w:rsidRPr="00DA3D2D">
        <w:rPr>
          <w:rFonts w:ascii="Times New Roman" w:hAnsi="Times New Roman" w:cs="Times New Roman"/>
          <w:sz w:val="24"/>
          <w:szCs w:val="24"/>
        </w:rPr>
        <w:t xml:space="preserve"> primárně </w:t>
      </w:r>
      <w:r w:rsidR="001E3A1A" w:rsidRPr="00DA3D2D">
        <w:rPr>
          <w:rFonts w:ascii="Times New Roman" w:hAnsi="Times New Roman" w:cs="Times New Roman"/>
          <w:sz w:val="24"/>
          <w:szCs w:val="24"/>
        </w:rPr>
        <w:t>publikováním bulvárních článků ohledně hráček nebo trenér</w:t>
      </w:r>
      <w:r w:rsidR="00923225" w:rsidRPr="00DA3D2D">
        <w:rPr>
          <w:rFonts w:ascii="Times New Roman" w:hAnsi="Times New Roman" w:cs="Times New Roman"/>
          <w:sz w:val="24"/>
          <w:szCs w:val="24"/>
        </w:rPr>
        <w:t>ů</w:t>
      </w:r>
      <w:r w:rsidR="001E3A1A" w:rsidRPr="00DA3D2D">
        <w:rPr>
          <w:rFonts w:ascii="Times New Roman" w:hAnsi="Times New Roman" w:cs="Times New Roman"/>
          <w:sz w:val="24"/>
          <w:szCs w:val="24"/>
        </w:rPr>
        <w:t xml:space="preserve"> české ženské hokejové reprezentace</w:t>
      </w:r>
      <w:r w:rsidR="00C61560" w:rsidRPr="00DA3D2D">
        <w:rPr>
          <w:rFonts w:ascii="Times New Roman" w:hAnsi="Times New Roman" w:cs="Times New Roman"/>
          <w:sz w:val="24"/>
          <w:szCs w:val="24"/>
        </w:rPr>
        <w:t xml:space="preserve"> a</w:t>
      </w:r>
      <w:r w:rsidR="00923225" w:rsidRPr="00DA3D2D">
        <w:rPr>
          <w:rFonts w:ascii="Times New Roman" w:hAnsi="Times New Roman" w:cs="Times New Roman"/>
          <w:sz w:val="24"/>
          <w:szCs w:val="24"/>
        </w:rPr>
        <w:t xml:space="preserve"> jejich soukromých životech</w:t>
      </w:r>
      <w:r w:rsidR="00C61560" w:rsidRPr="00DA3D2D">
        <w:rPr>
          <w:rFonts w:ascii="Times New Roman" w:hAnsi="Times New Roman" w:cs="Times New Roman"/>
          <w:sz w:val="24"/>
          <w:szCs w:val="24"/>
        </w:rPr>
        <w:t>.</w:t>
      </w:r>
    </w:p>
    <w:p w14:paraId="160960C5" w14:textId="182DA2B2" w:rsidR="00F94284" w:rsidRPr="00DA3D2D" w:rsidRDefault="00F94284"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H</w:t>
      </w:r>
      <w:r w:rsidR="00003228" w:rsidRPr="00DA3D2D">
        <w:rPr>
          <w:rFonts w:ascii="Times New Roman" w:hAnsi="Times New Roman" w:cs="Times New Roman"/>
          <w:sz w:val="24"/>
          <w:szCs w:val="24"/>
        </w:rPr>
        <w:t>2</w:t>
      </w:r>
      <w:r w:rsidR="0073092C" w:rsidRPr="00DA3D2D">
        <w:rPr>
          <w:rFonts w:ascii="Times New Roman" w:hAnsi="Times New Roman" w:cs="Times New Roman"/>
          <w:sz w:val="24"/>
          <w:szCs w:val="24"/>
        </w:rPr>
        <w:t>3</w:t>
      </w:r>
      <w:r w:rsidRPr="00DA3D2D">
        <w:rPr>
          <w:rFonts w:ascii="Times New Roman" w:hAnsi="Times New Roman" w:cs="Times New Roman"/>
          <w:sz w:val="24"/>
          <w:szCs w:val="24"/>
        </w:rPr>
        <w:t xml:space="preserve">: </w:t>
      </w:r>
      <w:r w:rsidR="00C61560" w:rsidRPr="00DA3D2D">
        <w:rPr>
          <w:rFonts w:ascii="Times New Roman" w:hAnsi="Times New Roman" w:cs="Times New Roman"/>
          <w:sz w:val="24"/>
          <w:szCs w:val="24"/>
        </w:rPr>
        <w:t>Web iSport.blesk.cz cílil na emoce.</w:t>
      </w:r>
    </w:p>
    <w:p w14:paraId="48CA3D0F" w14:textId="77777777" w:rsidR="002E2E8A" w:rsidRPr="00DA3D2D" w:rsidRDefault="00FA32C0" w:rsidP="00843752">
      <w:pPr>
        <w:pStyle w:val="Nadpis2"/>
        <w:numPr>
          <w:ilvl w:val="1"/>
          <w:numId w:val="1"/>
        </w:numPr>
        <w:spacing w:before="0" w:line="360" w:lineRule="auto"/>
        <w:jc w:val="both"/>
        <w:rPr>
          <w:rFonts w:ascii="Times New Roman" w:hAnsi="Times New Roman" w:cs="Times New Roman"/>
          <w:b/>
          <w:bCs/>
          <w:color w:val="auto"/>
          <w:sz w:val="28"/>
          <w:szCs w:val="28"/>
        </w:rPr>
      </w:pPr>
      <w:bookmarkStart w:id="19" w:name="_Toc164864542"/>
      <w:r w:rsidRPr="00DA3D2D">
        <w:rPr>
          <w:rFonts w:ascii="Times New Roman" w:hAnsi="Times New Roman" w:cs="Times New Roman"/>
          <w:b/>
          <w:bCs/>
          <w:color w:val="auto"/>
          <w:sz w:val="28"/>
          <w:szCs w:val="28"/>
        </w:rPr>
        <w:t>Vzorek analýzy</w:t>
      </w:r>
      <w:bookmarkEnd w:id="19"/>
    </w:p>
    <w:p w14:paraId="6C8B836E" w14:textId="780039FC" w:rsidR="00003228" w:rsidRPr="00DA3D2D" w:rsidRDefault="008835A4"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Jak již bylo zmíněno, a</w:t>
      </w:r>
      <w:r w:rsidR="00553E88" w:rsidRPr="00DA3D2D">
        <w:rPr>
          <w:rFonts w:ascii="Times New Roman" w:hAnsi="Times New Roman" w:cs="Times New Roman"/>
          <w:sz w:val="24"/>
          <w:szCs w:val="24"/>
        </w:rPr>
        <w:t>nalyzovaným obdobím bude celý rok 2022</w:t>
      </w:r>
      <w:r w:rsidR="00EE0DB6" w:rsidRPr="00DA3D2D">
        <w:rPr>
          <w:rFonts w:ascii="Times New Roman" w:hAnsi="Times New Roman" w:cs="Times New Roman"/>
          <w:sz w:val="24"/>
          <w:szCs w:val="24"/>
        </w:rPr>
        <w:t xml:space="preserve">. </w:t>
      </w:r>
      <w:r w:rsidR="00D02458" w:rsidRPr="00DA3D2D">
        <w:rPr>
          <w:rFonts w:ascii="Times New Roman" w:hAnsi="Times New Roman" w:cs="Times New Roman"/>
          <w:sz w:val="24"/>
          <w:szCs w:val="24"/>
        </w:rPr>
        <w:t xml:space="preserve">Důvodem pro zvolení </w:t>
      </w:r>
      <w:r w:rsidR="00F54E6F" w:rsidRPr="00DA3D2D">
        <w:rPr>
          <w:rFonts w:ascii="Times New Roman" w:hAnsi="Times New Roman" w:cs="Times New Roman"/>
          <w:sz w:val="24"/>
          <w:szCs w:val="24"/>
        </w:rPr>
        <w:t xml:space="preserve">online médií byla především jejich různorodost. Web spadající pod veřejnoprávní médium, </w:t>
      </w:r>
      <w:r w:rsidR="005C50EE" w:rsidRPr="00DA3D2D">
        <w:rPr>
          <w:rFonts w:ascii="Times New Roman" w:hAnsi="Times New Roman" w:cs="Times New Roman"/>
          <w:sz w:val="24"/>
          <w:szCs w:val="24"/>
        </w:rPr>
        <w:t xml:space="preserve">sportovní web </w:t>
      </w:r>
      <w:r w:rsidR="0004414E" w:rsidRPr="00DA3D2D">
        <w:rPr>
          <w:rFonts w:ascii="Times New Roman" w:hAnsi="Times New Roman" w:cs="Times New Roman"/>
          <w:sz w:val="24"/>
          <w:szCs w:val="24"/>
        </w:rPr>
        <w:t>bulvárního média a specializovaný web pro hokej.</w:t>
      </w:r>
    </w:p>
    <w:p w14:paraId="6D522B3E" w14:textId="6DF2CB06" w:rsidR="00571493" w:rsidRPr="00DA3D2D" w:rsidRDefault="00C840DB"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lastRenderedPageBreak/>
        <w:t xml:space="preserve">Pro kvantitativní obsahovou analýzu své práce </w:t>
      </w:r>
      <w:r w:rsidR="00843752" w:rsidRPr="00DA3D2D">
        <w:rPr>
          <w:rFonts w:ascii="Times New Roman" w:hAnsi="Times New Roman" w:cs="Times New Roman"/>
          <w:sz w:val="24"/>
          <w:szCs w:val="24"/>
        </w:rPr>
        <w:t>využiji</w:t>
      </w:r>
      <w:r w:rsidR="00220136" w:rsidRPr="00DA3D2D">
        <w:rPr>
          <w:rFonts w:ascii="Times New Roman" w:hAnsi="Times New Roman" w:cs="Times New Roman"/>
          <w:sz w:val="24"/>
          <w:szCs w:val="24"/>
        </w:rPr>
        <w:t xml:space="preserve"> </w:t>
      </w:r>
      <w:r w:rsidR="00A064AF" w:rsidRPr="00DA3D2D">
        <w:rPr>
          <w:rFonts w:ascii="Times New Roman" w:hAnsi="Times New Roman" w:cs="Times New Roman"/>
          <w:sz w:val="24"/>
          <w:szCs w:val="24"/>
        </w:rPr>
        <w:t xml:space="preserve">články </w:t>
      </w:r>
      <w:r w:rsidR="00474747" w:rsidRPr="00DA3D2D">
        <w:rPr>
          <w:rFonts w:ascii="Times New Roman" w:hAnsi="Times New Roman" w:cs="Times New Roman"/>
          <w:sz w:val="24"/>
          <w:szCs w:val="24"/>
        </w:rPr>
        <w:t xml:space="preserve">související s českou ženskou hokejovou reprezentací publikované na online portálech </w:t>
      </w:r>
      <w:r w:rsidR="0071608D" w:rsidRPr="00DA3D2D">
        <w:rPr>
          <w:rFonts w:ascii="Times New Roman" w:hAnsi="Times New Roman" w:cs="Times New Roman"/>
          <w:sz w:val="24"/>
          <w:szCs w:val="24"/>
        </w:rPr>
        <w:t>sportovní</w:t>
      </w:r>
      <w:r w:rsidR="00AB3125" w:rsidRPr="00DA3D2D">
        <w:rPr>
          <w:rFonts w:ascii="Times New Roman" w:hAnsi="Times New Roman" w:cs="Times New Roman"/>
          <w:sz w:val="24"/>
          <w:szCs w:val="24"/>
        </w:rPr>
        <w:t>ho</w:t>
      </w:r>
      <w:r w:rsidR="0071608D" w:rsidRPr="00DA3D2D">
        <w:rPr>
          <w:rFonts w:ascii="Times New Roman" w:hAnsi="Times New Roman" w:cs="Times New Roman"/>
          <w:sz w:val="24"/>
          <w:szCs w:val="24"/>
        </w:rPr>
        <w:t xml:space="preserve"> webu České televize, hokej.cz a </w:t>
      </w:r>
      <w:r w:rsidR="007D0C55" w:rsidRPr="00DA3D2D">
        <w:rPr>
          <w:rFonts w:ascii="Times New Roman" w:hAnsi="Times New Roman" w:cs="Times New Roman"/>
          <w:sz w:val="24"/>
          <w:szCs w:val="24"/>
        </w:rPr>
        <w:t>iSport.blesk.cz v průběhu celého roku 2022.</w:t>
      </w:r>
    </w:p>
    <w:p w14:paraId="7311C514" w14:textId="2A432250" w:rsidR="00C840DB" w:rsidRPr="00DA3D2D" w:rsidRDefault="00571493"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Do výběru nejsou zahrnuty články, které souvisejí s ženskou reprezentací </w:t>
      </w:r>
      <w:r w:rsidR="00E92A0E" w:rsidRPr="00DA3D2D">
        <w:rPr>
          <w:rFonts w:ascii="Times New Roman" w:hAnsi="Times New Roman" w:cs="Times New Roman"/>
          <w:sz w:val="24"/>
          <w:szCs w:val="24"/>
        </w:rPr>
        <w:t>nebo</w:t>
      </w:r>
      <w:r w:rsidRPr="00DA3D2D">
        <w:rPr>
          <w:rFonts w:ascii="Times New Roman" w:hAnsi="Times New Roman" w:cs="Times New Roman"/>
          <w:sz w:val="24"/>
          <w:szCs w:val="24"/>
        </w:rPr>
        <w:t xml:space="preserve"> </w:t>
      </w:r>
      <w:r w:rsidR="00E92A0E" w:rsidRPr="00DA3D2D">
        <w:rPr>
          <w:rFonts w:ascii="Times New Roman" w:hAnsi="Times New Roman" w:cs="Times New Roman"/>
          <w:sz w:val="24"/>
          <w:szCs w:val="24"/>
        </w:rPr>
        <w:t xml:space="preserve">turnaji žen, ale česká ženská reprezentace v nich není zmíněna. Většinou se jedná o přehledové </w:t>
      </w:r>
      <w:r w:rsidR="00C45697" w:rsidRPr="00DA3D2D">
        <w:rPr>
          <w:rFonts w:ascii="Times New Roman" w:hAnsi="Times New Roman" w:cs="Times New Roman"/>
          <w:sz w:val="24"/>
          <w:szCs w:val="24"/>
        </w:rPr>
        <w:t>souhrnné zprávy z určitého dne, kdy Češky nehrály.</w:t>
      </w:r>
    </w:p>
    <w:p w14:paraId="30E7BB01" w14:textId="77777777" w:rsidR="002E2E8A" w:rsidRPr="00DA3D2D" w:rsidRDefault="00E072EC" w:rsidP="00843752">
      <w:pPr>
        <w:pStyle w:val="Nadpis2"/>
        <w:numPr>
          <w:ilvl w:val="1"/>
          <w:numId w:val="1"/>
        </w:numPr>
        <w:spacing w:before="0" w:line="360" w:lineRule="auto"/>
        <w:jc w:val="both"/>
        <w:rPr>
          <w:rFonts w:ascii="Times New Roman" w:hAnsi="Times New Roman" w:cs="Times New Roman"/>
          <w:b/>
          <w:bCs/>
          <w:color w:val="auto"/>
          <w:sz w:val="28"/>
          <w:szCs w:val="28"/>
        </w:rPr>
      </w:pPr>
      <w:bookmarkStart w:id="20" w:name="_Toc164864543"/>
      <w:r w:rsidRPr="00DA3D2D">
        <w:rPr>
          <w:rFonts w:ascii="Times New Roman" w:hAnsi="Times New Roman" w:cs="Times New Roman"/>
          <w:b/>
          <w:bCs/>
          <w:color w:val="auto"/>
          <w:sz w:val="28"/>
          <w:szCs w:val="28"/>
        </w:rPr>
        <w:t>Jednotka analýzy</w:t>
      </w:r>
      <w:bookmarkEnd w:id="20"/>
    </w:p>
    <w:p w14:paraId="648F25DB" w14:textId="71B306DD" w:rsidR="004F3CC1" w:rsidRPr="00DA3D2D" w:rsidRDefault="00D2391B"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Poslední fází před samostatným provedením výzku</w:t>
      </w:r>
      <w:r w:rsidR="00BC032E" w:rsidRPr="00DA3D2D">
        <w:rPr>
          <w:rFonts w:ascii="Times New Roman" w:hAnsi="Times New Roman" w:cs="Times New Roman"/>
          <w:sz w:val="24"/>
          <w:szCs w:val="24"/>
        </w:rPr>
        <w:t xml:space="preserve">mu je zvolit si jednotky analýzy, tedy co přesně </w:t>
      </w:r>
      <w:r w:rsidR="00C961B2" w:rsidRPr="00DA3D2D">
        <w:rPr>
          <w:rFonts w:ascii="Times New Roman" w:hAnsi="Times New Roman" w:cs="Times New Roman"/>
          <w:sz w:val="24"/>
          <w:szCs w:val="24"/>
        </w:rPr>
        <w:t>se bude zkoumat.</w:t>
      </w:r>
      <w:r w:rsidR="004B05B9" w:rsidRPr="00DA3D2D">
        <w:rPr>
          <w:rFonts w:ascii="Times New Roman" w:hAnsi="Times New Roman" w:cs="Times New Roman"/>
          <w:sz w:val="24"/>
          <w:szCs w:val="24"/>
        </w:rPr>
        <w:t xml:space="preserve"> </w:t>
      </w:r>
      <w:r w:rsidR="00343799" w:rsidRPr="00DA3D2D">
        <w:rPr>
          <w:rFonts w:ascii="Times New Roman" w:hAnsi="Times New Roman" w:cs="Times New Roman"/>
          <w:sz w:val="24"/>
          <w:szCs w:val="24"/>
        </w:rPr>
        <w:t>„</w:t>
      </w:r>
      <w:r w:rsidR="00B634A0" w:rsidRPr="00DA3D2D">
        <w:rPr>
          <w:rFonts w:ascii="Times New Roman" w:hAnsi="Times New Roman" w:cs="Times New Roman"/>
          <w:i/>
          <w:iCs/>
          <w:sz w:val="24"/>
          <w:szCs w:val="24"/>
        </w:rPr>
        <w:t>Jednotka</w:t>
      </w:r>
      <w:r w:rsidR="00561C45" w:rsidRPr="00DA3D2D">
        <w:rPr>
          <w:rFonts w:ascii="Times New Roman" w:hAnsi="Times New Roman" w:cs="Times New Roman"/>
          <w:i/>
          <w:iCs/>
          <w:sz w:val="24"/>
          <w:szCs w:val="24"/>
        </w:rPr>
        <w:t xml:space="preserve"> měření je úsek mediálních obsahů, na kterém zkoumáme</w:t>
      </w:r>
      <w:r w:rsidR="00E7249E" w:rsidRPr="00DA3D2D">
        <w:rPr>
          <w:rFonts w:ascii="Times New Roman" w:hAnsi="Times New Roman" w:cs="Times New Roman"/>
          <w:i/>
          <w:iCs/>
          <w:sz w:val="24"/>
          <w:szCs w:val="24"/>
        </w:rPr>
        <w:t xml:space="preserve"> zvolené proměnné a jejich kategorie</w:t>
      </w:r>
      <w:r w:rsidR="007F2D9E" w:rsidRPr="00DA3D2D">
        <w:rPr>
          <w:rFonts w:ascii="Times New Roman" w:hAnsi="Times New Roman" w:cs="Times New Roman"/>
          <w:sz w:val="24"/>
          <w:szCs w:val="24"/>
        </w:rPr>
        <w:t>“ (Trampota, Vojtěchovská, 2010, s. 105).</w:t>
      </w:r>
      <w:r w:rsidR="008E2DDD" w:rsidRPr="00DA3D2D">
        <w:rPr>
          <w:rFonts w:ascii="Times New Roman" w:hAnsi="Times New Roman" w:cs="Times New Roman"/>
          <w:sz w:val="24"/>
          <w:szCs w:val="24"/>
        </w:rPr>
        <w:t xml:space="preserve"> </w:t>
      </w:r>
      <w:r w:rsidR="0038798B" w:rsidRPr="00DA3D2D">
        <w:rPr>
          <w:rFonts w:ascii="Times New Roman" w:hAnsi="Times New Roman" w:cs="Times New Roman"/>
          <w:sz w:val="24"/>
          <w:szCs w:val="24"/>
        </w:rPr>
        <w:t xml:space="preserve">Sedláková podotýká, že </w:t>
      </w:r>
      <w:r w:rsidR="00D04079" w:rsidRPr="00DA3D2D">
        <w:rPr>
          <w:rFonts w:ascii="Times New Roman" w:hAnsi="Times New Roman" w:cs="Times New Roman"/>
          <w:sz w:val="24"/>
          <w:szCs w:val="24"/>
        </w:rPr>
        <w:t xml:space="preserve">v přípravné fází šetření si výzkumnou jednotku do značné míry určuje sám </w:t>
      </w:r>
      <w:r w:rsidR="0000616F" w:rsidRPr="00DA3D2D">
        <w:rPr>
          <w:rFonts w:ascii="Times New Roman" w:hAnsi="Times New Roman" w:cs="Times New Roman"/>
          <w:sz w:val="24"/>
          <w:szCs w:val="24"/>
        </w:rPr>
        <w:t>výzkumník</w:t>
      </w:r>
      <w:r w:rsidR="007F2D9E" w:rsidRPr="00DA3D2D">
        <w:rPr>
          <w:rFonts w:ascii="Times New Roman" w:hAnsi="Times New Roman" w:cs="Times New Roman"/>
          <w:sz w:val="24"/>
          <w:szCs w:val="24"/>
        </w:rPr>
        <w:t xml:space="preserve"> (Sedláková, 2014, s. 89).</w:t>
      </w:r>
      <w:r w:rsidR="00FA12B1" w:rsidRPr="00DA3D2D">
        <w:rPr>
          <w:rFonts w:ascii="Times New Roman" w:hAnsi="Times New Roman" w:cs="Times New Roman"/>
          <w:sz w:val="24"/>
          <w:szCs w:val="24"/>
        </w:rPr>
        <w:t xml:space="preserve"> Pokračuje, že</w:t>
      </w:r>
      <w:r w:rsidR="00343799" w:rsidRPr="00DA3D2D">
        <w:rPr>
          <w:rFonts w:ascii="Times New Roman" w:hAnsi="Times New Roman" w:cs="Times New Roman"/>
          <w:sz w:val="24"/>
          <w:szCs w:val="24"/>
        </w:rPr>
        <w:t> </w:t>
      </w:r>
      <w:r w:rsidR="00FA12B1" w:rsidRPr="00DA3D2D">
        <w:rPr>
          <w:rFonts w:ascii="Times New Roman" w:hAnsi="Times New Roman" w:cs="Times New Roman"/>
          <w:sz w:val="24"/>
          <w:szCs w:val="24"/>
        </w:rPr>
        <w:t xml:space="preserve">jednotkou výzkumu nemusí být pouze články, ale </w:t>
      </w:r>
      <w:r w:rsidR="00CB2920" w:rsidRPr="00DA3D2D">
        <w:rPr>
          <w:rFonts w:ascii="Times New Roman" w:hAnsi="Times New Roman" w:cs="Times New Roman"/>
          <w:sz w:val="24"/>
          <w:szCs w:val="24"/>
        </w:rPr>
        <w:t>například jen titulky článků nebo celé vydání novin.</w:t>
      </w:r>
      <w:r w:rsidR="003015E0" w:rsidRPr="00DA3D2D">
        <w:rPr>
          <w:rFonts w:ascii="Times New Roman" w:hAnsi="Times New Roman" w:cs="Times New Roman"/>
          <w:sz w:val="24"/>
          <w:szCs w:val="24"/>
        </w:rPr>
        <w:t xml:space="preserve"> Vždy však musí být jasné, kde jednotka výzkumu začíná</w:t>
      </w:r>
      <w:r w:rsidR="00343799" w:rsidRPr="00DA3D2D">
        <w:rPr>
          <w:rFonts w:ascii="Times New Roman" w:hAnsi="Times New Roman" w:cs="Times New Roman"/>
          <w:sz w:val="24"/>
          <w:szCs w:val="24"/>
        </w:rPr>
        <w:t>,</w:t>
      </w:r>
      <w:r w:rsidR="003015E0" w:rsidRPr="00DA3D2D">
        <w:rPr>
          <w:rFonts w:ascii="Times New Roman" w:hAnsi="Times New Roman" w:cs="Times New Roman"/>
          <w:sz w:val="24"/>
          <w:szCs w:val="24"/>
        </w:rPr>
        <w:t xml:space="preserve"> a kde končí.</w:t>
      </w:r>
    </w:p>
    <w:p w14:paraId="175403B9" w14:textId="2C38AC7E" w:rsidR="00DE3659" w:rsidRPr="00DA3D2D" w:rsidRDefault="00D70981"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Pro tuto práci jsou jednotkou analýzy právě články</w:t>
      </w:r>
      <w:r w:rsidR="00641EDA" w:rsidRPr="00DA3D2D">
        <w:rPr>
          <w:rFonts w:ascii="Times New Roman" w:hAnsi="Times New Roman" w:cs="Times New Roman"/>
          <w:sz w:val="24"/>
          <w:szCs w:val="24"/>
        </w:rPr>
        <w:t xml:space="preserve"> z tří vybraných médií.</w:t>
      </w:r>
      <w:r w:rsidR="005270CA" w:rsidRPr="00DA3D2D">
        <w:rPr>
          <w:rFonts w:ascii="Times New Roman" w:hAnsi="Times New Roman" w:cs="Times New Roman"/>
          <w:sz w:val="24"/>
          <w:szCs w:val="24"/>
        </w:rPr>
        <w:t xml:space="preserve"> </w:t>
      </w:r>
      <w:r w:rsidR="000B3DB4" w:rsidRPr="00DA3D2D">
        <w:rPr>
          <w:rFonts w:ascii="Times New Roman" w:hAnsi="Times New Roman" w:cs="Times New Roman"/>
          <w:sz w:val="24"/>
          <w:szCs w:val="24"/>
        </w:rPr>
        <w:t xml:space="preserve">Pro vyhledání relevantních článků </w:t>
      </w:r>
      <w:r w:rsidR="00014821" w:rsidRPr="00DA3D2D">
        <w:rPr>
          <w:rFonts w:ascii="Times New Roman" w:hAnsi="Times New Roman" w:cs="Times New Roman"/>
          <w:sz w:val="24"/>
          <w:szCs w:val="24"/>
        </w:rPr>
        <w:t xml:space="preserve">k provedení výzkumu </w:t>
      </w:r>
      <w:r w:rsidR="00CC7254" w:rsidRPr="00DA3D2D">
        <w:rPr>
          <w:rFonts w:ascii="Times New Roman" w:hAnsi="Times New Roman" w:cs="Times New Roman"/>
          <w:sz w:val="24"/>
          <w:szCs w:val="24"/>
        </w:rPr>
        <w:t>jsem využila online archivy jednotlivých médií</w:t>
      </w:r>
      <w:r w:rsidR="009432DE" w:rsidRPr="00DA3D2D">
        <w:rPr>
          <w:rFonts w:ascii="Times New Roman" w:hAnsi="Times New Roman" w:cs="Times New Roman"/>
          <w:sz w:val="24"/>
          <w:szCs w:val="24"/>
        </w:rPr>
        <w:t>.</w:t>
      </w:r>
      <w:r w:rsidR="00F27F67" w:rsidRPr="00DA3D2D">
        <w:rPr>
          <w:rFonts w:ascii="Times New Roman" w:hAnsi="Times New Roman" w:cs="Times New Roman"/>
          <w:sz w:val="24"/>
          <w:szCs w:val="24"/>
        </w:rPr>
        <w:t xml:space="preserve"> </w:t>
      </w:r>
      <w:r w:rsidR="00660002" w:rsidRPr="00DA3D2D">
        <w:rPr>
          <w:rFonts w:ascii="Times New Roman" w:hAnsi="Times New Roman" w:cs="Times New Roman"/>
          <w:sz w:val="24"/>
          <w:szCs w:val="24"/>
        </w:rPr>
        <w:t>Klíčovým heslem byl</w:t>
      </w:r>
      <w:r w:rsidR="00733E03" w:rsidRPr="00DA3D2D">
        <w:rPr>
          <w:rFonts w:ascii="Times New Roman" w:hAnsi="Times New Roman" w:cs="Times New Roman"/>
          <w:sz w:val="24"/>
          <w:szCs w:val="24"/>
        </w:rPr>
        <w:t>a „česká ženská hokejová reprezentace 2022“.</w:t>
      </w:r>
    </w:p>
    <w:p w14:paraId="5BB6C03E" w14:textId="3E5BA7C9" w:rsidR="001A2288" w:rsidRPr="00DA3D2D" w:rsidRDefault="001A2288"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Po vyhledání všech článků bylo potřeba nejprve rozhodnout a určit, jestli články vůbec </w:t>
      </w:r>
      <w:r w:rsidR="00357565" w:rsidRPr="00DA3D2D">
        <w:rPr>
          <w:rFonts w:ascii="Times New Roman" w:hAnsi="Times New Roman" w:cs="Times New Roman"/>
          <w:sz w:val="24"/>
          <w:szCs w:val="24"/>
        </w:rPr>
        <w:t>spadají do jednotek výzkumu práce</w:t>
      </w:r>
      <w:r w:rsidR="002317CD" w:rsidRPr="00DA3D2D">
        <w:rPr>
          <w:rFonts w:ascii="Times New Roman" w:hAnsi="Times New Roman" w:cs="Times New Roman"/>
          <w:sz w:val="24"/>
          <w:szCs w:val="24"/>
        </w:rPr>
        <w:t xml:space="preserve">. </w:t>
      </w:r>
      <w:r w:rsidR="000C5511" w:rsidRPr="00DA3D2D">
        <w:rPr>
          <w:rFonts w:ascii="Times New Roman" w:hAnsi="Times New Roman" w:cs="Times New Roman"/>
          <w:sz w:val="24"/>
          <w:szCs w:val="24"/>
        </w:rPr>
        <w:t xml:space="preserve">Jednalo se především o články shrnující </w:t>
      </w:r>
      <w:r w:rsidR="00DA4631" w:rsidRPr="00DA3D2D">
        <w:rPr>
          <w:rFonts w:ascii="Times New Roman" w:hAnsi="Times New Roman" w:cs="Times New Roman"/>
          <w:sz w:val="24"/>
          <w:szCs w:val="24"/>
        </w:rPr>
        <w:t>zápasy jiných reprezentačních týmů</w:t>
      </w:r>
      <w:r w:rsidR="003331DB" w:rsidRPr="00DA3D2D">
        <w:rPr>
          <w:rFonts w:ascii="Times New Roman" w:hAnsi="Times New Roman" w:cs="Times New Roman"/>
          <w:sz w:val="24"/>
          <w:szCs w:val="24"/>
        </w:rPr>
        <w:t>.</w:t>
      </w:r>
      <w:r w:rsidR="00827EC7" w:rsidRPr="00DA3D2D">
        <w:rPr>
          <w:rFonts w:ascii="Times New Roman" w:hAnsi="Times New Roman" w:cs="Times New Roman"/>
          <w:sz w:val="24"/>
          <w:szCs w:val="24"/>
        </w:rPr>
        <w:t xml:space="preserve"> Naopak do analýzy jsem zařadila i videa</w:t>
      </w:r>
      <w:r w:rsidR="009C582C" w:rsidRPr="00DA3D2D">
        <w:rPr>
          <w:rFonts w:ascii="Times New Roman" w:hAnsi="Times New Roman" w:cs="Times New Roman"/>
          <w:sz w:val="24"/>
          <w:szCs w:val="24"/>
        </w:rPr>
        <w:t>, která přibližují činnost národního týmu na turnajích.</w:t>
      </w:r>
      <w:r w:rsidR="003E06C4" w:rsidRPr="00DA3D2D">
        <w:rPr>
          <w:rFonts w:ascii="Times New Roman" w:hAnsi="Times New Roman" w:cs="Times New Roman"/>
          <w:sz w:val="24"/>
          <w:szCs w:val="24"/>
        </w:rPr>
        <w:t xml:space="preserve"> Jednalo se však </w:t>
      </w:r>
      <w:r w:rsidR="00D56482" w:rsidRPr="00DA3D2D">
        <w:rPr>
          <w:rFonts w:ascii="Times New Roman" w:hAnsi="Times New Roman" w:cs="Times New Roman"/>
          <w:sz w:val="24"/>
          <w:szCs w:val="24"/>
        </w:rPr>
        <w:t xml:space="preserve">většinou o videa, která byla součástí článků nebo </w:t>
      </w:r>
      <w:r w:rsidR="001B05C1" w:rsidRPr="00DA3D2D">
        <w:rPr>
          <w:rFonts w:ascii="Times New Roman" w:hAnsi="Times New Roman" w:cs="Times New Roman"/>
          <w:sz w:val="24"/>
          <w:szCs w:val="24"/>
        </w:rPr>
        <w:t>byla vydána jako článek, který se zobrazil v</w:t>
      </w:r>
      <w:r w:rsidR="003233B6" w:rsidRPr="00DA3D2D">
        <w:rPr>
          <w:rFonts w:ascii="Times New Roman" w:hAnsi="Times New Roman" w:cs="Times New Roman"/>
          <w:sz w:val="24"/>
          <w:szCs w:val="24"/>
        </w:rPr>
        <w:t> </w:t>
      </w:r>
      <w:r w:rsidR="001B05C1" w:rsidRPr="00DA3D2D">
        <w:rPr>
          <w:rFonts w:ascii="Times New Roman" w:hAnsi="Times New Roman" w:cs="Times New Roman"/>
          <w:sz w:val="24"/>
          <w:szCs w:val="24"/>
        </w:rPr>
        <w:t>archivu</w:t>
      </w:r>
      <w:r w:rsidR="003233B6" w:rsidRPr="00DA3D2D">
        <w:rPr>
          <w:rFonts w:ascii="Times New Roman" w:hAnsi="Times New Roman" w:cs="Times New Roman"/>
          <w:sz w:val="24"/>
          <w:szCs w:val="24"/>
        </w:rPr>
        <w:t xml:space="preserve"> vyhledávání, po rozkliknutí však čtenář zjistí, že se jedná pouze o titulek a místo textu je vloženo video.</w:t>
      </w:r>
    </w:p>
    <w:p w14:paraId="0F16DD85" w14:textId="305EB306" w:rsidR="002E2E8A" w:rsidRPr="00DA3D2D" w:rsidRDefault="00E072EC" w:rsidP="00843752">
      <w:pPr>
        <w:pStyle w:val="Nadpis2"/>
        <w:numPr>
          <w:ilvl w:val="1"/>
          <w:numId w:val="1"/>
        </w:numPr>
        <w:spacing w:before="0" w:line="360" w:lineRule="auto"/>
        <w:jc w:val="both"/>
        <w:rPr>
          <w:rFonts w:ascii="Times New Roman" w:hAnsi="Times New Roman" w:cs="Times New Roman"/>
          <w:b/>
          <w:bCs/>
          <w:color w:val="auto"/>
          <w:sz w:val="28"/>
          <w:szCs w:val="28"/>
        </w:rPr>
      </w:pPr>
      <w:bookmarkStart w:id="21" w:name="_Toc164864544"/>
      <w:r w:rsidRPr="00DA3D2D">
        <w:rPr>
          <w:rFonts w:ascii="Times New Roman" w:hAnsi="Times New Roman" w:cs="Times New Roman"/>
          <w:b/>
          <w:bCs/>
          <w:color w:val="auto"/>
          <w:sz w:val="28"/>
          <w:szCs w:val="28"/>
        </w:rPr>
        <w:t>Kvantifikace</w:t>
      </w:r>
      <w:bookmarkEnd w:id="21"/>
    </w:p>
    <w:p w14:paraId="75E69967" w14:textId="1464B4B3" w:rsidR="00BA5B09" w:rsidRPr="00DA3D2D" w:rsidRDefault="00F2027E" w:rsidP="00843752">
      <w:pPr>
        <w:spacing w:after="0" w:line="360" w:lineRule="auto"/>
        <w:jc w:val="both"/>
        <w:rPr>
          <w:rFonts w:ascii="Times New Roman" w:hAnsi="Times New Roman" w:cs="Times New Roman"/>
          <w:color w:val="FF0000"/>
          <w:sz w:val="24"/>
          <w:szCs w:val="24"/>
        </w:rPr>
      </w:pPr>
      <w:r w:rsidRPr="00DA3D2D">
        <w:rPr>
          <w:rFonts w:ascii="Times New Roman" w:hAnsi="Times New Roman" w:cs="Times New Roman"/>
          <w:sz w:val="24"/>
          <w:szCs w:val="24"/>
        </w:rPr>
        <w:t>Pro zajištění relevantnosti článků</w:t>
      </w:r>
      <w:r w:rsidR="004D29E5" w:rsidRPr="00DA3D2D">
        <w:rPr>
          <w:rFonts w:ascii="Times New Roman" w:hAnsi="Times New Roman" w:cs="Times New Roman"/>
          <w:sz w:val="24"/>
          <w:szCs w:val="24"/>
        </w:rPr>
        <w:t xml:space="preserve"> zařazených ve výzkumu, bylo potřeba ověřit, zda do</w:t>
      </w:r>
      <w:r w:rsidR="00343799" w:rsidRPr="00DA3D2D">
        <w:rPr>
          <w:rFonts w:ascii="Times New Roman" w:hAnsi="Times New Roman" w:cs="Times New Roman"/>
          <w:sz w:val="24"/>
          <w:szCs w:val="24"/>
        </w:rPr>
        <w:t> </w:t>
      </w:r>
      <w:r w:rsidR="004D29E5" w:rsidRPr="00DA3D2D">
        <w:rPr>
          <w:rFonts w:ascii="Times New Roman" w:hAnsi="Times New Roman" w:cs="Times New Roman"/>
          <w:sz w:val="24"/>
          <w:szCs w:val="24"/>
        </w:rPr>
        <w:t>zvolen</w:t>
      </w:r>
      <w:r w:rsidR="00A007C0" w:rsidRPr="00DA3D2D">
        <w:rPr>
          <w:rFonts w:ascii="Times New Roman" w:hAnsi="Times New Roman" w:cs="Times New Roman"/>
          <w:sz w:val="24"/>
          <w:szCs w:val="24"/>
        </w:rPr>
        <w:t>ého vzorku patří</w:t>
      </w:r>
      <w:r w:rsidR="00986AA1" w:rsidRPr="00DA3D2D">
        <w:rPr>
          <w:rFonts w:ascii="Times New Roman" w:hAnsi="Times New Roman" w:cs="Times New Roman"/>
          <w:sz w:val="24"/>
          <w:szCs w:val="24"/>
        </w:rPr>
        <w:t xml:space="preserve"> </w:t>
      </w:r>
      <w:r w:rsidR="00A007C0" w:rsidRPr="00DA3D2D">
        <w:rPr>
          <w:rFonts w:ascii="Times New Roman" w:hAnsi="Times New Roman" w:cs="Times New Roman"/>
          <w:sz w:val="24"/>
          <w:szCs w:val="24"/>
        </w:rPr>
        <w:t xml:space="preserve">podle výše zmíněných kategorií. Pokud článek </w:t>
      </w:r>
      <w:r w:rsidR="00BA5B09" w:rsidRPr="00DA3D2D">
        <w:rPr>
          <w:rFonts w:ascii="Times New Roman" w:hAnsi="Times New Roman" w:cs="Times New Roman"/>
          <w:sz w:val="24"/>
          <w:szCs w:val="24"/>
        </w:rPr>
        <w:t>splňoval podmínky pro zařazení do analýzy, byla u něj určena následující identifikační kritéria.</w:t>
      </w:r>
    </w:p>
    <w:p w14:paraId="680AF883" w14:textId="349C4354" w:rsidR="00D04171" w:rsidRPr="00DA3D2D" w:rsidRDefault="00D04171" w:rsidP="00843752">
      <w:pPr>
        <w:pStyle w:val="Odstavecseseznamem"/>
        <w:numPr>
          <w:ilvl w:val="0"/>
          <w:numId w:val="2"/>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Online médium</w:t>
      </w:r>
      <w:r w:rsidR="00985528" w:rsidRPr="00DA3D2D">
        <w:rPr>
          <w:rFonts w:ascii="Times New Roman" w:hAnsi="Times New Roman" w:cs="Times New Roman"/>
          <w:sz w:val="24"/>
          <w:szCs w:val="24"/>
        </w:rPr>
        <w:t>:</w:t>
      </w:r>
    </w:p>
    <w:p w14:paraId="61F7AD0D" w14:textId="557C4964" w:rsidR="00985528" w:rsidRPr="00DA3D2D" w:rsidRDefault="00985528" w:rsidP="00843752">
      <w:pPr>
        <w:pStyle w:val="Odstavecseseznamem"/>
        <w:numPr>
          <w:ilvl w:val="0"/>
          <w:numId w:val="3"/>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sport.ceskatelevize.cz</w:t>
      </w:r>
    </w:p>
    <w:p w14:paraId="5BC01489" w14:textId="365EB04B" w:rsidR="00985528" w:rsidRPr="00DA3D2D" w:rsidRDefault="00985528" w:rsidP="00843752">
      <w:pPr>
        <w:pStyle w:val="Odstavecseseznamem"/>
        <w:numPr>
          <w:ilvl w:val="0"/>
          <w:numId w:val="3"/>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iSport.blesk.cz</w:t>
      </w:r>
    </w:p>
    <w:p w14:paraId="6C6C00B7" w14:textId="6E146C50" w:rsidR="00985528" w:rsidRPr="00DA3D2D" w:rsidRDefault="00985528" w:rsidP="00843752">
      <w:pPr>
        <w:pStyle w:val="Odstavecseseznamem"/>
        <w:numPr>
          <w:ilvl w:val="0"/>
          <w:numId w:val="3"/>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hokej.cz</w:t>
      </w:r>
    </w:p>
    <w:p w14:paraId="3E4FB985" w14:textId="77B572BB" w:rsidR="00985528" w:rsidRPr="00DA3D2D" w:rsidRDefault="00985528" w:rsidP="00843752">
      <w:pPr>
        <w:pStyle w:val="Odstavecseseznamem"/>
        <w:numPr>
          <w:ilvl w:val="0"/>
          <w:numId w:val="2"/>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Datum vydání</w:t>
      </w:r>
    </w:p>
    <w:p w14:paraId="0D394606" w14:textId="4265B824" w:rsidR="00985528" w:rsidRPr="00DA3D2D" w:rsidRDefault="0002562C" w:rsidP="00843752">
      <w:pPr>
        <w:pStyle w:val="Odstavecseseznamem"/>
        <w:numPr>
          <w:ilvl w:val="0"/>
          <w:numId w:val="2"/>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Titulek</w:t>
      </w:r>
    </w:p>
    <w:p w14:paraId="66CAA21D" w14:textId="4CFA005E" w:rsidR="00CD1F4E" w:rsidRPr="00DA3D2D" w:rsidRDefault="00CD1F4E"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lastRenderedPageBreak/>
        <w:t>Poté byly články rozděleny do následujících kategorií</w:t>
      </w:r>
      <w:r w:rsidR="008D4DA9" w:rsidRPr="00DA3D2D">
        <w:rPr>
          <w:rFonts w:ascii="Times New Roman" w:hAnsi="Times New Roman" w:cs="Times New Roman"/>
          <w:sz w:val="24"/>
          <w:szCs w:val="24"/>
        </w:rPr>
        <w:t>, ve kterých mohly nabývat určitých hodnot:</w:t>
      </w:r>
    </w:p>
    <w:p w14:paraId="7504B6FC" w14:textId="6336CC56" w:rsidR="008D4DA9" w:rsidRPr="00DA3D2D" w:rsidRDefault="000E23D5" w:rsidP="00843752">
      <w:pPr>
        <w:pStyle w:val="Odstavecseseznamem"/>
        <w:numPr>
          <w:ilvl w:val="0"/>
          <w:numId w:val="2"/>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Tematická kategorie:</w:t>
      </w:r>
    </w:p>
    <w:p w14:paraId="59948D30" w14:textId="7AB1290A" w:rsidR="000E23D5" w:rsidRPr="00DA3D2D" w:rsidRDefault="00E72FC9" w:rsidP="00843752">
      <w:pPr>
        <w:pStyle w:val="Odstavecseseznamem"/>
        <w:numPr>
          <w:ilvl w:val="0"/>
          <w:numId w:val="4"/>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Zápas</w:t>
      </w:r>
    </w:p>
    <w:p w14:paraId="425392F2" w14:textId="250A2F1F" w:rsidR="00E72FC9" w:rsidRPr="00DA3D2D" w:rsidRDefault="005F61F9" w:rsidP="00843752">
      <w:pPr>
        <w:pStyle w:val="Odstavecseseznamem"/>
        <w:numPr>
          <w:ilvl w:val="0"/>
          <w:numId w:val="4"/>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H</w:t>
      </w:r>
      <w:r w:rsidR="00E72FC9" w:rsidRPr="00DA3D2D">
        <w:rPr>
          <w:rFonts w:ascii="Times New Roman" w:hAnsi="Times New Roman" w:cs="Times New Roman"/>
          <w:sz w:val="24"/>
          <w:szCs w:val="24"/>
        </w:rPr>
        <w:t>okejistka</w:t>
      </w:r>
    </w:p>
    <w:p w14:paraId="3A448B21" w14:textId="6E37B91B" w:rsidR="005F61F9" w:rsidRPr="00DA3D2D" w:rsidRDefault="005F61F9" w:rsidP="00843752">
      <w:pPr>
        <w:pStyle w:val="Odstavecseseznamem"/>
        <w:numPr>
          <w:ilvl w:val="0"/>
          <w:numId w:val="4"/>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Trenér</w:t>
      </w:r>
    </w:p>
    <w:p w14:paraId="2787D973" w14:textId="20B59832" w:rsidR="005F61F9" w:rsidRPr="00DA3D2D" w:rsidRDefault="005F61F9" w:rsidP="00843752">
      <w:pPr>
        <w:pStyle w:val="Odstavecseseznamem"/>
        <w:numPr>
          <w:ilvl w:val="0"/>
          <w:numId w:val="4"/>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Olympiáda</w:t>
      </w:r>
    </w:p>
    <w:p w14:paraId="2C71D883" w14:textId="2B705349" w:rsidR="005F61F9" w:rsidRPr="00DA3D2D" w:rsidRDefault="005F61F9" w:rsidP="00843752">
      <w:pPr>
        <w:pStyle w:val="Odstavecseseznamem"/>
        <w:numPr>
          <w:ilvl w:val="0"/>
          <w:numId w:val="4"/>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Mistrovství světa</w:t>
      </w:r>
    </w:p>
    <w:p w14:paraId="5331CC12" w14:textId="5814C0D5" w:rsidR="00BD0A3F" w:rsidRPr="00DA3D2D" w:rsidRDefault="00BD0A3F" w:rsidP="00843752">
      <w:pPr>
        <w:pStyle w:val="Odstavecseseznamem"/>
        <w:numPr>
          <w:ilvl w:val="0"/>
          <w:numId w:val="4"/>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Emoce hráček/týmu</w:t>
      </w:r>
    </w:p>
    <w:p w14:paraId="5CC382EF" w14:textId="51B82600" w:rsidR="00BD0A3F" w:rsidRPr="00DA3D2D" w:rsidRDefault="00BD0A3F" w:rsidP="00843752">
      <w:pPr>
        <w:pStyle w:val="Odstavecseseznamem"/>
        <w:numPr>
          <w:ilvl w:val="0"/>
          <w:numId w:val="4"/>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Zákulisí turnajů</w:t>
      </w:r>
    </w:p>
    <w:p w14:paraId="737DD9B5" w14:textId="40F9BD91" w:rsidR="00AE725C" w:rsidRPr="00DA3D2D" w:rsidRDefault="00AE725C" w:rsidP="00843752">
      <w:pPr>
        <w:pStyle w:val="Odstavecseseznamem"/>
        <w:numPr>
          <w:ilvl w:val="0"/>
          <w:numId w:val="4"/>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Ostatní témata</w:t>
      </w:r>
    </w:p>
    <w:p w14:paraId="0B900E18" w14:textId="5F33BB81" w:rsidR="003F1D1A" w:rsidRPr="00DA3D2D" w:rsidRDefault="003F1D1A" w:rsidP="00843752">
      <w:pPr>
        <w:pStyle w:val="Odstavecseseznamem"/>
        <w:numPr>
          <w:ilvl w:val="0"/>
          <w:numId w:val="2"/>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Hodnotící kategorie:</w:t>
      </w:r>
    </w:p>
    <w:p w14:paraId="35924EF2" w14:textId="1ECD437A" w:rsidR="003F1D1A" w:rsidRPr="00DA3D2D" w:rsidRDefault="003F1D1A" w:rsidP="00843752">
      <w:pPr>
        <w:pStyle w:val="Odstavecseseznamem"/>
        <w:numPr>
          <w:ilvl w:val="0"/>
          <w:numId w:val="6"/>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Pozitivní hodnocení</w:t>
      </w:r>
    </w:p>
    <w:p w14:paraId="4E17F8BC" w14:textId="10E4E4F4" w:rsidR="003F1D1A" w:rsidRPr="00DA3D2D" w:rsidRDefault="003F1D1A" w:rsidP="00843752">
      <w:pPr>
        <w:pStyle w:val="Odstavecseseznamem"/>
        <w:numPr>
          <w:ilvl w:val="0"/>
          <w:numId w:val="6"/>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Negativní hodnocení</w:t>
      </w:r>
    </w:p>
    <w:p w14:paraId="6D40888A" w14:textId="51B3CEDB" w:rsidR="00986AA1" w:rsidRPr="00DA3D2D" w:rsidRDefault="003F1D1A" w:rsidP="00843752">
      <w:pPr>
        <w:pStyle w:val="Odstavecseseznamem"/>
        <w:numPr>
          <w:ilvl w:val="0"/>
          <w:numId w:val="6"/>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Žádné hodnocení</w:t>
      </w:r>
    </w:p>
    <w:p w14:paraId="5A382DA3" w14:textId="7B4E9AFB" w:rsidR="003D32D2" w:rsidRPr="00DA3D2D" w:rsidRDefault="003D32D2" w:rsidP="00843752">
      <w:pPr>
        <w:pStyle w:val="Odstavecseseznamem"/>
        <w:numPr>
          <w:ilvl w:val="0"/>
          <w:numId w:val="2"/>
        </w:num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Počet článků</w:t>
      </w:r>
    </w:p>
    <w:p w14:paraId="410192F8" w14:textId="4855652A" w:rsidR="00E072EC" w:rsidRPr="00DA3D2D" w:rsidRDefault="00E072EC" w:rsidP="00843752">
      <w:pPr>
        <w:pStyle w:val="Nadpis2"/>
        <w:numPr>
          <w:ilvl w:val="1"/>
          <w:numId w:val="1"/>
        </w:numPr>
        <w:spacing w:before="0" w:line="360" w:lineRule="auto"/>
        <w:jc w:val="both"/>
        <w:rPr>
          <w:rFonts w:ascii="Times New Roman" w:hAnsi="Times New Roman" w:cs="Times New Roman"/>
          <w:b/>
          <w:bCs/>
          <w:color w:val="auto"/>
          <w:sz w:val="28"/>
          <w:szCs w:val="28"/>
        </w:rPr>
      </w:pPr>
      <w:bookmarkStart w:id="22" w:name="_Toc164864545"/>
      <w:r w:rsidRPr="00DA3D2D">
        <w:rPr>
          <w:rFonts w:ascii="Times New Roman" w:hAnsi="Times New Roman" w:cs="Times New Roman"/>
          <w:b/>
          <w:bCs/>
          <w:color w:val="auto"/>
          <w:sz w:val="28"/>
          <w:szCs w:val="28"/>
        </w:rPr>
        <w:t>Operacionalizace</w:t>
      </w:r>
      <w:bookmarkEnd w:id="22"/>
    </w:p>
    <w:p w14:paraId="721FBD89" w14:textId="77777777" w:rsidR="00CA74E4" w:rsidRPr="00DA3D2D" w:rsidRDefault="00AF5D26"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K proměnn</w:t>
      </w:r>
      <w:r w:rsidR="000C2710" w:rsidRPr="00DA3D2D">
        <w:rPr>
          <w:rFonts w:ascii="Times New Roman" w:hAnsi="Times New Roman" w:cs="Times New Roman"/>
          <w:sz w:val="24"/>
          <w:szCs w:val="24"/>
        </w:rPr>
        <w:t>ým</w:t>
      </w:r>
      <w:r w:rsidRPr="00DA3D2D">
        <w:rPr>
          <w:rFonts w:ascii="Times New Roman" w:hAnsi="Times New Roman" w:cs="Times New Roman"/>
          <w:sz w:val="24"/>
          <w:szCs w:val="24"/>
        </w:rPr>
        <w:t xml:space="preserve"> s pořadovým číslem 1)</w:t>
      </w:r>
      <w:r w:rsidR="000C2710" w:rsidRPr="00DA3D2D">
        <w:rPr>
          <w:rFonts w:ascii="Times New Roman" w:hAnsi="Times New Roman" w:cs="Times New Roman"/>
          <w:sz w:val="24"/>
          <w:szCs w:val="24"/>
        </w:rPr>
        <w:t xml:space="preserve"> </w:t>
      </w:r>
      <w:r w:rsidR="00451999" w:rsidRPr="00DA3D2D">
        <w:rPr>
          <w:rFonts w:ascii="Times New Roman" w:hAnsi="Times New Roman" w:cs="Times New Roman"/>
          <w:sz w:val="24"/>
          <w:szCs w:val="24"/>
        </w:rPr>
        <w:t>o</w:t>
      </w:r>
      <w:r w:rsidR="000C2710" w:rsidRPr="00DA3D2D">
        <w:rPr>
          <w:rFonts w:ascii="Times New Roman" w:hAnsi="Times New Roman" w:cs="Times New Roman"/>
          <w:sz w:val="24"/>
          <w:szCs w:val="24"/>
        </w:rPr>
        <w:t xml:space="preserve">nline médium a číslu 3) </w:t>
      </w:r>
      <w:r w:rsidR="00451999" w:rsidRPr="00DA3D2D">
        <w:rPr>
          <w:rFonts w:ascii="Times New Roman" w:hAnsi="Times New Roman" w:cs="Times New Roman"/>
          <w:sz w:val="24"/>
          <w:szCs w:val="24"/>
        </w:rPr>
        <w:t>t</w:t>
      </w:r>
      <w:r w:rsidR="000C2710" w:rsidRPr="00DA3D2D">
        <w:rPr>
          <w:rFonts w:ascii="Times New Roman" w:hAnsi="Times New Roman" w:cs="Times New Roman"/>
          <w:sz w:val="24"/>
          <w:szCs w:val="24"/>
        </w:rPr>
        <w:t xml:space="preserve">itulek není potřeba </w:t>
      </w:r>
      <w:r w:rsidR="00C56AB6" w:rsidRPr="00DA3D2D">
        <w:rPr>
          <w:rFonts w:ascii="Times New Roman" w:hAnsi="Times New Roman" w:cs="Times New Roman"/>
          <w:sz w:val="24"/>
          <w:szCs w:val="24"/>
        </w:rPr>
        <w:t xml:space="preserve">bližšího popisu. </w:t>
      </w:r>
      <w:r w:rsidR="00451999" w:rsidRPr="00DA3D2D">
        <w:rPr>
          <w:rFonts w:ascii="Times New Roman" w:hAnsi="Times New Roman" w:cs="Times New Roman"/>
          <w:sz w:val="24"/>
          <w:szCs w:val="24"/>
        </w:rPr>
        <w:t xml:space="preserve">Proměnná 1) online médium může nabývat hodnot </w:t>
      </w:r>
      <w:r w:rsidR="005571C2" w:rsidRPr="00DA3D2D">
        <w:rPr>
          <w:rFonts w:ascii="Times New Roman" w:hAnsi="Times New Roman" w:cs="Times New Roman"/>
          <w:sz w:val="24"/>
          <w:szCs w:val="24"/>
        </w:rPr>
        <w:t xml:space="preserve">sport.ceskatelevize.cz, iSport.blesk.cz a hokej.cz </w:t>
      </w:r>
    </w:p>
    <w:p w14:paraId="2D26E627" w14:textId="77777777" w:rsidR="00CA74E4" w:rsidRPr="00DA3D2D" w:rsidRDefault="00F87351"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Proměnná číslo 2) datum vydání </w:t>
      </w:r>
      <w:r w:rsidR="00FB7D38" w:rsidRPr="00DA3D2D">
        <w:rPr>
          <w:rFonts w:ascii="Times New Roman" w:hAnsi="Times New Roman" w:cs="Times New Roman"/>
          <w:sz w:val="24"/>
          <w:szCs w:val="24"/>
        </w:rPr>
        <w:t>informuje o dni, ve kterém byl článek publikován.</w:t>
      </w:r>
    </w:p>
    <w:p w14:paraId="6CE0F489" w14:textId="0A41ED8D" w:rsidR="00C82A95" w:rsidRPr="00DA3D2D" w:rsidRDefault="007C1A7E"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V kategorii 4) tematická kategorie </w:t>
      </w:r>
      <w:r w:rsidR="007307F0" w:rsidRPr="00DA3D2D">
        <w:rPr>
          <w:rFonts w:ascii="Times New Roman" w:hAnsi="Times New Roman" w:cs="Times New Roman"/>
          <w:sz w:val="24"/>
          <w:szCs w:val="24"/>
        </w:rPr>
        <w:t>může článek nabývat hodnot</w:t>
      </w:r>
      <w:r w:rsidR="00E25FAB" w:rsidRPr="00DA3D2D">
        <w:rPr>
          <w:rFonts w:ascii="Times New Roman" w:hAnsi="Times New Roman" w:cs="Times New Roman"/>
          <w:sz w:val="24"/>
          <w:szCs w:val="24"/>
        </w:rPr>
        <w:t xml:space="preserve"> </w:t>
      </w:r>
      <w:r w:rsidR="00E25FAB" w:rsidRPr="00DA3D2D">
        <w:rPr>
          <w:rFonts w:ascii="Times New Roman" w:hAnsi="Times New Roman" w:cs="Times New Roman"/>
          <w:i/>
          <w:iCs/>
          <w:sz w:val="24"/>
          <w:szCs w:val="24"/>
        </w:rPr>
        <w:t>zápas, hokejistka, trenér, olympiáda, mistrovství světa, přípravné zápasy a turnaje, emoce hráček/týmu, zákulisí turnajů</w:t>
      </w:r>
      <w:r w:rsidR="00C834EE" w:rsidRPr="00DA3D2D">
        <w:rPr>
          <w:rFonts w:ascii="Times New Roman" w:hAnsi="Times New Roman" w:cs="Times New Roman"/>
          <w:i/>
          <w:iCs/>
          <w:sz w:val="24"/>
          <w:szCs w:val="24"/>
        </w:rPr>
        <w:t xml:space="preserve"> a ostatní témata. </w:t>
      </w:r>
      <w:r w:rsidR="000E71CA" w:rsidRPr="00DA3D2D">
        <w:rPr>
          <w:rFonts w:ascii="Times New Roman" w:hAnsi="Times New Roman" w:cs="Times New Roman"/>
          <w:sz w:val="24"/>
          <w:szCs w:val="24"/>
        </w:rPr>
        <w:t>Hodnot</w:t>
      </w:r>
      <w:r w:rsidR="00343799" w:rsidRPr="00DA3D2D">
        <w:rPr>
          <w:rFonts w:ascii="Times New Roman" w:hAnsi="Times New Roman" w:cs="Times New Roman"/>
          <w:sz w:val="24"/>
          <w:szCs w:val="24"/>
        </w:rPr>
        <w:t>u</w:t>
      </w:r>
      <w:r w:rsidR="000E71CA" w:rsidRPr="00DA3D2D">
        <w:rPr>
          <w:rFonts w:ascii="Times New Roman" w:hAnsi="Times New Roman" w:cs="Times New Roman"/>
          <w:sz w:val="24"/>
          <w:szCs w:val="24"/>
        </w:rPr>
        <w:t xml:space="preserve"> </w:t>
      </w:r>
      <w:r w:rsidR="000E71CA" w:rsidRPr="00DA3D2D">
        <w:rPr>
          <w:rFonts w:ascii="Times New Roman" w:hAnsi="Times New Roman" w:cs="Times New Roman"/>
          <w:i/>
          <w:iCs/>
          <w:sz w:val="24"/>
          <w:szCs w:val="24"/>
        </w:rPr>
        <w:t>z</w:t>
      </w:r>
      <w:r w:rsidR="00F83FB1" w:rsidRPr="00DA3D2D">
        <w:rPr>
          <w:rFonts w:ascii="Times New Roman" w:hAnsi="Times New Roman" w:cs="Times New Roman"/>
          <w:i/>
          <w:iCs/>
          <w:sz w:val="24"/>
          <w:szCs w:val="24"/>
        </w:rPr>
        <w:t>ápas</w:t>
      </w:r>
      <w:r w:rsidR="00F83FB1" w:rsidRPr="00DA3D2D">
        <w:rPr>
          <w:rFonts w:ascii="Times New Roman" w:hAnsi="Times New Roman" w:cs="Times New Roman"/>
          <w:sz w:val="24"/>
          <w:szCs w:val="24"/>
        </w:rPr>
        <w:t xml:space="preserve"> </w:t>
      </w:r>
      <w:r w:rsidR="000E71CA" w:rsidRPr="00DA3D2D">
        <w:rPr>
          <w:rFonts w:ascii="Times New Roman" w:hAnsi="Times New Roman" w:cs="Times New Roman"/>
          <w:sz w:val="24"/>
          <w:szCs w:val="24"/>
        </w:rPr>
        <w:t>bud</w:t>
      </w:r>
      <w:r w:rsidR="00E63B63" w:rsidRPr="00DA3D2D">
        <w:rPr>
          <w:rFonts w:ascii="Times New Roman" w:hAnsi="Times New Roman" w:cs="Times New Roman"/>
          <w:sz w:val="24"/>
          <w:szCs w:val="24"/>
        </w:rPr>
        <w:t>ou znázorňovat články, které</w:t>
      </w:r>
      <w:r w:rsidR="000B0C36" w:rsidRPr="00DA3D2D">
        <w:rPr>
          <w:rFonts w:ascii="Times New Roman" w:hAnsi="Times New Roman" w:cs="Times New Roman"/>
          <w:sz w:val="24"/>
          <w:szCs w:val="24"/>
        </w:rPr>
        <w:t xml:space="preserve"> se týkají</w:t>
      </w:r>
      <w:r w:rsidR="006F7BEA" w:rsidRPr="00DA3D2D">
        <w:rPr>
          <w:rFonts w:ascii="Times New Roman" w:hAnsi="Times New Roman" w:cs="Times New Roman"/>
          <w:sz w:val="24"/>
          <w:szCs w:val="24"/>
        </w:rPr>
        <w:t xml:space="preserve"> zápasů, </w:t>
      </w:r>
      <w:r w:rsidR="00865F8F" w:rsidRPr="00DA3D2D">
        <w:rPr>
          <w:rStyle w:val="cf01"/>
          <w:rFonts w:ascii="Times New Roman" w:hAnsi="Times New Roman" w:cs="Times New Roman"/>
          <w:sz w:val="24"/>
          <w:szCs w:val="24"/>
        </w:rPr>
        <w:t xml:space="preserve">popisují jejich průběh a obsahují výsledky a statistický souhrn. </w:t>
      </w:r>
      <w:r w:rsidR="00FE3C05" w:rsidRPr="00DA3D2D">
        <w:rPr>
          <w:rFonts w:ascii="Times New Roman" w:hAnsi="Times New Roman" w:cs="Times New Roman"/>
          <w:sz w:val="24"/>
          <w:szCs w:val="24"/>
        </w:rPr>
        <w:t>Do h</w:t>
      </w:r>
      <w:r w:rsidR="005D7660" w:rsidRPr="00DA3D2D">
        <w:rPr>
          <w:rFonts w:ascii="Times New Roman" w:hAnsi="Times New Roman" w:cs="Times New Roman"/>
          <w:sz w:val="24"/>
          <w:szCs w:val="24"/>
        </w:rPr>
        <w:t>odnot</w:t>
      </w:r>
      <w:r w:rsidR="00FE3C05" w:rsidRPr="00DA3D2D">
        <w:rPr>
          <w:rFonts w:ascii="Times New Roman" w:hAnsi="Times New Roman" w:cs="Times New Roman"/>
          <w:sz w:val="24"/>
          <w:szCs w:val="24"/>
        </w:rPr>
        <w:t>y</w:t>
      </w:r>
      <w:r w:rsidR="005D7660" w:rsidRPr="00DA3D2D">
        <w:rPr>
          <w:rFonts w:ascii="Times New Roman" w:hAnsi="Times New Roman" w:cs="Times New Roman"/>
          <w:sz w:val="24"/>
          <w:szCs w:val="24"/>
        </w:rPr>
        <w:t xml:space="preserve"> </w:t>
      </w:r>
      <w:r w:rsidR="003B45E4" w:rsidRPr="00DA3D2D">
        <w:rPr>
          <w:rFonts w:ascii="Times New Roman" w:hAnsi="Times New Roman" w:cs="Times New Roman"/>
          <w:i/>
          <w:iCs/>
          <w:sz w:val="24"/>
          <w:szCs w:val="24"/>
        </w:rPr>
        <w:t>hokejistka</w:t>
      </w:r>
      <w:r w:rsidR="003B45E4" w:rsidRPr="00DA3D2D">
        <w:rPr>
          <w:rFonts w:ascii="Times New Roman" w:hAnsi="Times New Roman" w:cs="Times New Roman"/>
          <w:sz w:val="24"/>
          <w:szCs w:val="24"/>
        </w:rPr>
        <w:t xml:space="preserve"> </w:t>
      </w:r>
      <w:r w:rsidR="00FE3C05" w:rsidRPr="00DA3D2D">
        <w:rPr>
          <w:rFonts w:ascii="Times New Roman" w:hAnsi="Times New Roman" w:cs="Times New Roman"/>
          <w:sz w:val="24"/>
          <w:szCs w:val="24"/>
        </w:rPr>
        <w:t>v rámci tematické kategorie bu</w:t>
      </w:r>
      <w:r w:rsidR="0063444B" w:rsidRPr="00DA3D2D">
        <w:rPr>
          <w:rFonts w:ascii="Times New Roman" w:hAnsi="Times New Roman" w:cs="Times New Roman"/>
          <w:sz w:val="24"/>
          <w:szCs w:val="24"/>
        </w:rPr>
        <w:t xml:space="preserve">dou zařazeny jednotky, ve kterých se budou rozebírat a popisovat </w:t>
      </w:r>
      <w:r w:rsidR="00A516E5" w:rsidRPr="00DA3D2D">
        <w:rPr>
          <w:rFonts w:ascii="Times New Roman" w:hAnsi="Times New Roman" w:cs="Times New Roman"/>
          <w:sz w:val="24"/>
          <w:szCs w:val="24"/>
        </w:rPr>
        <w:t>výkony hokejistek, jejich příprava na zápasy a případné postavení v</w:t>
      </w:r>
      <w:r w:rsidR="00E70680" w:rsidRPr="00DA3D2D">
        <w:rPr>
          <w:rFonts w:ascii="Times New Roman" w:hAnsi="Times New Roman" w:cs="Times New Roman"/>
          <w:sz w:val="24"/>
          <w:szCs w:val="24"/>
        </w:rPr>
        <w:t> </w:t>
      </w:r>
      <w:r w:rsidR="00A516E5" w:rsidRPr="00DA3D2D">
        <w:rPr>
          <w:rFonts w:ascii="Times New Roman" w:hAnsi="Times New Roman" w:cs="Times New Roman"/>
          <w:sz w:val="24"/>
          <w:szCs w:val="24"/>
        </w:rPr>
        <w:t>týmu</w:t>
      </w:r>
      <w:r w:rsidR="00E70680" w:rsidRPr="00DA3D2D">
        <w:rPr>
          <w:rFonts w:ascii="Times New Roman" w:hAnsi="Times New Roman" w:cs="Times New Roman"/>
          <w:sz w:val="24"/>
          <w:szCs w:val="24"/>
        </w:rPr>
        <w:t>. Zároveň tato jednotka zahrnuje i články, ve</w:t>
      </w:r>
      <w:r w:rsidR="00E95A83" w:rsidRPr="00DA3D2D">
        <w:rPr>
          <w:rFonts w:ascii="Times New Roman" w:hAnsi="Times New Roman" w:cs="Times New Roman"/>
          <w:sz w:val="24"/>
          <w:szCs w:val="24"/>
        </w:rPr>
        <w:t> </w:t>
      </w:r>
      <w:r w:rsidR="00E70680" w:rsidRPr="00DA3D2D">
        <w:rPr>
          <w:rFonts w:ascii="Times New Roman" w:hAnsi="Times New Roman" w:cs="Times New Roman"/>
          <w:sz w:val="24"/>
          <w:szCs w:val="24"/>
        </w:rPr>
        <w:t>kterých</w:t>
      </w:r>
      <w:r w:rsidR="00A516E5" w:rsidRPr="00DA3D2D">
        <w:rPr>
          <w:rFonts w:ascii="Times New Roman" w:hAnsi="Times New Roman" w:cs="Times New Roman"/>
          <w:sz w:val="24"/>
          <w:szCs w:val="24"/>
        </w:rPr>
        <w:t xml:space="preserve"> </w:t>
      </w:r>
      <w:r w:rsidR="00A762DC" w:rsidRPr="00DA3D2D">
        <w:rPr>
          <w:rFonts w:ascii="Times New Roman" w:hAnsi="Times New Roman" w:cs="Times New Roman"/>
          <w:sz w:val="24"/>
          <w:szCs w:val="24"/>
        </w:rPr>
        <w:t>hokejistky nebo trenéři hodnotí jiné hračky</w:t>
      </w:r>
      <w:r w:rsidR="00D64204" w:rsidRPr="00DA3D2D">
        <w:rPr>
          <w:rFonts w:ascii="Times New Roman" w:hAnsi="Times New Roman" w:cs="Times New Roman"/>
          <w:sz w:val="24"/>
          <w:szCs w:val="24"/>
        </w:rPr>
        <w:t>, případně pokud článek obsahuje i</w:t>
      </w:r>
      <w:r w:rsidR="005E12B7" w:rsidRPr="00DA3D2D">
        <w:rPr>
          <w:rFonts w:ascii="Times New Roman" w:hAnsi="Times New Roman" w:cs="Times New Roman"/>
          <w:sz w:val="24"/>
          <w:szCs w:val="24"/>
        </w:rPr>
        <w:t> </w:t>
      </w:r>
      <w:r w:rsidR="00D64204" w:rsidRPr="00DA3D2D">
        <w:rPr>
          <w:rFonts w:ascii="Times New Roman" w:hAnsi="Times New Roman" w:cs="Times New Roman"/>
          <w:sz w:val="24"/>
          <w:szCs w:val="24"/>
        </w:rPr>
        <w:t>komentář hokejistky nebo doplnění k určité situ</w:t>
      </w:r>
      <w:r w:rsidR="00163473" w:rsidRPr="00DA3D2D">
        <w:rPr>
          <w:rFonts w:ascii="Times New Roman" w:hAnsi="Times New Roman" w:cs="Times New Roman"/>
          <w:sz w:val="24"/>
          <w:szCs w:val="24"/>
        </w:rPr>
        <w:t>aci, například ke gólu, spadá článek stále do</w:t>
      </w:r>
      <w:r w:rsidR="00E95A83" w:rsidRPr="00DA3D2D">
        <w:rPr>
          <w:rFonts w:ascii="Times New Roman" w:hAnsi="Times New Roman" w:cs="Times New Roman"/>
          <w:sz w:val="24"/>
          <w:szCs w:val="24"/>
        </w:rPr>
        <w:t> </w:t>
      </w:r>
      <w:r w:rsidR="00163473" w:rsidRPr="00DA3D2D">
        <w:rPr>
          <w:rFonts w:ascii="Times New Roman" w:hAnsi="Times New Roman" w:cs="Times New Roman"/>
          <w:sz w:val="24"/>
          <w:szCs w:val="24"/>
        </w:rPr>
        <w:t xml:space="preserve">kategorie </w:t>
      </w:r>
      <w:r w:rsidR="00163473" w:rsidRPr="00DA3D2D">
        <w:rPr>
          <w:rFonts w:ascii="Times New Roman" w:hAnsi="Times New Roman" w:cs="Times New Roman"/>
          <w:i/>
          <w:iCs/>
          <w:sz w:val="24"/>
          <w:szCs w:val="24"/>
        </w:rPr>
        <w:t>hokejistka</w:t>
      </w:r>
      <w:r w:rsidR="00163473" w:rsidRPr="00DA3D2D">
        <w:rPr>
          <w:rFonts w:ascii="Times New Roman" w:hAnsi="Times New Roman" w:cs="Times New Roman"/>
          <w:sz w:val="24"/>
          <w:szCs w:val="24"/>
        </w:rPr>
        <w:t>.</w:t>
      </w:r>
      <w:r w:rsidR="00793237" w:rsidRPr="00DA3D2D">
        <w:rPr>
          <w:rFonts w:ascii="Times New Roman" w:hAnsi="Times New Roman" w:cs="Times New Roman"/>
          <w:sz w:val="24"/>
          <w:szCs w:val="24"/>
        </w:rPr>
        <w:t xml:space="preserve"> Hodnotou </w:t>
      </w:r>
      <w:r w:rsidR="00793237" w:rsidRPr="00DA3D2D">
        <w:rPr>
          <w:rFonts w:ascii="Times New Roman" w:hAnsi="Times New Roman" w:cs="Times New Roman"/>
          <w:i/>
          <w:iCs/>
          <w:sz w:val="24"/>
          <w:szCs w:val="24"/>
        </w:rPr>
        <w:t>trenér</w:t>
      </w:r>
      <w:r w:rsidR="00793237" w:rsidRPr="00DA3D2D">
        <w:rPr>
          <w:rFonts w:ascii="Times New Roman" w:hAnsi="Times New Roman" w:cs="Times New Roman"/>
          <w:sz w:val="24"/>
          <w:szCs w:val="24"/>
        </w:rPr>
        <w:t xml:space="preserve"> jsou znázorněny jednotky, které popisují </w:t>
      </w:r>
      <w:r w:rsidR="00243D42" w:rsidRPr="00DA3D2D">
        <w:rPr>
          <w:rFonts w:ascii="Times New Roman" w:hAnsi="Times New Roman" w:cs="Times New Roman"/>
          <w:sz w:val="24"/>
          <w:szCs w:val="24"/>
        </w:rPr>
        <w:t>změnu trenérů v národním týmu, ohlasy trenérů po zápase</w:t>
      </w:r>
      <w:r w:rsidR="00D13616" w:rsidRPr="00DA3D2D">
        <w:rPr>
          <w:rFonts w:ascii="Times New Roman" w:hAnsi="Times New Roman" w:cs="Times New Roman"/>
          <w:sz w:val="24"/>
          <w:szCs w:val="24"/>
        </w:rPr>
        <w:t>, výkony trenéra</w:t>
      </w:r>
      <w:r w:rsidR="007C5E4B" w:rsidRPr="00DA3D2D">
        <w:rPr>
          <w:rFonts w:ascii="Times New Roman" w:hAnsi="Times New Roman" w:cs="Times New Roman"/>
          <w:sz w:val="24"/>
          <w:szCs w:val="24"/>
        </w:rPr>
        <w:t xml:space="preserve"> nebo</w:t>
      </w:r>
      <w:r w:rsidR="00D13616" w:rsidRPr="00DA3D2D">
        <w:rPr>
          <w:rFonts w:ascii="Times New Roman" w:hAnsi="Times New Roman" w:cs="Times New Roman"/>
          <w:sz w:val="24"/>
          <w:szCs w:val="24"/>
        </w:rPr>
        <w:t xml:space="preserve"> jeho</w:t>
      </w:r>
      <w:r w:rsidR="007C5E4B" w:rsidRPr="00DA3D2D">
        <w:rPr>
          <w:rFonts w:ascii="Times New Roman" w:hAnsi="Times New Roman" w:cs="Times New Roman"/>
          <w:sz w:val="24"/>
          <w:szCs w:val="24"/>
        </w:rPr>
        <w:t xml:space="preserve"> roz</w:t>
      </w:r>
      <w:r w:rsidR="00D13616" w:rsidRPr="00DA3D2D">
        <w:rPr>
          <w:rFonts w:ascii="Times New Roman" w:hAnsi="Times New Roman" w:cs="Times New Roman"/>
          <w:sz w:val="24"/>
          <w:szCs w:val="24"/>
        </w:rPr>
        <w:t>hodnutí</w:t>
      </w:r>
      <w:r w:rsidR="00865F8F" w:rsidRPr="00DA3D2D">
        <w:rPr>
          <w:rFonts w:ascii="Times New Roman" w:hAnsi="Times New Roman" w:cs="Times New Roman"/>
          <w:sz w:val="24"/>
          <w:szCs w:val="24"/>
        </w:rPr>
        <w:t>. Do</w:t>
      </w:r>
      <w:r w:rsidR="00E95A83" w:rsidRPr="00DA3D2D">
        <w:rPr>
          <w:rFonts w:ascii="Times New Roman" w:hAnsi="Times New Roman" w:cs="Times New Roman"/>
          <w:sz w:val="24"/>
          <w:szCs w:val="24"/>
        </w:rPr>
        <w:t> </w:t>
      </w:r>
      <w:r w:rsidR="00163473" w:rsidRPr="00DA3D2D">
        <w:rPr>
          <w:rFonts w:ascii="Times New Roman" w:hAnsi="Times New Roman" w:cs="Times New Roman"/>
          <w:sz w:val="24"/>
          <w:szCs w:val="24"/>
        </w:rPr>
        <w:t>tematick</w:t>
      </w:r>
      <w:r w:rsidR="00865F8F" w:rsidRPr="00DA3D2D">
        <w:rPr>
          <w:rFonts w:ascii="Times New Roman" w:hAnsi="Times New Roman" w:cs="Times New Roman"/>
          <w:sz w:val="24"/>
          <w:szCs w:val="24"/>
        </w:rPr>
        <w:t>ých</w:t>
      </w:r>
      <w:r w:rsidR="00163473" w:rsidRPr="00DA3D2D">
        <w:rPr>
          <w:rFonts w:ascii="Times New Roman" w:hAnsi="Times New Roman" w:cs="Times New Roman"/>
          <w:sz w:val="24"/>
          <w:szCs w:val="24"/>
        </w:rPr>
        <w:t xml:space="preserve"> hodnota spadá i článek, který obsahuje třeba jen odstavec hodnocení trenéra. </w:t>
      </w:r>
      <w:r w:rsidR="00461667" w:rsidRPr="00DA3D2D">
        <w:rPr>
          <w:rFonts w:ascii="Times New Roman" w:hAnsi="Times New Roman" w:cs="Times New Roman"/>
          <w:sz w:val="24"/>
          <w:szCs w:val="24"/>
        </w:rPr>
        <w:t xml:space="preserve">V hodnotě </w:t>
      </w:r>
      <w:r w:rsidR="00461667" w:rsidRPr="00DA3D2D">
        <w:rPr>
          <w:rFonts w:ascii="Times New Roman" w:hAnsi="Times New Roman" w:cs="Times New Roman"/>
          <w:i/>
          <w:iCs/>
          <w:sz w:val="24"/>
          <w:szCs w:val="24"/>
        </w:rPr>
        <w:t>olympiáda</w:t>
      </w:r>
      <w:r w:rsidR="00461667" w:rsidRPr="00DA3D2D">
        <w:rPr>
          <w:rFonts w:ascii="Times New Roman" w:hAnsi="Times New Roman" w:cs="Times New Roman"/>
          <w:sz w:val="24"/>
          <w:szCs w:val="24"/>
        </w:rPr>
        <w:t xml:space="preserve"> budou zobrazeny </w:t>
      </w:r>
      <w:r w:rsidR="008F69E6" w:rsidRPr="00DA3D2D">
        <w:rPr>
          <w:rFonts w:ascii="Times New Roman" w:hAnsi="Times New Roman" w:cs="Times New Roman"/>
          <w:sz w:val="24"/>
          <w:szCs w:val="24"/>
        </w:rPr>
        <w:t xml:space="preserve">články, jež popisují dění </w:t>
      </w:r>
      <w:r w:rsidR="00795417" w:rsidRPr="00DA3D2D">
        <w:rPr>
          <w:rFonts w:ascii="Times New Roman" w:hAnsi="Times New Roman" w:cs="Times New Roman"/>
          <w:sz w:val="24"/>
          <w:szCs w:val="24"/>
        </w:rPr>
        <w:t xml:space="preserve">během </w:t>
      </w:r>
      <w:r w:rsidR="00795417" w:rsidRPr="00DA3D2D">
        <w:rPr>
          <w:rFonts w:ascii="Times New Roman" w:hAnsi="Times New Roman" w:cs="Times New Roman"/>
          <w:sz w:val="24"/>
          <w:szCs w:val="24"/>
        </w:rPr>
        <w:lastRenderedPageBreak/>
        <w:t>celého turnaje</w:t>
      </w:r>
      <w:r w:rsidR="008F69E6" w:rsidRPr="00DA3D2D">
        <w:rPr>
          <w:rFonts w:ascii="Times New Roman" w:hAnsi="Times New Roman" w:cs="Times New Roman"/>
          <w:sz w:val="24"/>
          <w:szCs w:val="24"/>
        </w:rPr>
        <w:t xml:space="preserve"> olympijských </w:t>
      </w:r>
      <w:r w:rsidR="00795417" w:rsidRPr="00DA3D2D">
        <w:rPr>
          <w:rFonts w:ascii="Times New Roman" w:hAnsi="Times New Roman" w:cs="Times New Roman"/>
          <w:sz w:val="24"/>
          <w:szCs w:val="24"/>
        </w:rPr>
        <w:t xml:space="preserve">her. Hodnota </w:t>
      </w:r>
      <w:r w:rsidR="00795417" w:rsidRPr="00DA3D2D">
        <w:rPr>
          <w:rFonts w:ascii="Times New Roman" w:hAnsi="Times New Roman" w:cs="Times New Roman"/>
          <w:i/>
          <w:iCs/>
          <w:sz w:val="24"/>
          <w:szCs w:val="24"/>
        </w:rPr>
        <w:t>mistrovství světa</w:t>
      </w:r>
      <w:r w:rsidR="00795417" w:rsidRPr="00DA3D2D">
        <w:rPr>
          <w:rFonts w:ascii="Times New Roman" w:hAnsi="Times New Roman" w:cs="Times New Roman"/>
          <w:sz w:val="24"/>
          <w:szCs w:val="24"/>
        </w:rPr>
        <w:t xml:space="preserve"> </w:t>
      </w:r>
      <w:r w:rsidR="00F372B4" w:rsidRPr="00DA3D2D">
        <w:rPr>
          <w:rFonts w:ascii="Times New Roman" w:hAnsi="Times New Roman" w:cs="Times New Roman"/>
          <w:sz w:val="24"/>
          <w:szCs w:val="24"/>
        </w:rPr>
        <w:t>zahrnuje jednotky,</w:t>
      </w:r>
      <w:r w:rsidR="00151B87" w:rsidRPr="00DA3D2D">
        <w:rPr>
          <w:rFonts w:ascii="Times New Roman" w:hAnsi="Times New Roman" w:cs="Times New Roman"/>
          <w:sz w:val="24"/>
          <w:szCs w:val="24"/>
        </w:rPr>
        <w:t xml:space="preserve"> zaměřující se na </w:t>
      </w:r>
      <w:r w:rsidR="008E1073" w:rsidRPr="00DA3D2D">
        <w:rPr>
          <w:rFonts w:ascii="Times New Roman" w:hAnsi="Times New Roman" w:cs="Times New Roman"/>
          <w:sz w:val="24"/>
          <w:szCs w:val="24"/>
        </w:rPr>
        <w:t>zápasy světových šampionátů</w:t>
      </w:r>
      <w:r w:rsidR="00BA33E0" w:rsidRPr="00DA3D2D">
        <w:rPr>
          <w:rFonts w:ascii="Times New Roman" w:hAnsi="Times New Roman" w:cs="Times New Roman"/>
          <w:sz w:val="24"/>
          <w:szCs w:val="24"/>
        </w:rPr>
        <w:t>, ale také dění okolo něj.</w:t>
      </w:r>
      <w:r w:rsidR="00731648" w:rsidRPr="00DA3D2D">
        <w:rPr>
          <w:rFonts w:ascii="Times New Roman" w:hAnsi="Times New Roman" w:cs="Times New Roman"/>
          <w:sz w:val="24"/>
          <w:szCs w:val="24"/>
        </w:rPr>
        <w:t xml:space="preserve"> V další hodnotě </w:t>
      </w:r>
      <w:r w:rsidR="00A31038" w:rsidRPr="00DA3D2D">
        <w:rPr>
          <w:rFonts w:ascii="Times New Roman" w:hAnsi="Times New Roman" w:cs="Times New Roman"/>
          <w:sz w:val="24"/>
          <w:szCs w:val="24"/>
        </w:rPr>
        <w:t xml:space="preserve">budou popsány jednotky, které </w:t>
      </w:r>
      <w:r w:rsidR="00167F98" w:rsidRPr="00DA3D2D">
        <w:rPr>
          <w:rFonts w:ascii="Times New Roman" w:hAnsi="Times New Roman" w:cs="Times New Roman"/>
          <w:sz w:val="24"/>
          <w:szCs w:val="24"/>
        </w:rPr>
        <w:t xml:space="preserve">popisují </w:t>
      </w:r>
      <w:r w:rsidR="00CA7E04" w:rsidRPr="00DA3D2D">
        <w:rPr>
          <w:rFonts w:ascii="Times New Roman" w:hAnsi="Times New Roman" w:cs="Times New Roman"/>
          <w:i/>
          <w:iCs/>
          <w:sz w:val="24"/>
          <w:szCs w:val="24"/>
        </w:rPr>
        <w:t>emoce hráček nebo týmu</w:t>
      </w:r>
      <w:r w:rsidR="00167F98" w:rsidRPr="00DA3D2D">
        <w:rPr>
          <w:rFonts w:ascii="Times New Roman" w:hAnsi="Times New Roman" w:cs="Times New Roman"/>
          <w:i/>
          <w:iCs/>
          <w:sz w:val="24"/>
          <w:szCs w:val="24"/>
        </w:rPr>
        <w:t xml:space="preserve">, </w:t>
      </w:r>
      <w:r w:rsidR="00167F98" w:rsidRPr="00DA3D2D">
        <w:rPr>
          <w:rFonts w:ascii="Times New Roman" w:hAnsi="Times New Roman" w:cs="Times New Roman"/>
          <w:sz w:val="24"/>
          <w:szCs w:val="24"/>
        </w:rPr>
        <w:t xml:space="preserve">to znamená určitou </w:t>
      </w:r>
      <w:r w:rsidR="006C6DCE" w:rsidRPr="00DA3D2D">
        <w:rPr>
          <w:rFonts w:ascii="Times New Roman" w:hAnsi="Times New Roman" w:cs="Times New Roman"/>
          <w:sz w:val="24"/>
          <w:szCs w:val="24"/>
        </w:rPr>
        <w:t>senzac</w:t>
      </w:r>
      <w:r w:rsidR="00167F98" w:rsidRPr="00DA3D2D">
        <w:rPr>
          <w:rFonts w:ascii="Times New Roman" w:hAnsi="Times New Roman" w:cs="Times New Roman"/>
          <w:sz w:val="24"/>
          <w:szCs w:val="24"/>
        </w:rPr>
        <w:t>i</w:t>
      </w:r>
      <w:r w:rsidR="006C6DCE" w:rsidRPr="00DA3D2D">
        <w:rPr>
          <w:rFonts w:ascii="Times New Roman" w:hAnsi="Times New Roman" w:cs="Times New Roman"/>
          <w:sz w:val="24"/>
          <w:szCs w:val="24"/>
        </w:rPr>
        <w:t xml:space="preserve"> nebo radost hráček, případně týmu</w:t>
      </w:r>
      <w:r w:rsidR="00E742B1" w:rsidRPr="00DA3D2D">
        <w:rPr>
          <w:rFonts w:ascii="Times New Roman" w:hAnsi="Times New Roman" w:cs="Times New Roman"/>
          <w:sz w:val="24"/>
          <w:szCs w:val="24"/>
        </w:rPr>
        <w:t>, pokud tým vyhraje nebo postoupí do play-off</w:t>
      </w:r>
      <w:r w:rsidR="00933648" w:rsidRPr="00DA3D2D">
        <w:rPr>
          <w:rFonts w:ascii="Times New Roman" w:hAnsi="Times New Roman" w:cs="Times New Roman"/>
          <w:sz w:val="24"/>
          <w:szCs w:val="24"/>
        </w:rPr>
        <w:t xml:space="preserve"> nebo naopak zklamání a smutek z prohry. </w:t>
      </w:r>
      <w:r w:rsidR="00036232" w:rsidRPr="00DA3D2D">
        <w:rPr>
          <w:rFonts w:ascii="Times New Roman" w:hAnsi="Times New Roman" w:cs="Times New Roman"/>
          <w:sz w:val="24"/>
          <w:szCs w:val="24"/>
        </w:rPr>
        <w:t>H</w:t>
      </w:r>
      <w:r w:rsidR="00933648" w:rsidRPr="00DA3D2D">
        <w:rPr>
          <w:rFonts w:ascii="Times New Roman" w:hAnsi="Times New Roman" w:cs="Times New Roman"/>
          <w:sz w:val="24"/>
          <w:szCs w:val="24"/>
        </w:rPr>
        <w:t>odnota</w:t>
      </w:r>
      <w:r w:rsidR="00036232" w:rsidRPr="00DA3D2D">
        <w:rPr>
          <w:rFonts w:ascii="Times New Roman" w:hAnsi="Times New Roman" w:cs="Times New Roman"/>
          <w:sz w:val="24"/>
          <w:szCs w:val="24"/>
        </w:rPr>
        <w:t xml:space="preserve"> </w:t>
      </w:r>
      <w:r w:rsidR="00036232" w:rsidRPr="00DA3D2D">
        <w:rPr>
          <w:rFonts w:ascii="Times New Roman" w:hAnsi="Times New Roman" w:cs="Times New Roman"/>
          <w:i/>
          <w:iCs/>
          <w:sz w:val="24"/>
          <w:szCs w:val="24"/>
        </w:rPr>
        <w:t>zákulisí turnajů</w:t>
      </w:r>
      <w:r w:rsidR="003A39C1" w:rsidRPr="00DA3D2D">
        <w:rPr>
          <w:rFonts w:ascii="Times New Roman" w:hAnsi="Times New Roman" w:cs="Times New Roman"/>
          <w:sz w:val="24"/>
          <w:szCs w:val="24"/>
        </w:rPr>
        <w:t xml:space="preserve"> </w:t>
      </w:r>
      <w:r w:rsidR="00933648" w:rsidRPr="00DA3D2D">
        <w:rPr>
          <w:rFonts w:ascii="Times New Roman" w:hAnsi="Times New Roman" w:cs="Times New Roman"/>
          <w:sz w:val="24"/>
          <w:szCs w:val="24"/>
        </w:rPr>
        <w:t xml:space="preserve">se soustředí </w:t>
      </w:r>
      <w:r w:rsidR="000A622E" w:rsidRPr="00DA3D2D">
        <w:rPr>
          <w:rFonts w:ascii="Times New Roman" w:hAnsi="Times New Roman" w:cs="Times New Roman"/>
          <w:sz w:val="24"/>
          <w:szCs w:val="24"/>
        </w:rPr>
        <w:t xml:space="preserve">přípravu </w:t>
      </w:r>
      <w:r w:rsidR="00E43D40" w:rsidRPr="00DA3D2D">
        <w:rPr>
          <w:rFonts w:ascii="Times New Roman" w:hAnsi="Times New Roman" w:cs="Times New Roman"/>
          <w:sz w:val="24"/>
          <w:szCs w:val="24"/>
        </w:rPr>
        <w:t>šaten a zázemí pro ženskou reprezentaci, popsání práce realizačního týmu</w:t>
      </w:r>
      <w:r w:rsidR="003A39C1" w:rsidRPr="00DA3D2D">
        <w:rPr>
          <w:rFonts w:ascii="Times New Roman" w:hAnsi="Times New Roman" w:cs="Times New Roman"/>
          <w:sz w:val="24"/>
          <w:szCs w:val="24"/>
        </w:rPr>
        <w:t xml:space="preserve"> nebo plány nové trenérky s národním týmem.</w:t>
      </w:r>
      <w:r w:rsidR="0086249B" w:rsidRPr="00DA3D2D">
        <w:rPr>
          <w:rFonts w:ascii="Times New Roman" w:hAnsi="Times New Roman" w:cs="Times New Roman"/>
          <w:sz w:val="24"/>
          <w:szCs w:val="24"/>
        </w:rPr>
        <w:t xml:space="preserve"> Do poslední hodnoty </w:t>
      </w:r>
      <w:r w:rsidR="0086249B" w:rsidRPr="00DA3D2D">
        <w:rPr>
          <w:rFonts w:ascii="Times New Roman" w:hAnsi="Times New Roman" w:cs="Times New Roman"/>
          <w:i/>
          <w:iCs/>
          <w:sz w:val="24"/>
          <w:szCs w:val="24"/>
        </w:rPr>
        <w:t>ostatní</w:t>
      </w:r>
      <w:r w:rsidR="0086249B" w:rsidRPr="00DA3D2D">
        <w:rPr>
          <w:rFonts w:ascii="Times New Roman" w:hAnsi="Times New Roman" w:cs="Times New Roman"/>
          <w:sz w:val="24"/>
          <w:szCs w:val="24"/>
        </w:rPr>
        <w:t xml:space="preserve"> budou zařazeny přípravné turnaje</w:t>
      </w:r>
      <w:r w:rsidR="00EE7D09" w:rsidRPr="00DA3D2D">
        <w:rPr>
          <w:rFonts w:ascii="Times New Roman" w:hAnsi="Times New Roman" w:cs="Times New Roman"/>
          <w:sz w:val="24"/>
          <w:szCs w:val="24"/>
        </w:rPr>
        <w:t xml:space="preserve">, zranění nebo </w:t>
      </w:r>
      <w:r w:rsidR="005704D3" w:rsidRPr="00DA3D2D">
        <w:rPr>
          <w:rFonts w:ascii="Times New Roman" w:hAnsi="Times New Roman" w:cs="Times New Roman"/>
          <w:sz w:val="24"/>
          <w:szCs w:val="24"/>
        </w:rPr>
        <w:t>článek o</w:t>
      </w:r>
      <w:r w:rsidR="00560A8A" w:rsidRPr="00DA3D2D">
        <w:rPr>
          <w:rFonts w:ascii="Times New Roman" w:hAnsi="Times New Roman" w:cs="Times New Roman"/>
          <w:sz w:val="24"/>
          <w:szCs w:val="24"/>
        </w:rPr>
        <w:t> </w:t>
      </w:r>
      <w:r w:rsidR="005704D3" w:rsidRPr="00DA3D2D">
        <w:rPr>
          <w:rFonts w:ascii="Times New Roman" w:hAnsi="Times New Roman" w:cs="Times New Roman"/>
          <w:sz w:val="24"/>
          <w:szCs w:val="24"/>
        </w:rPr>
        <w:t>tom, kdo se na</w:t>
      </w:r>
      <w:r w:rsidR="00C737DA" w:rsidRPr="00DA3D2D">
        <w:rPr>
          <w:rFonts w:ascii="Times New Roman" w:hAnsi="Times New Roman" w:cs="Times New Roman"/>
          <w:sz w:val="24"/>
          <w:szCs w:val="24"/>
        </w:rPr>
        <w:t> </w:t>
      </w:r>
      <w:r w:rsidR="005704D3" w:rsidRPr="00DA3D2D">
        <w:rPr>
          <w:rFonts w:ascii="Times New Roman" w:hAnsi="Times New Roman" w:cs="Times New Roman"/>
          <w:sz w:val="24"/>
          <w:szCs w:val="24"/>
        </w:rPr>
        <w:t>olympijském turnaji stal vlajkonošku</w:t>
      </w:r>
      <w:r w:rsidR="006D0A26" w:rsidRPr="00DA3D2D">
        <w:rPr>
          <w:rFonts w:ascii="Times New Roman" w:hAnsi="Times New Roman" w:cs="Times New Roman"/>
          <w:sz w:val="24"/>
          <w:szCs w:val="24"/>
        </w:rPr>
        <w:t xml:space="preserve">. Zároveň všechna zbylá témata, která </w:t>
      </w:r>
      <w:r w:rsidR="00343799" w:rsidRPr="00DA3D2D">
        <w:rPr>
          <w:rFonts w:ascii="Times New Roman" w:hAnsi="Times New Roman" w:cs="Times New Roman"/>
          <w:sz w:val="24"/>
          <w:szCs w:val="24"/>
        </w:rPr>
        <w:t>nepokrývají</w:t>
      </w:r>
      <w:r w:rsidR="006D0A26" w:rsidRPr="00DA3D2D">
        <w:rPr>
          <w:rFonts w:ascii="Times New Roman" w:hAnsi="Times New Roman" w:cs="Times New Roman"/>
          <w:sz w:val="24"/>
          <w:szCs w:val="24"/>
        </w:rPr>
        <w:t xml:space="preserve"> předešlé kategorie.</w:t>
      </w:r>
      <w:r w:rsidR="00C737DA" w:rsidRPr="00DA3D2D">
        <w:rPr>
          <w:rFonts w:ascii="Times New Roman" w:hAnsi="Times New Roman" w:cs="Times New Roman"/>
          <w:sz w:val="24"/>
          <w:szCs w:val="24"/>
        </w:rPr>
        <w:t xml:space="preserve"> Tato témata budou postupně přiblížena v následujících kapitolách práce.</w:t>
      </w:r>
    </w:p>
    <w:p w14:paraId="1F5C8B36" w14:textId="1BE49EA8" w:rsidR="00C82A95" w:rsidRPr="00DA3D2D" w:rsidRDefault="00C82A95"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Většina článků však </w:t>
      </w:r>
      <w:r w:rsidR="009C0413" w:rsidRPr="00DA3D2D">
        <w:rPr>
          <w:rFonts w:ascii="Times New Roman" w:hAnsi="Times New Roman" w:cs="Times New Roman"/>
          <w:sz w:val="24"/>
          <w:szCs w:val="24"/>
        </w:rPr>
        <w:t>poukazuje na</w:t>
      </w:r>
      <w:r w:rsidRPr="00DA3D2D">
        <w:rPr>
          <w:rFonts w:ascii="Times New Roman" w:hAnsi="Times New Roman" w:cs="Times New Roman"/>
          <w:sz w:val="24"/>
          <w:szCs w:val="24"/>
        </w:rPr>
        <w:t xml:space="preserve"> více než </w:t>
      </w:r>
      <w:r w:rsidR="009C0413" w:rsidRPr="00DA3D2D">
        <w:rPr>
          <w:rFonts w:ascii="Times New Roman" w:hAnsi="Times New Roman" w:cs="Times New Roman"/>
          <w:sz w:val="24"/>
          <w:szCs w:val="24"/>
        </w:rPr>
        <w:t>jedno</w:t>
      </w:r>
      <w:r w:rsidRPr="00DA3D2D">
        <w:rPr>
          <w:rFonts w:ascii="Times New Roman" w:hAnsi="Times New Roman" w:cs="Times New Roman"/>
          <w:sz w:val="24"/>
          <w:szCs w:val="24"/>
        </w:rPr>
        <w:t xml:space="preserve"> téma</w:t>
      </w:r>
      <w:r w:rsidR="009C0413" w:rsidRPr="00DA3D2D">
        <w:rPr>
          <w:rFonts w:ascii="Times New Roman" w:hAnsi="Times New Roman" w:cs="Times New Roman"/>
          <w:sz w:val="24"/>
          <w:szCs w:val="24"/>
        </w:rPr>
        <w:t xml:space="preserve"> ze zmíněných hodnot</w:t>
      </w:r>
      <w:r w:rsidRPr="00DA3D2D">
        <w:rPr>
          <w:rFonts w:ascii="Times New Roman" w:hAnsi="Times New Roman" w:cs="Times New Roman"/>
          <w:sz w:val="24"/>
          <w:szCs w:val="24"/>
        </w:rPr>
        <w:t xml:space="preserve">, proto </w:t>
      </w:r>
      <w:r w:rsidR="009C0413" w:rsidRPr="00DA3D2D">
        <w:rPr>
          <w:rFonts w:ascii="Times New Roman" w:hAnsi="Times New Roman" w:cs="Times New Roman"/>
          <w:sz w:val="24"/>
          <w:szCs w:val="24"/>
        </w:rPr>
        <w:t xml:space="preserve">v analýze </w:t>
      </w:r>
      <w:r w:rsidRPr="00DA3D2D">
        <w:rPr>
          <w:rFonts w:ascii="Times New Roman" w:hAnsi="Times New Roman" w:cs="Times New Roman"/>
          <w:sz w:val="24"/>
          <w:szCs w:val="24"/>
        </w:rPr>
        <w:t xml:space="preserve">může </w:t>
      </w:r>
      <w:r w:rsidR="009C0413" w:rsidRPr="00DA3D2D">
        <w:rPr>
          <w:rFonts w:ascii="Times New Roman" w:hAnsi="Times New Roman" w:cs="Times New Roman"/>
          <w:sz w:val="24"/>
          <w:szCs w:val="24"/>
        </w:rPr>
        <w:t xml:space="preserve">jeden článek nabývat několika hodnot. </w:t>
      </w:r>
      <w:r w:rsidR="00865F8F" w:rsidRPr="00DA3D2D">
        <w:rPr>
          <w:rFonts w:ascii="Times New Roman" w:hAnsi="Times New Roman" w:cs="Times New Roman"/>
          <w:sz w:val="24"/>
          <w:szCs w:val="24"/>
        </w:rPr>
        <w:t>Například</w:t>
      </w:r>
      <w:r w:rsidR="009C0413" w:rsidRPr="00DA3D2D">
        <w:rPr>
          <w:rFonts w:ascii="Times New Roman" w:hAnsi="Times New Roman" w:cs="Times New Roman"/>
          <w:sz w:val="24"/>
          <w:szCs w:val="24"/>
        </w:rPr>
        <w:t>, pokud článek shrnuje zápas z mistrovství světa</w:t>
      </w:r>
      <w:r w:rsidR="00F12B09" w:rsidRPr="00DA3D2D">
        <w:rPr>
          <w:rFonts w:ascii="Times New Roman" w:hAnsi="Times New Roman" w:cs="Times New Roman"/>
          <w:sz w:val="24"/>
          <w:szCs w:val="24"/>
        </w:rPr>
        <w:t xml:space="preserve"> spadá pod </w:t>
      </w:r>
      <w:r w:rsidR="00743DA6" w:rsidRPr="00DA3D2D">
        <w:rPr>
          <w:rFonts w:ascii="Times New Roman" w:hAnsi="Times New Roman" w:cs="Times New Roman"/>
          <w:sz w:val="24"/>
          <w:szCs w:val="24"/>
        </w:rPr>
        <w:t>hodnotu,</w:t>
      </w:r>
      <w:r w:rsidR="00F12B09" w:rsidRPr="00DA3D2D">
        <w:rPr>
          <w:rFonts w:ascii="Times New Roman" w:hAnsi="Times New Roman" w:cs="Times New Roman"/>
          <w:sz w:val="24"/>
          <w:szCs w:val="24"/>
        </w:rPr>
        <w:t xml:space="preserve"> jak </w:t>
      </w:r>
      <w:r w:rsidR="00743DA6" w:rsidRPr="00DA3D2D">
        <w:rPr>
          <w:rFonts w:ascii="Times New Roman" w:hAnsi="Times New Roman" w:cs="Times New Roman"/>
          <w:i/>
          <w:iCs/>
          <w:sz w:val="24"/>
          <w:szCs w:val="24"/>
        </w:rPr>
        <w:t>zápas</w:t>
      </w:r>
      <w:r w:rsidR="00743DA6" w:rsidRPr="00DA3D2D">
        <w:rPr>
          <w:rFonts w:ascii="Times New Roman" w:hAnsi="Times New Roman" w:cs="Times New Roman"/>
          <w:sz w:val="24"/>
          <w:szCs w:val="24"/>
        </w:rPr>
        <w:t xml:space="preserve">, tak i </w:t>
      </w:r>
      <w:r w:rsidR="00743DA6" w:rsidRPr="00DA3D2D">
        <w:rPr>
          <w:rFonts w:ascii="Times New Roman" w:hAnsi="Times New Roman" w:cs="Times New Roman"/>
          <w:i/>
          <w:iCs/>
          <w:sz w:val="24"/>
          <w:szCs w:val="24"/>
        </w:rPr>
        <w:t>mistrovství světa</w:t>
      </w:r>
      <w:r w:rsidR="00743DA6" w:rsidRPr="00DA3D2D">
        <w:rPr>
          <w:rFonts w:ascii="Times New Roman" w:hAnsi="Times New Roman" w:cs="Times New Roman"/>
          <w:sz w:val="24"/>
          <w:szCs w:val="24"/>
        </w:rPr>
        <w:t>.</w:t>
      </w:r>
      <w:r w:rsidR="00644BCE" w:rsidRPr="00DA3D2D">
        <w:rPr>
          <w:rFonts w:ascii="Times New Roman" w:hAnsi="Times New Roman" w:cs="Times New Roman"/>
          <w:sz w:val="24"/>
          <w:szCs w:val="24"/>
        </w:rPr>
        <w:t xml:space="preserve"> Ve většině případů analyzovaných článků docházelo k tomu, že článek </w:t>
      </w:r>
      <w:r w:rsidR="00265F90" w:rsidRPr="00DA3D2D">
        <w:rPr>
          <w:rFonts w:ascii="Times New Roman" w:hAnsi="Times New Roman" w:cs="Times New Roman"/>
          <w:sz w:val="24"/>
          <w:szCs w:val="24"/>
        </w:rPr>
        <w:t xml:space="preserve">je součástí více než jedné tematické kategorie. </w:t>
      </w:r>
    </w:p>
    <w:p w14:paraId="26195DE6" w14:textId="007B47EB" w:rsidR="00E43D40" w:rsidRPr="00DA3D2D" w:rsidRDefault="00E43D40"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K</w:t>
      </w:r>
      <w:r w:rsidR="009F4C8B" w:rsidRPr="00DA3D2D">
        <w:rPr>
          <w:rFonts w:ascii="Times New Roman" w:hAnsi="Times New Roman" w:cs="Times New Roman"/>
          <w:sz w:val="24"/>
          <w:szCs w:val="24"/>
        </w:rPr>
        <w:t xml:space="preserve">ategorie číslo 5) </w:t>
      </w:r>
      <w:r w:rsidR="009F4C8B" w:rsidRPr="00DA3D2D">
        <w:rPr>
          <w:rFonts w:ascii="Times New Roman" w:hAnsi="Times New Roman" w:cs="Times New Roman"/>
          <w:i/>
          <w:iCs/>
          <w:sz w:val="24"/>
          <w:szCs w:val="24"/>
        </w:rPr>
        <w:t xml:space="preserve">hodnotící kategorie </w:t>
      </w:r>
      <w:r w:rsidR="009F4C8B" w:rsidRPr="00DA3D2D">
        <w:rPr>
          <w:rFonts w:ascii="Times New Roman" w:hAnsi="Times New Roman" w:cs="Times New Roman"/>
          <w:sz w:val="24"/>
          <w:szCs w:val="24"/>
        </w:rPr>
        <w:t xml:space="preserve">mohou </w:t>
      </w:r>
      <w:r w:rsidR="00865F8F" w:rsidRPr="00DA3D2D">
        <w:rPr>
          <w:rFonts w:ascii="Times New Roman" w:hAnsi="Times New Roman" w:cs="Times New Roman"/>
          <w:sz w:val="24"/>
          <w:szCs w:val="24"/>
        </w:rPr>
        <w:t>nabýt tř</w:t>
      </w:r>
      <w:r w:rsidR="000B1BC6" w:rsidRPr="00DA3D2D">
        <w:rPr>
          <w:rFonts w:ascii="Times New Roman" w:hAnsi="Times New Roman" w:cs="Times New Roman"/>
          <w:sz w:val="24"/>
          <w:szCs w:val="24"/>
        </w:rPr>
        <w:t>í</w:t>
      </w:r>
      <w:r w:rsidR="009F4C8B" w:rsidRPr="00DA3D2D">
        <w:rPr>
          <w:rFonts w:ascii="Times New Roman" w:hAnsi="Times New Roman" w:cs="Times New Roman"/>
          <w:sz w:val="24"/>
          <w:szCs w:val="24"/>
        </w:rPr>
        <w:t xml:space="preserve"> hodnot. P</w:t>
      </w:r>
      <w:r w:rsidR="00841C1B" w:rsidRPr="00DA3D2D">
        <w:rPr>
          <w:rFonts w:ascii="Times New Roman" w:hAnsi="Times New Roman" w:cs="Times New Roman"/>
          <w:sz w:val="24"/>
          <w:szCs w:val="24"/>
        </w:rPr>
        <w:t>ozitivního</w:t>
      </w:r>
      <w:r w:rsidR="000B1BC6" w:rsidRPr="00DA3D2D">
        <w:rPr>
          <w:rFonts w:ascii="Times New Roman" w:hAnsi="Times New Roman" w:cs="Times New Roman"/>
          <w:sz w:val="24"/>
          <w:szCs w:val="24"/>
        </w:rPr>
        <w:t xml:space="preserve">, </w:t>
      </w:r>
      <w:r w:rsidR="00841C1B" w:rsidRPr="00DA3D2D">
        <w:rPr>
          <w:rFonts w:ascii="Times New Roman" w:hAnsi="Times New Roman" w:cs="Times New Roman"/>
          <w:sz w:val="24"/>
          <w:szCs w:val="24"/>
        </w:rPr>
        <w:t>negativního hodnocení</w:t>
      </w:r>
      <w:r w:rsidR="000B1BC6" w:rsidRPr="00DA3D2D">
        <w:rPr>
          <w:rFonts w:ascii="Times New Roman" w:hAnsi="Times New Roman" w:cs="Times New Roman"/>
          <w:sz w:val="24"/>
          <w:szCs w:val="24"/>
        </w:rPr>
        <w:t xml:space="preserve"> </w:t>
      </w:r>
      <w:r w:rsidR="00841C1B" w:rsidRPr="00DA3D2D">
        <w:rPr>
          <w:rFonts w:ascii="Times New Roman" w:hAnsi="Times New Roman" w:cs="Times New Roman"/>
          <w:sz w:val="24"/>
          <w:szCs w:val="24"/>
        </w:rPr>
        <w:t>nebo nemusí obsahovat hodnocení žádné</w:t>
      </w:r>
      <w:r w:rsidR="00D002A9" w:rsidRPr="00DA3D2D">
        <w:rPr>
          <w:rFonts w:ascii="Times New Roman" w:hAnsi="Times New Roman" w:cs="Times New Roman"/>
          <w:sz w:val="24"/>
          <w:szCs w:val="24"/>
        </w:rPr>
        <w:t xml:space="preserve">. </w:t>
      </w:r>
      <w:r w:rsidR="00D002A9" w:rsidRPr="00DA3D2D">
        <w:rPr>
          <w:rFonts w:ascii="Times New Roman" w:hAnsi="Times New Roman" w:cs="Times New Roman"/>
          <w:i/>
          <w:iCs/>
          <w:sz w:val="24"/>
          <w:szCs w:val="24"/>
        </w:rPr>
        <w:t>Pozitivní hodnota</w:t>
      </w:r>
      <w:r w:rsidR="00D002A9" w:rsidRPr="00DA3D2D">
        <w:rPr>
          <w:rFonts w:ascii="Times New Roman" w:hAnsi="Times New Roman" w:cs="Times New Roman"/>
          <w:sz w:val="24"/>
          <w:szCs w:val="24"/>
        </w:rPr>
        <w:t xml:space="preserve"> zahrnuje články, ve</w:t>
      </w:r>
      <w:r w:rsidR="00343799" w:rsidRPr="00DA3D2D">
        <w:rPr>
          <w:rFonts w:ascii="Times New Roman" w:hAnsi="Times New Roman" w:cs="Times New Roman"/>
          <w:sz w:val="24"/>
          <w:szCs w:val="24"/>
        </w:rPr>
        <w:t> </w:t>
      </w:r>
      <w:r w:rsidR="00D002A9" w:rsidRPr="00DA3D2D">
        <w:rPr>
          <w:rFonts w:ascii="Times New Roman" w:hAnsi="Times New Roman" w:cs="Times New Roman"/>
          <w:sz w:val="24"/>
          <w:szCs w:val="24"/>
        </w:rPr>
        <w:t>kterých se objevují slova</w:t>
      </w:r>
      <w:r w:rsidR="00152772" w:rsidRPr="00DA3D2D">
        <w:rPr>
          <w:rFonts w:ascii="Times New Roman" w:hAnsi="Times New Roman" w:cs="Times New Roman"/>
          <w:sz w:val="24"/>
          <w:szCs w:val="24"/>
        </w:rPr>
        <w:t xml:space="preserve"> kladného hodnocení, ku příkladu dobrý, výborně, skvěle, úspěch, vyhrát a podobně. V </w:t>
      </w:r>
      <w:r w:rsidR="00152772" w:rsidRPr="00DA3D2D">
        <w:rPr>
          <w:rFonts w:ascii="Times New Roman" w:hAnsi="Times New Roman" w:cs="Times New Roman"/>
          <w:i/>
          <w:iCs/>
          <w:sz w:val="24"/>
          <w:szCs w:val="24"/>
        </w:rPr>
        <w:t>negativním hodnocení</w:t>
      </w:r>
      <w:r w:rsidR="00152772" w:rsidRPr="00DA3D2D">
        <w:rPr>
          <w:rFonts w:ascii="Times New Roman" w:hAnsi="Times New Roman" w:cs="Times New Roman"/>
          <w:sz w:val="24"/>
          <w:szCs w:val="24"/>
        </w:rPr>
        <w:t xml:space="preserve"> budou zobrazeny jednotky </w:t>
      </w:r>
      <w:r w:rsidR="00BB5BC5" w:rsidRPr="00DA3D2D">
        <w:rPr>
          <w:rFonts w:ascii="Times New Roman" w:hAnsi="Times New Roman" w:cs="Times New Roman"/>
          <w:sz w:val="24"/>
          <w:szCs w:val="24"/>
        </w:rPr>
        <w:t xml:space="preserve">s obsahem slov jako: hrůza, katastrofa, špatný, neúspěch, prohra a tak </w:t>
      </w:r>
      <w:r w:rsidR="00366EE4" w:rsidRPr="00DA3D2D">
        <w:rPr>
          <w:rFonts w:ascii="Times New Roman" w:hAnsi="Times New Roman" w:cs="Times New Roman"/>
          <w:sz w:val="24"/>
          <w:szCs w:val="24"/>
        </w:rPr>
        <w:t>dále</w:t>
      </w:r>
      <w:r w:rsidR="00960C11" w:rsidRPr="00DA3D2D">
        <w:rPr>
          <w:rFonts w:ascii="Times New Roman" w:hAnsi="Times New Roman" w:cs="Times New Roman"/>
          <w:sz w:val="24"/>
          <w:szCs w:val="24"/>
        </w:rPr>
        <w:t>.</w:t>
      </w:r>
      <w:r w:rsidR="003507EA" w:rsidRPr="00DA3D2D">
        <w:rPr>
          <w:rFonts w:ascii="Times New Roman" w:hAnsi="Times New Roman" w:cs="Times New Roman"/>
          <w:sz w:val="24"/>
          <w:szCs w:val="24"/>
        </w:rPr>
        <w:t xml:space="preserve"> Články, které žádné hodnocení neobsahují, jsou zařazeny do </w:t>
      </w:r>
      <w:r w:rsidR="006053B2" w:rsidRPr="00DA3D2D">
        <w:rPr>
          <w:rFonts w:ascii="Times New Roman" w:hAnsi="Times New Roman" w:cs="Times New Roman"/>
          <w:sz w:val="24"/>
          <w:szCs w:val="24"/>
        </w:rPr>
        <w:t xml:space="preserve">poslední kategorie </w:t>
      </w:r>
      <w:r w:rsidR="006053B2" w:rsidRPr="00DA3D2D">
        <w:rPr>
          <w:rFonts w:ascii="Times New Roman" w:hAnsi="Times New Roman" w:cs="Times New Roman"/>
          <w:i/>
          <w:iCs/>
          <w:sz w:val="24"/>
          <w:szCs w:val="24"/>
        </w:rPr>
        <w:t>d) žádné hodnocení</w:t>
      </w:r>
      <w:r w:rsidR="006053B2" w:rsidRPr="00DA3D2D">
        <w:rPr>
          <w:rFonts w:ascii="Times New Roman" w:hAnsi="Times New Roman" w:cs="Times New Roman"/>
          <w:sz w:val="24"/>
          <w:szCs w:val="24"/>
        </w:rPr>
        <w:t>.</w:t>
      </w:r>
    </w:p>
    <w:p w14:paraId="29FDC93C" w14:textId="1DA6B5B5" w:rsidR="00DC3278" w:rsidRPr="00DA3D2D" w:rsidRDefault="00DE7C14"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Poslední zkoumanou kategorií </w:t>
      </w:r>
      <w:r w:rsidR="002169E5" w:rsidRPr="00DA3D2D">
        <w:rPr>
          <w:rFonts w:ascii="Times New Roman" w:hAnsi="Times New Roman" w:cs="Times New Roman"/>
          <w:sz w:val="24"/>
          <w:szCs w:val="24"/>
        </w:rPr>
        <w:t xml:space="preserve">je celkový počet článků vydaných </w:t>
      </w:r>
      <w:r w:rsidR="00265F90" w:rsidRPr="00DA3D2D">
        <w:rPr>
          <w:rFonts w:ascii="Times New Roman" w:hAnsi="Times New Roman" w:cs="Times New Roman"/>
          <w:sz w:val="24"/>
          <w:szCs w:val="24"/>
        </w:rPr>
        <w:t xml:space="preserve">během celého roku 2022 </w:t>
      </w:r>
      <w:r w:rsidR="002169E5" w:rsidRPr="00DA3D2D">
        <w:rPr>
          <w:rFonts w:ascii="Times New Roman" w:hAnsi="Times New Roman" w:cs="Times New Roman"/>
          <w:sz w:val="24"/>
          <w:szCs w:val="24"/>
        </w:rPr>
        <w:t>na zvolených online médiích</w:t>
      </w:r>
      <w:r w:rsidR="00265F90" w:rsidRPr="00DA3D2D">
        <w:rPr>
          <w:rFonts w:ascii="Times New Roman" w:hAnsi="Times New Roman" w:cs="Times New Roman"/>
          <w:sz w:val="24"/>
          <w:szCs w:val="24"/>
        </w:rPr>
        <w:t xml:space="preserve">, kterými jsou hokej.cz, sport.ceskatelevize.cz a </w:t>
      </w:r>
      <w:r w:rsidR="00363ADB" w:rsidRPr="00DA3D2D">
        <w:rPr>
          <w:rFonts w:ascii="Times New Roman" w:hAnsi="Times New Roman" w:cs="Times New Roman"/>
          <w:sz w:val="24"/>
          <w:szCs w:val="24"/>
        </w:rPr>
        <w:t>iSport.blesk.cz.</w:t>
      </w:r>
      <w:r w:rsidR="00DC3278" w:rsidRPr="00DA3D2D">
        <w:rPr>
          <w:rFonts w:ascii="Times New Roman" w:hAnsi="Times New Roman" w:cs="Times New Roman"/>
          <w:sz w:val="24"/>
          <w:szCs w:val="24"/>
        </w:rPr>
        <w:br w:type="page"/>
      </w:r>
    </w:p>
    <w:p w14:paraId="03FCC91D" w14:textId="72E745E9" w:rsidR="00301303" w:rsidRPr="00DA3D2D" w:rsidRDefault="00536330" w:rsidP="00843752">
      <w:pPr>
        <w:pStyle w:val="Nadpis1"/>
        <w:numPr>
          <w:ilvl w:val="0"/>
          <w:numId w:val="1"/>
        </w:numPr>
        <w:spacing w:before="0" w:line="360" w:lineRule="auto"/>
        <w:jc w:val="both"/>
        <w:rPr>
          <w:rFonts w:ascii="Times New Roman" w:hAnsi="Times New Roman" w:cs="Times New Roman"/>
          <w:b/>
          <w:bCs/>
          <w:color w:val="auto"/>
        </w:rPr>
      </w:pPr>
      <w:bookmarkStart w:id="23" w:name="_Toc164864546"/>
      <w:r w:rsidRPr="00DA3D2D">
        <w:rPr>
          <w:rFonts w:ascii="Times New Roman" w:hAnsi="Times New Roman" w:cs="Times New Roman"/>
          <w:b/>
          <w:bCs/>
          <w:color w:val="auto"/>
          <w:sz w:val="36"/>
          <w:szCs w:val="36"/>
        </w:rPr>
        <w:lastRenderedPageBreak/>
        <w:t>Výsledky výzkumu</w:t>
      </w:r>
      <w:bookmarkEnd w:id="23"/>
    </w:p>
    <w:p w14:paraId="332EEC86" w14:textId="361B23C8" w:rsidR="00DC3278" w:rsidRPr="00DA3D2D" w:rsidRDefault="00171682"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Na základě výše popsané operacionalizace jsem provedla analýzu</w:t>
      </w:r>
      <w:r w:rsidR="00D920CB" w:rsidRPr="00DA3D2D">
        <w:rPr>
          <w:rFonts w:ascii="Times New Roman" w:hAnsi="Times New Roman" w:cs="Times New Roman"/>
          <w:sz w:val="24"/>
          <w:szCs w:val="24"/>
        </w:rPr>
        <w:t xml:space="preserve"> mediálního obrazu </w:t>
      </w:r>
      <w:r w:rsidR="003D7993" w:rsidRPr="00DA3D2D">
        <w:rPr>
          <w:rFonts w:ascii="Times New Roman" w:hAnsi="Times New Roman" w:cs="Times New Roman"/>
          <w:sz w:val="24"/>
          <w:szCs w:val="24"/>
        </w:rPr>
        <w:t xml:space="preserve">ženské hokejové reprezentace na </w:t>
      </w:r>
      <w:r w:rsidR="00E06B07" w:rsidRPr="00DA3D2D">
        <w:rPr>
          <w:rFonts w:ascii="Times New Roman" w:hAnsi="Times New Roman" w:cs="Times New Roman"/>
          <w:sz w:val="24"/>
          <w:szCs w:val="24"/>
        </w:rPr>
        <w:t>webech sport.ceskatelevize.cz, iSport.blesk.cz a hokej.cz.</w:t>
      </w:r>
      <w:r w:rsidR="00BA63D7" w:rsidRPr="00DA3D2D">
        <w:rPr>
          <w:rFonts w:ascii="Times New Roman" w:hAnsi="Times New Roman" w:cs="Times New Roman"/>
          <w:sz w:val="24"/>
          <w:szCs w:val="24"/>
        </w:rPr>
        <w:t xml:space="preserve"> </w:t>
      </w:r>
      <w:r w:rsidR="00E00B28" w:rsidRPr="00DA3D2D">
        <w:rPr>
          <w:rFonts w:ascii="Times New Roman" w:hAnsi="Times New Roman" w:cs="Times New Roman"/>
          <w:sz w:val="24"/>
          <w:szCs w:val="24"/>
        </w:rPr>
        <w:t xml:space="preserve">Zároveň jsem </w:t>
      </w:r>
      <w:r w:rsidR="00005D6F" w:rsidRPr="00DA3D2D">
        <w:rPr>
          <w:rFonts w:ascii="Times New Roman" w:hAnsi="Times New Roman" w:cs="Times New Roman"/>
          <w:sz w:val="24"/>
          <w:szCs w:val="24"/>
        </w:rPr>
        <w:t>srovnala, kolik článků během celého roku 2022 vybraná média vydala</w:t>
      </w:r>
      <w:r w:rsidR="00BD2E08" w:rsidRPr="00DA3D2D">
        <w:rPr>
          <w:rFonts w:ascii="Times New Roman" w:hAnsi="Times New Roman" w:cs="Times New Roman"/>
          <w:sz w:val="24"/>
          <w:szCs w:val="24"/>
        </w:rPr>
        <w:t xml:space="preserve">. </w:t>
      </w:r>
      <w:r w:rsidR="0039363E" w:rsidRPr="00DA3D2D">
        <w:rPr>
          <w:rFonts w:ascii="Times New Roman" w:hAnsi="Times New Roman" w:cs="Times New Roman"/>
          <w:sz w:val="24"/>
          <w:szCs w:val="24"/>
        </w:rPr>
        <w:t>V této části zároveň dojde k potvrzení nebo vyvrácení</w:t>
      </w:r>
      <w:r w:rsidR="007D7037" w:rsidRPr="00DA3D2D">
        <w:rPr>
          <w:rFonts w:ascii="Times New Roman" w:hAnsi="Times New Roman" w:cs="Times New Roman"/>
          <w:sz w:val="24"/>
          <w:szCs w:val="24"/>
        </w:rPr>
        <w:t xml:space="preserve"> stanovených hypotéz.</w:t>
      </w:r>
    </w:p>
    <w:p w14:paraId="73817B84" w14:textId="71776791" w:rsidR="007D7037" w:rsidRPr="00DA3D2D" w:rsidRDefault="003F61FD" w:rsidP="00843752">
      <w:pPr>
        <w:pStyle w:val="Nadpis2"/>
        <w:numPr>
          <w:ilvl w:val="1"/>
          <w:numId w:val="1"/>
        </w:numPr>
        <w:spacing w:before="0" w:line="360" w:lineRule="auto"/>
        <w:jc w:val="both"/>
        <w:rPr>
          <w:rFonts w:ascii="Times New Roman" w:hAnsi="Times New Roman" w:cs="Times New Roman"/>
          <w:b/>
          <w:bCs/>
          <w:color w:val="auto"/>
          <w:sz w:val="28"/>
          <w:szCs w:val="28"/>
        </w:rPr>
      </w:pPr>
      <w:bookmarkStart w:id="24" w:name="_Toc164864547"/>
      <w:r w:rsidRPr="00DA3D2D">
        <w:rPr>
          <w:rFonts w:ascii="Times New Roman" w:hAnsi="Times New Roman" w:cs="Times New Roman"/>
          <w:b/>
          <w:bCs/>
          <w:color w:val="auto"/>
          <w:sz w:val="28"/>
          <w:szCs w:val="28"/>
        </w:rPr>
        <w:t>Celkový počet analyzovaných článků</w:t>
      </w:r>
      <w:bookmarkEnd w:id="24"/>
    </w:p>
    <w:p w14:paraId="7FA03850" w14:textId="77777777" w:rsidR="00A93585" w:rsidRPr="00DA3D2D" w:rsidRDefault="001273B3"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V průběhu celého roku 2022</w:t>
      </w:r>
      <w:r w:rsidR="00AD691A" w:rsidRPr="00DA3D2D">
        <w:rPr>
          <w:rFonts w:ascii="Times New Roman" w:hAnsi="Times New Roman" w:cs="Times New Roman"/>
          <w:sz w:val="24"/>
          <w:szCs w:val="24"/>
        </w:rPr>
        <w:t>, tedy od 1.</w:t>
      </w:r>
      <w:r w:rsidR="00CE224E" w:rsidRPr="00DA3D2D">
        <w:rPr>
          <w:rFonts w:ascii="Times New Roman" w:hAnsi="Times New Roman" w:cs="Times New Roman"/>
          <w:sz w:val="24"/>
          <w:szCs w:val="24"/>
        </w:rPr>
        <w:t xml:space="preserve"> </w:t>
      </w:r>
      <w:r w:rsidR="00AD691A" w:rsidRPr="00DA3D2D">
        <w:rPr>
          <w:rFonts w:ascii="Times New Roman" w:hAnsi="Times New Roman" w:cs="Times New Roman"/>
          <w:sz w:val="24"/>
          <w:szCs w:val="24"/>
        </w:rPr>
        <w:t>ledna do 31.</w:t>
      </w:r>
      <w:r w:rsidR="00CE224E" w:rsidRPr="00DA3D2D">
        <w:rPr>
          <w:rFonts w:ascii="Times New Roman" w:hAnsi="Times New Roman" w:cs="Times New Roman"/>
          <w:sz w:val="24"/>
          <w:szCs w:val="24"/>
        </w:rPr>
        <w:t xml:space="preserve"> </w:t>
      </w:r>
      <w:r w:rsidR="00AD691A" w:rsidRPr="00DA3D2D">
        <w:rPr>
          <w:rFonts w:ascii="Times New Roman" w:hAnsi="Times New Roman" w:cs="Times New Roman"/>
          <w:sz w:val="24"/>
          <w:szCs w:val="24"/>
        </w:rPr>
        <w:t xml:space="preserve">prosince publikoval </w:t>
      </w:r>
      <w:r w:rsidR="00F30678" w:rsidRPr="00DA3D2D">
        <w:rPr>
          <w:rFonts w:ascii="Times New Roman" w:hAnsi="Times New Roman" w:cs="Times New Roman"/>
          <w:sz w:val="24"/>
          <w:szCs w:val="24"/>
        </w:rPr>
        <w:t>web</w:t>
      </w:r>
      <w:r w:rsidR="00AD691A" w:rsidRPr="00DA3D2D">
        <w:rPr>
          <w:rFonts w:ascii="Times New Roman" w:hAnsi="Times New Roman" w:cs="Times New Roman"/>
          <w:sz w:val="24"/>
          <w:szCs w:val="24"/>
        </w:rPr>
        <w:t xml:space="preserve"> sport.ceskatelevize.cz celkem</w:t>
      </w:r>
      <w:r w:rsidR="00CE224E" w:rsidRPr="00DA3D2D">
        <w:rPr>
          <w:rFonts w:ascii="Times New Roman" w:hAnsi="Times New Roman" w:cs="Times New Roman"/>
          <w:sz w:val="24"/>
          <w:szCs w:val="24"/>
        </w:rPr>
        <w:t xml:space="preserve"> 3</w:t>
      </w:r>
      <w:r w:rsidR="00075D97" w:rsidRPr="00DA3D2D">
        <w:rPr>
          <w:rFonts w:ascii="Times New Roman" w:hAnsi="Times New Roman" w:cs="Times New Roman"/>
          <w:sz w:val="24"/>
          <w:szCs w:val="24"/>
        </w:rPr>
        <w:t>2</w:t>
      </w:r>
      <w:r w:rsidR="00CE224E" w:rsidRPr="00DA3D2D">
        <w:rPr>
          <w:rFonts w:ascii="Times New Roman" w:hAnsi="Times New Roman" w:cs="Times New Roman"/>
          <w:sz w:val="24"/>
          <w:szCs w:val="24"/>
        </w:rPr>
        <w:t xml:space="preserve"> článků relevantních pro tuto analýzu, vyhledávané pod klíčovým slovem ženská hokejová reprezentace 2022.</w:t>
      </w:r>
      <w:r w:rsidR="00F30678" w:rsidRPr="00DA3D2D">
        <w:rPr>
          <w:rFonts w:ascii="Times New Roman" w:hAnsi="Times New Roman" w:cs="Times New Roman"/>
          <w:sz w:val="24"/>
          <w:szCs w:val="24"/>
        </w:rPr>
        <w:t xml:space="preserve"> Web hokej.cz v průběhu analyzovaného období zveřejnil celkem </w:t>
      </w:r>
      <w:r w:rsidR="00F71784" w:rsidRPr="00DA3D2D">
        <w:rPr>
          <w:rFonts w:ascii="Times New Roman" w:hAnsi="Times New Roman" w:cs="Times New Roman"/>
          <w:sz w:val="24"/>
          <w:szCs w:val="24"/>
        </w:rPr>
        <w:t>1</w:t>
      </w:r>
      <w:r w:rsidR="006556D7" w:rsidRPr="00DA3D2D">
        <w:rPr>
          <w:rFonts w:ascii="Times New Roman" w:hAnsi="Times New Roman" w:cs="Times New Roman"/>
          <w:sz w:val="24"/>
          <w:szCs w:val="24"/>
        </w:rPr>
        <w:t>22</w:t>
      </w:r>
      <w:r w:rsidR="00F71784" w:rsidRPr="00DA3D2D">
        <w:rPr>
          <w:rFonts w:ascii="Times New Roman" w:hAnsi="Times New Roman" w:cs="Times New Roman"/>
          <w:sz w:val="24"/>
          <w:szCs w:val="24"/>
        </w:rPr>
        <w:t xml:space="preserve"> článků, použitých v této analýze a iSport.blesk.cz </w:t>
      </w:r>
      <w:r w:rsidR="0005125A" w:rsidRPr="00DA3D2D">
        <w:rPr>
          <w:rFonts w:ascii="Times New Roman" w:hAnsi="Times New Roman" w:cs="Times New Roman"/>
          <w:sz w:val="24"/>
          <w:szCs w:val="24"/>
        </w:rPr>
        <w:t>vydal článků</w:t>
      </w:r>
      <w:r w:rsidR="00C7232A" w:rsidRPr="00DA3D2D">
        <w:rPr>
          <w:rFonts w:ascii="Times New Roman" w:hAnsi="Times New Roman" w:cs="Times New Roman"/>
          <w:sz w:val="24"/>
          <w:szCs w:val="24"/>
        </w:rPr>
        <w:t xml:space="preserve">, odpovídající </w:t>
      </w:r>
      <w:r w:rsidR="00C2043F" w:rsidRPr="00DA3D2D">
        <w:rPr>
          <w:rFonts w:ascii="Times New Roman" w:hAnsi="Times New Roman" w:cs="Times New Roman"/>
          <w:sz w:val="24"/>
          <w:szCs w:val="24"/>
        </w:rPr>
        <w:t xml:space="preserve">výše zmíněným podmínkám, </w:t>
      </w:r>
      <w:r w:rsidR="002E6C4D" w:rsidRPr="00DA3D2D">
        <w:rPr>
          <w:rFonts w:ascii="Times New Roman" w:hAnsi="Times New Roman" w:cs="Times New Roman"/>
          <w:sz w:val="24"/>
          <w:szCs w:val="24"/>
        </w:rPr>
        <w:t>2</w:t>
      </w:r>
      <w:r w:rsidR="00B3347F" w:rsidRPr="00DA3D2D">
        <w:rPr>
          <w:rFonts w:ascii="Times New Roman" w:hAnsi="Times New Roman" w:cs="Times New Roman"/>
          <w:sz w:val="24"/>
          <w:szCs w:val="24"/>
        </w:rPr>
        <w:t>2</w:t>
      </w:r>
      <w:r w:rsidR="0005125A" w:rsidRPr="00DA3D2D">
        <w:rPr>
          <w:rFonts w:ascii="Times New Roman" w:hAnsi="Times New Roman" w:cs="Times New Roman"/>
          <w:sz w:val="24"/>
          <w:szCs w:val="24"/>
        </w:rPr>
        <w:t>.</w:t>
      </w:r>
    </w:p>
    <w:p w14:paraId="73993777" w14:textId="77777777" w:rsidR="004B17B6" w:rsidRPr="00DA3D2D" w:rsidRDefault="004B17B6" w:rsidP="00843752">
      <w:pPr>
        <w:spacing w:after="0" w:line="360" w:lineRule="auto"/>
        <w:ind w:firstLine="502"/>
        <w:jc w:val="both"/>
        <w:rPr>
          <w:rFonts w:ascii="Times New Roman" w:hAnsi="Times New Roman" w:cs="Times New Roman"/>
          <w:sz w:val="24"/>
          <w:szCs w:val="24"/>
        </w:rPr>
      </w:pPr>
    </w:p>
    <w:p w14:paraId="616392CB" w14:textId="2332CAA5" w:rsidR="0083117C" w:rsidRPr="00DA3D2D" w:rsidRDefault="0083117C" w:rsidP="00843752">
      <w:pPr>
        <w:pStyle w:val="Titulek"/>
        <w:keepNext/>
        <w:spacing w:line="360" w:lineRule="auto"/>
        <w:jc w:val="both"/>
        <w:rPr>
          <w:rFonts w:ascii="Times New Roman" w:hAnsi="Times New Roman" w:cs="Times New Roman"/>
          <w:b/>
          <w:bCs/>
          <w:i w:val="0"/>
          <w:iCs w:val="0"/>
          <w:color w:val="auto"/>
          <w:sz w:val="24"/>
          <w:szCs w:val="24"/>
        </w:rPr>
      </w:pPr>
      <w:bookmarkStart w:id="25" w:name="_Toc164783638"/>
      <w:r w:rsidRPr="00DA3D2D">
        <w:rPr>
          <w:rFonts w:ascii="Times New Roman" w:hAnsi="Times New Roman" w:cs="Times New Roman"/>
          <w:b/>
          <w:bCs/>
          <w:i w:val="0"/>
          <w:iCs w:val="0"/>
          <w:color w:val="auto"/>
          <w:sz w:val="24"/>
          <w:szCs w:val="24"/>
        </w:rPr>
        <w:t xml:space="preserve">Graf </w:t>
      </w:r>
      <w:r w:rsidRPr="00DA3D2D">
        <w:rPr>
          <w:rFonts w:ascii="Times New Roman" w:hAnsi="Times New Roman" w:cs="Times New Roman"/>
          <w:b/>
          <w:bCs/>
          <w:i w:val="0"/>
          <w:iCs w:val="0"/>
          <w:color w:val="auto"/>
          <w:sz w:val="24"/>
          <w:szCs w:val="24"/>
        </w:rPr>
        <w:fldChar w:fldCharType="begin"/>
      </w:r>
      <w:r w:rsidRPr="00DA3D2D">
        <w:rPr>
          <w:rFonts w:ascii="Times New Roman" w:hAnsi="Times New Roman" w:cs="Times New Roman"/>
          <w:b/>
          <w:bCs/>
          <w:i w:val="0"/>
          <w:iCs w:val="0"/>
          <w:color w:val="auto"/>
          <w:sz w:val="24"/>
          <w:szCs w:val="24"/>
        </w:rPr>
        <w:instrText xml:space="preserve"> SEQ Graf \* ARABIC </w:instrText>
      </w:r>
      <w:r w:rsidRPr="00DA3D2D">
        <w:rPr>
          <w:rFonts w:ascii="Times New Roman" w:hAnsi="Times New Roman" w:cs="Times New Roman"/>
          <w:b/>
          <w:bCs/>
          <w:i w:val="0"/>
          <w:iCs w:val="0"/>
          <w:color w:val="auto"/>
          <w:sz w:val="24"/>
          <w:szCs w:val="24"/>
        </w:rPr>
        <w:fldChar w:fldCharType="separate"/>
      </w:r>
      <w:r w:rsidR="000921B1" w:rsidRPr="00DA3D2D">
        <w:rPr>
          <w:rFonts w:ascii="Times New Roman" w:hAnsi="Times New Roman" w:cs="Times New Roman"/>
          <w:b/>
          <w:bCs/>
          <w:i w:val="0"/>
          <w:iCs w:val="0"/>
          <w:noProof/>
          <w:color w:val="auto"/>
          <w:sz w:val="24"/>
          <w:szCs w:val="24"/>
        </w:rPr>
        <w:t>1</w:t>
      </w:r>
      <w:r w:rsidRPr="00DA3D2D">
        <w:rPr>
          <w:rFonts w:ascii="Times New Roman" w:hAnsi="Times New Roman" w:cs="Times New Roman"/>
          <w:b/>
          <w:bCs/>
          <w:i w:val="0"/>
          <w:iCs w:val="0"/>
          <w:color w:val="auto"/>
          <w:sz w:val="24"/>
          <w:szCs w:val="24"/>
        </w:rPr>
        <w:fldChar w:fldCharType="end"/>
      </w:r>
      <w:r w:rsidR="004C73F0" w:rsidRPr="00DA3D2D">
        <w:rPr>
          <w:rFonts w:ascii="Times New Roman" w:hAnsi="Times New Roman" w:cs="Times New Roman"/>
          <w:b/>
          <w:bCs/>
          <w:i w:val="0"/>
          <w:iCs w:val="0"/>
          <w:color w:val="auto"/>
          <w:sz w:val="24"/>
          <w:szCs w:val="24"/>
        </w:rPr>
        <w:t>:</w:t>
      </w:r>
      <w:r w:rsidRPr="00DA3D2D">
        <w:rPr>
          <w:rFonts w:ascii="Times New Roman" w:hAnsi="Times New Roman" w:cs="Times New Roman"/>
          <w:b/>
          <w:bCs/>
          <w:i w:val="0"/>
          <w:iCs w:val="0"/>
          <w:color w:val="auto"/>
          <w:sz w:val="24"/>
          <w:szCs w:val="24"/>
        </w:rPr>
        <w:t xml:space="preserve"> Počet vydaných článků v jednotlivých měsících</w:t>
      </w:r>
      <w:bookmarkEnd w:id="25"/>
    </w:p>
    <w:p w14:paraId="01808468" w14:textId="77777777" w:rsidR="0083117C" w:rsidRPr="00DA3D2D" w:rsidRDefault="009F1279" w:rsidP="00843752">
      <w:pPr>
        <w:keepNext/>
        <w:spacing w:after="0" w:line="360" w:lineRule="auto"/>
        <w:jc w:val="both"/>
        <w:rPr>
          <w:rFonts w:ascii="Times New Roman" w:hAnsi="Times New Roman" w:cs="Times New Roman"/>
        </w:rPr>
      </w:pPr>
      <w:r w:rsidRPr="00DA3D2D">
        <w:rPr>
          <w:rFonts w:ascii="Times New Roman" w:hAnsi="Times New Roman" w:cs="Times New Roman"/>
          <w:noProof/>
          <w:sz w:val="24"/>
          <w:szCs w:val="24"/>
        </w:rPr>
        <w:drawing>
          <wp:inline distT="0" distB="0" distL="0" distR="0" wp14:anchorId="125EB29E" wp14:editId="0AFB70D8">
            <wp:extent cx="5486400" cy="3200400"/>
            <wp:effectExtent l="0" t="0" r="0" b="0"/>
            <wp:docPr id="123729338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D5D8F9" w14:textId="77777777" w:rsidR="0014302A" w:rsidRPr="00DA3D2D" w:rsidRDefault="004E6370"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V grafu dochází k znázornění </w:t>
      </w:r>
      <w:r w:rsidR="004853F4" w:rsidRPr="00DA3D2D">
        <w:rPr>
          <w:rFonts w:ascii="Times New Roman" w:hAnsi="Times New Roman" w:cs="Times New Roman"/>
          <w:sz w:val="24"/>
          <w:szCs w:val="24"/>
        </w:rPr>
        <w:t>celého roku 2022, tedy zkoumaného období, které je rozděleno na jednotlivé měsíce, ve kterých články vycházely.</w:t>
      </w:r>
      <w:r w:rsidR="004B7D6C" w:rsidRPr="00DA3D2D">
        <w:rPr>
          <w:rFonts w:ascii="Times New Roman" w:hAnsi="Times New Roman" w:cs="Times New Roman"/>
          <w:sz w:val="24"/>
          <w:szCs w:val="24"/>
        </w:rPr>
        <w:t xml:space="preserve"> </w:t>
      </w:r>
      <w:r w:rsidR="0050627B" w:rsidRPr="00DA3D2D">
        <w:rPr>
          <w:rFonts w:ascii="Times New Roman" w:hAnsi="Times New Roman" w:cs="Times New Roman"/>
          <w:sz w:val="24"/>
          <w:szCs w:val="24"/>
        </w:rPr>
        <w:t>Z grafu je jasné, že</w:t>
      </w:r>
      <w:r w:rsidR="00343799" w:rsidRPr="00DA3D2D">
        <w:rPr>
          <w:rFonts w:ascii="Times New Roman" w:hAnsi="Times New Roman" w:cs="Times New Roman"/>
          <w:sz w:val="24"/>
          <w:szCs w:val="24"/>
        </w:rPr>
        <w:t> </w:t>
      </w:r>
      <w:r w:rsidR="0050627B" w:rsidRPr="00DA3D2D">
        <w:rPr>
          <w:rFonts w:ascii="Times New Roman" w:hAnsi="Times New Roman" w:cs="Times New Roman"/>
          <w:sz w:val="24"/>
          <w:szCs w:val="24"/>
        </w:rPr>
        <w:t>specializovaný hokejový web, hokej.cz,</w:t>
      </w:r>
      <w:r w:rsidR="005A004C" w:rsidRPr="00DA3D2D">
        <w:rPr>
          <w:rFonts w:ascii="Times New Roman" w:hAnsi="Times New Roman" w:cs="Times New Roman"/>
          <w:sz w:val="24"/>
          <w:szCs w:val="24"/>
        </w:rPr>
        <w:t xml:space="preserve"> publikoval více článků a věnoval se ženské hokejové reprezentaci podrobněji </w:t>
      </w:r>
      <w:r w:rsidR="005377D1" w:rsidRPr="00DA3D2D">
        <w:rPr>
          <w:rFonts w:ascii="Times New Roman" w:hAnsi="Times New Roman" w:cs="Times New Roman"/>
          <w:sz w:val="24"/>
          <w:szCs w:val="24"/>
        </w:rPr>
        <w:t>než ostatní weby. Zároveň graf ukazuje, že web hokej.cz</w:t>
      </w:r>
      <w:r w:rsidR="00CD155B" w:rsidRPr="00DA3D2D">
        <w:rPr>
          <w:rFonts w:ascii="Times New Roman" w:hAnsi="Times New Roman" w:cs="Times New Roman"/>
          <w:sz w:val="24"/>
          <w:szCs w:val="24"/>
        </w:rPr>
        <w:t xml:space="preserve"> informoval o ženské reprezentaci i během </w:t>
      </w:r>
      <w:r w:rsidR="006A3C7D" w:rsidRPr="00DA3D2D">
        <w:rPr>
          <w:rFonts w:ascii="Times New Roman" w:hAnsi="Times New Roman" w:cs="Times New Roman"/>
          <w:sz w:val="24"/>
          <w:szCs w:val="24"/>
        </w:rPr>
        <w:t xml:space="preserve">reprezentačního </w:t>
      </w:r>
      <w:r w:rsidR="00CD155B" w:rsidRPr="00DA3D2D">
        <w:rPr>
          <w:rFonts w:ascii="Times New Roman" w:hAnsi="Times New Roman" w:cs="Times New Roman"/>
          <w:sz w:val="24"/>
          <w:szCs w:val="24"/>
        </w:rPr>
        <w:t>turnaj</w:t>
      </w:r>
      <w:r w:rsidR="006A3C7D" w:rsidRPr="00DA3D2D">
        <w:rPr>
          <w:rFonts w:ascii="Times New Roman" w:hAnsi="Times New Roman" w:cs="Times New Roman"/>
          <w:sz w:val="24"/>
          <w:szCs w:val="24"/>
        </w:rPr>
        <w:t xml:space="preserve">e pěti zemí, </w:t>
      </w:r>
      <w:r w:rsidR="00B00FDA" w:rsidRPr="00DA3D2D">
        <w:rPr>
          <w:rFonts w:ascii="Times New Roman" w:hAnsi="Times New Roman" w:cs="Times New Roman"/>
          <w:sz w:val="24"/>
          <w:szCs w:val="24"/>
        </w:rPr>
        <w:t>který proběhl v listopadu, zatímco zbylá dvě média tuto reprezentační akci opomenul</w:t>
      </w:r>
      <w:r w:rsidR="00B4765F" w:rsidRPr="00DA3D2D">
        <w:rPr>
          <w:rFonts w:ascii="Times New Roman" w:hAnsi="Times New Roman" w:cs="Times New Roman"/>
          <w:sz w:val="24"/>
          <w:szCs w:val="24"/>
        </w:rPr>
        <w:t>a.</w:t>
      </w:r>
      <w:r w:rsidR="00096BB8" w:rsidRPr="00DA3D2D">
        <w:rPr>
          <w:rFonts w:ascii="Times New Roman" w:hAnsi="Times New Roman" w:cs="Times New Roman"/>
          <w:sz w:val="24"/>
          <w:szCs w:val="24"/>
        </w:rPr>
        <w:t xml:space="preserve"> Během měsíců květen, červen a červenec</w:t>
      </w:r>
      <w:r w:rsidR="00B4765F" w:rsidRPr="00DA3D2D">
        <w:rPr>
          <w:rFonts w:ascii="Times New Roman" w:hAnsi="Times New Roman" w:cs="Times New Roman"/>
          <w:sz w:val="24"/>
          <w:szCs w:val="24"/>
        </w:rPr>
        <w:t xml:space="preserve"> </w:t>
      </w:r>
      <w:r w:rsidR="00472C54" w:rsidRPr="00DA3D2D">
        <w:rPr>
          <w:rFonts w:ascii="Times New Roman" w:hAnsi="Times New Roman" w:cs="Times New Roman"/>
          <w:sz w:val="24"/>
          <w:szCs w:val="24"/>
        </w:rPr>
        <w:t>se žádné přípravné utkání neodehrálo ani reprezentace</w:t>
      </w:r>
      <w:r w:rsidR="0024770E" w:rsidRPr="00DA3D2D">
        <w:rPr>
          <w:rFonts w:ascii="Times New Roman" w:hAnsi="Times New Roman" w:cs="Times New Roman"/>
          <w:sz w:val="24"/>
          <w:szCs w:val="24"/>
        </w:rPr>
        <w:t xml:space="preserve"> se </w:t>
      </w:r>
      <w:r w:rsidR="0024770E" w:rsidRPr="00DA3D2D">
        <w:rPr>
          <w:rFonts w:ascii="Times New Roman" w:hAnsi="Times New Roman" w:cs="Times New Roman"/>
          <w:sz w:val="24"/>
          <w:szCs w:val="24"/>
        </w:rPr>
        <w:lastRenderedPageBreak/>
        <w:t>nesetkávala, proto v těchto měsících</w:t>
      </w:r>
      <w:r w:rsidR="003F0EAE" w:rsidRPr="00DA3D2D">
        <w:rPr>
          <w:rFonts w:ascii="Times New Roman" w:hAnsi="Times New Roman" w:cs="Times New Roman"/>
          <w:sz w:val="24"/>
          <w:szCs w:val="24"/>
        </w:rPr>
        <w:t xml:space="preserve"> nejsou zaznamenány téměř žádné texty. Hokej.cz totiž v červenci začal s</w:t>
      </w:r>
      <w:r w:rsidR="008927DE" w:rsidRPr="00DA3D2D">
        <w:rPr>
          <w:rFonts w:ascii="Times New Roman" w:hAnsi="Times New Roman" w:cs="Times New Roman"/>
          <w:sz w:val="24"/>
          <w:szCs w:val="24"/>
        </w:rPr>
        <w:t> informováním fanoušků a čtenářů o tom, co Češky na následujícím turnaji čeká</w:t>
      </w:r>
      <w:r w:rsidR="00FC11B8" w:rsidRPr="00DA3D2D">
        <w:rPr>
          <w:rFonts w:ascii="Times New Roman" w:hAnsi="Times New Roman" w:cs="Times New Roman"/>
          <w:sz w:val="24"/>
          <w:szCs w:val="24"/>
        </w:rPr>
        <w:t xml:space="preserve"> a</w:t>
      </w:r>
      <w:r w:rsidR="000A5324" w:rsidRPr="00DA3D2D">
        <w:rPr>
          <w:rFonts w:ascii="Times New Roman" w:hAnsi="Times New Roman" w:cs="Times New Roman"/>
          <w:sz w:val="24"/>
          <w:szCs w:val="24"/>
        </w:rPr>
        <w:t xml:space="preserve"> na jaké soupeře ve skupině </w:t>
      </w:r>
      <w:r w:rsidR="00343799" w:rsidRPr="00DA3D2D">
        <w:rPr>
          <w:rFonts w:ascii="Times New Roman" w:hAnsi="Times New Roman" w:cs="Times New Roman"/>
          <w:sz w:val="24"/>
          <w:szCs w:val="24"/>
        </w:rPr>
        <w:t>m</w:t>
      </w:r>
      <w:r w:rsidR="000A5324" w:rsidRPr="00DA3D2D">
        <w:rPr>
          <w:rFonts w:ascii="Times New Roman" w:hAnsi="Times New Roman" w:cs="Times New Roman"/>
          <w:sz w:val="24"/>
          <w:szCs w:val="24"/>
        </w:rPr>
        <w:t>istrovství světa narazí</w:t>
      </w:r>
      <w:r w:rsidR="00FC11B8" w:rsidRPr="00DA3D2D">
        <w:rPr>
          <w:rFonts w:ascii="Times New Roman" w:hAnsi="Times New Roman" w:cs="Times New Roman"/>
          <w:sz w:val="24"/>
          <w:szCs w:val="24"/>
        </w:rPr>
        <w:t xml:space="preserve">. </w:t>
      </w:r>
      <w:r w:rsidR="00B4765F" w:rsidRPr="00DA3D2D">
        <w:rPr>
          <w:rFonts w:ascii="Times New Roman" w:hAnsi="Times New Roman" w:cs="Times New Roman"/>
          <w:sz w:val="24"/>
          <w:szCs w:val="24"/>
        </w:rPr>
        <w:t>Naopak nejvyšší počet článků</w:t>
      </w:r>
      <w:r w:rsidR="00785025" w:rsidRPr="00DA3D2D">
        <w:rPr>
          <w:rFonts w:ascii="Times New Roman" w:hAnsi="Times New Roman" w:cs="Times New Roman"/>
          <w:sz w:val="24"/>
          <w:szCs w:val="24"/>
        </w:rPr>
        <w:t xml:space="preserve"> zaznamenaly měsíce únor, srpen a září. </w:t>
      </w:r>
      <w:r w:rsidR="006352DF" w:rsidRPr="00DA3D2D">
        <w:rPr>
          <w:rFonts w:ascii="Times New Roman" w:hAnsi="Times New Roman" w:cs="Times New Roman"/>
          <w:sz w:val="24"/>
          <w:szCs w:val="24"/>
        </w:rPr>
        <w:t>V únoru proběhly olympijské hry, na kterých poprvé hrála i česká ženská hokejová reprezentace. Na přelomu srpna a září se k</w:t>
      </w:r>
      <w:r w:rsidR="00681DD1" w:rsidRPr="00DA3D2D">
        <w:rPr>
          <w:rFonts w:ascii="Times New Roman" w:hAnsi="Times New Roman" w:cs="Times New Roman"/>
          <w:sz w:val="24"/>
          <w:szCs w:val="24"/>
        </w:rPr>
        <w:t xml:space="preserve">onalo </w:t>
      </w:r>
      <w:r w:rsidR="00343799" w:rsidRPr="00DA3D2D">
        <w:rPr>
          <w:rFonts w:ascii="Times New Roman" w:hAnsi="Times New Roman" w:cs="Times New Roman"/>
          <w:sz w:val="24"/>
          <w:szCs w:val="24"/>
        </w:rPr>
        <w:t>M</w:t>
      </w:r>
      <w:r w:rsidR="00681DD1" w:rsidRPr="00DA3D2D">
        <w:rPr>
          <w:rFonts w:ascii="Times New Roman" w:hAnsi="Times New Roman" w:cs="Times New Roman"/>
          <w:sz w:val="24"/>
          <w:szCs w:val="24"/>
        </w:rPr>
        <w:t xml:space="preserve">istrovství světa v Dánsku, na kterém Češky poprvé v historii vybojovaly </w:t>
      </w:r>
      <w:r w:rsidR="00D665CF" w:rsidRPr="00DA3D2D">
        <w:rPr>
          <w:rFonts w:ascii="Times New Roman" w:hAnsi="Times New Roman" w:cs="Times New Roman"/>
          <w:sz w:val="24"/>
          <w:szCs w:val="24"/>
        </w:rPr>
        <w:t>bronzovou medaili.</w:t>
      </w:r>
      <w:r w:rsidR="00977D7F" w:rsidRPr="00DA3D2D">
        <w:rPr>
          <w:rFonts w:ascii="Times New Roman" w:hAnsi="Times New Roman" w:cs="Times New Roman"/>
          <w:sz w:val="24"/>
          <w:szCs w:val="24"/>
        </w:rPr>
        <w:t xml:space="preserve"> I přes velký úspěch českých hokejistek</w:t>
      </w:r>
      <w:r w:rsidR="00246F0A" w:rsidRPr="00DA3D2D">
        <w:rPr>
          <w:rFonts w:ascii="Times New Roman" w:hAnsi="Times New Roman" w:cs="Times New Roman"/>
          <w:sz w:val="24"/>
          <w:szCs w:val="24"/>
        </w:rPr>
        <w:t xml:space="preserve"> však v grafu je jasně vidět, že weby sport.ceskatelevize.cz a</w:t>
      </w:r>
      <w:r w:rsidR="00E6686F" w:rsidRPr="00DA3D2D">
        <w:rPr>
          <w:rFonts w:ascii="Times New Roman" w:hAnsi="Times New Roman" w:cs="Times New Roman"/>
          <w:sz w:val="24"/>
          <w:szCs w:val="24"/>
        </w:rPr>
        <w:t> </w:t>
      </w:r>
      <w:r w:rsidR="00246F0A" w:rsidRPr="00DA3D2D">
        <w:rPr>
          <w:rFonts w:ascii="Times New Roman" w:hAnsi="Times New Roman" w:cs="Times New Roman"/>
          <w:sz w:val="24"/>
          <w:szCs w:val="24"/>
        </w:rPr>
        <w:t>iSport.blesk.cz, které informují o všech sportech</w:t>
      </w:r>
      <w:r w:rsidR="00B2689C" w:rsidRPr="00DA3D2D">
        <w:rPr>
          <w:rFonts w:ascii="Times New Roman" w:hAnsi="Times New Roman" w:cs="Times New Roman"/>
          <w:sz w:val="24"/>
          <w:szCs w:val="24"/>
        </w:rPr>
        <w:t xml:space="preserve">, věnovaly ženské hokejové reprezentaci podobný prostor. </w:t>
      </w:r>
      <w:r w:rsidR="00C071CD" w:rsidRPr="00DA3D2D">
        <w:rPr>
          <w:rFonts w:ascii="Times New Roman" w:hAnsi="Times New Roman" w:cs="Times New Roman"/>
          <w:sz w:val="24"/>
          <w:szCs w:val="24"/>
        </w:rPr>
        <w:t xml:space="preserve">V srpnu iSport.blesk.cz vydal pouze dva články, </w:t>
      </w:r>
      <w:r w:rsidR="000E15F0" w:rsidRPr="00DA3D2D">
        <w:rPr>
          <w:rFonts w:ascii="Times New Roman" w:hAnsi="Times New Roman" w:cs="Times New Roman"/>
          <w:sz w:val="24"/>
          <w:szCs w:val="24"/>
        </w:rPr>
        <w:t xml:space="preserve">sport.ceskatelevize.cz pět. V září </w:t>
      </w:r>
      <w:r w:rsidR="006237C4" w:rsidRPr="00DA3D2D">
        <w:rPr>
          <w:rFonts w:ascii="Times New Roman" w:hAnsi="Times New Roman" w:cs="Times New Roman"/>
          <w:sz w:val="24"/>
          <w:szCs w:val="24"/>
        </w:rPr>
        <w:t xml:space="preserve">sportovní web České televize publikoval čtyři články, iSport.blesk.cz </w:t>
      </w:r>
      <w:r w:rsidR="00606B14" w:rsidRPr="00DA3D2D">
        <w:rPr>
          <w:rFonts w:ascii="Times New Roman" w:hAnsi="Times New Roman" w:cs="Times New Roman"/>
          <w:sz w:val="24"/>
          <w:szCs w:val="24"/>
        </w:rPr>
        <w:t xml:space="preserve">o jeden více. Hokej.cz za zmíněné dva měsíce publikoval článků </w:t>
      </w:r>
      <w:r w:rsidR="00DD4E7C" w:rsidRPr="00DA3D2D">
        <w:rPr>
          <w:rFonts w:ascii="Times New Roman" w:hAnsi="Times New Roman" w:cs="Times New Roman"/>
          <w:sz w:val="24"/>
          <w:szCs w:val="24"/>
        </w:rPr>
        <w:t>celkem 66, během srpna</w:t>
      </w:r>
      <w:r w:rsidR="00E6686F" w:rsidRPr="00DA3D2D">
        <w:rPr>
          <w:rFonts w:ascii="Times New Roman" w:hAnsi="Times New Roman" w:cs="Times New Roman"/>
          <w:sz w:val="24"/>
          <w:szCs w:val="24"/>
        </w:rPr>
        <w:t xml:space="preserve"> 30 článků</w:t>
      </w:r>
      <w:r w:rsidR="00DD4E7C" w:rsidRPr="00DA3D2D">
        <w:rPr>
          <w:rFonts w:ascii="Times New Roman" w:hAnsi="Times New Roman" w:cs="Times New Roman"/>
          <w:sz w:val="24"/>
          <w:szCs w:val="24"/>
        </w:rPr>
        <w:t xml:space="preserve">, dalších </w:t>
      </w:r>
      <w:r w:rsidR="000620AF" w:rsidRPr="00DA3D2D">
        <w:rPr>
          <w:rFonts w:ascii="Times New Roman" w:hAnsi="Times New Roman" w:cs="Times New Roman"/>
          <w:sz w:val="24"/>
          <w:szCs w:val="24"/>
        </w:rPr>
        <w:t>36 v září.</w:t>
      </w:r>
      <w:r w:rsidR="00412E15" w:rsidRPr="00DA3D2D">
        <w:rPr>
          <w:rFonts w:ascii="Times New Roman" w:hAnsi="Times New Roman" w:cs="Times New Roman"/>
          <w:sz w:val="24"/>
          <w:szCs w:val="24"/>
        </w:rPr>
        <w:t xml:space="preserve"> </w:t>
      </w:r>
    </w:p>
    <w:p w14:paraId="337F3977" w14:textId="45FD057C" w:rsidR="0014302A" w:rsidRPr="00DA3D2D" w:rsidRDefault="00412E15"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Tímto grafem </w:t>
      </w:r>
      <w:r w:rsidR="00D57E11" w:rsidRPr="00DA3D2D">
        <w:rPr>
          <w:rFonts w:ascii="Times New Roman" w:hAnsi="Times New Roman" w:cs="Times New Roman"/>
          <w:sz w:val="24"/>
          <w:szCs w:val="24"/>
        </w:rPr>
        <w:t xml:space="preserve">dochází </w:t>
      </w:r>
      <w:r w:rsidR="004C73F0" w:rsidRPr="00DA3D2D">
        <w:rPr>
          <w:rFonts w:ascii="Times New Roman" w:hAnsi="Times New Roman" w:cs="Times New Roman"/>
          <w:sz w:val="24"/>
          <w:szCs w:val="24"/>
        </w:rPr>
        <w:t xml:space="preserve">k </w:t>
      </w:r>
      <w:r w:rsidR="00D57E11" w:rsidRPr="00DA3D2D">
        <w:rPr>
          <w:rFonts w:ascii="Times New Roman" w:hAnsi="Times New Roman" w:cs="Times New Roman"/>
          <w:sz w:val="24"/>
          <w:szCs w:val="24"/>
        </w:rPr>
        <w:t>vyvrácení hypotézy H4</w:t>
      </w:r>
      <w:r w:rsidR="004C73F0" w:rsidRPr="00DA3D2D">
        <w:rPr>
          <w:rFonts w:ascii="Times New Roman" w:hAnsi="Times New Roman" w:cs="Times New Roman"/>
          <w:sz w:val="24"/>
          <w:szCs w:val="24"/>
        </w:rPr>
        <w:t>, jelikož všechny weby během měsíce února nepublikovaly nejvíce článků.</w:t>
      </w:r>
      <w:r w:rsidR="00DB3D68" w:rsidRPr="00DA3D2D">
        <w:rPr>
          <w:rFonts w:ascii="Times New Roman" w:hAnsi="Times New Roman" w:cs="Times New Roman"/>
          <w:sz w:val="24"/>
          <w:szCs w:val="24"/>
        </w:rPr>
        <w:t xml:space="preserve"> </w:t>
      </w:r>
      <w:r w:rsidR="004C73F0" w:rsidRPr="00DA3D2D">
        <w:rPr>
          <w:rFonts w:ascii="Times New Roman" w:hAnsi="Times New Roman" w:cs="Times New Roman"/>
          <w:sz w:val="24"/>
          <w:szCs w:val="24"/>
        </w:rPr>
        <w:t>W</w:t>
      </w:r>
      <w:r w:rsidR="00104977" w:rsidRPr="00DA3D2D">
        <w:rPr>
          <w:rFonts w:ascii="Times New Roman" w:hAnsi="Times New Roman" w:cs="Times New Roman"/>
          <w:sz w:val="24"/>
          <w:szCs w:val="24"/>
        </w:rPr>
        <w:t>eb sport.ceskatelevize.cz</w:t>
      </w:r>
      <w:r w:rsidR="00DB3D68" w:rsidRPr="00DA3D2D">
        <w:rPr>
          <w:rFonts w:ascii="Times New Roman" w:hAnsi="Times New Roman" w:cs="Times New Roman"/>
          <w:sz w:val="24"/>
          <w:szCs w:val="24"/>
        </w:rPr>
        <w:t xml:space="preserve"> sice </w:t>
      </w:r>
      <w:r w:rsidR="00411D7B" w:rsidRPr="00DA3D2D">
        <w:rPr>
          <w:rFonts w:ascii="Times New Roman" w:hAnsi="Times New Roman" w:cs="Times New Roman"/>
          <w:sz w:val="24"/>
          <w:szCs w:val="24"/>
        </w:rPr>
        <w:t>publikoval nejvíce článků během měsíce února, byl však jediný.  Zbyl</w:t>
      </w:r>
      <w:r w:rsidR="004C73F0" w:rsidRPr="00DA3D2D">
        <w:rPr>
          <w:rFonts w:ascii="Times New Roman" w:hAnsi="Times New Roman" w:cs="Times New Roman"/>
          <w:sz w:val="24"/>
          <w:szCs w:val="24"/>
        </w:rPr>
        <w:t>á</w:t>
      </w:r>
      <w:r w:rsidR="00411D7B" w:rsidRPr="00DA3D2D">
        <w:rPr>
          <w:rFonts w:ascii="Times New Roman" w:hAnsi="Times New Roman" w:cs="Times New Roman"/>
          <w:sz w:val="24"/>
          <w:szCs w:val="24"/>
        </w:rPr>
        <w:t xml:space="preserve"> dvě online média, tedy iSport.blesk.cz a hokej.cz, </w:t>
      </w:r>
      <w:r w:rsidR="000F44AB" w:rsidRPr="00DA3D2D">
        <w:rPr>
          <w:rFonts w:ascii="Times New Roman" w:hAnsi="Times New Roman" w:cs="Times New Roman"/>
          <w:sz w:val="24"/>
          <w:szCs w:val="24"/>
        </w:rPr>
        <w:t xml:space="preserve">v únoru nepublikovala nejvíce článků, čímž dochází k vyvrácení </w:t>
      </w:r>
      <w:r w:rsidR="000D0FFA" w:rsidRPr="00DA3D2D">
        <w:rPr>
          <w:rFonts w:ascii="Times New Roman" w:hAnsi="Times New Roman" w:cs="Times New Roman"/>
          <w:sz w:val="24"/>
          <w:szCs w:val="24"/>
        </w:rPr>
        <w:t xml:space="preserve">této hypotézy. </w:t>
      </w:r>
      <w:r w:rsidR="007040FF" w:rsidRPr="00DA3D2D">
        <w:rPr>
          <w:rFonts w:ascii="Times New Roman" w:hAnsi="Times New Roman" w:cs="Times New Roman"/>
          <w:sz w:val="24"/>
          <w:szCs w:val="24"/>
        </w:rPr>
        <w:t>Hokej.cz největší prostor české ženské hokejové reprezentaci věnoval během měsíců</w:t>
      </w:r>
      <w:r w:rsidR="001602C2" w:rsidRPr="00DA3D2D">
        <w:rPr>
          <w:rFonts w:ascii="Times New Roman" w:hAnsi="Times New Roman" w:cs="Times New Roman"/>
          <w:sz w:val="24"/>
          <w:szCs w:val="24"/>
        </w:rPr>
        <w:t>, ve kterých Češky uspěly na mistrovství světa.</w:t>
      </w:r>
      <w:r w:rsidR="000D0FFA" w:rsidRPr="00DA3D2D">
        <w:rPr>
          <w:rFonts w:ascii="Times New Roman" w:hAnsi="Times New Roman" w:cs="Times New Roman"/>
          <w:sz w:val="24"/>
          <w:szCs w:val="24"/>
        </w:rPr>
        <w:t xml:space="preserve"> </w:t>
      </w:r>
      <w:r w:rsidR="00527F55" w:rsidRPr="00DA3D2D">
        <w:rPr>
          <w:rFonts w:ascii="Times New Roman" w:hAnsi="Times New Roman" w:cs="Times New Roman"/>
          <w:sz w:val="24"/>
          <w:szCs w:val="24"/>
        </w:rPr>
        <w:t>Tímto</w:t>
      </w:r>
      <w:r w:rsidR="000D0FFA" w:rsidRPr="00DA3D2D">
        <w:rPr>
          <w:rFonts w:ascii="Times New Roman" w:hAnsi="Times New Roman" w:cs="Times New Roman"/>
          <w:sz w:val="24"/>
          <w:szCs w:val="24"/>
        </w:rPr>
        <w:t xml:space="preserve"> </w:t>
      </w:r>
      <w:r w:rsidR="00EC4085" w:rsidRPr="00DA3D2D">
        <w:rPr>
          <w:rFonts w:ascii="Times New Roman" w:hAnsi="Times New Roman" w:cs="Times New Roman"/>
          <w:sz w:val="24"/>
          <w:szCs w:val="24"/>
        </w:rPr>
        <w:t xml:space="preserve">hypotéza H4 navazuje na hypotézu H5, která se také </w:t>
      </w:r>
      <w:r w:rsidR="00DE5994" w:rsidRPr="00DA3D2D">
        <w:rPr>
          <w:rFonts w:ascii="Times New Roman" w:hAnsi="Times New Roman" w:cs="Times New Roman"/>
          <w:sz w:val="24"/>
          <w:szCs w:val="24"/>
        </w:rPr>
        <w:t>nepotvrdila</w:t>
      </w:r>
      <w:r w:rsidR="00A319C5" w:rsidRPr="00DA3D2D">
        <w:rPr>
          <w:rFonts w:ascii="Times New Roman" w:hAnsi="Times New Roman" w:cs="Times New Roman"/>
          <w:sz w:val="24"/>
          <w:szCs w:val="24"/>
        </w:rPr>
        <w:t>,</w:t>
      </w:r>
      <w:r w:rsidR="00EC4085" w:rsidRPr="00DA3D2D">
        <w:rPr>
          <w:rFonts w:ascii="Times New Roman" w:hAnsi="Times New Roman" w:cs="Times New Roman"/>
          <w:sz w:val="24"/>
          <w:szCs w:val="24"/>
        </w:rPr>
        <w:t xml:space="preserve"> a to z toho důvodu, že </w:t>
      </w:r>
      <w:r w:rsidR="00C8441F" w:rsidRPr="00DA3D2D">
        <w:rPr>
          <w:rFonts w:ascii="Times New Roman" w:hAnsi="Times New Roman" w:cs="Times New Roman"/>
          <w:sz w:val="24"/>
          <w:szCs w:val="24"/>
        </w:rPr>
        <w:t xml:space="preserve">během konání mistrovství světa, tedy v srpnu a září, </w:t>
      </w:r>
      <w:r w:rsidR="00913D02" w:rsidRPr="00DA3D2D">
        <w:rPr>
          <w:rFonts w:ascii="Times New Roman" w:hAnsi="Times New Roman" w:cs="Times New Roman"/>
          <w:sz w:val="24"/>
          <w:szCs w:val="24"/>
        </w:rPr>
        <w:t xml:space="preserve">sice </w:t>
      </w:r>
      <w:r w:rsidR="00C8441F" w:rsidRPr="00DA3D2D">
        <w:rPr>
          <w:rFonts w:ascii="Times New Roman" w:hAnsi="Times New Roman" w:cs="Times New Roman"/>
          <w:sz w:val="24"/>
          <w:szCs w:val="24"/>
        </w:rPr>
        <w:t>vydala redakce hokej.cz více článků než v</w:t>
      </w:r>
      <w:r w:rsidR="00527F55" w:rsidRPr="00DA3D2D">
        <w:rPr>
          <w:rFonts w:ascii="Times New Roman" w:hAnsi="Times New Roman" w:cs="Times New Roman"/>
          <w:sz w:val="24"/>
          <w:szCs w:val="24"/>
        </w:rPr>
        <w:t> </w:t>
      </w:r>
      <w:r w:rsidR="00C8441F" w:rsidRPr="00DA3D2D">
        <w:rPr>
          <w:rFonts w:ascii="Times New Roman" w:hAnsi="Times New Roman" w:cs="Times New Roman"/>
          <w:sz w:val="24"/>
          <w:szCs w:val="24"/>
        </w:rPr>
        <w:t>únoru</w:t>
      </w:r>
      <w:r w:rsidR="00527F55" w:rsidRPr="00DA3D2D">
        <w:rPr>
          <w:rFonts w:ascii="Times New Roman" w:hAnsi="Times New Roman" w:cs="Times New Roman"/>
          <w:sz w:val="24"/>
          <w:szCs w:val="24"/>
        </w:rPr>
        <w:t xml:space="preserve">, </w:t>
      </w:r>
      <w:r w:rsidR="00A319C5" w:rsidRPr="00DA3D2D">
        <w:rPr>
          <w:rFonts w:ascii="Times New Roman" w:hAnsi="Times New Roman" w:cs="Times New Roman"/>
          <w:sz w:val="24"/>
          <w:szCs w:val="24"/>
        </w:rPr>
        <w:t>hypotézu však vyvrací web sport.ceskatelevize.cz. Ten</w:t>
      </w:r>
      <w:r w:rsidR="00CE1DDE" w:rsidRPr="00DA3D2D">
        <w:rPr>
          <w:rFonts w:ascii="Times New Roman" w:hAnsi="Times New Roman" w:cs="Times New Roman"/>
          <w:sz w:val="24"/>
          <w:szCs w:val="24"/>
        </w:rPr>
        <w:t xml:space="preserve"> v únoru publikoval více článků než v součtu měsíců srpna a září.</w:t>
      </w:r>
      <w:r w:rsidR="00EC0D09" w:rsidRPr="00DA3D2D">
        <w:rPr>
          <w:rFonts w:ascii="Times New Roman" w:hAnsi="Times New Roman" w:cs="Times New Roman"/>
          <w:sz w:val="24"/>
          <w:szCs w:val="24"/>
        </w:rPr>
        <w:t xml:space="preserve"> </w:t>
      </w:r>
      <w:r w:rsidR="008F7BE2" w:rsidRPr="00DA3D2D">
        <w:rPr>
          <w:rFonts w:ascii="Times New Roman" w:hAnsi="Times New Roman" w:cs="Times New Roman"/>
          <w:sz w:val="24"/>
          <w:szCs w:val="24"/>
        </w:rPr>
        <w:t>W</w:t>
      </w:r>
      <w:r w:rsidR="00CF115F" w:rsidRPr="00DA3D2D">
        <w:rPr>
          <w:rFonts w:ascii="Times New Roman" w:hAnsi="Times New Roman" w:cs="Times New Roman"/>
          <w:sz w:val="24"/>
          <w:szCs w:val="24"/>
        </w:rPr>
        <w:t>eb iSport.blesk.cz publikoval v září stejný počet článků jako v únoru, pokud k tomu však připočteme dva články ze srpna</w:t>
      </w:r>
      <w:r w:rsidR="00B715AC" w:rsidRPr="00DA3D2D">
        <w:rPr>
          <w:rFonts w:ascii="Times New Roman" w:hAnsi="Times New Roman" w:cs="Times New Roman"/>
          <w:sz w:val="24"/>
          <w:szCs w:val="24"/>
        </w:rPr>
        <w:t xml:space="preserve">, redakce </w:t>
      </w:r>
      <w:r w:rsidR="00D94E00" w:rsidRPr="00DA3D2D">
        <w:rPr>
          <w:rFonts w:ascii="Times New Roman" w:hAnsi="Times New Roman" w:cs="Times New Roman"/>
          <w:sz w:val="24"/>
          <w:szCs w:val="24"/>
        </w:rPr>
        <w:t>zveřejnila článků více</w:t>
      </w:r>
      <w:r w:rsidR="0016617D" w:rsidRPr="00DA3D2D">
        <w:rPr>
          <w:rFonts w:ascii="Times New Roman" w:hAnsi="Times New Roman" w:cs="Times New Roman"/>
          <w:sz w:val="24"/>
          <w:szCs w:val="24"/>
        </w:rPr>
        <w:t>,</w:t>
      </w:r>
      <w:r w:rsidR="004869F5" w:rsidRPr="00DA3D2D">
        <w:rPr>
          <w:rFonts w:ascii="Times New Roman" w:hAnsi="Times New Roman" w:cs="Times New Roman"/>
          <w:sz w:val="24"/>
          <w:szCs w:val="24"/>
        </w:rPr>
        <w:t xml:space="preserve"> i tak však nemůže dojít k potvrzení hypotézy</w:t>
      </w:r>
      <w:r w:rsidR="0016617D" w:rsidRPr="00DA3D2D">
        <w:rPr>
          <w:rFonts w:ascii="Times New Roman" w:hAnsi="Times New Roman" w:cs="Times New Roman"/>
          <w:sz w:val="24"/>
          <w:szCs w:val="24"/>
        </w:rPr>
        <w:t>.</w:t>
      </w:r>
    </w:p>
    <w:p w14:paraId="5B28F4EB" w14:textId="3322BA9C" w:rsidR="004544AC" w:rsidRPr="00DA3D2D" w:rsidRDefault="00A31818" w:rsidP="00843752">
      <w:pPr>
        <w:pStyle w:val="Nadpis2"/>
        <w:numPr>
          <w:ilvl w:val="1"/>
          <w:numId w:val="1"/>
        </w:numPr>
        <w:spacing w:before="0" w:line="360" w:lineRule="auto"/>
        <w:jc w:val="both"/>
        <w:rPr>
          <w:rFonts w:ascii="Times New Roman" w:hAnsi="Times New Roman" w:cs="Times New Roman"/>
          <w:b/>
          <w:bCs/>
          <w:color w:val="auto"/>
          <w:sz w:val="28"/>
          <w:szCs w:val="28"/>
        </w:rPr>
      </w:pPr>
      <w:bookmarkStart w:id="26" w:name="_Toc164864548"/>
      <w:r w:rsidRPr="00DA3D2D">
        <w:rPr>
          <w:rFonts w:ascii="Times New Roman" w:hAnsi="Times New Roman" w:cs="Times New Roman"/>
          <w:b/>
          <w:bCs/>
          <w:color w:val="auto"/>
          <w:sz w:val="28"/>
          <w:szCs w:val="28"/>
        </w:rPr>
        <w:t>Sport.ceskatelevize.cz</w:t>
      </w:r>
      <w:bookmarkEnd w:id="26"/>
    </w:p>
    <w:p w14:paraId="64E0AD43" w14:textId="2E67B060" w:rsidR="00A31818" w:rsidRPr="00DA3D2D" w:rsidRDefault="00393BF6"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Sportovní web České televize ve zkoumaném období publikoval celkem 32 článků. </w:t>
      </w:r>
      <w:r w:rsidR="00987579" w:rsidRPr="00DA3D2D">
        <w:rPr>
          <w:rFonts w:ascii="Times New Roman" w:hAnsi="Times New Roman" w:cs="Times New Roman"/>
          <w:sz w:val="24"/>
          <w:szCs w:val="24"/>
        </w:rPr>
        <w:t>V této kapitole rozeberu, jakým tématům se články věnovaly</w:t>
      </w:r>
      <w:r w:rsidR="00447596" w:rsidRPr="00DA3D2D">
        <w:rPr>
          <w:rFonts w:ascii="Times New Roman" w:hAnsi="Times New Roman" w:cs="Times New Roman"/>
          <w:sz w:val="24"/>
          <w:szCs w:val="24"/>
        </w:rPr>
        <w:t>, zda texty obsahovaly něja</w:t>
      </w:r>
      <w:r w:rsidR="004C73F0" w:rsidRPr="00DA3D2D">
        <w:rPr>
          <w:rFonts w:ascii="Times New Roman" w:hAnsi="Times New Roman" w:cs="Times New Roman"/>
          <w:sz w:val="24"/>
          <w:szCs w:val="24"/>
        </w:rPr>
        <w:t>ká</w:t>
      </w:r>
      <w:r w:rsidR="00447596" w:rsidRPr="00DA3D2D">
        <w:rPr>
          <w:rFonts w:ascii="Times New Roman" w:hAnsi="Times New Roman" w:cs="Times New Roman"/>
          <w:sz w:val="24"/>
          <w:szCs w:val="24"/>
        </w:rPr>
        <w:t xml:space="preserve"> hodnocení, a pokud ano, jestli bylo spíše pozitivní nebo negativní.</w:t>
      </w:r>
    </w:p>
    <w:p w14:paraId="62712732" w14:textId="77777777" w:rsidR="006E2F6E" w:rsidRPr="00DA3D2D" w:rsidRDefault="006E2F6E" w:rsidP="00843752">
      <w:pPr>
        <w:spacing w:after="0" w:line="360" w:lineRule="auto"/>
        <w:ind w:firstLine="502"/>
        <w:jc w:val="both"/>
        <w:rPr>
          <w:rFonts w:ascii="Times New Roman" w:hAnsi="Times New Roman" w:cs="Times New Roman"/>
          <w:sz w:val="24"/>
          <w:szCs w:val="24"/>
        </w:rPr>
      </w:pPr>
    </w:p>
    <w:p w14:paraId="66205824" w14:textId="77777777" w:rsidR="006E2F6E" w:rsidRPr="00DA3D2D" w:rsidRDefault="006E2F6E" w:rsidP="00843752">
      <w:pPr>
        <w:spacing w:after="0" w:line="360" w:lineRule="auto"/>
        <w:ind w:firstLine="502"/>
        <w:jc w:val="both"/>
        <w:rPr>
          <w:rFonts w:ascii="Times New Roman" w:hAnsi="Times New Roman" w:cs="Times New Roman"/>
          <w:sz w:val="24"/>
          <w:szCs w:val="24"/>
        </w:rPr>
      </w:pPr>
    </w:p>
    <w:p w14:paraId="63FC0682" w14:textId="77777777" w:rsidR="006E2F6E" w:rsidRPr="00DA3D2D" w:rsidRDefault="006E2F6E" w:rsidP="00843752">
      <w:pPr>
        <w:spacing w:after="0" w:line="360" w:lineRule="auto"/>
        <w:ind w:firstLine="502"/>
        <w:jc w:val="both"/>
        <w:rPr>
          <w:rFonts w:ascii="Times New Roman" w:hAnsi="Times New Roman" w:cs="Times New Roman"/>
          <w:sz w:val="24"/>
          <w:szCs w:val="24"/>
        </w:rPr>
      </w:pPr>
    </w:p>
    <w:p w14:paraId="4FF1525F" w14:textId="77777777" w:rsidR="006E2F6E" w:rsidRPr="00DA3D2D" w:rsidRDefault="006E2F6E" w:rsidP="00843752">
      <w:pPr>
        <w:spacing w:after="0" w:line="360" w:lineRule="auto"/>
        <w:ind w:firstLine="502"/>
        <w:jc w:val="both"/>
        <w:rPr>
          <w:rFonts w:ascii="Times New Roman" w:hAnsi="Times New Roman" w:cs="Times New Roman"/>
          <w:sz w:val="24"/>
          <w:szCs w:val="24"/>
        </w:rPr>
      </w:pPr>
    </w:p>
    <w:p w14:paraId="189CC750" w14:textId="77777777" w:rsidR="006E2F6E" w:rsidRPr="00DA3D2D" w:rsidRDefault="006E2F6E" w:rsidP="00843752">
      <w:pPr>
        <w:spacing w:after="0" w:line="360" w:lineRule="auto"/>
        <w:ind w:firstLine="502"/>
        <w:jc w:val="both"/>
        <w:rPr>
          <w:rFonts w:ascii="Times New Roman" w:hAnsi="Times New Roman" w:cs="Times New Roman"/>
          <w:sz w:val="24"/>
          <w:szCs w:val="24"/>
        </w:rPr>
      </w:pPr>
    </w:p>
    <w:p w14:paraId="2FF903DF" w14:textId="77777777" w:rsidR="0083117C" w:rsidRPr="00DA3D2D" w:rsidRDefault="001E6C70" w:rsidP="00843752">
      <w:pPr>
        <w:spacing w:after="0" w:line="360" w:lineRule="auto"/>
        <w:jc w:val="both"/>
        <w:rPr>
          <w:rFonts w:ascii="Times New Roman" w:hAnsi="Times New Roman" w:cs="Times New Roman"/>
        </w:rPr>
      </w:pPr>
      <w:r w:rsidRPr="00DA3D2D">
        <w:rPr>
          <w:rFonts w:ascii="Times New Roman" w:hAnsi="Times New Roman" w:cs="Times New Roman"/>
          <w:sz w:val="24"/>
          <w:szCs w:val="24"/>
        </w:rPr>
        <w:lastRenderedPageBreak/>
        <w:tab/>
      </w:r>
    </w:p>
    <w:p w14:paraId="7F165122" w14:textId="5AE61CE7" w:rsidR="0083117C" w:rsidRPr="00DA3D2D" w:rsidRDefault="0083117C" w:rsidP="00843752">
      <w:pPr>
        <w:pStyle w:val="Titulek"/>
        <w:keepNext/>
        <w:spacing w:line="360" w:lineRule="auto"/>
        <w:jc w:val="both"/>
        <w:rPr>
          <w:rFonts w:ascii="Times New Roman" w:hAnsi="Times New Roman" w:cs="Times New Roman"/>
          <w:b/>
          <w:bCs/>
          <w:i w:val="0"/>
          <w:iCs w:val="0"/>
          <w:color w:val="auto"/>
          <w:sz w:val="24"/>
          <w:szCs w:val="24"/>
        </w:rPr>
      </w:pPr>
      <w:bookmarkStart w:id="27" w:name="_Toc164783639"/>
      <w:r w:rsidRPr="00DA3D2D">
        <w:rPr>
          <w:rFonts w:ascii="Times New Roman" w:hAnsi="Times New Roman" w:cs="Times New Roman"/>
          <w:b/>
          <w:bCs/>
          <w:i w:val="0"/>
          <w:iCs w:val="0"/>
          <w:color w:val="auto"/>
          <w:sz w:val="24"/>
          <w:szCs w:val="24"/>
        </w:rPr>
        <w:t xml:space="preserve">Graf </w:t>
      </w:r>
      <w:r w:rsidRPr="00DA3D2D">
        <w:rPr>
          <w:rFonts w:ascii="Times New Roman" w:hAnsi="Times New Roman" w:cs="Times New Roman"/>
          <w:b/>
          <w:bCs/>
          <w:i w:val="0"/>
          <w:iCs w:val="0"/>
          <w:color w:val="auto"/>
          <w:sz w:val="24"/>
          <w:szCs w:val="24"/>
        </w:rPr>
        <w:fldChar w:fldCharType="begin"/>
      </w:r>
      <w:r w:rsidRPr="00DA3D2D">
        <w:rPr>
          <w:rFonts w:ascii="Times New Roman" w:hAnsi="Times New Roman" w:cs="Times New Roman"/>
          <w:b/>
          <w:bCs/>
          <w:i w:val="0"/>
          <w:iCs w:val="0"/>
          <w:color w:val="auto"/>
          <w:sz w:val="24"/>
          <w:szCs w:val="24"/>
        </w:rPr>
        <w:instrText xml:space="preserve"> SEQ Graf \* ARABIC </w:instrText>
      </w:r>
      <w:r w:rsidRPr="00DA3D2D">
        <w:rPr>
          <w:rFonts w:ascii="Times New Roman" w:hAnsi="Times New Roman" w:cs="Times New Roman"/>
          <w:b/>
          <w:bCs/>
          <w:i w:val="0"/>
          <w:iCs w:val="0"/>
          <w:color w:val="auto"/>
          <w:sz w:val="24"/>
          <w:szCs w:val="24"/>
        </w:rPr>
        <w:fldChar w:fldCharType="separate"/>
      </w:r>
      <w:r w:rsidR="000921B1" w:rsidRPr="00DA3D2D">
        <w:rPr>
          <w:rFonts w:ascii="Times New Roman" w:hAnsi="Times New Roman" w:cs="Times New Roman"/>
          <w:b/>
          <w:bCs/>
          <w:i w:val="0"/>
          <w:iCs w:val="0"/>
          <w:noProof/>
          <w:color w:val="auto"/>
          <w:sz w:val="24"/>
          <w:szCs w:val="24"/>
        </w:rPr>
        <w:t>2</w:t>
      </w:r>
      <w:r w:rsidRPr="00DA3D2D">
        <w:rPr>
          <w:rFonts w:ascii="Times New Roman" w:hAnsi="Times New Roman" w:cs="Times New Roman"/>
          <w:b/>
          <w:bCs/>
          <w:i w:val="0"/>
          <w:iCs w:val="0"/>
          <w:color w:val="auto"/>
          <w:sz w:val="24"/>
          <w:szCs w:val="24"/>
        </w:rPr>
        <w:fldChar w:fldCharType="end"/>
      </w:r>
      <w:r w:rsidR="004C73F0" w:rsidRPr="00DA3D2D">
        <w:rPr>
          <w:rFonts w:ascii="Times New Roman" w:hAnsi="Times New Roman" w:cs="Times New Roman"/>
          <w:b/>
          <w:bCs/>
          <w:i w:val="0"/>
          <w:iCs w:val="0"/>
          <w:color w:val="auto"/>
          <w:sz w:val="24"/>
          <w:szCs w:val="24"/>
        </w:rPr>
        <w:t>:</w:t>
      </w:r>
      <w:r w:rsidRPr="00DA3D2D">
        <w:rPr>
          <w:rFonts w:ascii="Times New Roman" w:hAnsi="Times New Roman" w:cs="Times New Roman"/>
          <w:b/>
          <w:bCs/>
          <w:i w:val="0"/>
          <w:iCs w:val="0"/>
          <w:color w:val="auto"/>
          <w:sz w:val="24"/>
          <w:szCs w:val="24"/>
        </w:rPr>
        <w:t xml:space="preserve"> Hodnocení článků vydaných na webu sport.ceskatelevize.cz</w:t>
      </w:r>
      <w:bookmarkEnd w:id="27"/>
    </w:p>
    <w:p w14:paraId="7A7DACE9" w14:textId="43C321EB" w:rsidR="001E6C70" w:rsidRPr="00DA3D2D" w:rsidRDefault="00BC17E9" w:rsidP="00843752">
      <w:pPr>
        <w:spacing w:after="0" w:line="360" w:lineRule="auto"/>
        <w:ind w:left="-142"/>
        <w:jc w:val="both"/>
        <w:rPr>
          <w:rFonts w:ascii="Times New Roman" w:hAnsi="Times New Roman" w:cs="Times New Roman"/>
          <w:sz w:val="24"/>
          <w:szCs w:val="24"/>
        </w:rPr>
      </w:pPr>
      <w:r w:rsidRPr="00DA3D2D">
        <w:rPr>
          <w:rFonts w:ascii="Times New Roman" w:hAnsi="Times New Roman" w:cs="Times New Roman"/>
          <w:noProof/>
          <w:sz w:val="24"/>
          <w:szCs w:val="24"/>
        </w:rPr>
        <w:drawing>
          <wp:inline distT="0" distB="0" distL="0" distR="0" wp14:anchorId="240F0452" wp14:editId="4CC7A811">
            <wp:extent cx="5227200" cy="2916000"/>
            <wp:effectExtent l="0" t="0" r="12065" b="17780"/>
            <wp:docPr id="165029634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D96D88" w14:textId="05221804" w:rsidR="000F37BE" w:rsidRPr="00DA3D2D" w:rsidRDefault="0013749E"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Tento graf znázorňuje hodnocení jednotlivých článků</w:t>
      </w:r>
      <w:r w:rsidR="00CC2D1F" w:rsidRPr="00DA3D2D">
        <w:rPr>
          <w:rFonts w:ascii="Times New Roman" w:hAnsi="Times New Roman" w:cs="Times New Roman"/>
          <w:sz w:val="24"/>
          <w:szCs w:val="24"/>
        </w:rPr>
        <w:t xml:space="preserve">. Nejvyšší zastoupení má </w:t>
      </w:r>
      <w:r w:rsidR="00E6686F" w:rsidRPr="00DA3D2D">
        <w:rPr>
          <w:rFonts w:ascii="Times New Roman" w:hAnsi="Times New Roman" w:cs="Times New Roman"/>
          <w:sz w:val="24"/>
          <w:szCs w:val="24"/>
        </w:rPr>
        <w:t xml:space="preserve">možnost </w:t>
      </w:r>
      <w:r w:rsidR="00CC2D1F" w:rsidRPr="00DA3D2D">
        <w:rPr>
          <w:rFonts w:ascii="Times New Roman" w:hAnsi="Times New Roman" w:cs="Times New Roman"/>
          <w:sz w:val="24"/>
          <w:szCs w:val="24"/>
        </w:rPr>
        <w:t>žádné hodnocení</w:t>
      </w:r>
      <w:r w:rsidR="00916BD7" w:rsidRPr="00DA3D2D">
        <w:rPr>
          <w:rFonts w:ascii="Times New Roman" w:hAnsi="Times New Roman" w:cs="Times New Roman"/>
          <w:sz w:val="24"/>
          <w:szCs w:val="24"/>
        </w:rPr>
        <w:t>, jelikož se jednalo především o zprávy z odehraných zápasů, které</w:t>
      </w:r>
      <w:r w:rsidR="004416D7" w:rsidRPr="00DA3D2D">
        <w:rPr>
          <w:rFonts w:ascii="Times New Roman" w:hAnsi="Times New Roman" w:cs="Times New Roman"/>
          <w:sz w:val="24"/>
          <w:szCs w:val="24"/>
        </w:rPr>
        <w:t xml:space="preserve"> spíše shrnovaly průběh zápasu,</w:t>
      </w:r>
      <w:r w:rsidR="00916BD7" w:rsidRPr="00DA3D2D">
        <w:rPr>
          <w:rFonts w:ascii="Times New Roman" w:hAnsi="Times New Roman" w:cs="Times New Roman"/>
          <w:sz w:val="24"/>
          <w:szCs w:val="24"/>
        </w:rPr>
        <w:t xml:space="preserve"> </w:t>
      </w:r>
      <w:r w:rsidR="00070E66" w:rsidRPr="00DA3D2D">
        <w:rPr>
          <w:rFonts w:ascii="Times New Roman" w:hAnsi="Times New Roman" w:cs="Times New Roman"/>
          <w:sz w:val="24"/>
          <w:szCs w:val="24"/>
        </w:rPr>
        <w:t xml:space="preserve">nijak </w:t>
      </w:r>
      <w:r w:rsidR="004416D7" w:rsidRPr="00DA3D2D">
        <w:rPr>
          <w:rFonts w:ascii="Times New Roman" w:hAnsi="Times New Roman" w:cs="Times New Roman"/>
          <w:sz w:val="24"/>
          <w:szCs w:val="24"/>
        </w:rPr>
        <w:t xml:space="preserve">však </w:t>
      </w:r>
      <w:r w:rsidR="00070E66" w:rsidRPr="00DA3D2D">
        <w:rPr>
          <w:rFonts w:ascii="Times New Roman" w:hAnsi="Times New Roman" w:cs="Times New Roman"/>
          <w:sz w:val="24"/>
          <w:szCs w:val="24"/>
        </w:rPr>
        <w:t xml:space="preserve">nehodnotily. </w:t>
      </w:r>
      <w:r w:rsidR="004C654B" w:rsidRPr="00DA3D2D">
        <w:rPr>
          <w:rFonts w:ascii="Times New Roman" w:hAnsi="Times New Roman" w:cs="Times New Roman"/>
          <w:sz w:val="24"/>
          <w:szCs w:val="24"/>
        </w:rPr>
        <w:t xml:space="preserve">Jedenáct z analyzovaných článků </w:t>
      </w:r>
      <w:r w:rsidR="00382C0C" w:rsidRPr="00DA3D2D">
        <w:rPr>
          <w:rFonts w:ascii="Times New Roman" w:hAnsi="Times New Roman" w:cs="Times New Roman"/>
          <w:sz w:val="24"/>
          <w:szCs w:val="24"/>
        </w:rPr>
        <w:t xml:space="preserve">obsahovalo pozitivní hodnocení. </w:t>
      </w:r>
      <w:r w:rsidR="00F53E7C" w:rsidRPr="00DA3D2D">
        <w:rPr>
          <w:rFonts w:ascii="Times New Roman" w:hAnsi="Times New Roman" w:cs="Times New Roman"/>
          <w:sz w:val="24"/>
          <w:szCs w:val="24"/>
        </w:rPr>
        <w:t xml:space="preserve">To </w:t>
      </w:r>
      <w:r w:rsidR="00180686" w:rsidRPr="00DA3D2D">
        <w:rPr>
          <w:rFonts w:ascii="Times New Roman" w:hAnsi="Times New Roman" w:cs="Times New Roman"/>
          <w:sz w:val="24"/>
          <w:szCs w:val="24"/>
        </w:rPr>
        <w:t>je například v</w:t>
      </w:r>
      <w:r w:rsidR="00F924A0" w:rsidRPr="00DA3D2D">
        <w:rPr>
          <w:rFonts w:ascii="Times New Roman" w:hAnsi="Times New Roman" w:cs="Times New Roman"/>
          <w:sz w:val="24"/>
          <w:szCs w:val="24"/>
        </w:rPr>
        <w:t> </w:t>
      </w:r>
      <w:r w:rsidR="00180686" w:rsidRPr="00DA3D2D">
        <w:rPr>
          <w:rFonts w:ascii="Times New Roman" w:hAnsi="Times New Roman" w:cs="Times New Roman"/>
          <w:sz w:val="24"/>
          <w:szCs w:val="24"/>
        </w:rPr>
        <w:t>článku</w:t>
      </w:r>
      <w:r w:rsidR="00F924A0" w:rsidRPr="00DA3D2D">
        <w:rPr>
          <w:rFonts w:ascii="Times New Roman" w:hAnsi="Times New Roman" w:cs="Times New Roman"/>
          <w:sz w:val="24"/>
          <w:szCs w:val="24"/>
        </w:rPr>
        <w:t xml:space="preserve"> z</w:t>
      </w:r>
      <w:r w:rsidR="00C30B5D" w:rsidRPr="00DA3D2D">
        <w:rPr>
          <w:rFonts w:ascii="Times New Roman" w:hAnsi="Times New Roman" w:cs="Times New Roman"/>
          <w:sz w:val="24"/>
          <w:szCs w:val="24"/>
        </w:rPr>
        <w:t>e 4</w:t>
      </w:r>
      <w:r w:rsidR="004A7E36" w:rsidRPr="00DA3D2D">
        <w:rPr>
          <w:rFonts w:ascii="Times New Roman" w:hAnsi="Times New Roman" w:cs="Times New Roman"/>
          <w:sz w:val="24"/>
          <w:szCs w:val="24"/>
        </w:rPr>
        <w:t xml:space="preserve">. září </w:t>
      </w:r>
      <w:r w:rsidR="00C30B5D" w:rsidRPr="00DA3D2D">
        <w:rPr>
          <w:rFonts w:ascii="Times New Roman" w:hAnsi="Times New Roman" w:cs="Times New Roman"/>
          <w:sz w:val="24"/>
          <w:szCs w:val="24"/>
        </w:rPr>
        <w:t>uvedeno hned v titulku, jenž pou</w:t>
      </w:r>
      <w:r w:rsidR="000678F0" w:rsidRPr="00DA3D2D">
        <w:rPr>
          <w:rFonts w:ascii="Times New Roman" w:hAnsi="Times New Roman" w:cs="Times New Roman"/>
          <w:sz w:val="24"/>
          <w:szCs w:val="24"/>
        </w:rPr>
        <w:t>kazuje na zisk „</w:t>
      </w:r>
      <w:r w:rsidR="000678F0" w:rsidRPr="00DA3D2D">
        <w:rPr>
          <w:rFonts w:ascii="Times New Roman" w:hAnsi="Times New Roman" w:cs="Times New Roman"/>
          <w:i/>
          <w:iCs/>
          <w:sz w:val="24"/>
          <w:szCs w:val="24"/>
        </w:rPr>
        <w:t>historického bronzu</w:t>
      </w:r>
      <w:r w:rsidR="000678F0" w:rsidRPr="00DA3D2D">
        <w:rPr>
          <w:rFonts w:ascii="Times New Roman" w:hAnsi="Times New Roman" w:cs="Times New Roman"/>
          <w:sz w:val="24"/>
          <w:szCs w:val="24"/>
        </w:rPr>
        <w:t xml:space="preserve">, kterým ženská reprezentace dotáhla </w:t>
      </w:r>
      <w:r w:rsidR="000678F0" w:rsidRPr="00DA3D2D">
        <w:rPr>
          <w:rFonts w:ascii="Times New Roman" w:hAnsi="Times New Roman" w:cs="Times New Roman"/>
          <w:i/>
          <w:iCs/>
          <w:sz w:val="24"/>
          <w:szCs w:val="24"/>
        </w:rPr>
        <w:t>cestu za hokejovým snem</w:t>
      </w:r>
      <w:r w:rsidR="00767A74" w:rsidRPr="00DA3D2D">
        <w:rPr>
          <w:rFonts w:ascii="Times New Roman" w:hAnsi="Times New Roman" w:cs="Times New Roman"/>
          <w:sz w:val="24"/>
          <w:szCs w:val="24"/>
        </w:rPr>
        <w:t>“.</w:t>
      </w:r>
      <w:r w:rsidR="00DC19C8" w:rsidRPr="00DA3D2D">
        <w:rPr>
          <w:rFonts w:ascii="Times New Roman" w:hAnsi="Times New Roman" w:cs="Times New Roman"/>
          <w:sz w:val="24"/>
          <w:szCs w:val="24"/>
        </w:rPr>
        <w:t xml:space="preserve"> </w:t>
      </w:r>
      <w:r w:rsidR="00310189" w:rsidRPr="00DA3D2D">
        <w:rPr>
          <w:rFonts w:ascii="Times New Roman" w:hAnsi="Times New Roman" w:cs="Times New Roman"/>
          <w:sz w:val="24"/>
          <w:szCs w:val="24"/>
        </w:rPr>
        <w:t>Nebo článek z 1. září, který hned v</w:t>
      </w:r>
      <w:r w:rsidR="0050165B" w:rsidRPr="00DA3D2D">
        <w:rPr>
          <w:rFonts w:ascii="Times New Roman" w:hAnsi="Times New Roman" w:cs="Times New Roman"/>
          <w:sz w:val="24"/>
          <w:szCs w:val="24"/>
        </w:rPr>
        <w:t> </w:t>
      </w:r>
      <w:r w:rsidR="00310189" w:rsidRPr="00DA3D2D">
        <w:rPr>
          <w:rFonts w:ascii="Times New Roman" w:hAnsi="Times New Roman" w:cs="Times New Roman"/>
          <w:sz w:val="24"/>
          <w:szCs w:val="24"/>
        </w:rPr>
        <w:t>titulku</w:t>
      </w:r>
      <w:r w:rsidR="0050165B" w:rsidRPr="00DA3D2D">
        <w:rPr>
          <w:rFonts w:ascii="Times New Roman" w:hAnsi="Times New Roman" w:cs="Times New Roman"/>
          <w:sz w:val="24"/>
          <w:szCs w:val="24"/>
        </w:rPr>
        <w:t xml:space="preserve"> poznamenává radost z postupu české ženské reprezentace</w:t>
      </w:r>
      <w:r w:rsidR="006D1AE7" w:rsidRPr="00DA3D2D">
        <w:rPr>
          <w:rFonts w:ascii="Times New Roman" w:hAnsi="Times New Roman" w:cs="Times New Roman"/>
          <w:sz w:val="24"/>
          <w:szCs w:val="24"/>
        </w:rPr>
        <w:t xml:space="preserve"> do semifinále</w:t>
      </w:r>
      <w:r w:rsidR="000F37BE" w:rsidRPr="00DA3D2D">
        <w:rPr>
          <w:rFonts w:ascii="Times New Roman" w:hAnsi="Times New Roman" w:cs="Times New Roman"/>
          <w:sz w:val="24"/>
          <w:szCs w:val="24"/>
        </w:rPr>
        <w:t xml:space="preserve">. </w:t>
      </w:r>
      <w:r w:rsidR="006D1AE7" w:rsidRPr="00DA3D2D">
        <w:rPr>
          <w:rFonts w:ascii="Times New Roman" w:hAnsi="Times New Roman" w:cs="Times New Roman"/>
          <w:sz w:val="24"/>
          <w:szCs w:val="24"/>
        </w:rPr>
        <w:t>„</w:t>
      </w:r>
      <w:r w:rsidR="006D1AE7" w:rsidRPr="00DA3D2D">
        <w:rPr>
          <w:rFonts w:ascii="Times New Roman" w:hAnsi="Times New Roman" w:cs="Times New Roman"/>
          <w:i/>
          <w:iCs/>
          <w:sz w:val="24"/>
          <w:szCs w:val="24"/>
        </w:rPr>
        <w:t>Hokejistky slaví historický postup</w:t>
      </w:r>
      <w:r w:rsidR="000F37BE" w:rsidRPr="00DA3D2D">
        <w:rPr>
          <w:rFonts w:ascii="Times New Roman" w:hAnsi="Times New Roman" w:cs="Times New Roman"/>
          <w:sz w:val="24"/>
          <w:szCs w:val="24"/>
        </w:rPr>
        <w:t xml:space="preserve">.“ </w:t>
      </w:r>
    </w:p>
    <w:p w14:paraId="7633CE6A" w14:textId="310394CA" w:rsidR="0005125A" w:rsidRPr="00DA3D2D" w:rsidRDefault="00DC19C8"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Negativní hodnocení obsahovalo celkem sedm článků. Jednalo se především</w:t>
      </w:r>
      <w:r w:rsidR="00024A31" w:rsidRPr="00DA3D2D">
        <w:rPr>
          <w:rFonts w:ascii="Times New Roman" w:hAnsi="Times New Roman" w:cs="Times New Roman"/>
          <w:sz w:val="24"/>
          <w:szCs w:val="24"/>
        </w:rPr>
        <w:t xml:space="preserve"> o články, hodnotící duel na</w:t>
      </w:r>
      <w:r w:rsidR="00890566" w:rsidRPr="00DA3D2D">
        <w:rPr>
          <w:rFonts w:ascii="Times New Roman" w:hAnsi="Times New Roman" w:cs="Times New Roman"/>
          <w:sz w:val="24"/>
          <w:szCs w:val="24"/>
        </w:rPr>
        <w:t xml:space="preserve"> olympijských hrách s Dánkami, který Češky překvapivě nezvládly. </w:t>
      </w:r>
      <w:r w:rsidR="00E855E9" w:rsidRPr="00DA3D2D">
        <w:rPr>
          <w:rFonts w:ascii="Times New Roman" w:hAnsi="Times New Roman" w:cs="Times New Roman"/>
          <w:sz w:val="24"/>
          <w:szCs w:val="24"/>
        </w:rPr>
        <w:t>Hodnocení kapitánky</w:t>
      </w:r>
      <w:r w:rsidR="004C73F0" w:rsidRPr="00DA3D2D">
        <w:rPr>
          <w:rFonts w:ascii="Times New Roman" w:hAnsi="Times New Roman" w:cs="Times New Roman"/>
          <w:sz w:val="24"/>
          <w:szCs w:val="24"/>
        </w:rPr>
        <w:t xml:space="preserve"> Aleny</w:t>
      </w:r>
      <w:r w:rsidR="00E855E9" w:rsidRPr="00DA3D2D">
        <w:rPr>
          <w:rFonts w:ascii="Times New Roman" w:hAnsi="Times New Roman" w:cs="Times New Roman"/>
          <w:sz w:val="24"/>
          <w:szCs w:val="24"/>
        </w:rPr>
        <w:t xml:space="preserve"> Mills už jasně z titulku napovídá, že </w:t>
      </w:r>
      <w:r w:rsidR="00620CFA" w:rsidRPr="00DA3D2D">
        <w:rPr>
          <w:rFonts w:ascii="Times New Roman" w:hAnsi="Times New Roman" w:cs="Times New Roman"/>
          <w:sz w:val="24"/>
          <w:szCs w:val="24"/>
        </w:rPr>
        <w:t xml:space="preserve">převládá zklamání a negativní hodnocení. </w:t>
      </w:r>
      <w:r w:rsidR="00365231" w:rsidRPr="00DA3D2D">
        <w:rPr>
          <w:rFonts w:ascii="Times New Roman" w:hAnsi="Times New Roman" w:cs="Times New Roman"/>
          <w:sz w:val="24"/>
          <w:szCs w:val="24"/>
        </w:rPr>
        <w:t>„</w:t>
      </w:r>
      <w:r w:rsidR="00365231" w:rsidRPr="00DA3D2D">
        <w:rPr>
          <w:rFonts w:ascii="Times New Roman" w:hAnsi="Times New Roman" w:cs="Times New Roman"/>
          <w:i/>
          <w:iCs/>
          <w:sz w:val="24"/>
          <w:szCs w:val="24"/>
        </w:rPr>
        <w:t>Je to pro nás obrovský krok zpět, smutnila Mills po porážce s Dánskem</w:t>
      </w:r>
      <w:r w:rsidR="00365231" w:rsidRPr="00DA3D2D">
        <w:rPr>
          <w:rFonts w:ascii="Times New Roman" w:hAnsi="Times New Roman" w:cs="Times New Roman"/>
          <w:sz w:val="24"/>
          <w:szCs w:val="24"/>
        </w:rPr>
        <w:t>.“</w:t>
      </w:r>
      <w:r w:rsidR="000136B7" w:rsidRPr="00DA3D2D">
        <w:rPr>
          <w:rFonts w:ascii="Times New Roman" w:hAnsi="Times New Roman" w:cs="Times New Roman"/>
          <w:sz w:val="24"/>
          <w:szCs w:val="24"/>
        </w:rPr>
        <w:t xml:space="preserve"> V článku Mills </w:t>
      </w:r>
      <w:r w:rsidR="0012458C" w:rsidRPr="00DA3D2D">
        <w:rPr>
          <w:rFonts w:ascii="Times New Roman" w:hAnsi="Times New Roman" w:cs="Times New Roman"/>
          <w:sz w:val="24"/>
          <w:szCs w:val="24"/>
        </w:rPr>
        <w:t>poukazuje na tým, který hrál až moc individuálně a celý rozhovor působila nespokojeně.</w:t>
      </w:r>
      <w:r w:rsidR="000D08AA" w:rsidRPr="00DA3D2D">
        <w:rPr>
          <w:rFonts w:ascii="Times New Roman" w:hAnsi="Times New Roman" w:cs="Times New Roman"/>
          <w:sz w:val="24"/>
          <w:szCs w:val="24"/>
        </w:rPr>
        <w:t xml:space="preserve"> </w:t>
      </w:r>
      <w:r w:rsidR="009A6013" w:rsidRPr="00DA3D2D">
        <w:rPr>
          <w:rFonts w:ascii="Times New Roman" w:hAnsi="Times New Roman" w:cs="Times New Roman"/>
          <w:sz w:val="24"/>
          <w:szCs w:val="24"/>
        </w:rPr>
        <w:t>Další článek ze stejného dne také hned v</w:t>
      </w:r>
      <w:r w:rsidR="00A3535C" w:rsidRPr="00DA3D2D">
        <w:rPr>
          <w:rFonts w:ascii="Times New Roman" w:hAnsi="Times New Roman" w:cs="Times New Roman"/>
          <w:sz w:val="24"/>
          <w:szCs w:val="24"/>
        </w:rPr>
        <w:t> </w:t>
      </w:r>
      <w:r w:rsidR="009A6013" w:rsidRPr="00DA3D2D">
        <w:rPr>
          <w:rFonts w:ascii="Times New Roman" w:hAnsi="Times New Roman" w:cs="Times New Roman"/>
          <w:sz w:val="24"/>
          <w:szCs w:val="24"/>
        </w:rPr>
        <w:t>titulku</w:t>
      </w:r>
      <w:r w:rsidR="00A3535C" w:rsidRPr="00DA3D2D">
        <w:rPr>
          <w:rFonts w:ascii="Times New Roman" w:hAnsi="Times New Roman" w:cs="Times New Roman"/>
          <w:sz w:val="24"/>
          <w:szCs w:val="24"/>
        </w:rPr>
        <w:t xml:space="preserve"> upozorňuje na špatně odehraný zápas ze strany české ženské hokejové reprezentace. „</w:t>
      </w:r>
      <w:r w:rsidR="00A3535C" w:rsidRPr="00DA3D2D">
        <w:rPr>
          <w:rFonts w:ascii="Times New Roman" w:hAnsi="Times New Roman" w:cs="Times New Roman"/>
          <w:i/>
          <w:iCs/>
          <w:sz w:val="24"/>
          <w:szCs w:val="24"/>
        </w:rPr>
        <w:t>Češky roli favoritek nezvládly</w:t>
      </w:r>
      <w:r w:rsidR="00A3535C" w:rsidRPr="00DA3D2D">
        <w:rPr>
          <w:rFonts w:ascii="Times New Roman" w:hAnsi="Times New Roman" w:cs="Times New Roman"/>
          <w:sz w:val="24"/>
          <w:szCs w:val="24"/>
        </w:rPr>
        <w:t xml:space="preserve">.“ Hned v úvodu </w:t>
      </w:r>
      <w:r w:rsidR="00D469C6" w:rsidRPr="00DA3D2D">
        <w:rPr>
          <w:rFonts w:ascii="Times New Roman" w:hAnsi="Times New Roman" w:cs="Times New Roman"/>
          <w:sz w:val="24"/>
          <w:szCs w:val="24"/>
        </w:rPr>
        <w:t>autor textu přichází s oprávněným hodnocením, ve kterém užívá spojení „</w:t>
      </w:r>
      <w:r w:rsidR="00D469C6" w:rsidRPr="00DA3D2D">
        <w:rPr>
          <w:rFonts w:ascii="Times New Roman" w:hAnsi="Times New Roman" w:cs="Times New Roman"/>
          <w:i/>
          <w:iCs/>
          <w:sz w:val="24"/>
          <w:szCs w:val="24"/>
        </w:rPr>
        <w:t>nepovedeného utkání</w:t>
      </w:r>
      <w:r w:rsidR="00D469C6" w:rsidRPr="00DA3D2D">
        <w:rPr>
          <w:rFonts w:ascii="Times New Roman" w:hAnsi="Times New Roman" w:cs="Times New Roman"/>
          <w:sz w:val="24"/>
          <w:szCs w:val="24"/>
        </w:rPr>
        <w:t>“.</w:t>
      </w:r>
    </w:p>
    <w:p w14:paraId="14AE3E9C" w14:textId="6CAC1088" w:rsidR="00A94022" w:rsidRPr="00DA3D2D" w:rsidRDefault="006E64EC"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Třetí výzkumná otázka si klade za úkol zjistit, jak </w:t>
      </w:r>
      <w:r w:rsidR="00B13510" w:rsidRPr="00DA3D2D">
        <w:rPr>
          <w:rFonts w:ascii="Times New Roman" w:hAnsi="Times New Roman" w:cs="Times New Roman"/>
          <w:sz w:val="24"/>
          <w:szCs w:val="24"/>
        </w:rPr>
        <w:t>konstruovala</w:t>
      </w:r>
      <w:r w:rsidRPr="00DA3D2D">
        <w:rPr>
          <w:rFonts w:ascii="Times New Roman" w:hAnsi="Times New Roman" w:cs="Times New Roman"/>
          <w:sz w:val="24"/>
          <w:szCs w:val="24"/>
        </w:rPr>
        <w:t xml:space="preserve"> m</w:t>
      </w:r>
      <w:r w:rsidR="00B13510" w:rsidRPr="00DA3D2D">
        <w:rPr>
          <w:rFonts w:ascii="Times New Roman" w:hAnsi="Times New Roman" w:cs="Times New Roman"/>
          <w:sz w:val="24"/>
          <w:szCs w:val="24"/>
        </w:rPr>
        <w:t>ediální obraz české ženské hokejové reprezentace v roce 2022 redakce webu sport.ceskatelevize.cz.</w:t>
      </w:r>
      <w:r w:rsidR="001D1EE4" w:rsidRPr="00DA3D2D">
        <w:rPr>
          <w:rFonts w:ascii="Times New Roman" w:hAnsi="Times New Roman" w:cs="Times New Roman"/>
          <w:sz w:val="24"/>
          <w:szCs w:val="24"/>
        </w:rPr>
        <w:t xml:space="preserve"> Hypotéza H9</w:t>
      </w:r>
      <w:r w:rsidR="009914AD" w:rsidRPr="00DA3D2D">
        <w:rPr>
          <w:rFonts w:ascii="Times New Roman" w:hAnsi="Times New Roman" w:cs="Times New Roman"/>
          <w:sz w:val="24"/>
          <w:szCs w:val="24"/>
        </w:rPr>
        <w:t xml:space="preserve"> </w:t>
      </w:r>
      <w:r w:rsidR="005E2B1F" w:rsidRPr="00DA3D2D">
        <w:rPr>
          <w:rFonts w:ascii="Times New Roman" w:hAnsi="Times New Roman" w:cs="Times New Roman"/>
          <w:sz w:val="24"/>
          <w:szCs w:val="24"/>
        </w:rPr>
        <w:t xml:space="preserve">se jeví jako nepotvrzená, jelikož články na webu sport.ceskatelevize.cz </w:t>
      </w:r>
      <w:r w:rsidR="00921ED8" w:rsidRPr="00DA3D2D">
        <w:rPr>
          <w:rFonts w:ascii="Times New Roman" w:hAnsi="Times New Roman" w:cs="Times New Roman"/>
          <w:sz w:val="24"/>
          <w:szCs w:val="24"/>
        </w:rPr>
        <w:t>obsahoval</w:t>
      </w:r>
      <w:r w:rsidR="004C73F0" w:rsidRPr="00DA3D2D">
        <w:rPr>
          <w:rFonts w:ascii="Times New Roman" w:hAnsi="Times New Roman" w:cs="Times New Roman"/>
          <w:sz w:val="24"/>
          <w:szCs w:val="24"/>
        </w:rPr>
        <w:t>y</w:t>
      </w:r>
      <w:r w:rsidR="00921ED8" w:rsidRPr="00DA3D2D">
        <w:rPr>
          <w:rFonts w:ascii="Times New Roman" w:hAnsi="Times New Roman" w:cs="Times New Roman"/>
          <w:sz w:val="24"/>
          <w:szCs w:val="24"/>
        </w:rPr>
        <w:t xml:space="preserve"> </w:t>
      </w:r>
      <w:r w:rsidR="006A367A" w:rsidRPr="00DA3D2D">
        <w:rPr>
          <w:rFonts w:ascii="Times New Roman" w:hAnsi="Times New Roman" w:cs="Times New Roman"/>
          <w:sz w:val="24"/>
          <w:szCs w:val="24"/>
        </w:rPr>
        <w:t>o</w:t>
      </w:r>
      <w:r w:rsidR="00921ED8" w:rsidRPr="00DA3D2D">
        <w:rPr>
          <w:rFonts w:ascii="Times New Roman" w:hAnsi="Times New Roman" w:cs="Times New Roman"/>
          <w:sz w:val="24"/>
          <w:szCs w:val="24"/>
        </w:rPr>
        <w:t>hodnocení pozitivní i negativní</w:t>
      </w:r>
      <w:r w:rsidR="009951A1" w:rsidRPr="00DA3D2D">
        <w:rPr>
          <w:rFonts w:ascii="Times New Roman" w:hAnsi="Times New Roman" w:cs="Times New Roman"/>
          <w:sz w:val="24"/>
          <w:szCs w:val="24"/>
        </w:rPr>
        <w:t xml:space="preserve">. Přestože nejvíce článku na sportovním webu České televize neobsahuje žádné hodnocení, hypotézu nemůžeme potvrdit, jelikož jiné články </w:t>
      </w:r>
      <w:r w:rsidR="004C23DC" w:rsidRPr="00DA3D2D">
        <w:rPr>
          <w:rFonts w:ascii="Times New Roman" w:hAnsi="Times New Roman" w:cs="Times New Roman"/>
          <w:sz w:val="24"/>
          <w:szCs w:val="24"/>
        </w:rPr>
        <w:t>hodnocení obsahují.</w:t>
      </w:r>
    </w:p>
    <w:p w14:paraId="622B2F42" w14:textId="77777777" w:rsidR="004C23DC" w:rsidRPr="00DA3D2D" w:rsidRDefault="004C23DC" w:rsidP="00843752">
      <w:pPr>
        <w:spacing w:after="0" w:line="360" w:lineRule="auto"/>
        <w:ind w:firstLine="502"/>
        <w:jc w:val="both"/>
        <w:rPr>
          <w:rFonts w:ascii="Times New Roman" w:hAnsi="Times New Roman" w:cs="Times New Roman"/>
          <w:sz w:val="24"/>
          <w:szCs w:val="24"/>
        </w:rPr>
      </w:pPr>
    </w:p>
    <w:p w14:paraId="1BB5D859" w14:textId="20032339" w:rsidR="0083117C" w:rsidRPr="00DA3D2D" w:rsidRDefault="0083117C" w:rsidP="00843752">
      <w:pPr>
        <w:pStyle w:val="Titulek"/>
        <w:keepNext/>
        <w:spacing w:line="360" w:lineRule="auto"/>
        <w:jc w:val="both"/>
        <w:rPr>
          <w:rFonts w:ascii="Times New Roman" w:hAnsi="Times New Roman" w:cs="Times New Roman"/>
          <w:b/>
          <w:bCs/>
          <w:i w:val="0"/>
          <w:iCs w:val="0"/>
          <w:color w:val="auto"/>
          <w:sz w:val="24"/>
          <w:szCs w:val="24"/>
        </w:rPr>
      </w:pPr>
      <w:bookmarkStart w:id="28" w:name="_Toc164783640"/>
      <w:r w:rsidRPr="00DA3D2D">
        <w:rPr>
          <w:rFonts w:ascii="Times New Roman" w:hAnsi="Times New Roman" w:cs="Times New Roman"/>
          <w:b/>
          <w:bCs/>
          <w:i w:val="0"/>
          <w:iCs w:val="0"/>
          <w:color w:val="auto"/>
          <w:sz w:val="24"/>
          <w:szCs w:val="24"/>
        </w:rPr>
        <w:t xml:space="preserve">Graf </w:t>
      </w:r>
      <w:r w:rsidRPr="00DA3D2D">
        <w:rPr>
          <w:rFonts w:ascii="Times New Roman" w:hAnsi="Times New Roman" w:cs="Times New Roman"/>
          <w:b/>
          <w:bCs/>
          <w:i w:val="0"/>
          <w:iCs w:val="0"/>
          <w:color w:val="auto"/>
          <w:sz w:val="24"/>
          <w:szCs w:val="24"/>
        </w:rPr>
        <w:fldChar w:fldCharType="begin"/>
      </w:r>
      <w:r w:rsidRPr="00DA3D2D">
        <w:rPr>
          <w:rFonts w:ascii="Times New Roman" w:hAnsi="Times New Roman" w:cs="Times New Roman"/>
          <w:b/>
          <w:bCs/>
          <w:i w:val="0"/>
          <w:iCs w:val="0"/>
          <w:color w:val="auto"/>
          <w:sz w:val="24"/>
          <w:szCs w:val="24"/>
        </w:rPr>
        <w:instrText xml:space="preserve"> SEQ Graf \* ARABIC </w:instrText>
      </w:r>
      <w:r w:rsidRPr="00DA3D2D">
        <w:rPr>
          <w:rFonts w:ascii="Times New Roman" w:hAnsi="Times New Roman" w:cs="Times New Roman"/>
          <w:b/>
          <w:bCs/>
          <w:i w:val="0"/>
          <w:iCs w:val="0"/>
          <w:color w:val="auto"/>
          <w:sz w:val="24"/>
          <w:szCs w:val="24"/>
        </w:rPr>
        <w:fldChar w:fldCharType="separate"/>
      </w:r>
      <w:r w:rsidR="000921B1" w:rsidRPr="00DA3D2D">
        <w:rPr>
          <w:rFonts w:ascii="Times New Roman" w:hAnsi="Times New Roman" w:cs="Times New Roman"/>
          <w:b/>
          <w:bCs/>
          <w:i w:val="0"/>
          <w:iCs w:val="0"/>
          <w:noProof/>
          <w:color w:val="auto"/>
          <w:sz w:val="24"/>
          <w:szCs w:val="24"/>
        </w:rPr>
        <w:t>3</w:t>
      </w:r>
      <w:r w:rsidRPr="00DA3D2D">
        <w:rPr>
          <w:rFonts w:ascii="Times New Roman" w:hAnsi="Times New Roman" w:cs="Times New Roman"/>
          <w:b/>
          <w:bCs/>
          <w:i w:val="0"/>
          <w:iCs w:val="0"/>
          <w:color w:val="auto"/>
          <w:sz w:val="24"/>
          <w:szCs w:val="24"/>
        </w:rPr>
        <w:fldChar w:fldCharType="end"/>
      </w:r>
      <w:r w:rsidR="004C73F0" w:rsidRPr="00DA3D2D">
        <w:rPr>
          <w:rFonts w:ascii="Times New Roman" w:hAnsi="Times New Roman" w:cs="Times New Roman"/>
          <w:b/>
          <w:bCs/>
          <w:i w:val="0"/>
          <w:iCs w:val="0"/>
          <w:color w:val="auto"/>
          <w:sz w:val="24"/>
          <w:szCs w:val="24"/>
        </w:rPr>
        <w:t>:</w:t>
      </w:r>
      <w:r w:rsidRPr="00DA3D2D">
        <w:rPr>
          <w:rFonts w:ascii="Times New Roman" w:hAnsi="Times New Roman" w:cs="Times New Roman"/>
          <w:b/>
          <w:bCs/>
          <w:i w:val="0"/>
          <w:iCs w:val="0"/>
          <w:color w:val="auto"/>
          <w:sz w:val="24"/>
          <w:szCs w:val="24"/>
        </w:rPr>
        <w:t xml:space="preserve"> Výskyt tematických kategorií v článcích sport.ceskatelevize.cz</w:t>
      </w:r>
      <w:bookmarkEnd w:id="28"/>
    </w:p>
    <w:p w14:paraId="516DA580" w14:textId="7760F4FA" w:rsidR="00D4399C" w:rsidRPr="00DA3D2D" w:rsidRDefault="00E87C2D" w:rsidP="00843752">
      <w:pPr>
        <w:spacing w:after="0" w:line="360" w:lineRule="auto"/>
        <w:jc w:val="both"/>
        <w:rPr>
          <w:rFonts w:ascii="Times New Roman" w:hAnsi="Times New Roman" w:cs="Times New Roman"/>
          <w:b/>
          <w:bCs/>
          <w:sz w:val="28"/>
          <w:szCs w:val="28"/>
        </w:rPr>
      </w:pPr>
      <w:r w:rsidRPr="00DA3D2D">
        <w:rPr>
          <w:rFonts w:ascii="Times New Roman" w:hAnsi="Times New Roman" w:cs="Times New Roman"/>
          <w:b/>
          <w:bCs/>
          <w:noProof/>
          <w:sz w:val="28"/>
          <w:szCs w:val="28"/>
        </w:rPr>
        <w:drawing>
          <wp:inline distT="0" distB="0" distL="0" distR="0" wp14:anchorId="5DA307C4" wp14:editId="04B553D7">
            <wp:extent cx="5486400" cy="3200400"/>
            <wp:effectExtent l="0" t="0" r="0" b="0"/>
            <wp:docPr id="79798817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DA9E92" w14:textId="259E8D95" w:rsidR="00870CDE" w:rsidRPr="00DA3D2D" w:rsidRDefault="002D2AE8"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V grafu </w:t>
      </w:r>
      <w:r w:rsidR="00E6686F" w:rsidRPr="00DA3D2D">
        <w:rPr>
          <w:rFonts w:ascii="Times New Roman" w:hAnsi="Times New Roman" w:cs="Times New Roman"/>
          <w:sz w:val="24"/>
          <w:szCs w:val="24"/>
        </w:rPr>
        <w:t>je znázorněno</w:t>
      </w:r>
      <w:r w:rsidRPr="00DA3D2D">
        <w:rPr>
          <w:rFonts w:ascii="Times New Roman" w:hAnsi="Times New Roman" w:cs="Times New Roman"/>
          <w:sz w:val="24"/>
          <w:szCs w:val="24"/>
        </w:rPr>
        <w:t xml:space="preserve"> počet </w:t>
      </w:r>
      <w:r w:rsidR="00447721" w:rsidRPr="00DA3D2D">
        <w:rPr>
          <w:rFonts w:ascii="Times New Roman" w:hAnsi="Times New Roman" w:cs="Times New Roman"/>
          <w:sz w:val="24"/>
          <w:szCs w:val="24"/>
        </w:rPr>
        <w:t>jednotlivých témat, které články na webu sport.ceskatelevize.cz obsahují. Jeden článek může obsahovat více tematických kategorií</w:t>
      </w:r>
      <w:r w:rsidR="00031F21" w:rsidRPr="00DA3D2D">
        <w:rPr>
          <w:rFonts w:ascii="Times New Roman" w:hAnsi="Times New Roman" w:cs="Times New Roman"/>
          <w:sz w:val="24"/>
          <w:szCs w:val="24"/>
        </w:rPr>
        <w:t xml:space="preserve"> a</w:t>
      </w:r>
      <w:r w:rsidR="00E6686F" w:rsidRPr="00DA3D2D">
        <w:rPr>
          <w:rFonts w:ascii="Times New Roman" w:hAnsi="Times New Roman" w:cs="Times New Roman"/>
          <w:sz w:val="24"/>
          <w:szCs w:val="24"/>
        </w:rPr>
        <w:t> </w:t>
      </w:r>
      <w:r w:rsidR="00031F21" w:rsidRPr="00DA3D2D">
        <w:rPr>
          <w:rFonts w:ascii="Times New Roman" w:hAnsi="Times New Roman" w:cs="Times New Roman"/>
          <w:sz w:val="24"/>
          <w:szCs w:val="24"/>
        </w:rPr>
        <w:t>u</w:t>
      </w:r>
      <w:r w:rsidR="00E6686F" w:rsidRPr="00DA3D2D">
        <w:rPr>
          <w:rFonts w:ascii="Times New Roman" w:hAnsi="Times New Roman" w:cs="Times New Roman"/>
          <w:sz w:val="24"/>
          <w:szCs w:val="24"/>
        </w:rPr>
        <w:t> </w:t>
      </w:r>
      <w:r w:rsidR="00031F21" w:rsidRPr="00DA3D2D">
        <w:rPr>
          <w:rFonts w:ascii="Times New Roman" w:hAnsi="Times New Roman" w:cs="Times New Roman"/>
          <w:sz w:val="24"/>
          <w:szCs w:val="24"/>
        </w:rPr>
        <w:t>většinu textů tomu tak je. Jedná se především o to, že článek může popisovat nebo shrnovat zápas</w:t>
      </w:r>
      <w:r w:rsidR="00D54BCF" w:rsidRPr="00DA3D2D">
        <w:rPr>
          <w:rFonts w:ascii="Times New Roman" w:hAnsi="Times New Roman" w:cs="Times New Roman"/>
          <w:sz w:val="24"/>
          <w:szCs w:val="24"/>
        </w:rPr>
        <w:t xml:space="preserve">, který se konal na olympijských hrách a zároveň v něm </w:t>
      </w:r>
      <w:r w:rsidR="00670235" w:rsidRPr="00DA3D2D">
        <w:rPr>
          <w:rFonts w:ascii="Times New Roman" w:hAnsi="Times New Roman" w:cs="Times New Roman"/>
          <w:sz w:val="24"/>
          <w:szCs w:val="24"/>
        </w:rPr>
        <w:t xml:space="preserve">hokejistka hodnotí jinou hráčku. V tom případě dochází k prolnutí tří tematických jednotek </w:t>
      </w:r>
      <w:r w:rsidR="008A22AF" w:rsidRPr="00DA3D2D">
        <w:rPr>
          <w:rFonts w:ascii="Times New Roman" w:hAnsi="Times New Roman" w:cs="Times New Roman"/>
          <w:i/>
          <w:iCs/>
          <w:sz w:val="24"/>
          <w:szCs w:val="24"/>
        </w:rPr>
        <w:t>zápas, olympiáda a hokejistka</w:t>
      </w:r>
      <w:r w:rsidR="008A22AF" w:rsidRPr="00DA3D2D">
        <w:rPr>
          <w:rFonts w:ascii="Times New Roman" w:hAnsi="Times New Roman" w:cs="Times New Roman"/>
          <w:sz w:val="24"/>
          <w:szCs w:val="24"/>
        </w:rPr>
        <w:t>.</w:t>
      </w:r>
      <w:r w:rsidR="00F06952" w:rsidRPr="00DA3D2D">
        <w:rPr>
          <w:rFonts w:ascii="Times New Roman" w:hAnsi="Times New Roman" w:cs="Times New Roman"/>
          <w:sz w:val="24"/>
          <w:szCs w:val="24"/>
        </w:rPr>
        <w:t xml:space="preserve"> K tomuto prolínání dochází u většiny </w:t>
      </w:r>
      <w:r w:rsidR="00FC0303" w:rsidRPr="00DA3D2D">
        <w:rPr>
          <w:rFonts w:ascii="Times New Roman" w:hAnsi="Times New Roman" w:cs="Times New Roman"/>
          <w:sz w:val="24"/>
          <w:szCs w:val="24"/>
        </w:rPr>
        <w:t>analyzovaných textů.</w:t>
      </w:r>
    </w:p>
    <w:p w14:paraId="0468345B" w14:textId="208ADF57" w:rsidR="00EF0500" w:rsidRPr="00DA3D2D" w:rsidRDefault="00090670"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Největší prostor věnoval web sport.ceskatelevize.cz olympiádě</w:t>
      </w:r>
      <w:r w:rsidR="00BD724A" w:rsidRPr="00DA3D2D">
        <w:rPr>
          <w:rFonts w:ascii="Times New Roman" w:hAnsi="Times New Roman" w:cs="Times New Roman"/>
          <w:sz w:val="24"/>
          <w:szCs w:val="24"/>
        </w:rPr>
        <w:t>, přestože tam český ženský národní tým</w:t>
      </w:r>
      <w:r w:rsidR="00BF1464" w:rsidRPr="00DA3D2D">
        <w:rPr>
          <w:rFonts w:ascii="Times New Roman" w:hAnsi="Times New Roman" w:cs="Times New Roman"/>
          <w:sz w:val="24"/>
          <w:szCs w:val="24"/>
        </w:rPr>
        <w:t xml:space="preserve"> vypadl ve čtvrtfinále. </w:t>
      </w:r>
      <w:r w:rsidR="00AD7BD2" w:rsidRPr="00DA3D2D">
        <w:rPr>
          <w:rFonts w:ascii="Times New Roman" w:hAnsi="Times New Roman" w:cs="Times New Roman"/>
          <w:sz w:val="24"/>
          <w:szCs w:val="24"/>
        </w:rPr>
        <w:t>Olympijský turnaj v roce 2022 se stal</w:t>
      </w:r>
      <w:r w:rsidR="00D81C9E" w:rsidRPr="00DA3D2D">
        <w:rPr>
          <w:rFonts w:ascii="Times New Roman" w:hAnsi="Times New Roman" w:cs="Times New Roman"/>
          <w:sz w:val="24"/>
          <w:szCs w:val="24"/>
        </w:rPr>
        <w:t xml:space="preserve"> pro Českou republiku</w:t>
      </w:r>
      <w:r w:rsidR="00AD7BD2" w:rsidRPr="00DA3D2D">
        <w:rPr>
          <w:rFonts w:ascii="Times New Roman" w:hAnsi="Times New Roman" w:cs="Times New Roman"/>
          <w:sz w:val="24"/>
          <w:szCs w:val="24"/>
        </w:rPr>
        <w:t xml:space="preserve"> historicky prvním, </w:t>
      </w:r>
      <w:r w:rsidR="00E96B19" w:rsidRPr="00DA3D2D">
        <w:rPr>
          <w:rFonts w:ascii="Times New Roman" w:hAnsi="Times New Roman" w:cs="Times New Roman"/>
          <w:sz w:val="24"/>
          <w:szCs w:val="24"/>
        </w:rPr>
        <w:t>kterého</w:t>
      </w:r>
      <w:r w:rsidR="00D81C9E" w:rsidRPr="00DA3D2D">
        <w:rPr>
          <w:rFonts w:ascii="Times New Roman" w:hAnsi="Times New Roman" w:cs="Times New Roman"/>
          <w:sz w:val="24"/>
          <w:szCs w:val="24"/>
        </w:rPr>
        <w:t xml:space="preserve"> </w:t>
      </w:r>
      <w:r w:rsidR="00E96B19" w:rsidRPr="00DA3D2D">
        <w:rPr>
          <w:rFonts w:ascii="Times New Roman" w:hAnsi="Times New Roman" w:cs="Times New Roman"/>
          <w:sz w:val="24"/>
          <w:szCs w:val="24"/>
        </w:rPr>
        <w:t>se účastnila</w:t>
      </w:r>
      <w:r w:rsidR="009A2442" w:rsidRPr="00DA3D2D">
        <w:rPr>
          <w:rFonts w:ascii="Times New Roman" w:hAnsi="Times New Roman" w:cs="Times New Roman"/>
          <w:sz w:val="24"/>
          <w:szCs w:val="24"/>
        </w:rPr>
        <w:t xml:space="preserve"> česká</w:t>
      </w:r>
      <w:r w:rsidR="00E96B19" w:rsidRPr="00DA3D2D">
        <w:rPr>
          <w:rFonts w:ascii="Times New Roman" w:hAnsi="Times New Roman" w:cs="Times New Roman"/>
          <w:sz w:val="24"/>
          <w:szCs w:val="24"/>
        </w:rPr>
        <w:t xml:space="preserve"> ženská </w:t>
      </w:r>
      <w:r w:rsidR="009A2442" w:rsidRPr="00DA3D2D">
        <w:rPr>
          <w:rFonts w:ascii="Times New Roman" w:hAnsi="Times New Roman" w:cs="Times New Roman"/>
          <w:sz w:val="24"/>
          <w:szCs w:val="24"/>
        </w:rPr>
        <w:t xml:space="preserve">hokejová reprezentace. Zájem fanoušků </w:t>
      </w:r>
      <w:r w:rsidR="00C7429F" w:rsidRPr="00DA3D2D">
        <w:rPr>
          <w:rFonts w:ascii="Times New Roman" w:hAnsi="Times New Roman" w:cs="Times New Roman"/>
          <w:sz w:val="24"/>
          <w:szCs w:val="24"/>
        </w:rPr>
        <w:t xml:space="preserve">o ženský hokej </w:t>
      </w:r>
      <w:r w:rsidR="009A2442" w:rsidRPr="00DA3D2D">
        <w:rPr>
          <w:rFonts w:ascii="Times New Roman" w:hAnsi="Times New Roman" w:cs="Times New Roman"/>
          <w:sz w:val="24"/>
          <w:szCs w:val="24"/>
        </w:rPr>
        <w:t xml:space="preserve">pravděpodobně </w:t>
      </w:r>
      <w:r w:rsidR="00C7429F" w:rsidRPr="00DA3D2D">
        <w:rPr>
          <w:rFonts w:ascii="Times New Roman" w:hAnsi="Times New Roman" w:cs="Times New Roman"/>
          <w:sz w:val="24"/>
          <w:szCs w:val="24"/>
        </w:rPr>
        <w:t xml:space="preserve">na začátku roku 2022 </w:t>
      </w:r>
      <w:r w:rsidR="00C40588" w:rsidRPr="00DA3D2D">
        <w:rPr>
          <w:rFonts w:ascii="Times New Roman" w:hAnsi="Times New Roman" w:cs="Times New Roman"/>
          <w:sz w:val="24"/>
          <w:szCs w:val="24"/>
        </w:rPr>
        <w:t>stoupal,</w:t>
      </w:r>
      <w:r w:rsidR="00C7429F" w:rsidRPr="00DA3D2D">
        <w:rPr>
          <w:rFonts w:ascii="Times New Roman" w:hAnsi="Times New Roman" w:cs="Times New Roman"/>
          <w:sz w:val="24"/>
          <w:szCs w:val="24"/>
        </w:rPr>
        <w:t xml:space="preserve"> a to mohlo být </w:t>
      </w:r>
      <w:r w:rsidR="00C40588" w:rsidRPr="00DA3D2D">
        <w:rPr>
          <w:rFonts w:ascii="Times New Roman" w:hAnsi="Times New Roman" w:cs="Times New Roman"/>
          <w:sz w:val="24"/>
          <w:szCs w:val="24"/>
        </w:rPr>
        <w:t xml:space="preserve">příčinou největšího prostoru v rámci celého roku. O několik měsíců později se totiž ženské reprezentaci poprvé podařilo získat historicky první medaili pro Českou </w:t>
      </w:r>
      <w:r w:rsidR="00413671" w:rsidRPr="00DA3D2D">
        <w:rPr>
          <w:rFonts w:ascii="Times New Roman" w:hAnsi="Times New Roman" w:cs="Times New Roman"/>
          <w:sz w:val="24"/>
          <w:szCs w:val="24"/>
        </w:rPr>
        <w:t>republiku,</w:t>
      </w:r>
      <w:r w:rsidR="00C40588" w:rsidRPr="00DA3D2D">
        <w:rPr>
          <w:rFonts w:ascii="Times New Roman" w:hAnsi="Times New Roman" w:cs="Times New Roman"/>
          <w:sz w:val="24"/>
          <w:szCs w:val="24"/>
        </w:rPr>
        <w:t xml:space="preserve"> a proto </w:t>
      </w:r>
      <w:r w:rsidR="00413671" w:rsidRPr="00DA3D2D">
        <w:rPr>
          <w:rFonts w:ascii="Times New Roman" w:hAnsi="Times New Roman" w:cs="Times New Roman"/>
          <w:sz w:val="24"/>
          <w:szCs w:val="24"/>
        </w:rPr>
        <w:t xml:space="preserve">mohl být očekáván zvýšený zájem v tomto období. Kvalifikace na olympijské hry se </w:t>
      </w:r>
      <w:r w:rsidR="00FD2B67" w:rsidRPr="00DA3D2D">
        <w:rPr>
          <w:rFonts w:ascii="Times New Roman" w:hAnsi="Times New Roman" w:cs="Times New Roman"/>
          <w:sz w:val="24"/>
          <w:szCs w:val="24"/>
        </w:rPr>
        <w:t xml:space="preserve">pro ženskou reprezentaci stal velkým úspěchem a prvním krokem </w:t>
      </w:r>
      <w:r w:rsidR="00F53FA2" w:rsidRPr="00DA3D2D">
        <w:rPr>
          <w:rFonts w:ascii="Times New Roman" w:hAnsi="Times New Roman" w:cs="Times New Roman"/>
          <w:sz w:val="24"/>
          <w:szCs w:val="24"/>
        </w:rPr>
        <w:t>k zajištění medaile.</w:t>
      </w:r>
    </w:p>
    <w:p w14:paraId="39B39C58" w14:textId="2EE5DBC1" w:rsidR="00EF0500" w:rsidRPr="00DA3D2D" w:rsidRDefault="00EF0500"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Přibližně ve středu </w:t>
      </w:r>
      <w:r w:rsidR="00451D12" w:rsidRPr="00DA3D2D">
        <w:rPr>
          <w:rFonts w:ascii="Times New Roman" w:hAnsi="Times New Roman" w:cs="Times New Roman"/>
          <w:sz w:val="24"/>
          <w:szCs w:val="24"/>
        </w:rPr>
        <w:t xml:space="preserve">tematických kategorií se téměř se stejným počtem setkávají hodnoty </w:t>
      </w:r>
      <w:r w:rsidR="00451D12" w:rsidRPr="00DA3D2D">
        <w:rPr>
          <w:rFonts w:ascii="Times New Roman" w:hAnsi="Times New Roman" w:cs="Times New Roman"/>
          <w:i/>
          <w:iCs/>
          <w:sz w:val="24"/>
          <w:szCs w:val="24"/>
        </w:rPr>
        <w:t>hokejistka, trenér a zápas</w:t>
      </w:r>
      <w:r w:rsidR="00451D12" w:rsidRPr="00DA3D2D">
        <w:rPr>
          <w:rFonts w:ascii="Times New Roman" w:hAnsi="Times New Roman" w:cs="Times New Roman"/>
          <w:sz w:val="24"/>
          <w:szCs w:val="24"/>
        </w:rPr>
        <w:t>.</w:t>
      </w:r>
      <w:r w:rsidR="00116458" w:rsidRPr="00DA3D2D">
        <w:rPr>
          <w:rFonts w:ascii="Times New Roman" w:hAnsi="Times New Roman" w:cs="Times New Roman"/>
          <w:sz w:val="24"/>
          <w:szCs w:val="24"/>
        </w:rPr>
        <w:t xml:space="preserve"> Jak už bylo zmíněno výše, může docházek k prolínání témat</w:t>
      </w:r>
      <w:r w:rsidR="00622453" w:rsidRPr="00DA3D2D">
        <w:rPr>
          <w:rFonts w:ascii="Times New Roman" w:hAnsi="Times New Roman" w:cs="Times New Roman"/>
          <w:sz w:val="24"/>
          <w:szCs w:val="24"/>
        </w:rPr>
        <w:t>,</w:t>
      </w:r>
      <w:r w:rsidR="00116458" w:rsidRPr="00DA3D2D">
        <w:rPr>
          <w:rFonts w:ascii="Times New Roman" w:hAnsi="Times New Roman" w:cs="Times New Roman"/>
          <w:sz w:val="24"/>
          <w:szCs w:val="24"/>
        </w:rPr>
        <w:t xml:space="preserve"> a proto rozhovory </w:t>
      </w:r>
      <w:r w:rsidR="00622453" w:rsidRPr="00DA3D2D">
        <w:rPr>
          <w:rFonts w:ascii="Times New Roman" w:hAnsi="Times New Roman" w:cs="Times New Roman"/>
          <w:sz w:val="24"/>
          <w:szCs w:val="24"/>
        </w:rPr>
        <w:t xml:space="preserve">s hráčkami mohou zahrnovat </w:t>
      </w:r>
      <w:r w:rsidR="00A365B3" w:rsidRPr="00DA3D2D">
        <w:rPr>
          <w:rFonts w:ascii="Times New Roman" w:hAnsi="Times New Roman" w:cs="Times New Roman"/>
          <w:sz w:val="24"/>
          <w:szCs w:val="24"/>
        </w:rPr>
        <w:t xml:space="preserve">v tematických kategoriích i hodnotu zápas nebo také trenér, pokud hráčka </w:t>
      </w:r>
      <w:r w:rsidR="007D7991" w:rsidRPr="00DA3D2D">
        <w:rPr>
          <w:rFonts w:ascii="Times New Roman" w:hAnsi="Times New Roman" w:cs="Times New Roman"/>
          <w:sz w:val="24"/>
          <w:szCs w:val="24"/>
        </w:rPr>
        <w:t>zhodnotila trenéra nebo měla nějakou poznámku</w:t>
      </w:r>
      <w:r w:rsidR="000B3D92" w:rsidRPr="00DA3D2D">
        <w:rPr>
          <w:rFonts w:ascii="Times New Roman" w:hAnsi="Times New Roman" w:cs="Times New Roman"/>
          <w:sz w:val="24"/>
          <w:szCs w:val="24"/>
        </w:rPr>
        <w:t xml:space="preserve"> k jeho roli</w:t>
      </w:r>
      <w:r w:rsidR="00404BD4" w:rsidRPr="00DA3D2D">
        <w:rPr>
          <w:rFonts w:ascii="Times New Roman" w:hAnsi="Times New Roman" w:cs="Times New Roman"/>
          <w:sz w:val="24"/>
          <w:szCs w:val="24"/>
        </w:rPr>
        <w:t xml:space="preserve">, </w:t>
      </w:r>
      <w:r w:rsidR="000B3D92" w:rsidRPr="00DA3D2D">
        <w:rPr>
          <w:rFonts w:ascii="Times New Roman" w:hAnsi="Times New Roman" w:cs="Times New Roman"/>
          <w:sz w:val="24"/>
          <w:szCs w:val="24"/>
        </w:rPr>
        <w:t xml:space="preserve">přípravě </w:t>
      </w:r>
      <w:r w:rsidR="00404BD4" w:rsidRPr="00DA3D2D">
        <w:rPr>
          <w:rFonts w:ascii="Times New Roman" w:hAnsi="Times New Roman" w:cs="Times New Roman"/>
          <w:sz w:val="24"/>
          <w:szCs w:val="24"/>
        </w:rPr>
        <w:t xml:space="preserve">nebo </w:t>
      </w:r>
      <w:r w:rsidR="00404BD4" w:rsidRPr="00DA3D2D">
        <w:rPr>
          <w:rFonts w:ascii="Times New Roman" w:hAnsi="Times New Roman" w:cs="Times New Roman"/>
          <w:sz w:val="24"/>
          <w:szCs w:val="24"/>
        </w:rPr>
        <w:lastRenderedPageBreak/>
        <w:t xml:space="preserve">průběhu </w:t>
      </w:r>
      <w:r w:rsidR="000B3D92" w:rsidRPr="00DA3D2D">
        <w:rPr>
          <w:rFonts w:ascii="Times New Roman" w:hAnsi="Times New Roman" w:cs="Times New Roman"/>
          <w:sz w:val="24"/>
          <w:szCs w:val="24"/>
        </w:rPr>
        <w:t>zápasu. To stejné platí i v opačném případě, který byl častější</w:t>
      </w:r>
      <w:r w:rsidR="00404BD4" w:rsidRPr="00DA3D2D">
        <w:rPr>
          <w:rFonts w:ascii="Times New Roman" w:hAnsi="Times New Roman" w:cs="Times New Roman"/>
          <w:sz w:val="24"/>
          <w:szCs w:val="24"/>
        </w:rPr>
        <w:t>. Pokud trenér hodnotil výkon hokejistky.</w:t>
      </w:r>
    </w:p>
    <w:p w14:paraId="0D29FE5D" w14:textId="6F199DD4" w:rsidR="00F53FA2" w:rsidRPr="00DA3D2D" w:rsidRDefault="00F53FA2"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Naopak nejméně se web sport.ceskatelevize.cz věnoval zákulisí </w:t>
      </w:r>
      <w:r w:rsidR="00B86E01" w:rsidRPr="00DA3D2D">
        <w:rPr>
          <w:rFonts w:ascii="Times New Roman" w:hAnsi="Times New Roman" w:cs="Times New Roman"/>
          <w:sz w:val="24"/>
          <w:szCs w:val="24"/>
        </w:rPr>
        <w:t xml:space="preserve">turnajů. </w:t>
      </w:r>
      <w:r w:rsidR="00C768A1" w:rsidRPr="00DA3D2D">
        <w:rPr>
          <w:rFonts w:ascii="Times New Roman" w:hAnsi="Times New Roman" w:cs="Times New Roman"/>
          <w:sz w:val="24"/>
          <w:szCs w:val="24"/>
        </w:rPr>
        <w:t>Tím</w:t>
      </w:r>
      <w:r w:rsidR="00B63D96" w:rsidRPr="00DA3D2D">
        <w:rPr>
          <w:rFonts w:ascii="Times New Roman" w:hAnsi="Times New Roman" w:cs="Times New Roman"/>
          <w:sz w:val="24"/>
          <w:szCs w:val="24"/>
        </w:rPr>
        <w:t>to</w:t>
      </w:r>
      <w:r w:rsidR="00C768A1" w:rsidRPr="00DA3D2D">
        <w:rPr>
          <w:rFonts w:ascii="Times New Roman" w:hAnsi="Times New Roman" w:cs="Times New Roman"/>
          <w:sz w:val="24"/>
          <w:szCs w:val="24"/>
        </w:rPr>
        <w:t xml:space="preserve"> </w:t>
      </w:r>
      <w:r w:rsidR="00B63D96" w:rsidRPr="00DA3D2D">
        <w:rPr>
          <w:rFonts w:ascii="Times New Roman" w:hAnsi="Times New Roman" w:cs="Times New Roman"/>
          <w:sz w:val="24"/>
          <w:szCs w:val="24"/>
        </w:rPr>
        <w:t xml:space="preserve">lze potvrdit hypotézu H9, která předpokládá, že </w:t>
      </w:r>
      <w:r w:rsidR="00520CE1" w:rsidRPr="00DA3D2D">
        <w:rPr>
          <w:rFonts w:ascii="Times New Roman" w:hAnsi="Times New Roman" w:cs="Times New Roman"/>
          <w:sz w:val="24"/>
          <w:szCs w:val="24"/>
        </w:rPr>
        <w:t xml:space="preserve">sport.ceskatelevize.cz se </w:t>
      </w:r>
      <w:r w:rsidR="00B56DA4" w:rsidRPr="00DA3D2D">
        <w:rPr>
          <w:rFonts w:ascii="Times New Roman" w:hAnsi="Times New Roman" w:cs="Times New Roman"/>
          <w:sz w:val="24"/>
          <w:szCs w:val="24"/>
        </w:rPr>
        <w:t xml:space="preserve">téměř </w:t>
      </w:r>
      <w:r w:rsidR="00520CE1" w:rsidRPr="00DA3D2D">
        <w:rPr>
          <w:rFonts w:ascii="Times New Roman" w:hAnsi="Times New Roman" w:cs="Times New Roman"/>
          <w:sz w:val="24"/>
          <w:szCs w:val="24"/>
        </w:rPr>
        <w:t>ne</w:t>
      </w:r>
      <w:r w:rsidR="00CD5A1F" w:rsidRPr="00DA3D2D">
        <w:rPr>
          <w:rFonts w:ascii="Times New Roman" w:hAnsi="Times New Roman" w:cs="Times New Roman"/>
          <w:sz w:val="24"/>
          <w:szCs w:val="24"/>
        </w:rPr>
        <w:t xml:space="preserve">bude </w:t>
      </w:r>
      <w:r w:rsidR="00B56DA4" w:rsidRPr="00DA3D2D">
        <w:rPr>
          <w:rFonts w:ascii="Times New Roman" w:hAnsi="Times New Roman" w:cs="Times New Roman"/>
          <w:sz w:val="24"/>
          <w:szCs w:val="24"/>
        </w:rPr>
        <w:t xml:space="preserve">zabývat </w:t>
      </w:r>
      <w:r w:rsidR="00A1229B" w:rsidRPr="00DA3D2D">
        <w:rPr>
          <w:rFonts w:ascii="Times New Roman" w:hAnsi="Times New Roman" w:cs="Times New Roman"/>
          <w:sz w:val="24"/>
          <w:szCs w:val="24"/>
        </w:rPr>
        <w:t>zákulisními informacemi o týmech nebo hráčkách</w:t>
      </w:r>
      <w:r w:rsidR="00366F31" w:rsidRPr="00DA3D2D">
        <w:rPr>
          <w:rFonts w:ascii="Times New Roman" w:hAnsi="Times New Roman" w:cs="Times New Roman"/>
          <w:sz w:val="24"/>
          <w:szCs w:val="24"/>
        </w:rPr>
        <w:t>. Potvrzuje to také fakt, že s</w:t>
      </w:r>
      <w:r w:rsidR="00C768A1" w:rsidRPr="00DA3D2D">
        <w:rPr>
          <w:rFonts w:ascii="Times New Roman" w:hAnsi="Times New Roman" w:cs="Times New Roman"/>
          <w:sz w:val="24"/>
          <w:szCs w:val="24"/>
        </w:rPr>
        <w:t xml:space="preserve">portovní web České televize </w:t>
      </w:r>
      <w:r w:rsidR="005238BC" w:rsidRPr="00DA3D2D">
        <w:rPr>
          <w:rFonts w:ascii="Times New Roman" w:hAnsi="Times New Roman" w:cs="Times New Roman"/>
          <w:sz w:val="24"/>
          <w:szCs w:val="24"/>
        </w:rPr>
        <w:t>se věnuje především serióznímu informování o ženské hokejové reprezentaci a</w:t>
      </w:r>
      <w:r w:rsidR="005E12B7" w:rsidRPr="00DA3D2D">
        <w:rPr>
          <w:rFonts w:ascii="Times New Roman" w:hAnsi="Times New Roman" w:cs="Times New Roman"/>
          <w:sz w:val="24"/>
          <w:szCs w:val="24"/>
        </w:rPr>
        <w:t> </w:t>
      </w:r>
      <w:r w:rsidR="001A1B35" w:rsidRPr="00DA3D2D">
        <w:rPr>
          <w:rFonts w:ascii="Times New Roman" w:hAnsi="Times New Roman" w:cs="Times New Roman"/>
          <w:sz w:val="24"/>
          <w:szCs w:val="24"/>
        </w:rPr>
        <w:t xml:space="preserve">nesnaží se čtenáře </w:t>
      </w:r>
      <w:r w:rsidR="00391796" w:rsidRPr="00DA3D2D">
        <w:rPr>
          <w:rFonts w:ascii="Times New Roman" w:hAnsi="Times New Roman" w:cs="Times New Roman"/>
          <w:sz w:val="24"/>
          <w:szCs w:val="24"/>
        </w:rPr>
        <w:t>získat na</w:t>
      </w:r>
      <w:r w:rsidR="003C6E39" w:rsidRPr="00DA3D2D">
        <w:rPr>
          <w:rFonts w:ascii="Times New Roman" w:hAnsi="Times New Roman" w:cs="Times New Roman"/>
          <w:sz w:val="24"/>
          <w:szCs w:val="24"/>
        </w:rPr>
        <w:t> </w:t>
      </w:r>
      <w:r w:rsidR="00391796" w:rsidRPr="00DA3D2D">
        <w:rPr>
          <w:rFonts w:ascii="Times New Roman" w:hAnsi="Times New Roman" w:cs="Times New Roman"/>
          <w:sz w:val="24"/>
          <w:szCs w:val="24"/>
        </w:rPr>
        <w:t>odlehčená té</w:t>
      </w:r>
      <w:r w:rsidR="00AC311D" w:rsidRPr="00DA3D2D">
        <w:rPr>
          <w:rFonts w:ascii="Times New Roman" w:hAnsi="Times New Roman" w:cs="Times New Roman"/>
          <w:sz w:val="24"/>
          <w:szCs w:val="24"/>
        </w:rPr>
        <w:t>mata, jakým mohou být například videa</w:t>
      </w:r>
      <w:r w:rsidR="001119D2" w:rsidRPr="00DA3D2D">
        <w:rPr>
          <w:rFonts w:ascii="Times New Roman" w:hAnsi="Times New Roman" w:cs="Times New Roman"/>
          <w:sz w:val="24"/>
          <w:szCs w:val="24"/>
        </w:rPr>
        <w:t xml:space="preserve">, popisující práci kustodů na turnajích. Zároveň </w:t>
      </w:r>
      <w:r w:rsidR="00346DFC" w:rsidRPr="00DA3D2D">
        <w:rPr>
          <w:rFonts w:ascii="Times New Roman" w:hAnsi="Times New Roman" w:cs="Times New Roman"/>
          <w:sz w:val="24"/>
          <w:szCs w:val="24"/>
        </w:rPr>
        <w:t xml:space="preserve">jako sportovní web spadající pod veřejnoprávní médium </w:t>
      </w:r>
      <w:r w:rsidR="00E11576" w:rsidRPr="00DA3D2D">
        <w:rPr>
          <w:rFonts w:ascii="Times New Roman" w:hAnsi="Times New Roman" w:cs="Times New Roman"/>
          <w:sz w:val="24"/>
          <w:szCs w:val="24"/>
        </w:rPr>
        <w:t xml:space="preserve">se nezaměřuje na cílené </w:t>
      </w:r>
      <w:r w:rsidR="00410F01" w:rsidRPr="00DA3D2D">
        <w:rPr>
          <w:rFonts w:ascii="Times New Roman" w:hAnsi="Times New Roman" w:cs="Times New Roman"/>
          <w:sz w:val="24"/>
          <w:szCs w:val="24"/>
        </w:rPr>
        <w:t>popisování emocí hráček nebo celého týmu. Ve třech článcích je emoční vyjádření projeveno</w:t>
      </w:r>
      <w:r w:rsidR="001119D2" w:rsidRPr="00DA3D2D">
        <w:rPr>
          <w:rFonts w:ascii="Times New Roman" w:hAnsi="Times New Roman" w:cs="Times New Roman"/>
          <w:sz w:val="24"/>
          <w:szCs w:val="24"/>
        </w:rPr>
        <w:t xml:space="preserve"> </w:t>
      </w:r>
      <w:r w:rsidR="00325EC0" w:rsidRPr="00DA3D2D">
        <w:rPr>
          <w:rFonts w:ascii="Times New Roman" w:hAnsi="Times New Roman" w:cs="Times New Roman"/>
          <w:sz w:val="24"/>
          <w:szCs w:val="24"/>
        </w:rPr>
        <w:t xml:space="preserve">v citacích hráček nebo trenérů, proto můžeme říct, že </w:t>
      </w:r>
      <w:r w:rsidR="00856B75" w:rsidRPr="00DA3D2D">
        <w:rPr>
          <w:rFonts w:ascii="Times New Roman" w:hAnsi="Times New Roman" w:cs="Times New Roman"/>
          <w:sz w:val="24"/>
          <w:szCs w:val="24"/>
        </w:rPr>
        <w:t xml:space="preserve">sportovní web České televize </w:t>
      </w:r>
      <w:r w:rsidR="006875E5" w:rsidRPr="00DA3D2D">
        <w:rPr>
          <w:rFonts w:ascii="Times New Roman" w:hAnsi="Times New Roman" w:cs="Times New Roman"/>
          <w:sz w:val="24"/>
          <w:szCs w:val="24"/>
        </w:rPr>
        <w:t xml:space="preserve">primárně </w:t>
      </w:r>
      <w:r w:rsidR="00856B75" w:rsidRPr="00DA3D2D">
        <w:rPr>
          <w:rFonts w:ascii="Times New Roman" w:hAnsi="Times New Roman" w:cs="Times New Roman"/>
          <w:sz w:val="24"/>
          <w:szCs w:val="24"/>
        </w:rPr>
        <w:t>necílí na emoce</w:t>
      </w:r>
      <w:r w:rsidR="00642783" w:rsidRPr="00DA3D2D">
        <w:rPr>
          <w:rFonts w:ascii="Times New Roman" w:hAnsi="Times New Roman" w:cs="Times New Roman"/>
          <w:sz w:val="24"/>
          <w:szCs w:val="24"/>
        </w:rPr>
        <w:t xml:space="preserve"> nebo zákulisí, ale soustředí se na objektivní hodnocení zápasů a turnajů.</w:t>
      </w:r>
    </w:p>
    <w:p w14:paraId="02CBE3F3" w14:textId="0A2E7460" w:rsidR="00FD2F7C" w:rsidRPr="00DA3D2D" w:rsidRDefault="00A744CB"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Podle výše uvedeného grafu se nepotvrdila ani hypotéza H10, jelikož</w:t>
      </w:r>
      <w:r w:rsidR="00B9324B" w:rsidRPr="00DA3D2D">
        <w:rPr>
          <w:rFonts w:ascii="Times New Roman" w:hAnsi="Times New Roman" w:cs="Times New Roman"/>
          <w:sz w:val="24"/>
          <w:szCs w:val="24"/>
        </w:rPr>
        <w:t xml:space="preserve"> sportovní web České televize se věnoval i jiným tématům než </w:t>
      </w:r>
      <w:r w:rsidR="00617C10" w:rsidRPr="00DA3D2D">
        <w:rPr>
          <w:rFonts w:ascii="Times New Roman" w:hAnsi="Times New Roman" w:cs="Times New Roman"/>
          <w:sz w:val="24"/>
          <w:szCs w:val="24"/>
        </w:rPr>
        <w:t>zápasům české ženské hokejové reprezentace a jejich shrnutím.</w:t>
      </w:r>
    </w:p>
    <w:p w14:paraId="2C132D27" w14:textId="2F7417CC" w:rsidR="004D07BA" w:rsidRPr="00DA3D2D" w:rsidRDefault="00780FF9"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Hypotéza H11 se potvrdila</w:t>
      </w:r>
      <w:r w:rsidR="00B1120E" w:rsidRPr="00DA3D2D">
        <w:rPr>
          <w:rFonts w:ascii="Times New Roman" w:hAnsi="Times New Roman" w:cs="Times New Roman"/>
          <w:sz w:val="24"/>
          <w:szCs w:val="24"/>
        </w:rPr>
        <w:t>, p</w:t>
      </w:r>
      <w:r w:rsidRPr="00DA3D2D">
        <w:rPr>
          <w:rFonts w:ascii="Times New Roman" w:hAnsi="Times New Roman" w:cs="Times New Roman"/>
          <w:sz w:val="24"/>
          <w:szCs w:val="24"/>
        </w:rPr>
        <w:t>rotože</w:t>
      </w:r>
      <w:r w:rsidR="00B1120E" w:rsidRPr="00DA3D2D">
        <w:rPr>
          <w:rFonts w:ascii="Times New Roman" w:hAnsi="Times New Roman" w:cs="Times New Roman"/>
          <w:sz w:val="24"/>
          <w:szCs w:val="24"/>
        </w:rPr>
        <w:t xml:space="preserve"> web sport.ceskatelevize.cz </w:t>
      </w:r>
      <w:r w:rsidR="003C752F" w:rsidRPr="00DA3D2D">
        <w:rPr>
          <w:rFonts w:ascii="Times New Roman" w:hAnsi="Times New Roman" w:cs="Times New Roman"/>
          <w:sz w:val="24"/>
          <w:szCs w:val="24"/>
        </w:rPr>
        <w:t xml:space="preserve">skutečně </w:t>
      </w:r>
      <w:r w:rsidR="0052378C" w:rsidRPr="00DA3D2D">
        <w:rPr>
          <w:rFonts w:ascii="Times New Roman" w:hAnsi="Times New Roman" w:cs="Times New Roman"/>
          <w:sz w:val="24"/>
          <w:szCs w:val="24"/>
        </w:rPr>
        <w:t>téměř nevěnoval prostor zákulisí turnajů a české ženské hokejové reprezentace</w:t>
      </w:r>
      <w:r w:rsidR="003D0C75" w:rsidRPr="00DA3D2D">
        <w:rPr>
          <w:rFonts w:ascii="Times New Roman" w:hAnsi="Times New Roman" w:cs="Times New Roman"/>
          <w:sz w:val="24"/>
          <w:szCs w:val="24"/>
        </w:rPr>
        <w:t xml:space="preserve"> a souvisejícího video obsahu.</w:t>
      </w:r>
    </w:p>
    <w:p w14:paraId="65E30B67" w14:textId="44553F2E" w:rsidR="007F0248" w:rsidRPr="00DA3D2D" w:rsidRDefault="00BE7D97"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Hypotéza H16 se</w:t>
      </w:r>
      <w:r w:rsidR="002A00D2" w:rsidRPr="00DA3D2D">
        <w:rPr>
          <w:rFonts w:ascii="Times New Roman" w:hAnsi="Times New Roman" w:cs="Times New Roman"/>
          <w:sz w:val="24"/>
          <w:szCs w:val="24"/>
        </w:rPr>
        <w:t xml:space="preserve"> také potvrdila</w:t>
      </w:r>
      <w:r w:rsidR="002D2C7D" w:rsidRPr="00DA3D2D">
        <w:rPr>
          <w:rFonts w:ascii="Times New Roman" w:hAnsi="Times New Roman" w:cs="Times New Roman"/>
          <w:sz w:val="24"/>
          <w:szCs w:val="24"/>
        </w:rPr>
        <w:t>, jelikož web sport.ceskatelevize.cz se opravdu zabýval především výsledky</w:t>
      </w:r>
      <w:r w:rsidR="002A6A60" w:rsidRPr="00DA3D2D">
        <w:rPr>
          <w:rFonts w:ascii="Times New Roman" w:hAnsi="Times New Roman" w:cs="Times New Roman"/>
          <w:sz w:val="24"/>
          <w:szCs w:val="24"/>
        </w:rPr>
        <w:t xml:space="preserve"> zápasů z mistrovství světa a olympijských her.</w:t>
      </w:r>
    </w:p>
    <w:p w14:paraId="054E97AB" w14:textId="1F7B837A" w:rsidR="00220EB7" w:rsidRPr="00DA3D2D" w:rsidRDefault="0022249A" w:rsidP="00843752">
      <w:pPr>
        <w:pStyle w:val="Nadpis2"/>
        <w:numPr>
          <w:ilvl w:val="1"/>
          <w:numId w:val="1"/>
        </w:numPr>
        <w:spacing w:before="0" w:line="360" w:lineRule="auto"/>
        <w:jc w:val="both"/>
        <w:rPr>
          <w:rFonts w:ascii="Times New Roman" w:hAnsi="Times New Roman" w:cs="Times New Roman"/>
          <w:b/>
          <w:bCs/>
          <w:color w:val="auto"/>
          <w:sz w:val="28"/>
          <w:szCs w:val="28"/>
        </w:rPr>
      </w:pPr>
      <w:bookmarkStart w:id="29" w:name="_Toc164864549"/>
      <w:r w:rsidRPr="00DA3D2D">
        <w:rPr>
          <w:rFonts w:ascii="Times New Roman" w:hAnsi="Times New Roman" w:cs="Times New Roman"/>
          <w:b/>
          <w:bCs/>
          <w:color w:val="auto"/>
          <w:sz w:val="28"/>
          <w:szCs w:val="28"/>
        </w:rPr>
        <w:t>iSport.blesk.cz</w:t>
      </w:r>
      <w:bookmarkEnd w:id="29"/>
    </w:p>
    <w:p w14:paraId="3171B555" w14:textId="39F5B30C" w:rsidR="00994E3E" w:rsidRPr="00DA3D2D" w:rsidRDefault="00A476C3"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Následující kapitola je věnována </w:t>
      </w:r>
      <w:r w:rsidR="00643A55" w:rsidRPr="00DA3D2D">
        <w:rPr>
          <w:rFonts w:ascii="Times New Roman" w:hAnsi="Times New Roman" w:cs="Times New Roman"/>
          <w:sz w:val="24"/>
          <w:szCs w:val="24"/>
        </w:rPr>
        <w:t xml:space="preserve">sportovnímu webu, spadající pod bulvární médium Blesk, ve kterém </w:t>
      </w:r>
      <w:r w:rsidR="00B649AF" w:rsidRPr="00DA3D2D">
        <w:rPr>
          <w:rFonts w:ascii="Times New Roman" w:hAnsi="Times New Roman" w:cs="Times New Roman"/>
          <w:sz w:val="24"/>
          <w:szCs w:val="24"/>
        </w:rPr>
        <w:t>vyhodnotím výsledky z provedené analýzy</w:t>
      </w:r>
      <w:r w:rsidR="00623360" w:rsidRPr="00DA3D2D">
        <w:rPr>
          <w:rFonts w:ascii="Times New Roman" w:hAnsi="Times New Roman" w:cs="Times New Roman"/>
          <w:sz w:val="24"/>
          <w:szCs w:val="24"/>
        </w:rPr>
        <w:t>, stejně jako u předešlého média.</w:t>
      </w:r>
    </w:p>
    <w:p w14:paraId="1085DE7F" w14:textId="1D9D569C" w:rsidR="0083117C" w:rsidRPr="00DA3D2D" w:rsidRDefault="0083117C" w:rsidP="00843752">
      <w:pPr>
        <w:pStyle w:val="Titulek"/>
        <w:keepNext/>
        <w:spacing w:line="360" w:lineRule="auto"/>
        <w:jc w:val="both"/>
        <w:rPr>
          <w:rFonts w:ascii="Times New Roman" w:hAnsi="Times New Roman" w:cs="Times New Roman"/>
          <w:b/>
          <w:bCs/>
          <w:i w:val="0"/>
          <w:iCs w:val="0"/>
          <w:color w:val="auto"/>
          <w:sz w:val="24"/>
          <w:szCs w:val="24"/>
        </w:rPr>
      </w:pPr>
      <w:bookmarkStart w:id="30" w:name="_Toc164783641"/>
      <w:r w:rsidRPr="00DA3D2D">
        <w:rPr>
          <w:rFonts w:ascii="Times New Roman" w:hAnsi="Times New Roman" w:cs="Times New Roman"/>
          <w:b/>
          <w:bCs/>
          <w:i w:val="0"/>
          <w:iCs w:val="0"/>
          <w:color w:val="auto"/>
          <w:sz w:val="24"/>
          <w:szCs w:val="24"/>
        </w:rPr>
        <w:lastRenderedPageBreak/>
        <w:t xml:space="preserve">Graf </w:t>
      </w:r>
      <w:r w:rsidRPr="00DA3D2D">
        <w:rPr>
          <w:rFonts w:ascii="Times New Roman" w:hAnsi="Times New Roman" w:cs="Times New Roman"/>
          <w:b/>
          <w:bCs/>
          <w:i w:val="0"/>
          <w:iCs w:val="0"/>
          <w:color w:val="auto"/>
          <w:sz w:val="24"/>
          <w:szCs w:val="24"/>
        </w:rPr>
        <w:fldChar w:fldCharType="begin"/>
      </w:r>
      <w:r w:rsidRPr="00DA3D2D">
        <w:rPr>
          <w:rFonts w:ascii="Times New Roman" w:hAnsi="Times New Roman" w:cs="Times New Roman"/>
          <w:b/>
          <w:bCs/>
          <w:i w:val="0"/>
          <w:iCs w:val="0"/>
          <w:color w:val="auto"/>
          <w:sz w:val="24"/>
          <w:szCs w:val="24"/>
        </w:rPr>
        <w:instrText xml:space="preserve"> SEQ Graf \* ARABIC </w:instrText>
      </w:r>
      <w:r w:rsidRPr="00DA3D2D">
        <w:rPr>
          <w:rFonts w:ascii="Times New Roman" w:hAnsi="Times New Roman" w:cs="Times New Roman"/>
          <w:b/>
          <w:bCs/>
          <w:i w:val="0"/>
          <w:iCs w:val="0"/>
          <w:color w:val="auto"/>
          <w:sz w:val="24"/>
          <w:szCs w:val="24"/>
        </w:rPr>
        <w:fldChar w:fldCharType="separate"/>
      </w:r>
      <w:r w:rsidR="000921B1" w:rsidRPr="00DA3D2D">
        <w:rPr>
          <w:rFonts w:ascii="Times New Roman" w:hAnsi="Times New Roman" w:cs="Times New Roman"/>
          <w:b/>
          <w:bCs/>
          <w:i w:val="0"/>
          <w:iCs w:val="0"/>
          <w:noProof/>
          <w:color w:val="auto"/>
          <w:sz w:val="24"/>
          <w:szCs w:val="24"/>
        </w:rPr>
        <w:t>4</w:t>
      </w:r>
      <w:r w:rsidRPr="00DA3D2D">
        <w:rPr>
          <w:rFonts w:ascii="Times New Roman" w:hAnsi="Times New Roman" w:cs="Times New Roman"/>
          <w:b/>
          <w:bCs/>
          <w:i w:val="0"/>
          <w:iCs w:val="0"/>
          <w:color w:val="auto"/>
          <w:sz w:val="24"/>
          <w:szCs w:val="24"/>
        </w:rPr>
        <w:fldChar w:fldCharType="end"/>
      </w:r>
      <w:r w:rsidR="004C73F0" w:rsidRPr="00DA3D2D">
        <w:rPr>
          <w:rFonts w:ascii="Times New Roman" w:hAnsi="Times New Roman" w:cs="Times New Roman"/>
          <w:b/>
          <w:bCs/>
          <w:i w:val="0"/>
          <w:iCs w:val="0"/>
          <w:color w:val="auto"/>
          <w:sz w:val="24"/>
          <w:szCs w:val="24"/>
        </w:rPr>
        <w:t xml:space="preserve">: </w:t>
      </w:r>
      <w:r w:rsidRPr="00DA3D2D">
        <w:rPr>
          <w:rFonts w:ascii="Times New Roman" w:hAnsi="Times New Roman" w:cs="Times New Roman"/>
          <w:b/>
          <w:bCs/>
          <w:i w:val="0"/>
          <w:iCs w:val="0"/>
          <w:color w:val="auto"/>
          <w:sz w:val="24"/>
          <w:szCs w:val="24"/>
        </w:rPr>
        <w:t>Hodnocení článků vydaných na webu iSport.blesk.cz</w:t>
      </w:r>
      <w:bookmarkEnd w:id="30"/>
    </w:p>
    <w:p w14:paraId="4A3143FE" w14:textId="29F78A1C" w:rsidR="00212537" w:rsidRPr="00DA3D2D" w:rsidRDefault="00212537"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noProof/>
          <w:sz w:val="24"/>
          <w:szCs w:val="24"/>
        </w:rPr>
        <w:drawing>
          <wp:inline distT="0" distB="0" distL="0" distR="0" wp14:anchorId="187A270C" wp14:editId="6598F4DE">
            <wp:extent cx="5486400" cy="3200400"/>
            <wp:effectExtent l="0" t="0" r="0" b="0"/>
            <wp:docPr id="451857003"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603275" w14:textId="081A3D33" w:rsidR="00DB6799" w:rsidRPr="00DA3D2D" w:rsidRDefault="00832DEC"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Z tohoto grafu vyplývá, že web iSport.blesk.cz vydával především články bez hodnocení</w:t>
      </w:r>
      <w:r w:rsidR="00EA76C6" w:rsidRPr="00DA3D2D">
        <w:rPr>
          <w:rFonts w:ascii="Times New Roman" w:hAnsi="Times New Roman" w:cs="Times New Roman"/>
          <w:sz w:val="24"/>
          <w:szCs w:val="24"/>
        </w:rPr>
        <w:t xml:space="preserve"> nebo texty, které neobsahovaly kladné ani </w:t>
      </w:r>
      <w:r w:rsidR="006958A9" w:rsidRPr="00DA3D2D">
        <w:rPr>
          <w:rFonts w:ascii="Times New Roman" w:hAnsi="Times New Roman" w:cs="Times New Roman"/>
          <w:sz w:val="24"/>
          <w:szCs w:val="24"/>
        </w:rPr>
        <w:t xml:space="preserve">záporná slova. Pozitivní i negativní hodnocení je </w:t>
      </w:r>
      <w:r w:rsidR="002241BF" w:rsidRPr="00DA3D2D">
        <w:rPr>
          <w:rFonts w:ascii="Times New Roman" w:hAnsi="Times New Roman" w:cs="Times New Roman"/>
          <w:sz w:val="24"/>
          <w:szCs w:val="24"/>
        </w:rPr>
        <w:t>zastoupeno stejnoměrně v počtu pěti článků.</w:t>
      </w:r>
    </w:p>
    <w:p w14:paraId="3454DE59" w14:textId="17B978A3" w:rsidR="0016559F" w:rsidRPr="00DA3D2D" w:rsidRDefault="0016559F"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Ještě před začátkem olympijských her, 2.února, </w:t>
      </w:r>
      <w:r w:rsidR="005C3155" w:rsidRPr="00DA3D2D">
        <w:rPr>
          <w:rFonts w:ascii="Times New Roman" w:hAnsi="Times New Roman" w:cs="Times New Roman"/>
          <w:sz w:val="24"/>
          <w:szCs w:val="24"/>
        </w:rPr>
        <w:t>autor Pavel Ryšavý zveřejnil článek o</w:t>
      </w:r>
      <w:r w:rsidR="003C6E39" w:rsidRPr="00DA3D2D">
        <w:rPr>
          <w:rFonts w:ascii="Times New Roman" w:hAnsi="Times New Roman" w:cs="Times New Roman"/>
          <w:sz w:val="24"/>
          <w:szCs w:val="24"/>
        </w:rPr>
        <w:t> </w:t>
      </w:r>
      <w:r w:rsidR="005C3155" w:rsidRPr="00DA3D2D">
        <w:rPr>
          <w:rFonts w:ascii="Times New Roman" w:hAnsi="Times New Roman" w:cs="Times New Roman"/>
          <w:sz w:val="24"/>
          <w:szCs w:val="24"/>
        </w:rPr>
        <w:t xml:space="preserve">ženské reprezentaci, který vyzníval pozitivně. </w:t>
      </w:r>
      <w:r w:rsidR="00E62B9B" w:rsidRPr="00DA3D2D">
        <w:rPr>
          <w:rFonts w:ascii="Times New Roman" w:hAnsi="Times New Roman" w:cs="Times New Roman"/>
          <w:sz w:val="24"/>
          <w:szCs w:val="24"/>
        </w:rPr>
        <w:t>Chválil kvalitu hráček</w:t>
      </w:r>
      <w:r w:rsidR="00C320A7" w:rsidRPr="00DA3D2D">
        <w:rPr>
          <w:rFonts w:ascii="Times New Roman" w:hAnsi="Times New Roman" w:cs="Times New Roman"/>
          <w:sz w:val="24"/>
          <w:szCs w:val="24"/>
        </w:rPr>
        <w:t>, jejich oddanost k</w:t>
      </w:r>
      <w:r w:rsidR="00755B68" w:rsidRPr="00DA3D2D">
        <w:rPr>
          <w:rFonts w:ascii="Times New Roman" w:hAnsi="Times New Roman" w:cs="Times New Roman"/>
          <w:sz w:val="24"/>
          <w:szCs w:val="24"/>
        </w:rPr>
        <w:t> </w:t>
      </w:r>
      <w:r w:rsidR="00C320A7" w:rsidRPr="00DA3D2D">
        <w:rPr>
          <w:rFonts w:ascii="Times New Roman" w:hAnsi="Times New Roman" w:cs="Times New Roman"/>
          <w:sz w:val="24"/>
          <w:szCs w:val="24"/>
        </w:rPr>
        <w:t>hokeji</w:t>
      </w:r>
      <w:r w:rsidR="00755B68" w:rsidRPr="00DA3D2D">
        <w:rPr>
          <w:rFonts w:ascii="Times New Roman" w:hAnsi="Times New Roman" w:cs="Times New Roman"/>
          <w:sz w:val="24"/>
          <w:szCs w:val="24"/>
        </w:rPr>
        <w:t xml:space="preserve">, ale také přiblížil </w:t>
      </w:r>
      <w:r w:rsidR="00CC1E48" w:rsidRPr="00DA3D2D">
        <w:rPr>
          <w:rFonts w:ascii="Times New Roman" w:hAnsi="Times New Roman" w:cs="Times New Roman"/>
          <w:sz w:val="24"/>
          <w:szCs w:val="24"/>
        </w:rPr>
        <w:t xml:space="preserve">život </w:t>
      </w:r>
      <w:r w:rsidR="00755B68" w:rsidRPr="00DA3D2D">
        <w:rPr>
          <w:rFonts w:ascii="Times New Roman" w:hAnsi="Times New Roman" w:cs="Times New Roman"/>
          <w:sz w:val="24"/>
          <w:szCs w:val="24"/>
        </w:rPr>
        <w:t>hráček, které kromě hokeje musí často i pracovat</w:t>
      </w:r>
      <w:r w:rsidR="008F699C" w:rsidRPr="00DA3D2D">
        <w:rPr>
          <w:rFonts w:ascii="Times New Roman" w:hAnsi="Times New Roman" w:cs="Times New Roman"/>
          <w:sz w:val="24"/>
          <w:szCs w:val="24"/>
        </w:rPr>
        <w:t xml:space="preserve"> jinde</w:t>
      </w:r>
      <w:r w:rsidR="00755B68" w:rsidRPr="00DA3D2D">
        <w:rPr>
          <w:rFonts w:ascii="Times New Roman" w:hAnsi="Times New Roman" w:cs="Times New Roman"/>
          <w:sz w:val="24"/>
          <w:szCs w:val="24"/>
        </w:rPr>
        <w:t xml:space="preserve">, aby se uživily. V článku </w:t>
      </w:r>
      <w:r w:rsidR="00393E87" w:rsidRPr="00DA3D2D">
        <w:rPr>
          <w:rFonts w:ascii="Times New Roman" w:hAnsi="Times New Roman" w:cs="Times New Roman"/>
          <w:sz w:val="24"/>
          <w:szCs w:val="24"/>
        </w:rPr>
        <w:t xml:space="preserve">užívá spojení jako </w:t>
      </w:r>
      <w:r w:rsidR="00393E87" w:rsidRPr="00DA3D2D">
        <w:rPr>
          <w:rFonts w:ascii="Times New Roman" w:hAnsi="Times New Roman" w:cs="Times New Roman"/>
          <w:i/>
          <w:iCs/>
          <w:sz w:val="24"/>
          <w:szCs w:val="24"/>
        </w:rPr>
        <w:t>hlavní esa týmu</w:t>
      </w:r>
      <w:r w:rsidR="00FA0566" w:rsidRPr="00DA3D2D">
        <w:rPr>
          <w:rFonts w:ascii="Times New Roman" w:hAnsi="Times New Roman" w:cs="Times New Roman"/>
          <w:sz w:val="24"/>
          <w:szCs w:val="24"/>
        </w:rPr>
        <w:t xml:space="preserve"> nebo </w:t>
      </w:r>
      <w:r w:rsidR="00FA0566" w:rsidRPr="00DA3D2D">
        <w:rPr>
          <w:rFonts w:ascii="Times New Roman" w:hAnsi="Times New Roman" w:cs="Times New Roman"/>
          <w:i/>
          <w:iCs/>
          <w:sz w:val="24"/>
          <w:szCs w:val="24"/>
        </w:rPr>
        <w:t xml:space="preserve">český kulomet, </w:t>
      </w:r>
      <w:r w:rsidR="00FA0566" w:rsidRPr="00DA3D2D">
        <w:rPr>
          <w:rFonts w:ascii="Times New Roman" w:hAnsi="Times New Roman" w:cs="Times New Roman"/>
          <w:sz w:val="24"/>
          <w:szCs w:val="24"/>
        </w:rPr>
        <w:t>čímž popisuje</w:t>
      </w:r>
      <w:r w:rsidR="006B3E4D" w:rsidRPr="00DA3D2D">
        <w:rPr>
          <w:rFonts w:ascii="Times New Roman" w:hAnsi="Times New Roman" w:cs="Times New Roman"/>
          <w:sz w:val="24"/>
          <w:szCs w:val="24"/>
        </w:rPr>
        <w:t xml:space="preserve"> Kateřinu Mrázovou a její úspěšnost střelby, nejen v reprezentaci, ale především v ženských soutěžích.</w:t>
      </w:r>
    </w:p>
    <w:p w14:paraId="1D11FB78" w14:textId="204AD367" w:rsidR="00A270B4" w:rsidRPr="00DA3D2D" w:rsidRDefault="00CC1E48" w:rsidP="00843752">
      <w:pPr>
        <w:spacing w:after="0" w:line="360" w:lineRule="auto"/>
        <w:ind w:firstLine="502"/>
        <w:jc w:val="both"/>
        <w:rPr>
          <w:rFonts w:ascii="Times New Roman" w:hAnsi="Times New Roman" w:cs="Times New Roman"/>
          <w:i/>
          <w:iCs/>
          <w:sz w:val="24"/>
          <w:szCs w:val="24"/>
        </w:rPr>
      </w:pPr>
      <w:r w:rsidRPr="00DA3D2D">
        <w:rPr>
          <w:rFonts w:ascii="Times New Roman" w:hAnsi="Times New Roman" w:cs="Times New Roman"/>
          <w:sz w:val="24"/>
          <w:szCs w:val="24"/>
        </w:rPr>
        <w:t>Opačným dojmem působí článek</w:t>
      </w:r>
      <w:r w:rsidR="00063E81" w:rsidRPr="00DA3D2D">
        <w:rPr>
          <w:rFonts w:ascii="Times New Roman" w:hAnsi="Times New Roman" w:cs="Times New Roman"/>
          <w:sz w:val="24"/>
          <w:szCs w:val="24"/>
        </w:rPr>
        <w:t xml:space="preserve"> z 3. září, který </w:t>
      </w:r>
      <w:r w:rsidR="00575A20" w:rsidRPr="00DA3D2D">
        <w:rPr>
          <w:rFonts w:ascii="Times New Roman" w:hAnsi="Times New Roman" w:cs="Times New Roman"/>
          <w:sz w:val="24"/>
          <w:szCs w:val="24"/>
        </w:rPr>
        <w:t>popisuje jen tvrdý náraz s realitou severoamerického hokeje, který je o jeden, ne-li více levelů výše.</w:t>
      </w:r>
      <w:r w:rsidR="00EA19A6" w:rsidRPr="00DA3D2D">
        <w:rPr>
          <w:rFonts w:ascii="Times New Roman" w:hAnsi="Times New Roman" w:cs="Times New Roman"/>
          <w:sz w:val="24"/>
          <w:szCs w:val="24"/>
        </w:rPr>
        <w:t xml:space="preserve"> Nejedná se vyloženě o</w:t>
      </w:r>
      <w:r w:rsidR="003C6E39" w:rsidRPr="00DA3D2D">
        <w:rPr>
          <w:rFonts w:ascii="Times New Roman" w:hAnsi="Times New Roman" w:cs="Times New Roman"/>
          <w:sz w:val="24"/>
          <w:szCs w:val="24"/>
        </w:rPr>
        <w:t> </w:t>
      </w:r>
      <w:r w:rsidR="00EA19A6" w:rsidRPr="00DA3D2D">
        <w:rPr>
          <w:rFonts w:ascii="Times New Roman" w:hAnsi="Times New Roman" w:cs="Times New Roman"/>
          <w:sz w:val="24"/>
          <w:szCs w:val="24"/>
        </w:rPr>
        <w:t>kritiku, jde však o popis situace, kter</w:t>
      </w:r>
      <w:r w:rsidR="00E211F7" w:rsidRPr="00DA3D2D">
        <w:rPr>
          <w:rFonts w:ascii="Times New Roman" w:hAnsi="Times New Roman" w:cs="Times New Roman"/>
          <w:sz w:val="24"/>
          <w:szCs w:val="24"/>
        </w:rPr>
        <w:t>á</w:t>
      </w:r>
      <w:r w:rsidR="00EA19A6" w:rsidRPr="00DA3D2D">
        <w:rPr>
          <w:rFonts w:ascii="Times New Roman" w:hAnsi="Times New Roman" w:cs="Times New Roman"/>
          <w:sz w:val="24"/>
          <w:szCs w:val="24"/>
        </w:rPr>
        <w:t xml:space="preserve"> není </w:t>
      </w:r>
      <w:r w:rsidR="00146637" w:rsidRPr="00DA3D2D">
        <w:rPr>
          <w:rFonts w:ascii="Times New Roman" w:hAnsi="Times New Roman" w:cs="Times New Roman"/>
          <w:sz w:val="24"/>
          <w:szCs w:val="24"/>
        </w:rPr>
        <w:t>pro český ženský hokej moc příznivá.</w:t>
      </w:r>
      <w:r w:rsidR="008D46BF" w:rsidRPr="00DA3D2D">
        <w:rPr>
          <w:rFonts w:ascii="Times New Roman" w:hAnsi="Times New Roman" w:cs="Times New Roman"/>
          <w:sz w:val="24"/>
          <w:szCs w:val="24"/>
        </w:rPr>
        <w:t xml:space="preserve"> </w:t>
      </w:r>
      <w:r w:rsidR="003C1765" w:rsidRPr="00DA3D2D">
        <w:rPr>
          <w:rFonts w:ascii="Times New Roman" w:hAnsi="Times New Roman" w:cs="Times New Roman"/>
          <w:sz w:val="24"/>
          <w:szCs w:val="24"/>
        </w:rPr>
        <w:t xml:space="preserve">Využívá slov jako </w:t>
      </w:r>
      <w:r w:rsidR="003C1765" w:rsidRPr="00DA3D2D">
        <w:rPr>
          <w:rFonts w:ascii="Times New Roman" w:hAnsi="Times New Roman" w:cs="Times New Roman"/>
          <w:i/>
          <w:iCs/>
          <w:sz w:val="24"/>
          <w:szCs w:val="24"/>
        </w:rPr>
        <w:t xml:space="preserve">debakl, tvrdý náraz, demolice českého týmu </w:t>
      </w:r>
      <w:r w:rsidR="006B42A9" w:rsidRPr="00DA3D2D">
        <w:rPr>
          <w:rFonts w:ascii="Times New Roman" w:hAnsi="Times New Roman" w:cs="Times New Roman"/>
          <w:i/>
          <w:iCs/>
          <w:sz w:val="24"/>
          <w:szCs w:val="24"/>
        </w:rPr>
        <w:t>zámořským</w:t>
      </w:r>
      <w:r w:rsidR="003C1765" w:rsidRPr="00DA3D2D">
        <w:rPr>
          <w:rFonts w:ascii="Times New Roman" w:hAnsi="Times New Roman" w:cs="Times New Roman"/>
          <w:i/>
          <w:iCs/>
          <w:sz w:val="24"/>
          <w:szCs w:val="24"/>
        </w:rPr>
        <w:t xml:space="preserve"> obrem</w:t>
      </w:r>
      <w:r w:rsidR="006B42A9" w:rsidRPr="00DA3D2D">
        <w:rPr>
          <w:rFonts w:ascii="Times New Roman" w:hAnsi="Times New Roman" w:cs="Times New Roman"/>
          <w:i/>
          <w:iCs/>
          <w:sz w:val="24"/>
          <w:szCs w:val="24"/>
        </w:rPr>
        <w:t>.</w:t>
      </w:r>
    </w:p>
    <w:p w14:paraId="0DD98932" w14:textId="475D13CF" w:rsidR="00994E3E" w:rsidRPr="00DA3D2D" w:rsidRDefault="00011AD6"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Čtvrtá výzkumná otázka </w:t>
      </w:r>
      <w:r w:rsidR="00623E17" w:rsidRPr="00DA3D2D">
        <w:rPr>
          <w:rFonts w:ascii="Times New Roman" w:hAnsi="Times New Roman" w:cs="Times New Roman"/>
          <w:sz w:val="24"/>
          <w:szCs w:val="24"/>
        </w:rPr>
        <w:t>se zabývá zkoumáním konstrukce mediálního obrazu sportovního webu bulvárního deníku Blesk</w:t>
      </w:r>
      <w:r w:rsidR="00CF0E8C" w:rsidRPr="00DA3D2D">
        <w:rPr>
          <w:rFonts w:ascii="Times New Roman" w:hAnsi="Times New Roman" w:cs="Times New Roman"/>
          <w:sz w:val="24"/>
          <w:szCs w:val="24"/>
        </w:rPr>
        <w:t>. Hypotéza H12</w:t>
      </w:r>
      <w:r w:rsidR="00A77709" w:rsidRPr="00DA3D2D">
        <w:rPr>
          <w:rFonts w:ascii="Times New Roman" w:hAnsi="Times New Roman" w:cs="Times New Roman"/>
          <w:sz w:val="24"/>
          <w:szCs w:val="24"/>
        </w:rPr>
        <w:t xml:space="preserve"> nesprávně předpokládala, že </w:t>
      </w:r>
      <w:r w:rsidR="00BA2080" w:rsidRPr="00DA3D2D">
        <w:rPr>
          <w:rFonts w:ascii="Times New Roman" w:hAnsi="Times New Roman" w:cs="Times New Roman"/>
          <w:sz w:val="24"/>
          <w:szCs w:val="24"/>
        </w:rPr>
        <w:t xml:space="preserve">články zveřejněné na tomto webu budou obsahovat více negativních hodnocení než těch pozitivních. </w:t>
      </w:r>
      <w:r w:rsidR="00927AD3" w:rsidRPr="00DA3D2D">
        <w:rPr>
          <w:rFonts w:ascii="Times New Roman" w:hAnsi="Times New Roman" w:cs="Times New Roman"/>
          <w:sz w:val="24"/>
          <w:szCs w:val="24"/>
        </w:rPr>
        <w:t xml:space="preserve">Počet pozitivních i negativních článků, jak vyplývá z grafu číslo 4, </w:t>
      </w:r>
      <w:r w:rsidR="009B2BB0" w:rsidRPr="00DA3D2D">
        <w:rPr>
          <w:rFonts w:ascii="Times New Roman" w:hAnsi="Times New Roman" w:cs="Times New Roman"/>
          <w:sz w:val="24"/>
          <w:szCs w:val="24"/>
        </w:rPr>
        <w:t>je stejný.</w:t>
      </w:r>
    </w:p>
    <w:p w14:paraId="76D2D98C" w14:textId="38105C6A" w:rsidR="0083117C" w:rsidRPr="00DA3D2D" w:rsidRDefault="0083117C" w:rsidP="00843752">
      <w:pPr>
        <w:pStyle w:val="Titulek"/>
        <w:keepNext/>
        <w:spacing w:line="360" w:lineRule="auto"/>
        <w:jc w:val="both"/>
        <w:rPr>
          <w:rFonts w:ascii="Times New Roman" w:hAnsi="Times New Roman" w:cs="Times New Roman"/>
          <w:b/>
          <w:bCs/>
          <w:i w:val="0"/>
          <w:iCs w:val="0"/>
          <w:color w:val="auto"/>
          <w:sz w:val="24"/>
          <w:szCs w:val="24"/>
        </w:rPr>
      </w:pPr>
      <w:bookmarkStart w:id="31" w:name="_Toc164783642"/>
      <w:r w:rsidRPr="00DA3D2D">
        <w:rPr>
          <w:rFonts w:ascii="Times New Roman" w:hAnsi="Times New Roman" w:cs="Times New Roman"/>
          <w:b/>
          <w:bCs/>
          <w:i w:val="0"/>
          <w:iCs w:val="0"/>
          <w:color w:val="auto"/>
          <w:sz w:val="24"/>
          <w:szCs w:val="24"/>
        </w:rPr>
        <w:lastRenderedPageBreak/>
        <w:t xml:space="preserve">Graf </w:t>
      </w:r>
      <w:r w:rsidRPr="00DA3D2D">
        <w:rPr>
          <w:rFonts w:ascii="Times New Roman" w:hAnsi="Times New Roman" w:cs="Times New Roman"/>
          <w:b/>
          <w:bCs/>
          <w:i w:val="0"/>
          <w:iCs w:val="0"/>
          <w:color w:val="auto"/>
          <w:sz w:val="24"/>
          <w:szCs w:val="24"/>
        </w:rPr>
        <w:fldChar w:fldCharType="begin"/>
      </w:r>
      <w:r w:rsidRPr="00DA3D2D">
        <w:rPr>
          <w:rFonts w:ascii="Times New Roman" w:hAnsi="Times New Roman" w:cs="Times New Roman"/>
          <w:b/>
          <w:bCs/>
          <w:i w:val="0"/>
          <w:iCs w:val="0"/>
          <w:color w:val="auto"/>
          <w:sz w:val="24"/>
          <w:szCs w:val="24"/>
        </w:rPr>
        <w:instrText xml:space="preserve"> SEQ Graf \* ARABIC </w:instrText>
      </w:r>
      <w:r w:rsidRPr="00DA3D2D">
        <w:rPr>
          <w:rFonts w:ascii="Times New Roman" w:hAnsi="Times New Roman" w:cs="Times New Roman"/>
          <w:b/>
          <w:bCs/>
          <w:i w:val="0"/>
          <w:iCs w:val="0"/>
          <w:color w:val="auto"/>
          <w:sz w:val="24"/>
          <w:szCs w:val="24"/>
        </w:rPr>
        <w:fldChar w:fldCharType="separate"/>
      </w:r>
      <w:r w:rsidR="000921B1" w:rsidRPr="00DA3D2D">
        <w:rPr>
          <w:rFonts w:ascii="Times New Roman" w:hAnsi="Times New Roman" w:cs="Times New Roman"/>
          <w:b/>
          <w:bCs/>
          <w:i w:val="0"/>
          <w:iCs w:val="0"/>
          <w:noProof/>
          <w:color w:val="auto"/>
          <w:sz w:val="24"/>
          <w:szCs w:val="24"/>
        </w:rPr>
        <w:t>5</w:t>
      </w:r>
      <w:r w:rsidRPr="00DA3D2D">
        <w:rPr>
          <w:rFonts w:ascii="Times New Roman" w:hAnsi="Times New Roman" w:cs="Times New Roman"/>
          <w:b/>
          <w:bCs/>
          <w:i w:val="0"/>
          <w:iCs w:val="0"/>
          <w:color w:val="auto"/>
          <w:sz w:val="24"/>
          <w:szCs w:val="24"/>
        </w:rPr>
        <w:fldChar w:fldCharType="end"/>
      </w:r>
      <w:r w:rsidR="004C73F0" w:rsidRPr="00DA3D2D">
        <w:rPr>
          <w:rFonts w:ascii="Times New Roman" w:hAnsi="Times New Roman" w:cs="Times New Roman"/>
          <w:b/>
          <w:bCs/>
          <w:i w:val="0"/>
          <w:iCs w:val="0"/>
          <w:color w:val="auto"/>
          <w:sz w:val="24"/>
          <w:szCs w:val="24"/>
        </w:rPr>
        <w:t>:</w:t>
      </w:r>
      <w:r w:rsidRPr="00DA3D2D">
        <w:rPr>
          <w:rFonts w:ascii="Times New Roman" w:hAnsi="Times New Roman" w:cs="Times New Roman"/>
          <w:b/>
          <w:bCs/>
          <w:i w:val="0"/>
          <w:iCs w:val="0"/>
          <w:color w:val="auto"/>
          <w:sz w:val="24"/>
          <w:szCs w:val="24"/>
        </w:rPr>
        <w:t xml:space="preserve"> Výskyt tematických kategorií v článcích iSport.blesk.cz</w:t>
      </w:r>
      <w:bookmarkEnd w:id="31"/>
    </w:p>
    <w:p w14:paraId="4A09A6A8" w14:textId="35CD7A29" w:rsidR="00402DC4" w:rsidRPr="00DA3D2D" w:rsidRDefault="00402DC4"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noProof/>
          <w:sz w:val="24"/>
          <w:szCs w:val="24"/>
        </w:rPr>
        <w:drawing>
          <wp:inline distT="0" distB="0" distL="0" distR="0" wp14:anchorId="26D45694" wp14:editId="6E8B2AD9">
            <wp:extent cx="5486400" cy="3200400"/>
            <wp:effectExtent l="0" t="0" r="0" b="0"/>
            <wp:docPr id="63868468"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983A96" w14:textId="14B4F9DA" w:rsidR="00393D2F" w:rsidRPr="00DA3D2D" w:rsidRDefault="00A270B4"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Oproti předešlému </w:t>
      </w:r>
      <w:r w:rsidR="00E11251" w:rsidRPr="00DA3D2D">
        <w:rPr>
          <w:rFonts w:ascii="Times New Roman" w:hAnsi="Times New Roman" w:cs="Times New Roman"/>
          <w:sz w:val="24"/>
          <w:szCs w:val="24"/>
        </w:rPr>
        <w:t xml:space="preserve">analyzovanému </w:t>
      </w:r>
      <w:r w:rsidRPr="00DA3D2D">
        <w:rPr>
          <w:rFonts w:ascii="Times New Roman" w:hAnsi="Times New Roman" w:cs="Times New Roman"/>
          <w:sz w:val="24"/>
          <w:szCs w:val="24"/>
        </w:rPr>
        <w:t>médiu, sport.ceskatelevize.cz</w:t>
      </w:r>
      <w:r w:rsidR="00E11251" w:rsidRPr="00DA3D2D">
        <w:rPr>
          <w:rFonts w:ascii="Times New Roman" w:hAnsi="Times New Roman" w:cs="Times New Roman"/>
          <w:sz w:val="24"/>
          <w:szCs w:val="24"/>
        </w:rPr>
        <w:t>, lze z grafu vyčíst, že</w:t>
      </w:r>
      <w:r w:rsidR="003C6E39" w:rsidRPr="00DA3D2D">
        <w:rPr>
          <w:rFonts w:ascii="Times New Roman" w:hAnsi="Times New Roman" w:cs="Times New Roman"/>
          <w:sz w:val="24"/>
          <w:szCs w:val="24"/>
        </w:rPr>
        <w:t> </w:t>
      </w:r>
      <w:r w:rsidR="00E11251" w:rsidRPr="00DA3D2D">
        <w:rPr>
          <w:rFonts w:ascii="Times New Roman" w:hAnsi="Times New Roman" w:cs="Times New Roman"/>
          <w:sz w:val="24"/>
          <w:szCs w:val="24"/>
        </w:rPr>
        <w:t>i</w:t>
      </w:r>
      <w:r w:rsidR="003C6E39" w:rsidRPr="00DA3D2D">
        <w:rPr>
          <w:rFonts w:ascii="Times New Roman" w:hAnsi="Times New Roman" w:cs="Times New Roman"/>
          <w:sz w:val="24"/>
          <w:szCs w:val="24"/>
        </w:rPr>
        <w:t> </w:t>
      </w:r>
      <w:r w:rsidR="00E11251" w:rsidRPr="00DA3D2D">
        <w:rPr>
          <w:rFonts w:ascii="Times New Roman" w:hAnsi="Times New Roman" w:cs="Times New Roman"/>
          <w:sz w:val="24"/>
          <w:szCs w:val="24"/>
        </w:rPr>
        <w:t xml:space="preserve">přes </w:t>
      </w:r>
      <w:r w:rsidR="00E549A4" w:rsidRPr="00DA3D2D">
        <w:rPr>
          <w:rFonts w:ascii="Times New Roman" w:hAnsi="Times New Roman" w:cs="Times New Roman"/>
          <w:sz w:val="24"/>
          <w:szCs w:val="24"/>
        </w:rPr>
        <w:t>menší počet publikovaných článků</w:t>
      </w:r>
      <w:r w:rsidR="0016185D" w:rsidRPr="00DA3D2D">
        <w:rPr>
          <w:rFonts w:ascii="Times New Roman" w:hAnsi="Times New Roman" w:cs="Times New Roman"/>
          <w:sz w:val="24"/>
          <w:szCs w:val="24"/>
        </w:rPr>
        <w:t xml:space="preserve">, je na sportovním webu spadající pod bulvární médium více článků, které cílí nebo ukazují emoce hráček nebo týmu. Zároveň </w:t>
      </w:r>
      <w:r w:rsidR="00300C80" w:rsidRPr="00DA3D2D">
        <w:rPr>
          <w:rFonts w:ascii="Times New Roman" w:hAnsi="Times New Roman" w:cs="Times New Roman"/>
          <w:sz w:val="24"/>
          <w:szCs w:val="24"/>
        </w:rPr>
        <w:t xml:space="preserve">v kategorii </w:t>
      </w:r>
      <w:r w:rsidR="00300C80" w:rsidRPr="00DA3D2D">
        <w:rPr>
          <w:rFonts w:ascii="Times New Roman" w:hAnsi="Times New Roman" w:cs="Times New Roman"/>
          <w:i/>
          <w:iCs/>
          <w:sz w:val="24"/>
          <w:szCs w:val="24"/>
        </w:rPr>
        <w:t>ostatní</w:t>
      </w:r>
      <w:r w:rsidR="00300C80" w:rsidRPr="00DA3D2D">
        <w:rPr>
          <w:rFonts w:ascii="Times New Roman" w:hAnsi="Times New Roman" w:cs="Times New Roman"/>
          <w:sz w:val="24"/>
          <w:szCs w:val="24"/>
        </w:rPr>
        <w:t xml:space="preserve"> </w:t>
      </w:r>
      <w:r w:rsidR="009067AF" w:rsidRPr="00DA3D2D">
        <w:rPr>
          <w:rFonts w:ascii="Times New Roman" w:hAnsi="Times New Roman" w:cs="Times New Roman"/>
          <w:sz w:val="24"/>
          <w:szCs w:val="24"/>
        </w:rPr>
        <w:t>vidím</w:t>
      </w:r>
      <w:r w:rsidR="00CE348B" w:rsidRPr="00DA3D2D">
        <w:rPr>
          <w:rFonts w:ascii="Times New Roman" w:hAnsi="Times New Roman" w:cs="Times New Roman"/>
          <w:sz w:val="24"/>
          <w:szCs w:val="24"/>
        </w:rPr>
        <w:t>e hned čtyři články</w:t>
      </w:r>
      <w:r w:rsidR="009067AF" w:rsidRPr="00DA3D2D">
        <w:rPr>
          <w:rFonts w:ascii="Times New Roman" w:hAnsi="Times New Roman" w:cs="Times New Roman"/>
          <w:sz w:val="24"/>
          <w:szCs w:val="24"/>
        </w:rPr>
        <w:t xml:space="preserve">. </w:t>
      </w:r>
      <w:r w:rsidR="00CE348B" w:rsidRPr="00DA3D2D">
        <w:rPr>
          <w:rFonts w:ascii="Times New Roman" w:hAnsi="Times New Roman" w:cs="Times New Roman"/>
          <w:sz w:val="24"/>
          <w:szCs w:val="24"/>
        </w:rPr>
        <w:t>Jedná se o text</w:t>
      </w:r>
      <w:r w:rsidR="00457D6C" w:rsidRPr="00DA3D2D">
        <w:rPr>
          <w:rFonts w:ascii="Times New Roman" w:hAnsi="Times New Roman" w:cs="Times New Roman"/>
          <w:sz w:val="24"/>
          <w:szCs w:val="24"/>
        </w:rPr>
        <w:t xml:space="preserve">, </w:t>
      </w:r>
      <w:r w:rsidR="009C36C5" w:rsidRPr="00DA3D2D">
        <w:rPr>
          <w:rFonts w:ascii="Times New Roman" w:hAnsi="Times New Roman" w:cs="Times New Roman"/>
          <w:sz w:val="24"/>
          <w:szCs w:val="24"/>
        </w:rPr>
        <w:t>ve kterém šéf hokejového svazu, Alois Hadamczik</w:t>
      </w:r>
      <w:r w:rsidR="00870E13" w:rsidRPr="00DA3D2D">
        <w:rPr>
          <w:rFonts w:ascii="Times New Roman" w:hAnsi="Times New Roman" w:cs="Times New Roman"/>
          <w:sz w:val="24"/>
          <w:szCs w:val="24"/>
        </w:rPr>
        <w:t xml:space="preserve">, chválí ženskou reprezentaci za její úspěch a s redaktorem probírají i následnou podporu </w:t>
      </w:r>
      <w:r w:rsidR="00027640" w:rsidRPr="00DA3D2D">
        <w:rPr>
          <w:rFonts w:ascii="Times New Roman" w:hAnsi="Times New Roman" w:cs="Times New Roman"/>
          <w:sz w:val="24"/>
          <w:szCs w:val="24"/>
        </w:rPr>
        <w:t xml:space="preserve">českého </w:t>
      </w:r>
      <w:r w:rsidR="00870E13" w:rsidRPr="00DA3D2D">
        <w:rPr>
          <w:rFonts w:ascii="Times New Roman" w:hAnsi="Times New Roman" w:cs="Times New Roman"/>
          <w:sz w:val="24"/>
          <w:szCs w:val="24"/>
        </w:rPr>
        <w:t xml:space="preserve">ženského hokeje od </w:t>
      </w:r>
      <w:r w:rsidR="00285A42" w:rsidRPr="00DA3D2D">
        <w:rPr>
          <w:rFonts w:ascii="Times New Roman" w:hAnsi="Times New Roman" w:cs="Times New Roman"/>
          <w:sz w:val="24"/>
          <w:szCs w:val="24"/>
        </w:rPr>
        <w:t xml:space="preserve">Svazu. </w:t>
      </w:r>
      <w:r w:rsidR="009B0609" w:rsidRPr="00DA3D2D">
        <w:rPr>
          <w:rFonts w:ascii="Times New Roman" w:hAnsi="Times New Roman" w:cs="Times New Roman"/>
          <w:sz w:val="24"/>
          <w:szCs w:val="24"/>
        </w:rPr>
        <w:t xml:space="preserve">Druhý článek z kategorie </w:t>
      </w:r>
      <w:r w:rsidR="009B0609" w:rsidRPr="00DA3D2D">
        <w:rPr>
          <w:rFonts w:ascii="Times New Roman" w:hAnsi="Times New Roman" w:cs="Times New Roman"/>
          <w:i/>
          <w:iCs/>
          <w:sz w:val="24"/>
          <w:szCs w:val="24"/>
        </w:rPr>
        <w:t xml:space="preserve">ostatní </w:t>
      </w:r>
      <w:r w:rsidR="0025236A" w:rsidRPr="00DA3D2D">
        <w:rPr>
          <w:rFonts w:ascii="Times New Roman" w:hAnsi="Times New Roman" w:cs="Times New Roman"/>
          <w:sz w:val="24"/>
          <w:szCs w:val="24"/>
        </w:rPr>
        <w:t>představuje vlajkonošku české vlajky na</w:t>
      </w:r>
      <w:r w:rsidR="00D73490" w:rsidRPr="00DA3D2D">
        <w:rPr>
          <w:rFonts w:ascii="Times New Roman" w:hAnsi="Times New Roman" w:cs="Times New Roman"/>
          <w:sz w:val="24"/>
          <w:szCs w:val="24"/>
        </w:rPr>
        <w:t xml:space="preserve"> </w:t>
      </w:r>
      <w:r w:rsidR="0025236A" w:rsidRPr="00DA3D2D">
        <w:rPr>
          <w:rFonts w:ascii="Times New Roman" w:hAnsi="Times New Roman" w:cs="Times New Roman"/>
          <w:sz w:val="24"/>
          <w:szCs w:val="24"/>
        </w:rPr>
        <w:t>zahajovacím ceremoniálu olympijských her</w:t>
      </w:r>
      <w:r w:rsidR="00EB40F2" w:rsidRPr="00DA3D2D">
        <w:rPr>
          <w:rFonts w:ascii="Times New Roman" w:hAnsi="Times New Roman" w:cs="Times New Roman"/>
          <w:sz w:val="24"/>
          <w:szCs w:val="24"/>
        </w:rPr>
        <w:t>, kterou se stala kapitánka české ženské hokejové reprezentace,</w:t>
      </w:r>
      <w:r w:rsidR="00775BEE" w:rsidRPr="00DA3D2D">
        <w:rPr>
          <w:rFonts w:ascii="Times New Roman" w:hAnsi="Times New Roman" w:cs="Times New Roman"/>
          <w:sz w:val="24"/>
          <w:szCs w:val="24"/>
        </w:rPr>
        <w:t xml:space="preserve"> </w:t>
      </w:r>
      <w:r w:rsidR="00EB40F2" w:rsidRPr="00DA3D2D">
        <w:rPr>
          <w:rFonts w:ascii="Times New Roman" w:hAnsi="Times New Roman" w:cs="Times New Roman"/>
          <w:sz w:val="24"/>
          <w:szCs w:val="24"/>
        </w:rPr>
        <w:t>Alena Mills.</w:t>
      </w:r>
      <w:r w:rsidR="00683292" w:rsidRPr="00DA3D2D">
        <w:rPr>
          <w:rFonts w:ascii="Times New Roman" w:hAnsi="Times New Roman" w:cs="Times New Roman"/>
          <w:sz w:val="24"/>
          <w:szCs w:val="24"/>
        </w:rPr>
        <w:t xml:space="preserve"> V dalším článku redaktor přibližuje, jak se hokejistky na dálku spojily s Evou Samkovou, když si na své respirátory (v</w:t>
      </w:r>
      <w:r w:rsidR="005E12B7" w:rsidRPr="00DA3D2D">
        <w:rPr>
          <w:rFonts w:ascii="Times New Roman" w:hAnsi="Times New Roman" w:cs="Times New Roman"/>
          <w:sz w:val="24"/>
          <w:szCs w:val="24"/>
        </w:rPr>
        <w:t> </w:t>
      </w:r>
      <w:r w:rsidR="00683292" w:rsidRPr="00DA3D2D">
        <w:rPr>
          <w:rFonts w:ascii="Times New Roman" w:hAnsi="Times New Roman" w:cs="Times New Roman"/>
          <w:sz w:val="24"/>
          <w:szCs w:val="24"/>
        </w:rPr>
        <w:t xml:space="preserve">Číně probíhala přísná proticovidová opatření v té době) </w:t>
      </w:r>
      <w:r w:rsidR="00026230" w:rsidRPr="00DA3D2D">
        <w:rPr>
          <w:rFonts w:ascii="Times New Roman" w:hAnsi="Times New Roman" w:cs="Times New Roman"/>
          <w:sz w:val="24"/>
          <w:szCs w:val="24"/>
        </w:rPr>
        <w:t>nakreslily knír, typický právě pro Evu Samkovou</w:t>
      </w:r>
      <w:r w:rsidR="00AD10AA" w:rsidRPr="00DA3D2D">
        <w:rPr>
          <w:rFonts w:ascii="Times New Roman" w:hAnsi="Times New Roman" w:cs="Times New Roman"/>
          <w:sz w:val="24"/>
          <w:szCs w:val="24"/>
        </w:rPr>
        <w:t xml:space="preserve"> (dnes už Adamczykovou)</w:t>
      </w:r>
      <w:r w:rsidR="00026230" w:rsidRPr="00DA3D2D">
        <w:rPr>
          <w:rFonts w:ascii="Times New Roman" w:hAnsi="Times New Roman" w:cs="Times New Roman"/>
          <w:sz w:val="24"/>
          <w:szCs w:val="24"/>
        </w:rPr>
        <w:t>. V</w:t>
      </w:r>
      <w:r w:rsidR="008D3441" w:rsidRPr="00DA3D2D">
        <w:rPr>
          <w:rFonts w:ascii="Times New Roman" w:hAnsi="Times New Roman" w:cs="Times New Roman"/>
          <w:sz w:val="24"/>
          <w:szCs w:val="24"/>
        </w:rPr>
        <w:t> </w:t>
      </w:r>
      <w:r w:rsidR="00026230" w:rsidRPr="00DA3D2D">
        <w:rPr>
          <w:rFonts w:ascii="Times New Roman" w:hAnsi="Times New Roman" w:cs="Times New Roman"/>
          <w:sz w:val="24"/>
          <w:szCs w:val="24"/>
        </w:rPr>
        <w:t>posledním</w:t>
      </w:r>
      <w:r w:rsidR="008D3441" w:rsidRPr="00DA3D2D">
        <w:rPr>
          <w:rFonts w:ascii="Times New Roman" w:hAnsi="Times New Roman" w:cs="Times New Roman"/>
          <w:sz w:val="24"/>
          <w:szCs w:val="24"/>
        </w:rPr>
        <w:t xml:space="preserve"> článku se jedná o společný rozhovor kapitánky českého národního týmu, Aleny Mills, a </w:t>
      </w:r>
      <w:r w:rsidR="0051723F" w:rsidRPr="00DA3D2D">
        <w:rPr>
          <w:rFonts w:ascii="Times New Roman" w:hAnsi="Times New Roman" w:cs="Times New Roman"/>
          <w:sz w:val="24"/>
          <w:szCs w:val="24"/>
        </w:rPr>
        <w:t xml:space="preserve">reprezentačního brankáře Šimona Hrubce, ve kterém </w:t>
      </w:r>
      <w:r w:rsidR="00122D55" w:rsidRPr="00DA3D2D">
        <w:rPr>
          <w:rFonts w:ascii="Times New Roman" w:hAnsi="Times New Roman" w:cs="Times New Roman"/>
          <w:sz w:val="24"/>
          <w:szCs w:val="24"/>
        </w:rPr>
        <w:t>společn</w:t>
      </w:r>
      <w:r w:rsidR="00401174" w:rsidRPr="00DA3D2D">
        <w:rPr>
          <w:rFonts w:ascii="Times New Roman" w:hAnsi="Times New Roman" w:cs="Times New Roman"/>
          <w:sz w:val="24"/>
          <w:szCs w:val="24"/>
        </w:rPr>
        <w:t xml:space="preserve">ě probraly úspěch ženského hokeje </w:t>
      </w:r>
      <w:r w:rsidR="008936EA" w:rsidRPr="00DA3D2D">
        <w:rPr>
          <w:rFonts w:ascii="Times New Roman" w:hAnsi="Times New Roman" w:cs="Times New Roman"/>
          <w:sz w:val="24"/>
          <w:szCs w:val="24"/>
        </w:rPr>
        <w:t>v podobě k</w:t>
      </w:r>
      <w:r w:rsidR="00401174" w:rsidRPr="00DA3D2D">
        <w:rPr>
          <w:rFonts w:ascii="Times New Roman" w:hAnsi="Times New Roman" w:cs="Times New Roman"/>
          <w:sz w:val="24"/>
          <w:szCs w:val="24"/>
        </w:rPr>
        <w:t>valifikace</w:t>
      </w:r>
      <w:r w:rsidR="008936EA" w:rsidRPr="00DA3D2D">
        <w:rPr>
          <w:rFonts w:ascii="Times New Roman" w:hAnsi="Times New Roman" w:cs="Times New Roman"/>
          <w:sz w:val="24"/>
          <w:szCs w:val="24"/>
        </w:rPr>
        <w:t xml:space="preserve"> na olympiádu, jak se jejich profesní životy protnuly, ale</w:t>
      </w:r>
      <w:r w:rsidR="00DB7945" w:rsidRPr="00DA3D2D">
        <w:rPr>
          <w:rFonts w:ascii="Times New Roman" w:hAnsi="Times New Roman" w:cs="Times New Roman"/>
          <w:sz w:val="24"/>
          <w:szCs w:val="24"/>
        </w:rPr>
        <w:t> </w:t>
      </w:r>
      <w:r w:rsidR="008936EA" w:rsidRPr="00DA3D2D">
        <w:rPr>
          <w:rFonts w:ascii="Times New Roman" w:hAnsi="Times New Roman" w:cs="Times New Roman"/>
          <w:sz w:val="24"/>
          <w:szCs w:val="24"/>
        </w:rPr>
        <w:t>také kdo z nich by byl lepší ve vzájemném souboji.</w:t>
      </w:r>
      <w:r w:rsidR="00A453D9" w:rsidRPr="00DA3D2D">
        <w:rPr>
          <w:rFonts w:ascii="Times New Roman" w:hAnsi="Times New Roman" w:cs="Times New Roman"/>
          <w:sz w:val="24"/>
          <w:szCs w:val="24"/>
        </w:rPr>
        <w:t xml:space="preserve"> Takovéto články sportovní web České televize nepublikoval</w:t>
      </w:r>
      <w:r w:rsidR="008D50A5" w:rsidRPr="00DA3D2D">
        <w:rPr>
          <w:rFonts w:ascii="Times New Roman" w:hAnsi="Times New Roman" w:cs="Times New Roman"/>
          <w:sz w:val="24"/>
          <w:szCs w:val="24"/>
        </w:rPr>
        <w:t xml:space="preserve">, čímž potvrzuje </w:t>
      </w:r>
      <w:r w:rsidR="00A5043F" w:rsidRPr="00DA3D2D">
        <w:rPr>
          <w:rFonts w:ascii="Times New Roman" w:hAnsi="Times New Roman" w:cs="Times New Roman"/>
          <w:sz w:val="24"/>
          <w:szCs w:val="24"/>
        </w:rPr>
        <w:t xml:space="preserve">seriozitu svých textů. Zároveň tímto </w:t>
      </w:r>
      <w:r w:rsidR="00F8383E" w:rsidRPr="00DA3D2D">
        <w:rPr>
          <w:rFonts w:ascii="Times New Roman" w:hAnsi="Times New Roman" w:cs="Times New Roman"/>
          <w:sz w:val="24"/>
          <w:szCs w:val="24"/>
        </w:rPr>
        <w:t>sportovní web Blesku potvrzuje</w:t>
      </w:r>
      <w:r w:rsidR="00236A67" w:rsidRPr="00DA3D2D">
        <w:rPr>
          <w:rFonts w:ascii="Times New Roman" w:hAnsi="Times New Roman" w:cs="Times New Roman"/>
          <w:sz w:val="24"/>
          <w:szCs w:val="24"/>
        </w:rPr>
        <w:t xml:space="preserve"> hypotézu s číslem 15</w:t>
      </w:r>
      <w:r w:rsidR="000339D8" w:rsidRPr="00DA3D2D">
        <w:rPr>
          <w:rFonts w:ascii="Times New Roman" w:hAnsi="Times New Roman" w:cs="Times New Roman"/>
          <w:sz w:val="24"/>
          <w:szCs w:val="24"/>
        </w:rPr>
        <w:t xml:space="preserve">, která předpokládá, že </w:t>
      </w:r>
      <w:r w:rsidR="00B67BAC" w:rsidRPr="00DA3D2D">
        <w:rPr>
          <w:rFonts w:ascii="Times New Roman" w:hAnsi="Times New Roman" w:cs="Times New Roman"/>
          <w:sz w:val="24"/>
          <w:szCs w:val="24"/>
        </w:rPr>
        <w:t>sportovní redakce Blesku bude více cílit na emoce a odlehčená témata než web,</w:t>
      </w:r>
      <w:r w:rsidR="003409AA" w:rsidRPr="00DA3D2D">
        <w:rPr>
          <w:rFonts w:ascii="Times New Roman" w:hAnsi="Times New Roman" w:cs="Times New Roman"/>
          <w:sz w:val="24"/>
          <w:szCs w:val="24"/>
        </w:rPr>
        <w:t xml:space="preserve"> spadající pod veřejnoprávní médium.</w:t>
      </w:r>
      <w:r w:rsidR="00236A67" w:rsidRPr="00DA3D2D">
        <w:rPr>
          <w:rFonts w:ascii="Times New Roman" w:hAnsi="Times New Roman" w:cs="Times New Roman"/>
          <w:sz w:val="24"/>
          <w:szCs w:val="24"/>
        </w:rPr>
        <w:t xml:space="preserve"> Hypotéz</w:t>
      </w:r>
      <w:r w:rsidR="00234DC6" w:rsidRPr="00DA3D2D">
        <w:rPr>
          <w:rFonts w:ascii="Times New Roman" w:hAnsi="Times New Roman" w:cs="Times New Roman"/>
          <w:sz w:val="24"/>
          <w:szCs w:val="24"/>
        </w:rPr>
        <w:t>a</w:t>
      </w:r>
      <w:r w:rsidR="00236A67" w:rsidRPr="00DA3D2D">
        <w:rPr>
          <w:rFonts w:ascii="Times New Roman" w:hAnsi="Times New Roman" w:cs="Times New Roman"/>
          <w:sz w:val="24"/>
          <w:szCs w:val="24"/>
        </w:rPr>
        <w:t xml:space="preserve"> H15 </w:t>
      </w:r>
      <w:r w:rsidR="00234DC6" w:rsidRPr="00DA3D2D">
        <w:rPr>
          <w:rFonts w:ascii="Times New Roman" w:hAnsi="Times New Roman" w:cs="Times New Roman"/>
          <w:sz w:val="24"/>
          <w:szCs w:val="24"/>
        </w:rPr>
        <w:t>je tedy potvrzena.</w:t>
      </w:r>
    </w:p>
    <w:p w14:paraId="21E09E6D" w14:textId="4B744AAD" w:rsidR="009555EA" w:rsidRPr="00DA3D2D" w:rsidRDefault="00D73490"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Zároveň se také objevuje na webu iSport.blesk.cz o něco více </w:t>
      </w:r>
      <w:r w:rsidR="00D543F3" w:rsidRPr="00DA3D2D">
        <w:rPr>
          <w:rFonts w:ascii="Times New Roman" w:hAnsi="Times New Roman" w:cs="Times New Roman"/>
          <w:sz w:val="24"/>
          <w:szCs w:val="24"/>
        </w:rPr>
        <w:t>emočních vyjádření než na</w:t>
      </w:r>
      <w:r w:rsidR="00FD7F55" w:rsidRPr="00DA3D2D">
        <w:rPr>
          <w:rFonts w:ascii="Times New Roman" w:hAnsi="Times New Roman" w:cs="Times New Roman"/>
          <w:sz w:val="24"/>
          <w:szCs w:val="24"/>
        </w:rPr>
        <w:t> </w:t>
      </w:r>
      <w:r w:rsidR="00D543F3" w:rsidRPr="00DA3D2D">
        <w:rPr>
          <w:rFonts w:ascii="Times New Roman" w:hAnsi="Times New Roman" w:cs="Times New Roman"/>
          <w:sz w:val="24"/>
          <w:szCs w:val="24"/>
        </w:rPr>
        <w:t xml:space="preserve">webu sport.ceskatelevize.cz. </w:t>
      </w:r>
      <w:r w:rsidR="00B81B22" w:rsidRPr="00DA3D2D">
        <w:rPr>
          <w:rFonts w:ascii="Times New Roman" w:hAnsi="Times New Roman" w:cs="Times New Roman"/>
          <w:sz w:val="24"/>
          <w:szCs w:val="24"/>
        </w:rPr>
        <w:t xml:space="preserve">Čímž se ještě upevňuje potvrzení předešlé hypotézy. </w:t>
      </w:r>
      <w:r w:rsidR="00B81B22" w:rsidRPr="00DA3D2D">
        <w:rPr>
          <w:rFonts w:ascii="Times New Roman" w:hAnsi="Times New Roman" w:cs="Times New Roman"/>
          <w:sz w:val="24"/>
          <w:szCs w:val="24"/>
        </w:rPr>
        <w:lastRenderedPageBreak/>
        <w:t>Příkladem, kdy</w:t>
      </w:r>
      <w:r w:rsidR="006D07C4" w:rsidRPr="00DA3D2D">
        <w:rPr>
          <w:rFonts w:ascii="Times New Roman" w:hAnsi="Times New Roman" w:cs="Times New Roman"/>
          <w:sz w:val="24"/>
          <w:szCs w:val="24"/>
        </w:rPr>
        <w:t xml:space="preserve"> se</w:t>
      </w:r>
      <w:r w:rsidR="00B81B22" w:rsidRPr="00DA3D2D">
        <w:rPr>
          <w:rFonts w:ascii="Times New Roman" w:hAnsi="Times New Roman" w:cs="Times New Roman"/>
          <w:sz w:val="24"/>
          <w:szCs w:val="24"/>
        </w:rPr>
        <w:t xml:space="preserve"> </w:t>
      </w:r>
      <w:r w:rsidR="00A77E33" w:rsidRPr="00DA3D2D">
        <w:rPr>
          <w:rFonts w:ascii="Times New Roman" w:hAnsi="Times New Roman" w:cs="Times New Roman"/>
          <w:sz w:val="24"/>
          <w:szCs w:val="24"/>
        </w:rPr>
        <w:t xml:space="preserve">sportovní web Blesku </w:t>
      </w:r>
      <w:r w:rsidR="00DC0882" w:rsidRPr="00DA3D2D">
        <w:rPr>
          <w:rFonts w:ascii="Times New Roman" w:hAnsi="Times New Roman" w:cs="Times New Roman"/>
          <w:sz w:val="24"/>
          <w:szCs w:val="24"/>
        </w:rPr>
        <w:t xml:space="preserve">projevuje jako bulvární médium, je kauza mezi tehdejším trenérem </w:t>
      </w:r>
      <w:r w:rsidR="00DE5994" w:rsidRPr="00DA3D2D">
        <w:rPr>
          <w:rFonts w:ascii="Times New Roman" w:hAnsi="Times New Roman" w:cs="Times New Roman"/>
          <w:sz w:val="24"/>
          <w:szCs w:val="24"/>
        </w:rPr>
        <w:t xml:space="preserve">Tomášem </w:t>
      </w:r>
      <w:r w:rsidR="00DC0882" w:rsidRPr="00DA3D2D">
        <w:rPr>
          <w:rFonts w:ascii="Times New Roman" w:hAnsi="Times New Roman" w:cs="Times New Roman"/>
          <w:sz w:val="24"/>
          <w:szCs w:val="24"/>
        </w:rPr>
        <w:t>Pacinou</w:t>
      </w:r>
      <w:r w:rsidR="00084272" w:rsidRPr="00DA3D2D">
        <w:rPr>
          <w:rStyle w:val="Znakapoznpodarou"/>
          <w:rFonts w:ascii="Times New Roman" w:hAnsi="Times New Roman" w:cs="Times New Roman"/>
          <w:sz w:val="24"/>
          <w:szCs w:val="24"/>
        </w:rPr>
        <w:footnoteReference w:id="7"/>
      </w:r>
      <w:r w:rsidR="00DC0882" w:rsidRPr="00DA3D2D">
        <w:rPr>
          <w:rFonts w:ascii="Times New Roman" w:hAnsi="Times New Roman" w:cs="Times New Roman"/>
          <w:sz w:val="24"/>
          <w:szCs w:val="24"/>
        </w:rPr>
        <w:t xml:space="preserve"> a hráčkou </w:t>
      </w:r>
      <w:r w:rsidR="00DE5994" w:rsidRPr="00DA3D2D">
        <w:rPr>
          <w:rFonts w:ascii="Times New Roman" w:hAnsi="Times New Roman" w:cs="Times New Roman"/>
          <w:sz w:val="24"/>
          <w:szCs w:val="24"/>
        </w:rPr>
        <w:t xml:space="preserve">Kristýnou </w:t>
      </w:r>
      <w:r w:rsidR="00D86410" w:rsidRPr="00DA3D2D">
        <w:rPr>
          <w:rFonts w:ascii="Times New Roman" w:hAnsi="Times New Roman" w:cs="Times New Roman"/>
          <w:sz w:val="24"/>
          <w:szCs w:val="24"/>
        </w:rPr>
        <w:t>Kaltounkovou</w:t>
      </w:r>
      <w:r w:rsidR="00FD5C0C" w:rsidRPr="00DA3D2D">
        <w:rPr>
          <w:rFonts w:ascii="Times New Roman" w:hAnsi="Times New Roman" w:cs="Times New Roman"/>
          <w:sz w:val="24"/>
          <w:szCs w:val="24"/>
        </w:rPr>
        <w:t>.</w:t>
      </w:r>
      <w:r w:rsidR="00084272" w:rsidRPr="00DA3D2D">
        <w:rPr>
          <w:rStyle w:val="Znakapoznpodarou"/>
          <w:rFonts w:ascii="Times New Roman" w:hAnsi="Times New Roman" w:cs="Times New Roman"/>
          <w:sz w:val="24"/>
          <w:szCs w:val="24"/>
        </w:rPr>
        <w:footnoteReference w:id="8"/>
      </w:r>
    </w:p>
    <w:p w14:paraId="70435B38" w14:textId="3D9D5C3B" w:rsidR="004B17B6" w:rsidRPr="00DA3D2D" w:rsidRDefault="00D83B76"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Předposlední hypotéza, tedy H22</w:t>
      </w:r>
      <w:r w:rsidR="00902B0A" w:rsidRPr="00DA3D2D">
        <w:rPr>
          <w:rFonts w:ascii="Times New Roman" w:hAnsi="Times New Roman" w:cs="Times New Roman"/>
          <w:sz w:val="24"/>
          <w:szCs w:val="24"/>
        </w:rPr>
        <w:t>,</w:t>
      </w:r>
      <w:r w:rsidRPr="00DA3D2D">
        <w:rPr>
          <w:rFonts w:ascii="Times New Roman" w:hAnsi="Times New Roman" w:cs="Times New Roman"/>
          <w:sz w:val="24"/>
          <w:szCs w:val="24"/>
        </w:rPr>
        <w:t xml:space="preserve"> se zaměřuje na web iSport.blesk.cz</w:t>
      </w:r>
      <w:r w:rsidR="00902B0A" w:rsidRPr="00DA3D2D">
        <w:rPr>
          <w:rFonts w:ascii="Times New Roman" w:hAnsi="Times New Roman" w:cs="Times New Roman"/>
          <w:sz w:val="24"/>
          <w:szCs w:val="24"/>
        </w:rPr>
        <w:t>, u</w:t>
      </w:r>
      <w:r w:rsidR="00FD7F55" w:rsidRPr="00DA3D2D">
        <w:rPr>
          <w:rFonts w:ascii="Times New Roman" w:hAnsi="Times New Roman" w:cs="Times New Roman"/>
          <w:sz w:val="24"/>
          <w:szCs w:val="24"/>
        </w:rPr>
        <w:t> </w:t>
      </w:r>
      <w:r w:rsidR="00902B0A" w:rsidRPr="00DA3D2D">
        <w:rPr>
          <w:rFonts w:ascii="Times New Roman" w:hAnsi="Times New Roman" w:cs="Times New Roman"/>
          <w:sz w:val="24"/>
          <w:szCs w:val="24"/>
        </w:rPr>
        <w:t xml:space="preserve">kterého předpokládá, že se tento web bude primárně </w:t>
      </w:r>
      <w:r w:rsidR="00316216" w:rsidRPr="00DA3D2D">
        <w:rPr>
          <w:rFonts w:ascii="Times New Roman" w:hAnsi="Times New Roman" w:cs="Times New Roman"/>
          <w:sz w:val="24"/>
          <w:szCs w:val="24"/>
        </w:rPr>
        <w:t xml:space="preserve">zabývat bulvárními články, případně hledat </w:t>
      </w:r>
      <w:r w:rsidR="00110DDD" w:rsidRPr="00DA3D2D">
        <w:rPr>
          <w:rFonts w:ascii="Times New Roman" w:hAnsi="Times New Roman" w:cs="Times New Roman"/>
          <w:sz w:val="24"/>
          <w:szCs w:val="24"/>
        </w:rPr>
        <w:t xml:space="preserve">témata k publikování v osobních životech hráček a realizačního týmu. Tato </w:t>
      </w:r>
      <w:r w:rsidR="00000F8E" w:rsidRPr="00DA3D2D">
        <w:rPr>
          <w:rFonts w:ascii="Times New Roman" w:hAnsi="Times New Roman" w:cs="Times New Roman"/>
          <w:sz w:val="24"/>
          <w:szCs w:val="24"/>
        </w:rPr>
        <w:t xml:space="preserve">hypotéza se však nepotvrdila. iSport.blesk.cz </w:t>
      </w:r>
      <w:r w:rsidR="00832AB4" w:rsidRPr="00DA3D2D">
        <w:rPr>
          <w:rFonts w:ascii="Times New Roman" w:hAnsi="Times New Roman" w:cs="Times New Roman"/>
          <w:sz w:val="24"/>
          <w:szCs w:val="24"/>
        </w:rPr>
        <w:t>publikoval články ohledně české ženské hokejové reprezentace jako celku</w:t>
      </w:r>
      <w:r w:rsidR="008D1A22" w:rsidRPr="00DA3D2D">
        <w:rPr>
          <w:rFonts w:ascii="Times New Roman" w:hAnsi="Times New Roman" w:cs="Times New Roman"/>
          <w:sz w:val="24"/>
          <w:szCs w:val="24"/>
        </w:rPr>
        <w:t xml:space="preserve"> se zaměřením na týmový úspěch či neúspěch a na </w:t>
      </w:r>
      <w:r w:rsidR="003E0696" w:rsidRPr="00DA3D2D">
        <w:rPr>
          <w:rFonts w:ascii="Times New Roman" w:hAnsi="Times New Roman" w:cs="Times New Roman"/>
          <w:sz w:val="24"/>
          <w:szCs w:val="24"/>
        </w:rPr>
        <w:t>shrnutí</w:t>
      </w:r>
      <w:r w:rsidR="008D1A22" w:rsidRPr="00DA3D2D">
        <w:rPr>
          <w:rFonts w:ascii="Times New Roman" w:hAnsi="Times New Roman" w:cs="Times New Roman"/>
          <w:sz w:val="24"/>
          <w:szCs w:val="24"/>
        </w:rPr>
        <w:t xml:space="preserve"> jednotlivých </w:t>
      </w:r>
      <w:r w:rsidR="003E0696" w:rsidRPr="00DA3D2D">
        <w:rPr>
          <w:rFonts w:ascii="Times New Roman" w:hAnsi="Times New Roman" w:cs="Times New Roman"/>
          <w:sz w:val="24"/>
          <w:szCs w:val="24"/>
        </w:rPr>
        <w:t xml:space="preserve">zápasů. Osobní život hráček nebyl předmětem článků na webu tohoto bulvárního média, proto hypotézu H22 </w:t>
      </w:r>
      <w:r w:rsidR="009374F2" w:rsidRPr="00DA3D2D">
        <w:rPr>
          <w:rFonts w:ascii="Times New Roman" w:hAnsi="Times New Roman" w:cs="Times New Roman"/>
          <w:sz w:val="24"/>
          <w:szCs w:val="24"/>
        </w:rPr>
        <w:t>lze označit za nepotvrzenou.</w:t>
      </w:r>
    </w:p>
    <w:p w14:paraId="3361684D" w14:textId="1BE4E233" w:rsidR="004B5ADE" w:rsidRPr="00DA3D2D" w:rsidRDefault="004B5ADE" w:rsidP="00843752">
      <w:pPr>
        <w:pStyle w:val="Nadpis2"/>
        <w:numPr>
          <w:ilvl w:val="1"/>
          <w:numId w:val="1"/>
        </w:numPr>
        <w:spacing w:before="0" w:line="360" w:lineRule="auto"/>
        <w:jc w:val="both"/>
        <w:rPr>
          <w:rFonts w:ascii="Times New Roman" w:hAnsi="Times New Roman" w:cs="Times New Roman"/>
          <w:b/>
          <w:bCs/>
          <w:color w:val="auto"/>
          <w:sz w:val="28"/>
          <w:szCs w:val="28"/>
        </w:rPr>
      </w:pPr>
      <w:bookmarkStart w:id="32" w:name="_Toc164864550"/>
      <w:r w:rsidRPr="00DA3D2D">
        <w:rPr>
          <w:rFonts w:ascii="Times New Roman" w:hAnsi="Times New Roman" w:cs="Times New Roman"/>
          <w:b/>
          <w:bCs/>
          <w:color w:val="auto"/>
          <w:sz w:val="28"/>
          <w:szCs w:val="28"/>
        </w:rPr>
        <w:t>Hokej.cz</w:t>
      </w:r>
      <w:bookmarkEnd w:id="32"/>
    </w:p>
    <w:p w14:paraId="476A7E6E" w14:textId="12D03512" w:rsidR="00DB36AA" w:rsidRPr="00DA3D2D" w:rsidRDefault="00B4731B"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Tato</w:t>
      </w:r>
      <w:r w:rsidR="00366BC2" w:rsidRPr="00DA3D2D">
        <w:rPr>
          <w:rFonts w:ascii="Times New Roman" w:hAnsi="Times New Roman" w:cs="Times New Roman"/>
          <w:sz w:val="24"/>
          <w:szCs w:val="24"/>
        </w:rPr>
        <w:t xml:space="preserve"> </w:t>
      </w:r>
      <w:r w:rsidR="0091767B" w:rsidRPr="00DA3D2D">
        <w:rPr>
          <w:rFonts w:ascii="Times New Roman" w:hAnsi="Times New Roman" w:cs="Times New Roman"/>
          <w:sz w:val="24"/>
          <w:szCs w:val="24"/>
        </w:rPr>
        <w:t>kapitol</w:t>
      </w:r>
      <w:r w:rsidR="009E00A9" w:rsidRPr="00DA3D2D">
        <w:rPr>
          <w:rFonts w:ascii="Times New Roman" w:hAnsi="Times New Roman" w:cs="Times New Roman"/>
          <w:sz w:val="24"/>
          <w:szCs w:val="24"/>
        </w:rPr>
        <w:t xml:space="preserve">a </w:t>
      </w:r>
      <w:r w:rsidRPr="00DA3D2D">
        <w:rPr>
          <w:rFonts w:ascii="Times New Roman" w:hAnsi="Times New Roman" w:cs="Times New Roman"/>
          <w:sz w:val="24"/>
          <w:szCs w:val="24"/>
        </w:rPr>
        <w:t>se zabývá</w:t>
      </w:r>
      <w:r w:rsidR="009E00A9" w:rsidRPr="00DA3D2D">
        <w:rPr>
          <w:rFonts w:ascii="Times New Roman" w:hAnsi="Times New Roman" w:cs="Times New Roman"/>
          <w:sz w:val="24"/>
          <w:szCs w:val="24"/>
        </w:rPr>
        <w:t xml:space="preserve"> </w:t>
      </w:r>
      <w:r w:rsidR="00193847" w:rsidRPr="00DA3D2D">
        <w:rPr>
          <w:rFonts w:ascii="Times New Roman" w:hAnsi="Times New Roman" w:cs="Times New Roman"/>
          <w:sz w:val="24"/>
          <w:szCs w:val="24"/>
        </w:rPr>
        <w:t>výsledk</w:t>
      </w:r>
      <w:r w:rsidR="00DA273F" w:rsidRPr="00DA3D2D">
        <w:rPr>
          <w:rFonts w:ascii="Times New Roman" w:hAnsi="Times New Roman" w:cs="Times New Roman"/>
          <w:sz w:val="24"/>
          <w:szCs w:val="24"/>
        </w:rPr>
        <w:t>y</w:t>
      </w:r>
      <w:r w:rsidR="00193847" w:rsidRPr="00DA3D2D">
        <w:rPr>
          <w:rFonts w:ascii="Times New Roman" w:hAnsi="Times New Roman" w:cs="Times New Roman"/>
          <w:sz w:val="24"/>
          <w:szCs w:val="24"/>
        </w:rPr>
        <w:t xml:space="preserve"> </w:t>
      </w:r>
      <w:r w:rsidR="00DA273F" w:rsidRPr="00DA3D2D">
        <w:rPr>
          <w:rFonts w:ascii="Times New Roman" w:hAnsi="Times New Roman" w:cs="Times New Roman"/>
          <w:sz w:val="24"/>
          <w:szCs w:val="24"/>
        </w:rPr>
        <w:t xml:space="preserve">třetího analyzovaného média, kterým je </w:t>
      </w:r>
      <w:r w:rsidR="00DB36AA" w:rsidRPr="00DA3D2D">
        <w:rPr>
          <w:rFonts w:ascii="Times New Roman" w:hAnsi="Times New Roman" w:cs="Times New Roman"/>
          <w:sz w:val="24"/>
          <w:szCs w:val="24"/>
        </w:rPr>
        <w:t>web</w:t>
      </w:r>
      <w:r w:rsidR="00DA273F" w:rsidRPr="00DA3D2D">
        <w:rPr>
          <w:rFonts w:ascii="Times New Roman" w:hAnsi="Times New Roman" w:cs="Times New Roman"/>
          <w:sz w:val="24"/>
          <w:szCs w:val="24"/>
        </w:rPr>
        <w:t xml:space="preserve"> </w:t>
      </w:r>
      <w:r w:rsidR="00DB36AA" w:rsidRPr="00DA3D2D">
        <w:rPr>
          <w:rFonts w:ascii="Times New Roman" w:hAnsi="Times New Roman" w:cs="Times New Roman"/>
          <w:sz w:val="24"/>
          <w:szCs w:val="24"/>
        </w:rPr>
        <w:t>hokej.cz.</w:t>
      </w:r>
    </w:p>
    <w:p w14:paraId="56FB52EC" w14:textId="66B61BC2" w:rsidR="0083117C" w:rsidRPr="00DA3D2D" w:rsidRDefault="0083117C" w:rsidP="00843752">
      <w:pPr>
        <w:pStyle w:val="Titulek"/>
        <w:keepNext/>
        <w:spacing w:line="360" w:lineRule="auto"/>
        <w:jc w:val="both"/>
        <w:rPr>
          <w:rFonts w:ascii="Times New Roman" w:hAnsi="Times New Roman" w:cs="Times New Roman"/>
          <w:b/>
          <w:bCs/>
          <w:i w:val="0"/>
          <w:iCs w:val="0"/>
          <w:color w:val="auto"/>
          <w:sz w:val="24"/>
          <w:szCs w:val="24"/>
        </w:rPr>
      </w:pPr>
      <w:bookmarkStart w:id="33" w:name="_Toc164783643"/>
      <w:r w:rsidRPr="00DA3D2D">
        <w:rPr>
          <w:rFonts w:ascii="Times New Roman" w:hAnsi="Times New Roman" w:cs="Times New Roman"/>
          <w:b/>
          <w:bCs/>
          <w:i w:val="0"/>
          <w:iCs w:val="0"/>
          <w:color w:val="auto"/>
          <w:sz w:val="24"/>
          <w:szCs w:val="24"/>
        </w:rPr>
        <w:t xml:space="preserve">Graf </w:t>
      </w:r>
      <w:r w:rsidRPr="00DA3D2D">
        <w:rPr>
          <w:rFonts w:ascii="Times New Roman" w:hAnsi="Times New Roman" w:cs="Times New Roman"/>
          <w:b/>
          <w:bCs/>
          <w:i w:val="0"/>
          <w:iCs w:val="0"/>
          <w:color w:val="auto"/>
          <w:sz w:val="24"/>
          <w:szCs w:val="24"/>
        </w:rPr>
        <w:fldChar w:fldCharType="begin"/>
      </w:r>
      <w:r w:rsidRPr="00DA3D2D">
        <w:rPr>
          <w:rFonts w:ascii="Times New Roman" w:hAnsi="Times New Roman" w:cs="Times New Roman"/>
          <w:b/>
          <w:bCs/>
          <w:i w:val="0"/>
          <w:iCs w:val="0"/>
          <w:color w:val="auto"/>
          <w:sz w:val="24"/>
          <w:szCs w:val="24"/>
        </w:rPr>
        <w:instrText xml:space="preserve"> SEQ Graf \* ARABIC </w:instrText>
      </w:r>
      <w:r w:rsidRPr="00DA3D2D">
        <w:rPr>
          <w:rFonts w:ascii="Times New Roman" w:hAnsi="Times New Roman" w:cs="Times New Roman"/>
          <w:b/>
          <w:bCs/>
          <w:i w:val="0"/>
          <w:iCs w:val="0"/>
          <w:color w:val="auto"/>
          <w:sz w:val="24"/>
          <w:szCs w:val="24"/>
        </w:rPr>
        <w:fldChar w:fldCharType="separate"/>
      </w:r>
      <w:r w:rsidR="000921B1" w:rsidRPr="00DA3D2D">
        <w:rPr>
          <w:rFonts w:ascii="Times New Roman" w:hAnsi="Times New Roman" w:cs="Times New Roman"/>
          <w:b/>
          <w:bCs/>
          <w:i w:val="0"/>
          <w:iCs w:val="0"/>
          <w:noProof/>
          <w:color w:val="auto"/>
          <w:sz w:val="24"/>
          <w:szCs w:val="24"/>
        </w:rPr>
        <w:t>6</w:t>
      </w:r>
      <w:r w:rsidRPr="00DA3D2D">
        <w:rPr>
          <w:rFonts w:ascii="Times New Roman" w:hAnsi="Times New Roman" w:cs="Times New Roman"/>
          <w:b/>
          <w:bCs/>
          <w:i w:val="0"/>
          <w:iCs w:val="0"/>
          <w:color w:val="auto"/>
          <w:sz w:val="24"/>
          <w:szCs w:val="24"/>
        </w:rPr>
        <w:fldChar w:fldCharType="end"/>
      </w:r>
      <w:r w:rsidR="004C73F0" w:rsidRPr="00DA3D2D">
        <w:rPr>
          <w:rFonts w:ascii="Times New Roman" w:hAnsi="Times New Roman" w:cs="Times New Roman"/>
          <w:b/>
          <w:bCs/>
          <w:i w:val="0"/>
          <w:iCs w:val="0"/>
          <w:color w:val="auto"/>
          <w:sz w:val="24"/>
          <w:szCs w:val="24"/>
        </w:rPr>
        <w:t>:</w:t>
      </w:r>
      <w:r w:rsidRPr="00DA3D2D">
        <w:rPr>
          <w:rFonts w:ascii="Times New Roman" w:hAnsi="Times New Roman" w:cs="Times New Roman"/>
          <w:b/>
          <w:bCs/>
          <w:i w:val="0"/>
          <w:iCs w:val="0"/>
          <w:color w:val="auto"/>
          <w:sz w:val="24"/>
          <w:szCs w:val="24"/>
        </w:rPr>
        <w:t xml:space="preserve"> Hodnocení článků vydaných na webu hokej.cz</w:t>
      </w:r>
      <w:bookmarkEnd w:id="33"/>
    </w:p>
    <w:p w14:paraId="1F1F13D2" w14:textId="741DDE5F" w:rsidR="007B281E" w:rsidRPr="00DA3D2D" w:rsidRDefault="007B281E"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noProof/>
          <w:sz w:val="24"/>
          <w:szCs w:val="24"/>
        </w:rPr>
        <w:drawing>
          <wp:inline distT="0" distB="0" distL="0" distR="0" wp14:anchorId="0B0C1523" wp14:editId="4107D497">
            <wp:extent cx="5486400" cy="3200400"/>
            <wp:effectExtent l="0" t="0" r="0" b="0"/>
            <wp:docPr id="77883259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DD7E21" w14:textId="66527075" w:rsidR="00DB36AA" w:rsidRPr="00DA3D2D" w:rsidRDefault="00B71F8B"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Jako i v předchozích dvou </w:t>
      </w:r>
      <w:r w:rsidR="00BE2AB8" w:rsidRPr="00DA3D2D">
        <w:rPr>
          <w:rFonts w:ascii="Times New Roman" w:hAnsi="Times New Roman" w:cs="Times New Roman"/>
          <w:sz w:val="24"/>
          <w:szCs w:val="24"/>
        </w:rPr>
        <w:t>případech</w:t>
      </w:r>
      <w:r w:rsidR="007E5899" w:rsidRPr="00DA3D2D">
        <w:rPr>
          <w:rFonts w:ascii="Times New Roman" w:hAnsi="Times New Roman" w:cs="Times New Roman"/>
          <w:sz w:val="24"/>
          <w:szCs w:val="24"/>
        </w:rPr>
        <w:t xml:space="preserve"> šetření</w:t>
      </w:r>
      <w:r w:rsidR="00900A6C" w:rsidRPr="00DA3D2D">
        <w:rPr>
          <w:rFonts w:ascii="Times New Roman" w:hAnsi="Times New Roman" w:cs="Times New Roman"/>
          <w:sz w:val="24"/>
          <w:szCs w:val="24"/>
        </w:rPr>
        <w:t xml:space="preserve"> </w:t>
      </w:r>
      <w:r w:rsidR="007E5899" w:rsidRPr="00DA3D2D">
        <w:rPr>
          <w:rFonts w:ascii="Times New Roman" w:hAnsi="Times New Roman" w:cs="Times New Roman"/>
          <w:sz w:val="24"/>
          <w:szCs w:val="24"/>
        </w:rPr>
        <w:t xml:space="preserve">i na webu hokej.cz během roku 2022 </w:t>
      </w:r>
      <w:r w:rsidR="00C8210D" w:rsidRPr="00DA3D2D">
        <w:rPr>
          <w:rFonts w:ascii="Times New Roman" w:hAnsi="Times New Roman" w:cs="Times New Roman"/>
          <w:sz w:val="24"/>
          <w:szCs w:val="24"/>
        </w:rPr>
        <w:t xml:space="preserve">redaktoři publikovali především články bez </w:t>
      </w:r>
      <w:r w:rsidR="00900A6C" w:rsidRPr="00DA3D2D">
        <w:rPr>
          <w:rFonts w:ascii="Times New Roman" w:hAnsi="Times New Roman" w:cs="Times New Roman"/>
          <w:sz w:val="24"/>
          <w:szCs w:val="24"/>
        </w:rPr>
        <w:t xml:space="preserve">hodnocení. </w:t>
      </w:r>
      <w:r w:rsidR="00376FF7" w:rsidRPr="00DA3D2D">
        <w:rPr>
          <w:rFonts w:ascii="Times New Roman" w:hAnsi="Times New Roman" w:cs="Times New Roman"/>
          <w:sz w:val="24"/>
          <w:szCs w:val="24"/>
        </w:rPr>
        <w:t xml:space="preserve">Dalších 44 článků vyznívalo pozitivně a ve 13 článcích ženská hokejová reprezentace byla </w:t>
      </w:r>
      <w:r w:rsidR="0096284B" w:rsidRPr="00DA3D2D">
        <w:rPr>
          <w:rFonts w:ascii="Times New Roman" w:hAnsi="Times New Roman" w:cs="Times New Roman"/>
          <w:sz w:val="24"/>
          <w:szCs w:val="24"/>
        </w:rPr>
        <w:t>hodnocena negativně.</w:t>
      </w:r>
    </w:p>
    <w:p w14:paraId="3C0820E8" w14:textId="6F123869" w:rsidR="0096284B" w:rsidRPr="00DA3D2D" w:rsidRDefault="004A7A22"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Přestože Češky na olympiádě nepostoupily do bojů o medaile,</w:t>
      </w:r>
      <w:r w:rsidR="00EE1C45" w:rsidRPr="00DA3D2D">
        <w:rPr>
          <w:rFonts w:ascii="Times New Roman" w:hAnsi="Times New Roman" w:cs="Times New Roman"/>
          <w:sz w:val="24"/>
          <w:szCs w:val="24"/>
        </w:rPr>
        <w:t xml:space="preserve"> o jejich působení na turnaji se psalo pozitivně. Pro český ženský hokej byl</w:t>
      </w:r>
      <w:r w:rsidR="00E579B4" w:rsidRPr="00DA3D2D">
        <w:rPr>
          <w:rFonts w:ascii="Times New Roman" w:hAnsi="Times New Roman" w:cs="Times New Roman"/>
          <w:sz w:val="24"/>
          <w:szCs w:val="24"/>
        </w:rPr>
        <w:t xml:space="preserve"> velký úspěch už jen možnost na olympiádě hrát.</w:t>
      </w:r>
      <w:r w:rsidR="00A545A8" w:rsidRPr="00DA3D2D">
        <w:rPr>
          <w:rFonts w:ascii="Times New Roman" w:hAnsi="Times New Roman" w:cs="Times New Roman"/>
          <w:sz w:val="24"/>
          <w:szCs w:val="24"/>
        </w:rPr>
        <w:t xml:space="preserve"> </w:t>
      </w:r>
      <w:r w:rsidR="00A545A8" w:rsidRPr="00DA3D2D">
        <w:rPr>
          <w:rFonts w:ascii="Times New Roman" w:hAnsi="Times New Roman" w:cs="Times New Roman"/>
          <w:sz w:val="24"/>
          <w:szCs w:val="24"/>
        </w:rPr>
        <w:lastRenderedPageBreak/>
        <w:t xml:space="preserve">Jak </w:t>
      </w:r>
      <w:r w:rsidR="005D2250" w:rsidRPr="00DA3D2D">
        <w:rPr>
          <w:rFonts w:ascii="Times New Roman" w:hAnsi="Times New Roman" w:cs="Times New Roman"/>
          <w:sz w:val="24"/>
          <w:szCs w:val="24"/>
        </w:rPr>
        <w:t>zmiňuje autor článku po prohraném olympijském čtvrtfinále s hokejovým gigantem, USA, je to prohra, po které se českým hokejistkám tleská.</w:t>
      </w:r>
      <w:r w:rsidR="005D2250" w:rsidRPr="00DA3D2D">
        <w:rPr>
          <w:rStyle w:val="Znakapoznpodarou"/>
          <w:rFonts w:ascii="Times New Roman" w:hAnsi="Times New Roman" w:cs="Times New Roman"/>
          <w:sz w:val="24"/>
          <w:szCs w:val="24"/>
        </w:rPr>
        <w:footnoteReference w:id="9"/>
      </w:r>
      <w:r w:rsidR="00190C62" w:rsidRPr="00DA3D2D">
        <w:rPr>
          <w:rFonts w:ascii="Times New Roman" w:hAnsi="Times New Roman" w:cs="Times New Roman"/>
          <w:sz w:val="24"/>
          <w:szCs w:val="24"/>
        </w:rPr>
        <w:t xml:space="preserve"> </w:t>
      </w:r>
      <w:r w:rsidR="003123FB" w:rsidRPr="00DA3D2D">
        <w:rPr>
          <w:rFonts w:ascii="Times New Roman" w:hAnsi="Times New Roman" w:cs="Times New Roman"/>
          <w:sz w:val="24"/>
          <w:szCs w:val="24"/>
        </w:rPr>
        <w:t>Naopak po konci Mistrovství světa v Dánsku byl důvod k pozitivům a</w:t>
      </w:r>
      <w:r w:rsidR="00E17705" w:rsidRPr="00DA3D2D">
        <w:rPr>
          <w:rFonts w:ascii="Times New Roman" w:hAnsi="Times New Roman" w:cs="Times New Roman"/>
          <w:sz w:val="24"/>
          <w:szCs w:val="24"/>
        </w:rPr>
        <w:t xml:space="preserve"> Češky dokonaly opravdový úspěch, první historickou medaili pro český ženský hokej.</w:t>
      </w:r>
      <w:r w:rsidR="005B3810" w:rsidRPr="00DA3D2D">
        <w:rPr>
          <w:rFonts w:ascii="Times New Roman" w:hAnsi="Times New Roman" w:cs="Times New Roman"/>
          <w:sz w:val="24"/>
          <w:szCs w:val="24"/>
        </w:rPr>
        <w:t xml:space="preserve"> Ch</w:t>
      </w:r>
      <w:r w:rsidR="00D03309" w:rsidRPr="00DA3D2D">
        <w:rPr>
          <w:rFonts w:ascii="Times New Roman" w:hAnsi="Times New Roman" w:cs="Times New Roman"/>
          <w:sz w:val="24"/>
          <w:szCs w:val="24"/>
        </w:rPr>
        <w:t xml:space="preserve">vála mířila </w:t>
      </w:r>
      <w:r w:rsidR="005C4025" w:rsidRPr="00DA3D2D">
        <w:rPr>
          <w:rFonts w:ascii="Times New Roman" w:hAnsi="Times New Roman" w:cs="Times New Roman"/>
          <w:sz w:val="24"/>
          <w:szCs w:val="24"/>
        </w:rPr>
        <w:t>nejen</w:t>
      </w:r>
      <w:r w:rsidR="00D03309" w:rsidRPr="00DA3D2D">
        <w:rPr>
          <w:rFonts w:ascii="Times New Roman" w:hAnsi="Times New Roman" w:cs="Times New Roman"/>
          <w:sz w:val="24"/>
          <w:szCs w:val="24"/>
        </w:rPr>
        <w:t xml:space="preserve"> na jednotlivé hráčky a jejich výkony</w:t>
      </w:r>
      <w:r w:rsidR="005C4025" w:rsidRPr="00DA3D2D">
        <w:rPr>
          <w:rFonts w:ascii="Times New Roman" w:hAnsi="Times New Roman" w:cs="Times New Roman"/>
          <w:sz w:val="24"/>
          <w:szCs w:val="24"/>
        </w:rPr>
        <w:t>,</w:t>
      </w:r>
      <w:r w:rsidR="00D03309" w:rsidRPr="00DA3D2D">
        <w:rPr>
          <w:rFonts w:ascii="Times New Roman" w:hAnsi="Times New Roman" w:cs="Times New Roman"/>
          <w:sz w:val="24"/>
          <w:szCs w:val="24"/>
        </w:rPr>
        <w:t xml:space="preserve"> jako je tomu v článku o třech nej</w:t>
      </w:r>
      <w:r w:rsidR="00620780" w:rsidRPr="00DA3D2D">
        <w:rPr>
          <w:rFonts w:ascii="Times New Roman" w:hAnsi="Times New Roman" w:cs="Times New Roman"/>
          <w:sz w:val="24"/>
          <w:szCs w:val="24"/>
        </w:rPr>
        <w:t>lepších českých hráčkách na turnaji.</w:t>
      </w:r>
      <w:r w:rsidR="00620780" w:rsidRPr="00DA3D2D">
        <w:rPr>
          <w:rStyle w:val="Znakapoznpodarou"/>
          <w:rFonts w:ascii="Times New Roman" w:hAnsi="Times New Roman" w:cs="Times New Roman"/>
          <w:sz w:val="24"/>
          <w:szCs w:val="24"/>
        </w:rPr>
        <w:footnoteReference w:id="10"/>
      </w:r>
      <w:r w:rsidR="005C4025" w:rsidRPr="00DA3D2D">
        <w:rPr>
          <w:rFonts w:ascii="Times New Roman" w:hAnsi="Times New Roman" w:cs="Times New Roman"/>
          <w:sz w:val="24"/>
          <w:szCs w:val="24"/>
        </w:rPr>
        <w:t xml:space="preserve"> Ale redaktoři webu hokej.cz užívali pozitiva i v týmových hodnoceních</w:t>
      </w:r>
      <w:r w:rsidR="009D53A3" w:rsidRPr="00DA3D2D">
        <w:rPr>
          <w:rFonts w:ascii="Times New Roman" w:hAnsi="Times New Roman" w:cs="Times New Roman"/>
          <w:sz w:val="24"/>
          <w:szCs w:val="24"/>
        </w:rPr>
        <w:t>.</w:t>
      </w:r>
      <w:r w:rsidR="003B44CE" w:rsidRPr="00DA3D2D">
        <w:rPr>
          <w:rFonts w:ascii="Times New Roman" w:hAnsi="Times New Roman" w:cs="Times New Roman"/>
          <w:sz w:val="24"/>
          <w:szCs w:val="24"/>
        </w:rPr>
        <w:t xml:space="preserve"> Tak je tomu</w:t>
      </w:r>
      <w:r w:rsidR="00A41542" w:rsidRPr="00DA3D2D">
        <w:rPr>
          <w:rFonts w:ascii="Times New Roman" w:hAnsi="Times New Roman" w:cs="Times New Roman"/>
          <w:sz w:val="24"/>
          <w:szCs w:val="24"/>
        </w:rPr>
        <w:t xml:space="preserve"> například v textu Marka Hedbáv</w:t>
      </w:r>
      <w:r w:rsidR="00155165" w:rsidRPr="00DA3D2D">
        <w:rPr>
          <w:rFonts w:ascii="Times New Roman" w:hAnsi="Times New Roman" w:cs="Times New Roman"/>
          <w:sz w:val="24"/>
          <w:szCs w:val="24"/>
        </w:rPr>
        <w:t xml:space="preserve">ného, v němž se objevují </w:t>
      </w:r>
      <w:r w:rsidR="00B159E0" w:rsidRPr="00DA3D2D">
        <w:rPr>
          <w:rFonts w:ascii="Times New Roman" w:hAnsi="Times New Roman" w:cs="Times New Roman"/>
          <w:sz w:val="24"/>
          <w:szCs w:val="24"/>
        </w:rPr>
        <w:t>fráze jako „Češky zanechaly výborný dojem na olympiádě…“</w:t>
      </w:r>
      <w:r w:rsidR="009C318A" w:rsidRPr="00DA3D2D">
        <w:rPr>
          <w:rFonts w:ascii="Times New Roman" w:hAnsi="Times New Roman" w:cs="Times New Roman"/>
          <w:sz w:val="24"/>
          <w:szCs w:val="24"/>
        </w:rPr>
        <w:t xml:space="preserve"> nebo „Češky byly jasně lepší“.</w:t>
      </w:r>
    </w:p>
    <w:p w14:paraId="78792A90" w14:textId="353F78AC" w:rsidR="00F86B0B" w:rsidRPr="00DA3D2D" w:rsidRDefault="00C67977"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Druhá výzkumná otázka má za cíl zjistit, jak web hokej.cz konstruoval mediální obraz české ženské hokejové reprezentace. V té můžeme potvrdit hypotézu </w:t>
      </w:r>
      <w:r w:rsidR="009730B5" w:rsidRPr="00DA3D2D">
        <w:rPr>
          <w:rFonts w:ascii="Times New Roman" w:hAnsi="Times New Roman" w:cs="Times New Roman"/>
          <w:sz w:val="24"/>
          <w:szCs w:val="24"/>
        </w:rPr>
        <w:t xml:space="preserve">H6, kterou </w:t>
      </w:r>
      <w:r w:rsidR="003365A6" w:rsidRPr="00DA3D2D">
        <w:rPr>
          <w:rFonts w:ascii="Times New Roman" w:hAnsi="Times New Roman" w:cs="Times New Roman"/>
          <w:sz w:val="24"/>
          <w:szCs w:val="24"/>
        </w:rPr>
        <w:t>potvrzuje</w:t>
      </w:r>
      <w:r w:rsidR="009730B5" w:rsidRPr="00DA3D2D">
        <w:rPr>
          <w:rFonts w:ascii="Times New Roman" w:hAnsi="Times New Roman" w:cs="Times New Roman"/>
          <w:sz w:val="24"/>
          <w:szCs w:val="24"/>
        </w:rPr>
        <w:t xml:space="preserve"> graf číslo 6, ve kterém je znázorněno </w:t>
      </w:r>
      <w:r w:rsidR="003365A6" w:rsidRPr="00DA3D2D">
        <w:rPr>
          <w:rFonts w:ascii="Times New Roman" w:hAnsi="Times New Roman" w:cs="Times New Roman"/>
          <w:sz w:val="24"/>
          <w:szCs w:val="24"/>
        </w:rPr>
        <w:t>hodnocení článků na webu hokej.cz. Hypotéza H6</w:t>
      </w:r>
      <w:r w:rsidR="00586868" w:rsidRPr="00DA3D2D">
        <w:rPr>
          <w:rFonts w:ascii="Times New Roman" w:hAnsi="Times New Roman" w:cs="Times New Roman"/>
          <w:sz w:val="24"/>
          <w:szCs w:val="24"/>
        </w:rPr>
        <w:t xml:space="preserve"> </w:t>
      </w:r>
      <w:r w:rsidR="00230B5C" w:rsidRPr="00DA3D2D">
        <w:rPr>
          <w:rFonts w:ascii="Times New Roman" w:hAnsi="Times New Roman" w:cs="Times New Roman"/>
          <w:sz w:val="24"/>
          <w:szCs w:val="24"/>
        </w:rPr>
        <w:t xml:space="preserve">správně </w:t>
      </w:r>
      <w:r w:rsidR="000F1134" w:rsidRPr="00DA3D2D">
        <w:rPr>
          <w:rFonts w:ascii="Times New Roman" w:hAnsi="Times New Roman" w:cs="Times New Roman"/>
          <w:sz w:val="24"/>
          <w:szCs w:val="24"/>
        </w:rPr>
        <w:t xml:space="preserve">očekávala, že web hokej.cz bude ve svých textech užívat spíše pozitivního hodnocení než negativního. Hypotéza však </w:t>
      </w:r>
      <w:r w:rsidR="003200C4" w:rsidRPr="00DA3D2D">
        <w:rPr>
          <w:rFonts w:ascii="Times New Roman" w:hAnsi="Times New Roman" w:cs="Times New Roman"/>
          <w:sz w:val="24"/>
          <w:szCs w:val="24"/>
        </w:rPr>
        <w:t>nepojednává o článcích bez hodnocení</w:t>
      </w:r>
      <w:r w:rsidR="006A465F" w:rsidRPr="00DA3D2D">
        <w:rPr>
          <w:rFonts w:ascii="Times New Roman" w:hAnsi="Times New Roman" w:cs="Times New Roman"/>
          <w:sz w:val="24"/>
          <w:szCs w:val="24"/>
        </w:rPr>
        <w:t>.</w:t>
      </w:r>
    </w:p>
    <w:p w14:paraId="15AE3D1D" w14:textId="08FA0C40" w:rsidR="0083117C" w:rsidRPr="00DA3D2D" w:rsidRDefault="0083117C" w:rsidP="00843752">
      <w:pPr>
        <w:pStyle w:val="Titulek"/>
        <w:keepNext/>
        <w:spacing w:line="360" w:lineRule="auto"/>
        <w:jc w:val="both"/>
        <w:rPr>
          <w:rFonts w:ascii="Times New Roman" w:hAnsi="Times New Roman" w:cs="Times New Roman"/>
          <w:b/>
          <w:bCs/>
          <w:i w:val="0"/>
          <w:iCs w:val="0"/>
          <w:color w:val="auto"/>
          <w:sz w:val="24"/>
          <w:szCs w:val="24"/>
        </w:rPr>
      </w:pPr>
      <w:bookmarkStart w:id="34" w:name="_Toc164783644"/>
      <w:r w:rsidRPr="00DA3D2D">
        <w:rPr>
          <w:rFonts w:ascii="Times New Roman" w:hAnsi="Times New Roman" w:cs="Times New Roman"/>
          <w:b/>
          <w:bCs/>
          <w:i w:val="0"/>
          <w:iCs w:val="0"/>
          <w:color w:val="auto"/>
          <w:sz w:val="24"/>
          <w:szCs w:val="24"/>
        </w:rPr>
        <w:t xml:space="preserve">Graf </w:t>
      </w:r>
      <w:r w:rsidRPr="00DA3D2D">
        <w:rPr>
          <w:rFonts w:ascii="Times New Roman" w:hAnsi="Times New Roman" w:cs="Times New Roman"/>
          <w:b/>
          <w:bCs/>
          <w:i w:val="0"/>
          <w:iCs w:val="0"/>
          <w:color w:val="auto"/>
          <w:sz w:val="24"/>
          <w:szCs w:val="24"/>
        </w:rPr>
        <w:fldChar w:fldCharType="begin"/>
      </w:r>
      <w:r w:rsidRPr="00DA3D2D">
        <w:rPr>
          <w:rFonts w:ascii="Times New Roman" w:hAnsi="Times New Roman" w:cs="Times New Roman"/>
          <w:b/>
          <w:bCs/>
          <w:i w:val="0"/>
          <w:iCs w:val="0"/>
          <w:color w:val="auto"/>
          <w:sz w:val="24"/>
          <w:szCs w:val="24"/>
        </w:rPr>
        <w:instrText xml:space="preserve"> SEQ Graf \* ARABIC </w:instrText>
      </w:r>
      <w:r w:rsidRPr="00DA3D2D">
        <w:rPr>
          <w:rFonts w:ascii="Times New Roman" w:hAnsi="Times New Roman" w:cs="Times New Roman"/>
          <w:b/>
          <w:bCs/>
          <w:i w:val="0"/>
          <w:iCs w:val="0"/>
          <w:color w:val="auto"/>
          <w:sz w:val="24"/>
          <w:szCs w:val="24"/>
        </w:rPr>
        <w:fldChar w:fldCharType="separate"/>
      </w:r>
      <w:r w:rsidR="000921B1" w:rsidRPr="00DA3D2D">
        <w:rPr>
          <w:rFonts w:ascii="Times New Roman" w:hAnsi="Times New Roman" w:cs="Times New Roman"/>
          <w:b/>
          <w:bCs/>
          <w:i w:val="0"/>
          <w:iCs w:val="0"/>
          <w:noProof/>
          <w:color w:val="auto"/>
          <w:sz w:val="24"/>
          <w:szCs w:val="24"/>
        </w:rPr>
        <w:t>7</w:t>
      </w:r>
      <w:r w:rsidRPr="00DA3D2D">
        <w:rPr>
          <w:rFonts w:ascii="Times New Roman" w:hAnsi="Times New Roman" w:cs="Times New Roman"/>
          <w:b/>
          <w:bCs/>
          <w:i w:val="0"/>
          <w:iCs w:val="0"/>
          <w:color w:val="auto"/>
          <w:sz w:val="24"/>
          <w:szCs w:val="24"/>
        </w:rPr>
        <w:fldChar w:fldCharType="end"/>
      </w:r>
      <w:r w:rsidRPr="00DA3D2D">
        <w:rPr>
          <w:rFonts w:ascii="Times New Roman" w:hAnsi="Times New Roman" w:cs="Times New Roman"/>
          <w:b/>
          <w:bCs/>
          <w:i w:val="0"/>
          <w:iCs w:val="0"/>
          <w:color w:val="auto"/>
          <w:sz w:val="24"/>
          <w:szCs w:val="24"/>
        </w:rPr>
        <w:t xml:space="preserve"> Výskyt tematických kategorií v článcích hokej.cz</w:t>
      </w:r>
      <w:bookmarkEnd w:id="34"/>
    </w:p>
    <w:p w14:paraId="3C6DA6E5" w14:textId="3A01878C" w:rsidR="002161E9" w:rsidRPr="00DA3D2D" w:rsidRDefault="002161E9"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noProof/>
          <w:sz w:val="24"/>
          <w:szCs w:val="24"/>
        </w:rPr>
        <w:drawing>
          <wp:inline distT="0" distB="0" distL="0" distR="0" wp14:anchorId="67B9CFF6" wp14:editId="0A645C10">
            <wp:extent cx="5486400" cy="3200400"/>
            <wp:effectExtent l="0" t="0" r="0" b="0"/>
            <wp:docPr id="71916651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8F9990" w14:textId="2470D1D6" w:rsidR="00393D2F" w:rsidRPr="00DA3D2D" w:rsidRDefault="00DB7ADB"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Oproti výsledkům předešlých analyzovaných médií</w:t>
      </w:r>
      <w:r w:rsidR="0045598D" w:rsidRPr="00DA3D2D">
        <w:rPr>
          <w:rFonts w:ascii="Times New Roman" w:hAnsi="Times New Roman" w:cs="Times New Roman"/>
          <w:sz w:val="24"/>
          <w:szCs w:val="24"/>
        </w:rPr>
        <w:t xml:space="preserve"> z grafu vyplývá, že hokej.cz, </w:t>
      </w:r>
      <w:r w:rsidR="00B662D2" w:rsidRPr="00DA3D2D">
        <w:rPr>
          <w:rFonts w:ascii="Times New Roman" w:hAnsi="Times New Roman" w:cs="Times New Roman"/>
          <w:sz w:val="24"/>
          <w:szCs w:val="24"/>
        </w:rPr>
        <w:t xml:space="preserve">jakožto specializovaný web o hokeji věnoval mnohem více prostotu i článkům v kategorii </w:t>
      </w:r>
      <w:r w:rsidR="00B662D2" w:rsidRPr="00DA3D2D">
        <w:rPr>
          <w:rFonts w:ascii="Times New Roman" w:hAnsi="Times New Roman" w:cs="Times New Roman"/>
          <w:i/>
          <w:iCs/>
          <w:sz w:val="24"/>
          <w:szCs w:val="24"/>
        </w:rPr>
        <w:t>ostatní</w:t>
      </w:r>
      <w:r w:rsidR="00B662D2" w:rsidRPr="00DA3D2D">
        <w:rPr>
          <w:rFonts w:ascii="Times New Roman" w:hAnsi="Times New Roman" w:cs="Times New Roman"/>
          <w:sz w:val="24"/>
          <w:szCs w:val="24"/>
        </w:rPr>
        <w:t>. V této kategor</w:t>
      </w:r>
      <w:r w:rsidR="00AB38D1" w:rsidRPr="00DA3D2D">
        <w:rPr>
          <w:rFonts w:ascii="Times New Roman" w:hAnsi="Times New Roman" w:cs="Times New Roman"/>
          <w:sz w:val="24"/>
          <w:szCs w:val="24"/>
        </w:rPr>
        <w:t>i</w:t>
      </w:r>
      <w:r w:rsidR="00B662D2" w:rsidRPr="00DA3D2D">
        <w:rPr>
          <w:rFonts w:ascii="Times New Roman" w:hAnsi="Times New Roman" w:cs="Times New Roman"/>
          <w:sz w:val="24"/>
          <w:szCs w:val="24"/>
        </w:rPr>
        <w:t xml:space="preserve">i </w:t>
      </w:r>
      <w:r w:rsidR="00AB38D1" w:rsidRPr="00DA3D2D">
        <w:rPr>
          <w:rFonts w:ascii="Times New Roman" w:hAnsi="Times New Roman" w:cs="Times New Roman"/>
          <w:sz w:val="24"/>
          <w:szCs w:val="24"/>
        </w:rPr>
        <w:t>jsou zahrnuty články ohledně zraněn</w:t>
      </w:r>
      <w:r w:rsidR="008133F8" w:rsidRPr="00DA3D2D">
        <w:rPr>
          <w:rFonts w:ascii="Times New Roman" w:hAnsi="Times New Roman" w:cs="Times New Roman"/>
          <w:sz w:val="24"/>
          <w:szCs w:val="24"/>
        </w:rPr>
        <w:t>ých hráčkách</w:t>
      </w:r>
      <w:r w:rsidR="00AB38D1" w:rsidRPr="00DA3D2D">
        <w:rPr>
          <w:rFonts w:ascii="Times New Roman" w:hAnsi="Times New Roman" w:cs="Times New Roman"/>
          <w:sz w:val="24"/>
          <w:szCs w:val="24"/>
        </w:rPr>
        <w:t xml:space="preserve">, </w:t>
      </w:r>
      <w:r w:rsidR="008133F8" w:rsidRPr="00DA3D2D">
        <w:rPr>
          <w:rFonts w:ascii="Times New Roman" w:hAnsi="Times New Roman" w:cs="Times New Roman"/>
          <w:sz w:val="24"/>
          <w:szCs w:val="24"/>
        </w:rPr>
        <w:t>přípravných turnajích</w:t>
      </w:r>
      <w:r w:rsidR="00A42CB5" w:rsidRPr="00DA3D2D">
        <w:rPr>
          <w:rFonts w:ascii="Times New Roman" w:hAnsi="Times New Roman" w:cs="Times New Roman"/>
          <w:sz w:val="24"/>
          <w:szCs w:val="24"/>
        </w:rPr>
        <w:t xml:space="preserve"> </w:t>
      </w:r>
      <w:r w:rsidR="00B72996" w:rsidRPr="00DA3D2D">
        <w:rPr>
          <w:rFonts w:ascii="Times New Roman" w:hAnsi="Times New Roman" w:cs="Times New Roman"/>
          <w:sz w:val="24"/>
          <w:szCs w:val="24"/>
        </w:rPr>
        <w:t xml:space="preserve">nebo o vlajkonošce na olympijských hrách z ženského národního týmu. </w:t>
      </w:r>
      <w:r w:rsidR="002A1DD2" w:rsidRPr="00DA3D2D">
        <w:rPr>
          <w:rFonts w:ascii="Times New Roman" w:hAnsi="Times New Roman" w:cs="Times New Roman"/>
          <w:sz w:val="24"/>
          <w:szCs w:val="24"/>
        </w:rPr>
        <w:t xml:space="preserve">Dále kategorie obsahuje </w:t>
      </w:r>
      <w:r w:rsidR="002A1DD2" w:rsidRPr="00DA3D2D">
        <w:rPr>
          <w:rFonts w:ascii="Times New Roman" w:hAnsi="Times New Roman" w:cs="Times New Roman"/>
          <w:sz w:val="24"/>
          <w:szCs w:val="24"/>
        </w:rPr>
        <w:lastRenderedPageBreak/>
        <w:t>rozhovory s generální manažerkou české ženské hokejové reprezentace, Terezou Sadilovou, která byla důležitou součástí</w:t>
      </w:r>
      <w:r w:rsidR="001B160E" w:rsidRPr="00DA3D2D">
        <w:rPr>
          <w:rFonts w:ascii="Times New Roman" w:hAnsi="Times New Roman" w:cs="Times New Roman"/>
          <w:sz w:val="24"/>
          <w:szCs w:val="24"/>
        </w:rPr>
        <w:t xml:space="preserve"> realizačního týmu.</w:t>
      </w:r>
      <w:r w:rsidR="00AA0A1B" w:rsidRPr="00DA3D2D">
        <w:rPr>
          <w:rFonts w:ascii="Times New Roman" w:hAnsi="Times New Roman" w:cs="Times New Roman"/>
          <w:sz w:val="24"/>
          <w:szCs w:val="24"/>
        </w:rPr>
        <w:t xml:space="preserve"> </w:t>
      </w:r>
    </w:p>
    <w:p w14:paraId="64F810B5" w14:textId="3D571C11" w:rsidR="00D24AF2" w:rsidRPr="00DA3D2D" w:rsidRDefault="00D24AF2"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Ani hokej.cz nevěnoval takovou pozornost zákulisním</w:t>
      </w:r>
      <w:r w:rsidR="00B33CBE" w:rsidRPr="00DA3D2D">
        <w:rPr>
          <w:rFonts w:ascii="Times New Roman" w:hAnsi="Times New Roman" w:cs="Times New Roman"/>
          <w:sz w:val="24"/>
          <w:szCs w:val="24"/>
        </w:rPr>
        <w:t xml:space="preserve"> informacím</w:t>
      </w:r>
      <w:r w:rsidR="00630324" w:rsidRPr="00DA3D2D">
        <w:rPr>
          <w:rFonts w:ascii="Times New Roman" w:hAnsi="Times New Roman" w:cs="Times New Roman"/>
          <w:sz w:val="24"/>
          <w:szCs w:val="24"/>
        </w:rPr>
        <w:t xml:space="preserve"> nebo video obsahu spojeného s ženskou hokejovou reprezentací, čímž </w:t>
      </w:r>
      <w:r w:rsidR="00AC0422" w:rsidRPr="00DA3D2D">
        <w:rPr>
          <w:rFonts w:ascii="Times New Roman" w:hAnsi="Times New Roman" w:cs="Times New Roman"/>
          <w:sz w:val="24"/>
          <w:szCs w:val="24"/>
        </w:rPr>
        <w:t>dochází k vyvrácení hypotézy H</w:t>
      </w:r>
      <w:r w:rsidR="00DE5994" w:rsidRPr="00DA3D2D">
        <w:rPr>
          <w:rFonts w:ascii="Times New Roman" w:hAnsi="Times New Roman" w:cs="Times New Roman"/>
          <w:sz w:val="24"/>
          <w:szCs w:val="24"/>
        </w:rPr>
        <w:t>8</w:t>
      </w:r>
      <w:r w:rsidR="00AC0422" w:rsidRPr="00DA3D2D">
        <w:rPr>
          <w:rFonts w:ascii="Times New Roman" w:hAnsi="Times New Roman" w:cs="Times New Roman"/>
          <w:sz w:val="24"/>
          <w:szCs w:val="24"/>
        </w:rPr>
        <w:t xml:space="preserve">, jenž předpokládala výrazně vyšší číslo na webu hokej.cz než </w:t>
      </w:r>
      <w:r w:rsidR="00260B90" w:rsidRPr="00DA3D2D">
        <w:rPr>
          <w:rFonts w:ascii="Times New Roman" w:hAnsi="Times New Roman" w:cs="Times New Roman"/>
          <w:sz w:val="24"/>
          <w:szCs w:val="24"/>
        </w:rPr>
        <w:t>na webu sport.ceskatelevize.cz a</w:t>
      </w:r>
      <w:r w:rsidR="005E12B7" w:rsidRPr="00DA3D2D">
        <w:rPr>
          <w:rFonts w:ascii="Times New Roman" w:hAnsi="Times New Roman" w:cs="Times New Roman"/>
          <w:sz w:val="24"/>
          <w:szCs w:val="24"/>
        </w:rPr>
        <w:t> </w:t>
      </w:r>
      <w:r w:rsidR="00260B90" w:rsidRPr="00DA3D2D">
        <w:rPr>
          <w:rFonts w:ascii="Times New Roman" w:hAnsi="Times New Roman" w:cs="Times New Roman"/>
          <w:sz w:val="24"/>
          <w:szCs w:val="24"/>
        </w:rPr>
        <w:t>iSport.blesk.cz. Toto tvrzení se nepotvrdilo, jelikož hokej</w:t>
      </w:r>
      <w:r w:rsidR="00450F50" w:rsidRPr="00DA3D2D">
        <w:rPr>
          <w:rFonts w:ascii="Times New Roman" w:hAnsi="Times New Roman" w:cs="Times New Roman"/>
          <w:sz w:val="24"/>
          <w:szCs w:val="24"/>
        </w:rPr>
        <w:t>.cz publikoval pouze o jediný článek více během celého roku než dvě předešlá zmíněná média.</w:t>
      </w:r>
    </w:p>
    <w:p w14:paraId="25EF1230" w14:textId="499D1879" w:rsidR="0078012C" w:rsidRPr="00DA3D2D" w:rsidRDefault="00CA0814"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Oproti analýze </w:t>
      </w:r>
      <w:r w:rsidR="00055DA2" w:rsidRPr="00DA3D2D">
        <w:rPr>
          <w:rFonts w:ascii="Times New Roman" w:hAnsi="Times New Roman" w:cs="Times New Roman"/>
          <w:sz w:val="24"/>
          <w:szCs w:val="24"/>
        </w:rPr>
        <w:t>článků z webů sport.ceskatelevize.cz a iSport.blesk.cz, web hokej.cz věnoval výrazně větší prostor článkům</w:t>
      </w:r>
      <w:r w:rsidR="00497718" w:rsidRPr="00DA3D2D">
        <w:rPr>
          <w:rFonts w:ascii="Times New Roman" w:hAnsi="Times New Roman" w:cs="Times New Roman"/>
          <w:sz w:val="24"/>
          <w:szCs w:val="24"/>
        </w:rPr>
        <w:t xml:space="preserve">, týkajících se Mistrovství světa v Dánsku. </w:t>
      </w:r>
      <w:r w:rsidR="001C49A5" w:rsidRPr="00DA3D2D">
        <w:rPr>
          <w:rFonts w:ascii="Times New Roman" w:hAnsi="Times New Roman" w:cs="Times New Roman"/>
          <w:sz w:val="24"/>
          <w:szCs w:val="24"/>
        </w:rPr>
        <w:t>Díky prostoru, kterým hokej.cz disponuje, mohl přinášet nejen detailnější informace o</w:t>
      </w:r>
      <w:r w:rsidR="00FD7F55" w:rsidRPr="00DA3D2D">
        <w:rPr>
          <w:rFonts w:ascii="Times New Roman" w:hAnsi="Times New Roman" w:cs="Times New Roman"/>
          <w:sz w:val="24"/>
          <w:szCs w:val="24"/>
        </w:rPr>
        <w:t> </w:t>
      </w:r>
      <w:r w:rsidR="001C49A5" w:rsidRPr="00DA3D2D">
        <w:rPr>
          <w:rFonts w:ascii="Times New Roman" w:hAnsi="Times New Roman" w:cs="Times New Roman"/>
          <w:sz w:val="24"/>
          <w:szCs w:val="24"/>
        </w:rPr>
        <w:t xml:space="preserve">dění v Dánsku, ale také mohl zveřejňovat větší počet rozhovorů s hráčkami i trenéry během </w:t>
      </w:r>
      <w:r w:rsidR="006C3D70" w:rsidRPr="00DA3D2D">
        <w:rPr>
          <w:rFonts w:ascii="Times New Roman" w:hAnsi="Times New Roman" w:cs="Times New Roman"/>
          <w:sz w:val="24"/>
          <w:szCs w:val="24"/>
        </w:rPr>
        <w:t>celého turnaje.</w:t>
      </w:r>
      <w:r w:rsidR="00010698" w:rsidRPr="00DA3D2D">
        <w:rPr>
          <w:rFonts w:ascii="Times New Roman" w:hAnsi="Times New Roman" w:cs="Times New Roman"/>
          <w:sz w:val="24"/>
          <w:szCs w:val="24"/>
        </w:rPr>
        <w:t xml:space="preserve"> </w:t>
      </w:r>
      <w:r w:rsidR="0089139E" w:rsidRPr="00DA3D2D">
        <w:rPr>
          <w:rFonts w:ascii="Times New Roman" w:hAnsi="Times New Roman" w:cs="Times New Roman"/>
          <w:sz w:val="24"/>
          <w:szCs w:val="24"/>
        </w:rPr>
        <w:t xml:space="preserve">Jen po historickém zisku bronzové medaile dostalo </w:t>
      </w:r>
      <w:r w:rsidR="003F5572" w:rsidRPr="00DA3D2D">
        <w:rPr>
          <w:rFonts w:ascii="Times New Roman" w:hAnsi="Times New Roman" w:cs="Times New Roman"/>
          <w:sz w:val="24"/>
          <w:szCs w:val="24"/>
        </w:rPr>
        <w:t>prostor k samostatnému rozhovoru celkem 9 hráček a členů realizačního týmu.</w:t>
      </w:r>
    </w:p>
    <w:p w14:paraId="6268F136" w14:textId="6641B982" w:rsidR="00D67E23" w:rsidRPr="00DA3D2D" w:rsidRDefault="00E5656A" w:rsidP="00843752">
      <w:pPr>
        <w:pStyle w:val="Nadpis2"/>
        <w:numPr>
          <w:ilvl w:val="1"/>
          <w:numId w:val="1"/>
        </w:numPr>
        <w:spacing w:before="0" w:line="360" w:lineRule="auto"/>
        <w:jc w:val="both"/>
        <w:rPr>
          <w:rFonts w:ascii="Times New Roman" w:hAnsi="Times New Roman" w:cs="Times New Roman"/>
          <w:b/>
          <w:bCs/>
          <w:color w:val="auto"/>
          <w:sz w:val="28"/>
          <w:szCs w:val="28"/>
        </w:rPr>
      </w:pPr>
      <w:bookmarkStart w:id="35" w:name="_Toc164864551"/>
      <w:r w:rsidRPr="00DA3D2D">
        <w:rPr>
          <w:rFonts w:ascii="Times New Roman" w:hAnsi="Times New Roman" w:cs="Times New Roman"/>
          <w:b/>
          <w:bCs/>
          <w:color w:val="auto"/>
          <w:sz w:val="28"/>
          <w:szCs w:val="28"/>
        </w:rPr>
        <w:t xml:space="preserve">Porovnání </w:t>
      </w:r>
      <w:r w:rsidR="003375A5" w:rsidRPr="00DA3D2D">
        <w:rPr>
          <w:rFonts w:ascii="Times New Roman" w:hAnsi="Times New Roman" w:cs="Times New Roman"/>
          <w:b/>
          <w:bCs/>
          <w:color w:val="auto"/>
          <w:sz w:val="28"/>
          <w:szCs w:val="28"/>
        </w:rPr>
        <w:t>analyzovaných médií</w:t>
      </w:r>
      <w:r w:rsidR="00353677" w:rsidRPr="00DA3D2D">
        <w:rPr>
          <w:rFonts w:ascii="Times New Roman" w:hAnsi="Times New Roman" w:cs="Times New Roman"/>
          <w:b/>
          <w:bCs/>
          <w:color w:val="auto"/>
          <w:sz w:val="28"/>
          <w:szCs w:val="28"/>
        </w:rPr>
        <w:t xml:space="preserve"> a dat</w:t>
      </w:r>
      <w:bookmarkEnd w:id="35"/>
    </w:p>
    <w:p w14:paraId="59200DB4" w14:textId="6A68B999" w:rsidR="004B17B6" w:rsidRPr="00DA3D2D" w:rsidRDefault="003375A5"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V následující kapitole dojde k porovnání všech výše uvedených výsledků z jednotlivých médií. </w:t>
      </w:r>
      <w:r w:rsidR="00504302" w:rsidRPr="00DA3D2D">
        <w:rPr>
          <w:rFonts w:ascii="Times New Roman" w:hAnsi="Times New Roman" w:cs="Times New Roman"/>
          <w:sz w:val="24"/>
          <w:szCs w:val="24"/>
        </w:rPr>
        <w:t xml:space="preserve">Následně potvrdím nebo vyvrátím všechny </w:t>
      </w:r>
      <w:r w:rsidR="00724025" w:rsidRPr="00DA3D2D">
        <w:rPr>
          <w:rFonts w:ascii="Times New Roman" w:hAnsi="Times New Roman" w:cs="Times New Roman"/>
          <w:sz w:val="24"/>
          <w:szCs w:val="24"/>
        </w:rPr>
        <w:t>hypotézy, čímž naplním cíl práce.</w:t>
      </w:r>
    </w:p>
    <w:p w14:paraId="4A09986A" w14:textId="7353C5BA" w:rsidR="0083117C" w:rsidRPr="00DA3D2D" w:rsidRDefault="0083117C" w:rsidP="00843752">
      <w:pPr>
        <w:pStyle w:val="Titulek"/>
        <w:keepNext/>
        <w:spacing w:line="360" w:lineRule="auto"/>
        <w:jc w:val="both"/>
        <w:rPr>
          <w:rFonts w:ascii="Times New Roman" w:hAnsi="Times New Roman" w:cs="Times New Roman"/>
          <w:b/>
          <w:bCs/>
          <w:i w:val="0"/>
          <w:iCs w:val="0"/>
          <w:color w:val="auto"/>
          <w:sz w:val="24"/>
          <w:szCs w:val="24"/>
        </w:rPr>
      </w:pPr>
      <w:bookmarkStart w:id="36" w:name="_Toc164783645"/>
      <w:r w:rsidRPr="00DA3D2D">
        <w:rPr>
          <w:rFonts w:ascii="Times New Roman" w:hAnsi="Times New Roman" w:cs="Times New Roman"/>
          <w:b/>
          <w:bCs/>
          <w:i w:val="0"/>
          <w:iCs w:val="0"/>
          <w:color w:val="auto"/>
          <w:sz w:val="24"/>
          <w:szCs w:val="24"/>
        </w:rPr>
        <w:t xml:space="preserve">Graf </w:t>
      </w:r>
      <w:r w:rsidRPr="00DA3D2D">
        <w:rPr>
          <w:rFonts w:ascii="Times New Roman" w:hAnsi="Times New Roman" w:cs="Times New Roman"/>
          <w:b/>
          <w:bCs/>
          <w:i w:val="0"/>
          <w:iCs w:val="0"/>
          <w:color w:val="auto"/>
          <w:sz w:val="24"/>
          <w:szCs w:val="24"/>
        </w:rPr>
        <w:fldChar w:fldCharType="begin"/>
      </w:r>
      <w:r w:rsidRPr="00DA3D2D">
        <w:rPr>
          <w:rFonts w:ascii="Times New Roman" w:hAnsi="Times New Roman" w:cs="Times New Roman"/>
          <w:b/>
          <w:bCs/>
          <w:i w:val="0"/>
          <w:iCs w:val="0"/>
          <w:color w:val="auto"/>
          <w:sz w:val="24"/>
          <w:szCs w:val="24"/>
        </w:rPr>
        <w:instrText xml:space="preserve"> SEQ Graf \* ARABIC </w:instrText>
      </w:r>
      <w:r w:rsidRPr="00DA3D2D">
        <w:rPr>
          <w:rFonts w:ascii="Times New Roman" w:hAnsi="Times New Roman" w:cs="Times New Roman"/>
          <w:b/>
          <w:bCs/>
          <w:i w:val="0"/>
          <w:iCs w:val="0"/>
          <w:color w:val="auto"/>
          <w:sz w:val="24"/>
          <w:szCs w:val="24"/>
        </w:rPr>
        <w:fldChar w:fldCharType="separate"/>
      </w:r>
      <w:r w:rsidR="000921B1" w:rsidRPr="00DA3D2D">
        <w:rPr>
          <w:rFonts w:ascii="Times New Roman" w:hAnsi="Times New Roman" w:cs="Times New Roman"/>
          <w:b/>
          <w:bCs/>
          <w:i w:val="0"/>
          <w:iCs w:val="0"/>
          <w:noProof/>
          <w:color w:val="auto"/>
          <w:sz w:val="24"/>
          <w:szCs w:val="24"/>
        </w:rPr>
        <w:t>8</w:t>
      </w:r>
      <w:r w:rsidRPr="00DA3D2D">
        <w:rPr>
          <w:rFonts w:ascii="Times New Roman" w:hAnsi="Times New Roman" w:cs="Times New Roman"/>
          <w:b/>
          <w:bCs/>
          <w:i w:val="0"/>
          <w:iCs w:val="0"/>
          <w:color w:val="auto"/>
          <w:sz w:val="24"/>
          <w:szCs w:val="24"/>
        </w:rPr>
        <w:fldChar w:fldCharType="end"/>
      </w:r>
      <w:r w:rsidR="004C73F0" w:rsidRPr="00DA3D2D">
        <w:rPr>
          <w:rFonts w:ascii="Times New Roman" w:hAnsi="Times New Roman" w:cs="Times New Roman"/>
          <w:b/>
          <w:bCs/>
          <w:i w:val="0"/>
          <w:iCs w:val="0"/>
          <w:color w:val="auto"/>
          <w:sz w:val="24"/>
          <w:szCs w:val="24"/>
        </w:rPr>
        <w:t>:</w:t>
      </w:r>
      <w:r w:rsidRPr="00DA3D2D">
        <w:rPr>
          <w:rFonts w:ascii="Times New Roman" w:hAnsi="Times New Roman" w:cs="Times New Roman"/>
          <w:b/>
          <w:bCs/>
          <w:i w:val="0"/>
          <w:iCs w:val="0"/>
          <w:color w:val="auto"/>
          <w:sz w:val="24"/>
          <w:szCs w:val="24"/>
        </w:rPr>
        <w:t xml:space="preserve"> Celkový počet článků o české ženské hokejové reprezentaci v roce 2022 v analyzovaných médiích</w:t>
      </w:r>
      <w:bookmarkEnd w:id="36"/>
    </w:p>
    <w:p w14:paraId="421F3226" w14:textId="2F7D92C6" w:rsidR="00C36832" w:rsidRPr="00DA3D2D" w:rsidRDefault="00C36832" w:rsidP="00843752">
      <w:pPr>
        <w:spacing w:after="0" w:line="360" w:lineRule="auto"/>
        <w:jc w:val="both"/>
        <w:rPr>
          <w:rFonts w:ascii="Times New Roman" w:hAnsi="Times New Roman" w:cs="Times New Roman"/>
          <w:b/>
          <w:bCs/>
          <w:sz w:val="24"/>
          <w:szCs w:val="24"/>
        </w:rPr>
      </w:pPr>
      <w:r w:rsidRPr="00DA3D2D">
        <w:rPr>
          <w:rFonts w:ascii="Times New Roman" w:hAnsi="Times New Roman" w:cs="Times New Roman"/>
          <w:b/>
          <w:bCs/>
          <w:noProof/>
          <w:sz w:val="24"/>
          <w:szCs w:val="24"/>
        </w:rPr>
        <w:drawing>
          <wp:inline distT="0" distB="0" distL="0" distR="0" wp14:anchorId="7F7490BD" wp14:editId="0B72CBD1">
            <wp:extent cx="5486400" cy="3200400"/>
            <wp:effectExtent l="0" t="0" r="0" b="0"/>
            <wp:docPr id="1968082633"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80E4A3" w14:textId="2631F053" w:rsidR="00AB7665" w:rsidRPr="00DA3D2D" w:rsidRDefault="00231F88"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lastRenderedPageBreak/>
        <w:t xml:space="preserve">Z grafu jasně vyplývá, že hokej.cz výrazně </w:t>
      </w:r>
      <w:r w:rsidR="00BF57AE" w:rsidRPr="00DA3D2D">
        <w:rPr>
          <w:rFonts w:ascii="Times New Roman" w:hAnsi="Times New Roman" w:cs="Times New Roman"/>
          <w:sz w:val="24"/>
          <w:szCs w:val="24"/>
        </w:rPr>
        <w:t xml:space="preserve">převyšuje počet publikovaných článků v průběhu roku 2022 než další dvě analyzovaná média. </w:t>
      </w:r>
      <w:r w:rsidR="00882B5E" w:rsidRPr="00DA3D2D">
        <w:rPr>
          <w:rFonts w:ascii="Times New Roman" w:hAnsi="Times New Roman" w:cs="Times New Roman"/>
          <w:sz w:val="24"/>
          <w:szCs w:val="24"/>
        </w:rPr>
        <w:t>Tímto grafem se potvrzuje hypotéza</w:t>
      </w:r>
      <w:r w:rsidR="00286A1C" w:rsidRPr="00DA3D2D">
        <w:rPr>
          <w:rFonts w:ascii="Times New Roman" w:hAnsi="Times New Roman" w:cs="Times New Roman"/>
          <w:sz w:val="24"/>
          <w:szCs w:val="24"/>
        </w:rPr>
        <w:t xml:space="preserve"> H1 u první výzkumné otázky,</w:t>
      </w:r>
      <w:r w:rsidR="00882B5E" w:rsidRPr="00DA3D2D">
        <w:rPr>
          <w:rFonts w:ascii="Times New Roman" w:hAnsi="Times New Roman" w:cs="Times New Roman"/>
          <w:sz w:val="24"/>
          <w:szCs w:val="24"/>
        </w:rPr>
        <w:t xml:space="preserve"> která správně předpokládala, že hokej.cz </w:t>
      </w:r>
      <w:r w:rsidR="00106CC4" w:rsidRPr="00DA3D2D">
        <w:rPr>
          <w:rFonts w:ascii="Times New Roman" w:hAnsi="Times New Roman" w:cs="Times New Roman"/>
          <w:sz w:val="24"/>
          <w:szCs w:val="24"/>
        </w:rPr>
        <w:t>věnoval nejvíce prostoru ženské hokejové reprezentaci</w:t>
      </w:r>
      <w:r w:rsidR="001C0FD6" w:rsidRPr="00DA3D2D">
        <w:rPr>
          <w:rFonts w:ascii="Times New Roman" w:hAnsi="Times New Roman" w:cs="Times New Roman"/>
          <w:sz w:val="24"/>
          <w:szCs w:val="24"/>
        </w:rPr>
        <w:t xml:space="preserve">, jelikož se nezabývá jinými sporty a může tak detailněji informovat o zápasech, jednotlivých hráčkách i </w:t>
      </w:r>
      <w:r w:rsidR="003D575D" w:rsidRPr="00DA3D2D">
        <w:rPr>
          <w:rFonts w:ascii="Times New Roman" w:hAnsi="Times New Roman" w:cs="Times New Roman"/>
          <w:sz w:val="24"/>
          <w:szCs w:val="24"/>
        </w:rPr>
        <w:t>dění okolo ženského národního týmu.</w:t>
      </w:r>
    </w:p>
    <w:p w14:paraId="1AAB6D42" w14:textId="158F9A14" w:rsidR="003D575D" w:rsidRPr="00DA3D2D" w:rsidRDefault="00455763"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ab/>
        <w:t xml:space="preserve">Graf </w:t>
      </w:r>
      <w:r w:rsidR="00286A1C" w:rsidRPr="00DA3D2D">
        <w:rPr>
          <w:rFonts w:ascii="Times New Roman" w:hAnsi="Times New Roman" w:cs="Times New Roman"/>
          <w:sz w:val="24"/>
          <w:szCs w:val="24"/>
        </w:rPr>
        <w:t xml:space="preserve">naopak </w:t>
      </w:r>
      <w:r w:rsidRPr="00DA3D2D">
        <w:rPr>
          <w:rFonts w:ascii="Times New Roman" w:hAnsi="Times New Roman" w:cs="Times New Roman"/>
          <w:sz w:val="24"/>
          <w:szCs w:val="24"/>
        </w:rPr>
        <w:t xml:space="preserve">vyvrací hypotézu H2, jelikož </w:t>
      </w:r>
      <w:r w:rsidR="00D84E27" w:rsidRPr="00DA3D2D">
        <w:rPr>
          <w:rFonts w:ascii="Times New Roman" w:hAnsi="Times New Roman" w:cs="Times New Roman"/>
          <w:sz w:val="24"/>
          <w:szCs w:val="24"/>
        </w:rPr>
        <w:t xml:space="preserve">Česká televize sice vysílala </w:t>
      </w:r>
      <w:r w:rsidR="00875E86" w:rsidRPr="00DA3D2D">
        <w:rPr>
          <w:rFonts w:ascii="Times New Roman" w:hAnsi="Times New Roman" w:cs="Times New Roman"/>
          <w:sz w:val="24"/>
          <w:szCs w:val="24"/>
        </w:rPr>
        <w:t>některé ze zápasů</w:t>
      </w:r>
      <w:r w:rsidR="00D84E27" w:rsidRPr="00DA3D2D">
        <w:rPr>
          <w:rFonts w:ascii="Times New Roman" w:hAnsi="Times New Roman" w:cs="Times New Roman"/>
          <w:sz w:val="24"/>
          <w:szCs w:val="24"/>
        </w:rPr>
        <w:t xml:space="preserve"> </w:t>
      </w:r>
      <w:r w:rsidR="00286A1C" w:rsidRPr="00DA3D2D">
        <w:rPr>
          <w:rFonts w:ascii="Times New Roman" w:hAnsi="Times New Roman" w:cs="Times New Roman"/>
          <w:sz w:val="24"/>
          <w:szCs w:val="24"/>
        </w:rPr>
        <w:t xml:space="preserve">české </w:t>
      </w:r>
      <w:r w:rsidR="00D84E27" w:rsidRPr="00DA3D2D">
        <w:rPr>
          <w:rFonts w:ascii="Times New Roman" w:hAnsi="Times New Roman" w:cs="Times New Roman"/>
          <w:sz w:val="24"/>
          <w:szCs w:val="24"/>
        </w:rPr>
        <w:t xml:space="preserve">ženské hokejové reprezentace, ale </w:t>
      </w:r>
      <w:r w:rsidR="00FD1BF3" w:rsidRPr="00DA3D2D">
        <w:rPr>
          <w:rFonts w:ascii="Times New Roman" w:hAnsi="Times New Roman" w:cs="Times New Roman"/>
          <w:sz w:val="24"/>
          <w:szCs w:val="24"/>
        </w:rPr>
        <w:t xml:space="preserve">informování </w:t>
      </w:r>
      <w:r w:rsidR="00875E86" w:rsidRPr="00DA3D2D">
        <w:rPr>
          <w:rFonts w:ascii="Times New Roman" w:hAnsi="Times New Roman" w:cs="Times New Roman"/>
          <w:sz w:val="24"/>
          <w:szCs w:val="24"/>
        </w:rPr>
        <w:t xml:space="preserve">psaným obsahem </w:t>
      </w:r>
      <w:r w:rsidR="00FD1BF3" w:rsidRPr="00DA3D2D">
        <w:rPr>
          <w:rFonts w:ascii="Times New Roman" w:hAnsi="Times New Roman" w:cs="Times New Roman"/>
          <w:sz w:val="24"/>
          <w:szCs w:val="24"/>
        </w:rPr>
        <w:t xml:space="preserve">na sportovním webu </w:t>
      </w:r>
      <w:r w:rsidR="00875E86" w:rsidRPr="00DA3D2D">
        <w:rPr>
          <w:rFonts w:ascii="Times New Roman" w:hAnsi="Times New Roman" w:cs="Times New Roman"/>
          <w:sz w:val="24"/>
          <w:szCs w:val="24"/>
        </w:rPr>
        <w:t>ne</w:t>
      </w:r>
      <w:r w:rsidR="00FD1BF3" w:rsidRPr="00DA3D2D">
        <w:rPr>
          <w:rFonts w:ascii="Times New Roman" w:hAnsi="Times New Roman" w:cs="Times New Roman"/>
          <w:sz w:val="24"/>
          <w:szCs w:val="24"/>
        </w:rPr>
        <w:t>věnov</w:t>
      </w:r>
      <w:r w:rsidR="00875E86" w:rsidRPr="00DA3D2D">
        <w:rPr>
          <w:rFonts w:ascii="Times New Roman" w:hAnsi="Times New Roman" w:cs="Times New Roman"/>
          <w:sz w:val="24"/>
          <w:szCs w:val="24"/>
        </w:rPr>
        <w:t>ala</w:t>
      </w:r>
      <w:r w:rsidR="00EB4466" w:rsidRPr="00DA3D2D">
        <w:rPr>
          <w:rFonts w:ascii="Times New Roman" w:hAnsi="Times New Roman" w:cs="Times New Roman"/>
          <w:sz w:val="24"/>
          <w:szCs w:val="24"/>
        </w:rPr>
        <w:t xml:space="preserve"> </w:t>
      </w:r>
      <w:r w:rsidR="00FD1BF3" w:rsidRPr="00DA3D2D">
        <w:rPr>
          <w:rFonts w:ascii="Times New Roman" w:hAnsi="Times New Roman" w:cs="Times New Roman"/>
          <w:sz w:val="24"/>
          <w:szCs w:val="24"/>
        </w:rPr>
        <w:t>tolik prostoru</w:t>
      </w:r>
      <w:r w:rsidR="00EB4466" w:rsidRPr="00DA3D2D">
        <w:rPr>
          <w:rFonts w:ascii="Times New Roman" w:hAnsi="Times New Roman" w:cs="Times New Roman"/>
          <w:sz w:val="24"/>
          <w:szCs w:val="24"/>
        </w:rPr>
        <w:t>.</w:t>
      </w:r>
    </w:p>
    <w:p w14:paraId="0E9A3A5B" w14:textId="5B81FB86" w:rsidR="00EB4466" w:rsidRPr="00DA3D2D" w:rsidRDefault="00EB4466"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ab/>
        <w:t xml:space="preserve">Hypotéza H3 </w:t>
      </w:r>
      <w:r w:rsidR="006F327F" w:rsidRPr="00DA3D2D">
        <w:rPr>
          <w:rFonts w:ascii="Times New Roman" w:hAnsi="Times New Roman" w:cs="Times New Roman"/>
          <w:sz w:val="24"/>
          <w:szCs w:val="24"/>
        </w:rPr>
        <w:t>se jeví jako nepravdivá</w:t>
      </w:r>
      <w:r w:rsidR="00DB1D6A" w:rsidRPr="00DA3D2D">
        <w:rPr>
          <w:rFonts w:ascii="Times New Roman" w:hAnsi="Times New Roman" w:cs="Times New Roman"/>
          <w:sz w:val="24"/>
          <w:szCs w:val="24"/>
        </w:rPr>
        <w:t xml:space="preserve"> hned z několika důvodů. Sportovní web deníku Blesk nevydal</w:t>
      </w:r>
      <w:r w:rsidR="005B3E23" w:rsidRPr="00DA3D2D">
        <w:rPr>
          <w:rFonts w:ascii="Times New Roman" w:hAnsi="Times New Roman" w:cs="Times New Roman"/>
          <w:sz w:val="24"/>
          <w:szCs w:val="24"/>
        </w:rPr>
        <w:t xml:space="preserve"> nejvíce článků o české ženské hokejové reprezentaci, jak potvrzuje výše uvedený graf</w:t>
      </w:r>
      <w:r w:rsidR="004D1356" w:rsidRPr="00DA3D2D">
        <w:rPr>
          <w:rFonts w:ascii="Times New Roman" w:hAnsi="Times New Roman" w:cs="Times New Roman"/>
          <w:sz w:val="24"/>
          <w:szCs w:val="24"/>
        </w:rPr>
        <w:t xml:space="preserve"> a zároveň se iSport.blesk.cz nevěnoval osobnímu životu hráček nebo </w:t>
      </w:r>
      <w:r w:rsidR="00774003" w:rsidRPr="00DA3D2D">
        <w:rPr>
          <w:rFonts w:ascii="Times New Roman" w:hAnsi="Times New Roman" w:cs="Times New Roman"/>
          <w:sz w:val="24"/>
          <w:szCs w:val="24"/>
        </w:rPr>
        <w:t>realizačního týmu, jak tato hypotéza předpokládala.</w:t>
      </w:r>
    </w:p>
    <w:p w14:paraId="700FDA32" w14:textId="537A7FAC" w:rsidR="00E93BB6" w:rsidRPr="00DA3D2D" w:rsidRDefault="00F94199"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Tento graf také odpov</w:t>
      </w:r>
      <w:r w:rsidR="0009385A" w:rsidRPr="00DA3D2D">
        <w:rPr>
          <w:rFonts w:ascii="Times New Roman" w:hAnsi="Times New Roman" w:cs="Times New Roman"/>
          <w:sz w:val="24"/>
          <w:szCs w:val="24"/>
        </w:rPr>
        <w:t xml:space="preserve">ídá na hypotézu H18, jenž </w:t>
      </w:r>
      <w:r w:rsidR="00894ED7" w:rsidRPr="00DA3D2D">
        <w:rPr>
          <w:rFonts w:ascii="Times New Roman" w:hAnsi="Times New Roman" w:cs="Times New Roman"/>
          <w:sz w:val="24"/>
          <w:szCs w:val="24"/>
        </w:rPr>
        <w:t>se domnívá, že sportovní web České televize věnoval více prostoru české ženské hokejové reprezentaci než web iSport.blesk.cz.</w:t>
      </w:r>
      <w:r w:rsidR="00D1375C" w:rsidRPr="00DA3D2D">
        <w:rPr>
          <w:rFonts w:ascii="Times New Roman" w:hAnsi="Times New Roman" w:cs="Times New Roman"/>
          <w:sz w:val="24"/>
          <w:szCs w:val="24"/>
        </w:rPr>
        <w:t xml:space="preserve"> Graf číslo 8 hypotézu vyvrací, protože </w:t>
      </w:r>
      <w:r w:rsidR="00340813" w:rsidRPr="00DA3D2D">
        <w:rPr>
          <w:rFonts w:ascii="Times New Roman" w:hAnsi="Times New Roman" w:cs="Times New Roman"/>
          <w:sz w:val="24"/>
          <w:szCs w:val="24"/>
        </w:rPr>
        <w:t xml:space="preserve">sport.ceskatelevize.cz během roku 2022 vydal celkem </w:t>
      </w:r>
      <w:r w:rsidR="00273E6D" w:rsidRPr="00DA3D2D">
        <w:rPr>
          <w:rFonts w:ascii="Times New Roman" w:hAnsi="Times New Roman" w:cs="Times New Roman"/>
          <w:sz w:val="24"/>
          <w:szCs w:val="24"/>
        </w:rPr>
        <w:t>32 článků, kdežto web iSport.blesk.cz pouze 22.</w:t>
      </w:r>
    </w:p>
    <w:p w14:paraId="39E7567E" w14:textId="5261114C" w:rsidR="004B17B6" w:rsidRPr="00DA3D2D" w:rsidRDefault="005B1BA6"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Zároveň z grafu můžeme potvrdit hypotézu H19, která správně odhadovala, že web hokej.cz věn</w:t>
      </w:r>
      <w:r w:rsidR="003C667F" w:rsidRPr="00DA3D2D">
        <w:rPr>
          <w:rFonts w:ascii="Times New Roman" w:hAnsi="Times New Roman" w:cs="Times New Roman"/>
          <w:sz w:val="24"/>
          <w:szCs w:val="24"/>
        </w:rPr>
        <w:t xml:space="preserve">oval v roce 2022 </w:t>
      </w:r>
      <w:r w:rsidRPr="00DA3D2D">
        <w:rPr>
          <w:rFonts w:ascii="Times New Roman" w:hAnsi="Times New Roman" w:cs="Times New Roman"/>
          <w:sz w:val="24"/>
          <w:szCs w:val="24"/>
        </w:rPr>
        <w:t xml:space="preserve">české ženské hokejové reprezentaci </w:t>
      </w:r>
      <w:r w:rsidR="003C667F" w:rsidRPr="00DA3D2D">
        <w:rPr>
          <w:rFonts w:ascii="Times New Roman" w:hAnsi="Times New Roman" w:cs="Times New Roman"/>
          <w:sz w:val="24"/>
          <w:szCs w:val="24"/>
        </w:rPr>
        <w:t xml:space="preserve">více prostoru než média sport.ceskatelevize.cz a </w:t>
      </w:r>
      <w:r w:rsidR="0044130A" w:rsidRPr="00DA3D2D">
        <w:rPr>
          <w:rFonts w:ascii="Times New Roman" w:hAnsi="Times New Roman" w:cs="Times New Roman"/>
          <w:sz w:val="24"/>
          <w:szCs w:val="24"/>
        </w:rPr>
        <w:t xml:space="preserve">iSport.blesk.cz. Tato hypotéza se jevila jako nejpravděpodobnější již od počátku, jelikož </w:t>
      </w:r>
      <w:r w:rsidR="00F2491B" w:rsidRPr="00DA3D2D">
        <w:rPr>
          <w:rFonts w:ascii="Times New Roman" w:hAnsi="Times New Roman" w:cs="Times New Roman"/>
          <w:sz w:val="24"/>
          <w:szCs w:val="24"/>
        </w:rPr>
        <w:t>weby sport.ceskatelevize.cz a iSport.blesk.cz se zabývají všemi sporty, tudíž nemohou věnovat tolik prostoru pouze jedn</w:t>
      </w:r>
      <w:r w:rsidR="00F714BD" w:rsidRPr="00DA3D2D">
        <w:rPr>
          <w:rFonts w:ascii="Times New Roman" w:hAnsi="Times New Roman" w:cs="Times New Roman"/>
          <w:sz w:val="24"/>
          <w:szCs w:val="24"/>
        </w:rPr>
        <w:t xml:space="preserve">omu sportu, potažmo pouze odvětví </w:t>
      </w:r>
      <w:r w:rsidR="00F93044" w:rsidRPr="00DA3D2D">
        <w:rPr>
          <w:rFonts w:ascii="Times New Roman" w:hAnsi="Times New Roman" w:cs="Times New Roman"/>
          <w:sz w:val="24"/>
          <w:szCs w:val="24"/>
        </w:rPr>
        <w:t>z jednoho sportu</w:t>
      </w:r>
      <w:r w:rsidR="005B19D1" w:rsidRPr="00DA3D2D">
        <w:rPr>
          <w:rFonts w:ascii="Times New Roman" w:hAnsi="Times New Roman" w:cs="Times New Roman"/>
          <w:sz w:val="24"/>
          <w:szCs w:val="24"/>
        </w:rPr>
        <w:t xml:space="preserve">. Odvětvím </w:t>
      </w:r>
      <w:r w:rsidR="00206419" w:rsidRPr="00DA3D2D">
        <w:rPr>
          <w:rFonts w:ascii="Times New Roman" w:hAnsi="Times New Roman" w:cs="Times New Roman"/>
          <w:sz w:val="24"/>
          <w:szCs w:val="24"/>
        </w:rPr>
        <w:t xml:space="preserve">jednoho sportu je v tomto případě </w:t>
      </w:r>
      <w:r w:rsidR="00F93044" w:rsidRPr="00DA3D2D">
        <w:rPr>
          <w:rFonts w:ascii="Times New Roman" w:hAnsi="Times New Roman" w:cs="Times New Roman"/>
          <w:sz w:val="24"/>
          <w:szCs w:val="24"/>
        </w:rPr>
        <w:t>česká ženská hokejová reprezentace, jako jedna z mnoha hokejových odvětví, kterým mohou být české i zahraniční ligy</w:t>
      </w:r>
      <w:r w:rsidR="00DF15AF" w:rsidRPr="00DA3D2D">
        <w:rPr>
          <w:rFonts w:ascii="Times New Roman" w:hAnsi="Times New Roman" w:cs="Times New Roman"/>
          <w:sz w:val="24"/>
          <w:szCs w:val="24"/>
        </w:rPr>
        <w:t xml:space="preserve">, </w:t>
      </w:r>
      <w:r w:rsidR="00F93044" w:rsidRPr="00DA3D2D">
        <w:rPr>
          <w:rFonts w:ascii="Times New Roman" w:hAnsi="Times New Roman" w:cs="Times New Roman"/>
          <w:sz w:val="24"/>
          <w:szCs w:val="24"/>
        </w:rPr>
        <w:t>mužská reprezentace, juniorské soutěže a další.</w:t>
      </w:r>
    </w:p>
    <w:p w14:paraId="256150FC" w14:textId="41CA30C8" w:rsidR="0083117C" w:rsidRPr="00DA3D2D" w:rsidRDefault="0083117C" w:rsidP="00843752">
      <w:pPr>
        <w:pStyle w:val="Titulek"/>
        <w:keepNext/>
        <w:spacing w:line="360" w:lineRule="auto"/>
        <w:jc w:val="both"/>
        <w:rPr>
          <w:rFonts w:ascii="Times New Roman" w:hAnsi="Times New Roman" w:cs="Times New Roman"/>
          <w:b/>
          <w:bCs/>
          <w:i w:val="0"/>
          <w:iCs w:val="0"/>
          <w:color w:val="auto"/>
          <w:sz w:val="24"/>
          <w:szCs w:val="24"/>
        </w:rPr>
      </w:pPr>
      <w:bookmarkStart w:id="37" w:name="_Toc164783646"/>
      <w:r w:rsidRPr="00DA3D2D">
        <w:rPr>
          <w:rFonts w:ascii="Times New Roman" w:hAnsi="Times New Roman" w:cs="Times New Roman"/>
          <w:b/>
          <w:bCs/>
          <w:i w:val="0"/>
          <w:iCs w:val="0"/>
          <w:color w:val="auto"/>
          <w:sz w:val="24"/>
          <w:szCs w:val="24"/>
        </w:rPr>
        <w:lastRenderedPageBreak/>
        <w:t xml:space="preserve">Graf </w:t>
      </w:r>
      <w:r w:rsidRPr="00DA3D2D">
        <w:rPr>
          <w:rFonts w:ascii="Times New Roman" w:hAnsi="Times New Roman" w:cs="Times New Roman"/>
          <w:b/>
          <w:bCs/>
          <w:i w:val="0"/>
          <w:iCs w:val="0"/>
          <w:color w:val="auto"/>
          <w:sz w:val="24"/>
          <w:szCs w:val="24"/>
        </w:rPr>
        <w:fldChar w:fldCharType="begin"/>
      </w:r>
      <w:r w:rsidRPr="00DA3D2D">
        <w:rPr>
          <w:rFonts w:ascii="Times New Roman" w:hAnsi="Times New Roman" w:cs="Times New Roman"/>
          <w:b/>
          <w:bCs/>
          <w:i w:val="0"/>
          <w:iCs w:val="0"/>
          <w:color w:val="auto"/>
          <w:sz w:val="24"/>
          <w:szCs w:val="24"/>
        </w:rPr>
        <w:instrText xml:space="preserve"> SEQ Graf \* ARABIC </w:instrText>
      </w:r>
      <w:r w:rsidRPr="00DA3D2D">
        <w:rPr>
          <w:rFonts w:ascii="Times New Roman" w:hAnsi="Times New Roman" w:cs="Times New Roman"/>
          <w:b/>
          <w:bCs/>
          <w:i w:val="0"/>
          <w:iCs w:val="0"/>
          <w:color w:val="auto"/>
          <w:sz w:val="24"/>
          <w:szCs w:val="24"/>
        </w:rPr>
        <w:fldChar w:fldCharType="separate"/>
      </w:r>
      <w:r w:rsidR="000921B1" w:rsidRPr="00DA3D2D">
        <w:rPr>
          <w:rFonts w:ascii="Times New Roman" w:hAnsi="Times New Roman" w:cs="Times New Roman"/>
          <w:b/>
          <w:bCs/>
          <w:i w:val="0"/>
          <w:iCs w:val="0"/>
          <w:noProof/>
          <w:color w:val="auto"/>
          <w:sz w:val="24"/>
          <w:szCs w:val="24"/>
        </w:rPr>
        <w:t>9</w:t>
      </w:r>
      <w:r w:rsidRPr="00DA3D2D">
        <w:rPr>
          <w:rFonts w:ascii="Times New Roman" w:hAnsi="Times New Roman" w:cs="Times New Roman"/>
          <w:b/>
          <w:bCs/>
          <w:i w:val="0"/>
          <w:iCs w:val="0"/>
          <w:color w:val="auto"/>
          <w:sz w:val="24"/>
          <w:szCs w:val="24"/>
        </w:rPr>
        <w:fldChar w:fldCharType="end"/>
      </w:r>
      <w:r w:rsidR="004C73F0" w:rsidRPr="00DA3D2D">
        <w:rPr>
          <w:rFonts w:ascii="Times New Roman" w:hAnsi="Times New Roman" w:cs="Times New Roman"/>
          <w:b/>
          <w:bCs/>
          <w:i w:val="0"/>
          <w:iCs w:val="0"/>
          <w:color w:val="auto"/>
          <w:sz w:val="24"/>
          <w:szCs w:val="24"/>
        </w:rPr>
        <w:t>:</w:t>
      </w:r>
      <w:r w:rsidRPr="00DA3D2D">
        <w:rPr>
          <w:rFonts w:ascii="Times New Roman" w:hAnsi="Times New Roman" w:cs="Times New Roman"/>
          <w:b/>
          <w:bCs/>
          <w:i w:val="0"/>
          <w:iCs w:val="0"/>
          <w:color w:val="auto"/>
          <w:sz w:val="24"/>
          <w:szCs w:val="24"/>
        </w:rPr>
        <w:t xml:space="preserve"> Tematické kategorie všech analyzovaných médií</w:t>
      </w:r>
      <w:bookmarkEnd w:id="37"/>
    </w:p>
    <w:p w14:paraId="4C7D0756" w14:textId="66809F4D" w:rsidR="000035B1" w:rsidRPr="00DA3D2D" w:rsidRDefault="000035B1" w:rsidP="00843752">
      <w:pPr>
        <w:spacing w:after="0" w:line="360" w:lineRule="auto"/>
        <w:jc w:val="both"/>
        <w:rPr>
          <w:rFonts w:ascii="Times New Roman" w:hAnsi="Times New Roman" w:cs="Times New Roman"/>
          <w:sz w:val="24"/>
          <w:szCs w:val="24"/>
        </w:rPr>
      </w:pPr>
      <w:r w:rsidRPr="00DA3D2D">
        <w:rPr>
          <w:rFonts w:ascii="Times New Roman" w:hAnsi="Times New Roman" w:cs="Times New Roman"/>
          <w:noProof/>
          <w:sz w:val="24"/>
          <w:szCs w:val="24"/>
        </w:rPr>
        <w:drawing>
          <wp:inline distT="0" distB="0" distL="0" distR="0" wp14:anchorId="086EDF7C" wp14:editId="0B03B000">
            <wp:extent cx="5486400" cy="3200400"/>
            <wp:effectExtent l="0" t="0" r="0" b="0"/>
            <wp:docPr id="413299938"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4EB89F" w14:textId="27B87495" w:rsidR="006F7AF8" w:rsidRPr="00DA3D2D" w:rsidRDefault="00F03D91"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Tento graf napomáhá </w:t>
      </w:r>
      <w:r w:rsidR="00185A33" w:rsidRPr="00DA3D2D">
        <w:rPr>
          <w:rFonts w:ascii="Times New Roman" w:hAnsi="Times New Roman" w:cs="Times New Roman"/>
          <w:sz w:val="24"/>
          <w:szCs w:val="24"/>
        </w:rPr>
        <w:t xml:space="preserve">se zodpovězením hned několika hypotéz. První hypotézu, kterou tento </w:t>
      </w:r>
      <w:r w:rsidR="001C108C" w:rsidRPr="00DA3D2D">
        <w:rPr>
          <w:rFonts w:ascii="Times New Roman" w:hAnsi="Times New Roman" w:cs="Times New Roman"/>
          <w:sz w:val="24"/>
          <w:szCs w:val="24"/>
        </w:rPr>
        <w:t>graf</w:t>
      </w:r>
      <w:r w:rsidR="00185A33" w:rsidRPr="00DA3D2D">
        <w:rPr>
          <w:rFonts w:ascii="Times New Roman" w:hAnsi="Times New Roman" w:cs="Times New Roman"/>
          <w:sz w:val="24"/>
          <w:szCs w:val="24"/>
        </w:rPr>
        <w:t xml:space="preserve"> potvrzuje je hypotéza číslo </w:t>
      </w:r>
      <w:r w:rsidR="001C108C" w:rsidRPr="00DA3D2D">
        <w:rPr>
          <w:rFonts w:ascii="Times New Roman" w:hAnsi="Times New Roman" w:cs="Times New Roman"/>
          <w:sz w:val="24"/>
          <w:szCs w:val="24"/>
        </w:rPr>
        <w:t>7,</w:t>
      </w:r>
      <w:r w:rsidR="00185A33" w:rsidRPr="00DA3D2D">
        <w:rPr>
          <w:rFonts w:ascii="Times New Roman" w:hAnsi="Times New Roman" w:cs="Times New Roman"/>
          <w:sz w:val="24"/>
          <w:szCs w:val="24"/>
        </w:rPr>
        <w:t xml:space="preserve"> u druhé výzkumné otázky</w:t>
      </w:r>
      <w:r w:rsidR="001C108C" w:rsidRPr="00DA3D2D">
        <w:rPr>
          <w:rFonts w:ascii="Times New Roman" w:hAnsi="Times New Roman" w:cs="Times New Roman"/>
          <w:sz w:val="24"/>
          <w:szCs w:val="24"/>
        </w:rPr>
        <w:t xml:space="preserve">, jenž říká, že </w:t>
      </w:r>
      <w:r w:rsidR="00E01B4A" w:rsidRPr="00DA3D2D">
        <w:rPr>
          <w:rFonts w:ascii="Times New Roman" w:hAnsi="Times New Roman" w:cs="Times New Roman"/>
          <w:sz w:val="24"/>
          <w:szCs w:val="24"/>
        </w:rPr>
        <w:t xml:space="preserve">web hokej.cz bude hráčkám a zápasům </w:t>
      </w:r>
      <w:r w:rsidR="00CB71FD" w:rsidRPr="00DA3D2D">
        <w:rPr>
          <w:rFonts w:ascii="Times New Roman" w:hAnsi="Times New Roman" w:cs="Times New Roman"/>
          <w:sz w:val="24"/>
          <w:szCs w:val="24"/>
        </w:rPr>
        <w:t>věnovat větší prostor než sport.ceskatelevize.cz a iSport.blesk.cz.</w:t>
      </w:r>
    </w:p>
    <w:p w14:paraId="1874D066" w14:textId="0D2CDBCD" w:rsidR="006F7AF8" w:rsidRPr="00DA3D2D" w:rsidRDefault="006F7AF8"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Zároveň tento gra</w:t>
      </w:r>
      <w:r w:rsidR="006C4ADE" w:rsidRPr="00DA3D2D">
        <w:rPr>
          <w:rFonts w:ascii="Times New Roman" w:hAnsi="Times New Roman" w:cs="Times New Roman"/>
          <w:sz w:val="24"/>
          <w:szCs w:val="24"/>
        </w:rPr>
        <w:t>f nepotvrzuje hypotézu následující, tedy hypotézu H8.</w:t>
      </w:r>
      <w:r w:rsidR="00EF7EA7" w:rsidRPr="00DA3D2D">
        <w:rPr>
          <w:rFonts w:ascii="Times New Roman" w:hAnsi="Times New Roman" w:cs="Times New Roman"/>
          <w:sz w:val="24"/>
          <w:szCs w:val="24"/>
        </w:rPr>
        <w:t xml:space="preserve"> Ta totiž předpokládala, že web zabývající se </w:t>
      </w:r>
      <w:r w:rsidR="00F709F2" w:rsidRPr="00DA3D2D">
        <w:rPr>
          <w:rFonts w:ascii="Times New Roman" w:hAnsi="Times New Roman" w:cs="Times New Roman"/>
          <w:sz w:val="24"/>
          <w:szCs w:val="24"/>
        </w:rPr>
        <w:t>informováním pouze o hokeji, tedy hokej.cz,</w:t>
      </w:r>
      <w:r w:rsidR="00E92503" w:rsidRPr="00DA3D2D">
        <w:rPr>
          <w:rFonts w:ascii="Times New Roman" w:hAnsi="Times New Roman" w:cs="Times New Roman"/>
          <w:sz w:val="24"/>
          <w:szCs w:val="24"/>
        </w:rPr>
        <w:t xml:space="preserve"> bude výrazně převyšovat zbylá dvě média v hodnotě zákulisí a případného video obsahu. To se však nepotvrdilo. Hypotéza totiž odhadovala, že </w:t>
      </w:r>
      <w:r w:rsidR="00775B59" w:rsidRPr="00DA3D2D">
        <w:rPr>
          <w:rFonts w:ascii="Times New Roman" w:hAnsi="Times New Roman" w:cs="Times New Roman"/>
          <w:sz w:val="24"/>
          <w:szCs w:val="24"/>
        </w:rPr>
        <w:t>množství článků zabývající se tímto tématem bude vyšší v řádu desítek článků, rozdíl je pouze jeden článek, proto hypotézu považujeme za</w:t>
      </w:r>
      <w:r w:rsidR="00FD7F55" w:rsidRPr="00DA3D2D">
        <w:rPr>
          <w:rFonts w:ascii="Times New Roman" w:hAnsi="Times New Roman" w:cs="Times New Roman"/>
          <w:sz w:val="24"/>
          <w:szCs w:val="24"/>
        </w:rPr>
        <w:t> </w:t>
      </w:r>
      <w:r w:rsidR="00775B59" w:rsidRPr="00DA3D2D">
        <w:rPr>
          <w:rFonts w:ascii="Times New Roman" w:hAnsi="Times New Roman" w:cs="Times New Roman"/>
          <w:sz w:val="24"/>
          <w:szCs w:val="24"/>
        </w:rPr>
        <w:t>nepotvrzenou.</w:t>
      </w:r>
    </w:p>
    <w:p w14:paraId="47DE4618" w14:textId="7A8B5D4B" w:rsidR="00FA7824" w:rsidRPr="00DA3D2D" w:rsidRDefault="0025147B"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Z grafu </w:t>
      </w:r>
      <w:r w:rsidR="00514E91" w:rsidRPr="00DA3D2D">
        <w:rPr>
          <w:rFonts w:ascii="Times New Roman" w:hAnsi="Times New Roman" w:cs="Times New Roman"/>
          <w:sz w:val="24"/>
          <w:szCs w:val="24"/>
        </w:rPr>
        <w:t xml:space="preserve">lze vyčíst, že iSport.blesk.cz věnoval menší prostor hráčkám a </w:t>
      </w:r>
      <w:r w:rsidR="00426CB2" w:rsidRPr="00DA3D2D">
        <w:rPr>
          <w:rFonts w:ascii="Times New Roman" w:hAnsi="Times New Roman" w:cs="Times New Roman"/>
          <w:sz w:val="24"/>
          <w:szCs w:val="24"/>
        </w:rPr>
        <w:t>dalším detailním informacím ohledně české ženské hokejové reprezentace</w:t>
      </w:r>
      <w:r w:rsidR="00134E8F" w:rsidRPr="00DA3D2D">
        <w:rPr>
          <w:rFonts w:ascii="Times New Roman" w:hAnsi="Times New Roman" w:cs="Times New Roman"/>
          <w:sz w:val="24"/>
          <w:szCs w:val="24"/>
        </w:rPr>
        <w:t xml:space="preserve"> než hokej.cz. Tím se potvrzuje hypotéza </w:t>
      </w:r>
      <w:r w:rsidR="00492788" w:rsidRPr="00DA3D2D">
        <w:rPr>
          <w:rFonts w:ascii="Times New Roman" w:hAnsi="Times New Roman" w:cs="Times New Roman"/>
          <w:sz w:val="24"/>
          <w:szCs w:val="24"/>
        </w:rPr>
        <w:t xml:space="preserve">H13, která správně odhadovala, že hokej.cz bude detailněji a ve větším počtu informovat o </w:t>
      </w:r>
      <w:r w:rsidR="007E1EA9" w:rsidRPr="00DA3D2D">
        <w:rPr>
          <w:rFonts w:ascii="Times New Roman" w:hAnsi="Times New Roman" w:cs="Times New Roman"/>
          <w:sz w:val="24"/>
          <w:szCs w:val="24"/>
        </w:rPr>
        <w:t>tématech spojených s ženskou hokejovou reprezentací.</w:t>
      </w:r>
    </w:p>
    <w:p w14:paraId="445933DF" w14:textId="4AC11482" w:rsidR="006B2C6E" w:rsidRPr="00DA3D2D" w:rsidRDefault="0069586B"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Další z</w:t>
      </w:r>
      <w:r w:rsidR="00824D85" w:rsidRPr="00DA3D2D">
        <w:rPr>
          <w:rFonts w:ascii="Times New Roman" w:hAnsi="Times New Roman" w:cs="Times New Roman"/>
          <w:sz w:val="24"/>
          <w:szCs w:val="24"/>
        </w:rPr>
        <w:t> </w:t>
      </w:r>
      <w:r w:rsidRPr="00DA3D2D">
        <w:rPr>
          <w:rFonts w:ascii="Times New Roman" w:hAnsi="Times New Roman" w:cs="Times New Roman"/>
          <w:sz w:val="24"/>
          <w:szCs w:val="24"/>
        </w:rPr>
        <w:t>hypotéz</w:t>
      </w:r>
      <w:r w:rsidR="00824D85" w:rsidRPr="00DA3D2D">
        <w:rPr>
          <w:rFonts w:ascii="Times New Roman" w:hAnsi="Times New Roman" w:cs="Times New Roman"/>
          <w:sz w:val="24"/>
          <w:szCs w:val="24"/>
        </w:rPr>
        <w:t>, tedy hypotéza H14</w:t>
      </w:r>
      <w:r w:rsidR="00CC56F4" w:rsidRPr="00DA3D2D">
        <w:rPr>
          <w:rFonts w:ascii="Times New Roman" w:hAnsi="Times New Roman" w:cs="Times New Roman"/>
          <w:sz w:val="24"/>
          <w:szCs w:val="24"/>
        </w:rPr>
        <w:t>,</w:t>
      </w:r>
      <w:r w:rsidRPr="00DA3D2D">
        <w:rPr>
          <w:rFonts w:ascii="Times New Roman" w:hAnsi="Times New Roman" w:cs="Times New Roman"/>
          <w:sz w:val="24"/>
          <w:szCs w:val="24"/>
        </w:rPr>
        <w:t xml:space="preserve"> se však </w:t>
      </w:r>
      <w:r w:rsidR="00824D85" w:rsidRPr="00DA3D2D">
        <w:rPr>
          <w:rFonts w:ascii="Times New Roman" w:hAnsi="Times New Roman" w:cs="Times New Roman"/>
          <w:sz w:val="24"/>
          <w:szCs w:val="24"/>
        </w:rPr>
        <w:t xml:space="preserve">podle informací uvedených v grafu číslo 9, nepotvrdila. </w:t>
      </w:r>
      <w:r w:rsidR="00854BC7" w:rsidRPr="00DA3D2D">
        <w:rPr>
          <w:rFonts w:ascii="Times New Roman" w:hAnsi="Times New Roman" w:cs="Times New Roman"/>
          <w:sz w:val="24"/>
          <w:szCs w:val="24"/>
        </w:rPr>
        <w:t xml:space="preserve">Web iSport.blesk.cz věnoval méně prostoru zákulisnímu dění </w:t>
      </w:r>
      <w:r w:rsidR="00456029" w:rsidRPr="00DA3D2D">
        <w:rPr>
          <w:rFonts w:ascii="Times New Roman" w:hAnsi="Times New Roman" w:cs="Times New Roman"/>
          <w:sz w:val="24"/>
          <w:szCs w:val="24"/>
        </w:rPr>
        <w:t xml:space="preserve">a video obsahu </w:t>
      </w:r>
      <w:r w:rsidR="006430B9" w:rsidRPr="00DA3D2D">
        <w:rPr>
          <w:rFonts w:ascii="Times New Roman" w:hAnsi="Times New Roman" w:cs="Times New Roman"/>
          <w:sz w:val="24"/>
          <w:szCs w:val="24"/>
        </w:rPr>
        <w:t xml:space="preserve">týkajícího se právě zákulisí české ženské hokejové reprezentace </w:t>
      </w:r>
      <w:r w:rsidR="00A55B15" w:rsidRPr="00DA3D2D">
        <w:rPr>
          <w:rFonts w:ascii="Times New Roman" w:hAnsi="Times New Roman" w:cs="Times New Roman"/>
          <w:sz w:val="24"/>
          <w:szCs w:val="24"/>
        </w:rPr>
        <w:t>než web hokej.cz, čímž se hypotéza H14 jeví jako vyvrácena.</w:t>
      </w:r>
    </w:p>
    <w:p w14:paraId="282CFDBC" w14:textId="506EB756" w:rsidR="003B06BE" w:rsidRPr="00DA3D2D" w:rsidRDefault="003B06BE"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V hodnotě </w:t>
      </w:r>
      <w:r w:rsidRPr="00DA3D2D">
        <w:rPr>
          <w:rFonts w:ascii="Times New Roman" w:hAnsi="Times New Roman" w:cs="Times New Roman"/>
          <w:i/>
          <w:iCs/>
          <w:sz w:val="24"/>
          <w:szCs w:val="24"/>
        </w:rPr>
        <w:t xml:space="preserve">ostatní </w:t>
      </w:r>
      <w:r w:rsidRPr="00DA3D2D">
        <w:rPr>
          <w:rFonts w:ascii="Times New Roman" w:hAnsi="Times New Roman" w:cs="Times New Roman"/>
          <w:sz w:val="24"/>
          <w:szCs w:val="24"/>
        </w:rPr>
        <w:t>jsou mimo jiné zařazeny i články o přípravných utkáních české ženské hokejové reprezentace.</w:t>
      </w:r>
      <w:r w:rsidR="00991319" w:rsidRPr="00DA3D2D">
        <w:rPr>
          <w:rFonts w:ascii="Times New Roman" w:hAnsi="Times New Roman" w:cs="Times New Roman"/>
          <w:sz w:val="24"/>
          <w:szCs w:val="24"/>
        </w:rPr>
        <w:t xml:space="preserve"> </w:t>
      </w:r>
      <w:r w:rsidR="00AF5457" w:rsidRPr="00DA3D2D">
        <w:rPr>
          <w:rFonts w:ascii="Times New Roman" w:hAnsi="Times New Roman" w:cs="Times New Roman"/>
          <w:sz w:val="24"/>
          <w:szCs w:val="24"/>
        </w:rPr>
        <w:t xml:space="preserve">O přípravných utkáních české ženské hokejové reprezentace však </w:t>
      </w:r>
      <w:r w:rsidR="00AF5457" w:rsidRPr="00DA3D2D">
        <w:rPr>
          <w:rFonts w:ascii="Times New Roman" w:hAnsi="Times New Roman" w:cs="Times New Roman"/>
          <w:sz w:val="24"/>
          <w:szCs w:val="24"/>
        </w:rPr>
        <w:lastRenderedPageBreak/>
        <w:t xml:space="preserve">informoval pouze web hokej.cz. </w:t>
      </w:r>
      <w:r w:rsidR="00AA00AB" w:rsidRPr="00DA3D2D">
        <w:rPr>
          <w:rFonts w:ascii="Times New Roman" w:hAnsi="Times New Roman" w:cs="Times New Roman"/>
          <w:sz w:val="24"/>
          <w:szCs w:val="24"/>
        </w:rPr>
        <w:t>Tímto se potvrzuje hypotéza H21, která přesně tento vývoj informov</w:t>
      </w:r>
      <w:r w:rsidR="00987A4B" w:rsidRPr="00DA3D2D">
        <w:rPr>
          <w:rFonts w:ascii="Times New Roman" w:hAnsi="Times New Roman" w:cs="Times New Roman"/>
          <w:sz w:val="24"/>
          <w:szCs w:val="24"/>
        </w:rPr>
        <w:t>ání předpokládala.</w:t>
      </w:r>
    </w:p>
    <w:p w14:paraId="44C3C123" w14:textId="08CBF894" w:rsidR="00171C18" w:rsidRPr="00DA3D2D" w:rsidRDefault="002C0D13"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Hypo</w:t>
      </w:r>
      <w:r w:rsidR="007748E9" w:rsidRPr="00DA3D2D">
        <w:rPr>
          <w:rFonts w:ascii="Times New Roman" w:hAnsi="Times New Roman" w:cs="Times New Roman"/>
          <w:sz w:val="24"/>
          <w:szCs w:val="24"/>
        </w:rPr>
        <w:t xml:space="preserve">téza H23 je založena na předpokladu, že </w:t>
      </w:r>
      <w:r w:rsidR="006C5EC5" w:rsidRPr="00DA3D2D">
        <w:rPr>
          <w:rFonts w:ascii="Times New Roman" w:hAnsi="Times New Roman" w:cs="Times New Roman"/>
          <w:sz w:val="24"/>
          <w:szCs w:val="24"/>
        </w:rPr>
        <w:t>web iSport.blesk.cz bude ve svých článcích cílit na emoce</w:t>
      </w:r>
      <w:r w:rsidR="00CE705C" w:rsidRPr="00DA3D2D">
        <w:rPr>
          <w:rFonts w:ascii="Times New Roman" w:hAnsi="Times New Roman" w:cs="Times New Roman"/>
          <w:sz w:val="24"/>
          <w:szCs w:val="24"/>
        </w:rPr>
        <w:t xml:space="preserve">. Tento předpoklad se však </w:t>
      </w:r>
      <w:r w:rsidR="00D021F4" w:rsidRPr="00DA3D2D">
        <w:rPr>
          <w:rFonts w:ascii="Times New Roman" w:hAnsi="Times New Roman" w:cs="Times New Roman"/>
          <w:sz w:val="24"/>
          <w:szCs w:val="24"/>
        </w:rPr>
        <w:t>nepotvrdil,</w:t>
      </w:r>
      <w:r w:rsidR="00CE705C" w:rsidRPr="00DA3D2D">
        <w:rPr>
          <w:rFonts w:ascii="Times New Roman" w:hAnsi="Times New Roman" w:cs="Times New Roman"/>
          <w:sz w:val="24"/>
          <w:szCs w:val="24"/>
        </w:rPr>
        <w:t xml:space="preserve"> a proto je </w:t>
      </w:r>
      <w:r w:rsidR="00FD7F55" w:rsidRPr="00DA3D2D">
        <w:rPr>
          <w:rFonts w:ascii="Times New Roman" w:hAnsi="Times New Roman" w:cs="Times New Roman"/>
          <w:sz w:val="24"/>
          <w:szCs w:val="24"/>
        </w:rPr>
        <w:t>hypotéza H23 považována za vyvrácenou.</w:t>
      </w:r>
    </w:p>
    <w:p w14:paraId="55469291" w14:textId="6A87EB59" w:rsidR="0083117C" w:rsidRPr="00DA3D2D" w:rsidRDefault="0083117C" w:rsidP="00843752">
      <w:pPr>
        <w:pStyle w:val="Titulek"/>
        <w:keepNext/>
        <w:spacing w:line="360" w:lineRule="auto"/>
        <w:jc w:val="both"/>
        <w:rPr>
          <w:rFonts w:ascii="Times New Roman" w:hAnsi="Times New Roman" w:cs="Times New Roman"/>
          <w:b/>
          <w:bCs/>
          <w:i w:val="0"/>
          <w:iCs w:val="0"/>
          <w:color w:val="auto"/>
          <w:sz w:val="24"/>
          <w:szCs w:val="24"/>
        </w:rPr>
      </w:pPr>
      <w:bookmarkStart w:id="38" w:name="_Toc164783647"/>
      <w:r w:rsidRPr="00DA3D2D">
        <w:rPr>
          <w:rFonts w:ascii="Times New Roman" w:hAnsi="Times New Roman" w:cs="Times New Roman"/>
          <w:b/>
          <w:bCs/>
          <w:i w:val="0"/>
          <w:iCs w:val="0"/>
          <w:color w:val="auto"/>
          <w:sz w:val="24"/>
          <w:szCs w:val="24"/>
        </w:rPr>
        <w:t xml:space="preserve">Graf </w:t>
      </w:r>
      <w:r w:rsidRPr="00DA3D2D">
        <w:rPr>
          <w:rFonts w:ascii="Times New Roman" w:hAnsi="Times New Roman" w:cs="Times New Roman"/>
          <w:b/>
          <w:bCs/>
          <w:i w:val="0"/>
          <w:iCs w:val="0"/>
          <w:color w:val="auto"/>
          <w:sz w:val="24"/>
          <w:szCs w:val="24"/>
        </w:rPr>
        <w:fldChar w:fldCharType="begin"/>
      </w:r>
      <w:r w:rsidRPr="00DA3D2D">
        <w:rPr>
          <w:rFonts w:ascii="Times New Roman" w:hAnsi="Times New Roman" w:cs="Times New Roman"/>
          <w:b/>
          <w:bCs/>
          <w:i w:val="0"/>
          <w:iCs w:val="0"/>
          <w:color w:val="auto"/>
          <w:sz w:val="24"/>
          <w:szCs w:val="24"/>
        </w:rPr>
        <w:instrText xml:space="preserve"> SEQ Graf \* ARABIC </w:instrText>
      </w:r>
      <w:r w:rsidRPr="00DA3D2D">
        <w:rPr>
          <w:rFonts w:ascii="Times New Roman" w:hAnsi="Times New Roman" w:cs="Times New Roman"/>
          <w:b/>
          <w:bCs/>
          <w:i w:val="0"/>
          <w:iCs w:val="0"/>
          <w:color w:val="auto"/>
          <w:sz w:val="24"/>
          <w:szCs w:val="24"/>
        </w:rPr>
        <w:fldChar w:fldCharType="separate"/>
      </w:r>
      <w:r w:rsidR="000921B1" w:rsidRPr="00DA3D2D">
        <w:rPr>
          <w:rFonts w:ascii="Times New Roman" w:hAnsi="Times New Roman" w:cs="Times New Roman"/>
          <w:b/>
          <w:bCs/>
          <w:i w:val="0"/>
          <w:iCs w:val="0"/>
          <w:noProof/>
          <w:color w:val="auto"/>
          <w:sz w:val="24"/>
          <w:szCs w:val="24"/>
        </w:rPr>
        <w:t>10</w:t>
      </w:r>
      <w:r w:rsidRPr="00DA3D2D">
        <w:rPr>
          <w:rFonts w:ascii="Times New Roman" w:hAnsi="Times New Roman" w:cs="Times New Roman"/>
          <w:b/>
          <w:bCs/>
          <w:i w:val="0"/>
          <w:iCs w:val="0"/>
          <w:color w:val="auto"/>
          <w:sz w:val="24"/>
          <w:szCs w:val="24"/>
        </w:rPr>
        <w:fldChar w:fldCharType="end"/>
      </w:r>
      <w:r w:rsidR="004C73F0" w:rsidRPr="00DA3D2D">
        <w:rPr>
          <w:rFonts w:ascii="Times New Roman" w:hAnsi="Times New Roman" w:cs="Times New Roman"/>
          <w:b/>
          <w:bCs/>
          <w:i w:val="0"/>
          <w:iCs w:val="0"/>
          <w:color w:val="auto"/>
          <w:sz w:val="24"/>
          <w:szCs w:val="24"/>
        </w:rPr>
        <w:t>:</w:t>
      </w:r>
      <w:r w:rsidRPr="00DA3D2D">
        <w:rPr>
          <w:rFonts w:ascii="Times New Roman" w:hAnsi="Times New Roman" w:cs="Times New Roman"/>
          <w:b/>
          <w:bCs/>
          <w:i w:val="0"/>
          <w:iCs w:val="0"/>
          <w:color w:val="auto"/>
          <w:sz w:val="24"/>
          <w:szCs w:val="24"/>
        </w:rPr>
        <w:t xml:space="preserve"> Hodnocení článků o ženské hokejové reprezentaci ve všech zkoumaných médiích</w:t>
      </w:r>
      <w:bookmarkEnd w:id="38"/>
    </w:p>
    <w:p w14:paraId="7618E229" w14:textId="7E5F59D4" w:rsidR="00442FFF" w:rsidRPr="00DA3D2D" w:rsidRDefault="00442FFF" w:rsidP="00843752">
      <w:pPr>
        <w:spacing w:after="0" w:line="360" w:lineRule="auto"/>
        <w:jc w:val="both"/>
        <w:rPr>
          <w:rFonts w:ascii="Times New Roman" w:hAnsi="Times New Roman" w:cs="Times New Roman"/>
          <w:b/>
          <w:bCs/>
          <w:sz w:val="24"/>
          <w:szCs w:val="24"/>
        </w:rPr>
      </w:pPr>
      <w:r w:rsidRPr="00DA3D2D">
        <w:rPr>
          <w:rFonts w:ascii="Times New Roman" w:hAnsi="Times New Roman" w:cs="Times New Roman"/>
          <w:b/>
          <w:bCs/>
          <w:noProof/>
          <w:sz w:val="24"/>
          <w:szCs w:val="24"/>
        </w:rPr>
        <w:drawing>
          <wp:inline distT="0" distB="0" distL="0" distR="0" wp14:anchorId="2B061BA5" wp14:editId="04395BF2">
            <wp:extent cx="5486400" cy="3200400"/>
            <wp:effectExtent l="0" t="0" r="0" b="0"/>
            <wp:docPr id="79829334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2C3F93" w14:textId="656A787E" w:rsidR="007F0248" w:rsidRPr="00DA3D2D" w:rsidRDefault="00442FFF"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Platnost h</w:t>
      </w:r>
      <w:r w:rsidR="00CC56F4" w:rsidRPr="00DA3D2D">
        <w:rPr>
          <w:rFonts w:ascii="Times New Roman" w:hAnsi="Times New Roman" w:cs="Times New Roman"/>
          <w:sz w:val="24"/>
          <w:szCs w:val="24"/>
        </w:rPr>
        <w:t>ypotéz</w:t>
      </w:r>
      <w:r w:rsidRPr="00DA3D2D">
        <w:rPr>
          <w:rFonts w:ascii="Times New Roman" w:hAnsi="Times New Roman" w:cs="Times New Roman"/>
          <w:sz w:val="24"/>
          <w:szCs w:val="24"/>
        </w:rPr>
        <w:t>y</w:t>
      </w:r>
      <w:r w:rsidR="00CC56F4" w:rsidRPr="00DA3D2D">
        <w:rPr>
          <w:rFonts w:ascii="Times New Roman" w:hAnsi="Times New Roman" w:cs="Times New Roman"/>
          <w:sz w:val="24"/>
          <w:szCs w:val="24"/>
        </w:rPr>
        <w:t xml:space="preserve"> s číslem 17</w:t>
      </w:r>
      <w:r w:rsidR="003A14C1" w:rsidRPr="00DA3D2D">
        <w:rPr>
          <w:rFonts w:ascii="Times New Roman" w:hAnsi="Times New Roman" w:cs="Times New Roman"/>
          <w:sz w:val="24"/>
          <w:szCs w:val="24"/>
        </w:rPr>
        <w:t xml:space="preserve"> </w:t>
      </w:r>
      <w:r w:rsidR="00294676" w:rsidRPr="00DA3D2D">
        <w:rPr>
          <w:rFonts w:ascii="Times New Roman" w:hAnsi="Times New Roman" w:cs="Times New Roman"/>
          <w:sz w:val="24"/>
          <w:szCs w:val="24"/>
        </w:rPr>
        <w:t>uvedený graf</w:t>
      </w:r>
      <w:r w:rsidR="00CC2C0E" w:rsidRPr="00DA3D2D">
        <w:rPr>
          <w:rFonts w:ascii="Times New Roman" w:hAnsi="Times New Roman" w:cs="Times New Roman"/>
          <w:sz w:val="24"/>
          <w:szCs w:val="24"/>
        </w:rPr>
        <w:t xml:space="preserve"> nepotvrzuje. Z grafu lze vyčíst, že </w:t>
      </w:r>
      <w:r w:rsidR="00914FBC" w:rsidRPr="00DA3D2D">
        <w:rPr>
          <w:rFonts w:ascii="Times New Roman" w:hAnsi="Times New Roman" w:cs="Times New Roman"/>
          <w:sz w:val="24"/>
          <w:szCs w:val="24"/>
        </w:rPr>
        <w:t>sportovní web České televize</w:t>
      </w:r>
      <w:r w:rsidR="00EE177F" w:rsidRPr="00DA3D2D">
        <w:rPr>
          <w:rFonts w:ascii="Times New Roman" w:hAnsi="Times New Roman" w:cs="Times New Roman"/>
          <w:sz w:val="24"/>
          <w:szCs w:val="24"/>
        </w:rPr>
        <w:t xml:space="preserve"> </w:t>
      </w:r>
      <w:r w:rsidR="00DD74D4" w:rsidRPr="00DA3D2D">
        <w:rPr>
          <w:rFonts w:ascii="Times New Roman" w:hAnsi="Times New Roman" w:cs="Times New Roman"/>
          <w:sz w:val="24"/>
          <w:szCs w:val="24"/>
        </w:rPr>
        <w:t>ve 14 z analyzovaných článků skutečně hodnocen</w:t>
      </w:r>
      <w:r w:rsidR="00EF25F8" w:rsidRPr="00DA3D2D">
        <w:rPr>
          <w:rFonts w:ascii="Times New Roman" w:hAnsi="Times New Roman" w:cs="Times New Roman"/>
          <w:sz w:val="24"/>
          <w:szCs w:val="24"/>
        </w:rPr>
        <w:t>í</w:t>
      </w:r>
      <w:r w:rsidR="00DD74D4" w:rsidRPr="00DA3D2D">
        <w:rPr>
          <w:rFonts w:ascii="Times New Roman" w:hAnsi="Times New Roman" w:cs="Times New Roman"/>
          <w:sz w:val="24"/>
          <w:szCs w:val="24"/>
        </w:rPr>
        <w:t xml:space="preserve"> </w:t>
      </w:r>
      <w:r w:rsidR="00EF25F8" w:rsidRPr="00DA3D2D">
        <w:rPr>
          <w:rFonts w:ascii="Times New Roman" w:hAnsi="Times New Roman" w:cs="Times New Roman"/>
          <w:sz w:val="24"/>
          <w:szCs w:val="24"/>
        </w:rPr>
        <w:t>neaplikoval</w:t>
      </w:r>
      <w:r w:rsidR="00DD74D4" w:rsidRPr="00DA3D2D">
        <w:rPr>
          <w:rFonts w:ascii="Times New Roman" w:hAnsi="Times New Roman" w:cs="Times New Roman"/>
          <w:sz w:val="24"/>
          <w:szCs w:val="24"/>
        </w:rPr>
        <w:t>. Pokud však sečteme</w:t>
      </w:r>
      <w:r w:rsidR="005D236C" w:rsidRPr="00DA3D2D">
        <w:rPr>
          <w:rFonts w:ascii="Times New Roman" w:hAnsi="Times New Roman" w:cs="Times New Roman"/>
          <w:sz w:val="24"/>
          <w:szCs w:val="24"/>
        </w:rPr>
        <w:t xml:space="preserve"> články s pozitivním i negativním hodnocením na webu sport.ceskatelevize.cz</w:t>
      </w:r>
      <w:r w:rsidR="00EF25F8" w:rsidRPr="00DA3D2D">
        <w:rPr>
          <w:rFonts w:ascii="Times New Roman" w:hAnsi="Times New Roman" w:cs="Times New Roman"/>
          <w:sz w:val="24"/>
          <w:szCs w:val="24"/>
        </w:rPr>
        <w:t>, doj</w:t>
      </w:r>
      <w:r w:rsidR="005A412E" w:rsidRPr="00DA3D2D">
        <w:rPr>
          <w:rFonts w:ascii="Times New Roman" w:hAnsi="Times New Roman" w:cs="Times New Roman"/>
          <w:sz w:val="24"/>
          <w:szCs w:val="24"/>
        </w:rPr>
        <w:t xml:space="preserve">deme k číslu 18, což </w:t>
      </w:r>
      <w:r w:rsidR="00FC127E" w:rsidRPr="00DA3D2D">
        <w:rPr>
          <w:rFonts w:ascii="Times New Roman" w:hAnsi="Times New Roman" w:cs="Times New Roman"/>
          <w:sz w:val="24"/>
          <w:szCs w:val="24"/>
        </w:rPr>
        <w:t xml:space="preserve">jednak převyšuje hodnotu článků bez hodnocení, ale zároveň hypotézu popírá, jelikož hypotéza H17 předpokládá, že články na webu sport.ceskatelevize.cz </w:t>
      </w:r>
      <w:r w:rsidR="00E93BB6" w:rsidRPr="00DA3D2D">
        <w:rPr>
          <w:rFonts w:ascii="Times New Roman" w:hAnsi="Times New Roman" w:cs="Times New Roman"/>
          <w:sz w:val="24"/>
          <w:szCs w:val="24"/>
        </w:rPr>
        <w:t>nebude obsahovat žádné hodnocení.</w:t>
      </w:r>
    </w:p>
    <w:p w14:paraId="7A27CC8E" w14:textId="7B5C984F" w:rsidR="000921B1" w:rsidRPr="00DA3D2D" w:rsidRDefault="000921B1" w:rsidP="00843752">
      <w:pPr>
        <w:pStyle w:val="Titulek"/>
        <w:keepNext/>
        <w:spacing w:line="360" w:lineRule="auto"/>
        <w:jc w:val="both"/>
        <w:rPr>
          <w:rFonts w:ascii="Times New Roman" w:hAnsi="Times New Roman" w:cs="Times New Roman"/>
          <w:b/>
          <w:bCs/>
          <w:i w:val="0"/>
          <w:iCs w:val="0"/>
          <w:color w:val="auto"/>
          <w:sz w:val="24"/>
          <w:szCs w:val="24"/>
        </w:rPr>
      </w:pPr>
      <w:bookmarkStart w:id="39" w:name="_Toc164783648"/>
      <w:r w:rsidRPr="00DA3D2D">
        <w:rPr>
          <w:rFonts w:ascii="Times New Roman" w:hAnsi="Times New Roman" w:cs="Times New Roman"/>
          <w:b/>
          <w:bCs/>
          <w:i w:val="0"/>
          <w:iCs w:val="0"/>
          <w:color w:val="auto"/>
          <w:sz w:val="24"/>
          <w:szCs w:val="24"/>
        </w:rPr>
        <w:lastRenderedPageBreak/>
        <w:t xml:space="preserve">Graf </w:t>
      </w:r>
      <w:r w:rsidRPr="00DA3D2D">
        <w:rPr>
          <w:rFonts w:ascii="Times New Roman" w:hAnsi="Times New Roman" w:cs="Times New Roman"/>
          <w:b/>
          <w:bCs/>
          <w:i w:val="0"/>
          <w:iCs w:val="0"/>
          <w:color w:val="auto"/>
          <w:sz w:val="24"/>
          <w:szCs w:val="24"/>
        </w:rPr>
        <w:fldChar w:fldCharType="begin"/>
      </w:r>
      <w:r w:rsidRPr="00DA3D2D">
        <w:rPr>
          <w:rFonts w:ascii="Times New Roman" w:hAnsi="Times New Roman" w:cs="Times New Roman"/>
          <w:b/>
          <w:bCs/>
          <w:i w:val="0"/>
          <w:iCs w:val="0"/>
          <w:color w:val="auto"/>
          <w:sz w:val="24"/>
          <w:szCs w:val="24"/>
        </w:rPr>
        <w:instrText xml:space="preserve"> SEQ Graf \* ARABIC </w:instrText>
      </w:r>
      <w:r w:rsidRPr="00DA3D2D">
        <w:rPr>
          <w:rFonts w:ascii="Times New Roman" w:hAnsi="Times New Roman" w:cs="Times New Roman"/>
          <w:b/>
          <w:bCs/>
          <w:i w:val="0"/>
          <w:iCs w:val="0"/>
          <w:color w:val="auto"/>
          <w:sz w:val="24"/>
          <w:szCs w:val="24"/>
        </w:rPr>
        <w:fldChar w:fldCharType="separate"/>
      </w:r>
      <w:r w:rsidRPr="00DA3D2D">
        <w:rPr>
          <w:rFonts w:ascii="Times New Roman" w:hAnsi="Times New Roman" w:cs="Times New Roman"/>
          <w:b/>
          <w:bCs/>
          <w:i w:val="0"/>
          <w:iCs w:val="0"/>
          <w:noProof/>
          <w:color w:val="auto"/>
          <w:sz w:val="24"/>
          <w:szCs w:val="24"/>
        </w:rPr>
        <w:t>11</w:t>
      </w:r>
      <w:r w:rsidRPr="00DA3D2D">
        <w:rPr>
          <w:rFonts w:ascii="Times New Roman" w:hAnsi="Times New Roman" w:cs="Times New Roman"/>
          <w:b/>
          <w:bCs/>
          <w:i w:val="0"/>
          <w:iCs w:val="0"/>
          <w:color w:val="auto"/>
          <w:sz w:val="24"/>
          <w:szCs w:val="24"/>
        </w:rPr>
        <w:fldChar w:fldCharType="end"/>
      </w:r>
      <w:r w:rsidR="004C73F0" w:rsidRPr="00DA3D2D">
        <w:rPr>
          <w:rFonts w:ascii="Times New Roman" w:hAnsi="Times New Roman" w:cs="Times New Roman"/>
          <w:b/>
          <w:bCs/>
          <w:i w:val="0"/>
          <w:iCs w:val="0"/>
          <w:color w:val="auto"/>
          <w:sz w:val="24"/>
          <w:szCs w:val="24"/>
        </w:rPr>
        <w:t>:</w:t>
      </w:r>
      <w:r w:rsidRPr="00DA3D2D">
        <w:rPr>
          <w:rFonts w:ascii="Times New Roman" w:hAnsi="Times New Roman" w:cs="Times New Roman"/>
          <w:b/>
          <w:bCs/>
          <w:i w:val="0"/>
          <w:iCs w:val="0"/>
          <w:color w:val="auto"/>
          <w:sz w:val="24"/>
          <w:szCs w:val="24"/>
        </w:rPr>
        <w:t xml:space="preserve"> Počet rozhovorů s hráčkami české ženské hokejové reprezentace v analyzovaných médiích</w:t>
      </w:r>
      <w:bookmarkEnd w:id="39"/>
    </w:p>
    <w:p w14:paraId="0D09E633" w14:textId="1B8A8C3F" w:rsidR="001D2C8F" w:rsidRPr="00DA3D2D" w:rsidRDefault="001D2C8F" w:rsidP="00843752">
      <w:pPr>
        <w:spacing w:after="0" w:line="360" w:lineRule="auto"/>
        <w:jc w:val="both"/>
        <w:rPr>
          <w:rFonts w:ascii="Times New Roman" w:hAnsi="Times New Roman" w:cs="Times New Roman"/>
          <w:b/>
          <w:bCs/>
          <w:sz w:val="24"/>
          <w:szCs w:val="24"/>
        </w:rPr>
      </w:pPr>
      <w:r w:rsidRPr="00DA3D2D">
        <w:rPr>
          <w:rFonts w:ascii="Times New Roman" w:hAnsi="Times New Roman" w:cs="Times New Roman"/>
          <w:b/>
          <w:bCs/>
          <w:noProof/>
          <w:sz w:val="24"/>
          <w:szCs w:val="24"/>
        </w:rPr>
        <w:drawing>
          <wp:inline distT="0" distB="0" distL="0" distR="0" wp14:anchorId="2D3305E9" wp14:editId="23BFA357">
            <wp:extent cx="5486400" cy="3200400"/>
            <wp:effectExtent l="0" t="0" r="0" b="0"/>
            <wp:docPr id="29064839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6F2E4F" w14:textId="094D257D" w:rsidR="00732CE0" w:rsidRPr="00DA3D2D" w:rsidRDefault="00732CE0"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Tento graf znázorňuje</w:t>
      </w:r>
      <w:r w:rsidR="00CA6D29" w:rsidRPr="00DA3D2D">
        <w:rPr>
          <w:rFonts w:ascii="Times New Roman" w:hAnsi="Times New Roman" w:cs="Times New Roman"/>
          <w:sz w:val="24"/>
          <w:szCs w:val="24"/>
        </w:rPr>
        <w:t xml:space="preserve">, v kolika článcích na jednotlivých zkoumaných webech se objevily rozhovory s hráčkami nebo trenéry. </w:t>
      </w:r>
      <w:r w:rsidR="003E1351" w:rsidRPr="00DA3D2D">
        <w:rPr>
          <w:rFonts w:ascii="Times New Roman" w:hAnsi="Times New Roman" w:cs="Times New Roman"/>
          <w:sz w:val="24"/>
          <w:szCs w:val="24"/>
        </w:rPr>
        <w:t>Opět lze jasně rozpo</w:t>
      </w:r>
      <w:r w:rsidR="00406474" w:rsidRPr="00DA3D2D">
        <w:rPr>
          <w:rFonts w:ascii="Times New Roman" w:hAnsi="Times New Roman" w:cs="Times New Roman"/>
          <w:sz w:val="24"/>
          <w:szCs w:val="24"/>
        </w:rPr>
        <w:t xml:space="preserve">znat velkou převahu specializovaného webu hokej.cz, jenž v průběhu roku 2022 věnoval výrazně větší prostor jednotlivým hráčkám a trenérům </w:t>
      </w:r>
      <w:r w:rsidR="009C4BC1" w:rsidRPr="00DA3D2D">
        <w:rPr>
          <w:rFonts w:ascii="Times New Roman" w:hAnsi="Times New Roman" w:cs="Times New Roman"/>
          <w:sz w:val="24"/>
          <w:szCs w:val="24"/>
        </w:rPr>
        <w:t>než další dvě zmíněná média.</w:t>
      </w:r>
    </w:p>
    <w:p w14:paraId="7D9CEFF3" w14:textId="07E10BDC" w:rsidR="009C4BC1" w:rsidRPr="00DA3D2D" w:rsidRDefault="009C4BC1"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Jak už bylo zmíněno výše, jen po </w:t>
      </w:r>
      <w:r w:rsidR="00BE502B" w:rsidRPr="00DA3D2D">
        <w:rPr>
          <w:rFonts w:ascii="Times New Roman" w:hAnsi="Times New Roman" w:cs="Times New Roman"/>
          <w:sz w:val="24"/>
          <w:szCs w:val="24"/>
        </w:rPr>
        <w:t>historickém zisku bronzové medaile pro český ženský hokej dostal</w:t>
      </w:r>
      <w:r w:rsidR="00A7741F" w:rsidRPr="00DA3D2D">
        <w:rPr>
          <w:rFonts w:ascii="Times New Roman" w:hAnsi="Times New Roman" w:cs="Times New Roman"/>
          <w:sz w:val="24"/>
          <w:szCs w:val="24"/>
        </w:rPr>
        <w:t>o</w:t>
      </w:r>
      <w:r w:rsidR="00BE502B" w:rsidRPr="00DA3D2D">
        <w:rPr>
          <w:rFonts w:ascii="Times New Roman" w:hAnsi="Times New Roman" w:cs="Times New Roman"/>
          <w:sz w:val="24"/>
          <w:szCs w:val="24"/>
        </w:rPr>
        <w:t xml:space="preserve"> na webu hokej.cz </w:t>
      </w:r>
      <w:r w:rsidR="00A7741F" w:rsidRPr="00DA3D2D">
        <w:rPr>
          <w:rFonts w:ascii="Times New Roman" w:hAnsi="Times New Roman" w:cs="Times New Roman"/>
          <w:sz w:val="24"/>
          <w:szCs w:val="24"/>
        </w:rPr>
        <w:t>prostor</w:t>
      </w:r>
      <w:r w:rsidR="00DA0DE3" w:rsidRPr="00DA3D2D">
        <w:rPr>
          <w:rFonts w:ascii="Times New Roman" w:hAnsi="Times New Roman" w:cs="Times New Roman"/>
          <w:sz w:val="24"/>
          <w:szCs w:val="24"/>
        </w:rPr>
        <w:t xml:space="preserve"> pro samostatný článek</w:t>
      </w:r>
      <w:r w:rsidR="00A7741F" w:rsidRPr="00DA3D2D">
        <w:rPr>
          <w:rFonts w:ascii="Times New Roman" w:hAnsi="Times New Roman" w:cs="Times New Roman"/>
          <w:sz w:val="24"/>
          <w:szCs w:val="24"/>
        </w:rPr>
        <w:t xml:space="preserve"> celkem 9 členů bronzového týmu</w:t>
      </w:r>
      <w:r w:rsidR="009E5A05" w:rsidRPr="00DA3D2D">
        <w:rPr>
          <w:rFonts w:ascii="Times New Roman" w:hAnsi="Times New Roman" w:cs="Times New Roman"/>
          <w:sz w:val="24"/>
          <w:szCs w:val="24"/>
        </w:rPr>
        <w:t xml:space="preserve">, zatímco </w:t>
      </w:r>
      <w:r w:rsidR="00777372" w:rsidRPr="00DA3D2D">
        <w:rPr>
          <w:rFonts w:ascii="Times New Roman" w:hAnsi="Times New Roman" w:cs="Times New Roman"/>
          <w:sz w:val="24"/>
          <w:szCs w:val="24"/>
        </w:rPr>
        <w:t>ve</w:t>
      </w:r>
      <w:r w:rsidR="009E5A05" w:rsidRPr="00DA3D2D">
        <w:rPr>
          <w:rFonts w:ascii="Times New Roman" w:hAnsi="Times New Roman" w:cs="Times New Roman"/>
          <w:sz w:val="24"/>
          <w:szCs w:val="24"/>
        </w:rPr>
        <w:t xml:space="preserve"> dvou dalších médiích </w:t>
      </w:r>
      <w:r w:rsidR="004B6E77" w:rsidRPr="00DA3D2D">
        <w:rPr>
          <w:rFonts w:ascii="Times New Roman" w:hAnsi="Times New Roman" w:cs="Times New Roman"/>
          <w:sz w:val="24"/>
          <w:szCs w:val="24"/>
        </w:rPr>
        <w:t xml:space="preserve">radost </w:t>
      </w:r>
      <w:r w:rsidR="00B72063" w:rsidRPr="00DA3D2D">
        <w:rPr>
          <w:rFonts w:ascii="Times New Roman" w:hAnsi="Times New Roman" w:cs="Times New Roman"/>
          <w:sz w:val="24"/>
          <w:szCs w:val="24"/>
        </w:rPr>
        <w:t>Češek shrnuli do jednoho článku.</w:t>
      </w:r>
    </w:p>
    <w:p w14:paraId="328BCBC2" w14:textId="08486310" w:rsidR="00265D86" w:rsidRPr="00DA3D2D" w:rsidRDefault="00FB03ED"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Ve výše uvedeném grafu hodnoty odpovídají na</w:t>
      </w:r>
      <w:r w:rsidR="00391DA9" w:rsidRPr="00DA3D2D">
        <w:rPr>
          <w:rFonts w:ascii="Times New Roman" w:hAnsi="Times New Roman" w:cs="Times New Roman"/>
          <w:sz w:val="24"/>
          <w:szCs w:val="24"/>
        </w:rPr>
        <w:t xml:space="preserve"> hypotézu H20</w:t>
      </w:r>
      <w:r w:rsidR="003B652C" w:rsidRPr="00DA3D2D">
        <w:rPr>
          <w:rFonts w:ascii="Times New Roman" w:hAnsi="Times New Roman" w:cs="Times New Roman"/>
          <w:sz w:val="24"/>
          <w:szCs w:val="24"/>
        </w:rPr>
        <w:t xml:space="preserve">, jenž </w:t>
      </w:r>
      <w:r w:rsidR="00EB1758" w:rsidRPr="00DA3D2D">
        <w:rPr>
          <w:rFonts w:ascii="Times New Roman" w:hAnsi="Times New Roman" w:cs="Times New Roman"/>
          <w:sz w:val="24"/>
          <w:szCs w:val="24"/>
        </w:rPr>
        <w:t xml:space="preserve">správně </w:t>
      </w:r>
      <w:r w:rsidRPr="00DA3D2D">
        <w:rPr>
          <w:rFonts w:ascii="Times New Roman" w:hAnsi="Times New Roman" w:cs="Times New Roman"/>
          <w:sz w:val="24"/>
          <w:szCs w:val="24"/>
        </w:rPr>
        <w:t>předpokládá, že redakce webu hokej.cz publikovala během roku 2022 více rozhovorů</w:t>
      </w:r>
      <w:r w:rsidR="00697272" w:rsidRPr="00DA3D2D">
        <w:rPr>
          <w:rFonts w:ascii="Times New Roman" w:hAnsi="Times New Roman" w:cs="Times New Roman"/>
          <w:sz w:val="24"/>
          <w:szCs w:val="24"/>
        </w:rPr>
        <w:t>,</w:t>
      </w:r>
      <w:r w:rsidRPr="00DA3D2D">
        <w:rPr>
          <w:rFonts w:ascii="Times New Roman" w:hAnsi="Times New Roman" w:cs="Times New Roman"/>
          <w:sz w:val="24"/>
          <w:szCs w:val="24"/>
        </w:rPr>
        <w:t xml:space="preserve"> jak s hráčkami českého ženského národního týmu, tak i s</w:t>
      </w:r>
      <w:r w:rsidR="00964EF9" w:rsidRPr="00DA3D2D">
        <w:rPr>
          <w:rFonts w:ascii="Times New Roman" w:hAnsi="Times New Roman" w:cs="Times New Roman"/>
          <w:sz w:val="24"/>
          <w:szCs w:val="24"/>
        </w:rPr>
        <w:t> jeho trenéry než zbylá dvě média.</w:t>
      </w:r>
    </w:p>
    <w:p w14:paraId="5C0D0A11" w14:textId="77777777" w:rsidR="00265D86" w:rsidRPr="00DA3D2D" w:rsidRDefault="00265D86">
      <w:pPr>
        <w:rPr>
          <w:rFonts w:ascii="Times New Roman" w:hAnsi="Times New Roman" w:cs="Times New Roman"/>
          <w:sz w:val="24"/>
          <w:szCs w:val="24"/>
        </w:rPr>
      </w:pPr>
      <w:r w:rsidRPr="00DA3D2D">
        <w:rPr>
          <w:rFonts w:ascii="Times New Roman" w:hAnsi="Times New Roman" w:cs="Times New Roman"/>
          <w:sz w:val="24"/>
          <w:szCs w:val="24"/>
        </w:rPr>
        <w:br w:type="page"/>
      </w:r>
    </w:p>
    <w:p w14:paraId="077E951A" w14:textId="5C85A203" w:rsidR="00536330" w:rsidRPr="00DA3D2D" w:rsidRDefault="00536330" w:rsidP="00843752">
      <w:pPr>
        <w:pStyle w:val="Nadpis1"/>
        <w:numPr>
          <w:ilvl w:val="0"/>
          <w:numId w:val="1"/>
        </w:numPr>
        <w:spacing w:before="0" w:line="360" w:lineRule="auto"/>
        <w:jc w:val="both"/>
        <w:rPr>
          <w:rFonts w:ascii="Times New Roman" w:hAnsi="Times New Roman" w:cs="Times New Roman"/>
          <w:b/>
          <w:bCs/>
          <w:color w:val="auto"/>
          <w:sz w:val="36"/>
          <w:szCs w:val="36"/>
        </w:rPr>
      </w:pPr>
      <w:bookmarkStart w:id="40" w:name="_Toc164864552"/>
      <w:r w:rsidRPr="00DA3D2D">
        <w:rPr>
          <w:rFonts w:ascii="Times New Roman" w:hAnsi="Times New Roman" w:cs="Times New Roman"/>
          <w:b/>
          <w:bCs/>
          <w:color w:val="auto"/>
          <w:sz w:val="36"/>
          <w:szCs w:val="36"/>
        </w:rPr>
        <w:lastRenderedPageBreak/>
        <w:t>Závěr</w:t>
      </w:r>
      <w:bookmarkEnd w:id="40"/>
    </w:p>
    <w:p w14:paraId="55918B20" w14:textId="276CAE6B" w:rsidR="006D7E8E" w:rsidRPr="00DA3D2D" w:rsidRDefault="008462D4"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Cílem této bakalářské práce bylo analyzovat, popsat a porovnat mediální obraz české ženské </w:t>
      </w:r>
      <w:r w:rsidR="00DE5538" w:rsidRPr="00DA3D2D">
        <w:rPr>
          <w:rFonts w:ascii="Times New Roman" w:hAnsi="Times New Roman" w:cs="Times New Roman"/>
          <w:sz w:val="24"/>
          <w:szCs w:val="24"/>
        </w:rPr>
        <w:t>hokejové reprezentace v roce 2022, ve třech médiích různého typu.</w:t>
      </w:r>
      <w:r w:rsidR="00B47C50" w:rsidRPr="00DA3D2D">
        <w:rPr>
          <w:rFonts w:ascii="Times New Roman" w:hAnsi="Times New Roman" w:cs="Times New Roman"/>
          <w:sz w:val="24"/>
          <w:szCs w:val="24"/>
        </w:rPr>
        <w:t xml:space="preserve"> Jednalo se o</w:t>
      </w:r>
      <w:r w:rsidR="00E15290" w:rsidRPr="00DA3D2D">
        <w:rPr>
          <w:rFonts w:ascii="Times New Roman" w:hAnsi="Times New Roman" w:cs="Times New Roman"/>
          <w:sz w:val="24"/>
          <w:szCs w:val="24"/>
        </w:rPr>
        <w:t> </w:t>
      </w:r>
      <w:r w:rsidR="00B47C50" w:rsidRPr="00DA3D2D">
        <w:rPr>
          <w:rFonts w:ascii="Times New Roman" w:hAnsi="Times New Roman" w:cs="Times New Roman"/>
          <w:sz w:val="24"/>
          <w:szCs w:val="24"/>
        </w:rPr>
        <w:t>sportovní web České televize, sport.ceskatelevize.cz, sportovní web bulvárního deníku Blesk, iSport.blesk.cz a specializovaný web na hokejové dění, hokej.cz.</w:t>
      </w:r>
      <w:r w:rsidR="006D1385" w:rsidRPr="00DA3D2D">
        <w:rPr>
          <w:rFonts w:ascii="Times New Roman" w:hAnsi="Times New Roman" w:cs="Times New Roman"/>
          <w:sz w:val="24"/>
          <w:szCs w:val="24"/>
        </w:rPr>
        <w:t xml:space="preserve"> Tato média byla vybrána především z důvodu jejich </w:t>
      </w:r>
      <w:r w:rsidR="009E719A" w:rsidRPr="00DA3D2D">
        <w:rPr>
          <w:rFonts w:ascii="Times New Roman" w:hAnsi="Times New Roman" w:cs="Times New Roman"/>
          <w:sz w:val="24"/>
          <w:szCs w:val="24"/>
        </w:rPr>
        <w:t>typologie</w:t>
      </w:r>
      <w:r w:rsidR="004D3D8E" w:rsidRPr="00DA3D2D">
        <w:rPr>
          <w:rFonts w:ascii="Times New Roman" w:hAnsi="Times New Roman" w:cs="Times New Roman"/>
          <w:sz w:val="24"/>
          <w:szCs w:val="24"/>
        </w:rPr>
        <w:t xml:space="preserve">. Jedná se o web spadající pod veřejnoprávní médium, </w:t>
      </w:r>
      <w:r w:rsidR="00E15290" w:rsidRPr="00DA3D2D">
        <w:rPr>
          <w:rFonts w:ascii="Times New Roman" w:hAnsi="Times New Roman" w:cs="Times New Roman"/>
          <w:sz w:val="24"/>
          <w:szCs w:val="24"/>
        </w:rPr>
        <w:t>u kterého se tedy i v</w:t>
      </w:r>
      <w:r w:rsidR="00475431" w:rsidRPr="00DA3D2D">
        <w:rPr>
          <w:rFonts w:ascii="Times New Roman" w:hAnsi="Times New Roman" w:cs="Times New Roman"/>
          <w:sz w:val="24"/>
          <w:szCs w:val="24"/>
        </w:rPr>
        <w:t xml:space="preserve"> případě </w:t>
      </w:r>
      <w:r w:rsidR="00E15290" w:rsidRPr="00DA3D2D">
        <w:rPr>
          <w:rFonts w:ascii="Times New Roman" w:hAnsi="Times New Roman" w:cs="Times New Roman"/>
          <w:sz w:val="24"/>
          <w:szCs w:val="24"/>
        </w:rPr>
        <w:t>sportovní</w:t>
      </w:r>
      <w:r w:rsidR="00475431" w:rsidRPr="00DA3D2D">
        <w:rPr>
          <w:rFonts w:ascii="Times New Roman" w:hAnsi="Times New Roman" w:cs="Times New Roman"/>
          <w:sz w:val="24"/>
          <w:szCs w:val="24"/>
        </w:rPr>
        <w:t>ho</w:t>
      </w:r>
      <w:r w:rsidR="00E15290" w:rsidRPr="00DA3D2D">
        <w:rPr>
          <w:rFonts w:ascii="Times New Roman" w:hAnsi="Times New Roman" w:cs="Times New Roman"/>
          <w:sz w:val="24"/>
          <w:szCs w:val="24"/>
        </w:rPr>
        <w:t xml:space="preserve"> zpravodajství očekává objektivita</w:t>
      </w:r>
      <w:r w:rsidR="0009797A" w:rsidRPr="00DA3D2D">
        <w:rPr>
          <w:rFonts w:ascii="Times New Roman" w:hAnsi="Times New Roman" w:cs="Times New Roman"/>
          <w:sz w:val="24"/>
          <w:szCs w:val="24"/>
        </w:rPr>
        <w:t xml:space="preserve">. </w:t>
      </w:r>
      <w:r w:rsidR="00B40315" w:rsidRPr="00DA3D2D">
        <w:rPr>
          <w:rFonts w:ascii="Times New Roman" w:hAnsi="Times New Roman" w:cs="Times New Roman"/>
          <w:sz w:val="24"/>
          <w:szCs w:val="24"/>
        </w:rPr>
        <w:t>Dále bylo zvoleno sportovního médium spadající pod bulvární web a deník Blesk</w:t>
      </w:r>
      <w:r w:rsidR="00464C7B" w:rsidRPr="00DA3D2D">
        <w:rPr>
          <w:rFonts w:ascii="Times New Roman" w:hAnsi="Times New Roman" w:cs="Times New Roman"/>
          <w:sz w:val="24"/>
          <w:szCs w:val="24"/>
        </w:rPr>
        <w:t xml:space="preserve">. U tohoto média </w:t>
      </w:r>
      <w:r w:rsidR="0050506D" w:rsidRPr="00DA3D2D">
        <w:rPr>
          <w:rFonts w:ascii="Times New Roman" w:hAnsi="Times New Roman" w:cs="Times New Roman"/>
          <w:sz w:val="24"/>
          <w:szCs w:val="24"/>
        </w:rPr>
        <w:t xml:space="preserve">se naopak očekávalo, že bude publikovat články nejen o sportovním dění, ale také o </w:t>
      </w:r>
      <w:r w:rsidR="00DD35E1" w:rsidRPr="00DA3D2D">
        <w:rPr>
          <w:rFonts w:ascii="Times New Roman" w:hAnsi="Times New Roman" w:cs="Times New Roman"/>
          <w:sz w:val="24"/>
          <w:szCs w:val="24"/>
        </w:rPr>
        <w:t xml:space="preserve">osobních životech české ženské hokejové reprezentace nebo o skandálech či </w:t>
      </w:r>
      <w:r w:rsidR="00486C81" w:rsidRPr="00DA3D2D">
        <w:rPr>
          <w:rFonts w:ascii="Times New Roman" w:hAnsi="Times New Roman" w:cs="Times New Roman"/>
          <w:sz w:val="24"/>
          <w:szCs w:val="24"/>
        </w:rPr>
        <w:t>spekulacích dění v týmu. J</w:t>
      </w:r>
      <w:r w:rsidR="00464C7B" w:rsidRPr="00DA3D2D">
        <w:rPr>
          <w:rFonts w:ascii="Times New Roman" w:hAnsi="Times New Roman" w:cs="Times New Roman"/>
          <w:sz w:val="24"/>
          <w:szCs w:val="24"/>
        </w:rPr>
        <w:t>ako poslední</w:t>
      </w:r>
      <w:r w:rsidR="00486C81" w:rsidRPr="00DA3D2D">
        <w:rPr>
          <w:rFonts w:ascii="Times New Roman" w:hAnsi="Times New Roman" w:cs="Times New Roman"/>
          <w:sz w:val="24"/>
          <w:szCs w:val="24"/>
        </w:rPr>
        <w:t xml:space="preserve"> byl vybrán web hokej.cz, jenž se zaměřuje o informování pouze o hokeji</w:t>
      </w:r>
      <w:r w:rsidR="002A2FDB" w:rsidRPr="00DA3D2D">
        <w:rPr>
          <w:rFonts w:ascii="Times New Roman" w:hAnsi="Times New Roman" w:cs="Times New Roman"/>
          <w:sz w:val="24"/>
          <w:szCs w:val="24"/>
        </w:rPr>
        <w:t xml:space="preserve"> a</w:t>
      </w:r>
      <w:r w:rsidR="005E12B7" w:rsidRPr="00DA3D2D">
        <w:rPr>
          <w:rFonts w:ascii="Times New Roman" w:hAnsi="Times New Roman" w:cs="Times New Roman"/>
          <w:sz w:val="24"/>
          <w:szCs w:val="24"/>
        </w:rPr>
        <w:t> </w:t>
      </w:r>
      <w:r w:rsidR="002A2FDB" w:rsidRPr="00DA3D2D">
        <w:rPr>
          <w:rFonts w:ascii="Times New Roman" w:hAnsi="Times New Roman" w:cs="Times New Roman"/>
          <w:sz w:val="24"/>
          <w:szCs w:val="24"/>
        </w:rPr>
        <w:t xml:space="preserve">předpokládá se, že bude vydávat nejen objektivní informace, ale </w:t>
      </w:r>
      <w:r w:rsidR="00072FC3" w:rsidRPr="00DA3D2D">
        <w:rPr>
          <w:rFonts w:ascii="Times New Roman" w:hAnsi="Times New Roman" w:cs="Times New Roman"/>
          <w:sz w:val="24"/>
          <w:szCs w:val="24"/>
        </w:rPr>
        <w:t xml:space="preserve">především </w:t>
      </w:r>
      <w:r w:rsidR="002A2FDB" w:rsidRPr="00DA3D2D">
        <w:rPr>
          <w:rFonts w:ascii="Times New Roman" w:hAnsi="Times New Roman" w:cs="Times New Roman"/>
          <w:sz w:val="24"/>
          <w:szCs w:val="24"/>
        </w:rPr>
        <w:t>podrobnější</w:t>
      </w:r>
      <w:r w:rsidR="00072FC3" w:rsidRPr="00DA3D2D">
        <w:rPr>
          <w:rFonts w:ascii="Times New Roman" w:hAnsi="Times New Roman" w:cs="Times New Roman"/>
          <w:sz w:val="24"/>
          <w:szCs w:val="24"/>
        </w:rPr>
        <w:t xml:space="preserve"> sdělení než předešlá dvě zmíněná média.</w:t>
      </w:r>
    </w:p>
    <w:p w14:paraId="5F281AE0" w14:textId="77777777" w:rsidR="006C0BAC" w:rsidRPr="00DA3D2D" w:rsidRDefault="00444512"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Téma ženské hokejové reprezentace v roce 2022 bylo zvoleno přede</w:t>
      </w:r>
      <w:r w:rsidR="00076938" w:rsidRPr="00DA3D2D">
        <w:rPr>
          <w:rFonts w:ascii="Times New Roman" w:hAnsi="Times New Roman" w:cs="Times New Roman"/>
          <w:sz w:val="24"/>
          <w:szCs w:val="24"/>
        </w:rPr>
        <w:t xml:space="preserve">vším pro to, že právě v tomto roce ženská hokejová reprezentace zaznamenala velký úspěch </w:t>
      </w:r>
      <w:r w:rsidR="006C0BAC" w:rsidRPr="00DA3D2D">
        <w:rPr>
          <w:rFonts w:ascii="Times New Roman" w:hAnsi="Times New Roman" w:cs="Times New Roman"/>
          <w:sz w:val="24"/>
          <w:szCs w:val="24"/>
        </w:rPr>
        <w:t>v podobě bronzové medaile z mistrovství světa a tím i spojeného zvýšeného zájmu fanoušků.</w:t>
      </w:r>
    </w:p>
    <w:p w14:paraId="081F62F5" w14:textId="2F6A6FA7" w:rsidR="007812FA" w:rsidRPr="00DA3D2D" w:rsidRDefault="007812FA"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Tento výzkum vycházel z teorie mediální</w:t>
      </w:r>
      <w:r w:rsidR="009E719A" w:rsidRPr="00DA3D2D">
        <w:rPr>
          <w:rFonts w:ascii="Times New Roman" w:hAnsi="Times New Roman" w:cs="Times New Roman"/>
          <w:sz w:val="24"/>
          <w:szCs w:val="24"/>
        </w:rPr>
        <w:t>ho obrazu, typologie médií</w:t>
      </w:r>
      <w:r w:rsidR="00D36D56" w:rsidRPr="00DA3D2D">
        <w:rPr>
          <w:rFonts w:ascii="Times New Roman" w:hAnsi="Times New Roman" w:cs="Times New Roman"/>
          <w:sz w:val="24"/>
          <w:szCs w:val="24"/>
        </w:rPr>
        <w:t xml:space="preserve"> a sportovního zpravodajství.</w:t>
      </w:r>
    </w:p>
    <w:p w14:paraId="23A06CDA" w14:textId="25129F7A" w:rsidR="006C7166" w:rsidRPr="00DA3D2D" w:rsidRDefault="00B24B35"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Jako vhodná metoda zkoumání byla vybrána kvantitativní obsahová analýza</w:t>
      </w:r>
      <w:r w:rsidR="00B41921" w:rsidRPr="00DA3D2D">
        <w:rPr>
          <w:rFonts w:ascii="Times New Roman" w:hAnsi="Times New Roman" w:cs="Times New Roman"/>
          <w:sz w:val="24"/>
          <w:szCs w:val="24"/>
        </w:rPr>
        <w:t xml:space="preserve">, díky které bylo možno zodpovědět všechny </w:t>
      </w:r>
      <w:r w:rsidR="00B44A1C" w:rsidRPr="00DA3D2D">
        <w:rPr>
          <w:rFonts w:ascii="Times New Roman" w:hAnsi="Times New Roman" w:cs="Times New Roman"/>
          <w:sz w:val="24"/>
          <w:szCs w:val="24"/>
        </w:rPr>
        <w:t>výzkumné otázky a stanovené hypotézy.</w:t>
      </w:r>
      <w:r w:rsidR="00076938" w:rsidRPr="00DA3D2D">
        <w:rPr>
          <w:rFonts w:ascii="Times New Roman" w:hAnsi="Times New Roman" w:cs="Times New Roman"/>
          <w:sz w:val="24"/>
          <w:szCs w:val="24"/>
        </w:rPr>
        <w:t xml:space="preserve"> </w:t>
      </w:r>
      <w:r w:rsidR="00060A6C" w:rsidRPr="00DA3D2D">
        <w:rPr>
          <w:rFonts w:ascii="Times New Roman" w:hAnsi="Times New Roman" w:cs="Times New Roman"/>
          <w:sz w:val="24"/>
          <w:szCs w:val="24"/>
        </w:rPr>
        <w:t xml:space="preserve">Potvrdily se hypotézy především o počtu článků, jenž správně předpokládaly, že </w:t>
      </w:r>
      <w:r w:rsidR="00855E51" w:rsidRPr="00DA3D2D">
        <w:rPr>
          <w:rFonts w:ascii="Times New Roman" w:hAnsi="Times New Roman" w:cs="Times New Roman"/>
          <w:sz w:val="24"/>
          <w:szCs w:val="24"/>
        </w:rPr>
        <w:t xml:space="preserve">weby sport.ceskatelevize.cz a iSport.blesk.cz nevěnují tak velký prostor české ženské hokejové </w:t>
      </w:r>
      <w:r w:rsidR="00DE6002" w:rsidRPr="00DA3D2D">
        <w:rPr>
          <w:rFonts w:ascii="Times New Roman" w:hAnsi="Times New Roman" w:cs="Times New Roman"/>
          <w:sz w:val="24"/>
          <w:szCs w:val="24"/>
        </w:rPr>
        <w:t>reprezentaci jako web hokej.cz.</w:t>
      </w:r>
      <w:r w:rsidR="005673AA" w:rsidRPr="00DA3D2D">
        <w:rPr>
          <w:rFonts w:ascii="Times New Roman" w:hAnsi="Times New Roman" w:cs="Times New Roman"/>
          <w:sz w:val="24"/>
          <w:szCs w:val="24"/>
        </w:rPr>
        <w:t xml:space="preserve"> Práce naopak vyvrátila hypotézy o tom, že by bulvární web iSport.bles</w:t>
      </w:r>
      <w:r w:rsidR="002E3823" w:rsidRPr="00DA3D2D">
        <w:rPr>
          <w:rFonts w:ascii="Times New Roman" w:hAnsi="Times New Roman" w:cs="Times New Roman"/>
          <w:sz w:val="24"/>
          <w:szCs w:val="24"/>
        </w:rPr>
        <w:t>k.cz nabízel svým čtenářům články o osobních životech hráč</w:t>
      </w:r>
      <w:r w:rsidR="00DD2FA6" w:rsidRPr="00DA3D2D">
        <w:rPr>
          <w:rFonts w:ascii="Times New Roman" w:hAnsi="Times New Roman" w:cs="Times New Roman"/>
          <w:sz w:val="24"/>
          <w:szCs w:val="24"/>
        </w:rPr>
        <w:t xml:space="preserve">ek, trenérů nebo že by se snažil hledat v ženské reprezentaci </w:t>
      </w:r>
      <w:r w:rsidR="00EC68BB" w:rsidRPr="00DA3D2D">
        <w:rPr>
          <w:rFonts w:ascii="Times New Roman" w:hAnsi="Times New Roman" w:cs="Times New Roman"/>
          <w:sz w:val="24"/>
          <w:szCs w:val="24"/>
        </w:rPr>
        <w:t>nějaké spory</w:t>
      </w:r>
      <w:r w:rsidR="00114EA5" w:rsidRPr="00DA3D2D">
        <w:rPr>
          <w:rFonts w:ascii="Times New Roman" w:hAnsi="Times New Roman" w:cs="Times New Roman"/>
          <w:sz w:val="24"/>
          <w:szCs w:val="24"/>
        </w:rPr>
        <w:t>.</w:t>
      </w:r>
    </w:p>
    <w:p w14:paraId="63EA32B0" w14:textId="56035D8C" w:rsidR="006C3134" w:rsidRPr="00DA3D2D" w:rsidRDefault="006C3134" w:rsidP="00843752">
      <w:pPr>
        <w:spacing w:after="0" w:line="360" w:lineRule="auto"/>
        <w:ind w:firstLine="708"/>
        <w:jc w:val="both"/>
        <w:rPr>
          <w:rFonts w:ascii="Times New Roman" w:hAnsi="Times New Roman" w:cs="Times New Roman"/>
          <w:sz w:val="24"/>
          <w:szCs w:val="24"/>
        </w:rPr>
      </w:pPr>
      <w:r w:rsidRPr="00DA3D2D">
        <w:rPr>
          <w:rFonts w:ascii="Times New Roman" w:hAnsi="Times New Roman" w:cs="Times New Roman"/>
          <w:sz w:val="24"/>
          <w:szCs w:val="24"/>
        </w:rPr>
        <w:t xml:space="preserve">Přestože každé ze zvolených médií je typologicky jiné, řídí se jinými kodexy a předpisy a vyznávají různé hodnoty, lze </w:t>
      </w:r>
      <w:proofErr w:type="gramStart"/>
      <w:r w:rsidRPr="00DA3D2D">
        <w:rPr>
          <w:rFonts w:ascii="Times New Roman" w:hAnsi="Times New Roman" w:cs="Times New Roman"/>
          <w:sz w:val="24"/>
          <w:szCs w:val="24"/>
        </w:rPr>
        <w:t>říci</w:t>
      </w:r>
      <w:proofErr w:type="gramEnd"/>
      <w:r w:rsidRPr="00DA3D2D">
        <w:rPr>
          <w:rFonts w:ascii="Times New Roman" w:hAnsi="Times New Roman" w:cs="Times New Roman"/>
          <w:sz w:val="24"/>
          <w:szCs w:val="24"/>
        </w:rPr>
        <w:t>, že všechna analyzovaná média vytvořila během roku 2022 objektivní mediální obraz české ženské hokejové reprezentace.</w:t>
      </w:r>
      <w:r w:rsidR="00FB063B" w:rsidRPr="00DA3D2D">
        <w:rPr>
          <w:rFonts w:ascii="Times New Roman" w:hAnsi="Times New Roman" w:cs="Times New Roman"/>
          <w:sz w:val="24"/>
          <w:szCs w:val="24"/>
        </w:rPr>
        <w:t xml:space="preserve"> Rozdíly a drobné odlišnosti jak v </w:t>
      </w:r>
      <w:r w:rsidR="00BD5D50" w:rsidRPr="00DA3D2D">
        <w:rPr>
          <w:rFonts w:ascii="Times New Roman" w:hAnsi="Times New Roman" w:cs="Times New Roman"/>
          <w:sz w:val="24"/>
          <w:szCs w:val="24"/>
        </w:rPr>
        <w:t>tematické,</w:t>
      </w:r>
      <w:r w:rsidR="00FB063B" w:rsidRPr="00DA3D2D">
        <w:rPr>
          <w:rFonts w:ascii="Times New Roman" w:hAnsi="Times New Roman" w:cs="Times New Roman"/>
          <w:sz w:val="24"/>
          <w:szCs w:val="24"/>
        </w:rPr>
        <w:t xml:space="preserve"> tak i hodnotící </w:t>
      </w:r>
      <w:r w:rsidR="0080535A" w:rsidRPr="00DA3D2D">
        <w:rPr>
          <w:rFonts w:ascii="Times New Roman" w:hAnsi="Times New Roman" w:cs="Times New Roman"/>
          <w:sz w:val="24"/>
          <w:szCs w:val="24"/>
        </w:rPr>
        <w:t>rovině nastaly, ale zvolením různorodých médií se tento výsledek výzkumu dal očekávat.</w:t>
      </w:r>
    </w:p>
    <w:p w14:paraId="0CBE721E" w14:textId="2E7126BA" w:rsidR="00114EA5" w:rsidRPr="00DA3D2D" w:rsidRDefault="00114EA5"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Cíl bakalářské práce byl naplněn, přestože se </w:t>
      </w:r>
      <w:r w:rsidR="002C1F0A" w:rsidRPr="00DA3D2D">
        <w:rPr>
          <w:rFonts w:ascii="Times New Roman" w:hAnsi="Times New Roman" w:cs="Times New Roman"/>
          <w:sz w:val="24"/>
          <w:szCs w:val="24"/>
        </w:rPr>
        <w:t>celkem čtrnáct</w:t>
      </w:r>
      <w:r w:rsidRPr="00DA3D2D">
        <w:rPr>
          <w:rFonts w:ascii="Times New Roman" w:hAnsi="Times New Roman" w:cs="Times New Roman"/>
          <w:sz w:val="24"/>
          <w:szCs w:val="24"/>
        </w:rPr>
        <w:t xml:space="preserve"> hypotéz nepotvrdilo.</w:t>
      </w:r>
      <w:r w:rsidR="00CF30F3" w:rsidRPr="00DA3D2D">
        <w:rPr>
          <w:rFonts w:ascii="Times New Roman" w:hAnsi="Times New Roman" w:cs="Times New Roman"/>
          <w:sz w:val="24"/>
          <w:szCs w:val="24"/>
        </w:rPr>
        <w:t xml:space="preserve"> </w:t>
      </w:r>
      <w:r w:rsidR="00BC20C8" w:rsidRPr="00DA3D2D">
        <w:rPr>
          <w:rFonts w:ascii="Times New Roman" w:hAnsi="Times New Roman" w:cs="Times New Roman"/>
          <w:sz w:val="24"/>
          <w:szCs w:val="24"/>
        </w:rPr>
        <w:t>Naopak potvrdit se povedlo hypotéz devět.</w:t>
      </w:r>
      <w:r w:rsidR="00720C92" w:rsidRPr="00DA3D2D">
        <w:rPr>
          <w:rFonts w:ascii="Times New Roman" w:hAnsi="Times New Roman" w:cs="Times New Roman"/>
          <w:sz w:val="24"/>
          <w:szCs w:val="24"/>
        </w:rPr>
        <w:t xml:space="preserve"> </w:t>
      </w:r>
      <w:r w:rsidR="00CF30F3" w:rsidRPr="00DA3D2D">
        <w:rPr>
          <w:rFonts w:ascii="Times New Roman" w:hAnsi="Times New Roman" w:cs="Times New Roman"/>
          <w:sz w:val="24"/>
          <w:szCs w:val="24"/>
        </w:rPr>
        <w:t xml:space="preserve">Provedená analýza prokázala, že web hokej.cz věnoval </w:t>
      </w:r>
      <w:r w:rsidR="002F010D" w:rsidRPr="00DA3D2D">
        <w:rPr>
          <w:rFonts w:ascii="Times New Roman" w:hAnsi="Times New Roman" w:cs="Times New Roman"/>
          <w:sz w:val="24"/>
          <w:szCs w:val="24"/>
        </w:rPr>
        <w:t>mnohem větší prostor české ženské hokejové reprezentaci než zbylá dvě média</w:t>
      </w:r>
      <w:r w:rsidR="000940EF" w:rsidRPr="00DA3D2D">
        <w:rPr>
          <w:rFonts w:ascii="Times New Roman" w:hAnsi="Times New Roman" w:cs="Times New Roman"/>
          <w:sz w:val="24"/>
          <w:szCs w:val="24"/>
        </w:rPr>
        <w:t xml:space="preserve">. Zároveň ale </w:t>
      </w:r>
      <w:r w:rsidR="000940EF" w:rsidRPr="00DA3D2D">
        <w:rPr>
          <w:rFonts w:ascii="Times New Roman" w:hAnsi="Times New Roman" w:cs="Times New Roman"/>
          <w:sz w:val="24"/>
          <w:szCs w:val="24"/>
        </w:rPr>
        <w:lastRenderedPageBreak/>
        <w:t xml:space="preserve">v práci bylo zjištěno, že ne </w:t>
      </w:r>
      <w:r w:rsidR="004D17B8" w:rsidRPr="00DA3D2D">
        <w:rPr>
          <w:rFonts w:ascii="Times New Roman" w:hAnsi="Times New Roman" w:cs="Times New Roman"/>
          <w:sz w:val="24"/>
          <w:szCs w:val="24"/>
        </w:rPr>
        <w:t>všechny analyzované</w:t>
      </w:r>
      <w:r w:rsidR="000940EF" w:rsidRPr="00DA3D2D">
        <w:rPr>
          <w:rFonts w:ascii="Times New Roman" w:hAnsi="Times New Roman" w:cs="Times New Roman"/>
          <w:sz w:val="24"/>
          <w:szCs w:val="24"/>
        </w:rPr>
        <w:t xml:space="preserve"> sportovní weby věnovaly</w:t>
      </w:r>
      <w:r w:rsidR="00810BEB" w:rsidRPr="00DA3D2D">
        <w:rPr>
          <w:rFonts w:ascii="Times New Roman" w:hAnsi="Times New Roman" w:cs="Times New Roman"/>
          <w:sz w:val="24"/>
          <w:szCs w:val="24"/>
        </w:rPr>
        <w:t xml:space="preserve"> největší prostor ženské hokejové reprezentaci během úspěšného Mistrovství světa v</w:t>
      </w:r>
      <w:r w:rsidR="008642F2" w:rsidRPr="00DA3D2D">
        <w:rPr>
          <w:rFonts w:ascii="Times New Roman" w:hAnsi="Times New Roman" w:cs="Times New Roman"/>
          <w:sz w:val="24"/>
          <w:szCs w:val="24"/>
        </w:rPr>
        <w:t> </w:t>
      </w:r>
      <w:r w:rsidR="00810BEB" w:rsidRPr="00DA3D2D">
        <w:rPr>
          <w:rFonts w:ascii="Times New Roman" w:hAnsi="Times New Roman" w:cs="Times New Roman"/>
          <w:sz w:val="24"/>
          <w:szCs w:val="24"/>
        </w:rPr>
        <w:t>Dánsku</w:t>
      </w:r>
      <w:r w:rsidR="008642F2" w:rsidRPr="00DA3D2D">
        <w:rPr>
          <w:rFonts w:ascii="Times New Roman" w:hAnsi="Times New Roman" w:cs="Times New Roman"/>
          <w:sz w:val="24"/>
          <w:szCs w:val="24"/>
        </w:rPr>
        <w:t>, ale že největší pozornost</w:t>
      </w:r>
      <w:r w:rsidR="004D18D0" w:rsidRPr="00DA3D2D">
        <w:rPr>
          <w:rFonts w:ascii="Times New Roman" w:hAnsi="Times New Roman" w:cs="Times New Roman"/>
          <w:sz w:val="24"/>
          <w:szCs w:val="24"/>
        </w:rPr>
        <w:t xml:space="preserve">, ve dvou případech, </w:t>
      </w:r>
      <w:r w:rsidR="008642F2" w:rsidRPr="00DA3D2D">
        <w:rPr>
          <w:rFonts w:ascii="Times New Roman" w:hAnsi="Times New Roman" w:cs="Times New Roman"/>
          <w:sz w:val="24"/>
          <w:szCs w:val="24"/>
        </w:rPr>
        <w:t>české ženské hokejové reprezentaci věnovaly během historicky první úč</w:t>
      </w:r>
      <w:r w:rsidR="001D56B3" w:rsidRPr="00DA3D2D">
        <w:rPr>
          <w:rFonts w:ascii="Times New Roman" w:hAnsi="Times New Roman" w:cs="Times New Roman"/>
          <w:sz w:val="24"/>
          <w:szCs w:val="24"/>
        </w:rPr>
        <w:t>asti českých hokejistek na</w:t>
      </w:r>
      <w:r w:rsidR="004D17B8" w:rsidRPr="00DA3D2D">
        <w:rPr>
          <w:rFonts w:ascii="Times New Roman" w:hAnsi="Times New Roman" w:cs="Times New Roman"/>
          <w:sz w:val="24"/>
          <w:szCs w:val="24"/>
        </w:rPr>
        <w:t> </w:t>
      </w:r>
      <w:r w:rsidR="001D56B3" w:rsidRPr="00DA3D2D">
        <w:rPr>
          <w:rFonts w:ascii="Times New Roman" w:hAnsi="Times New Roman" w:cs="Times New Roman"/>
          <w:sz w:val="24"/>
          <w:szCs w:val="24"/>
        </w:rPr>
        <w:t>Olympiádě v Pekingu.</w:t>
      </w:r>
    </w:p>
    <w:p w14:paraId="647FA532" w14:textId="3B7C4F29" w:rsidR="004D18D0" w:rsidRPr="00DA3D2D" w:rsidRDefault="00815A32"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 xml:space="preserve">Zkoumání zároveň </w:t>
      </w:r>
      <w:r w:rsidR="006873B6" w:rsidRPr="00DA3D2D">
        <w:rPr>
          <w:rFonts w:ascii="Times New Roman" w:hAnsi="Times New Roman" w:cs="Times New Roman"/>
          <w:sz w:val="24"/>
          <w:szCs w:val="24"/>
        </w:rPr>
        <w:t>potvrdilo, že weby publikovaly články především v měsících olympijských her a mistrovství světa</w:t>
      </w:r>
      <w:r w:rsidR="00304232" w:rsidRPr="00DA3D2D">
        <w:rPr>
          <w:rFonts w:ascii="Times New Roman" w:hAnsi="Times New Roman" w:cs="Times New Roman"/>
          <w:sz w:val="24"/>
          <w:szCs w:val="24"/>
        </w:rPr>
        <w:t xml:space="preserve">. Hned v pěti měsících roku 2022 </w:t>
      </w:r>
      <w:r w:rsidR="00E771A7" w:rsidRPr="00DA3D2D">
        <w:rPr>
          <w:rFonts w:ascii="Times New Roman" w:hAnsi="Times New Roman" w:cs="Times New Roman"/>
          <w:sz w:val="24"/>
          <w:szCs w:val="24"/>
        </w:rPr>
        <w:t xml:space="preserve">sportovní weby sport.ceskatelevize.cz a iSport.blesk.cz nepublikovaly žádné články </w:t>
      </w:r>
      <w:r w:rsidR="00414BDB" w:rsidRPr="00DA3D2D">
        <w:rPr>
          <w:rFonts w:ascii="Times New Roman" w:hAnsi="Times New Roman" w:cs="Times New Roman"/>
          <w:sz w:val="24"/>
          <w:szCs w:val="24"/>
        </w:rPr>
        <w:t>spojené s českou ženskou hokejovou reprezentací. V případě webu hokej.cz se jednalo o dva měsíce bez informování o</w:t>
      </w:r>
      <w:r w:rsidR="005E12B7" w:rsidRPr="00DA3D2D">
        <w:rPr>
          <w:rFonts w:ascii="Times New Roman" w:hAnsi="Times New Roman" w:cs="Times New Roman"/>
          <w:sz w:val="24"/>
          <w:szCs w:val="24"/>
        </w:rPr>
        <w:t> </w:t>
      </w:r>
      <w:r w:rsidR="00414BDB" w:rsidRPr="00DA3D2D">
        <w:rPr>
          <w:rFonts w:ascii="Times New Roman" w:hAnsi="Times New Roman" w:cs="Times New Roman"/>
          <w:sz w:val="24"/>
          <w:szCs w:val="24"/>
        </w:rPr>
        <w:t xml:space="preserve">české ženské hokejové reprezentaci. </w:t>
      </w:r>
      <w:r w:rsidR="00AA10AA" w:rsidRPr="00DA3D2D">
        <w:rPr>
          <w:rFonts w:ascii="Times New Roman" w:hAnsi="Times New Roman" w:cs="Times New Roman"/>
          <w:sz w:val="24"/>
          <w:szCs w:val="24"/>
        </w:rPr>
        <w:t xml:space="preserve">Tento jev je však zapříčiněn tím, že reprezentační turnaje se nekonají celý rok, ale pouze </w:t>
      </w:r>
      <w:r w:rsidR="002D29CF" w:rsidRPr="00DA3D2D">
        <w:rPr>
          <w:rFonts w:ascii="Times New Roman" w:hAnsi="Times New Roman" w:cs="Times New Roman"/>
          <w:sz w:val="24"/>
          <w:szCs w:val="24"/>
        </w:rPr>
        <w:t>nárazově</w:t>
      </w:r>
      <w:r w:rsidR="00AA10AA" w:rsidRPr="00DA3D2D">
        <w:rPr>
          <w:rFonts w:ascii="Times New Roman" w:hAnsi="Times New Roman" w:cs="Times New Roman"/>
          <w:sz w:val="24"/>
          <w:szCs w:val="24"/>
        </w:rPr>
        <w:t xml:space="preserve"> během roku.</w:t>
      </w:r>
    </w:p>
    <w:p w14:paraId="7AD7E308" w14:textId="77777777" w:rsidR="008D33DB" w:rsidRPr="00DA3D2D" w:rsidRDefault="00C91C8D" w:rsidP="00843752">
      <w:pPr>
        <w:spacing w:after="0" w:line="360" w:lineRule="auto"/>
        <w:ind w:firstLine="502"/>
        <w:jc w:val="both"/>
        <w:rPr>
          <w:rFonts w:ascii="Times New Roman" w:hAnsi="Times New Roman" w:cs="Times New Roman"/>
          <w:sz w:val="24"/>
          <w:szCs w:val="24"/>
        </w:rPr>
      </w:pPr>
      <w:r w:rsidRPr="00DA3D2D">
        <w:rPr>
          <w:rFonts w:ascii="Times New Roman" w:hAnsi="Times New Roman" w:cs="Times New Roman"/>
          <w:sz w:val="24"/>
          <w:szCs w:val="24"/>
        </w:rPr>
        <w:t>P</w:t>
      </w:r>
      <w:r w:rsidR="000C4308" w:rsidRPr="00DA3D2D">
        <w:rPr>
          <w:rFonts w:ascii="Times New Roman" w:hAnsi="Times New Roman" w:cs="Times New Roman"/>
          <w:sz w:val="24"/>
          <w:szCs w:val="24"/>
        </w:rPr>
        <w:t>ráce srovnává českou ženskou hokejovou reprezentaci ve třech médiích v průběhu celého roku</w:t>
      </w:r>
      <w:r w:rsidR="00401FB5" w:rsidRPr="00DA3D2D">
        <w:rPr>
          <w:rFonts w:ascii="Times New Roman" w:hAnsi="Times New Roman" w:cs="Times New Roman"/>
          <w:sz w:val="24"/>
          <w:szCs w:val="24"/>
        </w:rPr>
        <w:t xml:space="preserve"> </w:t>
      </w:r>
      <w:r w:rsidRPr="00DA3D2D">
        <w:rPr>
          <w:rFonts w:ascii="Times New Roman" w:hAnsi="Times New Roman" w:cs="Times New Roman"/>
          <w:sz w:val="24"/>
          <w:szCs w:val="24"/>
        </w:rPr>
        <w:t xml:space="preserve">2022 </w:t>
      </w:r>
      <w:r w:rsidR="00401FB5" w:rsidRPr="00DA3D2D">
        <w:rPr>
          <w:rFonts w:ascii="Times New Roman" w:hAnsi="Times New Roman" w:cs="Times New Roman"/>
          <w:sz w:val="24"/>
          <w:szCs w:val="24"/>
        </w:rPr>
        <w:t xml:space="preserve">a </w:t>
      </w:r>
      <w:r w:rsidRPr="00DA3D2D">
        <w:rPr>
          <w:rFonts w:ascii="Times New Roman" w:hAnsi="Times New Roman" w:cs="Times New Roman"/>
          <w:sz w:val="24"/>
          <w:szCs w:val="24"/>
        </w:rPr>
        <w:t>nabízelo se zkoumání</w:t>
      </w:r>
      <w:r w:rsidR="00401FB5" w:rsidRPr="00DA3D2D">
        <w:rPr>
          <w:rFonts w:ascii="Times New Roman" w:hAnsi="Times New Roman" w:cs="Times New Roman"/>
          <w:sz w:val="24"/>
          <w:szCs w:val="24"/>
        </w:rPr>
        <w:t xml:space="preserve"> mnoho jevů a proměnných</w:t>
      </w:r>
      <w:r w:rsidRPr="00DA3D2D">
        <w:rPr>
          <w:rFonts w:ascii="Times New Roman" w:hAnsi="Times New Roman" w:cs="Times New Roman"/>
          <w:sz w:val="24"/>
          <w:szCs w:val="24"/>
        </w:rPr>
        <w:t xml:space="preserve">. </w:t>
      </w:r>
      <w:r w:rsidR="00773E7C" w:rsidRPr="00DA3D2D">
        <w:rPr>
          <w:rFonts w:ascii="Times New Roman" w:hAnsi="Times New Roman" w:cs="Times New Roman"/>
          <w:sz w:val="24"/>
          <w:szCs w:val="24"/>
        </w:rPr>
        <w:t xml:space="preserve">Na detailní analýzu jednotlivých článků však nedošlo a byly zvoleny jen obecné </w:t>
      </w:r>
      <w:r w:rsidR="00A5157D" w:rsidRPr="00DA3D2D">
        <w:rPr>
          <w:rFonts w:ascii="Times New Roman" w:hAnsi="Times New Roman" w:cs="Times New Roman"/>
          <w:sz w:val="24"/>
          <w:szCs w:val="24"/>
        </w:rPr>
        <w:t xml:space="preserve">hodnoty článků, jako je hodnocení článků, četnost textů a tematické kategorie </w:t>
      </w:r>
      <w:r w:rsidR="008D33DB" w:rsidRPr="00DA3D2D">
        <w:rPr>
          <w:rFonts w:ascii="Times New Roman" w:hAnsi="Times New Roman" w:cs="Times New Roman"/>
          <w:sz w:val="24"/>
          <w:szCs w:val="24"/>
        </w:rPr>
        <w:t>článků na analyzovaných webech.</w:t>
      </w:r>
    </w:p>
    <w:p w14:paraId="71B2E326" w14:textId="77777777" w:rsidR="005E12B7" w:rsidRPr="00DA3D2D" w:rsidRDefault="005E12B7" w:rsidP="00843752">
      <w:pPr>
        <w:spacing w:line="360" w:lineRule="auto"/>
        <w:jc w:val="both"/>
        <w:rPr>
          <w:rFonts w:ascii="Times New Roman" w:hAnsi="Times New Roman" w:cs="Times New Roman"/>
          <w:sz w:val="24"/>
          <w:szCs w:val="24"/>
        </w:rPr>
      </w:pPr>
      <w:r w:rsidRPr="00DA3D2D">
        <w:rPr>
          <w:rFonts w:ascii="Times New Roman" w:hAnsi="Times New Roman" w:cs="Times New Roman"/>
          <w:sz w:val="24"/>
          <w:szCs w:val="24"/>
        </w:rPr>
        <w:br w:type="page"/>
      </w:r>
    </w:p>
    <w:p w14:paraId="02E5C35C" w14:textId="00A226AD" w:rsidR="005E12B7" w:rsidRPr="00DA3D2D" w:rsidRDefault="00222A1B" w:rsidP="00B45B45">
      <w:pPr>
        <w:pStyle w:val="Nadpis1"/>
        <w:numPr>
          <w:ilvl w:val="0"/>
          <w:numId w:val="1"/>
        </w:numPr>
        <w:spacing w:before="0" w:line="360" w:lineRule="auto"/>
        <w:jc w:val="both"/>
        <w:rPr>
          <w:rFonts w:ascii="Times New Roman" w:hAnsi="Times New Roman" w:cs="Times New Roman"/>
          <w:b/>
          <w:bCs/>
          <w:color w:val="auto"/>
          <w:sz w:val="36"/>
          <w:szCs w:val="36"/>
        </w:rPr>
      </w:pPr>
      <w:bookmarkStart w:id="41" w:name="_Toc164864553"/>
      <w:r w:rsidRPr="00DA3D2D">
        <w:rPr>
          <w:rFonts w:ascii="Times New Roman" w:hAnsi="Times New Roman" w:cs="Times New Roman"/>
          <w:b/>
          <w:bCs/>
          <w:color w:val="auto"/>
          <w:sz w:val="36"/>
          <w:szCs w:val="36"/>
        </w:rPr>
        <w:lastRenderedPageBreak/>
        <w:t>Seznam literatury</w:t>
      </w:r>
      <w:bookmarkEnd w:id="41"/>
    </w:p>
    <w:p w14:paraId="048E9A58" w14:textId="64795386" w:rsidR="00974599" w:rsidRPr="00DA3D2D" w:rsidRDefault="00384238" w:rsidP="00E41404">
      <w:pPr>
        <w:pStyle w:val="Nadpis2"/>
        <w:numPr>
          <w:ilvl w:val="1"/>
          <w:numId w:val="1"/>
        </w:numPr>
        <w:spacing w:after="120"/>
        <w:rPr>
          <w:rFonts w:ascii="Times New Roman" w:hAnsi="Times New Roman" w:cs="Times New Roman"/>
          <w:b/>
          <w:bCs/>
          <w:color w:val="auto"/>
          <w:sz w:val="28"/>
          <w:szCs w:val="28"/>
        </w:rPr>
      </w:pPr>
      <w:bookmarkStart w:id="42" w:name="_Toc164864554"/>
      <w:r w:rsidRPr="00DA3D2D">
        <w:rPr>
          <w:rFonts w:ascii="Times New Roman" w:hAnsi="Times New Roman" w:cs="Times New Roman"/>
          <w:b/>
          <w:bCs/>
          <w:color w:val="auto"/>
          <w:sz w:val="28"/>
          <w:szCs w:val="28"/>
        </w:rPr>
        <w:t>Literatura</w:t>
      </w:r>
      <w:bookmarkEnd w:id="42"/>
    </w:p>
    <w:p w14:paraId="281644A7" w14:textId="6971F39C" w:rsidR="00974599" w:rsidRPr="00DA3D2D" w:rsidRDefault="00974599" w:rsidP="00C04EE5">
      <w:pPr>
        <w:spacing w:after="0" w:line="360" w:lineRule="auto"/>
        <w:jc w:val="both"/>
        <w:rPr>
          <w:rFonts w:ascii="Times New Roman" w:hAnsi="Times New Roman" w:cs="Times New Roman"/>
          <w:sz w:val="24"/>
          <w:szCs w:val="24"/>
          <w:shd w:val="clear" w:color="auto" w:fill="FFFFFF"/>
        </w:rPr>
      </w:pPr>
      <w:r w:rsidRPr="00DA3D2D">
        <w:rPr>
          <w:rFonts w:ascii="Times New Roman" w:hAnsi="Times New Roman" w:cs="Times New Roman"/>
          <w:sz w:val="24"/>
          <w:szCs w:val="24"/>
          <w:shd w:val="clear" w:color="auto" w:fill="FFFFFF"/>
        </w:rPr>
        <w:t>BATESON, Gregory, </w:t>
      </w:r>
      <w:r w:rsidRPr="00DA3D2D">
        <w:rPr>
          <w:rFonts w:ascii="Times New Roman" w:hAnsi="Times New Roman" w:cs="Times New Roman"/>
          <w:i/>
          <w:iCs/>
          <w:sz w:val="24"/>
          <w:szCs w:val="24"/>
          <w:shd w:val="clear" w:color="auto" w:fill="FFFFFF"/>
        </w:rPr>
        <w:t>Steps to an ecology of mind: Collected essays in anthropology, psychology, evolution and epistemology</w:t>
      </w:r>
      <w:r w:rsidR="00162DA7" w:rsidRPr="00DA3D2D">
        <w:rPr>
          <w:rFonts w:ascii="Times New Roman" w:hAnsi="Times New Roman" w:cs="Times New Roman"/>
          <w:sz w:val="24"/>
          <w:szCs w:val="24"/>
          <w:shd w:val="clear" w:color="auto" w:fill="FFFFFF"/>
        </w:rPr>
        <w:t>, 1972.</w:t>
      </w:r>
      <w:r w:rsidRPr="00DA3D2D">
        <w:rPr>
          <w:rFonts w:ascii="Times New Roman" w:hAnsi="Times New Roman" w:cs="Times New Roman"/>
          <w:sz w:val="24"/>
          <w:szCs w:val="24"/>
          <w:shd w:val="clear" w:color="auto" w:fill="FFFFFF"/>
        </w:rPr>
        <w:t xml:space="preserve"> San Francisco, CA: Chandler. ISBN 0-87668-950-0.</w:t>
      </w:r>
    </w:p>
    <w:p w14:paraId="139B6409" w14:textId="77777777" w:rsidR="00162DA7" w:rsidRPr="00DA3D2D" w:rsidRDefault="00162DA7" w:rsidP="00C04EE5">
      <w:pPr>
        <w:spacing w:after="0" w:line="360" w:lineRule="auto"/>
        <w:jc w:val="both"/>
        <w:rPr>
          <w:rStyle w:val="markedcontent"/>
          <w:rFonts w:ascii="Times New Roman" w:eastAsiaTheme="majorEastAsia" w:hAnsi="Times New Roman" w:cs="Times New Roman"/>
          <w:sz w:val="24"/>
          <w:szCs w:val="24"/>
        </w:rPr>
      </w:pPr>
    </w:p>
    <w:p w14:paraId="4D93773D" w14:textId="6D63C8AB" w:rsidR="00796343" w:rsidRPr="00DA3D2D" w:rsidRDefault="00796343" w:rsidP="00C04EE5">
      <w:pPr>
        <w:spacing w:after="0" w:line="360" w:lineRule="auto"/>
        <w:jc w:val="both"/>
        <w:rPr>
          <w:rStyle w:val="markedcontent"/>
          <w:rFonts w:ascii="Times New Roman" w:eastAsiaTheme="majorEastAsia" w:hAnsi="Times New Roman" w:cs="Times New Roman"/>
          <w:sz w:val="24"/>
          <w:szCs w:val="24"/>
        </w:rPr>
      </w:pPr>
      <w:r w:rsidRPr="00DA3D2D">
        <w:rPr>
          <w:rStyle w:val="markedcontent"/>
          <w:rFonts w:ascii="Times New Roman" w:eastAsiaTheme="majorEastAsia" w:hAnsi="Times New Roman" w:cs="Times New Roman"/>
          <w:sz w:val="24"/>
          <w:szCs w:val="24"/>
        </w:rPr>
        <w:t>BERGER, Peter L. a LUCKMANN, Thomas. Sociální konstrukce reality – pojednání o</w:t>
      </w:r>
      <w:r w:rsidRPr="00DA3D2D">
        <w:rPr>
          <w:rFonts w:ascii="Times New Roman" w:hAnsi="Times New Roman" w:cs="Times New Roman"/>
          <w:sz w:val="24"/>
          <w:szCs w:val="24"/>
        </w:rPr>
        <w:t xml:space="preserve"> </w:t>
      </w:r>
      <w:r w:rsidRPr="00DA3D2D">
        <w:rPr>
          <w:rStyle w:val="markedcontent"/>
          <w:rFonts w:ascii="Times New Roman" w:eastAsiaTheme="majorEastAsia" w:hAnsi="Times New Roman" w:cs="Times New Roman"/>
          <w:sz w:val="24"/>
          <w:szCs w:val="24"/>
        </w:rPr>
        <w:t>sociologii vědění. Brno: Centrum pro studium demokracie a kultury, 1999, 214 s. ISBN 80-85959-46-1.</w:t>
      </w:r>
    </w:p>
    <w:p w14:paraId="346FF556" w14:textId="77777777" w:rsidR="00913F9C" w:rsidRPr="00DA3D2D" w:rsidRDefault="00913F9C" w:rsidP="00C04EE5">
      <w:pPr>
        <w:spacing w:after="0" w:line="360" w:lineRule="auto"/>
        <w:jc w:val="both"/>
        <w:rPr>
          <w:rFonts w:ascii="Times New Roman" w:hAnsi="Times New Roman" w:cs="Times New Roman"/>
          <w:sz w:val="24"/>
          <w:szCs w:val="24"/>
        </w:rPr>
      </w:pPr>
    </w:p>
    <w:p w14:paraId="082DA5B2" w14:textId="5A3A51F6" w:rsidR="00B97570" w:rsidRPr="00DA3D2D" w:rsidRDefault="00B97570" w:rsidP="00C04EE5">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 xml:space="preserve">BOYLE, Raymond, HAYNES, Richard. </w:t>
      </w:r>
      <w:r w:rsidRPr="00DA3D2D">
        <w:rPr>
          <w:rFonts w:ascii="Times New Roman" w:hAnsi="Times New Roman" w:cs="Times New Roman"/>
          <w:i/>
          <w:iCs/>
          <w:sz w:val="24"/>
          <w:szCs w:val="24"/>
        </w:rPr>
        <w:t>Power Play: Sport, the Media and Popular Culture</w:t>
      </w:r>
      <w:r w:rsidRPr="00DA3D2D">
        <w:rPr>
          <w:rFonts w:ascii="Times New Roman" w:hAnsi="Times New Roman" w:cs="Times New Roman"/>
          <w:sz w:val="24"/>
          <w:szCs w:val="24"/>
        </w:rPr>
        <w:t>. 2nd Ed. Edinburgh: EUP, 2009, 165-167, 173-175 s. ISBN 978-0-7486-3592-4.</w:t>
      </w:r>
    </w:p>
    <w:p w14:paraId="09C7983E" w14:textId="77777777" w:rsidR="00B97570" w:rsidRPr="00DA3D2D" w:rsidRDefault="00B97570" w:rsidP="00C04EE5">
      <w:pPr>
        <w:spacing w:after="0" w:line="360" w:lineRule="auto"/>
        <w:jc w:val="both"/>
        <w:rPr>
          <w:rFonts w:ascii="Times New Roman" w:hAnsi="Times New Roman" w:cs="Times New Roman"/>
          <w:sz w:val="24"/>
          <w:szCs w:val="24"/>
        </w:rPr>
      </w:pPr>
    </w:p>
    <w:p w14:paraId="52AC0E22" w14:textId="77777777" w:rsidR="00DE3A48" w:rsidRPr="00DA3D2D" w:rsidRDefault="00DE3A48" w:rsidP="00C04EE5">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BURTON, Graeme a Jan JIRÁK. Úvod do studia médií. Brno: Barrister and Principal, 2001, 391 s. ISBN 8085947676.</w:t>
      </w:r>
    </w:p>
    <w:p w14:paraId="51E5A243" w14:textId="77777777" w:rsidR="00B97570" w:rsidRPr="00DA3D2D" w:rsidRDefault="00B97570" w:rsidP="00C04EE5">
      <w:pPr>
        <w:spacing w:after="0" w:line="360" w:lineRule="auto"/>
        <w:jc w:val="both"/>
        <w:rPr>
          <w:rFonts w:ascii="Times New Roman" w:hAnsi="Times New Roman" w:cs="Times New Roman"/>
          <w:sz w:val="24"/>
          <w:szCs w:val="24"/>
        </w:rPr>
      </w:pPr>
    </w:p>
    <w:p w14:paraId="142E7740" w14:textId="5BDF16F0" w:rsidR="00DE3A48" w:rsidRPr="00DA3D2D" w:rsidRDefault="00934A7D" w:rsidP="00C04EE5">
      <w:pPr>
        <w:spacing w:after="0" w:line="360" w:lineRule="auto"/>
        <w:jc w:val="both"/>
        <w:rPr>
          <w:rFonts w:ascii="Times New Roman" w:hAnsi="Times New Roman" w:cs="Times New Roman"/>
          <w:sz w:val="24"/>
          <w:szCs w:val="24"/>
          <w:shd w:val="clear" w:color="auto" w:fill="FFFFFF"/>
        </w:rPr>
      </w:pPr>
      <w:r w:rsidRPr="00DA3D2D">
        <w:rPr>
          <w:rFonts w:ascii="Times New Roman" w:hAnsi="Times New Roman" w:cs="Times New Roman"/>
          <w:sz w:val="24"/>
          <w:szCs w:val="24"/>
          <w:shd w:val="clear" w:color="auto" w:fill="FFFFFF"/>
        </w:rPr>
        <w:t>ČERVENKA, Jan. </w:t>
      </w:r>
      <w:r w:rsidRPr="00DA3D2D">
        <w:rPr>
          <w:rFonts w:ascii="Times New Roman" w:hAnsi="Times New Roman" w:cs="Times New Roman"/>
          <w:i/>
          <w:iCs/>
          <w:sz w:val="24"/>
          <w:szCs w:val="24"/>
          <w:shd w:val="clear" w:color="auto" w:fill="FFFFFF"/>
        </w:rPr>
        <w:t>Agenda-setting: teoretické přístupy</w:t>
      </w:r>
      <w:r w:rsidRPr="00DA3D2D">
        <w:rPr>
          <w:rFonts w:ascii="Times New Roman" w:hAnsi="Times New Roman" w:cs="Times New Roman"/>
          <w:sz w:val="24"/>
          <w:szCs w:val="24"/>
          <w:shd w:val="clear" w:color="auto" w:fill="FFFFFF"/>
        </w:rPr>
        <w:t>. Praha: Sociologický ústav Akademie věd ČR, 2008. ISBN 978-80-7330-151-4.</w:t>
      </w:r>
    </w:p>
    <w:p w14:paraId="70DAA56B" w14:textId="77777777" w:rsidR="00934A7D" w:rsidRPr="00DA3D2D" w:rsidRDefault="00934A7D" w:rsidP="00C04EE5">
      <w:pPr>
        <w:spacing w:after="0" w:line="360" w:lineRule="auto"/>
        <w:jc w:val="both"/>
        <w:rPr>
          <w:rFonts w:ascii="Times New Roman" w:hAnsi="Times New Roman" w:cs="Times New Roman"/>
          <w:sz w:val="24"/>
          <w:szCs w:val="24"/>
          <w:shd w:val="clear" w:color="auto" w:fill="FFFFFF"/>
        </w:rPr>
      </w:pPr>
    </w:p>
    <w:p w14:paraId="6246EC7F" w14:textId="39127A0E" w:rsidR="00934A7D" w:rsidRPr="00DA3D2D" w:rsidRDefault="005E5B21" w:rsidP="00C04EE5">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 xml:space="preserve">ČUŘÍK, Jaroslav. </w:t>
      </w:r>
      <w:r w:rsidRPr="00DA3D2D">
        <w:rPr>
          <w:rFonts w:ascii="Times New Roman" w:hAnsi="Times New Roman" w:cs="Times New Roman"/>
          <w:i/>
          <w:iCs/>
          <w:sz w:val="24"/>
          <w:szCs w:val="24"/>
        </w:rPr>
        <w:t>Nové trendy v médiích I. Online a tištěná média</w:t>
      </w:r>
      <w:r w:rsidRPr="00DA3D2D">
        <w:rPr>
          <w:rFonts w:ascii="Times New Roman" w:hAnsi="Times New Roman" w:cs="Times New Roman"/>
          <w:sz w:val="24"/>
          <w:szCs w:val="24"/>
        </w:rPr>
        <w:t>. Brno: Masarykova univerzita, 2012. 22-23 s. ISBN 978-80-210-5825-5.</w:t>
      </w:r>
    </w:p>
    <w:p w14:paraId="49824CE7" w14:textId="77777777" w:rsidR="005E5B21" w:rsidRPr="00DA3D2D" w:rsidRDefault="005E5B21" w:rsidP="00C04EE5">
      <w:pPr>
        <w:spacing w:after="0" w:line="360" w:lineRule="auto"/>
        <w:jc w:val="both"/>
        <w:rPr>
          <w:rFonts w:ascii="Times New Roman" w:hAnsi="Times New Roman" w:cs="Times New Roman"/>
          <w:sz w:val="24"/>
          <w:szCs w:val="24"/>
        </w:rPr>
      </w:pPr>
    </w:p>
    <w:p w14:paraId="2D4E1849" w14:textId="3626CEDC" w:rsidR="00E639C4" w:rsidRPr="00DA3D2D" w:rsidRDefault="00E639C4" w:rsidP="00C04EE5">
      <w:pPr>
        <w:spacing w:after="0" w:line="360" w:lineRule="auto"/>
        <w:jc w:val="both"/>
        <w:rPr>
          <w:rFonts w:ascii="Times New Roman" w:hAnsi="Times New Roman" w:cs="Times New Roman"/>
          <w:sz w:val="24"/>
          <w:szCs w:val="24"/>
          <w:shd w:val="clear" w:color="auto" w:fill="FFFFFF"/>
        </w:rPr>
      </w:pPr>
      <w:r w:rsidRPr="00DA3D2D">
        <w:rPr>
          <w:rFonts w:ascii="Times New Roman" w:hAnsi="Times New Roman" w:cs="Times New Roman"/>
          <w:sz w:val="24"/>
          <w:szCs w:val="24"/>
          <w:shd w:val="clear" w:color="auto" w:fill="FFFFFF"/>
        </w:rPr>
        <w:t>ENTMAN, Robert M. Framing: Toward clarification of a fractured paradigm. </w:t>
      </w:r>
      <w:r w:rsidRPr="00DA3D2D">
        <w:rPr>
          <w:rFonts w:ascii="Times New Roman" w:hAnsi="Times New Roman" w:cs="Times New Roman"/>
          <w:i/>
          <w:iCs/>
          <w:sz w:val="24"/>
          <w:szCs w:val="24"/>
          <w:shd w:val="clear" w:color="auto" w:fill="FFFFFF"/>
        </w:rPr>
        <w:t>Journal of communication</w:t>
      </w:r>
      <w:r w:rsidRPr="00DA3D2D">
        <w:rPr>
          <w:rFonts w:ascii="Times New Roman" w:hAnsi="Times New Roman" w:cs="Times New Roman"/>
          <w:sz w:val="24"/>
          <w:szCs w:val="24"/>
          <w:shd w:val="clear" w:color="auto" w:fill="FFFFFF"/>
        </w:rPr>
        <w:t>, 1993, 43.4: 51-58.</w:t>
      </w:r>
    </w:p>
    <w:p w14:paraId="445E21CB" w14:textId="77777777" w:rsidR="00E639C4" w:rsidRPr="00DA3D2D" w:rsidRDefault="00E639C4" w:rsidP="00C04EE5">
      <w:pPr>
        <w:spacing w:after="0" w:line="360" w:lineRule="auto"/>
        <w:jc w:val="both"/>
        <w:rPr>
          <w:rFonts w:ascii="Times New Roman" w:hAnsi="Times New Roman" w:cs="Times New Roman"/>
          <w:sz w:val="24"/>
          <w:szCs w:val="24"/>
        </w:rPr>
      </w:pPr>
    </w:p>
    <w:p w14:paraId="7EAE34DA" w14:textId="26B8C679" w:rsidR="0024395E" w:rsidRPr="00DA3D2D" w:rsidRDefault="0024395E" w:rsidP="00C04EE5">
      <w:pPr>
        <w:spacing w:after="0" w:line="360" w:lineRule="auto"/>
        <w:jc w:val="both"/>
        <w:rPr>
          <w:rFonts w:ascii="Times New Roman" w:hAnsi="Times New Roman" w:cs="Times New Roman"/>
          <w:sz w:val="24"/>
          <w:szCs w:val="24"/>
          <w:shd w:val="clear" w:color="auto" w:fill="FFFFFF"/>
        </w:rPr>
      </w:pPr>
      <w:r w:rsidRPr="00DA3D2D">
        <w:rPr>
          <w:rFonts w:ascii="Times New Roman" w:hAnsi="Times New Roman" w:cs="Times New Roman"/>
          <w:sz w:val="24"/>
          <w:szCs w:val="24"/>
          <w:shd w:val="clear" w:color="auto" w:fill="FFFFFF"/>
        </w:rPr>
        <w:t>FOUST, Jim. </w:t>
      </w:r>
      <w:r w:rsidRPr="00DA3D2D">
        <w:rPr>
          <w:rFonts w:ascii="Times New Roman" w:hAnsi="Times New Roman" w:cs="Times New Roman"/>
          <w:i/>
          <w:iCs/>
          <w:sz w:val="24"/>
          <w:szCs w:val="24"/>
          <w:shd w:val="clear" w:color="auto" w:fill="FFFFFF"/>
        </w:rPr>
        <w:t xml:space="preserve">Online journalism: principles and practices of news for the </w:t>
      </w:r>
      <w:proofErr w:type="gramStart"/>
      <w:r w:rsidRPr="00DA3D2D">
        <w:rPr>
          <w:rFonts w:ascii="Times New Roman" w:hAnsi="Times New Roman" w:cs="Times New Roman"/>
          <w:i/>
          <w:iCs/>
          <w:sz w:val="24"/>
          <w:szCs w:val="24"/>
          <w:shd w:val="clear" w:color="auto" w:fill="FFFFFF"/>
        </w:rPr>
        <w:t>Web</w:t>
      </w:r>
      <w:proofErr w:type="gramEnd"/>
      <w:r w:rsidRPr="00DA3D2D">
        <w:rPr>
          <w:rFonts w:ascii="Times New Roman" w:hAnsi="Times New Roman" w:cs="Times New Roman"/>
          <w:sz w:val="24"/>
          <w:szCs w:val="24"/>
          <w:shd w:val="clear" w:color="auto" w:fill="FFFFFF"/>
        </w:rPr>
        <w:t>. Routledge, 2017.</w:t>
      </w:r>
    </w:p>
    <w:p w14:paraId="1183912A" w14:textId="77777777" w:rsidR="0024395E" w:rsidRPr="00DA3D2D" w:rsidRDefault="0024395E" w:rsidP="00C04EE5">
      <w:pPr>
        <w:spacing w:after="0" w:line="360" w:lineRule="auto"/>
        <w:jc w:val="both"/>
        <w:rPr>
          <w:rFonts w:ascii="Times New Roman" w:hAnsi="Times New Roman" w:cs="Times New Roman"/>
          <w:sz w:val="24"/>
          <w:szCs w:val="24"/>
        </w:rPr>
      </w:pPr>
    </w:p>
    <w:p w14:paraId="0DDFDD21" w14:textId="5F3C7DA1" w:rsidR="00253358" w:rsidRPr="00DA3D2D" w:rsidRDefault="00253358" w:rsidP="00C04EE5">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GARRISON, Bruce a SABLJAK, Mark. Sports reporting. Ames: Iowa State University Press, 1993. ISBN 0813816920.</w:t>
      </w:r>
    </w:p>
    <w:p w14:paraId="2AB28DEA" w14:textId="77777777" w:rsidR="00253358" w:rsidRPr="00DA3D2D" w:rsidRDefault="00253358" w:rsidP="00C04EE5">
      <w:pPr>
        <w:spacing w:after="0" w:line="360" w:lineRule="auto"/>
        <w:jc w:val="both"/>
        <w:rPr>
          <w:rFonts w:ascii="Times New Roman" w:hAnsi="Times New Roman" w:cs="Times New Roman"/>
          <w:sz w:val="24"/>
          <w:szCs w:val="24"/>
        </w:rPr>
      </w:pPr>
    </w:p>
    <w:p w14:paraId="5096F88E" w14:textId="77777777" w:rsidR="00EA26C4" w:rsidRPr="00DA3D2D" w:rsidRDefault="00EA26C4" w:rsidP="00C04EE5">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JIRÁK, Jan a Barbara KÖPPLOVÁ. Média a společnost: stručný úvod do studia médií a mediální komunikace. Vyd. 2. Praha: Portál, 2007, 208 s. ISBN 9788073672874.</w:t>
      </w:r>
    </w:p>
    <w:p w14:paraId="734E0599" w14:textId="77777777" w:rsidR="00BB1C5D" w:rsidRPr="00DA3D2D" w:rsidRDefault="00BB1C5D" w:rsidP="00C04EE5">
      <w:pPr>
        <w:spacing w:after="0" w:line="360" w:lineRule="auto"/>
        <w:jc w:val="both"/>
        <w:rPr>
          <w:rStyle w:val="markedcontent"/>
          <w:rFonts w:ascii="Times New Roman" w:eastAsiaTheme="majorEastAsia" w:hAnsi="Times New Roman" w:cs="Times New Roman"/>
          <w:sz w:val="24"/>
          <w:szCs w:val="24"/>
        </w:rPr>
      </w:pPr>
      <w:r w:rsidRPr="00DA3D2D">
        <w:rPr>
          <w:rStyle w:val="highlight"/>
          <w:rFonts w:ascii="Times New Roman" w:hAnsi="Times New Roman" w:cs="Times New Roman"/>
          <w:sz w:val="24"/>
          <w:szCs w:val="24"/>
        </w:rPr>
        <w:lastRenderedPageBreak/>
        <w:t>MCCOMBS</w:t>
      </w:r>
      <w:r w:rsidRPr="00DA3D2D">
        <w:rPr>
          <w:rStyle w:val="markedcontent"/>
          <w:rFonts w:ascii="Times New Roman" w:eastAsiaTheme="majorEastAsia" w:hAnsi="Times New Roman" w:cs="Times New Roman"/>
          <w:sz w:val="24"/>
          <w:szCs w:val="24"/>
        </w:rPr>
        <w:t>, Maxwell E. Agenda setting: nastolování agendy: masová média a veřejné</w:t>
      </w:r>
      <w:r w:rsidRPr="00DA3D2D">
        <w:rPr>
          <w:rFonts w:ascii="Times New Roman" w:hAnsi="Times New Roman" w:cs="Times New Roman"/>
          <w:sz w:val="24"/>
          <w:szCs w:val="24"/>
        </w:rPr>
        <w:br/>
      </w:r>
      <w:r w:rsidRPr="00DA3D2D">
        <w:rPr>
          <w:rStyle w:val="markedcontent"/>
          <w:rFonts w:ascii="Times New Roman" w:eastAsiaTheme="majorEastAsia" w:hAnsi="Times New Roman" w:cs="Times New Roman"/>
          <w:sz w:val="24"/>
          <w:szCs w:val="24"/>
        </w:rPr>
        <w:t>mínění. Praha: Portál, 2009, 251 s. ISBN 978-80-7367-591-2.</w:t>
      </w:r>
    </w:p>
    <w:p w14:paraId="50AC0BD0" w14:textId="77777777" w:rsidR="00BB1C5D" w:rsidRPr="00DA3D2D" w:rsidRDefault="00BB1C5D" w:rsidP="00C04EE5">
      <w:pPr>
        <w:spacing w:after="0" w:line="360" w:lineRule="auto"/>
        <w:jc w:val="both"/>
        <w:rPr>
          <w:rFonts w:ascii="Times New Roman" w:hAnsi="Times New Roman" w:cs="Times New Roman"/>
          <w:sz w:val="24"/>
          <w:szCs w:val="24"/>
        </w:rPr>
      </w:pPr>
    </w:p>
    <w:p w14:paraId="4BEF8B2A" w14:textId="6CA99FF8" w:rsidR="00BB1C5D" w:rsidRPr="00DA3D2D" w:rsidRDefault="00943F16" w:rsidP="00C04EE5">
      <w:pPr>
        <w:spacing w:after="0" w:line="360" w:lineRule="auto"/>
        <w:jc w:val="both"/>
        <w:rPr>
          <w:rFonts w:ascii="Times New Roman" w:hAnsi="Times New Roman" w:cs="Times New Roman"/>
          <w:sz w:val="24"/>
          <w:szCs w:val="24"/>
          <w:shd w:val="clear" w:color="auto" w:fill="FFFFFF"/>
        </w:rPr>
      </w:pPr>
      <w:r w:rsidRPr="00DA3D2D">
        <w:rPr>
          <w:rFonts w:ascii="Times New Roman" w:hAnsi="Times New Roman" w:cs="Times New Roman"/>
          <w:sz w:val="24"/>
          <w:szCs w:val="24"/>
          <w:shd w:val="clear" w:color="auto" w:fill="FFFFFF"/>
        </w:rPr>
        <w:t>MCQUAIL, Denis. </w:t>
      </w:r>
      <w:r w:rsidRPr="00DA3D2D">
        <w:rPr>
          <w:rFonts w:ascii="Times New Roman" w:hAnsi="Times New Roman" w:cs="Times New Roman"/>
          <w:i/>
          <w:iCs/>
          <w:sz w:val="24"/>
          <w:szCs w:val="24"/>
          <w:shd w:val="clear" w:color="auto" w:fill="FFFFFF"/>
        </w:rPr>
        <w:t>Úvod do teorie masové komunikace</w:t>
      </w:r>
      <w:r w:rsidRPr="00DA3D2D">
        <w:rPr>
          <w:rFonts w:ascii="Times New Roman" w:hAnsi="Times New Roman" w:cs="Times New Roman"/>
          <w:sz w:val="24"/>
          <w:szCs w:val="24"/>
          <w:shd w:val="clear" w:color="auto" w:fill="FFFFFF"/>
        </w:rPr>
        <w:t>. 4., rozš. a přeprac. vyd. Praha: Portál, 2009. ISBN 978-80-7367-574-5.</w:t>
      </w:r>
    </w:p>
    <w:p w14:paraId="3CB45117" w14:textId="77777777" w:rsidR="00943F16" w:rsidRPr="00DA3D2D" w:rsidRDefault="00943F16" w:rsidP="00C04EE5">
      <w:pPr>
        <w:spacing w:after="0" w:line="360" w:lineRule="auto"/>
        <w:jc w:val="both"/>
        <w:rPr>
          <w:rFonts w:ascii="Times New Roman" w:hAnsi="Times New Roman" w:cs="Times New Roman"/>
          <w:sz w:val="24"/>
          <w:szCs w:val="24"/>
          <w:shd w:val="clear" w:color="auto" w:fill="FFFFFF"/>
        </w:rPr>
      </w:pPr>
    </w:p>
    <w:p w14:paraId="670B6E27" w14:textId="55517EED" w:rsidR="00943F16" w:rsidRPr="00DA3D2D" w:rsidRDefault="009E743F" w:rsidP="00C04EE5">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 xml:space="preserve">OSVALDOVÁ, Barbora. </w:t>
      </w:r>
      <w:r w:rsidRPr="00DA3D2D">
        <w:rPr>
          <w:rFonts w:ascii="Times New Roman" w:hAnsi="Times New Roman" w:cs="Times New Roman"/>
          <w:i/>
          <w:iCs/>
          <w:sz w:val="24"/>
          <w:szCs w:val="24"/>
        </w:rPr>
        <w:t>Zpravodajství v médiích. Vydání třetí, revidované</w:t>
      </w:r>
      <w:r w:rsidRPr="00DA3D2D">
        <w:rPr>
          <w:rFonts w:ascii="Times New Roman" w:hAnsi="Times New Roman" w:cs="Times New Roman"/>
          <w:sz w:val="24"/>
          <w:szCs w:val="24"/>
        </w:rPr>
        <w:t>. Praha: Univerzita Karlova, nakladatelství Karolinum, 2020. 119-120, 124 s. ISBN 978-80-246-4612-1.</w:t>
      </w:r>
    </w:p>
    <w:p w14:paraId="287AD9F9" w14:textId="77777777" w:rsidR="009E743F" w:rsidRPr="00DA3D2D" w:rsidRDefault="009E743F" w:rsidP="00C04EE5">
      <w:pPr>
        <w:spacing w:after="0" w:line="360" w:lineRule="auto"/>
        <w:jc w:val="both"/>
        <w:rPr>
          <w:rFonts w:ascii="Times New Roman" w:hAnsi="Times New Roman" w:cs="Times New Roman"/>
          <w:sz w:val="24"/>
          <w:szCs w:val="24"/>
        </w:rPr>
      </w:pPr>
    </w:p>
    <w:p w14:paraId="07FF66D4" w14:textId="77777777" w:rsidR="002E40CC" w:rsidRPr="00DA3D2D" w:rsidRDefault="002E40CC" w:rsidP="00C04EE5">
      <w:pPr>
        <w:pStyle w:val="Default"/>
        <w:spacing w:line="360" w:lineRule="auto"/>
        <w:jc w:val="both"/>
        <w:rPr>
          <w:color w:val="auto"/>
        </w:rPr>
      </w:pPr>
      <w:r w:rsidRPr="00DA3D2D">
        <w:rPr>
          <w:color w:val="auto"/>
        </w:rPr>
        <w:t xml:space="preserve">RANEY, Arthur A. a Jennings BRYANT. </w:t>
      </w:r>
      <w:r w:rsidRPr="00DA3D2D">
        <w:rPr>
          <w:i/>
          <w:iCs/>
          <w:color w:val="auto"/>
        </w:rPr>
        <w:t>Handbook of Sports and Media</w:t>
      </w:r>
      <w:r w:rsidRPr="00DA3D2D">
        <w:rPr>
          <w:color w:val="auto"/>
        </w:rPr>
        <w:t xml:space="preserve">. 1st Ed. UK: Routledge, 2006, 66 s. ISBN 978-0805851892. </w:t>
      </w:r>
    </w:p>
    <w:p w14:paraId="17CC6425" w14:textId="77777777" w:rsidR="00B41097" w:rsidRPr="00DA3D2D" w:rsidRDefault="00B41097" w:rsidP="00C04EE5">
      <w:pPr>
        <w:spacing w:after="0" w:line="360" w:lineRule="auto"/>
        <w:jc w:val="both"/>
        <w:rPr>
          <w:rFonts w:ascii="Times New Roman" w:hAnsi="Times New Roman" w:cs="Times New Roman"/>
          <w:sz w:val="24"/>
          <w:szCs w:val="24"/>
        </w:rPr>
      </w:pPr>
      <w:r w:rsidRPr="00DA3D2D">
        <w:rPr>
          <w:rStyle w:val="markedcontent"/>
          <w:rFonts w:ascii="Times New Roman" w:eastAsiaTheme="majorEastAsia" w:hAnsi="Times New Roman" w:cs="Times New Roman"/>
          <w:sz w:val="24"/>
          <w:szCs w:val="24"/>
        </w:rPr>
        <w:t xml:space="preserve">REESE, S. D. Prologue – Framing Public Life: A Bridging Model for Media Research, in REESE, S.D., GANDY, O.H., GRANT, A.E. (eds.), Framing Public Life. Perspectives on Media and Our Understanding of the Social World. Mahwah, New Jersey: Lawrence Erlbaum Associates, Publisher, 2003, s. 416. </w:t>
      </w:r>
      <w:r w:rsidRPr="00DA3D2D">
        <w:rPr>
          <w:rFonts w:ascii="Times New Roman" w:hAnsi="Times New Roman" w:cs="Times New Roman"/>
          <w:sz w:val="24"/>
          <w:szCs w:val="24"/>
        </w:rPr>
        <w:t>ISBN 9780805849264.</w:t>
      </w:r>
    </w:p>
    <w:p w14:paraId="2DCC12AB" w14:textId="77777777" w:rsidR="00440DBA" w:rsidRPr="00DA3D2D" w:rsidRDefault="00440DBA" w:rsidP="00C04EE5">
      <w:pPr>
        <w:pStyle w:val="Default"/>
        <w:spacing w:line="360" w:lineRule="auto"/>
        <w:jc w:val="both"/>
        <w:rPr>
          <w:color w:val="auto"/>
        </w:rPr>
      </w:pPr>
    </w:p>
    <w:p w14:paraId="37B787CB" w14:textId="0C471DA9" w:rsidR="00440DBA" w:rsidRPr="00DA3D2D" w:rsidRDefault="00440DBA" w:rsidP="00C04EE5">
      <w:pPr>
        <w:pStyle w:val="Default"/>
        <w:spacing w:line="360" w:lineRule="auto"/>
        <w:jc w:val="both"/>
        <w:rPr>
          <w:color w:val="auto"/>
          <w:shd w:val="clear" w:color="auto" w:fill="FFFFFF"/>
        </w:rPr>
      </w:pPr>
      <w:r w:rsidRPr="00DA3D2D">
        <w:rPr>
          <w:color w:val="auto"/>
          <w:shd w:val="clear" w:color="auto" w:fill="FFFFFF"/>
        </w:rPr>
        <w:t>REIFOVÁ, Irena. </w:t>
      </w:r>
      <w:r w:rsidRPr="00DA3D2D">
        <w:rPr>
          <w:i/>
          <w:iCs/>
          <w:color w:val="auto"/>
          <w:shd w:val="clear" w:color="auto" w:fill="FFFFFF"/>
        </w:rPr>
        <w:t>Slovník mediální komunikace</w:t>
      </w:r>
      <w:r w:rsidRPr="00DA3D2D">
        <w:rPr>
          <w:color w:val="auto"/>
          <w:shd w:val="clear" w:color="auto" w:fill="FFFFFF"/>
        </w:rPr>
        <w:t>. Praha: Portál, 2004. ISBN isbn80-7178-926-7.</w:t>
      </w:r>
    </w:p>
    <w:p w14:paraId="2F7D7C58" w14:textId="77777777" w:rsidR="00F21DE1" w:rsidRPr="00DA3D2D" w:rsidRDefault="00F21DE1" w:rsidP="00C04EE5">
      <w:pPr>
        <w:pStyle w:val="Default"/>
        <w:spacing w:line="360" w:lineRule="auto"/>
        <w:jc w:val="both"/>
        <w:rPr>
          <w:color w:val="auto"/>
          <w:shd w:val="clear" w:color="auto" w:fill="FFFFFF"/>
        </w:rPr>
      </w:pPr>
    </w:p>
    <w:p w14:paraId="77968EB1" w14:textId="77777777" w:rsidR="00F21DE1" w:rsidRPr="00DA3D2D" w:rsidRDefault="00F21DE1" w:rsidP="00C04EE5">
      <w:pPr>
        <w:pStyle w:val="Default"/>
        <w:spacing w:line="360" w:lineRule="auto"/>
        <w:jc w:val="both"/>
        <w:rPr>
          <w:color w:val="auto"/>
        </w:rPr>
      </w:pPr>
      <w:r w:rsidRPr="00DA3D2D">
        <w:rPr>
          <w:color w:val="auto"/>
        </w:rPr>
        <w:t xml:space="preserve">ROWE, David Rowe. </w:t>
      </w:r>
      <w:r w:rsidRPr="00DA3D2D">
        <w:rPr>
          <w:i/>
          <w:iCs/>
          <w:color w:val="auto"/>
        </w:rPr>
        <w:t>Sport, Culture and the Media: The Unruly Trinity (Issues in Cultural and Media Studies)</w:t>
      </w:r>
      <w:r w:rsidRPr="00DA3D2D">
        <w:rPr>
          <w:color w:val="auto"/>
        </w:rPr>
        <w:t xml:space="preserve">. Open University Press, 1999. ISBN 978-0335202027. </w:t>
      </w:r>
    </w:p>
    <w:p w14:paraId="3ECDC8A1" w14:textId="77777777" w:rsidR="00F21DE1" w:rsidRPr="00DA3D2D" w:rsidRDefault="00F21DE1" w:rsidP="00C04EE5">
      <w:pPr>
        <w:pStyle w:val="Default"/>
        <w:spacing w:line="360" w:lineRule="auto"/>
        <w:jc w:val="both"/>
        <w:rPr>
          <w:color w:val="auto"/>
          <w:shd w:val="clear" w:color="auto" w:fill="FFFFFF"/>
        </w:rPr>
      </w:pPr>
    </w:p>
    <w:p w14:paraId="025F3A83" w14:textId="3CB63336" w:rsidR="00440DBA" w:rsidRPr="00DA3D2D" w:rsidRDefault="00F21DE1" w:rsidP="00C04EE5">
      <w:pPr>
        <w:pStyle w:val="Default"/>
        <w:spacing w:line="360" w:lineRule="auto"/>
        <w:jc w:val="both"/>
        <w:rPr>
          <w:color w:val="auto"/>
          <w:shd w:val="clear" w:color="auto" w:fill="FFFFFF"/>
        </w:rPr>
      </w:pPr>
      <w:r w:rsidRPr="00DA3D2D">
        <w:rPr>
          <w:color w:val="auto"/>
          <w:shd w:val="clear" w:color="auto" w:fill="FFFFFF"/>
        </w:rPr>
        <w:t>SEDLÁKOVÁ, Renáta. </w:t>
      </w:r>
      <w:r w:rsidRPr="00DA3D2D">
        <w:rPr>
          <w:i/>
          <w:iCs/>
          <w:color w:val="auto"/>
          <w:shd w:val="clear" w:color="auto" w:fill="FFFFFF"/>
        </w:rPr>
        <w:t>Výzkum médií: nejužívanější metody a techniky</w:t>
      </w:r>
      <w:r w:rsidRPr="00DA3D2D">
        <w:rPr>
          <w:color w:val="auto"/>
          <w:shd w:val="clear" w:color="auto" w:fill="FFFFFF"/>
        </w:rPr>
        <w:t>. Žurnalistika a komunikace. Praha: Grada, 2014. ISBN 978-80-247-3568-9.</w:t>
      </w:r>
    </w:p>
    <w:p w14:paraId="29FE0659" w14:textId="77777777" w:rsidR="00676D21" w:rsidRPr="00DA3D2D" w:rsidRDefault="00676D21" w:rsidP="00C04EE5">
      <w:pPr>
        <w:pStyle w:val="Default"/>
        <w:spacing w:line="360" w:lineRule="auto"/>
        <w:jc w:val="both"/>
        <w:rPr>
          <w:color w:val="auto"/>
          <w:shd w:val="clear" w:color="auto" w:fill="FFFFFF"/>
        </w:rPr>
      </w:pPr>
    </w:p>
    <w:p w14:paraId="5022377D" w14:textId="46056DCD" w:rsidR="00676D21" w:rsidRPr="00DA3D2D" w:rsidRDefault="00676D21" w:rsidP="00C04EE5">
      <w:pPr>
        <w:spacing w:after="0" w:line="360" w:lineRule="auto"/>
        <w:jc w:val="both"/>
        <w:rPr>
          <w:rStyle w:val="markedcontent"/>
          <w:rFonts w:ascii="Times New Roman" w:eastAsiaTheme="majorEastAsia" w:hAnsi="Times New Roman" w:cs="Times New Roman"/>
          <w:sz w:val="24"/>
          <w:szCs w:val="24"/>
        </w:rPr>
      </w:pPr>
      <w:r w:rsidRPr="00DA3D2D">
        <w:rPr>
          <w:rStyle w:val="highlight"/>
          <w:rFonts w:ascii="Times New Roman" w:hAnsi="Times New Roman" w:cs="Times New Roman"/>
          <w:sz w:val="24"/>
          <w:szCs w:val="24"/>
        </w:rPr>
        <w:t>SEKOT</w:t>
      </w:r>
      <w:r w:rsidRPr="00DA3D2D">
        <w:rPr>
          <w:rStyle w:val="markedcontent"/>
          <w:rFonts w:ascii="Times New Roman" w:eastAsiaTheme="majorEastAsia" w:hAnsi="Times New Roman" w:cs="Times New Roman"/>
          <w:sz w:val="24"/>
          <w:szCs w:val="24"/>
        </w:rPr>
        <w:t xml:space="preserve">, Aleš. Sport a společnost. </w:t>
      </w:r>
      <w:r w:rsidR="00C04EE5" w:rsidRPr="00DA3D2D">
        <w:rPr>
          <w:rStyle w:val="markedcontent"/>
          <w:rFonts w:ascii="Times New Roman" w:eastAsiaTheme="majorEastAsia" w:hAnsi="Times New Roman" w:cs="Times New Roman"/>
          <w:sz w:val="24"/>
          <w:szCs w:val="24"/>
        </w:rPr>
        <w:t>Brno:</w:t>
      </w:r>
      <w:r w:rsidRPr="00DA3D2D">
        <w:rPr>
          <w:rStyle w:val="markedcontent"/>
          <w:rFonts w:ascii="Times New Roman" w:eastAsiaTheme="majorEastAsia" w:hAnsi="Times New Roman" w:cs="Times New Roman"/>
          <w:sz w:val="24"/>
          <w:szCs w:val="24"/>
        </w:rPr>
        <w:t xml:space="preserve"> Paido, 2003, 191 s. ISBN 8073150476.</w:t>
      </w:r>
    </w:p>
    <w:p w14:paraId="3C2E8443" w14:textId="77777777" w:rsidR="00106EB6" w:rsidRPr="00DA3D2D" w:rsidRDefault="00106EB6" w:rsidP="00C04EE5">
      <w:pPr>
        <w:spacing w:after="0" w:line="360" w:lineRule="auto"/>
        <w:jc w:val="both"/>
        <w:rPr>
          <w:rStyle w:val="markedcontent"/>
          <w:rFonts w:ascii="Times New Roman" w:eastAsiaTheme="majorEastAsia" w:hAnsi="Times New Roman" w:cs="Times New Roman"/>
          <w:sz w:val="24"/>
          <w:szCs w:val="24"/>
        </w:rPr>
      </w:pPr>
    </w:p>
    <w:p w14:paraId="078BF418" w14:textId="5392F42D" w:rsidR="00DE335C" w:rsidRPr="00DA3D2D" w:rsidRDefault="00DE335C" w:rsidP="00C04EE5">
      <w:pPr>
        <w:spacing w:after="0" w:line="360" w:lineRule="auto"/>
        <w:jc w:val="both"/>
        <w:rPr>
          <w:rFonts w:ascii="Times New Roman" w:hAnsi="Times New Roman" w:cs="Times New Roman"/>
          <w:sz w:val="24"/>
          <w:szCs w:val="24"/>
          <w:shd w:val="clear" w:color="auto" w:fill="FFFFFF"/>
        </w:rPr>
      </w:pPr>
      <w:r w:rsidRPr="00DA3D2D">
        <w:rPr>
          <w:rFonts w:ascii="Times New Roman" w:hAnsi="Times New Roman" w:cs="Times New Roman"/>
          <w:sz w:val="24"/>
          <w:szCs w:val="24"/>
          <w:shd w:val="clear" w:color="auto" w:fill="FFFFFF"/>
        </w:rPr>
        <w:t>SCHULZ, Winfried a REIFOVÁ, Irena. </w:t>
      </w:r>
      <w:r w:rsidRPr="00DA3D2D">
        <w:rPr>
          <w:rFonts w:ascii="Times New Roman" w:hAnsi="Times New Roman" w:cs="Times New Roman"/>
          <w:i/>
          <w:iCs/>
          <w:sz w:val="24"/>
          <w:szCs w:val="24"/>
          <w:shd w:val="clear" w:color="auto" w:fill="FFFFFF"/>
        </w:rPr>
        <w:t>Analýza obsahu mediálních sdělení</w:t>
      </w:r>
      <w:r w:rsidRPr="00DA3D2D">
        <w:rPr>
          <w:rFonts w:ascii="Times New Roman" w:hAnsi="Times New Roman" w:cs="Times New Roman"/>
          <w:sz w:val="24"/>
          <w:szCs w:val="24"/>
          <w:shd w:val="clear" w:color="auto" w:fill="FFFFFF"/>
        </w:rPr>
        <w:t>. 2., přeprac. vyd. Praha: Karolinum, 2004. ISBN 80-246-0827-8.</w:t>
      </w:r>
    </w:p>
    <w:p w14:paraId="5F81E11B" w14:textId="77777777" w:rsidR="00DE335C" w:rsidRPr="00DA3D2D" w:rsidRDefault="00DE335C" w:rsidP="00C04EE5">
      <w:pPr>
        <w:spacing w:after="0" w:line="360" w:lineRule="auto"/>
        <w:jc w:val="both"/>
        <w:rPr>
          <w:rStyle w:val="markedcontent"/>
          <w:rFonts w:ascii="Times New Roman" w:eastAsiaTheme="majorEastAsia" w:hAnsi="Times New Roman" w:cs="Times New Roman"/>
          <w:sz w:val="24"/>
          <w:szCs w:val="24"/>
        </w:rPr>
      </w:pPr>
    </w:p>
    <w:p w14:paraId="6D4A21F7" w14:textId="36E50D02" w:rsidR="00106EB6" w:rsidRPr="00DA3D2D" w:rsidRDefault="00106EB6" w:rsidP="00C04EE5">
      <w:pPr>
        <w:spacing w:after="0" w:line="360" w:lineRule="auto"/>
        <w:jc w:val="both"/>
        <w:rPr>
          <w:rFonts w:ascii="Times New Roman" w:hAnsi="Times New Roman" w:cs="Times New Roman"/>
          <w:sz w:val="24"/>
          <w:szCs w:val="24"/>
        </w:rPr>
      </w:pPr>
      <w:r w:rsidRPr="00DA3D2D">
        <w:rPr>
          <w:rFonts w:ascii="Times New Roman" w:hAnsi="Times New Roman" w:cs="Times New Roman"/>
          <w:sz w:val="24"/>
          <w:szCs w:val="24"/>
        </w:rPr>
        <w:t>ŠTĚTKA, Václav, Dino NUMERATO, Vlasta GAJDOŠÍKOVÁ, Vít KOUŘIL, Pavlína BINKOVÁ a Petr KOUŘIL. Média a realita: sborník prací studentů Katedry mediálních studií a žurnalistiky FSS. Brno: Masarykova univerzita, 2000, 166 s. ISBN 8021023678.</w:t>
      </w:r>
    </w:p>
    <w:p w14:paraId="1FF68B4A" w14:textId="416C83FA" w:rsidR="002E40CC" w:rsidRPr="00DA3D2D" w:rsidRDefault="002E40CC" w:rsidP="00C04EE5">
      <w:pPr>
        <w:pStyle w:val="Default"/>
        <w:spacing w:line="360" w:lineRule="auto"/>
        <w:jc w:val="both"/>
        <w:rPr>
          <w:color w:val="auto"/>
        </w:rPr>
      </w:pPr>
    </w:p>
    <w:p w14:paraId="7C9E967C" w14:textId="1E6B8416" w:rsidR="00F0152A" w:rsidRPr="00DA3D2D" w:rsidRDefault="00F0152A" w:rsidP="00C04EE5">
      <w:pPr>
        <w:pStyle w:val="Default"/>
        <w:spacing w:line="360" w:lineRule="auto"/>
        <w:jc w:val="both"/>
        <w:rPr>
          <w:color w:val="auto"/>
        </w:rPr>
      </w:pPr>
      <w:r w:rsidRPr="00DA3D2D">
        <w:rPr>
          <w:color w:val="auto"/>
          <w:shd w:val="clear" w:color="auto" w:fill="FFFFFF"/>
        </w:rPr>
        <w:lastRenderedPageBreak/>
        <w:t>TRAMPOTA, Tomáš a VOJTĚCHOVSKÁ, Martina. </w:t>
      </w:r>
      <w:r w:rsidRPr="00DA3D2D">
        <w:rPr>
          <w:i/>
          <w:iCs/>
          <w:color w:val="auto"/>
          <w:shd w:val="clear" w:color="auto" w:fill="FFFFFF"/>
        </w:rPr>
        <w:t>Metody výzkumu médií</w:t>
      </w:r>
      <w:r w:rsidRPr="00DA3D2D">
        <w:rPr>
          <w:color w:val="auto"/>
          <w:shd w:val="clear" w:color="auto" w:fill="FFFFFF"/>
        </w:rPr>
        <w:t>. Praha: Portál, 2010. ISBN 978-80-7367-683-4.</w:t>
      </w:r>
    </w:p>
    <w:p w14:paraId="6CA38458" w14:textId="77777777" w:rsidR="002E40CC" w:rsidRPr="00DA3D2D" w:rsidRDefault="002E40CC" w:rsidP="00C04EE5">
      <w:pPr>
        <w:pStyle w:val="Default"/>
        <w:spacing w:line="360" w:lineRule="auto"/>
        <w:jc w:val="both"/>
        <w:rPr>
          <w:color w:val="auto"/>
        </w:rPr>
      </w:pPr>
    </w:p>
    <w:p w14:paraId="668539D8" w14:textId="7A3D85AD" w:rsidR="00F0152A" w:rsidRPr="00DA3D2D" w:rsidRDefault="00676EC6" w:rsidP="00C04EE5">
      <w:pPr>
        <w:pStyle w:val="Default"/>
        <w:spacing w:line="360" w:lineRule="auto"/>
        <w:jc w:val="both"/>
        <w:rPr>
          <w:color w:val="auto"/>
          <w:shd w:val="clear" w:color="auto" w:fill="FFFFFF"/>
        </w:rPr>
      </w:pPr>
      <w:r w:rsidRPr="00DA3D2D">
        <w:rPr>
          <w:color w:val="auto"/>
          <w:shd w:val="clear" w:color="auto" w:fill="FFFFFF"/>
        </w:rPr>
        <w:t>TRAMPOTA, Tomáš. </w:t>
      </w:r>
      <w:r w:rsidRPr="00DA3D2D">
        <w:rPr>
          <w:i/>
          <w:iCs/>
          <w:color w:val="auto"/>
          <w:shd w:val="clear" w:color="auto" w:fill="FFFFFF"/>
        </w:rPr>
        <w:t>Zpravodajství</w:t>
      </w:r>
      <w:r w:rsidRPr="00DA3D2D">
        <w:rPr>
          <w:color w:val="auto"/>
          <w:shd w:val="clear" w:color="auto" w:fill="FFFFFF"/>
        </w:rPr>
        <w:t>. Praha: Portál, 2006. ISBN 80-736-7096-8.</w:t>
      </w:r>
    </w:p>
    <w:p w14:paraId="703E2E0D" w14:textId="77777777" w:rsidR="0056601B" w:rsidRPr="00DA3D2D" w:rsidRDefault="0056601B" w:rsidP="00C04EE5">
      <w:pPr>
        <w:pStyle w:val="Default"/>
        <w:spacing w:line="360" w:lineRule="auto"/>
        <w:jc w:val="both"/>
        <w:rPr>
          <w:color w:val="auto"/>
          <w:shd w:val="clear" w:color="auto" w:fill="FFFFFF"/>
        </w:rPr>
      </w:pPr>
    </w:p>
    <w:p w14:paraId="01E802B5" w14:textId="7FCECE4B" w:rsidR="0056601B" w:rsidRPr="00DA3D2D" w:rsidRDefault="0056601B" w:rsidP="00C04EE5">
      <w:pPr>
        <w:pStyle w:val="Default"/>
        <w:spacing w:line="360" w:lineRule="auto"/>
        <w:jc w:val="both"/>
        <w:rPr>
          <w:color w:val="auto"/>
        </w:rPr>
      </w:pPr>
      <w:r w:rsidRPr="00DA3D2D">
        <w:rPr>
          <w:color w:val="auto"/>
        </w:rPr>
        <w:t>WEISS, Otmar a SCHULZ, Wolfgang. Sport in space and Time. Vídeň: WUV 1995. ISBN 3-85114-168-7</w:t>
      </w:r>
      <w:r w:rsidR="00C04EE5" w:rsidRPr="00DA3D2D">
        <w:rPr>
          <w:color w:val="auto"/>
        </w:rPr>
        <w:t>.</w:t>
      </w:r>
    </w:p>
    <w:p w14:paraId="53464F14" w14:textId="77777777" w:rsidR="002E40CC" w:rsidRPr="00DA3D2D" w:rsidRDefault="002E40CC" w:rsidP="002E40CC">
      <w:pPr>
        <w:pStyle w:val="Default"/>
        <w:rPr>
          <w:sz w:val="23"/>
          <w:szCs w:val="23"/>
        </w:rPr>
      </w:pPr>
    </w:p>
    <w:p w14:paraId="7779398F" w14:textId="61D3A7CA" w:rsidR="00111A77" w:rsidRPr="00DA3D2D" w:rsidRDefault="00913F9C" w:rsidP="00242907">
      <w:pPr>
        <w:pStyle w:val="Nadpis2"/>
        <w:numPr>
          <w:ilvl w:val="1"/>
          <w:numId w:val="1"/>
        </w:numPr>
        <w:spacing w:after="120"/>
        <w:rPr>
          <w:rFonts w:ascii="Times New Roman" w:hAnsi="Times New Roman" w:cs="Times New Roman"/>
          <w:b/>
          <w:bCs/>
          <w:color w:val="auto"/>
          <w:sz w:val="28"/>
          <w:szCs w:val="28"/>
        </w:rPr>
      </w:pPr>
      <w:bookmarkStart w:id="43" w:name="_Toc164864555"/>
      <w:r w:rsidRPr="00DA3D2D">
        <w:rPr>
          <w:rFonts w:ascii="Times New Roman" w:hAnsi="Times New Roman" w:cs="Times New Roman"/>
          <w:b/>
          <w:bCs/>
          <w:color w:val="auto"/>
          <w:sz w:val="28"/>
          <w:szCs w:val="28"/>
        </w:rPr>
        <w:t>Internetové</w:t>
      </w:r>
      <w:r w:rsidR="00384238" w:rsidRPr="00DA3D2D">
        <w:rPr>
          <w:rFonts w:ascii="Times New Roman" w:hAnsi="Times New Roman" w:cs="Times New Roman"/>
          <w:b/>
          <w:bCs/>
          <w:color w:val="auto"/>
          <w:sz w:val="28"/>
          <w:szCs w:val="28"/>
        </w:rPr>
        <w:t xml:space="preserve"> zdroje</w:t>
      </w:r>
      <w:bookmarkEnd w:id="43"/>
    </w:p>
    <w:p w14:paraId="6A0EAC9D" w14:textId="77777777" w:rsidR="00242907" w:rsidRPr="00DA3D2D" w:rsidRDefault="00242907" w:rsidP="00242907">
      <w:pPr>
        <w:spacing w:line="360" w:lineRule="auto"/>
        <w:jc w:val="both"/>
        <w:rPr>
          <w:rFonts w:ascii="Times New Roman" w:hAnsi="Times New Roman" w:cs="Times New Roman"/>
          <w:sz w:val="24"/>
          <w:szCs w:val="24"/>
        </w:rPr>
      </w:pPr>
      <w:r w:rsidRPr="00DA3D2D">
        <w:rPr>
          <w:rFonts w:ascii="Times New Roman" w:hAnsi="Times New Roman" w:cs="Times New Roman"/>
          <w:color w:val="212529"/>
          <w:sz w:val="24"/>
          <w:szCs w:val="24"/>
          <w:shd w:val="clear" w:color="auto" w:fill="FFFFFF"/>
        </w:rPr>
        <w:t>Finále MS dvacítek sledovalo po půlnoci na ČT přes 350 000 diváků, 2023. In: </w:t>
      </w:r>
      <w:r w:rsidRPr="00DA3D2D">
        <w:rPr>
          <w:rFonts w:ascii="Times New Roman" w:hAnsi="Times New Roman" w:cs="Times New Roman"/>
          <w:i/>
          <w:iCs/>
          <w:color w:val="212529"/>
          <w:sz w:val="24"/>
          <w:szCs w:val="24"/>
          <w:shd w:val="clear" w:color="auto" w:fill="FFFFFF"/>
        </w:rPr>
        <w:t>Sport.cz</w:t>
      </w:r>
      <w:r w:rsidRPr="00DA3D2D">
        <w:rPr>
          <w:rFonts w:ascii="Times New Roman" w:hAnsi="Times New Roman" w:cs="Times New Roman"/>
          <w:color w:val="212529"/>
          <w:sz w:val="24"/>
          <w:szCs w:val="24"/>
          <w:shd w:val="clear" w:color="auto" w:fill="FFFFFF"/>
        </w:rPr>
        <w:t xml:space="preserve"> [online]. [cit. 2024-04-10]. Dostupné z: </w:t>
      </w:r>
      <w:hyperlink r:id="rId19" w:history="1">
        <w:r w:rsidRPr="00DA3D2D">
          <w:rPr>
            <w:rStyle w:val="Hypertextovodkaz"/>
            <w:rFonts w:ascii="Times New Roman" w:hAnsi="Times New Roman" w:cs="Times New Roman"/>
            <w:sz w:val="24"/>
            <w:szCs w:val="24"/>
            <w:shd w:val="clear" w:color="auto" w:fill="FFFFFF"/>
          </w:rPr>
          <w:t>https://www.sport.cz/clanek/hokej-u20-ms-finale-ms-dvacitek-sledovalo-po-pulnoci-na-ct-pres-350-000-divaku-3884796</w:t>
        </w:r>
      </w:hyperlink>
      <w:r w:rsidRPr="00DA3D2D">
        <w:rPr>
          <w:rFonts w:ascii="Times New Roman" w:hAnsi="Times New Roman" w:cs="Times New Roman"/>
          <w:color w:val="212529"/>
          <w:sz w:val="24"/>
          <w:szCs w:val="24"/>
          <w:shd w:val="clear" w:color="auto" w:fill="FFFFFF"/>
        </w:rPr>
        <w:t xml:space="preserve"> </w:t>
      </w:r>
    </w:p>
    <w:p w14:paraId="5000E9C3" w14:textId="77777777" w:rsidR="00242907" w:rsidRPr="00DA3D2D" w:rsidRDefault="00242907" w:rsidP="00242907">
      <w:pPr>
        <w:spacing w:line="360" w:lineRule="auto"/>
        <w:jc w:val="both"/>
        <w:rPr>
          <w:rFonts w:ascii="Times New Roman" w:hAnsi="Times New Roman" w:cs="Times New Roman"/>
          <w:color w:val="212529"/>
          <w:sz w:val="24"/>
          <w:szCs w:val="24"/>
          <w:shd w:val="clear" w:color="auto" w:fill="FFFFFF"/>
        </w:rPr>
      </w:pPr>
    </w:p>
    <w:p w14:paraId="4E14B8CD" w14:textId="77777777" w:rsidR="00242907" w:rsidRPr="00DA3D2D" w:rsidRDefault="00242907" w:rsidP="00242907">
      <w:pPr>
        <w:spacing w:line="360" w:lineRule="auto"/>
        <w:jc w:val="both"/>
        <w:rPr>
          <w:rFonts w:ascii="Times New Roman" w:hAnsi="Times New Roman" w:cs="Times New Roman"/>
          <w:color w:val="212529"/>
          <w:sz w:val="24"/>
          <w:szCs w:val="24"/>
          <w:shd w:val="clear" w:color="auto" w:fill="FFFFFF"/>
        </w:rPr>
      </w:pPr>
      <w:r w:rsidRPr="00DA3D2D">
        <w:rPr>
          <w:rFonts w:ascii="Times New Roman" w:hAnsi="Times New Roman" w:cs="Times New Roman"/>
          <w:color w:val="212529"/>
          <w:sz w:val="24"/>
          <w:szCs w:val="24"/>
          <w:shd w:val="clear" w:color="auto" w:fill="FFFFFF"/>
        </w:rPr>
        <w:t>HEDBÁVNÝ, Marek, 2022. </w:t>
      </w:r>
      <w:r w:rsidRPr="00DA3D2D">
        <w:rPr>
          <w:rFonts w:ascii="Times New Roman" w:hAnsi="Times New Roman" w:cs="Times New Roman"/>
          <w:i/>
          <w:iCs/>
          <w:color w:val="212529"/>
          <w:sz w:val="24"/>
          <w:szCs w:val="24"/>
          <w:shd w:val="clear" w:color="auto" w:fill="FFFFFF"/>
        </w:rPr>
        <w:t>Prohra, po které se tleská! Fantastické Češky trápily USA</w:t>
      </w:r>
      <w:r w:rsidRPr="00DA3D2D">
        <w:rPr>
          <w:rFonts w:ascii="Times New Roman" w:hAnsi="Times New Roman" w:cs="Times New Roman"/>
          <w:color w:val="212529"/>
          <w:sz w:val="24"/>
          <w:szCs w:val="24"/>
          <w:shd w:val="clear" w:color="auto" w:fill="FFFFFF"/>
        </w:rPr>
        <w:t xml:space="preserve"> [online]. In: hokej.cz. [cit. 2024-04-10]. Dostupné z: </w:t>
      </w:r>
      <w:hyperlink r:id="rId20" w:history="1">
        <w:r w:rsidRPr="00DA3D2D">
          <w:rPr>
            <w:rStyle w:val="Hypertextovodkaz"/>
            <w:rFonts w:ascii="Times New Roman" w:hAnsi="Times New Roman" w:cs="Times New Roman"/>
            <w:sz w:val="24"/>
            <w:szCs w:val="24"/>
            <w:shd w:val="clear" w:color="auto" w:fill="FFFFFF"/>
          </w:rPr>
          <w:t>https://www.hokej.cz/prohra-po-ktere-se-tleska-fantasticke-cesky-trapily-usa/5063021</w:t>
        </w:r>
      </w:hyperlink>
      <w:r w:rsidRPr="00DA3D2D">
        <w:rPr>
          <w:rFonts w:ascii="Times New Roman" w:hAnsi="Times New Roman" w:cs="Times New Roman"/>
          <w:color w:val="212529"/>
          <w:sz w:val="24"/>
          <w:szCs w:val="24"/>
          <w:shd w:val="clear" w:color="auto" w:fill="FFFFFF"/>
        </w:rPr>
        <w:t xml:space="preserve"> </w:t>
      </w:r>
    </w:p>
    <w:p w14:paraId="0C027DF2" w14:textId="77777777" w:rsidR="00242907" w:rsidRPr="00DA3D2D" w:rsidRDefault="00242907" w:rsidP="00242907">
      <w:pPr>
        <w:spacing w:line="360" w:lineRule="auto"/>
        <w:jc w:val="both"/>
        <w:rPr>
          <w:rFonts w:ascii="Times New Roman" w:hAnsi="Times New Roman" w:cs="Times New Roman"/>
          <w:color w:val="212529"/>
          <w:sz w:val="24"/>
          <w:szCs w:val="24"/>
          <w:shd w:val="clear" w:color="auto" w:fill="FFFFFF"/>
        </w:rPr>
      </w:pPr>
    </w:p>
    <w:p w14:paraId="56A66EDA" w14:textId="77777777" w:rsidR="00242907" w:rsidRPr="00DA3D2D" w:rsidRDefault="00242907" w:rsidP="00242907">
      <w:pPr>
        <w:spacing w:line="360" w:lineRule="auto"/>
        <w:jc w:val="both"/>
        <w:rPr>
          <w:rFonts w:ascii="Times New Roman" w:hAnsi="Times New Roman" w:cs="Times New Roman"/>
          <w:color w:val="212529"/>
          <w:sz w:val="24"/>
          <w:szCs w:val="24"/>
          <w:shd w:val="clear" w:color="auto" w:fill="FFFFFF"/>
        </w:rPr>
      </w:pPr>
      <w:r w:rsidRPr="00DA3D2D">
        <w:rPr>
          <w:rFonts w:ascii="Times New Roman" w:hAnsi="Times New Roman" w:cs="Times New Roman"/>
          <w:color w:val="212529"/>
          <w:sz w:val="24"/>
          <w:szCs w:val="24"/>
          <w:shd w:val="clear" w:color="auto" w:fill="FFFFFF"/>
        </w:rPr>
        <w:t>KUCHAŘ, Ondřej, 2022. Pacina ke kritice: Řekl jsem pravdu. Máme mezi sebou nepřející lidi. In: </w:t>
      </w:r>
      <w:r w:rsidRPr="00DA3D2D">
        <w:rPr>
          <w:rFonts w:ascii="Times New Roman" w:hAnsi="Times New Roman" w:cs="Times New Roman"/>
          <w:i/>
          <w:iCs/>
          <w:color w:val="212529"/>
          <w:sz w:val="24"/>
          <w:szCs w:val="24"/>
          <w:shd w:val="clear" w:color="auto" w:fill="FFFFFF"/>
        </w:rPr>
        <w:t>ISport.blesk.cz</w:t>
      </w:r>
      <w:r w:rsidRPr="00DA3D2D">
        <w:rPr>
          <w:rFonts w:ascii="Times New Roman" w:hAnsi="Times New Roman" w:cs="Times New Roman"/>
          <w:color w:val="212529"/>
          <w:sz w:val="24"/>
          <w:szCs w:val="24"/>
          <w:shd w:val="clear" w:color="auto" w:fill="FFFFFF"/>
        </w:rPr>
        <w:t xml:space="preserve"> [online]. [cit. 2024-04-10]. Dostupné z: </w:t>
      </w:r>
      <w:hyperlink r:id="rId21" w:history="1">
        <w:r w:rsidRPr="00DA3D2D">
          <w:rPr>
            <w:rStyle w:val="Hypertextovodkaz"/>
            <w:rFonts w:ascii="Times New Roman" w:hAnsi="Times New Roman" w:cs="Times New Roman"/>
            <w:sz w:val="24"/>
            <w:szCs w:val="24"/>
            <w:shd w:val="clear" w:color="auto" w:fill="FFFFFF"/>
          </w:rPr>
          <w:t>https://isport.blesk.cz/clanek/hokej-reprezentace/410192/pacina-ke-kritice-rekl-jsem-pravdu-mame-mezi-sebou-neprejici-lidi.html</w:t>
        </w:r>
      </w:hyperlink>
    </w:p>
    <w:p w14:paraId="49F7750A" w14:textId="77777777" w:rsidR="00242907" w:rsidRPr="00DA3D2D" w:rsidRDefault="00242907" w:rsidP="00242907">
      <w:pPr>
        <w:spacing w:line="360" w:lineRule="auto"/>
        <w:jc w:val="both"/>
        <w:rPr>
          <w:rFonts w:ascii="Times New Roman" w:hAnsi="Times New Roman" w:cs="Times New Roman"/>
          <w:color w:val="212529"/>
          <w:sz w:val="24"/>
          <w:szCs w:val="24"/>
          <w:shd w:val="clear" w:color="auto" w:fill="FFFFFF"/>
        </w:rPr>
      </w:pPr>
    </w:p>
    <w:p w14:paraId="3551E44A" w14:textId="77777777" w:rsidR="00242907" w:rsidRPr="00DA3D2D" w:rsidRDefault="00242907" w:rsidP="00242907">
      <w:pPr>
        <w:spacing w:line="360" w:lineRule="auto"/>
        <w:jc w:val="both"/>
        <w:rPr>
          <w:rFonts w:ascii="Times New Roman" w:hAnsi="Times New Roman" w:cs="Times New Roman"/>
          <w:color w:val="212529"/>
          <w:sz w:val="24"/>
          <w:szCs w:val="24"/>
          <w:shd w:val="clear" w:color="auto" w:fill="FFFFFF"/>
        </w:rPr>
      </w:pPr>
      <w:r w:rsidRPr="00DA3D2D">
        <w:rPr>
          <w:rFonts w:ascii="Times New Roman" w:hAnsi="Times New Roman" w:cs="Times New Roman"/>
          <w:color w:val="212529"/>
          <w:sz w:val="24"/>
          <w:szCs w:val="24"/>
          <w:shd w:val="clear" w:color="auto" w:fill="FFFFFF"/>
        </w:rPr>
        <w:t xml:space="preserve">KUCHAŘ, Ondřej, 2022. Talentovaná hokejistka proti trenérovi reprezentace: Pacina lže, není profík [online]. In: </w:t>
      </w:r>
      <w:r w:rsidRPr="00DA3D2D">
        <w:rPr>
          <w:rFonts w:ascii="Times New Roman" w:hAnsi="Times New Roman" w:cs="Times New Roman"/>
          <w:i/>
          <w:iCs/>
          <w:color w:val="212529"/>
          <w:sz w:val="24"/>
          <w:szCs w:val="24"/>
          <w:shd w:val="clear" w:color="auto" w:fill="FFFFFF"/>
        </w:rPr>
        <w:t>ISport.blesk.cz</w:t>
      </w:r>
      <w:r w:rsidRPr="00DA3D2D">
        <w:rPr>
          <w:rFonts w:ascii="Times New Roman" w:hAnsi="Times New Roman" w:cs="Times New Roman"/>
          <w:color w:val="212529"/>
          <w:sz w:val="24"/>
          <w:szCs w:val="24"/>
          <w:shd w:val="clear" w:color="auto" w:fill="FFFFFF"/>
        </w:rPr>
        <w:t xml:space="preserve">. [cit. 2024-04-10]. Dostupné z: </w:t>
      </w:r>
      <w:hyperlink r:id="rId22" w:history="1">
        <w:r w:rsidRPr="00DA3D2D">
          <w:rPr>
            <w:rStyle w:val="Hypertextovodkaz"/>
            <w:rFonts w:ascii="Times New Roman" w:hAnsi="Times New Roman" w:cs="Times New Roman"/>
            <w:sz w:val="24"/>
            <w:szCs w:val="24"/>
            <w:shd w:val="clear" w:color="auto" w:fill="FFFFFF"/>
          </w:rPr>
          <w:t>https://isport.blesk.cz/clanek/hokej-reprezentace/410230/talentovana-hokejistka-proti-trenerovi-reprezentace-pacina-lze-neni-profik.html</w:t>
        </w:r>
      </w:hyperlink>
      <w:r w:rsidRPr="00DA3D2D">
        <w:rPr>
          <w:rFonts w:ascii="Times New Roman" w:hAnsi="Times New Roman" w:cs="Times New Roman"/>
          <w:color w:val="212529"/>
          <w:sz w:val="24"/>
          <w:szCs w:val="24"/>
          <w:shd w:val="clear" w:color="auto" w:fill="FFFFFF"/>
        </w:rPr>
        <w:t xml:space="preserve"> </w:t>
      </w:r>
    </w:p>
    <w:p w14:paraId="21AFB4B0" w14:textId="77777777" w:rsidR="00242907" w:rsidRPr="00DA3D2D" w:rsidRDefault="00242907" w:rsidP="00242907">
      <w:pPr>
        <w:spacing w:line="360" w:lineRule="auto"/>
        <w:jc w:val="both"/>
        <w:rPr>
          <w:rFonts w:ascii="Times New Roman" w:hAnsi="Times New Roman" w:cs="Times New Roman"/>
          <w:color w:val="212529"/>
          <w:sz w:val="24"/>
          <w:szCs w:val="24"/>
          <w:shd w:val="clear" w:color="auto" w:fill="FFFFFF"/>
        </w:rPr>
      </w:pPr>
    </w:p>
    <w:p w14:paraId="6CB39A8D" w14:textId="77777777" w:rsidR="00242907" w:rsidRPr="00DA3D2D" w:rsidRDefault="00242907" w:rsidP="00242907">
      <w:pPr>
        <w:spacing w:line="360" w:lineRule="auto"/>
        <w:jc w:val="both"/>
        <w:rPr>
          <w:rFonts w:ascii="Times New Roman" w:hAnsi="Times New Roman" w:cs="Times New Roman"/>
          <w:color w:val="212529"/>
          <w:sz w:val="24"/>
          <w:szCs w:val="24"/>
          <w:shd w:val="clear" w:color="auto" w:fill="FFFFFF"/>
        </w:rPr>
      </w:pPr>
      <w:r w:rsidRPr="00DA3D2D">
        <w:rPr>
          <w:rFonts w:ascii="Times New Roman" w:hAnsi="Times New Roman" w:cs="Times New Roman"/>
          <w:color w:val="212529"/>
          <w:sz w:val="24"/>
          <w:szCs w:val="24"/>
          <w:shd w:val="clear" w:color="auto" w:fill="FFFFFF"/>
        </w:rPr>
        <w:t>ONDRÁČEK, Štěpán, 2022. Tři nejlepší Češky šampionátu? Brankářka, obránkyně a útočnice. In: </w:t>
      </w:r>
      <w:r w:rsidRPr="00DA3D2D">
        <w:rPr>
          <w:rFonts w:ascii="Times New Roman" w:hAnsi="Times New Roman" w:cs="Times New Roman"/>
          <w:i/>
          <w:iCs/>
          <w:color w:val="212529"/>
          <w:sz w:val="24"/>
          <w:szCs w:val="24"/>
          <w:shd w:val="clear" w:color="auto" w:fill="FFFFFF"/>
        </w:rPr>
        <w:t>Hokej.cz</w:t>
      </w:r>
      <w:r w:rsidRPr="00DA3D2D">
        <w:rPr>
          <w:rFonts w:ascii="Times New Roman" w:hAnsi="Times New Roman" w:cs="Times New Roman"/>
          <w:color w:val="212529"/>
          <w:sz w:val="24"/>
          <w:szCs w:val="24"/>
          <w:shd w:val="clear" w:color="auto" w:fill="FFFFFF"/>
        </w:rPr>
        <w:t xml:space="preserve"> [online]. [cit. 2024-04-10]. Dostupné z: </w:t>
      </w:r>
      <w:hyperlink r:id="rId23" w:history="1">
        <w:r w:rsidRPr="00DA3D2D">
          <w:rPr>
            <w:rStyle w:val="Hypertextovodkaz"/>
            <w:rFonts w:ascii="Times New Roman" w:hAnsi="Times New Roman" w:cs="Times New Roman"/>
            <w:sz w:val="24"/>
            <w:szCs w:val="24"/>
            <w:shd w:val="clear" w:color="auto" w:fill="FFFFFF"/>
          </w:rPr>
          <w:t>https://www.hokej.cz/tri-nejlepsi-cesky-sampionatu-brankarka-obrankyne-a-utocnice/5067724</w:t>
        </w:r>
      </w:hyperlink>
    </w:p>
    <w:p w14:paraId="413D1287" w14:textId="77777777" w:rsidR="00242907" w:rsidRPr="00DA3D2D" w:rsidRDefault="00242907" w:rsidP="00242907">
      <w:pPr>
        <w:spacing w:line="360" w:lineRule="auto"/>
        <w:jc w:val="both"/>
        <w:rPr>
          <w:rFonts w:ascii="Times New Roman" w:hAnsi="Times New Roman" w:cs="Times New Roman"/>
          <w:color w:val="212529"/>
          <w:sz w:val="24"/>
          <w:szCs w:val="24"/>
          <w:shd w:val="clear" w:color="auto" w:fill="FFFFFF"/>
        </w:rPr>
      </w:pPr>
    </w:p>
    <w:p w14:paraId="5EFC8FE5" w14:textId="77777777" w:rsidR="00242907" w:rsidRPr="00DA3D2D" w:rsidRDefault="00242907" w:rsidP="00242907">
      <w:pPr>
        <w:spacing w:line="360" w:lineRule="auto"/>
        <w:jc w:val="both"/>
        <w:rPr>
          <w:rFonts w:ascii="Times New Roman" w:hAnsi="Times New Roman" w:cs="Times New Roman"/>
          <w:color w:val="212529"/>
          <w:sz w:val="24"/>
          <w:szCs w:val="24"/>
          <w:shd w:val="clear" w:color="auto" w:fill="FFFFFF"/>
        </w:rPr>
      </w:pPr>
      <w:r w:rsidRPr="00DA3D2D">
        <w:rPr>
          <w:rFonts w:ascii="Times New Roman" w:hAnsi="Times New Roman" w:cs="Times New Roman"/>
          <w:color w:val="212529"/>
          <w:sz w:val="24"/>
          <w:szCs w:val="24"/>
          <w:shd w:val="clear" w:color="auto" w:fill="FFFFFF"/>
        </w:rPr>
        <w:t>VOJÁČEK, Lukáš, 2022. Válcují soupeřky, přesto se sportem neuživí. Hokejistky hrají na olympiádě skoro zadarmo. In: </w:t>
      </w:r>
      <w:r w:rsidRPr="00DA3D2D">
        <w:rPr>
          <w:rFonts w:ascii="Times New Roman" w:hAnsi="Times New Roman" w:cs="Times New Roman"/>
          <w:i/>
          <w:iCs/>
          <w:color w:val="212529"/>
          <w:sz w:val="24"/>
          <w:szCs w:val="24"/>
          <w:shd w:val="clear" w:color="auto" w:fill="FFFFFF"/>
        </w:rPr>
        <w:t>E15</w:t>
      </w:r>
      <w:r w:rsidRPr="00DA3D2D">
        <w:rPr>
          <w:rFonts w:ascii="Times New Roman" w:hAnsi="Times New Roman" w:cs="Times New Roman"/>
          <w:color w:val="212529"/>
          <w:sz w:val="24"/>
          <w:szCs w:val="24"/>
          <w:shd w:val="clear" w:color="auto" w:fill="FFFFFF"/>
        </w:rPr>
        <w:t xml:space="preserve"> [online]. [cit. 2024-04-10]. Dostupné z: </w:t>
      </w:r>
      <w:hyperlink r:id="rId24" w:history="1">
        <w:r w:rsidRPr="00DA3D2D">
          <w:rPr>
            <w:rStyle w:val="Hypertextovodkaz"/>
            <w:rFonts w:ascii="Times New Roman" w:hAnsi="Times New Roman" w:cs="Times New Roman"/>
            <w:sz w:val="24"/>
            <w:szCs w:val="24"/>
            <w:shd w:val="clear" w:color="auto" w:fill="FFFFFF"/>
          </w:rPr>
          <w:t>https://www.e15.cz/magazin/valcuji-souperky-presto-se-sportem-neuzivi-hokejistky-hraji-na-olympiade-skoro-zadarmo-1387470</w:t>
        </w:r>
      </w:hyperlink>
    </w:p>
    <w:p w14:paraId="1A292FA4" w14:textId="77777777" w:rsidR="00242907" w:rsidRPr="00DA3D2D" w:rsidRDefault="00242907" w:rsidP="00242907">
      <w:pPr>
        <w:spacing w:line="360" w:lineRule="auto"/>
        <w:jc w:val="both"/>
        <w:rPr>
          <w:rFonts w:ascii="Times New Roman" w:hAnsi="Times New Roman" w:cs="Times New Roman"/>
          <w:sz w:val="24"/>
          <w:szCs w:val="24"/>
        </w:rPr>
      </w:pPr>
    </w:p>
    <w:p w14:paraId="39156C30" w14:textId="77777777" w:rsidR="00242907" w:rsidRPr="00DA3D2D" w:rsidRDefault="00242907" w:rsidP="00242907">
      <w:pPr>
        <w:spacing w:line="360" w:lineRule="auto"/>
        <w:jc w:val="both"/>
        <w:rPr>
          <w:rFonts w:ascii="Times New Roman" w:hAnsi="Times New Roman" w:cs="Times New Roman"/>
          <w:sz w:val="24"/>
          <w:szCs w:val="24"/>
        </w:rPr>
      </w:pPr>
      <w:r w:rsidRPr="00DA3D2D">
        <w:rPr>
          <w:rFonts w:ascii="Times New Roman" w:hAnsi="Times New Roman" w:cs="Times New Roman"/>
          <w:color w:val="212529"/>
          <w:sz w:val="24"/>
          <w:szCs w:val="24"/>
          <w:shd w:val="clear" w:color="auto" w:fill="FFFFFF"/>
        </w:rPr>
        <w:t>Zápasy hokejového MS si letos pustilo 4,8 miliónu diváků, 2023. In: </w:t>
      </w:r>
      <w:r w:rsidRPr="00DA3D2D">
        <w:rPr>
          <w:rFonts w:ascii="Times New Roman" w:hAnsi="Times New Roman" w:cs="Times New Roman"/>
          <w:i/>
          <w:iCs/>
          <w:color w:val="212529"/>
          <w:sz w:val="24"/>
          <w:szCs w:val="24"/>
          <w:shd w:val="clear" w:color="auto" w:fill="FFFFFF"/>
        </w:rPr>
        <w:t>Mediaguru</w:t>
      </w:r>
      <w:r w:rsidRPr="00DA3D2D">
        <w:rPr>
          <w:rFonts w:ascii="Times New Roman" w:hAnsi="Times New Roman" w:cs="Times New Roman"/>
          <w:color w:val="212529"/>
          <w:sz w:val="24"/>
          <w:szCs w:val="24"/>
          <w:shd w:val="clear" w:color="auto" w:fill="FFFFFF"/>
        </w:rPr>
        <w:t xml:space="preserve"> [online]. [cit. 2024-04-10]. Dostupné z: </w:t>
      </w:r>
      <w:hyperlink r:id="rId25" w:history="1">
        <w:r w:rsidRPr="00DA3D2D">
          <w:rPr>
            <w:rStyle w:val="Hypertextovodkaz"/>
            <w:rFonts w:ascii="Times New Roman" w:hAnsi="Times New Roman" w:cs="Times New Roman"/>
            <w:sz w:val="24"/>
            <w:szCs w:val="24"/>
            <w:shd w:val="clear" w:color="auto" w:fill="FFFFFF"/>
          </w:rPr>
          <w:t>https://www.mediaguru.cz/clanky/2023/05/zapasy-hokejoveho-ms-si-letos-pustilo-4-8-milionu-divaku/</w:t>
        </w:r>
      </w:hyperlink>
      <w:r w:rsidRPr="00DA3D2D">
        <w:rPr>
          <w:rFonts w:ascii="Times New Roman" w:hAnsi="Times New Roman" w:cs="Times New Roman"/>
          <w:color w:val="212529"/>
          <w:sz w:val="24"/>
          <w:szCs w:val="24"/>
          <w:shd w:val="clear" w:color="auto" w:fill="FFFFFF"/>
        </w:rPr>
        <w:t xml:space="preserve"> </w:t>
      </w:r>
    </w:p>
    <w:p w14:paraId="1C1D4EB1" w14:textId="77777777" w:rsidR="007C1B56" w:rsidRPr="00DA3D2D" w:rsidRDefault="007C1B56">
      <w:pPr>
        <w:rPr>
          <w:rFonts w:ascii="Times New Roman" w:hAnsi="Times New Roman" w:cs="Times New Roman"/>
          <w:b/>
          <w:bCs/>
          <w:sz w:val="24"/>
          <w:szCs w:val="24"/>
        </w:rPr>
      </w:pPr>
    </w:p>
    <w:p w14:paraId="18BF9E84" w14:textId="77777777" w:rsidR="00924217" w:rsidRPr="00DA3D2D" w:rsidRDefault="00924217">
      <w:pPr>
        <w:rPr>
          <w:rFonts w:ascii="Times New Roman" w:eastAsiaTheme="majorEastAsia" w:hAnsi="Times New Roman" w:cs="Times New Roman"/>
          <w:b/>
          <w:bCs/>
          <w:sz w:val="24"/>
          <w:szCs w:val="24"/>
        </w:rPr>
      </w:pPr>
    </w:p>
    <w:p w14:paraId="306C8303" w14:textId="4DEACFC6" w:rsidR="007C1B56" w:rsidRPr="00DA3D2D" w:rsidRDefault="007C1B56">
      <w:pPr>
        <w:rPr>
          <w:rFonts w:ascii="Times New Roman" w:eastAsiaTheme="majorEastAsia" w:hAnsi="Times New Roman" w:cs="Times New Roman"/>
          <w:b/>
          <w:bCs/>
          <w:sz w:val="24"/>
          <w:szCs w:val="24"/>
        </w:rPr>
      </w:pPr>
      <w:r w:rsidRPr="00DA3D2D">
        <w:rPr>
          <w:rFonts w:ascii="Times New Roman" w:eastAsiaTheme="majorEastAsia" w:hAnsi="Times New Roman" w:cs="Times New Roman"/>
          <w:b/>
          <w:bCs/>
          <w:sz w:val="24"/>
          <w:szCs w:val="24"/>
        </w:rPr>
        <w:br w:type="page"/>
      </w:r>
    </w:p>
    <w:p w14:paraId="4FA7A087" w14:textId="40F49BE4" w:rsidR="00222A1B" w:rsidRPr="00DA3D2D" w:rsidRDefault="007C1B56" w:rsidP="00111A77">
      <w:pPr>
        <w:pStyle w:val="Nadpis1"/>
        <w:numPr>
          <w:ilvl w:val="0"/>
          <w:numId w:val="1"/>
        </w:numPr>
        <w:rPr>
          <w:rFonts w:ascii="Times New Roman" w:hAnsi="Times New Roman" w:cs="Times New Roman"/>
          <w:b/>
          <w:bCs/>
          <w:color w:val="auto"/>
          <w:sz w:val="28"/>
          <w:szCs w:val="28"/>
        </w:rPr>
      </w:pPr>
      <w:bookmarkStart w:id="44" w:name="_Toc164864556"/>
      <w:r w:rsidRPr="005B5904">
        <w:rPr>
          <w:rFonts w:ascii="Times New Roman" w:hAnsi="Times New Roman" w:cs="Times New Roman"/>
          <w:b/>
          <w:bCs/>
          <w:color w:val="auto"/>
          <w:sz w:val="36"/>
          <w:szCs w:val="36"/>
        </w:rPr>
        <w:lastRenderedPageBreak/>
        <w:t>Seznam grafů</w:t>
      </w:r>
      <w:bookmarkEnd w:id="44"/>
    </w:p>
    <w:p w14:paraId="7F1AF5EE" w14:textId="316EFD38" w:rsidR="0066798A" w:rsidRPr="00DA3D2D" w:rsidRDefault="0066798A" w:rsidP="007C1B56">
      <w:pPr>
        <w:pStyle w:val="Seznamobrzk"/>
        <w:tabs>
          <w:tab w:val="right" w:leader="dot" w:pos="9016"/>
        </w:tabs>
        <w:spacing w:line="360" w:lineRule="auto"/>
        <w:jc w:val="both"/>
        <w:rPr>
          <w:rFonts w:ascii="Times New Roman" w:eastAsiaTheme="majorEastAsia" w:hAnsi="Times New Roman" w:cs="Times New Roman"/>
          <w:b/>
          <w:bCs/>
          <w:sz w:val="28"/>
          <w:szCs w:val="28"/>
        </w:rPr>
      </w:pPr>
    </w:p>
    <w:p w14:paraId="16D5DBCC" w14:textId="446C057A" w:rsidR="000921B1" w:rsidRPr="00DA3D2D" w:rsidRDefault="0083117C" w:rsidP="007C1B56">
      <w:pPr>
        <w:pStyle w:val="Seznamobrzk"/>
        <w:tabs>
          <w:tab w:val="right" w:leader="dot" w:pos="9016"/>
        </w:tabs>
        <w:spacing w:line="360" w:lineRule="auto"/>
        <w:jc w:val="both"/>
        <w:rPr>
          <w:rFonts w:ascii="Times New Roman" w:eastAsiaTheme="minorEastAsia" w:hAnsi="Times New Roman" w:cs="Times New Roman"/>
          <w:noProof/>
          <w:lang w:eastAsia="cs-CZ"/>
        </w:rPr>
      </w:pPr>
      <w:r w:rsidRPr="00DA3D2D">
        <w:rPr>
          <w:rFonts w:ascii="Times New Roman" w:hAnsi="Times New Roman" w:cs="Times New Roman"/>
        </w:rPr>
        <w:fldChar w:fldCharType="begin"/>
      </w:r>
      <w:r w:rsidRPr="00DA3D2D">
        <w:rPr>
          <w:rFonts w:ascii="Times New Roman" w:hAnsi="Times New Roman" w:cs="Times New Roman"/>
        </w:rPr>
        <w:instrText xml:space="preserve"> TOC \h \z \c "Graf" </w:instrText>
      </w:r>
      <w:r w:rsidRPr="00DA3D2D">
        <w:rPr>
          <w:rFonts w:ascii="Times New Roman" w:hAnsi="Times New Roman" w:cs="Times New Roman"/>
        </w:rPr>
        <w:fldChar w:fldCharType="separate"/>
      </w:r>
      <w:hyperlink w:anchor="_Toc164783638" w:history="1">
        <w:r w:rsidR="000921B1" w:rsidRPr="00DA3D2D">
          <w:rPr>
            <w:rStyle w:val="Hypertextovodkaz"/>
            <w:rFonts w:ascii="Times New Roman" w:hAnsi="Times New Roman" w:cs="Times New Roman"/>
            <w:b/>
            <w:bCs/>
            <w:noProof/>
          </w:rPr>
          <w:t>Graf 1 Počet vydaných článků v jednotlivých měsících</w:t>
        </w:r>
        <w:r w:rsidR="000921B1" w:rsidRPr="00DA3D2D">
          <w:rPr>
            <w:rFonts w:ascii="Times New Roman" w:hAnsi="Times New Roman" w:cs="Times New Roman"/>
            <w:noProof/>
            <w:webHidden/>
          </w:rPr>
          <w:tab/>
        </w:r>
        <w:r w:rsidR="000921B1" w:rsidRPr="00DA3D2D">
          <w:rPr>
            <w:rFonts w:ascii="Times New Roman" w:hAnsi="Times New Roman" w:cs="Times New Roman"/>
            <w:noProof/>
            <w:webHidden/>
          </w:rPr>
          <w:fldChar w:fldCharType="begin"/>
        </w:r>
        <w:r w:rsidR="000921B1" w:rsidRPr="00DA3D2D">
          <w:rPr>
            <w:rFonts w:ascii="Times New Roman" w:hAnsi="Times New Roman" w:cs="Times New Roman"/>
            <w:noProof/>
            <w:webHidden/>
          </w:rPr>
          <w:instrText xml:space="preserve"> PAGEREF _Toc164783638 \h </w:instrText>
        </w:r>
        <w:r w:rsidR="000921B1" w:rsidRPr="00DA3D2D">
          <w:rPr>
            <w:rFonts w:ascii="Times New Roman" w:hAnsi="Times New Roman" w:cs="Times New Roman"/>
            <w:noProof/>
            <w:webHidden/>
          </w:rPr>
        </w:r>
        <w:r w:rsidR="000921B1" w:rsidRPr="00DA3D2D">
          <w:rPr>
            <w:rFonts w:ascii="Times New Roman" w:hAnsi="Times New Roman" w:cs="Times New Roman"/>
            <w:noProof/>
            <w:webHidden/>
          </w:rPr>
          <w:fldChar w:fldCharType="separate"/>
        </w:r>
        <w:r w:rsidR="000921B1" w:rsidRPr="00DA3D2D">
          <w:rPr>
            <w:rFonts w:ascii="Times New Roman" w:hAnsi="Times New Roman" w:cs="Times New Roman"/>
            <w:noProof/>
            <w:webHidden/>
          </w:rPr>
          <w:t>28</w:t>
        </w:r>
        <w:r w:rsidR="000921B1" w:rsidRPr="00DA3D2D">
          <w:rPr>
            <w:rFonts w:ascii="Times New Roman" w:hAnsi="Times New Roman" w:cs="Times New Roman"/>
            <w:noProof/>
            <w:webHidden/>
          </w:rPr>
          <w:fldChar w:fldCharType="end"/>
        </w:r>
      </w:hyperlink>
    </w:p>
    <w:p w14:paraId="255DF04F" w14:textId="4CEDAE95" w:rsidR="000921B1" w:rsidRPr="00DA3D2D" w:rsidRDefault="00F571C3" w:rsidP="007C1B56">
      <w:pPr>
        <w:pStyle w:val="Seznamobrzk"/>
        <w:tabs>
          <w:tab w:val="right" w:leader="dot" w:pos="9016"/>
        </w:tabs>
        <w:spacing w:line="360" w:lineRule="auto"/>
        <w:jc w:val="both"/>
        <w:rPr>
          <w:rFonts w:ascii="Times New Roman" w:eastAsiaTheme="minorEastAsia" w:hAnsi="Times New Roman" w:cs="Times New Roman"/>
          <w:noProof/>
          <w:lang w:eastAsia="cs-CZ"/>
        </w:rPr>
      </w:pPr>
      <w:hyperlink w:anchor="_Toc164783639" w:history="1">
        <w:r w:rsidR="000921B1" w:rsidRPr="00DA3D2D">
          <w:rPr>
            <w:rStyle w:val="Hypertextovodkaz"/>
            <w:rFonts w:ascii="Times New Roman" w:hAnsi="Times New Roman" w:cs="Times New Roman"/>
            <w:b/>
            <w:bCs/>
            <w:noProof/>
          </w:rPr>
          <w:t>Graf 2 Hodnocení článků vydaných na webu sport.ceskatelevize.cz</w:t>
        </w:r>
        <w:r w:rsidR="000921B1" w:rsidRPr="00DA3D2D">
          <w:rPr>
            <w:rFonts w:ascii="Times New Roman" w:hAnsi="Times New Roman" w:cs="Times New Roman"/>
            <w:noProof/>
            <w:webHidden/>
          </w:rPr>
          <w:tab/>
        </w:r>
        <w:r w:rsidR="000921B1" w:rsidRPr="00DA3D2D">
          <w:rPr>
            <w:rFonts w:ascii="Times New Roman" w:hAnsi="Times New Roman" w:cs="Times New Roman"/>
            <w:noProof/>
            <w:webHidden/>
          </w:rPr>
          <w:fldChar w:fldCharType="begin"/>
        </w:r>
        <w:r w:rsidR="000921B1" w:rsidRPr="00DA3D2D">
          <w:rPr>
            <w:rFonts w:ascii="Times New Roman" w:hAnsi="Times New Roman" w:cs="Times New Roman"/>
            <w:noProof/>
            <w:webHidden/>
          </w:rPr>
          <w:instrText xml:space="preserve"> PAGEREF _Toc164783639 \h </w:instrText>
        </w:r>
        <w:r w:rsidR="000921B1" w:rsidRPr="00DA3D2D">
          <w:rPr>
            <w:rFonts w:ascii="Times New Roman" w:hAnsi="Times New Roman" w:cs="Times New Roman"/>
            <w:noProof/>
            <w:webHidden/>
          </w:rPr>
        </w:r>
        <w:r w:rsidR="000921B1" w:rsidRPr="00DA3D2D">
          <w:rPr>
            <w:rFonts w:ascii="Times New Roman" w:hAnsi="Times New Roman" w:cs="Times New Roman"/>
            <w:noProof/>
            <w:webHidden/>
          </w:rPr>
          <w:fldChar w:fldCharType="separate"/>
        </w:r>
        <w:r w:rsidR="000921B1" w:rsidRPr="00DA3D2D">
          <w:rPr>
            <w:rFonts w:ascii="Times New Roman" w:hAnsi="Times New Roman" w:cs="Times New Roman"/>
            <w:noProof/>
            <w:webHidden/>
          </w:rPr>
          <w:t>30</w:t>
        </w:r>
        <w:r w:rsidR="000921B1" w:rsidRPr="00DA3D2D">
          <w:rPr>
            <w:rFonts w:ascii="Times New Roman" w:hAnsi="Times New Roman" w:cs="Times New Roman"/>
            <w:noProof/>
            <w:webHidden/>
          </w:rPr>
          <w:fldChar w:fldCharType="end"/>
        </w:r>
      </w:hyperlink>
    </w:p>
    <w:p w14:paraId="1FD8E051" w14:textId="799F8582" w:rsidR="000921B1" w:rsidRPr="00DA3D2D" w:rsidRDefault="00F571C3" w:rsidP="007C1B56">
      <w:pPr>
        <w:pStyle w:val="Seznamobrzk"/>
        <w:tabs>
          <w:tab w:val="right" w:leader="dot" w:pos="9016"/>
        </w:tabs>
        <w:spacing w:line="360" w:lineRule="auto"/>
        <w:jc w:val="both"/>
        <w:rPr>
          <w:rFonts w:ascii="Times New Roman" w:eastAsiaTheme="minorEastAsia" w:hAnsi="Times New Roman" w:cs="Times New Roman"/>
          <w:noProof/>
          <w:lang w:eastAsia="cs-CZ"/>
        </w:rPr>
      </w:pPr>
      <w:hyperlink w:anchor="_Toc164783640" w:history="1">
        <w:r w:rsidR="000921B1" w:rsidRPr="00DA3D2D">
          <w:rPr>
            <w:rStyle w:val="Hypertextovodkaz"/>
            <w:rFonts w:ascii="Times New Roman" w:hAnsi="Times New Roman" w:cs="Times New Roman"/>
            <w:b/>
            <w:bCs/>
            <w:noProof/>
          </w:rPr>
          <w:t>Graf 3 Výskyt tematických kategorií v článcích sport.ceskatelevize.cz</w:t>
        </w:r>
        <w:r w:rsidR="000921B1" w:rsidRPr="00DA3D2D">
          <w:rPr>
            <w:rFonts w:ascii="Times New Roman" w:hAnsi="Times New Roman" w:cs="Times New Roman"/>
            <w:noProof/>
            <w:webHidden/>
          </w:rPr>
          <w:tab/>
        </w:r>
        <w:r w:rsidR="000921B1" w:rsidRPr="00DA3D2D">
          <w:rPr>
            <w:rFonts w:ascii="Times New Roman" w:hAnsi="Times New Roman" w:cs="Times New Roman"/>
            <w:noProof/>
            <w:webHidden/>
          </w:rPr>
          <w:fldChar w:fldCharType="begin"/>
        </w:r>
        <w:r w:rsidR="000921B1" w:rsidRPr="00DA3D2D">
          <w:rPr>
            <w:rFonts w:ascii="Times New Roman" w:hAnsi="Times New Roman" w:cs="Times New Roman"/>
            <w:noProof/>
            <w:webHidden/>
          </w:rPr>
          <w:instrText xml:space="preserve"> PAGEREF _Toc164783640 \h </w:instrText>
        </w:r>
        <w:r w:rsidR="000921B1" w:rsidRPr="00DA3D2D">
          <w:rPr>
            <w:rFonts w:ascii="Times New Roman" w:hAnsi="Times New Roman" w:cs="Times New Roman"/>
            <w:noProof/>
            <w:webHidden/>
          </w:rPr>
        </w:r>
        <w:r w:rsidR="000921B1" w:rsidRPr="00DA3D2D">
          <w:rPr>
            <w:rFonts w:ascii="Times New Roman" w:hAnsi="Times New Roman" w:cs="Times New Roman"/>
            <w:noProof/>
            <w:webHidden/>
          </w:rPr>
          <w:fldChar w:fldCharType="separate"/>
        </w:r>
        <w:r w:rsidR="000921B1" w:rsidRPr="00DA3D2D">
          <w:rPr>
            <w:rFonts w:ascii="Times New Roman" w:hAnsi="Times New Roman" w:cs="Times New Roman"/>
            <w:noProof/>
            <w:webHidden/>
          </w:rPr>
          <w:t>31</w:t>
        </w:r>
        <w:r w:rsidR="000921B1" w:rsidRPr="00DA3D2D">
          <w:rPr>
            <w:rFonts w:ascii="Times New Roman" w:hAnsi="Times New Roman" w:cs="Times New Roman"/>
            <w:noProof/>
            <w:webHidden/>
          </w:rPr>
          <w:fldChar w:fldCharType="end"/>
        </w:r>
      </w:hyperlink>
    </w:p>
    <w:p w14:paraId="5E224031" w14:textId="55DEBEC1" w:rsidR="000921B1" w:rsidRPr="00DA3D2D" w:rsidRDefault="00F571C3" w:rsidP="007C1B56">
      <w:pPr>
        <w:pStyle w:val="Seznamobrzk"/>
        <w:tabs>
          <w:tab w:val="right" w:leader="dot" w:pos="9016"/>
        </w:tabs>
        <w:spacing w:line="360" w:lineRule="auto"/>
        <w:jc w:val="both"/>
        <w:rPr>
          <w:rFonts w:ascii="Times New Roman" w:eastAsiaTheme="minorEastAsia" w:hAnsi="Times New Roman" w:cs="Times New Roman"/>
          <w:noProof/>
          <w:lang w:eastAsia="cs-CZ"/>
        </w:rPr>
      </w:pPr>
      <w:hyperlink w:anchor="_Toc164783641" w:history="1">
        <w:r w:rsidR="000921B1" w:rsidRPr="00DA3D2D">
          <w:rPr>
            <w:rStyle w:val="Hypertextovodkaz"/>
            <w:rFonts w:ascii="Times New Roman" w:hAnsi="Times New Roman" w:cs="Times New Roman"/>
            <w:b/>
            <w:bCs/>
            <w:noProof/>
          </w:rPr>
          <w:t>Graf 4 Hodnocení článků vydaných na webu iSport.blesk.cz</w:t>
        </w:r>
        <w:r w:rsidR="000921B1" w:rsidRPr="00DA3D2D">
          <w:rPr>
            <w:rFonts w:ascii="Times New Roman" w:hAnsi="Times New Roman" w:cs="Times New Roman"/>
            <w:noProof/>
            <w:webHidden/>
          </w:rPr>
          <w:tab/>
        </w:r>
        <w:r w:rsidR="000921B1" w:rsidRPr="00DA3D2D">
          <w:rPr>
            <w:rFonts w:ascii="Times New Roman" w:hAnsi="Times New Roman" w:cs="Times New Roman"/>
            <w:noProof/>
            <w:webHidden/>
          </w:rPr>
          <w:fldChar w:fldCharType="begin"/>
        </w:r>
        <w:r w:rsidR="000921B1" w:rsidRPr="00DA3D2D">
          <w:rPr>
            <w:rFonts w:ascii="Times New Roman" w:hAnsi="Times New Roman" w:cs="Times New Roman"/>
            <w:noProof/>
            <w:webHidden/>
          </w:rPr>
          <w:instrText xml:space="preserve"> PAGEREF _Toc164783641 \h </w:instrText>
        </w:r>
        <w:r w:rsidR="000921B1" w:rsidRPr="00DA3D2D">
          <w:rPr>
            <w:rFonts w:ascii="Times New Roman" w:hAnsi="Times New Roman" w:cs="Times New Roman"/>
            <w:noProof/>
            <w:webHidden/>
          </w:rPr>
        </w:r>
        <w:r w:rsidR="000921B1" w:rsidRPr="00DA3D2D">
          <w:rPr>
            <w:rFonts w:ascii="Times New Roman" w:hAnsi="Times New Roman" w:cs="Times New Roman"/>
            <w:noProof/>
            <w:webHidden/>
          </w:rPr>
          <w:fldChar w:fldCharType="separate"/>
        </w:r>
        <w:r w:rsidR="000921B1" w:rsidRPr="00DA3D2D">
          <w:rPr>
            <w:rFonts w:ascii="Times New Roman" w:hAnsi="Times New Roman" w:cs="Times New Roman"/>
            <w:noProof/>
            <w:webHidden/>
          </w:rPr>
          <w:t>32</w:t>
        </w:r>
        <w:r w:rsidR="000921B1" w:rsidRPr="00DA3D2D">
          <w:rPr>
            <w:rFonts w:ascii="Times New Roman" w:hAnsi="Times New Roman" w:cs="Times New Roman"/>
            <w:noProof/>
            <w:webHidden/>
          </w:rPr>
          <w:fldChar w:fldCharType="end"/>
        </w:r>
      </w:hyperlink>
    </w:p>
    <w:p w14:paraId="63057D8D" w14:textId="1C22A611" w:rsidR="000921B1" w:rsidRPr="00DA3D2D" w:rsidRDefault="00F571C3" w:rsidP="007C1B56">
      <w:pPr>
        <w:pStyle w:val="Seznamobrzk"/>
        <w:tabs>
          <w:tab w:val="right" w:leader="dot" w:pos="9016"/>
        </w:tabs>
        <w:spacing w:line="360" w:lineRule="auto"/>
        <w:jc w:val="both"/>
        <w:rPr>
          <w:rFonts w:ascii="Times New Roman" w:eastAsiaTheme="minorEastAsia" w:hAnsi="Times New Roman" w:cs="Times New Roman"/>
          <w:noProof/>
          <w:lang w:eastAsia="cs-CZ"/>
        </w:rPr>
      </w:pPr>
      <w:hyperlink w:anchor="_Toc164783642" w:history="1">
        <w:r w:rsidR="000921B1" w:rsidRPr="00DA3D2D">
          <w:rPr>
            <w:rStyle w:val="Hypertextovodkaz"/>
            <w:rFonts w:ascii="Times New Roman" w:hAnsi="Times New Roman" w:cs="Times New Roman"/>
            <w:b/>
            <w:bCs/>
            <w:noProof/>
          </w:rPr>
          <w:t>Graf 5 Výskyt tematických kategorií v článcích iSport.blesk.cz</w:t>
        </w:r>
        <w:r w:rsidR="000921B1" w:rsidRPr="00DA3D2D">
          <w:rPr>
            <w:rFonts w:ascii="Times New Roman" w:hAnsi="Times New Roman" w:cs="Times New Roman"/>
            <w:noProof/>
            <w:webHidden/>
          </w:rPr>
          <w:tab/>
        </w:r>
        <w:r w:rsidR="000921B1" w:rsidRPr="00DA3D2D">
          <w:rPr>
            <w:rFonts w:ascii="Times New Roman" w:hAnsi="Times New Roman" w:cs="Times New Roman"/>
            <w:noProof/>
            <w:webHidden/>
          </w:rPr>
          <w:fldChar w:fldCharType="begin"/>
        </w:r>
        <w:r w:rsidR="000921B1" w:rsidRPr="00DA3D2D">
          <w:rPr>
            <w:rFonts w:ascii="Times New Roman" w:hAnsi="Times New Roman" w:cs="Times New Roman"/>
            <w:noProof/>
            <w:webHidden/>
          </w:rPr>
          <w:instrText xml:space="preserve"> PAGEREF _Toc164783642 \h </w:instrText>
        </w:r>
        <w:r w:rsidR="000921B1" w:rsidRPr="00DA3D2D">
          <w:rPr>
            <w:rFonts w:ascii="Times New Roman" w:hAnsi="Times New Roman" w:cs="Times New Roman"/>
            <w:noProof/>
            <w:webHidden/>
          </w:rPr>
        </w:r>
        <w:r w:rsidR="000921B1" w:rsidRPr="00DA3D2D">
          <w:rPr>
            <w:rFonts w:ascii="Times New Roman" w:hAnsi="Times New Roman" w:cs="Times New Roman"/>
            <w:noProof/>
            <w:webHidden/>
          </w:rPr>
          <w:fldChar w:fldCharType="separate"/>
        </w:r>
        <w:r w:rsidR="000921B1" w:rsidRPr="00DA3D2D">
          <w:rPr>
            <w:rFonts w:ascii="Times New Roman" w:hAnsi="Times New Roman" w:cs="Times New Roman"/>
            <w:noProof/>
            <w:webHidden/>
          </w:rPr>
          <w:t>33</w:t>
        </w:r>
        <w:r w:rsidR="000921B1" w:rsidRPr="00DA3D2D">
          <w:rPr>
            <w:rFonts w:ascii="Times New Roman" w:hAnsi="Times New Roman" w:cs="Times New Roman"/>
            <w:noProof/>
            <w:webHidden/>
          </w:rPr>
          <w:fldChar w:fldCharType="end"/>
        </w:r>
      </w:hyperlink>
    </w:p>
    <w:p w14:paraId="64AE7DAF" w14:textId="07C21026" w:rsidR="000921B1" w:rsidRPr="00DA3D2D" w:rsidRDefault="00F571C3" w:rsidP="007C1B56">
      <w:pPr>
        <w:pStyle w:val="Seznamobrzk"/>
        <w:tabs>
          <w:tab w:val="right" w:leader="dot" w:pos="9016"/>
        </w:tabs>
        <w:spacing w:line="360" w:lineRule="auto"/>
        <w:jc w:val="both"/>
        <w:rPr>
          <w:rFonts w:ascii="Times New Roman" w:eastAsiaTheme="minorEastAsia" w:hAnsi="Times New Roman" w:cs="Times New Roman"/>
          <w:noProof/>
          <w:lang w:eastAsia="cs-CZ"/>
        </w:rPr>
      </w:pPr>
      <w:hyperlink w:anchor="_Toc164783643" w:history="1">
        <w:r w:rsidR="000921B1" w:rsidRPr="00DA3D2D">
          <w:rPr>
            <w:rStyle w:val="Hypertextovodkaz"/>
            <w:rFonts w:ascii="Times New Roman" w:hAnsi="Times New Roman" w:cs="Times New Roman"/>
            <w:b/>
            <w:bCs/>
            <w:noProof/>
          </w:rPr>
          <w:t>Graf 6 Hodnocení článků vydaných na webu hokej.cz</w:t>
        </w:r>
        <w:r w:rsidR="000921B1" w:rsidRPr="00DA3D2D">
          <w:rPr>
            <w:rFonts w:ascii="Times New Roman" w:hAnsi="Times New Roman" w:cs="Times New Roman"/>
            <w:noProof/>
            <w:webHidden/>
          </w:rPr>
          <w:tab/>
        </w:r>
        <w:r w:rsidR="000921B1" w:rsidRPr="00DA3D2D">
          <w:rPr>
            <w:rFonts w:ascii="Times New Roman" w:hAnsi="Times New Roman" w:cs="Times New Roman"/>
            <w:noProof/>
            <w:webHidden/>
          </w:rPr>
          <w:fldChar w:fldCharType="begin"/>
        </w:r>
        <w:r w:rsidR="000921B1" w:rsidRPr="00DA3D2D">
          <w:rPr>
            <w:rFonts w:ascii="Times New Roman" w:hAnsi="Times New Roman" w:cs="Times New Roman"/>
            <w:noProof/>
            <w:webHidden/>
          </w:rPr>
          <w:instrText xml:space="preserve"> PAGEREF _Toc164783643 \h </w:instrText>
        </w:r>
        <w:r w:rsidR="000921B1" w:rsidRPr="00DA3D2D">
          <w:rPr>
            <w:rFonts w:ascii="Times New Roman" w:hAnsi="Times New Roman" w:cs="Times New Roman"/>
            <w:noProof/>
            <w:webHidden/>
          </w:rPr>
        </w:r>
        <w:r w:rsidR="000921B1" w:rsidRPr="00DA3D2D">
          <w:rPr>
            <w:rFonts w:ascii="Times New Roman" w:hAnsi="Times New Roman" w:cs="Times New Roman"/>
            <w:noProof/>
            <w:webHidden/>
          </w:rPr>
          <w:fldChar w:fldCharType="separate"/>
        </w:r>
        <w:r w:rsidR="000921B1" w:rsidRPr="00DA3D2D">
          <w:rPr>
            <w:rFonts w:ascii="Times New Roman" w:hAnsi="Times New Roman" w:cs="Times New Roman"/>
            <w:noProof/>
            <w:webHidden/>
          </w:rPr>
          <w:t>35</w:t>
        </w:r>
        <w:r w:rsidR="000921B1" w:rsidRPr="00DA3D2D">
          <w:rPr>
            <w:rFonts w:ascii="Times New Roman" w:hAnsi="Times New Roman" w:cs="Times New Roman"/>
            <w:noProof/>
            <w:webHidden/>
          </w:rPr>
          <w:fldChar w:fldCharType="end"/>
        </w:r>
      </w:hyperlink>
    </w:p>
    <w:p w14:paraId="15189F42" w14:textId="72955D03" w:rsidR="000921B1" w:rsidRPr="00DA3D2D" w:rsidRDefault="00F571C3" w:rsidP="007C1B56">
      <w:pPr>
        <w:pStyle w:val="Seznamobrzk"/>
        <w:tabs>
          <w:tab w:val="right" w:leader="dot" w:pos="9016"/>
        </w:tabs>
        <w:spacing w:line="360" w:lineRule="auto"/>
        <w:jc w:val="both"/>
        <w:rPr>
          <w:rFonts w:ascii="Times New Roman" w:eastAsiaTheme="minorEastAsia" w:hAnsi="Times New Roman" w:cs="Times New Roman"/>
          <w:noProof/>
          <w:lang w:eastAsia="cs-CZ"/>
        </w:rPr>
      </w:pPr>
      <w:hyperlink w:anchor="_Toc164783644" w:history="1">
        <w:r w:rsidR="000921B1" w:rsidRPr="00DA3D2D">
          <w:rPr>
            <w:rStyle w:val="Hypertextovodkaz"/>
            <w:rFonts w:ascii="Times New Roman" w:hAnsi="Times New Roman" w:cs="Times New Roman"/>
            <w:b/>
            <w:bCs/>
            <w:noProof/>
          </w:rPr>
          <w:t>Graf 7 Výskyt tematických kategorií v článcích hokej.cz</w:t>
        </w:r>
        <w:r w:rsidR="000921B1" w:rsidRPr="00DA3D2D">
          <w:rPr>
            <w:rFonts w:ascii="Times New Roman" w:hAnsi="Times New Roman" w:cs="Times New Roman"/>
            <w:noProof/>
            <w:webHidden/>
          </w:rPr>
          <w:tab/>
        </w:r>
        <w:r w:rsidR="000921B1" w:rsidRPr="00DA3D2D">
          <w:rPr>
            <w:rFonts w:ascii="Times New Roman" w:hAnsi="Times New Roman" w:cs="Times New Roman"/>
            <w:noProof/>
            <w:webHidden/>
          </w:rPr>
          <w:fldChar w:fldCharType="begin"/>
        </w:r>
        <w:r w:rsidR="000921B1" w:rsidRPr="00DA3D2D">
          <w:rPr>
            <w:rFonts w:ascii="Times New Roman" w:hAnsi="Times New Roman" w:cs="Times New Roman"/>
            <w:noProof/>
            <w:webHidden/>
          </w:rPr>
          <w:instrText xml:space="preserve"> PAGEREF _Toc164783644 \h </w:instrText>
        </w:r>
        <w:r w:rsidR="000921B1" w:rsidRPr="00DA3D2D">
          <w:rPr>
            <w:rFonts w:ascii="Times New Roman" w:hAnsi="Times New Roman" w:cs="Times New Roman"/>
            <w:noProof/>
            <w:webHidden/>
          </w:rPr>
        </w:r>
        <w:r w:rsidR="000921B1" w:rsidRPr="00DA3D2D">
          <w:rPr>
            <w:rFonts w:ascii="Times New Roman" w:hAnsi="Times New Roman" w:cs="Times New Roman"/>
            <w:noProof/>
            <w:webHidden/>
          </w:rPr>
          <w:fldChar w:fldCharType="separate"/>
        </w:r>
        <w:r w:rsidR="000921B1" w:rsidRPr="00DA3D2D">
          <w:rPr>
            <w:rFonts w:ascii="Times New Roman" w:hAnsi="Times New Roman" w:cs="Times New Roman"/>
            <w:noProof/>
            <w:webHidden/>
          </w:rPr>
          <w:t>36</w:t>
        </w:r>
        <w:r w:rsidR="000921B1" w:rsidRPr="00DA3D2D">
          <w:rPr>
            <w:rFonts w:ascii="Times New Roman" w:hAnsi="Times New Roman" w:cs="Times New Roman"/>
            <w:noProof/>
            <w:webHidden/>
          </w:rPr>
          <w:fldChar w:fldCharType="end"/>
        </w:r>
      </w:hyperlink>
    </w:p>
    <w:p w14:paraId="6CA2640A" w14:textId="120D22A2" w:rsidR="000921B1" w:rsidRPr="00DA3D2D" w:rsidRDefault="00F571C3" w:rsidP="007C1B56">
      <w:pPr>
        <w:pStyle w:val="Seznamobrzk"/>
        <w:tabs>
          <w:tab w:val="right" w:leader="dot" w:pos="9016"/>
        </w:tabs>
        <w:spacing w:line="360" w:lineRule="auto"/>
        <w:jc w:val="both"/>
        <w:rPr>
          <w:rFonts w:ascii="Times New Roman" w:eastAsiaTheme="minorEastAsia" w:hAnsi="Times New Roman" w:cs="Times New Roman"/>
          <w:noProof/>
          <w:lang w:eastAsia="cs-CZ"/>
        </w:rPr>
      </w:pPr>
      <w:hyperlink w:anchor="_Toc164783645" w:history="1">
        <w:r w:rsidR="000921B1" w:rsidRPr="00DA3D2D">
          <w:rPr>
            <w:rStyle w:val="Hypertextovodkaz"/>
            <w:rFonts w:ascii="Times New Roman" w:hAnsi="Times New Roman" w:cs="Times New Roman"/>
            <w:b/>
            <w:bCs/>
            <w:noProof/>
          </w:rPr>
          <w:t>Graf 8 Celkový počet článků o české ženské hokejové reprezentaci v roce 2022 v analyzovaných médiích</w:t>
        </w:r>
        <w:r w:rsidR="000921B1" w:rsidRPr="00DA3D2D">
          <w:rPr>
            <w:rFonts w:ascii="Times New Roman" w:hAnsi="Times New Roman" w:cs="Times New Roman"/>
            <w:noProof/>
            <w:webHidden/>
          </w:rPr>
          <w:tab/>
        </w:r>
        <w:r w:rsidR="000921B1" w:rsidRPr="00DA3D2D">
          <w:rPr>
            <w:rFonts w:ascii="Times New Roman" w:hAnsi="Times New Roman" w:cs="Times New Roman"/>
            <w:noProof/>
            <w:webHidden/>
          </w:rPr>
          <w:fldChar w:fldCharType="begin"/>
        </w:r>
        <w:r w:rsidR="000921B1" w:rsidRPr="00DA3D2D">
          <w:rPr>
            <w:rFonts w:ascii="Times New Roman" w:hAnsi="Times New Roman" w:cs="Times New Roman"/>
            <w:noProof/>
            <w:webHidden/>
          </w:rPr>
          <w:instrText xml:space="preserve"> PAGEREF _Toc164783645 \h </w:instrText>
        </w:r>
        <w:r w:rsidR="000921B1" w:rsidRPr="00DA3D2D">
          <w:rPr>
            <w:rFonts w:ascii="Times New Roman" w:hAnsi="Times New Roman" w:cs="Times New Roman"/>
            <w:noProof/>
            <w:webHidden/>
          </w:rPr>
        </w:r>
        <w:r w:rsidR="000921B1" w:rsidRPr="00DA3D2D">
          <w:rPr>
            <w:rFonts w:ascii="Times New Roman" w:hAnsi="Times New Roman" w:cs="Times New Roman"/>
            <w:noProof/>
            <w:webHidden/>
          </w:rPr>
          <w:fldChar w:fldCharType="separate"/>
        </w:r>
        <w:r w:rsidR="000921B1" w:rsidRPr="00DA3D2D">
          <w:rPr>
            <w:rFonts w:ascii="Times New Roman" w:hAnsi="Times New Roman" w:cs="Times New Roman"/>
            <w:noProof/>
            <w:webHidden/>
          </w:rPr>
          <w:t>37</w:t>
        </w:r>
        <w:r w:rsidR="000921B1" w:rsidRPr="00DA3D2D">
          <w:rPr>
            <w:rFonts w:ascii="Times New Roman" w:hAnsi="Times New Roman" w:cs="Times New Roman"/>
            <w:noProof/>
            <w:webHidden/>
          </w:rPr>
          <w:fldChar w:fldCharType="end"/>
        </w:r>
      </w:hyperlink>
    </w:p>
    <w:p w14:paraId="2CE4D543" w14:textId="153BB1CF" w:rsidR="000921B1" w:rsidRPr="00DA3D2D" w:rsidRDefault="00F571C3" w:rsidP="007C1B56">
      <w:pPr>
        <w:pStyle w:val="Seznamobrzk"/>
        <w:tabs>
          <w:tab w:val="right" w:leader="dot" w:pos="9016"/>
        </w:tabs>
        <w:spacing w:line="360" w:lineRule="auto"/>
        <w:jc w:val="both"/>
        <w:rPr>
          <w:rFonts w:ascii="Times New Roman" w:eastAsiaTheme="minorEastAsia" w:hAnsi="Times New Roman" w:cs="Times New Roman"/>
          <w:noProof/>
          <w:lang w:eastAsia="cs-CZ"/>
        </w:rPr>
      </w:pPr>
      <w:hyperlink w:anchor="_Toc164783646" w:history="1">
        <w:r w:rsidR="000921B1" w:rsidRPr="00DA3D2D">
          <w:rPr>
            <w:rStyle w:val="Hypertextovodkaz"/>
            <w:rFonts w:ascii="Times New Roman" w:hAnsi="Times New Roman" w:cs="Times New Roman"/>
            <w:b/>
            <w:bCs/>
            <w:noProof/>
          </w:rPr>
          <w:t>Graf 9 Tematické kategorie všech analyzovaných médií</w:t>
        </w:r>
        <w:r w:rsidR="000921B1" w:rsidRPr="00DA3D2D">
          <w:rPr>
            <w:rFonts w:ascii="Times New Roman" w:hAnsi="Times New Roman" w:cs="Times New Roman"/>
            <w:noProof/>
            <w:webHidden/>
          </w:rPr>
          <w:tab/>
        </w:r>
        <w:r w:rsidR="000921B1" w:rsidRPr="00DA3D2D">
          <w:rPr>
            <w:rFonts w:ascii="Times New Roman" w:hAnsi="Times New Roman" w:cs="Times New Roman"/>
            <w:noProof/>
            <w:webHidden/>
          </w:rPr>
          <w:fldChar w:fldCharType="begin"/>
        </w:r>
        <w:r w:rsidR="000921B1" w:rsidRPr="00DA3D2D">
          <w:rPr>
            <w:rFonts w:ascii="Times New Roman" w:hAnsi="Times New Roman" w:cs="Times New Roman"/>
            <w:noProof/>
            <w:webHidden/>
          </w:rPr>
          <w:instrText xml:space="preserve"> PAGEREF _Toc164783646 \h </w:instrText>
        </w:r>
        <w:r w:rsidR="000921B1" w:rsidRPr="00DA3D2D">
          <w:rPr>
            <w:rFonts w:ascii="Times New Roman" w:hAnsi="Times New Roman" w:cs="Times New Roman"/>
            <w:noProof/>
            <w:webHidden/>
          </w:rPr>
        </w:r>
        <w:r w:rsidR="000921B1" w:rsidRPr="00DA3D2D">
          <w:rPr>
            <w:rFonts w:ascii="Times New Roman" w:hAnsi="Times New Roman" w:cs="Times New Roman"/>
            <w:noProof/>
            <w:webHidden/>
          </w:rPr>
          <w:fldChar w:fldCharType="separate"/>
        </w:r>
        <w:r w:rsidR="000921B1" w:rsidRPr="00DA3D2D">
          <w:rPr>
            <w:rFonts w:ascii="Times New Roman" w:hAnsi="Times New Roman" w:cs="Times New Roman"/>
            <w:noProof/>
            <w:webHidden/>
          </w:rPr>
          <w:t>38</w:t>
        </w:r>
        <w:r w:rsidR="000921B1" w:rsidRPr="00DA3D2D">
          <w:rPr>
            <w:rFonts w:ascii="Times New Roman" w:hAnsi="Times New Roman" w:cs="Times New Roman"/>
            <w:noProof/>
            <w:webHidden/>
          </w:rPr>
          <w:fldChar w:fldCharType="end"/>
        </w:r>
      </w:hyperlink>
    </w:p>
    <w:p w14:paraId="61D6281B" w14:textId="2110A484" w:rsidR="000921B1" w:rsidRPr="00DA3D2D" w:rsidRDefault="00F571C3" w:rsidP="007C1B56">
      <w:pPr>
        <w:pStyle w:val="Seznamobrzk"/>
        <w:tabs>
          <w:tab w:val="right" w:leader="dot" w:pos="9016"/>
        </w:tabs>
        <w:spacing w:line="360" w:lineRule="auto"/>
        <w:jc w:val="both"/>
        <w:rPr>
          <w:rFonts w:ascii="Times New Roman" w:eastAsiaTheme="minorEastAsia" w:hAnsi="Times New Roman" w:cs="Times New Roman"/>
          <w:noProof/>
          <w:lang w:eastAsia="cs-CZ"/>
        </w:rPr>
      </w:pPr>
      <w:hyperlink w:anchor="_Toc164783647" w:history="1">
        <w:r w:rsidR="000921B1" w:rsidRPr="00DA3D2D">
          <w:rPr>
            <w:rStyle w:val="Hypertextovodkaz"/>
            <w:rFonts w:ascii="Times New Roman" w:hAnsi="Times New Roman" w:cs="Times New Roman"/>
            <w:b/>
            <w:bCs/>
            <w:noProof/>
          </w:rPr>
          <w:t>Graf 10 Hodnocení článků o ženské hokejové reprezentaci ve všech zkoumaných médiích</w:t>
        </w:r>
        <w:r w:rsidR="000921B1" w:rsidRPr="00DA3D2D">
          <w:rPr>
            <w:rFonts w:ascii="Times New Roman" w:hAnsi="Times New Roman" w:cs="Times New Roman"/>
            <w:noProof/>
            <w:webHidden/>
          </w:rPr>
          <w:tab/>
        </w:r>
        <w:r w:rsidR="000921B1" w:rsidRPr="00DA3D2D">
          <w:rPr>
            <w:rFonts w:ascii="Times New Roman" w:hAnsi="Times New Roman" w:cs="Times New Roman"/>
            <w:noProof/>
            <w:webHidden/>
          </w:rPr>
          <w:fldChar w:fldCharType="begin"/>
        </w:r>
        <w:r w:rsidR="000921B1" w:rsidRPr="00DA3D2D">
          <w:rPr>
            <w:rFonts w:ascii="Times New Roman" w:hAnsi="Times New Roman" w:cs="Times New Roman"/>
            <w:noProof/>
            <w:webHidden/>
          </w:rPr>
          <w:instrText xml:space="preserve"> PAGEREF _Toc164783647 \h </w:instrText>
        </w:r>
        <w:r w:rsidR="000921B1" w:rsidRPr="00DA3D2D">
          <w:rPr>
            <w:rFonts w:ascii="Times New Roman" w:hAnsi="Times New Roman" w:cs="Times New Roman"/>
            <w:noProof/>
            <w:webHidden/>
          </w:rPr>
        </w:r>
        <w:r w:rsidR="000921B1" w:rsidRPr="00DA3D2D">
          <w:rPr>
            <w:rFonts w:ascii="Times New Roman" w:hAnsi="Times New Roman" w:cs="Times New Roman"/>
            <w:noProof/>
            <w:webHidden/>
          </w:rPr>
          <w:fldChar w:fldCharType="separate"/>
        </w:r>
        <w:r w:rsidR="000921B1" w:rsidRPr="00DA3D2D">
          <w:rPr>
            <w:rFonts w:ascii="Times New Roman" w:hAnsi="Times New Roman" w:cs="Times New Roman"/>
            <w:noProof/>
            <w:webHidden/>
          </w:rPr>
          <w:t>39</w:t>
        </w:r>
        <w:r w:rsidR="000921B1" w:rsidRPr="00DA3D2D">
          <w:rPr>
            <w:rFonts w:ascii="Times New Roman" w:hAnsi="Times New Roman" w:cs="Times New Roman"/>
            <w:noProof/>
            <w:webHidden/>
          </w:rPr>
          <w:fldChar w:fldCharType="end"/>
        </w:r>
      </w:hyperlink>
    </w:p>
    <w:p w14:paraId="6FCD798F" w14:textId="36E7C433" w:rsidR="000921B1" w:rsidRPr="00DA3D2D" w:rsidRDefault="00F571C3" w:rsidP="007C1B56">
      <w:pPr>
        <w:pStyle w:val="Seznamobrzk"/>
        <w:tabs>
          <w:tab w:val="right" w:leader="dot" w:pos="9016"/>
        </w:tabs>
        <w:spacing w:line="360" w:lineRule="auto"/>
        <w:jc w:val="both"/>
        <w:rPr>
          <w:rFonts w:ascii="Times New Roman" w:eastAsiaTheme="minorEastAsia" w:hAnsi="Times New Roman" w:cs="Times New Roman"/>
          <w:noProof/>
          <w:lang w:eastAsia="cs-CZ"/>
        </w:rPr>
      </w:pPr>
      <w:hyperlink w:anchor="_Toc164783648" w:history="1">
        <w:r w:rsidR="000921B1" w:rsidRPr="00DA3D2D">
          <w:rPr>
            <w:rStyle w:val="Hypertextovodkaz"/>
            <w:rFonts w:ascii="Times New Roman" w:hAnsi="Times New Roman" w:cs="Times New Roman"/>
            <w:b/>
            <w:bCs/>
            <w:noProof/>
          </w:rPr>
          <w:t>Graf 11 Počet rozhovorů s hráčkami české ženské hokejové reprezentace v analyzovaných médiích</w:t>
        </w:r>
        <w:r w:rsidR="000921B1" w:rsidRPr="00DA3D2D">
          <w:rPr>
            <w:rFonts w:ascii="Times New Roman" w:hAnsi="Times New Roman" w:cs="Times New Roman"/>
            <w:noProof/>
            <w:webHidden/>
          </w:rPr>
          <w:tab/>
        </w:r>
        <w:r w:rsidR="000921B1" w:rsidRPr="00DA3D2D">
          <w:rPr>
            <w:rFonts w:ascii="Times New Roman" w:hAnsi="Times New Roman" w:cs="Times New Roman"/>
            <w:noProof/>
            <w:webHidden/>
          </w:rPr>
          <w:fldChar w:fldCharType="begin"/>
        </w:r>
        <w:r w:rsidR="000921B1" w:rsidRPr="00DA3D2D">
          <w:rPr>
            <w:rFonts w:ascii="Times New Roman" w:hAnsi="Times New Roman" w:cs="Times New Roman"/>
            <w:noProof/>
            <w:webHidden/>
          </w:rPr>
          <w:instrText xml:space="preserve"> PAGEREF _Toc164783648 \h </w:instrText>
        </w:r>
        <w:r w:rsidR="000921B1" w:rsidRPr="00DA3D2D">
          <w:rPr>
            <w:rFonts w:ascii="Times New Roman" w:hAnsi="Times New Roman" w:cs="Times New Roman"/>
            <w:noProof/>
            <w:webHidden/>
          </w:rPr>
        </w:r>
        <w:r w:rsidR="000921B1" w:rsidRPr="00DA3D2D">
          <w:rPr>
            <w:rFonts w:ascii="Times New Roman" w:hAnsi="Times New Roman" w:cs="Times New Roman"/>
            <w:noProof/>
            <w:webHidden/>
          </w:rPr>
          <w:fldChar w:fldCharType="separate"/>
        </w:r>
        <w:r w:rsidR="000921B1" w:rsidRPr="00DA3D2D">
          <w:rPr>
            <w:rFonts w:ascii="Times New Roman" w:hAnsi="Times New Roman" w:cs="Times New Roman"/>
            <w:noProof/>
            <w:webHidden/>
          </w:rPr>
          <w:t>40</w:t>
        </w:r>
        <w:r w:rsidR="000921B1" w:rsidRPr="00DA3D2D">
          <w:rPr>
            <w:rFonts w:ascii="Times New Roman" w:hAnsi="Times New Roman" w:cs="Times New Roman"/>
            <w:noProof/>
            <w:webHidden/>
          </w:rPr>
          <w:fldChar w:fldCharType="end"/>
        </w:r>
      </w:hyperlink>
    </w:p>
    <w:p w14:paraId="0CEE7A7B" w14:textId="6C25EE31" w:rsidR="005B5904" w:rsidRDefault="0083117C" w:rsidP="007C1B56">
      <w:pPr>
        <w:spacing w:line="360" w:lineRule="auto"/>
        <w:jc w:val="both"/>
        <w:rPr>
          <w:rFonts w:ascii="Times New Roman" w:hAnsi="Times New Roman" w:cs="Times New Roman"/>
        </w:rPr>
      </w:pPr>
      <w:r w:rsidRPr="00DA3D2D">
        <w:rPr>
          <w:rFonts w:ascii="Times New Roman" w:hAnsi="Times New Roman" w:cs="Times New Roman"/>
        </w:rPr>
        <w:fldChar w:fldCharType="end"/>
      </w:r>
    </w:p>
    <w:p w14:paraId="062FB7D4" w14:textId="77777777" w:rsidR="005B5904" w:rsidRDefault="005B5904">
      <w:pPr>
        <w:rPr>
          <w:rFonts w:ascii="Times New Roman" w:hAnsi="Times New Roman" w:cs="Times New Roman"/>
        </w:rPr>
      </w:pPr>
      <w:r>
        <w:rPr>
          <w:rFonts w:ascii="Times New Roman" w:hAnsi="Times New Roman" w:cs="Times New Roman"/>
        </w:rPr>
        <w:br w:type="page"/>
      </w:r>
    </w:p>
    <w:p w14:paraId="78EB0B85" w14:textId="6D90411A" w:rsidR="003C65F4" w:rsidRDefault="005B5904" w:rsidP="005B5904">
      <w:pPr>
        <w:pStyle w:val="Nadpis1"/>
        <w:numPr>
          <w:ilvl w:val="0"/>
          <w:numId w:val="1"/>
        </w:numPr>
        <w:rPr>
          <w:rFonts w:ascii="Times New Roman" w:hAnsi="Times New Roman" w:cs="Times New Roman"/>
          <w:b/>
          <w:bCs/>
          <w:color w:val="auto"/>
          <w:sz w:val="36"/>
          <w:szCs w:val="36"/>
        </w:rPr>
      </w:pPr>
      <w:bookmarkStart w:id="45" w:name="_Toc164864557"/>
      <w:r w:rsidRPr="005B5904">
        <w:rPr>
          <w:rFonts w:ascii="Times New Roman" w:hAnsi="Times New Roman" w:cs="Times New Roman"/>
          <w:b/>
          <w:bCs/>
          <w:color w:val="auto"/>
          <w:sz w:val="36"/>
          <w:szCs w:val="36"/>
        </w:rPr>
        <w:lastRenderedPageBreak/>
        <w:t>Přílohy</w:t>
      </w:r>
      <w:bookmarkEnd w:id="45"/>
    </w:p>
    <w:p w14:paraId="7CBC0B46" w14:textId="77777777" w:rsidR="005B5904" w:rsidRDefault="005B5904" w:rsidP="005B5904"/>
    <w:p w14:paraId="1D25B60E" w14:textId="502059F7" w:rsidR="00B216CE" w:rsidRDefault="005B5904" w:rsidP="005B5904">
      <w:pPr>
        <w:rPr>
          <w:rFonts w:ascii="Times New Roman" w:hAnsi="Times New Roman" w:cs="Times New Roman"/>
          <w:b/>
          <w:bCs/>
          <w:sz w:val="24"/>
          <w:szCs w:val="24"/>
        </w:rPr>
      </w:pPr>
      <w:r w:rsidRPr="0084714E">
        <w:rPr>
          <w:rFonts w:ascii="Times New Roman" w:hAnsi="Times New Roman" w:cs="Times New Roman"/>
          <w:b/>
          <w:bCs/>
          <w:sz w:val="24"/>
          <w:szCs w:val="24"/>
        </w:rPr>
        <w:t>K</w:t>
      </w:r>
      <w:r w:rsidR="0084714E" w:rsidRPr="0084714E">
        <w:rPr>
          <w:rFonts w:ascii="Times New Roman" w:hAnsi="Times New Roman" w:cs="Times New Roman"/>
          <w:b/>
          <w:bCs/>
          <w:sz w:val="24"/>
          <w:szCs w:val="24"/>
        </w:rPr>
        <w:t>ódovací kniha</w:t>
      </w:r>
    </w:p>
    <w:tbl>
      <w:tblPr>
        <w:tblW w:w="7352" w:type="dxa"/>
        <w:tblCellMar>
          <w:left w:w="70" w:type="dxa"/>
          <w:right w:w="70" w:type="dxa"/>
        </w:tblCellMar>
        <w:tblLook w:val="04A0" w:firstRow="1" w:lastRow="0" w:firstColumn="1" w:lastColumn="0" w:noHBand="0" w:noVBand="1"/>
      </w:tblPr>
      <w:tblGrid>
        <w:gridCol w:w="2060"/>
        <w:gridCol w:w="1194"/>
        <w:gridCol w:w="960"/>
        <w:gridCol w:w="2233"/>
        <w:gridCol w:w="1138"/>
      </w:tblGrid>
      <w:tr w:rsidR="00010DF9" w:rsidRPr="00010DF9" w14:paraId="041D00B4" w14:textId="77777777" w:rsidTr="00010DF9">
        <w:trPr>
          <w:trHeight w:val="290"/>
        </w:trPr>
        <w:tc>
          <w:tcPr>
            <w:tcW w:w="2060" w:type="dxa"/>
            <w:tcBorders>
              <w:top w:val="nil"/>
              <w:left w:val="nil"/>
              <w:bottom w:val="nil"/>
              <w:right w:val="nil"/>
            </w:tcBorders>
            <w:shd w:val="clear" w:color="000000" w:fill="FFFF00"/>
            <w:noWrap/>
            <w:vAlign w:val="bottom"/>
            <w:hideMark/>
          </w:tcPr>
          <w:p w14:paraId="3DA40986"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ID</w:t>
            </w:r>
          </w:p>
        </w:tc>
        <w:tc>
          <w:tcPr>
            <w:tcW w:w="1120" w:type="dxa"/>
            <w:tcBorders>
              <w:top w:val="nil"/>
              <w:left w:val="nil"/>
              <w:bottom w:val="nil"/>
              <w:right w:val="nil"/>
            </w:tcBorders>
            <w:shd w:val="clear" w:color="auto" w:fill="auto"/>
            <w:noWrap/>
            <w:vAlign w:val="bottom"/>
            <w:hideMark/>
          </w:tcPr>
          <w:p w14:paraId="590E1EB0"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c>
          <w:tcPr>
            <w:tcW w:w="960" w:type="dxa"/>
            <w:tcBorders>
              <w:top w:val="nil"/>
              <w:left w:val="nil"/>
              <w:bottom w:val="nil"/>
              <w:right w:val="nil"/>
            </w:tcBorders>
            <w:shd w:val="clear" w:color="auto" w:fill="auto"/>
            <w:noWrap/>
            <w:vAlign w:val="bottom"/>
            <w:hideMark/>
          </w:tcPr>
          <w:p w14:paraId="0DBC2AF2" w14:textId="77777777" w:rsidR="00010DF9" w:rsidRPr="00010DF9" w:rsidRDefault="00010DF9" w:rsidP="00010DF9">
            <w:pPr>
              <w:spacing w:after="0" w:line="360" w:lineRule="auto"/>
              <w:rPr>
                <w:rFonts w:ascii="Times New Roman" w:eastAsia="Times New Roman" w:hAnsi="Times New Roman" w:cs="Times New Roman"/>
                <w:kern w:val="0"/>
                <w:sz w:val="24"/>
                <w:szCs w:val="24"/>
                <w:lang w:eastAsia="cs-CZ"/>
                <w14:ligatures w14:val="none"/>
              </w:rPr>
            </w:pPr>
          </w:p>
        </w:tc>
        <w:tc>
          <w:tcPr>
            <w:tcW w:w="2074" w:type="dxa"/>
            <w:tcBorders>
              <w:top w:val="nil"/>
              <w:left w:val="nil"/>
              <w:bottom w:val="nil"/>
              <w:right w:val="nil"/>
            </w:tcBorders>
            <w:shd w:val="clear" w:color="000000" w:fill="FFFF00"/>
            <w:noWrap/>
            <w:vAlign w:val="bottom"/>
            <w:hideMark/>
          </w:tcPr>
          <w:p w14:paraId="06C833B3"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Hodnocení</w:t>
            </w:r>
          </w:p>
        </w:tc>
        <w:tc>
          <w:tcPr>
            <w:tcW w:w="1138" w:type="dxa"/>
            <w:tcBorders>
              <w:top w:val="nil"/>
              <w:left w:val="nil"/>
              <w:bottom w:val="nil"/>
              <w:right w:val="nil"/>
            </w:tcBorders>
            <w:shd w:val="clear" w:color="000000" w:fill="FFFF00"/>
            <w:noWrap/>
            <w:vAlign w:val="bottom"/>
            <w:hideMark/>
          </w:tcPr>
          <w:p w14:paraId="49740CD4"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Kód</w:t>
            </w:r>
          </w:p>
        </w:tc>
      </w:tr>
      <w:tr w:rsidR="00010DF9" w:rsidRPr="00010DF9" w14:paraId="531FD79C" w14:textId="77777777" w:rsidTr="00010DF9">
        <w:trPr>
          <w:trHeight w:val="290"/>
        </w:trPr>
        <w:tc>
          <w:tcPr>
            <w:tcW w:w="2060" w:type="dxa"/>
            <w:tcBorders>
              <w:top w:val="nil"/>
              <w:left w:val="nil"/>
              <w:bottom w:val="nil"/>
              <w:right w:val="nil"/>
            </w:tcBorders>
            <w:shd w:val="clear" w:color="auto" w:fill="auto"/>
            <w:noWrap/>
            <w:vAlign w:val="bottom"/>
            <w:hideMark/>
          </w:tcPr>
          <w:p w14:paraId="67B0AB24"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číslo článku v analýze</w:t>
            </w:r>
          </w:p>
        </w:tc>
        <w:tc>
          <w:tcPr>
            <w:tcW w:w="1120" w:type="dxa"/>
            <w:tcBorders>
              <w:top w:val="nil"/>
              <w:left w:val="nil"/>
              <w:bottom w:val="nil"/>
              <w:right w:val="nil"/>
            </w:tcBorders>
            <w:shd w:val="clear" w:color="auto" w:fill="auto"/>
            <w:noWrap/>
            <w:vAlign w:val="bottom"/>
            <w:hideMark/>
          </w:tcPr>
          <w:p w14:paraId="7FA2754B"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c>
          <w:tcPr>
            <w:tcW w:w="960" w:type="dxa"/>
            <w:tcBorders>
              <w:top w:val="nil"/>
              <w:left w:val="nil"/>
              <w:bottom w:val="nil"/>
              <w:right w:val="nil"/>
            </w:tcBorders>
            <w:shd w:val="clear" w:color="auto" w:fill="auto"/>
            <w:noWrap/>
            <w:vAlign w:val="bottom"/>
            <w:hideMark/>
          </w:tcPr>
          <w:p w14:paraId="167AA9B2" w14:textId="77777777" w:rsidR="00010DF9" w:rsidRPr="00010DF9" w:rsidRDefault="00010DF9" w:rsidP="00010DF9">
            <w:pPr>
              <w:spacing w:after="0" w:line="360" w:lineRule="auto"/>
              <w:rPr>
                <w:rFonts w:ascii="Times New Roman" w:eastAsia="Times New Roman" w:hAnsi="Times New Roman" w:cs="Times New Roman"/>
                <w:kern w:val="0"/>
                <w:sz w:val="24"/>
                <w:szCs w:val="24"/>
                <w:lang w:eastAsia="cs-CZ"/>
                <w14:ligatures w14:val="none"/>
              </w:rPr>
            </w:pPr>
          </w:p>
        </w:tc>
        <w:tc>
          <w:tcPr>
            <w:tcW w:w="2074" w:type="dxa"/>
            <w:tcBorders>
              <w:top w:val="nil"/>
              <w:left w:val="nil"/>
              <w:bottom w:val="nil"/>
              <w:right w:val="nil"/>
            </w:tcBorders>
            <w:shd w:val="clear" w:color="auto" w:fill="auto"/>
            <w:noWrap/>
            <w:vAlign w:val="bottom"/>
            <w:hideMark/>
          </w:tcPr>
          <w:p w14:paraId="7ACCD76B"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Pozitivní</w:t>
            </w:r>
          </w:p>
        </w:tc>
        <w:tc>
          <w:tcPr>
            <w:tcW w:w="1138" w:type="dxa"/>
            <w:tcBorders>
              <w:top w:val="nil"/>
              <w:left w:val="nil"/>
              <w:bottom w:val="nil"/>
              <w:right w:val="nil"/>
            </w:tcBorders>
            <w:shd w:val="clear" w:color="auto" w:fill="auto"/>
            <w:noWrap/>
            <w:vAlign w:val="bottom"/>
            <w:hideMark/>
          </w:tcPr>
          <w:p w14:paraId="1F712832"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P</w:t>
            </w:r>
          </w:p>
        </w:tc>
      </w:tr>
      <w:tr w:rsidR="00010DF9" w:rsidRPr="00010DF9" w14:paraId="0361A70D" w14:textId="77777777" w:rsidTr="00010DF9">
        <w:trPr>
          <w:trHeight w:val="290"/>
        </w:trPr>
        <w:tc>
          <w:tcPr>
            <w:tcW w:w="2060" w:type="dxa"/>
            <w:tcBorders>
              <w:top w:val="nil"/>
              <w:left w:val="nil"/>
              <w:bottom w:val="nil"/>
              <w:right w:val="nil"/>
            </w:tcBorders>
            <w:shd w:val="clear" w:color="auto" w:fill="auto"/>
            <w:noWrap/>
            <w:vAlign w:val="bottom"/>
            <w:hideMark/>
          </w:tcPr>
          <w:p w14:paraId="079F6686"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c>
          <w:tcPr>
            <w:tcW w:w="1120" w:type="dxa"/>
            <w:tcBorders>
              <w:top w:val="nil"/>
              <w:left w:val="nil"/>
              <w:bottom w:val="nil"/>
              <w:right w:val="nil"/>
            </w:tcBorders>
            <w:shd w:val="clear" w:color="auto" w:fill="auto"/>
            <w:noWrap/>
            <w:vAlign w:val="bottom"/>
            <w:hideMark/>
          </w:tcPr>
          <w:p w14:paraId="092CD6E9" w14:textId="77777777" w:rsidR="00010DF9" w:rsidRPr="00010DF9" w:rsidRDefault="00010DF9" w:rsidP="00010DF9">
            <w:pPr>
              <w:spacing w:after="0" w:line="360" w:lineRule="auto"/>
              <w:rPr>
                <w:rFonts w:ascii="Times New Roman" w:eastAsia="Times New Roman" w:hAnsi="Times New Roman" w:cs="Times New Roman"/>
                <w:kern w:val="0"/>
                <w:sz w:val="24"/>
                <w:szCs w:val="24"/>
                <w:lang w:eastAsia="cs-CZ"/>
                <w14:ligatures w14:val="none"/>
              </w:rPr>
            </w:pPr>
          </w:p>
        </w:tc>
        <w:tc>
          <w:tcPr>
            <w:tcW w:w="960" w:type="dxa"/>
            <w:tcBorders>
              <w:top w:val="nil"/>
              <w:left w:val="nil"/>
              <w:bottom w:val="nil"/>
              <w:right w:val="nil"/>
            </w:tcBorders>
            <w:shd w:val="clear" w:color="auto" w:fill="auto"/>
            <w:noWrap/>
            <w:vAlign w:val="bottom"/>
            <w:hideMark/>
          </w:tcPr>
          <w:p w14:paraId="183D4CEA" w14:textId="77777777" w:rsidR="00010DF9" w:rsidRPr="00010DF9" w:rsidRDefault="00010DF9" w:rsidP="00010DF9">
            <w:pPr>
              <w:spacing w:after="0" w:line="360" w:lineRule="auto"/>
              <w:rPr>
                <w:rFonts w:ascii="Times New Roman" w:eastAsia="Times New Roman" w:hAnsi="Times New Roman" w:cs="Times New Roman"/>
                <w:kern w:val="0"/>
                <w:sz w:val="24"/>
                <w:szCs w:val="24"/>
                <w:lang w:eastAsia="cs-CZ"/>
                <w14:ligatures w14:val="none"/>
              </w:rPr>
            </w:pPr>
          </w:p>
        </w:tc>
        <w:tc>
          <w:tcPr>
            <w:tcW w:w="2074" w:type="dxa"/>
            <w:tcBorders>
              <w:top w:val="nil"/>
              <w:left w:val="nil"/>
              <w:bottom w:val="nil"/>
              <w:right w:val="nil"/>
            </w:tcBorders>
            <w:shd w:val="clear" w:color="auto" w:fill="auto"/>
            <w:noWrap/>
            <w:vAlign w:val="bottom"/>
            <w:hideMark/>
          </w:tcPr>
          <w:p w14:paraId="02BC5D31"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Negativní</w:t>
            </w:r>
          </w:p>
        </w:tc>
        <w:tc>
          <w:tcPr>
            <w:tcW w:w="1138" w:type="dxa"/>
            <w:tcBorders>
              <w:top w:val="nil"/>
              <w:left w:val="nil"/>
              <w:bottom w:val="nil"/>
              <w:right w:val="nil"/>
            </w:tcBorders>
            <w:shd w:val="clear" w:color="auto" w:fill="auto"/>
            <w:noWrap/>
            <w:vAlign w:val="bottom"/>
            <w:hideMark/>
          </w:tcPr>
          <w:p w14:paraId="0F4FCC6A"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N</w:t>
            </w:r>
          </w:p>
        </w:tc>
      </w:tr>
      <w:tr w:rsidR="00010DF9" w:rsidRPr="00010DF9" w14:paraId="37F93979" w14:textId="77777777" w:rsidTr="00010DF9">
        <w:trPr>
          <w:trHeight w:val="290"/>
        </w:trPr>
        <w:tc>
          <w:tcPr>
            <w:tcW w:w="2060" w:type="dxa"/>
            <w:tcBorders>
              <w:top w:val="nil"/>
              <w:left w:val="nil"/>
              <w:bottom w:val="nil"/>
              <w:right w:val="nil"/>
            </w:tcBorders>
            <w:shd w:val="clear" w:color="000000" w:fill="FFFF00"/>
            <w:noWrap/>
            <w:vAlign w:val="bottom"/>
            <w:hideMark/>
          </w:tcPr>
          <w:p w14:paraId="54524C1A"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Titulek</w:t>
            </w:r>
          </w:p>
        </w:tc>
        <w:tc>
          <w:tcPr>
            <w:tcW w:w="1120" w:type="dxa"/>
            <w:tcBorders>
              <w:top w:val="nil"/>
              <w:left w:val="nil"/>
              <w:bottom w:val="nil"/>
              <w:right w:val="nil"/>
            </w:tcBorders>
            <w:shd w:val="clear" w:color="auto" w:fill="auto"/>
            <w:noWrap/>
            <w:vAlign w:val="bottom"/>
            <w:hideMark/>
          </w:tcPr>
          <w:p w14:paraId="743E6BFE"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c>
          <w:tcPr>
            <w:tcW w:w="960" w:type="dxa"/>
            <w:tcBorders>
              <w:top w:val="nil"/>
              <w:left w:val="nil"/>
              <w:bottom w:val="nil"/>
              <w:right w:val="nil"/>
            </w:tcBorders>
            <w:shd w:val="clear" w:color="auto" w:fill="auto"/>
            <w:noWrap/>
            <w:vAlign w:val="bottom"/>
            <w:hideMark/>
          </w:tcPr>
          <w:p w14:paraId="19C1D45B" w14:textId="77777777" w:rsidR="00010DF9" w:rsidRPr="00010DF9" w:rsidRDefault="00010DF9" w:rsidP="00010DF9">
            <w:pPr>
              <w:spacing w:after="0" w:line="360" w:lineRule="auto"/>
              <w:rPr>
                <w:rFonts w:ascii="Times New Roman" w:eastAsia="Times New Roman" w:hAnsi="Times New Roman" w:cs="Times New Roman"/>
                <w:kern w:val="0"/>
                <w:sz w:val="24"/>
                <w:szCs w:val="24"/>
                <w:lang w:eastAsia="cs-CZ"/>
                <w14:ligatures w14:val="none"/>
              </w:rPr>
            </w:pPr>
          </w:p>
        </w:tc>
        <w:tc>
          <w:tcPr>
            <w:tcW w:w="2074" w:type="dxa"/>
            <w:tcBorders>
              <w:top w:val="nil"/>
              <w:left w:val="nil"/>
              <w:bottom w:val="nil"/>
              <w:right w:val="nil"/>
            </w:tcBorders>
            <w:shd w:val="clear" w:color="auto" w:fill="auto"/>
            <w:noWrap/>
            <w:vAlign w:val="bottom"/>
            <w:hideMark/>
          </w:tcPr>
          <w:p w14:paraId="3BFC5BE2"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Žádné</w:t>
            </w:r>
          </w:p>
        </w:tc>
        <w:tc>
          <w:tcPr>
            <w:tcW w:w="1138" w:type="dxa"/>
            <w:tcBorders>
              <w:top w:val="nil"/>
              <w:left w:val="nil"/>
              <w:bottom w:val="nil"/>
              <w:right w:val="nil"/>
            </w:tcBorders>
            <w:shd w:val="clear" w:color="auto" w:fill="auto"/>
            <w:noWrap/>
            <w:vAlign w:val="bottom"/>
            <w:hideMark/>
          </w:tcPr>
          <w:p w14:paraId="5B5DC91D"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Ž</w:t>
            </w:r>
          </w:p>
        </w:tc>
      </w:tr>
      <w:tr w:rsidR="00010DF9" w:rsidRPr="00010DF9" w14:paraId="10747427" w14:textId="77777777" w:rsidTr="00010DF9">
        <w:trPr>
          <w:trHeight w:val="290"/>
        </w:trPr>
        <w:tc>
          <w:tcPr>
            <w:tcW w:w="3180" w:type="dxa"/>
            <w:gridSpan w:val="2"/>
            <w:tcBorders>
              <w:top w:val="nil"/>
              <w:left w:val="nil"/>
              <w:bottom w:val="nil"/>
              <w:right w:val="nil"/>
            </w:tcBorders>
            <w:shd w:val="clear" w:color="auto" w:fill="auto"/>
            <w:noWrap/>
            <w:vAlign w:val="bottom"/>
            <w:hideMark/>
          </w:tcPr>
          <w:p w14:paraId="6F1EABEC"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titulek analyzovaného článku</w:t>
            </w:r>
          </w:p>
        </w:tc>
        <w:tc>
          <w:tcPr>
            <w:tcW w:w="960" w:type="dxa"/>
            <w:tcBorders>
              <w:top w:val="nil"/>
              <w:left w:val="nil"/>
              <w:bottom w:val="nil"/>
              <w:right w:val="nil"/>
            </w:tcBorders>
            <w:shd w:val="clear" w:color="auto" w:fill="auto"/>
            <w:noWrap/>
            <w:vAlign w:val="bottom"/>
            <w:hideMark/>
          </w:tcPr>
          <w:p w14:paraId="06B67C31"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c>
          <w:tcPr>
            <w:tcW w:w="2074" w:type="dxa"/>
            <w:tcBorders>
              <w:top w:val="nil"/>
              <w:left w:val="nil"/>
              <w:bottom w:val="nil"/>
              <w:right w:val="nil"/>
            </w:tcBorders>
            <w:shd w:val="clear" w:color="auto" w:fill="auto"/>
            <w:noWrap/>
            <w:vAlign w:val="bottom"/>
            <w:hideMark/>
          </w:tcPr>
          <w:p w14:paraId="21C7163B" w14:textId="77777777" w:rsidR="00010DF9" w:rsidRPr="00010DF9" w:rsidRDefault="00010DF9" w:rsidP="00010DF9">
            <w:pPr>
              <w:spacing w:after="0" w:line="360" w:lineRule="auto"/>
              <w:rPr>
                <w:rFonts w:ascii="Times New Roman" w:eastAsia="Times New Roman" w:hAnsi="Times New Roman" w:cs="Times New Roman"/>
                <w:kern w:val="0"/>
                <w:sz w:val="24"/>
                <w:szCs w:val="24"/>
                <w:lang w:eastAsia="cs-CZ"/>
                <w14:ligatures w14:val="none"/>
              </w:rPr>
            </w:pPr>
          </w:p>
        </w:tc>
        <w:tc>
          <w:tcPr>
            <w:tcW w:w="1138" w:type="dxa"/>
            <w:tcBorders>
              <w:top w:val="nil"/>
              <w:left w:val="nil"/>
              <w:bottom w:val="nil"/>
              <w:right w:val="nil"/>
            </w:tcBorders>
            <w:shd w:val="clear" w:color="auto" w:fill="auto"/>
            <w:noWrap/>
            <w:vAlign w:val="bottom"/>
            <w:hideMark/>
          </w:tcPr>
          <w:p w14:paraId="6DAC9246" w14:textId="77777777" w:rsidR="00010DF9" w:rsidRPr="00010DF9" w:rsidRDefault="00010DF9" w:rsidP="00010DF9">
            <w:pPr>
              <w:spacing w:after="0" w:line="360" w:lineRule="auto"/>
              <w:rPr>
                <w:rFonts w:ascii="Times New Roman" w:eastAsia="Times New Roman" w:hAnsi="Times New Roman" w:cs="Times New Roman"/>
                <w:kern w:val="0"/>
                <w:sz w:val="24"/>
                <w:szCs w:val="24"/>
                <w:lang w:eastAsia="cs-CZ"/>
                <w14:ligatures w14:val="none"/>
              </w:rPr>
            </w:pPr>
          </w:p>
        </w:tc>
      </w:tr>
      <w:tr w:rsidR="00010DF9" w:rsidRPr="00010DF9" w14:paraId="4BE501D0" w14:textId="77777777" w:rsidTr="00010DF9">
        <w:trPr>
          <w:trHeight w:val="290"/>
        </w:trPr>
        <w:tc>
          <w:tcPr>
            <w:tcW w:w="2060" w:type="dxa"/>
            <w:tcBorders>
              <w:top w:val="nil"/>
              <w:left w:val="nil"/>
              <w:bottom w:val="nil"/>
              <w:right w:val="nil"/>
            </w:tcBorders>
            <w:shd w:val="clear" w:color="auto" w:fill="auto"/>
            <w:noWrap/>
            <w:vAlign w:val="bottom"/>
            <w:hideMark/>
          </w:tcPr>
          <w:p w14:paraId="5E98C539" w14:textId="77777777" w:rsidR="00010DF9" w:rsidRPr="00010DF9" w:rsidRDefault="00010DF9" w:rsidP="00010DF9">
            <w:pPr>
              <w:spacing w:after="0" w:line="360" w:lineRule="auto"/>
              <w:rPr>
                <w:rFonts w:ascii="Times New Roman" w:eastAsia="Times New Roman" w:hAnsi="Times New Roman" w:cs="Times New Roman"/>
                <w:kern w:val="0"/>
                <w:sz w:val="24"/>
                <w:szCs w:val="24"/>
                <w:lang w:eastAsia="cs-CZ"/>
                <w14:ligatures w14:val="none"/>
              </w:rPr>
            </w:pPr>
          </w:p>
        </w:tc>
        <w:tc>
          <w:tcPr>
            <w:tcW w:w="1120" w:type="dxa"/>
            <w:tcBorders>
              <w:top w:val="nil"/>
              <w:left w:val="nil"/>
              <w:bottom w:val="nil"/>
              <w:right w:val="nil"/>
            </w:tcBorders>
            <w:shd w:val="clear" w:color="auto" w:fill="auto"/>
            <w:noWrap/>
            <w:vAlign w:val="bottom"/>
            <w:hideMark/>
          </w:tcPr>
          <w:p w14:paraId="25D2F95F" w14:textId="77777777" w:rsidR="00010DF9" w:rsidRPr="00010DF9" w:rsidRDefault="00010DF9" w:rsidP="00010DF9">
            <w:pPr>
              <w:spacing w:after="0" w:line="360" w:lineRule="auto"/>
              <w:rPr>
                <w:rFonts w:ascii="Times New Roman" w:eastAsia="Times New Roman" w:hAnsi="Times New Roman" w:cs="Times New Roman"/>
                <w:kern w:val="0"/>
                <w:sz w:val="24"/>
                <w:szCs w:val="24"/>
                <w:lang w:eastAsia="cs-CZ"/>
                <w14:ligatures w14:val="none"/>
              </w:rPr>
            </w:pPr>
          </w:p>
        </w:tc>
        <w:tc>
          <w:tcPr>
            <w:tcW w:w="960" w:type="dxa"/>
            <w:tcBorders>
              <w:top w:val="nil"/>
              <w:left w:val="nil"/>
              <w:bottom w:val="nil"/>
              <w:right w:val="nil"/>
            </w:tcBorders>
            <w:shd w:val="clear" w:color="auto" w:fill="auto"/>
            <w:noWrap/>
            <w:vAlign w:val="bottom"/>
            <w:hideMark/>
          </w:tcPr>
          <w:p w14:paraId="29B566F0" w14:textId="77777777" w:rsidR="00010DF9" w:rsidRPr="00010DF9" w:rsidRDefault="00010DF9" w:rsidP="00010DF9">
            <w:pPr>
              <w:spacing w:after="0" w:line="360" w:lineRule="auto"/>
              <w:rPr>
                <w:rFonts w:ascii="Times New Roman" w:eastAsia="Times New Roman" w:hAnsi="Times New Roman" w:cs="Times New Roman"/>
                <w:kern w:val="0"/>
                <w:sz w:val="24"/>
                <w:szCs w:val="24"/>
                <w:lang w:eastAsia="cs-CZ"/>
                <w14:ligatures w14:val="none"/>
              </w:rPr>
            </w:pPr>
          </w:p>
        </w:tc>
        <w:tc>
          <w:tcPr>
            <w:tcW w:w="2074" w:type="dxa"/>
            <w:tcBorders>
              <w:top w:val="nil"/>
              <w:left w:val="nil"/>
              <w:bottom w:val="nil"/>
              <w:right w:val="nil"/>
            </w:tcBorders>
            <w:shd w:val="clear" w:color="000000" w:fill="FFFF00"/>
            <w:noWrap/>
            <w:vAlign w:val="bottom"/>
            <w:hideMark/>
          </w:tcPr>
          <w:p w14:paraId="2F3ACC39"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Video</w:t>
            </w:r>
          </w:p>
        </w:tc>
        <w:tc>
          <w:tcPr>
            <w:tcW w:w="1138" w:type="dxa"/>
            <w:tcBorders>
              <w:top w:val="nil"/>
              <w:left w:val="nil"/>
              <w:bottom w:val="nil"/>
              <w:right w:val="nil"/>
            </w:tcBorders>
            <w:shd w:val="clear" w:color="000000" w:fill="FFFF00"/>
            <w:noWrap/>
            <w:vAlign w:val="bottom"/>
            <w:hideMark/>
          </w:tcPr>
          <w:p w14:paraId="7DB961AC"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Kód</w:t>
            </w:r>
          </w:p>
        </w:tc>
      </w:tr>
      <w:tr w:rsidR="00010DF9" w:rsidRPr="00010DF9" w14:paraId="7BFDA4E3" w14:textId="77777777" w:rsidTr="00010DF9">
        <w:trPr>
          <w:trHeight w:val="290"/>
        </w:trPr>
        <w:tc>
          <w:tcPr>
            <w:tcW w:w="2060" w:type="dxa"/>
            <w:tcBorders>
              <w:top w:val="nil"/>
              <w:left w:val="nil"/>
              <w:bottom w:val="nil"/>
              <w:right w:val="nil"/>
            </w:tcBorders>
            <w:shd w:val="clear" w:color="000000" w:fill="FFFF00"/>
            <w:noWrap/>
            <w:vAlign w:val="bottom"/>
            <w:hideMark/>
          </w:tcPr>
          <w:p w14:paraId="2B836BFE"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Datum</w:t>
            </w:r>
          </w:p>
        </w:tc>
        <w:tc>
          <w:tcPr>
            <w:tcW w:w="1120" w:type="dxa"/>
            <w:tcBorders>
              <w:top w:val="nil"/>
              <w:left w:val="nil"/>
              <w:bottom w:val="nil"/>
              <w:right w:val="nil"/>
            </w:tcBorders>
            <w:shd w:val="clear" w:color="000000" w:fill="FFFF00"/>
            <w:noWrap/>
            <w:vAlign w:val="bottom"/>
            <w:hideMark/>
          </w:tcPr>
          <w:p w14:paraId="6BD2CA89"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Kód</w:t>
            </w:r>
          </w:p>
        </w:tc>
        <w:tc>
          <w:tcPr>
            <w:tcW w:w="960" w:type="dxa"/>
            <w:tcBorders>
              <w:top w:val="nil"/>
              <w:left w:val="nil"/>
              <w:bottom w:val="nil"/>
              <w:right w:val="nil"/>
            </w:tcBorders>
            <w:shd w:val="clear" w:color="auto" w:fill="auto"/>
            <w:noWrap/>
            <w:vAlign w:val="bottom"/>
            <w:hideMark/>
          </w:tcPr>
          <w:p w14:paraId="10B0CCC1"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c>
          <w:tcPr>
            <w:tcW w:w="3212" w:type="dxa"/>
            <w:gridSpan w:val="2"/>
            <w:tcBorders>
              <w:top w:val="nil"/>
              <w:left w:val="nil"/>
              <w:bottom w:val="nil"/>
              <w:right w:val="nil"/>
            </w:tcBorders>
            <w:shd w:val="clear" w:color="auto" w:fill="auto"/>
            <w:noWrap/>
            <w:vAlign w:val="bottom"/>
            <w:hideMark/>
          </w:tcPr>
          <w:p w14:paraId="69ABB9A3" w14:textId="33C4D67D"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 xml:space="preserve">Obsahuje článek video </w:t>
            </w:r>
            <w:r w:rsidR="00F571C3">
              <w:rPr>
                <w:rFonts w:ascii="Times New Roman" w:eastAsia="Times New Roman" w:hAnsi="Times New Roman" w:cs="Times New Roman"/>
                <w:color w:val="000000"/>
                <w:kern w:val="0"/>
                <w:sz w:val="24"/>
                <w:szCs w:val="24"/>
                <w:lang w:eastAsia="cs-CZ"/>
                <w14:ligatures w14:val="none"/>
              </w:rPr>
              <w:t>na</w:t>
            </w:r>
            <w:r w:rsidRPr="00010DF9">
              <w:rPr>
                <w:rFonts w:ascii="Times New Roman" w:eastAsia="Times New Roman" w:hAnsi="Times New Roman" w:cs="Times New Roman"/>
                <w:color w:val="000000"/>
                <w:kern w:val="0"/>
                <w:sz w:val="24"/>
                <w:szCs w:val="24"/>
                <w:lang w:eastAsia="cs-CZ"/>
                <w14:ligatures w14:val="none"/>
              </w:rPr>
              <w:t xml:space="preserve">místo textu? </w:t>
            </w:r>
          </w:p>
        </w:tc>
      </w:tr>
      <w:tr w:rsidR="00010DF9" w:rsidRPr="00010DF9" w14:paraId="420044F1" w14:textId="77777777" w:rsidTr="00010DF9">
        <w:trPr>
          <w:trHeight w:val="290"/>
        </w:trPr>
        <w:tc>
          <w:tcPr>
            <w:tcW w:w="2060" w:type="dxa"/>
            <w:tcBorders>
              <w:top w:val="nil"/>
              <w:left w:val="nil"/>
              <w:bottom w:val="nil"/>
              <w:right w:val="nil"/>
            </w:tcBorders>
            <w:shd w:val="clear" w:color="auto" w:fill="auto"/>
            <w:noWrap/>
            <w:vAlign w:val="bottom"/>
            <w:hideMark/>
          </w:tcPr>
          <w:p w14:paraId="4CAB9046"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datum vydání článku</w:t>
            </w:r>
          </w:p>
        </w:tc>
        <w:tc>
          <w:tcPr>
            <w:tcW w:w="1120" w:type="dxa"/>
            <w:tcBorders>
              <w:top w:val="nil"/>
              <w:left w:val="nil"/>
              <w:bottom w:val="nil"/>
              <w:right w:val="nil"/>
            </w:tcBorders>
            <w:shd w:val="clear" w:color="auto" w:fill="auto"/>
            <w:noWrap/>
            <w:vAlign w:val="bottom"/>
            <w:hideMark/>
          </w:tcPr>
          <w:p w14:paraId="6CCAB85A"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roofErr w:type="gramStart"/>
            <w:r w:rsidRPr="00010DF9">
              <w:rPr>
                <w:rFonts w:ascii="Times New Roman" w:eastAsia="Times New Roman" w:hAnsi="Times New Roman" w:cs="Times New Roman"/>
                <w:color w:val="000000"/>
                <w:kern w:val="0"/>
                <w:sz w:val="24"/>
                <w:szCs w:val="24"/>
                <w:lang w:eastAsia="cs-CZ"/>
                <w14:ligatures w14:val="none"/>
              </w:rPr>
              <w:t>dd.mm.rrrr</w:t>
            </w:r>
            <w:proofErr w:type="gramEnd"/>
          </w:p>
        </w:tc>
        <w:tc>
          <w:tcPr>
            <w:tcW w:w="960" w:type="dxa"/>
            <w:tcBorders>
              <w:top w:val="nil"/>
              <w:left w:val="nil"/>
              <w:bottom w:val="nil"/>
              <w:right w:val="nil"/>
            </w:tcBorders>
            <w:shd w:val="clear" w:color="auto" w:fill="auto"/>
            <w:noWrap/>
            <w:vAlign w:val="bottom"/>
            <w:hideMark/>
          </w:tcPr>
          <w:p w14:paraId="380F3641"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c>
          <w:tcPr>
            <w:tcW w:w="2074" w:type="dxa"/>
            <w:tcBorders>
              <w:top w:val="nil"/>
              <w:left w:val="nil"/>
              <w:bottom w:val="nil"/>
              <w:right w:val="nil"/>
            </w:tcBorders>
            <w:shd w:val="clear" w:color="auto" w:fill="auto"/>
            <w:noWrap/>
            <w:vAlign w:val="bottom"/>
            <w:hideMark/>
          </w:tcPr>
          <w:p w14:paraId="3AA12245"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Ano</w:t>
            </w:r>
          </w:p>
        </w:tc>
        <w:tc>
          <w:tcPr>
            <w:tcW w:w="1138" w:type="dxa"/>
            <w:tcBorders>
              <w:top w:val="nil"/>
              <w:left w:val="nil"/>
              <w:bottom w:val="nil"/>
              <w:right w:val="nil"/>
            </w:tcBorders>
            <w:shd w:val="clear" w:color="auto" w:fill="auto"/>
            <w:noWrap/>
            <w:vAlign w:val="bottom"/>
            <w:hideMark/>
          </w:tcPr>
          <w:p w14:paraId="52AC95EB"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A</w:t>
            </w:r>
          </w:p>
        </w:tc>
      </w:tr>
      <w:tr w:rsidR="00010DF9" w:rsidRPr="00010DF9" w14:paraId="1A67EE6F" w14:textId="77777777" w:rsidTr="00010DF9">
        <w:trPr>
          <w:trHeight w:val="290"/>
        </w:trPr>
        <w:tc>
          <w:tcPr>
            <w:tcW w:w="2060" w:type="dxa"/>
            <w:tcBorders>
              <w:top w:val="nil"/>
              <w:left w:val="nil"/>
              <w:bottom w:val="nil"/>
              <w:right w:val="nil"/>
            </w:tcBorders>
            <w:shd w:val="clear" w:color="auto" w:fill="auto"/>
            <w:noWrap/>
            <w:vAlign w:val="bottom"/>
            <w:hideMark/>
          </w:tcPr>
          <w:p w14:paraId="1F61B2F6"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c>
          <w:tcPr>
            <w:tcW w:w="1120" w:type="dxa"/>
            <w:tcBorders>
              <w:top w:val="nil"/>
              <w:left w:val="nil"/>
              <w:bottom w:val="nil"/>
              <w:right w:val="nil"/>
            </w:tcBorders>
            <w:shd w:val="clear" w:color="auto" w:fill="auto"/>
            <w:noWrap/>
            <w:vAlign w:val="bottom"/>
            <w:hideMark/>
          </w:tcPr>
          <w:p w14:paraId="021B3FF1" w14:textId="77777777" w:rsidR="00010DF9" w:rsidRPr="00010DF9" w:rsidRDefault="00010DF9" w:rsidP="00010DF9">
            <w:pPr>
              <w:spacing w:after="0" w:line="360" w:lineRule="auto"/>
              <w:rPr>
                <w:rFonts w:ascii="Times New Roman" w:eastAsia="Times New Roman" w:hAnsi="Times New Roman" w:cs="Times New Roman"/>
                <w:kern w:val="0"/>
                <w:sz w:val="24"/>
                <w:szCs w:val="24"/>
                <w:lang w:eastAsia="cs-CZ"/>
                <w14:ligatures w14:val="none"/>
              </w:rPr>
            </w:pPr>
          </w:p>
        </w:tc>
        <w:tc>
          <w:tcPr>
            <w:tcW w:w="960" w:type="dxa"/>
            <w:tcBorders>
              <w:top w:val="nil"/>
              <w:left w:val="nil"/>
              <w:bottom w:val="nil"/>
              <w:right w:val="nil"/>
            </w:tcBorders>
            <w:shd w:val="clear" w:color="auto" w:fill="auto"/>
            <w:noWrap/>
            <w:vAlign w:val="bottom"/>
            <w:hideMark/>
          </w:tcPr>
          <w:p w14:paraId="6A70B958" w14:textId="77777777" w:rsidR="00010DF9" w:rsidRPr="00010DF9" w:rsidRDefault="00010DF9" w:rsidP="00010DF9">
            <w:pPr>
              <w:spacing w:after="0" w:line="360" w:lineRule="auto"/>
              <w:rPr>
                <w:rFonts w:ascii="Times New Roman" w:eastAsia="Times New Roman" w:hAnsi="Times New Roman" w:cs="Times New Roman"/>
                <w:kern w:val="0"/>
                <w:sz w:val="24"/>
                <w:szCs w:val="24"/>
                <w:lang w:eastAsia="cs-CZ"/>
                <w14:ligatures w14:val="none"/>
              </w:rPr>
            </w:pPr>
          </w:p>
        </w:tc>
        <w:tc>
          <w:tcPr>
            <w:tcW w:w="2074" w:type="dxa"/>
            <w:tcBorders>
              <w:top w:val="nil"/>
              <w:left w:val="nil"/>
              <w:bottom w:val="nil"/>
              <w:right w:val="nil"/>
            </w:tcBorders>
            <w:shd w:val="clear" w:color="auto" w:fill="auto"/>
            <w:noWrap/>
            <w:vAlign w:val="bottom"/>
            <w:hideMark/>
          </w:tcPr>
          <w:p w14:paraId="0183590A"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Ne</w:t>
            </w:r>
          </w:p>
        </w:tc>
        <w:tc>
          <w:tcPr>
            <w:tcW w:w="1138" w:type="dxa"/>
            <w:tcBorders>
              <w:top w:val="nil"/>
              <w:left w:val="nil"/>
              <w:bottom w:val="nil"/>
              <w:right w:val="nil"/>
            </w:tcBorders>
            <w:shd w:val="clear" w:color="auto" w:fill="auto"/>
            <w:noWrap/>
            <w:vAlign w:val="bottom"/>
            <w:hideMark/>
          </w:tcPr>
          <w:p w14:paraId="26FB869D"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N</w:t>
            </w:r>
          </w:p>
        </w:tc>
      </w:tr>
      <w:tr w:rsidR="00010DF9" w:rsidRPr="00010DF9" w14:paraId="78D38C10" w14:textId="77777777" w:rsidTr="00010DF9">
        <w:trPr>
          <w:trHeight w:val="290"/>
        </w:trPr>
        <w:tc>
          <w:tcPr>
            <w:tcW w:w="2060" w:type="dxa"/>
            <w:tcBorders>
              <w:top w:val="nil"/>
              <w:left w:val="nil"/>
              <w:bottom w:val="nil"/>
              <w:right w:val="nil"/>
            </w:tcBorders>
            <w:shd w:val="clear" w:color="000000" w:fill="FFFF00"/>
            <w:noWrap/>
            <w:vAlign w:val="bottom"/>
            <w:hideMark/>
          </w:tcPr>
          <w:p w14:paraId="2032DC8C"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Tématická hodnota</w:t>
            </w:r>
          </w:p>
        </w:tc>
        <w:tc>
          <w:tcPr>
            <w:tcW w:w="1120" w:type="dxa"/>
            <w:tcBorders>
              <w:top w:val="nil"/>
              <w:left w:val="nil"/>
              <w:bottom w:val="nil"/>
              <w:right w:val="nil"/>
            </w:tcBorders>
            <w:shd w:val="clear" w:color="000000" w:fill="FFFF00"/>
            <w:noWrap/>
            <w:vAlign w:val="bottom"/>
            <w:hideMark/>
          </w:tcPr>
          <w:p w14:paraId="5A43BC3D"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Kód</w:t>
            </w:r>
          </w:p>
        </w:tc>
        <w:tc>
          <w:tcPr>
            <w:tcW w:w="960" w:type="dxa"/>
            <w:tcBorders>
              <w:top w:val="nil"/>
              <w:left w:val="nil"/>
              <w:bottom w:val="nil"/>
              <w:right w:val="nil"/>
            </w:tcBorders>
            <w:shd w:val="clear" w:color="auto" w:fill="auto"/>
            <w:noWrap/>
            <w:vAlign w:val="bottom"/>
            <w:hideMark/>
          </w:tcPr>
          <w:p w14:paraId="73995C64"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c>
          <w:tcPr>
            <w:tcW w:w="2074" w:type="dxa"/>
            <w:tcBorders>
              <w:top w:val="nil"/>
              <w:left w:val="nil"/>
              <w:bottom w:val="nil"/>
              <w:right w:val="nil"/>
            </w:tcBorders>
            <w:shd w:val="clear" w:color="auto" w:fill="auto"/>
            <w:noWrap/>
            <w:vAlign w:val="bottom"/>
            <w:hideMark/>
          </w:tcPr>
          <w:p w14:paraId="5D7A63F5" w14:textId="77777777" w:rsidR="00010DF9" w:rsidRPr="00010DF9" w:rsidRDefault="00010DF9" w:rsidP="00010DF9">
            <w:pPr>
              <w:spacing w:after="0" w:line="360" w:lineRule="auto"/>
              <w:rPr>
                <w:rFonts w:ascii="Times New Roman" w:eastAsia="Times New Roman" w:hAnsi="Times New Roman" w:cs="Times New Roman"/>
                <w:kern w:val="0"/>
                <w:sz w:val="24"/>
                <w:szCs w:val="24"/>
                <w:lang w:eastAsia="cs-CZ"/>
                <w14:ligatures w14:val="none"/>
              </w:rPr>
            </w:pPr>
          </w:p>
        </w:tc>
        <w:tc>
          <w:tcPr>
            <w:tcW w:w="1138" w:type="dxa"/>
            <w:tcBorders>
              <w:top w:val="nil"/>
              <w:left w:val="nil"/>
              <w:bottom w:val="nil"/>
              <w:right w:val="nil"/>
            </w:tcBorders>
            <w:shd w:val="clear" w:color="auto" w:fill="auto"/>
            <w:noWrap/>
            <w:vAlign w:val="bottom"/>
            <w:hideMark/>
          </w:tcPr>
          <w:p w14:paraId="3B59A31E" w14:textId="77777777" w:rsidR="00010DF9" w:rsidRPr="00010DF9" w:rsidRDefault="00010DF9" w:rsidP="00010DF9">
            <w:pPr>
              <w:spacing w:after="0" w:line="360" w:lineRule="auto"/>
              <w:rPr>
                <w:rFonts w:ascii="Times New Roman" w:eastAsia="Times New Roman" w:hAnsi="Times New Roman" w:cs="Times New Roman"/>
                <w:kern w:val="0"/>
                <w:sz w:val="24"/>
                <w:szCs w:val="24"/>
                <w:lang w:eastAsia="cs-CZ"/>
                <w14:ligatures w14:val="none"/>
              </w:rPr>
            </w:pPr>
          </w:p>
        </w:tc>
      </w:tr>
      <w:tr w:rsidR="00010DF9" w:rsidRPr="00010DF9" w14:paraId="1E1EB181" w14:textId="77777777" w:rsidTr="00010DF9">
        <w:trPr>
          <w:trHeight w:val="290"/>
        </w:trPr>
        <w:tc>
          <w:tcPr>
            <w:tcW w:w="2060" w:type="dxa"/>
            <w:tcBorders>
              <w:top w:val="nil"/>
              <w:left w:val="nil"/>
              <w:bottom w:val="nil"/>
              <w:right w:val="nil"/>
            </w:tcBorders>
            <w:shd w:val="clear" w:color="auto" w:fill="auto"/>
            <w:noWrap/>
            <w:vAlign w:val="center"/>
            <w:hideMark/>
          </w:tcPr>
          <w:p w14:paraId="66B13DAB" w14:textId="77777777" w:rsidR="00010DF9" w:rsidRPr="00010DF9" w:rsidRDefault="00010DF9" w:rsidP="00010DF9">
            <w:pPr>
              <w:spacing w:after="0" w:line="360" w:lineRule="auto"/>
              <w:jc w:val="both"/>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Zápas</w:t>
            </w:r>
          </w:p>
        </w:tc>
        <w:tc>
          <w:tcPr>
            <w:tcW w:w="1120" w:type="dxa"/>
            <w:tcBorders>
              <w:top w:val="nil"/>
              <w:left w:val="nil"/>
              <w:bottom w:val="nil"/>
              <w:right w:val="nil"/>
            </w:tcBorders>
            <w:shd w:val="clear" w:color="auto" w:fill="auto"/>
            <w:noWrap/>
            <w:vAlign w:val="bottom"/>
            <w:hideMark/>
          </w:tcPr>
          <w:p w14:paraId="3897ACB4"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Z</w:t>
            </w:r>
          </w:p>
        </w:tc>
        <w:tc>
          <w:tcPr>
            <w:tcW w:w="960" w:type="dxa"/>
            <w:tcBorders>
              <w:top w:val="nil"/>
              <w:left w:val="nil"/>
              <w:bottom w:val="nil"/>
              <w:right w:val="nil"/>
            </w:tcBorders>
            <w:shd w:val="clear" w:color="auto" w:fill="auto"/>
            <w:noWrap/>
            <w:vAlign w:val="bottom"/>
            <w:hideMark/>
          </w:tcPr>
          <w:p w14:paraId="2DC9383A"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c>
          <w:tcPr>
            <w:tcW w:w="2074" w:type="dxa"/>
            <w:tcBorders>
              <w:top w:val="nil"/>
              <w:left w:val="nil"/>
              <w:bottom w:val="nil"/>
              <w:right w:val="nil"/>
            </w:tcBorders>
            <w:shd w:val="clear" w:color="000000" w:fill="FFFF00"/>
            <w:noWrap/>
            <w:vAlign w:val="bottom"/>
            <w:hideMark/>
          </w:tcPr>
          <w:p w14:paraId="1B7EE3D0"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Médium</w:t>
            </w:r>
          </w:p>
        </w:tc>
        <w:tc>
          <w:tcPr>
            <w:tcW w:w="1138" w:type="dxa"/>
            <w:tcBorders>
              <w:top w:val="nil"/>
              <w:left w:val="nil"/>
              <w:bottom w:val="nil"/>
              <w:right w:val="nil"/>
            </w:tcBorders>
            <w:shd w:val="clear" w:color="000000" w:fill="FFFF00"/>
            <w:noWrap/>
            <w:vAlign w:val="bottom"/>
            <w:hideMark/>
          </w:tcPr>
          <w:p w14:paraId="6DF654C3"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Kód</w:t>
            </w:r>
          </w:p>
        </w:tc>
      </w:tr>
      <w:tr w:rsidR="00010DF9" w:rsidRPr="00010DF9" w14:paraId="4F0E1970" w14:textId="77777777" w:rsidTr="00010DF9">
        <w:trPr>
          <w:trHeight w:val="290"/>
        </w:trPr>
        <w:tc>
          <w:tcPr>
            <w:tcW w:w="2060" w:type="dxa"/>
            <w:tcBorders>
              <w:top w:val="nil"/>
              <w:left w:val="nil"/>
              <w:bottom w:val="nil"/>
              <w:right w:val="nil"/>
            </w:tcBorders>
            <w:shd w:val="clear" w:color="auto" w:fill="auto"/>
            <w:noWrap/>
            <w:vAlign w:val="center"/>
            <w:hideMark/>
          </w:tcPr>
          <w:p w14:paraId="1A8C74A9" w14:textId="77777777" w:rsidR="00010DF9" w:rsidRPr="00010DF9" w:rsidRDefault="00010DF9" w:rsidP="00010DF9">
            <w:pPr>
              <w:spacing w:after="0" w:line="360" w:lineRule="auto"/>
              <w:jc w:val="both"/>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Hokejistka</w:t>
            </w:r>
          </w:p>
        </w:tc>
        <w:tc>
          <w:tcPr>
            <w:tcW w:w="1120" w:type="dxa"/>
            <w:tcBorders>
              <w:top w:val="nil"/>
              <w:left w:val="nil"/>
              <w:bottom w:val="nil"/>
              <w:right w:val="nil"/>
            </w:tcBorders>
            <w:shd w:val="clear" w:color="auto" w:fill="auto"/>
            <w:noWrap/>
            <w:vAlign w:val="bottom"/>
            <w:hideMark/>
          </w:tcPr>
          <w:p w14:paraId="19644639"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H</w:t>
            </w:r>
          </w:p>
        </w:tc>
        <w:tc>
          <w:tcPr>
            <w:tcW w:w="960" w:type="dxa"/>
            <w:tcBorders>
              <w:top w:val="nil"/>
              <w:left w:val="nil"/>
              <w:bottom w:val="nil"/>
              <w:right w:val="nil"/>
            </w:tcBorders>
            <w:shd w:val="clear" w:color="auto" w:fill="auto"/>
            <w:noWrap/>
            <w:vAlign w:val="bottom"/>
            <w:hideMark/>
          </w:tcPr>
          <w:p w14:paraId="36E6AF7B"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c>
          <w:tcPr>
            <w:tcW w:w="2074" w:type="dxa"/>
            <w:tcBorders>
              <w:top w:val="nil"/>
              <w:left w:val="nil"/>
              <w:bottom w:val="nil"/>
              <w:right w:val="nil"/>
            </w:tcBorders>
            <w:shd w:val="clear" w:color="auto" w:fill="auto"/>
            <w:noWrap/>
            <w:vAlign w:val="bottom"/>
            <w:hideMark/>
          </w:tcPr>
          <w:p w14:paraId="4AE6D30E"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sport.ceskatelevize.cz</w:t>
            </w:r>
          </w:p>
        </w:tc>
        <w:tc>
          <w:tcPr>
            <w:tcW w:w="1138" w:type="dxa"/>
            <w:tcBorders>
              <w:top w:val="nil"/>
              <w:left w:val="nil"/>
              <w:bottom w:val="nil"/>
              <w:right w:val="nil"/>
            </w:tcBorders>
            <w:shd w:val="clear" w:color="auto" w:fill="auto"/>
            <w:noWrap/>
            <w:vAlign w:val="bottom"/>
            <w:hideMark/>
          </w:tcPr>
          <w:p w14:paraId="143BA3F8"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SP</w:t>
            </w:r>
          </w:p>
        </w:tc>
      </w:tr>
      <w:tr w:rsidR="00010DF9" w:rsidRPr="00010DF9" w14:paraId="11E77ED8" w14:textId="77777777" w:rsidTr="00010DF9">
        <w:trPr>
          <w:trHeight w:val="290"/>
        </w:trPr>
        <w:tc>
          <w:tcPr>
            <w:tcW w:w="2060" w:type="dxa"/>
            <w:tcBorders>
              <w:top w:val="nil"/>
              <w:left w:val="nil"/>
              <w:bottom w:val="nil"/>
              <w:right w:val="nil"/>
            </w:tcBorders>
            <w:shd w:val="clear" w:color="auto" w:fill="auto"/>
            <w:noWrap/>
            <w:vAlign w:val="center"/>
            <w:hideMark/>
          </w:tcPr>
          <w:p w14:paraId="6AF2CE4D" w14:textId="77777777" w:rsidR="00010DF9" w:rsidRPr="00010DF9" w:rsidRDefault="00010DF9" w:rsidP="00010DF9">
            <w:pPr>
              <w:spacing w:after="0" w:line="360" w:lineRule="auto"/>
              <w:jc w:val="both"/>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Trenér</w:t>
            </w:r>
          </w:p>
        </w:tc>
        <w:tc>
          <w:tcPr>
            <w:tcW w:w="1120" w:type="dxa"/>
            <w:tcBorders>
              <w:top w:val="nil"/>
              <w:left w:val="nil"/>
              <w:bottom w:val="nil"/>
              <w:right w:val="nil"/>
            </w:tcBorders>
            <w:shd w:val="clear" w:color="auto" w:fill="auto"/>
            <w:noWrap/>
            <w:vAlign w:val="bottom"/>
            <w:hideMark/>
          </w:tcPr>
          <w:p w14:paraId="7FE16065"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T</w:t>
            </w:r>
          </w:p>
        </w:tc>
        <w:tc>
          <w:tcPr>
            <w:tcW w:w="960" w:type="dxa"/>
            <w:tcBorders>
              <w:top w:val="nil"/>
              <w:left w:val="nil"/>
              <w:bottom w:val="nil"/>
              <w:right w:val="nil"/>
            </w:tcBorders>
            <w:shd w:val="clear" w:color="auto" w:fill="auto"/>
            <w:noWrap/>
            <w:vAlign w:val="bottom"/>
            <w:hideMark/>
          </w:tcPr>
          <w:p w14:paraId="043C0FC9"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c>
          <w:tcPr>
            <w:tcW w:w="2074" w:type="dxa"/>
            <w:tcBorders>
              <w:top w:val="nil"/>
              <w:left w:val="nil"/>
              <w:bottom w:val="nil"/>
              <w:right w:val="nil"/>
            </w:tcBorders>
            <w:shd w:val="clear" w:color="auto" w:fill="auto"/>
            <w:noWrap/>
            <w:vAlign w:val="bottom"/>
            <w:hideMark/>
          </w:tcPr>
          <w:p w14:paraId="0F3646B3"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iSport.blesk.cz</w:t>
            </w:r>
          </w:p>
        </w:tc>
        <w:tc>
          <w:tcPr>
            <w:tcW w:w="1138" w:type="dxa"/>
            <w:tcBorders>
              <w:top w:val="nil"/>
              <w:left w:val="nil"/>
              <w:bottom w:val="nil"/>
              <w:right w:val="nil"/>
            </w:tcBorders>
            <w:shd w:val="clear" w:color="auto" w:fill="auto"/>
            <w:noWrap/>
            <w:vAlign w:val="bottom"/>
            <w:hideMark/>
          </w:tcPr>
          <w:p w14:paraId="3042E8BE"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IS</w:t>
            </w:r>
          </w:p>
        </w:tc>
      </w:tr>
      <w:tr w:rsidR="00010DF9" w:rsidRPr="00010DF9" w14:paraId="5D114E43" w14:textId="77777777" w:rsidTr="00010DF9">
        <w:trPr>
          <w:trHeight w:val="290"/>
        </w:trPr>
        <w:tc>
          <w:tcPr>
            <w:tcW w:w="2060" w:type="dxa"/>
            <w:tcBorders>
              <w:top w:val="nil"/>
              <w:left w:val="nil"/>
              <w:bottom w:val="nil"/>
              <w:right w:val="nil"/>
            </w:tcBorders>
            <w:shd w:val="clear" w:color="auto" w:fill="auto"/>
            <w:noWrap/>
            <w:vAlign w:val="center"/>
            <w:hideMark/>
          </w:tcPr>
          <w:p w14:paraId="78F9D252" w14:textId="77777777" w:rsidR="00010DF9" w:rsidRPr="00010DF9" w:rsidRDefault="00010DF9" w:rsidP="00010DF9">
            <w:pPr>
              <w:spacing w:after="0" w:line="360" w:lineRule="auto"/>
              <w:jc w:val="both"/>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Olympiáda</w:t>
            </w:r>
          </w:p>
        </w:tc>
        <w:tc>
          <w:tcPr>
            <w:tcW w:w="1120" w:type="dxa"/>
            <w:tcBorders>
              <w:top w:val="nil"/>
              <w:left w:val="nil"/>
              <w:bottom w:val="nil"/>
              <w:right w:val="nil"/>
            </w:tcBorders>
            <w:shd w:val="clear" w:color="auto" w:fill="auto"/>
            <w:noWrap/>
            <w:vAlign w:val="bottom"/>
            <w:hideMark/>
          </w:tcPr>
          <w:p w14:paraId="23069A4A"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OL</w:t>
            </w:r>
          </w:p>
        </w:tc>
        <w:tc>
          <w:tcPr>
            <w:tcW w:w="960" w:type="dxa"/>
            <w:tcBorders>
              <w:top w:val="nil"/>
              <w:left w:val="nil"/>
              <w:bottom w:val="nil"/>
              <w:right w:val="nil"/>
            </w:tcBorders>
            <w:shd w:val="clear" w:color="auto" w:fill="auto"/>
            <w:noWrap/>
            <w:vAlign w:val="bottom"/>
            <w:hideMark/>
          </w:tcPr>
          <w:p w14:paraId="4F59BE28"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c>
          <w:tcPr>
            <w:tcW w:w="2074" w:type="dxa"/>
            <w:tcBorders>
              <w:top w:val="nil"/>
              <w:left w:val="nil"/>
              <w:bottom w:val="nil"/>
              <w:right w:val="nil"/>
            </w:tcBorders>
            <w:shd w:val="clear" w:color="auto" w:fill="auto"/>
            <w:noWrap/>
            <w:vAlign w:val="bottom"/>
            <w:hideMark/>
          </w:tcPr>
          <w:p w14:paraId="40E0E3FD"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hokej.cz</w:t>
            </w:r>
          </w:p>
        </w:tc>
        <w:tc>
          <w:tcPr>
            <w:tcW w:w="1138" w:type="dxa"/>
            <w:tcBorders>
              <w:top w:val="nil"/>
              <w:left w:val="nil"/>
              <w:bottom w:val="nil"/>
              <w:right w:val="nil"/>
            </w:tcBorders>
            <w:shd w:val="clear" w:color="auto" w:fill="auto"/>
            <w:noWrap/>
            <w:vAlign w:val="bottom"/>
            <w:hideMark/>
          </w:tcPr>
          <w:p w14:paraId="0E974A7D"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HO</w:t>
            </w:r>
          </w:p>
        </w:tc>
      </w:tr>
      <w:tr w:rsidR="00010DF9" w:rsidRPr="00010DF9" w14:paraId="70EDB969" w14:textId="77777777" w:rsidTr="00010DF9">
        <w:trPr>
          <w:trHeight w:val="290"/>
        </w:trPr>
        <w:tc>
          <w:tcPr>
            <w:tcW w:w="2060" w:type="dxa"/>
            <w:tcBorders>
              <w:top w:val="nil"/>
              <w:left w:val="nil"/>
              <w:bottom w:val="nil"/>
              <w:right w:val="nil"/>
            </w:tcBorders>
            <w:shd w:val="clear" w:color="auto" w:fill="auto"/>
            <w:noWrap/>
            <w:vAlign w:val="center"/>
            <w:hideMark/>
          </w:tcPr>
          <w:p w14:paraId="7BF44AA9" w14:textId="77777777" w:rsidR="00010DF9" w:rsidRPr="00010DF9" w:rsidRDefault="00010DF9" w:rsidP="00010DF9">
            <w:pPr>
              <w:spacing w:after="0" w:line="360" w:lineRule="auto"/>
              <w:jc w:val="both"/>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Mistrovství světa</w:t>
            </w:r>
          </w:p>
        </w:tc>
        <w:tc>
          <w:tcPr>
            <w:tcW w:w="1120" w:type="dxa"/>
            <w:tcBorders>
              <w:top w:val="nil"/>
              <w:left w:val="nil"/>
              <w:bottom w:val="nil"/>
              <w:right w:val="nil"/>
            </w:tcBorders>
            <w:shd w:val="clear" w:color="auto" w:fill="auto"/>
            <w:noWrap/>
            <w:vAlign w:val="bottom"/>
            <w:hideMark/>
          </w:tcPr>
          <w:p w14:paraId="65E12BEE"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MS</w:t>
            </w:r>
          </w:p>
        </w:tc>
        <w:tc>
          <w:tcPr>
            <w:tcW w:w="960" w:type="dxa"/>
            <w:tcBorders>
              <w:top w:val="nil"/>
              <w:left w:val="nil"/>
              <w:bottom w:val="nil"/>
              <w:right w:val="nil"/>
            </w:tcBorders>
            <w:shd w:val="clear" w:color="auto" w:fill="auto"/>
            <w:noWrap/>
            <w:vAlign w:val="bottom"/>
            <w:hideMark/>
          </w:tcPr>
          <w:p w14:paraId="0A5F3117"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c>
          <w:tcPr>
            <w:tcW w:w="2074" w:type="dxa"/>
            <w:tcBorders>
              <w:top w:val="nil"/>
              <w:left w:val="nil"/>
              <w:bottom w:val="nil"/>
              <w:right w:val="nil"/>
            </w:tcBorders>
            <w:shd w:val="clear" w:color="auto" w:fill="auto"/>
            <w:noWrap/>
            <w:vAlign w:val="bottom"/>
            <w:hideMark/>
          </w:tcPr>
          <w:p w14:paraId="00EAFADA" w14:textId="77777777" w:rsidR="00010DF9" w:rsidRPr="00010DF9" w:rsidRDefault="00010DF9" w:rsidP="00010DF9">
            <w:pPr>
              <w:spacing w:after="0" w:line="360" w:lineRule="auto"/>
              <w:rPr>
                <w:rFonts w:ascii="Times New Roman" w:eastAsia="Times New Roman" w:hAnsi="Times New Roman" w:cs="Times New Roman"/>
                <w:kern w:val="0"/>
                <w:sz w:val="24"/>
                <w:szCs w:val="24"/>
                <w:lang w:eastAsia="cs-CZ"/>
                <w14:ligatures w14:val="none"/>
              </w:rPr>
            </w:pPr>
          </w:p>
        </w:tc>
        <w:tc>
          <w:tcPr>
            <w:tcW w:w="1138" w:type="dxa"/>
            <w:tcBorders>
              <w:top w:val="nil"/>
              <w:left w:val="nil"/>
              <w:bottom w:val="nil"/>
              <w:right w:val="nil"/>
            </w:tcBorders>
            <w:shd w:val="clear" w:color="auto" w:fill="auto"/>
            <w:noWrap/>
            <w:vAlign w:val="bottom"/>
            <w:hideMark/>
          </w:tcPr>
          <w:p w14:paraId="51A63936" w14:textId="77777777" w:rsidR="00010DF9" w:rsidRPr="00010DF9" w:rsidRDefault="00010DF9" w:rsidP="00010DF9">
            <w:pPr>
              <w:spacing w:after="0" w:line="360" w:lineRule="auto"/>
              <w:rPr>
                <w:rFonts w:ascii="Times New Roman" w:eastAsia="Times New Roman" w:hAnsi="Times New Roman" w:cs="Times New Roman"/>
                <w:kern w:val="0"/>
                <w:sz w:val="24"/>
                <w:szCs w:val="24"/>
                <w:lang w:eastAsia="cs-CZ"/>
                <w14:ligatures w14:val="none"/>
              </w:rPr>
            </w:pPr>
          </w:p>
        </w:tc>
      </w:tr>
      <w:tr w:rsidR="00010DF9" w:rsidRPr="00010DF9" w14:paraId="5B42F7AD" w14:textId="77777777" w:rsidTr="00010DF9">
        <w:trPr>
          <w:trHeight w:val="290"/>
        </w:trPr>
        <w:tc>
          <w:tcPr>
            <w:tcW w:w="2060" w:type="dxa"/>
            <w:tcBorders>
              <w:top w:val="nil"/>
              <w:left w:val="nil"/>
              <w:bottom w:val="nil"/>
              <w:right w:val="nil"/>
            </w:tcBorders>
            <w:shd w:val="clear" w:color="auto" w:fill="auto"/>
            <w:noWrap/>
            <w:vAlign w:val="center"/>
            <w:hideMark/>
          </w:tcPr>
          <w:p w14:paraId="6AEEF2EB" w14:textId="77777777" w:rsidR="00010DF9" w:rsidRPr="00010DF9" w:rsidRDefault="00010DF9" w:rsidP="00010DF9">
            <w:pPr>
              <w:spacing w:after="0" w:line="360" w:lineRule="auto"/>
              <w:jc w:val="both"/>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Emoce hráček/týmu</w:t>
            </w:r>
          </w:p>
        </w:tc>
        <w:tc>
          <w:tcPr>
            <w:tcW w:w="1120" w:type="dxa"/>
            <w:tcBorders>
              <w:top w:val="nil"/>
              <w:left w:val="nil"/>
              <w:bottom w:val="nil"/>
              <w:right w:val="nil"/>
            </w:tcBorders>
            <w:shd w:val="clear" w:color="auto" w:fill="auto"/>
            <w:noWrap/>
            <w:vAlign w:val="bottom"/>
            <w:hideMark/>
          </w:tcPr>
          <w:p w14:paraId="6BEA1249"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EM</w:t>
            </w:r>
          </w:p>
        </w:tc>
        <w:tc>
          <w:tcPr>
            <w:tcW w:w="960" w:type="dxa"/>
            <w:tcBorders>
              <w:top w:val="nil"/>
              <w:left w:val="nil"/>
              <w:bottom w:val="nil"/>
              <w:right w:val="nil"/>
            </w:tcBorders>
            <w:shd w:val="clear" w:color="auto" w:fill="auto"/>
            <w:noWrap/>
            <w:vAlign w:val="bottom"/>
            <w:hideMark/>
          </w:tcPr>
          <w:p w14:paraId="0DCC7089"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c>
          <w:tcPr>
            <w:tcW w:w="2074" w:type="dxa"/>
            <w:tcBorders>
              <w:top w:val="nil"/>
              <w:left w:val="nil"/>
              <w:bottom w:val="nil"/>
              <w:right w:val="nil"/>
            </w:tcBorders>
            <w:shd w:val="clear" w:color="000000" w:fill="FFFF00"/>
            <w:noWrap/>
            <w:vAlign w:val="bottom"/>
            <w:hideMark/>
          </w:tcPr>
          <w:p w14:paraId="7705EE8A"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Zdroj</w:t>
            </w:r>
          </w:p>
        </w:tc>
        <w:tc>
          <w:tcPr>
            <w:tcW w:w="1138" w:type="dxa"/>
            <w:tcBorders>
              <w:top w:val="nil"/>
              <w:left w:val="nil"/>
              <w:bottom w:val="nil"/>
              <w:right w:val="nil"/>
            </w:tcBorders>
            <w:shd w:val="clear" w:color="auto" w:fill="auto"/>
            <w:noWrap/>
            <w:vAlign w:val="bottom"/>
            <w:hideMark/>
          </w:tcPr>
          <w:p w14:paraId="399D1BDE"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r>
      <w:tr w:rsidR="00010DF9" w:rsidRPr="00010DF9" w14:paraId="5748DE75" w14:textId="77777777" w:rsidTr="00010DF9">
        <w:trPr>
          <w:trHeight w:val="290"/>
        </w:trPr>
        <w:tc>
          <w:tcPr>
            <w:tcW w:w="2060" w:type="dxa"/>
            <w:tcBorders>
              <w:top w:val="nil"/>
              <w:left w:val="nil"/>
              <w:bottom w:val="nil"/>
              <w:right w:val="nil"/>
            </w:tcBorders>
            <w:shd w:val="clear" w:color="auto" w:fill="auto"/>
            <w:noWrap/>
            <w:vAlign w:val="center"/>
            <w:hideMark/>
          </w:tcPr>
          <w:p w14:paraId="3324947F" w14:textId="77777777" w:rsidR="00010DF9" w:rsidRPr="00010DF9" w:rsidRDefault="00010DF9" w:rsidP="00010DF9">
            <w:pPr>
              <w:spacing w:after="0" w:line="360" w:lineRule="auto"/>
              <w:jc w:val="both"/>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Zákulisí turnajů</w:t>
            </w:r>
          </w:p>
        </w:tc>
        <w:tc>
          <w:tcPr>
            <w:tcW w:w="1120" w:type="dxa"/>
            <w:tcBorders>
              <w:top w:val="nil"/>
              <w:left w:val="nil"/>
              <w:bottom w:val="nil"/>
              <w:right w:val="nil"/>
            </w:tcBorders>
            <w:shd w:val="clear" w:color="auto" w:fill="auto"/>
            <w:noWrap/>
            <w:vAlign w:val="bottom"/>
            <w:hideMark/>
          </w:tcPr>
          <w:p w14:paraId="1D618E27"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ZÁ</w:t>
            </w:r>
          </w:p>
        </w:tc>
        <w:tc>
          <w:tcPr>
            <w:tcW w:w="960" w:type="dxa"/>
            <w:tcBorders>
              <w:top w:val="nil"/>
              <w:left w:val="nil"/>
              <w:bottom w:val="nil"/>
              <w:right w:val="nil"/>
            </w:tcBorders>
            <w:shd w:val="clear" w:color="auto" w:fill="auto"/>
            <w:noWrap/>
            <w:vAlign w:val="bottom"/>
            <w:hideMark/>
          </w:tcPr>
          <w:p w14:paraId="4297229E"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c>
          <w:tcPr>
            <w:tcW w:w="2074" w:type="dxa"/>
            <w:tcBorders>
              <w:top w:val="nil"/>
              <w:left w:val="nil"/>
              <w:bottom w:val="nil"/>
              <w:right w:val="nil"/>
            </w:tcBorders>
            <w:shd w:val="clear" w:color="auto" w:fill="auto"/>
            <w:noWrap/>
            <w:vAlign w:val="bottom"/>
            <w:hideMark/>
          </w:tcPr>
          <w:p w14:paraId="3B17E6EF"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celé URL článku</w:t>
            </w:r>
          </w:p>
        </w:tc>
        <w:tc>
          <w:tcPr>
            <w:tcW w:w="1138" w:type="dxa"/>
            <w:tcBorders>
              <w:top w:val="nil"/>
              <w:left w:val="nil"/>
              <w:bottom w:val="nil"/>
              <w:right w:val="nil"/>
            </w:tcBorders>
            <w:shd w:val="clear" w:color="auto" w:fill="auto"/>
            <w:noWrap/>
            <w:vAlign w:val="bottom"/>
            <w:hideMark/>
          </w:tcPr>
          <w:p w14:paraId="1F032901"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r>
      <w:tr w:rsidR="00010DF9" w:rsidRPr="00010DF9" w14:paraId="0770F036" w14:textId="77777777" w:rsidTr="00010DF9">
        <w:trPr>
          <w:trHeight w:val="290"/>
        </w:trPr>
        <w:tc>
          <w:tcPr>
            <w:tcW w:w="2060" w:type="dxa"/>
            <w:tcBorders>
              <w:top w:val="nil"/>
              <w:left w:val="nil"/>
              <w:bottom w:val="nil"/>
              <w:right w:val="nil"/>
            </w:tcBorders>
            <w:shd w:val="clear" w:color="auto" w:fill="auto"/>
            <w:noWrap/>
            <w:vAlign w:val="center"/>
            <w:hideMark/>
          </w:tcPr>
          <w:p w14:paraId="218B1934" w14:textId="77777777" w:rsidR="00010DF9" w:rsidRPr="00010DF9" w:rsidRDefault="00010DF9" w:rsidP="00010DF9">
            <w:pPr>
              <w:spacing w:after="0" w:line="360" w:lineRule="auto"/>
              <w:jc w:val="both"/>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Ostatní témata</w:t>
            </w:r>
          </w:p>
        </w:tc>
        <w:tc>
          <w:tcPr>
            <w:tcW w:w="1120" w:type="dxa"/>
            <w:tcBorders>
              <w:top w:val="nil"/>
              <w:left w:val="nil"/>
              <w:bottom w:val="nil"/>
              <w:right w:val="nil"/>
            </w:tcBorders>
            <w:shd w:val="clear" w:color="auto" w:fill="auto"/>
            <w:noWrap/>
            <w:vAlign w:val="bottom"/>
            <w:hideMark/>
          </w:tcPr>
          <w:p w14:paraId="7052AC8A"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r w:rsidRPr="00010DF9">
              <w:rPr>
                <w:rFonts w:ascii="Times New Roman" w:eastAsia="Times New Roman" w:hAnsi="Times New Roman" w:cs="Times New Roman"/>
                <w:color w:val="000000"/>
                <w:kern w:val="0"/>
                <w:sz w:val="24"/>
                <w:szCs w:val="24"/>
                <w:lang w:eastAsia="cs-CZ"/>
                <w14:ligatures w14:val="none"/>
              </w:rPr>
              <w:t>OST</w:t>
            </w:r>
          </w:p>
        </w:tc>
        <w:tc>
          <w:tcPr>
            <w:tcW w:w="960" w:type="dxa"/>
            <w:tcBorders>
              <w:top w:val="nil"/>
              <w:left w:val="nil"/>
              <w:bottom w:val="nil"/>
              <w:right w:val="nil"/>
            </w:tcBorders>
            <w:shd w:val="clear" w:color="auto" w:fill="auto"/>
            <w:noWrap/>
            <w:vAlign w:val="bottom"/>
            <w:hideMark/>
          </w:tcPr>
          <w:p w14:paraId="2EB2235E" w14:textId="77777777" w:rsidR="00010DF9" w:rsidRPr="00010DF9" w:rsidRDefault="00010DF9" w:rsidP="00010DF9">
            <w:pPr>
              <w:spacing w:after="0" w:line="360" w:lineRule="auto"/>
              <w:rPr>
                <w:rFonts w:ascii="Times New Roman" w:eastAsia="Times New Roman" w:hAnsi="Times New Roman" w:cs="Times New Roman"/>
                <w:color w:val="000000"/>
                <w:kern w:val="0"/>
                <w:sz w:val="24"/>
                <w:szCs w:val="24"/>
                <w:lang w:eastAsia="cs-CZ"/>
                <w14:ligatures w14:val="none"/>
              </w:rPr>
            </w:pPr>
          </w:p>
        </w:tc>
        <w:tc>
          <w:tcPr>
            <w:tcW w:w="2074" w:type="dxa"/>
            <w:tcBorders>
              <w:top w:val="nil"/>
              <w:left w:val="nil"/>
              <w:bottom w:val="nil"/>
              <w:right w:val="nil"/>
            </w:tcBorders>
            <w:shd w:val="clear" w:color="auto" w:fill="auto"/>
            <w:noWrap/>
            <w:vAlign w:val="bottom"/>
            <w:hideMark/>
          </w:tcPr>
          <w:p w14:paraId="0303A318" w14:textId="77777777" w:rsidR="00010DF9" w:rsidRPr="00010DF9" w:rsidRDefault="00010DF9" w:rsidP="00010DF9">
            <w:pPr>
              <w:spacing w:after="0" w:line="360" w:lineRule="auto"/>
              <w:rPr>
                <w:rFonts w:ascii="Times New Roman" w:eastAsia="Times New Roman" w:hAnsi="Times New Roman" w:cs="Times New Roman"/>
                <w:kern w:val="0"/>
                <w:sz w:val="24"/>
                <w:szCs w:val="24"/>
                <w:lang w:eastAsia="cs-CZ"/>
                <w14:ligatures w14:val="none"/>
              </w:rPr>
            </w:pPr>
          </w:p>
        </w:tc>
        <w:tc>
          <w:tcPr>
            <w:tcW w:w="1138" w:type="dxa"/>
            <w:tcBorders>
              <w:top w:val="nil"/>
              <w:left w:val="nil"/>
              <w:bottom w:val="nil"/>
              <w:right w:val="nil"/>
            </w:tcBorders>
            <w:shd w:val="clear" w:color="auto" w:fill="auto"/>
            <w:noWrap/>
            <w:vAlign w:val="bottom"/>
            <w:hideMark/>
          </w:tcPr>
          <w:p w14:paraId="3D94904F" w14:textId="77777777" w:rsidR="00010DF9" w:rsidRPr="00010DF9" w:rsidRDefault="00010DF9" w:rsidP="00010DF9">
            <w:pPr>
              <w:spacing w:after="0" w:line="360" w:lineRule="auto"/>
              <w:rPr>
                <w:rFonts w:ascii="Times New Roman" w:eastAsia="Times New Roman" w:hAnsi="Times New Roman" w:cs="Times New Roman"/>
                <w:kern w:val="0"/>
                <w:sz w:val="24"/>
                <w:szCs w:val="24"/>
                <w:lang w:eastAsia="cs-CZ"/>
                <w14:ligatures w14:val="none"/>
              </w:rPr>
            </w:pPr>
          </w:p>
        </w:tc>
      </w:tr>
    </w:tbl>
    <w:p w14:paraId="28314C0D" w14:textId="77777777" w:rsidR="00B216CE" w:rsidRDefault="00B216CE" w:rsidP="005B5904">
      <w:pPr>
        <w:rPr>
          <w:rFonts w:ascii="Times New Roman" w:hAnsi="Times New Roman" w:cs="Times New Roman"/>
          <w:b/>
          <w:bCs/>
          <w:sz w:val="24"/>
          <w:szCs w:val="24"/>
        </w:rPr>
      </w:pPr>
    </w:p>
    <w:sectPr w:rsidR="00B216CE" w:rsidSect="000D4077">
      <w:footerReference w:type="default" r:id="rId2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FD9A8" w14:textId="77777777" w:rsidR="00FE5618" w:rsidRDefault="00FE5618" w:rsidP="00300268">
      <w:pPr>
        <w:spacing w:after="0" w:line="240" w:lineRule="auto"/>
      </w:pPr>
      <w:r>
        <w:separator/>
      </w:r>
    </w:p>
  </w:endnote>
  <w:endnote w:type="continuationSeparator" w:id="0">
    <w:p w14:paraId="5642344A" w14:textId="77777777" w:rsidR="00FE5618" w:rsidRDefault="00FE5618" w:rsidP="00300268">
      <w:pPr>
        <w:spacing w:after="0" w:line="240" w:lineRule="auto"/>
      </w:pPr>
      <w:r>
        <w:continuationSeparator/>
      </w:r>
    </w:p>
  </w:endnote>
  <w:endnote w:type="continuationNotice" w:id="1">
    <w:p w14:paraId="6AFB5F49" w14:textId="77777777" w:rsidR="00FE5618" w:rsidRDefault="00FE5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024346"/>
      <w:docPartObj>
        <w:docPartGallery w:val="Page Numbers (Bottom of Page)"/>
        <w:docPartUnique/>
      </w:docPartObj>
    </w:sdtPr>
    <w:sdtEndPr/>
    <w:sdtContent>
      <w:p w14:paraId="3D849210" w14:textId="637AF6BB" w:rsidR="000255C2" w:rsidRDefault="000255C2">
        <w:pPr>
          <w:pStyle w:val="Zpat"/>
          <w:jc w:val="center"/>
        </w:pPr>
        <w:r>
          <w:fldChar w:fldCharType="begin"/>
        </w:r>
        <w:r>
          <w:instrText>PAGE   \* MERGEFORMAT</w:instrText>
        </w:r>
        <w:r>
          <w:fldChar w:fldCharType="separate"/>
        </w:r>
        <w:r>
          <w:t>2</w:t>
        </w:r>
        <w:r>
          <w:fldChar w:fldCharType="end"/>
        </w:r>
      </w:p>
    </w:sdtContent>
  </w:sdt>
  <w:p w14:paraId="69DFCB7A" w14:textId="06607567" w:rsidR="00300268" w:rsidRDefault="003002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0BD4C" w14:textId="77777777" w:rsidR="00FE5618" w:rsidRDefault="00FE5618" w:rsidP="00300268">
      <w:pPr>
        <w:spacing w:after="0" w:line="240" w:lineRule="auto"/>
      </w:pPr>
      <w:r>
        <w:separator/>
      </w:r>
    </w:p>
  </w:footnote>
  <w:footnote w:type="continuationSeparator" w:id="0">
    <w:p w14:paraId="233AC7F0" w14:textId="77777777" w:rsidR="00FE5618" w:rsidRDefault="00FE5618" w:rsidP="00300268">
      <w:pPr>
        <w:spacing w:after="0" w:line="240" w:lineRule="auto"/>
      </w:pPr>
      <w:r>
        <w:continuationSeparator/>
      </w:r>
    </w:p>
  </w:footnote>
  <w:footnote w:type="continuationNotice" w:id="1">
    <w:p w14:paraId="418ACE18" w14:textId="77777777" w:rsidR="00FE5618" w:rsidRDefault="00FE5618">
      <w:pPr>
        <w:spacing w:after="0" w:line="240" w:lineRule="auto"/>
      </w:pPr>
    </w:p>
  </w:footnote>
  <w:footnote w:id="2">
    <w:p w14:paraId="772C43E1" w14:textId="11D3E457" w:rsidR="00620DDA" w:rsidRPr="0039118C" w:rsidRDefault="00620DDA">
      <w:pPr>
        <w:pStyle w:val="Textpoznpodarou"/>
      </w:pPr>
      <w:r w:rsidRPr="0039118C">
        <w:rPr>
          <w:rStyle w:val="Znakapoznpodarou"/>
        </w:rPr>
        <w:footnoteRef/>
      </w:r>
      <w:r w:rsidRPr="0039118C">
        <w:t xml:space="preserve"> </w:t>
      </w:r>
      <w:hyperlink r:id="rId1" w:history="1">
        <w:r w:rsidRPr="0039118C">
          <w:rPr>
            <w:rStyle w:val="Hypertextovodkaz"/>
            <w:color w:val="auto"/>
          </w:rPr>
          <w:t>https://www.mediaguru.cz/clanky/2023/05/zapasy-hokejoveho-ms-si-letos-pustilo-4-8-milionu-divaku/</w:t>
        </w:r>
      </w:hyperlink>
    </w:p>
  </w:footnote>
  <w:footnote w:id="3">
    <w:p w14:paraId="5120D92E" w14:textId="1111BCF8" w:rsidR="009B6E73" w:rsidRPr="0039118C" w:rsidRDefault="009B6E73">
      <w:pPr>
        <w:pStyle w:val="Textpoznpodarou"/>
      </w:pPr>
      <w:r w:rsidRPr="0039118C">
        <w:rPr>
          <w:rStyle w:val="Znakapoznpodarou"/>
        </w:rPr>
        <w:footnoteRef/>
      </w:r>
      <w:r w:rsidRPr="0039118C">
        <w:t xml:space="preserve"> </w:t>
      </w:r>
      <w:hyperlink r:id="rId2" w:history="1">
        <w:r w:rsidRPr="0039118C">
          <w:rPr>
            <w:rStyle w:val="Hypertextovodkaz"/>
            <w:color w:val="auto"/>
          </w:rPr>
          <w:t>https://www.sport.cz/clanek/hokej-u20-ms-finale-ms-dvacitek-sledovalo-po-pulnoci-na-ct-pres-350-000-divaku-3884796</w:t>
        </w:r>
      </w:hyperlink>
      <w:r w:rsidRPr="0039118C">
        <w:t xml:space="preserve"> </w:t>
      </w:r>
    </w:p>
  </w:footnote>
  <w:footnote w:id="4">
    <w:p w14:paraId="047DA9A2" w14:textId="5A6FA3AC" w:rsidR="00F373D0" w:rsidRPr="0039118C" w:rsidRDefault="00F373D0">
      <w:pPr>
        <w:pStyle w:val="Textpoznpodarou"/>
      </w:pPr>
      <w:r w:rsidRPr="0039118C">
        <w:rPr>
          <w:rStyle w:val="Znakapoznpodarou"/>
        </w:rPr>
        <w:footnoteRef/>
      </w:r>
      <w:r w:rsidRPr="0039118C">
        <w:t xml:space="preserve"> </w:t>
      </w:r>
      <w:hyperlink r:id="rId3" w:history="1">
        <w:r w:rsidRPr="0039118C">
          <w:rPr>
            <w:rStyle w:val="Hypertextovodkaz"/>
            <w:color w:val="auto"/>
          </w:rPr>
          <w:t>https://www.e15.cz/magazin/valcuji-souperky-presto-se-sportem-neuzivi-hokejistky-hraji-na-olympiade-skoro-zadarmo-1387470</w:t>
        </w:r>
      </w:hyperlink>
      <w:r w:rsidRPr="0039118C">
        <w:t xml:space="preserve"> </w:t>
      </w:r>
    </w:p>
  </w:footnote>
  <w:footnote w:id="5">
    <w:p w14:paraId="388F3BC2" w14:textId="703A6119" w:rsidR="0039118C" w:rsidRPr="00B80DF5" w:rsidRDefault="0039118C">
      <w:pPr>
        <w:pStyle w:val="Textpoznpodarou"/>
      </w:pPr>
      <w:r w:rsidRPr="00B80DF5">
        <w:rPr>
          <w:rStyle w:val="Znakapoznpodarou"/>
        </w:rPr>
        <w:footnoteRef/>
      </w:r>
      <w:r w:rsidRPr="00B80DF5">
        <w:t xml:space="preserve"> KUČATÝ, Adam. Komparace mediálního obrazu mistrovství světa v ledním hokeji 2022 v pořadech Branky, body, vteřiny na České televizi a Sportovní noviny na TV Nova. Online. Bakalářská práce. Olomouc: Univerzita Palackého v Olomouci, Filozofická fakulta. 2023. Dostupné z: https://theses.cz/id/a73a9a/. [citováno 2024-04-10]</w:t>
      </w:r>
    </w:p>
  </w:footnote>
  <w:footnote w:id="6">
    <w:p w14:paraId="65B64F2E" w14:textId="697B9854" w:rsidR="00EE238F" w:rsidRPr="00B80DF5" w:rsidRDefault="00EE238F" w:rsidP="00EE238F">
      <w:pPr>
        <w:pStyle w:val="Textpoznpodarou"/>
      </w:pPr>
      <w:r w:rsidRPr="00B80DF5">
        <w:rPr>
          <w:rStyle w:val="Znakapoznpodarou"/>
        </w:rPr>
        <w:footnoteRef/>
      </w:r>
      <w:r w:rsidRPr="00B80DF5">
        <w:t xml:space="preserve"> </w:t>
      </w:r>
      <w:r w:rsidR="00B80DF5" w:rsidRPr="00B80DF5">
        <w:t>PROCHÁZKA, Adam. Mediální obraz Mistrovství světa v ledním hokeji IIHF v Praze a Ostravě 2015 v deníku Sport, v deníku MF Dnes a v deníku Blesk. Online. Bakalářská práce. Olomouc: Univerzita Palackého v Olomouci, Filozofická fakulta. 2016. Dostupné z: https://theses.cz/id/mfisf1/. [citováno 2024-04-</w:t>
      </w:r>
      <w:r w:rsidR="00B80DF5">
        <w:t>10</w:t>
      </w:r>
      <w:r w:rsidR="00B80DF5" w:rsidRPr="00B80DF5">
        <w:t>]</w:t>
      </w:r>
    </w:p>
    <w:p w14:paraId="408278AE" w14:textId="1E0878BF" w:rsidR="00EE238F" w:rsidRPr="0039118C" w:rsidRDefault="00EE238F">
      <w:pPr>
        <w:pStyle w:val="Textpoznpodarou"/>
      </w:pPr>
    </w:p>
  </w:footnote>
  <w:footnote w:id="7">
    <w:p w14:paraId="6E137C6D" w14:textId="2064735A" w:rsidR="00084272" w:rsidRPr="0039118C" w:rsidRDefault="00084272">
      <w:pPr>
        <w:pStyle w:val="Textpoznpodarou"/>
      </w:pPr>
      <w:r w:rsidRPr="0039118C">
        <w:rPr>
          <w:rStyle w:val="Znakapoznpodarou"/>
        </w:rPr>
        <w:footnoteRef/>
      </w:r>
      <w:r w:rsidRPr="0039118C">
        <w:t xml:space="preserve"> </w:t>
      </w:r>
      <w:hyperlink r:id="rId4" w:history="1">
        <w:r w:rsidR="00821741" w:rsidRPr="0039118C">
          <w:rPr>
            <w:rStyle w:val="Hypertextovodkaz"/>
            <w:color w:val="auto"/>
          </w:rPr>
          <w:t>https://isport.blesk.cz/clanek/hokej-reprezentace/410192/pacina-ke-kritice-rekl-jsem-pravdu-mame-mezi-sebou-neprejici-lidi.html</w:t>
        </w:r>
      </w:hyperlink>
      <w:r w:rsidR="00821741" w:rsidRPr="0039118C">
        <w:t xml:space="preserve"> </w:t>
      </w:r>
    </w:p>
  </w:footnote>
  <w:footnote w:id="8">
    <w:p w14:paraId="19A811B2" w14:textId="1DCBEC46" w:rsidR="00084272" w:rsidRPr="0039118C" w:rsidRDefault="00084272">
      <w:pPr>
        <w:pStyle w:val="Textpoznpodarou"/>
      </w:pPr>
      <w:r w:rsidRPr="0039118C">
        <w:rPr>
          <w:rStyle w:val="Znakapoznpodarou"/>
        </w:rPr>
        <w:footnoteRef/>
      </w:r>
      <w:r w:rsidRPr="0039118C">
        <w:t xml:space="preserve"> </w:t>
      </w:r>
      <w:hyperlink r:id="rId5" w:history="1">
        <w:r w:rsidR="00821741" w:rsidRPr="0039118C">
          <w:rPr>
            <w:rStyle w:val="Hypertextovodkaz"/>
            <w:color w:val="auto"/>
          </w:rPr>
          <w:t>https://isport.blesk.cz/clanek/hokej-reprezentace/410230/talentovana-hokejistka-proti-trenerovi-reprezentace-pacina-lze-neni-profik.html</w:t>
        </w:r>
      </w:hyperlink>
      <w:r w:rsidR="00821741" w:rsidRPr="0039118C">
        <w:t xml:space="preserve"> </w:t>
      </w:r>
    </w:p>
  </w:footnote>
  <w:footnote w:id="9">
    <w:p w14:paraId="65E7A7A3" w14:textId="47F5046B" w:rsidR="005D2250" w:rsidRPr="0039118C" w:rsidRDefault="005D2250">
      <w:pPr>
        <w:pStyle w:val="Textpoznpodarou"/>
      </w:pPr>
      <w:r w:rsidRPr="0039118C">
        <w:rPr>
          <w:rStyle w:val="Znakapoznpodarou"/>
        </w:rPr>
        <w:footnoteRef/>
      </w:r>
      <w:r w:rsidRPr="0039118C">
        <w:t xml:space="preserve"> </w:t>
      </w:r>
      <w:hyperlink r:id="rId6" w:history="1">
        <w:r w:rsidR="00821741" w:rsidRPr="0039118C">
          <w:rPr>
            <w:rStyle w:val="Hypertextovodkaz"/>
            <w:color w:val="auto"/>
          </w:rPr>
          <w:t>https://www.hokej.cz/prohra-po-ktere-se-tleska-fantasticke-cesky-trapily-usa/5063021</w:t>
        </w:r>
      </w:hyperlink>
      <w:r w:rsidR="00821741" w:rsidRPr="0039118C">
        <w:t xml:space="preserve"> </w:t>
      </w:r>
    </w:p>
  </w:footnote>
  <w:footnote w:id="10">
    <w:p w14:paraId="55980235" w14:textId="06E4D105" w:rsidR="00620780" w:rsidRPr="0039118C" w:rsidRDefault="00620780">
      <w:pPr>
        <w:pStyle w:val="Textpoznpodarou"/>
      </w:pPr>
      <w:r w:rsidRPr="0039118C">
        <w:rPr>
          <w:rStyle w:val="Znakapoznpodarou"/>
        </w:rPr>
        <w:footnoteRef/>
      </w:r>
      <w:r w:rsidRPr="0039118C">
        <w:t xml:space="preserve"> </w:t>
      </w:r>
      <w:hyperlink r:id="rId7" w:history="1">
        <w:r w:rsidR="004B17B6" w:rsidRPr="0039118C">
          <w:rPr>
            <w:rStyle w:val="Hypertextovodkaz"/>
            <w:color w:val="auto"/>
          </w:rPr>
          <w:t>https://www.hokej.cz/tri-nejlepsi-cesky-sampionatu-brankarka-obrankyne-a-utocnice/5067724</w:t>
        </w:r>
      </w:hyperlink>
      <w:r w:rsidR="004B17B6" w:rsidRPr="0039118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844F8"/>
    <w:multiLevelType w:val="hybridMultilevel"/>
    <w:tmpl w:val="4B16F6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F42170"/>
    <w:multiLevelType w:val="hybridMultilevel"/>
    <w:tmpl w:val="6D1E8388"/>
    <w:lvl w:ilvl="0" w:tplc="CC74177C">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 w15:restartNumberingAfterBreak="0">
    <w:nsid w:val="2C003EF4"/>
    <w:multiLevelType w:val="hybridMultilevel"/>
    <w:tmpl w:val="30023420"/>
    <w:lvl w:ilvl="0" w:tplc="06DC659A">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 w15:restartNumberingAfterBreak="0">
    <w:nsid w:val="33EF2839"/>
    <w:multiLevelType w:val="hybridMultilevel"/>
    <w:tmpl w:val="6D1E8388"/>
    <w:lvl w:ilvl="0" w:tplc="FFFFFFFF">
      <w:start w:val="1"/>
      <w:numFmt w:val="lowerLetter"/>
      <w:lvlText w:val="%1)"/>
      <w:lvlJc w:val="left"/>
      <w:pPr>
        <w:ind w:left="1222" w:hanging="360"/>
      </w:pPr>
      <w:rPr>
        <w:rFonts w:hint="default"/>
      </w:r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 w15:restartNumberingAfterBreak="0">
    <w:nsid w:val="431657BB"/>
    <w:multiLevelType w:val="hybridMultilevel"/>
    <w:tmpl w:val="EC5C3848"/>
    <w:lvl w:ilvl="0" w:tplc="86E0DF8E">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5" w15:restartNumberingAfterBreak="0">
    <w:nsid w:val="470B2C88"/>
    <w:multiLevelType w:val="hybridMultilevel"/>
    <w:tmpl w:val="D5B88244"/>
    <w:lvl w:ilvl="0" w:tplc="FF7024D8">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6" w15:restartNumberingAfterBreak="0">
    <w:nsid w:val="57FF2718"/>
    <w:multiLevelType w:val="hybridMultilevel"/>
    <w:tmpl w:val="0EC27A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E657F2"/>
    <w:multiLevelType w:val="multilevel"/>
    <w:tmpl w:val="3594C624"/>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color w:val="auto"/>
        <w:sz w:val="28"/>
        <w:szCs w:val="28"/>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776A733E"/>
    <w:multiLevelType w:val="hybridMultilevel"/>
    <w:tmpl w:val="B330A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DBF69CC"/>
    <w:multiLevelType w:val="hybridMultilevel"/>
    <w:tmpl w:val="9F8433A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15992025">
    <w:abstractNumId w:val="7"/>
  </w:num>
  <w:num w:numId="2" w16cid:durableId="459030994">
    <w:abstractNumId w:val="9"/>
  </w:num>
  <w:num w:numId="3" w16cid:durableId="1866014377">
    <w:abstractNumId w:val="5"/>
  </w:num>
  <w:num w:numId="4" w16cid:durableId="1789811266">
    <w:abstractNumId w:val="1"/>
  </w:num>
  <w:num w:numId="5" w16cid:durableId="1847399027">
    <w:abstractNumId w:val="6"/>
  </w:num>
  <w:num w:numId="6" w16cid:durableId="1062174121">
    <w:abstractNumId w:val="2"/>
  </w:num>
  <w:num w:numId="7" w16cid:durableId="2144695118">
    <w:abstractNumId w:val="4"/>
  </w:num>
  <w:num w:numId="8" w16cid:durableId="1215194411">
    <w:abstractNumId w:val="3"/>
  </w:num>
  <w:num w:numId="9" w16cid:durableId="224725902">
    <w:abstractNumId w:val="8"/>
  </w:num>
  <w:num w:numId="10" w16cid:durableId="18599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9D"/>
    <w:rsid w:val="00000ABC"/>
    <w:rsid w:val="00000BC8"/>
    <w:rsid w:val="00000F8E"/>
    <w:rsid w:val="00003228"/>
    <w:rsid w:val="000035B1"/>
    <w:rsid w:val="00004E14"/>
    <w:rsid w:val="00005018"/>
    <w:rsid w:val="000056CB"/>
    <w:rsid w:val="00005D6F"/>
    <w:rsid w:val="0000616F"/>
    <w:rsid w:val="0000650E"/>
    <w:rsid w:val="00007BFC"/>
    <w:rsid w:val="00010698"/>
    <w:rsid w:val="00010DF9"/>
    <w:rsid w:val="00011AD6"/>
    <w:rsid w:val="00012556"/>
    <w:rsid w:val="00012FBB"/>
    <w:rsid w:val="000136B7"/>
    <w:rsid w:val="00013BB9"/>
    <w:rsid w:val="00014821"/>
    <w:rsid w:val="00014A0E"/>
    <w:rsid w:val="000150E0"/>
    <w:rsid w:val="00016975"/>
    <w:rsid w:val="00016BB6"/>
    <w:rsid w:val="00016E89"/>
    <w:rsid w:val="00020367"/>
    <w:rsid w:val="00021787"/>
    <w:rsid w:val="00022EB5"/>
    <w:rsid w:val="00023428"/>
    <w:rsid w:val="00023584"/>
    <w:rsid w:val="00023E44"/>
    <w:rsid w:val="00024A31"/>
    <w:rsid w:val="000255C2"/>
    <w:rsid w:val="0002562C"/>
    <w:rsid w:val="00025B80"/>
    <w:rsid w:val="00026065"/>
    <w:rsid w:val="00026230"/>
    <w:rsid w:val="00026A9E"/>
    <w:rsid w:val="00027640"/>
    <w:rsid w:val="00027FD4"/>
    <w:rsid w:val="00031B86"/>
    <w:rsid w:val="00031F21"/>
    <w:rsid w:val="00032218"/>
    <w:rsid w:val="00032319"/>
    <w:rsid w:val="000339D8"/>
    <w:rsid w:val="00033A75"/>
    <w:rsid w:val="00033DD0"/>
    <w:rsid w:val="00033EF0"/>
    <w:rsid w:val="000340DD"/>
    <w:rsid w:val="000341E6"/>
    <w:rsid w:val="000345B7"/>
    <w:rsid w:val="00034770"/>
    <w:rsid w:val="00034AB7"/>
    <w:rsid w:val="00035F25"/>
    <w:rsid w:val="00036232"/>
    <w:rsid w:val="00037003"/>
    <w:rsid w:val="000371A8"/>
    <w:rsid w:val="000430B1"/>
    <w:rsid w:val="000436D5"/>
    <w:rsid w:val="0004414E"/>
    <w:rsid w:val="00046140"/>
    <w:rsid w:val="00047165"/>
    <w:rsid w:val="000479CA"/>
    <w:rsid w:val="00047ADB"/>
    <w:rsid w:val="0005125A"/>
    <w:rsid w:val="000523BD"/>
    <w:rsid w:val="00053D8C"/>
    <w:rsid w:val="00054A68"/>
    <w:rsid w:val="00055DA2"/>
    <w:rsid w:val="00057898"/>
    <w:rsid w:val="00060A6C"/>
    <w:rsid w:val="000620AF"/>
    <w:rsid w:val="0006254D"/>
    <w:rsid w:val="000627A6"/>
    <w:rsid w:val="000627B6"/>
    <w:rsid w:val="00063E81"/>
    <w:rsid w:val="00063F9C"/>
    <w:rsid w:val="000642B5"/>
    <w:rsid w:val="00064FA5"/>
    <w:rsid w:val="00065725"/>
    <w:rsid w:val="0006608F"/>
    <w:rsid w:val="000664D9"/>
    <w:rsid w:val="000673F8"/>
    <w:rsid w:val="00067600"/>
    <w:rsid w:val="000678F0"/>
    <w:rsid w:val="00070E66"/>
    <w:rsid w:val="00071098"/>
    <w:rsid w:val="00071878"/>
    <w:rsid w:val="00071C0F"/>
    <w:rsid w:val="00072271"/>
    <w:rsid w:val="00072FC3"/>
    <w:rsid w:val="000748A5"/>
    <w:rsid w:val="00075D97"/>
    <w:rsid w:val="00076938"/>
    <w:rsid w:val="000778DA"/>
    <w:rsid w:val="00082320"/>
    <w:rsid w:val="00082719"/>
    <w:rsid w:val="00084272"/>
    <w:rsid w:val="00084371"/>
    <w:rsid w:val="000845D9"/>
    <w:rsid w:val="000865E0"/>
    <w:rsid w:val="000877B1"/>
    <w:rsid w:val="00087D16"/>
    <w:rsid w:val="00087DB5"/>
    <w:rsid w:val="00090670"/>
    <w:rsid w:val="000921B1"/>
    <w:rsid w:val="0009249F"/>
    <w:rsid w:val="000931F0"/>
    <w:rsid w:val="00093395"/>
    <w:rsid w:val="0009385A"/>
    <w:rsid w:val="000940EF"/>
    <w:rsid w:val="0009515D"/>
    <w:rsid w:val="00095B03"/>
    <w:rsid w:val="00096BB8"/>
    <w:rsid w:val="000977F9"/>
    <w:rsid w:val="0009797A"/>
    <w:rsid w:val="000A0022"/>
    <w:rsid w:val="000A1F61"/>
    <w:rsid w:val="000A2F24"/>
    <w:rsid w:val="000A5324"/>
    <w:rsid w:val="000A583D"/>
    <w:rsid w:val="000A622E"/>
    <w:rsid w:val="000A6F82"/>
    <w:rsid w:val="000A7872"/>
    <w:rsid w:val="000A7E1E"/>
    <w:rsid w:val="000A7F01"/>
    <w:rsid w:val="000B032C"/>
    <w:rsid w:val="000B0B3C"/>
    <w:rsid w:val="000B0C36"/>
    <w:rsid w:val="000B1BC6"/>
    <w:rsid w:val="000B2E96"/>
    <w:rsid w:val="000B2F8A"/>
    <w:rsid w:val="000B3D92"/>
    <w:rsid w:val="000B3DB4"/>
    <w:rsid w:val="000B7FF1"/>
    <w:rsid w:val="000C01D7"/>
    <w:rsid w:val="000C1271"/>
    <w:rsid w:val="000C1F10"/>
    <w:rsid w:val="000C2710"/>
    <w:rsid w:val="000C4308"/>
    <w:rsid w:val="000C4428"/>
    <w:rsid w:val="000C457A"/>
    <w:rsid w:val="000C5511"/>
    <w:rsid w:val="000C6F60"/>
    <w:rsid w:val="000D01A2"/>
    <w:rsid w:val="000D08AA"/>
    <w:rsid w:val="000D0A8C"/>
    <w:rsid w:val="000D0FFA"/>
    <w:rsid w:val="000D15B6"/>
    <w:rsid w:val="000D1606"/>
    <w:rsid w:val="000D4077"/>
    <w:rsid w:val="000D5290"/>
    <w:rsid w:val="000D749B"/>
    <w:rsid w:val="000E1327"/>
    <w:rsid w:val="000E15F0"/>
    <w:rsid w:val="000E162A"/>
    <w:rsid w:val="000E23D5"/>
    <w:rsid w:val="000E2408"/>
    <w:rsid w:val="000E3BA9"/>
    <w:rsid w:val="000E3FE5"/>
    <w:rsid w:val="000E71CA"/>
    <w:rsid w:val="000E776C"/>
    <w:rsid w:val="000E7817"/>
    <w:rsid w:val="000E7E3A"/>
    <w:rsid w:val="000F028F"/>
    <w:rsid w:val="000F06E0"/>
    <w:rsid w:val="000F1134"/>
    <w:rsid w:val="000F13E3"/>
    <w:rsid w:val="000F37BA"/>
    <w:rsid w:val="000F37BE"/>
    <w:rsid w:val="000F44AB"/>
    <w:rsid w:val="000F5245"/>
    <w:rsid w:val="000F533D"/>
    <w:rsid w:val="000F5A7B"/>
    <w:rsid w:val="000F6A81"/>
    <w:rsid w:val="000F74B0"/>
    <w:rsid w:val="00100457"/>
    <w:rsid w:val="0010244B"/>
    <w:rsid w:val="0010362A"/>
    <w:rsid w:val="00103759"/>
    <w:rsid w:val="00103DC2"/>
    <w:rsid w:val="00104736"/>
    <w:rsid w:val="00104977"/>
    <w:rsid w:val="0010572F"/>
    <w:rsid w:val="001067C9"/>
    <w:rsid w:val="00106CC4"/>
    <w:rsid w:val="00106EB6"/>
    <w:rsid w:val="00110DDD"/>
    <w:rsid w:val="00111207"/>
    <w:rsid w:val="00111377"/>
    <w:rsid w:val="00111600"/>
    <w:rsid w:val="001119D2"/>
    <w:rsid w:val="00111A77"/>
    <w:rsid w:val="00112FF0"/>
    <w:rsid w:val="0011438F"/>
    <w:rsid w:val="00114EA5"/>
    <w:rsid w:val="00116458"/>
    <w:rsid w:val="00121ADC"/>
    <w:rsid w:val="001223A1"/>
    <w:rsid w:val="00122D55"/>
    <w:rsid w:val="00123E2A"/>
    <w:rsid w:val="0012458C"/>
    <w:rsid w:val="001254C0"/>
    <w:rsid w:val="00125D22"/>
    <w:rsid w:val="00125F42"/>
    <w:rsid w:val="001266AC"/>
    <w:rsid w:val="00126F0D"/>
    <w:rsid w:val="001271D3"/>
    <w:rsid w:val="00127326"/>
    <w:rsid w:val="001273B3"/>
    <w:rsid w:val="00131A88"/>
    <w:rsid w:val="0013274E"/>
    <w:rsid w:val="00132829"/>
    <w:rsid w:val="00134CC9"/>
    <w:rsid w:val="00134E8F"/>
    <w:rsid w:val="00135B7B"/>
    <w:rsid w:val="0013749E"/>
    <w:rsid w:val="00141DD0"/>
    <w:rsid w:val="00142A2E"/>
    <w:rsid w:val="0014302A"/>
    <w:rsid w:val="00143B3D"/>
    <w:rsid w:val="00146637"/>
    <w:rsid w:val="00147908"/>
    <w:rsid w:val="00151447"/>
    <w:rsid w:val="00151B87"/>
    <w:rsid w:val="00152772"/>
    <w:rsid w:val="001527B8"/>
    <w:rsid w:val="00153096"/>
    <w:rsid w:val="0015320E"/>
    <w:rsid w:val="00154FCA"/>
    <w:rsid w:val="00155165"/>
    <w:rsid w:val="00157027"/>
    <w:rsid w:val="00157849"/>
    <w:rsid w:val="00157D4A"/>
    <w:rsid w:val="001600C7"/>
    <w:rsid w:val="001602C2"/>
    <w:rsid w:val="0016185D"/>
    <w:rsid w:val="00162DA7"/>
    <w:rsid w:val="00163473"/>
    <w:rsid w:val="00164B2A"/>
    <w:rsid w:val="0016559F"/>
    <w:rsid w:val="00165D74"/>
    <w:rsid w:val="00165F0F"/>
    <w:rsid w:val="0016617D"/>
    <w:rsid w:val="0016793F"/>
    <w:rsid w:val="001679F5"/>
    <w:rsid w:val="00167F98"/>
    <w:rsid w:val="00171103"/>
    <w:rsid w:val="00171682"/>
    <w:rsid w:val="00171C18"/>
    <w:rsid w:val="00176D45"/>
    <w:rsid w:val="00180686"/>
    <w:rsid w:val="00185A33"/>
    <w:rsid w:val="00190410"/>
    <w:rsid w:val="00190C62"/>
    <w:rsid w:val="001910A6"/>
    <w:rsid w:val="001912CE"/>
    <w:rsid w:val="00192DC9"/>
    <w:rsid w:val="00193847"/>
    <w:rsid w:val="00193C49"/>
    <w:rsid w:val="00193DF6"/>
    <w:rsid w:val="00196707"/>
    <w:rsid w:val="00196BD8"/>
    <w:rsid w:val="001A0C89"/>
    <w:rsid w:val="001A1B35"/>
    <w:rsid w:val="001A2288"/>
    <w:rsid w:val="001A30D0"/>
    <w:rsid w:val="001A34D0"/>
    <w:rsid w:val="001A525D"/>
    <w:rsid w:val="001A564F"/>
    <w:rsid w:val="001A7523"/>
    <w:rsid w:val="001B05C1"/>
    <w:rsid w:val="001B0A98"/>
    <w:rsid w:val="001B0E94"/>
    <w:rsid w:val="001B160E"/>
    <w:rsid w:val="001B19E0"/>
    <w:rsid w:val="001B3BBF"/>
    <w:rsid w:val="001B4CD9"/>
    <w:rsid w:val="001B4D06"/>
    <w:rsid w:val="001C0FD6"/>
    <w:rsid w:val="001C108C"/>
    <w:rsid w:val="001C168D"/>
    <w:rsid w:val="001C1AAF"/>
    <w:rsid w:val="001C1D0A"/>
    <w:rsid w:val="001C1DD3"/>
    <w:rsid w:val="001C4653"/>
    <w:rsid w:val="001C49A5"/>
    <w:rsid w:val="001C4F10"/>
    <w:rsid w:val="001C5016"/>
    <w:rsid w:val="001C517A"/>
    <w:rsid w:val="001C6941"/>
    <w:rsid w:val="001C722D"/>
    <w:rsid w:val="001C7354"/>
    <w:rsid w:val="001D0418"/>
    <w:rsid w:val="001D07EF"/>
    <w:rsid w:val="001D1EE4"/>
    <w:rsid w:val="001D2C8F"/>
    <w:rsid w:val="001D3F24"/>
    <w:rsid w:val="001D4522"/>
    <w:rsid w:val="001D56B3"/>
    <w:rsid w:val="001D6587"/>
    <w:rsid w:val="001E03BC"/>
    <w:rsid w:val="001E06F2"/>
    <w:rsid w:val="001E2E7C"/>
    <w:rsid w:val="001E32EF"/>
    <w:rsid w:val="001E3A1A"/>
    <w:rsid w:val="001E43B7"/>
    <w:rsid w:val="001E64AD"/>
    <w:rsid w:val="001E6C70"/>
    <w:rsid w:val="001E7795"/>
    <w:rsid w:val="001F06AC"/>
    <w:rsid w:val="001F1986"/>
    <w:rsid w:val="001F1EB1"/>
    <w:rsid w:val="001F36C3"/>
    <w:rsid w:val="001F44E5"/>
    <w:rsid w:val="001F48C0"/>
    <w:rsid w:val="001F56A7"/>
    <w:rsid w:val="001F6D1F"/>
    <w:rsid w:val="0020076D"/>
    <w:rsid w:val="0020296F"/>
    <w:rsid w:val="00202FDC"/>
    <w:rsid w:val="00203119"/>
    <w:rsid w:val="00204ABA"/>
    <w:rsid w:val="00206419"/>
    <w:rsid w:val="00206A98"/>
    <w:rsid w:val="00211BF2"/>
    <w:rsid w:val="00211E30"/>
    <w:rsid w:val="002123C6"/>
    <w:rsid w:val="00212537"/>
    <w:rsid w:val="002128E9"/>
    <w:rsid w:val="002161E9"/>
    <w:rsid w:val="002162DE"/>
    <w:rsid w:val="0021664C"/>
    <w:rsid w:val="002169E5"/>
    <w:rsid w:val="00220136"/>
    <w:rsid w:val="00220A5E"/>
    <w:rsid w:val="00220EB7"/>
    <w:rsid w:val="00221902"/>
    <w:rsid w:val="0022249A"/>
    <w:rsid w:val="00222761"/>
    <w:rsid w:val="00222A1B"/>
    <w:rsid w:val="00223F0E"/>
    <w:rsid w:val="002241BF"/>
    <w:rsid w:val="00225CE5"/>
    <w:rsid w:val="00226909"/>
    <w:rsid w:val="00226E9B"/>
    <w:rsid w:val="0022780F"/>
    <w:rsid w:val="00227D04"/>
    <w:rsid w:val="00230B5C"/>
    <w:rsid w:val="002315DD"/>
    <w:rsid w:val="002317CD"/>
    <w:rsid w:val="00231F88"/>
    <w:rsid w:val="00232751"/>
    <w:rsid w:val="00234D57"/>
    <w:rsid w:val="00234DC6"/>
    <w:rsid w:val="002353D2"/>
    <w:rsid w:val="0023672C"/>
    <w:rsid w:val="00236A67"/>
    <w:rsid w:val="00237223"/>
    <w:rsid w:val="002405F3"/>
    <w:rsid w:val="00242907"/>
    <w:rsid w:val="0024395E"/>
    <w:rsid w:val="00243D42"/>
    <w:rsid w:val="00244A7A"/>
    <w:rsid w:val="0024576A"/>
    <w:rsid w:val="00246F0A"/>
    <w:rsid w:val="0024770E"/>
    <w:rsid w:val="00250385"/>
    <w:rsid w:val="0025147B"/>
    <w:rsid w:val="0025202C"/>
    <w:rsid w:val="0025236A"/>
    <w:rsid w:val="0025298D"/>
    <w:rsid w:val="00252B0C"/>
    <w:rsid w:val="00253358"/>
    <w:rsid w:val="00253D01"/>
    <w:rsid w:val="002551DB"/>
    <w:rsid w:val="0025591B"/>
    <w:rsid w:val="00255AFB"/>
    <w:rsid w:val="002572EF"/>
    <w:rsid w:val="002579D0"/>
    <w:rsid w:val="00260825"/>
    <w:rsid w:val="00260B90"/>
    <w:rsid w:val="00262458"/>
    <w:rsid w:val="00263C7F"/>
    <w:rsid w:val="002641C6"/>
    <w:rsid w:val="002659A2"/>
    <w:rsid w:val="00265D86"/>
    <w:rsid w:val="00265DF9"/>
    <w:rsid w:val="00265F90"/>
    <w:rsid w:val="00267407"/>
    <w:rsid w:val="00267EB4"/>
    <w:rsid w:val="00270921"/>
    <w:rsid w:val="0027109D"/>
    <w:rsid w:val="00271E80"/>
    <w:rsid w:val="00273A8B"/>
    <w:rsid w:val="00273E6D"/>
    <w:rsid w:val="002760BB"/>
    <w:rsid w:val="00276AD6"/>
    <w:rsid w:val="00281FD6"/>
    <w:rsid w:val="00282C8C"/>
    <w:rsid w:val="00283704"/>
    <w:rsid w:val="002840E4"/>
    <w:rsid w:val="00285A42"/>
    <w:rsid w:val="00285EB7"/>
    <w:rsid w:val="00286A1C"/>
    <w:rsid w:val="002876B0"/>
    <w:rsid w:val="002903CF"/>
    <w:rsid w:val="00291E22"/>
    <w:rsid w:val="00294676"/>
    <w:rsid w:val="002A00D2"/>
    <w:rsid w:val="002A1D6A"/>
    <w:rsid w:val="002A1DD2"/>
    <w:rsid w:val="002A1E49"/>
    <w:rsid w:val="002A21C4"/>
    <w:rsid w:val="002A2DE5"/>
    <w:rsid w:val="002A2FDB"/>
    <w:rsid w:val="002A490D"/>
    <w:rsid w:val="002A4CFC"/>
    <w:rsid w:val="002A6A60"/>
    <w:rsid w:val="002B020E"/>
    <w:rsid w:val="002B0C43"/>
    <w:rsid w:val="002B1891"/>
    <w:rsid w:val="002B1CDA"/>
    <w:rsid w:val="002B30B7"/>
    <w:rsid w:val="002B4A70"/>
    <w:rsid w:val="002B4C4F"/>
    <w:rsid w:val="002C057B"/>
    <w:rsid w:val="002C0D13"/>
    <w:rsid w:val="002C1394"/>
    <w:rsid w:val="002C1F0A"/>
    <w:rsid w:val="002C4DFB"/>
    <w:rsid w:val="002C5BA5"/>
    <w:rsid w:val="002C62B7"/>
    <w:rsid w:val="002C65A2"/>
    <w:rsid w:val="002C7210"/>
    <w:rsid w:val="002C7AC4"/>
    <w:rsid w:val="002D29CF"/>
    <w:rsid w:val="002D2AE8"/>
    <w:rsid w:val="002D2B60"/>
    <w:rsid w:val="002D2C7D"/>
    <w:rsid w:val="002D2DF2"/>
    <w:rsid w:val="002D3D96"/>
    <w:rsid w:val="002D3E89"/>
    <w:rsid w:val="002D47B0"/>
    <w:rsid w:val="002D7E89"/>
    <w:rsid w:val="002E1626"/>
    <w:rsid w:val="002E1A8A"/>
    <w:rsid w:val="002E2D5D"/>
    <w:rsid w:val="002E2E8A"/>
    <w:rsid w:val="002E32EC"/>
    <w:rsid w:val="002E3823"/>
    <w:rsid w:val="002E3869"/>
    <w:rsid w:val="002E40CC"/>
    <w:rsid w:val="002E622B"/>
    <w:rsid w:val="002E6C4D"/>
    <w:rsid w:val="002E75B2"/>
    <w:rsid w:val="002E7AB5"/>
    <w:rsid w:val="002F010D"/>
    <w:rsid w:val="002F1400"/>
    <w:rsid w:val="002F1AEA"/>
    <w:rsid w:val="002F36E7"/>
    <w:rsid w:val="002F43D9"/>
    <w:rsid w:val="00300268"/>
    <w:rsid w:val="0030093C"/>
    <w:rsid w:val="00300C80"/>
    <w:rsid w:val="00300F5B"/>
    <w:rsid w:val="00301303"/>
    <w:rsid w:val="003015E0"/>
    <w:rsid w:val="003032A1"/>
    <w:rsid w:val="00303AE9"/>
    <w:rsid w:val="00303EEB"/>
    <w:rsid w:val="00304232"/>
    <w:rsid w:val="00304CF9"/>
    <w:rsid w:val="00304DBA"/>
    <w:rsid w:val="00305408"/>
    <w:rsid w:val="00306907"/>
    <w:rsid w:val="00310189"/>
    <w:rsid w:val="00310541"/>
    <w:rsid w:val="003123FB"/>
    <w:rsid w:val="00313928"/>
    <w:rsid w:val="00313CAD"/>
    <w:rsid w:val="00316216"/>
    <w:rsid w:val="00316CB3"/>
    <w:rsid w:val="0031753C"/>
    <w:rsid w:val="00317B33"/>
    <w:rsid w:val="003200C4"/>
    <w:rsid w:val="00321483"/>
    <w:rsid w:val="00322508"/>
    <w:rsid w:val="003233B6"/>
    <w:rsid w:val="00323DD6"/>
    <w:rsid w:val="00324ABA"/>
    <w:rsid w:val="00325EC0"/>
    <w:rsid w:val="00327A5C"/>
    <w:rsid w:val="003312E4"/>
    <w:rsid w:val="00331F7C"/>
    <w:rsid w:val="0033293F"/>
    <w:rsid w:val="003331DB"/>
    <w:rsid w:val="00333250"/>
    <w:rsid w:val="003343BC"/>
    <w:rsid w:val="00335A00"/>
    <w:rsid w:val="003365A6"/>
    <w:rsid w:val="003366D1"/>
    <w:rsid w:val="0033720F"/>
    <w:rsid w:val="003375A5"/>
    <w:rsid w:val="003405B6"/>
    <w:rsid w:val="00340813"/>
    <w:rsid w:val="003408FB"/>
    <w:rsid w:val="003409AA"/>
    <w:rsid w:val="00340AE8"/>
    <w:rsid w:val="00342CF0"/>
    <w:rsid w:val="00343799"/>
    <w:rsid w:val="00344686"/>
    <w:rsid w:val="003447FA"/>
    <w:rsid w:val="00345603"/>
    <w:rsid w:val="00346DFC"/>
    <w:rsid w:val="00347F76"/>
    <w:rsid w:val="003507EA"/>
    <w:rsid w:val="00351B4B"/>
    <w:rsid w:val="00352D82"/>
    <w:rsid w:val="00353677"/>
    <w:rsid w:val="00353809"/>
    <w:rsid w:val="00354415"/>
    <w:rsid w:val="00354865"/>
    <w:rsid w:val="003549D2"/>
    <w:rsid w:val="00355512"/>
    <w:rsid w:val="003560B8"/>
    <w:rsid w:val="003563A3"/>
    <w:rsid w:val="00357565"/>
    <w:rsid w:val="00357FAC"/>
    <w:rsid w:val="003604E7"/>
    <w:rsid w:val="003621C0"/>
    <w:rsid w:val="00363ADB"/>
    <w:rsid w:val="003641F2"/>
    <w:rsid w:val="00365231"/>
    <w:rsid w:val="00366BC2"/>
    <w:rsid w:val="00366EE4"/>
    <w:rsid w:val="00366F31"/>
    <w:rsid w:val="0036724F"/>
    <w:rsid w:val="003675B1"/>
    <w:rsid w:val="00367816"/>
    <w:rsid w:val="003731E9"/>
    <w:rsid w:val="00374DA6"/>
    <w:rsid w:val="00374F8C"/>
    <w:rsid w:val="00375C72"/>
    <w:rsid w:val="003765CE"/>
    <w:rsid w:val="00376737"/>
    <w:rsid w:val="00376FF7"/>
    <w:rsid w:val="0038038D"/>
    <w:rsid w:val="00382C0C"/>
    <w:rsid w:val="00384238"/>
    <w:rsid w:val="003854A6"/>
    <w:rsid w:val="003872DE"/>
    <w:rsid w:val="0038798B"/>
    <w:rsid w:val="00390EFA"/>
    <w:rsid w:val="0039118C"/>
    <w:rsid w:val="00391307"/>
    <w:rsid w:val="00391796"/>
    <w:rsid w:val="00391D2C"/>
    <w:rsid w:val="00391DA9"/>
    <w:rsid w:val="0039363E"/>
    <w:rsid w:val="00393BF6"/>
    <w:rsid w:val="00393D2F"/>
    <w:rsid w:val="00393E87"/>
    <w:rsid w:val="003948E9"/>
    <w:rsid w:val="00395010"/>
    <w:rsid w:val="003951DC"/>
    <w:rsid w:val="00396D57"/>
    <w:rsid w:val="0039707E"/>
    <w:rsid w:val="00397905"/>
    <w:rsid w:val="003A14C1"/>
    <w:rsid w:val="003A15A2"/>
    <w:rsid w:val="003A39C1"/>
    <w:rsid w:val="003A4C1D"/>
    <w:rsid w:val="003A65F9"/>
    <w:rsid w:val="003A6750"/>
    <w:rsid w:val="003A720D"/>
    <w:rsid w:val="003B06BE"/>
    <w:rsid w:val="003B108D"/>
    <w:rsid w:val="003B27EB"/>
    <w:rsid w:val="003B29EB"/>
    <w:rsid w:val="003B2BAD"/>
    <w:rsid w:val="003B44CE"/>
    <w:rsid w:val="003B45E4"/>
    <w:rsid w:val="003B652C"/>
    <w:rsid w:val="003C0EC3"/>
    <w:rsid w:val="003C1205"/>
    <w:rsid w:val="003C1765"/>
    <w:rsid w:val="003C1A0C"/>
    <w:rsid w:val="003C1C2C"/>
    <w:rsid w:val="003C54A2"/>
    <w:rsid w:val="003C65D7"/>
    <w:rsid w:val="003C65F4"/>
    <w:rsid w:val="003C667F"/>
    <w:rsid w:val="003C6E39"/>
    <w:rsid w:val="003C752F"/>
    <w:rsid w:val="003D0548"/>
    <w:rsid w:val="003D068C"/>
    <w:rsid w:val="003D0865"/>
    <w:rsid w:val="003D0C75"/>
    <w:rsid w:val="003D10F1"/>
    <w:rsid w:val="003D32D2"/>
    <w:rsid w:val="003D3586"/>
    <w:rsid w:val="003D368C"/>
    <w:rsid w:val="003D56CA"/>
    <w:rsid w:val="003D575D"/>
    <w:rsid w:val="003D7993"/>
    <w:rsid w:val="003E059B"/>
    <w:rsid w:val="003E0696"/>
    <w:rsid w:val="003E06C4"/>
    <w:rsid w:val="003E1351"/>
    <w:rsid w:val="003E2EC0"/>
    <w:rsid w:val="003E40C6"/>
    <w:rsid w:val="003E565D"/>
    <w:rsid w:val="003E5782"/>
    <w:rsid w:val="003E69E9"/>
    <w:rsid w:val="003F0EAE"/>
    <w:rsid w:val="003F17E5"/>
    <w:rsid w:val="003F1D1A"/>
    <w:rsid w:val="003F3CA2"/>
    <w:rsid w:val="003F4140"/>
    <w:rsid w:val="003F5572"/>
    <w:rsid w:val="003F5A7D"/>
    <w:rsid w:val="003F61FD"/>
    <w:rsid w:val="003F6E16"/>
    <w:rsid w:val="003F7DDF"/>
    <w:rsid w:val="00400E94"/>
    <w:rsid w:val="00401174"/>
    <w:rsid w:val="0040159F"/>
    <w:rsid w:val="00401FB5"/>
    <w:rsid w:val="00402DC4"/>
    <w:rsid w:val="00403A57"/>
    <w:rsid w:val="00404583"/>
    <w:rsid w:val="00404BD4"/>
    <w:rsid w:val="00404DE7"/>
    <w:rsid w:val="00406474"/>
    <w:rsid w:val="0040766C"/>
    <w:rsid w:val="00410F01"/>
    <w:rsid w:val="00411D7B"/>
    <w:rsid w:val="00412E15"/>
    <w:rsid w:val="00413671"/>
    <w:rsid w:val="00414A8B"/>
    <w:rsid w:val="00414BDB"/>
    <w:rsid w:val="00414D6F"/>
    <w:rsid w:val="00416D57"/>
    <w:rsid w:val="004177DA"/>
    <w:rsid w:val="0042254F"/>
    <w:rsid w:val="00426CB2"/>
    <w:rsid w:val="004307E1"/>
    <w:rsid w:val="00431C0D"/>
    <w:rsid w:val="00433819"/>
    <w:rsid w:val="004346A0"/>
    <w:rsid w:val="00434A9C"/>
    <w:rsid w:val="004363E7"/>
    <w:rsid w:val="00436720"/>
    <w:rsid w:val="00440DBA"/>
    <w:rsid w:val="0044130A"/>
    <w:rsid w:val="004416D7"/>
    <w:rsid w:val="00442FFF"/>
    <w:rsid w:val="00444089"/>
    <w:rsid w:val="00444512"/>
    <w:rsid w:val="004445E4"/>
    <w:rsid w:val="00444FF6"/>
    <w:rsid w:val="00445892"/>
    <w:rsid w:val="00445AC0"/>
    <w:rsid w:val="00447596"/>
    <w:rsid w:val="00447721"/>
    <w:rsid w:val="00450F50"/>
    <w:rsid w:val="00451999"/>
    <w:rsid w:val="00451D12"/>
    <w:rsid w:val="00453627"/>
    <w:rsid w:val="0045413E"/>
    <w:rsid w:val="004544AC"/>
    <w:rsid w:val="00455763"/>
    <w:rsid w:val="0045598D"/>
    <w:rsid w:val="00456029"/>
    <w:rsid w:val="00456644"/>
    <w:rsid w:val="00457A33"/>
    <w:rsid w:val="00457D6C"/>
    <w:rsid w:val="004603D6"/>
    <w:rsid w:val="00461072"/>
    <w:rsid w:val="004610F0"/>
    <w:rsid w:val="00461667"/>
    <w:rsid w:val="00464713"/>
    <w:rsid w:val="00464C7B"/>
    <w:rsid w:val="00465186"/>
    <w:rsid w:val="004657BD"/>
    <w:rsid w:val="00465A6A"/>
    <w:rsid w:val="00466BF5"/>
    <w:rsid w:val="00472A68"/>
    <w:rsid w:val="00472C54"/>
    <w:rsid w:val="00474651"/>
    <w:rsid w:val="00474747"/>
    <w:rsid w:val="00475431"/>
    <w:rsid w:val="00475E96"/>
    <w:rsid w:val="00477E53"/>
    <w:rsid w:val="00482050"/>
    <w:rsid w:val="00482C49"/>
    <w:rsid w:val="0048455A"/>
    <w:rsid w:val="00484D3F"/>
    <w:rsid w:val="004853F4"/>
    <w:rsid w:val="004869F5"/>
    <w:rsid w:val="00486C81"/>
    <w:rsid w:val="00492788"/>
    <w:rsid w:val="00493353"/>
    <w:rsid w:val="0049374A"/>
    <w:rsid w:val="00497718"/>
    <w:rsid w:val="00497CB7"/>
    <w:rsid w:val="004A0529"/>
    <w:rsid w:val="004A3BE9"/>
    <w:rsid w:val="004A6964"/>
    <w:rsid w:val="004A764C"/>
    <w:rsid w:val="004A77E0"/>
    <w:rsid w:val="004A797F"/>
    <w:rsid w:val="004A7A22"/>
    <w:rsid w:val="004A7E36"/>
    <w:rsid w:val="004B032C"/>
    <w:rsid w:val="004B05B9"/>
    <w:rsid w:val="004B17B6"/>
    <w:rsid w:val="004B4707"/>
    <w:rsid w:val="004B4D48"/>
    <w:rsid w:val="004B5ADE"/>
    <w:rsid w:val="004B5DFF"/>
    <w:rsid w:val="004B5FFF"/>
    <w:rsid w:val="004B6E77"/>
    <w:rsid w:val="004B79C0"/>
    <w:rsid w:val="004B7D6C"/>
    <w:rsid w:val="004C09EB"/>
    <w:rsid w:val="004C1074"/>
    <w:rsid w:val="004C1239"/>
    <w:rsid w:val="004C23DC"/>
    <w:rsid w:val="004C287C"/>
    <w:rsid w:val="004C289A"/>
    <w:rsid w:val="004C37E9"/>
    <w:rsid w:val="004C454E"/>
    <w:rsid w:val="004C5228"/>
    <w:rsid w:val="004C654B"/>
    <w:rsid w:val="004C73F0"/>
    <w:rsid w:val="004C74A2"/>
    <w:rsid w:val="004D07BA"/>
    <w:rsid w:val="004D1356"/>
    <w:rsid w:val="004D17B8"/>
    <w:rsid w:val="004D18D0"/>
    <w:rsid w:val="004D29E5"/>
    <w:rsid w:val="004D3D8E"/>
    <w:rsid w:val="004D556B"/>
    <w:rsid w:val="004E6370"/>
    <w:rsid w:val="004E6439"/>
    <w:rsid w:val="004E743F"/>
    <w:rsid w:val="004E76AA"/>
    <w:rsid w:val="004F0A61"/>
    <w:rsid w:val="004F0E89"/>
    <w:rsid w:val="004F14AA"/>
    <w:rsid w:val="004F1E28"/>
    <w:rsid w:val="004F3056"/>
    <w:rsid w:val="004F3CC1"/>
    <w:rsid w:val="004F4889"/>
    <w:rsid w:val="005001A1"/>
    <w:rsid w:val="00500817"/>
    <w:rsid w:val="00501002"/>
    <w:rsid w:val="00501203"/>
    <w:rsid w:val="0050165B"/>
    <w:rsid w:val="00502DE7"/>
    <w:rsid w:val="00504302"/>
    <w:rsid w:val="0050506D"/>
    <w:rsid w:val="0050627B"/>
    <w:rsid w:val="00507AA0"/>
    <w:rsid w:val="00511663"/>
    <w:rsid w:val="00512793"/>
    <w:rsid w:val="00513C79"/>
    <w:rsid w:val="00514E91"/>
    <w:rsid w:val="00515AC3"/>
    <w:rsid w:val="0051723F"/>
    <w:rsid w:val="00520CE1"/>
    <w:rsid w:val="00522B7B"/>
    <w:rsid w:val="00522F61"/>
    <w:rsid w:val="0052378C"/>
    <w:rsid w:val="005238BC"/>
    <w:rsid w:val="00524366"/>
    <w:rsid w:val="005255F3"/>
    <w:rsid w:val="005259CB"/>
    <w:rsid w:val="00526256"/>
    <w:rsid w:val="005266F6"/>
    <w:rsid w:val="005270CA"/>
    <w:rsid w:val="005271E6"/>
    <w:rsid w:val="00527F55"/>
    <w:rsid w:val="00530972"/>
    <w:rsid w:val="00530FD8"/>
    <w:rsid w:val="00533257"/>
    <w:rsid w:val="00534217"/>
    <w:rsid w:val="00536330"/>
    <w:rsid w:val="005377D1"/>
    <w:rsid w:val="00537873"/>
    <w:rsid w:val="00541255"/>
    <w:rsid w:val="005424BF"/>
    <w:rsid w:val="00542A31"/>
    <w:rsid w:val="005445F2"/>
    <w:rsid w:val="005450B2"/>
    <w:rsid w:val="005460CD"/>
    <w:rsid w:val="005471DF"/>
    <w:rsid w:val="00551386"/>
    <w:rsid w:val="005513C9"/>
    <w:rsid w:val="00553E88"/>
    <w:rsid w:val="005571C2"/>
    <w:rsid w:val="00557F84"/>
    <w:rsid w:val="00560A8A"/>
    <w:rsid w:val="00560E72"/>
    <w:rsid w:val="00561C45"/>
    <w:rsid w:val="0056304B"/>
    <w:rsid w:val="00564A47"/>
    <w:rsid w:val="0056536D"/>
    <w:rsid w:val="005657C1"/>
    <w:rsid w:val="005657DD"/>
    <w:rsid w:val="0056601B"/>
    <w:rsid w:val="005673AA"/>
    <w:rsid w:val="0056742E"/>
    <w:rsid w:val="005704D3"/>
    <w:rsid w:val="00571493"/>
    <w:rsid w:val="00571AE2"/>
    <w:rsid w:val="00572B39"/>
    <w:rsid w:val="00574073"/>
    <w:rsid w:val="00574AA1"/>
    <w:rsid w:val="00575A20"/>
    <w:rsid w:val="00576BD9"/>
    <w:rsid w:val="005809F6"/>
    <w:rsid w:val="00580D73"/>
    <w:rsid w:val="00581538"/>
    <w:rsid w:val="00582447"/>
    <w:rsid w:val="005830EC"/>
    <w:rsid w:val="00584D2F"/>
    <w:rsid w:val="00586868"/>
    <w:rsid w:val="005879BB"/>
    <w:rsid w:val="00587AB2"/>
    <w:rsid w:val="0059545C"/>
    <w:rsid w:val="0059569F"/>
    <w:rsid w:val="00596524"/>
    <w:rsid w:val="00596A5F"/>
    <w:rsid w:val="00596E78"/>
    <w:rsid w:val="00597309"/>
    <w:rsid w:val="0059775D"/>
    <w:rsid w:val="005A004C"/>
    <w:rsid w:val="005A01E3"/>
    <w:rsid w:val="005A07BC"/>
    <w:rsid w:val="005A17B6"/>
    <w:rsid w:val="005A412E"/>
    <w:rsid w:val="005A798D"/>
    <w:rsid w:val="005B19D1"/>
    <w:rsid w:val="005B1BA6"/>
    <w:rsid w:val="005B2F62"/>
    <w:rsid w:val="005B341A"/>
    <w:rsid w:val="005B3810"/>
    <w:rsid w:val="005B3E23"/>
    <w:rsid w:val="005B4FF5"/>
    <w:rsid w:val="005B5904"/>
    <w:rsid w:val="005B6635"/>
    <w:rsid w:val="005B73ED"/>
    <w:rsid w:val="005C0FED"/>
    <w:rsid w:val="005C1944"/>
    <w:rsid w:val="005C3155"/>
    <w:rsid w:val="005C3720"/>
    <w:rsid w:val="005C39F8"/>
    <w:rsid w:val="005C4025"/>
    <w:rsid w:val="005C50EE"/>
    <w:rsid w:val="005C6A57"/>
    <w:rsid w:val="005C7722"/>
    <w:rsid w:val="005D170E"/>
    <w:rsid w:val="005D2250"/>
    <w:rsid w:val="005D236C"/>
    <w:rsid w:val="005D3253"/>
    <w:rsid w:val="005D3397"/>
    <w:rsid w:val="005D3B33"/>
    <w:rsid w:val="005D4038"/>
    <w:rsid w:val="005D4439"/>
    <w:rsid w:val="005D5323"/>
    <w:rsid w:val="005D5D04"/>
    <w:rsid w:val="005D6DCC"/>
    <w:rsid w:val="005D7660"/>
    <w:rsid w:val="005E0CA8"/>
    <w:rsid w:val="005E12B7"/>
    <w:rsid w:val="005E14C4"/>
    <w:rsid w:val="005E14F5"/>
    <w:rsid w:val="005E1A92"/>
    <w:rsid w:val="005E21DD"/>
    <w:rsid w:val="005E2B1F"/>
    <w:rsid w:val="005E52B2"/>
    <w:rsid w:val="005E5974"/>
    <w:rsid w:val="005E5B21"/>
    <w:rsid w:val="005E6148"/>
    <w:rsid w:val="005E774B"/>
    <w:rsid w:val="005E7C3E"/>
    <w:rsid w:val="005F1806"/>
    <w:rsid w:val="005F19FC"/>
    <w:rsid w:val="005F28FD"/>
    <w:rsid w:val="005F3D96"/>
    <w:rsid w:val="005F4799"/>
    <w:rsid w:val="005F61F9"/>
    <w:rsid w:val="0060059B"/>
    <w:rsid w:val="00600928"/>
    <w:rsid w:val="00603A5D"/>
    <w:rsid w:val="00603BF5"/>
    <w:rsid w:val="006053B2"/>
    <w:rsid w:val="00606B14"/>
    <w:rsid w:val="00607A4B"/>
    <w:rsid w:val="0061013B"/>
    <w:rsid w:val="006102F7"/>
    <w:rsid w:val="0061117C"/>
    <w:rsid w:val="00612B4C"/>
    <w:rsid w:val="00617C10"/>
    <w:rsid w:val="00620780"/>
    <w:rsid w:val="00620CFA"/>
    <w:rsid w:val="00620DDA"/>
    <w:rsid w:val="00622453"/>
    <w:rsid w:val="00623360"/>
    <w:rsid w:val="006237C4"/>
    <w:rsid w:val="00623E17"/>
    <w:rsid w:val="00623EB7"/>
    <w:rsid w:val="00624E39"/>
    <w:rsid w:val="006251CD"/>
    <w:rsid w:val="00626D3F"/>
    <w:rsid w:val="006274A2"/>
    <w:rsid w:val="00630324"/>
    <w:rsid w:val="00632F94"/>
    <w:rsid w:val="00634327"/>
    <w:rsid w:val="0063444B"/>
    <w:rsid w:val="006352DF"/>
    <w:rsid w:val="006353D9"/>
    <w:rsid w:val="006367BB"/>
    <w:rsid w:val="00640A52"/>
    <w:rsid w:val="00641903"/>
    <w:rsid w:val="00641EDA"/>
    <w:rsid w:val="00642783"/>
    <w:rsid w:val="006430B9"/>
    <w:rsid w:val="00643A55"/>
    <w:rsid w:val="006440A4"/>
    <w:rsid w:val="00644120"/>
    <w:rsid w:val="00644B4B"/>
    <w:rsid w:val="00644BCE"/>
    <w:rsid w:val="0064566B"/>
    <w:rsid w:val="006462E0"/>
    <w:rsid w:val="006464B8"/>
    <w:rsid w:val="0064741D"/>
    <w:rsid w:val="006556D7"/>
    <w:rsid w:val="00656A7E"/>
    <w:rsid w:val="00660002"/>
    <w:rsid w:val="006606B9"/>
    <w:rsid w:val="00663178"/>
    <w:rsid w:val="006636DA"/>
    <w:rsid w:val="0066745C"/>
    <w:rsid w:val="0066798A"/>
    <w:rsid w:val="00670235"/>
    <w:rsid w:val="00670BF3"/>
    <w:rsid w:val="00671993"/>
    <w:rsid w:val="006767FA"/>
    <w:rsid w:val="00676D21"/>
    <w:rsid w:val="00676EC6"/>
    <w:rsid w:val="00677007"/>
    <w:rsid w:val="00677C7E"/>
    <w:rsid w:val="00680F7E"/>
    <w:rsid w:val="00681DD1"/>
    <w:rsid w:val="00683292"/>
    <w:rsid w:val="0068346B"/>
    <w:rsid w:val="00683939"/>
    <w:rsid w:val="00683B3B"/>
    <w:rsid w:val="00683E52"/>
    <w:rsid w:val="00684B42"/>
    <w:rsid w:val="0068656D"/>
    <w:rsid w:val="006873B6"/>
    <w:rsid w:val="006875E5"/>
    <w:rsid w:val="00690468"/>
    <w:rsid w:val="00690532"/>
    <w:rsid w:val="006915B8"/>
    <w:rsid w:val="00692900"/>
    <w:rsid w:val="0069298B"/>
    <w:rsid w:val="00692FF9"/>
    <w:rsid w:val="0069586B"/>
    <w:rsid w:val="006958A9"/>
    <w:rsid w:val="00695A0F"/>
    <w:rsid w:val="00696D9B"/>
    <w:rsid w:val="00697272"/>
    <w:rsid w:val="00697761"/>
    <w:rsid w:val="00697A46"/>
    <w:rsid w:val="006A0380"/>
    <w:rsid w:val="006A1849"/>
    <w:rsid w:val="006A2558"/>
    <w:rsid w:val="006A367A"/>
    <w:rsid w:val="006A3C7D"/>
    <w:rsid w:val="006A4105"/>
    <w:rsid w:val="006A465F"/>
    <w:rsid w:val="006A4D50"/>
    <w:rsid w:val="006A4F0A"/>
    <w:rsid w:val="006A52D3"/>
    <w:rsid w:val="006A5375"/>
    <w:rsid w:val="006A743D"/>
    <w:rsid w:val="006A774E"/>
    <w:rsid w:val="006B0C89"/>
    <w:rsid w:val="006B1BED"/>
    <w:rsid w:val="006B2818"/>
    <w:rsid w:val="006B2C6E"/>
    <w:rsid w:val="006B37BE"/>
    <w:rsid w:val="006B396B"/>
    <w:rsid w:val="006B3E4D"/>
    <w:rsid w:val="006B42A9"/>
    <w:rsid w:val="006B47D8"/>
    <w:rsid w:val="006B5369"/>
    <w:rsid w:val="006B5FC2"/>
    <w:rsid w:val="006B77FB"/>
    <w:rsid w:val="006C052C"/>
    <w:rsid w:val="006C08FB"/>
    <w:rsid w:val="006C0BAC"/>
    <w:rsid w:val="006C2E9E"/>
    <w:rsid w:val="006C3134"/>
    <w:rsid w:val="006C394B"/>
    <w:rsid w:val="006C3953"/>
    <w:rsid w:val="006C3D70"/>
    <w:rsid w:val="006C4ADE"/>
    <w:rsid w:val="006C5617"/>
    <w:rsid w:val="006C5E68"/>
    <w:rsid w:val="006C5EC5"/>
    <w:rsid w:val="006C6480"/>
    <w:rsid w:val="006C6796"/>
    <w:rsid w:val="006C6DCE"/>
    <w:rsid w:val="006C7166"/>
    <w:rsid w:val="006C7748"/>
    <w:rsid w:val="006C7EDD"/>
    <w:rsid w:val="006D07C4"/>
    <w:rsid w:val="006D0A26"/>
    <w:rsid w:val="006D1385"/>
    <w:rsid w:val="006D1AE7"/>
    <w:rsid w:val="006D2147"/>
    <w:rsid w:val="006D45E8"/>
    <w:rsid w:val="006D7428"/>
    <w:rsid w:val="006D7E8E"/>
    <w:rsid w:val="006E035A"/>
    <w:rsid w:val="006E123A"/>
    <w:rsid w:val="006E17A9"/>
    <w:rsid w:val="006E2F6E"/>
    <w:rsid w:val="006E3174"/>
    <w:rsid w:val="006E38CD"/>
    <w:rsid w:val="006E46AA"/>
    <w:rsid w:val="006E64EC"/>
    <w:rsid w:val="006E6A01"/>
    <w:rsid w:val="006E7B21"/>
    <w:rsid w:val="006F132D"/>
    <w:rsid w:val="006F1C48"/>
    <w:rsid w:val="006F327F"/>
    <w:rsid w:val="006F661C"/>
    <w:rsid w:val="006F7055"/>
    <w:rsid w:val="006F7058"/>
    <w:rsid w:val="006F7820"/>
    <w:rsid w:val="006F799F"/>
    <w:rsid w:val="006F7AF8"/>
    <w:rsid w:val="006F7BEA"/>
    <w:rsid w:val="006F7F73"/>
    <w:rsid w:val="0070294F"/>
    <w:rsid w:val="007036C0"/>
    <w:rsid w:val="007040FF"/>
    <w:rsid w:val="007053FD"/>
    <w:rsid w:val="0070558D"/>
    <w:rsid w:val="00707B06"/>
    <w:rsid w:val="00707F7C"/>
    <w:rsid w:val="00710DFD"/>
    <w:rsid w:val="00710E02"/>
    <w:rsid w:val="00711C75"/>
    <w:rsid w:val="00711EDA"/>
    <w:rsid w:val="0071223A"/>
    <w:rsid w:val="0071608D"/>
    <w:rsid w:val="00716950"/>
    <w:rsid w:val="00720C92"/>
    <w:rsid w:val="00720FB2"/>
    <w:rsid w:val="007226C2"/>
    <w:rsid w:val="0072307D"/>
    <w:rsid w:val="00723BCB"/>
    <w:rsid w:val="00724025"/>
    <w:rsid w:val="0072793C"/>
    <w:rsid w:val="00727EB0"/>
    <w:rsid w:val="007307F0"/>
    <w:rsid w:val="007308EF"/>
    <w:rsid w:val="0073092C"/>
    <w:rsid w:val="00730A29"/>
    <w:rsid w:val="00731398"/>
    <w:rsid w:val="00731648"/>
    <w:rsid w:val="00731BEB"/>
    <w:rsid w:val="00732CE0"/>
    <w:rsid w:val="00732D17"/>
    <w:rsid w:val="00733A23"/>
    <w:rsid w:val="00733E03"/>
    <w:rsid w:val="00734D97"/>
    <w:rsid w:val="00735143"/>
    <w:rsid w:val="007358CE"/>
    <w:rsid w:val="00740B25"/>
    <w:rsid w:val="00740B31"/>
    <w:rsid w:val="00740DDD"/>
    <w:rsid w:val="00741380"/>
    <w:rsid w:val="00743268"/>
    <w:rsid w:val="00743DA6"/>
    <w:rsid w:val="00744550"/>
    <w:rsid w:val="007453EF"/>
    <w:rsid w:val="007461C7"/>
    <w:rsid w:val="00753783"/>
    <w:rsid w:val="00755B68"/>
    <w:rsid w:val="00760A86"/>
    <w:rsid w:val="00762C6B"/>
    <w:rsid w:val="00762F7F"/>
    <w:rsid w:val="00763D17"/>
    <w:rsid w:val="00764428"/>
    <w:rsid w:val="00764CC8"/>
    <w:rsid w:val="00767A74"/>
    <w:rsid w:val="007720B5"/>
    <w:rsid w:val="00773E7C"/>
    <w:rsid w:val="00773E98"/>
    <w:rsid w:val="00774003"/>
    <w:rsid w:val="007748E9"/>
    <w:rsid w:val="007757E7"/>
    <w:rsid w:val="00775B59"/>
    <w:rsid w:val="00775BEE"/>
    <w:rsid w:val="00775D32"/>
    <w:rsid w:val="00777372"/>
    <w:rsid w:val="0077768F"/>
    <w:rsid w:val="00777810"/>
    <w:rsid w:val="0078012C"/>
    <w:rsid w:val="00780160"/>
    <w:rsid w:val="00780FF9"/>
    <w:rsid w:val="007812FA"/>
    <w:rsid w:val="0078144C"/>
    <w:rsid w:val="00782219"/>
    <w:rsid w:val="00784B50"/>
    <w:rsid w:val="00784E45"/>
    <w:rsid w:val="00785025"/>
    <w:rsid w:val="007868F0"/>
    <w:rsid w:val="00793237"/>
    <w:rsid w:val="00793F71"/>
    <w:rsid w:val="00794957"/>
    <w:rsid w:val="00795417"/>
    <w:rsid w:val="00795FED"/>
    <w:rsid w:val="007961B0"/>
    <w:rsid w:val="00796343"/>
    <w:rsid w:val="007963BE"/>
    <w:rsid w:val="007A051D"/>
    <w:rsid w:val="007A0DF6"/>
    <w:rsid w:val="007A2343"/>
    <w:rsid w:val="007A3F61"/>
    <w:rsid w:val="007A50CE"/>
    <w:rsid w:val="007A5960"/>
    <w:rsid w:val="007A6BC2"/>
    <w:rsid w:val="007A76BA"/>
    <w:rsid w:val="007A7CED"/>
    <w:rsid w:val="007B281E"/>
    <w:rsid w:val="007B299C"/>
    <w:rsid w:val="007B392E"/>
    <w:rsid w:val="007B4D23"/>
    <w:rsid w:val="007B7593"/>
    <w:rsid w:val="007C0AEE"/>
    <w:rsid w:val="007C1A7E"/>
    <w:rsid w:val="007C1B56"/>
    <w:rsid w:val="007C2DED"/>
    <w:rsid w:val="007C5D69"/>
    <w:rsid w:val="007C5E4B"/>
    <w:rsid w:val="007C6ACB"/>
    <w:rsid w:val="007C79B5"/>
    <w:rsid w:val="007D0C55"/>
    <w:rsid w:val="007D546A"/>
    <w:rsid w:val="007D6EB4"/>
    <w:rsid w:val="007D7037"/>
    <w:rsid w:val="007D7060"/>
    <w:rsid w:val="007D7991"/>
    <w:rsid w:val="007E15D4"/>
    <w:rsid w:val="007E1EA9"/>
    <w:rsid w:val="007E447A"/>
    <w:rsid w:val="007E5899"/>
    <w:rsid w:val="007E5DD1"/>
    <w:rsid w:val="007E67A2"/>
    <w:rsid w:val="007E6C30"/>
    <w:rsid w:val="007E736B"/>
    <w:rsid w:val="007F0248"/>
    <w:rsid w:val="007F0894"/>
    <w:rsid w:val="007F2D9E"/>
    <w:rsid w:val="007F2E7C"/>
    <w:rsid w:val="007F336C"/>
    <w:rsid w:val="007F3376"/>
    <w:rsid w:val="007F45D8"/>
    <w:rsid w:val="007F6373"/>
    <w:rsid w:val="007F75C5"/>
    <w:rsid w:val="00800124"/>
    <w:rsid w:val="00800E87"/>
    <w:rsid w:val="0080120B"/>
    <w:rsid w:val="0080265D"/>
    <w:rsid w:val="00804A16"/>
    <w:rsid w:val="00804FFA"/>
    <w:rsid w:val="0080535A"/>
    <w:rsid w:val="0080535B"/>
    <w:rsid w:val="008075B8"/>
    <w:rsid w:val="008078E1"/>
    <w:rsid w:val="00810254"/>
    <w:rsid w:val="00810973"/>
    <w:rsid w:val="00810BEB"/>
    <w:rsid w:val="008125BD"/>
    <w:rsid w:val="00812AFC"/>
    <w:rsid w:val="008133F8"/>
    <w:rsid w:val="00813A38"/>
    <w:rsid w:val="00814817"/>
    <w:rsid w:val="00815A32"/>
    <w:rsid w:val="00815CDD"/>
    <w:rsid w:val="00815F17"/>
    <w:rsid w:val="0081765C"/>
    <w:rsid w:val="008206D1"/>
    <w:rsid w:val="008208DB"/>
    <w:rsid w:val="0082146A"/>
    <w:rsid w:val="008214D0"/>
    <w:rsid w:val="00821741"/>
    <w:rsid w:val="0082189B"/>
    <w:rsid w:val="00821B74"/>
    <w:rsid w:val="00821EE9"/>
    <w:rsid w:val="00821FA4"/>
    <w:rsid w:val="00824104"/>
    <w:rsid w:val="00824D85"/>
    <w:rsid w:val="00827EC7"/>
    <w:rsid w:val="0083117C"/>
    <w:rsid w:val="00832AB4"/>
    <w:rsid w:val="00832DEC"/>
    <w:rsid w:val="00835413"/>
    <w:rsid w:val="00836370"/>
    <w:rsid w:val="00837567"/>
    <w:rsid w:val="00841C1B"/>
    <w:rsid w:val="008431AF"/>
    <w:rsid w:val="00843752"/>
    <w:rsid w:val="00843DBD"/>
    <w:rsid w:val="00844CD0"/>
    <w:rsid w:val="008462D4"/>
    <w:rsid w:val="00846538"/>
    <w:rsid w:val="00846F91"/>
    <w:rsid w:val="0084714E"/>
    <w:rsid w:val="008510D7"/>
    <w:rsid w:val="00851707"/>
    <w:rsid w:val="00851D01"/>
    <w:rsid w:val="00853464"/>
    <w:rsid w:val="00854BC7"/>
    <w:rsid w:val="00855C9B"/>
    <w:rsid w:val="00855E51"/>
    <w:rsid w:val="00856B75"/>
    <w:rsid w:val="0086012B"/>
    <w:rsid w:val="008612E8"/>
    <w:rsid w:val="0086249B"/>
    <w:rsid w:val="008642F2"/>
    <w:rsid w:val="00864642"/>
    <w:rsid w:val="0086488B"/>
    <w:rsid w:val="00864B36"/>
    <w:rsid w:val="00865F8F"/>
    <w:rsid w:val="00866027"/>
    <w:rsid w:val="00866BAA"/>
    <w:rsid w:val="00866E6A"/>
    <w:rsid w:val="00866FDE"/>
    <w:rsid w:val="00867850"/>
    <w:rsid w:val="00870CDE"/>
    <w:rsid w:val="00870E13"/>
    <w:rsid w:val="00872624"/>
    <w:rsid w:val="0087326C"/>
    <w:rsid w:val="008753E7"/>
    <w:rsid w:val="00875E86"/>
    <w:rsid w:val="00877800"/>
    <w:rsid w:val="008806B1"/>
    <w:rsid w:val="00882330"/>
    <w:rsid w:val="00882B5E"/>
    <w:rsid w:val="008835A4"/>
    <w:rsid w:val="00883E37"/>
    <w:rsid w:val="008843ED"/>
    <w:rsid w:val="00884D26"/>
    <w:rsid w:val="00886305"/>
    <w:rsid w:val="00886C59"/>
    <w:rsid w:val="00886F77"/>
    <w:rsid w:val="00890566"/>
    <w:rsid w:val="0089139E"/>
    <w:rsid w:val="00891683"/>
    <w:rsid w:val="008927DE"/>
    <w:rsid w:val="00893248"/>
    <w:rsid w:val="0089333A"/>
    <w:rsid w:val="008936EA"/>
    <w:rsid w:val="00894ED7"/>
    <w:rsid w:val="00894FD0"/>
    <w:rsid w:val="00895E85"/>
    <w:rsid w:val="008A22AF"/>
    <w:rsid w:val="008A303E"/>
    <w:rsid w:val="008A3479"/>
    <w:rsid w:val="008A3A0D"/>
    <w:rsid w:val="008A425B"/>
    <w:rsid w:val="008A5677"/>
    <w:rsid w:val="008A574A"/>
    <w:rsid w:val="008A5FB2"/>
    <w:rsid w:val="008A6CB6"/>
    <w:rsid w:val="008A72B4"/>
    <w:rsid w:val="008A73BA"/>
    <w:rsid w:val="008A7F56"/>
    <w:rsid w:val="008B040F"/>
    <w:rsid w:val="008B2F3A"/>
    <w:rsid w:val="008B37FD"/>
    <w:rsid w:val="008B4A99"/>
    <w:rsid w:val="008B5A73"/>
    <w:rsid w:val="008B7015"/>
    <w:rsid w:val="008B721B"/>
    <w:rsid w:val="008C5F80"/>
    <w:rsid w:val="008C6BB6"/>
    <w:rsid w:val="008C7E5A"/>
    <w:rsid w:val="008D0F29"/>
    <w:rsid w:val="008D1A22"/>
    <w:rsid w:val="008D2556"/>
    <w:rsid w:val="008D29FB"/>
    <w:rsid w:val="008D2D01"/>
    <w:rsid w:val="008D339B"/>
    <w:rsid w:val="008D33DB"/>
    <w:rsid w:val="008D3441"/>
    <w:rsid w:val="008D3861"/>
    <w:rsid w:val="008D3A7D"/>
    <w:rsid w:val="008D46BF"/>
    <w:rsid w:val="008D4DA9"/>
    <w:rsid w:val="008D50A5"/>
    <w:rsid w:val="008D571E"/>
    <w:rsid w:val="008E0840"/>
    <w:rsid w:val="008E1073"/>
    <w:rsid w:val="008E2DDD"/>
    <w:rsid w:val="008E3211"/>
    <w:rsid w:val="008E390C"/>
    <w:rsid w:val="008E5BC5"/>
    <w:rsid w:val="008E77BF"/>
    <w:rsid w:val="008F02EF"/>
    <w:rsid w:val="008F62D5"/>
    <w:rsid w:val="008F699C"/>
    <w:rsid w:val="008F69E6"/>
    <w:rsid w:val="008F7B38"/>
    <w:rsid w:val="008F7BE2"/>
    <w:rsid w:val="00900A6C"/>
    <w:rsid w:val="00900C1D"/>
    <w:rsid w:val="00902B0A"/>
    <w:rsid w:val="009041AC"/>
    <w:rsid w:val="0090631D"/>
    <w:rsid w:val="009067AF"/>
    <w:rsid w:val="00907E03"/>
    <w:rsid w:val="0091002D"/>
    <w:rsid w:val="009105C7"/>
    <w:rsid w:val="009109B3"/>
    <w:rsid w:val="009118CF"/>
    <w:rsid w:val="00912869"/>
    <w:rsid w:val="00912C8C"/>
    <w:rsid w:val="00913D02"/>
    <w:rsid w:val="00913F9C"/>
    <w:rsid w:val="00914FBC"/>
    <w:rsid w:val="00915927"/>
    <w:rsid w:val="00916BD7"/>
    <w:rsid w:val="00916D72"/>
    <w:rsid w:val="0091767B"/>
    <w:rsid w:val="00917E2F"/>
    <w:rsid w:val="009207BB"/>
    <w:rsid w:val="009207C8"/>
    <w:rsid w:val="00920DF5"/>
    <w:rsid w:val="00920E1B"/>
    <w:rsid w:val="00920E69"/>
    <w:rsid w:val="00921ED8"/>
    <w:rsid w:val="0092296D"/>
    <w:rsid w:val="00923010"/>
    <w:rsid w:val="00923225"/>
    <w:rsid w:val="00924217"/>
    <w:rsid w:val="00925849"/>
    <w:rsid w:val="009268E8"/>
    <w:rsid w:val="009273E5"/>
    <w:rsid w:val="00927A00"/>
    <w:rsid w:val="00927AD3"/>
    <w:rsid w:val="009306AF"/>
    <w:rsid w:val="00931DE8"/>
    <w:rsid w:val="009325C4"/>
    <w:rsid w:val="00933648"/>
    <w:rsid w:val="00934A7D"/>
    <w:rsid w:val="00936606"/>
    <w:rsid w:val="009374F2"/>
    <w:rsid w:val="00942C71"/>
    <w:rsid w:val="009432DE"/>
    <w:rsid w:val="00943F16"/>
    <w:rsid w:val="00945375"/>
    <w:rsid w:val="00945AF1"/>
    <w:rsid w:val="00945BD0"/>
    <w:rsid w:val="009468E2"/>
    <w:rsid w:val="00950488"/>
    <w:rsid w:val="00951C3B"/>
    <w:rsid w:val="009521A7"/>
    <w:rsid w:val="0095252B"/>
    <w:rsid w:val="00952FB0"/>
    <w:rsid w:val="00953AEE"/>
    <w:rsid w:val="00954AD2"/>
    <w:rsid w:val="009553B9"/>
    <w:rsid w:val="0095543F"/>
    <w:rsid w:val="009555EA"/>
    <w:rsid w:val="00960C11"/>
    <w:rsid w:val="00961CA9"/>
    <w:rsid w:val="0096284B"/>
    <w:rsid w:val="00963AC8"/>
    <w:rsid w:val="00964332"/>
    <w:rsid w:val="00964EF9"/>
    <w:rsid w:val="009673FD"/>
    <w:rsid w:val="00970B11"/>
    <w:rsid w:val="00972D2A"/>
    <w:rsid w:val="009730B5"/>
    <w:rsid w:val="00973B97"/>
    <w:rsid w:val="00974599"/>
    <w:rsid w:val="00976A48"/>
    <w:rsid w:val="00977260"/>
    <w:rsid w:val="00977A4B"/>
    <w:rsid w:val="00977D7F"/>
    <w:rsid w:val="00980EFC"/>
    <w:rsid w:val="00982315"/>
    <w:rsid w:val="00982F92"/>
    <w:rsid w:val="00985528"/>
    <w:rsid w:val="00986AA1"/>
    <w:rsid w:val="00987579"/>
    <w:rsid w:val="00987A4B"/>
    <w:rsid w:val="00987EEC"/>
    <w:rsid w:val="00990E4F"/>
    <w:rsid w:val="00991319"/>
    <w:rsid w:val="009914AD"/>
    <w:rsid w:val="0099151D"/>
    <w:rsid w:val="00994318"/>
    <w:rsid w:val="00994E3E"/>
    <w:rsid w:val="009951A1"/>
    <w:rsid w:val="00995F9E"/>
    <w:rsid w:val="009961CE"/>
    <w:rsid w:val="009A007A"/>
    <w:rsid w:val="009A22B3"/>
    <w:rsid w:val="009A2442"/>
    <w:rsid w:val="009A24D9"/>
    <w:rsid w:val="009A26D0"/>
    <w:rsid w:val="009A3645"/>
    <w:rsid w:val="009A3E62"/>
    <w:rsid w:val="009A5AAE"/>
    <w:rsid w:val="009A5CAC"/>
    <w:rsid w:val="009A6013"/>
    <w:rsid w:val="009A7AB1"/>
    <w:rsid w:val="009B0609"/>
    <w:rsid w:val="009B2142"/>
    <w:rsid w:val="009B2BB0"/>
    <w:rsid w:val="009B3382"/>
    <w:rsid w:val="009B54BA"/>
    <w:rsid w:val="009B5794"/>
    <w:rsid w:val="009B5B6A"/>
    <w:rsid w:val="009B6AE6"/>
    <w:rsid w:val="009B6CC2"/>
    <w:rsid w:val="009B6E73"/>
    <w:rsid w:val="009C0413"/>
    <w:rsid w:val="009C1813"/>
    <w:rsid w:val="009C318A"/>
    <w:rsid w:val="009C36C5"/>
    <w:rsid w:val="009C44D9"/>
    <w:rsid w:val="009C4BC1"/>
    <w:rsid w:val="009C582C"/>
    <w:rsid w:val="009D1F9E"/>
    <w:rsid w:val="009D3262"/>
    <w:rsid w:val="009D53A3"/>
    <w:rsid w:val="009D7F8B"/>
    <w:rsid w:val="009E00A9"/>
    <w:rsid w:val="009E032A"/>
    <w:rsid w:val="009E1D55"/>
    <w:rsid w:val="009E2076"/>
    <w:rsid w:val="009E3301"/>
    <w:rsid w:val="009E5A05"/>
    <w:rsid w:val="009E6C27"/>
    <w:rsid w:val="009E719A"/>
    <w:rsid w:val="009E743F"/>
    <w:rsid w:val="009E7B80"/>
    <w:rsid w:val="009F1218"/>
    <w:rsid w:val="009F1279"/>
    <w:rsid w:val="009F1912"/>
    <w:rsid w:val="009F4C8B"/>
    <w:rsid w:val="009F60DF"/>
    <w:rsid w:val="009F6D1F"/>
    <w:rsid w:val="009F7467"/>
    <w:rsid w:val="00A007C0"/>
    <w:rsid w:val="00A01112"/>
    <w:rsid w:val="00A0141D"/>
    <w:rsid w:val="00A02A24"/>
    <w:rsid w:val="00A03BCE"/>
    <w:rsid w:val="00A05E6F"/>
    <w:rsid w:val="00A064AF"/>
    <w:rsid w:val="00A06813"/>
    <w:rsid w:val="00A070FD"/>
    <w:rsid w:val="00A071C4"/>
    <w:rsid w:val="00A07F26"/>
    <w:rsid w:val="00A111C7"/>
    <w:rsid w:val="00A117A4"/>
    <w:rsid w:val="00A1229B"/>
    <w:rsid w:val="00A12C0D"/>
    <w:rsid w:val="00A13DD8"/>
    <w:rsid w:val="00A142C9"/>
    <w:rsid w:val="00A17F63"/>
    <w:rsid w:val="00A22FAE"/>
    <w:rsid w:val="00A23960"/>
    <w:rsid w:val="00A23A3C"/>
    <w:rsid w:val="00A260B0"/>
    <w:rsid w:val="00A270B4"/>
    <w:rsid w:val="00A277F2"/>
    <w:rsid w:val="00A30A22"/>
    <w:rsid w:val="00A31038"/>
    <w:rsid w:val="00A3141C"/>
    <w:rsid w:val="00A31818"/>
    <w:rsid w:val="00A319C5"/>
    <w:rsid w:val="00A32069"/>
    <w:rsid w:val="00A32115"/>
    <w:rsid w:val="00A3535C"/>
    <w:rsid w:val="00A364A7"/>
    <w:rsid w:val="00A365B3"/>
    <w:rsid w:val="00A36AA6"/>
    <w:rsid w:val="00A36F55"/>
    <w:rsid w:val="00A37DC8"/>
    <w:rsid w:val="00A41542"/>
    <w:rsid w:val="00A42CB5"/>
    <w:rsid w:val="00A43064"/>
    <w:rsid w:val="00A453D9"/>
    <w:rsid w:val="00A46B5A"/>
    <w:rsid w:val="00A47183"/>
    <w:rsid w:val="00A476C3"/>
    <w:rsid w:val="00A5043F"/>
    <w:rsid w:val="00A511A9"/>
    <w:rsid w:val="00A5157D"/>
    <w:rsid w:val="00A516E5"/>
    <w:rsid w:val="00A51714"/>
    <w:rsid w:val="00A51B42"/>
    <w:rsid w:val="00A5263B"/>
    <w:rsid w:val="00A52912"/>
    <w:rsid w:val="00A545A8"/>
    <w:rsid w:val="00A5468A"/>
    <w:rsid w:val="00A55B15"/>
    <w:rsid w:val="00A5627B"/>
    <w:rsid w:val="00A567A1"/>
    <w:rsid w:val="00A60819"/>
    <w:rsid w:val="00A61435"/>
    <w:rsid w:val="00A6148B"/>
    <w:rsid w:val="00A622C4"/>
    <w:rsid w:val="00A62516"/>
    <w:rsid w:val="00A629A8"/>
    <w:rsid w:val="00A62BF2"/>
    <w:rsid w:val="00A6349D"/>
    <w:rsid w:val="00A642B9"/>
    <w:rsid w:val="00A643B4"/>
    <w:rsid w:val="00A6715E"/>
    <w:rsid w:val="00A70ABF"/>
    <w:rsid w:val="00A70F16"/>
    <w:rsid w:val="00A74484"/>
    <w:rsid w:val="00A744CB"/>
    <w:rsid w:val="00A762DC"/>
    <w:rsid w:val="00A7661D"/>
    <w:rsid w:val="00A7741F"/>
    <w:rsid w:val="00A77709"/>
    <w:rsid w:val="00A77E33"/>
    <w:rsid w:val="00A8056E"/>
    <w:rsid w:val="00A80869"/>
    <w:rsid w:val="00A8149D"/>
    <w:rsid w:val="00A827FB"/>
    <w:rsid w:val="00A853FC"/>
    <w:rsid w:val="00A86D58"/>
    <w:rsid w:val="00A86D91"/>
    <w:rsid w:val="00A86F08"/>
    <w:rsid w:val="00A90B6D"/>
    <w:rsid w:val="00A9164C"/>
    <w:rsid w:val="00A9251E"/>
    <w:rsid w:val="00A92C71"/>
    <w:rsid w:val="00A93585"/>
    <w:rsid w:val="00A938CD"/>
    <w:rsid w:val="00A94022"/>
    <w:rsid w:val="00A94836"/>
    <w:rsid w:val="00A96CD0"/>
    <w:rsid w:val="00A97358"/>
    <w:rsid w:val="00AA007A"/>
    <w:rsid w:val="00AA00AB"/>
    <w:rsid w:val="00AA0A1B"/>
    <w:rsid w:val="00AA10AA"/>
    <w:rsid w:val="00AA1770"/>
    <w:rsid w:val="00AA19F9"/>
    <w:rsid w:val="00AA5C96"/>
    <w:rsid w:val="00AB1450"/>
    <w:rsid w:val="00AB28D6"/>
    <w:rsid w:val="00AB3125"/>
    <w:rsid w:val="00AB38D1"/>
    <w:rsid w:val="00AB4E20"/>
    <w:rsid w:val="00AB5553"/>
    <w:rsid w:val="00AB722C"/>
    <w:rsid w:val="00AB7665"/>
    <w:rsid w:val="00AB7E9B"/>
    <w:rsid w:val="00AC0422"/>
    <w:rsid w:val="00AC0962"/>
    <w:rsid w:val="00AC2192"/>
    <w:rsid w:val="00AC311D"/>
    <w:rsid w:val="00AC3245"/>
    <w:rsid w:val="00AC3CBB"/>
    <w:rsid w:val="00AD10AA"/>
    <w:rsid w:val="00AD116F"/>
    <w:rsid w:val="00AD2479"/>
    <w:rsid w:val="00AD691A"/>
    <w:rsid w:val="00AD7BD2"/>
    <w:rsid w:val="00AE046B"/>
    <w:rsid w:val="00AE14F9"/>
    <w:rsid w:val="00AE16F4"/>
    <w:rsid w:val="00AE2A75"/>
    <w:rsid w:val="00AE725C"/>
    <w:rsid w:val="00AE776A"/>
    <w:rsid w:val="00AE783E"/>
    <w:rsid w:val="00AF18B4"/>
    <w:rsid w:val="00AF1D6A"/>
    <w:rsid w:val="00AF5457"/>
    <w:rsid w:val="00AF57AA"/>
    <w:rsid w:val="00AF5D26"/>
    <w:rsid w:val="00AF6409"/>
    <w:rsid w:val="00AF6420"/>
    <w:rsid w:val="00B00FDA"/>
    <w:rsid w:val="00B03FAF"/>
    <w:rsid w:val="00B04C67"/>
    <w:rsid w:val="00B050FB"/>
    <w:rsid w:val="00B056ED"/>
    <w:rsid w:val="00B1120E"/>
    <w:rsid w:val="00B128BA"/>
    <w:rsid w:val="00B134EC"/>
    <w:rsid w:val="00B13510"/>
    <w:rsid w:val="00B1352E"/>
    <w:rsid w:val="00B15762"/>
    <w:rsid w:val="00B159E0"/>
    <w:rsid w:val="00B17B34"/>
    <w:rsid w:val="00B216CE"/>
    <w:rsid w:val="00B21816"/>
    <w:rsid w:val="00B2211C"/>
    <w:rsid w:val="00B224F3"/>
    <w:rsid w:val="00B24B35"/>
    <w:rsid w:val="00B24D31"/>
    <w:rsid w:val="00B24E15"/>
    <w:rsid w:val="00B26422"/>
    <w:rsid w:val="00B2689C"/>
    <w:rsid w:val="00B27EDD"/>
    <w:rsid w:val="00B304BA"/>
    <w:rsid w:val="00B30A62"/>
    <w:rsid w:val="00B331F0"/>
    <w:rsid w:val="00B3347F"/>
    <w:rsid w:val="00B33CBE"/>
    <w:rsid w:val="00B34024"/>
    <w:rsid w:val="00B35A8F"/>
    <w:rsid w:val="00B36293"/>
    <w:rsid w:val="00B37CB1"/>
    <w:rsid w:val="00B37F06"/>
    <w:rsid w:val="00B40315"/>
    <w:rsid w:val="00B4071A"/>
    <w:rsid w:val="00B41097"/>
    <w:rsid w:val="00B4154C"/>
    <w:rsid w:val="00B41921"/>
    <w:rsid w:val="00B42B81"/>
    <w:rsid w:val="00B42B97"/>
    <w:rsid w:val="00B443D1"/>
    <w:rsid w:val="00B44555"/>
    <w:rsid w:val="00B44647"/>
    <w:rsid w:val="00B44A1C"/>
    <w:rsid w:val="00B45B45"/>
    <w:rsid w:val="00B461FB"/>
    <w:rsid w:val="00B46932"/>
    <w:rsid w:val="00B4731B"/>
    <w:rsid w:val="00B4765F"/>
    <w:rsid w:val="00B47C50"/>
    <w:rsid w:val="00B50632"/>
    <w:rsid w:val="00B506CA"/>
    <w:rsid w:val="00B50AF4"/>
    <w:rsid w:val="00B52048"/>
    <w:rsid w:val="00B53ABD"/>
    <w:rsid w:val="00B55598"/>
    <w:rsid w:val="00B55C9B"/>
    <w:rsid w:val="00B56DA4"/>
    <w:rsid w:val="00B5703D"/>
    <w:rsid w:val="00B60ADF"/>
    <w:rsid w:val="00B61BDF"/>
    <w:rsid w:val="00B6264F"/>
    <w:rsid w:val="00B634A0"/>
    <w:rsid w:val="00B63AF5"/>
    <w:rsid w:val="00B63D96"/>
    <w:rsid w:val="00B649AF"/>
    <w:rsid w:val="00B64D95"/>
    <w:rsid w:val="00B658BB"/>
    <w:rsid w:val="00B662D2"/>
    <w:rsid w:val="00B6633F"/>
    <w:rsid w:val="00B667B0"/>
    <w:rsid w:val="00B66E0E"/>
    <w:rsid w:val="00B67BAC"/>
    <w:rsid w:val="00B7092F"/>
    <w:rsid w:val="00B715AC"/>
    <w:rsid w:val="00B71F8B"/>
    <w:rsid w:val="00B72063"/>
    <w:rsid w:val="00B72996"/>
    <w:rsid w:val="00B77C57"/>
    <w:rsid w:val="00B80DF5"/>
    <w:rsid w:val="00B8144A"/>
    <w:rsid w:val="00B81B22"/>
    <w:rsid w:val="00B83E1C"/>
    <w:rsid w:val="00B8492A"/>
    <w:rsid w:val="00B86A7C"/>
    <w:rsid w:val="00B86E01"/>
    <w:rsid w:val="00B9144D"/>
    <w:rsid w:val="00B92B74"/>
    <w:rsid w:val="00B9324B"/>
    <w:rsid w:val="00B947FA"/>
    <w:rsid w:val="00B953B4"/>
    <w:rsid w:val="00B96F94"/>
    <w:rsid w:val="00B97570"/>
    <w:rsid w:val="00B97627"/>
    <w:rsid w:val="00B976A2"/>
    <w:rsid w:val="00BA2080"/>
    <w:rsid w:val="00BA33E0"/>
    <w:rsid w:val="00BA36BB"/>
    <w:rsid w:val="00BA3741"/>
    <w:rsid w:val="00BA5B09"/>
    <w:rsid w:val="00BA63D7"/>
    <w:rsid w:val="00BA79CE"/>
    <w:rsid w:val="00BA7FC8"/>
    <w:rsid w:val="00BB0149"/>
    <w:rsid w:val="00BB070E"/>
    <w:rsid w:val="00BB1C5D"/>
    <w:rsid w:val="00BB21D9"/>
    <w:rsid w:val="00BB26D4"/>
    <w:rsid w:val="00BB31A1"/>
    <w:rsid w:val="00BB51CF"/>
    <w:rsid w:val="00BB5869"/>
    <w:rsid w:val="00BB5BC5"/>
    <w:rsid w:val="00BB6B25"/>
    <w:rsid w:val="00BB75AA"/>
    <w:rsid w:val="00BC032E"/>
    <w:rsid w:val="00BC0C76"/>
    <w:rsid w:val="00BC17E9"/>
    <w:rsid w:val="00BC1E9C"/>
    <w:rsid w:val="00BC20C8"/>
    <w:rsid w:val="00BC49CE"/>
    <w:rsid w:val="00BC4E64"/>
    <w:rsid w:val="00BC638E"/>
    <w:rsid w:val="00BC7BC4"/>
    <w:rsid w:val="00BD0A3F"/>
    <w:rsid w:val="00BD0C58"/>
    <w:rsid w:val="00BD29AB"/>
    <w:rsid w:val="00BD2E08"/>
    <w:rsid w:val="00BD5D50"/>
    <w:rsid w:val="00BD6FA0"/>
    <w:rsid w:val="00BD724A"/>
    <w:rsid w:val="00BE0418"/>
    <w:rsid w:val="00BE046E"/>
    <w:rsid w:val="00BE059C"/>
    <w:rsid w:val="00BE2AA4"/>
    <w:rsid w:val="00BE2AB8"/>
    <w:rsid w:val="00BE305F"/>
    <w:rsid w:val="00BE373A"/>
    <w:rsid w:val="00BE502B"/>
    <w:rsid w:val="00BE630F"/>
    <w:rsid w:val="00BE7D97"/>
    <w:rsid w:val="00BE7E43"/>
    <w:rsid w:val="00BF029E"/>
    <w:rsid w:val="00BF115C"/>
    <w:rsid w:val="00BF1464"/>
    <w:rsid w:val="00BF16A5"/>
    <w:rsid w:val="00BF27B6"/>
    <w:rsid w:val="00BF2CFD"/>
    <w:rsid w:val="00BF5080"/>
    <w:rsid w:val="00BF57AE"/>
    <w:rsid w:val="00C02A38"/>
    <w:rsid w:val="00C02DD1"/>
    <w:rsid w:val="00C030CE"/>
    <w:rsid w:val="00C04EE5"/>
    <w:rsid w:val="00C05CDC"/>
    <w:rsid w:val="00C071CD"/>
    <w:rsid w:val="00C07E9C"/>
    <w:rsid w:val="00C107C0"/>
    <w:rsid w:val="00C1197B"/>
    <w:rsid w:val="00C131D5"/>
    <w:rsid w:val="00C15B64"/>
    <w:rsid w:val="00C170DB"/>
    <w:rsid w:val="00C1738F"/>
    <w:rsid w:val="00C174D3"/>
    <w:rsid w:val="00C17A38"/>
    <w:rsid w:val="00C2043F"/>
    <w:rsid w:val="00C20BA7"/>
    <w:rsid w:val="00C214FF"/>
    <w:rsid w:val="00C2549A"/>
    <w:rsid w:val="00C26CAF"/>
    <w:rsid w:val="00C27E0F"/>
    <w:rsid w:val="00C30B5D"/>
    <w:rsid w:val="00C320A7"/>
    <w:rsid w:val="00C33F8E"/>
    <w:rsid w:val="00C3559B"/>
    <w:rsid w:val="00C35CE1"/>
    <w:rsid w:val="00C3608B"/>
    <w:rsid w:val="00C36832"/>
    <w:rsid w:val="00C3688F"/>
    <w:rsid w:val="00C36CE1"/>
    <w:rsid w:val="00C37F3D"/>
    <w:rsid w:val="00C40588"/>
    <w:rsid w:val="00C411BF"/>
    <w:rsid w:val="00C415D8"/>
    <w:rsid w:val="00C43A73"/>
    <w:rsid w:val="00C45238"/>
    <w:rsid w:val="00C45697"/>
    <w:rsid w:val="00C47782"/>
    <w:rsid w:val="00C47BD6"/>
    <w:rsid w:val="00C50382"/>
    <w:rsid w:val="00C50E97"/>
    <w:rsid w:val="00C512A6"/>
    <w:rsid w:val="00C52599"/>
    <w:rsid w:val="00C53AD6"/>
    <w:rsid w:val="00C5580F"/>
    <w:rsid w:val="00C56850"/>
    <w:rsid w:val="00C56AB6"/>
    <w:rsid w:val="00C573FC"/>
    <w:rsid w:val="00C57CF2"/>
    <w:rsid w:val="00C60598"/>
    <w:rsid w:val="00C6122F"/>
    <w:rsid w:val="00C61560"/>
    <w:rsid w:val="00C61CDC"/>
    <w:rsid w:val="00C61D1B"/>
    <w:rsid w:val="00C6272F"/>
    <w:rsid w:val="00C64CEB"/>
    <w:rsid w:val="00C674FD"/>
    <w:rsid w:val="00C67977"/>
    <w:rsid w:val="00C67CB6"/>
    <w:rsid w:val="00C70E99"/>
    <w:rsid w:val="00C711B0"/>
    <w:rsid w:val="00C71C0E"/>
    <w:rsid w:val="00C72084"/>
    <w:rsid w:val="00C7232A"/>
    <w:rsid w:val="00C737DA"/>
    <w:rsid w:val="00C7429F"/>
    <w:rsid w:val="00C74E0C"/>
    <w:rsid w:val="00C768A1"/>
    <w:rsid w:val="00C77381"/>
    <w:rsid w:val="00C8132F"/>
    <w:rsid w:val="00C8210D"/>
    <w:rsid w:val="00C82A95"/>
    <w:rsid w:val="00C834EE"/>
    <w:rsid w:val="00C835E7"/>
    <w:rsid w:val="00C83EBB"/>
    <w:rsid w:val="00C840DB"/>
    <w:rsid w:val="00C8441F"/>
    <w:rsid w:val="00C86140"/>
    <w:rsid w:val="00C8719F"/>
    <w:rsid w:val="00C9052B"/>
    <w:rsid w:val="00C90EA3"/>
    <w:rsid w:val="00C91C8D"/>
    <w:rsid w:val="00C931F6"/>
    <w:rsid w:val="00C949D0"/>
    <w:rsid w:val="00C958D1"/>
    <w:rsid w:val="00C95F7B"/>
    <w:rsid w:val="00C961B2"/>
    <w:rsid w:val="00C96D7D"/>
    <w:rsid w:val="00C9796F"/>
    <w:rsid w:val="00CA0814"/>
    <w:rsid w:val="00CA12D9"/>
    <w:rsid w:val="00CA2FF9"/>
    <w:rsid w:val="00CA3551"/>
    <w:rsid w:val="00CA3C30"/>
    <w:rsid w:val="00CA4896"/>
    <w:rsid w:val="00CA4DBA"/>
    <w:rsid w:val="00CA6D29"/>
    <w:rsid w:val="00CA74E4"/>
    <w:rsid w:val="00CA76B4"/>
    <w:rsid w:val="00CA7E04"/>
    <w:rsid w:val="00CB0C5B"/>
    <w:rsid w:val="00CB13B8"/>
    <w:rsid w:val="00CB2920"/>
    <w:rsid w:val="00CB2D9B"/>
    <w:rsid w:val="00CB3262"/>
    <w:rsid w:val="00CB5C39"/>
    <w:rsid w:val="00CB6E6D"/>
    <w:rsid w:val="00CB6FFC"/>
    <w:rsid w:val="00CB71FD"/>
    <w:rsid w:val="00CC0F07"/>
    <w:rsid w:val="00CC0F21"/>
    <w:rsid w:val="00CC0F5F"/>
    <w:rsid w:val="00CC1E48"/>
    <w:rsid w:val="00CC252A"/>
    <w:rsid w:val="00CC2C0E"/>
    <w:rsid w:val="00CC2D1F"/>
    <w:rsid w:val="00CC35AC"/>
    <w:rsid w:val="00CC3CE8"/>
    <w:rsid w:val="00CC56F4"/>
    <w:rsid w:val="00CC7254"/>
    <w:rsid w:val="00CD155B"/>
    <w:rsid w:val="00CD1F4E"/>
    <w:rsid w:val="00CD295A"/>
    <w:rsid w:val="00CD3F67"/>
    <w:rsid w:val="00CD4C4F"/>
    <w:rsid w:val="00CD5A1F"/>
    <w:rsid w:val="00CD6EDF"/>
    <w:rsid w:val="00CE075A"/>
    <w:rsid w:val="00CE0839"/>
    <w:rsid w:val="00CE1DA6"/>
    <w:rsid w:val="00CE1DDE"/>
    <w:rsid w:val="00CE224E"/>
    <w:rsid w:val="00CE348B"/>
    <w:rsid w:val="00CE458F"/>
    <w:rsid w:val="00CE705C"/>
    <w:rsid w:val="00CF0948"/>
    <w:rsid w:val="00CF0A6E"/>
    <w:rsid w:val="00CF0E8C"/>
    <w:rsid w:val="00CF115F"/>
    <w:rsid w:val="00CF30F3"/>
    <w:rsid w:val="00CF4E1B"/>
    <w:rsid w:val="00CF6275"/>
    <w:rsid w:val="00CF68D0"/>
    <w:rsid w:val="00CF77EB"/>
    <w:rsid w:val="00D002A9"/>
    <w:rsid w:val="00D00471"/>
    <w:rsid w:val="00D01094"/>
    <w:rsid w:val="00D021F4"/>
    <w:rsid w:val="00D02458"/>
    <w:rsid w:val="00D02685"/>
    <w:rsid w:val="00D03309"/>
    <w:rsid w:val="00D03FB7"/>
    <w:rsid w:val="00D04079"/>
    <w:rsid w:val="00D04171"/>
    <w:rsid w:val="00D04573"/>
    <w:rsid w:val="00D046A9"/>
    <w:rsid w:val="00D05B75"/>
    <w:rsid w:val="00D111BA"/>
    <w:rsid w:val="00D13616"/>
    <w:rsid w:val="00D1375C"/>
    <w:rsid w:val="00D13EAF"/>
    <w:rsid w:val="00D149DA"/>
    <w:rsid w:val="00D16BF7"/>
    <w:rsid w:val="00D20FDA"/>
    <w:rsid w:val="00D2201C"/>
    <w:rsid w:val="00D224DD"/>
    <w:rsid w:val="00D22C07"/>
    <w:rsid w:val="00D2391B"/>
    <w:rsid w:val="00D24AF2"/>
    <w:rsid w:val="00D24CDF"/>
    <w:rsid w:val="00D27534"/>
    <w:rsid w:val="00D27712"/>
    <w:rsid w:val="00D31AFE"/>
    <w:rsid w:val="00D34261"/>
    <w:rsid w:val="00D36D56"/>
    <w:rsid w:val="00D41936"/>
    <w:rsid w:val="00D4297D"/>
    <w:rsid w:val="00D4399C"/>
    <w:rsid w:val="00D469C6"/>
    <w:rsid w:val="00D47CBE"/>
    <w:rsid w:val="00D509D3"/>
    <w:rsid w:val="00D50BE5"/>
    <w:rsid w:val="00D520BE"/>
    <w:rsid w:val="00D53567"/>
    <w:rsid w:val="00D543F3"/>
    <w:rsid w:val="00D5475F"/>
    <w:rsid w:val="00D54BCF"/>
    <w:rsid w:val="00D54D8C"/>
    <w:rsid w:val="00D55076"/>
    <w:rsid w:val="00D55AAF"/>
    <w:rsid w:val="00D56482"/>
    <w:rsid w:val="00D57E11"/>
    <w:rsid w:val="00D628EE"/>
    <w:rsid w:val="00D6366A"/>
    <w:rsid w:val="00D63BF2"/>
    <w:rsid w:val="00D63FAB"/>
    <w:rsid w:val="00D64204"/>
    <w:rsid w:val="00D665CF"/>
    <w:rsid w:val="00D675C4"/>
    <w:rsid w:val="00D6774E"/>
    <w:rsid w:val="00D67B71"/>
    <w:rsid w:val="00D67E23"/>
    <w:rsid w:val="00D70434"/>
    <w:rsid w:val="00D7068C"/>
    <w:rsid w:val="00D70981"/>
    <w:rsid w:val="00D71318"/>
    <w:rsid w:val="00D73490"/>
    <w:rsid w:val="00D740C3"/>
    <w:rsid w:val="00D81C9E"/>
    <w:rsid w:val="00D830C2"/>
    <w:rsid w:val="00D83B76"/>
    <w:rsid w:val="00D83D81"/>
    <w:rsid w:val="00D841E5"/>
    <w:rsid w:val="00D847CC"/>
    <w:rsid w:val="00D84E27"/>
    <w:rsid w:val="00D86410"/>
    <w:rsid w:val="00D87933"/>
    <w:rsid w:val="00D91E36"/>
    <w:rsid w:val="00D920CB"/>
    <w:rsid w:val="00D926C0"/>
    <w:rsid w:val="00D92971"/>
    <w:rsid w:val="00D93E41"/>
    <w:rsid w:val="00D94E00"/>
    <w:rsid w:val="00D96BF9"/>
    <w:rsid w:val="00D97EC9"/>
    <w:rsid w:val="00DA02FF"/>
    <w:rsid w:val="00DA0AFB"/>
    <w:rsid w:val="00DA0DE3"/>
    <w:rsid w:val="00DA1CE4"/>
    <w:rsid w:val="00DA273F"/>
    <w:rsid w:val="00DA3404"/>
    <w:rsid w:val="00DA3D2D"/>
    <w:rsid w:val="00DA4631"/>
    <w:rsid w:val="00DA5F85"/>
    <w:rsid w:val="00DA7667"/>
    <w:rsid w:val="00DB1965"/>
    <w:rsid w:val="00DB1D6A"/>
    <w:rsid w:val="00DB36AA"/>
    <w:rsid w:val="00DB3D68"/>
    <w:rsid w:val="00DB4CDC"/>
    <w:rsid w:val="00DB5BCC"/>
    <w:rsid w:val="00DB5DA1"/>
    <w:rsid w:val="00DB6799"/>
    <w:rsid w:val="00DB67DE"/>
    <w:rsid w:val="00DB7945"/>
    <w:rsid w:val="00DB7ADB"/>
    <w:rsid w:val="00DC0027"/>
    <w:rsid w:val="00DC0882"/>
    <w:rsid w:val="00DC1998"/>
    <w:rsid w:val="00DC19C8"/>
    <w:rsid w:val="00DC23D5"/>
    <w:rsid w:val="00DC3278"/>
    <w:rsid w:val="00DC3C34"/>
    <w:rsid w:val="00DC5496"/>
    <w:rsid w:val="00DC5981"/>
    <w:rsid w:val="00DC6045"/>
    <w:rsid w:val="00DC61F8"/>
    <w:rsid w:val="00DC681B"/>
    <w:rsid w:val="00DC7321"/>
    <w:rsid w:val="00DD27E6"/>
    <w:rsid w:val="00DD2A21"/>
    <w:rsid w:val="00DD2FA6"/>
    <w:rsid w:val="00DD34ED"/>
    <w:rsid w:val="00DD35E1"/>
    <w:rsid w:val="00DD3675"/>
    <w:rsid w:val="00DD4E7C"/>
    <w:rsid w:val="00DD55A9"/>
    <w:rsid w:val="00DD5F6B"/>
    <w:rsid w:val="00DD74D4"/>
    <w:rsid w:val="00DE05C9"/>
    <w:rsid w:val="00DE1571"/>
    <w:rsid w:val="00DE2BC7"/>
    <w:rsid w:val="00DE2E06"/>
    <w:rsid w:val="00DE335C"/>
    <w:rsid w:val="00DE3659"/>
    <w:rsid w:val="00DE3A48"/>
    <w:rsid w:val="00DE41E1"/>
    <w:rsid w:val="00DE4339"/>
    <w:rsid w:val="00DE4C28"/>
    <w:rsid w:val="00DE5538"/>
    <w:rsid w:val="00DE5994"/>
    <w:rsid w:val="00DE6002"/>
    <w:rsid w:val="00DE7C14"/>
    <w:rsid w:val="00DF15AF"/>
    <w:rsid w:val="00DF1975"/>
    <w:rsid w:val="00DF22DD"/>
    <w:rsid w:val="00DF4343"/>
    <w:rsid w:val="00DF6613"/>
    <w:rsid w:val="00DF6D0F"/>
    <w:rsid w:val="00E00815"/>
    <w:rsid w:val="00E00B28"/>
    <w:rsid w:val="00E01B4A"/>
    <w:rsid w:val="00E053DD"/>
    <w:rsid w:val="00E0581A"/>
    <w:rsid w:val="00E06B07"/>
    <w:rsid w:val="00E06D31"/>
    <w:rsid w:val="00E072EC"/>
    <w:rsid w:val="00E11251"/>
    <w:rsid w:val="00E11576"/>
    <w:rsid w:val="00E129B4"/>
    <w:rsid w:val="00E12DCA"/>
    <w:rsid w:val="00E132B1"/>
    <w:rsid w:val="00E14D08"/>
    <w:rsid w:val="00E15290"/>
    <w:rsid w:val="00E1699F"/>
    <w:rsid w:val="00E17705"/>
    <w:rsid w:val="00E2017C"/>
    <w:rsid w:val="00E20335"/>
    <w:rsid w:val="00E20DFA"/>
    <w:rsid w:val="00E211F7"/>
    <w:rsid w:val="00E22291"/>
    <w:rsid w:val="00E23E45"/>
    <w:rsid w:val="00E24F9B"/>
    <w:rsid w:val="00E25715"/>
    <w:rsid w:val="00E259A4"/>
    <w:rsid w:val="00E25FAB"/>
    <w:rsid w:val="00E3227D"/>
    <w:rsid w:val="00E3258D"/>
    <w:rsid w:val="00E327C2"/>
    <w:rsid w:val="00E35280"/>
    <w:rsid w:val="00E401AD"/>
    <w:rsid w:val="00E41404"/>
    <w:rsid w:val="00E415C9"/>
    <w:rsid w:val="00E42BC0"/>
    <w:rsid w:val="00E43D40"/>
    <w:rsid w:val="00E444A2"/>
    <w:rsid w:val="00E46C1C"/>
    <w:rsid w:val="00E46EFA"/>
    <w:rsid w:val="00E47645"/>
    <w:rsid w:val="00E506F8"/>
    <w:rsid w:val="00E51D3D"/>
    <w:rsid w:val="00E52CAC"/>
    <w:rsid w:val="00E52F7D"/>
    <w:rsid w:val="00E53267"/>
    <w:rsid w:val="00E53D95"/>
    <w:rsid w:val="00E54824"/>
    <w:rsid w:val="00E549A4"/>
    <w:rsid w:val="00E5656A"/>
    <w:rsid w:val="00E579B4"/>
    <w:rsid w:val="00E602E1"/>
    <w:rsid w:val="00E608A0"/>
    <w:rsid w:val="00E60F15"/>
    <w:rsid w:val="00E62B9B"/>
    <w:rsid w:val="00E639C4"/>
    <w:rsid w:val="00E63B63"/>
    <w:rsid w:val="00E651F0"/>
    <w:rsid w:val="00E665A2"/>
    <w:rsid w:val="00E6686F"/>
    <w:rsid w:val="00E66913"/>
    <w:rsid w:val="00E67120"/>
    <w:rsid w:val="00E67DCF"/>
    <w:rsid w:val="00E70680"/>
    <w:rsid w:val="00E70DC4"/>
    <w:rsid w:val="00E7249E"/>
    <w:rsid w:val="00E72FC9"/>
    <w:rsid w:val="00E742B1"/>
    <w:rsid w:val="00E76C8F"/>
    <w:rsid w:val="00E771A7"/>
    <w:rsid w:val="00E810BC"/>
    <w:rsid w:val="00E817ED"/>
    <w:rsid w:val="00E81C60"/>
    <w:rsid w:val="00E821C4"/>
    <w:rsid w:val="00E82499"/>
    <w:rsid w:val="00E825F4"/>
    <w:rsid w:val="00E83126"/>
    <w:rsid w:val="00E83E02"/>
    <w:rsid w:val="00E84D03"/>
    <w:rsid w:val="00E855E9"/>
    <w:rsid w:val="00E857E2"/>
    <w:rsid w:val="00E87664"/>
    <w:rsid w:val="00E87C2D"/>
    <w:rsid w:val="00E900EE"/>
    <w:rsid w:val="00E91300"/>
    <w:rsid w:val="00E92503"/>
    <w:rsid w:val="00E92A0E"/>
    <w:rsid w:val="00E92C4D"/>
    <w:rsid w:val="00E93BB6"/>
    <w:rsid w:val="00E94336"/>
    <w:rsid w:val="00E95A83"/>
    <w:rsid w:val="00E964C0"/>
    <w:rsid w:val="00E96B19"/>
    <w:rsid w:val="00E978A2"/>
    <w:rsid w:val="00E97CC1"/>
    <w:rsid w:val="00EA19A6"/>
    <w:rsid w:val="00EA26C4"/>
    <w:rsid w:val="00EA3FA8"/>
    <w:rsid w:val="00EA4914"/>
    <w:rsid w:val="00EA5583"/>
    <w:rsid w:val="00EA7685"/>
    <w:rsid w:val="00EA76C6"/>
    <w:rsid w:val="00EB0E53"/>
    <w:rsid w:val="00EB1758"/>
    <w:rsid w:val="00EB1F87"/>
    <w:rsid w:val="00EB241F"/>
    <w:rsid w:val="00EB40F2"/>
    <w:rsid w:val="00EB4139"/>
    <w:rsid w:val="00EB4466"/>
    <w:rsid w:val="00EB4CEB"/>
    <w:rsid w:val="00EB4FC0"/>
    <w:rsid w:val="00EB4FD0"/>
    <w:rsid w:val="00EC0D09"/>
    <w:rsid w:val="00EC4085"/>
    <w:rsid w:val="00EC4231"/>
    <w:rsid w:val="00EC4F05"/>
    <w:rsid w:val="00EC68BB"/>
    <w:rsid w:val="00EC7482"/>
    <w:rsid w:val="00ED1CD1"/>
    <w:rsid w:val="00ED2570"/>
    <w:rsid w:val="00ED28AA"/>
    <w:rsid w:val="00ED2F03"/>
    <w:rsid w:val="00ED518E"/>
    <w:rsid w:val="00ED67A9"/>
    <w:rsid w:val="00ED6E85"/>
    <w:rsid w:val="00ED7CBC"/>
    <w:rsid w:val="00EE0DB6"/>
    <w:rsid w:val="00EE177F"/>
    <w:rsid w:val="00EE1C45"/>
    <w:rsid w:val="00EE238F"/>
    <w:rsid w:val="00EE24B7"/>
    <w:rsid w:val="00EE349C"/>
    <w:rsid w:val="00EE469D"/>
    <w:rsid w:val="00EE5255"/>
    <w:rsid w:val="00EE5531"/>
    <w:rsid w:val="00EE718D"/>
    <w:rsid w:val="00EE7D09"/>
    <w:rsid w:val="00EF00B1"/>
    <w:rsid w:val="00EF04E4"/>
    <w:rsid w:val="00EF0500"/>
    <w:rsid w:val="00EF0AE8"/>
    <w:rsid w:val="00EF0F89"/>
    <w:rsid w:val="00EF1452"/>
    <w:rsid w:val="00EF1C89"/>
    <w:rsid w:val="00EF1DCE"/>
    <w:rsid w:val="00EF25F8"/>
    <w:rsid w:val="00EF42DA"/>
    <w:rsid w:val="00EF5309"/>
    <w:rsid w:val="00EF6B9E"/>
    <w:rsid w:val="00EF7843"/>
    <w:rsid w:val="00EF7B89"/>
    <w:rsid w:val="00EF7EA7"/>
    <w:rsid w:val="00F0152A"/>
    <w:rsid w:val="00F028E3"/>
    <w:rsid w:val="00F02C77"/>
    <w:rsid w:val="00F02F12"/>
    <w:rsid w:val="00F039D2"/>
    <w:rsid w:val="00F03D24"/>
    <w:rsid w:val="00F03D91"/>
    <w:rsid w:val="00F04940"/>
    <w:rsid w:val="00F064B9"/>
    <w:rsid w:val="00F06952"/>
    <w:rsid w:val="00F06ABD"/>
    <w:rsid w:val="00F06B9E"/>
    <w:rsid w:val="00F078CF"/>
    <w:rsid w:val="00F10B08"/>
    <w:rsid w:val="00F10F50"/>
    <w:rsid w:val="00F12863"/>
    <w:rsid w:val="00F128EC"/>
    <w:rsid w:val="00F12B09"/>
    <w:rsid w:val="00F13B9B"/>
    <w:rsid w:val="00F175D9"/>
    <w:rsid w:val="00F2027E"/>
    <w:rsid w:val="00F2067A"/>
    <w:rsid w:val="00F20A0E"/>
    <w:rsid w:val="00F2129F"/>
    <w:rsid w:val="00F21DE1"/>
    <w:rsid w:val="00F22144"/>
    <w:rsid w:val="00F2491B"/>
    <w:rsid w:val="00F258CF"/>
    <w:rsid w:val="00F279EB"/>
    <w:rsid w:val="00F27F67"/>
    <w:rsid w:val="00F30678"/>
    <w:rsid w:val="00F34B90"/>
    <w:rsid w:val="00F360FB"/>
    <w:rsid w:val="00F36393"/>
    <w:rsid w:val="00F36925"/>
    <w:rsid w:val="00F36FD3"/>
    <w:rsid w:val="00F372B4"/>
    <w:rsid w:val="00F373D0"/>
    <w:rsid w:val="00F45206"/>
    <w:rsid w:val="00F45B4B"/>
    <w:rsid w:val="00F46FA2"/>
    <w:rsid w:val="00F47F8E"/>
    <w:rsid w:val="00F53DBE"/>
    <w:rsid w:val="00F53E7C"/>
    <w:rsid w:val="00F53FA2"/>
    <w:rsid w:val="00F54AC8"/>
    <w:rsid w:val="00F54E6F"/>
    <w:rsid w:val="00F55C32"/>
    <w:rsid w:val="00F5646F"/>
    <w:rsid w:val="00F56522"/>
    <w:rsid w:val="00F571C3"/>
    <w:rsid w:val="00F57229"/>
    <w:rsid w:val="00F5761B"/>
    <w:rsid w:val="00F60222"/>
    <w:rsid w:val="00F6135A"/>
    <w:rsid w:val="00F61A8C"/>
    <w:rsid w:val="00F62BBF"/>
    <w:rsid w:val="00F67852"/>
    <w:rsid w:val="00F67A04"/>
    <w:rsid w:val="00F709F2"/>
    <w:rsid w:val="00F714BD"/>
    <w:rsid w:val="00F71784"/>
    <w:rsid w:val="00F71AD2"/>
    <w:rsid w:val="00F726C9"/>
    <w:rsid w:val="00F7310E"/>
    <w:rsid w:val="00F76946"/>
    <w:rsid w:val="00F81304"/>
    <w:rsid w:val="00F81746"/>
    <w:rsid w:val="00F83099"/>
    <w:rsid w:val="00F8383E"/>
    <w:rsid w:val="00F8394B"/>
    <w:rsid w:val="00F83BF7"/>
    <w:rsid w:val="00F83FB1"/>
    <w:rsid w:val="00F86172"/>
    <w:rsid w:val="00F8638B"/>
    <w:rsid w:val="00F86B0B"/>
    <w:rsid w:val="00F87351"/>
    <w:rsid w:val="00F9053A"/>
    <w:rsid w:val="00F91C82"/>
    <w:rsid w:val="00F924A0"/>
    <w:rsid w:val="00F925BB"/>
    <w:rsid w:val="00F92BEA"/>
    <w:rsid w:val="00F92E63"/>
    <w:rsid w:val="00F93044"/>
    <w:rsid w:val="00F94148"/>
    <w:rsid w:val="00F94199"/>
    <w:rsid w:val="00F94284"/>
    <w:rsid w:val="00F95CE3"/>
    <w:rsid w:val="00FA0566"/>
    <w:rsid w:val="00FA0605"/>
    <w:rsid w:val="00FA12B1"/>
    <w:rsid w:val="00FA2D20"/>
    <w:rsid w:val="00FA32C0"/>
    <w:rsid w:val="00FA46D8"/>
    <w:rsid w:val="00FA47EB"/>
    <w:rsid w:val="00FA725B"/>
    <w:rsid w:val="00FA777E"/>
    <w:rsid w:val="00FA7824"/>
    <w:rsid w:val="00FA7CEA"/>
    <w:rsid w:val="00FB03ED"/>
    <w:rsid w:val="00FB063B"/>
    <w:rsid w:val="00FB215F"/>
    <w:rsid w:val="00FB2479"/>
    <w:rsid w:val="00FB2727"/>
    <w:rsid w:val="00FB2A31"/>
    <w:rsid w:val="00FB3A7E"/>
    <w:rsid w:val="00FB4012"/>
    <w:rsid w:val="00FB537E"/>
    <w:rsid w:val="00FB5D71"/>
    <w:rsid w:val="00FB653F"/>
    <w:rsid w:val="00FB6EF4"/>
    <w:rsid w:val="00FB7586"/>
    <w:rsid w:val="00FB7D38"/>
    <w:rsid w:val="00FC0152"/>
    <w:rsid w:val="00FC0303"/>
    <w:rsid w:val="00FC11B8"/>
    <w:rsid w:val="00FC127E"/>
    <w:rsid w:val="00FC2863"/>
    <w:rsid w:val="00FC2DB9"/>
    <w:rsid w:val="00FC3DAF"/>
    <w:rsid w:val="00FC4D2F"/>
    <w:rsid w:val="00FC66EF"/>
    <w:rsid w:val="00FC7BD9"/>
    <w:rsid w:val="00FC7BE7"/>
    <w:rsid w:val="00FD047A"/>
    <w:rsid w:val="00FD1BF3"/>
    <w:rsid w:val="00FD2B67"/>
    <w:rsid w:val="00FD2F7C"/>
    <w:rsid w:val="00FD5C0C"/>
    <w:rsid w:val="00FD5D22"/>
    <w:rsid w:val="00FD6907"/>
    <w:rsid w:val="00FD72D6"/>
    <w:rsid w:val="00FD7F55"/>
    <w:rsid w:val="00FE07A2"/>
    <w:rsid w:val="00FE0A08"/>
    <w:rsid w:val="00FE3C05"/>
    <w:rsid w:val="00FE4A6A"/>
    <w:rsid w:val="00FE5618"/>
    <w:rsid w:val="00FE572B"/>
    <w:rsid w:val="00FE6D02"/>
    <w:rsid w:val="00FE79E6"/>
    <w:rsid w:val="00FF060D"/>
    <w:rsid w:val="00FF11DE"/>
    <w:rsid w:val="00FF14C6"/>
    <w:rsid w:val="00FF1705"/>
    <w:rsid w:val="00FF4E21"/>
    <w:rsid w:val="00FF6F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08063B"/>
  <w15:chartTrackingRefBased/>
  <w15:docId w15:val="{77D39F7F-E44F-47BD-A88D-598050AC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F7F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5B4F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3C12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27A5C"/>
    <w:pPr>
      <w:ind w:left="720"/>
      <w:contextualSpacing/>
    </w:pPr>
  </w:style>
  <w:style w:type="character" w:customStyle="1" w:styleId="Nadpis1Char">
    <w:name w:val="Nadpis 1 Char"/>
    <w:basedOn w:val="Standardnpsmoodstavce"/>
    <w:link w:val="Nadpis1"/>
    <w:uiPriority w:val="9"/>
    <w:rsid w:val="006F7F73"/>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6F7F73"/>
    <w:pPr>
      <w:outlineLvl w:val="9"/>
    </w:pPr>
    <w:rPr>
      <w:kern w:val="0"/>
      <w:lang w:eastAsia="cs-CZ"/>
      <w14:ligatures w14:val="none"/>
    </w:rPr>
  </w:style>
  <w:style w:type="paragraph" w:styleId="Obsah1">
    <w:name w:val="toc 1"/>
    <w:basedOn w:val="Normln"/>
    <w:next w:val="Normln"/>
    <w:autoRedefine/>
    <w:uiPriority w:val="39"/>
    <w:unhideWhenUsed/>
    <w:rsid w:val="006F7F73"/>
    <w:pPr>
      <w:spacing w:after="100"/>
    </w:pPr>
  </w:style>
  <w:style w:type="character" w:styleId="Hypertextovodkaz">
    <w:name w:val="Hyperlink"/>
    <w:basedOn w:val="Standardnpsmoodstavce"/>
    <w:uiPriority w:val="99"/>
    <w:unhideWhenUsed/>
    <w:rsid w:val="006F7F73"/>
    <w:rPr>
      <w:color w:val="0563C1" w:themeColor="hyperlink"/>
      <w:u w:val="single"/>
    </w:rPr>
  </w:style>
  <w:style w:type="character" w:customStyle="1" w:styleId="Nadpis2Char">
    <w:name w:val="Nadpis 2 Char"/>
    <w:basedOn w:val="Standardnpsmoodstavce"/>
    <w:link w:val="Nadpis2"/>
    <w:uiPriority w:val="9"/>
    <w:rsid w:val="005B4FF5"/>
    <w:rPr>
      <w:rFonts w:asciiTheme="majorHAnsi" w:eastAsiaTheme="majorEastAsia" w:hAnsiTheme="majorHAnsi" w:cstheme="majorBidi"/>
      <w:color w:val="2F5496" w:themeColor="accent1" w:themeShade="BF"/>
      <w:sz w:val="26"/>
      <w:szCs w:val="26"/>
    </w:rPr>
  </w:style>
  <w:style w:type="paragraph" w:styleId="Obsah2">
    <w:name w:val="toc 2"/>
    <w:basedOn w:val="Normln"/>
    <w:next w:val="Normln"/>
    <w:autoRedefine/>
    <w:uiPriority w:val="39"/>
    <w:unhideWhenUsed/>
    <w:rsid w:val="005B4FF5"/>
    <w:pPr>
      <w:spacing w:after="100"/>
      <w:ind w:left="220"/>
    </w:pPr>
  </w:style>
  <w:style w:type="character" w:customStyle="1" w:styleId="Nadpis3Char">
    <w:name w:val="Nadpis 3 Char"/>
    <w:basedOn w:val="Standardnpsmoodstavce"/>
    <w:link w:val="Nadpis3"/>
    <w:uiPriority w:val="9"/>
    <w:semiHidden/>
    <w:rsid w:val="003C1205"/>
    <w:rPr>
      <w:rFonts w:asciiTheme="majorHAnsi" w:eastAsiaTheme="majorEastAsia" w:hAnsiTheme="majorHAnsi" w:cstheme="majorBidi"/>
      <w:color w:val="1F3763" w:themeColor="accent1" w:themeShade="7F"/>
      <w:sz w:val="24"/>
      <w:szCs w:val="24"/>
    </w:rPr>
  </w:style>
  <w:style w:type="paragraph" w:styleId="Obsah3">
    <w:name w:val="toc 3"/>
    <w:basedOn w:val="Normln"/>
    <w:next w:val="Normln"/>
    <w:autoRedefine/>
    <w:uiPriority w:val="39"/>
    <w:unhideWhenUsed/>
    <w:rsid w:val="00977260"/>
    <w:pPr>
      <w:spacing w:after="100"/>
      <w:ind w:left="440"/>
    </w:pPr>
  </w:style>
  <w:style w:type="character" w:styleId="slodku">
    <w:name w:val="line number"/>
    <w:basedOn w:val="Standardnpsmoodstavce"/>
    <w:uiPriority w:val="99"/>
    <w:semiHidden/>
    <w:unhideWhenUsed/>
    <w:rsid w:val="00300268"/>
  </w:style>
  <w:style w:type="paragraph" w:styleId="Zhlav">
    <w:name w:val="header"/>
    <w:basedOn w:val="Normln"/>
    <w:link w:val="ZhlavChar"/>
    <w:uiPriority w:val="99"/>
    <w:unhideWhenUsed/>
    <w:rsid w:val="00300268"/>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300268"/>
  </w:style>
  <w:style w:type="paragraph" w:styleId="Zpat">
    <w:name w:val="footer"/>
    <w:basedOn w:val="Normln"/>
    <w:link w:val="ZpatChar"/>
    <w:uiPriority w:val="99"/>
    <w:unhideWhenUsed/>
    <w:rsid w:val="00300268"/>
    <w:pPr>
      <w:tabs>
        <w:tab w:val="center" w:pos="4513"/>
        <w:tab w:val="right" w:pos="9026"/>
      </w:tabs>
      <w:spacing w:after="0" w:line="240" w:lineRule="auto"/>
    </w:pPr>
  </w:style>
  <w:style w:type="character" w:customStyle="1" w:styleId="ZpatChar">
    <w:name w:val="Zápatí Char"/>
    <w:basedOn w:val="Standardnpsmoodstavce"/>
    <w:link w:val="Zpat"/>
    <w:uiPriority w:val="99"/>
    <w:rsid w:val="00300268"/>
  </w:style>
  <w:style w:type="paragraph" w:styleId="Textpoznpodarou">
    <w:name w:val="footnote text"/>
    <w:basedOn w:val="Normln"/>
    <w:link w:val="TextpoznpodarouChar"/>
    <w:uiPriority w:val="99"/>
    <w:unhideWhenUsed/>
    <w:rsid w:val="00804A16"/>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804A16"/>
    <w:rPr>
      <w:sz w:val="20"/>
      <w:szCs w:val="20"/>
    </w:rPr>
  </w:style>
  <w:style w:type="character" w:styleId="Znakapoznpodarou">
    <w:name w:val="footnote reference"/>
    <w:basedOn w:val="Standardnpsmoodstavce"/>
    <w:uiPriority w:val="99"/>
    <w:semiHidden/>
    <w:unhideWhenUsed/>
    <w:rsid w:val="00804A16"/>
    <w:rPr>
      <w:vertAlign w:val="superscript"/>
    </w:rPr>
  </w:style>
  <w:style w:type="character" w:customStyle="1" w:styleId="markedcontent">
    <w:name w:val="markedcontent"/>
    <w:basedOn w:val="Standardnpsmoodstavce"/>
    <w:rsid w:val="00F064B9"/>
  </w:style>
  <w:style w:type="character" w:styleId="Odkaznakoment">
    <w:name w:val="annotation reference"/>
    <w:basedOn w:val="Standardnpsmoodstavce"/>
    <w:uiPriority w:val="99"/>
    <w:semiHidden/>
    <w:unhideWhenUsed/>
    <w:rsid w:val="0040766C"/>
    <w:rPr>
      <w:sz w:val="16"/>
      <w:szCs w:val="16"/>
    </w:rPr>
  </w:style>
  <w:style w:type="paragraph" w:styleId="Textkomente">
    <w:name w:val="annotation text"/>
    <w:basedOn w:val="Normln"/>
    <w:link w:val="TextkomenteChar"/>
    <w:uiPriority w:val="99"/>
    <w:unhideWhenUsed/>
    <w:rsid w:val="0040766C"/>
    <w:pPr>
      <w:spacing w:line="240" w:lineRule="auto"/>
    </w:pPr>
    <w:rPr>
      <w:sz w:val="20"/>
      <w:szCs w:val="20"/>
    </w:rPr>
  </w:style>
  <w:style w:type="character" w:customStyle="1" w:styleId="TextkomenteChar">
    <w:name w:val="Text komentáře Char"/>
    <w:basedOn w:val="Standardnpsmoodstavce"/>
    <w:link w:val="Textkomente"/>
    <w:uiPriority w:val="99"/>
    <w:rsid w:val="0040766C"/>
    <w:rPr>
      <w:sz w:val="20"/>
      <w:szCs w:val="20"/>
    </w:rPr>
  </w:style>
  <w:style w:type="paragraph" w:styleId="Pedmtkomente">
    <w:name w:val="annotation subject"/>
    <w:basedOn w:val="Textkomente"/>
    <w:next w:val="Textkomente"/>
    <w:link w:val="PedmtkomenteChar"/>
    <w:uiPriority w:val="99"/>
    <w:semiHidden/>
    <w:unhideWhenUsed/>
    <w:rsid w:val="0040766C"/>
    <w:rPr>
      <w:b/>
      <w:bCs/>
    </w:rPr>
  </w:style>
  <w:style w:type="character" w:customStyle="1" w:styleId="PedmtkomenteChar">
    <w:name w:val="Předmět komentáře Char"/>
    <w:basedOn w:val="TextkomenteChar"/>
    <w:link w:val="Pedmtkomente"/>
    <w:uiPriority w:val="99"/>
    <w:semiHidden/>
    <w:rsid w:val="0040766C"/>
    <w:rPr>
      <w:b/>
      <w:bCs/>
      <w:sz w:val="20"/>
      <w:szCs w:val="20"/>
    </w:rPr>
  </w:style>
  <w:style w:type="character" w:styleId="Nevyeenzmnka">
    <w:name w:val="Unresolved Mention"/>
    <w:basedOn w:val="Standardnpsmoodstavce"/>
    <w:uiPriority w:val="99"/>
    <w:semiHidden/>
    <w:unhideWhenUsed/>
    <w:rsid w:val="00620DDA"/>
    <w:rPr>
      <w:color w:val="605E5C"/>
      <w:shd w:val="clear" w:color="auto" w:fill="E1DFDD"/>
    </w:rPr>
  </w:style>
  <w:style w:type="paragraph" w:styleId="Titulek">
    <w:name w:val="caption"/>
    <w:basedOn w:val="Normln"/>
    <w:next w:val="Normln"/>
    <w:uiPriority w:val="35"/>
    <w:unhideWhenUsed/>
    <w:qFormat/>
    <w:rsid w:val="0083117C"/>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83117C"/>
    <w:pPr>
      <w:spacing w:after="0"/>
    </w:pPr>
  </w:style>
  <w:style w:type="character" w:customStyle="1" w:styleId="cf01">
    <w:name w:val="cf01"/>
    <w:basedOn w:val="Standardnpsmoodstavce"/>
    <w:rsid w:val="00865F8F"/>
    <w:rPr>
      <w:rFonts w:ascii="Segoe UI" w:hAnsi="Segoe UI" w:cs="Segoe UI" w:hint="default"/>
      <w:sz w:val="18"/>
      <w:szCs w:val="18"/>
    </w:rPr>
  </w:style>
  <w:style w:type="character" w:styleId="Sledovanodkaz">
    <w:name w:val="FollowedHyperlink"/>
    <w:basedOn w:val="Standardnpsmoodstavce"/>
    <w:uiPriority w:val="99"/>
    <w:semiHidden/>
    <w:unhideWhenUsed/>
    <w:rsid w:val="002353D2"/>
    <w:rPr>
      <w:color w:val="954F72" w:themeColor="followedHyperlink"/>
      <w:u w:val="single"/>
    </w:rPr>
  </w:style>
  <w:style w:type="character" w:customStyle="1" w:styleId="highlight">
    <w:name w:val="highlight"/>
    <w:basedOn w:val="Standardnpsmoodstavce"/>
    <w:rsid w:val="00BB1C5D"/>
  </w:style>
  <w:style w:type="paragraph" w:customStyle="1" w:styleId="Default">
    <w:name w:val="Default"/>
    <w:rsid w:val="002E40CC"/>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rdetailvalue">
    <w:name w:val="rdetail_value"/>
    <w:basedOn w:val="Standardnpsmoodstavce"/>
    <w:rsid w:val="00106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916833">
      <w:bodyDiv w:val="1"/>
      <w:marLeft w:val="0"/>
      <w:marRight w:val="0"/>
      <w:marTop w:val="0"/>
      <w:marBottom w:val="0"/>
      <w:divBdr>
        <w:top w:val="none" w:sz="0" w:space="0" w:color="auto"/>
        <w:left w:val="none" w:sz="0" w:space="0" w:color="auto"/>
        <w:bottom w:val="none" w:sz="0" w:space="0" w:color="auto"/>
        <w:right w:val="none" w:sz="0" w:space="0" w:color="auto"/>
      </w:divBdr>
    </w:div>
    <w:div w:id="860750068">
      <w:bodyDiv w:val="1"/>
      <w:marLeft w:val="0"/>
      <w:marRight w:val="0"/>
      <w:marTop w:val="0"/>
      <w:marBottom w:val="0"/>
      <w:divBdr>
        <w:top w:val="none" w:sz="0" w:space="0" w:color="auto"/>
        <w:left w:val="none" w:sz="0" w:space="0" w:color="auto"/>
        <w:bottom w:val="none" w:sz="0" w:space="0" w:color="auto"/>
        <w:right w:val="none" w:sz="0" w:space="0" w:color="auto"/>
      </w:divBdr>
    </w:div>
    <w:div w:id="950283910">
      <w:bodyDiv w:val="1"/>
      <w:marLeft w:val="0"/>
      <w:marRight w:val="0"/>
      <w:marTop w:val="0"/>
      <w:marBottom w:val="0"/>
      <w:divBdr>
        <w:top w:val="none" w:sz="0" w:space="0" w:color="auto"/>
        <w:left w:val="none" w:sz="0" w:space="0" w:color="auto"/>
        <w:bottom w:val="none" w:sz="0" w:space="0" w:color="auto"/>
        <w:right w:val="none" w:sz="0" w:space="0" w:color="auto"/>
      </w:divBdr>
    </w:div>
    <w:div w:id="1382250901">
      <w:bodyDiv w:val="1"/>
      <w:marLeft w:val="0"/>
      <w:marRight w:val="0"/>
      <w:marTop w:val="0"/>
      <w:marBottom w:val="0"/>
      <w:divBdr>
        <w:top w:val="none" w:sz="0" w:space="0" w:color="auto"/>
        <w:left w:val="none" w:sz="0" w:space="0" w:color="auto"/>
        <w:bottom w:val="none" w:sz="0" w:space="0" w:color="auto"/>
        <w:right w:val="none" w:sz="0" w:space="0" w:color="auto"/>
      </w:divBdr>
    </w:div>
    <w:div w:id="193574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sport.blesk.cz/clanek/hokej-reprezentace/410192/pacina-ke-kritice-rekl-jsem-pravdu-mame-mezi-sebou-neprejici-lidi.html"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s://www.mediaguru.cz/clanky/2023/05/zapasy-hokejoveho-ms-si-letos-pustilo-4-8-milionu-divaku/"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www.hokej.cz/prohra-po-ktere-se-tleska-fantasticke-cesky-trapily-usa/5063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e15.cz/magazin/valcuji-souperky-presto-se-sportem-neuzivi-hokejistky-hraji-na-olympiade-skoro-zadarmo-1387470"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www.hokej.cz/tri-nejlepsi-cesky-sampionatu-brankarka-obrankyne-a-utocnice/5067724" TargetMode="Externa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www.sport.cz/clanek/hokej-u20-ms-finale-ms-dvacitek-sledovalo-po-pulnoci-na-ct-pres-350-000-divaku-3884796"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isport.blesk.cz/clanek/hokej-reprezentace/410230/talentovana-hokejistka-proti-trenerovi-reprezentace-pacina-lze-neni-profik.htm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15.cz/magazin/valcuji-souperky-presto-se-sportem-neuzivi-hokejistky-hraji-na-olympiade-skoro-zadarmo-1387470" TargetMode="External"/><Relationship Id="rId7" Type="http://schemas.openxmlformats.org/officeDocument/2006/relationships/hyperlink" Target="https://www.hokej.cz/tri-nejlepsi-cesky-sampionatu-brankarka-obrankyne-a-utocnice/5067724" TargetMode="External"/><Relationship Id="rId2" Type="http://schemas.openxmlformats.org/officeDocument/2006/relationships/hyperlink" Target="https://www.sport.cz/clanek/hokej-u20-ms-finale-ms-dvacitek-sledovalo-po-pulnoci-na-ct-pres-350-000-divaku-3884796" TargetMode="External"/><Relationship Id="rId1" Type="http://schemas.openxmlformats.org/officeDocument/2006/relationships/hyperlink" Target="https://www.mediaguru.cz/clanky/2023/05/zapasy-hokejoveho-ms-si-letos-pustilo-4-8-milionu-divaku/" TargetMode="External"/><Relationship Id="rId6" Type="http://schemas.openxmlformats.org/officeDocument/2006/relationships/hyperlink" Target="https://www.hokej.cz/prohra-po-ktere-se-tleska-fantasticke-cesky-trapily-usa/5063021" TargetMode="External"/><Relationship Id="rId5" Type="http://schemas.openxmlformats.org/officeDocument/2006/relationships/hyperlink" Target="https://isport.blesk.cz/clanek/hokej-reprezentace/410230/talentovana-hokejistka-proti-trenerovi-reprezentace-pacina-lze-neni-profik.html" TargetMode="External"/><Relationship Id="rId4" Type="http://schemas.openxmlformats.org/officeDocument/2006/relationships/hyperlink" Target="https://isport.blesk.cz/clanek/hokej-reprezentace/410192/pacina-ke-kritice-rekl-jsem-pravdu-mame-mezi-sebou-neprejici-lidi.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sport.ceskatelevize.cz</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List1!$B$2:$B$13</c:f>
              <c:numCache>
                <c:formatCode>General</c:formatCode>
                <c:ptCount val="12"/>
                <c:pt idx="0">
                  <c:v>4</c:v>
                </c:pt>
                <c:pt idx="1">
                  <c:v>13</c:v>
                </c:pt>
                <c:pt idx="2">
                  <c:v>1</c:v>
                </c:pt>
                <c:pt idx="3">
                  <c:v>1</c:v>
                </c:pt>
                <c:pt idx="4">
                  <c:v>0</c:v>
                </c:pt>
                <c:pt idx="5">
                  <c:v>0</c:v>
                </c:pt>
                <c:pt idx="6">
                  <c:v>0</c:v>
                </c:pt>
                <c:pt idx="7">
                  <c:v>5</c:v>
                </c:pt>
                <c:pt idx="8">
                  <c:v>4</c:v>
                </c:pt>
                <c:pt idx="9">
                  <c:v>0</c:v>
                </c:pt>
                <c:pt idx="10">
                  <c:v>1</c:v>
                </c:pt>
                <c:pt idx="11">
                  <c:v>0</c:v>
                </c:pt>
              </c:numCache>
            </c:numRef>
          </c:val>
          <c:extLst>
            <c:ext xmlns:c16="http://schemas.microsoft.com/office/drawing/2014/chart" uri="{C3380CC4-5D6E-409C-BE32-E72D297353CC}">
              <c16:uniqueId val="{00000000-47E3-468D-8EDA-A24214957DD4}"/>
            </c:ext>
          </c:extLst>
        </c:ser>
        <c:ser>
          <c:idx val="1"/>
          <c:order val="1"/>
          <c:tx>
            <c:strRef>
              <c:f>List1!$C$1</c:f>
              <c:strCache>
                <c:ptCount val="1"/>
                <c:pt idx="0">
                  <c:v>iSport.blesk.cz</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List1!$C$2:$C$13</c:f>
              <c:numCache>
                <c:formatCode>General</c:formatCode>
                <c:ptCount val="12"/>
                <c:pt idx="0">
                  <c:v>3</c:v>
                </c:pt>
                <c:pt idx="1">
                  <c:v>5</c:v>
                </c:pt>
                <c:pt idx="2">
                  <c:v>6</c:v>
                </c:pt>
                <c:pt idx="3">
                  <c:v>1</c:v>
                </c:pt>
                <c:pt idx="4">
                  <c:v>0</c:v>
                </c:pt>
                <c:pt idx="5">
                  <c:v>0</c:v>
                </c:pt>
                <c:pt idx="6">
                  <c:v>0</c:v>
                </c:pt>
                <c:pt idx="7">
                  <c:v>2</c:v>
                </c:pt>
                <c:pt idx="8">
                  <c:v>5</c:v>
                </c:pt>
                <c:pt idx="9">
                  <c:v>0</c:v>
                </c:pt>
                <c:pt idx="10">
                  <c:v>0</c:v>
                </c:pt>
                <c:pt idx="11">
                  <c:v>0</c:v>
                </c:pt>
              </c:numCache>
            </c:numRef>
          </c:val>
          <c:extLst>
            <c:ext xmlns:c16="http://schemas.microsoft.com/office/drawing/2014/chart" uri="{C3380CC4-5D6E-409C-BE32-E72D297353CC}">
              <c16:uniqueId val="{00000001-47E3-468D-8EDA-A24214957DD4}"/>
            </c:ext>
          </c:extLst>
        </c:ser>
        <c:ser>
          <c:idx val="2"/>
          <c:order val="2"/>
          <c:tx>
            <c:strRef>
              <c:f>List1!$D$1</c:f>
              <c:strCache>
                <c:ptCount val="1"/>
                <c:pt idx="0">
                  <c:v>hokej.cz</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List1!$D$2:$D$13</c:f>
              <c:numCache>
                <c:formatCode>General</c:formatCode>
                <c:ptCount val="12"/>
                <c:pt idx="0">
                  <c:v>4</c:v>
                </c:pt>
                <c:pt idx="1">
                  <c:v>20</c:v>
                </c:pt>
                <c:pt idx="2">
                  <c:v>2</c:v>
                </c:pt>
                <c:pt idx="3">
                  <c:v>2</c:v>
                </c:pt>
                <c:pt idx="4">
                  <c:v>0</c:v>
                </c:pt>
                <c:pt idx="5">
                  <c:v>0</c:v>
                </c:pt>
                <c:pt idx="6">
                  <c:v>3</c:v>
                </c:pt>
                <c:pt idx="7">
                  <c:v>30</c:v>
                </c:pt>
                <c:pt idx="8">
                  <c:v>36</c:v>
                </c:pt>
                <c:pt idx="9">
                  <c:v>1</c:v>
                </c:pt>
                <c:pt idx="10">
                  <c:v>13</c:v>
                </c:pt>
                <c:pt idx="11">
                  <c:v>11</c:v>
                </c:pt>
              </c:numCache>
            </c:numRef>
          </c:val>
          <c:extLst>
            <c:ext xmlns:c16="http://schemas.microsoft.com/office/drawing/2014/chart" uri="{C3380CC4-5D6E-409C-BE32-E72D297353CC}">
              <c16:uniqueId val="{00000002-47E3-468D-8EDA-A24214957DD4}"/>
            </c:ext>
          </c:extLst>
        </c:ser>
        <c:dLbls>
          <c:dLblPos val="outEnd"/>
          <c:showLegendKey val="0"/>
          <c:showVal val="1"/>
          <c:showCatName val="0"/>
          <c:showSerName val="0"/>
          <c:showPercent val="0"/>
          <c:showBubbleSize val="0"/>
        </c:dLbls>
        <c:gapWidth val="219"/>
        <c:overlap val="-27"/>
        <c:axId val="1642611279"/>
        <c:axId val="1642611759"/>
      </c:barChart>
      <c:catAx>
        <c:axId val="1642611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42611759"/>
        <c:crosses val="autoZero"/>
        <c:auto val="1"/>
        <c:lblAlgn val="ctr"/>
        <c:lblOffset val="100"/>
        <c:noMultiLvlLbl val="0"/>
      </c:catAx>
      <c:valAx>
        <c:axId val="16426117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článků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42611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List1!$B$1</c:f>
              <c:strCache>
                <c:ptCount val="1"/>
                <c:pt idx="0">
                  <c:v>sport.ceskatelevize.cz</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Pozitivní</c:v>
                </c:pt>
                <c:pt idx="1">
                  <c:v>Negativní</c:v>
                </c:pt>
                <c:pt idx="2">
                  <c:v>Žádné</c:v>
                </c:pt>
              </c:strCache>
            </c:strRef>
          </c:cat>
          <c:val>
            <c:numRef>
              <c:f>List1!$B$2:$B$4</c:f>
              <c:numCache>
                <c:formatCode>General</c:formatCode>
                <c:ptCount val="3"/>
                <c:pt idx="0">
                  <c:v>11</c:v>
                </c:pt>
                <c:pt idx="1">
                  <c:v>7</c:v>
                </c:pt>
                <c:pt idx="2">
                  <c:v>14</c:v>
                </c:pt>
              </c:numCache>
            </c:numRef>
          </c:val>
          <c:extLst>
            <c:ext xmlns:c16="http://schemas.microsoft.com/office/drawing/2014/chart" uri="{C3380CC4-5D6E-409C-BE32-E72D297353CC}">
              <c16:uniqueId val="{00000000-E39F-4D40-A6F8-6635661595E3}"/>
            </c:ext>
          </c:extLst>
        </c:ser>
        <c:ser>
          <c:idx val="1"/>
          <c:order val="1"/>
          <c:tx>
            <c:strRef>
              <c:f>List1!$C$1</c:f>
              <c:strCache>
                <c:ptCount val="1"/>
                <c:pt idx="0">
                  <c:v>iSport.blesk.cz</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Pozitivní</c:v>
                </c:pt>
                <c:pt idx="1">
                  <c:v>Negativní</c:v>
                </c:pt>
                <c:pt idx="2">
                  <c:v>Žádné</c:v>
                </c:pt>
              </c:strCache>
            </c:strRef>
          </c:cat>
          <c:val>
            <c:numRef>
              <c:f>List1!$C$2:$C$4</c:f>
              <c:numCache>
                <c:formatCode>General</c:formatCode>
                <c:ptCount val="3"/>
                <c:pt idx="0">
                  <c:v>5</c:v>
                </c:pt>
                <c:pt idx="1">
                  <c:v>5</c:v>
                </c:pt>
                <c:pt idx="2">
                  <c:v>12</c:v>
                </c:pt>
              </c:numCache>
            </c:numRef>
          </c:val>
          <c:extLst>
            <c:ext xmlns:c16="http://schemas.microsoft.com/office/drawing/2014/chart" uri="{C3380CC4-5D6E-409C-BE32-E72D297353CC}">
              <c16:uniqueId val="{00000001-E39F-4D40-A6F8-6635661595E3}"/>
            </c:ext>
          </c:extLst>
        </c:ser>
        <c:ser>
          <c:idx val="2"/>
          <c:order val="2"/>
          <c:tx>
            <c:strRef>
              <c:f>List1!$D$1</c:f>
              <c:strCache>
                <c:ptCount val="1"/>
                <c:pt idx="0">
                  <c:v>hokej.cz</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Pozitivní</c:v>
                </c:pt>
                <c:pt idx="1">
                  <c:v>Negativní</c:v>
                </c:pt>
                <c:pt idx="2">
                  <c:v>Žádné</c:v>
                </c:pt>
              </c:strCache>
            </c:strRef>
          </c:cat>
          <c:val>
            <c:numRef>
              <c:f>List1!$D$2:$D$4</c:f>
              <c:numCache>
                <c:formatCode>General</c:formatCode>
                <c:ptCount val="3"/>
                <c:pt idx="0">
                  <c:v>44</c:v>
                </c:pt>
                <c:pt idx="1">
                  <c:v>13</c:v>
                </c:pt>
                <c:pt idx="2">
                  <c:v>65</c:v>
                </c:pt>
              </c:numCache>
            </c:numRef>
          </c:val>
          <c:extLst>
            <c:ext xmlns:c16="http://schemas.microsoft.com/office/drawing/2014/chart" uri="{C3380CC4-5D6E-409C-BE32-E72D297353CC}">
              <c16:uniqueId val="{00000002-E39F-4D40-A6F8-6635661595E3}"/>
            </c:ext>
          </c:extLst>
        </c:ser>
        <c:dLbls>
          <c:dLblPos val="outEnd"/>
          <c:showLegendKey val="0"/>
          <c:showVal val="1"/>
          <c:showCatName val="0"/>
          <c:showSerName val="0"/>
          <c:showPercent val="0"/>
          <c:showBubbleSize val="0"/>
        </c:dLbls>
        <c:gapWidth val="219"/>
        <c:overlap val="-27"/>
        <c:axId val="538031535"/>
        <c:axId val="1031806399"/>
      </c:barChart>
      <c:catAx>
        <c:axId val="538031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31806399"/>
        <c:crosses val="autoZero"/>
        <c:auto val="1"/>
        <c:lblAlgn val="ctr"/>
        <c:lblOffset val="100"/>
        <c:noMultiLvlLbl val="0"/>
      </c:catAx>
      <c:valAx>
        <c:axId val="1031806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8031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Rozhovory</a:t>
            </a:r>
            <a:r>
              <a:rPr lang="cs-CZ"/>
              <a:t> s hokejistkami a trenéry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Hráčky</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sport.ceskatelevize.cz</c:v>
                </c:pt>
                <c:pt idx="1">
                  <c:v>iSport.blesk.cz</c:v>
                </c:pt>
                <c:pt idx="2">
                  <c:v>hokej.cz</c:v>
                </c:pt>
              </c:strCache>
            </c:strRef>
          </c:cat>
          <c:val>
            <c:numRef>
              <c:f>List1!$B$2:$B$4</c:f>
              <c:numCache>
                <c:formatCode>General</c:formatCode>
                <c:ptCount val="3"/>
                <c:pt idx="0">
                  <c:v>11</c:v>
                </c:pt>
                <c:pt idx="1">
                  <c:v>8</c:v>
                </c:pt>
                <c:pt idx="2">
                  <c:v>49</c:v>
                </c:pt>
              </c:numCache>
            </c:numRef>
          </c:val>
          <c:extLst>
            <c:ext xmlns:c16="http://schemas.microsoft.com/office/drawing/2014/chart" uri="{C3380CC4-5D6E-409C-BE32-E72D297353CC}">
              <c16:uniqueId val="{00000000-F09B-4E30-B2D5-F59AA16F0FC8}"/>
            </c:ext>
          </c:extLst>
        </c:ser>
        <c:ser>
          <c:idx val="1"/>
          <c:order val="1"/>
          <c:tx>
            <c:strRef>
              <c:f>List1!$C$1</c:f>
              <c:strCache>
                <c:ptCount val="1"/>
                <c:pt idx="0">
                  <c:v>Trenéři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sport.ceskatelevize.cz</c:v>
                </c:pt>
                <c:pt idx="1">
                  <c:v>iSport.blesk.cz</c:v>
                </c:pt>
                <c:pt idx="2">
                  <c:v>hokej.cz</c:v>
                </c:pt>
              </c:strCache>
            </c:strRef>
          </c:cat>
          <c:val>
            <c:numRef>
              <c:f>List1!$C$2:$C$4</c:f>
              <c:numCache>
                <c:formatCode>General</c:formatCode>
                <c:ptCount val="3"/>
                <c:pt idx="0">
                  <c:v>6</c:v>
                </c:pt>
                <c:pt idx="1">
                  <c:v>6</c:v>
                </c:pt>
                <c:pt idx="2">
                  <c:v>19</c:v>
                </c:pt>
              </c:numCache>
            </c:numRef>
          </c:val>
          <c:extLst>
            <c:ext xmlns:c16="http://schemas.microsoft.com/office/drawing/2014/chart" uri="{C3380CC4-5D6E-409C-BE32-E72D297353CC}">
              <c16:uniqueId val="{00000006-F09B-4E30-B2D5-F59AA16F0FC8}"/>
            </c:ext>
          </c:extLst>
        </c:ser>
        <c:dLbls>
          <c:showLegendKey val="0"/>
          <c:showVal val="0"/>
          <c:showCatName val="0"/>
          <c:showSerName val="0"/>
          <c:showPercent val="0"/>
          <c:showBubbleSize val="0"/>
        </c:dLbls>
        <c:gapWidth val="219"/>
        <c:overlap val="-27"/>
        <c:axId val="124022207"/>
        <c:axId val="124022687"/>
      </c:barChart>
      <c:catAx>
        <c:axId val="124022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022687"/>
        <c:crosses val="autoZero"/>
        <c:auto val="1"/>
        <c:lblAlgn val="ctr"/>
        <c:lblOffset val="100"/>
        <c:noMultiLvlLbl val="0"/>
      </c:catAx>
      <c:valAx>
        <c:axId val="1240226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022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400" b="0">
                <a:solidFill>
                  <a:sysClr val="windowText" lastClr="000000"/>
                </a:solidFill>
              </a:rPr>
              <a:t>Hodnocení</a:t>
            </a:r>
            <a:r>
              <a:rPr lang="cs-CZ" sz="1400" b="0">
                <a:solidFill>
                  <a:sysClr val="windowText" lastClr="000000"/>
                </a:solidFill>
              </a:rPr>
              <a:t> článků</a:t>
            </a:r>
            <a:r>
              <a:rPr lang="cs-CZ" sz="1400" b="0" baseline="0">
                <a:solidFill>
                  <a:sysClr val="windowText" lastClr="000000"/>
                </a:solidFill>
              </a:rPr>
              <a:t> - sport.ceskatelevize.cz</a:t>
            </a:r>
            <a:endParaRPr lang="en-US" sz="1400" b="0">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cs-CZ"/>
        </a:p>
      </c:txPr>
    </c:title>
    <c:autoTitleDeleted val="0"/>
    <c:plotArea>
      <c:layout/>
      <c:pieChart>
        <c:varyColors val="1"/>
        <c:ser>
          <c:idx val="0"/>
          <c:order val="0"/>
          <c:tx>
            <c:strRef>
              <c:f>List1!$B$1</c:f>
              <c:strCache>
                <c:ptCount val="1"/>
                <c:pt idx="0">
                  <c:v>Hodnocení</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D377-4E28-BB95-A005E081369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D377-4E28-BB95-A005E081369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D377-4E28-BB95-A005E081369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D377-4E28-BB95-A005E08136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List1!$A$2:$A$5</c:f>
              <c:strCache>
                <c:ptCount val="3"/>
                <c:pt idx="0">
                  <c:v>Pozitivní</c:v>
                </c:pt>
                <c:pt idx="1">
                  <c:v>Negativní</c:v>
                </c:pt>
                <c:pt idx="2">
                  <c:v>Žádné</c:v>
                </c:pt>
              </c:strCache>
            </c:strRef>
          </c:cat>
          <c:val>
            <c:numRef>
              <c:f>List1!$B$2:$B$5</c:f>
              <c:numCache>
                <c:formatCode>General</c:formatCode>
                <c:ptCount val="4"/>
                <c:pt idx="0">
                  <c:v>11</c:v>
                </c:pt>
                <c:pt idx="1">
                  <c:v>7</c:v>
                </c:pt>
                <c:pt idx="2">
                  <c:v>14</c:v>
                </c:pt>
              </c:numCache>
            </c:numRef>
          </c:val>
          <c:extLst>
            <c:ext xmlns:c16="http://schemas.microsoft.com/office/drawing/2014/chart" uri="{C3380CC4-5D6E-409C-BE32-E72D297353CC}">
              <c16:uniqueId val="{00000000-B91A-4B1E-A694-F1C1D5E3B7D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List1!$B$1</c:f>
              <c:strCache>
                <c:ptCount val="1"/>
                <c:pt idx="0">
                  <c:v>Řada 1</c:v>
                </c:pt>
              </c:strCache>
            </c:strRef>
          </c:tx>
          <c:spPr>
            <a:solidFill>
              <a:schemeClr val="accent2"/>
            </a:solidFill>
            <a:ln>
              <a:noFill/>
            </a:ln>
            <a:effectLst/>
          </c:spPr>
          <c:invertIfNegative val="0"/>
          <c:dLbls>
            <c:dLbl>
              <c:idx val="0"/>
              <c:layout>
                <c:manualLayout>
                  <c:x val="0"/>
                  <c:y val="-0.2144038245219347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1B-4B43-AEFB-395BB95973C3}"/>
                </c:ext>
              </c:extLst>
            </c:dLbl>
            <c:dLbl>
              <c:idx val="1"/>
              <c:layout>
                <c:manualLayout>
                  <c:x val="-4.2437781360066642E-17"/>
                  <c:y val="-0.1916604174478190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1B-4B43-AEFB-395BB95973C3}"/>
                </c:ext>
              </c:extLst>
            </c:dLbl>
            <c:dLbl>
              <c:idx val="2"/>
              <c:layout>
                <c:manualLayout>
                  <c:x val="2.3148148148148147E-3"/>
                  <c:y val="-0.1797556555430571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1B-4B43-AEFB-395BB95973C3}"/>
                </c:ext>
              </c:extLst>
            </c:dLbl>
            <c:dLbl>
              <c:idx val="3"/>
              <c:layout>
                <c:manualLayout>
                  <c:x val="-2.3148148148148147E-3"/>
                  <c:y val="-0.3396406699162604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1B-4B43-AEFB-395BB95973C3}"/>
                </c:ext>
              </c:extLst>
            </c:dLbl>
            <c:dLbl>
              <c:idx val="4"/>
              <c:layout>
                <c:manualLayout>
                  <c:x val="-8.4875562720133283E-17"/>
                  <c:y val="-0.2356961629796275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1B-4B43-AEFB-395BB95973C3}"/>
                </c:ext>
              </c:extLst>
            </c:dLbl>
            <c:dLbl>
              <c:idx val="5"/>
              <c:layout>
                <c:manualLayout>
                  <c:x val="-8.4875562720133283E-17"/>
                  <c:y val="-7.581146106736665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11B-4B43-AEFB-395BB95973C3}"/>
                </c:ext>
              </c:extLst>
            </c:dLbl>
            <c:dLbl>
              <c:idx val="6"/>
              <c:layout>
                <c:manualLayout>
                  <c:x val="0"/>
                  <c:y val="-5.848737657792783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11B-4B43-AEFB-395BB95973C3}"/>
                </c:ext>
              </c:extLst>
            </c:dLbl>
            <c:dLbl>
              <c:idx val="7"/>
              <c:layout>
                <c:manualLayout>
                  <c:x val="-2.3148148148148147E-3"/>
                  <c:y val="-2.780746156730408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11B-4B43-AEFB-395BB95973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List1!$A$2:$A$9</c:f>
              <c:strCache>
                <c:ptCount val="8"/>
                <c:pt idx="0">
                  <c:v>Zápas</c:v>
                </c:pt>
                <c:pt idx="1">
                  <c:v>Hokejistka</c:v>
                </c:pt>
                <c:pt idx="2">
                  <c:v>Trenér</c:v>
                </c:pt>
                <c:pt idx="3">
                  <c:v>Olympiáda</c:v>
                </c:pt>
                <c:pt idx="4">
                  <c:v>Mistrovství světa</c:v>
                </c:pt>
                <c:pt idx="5">
                  <c:v>Emoce hráček nebo týmu</c:v>
                </c:pt>
                <c:pt idx="6">
                  <c:v>Zákulisí</c:v>
                </c:pt>
                <c:pt idx="7">
                  <c:v>Ostatní</c:v>
                </c:pt>
              </c:strCache>
            </c:strRef>
          </c:cat>
          <c:val>
            <c:numRef>
              <c:f>List1!$B$2:$B$9</c:f>
              <c:numCache>
                <c:formatCode>General</c:formatCode>
                <c:ptCount val="8"/>
                <c:pt idx="0">
                  <c:v>11</c:v>
                </c:pt>
                <c:pt idx="1">
                  <c:v>9</c:v>
                </c:pt>
                <c:pt idx="2">
                  <c:v>9</c:v>
                </c:pt>
                <c:pt idx="3">
                  <c:v>18</c:v>
                </c:pt>
                <c:pt idx="4">
                  <c:v>12</c:v>
                </c:pt>
                <c:pt idx="5">
                  <c:v>3</c:v>
                </c:pt>
                <c:pt idx="6">
                  <c:v>2</c:v>
                </c:pt>
                <c:pt idx="7">
                  <c:v>0</c:v>
                </c:pt>
              </c:numCache>
            </c:numRef>
          </c:val>
          <c:extLst>
            <c:ext xmlns:c16="http://schemas.microsoft.com/office/drawing/2014/chart" uri="{C3380CC4-5D6E-409C-BE32-E72D297353CC}">
              <c16:uniqueId val="{00000000-911B-4B43-AEFB-395BB95973C3}"/>
            </c:ext>
          </c:extLst>
        </c:ser>
        <c:dLbls>
          <c:dLblPos val="inEnd"/>
          <c:showLegendKey val="0"/>
          <c:showVal val="1"/>
          <c:showCatName val="0"/>
          <c:showSerName val="0"/>
          <c:showPercent val="0"/>
          <c:showBubbleSize val="0"/>
        </c:dLbls>
        <c:gapWidth val="150"/>
        <c:overlap val="100"/>
        <c:axId val="492561647"/>
        <c:axId val="492562607"/>
      </c:barChart>
      <c:catAx>
        <c:axId val="4925616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Tématické kategorie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92562607"/>
        <c:crosses val="autoZero"/>
        <c:auto val="1"/>
        <c:lblAlgn val="ctr"/>
        <c:lblOffset val="100"/>
        <c:noMultiLvlLbl val="0"/>
      </c:catAx>
      <c:valAx>
        <c:axId val="4925626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92561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Hodnocení článků - iSport.blesk.cz</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B9B6-4A32-96AC-D57AEC82F873}"/>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B9B6-4A32-96AC-D57AEC82F873}"/>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B9B6-4A32-96AC-D57AEC82F873}"/>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B9B6-4A32-96AC-D57AEC82F87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Pozitivní hodnocení</c:v>
                </c:pt>
                <c:pt idx="1">
                  <c:v>Negativní hodnocení</c:v>
                </c:pt>
                <c:pt idx="2">
                  <c:v>Žádné hodnocení</c:v>
                </c:pt>
              </c:strCache>
            </c:strRef>
          </c:cat>
          <c:val>
            <c:numRef>
              <c:f>List1!$B$2:$B$5</c:f>
              <c:numCache>
                <c:formatCode>General</c:formatCode>
                <c:ptCount val="4"/>
                <c:pt idx="0">
                  <c:v>5</c:v>
                </c:pt>
                <c:pt idx="1">
                  <c:v>5</c:v>
                </c:pt>
                <c:pt idx="2">
                  <c:v>12</c:v>
                </c:pt>
              </c:numCache>
            </c:numRef>
          </c:val>
          <c:extLst>
            <c:ext xmlns:c16="http://schemas.microsoft.com/office/drawing/2014/chart" uri="{C3380CC4-5D6E-409C-BE32-E72D297353CC}">
              <c16:uniqueId val="{00000000-4C51-4536-AC0D-8D5257E2FCE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Tematické kategorie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Tematické kategorie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List1!$A$2:$A$9</c:f>
              <c:strCache>
                <c:ptCount val="8"/>
                <c:pt idx="0">
                  <c:v>Zápas</c:v>
                </c:pt>
                <c:pt idx="1">
                  <c:v>Hokejistka</c:v>
                </c:pt>
                <c:pt idx="2">
                  <c:v>Trenér</c:v>
                </c:pt>
                <c:pt idx="3">
                  <c:v>Olympiáda</c:v>
                </c:pt>
                <c:pt idx="4">
                  <c:v>Mistrovství světa</c:v>
                </c:pt>
                <c:pt idx="5">
                  <c:v>Emoce hráček nebo týmu</c:v>
                </c:pt>
                <c:pt idx="6">
                  <c:v>Zákulisí</c:v>
                </c:pt>
                <c:pt idx="7">
                  <c:v>Ostatní</c:v>
                </c:pt>
              </c:strCache>
            </c:strRef>
          </c:cat>
          <c:val>
            <c:numRef>
              <c:f>List1!$B$2:$B$9</c:f>
              <c:numCache>
                <c:formatCode>General</c:formatCode>
                <c:ptCount val="8"/>
                <c:pt idx="0">
                  <c:v>5</c:v>
                </c:pt>
                <c:pt idx="1">
                  <c:v>8</c:v>
                </c:pt>
                <c:pt idx="2">
                  <c:v>7</c:v>
                </c:pt>
                <c:pt idx="3">
                  <c:v>14</c:v>
                </c:pt>
                <c:pt idx="4">
                  <c:v>8</c:v>
                </c:pt>
                <c:pt idx="5">
                  <c:v>5</c:v>
                </c:pt>
                <c:pt idx="6">
                  <c:v>2</c:v>
                </c:pt>
                <c:pt idx="7">
                  <c:v>4</c:v>
                </c:pt>
              </c:numCache>
            </c:numRef>
          </c:val>
          <c:extLst>
            <c:ext xmlns:c16="http://schemas.microsoft.com/office/drawing/2014/chart" uri="{C3380CC4-5D6E-409C-BE32-E72D297353CC}">
              <c16:uniqueId val="{00000000-D1A8-4332-B7A0-49C7D21A0C15}"/>
            </c:ext>
          </c:extLst>
        </c:ser>
        <c:dLbls>
          <c:dLblPos val="outEnd"/>
          <c:showLegendKey val="0"/>
          <c:showVal val="1"/>
          <c:showCatName val="0"/>
          <c:showSerName val="0"/>
          <c:showPercent val="0"/>
          <c:showBubbleSize val="0"/>
        </c:dLbls>
        <c:gapWidth val="219"/>
        <c:overlap val="-27"/>
        <c:axId val="1031811199"/>
        <c:axId val="1031806879"/>
      </c:barChart>
      <c:catAx>
        <c:axId val="1031811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31806879"/>
        <c:crosses val="autoZero"/>
        <c:auto val="1"/>
        <c:lblAlgn val="ctr"/>
        <c:lblOffset val="100"/>
        <c:noMultiLvlLbl val="0"/>
      </c:catAx>
      <c:valAx>
        <c:axId val="1031806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31811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Hodnocení článků - hokej.cz</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2AFC-4D4A-8FA4-A6B604E45E94}"/>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2AFC-4D4A-8FA4-A6B604E45E94}"/>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2AFC-4D4A-8FA4-A6B604E45E94}"/>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2AFC-4D4A-8FA4-A6B604E45E9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Pozitvní hodnocení</c:v>
                </c:pt>
                <c:pt idx="1">
                  <c:v>Negativní hodnocení</c:v>
                </c:pt>
                <c:pt idx="2">
                  <c:v>Žádné hodnocení</c:v>
                </c:pt>
              </c:strCache>
            </c:strRef>
          </c:cat>
          <c:val>
            <c:numRef>
              <c:f>List1!$B$2:$B$5</c:f>
              <c:numCache>
                <c:formatCode>General</c:formatCode>
                <c:ptCount val="4"/>
                <c:pt idx="0">
                  <c:v>44</c:v>
                </c:pt>
                <c:pt idx="1">
                  <c:v>13</c:v>
                </c:pt>
                <c:pt idx="2">
                  <c:v>65</c:v>
                </c:pt>
              </c:numCache>
            </c:numRef>
          </c:val>
          <c:extLst>
            <c:ext xmlns:c16="http://schemas.microsoft.com/office/drawing/2014/chart" uri="{C3380CC4-5D6E-409C-BE32-E72D297353CC}">
              <c16:uniqueId val="{00000000-6519-4B37-90F4-111C2D6A1D7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Tematické kategorie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List1!$A$2:$A$9</c:f>
              <c:strCache>
                <c:ptCount val="8"/>
                <c:pt idx="0">
                  <c:v>Zápas</c:v>
                </c:pt>
                <c:pt idx="1">
                  <c:v>Hokejsitka</c:v>
                </c:pt>
                <c:pt idx="2">
                  <c:v>Trenér</c:v>
                </c:pt>
                <c:pt idx="3">
                  <c:v>Olympiáda</c:v>
                </c:pt>
                <c:pt idx="4">
                  <c:v>Mistrovství světa</c:v>
                </c:pt>
                <c:pt idx="5">
                  <c:v>Emoce hráček nebo týmu</c:v>
                </c:pt>
                <c:pt idx="6">
                  <c:v>Zákulisí</c:v>
                </c:pt>
                <c:pt idx="7">
                  <c:v>Ostatní</c:v>
                </c:pt>
              </c:strCache>
            </c:strRef>
          </c:cat>
          <c:val>
            <c:numRef>
              <c:f>List1!$B$2:$B$9</c:f>
              <c:numCache>
                <c:formatCode>General</c:formatCode>
                <c:ptCount val="8"/>
                <c:pt idx="0">
                  <c:v>61</c:v>
                </c:pt>
                <c:pt idx="1">
                  <c:v>54</c:v>
                </c:pt>
                <c:pt idx="2">
                  <c:v>20</c:v>
                </c:pt>
                <c:pt idx="3">
                  <c:v>23</c:v>
                </c:pt>
                <c:pt idx="4">
                  <c:v>50</c:v>
                </c:pt>
                <c:pt idx="5">
                  <c:v>6</c:v>
                </c:pt>
                <c:pt idx="6">
                  <c:v>3</c:v>
                </c:pt>
                <c:pt idx="7">
                  <c:v>35</c:v>
                </c:pt>
              </c:numCache>
            </c:numRef>
          </c:val>
          <c:extLst>
            <c:ext xmlns:c16="http://schemas.microsoft.com/office/drawing/2014/chart" uri="{C3380CC4-5D6E-409C-BE32-E72D297353CC}">
              <c16:uniqueId val="{00000000-489A-4663-9138-AB890A7A2CD0}"/>
            </c:ext>
          </c:extLst>
        </c:ser>
        <c:dLbls>
          <c:showLegendKey val="0"/>
          <c:showVal val="0"/>
          <c:showCatName val="0"/>
          <c:showSerName val="0"/>
          <c:showPercent val="0"/>
          <c:showBubbleSize val="0"/>
        </c:dLbls>
        <c:gapWidth val="219"/>
        <c:overlap val="-27"/>
        <c:axId val="1772327983"/>
        <c:axId val="1772328463"/>
      </c:barChart>
      <c:catAx>
        <c:axId val="1772327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72328463"/>
        <c:crosses val="autoZero"/>
        <c:auto val="1"/>
        <c:lblAlgn val="ctr"/>
        <c:lblOffset val="100"/>
        <c:noMultiLvlLbl val="0"/>
      </c:catAx>
      <c:valAx>
        <c:axId val="1772328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72327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Počet článků</c:v>
                </c:pt>
              </c:strCache>
            </c:strRef>
          </c:tx>
          <c:spPr>
            <a:solidFill>
              <a:srgbClr val="FF99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sport.ceskatelevize.cz</c:v>
                </c:pt>
                <c:pt idx="1">
                  <c:v>iSport.blesk.cz</c:v>
                </c:pt>
                <c:pt idx="2">
                  <c:v>hokej.cz</c:v>
                </c:pt>
              </c:strCache>
            </c:strRef>
          </c:cat>
          <c:val>
            <c:numRef>
              <c:f>List1!$B$2:$B$4</c:f>
              <c:numCache>
                <c:formatCode>General</c:formatCode>
                <c:ptCount val="3"/>
                <c:pt idx="0">
                  <c:v>32</c:v>
                </c:pt>
                <c:pt idx="1">
                  <c:v>22</c:v>
                </c:pt>
                <c:pt idx="2">
                  <c:v>122</c:v>
                </c:pt>
              </c:numCache>
            </c:numRef>
          </c:val>
          <c:extLst>
            <c:ext xmlns:c16="http://schemas.microsoft.com/office/drawing/2014/chart" uri="{C3380CC4-5D6E-409C-BE32-E72D297353CC}">
              <c16:uniqueId val="{00000000-C262-4E8B-9FB4-62A4D05F06D5}"/>
            </c:ext>
          </c:extLst>
        </c:ser>
        <c:dLbls>
          <c:showLegendKey val="0"/>
          <c:showVal val="0"/>
          <c:showCatName val="0"/>
          <c:showSerName val="0"/>
          <c:showPercent val="0"/>
          <c:showBubbleSize val="0"/>
        </c:dLbls>
        <c:gapWidth val="219"/>
        <c:overlap val="-27"/>
        <c:axId val="1688515439"/>
        <c:axId val="1688495759"/>
      </c:barChart>
      <c:catAx>
        <c:axId val="1688515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88495759"/>
        <c:crosses val="autoZero"/>
        <c:auto val="1"/>
        <c:lblAlgn val="ctr"/>
        <c:lblOffset val="100"/>
        <c:noMultiLvlLbl val="0"/>
      </c:catAx>
      <c:valAx>
        <c:axId val="168849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88515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Tematické</a:t>
            </a:r>
            <a:r>
              <a:rPr lang="cs-CZ" baseline="0"/>
              <a:t> kategorie všech analyzovnaých médií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sport.ceskatelevize.cz</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List1!$A$2:$A$9</c:f>
              <c:strCache>
                <c:ptCount val="8"/>
                <c:pt idx="0">
                  <c:v>Zápas</c:v>
                </c:pt>
                <c:pt idx="1">
                  <c:v>Hokejistka</c:v>
                </c:pt>
                <c:pt idx="2">
                  <c:v>Trenér</c:v>
                </c:pt>
                <c:pt idx="3">
                  <c:v>Olympiáda</c:v>
                </c:pt>
                <c:pt idx="4">
                  <c:v>Mistrovství světa</c:v>
                </c:pt>
                <c:pt idx="5">
                  <c:v>Emoce hráček nebo týmu</c:v>
                </c:pt>
                <c:pt idx="6">
                  <c:v>Zákulisí</c:v>
                </c:pt>
                <c:pt idx="7">
                  <c:v>Ostatní</c:v>
                </c:pt>
              </c:strCache>
            </c:strRef>
          </c:cat>
          <c:val>
            <c:numRef>
              <c:f>List1!$B$2:$B$9</c:f>
              <c:numCache>
                <c:formatCode>General</c:formatCode>
                <c:ptCount val="8"/>
                <c:pt idx="0">
                  <c:v>11</c:v>
                </c:pt>
                <c:pt idx="1">
                  <c:v>9</c:v>
                </c:pt>
                <c:pt idx="2">
                  <c:v>9</c:v>
                </c:pt>
                <c:pt idx="3">
                  <c:v>18</c:v>
                </c:pt>
                <c:pt idx="4">
                  <c:v>12</c:v>
                </c:pt>
                <c:pt idx="5">
                  <c:v>3</c:v>
                </c:pt>
                <c:pt idx="6">
                  <c:v>2</c:v>
                </c:pt>
                <c:pt idx="7">
                  <c:v>0</c:v>
                </c:pt>
              </c:numCache>
            </c:numRef>
          </c:val>
          <c:extLst>
            <c:ext xmlns:c16="http://schemas.microsoft.com/office/drawing/2014/chart" uri="{C3380CC4-5D6E-409C-BE32-E72D297353CC}">
              <c16:uniqueId val="{00000000-76B6-4680-AE91-69F16BBB1F29}"/>
            </c:ext>
          </c:extLst>
        </c:ser>
        <c:ser>
          <c:idx val="1"/>
          <c:order val="1"/>
          <c:tx>
            <c:strRef>
              <c:f>List1!$C$1</c:f>
              <c:strCache>
                <c:ptCount val="1"/>
                <c:pt idx="0">
                  <c:v>iSport.blesk.cz</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List1!$A$2:$A$9</c:f>
              <c:strCache>
                <c:ptCount val="8"/>
                <c:pt idx="0">
                  <c:v>Zápas</c:v>
                </c:pt>
                <c:pt idx="1">
                  <c:v>Hokejistka</c:v>
                </c:pt>
                <c:pt idx="2">
                  <c:v>Trenér</c:v>
                </c:pt>
                <c:pt idx="3">
                  <c:v>Olympiáda</c:v>
                </c:pt>
                <c:pt idx="4">
                  <c:v>Mistrovství světa</c:v>
                </c:pt>
                <c:pt idx="5">
                  <c:v>Emoce hráček nebo týmu</c:v>
                </c:pt>
                <c:pt idx="6">
                  <c:v>Zákulisí</c:v>
                </c:pt>
                <c:pt idx="7">
                  <c:v>Ostatní</c:v>
                </c:pt>
              </c:strCache>
            </c:strRef>
          </c:cat>
          <c:val>
            <c:numRef>
              <c:f>List1!$C$2:$C$9</c:f>
              <c:numCache>
                <c:formatCode>General</c:formatCode>
                <c:ptCount val="8"/>
                <c:pt idx="0">
                  <c:v>5</c:v>
                </c:pt>
                <c:pt idx="1">
                  <c:v>8</c:v>
                </c:pt>
                <c:pt idx="2">
                  <c:v>7</c:v>
                </c:pt>
                <c:pt idx="3">
                  <c:v>14</c:v>
                </c:pt>
                <c:pt idx="4">
                  <c:v>8</c:v>
                </c:pt>
                <c:pt idx="5">
                  <c:v>5</c:v>
                </c:pt>
                <c:pt idx="6">
                  <c:v>2</c:v>
                </c:pt>
                <c:pt idx="7">
                  <c:v>4</c:v>
                </c:pt>
              </c:numCache>
            </c:numRef>
          </c:val>
          <c:extLst>
            <c:ext xmlns:c16="http://schemas.microsoft.com/office/drawing/2014/chart" uri="{C3380CC4-5D6E-409C-BE32-E72D297353CC}">
              <c16:uniqueId val="{00000001-76B6-4680-AE91-69F16BBB1F29}"/>
            </c:ext>
          </c:extLst>
        </c:ser>
        <c:ser>
          <c:idx val="2"/>
          <c:order val="2"/>
          <c:tx>
            <c:strRef>
              <c:f>List1!$D$1</c:f>
              <c:strCache>
                <c:ptCount val="1"/>
                <c:pt idx="0">
                  <c:v>hokej.cz</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List1!$A$2:$A$9</c:f>
              <c:strCache>
                <c:ptCount val="8"/>
                <c:pt idx="0">
                  <c:v>Zápas</c:v>
                </c:pt>
                <c:pt idx="1">
                  <c:v>Hokejistka</c:v>
                </c:pt>
                <c:pt idx="2">
                  <c:v>Trenér</c:v>
                </c:pt>
                <c:pt idx="3">
                  <c:v>Olympiáda</c:v>
                </c:pt>
                <c:pt idx="4">
                  <c:v>Mistrovství světa</c:v>
                </c:pt>
                <c:pt idx="5">
                  <c:v>Emoce hráček nebo týmu</c:v>
                </c:pt>
                <c:pt idx="6">
                  <c:v>Zákulisí</c:v>
                </c:pt>
                <c:pt idx="7">
                  <c:v>Ostatní</c:v>
                </c:pt>
              </c:strCache>
            </c:strRef>
          </c:cat>
          <c:val>
            <c:numRef>
              <c:f>List1!$D$2:$D$9</c:f>
              <c:numCache>
                <c:formatCode>General</c:formatCode>
                <c:ptCount val="8"/>
                <c:pt idx="0">
                  <c:v>61</c:v>
                </c:pt>
                <c:pt idx="1">
                  <c:v>54</c:v>
                </c:pt>
                <c:pt idx="2">
                  <c:v>20</c:v>
                </c:pt>
                <c:pt idx="3">
                  <c:v>23</c:v>
                </c:pt>
                <c:pt idx="4">
                  <c:v>50</c:v>
                </c:pt>
                <c:pt idx="5">
                  <c:v>6</c:v>
                </c:pt>
                <c:pt idx="6">
                  <c:v>3</c:v>
                </c:pt>
                <c:pt idx="7">
                  <c:v>35</c:v>
                </c:pt>
              </c:numCache>
            </c:numRef>
          </c:val>
          <c:extLst>
            <c:ext xmlns:c16="http://schemas.microsoft.com/office/drawing/2014/chart" uri="{C3380CC4-5D6E-409C-BE32-E72D297353CC}">
              <c16:uniqueId val="{00000002-76B6-4680-AE91-69F16BBB1F29}"/>
            </c:ext>
          </c:extLst>
        </c:ser>
        <c:dLbls>
          <c:dLblPos val="outEnd"/>
          <c:showLegendKey val="0"/>
          <c:showVal val="1"/>
          <c:showCatName val="0"/>
          <c:showSerName val="0"/>
          <c:showPercent val="0"/>
          <c:showBubbleSize val="0"/>
        </c:dLbls>
        <c:gapWidth val="219"/>
        <c:overlap val="-27"/>
        <c:axId val="1859813743"/>
        <c:axId val="1859807983"/>
      </c:barChart>
      <c:catAx>
        <c:axId val="1859813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59807983"/>
        <c:crosses val="autoZero"/>
        <c:auto val="1"/>
        <c:lblAlgn val="ctr"/>
        <c:lblOffset val="100"/>
        <c:noMultiLvlLbl val="0"/>
      </c:catAx>
      <c:valAx>
        <c:axId val="18598079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59813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9">
  <a:schemeClr val="accent6"/>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withinLinearReversed" id="23">
  <a:schemeClr val="accent3"/>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62205-9BD7-4A8F-8C29-FD69E568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27954</TotalTime>
  <Pages>49</Pages>
  <Words>11747</Words>
  <Characters>71258</Characters>
  <Application>Microsoft Office Word</Application>
  <DocSecurity>0</DocSecurity>
  <Lines>1365</Lines>
  <Paragraphs>392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Kalvarová</dc:creator>
  <cp:keywords/>
  <dc:description/>
  <cp:lastModifiedBy>Kristýna Kalvarová</cp:lastModifiedBy>
  <cp:revision>2324</cp:revision>
  <dcterms:created xsi:type="dcterms:W3CDTF">2023-09-11T11:38:00Z</dcterms:created>
  <dcterms:modified xsi:type="dcterms:W3CDTF">2024-04-24T22:38:00Z</dcterms:modified>
</cp:coreProperties>
</file>