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622" w:rsidRPr="00863CC1" w:rsidRDefault="002D79AB" w:rsidP="00786111">
      <w:pPr>
        <w:spacing w:line="480" w:lineRule="auto"/>
        <w:jc w:val="center"/>
        <w:rPr>
          <w:rFonts w:ascii="Times New Roman" w:hAnsi="Times New Roman" w:cs="Times New Roman"/>
          <w:b/>
          <w:smallCaps/>
          <w:sz w:val="36"/>
          <w:szCs w:val="36"/>
        </w:rPr>
      </w:pPr>
      <w:r w:rsidRPr="00863CC1">
        <w:rPr>
          <w:rFonts w:ascii="Times New Roman" w:hAnsi="Times New Roman" w:cs="Times New Roman"/>
          <w:b/>
          <w:smallCaps/>
          <w:sz w:val="36"/>
          <w:szCs w:val="36"/>
        </w:rPr>
        <w:t>Univerzita Palackého v Olomouci</w:t>
      </w:r>
    </w:p>
    <w:p w:rsidR="00F95622" w:rsidRPr="00863CC1" w:rsidRDefault="00F95622" w:rsidP="00786111">
      <w:pPr>
        <w:spacing w:line="480" w:lineRule="auto"/>
        <w:jc w:val="center"/>
        <w:rPr>
          <w:rFonts w:ascii="Times New Roman" w:hAnsi="Times New Roman" w:cs="Times New Roman"/>
          <w:b/>
          <w:sz w:val="32"/>
          <w:szCs w:val="32"/>
        </w:rPr>
      </w:pPr>
      <w:r w:rsidRPr="00863CC1">
        <w:rPr>
          <w:rFonts w:ascii="Times New Roman" w:hAnsi="Times New Roman" w:cs="Times New Roman"/>
          <w:b/>
          <w:sz w:val="32"/>
          <w:szCs w:val="32"/>
        </w:rPr>
        <w:t>Cyrilometodějská teologická fakulta</w:t>
      </w:r>
    </w:p>
    <w:p w:rsidR="00786111" w:rsidRDefault="00F95622" w:rsidP="00786111">
      <w:pPr>
        <w:spacing w:line="480" w:lineRule="auto"/>
        <w:jc w:val="center"/>
        <w:rPr>
          <w:rFonts w:ascii="Times New Roman" w:hAnsi="Times New Roman" w:cs="Times New Roman"/>
          <w:b/>
          <w:sz w:val="28"/>
          <w:szCs w:val="28"/>
        </w:rPr>
      </w:pPr>
      <w:r w:rsidRPr="00863CC1">
        <w:rPr>
          <w:rFonts w:ascii="Times New Roman" w:hAnsi="Times New Roman" w:cs="Times New Roman"/>
          <w:b/>
          <w:sz w:val="28"/>
          <w:szCs w:val="28"/>
        </w:rPr>
        <w:t>Katedra křesťanské výchovy</w:t>
      </w:r>
    </w:p>
    <w:p w:rsidR="00786111" w:rsidRPr="00863CC1" w:rsidRDefault="00786111" w:rsidP="00786111">
      <w:pPr>
        <w:spacing w:line="480" w:lineRule="auto"/>
        <w:jc w:val="center"/>
        <w:rPr>
          <w:rFonts w:ascii="Times New Roman" w:hAnsi="Times New Roman" w:cs="Times New Roman"/>
          <w:b/>
          <w:sz w:val="28"/>
          <w:szCs w:val="28"/>
        </w:rPr>
      </w:pPr>
    </w:p>
    <w:p w:rsidR="00F95622" w:rsidRDefault="00863CC1" w:rsidP="00863CC1">
      <w:pPr>
        <w:jc w:val="center"/>
        <w:rPr>
          <w:b/>
          <w:sz w:val="28"/>
          <w:szCs w:val="28"/>
        </w:rPr>
      </w:pPr>
      <w:r w:rsidRPr="00863CC1">
        <w:rPr>
          <w:b/>
          <w:noProof/>
          <w:sz w:val="28"/>
          <w:szCs w:val="28"/>
        </w:rPr>
        <w:drawing>
          <wp:inline distT="0" distB="0" distL="0" distR="0" wp14:anchorId="446BAB75" wp14:editId="719D74C1">
            <wp:extent cx="1180800" cy="11952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smal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0800" cy="1195200"/>
                    </a:xfrm>
                    <a:prstGeom prst="rect">
                      <a:avLst/>
                    </a:prstGeom>
                  </pic:spPr>
                </pic:pic>
              </a:graphicData>
            </a:graphic>
          </wp:inline>
        </w:drawing>
      </w:r>
    </w:p>
    <w:p w:rsidR="00786111" w:rsidRPr="00863CC1" w:rsidRDefault="00786111" w:rsidP="00863CC1">
      <w:pPr>
        <w:jc w:val="center"/>
        <w:rPr>
          <w:b/>
          <w:sz w:val="28"/>
          <w:szCs w:val="28"/>
        </w:rPr>
      </w:pPr>
    </w:p>
    <w:p w:rsidR="00F95622" w:rsidRDefault="00F95622" w:rsidP="00032DBF">
      <w:pPr>
        <w:jc w:val="center"/>
        <w:rPr>
          <w:rFonts w:ascii="Times New Roman" w:hAnsi="Times New Roman" w:cs="Times New Roman"/>
          <w:b/>
          <w:sz w:val="40"/>
          <w:szCs w:val="40"/>
        </w:rPr>
      </w:pPr>
      <w:r w:rsidRPr="00863CC1">
        <w:rPr>
          <w:rFonts w:ascii="Times New Roman" w:hAnsi="Times New Roman" w:cs="Times New Roman"/>
          <w:b/>
          <w:sz w:val="40"/>
          <w:szCs w:val="40"/>
        </w:rPr>
        <w:t xml:space="preserve">Fenomén dítěte ulice z pohledu sociální </w:t>
      </w:r>
      <w:r w:rsidR="001B06B4">
        <w:rPr>
          <w:rFonts w:ascii="Times New Roman" w:hAnsi="Times New Roman" w:cs="Times New Roman"/>
          <w:b/>
          <w:sz w:val="40"/>
          <w:szCs w:val="40"/>
        </w:rPr>
        <w:br/>
      </w:r>
      <w:r w:rsidRPr="00863CC1">
        <w:rPr>
          <w:rFonts w:ascii="Times New Roman" w:hAnsi="Times New Roman" w:cs="Times New Roman"/>
          <w:b/>
          <w:sz w:val="40"/>
          <w:szCs w:val="40"/>
        </w:rPr>
        <w:t>pedagogiky</w:t>
      </w:r>
      <w:r w:rsidR="009B200A" w:rsidRPr="00863CC1">
        <w:rPr>
          <w:rFonts w:ascii="Times New Roman" w:hAnsi="Times New Roman" w:cs="Times New Roman"/>
          <w:b/>
          <w:sz w:val="40"/>
          <w:szCs w:val="40"/>
        </w:rPr>
        <w:t xml:space="preserve"> –</w:t>
      </w:r>
      <w:r w:rsidRPr="00863CC1">
        <w:rPr>
          <w:rFonts w:ascii="Times New Roman" w:hAnsi="Times New Roman" w:cs="Times New Roman"/>
          <w:b/>
          <w:sz w:val="40"/>
          <w:szCs w:val="40"/>
        </w:rPr>
        <w:t xml:space="preserve"> případová studie</w:t>
      </w:r>
    </w:p>
    <w:p w:rsidR="00863CC1" w:rsidRDefault="000A024C" w:rsidP="00786111">
      <w:pPr>
        <w:spacing w:before="600" w:after="480"/>
        <w:jc w:val="center"/>
        <w:rPr>
          <w:rFonts w:ascii="Times New Roman" w:hAnsi="Times New Roman" w:cs="Times New Roman"/>
          <w:b/>
          <w:sz w:val="28"/>
          <w:szCs w:val="28"/>
        </w:rPr>
      </w:pPr>
      <w:r>
        <w:rPr>
          <w:rFonts w:ascii="Times New Roman" w:hAnsi="Times New Roman" w:cs="Times New Roman"/>
          <w:b/>
          <w:sz w:val="28"/>
          <w:szCs w:val="28"/>
        </w:rPr>
        <w:t>Bakalářská práce</w:t>
      </w:r>
    </w:p>
    <w:p w:rsidR="00786111" w:rsidRPr="00863CC1" w:rsidRDefault="00786111" w:rsidP="00786111">
      <w:pPr>
        <w:spacing w:before="600" w:after="480"/>
        <w:jc w:val="center"/>
        <w:rPr>
          <w:rFonts w:ascii="Times New Roman" w:hAnsi="Times New Roman" w:cs="Times New Roman"/>
          <w:b/>
          <w:sz w:val="28"/>
          <w:szCs w:val="28"/>
        </w:rPr>
      </w:pPr>
    </w:p>
    <w:tbl>
      <w:tblPr>
        <w:tblStyle w:val="TableGrid"/>
        <w:tblW w:w="0" w:type="auto"/>
        <w:tblInd w:w="18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5"/>
        <w:gridCol w:w="4606"/>
      </w:tblGrid>
      <w:tr w:rsidR="00786111" w:rsidTr="00195240">
        <w:tc>
          <w:tcPr>
            <w:tcW w:w="2655" w:type="dxa"/>
          </w:tcPr>
          <w:p w:rsidR="00786111" w:rsidRPr="00786111" w:rsidRDefault="00786111" w:rsidP="000A024C">
            <w:pPr>
              <w:spacing w:line="360" w:lineRule="auto"/>
              <w:jc w:val="center"/>
              <w:rPr>
                <w:rFonts w:ascii="Times New Roman" w:hAnsi="Times New Roman" w:cs="Times New Roman"/>
                <w:b/>
                <w:sz w:val="28"/>
                <w:szCs w:val="28"/>
              </w:rPr>
            </w:pPr>
            <w:r w:rsidRPr="00786111">
              <w:rPr>
                <w:rFonts w:ascii="Times New Roman" w:hAnsi="Times New Roman" w:cs="Times New Roman"/>
                <w:b/>
                <w:sz w:val="28"/>
                <w:szCs w:val="28"/>
              </w:rPr>
              <w:t>Autor:</w:t>
            </w:r>
          </w:p>
        </w:tc>
        <w:tc>
          <w:tcPr>
            <w:tcW w:w="4606" w:type="dxa"/>
          </w:tcPr>
          <w:p w:rsidR="00786111" w:rsidRPr="00195240" w:rsidRDefault="00786111" w:rsidP="000A024C">
            <w:pPr>
              <w:spacing w:line="360" w:lineRule="auto"/>
              <w:jc w:val="center"/>
              <w:rPr>
                <w:rFonts w:ascii="Times New Roman" w:hAnsi="Times New Roman" w:cs="Times New Roman"/>
                <w:b/>
                <w:sz w:val="32"/>
                <w:szCs w:val="32"/>
              </w:rPr>
            </w:pPr>
            <w:r w:rsidRPr="00195240">
              <w:rPr>
                <w:rFonts w:ascii="Times New Roman" w:hAnsi="Times New Roman" w:cs="Times New Roman"/>
                <w:b/>
                <w:sz w:val="32"/>
                <w:szCs w:val="32"/>
              </w:rPr>
              <w:t>Markéta Zaoralová</w:t>
            </w:r>
          </w:p>
        </w:tc>
      </w:tr>
      <w:tr w:rsidR="00786111" w:rsidTr="00195240">
        <w:tc>
          <w:tcPr>
            <w:tcW w:w="2655" w:type="dxa"/>
          </w:tcPr>
          <w:p w:rsidR="00786111" w:rsidRPr="00786111" w:rsidRDefault="00786111" w:rsidP="000A024C">
            <w:pPr>
              <w:spacing w:line="360" w:lineRule="auto"/>
              <w:jc w:val="center"/>
              <w:rPr>
                <w:rFonts w:ascii="Times New Roman" w:hAnsi="Times New Roman" w:cs="Times New Roman"/>
                <w:b/>
                <w:sz w:val="28"/>
                <w:szCs w:val="28"/>
              </w:rPr>
            </w:pPr>
            <w:r w:rsidRPr="00786111">
              <w:rPr>
                <w:rFonts w:ascii="Times New Roman" w:hAnsi="Times New Roman" w:cs="Times New Roman"/>
                <w:b/>
                <w:sz w:val="28"/>
                <w:szCs w:val="28"/>
              </w:rPr>
              <w:t>Studijní obor:</w:t>
            </w:r>
          </w:p>
        </w:tc>
        <w:tc>
          <w:tcPr>
            <w:tcW w:w="4606" w:type="dxa"/>
          </w:tcPr>
          <w:p w:rsidR="00786111" w:rsidRPr="00195240" w:rsidRDefault="00786111" w:rsidP="000A024C">
            <w:pPr>
              <w:spacing w:line="360" w:lineRule="auto"/>
              <w:jc w:val="center"/>
              <w:rPr>
                <w:rFonts w:ascii="Times New Roman" w:hAnsi="Times New Roman" w:cs="Times New Roman"/>
                <w:b/>
                <w:sz w:val="32"/>
                <w:szCs w:val="32"/>
              </w:rPr>
            </w:pPr>
            <w:r w:rsidRPr="00195240">
              <w:rPr>
                <w:rFonts w:ascii="Times New Roman" w:hAnsi="Times New Roman" w:cs="Times New Roman"/>
                <w:b/>
                <w:sz w:val="32"/>
                <w:szCs w:val="32"/>
              </w:rPr>
              <w:t>Sociální pedagogika</w:t>
            </w:r>
          </w:p>
        </w:tc>
      </w:tr>
      <w:tr w:rsidR="00786111" w:rsidTr="00195240">
        <w:tc>
          <w:tcPr>
            <w:tcW w:w="2655" w:type="dxa"/>
          </w:tcPr>
          <w:p w:rsidR="00786111" w:rsidRPr="00786111" w:rsidRDefault="00786111" w:rsidP="000A024C">
            <w:pPr>
              <w:spacing w:line="360" w:lineRule="auto"/>
              <w:jc w:val="center"/>
              <w:rPr>
                <w:rFonts w:ascii="Times New Roman" w:hAnsi="Times New Roman" w:cs="Times New Roman"/>
                <w:b/>
                <w:sz w:val="28"/>
                <w:szCs w:val="28"/>
              </w:rPr>
            </w:pPr>
            <w:r w:rsidRPr="00786111">
              <w:rPr>
                <w:rFonts w:ascii="Times New Roman" w:hAnsi="Times New Roman" w:cs="Times New Roman"/>
                <w:b/>
                <w:sz w:val="28"/>
                <w:szCs w:val="28"/>
              </w:rPr>
              <w:t>Vedoucí práce:</w:t>
            </w:r>
          </w:p>
        </w:tc>
        <w:tc>
          <w:tcPr>
            <w:tcW w:w="4606" w:type="dxa"/>
          </w:tcPr>
          <w:p w:rsidR="00786111" w:rsidRPr="00195240" w:rsidRDefault="00786111" w:rsidP="000A024C">
            <w:pPr>
              <w:spacing w:line="360" w:lineRule="auto"/>
              <w:jc w:val="center"/>
              <w:rPr>
                <w:rFonts w:ascii="Times New Roman" w:hAnsi="Times New Roman" w:cs="Times New Roman"/>
                <w:b/>
                <w:sz w:val="32"/>
                <w:szCs w:val="32"/>
              </w:rPr>
            </w:pPr>
            <w:r w:rsidRPr="00195240">
              <w:rPr>
                <w:rFonts w:ascii="Times New Roman" w:hAnsi="Times New Roman" w:cs="Times New Roman"/>
                <w:b/>
                <w:color w:val="000000"/>
                <w:sz w:val="32"/>
                <w:szCs w:val="32"/>
              </w:rPr>
              <w:t>PhDr. Jiří Pospíšil, PhD</w:t>
            </w:r>
            <w:r w:rsidRPr="00195240">
              <w:rPr>
                <w:rFonts w:ascii="Times New Roman" w:hAnsi="Times New Roman" w:cs="Times New Roman"/>
                <w:b/>
                <w:i/>
                <w:color w:val="000000"/>
                <w:sz w:val="32"/>
                <w:szCs w:val="32"/>
              </w:rPr>
              <w:t>.</w:t>
            </w:r>
          </w:p>
        </w:tc>
      </w:tr>
    </w:tbl>
    <w:p w:rsidR="00786111" w:rsidRDefault="00786111" w:rsidP="00786111">
      <w:pPr>
        <w:spacing w:line="480" w:lineRule="auto"/>
        <w:jc w:val="center"/>
        <w:rPr>
          <w:rFonts w:ascii="Times New Roman" w:hAnsi="Times New Roman" w:cs="Times New Roman"/>
          <w:b/>
          <w:sz w:val="28"/>
          <w:szCs w:val="28"/>
        </w:rPr>
      </w:pPr>
    </w:p>
    <w:p w:rsidR="00786111" w:rsidRDefault="00786111" w:rsidP="00786111">
      <w:pPr>
        <w:spacing w:line="480" w:lineRule="auto"/>
        <w:jc w:val="center"/>
        <w:rPr>
          <w:rFonts w:ascii="Times New Roman" w:hAnsi="Times New Roman" w:cs="Times New Roman"/>
          <w:b/>
          <w:sz w:val="28"/>
          <w:szCs w:val="28"/>
        </w:rPr>
      </w:pPr>
    </w:p>
    <w:p w:rsidR="00195240" w:rsidRDefault="00195240" w:rsidP="00195240">
      <w:pPr>
        <w:spacing w:line="480" w:lineRule="auto"/>
        <w:jc w:val="center"/>
        <w:rPr>
          <w:rFonts w:ascii="Times New Roman" w:hAnsi="Times New Roman" w:cs="Times New Roman"/>
          <w:b/>
          <w:sz w:val="28"/>
          <w:szCs w:val="28"/>
        </w:rPr>
      </w:pPr>
      <w:r>
        <w:rPr>
          <w:rFonts w:ascii="Times New Roman" w:hAnsi="Times New Roman" w:cs="Times New Roman"/>
          <w:b/>
          <w:sz w:val="28"/>
          <w:szCs w:val="28"/>
        </w:rPr>
        <w:t>Olomouc 2016</w:t>
      </w:r>
      <w:r>
        <w:rPr>
          <w:rFonts w:ascii="Times New Roman" w:hAnsi="Times New Roman" w:cs="Times New Roman"/>
          <w:b/>
          <w:sz w:val="28"/>
          <w:szCs w:val="28"/>
        </w:rPr>
        <w:br w:type="page"/>
      </w:r>
    </w:p>
    <w:p w:rsidR="00DC5018" w:rsidRDefault="00DC5018" w:rsidP="00DC5018">
      <w:pPr>
        <w:autoSpaceDE w:val="0"/>
        <w:autoSpaceDN w:val="0"/>
        <w:adjustRightInd w:val="0"/>
        <w:spacing w:before="9600" w:after="1320"/>
        <w:jc w:val="both"/>
        <w:rPr>
          <w:rFonts w:ascii="Times New Roman" w:hAnsi="Times New Roman" w:cs="Times New Roman"/>
          <w:i/>
          <w:iCs/>
          <w:color w:val="000000"/>
          <w:sz w:val="24"/>
        </w:rPr>
      </w:pPr>
    </w:p>
    <w:p w:rsidR="00DC5018" w:rsidRPr="00195240" w:rsidRDefault="00DC5018" w:rsidP="00DC5018">
      <w:pPr>
        <w:autoSpaceDE w:val="0"/>
        <w:autoSpaceDN w:val="0"/>
        <w:adjustRightInd w:val="0"/>
        <w:spacing w:before="9600" w:after="1320"/>
        <w:jc w:val="both"/>
        <w:rPr>
          <w:rFonts w:ascii="Times New Roman" w:hAnsi="Times New Roman" w:cs="Times New Roman"/>
          <w:i/>
          <w:iCs/>
          <w:color w:val="000000"/>
          <w:sz w:val="24"/>
        </w:rPr>
      </w:pPr>
      <w:r w:rsidRPr="00195240">
        <w:rPr>
          <w:rFonts w:ascii="Times New Roman" w:hAnsi="Times New Roman" w:cs="Times New Roman"/>
          <w:i/>
          <w:iCs/>
          <w:color w:val="000000"/>
          <w:sz w:val="24"/>
        </w:rPr>
        <w:t>Prohlašuji, že jsm bakalářskou práci vypracovala samostatně s využitím uvedených pramenů a literatury</w:t>
      </w:r>
      <w:r w:rsidRPr="00195240">
        <w:rPr>
          <w:i/>
          <w:iCs/>
          <w:color w:val="000000"/>
          <w:sz w:val="24"/>
        </w:rPr>
        <w:t>.</w:t>
      </w:r>
    </w:p>
    <w:p w:rsidR="00FB0A35" w:rsidRPr="00FB0A35" w:rsidRDefault="00DC5018" w:rsidP="00FB0A35">
      <w:pPr>
        <w:autoSpaceDE w:val="0"/>
        <w:autoSpaceDN w:val="0"/>
        <w:adjustRightInd w:val="0"/>
        <w:spacing w:after="3480"/>
        <w:jc w:val="right"/>
        <w:rPr>
          <w:rFonts w:ascii="Times New Roman" w:hAnsi="Times New Roman" w:cs="Times New Roman"/>
          <w:i/>
          <w:iCs/>
          <w:color w:val="000000"/>
          <w:sz w:val="24"/>
        </w:rPr>
      </w:pPr>
      <w:r w:rsidRPr="00CB7DE7">
        <w:rPr>
          <w:rFonts w:ascii="Times New Roman" w:hAnsi="Times New Roman" w:cs="Times New Roman"/>
          <w:i/>
          <w:iCs/>
          <w:color w:val="000000"/>
          <w:sz w:val="24"/>
        </w:rPr>
        <w:t>…………………………………………</w:t>
      </w:r>
    </w:p>
    <w:p w:rsidR="00FB0A35" w:rsidRDefault="00FB0A35" w:rsidP="002D79AB">
      <w:pPr>
        <w:jc w:val="center"/>
        <w:rPr>
          <w:rFonts w:ascii="Times New Roman" w:hAnsi="Times New Roman" w:cs="Times New Roman"/>
          <w:color w:val="000000"/>
          <w:sz w:val="24"/>
          <w:szCs w:val="24"/>
        </w:rPr>
      </w:pPr>
    </w:p>
    <w:p w:rsidR="00FB0A35" w:rsidRDefault="00FB0A35" w:rsidP="002D79AB">
      <w:pPr>
        <w:jc w:val="center"/>
        <w:rPr>
          <w:rFonts w:ascii="Times New Roman" w:hAnsi="Times New Roman" w:cs="Times New Roman"/>
          <w:color w:val="000000"/>
          <w:sz w:val="24"/>
          <w:szCs w:val="24"/>
        </w:rPr>
      </w:pPr>
    </w:p>
    <w:p w:rsidR="00FB0A35" w:rsidRDefault="00FB0A35" w:rsidP="002D79AB">
      <w:pPr>
        <w:jc w:val="center"/>
        <w:rPr>
          <w:rFonts w:ascii="Times New Roman" w:hAnsi="Times New Roman" w:cs="Times New Roman"/>
          <w:color w:val="000000"/>
          <w:sz w:val="24"/>
          <w:szCs w:val="24"/>
        </w:rPr>
      </w:pPr>
    </w:p>
    <w:p w:rsidR="00FB0A35" w:rsidRDefault="00FB0A35" w:rsidP="002D79AB">
      <w:pPr>
        <w:jc w:val="center"/>
        <w:rPr>
          <w:rFonts w:ascii="Times New Roman" w:hAnsi="Times New Roman" w:cs="Times New Roman"/>
          <w:color w:val="000000"/>
          <w:sz w:val="24"/>
          <w:szCs w:val="24"/>
        </w:rPr>
      </w:pPr>
    </w:p>
    <w:p w:rsidR="00FB0A35" w:rsidRDefault="00FB0A35" w:rsidP="002D79AB">
      <w:pPr>
        <w:jc w:val="center"/>
        <w:rPr>
          <w:rFonts w:ascii="Times New Roman" w:hAnsi="Times New Roman" w:cs="Times New Roman"/>
          <w:color w:val="000000"/>
          <w:sz w:val="24"/>
          <w:szCs w:val="24"/>
        </w:rPr>
      </w:pPr>
    </w:p>
    <w:p w:rsidR="00FB0A35" w:rsidRDefault="00FB0A35" w:rsidP="002D79AB">
      <w:pPr>
        <w:jc w:val="center"/>
        <w:rPr>
          <w:rFonts w:ascii="Times New Roman" w:hAnsi="Times New Roman" w:cs="Times New Roman"/>
          <w:color w:val="000000"/>
          <w:sz w:val="24"/>
          <w:szCs w:val="24"/>
        </w:rPr>
      </w:pPr>
    </w:p>
    <w:p w:rsidR="00FB0A35" w:rsidRDefault="00FB0A35" w:rsidP="002D79AB">
      <w:pPr>
        <w:jc w:val="center"/>
        <w:rPr>
          <w:rFonts w:ascii="Times New Roman" w:hAnsi="Times New Roman" w:cs="Times New Roman"/>
          <w:color w:val="000000"/>
          <w:sz w:val="24"/>
          <w:szCs w:val="24"/>
        </w:rPr>
      </w:pPr>
    </w:p>
    <w:p w:rsidR="00FB0A35" w:rsidRDefault="00FB0A35" w:rsidP="002D79AB">
      <w:pPr>
        <w:jc w:val="center"/>
        <w:rPr>
          <w:rFonts w:ascii="Times New Roman" w:hAnsi="Times New Roman" w:cs="Times New Roman"/>
          <w:color w:val="000000"/>
          <w:sz w:val="24"/>
          <w:szCs w:val="24"/>
        </w:rPr>
      </w:pPr>
    </w:p>
    <w:p w:rsidR="00FB0A35" w:rsidRDefault="00FB0A35" w:rsidP="002D79AB">
      <w:pPr>
        <w:jc w:val="center"/>
        <w:rPr>
          <w:rFonts w:ascii="Times New Roman" w:hAnsi="Times New Roman" w:cs="Times New Roman"/>
          <w:color w:val="000000"/>
          <w:sz w:val="24"/>
          <w:szCs w:val="24"/>
        </w:rPr>
      </w:pPr>
    </w:p>
    <w:p w:rsidR="00FB0A35" w:rsidRDefault="00FB0A35" w:rsidP="002D79AB">
      <w:pPr>
        <w:jc w:val="center"/>
        <w:rPr>
          <w:rFonts w:ascii="Times New Roman" w:hAnsi="Times New Roman" w:cs="Times New Roman"/>
          <w:color w:val="000000"/>
          <w:sz w:val="24"/>
          <w:szCs w:val="24"/>
        </w:rPr>
      </w:pPr>
    </w:p>
    <w:p w:rsidR="00FB0A35" w:rsidRDefault="00FB0A35" w:rsidP="002D79AB">
      <w:pPr>
        <w:jc w:val="center"/>
        <w:rPr>
          <w:rFonts w:ascii="Times New Roman" w:hAnsi="Times New Roman" w:cs="Times New Roman"/>
          <w:color w:val="000000"/>
          <w:sz w:val="24"/>
          <w:szCs w:val="24"/>
        </w:rPr>
      </w:pPr>
    </w:p>
    <w:p w:rsidR="00FB0A35" w:rsidRDefault="00FB0A35" w:rsidP="002D79AB">
      <w:pPr>
        <w:jc w:val="center"/>
        <w:rPr>
          <w:rFonts w:ascii="Times New Roman" w:hAnsi="Times New Roman" w:cs="Times New Roman"/>
          <w:color w:val="000000"/>
          <w:sz w:val="24"/>
          <w:szCs w:val="24"/>
        </w:rPr>
      </w:pPr>
    </w:p>
    <w:p w:rsidR="00FB0A35" w:rsidRDefault="00FB0A35" w:rsidP="002D79AB">
      <w:pPr>
        <w:jc w:val="center"/>
        <w:rPr>
          <w:rFonts w:ascii="Times New Roman" w:hAnsi="Times New Roman" w:cs="Times New Roman"/>
          <w:color w:val="000000"/>
          <w:sz w:val="24"/>
          <w:szCs w:val="24"/>
        </w:rPr>
      </w:pPr>
    </w:p>
    <w:p w:rsidR="00FB0A35" w:rsidRDefault="00FB0A35" w:rsidP="002D79AB">
      <w:pPr>
        <w:jc w:val="center"/>
        <w:rPr>
          <w:rFonts w:ascii="Times New Roman" w:hAnsi="Times New Roman" w:cs="Times New Roman"/>
          <w:color w:val="000000"/>
          <w:sz w:val="24"/>
          <w:szCs w:val="24"/>
        </w:rPr>
      </w:pPr>
    </w:p>
    <w:p w:rsidR="00FB0A35" w:rsidRDefault="00FB0A35" w:rsidP="002D79AB">
      <w:pPr>
        <w:jc w:val="center"/>
        <w:rPr>
          <w:rFonts w:ascii="Times New Roman" w:hAnsi="Times New Roman" w:cs="Times New Roman"/>
          <w:color w:val="000000"/>
          <w:sz w:val="24"/>
          <w:szCs w:val="24"/>
        </w:rPr>
      </w:pPr>
    </w:p>
    <w:p w:rsidR="00FB0A35" w:rsidRDefault="00FB0A35" w:rsidP="002D79AB">
      <w:pPr>
        <w:jc w:val="center"/>
        <w:rPr>
          <w:rFonts w:ascii="Times New Roman" w:hAnsi="Times New Roman" w:cs="Times New Roman"/>
          <w:color w:val="000000"/>
          <w:sz w:val="24"/>
          <w:szCs w:val="24"/>
        </w:rPr>
      </w:pPr>
    </w:p>
    <w:p w:rsidR="00FB0A35" w:rsidRDefault="00FB0A35" w:rsidP="00FB0A35">
      <w:pPr>
        <w:rPr>
          <w:rFonts w:ascii="Times New Roman" w:hAnsi="Times New Roman" w:cs="Times New Roman"/>
          <w:color w:val="000000"/>
          <w:sz w:val="24"/>
          <w:szCs w:val="24"/>
        </w:rPr>
      </w:pPr>
    </w:p>
    <w:p w:rsidR="00FB0A35" w:rsidRDefault="00FB0A35" w:rsidP="002D79AB">
      <w:pPr>
        <w:jc w:val="center"/>
        <w:rPr>
          <w:rFonts w:ascii="Times New Roman" w:hAnsi="Times New Roman" w:cs="Times New Roman"/>
          <w:color w:val="000000"/>
          <w:sz w:val="24"/>
          <w:szCs w:val="24"/>
        </w:rPr>
      </w:pPr>
    </w:p>
    <w:p w:rsidR="00FB0A35" w:rsidRDefault="00FB0A35" w:rsidP="002D79AB">
      <w:pPr>
        <w:jc w:val="center"/>
        <w:rPr>
          <w:rFonts w:ascii="Times New Roman" w:hAnsi="Times New Roman" w:cs="Times New Roman"/>
          <w:color w:val="000000"/>
          <w:sz w:val="24"/>
          <w:szCs w:val="24"/>
        </w:rPr>
      </w:pPr>
    </w:p>
    <w:p w:rsidR="00FB0A35" w:rsidRDefault="00FB0A35" w:rsidP="002D79AB">
      <w:pPr>
        <w:jc w:val="center"/>
        <w:rPr>
          <w:rFonts w:ascii="Times New Roman" w:hAnsi="Times New Roman" w:cs="Times New Roman"/>
          <w:color w:val="000000"/>
          <w:sz w:val="24"/>
          <w:szCs w:val="24"/>
        </w:rPr>
      </w:pPr>
    </w:p>
    <w:p w:rsidR="00FB0A35" w:rsidRDefault="00FB0A35" w:rsidP="002D79AB">
      <w:pPr>
        <w:jc w:val="center"/>
        <w:rPr>
          <w:rFonts w:ascii="Times New Roman" w:hAnsi="Times New Roman" w:cs="Times New Roman"/>
          <w:color w:val="000000"/>
          <w:sz w:val="24"/>
          <w:szCs w:val="24"/>
        </w:rPr>
      </w:pPr>
    </w:p>
    <w:p w:rsidR="00DC5018" w:rsidRDefault="00DC5018" w:rsidP="00DC5018">
      <w:pPr>
        <w:rPr>
          <w:rFonts w:ascii="Times New Roman" w:hAnsi="Times New Roman" w:cs="Times New Roman"/>
          <w:color w:val="000000"/>
          <w:sz w:val="24"/>
          <w:szCs w:val="24"/>
        </w:rPr>
      </w:pPr>
      <w:r w:rsidRPr="00195240">
        <w:rPr>
          <w:rFonts w:ascii="Times New Roman" w:hAnsi="Times New Roman" w:cs="Times New Roman"/>
          <w:color w:val="000000"/>
          <w:sz w:val="24"/>
          <w:szCs w:val="24"/>
        </w:rPr>
        <w:t xml:space="preserve">Děkuji PhDr. Jiřímu Pospíšilovi, PhD. </w:t>
      </w:r>
      <w:r w:rsidR="00E23966" w:rsidRPr="00E23966">
        <w:rPr>
          <w:rFonts w:ascii="Times New Roman" w:hAnsi="Times New Roman" w:cs="Times New Roman"/>
          <w:sz w:val="24"/>
          <w:szCs w:val="24"/>
        </w:rPr>
        <w:t>za trpělivost, odborné v</w:t>
      </w:r>
      <w:r w:rsidR="00E23966">
        <w:rPr>
          <w:rFonts w:ascii="Times New Roman" w:hAnsi="Times New Roman" w:cs="Times New Roman"/>
          <w:sz w:val="24"/>
          <w:szCs w:val="24"/>
        </w:rPr>
        <w:t>edení bakalářské práce a za jeho</w:t>
      </w:r>
      <w:r w:rsidR="00E23966" w:rsidRPr="00E23966">
        <w:rPr>
          <w:rFonts w:ascii="Times New Roman" w:hAnsi="Times New Roman" w:cs="Times New Roman"/>
          <w:sz w:val="24"/>
          <w:szCs w:val="24"/>
        </w:rPr>
        <w:t xml:space="preserve"> cenné rady a č</w:t>
      </w:r>
      <w:r w:rsidR="00E23966">
        <w:rPr>
          <w:rFonts w:ascii="Times New Roman" w:hAnsi="Times New Roman" w:cs="Times New Roman"/>
          <w:sz w:val="24"/>
          <w:szCs w:val="24"/>
        </w:rPr>
        <w:t>as, který této činnosti věnoval.</w:t>
      </w:r>
    </w:p>
    <w:p w:rsidR="00FB0A35" w:rsidRDefault="00FB0A35" w:rsidP="00DC5018">
      <w:pPr>
        <w:rPr>
          <w:rFonts w:ascii="Times New Roman" w:hAnsi="Times New Roman" w:cs="Times New Roman"/>
          <w:color w:val="000000"/>
          <w:sz w:val="24"/>
          <w:szCs w:val="24"/>
        </w:rPr>
      </w:pPr>
    </w:p>
    <w:p w:rsidR="00FB0A35" w:rsidRPr="00E87DE9" w:rsidRDefault="00FB0A35" w:rsidP="00FB0A35">
      <w:pPr>
        <w:autoSpaceDE w:val="0"/>
        <w:autoSpaceDN w:val="0"/>
        <w:adjustRightInd w:val="0"/>
        <w:spacing w:after="3480"/>
        <w:jc w:val="right"/>
        <w:rPr>
          <w:rFonts w:ascii="Times New Roman" w:hAnsi="Times New Roman" w:cs="Times New Roman"/>
          <w:i/>
          <w:iCs/>
          <w:color w:val="000000"/>
          <w:sz w:val="24"/>
        </w:rPr>
      </w:pPr>
      <w:r w:rsidRPr="00CB7DE7">
        <w:rPr>
          <w:rFonts w:ascii="Times New Roman" w:hAnsi="Times New Roman" w:cs="Times New Roman"/>
          <w:i/>
          <w:iCs/>
          <w:color w:val="000000"/>
          <w:sz w:val="24"/>
        </w:rPr>
        <w:t>…………………………………………</w:t>
      </w:r>
    </w:p>
    <w:sdt>
      <w:sdtPr>
        <w:rPr>
          <w:rFonts w:ascii="Times New Roman" w:hAnsi="Times New Roman" w:cs="Times New Roman"/>
          <w:b/>
          <w:bCs/>
        </w:rPr>
        <w:id w:val="396574760"/>
        <w:docPartObj>
          <w:docPartGallery w:val="Table of Contents"/>
          <w:docPartUnique/>
        </w:docPartObj>
      </w:sdtPr>
      <w:sdtEndPr>
        <w:rPr>
          <w:b w:val="0"/>
          <w:bCs w:val="0"/>
          <w:sz w:val="24"/>
          <w:szCs w:val="24"/>
        </w:rPr>
      </w:sdtEndPr>
      <w:sdtContent>
        <w:p w:rsidR="00CB7DE7" w:rsidRPr="00195240" w:rsidRDefault="00195240" w:rsidP="002D79AB">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Obsah</w:t>
          </w:r>
        </w:p>
        <w:p w:rsidR="00CB7DE7" w:rsidRPr="00CB7DE7" w:rsidRDefault="00C711E2" w:rsidP="002F14C7">
          <w:pPr>
            <w:tabs>
              <w:tab w:val="left" w:pos="3585"/>
            </w:tabs>
            <w:jc w:val="both"/>
          </w:pPr>
          <w:r>
            <w:tab/>
          </w:r>
        </w:p>
        <w:p w:rsidR="0069548F" w:rsidRDefault="00CC4D00">
          <w:pPr>
            <w:pStyle w:val="TOC1"/>
            <w:tabs>
              <w:tab w:val="right" w:leader="dot" w:pos="9062"/>
            </w:tabs>
            <w:rPr>
              <w:rFonts w:asciiTheme="minorHAnsi" w:eastAsiaTheme="minorEastAsia" w:hAnsiTheme="minorHAnsi" w:cstheme="minorBidi"/>
              <w:noProof/>
              <w:lang w:eastAsia="cs-CZ" w:bidi="ar-SA"/>
            </w:rPr>
          </w:pPr>
          <w:r w:rsidRPr="00863CC1">
            <w:rPr>
              <w:rFonts w:ascii="Times New Roman" w:hAnsi="Times New Roman" w:cs="Times New Roman"/>
              <w:sz w:val="24"/>
              <w:szCs w:val="24"/>
            </w:rPr>
            <w:fldChar w:fldCharType="begin"/>
          </w:r>
          <w:r w:rsidR="00CB7DE7" w:rsidRPr="00863CC1">
            <w:rPr>
              <w:rFonts w:ascii="Times New Roman" w:hAnsi="Times New Roman" w:cs="Times New Roman"/>
              <w:sz w:val="24"/>
              <w:szCs w:val="24"/>
            </w:rPr>
            <w:instrText xml:space="preserve"> TOC \o "1-3" \h \z \u </w:instrText>
          </w:r>
          <w:r w:rsidRPr="00863CC1">
            <w:rPr>
              <w:rFonts w:ascii="Times New Roman" w:hAnsi="Times New Roman" w:cs="Times New Roman"/>
              <w:sz w:val="24"/>
              <w:szCs w:val="24"/>
            </w:rPr>
            <w:fldChar w:fldCharType="separate"/>
          </w:r>
          <w:hyperlink w:anchor="_Toc448313381" w:history="1">
            <w:r w:rsidR="0069548F" w:rsidRPr="002423C6">
              <w:rPr>
                <w:rStyle w:val="Hyperlink"/>
                <w:smallCaps/>
                <w:noProof/>
              </w:rPr>
              <w:t>Úvod</w:t>
            </w:r>
            <w:r w:rsidR="0069548F">
              <w:rPr>
                <w:noProof/>
                <w:webHidden/>
              </w:rPr>
              <w:tab/>
            </w:r>
            <w:r w:rsidR="0069548F">
              <w:rPr>
                <w:noProof/>
                <w:webHidden/>
              </w:rPr>
              <w:fldChar w:fldCharType="begin"/>
            </w:r>
            <w:r w:rsidR="0069548F">
              <w:rPr>
                <w:noProof/>
                <w:webHidden/>
              </w:rPr>
              <w:instrText xml:space="preserve"> PAGEREF _Toc448313381 \h </w:instrText>
            </w:r>
            <w:r w:rsidR="0069548F">
              <w:rPr>
                <w:noProof/>
                <w:webHidden/>
              </w:rPr>
            </w:r>
            <w:r w:rsidR="0069548F">
              <w:rPr>
                <w:noProof/>
                <w:webHidden/>
              </w:rPr>
              <w:fldChar w:fldCharType="separate"/>
            </w:r>
            <w:r w:rsidR="0069548F">
              <w:rPr>
                <w:noProof/>
                <w:webHidden/>
              </w:rPr>
              <w:t>6</w:t>
            </w:r>
            <w:r w:rsidR="0069548F">
              <w:rPr>
                <w:noProof/>
                <w:webHidden/>
              </w:rPr>
              <w:fldChar w:fldCharType="end"/>
            </w:r>
          </w:hyperlink>
        </w:p>
        <w:p w:rsidR="0069548F" w:rsidRDefault="00A75F65">
          <w:pPr>
            <w:pStyle w:val="TOC1"/>
            <w:tabs>
              <w:tab w:val="left" w:pos="440"/>
              <w:tab w:val="right" w:leader="dot" w:pos="9062"/>
            </w:tabs>
            <w:rPr>
              <w:rFonts w:asciiTheme="minorHAnsi" w:eastAsiaTheme="minorEastAsia" w:hAnsiTheme="minorHAnsi" w:cstheme="minorBidi"/>
              <w:noProof/>
              <w:lang w:eastAsia="cs-CZ" w:bidi="ar-SA"/>
            </w:rPr>
          </w:pPr>
          <w:hyperlink w:anchor="_Toc448313382" w:history="1">
            <w:r w:rsidR="0069548F" w:rsidRPr="002423C6">
              <w:rPr>
                <w:rStyle w:val="Hyperlink"/>
                <w:smallCaps/>
                <w:noProof/>
              </w:rPr>
              <w:t>1</w:t>
            </w:r>
            <w:r w:rsidR="0069548F">
              <w:rPr>
                <w:rFonts w:asciiTheme="minorHAnsi" w:eastAsiaTheme="minorEastAsia" w:hAnsiTheme="minorHAnsi" w:cstheme="minorBidi"/>
                <w:noProof/>
                <w:lang w:eastAsia="cs-CZ" w:bidi="ar-SA"/>
              </w:rPr>
              <w:tab/>
            </w:r>
            <w:r w:rsidR="0069548F" w:rsidRPr="002423C6">
              <w:rPr>
                <w:rStyle w:val="Hyperlink"/>
                <w:smallCaps/>
                <w:noProof/>
              </w:rPr>
              <w:t>Dítě ulice jako pojem</w:t>
            </w:r>
            <w:r w:rsidR="0069548F">
              <w:rPr>
                <w:noProof/>
                <w:webHidden/>
              </w:rPr>
              <w:tab/>
            </w:r>
            <w:r w:rsidR="0069548F">
              <w:rPr>
                <w:noProof/>
                <w:webHidden/>
              </w:rPr>
              <w:fldChar w:fldCharType="begin"/>
            </w:r>
            <w:r w:rsidR="0069548F">
              <w:rPr>
                <w:noProof/>
                <w:webHidden/>
              </w:rPr>
              <w:instrText xml:space="preserve"> PAGEREF _Toc448313382 \h </w:instrText>
            </w:r>
            <w:r w:rsidR="0069548F">
              <w:rPr>
                <w:noProof/>
                <w:webHidden/>
              </w:rPr>
            </w:r>
            <w:r w:rsidR="0069548F">
              <w:rPr>
                <w:noProof/>
                <w:webHidden/>
              </w:rPr>
              <w:fldChar w:fldCharType="separate"/>
            </w:r>
            <w:r w:rsidR="0069548F">
              <w:rPr>
                <w:noProof/>
                <w:webHidden/>
              </w:rPr>
              <w:t>8</w:t>
            </w:r>
            <w:r w:rsidR="0069548F">
              <w:rPr>
                <w:noProof/>
                <w:webHidden/>
              </w:rPr>
              <w:fldChar w:fldCharType="end"/>
            </w:r>
          </w:hyperlink>
        </w:p>
        <w:p w:rsidR="0069548F" w:rsidRDefault="00A75F65">
          <w:pPr>
            <w:pStyle w:val="TOC2"/>
            <w:tabs>
              <w:tab w:val="left" w:pos="880"/>
              <w:tab w:val="right" w:leader="dot" w:pos="9062"/>
            </w:tabs>
            <w:rPr>
              <w:rFonts w:eastAsiaTheme="minorEastAsia"/>
              <w:noProof/>
              <w:lang w:eastAsia="cs-CZ"/>
            </w:rPr>
          </w:pPr>
          <w:hyperlink w:anchor="_Toc448313383" w:history="1">
            <w:r w:rsidR="0069548F" w:rsidRPr="002423C6">
              <w:rPr>
                <w:rStyle w:val="Hyperlink"/>
                <w:noProof/>
              </w:rPr>
              <w:t>1.1</w:t>
            </w:r>
            <w:r w:rsidR="0069548F">
              <w:rPr>
                <w:rFonts w:eastAsiaTheme="minorEastAsia"/>
                <w:noProof/>
                <w:lang w:eastAsia="cs-CZ"/>
              </w:rPr>
              <w:tab/>
            </w:r>
            <w:r w:rsidR="0069548F" w:rsidRPr="002423C6">
              <w:rPr>
                <w:rStyle w:val="Hyperlink"/>
                <w:noProof/>
              </w:rPr>
              <w:t>Prostředí, ve kterém se děti ulice nejčastěji zdržují</w:t>
            </w:r>
            <w:r w:rsidR="0069548F">
              <w:rPr>
                <w:noProof/>
                <w:webHidden/>
              </w:rPr>
              <w:tab/>
            </w:r>
            <w:r w:rsidR="0069548F">
              <w:rPr>
                <w:noProof/>
                <w:webHidden/>
              </w:rPr>
              <w:fldChar w:fldCharType="begin"/>
            </w:r>
            <w:r w:rsidR="0069548F">
              <w:rPr>
                <w:noProof/>
                <w:webHidden/>
              </w:rPr>
              <w:instrText xml:space="preserve"> PAGEREF _Toc448313383 \h </w:instrText>
            </w:r>
            <w:r w:rsidR="0069548F">
              <w:rPr>
                <w:noProof/>
                <w:webHidden/>
              </w:rPr>
            </w:r>
            <w:r w:rsidR="0069548F">
              <w:rPr>
                <w:noProof/>
                <w:webHidden/>
              </w:rPr>
              <w:fldChar w:fldCharType="separate"/>
            </w:r>
            <w:r w:rsidR="0069548F">
              <w:rPr>
                <w:noProof/>
                <w:webHidden/>
              </w:rPr>
              <w:t>9</w:t>
            </w:r>
            <w:r w:rsidR="0069548F">
              <w:rPr>
                <w:noProof/>
                <w:webHidden/>
              </w:rPr>
              <w:fldChar w:fldCharType="end"/>
            </w:r>
          </w:hyperlink>
        </w:p>
        <w:p w:rsidR="0069548F" w:rsidRDefault="00A75F65">
          <w:pPr>
            <w:pStyle w:val="TOC2"/>
            <w:tabs>
              <w:tab w:val="left" w:pos="880"/>
              <w:tab w:val="right" w:leader="dot" w:pos="9062"/>
            </w:tabs>
            <w:rPr>
              <w:rFonts w:eastAsiaTheme="minorEastAsia"/>
              <w:noProof/>
              <w:lang w:eastAsia="cs-CZ"/>
            </w:rPr>
          </w:pPr>
          <w:hyperlink w:anchor="_Toc448313384" w:history="1">
            <w:r w:rsidR="0069548F" w:rsidRPr="002423C6">
              <w:rPr>
                <w:rStyle w:val="Hyperlink"/>
                <w:noProof/>
              </w:rPr>
              <w:t>1.2</w:t>
            </w:r>
            <w:r w:rsidR="0069548F">
              <w:rPr>
                <w:rFonts w:eastAsiaTheme="minorEastAsia"/>
                <w:noProof/>
                <w:lang w:eastAsia="cs-CZ"/>
              </w:rPr>
              <w:tab/>
            </w:r>
            <w:r w:rsidR="0069548F" w:rsidRPr="002423C6">
              <w:rPr>
                <w:rStyle w:val="Hyperlink"/>
                <w:noProof/>
              </w:rPr>
              <w:t>Způsoby obživy dětí ulice</w:t>
            </w:r>
            <w:r w:rsidR="0069548F">
              <w:rPr>
                <w:noProof/>
                <w:webHidden/>
              </w:rPr>
              <w:tab/>
            </w:r>
            <w:r w:rsidR="0069548F">
              <w:rPr>
                <w:noProof/>
                <w:webHidden/>
              </w:rPr>
              <w:fldChar w:fldCharType="begin"/>
            </w:r>
            <w:r w:rsidR="0069548F">
              <w:rPr>
                <w:noProof/>
                <w:webHidden/>
              </w:rPr>
              <w:instrText xml:space="preserve"> PAGEREF _Toc448313384 \h </w:instrText>
            </w:r>
            <w:r w:rsidR="0069548F">
              <w:rPr>
                <w:noProof/>
                <w:webHidden/>
              </w:rPr>
            </w:r>
            <w:r w:rsidR="0069548F">
              <w:rPr>
                <w:noProof/>
                <w:webHidden/>
              </w:rPr>
              <w:fldChar w:fldCharType="separate"/>
            </w:r>
            <w:r w:rsidR="0069548F">
              <w:rPr>
                <w:noProof/>
                <w:webHidden/>
              </w:rPr>
              <w:t>10</w:t>
            </w:r>
            <w:r w:rsidR="0069548F">
              <w:rPr>
                <w:noProof/>
                <w:webHidden/>
              </w:rPr>
              <w:fldChar w:fldCharType="end"/>
            </w:r>
          </w:hyperlink>
        </w:p>
        <w:p w:rsidR="0069548F" w:rsidRDefault="00A75F65">
          <w:pPr>
            <w:pStyle w:val="TOC2"/>
            <w:tabs>
              <w:tab w:val="left" w:pos="880"/>
              <w:tab w:val="right" w:leader="dot" w:pos="9062"/>
            </w:tabs>
            <w:rPr>
              <w:rFonts w:eastAsiaTheme="minorEastAsia"/>
              <w:noProof/>
              <w:lang w:eastAsia="cs-CZ"/>
            </w:rPr>
          </w:pPr>
          <w:hyperlink w:anchor="_Toc448313385" w:history="1">
            <w:r w:rsidR="0069548F" w:rsidRPr="002423C6">
              <w:rPr>
                <w:rStyle w:val="Hyperlink"/>
                <w:noProof/>
              </w:rPr>
              <w:t>1.3</w:t>
            </w:r>
            <w:r w:rsidR="0069548F">
              <w:rPr>
                <w:rFonts w:eastAsiaTheme="minorEastAsia"/>
                <w:noProof/>
                <w:lang w:eastAsia="cs-CZ"/>
              </w:rPr>
              <w:tab/>
            </w:r>
            <w:r w:rsidR="0069548F" w:rsidRPr="002423C6">
              <w:rPr>
                <w:rStyle w:val="Hyperlink"/>
                <w:noProof/>
              </w:rPr>
              <w:t>Konflikty a rizikové skupiny</w:t>
            </w:r>
            <w:r w:rsidR="0069548F">
              <w:rPr>
                <w:noProof/>
                <w:webHidden/>
              </w:rPr>
              <w:tab/>
            </w:r>
            <w:r w:rsidR="0069548F">
              <w:rPr>
                <w:noProof/>
                <w:webHidden/>
              </w:rPr>
              <w:fldChar w:fldCharType="begin"/>
            </w:r>
            <w:r w:rsidR="0069548F">
              <w:rPr>
                <w:noProof/>
                <w:webHidden/>
              </w:rPr>
              <w:instrText xml:space="preserve"> PAGEREF _Toc448313385 \h </w:instrText>
            </w:r>
            <w:r w:rsidR="0069548F">
              <w:rPr>
                <w:noProof/>
                <w:webHidden/>
              </w:rPr>
            </w:r>
            <w:r w:rsidR="0069548F">
              <w:rPr>
                <w:noProof/>
                <w:webHidden/>
              </w:rPr>
              <w:fldChar w:fldCharType="separate"/>
            </w:r>
            <w:r w:rsidR="0069548F">
              <w:rPr>
                <w:noProof/>
                <w:webHidden/>
              </w:rPr>
              <w:t>10</w:t>
            </w:r>
            <w:r w:rsidR="0069548F">
              <w:rPr>
                <w:noProof/>
                <w:webHidden/>
              </w:rPr>
              <w:fldChar w:fldCharType="end"/>
            </w:r>
          </w:hyperlink>
        </w:p>
        <w:p w:rsidR="0069548F" w:rsidRDefault="00A75F65">
          <w:pPr>
            <w:pStyle w:val="TOC2"/>
            <w:tabs>
              <w:tab w:val="left" w:pos="880"/>
              <w:tab w:val="right" w:leader="dot" w:pos="9062"/>
            </w:tabs>
            <w:rPr>
              <w:rFonts w:eastAsiaTheme="minorEastAsia"/>
              <w:noProof/>
              <w:lang w:eastAsia="cs-CZ"/>
            </w:rPr>
          </w:pPr>
          <w:hyperlink w:anchor="_Toc448313386" w:history="1">
            <w:r w:rsidR="0069548F" w:rsidRPr="002423C6">
              <w:rPr>
                <w:rStyle w:val="Hyperlink"/>
                <w:noProof/>
              </w:rPr>
              <w:t>1.4</w:t>
            </w:r>
            <w:r w:rsidR="0069548F">
              <w:rPr>
                <w:rFonts w:eastAsiaTheme="minorEastAsia"/>
                <w:noProof/>
                <w:lang w:eastAsia="cs-CZ"/>
              </w:rPr>
              <w:tab/>
            </w:r>
            <w:r w:rsidR="0069548F" w:rsidRPr="002423C6">
              <w:rPr>
                <w:rStyle w:val="Hyperlink"/>
                <w:noProof/>
              </w:rPr>
              <w:t>Příčiny</w:t>
            </w:r>
            <w:r w:rsidR="0069548F">
              <w:rPr>
                <w:noProof/>
                <w:webHidden/>
              </w:rPr>
              <w:tab/>
            </w:r>
            <w:r w:rsidR="0069548F">
              <w:rPr>
                <w:noProof/>
                <w:webHidden/>
              </w:rPr>
              <w:fldChar w:fldCharType="begin"/>
            </w:r>
            <w:r w:rsidR="0069548F">
              <w:rPr>
                <w:noProof/>
                <w:webHidden/>
              </w:rPr>
              <w:instrText xml:space="preserve"> PAGEREF _Toc448313386 \h </w:instrText>
            </w:r>
            <w:r w:rsidR="0069548F">
              <w:rPr>
                <w:noProof/>
                <w:webHidden/>
              </w:rPr>
            </w:r>
            <w:r w:rsidR="0069548F">
              <w:rPr>
                <w:noProof/>
                <w:webHidden/>
              </w:rPr>
              <w:fldChar w:fldCharType="separate"/>
            </w:r>
            <w:r w:rsidR="0069548F">
              <w:rPr>
                <w:noProof/>
                <w:webHidden/>
              </w:rPr>
              <w:t>14</w:t>
            </w:r>
            <w:r w:rsidR="0069548F">
              <w:rPr>
                <w:noProof/>
                <w:webHidden/>
              </w:rPr>
              <w:fldChar w:fldCharType="end"/>
            </w:r>
          </w:hyperlink>
        </w:p>
        <w:p w:rsidR="0069548F" w:rsidRDefault="00A75F65">
          <w:pPr>
            <w:pStyle w:val="TOC3"/>
            <w:tabs>
              <w:tab w:val="left" w:pos="1320"/>
              <w:tab w:val="right" w:leader="dot" w:pos="9062"/>
            </w:tabs>
            <w:rPr>
              <w:rFonts w:eastAsiaTheme="minorEastAsia"/>
              <w:noProof/>
              <w:lang w:eastAsia="cs-CZ"/>
            </w:rPr>
          </w:pPr>
          <w:hyperlink w:anchor="_Toc448313387" w:history="1">
            <w:r w:rsidR="0069548F" w:rsidRPr="002423C6">
              <w:rPr>
                <w:rStyle w:val="Hyperlink"/>
                <w:noProof/>
              </w:rPr>
              <w:t>1.4.1</w:t>
            </w:r>
            <w:r w:rsidR="0069548F">
              <w:rPr>
                <w:rFonts w:eastAsiaTheme="minorEastAsia"/>
                <w:noProof/>
                <w:lang w:eastAsia="cs-CZ"/>
              </w:rPr>
              <w:tab/>
            </w:r>
            <w:r w:rsidR="0069548F" w:rsidRPr="002423C6">
              <w:rPr>
                <w:rStyle w:val="Hyperlink"/>
                <w:noProof/>
              </w:rPr>
              <w:t>Rodina</w:t>
            </w:r>
            <w:r w:rsidR="0069548F">
              <w:rPr>
                <w:noProof/>
                <w:webHidden/>
              </w:rPr>
              <w:tab/>
            </w:r>
            <w:r w:rsidR="0069548F">
              <w:rPr>
                <w:noProof/>
                <w:webHidden/>
              </w:rPr>
              <w:fldChar w:fldCharType="begin"/>
            </w:r>
            <w:r w:rsidR="0069548F">
              <w:rPr>
                <w:noProof/>
                <w:webHidden/>
              </w:rPr>
              <w:instrText xml:space="preserve"> PAGEREF _Toc448313387 \h </w:instrText>
            </w:r>
            <w:r w:rsidR="0069548F">
              <w:rPr>
                <w:noProof/>
                <w:webHidden/>
              </w:rPr>
            </w:r>
            <w:r w:rsidR="0069548F">
              <w:rPr>
                <w:noProof/>
                <w:webHidden/>
              </w:rPr>
              <w:fldChar w:fldCharType="separate"/>
            </w:r>
            <w:r w:rsidR="0069548F">
              <w:rPr>
                <w:noProof/>
                <w:webHidden/>
              </w:rPr>
              <w:t>14</w:t>
            </w:r>
            <w:r w:rsidR="0069548F">
              <w:rPr>
                <w:noProof/>
                <w:webHidden/>
              </w:rPr>
              <w:fldChar w:fldCharType="end"/>
            </w:r>
          </w:hyperlink>
        </w:p>
        <w:p w:rsidR="0069548F" w:rsidRDefault="00A75F65">
          <w:pPr>
            <w:pStyle w:val="TOC3"/>
            <w:tabs>
              <w:tab w:val="left" w:pos="1320"/>
              <w:tab w:val="right" w:leader="dot" w:pos="9062"/>
            </w:tabs>
            <w:rPr>
              <w:rFonts w:eastAsiaTheme="minorEastAsia"/>
              <w:noProof/>
              <w:lang w:eastAsia="cs-CZ"/>
            </w:rPr>
          </w:pPr>
          <w:hyperlink w:anchor="_Toc448313388" w:history="1">
            <w:r w:rsidR="0069548F" w:rsidRPr="002423C6">
              <w:rPr>
                <w:rStyle w:val="Hyperlink"/>
                <w:noProof/>
              </w:rPr>
              <w:t>1.4.2</w:t>
            </w:r>
            <w:r w:rsidR="0069548F">
              <w:rPr>
                <w:rFonts w:eastAsiaTheme="minorEastAsia"/>
                <w:noProof/>
                <w:lang w:eastAsia="cs-CZ"/>
              </w:rPr>
              <w:tab/>
            </w:r>
            <w:r w:rsidR="0069548F" w:rsidRPr="002423C6">
              <w:rPr>
                <w:rStyle w:val="Hyperlink"/>
                <w:noProof/>
              </w:rPr>
              <w:t>Dítě samotné</w:t>
            </w:r>
            <w:r w:rsidR="0069548F">
              <w:rPr>
                <w:noProof/>
                <w:webHidden/>
              </w:rPr>
              <w:tab/>
            </w:r>
            <w:r w:rsidR="0069548F">
              <w:rPr>
                <w:noProof/>
                <w:webHidden/>
              </w:rPr>
              <w:fldChar w:fldCharType="begin"/>
            </w:r>
            <w:r w:rsidR="0069548F">
              <w:rPr>
                <w:noProof/>
                <w:webHidden/>
              </w:rPr>
              <w:instrText xml:space="preserve"> PAGEREF _Toc448313388 \h </w:instrText>
            </w:r>
            <w:r w:rsidR="0069548F">
              <w:rPr>
                <w:noProof/>
                <w:webHidden/>
              </w:rPr>
            </w:r>
            <w:r w:rsidR="0069548F">
              <w:rPr>
                <w:noProof/>
                <w:webHidden/>
              </w:rPr>
              <w:fldChar w:fldCharType="separate"/>
            </w:r>
            <w:r w:rsidR="0069548F">
              <w:rPr>
                <w:noProof/>
                <w:webHidden/>
              </w:rPr>
              <w:t>17</w:t>
            </w:r>
            <w:r w:rsidR="0069548F">
              <w:rPr>
                <w:noProof/>
                <w:webHidden/>
              </w:rPr>
              <w:fldChar w:fldCharType="end"/>
            </w:r>
          </w:hyperlink>
        </w:p>
        <w:p w:rsidR="0069548F" w:rsidRDefault="00A75F65">
          <w:pPr>
            <w:pStyle w:val="TOC3"/>
            <w:tabs>
              <w:tab w:val="left" w:pos="1320"/>
              <w:tab w:val="right" w:leader="dot" w:pos="9062"/>
            </w:tabs>
            <w:rPr>
              <w:rFonts w:eastAsiaTheme="minorEastAsia"/>
              <w:noProof/>
              <w:lang w:eastAsia="cs-CZ"/>
            </w:rPr>
          </w:pPr>
          <w:hyperlink w:anchor="_Toc448313389" w:history="1">
            <w:r w:rsidR="0069548F" w:rsidRPr="002423C6">
              <w:rPr>
                <w:rStyle w:val="Hyperlink"/>
                <w:noProof/>
              </w:rPr>
              <w:t>1.4.3</w:t>
            </w:r>
            <w:r w:rsidR="0069548F">
              <w:rPr>
                <w:rFonts w:eastAsiaTheme="minorEastAsia"/>
                <w:noProof/>
                <w:lang w:eastAsia="cs-CZ"/>
              </w:rPr>
              <w:tab/>
            </w:r>
            <w:r w:rsidR="0069548F" w:rsidRPr="002423C6">
              <w:rPr>
                <w:rStyle w:val="Hyperlink"/>
                <w:noProof/>
              </w:rPr>
              <w:t>Společnost</w:t>
            </w:r>
            <w:r w:rsidR="0069548F">
              <w:rPr>
                <w:noProof/>
                <w:webHidden/>
              </w:rPr>
              <w:tab/>
            </w:r>
            <w:r w:rsidR="0069548F">
              <w:rPr>
                <w:noProof/>
                <w:webHidden/>
              </w:rPr>
              <w:fldChar w:fldCharType="begin"/>
            </w:r>
            <w:r w:rsidR="0069548F">
              <w:rPr>
                <w:noProof/>
                <w:webHidden/>
              </w:rPr>
              <w:instrText xml:space="preserve"> PAGEREF _Toc448313389 \h </w:instrText>
            </w:r>
            <w:r w:rsidR="0069548F">
              <w:rPr>
                <w:noProof/>
                <w:webHidden/>
              </w:rPr>
            </w:r>
            <w:r w:rsidR="0069548F">
              <w:rPr>
                <w:noProof/>
                <w:webHidden/>
              </w:rPr>
              <w:fldChar w:fldCharType="separate"/>
            </w:r>
            <w:r w:rsidR="0069548F">
              <w:rPr>
                <w:noProof/>
                <w:webHidden/>
              </w:rPr>
              <w:t>18</w:t>
            </w:r>
            <w:r w:rsidR="0069548F">
              <w:rPr>
                <w:noProof/>
                <w:webHidden/>
              </w:rPr>
              <w:fldChar w:fldCharType="end"/>
            </w:r>
          </w:hyperlink>
        </w:p>
        <w:p w:rsidR="0069548F" w:rsidRDefault="00A75F65">
          <w:pPr>
            <w:pStyle w:val="TOC2"/>
            <w:tabs>
              <w:tab w:val="left" w:pos="880"/>
              <w:tab w:val="right" w:leader="dot" w:pos="9062"/>
            </w:tabs>
            <w:rPr>
              <w:rFonts w:eastAsiaTheme="minorEastAsia"/>
              <w:noProof/>
              <w:lang w:eastAsia="cs-CZ"/>
            </w:rPr>
          </w:pPr>
          <w:hyperlink w:anchor="_Toc448313390" w:history="1">
            <w:r w:rsidR="0069548F" w:rsidRPr="002423C6">
              <w:rPr>
                <w:rStyle w:val="Hyperlink"/>
                <w:noProof/>
              </w:rPr>
              <w:t>1.5</w:t>
            </w:r>
            <w:r w:rsidR="0069548F">
              <w:rPr>
                <w:rFonts w:eastAsiaTheme="minorEastAsia"/>
                <w:noProof/>
                <w:lang w:eastAsia="cs-CZ"/>
              </w:rPr>
              <w:tab/>
            </w:r>
            <w:r w:rsidR="0069548F" w:rsidRPr="002423C6">
              <w:rPr>
                <w:rStyle w:val="Hyperlink"/>
                <w:noProof/>
              </w:rPr>
              <w:t>Deset příčin jevu dítěte ulice</w:t>
            </w:r>
            <w:r w:rsidR="0069548F">
              <w:rPr>
                <w:noProof/>
                <w:webHidden/>
              </w:rPr>
              <w:tab/>
            </w:r>
            <w:r w:rsidR="0069548F">
              <w:rPr>
                <w:noProof/>
                <w:webHidden/>
              </w:rPr>
              <w:fldChar w:fldCharType="begin"/>
            </w:r>
            <w:r w:rsidR="0069548F">
              <w:rPr>
                <w:noProof/>
                <w:webHidden/>
              </w:rPr>
              <w:instrText xml:space="preserve"> PAGEREF _Toc448313390 \h </w:instrText>
            </w:r>
            <w:r w:rsidR="0069548F">
              <w:rPr>
                <w:noProof/>
                <w:webHidden/>
              </w:rPr>
            </w:r>
            <w:r w:rsidR="0069548F">
              <w:rPr>
                <w:noProof/>
                <w:webHidden/>
              </w:rPr>
              <w:fldChar w:fldCharType="separate"/>
            </w:r>
            <w:r w:rsidR="0069548F">
              <w:rPr>
                <w:noProof/>
                <w:webHidden/>
              </w:rPr>
              <w:t>19</w:t>
            </w:r>
            <w:r w:rsidR="0069548F">
              <w:rPr>
                <w:noProof/>
                <w:webHidden/>
              </w:rPr>
              <w:fldChar w:fldCharType="end"/>
            </w:r>
          </w:hyperlink>
        </w:p>
        <w:p w:rsidR="0069548F" w:rsidRDefault="00A75F65">
          <w:pPr>
            <w:pStyle w:val="TOC1"/>
            <w:tabs>
              <w:tab w:val="left" w:pos="440"/>
              <w:tab w:val="right" w:leader="dot" w:pos="9062"/>
            </w:tabs>
            <w:rPr>
              <w:rFonts w:asciiTheme="minorHAnsi" w:eastAsiaTheme="minorEastAsia" w:hAnsiTheme="minorHAnsi" w:cstheme="minorBidi"/>
              <w:noProof/>
              <w:lang w:eastAsia="cs-CZ" w:bidi="ar-SA"/>
            </w:rPr>
          </w:pPr>
          <w:hyperlink w:anchor="_Toc448313391" w:history="1">
            <w:r w:rsidR="0069548F" w:rsidRPr="002423C6">
              <w:rPr>
                <w:rStyle w:val="Hyperlink"/>
                <w:smallCaps/>
                <w:noProof/>
              </w:rPr>
              <w:t>2</w:t>
            </w:r>
            <w:r w:rsidR="0069548F">
              <w:rPr>
                <w:rFonts w:asciiTheme="minorHAnsi" w:eastAsiaTheme="minorEastAsia" w:hAnsiTheme="minorHAnsi" w:cstheme="minorBidi"/>
                <w:noProof/>
                <w:lang w:eastAsia="cs-CZ" w:bidi="ar-SA"/>
              </w:rPr>
              <w:tab/>
            </w:r>
            <w:r w:rsidR="0069548F" w:rsidRPr="002423C6">
              <w:rPr>
                <w:rStyle w:val="Hyperlink"/>
                <w:smallCaps/>
                <w:noProof/>
              </w:rPr>
              <w:t xml:space="preserve">Metodické postupy při zpracovávání </w:t>
            </w:r>
            <w:r w:rsidR="000E4EC9">
              <w:rPr>
                <w:rStyle w:val="Hyperlink"/>
                <w:smallCaps/>
                <w:noProof/>
              </w:rPr>
              <w:t>komentované biografie</w:t>
            </w:r>
            <w:r w:rsidR="0069548F">
              <w:rPr>
                <w:noProof/>
                <w:webHidden/>
              </w:rPr>
              <w:tab/>
            </w:r>
            <w:r w:rsidR="0069548F">
              <w:rPr>
                <w:noProof/>
                <w:webHidden/>
              </w:rPr>
              <w:fldChar w:fldCharType="begin"/>
            </w:r>
            <w:r w:rsidR="0069548F">
              <w:rPr>
                <w:noProof/>
                <w:webHidden/>
              </w:rPr>
              <w:instrText xml:space="preserve"> PAGEREF _Toc448313391 \h </w:instrText>
            </w:r>
            <w:r w:rsidR="0069548F">
              <w:rPr>
                <w:noProof/>
                <w:webHidden/>
              </w:rPr>
            </w:r>
            <w:r w:rsidR="0069548F">
              <w:rPr>
                <w:noProof/>
                <w:webHidden/>
              </w:rPr>
              <w:fldChar w:fldCharType="separate"/>
            </w:r>
            <w:r w:rsidR="0069548F">
              <w:rPr>
                <w:noProof/>
                <w:webHidden/>
              </w:rPr>
              <w:t>21</w:t>
            </w:r>
            <w:r w:rsidR="0069548F">
              <w:rPr>
                <w:noProof/>
                <w:webHidden/>
              </w:rPr>
              <w:fldChar w:fldCharType="end"/>
            </w:r>
          </w:hyperlink>
        </w:p>
        <w:p w:rsidR="0069548F" w:rsidRDefault="00A75F65">
          <w:pPr>
            <w:pStyle w:val="TOC2"/>
            <w:tabs>
              <w:tab w:val="left" w:pos="880"/>
              <w:tab w:val="right" w:leader="dot" w:pos="9062"/>
            </w:tabs>
            <w:rPr>
              <w:rFonts w:eastAsiaTheme="minorEastAsia"/>
              <w:noProof/>
              <w:lang w:eastAsia="cs-CZ"/>
            </w:rPr>
          </w:pPr>
          <w:hyperlink w:anchor="_Toc448313392" w:history="1">
            <w:r w:rsidR="0069548F" w:rsidRPr="002423C6">
              <w:rPr>
                <w:rStyle w:val="Hyperlink"/>
                <w:noProof/>
              </w:rPr>
              <w:t>2.1</w:t>
            </w:r>
            <w:r w:rsidR="0069548F">
              <w:rPr>
                <w:rFonts w:eastAsiaTheme="minorEastAsia"/>
                <w:noProof/>
                <w:lang w:eastAsia="cs-CZ"/>
              </w:rPr>
              <w:tab/>
            </w:r>
            <w:r w:rsidR="0069548F" w:rsidRPr="002423C6">
              <w:rPr>
                <w:rStyle w:val="Hyperlink"/>
                <w:noProof/>
              </w:rPr>
              <w:t>Definování cíle výzkumu</w:t>
            </w:r>
            <w:r w:rsidR="0069548F">
              <w:rPr>
                <w:noProof/>
                <w:webHidden/>
              </w:rPr>
              <w:tab/>
            </w:r>
            <w:r w:rsidR="0069548F">
              <w:rPr>
                <w:noProof/>
                <w:webHidden/>
              </w:rPr>
              <w:fldChar w:fldCharType="begin"/>
            </w:r>
            <w:r w:rsidR="0069548F">
              <w:rPr>
                <w:noProof/>
                <w:webHidden/>
              </w:rPr>
              <w:instrText xml:space="preserve"> PAGEREF _Toc448313392 \h </w:instrText>
            </w:r>
            <w:r w:rsidR="0069548F">
              <w:rPr>
                <w:noProof/>
                <w:webHidden/>
              </w:rPr>
            </w:r>
            <w:r w:rsidR="0069548F">
              <w:rPr>
                <w:noProof/>
                <w:webHidden/>
              </w:rPr>
              <w:fldChar w:fldCharType="separate"/>
            </w:r>
            <w:r w:rsidR="0069548F">
              <w:rPr>
                <w:noProof/>
                <w:webHidden/>
              </w:rPr>
              <w:t>21</w:t>
            </w:r>
            <w:r w:rsidR="0069548F">
              <w:rPr>
                <w:noProof/>
                <w:webHidden/>
              </w:rPr>
              <w:fldChar w:fldCharType="end"/>
            </w:r>
          </w:hyperlink>
        </w:p>
        <w:p w:rsidR="0069548F" w:rsidRDefault="00A75F65">
          <w:pPr>
            <w:pStyle w:val="TOC2"/>
            <w:tabs>
              <w:tab w:val="left" w:pos="880"/>
              <w:tab w:val="right" w:leader="dot" w:pos="9062"/>
            </w:tabs>
            <w:rPr>
              <w:rFonts w:eastAsiaTheme="minorEastAsia"/>
              <w:noProof/>
              <w:lang w:eastAsia="cs-CZ"/>
            </w:rPr>
          </w:pPr>
          <w:hyperlink w:anchor="_Toc448313393" w:history="1">
            <w:r w:rsidR="0069548F" w:rsidRPr="002423C6">
              <w:rPr>
                <w:rStyle w:val="Hyperlink"/>
                <w:noProof/>
              </w:rPr>
              <w:t>2.2</w:t>
            </w:r>
            <w:r w:rsidR="0069548F">
              <w:rPr>
                <w:rFonts w:eastAsiaTheme="minorEastAsia"/>
                <w:noProof/>
                <w:lang w:eastAsia="cs-CZ"/>
              </w:rPr>
              <w:tab/>
            </w:r>
            <w:r w:rsidR="0069548F" w:rsidRPr="002423C6">
              <w:rPr>
                <w:rStyle w:val="Hyperlink"/>
                <w:noProof/>
              </w:rPr>
              <w:t>Volba metodologie</w:t>
            </w:r>
            <w:r w:rsidR="0069548F">
              <w:rPr>
                <w:noProof/>
                <w:webHidden/>
              </w:rPr>
              <w:tab/>
            </w:r>
            <w:r w:rsidR="0069548F">
              <w:rPr>
                <w:noProof/>
                <w:webHidden/>
              </w:rPr>
              <w:fldChar w:fldCharType="begin"/>
            </w:r>
            <w:r w:rsidR="0069548F">
              <w:rPr>
                <w:noProof/>
                <w:webHidden/>
              </w:rPr>
              <w:instrText xml:space="preserve"> PAGEREF _Toc448313393 \h </w:instrText>
            </w:r>
            <w:r w:rsidR="0069548F">
              <w:rPr>
                <w:noProof/>
                <w:webHidden/>
              </w:rPr>
            </w:r>
            <w:r w:rsidR="0069548F">
              <w:rPr>
                <w:noProof/>
                <w:webHidden/>
              </w:rPr>
              <w:fldChar w:fldCharType="separate"/>
            </w:r>
            <w:r w:rsidR="0069548F">
              <w:rPr>
                <w:noProof/>
                <w:webHidden/>
              </w:rPr>
              <w:t>21</w:t>
            </w:r>
            <w:r w:rsidR="0069548F">
              <w:rPr>
                <w:noProof/>
                <w:webHidden/>
              </w:rPr>
              <w:fldChar w:fldCharType="end"/>
            </w:r>
          </w:hyperlink>
        </w:p>
        <w:p w:rsidR="0069548F" w:rsidRDefault="00A75F65">
          <w:pPr>
            <w:pStyle w:val="TOC3"/>
            <w:tabs>
              <w:tab w:val="left" w:pos="1320"/>
              <w:tab w:val="right" w:leader="dot" w:pos="9062"/>
            </w:tabs>
            <w:rPr>
              <w:rFonts w:eastAsiaTheme="minorEastAsia"/>
              <w:noProof/>
              <w:lang w:eastAsia="cs-CZ"/>
            </w:rPr>
          </w:pPr>
          <w:hyperlink w:anchor="_Toc448313394" w:history="1">
            <w:r w:rsidR="0069548F" w:rsidRPr="002423C6">
              <w:rPr>
                <w:rStyle w:val="Hyperlink"/>
                <w:noProof/>
              </w:rPr>
              <w:t>2.2.1</w:t>
            </w:r>
            <w:r w:rsidR="0069548F">
              <w:rPr>
                <w:rFonts w:eastAsiaTheme="minorEastAsia"/>
                <w:noProof/>
                <w:lang w:eastAsia="cs-CZ"/>
              </w:rPr>
              <w:tab/>
            </w:r>
            <w:r w:rsidR="0069548F" w:rsidRPr="002423C6">
              <w:rPr>
                <w:rStyle w:val="Hyperlink"/>
                <w:noProof/>
              </w:rPr>
              <w:t>Metody sběru dat</w:t>
            </w:r>
            <w:r w:rsidR="0069548F">
              <w:rPr>
                <w:noProof/>
                <w:webHidden/>
              </w:rPr>
              <w:tab/>
            </w:r>
            <w:r w:rsidR="0069548F">
              <w:rPr>
                <w:noProof/>
                <w:webHidden/>
              </w:rPr>
              <w:fldChar w:fldCharType="begin"/>
            </w:r>
            <w:r w:rsidR="0069548F">
              <w:rPr>
                <w:noProof/>
                <w:webHidden/>
              </w:rPr>
              <w:instrText xml:space="preserve"> PAGEREF _Toc448313394 \h </w:instrText>
            </w:r>
            <w:r w:rsidR="0069548F">
              <w:rPr>
                <w:noProof/>
                <w:webHidden/>
              </w:rPr>
            </w:r>
            <w:r w:rsidR="0069548F">
              <w:rPr>
                <w:noProof/>
                <w:webHidden/>
              </w:rPr>
              <w:fldChar w:fldCharType="separate"/>
            </w:r>
            <w:r w:rsidR="0069548F">
              <w:rPr>
                <w:noProof/>
                <w:webHidden/>
              </w:rPr>
              <w:t>22</w:t>
            </w:r>
            <w:r w:rsidR="0069548F">
              <w:rPr>
                <w:noProof/>
                <w:webHidden/>
              </w:rPr>
              <w:fldChar w:fldCharType="end"/>
            </w:r>
          </w:hyperlink>
        </w:p>
        <w:p w:rsidR="0069548F" w:rsidRDefault="00A75F65">
          <w:pPr>
            <w:pStyle w:val="TOC3"/>
            <w:tabs>
              <w:tab w:val="left" w:pos="1320"/>
              <w:tab w:val="right" w:leader="dot" w:pos="9062"/>
            </w:tabs>
            <w:rPr>
              <w:rFonts w:eastAsiaTheme="minorEastAsia"/>
              <w:noProof/>
              <w:lang w:eastAsia="cs-CZ"/>
            </w:rPr>
          </w:pPr>
          <w:hyperlink w:anchor="_Toc448313395" w:history="1">
            <w:r w:rsidR="0069548F" w:rsidRPr="002423C6">
              <w:rPr>
                <w:rStyle w:val="Hyperlink"/>
                <w:noProof/>
              </w:rPr>
              <w:t>2.2.2</w:t>
            </w:r>
            <w:r w:rsidR="0069548F">
              <w:rPr>
                <w:rFonts w:eastAsiaTheme="minorEastAsia"/>
                <w:noProof/>
                <w:lang w:eastAsia="cs-CZ"/>
              </w:rPr>
              <w:tab/>
            </w:r>
            <w:r w:rsidR="0069548F" w:rsidRPr="002423C6">
              <w:rPr>
                <w:rStyle w:val="Hyperlink"/>
                <w:noProof/>
              </w:rPr>
              <w:t>Zpracování dat</w:t>
            </w:r>
            <w:r w:rsidR="0069548F">
              <w:rPr>
                <w:noProof/>
                <w:webHidden/>
              </w:rPr>
              <w:tab/>
            </w:r>
            <w:r w:rsidR="0069548F">
              <w:rPr>
                <w:noProof/>
                <w:webHidden/>
              </w:rPr>
              <w:fldChar w:fldCharType="begin"/>
            </w:r>
            <w:r w:rsidR="0069548F">
              <w:rPr>
                <w:noProof/>
                <w:webHidden/>
              </w:rPr>
              <w:instrText xml:space="preserve"> PAGEREF _Toc448313395 \h </w:instrText>
            </w:r>
            <w:r w:rsidR="0069548F">
              <w:rPr>
                <w:noProof/>
                <w:webHidden/>
              </w:rPr>
            </w:r>
            <w:r w:rsidR="0069548F">
              <w:rPr>
                <w:noProof/>
                <w:webHidden/>
              </w:rPr>
              <w:fldChar w:fldCharType="separate"/>
            </w:r>
            <w:r w:rsidR="0069548F">
              <w:rPr>
                <w:noProof/>
                <w:webHidden/>
              </w:rPr>
              <w:t>23</w:t>
            </w:r>
            <w:r w:rsidR="0069548F">
              <w:rPr>
                <w:noProof/>
                <w:webHidden/>
              </w:rPr>
              <w:fldChar w:fldCharType="end"/>
            </w:r>
          </w:hyperlink>
        </w:p>
        <w:p w:rsidR="0069548F" w:rsidRDefault="00A75F65">
          <w:pPr>
            <w:pStyle w:val="TOC2"/>
            <w:tabs>
              <w:tab w:val="left" w:pos="880"/>
              <w:tab w:val="right" w:leader="dot" w:pos="9062"/>
            </w:tabs>
            <w:rPr>
              <w:rFonts w:eastAsiaTheme="minorEastAsia"/>
              <w:noProof/>
              <w:lang w:eastAsia="cs-CZ"/>
            </w:rPr>
          </w:pPr>
          <w:hyperlink w:anchor="_Toc448313396" w:history="1">
            <w:r w:rsidR="0069548F" w:rsidRPr="002423C6">
              <w:rPr>
                <w:rStyle w:val="Hyperlink"/>
                <w:noProof/>
              </w:rPr>
              <w:t>2.3</w:t>
            </w:r>
            <w:r w:rsidR="0069548F">
              <w:rPr>
                <w:rFonts w:eastAsiaTheme="minorEastAsia"/>
                <w:noProof/>
                <w:lang w:eastAsia="cs-CZ"/>
              </w:rPr>
              <w:tab/>
            </w:r>
            <w:r w:rsidR="0069548F" w:rsidRPr="002423C6">
              <w:rPr>
                <w:rStyle w:val="Hyperlink"/>
                <w:noProof/>
              </w:rPr>
              <w:t>Analýza a interpretace dat</w:t>
            </w:r>
            <w:r w:rsidR="0069548F">
              <w:rPr>
                <w:noProof/>
                <w:webHidden/>
              </w:rPr>
              <w:tab/>
            </w:r>
            <w:r w:rsidR="0069548F">
              <w:rPr>
                <w:noProof/>
                <w:webHidden/>
              </w:rPr>
              <w:fldChar w:fldCharType="begin"/>
            </w:r>
            <w:r w:rsidR="0069548F">
              <w:rPr>
                <w:noProof/>
                <w:webHidden/>
              </w:rPr>
              <w:instrText xml:space="preserve"> PAGEREF _Toc448313396 \h </w:instrText>
            </w:r>
            <w:r w:rsidR="0069548F">
              <w:rPr>
                <w:noProof/>
                <w:webHidden/>
              </w:rPr>
            </w:r>
            <w:r w:rsidR="0069548F">
              <w:rPr>
                <w:noProof/>
                <w:webHidden/>
              </w:rPr>
              <w:fldChar w:fldCharType="separate"/>
            </w:r>
            <w:r w:rsidR="0069548F">
              <w:rPr>
                <w:noProof/>
                <w:webHidden/>
              </w:rPr>
              <w:t>23</w:t>
            </w:r>
            <w:r w:rsidR="0069548F">
              <w:rPr>
                <w:noProof/>
                <w:webHidden/>
              </w:rPr>
              <w:fldChar w:fldCharType="end"/>
            </w:r>
          </w:hyperlink>
        </w:p>
        <w:p w:rsidR="0069548F" w:rsidRDefault="00A75F65">
          <w:pPr>
            <w:pStyle w:val="TOC2"/>
            <w:tabs>
              <w:tab w:val="left" w:pos="880"/>
              <w:tab w:val="right" w:leader="dot" w:pos="9062"/>
            </w:tabs>
            <w:rPr>
              <w:rFonts w:eastAsiaTheme="minorEastAsia"/>
              <w:noProof/>
              <w:lang w:eastAsia="cs-CZ"/>
            </w:rPr>
          </w:pPr>
          <w:hyperlink w:anchor="_Toc448313397" w:history="1">
            <w:r w:rsidR="0069548F" w:rsidRPr="002423C6">
              <w:rPr>
                <w:rStyle w:val="Hyperlink"/>
                <w:noProof/>
              </w:rPr>
              <w:t>2.4</w:t>
            </w:r>
            <w:r w:rsidR="0069548F">
              <w:rPr>
                <w:rFonts w:eastAsiaTheme="minorEastAsia"/>
                <w:noProof/>
                <w:lang w:eastAsia="cs-CZ"/>
              </w:rPr>
              <w:tab/>
            </w:r>
            <w:r w:rsidR="0069548F" w:rsidRPr="002423C6">
              <w:rPr>
                <w:rStyle w:val="Hyperlink"/>
                <w:noProof/>
              </w:rPr>
              <w:t>Etické otázky výzkumu</w:t>
            </w:r>
            <w:r w:rsidR="0069548F">
              <w:rPr>
                <w:noProof/>
                <w:webHidden/>
              </w:rPr>
              <w:tab/>
            </w:r>
            <w:r w:rsidR="0069548F">
              <w:rPr>
                <w:noProof/>
                <w:webHidden/>
              </w:rPr>
              <w:fldChar w:fldCharType="begin"/>
            </w:r>
            <w:r w:rsidR="0069548F">
              <w:rPr>
                <w:noProof/>
                <w:webHidden/>
              </w:rPr>
              <w:instrText xml:space="preserve"> PAGEREF _Toc448313397 \h </w:instrText>
            </w:r>
            <w:r w:rsidR="0069548F">
              <w:rPr>
                <w:noProof/>
                <w:webHidden/>
              </w:rPr>
            </w:r>
            <w:r w:rsidR="0069548F">
              <w:rPr>
                <w:noProof/>
                <w:webHidden/>
              </w:rPr>
              <w:fldChar w:fldCharType="separate"/>
            </w:r>
            <w:r w:rsidR="0069548F">
              <w:rPr>
                <w:noProof/>
                <w:webHidden/>
              </w:rPr>
              <w:t>23</w:t>
            </w:r>
            <w:r w:rsidR="0069548F">
              <w:rPr>
                <w:noProof/>
                <w:webHidden/>
              </w:rPr>
              <w:fldChar w:fldCharType="end"/>
            </w:r>
          </w:hyperlink>
        </w:p>
        <w:p w:rsidR="0069548F" w:rsidRDefault="00A75F65">
          <w:pPr>
            <w:pStyle w:val="TOC2"/>
            <w:tabs>
              <w:tab w:val="left" w:pos="880"/>
              <w:tab w:val="right" w:leader="dot" w:pos="9062"/>
            </w:tabs>
            <w:rPr>
              <w:rFonts w:eastAsiaTheme="minorEastAsia"/>
              <w:noProof/>
              <w:lang w:eastAsia="cs-CZ"/>
            </w:rPr>
          </w:pPr>
          <w:hyperlink w:anchor="_Toc448313398" w:history="1">
            <w:r w:rsidR="0069548F" w:rsidRPr="002423C6">
              <w:rPr>
                <w:rStyle w:val="Hyperlink"/>
                <w:noProof/>
              </w:rPr>
              <w:t>2.5</w:t>
            </w:r>
            <w:r w:rsidR="0069548F">
              <w:rPr>
                <w:rFonts w:eastAsiaTheme="minorEastAsia"/>
                <w:noProof/>
                <w:lang w:eastAsia="cs-CZ"/>
              </w:rPr>
              <w:tab/>
            </w:r>
            <w:r w:rsidR="0069548F" w:rsidRPr="002423C6">
              <w:rPr>
                <w:rStyle w:val="Hyperlink"/>
                <w:noProof/>
              </w:rPr>
              <w:t>Michalův příběh – komentovaná biografie</w:t>
            </w:r>
            <w:r w:rsidR="0069548F">
              <w:rPr>
                <w:noProof/>
                <w:webHidden/>
              </w:rPr>
              <w:tab/>
            </w:r>
            <w:r w:rsidR="0069548F">
              <w:rPr>
                <w:noProof/>
                <w:webHidden/>
              </w:rPr>
              <w:fldChar w:fldCharType="begin"/>
            </w:r>
            <w:r w:rsidR="0069548F">
              <w:rPr>
                <w:noProof/>
                <w:webHidden/>
              </w:rPr>
              <w:instrText xml:space="preserve"> PAGEREF _Toc448313398 \h </w:instrText>
            </w:r>
            <w:r w:rsidR="0069548F">
              <w:rPr>
                <w:noProof/>
                <w:webHidden/>
              </w:rPr>
            </w:r>
            <w:r w:rsidR="0069548F">
              <w:rPr>
                <w:noProof/>
                <w:webHidden/>
              </w:rPr>
              <w:fldChar w:fldCharType="separate"/>
            </w:r>
            <w:r w:rsidR="0069548F">
              <w:rPr>
                <w:noProof/>
                <w:webHidden/>
              </w:rPr>
              <w:t>25</w:t>
            </w:r>
            <w:r w:rsidR="0069548F">
              <w:rPr>
                <w:noProof/>
                <w:webHidden/>
              </w:rPr>
              <w:fldChar w:fldCharType="end"/>
            </w:r>
          </w:hyperlink>
        </w:p>
        <w:p w:rsidR="0069548F" w:rsidRDefault="00A75F65">
          <w:pPr>
            <w:pStyle w:val="TOC3"/>
            <w:tabs>
              <w:tab w:val="right" w:leader="dot" w:pos="9062"/>
            </w:tabs>
            <w:rPr>
              <w:rFonts w:eastAsiaTheme="minorEastAsia"/>
              <w:noProof/>
              <w:lang w:eastAsia="cs-CZ"/>
            </w:rPr>
          </w:pPr>
          <w:hyperlink w:anchor="_Toc448313399" w:history="1">
            <w:r w:rsidR="0069548F" w:rsidRPr="002423C6">
              <w:rPr>
                <w:rStyle w:val="Hyperlink"/>
                <w:noProof/>
              </w:rPr>
              <w:t>2.5.1 Období hodného chlapce</w:t>
            </w:r>
            <w:r w:rsidR="0069548F">
              <w:rPr>
                <w:noProof/>
                <w:webHidden/>
              </w:rPr>
              <w:tab/>
            </w:r>
            <w:r w:rsidR="0069548F">
              <w:rPr>
                <w:noProof/>
                <w:webHidden/>
              </w:rPr>
              <w:fldChar w:fldCharType="begin"/>
            </w:r>
            <w:r w:rsidR="0069548F">
              <w:rPr>
                <w:noProof/>
                <w:webHidden/>
              </w:rPr>
              <w:instrText xml:space="preserve"> PAGEREF _Toc448313399 \h </w:instrText>
            </w:r>
            <w:r w:rsidR="0069548F">
              <w:rPr>
                <w:noProof/>
                <w:webHidden/>
              </w:rPr>
            </w:r>
            <w:r w:rsidR="0069548F">
              <w:rPr>
                <w:noProof/>
                <w:webHidden/>
              </w:rPr>
              <w:fldChar w:fldCharType="separate"/>
            </w:r>
            <w:r w:rsidR="0069548F">
              <w:rPr>
                <w:noProof/>
                <w:webHidden/>
              </w:rPr>
              <w:t>26</w:t>
            </w:r>
            <w:r w:rsidR="0069548F">
              <w:rPr>
                <w:noProof/>
                <w:webHidden/>
              </w:rPr>
              <w:fldChar w:fldCharType="end"/>
            </w:r>
          </w:hyperlink>
        </w:p>
        <w:p w:rsidR="0069548F" w:rsidRDefault="00A75F65">
          <w:pPr>
            <w:pStyle w:val="TOC3"/>
            <w:tabs>
              <w:tab w:val="right" w:leader="dot" w:pos="9062"/>
            </w:tabs>
            <w:rPr>
              <w:rFonts w:eastAsiaTheme="minorEastAsia"/>
              <w:noProof/>
              <w:lang w:eastAsia="cs-CZ"/>
            </w:rPr>
          </w:pPr>
          <w:hyperlink w:anchor="_Toc448313405" w:history="1">
            <w:r w:rsidR="0069548F" w:rsidRPr="002423C6">
              <w:rPr>
                <w:rStyle w:val="Hyperlink"/>
                <w:noProof/>
              </w:rPr>
              <w:t>2.5.2 Období venku</w:t>
            </w:r>
            <w:r w:rsidR="0069548F">
              <w:rPr>
                <w:noProof/>
                <w:webHidden/>
              </w:rPr>
              <w:tab/>
            </w:r>
            <w:r w:rsidR="0069548F">
              <w:rPr>
                <w:noProof/>
                <w:webHidden/>
              </w:rPr>
              <w:fldChar w:fldCharType="begin"/>
            </w:r>
            <w:r w:rsidR="0069548F">
              <w:rPr>
                <w:noProof/>
                <w:webHidden/>
              </w:rPr>
              <w:instrText xml:space="preserve"> PAGEREF _Toc448313405 \h </w:instrText>
            </w:r>
            <w:r w:rsidR="0069548F">
              <w:rPr>
                <w:noProof/>
                <w:webHidden/>
              </w:rPr>
            </w:r>
            <w:r w:rsidR="0069548F">
              <w:rPr>
                <w:noProof/>
                <w:webHidden/>
              </w:rPr>
              <w:fldChar w:fldCharType="separate"/>
            </w:r>
            <w:r w:rsidR="0069548F">
              <w:rPr>
                <w:noProof/>
                <w:webHidden/>
              </w:rPr>
              <w:t>31</w:t>
            </w:r>
            <w:r w:rsidR="0069548F">
              <w:rPr>
                <w:noProof/>
                <w:webHidden/>
              </w:rPr>
              <w:fldChar w:fldCharType="end"/>
            </w:r>
          </w:hyperlink>
        </w:p>
        <w:p w:rsidR="0069548F" w:rsidRDefault="00A75F65">
          <w:pPr>
            <w:pStyle w:val="TOC3"/>
            <w:tabs>
              <w:tab w:val="right" w:leader="dot" w:pos="9062"/>
            </w:tabs>
            <w:rPr>
              <w:rFonts w:eastAsiaTheme="minorEastAsia"/>
              <w:noProof/>
              <w:lang w:eastAsia="cs-CZ"/>
            </w:rPr>
          </w:pPr>
          <w:hyperlink w:anchor="_Toc448313410" w:history="1">
            <w:r w:rsidR="0069548F" w:rsidRPr="002423C6">
              <w:rPr>
                <w:rStyle w:val="Hyperlink"/>
                <w:noProof/>
              </w:rPr>
              <w:t>2.5.3 Dítě ulice se zlatým klíčem na krku</w:t>
            </w:r>
            <w:r w:rsidR="0069548F">
              <w:rPr>
                <w:noProof/>
                <w:webHidden/>
              </w:rPr>
              <w:tab/>
            </w:r>
            <w:r w:rsidR="0069548F">
              <w:rPr>
                <w:noProof/>
                <w:webHidden/>
              </w:rPr>
              <w:fldChar w:fldCharType="begin"/>
            </w:r>
            <w:r w:rsidR="0069548F">
              <w:rPr>
                <w:noProof/>
                <w:webHidden/>
              </w:rPr>
              <w:instrText xml:space="preserve"> PAGEREF _Toc448313410 \h </w:instrText>
            </w:r>
            <w:r w:rsidR="0069548F">
              <w:rPr>
                <w:noProof/>
                <w:webHidden/>
              </w:rPr>
            </w:r>
            <w:r w:rsidR="0069548F">
              <w:rPr>
                <w:noProof/>
                <w:webHidden/>
              </w:rPr>
              <w:fldChar w:fldCharType="separate"/>
            </w:r>
            <w:r w:rsidR="0069548F">
              <w:rPr>
                <w:noProof/>
                <w:webHidden/>
              </w:rPr>
              <w:t>34</w:t>
            </w:r>
            <w:r w:rsidR="0069548F">
              <w:rPr>
                <w:noProof/>
                <w:webHidden/>
              </w:rPr>
              <w:fldChar w:fldCharType="end"/>
            </w:r>
          </w:hyperlink>
        </w:p>
        <w:p w:rsidR="0069548F" w:rsidRDefault="00A75F65">
          <w:pPr>
            <w:pStyle w:val="TOC3"/>
            <w:tabs>
              <w:tab w:val="right" w:leader="dot" w:pos="9062"/>
            </w:tabs>
            <w:rPr>
              <w:rFonts w:eastAsiaTheme="minorEastAsia"/>
              <w:noProof/>
              <w:lang w:eastAsia="cs-CZ"/>
            </w:rPr>
          </w:pPr>
          <w:hyperlink w:anchor="_Toc448313416" w:history="1">
            <w:r w:rsidR="0069548F" w:rsidRPr="002423C6">
              <w:rPr>
                <w:rStyle w:val="Hyperlink"/>
                <w:noProof/>
              </w:rPr>
              <w:t>2.5.4 Pokračování příběhu a nynější stav</w:t>
            </w:r>
            <w:r w:rsidR="0069548F">
              <w:rPr>
                <w:noProof/>
                <w:webHidden/>
              </w:rPr>
              <w:tab/>
            </w:r>
            <w:r w:rsidR="0069548F">
              <w:rPr>
                <w:noProof/>
                <w:webHidden/>
              </w:rPr>
              <w:fldChar w:fldCharType="begin"/>
            </w:r>
            <w:r w:rsidR="0069548F">
              <w:rPr>
                <w:noProof/>
                <w:webHidden/>
              </w:rPr>
              <w:instrText xml:space="preserve"> PAGEREF _Toc448313416 \h </w:instrText>
            </w:r>
            <w:r w:rsidR="0069548F">
              <w:rPr>
                <w:noProof/>
                <w:webHidden/>
              </w:rPr>
            </w:r>
            <w:r w:rsidR="0069548F">
              <w:rPr>
                <w:noProof/>
                <w:webHidden/>
              </w:rPr>
              <w:fldChar w:fldCharType="separate"/>
            </w:r>
            <w:r w:rsidR="0069548F">
              <w:rPr>
                <w:noProof/>
                <w:webHidden/>
              </w:rPr>
              <w:t>45</w:t>
            </w:r>
            <w:r w:rsidR="0069548F">
              <w:rPr>
                <w:noProof/>
                <w:webHidden/>
              </w:rPr>
              <w:fldChar w:fldCharType="end"/>
            </w:r>
          </w:hyperlink>
        </w:p>
        <w:p w:rsidR="0069548F" w:rsidRDefault="00A75F65">
          <w:pPr>
            <w:pStyle w:val="TOC1"/>
            <w:tabs>
              <w:tab w:val="right" w:leader="dot" w:pos="9062"/>
            </w:tabs>
            <w:rPr>
              <w:rFonts w:asciiTheme="minorHAnsi" w:eastAsiaTheme="minorEastAsia" w:hAnsiTheme="minorHAnsi" w:cstheme="minorBidi"/>
              <w:noProof/>
              <w:lang w:eastAsia="cs-CZ" w:bidi="ar-SA"/>
            </w:rPr>
          </w:pPr>
          <w:hyperlink w:anchor="_Toc448313420" w:history="1">
            <w:r w:rsidR="0069548F" w:rsidRPr="002423C6">
              <w:rPr>
                <w:rStyle w:val="Hyperlink"/>
                <w:smallCaps/>
                <w:noProof/>
              </w:rPr>
              <w:t>Závěr</w:t>
            </w:r>
            <w:r w:rsidR="0069548F">
              <w:rPr>
                <w:noProof/>
                <w:webHidden/>
              </w:rPr>
              <w:tab/>
            </w:r>
            <w:r w:rsidR="0069548F">
              <w:rPr>
                <w:noProof/>
                <w:webHidden/>
              </w:rPr>
              <w:fldChar w:fldCharType="begin"/>
            </w:r>
            <w:r w:rsidR="0069548F">
              <w:rPr>
                <w:noProof/>
                <w:webHidden/>
              </w:rPr>
              <w:instrText xml:space="preserve"> PAGEREF _Toc448313420 \h </w:instrText>
            </w:r>
            <w:r w:rsidR="0069548F">
              <w:rPr>
                <w:noProof/>
                <w:webHidden/>
              </w:rPr>
            </w:r>
            <w:r w:rsidR="0069548F">
              <w:rPr>
                <w:noProof/>
                <w:webHidden/>
              </w:rPr>
              <w:fldChar w:fldCharType="separate"/>
            </w:r>
            <w:r w:rsidR="0069548F">
              <w:rPr>
                <w:noProof/>
                <w:webHidden/>
              </w:rPr>
              <w:t>49</w:t>
            </w:r>
            <w:r w:rsidR="0069548F">
              <w:rPr>
                <w:noProof/>
                <w:webHidden/>
              </w:rPr>
              <w:fldChar w:fldCharType="end"/>
            </w:r>
          </w:hyperlink>
        </w:p>
        <w:p w:rsidR="0069548F" w:rsidRDefault="00A75F65">
          <w:pPr>
            <w:pStyle w:val="TOC1"/>
            <w:tabs>
              <w:tab w:val="right" w:leader="dot" w:pos="9062"/>
            </w:tabs>
            <w:rPr>
              <w:rFonts w:asciiTheme="minorHAnsi" w:eastAsiaTheme="minorEastAsia" w:hAnsiTheme="minorHAnsi" w:cstheme="minorBidi"/>
              <w:noProof/>
              <w:lang w:eastAsia="cs-CZ" w:bidi="ar-SA"/>
            </w:rPr>
          </w:pPr>
          <w:hyperlink w:anchor="_Toc448313421" w:history="1">
            <w:r w:rsidR="0069548F" w:rsidRPr="002423C6">
              <w:rPr>
                <w:rStyle w:val="Hyperlink"/>
                <w:noProof/>
              </w:rPr>
              <w:t>Seznam použité literatury</w:t>
            </w:r>
            <w:r w:rsidR="0069548F">
              <w:rPr>
                <w:noProof/>
                <w:webHidden/>
              </w:rPr>
              <w:tab/>
            </w:r>
            <w:r w:rsidR="0069548F">
              <w:rPr>
                <w:noProof/>
                <w:webHidden/>
              </w:rPr>
              <w:fldChar w:fldCharType="begin"/>
            </w:r>
            <w:r w:rsidR="0069548F">
              <w:rPr>
                <w:noProof/>
                <w:webHidden/>
              </w:rPr>
              <w:instrText xml:space="preserve"> PAGEREF _Toc448313421 \h </w:instrText>
            </w:r>
            <w:r w:rsidR="0069548F">
              <w:rPr>
                <w:noProof/>
                <w:webHidden/>
              </w:rPr>
            </w:r>
            <w:r w:rsidR="0069548F">
              <w:rPr>
                <w:noProof/>
                <w:webHidden/>
              </w:rPr>
              <w:fldChar w:fldCharType="separate"/>
            </w:r>
            <w:r w:rsidR="0069548F">
              <w:rPr>
                <w:noProof/>
                <w:webHidden/>
              </w:rPr>
              <w:t>50</w:t>
            </w:r>
            <w:r w:rsidR="0069548F">
              <w:rPr>
                <w:noProof/>
                <w:webHidden/>
              </w:rPr>
              <w:fldChar w:fldCharType="end"/>
            </w:r>
          </w:hyperlink>
        </w:p>
        <w:p w:rsidR="00195240" w:rsidRDefault="00CC4D00" w:rsidP="00195240">
          <w:pPr>
            <w:spacing w:line="252" w:lineRule="auto"/>
            <w:jc w:val="both"/>
            <w:rPr>
              <w:rFonts w:ascii="Times New Roman" w:hAnsi="Times New Roman" w:cs="Times New Roman"/>
              <w:sz w:val="24"/>
              <w:szCs w:val="24"/>
            </w:rPr>
          </w:pPr>
          <w:r w:rsidRPr="00863CC1">
            <w:rPr>
              <w:rFonts w:ascii="Times New Roman" w:hAnsi="Times New Roman" w:cs="Times New Roman"/>
              <w:sz w:val="24"/>
              <w:szCs w:val="24"/>
            </w:rPr>
            <w:fldChar w:fldCharType="end"/>
          </w:r>
        </w:p>
      </w:sdtContent>
    </w:sdt>
    <w:p w:rsidR="00DC5018" w:rsidRDefault="00DC5018" w:rsidP="00DC5018">
      <w:pPr>
        <w:spacing w:line="252" w:lineRule="auto"/>
        <w:jc w:val="both"/>
        <w:rPr>
          <w:rFonts w:ascii="Times New Roman" w:hAnsi="Times New Roman" w:cs="Times New Roman"/>
        </w:rPr>
        <w:sectPr w:rsidR="00DC5018" w:rsidSect="00A51366">
          <w:footerReference w:type="default" r:id="rId10"/>
          <w:footerReference w:type="first" r:id="rId11"/>
          <w:pgSz w:w="11906" w:h="16838"/>
          <w:pgMar w:top="1417" w:right="1417" w:bottom="1417" w:left="1417" w:header="708" w:footer="708" w:gutter="0"/>
          <w:cols w:space="708"/>
          <w:docGrid w:linePitch="360"/>
        </w:sectPr>
      </w:pPr>
    </w:p>
    <w:p w:rsidR="00551DD3" w:rsidRPr="00DC5018" w:rsidRDefault="00DC5018" w:rsidP="00DC5018">
      <w:pPr>
        <w:pStyle w:val="Heading1"/>
        <w:rPr>
          <w:smallCaps/>
        </w:rPr>
      </w:pPr>
      <w:bookmarkStart w:id="0" w:name="_Toc448313381"/>
      <w:r w:rsidRPr="00DC5018">
        <w:rPr>
          <w:smallCaps/>
        </w:rPr>
        <w:lastRenderedPageBreak/>
        <w:t>Ú</w:t>
      </w:r>
      <w:r w:rsidR="00551DD3" w:rsidRPr="00DC5018">
        <w:rPr>
          <w:smallCaps/>
        </w:rPr>
        <w:t>vod</w:t>
      </w:r>
      <w:bookmarkEnd w:id="0"/>
    </w:p>
    <w:p w:rsidR="00A20174" w:rsidRPr="006710CA" w:rsidRDefault="00F52B0B" w:rsidP="001E1A6A">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Předložená bakalářská práce se věnuje fenoménu dítě ulice. P</w:t>
      </w:r>
      <w:r w:rsidR="001E1A6A" w:rsidRPr="006710CA">
        <w:rPr>
          <w:rFonts w:ascii="Times New Roman" w:hAnsi="Times New Roman" w:cs="Times New Roman"/>
          <w:sz w:val="24"/>
          <w:szCs w:val="24"/>
        </w:rPr>
        <w:t xml:space="preserve">racuje s životním </w:t>
      </w:r>
      <w:r w:rsidR="00E93720" w:rsidRPr="006710CA">
        <w:rPr>
          <w:rFonts w:ascii="Times New Roman" w:hAnsi="Times New Roman" w:cs="Times New Roman"/>
          <w:sz w:val="24"/>
          <w:szCs w:val="24"/>
        </w:rPr>
        <w:t>příběh</w:t>
      </w:r>
      <w:r w:rsidR="001E1A6A" w:rsidRPr="006710CA">
        <w:rPr>
          <w:rFonts w:ascii="Times New Roman" w:hAnsi="Times New Roman" w:cs="Times New Roman"/>
          <w:sz w:val="24"/>
          <w:szCs w:val="24"/>
        </w:rPr>
        <w:t>em</w:t>
      </w:r>
      <w:r w:rsidR="00E93720" w:rsidRPr="006710CA">
        <w:rPr>
          <w:rFonts w:ascii="Times New Roman" w:hAnsi="Times New Roman" w:cs="Times New Roman"/>
          <w:sz w:val="24"/>
          <w:szCs w:val="24"/>
        </w:rPr>
        <w:t xml:space="preserve"> </w:t>
      </w:r>
      <w:r w:rsidR="001E1A6A" w:rsidRPr="006710CA">
        <w:rPr>
          <w:rFonts w:ascii="Times New Roman" w:hAnsi="Times New Roman" w:cs="Times New Roman"/>
          <w:sz w:val="24"/>
          <w:szCs w:val="24"/>
        </w:rPr>
        <w:t>chlapce</w:t>
      </w:r>
      <w:r w:rsidRPr="006710CA">
        <w:rPr>
          <w:rFonts w:ascii="Times New Roman" w:hAnsi="Times New Roman" w:cs="Times New Roman"/>
          <w:sz w:val="24"/>
          <w:szCs w:val="24"/>
        </w:rPr>
        <w:t xml:space="preserve">, který své dospívání strávil na ulici, </w:t>
      </w:r>
      <w:r w:rsidR="00E93720" w:rsidRPr="006710CA">
        <w:rPr>
          <w:rFonts w:ascii="Times New Roman" w:hAnsi="Times New Roman" w:cs="Times New Roman"/>
          <w:sz w:val="24"/>
          <w:szCs w:val="24"/>
        </w:rPr>
        <w:t xml:space="preserve">přestože měl možnost </w:t>
      </w:r>
      <w:r w:rsidR="001E1A6A" w:rsidRPr="006710CA">
        <w:rPr>
          <w:rFonts w:ascii="Times New Roman" w:hAnsi="Times New Roman" w:cs="Times New Roman"/>
          <w:sz w:val="24"/>
          <w:szCs w:val="24"/>
        </w:rPr>
        <w:t>prožít</w:t>
      </w:r>
      <w:r w:rsidR="00E93720" w:rsidRPr="006710CA">
        <w:rPr>
          <w:rFonts w:ascii="Times New Roman" w:hAnsi="Times New Roman" w:cs="Times New Roman"/>
          <w:sz w:val="24"/>
          <w:szCs w:val="24"/>
        </w:rPr>
        <w:t xml:space="preserve"> </w:t>
      </w:r>
      <w:r w:rsidR="00025E48" w:rsidRPr="006710CA">
        <w:rPr>
          <w:rFonts w:ascii="Times New Roman" w:hAnsi="Times New Roman" w:cs="Times New Roman"/>
          <w:sz w:val="24"/>
          <w:szCs w:val="24"/>
        </w:rPr>
        <w:t>jej</w:t>
      </w:r>
      <w:r w:rsidR="001E1A6A" w:rsidRPr="006710CA">
        <w:rPr>
          <w:rFonts w:ascii="Times New Roman" w:hAnsi="Times New Roman" w:cs="Times New Roman"/>
          <w:sz w:val="24"/>
          <w:szCs w:val="24"/>
        </w:rPr>
        <w:t xml:space="preserve"> obvyklým</w:t>
      </w:r>
      <w:r w:rsidR="00FD7A67" w:rsidRPr="006710CA">
        <w:rPr>
          <w:rFonts w:ascii="Times New Roman" w:hAnsi="Times New Roman" w:cs="Times New Roman"/>
          <w:sz w:val="24"/>
          <w:szCs w:val="24"/>
        </w:rPr>
        <w:t xml:space="preserve"> způsobem</w:t>
      </w:r>
      <w:r w:rsidRPr="006710CA">
        <w:rPr>
          <w:rFonts w:ascii="Times New Roman" w:hAnsi="Times New Roman" w:cs="Times New Roman"/>
          <w:sz w:val="24"/>
          <w:szCs w:val="24"/>
        </w:rPr>
        <w:t xml:space="preserve">. Na základě </w:t>
      </w:r>
      <w:r w:rsidR="00A20174" w:rsidRPr="006710CA">
        <w:rPr>
          <w:rFonts w:ascii="Times New Roman" w:hAnsi="Times New Roman" w:cs="Times New Roman"/>
          <w:sz w:val="24"/>
          <w:szCs w:val="24"/>
        </w:rPr>
        <w:t>získaných informací o konkrétním případu</w:t>
      </w:r>
      <w:r w:rsidRPr="006710CA">
        <w:rPr>
          <w:rFonts w:ascii="Times New Roman" w:hAnsi="Times New Roman" w:cs="Times New Roman"/>
          <w:sz w:val="24"/>
          <w:szCs w:val="24"/>
        </w:rPr>
        <w:t xml:space="preserve"> se snažím</w:t>
      </w:r>
      <w:r w:rsidR="001E1A6A" w:rsidRPr="006710CA">
        <w:rPr>
          <w:rFonts w:ascii="Times New Roman" w:hAnsi="Times New Roman" w:cs="Times New Roman"/>
          <w:sz w:val="24"/>
          <w:szCs w:val="24"/>
        </w:rPr>
        <w:t>e</w:t>
      </w:r>
      <w:r w:rsidRPr="006710CA">
        <w:rPr>
          <w:rFonts w:ascii="Times New Roman" w:hAnsi="Times New Roman" w:cs="Times New Roman"/>
          <w:sz w:val="24"/>
          <w:szCs w:val="24"/>
        </w:rPr>
        <w:t xml:space="preserve"> </w:t>
      </w:r>
      <w:r w:rsidR="001E1A6A" w:rsidRPr="006710CA">
        <w:rPr>
          <w:rFonts w:ascii="Times New Roman" w:hAnsi="Times New Roman" w:cs="Times New Roman"/>
          <w:sz w:val="24"/>
          <w:szCs w:val="24"/>
        </w:rPr>
        <w:t>co nejlépe</w:t>
      </w:r>
      <w:r w:rsidRPr="006710CA">
        <w:rPr>
          <w:rFonts w:ascii="Times New Roman" w:hAnsi="Times New Roman" w:cs="Times New Roman"/>
          <w:sz w:val="24"/>
          <w:szCs w:val="24"/>
        </w:rPr>
        <w:t xml:space="preserve"> pochopit souvislosti a </w:t>
      </w:r>
      <w:r w:rsidR="00824A5A" w:rsidRPr="006710CA">
        <w:rPr>
          <w:rFonts w:ascii="Times New Roman" w:hAnsi="Times New Roman" w:cs="Times New Roman"/>
          <w:sz w:val="24"/>
          <w:szCs w:val="24"/>
        </w:rPr>
        <w:t>události, které nakonec vedly</w:t>
      </w:r>
      <w:r w:rsidRPr="006710CA">
        <w:rPr>
          <w:rFonts w:ascii="Times New Roman" w:hAnsi="Times New Roman" w:cs="Times New Roman"/>
          <w:sz w:val="24"/>
          <w:szCs w:val="24"/>
        </w:rPr>
        <w:t xml:space="preserve"> ke z</w:t>
      </w:r>
      <w:r w:rsidR="001E1A6A" w:rsidRPr="006710CA">
        <w:rPr>
          <w:rFonts w:ascii="Times New Roman" w:hAnsi="Times New Roman" w:cs="Times New Roman"/>
          <w:sz w:val="24"/>
          <w:szCs w:val="24"/>
        </w:rPr>
        <w:t xml:space="preserve">volenému životnímu stylu. </w:t>
      </w:r>
      <w:r w:rsidR="00025E48" w:rsidRPr="006710CA">
        <w:rPr>
          <w:rFonts w:ascii="Times New Roman" w:hAnsi="Times New Roman" w:cs="Times New Roman"/>
          <w:sz w:val="24"/>
          <w:szCs w:val="24"/>
        </w:rPr>
        <w:t>Zachycu</w:t>
      </w:r>
      <w:r w:rsidR="001E1A6A" w:rsidRPr="006710CA">
        <w:rPr>
          <w:rFonts w:ascii="Times New Roman" w:hAnsi="Times New Roman" w:cs="Times New Roman"/>
          <w:sz w:val="24"/>
          <w:szCs w:val="24"/>
        </w:rPr>
        <w:t>jeme</w:t>
      </w:r>
      <w:r w:rsidRPr="006710CA">
        <w:rPr>
          <w:rFonts w:ascii="Times New Roman" w:hAnsi="Times New Roman" w:cs="Times New Roman"/>
          <w:sz w:val="24"/>
          <w:szCs w:val="24"/>
        </w:rPr>
        <w:t xml:space="preserve"> </w:t>
      </w:r>
      <w:r w:rsidR="00A20174" w:rsidRPr="006710CA">
        <w:rPr>
          <w:rFonts w:ascii="Times New Roman" w:hAnsi="Times New Roman" w:cs="Times New Roman"/>
          <w:sz w:val="24"/>
          <w:szCs w:val="24"/>
        </w:rPr>
        <w:t xml:space="preserve">podstatné </w:t>
      </w:r>
      <w:r w:rsidR="00D512F6" w:rsidRPr="006710CA">
        <w:rPr>
          <w:rFonts w:ascii="Times New Roman" w:hAnsi="Times New Roman" w:cs="Times New Roman"/>
          <w:sz w:val="24"/>
          <w:szCs w:val="24"/>
        </w:rPr>
        <w:t xml:space="preserve">životní </w:t>
      </w:r>
      <w:r w:rsidR="00A20174" w:rsidRPr="006710CA">
        <w:rPr>
          <w:rFonts w:ascii="Times New Roman" w:hAnsi="Times New Roman" w:cs="Times New Roman"/>
          <w:sz w:val="24"/>
          <w:szCs w:val="24"/>
        </w:rPr>
        <w:t>okolnosti</w:t>
      </w:r>
      <w:r w:rsidRPr="006710CA">
        <w:rPr>
          <w:rFonts w:ascii="Times New Roman" w:hAnsi="Times New Roman" w:cs="Times New Roman"/>
          <w:sz w:val="24"/>
          <w:szCs w:val="24"/>
        </w:rPr>
        <w:t xml:space="preserve"> od </w:t>
      </w:r>
      <w:r w:rsidR="00A20174" w:rsidRPr="006710CA">
        <w:rPr>
          <w:rFonts w:ascii="Times New Roman" w:hAnsi="Times New Roman" w:cs="Times New Roman"/>
          <w:sz w:val="24"/>
          <w:szCs w:val="24"/>
        </w:rPr>
        <w:t>chlapcova narození</w:t>
      </w:r>
      <w:r w:rsidRPr="006710CA">
        <w:rPr>
          <w:rFonts w:ascii="Times New Roman" w:hAnsi="Times New Roman" w:cs="Times New Roman"/>
          <w:sz w:val="24"/>
          <w:szCs w:val="24"/>
        </w:rPr>
        <w:t xml:space="preserve"> přes </w:t>
      </w:r>
      <w:r w:rsidR="00A20174" w:rsidRPr="006710CA">
        <w:rPr>
          <w:rFonts w:ascii="Times New Roman" w:hAnsi="Times New Roman" w:cs="Times New Roman"/>
          <w:sz w:val="24"/>
          <w:szCs w:val="24"/>
        </w:rPr>
        <w:t xml:space="preserve">jeho </w:t>
      </w:r>
      <w:r w:rsidRPr="006710CA">
        <w:rPr>
          <w:rFonts w:ascii="Times New Roman" w:hAnsi="Times New Roman" w:cs="Times New Roman"/>
          <w:sz w:val="24"/>
          <w:szCs w:val="24"/>
        </w:rPr>
        <w:t>vývoj, který jej nakonec dovedl na ulici</w:t>
      </w:r>
      <w:r w:rsidR="00A20174" w:rsidRPr="006710CA">
        <w:rPr>
          <w:rFonts w:ascii="Times New Roman" w:hAnsi="Times New Roman" w:cs="Times New Roman"/>
          <w:sz w:val="24"/>
          <w:szCs w:val="24"/>
        </w:rPr>
        <w:t>,</w:t>
      </w:r>
      <w:r w:rsidRPr="006710CA">
        <w:rPr>
          <w:rFonts w:ascii="Times New Roman" w:hAnsi="Times New Roman" w:cs="Times New Roman"/>
          <w:sz w:val="24"/>
          <w:szCs w:val="24"/>
        </w:rPr>
        <w:t xml:space="preserve"> až po jeho současný život a životní styl, na kter</w:t>
      </w:r>
      <w:r w:rsidR="00E93720" w:rsidRPr="006710CA">
        <w:rPr>
          <w:rFonts w:ascii="Times New Roman" w:hAnsi="Times New Roman" w:cs="Times New Roman"/>
          <w:sz w:val="24"/>
          <w:szCs w:val="24"/>
        </w:rPr>
        <w:t xml:space="preserve">ý má značný </w:t>
      </w:r>
      <w:r w:rsidR="00A20174" w:rsidRPr="006710CA">
        <w:rPr>
          <w:rFonts w:ascii="Times New Roman" w:hAnsi="Times New Roman" w:cs="Times New Roman"/>
          <w:sz w:val="24"/>
          <w:szCs w:val="24"/>
        </w:rPr>
        <w:t>vliv prů</w:t>
      </w:r>
      <w:r w:rsidR="00F713FD" w:rsidRPr="006710CA">
        <w:rPr>
          <w:rFonts w:ascii="Times New Roman" w:hAnsi="Times New Roman" w:cs="Times New Roman"/>
          <w:sz w:val="24"/>
          <w:szCs w:val="24"/>
        </w:rPr>
        <w:t>běh předchozích událostí</w:t>
      </w:r>
      <w:r w:rsidR="00E93720" w:rsidRPr="006710CA">
        <w:rPr>
          <w:rFonts w:ascii="Times New Roman" w:hAnsi="Times New Roman" w:cs="Times New Roman"/>
          <w:sz w:val="24"/>
          <w:szCs w:val="24"/>
        </w:rPr>
        <w:t>.</w:t>
      </w:r>
    </w:p>
    <w:p w:rsidR="00F52B0B" w:rsidRPr="006710CA" w:rsidRDefault="00A20174" w:rsidP="001E1A6A">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Výzkum byl prováděn</w:t>
      </w:r>
      <w:r w:rsidR="000004AC" w:rsidRPr="006710CA">
        <w:rPr>
          <w:rFonts w:ascii="Times New Roman" w:hAnsi="Times New Roman" w:cs="Times New Roman"/>
          <w:sz w:val="24"/>
          <w:szCs w:val="24"/>
        </w:rPr>
        <w:t xml:space="preserve"> pomocí kvalitativního šetření. </w:t>
      </w:r>
      <w:r w:rsidR="00F52B0B" w:rsidRPr="006710CA">
        <w:rPr>
          <w:rFonts w:ascii="Times New Roman" w:hAnsi="Times New Roman" w:cs="Times New Roman"/>
          <w:sz w:val="24"/>
          <w:szCs w:val="24"/>
        </w:rPr>
        <w:t xml:space="preserve">Ve </w:t>
      </w:r>
      <w:r w:rsidRPr="006710CA">
        <w:rPr>
          <w:rFonts w:ascii="Times New Roman" w:hAnsi="Times New Roman" w:cs="Times New Roman"/>
          <w:sz w:val="24"/>
          <w:szCs w:val="24"/>
        </w:rPr>
        <w:t>studii se věnujeme</w:t>
      </w:r>
      <w:r w:rsidR="00F52B0B" w:rsidRPr="006710CA">
        <w:rPr>
          <w:rFonts w:ascii="Times New Roman" w:hAnsi="Times New Roman" w:cs="Times New Roman"/>
          <w:sz w:val="24"/>
          <w:szCs w:val="24"/>
        </w:rPr>
        <w:t xml:space="preserve"> souvislostem mezi fenoménem dítě ulice a sociálním prostředím</w:t>
      </w:r>
      <w:r w:rsidR="00A81263" w:rsidRPr="006710CA">
        <w:rPr>
          <w:rFonts w:ascii="Times New Roman" w:hAnsi="Times New Roman" w:cs="Times New Roman"/>
          <w:sz w:val="24"/>
          <w:szCs w:val="24"/>
        </w:rPr>
        <w:t xml:space="preserve"> (rodinou a společností),</w:t>
      </w:r>
      <w:r w:rsidR="00FD7A67" w:rsidRPr="006710CA">
        <w:rPr>
          <w:rFonts w:ascii="Times New Roman" w:hAnsi="Times New Roman" w:cs="Times New Roman"/>
          <w:sz w:val="24"/>
          <w:szCs w:val="24"/>
        </w:rPr>
        <w:t xml:space="preserve"> </w:t>
      </w:r>
      <w:r w:rsidR="00A81263" w:rsidRPr="006710CA">
        <w:rPr>
          <w:rFonts w:ascii="Times New Roman" w:hAnsi="Times New Roman" w:cs="Times New Roman"/>
          <w:sz w:val="24"/>
          <w:szCs w:val="24"/>
        </w:rPr>
        <w:t>vztahům účastníka výzkumu s ostatními</w:t>
      </w:r>
      <w:r w:rsidR="00F52B0B" w:rsidRPr="006710CA">
        <w:rPr>
          <w:rFonts w:ascii="Times New Roman" w:hAnsi="Times New Roman" w:cs="Times New Roman"/>
          <w:sz w:val="24"/>
          <w:szCs w:val="24"/>
        </w:rPr>
        <w:t xml:space="preserve"> členy rod</w:t>
      </w:r>
      <w:r w:rsidR="00A81263" w:rsidRPr="006710CA">
        <w:rPr>
          <w:rFonts w:ascii="Times New Roman" w:hAnsi="Times New Roman" w:cs="Times New Roman"/>
          <w:sz w:val="24"/>
          <w:szCs w:val="24"/>
        </w:rPr>
        <w:t>iny a vztahům v jeho rodině obecně</w:t>
      </w:r>
      <w:r w:rsidR="00FD7A67" w:rsidRPr="006710CA">
        <w:rPr>
          <w:rFonts w:ascii="Times New Roman" w:hAnsi="Times New Roman" w:cs="Times New Roman"/>
          <w:sz w:val="24"/>
          <w:szCs w:val="24"/>
        </w:rPr>
        <w:t>.</w:t>
      </w:r>
    </w:p>
    <w:p w:rsidR="00F52B0B" w:rsidRPr="006710CA" w:rsidRDefault="005942BB" w:rsidP="001E1A6A">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Problematika fenoménu dítě ulice </w:t>
      </w:r>
      <w:r w:rsidR="00A81263" w:rsidRPr="006710CA">
        <w:rPr>
          <w:rFonts w:ascii="Times New Roman" w:hAnsi="Times New Roman" w:cs="Times New Roman"/>
          <w:sz w:val="24"/>
          <w:szCs w:val="24"/>
        </w:rPr>
        <w:t>z</w:t>
      </w:r>
      <w:r w:rsidRPr="006710CA">
        <w:rPr>
          <w:rFonts w:ascii="Times New Roman" w:hAnsi="Times New Roman" w:cs="Times New Roman"/>
          <w:sz w:val="24"/>
          <w:szCs w:val="24"/>
        </w:rPr>
        <w:t xml:space="preserve">ajímá </w:t>
      </w:r>
      <w:r w:rsidR="00A81263" w:rsidRPr="006710CA">
        <w:rPr>
          <w:rFonts w:ascii="Times New Roman" w:hAnsi="Times New Roman" w:cs="Times New Roman"/>
          <w:sz w:val="24"/>
          <w:szCs w:val="24"/>
        </w:rPr>
        <w:t>autorku studie velmi dlouho. Má</w:t>
      </w:r>
      <w:r w:rsidRPr="006710CA">
        <w:rPr>
          <w:rFonts w:ascii="Times New Roman" w:hAnsi="Times New Roman" w:cs="Times New Roman"/>
          <w:sz w:val="24"/>
          <w:szCs w:val="24"/>
        </w:rPr>
        <w:t xml:space="preserve"> osobní zk</w:t>
      </w:r>
      <w:r w:rsidR="00A81263" w:rsidRPr="006710CA">
        <w:rPr>
          <w:rFonts w:ascii="Times New Roman" w:hAnsi="Times New Roman" w:cs="Times New Roman"/>
          <w:sz w:val="24"/>
          <w:szCs w:val="24"/>
        </w:rPr>
        <w:t>ušenosti s několika případy, v nichž děti daly přednost</w:t>
      </w:r>
      <w:r w:rsidRPr="006710CA">
        <w:rPr>
          <w:rFonts w:ascii="Times New Roman" w:hAnsi="Times New Roman" w:cs="Times New Roman"/>
          <w:sz w:val="24"/>
          <w:szCs w:val="24"/>
        </w:rPr>
        <w:t xml:space="preserve"> uli</w:t>
      </w:r>
      <w:r w:rsidR="00803FA4" w:rsidRPr="006710CA">
        <w:rPr>
          <w:rFonts w:ascii="Times New Roman" w:hAnsi="Times New Roman" w:cs="Times New Roman"/>
          <w:sz w:val="24"/>
          <w:szCs w:val="24"/>
        </w:rPr>
        <w:t>ci před „teplem rodinného krbu“</w:t>
      </w:r>
      <w:r w:rsidRPr="006710CA">
        <w:rPr>
          <w:rFonts w:ascii="Times New Roman" w:hAnsi="Times New Roman" w:cs="Times New Roman"/>
          <w:sz w:val="24"/>
          <w:szCs w:val="24"/>
        </w:rPr>
        <w:t>,</w:t>
      </w:r>
      <w:r w:rsidR="00A81263" w:rsidRPr="006710CA">
        <w:rPr>
          <w:rFonts w:ascii="Times New Roman" w:hAnsi="Times New Roman" w:cs="Times New Roman"/>
          <w:sz w:val="24"/>
          <w:szCs w:val="24"/>
        </w:rPr>
        <w:t xml:space="preserve"> ať již to bylo </w:t>
      </w:r>
      <w:r w:rsidRPr="006710CA">
        <w:rPr>
          <w:rFonts w:ascii="Times New Roman" w:hAnsi="Times New Roman" w:cs="Times New Roman"/>
          <w:sz w:val="24"/>
          <w:szCs w:val="24"/>
        </w:rPr>
        <w:t>z jaký</w:t>
      </w:r>
      <w:r w:rsidR="00A81263" w:rsidRPr="006710CA">
        <w:rPr>
          <w:rFonts w:ascii="Times New Roman" w:hAnsi="Times New Roman" w:cs="Times New Roman"/>
          <w:sz w:val="24"/>
          <w:szCs w:val="24"/>
        </w:rPr>
        <w:t>ch</w:t>
      </w:r>
      <w:r w:rsidRPr="006710CA">
        <w:rPr>
          <w:rFonts w:ascii="Times New Roman" w:hAnsi="Times New Roman" w:cs="Times New Roman"/>
          <w:sz w:val="24"/>
          <w:szCs w:val="24"/>
        </w:rPr>
        <w:t xml:space="preserve">koli důvodů. Protože se </w:t>
      </w:r>
      <w:r w:rsidR="00A81263" w:rsidRPr="006710CA">
        <w:rPr>
          <w:rFonts w:ascii="Times New Roman" w:hAnsi="Times New Roman" w:cs="Times New Roman"/>
          <w:sz w:val="24"/>
          <w:szCs w:val="24"/>
        </w:rPr>
        <w:t>jí</w:t>
      </w:r>
      <w:r w:rsidRPr="006710CA">
        <w:rPr>
          <w:rFonts w:ascii="Times New Roman" w:hAnsi="Times New Roman" w:cs="Times New Roman"/>
          <w:sz w:val="24"/>
          <w:szCs w:val="24"/>
        </w:rPr>
        <w:t xml:space="preserve"> tento fenomén z malé části dotkl i osobně, měla </w:t>
      </w:r>
      <w:r w:rsidR="00A81263" w:rsidRPr="006710CA">
        <w:rPr>
          <w:rFonts w:ascii="Times New Roman" w:hAnsi="Times New Roman" w:cs="Times New Roman"/>
          <w:sz w:val="24"/>
          <w:szCs w:val="24"/>
        </w:rPr>
        <w:t>p</w:t>
      </w:r>
      <w:r w:rsidRPr="006710CA">
        <w:rPr>
          <w:rFonts w:ascii="Times New Roman" w:hAnsi="Times New Roman" w:cs="Times New Roman"/>
          <w:sz w:val="24"/>
          <w:szCs w:val="24"/>
        </w:rPr>
        <w:t>řirozenou potřebu nějak zasáhnout a alespoň se pokusit, aby se děti nemusely uchylovat k</w:t>
      </w:r>
      <w:r w:rsidR="00A81263" w:rsidRPr="006710CA">
        <w:rPr>
          <w:rFonts w:ascii="Times New Roman" w:hAnsi="Times New Roman" w:cs="Times New Roman"/>
          <w:sz w:val="24"/>
          <w:szCs w:val="24"/>
        </w:rPr>
        <w:t> takovému řešení problematických situací</w:t>
      </w:r>
      <w:r w:rsidRPr="006710CA">
        <w:rPr>
          <w:rFonts w:ascii="Times New Roman" w:hAnsi="Times New Roman" w:cs="Times New Roman"/>
          <w:sz w:val="24"/>
          <w:szCs w:val="24"/>
        </w:rPr>
        <w:t xml:space="preserve">. </w:t>
      </w:r>
      <w:r w:rsidR="0098255B" w:rsidRPr="006710CA">
        <w:rPr>
          <w:rFonts w:ascii="Times New Roman" w:hAnsi="Times New Roman" w:cs="Times New Roman"/>
          <w:sz w:val="24"/>
          <w:szCs w:val="24"/>
        </w:rPr>
        <w:t xml:space="preserve">Avšak hledání </w:t>
      </w:r>
      <w:r w:rsidR="00AE70AF" w:rsidRPr="006710CA">
        <w:rPr>
          <w:rFonts w:ascii="Times New Roman" w:hAnsi="Times New Roman" w:cs="Times New Roman"/>
          <w:sz w:val="24"/>
          <w:szCs w:val="24"/>
        </w:rPr>
        <w:t>východisek</w:t>
      </w:r>
      <w:r w:rsidR="0098255B" w:rsidRPr="006710CA">
        <w:rPr>
          <w:rFonts w:ascii="Times New Roman" w:hAnsi="Times New Roman" w:cs="Times New Roman"/>
          <w:sz w:val="24"/>
          <w:szCs w:val="24"/>
        </w:rPr>
        <w:t xml:space="preserve"> je v</w:t>
      </w:r>
      <w:r w:rsidR="008B4576" w:rsidRPr="006710CA">
        <w:rPr>
          <w:rFonts w:ascii="Times New Roman" w:hAnsi="Times New Roman" w:cs="Times New Roman"/>
          <w:sz w:val="24"/>
          <w:szCs w:val="24"/>
        </w:rPr>
        <w:t> těchto případech mnohdy nelehký úkol. Problémem je</w:t>
      </w:r>
      <w:r w:rsidR="0098255B" w:rsidRPr="006710CA">
        <w:rPr>
          <w:rFonts w:ascii="Times New Roman" w:hAnsi="Times New Roman" w:cs="Times New Roman"/>
          <w:sz w:val="24"/>
          <w:szCs w:val="24"/>
        </w:rPr>
        <w:t xml:space="preserve">, že </w:t>
      </w:r>
      <w:r w:rsidR="00D512F6" w:rsidRPr="006710CA">
        <w:rPr>
          <w:rFonts w:ascii="Times New Roman" w:hAnsi="Times New Roman" w:cs="Times New Roman"/>
          <w:sz w:val="24"/>
          <w:szCs w:val="24"/>
        </w:rPr>
        <w:t xml:space="preserve">děti </w:t>
      </w:r>
      <w:r w:rsidR="0098255B" w:rsidRPr="006710CA">
        <w:rPr>
          <w:rFonts w:ascii="Times New Roman" w:hAnsi="Times New Roman" w:cs="Times New Roman"/>
          <w:sz w:val="24"/>
          <w:szCs w:val="24"/>
        </w:rPr>
        <w:t xml:space="preserve">si tento způsob </w:t>
      </w:r>
      <w:r w:rsidR="008B4576" w:rsidRPr="006710CA">
        <w:rPr>
          <w:rFonts w:ascii="Times New Roman" w:hAnsi="Times New Roman" w:cs="Times New Roman"/>
          <w:sz w:val="24"/>
          <w:szCs w:val="24"/>
        </w:rPr>
        <w:t xml:space="preserve">života zvolily samy </w:t>
      </w:r>
      <w:r w:rsidR="001B06B4">
        <w:rPr>
          <w:rFonts w:ascii="Times New Roman" w:hAnsi="Times New Roman" w:cs="Times New Roman"/>
          <w:sz w:val="24"/>
          <w:szCs w:val="24"/>
        </w:rPr>
        <w:br/>
      </w:r>
      <w:r w:rsidR="008B4576" w:rsidRPr="006710CA">
        <w:rPr>
          <w:rFonts w:ascii="Times New Roman" w:hAnsi="Times New Roman" w:cs="Times New Roman"/>
          <w:sz w:val="24"/>
          <w:szCs w:val="24"/>
        </w:rPr>
        <w:t>a dobrovolně. Nechtějí</w:t>
      </w:r>
      <w:r w:rsidR="0098255B" w:rsidRPr="006710CA">
        <w:rPr>
          <w:rFonts w:ascii="Times New Roman" w:hAnsi="Times New Roman" w:cs="Times New Roman"/>
          <w:sz w:val="24"/>
          <w:szCs w:val="24"/>
        </w:rPr>
        <w:t xml:space="preserve"> na něm nic měnit, protože jim </w:t>
      </w:r>
      <w:r w:rsidR="008B4576" w:rsidRPr="006710CA">
        <w:rPr>
          <w:rFonts w:ascii="Times New Roman" w:hAnsi="Times New Roman" w:cs="Times New Roman"/>
          <w:sz w:val="24"/>
          <w:szCs w:val="24"/>
        </w:rPr>
        <w:t>vyhovuje a mají</w:t>
      </w:r>
      <w:r w:rsidR="0098255B" w:rsidRPr="006710CA">
        <w:rPr>
          <w:rFonts w:ascii="Times New Roman" w:hAnsi="Times New Roman" w:cs="Times New Roman"/>
          <w:sz w:val="24"/>
          <w:szCs w:val="24"/>
        </w:rPr>
        <w:t xml:space="preserve"> pocit, že jsou </w:t>
      </w:r>
      <w:r w:rsidR="008B4576" w:rsidRPr="006710CA">
        <w:rPr>
          <w:rFonts w:ascii="Times New Roman" w:hAnsi="Times New Roman" w:cs="Times New Roman"/>
          <w:sz w:val="24"/>
          <w:szCs w:val="24"/>
        </w:rPr>
        <w:t xml:space="preserve">tak </w:t>
      </w:r>
      <w:r w:rsidR="0098255B" w:rsidRPr="006710CA">
        <w:rPr>
          <w:rFonts w:ascii="Times New Roman" w:hAnsi="Times New Roman" w:cs="Times New Roman"/>
          <w:sz w:val="24"/>
          <w:szCs w:val="24"/>
        </w:rPr>
        <w:t>pány svého osudu</w:t>
      </w:r>
      <w:r w:rsidR="008B4576" w:rsidRPr="006710CA">
        <w:rPr>
          <w:rFonts w:ascii="Times New Roman" w:hAnsi="Times New Roman" w:cs="Times New Roman"/>
          <w:sz w:val="24"/>
          <w:szCs w:val="24"/>
        </w:rPr>
        <w:t>,</w:t>
      </w:r>
      <w:r w:rsidR="0098255B" w:rsidRPr="006710CA">
        <w:rPr>
          <w:rFonts w:ascii="Times New Roman" w:hAnsi="Times New Roman" w:cs="Times New Roman"/>
          <w:sz w:val="24"/>
          <w:szCs w:val="24"/>
        </w:rPr>
        <w:t xml:space="preserve"> a </w:t>
      </w:r>
      <w:r w:rsidR="00D512F6" w:rsidRPr="006710CA">
        <w:rPr>
          <w:rFonts w:ascii="Times New Roman" w:hAnsi="Times New Roman" w:cs="Times New Roman"/>
          <w:sz w:val="24"/>
          <w:szCs w:val="24"/>
        </w:rPr>
        <w:t xml:space="preserve">že </w:t>
      </w:r>
      <w:r w:rsidR="0098255B" w:rsidRPr="006710CA">
        <w:rPr>
          <w:rFonts w:ascii="Times New Roman" w:hAnsi="Times New Roman" w:cs="Times New Roman"/>
          <w:sz w:val="24"/>
          <w:szCs w:val="24"/>
        </w:rPr>
        <w:t>po</w:t>
      </w:r>
      <w:r w:rsidR="008B4576" w:rsidRPr="006710CA">
        <w:rPr>
          <w:rFonts w:ascii="Times New Roman" w:hAnsi="Times New Roman" w:cs="Times New Roman"/>
          <w:sz w:val="24"/>
          <w:szCs w:val="24"/>
        </w:rPr>
        <w:t>kud by se takového života vzdaly, ztratily</w:t>
      </w:r>
      <w:r w:rsidR="0098255B" w:rsidRPr="006710CA">
        <w:rPr>
          <w:rFonts w:ascii="Times New Roman" w:hAnsi="Times New Roman" w:cs="Times New Roman"/>
          <w:sz w:val="24"/>
          <w:szCs w:val="24"/>
        </w:rPr>
        <w:t xml:space="preserve"> by vlastní identitu. Dalším problémem, </w:t>
      </w:r>
      <w:r w:rsidR="008B4576" w:rsidRPr="006710CA">
        <w:rPr>
          <w:rFonts w:ascii="Times New Roman" w:hAnsi="Times New Roman" w:cs="Times New Roman"/>
          <w:sz w:val="24"/>
          <w:szCs w:val="24"/>
        </w:rPr>
        <w:t>se kterým se výzkumnice setkala</w:t>
      </w:r>
      <w:r w:rsidR="0098255B" w:rsidRPr="006710CA">
        <w:rPr>
          <w:rFonts w:ascii="Times New Roman" w:hAnsi="Times New Roman" w:cs="Times New Roman"/>
          <w:sz w:val="24"/>
          <w:szCs w:val="24"/>
        </w:rPr>
        <w:t xml:space="preserve"> v pozdějších letech, byla nedůvěra společnosti </w:t>
      </w:r>
      <w:r w:rsidR="001B06B4">
        <w:rPr>
          <w:rFonts w:ascii="Times New Roman" w:hAnsi="Times New Roman" w:cs="Times New Roman"/>
          <w:sz w:val="24"/>
          <w:szCs w:val="24"/>
        </w:rPr>
        <w:br/>
      </w:r>
      <w:r w:rsidR="008B4576" w:rsidRPr="006710CA">
        <w:rPr>
          <w:rFonts w:ascii="Times New Roman" w:hAnsi="Times New Roman" w:cs="Times New Roman"/>
          <w:sz w:val="24"/>
          <w:szCs w:val="24"/>
        </w:rPr>
        <w:t xml:space="preserve">k dětem ulice </w:t>
      </w:r>
      <w:r w:rsidR="0098255B" w:rsidRPr="006710CA">
        <w:rPr>
          <w:rFonts w:ascii="Times New Roman" w:hAnsi="Times New Roman" w:cs="Times New Roman"/>
          <w:sz w:val="24"/>
          <w:szCs w:val="24"/>
        </w:rPr>
        <w:t xml:space="preserve">a </w:t>
      </w:r>
      <w:r w:rsidR="008B4576" w:rsidRPr="006710CA">
        <w:rPr>
          <w:rFonts w:ascii="Times New Roman" w:hAnsi="Times New Roman" w:cs="Times New Roman"/>
          <w:sz w:val="24"/>
          <w:szCs w:val="24"/>
        </w:rPr>
        <w:t xml:space="preserve">na druhou stranu </w:t>
      </w:r>
      <w:r w:rsidR="0098255B" w:rsidRPr="006710CA">
        <w:rPr>
          <w:rFonts w:ascii="Times New Roman" w:hAnsi="Times New Roman" w:cs="Times New Roman"/>
          <w:sz w:val="24"/>
          <w:szCs w:val="24"/>
        </w:rPr>
        <w:t xml:space="preserve">nedůvěra </w:t>
      </w:r>
      <w:r w:rsidR="008B4576" w:rsidRPr="006710CA">
        <w:rPr>
          <w:rFonts w:ascii="Times New Roman" w:hAnsi="Times New Roman" w:cs="Times New Roman"/>
          <w:sz w:val="24"/>
          <w:szCs w:val="24"/>
        </w:rPr>
        <w:t>dětí ulice vůči</w:t>
      </w:r>
      <w:r w:rsidR="0098255B" w:rsidRPr="006710CA">
        <w:rPr>
          <w:rFonts w:ascii="Times New Roman" w:hAnsi="Times New Roman" w:cs="Times New Roman"/>
          <w:sz w:val="24"/>
          <w:szCs w:val="24"/>
        </w:rPr>
        <w:t xml:space="preserve"> společnosti. To </w:t>
      </w:r>
      <w:r w:rsidR="00D512F6" w:rsidRPr="006710CA">
        <w:rPr>
          <w:rFonts w:ascii="Times New Roman" w:hAnsi="Times New Roman" w:cs="Times New Roman"/>
          <w:sz w:val="24"/>
          <w:szCs w:val="24"/>
        </w:rPr>
        <w:t xml:space="preserve">pro ni </w:t>
      </w:r>
      <w:r w:rsidR="0098255B" w:rsidRPr="006710CA">
        <w:rPr>
          <w:rFonts w:ascii="Times New Roman" w:hAnsi="Times New Roman" w:cs="Times New Roman"/>
          <w:sz w:val="24"/>
          <w:szCs w:val="24"/>
        </w:rPr>
        <w:t>byl</w:t>
      </w:r>
      <w:r w:rsidR="00025E48" w:rsidRPr="006710CA">
        <w:rPr>
          <w:rFonts w:ascii="Times New Roman" w:hAnsi="Times New Roman" w:cs="Times New Roman"/>
          <w:sz w:val="24"/>
          <w:szCs w:val="24"/>
        </w:rPr>
        <w:t>o</w:t>
      </w:r>
      <w:r w:rsidR="0098255B" w:rsidRPr="006710CA">
        <w:rPr>
          <w:rFonts w:ascii="Times New Roman" w:hAnsi="Times New Roman" w:cs="Times New Roman"/>
          <w:sz w:val="24"/>
          <w:szCs w:val="24"/>
        </w:rPr>
        <w:t xml:space="preserve"> impulz</w:t>
      </w:r>
      <w:r w:rsidR="00025E48" w:rsidRPr="006710CA">
        <w:rPr>
          <w:rFonts w:ascii="Times New Roman" w:hAnsi="Times New Roman" w:cs="Times New Roman"/>
          <w:sz w:val="24"/>
          <w:szCs w:val="24"/>
        </w:rPr>
        <w:t>em</w:t>
      </w:r>
      <w:r w:rsidR="0098255B" w:rsidRPr="006710CA">
        <w:rPr>
          <w:rFonts w:ascii="Times New Roman" w:hAnsi="Times New Roman" w:cs="Times New Roman"/>
          <w:sz w:val="24"/>
          <w:szCs w:val="24"/>
        </w:rPr>
        <w:t>, ab</w:t>
      </w:r>
      <w:r w:rsidR="00D512F6" w:rsidRPr="006710CA">
        <w:rPr>
          <w:rFonts w:ascii="Times New Roman" w:hAnsi="Times New Roman" w:cs="Times New Roman"/>
          <w:sz w:val="24"/>
          <w:szCs w:val="24"/>
        </w:rPr>
        <w:t>y se pokusila</w:t>
      </w:r>
      <w:r w:rsidR="0098255B" w:rsidRPr="006710CA">
        <w:rPr>
          <w:rFonts w:ascii="Times New Roman" w:hAnsi="Times New Roman" w:cs="Times New Roman"/>
          <w:sz w:val="24"/>
          <w:szCs w:val="24"/>
        </w:rPr>
        <w:t xml:space="preserve"> na tento problém </w:t>
      </w:r>
      <w:r w:rsidR="00025E48" w:rsidRPr="006710CA">
        <w:rPr>
          <w:rFonts w:ascii="Times New Roman" w:hAnsi="Times New Roman" w:cs="Times New Roman"/>
          <w:sz w:val="24"/>
          <w:szCs w:val="24"/>
        </w:rPr>
        <w:t>nějak upozornit</w:t>
      </w:r>
      <w:r w:rsidR="0098255B" w:rsidRPr="006710CA">
        <w:rPr>
          <w:rFonts w:ascii="Times New Roman" w:hAnsi="Times New Roman" w:cs="Times New Roman"/>
          <w:sz w:val="24"/>
          <w:szCs w:val="24"/>
        </w:rPr>
        <w:t>.</w:t>
      </w:r>
      <w:r w:rsidR="000004AC" w:rsidRPr="006710CA">
        <w:rPr>
          <w:rFonts w:ascii="Times New Roman" w:hAnsi="Times New Roman" w:cs="Times New Roman"/>
          <w:sz w:val="24"/>
          <w:szCs w:val="24"/>
        </w:rPr>
        <w:t xml:space="preserve"> </w:t>
      </w:r>
      <w:r w:rsidR="00025E48" w:rsidRPr="006710CA">
        <w:rPr>
          <w:rFonts w:ascii="Times New Roman" w:hAnsi="Times New Roman" w:cs="Times New Roman"/>
          <w:sz w:val="24"/>
          <w:szCs w:val="24"/>
        </w:rPr>
        <w:t>V této práci</w:t>
      </w:r>
      <w:r w:rsidR="00AE70AF" w:rsidRPr="006710CA">
        <w:rPr>
          <w:rFonts w:ascii="Times New Roman" w:hAnsi="Times New Roman" w:cs="Times New Roman"/>
          <w:sz w:val="24"/>
          <w:szCs w:val="24"/>
        </w:rPr>
        <w:t xml:space="preserve"> je n</w:t>
      </w:r>
      <w:r w:rsidR="00D512F6" w:rsidRPr="006710CA">
        <w:rPr>
          <w:rFonts w:ascii="Times New Roman" w:hAnsi="Times New Roman" w:cs="Times New Roman"/>
          <w:sz w:val="24"/>
          <w:szCs w:val="24"/>
        </w:rPr>
        <w:t>aším</w:t>
      </w:r>
      <w:r w:rsidR="00AE70AF" w:rsidRPr="006710CA">
        <w:rPr>
          <w:rFonts w:ascii="Times New Roman" w:hAnsi="Times New Roman" w:cs="Times New Roman"/>
          <w:sz w:val="24"/>
          <w:szCs w:val="24"/>
        </w:rPr>
        <w:t xml:space="preserve"> cílem</w:t>
      </w:r>
      <w:r w:rsidR="00246F40" w:rsidRPr="006710CA">
        <w:rPr>
          <w:rFonts w:ascii="Times New Roman" w:hAnsi="Times New Roman" w:cs="Times New Roman"/>
          <w:sz w:val="24"/>
          <w:szCs w:val="24"/>
        </w:rPr>
        <w:t xml:space="preserve"> ukázat na jednom případu konkrétní rozměry, jakých může tento fenomén nabýt</w:t>
      </w:r>
      <w:r w:rsidR="00D512F6" w:rsidRPr="006710CA">
        <w:rPr>
          <w:rFonts w:ascii="Times New Roman" w:hAnsi="Times New Roman" w:cs="Times New Roman"/>
          <w:sz w:val="24"/>
          <w:szCs w:val="24"/>
        </w:rPr>
        <w:t>,</w:t>
      </w:r>
      <w:r w:rsidR="00246F40" w:rsidRPr="006710CA">
        <w:rPr>
          <w:rFonts w:ascii="Times New Roman" w:hAnsi="Times New Roman" w:cs="Times New Roman"/>
          <w:sz w:val="24"/>
          <w:szCs w:val="24"/>
        </w:rPr>
        <w:t xml:space="preserve"> a </w:t>
      </w:r>
      <w:r w:rsidR="00D512F6" w:rsidRPr="006710CA">
        <w:rPr>
          <w:rFonts w:ascii="Times New Roman" w:hAnsi="Times New Roman" w:cs="Times New Roman"/>
          <w:sz w:val="24"/>
          <w:szCs w:val="24"/>
        </w:rPr>
        <w:t>ozřejmit</w:t>
      </w:r>
      <w:r w:rsidR="00246F40" w:rsidRPr="006710CA">
        <w:rPr>
          <w:rFonts w:ascii="Times New Roman" w:hAnsi="Times New Roman" w:cs="Times New Roman"/>
          <w:sz w:val="24"/>
          <w:szCs w:val="24"/>
        </w:rPr>
        <w:t xml:space="preserve"> vliv, </w:t>
      </w:r>
      <w:r w:rsidR="00D512F6" w:rsidRPr="006710CA">
        <w:rPr>
          <w:rFonts w:ascii="Times New Roman" w:hAnsi="Times New Roman" w:cs="Times New Roman"/>
          <w:sz w:val="24"/>
          <w:szCs w:val="24"/>
        </w:rPr>
        <w:t>který</w:t>
      </w:r>
      <w:r w:rsidR="00246F40" w:rsidRPr="006710CA">
        <w:rPr>
          <w:rFonts w:ascii="Times New Roman" w:hAnsi="Times New Roman" w:cs="Times New Roman"/>
          <w:sz w:val="24"/>
          <w:szCs w:val="24"/>
        </w:rPr>
        <w:t xml:space="preserve"> má</w:t>
      </w:r>
      <w:r w:rsidR="00D512F6" w:rsidRPr="006710CA">
        <w:rPr>
          <w:rFonts w:ascii="Times New Roman" w:hAnsi="Times New Roman" w:cs="Times New Roman"/>
          <w:sz w:val="24"/>
          <w:szCs w:val="24"/>
        </w:rPr>
        <w:t xml:space="preserve"> na společnost i jedince samotného.</w:t>
      </w:r>
    </w:p>
    <w:p w:rsidR="0066420F" w:rsidRPr="006710CA" w:rsidRDefault="00AE70AF" w:rsidP="001E1A6A">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Dotyčného chlapce zná badatelka</w:t>
      </w:r>
      <w:r w:rsidR="00246F40" w:rsidRPr="006710CA">
        <w:rPr>
          <w:rFonts w:ascii="Times New Roman" w:hAnsi="Times New Roman" w:cs="Times New Roman"/>
          <w:sz w:val="24"/>
          <w:szCs w:val="24"/>
        </w:rPr>
        <w:t xml:space="preserve"> necelých šest let. Skutečnost</w:t>
      </w:r>
      <w:r w:rsidRPr="006710CA">
        <w:rPr>
          <w:rFonts w:ascii="Times New Roman" w:hAnsi="Times New Roman" w:cs="Times New Roman"/>
          <w:sz w:val="24"/>
          <w:szCs w:val="24"/>
        </w:rPr>
        <w:t>, že sám</w:t>
      </w:r>
      <w:r w:rsidR="00246F40" w:rsidRPr="006710CA">
        <w:rPr>
          <w:rFonts w:ascii="Times New Roman" w:hAnsi="Times New Roman" w:cs="Times New Roman"/>
          <w:sz w:val="24"/>
          <w:szCs w:val="24"/>
        </w:rPr>
        <w:t xml:space="preserve"> chtěl o svém životním příběhu mluvit během náhodného rozhovoru </w:t>
      </w:r>
      <w:r w:rsidRPr="006710CA">
        <w:rPr>
          <w:rFonts w:ascii="Times New Roman" w:hAnsi="Times New Roman" w:cs="Times New Roman"/>
          <w:sz w:val="24"/>
          <w:szCs w:val="24"/>
        </w:rPr>
        <w:t>(a byl k tomu ochotný i později</w:t>
      </w:r>
      <w:r w:rsidR="00246F40" w:rsidRPr="006710CA">
        <w:rPr>
          <w:rFonts w:ascii="Times New Roman" w:hAnsi="Times New Roman" w:cs="Times New Roman"/>
          <w:sz w:val="24"/>
          <w:szCs w:val="24"/>
        </w:rPr>
        <w:t xml:space="preserve">, když </w:t>
      </w:r>
      <w:r w:rsidRPr="006710CA">
        <w:rPr>
          <w:rFonts w:ascii="Times New Roman" w:hAnsi="Times New Roman" w:cs="Times New Roman"/>
          <w:sz w:val="24"/>
          <w:szCs w:val="24"/>
        </w:rPr>
        <w:t>byl požádán</w:t>
      </w:r>
      <w:r w:rsidR="00246F40" w:rsidRPr="006710CA">
        <w:rPr>
          <w:rFonts w:ascii="Times New Roman" w:hAnsi="Times New Roman" w:cs="Times New Roman"/>
          <w:sz w:val="24"/>
          <w:szCs w:val="24"/>
        </w:rPr>
        <w:t xml:space="preserve"> o spolupráci při výzkumu</w:t>
      </w:r>
      <w:r w:rsidRPr="006710CA">
        <w:rPr>
          <w:rFonts w:ascii="Times New Roman" w:hAnsi="Times New Roman" w:cs="Times New Roman"/>
          <w:sz w:val="24"/>
          <w:szCs w:val="24"/>
        </w:rPr>
        <w:t>)</w:t>
      </w:r>
      <w:r w:rsidR="00246F40" w:rsidRPr="006710CA">
        <w:rPr>
          <w:rFonts w:ascii="Times New Roman" w:hAnsi="Times New Roman" w:cs="Times New Roman"/>
          <w:sz w:val="24"/>
          <w:szCs w:val="24"/>
        </w:rPr>
        <w:t xml:space="preserve">, byla rozhodující pro volbu tématu. Fenomén </w:t>
      </w:r>
      <w:r w:rsidRPr="006710CA">
        <w:rPr>
          <w:rFonts w:ascii="Times New Roman" w:hAnsi="Times New Roman" w:cs="Times New Roman"/>
          <w:sz w:val="24"/>
          <w:szCs w:val="24"/>
        </w:rPr>
        <w:t xml:space="preserve">obecně je </w:t>
      </w:r>
      <w:r w:rsidR="00246F40" w:rsidRPr="006710CA">
        <w:rPr>
          <w:rFonts w:ascii="Times New Roman" w:hAnsi="Times New Roman" w:cs="Times New Roman"/>
          <w:sz w:val="24"/>
          <w:szCs w:val="24"/>
        </w:rPr>
        <w:t>tedy zkoumán skrze případ jednoho chlapce. Krom</w:t>
      </w:r>
      <w:r w:rsidRPr="006710CA">
        <w:rPr>
          <w:rFonts w:ascii="Times New Roman" w:hAnsi="Times New Roman" w:cs="Times New Roman"/>
          <w:sz w:val="24"/>
          <w:szCs w:val="24"/>
        </w:rPr>
        <w:t>ě</w:t>
      </w:r>
      <w:r w:rsidR="00246F40" w:rsidRPr="006710CA">
        <w:rPr>
          <w:rFonts w:ascii="Times New Roman" w:hAnsi="Times New Roman" w:cs="Times New Roman"/>
          <w:sz w:val="24"/>
          <w:szCs w:val="24"/>
        </w:rPr>
        <w:t xml:space="preserve"> </w:t>
      </w:r>
      <w:r w:rsidRPr="006710CA">
        <w:rPr>
          <w:rFonts w:ascii="Times New Roman" w:hAnsi="Times New Roman" w:cs="Times New Roman"/>
          <w:sz w:val="24"/>
          <w:szCs w:val="24"/>
        </w:rPr>
        <w:t>samotného</w:t>
      </w:r>
      <w:r w:rsidR="00246F40" w:rsidRPr="006710CA">
        <w:rPr>
          <w:rFonts w:ascii="Times New Roman" w:hAnsi="Times New Roman" w:cs="Times New Roman"/>
          <w:sz w:val="24"/>
          <w:szCs w:val="24"/>
        </w:rPr>
        <w:t xml:space="preserve"> příběhu zajímalo</w:t>
      </w:r>
      <w:r w:rsidRPr="006710CA">
        <w:rPr>
          <w:rFonts w:ascii="Times New Roman" w:hAnsi="Times New Roman" w:cs="Times New Roman"/>
          <w:sz w:val="24"/>
          <w:szCs w:val="24"/>
        </w:rPr>
        <w:t xml:space="preserve"> badatelku </w:t>
      </w:r>
      <w:r w:rsidR="00025E48" w:rsidRPr="006710CA">
        <w:rPr>
          <w:rFonts w:ascii="Times New Roman" w:hAnsi="Times New Roman" w:cs="Times New Roman"/>
          <w:sz w:val="24"/>
          <w:szCs w:val="24"/>
        </w:rPr>
        <w:t xml:space="preserve">i </w:t>
      </w:r>
      <w:r w:rsidRPr="006710CA">
        <w:rPr>
          <w:rFonts w:ascii="Times New Roman" w:hAnsi="Times New Roman" w:cs="Times New Roman"/>
          <w:sz w:val="24"/>
          <w:szCs w:val="24"/>
        </w:rPr>
        <w:t>to</w:t>
      </w:r>
      <w:r w:rsidR="00246F40" w:rsidRPr="006710CA">
        <w:rPr>
          <w:rFonts w:ascii="Times New Roman" w:hAnsi="Times New Roman" w:cs="Times New Roman"/>
          <w:sz w:val="24"/>
          <w:szCs w:val="24"/>
        </w:rPr>
        <w:t xml:space="preserve">, zda </w:t>
      </w:r>
      <w:r w:rsidR="00025E48" w:rsidRPr="006710CA">
        <w:rPr>
          <w:rFonts w:ascii="Times New Roman" w:hAnsi="Times New Roman" w:cs="Times New Roman"/>
          <w:sz w:val="24"/>
          <w:szCs w:val="24"/>
        </w:rPr>
        <w:t xml:space="preserve">na něj </w:t>
      </w:r>
      <w:r w:rsidRPr="006710CA">
        <w:rPr>
          <w:rFonts w:ascii="Times New Roman" w:hAnsi="Times New Roman" w:cs="Times New Roman"/>
          <w:sz w:val="24"/>
          <w:szCs w:val="24"/>
        </w:rPr>
        <w:t xml:space="preserve">mají </w:t>
      </w:r>
      <w:r w:rsidR="00246F40" w:rsidRPr="006710CA">
        <w:rPr>
          <w:rFonts w:ascii="Times New Roman" w:hAnsi="Times New Roman" w:cs="Times New Roman"/>
          <w:sz w:val="24"/>
          <w:szCs w:val="24"/>
        </w:rPr>
        <w:t xml:space="preserve">roky </w:t>
      </w:r>
      <w:r w:rsidRPr="006710CA">
        <w:rPr>
          <w:rFonts w:ascii="Times New Roman" w:hAnsi="Times New Roman" w:cs="Times New Roman"/>
          <w:sz w:val="24"/>
          <w:szCs w:val="24"/>
        </w:rPr>
        <w:t xml:space="preserve">prožité </w:t>
      </w:r>
      <w:r w:rsidR="00246F40" w:rsidRPr="006710CA">
        <w:rPr>
          <w:rFonts w:ascii="Times New Roman" w:hAnsi="Times New Roman" w:cs="Times New Roman"/>
          <w:sz w:val="24"/>
          <w:szCs w:val="24"/>
        </w:rPr>
        <w:t xml:space="preserve">na ulici </w:t>
      </w:r>
      <w:r w:rsidRPr="006710CA">
        <w:rPr>
          <w:rFonts w:ascii="Times New Roman" w:hAnsi="Times New Roman" w:cs="Times New Roman"/>
          <w:sz w:val="24"/>
          <w:szCs w:val="24"/>
        </w:rPr>
        <w:t xml:space="preserve">v současnosti </w:t>
      </w:r>
      <w:r w:rsidR="00246F40" w:rsidRPr="006710CA">
        <w:rPr>
          <w:rFonts w:ascii="Times New Roman" w:hAnsi="Times New Roman" w:cs="Times New Roman"/>
          <w:sz w:val="24"/>
          <w:szCs w:val="24"/>
        </w:rPr>
        <w:t xml:space="preserve">nějaký vliv, </w:t>
      </w:r>
      <w:r w:rsidRPr="006710CA">
        <w:rPr>
          <w:rFonts w:ascii="Times New Roman" w:hAnsi="Times New Roman" w:cs="Times New Roman"/>
          <w:sz w:val="24"/>
          <w:szCs w:val="24"/>
        </w:rPr>
        <w:t xml:space="preserve">a </w:t>
      </w:r>
      <w:r w:rsidR="00246F40" w:rsidRPr="006710CA">
        <w:rPr>
          <w:rFonts w:ascii="Times New Roman" w:hAnsi="Times New Roman" w:cs="Times New Roman"/>
          <w:sz w:val="24"/>
          <w:szCs w:val="24"/>
        </w:rPr>
        <w:t xml:space="preserve">pokud </w:t>
      </w:r>
      <w:r w:rsidRPr="006710CA">
        <w:rPr>
          <w:rFonts w:ascii="Times New Roman" w:hAnsi="Times New Roman" w:cs="Times New Roman"/>
          <w:sz w:val="24"/>
          <w:szCs w:val="24"/>
        </w:rPr>
        <w:t>mají</w:t>
      </w:r>
      <w:r w:rsidR="00246F40" w:rsidRPr="006710CA">
        <w:rPr>
          <w:rFonts w:ascii="Times New Roman" w:hAnsi="Times New Roman" w:cs="Times New Roman"/>
          <w:sz w:val="24"/>
          <w:szCs w:val="24"/>
        </w:rPr>
        <w:t xml:space="preserve">, do jaké míry jsou </w:t>
      </w:r>
      <w:r w:rsidR="007037CC" w:rsidRPr="006710CA">
        <w:rPr>
          <w:rFonts w:ascii="Times New Roman" w:hAnsi="Times New Roman" w:cs="Times New Roman"/>
          <w:sz w:val="24"/>
          <w:szCs w:val="24"/>
        </w:rPr>
        <w:t xml:space="preserve">jimi </w:t>
      </w:r>
      <w:r w:rsidR="00246F40" w:rsidRPr="006710CA">
        <w:rPr>
          <w:rFonts w:ascii="Times New Roman" w:hAnsi="Times New Roman" w:cs="Times New Roman"/>
          <w:sz w:val="24"/>
          <w:szCs w:val="24"/>
        </w:rPr>
        <w:t>ovlivněny jeho emoce a postoje. Snažím</w:t>
      </w:r>
      <w:r w:rsidR="007037CC" w:rsidRPr="006710CA">
        <w:rPr>
          <w:rFonts w:ascii="Times New Roman" w:hAnsi="Times New Roman" w:cs="Times New Roman"/>
          <w:sz w:val="24"/>
          <w:szCs w:val="24"/>
        </w:rPr>
        <w:t>e</w:t>
      </w:r>
      <w:r w:rsidR="00246F40" w:rsidRPr="006710CA">
        <w:rPr>
          <w:rFonts w:ascii="Times New Roman" w:hAnsi="Times New Roman" w:cs="Times New Roman"/>
          <w:sz w:val="24"/>
          <w:szCs w:val="24"/>
        </w:rPr>
        <w:t xml:space="preserve"> se co nejvěrněji zachytit realitu </w:t>
      </w:r>
      <w:r w:rsidR="007037CC" w:rsidRPr="006710CA">
        <w:rPr>
          <w:rFonts w:ascii="Times New Roman" w:hAnsi="Times New Roman" w:cs="Times New Roman"/>
          <w:sz w:val="24"/>
          <w:szCs w:val="24"/>
        </w:rPr>
        <w:t>chlapcova osudu</w:t>
      </w:r>
      <w:r w:rsidR="00246F40" w:rsidRPr="006710CA">
        <w:rPr>
          <w:rFonts w:ascii="Times New Roman" w:hAnsi="Times New Roman" w:cs="Times New Roman"/>
          <w:sz w:val="24"/>
          <w:szCs w:val="24"/>
        </w:rPr>
        <w:t xml:space="preserve">, jehož </w:t>
      </w:r>
      <w:r w:rsidR="007037CC" w:rsidRPr="006710CA">
        <w:rPr>
          <w:rFonts w:ascii="Times New Roman" w:hAnsi="Times New Roman" w:cs="Times New Roman"/>
          <w:sz w:val="24"/>
          <w:szCs w:val="24"/>
        </w:rPr>
        <w:t>rysy jsou do jisté míry stejné jako u jiných</w:t>
      </w:r>
      <w:r w:rsidR="00246F40" w:rsidRPr="006710CA">
        <w:rPr>
          <w:rFonts w:ascii="Times New Roman" w:hAnsi="Times New Roman" w:cs="Times New Roman"/>
          <w:sz w:val="24"/>
          <w:szCs w:val="24"/>
        </w:rPr>
        <w:t xml:space="preserve"> dětí ulice.</w:t>
      </w:r>
    </w:p>
    <w:p w:rsidR="00C735A4" w:rsidRPr="006710CA" w:rsidRDefault="0066420F" w:rsidP="001E1A6A">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lastRenderedPageBreak/>
        <w:t xml:space="preserve">Práce je rozdělena do </w:t>
      </w:r>
      <w:r w:rsidR="00C735A4" w:rsidRPr="006710CA">
        <w:rPr>
          <w:rFonts w:ascii="Times New Roman" w:hAnsi="Times New Roman" w:cs="Times New Roman"/>
          <w:sz w:val="24"/>
          <w:szCs w:val="24"/>
        </w:rPr>
        <w:t>tří</w:t>
      </w:r>
      <w:r w:rsidRPr="006710CA">
        <w:rPr>
          <w:rFonts w:ascii="Times New Roman" w:hAnsi="Times New Roman" w:cs="Times New Roman"/>
          <w:sz w:val="24"/>
          <w:szCs w:val="24"/>
        </w:rPr>
        <w:t xml:space="preserve"> </w:t>
      </w:r>
      <w:r w:rsidR="007037CC" w:rsidRPr="006710CA">
        <w:rPr>
          <w:rFonts w:ascii="Times New Roman" w:hAnsi="Times New Roman" w:cs="Times New Roman"/>
          <w:sz w:val="24"/>
          <w:szCs w:val="24"/>
        </w:rPr>
        <w:t>částí</w:t>
      </w:r>
      <w:r w:rsidRPr="006710CA">
        <w:rPr>
          <w:rFonts w:ascii="Times New Roman" w:hAnsi="Times New Roman" w:cs="Times New Roman"/>
          <w:sz w:val="24"/>
          <w:szCs w:val="24"/>
        </w:rPr>
        <w:t xml:space="preserve">, </w:t>
      </w:r>
      <w:r w:rsidR="00C735A4" w:rsidRPr="006710CA">
        <w:rPr>
          <w:rFonts w:ascii="Times New Roman" w:hAnsi="Times New Roman" w:cs="Times New Roman"/>
          <w:sz w:val="24"/>
          <w:szCs w:val="24"/>
        </w:rPr>
        <w:t xml:space="preserve">z nichž první dvě se věnují teoretickým tématům </w:t>
      </w:r>
      <w:r w:rsidR="001B06B4">
        <w:rPr>
          <w:rFonts w:ascii="Times New Roman" w:hAnsi="Times New Roman" w:cs="Times New Roman"/>
          <w:sz w:val="24"/>
          <w:szCs w:val="24"/>
        </w:rPr>
        <w:br/>
      </w:r>
      <w:r w:rsidR="00C735A4" w:rsidRPr="006710CA">
        <w:rPr>
          <w:rFonts w:ascii="Times New Roman" w:hAnsi="Times New Roman" w:cs="Times New Roman"/>
          <w:sz w:val="24"/>
          <w:szCs w:val="24"/>
        </w:rPr>
        <w:t xml:space="preserve">a </w:t>
      </w:r>
      <w:r w:rsidR="000614F6" w:rsidRPr="006710CA">
        <w:rPr>
          <w:rFonts w:ascii="Times New Roman" w:hAnsi="Times New Roman" w:cs="Times New Roman"/>
          <w:sz w:val="24"/>
          <w:szCs w:val="24"/>
        </w:rPr>
        <w:t>třetí</w:t>
      </w:r>
      <w:r w:rsidR="00C735A4" w:rsidRPr="006710CA">
        <w:rPr>
          <w:rFonts w:ascii="Times New Roman" w:hAnsi="Times New Roman" w:cs="Times New Roman"/>
          <w:sz w:val="24"/>
          <w:szCs w:val="24"/>
        </w:rPr>
        <w:t> je praktická. Jednotlivé části</w:t>
      </w:r>
      <w:r w:rsidR="007037CC" w:rsidRPr="006710CA">
        <w:rPr>
          <w:rFonts w:ascii="Times New Roman" w:hAnsi="Times New Roman" w:cs="Times New Roman"/>
          <w:sz w:val="24"/>
          <w:szCs w:val="24"/>
        </w:rPr>
        <w:t xml:space="preserve"> jsou dále rozděleny</w:t>
      </w:r>
      <w:r w:rsidR="00C735A4" w:rsidRPr="006710CA">
        <w:rPr>
          <w:rFonts w:ascii="Times New Roman" w:hAnsi="Times New Roman" w:cs="Times New Roman"/>
          <w:sz w:val="24"/>
          <w:szCs w:val="24"/>
        </w:rPr>
        <w:t xml:space="preserve"> do kapitol.</w:t>
      </w:r>
    </w:p>
    <w:p w:rsidR="0066420F" w:rsidRPr="006710CA" w:rsidRDefault="0066420F" w:rsidP="001E1A6A">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První </w:t>
      </w:r>
      <w:r w:rsidR="00C735A4" w:rsidRPr="006710CA">
        <w:rPr>
          <w:rFonts w:ascii="Times New Roman" w:hAnsi="Times New Roman" w:cs="Times New Roman"/>
          <w:sz w:val="24"/>
          <w:szCs w:val="24"/>
        </w:rPr>
        <w:t>část</w:t>
      </w:r>
      <w:r w:rsidR="007037CC" w:rsidRPr="006710CA">
        <w:rPr>
          <w:rFonts w:ascii="Times New Roman" w:hAnsi="Times New Roman" w:cs="Times New Roman"/>
          <w:sz w:val="24"/>
          <w:szCs w:val="24"/>
        </w:rPr>
        <w:t xml:space="preserve"> funguje jako uvedení</w:t>
      </w:r>
      <w:r w:rsidRPr="006710CA">
        <w:rPr>
          <w:rFonts w:ascii="Times New Roman" w:hAnsi="Times New Roman" w:cs="Times New Roman"/>
          <w:sz w:val="24"/>
          <w:szCs w:val="24"/>
        </w:rPr>
        <w:t xml:space="preserve"> do problematiky, </w:t>
      </w:r>
      <w:r w:rsidR="007037CC" w:rsidRPr="006710CA">
        <w:rPr>
          <w:rFonts w:ascii="Times New Roman" w:hAnsi="Times New Roman" w:cs="Times New Roman"/>
          <w:sz w:val="24"/>
          <w:szCs w:val="24"/>
        </w:rPr>
        <w:t>podává definici termínu „dítě ulice“ a vymezuje</w:t>
      </w:r>
      <w:r w:rsidR="00714BDE" w:rsidRPr="006710CA">
        <w:rPr>
          <w:rFonts w:ascii="Times New Roman" w:hAnsi="Times New Roman" w:cs="Times New Roman"/>
          <w:sz w:val="24"/>
          <w:szCs w:val="24"/>
        </w:rPr>
        <w:t xml:space="preserve"> </w:t>
      </w:r>
      <w:r w:rsidR="000614F6" w:rsidRPr="006710CA">
        <w:rPr>
          <w:rFonts w:ascii="Times New Roman" w:hAnsi="Times New Roman" w:cs="Times New Roman"/>
          <w:sz w:val="24"/>
          <w:szCs w:val="24"/>
        </w:rPr>
        <w:t>základní pojmy, které</w:t>
      </w:r>
      <w:r w:rsidR="00714BDE" w:rsidRPr="006710CA">
        <w:rPr>
          <w:rFonts w:ascii="Times New Roman" w:hAnsi="Times New Roman" w:cs="Times New Roman"/>
          <w:sz w:val="24"/>
          <w:szCs w:val="24"/>
        </w:rPr>
        <w:t xml:space="preserve"> </w:t>
      </w:r>
      <w:r w:rsidR="000614F6" w:rsidRPr="006710CA">
        <w:rPr>
          <w:rFonts w:ascii="Times New Roman" w:hAnsi="Times New Roman" w:cs="Times New Roman"/>
          <w:sz w:val="24"/>
          <w:szCs w:val="24"/>
        </w:rPr>
        <w:t>jsou</w:t>
      </w:r>
      <w:r w:rsidR="007037CC" w:rsidRPr="006710CA">
        <w:rPr>
          <w:rFonts w:ascii="Times New Roman" w:hAnsi="Times New Roman" w:cs="Times New Roman"/>
          <w:sz w:val="24"/>
          <w:szCs w:val="24"/>
        </w:rPr>
        <w:t xml:space="preserve"> v práci dále </w:t>
      </w:r>
      <w:r w:rsidR="000614F6" w:rsidRPr="006710CA">
        <w:rPr>
          <w:rFonts w:ascii="Times New Roman" w:hAnsi="Times New Roman" w:cs="Times New Roman"/>
          <w:sz w:val="24"/>
          <w:szCs w:val="24"/>
        </w:rPr>
        <w:t>upotřebeny</w:t>
      </w:r>
      <w:r w:rsidR="00714BDE" w:rsidRPr="006710CA">
        <w:rPr>
          <w:rFonts w:ascii="Times New Roman" w:hAnsi="Times New Roman" w:cs="Times New Roman"/>
          <w:sz w:val="24"/>
          <w:szCs w:val="24"/>
        </w:rPr>
        <w:t xml:space="preserve">. </w:t>
      </w:r>
    </w:p>
    <w:p w:rsidR="00714BDE" w:rsidRPr="006710CA" w:rsidRDefault="00714BDE" w:rsidP="001E1A6A">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Druhá </w:t>
      </w:r>
      <w:r w:rsidR="00C735A4" w:rsidRPr="006710CA">
        <w:rPr>
          <w:rFonts w:ascii="Times New Roman" w:hAnsi="Times New Roman" w:cs="Times New Roman"/>
          <w:sz w:val="24"/>
          <w:szCs w:val="24"/>
        </w:rPr>
        <w:t>část</w:t>
      </w:r>
      <w:r w:rsidR="007037CC" w:rsidRPr="006710CA">
        <w:rPr>
          <w:rFonts w:ascii="Times New Roman" w:hAnsi="Times New Roman" w:cs="Times New Roman"/>
          <w:sz w:val="24"/>
          <w:szCs w:val="24"/>
        </w:rPr>
        <w:t xml:space="preserve"> </w:t>
      </w:r>
      <w:r w:rsidRPr="006710CA">
        <w:rPr>
          <w:rFonts w:ascii="Times New Roman" w:hAnsi="Times New Roman" w:cs="Times New Roman"/>
          <w:sz w:val="24"/>
          <w:szCs w:val="24"/>
        </w:rPr>
        <w:t>je věnována met</w:t>
      </w:r>
      <w:r w:rsidR="007037CC" w:rsidRPr="006710CA">
        <w:rPr>
          <w:rFonts w:ascii="Times New Roman" w:hAnsi="Times New Roman" w:cs="Times New Roman"/>
          <w:sz w:val="24"/>
          <w:szCs w:val="24"/>
        </w:rPr>
        <w:t>odologii výzkumu. Zvolili jsme</w:t>
      </w:r>
      <w:r w:rsidRPr="006710CA">
        <w:rPr>
          <w:rFonts w:ascii="Times New Roman" w:hAnsi="Times New Roman" w:cs="Times New Roman"/>
          <w:sz w:val="24"/>
          <w:szCs w:val="24"/>
        </w:rPr>
        <w:t xml:space="preserve"> kvalitativní metodologický přístup s výzkumnou strategií případové st</w:t>
      </w:r>
      <w:r w:rsidR="00C735A4" w:rsidRPr="006710CA">
        <w:rPr>
          <w:rFonts w:ascii="Times New Roman" w:hAnsi="Times New Roman" w:cs="Times New Roman"/>
          <w:sz w:val="24"/>
          <w:szCs w:val="24"/>
        </w:rPr>
        <w:t>udie. Potřebná data jsme získali</w:t>
      </w:r>
      <w:r w:rsidRPr="006710CA">
        <w:rPr>
          <w:rFonts w:ascii="Times New Roman" w:hAnsi="Times New Roman" w:cs="Times New Roman"/>
          <w:sz w:val="24"/>
          <w:szCs w:val="24"/>
        </w:rPr>
        <w:t xml:space="preserve"> pomocí tzv. narativních rozhovorů. </w:t>
      </w:r>
      <w:r w:rsidR="00C735A4" w:rsidRPr="006710CA">
        <w:rPr>
          <w:rFonts w:ascii="Times New Roman" w:hAnsi="Times New Roman" w:cs="Times New Roman"/>
          <w:sz w:val="24"/>
          <w:szCs w:val="24"/>
        </w:rPr>
        <w:t>Rozhovory byly přepsány a opatřeny</w:t>
      </w:r>
      <w:r w:rsidR="00261F44" w:rsidRPr="006710CA">
        <w:rPr>
          <w:rFonts w:ascii="Times New Roman" w:hAnsi="Times New Roman" w:cs="Times New Roman"/>
          <w:sz w:val="24"/>
          <w:szCs w:val="24"/>
        </w:rPr>
        <w:t xml:space="preserve"> př</w:t>
      </w:r>
      <w:r w:rsidR="00C735A4" w:rsidRPr="006710CA">
        <w:rPr>
          <w:rFonts w:ascii="Times New Roman" w:hAnsi="Times New Roman" w:cs="Times New Roman"/>
          <w:sz w:val="24"/>
          <w:szCs w:val="24"/>
        </w:rPr>
        <w:t>ís</w:t>
      </w:r>
      <w:r w:rsidR="00261F44" w:rsidRPr="006710CA">
        <w:rPr>
          <w:rFonts w:ascii="Times New Roman" w:hAnsi="Times New Roman" w:cs="Times New Roman"/>
          <w:sz w:val="24"/>
          <w:szCs w:val="24"/>
        </w:rPr>
        <w:t>lušnými poznámkami či komentáři</w:t>
      </w:r>
      <w:r w:rsidR="00C735A4" w:rsidRPr="006710CA">
        <w:rPr>
          <w:rFonts w:ascii="Times New Roman" w:hAnsi="Times New Roman" w:cs="Times New Roman"/>
          <w:sz w:val="24"/>
          <w:szCs w:val="24"/>
        </w:rPr>
        <w:t>.</w:t>
      </w:r>
    </w:p>
    <w:p w:rsidR="000614F6" w:rsidRPr="006710CA" w:rsidRDefault="000614F6" w:rsidP="001E1A6A">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Třetí část je věnována</w:t>
      </w:r>
      <w:r w:rsidR="00714BDE" w:rsidRPr="006710CA">
        <w:rPr>
          <w:rFonts w:ascii="Times New Roman" w:hAnsi="Times New Roman" w:cs="Times New Roman"/>
          <w:sz w:val="24"/>
          <w:szCs w:val="24"/>
        </w:rPr>
        <w:t xml:space="preserve"> již samotné případ</w:t>
      </w:r>
      <w:r w:rsidRPr="006710CA">
        <w:rPr>
          <w:rFonts w:ascii="Times New Roman" w:hAnsi="Times New Roman" w:cs="Times New Roman"/>
          <w:sz w:val="24"/>
          <w:szCs w:val="24"/>
        </w:rPr>
        <w:t>ové studii. Ze získaných dat js</w:t>
      </w:r>
      <w:r w:rsidR="00714BDE" w:rsidRPr="006710CA">
        <w:rPr>
          <w:rFonts w:ascii="Times New Roman" w:hAnsi="Times New Roman" w:cs="Times New Roman"/>
          <w:sz w:val="24"/>
          <w:szCs w:val="24"/>
        </w:rPr>
        <w:t>m</w:t>
      </w:r>
      <w:r w:rsidRPr="006710CA">
        <w:rPr>
          <w:rFonts w:ascii="Times New Roman" w:hAnsi="Times New Roman" w:cs="Times New Roman"/>
          <w:sz w:val="24"/>
          <w:szCs w:val="24"/>
        </w:rPr>
        <w:t>e rekonstruovali</w:t>
      </w:r>
      <w:r w:rsidR="00714BDE" w:rsidRPr="006710CA">
        <w:rPr>
          <w:rFonts w:ascii="Times New Roman" w:hAnsi="Times New Roman" w:cs="Times New Roman"/>
          <w:sz w:val="24"/>
          <w:szCs w:val="24"/>
        </w:rPr>
        <w:t xml:space="preserve"> životní příběh účastníka, </w:t>
      </w:r>
      <w:r w:rsidRPr="006710CA">
        <w:rPr>
          <w:rFonts w:ascii="Times New Roman" w:hAnsi="Times New Roman" w:cs="Times New Roman"/>
          <w:sz w:val="24"/>
          <w:szCs w:val="24"/>
        </w:rPr>
        <w:t>přičemž jsme brali</w:t>
      </w:r>
      <w:r w:rsidR="00714BDE" w:rsidRPr="006710CA">
        <w:rPr>
          <w:rFonts w:ascii="Times New Roman" w:hAnsi="Times New Roman" w:cs="Times New Roman"/>
          <w:sz w:val="24"/>
          <w:szCs w:val="24"/>
        </w:rPr>
        <w:t xml:space="preserve"> </w:t>
      </w:r>
      <w:r w:rsidRPr="006710CA">
        <w:rPr>
          <w:rFonts w:ascii="Times New Roman" w:hAnsi="Times New Roman" w:cs="Times New Roman"/>
          <w:sz w:val="24"/>
          <w:szCs w:val="24"/>
        </w:rPr>
        <w:t>v úvahu všechny zjištěné aspekty jeho vývoje, všechny</w:t>
      </w:r>
      <w:r w:rsidR="00714BDE" w:rsidRPr="006710CA">
        <w:rPr>
          <w:rFonts w:ascii="Times New Roman" w:hAnsi="Times New Roman" w:cs="Times New Roman"/>
          <w:sz w:val="24"/>
          <w:szCs w:val="24"/>
        </w:rPr>
        <w:t xml:space="preserve"> proměn</w:t>
      </w:r>
      <w:r w:rsidRPr="006710CA">
        <w:rPr>
          <w:rFonts w:ascii="Times New Roman" w:hAnsi="Times New Roman" w:cs="Times New Roman"/>
          <w:sz w:val="24"/>
          <w:szCs w:val="24"/>
        </w:rPr>
        <w:t>y</w:t>
      </w:r>
      <w:r w:rsidR="00714BDE" w:rsidRPr="006710CA">
        <w:rPr>
          <w:rFonts w:ascii="Times New Roman" w:hAnsi="Times New Roman" w:cs="Times New Roman"/>
          <w:sz w:val="24"/>
          <w:szCs w:val="24"/>
        </w:rPr>
        <w:t xml:space="preserve"> vztahů v</w:t>
      </w:r>
      <w:r w:rsidR="00235C8A" w:rsidRPr="006710CA">
        <w:rPr>
          <w:rFonts w:ascii="Times New Roman" w:hAnsi="Times New Roman" w:cs="Times New Roman"/>
          <w:sz w:val="24"/>
          <w:szCs w:val="24"/>
        </w:rPr>
        <w:t xml:space="preserve"> jeho </w:t>
      </w:r>
      <w:r w:rsidRPr="006710CA">
        <w:rPr>
          <w:rFonts w:ascii="Times New Roman" w:hAnsi="Times New Roman" w:cs="Times New Roman"/>
          <w:sz w:val="24"/>
          <w:szCs w:val="24"/>
        </w:rPr>
        <w:t>rodině i</w:t>
      </w:r>
      <w:r w:rsidR="00714BDE" w:rsidRPr="006710CA">
        <w:rPr>
          <w:rFonts w:ascii="Times New Roman" w:hAnsi="Times New Roman" w:cs="Times New Roman"/>
          <w:sz w:val="24"/>
          <w:szCs w:val="24"/>
        </w:rPr>
        <w:t xml:space="preserve"> </w:t>
      </w:r>
      <w:r w:rsidR="00235C8A" w:rsidRPr="006710CA">
        <w:rPr>
          <w:rFonts w:ascii="Times New Roman" w:hAnsi="Times New Roman" w:cs="Times New Roman"/>
          <w:sz w:val="24"/>
          <w:szCs w:val="24"/>
        </w:rPr>
        <w:t xml:space="preserve">jeho </w:t>
      </w:r>
      <w:r w:rsidRPr="006710CA">
        <w:rPr>
          <w:rFonts w:ascii="Times New Roman" w:hAnsi="Times New Roman" w:cs="Times New Roman"/>
          <w:sz w:val="24"/>
          <w:szCs w:val="24"/>
        </w:rPr>
        <w:t>interakci s dalšími sociálními subjekty</w:t>
      </w:r>
      <w:r w:rsidR="00714BDE" w:rsidRPr="006710CA">
        <w:rPr>
          <w:rFonts w:ascii="Times New Roman" w:hAnsi="Times New Roman" w:cs="Times New Roman"/>
          <w:sz w:val="24"/>
          <w:szCs w:val="24"/>
        </w:rPr>
        <w:t>.</w:t>
      </w:r>
    </w:p>
    <w:p w:rsidR="00AE69B6" w:rsidRPr="00C540B3" w:rsidRDefault="005533D0" w:rsidP="001E1A6A">
      <w:pPr>
        <w:spacing w:line="360" w:lineRule="auto"/>
        <w:ind w:firstLine="709"/>
        <w:jc w:val="both"/>
        <w:rPr>
          <w:rFonts w:ascii="Times New Roman" w:hAnsi="Times New Roman" w:cs="Times New Roman"/>
          <w:b/>
          <w:sz w:val="24"/>
          <w:szCs w:val="24"/>
        </w:rPr>
      </w:pPr>
      <w:r w:rsidRPr="00C540B3">
        <w:rPr>
          <w:rFonts w:ascii="Times New Roman" w:hAnsi="Times New Roman" w:cs="Times New Roman"/>
          <w:b/>
          <w:sz w:val="24"/>
          <w:szCs w:val="24"/>
        </w:rPr>
        <w:br w:type="page"/>
      </w:r>
    </w:p>
    <w:p w:rsidR="00E3342C" w:rsidRPr="00E04AF6" w:rsidRDefault="00E04AF6" w:rsidP="00E04AF6">
      <w:pPr>
        <w:pStyle w:val="Heading1"/>
        <w:rPr>
          <w:smallCaps/>
        </w:rPr>
      </w:pPr>
      <w:bookmarkStart w:id="1" w:name="_Toc448313382"/>
      <w:r w:rsidRPr="00E04AF6">
        <w:rPr>
          <w:smallCaps/>
        </w:rPr>
        <w:lastRenderedPageBreak/>
        <w:t>1</w:t>
      </w:r>
      <w:r w:rsidRPr="00E04AF6">
        <w:rPr>
          <w:smallCaps/>
        </w:rPr>
        <w:tab/>
      </w:r>
      <w:r w:rsidR="00E3342C" w:rsidRPr="00E04AF6">
        <w:rPr>
          <w:smallCaps/>
        </w:rPr>
        <w:t>Dítě ulice jako pojem</w:t>
      </w:r>
      <w:bookmarkEnd w:id="1"/>
    </w:p>
    <w:p w:rsidR="0041447B" w:rsidRPr="006710CA" w:rsidRDefault="00291BAE" w:rsidP="00D15C25">
      <w:pPr>
        <w:spacing w:before="120"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Podle d</w:t>
      </w:r>
      <w:r w:rsidR="0041447B" w:rsidRPr="006710CA">
        <w:rPr>
          <w:rFonts w:ascii="Times New Roman" w:hAnsi="Times New Roman" w:cs="Times New Roman"/>
          <w:sz w:val="24"/>
          <w:szCs w:val="24"/>
        </w:rPr>
        <w:t>ánské definice, k</w:t>
      </w:r>
      <w:r w:rsidR="00FD7A67" w:rsidRPr="006710CA">
        <w:rPr>
          <w:rFonts w:ascii="Times New Roman" w:hAnsi="Times New Roman" w:cs="Times New Roman"/>
          <w:sz w:val="24"/>
          <w:szCs w:val="24"/>
        </w:rPr>
        <w:t>terá byla přijata v letech 1992–</w:t>
      </w:r>
      <w:r w:rsidR="0041447B" w:rsidRPr="006710CA">
        <w:rPr>
          <w:rFonts w:ascii="Times New Roman" w:hAnsi="Times New Roman" w:cs="Times New Roman"/>
          <w:sz w:val="24"/>
          <w:szCs w:val="24"/>
        </w:rPr>
        <w:t>1993, jsou děti ulice</w:t>
      </w:r>
      <w:r w:rsidR="005533D0" w:rsidRPr="006710CA">
        <w:rPr>
          <w:rFonts w:ascii="Times New Roman" w:hAnsi="Times New Roman" w:cs="Times New Roman"/>
          <w:sz w:val="24"/>
          <w:szCs w:val="24"/>
        </w:rPr>
        <w:t>: „</w:t>
      </w:r>
      <w:r w:rsidR="005533D0" w:rsidRPr="006710CA">
        <w:rPr>
          <w:rFonts w:ascii="Times New Roman" w:hAnsi="Times New Roman" w:cs="Times New Roman"/>
          <w:bCs/>
          <w:iCs/>
          <w:sz w:val="24"/>
          <w:szCs w:val="24"/>
        </w:rPr>
        <w:t>d</w:t>
      </w:r>
      <w:r w:rsidR="0041447B" w:rsidRPr="006710CA">
        <w:rPr>
          <w:rFonts w:ascii="Times New Roman" w:hAnsi="Times New Roman" w:cs="Times New Roman"/>
          <w:bCs/>
          <w:iCs/>
          <w:sz w:val="24"/>
          <w:szCs w:val="24"/>
        </w:rPr>
        <w:t>ěti nebo mladí lidé pod osmnáct let, kteří žijí kratší, nebo delší dobu na ulici. Jsou to děti, které žijí tak, že se potulují z místa na místo, mají svoje skupiny vrstevníků a kontakty na ulici. Oficiálně mohou mít tyto děti adresu bydliště u svých rodičů nebo v ústavu sociálního zabezpečení. Nejzávažnějším faktem je to, že mají málo nebo žádné kontakty s rodiči, školou, ústavem péče o děti a sociálními službami, které mají vůči nim jistou povinnost.</w:t>
      </w:r>
      <w:r w:rsidR="00C211F2" w:rsidRPr="006710CA">
        <w:rPr>
          <w:rFonts w:ascii="Times New Roman" w:hAnsi="Times New Roman" w:cs="Times New Roman"/>
          <w:bCs/>
          <w:iCs/>
          <w:sz w:val="24"/>
          <w:szCs w:val="24"/>
        </w:rPr>
        <w:t>“</w:t>
      </w:r>
      <w:r w:rsidR="00F07AE1" w:rsidRPr="006710CA">
        <w:rPr>
          <w:rFonts w:ascii="Times New Roman" w:hAnsi="Times New Roman" w:cs="Times New Roman"/>
          <w:bCs/>
          <w:iCs/>
          <w:sz w:val="24"/>
          <w:szCs w:val="24"/>
        </w:rPr>
        <w:t xml:space="preserve"> </w:t>
      </w:r>
      <w:r w:rsidR="0041447B" w:rsidRPr="006710CA">
        <w:rPr>
          <w:rFonts w:ascii="Times New Roman" w:hAnsi="Times New Roman" w:cs="Times New Roman"/>
          <w:sz w:val="24"/>
          <w:szCs w:val="24"/>
        </w:rPr>
        <w:t>(</w:t>
      </w:r>
      <w:r w:rsidR="0048331C" w:rsidRPr="006710CA">
        <w:rPr>
          <w:rFonts w:ascii="Times New Roman" w:hAnsi="Times New Roman" w:cs="Times New Roman"/>
          <w:bCs/>
          <w:sz w:val="24"/>
          <w:szCs w:val="24"/>
        </w:rPr>
        <w:t>G</w:t>
      </w:r>
      <w:r w:rsidR="002818DB" w:rsidRPr="006710CA">
        <w:rPr>
          <w:rFonts w:ascii="Times New Roman" w:hAnsi="Times New Roman" w:cs="Times New Roman"/>
          <w:bCs/>
          <w:sz w:val="24"/>
          <w:szCs w:val="24"/>
        </w:rPr>
        <w:t>abura, 1993, s. 4</w:t>
      </w:r>
      <w:r w:rsidR="0041447B" w:rsidRPr="006710CA">
        <w:rPr>
          <w:rFonts w:ascii="Times New Roman" w:hAnsi="Times New Roman" w:cs="Times New Roman"/>
          <w:sz w:val="24"/>
          <w:szCs w:val="24"/>
        </w:rPr>
        <w:t>).</w:t>
      </w:r>
    </w:p>
    <w:p w:rsidR="00107F6F" w:rsidRPr="006710CA" w:rsidRDefault="005533D0" w:rsidP="00D15C25">
      <w:pPr>
        <w:spacing w:before="120"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Děti ulice podle UNICEF</w:t>
      </w:r>
      <w:r w:rsidR="00107F6F" w:rsidRPr="006710CA">
        <w:rPr>
          <w:rFonts w:ascii="Times New Roman" w:hAnsi="Times New Roman" w:cs="Times New Roman"/>
          <w:sz w:val="24"/>
          <w:szCs w:val="24"/>
        </w:rPr>
        <w:t xml:space="preserve"> jsou ty děti: „pro které je ulice (v nejširším slova smyslu, </w:t>
      </w:r>
      <w:r w:rsidR="001B06B4">
        <w:rPr>
          <w:rFonts w:ascii="Times New Roman" w:hAnsi="Times New Roman" w:cs="Times New Roman"/>
          <w:sz w:val="24"/>
          <w:szCs w:val="24"/>
        </w:rPr>
        <w:br/>
      </w:r>
      <w:r w:rsidR="00107F6F" w:rsidRPr="006710CA">
        <w:rPr>
          <w:rFonts w:ascii="Times New Roman" w:hAnsi="Times New Roman" w:cs="Times New Roman"/>
          <w:sz w:val="24"/>
          <w:szCs w:val="24"/>
        </w:rPr>
        <w:t>tj. neobydlené byty apod.) víc než jejich rodina a stala se jejich skutečným domovem, v</w:t>
      </w:r>
      <w:r w:rsidR="00FA4DDE" w:rsidRPr="006710CA">
        <w:rPr>
          <w:rFonts w:ascii="Times New Roman" w:hAnsi="Times New Roman" w:cs="Times New Roman"/>
          <w:sz w:val="24"/>
          <w:szCs w:val="24"/>
        </w:rPr>
        <w:t> </w:t>
      </w:r>
      <w:r w:rsidR="00107F6F" w:rsidRPr="006710CA">
        <w:rPr>
          <w:rFonts w:ascii="Times New Roman" w:hAnsi="Times New Roman" w:cs="Times New Roman"/>
          <w:sz w:val="24"/>
          <w:szCs w:val="24"/>
        </w:rPr>
        <w:t>situaci</w:t>
      </w:r>
      <w:r w:rsidR="00FA4DDE" w:rsidRPr="006710CA">
        <w:rPr>
          <w:rFonts w:ascii="Times New Roman" w:hAnsi="Times New Roman" w:cs="Times New Roman"/>
          <w:sz w:val="24"/>
          <w:szCs w:val="24"/>
        </w:rPr>
        <w:t>, ve které není ochrana nebo dozor zodpovědných dospělých.“ (</w:t>
      </w:r>
      <w:r w:rsidR="00FE7EEF" w:rsidRPr="006710CA">
        <w:rPr>
          <w:rFonts w:ascii="Times New Roman" w:hAnsi="Times New Roman" w:cs="Times New Roman"/>
          <w:sz w:val="24"/>
          <w:szCs w:val="24"/>
        </w:rPr>
        <w:t xml:space="preserve">Woan, 2013, </w:t>
      </w:r>
      <w:r w:rsidR="00FA4DDE" w:rsidRPr="006710CA">
        <w:rPr>
          <w:rFonts w:ascii="Times New Roman" w:hAnsi="Times New Roman" w:cs="Times New Roman"/>
          <w:sz w:val="24"/>
          <w:szCs w:val="24"/>
        </w:rPr>
        <w:t>s. 314).</w:t>
      </w:r>
      <w:r w:rsidR="00425178" w:rsidRPr="006710CA">
        <w:rPr>
          <w:rFonts w:ascii="Times New Roman" w:hAnsi="Times New Roman" w:cs="Times New Roman"/>
          <w:sz w:val="24"/>
          <w:szCs w:val="24"/>
        </w:rPr>
        <w:t xml:space="preserve"> </w:t>
      </w:r>
      <w:r w:rsidR="004A3ACE" w:rsidRPr="006710CA">
        <w:rPr>
          <w:rFonts w:ascii="Times New Roman" w:hAnsi="Times New Roman" w:cs="Times New Roman"/>
          <w:sz w:val="24"/>
          <w:szCs w:val="24"/>
        </w:rPr>
        <w:t>Přestože se v globálním měřítku nedá s přesností říct, kolik dětí takto žije, exi</w:t>
      </w:r>
      <w:r w:rsidR="00EE7420" w:rsidRPr="006710CA">
        <w:rPr>
          <w:rFonts w:ascii="Times New Roman" w:hAnsi="Times New Roman" w:cs="Times New Roman"/>
          <w:sz w:val="24"/>
          <w:szCs w:val="24"/>
        </w:rPr>
        <w:t xml:space="preserve">stují odhady, jež naznačují, že </w:t>
      </w:r>
      <w:r w:rsidR="004A3ACE" w:rsidRPr="006710CA">
        <w:rPr>
          <w:rFonts w:ascii="Times New Roman" w:hAnsi="Times New Roman" w:cs="Times New Roman"/>
          <w:sz w:val="24"/>
          <w:szCs w:val="24"/>
        </w:rPr>
        <w:t>„</w:t>
      </w:r>
      <w:r w:rsidR="006671C4" w:rsidRPr="006710CA">
        <w:rPr>
          <w:rFonts w:ascii="Times New Roman" w:hAnsi="Times New Roman" w:cs="Times New Roman"/>
          <w:sz w:val="24"/>
          <w:szCs w:val="24"/>
        </w:rPr>
        <w:t xml:space="preserve">street-based“ </w:t>
      </w:r>
      <w:r w:rsidR="00EE7420" w:rsidRPr="006710CA">
        <w:rPr>
          <w:rFonts w:ascii="Times New Roman" w:hAnsi="Times New Roman" w:cs="Times New Roman"/>
          <w:sz w:val="24"/>
          <w:szCs w:val="24"/>
        </w:rPr>
        <w:t xml:space="preserve">jsou desítky miliónů dětí </w:t>
      </w:r>
      <w:r w:rsidR="006671C4" w:rsidRPr="006710CA">
        <w:rPr>
          <w:rFonts w:ascii="Times New Roman" w:hAnsi="Times New Roman" w:cs="Times New Roman"/>
          <w:sz w:val="24"/>
          <w:szCs w:val="24"/>
        </w:rPr>
        <w:t>a jejich počet roste</w:t>
      </w:r>
      <w:r w:rsidR="00EE7420" w:rsidRPr="006710CA">
        <w:rPr>
          <w:rFonts w:ascii="Times New Roman" w:hAnsi="Times New Roman" w:cs="Times New Roman"/>
          <w:sz w:val="24"/>
          <w:szCs w:val="24"/>
        </w:rPr>
        <w:t xml:space="preserve"> v důsledku</w:t>
      </w:r>
      <w:r w:rsidR="006671C4" w:rsidRPr="006710CA">
        <w:rPr>
          <w:rFonts w:ascii="Times New Roman" w:hAnsi="Times New Roman" w:cs="Times New Roman"/>
          <w:sz w:val="24"/>
          <w:szCs w:val="24"/>
        </w:rPr>
        <w:t xml:space="preserve"> </w:t>
      </w:r>
      <w:r w:rsidR="00EE7420" w:rsidRPr="006710CA">
        <w:rPr>
          <w:rFonts w:ascii="Times New Roman" w:hAnsi="Times New Roman" w:cs="Times New Roman"/>
          <w:sz w:val="24"/>
          <w:szCs w:val="24"/>
        </w:rPr>
        <w:t>růstu populace nakažené virem</w:t>
      </w:r>
      <w:r w:rsidR="006671C4" w:rsidRPr="006710CA">
        <w:rPr>
          <w:rFonts w:ascii="Times New Roman" w:hAnsi="Times New Roman" w:cs="Times New Roman"/>
          <w:sz w:val="24"/>
          <w:szCs w:val="24"/>
        </w:rPr>
        <w:t xml:space="preserve"> HI</w:t>
      </w:r>
      <w:r w:rsidR="00EE7420" w:rsidRPr="006710CA">
        <w:rPr>
          <w:rFonts w:ascii="Times New Roman" w:hAnsi="Times New Roman" w:cs="Times New Roman"/>
          <w:sz w:val="24"/>
          <w:szCs w:val="24"/>
        </w:rPr>
        <w:t>V, vlivem migrace a zvyšuj</w:t>
      </w:r>
      <w:r w:rsidR="006671C4" w:rsidRPr="006710CA">
        <w:rPr>
          <w:rFonts w:ascii="Times New Roman" w:hAnsi="Times New Roman" w:cs="Times New Roman"/>
          <w:sz w:val="24"/>
          <w:szCs w:val="24"/>
        </w:rPr>
        <w:t xml:space="preserve">ící se urbanizací. </w:t>
      </w:r>
      <w:r w:rsidR="00D6137D" w:rsidRPr="006710CA">
        <w:rPr>
          <w:rFonts w:ascii="Times New Roman" w:hAnsi="Times New Roman" w:cs="Times New Roman"/>
          <w:sz w:val="24"/>
          <w:szCs w:val="24"/>
        </w:rPr>
        <w:t xml:space="preserve">Jedná </w:t>
      </w:r>
      <w:r w:rsidR="00EE7420" w:rsidRPr="006710CA">
        <w:rPr>
          <w:rFonts w:ascii="Times New Roman" w:hAnsi="Times New Roman" w:cs="Times New Roman"/>
          <w:sz w:val="24"/>
          <w:szCs w:val="24"/>
        </w:rPr>
        <w:t>se o děti, které můžeme nalézt na</w:t>
      </w:r>
      <w:r w:rsidR="00D6137D" w:rsidRPr="006710CA">
        <w:rPr>
          <w:rFonts w:ascii="Times New Roman" w:hAnsi="Times New Roman" w:cs="Times New Roman"/>
          <w:sz w:val="24"/>
          <w:szCs w:val="24"/>
        </w:rPr>
        <w:t xml:space="preserve"> ulicích velkých měst rozvojových zemí, </w:t>
      </w:r>
      <w:r w:rsidR="00EE7420" w:rsidRPr="006710CA">
        <w:rPr>
          <w:rFonts w:ascii="Times New Roman" w:hAnsi="Times New Roman" w:cs="Times New Roman"/>
          <w:sz w:val="24"/>
          <w:szCs w:val="24"/>
        </w:rPr>
        <w:t>kde vykonávají</w:t>
      </w:r>
      <w:r w:rsidR="00D6137D" w:rsidRPr="006710CA">
        <w:rPr>
          <w:rFonts w:ascii="Times New Roman" w:hAnsi="Times New Roman" w:cs="Times New Roman"/>
          <w:sz w:val="24"/>
          <w:szCs w:val="24"/>
        </w:rPr>
        <w:t xml:space="preserve"> různé podřadné práce nebo </w:t>
      </w:r>
      <w:r w:rsidR="00EE7420" w:rsidRPr="006710CA">
        <w:rPr>
          <w:rFonts w:ascii="Times New Roman" w:hAnsi="Times New Roman" w:cs="Times New Roman"/>
          <w:sz w:val="24"/>
          <w:szCs w:val="24"/>
        </w:rPr>
        <w:t>se jen bezúčelně toulají</w:t>
      </w:r>
      <w:r w:rsidR="00D6137D" w:rsidRPr="006710CA">
        <w:rPr>
          <w:rFonts w:ascii="Times New Roman" w:hAnsi="Times New Roman" w:cs="Times New Roman"/>
          <w:sz w:val="24"/>
          <w:szCs w:val="24"/>
        </w:rPr>
        <w:t xml:space="preserve">. Přestože se tyto děti na první pohled mohou jevit jako </w:t>
      </w:r>
      <w:r w:rsidR="00EE7420" w:rsidRPr="006710CA">
        <w:rPr>
          <w:rFonts w:ascii="Times New Roman" w:hAnsi="Times New Roman" w:cs="Times New Roman"/>
          <w:sz w:val="24"/>
          <w:szCs w:val="24"/>
        </w:rPr>
        <w:t xml:space="preserve">vzájemně </w:t>
      </w:r>
      <w:r w:rsidR="00D6137D" w:rsidRPr="006710CA">
        <w:rPr>
          <w:rFonts w:ascii="Times New Roman" w:hAnsi="Times New Roman" w:cs="Times New Roman"/>
          <w:sz w:val="24"/>
          <w:szCs w:val="24"/>
        </w:rPr>
        <w:t xml:space="preserve">totožné, je třeba mít na paměti jejich vlastnosti, rodinnou </w:t>
      </w:r>
      <w:r w:rsidR="00EE7420" w:rsidRPr="006710CA">
        <w:rPr>
          <w:rFonts w:ascii="Times New Roman" w:hAnsi="Times New Roman" w:cs="Times New Roman"/>
          <w:sz w:val="24"/>
          <w:szCs w:val="24"/>
        </w:rPr>
        <w:t>situaci</w:t>
      </w:r>
      <w:r w:rsidR="00D6137D" w:rsidRPr="006710CA">
        <w:rPr>
          <w:rFonts w:ascii="Times New Roman" w:hAnsi="Times New Roman" w:cs="Times New Roman"/>
          <w:sz w:val="24"/>
          <w:szCs w:val="24"/>
        </w:rPr>
        <w:t>, životní historii a prognózu (</w:t>
      </w:r>
      <w:r w:rsidR="00FE7EEF" w:rsidRPr="006710CA">
        <w:rPr>
          <w:rFonts w:ascii="Times New Roman" w:hAnsi="Times New Roman" w:cs="Times New Roman"/>
          <w:sz w:val="24"/>
          <w:szCs w:val="24"/>
        </w:rPr>
        <w:t xml:space="preserve">Hutz, 1999, </w:t>
      </w:r>
      <w:r w:rsidR="004A3ACE" w:rsidRPr="006710CA">
        <w:rPr>
          <w:rFonts w:ascii="Times New Roman" w:hAnsi="Times New Roman" w:cs="Times New Roman"/>
          <w:sz w:val="24"/>
          <w:szCs w:val="24"/>
        </w:rPr>
        <w:t>s. 60</w:t>
      </w:r>
      <w:r w:rsidR="00D6137D" w:rsidRPr="006710CA">
        <w:rPr>
          <w:rFonts w:ascii="Times New Roman" w:hAnsi="Times New Roman" w:cs="Times New Roman"/>
          <w:sz w:val="24"/>
          <w:szCs w:val="24"/>
        </w:rPr>
        <w:t>)</w:t>
      </w:r>
      <w:r w:rsidR="00291BAE" w:rsidRPr="006710CA">
        <w:rPr>
          <w:rFonts w:ascii="Times New Roman" w:hAnsi="Times New Roman" w:cs="Times New Roman"/>
          <w:sz w:val="24"/>
          <w:szCs w:val="24"/>
        </w:rPr>
        <w:t>.</w:t>
      </w:r>
    </w:p>
    <w:p w:rsidR="0041447B" w:rsidRPr="006710CA" w:rsidRDefault="0041447B" w:rsidP="00D15C25">
      <w:pPr>
        <w:spacing w:before="120"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Pod termínem děti uli</w:t>
      </w:r>
      <w:r w:rsidR="00306261" w:rsidRPr="006710CA">
        <w:rPr>
          <w:rFonts w:ascii="Times New Roman" w:hAnsi="Times New Roman" w:cs="Times New Roman"/>
          <w:sz w:val="24"/>
          <w:szCs w:val="24"/>
        </w:rPr>
        <w:t xml:space="preserve">ce rozumíme neplnoleté děti, </w:t>
      </w:r>
      <w:r w:rsidR="00EE7420" w:rsidRPr="006710CA">
        <w:rPr>
          <w:rFonts w:ascii="Times New Roman" w:hAnsi="Times New Roman" w:cs="Times New Roman"/>
          <w:sz w:val="24"/>
          <w:szCs w:val="24"/>
        </w:rPr>
        <w:t>které</w:t>
      </w:r>
      <w:r w:rsidR="000C196E" w:rsidRPr="006710CA">
        <w:rPr>
          <w:rFonts w:ascii="Times New Roman" w:hAnsi="Times New Roman" w:cs="Times New Roman"/>
          <w:sz w:val="24"/>
          <w:szCs w:val="24"/>
        </w:rPr>
        <w:t xml:space="preserve"> se z nějakého důvodu </w:t>
      </w:r>
      <w:r w:rsidR="00AC393C" w:rsidRPr="006710CA">
        <w:rPr>
          <w:rFonts w:ascii="Times New Roman" w:hAnsi="Times New Roman" w:cs="Times New Roman"/>
          <w:sz w:val="24"/>
          <w:szCs w:val="24"/>
        </w:rPr>
        <w:t>octly</w:t>
      </w:r>
      <w:r w:rsidRPr="006710CA">
        <w:rPr>
          <w:rFonts w:ascii="Times New Roman" w:hAnsi="Times New Roman" w:cs="Times New Roman"/>
          <w:sz w:val="24"/>
          <w:szCs w:val="24"/>
        </w:rPr>
        <w:t xml:space="preserve"> na ulici</w:t>
      </w:r>
      <w:r w:rsidR="00EE7420" w:rsidRPr="006710CA">
        <w:rPr>
          <w:rFonts w:ascii="Times New Roman" w:hAnsi="Times New Roman" w:cs="Times New Roman"/>
          <w:sz w:val="24"/>
          <w:szCs w:val="24"/>
        </w:rPr>
        <w:t xml:space="preserve">. S tímto fenoménem se můžeme setkat </w:t>
      </w:r>
      <w:r w:rsidR="00A40FB3" w:rsidRPr="006710CA">
        <w:rPr>
          <w:rFonts w:ascii="Times New Roman" w:hAnsi="Times New Roman" w:cs="Times New Roman"/>
          <w:sz w:val="24"/>
          <w:szCs w:val="24"/>
        </w:rPr>
        <w:t>ne</w:t>
      </w:r>
      <w:r w:rsidR="00306261" w:rsidRPr="006710CA">
        <w:rPr>
          <w:rFonts w:ascii="Times New Roman" w:hAnsi="Times New Roman" w:cs="Times New Roman"/>
          <w:sz w:val="24"/>
          <w:szCs w:val="24"/>
        </w:rPr>
        <w:t>jen v chudých zemích, ale i v</w:t>
      </w:r>
      <w:r w:rsidR="00A40FB3" w:rsidRPr="006710CA">
        <w:rPr>
          <w:rFonts w:ascii="Times New Roman" w:hAnsi="Times New Roman" w:cs="Times New Roman"/>
          <w:sz w:val="24"/>
          <w:szCs w:val="24"/>
        </w:rPr>
        <w:t xml:space="preserve"> zemích </w:t>
      </w:r>
      <w:r w:rsidR="00306261" w:rsidRPr="006710CA">
        <w:rPr>
          <w:rFonts w:ascii="Times New Roman" w:hAnsi="Times New Roman" w:cs="Times New Roman"/>
          <w:sz w:val="24"/>
          <w:szCs w:val="24"/>
        </w:rPr>
        <w:t>ekonomicky stabilních</w:t>
      </w:r>
      <w:r w:rsidR="00A40FB3" w:rsidRPr="006710CA">
        <w:rPr>
          <w:rFonts w:ascii="Times New Roman" w:hAnsi="Times New Roman" w:cs="Times New Roman"/>
          <w:sz w:val="24"/>
          <w:szCs w:val="24"/>
        </w:rPr>
        <w:t>. Jedná se většinou o děti</w:t>
      </w:r>
      <w:r w:rsidR="00306261" w:rsidRPr="006710CA">
        <w:rPr>
          <w:rFonts w:ascii="Times New Roman" w:hAnsi="Times New Roman" w:cs="Times New Roman"/>
          <w:sz w:val="24"/>
          <w:szCs w:val="24"/>
        </w:rPr>
        <w:t xml:space="preserve"> týrané, sexuálně zneužívané nebo pocházejí z rozvrácených či jin</w:t>
      </w:r>
      <w:r w:rsidR="00C211F2" w:rsidRPr="006710CA">
        <w:rPr>
          <w:rFonts w:ascii="Times New Roman" w:hAnsi="Times New Roman" w:cs="Times New Roman"/>
          <w:sz w:val="24"/>
          <w:szCs w:val="24"/>
        </w:rPr>
        <w:t xml:space="preserve">ak narušených rodin. </w:t>
      </w:r>
      <w:r w:rsidR="00A40FB3" w:rsidRPr="006710CA">
        <w:rPr>
          <w:rFonts w:ascii="Times New Roman" w:hAnsi="Times New Roman" w:cs="Times New Roman"/>
          <w:sz w:val="24"/>
          <w:szCs w:val="24"/>
        </w:rPr>
        <w:t>P</w:t>
      </w:r>
      <w:r w:rsidR="00306261" w:rsidRPr="006710CA">
        <w:rPr>
          <w:rFonts w:ascii="Times New Roman" w:hAnsi="Times New Roman" w:cs="Times New Roman"/>
          <w:sz w:val="24"/>
          <w:szCs w:val="24"/>
        </w:rPr>
        <w:t>atří</w:t>
      </w:r>
      <w:r w:rsidR="00A40FB3" w:rsidRPr="006710CA">
        <w:rPr>
          <w:rFonts w:ascii="Times New Roman" w:hAnsi="Times New Roman" w:cs="Times New Roman"/>
          <w:sz w:val="24"/>
          <w:szCs w:val="24"/>
        </w:rPr>
        <w:t xml:space="preserve"> zde ovšem i</w:t>
      </w:r>
      <w:r w:rsidR="00306261" w:rsidRPr="006710CA">
        <w:rPr>
          <w:rFonts w:ascii="Times New Roman" w:hAnsi="Times New Roman" w:cs="Times New Roman"/>
          <w:sz w:val="24"/>
          <w:szCs w:val="24"/>
        </w:rPr>
        <w:t xml:space="preserve"> děti </w:t>
      </w:r>
      <w:r w:rsidR="00A40FB3" w:rsidRPr="006710CA">
        <w:rPr>
          <w:rFonts w:ascii="Times New Roman" w:hAnsi="Times New Roman" w:cs="Times New Roman"/>
          <w:sz w:val="24"/>
          <w:szCs w:val="24"/>
        </w:rPr>
        <w:t>z rodin, v nichž</w:t>
      </w:r>
      <w:r w:rsidR="00306261" w:rsidRPr="006710CA">
        <w:rPr>
          <w:rFonts w:ascii="Times New Roman" w:hAnsi="Times New Roman" w:cs="Times New Roman"/>
          <w:sz w:val="24"/>
          <w:szCs w:val="24"/>
        </w:rPr>
        <w:t xml:space="preserve"> rodiče nevěnují dostatečnou péči svým potomkům z důvodu pracovního vytížení. </w:t>
      </w:r>
      <w:r w:rsidR="00661ABA" w:rsidRPr="006710CA">
        <w:rPr>
          <w:rFonts w:ascii="Times New Roman" w:hAnsi="Times New Roman" w:cs="Times New Roman"/>
          <w:sz w:val="24"/>
          <w:szCs w:val="24"/>
        </w:rPr>
        <w:t>Absenc</w:t>
      </w:r>
      <w:r w:rsidR="00107F6F" w:rsidRPr="006710CA">
        <w:rPr>
          <w:rFonts w:ascii="Times New Roman" w:hAnsi="Times New Roman" w:cs="Times New Roman"/>
          <w:sz w:val="24"/>
          <w:szCs w:val="24"/>
        </w:rPr>
        <w:t>i</w:t>
      </w:r>
      <w:r w:rsidR="00661ABA" w:rsidRPr="006710CA">
        <w:rPr>
          <w:rFonts w:ascii="Times New Roman" w:hAnsi="Times New Roman" w:cs="Times New Roman"/>
          <w:sz w:val="24"/>
          <w:szCs w:val="24"/>
        </w:rPr>
        <w:t xml:space="preserve"> rodinné lásky </w:t>
      </w:r>
      <w:r w:rsidR="00A40FB3" w:rsidRPr="006710CA">
        <w:rPr>
          <w:rFonts w:ascii="Times New Roman" w:hAnsi="Times New Roman" w:cs="Times New Roman"/>
          <w:sz w:val="24"/>
          <w:szCs w:val="24"/>
        </w:rPr>
        <w:t xml:space="preserve">si </w:t>
      </w:r>
      <w:r w:rsidR="00661ABA" w:rsidRPr="006710CA">
        <w:rPr>
          <w:rFonts w:ascii="Times New Roman" w:hAnsi="Times New Roman" w:cs="Times New Roman"/>
          <w:sz w:val="24"/>
          <w:szCs w:val="24"/>
        </w:rPr>
        <w:t xml:space="preserve">pak tyto děti </w:t>
      </w:r>
      <w:r w:rsidR="00A40FB3" w:rsidRPr="006710CA">
        <w:rPr>
          <w:rFonts w:ascii="Times New Roman" w:hAnsi="Times New Roman" w:cs="Times New Roman"/>
          <w:sz w:val="24"/>
          <w:szCs w:val="24"/>
        </w:rPr>
        <w:t>kompenzují</w:t>
      </w:r>
      <w:r w:rsidR="00661ABA" w:rsidRPr="006710CA">
        <w:rPr>
          <w:rFonts w:ascii="Times New Roman" w:hAnsi="Times New Roman" w:cs="Times New Roman"/>
          <w:sz w:val="24"/>
          <w:szCs w:val="24"/>
        </w:rPr>
        <w:t xml:space="preserve"> u svých vrstevníků.</w:t>
      </w:r>
    </w:p>
    <w:p w:rsidR="00351DC0" w:rsidRPr="006710CA" w:rsidRDefault="00D15C25" w:rsidP="00D15C25">
      <w:pPr>
        <w:spacing w:before="120"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V </w:t>
      </w:r>
      <w:r w:rsidR="005A1F4E" w:rsidRPr="006710CA">
        <w:rPr>
          <w:rFonts w:ascii="Times New Roman" w:hAnsi="Times New Roman" w:cs="Times New Roman"/>
          <w:sz w:val="24"/>
          <w:szCs w:val="24"/>
        </w:rPr>
        <w:t xml:space="preserve">případě České a Slovenské republiky se s dětmi ulice setkáváme až po revoluci v roce 1989. </w:t>
      </w:r>
      <w:r w:rsidR="00A40FB3" w:rsidRPr="004D580A">
        <w:rPr>
          <w:rFonts w:ascii="Times New Roman" w:hAnsi="Times New Roman" w:cs="Times New Roman"/>
          <w:sz w:val="24"/>
          <w:szCs w:val="24"/>
        </w:rPr>
        <w:t>Před druhou</w:t>
      </w:r>
      <w:r w:rsidR="00AC393C" w:rsidRPr="004D580A">
        <w:rPr>
          <w:rFonts w:ascii="Times New Roman" w:hAnsi="Times New Roman" w:cs="Times New Roman"/>
          <w:sz w:val="24"/>
          <w:szCs w:val="24"/>
        </w:rPr>
        <w:t xml:space="preserve"> světovou</w:t>
      </w:r>
      <w:r w:rsidR="005A1F4E" w:rsidRPr="004D580A">
        <w:rPr>
          <w:rFonts w:ascii="Times New Roman" w:hAnsi="Times New Roman" w:cs="Times New Roman"/>
          <w:sz w:val="24"/>
          <w:szCs w:val="24"/>
        </w:rPr>
        <w:t xml:space="preserve"> válkou se pravděpodobně vyskytovalo jen malé množství těchto dětí, avšak nebyla nalezena žádná instituce, která by se tímto problém </w:t>
      </w:r>
      <w:r w:rsidR="00A40FB3" w:rsidRPr="004D580A">
        <w:rPr>
          <w:rFonts w:ascii="Times New Roman" w:hAnsi="Times New Roman" w:cs="Times New Roman"/>
          <w:sz w:val="24"/>
          <w:szCs w:val="24"/>
        </w:rPr>
        <w:t xml:space="preserve">oficiálně </w:t>
      </w:r>
      <w:r w:rsidR="005A1F4E" w:rsidRPr="004D580A">
        <w:rPr>
          <w:rFonts w:ascii="Times New Roman" w:hAnsi="Times New Roman" w:cs="Times New Roman"/>
          <w:sz w:val="24"/>
          <w:szCs w:val="24"/>
        </w:rPr>
        <w:t xml:space="preserve">zabývala. </w:t>
      </w:r>
      <w:r w:rsidR="006710CA" w:rsidRPr="004D580A">
        <w:rPr>
          <w:rFonts w:ascii="Times New Roman" w:hAnsi="Times New Roman" w:cs="Times New Roman"/>
          <w:sz w:val="24"/>
          <w:szCs w:val="24"/>
        </w:rPr>
        <w:t>Ex</w:t>
      </w:r>
      <w:r w:rsidR="005A1F4E" w:rsidRPr="004D580A">
        <w:rPr>
          <w:rFonts w:ascii="Times New Roman" w:hAnsi="Times New Roman" w:cs="Times New Roman"/>
          <w:sz w:val="24"/>
          <w:szCs w:val="24"/>
        </w:rPr>
        <w:t xml:space="preserve">istují pouze informace o jakémsi druhu charity, </w:t>
      </w:r>
      <w:r w:rsidR="00CF2F43" w:rsidRPr="004D580A">
        <w:rPr>
          <w:rFonts w:ascii="Times New Roman" w:hAnsi="Times New Roman" w:cs="Times New Roman"/>
          <w:sz w:val="24"/>
          <w:szCs w:val="24"/>
        </w:rPr>
        <w:t>která</w:t>
      </w:r>
      <w:r w:rsidR="005A1F4E" w:rsidRPr="004D580A">
        <w:rPr>
          <w:rFonts w:ascii="Times New Roman" w:hAnsi="Times New Roman" w:cs="Times New Roman"/>
          <w:sz w:val="24"/>
          <w:szCs w:val="24"/>
        </w:rPr>
        <w:t xml:space="preserve"> sirotkům</w:t>
      </w:r>
      <w:r w:rsidR="005A1F4E" w:rsidRPr="006710CA">
        <w:rPr>
          <w:rFonts w:ascii="Times New Roman" w:hAnsi="Times New Roman" w:cs="Times New Roman"/>
          <w:sz w:val="24"/>
          <w:szCs w:val="24"/>
        </w:rPr>
        <w:t>, chudým</w:t>
      </w:r>
      <w:r w:rsidR="00CF2F43" w:rsidRPr="006710CA">
        <w:rPr>
          <w:rFonts w:ascii="Times New Roman" w:hAnsi="Times New Roman" w:cs="Times New Roman"/>
          <w:sz w:val="24"/>
          <w:szCs w:val="24"/>
        </w:rPr>
        <w:t xml:space="preserve"> či postiženým dětem poskytovala</w:t>
      </w:r>
      <w:r w:rsidR="005A1F4E" w:rsidRPr="006710CA">
        <w:rPr>
          <w:rFonts w:ascii="Times New Roman" w:hAnsi="Times New Roman" w:cs="Times New Roman"/>
          <w:sz w:val="24"/>
          <w:szCs w:val="24"/>
        </w:rPr>
        <w:t xml:space="preserve"> jídlo, šatstvo a duchovní pomoc.</w:t>
      </w:r>
    </w:p>
    <w:p w:rsidR="005C02F9" w:rsidRPr="006710CA" w:rsidRDefault="005C02F9" w:rsidP="00D15C25">
      <w:pPr>
        <w:spacing w:before="120"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Po roce 19</w:t>
      </w:r>
      <w:r w:rsidR="00A945B5" w:rsidRPr="006710CA">
        <w:rPr>
          <w:rFonts w:ascii="Times New Roman" w:hAnsi="Times New Roman" w:cs="Times New Roman"/>
          <w:sz w:val="24"/>
          <w:szCs w:val="24"/>
        </w:rPr>
        <w:t>48</w:t>
      </w:r>
      <w:r w:rsidRPr="006710CA">
        <w:rPr>
          <w:rFonts w:ascii="Times New Roman" w:hAnsi="Times New Roman" w:cs="Times New Roman"/>
          <w:sz w:val="24"/>
          <w:szCs w:val="24"/>
        </w:rPr>
        <w:t xml:space="preserve"> se o fenoménu dítě ulice přestává mluvit, stejně tak jako o dalších sociálních problémech jako např. </w:t>
      </w:r>
      <w:r w:rsidR="00CF2F43" w:rsidRPr="006710CA">
        <w:rPr>
          <w:rFonts w:ascii="Times New Roman" w:hAnsi="Times New Roman" w:cs="Times New Roman"/>
          <w:sz w:val="24"/>
          <w:szCs w:val="24"/>
        </w:rPr>
        <w:t xml:space="preserve">o </w:t>
      </w:r>
      <w:r w:rsidRPr="006710CA">
        <w:rPr>
          <w:rFonts w:ascii="Times New Roman" w:hAnsi="Times New Roman" w:cs="Times New Roman"/>
          <w:sz w:val="24"/>
          <w:szCs w:val="24"/>
        </w:rPr>
        <w:t>bezdomovectví, a to v důsledku</w:t>
      </w:r>
      <w:r w:rsidR="00963440" w:rsidRPr="006710CA">
        <w:rPr>
          <w:rFonts w:ascii="Times New Roman" w:hAnsi="Times New Roman" w:cs="Times New Roman"/>
          <w:sz w:val="24"/>
          <w:szCs w:val="24"/>
        </w:rPr>
        <w:t xml:space="preserve"> </w:t>
      </w:r>
      <w:r w:rsidR="00CF2F43" w:rsidRPr="006710CA">
        <w:rPr>
          <w:rFonts w:ascii="Times New Roman" w:hAnsi="Times New Roman" w:cs="Times New Roman"/>
          <w:sz w:val="24"/>
          <w:szCs w:val="24"/>
        </w:rPr>
        <w:t xml:space="preserve">převzetí vlády </w:t>
      </w:r>
      <w:r w:rsidR="00CF2F43" w:rsidRPr="006710CA">
        <w:rPr>
          <w:rFonts w:ascii="Times New Roman" w:hAnsi="Times New Roman" w:cs="Times New Roman"/>
          <w:sz w:val="24"/>
          <w:szCs w:val="24"/>
        </w:rPr>
        <w:lastRenderedPageBreak/>
        <w:t>komunistickou</w:t>
      </w:r>
      <w:r w:rsidR="00963440" w:rsidRPr="006710CA">
        <w:rPr>
          <w:rFonts w:ascii="Times New Roman" w:hAnsi="Times New Roman" w:cs="Times New Roman"/>
          <w:sz w:val="24"/>
          <w:szCs w:val="24"/>
        </w:rPr>
        <w:t xml:space="preserve"> st</w:t>
      </w:r>
      <w:r w:rsidR="00CF2F43" w:rsidRPr="006710CA">
        <w:rPr>
          <w:rFonts w:ascii="Times New Roman" w:hAnsi="Times New Roman" w:cs="Times New Roman"/>
          <w:sz w:val="24"/>
          <w:szCs w:val="24"/>
        </w:rPr>
        <w:t>ranou</w:t>
      </w:r>
      <w:r w:rsidRPr="006710CA">
        <w:rPr>
          <w:rFonts w:ascii="Times New Roman" w:hAnsi="Times New Roman" w:cs="Times New Roman"/>
          <w:sz w:val="24"/>
          <w:szCs w:val="24"/>
        </w:rPr>
        <w:t>. Být bez střechy na</w:t>
      </w:r>
      <w:r w:rsidR="00147570" w:rsidRPr="006710CA">
        <w:rPr>
          <w:rFonts w:ascii="Times New Roman" w:hAnsi="Times New Roman" w:cs="Times New Roman"/>
          <w:sz w:val="24"/>
          <w:szCs w:val="24"/>
        </w:rPr>
        <w:t>d</w:t>
      </w:r>
      <w:r w:rsidRPr="006710CA">
        <w:rPr>
          <w:rFonts w:ascii="Times New Roman" w:hAnsi="Times New Roman" w:cs="Times New Roman"/>
          <w:sz w:val="24"/>
          <w:szCs w:val="24"/>
        </w:rPr>
        <w:t xml:space="preserve"> hlavou je problém „pouze rozpadajícího</w:t>
      </w:r>
      <w:r w:rsidR="00A945B5" w:rsidRPr="006710CA">
        <w:rPr>
          <w:rFonts w:ascii="Times New Roman" w:hAnsi="Times New Roman" w:cs="Times New Roman"/>
          <w:sz w:val="24"/>
          <w:szCs w:val="24"/>
        </w:rPr>
        <w:t xml:space="preserve"> se kapitalistického systému“</w:t>
      </w:r>
      <w:r w:rsidRPr="006710CA">
        <w:rPr>
          <w:rFonts w:ascii="Times New Roman" w:hAnsi="Times New Roman" w:cs="Times New Roman"/>
          <w:sz w:val="24"/>
          <w:szCs w:val="24"/>
        </w:rPr>
        <w:t>. Represe alternativních způsobů života (např. kočovnictví) vytlačil</w:t>
      </w:r>
      <w:r w:rsidR="00925557" w:rsidRPr="006710CA">
        <w:rPr>
          <w:rFonts w:ascii="Times New Roman" w:hAnsi="Times New Roman" w:cs="Times New Roman"/>
          <w:sz w:val="24"/>
          <w:szCs w:val="24"/>
        </w:rPr>
        <w:t>a</w:t>
      </w:r>
      <w:r w:rsidRPr="006710CA">
        <w:rPr>
          <w:rFonts w:ascii="Times New Roman" w:hAnsi="Times New Roman" w:cs="Times New Roman"/>
          <w:sz w:val="24"/>
          <w:szCs w:val="24"/>
        </w:rPr>
        <w:t xml:space="preserve"> z ulic sociálně problémové občany. </w:t>
      </w:r>
      <w:r w:rsidR="0036608E" w:rsidRPr="006710CA">
        <w:rPr>
          <w:rFonts w:ascii="Times New Roman" w:hAnsi="Times New Roman" w:cs="Times New Roman"/>
          <w:sz w:val="24"/>
          <w:szCs w:val="24"/>
        </w:rPr>
        <w:t xml:space="preserve">Pod hrozbou trestu </w:t>
      </w:r>
      <w:r w:rsidR="00925557" w:rsidRPr="006710CA">
        <w:rPr>
          <w:rFonts w:ascii="Times New Roman" w:hAnsi="Times New Roman" w:cs="Times New Roman"/>
          <w:sz w:val="24"/>
          <w:szCs w:val="24"/>
        </w:rPr>
        <w:t>se lidé museli nechat evidovat</w:t>
      </w:r>
      <w:r w:rsidR="0036608E" w:rsidRPr="006710CA">
        <w:rPr>
          <w:rFonts w:ascii="Times New Roman" w:hAnsi="Times New Roman" w:cs="Times New Roman"/>
          <w:sz w:val="24"/>
          <w:szCs w:val="24"/>
        </w:rPr>
        <w:t xml:space="preserve"> v místě svého bydliš</w:t>
      </w:r>
      <w:r w:rsidR="00925557" w:rsidRPr="006710CA">
        <w:rPr>
          <w:rFonts w:ascii="Times New Roman" w:hAnsi="Times New Roman" w:cs="Times New Roman"/>
          <w:sz w:val="24"/>
          <w:szCs w:val="24"/>
        </w:rPr>
        <w:t>tě. J</w:t>
      </w:r>
      <w:r w:rsidRPr="006710CA">
        <w:rPr>
          <w:rFonts w:ascii="Times New Roman" w:hAnsi="Times New Roman" w:cs="Times New Roman"/>
          <w:sz w:val="24"/>
          <w:szCs w:val="24"/>
        </w:rPr>
        <w:t xml:space="preserve">estliže </w:t>
      </w:r>
      <w:r w:rsidR="00925557" w:rsidRPr="006710CA">
        <w:rPr>
          <w:rFonts w:ascii="Times New Roman" w:hAnsi="Times New Roman" w:cs="Times New Roman"/>
          <w:sz w:val="24"/>
          <w:szCs w:val="24"/>
        </w:rPr>
        <w:t xml:space="preserve">ale </w:t>
      </w:r>
      <w:r w:rsidRPr="006710CA">
        <w:rPr>
          <w:rFonts w:ascii="Times New Roman" w:hAnsi="Times New Roman" w:cs="Times New Roman"/>
          <w:sz w:val="24"/>
          <w:szCs w:val="24"/>
        </w:rPr>
        <w:t>někdo skutečně přišel o stře</w:t>
      </w:r>
      <w:r w:rsidR="00925557" w:rsidRPr="006710CA">
        <w:rPr>
          <w:rFonts w:ascii="Times New Roman" w:hAnsi="Times New Roman" w:cs="Times New Roman"/>
          <w:sz w:val="24"/>
          <w:szCs w:val="24"/>
        </w:rPr>
        <w:t>c</w:t>
      </w:r>
      <w:r w:rsidRPr="006710CA">
        <w:rPr>
          <w:rFonts w:ascii="Times New Roman" w:hAnsi="Times New Roman" w:cs="Times New Roman"/>
          <w:sz w:val="24"/>
          <w:szCs w:val="24"/>
        </w:rPr>
        <w:t xml:space="preserve">hu nad hlavou, </w:t>
      </w:r>
      <w:r w:rsidR="00925557" w:rsidRPr="006710CA">
        <w:rPr>
          <w:rFonts w:ascii="Times New Roman" w:hAnsi="Times New Roman" w:cs="Times New Roman"/>
          <w:sz w:val="24"/>
          <w:szCs w:val="24"/>
        </w:rPr>
        <w:t>byl jeho případ utajen</w:t>
      </w:r>
      <w:r w:rsidRPr="006710CA">
        <w:rPr>
          <w:rFonts w:ascii="Times New Roman" w:hAnsi="Times New Roman" w:cs="Times New Roman"/>
          <w:sz w:val="24"/>
          <w:szCs w:val="24"/>
        </w:rPr>
        <w:t>, nesmělo</w:t>
      </w:r>
      <w:r w:rsidR="00925557" w:rsidRPr="006710CA">
        <w:rPr>
          <w:rFonts w:ascii="Times New Roman" w:hAnsi="Times New Roman" w:cs="Times New Roman"/>
          <w:sz w:val="24"/>
          <w:szCs w:val="24"/>
        </w:rPr>
        <w:t xml:space="preserve"> se o něm</w:t>
      </w:r>
      <w:r w:rsidRPr="006710CA">
        <w:rPr>
          <w:rFonts w:ascii="Times New Roman" w:hAnsi="Times New Roman" w:cs="Times New Roman"/>
          <w:sz w:val="24"/>
          <w:szCs w:val="24"/>
        </w:rPr>
        <w:t xml:space="preserve"> ani mluvit</w:t>
      </w:r>
      <w:r w:rsidR="00925557" w:rsidRPr="006710CA">
        <w:rPr>
          <w:rFonts w:ascii="Times New Roman" w:hAnsi="Times New Roman" w:cs="Times New Roman"/>
          <w:sz w:val="24"/>
          <w:szCs w:val="24"/>
        </w:rPr>
        <w:t>,</w:t>
      </w:r>
      <w:r w:rsidRPr="006710CA">
        <w:rPr>
          <w:rFonts w:ascii="Times New Roman" w:hAnsi="Times New Roman" w:cs="Times New Roman"/>
          <w:sz w:val="24"/>
          <w:szCs w:val="24"/>
        </w:rPr>
        <w:t xml:space="preserve"> ani psát.</w:t>
      </w:r>
      <w:r w:rsidR="0036608E" w:rsidRPr="006710CA">
        <w:rPr>
          <w:rFonts w:ascii="Times New Roman" w:hAnsi="Times New Roman" w:cs="Times New Roman"/>
          <w:sz w:val="24"/>
          <w:szCs w:val="24"/>
        </w:rPr>
        <w:t xml:space="preserve"> </w:t>
      </w:r>
      <w:r w:rsidRPr="006710CA">
        <w:rPr>
          <w:rFonts w:ascii="Times New Roman" w:hAnsi="Times New Roman" w:cs="Times New Roman"/>
          <w:sz w:val="24"/>
          <w:szCs w:val="24"/>
        </w:rPr>
        <w:t xml:space="preserve">V roce 1993 stále nebyla přesně zmapována situace </w:t>
      </w:r>
      <w:r w:rsidR="00925557" w:rsidRPr="006710CA">
        <w:rPr>
          <w:rFonts w:ascii="Times New Roman" w:hAnsi="Times New Roman" w:cs="Times New Roman"/>
          <w:sz w:val="24"/>
          <w:szCs w:val="24"/>
        </w:rPr>
        <w:t>dětí ulice</w:t>
      </w:r>
      <w:r w:rsidRPr="006710CA">
        <w:rPr>
          <w:rFonts w:ascii="Times New Roman" w:hAnsi="Times New Roman" w:cs="Times New Roman"/>
          <w:sz w:val="24"/>
          <w:szCs w:val="24"/>
        </w:rPr>
        <w:t xml:space="preserve">, </w:t>
      </w:r>
      <w:r w:rsidR="007F4B39" w:rsidRPr="006710CA">
        <w:rPr>
          <w:rFonts w:ascii="Times New Roman" w:hAnsi="Times New Roman" w:cs="Times New Roman"/>
          <w:sz w:val="24"/>
          <w:szCs w:val="24"/>
        </w:rPr>
        <w:t>protože se tento fenomén až do roku 1989 nevyskytoval.</w:t>
      </w:r>
      <w:r w:rsidR="006710CA">
        <w:rPr>
          <w:rFonts w:ascii="Times New Roman" w:hAnsi="Times New Roman" w:cs="Times New Roman"/>
          <w:sz w:val="24"/>
          <w:szCs w:val="24"/>
        </w:rPr>
        <w:t xml:space="preserve"> </w:t>
      </w:r>
      <w:r w:rsidR="002B5A39" w:rsidRPr="006710CA">
        <w:rPr>
          <w:rFonts w:ascii="Times New Roman" w:hAnsi="Times New Roman" w:cs="Times New Roman"/>
          <w:sz w:val="24"/>
          <w:szCs w:val="24"/>
        </w:rPr>
        <w:t>P</w:t>
      </w:r>
      <w:r w:rsidR="00925557" w:rsidRPr="006710CA">
        <w:rPr>
          <w:rFonts w:ascii="Times New Roman" w:hAnsi="Times New Roman" w:cs="Times New Roman"/>
          <w:sz w:val="24"/>
          <w:szCs w:val="24"/>
        </w:rPr>
        <w:t>roto</w:t>
      </w:r>
      <w:r w:rsidR="002B5A39" w:rsidRPr="006710CA">
        <w:rPr>
          <w:rFonts w:ascii="Times New Roman" w:hAnsi="Times New Roman" w:cs="Times New Roman"/>
          <w:sz w:val="24"/>
          <w:szCs w:val="24"/>
        </w:rPr>
        <w:t>že na ulicích žilo malé procento dětí, kompetentní orgány situaci neřešily.</w:t>
      </w:r>
      <w:r w:rsidRPr="006710CA">
        <w:rPr>
          <w:rFonts w:ascii="Times New Roman" w:hAnsi="Times New Roman" w:cs="Times New Roman"/>
          <w:sz w:val="24"/>
          <w:szCs w:val="24"/>
        </w:rPr>
        <w:t xml:space="preserve"> Existenci těchto dětí mohli do</w:t>
      </w:r>
      <w:r w:rsidR="00147570" w:rsidRPr="006710CA">
        <w:rPr>
          <w:rFonts w:ascii="Times New Roman" w:hAnsi="Times New Roman" w:cs="Times New Roman"/>
          <w:sz w:val="24"/>
          <w:szCs w:val="24"/>
        </w:rPr>
        <w:t>ložit policisté, sociální pracovníci nebo také zdravotn</w:t>
      </w:r>
      <w:r w:rsidR="00925557" w:rsidRPr="006710CA">
        <w:rPr>
          <w:rFonts w:ascii="Times New Roman" w:hAnsi="Times New Roman" w:cs="Times New Roman"/>
          <w:sz w:val="24"/>
          <w:szCs w:val="24"/>
        </w:rPr>
        <w:t>íci, kteří se s nimi setkávali.</w:t>
      </w:r>
    </w:p>
    <w:p w:rsidR="00DC7F6E" w:rsidRPr="006710CA" w:rsidRDefault="00147570" w:rsidP="00D15C25">
      <w:pPr>
        <w:spacing w:before="120"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S nástupem demokracie v r</w:t>
      </w:r>
      <w:r w:rsidR="00A80DFF" w:rsidRPr="006710CA">
        <w:rPr>
          <w:rFonts w:ascii="Times New Roman" w:hAnsi="Times New Roman" w:cs="Times New Roman"/>
          <w:sz w:val="24"/>
          <w:szCs w:val="24"/>
        </w:rPr>
        <w:t>oce 1993 se začíná objevovat ne</w:t>
      </w:r>
      <w:r w:rsidRPr="006710CA">
        <w:rPr>
          <w:rFonts w:ascii="Times New Roman" w:hAnsi="Times New Roman" w:cs="Times New Roman"/>
          <w:sz w:val="24"/>
          <w:szCs w:val="24"/>
        </w:rPr>
        <w:t>málo pro</w:t>
      </w:r>
      <w:r w:rsidR="00A80DFF" w:rsidRPr="006710CA">
        <w:rPr>
          <w:rFonts w:ascii="Times New Roman" w:hAnsi="Times New Roman" w:cs="Times New Roman"/>
          <w:sz w:val="24"/>
          <w:szCs w:val="24"/>
        </w:rPr>
        <w:t>blémů s ní spojených. Jednalo</w:t>
      </w:r>
      <w:r w:rsidRPr="006710CA">
        <w:rPr>
          <w:rFonts w:ascii="Times New Roman" w:hAnsi="Times New Roman" w:cs="Times New Roman"/>
          <w:sz w:val="24"/>
          <w:szCs w:val="24"/>
        </w:rPr>
        <w:t xml:space="preserve"> se o </w:t>
      </w:r>
      <w:r w:rsidR="00A80DFF" w:rsidRPr="006710CA">
        <w:rPr>
          <w:rFonts w:ascii="Times New Roman" w:hAnsi="Times New Roman" w:cs="Times New Roman"/>
          <w:sz w:val="24"/>
          <w:szCs w:val="24"/>
        </w:rPr>
        <w:t xml:space="preserve">imigraci, chudobu, rostoucí </w:t>
      </w:r>
      <w:r w:rsidRPr="006710CA">
        <w:rPr>
          <w:rFonts w:ascii="Times New Roman" w:hAnsi="Times New Roman" w:cs="Times New Roman"/>
          <w:sz w:val="24"/>
          <w:szCs w:val="24"/>
        </w:rPr>
        <w:t>kriminalitu</w:t>
      </w:r>
      <w:r w:rsidR="0090226E" w:rsidRPr="006710CA">
        <w:rPr>
          <w:rFonts w:ascii="Times New Roman" w:hAnsi="Times New Roman" w:cs="Times New Roman"/>
          <w:sz w:val="24"/>
          <w:szCs w:val="24"/>
        </w:rPr>
        <w:t>,</w:t>
      </w:r>
      <w:r w:rsidRPr="006710CA">
        <w:rPr>
          <w:rFonts w:ascii="Times New Roman" w:hAnsi="Times New Roman" w:cs="Times New Roman"/>
          <w:sz w:val="24"/>
          <w:szCs w:val="24"/>
        </w:rPr>
        <w:t xml:space="preserve"> </w:t>
      </w:r>
      <w:r w:rsidR="00A80DFF" w:rsidRPr="006710CA">
        <w:rPr>
          <w:rFonts w:ascii="Times New Roman" w:hAnsi="Times New Roman" w:cs="Times New Roman"/>
          <w:sz w:val="24"/>
          <w:szCs w:val="24"/>
        </w:rPr>
        <w:t>zhoršující se narkomanskou</w:t>
      </w:r>
      <w:r w:rsidRPr="006710CA">
        <w:rPr>
          <w:rFonts w:ascii="Times New Roman" w:hAnsi="Times New Roman" w:cs="Times New Roman"/>
          <w:sz w:val="24"/>
          <w:szCs w:val="24"/>
        </w:rPr>
        <w:t xml:space="preserve"> </w:t>
      </w:r>
      <w:r w:rsidR="00A80DFF" w:rsidRPr="006710CA">
        <w:rPr>
          <w:rFonts w:ascii="Times New Roman" w:hAnsi="Times New Roman" w:cs="Times New Roman"/>
          <w:sz w:val="24"/>
          <w:szCs w:val="24"/>
        </w:rPr>
        <w:t>situaci, vysokou míru</w:t>
      </w:r>
      <w:r w:rsidR="0036608E" w:rsidRPr="006710CA">
        <w:rPr>
          <w:rFonts w:ascii="Times New Roman" w:hAnsi="Times New Roman" w:cs="Times New Roman"/>
          <w:sz w:val="24"/>
          <w:szCs w:val="24"/>
        </w:rPr>
        <w:t xml:space="preserve"> rozvodo</w:t>
      </w:r>
      <w:r w:rsidR="005A20B2" w:rsidRPr="006710CA">
        <w:rPr>
          <w:rFonts w:ascii="Times New Roman" w:hAnsi="Times New Roman" w:cs="Times New Roman"/>
          <w:sz w:val="24"/>
          <w:szCs w:val="24"/>
        </w:rPr>
        <w:t>vo</w:t>
      </w:r>
      <w:r w:rsidR="0036608E" w:rsidRPr="006710CA">
        <w:rPr>
          <w:rFonts w:ascii="Times New Roman" w:hAnsi="Times New Roman" w:cs="Times New Roman"/>
          <w:sz w:val="24"/>
          <w:szCs w:val="24"/>
        </w:rPr>
        <w:t>sti</w:t>
      </w:r>
      <w:r w:rsidR="0085774D" w:rsidRPr="006710CA">
        <w:rPr>
          <w:rFonts w:ascii="Times New Roman" w:hAnsi="Times New Roman" w:cs="Times New Roman"/>
          <w:sz w:val="24"/>
          <w:szCs w:val="24"/>
        </w:rPr>
        <w:t xml:space="preserve"> apod.</w:t>
      </w:r>
    </w:p>
    <w:p w:rsidR="0041447B" w:rsidRPr="006710CA" w:rsidRDefault="00E04AF6" w:rsidP="00E04AF6">
      <w:pPr>
        <w:pStyle w:val="Heading2"/>
        <w:rPr>
          <w:color w:val="auto"/>
        </w:rPr>
      </w:pPr>
      <w:bookmarkStart w:id="2" w:name="_Toc448313383"/>
      <w:r w:rsidRPr="006710CA">
        <w:rPr>
          <w:color w:val="auto"/>
        </w:rPr>
        <w:t>1.1</w:t>
      </w:r>
      <w:r w:rsidRPr="006710CA">
        <w:rPr>
          <w:color w:val="auto"/>
        </w:rPr>
        <w:tab/>
      </w:r>
      <w:r w:rsidR="00147570" w:rsidRPr="006710CA">
        <w:rPr>
          <w:color w:val="auto"/>
        </w:rPr>
        <w:t xml:space="preserve">Prostředí, </w:t>
      </w:r>
      <w:r w:rsidR="00A80DFF" w:rsidRPr="006710CA">
        <w:rPr>
          <w:color w:val="auto"/>
        </w:rPr>
        <w:t>ve kterém</w:t>
      </w:r>
      <w:r w:rsidR="00147570" w:rsidRPr="006710CA">
        <w:rPr>
          <w:color w:val="auto"/>
        </w:rPr>
        <w:t xml:space="preserve"> se děti ulice nejčastěji zdržují</w:t>
      </w:r>
      <w:bookmarkEnd w:id="2"/>
    </w:p>
    <w:p w:rsidR="00576EB2" w:rsidRPr="006710CA" w:rsidRDefault="00147570" w:rsidP="005D7771">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Na ulici se nejčastěji objevují děti v pubertálním věku, tedy mezi </w:t>
      </w:r>
      <w:r w:rsidR="00A80DFF" w:rsidRPr="006710CA">
        <w:rPr>
          <w:rFonts w:ascii="Times New Roman" w:hAnsi="Times New Roman" w:cs="Times New Roman"/>
          <w:sz w:val="24"/>
          <w:szCs w:val="24"/>
        </w:rPr>
        <w:t>desátým</w:t>
      </w:r>
      <w:r w:rsidRPr="006710CA">
        <w:rPr>
          <w:rFonts w:ascii="Times New Roman" w:hAnsi="Times New Roman" w:cs="Times New Roman"/>
          <w:sz w:val="24"/>
          <w:szCs w:val="24"/>
        </w:rPr>
        <w:t xml:space="preserve"> až </w:t>
      </w:r>
      <w:r w:rsidR="00A80DFF" w:rsidRPr="006710CA">
        <w:rPr>
          <w:rFonts w:ascii="Times New Roman" w:hAnsi="Times New Roman" w:cs="Times New Roman"/>
          <w:sz w:val="24"/>
          <w:szCs w:val="24"/>
        </w:rPr>
        <w:t>osmnáctým r</w:t>
      </w:r>
      <w:r w:rsidRPr="006710CA">
        <w:rPr>
          <w:rFonts w:ascii="Times New Roman" w:hAnsi="Times New Roman" w:cs="Times New Roman"/>
          <w:sz w:val="24"/>
          <w:szCs w:val="24"/>
        </w:rPr>
        <w:t>okem svého života</w:t>
      </w:r>
      <w:r w:rsidR="00C211F2" w:rsidRPr="006710CA">
        <w:rPr>
          <w:rFonts w:ascii="Times New Roman" w:hAnsi="Times New Roman" w:cs="Times New Roman"/>
          <w:sz w:val="24"/>
          <w:szCs w:val="24"/>
        </w:rPr>
        <w:t>,</w:t>
      </w:r>
      <w:r w:rsidRPr="006710CA">
        <w:rPr>
          <w:rFonts w:ascii="Times New Roman" w:hAnsi="Times New Roman" w:cs="Times New Roman"/>
          <w:sz w:val="24"/>
          <w:szCs w:val="24"/>
        </w:rPr>
        <w:t xml:space="preserve"> nejpočetnější skupinou </w:t>
      </w:r>
      <w:r w:rsidR="00A80DFF" w:rsidRPr="006710CA">
        <w:rPr>
          <w:rFonts w:ascii="Times New Roman" w:hAnsi="Times New Roman" w:cs="Times New Roman"/>
          <w:sz w:val="24"/>
          <w:szCs w:val="24"/>
        </w:rPr>
        <w:t>jsou děti ve věku čtrnáct až osmnáct</w:t>
      </w:r>
      <w:r w:rsidR="00DB68B1" w:rsidRPr="006710CA">
        <w:rPr>
          <w:rFonts w:ascii="Times New Roman" w:hAnsi="Times New Roman" w:cs="Times New Roman"/>
          <w:sz w:val="24"/>
          <w:szCs w:val="24"/>
        </w:rPr>
        <w:t xml:space="preserve"> </w:t>
      </w:r>
      <w:r w:rsidR="00576EB2" w:rsidRPr="006710CA">
        <w:rPr>
          <w:rFonts w:ascii="Times New Roman" w:hAnsi="Times New Roman" w:cs="Times New Roman"/>
          <w:sz w:val="24"/>
          <w:szCs w:val="24"/>
        </w:rPr>
        <w:t xml:space="preserve">let. </w:t>
      </w:r>
      <w:r w:rsidR="00DB68B1" w:rsidRPr="006710CA">
        <w:rPr>
          <w:rFonts w:ascii="Times New Roman" w:hAnsi="Times New Roman" w:cs="Times New Roman"/>
          <w:sz w:val="24"/>
          <w:szCs w:val="24"/>
        </w:rPr>
        <w:t>Vě</w:t>
      </w:r>
      <w:r w:rsidRPr="006710CA">
        <w:rPr>
          <w:rFonts w:ascii="Times New Roman" w:hAnsi="Times New Roman" w:cs="Times New Roman"/>
          <w:sz w:val="24"/>
          <w:szCs w:val="24"/>
        </w:rPr>
        <w:t>tší pravděpodobnost výskytu těchto dětí je ve větší</w:t>
      </w:r>
      <w:r w:rsidR="00DB68B1" w:rsidRPr="006710CA">
        <w:rPr>
          <w:rFonts w:ascii="Times New Roman" w:hAnsi="Times New Roman" w:cs="Times New Roman"/>
          <w:sz w:val="24"/>
          <w:szCs w:val="24"/>
        </w:rPr>
        <w:t>ch</w:t>
      </w:r>
      <w:r w:rsidRPr="006710CA">
        <w:rPr>
          <w:rFonts w:ascii="Times New Roman" w:hAnsi="Times New Roman" w:cs="Times New Roman"/>
          <w:sz w:val="24"/>
          <w:szCs w:val="24"/>
        </w:rPr>
        <w:t xml:space="preserve"> městech, především proto, že </w:t>
      </w:r>
      <w:r w:rsidR="00A80DFF" w:rsidRPr="006710CA">
        <w:rPr>
          <w:rFonts w:ascii="Times New Roman" w:hAnsi="Times New Roman" w:cs="Times New Roman"/>
          <w:sz w:val="24"/>
          <w:szCs w:val="24"/>
        </w:rPr>
        <w:t xml:space="preserve">je </w:t>
      </w:r>
      <w:r w:rsidRPr="006710CA">
        <w:rPr>
          <w:rFonts w:ascii="Times New Roman" w:hAnsi="Times New Roman" w:cs="Times New Roman"/>
          <w:sz w:val="24"/>
          <w:szCs w:val="24"/>
        </w:rPr>
        <w:t>zde větší stupeň anonymity a daleko menší sociální kontrola.</w:t>
      </w:r>
      <w:r w:rsidR="001654E4" w:rsidRPr="006710CA">
        <w:rPr>
          <w:rFonts w:ascii="Times New Roman" w:hAnsi="Times New Roman" w:cs="Times New Roman"/>
          <w:sz w:val="24"/>
          <w:szCs w:val="24"/>
        </w:rPr>
        <w:t xml:space="preserve"> Často přebývají na železničních stanicích či v metru, v opuštěných domech určených k demolici nebo v odstavených vagónech</w:t>
      </w:r>
      <w:r w:rsidR="003947DD" w:rsidRPr="006710CA">
        <w:rPr>
          <w:rFonts w:ascii="Times New Roman" w:hAnsi="Times New Roman" w:cs="Times New Roman"/>
          <w:sz w:val="24"/>
          <w:szCs w:val="24"/>
        </w:rPr>
        <w:t>, ve sklepeních nebo v šachtách u teplovodu</w:t>
      </w:r>
      <w:r w:rsidR="001654E4" w:rsidRPr="006710CA">
        <w:rPr>
          <w:rFonts w:ascii="Times New Roman" w:hAnsi="Times New Roman" w:cs="Times New Roman"/>
          <w:sz w:val="24"/>
          <w:szCs w:val="24"/>
        </w:rPr>
        <w:t>.</w:t>
      </w:r>
      <w:r w:rsidR="003947DD" w:rsidRPr="006710CA">
        <w:rPr>
          <w:rFonts w:ascii="Times New Roman" w:hAnsi="Times New Roman" w:cs="Times New Roman"/>
          <w:sz w:val="24"/>
          <w:szCs w:val="24"/>
        </w:rPr>
        <w:t xml:space="preserve"> Mohou si vytvářet provizorní útulky s improvizovanými postele</w:t>
      </w:r>
      <w:r w:rsidR="00A80DFF" w:rsidRPr="006710CA">
        <w:rPr>
          <w:rFonts w:ascii="Times New Roman" w:hAnsi="Times New Roman" w:cs="Times New Roman"/>
          <w:sz w:val="24"/>
          <w:szCs w:val="24"/>
        </w:rPr>
        <w:t xml:space="preserve">mi z různých krabic a bedniček třeba </w:t>
      </w:r>
      <w:r w:rsidR="003947DD" w:rsidRPr="006710CA">
        <w:rPr>
          <w:rFonts w:ascii="Times New Roman" w:hAnsi="Times New Roman" w:cs="Times New Roman"/>
          <w:sz w:val="24"/>
          <w:szCs w:val="24"/>
        </w:rPr>
        <w:t>od ovoce. Během letních měsíců mohou nocovat v málo frekventovaných podchodech, v p</w:t>
      </w:r>
      <w:r w:rsidR="00576EB2" w:rsidRPr="006710CA">
        <w:rPr>
          <w:rFonts w:ascii="Times New Roman" w:hAnsi="Times New Roman" w:cs="Times New Roman"/>
          <w:sz w:val="24"/>
          <w:szCs w:val="24"/>
        </w:rPr>
        <w:t>arcích nebo ve výklencích budov.</w:t>
      </w:r>
      <w:r w:rsidR="003947DD" w:rsidRPr="006710CA">
        <w:rPr>
          <w:rFonts w:ascii="Times New Roman" w:hAnsi="Times New Roman" w:cs="Times New Roman"/>
          <w:sz w:val="24"/>
          <w:szCs w:val="24"/>
        </w:rPr>
        <w:t xml:space="preserve"> </w:t>
      </w:r>
      <w:r w:rsidR="00576EB2" w:rsidRPr="006710CA">
        <w:rPr>
          <w:rFonts w:ascii="Times New Roman" w:hAnsi="Times New Roman" w:cs="Times New Roman"/>
          <w:sz w:val="24"/>
          <w:szCs w:val="24"/>
        </w:rPr>
        <w:t>U</w:t>
      </w:r>
      <w:r w:rsidR="003947DD" w:rsidRPr="006710CA">
        <w:rPr>
          <w:rFonts w:ascii="Times New Roman" w:hAnsi="Times New Roman" w:cs="Times New Roman"/>
          <w:sz w:val="24"/>
          <w:szCs w:val="24"/>
        </w:rPr>
        <w:t xml:space="preserve"> nás se</w:t>
      </w:r>
      <w:r w:rsidR="00576EB2" w:rsidRPr="006710CA">
        <w:rPr>
          <w:rFonts w:ascii="Times New Roman" w:hAnsi="Times New Roman" w:cs="Times New Roman"/>
          <w:sz w:val="24"/>
          <w:szCs w:val="24"/>
        </w:rPr>
        <w:t xml:space="preserve"> ale</w:t>
      </w:r>
      <w:r w:rsidR="003947DD" w:rsidRPr="006710CA">
        <w:rPr>
          <w:rFonts w:ascii="Times New Roman" w:hAnsi="Times New Roman" w:cs="Times New Roman"/>
          <w:sz w:val="24"/>
          <w:szCs w:val="24"/>
        </w:rPr>
        <w:t xml:space="preserve"> spíše skrývají před </w:t>
      </w:r>
      <w:r w:rsidR="00576EB2" w:rsidRPr="006710CA">
        <w:rPr>
          <w:rFonts w:ascii="Times New Roman" w:hAnsi="Times New Roman" w:cs="Times New Roman"/>
          <w:sz w:val="24"/>
          <w:szCs w:val="24"/>
        </w:rPr>
        <w:t>policií i veřejností. Jejich cíli jsou proto chaty na okrajích měst</w:t>
      </w:r>
      <w:r w:rsidR="003947DD" w:rsidRPr="006710CA">
        <w:rPr>
          <w:rFonts w:ascii="Times New Roman" w:hAnsi="Times New Roman" w:cs="Times New Roman"/>
          <w:sz w:val="24"/>
          <w:szCs w:val="24"/>
        </w:rPr>
        <w:t xml:space="preserve">, do kterých se </w:t>
      </w:r>
      <w:r w:rsidR="007E141D" w:rsidRPr="006710CA">
        <w:rPr>
          <w:rFonts w:ascii="Times New Roman" w:hAnsi="Times New Roman" w:cs="Times New Roman"/>
          <w:sz w:val="24"/>
          <w:szCs w:val="24"/>
        </w:rPr>
        <w:t xml:space="preserve">mohou </w:t>
      </w:r>
      <w:r w:rsidR="003947DD" w:rsidRPr="006710CA">
        <w:rPr>
          <w:rFonts w:ascii="Times New Roman" w:hAnsi="Times New Roman" w:cs="Times New Roman"/>
          <w:sz w:val="24"/>
          <w:szCs w:val="24"/>
        </w:rPr>
        <w:t>vloupat</w:t>
      </w:r>
      <w:r w:rsidR="00576EB2" w:rsidRPr="006710CA">
        <w:rPr>
          <w:rFonts w:ascii="Times New Roman" w:hAnsi="Times New Roman" w:cs="Times New Roman"/>
          <w:sz w:val="24"/>
          <w:szCs w:val="24"/>
        </w:rPr>
        <w:t>. C</w:t>
      </w:r>
      <w:r w:rsidR="003947DD" w:rsidRPr="006710CA">
        <w:rPr>
          <w:rFonts w:ascii="Times New Roman" w:hAnsi="Times New Roman" w:cs="Times New Roman"/>
          <w:sz w:val="24"/>
          <w:szCs w:val="24"/>
        </w:rPr>
        <w:t>hata se jim</w:t>
      </w:r>
      <w:r w:rsidR="00576EB2" w:rsidRPr="006710CA">
        <w:rPr>
          <w:rFonts w:ascii="Times New Roman" w:hAnsi="Times New Roman" w:cs="Times New Roman"/>
          <w:sz w:val="24"/>
          <w:szCs w:val="24"/>
        </w:rPr>
        <w:t xml:space="preserve"> tak</w:t>
      </w:r>
      <w:r w:rsidR="003947DD" w:rsidRPr="006710CA">
        <w:rPr>
          <w:rFonts w:ascii="Times New Roman" w:hAnsi="Times New Roman" w:cs="Times New Roman"/>
          <w:sz w:val="24"/>
          <w:szCs w:val="24"/>
        </w:rPr>
        <w:t xml:space="preserve"> na nějaký čas st</w:t>
      </w:r>
      <w:r w:rsidR="00576EB2" w:rsidRPr="006710CA">
        <w:rPr>
          <w:rFonts w:ascii="Times New Roman" w:hAnsi="Times New Roman" w:cs="Times New Roman"/>
          <w:sz w:val="24"/>
          <w:szCs w:val="24"/>
        </w:rPr>
        <w:t>ává útočištěm (střechou nad hlavou a</w:t>
      </w:r>
      <w:r w:rsidR="003947DD" w:rsidRPr="006710CA">
        <w:rPr>
          <w:rFonts w:ascii="Times New Roman" w:hAnsi="Times New Roman" w:cs="Times New Roman"/>
          <w:sz w:val="24"/>
          <w:szCs w:val="24"/>
        </w:rPr>
        <w:t xml:space="preserve"> zdroj</w:t>
      </w:r>
      <w:r w:rsidR="00576EB2" w:rsidRPr="006710CA">
        <w:rPr>
          <w:rFonts w:ascii="Times New Roman" w:hAnsi="Times New Roman" w:cs="Times New Roman"/>
          <w:sz w:val="24"/>
          <w:szCs w:val="24"/>
        </w:rPr>
        <w:t>em jídla).</w:t>
      </w:r>
    </w:p>
    <w:p w:rsidR="005A20B2" w:rsidRPr="006710CA" w:rsidRDefault="00576EB2" w:rsidP="005D7771">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Výji</w:t>
      </w:r>
      <w:r w:rsidR="00C211F2" w:rsidRPr="006710CA">
        <w:rPr>
          <w:rFonts w:ascii="Times New Roman" w:hAnsi="Times New Roman" w:cs="Times New Roman"/>
          <w:sz w:val="24"/>
          <w:szCs w:val="24"/>
        </w:rPr>
        <w:t>mečně</w:t>
      </w:r>
      <w:r w:rsidR="001654E4" w:rsidRPr="006710CA">
        <w:rPr>
          <w:rFonts w:ascii="Times New Roman" w:hAnsi="Times New Roman" w:cs="Times New Roman"/>
          <w:sz w:val="24"/>
          <w:szCs w:val="24"/>
        </w:rPr>
        <w:t xml:space="preserve"> můžeme </w:t>
      </w:r>
      <w:r w:rsidRPr="006710CA">
        <w:rPr>
          <w:rFonts w:ascii="Times New Roman" w:hAnsi="Times New Roman" w:cs="Times New Roman"/>
          <w:sz w:val="24"/>
          <w:szCs w:val="24"/>
        </w:rPr>
        <w:t xml:space="preserve">děti ulice </w:t>
      </w:r>
      <w:r w:rsidR="001654E4" w:rsidRPr="006710CA">
        <w:rPr>
          <w:rFonts w:ascii="Times New Roman" w:hAnsi="Times New Roman" w:cs="Times New Roman"/>
          <w:sz w:val="24"/>
          <w:szCs w:val="24"/>
        </w:rPr>
        <w:t>v</w:t>
      </w:r>
      <w:r w:rsidRPr="006710CA">
        <w:rPr>
          <w:rFonts w:ascii="Times New Roman" w:hAnsi="Times New Roman" w:cs="Times New Roman"/>
          <w:sz w:val="24"/>
          <w:szCs w:val="24"/>
        </w:rPr>
        <w:t xml:space="preserve">idět ve společnosti bezdomovců. </w:t>
      </w:r>
      <w:r w:rsidR="003947DD" w:rsidRPr="006710CA">
        <w:rPr>
          <w:rFonts w:ascii="Times New Roman" w:hAnsi="Times New Roman" w:cs="Times New Roman"/>
          <w:sz w:val="24"/>
          <w:szCs w:val="24"/>
        </w:rPr>
        <w:t xml:space="preserve">Některé </w:t>
      </w:r>
      <w:r w:rsidRPr="006710CA">
        <w:rPr>
          <w:rFonts w:ascii="Times New Roman" w:hAnsi="Times New Roman" w:cs="Times New Roman"/>
          <w:sz w:val="24"/>
          <w:szCs w:val="24"/>
        </w:rPr>
        <w:t>z nich</w:t>
      </w:r>
      <w:r w:rsidR="003947DD" w:rsidRPr="006710CA">
        <w:rPr>
          <w:rFonts w:ascii="Times New Roman" w:hAnsi="Times New Roman" w:cs="Times New Roman"/>
          <w:sz w:val="24"/>
          <w:szCs w:val="24"/>
        </w:rPr>
        <w:t xml:space="preserve"> si vyhledávají „přátele“, kteří jim za nejrůznější protislužby </w:t>
      </w:r>
      <w:r w:rsidRPr="006710CA">
        <w:rPr>
          <w:rFonts w:ascii="Times New Roman" w:hAnsi="Times New Roman" w:cs="Times New Roman"/>
          <w:sz w:val="24"/>
          <w:szCs w:val="24"/>
        </w:rPr>
        <w:t>umožn</w:t>
      </w:r>
      <w:r w:rsidR="003947DD" w:rsidRPr="006710CA">
        <w:rPr>
          <w:rFonts w:ascii="Times New Roman" w:hAnsi="Times New Roman" w:cs="Times New Roman"/>
          <w:sz w:val="24"/>
          <w:szCs w:val="24"/>
        </w:rPr>
        <w:t xml:space="preserve">í přespat v bytě. Tyto protislužby </w:t>
      </w:r>
      <w:r w:rsidRPr="006710CA">
        <w:rPr>
          <w:rFonts w:ascii="Times New Roman" w:hAnsi="Times New Roman" w:cs="Times New Roman"/>
          <w:sz w:val="24"/>
          <w:szCs w:val="24"/>
        </w:rPr>
        <w:t xml:space="preserve">mají </w:t>
      </w:r>
      <w:r w:rsidR="003947DD" w:rsidRPr="006710CA">
        <w:rPr>
          <w:rFonts w:ascii="Times New Roman" w:hAnsi="Times New Roman" w:cs="Times New Roman"/>
          <w:sz w:val="24"/>
          <w:szCs w:val="24"/>
        </w:rPr>
        <w:t>v mnohých přípa</w:t>
      </w:r>
      <w:r w:rsidR="007E141D" w:rsidRPr="006710CA">
        <w:rPr>
          <w:rFonts w:ascii="Times New Roman" w:hAnsi="Times New Roman" w:cs="Times New Roman"/>
          <w:sz w:val="24"/>
          <w:szCs w:val="24"/>
        </w:rPr>
        <w:t>dech charakter zneužívání (</w:t>
      </w:r>
      <w:r w:rsidR="002818DB" w:rsidRPr="006710CA">
        <w:rPr>
          <w:rFonts w:ascii="Times New Roman" w:hAnsi="Times New Roman" w:cs="Times New Roman"/>
          <w:sz w:val="24"/>
          <w:szCs w:val="24"/>
        </w:rPr>
        <w:t>Gabura, 1993, s. 15).</w:t>
      </w:r>
    </w:p>
    <w:p w:rsidR="00DC7F6E" w:rsidRPr="006710CA" w:rsidRDefault="00BB69B1" w:rsidP="005D7771">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S </w:t>
      </w:r>
      <w:r w:rsidR="00576EB2" w:rsidRPr="006710CA">
        <w:rPr>
          <w:rFonts w:ascii="Times New Roman" w:hAnsi="Times New Roman" w:cs="Times New Roman"/>
          <w:sz w:val="24"/>
          <w:szCs w:val="24"/>
        </w:rPr>
        <w:t>životem na ulici se zvyšuje</w:t>
      </w:r>
      <w:r w:rsidRPr="006710CA">
        <w:rPr>
          <w:rFonts w:ascii="Times New Roman" w:hAnsi="Times New Roman" w:cs="Times New Roman"/>
          <w:sz w:val="24"/>
          <w:szCs w:val="24"/>
        </w:rPr>
        <w:t xml:space="preserve"> riziko poranění. Woan uvádí: „u dětí ulice byl</w:t>
      </w:r>
      <w:r w:rsidR="00B91531" w:rsidRPr="006710CA">
        <w:rPr>
          <w:rFonts w:ascii="Times New Roman" w:hAnsi="Times New Roman" w:cs="Times New Roman"/>
          <w:sz w:val="24"/>
          <w:szCs w:val="24"/>
        </w:rPr>
        <w:t>a</w:t>
      </w:r>
      <w:r w:rsidR="00813D3D" w:rsidRPr="006710CA">
        <w:rPr>
          <w:rFonts w:ascii="Times New Roman" w:hAnsi="Times New Roman" w:cs="Times New Roman"/>
          <w:sz w:val="24"/>
          <w:szCs w:val="24"/>
        </w:rPr>
        <w:t xml:space="preserve"> zaznamenána</w:t>
      </w:r>
      <w:r w:rsidRPr="006710CA">
        <w:rPr>
          <w:rFonts w:ascii="Times New Roman" w:hAnsi="Times New Roman" w:cs="Times New Roman"/>
          <w:sz w:val="24"/>
          <w:szCs w:val="24"/>
        </w:rPr>
        <w:t xml:space="preserve"> vysoká míra fyzického poran</w:t>
      </w:r>
      <w:r w:rsidR="00B91531" w:rsidRPr="006710CA">
        <w:rPr>
          <w:rFonts w:ascii="Times New Roman" w:hAnsi="Times New Roman" w:cs="Times New Roman"/>
          <w:sz w:val="24"/>
          <w:szCs w:val="24"/>
        </w:rPr>
        <w:t>ění</w:t>
      </w:r>
      <w:r w:rsidR="00586FAF" w:rsidRPr="006710CA">
        <w:rPr>
          <w:rFonts w:ascii="Times New Roman" w:hAnsi="Times New Roman" w:cs="Times New Roman"/>
          <w:sz w:val="24"/>
          <w:szCs w:val="24"/>
        </w:rPr>
        <w:t xml:space="preserve"> [</w:t>
      </w:r>
      <w:r w:rsidR="00B91531" w:rsidRPr="006710CA">
        <w:rPr>
          <w:rFonts w:ascii="Times New Roman" w:hAnsi="Times New Roman" w:cs="Times New Roman"/>
          <w:sz w:val="24"/>
          <w:szCs w:val="24"/>
        </w:rPr>
        <w:t>…</w:t>
      </w:r>
      <w:r w:rsidR="00586FAF" w:rsidRPr="006710CA">
        <w:rPr>
          <w:rFonts w:ascii="Times New Roman" w:hAnsi="Times New Roman" w:cs="Times New Roman"/>
          <w:sz w:val="24"/>
          <w:szCs w:val="24"/>
        </w:rPr>
        <w:t>]</w:t>
      </w:r>
      <w:r w:rsidR="00B91531" w:rsidRPr="006710CA">
        <w:rPr>
          <w:rFonts w:ascii="Times New Roman" w:hAnsi="Times New Roman" w:cs="Times New Roman"/>
          <w:sz w:val="24"/>
          <w:szCs w:val="24"/>
        </w:rPr>
        <w:t xml:space="preserve"> škrábance, řezné a tržné rány, popá</w:t>
      </w:r>
      <w:r w:rsidR="00813D3D" w:rsidRPr="006710CA">
        <w:rPr>
          <w:rFonts w:ascii="Times New Roman" w:hAnsi="Times New Roman" w:cs="Times New Roman"/>
          <w:sz w:val="24"/>
          <w:szCs w:val="24"/>
        </w:rPr>
        <w:t xml:space="preserve">leniny, podvrtnutí a amputace.“ (2013, s. 316). </w:t>
      </w:r>
      <w:r w:rsidR="00457AC3" w:rsidRPr="006710CA">
        <w:rPr>
          <w:rFonts w:ascii="Times New Roman" w:hAnsi="Times New Roman" w:cs="Times New Roman"/>
          <w:sz w:val="24"/>
          <w:szCs w:val="24"/>
        </w:rPr>
        <w:t>Také absence školní docházky je zde velmi patrná. Většina těchto dětí ukončila vzdělání na základní úrovni, míra jejich gr</w:t>
      </w:r>
      <w:r w:rsidR="00C94847" w:rsidRPr="006710CA">
        <w:rPr>
          <w:rFonts w:ascii="Times New Roman" w:hAnsi="Times New Roman" w:cs="Times New Roman"/>
          <w:sz w:val="24"/>
          <w:szCs w:val="24"/>
        </w:rPr>
        <w:t xml:space="preserve">amotnosti </w:t>
      </w:r>
      <w:r w:rsidR="002B0C86" w:rsidRPr="006710CA">
        <w:rPr>
          <w:rFonts w:ascii="Times New Roman" w:hAnsi="Times New Roman" w:cs="Times New Roman"/>
          <w:sz w:val="24"/>
          <w:szCs w:val="24"/>
        </w:rPr>
        <w:t>je</w:t>
      </w:r>
      <w:r w:rsidR="00C94847" w:rsidRPr="006710CA">
        <w:rPr>
          <w:rFonts w:ascii="Times New Roman" w:hAnsi="Times New Roman" w:cs="Times New Roman"/>
          <w:sz w:val="24"/>
          <w:szCs w:val="24"/>
        </w:rPr>
        <w:t xml:space="preserve"> tedy velmi nízká</w:t>
      </w:r>
      <w:r w:rsidR="00484BD2" w:rsidRPr="006710CA">
        <w:rPr>
          <w:rFonts w:ascii="Times New Roman" w:hAnsi="Times New Roman" w:cs="Times New Roman"/>
          <w:sz w:val="24"/>
          <w:szCs w:val="24"/>
        </w:rPr>
        <w:t xml:space="preserve">. </w:t>
      </w:r>
      <w:r w:rsidR="00B94AC7" w:rsidRPr="006710CA">
        <w:rPr>
          <w:rFonts w:ascii="Times New Roman" w:hAnsi="Times New Roman" w:cs="Times New Roman"/>
          <w:sz w:val="24"/>
          <w:szCs w:val="24"/>
        </w:rPr>
        <w:t xml:space="preserve">(Woan, </w:t>
      </w:r>
      <w:r w:rsidR="00586FAF" w:rsidRPr="006710CA">
        <w:rPr>
          <w:rFonts w:ascii="Times New Roman" w:hAnsi="Times New Roman" w:cs="Times New Roman"/>
          <w:sz w:val="24"/>
          <w:szCs w:val="24"/>
        </w:rPr>
        <w:t>201</w:t>
      </w:r>
      <w:r w:rsidR="00FE7EEF" w:rsidRPr="006710CA">
        <w:rPr>
          <w:rFonts w:ascii="Times New Roman" w:hAnsi="Times New Roman" w:cs="Times New Roman"/>
          <w:sz w:val="24"/>
          <w:szCs w:val="24"/>
        </w:rPr>
        <w:t xml:space="preserve">3, </w:t>
      </w:r>
      <w:r w:rsidR="00B94AC7" w:rsidRPr="006710CA">
        <w:rPr>
          <w:rFonts w:ascii="Times New Roman" w:hAnsi="Times New Roman" w:cs="Times New Roman"/>
          <w:sz w:val="24"/>
          <w:szCs w:val="24"/>
        </w:rPr>
        <w:t>s. 317).</w:t>
      </w:r>
    </w:p>
    <w:p w:rsidR="005A20B2" w:rsidRPr="006710CA" w:rsidRDefault="00E04AF6" w:rsidP="00E04AF6">
      <w:pPr>
        <w:pStyle w:val="Heading2"/>
        <w:rPr>
          <w:color w:val="auto"/>
        </w:rPr>
      </w:pPr>
      <w:bookmarkStart w:id="3" w:name="_Toc448313384"/>
      <w:r w:rsidRPr="006710CA">
        <w:rPr>
          <w:color w:val="auto"/>
        </w:rPr>
        <w:lastRenderedPageBreak/>
        <w:t>1.2</w:t>
      </w:r>
      <w:r w:rsidRPr="006710CA">
        <w:rPr>
          <w:color w:val="auto"/>
        </w:rPr>
        <w:tab/>
      </w:r>
      <w:r w:rsidR="00662009" w:rsidRPr="006710CA">
        <w:rPr>
          <w:color w:val="auto"/>
        </w:rPr>
        <w:t>Způsob</w:t>
      </w:r>
      <w:r w:rsidR="00255E9C" w:rsidRPr="006710CA">
        <w:rPr>
          <w:color w:val="auto"/>
        </w:rPr>
        <w:t>y</w:t>
      </w:r>
      <w:r w:rsidR="00662009" w:rsidRPr="006710CA">
        <w:rPr>
          <w:color w:val="auto"/>
        </w:rPr>
        <w:t xml:space="preserve"> obživy dětí ulice</w:t>
      </w:r>
      <w:bookmarkEnd w:id="3"/>
    </w:p>
    <w:p w:rsidR="00457AC3" w:rsidRPr="006710CA" w:rsidRDefault="00662009" w:rsidP="005D7771">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Dítě </w:t>
      </w:r>
      <w:r w:rsidR="00C32FD6" w:rsidRPr="006710CA">
        <w:rPr>
          <w:rFonts w:ascii="Times New Roman" w:hAnsi="Times New Roman" w:cs="Times New Roman"/>
          <w:sz w:val="24"/>
          <w:szCs w:val="24"/>
        </w:rPr>
        <w:t>„s klíčem na krku“</w:t>
      </w:r>
      <w:r w:rsidRPr="006710CA">
        <w:rPr>
          <w:rFonts w:ascii="Times New Roman" w:hAnsi="Times New Roman" w:cs="Times New Roman"/>
          <w:sz w:val="24"/>
          <w:szCs w:val="24"/>
        </w:rPr>
        <w:t xml:space="preserve"> </w:t>
      </w:r>
      <w:r w:rsidR="005D7771" w:rsidRPr="006710CA">
        <w:rPr>
          <w:rFonts w:ascii="Times New Roman" w:hAnsi="Times New Roman" w:cs="Times New Roman"/>
          <w:sz w:val="24"/>
          <w:szCs w:val="24"/>
        </w:rPr>
        <w:t xml:space="preserve">(o typech dětí ulice viz v následující kapitole) </w:t>
      </w:r>
      <w:r w:rsidRPr="006710CA">
        <w:rPr>
          <w:rFonts w:ascii="Times New Roman" w:hAnsi="Times New Roman" w:cs="Times New Roman"/>
          <w:sz w:val="24"/>
          <w:szCs w:val="24"/>
        </w:rPr>
        <w:t xml:space="preserve">má </w:t>
      </w:r>
      <w:r w:rsidR="00FA5E90" w:rsidRPr="006710CA">
        <w:rPr>
          <w:rFonts w:ascii="Times New Roman" w:hAnsi="Times New Roman" w:cs="Times New Roman"/>
          <w:sz w:val="24"/>
          <w:szCs w:val="24"/>
        </w:rPr>
        <w:t>většinou</w:t>
      </w:r>
      <w:r w:rsidRPr="006710CA">
        <w:rPr>
          <w:rFonts w:ascii="Times New Roman" w:hAnsi="Times New Roman" w:cs="Times New Roman"/>
          <w:sz w:val="24"/>
          <w:szCs w:val="24"/>
        </w:rPr>
        <w:t xml:space="preserve"> dostatek financí, dostává je od rodičů, kteří si tímto způsobem om</w:t>
      </w:r>
      <w:r w:rsidR="001E62E2" w:rsidRPr="006710CA">
        <w:rPr>
          <w:rFonts w:ascii="Times New Roman" w:hAnsi="Times New Roman" w:cs="Times New Roman"/>
          <w:sz w:val="24"/>
          <w:szCs w:val="24"/>
        </w:rPr>
        <w:t xml:space="preserve">louvají pocit viny za nedostatečnou péči o </w:t>
      </w:r>
      <w:r w:rsidR="00FA5E90" w:rsidRPr="006710CA">
        <w:rPr>
          <w:rFonts w:ascii="Times New Roman" w:hAnsi="Times New Roman" w:cs="Times New Roman"/>
          <w:sz w:val="24"/>
          <w:szCs w:val="24"/>
        </w:rPr>
        <w:t>ně</w:t>
      </w:r>
      <w:r w:rsidRPr="006710CA">
        <w:rPr>
          <w:rFonts w:ascii="Times New Roman" w:hAnsi="Times New Roman" w:cs="Times New Roman"/>
          <w:sz w:val="24"/>
          <w:szCs w:val="24"/>
        </w:rPr>
        <w:t>. Tyto děti pak často pomáhají</w:t>
      </w:r>
      <w:r w:rsidR="005B47A6" w:rsidRPr="006710CA">
        <w:rPr>
          <w:rFonts w:ascii="Times New Roman" w:hAnsi="Times New Roman" w:cs="Times New Roman"/>
          <w:sz w:val="24"/>
          <w:szCs w:val="24"/>
        </w:rPr>
        <w:t xml:space="preserve"> ostatním</w:t>
      </w:r>
      <w:r w:rsidRPr="006710CA">
        <w:rPr>
          <w:rFonts w:ascii="Times New Roman" w:hAnsi="Times New Roman" w:cs="Times New Roman"/>
          <w:sz w:val="24"/>
          <w:szCs w:val="24"/>
        </w:rPr>
        <w:t xml:space="preserve"> </w:t>
      </w:r>
      <w:r w:rsidR="005B47A6" w:rsidRPr="006710CA">
        <w:rPr>
          <w:rFonts w:ascii="Times New Roman" w:hAnsi="Times New Roman" w:cs="Times New Roman"/>
          <w:sz w:val="24"/>
          <w:szCs w:val="24"/>
        </w:rPr>
        <w:t>dětem</w:t>
      </w:r>
      <w:r w:rsidR="00C32FD6" w:rsidRPr="006710CA">
        <w:rPr>
          <w:rFonts w:ascii="Times New Roman" w:hAnsi="Times New Roman" w:cs="Times New Roman"/>
          <w:sz w:val="24"/>
          <w:szCs w:val="24"/>
        </w:rPr>
        <w:t xml:space="preserve"> </w:t>
      </w:r>
      <w:r w:rsidR="005B47A6" w:rsidRPr="006710CA">
        <w:rPr>
          <w:rFonts w:ascii="Times New Roman" w:hAnsi="Times New Roman" w:cs="Times New Roman"/>
          <w:sz w:val="24"/>
          <w:szCs w:val="24"/>
        </w:rPr>
        <w:t>ulice v jejich nepříznivé finanční situaci</w:t>
      </w:r>
      <w:r w:rsidRPr="006710CA">
        <w:rPr>
          <w:rFonts w:ascii="Times New Roman" w:hAnsi="Times New Roman" w:cs="Times New Roman"/>
          <w:sz w:val="24"/>
          <w:szCs w:val="24"/>
        </w:rPr>
        <w:t xml:space="preserve">. </w:t>
      </w:r>
      <w:r w:rsidR="00B72CC3" w:rsidRPr="006710CA">
        <w:rPr>
          <w:rFonts w:ascii="Times New Roman" w:hAnsi="Times New Roman" w:cs="Times New Roman"/>
          <w:sz w:val="24"/>
          <w:szCs w:val="24"/>
        </w:rPr>
        <w:t>Zřídkakdy je</w:t>
      </w:r>
      <w:r w:rsidRPr="006710CA">
        <w:rPr>
          <w:rFonts w:ascii="Times New Roman" w:hAnsi="Times New Roman" w:cs="Times New Roman"/>
          <w:sz w:val="24"/>
          <w:szCs w:val="24"/>
        </w:rPr>
        <w:t xml:space="preserve"> zdrojem příjmů </w:t>
      </w:r>
      <w:r w:rsidR="00C32FD6" w:rsidRPr="006710CA">
        <w:rPr>
          <w:rFonts w:ascii="Times New Roman" w:hAnsi="Times New Roman" w:cs="Times New Roman"/>
          <w:sz w:val="24"/>
          <w:szCs w:val="24"/>
        </w:rPr>
        <w:t xml:space="preserve">dětí ulice </w:t>
      </w:r>
      <w:r w:rsidR="00B72CC3" w:rsidRPr="006710CA">
        <w:rPr>
          <w:rFonts w:ascii="Times New Roman" w:hAnsi="Times New Roman" w:cs="Times New Roman"/>
          <w:sz w:val="24"/>
          <w:szCs w:val="24"/>
        </w:rPr>
        <w:t>prodej</w:t>
      </w:r>
      <w:r w:rsidRPr="006710CA">
        <w:rPr>
          <w:rFonts w:ascii="Times New Roman" w:hAnsi="Times New Roman" w:cs="Times New Roman"/>
          <w:sz w:val="24"/>
          <w:szCs w:val="24"/>
        </w:rPr>
        <w:t xml:space="preserve"> </w:t>
      </w:r>
      <w:r w:rsidR="00B72CC3" w:rsidRPr="006710CA">
        <w:rPr>
          <w:rFonts w:ascii="Times New Roman" w:hAnsi="Times New Roman" w:cs="Times New Roman"/>
          <w:sz w:val="24"/>
          <w:szCs w:val="24"/>
        </w:rPr>
        <w:t>sběrných</w:t>
      </w:r>
      <w:r w:rsidRPr="006710CA">
        <w:rPr>
          <w:rFonts w:ascii="Times New Roman" w:hAnsi="Times New Roman" w:cs="Times New Roman"/>
          <w:sz w:val="24"/>
          <w:szCs w:val="24"/>
        </w:rPr>
        <w:t xml:space="preserve"> surovin nebo </w:t>
      </w:r>
      <w:r w:rsidR="00DB543B" w:rsidRPr="006710CA">
        <w:rPr>
          <w:rFonts w:ascii="Times New Roman" w:hAnsi="Times New Roman" w:cs="Times New Roman"/>
          <w:sz w:val="24"/>
          <w:szCs w:val="24"/>
        </w:rPr>
        <w:t xml:space="preserve">příležitostná drobná práce, </w:t>
      </w:r>
      <w:r w:rsidR="00B72CC3" w:rsidRPr="006710CA">
        <w:rPr>
          <w:rFonts w:ascii="Times New Roman" w:hAnsi="Times New Roman" w:cs="Times New Roman"/>
          <w:sz w:val="24"/>
          <w:szCs w:val="24"/>
        </w:rPr>
        <w:t>častější</w:t>
      </w:r>
      <w:r w:rsidR="00DB543B" w:rsidRPr="006710CA">
        <w:rPr>
          <w:rFonts w:ascii="Times New Roman" w:hAnsi="Times New Roman" w:cs="Times New Roman"/>
          <w:sz w:val="24"/>
          <w:szCs w:val="24"/>
        </w:rPr>
        <w:t xml:space="preserve"> jsou </w:t>
      </w:r>
      <w:r w:rsidR="005B47A6" w:rsidRPr="006710CA">
        <w:rPr>
          <w:rFonts w:ascii="Times New Roman" w:hAnsi="Times New Roman" w:cs="Times New Roman"/>
          <w:sz w:val="24"/>
          <w:szCs w:val="24"/>
        </w:rPr>
        <w:t>menší</w:t>
      </w:r>
      <w:r w:rsidR="00DB543B" w:rsidRPr="006710CA">
        <w:rPr>
          <w:rFonts w:ascii="Times New Roman" w:hAnsi="Times New Roman" w:cs="Times New Roman"/>
          <w:sz w:val="24"/>
          <w:szCs w:val="24"/>
        </w:rPr>
        <w:t xml:space="preserve"> krádeže v o</w:t>
      </w:r>
      <w:r w:rsidR="00B72CC3" w:rsidRPr="006710CA">
        <w:rPr>
          <w:rFonts w:ascii="Times New Roman" w:hAnsi="Times New Roman" w:cs="Times New Roman"/>
          <w:sz w:val="24"/>
          <w:szCs w:val="24"/>
        </w:rPr>
        <w:t>bchodech, různé kapesní krádeže</w:t>
      </w:r>
      <w:r w:rsidR="00DB543B" w:rsidRPr="006710CA">
        <w:rPr>
          <w:rFonts w:ascii="Times New Roman" w:hAnsi="Times New Roman" w:cs="Times New Roman"/>
          <w:sz w:val="24"/>
          <w:szCs w:val="24"/>
        </w:rPr>
        <w:t xml:space="preserve"> nebo krádeže z přístupných balkónů domů</w:t>
      </w:r>
      <w:r w:rsidR="00B72CC3" w:rsidRPr="006710CA">
        <w:rPr>
          <w:rFonts w:ascii="Times New Roman" w:hAnsi="Times New Roman" w:cs="Times New Roman"/>
          <w:sz w:val="24"/>
          <w:szCs w:val="24"/>
        </w:rPr>
        <w:t xml:space="preserve">. </w:t>
      </w:r>
      <w:r w:rsidR="00DB543B" w:rsidRPr="006710CA">
        <w:rPr>
          <w:rFonts w:ascii="Times New Roman" w:hAnsi="Times New Roman" w:cs="Times New Roman"/>
          <w:sz w:val="24"/>
          <w:szCs w:val="24"/>
        </w:rPr>
        <w:t>Závažnějším trestnou či</w:t>
      </w:r>
      <w:r w:rsidR="00B72CC3" w:rsidRPr="006710CA">
        <w:rPr>
          <w:rFonts w:ascii="Times New Roman" w:hAnsi="Times New Roman" w:cs="Times New Roman"/>
          <w:sz w:val="24"/>
          <w:szCs w:val="24"/>
        </w:rPr>
        <w:t>nností jsou potom vloupání</w:t>
      </w:r>
      <w:r w:rsidR="00DB543B" w:rsidRPr="006710CA">
        <w:rPr>
          <w:rFonts w:ascii="Times New Roman" w:hAnsi="Times New Roman" w:cs="Times New Roman"/>
          <w:sz w:val="24"/>
          <w:szCs w:val="24"/>
        </w:rPr>
        <w:t xml:space="preserve"> či přepadávání osob. Dětská prostitu</w:t>
      </w:r>
      <w:r w:rsidR="00B72CC3" w:rsidRPr="006710CA">
        <w:rPr>
          <w:rFonts w:ascii="Times New Roman" w:hAnsi="Times New Roman" w:cs="Times New Roman"/>
          <w:sz w:val="24"/>
          <w:szCs w:val="24"/>
        </w:rPr>
        <w:t>ce je raritou, žebrání se u nás na rozdíl od jiných zemí</w:t>
      </w:r>
      <w:r w:rsidR="00DB543B" w:rsidRPr="006710CA">
        <w:rPr>
          <w:rFonts w:ascii="Times New Roman" w:hAnsi="Times New Roman" w:cs="Times New Roman"/>
          <w:sz w:val="24"/>
          <w:szCs w:val="24"/>
        </w:rPr>
        <w:t xml:space="preserve"> nevyskytuje (G</w:t>
      </w:r>
      <w:r w:rsidR="002818DB" w:rsidRPr="006710CA">
        <w:rPr>
          <w:rFonts w:ascii="Times New Roman" w:hAnsi="Times New Roman" w:cs="Times New Roman"/>
          <w:sz w:val="24"/>
          <w:szCs w:val="24"/>
        </w:rPr>
        <w:t>abura, 1993, s. 16).</w:t>
      </w:r>
      <w:r w:rsidR="00DB543B" w:rsidRPr="006710CA">
        <w:rPr>
          <w:rFonts w:ascii="Times New Roman" w:hAnsi="Times New Roman" w:cs="Times New Roman"/>
          <w:sz w:val="24"/>
          <w:szCs w:val="24"/>
        </w:rPr>
        <w:t xml:space="preserve"> </w:t>
      </w:r>
      <w:r w:rsidR="00B72CC3" w:rsidRPr="006710CA">
        <w:rPr>
          <w:rFonts w:ascii="Times New Roman" w:hAnsi="Times New Roman" w:cs="Times New Roman"/>
          <w:sz w:val="24"/>
          <w:szCs w:val="24"/>
        </w:rPr>
        <w:t>Woan</w:t>
      </w:r>
      <w:r w:rsidR="008F3C7B" w:rsidRPr="006710CA">
        <w:rPr>
          <w:rFonts w:ascii="Times New Roman" w:hAnsi="Times New Roman" w:cs="Times New Roman"/>
          <w:sz w:val="24"/>
          <w:szCs w:val="24"/>
        </w:rPr>
        <w:t xml:space="preserve"> </w:t>
      </w:r>
      <w:r w:rsidR="00C32FD6" w:rsidRPr="006710CA">
        <w:rPr>
          <w:rFonts w:ascii="Times New Roman" w:hAnsi="Times New Roman" w:cs="Times New Roman"/>
          <w:sz w:val="24"/>
          <w:szCs w:val="24"/>
        </w:rPr>
        <w:t>uvá</w:t>
      </w:r>
      <w:r w:rsidR="00457AC3" w:rsidRPr="006710CA">
        <w:rPr>
          <w:rFonts w:ascii="Times New Roman" w:hAnsi="Times New Roman" w:cs="Times New Roman"/>
          <w:sz w:val="24"/>
          <w:szCs w:val="24"/>
        </w:rPr>
        <w:t xml:space="preserve">dí </w:t>
      </w:r>
      <w:r w:rsidR="00C32FD6" w:rsidRPr="006710CA">
        <w:rPr>
          <w:rFonts w:ascii="Times New Roman" w:hAnsi="Times New Roman" w:cs="Times New Roman"/>
          <w:sz w:val="24"/>
          <w:szCs w:val="24"/>
        </w:rPr>
        <w:t>jako další možné</w:t>
      </w:r>
      <w:r w:rsidR="00457AC3" w:rsidRPr="006710CA">
        <w:rPr>
          <w:rFonts w:ascii="Times New Roman" w:hAnsi="Times New Roman" w:cs="Times New Roman"/>
          <w:sz w:val="24"/>
          <w:szCs w:val="24"/>
        </w:rPr>
        <w:t xml:space="preserve"> zdroj</w:t>
      </w:r>
      <w:r w:rsidR="00C32FD6" w:rsidRPr="006710CA">
        <w:rPr>
          <w:rFonts w:ascii="Times New Roman" w:hAnsi="Times New Roman" w:cs="Times New Roman"/>
          <w:sz w:val="24"/>
          <w:szCs w:val="24"/>
        </w:rPr>
        <w:t>e</w:t>
      </w:r>
      <w:r w:rsidR="00457AC3" w:rsidRPr="006710CA">
        <w:rPr>
          <w:rFonts w:ascii="Times New Roman" w:hAnsi="Times New Roman" w:cs="Times New Roman"/>
          <w:sz w:val="24"/>
          <w:szCs w:val="24"/>
        </w:rPr>
        <w:t xml:space="preserve"> obživy </w:t>
      </w:r>
      <w:r w:rsidR="00B72CC3" w:rsidRPr="006710CA">
        <w:rPr>
          <w:rFonts w:ascii="Times New Roman" w:hAnsi="Times New Roman" w:cs="Times New Roman"/>
          <w:sz w:val="24"/>
          <w:szCs w:val="24"/>
        </w:rPr>
        <w:t>pouliční umění, popelářství nebo i čištění</w:t>
      </w:r>
      <w:r w:rsidR="00457AC3" w:rsidRPr="006710CA">
        <w:rPr>
          <w:rFonts w:ascii="Times New Roman" w:hAnsi="Times New Roman" w:cs="Times New Roman"/>
          <w:sz w:val="24"/>
          <w:szCs w:val="24"/>
        </w:rPr>
        <w:t xml:space="preserve"> bot</w:t>
      </w:r>
      <w:r w:rsidR="005B47A6" w:rsidRPr="006710CA">
        <w:rPr>
          <w:rFonts w:ascii="Times New Roman" w:hAnsi="Times New Roman" w:cs="Times New Roman"/>
          <w:sz w:val="24"/>
          <w:szCs w:val="24"/>
        </w:rPr>
        <w:t xml:space="preserve"> (2012, s. </w:t>
      </w:r>
      <w:r w:rsidR="00B72CC3" w:rsidRPr="006710CA">
        <w:rPr>
          <w:rFonts w:ascii="Times New Roman" w:hAnsi="Times New Roman" w:cs="Times New Roman"/>
          <w:sz w:val="24"/>
          <w:szCs w:val="24"/>
        </w:rPr>
        <w:t>316)</w:t>
      </w:r>
      <w:r w:rsidR="00457AC3" w:rsidRPr="006710CA">
        <w:rPr>
          <w:rFonts w:ascii="Times New Roman" w:hAnsi="Times New Roman" w:cs="Times New Roman"/>
          <w:sz w:val="24"/>
          <w:szCs w:val="24"/>
        </w:rPr>
        <w:t xml:space="preserve">. </w:t>
      </w:r>
    </w:p>
    <w:p w:rsidR="00DC7F6E" w:rsidRPr="006710CA" w:rsidRDefault="00BB69B1" w:rsidP="00497B48">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Vydělané peníze buďto posílají rodině, n</w:t>
      </w:r>
      <w:r w:rsidR="006953EF" w:rsidRPr="006710CA">
        <w:rPr>
          <w:rFonts w:ascii="Times New Roman" w:hAnsi="Times New Roman" w:cs="Times New Roman"/>
          <w:sz w:val="24"/>
          <w:szCs w:val="24"/>
        </w:rPr>
        <w:t xml:space="preserve">ebo </w:t>
      </w:r>
      <w:r w:rsidR="005B47A6" w:rsidRPr="006710CA">
        <w:rPr>
          <w:rFonts w:ascii="Times New Roman" w:hAnsi="Times New Roman" w:cs="Times New Roman"/>
          <w:sz w:val="24"/>
          <w:szCs w:val="24"/>
        </w:rPr>
        <w:t>jimi platí</w:t>
      </w:r>
      <w:r w:rsidR="006953EF" w:rsidRPr="006710CA">
        <w:rPr>
          <w:rFonts w:ascii="Times New Roman" w:hAnsi="Times New Roman" w:cs="Times New Roman"/>
          <w:sz w:val="24"/>
          <w:szCs w:val="24"/>
        </w:rPr>
        <w:t xml:space="preserve"> výdaje za</w:t>
      </w:r>
      <w:r w:rsidRPr="006710CA">
        <w:rPr>
          <w:rFonts w:ascii="Times New Roman" w:hAnsi="Times New Roman" w:cs="Times New Roman"/>
          <w:sz w:val="24"/>
          <w:szCs w:val="24"/>
        </w:rPr>
        <w:t xml:space="preserve"> potraviny, zábavu nebo drogy (Woan,</w:t>
      </w:r>
      <w:r w:rsidR="006F39AA" w:rsidRPr="006710CA">
        <w:rPr>
          <w:rFonts w:ascii="Times New Roman" w:hAnsi="Times New Roman" w:cs="Times New Roman"/>
          <w:sz w:val="24"/>
          <w:szCs w:val="24"/>
        </w:rPr>
        <w:t xml:space="preserve"> 2012, </w:t>
      </w:r>
      <w:r w:rsidRPr="006710CA">
        <w:rPr>
          <w:rFonts w:ascii="Times New Roman" w:hAnsi="Times New Roman" w:cs="Times New Roman"/>
          <w:sz w:val="24"/>
          <w:szCs w:val="24"/>
        </w:rPr>
        <w:t>s. 316).</w:t>
      </w:r>
    </w:p>
    <w:p w:rsidR="001654E4" w:rsidRPr="006710CA" w:rsidRDefault="00E04AF6" w:rsidP="00E04AF6">
      <w:pPr>
        <w:pStyle w:val="Heading2"/>
        <w:rPr>
          <w:color w:val="auto"/>
        </w:rPr>
      </w:pPr>
      <w:bookmarkStart w:id="4" w:name="_Toc448313385"/>
      <w:r w:rsidRPr="006710CA">
        <w:rPr>
          <w:color w:val="auto"/>
        </w:rPr>
        <w:t>1.3</w:t>
      </w:r>
      <w:r w:rsidRPr="006710CA">
        <w:rPr>
          <w:color w:val="auto"/>
        </w:rPr>
        <w:tab/>
      </w:r>
      <w:r w:rsidR="00C211F2" w:rsidRPr="006710CA">
        <w:rPr>
          <w:color w:val="auto"/>
        </w:rPr>
        <w:t>Konflikt</w:t>
      </w:r>
      <w:r w:rsidR="00855A77" w:rsidRPr="006710CA">
        <w:rPr>
          <w:color w:val="auto"/>
        </w:rPr>
        <w:t>y</w:t>
      </w:r>
      <w:r w:rsidR="00C211F2" w:rsidRPr="006710CA">
        <w:rPr>
          <w:color w:val="auto"/>
        </w:rPr>
        <w:t xml:space="preserve"> a r</w:t>
      </w:r>
      <w:r w:rsidR="001654E4" w:rsidRPr="006710CA">
        <w:rPr>
          <w:color w:val="auto"/>
        </w:rPr>
        <w:t>izikové skupiny</w:t>
      </w:r>
      <w:bookmarkEnd w:id="4"/>
    </w:p>
    <w:p w:rsidR="00EA5C78" w:rsidRPr="006710CA" w:rsidRDefault="00122B32" w:rsidP="00DC5018">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Pojmem sociálně riziková s</w:t>
      </w:r>
      <w:r w:rsidR="00274EEE" w:rsidRPr="006710CA">
        <w:rPr>
          <w:rFonts w:ascii="Times New Roman" w:hAnsi="Times New Roman" w:cs="Times New Roman"/>
          <w:sz w:val="24"/>
          <w:szCs w:val="24"/>
        </w:rPr>
        <w:t xml:space="preserve">kupina rozumíme </w:t>
      </w:r>
      <w:r w:rsidR="006953EF" w:rsidRPr="006710CA">
        <w:rPr>
          <w:rFonts w:ascii="Times New Roman" w:hAnsi="Times New Roman" w:cs="Times New Roman"/>
          <w:sz w:val="24"/>
          <w:szCs w:val="24"/>
        </w:rPr>
        <w:t>skupinu, její</w:t>
      </w:r>
      <w:r w:rsidRPr="006710CA">
        <w:rPr>
          <w:rFonts w:ascii="Times New Roman" w:hAnsi="Times New Roman" w:cs="Times New Roman"/>
          <w:sz w:val="24"/>
          <w:szCs w:val="24"/>
        </w:rPr>
        <w:t>ž členové jsou ohroženi některými ze sociálně deviantních jevů více než zbytek společnosti</w:t>
      </w:r>
      <w:r w:rsidR="00F1376A" w:rsidRPr="006710CA">
        <w:rPr>
          <w:rFonts w:ascii="Times New Roman" w:hAnsi="Times New Roman" w:cs="Times New Roman"/>
          <w:sz w:val="24"/>
          <w:szCs w:val="24"/>
        </w:rPr>
        <w:t xml:space="preserve">, jedná se například </w:t>
      </w:r>
      <w:r w:rsidR="001B06B4">
        <w:rPr>
          <w:rFonts w:ascii="Times New Roman" w:hAnsi="Times New Roman" w:cs="Times New Roman"/>
          <w:sz w:val="24"/>
          <w:szCs w:val="24"/>
        </w:rPr>
        <w:br/>
      </w:r>
      <w:r w:rsidR="00F1376A" w:rsidRPr="006710CA">
        <w:rPr>
          <w:rFonts w:ascii="Times New Roman" w:hAnsi="Times New Roman" w:cs="Times New Roman"/>
          <w:sz w:val="24"/>
          <w:szCs w:val="24"/>
        </w:rPr>
        <w:t>o uživatele</w:t>
      </w:r>
      <w:r w:rsidRPr="006710CA">
        <w:rPr>
          <w:rFonts w:ascii="Times New Roman" w:hAnsi="Times New Roman" w:cs="Times New Roman"/>
          <w:sz w:val="24"/>
          <w:szCs w:val="24"/>
        </w:rPr>
        <w:t xml:space="preserve"> drog, prostitutky nebo krimináln</w:t>
      </w:r>
      <w:r w:rsidR="006953EF" w:rsidRPr="006710CA">
        <w:rPr>
          <w:rFonts w:ascii="Times New Roman" w:hAnsi="Times New Roman" w:cs="Times New Roman"/>
          <w:sz w:val="24"/>
          <w:szCs w:val="24"/>
        </w:rPr>
        <w:t>í pachatele jakožto dlouhodobé</w:t>
      </w:r>
      <w:r w:rsidR="00274EEE" w:rsidRPr="006710CA">
        <w:rPr>
          <w:rFonts w:ascii="Times New Roman" w:hAnsi="Times New Roman" w:cs="Times New Roman"/>
          <w:sz w:val="24"/>
          <w:szCs w:val="24"/>
        </w:rPr>
        <w:t xml:space="preserve"> </w:t>
      </w:r>
      <w:r w:rsidR="006953EF" w:rsidRPr="006710CA">
        <w:rPr>
          <w:rFonts w:ascii="Times New Roman" w:hAnsi="Times New Roman" w:cs="Times New Roman"/>
          <w:sz w:val="24"/>
          <w:szCs w:val="24"/>
        </w:rPr>
        <w:t>nositele</w:t>
      </w:r>
      <w:r w:rsidRPr="006710CA">
        <w:rPr>
          <w:rFonts w:ascii="Times New Roman" w:hAnsi="Times New Roman" w:cs="Times New Roman"/>
          <w:sz w:val="24"/>
          <w:szCs w:val="24"/>
        </w:rPr>
        <w:t xml:space="preserve"> sociálně patologického jevu</w:t>
      </w:r>
      <w:r w:rsidR="006953EF" w:rsidRPr="006710CA">
        <w:rPr>
          <w:rFonts w:ascii="Times New Roman" w:hAnsi="Times New Roman" w:cs="Times New Roman"/>
          <w:sz w:val="24"/>
          <w:szCs w:val="24"/>
        </w:rPr>
        <w:t>, kterým jedinec neohrožuje</w:t>
      </w:r>
      <w:r w:rsidR="000752A8" w:rsidRPr="006710CA">
        <w:rPr>
          <w:rFonts w:ascii="Times New Roman" w:hAnsi="Times New Roman" w:cs="Times New Roman"/>
          <w:sz w:val="24"/>
          <w:szCs w:val="24"/>
        </w:rPr>
        <w:t xml:space="preserve"> pouze sebe</w:t>
      </w:r>
      <w:r w:rsidR="006953EF" w:rsidRPr="006710CA">
        <w:rPr>
          <w:rFonts w:ascii="Times New Roman" w:hAnsi="Times New Roman" w:cs="Times New Roman"/>
          <w:sz w:val="24"/>
          <w:szCs w:val="24"/>
        </w:rPr>
        <w:t>,</w:t>
      </w:r>
      <w:r w:rsidR="000752A8" w:rsidRPr="006710CA">
        <w:rPr>
          <w:rFonts w:ascii="Times New Roman" w:hAnsi="Times New Roman" w:cs="Times New Roman"/>
          <w:sz w:val="24"/>
          <w:szCs w:val="24"/>
        </w:rPr>
        <w:t xml:space="preserve"> ale i společnost (Sochůrek, </w:t>
      </w:r>
      <w:r w:rsidR="00F1376A" w:rsidRPr="006710CA">
        <w:rPr>
          <w:rFonts w:ascii="Times New Roman" w:hAnsi="Times New Roman" w:cs="Times New Roman"/>
          <w:sz w:val="24"/>
          <w:szCs w:val="24"/>
        </w:rPr>
        <w:t>2009</w:t>
      </w:r>
      <w:r w:rsidR="000752A8" w:rsidRPr="006710CA">
        <w:rPr>
          <w:rFonts w:ascii="Times New Roman" w:hAnsi="Times New Roman" w:cs="Times New Roman"/>
          <w:sz w:val="24"/>
          <w:szCs w:val="24"/>
        </w:rPr>
        <w:t>, s. 57).</w:t>
      </w:r>
      <w:r w:rsidR="00855A77" w:rsidRPr="006710CA">
        <w:rPr>
          <w:rFonts w:ascii="Times New Roman" w:hAnsi="Times New Roman" w:cs="Times New Roman"/>
          <w:sz w:val="24"/>
          <w:szCs w:val="24"/>
        </w:rPr>
        <w:t xml:space="preserve"> </w:t>
      </w:r>
      <w:r w:rsidR="001654E4" w:rsidRPr="006710CA">
        <w:rPr>
          <w:rFonts w:ascii="Times New Roman" w:hAnsi="Times New Roman" w:cs="Times New Roman"/>
          <w:sz w:val="24"/>
          <w:szCs w:val="24"/>
        </w:rPr>
        <w:t>Do rizikových skupin bych</w:t>
      </w:r>
      <w:r w:rsidR="00855A77" w:rsidRPr="006710CA">
        <w:rPr>
          <w:rFonts w:ascii="Times New Roman" w:hAnsi="Times New Roman" w:cs="Times New Roman"/>
          <w:sz w:val="24"/>
          <w:szCs w:val="24"/>
        </w:rPr>
        <w:t>om obecně řadili ty děti, které</w:t>
      </w:r>
      <w:r w:rsidR="001654E4" w:rsidRPr="006710CA">
        <w:rPr>
          <w:rFonts w:ascii="Times New Roman" w:hAnsi="Times New Roman" w:cs="Times New Roman"/>
          <w:sz w:val="24"/>
          <w:szCs w:val="24"/>
        </w:rPr>
        <w:t xml:space="preserve"> ma</w:t>
      </w:r>
      <w:r w:rsidR="00855A77" w:rsidRPr="006710CA">
        <w:rPr>
          <w:rFonts w:ascii="Times New Roman" w:hAnsi="Times New Roman" w:cs="Times New Roman"/>
          <w:sz w:val="24"/>
          <w:szCs w:val="24"/>
        </w:rPr>
        <w:t>jí jakýkoli závažný problém</w:t>
      </w:r>
      <w:r w:rsidR="001654E4" w:rsidRPr="006710CA">
        <w:rPr>
          <w:rFonts w:ascii="Times New Roman" w:hAnsi="Times New Roman" w:cs="Times New Roman"/>
          <w:sz w:val="24"/>
          <w:szCs w:val="24"/>
        </w:rPr>
        <w:t xml:space="preserve"> </w:t>
      </w:r>
      <w:r w:rsidR="00855A77" w:rsidRPr="006710CA">
        <w:rPr>
          <w:rFonts w:ascii="Times New Roman" w:hAnsi="Times New Roman" w:cs="Times New Roman"/>
          <w:sz w:val="24"/>
          <w:szCs w:val="24"/>
        </w:rPr>
        <w:t>(</w:t>
      </w:r>
      <w:r w:rsidR="001654E4" w:rsidRPr="006710CA">
        <w:rPr>
          <w:rFonts w:ascii="Times New Roman" w:hAnsi="Times New Roman" w:cs="Times New Roman"/>
          <w:sz w:val="24"/>
          <w:szCs w:val="24"/>
        </w:rPr>
        <w:t xml:space="preserve">především </w:t>
      </w:r>
      <w:r w:rsidR="00855A77" w:rsidRPr="006710CA">
        <w:rPr>
          <w:rFonts w:ascii="Times New Roman" w:hAnsi="Times New Roman" w:cs="Times New Roman"/>
          <w:sz w:val="24"/>
          <w:szCs w:val="24"/>
        </w:rPr>
        <w:t xml:space="preserve">v rodině). Tímto problémem může být </w:t>
      </w:r>
      <w:r w:rsidR="00EA5C78" w:rsidRPr="006710CA">
        <w:rPr>
          <w:rFonts w:ascii="Times New Roman" w:hAnsi="Times New Roman" w:cs="Times New Roman"/>
          <w:sz w:val="24"/>
          <w:szCs w:val="24"/>
        </w:rPr>
        <w:t>například záškoláctví.</w:t>
      </w:r>
    </w:p>
    <w:p w:rsidR="001654E4" w:rsidRPr="006710CA" w:rsidRDefault="00EA5C78" w:rsidP="00DC5018">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w:t>
      </w:r>
      <w:r w:rsidR="003D2049">
        <w:rPr>
          <w:rFonts w:ascii="Times New Roman" w:hAnsi="Times New Roman" w:cs="Times New Roman"/>
          <w:sz w:val="24"/>
          <w:szCs w:val="24"/>
        </w:rPr>
        <w:t>Psychický vývoj lze charakterizovat jako proces vzniku, rozvoje a zákonitých proměn psychických procesu a vlastností, jejich diferenciace a integrace v rámci celé osobnosti. Projevuje se kvantitativními i kvalitativními změnami, zahrhnuje nárůst, úbytek i změnu různých funkcí, které se mohou rozvíjet plynue, ale i vývojovými skoky“ (Vágnerová, 2004 ,s. 11). Podle Vágnrové (2004 ,s. 11) psychický vývoj zahrunuje tři oblasti, které se rozvíjejí ve vzájemné interakci, jsou to: biosociální vývoj, kognitivní vývoj a psychosociální vývoj.</w:t>
      </w:r>
    </w:p>
    <w:p w:rsidR="004027A3" w:rsidRPr="006710CA" w:rsidRDefault="00855A77" w:rsidP="00DC5018">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Dánská definice, kterou js</w:t>
      </w:r>
      <w:r w:rsidR="004027A3" w:rsidRPr="006710CA">
        <w:rPr>
          <w:rFonts w:ascii="Times New Roman" w:hAnsi="Times New Roman" w:cs="Times New Roman"/>
          <w:sz w:val="24"/>
          <w:szCs w:val="24"/>
        </w:rPr>
        <w:t>m</w:t>
      </w:r>
      <w:r w:rsidRPr="006710CA">
        <w:rPr>
          <w:rFonts w:ascii="Times New Roman" w:hAnsi="Times New Roman" w:cs="Times New Roman"/>
          <w:sz w:val="24"/>
          <w:szCs w:val="24"/>
        </w:rPr>
        <w:t>e uvedli</w:t>
      </w:r>
      <w:r w:rsidR="004027A3" w:rsidRPr="006710CA">
        <w:rPr>
          <w:rFonts w:ascii="Times New Roman" w:hAnsi="Times New Roman" w:cs="Times New Roman"/>
          <w:sz w:val="24"/>
          <w:szCs w:val="24"/>
        </w:rPr>
        <w:t xml:space="preserve"> na začátku, však není dostatečná pro definici dítě ulice, proto bylo zapotřebí lépe tento pojem specifikovat. Podle Gabury (</w:t>
      </w:r>
      <w:r w:rsidR="00C32FD6" w:rsidRPr="006710CA">
        <w:rPr>
          <w:rFonts w:ascii="Times New Roman" w:hAnsi="Times New Roman" w:cs="Times New Roman"/>
          <w:sz w:val="24"/>
          <w:szCs w:val="24"/>
        </w:rPr>
        <w:t>1993, s. 11–</w:t>
      </w:r>
      <w:r w:rsidR="00274EEE" w:rsidRPr="006710CA">
        <w:rPr>
          <w:rFonts w:ascii="Times New Roman" w:hAnsi="Times New Roman" w:cs="Times New Roman"/>
          <w:sz w:val="24"/>
          <w:szCs w:val="24"/>
        </w:rPr>
        <w:t>14</w:t>
      </w:r>
      <w:r w:rsidR="004027A3" w:rsidRPr="006710CA">
        <w:rPr>
          <w:rFonts w:ascii="Times New Roman" w:hAnsi="Times New Roman" w:cs="Times New Roman"/>
          <w:sz w:val="24"/>
          <w:szCs w:val="24"/>
        </w:rPr>
        <w:t>) roz</w:t>
      </w:r>
      <w:r w:rsidR="00C32FD6" w:rsidRPr="006710CA">
        <w:rPr>
          <w:rFonts w:ascii="Times New Roman" w:hAnsi="Times New Roman" w:cs="Times New Roman"/>
          <w:sz w:val="24"/>
          <w:szCs w:val="24"/>
        </w:rPr>
        <w:t>lišujeme následující kategorie:</w:t>
      </w:r>
    </w:p>
    <w:p w:rsidR="004027A3" w:rsidRPr="006710CA" w:rsidRDefault="004027A3" w:rsidP="00DC5018">
      <w:pPr>
        <w:spacing w:line="360" w:lineRule="auto"/>
        <w:ind w:firstLine="709"/>
        <w:jc w:val="both"/>
        <w:rPr>
          <w:rFonts w:ascii="Times New Roman" w:hAnsi="Times New Roman" w:cs="Times New Roman"/>
          <w:b/>
          <w:i/>
          <w:sz w:val="24"/>
          <w:szCs w:val="24"/>
        </w:rPr>
      </w:pPr>
      <w:r w:rsidRPr="006710CA">
        <w:rPr>
          <w:rFonts w:ascii="Times New Roman" w:hAnsi="Times New Roman" w:cs="Times New Roman"/>
          <w:i/>
          <w:sz w:val="24"/>
          <w:szCs w:val="24"/>
        </w:rPr>
        <w:lastRenderedPageBreak/>
        <w:t>Děti z problémových sociálních poměrů</w:t>
      </w:r>
      <w:r w:rsidR="00C32FD6" w:rsidRPr="006710CA">
        <w:rPr>
          <w:rFonts w:ascii="Times New Roman" w:hAnsi="Times New Roman" w:cs="Times New Roman"/>
          <w:b/>
          <w:i/>
          <w:sz w:val="24"/>
          <w:szCs w:val="24"/>
        </w:rPr>
        <w:t xml:space="preserve"> </w:t>
      </w:r>
      <w:r w:rsidR="00C32FD6" w:rsidRPr="006710CA">
        <w:rPr>
          <w:rFonts w:ascii="Times New Roman" w:hAnsi="Times New Roman" w:cs="Times New Roman"/>
          <w:sz w:val="24"/>
          <w:szCs w:val="24"/>
        </w:rPr>
        <w:t>jsou</w:t>
      </w:r>
      <w:r w:rsidRPr="006710CA">
        <w:rPr>
          <w:rFonts w:ascii="Times New Roman" w:hAnsi="Times New Roman" w:cs="Times New Roman"/>
          <w:sz w:val="24"/>
          <w:szCs w:val="24"/>
        </w:rPr>
        <w:t xml:space="preserve"> děti, </w:t>
      </w:r>
      <w:r w:rsidR="00C32FD6" w:rsidRPr="006710CA">
        <w:rPr>
          <w:rFonts w:ascii="Times New Roman" w:hAnsi="Times New Roman" w:cs="Times New Roman"/>
          <w:sz w:val="24"/>
          <w:szCs w:val="24"/>
        </w:rPr>
        <w:t>jejichž</w:t>
      </w:r>
      <w:r w:rsidRPr="006710CA">
        <w:rPr>
          <w:rFonts w:ascii="Times New Roman" w:hAnsi="Times New Roman" w:cs="Times New Roman"/>
          <w:sz w:val="24"/>
          <w:szCs w:val="24"/>
        </w:rPr>
        <w:t xml:space="preserve"> rodiče nejsou schopni naplnit </w:t>
      </w:r>
      <w:r w:rsidR="00C32FD6" w:rsidRPr="006710CA">
        <w:rPr>
          <w:rFonts w:ascii="Times New Roman" w:hAnsi="Times New Roman" w:cs="Times New Roman"/>
          <w:sz w:val="24"/>
          <w:szCs w:val="24"/>
        </w:rPr>
        <w:t>svou</w:t>
      </w:r>
      <w:r w:rsidR="00685BE6" w:rsidRPr="006710CA">
        <w:rPr>
          <w:rFonts w:ascii="Times New Roman" w:hAnsi="Times New Roman" w:cs="Times New Roman"/>
          <w:sz w:val="24"/>
          <w:szCs w:val="24"/>
        </w:rPr>
        <w:t xml:space="preserve"> vychovatelskou</w:t>
      </w:r>
      <w:r w:rsidRPr="006710CA">
        <w:rPr>
          <w:rFonts w:ascii="Times New Roman" w:hAnsi="Times New Roman" w:cs="Times New Roman"/>
          <w:sz w:val="24"/>
          <w:szCs w:val="24"/>
        </w:rPr>
        <w:t xml:space="preserve"> rol</w:t>
      </w:r>
      <w:r w:rsidR="00685BE6" w:rsidRPr="006710CA">
        <w:rPr>
          <w:rFonts w:ascii="Times New Roman" w:hAnsi="Times New Roman" w:cs="Times New Roman"/>
          <w:sz w:val="24"/>
          <w:szCs w:val="24"/>
        </w:rPr>
        <w:t xml:space="preserve">i a vůči svým dětem neprojevují </w:t>
      </w:r>
      <w:r w:rsidR="00C32FD6" w:rsidRPr="006710CA">
        <w:rPr>
          <w:rFonts w:ascii="Times New Roman" w:hAnsi="Times New Roman" w:cs="Times New Roman"/>
          <w:sz w:val="24"/>
          <w:szCs w:val="24"/>
        </w:rPr>
        <w:t xml:space="preserve">zodpovědnost </w:t>
      </w:r>
      <w:r w:rsidR="00685BE6" w:rsidRPr="006710CA">
        <w:rPr>
          <w:rFonts w:ascii="Times New Roman" w:hAnsi="Times New Roman" w:cs="Times New Roman"/>
          <w:sz w:val="24"/>
          <w:szCs w:val="24"/>
        </w:rPr>
        <w:t>ani</w:t>
      </w:r>
      <w:r w:rsidRPr="006710CA">
        <w:rPr>
          <w:rFonts w:ascii="Times New Roman" w:hAnsi="Times New Roman" w:cs="Times New Roman"/>
          <w:sz w:val="24"/>
          <w:szCs w:val="24"/>
        </w:rPr>
        <w:t xml:space="preserve"> zájem. </w:t>
      </w:r>
      <w:r w:rsidR="00EB4BF3" w:rsidRPr="006710CA">
        <w:rPr>
          <w:rFonts w:ascii="Times New Roman" w:hAnsi="Times New Roman" w:cs="Times New Roman"/>
          <w:sz w:val="24"/>
          <w:szCs w:val="24"/>
        </w:rPr>
        <w:t>Jejich</w:t>
      </w:r>
      <w:r w:rsidRPr="006710CA">
        <w:rPr>
          <w:rFonts w:ascii="Times New Roman" w:hAnsi="Times New Roman" w:cs="Times New Roman"/>
          <w:sz w:val="24"/>
          <w:szCs w:val="24"/>
        </w:rPr>
        <w:t xml:space="preserve"> děti se pak oc</w:t>
      </w:r>
      <w:r w:rsidR="00685BE6" w:rsidRPr="006710CA">
        <w:rPr>
          <w:rFonts w:ascii="Times New Roman" w:hAnsi="Times New Roman" w:cs="Times New Roman"/>
          <w:sz w:val="24"/>
          <w:szCs w:val="24"/>
        </w:rPr>
        <w:t>itají na ulici, kde jsou schopny uspokojit své potřeby. N</w:t>
      </w:r>
      <w:r w:rsidRPr="006710CA">
        <w:rPr>
          <w:rFonts w:ascii="Times New Roman" w:hAnsi="Times New Roman" w:cs="Times New Roman"/>
          <w:sz w:val="24"/>
          <w:szCs w:val="24"/>
        </w:rPr>
        <w:t xml:space="preserve">ikdo je </w:t>
      </w:r>
      <w:r w:rsidR="00685BE6" w:rsidRPr="006710CA">
        <w:rPr>
          <w:rFonts w:ascii="Times New Roman" w:hAnsi="Times New Roman" w:cs="Times New Roman"/>
          <w:sz w:val="24"/>
          <w:szCs w:val="24"/>
        </w:rPr>
        <w:t xml:space="preserve">pak </w:t>
      </w:r>
      <w:r w:rsidRPr="006710CA">
        <w:rPr>
          <w:rFonts w:ascii="Times New Roman" w:hAnsi="Times New Roman" w:cs="Times New Roman"/>
          <w:sz w:val="24"/>
          <w:szCs w:val="24"/>
        </w:rPr>
        <w:t xml:space="preserve">nehledá </w:t>
      </w:r>
      <w:r w:rsidR="001B06B4">
        <w:rPr>
          <w:rFonts w:ascii="Times New Roman" w:hAnsi="Times New Roman" w:cs="Times New Roman"/>
          <w:sz w:val="24"/>
          <w:szCs w:val="24"/>
        </w:rPr>
        <w:br/>
      </w:r>
      <w:r w:rsidRPr="006710CA">
        <w:rPr>
          <w:rFonts w:ascii="Times New Roman" w:hAnsi="Times New Roman" w:cs="Times New Roman"/>
          <w:sz w:val="24"/>
          <w:szCs w:val="24"/>
        </w:rPr>
        <w:t>a nikomu neschá</w:t>
      </w:r>
      <w:r w:rsidR="00685BE6" w:rsidRPr="006710CA">
        <w:rPr>
          <w:rFonts w:ascii="Times New Roman" w:hAnsi="Times New Roman" w:cs="Times New Roman"/>
          <w:sz w:val="24"/>
          <w:szCs w:val="24"/>
        </w:rPr>
        <w:t>zejí. Tato skupina není početná a</w:t>
      </w:r>
      <w:r w:rsidRPr="006710CA">
        <w:rPr>
          <w:rFonts w:ascii="Times New Roman" w:hAnsi="Times New Roman" w:cs="Times New Roman"/>
          <w:sz w:val="24"/>
          <w:szCs w:val="24"/>
        </w:rPr>
        <w:t xml:space="preserve"> pouze </w:t>
      </w:r>
      <w:r w:rsidR="00685BE6" w:rsidRPr="006710CA">
        <w:rPr>
          <w:rFonts w:ascii="Times New Roman" w:hAnsi="Times New Roman" w:cs="Times New Roman"/>
          <w:sz w:val="24"/>
          <w:szCs w:val="24"/>
        </w:rPr>
        <w:t>několik z těchto dětí skutečně nemá střechu nad hlavou</w:t>
      </w:r>
      <w:r w:rsidRPr="006710CA">
        <w:rPr>
          <w:rFonts w:ascii="Times New Roman" w:hAnsi="Times New Roman" w:cs="Times New Roman"/>
          <w:sz w:val="24"/>
          <w:szCs w:val="24"/>
        </w:rPr>
        <w:t>.</w:t>
      </w:r>
    </w:p>
    <w:p w:rsidR="004027A3" w:rsidRPr="006710CA" w:rsidRDefault="004027A3" w:rsidP="00DC5018">
      <w:pPr>
        <w:spacing w:line="360" w:lineRule="auto"/>
        <w:ind w:firstLine="709"/>
        <w:jc w:val="both"/>
        <w:rPr>
          <w:rFonts w:ascii="Times New Roman" w:hAnsi="Times New Roman" w:cs="Times New Roman"/>
          <w:i/>
          <w:sz w:val="24"/>
          <w:szCs w:val="24"/>
        </w:rPr>
      </w:pPr>
      <w:r w:rsidRPr="006710CA">
        <w:rPr>
          <w:rFonts w:ascii="Times New Roman" w:hAnsi="Times New Roman" w:cs="Times New Roman"/>
          <w:i/>
          <w:sz w:val="24"/>
          <w:szCs w:val="24"/>
        </w:rPr>
        <w:t>Romské</w:t>
      </w:r>
      <w:r w:rsidR="00685BE6" w:rsidRPr="006710CA">
        <w:rPr>
          <w:rFonts w:ascii="Times New Roman" w:hAnsi="Times New Roman" w:cs="Times New Roman"/>
          <w:i/>
          <w:sz w:val="24"/>
          <w:szCs w:val="24"/>
        </w:rPr>
        <w:t xml:space="preserve"> děti </w:t>
      </w:r>
      <w:r w:rsidR="00685BE6" w:rsidRPr="006710CA">
        <w:rPr>
          <w:rFonts w:ascii="Times New Roman" w:hAnsi="Times New Roman" w:cs="Times New Roman"/>
          <w:sz w:val="24"/>
          <w:szCs w:val="24"/>
        </w:rPr>
        <w:t xml:space="preserve">vykazují </w:t>
      </w:r>
      <w:r w:rsidRPr="006710CA">
        <w:rPr>
          <w:rFonts w:ascii="Times New Roman" w:hAnsi="Times New Roman" w:cs="Times New Roman"/>
          <w:sz w:val="24"/>
          <w:szCs w:val="24"/>
        </w:rPr>
        <w:t>sp</w:t>
      </w:r>
      <w:r w:rsidR="00EB4BF3" w:rsidRPr="006710CA">
        <w:rPr>
          <w:rFonts w:ascii="Times New Roman" w:hAnsi="Times New Roman" w:cs="Times New Roman"/>
          <w:sz w:val="24"/>
          <w:szCs w:val="24"/>
        </w:rPr>
        <w:t xml:space="preserve">ecifika romských rodin, které děti ulice v jejich životním stylu podporují, takže děti na rozdíl od jiných případů </w:t>
      </w:r>
      <w:r w:rsidRPr="006710CA">
        <w:rPr>
          <w:rFonts w:ascii="Times New Roman" w:hAnsi="Times New Roman" w:cs="Times New Roman"/>
          <w:sz w:val="24"/>
          <w:szCs w:val="24"/>
        </w:rPr>
        <w:t>neztrácejí kontakt s rodinou a sociálním okolím</w:t>
      </w:r>
      <w:r w:rsidR="00B26A57" w:rsidRPr="006710CA">
        <w:rPr>
          <w:rFonts w:ascii="Times New Roman" w:hAnsi="Times New Roman" w:cs="Times New Roman"/>
          <w:sz w:val="24"/>
          <w:szCs w:val="24"/>
        </w:rPr>
        <w:t>.</w:t>
      </w:r>
      <w:r w:rsidR="00EB4BF3" w:rsidRPr="006710CA">
        <w:rPr>
          <w:rFonts w:ascii="Times New Roman" w:hAnsi="Times New Roman" w:cs="Times New Roman"/>
          <w:i/>
          <w:sz w:val="24"/>
          <w:szCs w:val="24"/>
        </w:rPr>
        <w:t xml:space="preserve"> </w:t>
      </w:r>
      <w:r w:rsidR="00EB4BF3" w:rsidRPr="006710CA">
        <w:rPr>
          <w:rFonts w:ascii="Times New Roman" w:hAnsi="Times New Roman" w:cs="Times New Roman"/>
          <w:sz w:val="24"/>
          <w:szCs w:val="24"/>
        </w:rPr>
        <w:t>Pravidla</w:t>
      </w:r>
      <w:r w:rsidR="00B26A57" w:rsidRPr="006710CA">
        <w:rPr>
          <w:rFonts w:ascii="Times New Roman" w:hAnsi="Times New Roman" w:cs="Times New Roman"/>
          <w:sz w:val="24"/>
          <w:szCs w:val="24"/>
        </w:rPr>
        <w:t xml:space="preserve"> majoritní společnosti </w:t>
      </w:r>
      <w:r w:rsidR="00EB4BF3" w:rsidRPr="006710CA">
        <w:rPr>
          <w:rFonts w:ascii="Times New Roman" w:hAnsi="Times New Roman" w:cs="Times New Roman"/>
          <w:sz w:val="24"/>
          <w:szCs w:val="24"/>
        </w:rPr>
        <w:t>přijímají Romové pouze formálně</w:t>
      </w:r>
      <w:r w:rsidR="00B26A57" w:rsidRPr="006710CA">
        <w:rPr>
          <w:rFonts w:ascii="Times New Roman" w:hAnsi="Times New Roman" w:cs="Times New Roman"/>
          <w:sz w:val="24"/>
          <w:szCs w:val="24"/>
        </w:rPr>
        <w:t xml:space="preserve">, proto mají </w:t>
      </w:r>
      <w:r w:rsidR="00EB4BF3" w:rsidRPr="006710CA">
        <w:rPr>
          <w:rFonts w:ascii="Times New Roman" w:hAnsi="Times New Roman" w:cs="Times New Roman"/>
          <w:sz w:val="24"/>
          <w:szCs w:val="24"/>
        </w:rPr>
        <w:t xml:space="preserve">jejich </w:t>
      </w:r>
      <w:r w:rsidR="00B26A57" w:rsidRPr="006710CA">
        <w:rPr>
          <w:rFonts w:ascii="Times New Roman" w:hAnsi="Times New Roman" w:cs="Times New Roman"/>
          <w:sz w:val="24"/>
          <w:szCs w:val="24"/>
        </w:rPr>
        <w:t>děti problém s pochopením určitých sociálních situací a volbou způsobu chování, které odpo</w:t>
      </w:r>
      <w:r w:rsidR="00EB4BF3" w:rsidRPr="006710CA">
        <w:rPr>
          <w:rFonts w:ascii="Times New Roman" w:hAnsi="Times New Roman" w:cs="Times New Roman"/>
          <w:sz w:val="24"/>
          <w:szCs w:val="24"/>
        </w:rPr>
        <w:t>vídá kontextu. Hodnoty a normy</w:t>
      </w:r>
      <w:r w:rsidR="00B26A57" w:rsidRPr="006710CA">
        <w:rPr>
          <w:rFonts w:ascii="Times New Roman" w:hAnsi="Times New Roman" w:cs="Times New Roman"/>
          <w:sz w:val="24"/>
          <w:szCs w:val="24"/>
        </w:rPr>
        <w:t> majoritní společnosti nedodržují, protože se s nimi neidentifiku</w:t>
      </w:r>
      <w:r w:rsidR="000A3BDE" w:rsidRPr="006710CA">
        <w:rPr>
          <w:rFonts w:ascii="Times New Roman" w:hAnsi="Times New Roman" w:cs="Times New Roman"/>
          <w:sz w:val="24"/>
          <w:szCs w:val="24"/>
        </w:rPr>
        <w:t xml:space="preserve">jí a </w:t>
      </w:r>
      <w:r w:rsidR="00EB4BF3" w:rsidRPr="006710CA">
        <w:rPr>
          <w:rFonts w:ascii="Times New Roman" w:hAnsi="Times New Roman" w:cs="Times New Roman"/>
          <w:sz w:val="24"/>
          <w:szCs w:val="24"/>
        </w:rPr>
        <w:t>nepovažují je za své</w:t>
      </w:r>
      <w:r w:rsidR="000A7438" w:rsidRPr="006710CA">
        <w:rPr>
          <w:rFonts w:ascii="Times New Roman" w:hAnsi="Times New Roman" w:cs="Times New Roman"/>
          <w:sz w:val="24"/>
          <w:szCs w:val="24"/>
        </w:rPr>
        <w:t>. (Vágnerová, 2004, 681–</w:t>
      </w:r>
      <w:r w:rsidR="000A3BDE" w:rsidRPr="006710CA">
        <w:rPr>
          <w:rFonts w:ascii="Times New Roman" w:hAnsi="Times New Roman" w:cs="Times New Roman"/>
          <w:sz w:val="24"/>
          <w:szCs w:val="24"/>
        </w:rPr>
        <w:t>682).</w:t>
      </w:r>
    </w:p>
    <w:p w:rsidR="00BE2D2C" w:rsidRPr="006710CA" w:rsidRDefault="00BE2D2C" w:rsidP="00DC5018">
      <w:pPr>
        <w:spacing w:line="360" w:lineRule="auto"/>
        <w:ind w:firstLine="709"/>
        <w:jc w:val="both"/>
        <w:rPr>
          <w:rFonts w:ascii="Times New Roman" w:hAnsi="Times New Roman" w:cs="Times New Roman"/>
          <w:sz w:val="24"/>
          <w:szCs w:val="24"/>
        </w:rPr>
      </w:pPr>
      <w:r w:rsidRPr="006710CA">
        <w:rPr>
          <w:rFonts w:ascii="Times New Roman" w:hAnsi="Times New Roman" w:cs="Times New Roman"/>
          <w:i/>
          <w:sz w:val="24"/>
          <w:szCs w:val="24"/>
        </w:rPr>
        <w:t xml:space="preserve">Děti, které utíkají </w:t>
      </w:r>
      <w:r w:rsidR="003D028C" w:rsidRPr="006710CA">
        <w:rPr>
          <w:rFonts w:ascii="Times New Roman" w:hAnsi="Times New Roman" w:cs="Times New Roman"/>
          <w:i/>
          <w:sz w:val="24"/>
          <w:szCs w:val="24"/>
        </w:rPr>
        <w:t>od svých rodičů</w:t>
      </w:r>
      <w:r w:rsidR="00EB4BF3" w:rsidRPr="006710CA">
        <w:rPr>
          <w:rFonts w:ascii="Times New Roman" w:hAnsi="Times New Roman" w:cs="Times New Roman"/>
          <w:i/>
          <w:sz w:val="24"/>
          <w:szCs w:val="24"/>
        </w:rPr>
        <w:t xml:space="preserve">, </w:t>
      </w:r>
      <w:r w:rsidR="00EB4BF3" w:rsidRPr="006710CA">
        <w:rPr>
          <w:rFonts w:ascii="Times New Roman" w:hAnsi="Times New Roman" w:cs="Times New Roman"/>
          <w:sz w:val="24"/>
          <w:szCs w:val="24"/>
        </w:rPr>
        <w:t>patří sice k nejpočetnější skupině</w:t>
      </w:r>
      <w:r w:rsidRPr="006710CA">
        <w:rPr>
          <w:rFonts w:ascii="Times New Roman" w:hAnsi="Times New Roman" w:cs="Times New Roman"/>
          <w:sz w:val="24"/>
          <w:szCs w:val="24"/>
        </w:rPr>
        <w:t>, ale</w:t>
      </w:r>
      <w:r w:rsidR="00EB4BF3" w:rsidRPr="006710CA">
        <w:rPr>
          <w:rFonts w:ascii="Times New Roman" w:hAnsi="Times New Roman" w:cs="Times New Roman"/>
          <w:sz w:val="24"/>
          <w:szCs w:val="24"/>
        </w:rPr>
        <w:t xml:space="preserve"> jejich</w:t>
      </w:r>
      <w:r w:rsidRPr="006710CA">
        <w:rPr>
          <w:rFonts w:ascii="Times New Roman" w:hAnsi="Times New Roman" w:cs="Times New Roman"/>
          <w:sz w:val="24"/>
          <w:szCs w:val="24"/>
        </w:rPr>
        <w:t xml:space="preserve"> pobyt na ulici je velmi krátký, neboť jsou hledány ja</w:t>
      </w:r>
      <w:r w:rsidR="00EB4BF3" w:rsidRPr="006710CA">
        <w:rPr>
          <w:rFonts w:ascii="Times New Roman" w:hAnsi="Times New Roman" w:cs="Times New Roman"/>
          <w:sz w:val="24"/>
          <w:szCs w:val="24"/>
        </w:rPr>
        <w:t>k rodiči, tak policií či</w:t>
      </w:r>
      <w:r w:rsidR="00E96109" w:rsidRPr="006710CA">
        <w:rPr>
          <w:rFonts w:ascii="Times New Roman" w:hAnsi="Times New Roman" w:cs="Times New Roman"/>
          <w:sz w:val="24"/>
          <w:szCs w:val="24"/>
        </w:rPr>
        <w:t xml:space="preserve"> sociální</w:t>
      </w:r>
      <w:r w:rsidR="00EB4BF3" w:rsidRPr="006710CA">
        <w:rPr>
          <w:rFonts w:ascii="Times New Roman" w:hAnsi="Times New Roman" w:cs="Times New Roman"/>
          <w:sz w:val="24"/>
          <w:szCs w:val="24"/>
        </w:rPr>
        <w:t>mi pracovníky.</w:t>
      </w:r>
      <w:r w:rsidRPr="006710CA">
        <w:rPr>
          <w:rFonts w:ascii="Times New Roman" w:hAnsi="Times New Roman" w:cs="Times New Roman"/>
          <w:sz w:val="24"/>
          <w:szCs w:val="24"/>
        </w:rPr>
        <w:t xml:space="preserve"> Podle odborníků se 70</w:t>
      </w:r>
      <w:r w:rsidR="000A7438" w:rsidRPr="006710CA">
        <w:rPr>
          <w:rFonts w:ascii="Times New Roman" w:hAnsi="Times New Roman" w:cs="Times New Roman"/>
          <w:sz w:val="24"/>
          <w:szCs w:val="24"/>
        </w:rPr>
        <w:t xml:space="preserve"> % z nich po třech dnech vrátí domů, přičemž </w:t>
      </w:r>
      <w:r w:rsidRPr="006710CA">
        <w:rPr>
          <w:rFonts w:ascii="Times New Roman" w:hAnsi="Times New Roman" w:cs="Times New Roman"/>
          <w:sz w:val="24"/>
          <w:szCs w:val="24"/>
        </w:rPr>
        <w:t>téměř polovina z nich se vrací z vlastní vůle. Důvody k útěku jsou různé: touha po dobrodružství,</w:t>
      </w:r>
      <w:r w:rsidR="000A7438" w:rsidRPr="006710CA">
        <w:rPr>
          <w:rFonts w:ascii="Times New Roman" w:hAnsi="Times New Roman" w:cs="Times New Roman"/>
          <w:sz w:val="24"/>
          <w:szCs w:val="24"/>
        </w:rPr>
        <w:t xml:space="preserve"> tyranie, </w:t>
      </w:r>
      <w:r w:rsidR="000A7438" w:rsidRPr="004D580A">
        <w:rPr>
          <w:rFonts w:ascii="Times New Roman" w:hAnsi="Times New Roman" w:cs="Times New Roman"/>
          <w:sz w:val="24"/>
          <w:szCs w:val="24"/>
        </w:rPr>
        <w:t>di</w:t>
      </w:r>
      <w:r w:rsidRPr="004D580A">
        <w:rPr>
          <w:rFonts w:ascii="Times New Roman" w:hAnsi="Times New Roman" w:cs="Times New Roman"/>
          <w:sz w:val="24"/>
          <w:szCs w:val="24"/>
        </w:rPr>
        <w:t>sfunkční</w:t>
      </w:r>
      <w:r w:rsidRPr="006710CA">
        <w:rPr>
          <w:rFonts w:ascii="Times New Roman" w:hAnsi="Times New Roman" w:cs="Times New Roman"/>
          <w:sz w:val="24"/>
          <w:szCs w:val="24"/>
          <w:highlight w:val="yellow"/>
        </w:rPr>
        <w:t xml:space="preserve"> </w:t>
      </w:r>
      <w:r w:rsidRPr="006710CA">
        <w:rPr>
          <w:rFonts w:ascii="Times New Roman" w:hAnsi="Times New Roman" w:cs="Times New Roman"/>
          <w:sz w:val="24"/>
          <w:szCs w:val="24"/>
        </w:rPr>
        <w:t xml:space="preserve">rodina, zneužívání apod. </w:t>
      </w:r>
      <w:r w:rsidR="000A7438" w:rsidRPr="006710CA">
        <w:rPr>
          <w:rFonts w:ascii="Times New Roman" w:hAnsi="Times New Roman" w:cs="Times New Roman"/>
          <w:sz w:val="24"/>
          <w:szCs w:val="24"/>
        </w:rPr>
        <w:t>Bohužel jsou tyto děti vra</w:t>
      </w:r>
      <w:r w:rsidRPr="006710CA">
        <w:rPr>
          <w:rFonts w:ascii="Times New Roman" w:hAnsi="Times New Roman" w:cs="Times New Roman"/>
          <w:sz w:val="24"/>
          <w:szCs w:val="24"/>
        </w:rPr>
        <w:t xml:space="preserve">ceny do svých rodin, aniž by proběhla analýza </w:t>
      </w:r>
      <w:r w:rsidR="000A7438" w:rsidRPr="006710CA">
        <w:rPr>
          <w:rFonts w:ascii="Times New Roman" w:hAnsi="Times New Roman" w:cs="Times New Roman"/>
          <w:sz w:val="24"/>
          <w:szCs w:val="24"/>
        </w:rPr>
        <w:t xml:space="preserve">jejich rodinné </w:t>
      </w:r>
      <w:r w:rsidRPr="006710CA">
        <w:rPr>
          <w:rFonts w:ascii="Times New Roman" w:hAnsi="Times New Roman" w:cs="Times New Roman"/>
          <w:sz w:val="24"/>
          <w:szCs w:val="24"/>
        </w:rPr>
        <w:t>situace</w:t>
      </w:r>
      <w:r w:rsidR="000A7438" w:rsidRPr="006710CA">
        <w:rPr>
          <w:rFonts w:ascii="Times New Roman" w:hAnsi="Times New Roman" w:cs="Times New Roman"/>
          <w:sz w:val="24"/>
          <w:szCs w:val="24"/>
        </w:rPr>
        <w:t xml:space="preserve">, </w:t>
      </w:r>
      <w:r w:rsidR="005650DA" w:rsidRPr="006710CA">
        <w:rPr>
          <w:rFonts w:ascii="Times New Roman" w:hAnsi="Times New Roman" w:cs="Times New Roman"/>
          <w:sz w:val="24"/>
          <w:szCs w:val="24"/>
        </w:rPr>
        <w:t xml:space="preserve">a jejich </w:t>
      </w:r>
      <w:r w:rsidR="000A7438" w:rsidRPr="006710CA">
        <w:rPr>
          <w:rFonts w:ascii="Times New Roman" w:hAnsi="Times New Roman" w:cs="Times New Roman"/>
          <w:sz w:val="24"/>
          <w:szCs w:val="24"/>
        </w:rPr>
        <w:t>ú</w:t>
      </w:r>
      <w:r w:rsidRPr="006710CA">
        <w:rPr>
          <w:rFonts w:ascii="Times New Roman" w:hAnsi="Times New Roman" w:cs="Times New Roman"/>
          <w:sz w:val="24"/>
          <w:szCs w:val="24"/>
        </w:rPr>
        <w:t>těky se proto opakují coby reakce na neřešenou situaci v rodině.</w:t>
      </w:r>
    </w:p>
    <w:p w:rsidR="00401CAA" w:rsidRPr="006710CA" w:rsidRDefault="00401CAA" w:rsidP="00DC5018">
      <w:pPr>
        <w:spacing w:line="360" w:lineRule="auto"/>
        <w:ind w:firstLine="709"/>
        <w:jc w:val="both"/>
        <w:rPr>
          <w:rFonts w:ascii="Times New Roman" w:hAnsi="Times New Roman" w:cs="Times New Roman"/>
          <w:i/>
          <w:sz w:val="24"/>
          <w:szCs w:val="24"/>
        </w:rPr>
      </w:pPr>
      <w:r w:rsidRPr="006710CA">
        <w:rPr>
          <w:rFonts w:ascii="Times New Roman" w:hAnsi="Times New Roman" w:cs="Times New Roman"/>
          <w:i/>
          <w:sz w:val="24"/>
          <w:szCs w:val="24"/>
        </w:rPr>
        <w:t>Děti, které utíkají z různých typů diagnostických zař</w:t>
      </w:r>
      <w:r w:rsidR="000A7438" w:rsidRPr="006710CA">
        <w:rPr>
          <w:rFonts w:ascii="Times New Roman" w:hAnsi="Times New Roman" w:cs="Times New Roman"/>
          <w:i/>
          <w:sz w:val="24"/>
          <w:szCs w:val="24"/>
        </w:rPr>
        <w:t xml:space="preserve">ízení, </w:t>
      </w:r>
      <w:r w:rsidR="003B26C4" w:rsidRPr="006710CA">
        <w:rPr>
          <w:rFonts w:ascii="Times New Roman" w:hAnsi="Times New Roman" w:cs="Times New Roman"/>
          <w:sz w:val="24"/>
          <w:szCs w:val="24"/>
        </w:rPr>
        <w:t xml:space="preserve">buď </w:t>
      </w:r>
      <w:r w:rsidR="000A7438" w:rsidRPr="006710CA">
        <w:rPr>
          <w:rFonts w:ascii="Times New Roman" w:hAnsi="Times New Roman" w:cs="Times New Roman"/>
          <w:sz w:val="24"/>
          <w:szCs w:val="24"/>
        </w:rPr>
        <w:t>utíkají ke svým rodičům</w:t>
      </w:r>
      <w:r w:rsidR="003B26C4" w:rsidRPr="006710CA">
        <w:rPr>
          <w:rFonts w:ascii="Times New Roman" w:hAnsi="Times New Roman" w:cs="Times New Roman"/>
          <w:sz w:val="24"/>
          <w:szCs w:val="24"/>
        </w:rPr>
        <w:t xml:space="preserve">, </w:t>
      </w:r>
      <w:r w:rsidR="000A7438" w:rsidRPr="006710CA">
        <w:rPr>
          <w:rFonts w:ascii="Times New Roman" w:hAnsi="Times New Roman" w:cs="Times New Roman"/>
          <w:sz w:val="24"/>
          <w:szCs w:val="24"/>
        </w:rPr>
        <w:t>prarodičům nebo jiným příbuzným, přičemž na své</w:t>
      </w:r>
      <w:r w:rsidR="00E96109" w:rsidRPr="006710CA">
        <w:rPr>
          <w:rFonts w:ascii="Times New Roman" w:hAnsi="Times New Roman" w:cs="Times New Roman"/>
          <w:sz w:val="24"/>
          <w:szCs w:val="24"/>
        </w:rPr>
        <w:t xml:space="preserve"> cestě žijí nějaký čas na ulici. </w:t>
      </w:r>
      <w:r w:rsidR="000A7438" w:rsidRPr="006710CA">
        <w:rPr>
          <w:rFonts w:ascii="Times New Roman" w:hAnsi="Times New Roman" w:cs="Times New Roman"/>
          <w:sz w:val="24"/>
          <w:szCs w:val="24"/>
        </w:rPr>
        <w:t>Anebo prostě dávají</w:t>
      </w:r>
      <w:r w:rsidR="00E96109" w:rsidRPr="006710CA">
        <w:rPr>
          <w:rFonts w:ascii="Times New Roman" w:hAnsi="Times New Roman" w:cs="Times New Roman"/>
          <w:sz w:val="24"/>
          <w:szCs w:val="24"/>
        </w:rPr>
        <w:t xml:space="preserve"> přednost životu n</w:t>
      </w:r>
      <w:r w:rsidR="000A7438" w:rsidRPr="006710CA">
        <w:rPr>
          <w:rFonts w:ascii="Times New Roman" w:hAnsi="Times New Roman" w:cs="Times New Roman"/>
          <w:sz w:val="24"/>
          <w:szCs w:val="24"/>
        </w:rPr>
        <w:t>a ulici před životem v</w:t>
      </w:r>
      <w:r w:rsidR="003B26C4" w:rsidRPr="006710CA">
        <w:rPr>
          <w:rFonts w:ascii="Times New Roman" w:hAnsi="Times New Roman" w:cs="Times New Roman"/>
          <w:sz w:val="24"/>
          <w:szCs w:val="24"/>
        </w:rPr>
        <w:t> </w:t>
      </w:r>
      <w:r w:rsidR="000A7438" w:rsidRPr="006710CA">
        <w:rPr>
          <w:rFonts w:ascii="Times New Roman" w:hAnsi="Times New Roman" w:cs="Times New Roman"/>
          <w:sz w:val="24"/>
          <w:szCs w:val="24"/>
        </w:rPr>
        <w:t>ústavu</w:t>
      </w:r>
      <w:r w:rsidR="003B26C4" w:rsidRPr="006710CA">
        <w:rPr>
          <w:rFonts w:ascii="Times New Roman" w:hAnsi="Times New Roman" w:cs="Times New Roman"/>
          <w:sz w:val="24"/>
          <w:szCs w:val="24"/>
        </w:rPr>
        <w:t>. T</w:t>
      </w:r>
      <w:r w:rsidR="00E96109" w:rsidRPr="006710CA">
        <w:rPr>
          <w:rFonts w:ascii="Times New Roman" w:hAnsi="Times New Roman" w:cs="Times New Roman"/>
          <w:sz w:val="24"/>
          <w:szCs w:val="24"/>
        </w:rPr>
        <w:t xml:space="preserve">yto děti jsou schopné na </w:t>
      </w:r>
      <w:r w:rsidR="003B26C4" w:rsidRPr="006710CA">
        <w:rPr>
          <w:rFonts w:ascii="Times New Roman" w:hAnsi="Times New Roman" w:cs="Times New Roman"/>
          <w:sz w:val="24"/>
          <w:szCs w:val="24"/>
        </w:rPr>
        <w:t>ulici žít poměrně dlouhou dobu, i</w:t>
      </w:r>
      <w:r w:rsidR="00E96109" w:rsidRPr="006710CA">
        <w:rPr>
          <w:rFonts w:ascii="Times New Roman" w:hAnsi="Times New Roman" w:cs="Times New Roman"/>
          <w:sz w:val="24"/>
          <w:szCs w:val="24"/>
        </w:rPr>
        <w:t xml:space="preserve"> </w:t>
      </w:r>
      <w:r w:rsidR="003B26C4" w:rsidRPr="006710CA">
        <w:rPr>
          <w:rFonts w:ascii="Times New Roman" w:hAnsi="Times New Roman" w:cs="Times New Roman"/>
          <w:sz w:val="24"/>
          <w:szCs w:val="24"/>
        </w:rPr>
        <w:t>ony</w:t>
      </w:r>
      <w:r w:rsidR="00E96109" w:rsidRPr="006710CA">
        <w:rPr>
          <w:rFonts w:ascii="Times New Roman" w:hAnsi="Times New Roman" w:cs="Times New Roman"/>
          <w:sz w:val="24"/>
          <w:szCs w:val="24"/>
        </w:rPr>
        <w:t xml:space="preserve"> jsou </w:t>
      </w:r>
      <w:r w:rsidR="000A7438" w:rsidRPr="006710CA">
        <w:rPr>
          <w:rFonts w:ascii="Times New Roman" w:hAnsi="Times New Roman" w:cs="Times New Roman"/>
          <w:sz w:val="24"/>
          <w:szCs w:val="24"/>
        </w:rPr>
        <w:t xml:space="preserve">ale nakonec </w:t>
      </w:r>
      <w:r w:rsidR="00E96109" w:rsidRPr="006710CA">
        <w:rPr>
          <w:rFonts w:ascii="Times New Roman" w:hAnsi="Times New Roman" w:cs="Times New Roman"/>
          <w:sz w:val="24"/>
          <w:szCs w:val="24"/>
        </w:rPr>
        <w:t>navrác</w:t>
      </w:r>
      <w:r w:rsidR="000A3BDE" w:rsidRPr="006710CA">
        <w:rPr>
          <w:rFonts w:ascii="Times New Roman" w:hAnsi="Times New Roman" w:cs="Times New Roman"/>
          <w:sz w:val="24"/>
          <w:szCs w:val="24"/>
        </w:rPr>
        <w:t>eny do ústavů, ze kterých utekly</w:t>
      </w:r>
      <w:r w:rsidR="003B26C4" w:rsidRPr="006710CA">
        <w:rPr>
          <w:rFonts w:ascii="Times New Roman" w:hAnsi="Times New Roman" w:cs="Times New Roman"/>
          <w:sz w:val="24"/>
          <w:szCs w:val="24"/>
        </w:rPr>
        <w:t>, přitom bohužel nejsou brány</w:t>
      </w:r>
      <w:r w:rsidR="00E96109" w:rsidRPr="006710CA">
        <w:rPr>
          <w:rFonts w:ascii="Times New Roman" w:hAnsi="Times New Roman" w:cs="Times New Roman"/>
          <w:sz w:val="24"/>
          <w:szCs w:val="24"/>
        </w:rPr>
        <w:t xml:space="preserve"> vážně ani policií</w:t>
      </w:r>
      <w:r w:rsidR="005B47A6" w:rsidRPr="006710CA">
        <w:rPr>
          <w:rFonts w:ascii="Times New Roman" w:hAnsi="Times New Roman" w:cs="Times New Roman"/>
          <w:sz w:val="24"/>
          <w:szCs w:val="24"/>
        </w:rPr>
        <w:t>,</w:t>
      </w:r>
      <w:r w:rsidR="00E96109" w:rsidRPr="006710CA">
        <w:rPr>
          <w:rFonts w:ascii="Times New Roman" w:hAnsi="Times New Roman" w:cs="Times New Roman"/>
          <w:sz w:val="24"/>
          <w:szCs w:val="24"/>
        </w:rPr>
        <w:t xml:space="preserve"> ani </w:t>
      </w:r>
      <w:r w:rsidR="003B26C4" w:rsidRPr="006710CA">
        <w:rPr>
          <w:rFonts w:ascii="Times New Roman" w:hAnsi="Times New Roman" w:cs="Times New Roman"/>
          <w:sz w:val="24"/>
          <w:szCs w:val="24"/>
        </w:rPr>
        <w:t>sociálně-výchovnými</w:t>
      </w:r>
      <w:r w:rsidR="00E96109" w:rsidRPr="006710CA">
        <w:rPr>
          <w:rFonts w:ascii="Times New Roman" w:hAnsi="Times New Roman" w:cs="Times New Roman"/>
          <w:sz w:val="24"/>
          <w:szCs w:val="24"/>
        </w:rPr>
        <w:t xml:space="preserve"> pracovníky.</w:t>
      </w:r>
    </w:p>
    <w:p w:rsidR="007101EB" w:rsidRPr="006710CA" w:rsidRDefault="00533D4D" w:rsidP="00DC5018">
      <w:pPr>
        <w:spacing w:line="360" w:lineRule="auto"/>
        <w:ind w:firstLine="709"/>
        <w:jc w:val="both"/>
        <w:rPr>
          <w:rFonts w:ascii="Times New Roman" w:hAnsi="Times New Roman" w:cs="Times New Roman"/>
          <w:sz w:val="24"/>
          <w:szCs w:val="24"/>
        </w:rPr>
      </w:pPr>
      <w:r w:rsidRPr="006710CA">
        <w:rPr>
          <w:rFonts w:ascii="Times New Roman" w:hAnsi="Times New Roman" w:cs="Times New Roman"/>
          <w:i/>
          <w:sz w:val="24"/>
          <w:szCs w:val="24"/>
        </w:rPr>
        <w:t>Děti „s klíčem na krku</w:t>
      </w:r>
      <w:r w:rsidRPr="006710CA">
        <w:rPr>
          <w:rFonts w:ascii="Times New Roman" w:hAnsi="Times New Roman" w:cs="Times New Roman"/>
          <w:sz w:val="24"/>
          <w:szCs w:val="24"/>
        </w:rPr>
        <w:t>“</w:t>
      </w:r>
      <w:r w:rsidR="003B26C4" w:rsidRPr="006710CA">
        <w:rPr>
          <w:rFonts w:ascii="Times New Roman" w:hAnsi="Times New Roman" w:cs="Times New Roman"/>
          <w:sz w:val="24"/>
          <w:szCs w:val="24"/>
        </w:rPr>
        <w:t xml:space="preserve"> je označení pro</w:t>
      </w:r>
      <w:r w:rsidRPr="006710CA">
        <w:rPr>
          <w:rFonts w:ascii="Times New Roman" w:hAnsi="Times New Roman" w:cs="Times New Roman"/>
          <w:sz w:val="24"/>
          <w:szCs w:val="24"/>
        </w:rPr>
        <w:t xml:space="preserve"> děti, které </w:t>
      </w:r>
      <w:r w:rsidR="003B26C4" w:rsidRPr="006710CA">
        <w:rPr>
          <w:rFonts w:ascii="Times New Roman" w:hAnsi="Times New Roman" w:cs="Times New Roman"/>
          <w:sz w:val="24"/>
          <w:szCs w:val="24"/>
        </w:rPr>
        <w:t xml:space="preserve">sice domov </w:t>
      </w:r>
      <w:r w:rsidRPr="006710CA">
        <w:rPr>
          <w:rFonts w:ascii="Times New Roman" w:hAnsi="Times New Roman" w:cs="Times New Roman"/>
          <w:sz w:val="24"/>
          <w:szCs w:val="24"/>
        </w:rPr>
        <w:t xml:space="preserve">formálně </w:t>
      </w:r>
      <w:r w:rsidR="003B26C4" w:rsidRPr="006710CA">
        <w:rPr>
          <w:rFonts w:ascii="Times New Roman" w:hAnsi="Times New Roman" w:cs="Times New Roman"/>
          <w:sz w:val="24"/>
          <w:szCs w:val="24"/>
        </w:rPr>
        <w:t>mají a jsou materiálně zajištěné, m</w:t>
      </w:r>
      <w:r w:rsidRPr="006710CA">
        <w:rPr>
          <w:rFonts w:ascii="Times New Roman" w:hAnsi="Times New Roman" w:cs="Times New Roman"/>
          <w:sz w:val="24"/>
          <w:szCs w:val="24"/>
        </w:rPr>
        <w:t xml:space="preserve">nohdy až nadstandardně, avšak </w:t>
      </w:r>
      <w:r w:rsidR="003B26C4" w:rsidRPr="006710CA">
        <w:rPr>
          <w:rFonts w:ascii="Times New Roman" w:hAnsi="Times New Roman" w:cs="Times New Roman"/>
          <w:sz w:val="24"/>
          <w:szCs w:val="24"/>
        </w:rPr>
        <w:t xml:space="preserve">chybí jim blízký citový vztah s rodiči. Ti na své </w:t>
      </w:r>
      <w:r w:rsidRPr="006710CA">
        <w:rPr>
          <w:rFonts w:ascii="Times New Roman" w:hAnsi="Times New Roman" w:cs="Times New Roman"/>
          <w:sz w:val="24"/>
          <w:szCs w:val="24"/>
        </w:rPr>
        <w:t>děti nemají</w:t>
      </w:r>
      <w:r w:rsidR="003D028C" w:rsidRPr="006710CA">
        <w:rPr>
          <w:rFonts w:ascii="Times New Roman" w:hAnsi="Times New Roman" w:cs="Times New Roman"/>
          <w:sz w:val="24"/>
          <w:szCs w:val="24"/>
        </w:rPr>
        <w:t xml:space="preserve"> čas </w:t>
      </w:r>
      <w:r w:rsidR="003B26C4" w:rsidRPr="006710CA">
        <w:rPr>
          <w:rFonts w:ascii="Times New Roman" w:hAnsi="Times New Roman" w:cs="Times New Roman"/>
          <w:sz w:val="24"/>
          <w:szCs w:val="24"/>
        </w:rPr>
        <w:t>kvůli</w:t>
      </w:r>
      <w:r w:rsidR="003D028C" w:rsidRPr="006710CA">
        <w:rPr>
          <w:rFonts w:ascii="Times New Roman" w:hAnsi="Times New Roman" w:cs="Times New Roman"/>
          <w:sz w:val="24"/>
          <w:szCs w:val="24"/>
        </w:rPr>
        <w:t xml:space="preserve"> </w:t>
      </w:r>
      <w:r w:rsidR="003B26C4" w:rsidRPr="006710CA">
        <w:rPr>
          <w:rFonts w:ascii="Times New Roman" w:hAnsi="Times New Roman" w:cs="Times New Roman"/>
          <w:sz w:val="24"/>
          <w:szCs w:val="24"/>
        </w:rPr>
        <w:t>úsilí o profesní růst</w:t>
      </w:r>
      <w:r w:rsidR="003D028C" w:rsidRPr="006710CA">
        <w:rPr>
          <w:rFonts w:ascii="Times New Roman" w:hAnsi="Times New Roman" w:cs="Times New Roman"/>
          <w:sz w:val="24"/>
          <w:szCs w:val="24"/>
        </w:rPr>
        <w:t>.</w:t>
      </w:r>
      <w:r w:rsidR="003947DD" w:rsidRPr="006710CA">
        <w:rPr>
          <w:rFonts w:ascii="Times New Roman" w:hAnsi="Times New Roman" w:cs="Times New Roman"/>
          <w:sz w:val="24"/>
          <w:szCs w:val="24"/>
        </w:rPr>
        <w:t xml:space="preserve"> </w:t>
      </w:r>
      <w:r w:rsidR="005B47A6" w:rsidRPr="006710CA">
        <w:rPr>
          <w:rFonts w:ascii="Times New Roman" w:hAnsi="Times New Roman" w:cs="Times New Roman"/>
          <w:sz w:val="24"/>
          <w:szCs w:val="24"/>
        </w:rPr>
        <w:t xml:space="preserve">Díky tomu, </w:t>
      </w:r>
      <w:r w:rsidR="003947DD" w:rsidRPr="006710CA">
        <w:rPr>
          <w:rFonts w:ascii="Times New Roman" w:hAnsi="Times New Roman" w:cs="Times New Roman"/>
          <w:sz w:val="24"/>
          <w:szCs w:val="24"/>
        </w:rPr>
        <w:t xml:space="preserve">že jsou </w:t>
      </w:r>
      <w:r w:rsidR="003B26C4" w:rsidRPr="006710CA">
        <w:rPr>
          <w:rFonts w:ascii="Times New Roman" w:hAnsi="Times New Roman" w:cs="Times New Roman"/>
          <w:sz w:val="24"/>
          <w:szCs w:val="24"/>
        </w:rPr>
        <w:t>tyto děti finančně zabezpečené</w:t>
      </w:r>
      <w:r w:rsidR="003947DD" w:rsidRPr="006710CA">
        <w:rPr>
          <w:rFonts w:ascii="Times New Roman" w:hAnsi="Times New Roman" w:cs="Times New Roman"/>
          <w:sz w:val="24"/>
          <w:szCs w:val="24"/>
        </w:rPr>
        <w:t>, často pomáhají ostatním dětem ulice</w:t>
      </w:r>
      <w:r w:rsidR="00662009" w:rsidRPr="006710CA">
        <w:rPr>
          <w:rFonts w:ascii="Times New Roman" w:hAnsi="Times New Roman" w:cs="Times New Roman"/>
          <w:sz w:val="24"/>
          <w:szCs w:val="24"/>
        </w:rPr>
        <w:t xml:space="preserve"> </w:t>
      </w:r>
      <w:r w:rsidR="005B47A6" w:rsidRPr="006710CA">
        <w:rPr>
          <w:rFonts w:ascii="Times New Roman" w:hAnsi="Times New Roman" w:cs="Times New Roman"/>
          <w:sz w:val="24"/>
          <w:szCs w:val="24"/>
        </w:rPr>
        <w:t>v jejich špatné materiální situaci</w:t>
      </w:r>
      <w:r w:rsidR="00662009" w:rsidRPr="006710CA">
        <w:rPr>
          <w:rFonts w:ascii="Times New Roman" w:hAnsi="Times New Roman" w:cs="Times New Roman"/>
          <w:sz w:val="24"/>
          <w:szCs w:val="24"/>
        </w:rPr>
        <w:t>.</w:t>
      </w:r>
    </w:p>
    <w:p w:rsidR="00C92ECA" w:rsidRPr="006710CA" w:rsidRDefault="005B47A6" w:rsidP="00DC5018">
      <w:pPr>
        <w:spacing w:line="360" w:lineRule="auto"/>
        <w:ind w:firstLine="709"/>
        <w:jc w:val="both"/>
        <w:rPr>
          <w:rFonts w:ascii="Times New Roman" w:hAnsi="Times New Roman" w:cs="Times New Roman"/>
          <w:b/>
          <w:i/>
          <w:sz w:val="24"/>
          <w:szCs w:val="24"/>
        </w:rPr>
      </w:pPr>
      <w:r w:rsidRPr="006710CA">
        <w:rPr>
          <w:rFonts w:ascii="Times New Roman" w:hAnsi="Times New Roman" w:cs="Times New Roman"/>
          <w:i/>
          <w:sz w:val="24"/>
          <w:szCs w:val="24"/>
        </w:rPr>
        <w:t xml:space="preserve">Záškoláci </w:t>
      </w:r>
      <w:r w:rsidRPr="006710CA">
        <w:rPr>
          <w:rFonts w:ascii="Times New Roman" w:hAnsi="Times New Roman" w:cs="Times New Roman"/>
          <w:sz w:val="24"/>
          <w:szCs w:val="24"/>
        </w:rPr>
        <w:t>jsou</w:t>
      </w:r>
      <w:r w:rsidR="00C92ECA" w:rsidRPr="006710CA">
        <w:rPr>
          <w:rFonts w:ascii="Times New Roman" w:hAnsi="Times New Roman" w:cs="Times New Roman"/>
          <w:sz w:val="24"/>
          <w:szCs w:val="24"/>
        </w:rPr>
        <w:t xml:space="preserve"> děti, které dávají přednost </w:t>
      </w:r>
      <w:r w:rsidRPr="006710CA">
        <w:rPr>
          <w:rFonts w:ascii="Times New Roman" w:hAnsi="Times New Roman" w:cs="Times New Roman"/>
          <w:sz w:val="24"/>
          <w:szCs w:val="24"/>
        </w:rPr>
        <w:t>„volnosti“</w:t>
      </w:r>
      <w:r w:rsidR="00C92ECA" w:rsidRPr="006710CA">
        <w:rPr>
          <w:rFonts w:ascii="Times New Roman" w:hAnsi="Times New Roman" w:cs="Times New Roman"/>
          <w:sz w:val="24"/>
          <w:szCs w:val="24"/>
        </w:rPr>
        <w:t xml:space="preserve"> před povinnou školní docházkou</w:t>
      </w:r>
      <w:r w:rsidR="003D028C" w:rsidRPr="006710CA">
        <w:rPr>
          <w:rFonts w:ascii="Times New Roman" w:hAnsi="Times New Roman" w:cs="Times New Roman"/>
          <w:sz w:val="24"/>
          <w:szCs w:val="24"/>
        </w:rPr>
        <w:t>, po skončení vyučování se</w:t>
      </w:r>
      <w:r w:rsidRPr="006710CA">
        <w:rPr>
          <w:rFonts w:ascii="Times New Roman" w:hAnsi="Times New Roman" w:cs="Times New Roman"/>
          <w:sz w:val="24"/>
          <w:szCs w:val="24"/>
        </w:rPr>
        <w:t xml:space="preserve"> ale</w:t>
      </w:r>
      <w:r w:rsidR="003D028C" w:rsidRPr="006710CA">
        <w:rPr>
          <w:rFonts w:ascii="Times New Roman" w:hAnsi="Times New Roman" w:cs="Times New Roman"/>
          <w:sz w:val="24"/>
          <w:szCs w:val="24"/>
        </w:rPr>
        <w:t xml:space="preserve"> vrací ke své rodině</w:t>
      </w:r>
      <w:r w:rsidR="00C92ECA" w:rsidRPr="006710CA">
        <w:rPr>
          <w:rFonts w:ascii="Times New Roman" w:hAnsi="Times New Roman" w:cs="Times New Roman"/>
          <w:sz w:val="24"/>
          <w:szCs w:val="24"/>
        </w:rPr>
        <w:t xml:space="preserve">. Tato skupina </w:t>
      </w:r>
      <w:r w:rsidR="003D028C" w:rsidRPr="006710CA">
        <w:rPr>
          <w:rFonts w:ascii="Times New Roman" w:hAnsi="Times New Roman" w:cs="Times New Roman"/>
          <w:sz w:val="24"/>
          <w:szCs w:val="24"/>
        </w:rPr>
        <w:t xml:space="preserve">není </w:t>
      </w:r>
      <w:r w:rsidRPr="006710CA">
        <w:rPr>
          <w:rFonts w:ascii="Times New Roman" w:hAnsi="Times New Roman" w:cs="Times New Roman"/>
          <w:sz w:val="24"/>
          <w:szCs w:val="24"/>
        </w:rPr>
        <w:t>příliš</w:t>
      </w:r>
      <w:r w:rsidR="00C92ECA" w:rsidRPr="006710CA">
        <w:rPr>
          <w:rFonts w:ascii="Times New Roman" w:hAnsi="Times New Roman" w:cs="Times New Roman"/>
          <w:sz w:val="24"/>
          <w:szCs w:val="24"/>
        </w:rPr>
        <w:t xml:space="preserve"> dobře zmapovaná. </w:t>
      </w:r>
      <w:r w:rsidR="0096529C" w:rsidRPr="006710CA">
        <w:rPr>
          <w:rFonts w:ascii="Times New Roman" w:hAnsi="Times New Roman" w:cs="Times New Roman"/>
          <w:sz w:val="24"/>
          <w:szCs w:val="24"/>
        </w:rPr>
        <w:t>Doba</w:t>
      </w:r>
      <w:r w:rsidR="00C92ECA" w:rsidRPr="006710CA">
        <w:rPr>
          <w:rFonts w:ascii="Times New Roman" w:hAnsi="Times New Roman" w:cs="Times New Roman"/>
          <w:sz w:val="24"/>
          <w:szCs w:val="24"/>
        </w:rPr>
        <w:t>, po kterou děti chodí za školu</w:t>
      </w:r>
      <w:r w:rsidR="001A7F60" w:rsidRPr="006710CA">
        <w:rPr>
          <w:rFonts w:ascii="Times New Roman" w:hAnsi="Times New Roman" w:cs="Times New Roman"/>
          <w:sz w:val="24"/>
          <w:szCs w:val="24"/>
        </w:rPr>
        <w:t xml:space="preserve"> bez vědomí rodičů a mnohdy i učitelů</w:t>
      </w:r>
      <w:r w:rsidR="0096529C" w:rsidRPr="006710CA">
        <w:rPr>
          <w:rFonts w:ascii="Times New Roman" w:hAnsi="Times New Roman" w:cs="Times New Roman"/>
          <w:sz w:val="24"/>
          <w:szCs w:val="24"/>
        </w:rPr>
        <w:t xml:space="preserve">, se neustále </w:t>
      </w:r>
      <w:r w:rsidR="0096529C" w:rsidRPr="006710CA">
        <w:rPr>
          <w:rFonts w:ascii="Times New Roman" w:hAnsi="Times New Roman" w:cs="Times New Roman"/>
          <w:sz w:val="24"/>
          <w:szCs w:val="24"/>
        </w:rPr>
        <w:lastRenderedPageBreak/>
        <w:t>prodlužuje</w:t>
      </w:r>
      <w:r w:rsidR="00C92ECA" w:rsidRPr="006710CA">
        <w:rPr>
          <w:rFonts w:ascii="Times New Roman" w:hAnsi="Times New Roman" w:cs="Times New Roman"/>
          <w:sz w:val="24"/>
          <w:szCs w:val="24"/>
        </w:rPr>
        <w:t xml:space="preserve">. </w:t>
      </w:r>
      <w:r w:rsidR="001A7F60" w:rsidRPr="006710CA">
        <w:rPr>
          <w:rFonts w:ascii="Times New Roman" w:hAnsi="Times New Roman" w:cs="Times New Roman"/>
          <w:sz w:val="24"/>
          <w:szCs w:val="24"/>
        </w:rPr>
        <w:t>Bohužel</w:t>
      </w:r>
      <w:r w:rsidR="00C92ECA" w:rsidRPr="006710CA">
        <w:rPr>
          <w:rFonts w:ascii="Times New Roman" w:hAnsi="Times New Roman" w:cs="Times New Roman"/>
          <w:sz w:val="24"/>
          <w:szCs w:val="24"/>
        </w:rPr>
        <w:t xml:space="preserve"> </w:t>
      </w:r>
      <w:r w:rsidR="001A7F60" w:rsidRPr="006710CA">
        <w:rPr>
          <w:rFonts w:ascii="Times New Roman" w:hAnsi="Times New Roman" w:cs="Times New Roman"/>
          <w:sz w:val="24"/>
          <w:szCs w:val="24"/>
        </w:rPr>
        <w:t xml:space="preserve">v současné době </w:t>
      </w:r>
      <w:r w:rsidR="00C92ECA" w:rsidRPr="006710CA">
        <w:rPr>
          <w:rFonts w:ascii="Times New Roman" w:hAnsi="Times New Roman" w:cs="Times New Roman"/>
          <w:sz w:val="24"/>
          <w:szCs w:val="24"/>
        </w:rPr>
        <w:t xml:space="preserve">neexistuje žádný výchovný či sociální program, který </w:t>
      </w:r>
      <w:r w:rsidR="001A7F60" w:rsidRPr="006710CA">
        <w:rPr>
          <w:rFonts w:ascii="Times New Roman" w:hAnsi="Times New Roman" w:cs="Times New Roman"/>
          <w:sz w:val="24"/>
          <w:szCs w:val="24"/>
        </w:rPr>
        <w:t xml:space="preserve">by </w:t>
      </w:r>
      <w:r w:rsidR="00C92ECA" w:rsidRPr="006710CA">
        <w:rPr>
          <w:rFonts w:ascii="Times New Roman" w:hAnsi="Times New Roman" w:cs="Times New Roman"/>
          <w:sz w:val="24"/>
          <w:szCs w:val="24"/>
        </w:rPr>
        <w:t xml:space="preserve">byl rodičům a pedagogům </w:t>
      </w:r>
      <w:r w:rsidR="001A7F60" w:rsidRPr="006710CA">
        <w:rPr>
          <w:rFonts w:ascii="Times New Roman" w:hAnsi="Times New Roman" w:cs="Times New Roman"/>
          <w:sz w:val="24"/>
          <w:szCs w:val="24"/>
        </w:rPr>
        <w:t xml:space="preserve">v tomto případě </w:t>
      </w:r>
      <w:r w:rsidR="00C92ECA" w:rsidRPr="006710CA">
        <w:rPr>
          <w:rFonts w:ascii="Times New Roman" w:hAnsi="Times New Roman" w:cs="Times New Roman"/>
          <w:sz w:val="24"/>
          <w:szCs w:val="24"/>
        </w:rPr>
        <w:t>nápomocný.</w:t>
      </w:r>
    </w:p>
    <w:p w:rsidR="000A3BDE" w:rsidRPr="006710CA" w:rsidRDefault="000A3BDE" w:rsidP="00DC5018">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Záškoláctví je „signálom narušeného predcházajucého vývinu a takmer vždy narušeného vývoja rodiny</w:t>
      </w:r>
      <w:r w:rsidR="00071778" w:rsidRPr="006710CA">
        <w:rPr>
          <w:rFonts w:ascii="Times New Roman" w:hAnsi="Times New Roman" w:cs="Times New Roman"/>
          <w:sz w:val="24"/>
          <w:szCs w:val="24"/>
        </w:rPr>
        <w:t>.“</w:t>
      </w:r>
      <w:r w:rsidR="001A7F60" w:rsidRPr="006710CA">
        <w:rPr>
          <w:rFonts w:ascii="Times New Roman" w:hAnsi="Times New Roman" w:cs="Times New Roman"/>
          <w:sz w:val="24"/>
          <w:szCs w:val="24"/>
        </w:rPr>
        <w:t xml:space="preserve"> (Kraus, Hroncová, 2010, s. 293</w:t>
      </w:r>
      <w:r w:rsidR="00071778" w:rsidRPr="006710CA">
        <w:rPr>
          <w:rFonts w:ascii="Times New Roman" w:hAnsi="Times New Roman" w:cs="Times New Roman"/>
          <w:sz w:val="24"/>
          <w:szCs w:val="24"/>
        </w:rPr>
        <w:t>)</w:t>
      </w:r>
      <w:r w:rsidR="001A7F60" w:rsidRPr="006710CA">
        <w:rPr>
          <w:rFonts w:ascii="Times New Roman" w:hAnsi="Times New Roman" w:cs="Times New Roman"/>
          <w:sz w:val="24"/>
          <w:szCs w:val="24"/>
        </w:rPr>
        <w:t>.</w:t>
      </w:r>
      <w:r w:rsidR="00071778" w:rsidRPr="006710CA">
        <w:rPr>
          <w:rFonts w:ascii="Times New Roman" w:hAnsi="Times New Roman" w:cs="Times New Roman"/>
          <w:sz w:val="24"/>
          <w:szCs w:val="24"/>
        </w:rPr>
        <w:t xml:space="preserve"> </w:t>
      </w:r>
      <w:r w:rsidR="002C5150" w:rsidRPr="006710CA">
        <w:rPr>
          <w:rFonts w:ascii="Times New Roman" w:hAnsi="Times New Roman" w:cs="Times New Roman"/>
          <w:sz w:val="24"/>
          <w:szCs w:val="24"/>
        </w:rPr>
        <w:t>Proto záškoláctví nemůže</w:t>
      </w:r>
      <w:r w:rsidR="00071778" w:rsidRPr="006710CA">
        <w:rPr>
          <w:rFonts w:ascii="Times New Roman" w:hAnsi="Times New Roman" w:cs="Times New Roman"/>
          <w:sz w:val="24"/>
          <w:szCs w:val="24"/>
        </w:rPr>
        <w:t xml:space="preserve">me </w:t>
      </w:r>
      <w:r w:rsidR="002C5150" w:rsidRPr="006710CA">
        <w:rPr>
          <w:rFonts w:ascii="Times New Roman" w:hAnsi="Times New Roman" w:cs="Times New Roman"/>
          <w:sz w:val="24"/>
          <w:szCs w:val="24"/>
        </w:rPr>
        <w:t>posuzov</w:t>
      </w:r>
      <w:r w:rsidR="00071778" w:rsidRPr="006710CA">
        <w:rPr>
          <w:rFonts w:ascii="Times New Roman" w:hAnsi="Times New Roman" w:cs="Times New Roman"/>
          <w:sz w:val="24"/>
          <w:szCs w:val="24"/>
        </w:rPr>
        <w:t>at jenom jako porušení sociální normy, můžeme mu</w:t>
      </w:r>
      <w:r w:rsidR="002C5150" w:rsidRPr="006710CA">
        <w:rPr>
          <w:rFonts w:ascii="Times New Roman" w:hAnsi="Times New Roman" w:cs="Times New Roman"/>
          <w:sz w:val="24"/>
          <w:szCs w:val="24"/>
        </w:rPr>
        <w:t xml:space="preserve"> naopak</w:t>
      </w:r>
      <w:r w:rsidR="00071778" w:rsidRPr="006710CA">
        <w:rPr>
          <w:rFonts w:ascii="Times New Roman" w:hAnsi="Times New Roman" w:cs="Times New Roman"/>
          <w:sz w:val="24"/>
          <w:szCs w:val="24"/>
        </w:rPr>
        <w:t xml:space="preserve"> rozumět jako volbě dítěte, které se tímto způsobem vyhýbá nepříjemné situaci (strach</w:t>
      </w:r>
      <w:r w:rsidR="001A7F60" w:rsidRPr="006710CA">
        <w:rPr>
          <w:rFonts w:ascii="Times New Roman" w:hAnsi="Times New Roman" w:cs="Times New Roman"/>
          <w:sz w:val="24"/>
          <w:szCs w:val="24"/>
        </w:rPr>
        <w:t xml:space="preserve">u z neúspěchu nebo násilí ze strany spolužáků). </w:t>
      </w:r>
      <w:r w:rsidR="002C5150" w:rsidRPr="006710CA">
        <w:rPr>
          <w:rFonts w:ascii="Times New Roman" w:hAnsi="Times New Roman" w:cs="Times New Roman"/>
          <w:sz w:val="24"/>
          <w:szCs w:val="24"/>
        </w:rPr>
        <w:t xml:space="preserve">Obyčejně </w:t>
      </w:r>
      <w:r w:rsidR="00071778" w:rsidRPr="006710CA">
        <w:rPr>
          <w:rFonts w:ascii="Times New Roman" w:hAnsi="Times New Roman" w:cs="Times New Roman"/>
          <w:sz w:val="24"/>
          <w:szCs w:val="24"/>
        </w:rPr>
        <w:t xml:space="preserve">je </w:t>
      </w:r>
      <w:r w:rsidR="002C5150" w:rsidRPr="006710CA">
        <w:rPr>
          <w:rFonts w:ascii="Times New Roman" w:hAnsi="Times New Roman" w:cs="Times New Roman"/>
          <w:sz w:val="24"/>
          <w:szCs w:val="24"/>
        </w:rPr>
        <w:t xml:space="preserve">však </w:t>
      </w:r>
      <w:r w:rsidR="00071778" w:rsidRPr="006710CA">
        <w:rPr>
          <w:rFonts w:ascii="Times New Roman" w:hAnsi="Times New Roman" w:cs="Times New Roman"/>
          <w:sz w:val="24"/>
          <w:szCs w:val="24"/>
        </w:rPr>
        <w:t>záškoláctví cháp</w:t>
      </w:r>
      <w:r w:rsidR="001A7F60" w:rsidRPr="006710CA">
        <w:rPr>
          <w:rFonts w:ascii="Times New Roman" w:hAnsi="Times New Roman" w:cs="Times New Roman"/>
          <w:sz w:val="24"/>
          <w:szCs w:val="24"/>
        </w:rPr>
        <w:t>áno</w:t>
      </w:r>
      <w:r w:rsidR="00071778" w:rsidRPr="006710CA">
        <w:rPr>
          <w:rFonts w:ascii="Times New Roman" w:hAnsi="Times New Roman" w:cs="Times New Roman"/>
          <w:sz w:val="24"/>
          <w:szCs w:val="24"/>
        </w:rPr>
        <w:t xml:space="preserve"> jako zábava, </w:t>
      </w:r>
      <w:r w:rsidR="001A7F60" w:rsidRPr="006710CA">
        <w:rPr>
          <w:rFonts w:ascii="Times New Roman" w:hAnsi="Times New Roman" w:cs="Times New Roman"/>
          <w:sz w:val="24"/>
          <w:szCs w:val="24"/>
        </w:rPr>
        <w:t>při které je</w:t>
      </w:r>
      <w:r w:rsidR="00071778" w:rsidRPr="006710CA">
        <w:rPr>
          <w:rFonts w:ascii="Times New Roman" w:hAnsi="Times New Roman" w:cs="Times New Roman"/>
          <w:sz w:val="24"/>
          <w:szCs w:val="24"/>
        </w:rPr>
        <w:t xml:space="preserve"> motivem snaha zažít něco atraktivnějšího než </w:t>
      </w:r>
      <w:r w:rsidR="001A7F60" w:rsidRPr="006710CA">
        <w:rPr>
          <w:rFonts w:ascii="Times New Roman" w:hAnsi="Times New Roman" w:cs="Times New Roman"/>
          <w:sz w:val="24"/>
          <w:szCs w:val="24"/>
        </w:rPr>
        <w:t xml:space="preserve">pouhé </w:t>
      </w:r>
      <w:r w:rsidR="00071778" w:rsidRPr="006710CA">
        <w:rPr>
          <w:rFonts w:ascii="Times New Roman" w:hAnsi="Times New Roman" w:cs="Times New Roman"/>
          <w:sz w:val="24"/>
          <w:szCs w:val="24"/>
        </w:rPr>
        <w:t>plnění školních povinností. Problém u těchto záškoláků je fakt, že si dokážo</w:t>
      </w:r>
      <w:r w:rsidR="00904837" w:rsidRPr="006710CA">
        <w:rPr>
          <w:rFonts w:ascii="Times New Roman" w:hAnsi="Times New Roman" w:cs="Times New Roman"/>
          <w:sz w:val="24"/>
          <w:szCs w:val="24"/>
        </w:rPr>
        <w:t>u</w:t>
      </w:r>
      <w:r w:rsidR="002C5150" w:rsidRPr="006710CA">
        <w:rPr>
          <w:rFonts w:ascii="Times New Roman" w:hAnsi="Times New Roman" w:cs="Times New Roman"/>
          <w:sz w:val="24"/>
          <w:szCs w:val="24"/>
        </w:rPr>
        <w:t xml:space="preserve"> –</w:t>
      </w:r>
      <w:r w:rsidR="00904837" w:rsidRPr="006710CA">
        <w:rPr>
          <w:rFonts w:ascii="Times New Roman" w:hAnsi="Times New Roman" w:cs="Times New Roman"/>
          <w:sz w:val="24"/>
          <w:szCs w:val="24"/>
        </w:rPr>
        <w:t xml:space="preserve"> většinou pochybným způsobem</w:t>
      </w:r>
      <w:r w:rsidR="002C5150" w:rsidRPr="006710CA">
        <w:rPr>
          <w:rFonts w:ascii="Times New Roman" w:hAnsi="Times New Roman" w:cs="Times New Roman"/>
          <w:sz w:val="24"/>
          <w:szCs w:val="24"/>
        </w:rPr>
        <w:t xml:space="preserve"> –</w:t>
      </w:r>
      <w:r w:rsidR="00904837" w:rsidRPr="006710CA">
        <w:rPr>
          <w:rFonts w:ascii="Times New Roman" w:hAnsi="Times New Roman" w:cs="Times New Roman"/>
          <w:sz w:val="24"/>
          <w:szCs w:val="24"/>
        </w:rPr>
        <w:t xml:space="preserve"> obstarat omluv</w:t>
      </w:r>
      <w:r w:rsidR="001A7F60" w:rsidRPr="006710CA">
        <w:rPr>
          <w:rFonts w:ascii="Times New Roman" w:hAnsi="Times New Roman" w:cs="Times New Roman"/>
          <w:sz w:val="24"/>
          <w:szCs w:val="24"/>
        </w:rPr>
        <w:t>enky (Kraus, Hroncová, 2010, s. </w:t>
      </w:r>
      <w:r w:rsidR="00904837" w:rsidRPr="006710CA">
        <w:rPr>
          <w:rFonts w:ascii="Times New Roman" w:hAnsi="Times New Roman" w:cs="Times New Roman"/>
          <w:sz w:val="24"/>
          <w:szCs w:val="24"/>
        </w:rPr>
        <w:t>296).</w:t>
      </w:r>
    </w:p>
    <w:p w:rsidR="0096529C" w:rsidRPr="006710CA" w:rsidRDefault="002C5150" w:rsidP="00DC5018">
      <w:pPr>
        <w:spacing w:line="360" w:lineRule="auto"/>
        <w:ind w:firstLine="709"/>
        <w:jc w:val="both"/>
        <w:rPr>
          <w:rFonts w:ascii="Times New Roman" w:hAnsi="Times New Roman" w:cs="Times New Roman"/>
          <w:b/>
          <w:i/>
          <w:sz w:val="24"/>
          <w:szCs w:val="24"/>
        </w:rPr>
      </w:pPr>
      <w:r w:rsidRPr="006710CA">
        <w:rPr>
          <w:rFonts w:ascii="Times New Roman" w:hAnsi="Times New Roman" w:cs="Times New Roman"/>
          <w:i/>
          <w:sz w:val="24"/>
          <w:szCs w:val="24"/>
        </w:rPr>
        <w:t xml:space="preserve">Nezaměstnaní mladí lidé </w:t>
      </w:r>
      <w:r w:rsidRPr="006710CA">
        <w:rPr>
          <w:rFonts w:ascii="Times New Roman" w:hAnsi="Times New Roman" w:cs="Times New Roman"/>
          <w:sz w:val="24"/>
          <w:szCs w:val="24"/>
        </w:rPr>
        <w:t>jsou skupinou mladistvých do osmnácti let</w:t>
      </w:r>
      <w:r w:rsidR="00E145C9" w:rsidRPr="006710CA">
        <w:rPr>
          <w:rFonts w:ascii="Times New Roman" w:hAnsi="Times New Roman" w:cs="Times New Roman"/>
          <w:sz w:val="24"/>
          <w:szCs w:val="24"/>
        </w:rPr>
        <w:t>, kteří</w:t>
      </w:r>
      <w:r w:rsidR="00FA3E7A" w:rsidRPr="006710CA">
        <w:rPr>
          <w:rFonts w:ascii="Times New Roman" w:hAnsi="Times New Roman" w:cs="Times New Roman"/>
          <w:sz w:val="24"/>
          <w:szCs w:val="24"/>
        </w:rPr>
        <w:t xml:space="preserve"> na ulici nachází</w:t>
      </w:r>
      <w:r w:rsidR="0096529C" w:rsidRPr="006710CA">
        <w:rPr>
          <w:rFonts w:ascii="Times New Roman" w:hAnsi="Times New Roman" w:cs="Times New Roman"/>
          <w:sz w:val="24"/>
          <w:szCs w:val="24"/>
        </w:rPr>
        <w:t xml:space="preserve"> pochopení a zmírň</w:t>
      </w:r>
      <w:r w:rsidR="00E145C9" w:rsidRPr="006710CA">
        <w:rPr>
          <w:rFonts w:ascii="Times New Roman" w:hAnsi="Times New Roman" w:cs="Times New Roman"/>
          <w:sz w:val="24"/>
          <w:szCs w:val="24"/>
        </w:rPr>
        <w:t>ují</w:t>
      </w:r>
      <w:r w:rsidR="0096529C" w:rsidRPr="006710CA">
        <w:rPr>
          <w:rFonts w:ascii="Times New Roman" w:hAnsi="Times New Roman" w:cs="Times New Roman"/>
          <w:sz w:val="24"/>
          <w:szCs w:val="24"/>
        </w:rPr>
        <w:t xml:space="preserve"> </w:t>
      </w:r>
      <w:r w:rsidR="00CA7FF2" w:rsidRPr="006710CA">
        <w:rPr>
          <w:rFonts w:ascii="Times New Roman" w:hAnsi="Times New Roman" w:cs="Times New Roman"/>
          <w:sz w:val="24"/>
          <w:szCs w:val="24"/>
        </w:rPr>
        <w:t xml:space="preserve">tak </w:t>
      </w:r>
      <w:r w:rsidR="0096529C" w:rsidRPr="006710CA">
        <w:rPr>
          <w:rFonts w:ascii="Times New Roman" w:hAnsi="Times New Roman" w:cs="Times New Roman"/>
          <w:sz w:val="24"/>
          <w:szCs w:val="24"/>
        </w:rPr>
        <w:t>své pocity mé</w:t>
      </w:r>
      <w:r w:rsidR="00FA3E7A" w:rsidRPr="006710CA">
        <w:rPr>
          <w:rFonts w:ascii="Times New Roman" w:hAnsi="Times New Roman" w:cs="Times New Roman"/>
          <w:sz w:val="24"/>
          <w:szCs w:val="24"/>
        </w:rPr>
        <w:t>něcennosti</w:t>
      </w:r>
      <w:r w:rsidR="0096529C" w:rsidRPr="006710CA">
        <w:rPr>
          <w:rFonts w:ascii="Times New Roman" w:hAnsi="Times New Roman" w:cs="Times New Roman"/>
          <w:sz w:val="24"/>
          <w:szCs w:val="24"/>
        </w:rPr>
        <w:t>, zklamání a neužitečnosti</w:t>
      </w:r>
      <w:r w:rsidR="00CA7FF2" w:rsidRPr="006710CA">
        <w:rPr>
          <w:rFonts w:ascii="Times New Roman" w:hAnsi="Times New Roman" w:cs="Times New Roman"/>
          <w:sz w:val="24"/>
          <w:szCs w:val="24"/>
        </w:rPr>
        <w:t xml:space="preserve"> sebe sama</w:t>
      </w:r>
      <w:r w:rsidR="0096529C" w:rsidRPr="006710CA">
        <w:rPr>
          <w:rFonts w:ascii="Times New Roman" w:hAnsi="Times New Roman" w:cs="Times New Roman"/>
          <w:sz w:val="24"/>
          <w:szCs w:val="24"/>
        </w:rPr>
        <w:t xml:space="preserve">. Ulice se pro ně stává prostředím, kde mohou ventilovat svůj hněv a nespokojenost </w:t>
      </w:r>
      <w:r w:rsidR="00CA7FF2" w:rsidRPr="006710CA">
        <w:rPr>
          <w:rFonts w:ascii="Times New Roman" w:hAnsi="Times New Roman" w:cs="Times New Roman"/>
          <w:sz w:val="24"/>
          <w:szCs w:val="24"/>
        </w:rPr>
        <w:t>se</w:t>
      </w:r>
      <w:r w:rsidR="0096529C" w:rsidRPr="006710CA">
        <w:rPr>
          <w:rFonts w:ascii="Times New Roman" w:hAnsi="Times New Roman" w:cs="Times New Roman"/>
          <w:sz w:val="24"/>
          <w:szCs w:val="24"/>
        </w:rPr>
        <w:t xml:space="preserve"> společensk</w:t>
      </w:r>
      <w:r w:rsidR="00CA7FF2" w:rsidRPr="006710CA">
        <w:rPr>
          <w:rFonts w:ascii="Times New Roman" w:hAnsi="Times New Roman" w:cs="Times New Roman"/>
          <w:sz w:val="24"/>
          <w:szCs w:val="24"/>
        </w:rPr>
        <w:t>ým systémem</w:t>
      </w:r>
      <w:r w:rsidR="0096529C" w:rsidRPr="006710CA">
        <w:rPr>
          <w:rFonts w:ascii="Times New Roman" w:hAnsi="Times New Roman" w:cs="Times New Roman"/>
          <w:sz w:val="24"/>
          <w:szCs w:val="24"/>
        </w:rPr>
        <w:t>. Tét</w:t>
      </w:r>
      <w:r w:rsidR="00CA7FF2" w:rsidRPr="006710CA">
        <w:rPr>
          <w:rFonts w:ascii="Times New Roman" w:hAnsi="Times New Roman" w:cs="Times New Roman"/>
          <w:sz w:val="24"/>
          <w:szCs w:val="24"/>
        </w:rPr>
        <w:t>o skupině chybí možnost doplnit si vzdělání a připravit se tak na budoucí zaměstnání,</w:t>
      </w:r>
      <w:r w:rsidR="0096529C" w:rsidRPr="006710CA">
        <w:rPr>
          <w:rFonts w:ascii="Times New Roman" w:hAnsi="Times New Roman" w:cs="Times New Roman"/>
          <w:sz w:val="24"/>
          <w:szCs w:val="24"/>
        </w:rPr>
        <w:t xml:space="preserve"> </w:t>
      </w:r>
      <w:r w:rsidR="00CA7FF2" w:rsidRPr="006710CA">
        <w:rPr>
          <w:rFonts w:ascii="Times New Roman" w:hAnsi="Times New Roman" w:cs="Times New Roman"/>
          <w:sz w:val="24"/>
          <w:szCs w:val="24"/>
        </w:rPr>
        <w:t xml:space="preserve">stejně tak jim ale chybí i možnost </w:t>
      </w:r>
      <w:r w:rsidR="0096529C" w:rsidRPr="006710CA">
        <w:rPr>
          <w:rFonts w:ascii="Times New Roman" w:hAnsi="Times New Roman" w:cs="Times New Roman"/>
          <w:sz w:val="24"/>
          <w:szCs w:val="24"/>
        </w:rPr>
        <w:t>realizovat</w:t>
      </w:r>
      <w:r w:rsidR="00CA7FF2" w:rsidRPr="006710CA">
        <w:rPr>
          <w:rFonts w:ascii="Times New Roman" w:hAnsi="Times New Roman" w:cs="Times New Roman"/>
          <w:sz w:val="24"/>
          <w:szCs w:val="24"/>
        </w:rPr>
        <w:t xml:space="preserve"> se</w:t>
      </w:r>
      <w:r w:rsidR="000A0916" w:rsidRPr="006710CA">
        <w:rPr>
          <w:rFonts w:ascii="Times New Roman" w:hAnsi="Times New Roman" w:cs="Times New Roman"/>
          <w:sz w:val="24"/>
          <w:szCs w:val="24"/>
        </w:rPr>
        <w:t xml:space="preserve"> v oblasti zájmů</w:t>
      </w:r>
      <w:r w:rsidRPr="006710CA">
        <w:rPr>
          <w:rFonts w:ascii="Times New Roman" w:hAnsi="Times New Roman" w:cs="Times New Roman"/>
          <w:sz w:val="24"/>
          <w:szCs w:val="24"/>
        </w:rPr>
        <w:t>.</w:t>
      </w:r>
    </w:p>
    <w:p w:rsidR="001C2B87" w:rsidRPr="006710CA" w:rsidRDefault="00950EB4" w:rsidP="00DC5018">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Nezaměstnanost představuje velkou zátěž. Mladí lidé bez praxe jsou ohroženou skupinou. Bez zaměstnání se zvyšuje riziko rozvoje nežádoucích návyků.</w:t>
      </w:r>
      <w:r w:rsidR="005650DA" w:rsidRPr="006710CA">
        <w:rPr>
          <w:rFonts w:ascii="Times New Roman" w:hAnsi="Times New Roman" w:cs="Times New Roman"/>
          <w:sz w:val="24"/>
          <w:szCs w:val="24"/>
        </w:rPr>
        <w:t xml:space="preserve"> Nejenže jsou existenčně závislí</w:t>
      </w:r>
      <w:r w:rsidRPr="006710CA">
        <w:rPr>
          <w:rFonts w:ascii="Times New Roman" w:hAnsi="Times New Roman" w:cs="Times New Roman"/>
          <w:sz w:val="24"/>
          <w:szCs w:val="24"/>
        </w:rPr>
        <w:t xml:space="preserve"> na rodičích či na podpoře</w:t>
      </w:r>
      <w:r w:rsidR="005650DA" w:rsidRPr="006710CA">
        <w:rPr>
          <w:rFonts w:ascii="Times New Roman" w:hAnsi="Times New Roman" w:cs="Times New Roman"/>
          <w:sz w:val="24"/>
          <w:szCs w:val="24"/>
        </w:rPr>
        <w:t xml:space="preserve"> od státu</w:t>
      </w:r>
      <w:r w:rsidR="005E5944" w:rsidRPr="006710CA">
        <w:rPr>
          <w:rFonts w:ascii="Times New Roman" w:hAnsi="Times New Roman" w:cs="Times New Roman"/>
          <w:sz w:val="24"/>
          <w:szCs w:val="24"/>
        </w:rPr>
        <w:t>, nemohou</w:t>
      </w:r>
      <w:r w:rsidR="001C2B87" w:rsidRPr="006710CA">
        <w:rPr>
          <w:rFonts w:ascii="Times New Roman" w:hAnsi="Times New Roman" w:cs="Times New Roman"/>
          <w:sz w:val="24"/>
          <w:szCs w:val="24"/>
        </w:rPr>
        <w:t xml:space="preserve"> z</w:t>
      </w:r>
      <w:r w:rsidR="005E5944" w:rsidRPr="006710CA">
        <w:rPr>
          <w:rFonts w:ascii="Times New Roman" w:hAnsi="Times New Roman" w:cs="Times New Roman"/>
          <w:sz w:val="24"/>
          <w:szCs w:val="24"/>
        </w:rPr>
        <w:t xml:space="preserve">ískat status dospělého </w:t>
      </w:r>
      <w:r w:rsidR="005650DA" w:rsidRPr="006710CA">
        <w:rPr>
          <w:rFonts w:ascii="Times New Roman" w:hAnsi="Times New Roman" w:cs="Times New Roman"/>
          <w:sz w:val="24"/>
          <w:szCs w:val="24"/>
        </w:rPr>
        <w:t>ani</w:t>
      </w:r>
      <w:r w:rsidR="001C2B87" w:rsidRPr="006710CA">
        <w:rPr>
          <w:rFonts w:ascii="Times New Roman" w:hAnsi="Times New Roman" w:cs="Times New Roman"/>
          <w:sz w:val="24"/>
          <w:szCs w:val="24"/>
        </w:rPr>
        <w:t xml:space="preserve"> ekonomickou nezávislost, </w:t>
      </w:r>
      <w:r w:rsidR="005650DA" w:rsidRPr="006710CA">
        <w:rPr>
          <w:rFonts w:ascii="Times New Roman" w:hAnsi="Times New Roman" w:cs="Times New Roman"/>
          <w:sz w:val="24"/>
          <w:szCs w:val="24"/>
        </w:rPr>
        <w:t>ale navíc jim</w:t>
      </w:r>
      <w:r w:rsidR="001C2B87" w:rsidRPr="006710CA">
        <w:rPr>
          <w:rFonts w:ascii="Times New Roman" w:hAnsi="Times New Roman" w:cs="Times New Roman"/>
          <w:sz w:val="24"/>
          <w:szCs w:val="24"/>
        </w:rPr>
        <w:t xml:space="preserve"> </w:t>
      </w:r>
      <w:r w:rsidR="005650DA" w:rsidRPr="006710CA">
        <w:rPr>
          <w:rFonts w:ascii="Times New Roman" w:hAnsi="Times New Roman" w:cs="Times New Roman"/>
          <w:sz w:val="24"/>
          <w:szCs w:val="24"/>
        </w:rPr>
        <w:t>jejich</w:t>
      </w:r>
      <w:r w:rsidR="001C2B87" w:rsidRPr="006710CA">
        <w:rPr>
          <w:rFonts w:ascii="Times New Roman" w:hAnsi="Times New Roman" w:cs="Times New Roman"/>
          <w:sz w:val="24"/>
          <w:szCs w:val="24"/>
        </w:rPr>
        <w:t xml:space="preserve"> neaktivita brání </w:t>
      </w:r>
      <w:r w:rsidR="005650DA" w:rsidRPr="006710CA">
        <w:rPr>
          <w:rFonts w:ascii="Times New Roman" w:hAnsi="Times New Roman" w:cs="Times New Roman"/>
          <w:sz w:val="24"/>
          <w:szCs w:val="24"/>
        </w:rPr>
        <w:t xml:space="preserve">v </w:t>
      </w:r>
      <w:r w:rsidR="001C2B87" w:rsidRPr="006710CA">
        <w:rPr>
          <w:rFonts w:ascii="Times New Roman" w:hAnsi="Times New Roman" w:cs="Times New Roman"/>
          <w:sz w:val="24"/>
          <w:szCs w:val="24"/>
        </w:rPr>
        <w:t xml:space="preserve">rozvoji </w:t>
      </w:r>
      <w:r w:rsidR="005650DA" w:rsidRPr="006710CA">
        <w:rPr>
          <w:rFonts w:ascii="Times New Roman" w:hAnsi="Times New Roman" w:cs="Times New Roman"/>
          <w:sz w:val="24"/>
          <w:szCs w:val="24"/>
        </w:rPr>
        <w:t>svých</w:t>
      </w:r>
      <w:r w:rsidR="001C2B87" w:rsidRPr="006710CA">
        <w:rPr>
          <w:rFonts w:ascii="Times New Roman" w:hAnsi="Times New Roman" w:cs="Times New Roman"/>
          <w:sz w:val="24"/>
          <w:szCs w:val="24"/>
        </w:rPr>
        <w:t xml:space="preserve"> schopností </w:t>
      </w:r>
      <w:r w:rsidR="001B06B4">
        <w:rPr>
          <w:rFonts w:ascii="Times New Roman" w:hAnsi="Times New Roman" w:cs="Times New Roman"/>
          <w:sz w:val="24"/>
          <w:szCs w:val="24"/>
        </w:rPr>
        <w:br/>
      </w:r>
      <w:r w:rsidR="001C2B87" w:rsidRPr="006710CA">
        <w:rPr>
          <w:rFonts w:ascii="Times New Roman" w:hAnsi="Times New Roman" w:cs="Times New Roman"/>
          <w:sz w:val="24"/>
          <w:szCs w:val="24"/>
        </w:rPr>
        <w:t xml:space="preserve">a </w:t>
      </w:r>
      <w:r w:rsidR="005650DA" w:rsidRPr="006710CA">
        <w:rPr>
          <w:rFonts w:ascii="Times New Roman" w:hAnsi="Times New Roman" w:cs="Times New Roman"/>
          <w:sz w:val="24"/>
          <w:szCs w:val="24"/>
        </w:rPr>
        <w:t>dovedností. Kvůli tomu si v budoucnu nevytvo</w:t>
      </w:r>
      <w:r w:rsidR="001C2B87" w:rsidRPr="006710CA">
        <w:rPr>
          <w:rFonts w:ascii="Times New Roman" w:hAnsi="Times New Roman" w:cs="Times New Roman"/>
          <w:sz w:val="24"/>
          <w:szCs w:val="24"/>
        </w:rPr>
        <w:t>ří p</w:t>
      </w:r>
      <w:r w:rsidR="005650DA" w:rsidRPr="006710CA">
        <w:rPr>
          <w:rFonts w:ascii="Times New Roman" w:hAnsi="Times New Roman" w:cs="Times New Roman"/>
          <w:sz w:val="24"/>
          <w:szCs w:val="24"/>
        </w:rPr>
        <w:t>otřebné pracovní návyky, nezískáva</w:t>
      </w:r>
      <w:r w:rsidR="001C2B87" w:rsidRPr="006710CA">
        <w:rPr>
          <w:rFonts w:ascii="Times New Roman" w:hAnsi="Times New Roman" w:cs="Times New Roman"/>
          <w:sz w:val="24"/>
          <w:szCs w:val="24"/>
        </w:rPr>
        <w:t xml:space="preserve">jí smysl pro zodpovědnost a disciplínu a </w:t>
      </w:r>
      <w:r w:rsidR="005650DA" w:rsidRPr="006710CA">
        <w:rPr>
          <w:rFonts w:ascii="Times New Roman" w:hAnsi="Times New Roman" w:cs="Times New Roman"/>
          <w:sz w:val="24"/>
          <w:szCs w:val="24"/>
        </w:rPr>
        <w:t xml:space="preserve">zvyknou si na to, že </w:t>
      </w:r>
      <w:r w:rsidR="001C2B87" w:rsidRPr="006710CA">
        <w:rPr>
          <w:rFonts w:ascii="Times New Roman" w:hAnsi="Times New Roman" w:cs="Times New Roman"/>
          <w:sz w:val="24"/>
          <w:szCs w:val="24"/>
        </w:rPr>
        <w:t>přijím</w:t>
      </w:r>
      <w:r w:rsidR="005650DA" w:rsidRPr="006710CA">
        <w:rPr>
          <w:rFonts w:ascii="Times New Roman" w:hAnsi="Times New Roman" w:cs="Times New Roman"/>
          <w:sz w:val="24"/>
          <w:szCs w:val="24"/>
        </w:rPr>
        <w:t>at podporu</w:t>
      </w:r>
      <w:r w:rsidR="00E145C9" w:rsidRPr="006710CA">
        <w:rPr>
          <w:rFonts w:ascii="Times New Roman" w:hAnsi="Times New Roman" w:cs="Times New Roman"/>
          <w:sz w:val="24"/>
          <w:szCs w:val="24"/>
        </w:rPr>
        <w:t xml:space="preserve"> od státu</w:t>
      </w:r>
      <w:r w:rsidR="001C2B87" w:rsidRPr="006710CA">
        <w:rPr>
          <w:rFonts w:ascii="Times New Roman" w:hAnsi="Times New Roman" w:cs="Times New Roman"/>
          <w:sz w:val="24"/>
          <w:szCs w:val="24"/>
        </w:rPr>
        <w:t xml:space="preserve"> je pro ně pohodlnější, obzvláště v případech,</w:t>
      </w:r>
      <w:r w:rsidR="005650DA" w:rsidRPr="006710CA">
        <w:rPr>
          <w:rFonts w:ascii="Times New Roman" w:hAnsi="Times New Roman" w:cs="Times New Roman"/>
          <w:sz w:val="24"/>
          <w:szCs w:val="24"/>
        </w:rPr>
        <w:t xml:space="preserve"> kdy jsou svobodní</w:t>
      </w:r>
      <w:r w:rsidR="001C2B87" w:rsidRPr="006710CA">
        <w:rPr>
          <w:rFonts w:ascii="Times New Roman" w:hAnsi="Times New Roman" w:cs="Times New Roman"/>
          <w:sz w:val="24"/>
          <w:szCs w:val="24"/>
        </w:rPr>
        <w:t xml:space="preserve"> a nemají velké finanční nároky. V otázce financí se </w:t>
      </w:r>
      <w:r w:rsidR="00B75EE9" w:rsidRPr="006710CA">
        <w:rPr>
          <w:rFonts w:ascii="Times New Roman" w:hAnsi="Times New Roman" w:cs="Times New Roman"/>
          <w:sz w:val="24"/>
          <w:szCs w:val="24"/>
        </w:rPr>
        <w:t xml:space="preserve">u nich navíc </w:t>
      </w:r>
      <w:r w:rsidR="001C2B87" w:rsidRPr="006710CA">
        <w:rPr>
          <w:rFonts w:ascii="Times New Roman" w:hAnsi="Times New Roman" w:cs="Times New Roman"/>
          <w:sz w:val="24"/>
          <w:szCs w:val="24"/>
        </w:rPr>
        <w:t xml:space="preserve">mohou objevit nevhodné způsoby získávání </w:t>
      </w:r>
      <w:r w:rsidR="00B75EE9" w:rsidRPr="006710CA">
        <w:rPr>
          <w:rFonts w:ascii="Times New Roman" w:hAnsi="Times New Roman" w:cs="Times New Roman"/>
          <w:sz w:val="24"/>
          <w:szCs w:val="24"/>
        </w:rPr>
        <w:t>peněz</w:t>
      </w:r>
      <w:r w:rsidR="001C2B87" w:rsidRPr="006710CA">
        <w:rPr>
          <w:rFonts w:ascii="Times New Roman" w:hAnsi="Times New Roman" w:cs="Times New Roman"/>
          <w:sz w:val="24"/>
          <w:szCs w:val="24"/>
        </w:rPr>
        <w:t xml:space="preserve"> motivované př</w:t>
      </w:r>
      <w:r w:rsidR="005650DA" w:rsidRPr="006710CA">
        <w:rPr>
          <w:rFonts w:ascii="Times New Roman" w:hAnsi="Times New Roman" w:cs="Times New Roman"/>
          <w:sz w:val="24"/>
          <w:szCs w:val="24"/>
        </w:rPr>
        <w:t xml:space="preserve">edevším nadbytkem času a </w:t>
      </w:r>
      <w:r w:rsidR="00B75EE9" w:rsidRPr="006710CA">
        <w:rPr>
          <w:rFonts w:ascii="Times New Roman" w:hAnsi="Times New Roman" w:cs="Times New Roman"/>
          <w:sz w:val="24"/>
          <w:szCs w:val="24"/>
        </w:rPr>
        <w:t>absencí rozvrhu dne.</w:t>
      </w:r>
      <w:r w:rsidR="00E145C9" w:rsidRPr="006710CA">
        <w:rPr>
          <w:rFonts w:ascii="Times New Roman" w:hAnsi="Times New Roman" w:cs="Times New Roman"/>
          <w:sz w:val="24"/>
          <w:szCs w:val="24"/>
        </w:rPr>
        <w:t xml:space="preserve"> </w:t>
      </w:r>
      <w:r w:rsidR="001C2B87" w:rsidRPr="006710CA">
        <w:rPr>
          <w:rFonts w:ascii="Times New Roman" w:hAnsi="Times New Roman" w:cs="Times New Roman"/>
          <w:sz w:val="24"/>
          <w:szCs w:val="24"/>
        </w:rPr>
        <w:t>Neschopnost najít si zaměstnání se přímo úměrně z</w:t>
      </w:r>
      <w:r w:rsidR="00B75EE9" w:rsidRPr="006710CA">
        <w:rPr>
          <w:rFonts w:ascii="Times New Roman" w:hAnsi="Times New Roman" w:cs="Times New Roman"/>
          <w:sz w:val="24"/>
          <w:szCs w:val="24"/>
        </w:rPr>
        <w:t>vyšuje</w:t>
      </w:r>
      <w:r w:rsidR="001C2B87" w:rsidRPr="006710CA">
        <w:rPr>
          <w:rFonts w:ascii="Times New Roman" w:hAnsi="Times New Roman" w:cs="Times New Roman"/>
          <w:sz w:val="24"/>
          <w:szCs w:val="24"/>
        </w:rPr>
        <w:t xml:space="preserve"> se zhoršujícím se emočním naladěním a sebehodnocení. </w:t>
      </w:r>
      <w:r w:rsidR="00CA251E" w:rsidRPr="004D580A">
        <w:rPr>
          <w:rFonts w:ascii="Times New Roman" w:hAnsi="Times New Roman" w:cs="Times New Roman"/>
          <w:sz w:val="24"/>
          <w:szCs w:val="24"/>
        </w:rPr>
        <w:t>T</w:t>
      </w:r>
      <w:r w:rsidR="001C2B87" w:rsidRPr="004D580A">
        <w:rPr>
          <w:rFonts w:ascii="Times New Roman" w:hAnsi="Times New Roman" w:cs="Times New Roman"/>
          <w:sz w:val="24"/>
          <w:szCs w:val="24"/>
        </w:rPr>
        <w:t>ito lidé se cítí méněcenní, neúspěšní, zbyteční či mají pocit</w:t>
      </w:r>
      <w:r w:rsidR="00B75EE9" w:rsidRPr="004D580A">
        <w:rPr>
          <w:rFonts w:ascii="Times New Roman" w:hAnsi="Times New Roman" w:cs="Times New Roman"/>
          <w:sz w:val="24"/>
          <w:szCs w:val="24"/>
        </w:rPr>
        <w:t xml:space="preserve"> hanby (Vágnerová, 2005, </w:t>
      </w:r>
      <w:r w:rsidR="001B06B4">
        <w:rPr>
          <w:rFonts w:ascii="Times New Roman" w:hAnsi="Times New Roman" w:cs="Times New Roman"/>
          <w:sz w:val="24"/>
          <w:szCs w:val="24"/>
        </w:rPr>
        <w:br/>
      </w:r>
      <w:r w:rsidR="00B75EE9" w:rsidRPr="004D580A">
        <w:rPr>
          <w:rFonts w:ascii="Times New Roman" w:hAnsi="Times New Roman" w:cs="Times New Roman"/>
          <w:sz w:val="24"/>
          <w:szCs w:val="24"/>
        </w:rPr>
        <w:t>s. 392–</w:t>
      </w:r>
      <w:r w:rsidR="001C2B87" w:rsidRPr="004D580A">
        <w:rPr>
          <w:rFonts w:ascii="Times New Roman" w:hAnsi="Times New Roman" w:cs="Times New Roman"/>
          <w:sz w:val="24"/>
          <w:szCs w:val="24"/>
        </w:rPr>
        <w:t>393).</w:t>
      </w:r>
    </w:p>
    <w:p w:rsidR="00D46591" w:rsidRPr="006710CA" w:rsidRDefault="00CA3AA5" w:rsidP="00DC5018">
      <w:pPr>
        <w:spacing w:line="360" w:lineRule="auto"/>
        <w:ind w:firstLine="709"/>
        <w:jc w:val="both"/>
        <w:rPr>
          <w:rFonts w:ascii="Times New Roman" w:hAnsi="Times New Roman" w:cs="Times New Roman"/>
          <w:b/>
          <w:sz w:val="24"/>
          <w:szCs w:val="24"/>
          <w:highlight w:val="yellow"/>
        </w:rPr>
      </w:pPr>
      <w:r w:rsidRPr="006710CA">
        <w:rPr>
          <w:rFonts w:ascii="Times New Roman" w:hAnsi="Times New Roman" w:cs="Times New Roman"/>
          <w:i/>
          <w:sz w:val="24"/>
          <w:szCs w:val="24"/>
        </w:rPr>
        <w:t>Děti, jež pácha</w:t>
      </w:r>
      <w:r w:rsidR="00E145C9" w:rsidRPr="006710CA">
        <w:rPr>
          <w:rFonts w:ascii="Times New Roman" w:hAnsi="Times New Roman" w:cs="Times New Roman"/>
          <w:i/>
          <w:sz w:val="24"/>
          <w:szCs w:val="24"/>
        </w:rPr>
        <w:t>jí trestnou činnost / výtržnosti,</w:t>
      </w:r>
      <w:r w:rsidRPr="006710CA">
        <w:rPr>
          <w:rFonts w:ascii="Times New Roman" w:hAnsi="Times New Roman" w:cs="Times New Roman"/>
          <w:i/>
          <w:sz w:val="24"/>
          <w:szCs w:val="24"/>
        </w:rPr>
        <w:t xml:space="preserve"> </w:t>
      </w:r>
      <w:r w:rsidR="00E145C9" w:rsidRPr="006710CA">
        <w:rPr>
          <w:rFonts w:ascii="Times New Roman" w:hAnsi="Times New Roman" w:cs="Times New Roman"/>
          <w:i/>
          <w:sz w:val="24"/>
          <w:szCs w:val="24"/>
        </w:rPr>
        <w:t>provozují prostituci nebo jsou</w:t>
      </w:r>
      <w:r w:rsidRPr="006710CA">
        <w:rPr>
          <w:rFonts w:ascii="Times New Roman" w:hAnsi="Times New Roman" w:cs="Times New Roman"/>
          <w:i/>
          <w:sz w:val="24"/>
          <w:szCs w:val="24"/>
        </w:rPr>
        <w:t xml:space="preserve"> závislé na drogách</w:t>
      </w:r>
      <w:r w:rsidR="00E145C9" w:rsidRPr="006710CA">
        <w:rPr>
          <w:rFonts w:ascii="Times New Roman" w:hAnsi="Times New Roman" w:cs="Times New Roman"/>
          <w:i/>
          <w:sz w:val="24"/>
          <w:szCs w:val="24"/>
        </w:rPr>
        <w:t>,</w:t>
      </w:r>
      <w:r w:rsidR="00E145C9" w:rsidRPr="006710CA">
        <w:rPr>
          <w:rFonts w:ascii="Times New Roman" w:hAnsi="Times New Roman" w:cs="Times New Roman"/>
          <w:sz w:val="24"/>
          <w:szCs w:val="24"/>
        </w:rPr>
        <w:t xml:space="preserve"> představují skupinu, která </w:t>
      </w:r>
      <w:r w:rsidRPr="006710CA">
        <w:rPr>
          <w:rFonts w:ascii="Times New Roman" w:hAnsi="Times New Roman" w:cs="Times New Roman"/>
          <w:sz w:val="24"/>
          <w:szCs w:val="24"/>
        </w:rPr>
        <w:t xml:space="preserve">nemá dobrý vztah k dospělým ani ke </w:t>
      </w:r>
      <w:r w:rsidR="00E145C9" w:rsidRPr="006710CA">
        <w:rPr>
          <w:rFonts w:ascii="Times New Roman" w:hAnsi="Times New Roman" w:cs="Times New Roman"/>
          <w:sz w:val="24"/>
          <w:szCs w:val="24"/>
        </w:rPr>
        <w:t xml:space="preserve">zbytku </w:t>
      </w:r>
      <w:r w:rsidRPr="006710CA">
        <w:rPr>
          <w:rFonts w:ascii="Times New Roman" w:hAnsi="Times New Roman" w:cs="Times New Roman"/>
          <w:sz w:val="24"/>
          <w:szCs w:val="24"/>
        </w:rPr>
        <w:t>společnosti. Dospělí je zklamali, společn</w:t>
      </w:r>
      <w:r w:rsidR="002069B4" w:rsidRPr="006710CA">
        <w:rPr>
          <w:rFonts w:ascii="Times New Roman" w:hAnsi="Times New Roman" w:cs="Times New Roman"/>
          <w:sz w:val="24"/>
          <w:szCs w:val="24"/>
        </w:rPr>
        <w:t xml:space="preserve">ost si nevšímá jejich problémů. </w:t>
      </w:r>
      <w:r w:rsidRPr="006710CA">
        <w:rPr>
          <w:rFonts w:ascii="Times New Roman" w:hAnsi="Times New Roman" w:cs="Times New Roman"/>
          <w:sz w:val="24"/>
          <w:szCs w:val="24"/>
        </w:rPr>
        <w:t>Potřeba získávání základní</w:t>
      </w:r>
      <w:r w:rsidR="00E145C9" w:rsidRPr="006710CA">
        <w:rPr>
          <w:rFonts w:ascii="Times New Roman" w:hAnsi="Times New Roman" w:cs="Times New Roman"/>
          <w:sz w:val="24"/>
          <w:szCs w:val="24"/>
        </w:rPr>
        <w:t>ch</w:t>
      </w:r>
      <w:r w:rsidRPr="006710CA">
        <w:rPr>
          <w:rFonts w:ascii="Times New Roman" w:hAnsi="Times New Roman" w:cs="Times New Roman"/>
          <w:sz w:val="24"/>
          <w:szCs w:val="24"/>
        </w:rPr>
        <w:t xml:space="preserve"> potřeb pro přežití je často impulsem pro </w:t>
      </w:r>
      <w:r w:rsidR="00E145C9" w:rsidRPr="006710CA">
        <w:rPr>
          <w:rFonts w:ascii="Times New Roman" w:hAnsi="Times New Roman" w:cs="Times New Roman"/>
          <w:sz w:val="24"/>
          <w:szCs w:val="24"/>
        </w:rPr>
        <w:t xml:space="preserve">jejich </w:t>
      </w:r>
      <w:r w:rsidRPr="006710CA">
        <w:rPr>
          <w:rFonts w:ascii="Times New Roman" w:hAnsi="Times New Roman" w:cs="Times New Roman"/>
          <w:sz w:val="24"/>
          <w:szCs w:val="24"/>
        </w:rPr>
        <w:t xml:space="preserve">zneužívání právě dospělými, kteří je nutí k asociální činnosti nebo je k ní </w:t>
      </w:r>
      <w:r w:rsidR="00E145C9" w:rsidRPr="006710CA">
        <w:rPr>
          <w:rFonts w:ascii="Times New Roman" w:hAnsi="Times New Roman" w:cs="Times New Roman"/>
          <w:sz w:val="24"/>
          <w:szCs w:val="24"/>
        </w:rPr>
        <w:t>alespoň směřu</w:t>
      </w:r>
      <w:r w:rsidRPr="006710CA">
        <w:rPr>
          <w:rFonts w:ascii="Times New Roman" w:hAnsi="Times New Roman" w:cs="Times New Roman"/>
          <w:sz w:val="24"/>
          <w:szCs w:val="24"/>
        </w:rPr>
        <w:t>jí.</w:t>
      </w:r>
    </w:p>
    <w:p w:rsidR="00715FDE" w:rsidRPr="006710CA" w:rsidRDefault="00655C3E" w:rsidP="00DC5018">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lastRenderedPageBreak/>
        <w:t>Kriminalita mládeže je problematika</w:t>
      </w:r>
      <w:r w:rsidR="00734570" w:rsidRPr="006710CA">
        <w:rPr>
          <w:rFonts w:ascii="Times New Roman" w:hAnsi="Times New Roman" w:cs="Times New Roman"/>
          <w:sz w:val="24"/>
          <w:szCs w:val="24"/>
        </w:rPr>
        <w:t xml:space="preserve"> s multidisciplinárním rozsahem</w:t>
      </w:r>
      <w:r w:rsidRPr="006710CA">
        <w:rPr>
          <w:rFonts w:ascii="Times New Roman" w:hAnsi="Times New Roman" w:cs="Times New Roman"/>
          <w:sz w:val="24"/>
          <w:szCs w:val="24"/>
        </w:rPr>
        <w:t>. Zoubková (2002</w:t>
      </w:r>
      <w:r w:rsidR="006F71FC" w:rsidRPr="006710CA">
        <w:rPr>
          <w:rFonts w:ascii="Times New Roman" w:hAnsi="Times New Roman" w:cs="Times New Roman"/>
          <w:sz w:val="24"/>
          <w:szCs w:val="24"/>
        </w:rPr>
        <w:t>, s. </w:t>
      </w:r>
      <w:r w:rsidR="009B0BDA" w:rsidRPr="006710CA">
        <w:rPr>
          <w:rFonts w:ascii="Times New Roman" w:hAnsi="Times New Roman" w:cs="Times New Roman"/>
          <w:sz w:val="24"/>
          <w:szCs w:val="24"/>
        </w:rPr>
        <w:t>11</w:t>
      </w:r>
      <w:r w:rsidRPr="006710CA">
        <w:rPr>
          <w:rFonts w:ascii="Times New Roman" w:hAnsi="Times New Roman" w:cs="Times New Roman"/>
          <w:sz w:val="24"/>
          <w:szCs w:val="24"/>
        </w:rPr>
        <w:t>) definuje kriminalit</w:t>
      </w:r>
      <w:r w:rsidR="00734570" w:rsidRPr="006710CA">
        <w:rPr>
          <w:rFonts w:ascii="Times New Roman" w:hAnsi="Times New Roman" w:cs="Times New Roman"/>
          <w:sz w:val="24"/>
          <w:szCs w:val="24"/>
        </w:rPr>
        <w:t>u jako</w:t>
      </w:r>
      <w:r w:rsidR="006F71FC" w:rsidRPr="006710CA">
        <w:rPr>
          <w:rFonts w:ascii="Times New Roman" w:hAnsi="Times New Roman" w:cs="Times New Roman"/>
          <w:sz w:val="24"/>
          <w:szCs w:val="24"/>
        </w:rPr>
        <w:t xml:space="preserve"> „</w:t>
      </w:r>
      <w:r w:rsidR="009B0BDA" w:rsidRPr="006710CA">
        <w:rPr>
          <w:rFonts w:ascii="Times New Roman" w:hAnsi="Times New Roman" w:cs="Times New Roman"/>
          <w:sz w:val="24"/>
          <w:szCs w:val="24"/>
        </w:rPr>
        <w:t>úhrn sociálně škodlivých jevů, které jsou stanoveny v trestních kodexech.“</w:t>
      </w:r>
      <w:r w:rsidR="00734570" w:rsidRPr="006710CA">
        <w:rPr>
          <w:rFonts w:ascii="Times New Roman" w:hAnsi="Times New Roman" w:cs="Times New Roman"/>
          <w:sz w:val="24"/>
          <w:szCs w:val="24"/>
        </w:rPr>
        <w:t xml:space="preserve"> N</w:t>
      </w:r>
      <w:r w:rsidR="006375A3" w:rsidRPr="006710CA">
        <w:rPr>
          <w:rFonts w:ascii="Times New Roman" w:hAnsi="Times New Roman" w:cs="Times New Roman"/>
          <w:sz w:val="24"/>
          <w:szCs w:val="24"/>
        </w:rPr>
        <w:t>a trestnou</w:t>
      </w:r>
      <w:r w:rsidR="00734570" w:rsidRPr="006710CA">
        <w:rPr>
          <w:rFonts w:ascii="Times New Roman" w:hAnsi="Times New Roman" w:cs="Times New Roman"/>
          <w:sz w:val="24"/>
          <w:szCs w:val="24"/>
        </w:rPr>
        <w:t xml:space="preserve"> činnost</w:t>
      </w:r>
      <w:r w:rsidR="009B0BDA" w:rsidRPr="006710CA">
        <w:rPr>
          <w:rFonts w:ascii="Times New Roman" w:hAnsi="Times New Roman" w:cs="Times New Roman"/>
          <w:sz w:val="24"/>
          <w:szCs w:val="24"/>
        </w:rPr>
        <w:t xml:space="preserve"> dětí má </w:t>
      </w:r>
      <w:r w:rsidR="00734570" w:rsidRPr="006710CA">
        <w:rPr>
          <w:rFonts w:ascii="Times New Roman" w:hAnsi="Times New Roman" w:cs="Times New Roman"/>
          <w:sz w:val="24"/>
          <w:szCs w:val="24"/>
        </w:rPr>
        <w:t xml:space="preserve">velký vliv </w:t>
      </w:r>
      <w:r w:rsidR="009B0BDA" w:rsidRPr="006710CA">
        <w:rPr>
          <w:rFonts w:ascii="Times New Roman" w:hAnsi="Times New Roman" w:cs="Times New Roman"/>
          <w:sz w:val="24"/>
          <w:szCs w:val="24"/>
        </w:rPr>
        <w:t xml:space="preserve">nejen rodina, škola a vrstevníci, ale také </w:t>
      </w:r>
      <w:r w:rsidR="00734570" w:rsidRPr="006710CA">
        <w:rPr>
          <w:rFonts w:ascii="Times New Roman" w:hAnsi="Times New Roman" w:cs="Times New Roman"/>
          <w:sz w:val="24"/>
          <w:szCs w:val="24"/>
        </w:rPr>
        <w:t>způsob</w:t>
      </w:r>
      <w:r w:rsidR="009B0BDA" w:rsidRPr="006710CA">
        <w:rPr>
          <w:rFonts w:ascii="Times New Roman" w:hAnsi="Times New Roman" w:cs="Times New Roman"/>
          <w:sz w:val="24"/>
          <w:szCs w:val="24"/>
        </w:rPr>
        <w:t xml:space="preserve"> t</w:t>
      </w:r>
      <w:r w:rsidR="003E2B1C" w:rsidRPr="006710CA">
        <w:rPr>
          <w:rFonts w:ascii="Times New Roman" w:hAnsi="Times New Roman" w:cs="Times New Roman"/>
          <w:sz w:val="24"/>
          <w:szCs w:val="24"/>
        </w:rPr>
        <w:t>rávení volného času a souvislost s ní má i sám fakt</w:t>
      </w:r>
      <w:r w:rsidR="009B0BDA" w:rsidRPr="006710CA">
        <w:rPr>
          <w:rFonts w:ascii="Times New Roman" w:hAnsi="Times New Roman" w:cs="Times New Roman"/>
          <w:sz w:val="24"/>
          <w:szCs w:val="24"/>
        </w:rPr>
        <w:t xml:space="preserve"> dospívání. </w:t>
      </w:r>
      <w:r w:rsidR="00715FDE" w:rsidRPr="006710CA">
        <w:rPr>
          <w:rFonts w:ascii="Times New Roman" w:hAnsi="Times New Roman" w:cs="Times New Roman"/>
          <w:sz w:val="24"/>
          <w:szCs w:val="24"/>
        </w:rPr>
        <w:t xml:space="preserve">Možných </w:t>
      </w:r>
      <w:r w:rsidR="003E2B1C" w:rsidRPr="006710CA">
        <w:rPr>
          <w:rFonts w:ascii="Times New Roman" w:hAnsi="Times New Roman" w:cs="Times New Roman"/>
          <w:sz w:val="24"/>
          <w:szCs w:val="24"/>
        </w:rPr>
        <w:t>konkrétnějších příčin je několik. M</w:t>
      </w:r>
      <w:r w:rsidR="00715FDE" w:rsidRPr="006710CA">
        <w:rPr>
          <w:rFonts w:ascii="Times New Roman" w:hAnsi="Times New Roman" w:cs="Times New Roman"/>
          <w:sz w:val="24"/>
          <w:szCs w:val="24"/>
        </w:rPr>
        <w:t>ůžeme si uvést změnu tradiční role</w:t>
      </w:r>
      <w:r w:rsidR="003E2B1C" w:rsidRPr="006710CA">
        <w:rPr>
          <w:rFonts w:ascii="Times New Roman" w:hAnsi="Times New Roman" w:cs="Times New Roman"/>
          <w:sz w:val="24"/>
          <w:szCs w:val="24"/>
        </w:rPr>
        <w:t xml:space="preserve"> rodiny; liberalizaci pohledu</w:t>
      </w:r>
      <w:r w:rsidR="00715FDE" w:rsidRPr="006710CA">
        <w:rPr>
          <w:rFonts w:ascii="Times New Roman" w:hAnsi="Times New Roman" w:cs="Times New Roman"/>
          <w:sz w:val="24"/>
          <w:szCs w:val="24"/>
        </w:rPr>
        <w:t> společnosti</w:t>
      </w:r>
      <w:r w:rsidR="003E2B1C" w:rsidRPr="006710CA">
        <w:rPr>
          <w:rFonts w:ascii="Times New Roman" w:hAnsi="Times New Roman" w:cs="Times New Roman"/>
          <w:sz w:val="24"/>
          <w:szCs w:val="24"/>
        </w:rPr>
        <w:t xml:space="preserve"> na negativní jevy</w:t>
      </w:r>
      <w:r w:rsidR="00715FDE" w:rsidRPr="006710CA">
        <w:rPr>
          <w:rFonts w:ascii="Times New Roman" w:hAnsi="Times New Roman" w:cs="Times New Roman"/>
          <w:sz w:val="24"/>
          <w:szCs w:val="24"/>
        </w:rPr>
        <w:t xml:space="preserve"> jako </w:t>
      </w:r>
      <w:r w:rsidR="003E2B1C" w:rsidRPr="006710CA">
        <w:rPr>
          <w:rFonts w:ascii="Times New Roman" w:hAnsi="Times New Roman" w:cs="Times New Roman"/>
          <w:sz w:val="24"/>
          <w:szCs w:val="24"/>
        </w:rPr>
        <w:t xml:space="preserve">jsou např. drogy, sekty, </w:t>
      </w:r>
      <w:r w:rsidR="003E2B1C" w:rsidRPr="004D580A">
        <w:rPr>
          <w:rFonts w:ascii="Times New Roman" w:hAnsi="Times New Roman" w:cs="Times New Roman"/>
          <w:sz w:val="24"/>
          <w:szCs w:val="24"/>
        </w:rPr>
        <w:t xml:space="preserve">pornografie </w:t>
      </w:r>
      <w:r w:rsidR="003E2B1C" w:rsidRPr="006710CA">
        <w:rPr>
          <w:rFonts w:ascii="Times New Roman" w:hAnsi="Times New Roman" w:cs="Times New Roman"/>
          <w:sz w:val="24"/>
          <w:szCs w:val="24"/>
        </w:rPr>
        <w:t>či nelegální</w:t>
      </w:r>
      <w:r w:rsidR="00715FDE" w:rsidRPr="006710CA">
        <w:rPr>
          <w:rFonts w:ascii="Times New Roman" w:hAnsi="Times New Roman" w:cs="Times New Roman"/>
          <w:sz w:val="24"/>
          <w:szCs w:val="24"/>
        </w:rPr>
        <w:t xml:space="preserve"> nabytí majetku; v neposlední řadě je to ztráta autority školy</w:t>
      </w:r>
      <w:r w:rsidR="003E2B1C" w:rsidRPr="006710CA">
        <w:rPr>
          <w:rFonts w:ascii="Times New Roman" w:hAnsi="Times New Roman" w:cs="Times New Roman"/>
          <w:sz w:val="24"/>
          <w:szCs w:val="24"/>
        </w:rPr>
        <w:t xml:space="preserve"> a škodlivý vliv masmédií.</w:t>
      </w:r>
    </w:p>
    <w:p w:rsidR="00715FDE" w:rsidRPr="006710CA" w:rsidRDefault="00683BC4" w:rsidP="001040EE">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Kriminality se dopouštějí</w:t>
      </w:r>
      <w:r w:rsidR="008573F6" w:rsidRPr="006710CA">
        <w:rPr>
          <w:rFonts w:ascii="Times New Roman" w:hAnsi="Times New Roman" w:cs="Times New Roman"/>
          <w:sz w:val="24"/>
          <w:szCs w:val="24"/>
        </w:rPr>
        <w:t xml:space="preserve"> většinou</w:t>
      </w:r>
      <w:r w:rsidR="0036027A" w:rsidRPr="006710CA">
        <w:rPr>
          <w:rFonts w:ascii="Times New Roman" w:hAnsi="Times New Roman" w:cs="Times New Roman"/>
          <w:sz w:val="24"/>
          <w:szCs w:val="24"/>
        </w:rPr>
        <w:t xml:space="preserve"> děti, které se narodily mimo manželství, pocházejí z rozvedených rodin nebo se narodily </w:t>
      </w:r>
      <w:r w:rsidR="008573F6" w:rsidRPr="006710CA">
        <w:rPr>
          <w:rFonts w:ascii="Times New Roman" w:hAnsi="Times New Roman" w:cs="Times New Roman"/>
          <w:sz w:val="24"/>
          <w:szCs w:val="24"/>
        </w:rPr>
        <w:t>příliš</w:t>
      </w:r>
      <w:r w:rsidR="0036027A" w:rsidRPr="006710CA">
        <w:rPr>
          <w:rFonts w:ascii="Times New Roman" w:hAnsi="Times New Roman" w:cs="Times New Roman"/>
          <w:sz w:val="24"/>
          <w:szCs w:val="24"/>
        </w:rPr>
        <w:t xml:space="preserve"> mladým matkám</w:t>
      </w:r>
      <w:r w:rsidR="0036027A" w:rsidRPr="004D580A">
        <w:rPr>
          <w:rFonts w:ascii="Times New Roman" w:hAnsi="Times New Roman" w:cs="Times New Roman"/>
          <w:sz w:val="24"/>
          <w:szCs w:val="24"/>
        </w:rPr>
        <w:t xml:space="preserve">. Neblahý vliv má </w:t>
      </w:r>
      <w:r w:rsidR="003E5BA5" w:rsidRPr="004D580A">
        <w:rPr>
          <w:rFonts w:ascii="Times New Roman" w:hAnsi="Times New Roman" w:cs="Times New Roman"/>
          <w:sz w:val="24"/>
          <w:szCs w:val="24"/>
        </w:rPr>
        <w:t xml:space="preserve">při tom </w:t>
      </w:r>
      <w:r w:rsidR="0036027A" w:rsidRPr="004D580A">
        <w:rPr>
          <w:rFonts w:ascii="Times New Roman" w:hAnsi="Times New Roman" w:cs="Times New Roman"/>
          <w:sz w:val="24"/>
          <w:szCs w:val="24"/>
        </w:rPr>
        <w:t>také</w:t>
      </w:r>
      <w:r w:rsidR="003E5BA5" w:rsidRPr="004D580A">
        <w:rPr>
          <w:rFonts w:ascii="Times New Roman" w:hAnsi="Times New Roman" w:cs="Times New Roman"/>
          <w:sz w:val="24"/>
          <w:szCs w:val="24"/>
        </w:rPr>
        <w:t xml:space="preserve"> to, byly-li denně příliš dlouho předmětem</w:t>
      </w:r>
      <w:r w:rsidR="0036027A" w:rsidRPr="004D580A">
        <w:rPr>
          <w:rFonts w:ascii="Times New Roman" w:hAnsi="Times New Roman" w:cs="Times New Roman"/>
          <w:sz w:val="24"/>
          <w:szCs w:val="24"/>
        </w:rPr>
        <w:t xml:space="preserve"> kolektivní </w:t>
      </w:r>
      <w:r w:rsidR="003E5BA5" w:rsidRPr="004D580A">
        <w:rPr>
          <w:rFonts w:ascii="Times New Roman" w:hAnsi="Times New Roman" w:cs="Times New Roman"/>
          <w:sz w:val="24"/>
          <w:szCs w:val="24"/>
        </w:rPr>
        <w:t>péče</w:t>
      </w:r>
      <w:r w:rsidR="008F3C7B" w:rsidRPr="004D580A">
        <w:rPr>
          <w:rFonts w:ascii="Times New Roman" w:hAnsi="Times New Roman" w:cs="Times New Roman"/>
          <w:sz w:val="24"/>
          <w:szCs w:val="24"/>
        </w:rPr>
        <w:t xml:space="preserve"> (Zoubková, 2002, s. 6</w:t>
      </w:r>
      <w:r w:rsidR="003E5BA5" w:rsidRPr="004D580A">
        <w:rPr>
          <w:rFonts w:ascii="Times New Roman" w:hAnsi="Times New Roman" w:cs="Times New Roman"/>
          <w:sz w:val="24"/>
          <w:szCs w:val="24"/>
        </w:rPr>
        <w:t>–</w:t>
      </w:r>
      <w:r w:rsidR="008F3C7B" w:rsidRPr="004D580A">
        <w:rPr>
          <w:rFonts w:ascii="Times New Roman" w:hAnsi="Times New Roman" w:cs="Times New Roman"/>
          <w:sz w:val="24"/>
          <w:szCs w:val="24"/>
        </w:rPr>
        <w:t>8</w:t>
      </w:r>
      <w:r w:rsidR="00FC481A" w:rsidRPr="004D580A">
        <w:rPr>
          <w:rFonts w:ascii="Times New Roman" w:hAnsi="Times New Roman" w:cs="Times New Roman"/>
          <w:sz w:val="24"/>
          <w:szCs w:val="24"/>
        </w:rPr>
        <w:t>).</w:t>
      </w:r>
      <w:r w:rsidR="003E5BA5" w:rsidRPr="004D580A">
        <w:rPr>
          <w:rFonts w:ascii="Times New Roman" w:hAnsi="Times New Roman" w:cs="Times New Roman"/>
          <w:sz w:val="24"/>
          <w:szCs w:val="24"/>
        </w:rPr>
        <w:t xml:space="preserve"> </w:t>
      </w:r>
      <w:r w:rsidR="003E5BA5" w:rsidRPr="006710CA">
        <w:rPr>
          <w:rFonts w:ascii="Times New Roman" w:hAnsi="Times New Roman" w:cs="Times New Roman"/>
          <w:sz w:val="24"/>
          <w:szCs w:val="24"/>
        </w:rPr>
        <w:t>Součas</w:t>
      </w:r>
      <w:r w:rsidR="0036027A" w:rsidRPr="006710CA">
        <w:rPr>
          <w:rFonts w:ascii="Times New Roman" w:hAnsi="Times New Roman" w:cs="Times New Roman"/>
          <w:sz w:val="24"/>
          <w:szCs w:val="24"/>
        </w:rPr>
        <w:t xml:space="preserve">ným trendem je stále </w:t>
      </w:r>
      <w:r w:rsidR="003E5BA5" w:rsidRPr="006710CA">
        <w:rPr>
          <w:rFonts w:ascii="Times New Roman" w:hAnsi="Times New Roman" w:cs="Times New Roman"/>
          <w:sz w:val="24"/>
          <w:szCs w:val="24"/>
        </w:rPr>
        <w:t>častěji</w:t>
      </w:r>
      <w:r w:rsidR="0036027A" w:rsidRPr="006710CA">
        <w:rPr>
          <w:rFonts w:ascii="Times New Roman" w:hAnsi="Times New Roman" w:cs="Times New Roman"/>
          <w:sz w:val="24"/>
          <w:szCs w:val="24"/>
        </w:rPr>
        <w:t xml:space="preserve"> se objevující kriminalita u dětí pocházejících ze st</w:t>
      </w:r>
      <w:r w:rsidR="003E5BA5" w:rsidRPr="006710CA">
        <w:rPr>
          <w:rFonts w:ascii="Times New Roman" w:hAnsi="Times New Roman" w:cs="Times New Roman"/>
          <w:sz w:val="24"/>
          <w:szCs w:val="24"/>
        </w:rPr>
        <w:t>andardních</w:t>
      </w:r>
      <w:r w:rsidR="001040EE">
        <w:rPr>
          <w:rFonts w:ascii="Times New Roman" w:hAnsi="Times New Roman" w:cs="Times New Roman"/>
          <w:sz w:val="24"/>
          <w:szCs w:val="24"/>
        </w:rPr>
        <w:t xml:space="preserve"> rodin</w:t>
      </w:r>
      <w:r w:rsidR="0036027A" w:rsidRPr="006710CA">
        <w:rPr>
          <w:rFonts w:ascii="Times New Roman" w:hAnsi="Times New Roman" w:cs="Times New Roman"/>
          <w:sz w:val="24"/>
          <w:szCs w:val="24"/>
        </w:rPr>
        <w:t xml:space="preserve"> </w:t>
      </w:r>
      <w:r w:rsidR="00FC481A" w:rsidRPr="004D580A">
        <w:rPr>
          <w:rFonts w:ascii="Times New Roman" w:hAnsi="Times New Roman" w:cs="Times New Roman"/>
          <w:sz w:val="24"/>
          <w:szCs w:val="24"/>
        </w:rPr>
        <w:t>(</w:t>
      </w:r>
      <w:r w:rsidR="001040EE" w:rsidRPr="006710CA">
        <w:rPr>
          <w:rFonts w:ascii="Times New Roman" w:hAnsi="Times New Roman" w:cs="Times New Roman"/>
          <w:sz w:val="24"/>
          <w:szCs w:val="24"/>
        </w:rPr>
        <w:t>Matoušek</w:t>
      </w:r>
      <w:r w:rsidR="001040EE">
        <w:rPr>
          <w:rFonts w:ascii="Times New Roman" w:hAnsi="Times New Roman" w:cs="Times New Roman"/>
          <w:sz w:val="24"/>
          <w:szCs w:val="24"/>
        </w:rPr>
        <w:t>,</w:t>
      </w:r>
      <w:r w:rsidR="001040EE" w:rsidRPr="004D580A">
        <w:rPr>
          <w:rFonts w:ascii="Times New Roman" w:hAnsi="Times New Roman" w:cs="Times New Roman"/>
          <w:sz w:val="24"/>
          <w:szCs w:val="24"/>
        </w:rPr>
        <w:t xml:space="preserve"> </w:t>
      </w:r>
      <w:r w:rsidR="001040EE">
        <w:rPr>
          <w:rFonts w:ascii="Times New Roman" w:hAnsi="Times New Roman" w:cs="Times New Roman"/>
          <w:sz w:val="24"/>
          <w:szCs w:val="24"/>
        </w:rPr>
        <w:t>2003</w:t>
      </w:r>
      <w:r w:rsidR="00DF66DF">
        <w:rPr>
          <w:rFonts w:ascii="Times New Roman" w:hAnsi="Times New Roman" w:cs="Times New Roman"/>
          <w:sz w:val="24"/>
          <w:szCs w:val="24"/>
        </w:rPr>
        <w:t>, s. 40-41</w:t>
      </w:r>
      <w:r w:rsidR="001040EE">
        <w:rPr>
          <w:rFonts w:ascii="Times New Roman" w:hAnsi="Times New Roman" w:cs="Times New Roman"/>
          <w:sz w:val="24"/>
          <w:szCs w:val="24"/>
        </w:rPr>
        <w:t>).</w:t>
      </w:r>
    </w:p>
    <w:p w:rsidR="0037338C" w:rsidRPr="006710CA" w:rsidRDefault="009A6F2F" w:rsidP="00DC5018">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Droga je p</w:t>
      </w:r>
      <w:r w:rsidR="005E5944" w:rsidRPr="006710CA">
        <w:rPr>
          <w:rFonts w:ascii="Times New Roman" w:hAnsi="Times New Roman" w:cs="Times New Roman"/>
          <w:sz w:val="24"/>
          <w:szCs w:val="24"/>
        </w:rPr>
        <w:t>odle WHO</w:t>
      </w:r>
      <w:r w:rsidRPr="006710CA">
        <w:rPr>
          <w:rFonts w:ascii="Times New Roman" w:hAnsi="Times New Roman" w:cs="Times New Roman"/>
          <w:sz w:val="24"/>
          <w:szCs w:val="24"/>
        </w:rPr>
        <w:t xml:space="preserve"> </w:t>
      </w:r>
      <w:r w:rsidR="00683BC4" w:rsidRPr="006710CA">
        <w:rPr>
          <w:rFonts w:ascii="Times New Roman" w:hAnsi="Times New Roman" w:cs="Times New Roman"/>
          <w:sz w:val="24"/>
          <w:szCs w:val="24"/>
        </w:rPr>
        <w:t>„l</w:t>
      </w:r>
      <w:r w:rsidR="0083482D" w:rsidRPr="006710CA">
        <w:rPr>
          <w:rFonts w:ascii="Times New Roman" w:hAnsi="Times New Roman" w:cs="Times New Roman"/>
          <w:sz w:val="24"/>
          <w:szCs w:val="24"/>
        </w:rPr>
        <w:t>átka (substancia), ktorá, ak je vpravená do živého organismu, može pozmeniť je</w:t>
      </w:r>
      <w:r w:rsidR="00683BC4" w:rsidRPr="006710CA">
        <w:rPr>
          <w:rFonts w:ascii="Times New Roman" w:hAnsi="Times New Roman" w:cs="Times New Roman"/>
          <w:sz w:val="24"/>
          <w:szCs w:val="24"/>
        </w:rPr>
        <w:t>dnu alebo viac jeho funkcií“</w:t>
      </w:r>
      <w:r w:rsidR="005E5944" w:rsidRPr="006710CA">
        <w:rPr>
          <w:rFonts w:ascii="Times New Roman" w:hAnsi="Times New Roman" w:cs="Times New Roman"/>
          <w:sz w:val="24"/>
          <w:szCs w:val="24"/>
        </w:rPr>
        <w:t xml:space="preserve"> (</w:t>
      </w:r>
      <w:r w:rsidR="0083482D" w:rsidRPr="006710CA">
        <w:rPr>
          <w:rFonts w:ascii="Times New Roman" w:hAnsi="Times New Roman" w:cs="Times New Roman"/>
          <w:sz w:val="24"/>
          <w:szCs w:val="24"/>
        </w:rPr>
        <w:t xml:space="preserve">Kraus, Hroncová a kol., 2010, </w:t>
      </w:r>
      <w:r w:rsidR="00683BC4" w:rsidRPr="006710CA">
        <w:rPr>
          <w:rFonts w:ascii="Times New Roman" w:hAnsi="Times New Roman" w:cs="Times New Roman"/>
          <w:sz w:val="24"/>
          <w:szCs w:val="24"/>
        </w:rPr>
        <w:t>s. </w:t>
      </w:r>
      <w:r w:rsidR="005E5944" w:rsidRPr="006710CA">
        <w:rPr>
          <w:rFonts w:ascii="Times New Roman" w:hAnsi="Times New Roman" w:cs="Times New Roman"/>
          <w:sz w:val="24"/>
          <w:szCs w:val="24"/>
        </w:rPr>
        <w:t>74). Obecně můžeme drogu chápat jako jakoukoli přírodní nebo syntetickou látku, která při pravidelném užívání vyvolává závislost organismus</w:t>
      </w:r>
      <w:r w:rsidR="00683BC4" w:rsidRPr="006710CA">
        <w:rPr>
          <w:rFonts w:ascii="Times New Roman" w:hAnsi="Times New Roman" w:cs="Times New Roman"/>
          <w:sz w:val="24"/>
          <w:szCs w:val="24"/>
        </w:rPr>
        <w:t xml:space="preserve"> –</w:t>
      </w:r>
      <w:r w:rsidR="0037338C" w:rsidRPr="006710CA">
        <w:rPr>
          <w:rFonts w:ascii="Times New Roman" w:hAnsi="Times New Roman" w:cs="Times New Roman"/>
          <w:sz w:val="24"/>
          <w:szCs w:val="24"/>
        </w:rPr>
        <w:t xml:space="preserve"> toxikománii neboli drogovou závislost.</w:t>
      </w:r>
      <w:r w:rsidR="00683BC4" w:rsidRPr="006710CA">
        <w:rPr>
          <w:rFonts w:ascii="Times New Roman" w:hAnsi="Times New Roman" w:cs="Times New Roman"/>
          <w:sz w:val="24"/>
          <w:szCs w:val="24"/>
        </w:rPr>
        <w:t xml:space="preserve"> </w:t>
      </w:r>
      <w:r w:rsidR="0037338C" w:rsidRPr="006710CA">
        <w:rPr>
          <w:rFonts w:ascii="Times New Roman" w:hAnsi="Times New Roman" w:cs="Times New Roman"/>
          <w:sz w:val="24"/>
          <w:szCs w:val="24"/>
        </w:rPr>
        <w:t xml:space="preserve">Drogovou závislost můžeme chápat jako </w:t>
      </w:r>
      <w:r w:rsidR="00683BC4" w:rsidRPr="006710CA">
        <w:rPr>
          <w:rFonts w:ascii="Times New Roman" w:hAnsi="Times New Roman" w:cs="Times New Roman"/>
          <w:sz w:val="24"/>
          <w:szCs w:val="24"/>
        </w:rPr>
        <w:t>psychický, někdy i fyzický stav</w:t>
      </w:r>
      <w:r w:rsidR="0037338C" w:rsidRPr="006710CA">
        <w:rPr>
          <w:rFonts w:ascii="Times New Roman" w:hAnsi="Times New Roman" w:cs="Times New Roman"/>
          <w:sz w:val="24"/>
          <w:szCs w:val="24"/>
        </w:rPr>
        <w:t xml:space="preserve"> vyvolaný vzájemným působením mezi drogou a živým organismem. Tento stav se projevuje změnami chování </w:t>
      </w:r>
      <w:r w:rsidR="00B4699D">
        <w:rPr>
          <w:rFonts w:ascii="Times New Roman" w:hAnsi="Times New Roman" w:cs="Times New Roman"/>
          <w:sz w:val="24"/>
          <w:szCs w:val="24"/>
        </w:rPr>
        <w:br/>
      </w:r>
      <w:r w:rsidR="001A4BAA" w:rsidRPr="006710CA">
        <w:rPr>
          <w:rFonts w:ascii="Times New Roman" w:hAnsi="Times New Roman" w:cs="Times New Roman"/>
          <w:sz w:val="24"/>
          <w:szCs w:val="24"/>
        </w:rPr>
        <w:t>a dalšími reakcemi vždy zaměřenými</w:t>
      </w:r>
      <w:r w:rsidR="0037338C" w:rsidRPr="006710CA">
        <w:rPr>
          <w:rFonts w:ascii="Times New Roman" w:hAnsi="Times New Roman" w:cs="Times New Roman"/>
          <w:sz w:val="24"/>
          <w:szCs w:val="24"/>
        </w:rPr>
        <w:t xml:space="preserve"> na užívání drogy stále, nebo alespoň pravidelně</w:t>
      </w:r>
      <w:r w:rsidR="001A4BAA" w:rsidRPr="006710CA">
        <w:rPr>
          <w:rFonts w:ascii="Times New Roman" w:hAnsi="Times New Roman" w:cs="Times New Roman"/>
          <w:sz w:val="24"/>
          <w:szCs w:val="24"/>
        </w:rPr>
        <w:t>,</w:t>
      </w:r>
      <w:r w:rsidR="0037338C" w:rsidRPr="006710CA">
        <w:rPr>
          <w:rFonts w:ascii="Times New Roman" w:hAnsi="Times New Roman" w:cs="Times New Roman"/>
          <w:sz w:val="24"/>
          <w:szCs w:val="24"/>
        </w:rPr>
        <w:t xml:space="preserve"> a to pro její psychické účinky nebo také proto, aby se eliminovaly nepříjemnosti vyplývající z její nepřítomnosti.</w:t>
      </w:r>
    </w:p>
    <w:p w:rsidR="001A4BAA" w:rsidRPr="006710CA" w:rsidRDefault="001A4BAA" w:rsidP="00DC5018">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Současní autoři uvádějí pět</w:t>
      </w:r>
      <w:r w:rsidR="008374A8" w:rsidRPr="006710CA">
        <w:rPr>
          <w:rFonts w:ascii="Times New Roman" w:hAnsi="Times New Roman" w:cs="Times New Roman"/>
          <w:sz w:val="24"/>
          <w:szCs w:val="24"/>
        </w:rPr>
        <w:t xml:space="preserve"> faktorů</w:t>
      </w:r>
      <w:r w:rsidR="00604079" w:rsidRPr="006710CA">
        <w:rPr>
          <w:rFonts w:ascii="Times New Roman" w:hAnsi="Times New Roman" w:cs="Times New Roman"/>
          <w:sz w:val="24"/>
          <w:szCs w:val="24"/>
        </w:rPr>
        <w:t xml:space="preserve"> / skupin faktorů</w:t>
      </w:r>
      <w:r w:rsidR="008374A8" w:rsidRPr="006710CA">
        <w:rPr>
          <w:rFonts w:ascii="Times New Roman" w:hAnsi="Times New Roman" w:cs="Times New Roman"/>
          <w:sz w:val="24"/>
          <w:szCs w:val="24"/>
        </w:rPr>
        <w:t>, které vedou ke vzniku drogové závislosti</w:t>
      </w:r>
      <w:r w:rsidR="0013350C" w:rsidRPr="006710CA">
        <w:rPr>
          <w:rFonts w:ascii="Times New Roman" w:hAnsi="Times New Roman" w:cs="Times New Roman"/>
          <w:sz w:val="24"/>
          <w:szCs w:val="24"/>
        </w:rPr>
        <w:t xml:space="preserve"> (</w:t>
      </w:r>
      <w:r w:rsidR="0083482D" w:rsidRPr="006710CA">
        <w:rPr>
          <w:rFonts w:ascii="Times New Roman" w:hAnsi="Times New Roman" w:cs="Times New Roman"/>
          <w:sz w:val="24"/>
          <w:szCs w:val="24"/>
        </w:rPr>
        <w:t xml:space="preserve">Kraus, Hroncová a kol., 2010, </w:t>
      </w:r>
      <w:r w:rsidRPr="006710CA">
        <w:rPr>
          <w:rFonts w:ascii="Times New Roman" w:hAnsi="Times New Roman" w:cs="Times New Roman"/>
          <w:sz w:val="24"/>
          <w:szCs w:val="24"/>
        </w:rPr>
        <w:t>s. 93–</w:t>
      </w:r>
      <w:r w:rsidR="0013350C" w:rsidRPr="006710CA">
        <w:rPr>
          <w:rFonts w:ascii="Times New Roman" w:hAnsi="Times New Roman" w:cs="Times New Roman"/>
          <w:sz w:val="24"/>
          <w:szCs w:val="24"/>
        </w:rPr>
        <w:t>9</w:t>
      </w:r>
      <w:r w:rsidR="0083482D" w:rsidRPr="006710CA">
        <w:rPr>
          <w:rFonts w:ascii="Times New Roman" w:hAnsi="Times New Roman" w:cs="Times New Roman"/>
          <w:sz w:val="24"/>
          <w:szCs w:val="24"/>
        </w:rPr>
        <w:t>5)</w:t>
      </w:r>
      <w:r w:rsidR="008374A8" w:rsidRPr="006710CA">
        <w:rPr>
          <w:rFonts w:ascii="Times New Roman" w:hAnsi="Times New Roman" w:cs="Times New Roman"/>
          <w:sz w:val="24"/>
          <w:szCs w:val="24"/>
        </w:rPr>
        <w:t>:</w:t>
      </w:r>
    </w:p>
    <w:p w:rsidR="001A4BAA" w:rsidRPr="006710CA" w:rsidRDefault="001A4BAA" w:rsidP="00DC5018">
      <w:pPr>
        <w:spacing w:line="360" w:lineRule="auto"/>
        <w:ind w:firstLine="709"/>
        <w:jc w:val="both"/>
        <w:rPr>
          <w:rFonts w:ascii="Times New Roman" w:hAnsi="Times New Roman" w:cs="Times New Roman"/>
          <w:i/>
          <w:sz w:val="24"/>
          <w:szCs w:val="24"/>
        </w:rPr>
      </w:pPr>
      <w:r w:rsidRPr="006710CA">
        <w:rPr>
          <w:rFonts w:ascii="Times New Roman" w:hAnsi="Times New Roman" w:cs="Times New Roman"/>
          <w:i/>
          <w:sz w:val="24"/>
          <w:szCs w:val="24"/>
        </w:rPr>
        <w:t>Faktory farmakologické</w:t>
      </w:r>
      <w:r w:rsidR="008374A8" w:rsidRPr="006710CA">
        <w:rPr>
          <w:rFonts w:ascii="Times New Roman" w:hAnsi="Times New Roman" w:cs="Times New Roman"/>
          <w:i/>
          <w:sz w:val="24"/>
          <w:szCs w:val="24"/>
        </w:rPr>
        <w:t xml:space="preserve"> </w:t>
      </w:r>
      <w:r w:rsidRPr="006710CA">
        <w:rPr>
          <w:rFonts w:ascii="Times New Roman" w:hAnsi="Times New Roman" w:cs="Times New Roman"/>
          <w:i/>
          <w:sz w:val="24"/>
          <w:szCs w:val="24"/>
        </w:rPr>
        <w:t>– týkají se drogy</w:t>
      </w:r>
      <w:r w:rsidRPr="006710CA">
        <w:rPr>
          <w:rFonts w:ascii="Times New Roman" w:hAnsi="Times New Roman" w:cs="Times New Roman"/>
          <w:sz w:val="24"/>
          <w:szCs w:val="24"/>
        </w:rPr>
        <w:t>: j</w:t>
      </w:r>
      <w:r w:rsidR="008374A8" w:rsidRPr="006710CA">
        <w:rPr>
          <w:rFonts w:ascii="Times New Roman" w:hAnsi="Times New Roman" w:cs="Times New Roman"/>
          <w:sz w:val="24"/>
          <w:szCs w:val="24"/>
        </w:rPr>
        <w:t xml:space="preserve">de především o její dostupnost </w:t>
      </w:r>
      <w:r w:rsidR="00B4699D">
        <w:rPr>
          <w:rFonts w:ascii="Times New Roman" w:hAnsi="Times New Roman" w:cs="Times New Roman"/>
          <w:sz w:val="24"/>
          <w:szCs w:val="24"/>
        </w:rPr>
        <w:br/>
      </w:r>
      <w:r w:rsidR="008374A8" w:rsidRPr="006710CA">
        <w:rPr>
          <w:rFonts w:ascii="Times New Roman" w:hAnsi="Times New Roman" w:cs="Times New Roman"/>
          <w:sz w:val="24"/>
          <w:szCs w:val="24"/>
        </w:rPr>
        <w:t xml:space="preserve">a přítomnost. Mezi nejdostupnější a nejrozšířenější drogy </w:t>
      </w:r>
      <w:r w:rsidRPr="006710CA">
        <w:rPr>
          <w:rFonts w:ascii="Times New Roman" w:hAnsi="Times New Roman" w:cs="Times New Roman"/>
          <w:sz w:val="24"/>
          <w:szCs w:val="24"/>
        </w:rPr>
        <w:t xml:space="preserve">se </w:t>
      </w:r>
      <w:r w:rsidR="008374A8" w:rsidRPr="006710CA">
        <w:rPr>
          <w:rFonts w:ascii="Times New Roman" w:hAnsi="Times New Roman" w:cs="Times New Roman"/>
          <w:sz w:val="24"/>
          <w:szCs w:val="24"/>
        </w:rPr>
        <w:t xml:space="preserve">u nás </w:t>
      </w:r>
      <w:r w:rsidRPr="006710CA">
        <w:rPr>
          <w:rFonts w:ascii="Times New Roman" w:hAnsi="Times New Roman" w:cs="Times New Roman"/>
          <w:sz w:val="24"/>
          <w:szCs w:val="24"/>
        </w:rPr>
        <w:t>řadí</w:t>
      </w:r>
      <w:r w:rsidR="008374A8" w:rsidRPr="006710CA">
        <w:rPr>
          <w:rFonts w:ascii="Times New Roman" w:hAnsi="Times New Roman" w:cs="Times New Roman"/>
          <w:sz w:val="24"/>
          <w:szCs w:val="24"/>
        </w:rPr>
        <w:t xml:space="preserve"> cigarety a alkohol</w:t>
      </w:r>
      <w:r w:rsidR="008374A8" w:rsidRPr="006710CA">
        <w:rPr>
          <w:rFonts w:ascii="Times New Roman" w:hAnsi="Times New Roman" w:cs="Times New Roman"/>
          <w:i/>
          <w:sz w:val="24"/>
          <w:szCs w:val="24"/>
        </w:rPr>
        <w:t>.</w:t>
      </w:r>
    </w:p>
    <w:p w:rsidR="008374A8" w:rsidRPr="006710CA" w:rsidRDefault="008374A8" w:rsidP="00DC5018">
      <w:pPr>
        <w:spacing w:line="360" w:lineRule="auto"/>
        <w:ind w:firstLine="709"/>
        <w:jc w:val="both"/>
        <w:rPr>
          <w:rFonts w:ascii="Times New Roman" w:hAnsi="Times New Roman" w:cs="Times New Roman"/>
          <w:sz w:val="24"/>
          <w:szCs w:val="24"/>
        </w:rPr>
      </w:pPr>
      <w:r w:rsidRPr="006710CA">
        <w:rPr>
          <w:rFonts w:ascii="Times New Roman" w:hAnsi="Times New Roman" w:cs="Times New Roman"/>
          <w:i/>
          <w:sz w:val="24"/>
          <w:szCs w:val="24"/>
        </w:rPr>
        <w:t>Faktory somatické a psychické</w:t>
      </w:r>
      <w:r w:rsidR="001A4BAA" w:rsidRPr="006710CA">
        <w:rPr>
          <w:rFonts w:ascii="Times New Roman" w:hAnsi="Times New Roman" w:cs="Times New Roman"/>
          <w:i/>
          <w:sz w:val="24"/>
          <w:szCs w:val="24"/>
        </w:rPr>
        <w:t xml:space="preserve"> – týkají se</w:t>
      </w:r>
      <w:r w:rsidRPr="006710CA">
        <w:rPr>
          <w:rFonts w:ascii="Times New Roman" w:hAnsi="Times New Roman" w:cs="Times New Roman"/>
          <w:i/>
          <w:sz w:val="24"/>
          <w:szCs w:val="24"/>
        </w:rPr>
        <w:t xml:space="preserve"> osobnost</w:t>
      </w:r>
      <w:r w:rsidR="001A4BAA" w:rsidRPr="006710CA">
        <w:rPr>
          <w:rFonts w:ascii="Times New Roman" w:hAnsi="Times New Roman" w:cs="Times New Roman"/>
          <w:i/>
          <w:sz w:val="24"/>
          <w:szCs w:val="24"/>
        </w:rPr>
        <w:t>i</w:t>
      </w:r>
      <w:r w:rsidRPr="006710CA">
        <w:rPr>
          <w:rFonts w:ascii="Times New Roman" w:hAnsi="Times New Roman" w:cs="Times New Roman"/>
          <w:sz w:val="24"/>
          <w:szCs w:val="24"/>
        </w:rPr>
        <w:t xml:space="preserve">: nejrizikovější skupinou jsou </w:t>
      </w:r>
      <w:r w:rsidR="001A4BAA" w:rsidRPr="006710CA">
        <w:rPr>
          <w:rFonts w:ascii="Times New Roman" w:hAnsi="Times New Roman" w:cs="Times New Roman"/>
          <w:sz w:val="24"/>
          <w:szCs w:val="24"/>
        </w:rPr>
        <w:t>přitom právě děti –</w:t>
      </w:r>
      <w:r w:rsidRPr="006710CA">
        <w:rPr>
          <w:rFonts w:ascii="Times New Roman" w:hAnsi="Times New Roman" w:cs="Times New Roman"/>
          <w:sz w:val="24"/>
          <w:szCs w:val="24"/>
        </w:rPr>
        <w:t xml:space="preserve"> čím je dítě závislé na drogách mladší, tím rychleji si dokáže </w:t>
      </w:r>
      <w:r w:rsidR="001A4BAA" w:rsidRPr="006710CA">
        <w:rPr>
          <w:rFonts w:ascii="Times New Roman" w:hAnsi="Times New Roman" w:cs="Times New Roman"/>
          <w:sz w:val="24"/>
          <w:szCs w:val="24"/>
        </w:rPr>
        <w:t xml:space="preserve">závislost </w:t>
      </w:r>
      <w:r w:rsidRPr="006710CA">
        <w:rPr>
          <w:rFonts w:ascii="Times New Roman" w:hAnsi="Times New Roman" w:cs="Times New Roman"/>
          <w:sz w:val="24"/>
          <w:szCs w:val="24"/>
        </w:rPr>
        <w:t>vypěstovat. Fyzická závislost může být</w:t>
      </w:r>
      <w:r w:rsidR="001A4BAA" w:rsidRPr="006710CA">
        <w:rPr>
          <w:rFonts w:ascii="Times New Roman" w:hAnsi="Times New Roman" w:cs="Times New Roman"/>
          <w:sz w:val="24"/>
          <w:szCs w:val="24"/>
        </w:rPr>
        <w:t xml:space="preserve"> i</w:t>
      </w:r>
      <w:r w:rsidRPr="006710CA">
        <w:rPr>
          <w:rFonts w:ascii="Times New Roman" w:hAnsi="Times New Roman" w:cs="Times New Roman"/>
          <w:sz w:val="24"/>
          <w:szCs w:val="24"/>
        </w:rPr>
        <w:t xml:space="preserve"> vrozená, </w:t>
      </w:r>
      <w:r w:rsidR="00604079" w:rsidRPr="006710CA">
        <w:rPr>
          <w:rFonts w:ascii="Times New Roman" w:hAnsi="Times New Roman" w:cs="Times New Roman"/>
          <w:sz w:val="24"/>
          <w:szCs w:val="24"/>
        </w:rPr>
        <w:t>to jsou případy dětí, jejichž matky jsou</w:t>
      </w:r>
      <w:r w:rsidR="001A4BAA" w:rsidRPr="006710CA">
        <w:rPr>
          <w:rFonts w:ascii="Times New Roman" w:hAnsi="Times New Roman" w:cs="Times New Roman"/>
          <w:sz w:val="24"/>
          <w:szCs w:val="24"/>
        </w:rPr>
        <w:t xml:space="preserve"> narkomank</w:t>
      </w:r>
      <w:r w:rsidR="00604079" w:rsidRPr="006710CA">
        <w:rPr>
          <w:rFonts w:ascii="Times New Roman" w:hAnsi="Times New Roman" w:cs="Times New Roman"/>
          <w:sz w:val="24"/>
          <w:szCs w:val="24"/>
        </w:rPr>
        <w:t>y</w:t>
      </w:r>
      <w:r w:rsidRPr="006710CA">
        <w:rPr>
          <w:rFonts w:ascii="Times New Roman" w:hAnsi="Times New Roman" w:cs="Times New Roman"/>
          <w:sz w:val="24"/>
          <w:szCs w:val="24"/>
        </w:rPr>
        <w:t>.</w:t>
      </w:r>
    </w:p>
    <w:p w:rsidR="008374A8" w:rsidRPr="006710CA" w:rsidRDefault="008374A8" w:rsidP="00DC5018">
      <w:pPr>
        <w:spacing w:line="360" w:lineRule="auto"/>
        <w:ind w:firstLine="709"/>
        <w:jc w:val="both"/>
        <w:rPr>
          <w:rFonts w:ascii="Times New Roman" w:hAnsi="Times New Roman" w:cs="Times New Roman"/>
          <w:sz w:val="24"/>
          <w:szCs w:val="24"/>
        </w:rPr>
      </w:pPr>
      <w:r w:rsidRPr="006710CA">
        <w:rPr>
          <w:rFonts w:ascii="Times New Roman" w:hAnsi="Times New Roman" w:cs="Times New Roman"/>
          <w:i/>
          <w:sz w:val="24"/>
          <w:szCs w:val="24"/>
        </w:rPr>
        <w:lastRenderedPageBreak/>
        <w:t>Faktory environmentální</w:t>
      </w:r>
      <w:r w:rsidR="00604079" w:rsidRPr="006710CA">
        <w:rPr>
          <w:rFonts w:ascii="Times New Roman" w:hAnsi="Times New Roman" w:cs="Times New Roman"/>
          <w:i/>
          <w:sz w:val="24"/>
          <w:szCs w:val="24"/>
        </w:rPr>
        <w:t xml:space="preserve"> –</w:t>
      </w:r>
      <w:r w:rsidRPr="006710CA">
        <w:rPr>
          <w:rFonts w:ascii="Times New Roman" w:hAnsi="Times New Roman" w:cs="Times New Roman"/>
          <w:i/>
          <w:sz w:val="24"/>
          <w:szCs w:val="24"/>
        </w:rPr>
        <w:t xml:space="preserve"> </w:t>
      </w:r>
      <w:r w:rsidR="00604079" w:rsidRPr="006710CA">
        <w:rPr>
          <w:rFonts w:ascii="Times New Roman" w:hAnsi="Times New Roman" w:cs="Times New Roman"/>
          <w:i/>
          <w:sz w:val="24"/>
          <w:szCs w:val="24"/>
        </w:rPr>
        <w:t xml:space="preserve">týkající se </w:t>
      </w:r>
      <w:r w:rsidRPr="006710CA">
        <w:rPr>
          <w:rFonts w:ascii="Times New Roman" w:hAnsi="Times New Roman" w:cs="Times New Roman"/>
          <w:i/>
          <w:sz w:val="24"/>
          <w:szCs w:val="24"/>
        </w:rPr>
        <w:t>prostředí</w:t>
      </w:r>
      <w:r w:rsidRPr="006710CA">
        <w:rPr>
          <w:rFonts w:ascii="Times New Roman" w:hAnsi="Times New Roman" w:cs="Times New Roman"/>
          <w:sz w:val="24"/>
          <w:szCs w:val="24"/>
        </w:rPr>
        <w:t>: s drogami se dítě může setkat jak v primární skupině (</w:t>
      </w:r>
      <w:r w:rsidR="00604079" w:rsidRPr="006710CA">
        <w:rPr>
          <w:rFonts w:ascii="Times New Roman" w:hAnsi="Times New Roman" w:cs="Times New Roman"/>
          <w:sz w:val="24"/>
          <w:szCs w:val="24"/>
        </w:rPr>
        <w:t>např. v rodině</w:t>
      </w:r>
      <w:r w:rsidRPr="006710CA">
        <w:rPr>
          <w:rFonts w:ascii="Times New Roman" w:hAnsi="Times New Roman" w:cs="Times New Roman"/>
          <w:sz w:val="24"/>
          <w:szCs w:val="24"/>
        </w:rPr>
        <w:t>), tak v sekundárních skupinách (</w:t>
      </w:r>
      <w:r w:rsidR="00604079" w:rsidRPr="006710CA">
        <w:rPr>
          <w:rFonts w:ascii="Times New Roman" w:hAnsi="Times New Roman" w:cs="Times New Roman"/>
          <w:sz w:val="24"/>
          <w:szCs w:val="24"/>
        </w:rPr>
        <w:t>např. ve spolcích nebo náboženských společnostech</w:t>
      </w:r>
      <w:r w:rsidRPr="006710CA">
        <w:rPr>
          <w:rFonts w:ascii="Times New Roman" w:hAnsi="Times New Roman" w:cs="Times New Roman"/>
          <w:sz w:val="24"/>
          <w:szCs w:val="24"/>
        </w:rPr>
        <w:t>). Špatný vzor od rodičů může</w:t>
      </w:r>
      <w:r w:rsidR="00604079" w:rsidRPr="006710CA">
        <w:rPr>
          <w:rFonts w:ascii="Times New Roman" w:hAnsi="Times New Roman" w:cs="Times New Roman"/>
          <w:sz w:val="24"/>
          <w:szCs w:val="24"/>
        </w:rPr>
        <w:t xml:space="preserve"> dítě motivovat k užívání drogy.</w:t>
      </w:r>
    </w:p>
    <w:p w:rsidR="008374A8" w:rsidRPr="006710CA" w:rsidRDefault="008374A8" w:rsidP="00DC5018">
      <w:pPr>
        <w:spacing w:line="360" w:lineRule="auto"/>
        <w:ind w:firstLine="709"/>
        <w:jc w:val="both"/>
        <w:rPr>
          <w:rFonts w:ascii="Times New Roman" w:hAnsi="Times New Roman" w:cs="Times New Roman"/>
          <w:sz w:val="24"/>
          <w:szCs w:val="24"/>
        </w:rPr>
      </w:pPr>
      <w:r w:rsidRPr="006710CA">
        <w:rPr>
          <w:rFonts w:ascii="Times New Roman" w:hAnsi="Times New Roman" w:cs="Times New Roman"/>
          <w:i/>
          <w:sz w:val="24"/>
          <w:szCs w:val="24"/>
        </w:rPr>
        <w:t>Faktory percipované</w:t>
      </w:r>
      <w:r w:rsidR="00604079" w:rsidRPr="006710CA">
        <w:rPr>
          <w:rFonts w:ascii="Times New Roman" w:hAnsi="Times New Roman" w:cs="Times New Roman"/>
          <w:i/>
          <w:sz w:val="24"/>
          <w:szCs w:val="24"/>
        </w:rPr>
        <w:t xml:space="preserve"> –</w:t>
      </w:r>
      <w:r w:rsidR="004312EE" w:rsidRPr="006710CA">
        <w:rPr>
          <w:rFonts w:ascii="Times New Roman" w:hAnsi="Times New Roman" w:cs="Times New Roman"/>
          <w:i/>
          <w:sz w:val="24"/>
          <w:szCs w:val="24"/>
        </w:rPr>
        <w:t xml:space="preserve"> </w:t>
      </w:r>
      <w:r w:rsidR="00604079" w:rsidRPr="006710CA">
        <w:rPr>
          <w:rFonts w:ascii="Times New Roman" w:hAnsi="Times New Roman" w:cs="Times New Roman"/>
          <w:i/>
          <w:sz w:val="24"/>
          <w:szCs w:val="24"/>
        </w:rPr>
        <w:t xml:space="preserve">otázka </w:t>
      </w:r>
      <w:r w:rsidR="004312EE" w:rsidRPr="006710CA">
        <w:rPr>
          <w:rFonts w:ascii="Times New Roman" w:hAnsi="Times New Roman" w:cs="Times New Roman"/>
          <w:i/>
          <w:sz w:val="24"/>
          <w:szCs w:val="24"/>
        </w:rPr>
        <w:t>podnět</w:t>
      </w:r>
      <w:r w:rsidR="00604079" w:rsidRPr="006710CA">
        <w:rPr>
          <w:rFonts w:ascii="Times New Roman" w:hAnsi="Times New Roman" w:cs="Times New Roman"/>
          <w:i/>
          <w:sz w:val="24"/>
          <w:szCs w:val="24"/>
        </w:rPr>
        <w:t>u</w:t>
      </w:r>
      <w:r w:rsidR="004312EE" w:rsidRPr="006710CA">
        <w:rPr>
          <w:rFonts w:ascii="Times New Roman" w:hAnsi="Times New Roman" w:cs="Times New Roman"/>
          <w:sz w:val="24"/>
          <w:szCs w:val="24"/>
        </w:rPr>
        <w:t xml:space="preserve">: pro užívání drogy je potřeba nějakého podnětu. V případě dospělých se může jednat </w:t>
      </w:r>
      <w:r w:rsidR="00604079" w:rsidRPr="006710CA">
        <w:rPr>
          <w:rFonts w:ascii="Times New Roman" w:hAnsi="Times New Roman" w:cs="Times New Roman"/>
          <w:sz w:val="24"/>
          <w:szCs w:val="24"/>
        </w:rPr>
        <w:t>třeba</w:t>
      </w:r>
      <w:r w:rsidR="004312EE" w:rsidRPr="006710CA">
        <w:rPr>
          <w:rFonts w:ascii="Times New Roman" w:hAnsi="Times New Roman" w:cs="Times New Roman"/>
          <w:sz w:val="24"/>
          <w:szCs w:val="24"/>
        </w:rPr>
        <w:t xml:space="preserve"> o vztahové problém</w:t>
      </w:r>
      <w:r w:rsidR="0013350C" w:rsidRPr="006710CA">
        <w:rPr>
          <w:rFonts w:ascii="Times New Roman" w:hAnsi="Times New Roman" w:cs="Times New Roman"/>
          <w:sz w:val="24"/>
          <w:szCs w:val="24"/>
        </w:rPr>
        <w:t>y</w:t>
      </w:r>
      <w:r w:rsidR="004312EE" w:rsidRPr="006710CA">
        <w:rPr>
          <w:rFonts w:ascii="Times New Roman" w:hAnsi="Times New Roman" w:cs="Times New Roman"/>
          <w:sz w:val="24"/>
          <w:szCs w:val="24"/>
        </w:rPr>
        <w:t xml:space="preserve">, smrt blízké osoby či vysoké duševní napětí, v případě dítěte může být spouštěčem </w:t>
      </w:r>
      <w:r w:rsidR="00604079" w:rsidRPr="006710CA">
        <w:rPr>
          <w:rFonts w:ascii="Times New Roman" w:hAnsi="Times New Roman" w:cs="Times New Roman"/>
          <w:sz w:val="24"/>
          <w:szCs w:val="24"/>
        </w:rPr>
        <w:t>snaha napodobit dospělý vzor</w:t>
      </w:r>
      <w:r w:rsidR="004312EE" w:rsidRPr="006710CA">
        <w:rPr>
          <w:rFonts w:ascii="Times New Roman" w:hAnsi="Times New Roman" w:cs="Times New Roman"/>
          <w:sz w:val="24"/>
          <w:szCs w:val="24"/>
        </w:rPr>
        <w:t>, nuda</w:t>
      </w:r>
      <w:r w:rsidR="00604079" w:rsidRPr="006710CA">
        <w:rPr>
          <w:rFonts w:ascii="Times New Roman" w:hAnsi="Times New Roman" w:cs="Times New Roman"/>
          <w:sz w:val="24"/>
          <w:szCs w:val="24"/>
        </w:rPr>
        <w:t>,</w:t>
      </w:r>
      <w:r w:rsidR="004312EE" w:rsidRPr="006710CA">
        <w:rPr>
          <w:rFonts w:ascii="Times New Roman" w:hAnsi="Times New Roman" w:cs="Times New Roman"/>
          <w:sz w:val="24"/>
          <w:szCs w:val="24"/>
        </w:rPr>
        <w:t xml:space="preserve"> z</w:t>
      </w:r>
      <w:r w:rsidR="00604079" w:rsidRPr="006710CA">
        <w:rPr>
          <w:rFonts w:ascii="Times New Roman" w:hAnsi="Times New Roman" w:cs="Times New Roman"/>
          <w:sz w:val="24"/>
          <w:szCs w:val="24"/>
        </w:rPr>
        <w:t>vědavost nebo neschopnost řešit</w:t>
      </w:r>
      <w:r w:rsidR="004312EE" w:rsidRPr="006710CA">
        <w:rPr>
          <w:rFonts w:ascii="Times New Roman" w:hAnsi="Times New Roman" w:cs="Times New Roman"/>
          <w:sz w:val="24"/>
          <w:szCs w:val="24"/>
        </w:rPr>
        <w:t xml:space="preserve"> problém </w:t>
      </w:r>
      <w:r w:rsidR="00604079" w:rsidRPr="006710CA">
        <w:rPr>
          <w:rFonts w:ascii="Times New Roman" w:hAnsi="Times New Roman" w:cs="Times New Roman"/>
          <w:sz w:val="24"/>
          <w:szCs w:val="24"/>
        </w:rPr>
        <w:t>buď doma, nebo</w:t>
      </w:r>
      <w:r w:rsidR="004312EE" w:rsidRPr="006710CA">
        <w:rPr>
          <w:rFonts w:ascii="Times New Roman" w:hAnsi="Times New Roman" w:cs="Times New Roman"/>
          <w:sz w:val="24"/>
          <w:szCs w:val="24"/>
        </w:rPr>
        <w:t xml:space="preserve"> ve škole.</w:t>
      </w:r>
      <w:r w:rsidRPr="006710CA">
        <w:rPr>
          <w:rFonts w:ascii="Times New Roman" w:hAnsi="Times New Roman" w:cs="Times New Roman"/>
          <w:sz w:val="24"/>
          <w:szCs w:val="24"/>
        </w:rPr>
        <w:t xml:space="preserve"> </w:t>
      </w:r>
      <w:r w:rsidR="0013350C" w:rsidRPr="006710CA">
        <w:rPr>
          <w:rFonts w:ascii="Times New Roman" w:hAnsi="Times New Roman" w:cs="Times New Roman"/>
          <w:sz w:val="24"/>
          <w:szCs w:val="24"/>
        </w:rPr>
        <w:t>Dalším siln</w:t>
      </w:r>
      <w:r w:rsidR="00604079" w:rsidRPr="006710CA">
        <w:rPr>
          <w:rFonts w:ascii="Times New Roman" w:hAnsi="Times New Roman" w:cs="Times New Roman"/>
          <w:sz w:val="24"/>
          <w:szCs w:val="24"/>
        </w:rPr>
        <w:t>ým podnětem mohou být masmédia.</w:t>
      </w:r>
    </w:p>
    <w:p w:rsidR="009A6F2F" w:rsidRPr="006710CA" w:rsidRDefault="00387CC1" w:rsidP="00DC5018">
      <w:pPr>
        <w:spacing w:line="360" w:lineRule="auto"/>
        <w:ind w:firstLine="709"/>
        <w:jc w:val="both"/>
        <w:rPr>
          <w:rFonts w:ascii="Times New Roman" w:hAnsi="Times New Roman" w:cs="Times New Roman"/>
          <w:sz w:val="24"/>
          <w:szCs w:val="24"/>
        </w:rPr>
      </w:pPr>
      <w:r w:rsidRPr="006710CA">
        <w:rPr>
          <w:rFonts w:ascii="Times New Roman" w:hAnsi="Times New Roman" w:cs="Times New Roman"/>
          <w:i/>
          <w:sz w:val="24"/>
          <w:szCs w:val="24"/>
        </w:rPr>
        <w:t>Faktor frekvence</w:t>
      </w:r>
      <w:r w:rsidR="00604079" w:rsidRPr="006710CA">
        <w:rPr>
          <w:rFonts w:ascii="Times New Roman" w:hAnsi="Times New Roman" w:cs="Times New Roman"/>
          <w:i/>
          <w:sz w:val="24"/>
          <w:szCs w:val="24"/>
        </w:rPr>
        <w:t xml:space="preserve"> –</w:t>
      </w:r>
      <w:r w:rsidRPr="006710CA">
        <w:rPr>
          <w:rFonts w:ascii="Times New Roman" w:hAnsi="Times New Roman" w:cs="Times New Roman"/>
          <w:i/>
          <w:sz w:val="24"/>
          <w:szCs w:val="24"/>
        </w:rPr>
        <w:t xml:space="preserve"> </w:t>
      </w:r>
      <w:r w:rsidR="00604079" w:rsidRPr="006710CA">
        <w:rPr>
          <w:rFonts w:ascii="Times New Roman" w:hAnsi="Times New Roman" w:cs="Times New Roman"/>
          <w:i/>
          <w:sz w:val="24"/>
          <w:szCs w:val="24"/>
        </w:rPr>
        <w:t xml:space="preserve">tj. </w:t>
      </w:r>
      <w:r w:rsidRPr="006710CA">
        <w:rPr>
          <w:rFonts w:ascii="Times New Roman" w:hAnsi="Times New Roman" w:cs="Times New Roman"/>
          <w:i/>
          <w:sz w:val="24"/>
          <w:szCs w:val="24"/>
        </w:rPr>
        <w:t>častosti</w:t>
      </w:r>
      <w:r w:rsidRPr="006710CA">
        <w:rPr>
          <w:rFonts w:ascii="Times New Roman" w:hAnsi="Times New Roman" w:cs="Times New Roman"/>
          <w:sz w:val="24"/>
          <w:szCs w:val="24"/>
        </w:rPr>
        <w:t>: zde platí přímá úměrnosti mezi frekvencí užívání drog a rizikem vyvolané závislosti</w:t>
      </w:r>
      <w:r w:rsidR="009A6F2F" w:rsidRPr="006710CA">
        <w:rPr>
          <w:rFonts w:ascii="Times New Roman" w:hAnsi="Times New Roman" w:cs="Times New Roman"/>
          <w:sz w:val="24"/>
          <w:szCs w:val="24"/>
        </w:rPr>
        <w:t>.</w:t>
      </w:r>
    </w:p>
    <w:p w:rsidR="00200F81" w:rsidRPr="006710CA" w:rsidRDefault="00E04AF6" w:rsidP="00E04AF6">
      <w:pPr>
        <w:pStyle w:val="Heading2"/>
        <w:rPr>
          <w:color w:val="auto"/>
        </w:rPr>
      </w:pPr>
      <w:bookmarkStart w:id="5" w:name="_Toc448313386"/>
      <w:r w:rsidRPr="006710CA">
        <w:rPr>
          <w:color w:val="auto"/>
        </w:rPr>
        <w:t>1.4</w:t>
      </w:r>
      <w:r w:rsidRPr="006710CA">
        <w:rPr>
          <w:color w:val="auto"/>
        </w:rPr>
        <w:tab/>
      </w:r>
      <w:r w:rsidR="00200F81" w:rsidRPr="006710CA">
        <w:rPr>
          <w:color w:val="auto"/>
        </w:rPr>
        <w:t>Příčiny</w:t>
      </w:r>
      <w:bookmarkEnd w:id="5"/>
    </w:p>
    <w:p w:rsidR="00484CF6" w:rsidRPr="004D580A" w:rsidRDefault="00442153" w:rsidP="001D64BD">
      <w:pPr>
        <w:pStyle w:val="ListParagraph"/>
        <w:spacing w:line="360" w:lineRule="auto"/>
        <w:ind w:left="0" w:firstLine="709"/>
        <w:jc w:val="both"/>
        <w:rPr>
          <w:rFonts w:ascii="Times New Roman" w:hAnsi="Times New Roman" w:cs="Times New Roman"/>
          <w:sz w:val="24"/>
          <w:szCs w:val="24"/>
        </w:rPr>
      </w:pPr>
      <w:r w:rsidRPr="004D580A">
        <w:rPr>
          <w:rFonts w:ascii="Times New Roman" w:hAnsi="Times New Roman" w:cs="Times New Roman"/>
          <w:sz w:val="24"/>
          <w:szCs w:val="24"/>
        </w:rPr>
        <w:t>Příčiny, které vedou k</w:t>
      </w:r>
      <w:r w:rsidR="007B685C" w:rsidRPr="004D580A">
        <w:rPr>
          <w:rFonts w:ascii="Times New Roman" w:hAnsi="Times New Roman" w:cs="Times New Roman"/>
          <w:sz w:val="24"/>
          <w:szCs w:val="24"/>
        </w:rPr>
        <w:t> </w:t>
      </w:r>
      <w:r w:rsidRPr="004D580A">
        <w:rPr>
          <w:rFonts w:ascii="Times New Roman" w:hAnsi="Times New Roman" w:cs="Times New Roman"/>
          <w:sz w:val="24"/>
          <w:szCs w:val="24"/>
        </w:rPr>
        <w:t>fenoménu</w:t>
      </w:r>
      <w:r w:rsidR="007B685C" w:rsidRPr="004D580A">
        <w:rPr>
          <w:rFonts w:ascii="Times New Roman" w:hAnsi="Times New Roman" w:cs="Times New Roman"/>
          <w:sz w:val="24"/>
          <w:szCs w:val="24"/>
        </w:rPr>
        <w:t xml:space="preserve"> dítěte ulice, rozděluje</w:t>
      </w:r>
      <w:r w:rsidRPr="004D580A">
        <w:rPr>
          <w:rFonts w:ascii="Times New Roman" w:hAnsi="Times New Roman" w:cs="Times New Roman"/>
          <w:sz w:val="24"/>
          <w:szCs w:val="24"/>
        </w:rPr>
        <w:t xml:space="preserve"> Bakošová (</w:t>
      </w:r>
      <w:r w:rsidR="00FF4BB7" w:rsidRPr="004D580A">
        <w:rPr>
          <w:rFonts w:ascii="Times New Roman" w:hAnsi="Times New Roman" w:cs="Times New Roman"/>
          <w:sz w:val="24"/>
          <w:szCs w:val="24"/>
        </w:rPr>
        <w:t>2008</w:t>
      </w:r>
      <w:r w:rsidR="00CA251E" w:rsidRPr="004D580A">
        <w:rPr>
          <w:rFonts w:ascii="Times New Roman" w:hAnsi="Times New Roman" w:cs="Times New Roman"/>
          <w:sz w:val="24"/>
          <w:szCs w:val="24"/>
        </w:rPr>
        <w:t>, s. 178</w:t>
      </w:r>
      <w:r w:rsidR="006F325F" w:rsidRPr="004D580A">
        <w:rPr>
          <w:rFonts w:ascii="Times New Roman" w:hAnsi="Times New Roman" w:cs="Times New Roman"/>
          <w:sz w:val="24"/>
          <w:szCs w:val="24"/>
        </w:rPr>
        <w:t>)</w:t>
      </w:r>
      <w:r w:rsidRPr="004D580A">
        <w:rPr>
          <w:rFonts w:ascii="Times New Roman" w:hAnsi="Times New Roman" w:cs="Times New Roman"/>
          <w:sz w:val="24"/>
          <w:szCs w:val="24"/>
        </w:rPr>
        <w:t xml:space="preserve"> </w:t>
      </w:r>
      <w:r w:rsidR="007B685C" w:rsidRPr="004D580A">
        <w:rPr>
          <w:rFonts w:ascii="Times New Roman" w:hAnsi="Times New Roman" w:cs="Times New Roman"/>
          <w:sz w:val="24"/>
          <w:szCs w:val="24"/>
        </w:rPr>
        <w:t>do tří</w:t>
      </w:r>
      <w:r w:rsidRPr="004D580A">
        <w:rPr>
          <w:rFonts w:ascii="Times New Roman" w:hAnsi="Times New Roman" w:cs="Times New Roman"/>
          <w:sz w:val="24"/>
          <w:szCs w:val="24"/>
        </w:rPr>
        <w:t xml:space="preserve"> </w:t>
      </w:r>
      <w:r w:rsidR="009A6F2F" w:rsidRPr="004D580A">
        <w:rPr>
          <w:rFonts w:ascii="Times New Roman" w:hAnsi="Times New Roman" w:cs="Times New Roman"/>
          <w:sz w:val="24"/>
          <w:szCs w:val="24"/>
        </w:rPr>
        <w:t>okruh</w:t>
      </w:r>
      <w:r w:rsidR="007B685C" w:rsidRPr="004D580A">
        <w:rPr>
          <w:rFonts w:ascii="Times New Roman" w:hAnsi="Times New Roman" w:cs="Times New Roman"/>
          <w:sz w:val="24"/>
          <w:szCs w:val="24"/>
        </w:rPr>
        <w:t>ů</w:t>
      </w:r>
      <w:r w:rsidRPr="004D580A">
        <w:rPr>
          <w:rFonts w:ascii="Times New Roman" w:hAnsi="Times New Roman" w:cs="Times New Roman"/>
          <w:sz w:val="24"/>
          <w:szCs w:val="24"/>
        </w:rPr>
        <w:t>:</w:t>
      </w:r>
    </w:p>
    <w:p w:rsidR="00442153" w:rsidRPr="004D580A" w:rsidRDefault="00B4699D" w:rsidP="001D64BD">
      <w:pPr>
        <w:pStyle w:val="ListParagraph"/>
        <w:numPr>
          <w:ilvl w:val="0"/>
          <w:numId w:val="12"/>
        </w:numPr>
        <w:spacing w:line="360" w:lineRule="auto"/>
        <w:ind w:firstLine="709"/>
        <w:jc w:val="both"/>
        <w:rPr>
          <w:rFonts w:ascii="Times New Roman" w:hAnsi="Times New Roman" w:cs="Times New Roman"/>
          <w:i/>
          <w:sz w:val="24"/>
          <w:szCs w:val="24"/>
        </w:rPr>
      </w:pPr>
      <w:r>
        <w:rPr>
          <w:rFonts w:ascii="Times New Roman" w:hAnsi="Times New Roman" w:cs="Times New Roman"/>
          <w:i/>
          <w:sz w:val="24"/>
          <w:szCs w:val="24"/>
        </w:rPr>
        <w:t>r</w:t>
      </w:r>
      <w:r w:rsidR="009A6F2F" w:rsidRPr="004D580A">
        <w:rPr>
          <w:rFonts w:ascii="Times New Roman" w:hAnsi="Times New Roman" w:cs="Times New Roman"/>
          <w:i/>
          <w:sz w:val="24"/>
          <w:szCs w:val="24"/>
        </w:rPr>
        <w:t>odina</w:t>
      </w:r>
    </w:p>
    <w:p w:rsidR="00442153" w:rsidRPr="004D580A" w:rsidRDefault="00B4699D" w:rsidP="001D64BD">
      <w:pPr>
        <w:pStyle w:val="ListParagraph"/>
        <w:numPr>
          <w:ilvl w:val="0"/>
          <w:numId w:val="12"/>
        </w:numPr>
        <w:spacing w:line="360" w:lineRule="auto"/>
        <w:ind w:firstLine="709"/>
        <w:jc w:val="both"/>
        <w:rPr>
          <w:rFonts w:ascii="Times New Roman" w:hAnsi="Times New Roman" w:cs="Times New Roman"/>
          <w:i/>
          <w:sz w:val="24"/>
          <w:szCs w:val="24"/>
        </w:rPr>
      </w:pPr>
      <w:r>
        <w:rPr>
          <w:rFonts w:ascii="Times New Roman" w:hAnsi="Times New Roman" w:cs="Times New Roman"/>
          <w:i/>
          <w:sz w:val="24"/>
          <w:szCs w:val="24"/>
        </w:rPr>
        <w:t>d</w:t>
      </w:r>
      <w:r w:rsidR="00880DC7" w:rsidRPr="004D580A">
        <w:rPr>
          <w:rFonts w:ascii="Times New Roman" w:hAnsi="Times New Roman" w:cs="Times New Roman"/>
          <w:i/>
          <w:sz w:val="24"/>
          <w:szCs w:val="24"/>
        </w:rPr>
        <w:t>ítě</w:t>
      </w:r>
      <w:r w:rsidR="00C96AC2">
        <w:rPr>
          <w:rFonts w:ascii="Times New Roman" w:hAnsi="Times New Roman" w:cs="Times New Roman"/>
          <w:i/>
          <w:sz w:val="24"/>
          <w:szCs w:val="24"/>
        </w:rPr>
        <w:t xml:space="preserve"> samotné</w:t>
      </w:r>
    </w:p>
    <w:p w:rsidR="00880DC7" w:rsidRPr="004D580A" w:rsidRDefault="00B4699D" w:rsidP="001D64BD">
      <w:pPr>
        <w:pStyle w:val="ListParagraph"/>
        <w:numPr>
          <w:ilvl w:val="0"/>
          <w:numId w:val="12"/>
        </w:numPr>
        <w:spacing w:line="360" w:lineRule="auto"/>
        <w:ind w:firstLine="709"/>
        <w:jc w:val="both"/>
        <w:rPr>
          <w:rFonts w:ascii="Times New Roman" w:hAnsi="Times New Roman" w:cs="Times New Roman"/>
          <w:i/>
          <w:sz w:val="24"/>
          <w:szCs w:val="24"/>
        </w:rPr>
      </w:pPr>
      <w:r>
        <w:rPr>
          <w:rFonts w:ascii="Times New Roman" w:hAnsi="Times New Roman" w:cs="Times New Roman"/>
          <w:i/>
          <w:sz w:val="24"/>
          <w:szCs w:val="24"/>
        </w:rPr>
        <w:t>s</w:t>
      </w:r>
      <w:r w:rsidR="009A6F2F" w:rsidRPr="004D580A">
        <w:rPr>
          <w:rFonts w:ascii="Times New Roman" w:hAnsi="Times New Roman" w:cs="Times New Roman"/>
          <w:i/>
          <w:sz w:val="24"/>
          <w:szCs w:val="24"/>
        </w:rPr>
        <w:t>polečnost</w:t>
      </w:r>
    </w:p>
    <w:p w:rsidR="00A3507C" w:rsidRPr="006710CA" w:rsidRDefault="00E04AF6" w:rsidP="00255E9C">
      <w:pPr>
        <w:pStyle w:val="Heading3"/>
        <w:rPr>
          <w:color w:val="auto"/>
        </w:rPr>
      </w:pPr>
      <w:bookmarkStart w:id="6" w:name="_Toc448313387"/>
      <w:r w:rsidRPr="006710CA">
        <w:rPr>
          <w:color w:val="auto"/>
        </w:rPr>
        <w:t>1.4.1</w:t>
      </w:r>
      <w:r w:rsidRPr="006710CA">
        <w:rPr>
          <w:color w:val="auto"/>
        </w:rPr>
        <w:tab/>
      </w:r>
      <w:r w:rsidR="00200F81" w:rsidRPr="006710CA">
        <w:rPr>
          <w:color w:val="auto"/>
        </w:rPr>
        <w:t>Rodina</w:t>
      </w:r>
      <w:bookmarkEnd w:id="6"/>
    </w:p>
    <w:p w:rsidR="000263A8" w:rsidRPr="006710CA" w:rsidRDefault="009B66E5" w:rsidP="001D64B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Rodina je nejvýznamnější sociální skupinou</w:t>
      </w:r>
      <w:r w:rsidR="000263A8" w:rsidRPr="006710CA">
        <w:rPr>
          <w:rFonts w:ascii="Times New Roman" w:hAnsi="Times New Roman" w:cs="Times New Roman"/>
          <w:sz w:val="24"/>
          <w:szCs w:val="24"/>
        </w:rPr>
        <w:t xml:space="preserve"> a představuje primární prostředí pro vývoj.  Určuje, které schopnosti a dovednosti budou ceněny, stejně tak určuje, co je či bude zbytečné, </w:t>
      </w:r>
      <w:r w:rsidR="007B685C" w:rsidRPr="006710CA">
        <w:rPr>
          <w:rFonts w:ascii="Times New Roman" w:hAnsi="Times New Roman" w:cs="Times New Roman"/>
          <w:sz w:val="24"/>
          <w:szCs w:val="24"/>
        </w:rPr>
        <w:t xml:space="preserve">či </w:t>
      </w:r>
      <w:r w:rsidR="000263A8" w:rsidRPr="006710CA">
        <w:rPr>
          <w:rFonts w:ascii="Times New Roman" w:hAnsi="Times New Roman" w:cs="Times New Roman"/>
          <w:sz w:val="24"/>
          <w:szCs w:val="24"/>
        </w:rPr>
        <w:t>dokonce nežádoucí (Vágnerová, 2007, s. 11).</w:t>
      </w:r>
      <w:r w:rsidR="00D76B5B" w:rsidRPr="006710CA">
        <w:rPr>
          <w:rFonts w:ascii="Times New Roman" w:hAnsi="Times New Roman" w:cs="Times New Roman"/>
          <w:sz w:val="24"/>
          <w:szCs w:val="24"/>
        </w:rPr>
        <w:t xml:space="preserve"> Poskytuje </w:t>
      </w:r>
      <w:r w:rsidR="00B62376" w:rsidRPr="006710CA">
        <w:rPr>
          <w:rFonts w:ascii="Times New Roman" w:hAnsi="Times New Roman" w:cs="Times New Roman"/>
          <w:sz w:val="24"/>
          <w:szCs w:val="24"/>
        </w:rPr>
        <w:t>svým členům potřebné zázemí, uspokojuje jejich potřeby a zprostředkovává zkušenosti, které jinde nelze získat. Každá rodina má svůj hodnotový systém, který nejenže ovlivňuje chování členů, ale také vede k volbě strategie zvládání p</w:t>
      </w:r>
      <w:r w:rsidR="007B685C" w:rsidRPr="006710CA">
        <w:rPr>
          <w:rFonts w:ascii="Times New Roman" w:hAnsi="Times New Roman" w:cs="Times New Roman"/>
          <w:sz w:val="24"/>
          <w:szCs w:val="24"/>
        </w:rPr>
        <w:t>roblémových situací. Jakákoli di</w:t>
      </w:r>
      <w:r w:rsidR="00B62376" w:rsidRPr="006710CA">
        <w:rPr>
          <w:rFonts w:ascii="Times New Roman" w:hAnsi="Times New Roman" w:cs="Times New Roman"/>
          <w:sz w:val="24"/>
          <w:szCs w:val="24"/>
        </w:rPr>
        <w:t xml:space="preserve">sfunkce rodiny může vést k nenaplnění některých potřeb </w:t>
      </w:r>
      <w:r w:rsidR="007B685C" w:rsidRPr="006710CA">
        <w:rPr>
          <w:rFonts w:ascii="Times New Roman" w:hAnsi="Times New Roman" w:cs="Times New Roman"/>
          <w:sz w:val="24"/>
          <w:szCs w:val="24"/>
        </w:rPr>
        <w:t xml:space="preserve">jejích členů, pro které se následně stává sama rodina přítěží. Pro dítě </w:t>
      </w:r>
      <w:r w:rsidR="00B62376" w:rsidRPr="006710CA">
        <w:rPr>
          <w:rFonts w:ascii="Times New Roman" w:hAnsi="Times New Roman" w:cs="Times New Roman"/>
          <w:sz w:val="24"/>
          <w:szCs w:val="24"/>
        </w:rPr>
        <w:t xml:space="preserve">může </w:t>
      </w:r>
      <w:r w:rsidR="00920D76" w:rsidRPr="006710CA">
        <w:rPr>
          <w:rFonts w:ascii="Times New Roman" w:hAnsi="Times New Roman" w:cs="Times New Roman"/>
          <w:sz w:val="24"/>
          <w:szCs w:val="24"/>
        </w:rPr>
        <w:t xml:space="preserve">disfunkce rodiny </w:t>
      </w:r>
      <w:r w:rsidR="00B62376" w:rsidRPr="006710CA">
        <w:rPr>
          <w:rFonts w:ascii="Times New Roman" w:hAnsi="Times New Roman" w:cs="Times New Roman"/>
          <w:sz w:val="24"/>
          <w:szCs w:val="24"/>
        </w:rPr>
        <w:t>znamenat absenci některých významných zkušeností a jeho další vývoj</w:t>
      </w:r>
      <w:r w:rsidR="00920D76" w:rsidRPr="006710CA">
        <w:rPr>
          <w:rFonts w:ascii="Times New Roman" w:hAnsi="Times New Roman" w:cs="Times New Roman"/>
          <w:sz w:val="24"/>
          <w:szCs w:val="24"/>
        </w:rPr>
        <w:t xml:space="preserve"> tak</w:t>
      </w:r>
      <w:r w:rsidR="00B62376" w:rsidRPr="006710CA">
        <w:rPr>
          <w:rFonts w:ascii="Times New Roman" w:hAnsi="Times New Roman" w:cs="Times New Roman"/>
          <w:sz w:val="24"/>
          <w:szCs w:val="24"/>
        </w:rPr>
        <w:t xml:space="preserve"> může být deformován různými nežádoucími vl</w:t>
      </w:r>
      <w:r w:rsidR="00920D76" w:rsidRPr="006710CA">
        <w:rPr>
          <w:rFonts w:ascii="Times New Roman" w:hAnsi="Times New Roman" w:cs="Times New Roman"/>
          <w:sz w:val="24"/>
          <w:szCs w:val="24"/>
        </w:rPr>
        <w:t>ivy (Vágnerová, 2004, s. </w:t>
      </w:r>
      <w:r w:rsidR="007B685C" w:rsidRPr="006710CA">
        <w:rPr>
          <w:rFonts w:ascii="Times New Roman" w:hAnsi="Times New Roman" w:cs="Times New Roman"/>
          <w:sz w:val="24"/>
          <w:szCs w:val="24"/>
        </w:rPr>
        <w:t>589).</w:t>
      </w:r>
    </w:p>
    <w:p w:rsidR="000263A8" w:rsidRPr="006710CA" w:rsidRDefault="00920D76" w:rsidP="001D64B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Instituce rodiny p</w:t>
      </w:r>
      <w:r w:rsidR="000263A8" w:rsidRPr="006710CA">
        <w:rPr>
          <w:rFonts w:ascii="Times New Roman" w:hAnsi="Times New Roman" w:cs="Times New Roman"/>
          <w:sz w:val="24"/>
          <w:szCs w:val="24"/>
        </w:rPr>
        <w:t xml:space="preserve">rochází vývojem v souladu s kulturními a společensko-politickými změnami. </w:t>
      </w:r>
      <w:r w:rsidRPr="006710CA">
        <w:rPr>
          <w:rFonts w:ascii="Times New Roman" w:hAnsi="Times New Roman" w:cs="Times New Roman"/>
          <w:sz w:val="24"/>
          <w:szCs w:val="24"/>
        </w:rPr>
        <w:t>S</w:t>
      </w:r>
      <w:r w:rsidR="000263A8" w:rsidRPr="006710CA">
        <w:rPr>
          <w:rFonts w:ascii="Times New Roman" w:hAnsi="Times New Roman" w:cs="Times New Roman"/>
          <w:sz w:val="24"/>
          <w:szCs w:val="24"/>
        </w:rPr>
        <w:t>polečnost, ve které rodina e</w:t>
      </w:r>
      <w:r w:rsidRPr="006710CA">
        <w:rPr>
          <w:rFonts w:ascii="Times New Roman" w:hAnsi="Times New Roman" w:cs="Times New Roman"/>
          <w:sz w:val="24"/>
          <w:szCs w:val="24"/>
        </w:rPr>
        <w:t>xistuje, jak přímo, tak nepřímo</w:t>
      </w:r>
      <w:r w:rsidR="000263A8" w:rsidRPr="006710CA">
        <w:rPr>
          <w:rFonts w:ascii="Times New Roman" w:hAnsi="Times New Roman" w:cs="Times New Roman"/>
          <w:sz w:val="24"/>
          <w:szCs w:val="24"/>
        </w:rPr>
        <w:t xml:space="preserve"> ovlivňuje vývoj rodiny</w:t>
      </w:r>
      <w:r w:rsidRPr="006710CA">
        <w:rPr>
          <w:rFonts w:ascii="Times New Roman" w:hAnsi="Times New Roman" w:cs="Times New Roman"/>
          <w:sz w:val="24"/>
          <w:szCs w:val="24"/>
        </w:rPr>
        <w:t>, a to podmínkami, které pro ni</w:t>
      </w:r>
      <w:r w:rsidR="00E20CF9" w:rsidRPr="006710CA">
        <w:rPr>
          <w:rFonts w:ascii="Times New Roman" w:hAnsi="Times New Roman" w:cs="Times New Roman"/>
          <w:sz w:val="24"/>
          <w:szCs w:val="24"/>
        </w:rPr>
        <w:t xml:space="preserve"> vytváří (Kraus, 2015, s. 19).</w:t>
      </w:r>
    </w:p>
    <w:p w:rsidR="00CC0229" w:rsidRPr="006710CA" w:rsidRDefault="00920D76" w:rsidP="001D64B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lastRenderedPageBreak/>
        <w:t>Podle skladby členů</w:t>
      </w:r>
      <w:r w:rsidR="00484CF6" w:rsidRPr="006710CA">
        <w:rPr>
          <w:rFonts w:ascii="Times New Roman" w:hAnsi="Times New Roman" w:cs="Times New Roman"/>
          <w:sz w:val="24"/>
          <w:szCs w:val="24"/>
        </w:rPr>
        <w:t xml:space="preserve"> </w:t>
      </w:r>
      <w:r w:rsidRPr="006710CA">
        <w:rPr>
          <w:rFonts w:ascii="Times New Roman" w:hAnsi="Times New Roman" w:cs="Times New Roman"/>
          <w:sz w:val="24"/>
          <w:szCs w:val="24"/>
        </w:rPr>
        <w:t xml:space="preserve">rozlišujeme: </w:t>
      </w:r>
      <w:r w:rsidRPr="006710CA">
        <w:rPr>
          <w:rFonts w:ascii="Times New Roman" w:hAnsi="Times New Roman" w:cs="Times New Roman"/>
          <w:i/>
          <w:sz w:val="24"/>
          <w:szCs w:val="24"/>
        </w:rPr>
        <w:t>Úplnou rodinu</w:t>
      </w:r>
      <w:r w:rsidR="00484CF6" w:rsidRPr="006710CA">
        <w:rPr>
          <w:rFonts w:ascii="Times New Roman" w:hAnsi="Times New Roman" w:cs="Times New Roman"/>
          <w:sz w:val="24"/>
          <w:szCs w:val="24"/>
        </w:rPr>
        <w:t>, ve které žijí oba vlastní rodiče v manželství spolu se svým dítětem či dětmi</w:t>
      </w:r>
      <w:r w:rsidRPr="006710CA">
        <w:rPr>
          <w:rFonts w:ascii="Times New Roman" w:hAnsi="Times New Roman" w:cs="Times New Roman"/>
          <w:sz w:val="24"/>
          <w:szCs w:val="24"/>
        </w:rPr>
        <w:t xml:space="preserve">. </w:t>
      </w:r>
      <w:r w:rsidRPr="006710CA">
        <w:rPr>
          <w:rFonts w:ascii="Times New Roman" w:hAnsi="Times New Roman" w:cs="Times New Roman"/>
          <w:i/>
          <w:sz w:val="24"/>
          <w:szCs w:val="24"/>
        </w:rPr>
        <w:t>Neúplnou rodinu,</w:t>
      </w:r>
      <w:r w:rsidRPr="006710CA">
        <w:rPr>
          <w:rFonts w:ascii="Times New Roman" w:hAnsi="Times New Roman" w:cs="Times New Roman"/>
          <w:sz w:val="24"/>
          <w:szCs w:val="24"/>
        </w:rPr>
        <w:t xml:space="preserve"> v níž</w:t>
      </w:r>
      <w:r w:rsidR="00484CF6" w:rsidRPr="006710CA">
        <w:rPr>
          <w:rFonts w:ascii="Times New Roman" w:hAnsi="Times New Roman" w:cs="Times New Roman"/>
          <w:sz w:val="24"/>
          <w:szCs w:val="24"/>
        </w:rPr>
        <w:t xml:space="preserve"> jeden z rodičů žije osaměle s dítětem či dětmi, </w:t>
      </w:r>
      <w:r w:rsidRPr="006710CA">
        <w:rPr>
          <w:rFonts w:ascii="Times New Roman" w:hAnsi="Times New Roman" w:cs="Times New Roman"/>
          <w:sz w:val="24"/>
          <w:szCs w:val="24"/>
        </w:rPr>
        <w:t>přičemž většinou</w:t>
      </w:r>
      <w:r w:rsidR="00484CF6" w:rsidRPr="006710CA">
        <w:rPr>
          <w:rFonts w:ascii="Times New Roman" w:hAnsi="Times New Roman" w:cs="Times New Roman"/>
          <w:sz w:val="24"/>
          <w:szCs w:val="24"/>
        </w:rPr>
        <w:t xml:space="preserve"> se jedná o matku</w:t>
      </w:r>
      <w:r w:rsidRPr="006710CA">
        <w:rPr>
          <w:rFonts w:ascii="Times New Roman" w:hAnsi="Times New Roman" w:cs="Times New Roman"/>
          <w:sz w:val="24"/>
          <w:szCs w:val="24"/>
        </w:rPr>
        <w:t xml:space="preserve">. </w:t>
      </w:r>
      <w:r w:rsidRPr="006710CA">
        <w:rPr>
          <w:rFonts w:ascii="Times New Roman" w:hAnsi="Times New Roman" w:cs="Times New Roman"/>
          <w:i/>
          <w:sz w:val="24"/>
          <w:szCs w:val="24"/>
        </w:rPr>
        <w:t>Doplněnou rodinu</w:t>
      </w:r>
      <w:r w:rsidRPr="006710CA">
        <w:rPr>
          <w:rFonts w:ascii="Times New Roman" w:hAnsi="Times New Roman" w:cs="Times New Roman"/>
          <w:sz w:val="24"/>
          <w:szCs w:val="24"/>
        </w:rPr>
        <w:t>, o které mluvíme tehdy, když</w:t>
      </w:r>
      <w:r w:rsidR="00484CF6" w:rsidRPr="006710CA">
        <w:rPr>
          <w:rFonts w:ascii="Times New Roman" w:hAnsi="Times New Roman" w:cs="Times New Roman"/>
          <w:sz w:val="24"/>
          <w:szCs w:val="24"/>
        </w:rPr>
        <w:t xml:space="preserve"> vlastní rodič, kterému byla svěřena péče o dítě, žije v novém manželství s jiným partnerem</w:t>
      </w:r>
      <w:r w:rsidRPr="006710CA">
        <w:rPr>
          <w:rFonts w:ascii="Times New Roman" w:hAnsi="Times New Roman" w:cs="Times New Roman"/>
          <w:sz w:val="24"/>
          <w:szCs w:val="24"/>
        </w:rPr>
        <w:t xml:space="preserve">. </w:t>
      </w:r>
      <w:r w:rsidR="00484CF6" w:rsidRPr="006710CA">
        <w:rPr>
          <w:rFonts w:ascii="Times New Roman" w:hAnsi="Times New Roman" w:cs="Times New Roman"/>
          <w:i/>
          <w:sz w:val="24"/>
          <w:szCs w:val="24"/>
        </w:rPr>
        <w:t>Náhradní</w:t>
      </w:r>
      <w:r w:rsidRPr="006710CA">
        <w:rPr>
          <w:rFonts w:ascii="Times New Roman" w:hAnsi="Times New Roman" w:cs="Times New Roman"/>
          <w:i/>
          <w:sz w:val="24"/>
          <w:szCs w:val="24"/>
        </w:rPr>
        <w:t xml:space="preserve"> rodinu, </w:t>
      </w:r>
      <w:r w:rsidRPr="006710CA">
        <w:rPr>
          <w:rFonts w:ascii="Times New Roman" w:hAnsi="Times New Roman" w:cs="Times New Roman"/>
          <w:sz w:val="24"/>
          <w:szCs w:val="24"/>
        </w:rPr>
        <w:t xml:space="preserve">v níž </w:t>
      </w:r>
      <w:r w:rsidR="00484CF6" w:rsidRPr="006710CA">
        <w:rPr>
          <w:rFonts w:ascii="Times New Roman" w:hAnsi="Times New Roman" w:cs="Times New Roman"/>
          <w:sz w:val="24"/>
          <w:szCs w:val="24"/>
        </w:rPr>
        <w:t>dítě žije u pěstounů nebo adoptivních rodičů</w:t>
      </w:r>
      <w:r w:rsidR="00CA5ADB" w:rsidRPr="006710CA">
        <w:rPr>
          <w:rFonts w:ascii="Times New Roman" w:hAnsi="Times New Roman" w:cs="Times New Roman"/>
          <w:sz w:val="24"/>
          <w:szCs w:val="24"/>
        </w:rPr>
        <w:t xml:space="preserve">. </w:t>
      </w:r>
      <w:r w:rsidR="00CA5ADB" w:rsidRPr="006710CA">
        <w:rPr>
          <w:rFonts w:ascii="Times New Roman" w:hAnsi="Times New Roman" w:cs="Times New Roman"/>
          <w:i/>
          <w:sz w:val="24"/>
          <w:szCs w:val="24"/>
        </w:rPr>
        <w:t>Družskou rodinu,</w:t>
      </w:r>
      <w:r w:rsidR="00CA5ADB" w:rsidRPr="006710CA">
        <w:rPr>
          <w:rFonts w:ascii="Times New Roman" w:hAnsi="Times New Roman" w:cs="Times New Roman"/>
          <w:sz w:val="24"/>
          <w:szCs w:val="24"/>
        </w:rPr>
        <w:t xml:space="preserve"> ve které</w:t>
      </w:r>
      <w:r w:rsidR="00484CF6" w:rsidRPr="006710CA">
        <w:rPr>
          <w:rFonts w:ascii="Times New Roman" w:hAnsi="Times New Roman" w:cs="Times New Roman"/>
          <w:sz w:val="24"/>
          <w:szCs w:val="24"/>
        </w:rPr>
        <w:t xml:space="preserve"> </w:t>
      </w:r>
      <w:r w:rsidR="00BD541C" w:rsidRPr="006710CA">
        <w:rPr>
          <w:rFonts w:ascii="Times New Roman" w:hAnsi="Times New Roman" w:cs="Times New Roman"/>
          <w:sz w:val="24"/>
          <w:szCs w:val="24"/>
        </w:rPr>
        <w:t xml:space="preserve">oba vlastní rodiče, nebo jeden z nich žije s novým partnerem, aniž by </w:t>
      </w:r>
      <w:r w:rsidR="00CA5ADB" w:rsidRPr="006710CA">
        <w:rPr>
          <w:rFonts w:ascii="Times New Roman" w:hAnsi="Times New Roman" w:cs="Times New Roman"/>
          <w:sz w:val="24"/>
          <w:szCs w:val="24"/>
        </w:rPr>
        <w:t>byl uzavřen</w:t>
      </w:r>
      <w:r w:rsidR="00BD541C" w:rsidRPr="006710CA">
        <w:rPr>
          <w:rFonts w:ascii="Times New Roman" w:hAnsi="Times New Roman" w:cs="Times New Roman"/>
          <w:sz w:val="24"/>
          <w:szCs w:val="24"/>
        </w:rPr>
        <w:t xml:space="preserve"> sňatek (</w:t>
      </w:r>
      <w:r w:rsidR="00ED1651" w:rsidRPr="006710CA">
        <w:rPr>
          <w:rFonts w:ascii="Times New Roman" w:hAnsi="Times New Roman" w:cs="Times New Roman"/>
          <w:sz w:val="24"/>
          <w:szCs w:val="24"/>
        </w:rPr>
        <w:t>D</w:t>
      </w:r>
      <w:r w:rsidR="001D1C3F" w:rsidRPr="006710CA">
        <w:rPr>
          <w:rFonts w:ascii="Times New Roman" w:hAnsi="Times New Roman" w:cs="Times New Roman"/>
          <w:sz w:val="24"/>
          <w:szCs w:val="24"/>
        </w:rPr>
        <w:t>unovský, 198</w:t>
      </w:r>
      <w:r w:rsidR="004F1E64">
        <w:rPr>
          <w:rFonts w:ascii="Times New Roman" w:hAnsi="Times New Roman" w:cs="Times New Roman"/>
          <w:sz w:val="24"/>
          <w:szCs w:val="24"/>
        </w:rPr>
        <w:t>6</w:t>
      </w:r>
      <w:r w:rsidR="001D1C3F" w:rsidRPr="006710CA">
        <w:rPr>
          <w:rFonts w:ascii="Times New Roman" w:hAnsi="Times New Roman" w:cs="Times New Roman"/>
          <w:sz w:val="24"/>
          <w:szCs w:val="24"/>
        </w:rPr>
        <w:t>, s. 25)</w:t>
      </w:r>
      <w:r w:rsidR="00CA5ADB" w:rsidRPr="006710CA">
        <w:rPr>
          <w:rFonts w:ascii="Times New Roman" w:hAnsi="Times New Roman" w:cs="Times New Roman"/>
          <w:sz w:val="24"/>
          <w:szCs w:val="24"/>
        </w:rPr>
        <w:t>.</w:t>
      </w:r>
    </w:p>
    <w:p w:rsidR="00C04D99" w:rsidRPr="006710CA" w:rsidRDefault="00B333D2" w:rsidP="001D64B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O stabilitě rodiny rozhodují </w:t>
      </w:r>
      <w:r w:rsidR="00CA5ADB" w:rsidRPr="006710CA">
        <w:rPr>
          <w:rFonts w:ascii="Times New Roman" w:hAnsi="Times New Roman" w:cs="Times New Roman"/>
          <w:sz w:val="24"/>
          <w:szCs w:val="24"/>
        </w:rPr>
        <w:t xml:space="preserve">meziosobní </w:t>
      </w:r>
      <w:r w:rsidRPr="006710CA">
        <w:rPr>
          <w:rFonts w:ascii="Times New Roman" w:hAnsi="Times New Roman" w:cs="Times New Roman"/>
          <w:sz w:val="24"/>
          <w:szCs w:val="24"/>
        </w:rPr>
        <w:t>vztahy mezi jednotlivými členy rodiny,</w:t>
      </w:r>
      <w:r w:rsidR="00CA5ADB" w:rsidRPr="006710CA">
        <w:rPr>
          <w:rFonts w:ascii="Times New Roman" w:hAnsi="Times New Roman" w:cs="Times New Roman"/>
          <w:sz w:val="24"/>
          <w:szCs w:val="24"/>
        </w:rPr>
        <w:t xml:space="preserve"> především mezi rodiči</w:t>
      </w:r>
      <w:r w:rsidRPr="006710CA">
        <w:rPr>
          <w:rFonts w:ascii="Times New Roman" w:hAnsi="Times New Roman" w:cs="Times New Roman"/>
          <w:sz w:val="24"/>
          <w:szCs w:val="24"/>
        </w:rPr>
        <w:t>. Stabilita může být pevná, což znamená, že svazky mezi jednotlivými členy jsou pevné, trvalé a vyvážené. O narušené stabilitě hovoříme</w:t>
      </w:r>
      <w:r w:rsidR="00CA5ADB" w:rsidRPr="006710CA">
        <w:rPr>
          <w:rFonts w:ascii="Times New Roman" w:hAnsi="Times New Roman" w:cs="Times New Roman"/>
          <w:sz w:val="24"/>
          <w:szCs w:val="24"/>
        </w:rPr>
        <w:t xml:space="preserve"> tehdy</w:t>
      </w:r>
      <w:r w:rsidRPr="006710CA">
        <w:rPr>
          <w:rFonts w:ascii="Times New Roman" w:hAnsi="Times New Roman" w:cs="Times New Roman"/>
          <w:sz w:val="24"/>
          <w:szCs w:val="24"/>
        </w:rPr>
        <w:t xml:space="preserve">, </w:t>
      </w:r>
      <w:r w:rsidR="00CA5ADB" w:rsidRPr="006710CA">
        <w:rPr>
          <w:rFonts w:ascii="Times New Roman" w:hAnsi="Times New Roman" w:cs="Times New Roman"/>
          <w:sz w:val="24"/>
          <w:szCs w:val="24"/>
        </w:rPr>
        <w:t>pokud</w:t>
      </w:r>
      <w:r w:rsidRPr="006710CA">
        <w:rPr>
          <w:rFonts w:ascii="Times New Roman" w:hAnsi="Times New Roman" w:cs="Times New Roman"/>
          <w:sz w:val="24"/>
          <w:szCs w:val="24"/>
        </w:rPr>
        <w:t xml:space="preserve"> je soužití v rodině z nějakého důvodu </w:t>
      </w:r>
      <w:r w:rsidR="00CA251E" w:rsidRPr="006710CA">
        <w:rPr>
          <w:rFonts w:ascii="Times New Roman" w:hAnsi="Times New Roman" w:cs="Times New Roman"/>
          <w:sz w:val="24"/>
          <w:szCs w:val="24"/>
        </w:rPr>
        <w:t>problematické</w:t>
      </w:r>
      <w:r w:rsidR="00CA251E" w:rsidRPr="006710CA">
        <w:rPr>
          <w:rFonts w:ascii="Times New Roman" w:hAnsi="Times New Roman" w:cs="Times New Roman"/>
          <w:b/>
          <w:sz w:val="24"/>
          <w:szCs w:val="24"/>
        </w:rPr>
        <w:t>,</w:t>
      </w:r>
      <w:r w:rsidRPr="006710CA">
        <w:rPr>
          <w:rFonts w:ascii="Times New Roman" w:hAnsi="Times New Roman" w:cs="Times New Roman"/>
          <w:sz w:val="24"/>
          <w:szCs w:val="24"/>
        </w:rPr>
        <w:t xml:space="preserve"> ale rodina v přijatelné podobě trvá dál a konflikty se dítěte nedotýkají. Ovšem když už jsou vztahy</w:t>
      </w:r>
      <w:r w:rsidR="0006339C" w:rsidRPr="006710CA">
        <w:rPr>
          <w:rFonts w:ascii="Times New Roman" w:hAnsi="Times New Roman" w:cs="Times New Roman"/>
          <w:sz w:val="24"/>
          <w:szCs w:val="24"/>
        </w:rPr>
        <w:t xml:space="preserve"> v rodině porušené natolik, že se v jejich důsledku </w:t>
      </w:r>
      <w:r w:rsidRPr="006710CA">
        <w:rPr>
          <w:rFonts w:ascii="Times New Roman" w:hAnsi="Times New Roman" w:cs="Times New Roman"/>
          <w:sz w:val="24"/>
          <w:szCs w:val="24"/>
        </w:rPr>
        <w:t xml:space="preserve">rodina může rozpadnout (např. </w:t>
      </w:r>
      <w:r w:rsidR="0006339C" w:rsidRPr="006710CA">
        <w:rPr>
          <w:rFonts w:ascii="Times New Roman" w:hAnsi="Times New Roman" w:cs="Times New Roman"/>
          <w:sz w:val="24"/>
          <w:szCs w:val="24"/>
        </w:rPr>
        <w:t xml:space="preserve">hrozí-li </w:t>
      </w:r>
      <w:r w:rsidRPr="006710CA">
        <w:rPr>
          <w:rFonts w:ascii="Times New Roman" w:hAnsi="Times New Roman" w:cs="Times New Roman"/>
          <w:sz w:val="24"/>
          <w:szCs w:val="24"/>
        </w:rPr>
        <w:t>rozvod rodičů), pak</w:t>
      </w:r>
      <w:r w:rsidR="0006339C" w:rsidRPr="006710CA">
        <w:rPr>
          <w:rFonts w:ascii="Times New Roman" w:hAnsi="Times New Roman" w:cs="Times New Roman"/>
          <w:sz w:val="24"/>
          <w:szCs w:val="24"/>
        </w:rPr>
        <w:t xml:space="preserve"> už</w:t>
      </w:r>
      <w:r w:rsidRPr="006710CA">
        <w:rPr>
          <w:rFonts w:ascii="Times New Roman" w:hAnsi="Times New Roman" w:cs="Times New Roman"/>
          <w:sz w:val="24"/>
          <w:szCs w:val="24"/>
        </w:rPr>
        <w:t xml:space="preserve"> mluvím</w:t>
      </w:r>
      <w:r w:rsidR="0006339C" w:rsidRPr="006710CA">
        <w:rPr>
          <w:rFonts w:ascii="Times New Roman" w:hAnsi="Times New Roman" w:cs="Times New Roman"/>
          <w:sz w:val="24"/>
          <w:szCs w:val="24"/>
        </w:rPr>
        <w:t xml:space="preserve">e </w:t>
      </w:r>
      <w:r w:rsidR="00B4699D">
        <w:rPr>
          <w:rFonts w:ascii="Times New Roman" w:hAnsi="Times New Roman" w:cs="Times New Roman"/>
          <w:sz w:val="24"/>
          <w:szCs w:val="24"/>
        </w:rPr>
        <w:br/>
      </w:r>
      <w:r w:rsidR="0006339C" w:rsidRPr="006710CA">
        <w:rPr>
          <w:rFonts w:ascii="Times New Roman" w:hAnsi="Times New Roman" w:cs="Times New Roman"/>
          <w:sz w:val="24"/>
          <w:szCs w:val="24"/>
        </w:rPr>
        <w:t>o rozvrácené</w:t>
      </w:r>
      <w:r w:rsidR="00C04D99" w:rsidRPr="006710CA">
        <w:rPr>
          <w:rFonts w:ascii="Times New Roman" w:hAnsi="Times New Roman" w:cs="Times New Roman"/>
          <w:sz w:val="24"/>
          <w:szCs w:val="24"/>
        </w:rPr>
        <w:t xml:space="preserve"> stabilitě rodiny.</w:t>
      </w:r>
    </w:p>
    <w:p w:rsidR="00C06447" w:rsidRPr="006710CA" w:rsidRDefault="0006339C" w:rsidP="001D64B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Podle funkčnosti rodiny</w:t>
      </w:r>
      <w:r w:rsidR="00CA5ADB" w:rsidRPr="006710CA">
        <w:rPr>
          <w:rFonts w:ascii="Times New Roman" w:hAnsi="Times New Roman" w:cs="Times New Roman"/>
          <w:sz w:val="24"/>
          <w:szCs w:val="24"/>
        </w:rPr>
        <w:t xml:space="preserve"> lze podle Škody a Fishera</w:t>
      </w:r>
      <w:r w:rsidR="00BA258E" w:rsidRPr="006710CA">
        <w:rPr>
          <w:rFonts w:ascii="Times New Roman" w:hAnsi="Times New Roman" w:cs="Times New Roman"/>
          <w:sz w:val="24"/>
          <w:szCs w:val="24"/>
        </w:rPr>
        <w:t xml:space="preserve"> </w:t>
      </w:r>
      <w:r w:rsidR="00CA5ADB" w:rsidRPr="006710CA">
        <w:rPr>
          <w:rFonts w:ascii="Times New Roman" w:hAnsi="Times New Roman" w:cs="Times New Roman"/>
          <w:sz w:val="24"/>
          <w:szCs w:val="24"/>
        </w:rPr>
        <w:t>(</w:t>
      </w:r>
      <w:r w:rsidR="00FF4BB7" w:rsidRPr="006710CA">
        <w:rPr>
          <w:rFonts w:ascii="Times New Roman" w:hAnsi="Times New Roman" w:cs="Times New Roman"/>
          <w:sz w:val="24"/>
          <w:szCs w:val="24"/>
        </w:rPr>
        <w:t>2009</w:t>
      </w:r>
      <w:r w:rsidR="00BA258E" w:rsidRPr="006710CA">
        <w:rPr>
          <w:rFonts w:ascii="Times New Roman" w:hAnsi="Times New Roman" w:cs="Times New Roman"/>
          <w:sz w:val="24"/>
          <w:szCs w:val="24"/>
        </w:rPr>
        <w:t>,</w:t>
      </w:r>
      <w:r w:rsidR="00FF4BB7" w:rsidRPr="006710CA">
        <w:rPr>
          <w:rFonts w:ascii="Times New Roman" w:hAnsi="Times New Roman" w:cs="Times New Roman"/>
          <w:sz w:val="24"/>
          <w:szCs w:val="24"/>
        </w:rPr>
        <w:t xml:space="preserve"> </w:t>
      </w:r>
      <w:r w:rsidR="00BA258E" w:rsidRPr="006710CA">
        <w:rPr>
          <w:rFonts w:ascii="Times New Roman" w:hAnsi="Times New Roman" w:cs="Times New Roman"/>
          <w:sz w:val="24"/>
          <w:szCs w:val="24"/>
        </w:rPr>
        <w:t xml:space="preserve">s. 143) </w:t>
      </w:r>
      <w:r w:rsidRPr="006710CA">
        <w:rPr>
          <w:rFonts w:ascii="Times New Roman" w:hAnsi="Times New Roman" w:cs="Times New Roman"/>
          <w:sz w:val="24"/>
          <w:szCs w:val="24"/>
        </w:rPr>
        <w:t>rozlišovat čtyři typy</w:t>
      </w:r>
      <w:r w:rsidR="00BA258E" w:rsidRPr="006710CA">
        <w:rPr>
          <w:rFonts w:ascii="Times New Roman" w:hAnsi="Times New Roman" w:cs="Times New Roman"/>
          <w:sz w:val="24"/>
          <w:szCs w:val="24"/>
        </w:rPr>
        <w:t>:</w:t>
      </w:r>
    </w:p>
    <w:p w:rsidR="00C06447" w:rsidRPr="006710CA" w:rsidRDefault="004C15C5" w:rsidP="001D64BD">
      <w:pPr>
        <w:spacing w:line="360" w:lineRule="auto"/>
        <w:ind w:firstLine="709"/>
        <w:jc w:val="both"/>
        <w:rPr>
          <w:rFonts w:ascii="Times New Roman" w:hAnsi="Times New Roman" w:cs="Times New Roman"/>
          <w:sz w:val="24"/>
          <w:szCs w:val="24"/>
        </w:rPr>
      </w:pPr>
      <w:r w:rsidRPr="006710CA">
        <w:rPr>
          <w:rFonts w:ascii="Times New Roman" w:hAnsi="Times New Roman" w:cs="Times New Roman"/>
          <w:i/>
          <w:sz w:val="24"/>
          <w:szCs w:val="24"/>
        </w:rPr>
        <w:t>Funkční rodina</w:t>
      </w:r>
      <w:r w:rsidR="0006339C" w:rsidRPr="006710CA">
        <w:rPr>
          <w:rFonts w:ascii="Times New Roman" w:hAnsi="Times New Roman" w:cs="Times New Roman"/>
          <w:i/>
          <w:sz w:val="24"/>
          <w:szCs w:val="24"/>
        </w:rPr>
        <w:t>,</w:t>
      </w:r>
      <w:r w:rsidR="0006339C" w:rsidRPr="006710CA">
        <w:rPr>
          <w:rFonts w:ascii="Times New Roman" w:hAnsi="Times New Roman" w:cs="Times New Roman"/>
          <w:sz w:val="24"/>
          <w:szCs w:val="24"/>
        </w:rPr>
        <w:t xml:space="preserve"> která </w:t>
      </w:r>
      <w:r w:rsidR="00BA258E" w:rsidRPr="006710CA">
        <w:rPr>
          <w:rFonts w:ascii="Times New Roman" w:hAnsi="Times New Roman" w:cs="Times New Roman"/>
          <w:sz w:val="24"/>
          <w:szCs w:val="24"/>
        </w:rPr>
        <w:t>je schopna zajistit dobrý vývoj dítěte i jeho prospěch</w:t>
      </w:r>
      <w:r w:rsidR="0006339C" w:rsidRPr="006710CA">
        <w:rPr>
          <w:rFonts w:ascii="Times New Roman" w:hAnsi="Times New Roman" w:cs="Times New Roman"/>
          <w:sz w:val="24"/>
          <w:szCs w:val="24"/>
        </w:rPr>
        <w:t>.</w:t>
      </w:r>
    </w:p>
    <w:p w:rsidR="00C06447" w:rsidRPr="006710CA" w:rsidRDefault="0022214D" w:rsidP="001D64BD">
      <w:pPr>
        <w:spacing w:line="360" w:lineRule="auto"/>
        <w:ind w:firstLine="709"/>
        <w:jc w:val="both"/>
        <w:rPr>
          <w:rFonts w:ascii="Times New Roman" w:hAnsi="Times New Roman" w:cs="Times New Roman"/>
          <w:sz w:val="24"/>
          <w:szCs w:val="24"/>
        </w:rPr>
      </w:pPr>
      <w:r w:rsidRPr="006710CA">
        <w:rPr>
          <w:rFonts w:ascii="Times New Roman" w:hAnsi="Times New Roman" w:cs="Times New Roman"/>
          <w:i/>
          <w:sz w:val="24"/>
          <w:szCs w:val="24"/>
        </w:rPr>
        <w:t>Problémová rodina</w:t>
      </w:r>
      <w:r w:rsidR="0006339C" w:rsidRPr="006710CA">
        <w:rPr>
          <w:rFonts w:ascii="Times New Roman" w:hAnsi="Times New Roman" w:cs="Times New Roman"/>
          <w:sz w:val="24"/>
          <w:szCs w:val="24"/>
        </w:rPr>
        <w:t xml:space="preserve"> vykazuje</w:t>
      </w:r>
      <w:r w:rsidRPr="006710CA">
        <w:rPr>
          <w:rFonts w:ascii="Times New Roman" w:hAnsi="Times New Roman" w:cs="Times New Roman"/>
          <w:sz w:val="24"/>
          <w:szCs w:val="24"/>
        </w:rPr>
        <w:t xml:space="preserve"> přechodné narušení některých funkcí; není však narušen ani vývoj dítěte</w:t>
      </w:r>
      <w:r w:rsidR="003C2C04" w:rsidRPr="006710CA">
        <w:rPr>
          <w:rFonts w:ascii="Times New Roman" w:hAnsi="Times New Roman" w:cs="Times New Roman"/>
          <w:sz w:val="24"/>
          <w:szCs w:val="24"/>
        </w:rPr>
        <w:t>, ani rodinný systém; s</w:t>
      </w:r>
      <w:r w:rsidRPr="006710CA">
        <w:rPr>
          <w:rFonts w:ascii="Times New Roman" w:hAnsi="Times New Roman" w:cs="Times New Roman"/>
          <w:sz w:val="24"/>
          <w:szCs w:val="24"/>
        </w:rPr>
        <w:t xml:space="preserve"> problémy se rodina </w:t>
      </w:r>
      <w:r w:rsidR="003C2C04" w:rsidRPr="006710CA">
        <w:rPr>
          <w:rFonts w:ascii="Times New Roman" w:hAnsi="Times New Roman" w:cs="Times New Roman"/>
          <w:sz w:val="24"/>
          <w:szCs w:val="24"/>
        </w:rPr>
        <w:t>dokáže</w:t>
      </w:r>
      <w:r w:rsidRPr="006710CA">
        <w:rPr>
          <w:rFonts w:ascii="Times New Roman" w:hAnsi="Times New Roman" w:cs="Times New Roman"/>
          <w:sz w:val="24"/>
          <w:szCs w:val="24"/>
        </w:rPr>
        <w:t xml:space="preserve"> vypořádat sama</w:t>
      </w:r>
      <w:r w:rsidR="003C2C04" w:rsidRPr="006710CA">
        <w:rPr>
          <w:rFonts w:ascii="Times New Roman" w:hAnsi="Times New Roman" w:cs="Times New Roman"/>
          <w:sz w:val="24"/>
          <w:szCs w:val="24"/>
        </w:rPr>
        <w:t>,</w:t>
      </w:r>
      <w:r w:rsidRPr="006710CA">
        <w:rPr>
          <w:rFonts w:ascii="Times New Roman" w:hAnsi="Times New Roman" w:cs="Times New Roman"/>
          <w:sz w:val="24"/>
          <w:szCs w:val="24"/>
        </w:rPr>
        <w:t xml:space="preserve"> nebo s malou pomocí společnosti </w:t>
      </w:r>
      <w:r w:rsidR="003C2C04" w:rsidRPr="006710CA">
        <w:rPr>
          <w:rFonts w:ascii="Times New Roman" w:hAnsi="Times New Roman" w:cs="Times New Roman"/>
          <w:sz w:val="24"/>
          <w:szCs w:val="24"/>
        </w:rPr>
        <w:t>(příkladem takového problému může být třeba nepříznivá bytová situace).</w:t>
      </w:r>
    </w:p>
    <w:p w:rsidR="00C06447" w:rsidRPr="006710CA" w:rsidRDefault="003C2C04" w:rsidP="001D64BD">
      <w:pPr>
        <w:spacing w:line="360" w:lineRule="auto"/>
        <w:ind w:firstLine="709"/>
        <w:jc w:val="both"/>
        <w:rPr>
          <w:rFonts w:ascii="Times New Roman" w:hAnsi="Times New Roman" w:cs="Times New Roman"/>
          <w:sz w:val="24"/>
          <w:szCs w:val="24"/>
        </w:rPr>
      </w:pPr>
      <w:r w:rsidRPr="006710CA">
        <w:rPr>
          <w:rFonts w:ascii="Times New Roman" w:hAnsi="Times New Roman" w:cs="Times New Roman"/>
          <w:i/>
          <w:sz w:val="24"/>
          <w:szCs w:val="24"/>
        </w:rPr>
        <w:t>Di</w:t>
      </w:r>
      <w:r w:rsidR="0022214D" w:rsidRPr="006710CA">
        <w:rPr>
          <w:rFonts w:ascii="Times New Roman" w:hAnsi="Times New Roman" w:cs="Times New Roman"/>
          <w:i/>
          <w:sz w:val="24"/>
          <w:szCs w:val="24"/>
        </w:rPr>
        <w:t>sfunkční rodina</w:t>
      </w:r>
      <w:r w:rsidR="0022214D" w:rsidRPr="006710CA">
        <w:rPr>
          <w:rFonts w:ascii="Times New Roman" w:hAnsi="Times New Roman" w:cs="Times New Roman"/>
          <w:sz w:val="24"/>
          <w:szCs w:val="24"/>
        </w:rPr>
        <w:t xml:space="preserve"> </w:t>
      </w:r>
      <w:r w:rsidRPr="006710CA">
        <w:rPr>
          <w:rFonts w:ascii="Times New Roman" w:hAnsi="Times New Roman" w:cs="Times New Roman"/>
          <w:sz w:val="24"/>
          <w:szCs w:val="24"/>
        </w:rPr>
        <w:t xml:space="preserve">je charakterizována </w:t>
      </w:r>
      <w:r w:rsidR="0022214D" w:rsidRPr="006710CA">
        <w:rPr>
          <w:rFonts w:ascii="Times New Roman" w:hAnsi="Times New Roman" w:cs="Times New Roman"/>
          <w:sz w:val="24"/>
          <w:szCs w:val="24"/>
        </w:rPr>
        <w:t>výskyt</w:t>
      </w:r>
      <w:r w:rsidRPr="006710CA">
        <w:rPr>
          <w:rFonts w:ascii="Times New Roman" w:hAnsi="Times New Roman" w:cs="Times New Roman"/>
          <w:sz w:val="24"/>
          <w:szCs w:val="24"/>
        </w:rPr>
        <w:t>em</w:t>
      </w:r>
      <w:r w:rsidR="0022214D" w:rsidRPr="006710CA">
        <w:rPr>
          <w:rFonts w:ascii="Times New Roman" w:hAnsi="Times New Roman" w:cs="Times New Roman"/>
          <w:sz w:val="24"/>
          <w:szCs w:val="24"/>
        </w:rPr>
        <w:t xml:space="preserve"> vážnějších poruch některý</w:t>
      </w:r>
      <w:r w:rsidRPr="006710CA">
        <w:rPr>
          <w:rFonts w:ascii="Times New Roman" w:hAnsi="Times New Roman" w:cs="Times New Roman"/>
          <w:sz w:val="24"/>
          <w:szCs w:val="24"/>
        </w:rPr>
        <w:t>ch, někdy</w:t>
      </w:r>
      <w:r w:rsidR="0022214D" w:rsidRPr="006710CA">
        <w:rPr>
          <w:rFonts w:ascii="Times New Roman" w:hAnsi="Times New Roman" w:cs="Times New Roman"/>
          <w:sz w:val="24"/>
          <w:szCs w:val="24"/>
        </w:rPr>
        <w:t xml:space="preserve"> dokonce všech funkcí, </w:t>
      </w:r>
      <w:r w:rsidRPr="006710CA">
        <w:rPr>
          <w:rFonts w:ascii="Times New Roman" w:hAnsi="Times New Roman" w:cs="Times New Roman"/>
          <w:sz w:val="24"/>
          <w:szCs w:val="24"/>
        </w:rPr>
        <w:t>což jednak ohrožuje</w:t>
      </w:r>
      <w:r w:rsidR="00EB51F1" w:rsidRPr="006710CA">
        <w:rPr>
          <w:rFonts w:ascii="Times New Roman" w:hAnsi="Times New Roman" w:cs="Times New Roman"/>
          <w:sz w:val="24"/>
          <w:szCs w:val="24"/>
        </w:rPr>
        <w:t xml:space="preserve"> vývoj dítěte, jednak narušuje</w:t>
      </w:r>
      <w:r w:rsidR="0022214D" w:rsidRPr="006710CA">
        <w:rPr>
          <w:rFonts w:ascii="Times New Roman" w:hAnsi="Times New Roman" w:cs="Times New Roman"/>
          <w:sz w:val="24"/>
          <w:szCs w:val="24"/>
        </w:rPr>
        <w:t xml:space="preserve"> rodinný systém (</w:t>
      </w:r>
      <w:r w:rsidR="00EB51F1" w:rsidRPr="006710CA">
        <w:rPr>
          <w:rFonts w:ascii="Times New Roman" w:hAnsi="Times New Roman" w:cs="Times New Roman"/>
          <w:sz w:val="24"/>
          <w:szCs w:val="24"/>
        </w:rPr>
        <w:t>projevem tohoto stavu je např. užívání drog či</w:t>
      </w:r>
      <w:r w:rsidR="0022214D" w:rsidRPr="006710CA">
        <w:rPr>
          <w:rFonts w:ascii="Times New Roman" w:hAnsi="Times New Roman" w:cs="Times New Roman"/>
          <w:sz w:val="24"/>
          <w:szCs w:val="24"/>
        </w:rPr>
        <w:t xml:space="preserve"> špatná úroveň bydlení). Taková rodina vyžaduje soustav</w:t>
      </w:r>
      <w:r w:rsidR="00EB51F1" w:rsidRPr="006710CA">
        <w:rPr>
          <w:rFonts w:ascii="Times New Roman" w:hAnsi="Times New Roman" w:cs="Times New Roman"/>
          <w:sz w:val="24"/>
          <w:szCs w:val="24"/>
        </w:rPr>
        <w:t>nou pomoc sociálních institucí.</w:t>
      </w:r>
    </w:p>
    <w:p w:rsidR="0022214D" w:rsidRPr="006710CA" w:rsidRDefault="0022214D" w:rsidP="001D64BD">
      <w:pPr>
        <w:spacing w:line="360" w:lineRule="auto"/>
        <w:ind w:firstLine="709"/>
        <w:jc w:val="both"/>
        <w:rPr>
          <w:rFonts w:ascii="Times New Roman" w:hAnsi="Times New Roman" w:cs="Times New Roman"/>
          <w:sz w:val="24"/>
          <w:szCs w:val="24"/>
        </w:rPr>
      </w:pPr>
      <w:r w:rsidRPr="006710CA">
        <w:rPr>
          <w:rFonts w:ascii="Times New Roman" w:hAnsi="Times New Roman" w:cs="Times New Roman"/>
          <w:i/>
          <w:sz w:val="24"/>
          <w:szCs w:val="24"/>
        </w:rPr>
        <w:t>Afunkční rodina</w:t>
      </w:r>
      <w:r w:rsidR="00EB51F1" w:rsidRPr="006710CA">
        <w:rPr>
          <w:rFonts w:ascii="Times New Roman" w:hAnsi="Times New Roman" w:cs="Times New Roman"/>
          <w:sz w:val="24"/>
          <w:szCs w:val="24"/>
        </w:rPr>
        <w:t xml:space="preserve"> je případ rodiny, která</w:t>
      </w:r>
      <w:r w:rsidRPr="006710CA">
        <w:rPr>
          <w:rFonts w:ascii="Times New Roman" w:hAnsi="Times New Roman" w:cs="Times New Roman"/>
          <w:sz w:val="24"/>
          <w:szCs w:val="24"/>
        </w:rPr>
        <w:t xml:space="preserve"> zcela ztratila svou funkci. Její vliv dítěti š</w:t>
      </w:r>
      <w:r w:rsidR="005F4B4B" w:rsidRPr="006710CA">
        <w:rPr>
          <w:rFonts w:ascii="Times New Roman" w:hAnsi="Times New Roman" w:cs="Times New Roman"/>
          <w:sz w:val="24"/>
          <w:szCs w:val="24"/>
        </w:rPr>
        <w:t xml:space="preserve">kodí, dokonce jej může ohrožovat v samotné </w:t>
      </w:r>
      <w:r w:rsidR="00EB51F1" w:rsidRPr="006710CA">
        <w:rPr>
          <w:rFonts w:ascii="Times New Roman" w:hAnsi="Times New Roman" w:cs="Times New Roman"/>
          <w:sz w:val="24"/>
          <w:szCs w:val="24"/>
        </w:rPr>
        <w:t xml:space="preserve">jeho </w:t>
      </w:r>
      <w:r w:rsidR="005F4B4B" w:rsidRPr="006710CA">
        <w:rPr>
          <w:rFonts w:ascii="Times New Roman" w:hAnsi="Times New Roman" w:cs="Times New Roman"/>
          <w:sz w:val="24"/>
          <w:szCs w:val="24"/>
        </w:rPr>
        <w:t xml:space="preserve">existenci. </w:t>
      </w:r>
      <w:r w:rsidR="005F4B4B" w:rsidRPr="004D580A">
        <w:rPr>
          <w:rFonts w:ascii="Times New Roman" w:hAnsi="Times New Roman" w:cs="Times New Roman"/>
          <w:sz w:val="24"/>
          <w:szCs w:val="24"/>
        </w:rPr>
        <w:t xml:space="preserve">Není-li úspěšná jiná terapie rodiny, je jediným řešením </w:t>
      </w:r>
      <w:r w:rsidR="005073C2" w:rsidRPr="004D580A">
        <w:rPr>
          <w:rFonts w:ascii="Times New Roman" w:hAnsi="Times New Roman" w:cs="Times New Roman"/>
          <w:sz w:val="24"/>
          <w:szCs w:val="24"/>
        </w:rPr>
        <w:t xml:space="preserve">vzít dítě z této rodiny a umístit do rodiny náhradní, není-li to možné, tak </w:t>
      </w:r>
      <w:r w:rsidR="00B4699D">
        <w:rPr>
          <w:rFonts w:ascii="Times New Roman" w:hAnsi="Times New Roman" w:cs="Times New Roman"/>
          <w:sz w:val="24"/>
          <w:szCs w:val="24"/>
        </w:rPr>
        <w:br/>
      </w:r>
      <w:r w:rsidR="005073C2" w:rsidRPr="004D580A">
        <w:rPr>
          <w:rFonts w:ascii="Times New Roman" w:hAnsi="Times New Roman" w:cs="Times New Roman"/>
          <w:sz w:val="24"/>
          <w:szCs w:val="24"/>
        </w:rPr>
        <w:t xml:space="preserve">i jinam </w:t>
      </w:r>
      <w:r w:rsidR="00EB51F1" w:rsidRPr="004D580A">
        <w:rPr>
          <w:rFonts w:ascii="Times New Roman" w:hAnsi="Times New Roman" w:cs="Times New Roman"/>
          <w:sz w:val="24"/>
          <w:szCs w:val="24"/>
        </w:rPr>
        <w:t>. Pokus</w:t>
      </w:r>
      <w:r w:rsidR="0066522B" w:rsidRPr="004D580A">
        <w:rPr>
          <w:rFonts w:ascii="Times New Roman" w:hAnsi="Times New Roman" w:cs="Times New Roman"/>
          <w:sz w:val="24"/>
          <w:szCs w:val="24"/>
        </w:rPr>
        <w:t>y</w:t>
      </w:r>
      <w:r w:rsidR="00EB51F1" w:rsidRPr="004D580A">
        <w:rPr>
          <w:rFonts w:ascii="Times New Roman" w:hAnsi="Times New Roman" w:cs="Times New Roman"/>
          <w:sz w:val="24"/>
          <w:szCs w:val="24"/>
        </w:rPr>
        <w:t xml:space="preserve"> o sanaci</w:t>
      </w:r>
      <w:r w:rsidR="00BA258E" w:rsidRPr="004D580A">
        <w:rPr>
          <w:rFonts w:ascii="Times New Roman" w:hAnsi="Times New Roman" w:cs="Times New Roman"/>
          <w:sz w:val="24"/>
          <w:szCs w:val="24"/>
        </w:rPr>
        <w:t xml:space="preserve"> rodiny j</w:t>
      </w:r>
      <w:r w:rsidR="0066522B" w:rsidRPr="004D580A">
        <w:rPr>
          <w:rFonts w:ascii="Times New Roman" w:hAnsi="Times New Roman" w:cs="Times New Roman"/>
          <w:sz w:val="24"/>
          <w:szCs w:val="24"/>
        </w:rPr>
        <w:t>sou</w:t>
      </w:r>
      <w:r w:rsidR="00EB51F1" w:rsidRPr="004D580A">
        <w:rPr>
          <w:rFonts w:ascii="Times New Roman" w:hAnsi="Times New Roman" w:cs="Times New Roman"/>
          <w:sz w:val="24"/>
          <w:szCs w:val="24"/>
        </w:rPr>
        <w:t xml:space="preserve"> v tomto případě zcela zbytečn</w:t>
      </w:r>
      <w:r w:rsidR="0066522B" w:rsidRPr="004D580A">
        <w:rPr>
          <w:rFonts w:ascii="Times New Roman" w:hAnsi="Times New Roman" w:cs="Times New Roman"/>
          <w:sz w:val="24"/>
          <w:szCs w:val="24"/>
        </w:rPr>
        <w:t>é.</w:t>
      </w:r>
      <w:r w:rsidR="00BA258E" w:rsidRPr="006710CA">
        <w:rPr>
          <w:rFonts w:ascii="Times New Roman" w:hAnsi="Times New Roman" w:cs="Times New Roman"/>
          <w:sz w:val="24"/>
          <w:szCs w:val="24"/>
        </w:rPr>
        <w:t xml:space="preserve"> </w:t>
      </w:r>
    </w:p>
    <w:p w:rsidR="00274EEE" w:rsidRPr="006710CA" w:rsidRDefault="002C5A66" w:rsidP="001D64B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Dítě může být traumatizováno svou rodinou, která na něj může mít nepřiměřené nároky, </w:t>
      </w:r>
      <w:r w:rsidR="0066522B" w:rsidRPr="006710CA">
        <w:rPr>
          <w:rFonts w:ascii="Times New Roman" w:hAnsi="Times New Roman" w:cs="Times New Roman"/>
          <w:sz w:val="24"/>
          <w:szCs w:val="24"/>
        </w:rPr>
        <w:t xml:space="preserve">dále </w:t>
      </w:r>
      <w:r w:rsidRPr="006710CA">
        <w:rPr>
          <w:rFonts w:ascii="Times New Roman" w:hAnsi="Times New Roman" w:cs="Times New Roman"/>
          <w:sz w:val="24"/>
          <w:szCs w:val="24"/>
        </w:rPr>
        <w:t xml:space="preserve">nevhodnou výchovu nebo disharmonickou atmosféru způsobenou vlastními </w:t>
      </w:r>
      <w:r w:rsidRPr="006710CA">
        <w:rPr>
          <w:rFonts w:ascii="Times New Roman" w:hAnsi="Times New Roman" w:cs="Times New Roman"/>
          <w:sz w:val="24"/>
          <w:szCs w:val="24"/>
        </w:rPr>
        <w:lastRenderedPageBreak/>
        <w:t xml:space="preserve">konflikty. Přítomnost konfliktů a frustrace v rodinném prostředí dítě prožívá podle toho, v jakém vývojovém období je jeho celkový fyzický a psychický stav. </w:t>
      </w:r>
      <w:r w:rsidR="000E67C6" w:rsidRPr="006710CA">
        <w:rPr>
          <w:rFonts w:ascii="Times New Roman" w:hAnsi="Times New Roman" w:cs="Times New Roman"/>
          <w:sz w:val="24"/>
          <w:szCs w:val="24"/>
        </w:rPr>
        <w:t>„</w:t>
      </w:r>
      <w:r w:rsidR="0066522B" w:rsidRPr="006710CA">
        <w:rPr>
          <w:rFonts w:ascii="Times New Roman" w:hAnsi="Times New Roman" w:cs="Times New Roman"/>
          <w:sz w:val="24"/>
          <w:szCs w:val="24"/>
        </w:rPr>
        <w:t>Příčin</w:t>
      </w:r>
      <w:r w:rsidR="006D16BB" w:rsidRPr="006710CA">
        <w:rPr>
          <w:rFonts w:ascii="Times New Roman" w:hAnsi="Times New Roman" w:cs="Times New Roman"/>
          <w:sz w:val="24"/>
          <w:szCs w:val="24"/>
        </w:rPr>
        <w:t xml:space="preserve"> poruch rodiny se zřetelem k dítěti je velké množství a jsou nejrůznějšího charakteru</w:t>
      </w:r>
      <w:r w:rsidR="000E67C6" w:rsidRPr="006710CA">
        <w:rPr>
          <w:rFonts w:ascii="Times New Roman" w:hAnsi="Times New Roman" w:cs="Times New Roman"/>
          <w:sz w:val="24"/>
          <w:szCs w:val="24"/>
        </w:rPr>
        <w:t xml:space="preserve">. </w:t>
      </w:r>
      <w:r w:rsidR="00AC393C" w:rsidRPr="006710CA">
        <w:rPr>
          <w:rFonts w:ascii="Times New Roman" w:hAnsi="Times New Roman" w:cs="Times New Roman"/>
          <w:sz w:val="24"/>
          <w:szCs w:val="24"/>
        </w:rPr>
        <w:t>Pramení</w:t>
      </w:r>
      <w:r w:rsidR="000E67C6" w:rsidRPr="006710CA">
        <w:rPr>
          <w:rFonts w:ascii="Times New Roman" w:hAnsi="Times New Roman" w:cs="Times New Roman"/>
          <w:sz w:val="24"/>
          <w:szCs w:val="24"/>
        </w:rPr>
        <w:t xml:space="preserve"> z chyb jednotlivých </w:t>
      </w:r>
      <w:r w:rsidR="00AC393C" w:rsidRPr="006710CA">
        <w:rPr>
          <w:rFonts w:ascii="Times New Roman" w:hAnsi="Times New Roman" w:cs="Times New Roman"/>
          <w:sz w:val="24"/>
          <w:szCs w:val="24"/>
        </w:rPr>
        <w:t>článků</w:t>
      </w:r>
      <w:r w:rsidR="000E67C6" w:rsidRPr="006710CA">
        <w:rPr>
          <w:rFonts w:ascii="Times New Roman" w:hAnsi="Times New Roman" w:cs="Times New Roman"/>
          <w:sz w:val="24"/>
          <w:szCs w:val="24"/>
        </w:rPr>
        <w:t xml:space="preserve"> systému jednotlivec</w:t>
      </w:r>
      <w:r w:rsidR="0066522B" w:rsidRPr="006710CA">
        <w:rPr>
          <w:rFonts w:ascii="Times New Roman" w:hAnsi="Times New Roman" w:cs="Times New Roman"/>
          <w:sz w:val="24"/>
          <w:szCs w:val="24"/>
        </w:rPr>
        <w:t xml:space="preserve"> –</w:t>
      </w:r>
      <w:r w:rsidR="000E67C6" w:rsidRPr="006710CA">
        <w:rPr>
          <w:rFonts w:ascii="Times New Roman" w:hAnsi="Times New Roman" w:cs="Times New Roman"/>
          <w:sz w:val="24"/>
          <w:szCs w:val="24"/>
        </w:rPr>
        <w:t xml:space="preserve"> rodina</w:t>
      </w:r>
      <w:r w:rsidR="0066522B" w:rsidRPr="006710CA">
        <w:rPr>
          <w:rFonts w:ascii="Times New Roman" w:hAnsi="Times New Roman" w:cs="Times New Roman"/>
          <w:sz w:val="24"/>
          <w:szCs w:val="24"/>
        </w:rPr>
        <w:t xml:space="preserve"> –</w:t>
      </w:r>
      <w:r w:rsidR="000E67C6" w:rsidRPr="006710CA">
        <w:rPr>
          <w:rFonts w:ascii="Times New Roman" w:hAnsi="Times New Roman" w:cs="Times New Roman"/>
          <w:sz w:val="24"/>
          <w:szCs w:val="24"/>
        </w:rPr>
        <w:t xml:space="preserve"> s</w:t>
      </w:r>
      <w:r w:rsidR="0066522B" w:rsidRPr="006710CA">
        <w:rPr>
          <w:rFonts w:ascii="Times New Roman" w:hAnsi="Times New Roman" w:cs="Times New Roman"/>
          <w:sz w:val="24"/>
          <w:szCs w:val="24"/>
        </w:rPr>
        <w:t>polečnost</w:t>
      </w:r>
      <w:r w:rsidR="000E67C6" w:rsidRPr="006710CA">
        <w:rPr>
          <w:rFonts w:ascii="Times New Roman" w:hAnsi="Times New Roman" w:cs="Times New Roman"/>
          <w:sz w:val="24"/>
          <w:szCs w:val="24"/>
        </w:rPr>
        <w:t xml:space="preserve"> </w:t>
      </w:r>
      <w:r w:rsidR="0066522B" w:rsidRPr="006710CA">
        <w:rPr>
          <w:rFonts w:ascii="Times New Roman" w:hAnsi="Times New Roman" w:cs="Times New Roman"/>
          <w:sz w:val="24"/>
          <w:szCs w:val="24"/>
        </w:rPr>
        <w:t>a z jejich vzájemné interakce</w:t>
      </w:r>
      <w:r w:rsidR="000E67C6" w:rsidRPr="006710CA">
        <w:rPr>
          <w:rFonts w:ascii="Times New Roman" w:hAnsi="Times New Roman" w:cs="Times New Roman"/>
          <w:sz w:val="24"/>
          <w:szCs w:val="24"/>
        </w:rPr>
        <w:t>. Důsledky se pak prolínají do všech složek tohoto systému. Poruchy mohou být vázány na jednu, několik či všechny čtyři základní funkce rodiny.“ (</w:t>
      </w:r>
      <w:r w:rsidR="004F6D50" w:rsidRPr="006710CA">
        <w:rPr>
          <w:rFonts w:ascii="Times New Roman" w:hAnsi="Times New Roman" w:cs="Times New Roman"/>
          <w:sz w:val="24"/>
          <w:szCs w:val="24"/>
        </w:rPr>
        <w:t>D</w:t>
      </w:r>
      <w:r w:rsidR="00274EEE" w:rsidRPr="006710CA">
        <w:rPr>
          <w:rFonts w:ascii="Times New Roman" w:hAnsi="Times New Roman" w:cs="Times New Roman"/>
          <w:sz w:val="24"/>
          <w:szCs w:val="24"/>
        </w:rPr>
        <w:t>unovský, 1986, s. 12)</w:t>
      </w:r>
      <w:r w:rsidR="000E67C6" w:rsidRPr="006710CA">
        <w:rPr>
          <w:rFonts w:ascii="Times New Roman" w:hAnsi="Times New Roman" w:cs="Times New Roman"/>
          <w:sz w:val="24"/>
          <w:szCs w:val="24"/>
        </w:rPr>
        <w:t>.</w:t>
      </w:r>
    </w:p>
    <w:p w:rsidR="00C06447" w:rsidRPr="006710CA" w:rsidRDefault="00C06447" w:rsidP="001D64B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Čtyři základní f</w:t>
      </w:r>
      <w:r w:rsidR="00E20CF9" w:rsidRPr="006710CA">
        <w:rPr>
          <w:rFonts w:ascii="Times New Roman" w:hAnsi="Times New Roman" w:cs="Times New Roman"/>
          <w:sz w:val="24"/>
          <w:szCs w:val="24"/>
        </w:rPr>
        <w:t>unkce</w:t>
      </w:r>
      <w:r w:rsidRPr="006710CA">
        <w:rPr>
          <w:rFonts w:ascii="Times New Roman" w:hAnsi="Times New Roman" w:cs="Times New Roman"/>
          <w:sz w:val="24"/>
          <w:szCs w:val="24"/>
        </w:rPr>
        <w:t xml:space="preserve"> rodiny jsou:</w:t>
      </w:r>
    </w:p>
    <w:p w:rsidR="00C06447" w:rsidRPr="006710CA" w:rsidRDefault="000E67C6" w:rsidP="001D64BD">
      <w:pPr>
        <w:spacing w:line="360" w:lineRule="auto"/>
        <w:ind w:firstLine="709"/>
        <w:jc w:val="both"/>
        <w:rPr>
          <w:rFonts w:ascii="Times New Roman" w:hAnsi="Times New Roman" w:cs="Times New Roman"/>
          <w:sz w:val="24"/>
          <w:szCs w:val="24"/>
        </w:rPr>
      </w:pPr>
      <w:r w:rsidRPr="006710CA">
        <w:rPr>
          <w:rFonts w:ascii="Times New Roman" w:hAnsi="Times New Roman" w:cs="Times New Roman"/>
          <w:i/>
          <w:sz w:val="24"/>
          <w:szCs w:val="24"/>
        </w:rPr>
        <w:t>Biologicko-reprodukční</w:t>
      </w:r>
      <w:r w:rsidR="00C06447" w:rsidRPr="006710CA">
        <w:rPr>
          <w:rFonts w:ascii="Times New Roman" w:hAnsi="Times New Roman" w:cs="Times New Roman"/>
          <w:sz w:val="24"/>
          <w:szCs w:val="24"/>
        </w:rPr>
        <w:t xml:space="preserve"> </w:t>
      </w:r>
      <w:r w:rsidR="00C06447" w:rsidRPr="006710CA">
        <w:rPr>
          <w:rFonts w:ascii="Times New Roman" w:hAnsi="Times New Roman" w:cs="Times New Roman"/>
          <w:i/>
          <w:sz w:val="24"/>
          <w:szCs w:val="24"/>
        </w:rPr>
        <w:t>funkce</w:t>
      </w:r>
      <w:r w:rsidR="00C06447" w:rsidRPr="006710CA">
        <w:rPr>
          <w:rFonts w:ascii="Times New Roman" w:hAnsi="Times New Roman" w:cs="Times New Roman"/>
          <w:sz w:val="24"/>
          <w:szCs w:val="24"/>
        </w:rPr>
        <w:t>, která</w:t>
      </w:r>
      <w:r w:rsidRPr="006710CA">
        <w:rPr>
          <w:rFonts w:ascii="Times New Roman" w:hAnsi="Times New Roman" w:cs="Times New Roman"/>
          <w:sz w:val="24"/>
          <w:szCs w:val="24"/>
        </w:rPr>
        <w:t xml:space="preserve"> </w:t>
      </w:r>
      <w:r w:rsidR="00E20CF9" w:rsidRPr="006710CA">
        <w:rPr>
          <w:rFonts w:ascii="Times New Roman" w:hAnsi="Times New Roman" w:cs="Times New Roman"/>
          <w:sz w:val="24"/>
          <w:szCs w:val="24"/>
        </w:rPr>
        <w:t xml:space="preserve">je významná jak pro </w:t>
      </w:r>
      <w:r w:rsidR="00C06447" w:rsidRPr="006710CA">
        <w:rPr>
          <w:rFonts w:ascii="Times New Roman" w:hAnsi="Times New Roman" w:cs="Times New Roman"/>
          <w:sz w:val="24"/>
          <w:szCs w:val="24"/>
        </w:rPr>
        <w:t>celou společnost</w:t>
      </w:r>
      <w:r w:rsidR="00E20CF9" w:rsidRPr="006710CA">
        <w:rPr>
          <w:rFonts w:ascii="Times New Roman" w:hAnsi="Times New Roman" w:cs="Times New Roman"/>
          <w:sz w:val="24"/>
          <w:szCs w:val="24"/>
        </w:rPr>
        <w:t xml:space="preserve">, tak pro jedince. Chce-li </w:t>
      </w:r>
      <w:r w:rsidR="00C06447" w:rsidRPr="006710CA">
        <w:rPr>
          <w:rFonts w:ascii="Times New Roman" w:hAnsi="Times New Roman" w:cs="Times New Roman"/>
          <w:sz w:val="24"/>
          <w:szCs w:val="24"/>
        </w:rPr>
        <w:t>stát</w:t>
      </w:r>
      <w:r w:rsidR="00E20CF9" w:rsidRPr="006710CA">
        <w:rPr>
          <w:rFonts w:ascii="Times New Roman" w:hAnsi="Times New Roman" w:cs="Times New Roman"/>
          <w:sz w:val="24"/>
          <w:szCs w:val="24"/>
        </w:rPr>
        <w:t xml:space="preserve"> zajistit svůj dobrý rozvoj, potřebuje, aby se rodil dostatečný počet dětí, který tento rozvoj umožní. Pro jedince pak tato funkce má význam nejen v uspokojování jeho biologických potřeb, ale také v uspokojování potřeby pokračování jeho rodu.</w:t>
      </w:r>
    </w:p>
    <w:p w:rsidR="000E67C6" w:rsidRPr="006710CA" w:rsidRDefault="000E67C6" w:rsidP="001D64BD">
      <w:pPr>
        <w:spacing w:line="360" w:lineRule="auto"/>
        <w:ind w:firstLine="709"/>
        <w:jc w:val="both"/>
        <w:rPr>
          <w:rFonts w:ascii="Times New Roman" w:hAnsi="Times New Roman" w:cs="Times New Roman"/>
          <w:sz w:val="24"/>
          <w:szCs w:val="24"/>
        </w:rPr>
      </w:pPr>
      <w:r w:rsidRPr="006710CA">
        <w:rPr>
          <w:rFonts w:ascii="Times New Roman" w:hAnsi="Times New Roman" w:cs="Times New Roman"/>
          <w:i/>
          <w:sz w:val="24"/>
          <w:szCs w:val="24"/>
        </w:rPr>
        <w:t>Emocionální funkce</w:t>
      </w:r>
      <w:r w:rsidR="00C06447" w:rsidRPr="006710CA">
        <w:rPr>
          <w:rFonts w:ascii="Times New Roman" w:hAnsi="Times New Roman" w:cs="Times New Roman"/>
          <w:sz w:val="24"/>
          <w:szCs w:val="24"/>
        </w:rPr>
        <w:t xml:space="preserve"> je</w:t>
      </w:r>
      <w:r w:rsidRPr="006710CA">
        <w:rPr>
          <w:rFonts w:ascii="Times New Roman" w:hAnsi="Times New Roman" w:cs="Times New Roman"/>
          <w:sz w:val="24"/>
          <w:szCs w:val="24"/>
        </w:rPr>
        <w:t xml:space="preserve"> </w:t>
      </w:r>
      <w:r w:rsidR="00C06447" w:rsidRPr="006710CA">
        <w:rPr>
          <w:rFonts w:ascii="Times New Roman" w:hAnsi="Times New Roman" w:cs="Times New Roman"/>
          <w:sz w:val="24"/>
          <w:szCs w:val="24"/>
        </w:rPr>
        <w:t>nezastupitelná</w:t>
      </w:r>
      <w:r w:rsidR="00FE40B4" w:rsidRPr="006710CA">
        <w:rPr>
          <w:rFonts w:ascii="Times New Roman" w:hAnsi="Times New Roman" w:cs="Times New Roman"/>
          <w:sz w:val="24"/>
          <w:szCs w:val="24"/>
        </w:rPr>
        <w:t xml:space="preserve">, </w:t>
      </w:r>
      <w:r w:rsidR="00C06447" w:rsidRPr="006710CA">
        <w:rPr>
          <w:rFonts w:ascii="Times New Roman" w:hAnsi="Times New Roman" w:cs="Times New Roman"/>
          <w:sz w:val="24"/>
          <w:szCs w:val="24"/>
        </w:rPr>
        <w:t xml:space="preserve">neboť </w:t>
      </w:r>
      <w:r w:rsidR="00FE40B4" w:rsidRPr="006710CA">
        <w:rPr>
          <w:rFonts w:ascii="Times New Roman" w:hAnsi="Times New Roman" w:cs="Times New Roman"/>
          <w:sz w:val="24"/>
          <w:szCs w:val="24"/>
        </w:rPr>
        <w:t xml:space="preserve">žádná jiná instituce ve společnosti nemůže dítěti nabídnout </w:t>
      </w:r>
      <w:r w:rsidR="00C06447" w:rsidRPr="006710CA">
        <w:rPr>
          <w:rFonts w:ascii="Times New Roman" w:hAnsi="Times New Roman" w:cs="Times New Roman"/>
          <w:sz w:val="24"/>
          <w:szCs w:val="24"/>
        </w:rPr>
        <w:t>tak jako rodina potřebné citové zázemí:</w:t>
      </w:r>
      <w:r w:rsidR="00FE40B4" w:rsidRPr="006710CA">
        <w:rPr>
          <w:rFonts w:ascii="Times New Roman" w:hAnsi="Times New Roman" w:cs="Times New Roman"/>
          <w:sz w:val="24"/>
          <w:szCs w:val="24"/>
        </w:rPr>
        <w:t xml:space="preserve"> pocit bezpečí a jistoty, pocit lásky, důvěry, podpory a pomoci. Narušení této funkce v rodině může mít tragické následky.</w:t>
      </w:r>
    </w:p>
    <w:p w:rsidR="00697FA8" w:rsidRPr="006710CA" w:rsidRDefault="00E20CF9" w:rsidP="001D64BD">
      <w:pPr>
        <w:spacing w:line="360" w:lineRule="auto"/>
        <w:ind w:firstLine="709"/>
        <w:jc w:val="both"/>
        <w:rPr>
          <w:rFonts w:ascii="Times New Roman" w:hAnsi="Times New Roman" w:cs="Times New Roman"/>
          <w:sz w:val="24"/>
          <w:szCs w:val="24"/>
        </w:rPr>
      </w:pPr>
      <w:r w:rsidRPr="006710CA">
        <w:rPr>
          <w:rFonts w:ascii="Times New Roman" w:hAnsi="Times New Roman" w:cs="Times New Roman"/>
          <w:i/>
          <w:sz w:val="24"/>
          <w:szCs w:val="24"/>
        </w:rPr>
        <w:t>Sociálně-e</w:t>
      </w:r>
      <w:r w:rsidR="00697FA8" w:rsidRPr="006710CA">
        <w:rPr>
          <w:rFonts w:ascii="Times New Roman" w:hAnsi="Times New Roman" w:cs="Times New Roman"/>
          <w:i/>
          <w:sz w:val="24"/>
          <w:szCs w:val="24"/>
        </w:rPr>
        <w:t>konomická funkce</w:t>
      </w:r>
      <w:r w:rsidR="00C06447" w:rsidRPr="006710CA">
        <w:rPr>
          <w:rFonts w:ascii="Times New Roman" w:hAnsi="Times New Roman" w:cs="Times New Roman"/>
          <w:sz w:val="24"/>
          <w:szCs w:val="24"/>
        </w:rPr>
        <w:t xml:space="preserve"> odráží fakt, že</w:t>
      </w:r>
      <w:r w:rsidR="00697FA8" w:rsidRPr="006710CA">
        <w:rPr>
          <w:rFonts w:ascii="Times New Roman" w:hAnsi="Times New Roman" w:cs="Times New Roman"/>
          <w:sz w:val="24"/>
          <w:szCs w:val="24"/>
        </w:rPr>
        <w:t xml:space="preserve"> </w:t>
      </w:r>
      <w:r w:rsidR="00755D32" w:rsidRPr="006710CA">
        <w:rPr>
          <w:rFonts w:ascii="Times New Roman" w:hAnsi="Times New Roman" w:cs="Times New Roman"/>
          <w:sz w:val="24"/>
          <w:szCs w:val="24"/>
        </w:rPr>
        <w:t>rodina je základní</w:t>
      </w:r>
      <w:r w:rsidR="000B3A10" w:rsidRPr="006710CA">
        <w:rPr>
          <w:rFonts w:ascii="Times New Roman" w:hAnsi="Times New Roman" w:cs="Times New Roman"/>
          <w:sz w:val="24"/>
          <w:szCs w:val="24"/>
        </w:rPr>
        <w:t xml:space="preserve"> společenství eko</w:t>
      </w:r>
      <w:r w:rsidR="00755D32" w:rsidRPr="006710CA">
        <w:rPr>
          <w:rFonts w:ascii="Times New Roman" w:hAnsi="Times New Roman" w:cs="Times New Roman"/>
          <w:sz w:val="24"/>
          <w:szCs w:val="24"/>
        </w:rPr>
        <w:t>nomického prostředí společnosti, a to</w:t>
      </w:r>
      <w:r w:rsidR="000B3A10" w:rsidRPr="006710CA">
        <w:rPr>
          <w:rFonts w:ascii="Times New Roman" w:hAnsi="Times New Roman" w:cs="Times New Roman"/>
          <w:sz w:val="24"/>
          <w:szCs w:val="24"/>
        </w:rPr>
        <w:t xml:space="preserve"> tím, že předává kulturu a s ní rovněž smysl pro práci. Zásadní roli hraje v profesionální ori</w:t>
      </w:r>
      <w:r w:rsidR="00C06447" w:rsidRPr="006710CA">
        <w:rPr>
          <w:rFonts w:ascii="Times New Roman" w:hAnsi="Times New Roman" w:cs="Times New Roman"/>
          <w:sz w:val="24"/>
          <w:szCs w:val="24"/>
        </w:rPr>
        <w:t>entaci a volbě povolání dítěte.</w:t>
      </w:r>
    </w:p>
    <w:p w:rsidR="00FE40B4" w:rsidRPr="006710CA" w:rsidRDefault="000B3A10" w:rsidP="001D64BD">
      <w:pPr>
        <w:spacing w:line="360" w:lineRule="auto"/>
        <w:ind w:firstLine="709"/>
        <w:jc w:val="both"/>
        <w:rPr>
          <w:rFonts w:ascii="Times New Roman" w:hAnsi="Times New Roman" w:cs="Times New Roman"/>
          <w:sz w:val="24"/>
          <w:szCs w:val="24"/>
        </w:rPr>
      </w:pPr>
      <w:r w:rsidRPr="006710CA">
        <w:rPr>
          <w:rFonts w:ascii="Times New Roman" w:hAnsi="Times New Roman" w:cs="Times New Roman"/>
          <w:i/>
          <w:sz w:val="24"/>
          <w:szCs w:val="24"/>
        </w:rPr>
        <w:t>Socializačně-v</w:t>
      </w:r>
      <w:r w:rsidR="00697FA8" w:rsidRPr="006710CA">
        <w:rPr>
          <w:rFonts w:ascii="Times New Roman" w:hAnsi="Times New Roman" w:cs="Times New Roman"/>
          <w:i/>
          <w:sz w:val="24"/>
          <w:szCs w:val="24"/>
        </w:rPr>
        <w:t xml:space="preserve">ýchovná </w:t>
      </w:r>
      <w:r w:rsidR="00835FD2" w:rsidRPr="006710CA">
        <w:rPr>
          <w:rFonts w:ascii="Times New Roman" w:hAnsi="Times New Roman" w:cs="Times New Roman"/>
          <w:i/>
          <w:sz w:val="24"/>
          <w:szCs w:val="24"/>
        </w:rPr>
        <w:t>funkce</w:t>
      </w:r>
      <w:r w:rsidR="00755D32" w:rsidRPr="006710CA">
        <w:rPr>
          <w:rFonts w:ascii="Times New Roman" w:hAnsi="Times New Roman" w:cs="Times New Roman"/>
          <w:sz w:val="24"/>
          <w:szCs w:val="24"/>
        </w:rPr>
        <w:t>, která je</w:t>
      </w:r>
      <w:r w:rsidR="00835FD2" w:rsidRPr="006710CA">
        <w:rPr>
          <w:rFonts w:ascii="Times New Roman" w:hAnsi="Times New Roman" w:cs="Times New Roman"/>
          <w:sz w:val="24"/>
          <w:szCs w:val="24"/>
        </w:rPr>
        <w:t xml:space="preserve"> ve vztahu k dítěti </w:t>
      </w:r>
      <w:r w:rsidR="00755D32" w:rsidRPr="006710CA">
        <w:rPr>
          <w:rFonts w:ascii="Times New Roman" w:hAnsi="Times New Roman" w:cs="Times New Roman"/>
          <w:sz w:val="24"/>
          <w:szCs w:val="24"/>
        </w:rPr>
        <w:t>vůbec nejdůležitější</w:t>
      </w:r>
      <w:r w:rsidR="00835FD2" w:rsidRPr="006710CA">
        <w:rPr>
          <w:rFonts w:ascii="Times New Roman" w:hAnsi="Times New Roman" w:cs="Times New Roman"/>
          <w:sz w:val="24"/>
          <w:szCs w:val="24"/>
        </w:rPr>
        <w:t xml:space="preserve">. </w:t>
      </w:r>
      <w:r w:rsidR="00755D32" w:rsidRPr="006710CA">
        <w:rPr>
          <w:rFonts w:ascii="Times New Roman" w:hAnsi="Times New Roman" w:cs="Times New Roman"/>
          <w:sz w:val="24"/>
          <w:szCs w:val="24"/>
        </w:rPr>
        <w:t>Má vliv na socializační proces</w:t>
      </w:r>
      <w:r w:rsidRPr="006710CA">
        <w:rPr>
          <w:rFonts w:ascii="Times New Roman" w:hAnsi="Times New Roman" w:cs="Times New Roman"/>
          <w:sz w:val="24"/>
          <w:szCs w:val="24"/>
        </w:rPr>
        <w:t xml:space="preserve"> každého dítěte. Dítě od narození přijímá celou řadu informací, které zpracovává v souladu s biologickými </w:t>
      </w:r>
      <w:r w:rsidR="00FE40B4" w:rsidRPr="006710CA">
        <w:rPr>
          <w:rFonts w:ascii="Times New Roman" w:hAnsi="Times New Roman" w:cs="Times New Roman"/>
          <w:sz w:val="24"/>
          <w:szCs w:val="24"/>
        </w:rPr>
        <w:t xml:space="preserve">a psychickými vlohami, se zkušenostmi a také s hodnotovými a orientačními vzory, které </w:t>
      </w:r>
      <w:r w:rsidR="00755D32" w:rsidRPr="006710CA">
        <w:rPr>
          <w:rFonts w:ascii="Times New Roman" w:hAnsi="Times New Roman" w:cs="Times New Roman"/>
          <w:sz w:val="24"/>
          <w:szCs w:val="24"/>
        </w:rPr>
        <w:t>mu ztělesňují hlavně rodiče a starší sourozenci.</w:t>
      </w:r>
    </w:p>
    <w:p w:rsidR="00D76B5B" w:rsidRPr="006710CA" w:rsidRDefault="00755D32" w:rsidP="001D64BD">
      <w:pPr>
        <w:spacing w:line="360" w:lineRule="auto"/>
        <w:ind w:firstLine="709"/>
        <w:jc w:val="both"/>
        <w:rPr>
          <w:rFonts w:ascii="Times New Roman" w:hAnsi="Times New Roman" w:cs="Times New Roman"/>
          <w:sz w:val="24"/>
          <w:szCs w:val="24"/>
        </w:rPr>
      </w:pPr>
      <w:r w:rsidRPr="006710CA">
        <w:rPr>
          <w:rFonts w:ascii="Times New Roman" w:hAnsi="Times New Roman" w:cs="Times New Roman"/>
          <w:i/>
          <w:sz w:val="24"/>
          <w:szCs w:val="24"/>
        </w:rPr>
        <w:t>Ochranná (zaopatřovací či</w:t>
      </w:r>
      <w:r w:rsidR="00FE40B4" w:rsidRPr="006710CA">
        <w:rPr>
          <w:rFonts w:ascii="Times New Roman" w:hAnsi="Times New Roman" w:cs="Times New Roman"/>
          <w:i/>
          <w:sz w:val="24"/>
          <w:szCs w:val="24"/>
        </w:rPr>
        <w:t xml:space="preserve"> pečovatelská) funkce</w:t>
      </w:r>
      <w:r w:rsidR="00FE40B4" w:rsidRPr="006710CA">
        <w:rPr>
          <w:rFonts w:ascii="Times New Roman" w:hAnsi="Times New Roman" w:cs="Times New Roman"/>
          <w:sz w:val="24"/>
          <w:szCs w:val="24"/>
        </w:rPr>
        <w:t xml:space="preserve"> znamená zabezpečení pot</w:t>
      </w:r>
      <w:r w:rsidRPr="006710CA">
        <w:rPr>
          <w:rFonts w:ascii="Times New Roman" w:hAnsi="Times New Roman" w:cs="Times New Roman"/>
          <w:sz w:val="24"/>
          <w:szCs w:val="24"/>
        </w:rPr>
        <w:t>řeb (biologických, hygienických a</w:t>
      </w:r>
      <w:r w:rsidR="00FE40B4" w:rsidRPr="006710CA">
        <w:rPr>
          <w:rFonts w:ascii="Times New Roman" w:hAnsi="Times New Roman" w:cs="Times New Roman"/>
          <w:sz w:val="24"/>
          <w:szCs w:val="24"/>
        </w:rPr>
        <w:t xml:space="preserve"> zdravotních) všem členům rodiny, děti nevyjímaje. Součastná společnost rodinu nutí, aby více přijímala odpovědnost za zdravotní stav svých členů. </w:t>
      </w:r>
      <w:r w:rsidR="00D76B5B" w:rsidRPr="006710CA">
        <w:rPr>
          <w:rFonts w:ascii="Times New Roman" w:hAnsi="Times New Roman" w:cs="Times New Roman"/>
          <w:sz w:val="24"/>
          <w:szCs w:val="24"/>
        </w:rPr>
        <w:t xml:space="preserve">Splnění nároků společnosti na tuto funkci rodiny má pak velký vliv na odpovědnost dětí v péči </w:t>
      </w:r>
      <w:r w:rsidR="00B4699D">
        <w:rPr>
          <w:rFonts w:ascii="Times New Roman" w:hAnsi="Times New Roman" w:cs="Times New Roman"/>
          <w:sz w:val="24"/>
          <w:szCs w:val="24"/>
        </w:rPr>
        <w:br/>
      </w:r>
      <w:r w:rsidR="00D76B5B" w:rsidRPr="006710CA">
        <w:rPr>
          <w:rFonts w:ascii="Times New Roman" w:hAnsi="Times New Roman" w:cs="Times New Roman"/>
          <w:sz w:val="24"/>
          <w:szCs w:val="24"/>
        </w:rPr>
        <w:t>o rodiče ve chvíli, kdy se rodiče o sebe nebudou moct o sebe s</w:t>
      </w:r>
      <w:r w:rsidR="00EB6C0F" w:rsidRPr="006710CA">
        <w:rPr>
          <w:rFonts w:ascii="Times New Roman" w:hAnsi="Times New Roman" w:cs="Times New Roman"/>
          <w:sz w:val="24"/>
          <w:szCs w:val="24"/>
        </w:rPr>
        <w:t xml:space="preserve">tarat sami (Kraus, 2015, </w:t>
      </w:r>
      <w:r w:rsidR="00B4699D">
        <w:rPr>
          <w:rFonts w:ascii="Times New Roman" w:hAnsi="Times New Roman" w:cs="Times New Roman"/>
          <w:sz w:val="24"/>
          <w:szCs w:val="24"/>
        </w:rPr>
        <w:br/>
      </w:r>
      <w:r w:rsidR="00EB6C0F" w:rsidRPr="006710CA">
        <w:rPr>
          <w:rFonts w:ascii="Times New Roman" w:hAnsi="Times New Roman" w:cs="Times New Roman"/>
          <w:sz w:val="24"/>
          <w:szCs w:val="24"/>
        </w:rPr>
        <w:t>s. </w:t>
      </w:r>
      <w:r w:rsidRPr="006710CA">
        <w:rPr>
          <w:rFonts w:ascii="Times New Roman" w:hAnsi="Times New Roman" w:cs="Times New Roman"/>
          <w:sz w:val="24"/>
          <w:szCs w:val="24"/>
        </w:rPr>
        <w:t>40‒4</w:t>
      </w:r>
      <w:r w:rsidR="00D76B5B" w:rsidRPr="006710CA">
        <w:rPr>
          <w:rFonts w:ascii="Times New Roman" w:hAnsi="Times New Roman" w:cs="Times New Roman"/>
          <w:sz w:val="24"/>
          <w:szCs w:val="24"/>
        </w:rPr>
        <w:t>5).</w:t>
      </w:r>
    </w:p>
    <w:p w:rsidR="00DC7F6E" w:rsidRPr="006710CA" w:rsidRDefault="000B3A10" w:rsidP="001D64B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 </w:t>
      </w:r>
      <w:r w:rsidR="00D62C3D" w:rsidRPr="006710CA">
        <w:rPr>
          <w:rFonts w:ascii="Times New Roman" w:hAnsi="Times New Roman" w:cs="Times New Roman"/>
          <w:sz w:val="24"/>
          <w:szCs w:val="24"/>
        </w:rPr>
        <w:t xml:space="preserve">Proč tedy dítě utíká na ulici? Hlavními důvody jsou nedostatky jak ve funkci rodiny, tak v jejím složení. Nejzávažnější nebezpečí pro vývoj dítěte je absence matky, </w:t>
      </w:r>
      <w:r w:rsidR="00EB6C0F" w:rsidRPr="006710CA">
        <w:rPr>
          <w:rFonts w:ascii="Times New Roman" w:hAnsi="Times New Roman" w:cs="Times New Roman"/>
          <w:sz w:val="24"/>
          <w:szCs w:val="24"/>
        </w:rPr>
        <w:t>avšak ani rodina bez otce nemůže být</w:t>
      </w:r>
      <w:r w:rsidR="00D62C3D" w:rsidRPr="006710CA">
        <w:rPr>
          <w:rFonts w:ascii="Times New Roman" w:hAnsi="Times New Roman" w:cs="Times New Roman"/>
          <w:sz w:val="24"/>
          <w:szCs w:val="24"/>
        </w:rPr>
        <w:t xml:space="preserve"> zárukou dobrého výchovného prostředí. Jako nedostatky ve </w:t>
      </w:r>
      <w:r w:rsidR="00D62C3D" w:rsidRPr="006710CA">
        <w:rPr>
          <w:rFonts w:ascii="Times New Roman" w:hAnsi="Times New Roman" w:cs="Times New Roman"/>
          <w:sz w:val="24"/>
          <w:szCs w:val="24"/>
        </w:rPr>
        <w:lastRenderedPageBreak/>
        <w:t>funkci rodiny rozumíme nedostatečnou výchovu v rodinách s nízkou sociokulturní úrovní, rodiny alkoholiků, mentálně retardovaných, citově narušených nebo nezralých osob. Takoví rodiče nejsou schopni poskytnout dítěti adekvátní citovo</w:t>
      </w:r>
      <w:r w:rsidR="00DC7F6E" w:rsidRPr="006710CA">
        <w:rPr>
          <w:rFonts w:ascii="Times New Roman" w:hAnsi="Times New Roman" w:cs="Times New Roman"/>
          <w:sz w:val="24"/>
          <w:szCs w:val="24"/>
        </w:rPr>
        <w:t>u oporu, stimulaci ani přiměřené</w:t>
      </w:r>
      <w:r w:rsidR="00D62C3D" w:rsidRPr="006710CA">
        <w:rPr>
          <w:rFonts w:ascii="Times New Roman" w:hAnsi="Times New Roman" w:cs="Times New Roman"/>
          <w:sz w:val="24"/>
          <w:szCs w:val="24"/>
        </w:rPr>
        <w:t xml:space="preserve"> výchovné vedení (</w:t>
      </w:r>
      <w:r w:rsidR="00DC7F6E" w:rsidRPr="006710CA">
        <w:rPr>
          <w:rFonts w:ascii="Times New Roman" w:hAnsi="Times New Roman" w:cs="Times New Roman"/>
          <w:sz w:val="24"/>
          <w:szCs w:val="24"/>
        </w:rPr>
        <w:t>Vágnerová, Klíma, 1985, s. 31–</w:t>
      </w:r>
      <w:r w:rsidR="00274EEE" w:rsidRPr="006710CA">
        <w:rPr>
          <w:rFonts w:ascii="Times New Roman" w:hAnsi="Times New Roman" w:cs="Times New Roman"/>
          <w:sz w:val="24"/>
          <w:szCs w:val="24"/>
        </w:rPr>
        <w:t>32)</w:t>
      </w:r>
      <w:r w:rsidR="00A42D39" w:rsidRPr="006710CA">
        <w:rPr>
          <w:rFonts w:ascii="Times New Roman" w:hAnsi="Times New Roman" w:cs="Times New Roman"/>
          <w:sz w:val="24"/>
          <w:szCs w:val="24"/>
        </w:rPr>
        <w:t>.</w:t>
      </w:r>
    </w:p>
    <w:p w:rsidR="00A3507C" w:rsidRPr="006710CA" w:rsidRDefault="00E04AF6" w:rsidP="00255E9C">
      <w:pPr>
        <w:pStyle w:val="Heading3"/>
        <w:rPr>
          <w:color w:val="auto"/>
        </w:rPr>
      </w:pPr>
      <w:bookmarkStart w:id="7" w:name="_Toc448313388"/>
      <w:r w:rsidRPr="006710CA">
        <w:rPr>
          <w:color w:val="auto"/>
        </w:rPr>
        <w:t>1.4.2</w:t>
      </w:r>
      <w:r w:rsidRPr="006710CA">
        <w:rPr>
          <w:color w:val="auto"/>
        </w:rPr>
        <w:tab/>
      </w:r>
      <w:r w:rsidR="00DB18EA" w:rsidRPr="006710CA">
        <w:rPr>
          <w:color w:val="auto"/>
        </w:rPr>
        <w:t>Dítě samotné</w:t>
      </w:r>
      <w:bookmarkEnd w:id="7"/>
      <w:r w:rsidR="00DB18EA" w:rsidRPr="006710CA">
        <w:rPr>
          <w:color w:val="auto"/>
        </w:rPr>
        <w:t xml:space="preserve"> </w:t>
      </w:r>
    </w:p>
    <w:p w:rsidR="00DB18EA" w:rsidRPr="006710CA" w:rsidRDefault="00CE0365" w:rsidP="002C2A95">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Dítě odchází od rodiny z nejednoho </w:t>
      </w:r>
      <w:r w:rsidR="002C118E" w:rsidRPr="006710CA">
        <w:rPr>
          <w:rFonts w:ascii="Times New Roman" w:hAnsi="Times New Roman" w:cs="Times New Roman"/>
          <w:sz w:val="24"/>
          <w:szCs w:val="24"/>
        </w:rPr>
        <w:t>důvodu. Útěky</w:t>
      </w:r>
      <w:r w:rsidRPr="006710CA">
        <w:rPr>
          <w:rFonts w:ascii="Times New Roman" w:hAnsi="Times New Roman" w:cs="Times New Roman"/>
          <w:sz w:val="24"/>
          <w:szCs w:val="24"/>
        </w:rPr>
        <w:t xml:space="preserve"> nebo toulání jsou projevem nepřizpůsobení se a nepřiměřenou formou řešení nastalé konfliktní situace, ze které dítě nevidí jiné východisko. Samo si netroufá nebo nedokáže zvládnout situaci vhodnějším, adaptačně zralejším způsobem. (</w:t>
      </w:r>
      <w:r w:rsidR="002C2A95">
        <w:rPr>
          <w:rFonts w:ascii="Times New Roman" w:hAnsi="Times New Roman" w:cs="Times New Roman"/>
          <w:sz w:val="24"/>
          <w:szCs w:val="24"/>
        </w:rPr>
        <w:t>Vágnerová</w:t>
      </w:r>
      <w:r w:rsidR="00274EEE" w:rsidRPr="006710CA">
        <w:rPr>
          <w:rFonts w:ascii="Times New Roman" w:hAnsi="Times New Roman" w:cs="Times New Roman"/>
          <w:sz w:val="24"/>
          <w:szCs w:val="24"/>
        </w:rPr>
        <w:t xml:space="preserve">, </w:t>
      </w:r>
      <w:r w:rsidR="002C2A95">
        <w:rPr>
          <w:rFonts w:ascii="Times New Roman" w:hAnsi="Times New Roman" w:cs="Times New Roman"/>
          <w:sz w:val="24"/>
          <w:szCs w:val="24"/>
        </w:rPr>
        <w:t>2004</w:t>
      </w:r>
      <w:r w:rsidR="00274EEE" w:rsidRPr="006710CA">
        <w:rPr>
          <w:rFonts w:ascii="Times New Roman" w:hAnsi="Times New Roman" w:cs="Times New Roman"/>
          <w:sz w:val="24"/>
          <w:szCs w:val="24"/>
        </w:rPr>
        <w:t xml:space="preserve">, s. </w:t>
      </w:r>
      <w:r w:rsidR="002C2A95">
        <w:rPr>
          <w:rFonts w:ascii="Times New Roman" w:hAnsi="Times New Roman" w:cs="Times New Roman"/>
          <w:sz w:val="24"/>
          <w:szCs w:val="24"/>
        </w:rPr>
        <w:t>793</w:t>
      </w:r>
      <w:r w:rsidRPr="006710CA">
        <w:rPr>
          <w:rFonts w:ascii="Times New Roman" w:hAnsi="Times New Roman" w:cs="Times New Roman"/>
          <w:sz w:val="24"/>
          <w:szCs w:val="24"/>
        </w:rPr>
        <w:t>).</w:t>
      </w:r>
    </w:p>
    <w:p w:rsidR="00704732" w:rsidRPr="006710CA" w:rsidRDefault="00704732" w:rsidP="001D64B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Útěky dítěte</w:t>
      </w:r>
      <w:r w:rsidR="00033484" w:rsidRPr="006710CA">
        <w:rPr>
          <w:rFonts w:ascii="Times New Roman" w:hAnsi="Times New Roman" w:cs="Times New Roman"/>
          <w:sz w:val="24"/>
          <w:szCs w:val="24"/>
        </w:rPr>
        <w:t xml:space="preserve"> podle Vágnerové (</w:t>
      </w:r>
      <w:r w:rsidR="00F771BE" w:rsidRPr="006710CA">
        <w:rPr>
          <w:rFonts w:ascii="Times New Roman" w:hAnsi="Times New Roman" w:cs="Times New Roman"/>
          <w:sz w:val="24"/>
          <w:szCs w:val="24"/>
        </w:rPr>
        <w:t>2004, s. 794</w:t>
      </w:r>
      <w:r w:rsidR="00DB6C94" w:rsidRPr="006710CA">
        <w:rPr>
          <w:rFonts w:ascii="Times New Roman" w:hAnsi="Times New Roman" w:cs="Times New Roman"/>
          <w:sz w:val="24"/>
          <w:szCs w:val="24"/>
        </w:rPr>
        <w:t>)</w:t>
      </w:r>
      <w:r w:rsidRPr="006710CA">
        <w:rPr>
          <w:rFonts w:ascii="Times New Roman" w:hAnsi="Times New Roman" w:cs="Times New Roman"/>
          <w:sz w:val="24"/>
          <w:szCs w:val="24"/>
        </w:rPr>
        <w:t xml:space="preserve"> můžeme dělit na:</w:t>
      </w:r>
    </w:p>
    <w:p w:rsidR="008021CD" w:rsidRPr="006710CA" w:rsidRDefault="00704732" w:rsidP="001D64BD">
      <w:pPr>
        <w:spacing w:line="360" w:lineRule="auto"/>
        <w:ind w:firstLine="709"/>
        <w:jc w:val="both"/>
        <w:rPr>
          <w:rFonts w:ascii="Times New Roman" w:hAnsi="Times New Roman" w:cs="Times New Roman"/>
          <w:sz w:val="24"/>
          <w:szCs w:val="24"/>
        </w:rPr>
      </w:pPr>
      <w:r w:rsidRPr="006710CA">
        <w:rPr>
          <w:rFonts w:ascii="Times New Roman" w:hAnsi="Times New Roman" w:cs="Times New Roman"/>
          <w:i/>
          <w:sz w:val="24"/>
          <w:szCs w:val="24"/>
        </w:rPr>
        <w:t xml:space="preserve">Reaktivní </w:t>
      </w:r>
      <w:r w:rsidR="00595A4A" w:rsidRPr="006710CA">
        <w:rPr>
          <w:rFonts w:ascii="Times New Roman" w:hAnsi="Times New Roman" w:cs="Times New Roman"/>
          <w:i/>
          <w:sz w:val="24"/>
          <w:szCs w:val="24"/>
        </w:rPr>
        <w:t>útěky</w:t>
      </w:r>
      <w:r w:rsidR="00DC7F6E" w:rsidRPr="006710CA">
        <w:rPr>
          <w:rFonts w:ascii="Times New Roman" w:hAnsi="Times New Roman" w:cs="Times New Roman"/>
          <w:i/>
          <w:sz w:val="24"/>
          <w:szCs w:val="24"/>
        </w:rPr>
        <w:t>,</w:t>
      </w:r>
      <w:r w:rsidR="00DC7F6E" w:rsidRPr="006710CA">
        <w:rPr>
          <w:rFonts w:ascii="Times New Roman" w:hAnsi="Times New Roman" w:cs="Times New Roman"/>
          <w:sz w:val="24"/>
          <w:szCs w:val="24"/>
        </w:rPr>
        <w:t xml:space="preserve"> které</w:t>
      </w:r>
      <w:r w:rsidRPr="006710CA">
        <w:rPr>
          <w:rFonts w:ascii="Times New Roman" w:hAnsi="Times New Roman" w:cs="Times New Roman"/>
          <w:sz w:val="24"/>
          <w:szCs w:val="24"/>
        </w:rPr>
        <w:t xml:space="preserve"> </w:t>
      </w:r>
      <w:r w:rsidR="000C55AE" w:rsidRPr="006710CA">
        <w:rPr>
          <w:rFonts w:ascii="Times New Roman" w:hAnsi="Times New Roman" w:cs="Times New Roman"/>
          <w:sz w:val="24"/>
          <w:szCs w:val="24"/>
        </w:rPr>
        <w:t>jsou zkratkovou reakcí na nepříjemnou situaci doma nebo ve škole</w:t>
      </w:r>
      <w:r w:rsidR="008021CD" w:rsidRPr="006710CA">
        <w:rPr>
          <w:rFonts w:ascii="Times New Roman" w:hAnsi="Times New Roman" w:cs="Times New Roman"/>
          <w:sz w:val="24"/>
          <w:szCs w:val="24"/>
        </w:rPr>
        <w:t xml:space="preserve">. Jejich smyslem může být </w:t>
      </w:r>
      <w:r w:rsidR="00DC7F6E" w:rsidRPr="006710CA">
        <w:rPr>
          <w:rFonts w:ascii="Times New Roman" w:hAnsi="Times New Roman" w:cs="Times New Roman"/>
          <w:sz w:val="24"/>
          <w:szCs w:val="24"/>
        </w:rPr>
        <w:t>potřeba vyhnout se trestu, který</w:t>
      </w:r>
      <w:r w:rsidR="008021CD" w:rsidRPr="006710CA">
        <w:rPr>
          <w:rFonts w:ascii="Times New Roman" w:hAnsi="Times New Roman" w:cs="Times New Roman"/>
          <w:sz w:val="24"/>
          <w:szCs w:val="24"/>
        </w:rPr>
        <w:t xml:space="preserve"> dítě vnímá jako nesnesitelný</w:t>
      </w:r>
      <w:r w:rsidR="00DC7F6E" w:rsidRPr="006710CA">
        <w:rPr>
          <w:rFonts w:ascii="Times New Roman" w:hAnsi="Times New Roman" w:cs="Times New Roman"/>
          <w:sz w:val="24"/>
          <w:szCs w:val="24"/>
        </w:rPr>
        <w:t xml:space="preserve">, nebo snaha </w:t>
      </w:r>
      <w:r w:rsidR="008021CD" w:rsidRPr="006710CA">
        <w:rPr>
          <w:rFonts w:ascii="Times New Roman" w:hAnsi="Times New Roman" w:cs="Times New Roman"/>
          <w:sz w:val="24"/>
          <w:szCs w:val="24"/>
        </w:rPr>
        <w:t>dítě</w:t>
      </w:r>
      <w:r w:rsidR="001D64BD" w:rsidRPr="006710CA">
        <w:rPr>
          <w:rFonts w:ascii="Times New Roman" w:hAnsi="Times New Roman" w:cs="Times New Roman"/>
          <w:sz w:val="24"/>
          <w:szCs w:val="24"/>
        </w:rPr>
        <w:t>te</w:t>
      </w:r>
      <w:r w:rsidR="008021CD" w:rsidRPr="006710CA">
        <w:rPr>
          <w:rFonts w:ascii="Times New Roman" w:hAnsi="Times New Roman" w:cs="Times New Roman"/>
          <w:sz w:val="24"/>
          <w:szCs w:val="24"/>
        </w:rPr>
        <w:t xml:space="preserve"> vyhnout </w:t>
      </w:r>
      <w:r w:rsidR="00DC7F6E" w:rsidRPr="006710CA">
        <w:rPr>
          <w:rFonts w:ascii="Times New Roman" w:hAnsi="Times New Roman" w:cs="Times New Roman"/>
          <w:sz w:val="24"/>
          <w:szCs w:val="24"/>
        </w:rPr>
        <w:t xml:space="preserve">se </w:t>
      </w:r>
      <w:r w:rsidR="008021CD" w:rsidRPr="006710CA">
        <w:rPr>
          <w:rFonts w:ascii="Times New Roman" w:hAnsi="Times New Roman" w:cs="Times New Roman"/>
          <w:sz w:val="24"/>
          <w:szCs w:val="24"/>
        </w:rPr>
        <w:t>osobě, s n</w:t>
      </w:r>
      <w:r w:rsidR="009A3E78" w:rsidRPr="006710CA">
        <w:rPr>
          <w:rFonts w:ascii="Times New Roman" w:hAnsi="Times New Roman" w:cs="Times New Roman"/>
          <w:sz w:val="24"/>
          <w:szCs w:val="24"/>
        </w:rPr>
        <w:t>íž nechce žít. Můžeme to chápat</w:t>
      </w:r>
      <w:r w:rsidR="008021CD" w:rsidRPr="006710CA">
        <w:rPr>
          <w:rFonts w:ascii="Times New Roman" w:hAnsi="Times New Roman" w:cs="Times New Roman"/>
          <w:sz w:val="24"/>
          <w:szCs w:val="24"/>
        </w:rPr>
        <w:t xml:space="preserve"> jako obranu vlastního já, protože se jedná o signál zoufalství či varování. Dítě </w:t>
      </w:r>
      <w:r w:rsidR="009A3E78" w:rsidRPr="006710CA">
        <w:rPr>
          <w:rFonts w:ascii="Times New Roman" w:hAnsi="Times New Roman" w:cs="Times New Roman"/>
          <w:sz w:val="24"/>
          <w:szCs w:val="24"/>
        </w:rPr>
        <w:t xml:space="preserve">se chce </w:t>
      </w:r>
      <w:r w:rsidR="008021CD" w:rsidRPr="006710CA">
        <w:rPr>
          <w:rFonts w:ascii="Times New Roman" w:hAnsi="Times New Roman" w:cs="Times New Roman"/>
          <w:sz w:val="24"/>
          <w:szCs w:val="24"/>
        </w:rPr>
        <w:t>v tomto případě vrátit domů</w:t>
      </w:r>
      <w:r w:rsidR="00274EEE" w:rsidRPr="006710CA">
        <w:rPr>
          <w:rFonts w:ascii="Times New Roman" w:hAnsi="Times New Roman" w:cs="Times New Roman"/>
          <w:sz w:val="24"/>
          <w:szCs w:val="24"/>
        </w:rPr>
        <w:t>,</w:t>
      </w:r>
      <w:r w:rsidR="008021CD" w:rsidRPr="006710CA">
        <w:rPr>
          <w:rFonts w:ascii="Times New Roman" w:hAnsi="Times New Roman" w:cs="Times New Roman"/>
          <w:sz w:val="24"/>
          <w:szCs w:val="24"/>
        </w:rPr>
        <w:t xml:space="preserve"> a pakliže se problém</w:t>
      </w:r>
      <w:r w:rsidR="009A3E78" w:rsidRPr="006710CA">
        <w:rPr>
          <w:rFonts w:ascii="Times New Roman" w:hAnsi="Times New Roman" w:cs="Times New Roman"/>
          <w:sz w:val="24"/>
          <w:szCs w:val="24"/>
        </w:rPr>
        <w:t xml:space="preserve"> vyřeší, </w:t>
      </w:r>
      <w:r w:rsidR="001D64BD" w:rsidRPr="006710CA">
        <w:rPr>
          <w:rFonts w:ascii="Times New Roman" w:hAnsi="Times New Roman" w:cs="Times New Roman"/>
          <w:sz w:val="24"/>
          <w:szCs w:val="24"/>
        </w:rPr>
        <w:t>s</w:t>
      </w:r>
      <w:r w:rsidR="009A3E78" w:rsidRPr="006710CA">
        <w:rPr>
          <w:rFonts w:ascii="Times New Roman" w:hAnsi="Times New Roman" w:cs="Times New Roman"/>
          <w:sz w:val="24"/>
          <w:szCs w:val="24"/>
        </w:rPr>
        <w:t xml:space="preserve">vůj útěk </w:t>
      </w:r>
      <w:r w:rsidR="001D64BD" w:rsidRPr="006710CA">
        <w:rPr>
          <w:rFonts w:ascii="Times New Roman" w:hAnsi="Times New Roman" w:cs="Times New Roman"/>
          <w:sz w:val="24"/>
          <w:szCs w:val="24"/>
        </w:rPr>
        <w:t xml:space="preserve">již </w:t>
      </w:r>
      <w:r w:rsidR="009A3E78" w:rsidRPr="006710CA">
        <w:rPr>
          <w:rFonts w:ascii="Times New Roman" w:hAnsi="Times New Roman" w:cs="Times New Roman"/>
          <w:sz w:val="24"/>
          <w:szCs w:val="24"/>
        </w:rPr>
        <w:t>neopakuje.</w:t>
      </w:r>
    </w:p>
    <w:p w:rsidR="00F771BE" w:rsidRPr="006710CA" w:rsidRDefault="00F771BE" w:rsidP="001D64BD">
      <w:pPr>
        <w:spacing w:line="360" w:lineRule="auto"/>
        <w:ind w:firstLine="709"/>
        <w:jc w:val="both"/>
        <w:rPr>
          <w:rFonts w:ascii="Times New Roman" w:hAnsi="Times New Roman" w:cs="Times New Roman"/>
          <w:sz w:val="24"/>
          <w:szCs w:val="24"/>
        </w:rPr>
      </w:pPr>
      <w:r w:rsidRPr="006710CA">
        <w:rPr>
          <w:rFonts w:ascii="Times New Roman" w:hAnsi="Times New Roman" w:cs="Times New Roman"/>
          <w:i/>
          <w:sz w:val="24"/>
          <w:szCs w:val="24"/>
        </w:rPr>
        <w:t>Chronické</w:t>
      </w:r>
      <w:r w:rsidR="00704732" w:rsidRPr="006710CA">
        <w:rPr>
          <w:rFonts w:ascii="Times New Roman" w:hAnsi="Times New Roman" w:cs="Times New Roman"/>
          <w:i/>
          <w:sz w:val="24"/>
          <w:szCs w:val="24"/>
        </w:rPr>
        <w:t xml:space="preserve"> </w:t>
      </w:r>
      <w:r w:rsidR="00DB3997" w:rsidRPr="006710CA">
        <w:rPr>
          <w:rFonts w:ascii="Times New Roman" w:hAnsi="Times New Roman" w:cs="Times New Roman"/>
          <w:i/>
          <w:sz w:val="24"/>
          <w:szCs w:val="24"/>
        </w:rPr>
        <w:t>útěky</w:t>
      </w:r>
      <w:r w:rsidR="00DB3997" w:rsidRPr="006710CA">
        <w:rPr>
          <w:rFonts w:ascii="Times New Roman" w:hAnsi="Times New Roman" w:cs="Times New Roman"/>
          <w:sz w:val="24"/>
          <w:szCs w:val="24"/>
        </w:rPr>
        <w:t xml:space="preserve"> </w:t>
      </w:r>
      <w:r w:rsidRPr="006710CA">
        <w:rPr>
          <w:rFonts w:ascii="Times New Roman" w:hAnsi="Times New Roman" w:cs="Times New Roman"/>
          <w:sz w:val="24"/>
          <w:szCs w:val="24"/>
        </w:rPr>
        <w:t xml:space="preserve">jsou útěky opakované a často i plánované. Dítě se </w:t>
      </w:r>
      <w:r w:rsidR="009A3E78" w:rsidRPr="006710CA">
        <w:rPr>
          <w:rFonts w:ascii="Times New Roman" w:hAnsi="Times New Roman" w:cs="Times New Roman"/>
          <w:sz w:val="24"/>
          <w:szCs w:val="24"/>
        </w:rPr>
        <w:t xml:space="preserve">přitom </w:t>
      </w:r>
      <w:r w:rsidRPr="006710CA">
        <w:rPr>
          <w:rFonts w:ascii="Times New Roman" w:hAnsi="Times New Roman" w:cs="Times New Roman"/>
          <w:sz w:val="24"/>
          <w:szCs w:val="24"/>
        </w:rPr>
        <w:t>většinou vrátit</w:t>
      </w:r>
      <w:r w:rsidR="009A3E78" w:rsidRPr="006710CA">
        <w:rPr>
          <w:rFonts w:ascii="Times New Roman" w:hAnsi="Times New Roman" w:cs="Times New Roman"/>
          <w:sz w:val="24"/>
          <w:szCs w:val="24"/>
        </w:rPr>
        <w:t xml:space="preserve"> nechce</w:t>
      </w:r>
      <w:r w:rsidRPr="006710CA">
        <w:rPr>
          <w:rFonts w:ascii="Times New Roman" w:hAnsi="Times New Roman" w:cs="Times New Roman"/>
          <w:sz w:val="24"/>
          <w:szCs w:val="24"/>
        </w:rPr>
        <w:t xml:space="preserve">. S těmito útěky se můžeme setkat v případě narušených či nefunkčních rodin, ve kterých dítě nemá zázemí, pocit jistoty nebo je </w:t>
      </w:r>
      <w:r w:rsidR="009A3E78" w:rsidRPr="006710CA">
        <w:rPr>
          <w:rFonts w:ascii="Times New Roman" w:hAnsi="Times New Roman" w:cs="Times New Roman"/>
          <w:sz w:val="24"/>
          <w:szCs w:val="24"/>
        </w:rPr>
        <w:t>dokonce</w:t>
      </w:r>
      <w:r w:rsidRPr="006710CA">
        <w:rPr>
          <w:rFonts w:ascii="Times New Roman" w:hAnsi="Times New Roman" w:cs="Times New Roman"/>
          <w:sz w:val="24"/>
          <w:szCs w:val="24"/>
        </w:rPr>
        <w:t xml:space="preserve"> týráno. Vzácné jsou útěky v důsledku patologického vývoje osobnosti dítěte. Jiným případem jsou útěky dětí z různých diagnostických a výchovných ústavů, </w:t>
      </w:r>
      <w:r w:rsidR="009A3E78" w:rsidRPr="006710CA">
        <w:rPr>
          <w:rFonts w:ascii="Times New Roman" w:hAnsi="Times New Roman" w:cs="Times New Roman"/>
          <w:sz w:val="24"/>
          <w:szCs w:val="24"/>
        </w:rPr>
        <w:t>ty</w:t>
      </w:r>
      <w:r w:rsidRPr="006710CA">
        <w:rPr>
          <w:rFonts w:ascii="Times New Roman" w:hAnsi="Times New Roman" w:cs="Times New Roman"/>
          <w:sz w:val="24"/>
          <w:szCs w:val="24"/>
        </w:rPr>
        <w:t xml:space="preserve"> jsou většinou reakcí na omezování svobody nebo odtržení od prostředí, které dítě </w:t>
      </w:r>
      <w:r w:rsidR="009A3E78" w:rsidRPr="006710CA">
        <w:rPr>
          <w:rFonts w:ascii="Times New Roman" w:hAnsi="Times New Roman" w:cs="Times New Roman"/>
          <w:sz w:val="24"/>
          <w:szCs w:val="24"/>
        </w:rPr>
        <w:t>považovalo za</w:t>
      </w:r>
      <w:r w:rsidRPr="006710CA">
        <w:rPr>
          <w:rFonts w:ascii="Times New Roman" w:hAnsi="Times New Roman" w:cs="Times New Roman"/>
          <w:sz w:val="24"/>
          <w:szCs w:val="24"/>
        </w:rPr>
        <w:t xml:space="preserve"> své zázemí.</w:t>
      </w:r>
    </w:p>
    <w:p w:rsidR="00033484" w:rsidRPr="006710CA" w:rsidRDefault="00C27C1A" w:rsidP="001D64BD">
      <w:pPr>
        <w:spacing w:line="360" w:lineRule="auto"/>
        <w:ind w:firstLine="709"/>
        <w:jc w:val="both"/>
        <w:rPr>
          <w:rFonts w:ascii="Times New Roman" w:hAnsi="Times New Roman" w:cs="Times New Roman"/>
          <w:sz w:val="24"/>
          <w:szCs w:val="24"/>
        </w:rPr>
      </w:pPr>
      <w:r w:rsidRPr="006710CA">
        <w:rPr>
          <w:rFonts w:ascii="Times New Roman" w:hAnsi="Times New Roman" w:cs="Times New Roman"/>
          <w:i/>
          <w:sz w:val="24"/>
          <w:szCs w:val="24"/>
        </w:rPr>
        <w:t>Toulky</w:t>
      </w:r>
      <w:r w:rsidRPr="006710CA">
        <w:rPr>
          <w:rFonts w:ascii="Times New Roman" w:hAnsi="Times New Roman" w:cs="Times New Roman"/>
          <w:sz w:val="24"/>
          <w:szCs w:val="24"/>
        </w:rPr>
        <w:t xml:space="preserve"> jsou chápány jako dlouhotrvající opuštění d</w:t>
      </w:r>
      <w:r w:rsidR="009A3E78" w:rsidRPr="006710CA">
        <w:rPr>
          <w:rFonts w:ascii="Times New Roman" w:hAnsi="Times New Roman" w:cs="Times New Roman"/>
          <w:sz w:val="24"/>
          <w:szCs w:val="24"/>
        </w:rPr>
        <w:t>omova, které většinou navazuje</w:t>
      </w:r>
      <w:r w:rsidRPr="006710CA">
        <w:rPr>
          <w:rFonts w:ascii="Times New Roman" w:hAnsi="Times New Roman" w:cs="Times New Roman"/>
          <w:sz w:val="24"/>
          <w:szCs w:val="24"/>
        </w:rPr>
        <w:t xml:space="preserve"> na útěk nebo záškoláctví</w:t>
      </w:r>
      <w:r w:rsidR="00FD388B" w:rsidRPr="006710CA">
        <w:rPr>
          <w:rFonts w:ascii="Times New Roman" w:hAnsi="Times New Roman" w:cs="Times New Roman"/>
          <w:sz w:val="24"/>
          <w:szCs w:val="24"/>
        </w:rPr>
        <w:t>. Jsou výrazem silně poškozené c</w:t>
      </w:r>
      <w:r w:rsidR="009A3E78" w:rsidRPr="006710CA">
        <w:rPr>
          <w:rFonts w:ascii="Times New Roman" w:hAnsi="Times New Roman" w:cs="Times New Roman"/>
          <w:sz w:val="24"/>
          <w:szCs w:val="24"/>
        </w:rPr>
        <w:t>itové vazby k lidem nebo zázemí. V prostředí, ze kterého dítě v tomto případě utíká,</w:t>
      </w:r>
      <w:r w:rsidR="00FD388B" w:rsidRPr="006710CA">
        <w:rPr>
          <w:rFonts w:ascii="Times New Roman" w:hAnsi="Times New Roman" w:cs="Times New Roman"/>
          <w:sz w:val="24"/>
          <w:szCs w:val="24"/>
        </w:rPr>
        <w:t xml:space="preserve"> je lidem </w:t>
      </w:r>
      <w:r w:rsidR="009A3E78" w:rsidRPr="006710CA">
        <w:rPr>
          <w:rFonts w:ascii="Times New Roman" w:hAnsi="Times New Roman" w:cs="Times New Roman"/>
          <w:sz w:val="24"/>
          <w:szCs w:val="24"/>
        </w:rPr>
        <w:t>lhostejné, nebo je jimi dokonce odmítané.</w:t>
      </w:r>
    </w:p>
    <w:p w:rsidR="00C27C1A" w:rsidRPr="006710CA" w:rsidRDefault="00275F01" w:rsidP="001D64B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Pravděpodobnost volby</w:t>
      </w:r>
      <w:r w:rsidR="00CA4717" w:rsidRPr="006710CA">
        <w:rPr>
          <w:rFonts w:ascii="Times New Roman" w:hAnsi="Times New Roman" w:cs="Times New Roman"/>
          <w:sz w:val="24"/>
          <w:szCs w:val="24"/>
        </w:rPr>
        <w:t xml:space="preserve"> </w:t>
      </w:r>
      <w:r w:rsidR="00B27B3E" w:rsidRPr="006710CA">
        <w:rPr>
          <w:rFonts w:ascii="Times New Roman" w:hAnsi="Times New Roman" w:cs="Times New Roman"/>
          <w:sz w:val="24"/>
          <w:szCs w:val="24"/>
        </w:rPr>
        <w:t>těchto</w:t>
      </w:r>
      <w:r w:rsidRPr="006710CA">
        <w:rPr>
          <w:rFonts w:ascii="Times New Roman" w:hAnsi="Times New Roman" w:cs="Times New Roman"/>
          <w:sz w:val="24"/>
          <w:szCs w:val="24"/>
        </w:rPr>
        <w:t xml:space="preserve"> řešení </w:t>
      </w:r>
      <w:r w:rsidR="00B27B3E" w:rsidRPr="006710CA">
        <w:rPr>
          <w:rFonts w:ascii="Times New Roman" w:hAnsi="Times New Roman" w:cs="Times New Roman"/>
          <w:sz w:val="24"/>
          <w:szCs w:val="24"/>
        </w:rPr>
        <w:t>problematických</w:t>
      </w:r>
      <w:r w:rsidR="00CA4717" w:rsidRPr="006710CA">
        <w:rPr>
          <w:rFonts w:ascii="Times New Roman" w:hAnsi="Times New Roman" w:cs="Times New Roman"/>
          <w:sz w:val="24"/>
          <w:szCs w:val="24"/>
        </w:rPr>
        <w:t xml:space="preserve"> </w:t>
      </w:r>
      <w:r w:rsidR="00B27B3E" w:rsidRPr="006710CA">
        <w:rPr>
          <w:rFonts w:ascii="Times New Roman" w:hAnsi="Times New Roman" w:cs="Times New Roman"/>
          <w:sz w:val="24"/>
          <w:szCs w:val="24"/>
        </w:rPr>
        <w:t>situací</w:t>
      </w:r>
      <w:r w:rsidRPr="006710CA">
        <w:rPr>
          <w:rFonts w:ascii="Times New Roman" w:hAnsi="Times New Roman" w:cs="Times New Roman"/>
          <w:sz w:val="24"/>
          <w:szCs w:val="24"/>
        </w:rPr>
        <w:t xml:space="preserve"> se zvyšuje </w:t>
      </w:r>
      <w:r w:rsidR="009A3E78" w:rsidRPr="006710CA">
        <w:rPr>
          <w:rFonts w:ascii="Times New Roman" w:hAnsi="Times New Roman" w:cs="Times New Roman"/>
          <w:sz w:val="24"/>
          <w:szCs w:val="24"/>
        </w:rPr>
        <w:t xml:space="preserve">s </w:t>
      </w:r>
      <w:r w:rsidRPr="006710CA">
        <w:rPr>
          <w:rFonts w:ascii="Times New Roman" w:hAnsi="Times New Roman" w:cs="Times New Roman"/>
          <w:sz w:val="24"/>
          <w:szCs w:val="24"/>
        </w:rPr>
        <w:t>věkem, jelikož mladší dě</w:t>
      </w:r>
      <w:r w:rsidR="00CA4717" w:rsidRPr="006710CA">
        <w:rPr>
          <w:rFonts w:ascii="Times New Roman" w:hAnsi="Times New Roman" w:cs="Times New Roman"/>
          <w:sz w:val="24"/>
          <w:szCs w:val="24"/>
        </w:rPr>
        <w:t>ti nejsou schopny se o sebe na ulici samy</w:t>
      </w:r>
      <w:r w:rsidRPr="006710CA">
        <w:rPr>
          <w:rFonts w:ascii="Times New Roman" w:hAnsi="Times New Roman" w:cs="Times New Roman"/>
          <w:sz w:val="24"/>
          <w:szCs w:val="24"/>
        </w:rPr>
        <w:t xml:space="preserve"> postarat. Toulání s sebou ovšem přináší i další varianty poruchového chování</w:t>
      </w:r>
      <w:r w:rsidR="00CA4717" w:rsidRPr="006710CA">
        <w:rPr>
          <w:rFonts w:ascii="Times New Roman" w:hAnsi="Times New Roman" w:cs="Times New Roman"/>
          <w:sz w:val="24"/>
          <w:szCs w:val="24"/>
        </w:rPr>
        <w:t>,</w:t>
      </w:r>
      <w:r w:rsidRPr="006710CA">
        <w:rPr>
          <w:rFonts w:ascii="Times New Roman" w:hAnsi="Times New Roman" w:cs="Times New Roman"/>
          <w:sz w:val="24"/>
          <w:szCs w:val="24"/>
        </w:rPr>
        <w:t xml:space="preserve"> jako například krádeže, prostituci</w:t>
      </w:r>
      <w:r w:rsidR="00414EF4" w:rsidRPr="006710CA">
        <w:rPr>
          <w:rFonts w:ascii="Times New Roman" w:hAnsi="Times New Roman" w:cs="Times New Roman"/>
          <w:sz w:val="24"/>
          <w:szCs w:val="24"/>
        </w:rPr>
        <w:t xml:space="preserve"> či užívání drog a alkoholu. U dospívajících jedinců se zvyšuje riziko návyk</w:t>
      </w:r>
      <w:r w:rsidR="00CA4717" w:rsidRPr="006710CA">
        <w:rPr>
          <w:rFonts w:ascii="Times New Roman" w:hAnsi="Times New Roman" w:cs="Times New Roman"/>
          <w:sz w:val="24"/>
          <w:szCs w:val="24"/>
        </w:rPr>
        <w:t>u</w:t>
      </w:r>
      <w:r w:rsidR="00414EF4" w:rsidRPr="006710CA">
        <w:rPr>
          <w:rFonts w:ascii="Times New Roman" w:hAnsi="Times New Roman" w:cs="Times New Roman"/>
          <w:sz w:val="24"/>
          <w:szCs w:val="24"/>
        </w:rPr>
        <w:t xml:space="preserve"> na tento způsob života, </w:t>
      </w:r>
      <w:r w:rsidR="00414EF4" w:rsidRPr="006710CA">
        <w:rPr>
          <w:rFonts w:ascii="Times New Roman" w:hAnsi="Times New Roman" w:cs="Times New Roman"/>
          <w:sz w:val="24"/>
          <w:szCs w:val="24"/>
        </w:rPr>
        <w:lastRenderedPageBreak/>
        <w:t xml:space="preserve">nejsou </w:t>
      </w:r>
      <w:r w:rsidR="00CA4717" w:rsidRPr="006710CA">
        <w:rPr>
          <w:rFonts w:ascii="Times New Roman" w:hAnsi="Times New Roman" w:cs="Times New Roman"/>
          <w:sz w:val="24"/>
          <w:szCs w:val="24"/>
        </w:rPr>
        <w:t xml:space="preserve">pak </w:t>
      </w:r>
      <w:r w:rsidR="00414EF4" w:rsidRPr="006710CA">
        <w:rPr>
          <w:rFonts w:ascii="Times New Roman" w:hAnsi="Times New Roman" w:cs="Times New Roman"/>
          <w:sz w:val="24"/>
          <w:szCs w:val="24"/>
        </w:rPr>
        <w:t>schopni zařadit</w:t>
      </w:r>
      <w:r w:rsidR="00CA4717" w:rsidRPr="006710CA">
        <w:rPr>
          <w:rFonts w:ascii="Times New Roman" w:hAnsi="Times New Roman" w:cs="Times New Roman"/>
          <w:sz w:val="24"/>
          <w:szCs w:val="24"/>
        </w:rPr>
        <w:t xml:space="preserve"> se</w:t>
      </w:r>
      <w:r w:rsidR="00414EF4" w:rsidRPr="006710CA">
        <w:rPr>
          <w:rFonts w:ascii="Times New Roman" w:hAnsi="Times New Roman" w:cs="Times New Roman"/>
          <w:sz w:val="24"/>
          <w:szCs w:val="24"/>
        </w:rPr>
        <w:t xml:space="preserve"> do běžného života (</w:t>
      </w:r>
      <w:r w:rsidR="00CA4717" w:rsidRPr="006710CA">
        <w:rPr>
          <w:rFonts w:ascii="Times New Roman" w:hAnsi="Times New Roman" w:cs="Times New Roman"/>
          <w:sz w:val="24"/>
          <w:szCs w:val="24"/>
        </w:rPr>
        <w:t xml:space="preserve">přijmout </w:t>
      </w:r>
      <w:r w:rsidR="00414EF4" w:rsidRPr="006710CA">
        <w:rPr>
          <w:rFonts w:ascii="Times New Roman" w:hAnsi="Times New Roman" w:cs="Times New Roman"/>
          <w:sz w:val="24"/>
          <w:szCs w:val="24"/>
        </w:rPr>
        <w:t>povinnost sta</w:t>
      </w:r>
      <w:r w:rsidR="00CA4717" w:rsidRPr="006710CA">
        <w:rPr>
          <w:rFonts w:ascii="Times New Roman" w:hAnsi="Times New Roman" w:cs="Times New Roman"/>
          <w:sz w:val="24"/>
          <w:szCs w:val="24"/>
        </w:rPr>
        <w:t xml:space="preserve">bilního zaměstnání) a postupně </w:t>
      </w:r>
      <w:r w:rsidR="00414EF4" w:rsidRPr="006710CA">
        <w:rPr>
          <w:rFonts w:ascii="Times New Roman" w:hAnsi="Times New Roman" w:cs="Times New Roman"/>
          <w:sz w:val="24"/>
          <w:szCs w:val="24"/>
        </w:rPr>
        <w:t>končí jako bezdomovci.</w:t>
      </w:r>
    </w:p>
    <w:p w:rsidR="00073240" w:rsidRPr="006710CA" w:rsidRDefault="005073C2" w:rsidP="001D64B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Drogová závislost</w:t>
      </w:r>
      <w:r w:rsidR="00D17F70" w:rsidRPr="006710CA">
        <w:rPr>
          <w:rFonts w:ascii="Times New Roman" w:hAnsi="Times New Roman" w:cs="Times New Roman"/>
          <w:sz w:val="24"/>
          <w:szCs w:val="24"/>
        </w:rPr>
        <w:t xml:space="preserve"> </w:t>
      </w:r>
      <w:r w:rsidR="00CE0365" w:rsidRPr="006710CA">
        <w:rPr>
          <w:rFonts w:ascii="Times New Roman" w:hAnsi="Times New Roman" w:cs="Times New Roman"/>
          <w:sz w:val="24"/>
          <w:szCs w:val="24"/>
        </w:rPr>
        <w:t>má na jedince fyzický i psychický vliv</w:t>
      </w:r>
      <w:r w:rsidR="00D17F70" w:rsidRPr="006710CA">
        <w:rPr>
          <w:rFonts w:ascii="Times New Roman" w:hAnsi="Times New Roman" w:cs="Times New Roman"/>
          <w:sz w:val="24"/>
          <w:szCs w:val="24"/>
        </w:rPr>
        <w:t>.</w:t>
      </w:r>
      <w:r w:rsidR="00CE0365" w:rsidRPr="006710CA">
        <w:rPr>
          <w:rFonts w:ascii="Times New Roman" w:hAnsi="Times New Roman" w:cs="Times New Roman"/>
          <w:sz w:val="24"/>
          <w:szCs w:val="24"/>
        </w:rPr>
        <w:t xml:space="preserve"> Dítě si </w:t>
      </w:r>
      <w:r w:rsidR="00E2516C" w:rsidRPr="006710CA">
        <w:rPr>
          <w:rFonts w:ascii="Times New Roman" w:hAnsi="Times New Roman" w:cs="Times New Roman"/>
          <w:sz w:val="24"/>
          <w:szCs w:val="24"/>
        </w:rPr>
        <w:t xml:space="preserve">přitom </w:t>
      </w:r>
      <w:r w:rsidR="00CE0365" w:rsidRPr="006710CA">
        <w:rPr>
          <w:rFonts w:ascii="Times New Roman" w:hAnsi="Times New Roman" w:cs="Times New Roman"/>
          <w:sz w:val="24"/>
          <w:szCs w:val="24"/>
        </w:rPr>
        <w:t>může závislost vypěstovat před, během nebo po útěku. Sklony k užívání drog mají zejména mladiství</w:t>
      </w:r>
      <w:r w:rsidR="00D17F70" w:rsidRPr="006710CA">
        <w:rPr>
          <w:rFonts w:ascii="Times New Roman" w:hAnsi="Times New Roman" w:cs="Times New Roman"/>
          <w:sz w:val="24"/>
          <w:szCs w:val="24"/>
        </w:rPr>
        <w:t xml:space="preserve"> s disharmonickým vývojem osobnosti, nezralí, nevyrovnaní nebo příliš senzibilní</w:t>
      </w:r>
      <w:r w:rsidR="00E2516C" w:rsidRPr="006710CA">
        <w:rPr>
          <w:rFonts w:ascii="Times New Roman" w:hAnsi="Times New Roman" w:cs="Times New Roman"/>
          <w:sz w:val="24"/>
          <w:szCs w:val="24"/>
        </w:rPr>
        <w:t xml:space="preserve"> jedinci</w:t>
      </w:r>
      <w:r w:rsidR="00D17F70" w:rsidRPr="006710CA">
        <w:rPr>
          <w:rFonts w:ascii="Times New Roman" w:hAnsi="Times New Roman" w:cs="Times New Roman"/>
          <w:sz w:val="24"/>
          <w:szCs w:val="24"/>
        </w:rPr>
        <w:t>. Motivací je snaha zbavit se pocitů méněcennosti, nepříjemných psychických stavů, snaha</w:t>
      </w:r>
      <w:r w:rsidR="00E2516C" w:rsidRPr="006710CA">
        <w:rPr>
          <w:rFonts w:ascii="Times New Roman" w:hAnsi="Times New Roman" w:cs="Times New Roman"/>
          <w:sz w:val="24"/>
          <w:szCs w:val="24"/>
        </w:rPr>
        <w:t xml:space="preserve"> začlenit se do party nebo prostá</w:t>
      </w:r>
      <w:r w:rsidR="00D17F70" w:rsidRPr="006710CA">
        <w:rPr>
          <w:rFonts w:ascii="Times New Roman" w:hAnsi="Times New Roman" w:cs="Times New Roman"/>
          <w:sz w:val="24"/>
          <w:szCs w:val="24"/>
        </w:rPr>
        <w:t xml:space="preserve"> zvědavost (</w:t>
      </w:r>
      <w:r w:rsidR="00E2516C" w:rsidRPr="006710CA">
        <w:rPr>
          <w:rFonts w:ascii="Times New Roman" w:hAnsi="Times New Roman" w:cs="Times New Roman"/>
          <w:sz w:val="24"/>
          <w:szCs w:val="24"/>
        </w:rPr>
        <w:t>Vágnerová, Klíma, 1985, s. 45–</w:t>
      </w:r>
      <w:r w:rsidR="00274EEE" w:rsidRPr="006710CA">
        <w:rPr>
          <w:rFonts w:ascii="Times New Roman" w:hAnsi="Times New Roman" w:cs="Times New Roman"/>
          <w:sz w:val="24"/>
          <w:szCs w:val="24"/>
        </w:rPr>
        <w:t>46</w:t>
      </w:r>
      <w:r w:rsidR="00D17F70" w:rsidRPr="006710CA">
        <w:rPr>
          <w:rFonts w:ascii="Times New Roman" w:hAnsi="Times New Roman" w:cs="Times New Roman"/>
          <w:sz w:val="24"/>
          <w:szCs w:val="24"/>
        </w:rPr>
        <w:t>).</w:t>
      </w:r>
    </w:p>
    <w:p w:rsidR="00274EEE" w:rsidRPr="006710CA" w:rsidRDefault="0095425D" w:rsidP="00255E9C">
      <w:pPr>
        <w:pStyle w:val="Heading3"/>
        <w:numPr>
          <w:ilvl w:val="2"/>
          <w:numId w:val="19"/>
        </w:numPr>
        <w:rPr>
          <w:color w:val="auto"/>
        </w:rPr>
      </w:pPr>
      <w:bookmarkStart w:id="8" w:name="_Toc448313389"/>
      <w:r w:rsidRPr="006710CA">
        <w:rPr>
          <w:color w:val="auto"/>
        </w:rPr>
        <w:t>Společnost</w:t>
      </w:r>
      <w:bookmarkEnd w:id="8"/>
      <w:r w:rsidRPr="006710CA">
        <w:rPr>
          <w:color w:val="auto"/>
        </w:rPr>
        <w:t xml:space="preserve"> </w:t>
      </w:r>
    </w:p>
    <w:p w:rsidR="002A756A" w:rsidRPr="006710CA" w:rsidRDefault="002A756A" w:rsidP="001D64B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„Společnost určuje, co z člověka bude, jeho vlastnosti nabývají nějakou hodnotu jen v určitém sociálním kontextu a také </w:t>
      </w:r>
      <w:r w:rsidR="002549D1" w:rsidRPr="006710CA">
        <w:rPr>
          <w:rFonts w:ascii="Times New Roman" w:hAnsi="Times New Roman" w:cs="Times New Roman"/>
          <w:sz w:val="24"/>
          <w:szCs w:val="24"/>
        </w:rPr>
        <w:t>se za těchto okolností rozvíjejí. To může probíhat různě, dobře i špatně. A často bez možnosti jedince tento proces nějak ovlivnit.“ (</w:t>
      </w:r>
      <w:r w:rsidR="0003702D" w:rsidRPr="006710CA">
        <w:rPr>
          <w:rFonts w:ascii="Times New Roman" w:hAnsi="Times New Roman" w:cs="Times New Roman"/>
          <w:sz w:val="24"/>
          <w:szCs w:val="24"/>
        </w:rPr>
        <w:t>Vágnerová, 2004, s. 649).</w:t>
      </w:r>
    </w:p>
    <w:p w:rsidR="002549D1" w:rsidRPr="006710CA" w:rsidRDefault="002549D1" w:rsidP="001D64B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Společnost vytváří určité klima, které je pro rozvoj a existenci každého jedince velmi významné. Nejenže uspokojuje mnohé potřeby a poskytuje mu podněty k dalšímu jednání, zároveň určuje normy chování, hodnoty vzory a ideály. Napomáhá k orientaci jedince ve světě, proto je jedním ze zdrojů jistoty. Důležitou psychickou potřebou je </w:t>
      </w:r>
      <w:r w:rsidR="00E2516C" w:rsidRPr="006710CA">
        <w:rPr>
          <w:rFonts w:ascii="Times New Roman" w:hAnsi="Times New Roman" w:cs="Times New Roman"/>
          <w:sz w:val="24"/>
          <w:szCs w:val="24"/>
        </w:rPr>
        <w:t>moci se spolehnout</w:t>
      </w:r>
      <w:r w:rsidRPr="006710CA">
        <w:rPr>
          <w:rFonts w:ascii="Times New Roman" w:hAnsi="Times New Roman" w:cs="Times New Roman"/>
          <w:sz w:val="24"/>
          <w:szCs w:val="24"/>
        </w:rPr>
        <w:t>, že patříme k nějakému společenství, že jsme jím akceptováni a kladně hodnoceni (V</w:t>
      </w:r>
      <w:r w:rsidR="00880DC7" w:rsidRPr="006710CA">
        <w:rPr>
          <w:rFonts w:ascii="Times New Roman" w:hAnsi="Times New Roman" w:cs="Times New Roman"/>
          <w:sz w:val="24"/>
          <w:szCs w:val="24"/>
        </w:rPr>
        <w:t>ágnerová, 2004, s. 649).</w:t>
      </w:r>
    </w:p>
    <w:p w:rsidR="002549D1" w:rsidRPr="006710CA" w:rsidRDefault="00A201B5" w:rsidP="001D64B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Musíme brát v úvahu, že každá společnost má svou hierarchii hodnot, například „postoj k sexu mohou silně ovlivňovat náboženské normy hříšnosti</w:t>
      </w:r>
      <w:r w:rsidR="00E93CB1" w:rsidRPr="006710CA">
        <w:rPr>
          <w:rFonts w:ascii="Times New Roman" w:hAnsi="Times New Roman" w:cs="Times New Roman"/>
          <w:sz w:val="24"/>
          <w:szCs w:val="24"/>
        </w:rPr>
        <w:t xml:space="preserve"> [</w:t>
      </w:r>
      <w:r w:rsidRPr="006710CA">
        <w:rPr>
          <w:rFonts w:ascii="Times New Roman" w:hAnsi="Times New Roman" w:cs="Times New Roman"/>
          <w:sz w:val="24"/>
          <w:szCs w:val="24"/>
        </w:rPr>
        <w:t>…</w:t>
      </w:r>
      <w:r w:rsidR="00E93CB1" w:rsidRPr="006710CA">
        <w:rPr>
          <w:rFonts w:ascii="Times New Roman" w:hAnsi="Times New Roman" w:cs="Times New Roman"/>
          <w:sz w:val="24"/>
          <w:szCs w:val="24"/>
        </w:rPr>
        <w:t xml:space="preserve">] </w:t>
      </w:r>
      <w:r w:rsidRPr="006710CA">
        <w:rPr>
          <w:rFonts w:ascii="Times New Roman" w:hAnsi="Times New Roman" w:cs="Times New Roman"/>
          <w:sz w:val="24"/>
          <w:szCs w:val="24"/>
        </w:rPr>
        <w:t>postoj k sexu může být ovlivněn tím, že přirozené sexuální impulzy jsou vlivem výchovy nebo převzatých náboženských norem asociovány s pojmem hříšnosti</w:t>
      </w:r>
      <w:r w:rsidR="00F92232" w:rsidRPr="006710CA">
        <w:rPr>
          <w:rFonts w:ascii="Times New Roman" w:hAnsi="Times New Roman" w:cs="Times New Roman"/>
          <w:sz w:val="24"/>
          <w:szCs w:val="24"/>
        </w:rPr>
        <w:t>“ (N</w:t>
      </w:r>
      <w:r w:rsidR="00880DC7" w:rsidRPr="006710CA">
        <w:rPr>
          <w:rFonts w:ascii="Times New Roman" w:hAnsi="Times New Roman" w:cs="Times New Roman"/>
          <w:sz w:val="24"/>
          <w:szCs w:val="24"/>
        </w:rPr>
        <w:t xml:space="preserve">akonečný, </w:t>
      </w:r>
      <w:r w:rsidR="00FF4BB7" w:rsidRPr="006710CA">
        <w:rPr>
          <w:rFonts w:ascii="Times New Roman" w:hAnsi="Times New Roman" w:cs="Times New Roman"/>
          <w:sz w:val="24"/>
          <w:szCs w:val="24"/>
        </w:rPr>
        <w:t>1995</w:t>
      </w:r>
      <w:r w:rsidR="00880DC7" w:rsidRPr="006710CA">
        <w:rPr>
          <w:rFonts w:ascii="Times New Roman" w:hAnsi="Times New Roman" w:cs="Times New Roman"/>
          <w:sz w:val="24"/>
          <w:szCs w:val="24"/>
        </w:rPr>
        <w:t>,</w:t>
      </w:r>
      <w:r w:rsidR="00FF4BB7" w:rsidRPr="006710CA">
        <w:rPr>
          <w:rFonts w:ascii="Times New Roman" w:hAnsi="Times New Roman" w:cs="Times New Roman"/>
          <w:sz w:val="24"/>
          <w:szCs w:val="24"/>
        </w:rPr>
        <w:t xml:space="preserve"> </w:t>
      </w:r>
      <w:r w:rsidR="00880DC7" w:rsidRPr="006710CA">
        <w:rPr>
          <w:rFonts w:ascii="Times New Roman" w:hAnsi="Times New Roman" w:cs="Times New Roman"/>
          <w:sz w:val="24"/>
          <w:szCs w:val="24"/>
        </w:rPr>
        <w:t>s. 122</w:t>
      </w:r>
      <w:r w:rsidR="00F92232" w:rsidRPr="006710CA">
        <w:rPr>
          <w:rFonts w:ascii="Times New Roman" w:hAnsi="Times New Roman" w:cs="Times New Roman"/>
          <w:sz w:val="24"/>
          <w:szCs w:val="24"/>
        </w:rPr>
        <w:t xml:space="preserve">). </w:t>
      </w:r>
      <w:r w:rsidRPr="006710CA">
        <w:rPr>
          <w:rFonts w:ascii="Times New Roman" w:hAnsi="Times New Roman" w:cs="Times New Roman"/>
          <w:sz w:val="24"/>
          <w:szCs w:val="24"/>
        </w:rPr>
        <w:t>Hodnoty jsou subjektivně žádoucí nebo pozitivně významné vlastnosti objektů. Hodnotné je tedy to, co nás těší, co nám přináší uspokojení</w:t>
      </w:r>
      <w:r w:rsidR="00383B29" w:rsidRPr="006710CA">
        <w:rPr>
          <w:rFonts w:ascii="Times New Roman" w:hAnsi="Times New Roman" w:cs="Times New Roman"/>
          <w:sz w:val="24"/>
          <w:szCs w:val="24"/>
        </w:rPr>
        <w:t xml:space="preserve">. </w:t>
      </w:r>
      <w:r w:rsidR="00E93CB1" w:rsidRPr="006710CA">
        <w:rPr>
          <w:rFonts w:ascii="Times New Roman" w:hAnsi="Times New Roman" w:cs="Times New Roman"/>
          <w:sz w:val="24"/>
          <w:szCs w:val="24"/>
        </w:rPr>
        <w:t>Spolu s</w:t>
      </w:r>
      <w:r w:rsidR="00383B29" w:rsidRPr="006710CA">
        <w:rPr>
          <w:rFonts w:ascii="Times New Roman" w:hAnsi="Times New Roman" w:cs="Times New Roman"/>
          <w:sz w:val="24"/>
          <w:szCs w:val="24"/>
        </w:rPr>
        <w:t xml:space="preserve"> vývoje jedince se hodnotová hierarchie</w:t>
      </w:r>
      <w:r w:rsidR="00073240" w:rsidRPr="006710CA">
        <w:rPr>
          <w:rFonts w:ascii="Times New Roman" w:hAnsi="Times New Roman" w:cs="Times New Roman"/>
          <w:sz w:val="24"/>
          <w:szCs w:val="24"/>
        </w:rPr>
        <w:t xml:space="preserve"> může měnit</w:t>
      </w:r>
      <w:r w:rsidR="00880DC7" w:rsidRPr="006710CA">
        <w:rPr>
          <w:rFonts w:ascii="Times New Roman" w:hAnsi="Times New Roman" w:cs="Times New Roman"/>
          <w:sz w:val="24"/>
          <w:szCs w:val="24"/>
        </w:rPr>
        <w:t xml:space="preserve"> (Nakonečný</w:t>
      </w:r>
      <w:r w:rsidRPr="006710CA">
        <w:rPr>
          <w:rFonts w:ascii="Times New Roman" w:hAnsi="Times New Roman" w:cs="Times New Roman"/>
          <w:sz w:val="24"/>
          <w:szCs w:val="24"/>
        </w:rPr>
        <w:t>,</w:t>
      </w:r>
      <w:r w:rsidR="009D09CB" w:rsidRPr="006710CA">
        <w:rPr>
          <w:rFonts w:ascii="Times New Roman" w:hAnsi="Times New Roman" w:cs="Times New Roman"/>
          <w:sz w:val="24"/>
          <w:szCs w:val="24"/>
        </w:rPr>
        <w:t xml:space="preserve"> </w:t>
      </w:r>
      <w:r w:rsidR="00FF4BB7" w:rsidRPr="006710CA">
        <w:rPr>
          <w:rFonts w:ascii="Times New Roman" w:hAnsi="Times New Roman" w:cs="Times New Roman"/>
          <w:sz w:val="24"/>
          <w:szCs w:val="24"/>
        </w:rPr>
        <w:t>1995,</w:t>
      </w:r>
      <w:r w:rsidRPr="006710CA">
        <w:rPr>
          <w:rFonts w:ascii="Times New Roman" w:hAnsi="Times New Roman" w:cs="Times New Roman"/>
          <w:sz w:val="24"/>
          <w:szCs w:val="24"/>
        </w:rPr>
        <w:t xml:space="preserve"> </w:t>
      </w:r>
      <w:r w:rsidR="00880DC7" w:rsidRPr="006710CA">
        <w:rPr>
          <w:rFonts w:ascii="Times New Roman" w:hAnsi="Times New Roman" w:cs="Times New Roman"/>
          <w:sz w:val="24"/>
          <w:szCs w:val="24"/>
        </w:rPr>
        <w:t>s.</w:t>
      </w:r>
      <w:r w:rsidRPr="006710CA">
        <w:rPr>
          <w:rFonts w:ascii="Times New Roman" w:hAnsi="Times New Roman" w:cs="Times New Roman"/>
          <w:sz w:val="24"/>
          <w:szCs w:val="24"/>
        </w:rPr>
        <w:t xml:space="preserve"> 122</w:t>
      </w:r>
      <w:r w:rsidR="00E93CB1" w:rsidRPr="006710CA">
        <w:rPr>
          <w:rFonts w:ascii="Times New Roman" w:hAnsi="Times New Roman" w:cs="Times New Roman"/>
          <w:sz w:val="24"/>
          <w:szCs w:val="24"/>
        </w:rPr>
        <w:t>–</w:t>
      </w:r>
      <w:r w:rsidR="00073240" w:rsidRPr="006710CA">
        <w:rPr>
          <w:rFonts w:ascii="Times New Roman" w:hAnsi="Times New Roman" w:cs="Times New Roman"/>
          <w:sz w:val="24"/>
          <w:szCs w:val="24"/>
        </w:rPr>
        <w:t>123</w:t>
      </w:r>
      <w:r w:rsidRPr="006710CA">
        <w:rPr>
          <w:rFonts w:ascii="Times New Roman" w:hAnsi="Times New Roman" w:cs="Times New Roman"/>
          <w:sz w:val="24"/>
          <w:szCs w:val="24"/>
        </w:rPr>
        <w:t>).</w:t>
      </w:r>
    </w:p>
    <w:p w:rsidR="00274EEE" w:rsidRPr="006710CA" w:rsidRDefault="00274EEE" w:rsidP="001D64B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Stejně jako </w:t>
      </w:r>
      <w:r w:rsidR="00E93CB1" w:rsidRPr="006710CA">
        <w:rPr>
          <w:rFonts w:ascii="Times New Roman" w:hAnsi="Times New Roman" w:cs="Times New Roman"/>
          <w:sz w:val="24"/>
          <w:szCs w:val="24"/>
        </w:rPr>
        <w:t xml:space="preserve">přijímá každá společnost jiné </w:t>
      </w:r>
      <w:r w:rsidRPr="006710CA">
        <w:rPr>
          <w:rFonts w:ascii="Times New Roman" w:hAnsi="Times New Roman" w:cs="Times New Roman"/>
          <w:sz w:val="24"/>
          <w:szCs w:val="24"/>
        </w:rPr>
        <w:t>hodnoty</w:t>
      </w:r>
      <w:r w:rsidR="00E93CB1" w:rsidRPr="006710CA">
        <w:rPr>
          <w:rFonts w:ascii="Times New Roman" w:hAnsi="Times New Roman" w:cs="Times New Roman"/>
          <w:sz w:val="24"/>
          <w:szCs w:val="24"/>
        </w:rPr>
        <w:t>,</w:t>
      </w:r>
      <w:r w:rsidRPr="006710CA">
        <w:rPr>
          <w:rFonts w:ascii="Times New Roman" w:hAnsi="Times New Roman" w:cs="Times New Roman"/>
          <w:sz w:val="24"/>
          <w:szCs w:val="24"/>
        </w:rPr>
        <w:t xml:space="preserve"> tak přijímá </w:t>
      </w:r>
      <w:r w:rsidR="00E93CB1" w:rsidRPr="006710CA">
        <w:rPr>
          <w:rFonts w:ascii="Times New Roman" w:hAnsi="Times New Roman" w:cs="Times New Roman"/>
          <w:sz w:val="24"/>
          <w:szCs w:val="24"/>
        </w:rPr>
        <w:t>i různé</w:t>
      </w:r>
      <w:r w:rsidRPr="006710CA">
        <w:rPr>
          <w:rFonts w:ascii="Times New Roman" w:hAnsi="Times New Roman" w:cs="Times New Roman"/>
          <w:sz w:val="24"/>
          <w:szCs w:val="24"/>
        </w:rPr>
        <w:t xml:space="preserve"> </w:t>
      </w:r>
      <w:r w:rsidR="00E93CB1" w:rsidRPr="006710CA">
        <w:rPr>
          <w:rFonts w:ascii="Times New Roman" w:hAnsi="Times New Roman" w:cs="Times New Roman"/>
          <w:sz w:val="24"/>
          <w:szCs w:val="24"/>
        </w:rPr>
        <w:t xml:space="preserve">normy, </w:t>
      </w:r>
      <w:r w:rsidRPr="006710CA">
        <w:rPr>
          <w:rFonts w:ascii="Times New Roman" w:hAnsi="Times New Roman" w:cs="Times New Roman"/>
          <w:sz w:val="24"/>
          <w:szCs w:val="24"/>
        </w:rPr>
        <w:t xml:space="preserve">a těmi se řídí. Normy regulují člověka, skupinu i celou společnost. Hranice norem je pohyblivá, protože se neustále mění a vyvíjejí. </w:t>
      </w:r>
      <w:r w:rsidR="001D1C3F" w:rsidRPr="006710CA">
        <w:rPr>
          <w:rFonts w:ascii="Times New Roman" w:hAnsi="Times New Roman" w:cs="Times New Roman"/>
          <w:sz w:val="24"/>
          <w:szCs w:val="24"/>
        </w:rPr>
        <w:t xml:space="preserve">Jestliže </w:t>
      </w:r>
      <w:r w:rsidR="00E93CB1" w:rsidRPr="006710CA">
        <w:rPr>
          <w:rFonts w:ascii="Times New Roman" w:hAnsi="Times New Roman" w:cs="Times New Roman"/>
          <w:sz w:val="24"/>
          <w:szCs w:val="24"/>
        </w:rPr>
        <w:t>chceme</w:t>
      </w:r>
      <w:r w:rsidR="001D1C3F" w:rsidRPr="006710CA">
        <w:rPr>
          <w:rFonts w:ascii="Times New Roman" w:hAnsi="Times New Roman" w:cs="Times New Roman"/>
          <w:sz w:val="24"/>
          <w:szCs w:val="24"/>
        </w:rPr>
        <w:t xml:space="preserve"> určovat, zda jednání člověka bylo v normě, musíme uv</w:t>
      </w:r>
      <w:r w:rsidR="00E93CB1" w:rsidRPr="006710CA">
        <w:rPr>
          <w:rFonts w:ascii="Times New Roman" w:hAnsi="Times New Roman" w:cs="Times New Roman"/>
          <w:sz w:val="24"/>
          <w:szCs w:val="24"/>
        </w:rPr>
        <w:t>ážit</w:t>
      </w:r>
      <w:r w:rsidR="001D1C3F" w:rsidRPr="006710CA">
        <w:rPr>
          <w:rFonts w:ascii="Times New Roman" w:hAnsi="Times New Roman" w:cs="Times New Roman"/>
          <w:sz w:val="24"/>
          <w:szCs w:val="24"/>
        </w:rPr>
        <w:t>, v jakém s</w:t>
      </w:r>
      <w:r w:rsidR="00E93CB1" w:rsidRPr="006710CA">
        <w:rPr>
          <w:rFonts w:ascii="Times New Roman" w:hAnsi="Times New Roman" w:cs="Times New Roman"/>
          <w:sz w:val="24"/>
          <w:szCs w:val="24"/>
        </w:rPr>
        <w:t>ociálním prostředí se nacházíme: například v České republice</w:t>
      </w:r>
      <w:r w:rsidR="001D1C3F" w:rsidRPr="006710CA">
        <w:rPr>
          <w:rFonts w:ascii="Times New Roman" w:hAnsi="Times New Roman" w:cs="Times New Roman"/>
          <w:sz w:val="24"/>
          <w:szCs w:val="24"/>
        </w:rPr>
        <w:t xml:space="preserve"> není v souladu s normou mnohoženství, kdežto v jiných státech se může jednat o zcela běžnou </w:t>
      </w:r>
      <w:r w:rsidR="001D1C3F" w:rsidRPr="006710CA">
        <w:rPr>
          <w:rFonts w:ascii="Times New Roman" w:hAnsi="Times New Roman" w:cs="Times New Roman"/>
          <w:sz w:val="24"/>
          <w:szCs w:val="24"/>
        </w:rPr>
        <w:lastRenderedPageBreak/>
        <w:t>praxi. V</w:t>
      </w:r>
      <w:r w:rsidR="002F2669" w:rsidRPr="006710CA">
        <w:rPr>
          <w:rFonts w:ascii="Times New Roman" w:hAnsi="Times New Roman" w:cs="Times New Roman"/>
          <w:sz w:val="24"/>
          <w:szCs w:val="24"/>
        </w:rPr>
        <w:t>edení</w:t>
      </w:r>
      <w:r w:rsidR="001D1C3F" w:rsidRPr="006710CA">
        <w:rPr>
          <w:rFonts w:ascii="Times New Roman" w:hAnsi="Times New Roman" w:cs="Times New Roman"/>
          <w:sz w:val="24"/>
          <w:szCs w:val="24"/>
        </w:rPr>
        <w:t xml:space="preserve"> hranic mezi deviací a normalitou se neustále proměňuje. Normy se </w:t>
      </w:r>
      <w:r w:rsidR="002F2669" w:rsidRPr="006710CA">
        <w:rPr>
          <w:rFonts w:ascii="Times New Roman" w:hAnsi="Times New Roman" w:cs="Times New Roman"/>
          <w:sz w:val="24"/>
          <w:szCs w:val="24"/>
        </w:rPr>
        <w:t>ale</w:t>
      </w:r>
      <w:r w:rsidR="001D1C3F" w:rsidRPr="006710CA">
        <w:rPr>
          <w:rFonts w:ascii="Times New Roman" w:hAnsi="Times New Roman" w:cs="Times New Roman"/>
          <w:sz w:val="24"/>
          <w:szCs w:val="24"/>
        </w:rPr>
        <w:t xml:space="preserve"> nemění pouze na základě kulturního kontextu (příklad s mnohoženstvím), ale také v historickém kontextu</w:t>
      </w:r>
      <w:r w:rsidR="002F2669" w:rsidRPr="006710CA">
        <w:rPr>
          <w:rFonts w:ascii="Times New Roman" w:hAnsi="Times New Roman" w:cs="Times New Roman"/>
          <w:sz w:val="24"/>
          <w:szCs w:val="24"/>
        </w:rPr>
        <w:t xml:space="preserve">, takže třeba </w:t>
      </w:r>
      <w:r w:rsidR="001D1C3F" w:rsidRPr="006710CA">
        <w:rPr>
          <w:rFonts w:ascii="Times New Roman" w:hAnsi="Times New Roman" w:cs="Times New Roman"/>
          <w:sz w:val="24"/>
          <w:szCs w:val="24"/>
        </w:rPr>
        <w:t>ve starověku bylo „normální“ otroctví, které je dnes považováno za trestný čin (Sochůrek, 2009, s.</w:t>
      </w:r>
      <w:r w:rsidR="00AA33C0" w:rsidRPr="006710CA">
        <w:rPr>
          <w:rFonts w:ascii="Times New Roman" w:hAnsi="Times New Roman" w:cs="Times New Roman"/>
          <w:sz w:val="24"/>
          <w:szCs w:val="24"/>
        </w:rPr>
        <w:t xml:space="preserve"> </w:t>
      </w:r>
      <w:r w:rsidR="002F2669" w:rsidRPr="006710CA">
        <w:rPr>
          <w:rFonts w:ascii="Times New Roman" w:hAnsi="Times New Roman" w:cs="Times New Roman"/>
          <w:sz w:val="24"/>
          <w:szCs w:val="24"/>
        </w:rPr>
        <w:t>39–</w:t>
      </w:r>
      <w:r w:rsidR="001D1C3F" w:rsidRPr="006710CA">
        <w:rPr>
          <w:rFonts w:ascii="Times New Roman" w:hAnsi="Times New Roman" w:cs="Times New Roman"/>
          <w:sz w:val="24"/>
          <w:szCs w:val="24"/>
        </w:rPr>
        <w:t xml:space="preserve">40). </w:t>
      </w:r>
    </w:p>
    <w:p w:rsidR="00073240" w:rsidRPr="006710CA" w:rsidRDefault="00073240" w:rsidP="009D09CB">
      <w:pPr>
        <w:spacing w:line="360" w:lineRule="auto"/>
        <w:ind w:firstLine="709"/>
        <w:jc w:val="both"/>
        <w:rPr>
          <w:rFonts w:ascii="Times New Roman" w:hAnsi="Times New Roman" w:cs="Times New Roman"/>
          <w:sz w:val="24"/>
          <w:szCs w:val="24"/>
          <w:highlight w:val="yellow"/>
        </w:rPr>
      </w:pPr>
      <w:r w:rsidRPr="004D580A">
        <w:rPr>
          <w:rFonts w:ascii="Times New Roman" w:hAnsi="Times New Roman" w:cs="Times New Roman"/>
          <w:sz w:val="24"/>
          <w:szCs w:val="24"/>
        </w:rPr>
        <w:t>Podle Gabury (</w:t>
      </w:r>
      <w:r w:rsidR="00880DC7" w:rsidRPr="004D580A">
        <w:rPr>
          <w:rFonts w:ascii="Times New Roman" w:hAnsi="Times New Roman" w:cs="Times New Roman"/>
          <w:sz w:val="24"/>
          <w:szCs w:val="24"/>
        </w:rPr>
        <w:t>1993</w:t>
      </w:r>
      <w:r w:rsidR="002F2669" w:rsidRPr="004D580A">
        <w:rPr>
          <w:rFonts w:ascii="Times New Roman" w:hAnsi="Times New Roman" w:cs="Times New Roman"/>
          <w:sz w:val="24"/>
          <w:szCs w:val="24"/>
        </w:rPr>
        <w:t>, s.</w:t>
      </w:r>
      <w:r w:rsidR="002F2669" w:rsidRPr="004D580A">
        <w:t> </w:t>
      </w:r>
      <w:r w:rsidR="00880DC7" w:rsidRPr="004D580A">
        <w:rPr>
          <w:rFonts w:ascii="Times New Roman" w:hAnsi="Times New Roman" w:cs="Times New Roman"/>
          <w:sz w:val="24"/>
          <w:szCs w:val="24"/>
        </w:rPr>
        <w:t>23</w:t>
      </w:r>
      <w:r w:rsidR="004D580A">
        <w:rPr>
          <w:rFonts w:ascii="Times New Roman" w:hAnsi="Times New Roman" w:cs="Times New Roman"/>
          <w:sz w:val="24"/>
          <w:szCs w:val="24"/>
        </w:rPr>
        <w:t>-24</w:t>
      </w:r>
      <w:r w:rsidR="00880DC7" w:rsidRPr="004D580A">
        <w:rPr>
          <w:rFonts w:ascii="Times New Roman" w:hAnsi="Times New Roman" w:cs="Times New Roman"/>
          <w:sz w:val="24"/>
          <w:szCs w:val="24"/>
        </w:rPr>
        <w:t xml:space="preserve">) </w:t>
      </w:r>
      <w:r w:rsidRPr="004D580A">
        <w:rPr>
          <w:rFonts w:ascii="Times New Roman" w:hAnsi="Times New Roman" w:cs="Times New Roman"/>
          <w:sz w:val="24"/>
          <w:szCs w:val="24"/>
        </w:rPr>
        <w:t xml:space="preserve">rozlišujeme </w:t>
      </w:r>
      <w:r w:rsidR="002F2669" w:rsidRPr="004D580A">
        <w:rPr>
          <w:rFonts w:ascii="Times New Roman" w:hAnsi="Times New Roman" w:cs="Times New Roman"/>
          <w:sz w:val="24"/>
          <w:szCs w:val="24"/>
        </w:rPr>
        <w:t xml:space="preserve">v souvislosti se společností </w:t>
      </w:r>
      <w:r w:rsidRPr="004D580A">
        <w:rPr>
          <w:rFonts w:ascii="Times New Roman" w:hAnsi="Times New Roman" w:cs="Times New Roman"/>
          <w:sz w:val="24"/>
          <w:szCs w:val="24"/>
        </w:rPr>
        <w:t>například tyto příčinné faktory</w:t>
      </w:r>
      <w:r w:rsidR="002F2669" w:rsidRPr="004D580A">
        <w:rPr>
          <w:rFonts w:ascii="Times New Roman" w:hAnsi="Times New Roman" w:cs="Times New Roman"/>
          <w:sz w:val="24"/>
          <w:szCs w:val="24"/>
        </w:rPr>
        <w:t xml:space="preserve">, které </w:t>
      </w:r>
      <w:r w:rsidR="009D09CB" w:rsidRPr="004D580A">
        <w:rPr>
          <w:rFonts w:ascii="Times New Roman" w:hAnsi="Times New Roman" w:cs="Times New Roman"/>
          <w:sz w:val="24"/>
          <w:szCs w:val="24"/>
        </w:rPr>
        <w:t>dítě vedou k rozhodnutí</w:t>
      </w:r>
      <w:r w:rsidR="002F2669" w:rsidRPr="004D580A">
        <w:rPr>
          <w:rFonts w:ascii="Times New Roman" w:hAnsi="Times New Roman" w:cs="Times New Roman"/>
          <w:sz w:val="24"/>
          <w:szCs w:val="24"/>
        </w:rPr>
        <w:t xml:space="preserve"> odejít na ulici</w:t>
      </w:r>
      <w:r w:rsidRPr="004D580A">
        <w:rPr>
          <w:rFonts w:ascii="Times New Roman" w:hAnsi="Times New Roman" w:cs="Times New Roman"/>
          <w:sz w:val="24"/>
          <w:szCs w:val="24"/>
        </w:rPr>
        <w:t>:</w:t>
      </w:r>
      <w:r w:rsidRPr="006710CA">
        <w:rPr>
          <w:rFonts w:ascii="Times New Roman" w:hAnsi="Times New Roman" w:cs="Times New Roman"/>
          <w:sz w:val="24"/>
          <w:szCs w:val="24"/>
        </w:rPr>
        <w:t xml:space="preserve"> nezaměstnanost, chudoba, bezdomovectví, jednostranné preferování materiálních hodnot a konzumního stylu života, </w:t>
      </w:r>
      <w:r w:rsidR="002F2669" w:rsidRPr="006710CA">
        <w:rPr>
          <w:rFonts w:ascii="Times New Roman" w:hAnsi="Times New Roman" w:cs="Times New Roman"/>
          <w:sz w:val="24"/>
          <w:szCs w:val="24"/>
        </w:rPr>
        <w:t>příliš</w:t>
      </w:r>
      <w:r w:rsidRPr="006710CA">
        <w:rPr>
          <w:rFonts w:ascii="Times New Roman" w:hAnsi="Times New Roman" w:cs="Times New Roman"/>
          <w:sz w:val="24"/>
          <w:szCs w:val="24"/>
        </w:rPr>
        <w:t xml:space="preserve"> velké množství dětí ve třídě neumožňující individuální přístup pedagoga k dítěti, </w:t>
      </w:r>
      <w:r w:rsidR="007101EB" w:rsidRPr="006710CA">
        <w:rPr>
          <w:rFonts w:ascii="Times New Roman" w:hAnsi="Times New Roman" w:cs="Times New Roman"/>
          <w:sz w:val="24"/>
          <w:szCs w:val="24"/>
        </w:rPr>
        <w:t xml:space="preserve">nedostatek vhodných vzorů a </w:t>
      </w:r>
      <w:r w:rsidR="002F2669" w:rsidRPr="006710CA">
        <w:rPr>
          <w:rFonts w:ascii="Times New Roman" w:hAnsi="Times New Roman" w:cs="Times New Roman"/>
          <w:sz w:val="24"/>
          <w:szCs w:val="24"/>
        </w:rPr>
        <w:t>možností trávit</w:t>
      </w:r>
      <w:r w:rsidR="009D09CB" w:rsidRPr="006710CA">
        <w:rPr>
          <w:rFonts w:ascii="Times New Roman" w:hAnsi="Times New Roman" w:cs="Times New Roman"/>
          <w:sz w:val="24"/>
          <w:szCs w:val="24"/>
        </w:rPr>
        <w:t xml:space="preserve"> vol</w:t>
      </w:r>
      <w:r w:rsidR="002F2669" w:rsidRPr="006710CA">
        <w:rPr>
          <w:rFonts w:ascii="Times New Roman" w:hAnsi="Times New Roman" w:cs="Times New Roman"/>
          <w:sz w:val="24"/>
          <w:szCs w:val="24"/>
        </w:rPr>
        <w:t xml:space="preserve">ný čas smysluplně. </w:t>
      </w:r>
      <w:r w:rsidR="004D580A">
        <w:rPr>
          <w:rFonts w:ascii="Times New Roman" w:hAnsi="Times New Roman" w:cs="Times New Roman"/>
          <w:sz w:val="24"/>
          <w:szCs w:val="24"/>
        </w:rPr>
        <w:t>V souvislosti s rodinou rozlišujeme tyto příčinné faktory: nízký stupeň stability současné rodiny, závislost na alkohole, lécí nebo jiných drogách, nedostatek emocí, odmítnutí dítěte.</w:t>
      </w:r>
    </w:p>
    <w:p w:rsidR="0032249A" w:rsidRPr="006710CA" w:rsidRDefault="00442153" w:rsidP="001D64B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Jak pomoci předcházet tomuto fenoménu na úrovni společnosti? Bakošová</w:t>
      </w:r>
      <w:r w:rsidR="00F92232" w:rsidRPr="006710CA">
        <w:rPr>
          <w:rFonts w:ascii="Times New Roman" w:hAnsi="Times New Roman" w:cs="Times New Roman"/>
          <w:sz w:val="24"/>
          <w:szCs w:val="24"/>
        </w:rPr>
        <w:t xml:space="preserve"> (</w:t>
      </w:r>
      <w:r w:rsidR="00AA33C0" w:rsidRPr="006710CA">
        <w:rPr>
          <w:rFonts w:ascii="Times New Roman" w:hAnsi="Times New Roman" w:cs="Times New Roman"/>
          <w:sz w:val="24"/>
          <w:szCs w:val="24"/>
        </w:rPr>
        <w:t>2008</w:t>
      </w:r>
      <w:r w:rsidR="00F92232" w:rsidRPr="006710CA">
        <w:rPr>
          <w:rFonts w:ascii="Times New Roman" w:hAnsi="Times New Roman" w:cs="Times New Roman"/>
          <w:sz w:val="24"/>
          <w:szCs w:val="24"/>
        </w:rPr>
        <w:t>,</w:t>
      </w:r>
      <w:r w:rsidR="00AA33C0" w:rsidRPr="006710CA">
        <w:rPr>
          <w:rFonts w:ascii="Times New Roman" w:hAnsi="Times New Roman" w:cs="Times New Roman"/>
          <w:sz w:val="24"/>
          <w:szCs w:val="24"/>
        </w:rPr>
        <w:t xml:space="preserve"> </w:t>
      </w:r>
      <w:r w:rsidR="0032249A" w:rsidRPr="006710CA">
        <w:rPr>
          <w:rFonts w:ascii="Times New Roman" w:hAnsi="Times New Roman" w:cs="Times New Roman"/>
          <w:sz w:val="24"/>
          <w:szCs w:val="24"/>
        </w:rPr>
        <w:t>s. </w:t>
      </w:r>
      <w:r w:rsidR="00F92232" w:rsidRPr="006710CA">
        <w:rPr>
          <w:rFonts w:ascii="Times New Roman" w:hAnsi="Times New Roman" w:cs="Times New Roman"/>
          <w:sz w:val="24"/>
          <w:szCs w:val="24"/>
        </w:rPr>
        <w:t>179)</w:t>
      </w:r>
      <w:r w:rsidRPr="006710CA">
        <w:rPr>
          <w:rFonts w:ascii="Times New Roman" w:hAnsi="Times New Roman" w:cs="Times New Roman"/>
          <w:sz w:val="24"/>
          <w:szCs w:val="24"/>
        </w:rPr>
        <w:t xml:space="preserve"> uvádí hned něko</w:t>
      </w:r>
      <w:r w:rsidR="0032249A" w:rsidRPr="006710CA">
        <w:rPr>
          <w:rFonts w:ascii="Times New Roman" w:hAnsi="Times New Roman" w:cs="Times New Roman"/>
          <w:sz w:val="24"/>
          <w:szCs w:val="24"/>
        </w:rPr>
        <w:t>lik možných opatření:</w:t>
      </w:r>
    </w:p>
    <w:p w:rsidR="00A172A1" w:rsidRPr="006710CA" w:rsidRDefault="0032249A" w:rsidP="009D09CB">
      <w:pPr>
        <w:pStyle w:val="ListParagraph"/>
        <w:numPr>
          <w:ilvl w:val="0"/>
          <w:numId w:val="12"/>
        </w:numPr>
        <w:spacing w:line="360" w:lineRule="auto"/>
        <w:ind w:left="1072" w:firstLine="0"/>
        <w:jc w:val="both"/>
        <w:rPr>
          <w:rFonts w:ascii="Times New Roman" w:hAnsi="Times New Roman" w:cs="Times New Roman"/>
          <w:sz w:val="24"/>
          <w:szCs w:val="24"/>
        </w:rPr>
      </w:pPr>
      <w:r w:rsidRPr="006710CA">
        <w:rPr>
          <w:rFonts w:ascii="Times New Roman" w:hAnsi="Times New Roman" w:cs="Times New Roman"/>
          <w:sz w:val="24"/>
          <w:szCs w:val="24"/>
        </w:rPr>
        <w:t>Uplatnění zákona o sociálně-</w:t>
      </w:r>
      <w:r w:rsidR="00A172A1" w:rsidRPr="006710CA">
        <w:rPr>
          <w:rFonts w:ascii="Times New Roman" w:hAnsi="Times New Roman" w:cs="Times New Roman"/>
          <w:sz w:val="24"/>
          <w:szCs w:val="24"/>
        </w:rPr>
        <w:t>právní</w:t>
      </w:r>
      <w:r w:rsidRPr="006710CA">
        <w:rPr>
          <w:rFonts w:ascii="Times New Roman" w:hAnsi="Times New Roman" w:cs="Times New Roman"/>
          <w:sz w:val="24"/>
          <w:szCs w:val="24"/>
        </w:rPr>
        <w:t xml:space="preserve"> ochraně dětí a mládeže</w:t>
      </w:r>
    </w:p>
    <w:p w:rsidR="00442153" w:rsidRPr="006710CA" w:rsidRDefault="00A172A1" w:rsidP="009D09CB">
      <w:pPr>
        <w:pStyle w:val="ListParagraph"/>
        <w:numPr>
          <w:ilvl w:val="0"/>
          <w:numId w:val="12"/>
        </w:numPr>
        <w:spacing w:line="360" w:lineRule="auto"/>
        <w:ind w:left="1072" w:firstLine="0"/>
        <w:jc w:val="both"/>
        <w:rPr>
          <w:rFonts w:ascii="Times New Roman" w:hAnsi="Times New Roman" w:cs="Times New Roman"/>
          <w:sz w:val="24"/>
          <w:szCs w:val="24"/>
        </w:rPr>
      </w:pPr>
      <w:r w:rsidRPr="006710CA">
        <w:rPr>
          <w:rFonts w:ascii="Times New Roman" w:hAnsi="Times New Roman" w:cs="Times New Roman"/>
          <w:sz w:val="24"/>
          <w:szCs w:val="24"/>
        </w:rPr>
        <w:t>Systematický program, který by i</w:t>
      </w:r>
      <w:r w:rsidR="0032249A" w:rsidRPr="006710CA">
        <w:rPr>
          <w:rFonts w:ascii="Times New Roman" w:hAnsi="Times New Roman" w:cs="Times New Roman"/>
          <w:sz w:val="24"/>
          <w:szCs w:val="24"/>
        </w:rPr>
        <w:t>nformoval děti o jejich právech</w:t>
      </w:r>
    </w:p>
    <w:p w:rsidR="00A172A1" w:rsidRPr="006710CA" w:rsidRDefault="00A172A1" w:rsidP="009D09CB">
      <w:pPr>
        <w:pStyle w:val="ListParagraph"/>
        <w:numPr>
          <w:ilvl w:val="0"/>
          <w:numId w:val="12"/>
        </w:numPr>
        <w:spacing w:line="360" w:lineRule="auto"/>
        <w:ind w:left="1072" w:firstLine="0"/>
        <w:jc w:val="both"/>
        <w:rPr>
          <w:rFonts w:ascii="Times New Roman" w:hAnsi="Times New Roman" w:cs="Times New Roman"/>
          <w:sz w:val="24"/>
          <w:szCs w:val="24"/>
        </w:rPr>
      </w:pPr>
      <w:r w:rsidRPr="006710CA">
        <w:rPr>
          <w:rFonts w:ascii="Times New Roman" w:hAnsi="Times New Roman" w:cs="Times New Roman"/>
          <w:sz w:val="24"/>
          <w:szCs w:val="24"/>
        </w:rPr>
        <w:t>Vychovávat veřejnost tak, aby byla citliv</w:t>
      </w:r>
      <w:r w:rsidR="009D09CB" w:rsidRPr="006710CA">
        <w:rPr>
          <w:rFonts w:ascii="Times New Roman" w:hAnsi="Times New Roman" w:cs="Times New Roman"/>
          <w:sz w:val="24"/>
          <w:szCs w:val="24"/>
        </w:rPr>
        <w:t xml:space="preserve">á vůči porušování dětských </w:t>
      </w:r>
      <w:r w:rsidRPr="006710CA">
        <w:rPr>
          <w:rFonts w:ascii="Times New Roman" w:hAnsi="Times New Roman" w:cs="Times New Roman"/>
          <w:sz w:val="24"/>
          <w:szCs w:val="24"/>
        </w:rPr>
        <w:t>práv</w:t>
      </w:r>
    </w:p>
    <w:p w:rsidR="00A172A1" w:rsidRPr="006710CA" w:rsidRDefault="00A172A1" w:rsidP="009D09CB">
      <w:pPr>
        <w:pStyle w:val="ListParagraph"/>
        <w:numPr>
          <w:ilvl w:val="0"/>
          <w:numId w:val="12"/>
        </w:numPr>
        <w:spacing w:line="360" w:lineRule="auto"/>
        <w:ind w:left="1072" w:firstLine="0"/>
        <w:jc w:val="both"/>
        <w:rPr>
          <w:rFonts w:ascii="Times New Roman" w:hAnsi="Times New Roman" w:cs="Times New Roman"/>
          <w:sz w:val="24"/>
          <w:szCs w:val="24"/>
        </w:rPr>
      </w:pPr>
      <w:r w:rsidRPr="006710CA">
        <w:rPr>
          <w:rFonts w:ascii="Times New Roman" w:hAnsi="Times New Roman" w:cs="Times New Roman"/>
          <w:sz w:val="24"/>
          <w:szCs w:val="24"/>
        </w:rPr>
        <w:t>Monitorovat skupinu dětí ulice na regionální úrovni</w:t>
      </w:r>
    </w:p>
    <w:p w:rsidR="00A172A1" w:rsidRPr="006710CA" w:rsidRDefault="00A172A1" w:rsidP="009D09CB">
      <w:pPr>
        <w:pStyle w:val="ListParagraph"/>
        <w:numPr>
          <w:ilvl w:val="0"/>
          <w:numId w:val="12"/>
        </w:numPr>
        <w:spacing w:line="360" w:lineRule="auto"/>
        <w:ind w:left="1072" w:firstLine="0"/>
        <w:jc w:val="both"/>
        <w:rPr>
          <w:rFonts w:ascii="Times New Roman" w:hAnsi="Times New Roman" w:cs="Times New Roman"/>
          <w:sz w:val="24"/>
          <w:szCs w:val="24"/>
        </w:rPr>
      </w:pPr>
      <w:r w:rsidRPr="006710CA">
        <w:rPr>
          <w:rFonts w:ascii="Times New Roman" w:hAnsi="Times New Roman" w:cs="Times New Roman"/>
          <w:sz w:val="24"/>
          <w:szCs w:val="24"/>
        </w:rPr>
        <w:t>Vytvářet pracovní pozice pro sociální pedagogy</w:t>
      </w:r>
      <w:r w:rsidR="0032249A" w:rsidRPr="006710CA">
        <w:rPr>
          <w:rFonts w:ascii="Times New Roman" w:hAnsi="Times New Roman" w:cs="Times New Roman"/>
          <w:sz w:val="24"/>
          <w:szCs w:val="24"/>
        </w:rPr>
        <w:t xml:space="preserve"> </w:t>
      </w:r>
      <w:r w:rsidRPr="006710CA">
        <w:rPr>
          <w:rFonts w:ascii="Times New Roman" w:hAnsi="Times New Roman" w:cs="Times New Roman"/>
          <w:sz w:val="24"/>
          <w:szCs w:val="24"/>
        </w:rPr>
        <w:t>/ sociální pracovník</w:t>
      </w:r>
      <w:r w:rsidR="0032249A" w:rsidRPr="006710CA">
        <w:rPr>
          <w:rFonts w:ascii="Times New Roman" w:hAnsi="Times New Roman" w:cs="Times New Roman"/>
          <w:sz w:val="24"/>
          <w:szCs w:val="24"/>
        </w:rPr>
        <w:t>y</w:t>
      </w:r>
      <w:r w:rsidRPr="006710CA">
        <w:rPr>
          <w:rFonts w:ascii="Times New Roman" w:hAnsi="Times New Roman" w:cs="Times New Roman"/>
          <w:sz w:val="24"/>
          <w:szCs w:val="24"/>
        </w:rPr>
        <w:t xml:space="preserve"> na regionální úrovni</w:t>
      </w:r>
    </w:p>
    <w:p w:rsidR="00A3507C" w:rsidRPr="006710CA" w:rsidRDefault="00255E9C" w:rsidP="00255E9C">
      <w:pPr>
        <w:pStyle w:val="Heading2"/>
        <w:rPr>
          <w:color w:val="auto"/>
        </w:rPr>
      </w:pPr>
      <w:bookmarkStart w:id="9" w:name="_Toc448313390"/>
      <w:r w:rsidRPr="006710CA">
        <w:rPr>
          <w:color w:val="auto"/>
        </w:rPr>
        <w:t>1.5</w:t>
      </w:r>
      <w:r w:rsidRPr="006710CA">
        <w:rPr>
          <w:color w:val="auto"/>
        </w:rPr>
        <w:tab/>
      </w:r>
      <w:r w:rsidR="007A7491" w:rsidRPr="006710CA">
        <w:rPr>
          <w:color w:val="auto"/>
        </w:rPr>
        <w:t>Deset příčin jevu dítěte</w:t>
      </w:r>
      <w:r w:rsidR="00A3507C" w:rsidRPr="006710CA">
        <w:rPr>
          <w:color w:val="auto"/>
        </w:rPr>
        <w:t xml:space="preserve"> ulice</w:t>
      </w:r>
      <w:bookmarkEnd w:id="9"/>
    </w:p>
    <w:p w:rsidR="007A7491" w:rsidRPr="006710CA" w:rsidRDefault="0032249A" w:rsidP="009D09CB">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Gabura</w:t>
      </w:r>
      <w:r w:rsidR="009D09CB" w:rsidRPr="006710CA">
        <w:rPr>
          <w:rFonts w:ascii="Times New Roman" w:hAnsi="Times New Roman" w:cs="Times New Roman"/>
          <w:sz w:val="24"/>
          <w:szCs w:val="24"/>
        </w:rPr>
        <w:t xml:space="preserve"> objevil</w:t>
      </w:r>
      <w:r w:rsidRPr="006710CA">
        <w:rPr>
          <w:rFonts w:ascii="Times New Roman" w:hAnsi="Times New Roman" w:cs="Times New Roman"/>
          <w:sz w:val="24"/>
          <w:szCs w:val="24"/>
        </w:rPr>
        <w:t xml:space="preserve"> kvalitativním výzkumem </w:t>
      </w:r>
      <w:r w:rsidR="00784994" w:rsidRPr="006710CA">
        <w:rPr>
          <w:rFonts w:ascii="Times New Roman" w:hAnsi="Times New Roman" w:cs="Times New Roman"/>
          <w:sz w:val="24"/>
          <w:szCs w:val="24"/>
        </w:rPr>
        <w:t>fenoménu</w:t>
      </w:r>
      <w:r w:rsidRPr="006710CA">
        <w:rPr>
          <w:rFonts w:ascii="Times New Roman" w:hAnsi="Times New Roman" w:cs="Times New Roman"/>
          <w:sz w:val="24"/>
          <w:szCs w:val="24"/>
        </w:rPr>
        <w:t xml:space="preserve"> dítěte ulice</w:t>
      </w:r>
      <w:r w:rsidR="00A3507C" w:rsidRPr="006710CA">
        <w:rPr>
          <w:rFonts w:ascii="Times New Roman" w:hAnsi="Times New Roman" w:cs="Times New Roman"/>
          <w:sz w:val="24"/>
          <w:szCs w:val="24"/>
        </w:rPr>
        <w:t xml:space="preserve"> </w:t>
      </w:r>
      <w:r w:rsidRPr="006710CA">
        <w:rPr>
          <w:rFonts w:ascii="Times New Roman" w:hAnsi="Times New Roman" w:cs="Times New Roman"/>
          <w:sz w:val="24"/>
          <w:szCs w:val="24"/>
        </w:rPr>
        <w:t>deset</w:t>
      </w:r>
      <w:r w:rsidR="00A3507C" w:rsidRPr="006710CA">
        <w:rPr>
          <w:rFonts w:ascii="Times New Roman" w:hAnsi="Times New Roman" w:cs="Times New Roman"/>
          <w:sz w:val="24"/>
          <w:szCs w:val="24"/>
        </w:rPr>
        <w:t xml:space="preserve"> příčin tohoto </w:t>
      </w:r>
      <w:r w:rsidR="00784994" w:rsidRPr="006710CA">
        <w:rPr>
          <w:rFonts w:ascii="Times New Roman" w:hAnsi="Times New Roman" w:cs="Times New Roman"/>
          <w:sz w:val="24"/>
          <w:szCs w:val="24"/>
        </w:rPr>
        <w:t>jevu</w:t>
      </w:r>
      <w:r w:rsidR="00A3507C" w:rsidRPr="006710CA">
        <w:rPr>
          <w:rFonts w:ascii="Times New Roman" w:hAnsi="Times New Roman" w:cs="Times New Roman"/>
          <w:sz w:val="24"/>
          <w:szCs w:val="24"/>
        </w:rPr>
        <w:t xml:space="preserve">. </w:t>
      </w:r>
      <w:r w:rsidRPr="006710CA">
        <w:rPr>
          <w:rFonts w:ascii="Times New Roman" w:hAnsi="Times New Roman" w:cs="Times New Roman"/>
          <w:sz w:val="24"/>
          <w:szCs w:val="24"/>
        </w:rPr>
        <w:t>Jsou to p</w:t>
      </w:r>
      <w:r w:rsidR="00A3507C" w:rsidRPr="006710CA">
        <w:rPr>
          <w:rFonts w:ascii="Times New Roman" w:hAnsi="Times New Roman" w:cs="Times New Roman"/>
          <w:sz w:val="24"/>
          <w:szCs w:val="24"/>
        </w:rPr>
        <w:t xml:space="preserve">říčinné faktory politického, ekonomického a sociálního charakteru. Mnohé </w:t>
      </w:r>
      <w:r w:rsidR="00B4699D">
        <w:rPr>
          <w:rFonts w:ascii="Times New Roman" w:hAnsi="Times New Roman" w:cs="Times New Roman"/>
          <w:sz w:val="24"/>
          <w:szCs w:val="24"/>
        </w:rPr>
        <w:br/>
      </w:r>
      <w:r w:rsidRPr="006710CA">
        <w:rPr>
          <w:rFonts w:ascii="Times New Roman" w:hAnsi="Times New Roman" w:cs="Times New Roman"/>
          <w:sz w:val="24"/>
          <w:szCs w:val="24"/>
        </w:rPr>
        <w:t>z nich</w:t>
      </w:r>
      <w:r w:rsidR="00A3507C" w:rsidRPr="006710CA">
        <w:rPr>
          <w:rFonts w:ascii="Times New Roman" w:hAnsi="Times New Roman" w:cs="Times New Roman"/>
          <w:sz w:val="24"/>
          <w:szCs w:val="24"/>
        </w:rPr>
        <w:t xml:space="preserve"> se navzájem ovlivňují a </w:t>
      </w:r>
      <w:r w:rsidR="00D73AF3" w:rsidRPr="006710CA">
        <w:rPr>
          <w:rFonts w:ascii="Times New Roman" w:hAnsi="Times New Roman" w:cs="Times New Roman"/>
          <w:sz w:val="24"/>
          <w:szCs w:val="24"/>
        </w:rPr>
        <w:t xml:space="preserve">prolínají, </w:t>
      </w:r>
      <w:r w:rsidRPr="006710CA">
        <w:rPr>
          <w:rFonts w:ascii="Times New Roman" w:hAnsi="Times New Roman" w:cs="Times New Roman"/>
          <w:sz w:val="24"/>
          <w:szCs w:val="24"/>
        </w:rPr>
        <w:t xml:space="preserve">a </w:t>
      </w:r>
      <w:r w:rsidR="00D73AF3" w:rsidRPr="006710CA">
        <w:rPr>
          <w:rFonts w:ascii="Times New Roman" w:hAnsi="Times New Roman" w:cs="Times New Roman"/>
          <w:sz w:val="24"/>
          <w:szCs w:val="24"/>
        </w:rPr>
        <w:t>ne</w:t>
      </w:r>
      <w:r w:rsidRPr="006710CA">
        <w:rPr>
          <w:rFonts w:ascii="Times New Roman" w:hAnsi="Times New Roman" w:cs="Times New Roman"/>
          <w:sz w:val="24"/>
          <w:szCs w:val="24"/>
        </w:rPr>
        <w:t>lze o nich proto uvažovat izolovaně. Jsou to:</w:t>
      </w:r>
    </w:p>
    <w:p w:rsidR="007A7491" w:rsidRPr="006710CA" w:rsidRDefault="00D73AF3" w:rsidP="009D09CB">
      <w:pPr>
        <w:pStyle w:val="ListParagraph"/>
        <w:numPr>
          <w:ilvl w:val="0"/>
          <w:numId w:val="13"/>
        </w:numPr>
        <w:spacing w:line="360" w:lineRule="auto"/>
        <w:ind w:left="1072" w:firstLine="0"/>
        <w:jc w:val="both"/>
        <w:rPr>
          <w:rFonts w:ascii="Times New Roman" w:hAnsi="Times New Roman" w:cs="Times New Roman"/>
          <w:sz w:val="24"/>
          <w:szCs w:val="24"/>
        </w:rPr>
      </w:pPr>
      <w:r w:rsidRPr="006710CA">
        <w:rPr>
          <w:rFonts w:ascii="Times New Roman" w:hAnsi="Times New Roman" w:cs="Times New Roman"/>
          <w:i/>
          <w:sz w:val="24"/>
          <w:szCs w:val="24"/>
        </w:rPr>
        <w:t>Poruchy rodičovství a minimální</w:t>
      </w:r>
      <w:r w:rsidR="0032249A" w:rsidRPr="006710CA">
        <w:rPr>
          <w:rFonts w:ascii="Times New Roman" w:hAnsi="Times New Roman" w:cs="Times New Roman"/>
          <w:i/>
          <w:sz w:val="24"/>
          <w:szCs w:val="24"/>
        </w:rPr>
        <w:t xml:space="preserve"> možnost ovlivnit jejich řešení:</w:t>
      </w:r>
      <w:r w:rsidR="0032249A" w:rsidRPr="006710CA">
        <w:rPr>
          <w:rFonts w:ascii="Times New Roman" w:hAnsi="Times New Roman" w:cs="Times New Roman"/>
          <w:sz w:val="24"/>
          <w:szCs w:val="24"/>
        </w:rPr>
        <w:t xml:space="preserve"> </w:t>
      </w:r>
      <w:r w:rsidRPr="006710CA">
        <w:rPr>
          <w:rFonts w:ascii="Times New Roman" w:hAnsi="Times New Roman" w:cs="Times New Roman"/>
          <w:sz w:val="24"/>
          <w:szCs w:val="24"/>
        </w:rPr>
        <w:t>Tento problém</w:t>
      </w:r>
      <w:r w:rsidR="007101EB" w:rsidRPr="006710CA">
        <w:rPr>
          <w:rFonts w:ascii="Times New Roman" w:hAnsi="Times New Roman" w:cs="Times New Roman"/>
          <w:sz w:val="24"/>
          <w:szCs w:val="24"/>
        </w:rPr>
        <w:t xml:space="preserve"> </w:t>
      </w:r>
      <w:r w:rsidR="007A7491" w:rsidRPr="006710CA">
        <w:rPr>
          <w:rFonts w:ascii="Times New Roman" w:hAnsi="Times New Roman" w:cs="Times New Roman"/>
          <w:sz w:val="24"/>
          <w:szCs w:val="24"/>
        </w:rPr>
        <w:t>bychom rádi uvedli</w:t>
      </w:r>
      <w:r w:rsidR="007101EB" w:rsidRPr="006710CA">
        <w:rPr>
          <w:rFonts w:ascii="Times New Roman" w:hAnsi="Times New Roman" w:cs="Times New Roman"/>
          <w:sz w:val="24"/>
          <w:szCs w:val="24"/>
        </w:rPr>
        <w:t xml:space="preserve"> jako první, </w:t>
      </w:r>
      <w:r w:rsidRPr="006710CA">
        <w:rPr>
          <w:rFonts w:ascii="Times New Roman" w:hAnsi="Times New Roman" w:cs="Times New Roman"/>
          <w:sz w:val="24"/>
          <w:szCs w:val="24"/>
        </w:rPr>
        <w:t xml:space="preserve">dle </w:t>
      </w:r>
      <w:r w:rsidR="007A7491" w:rsidRPr="006710CA">
        <w:rPr>
          <w:rFonts w:ascii="Times New Roman" w:hAnsi="Times New Roman" w:cs="Times New Roman"/>
          <w:sz w:val="24"/>
          <w:szCs w:val="24"/>
        </w:rPr>
        <w:t>našeho</w:t>
      </w:r>
      <w:r w:rsidRPr="006710CA">
        <w:rPr>
          <w:rFonts w:ascii="Times New Roman" w:hAnsi="Times New Roman" w:cs="Times New Roman"/>
          <w:sz w:val="24"/>
          <w:szCs w:val="24"/>
        </w:rPr>
        <w:t xml:space="preserve"> názoru je </w:t>
      </w:r>
      <w:r w:rsidR="007A7491" w:rsidRPr="006710CA">
        <w:rPr>
          <w:rFonts w:ascii="Times New Roman" w:hAnsi="Times New Roman" w:cs="Times New Roman"/>
          <w:sz w:val="24"/>
          <w:szCs w:val="24"/>
        </w:rPr>
        <w:t xml:space="preserve">totiž </w:t>
      </w:r>
      <w:r w:rsidRPr="006710CA">
        <w:rPr>
          <w:rFonts w:ascii="Times New Roman" w:hAnsi="Times New Roman" w:cs="Times New Roman"/>
          <w:sz w:val="24"/>
          <w:szCs w:val="24"/>
        </w:rPr>
        <w:t>jednou z nejdůležitějších</w:t>
      </w:r>
      <w:r w:rsidR="007A7491" w:rsidRPr="006710CA">
        <w:rPr>
          <w:rFonts w:ascii="Times New Roman" w:hAnsi="Times New Roman" w:cs="Times New Roman"/>
          <w:sz w:val="24"/>
          <w:szCs w:val="24"/>
        </w:rPr>
        <w:t xml:space="preserve"> příčin fenoménu dítě ulice.</w:t>
      </w:r>
    </w:p>
    <w:p w:rsidR="007A7491" w:rsidRPr="006710CA" w:rsidRDefault="00D73AF3" w:rsidP="009D09CB">
      <w:pPr>
        <w:pStyle w:val="ListParagraph"/>
        <w:numPr>
          <w:ilvl w:val="0"/>
          <w:numId w:val="13"/>
        </w:numPr>
        <w:spacing w:line="360" w:lineRule="auto"/>
        <w:ind w:left="1072" w:firstLine="0"/>
        <w:jc w:val="both"/>
        <w:rPr>
          <w:rFonts w:ascii="Times New Roman" w:hAnsi="Times New Roman" w:cs="Times New Roman"/>
          <w:sz w:val="24"/>
          <w:szCs w:val="24"/>
        </w:rPr>
      </w:pPr>
      <w:r w:rsidRPr="006710CA">
        <w:rPr>
          <w:rFonts w:ascii="Times New Roman" w:hAnsi="Times New Roman" w:cs="Times New Roman"/>
          <w:i/>
          <w:sz w:val="24"/>
          <w:szCs w:val="24"/>
        </w:rPr>
        <w:t>Nedostatek možností volnočas</w:t>
      </w:r>
      <w:r w:rsidR="007A7491" w:rsidRPr="006710CA">
        <w:rPr>
          <w:rFonts w:ascii="Times New Roman" w:hAnsi="Times New Roman" w:cs="Times New Roman"/>
          <w:i/>
          <w:sz w:val="24"/>
          <w:szCs w:val="24"/>
        </w:rPr>
        <w:t>ových aktivit pro děti a mládež:</w:t>
      </w:r>
      <w:r w:rsidR="007A7491" w:rsidRPr="006710CA">
        <w:rPr>
          <w:rFonts w:ascii="Times New Roman" w:hAnsi="Times New Roman" w:cs="Times New Roman"/>
          <w:sz w:val="24"/>
          <w:szCs w:val="24"/>
        </w:rPr>
        <w:t xml:space="preserve"> Tento bod má zde</w:t>
      </w:r>
      <w:r w:rsidR="00AA72E8" w:rsidRPr="006710CA">
        <w:rPr>
          <w:rFonts w:ascii="Times New Roman" w:hAnsi="Times New Roman" w:cs="Times New Roman"/>
          <w:sz w:val="24"/>
          <w:szCs w:val="24"/>
        </w:rPr>
        <w:t xml:space="preserve"> druhé místo, neboť s rodinným životem souvisí psychický vývoj dítěte, velký vliv na tento vývoj má také škola a způsob trávení volného času. Jestliže </w:t>
      </w:r>
      <w:r w:rsidR="007A7491" w:rsidRPr="006710CA">
        <w:rPr>
          <w:rFonts w:ascii="Times New Roman" w:hAnsi="Times New Roman" w:cs="Times New Roman"/>
          <w:sz w:val="24"/>
          <w:szCs w:val="24"/>
        </w:rPr>
        <w:t>má</w:t>
      </w:r>
      <w:r w:rsidR="00AA72E8" w:rsidRPr="006710CA">
        <w:rPr>
          <w:rFonts w:ascii="Times New Roman" w:hAnsi="Times New Roman" w:cs="Times New Roman"/>
          <w:sz w:val="24"/>
          <w:szCs w:val="24"/>
        </w:rPr>
        <w:t xml:space="preserve"> dítě </w:t>
      </w:r>
      <w:r w:rsidR="00AA72E8" w:rsidRPr="006710CA">
        <w:rPr>
          <w:rFonts w:ascii="Times New Roman" w:hAnsi="Times New Roman" w:cs="Times New Roman"/>
          <w:sz w:val="24"/>
          <w:szCs w:val="24"/>
        </w:rPr>
        <w:lastRenderedPageBreak/>
        <w:t>dostatek aktivit, které mu pomohou smysluplně využívat svůj volný čas, nebude mít důvod trávit volný čas na ulici.</w:t>
      </w:r>
    </w:p>
    <w:p w:rsidR="007A7491" w:rsidRPr="006710CA" w:rsidRDefault="00D73AF3" w:rsidP="009D09CB">
      <w:pPr>
        <w:pStyle w:val="ListParagraph"/>
        <w:numPr>
          <w:ilvl w:val="0"/>
          <w:numId w:val="13"/>
        </w:numPr>
        <w:spacing w:line="360" w:lineRule="auto"/>
        <w:ind w:left="1072" w:firstLine="0"/>
        <w:jc w:val="both"/>
        <w:rPr>
          <w:rFonts w:ascii="Times New Roman" w:hAnsi="Times New Roman" w:cs="Times New Roman"/>
          <w:sz w:val="24"/>
          <w:szCs w:val="24"/>
        </w:rPr>
      </w:pPr>
      <w:r w:rsidRPr="006710CA">
        <w:rPr>
          <w:rFonts w:ascii="Times New Roman" w:hAnsi="Times New Roman" w:cs="Times New Roman"/>
          <w:i/>
          <w:sz w:val="24"/>
          <w:szCs w:val="24"/>
        </w:rPr>
        <w:t>Selhávající výchovné funkce na školách</w:t>
      </w:r>
      <w:r w:rsidR="007A7491" w:rsidRPr="006710CA">
        <w:rPr>
          <w:rFonts w:ascii="Times New Roman" w:hAnsi="Times New Roman" w:cs="Times New Roman"/>
          <w:i/>
          <w:sz w:val="24"/>
          <w:szCs w:val="24"/>
        </w:rPr>
        <w:t>:</w:t>
      </w:r>
      <w:r w:rsidR="007A7491" w:rsidRPr="006710CA">
        <w:rPr>
          <w:rFonts w:ascii="Times New Roman" w:hAnsi="Times New Roman" w:cs="Times New Roman"/>
          <w:sz w:val="24"/>
          <w:szCs w:val="24"/>
        </w:rPr>
        <w:t xml:space="preserve"> </w:t>
      </w:r>
      <w:r w:rsidR="00AA72E8" w:rsidRPr="006710CA">
        <w:rPr>
          <w:rFonts w:ascii="Times New Roman" w:hAnsi="Times New Roman" w:cs="Times New Roman"/>
          <w:sz w:val="24"/>
          <w:szCs w:val="24"/>
        </w:rPr>
        <w:t xml:space="preserve">Většinou se jedná o zastaralé názory </w:t>
      </w:r>
      <w:r w:rsidR="00B4699D">
        <w:rPr>
          <w:rFonts w:ascii="Times New Roman" w:hAnsi="Times New Roman" w:cs="Times New Roman"/>
          <w:sz w:val="24"/>
          <w:szCs w:val="24"/>
        </w:rPr>
        <w:br/>
      </w:r>
      <w:r w:rsidR="00AA72E8" w:rsidRPr="006710CA">
        <w:rPr>
          <w:rFonts w:ascii="Times New Roman" w:hAnsi="Times New Roman" w:cs="Times New Roman"/>
          <w:sz w:val="24"/>
          <w:szCs w:val="24"/>
        </w:rPr>
        <w:t xml:space="preserve">a </w:t>
      </w:r>
      <w:r w:rsidR="007A7491" w:rsidRPr="006710CA">
        <w:rPr>
          <w:rFonts w:ascii="Times New Roman" w:hAnsi="Times New Roman" w:cs="Times New Roman"/>
          <w:sz w:val="24"/>
          <w:szCs w:val="24"/>
        </w:rPr>
        <w:t>způsoby</w:t>
      </w:r>
      <w:r w:rsidR="00AA72E8" w:rsidRPr="006710CA">
        <w:rPr>
          <w:rFonts w:ascii="Times New Roman" w:hAnsi="Times New Roman" w:cs="Times New Roman"/>
          <w:sz w:val="24"/>
          <w:szCs w:val="24"/>
        </w:rPr>
        <w:t xml:space="preserve"> výchovy. Také postavení pedagogů ve výchovném procesu se změnilo. Tento bod velmi souvisí s</w:t>
      </w:r>
      <w:r w:rsidR="007A7491" w:rsidRPr="006710CA">
        <w:rPr>
          <w:rFonts w:ascii="Times New Roman" w:hAnsi="Times New Roman" w:cs="Times New Roman"/>
          <w:sz w:val="24"/>
          <w:szCs w:val="24"/>
        </w:rPr>
        <w:t> následujícími dvěma faktory:</w:t>
      </w:r>
    </w:p>
    <w:p w:rsidR="007A7491" w:rsidRPr="006710CA" w:rsidRDefault="00AA72E8" w:rsidP="009D09CB">
      <w:pPr>
        <w:pStyle w:val="ListParagraph"/>
        <w:numPr>
          <w:ilvl w:val="0"/>
          <w:numId w:val="13"/>
        </w:numPr>
        <w:spacing w:line="360" w:lineRule="auto"/>
        <w:ind w:left="1072" w:firstLine="0"/>
        <w:jc w:val="both"/>
        <w:rPr>
          <w:rFonts w:ascii="Times New Roman" w:hAnsi="Times New Roman" w:cs="Times New Roman"/>
          <w:i/>
          <w:sz w:val="24"/>
          <w:szCs w:val="24"/>
        </w:rPr>
      </w:pPr>
      <w:r w:rsidRPr="006710CA">
        <w:rPr>
          <w:rFonts w:ascii="Times New Roman" w:hAnsi="Times New Roman" w:cs="Times New Roman"/>
          <w:i/>
          <w:sz w:val="24"/>
          <w:szCs w:val="24"/>
        </w:rPr>
        <w:t>Nedostatečným systémem informovanosti, pomoci a porade</w:t>
      </w:r>
      <w:r w:rsidR="007A7491" w:rsidRPr="006710CA">
        <w:rPr>
          <w:rFonts w:ascii="Times New Roman" w:hAnsi="Times New Roman" w:cs="Times New Roman"/>
          <w:i/>
          <w:sz w:val="24"/>
          <w:szCs w:val="24"/>
        </w:rPr>
        <w:t>nství pro děti, mládež a rodiče.</w:t>
      </w:r>
    </w:p>
    <w:p w:rsidR="00D6077C" w:rsidRPr="006710CA" w:rsidRDefault="00D6077C" w:rsidP="009D09CB">
      <w:pPr>
        <w:pStyle w:val="ListParagraph"/>
        <w:numPr>
          <w:ilvl w:val="0"/>
          <w:numId w:val="13"/>
        </w:numPr>
        <w:spacing w:line="360" w:lineRule="auto"/>
        <w:ind w:left="1072" w:firstLine="0"/>
        <w:jc w:val="both"/>
        <w:rPr>
          <w:rFonts w:ascii="Times New Roman" w:hAnsi="Times New Roman" w:cs="Times New Roman"/>
          <w:sz w:val="24"/>
          <w:szCs w:val="24"/>
        </w:rPr>
      </w:pPr>
      <w:r w:rsidRPr="006710CA">
        <w:rPr>
          <w:rFonts w:ascii="Times New Roman" w:hAnsi="Times New Roman" w:cs="Times New Roman"/>
          <w:i/>
          <w:sz w:val="24"/>
          <w:szCs w:val="24"/>
        </w:rPr>
        <w:t>Nevhodné vzory masmédií, nedostatek pozi</w:t>
      </w:r>
      <w:r w:rsidR="007A7491" w:rsidRPr="006710CA">
        <w:rPr>
          <w:rFonts w:ascii="Times New Roman" w:hAnsi="Times New Roman" w:cs="Times New Roman"/>
          <w:i/>
          <w:sz w:val="24"/>
          <w:szCs w:val="24"/>
        </w:rPr>
        <w:t>tivních vzorů pro děti a mládež:</w:t>
      </w:r>
      <w:r w:rsidR="007A7491" w:rsidRPr="006710CA">
        <w:rPr>
          <w:rFonts w:ascii="Times New Roman" w:hAnsi="Times New Roman" w:cs="Times New Roman"/>
          <w:sz w:val="24"/>
          <w:szCs w:val="24"/>
        </w:rPr>
        <w:t xml:space="preserve"> </w:t>
      </w:r>
      <w:r w:rsidRPr="006710CA">
        <w:rPr>
          <w:rFonts w:ascii="Times New Roman" w:hAnsi="Times New Roman" w:cs="Times New Roman"/>
          <w:sz w:val="24"/>
          <w:szCs w:val="24"/>
        </w:rPr>
        <w:t xml:space="preserve">Tento bod lze zařadit i do problému společnosti, avšak </w:t>
      </w:r>
      <w:r w:rsidR="007A7491" w:rsidRPr="006710CA">
        <w:rPr>
          <w:rFonts w:ascii="Times New Roman" w:hAnsi="Times New Roman" w:cs="Times New Roman"/>
          <w:sz w:val="24"/>
          <w:szCs w:val="24"/>
        </w:rPr>
        <w:t>i zde má své místo, neboť</w:t>
      </w:r>
      <w:r w:rsidRPr="006710CA">
        <w:rPr>
          <w:rFonts w:ascii="Times New Roman" w:hAnsi="Times New Roman" w:cs="Times New Roman"/>
          <w:sz w:val="24"/>
          <w:szCs w:val="24"/>
        </w:rPr>
        <w:t xml:space="preserve"> dle </w:t>
      </w:r>
      <w:r w:rsidR="007A7491" w:rsidRPr="006710CA">
        <w:rPr>
          <w:rFonts w:ascii="Times New Roman" w:hAnsi="Times New Roman" w:cs="Times New Roman"/>
          <w:sz w:val="24"/>
          <w:szCs w:val="24"/>
        </w:rPr>
        <w:t>našeho názoru dnešní populaci</w:t>
      </w:r>
      <w:r w:rsidRPr="006710CA">
        <w:rPr>
          <w:rFonts w:ascii="Times New Roman" w:hAnsi="Times New Roman" w:cs="Times New Roman"/>
          <w:sz w:val="24"/>
          <w:szCs w:val="24"/>
        </w:rPr>
        <w:t xml:space="preserve"> dětí velmi chybí pozitivní vzory. Masmédia většinou nabízejí agresivní témat</w:t>
      </w:r>
      <w:r w:rsidR="00A82C8C" w:rsidRPr="006710CA">
        <w:rPr>
          <w:rFonts w:ascii="Times New Roman" w:hAnsi="Times New Roman" w:cs="Times New Roman"/>
          <w:sz w:val="24"/>
          <w:szCs w:val="24"/>
        </w:rPr>
        <w:t>a a projevují cynismus.</w:t>
      </w:r>
    </w:p>
    <w:p w:rsidR="00A82C8C" w:rsidRPr="006710CA" w:rsidRDefault="00A82C8C" w:rsidP="009D09CB">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Následují p</w:t>
      </w:r>
      <w:r w:rsidR="00AA72E8" w:rsidRPr="006710CA">
        <w:rPr>
          <w:rFonts w:ascii="Times New Roman" w:hAnsi="Times New Roman" w:cs="Times New Roman"/>
          <w:sz w:val="24"/>
          <w:szCs w:val="24"/>
        </w:rPr>
        <w:t>říčiny, které bych</w:t>
      </w:r>
      <w:r w:rsidRPr="006710CA">
        <w:rPr>
          <w:rFonts w:ascii="Times New Roman" w:hAnsi="Times New Roman" w:cs="Times New Roman"/>
          <w:sz w:val="24"/>
          <w:szCs w:val="24"/>
        </w:rPr>
        <w:t>om zařadili</w:t>
      </w:r>
      <w:r w:rsidR="00AA72E8" w:rsidRPr="006710CA">
        <w:rPr>
          <w:rFonts w:ascii="Times New Roman" w:hAnsi="Times New Roman" w:cs="Times New Roman"/>
          <w:sz w:val="24"/>
          <w:szCs w:val="24"/>
        </w:rPr>
        <w:t xml:space="preserve"> </w:t>
      </w:r>
      <w:r w:rsidRPr="006710CA">
        <w:rPr>
          <w:rFonts w:ascii="Times New Roman" w:hAnsi="Times New Roman" w:cs="Times New Roman"/>
          <w:sz w:val="24"/>
          <w:szCs w:val="24"/>
        </w:rPr>
        <w:t>ke globálnímu</w:t>
      </w:r>
      <w:r w:rsidR="00AA72E8" w:rsidRPr="006710CA">
        <w:rPr>
          <w:rFonts w:ascii="Times New Roman" w:hAnsi="Times New Roman" w:cs="Times New Roman"/>
          <w:sz w:val="24"/>
          <w:szCs w:val="24"/>
        </w:rPr>
        <w:t xml:space="preserve"> problému společnosti:</w:t>
      </w:r>
    </w:p>
    <w:p w:rsidR="00A82C8C" w:rsidRPr="006710CA" w:rsidRDefault="00AA72E8" w:rsidP="009D09CB">
      <w:pPr>
        <w:pStyle w:val="ListParagraph"/>
        <w:numPr>
          <w:ilvl w:val="0"/>
          <w:numId w:val="13"/>
        </w:numPr>
        <w:spacing w:line="360" w:lineRule="auto"/>
        <w:ind w:left="1072" w:firstLine="0"/>
        <w:jc w:val="both"/>
        <w:rPr>
          <w:rFonts w:ascii="Times New Roman" w:hAnsi="Times New Roman" w:cs="Times New Roman"/>
          <w:i/>
          <w:sz w:val="24"/>
          <w:szCs w:val="24"/>
        </w:rPr>
      </w:pPr>
      <w:r w:rsidRPr="006710CA">
        <w:rPr>
          <w:rFonts w:ascii="Times New Roman" w:hAnsi="Times New Roman" w:cs="Times New Roman"/>
          <w:i/>
          <w:sz w:val="24"/>
          <w:szCs w:val="24"/>
        </w:rPr>
        <w:t>Ekonomické a sociální problémy</w:t>
      </w:r>
      <w:r w:rsidR="00A82C8C" w:rsidRPr="006710CA">
        <w:rPr>
          <w:rFonts w:ascii="Times New Roman" w:hAnsi="Times New Roman" w:cs="Times New Roman"/>
          <w:i/>
          <w:sz w:val="24"/>
          <w:szCs w:val="24"/>
        </w:rPr>
        <w:t xml:space="preserve"> současnosti –</w:t>
      </w:r>
      <w:r w:rsidR="00D6077C" w:rsidRPr="006710CA">
        <w:rPr>
          <w:rFonts w:ascii="Times New Roman" w:hAnsi="Times New Roman" w:cs="Times New Roman"/>
          <w:i/>
          <w:sz w:val="24"/>
          <w:szCs w:val="24"/>
        </w:rPr>
        <w:t xml:space="preserve"> c</w:t>
      </w:r>
      <w:r w:rsidR="00A82C8C" w:rsidRPr="006710CA">
        <w:rPr>
          <w:rFonts w:ascii="Times New Roman" w:hAnsi="Times New Roman" w:cs="Times New Roman"/>
          <w:i/>
          <w:sz w:val="24"/>
          <w:szCs w:val="24"/>
        </w:rPr>
        <w:t>hudoba a nezaměstnanost.</w:t>
      </w:r>
    </w:p>
    <w:p w:rsidR="00A82C8C" w:rsidRPr="006710CA" w:rsidRDefault="00D6077C" w:rsidP="009D09CB">
      <w:pPr>
        <w:pStyle w:val="ListParagraph"/>
        <w:numPr>
          <w:ilvl w:val="0"/>
          <w:numId w:val="13"/>
        </w:numPr>
        <w:spacing w:line="360" w:lineRule="auto"/>
        <w:ind w:left="1072" w:firstLine="0"/>
        <w:jc w:val="both"/>
        <w:rPr>
          <w:rFonts w:ascii="Times New Roman" w:hAnsi="Times New Roman" w:cs="Times New Roman"/>
          <w:i/>
          <w:sz w:val="24"/>
          <w:szCs w:val="24"/>
        </w:rPr>
      </w:pPr>
      <w:r w:rsidRPr="006710CA">
        <w:rPr>
          <w:rFonts w:ascii="Times New Roman" w:hAnsi="Times New Roman" w:cs="Times New Roman"/>
          <w:i/>
          <w:sz w:val="24"/>
          <w:szCs w:val="24"/>
        </w:rPr>
        <w:t>Nepřiměřené postavení rodiny ve společnosti a neřešení jejích základních problémů</w:t>
      </w:r>
      <w:r w:rsidR="00A677A6" w:rsidRPr="006710CA">
        <w:rPr>
          <w:rFonts w:ascii="Times New Roman" w:hAnsi="Times New Roman" w:cs="Times New Roman"/>
          <w:i/>
          <w:sz w:val="24"/>
          <w:szCs w:val="24"/>
        </w:rPr>
        <w:t xml:space="preserve">; nepřiměřené postavení dětí a mládeže ve společnosti a </w:t>
      </w:r>
      <w:r w:rsidR="00A82C8C" w:rsidRPr="006710CA">
        <w:rPr>
          <w:rFonts w:ascii="Times New Roman" w:hAnsi="Times New Roman" w:cs="Times New Roman"/>
          <w:i/>
          <w:sz w:val="24"/>
          <w:szCs w:val="24"/>
        </w:rPr>
        <w:t xml:space="preserve">rodině, nedostatečná reflexe </w:t>
      </w:r>
      <w:r w:rsidR="00A677A6" w:rsidRPr="006710CA">
        <w:rPr>
          <w:rFonts w:ascii="Times New Roman" w:hAnsi="Times New Roman" w:cs="Times New Roman"/>
          <w:i/>
          <w:sz w:val="24"/>
          <w:szCs w:val="24"/>
        </w:rPr>
        <w:t>potřeb dítěte rodinou a společností</w:t>
      </w:r>
      <w:r w:rsidR="00A82C8C" w:rsidRPr="006710CA">
        <w:rPr>
          <w:rFonts w:ascii="Times New Roman" w:hAnsi="Times New Roman" w:cs="Times New Roman"/>
          <w:i/>
          <w:sz w:val="24"/>
          <w:szCs w:val="24"/>
        </w:rPr>
        <w:t>.</w:t>
      </w:r>
    </w:p>
    <w:p w:rsidR="00A82C8C" w:rsidRPr="006710CA" w:rsidRDefault="00A82C8C" w:rsidP="009D09CB">
      <w:pPr>
        <w:pStyle w:val="ListParagraph"/>
        <w:numPr>
          <w:ilvl w:val="0"/>
          <w:numId w:val="13"/>
        </w:numPr>
        <w:spacing w:line="360" w:lineRule="auto"/>
        <w:ind w:left="1072" w:firstLine="0"/>
        <w:jc w:val="both"/>
        <w:rPr>
          <w:rFonts w:ascii="Times New Roman" w:hAnsi="Times New Roman" w:cs="Times New Roman"/>
          <w:i/>
          <w:sz w:val="24"/>
          <w:szCs w:val="24"/>
        </w:rPr>
      </w:pPr>
      <w:r w:rsidRPr="006710CA">
        <w:rPr>
          <w:rFonts w:ascii="Times New Roman" w:hAnsi="Times New Roman" w:cs="Times New Roman"/>
          <w:i/>
          <w:sz w:val="24"/>
          <w:szCs w:val="24"/>
        </w:rPr>
        <w:t>P</w:t>
      </w:r>
      <w:r w:rsidR="00D6077C" w:rsidRPr="006710CA">
        <w:rPr>
          <w:rFonts w:ascii="Times New Roman" w:hAnsi="Times New Roman" w:cs="Times New Roman"/>
          <w:i/>
          <w:sz w:val="24"/>
          <w:szCs w:val="24"/>
        </w:rPr>
        <w:t>referování konzumního životního stylu</w:t>
      </w:r>
      <w:r w:rsidRPr="006710CA">
        <w:rPr>
          <w:rFonts w:ascii="Times New Roman" w:hAnsi="Times New Roman" w:cs="Times New Roman"/>
          <w:i/>
          <w:sz w:val="24"/>
          <w:szCs w:val="24"/>
        </w:rPr>
        <w:t>.</w:t>
      </w:r>
    </w:p>
    <w:p w:rsidR="00A82C8C" w:rsidRPr="006710CA" w:rsidRDefault="00D6077C" w:rsidP="009D09CB">
      <w:pPr>
        <w:pStyle w:val="ListParagraph"/>
        <w:numPr>
          <w:ilvl w:val="0"/>
          <w:numId w:val="13"/>
        </w:numPr>
        <w:spacing w:line="360" w:lineRule="auto"/>
        <w:ind w:left="1072" w:firstLine="0"/>
        <w:jc w:val="both"/>
        <w:rPr>
          <w:rFonts w:ascii="Times New Roman" w:hAnsi="Times New Roman" w:cs="Times New Roman"/>
          <w:i/>
          <w:sz w:val="24"/>
          <w:szCs w:val="24"/>
        </w:rPr>
      </w:pPr>
      <w:r w:rsidRPr="006710CA">
        <w:rPr>
          <w:rFonts w:ascii="Times New Roman" w:hAnsi="Times New Roman" w:cs="Times New Roman"/>
          <w:i/>
          <w:sz w:val="24"/>
          <w:szCs w:val="24"/>
        </w:rPr>
        <w:t>Selhání v o</w:t>
      </w:r>
      <w:r w:rsidR="00A82C8C" w:rsidRPr="006710CA">
        <w:rPr>
          <w:rFonts w:ascii="Times New Roman" w:hAnsi="Times New Roman" w:cs="Times New Roman"/>
          <w:i/>
          <w:sz w:val="24"/>
          <w:szCs w:val="24"/>
        </w:rPr>
        <w:t>blasti práce s romskou populací.</w:t>
      </w:r>
    </w:p>
    <w:p w:rsidR="00A677A6" w:rsidRPr="006710CA" w:rsidRDefault="00D6077C" w:rsidP="009D09CB">
      <w:pPr>
        <w:pStyle w:val="ListParagraph"/>
        <w:numPr>
          <w:ilvl w:val="0"/>
          <w:numId w:val="13"/>
        </w:numPr>
        <w:spacing w:line="360" w:lineRule="auto"/>
        <w:ind w:left="1072" w:firstLine="0"/>
        <w:jc w:val="both"/>
        <w:rPr>
          <w:rFonts w:ascii="Times New Roman" w:hAnsi="Times New Roman" w:cs="Times New Roman"/>
          <w:sz w:val="24"/>
          <w:szCs w:val="24"/>
        </w:rPr>
      </w:pPr>
      <w:r w:rsidRPr="006710CA">
        <w:rPr>
          <w:rFonts w:ascii="Times New Roman" w:hAnsi="Times New Roman" w:cs="Times New Roman"/>
          <w:i/>
          <w:sz w:val="24"/>
          <w:szCs w:val="24"/>
        </w:rPr>
        <w:t xml:space="preserve">Administrativní nebo represivní přístup při řešení problémů rodiny, dětí </w:t>
      </w:r>
      <w:r w:rsidR="00B4699D">
        <w:rPr>
          <w:rFonts w:ascii="Times New Roman" w:hAnsi="Times New Roman" w:cs="Times New Roman"/>
          <w:i/>
          <w:sz w:val="24"/>
          <w:szCs w:val="24"/>
        </w:rPr>
        <w:br/>
      </w:r>
      <w:r w:rsidRPr="006710CA">
        <w:rPr>
          <w:rFonts w:ascii="Times New Roman" w:hAnsi="Times New Roman" w:cs="Times New Roman"/>
          <w:i/>
          <w:sz w:val="24"/>
          <w:szCs w:val="24"/>
        </w:rPr>
        <w:t>a mládeže</w:t>
      </w:r>
      <w:r w:rsidR="00A82C8C" w:rsidRPr="006710CA">
        <w:rPr>
          <w:rFonts w:ascii="Times New Roman" w:hAnsi="Times New Roman" w:cs="Times New Roman"/>
          <w:i/>
          <w:sz w:val="24"/>
          <w:szCs w:val="24"/>
        </w:rPr>
        <w:t>.</w:t>
      </w:r>
    </w:p>
    <w:p w:rsidR="00A82C8C" w:rsidRPr="006710CA" w:rsidRDefault="00970091" w:rsidP="009D09CB">
      <w:pPr>
        <w:pStyle w:val="ListParagraph"/>
        <w:spacing w:line="360" w:lineRule="auto"/>
        <w:ind w:left="0"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V rámci evropského </w:t>
      </w:r>
      <w:r w:rsidR="00A82C8C" w:rsidRPr="006710CA">
        <w:rPr>
          <w:rFonts w:ascii="Times New Roman" w:hAnsi="Times New Roman" w:cs="Times New Roman"/>
          <w:sz w:val="24"/>
          <w:szCs w:val="24"/>
        </w:rPr>
        <w:t>výzkumu Dítě ulice</w:t>
      </w:r>
      <w:r w:rsidR="00DF4A60" w:rsidRPr="006710CA">
        <w:rPr>
          <w:rFonts w:ascii="Times New Roman" w:hAnsi="Times New Roman" w:cs="Times New Roman"/>
          <w:sz w:val="24"/>
          <w:szCs w:val="24"/>
        </w:rPr>
        <w:t xml:space="preserve"> se objevily</w:t>
      </w:r>
      <w:r w:rsidRPr="006710CA">
        <w:rPr>
          <w:rFonts w:ascii="Times New Roman" w:hAnsi="Times New Roman" w:cs="Times New Roman"/>
          <w:sz w:val="24"/>
          <w:szCs w:val="24"/>
        </w:rPr>
        <w:t xml:space="preserve"> názory, že  makrosociílní faktory působí na všechny rodiny stejně, přičemž s</w:t>
      </w:r>
      <w:r w:rsidR="00B27B3E" w:rsidRPr="006710CA">
        <w:rPr>
          <w:rFonts w:ascii="Times New Roman" w:hAnsi="Times New Roman" w:cs="Times New Roman"/>
          <w:sz w:val="24"/>
          <w:szCs w:val="24"/>
        </w:rPr>
        <w:t>e u většiny populace nevyskytuje</w:t>
      </w:r>
      <w:r w:rsidRPr="006710CA">
        <w:rPr>
          <w:rFonts w:ascii="Times New Roman" w:hAnsi="Times New Roman" w:cs="Times New Roman"/>
          <w:sz w:val="24"/>
          <w:szCs w:val="24"/>
        </w:rPr>
        <w:t xml:space="preserve"> výraznější problém nebo patologie. Na druhou stranu se </w:t>
      </w:r>
      <w:r w:rsidR="00B27B3E" w:rsidRPr="006710CA">
        <w:rPr>
          <w:rFonts w:ascii="Times New Roman" w:hAnsi="Times New Roman" w:cs="Times New Roman"/>
          <w:sz w:val="24"/>
          <w:szCs w:val="24"/>
        </w:rPr>
        <w:t>objevily i</w:t>
      </w:r>
      <w:r w:rsidRPr="006710CA">
        <w:rPr>
          <w:rFonts w:ascii="Times New Roman" w:hAnsi="Times New Roman" w:cs="Times New Roman"/>
          <w:sz w:val="24"/>
          <w:szCs w:val="24"/>
        </w:rPr>
        <w:t xml:space="preserve"> názory o predelikventním </w:t>
      </w:r>
      <w:r w:rsidR="007B0DC9" w:rsidRPr="006710CA">
        <w:rPr>
          <w:rFonts w:ascii="Times New Roman" w:hAnsi="Times New Roman" w:cs="Times New Roman"/>
          <w:sz w:val="24"/>
          <w:szCs w:val="24"/>
        </w:rPr>
        <w:t>typu osobnosti dítěte</w:t>
      </w:r>
      <w:r w:rsidR="00B27B3E" w:rsidRPr="006710CA">
        <w:rPr>
          <w:rFonts w:ascii="Times New Roman" w:hAnsi="Times New Roman" w:cs="Times New Roman"/>
          <w:sz w:val="24"/>
          <w:szCs w:val="24"/>
        </w:rPr>
        <w:t xml:space="preserve"> coby významné</w:t>
      </w:r>
      <w:r w:rsidRPr="006710CA">
        <w:rPr>
          <w:rFonts w:ascii="Times New Roman" w:hAnsi="Times New Roman" w:cs="Times New Roman"/>
          <w:sz w:val="24"/>
          <w:szCs w:val="24"/>
        </w:rPr>
        <w:t>m faktoru sociálně-patologického chování (G</w:t>
      </w:r>
      <w:r w:rsidR="00B27B3E" w:rsidRPr="006710CA">
        <w:rPr>
          <w:rFonts w:ascii="Times New Roman" w:hAnsi="Times New Roman" w:cs="Times New Roman"/>
          <w:sz w:val="24"/>
          <w:szCs w:val="24"/>
        </w:rPr>
        <w:t>abura, 1993, s. </w:t>
      </w:r>
      <w:r w:rsidR="00A82C8C" w:rsidRPr="006710CA">
        <w:rPr>
          <w:rFonts w:ascii="Times New Roman" w:hAnsi="Times New Roman" w:cs="Times New Roman"/>
          <w:sz w:val="24"/>
          <w:szCs w:val="24"/>
        </w:rPr>
        <w:t>25–</w:t>
      </w:r>
      <w:r w:rsidR="00880DC7" w:rsidRPr="006710CA">
        <w:rPr>
          <w:rFonts w:ascii="Times New Roman" w:hAnsi="Times New Roman" w:cs="Times New Roman"/>
          <w:sz w:val="24"/>
          <w:szCs w:val="24"/>
        </w:rPr>
        <w:t>26).</w:t>
      </w:r>
    </w:p>
    <w:p w:rsidR="00A82C8C" w:rsidRPr="006710CA" w:rsidRDefault="00A82C8C">
      <w:pPr>
        <w:rPr>
          <w:rFonts w:ascii="Times New Roman" w:hAnsi="Times New Roman" w:cs="Times New Roman"/>
          <w:sz w:val="24"/>
          <w:szCs w:val="24"/>
        </w:rPr>
      </w:pPr>
      <w:r w:rsidRPr="006710CA">
        <w:rPr>
          <w:rFonts w:ascii="Times New Roman" w:hAnsi="Times New Roman" w:cs="Times New Roman"/>
          <w:sz w:val="24"/>
          <w:szCs w:val="24"/>
        </w:rPr>
        <w:br w:type="page"/>
      </w:r>
    </w:p>
    <w:p w:rsidR="0030428F" w:rsidRPr="006710CA" w:rsidRDefault="00E04AF6" w:rsidP="00E04AF6">
      <w:pPr>
        <w:pStyle w:val="Heading1"/>
        <w:rPr>
          <w:smallCaps/>
          <w:color w:val="auto"/>
        </w:rPr>
      </w:pPr>
      <w:bookmarkStart w:id="10" w:name="_Toc448313391"/>
      <w:r w:rsidRPr="006710CA">
        <w:rPr>
          <w:smallCaps/>
          <w:color w:val="auto"/>
        </w:rPr>
        <w:lastRenderedPageBreak/>
        <w:t>2</w:t>
      </w:r>
      <w:r w:rsidRPr="006710CA">
        <w:rPr>
          <w:smallCaps/>
          <w:color w:val="auto"/>
        </w:rPr>
        <w:tab/>
      </w:r>
      <w:r w:rsidR="0030428F" w:rsidRPr="006710CA">
        <w:rPr>
          <w:smallCaps/>
          <w:color w:val="auto"/>
        </w:rPr>
        <w:t>Metodické postupy při zpracovávání</w:t>
      </w:r>
      <w:bookmarkEnd w:id="10"/>
      <w:r w:rsidR="000E4EC9">
        <w:rPr>
          <w:smallCaps/>
          <w:color w:val="auto"/>
        </w:rPr>
        <w:t xml:space="preserve"> komentované </w:t>
      </w:r>
      <w:r w:rsidR="0069548F">
        <w:rPr>
          <w:smallCaps/>
          <w:color w:val="auto"/>
        </w:rPr>
        <w:t>biografie</w:t>
      </w:r>
    </w:p>
    <w:p w:rsidR="00CB7DE7" w:rsidRPr="006710CA" w:rsidRDefault="0030428F" w:rsidP="009D09CB">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Cílem předložené studie je zkoumání fenoménu dítě ulice a získání komplexního obrazu tohoto jevu na základně získaných dat v kvalitativních rozhovorech.</w:t>
      </w:r>
    </w:p>
    <w:p w:rsidR="0057429A" w:rsidRPr="006710CA" w:rsidRDefault="00255E9C" w:rsidP="00255E9C">
      <w:pPr>
        <w:pStyle w:val="Heading2"/>
        <w:rPr>
          <w:color w:val="auto"/>
        </w:rPr>
      </w:pPr>
      <w:bookmarkStart w:id="11" w:name="_Toc448313392"/>
      <w:r w:rsidRPr="006710CA">
        <w:rPr>
          <w:color w:val="auto"/>
        </w:rPr>
        <w:t>2.1</w:t>
      </w:r>
      <w:r w:rsidRPr="006710CA">
        <w:rPr>
          <w:color w:val="auto"/>
        </w:rPr>
        <w:tab/>
      </w:r>
      <w:r w:rsidR="0057429A" w:rsidRPr="006710CA">
        <w:rPr>
          <w:color w:val="auto"/>
        </w:rPr>
        <w:t>Definování cíle výzkumu</w:t>
      </w:r>
      <w:bookmarkEnd w:id="11"/>
    </w:p>
    <w:p w:rsidR="00681242" w:rsidRPr="006710CA" w:rsidRDefault="0057429A" w:rsidP="009D09CB">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Cílem práce je </w:t>
      </w:r>
      <w:r w:rsidR="00681242" w:rsidRPr="006710CA">
        <w:rPr>
          <w:rFonts w:ascii="Times New Roman" w:hAnsi="Times New Roman" w:cs="Times New Roman"/>
          <w:sz w:val="24"/>
          <w:szCs w:val="24"/>
        </w:rPr>
        <w:t>zkoumání a</w:t>
      </w:r>
      <w:r w:rsidR="005B3D22" w:rsidRPr="006710CA">
        <w:rPr>
          <w:rFonts w:ascii="Times New Roman" w:hAnsi="Times New Roman" w:cs="Times New Roman"/>
          <w:sz w:val="24"/>
          <w:szCs w:val="24"/>
        </w:rPr>
        <w:t xml:space="preserve"> pochopení fenoménu dítě ulice. Výsledkem by měl být jeho komplexní obraz získaný</w:t>
      </w:r>
      <w:r w:rsidR="00681242" w:rsidRPr="006710CA">
        <w:rPr>
          <w:rFonts w:ascii="Times New Roman" w:hAnsi="Times New Roman" w:cs="Times New Roman"/>
          <w:sz w:val="24"/>
          <w:szCs w:val="24"/>
        </w:rPr>
        <w:t xml:space="preserve"> na základě hlo</w:t>
      </w:r>
      <w:r w:rsidR="005B3D22" w:rsidRPr="006710CA">
        <w:rPr>
          <w:rFonts w:ascii="Times New Roman" w:hAnsi="Times New Roman" w:cs="Times New Roman"/>
          <w:sz w:val="24"/>
          <w:szCs w:val="24"/>
        </w:rPr>
        <w:t>ubkových dat.  Dalším cílem je</w:t>
      </w:r>
      <w:r w:rsidR="00681242" w:rsidRPr="006710CA">
        <w:rPr>
          <w:rFonts w:ascii="Times New Roman" w:hAnsi="Times New Roman" w:cs="Times New Roman"/>
          <w:sz w:val="24"/>
          <w:szCs w:val="24"/>
        </w:rPr>
        <w:t xml:space="preserve"> proniknout do problému a zkoumat jej v rámci celoživotního příběhu jedince. Podrobným zachycením </w:t>
      </w:r>
      <w:r w:rsidR="005B3D22" w:rsidRPr="006710CA">
        <w:rPr>
          <w:rFonts w:ascii="Times New Roman" w:hAnsi="Times New Roman" w:cs="Times New Roman"/>
          <w:sz w:val="24"/>
          <w:szCs w:val="24"/>
        </w:rPr>
        <w:t xml:space="preserve">jednoho </w:t>
      </w:r>
      <w:r w:rsidR="00681242" w:rsidRPr="006710CA">
        <w:rPr>
          <w:rFonts w:ascii="Times New Roman" w:hAnsi="Times New Roman" w:cs="Times New Roman"/>
          <w:sz w:val="24"/>
          <w:szCs w:val="24"/>
        </w:rPr>
        <w:t xml:space="preserve">případu má být poukázáno na </w:t>
      </w:r>
      <w:r w:rsidR="005B3D22" w:rsidRPr="006710CA">
        <w:rPr>
          <w:rFonts w:ascii="Times New Roman" w:hAnsi="Times New Roman" w:cs="Times New Roman"/>
          <w:sz w:val="24"/>
          <w:szCs w:val="24"/>
        </w:rPr>
        <w:t>jeho vývoj,</w:t>
      </w:r>
      <w:r w:rsidR="00681242" w:rsidRPr="006710CA">
        <w:rPr>
          <w:rFonts w:ascii="Times New Roman" w:hAnsi="Times New Roman" w:cs="Times New Roman"/>
          <w:sz w:val="24"/>
          <w:szCs w:val="24"/>
        </w:rPr>
        <w:t xml:space="preserve"> zároveň</w:t>
      </w:r>
      <w:r w:rsidR="005B3D22" w:rsidRPr="006710CA">
        <w:rPr>
          <w:rFonts w:ascii="Times New Roman" w:hAnsi="Times New Roman" w:cs="Times New Roman"/>
          <w:sz w:val="24"/>
          <w:szCs w:val="24"/>
        </w:rPr>
        <w:t xml:space="preserve"> s ním</w:t>
      </w:r>
      <w:r w:rsidR="00681242" w:rsidRPr="006710CA">
        <w:rPr>
          <w:rFonts w:ascii="Times New Roman" w:hAnsi="Times New Roman" w:cs="Times New Roman"/>
          <w:sz w:val="24"/>
          <w:szCs w:val="24"/>
        </w:rPr>
        <w:t xml:space="preserve"> má být poukázáno</w:t>
      </w:r>
      <w:r w:rsidR="005B3D22" w:rsidRPr="006710CA">
        <w:rPr>
          <w:rFonts w:ascii="Times New Roman" w:hAnsi="Times New Roman" w:cs="Times New Roman"/>
          <w:sz w:val="24"/>
          <w:szCs w:val="24"/>
        </w:rPr>
        <w:t xml:space="preserve"> také</w:t>
      </w:r>
      <w:r w:rsidR="00681242" w:rsidRPr="006710CA">
        <w:rPr>
          <w:rFonts w:ascii="Times New Roman" w:hAnsi="Times New Roman" w:cs="Times New Roman"/>
          <w:sz w:val="24"/>
          <w:szCs w:val="24"/>
        </w:rPr>
        <w:t xml:space="preserve"> na konkrétní události a jejich </w:t>
      </w:r>
      <w:r w:rsidR="005B3D22" w:rsidRPr="006710CA">
        <w:rPr>
          <w:rFonts w:ascii="Times New Roman" w:hAnsi="Times New Roman" w:cs="Times New Roman"/>
          <w:sz w:val="24"/>
          <w:szCs w:val="24"/>
        </w:rPr>
        <w:t>místo v životním příběhu jedince</w:t>
      </w:r>
      <w:r w:rsidR="00681242" w:rsidRPr="006710CA">
        <w:rPr>
          <w:rFonts w:ascii="Times New Roman" w:hAnsi="Times New Roman" w:cs="Times New Roman"/>
          <w:sz w:val="24"/>
          <w:szCs w:val="24"/>
        </w:rPr>
        <w:t>.</w:t>
      </w:r>
    </w:p>
    <w:p w:rsidR="00A950DC" w:rsidRPr="006710CA" w:rsidRDefault="00681242" w:rsidP="009D09CB">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Pro autorku je </w:t>
      </w:r>
      <w:r w:rsidRPr="00BD4DD2">
        <w:rPr>
          <w:rFonts w:ascii="Times New Roman" w:hAnsi="Times New Roman" w:cs="Times New Roman"/>
          <w:sz w:val="24"/>
          <w:szCs w:val="24"/>
        </w:rPr>
        <w:t>z </w:t>
      </w:r>
      <w:r w:rsidR="005073C2" w:rsidRPr="00BD4DD2">
        <w:rPr>
          <w:rFonts w:ascii="Times New Roman" w:hAnsi="Times New Roman" w:cs="Times New Roman"/>
          <w:sz w:val="24"/>
          <w:szCs w:val="24"/>
        </w:rPr>
        <w:t>profesnho</w:t>
      </w:r>
      <w:r w:rsidRPr="00BD4DD2">
        <w:rPr>
          <w:rFonts w:ascii="Times New Roman" w:hAnsi="Times New Roman" w:cs="Times New Roman"/>
          <w:sz w:val="24"/>
          <w:szCs w:val="24"/>
        </w:rPr>
        <w:t xml:space="preserve"> hlediska</w:t>
      </w:r>
      <w:r w:rsidRPr="006710CA">
        <w:rPr>
          <w:rFonts w:ascii="Times New Roman" w:hAnsi="Times New Roman" w:cs="Times New Roman"/>
          <w:sz w:val="24"/>
          <w:szCs w:val="24"/>
        </w:rPr>
        <w:t xml:space="preserve"> významné a přínosné zkoumat problematiku tohoto fenoménu</w:t>
      </w:r>
      <w:r w:rsidR="00A950DC" w:rsidRPr="006710CA">
        <w:rPr>
          <w:rFonts w:ascii="Times New Roman" w:hAnsi="Times New Roman" w:cs="Times New Roman"/>
          <w:sz w:val="24"/>
          <w:szCs w:val="24"/>
        </w:rPr>
        <w:t xml:space="preserve">, </w:t>
      </w:r>
      <w:r w:rsidRPr="006710CA">
        <w:rPr>
          <w:rFonts w:ascii="Times New Roman" w:hAnsi="Times New Roman" w:cs="Times New Roman"/>
          <w:sz w:val="24"/>
          <w:szCs w:val="24"/>
        </w:rPr>
        <w:t>jelikož je studentkou sociální pedagogiky a v rámci svého oboru má v úmyslu se problematice dětí a</w:t>
      </w:r>
      <w:r w:rsidR="00A950DC" w:rsidRPr="006710CA">
        <w:rPr>
          <w:rFonts w:ascii="Times New Roman" w:hAnsi="Times New Roman" w:cs="Times New Roman"/>
          <w:sz w:val="24"/>
          <w:szCs w:val="24"/>
        </w:rPr>
        <w:t xml:space="preserve"> způsobu</w:t>
      </w:r>
      <w:r w:rsidRPr="006710CA">
        <w:rPr>
          <w:rFonts w:ascii="Times New Roman" w:hAnsi="Times New Roman" w:cs="Times New Roman"/>
          <w:sz w:val="24"/>
          <w:szCs w:val="24"/>
        </w:rPr>
        <w:t xml:space="preserve"> trávení </w:t>
      </w:r>
      <w:r w:rsidR="00A950DC" w:rsidRPr="006710CA">
        <w:rPr>
          <w:rFonts w:ascii="Times New Roman" w:hAnsi="Times New Roman" w:cs="Times New Roman"/>
          <w:sz w:val="24"/>
          <w:szCs w:val="24"/>
        </w:rPr>
        <w:t xml:space="preserve">jejich </w:t>
      </w:r>
      <w:r w:rsidRPr="006710CA">
        <w:rPr>
          <w:rFonts w:ascii="Times New Roman" w:hAnsi="Times New Roman" w:cs="Times New Roman"/>
          <w:sz w:val="24"/>
          <w:szCs w:val="24"/>
        </w:rPr>
        <w:t>volného času</w:t>
      </w:r>
      <w:r w:rsidR="00A950DC" w:rsidRPr="006710CA">
        <w:rPr>
          <w:rFonts w:ascii="Times New Roman" w:hAnsi="Times New Roman" w:cs="Times New Roman"/>
          <w:sz w:val="24"/>
          <w:szCs w:val="24"/>
        </w:rPr>
        <w:t xml:space="preserve"> dále věnovat. Proto pro ni a pro její další činnost patří toto</w:t>
      </w:r>
      <w:r w:rsidRPr="006710CA">
        <w:rPr>
          <w:rFonts w:ascii="Times New Roman" w:hAnsi="Times New Roman" w:cs="Times New Roman"/>
          <w:sz w:val="24"/>
          <w:szCs w:val="24"/>
        </w:rPr>
        <w:t xml:space="preserve"> téma </w:t>
      </w:r>
      <w:r w:rsidR="00A950DC" w:rsidRPr="006710CA">
        <w:rPr>
          <w:rFonts w:ascii="Times New Roman" w:hAnsi="Times New Roman" w:cs="Times New Roman"/>
          <w:sz w:val="24"/>
          <w:szCs w:val="24"/>
        </w:rPr>
        <w:t>k těm nezbytným.</w:t>
      </w:r>
    </w:p>
    <w:p w:rsidR="0057429A" w:rsidRPr="006710CA" w:rsidRDefault="00C27EFA" w:rsidP="009D09CB">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Mimo jiné se předpokládalo, že hloubkové rozhovory mezi autorkou a účastníkem výzkumu budou m</w:t>
      </w:r>
      <w:r w:rsidR="00A950DC" w:rsidRPr="006710CA">
        <w:rPr>
          <w:rFonts w:ascii="Times New Roman" w:hAnsi="Times New Roman" w:cs="Times New Roman"/>
          <w:sz w:val="24"/>
          <w:szCs w:val="24"/>
        </w:rPr>
        <w:t>ít terapeutický účinek. To se také povedlo a účastník se</w:t>
      </w:r>
      <w:r w:rsidRPr="006710CA">
        <w:rPr>
          <w:rFonts w:ascii="Times New Roman" w:hAnsi="Times New Roman" w:cs="Times New Roman"/>
          <w:sz w:val="24"/>
          <w:szCs w:val="24"/>
        </w:rPr>
        <w:t xml:space="preserve"> nakonec upevnil </w:t>
      </w:r>
      <w:r w:rsidR="00B4699D">
        <w:rPr>
          <w:rFonts w:ascii="Times New Roman" w:hAnsi="Times New Roman" w:cs="Times New Roman"/>
          <w:sz w:val="24"/>
          <w:szCs w:val="24"/>
        </w:rPr>
        <w:br/>
      </w:r>
      <w:r w:rsidR="00A950DC" w:rsidRPr="006710CA">
        <w:rPr>
          <w:rFonts w:ascii="Times New Roman" w:hAnsi="Times New Roman" w:cs="Times New Roman"/>
          <w:sz w:val="24"/>
          <w:szCs w:val="24"/>
        </w:rPr>
        <w:t>v</w:t>
      </w:r>
      <w:r w:rsidRPr="006710CA">
        <w:rPr>
          <w:rFonts w:ascii="Times New Roman" w:hAnsi="Times New Roman" w:cs="Times New Roman"/>
          <w:sz w:val="24"/>
          <w:szCs w:val="24"/>
        </w:rPr>
        <w:t xml:space="preserve"> rozhodnutí vyhledat pomoc zkušeného odborníka.</w:t>
      </w:r>
    </w:p>
    <w:p w:rsidR="0030428F" w:rsidRPr="006710CA" w:rsidRDefault="00255E9C" w:rsidP="00255E9C">
      <w:pPr>
        <w:pStyle w:val="Heading2"/>
        <w:rPr>
          <w:color w:val="auto"/>
        </w:rPr>
      </w:pPr>
      <w:bookmarkStart w:id="12" w:name="_Toc448313393"/>
      <w:r w:rsidRPr="006710CA">
        <w:rPr>
          <w:color w:val="auto"/>
        </w:rPr>
        <w:t>2.2</w:t>
      </w:r>
      <w:r w:rsidRPr="006710CA">
        <w:rPr>
          <w:color w:val="auto"/>
        </w:rPr>
        <w:tab/>
      </w:r>
      <w:r w:rsidR="0030428F" w:rsidRPr="006710CA">
        <w:rPr>
          <w:color w:val="auto"/>
        </w:rPr>
        <w:t>Volba metodologie</w:t>
      </w:r>
      <w:bookmarkEnd w:id="12"/>
    </w:p>
    <w:p w:rsidR="0030428F" w:rsidRPr="006710CA" w:rsidRDefault="0030428F" w:rsidP="009D09CB">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Na základě výzkumných cílů byl zvolen kvalitativní přístup</w:t>
      </w:r>
      <w:r w:rsidR="00A950DC" w:rsidRPr="006710CA">
        <w:rPr>
          <w:rFonts w:ascii="Times New Roman" w:hAnsi="Times New Roman" w:cs="Times New Roman"/>
          <w:sz w:val="24"/>
          <w:szCs w:val="24"/>
        </w:rPr>
        <w:t>,</w:t>
      </w:r>
      <w:r w:rsidRPr="006710CA">
        <w:rPr>
          <w:rFonts w:ascii="Times New Roman" w:hAnsi="Times New Roman" w:cs="Times New Roman"/>
          <w:sz w:val="24"/>
          <w:szCs w:val="24"/>
        </w:rPr>
        <w:t xml:space="preserve"> a to v podobě komentované </w:t>
      </w:r>
      <w:r w:rsidR="004F1E64">
        <w:rPr>
          <w:rFonts w:ascii="Times New Roman" w:hAnsi="Times New Roman" w:cs="Times New Roman"/>
          <w:sz w:val="24"/>
          <w:szCs w:val="24"/>
        </w:rPr>
        <w:t>biografie</w:t>
      </w:r>
      <w:r w:rsidRPr="006710CA">
        <w:rPr>
          <w:rFonts w:ascii="Times New Roman" w:hAnsi="Times New Roman" w:cs="Times New Roman"/>
          <w:sz w:val="24"/>
          <w:szCs w:val="24"/>
        </w:rPr>
        <w:t xml:space="preserve">, tedy specifického typu případové studie (Hendl, </w:t>
      </w:r>
      <w:r w:rsidR="0061501D" w:rsidRPr="006710CA">
        <w:rPr>
          <w:rFonts w:ascii="Times New Roman" w:hAnsi="Times New Roman" w:cs="Times New Roman"/>
          <w:sz w:val="24"/>
          <w:szCs w:val="24"/>
        </w:rPr>
        <w:t xml:space="preserve">2005, </w:t>
      </w:r>
      <w:r w:rsidRPr="006710CA">
        <w:rPr>
          <w:rFonts w:ascii="Times New Roman" w:hAnsi="Times New Roman" w:cs="Times New Roman"/>
          <w:sz w:val="24"/>
          <w:szCs w:val="24"/>
        </w:rPr>
        <w:t>s.</w:t>
      </w:r>
      <w:r w:rsidR="00EA2072" w:rsidRPr="006710CA">
        <w:rPr>
          <w:rFonts w:ascii="Times New Roman" w:hAnsi="Times New Roman" w:cs="Times New Roman"/>
          <w:sz w:val="24"/>
          <w:szCs w:val="24"/>
        </w:rPr>
        <w:t xml:space="preserve"> </w:t>
      </w:r>
      <w:r w:rsidR="00A950DC" w:rsidRPr="006710CA">
        <w:rPr>
          <w:rFonts w:ascii="Times New Roman" w:hAnsi="Times New Roman" w:cs="Times New Roman"/>
          <w:sz w:val="24"/>
          <w:szCs w:val="24"/>
        </w:rPr>
        <w:t>129‒</w:t>
      </w:r>
      <w:r w:rsidR="0061501D" w:rsidRPr="006710CA">
        <w:rPr>
          <w:rFonts w:ascii="Times New Roman" w:hAnsi="Times New Roman" w:cs="Times New Roman"/>
          <w:sz w:val="24"/>
          <w:szCs w:val="24"/>
        </w:rPr>
        <w:t>131</w:t>
      </w:r>
      <w:r w:rsidRPr="006710CA">
        <w:rPr>
          <w:rFonts w:ascii="Times New Roman" w:hAnsi="Times New Roman" w:cs="Times New Roman"/>
          <w:sz w:val="24"/>
          <w:szCs w:val="24"/>
        </w:rPr>
        <w:t xml:space="preserve">). Pro splnění výzkumných cílů bylo </w:t>
      </w:r>
      <w:r w:rsidR="00A950DC" w:rsidRPr="006710CA">
        <w:rPr>
          <w:rFonts w:ascii="Times New Roman" w:hAnsi="Times New Roman" w:cs="Times New Roman"/>
          <w:sz w:val="24"/>
          <w:szCs w:val="24"/>
        </w:rPr>
        <w:t>po</w:t>
      </w:r>
      <w:r w:rsidRPr="006710CA">
        <w:rPr>
          <w:rFonts w:ascii="Times New Roman" w:hAnsi="Times New Roman" w:cs="Times New Roman"/>
          <w:sz w:val="24"/>
          <w:szCs w:val="24"/>
        </w:rPr>
        <w:t xml:space="preserve">třeba zkoumat </w:t>
      </w:r>
      <w:r w:rsidR="00A950DC" w:rsidRPr="006710CA">
        <w:rPr>
          <w:rFonts w:ascii="Times New Roman" w:hAnsi="Times New Roman" w:cs="Times New Roman"/>
          <w:sz w:val="24"/>
          <w:szCs w:val="24"/>
        </w:rPr>
        <w:t>konkrétní</w:t>
      </w:r>
      <w:r w:rsidRPr="006710CA">
        <w:rPr>
          <w:rFonts w:ascii="Times New Roman" w:hAnsi="Times New Roman" w:cs="Times New Roman"/>
          <w:sz w:val="24"/>
          <w:szCs w:val="24"/>
        </w:rPr>
        <w:t xml:space="preserve"> případ do hloubky</w:t>
      </w:r>
      <w:r w:rsidR="00A950DC" w:rsidRPr="006710CA">
        <w:rPr>
          <w:rFonts w:ascii="Times New Roman" w:hAnsi="Times New Roman" w:cs="Times New Roman"/>
          <w:sz w:val="24"/>
          <w:szCs w:val="24"/>
        </w:rPr>
        <w:t>,</w:t>
      </w:r>
      <w:r w:rsidRPr="006710CA">
        <w:rPr>
          <w:rFonts w:ascii="Times New Roman" w:hAnsi="Times New Roman" w:cs="Times New Roman"/>
          <w:sz w:val="24"/>
          <w:szCs w:val="24"/>
        </w:rPr>
        <w:t xml:space="preserve"> </w:t>
      </w:r>
      <w:r w:rsidR="00A950DC" w:rsidRPr="006710CA">
        <w:rPr>
          <w:rFonts w:ascii="Times New Roman" w:hAnsi="Times New Roman" w:cs="Times New Roman"/>
          <w:sz w:val="24"/>
          <w:szCs w:val="24"/>
        </w:rPr>
        <w:t>což se neobešlo bez</w:t>
      </w:r>
      <w:r w:rsidRPr="006710CA">
        <w:rPr>
          <w:rFonts w:ascii="Times New Roman" w:hAnsi="Times New Roman" w:cs="Times New Roman"/>
          <w:sz w:val="24"/>
          <w:szCs w:val="24"/>
        </w:rPr>
        <w:t xml:space="preserve"> předpokladu delšího a intenzivního kontaktu</w:t>
      </w:r>
      <w:r w:rsidR="00A950DC" w:rsidRPr="006710CA">
        <w:rPr>
          <w:rFonts w:ascii="Times New Roman" w:hAnsi="Times New Roman" w:cs="Times New Roman"/>
          <w:sz w:val="24"/>
          <w:szCs w:val="24"/>
        </w:rPr>
        <w:t xml:space="preserve"> s respondentem. Přitom n</w:t>
      </w:r>
      <w:r w:rsidRPr="006710CA">
        <w:rPr>
          <w:rFonts w:ascii="Times New Roman" w:hAnsi="Times New Roman" w:cs="Times New Roman"/>
          <w:sz w:val="24"/>
          <w:szCs w:val="24"/>
        </w:rPr>
        <w:t xml:space="preserve">ebylo </w:t>
      </w:r>
      <w:r w:rsidR="00A950DC" w:rsidRPr="006710CA">
        <w:rPr>
          <w:rFonts w:ascii="Times New Roman" w:hAnsi="Times New Roman" w:cs="Times New Roman"/>
          <w:sz w:val="24"/>
          <w:szCs w:val="24"/>
        </w:rPr>
        <w:t>zanedbá</w:t>
      </w:r>
      <w:r w:rsidRPr="006710CA">
        <w:rPr>
          <w:rFonts w:ascii="Times New Roman" w:hAnsi="Times New Roman" w:cs="Times New Roman"/>
          <w:sz w:val="24"/>
          <w:szCs w:val="24"/>
        </w:rPr>
        <w:t>no nic, co by m</w:t>
      </w:r>
      <w:r w:rsidR="009D09CB" w:rsidRPr="006710CA">
        <w:rPr>
          <w:rFonts w:ascii="Times New Roman" w:hAnsi="Times New Roman" w:cs="Times New Roman"/>
          <w:sz w:val="24"/>
          <w:szCs w:val="24"/>
        </w:rPr>
        <w:t>ohl</w:t>
      </w:r>
      <w:r w:rsidRPr="006710CA">
        <w:rPr>
          <w:rFonts w:ascii="Times New Roman" w:hAnsi="Times New Roman" w:cs="Times New Roman"/>
          <w:sz w:val="24"/>
          <w:szCs w:val="24"/>
        </w:rPr>
        <w:t>o ovl</w:t>
      </w:r>
      <w:r w:rsidR="00A950DC" w:rsidRPr="006710CA">
        <w:rPr>
          <w:rFonts w:ascii="Times New Roman" w:hAnsi="Times New Roman" w:cs="Times New Roman"/>
          <w:sz w:val="24"/>
          <w:szCs w:val="24"/>
        </w:rPr>
        <w:t>ivnit dosažení výzkumných cílů.</w:t>
      </w:r>
    </w:p>
    <w:p w:rsidR="00105C4F" w:rsidRPr="006710CA" w:rsidRDefault="0030428F" w:rsidP="009D09CB">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Kvalitativní metodologie byla zvolena pro svou schopnost </w:t>
      </w:r>
      <w:r w:rsidR="00D1700B" w:rsidRPr="006710CA">
        <w:rPr>
          <w:rFonts w:ascii="Times New Roman" w:hAnsi="Times New Roman" w:cs="Times New Roman"/>
          <w:sz w:val="24"/>
          <w:szCs w:val="24"/>
        </w:rPr>
        <w:t>zužitkovat podrobné</w:t>
      </w:r>
      <w:r w:rsidRPr="006710CA">
        <w:rPr>
          <w:rFonts w:ascii="Times New Roman" w:hAnsi="Times New Roman" w:cs="Times New Roman"/>
          <w:sz w:val="24"/>
          <w:szCs w:val="24"/>
        </w:rPr>
        <w:t xml:space="preserve"> informací o </w:t>
      </w:r>
      <w:r w:rsidR="00D1700B" w:rsidRPr="006710CA">
        <w:rPr>
          <w:rFonts w:ascii="Times New Roman" w:hAnsi="Times New Roman" w:cs="Times New Roman"/>
          <w:sz w:val="24"/>
          <w:szCs w:val="24"/>
        </w:rPr>
        <w:t>konkrétních důvodech výskytu daného</w:t>
      </w:r>
      <w:r w:rsidR="002C118E" w:rsidRPr="006710CA">
        <w:rPr>
          <w:rFonts w:ascii="Times New Roman" w:hAnsi="Times New Roman" w:cs="Times New Roman"/>
          <w:sz w:val="24"/>
          <w:szCs w:val="24"/>
        </w:rPr>
        <w:t xml:space="preserve"> fenomén</w:t>
      </w:r>
      <w:r w:rsidR="00D1700B" w:rsidRPr="006710CA">
        <w:rPr>
          <w:rFonts w:ascii="Times New Roman" w:hAnsi="Times New Roman" w:cs="Times New Roman"/>
          <w:sz w:val="24"/>
          <w:szCs w:val="24"/>
        </w:rPr>
        <w:t>u</w:t>
      </w:r>
      <w:r w:rsidR="002C118E" w:rsidRPr="006710CA">
        <w:rPr>
          <w:rFonts w:ascii="Times New Roman" w:hAnsi="Times New Roman" w:cs="Times New Roman"/>
          <w:sz w:val="24"/>
          <w:szCs w:val="24"/>
        </w:rPr>
        <w:t xml:space="preserve"> a dále </w:t>
      </w:r>
      <w:r w:rsidR="00D1700B" w:rsidRPr="006710CA">
        <w:rPr>
          <w:rFonts w:ascii="Times New Roman" w:hAnsi="Times New Roman" w:cs="Times New Roman"/>
          <w:sz w:val="24"/>
          <w:szCs w:val="24"/>
        </w:rPr>
        <w:t xml:space="preserve">protože </w:t>
      </w:r>
      <w:r w:rsidR="002C118E" w:rsidRPr="006710CA">
        <w:rPr>
          <w:rFonts w:ascii="Times New Roman" w:hAnsi="Times New Roman" w:cs="Times New Roman"/>
          <w:sz w:val="24"/>
          <w:szCs w:val="24"/>
        </w:rPr>
        <w:t xml:space="preserve">umožňuje </w:t>
      </w:r>
      <w:r w:rsidR="00D1700B" w:rsidRPr="006710CA">
        <w:rPr>
          <w:rFonts w:ascii="Times New Roman" w:hAnsi="Times New Roman" w:cs="Times New Roman"/>
          <w:sz w:val="24"/>
          <w:szCs w:val="24"/>
        </w:rPr>
        <w:t>interpretova</w:t>
      </w:r>
      <w:r w:rsidR="002C118E" w:rsidRPr="006710CA">
        <w:rPr>
          <w:rFonts w:ascii="Times New Roman" w:hAnsi="Times New Roman" w:cs="Times New Roman"/>
          <w:sz w:val="24"/>
          <w:szCs w:val="24"/>
        </w:rPr>
        <w:t xml:space="preserve">t kontext událostí, které </w:t>
      </w:r>
      <w:r w:rsidR="00D1700B" w:rsidRPr="006710CA">
        <w:rPr>
          <w:rFonts w:ascii="Times New Roman" w:hAnsi="Times New Roman" w:cs="Times New Roman"/>
          <w:sz w:val="24"/>
          <w:szCs w:val="24"/>
        </w:rPr>
        <w:t>zkoumanému jev</w:t>
      </w:r>
      <w:r w:rsidR="002C118E" w:rsidRPr="006710CA">
        <w:rPr>
          <w:rFonts w:ascii="Times New Roman" w:hAnsi="Times New Roman" w:cs="Times New Roman"/>
          <w:sz w:val="24"/>
          <w:szCs w:val="24"/>
        </w:rPr>
        <w:t>u předcházely.</w:t>
      </w:r>
      <w:bookmarkStart w:id="13" w:name="_GoBack"/>
      <w:bookmarkEnd w:id="13"/>
    </w:p>
    <w:p w:rsidR="00105C4F" w:rsidRPr="006710CA" w:rsidRDefault="00255E9C" w:rsidP="00255E9C">
      <w:pPr>
        <w:pStyle w:val="Heading3"/>
        <w:rPr>
          <w:color w:val="auto"/>
        </w:rPr>
      </w:pPr>
      <w:bookmarkStart w:id="14" w:name="_Toc448313394"/>
      <w:r w:rsidRPr="006710CA">
        <w:rPr>
          <w:color w:val="auto"/>
        </w:rPr>
        <w:lastRenderedPageBreak/>
        <w:t>2.2.1</w:t>
      </w:r>
      <w:r w:rsidRPr="006710CA">
        <w:rPr>
          <w:color w:val="auto"/>
        </w:rPr>
        <w:tab/>
      </w:r>
      <w:r w:rsidR="002C118E" w:rsidRPr="006710CA">
        <w:rPr>
          <w:color w:val="auto"/>
        </w:rPr>
        <w:t xml:space="preserve">Metody sběru </w:t>
      </w:r>
      <w:r w:rsidR="00D55406" w:rsidRPr="006710CA">
        <w:rPr>
          <w:color w:val="auto"/>
        </w:rPr>
        <w:t>dat</w:t>
      </w:r>
      <w:bookmarkEnd w:id="14"/>
    </w:p>
    <w:p w:rsidR="00FB55FA" w:rsidRPr="006710CA" w:rsidRDefault="009D09CB" w:rsidP="009D09CB">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L</w:t>
      </w:r>
      <w:r w:rsidR="00D1700B" w:rsidRPr="006710CA">
        <w:rPr>
          <w:rFonts w:ascii="Times New Roman" w:hAnsi="Times New Roman" w:cs="Times New Roman"/>
          <w:sz w:val="24"/>
          <w:szCs w:val="24"/>
        </w:rPr>
        <w:t>ze rozlišit</w:t>
      </w:r>
      <w:r w:rsidR="00FB55FA" w:rsidRPr="006710CA">
        <w:rPr>
          <w:rFonts w:ascii="Times New Roman" w:hAnsi="Times New Roman" w:cs="Times New Roman"/>
          <w:sz w:val="24"/>
          <w:szCs w:val="24"/>
        </w:rPr>
        <w:t xml:space="preserve"> několika fází</w:t>
      </w:r>
      <w:r w:rsidRPr="006710CA">
        <w:rPr>
          <w:rFonts w:ascii="Times New Roman" w:hAnsi="Times New Roman" w:cs="Times New Roman"/>
          <w:sz w:val="24"/>
          <w:szCs w:val="24"/>
        </w:rPr>
        <w:t xml:space="preserve"> sběru dat</w:t>
      </w:r>
      <w:r w:rsidR="00FB55FA" w:rsidRPr="006710CA">
        <w:rPr>
          <w:rFonts w:ascii="Times New Roman" w:hAnsi="Times New Roman" w:cs="Times New Roman"/>
          <w:sz w:val="24"/>
          <w:szCs w:val="24"/>
        </w:rPr>
        <w:t xml:space="preserve">, které se vzájemně doplňují. </w:t>
      </w:r>
      <w:r w:rsidR="00D1700B" w:rsidRPr="006710CA">
        <w:rPr>
          <w:rFonts w:ascii="Times New Roman" w:hAnsi="Times New Roman" w:cs="Times New Roman"/>
          <w:sz w:val="24"/>
          <w:szCs w:val="24"/>
        </w:rPr>
        <w:t>Nejvíce dat bylo získáno</w:t>
      </w:r>
      <w:r w:rsidR="00FB55FA" w:rsidRPr="006710CA">
        <w:rPr>
          <w:rFonts w:ascii="Times New Roman" w:hAnsi="Times New Roman" w:cs="Times New Roman"/>
          <w:sz w:val="24"/>
          <w:szCs w:val="24"/>
        </w:rPr>
        <w:t xml:space="preserve"> bezděčně během dlouholetého vztahu výzkumníka a účastníka výzkumu. Díky této skutečnosti má </w:t>
      </w:r>
      <w:r w:rsidRPr="006710CA">
        <w:rPr>
          <w:rFonts w:ascii="Times New Roman" w:hAnsi="Times New Roman" w:cs="Times New Roman"/>
          <w:sz w:val="24"/>
          <w:szCs w:val="24"/>
        </w:rPr>
        <w:t>badatel</w:t>
      </w:r>
      <w:r w:rsidR="00FB55FA" w:rsidRPr="006710CA">
        <w:rPr>
          <w:rFonts w:ascii="Times New Roman" w:hAnsi="Times New Roman" w:cs="Times New Roman"/>
          <w:sz w:val="24"/>
          <w:szCs w:val="24"/>
        </w:rPr>
        <w:t xml:space="preserve"> velmi dobré znalosti situace a prostředí, sociálních vazeb a souvislostí, </w:t>
      </w:r>
      <w:r w:rsidR="00D1700B" w:rsidRPr="006710CA">
        <w:rPr>
          <w:rFonts w:ascii="Times New Roman" w:hAnsi="Times New Roman" w:cs="Times New Roman"/>
          <w:sz w:val="24"/>
          <w:szCs w:val="24"/>
        </w:rPr>
        <w:t>které jsou v</w:t>
      </w:r>
      <w:r w:rsidR="00290298" w:rsidRPr="006710CA">
        <w:rPr>
          <w:rFonts w:ascii="Times New Roman" w:hAnsi="Times New Roman" w:cs="Times New Roman"/>
          <w:sz w:val="24"/>
          <w:szCs w:val="24"/>
        </w:rPr>
        <w:t> běžn</w:t>
      </w:r>
      <w:r w:rsidR="00D1700B" w:rsidRPr="006710CA">
        <w:rPr>
          <w:rFonts w:ascii="Times New Roman" w:hAnsi="Times New Roman" w:cs="Times New Roman"/>
          <w:sz w:val="24"/>
          <w:szCs w:val="24"/>
        </w:rPr>
        <w:t>ém</w:t>
      </w:r>
      <w:r w:rsidR="00F934B5" w:rsidRPr="006710CA">
        <w:rPr>
          <w:rFonts w:ascii="Times New Roman" w:hAnsi="Times New Roman" w:cs="Times New Roman"/>
          <w:sz w:val="24"/>
          <w:szCs w:val="24"/>
        </w:rPr>
        <w:t xml:space="preserve"> rozhovoru </w:t>
      </w:r>
      <w:r w:rsidR="00D1700B" w:rsidRPr="006710CA">
        <w:rPr>
          <w:rFonts w:ascii="Times New Roman" w:hAnsi="Times New Roman" w:cs="Times New Roman"/>
          <w:sz w:val="24"/>
          <w:szCs w:val="24"/>
        </w:rPr>
        <w:t>netematizovatel</w:t>
      </w:r>
      <w:r w:rsidR="00F934B5" w:rsidRPr="006710CA">
        <w:rPr>
          <w:rFonts w:ascii="Times New Roman" w:hAnsi="Times New Roman" w:cs="Times New Roman"/>
          <w:sz w:val="24"/>
          <w:szCs w:val="24"/>
        </w:rPr>
        <w:t xml:space="preserve">né. </w:t>
      </w:r>
      <w:r w:rsidR="005F1202" w:rsidRPr="006710CA">
        <w:rPr>
          <w:rFonts w:ascii="Times New Roman" w:hAnsi="Times New Roman" w:cs="Times New Roman"/>
          <w:sz w:val="24"/>
          <w:szCs w:val="24"/>
        </w:rPr>
        <w:t>V další fázi proběhl cílený sběr dat, při kterém byly informace získány</w:t>
      </w:r>
      <w:r w:rsidR="00290298" w:rsidRPr="006710CA">
        <w:rPr>
          <w:rFonts w:ascii="Times New Roman" w:hAnsi="Times New Roman" w:cs="Times New Roman"/>
          <w:sz w:val="24"/>
          <w:szCs w:val="24"/>
        </w:rPr>
        <w:t xml:space="preserve"> hloubkový</w:t>
      </w:r>
      <w:r w:rsidR="005F1202" w:rsidRPr="006710CA">
        <w:rPr>
          <w:rFonts w:ascii="Times New Roman" w:hAnsi="Times New Roman" w:cs="Times New Roman"/>
          <w:sz w:val="24"/>
          <w:szCs w:val="24"/>
        </w:rPr>
        <w:t>m</w:t>
      </w:r>
      <w:r w:rsidR="00290298" w:rsidRPr="006710CA">
        <w:rPr>
          <w:rFonts w:ascii="Times New Roman" w:hAnsi="Times New Roman" w:cs="Times New Roman"/>
          <w:sz w:val="24"/>
          <w:szCs w:val="24"/>
        </w:rPr>
        <w:t xml:space="preserve"> nestrukturovaný</w:t>
      </w:r>
      <w:r w:rsidR="005F1202" w:rsidRPr="006710CA">
        <w:rPr>
          <w:rFonts w:ascii="Times New Roman" w:hAnsi="Times New Roman" w:cs="Times New Roman"/>
          <w:sz w:val="24"/>
          <w:szCs w:val="24"/>
        </w:rPr>
        <w:t>m,</w:t>
      </w:r>
      <w:r w:rsidR="00290298" w:rsidRPr="006710CA">
        <w:rPr>
          <w:rFonts w:ascii="Times New Roman" w:hAnsi="Times New Roman" w:cs="Times New Roman"/>
          <w:sz w:val="24"/>
          <w:szCs w:val="24"/>
        </w:rPr>
        <w:t xml:space="preserve"> tzv. narativní</w:t>
      </w:r>
      <w:r w:rsidR="005F1202" w:rsidRPr="006710CA">
        <w:rPr>
          <w:rFonts w:ascii="Times New Roman" w:hAnsi="Times New Roman" w:cs="Times New Roman"/>
          <w:sz w:val="24"/>
          <w:szCs w:val="24"/>
        </w:rPr>
        <w:t>m</w:t>
      </w:r>
      <w:r w:rsidR="00290298" w:rsidRPr="006710CA">
        <w:rPr>
          <w:rFonts w:ascii="Times New Roman" w:hAnsi="Times New Roman" w:cs="Times New Roman"/>
          <w:sz w:val="24"/>
          <w:szCs w:val="24"/>
        </w:rPr>
        <w:t xml:space="preserve"> rozhovor</w:t>
      </w:r>
      <w:r w:rsidR="005F1202" w:rsidRPr="006710CA">
        <w:rPr>
          <w:rFonts w:ascii="Times New Roman" w:hAnsi="Times New Roman" w:cs="Times New Roman"/>
          <w:sz w:val="24"/>
          <w:szCs w:val="24"/>
        </w:rPr>
        <w:t>em (Hendl, s. 176‒</w:t>
      </w:r>
      <w:r w:rsidR="00290298" w:rsidRPr="006710CA">
        <w:rPr>
          <w:rFonts w:ascii="Times New Roman" w:hAnsi="Times New Roman" w:cs="Times New Roman"/>
          <w:sz w:val="24"/>
          <w:szCs w:val="24"/>
        </w:rPr>
        <w:t>177, 2005).</w:t>
      </w:r>
    </w:p>
    <w:p w:rsidR="00F11BE3" w:rsidRPr="006710CA" w:rsidRDefault="002C118E" w:rsidP="009D09CB">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Nejprve bylo vytvořeno schéma základních témat. </w:t>
      </w:r>
      <w:r w:rsidR="00F11BE3" w:rsidRPr="006710CA">
        <w:rPr>
          <w:rFonts w:ascii="Times New Roman" w:hAnsi="Times New Roman" w:cs="Times New Roman"/>
          <w:sz w:val="24"/>
          <w:szCs w:val="24"/>
        </w:rPr>
        <w:t xml:space="preserve">Témata byla zvolena tak, aby </w:t>
      </w:r>
      <w:r w:rsidR="005F1202" w:rsidRPr="006710CA">
        <w:rPr>
          <w:rFonts w:ascii="Times New Roman" w:hAnsi="Times New Roman" w:cs="Times New Roman"/>
          <w:sz w:val="24"/>
          <w:szCs w:val="24"/>
        </w:rPr>
        <w:t>pokry</w:t>
      </w:r>
      <w:r w:rsidR="00F11BE3" w:rsidRPr="006710CA">
        <w:rPr>
          <w:rFonts w:ascii="Times New Roman" w:hAnsi="Times New Roman" w:cs="Times New Roman"/>
          <w:sz w:val="24"/>
          <w:szCs w:val="24"/>
        </w:rPr>
        <w:t xml:space="preserve">la celý </w:t>
      </w:r>
      <w:r w:rsidR="005F1202" w:rsidRPr="006710CA">
        <w:rPr>
          <w:rFonts w:ascii="Times New Roman" w:hAnsi="Times New Roman" w:cs="Times New Roman"/>
          <w:sz w:val="24"/>
          <w:szCs w:val="24"/>
        </w:rPr>
        <w:t>zkoumaný problém. Jejich volbě</w:t>
      </w:r>
      <w:r w:rsidR="00F11BE3" w:rsidRPr="006710CA">
        <w:rPr>
          <w:rFonts w:ascii="Times New Roman" w:hAnsi="Times New Roman" w:cs="Times New Roman"/>
          <w:sz w:val="24"/>
          <w:szCs w:val="24"/>
        </w:rPr>
        <w:t xml:space="preserve"> předcházela znalost odborné lit</w:t>
      </w:r>
      <w:r w:rsidR="003C2237" w:rsidRPr="006710CA">
        <w:rPr>
          <w:rFonts w:ascii="Times New Roman" w:hAnsi="Times New Roman" w:cs="Times New Roman"/>
          <w:sz w:val="24"/>
          <w:szCs w:val="24"/>
        </w:rPr>
        <w:t xml:space="preserve">eratury </w:t>
      </w:r>
      <w:r w:rsidR="00B4699D">
        <w:rPr>
          <w:rFonts w:ascii="Times New Roman" w:hAnsi="Times New Roman" w:cs="Times New Roman"/>
          <w:sz w:val="24"/>
          <w:szCs w:val="24"/>
        </w:rPr>
        <w:br/>
      </w:r>
      <w:r w:rsidR="003C2237" w:rsidRPr="006710CA">
        <w:rPr>
          <w:rFonts w:ascii="Times New Roman" w:hAnsi="Times New Roman" w:cs="Times New Roman"/>
          <w:sz w:val="24"/>
          <w:szCs w:val="24"/>
        </w:rPr>
        <w:t>a dů</w:t>
      </w:r>
      <w:r w:rsidR="005F1202" w:rsidRPr="006710CA">
        <w:rPr>
          <w:rFonts w:ascii="Times New Roman" w:hAnsi="Times New Roman" w:cs="Times New Roman"/>
          <w:sz w:val="24"/>
          <w:szCs w:val="24"/>
        </w:rPr>
        <w:t>kladná obeznámenost s celým případem.</w:t>
      </w:r>
    </w:p>
    <w:p w:rsidR="000E04EC" w:rsidRPr="006710CA" w:rsidRDefault="000E04EC" w:rsidP="009D09CB">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Každý výzkumný rozhovor byl zahájen </w:t>
      </w:r>
      <w:r w:rsidR="005F1202" w:rsidRPr="006710CA">
        <w:rPr>
          <w:rFonts w:ascii="Times New Roman" w:hAnsi="Times New Roman" w:cs="Times New Roman"/>
          <w:sz w:val="24"/>
          <w:szCs w:val="24"/>
        </w:rPr>
        <w:t>přirozeně navázaným</w:t>
      </w:r>
      <w:r w:rsidRPr="006710CA">
        <w:rPr>
          <w:rFonts w:ascii="Times New Roman" w:hAnsi="Times New Roman" w:cs="Times New Roman"/>
          <w:sz w:val="24"/>
          <w:szCs w:val="24"/>
        </w:rPr>
        <w:t xml:space="preserve"> neformálním rozhovo</w:t>
      </w:r>
      <w:r w:rsidR="005F1202" w:rsidRPr="006710CA">
        <w:rPr>
          <w:rFonts w:ascii="Times New Roman" w:hAnsi="Times New Roman" w:cs="Times New Roman"/>
          <w:sz w:val="24"/>
          <w:szCs w:val="24"/>
        </w:rPr>
        <w:t>rem, který většinou probíhal současně se společnými přesuny</w:t>
      </w:r>
      <w:r w:rsidRPr="006710CA">
        <w:rPr>
          <w:rFonts w:ascii="Times New Roman" w:hAnsi="Times New Roman" w:cs="Times New Roman"/>
          <w:sz w:val="24"/>
          <w:szCs w:val="24"/>
        </w:rPr>
        <w:t xml:space="preserve"> na místo vedení </w:t>
      </w:r>
      <w:r w:rsidR="00726D2F" w:rsidRPr="006710CA">
        <w:rPr>
          <w:rFonts w:ascii="Times New Roman" w:hAnsi="Times New Roman" w:cs="Times New Roman"/>
          <w:sz w:val="24"/>
          <w:szCs w:val="24"/>
        </w:rPr>
        <w:t xml:space="preserve">výzkumných </w:t>
      </w:r>
      <w:r w:rsidRPr="006710CA">
        <w:rPr>
          <w:rFonts w:ascii="Times New Roman" w:hAnsi="Times New Roman" w:cs="Times New Roman"/>
          <w:sz w:val="24"/>
          <w:szCs w:val="24"/>
        </w:rPr>
        <w:t xml:space="preserve">rozhovorů. </w:t>
      </w:r>
      <w:r w:rsidR="00726D2F" w:rsidRPr="006710CA">
        <w:rPr>
          <w:rFonts w:ascii="Times New Roman" w:hAnsi="Times New Roman" w:cs="Times New Roman"/>
          <w:sz w:val="24"/>
          <w:szCs w:val="24"/>
        </w:rPr>
        <w:t>O</w:t>
      </w:r>
      <w:r w:rsidRPr="006710CA">
        <w:rPr>
          <w:rFonts w:ascii="Times New Roman" w:hAnsi="Times New Roman" w:cs="Times New Roman"/>
          <w:sz w:val="24"/>
          <w:szCs w:val="24"/>
        </w:rPr>
        <w:t xml:space="preserve">bsahem </w:t>
      </w:r>
      <w:r w:rsidR="00726D2F" w:rsidRPr="006710CA">
        <w:rPr>
          <w:rFonts w:ascii="Times New Roman" w:hAnsi="Times New Roman" w:cs="Times New Roman"/>
          <w:sz w:val="24"/>
          <w:szCs w:val="24"/>
        </w:rPr>
        <w:t xml:space="preserve">neformálního rozhovoru </w:t>
      </w:r>
      <w:r w:rsidRPr="006710CA">
        <w:rPr>
          <w:rFonts w:ascii="Times New Roman" w:hAnsi="Times New Roman" w:cs="Times New Roman"/>
          <w:sz w:val="24"/>
          <w:szCs w:val="24"/>
        </w:rPr>
        <w:t>bylo</w:t>
      </w:r>
      <w:r w:rsidR="00726D2F" w:rsidRPr="006710CA">
        <w:rPr>
          <w:rFonts w:ascii="Times New Roman" w:hAnsi="Times New Roman" w:cs="Times New Roman"/>
          <w:sz w:val="24"/>
          <w:szCs w:val="24"/>
        </w:rPr>
        <w:t xml:space="preserve"> obyčejně</w:t>
      </w:r>
      <w:r w:rsidRPr="006710CA">
        <w:rPr>
          <w:rFonts w:ascii="Times New Roman" w:hAnsi="Times New Roman" w:cs="Times New Roman"/>
          <w:sz w:val="24"/>
          <w:szCs w:val="24"/>
        </w:rPr>
        <w:t xml:space="preserve"> aktuální dění, sdělení nových zážitků </w:t>
      </w:r>
      <w:r w:rsidR="00726D2F" w:rsidRPr="006710CA">
        <w:rPr>
          <w:rFonts w:ascii="Times New Roman" w:hAnsi="Times New Roman" w:cs="Times New Roman"/>
          <w:sz w:val="24"/>
          <w:szCs w:val="24"/>
        </w:rPr>
        <w:t>běžného života, ale také sdělování</w:t>
      </w:r>
      <w:r w:rsidRPr="006710CA">
        <w:rPr>
          <w:rFonts w:ascii="Times New Roman" w:hAnsi="Times New Roman" w:cs="Times New Roman"/>
          <w:sz w:val="24"/>
          <w:szCs w:val="24"/>
        </w:rPr>
        <w:t xml:space="preserve"> postřehů, </w:t>
      </w:r>
      <w:r w:rsidR="00726D2F" w:rsidRPr="006710CA">
        <w:rPr>
          <w:rFonts w:ascii="Times New Roman" w:hAnsi="Times New Roman" w:cs="Times New Roman"/>
          <w:sz w:val="24"/>
          <w:szCs w:val="24"/>
        </w:rPr>
        <w:t xml:space="preserve">naznačení </w:t>
      </w:r>
      <w:r w:rsidRPr="006710CA">
        <w:rPr>
          <w:rFonts w:ascii="Times New Roman" w:hAnsi="Times New Roman" w:cs="Times New Roman"/>
          <w:sz w:val="24"/>
          <w:szCs w:val="24"/>
        </w:rPr>
        <w:t xml:space="preserve">problémů nebo </w:t>
      </w:r>
      <w:r w:rsidR="00726D2F" w:rsidRPr="006710CA">
        <w:rPr>
          <w:rFonts w:ascii="Times New Roman" w:hAnsi="Times New Roman" w:cs="Times New Roman"/>
          <w:sz w:val="24"/>
          <w:szCs w:val="24"/>
        </w:rPr>
        <w:t>objasnění nových situací</w:t>
      </w:r>
      <w:r w:rsidRPr="006710CA">
        <w:rPr>
          <w:rFonts w:ascii="Times New Roman" w:hAnsi="Times New Roman" w:cs="Times New Roman"/>
          <w:sz w:val="24"/>
          <w:szCs w:val="24"/>
        </w:rPr>
        <w:t xml:space="preserve"> s</w:t>
      </w:r>
      <w:r w:rsidR="009D09CB" w:rsidRPr="006710CA">
        <w:rPr>
          <w:rFonts w:ascii="Times New Roman" w:hAnsi="Times New Roman" w:cs="Times New Roman"/>
          <w:sz w:val="24"/>
          <w:szCs w:val="24"/>
        </w:rPr>
        <w:t>ouvisejících</w:t>
      </w:r>
      <w:r w:rsidRPr="006710CA">
        <w:rPr>
          <w:rFonts w:ascii="Times New Roman" w:hAnsi="Times New Roman" w:cs="Times New Roman"/>
          <w:sz w:val="24"/>
          <w:szCs w:val="24"/>
        </w:rPr>
        <w:t xml:space="preserve"> s neobvyklým životním stylem, které m</w:t>
      </w:r>
      <w:r w:rsidR="00AD4670" w:rsidRPr="006710CA">
        <w:rPr>
          <w:rFonts w:ascii="Times New Roman" w:hAnsi="Times New Roman" w:cs="Times New Roman"/>
          <w:sz w:val="24"/>
          <w:szCs w:val="24"/>
        </w:rPr>
        <w:t>ěly spojitost s výzkumným cílem. A</w:t>
      </w:r>
      <w:r w:rsidRPr="006710CA">
        <w:rPr>
          <w:rFonts w:ascii="Times New Roman" w:hAnsi="Times New Roman" w:cs="Times New Roman"/>
          <w:sz w:val="24"/>
          <w:szCs w:val="24"/>
        </w:rPr>
        <w:t xml:space="preserve"> tak </w:t>
      </w:r>
      <w:r w:rsidR="00AD4670" w:rsidRPr="006710CA">
        <w:rPr>
          <w:rFonts w:ascii="Times New Roman" w:hAnsi="Times New Roman" w:cs="Times New Roman"/>
          <w:sz w:val="24"/>
          <w:szCs w:val="24"/>
        </w:rPr>
        <w:t>přirozeně vznikala</w:t>
      </w:r>
      <w:r w:rsidRPr="006710CA">
        <w:rPr>
          <w:rFonts w:ascii="Times New Roman" w:hAnsi="Times New Roman" w:cs="Times New Roman"/>
          <w:sz w:val="24"/>
          <w:szCs w:val="24"/>
        </w:rPr>
        <w:t xml:space="preserve"> </w:t>
      </w:r>
      <w:r w:rsidR="00AD4670" w:rsidRPr="006710CA">
        <w:rPr>
          <w:rFonts w:ascii="Times New Roman" w:hAnsi="Times New Roman" w:cs="Times New Roman"/>
          <w:sz w:val="24"/>
          <w:szCs w:val="24"/>
        </w:rPr>
        <w:t>atmosféra sdílení tolik potřebná</w:t>
      </w:r>
      <w:r w:rsidRPr="006710CA">
        <w:rPr>
          <w:rFonts w:ascii="Times New Roman" w:hAnsi="Times New Roman" w:cs="Times New Roman"/>
          <w:sz w:val="24"/>
          <w:szCs w:val="24"/>
        </w:rPr>
        <w:t xml:space="preserve"> </w:t>
      </w:r>
      <w:r w:rsidR="00726D2F" w:rsidRPr="006710CA">
        <w:rPr>
          <w:rFonts w:ascii="Times New Roman" w:hAnsi="Times New Roman" w:cs="Times New Roman"/>
          <w:sz w:val="24"/>
          <w:szCs w:val="24"/>
        </w:rPr>
        <w:t>pro výzkumné rozhovory.</w:t>
      </w:r>
    </w:p>
    <w:p w:rsidR="000E04EC" w:rsidRPr="006710CA" w:rsidRDefault="000E04EC" w:rsidP="009D09CB">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Během prvního setkání, které předcházelo prvnímu výzkumnému rozhovoru, byl účastníkovi </w:t>
      </w:r>
      <w:r w:rsidR="00AD4670" w:rsidRPr="006710CA">
        <w:rPr>
          <w:rFonts w:ascii="Times New Roman" w:hAnsi="Times New Roman" w:cs="Times New Roman"/>
          <w:sz w:val="24"/>
          <w:szCs w:val="24"/>
        </w:rPr>
        <w:t xml:space="preserve">znovu </w:t>
      </w:r>
      <w:r w:rsidRPr="006710CA">
        <w:rPr>
          <w:rFonts w:ascii="Times New Roman" w:hAnsi="Times New Roman" w:cs="Times New Roman"/>
          <w:sz w:val="24"/>
          <w:szCs w:val="24"/>
        </w:rPr>
        <w:t xml:space="preserve">přednesen celý projekt. Byl seznámen se způsoby získávání dat, </w:t>
      </w:r>
      <w:r w:rsidR="00423185" w:rsidRPr="006710CA">
        <w:rPr>
          <w:rFonts w:ascii="Times New Roman" w:hAnsi="Times New Roman" w:cs="Times New Roman"/>
          <w:sz w:val="24"/>
          <w:szCs w:val="24"/>
        </w:rPr>
        <w:t>s jejich následným</w:t>
      </w:r>
      <w:r w:rsidRPr="006710CA">
        <w:rPr>
          <w:rFonts w:ascii="Times New Roman" w:hAnsi="Times New Roman" w:cs="Times New Roman"/>
          <w:sz w:val="24"/>
          <w:szCs w:val="24"/>
        </w:rPr>
        <w:t xml:space="preserve"> zálohování</w:t>
      </w:r>
      <w:r w:rsidR="00423185" w:rsidRPr="006710CA">
        <w:rPr>
          <w:rFonts w:ascii="Times New Roman" w:hAnsi="Times New Roman" w:cs="Times New Roman"/>
          <w:sz w:val="24"/>
          <w:szCs w:val="24"/>
        </w:rPr>
        <w:t>m</w:t>
      </w:r>
      <w:r w:rsidRPr="006710CA">
        <w:rPr>
          <w:rFonts w:ascii="Times New Roman" w:hAnsi="Times New Roman" w:cs="Times New Roman"/>
          <w:sz w:val="24"/>
          <w:szCs w:val="24"/>
        </w:rPr>
        <w:t xml:space="preserve"> a zpracování</w:t>
      </w:r>
      <w:r w:rsidR="00423185" w:rsidRPr="006710CA">
        <w:rPr>
          <w:rFonts w:ascii="Times New Roman" w:hAnsi="Times New Roman" w:cs="Times New Roman"/>
          <w:sz w:val="24"/>
          <w:szCs w:val="24"/>
        </w:rPr>
        <w:t>m</w:t>
      </w:r>
      <w:r w:rsidRPr="006710CA">
        <w:rPr>
          <w:rFonts w:ascii="Times New Roman" w:hAnsi="Times New Roman" w:cs="Times New Roman"/>
          <w:sz w:val="24"/>
          <w:szCs w:val="24"/>
        </w:rPr>
        <w:t xml:space="preserve">. Dále byl ujištěn o zachování anonymity a důvěrnosti. Měl </w:t>
      </w:r>
      <w:r w:rsidR="00423185" w:rsidRPr="006710CA">
        <w:rPr>
          <w:rFonts w:ascii="Times New Roman" w:hAnsi="Times New Roman" w:cs="Times New Roman"/>
          <w:sz w:val="24"/>
          <w:szCs w:val="24"/>
        </w:rPr>
        <w:t xml:space="preserve">také prostor pro </w:t>
      </w:r>
      <w:r w:rsidRPr="006710CA">
        <w:rPr>
          <w:rFonts w:ascii="Times New Roman" w:hAnsi="Times New Roman" w:cs="Times New Roman"/>
          <w:sz w:val="24"/>
          <w:szCs w:val="24"/>
        </w:rPr>
        <w:t>dotazy, které byly následně zodpovězeny.</w:t>
      </w:r>
    </w:p>
    <w:p w:rsidR="00D55406" w:rsidRPr="006710CA" w:rsidRDefault="00423185" w:rsidP="009D09CB">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Každý výzkumný rozhovor začínal účastníkovým souhlasem k</w:t>
      </w:r>
      <w:r w:rsidR="000E04EC" w:rsidRPr="006710CA">
        <w:rPr>
          <w:rFonts w:ascii="Times New Roman" w:hAnsi="Times New Roman" w:cs="Times New Roman"/>
          <w:sz w:val="24"/>
          <w:szCs w:val="24"/>
        </w:rPr>
        <w:t xml:space="preserve"> nahrávání.</w:t>
      </w:r>
      <w:r w:rsidRPr="006710CA">
        <w:rPr>
          <w:rFonts w:ascii="Times New Roman" w:hAnsi="Times New Roman" w:cs="Times New Roman"/>
          <w:sz w:val="24"/>
          <w:szCs w:val="24"/>
        </w:rPr>
        <w:t xml:space="preserve"> </w:t>
      </w:r>
      <w:r w:rsidR="00D55406" w:rsidRPr="006710CA">
        <w:rPr>
          <w:rFonts w:ascii="Times New Roman" w:hAnsi="Times New Roman" w:cs="Times New Roman"/>
          <w:sz w:val="24"/>
          <w:szCs w:val="24"/>
        </w:rPr>
        <w:t xml:space="preserve">Nejprve </w:t>
      </w:r>
      <w:r w:rsidRPr="006710CA">
        <w:rPr>
          <w:rFonts w:ascii="Times New Roman" w:hAnsi="Times New Roman" w:cs="Times New Roman"/>
          <w:sz w:val="24"/>
          <w:szCs w:val="24"/>
        </w:rPr>
        <w:t xml:space="preserve">mu </w:t>
      </w:r>
      <w:r w:rsidR="00D55406" w:rsidRPr="006710CA">
        <w:rPr>
          <w:rFonts w:ascii="Times New Roman" w:hAnsi="Times New Roman" w:cs="Times New Roman"/>
          <w:sz w:val="24"/>
          <w:szCs w:val="24"/>
        </w:rPr>
        <w:t>byla</w:t>
      </w:r>
      <w:r w:rsidRPr="006710CA">
        <w:rPr>
          <w:rFonts w:ascii="Times New Roman" w:hAnsi="Times New Roman" w:cs="Times New Roman"/>
          <w:sz w:val="24"/>
          <w:szCs w:val="24"/>
        </w:rPr>
        <w:t xml:space="preserve"> vždy</w:t>
      </w:r>
      <w:r w:rsidR="00D55406" w:rsidRPr="006710CA">
        <w:rPr>
          <w:rFonts w:ascii="Times New Roman" w:hAnsi="Times New Roman" w:cs="Times New Roman"/>
          <w:sz w:val="24"/>
          <w:szCs w:val="24"/>
        </w:rPr>
        <w:t xml:space="preserve"> předložena témata, ke kterým se mohl vyjádřit,</w:t>
      </w:r>
      <w:r w:rsidRPr="006710CA">
        <w:rPr>
          <w:rFonts w:ascii="Times New Roman" w:hAnsi="Times New Roman" w:cs="Times New Roman"/>
          <w:sz w:val="24"/>
          <w:szCs w:val="24"/>
        </w:rPr>
        <w:t xml:space="preserve"> a</w:t>
      </w:r>
      <w:r w:rsidR="00D55406" w:rsidRPr="006710CA">
        <w:rPr>
          <w:rFonts w:ascii="Times New Roman" w:hAnsi="Times New Roman" w:cs="Times New Roman"/>
          <w:sz w:val="24"/>
          <w:szCs w:val="24"/>
        </w:rPr>
        <w:t xml:space="preserve"> </w:t>
      </w:r>
      <w:r w:rsidRPr="006710CA">
        <w:rPr>
          <w:rFonts w:ascii="Times New Roman" w:hAnsi="Times New Roman" w:cs="Times New Roman"/>
          <w:sz w:val="24"/>
          <w:szCs w:val="24"/>
        </w:rPr>
        <w:t xml:space="preserve">současně </w:t>
      </w:r>
      <w:r w:rsidR="00D55406" w:rsidRPr="006710CA">
        <w:rPr>
          <w:rFonts w:ascii="Times New Roman" w:hAnsi="Times New Roman" w:cs="Times New Roman"/>
          <w:sz w:val="24"/>
          <w:szCs w:val="24"/>
        </w:rPr>
        <w:t>byly zodpovězeny jeho otázky. Témata vyplývala z výzkumného cíle. Samotné rozhovory byly nestrukturované</w:t>
      </w:r>
      <w:r w:rsidR="00F418C1" w:rsidRPr="006710CA">
        <w:rPr>
          <w:rFonts w:ascii="Times New Roman" w:hAnsi="Times New Roman" w:cs="Times New Roman"/>
          <w:sz w:val="24"/>
          <w:szCs w:val="24"/>
        </w:rPr>
        <w:t>,</w:t>
      </w:r>
      <w:r w:rsidR="00D55406" w:rsidRPr="006710CA">
        <w:rPr>
          <w:rFonts w:ascii="Times New Roman" w:hAnsi="Times New Roman" w:cs="Times New Roman"/>
          <w:sz w:val="24"/>
          <w:szCs w:val="24"/>
        </w:rPr>
        <w:t xml:space="preserve"> s otevřenými </w:t>
      </w:r>
      <w:r w:rsidR="00D55406" w:rsidRPr="00BD4DD2">
        <w:rPr>
          <w:rFonts w:ascii="Times New Roman" w:hAnsi="Times New Roman" w:cs="Times New Roman"/>
          <w:sz w:val="24"/>
          <w:szCs w:val="24"/>
        </w:rPr>
        <w:t>o</w:t>
      </w:r>
      <w:r w:rsidRPr="00BD4DD2">
        <w:rPr>
          <w:rFonts w:ascii="Times New Roman" w:hAnsi="Times New Roman" w:cs="Times New Roman"/>
          <w:sz w:val="24"/>
          <w:szCs w:val="24"/>
        </w:rPr>
        <w:t>dpověď</w:t>
      </w:r>
      <w:r w:rsidR="00D55406" w:rsidRPr="00BD4DD2">
        <w:rPr>
          <w:rFonts w:ascii="Times New Roman" w:hAnsi="Times New Roman" w:cs="Times New Roman"/>
          <w:sz w:val="24"/>
          <w:szCs w:val="24"/>
        </w:rPr>
        <w:t>mi</w:t>
      </w:r>
      <w:r w:rsidR="00BD4DD2">
        <w:rPr>
          <w:rFonts w:ascii="Times New Roman" w:hAnsi="Times New Roman" w:cs="Times New Roman"/>
          <w:sz w:val="24"/>
          <w:szCs w:val="24"/>
        </w:rPr>
        <w:t>,</w:t>
      </w:r>
      <w:r w:rsidRPr="00BD4DD2">
        <w:rPr>
          <w:rFonts w:ascii="Times New Roman" w:hAnsi="Times New Roman" w:cs="Times New Roman"/>
          <w:sz w:val="24"/>
          <w:szCs w:val="24"/>
        </w:rPr>
        <w:t xml:space="preserve"> </w:t>
      </w:r>
      <w:r w:rsidR="00F418C1" w:rsidRPr="006710CA">
        <w:rPr>
          <w:rFonts w:ascii="Times New Roman" w:hAnsi="Times New Roman" w:cs="Times New Roman"/>
          <w:sz w:val="24"/>
          <w:szCs w:val="24"/>
        </w:rPr>
        <w:t>což mělo</w:t>
      </w:r>
      <w:r w:rsidR="00D55406" w:rsidRPr="006710CA">
        <w:rPr>
          <w:rFonts w:ascii="Times New Roman" w:hAnsi="Times New Roman" w:cs="Times New Roman"/>
          <w:sz w:val="24"/>
          <w:szCs w:val="24"/>
        </w:rPr>
        <w:t xml:space="preserve"> účastníka výzkumu přirozeně stimulovat k vyprávění svého příběhu. </w:t>
      </w:r>
      <w:r w:rsidR="00F418C1" w:rsidRPr="006710CA">
        <w:rPr>
          <w:rFonts w:ascii="Times New Roman" w:hAnsi="Times New Roman" w:cs="Times New Roman"/>
          <w:sz w:val="24"/>
          <w:szCs w:val="24"/>
        </w:rPr>
        <w:t>Vzhledem k naznačené</w:t>
      </w:r>
      <w:r w:rsidR="00D55406" w:rsidRPr="006710CA">
        <w:rPr>
          <w:rFonts w:ascii="Times New Roman" w:hAnsi="Times New Roman" w:cs="Times New Roman"/>
          <w:sz w:val="24"/>
          <w:szCs w:val="24"/>
        </w:rPr>
        <w:t xml:space="preserve"> </w:t>
      </w:r>
      <w:r w:rsidR="00F418C1" w:rsidRPr="006710CA">
        <w:rPr>
          <w:rFonts w:ascii="Times New Roman" w:hAnsi="Times New Roman" w:cs="Times New Roman"/>
          <w:sz w:val="24"/>
          <w:szCs w:val="24"/>
        </w:rPr>
        <w:t>situaci</w:t>
      </w:r>
      <w:r w:rsidR="00D55406" w:rsidRPr="006710CA">
        <w:rPr>
          <w:rFonts w:ascii="Times New Roman" w:hAnsi="Times New Roman" w:cs="Times New Roman"/>
          <w:sz w:val="24"/>
          <w:szCs w:val="24"/>
        </w:rPr>
        <w:t xml:space="preserve"> byly otázky jednak kladeny podle </w:t>
      </w:r>
      <w:r w:rsidR="00F418C1" w:rsidRPr="006710CA">
        <w:rPr>
          <w:rFonts w:ascii="Times New Roman" w:hAnsi="Times New Roman" w:cs="Times New Roman"/>
          <w:sz w:val="24"/>
          <w:szCs w:val="24"/>
        </w:rPr>
        <w:t xml:space="preserve">předběžně </w:t>
      </w:r>
      <w:r w:rsidR="00D55406" w:rsidRPr="006710CA">
        <w:rPr>
          <w:rFonts w:ascii="Times New Roman" w:hAnsi="Times New Roman" w:cs="Times New Roman"/>
          <w:sz w:val="24"/>
          <w:szCs w:val="24"/>
        </w:rPr>
        <w:t>získaných informací, jednak byly použity i ty otázky, které měly za cíl získat</w:t>
      </w:r>
      <w:r w:rsidR="00F418C1" w:rsidRPr="006710CA">
        <w:rPr>
          <w:rFonts w:ascii="Times New Roman" w:hAnsi="Times New Roman" w:cs="Times New Roman"/>
          <w:sz w:val="24"/>
          <w:szCs w:val="24"/>
        </w:rPr>
        <w:t xml:space="preserve"> podrobné informace o problému, </w:t>
      </w:r>
      <w:r w:rsidR="00774F34" w:rsidRPr="006710CA">
        <w:rPr>
          <w:rFonts w:ascii="Times New Roman" w:hAnsi="Times New Roman" w:cs="Times New Roman"/>
          <w:sz w:val="24"/>
          <w:szCs w:val="24"/>
        </w:rPr>
        <w:t>zpravidla detaily</w:t>
      </w:r>
      <w:r w:rsidR="00F418C1" w:rsidRPr="006710CA">
        <w:rPr>
          <w:rFonts w:ascii="Times New Roman" w:hAnsi="Times New Roman" w:cs="Times New Roman"/>
          <w:sz w:val="24"/>
          <w:szCs w:val="24"/>
        </w:rPr>
        <w:t xml:space="preserve"> a jemné souvislosti v příběhu.</w:t>
      </w:r>
    </w:p>
    <w:p w:rsidR="00105C4F" w:rsidRPr="006710CA" w:rsidRDefault="00774F34" w:rsidP="009D09CB">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Během těchto rozhovorů poskytovala</w:t>
      </w:r>
      <w:r w:rsidR="00F418C1" w:rsidRPr="006710CA">
        <w:rPr>
          <w:rFonts w:ascii="Times New Roman" w:hAnsi="Times New Roman" w:cs="Times New Roman"/>
          <w:sz w:val="24"/>
          <w:szCs w:val="24"/>
        </w:rPr>
        <w:t xml:space="preserve"> autorka respondentovi</w:t>
      </w:r>
      <w:r w:rsidRPr="006710CA">
        <w:rPr>
          <w:rFonts w:ascii="Times New Roman" w:hAnsi="Times New Roman" w:cs="Times New Roman"/>
          <w:sz w:val="24"/>
          <w:szCs w:val="24"/>
        </w:rPr>
        <w:t xml:space="preserve"> komentáře, jejichž cílem bylo zmírnit emocionální napětí (Švaříček, Šeďová, </w:t>
      </w:r>
      <w:r w:rsidR="00DF4A60" w:rsidRPr="006710CA">
        <w:rPr>
          <w:rFonts w:ascii="Times New Roman" w:hAnsi="Times New Roman" w:cs="Times New Roman"/>
          <w:sz w:val="24"/>
          <w:szCs w:val="24"/>
        </w:rPr>
        <w:t>2007</w:t>
      </w:r>
      <w:r w:rsidR="0061501D" w:rsidRPr="006710CA">
        <w:rPr>
          <w:rFonts w:ascii="Times New Roman" w:hAnsi="Times New Roman" w:cs="Times New Roman"/>
          <w:sz w:val="24"/>
          <w:szCs w:val="24"/>
        </w:rPr>
        <w:t>, s. 168</w:t>
      </w:r>
      <w:r w:rsidR="000370DB" w:rsidRPr="006710CA">
        <w:rPr>
          <w:rFonts w:ascii="Times New Roman" w:hAnsi="Times New Roman" w:cs="Times New Roman"/>
          <w:sz w:val="24"/>
          <w:szCs w:val="24"/>
        </w:rPr>
        <w:t>). Ukončení</w:t>
      </w:r>
      <w:r w:rsidRPr="006710CA">
        <w:rPr>
          <w:rFonts w:ascii="Times New Roman" w:hAnsi="Times New Roman" w:cs="Times New Roman"/>
          <w:sz w:val="24"/>
          <w:szCs w:val="24"/>
        </w:rPr>
        <w:t xml:space="preserve"> rozhovorů bylo vždy jasné a důsledné. Na konci každého výzkumného rozhovoru bylo krátké </w:t>
      </w:r>
      <w:r w:rsidR="001661FE" w:rsidRPr="00BD4DD2">
        <w:rPr>
          <w:rFonts w:ascii="Times New Roman" w:hAnsi="Times New Roman" w:cs="Times New Roman"/>
          <w:sz w:val="24"/>
          <w:szCs w:val="24"/>
        </w:rPr>
        <w:t>resumé</w:t>
      </w:r>
      <w:r w:rsidR="000370DB" w:rsidRPr="00BD4DD2">
        <w:rPr>
          <w:rFonts w:ascii="Times New Roman" w:hAnsi="Times New Roman" w:cs="Times New Roman"/>
          <w:sz w:val="24"/>
          <w:szCs w:val="24"/>
        </w:rPr>
        <w:t xml:space="preserve"> </w:t>
      </w:r>
      <w:r w:rsidRPr="006710CA">
        <w:rPr>
          <w:rFonts w:ascii="Times New Roman" w:hAnsi="Times New Roman" w:cs="Times New Roman"/>
          <w:sz w:val="24"/>
          <w:szCs w:val="24"/>
        </w:rPr>
        <w:lastRenderedPageBreak/>
        <w:t>rozhovoru a celého setkání (účastník toho několikrát využil, aby doplnil infor</w:t>
      </w:r>
      <w:r w:rsidR="000370DB" w:rsidRPr="006710CA">
        <w:rPr>
          <w:rFonts w:ascii="Times New Roman" w:hAnsi="Times New Roman" w:cs="Times New Roman"/>
          <w:sz w:val="24"/>
          <w:szCs w:val="24"/>
        </w:rPr>
        <w:t>mace, které předtím vynechal). Dotazovanému b</w:t>
      </w:r>
      <w:r w:rsidRPr="006710CA">
        <w:rPr>
          <w:rFonts w:ascii="Times New Roman" w:hAnsi="Times New Roman" w:cs="Times New Roman"/>
          <w:sz w:val="24"/>
          <w:szCs w:val="24"/>
        </w:rPr>
        <w:t>ylo poděkováno za čas a o</w:t>
      </w:r>
      <w:r w:rsidR="000370DB" w:rsidRPr="006710CA">
        <w:rPr>
          <w:rFonts w:ascii="Times New Roman" w:hAnsi="Times New Roman" w:cs="Times New Roman"/>
          <w:sz w:val="24"/>
          <w:szCs w:val="24"/>
        </w:rPr>
        <w:t>chotu věnovanou výzkumu a nejednou byl</w:t>
      </w:r>
      <w:r w:rsidRPr="006710CA">
        <w:rPr>
          <w:rFonts w:ascii="Times New Roman" w:hAnsi="Times New Roman" w:cs="Times New Roman"/>
          <w:sz w:val="24"/>
          <w:szCs w:val="24"/>
        </w:rPr>
        <w:t xml:space="preserve"> z</w:t>
      </w:r>
      <w:r w:rsidR="00105C4F" w:rsidRPr="006710CA">
        <w:rPr>
          <w:rFonts w:ascii="Times New Roman" w:hAnsi="Times New Roman" w:cs="Times New Roman"/>
          <w:sz w:val="24"/>
          <w:szCs w:val="24"/>
        </w:rPr>
        <w:t xml:space="preserve">novu </w:t>
      </w:r>
      <w:r w:rsidR="000370DB" w:rsidRPr="00BD4DD2">
        <w:rPr>
          <w:rFonts w:ascii="Times New Roman" w:hAnsi="Times New Roman" w:cs="Times New Roman"/>
          <w:sz w:val="24"/>
          <w:szCs w:val="24"/>
        </w:rPr>
        <w:t>ujištěn o</w:t>
      </w:r>
      <w:r w:rsidR="00105C4F" w:rsidRPr="00BD4DD2">
        <w:rPr>
          <w:rFonts w:ascii="Times New Roman" w:hAnsi="Times New Roman" w:cs="Times New Roman"/>
          <w:sz w:val="24"/>
          <w:szCs w:val="24"/>
        </w:rPr>
        <w:t xml:space="preserve"> důvěryhodnost</w:t>
      </w:r>
      <w:r w:rsidR="001661FE" w:rsidRPr="00BD4DD2">
        <w:rPr>
          <w:rFonts w:ascii="Times New Roman" w:hAnsi="Times New Roman" w:cs="Times New Roman"/>
          <w:sz w:val="24"/>
          <w:szCs w:val="24"/>
        </w:rPr>
        <w:t>i tazatelky</w:t>
      </w:r>
      <w:r w:rsidR="001661FE" w:rsidRPr="006710CA">
        <w:rPr>
          <w:rFonts w:ascii="Times New Roman" w:hAnsi="Times New Roman" w:cs="Times New Roman"/>
          <w:sz w:val="24"/>
          <w:szCs w:val="24"/>
        </w:rPr>
        <w:t>.</w:t>
      </w:r>
      <w:r w:rsidR="00105C4F" w:rsidRPr="006710CA">
        <w:rPr>
          <w:rFonts w:ascii="Times New Roman" w:hAnsi="Times New Roman" w:cs="Times New Roman"/>
          <w:sz w:val="24"/>
          <w:szCs w:val="24"/>
        </w:rPr>
        <w:t xml:space="preserve"> Úplným závěrem rozhovoru byla </w:t>
      </w:r>
      <w:r w:rsidR="000370DB" w:rsidRPr="006710CA">
        <w:rPr>
          <w:rFonts w:ascii="Times New Roman" w:hAnsi="Times New Roman" w:cs="Times New Roman"/>
          <w:sz w:val="24"/>
          <w:szCs w:val="24"/>
        </w:rPr>
        <w:t xml:space="preserve">vždy </w:t>
      </w:r>
      <w:r w:rsidR="00105C4F" w:rsidRPr="006710CA">
        <w:rPr>
          <w:rFonts w:ascii="Times New Roman" w:hAnsi="Times New Roman" w:cs="Times New Roman"/>
          <w:sz w:val="24"/>
          <w:szCs w:val="24"/>
        </w:rPr>
        <w:t>domluva na další</w:t>
      </w:r>
      <w:r w:rsidR="000370DB" w:rsidRPr="006710CA">
        <w:rPr>
          <w:rFonts w:ascii="Times New Roman" w:hAnsi="Times New Roman" w:cs="Times New Roman"/>
          <w:sz w:val="24"/>
          <w:szCs w:val="24"/>
        </w:rPr>
        <w:t>m setkání nebo další spolupráci</w:t>
      </w:r>
      <w:r w:rsidR="00105C4F" w:rsidRPr="006710CA">
        <w:rPr>
          <w:rFonts w:ascii="Times New Roman" w:hAnsi="Times New Roman" w:cs="Times New Roman"/>
          <w:sz w:val="24"/>
          <w:szCs w:val="24"/>
        </w:rPr>
        <w:t xml:space="preserve">. Nebylo ničím neobvyklým, že </w:t>
      </w:r>
      <w:r w:rsidR="000370DB" w:rsidRPr="006710CA">
        <w:rPr>
          <w:rFonts w:ascii="Times New Roman" w:hAnsi="Times New Roman" w:cs="Times New Roman"/>
          <w:sz w:val="24"/>
          <w:szCs w:val="24"/>
        </w:rPr>
        <w:t xml:space="preserve">dříve </w:t>
      </w:r>
      <w:r w:rsidR="00105C4F" w:rsidRPr="006710CA">
        <w:rPr>
          <w:rFonts w:ascii="Times New Roman" w:hAnsi="Times New Roman" w:cs="Times New Roman"/>
          <w:sz w:val="24"/>
          <w:szCs w:val="24"/>
        </w:rPr>
        <w:t>než se dvojce roz</w:t>
      </w:r>
      <w:r w:rsidR="000370DB" w:rsidRPr="006710CA">
        <w:rPr>
          <w:rFonts w:ascii="Times New Roman" w:hAnsi="Times New Roman" w:cs="Times New Roman"/>
          <w:sz w:val="24"/>
          <w:szCs w:val="24"/>
        </w:rPr>
        <w:t>eš</w:t>
      </w:r>
      <w:r w:rsidR="00105C4F" w:rsidRPr="006710CA">
        <w:rPr>
          <w:rFonts w:ascii="Times New Roman" w:hAnsi="Times New Roman" w:cs="Times New Roman"/>
          <w:sz w:val="24"/>
          <w:szCs w:val="24"/>
        </w:rPr>
        <w:t xml:space="preserve">la, účastník se sám od sebe vracel k některým probraným tématům, pokud </w:t>
      </w:r>
      <w:r w:rsidR="000370DB" w:rsidRPr="006710CA">
        <w:rPr>
          <w:rFonts w:ascii="Times New Roman" w:hAnsi="Times New Roman" w:cs="Times New Roman"/>
          <w:sz w:val="24"/>
          <w:szCs w:val="24"/>
        </w:rPr>
        <w:t>tato</w:t>
      </w:r>
      <w:r w:rsidR="00105C4F" w:rsidRPr="006710CA">
        <w:rPr>
          <w:rFonts w:ascii="Times New Roman" w:hAnsi="Times New Roman" w:cs="Times New Roman"/>
          <w:sz w:val="24"/>
          <w:szCs w:val="24"/>
        </w:rPr>
        <w:t xml:space="preserve"> situace</w:t>
      </w:r>
      <w:r w:rsidR="000370DB" w:rsidRPr="006710CA">
        <w:rPr>
          <w:rFonts w:ascii="Times New Roman" w:hAnsi="Times New Roman" w:cs="Times New Roman"/>
          <w:sz w:val="24"/>
          <w:szCs w:val="24"/>
        </w:rPr>
        <w:t xml:space="preserve"> nenastala</w:t>
      </w:r>
      <w:r w:rsidR="00105C4F" w:rsidRPr="006710CA">
        <w:rPr>
          <w:rFonts w:ascii="Times New Roman" w:hAnsi="Times New Roman" w:cs="Times New Roman"/>
          <w:sz w:val="24"/>
          <w:szCs w:val="24"/>
        </w:rPr>
        <w:t>, ve</w:t>
      </w:r>
      <w:r w:rsidR="000370DB" w:rsidRPr="006710CA">
        <w:rPr>
          <w:rFonts w:ascii="Times New Roman" w:hAnsi="Times New Roman" w:cs="Times New Roman"/>
          <w:sz w:val="24"/>
          <w:szCs w:val="24"/>
        </w:rPr>
        <w:t>dli mezi sebou osobní rozhovor.</w:t>
      </w:r>
    </w:p>
    <w:p w:rsidR="00105C4F" w:rsidRPr="006710CA" w:rsidRDefault="00D1141C" w:rsidP="00D1141C">
      <w:pPr>
        <w:pStyle w:val="Heading3"/>
        <w:rPr>
          <w:color w:val="auto"/>
        </w:rPr>
      </w:pPr>
      <w:bookmarkStart w:id="15" w:name="_Toc448313395"/>
      <w:r w:rsidRPr="006710CA">
        <w:rPr>
          <w:color w:val="auto"/>
        </w:rPr>
        <w:t>2.2.2</w:t>
      </w:r>
      <w:r w:rsidRPr="006710CA">
        <w:rPr>
          <w:color w:val="auto"/>
        </w:rPr>
        <w:tab/>
      </w:r>
      <w:r w:rsidR="00105C4F" w:rsidRPr="006710CA">
        <w:rPr>
          <w:color w:val="auto"/>
        </w:rPr>
        <w:t>Zpracování dat</w:t>
      </w:r>
      <w:bookmarkEnd w:id="15"/>
    </w:p>
    <w:p w:rsidR="00105C4F" w:rsidRPr="006710CA" w:rsidRDefault="00105C4F" w:rsidP="00AD4670">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Rozhovory byly nahrávány na MP3 přehrávač a zálohovány </w:t>
      </w:r>
      <w:r w:rsidR="00AD7776" w:rsidRPr="006710CA">
        <w:rPr>
          <w:rFonts w:ascii="Times New Roman" w:hAnsi="Times New Roman" w:cs="Times New Roman"/>
          <w:sz w:val="24"/>
          <w:szCs w:val="24"/>
        </w:rPr>
        <w:t>na pevném disku výzkumníkova počítače</w:t>
      </w:r>
      <w:r w:rsidR="00E86551" w:rsidRPr="006710CA">
        <w:rPr>
          <w:rFonts w:ascii="Times New Roman" w:hAnsi="Times New Roman" w:cs="Times New Roman"/>
          <w:sz w:val="24"/>
          <w:szCs w:val="24"/>
        </w:rPr>
        <w:t>. Postupně byly všechny získané rozhovory přepsány a opatřeny komentáři či poznámkami k aktuální situaci- jednalo se o pocity výzkumníka</w:t>
      </w:r>
      <w:r w:rsidR="00C4314F" w:rsidRPr="006710CA">
        <w:rPr>
          <w:rFonts w:ascii="Times New Roman" w:hAnsi="Times New Roman" w:cs="Times New Roman"/>
          <w:sz w:val="24"/>
          <w:szCs w:val="24"/>
        </w:rPr>
        <w:t>,</w:t>
      </w:r>
      <w:r w:rsidR="00E86551" w:rsidRPr="006710CA">
        <w:rPr>
          <w:rFonts w:ascii="Times New Roman" w:hAnsi="Times New Roman" w:cs="Times New Roman"/>
          <w:sz w:val="24"/>
          <w:szCs w:val="24"/>
        </w:rPr>
        <w:t xml:space="preserve"> účastníka výzkumu. V záznamu jsou uvedeny pomlky v řeči, paralingvistické jevy a neverbální projevy pro co největší míru zachování autenticity. </w:t>
      </w:r>
    </w:p>
    <w:p w:rsidR="00DF71B6" w:rsidRPr="006710CA" w:rsidRDefault="00D1141C" w:rsidP="00D1141C">
      <w:pPr>
        <w:pStyle w:val="Heading2"/>
        <w:rPr>
          <w:color w:val="auto"/>
        </w:rPr>
      </w:pPr>
      <w:bookmarkStart w:id="16" w:name="_Toc448313396"/>
      <w:r w:rsidRPr="006710CA">
        <w:rPr>
          <w:color w:val="auto"/>
        </w:rPr>
        <w:t>2.3</w:t>
      </w:r>
      <w:r w:rsidRPr="006710CA">
        <w:rPr>
          <w:color w:val="auto"/>
        </w:rPr>
        <w:tab/>
      </w:r>
      <w:r w:rsidR="00DF71B6" w:rsidRPr="006710CA">
        <w:rPr>
          <w:color w:val="auto"/>
        </w:rPr>
        <w:t>Analýza a interpretace dat</w:t>
      </w:r>
      <w:bookmarkEnd w:id="16"/>
    </w:p>
    <w:p w:rsidR="00C4314F" w:rsidRPr="006710CA" w:rsidRDefault="00993C43" w:rsidP="00AD4670">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Získaná data byla roztříděna a poté chronologicky sestavena tak, aby bylo možné postihnout životní příběh účastníka s ohledem na všechny zjištěné skutečnosti a souvislosti mezi nimi</w:t>
      </w:r>
      <w:r w:rsidR="008B717B" w:rsidRPr="006710CA">
        <w:rPr>
          <w:rFonts w:ascii="Times New Roman" w:hAnsi="Times New Roman" w:cs="Times New Roman"/>
          <w:sz w:val="24"/>
          <w:szCs w:val="24"/>
        </w:rPr>
        <w:t xml:space="preserve"> </w:t>
      </w:r>
      <w:r w:rsidRPr="006710CA">
        <w:rPr>
          <w:rFonts w:ascii="Times New Roman" w:hAnsi="Times New Roman" w:cs="Times New Roman"/>
          <w:sz w:val="24"/>
          <w:szCs w:val="24"/>
        </w:rPr>
        <w:t>získané během výzkumu, které měl výzkumník díky hloubkovým rozhovorům</w:t>
      </w:r>
      <w:r w:rsidR="00B76D71" w:rsidRPr="006710CA">
        <w:rPr>
          <w:rFonts w:ascii="Times New Roman" w:hAnsi="Times New Roman" w:cs="Times New Roman"/>
          <w:sz w:val="24"/>
          <w:szCs w:val="24"/>
        </w:rPr>
        <w:t xml:space="preserve">, ale také díky vlastní znalosti případu. </w:t>
      </w:r>
      <w:r w:rsidR="00C4314F" w:rsidRPr="006710CA">
        <w:rPr>
          <w:rFonts w:ascii="Times New Roman" w:hAnsi="Times New Roman" w:cs="Times New Roman"/>
          <w:sz w:val="24"/>
          <w:szCs w:val="24"/>
        </w:rPr>
        <w:t>Byla využita hermeneutika autobiografického vyprávění (Hendl, 2008, s. 262).</w:t>
      </w:r>
    </w:p>
    <w:p w:rsidR="00CB7DE7" w:rsidRPr="006710CA" w:rsidRDefault="00483965" w:rsidP="00AD4670">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Doplňující informace nebo konfrontace s odbornou literaturou </w:t>
      </w:r>
      <w:r w:rsidR="00AD4670" w:rsidRPr="006710CA">
        <w:rPr>
          <w:rFonts w:ascii="Times New Roman" w:hAnsi="Times New Roman" w:cs="Times New Roman"/>
          <w:sz w:val="24"/>
          <w:szCs w:val="24"/>
        </w:rPr>
        <w:t>jsou v textu graficky od</w:t>
      </w:r>
      <w:r w:rsidR="00DC3DD3" w:rsidRPr="006710CA">
        <w:rPr>
          <w:rFonts w:ascii="Times New Roman" w:hAnsi="Times New Roman" w:cs="Times New Roman"/>
          <w:sz w:val="24"/>
          <w:szCs w:val="24"/>
        </w:rPr>
        <w:t>lišené.</w:t>
      </w:r>
    </w:p>
    <w:p w:rsidR="00D15C6E" w:rsidRPr="006710CA" w:rsidRDefault="00D1141C" w:rsidP="00D1141C">
      <w:pPr>
        <w:pStyle w:val="Heading2"/>
        <w:rPr>
          <w:color w:val="auto"/>
        </w:rPr>
      </w:pPr>
      <w:bookmarkStart w:id="17" w:name="_Toc448313397"/>
      <w:r w:rsidRPr="006710CA">
        <w:rPr>
          <w:color w:val="auto"/>
        </w:rPr>
        <w:t>2.4</w:t>
      </w:r>
      <w:r w:rsidRPr="006710CA">
        <w:rPr>
          <w:color w:val="auto"/>
        </w:rPr>
        <w:tab/>
      </w:r>
      <w:r w:rsidR="00483965" w:rsidRPr="006710CA">
        <w:rPr>
          <w:color w:val="auto"/>
        </w:rPr>
        <w:t>Etické otázky výzkumu</w:t>
      </w:r>
      <w:bookmarkEnd w:id="17"/>
    </w:p>
    <w:p w:rsidR="00993C43" w:rsidRPr="006710CA" w:rsidRDefault="006D34ED" w:rsidP="00AD4670">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Ve výzkumu je kladen velký důraz na zachová</w:t>
      </w:r>
      <w:r w:rsidR="00DF4A60" w:rsidRPr="006710CA">
        <w:rPr>
          <w:rFonts w:ascii="Times New Roman" w:hAnsi="Times New Roman" w:cs="Times New Roman"/>
          <w:sz w:val="24"/>
          <w:szCs w:val="24"/>
        </w:rPr>
        <w:t xml:space="preserve">ní </w:t>
      </w:r>
      <w:r w:rsidR="00DC3DD3" w:rsidRPr="006710CA">
        <w:rPr>
          <w:rFonts w:ascii="Times New Roman" w:hAnsi="Times New Roman" w:cs="Times New Roman"/>
          <w:sz w:val="24"/>
          <w:szCs w:val="24"/>
        </w:rPr>
        <w:t>anonymity</w:t>
      </w:r>
      <w:r w:rsidR="00AD4670" w:rsidRPr="006710CA">
        <w:rPr>
          <w:rFonts w:ascii="Times New Roman" w:hAnsi="Times New Roman" w:cs="Times New Roman"/>
          <w:sz w:val="24"/>
          <w:szCs w:val="24"/>
        </w:rPr>
        <w:t xml:space="preserve"> dat. N</w:t>
      </w:r>
      <w:r w:rsidR="00DF4A60" w:rsidRPr="006710CA">
        <w:rPr>
          <w:rFonts w:ascii="Times New Roman" w:hAnsi="Times New Roman" w:cs="Times New Roman"/>
          <w:sz w:val="24"/>
          <w:szCs w:val="24"/>
        </w:rPr>
        <w:t xml:space="preserve">ejsou tedy </w:t>
      </w:r>
      <w:r w:rsidRPr="006710CA">
        <w:rPr>
          <w:rFonts w:ascii="Times New Roman" w:hAnsi="Times New Roman" w:cs="Times New Roman"/>
          <w:sz w:val="24"/>
          <w:szCs w:val="24"/>
        </w:rPr>
        <w:t>zveřejněna žádná jména, která by čtenáři mohla jakýmkoli způsobem napomoct identifikovat účastníky výzkumu (Švaříček, Šeďová</w:t>
      </w:r>
      <w:r w:rsidR="00DF4A60" w:rsidRPr="006710CA">
        <w:rPr>
          <w:rFonts w:ascii="Times New Roman" w:hAnsi="Times New Roman" w:cs="Times New Roman"/>
          <w:sz w:val="24"/>
          <w:szCs w:val="24"/>
        </w:rPr>
        <w:t>, 2007, s</w:t>
      </w:r>
      <w:r w:rsidRPr="006710CA">
        <w:rPr>
          <w:rFonts w:ascii="Times New Roman" w:hAnsi="Times New Roman" w:cs="Times New Roman"/>
          <w:sz w:val="24"/>
          <w:szCs w:val="24"/>
        </w:rPr>
        <w:t>. 45). Soukromí účastníka a další</w:t>
      </w:r>
      <w:r w:rsidR="00DC3DD3" w:rsidRPr="006710CA">
        <w:rPr>
          <w:rFonts w:ascii="Times New Roman" w:hAnsi="Times New Roman" w:cs="Times New Roman"/>
          <w:sz w:val="24"/>
          <w:szCs w:val="24"/>
        </w:rPr>
        <w:t>ch</w:t>
      </w:r>
      <w:r w:rsidRPr="006710CA">
        <w:rPr>
          <w:rFonts w:ascii="Times New Roman" w:hAnsi="Times New Roman" w:cs="Times New Roman"/>
          <w:sz w:val="24"/>
          <w:szCs w:val="24"/>
        </w:rPr>
        <w:t xml:space="preserve"> zúčastněných osob je zajištěno uváděním jejich jmen pod pseudonymy, u názvů měst nebo míst jsou uváděny pouze začáteční písmen</w:t>
      </w:r>
      <w:r w:rsidR="003A226E" w:rsidRPr="006710CA">
        <w:rPr>
          <w:rFonts w:ascii="Times New Roman" w:hAnsi="Times New Roman" w:cs="Times New Roman"/>
          <w:sz w:val="24"/>
          <w:szCs w:val="24"/>
        </w:rPr>
        <w:t>a</w:t>
      </w:r>
      <w:r w:rsidR="001661FE" w:rsidRPr="006710CA">
        <w:rPr>
          <w:rFonts w:ascii="Times New Roman" w:hAnsi="Times New Roman" w:cs="Times New Roman"/>
          <w:sz w:val="24"/>
          <w:szCs w:val="24"/>
        </w:rPr>
        <w:t xml:space="preserve"> jejich názvů. </w:t>
      </w:r>
      <w:r w:rsidR="00C4314F" w:rsidRPr="006710CA">
        <w:rPr>
          <w:rFonts w:ascii="Times New Roman" w:hAnsi="Times New Roman" w:cs="Times New Roman"/>
          <w:sz w:val="24"/>
          <w:szCs w:val="24"/>
        </w:rPr>
        <w:t xml:space="preserve">Provedené </w:t>
      </w:r>
      <w:r w:rsidRPr="006710CA">
        <w:rPr>
          <w:rFonts w:ascii="Times New Roman" w:hAnsi="Times New Roman" w:cs="Times New Roman"/>
          <w:sz w:val="24"/>
          <w:szCs w:val="24"/>
        </w:rPr>
        <w:t xml:space="preserve">změny nikterak nenarušují </w:t>
      </w:r>
      <w:r w:rsidR="00AD4670" w:rsidRPr="006710CA">
        <w:rPr>
          <w:rFonts w:ascii="Times New Roman" w:hAnsi="Times New Roman" w:cs="Times New Roman"/>
          <w:sz w:val="24"/>
          <w:szCs w:val="24"/>
        </w:rPr>
        <w:t>plynulost textu</w:t>
      </w:r>
      <w:r w:rsidR="00DF4A60" w:rsidRPr="006710CA">
        <w:rPr>
          <w:rFonts w:ascii="Times New Roman" w:hAnsi="Times New Roman" w:cs="Times New Roman"/>
          <w:sz w:val="24"/>
          <w:szCs w:val="24"/>
        </w:rPr>
        <w:t xml:space="preserve"> výzkumné zprávy (Hendl,</w:t>
      </w:r>
      <w:r w:rsidR="00FF4BB7" w:rsidRPr="006710CA">
        <w:rPr>
          <w:rFonts w:ascii="Times New Roman" w:hAnsi="Times New Roman" w:cs="Times New Roman"/>
          <w:sz w:val="24"/>
          <w:szCs w:val="24"/>
        </w:rPr>
        <w:t xml:space="preserve"> 2005,</w:t>
      </w:r>
      <w:r w:rsidR="00DF4A60" w:rsidRPr="006710CA">
        <w:rPr>
          <w:rFonts w:ascii="Times New Roman" w:hAnsi="Times New Roman" w:cs="Times New Roman"/>
          <w:sz w:val="24"/>
          <w:szCs w:val="24"/>
        </w:rPr>
        <w:t xml:space="preserve"> s</w:t>
      </w:r>
      <w:r w:rsidR="00FF4BB7" w:rsidRPr="006710CA">
        <w:rPr>
          <w:rFonts w:ascii="Times New Roman" w:hAnsi="Times New Roman" w:cs="Times New Roman"/>
          <w:sz w:val="24"/>
          <w:szCs w:val="24"/>
        </w:rPr>
        <w:t>. 155</w:t>
      </w:r>
      <w:r w:rsidRPr="006710CA">
        <w:rPr>
          <w:rFonts w:ascii="Times New Roman" w:hAnsi="Times New Roman" w:cs="Times New Roman"/>
          <w:sz w:val="24"/>
          <w:szCs w:val="24"/>
        </w:rPr>
        <w:t>).</w:t>
      </w:r>
      <w:r w:rsidR="00993C43" w:rsidRPr="006710CA">
        <w:rPr>
          <w:rFonts w:ascii="Times New Roman" w:hAnsi="Times New Roman" w:cs="Times New Roman"/>
          <w:sz w:val="24"/>
          <w:szCs w:val="24"/>
        </w:rPr>
        <w:t xml:space="preserve"> </w:t>
      </w:r>
    </w:p>
    <w:p w:rsidR="001661FE" w:rsidRPr="006710CA" w:rsidRDefault="00986BE5" w:rsidP="00AD4670">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lastRenderedPageBreak/>
        <w:t xml:space="preserve">Účastník výzkumu byl před zahájením </w:t>
      </w:r>
      <w:r w:rsidR="002E608B" w:rsidRPr="006710CA">
        <w:rPr>
          <w:rFonts w:ascii="Times New Roman" w:hAnsi="Times New Roman" w:cs="Times New Roman"/>
          <w:sz w:val="24"/>
          <w:szCs w:val="24"/>
        </w:rPr>
        <w:t>sběru dat</w:t>
      </w:r>
      <w:r w:rsidRPr="006710CA">
        <w:rPr>
          <w:rFonts w:ascii="Times New Roman" w:hAnsi="Times New Roman" w:cs="Times New Roman"/>
          <w:sz w:val="24"/>
          <w:szCs w:val="24"/>
        </w:rPr>
        <w:t xml:space="preserve"> seznámen</w:t>
      </w:r>
      <w:r w:rsidR="003C2629" w:rsidRPr="006710CA">
        <w:rPr>
          <w:rFonts w:ascii="Times New Roman" w:hAnsi="Times New Roman" w:cs="Times New Roman"/>
          <w:sz w:val="24"/>
          <w:szCs w:val="24"/>
        </w:rPr>
        <w:t xml:space="preserve"> s</w:t>
      </w:r>
      <w:r w:rsidRPr="006710CA">
        <w:rPr>
          <w:rFonts w:ascii="Times New Roman" w:hAnsi="Times New Roman" w:cs="Times New Roman"/>
          <w:sz w:val="24"/>
          <w:szCs w:val="24"/>
        </w:rPr>
        <w:t xml:space="preserve"> </w:t>
      </w:r>
      <w:r w:rsidR="003C2629" w:rsidRPr="006710CA">
        <w:rPr>
          <w:rFonts w:ascii="Times New Roman" w:hAnsi="Times New Roman" w:cs="Times New Roman"/>
          <w:sz w:val="24"/>
          <w:szCs w:val="24"/>
        </w:rPr>
        <w:t>jeho cíli</w:t>
      </w:r>
      <w:r w:rsidRPr="006710CA">
        <w:rPr>
          <w:rFonts w:ascii="Times New Roman" w:hAnsi="Times New Roman" w:cs="Times New Roman"/>
          <w:sz w:val="24"/>
          <w:szCs w:val="24"/>
        </w:rPr>
        <w:t xml:space="preserve"> a podmínkami. Byly mu vysvětleny a zdůvodněny všechny zamýšlené </w:t>
      </w:r>
      <w:r w:rsidR="00C70247" w:rsidRPr="006710CA">
        <w:rPr>
          <w:rFonts w:ascii="Times New Roman" w:hAnsi="Times New Roman" w:cs="Times New Roman"/>
          <w:sz w:val="24"/>
          <w:szCs w:val="24"/>
        </w:rPr>
        <w:t xml:space="preserve">badatelské </w:t>
      </w:r>
      <w:r w:rsidR="003C2629" w:rsidRPr="006710CA">
        <w:rPr>
          <w:rFonts w:ascii="Times New Roman" w:hAnsi="Times New Roman" w:cs="Times New Roman"/>
          <w:sz w:val="24"/>
          <w:szCs w:val="24"/>
        </w:rPr>
        <w:t>postupy. Po tomto uvedení</w:t>
      </w:r>
      <w:r w:rsidRPr="006710CA">
        <w:rPr>
          <w:rFonts w:ascii="Times New Roman" w:hAnsi="Times New Roman" w:cs="Times New Roman"/>
          <w:sz w:val="24"/>
          <w:szCs w:val="24"/>
        </w:rPr>
        <w:t xml:space="preserve"> vyjádřil </w:t>
      </w:r>
      <w:r w:rsidR="00C70247" w:rsidRPr="006710CA">
        <w:rPr>
          <w:rFonts w:ascii="Times New Roman" w:hAnsi="Times New Roman" w:cs="Times New Roman"/>
          <w:sz w:val="24"/>
          <w:szCs w:val="24"/>
        </w:rPr>
        <w:t xml:space="preserve">účastník </w:t>
      </w:r>
      <w:r w:rsidRPr="006710CA">
        <w:rPr>
          <w:rFonts w:ascii="Times New Roman" w:hAnsi="Times New Roman" w:cs="Times New Roman"/>
          <w:sz w:val="24"/>
          <w:szCs w:val="24"/>
        </w:rPr>
        <w:t>s</w:t>
      </w:r>
      <w:r w:rsidR="003C2629" w:rsidRPr="006710CA">
        <w:rPr>
          <w:rFonts w:ascii="Times New Roman" w:hAnsi="Times New Roman" w:cs="Times New Roman"/>
          <w:sz w:val="24"/>
          <w:szCs w:val="24"/>
        </w:rPr>
        <w:t>ouhlas s předpokládaným průběhem výzkumu</w:t>
      </w:r>
      <w:r w:rsidRPr="006710CA">
        <w:rPr>
          <w:rFonts w:ascii="Times New Roman" w:hAnsi="Times New Roman" w:cs="Times New Roman"/>
          <w:sz w:val="24"/>
          <w:szCs w:val="24"/>
        </w:rPr>
        <w:t xml:space="preserve">, </w:t>
      </w:r>
      <w:r w:rsidR="003C2629" w:rsidRPr="006710CA">
        <w:rPr>
          <w:rFonts w:ascii="Times New Roman" w:hAnsi="Times New Roman" w:cs="Times New Roman"/>
          <w:sz w:val="24"/>
          <w:szCs w:val="24"/>
        </w:rPr>
        <w:t xml:space="preserve">jeho </w:t>
      </w:r>
      <w:r w:rsidRPr="006710CA">
        <w:rPr>
          <w:rFonts w:ascii="Times New Roman" w:hAnsi="Times New Roman" w:cs="Times New Roman"/>
          <w:sz w:val="24"/>
          <w:szCs w:val="24"/>
        </w:rPr>
        <w:t>cíli a podmínka</w:t>
      </w:r>
      <w:r w:rsidR="00511C2B" w:rsidRPr="006710CA">
        <w:rPr>
          <w:rFonts w:ascii="Times New Roman" w:hAnsi="Times New Roman" w:cs="Times New Roman"/>
          <w:sz w:val="24"/>
          <w:szCs w:val="24"/>
        </w:rPr>
        <w:t>mi. Tento souhlas byl s</w:t>
      </w:r>
      <w:r w:rsidRPr="006710CA">
        <w:rPr>
          <w:rFonts w:ascii="Times New Roman" w:hAnsi="Times New Roman" w:cs="Times New Roman"/>
          <w:sz w:val="24"/>
          <w:szCs w:val="24"/>
        </w:rPr>
        <w:t xml:space="preserve">tvrzen listem, který podepsal jak </w:t>
      </w:r>
      <w:r w:rsidR="002E608B" w:rsidRPr="006710CA">
        <w:rPr>
          <w:rFonts w:ascii="Times New Roman" w:hAnsi="Times New Roman" w:cs="Times New Roman"/>
          <w:sz w:val="24"/>
          <w:szCs w:val="24"/>
        </w:rPr>
        <w:t>respondent</w:t>
      </w:r>
      <w:r w:rsidR="003C2629" w:rsidRPr="006710CA">
        <w:rPr>
          <w:rFonts w:ascii="Times New Roman" w:hAnsi="Times New Roman" w:cs="Times New Roman"/>
          <w:sz w:val="24"/>
          <w:szCs w:val="24"/>
        </w:rPr>
        <w:t>,</w:t>
      </w:r>
      <w:r w:rsidRPr="006710CA">
        <w:rPr>
          <w:rFonts w:ascii="Times New Roman" w:hAnsi="Times New Roman" w:cs="Times New Roman"/>
          <w:sz w:val="24"/>
          <w:szCs w:val="24"/>
        </w:rPr>
        <w:t xml:space="preserve"> tak </w:t>
      </w:r>
      <w:r w:rsidR="003C2629" w:rsidRPr="006710CA">
        <w:rPr>
          <w:rFonts w:ascii="Times New Roman" w:hAnsi="Times New Roman" w:cs="Times New Roman"/>
          <w:sz w:val="24"/>
          <w:szCs w:val="24"/>
        </w:rPr>
        <w:t>i</w:t>
      </w:r>
      <w:r w:rsidRPr="006710CA">
        <w:rPr>
          <w:rFonts w:ascii="Times New Roman" w:hAnsi="Times New Roman" w:cs="Times New Roman"/>
          <w:sz w:val="24"/>
          <w:szCs w:val="24"/>
        </w:rPr>
        <w:t xml:space="preserve"> </w:t>
      </w:r>
      <w:r w:rsidR="002E608B" w:rsidRPr="006710CA">
        <w:rPr>
          <w:rFonts w:ascii="Times New Roman" w:hAnsi="Times New Roman" w:cs="Times New Roman"/>
          <w:sz w:val="24"/>
          <w:szCs w:val="24"/>
        </w:rPr>
        <w:t>výzkumník</w:t>
      </w:r>
      <w:r w:rsidRPr="006710CA">
        <w:rPr>
          <w:rFonts w:ascii="Times New Roman" w:hAnsi="Times New Roman" w:cs="Times New Roman"/>
          <w:sz w:val="24"/>
          <w:szCs w:val="24"/>
        </w:rPr>
        <w:t xml:space="preserve">. Vzhledem ke skutečnosti, že </w:t>
      </w:r>
      <w:r w:rsidR="002E608B" w:rsidRPr="006710CA">
        <w:rPr>
          <w:rFonts w:ascii="Times New Roman" w:hAnsi="Times New Roman" w:cs="Times New Roman"/>
          <w:sz w:val="24"/>
          <w:szCs w:val="24"/>
        </w:rPr>
        <w:t>bádání</w:t>
      </w:r>
      <w:r w:rsidRPr="006710CA">
        <w:rPr>
          <w:rFonts w:ascii="Times New Roman" w:hAnsi="Times New Roman" w:cs="Times New Roman"/>
          <w:sz w:val="24"/>
          <w:szCs w:val="24"/>
        </w:rPr>
        <w:t xml:space="preserve"> </w:t>
      </w:r>
      <w:r w:rsidR="00C70247" w:rsidRPr="006710CA">
        <w:rPr>
          <w:rFonts w:ascii="Times New Roman" w:hAnsi="Times New Roman" w:cs="Times New Roman"/>
          <w:sz w:val="24"/>
          <w:szCs w:val="24"/>
        </w:rPr>
        <w:t>bude provádět</w:t>
      </w:r>
      <w:r w:rsidRPr="006710CA">
        <w:rPr>
          <w:rFonts w:ascii="Times New Roman" w:hAnsi="Times New Roman" w:cs="Times New Roman"/>
          <w:sz w:val="24"/>
          <w:szCs w:val="24"/>
        </w:rPr>
        <w:t xml:space="preserve"> nezkušený </w:t>
      </w:r>
      <w:r w:rsidR="00C70247" w:rsidRPr="006710CA">
        <w:rPr>
          <w:rFonts w:ascii="Times New Roman" w:hAnsi="Times New Roman" w:cs="Times New Roman"/>
          <w:sz w:val="24"/>
          <w:szCs w:val="24"/>
        </w:rPr>
        <w:t>badatel</w:t>
      </w:r>
      <w:r w:rsidRPr="006710CA">
        <w:rPr>
          <w:rFonts w:ascii="Times New Roman" w:hAnsi="Times New Roman" w:cs="Times New Roman"/>
          <w:sz w:val="24"/>
          <w:szCs w:val="24"/>
        </w:rPr>
        <w:t xml:space="preserve">, byl účastník informován, že nelze předpovídat všechny události </w:t>
      </w:r>
      <w:r w:rsidR="00C70247" w:rsidRPr="006710CA">
        <w:rPr>
          <w:rFonts w:ascii="Times New Roman" w:hAnsi="Times New Roman" w:cs="Times New Roman"/>
          <w:sz w:val="24"/>
          <w:szCs w:val="24"/>
        </w:rPr>
        <w:t>průběhu</w:t>
      </w:r>
      <w:r w:rsidRPr="006710CA">
        <w:rPr>
          <w:rFonts w:ascii="Times New Roman" w:hAnsi="Times New Roman" w:cs="Times New Roman"/>
          <w:sz w:val="24"/>
          <w:szCs w:val="24"/>
        </w:rPr>
        <w:t xml:space="preserve"> výzkumu. Proto bylo dohodnuto,</w:t>
      </w:r>
      <w:r w:rsidR="00C70247" w:rsidRPr="006710CA">
        <w:rPr>
          <w:rFonts w:ascii="Times New Roman" w:hAnsi="Times New Roman" w:cs="Times New Roman"/>
          <w:sz w:val="24"/>
          <w:szCs w:val="24"/>
        </w:rPr>
        <w:t xml:space="preserve"> že se jeho plán může změnit, což by vyžadovalo nový</w:t>
      </w:r>
      <w:r w:rsidRPr="006710CA">
        <w:rPr>
          <w:rFonts w:ascii="Times New Roman" w:hAnsi="Times New Roman" w:cs="Times New Roman"/>
          <w:sz w:val="24"/>
          <w:szCs w:val="24"/>
        </w:rPr>
        <w:t xml:space="preserve"> </w:t>
      </w:r>
      <w:r w:rsidR="00C70247" w:rsidRPr="006710CA">
        <w:rPr>
          <w:rFonts w:ascii="Times New Roman" w:hAnsi="Times New Roman" w:cs="Times New Roman"/>
          <w:sz w:val="24"/>
          <w:szCs w:val="24"/>
        </w:rPr>
        <w:t>písemný souhlas</w:t>
      </w:r>
    </w:p>
    <w:p w:rsidR="00C70247" w:rsidRPr="00BD4DD2" w:rsidRDefault="00986BE5" w:rsidP="00AD4670">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Jedním z nejdůležitější etických </w:t>
      </w:r>
      <w:r w:rsidR="00FE0272" w:rsidRPr="006710CA">
        <w:rPr>
          <w:rFonts w:ascii="Times New Roman" w:hAnsi="Times New Roman" w:cs="Times New Roman"/>
          <w:sz w:val="24"/>
          <w:szCs w:val="24"/>
        </w:rPr>
        <w:t>podmínek</w:t>
      </w:r>
      <w:r w:rsidRPr="006710CA">
        <w:rPr>
          <w:rFonts w:ascii="Times New Roman" w:hAnsi="Times New Roman" w:cs="Times New Roman"/>
          <w:sz w:val="24"/>
          <w:szCs w:val="24"/>
        </w:rPr>
        <w:t xml:space="preserve"> výzkumu bylo </w:t>
      </w:r>
      <w:r w:rsidR="00C70247" w:rsidRPr="006710CA">
        <w:rPr>
          <w:rFonts w:ascii="Times New Roman" w:hAnsi="Times New Roman" w:cs="Times New Roman"/>
          <w:sz w:val="24"/>
          <w:szCs w:val="24"/>
        </w:rPr>
        <w:t>zajistit</w:t>
      </w:r>
      <w:r w:rsidRPr="006710CA">
        <w:rPr>
          <w:rFonts w:ascii="Times New Roman" w:hAnsi="Times New Roman" w:cs="Times New Roman"/>
          <w:sz w:val="24"/>
          <w:szCs w:val="24"/>
        </w:rPr>
        <w:t xml:space="preserve"> emoční bezpečí účastníka, jelikož se účastník vyjadřoval k </w:t>
      </w:r>
      <w:r w:rsidR="00357492" w:rsidRPr="006710CA">
        <w:rPr>
          <w:rFonts w:ascii="Times New Roman" w:hAnsi="Times New Roman" w:cs="Times New Roman"/>
          <w:sz w:val="24"/>
          <w:szCs w:val="24"/>
        </w:rPr>
        <w:t>velice</w:t>
      </w:r>
      <w:r w:rsidRPr="006710CA">
        <w:rPr>
          <w:rFonts w:ascii="Times New Roman" w:hAnsi="Times New Roman" w:cs="Times New Roman"/>
          <w:sz w:val="24"/>
          <w:szCs w:val="24"/>
        </w:rPr>
        <w:t xml:space="preserve"> citlivým </w:t>
      </w:r>
      <w:r w:rsidR="00D15C6E" w:rsidRPr="006710CA">
        <w:rPr>
          <w:rFonts w:ascii="Times New Roman" w:hAnsi="Times New Roman" w:cs="Times New Roman"/>
          <w:sz w:val="24"/>
          <w:szCs w:val="24"/>
        </w:rPr>
        <w:t xml:space="preserve">záležitostem, ať již se </w:t>
      </w:r>
      <w:r w:rsidR="00C70247" w:rsidRPr="006710CA">
        <w:rPr>
          <w:rFonts w:ascii="Times New Roman" w:hAnsi="Times New Roman" w:cs="Times New Roman"/>
          <w:sz w:val="24"/>
          <w:szCs w:val="24"/>
        </w:rPr>
        <w:t>týkaly jeho osobně,</w:t>
      </w:r>
      <w:r w:rsidR="00D15C6E" w:rsidRPr="006710CA">
        <w:rPr>
          <w:rFonts w:ascii="Times New Roman" w:hAnsi="Times New Roman" w:cs="Times New Roman"/>
          <w:sz w:val="24"/>
          <w:szCs w:val="24"/>
        </w:rPr>
        <w:t xml:space="preserve"> </w:t>
      </w:r>
      <w:r w:rsidR="00C70247" w:rsidRPr="006710CA">
        <w:rPr>
          <w:rFonts w:ascii="Times New Roman" w:hAnsi="Times New Roman" w:cs="Times New Roman"/>
          <w:sz w:val="24"/>
          <w:szCs w:val="24"/>
        </w:rPr>
        <w:t>nebo mapovaného</w:t>
      </w:r>
      <w:r w:rsidR="00D15C6E" w:rsidRPr="006710CA">
        <w:rPr>
          <w:rFonts w:ascii="Times New Roman" w:hAnsi="Times New Roman" w:cs="Times New Roman"/>
          <w:sz w:val="24"/>
          <w:szCs w:val="24"/>
        </w:rPr>
        <w:t xml:space="preserve"> prostředí. </w:t>
      </w:r>
      <w:r w:rsidR="00352C02" w:rsidRPr="006710CA">
        <w:rPr>
          <w:rFonts w:ascii="Times New Roman" w:hAnsi="Times New Roman" w:cs="Times New Roman"/>
          <w:sz w:val="24"/>
          <w:szCs w:val="24"/>
        </w:rPr>
        <w:t>Účastník výzkumu svěřoval</w:t>
      </w:r>
      <w:r w:rsidR="00FE0272" w:rsidRPr="006710CA">
        <w:rPr>
          <w:rFonts w:ascii="Times New Roman" w:hAnsi="Times New Roman" w:cs="Times New Roman"/>
          <w:sz w:val="24"/>
          <w:szCs w:val="24"/>
        </w:rPr>
        <w:t xml:space="preserve"> na základě osobního vztahu</w:t>
      </w:r>
      <w:r w:rsidR="00352C02" w:rsidRPr="006710CA">
        <w:rPr>
          <w:rFonts w:ascii="Times New Roman" w:hAnsi="Times New Roman" w:cs="Times New Roman"/>
          <w:sz w:val="24"/>
          <w:szCs w:val="24"/>
        </w:rPr>
        <w:t xml:space="preserve"> badateli </w:t>
      </w:r>
      <w:r w:rsidR="00352C02" w:rsidRPr="00BD4DD2">
        <w:rPr>
          <w:rFonts w:ascii="Times New Roman" w:hAnsi="Times New Roman" w:cs="Times New Roman"/>
          <w:sz w:val="24"/>
          <w:szCs w:val="24"/>
        </w:rPr>
        <w:t xml:space="preserve">informace související s tématem ještě dříve, než byl koncipován </w:t>
      </w:r>
      <w:r w:rsidR="00FE0272" w:rsidRPr="00BD4DD2">
        <w:rPr>
          <w:rFonts w:ascii="Times New Roman" w:hAnsi="Times New Roman" w:cs="Times New Roman"/>
          <w:sz w:val="24"/>
          <w:szCs w:val="24"/>
        </w:rPr>
        <w:t>záměr</w:t>
      </w:r>
      <w:r w:rsidR="00352C02" w:rsidRPr="00BD4DD2">
        <w:rPr>
          <w:rFonts w:ascii="Times New Roman" w:hAnsi="Times New Roman" w:cs="Times New Roman"/>
          <w:sz w:val="24"/>
          <w:szCs w:val="24"/>
        </w:rPr>
        <w:t xml:space="preserve"> </w:t>
      </w:r>
      <w:r w:rsidR="00FE0272" w:rsidRPr="00BD4DD2">
        <w:rPr>
          <w:rFonts w:ascii="Times New Roman" w:hAnsi="Times New Roman" w:cs="Times New Roman"/>
          <w:sz w:val="24"/>
          <w:szCs w:val="24"/>
        </w:rPr>
        <w:t>studie</w:t>
      </w:r>
      <w:r w:rsidR="00352C02" w:rsidRPr="00BD4DD2">
        <w:rPr>
          <w:rFonts w:ascii="Times New Roman" w:hAnsi="Times New Roman" w:cs="Times New Roman"/>
          <w:sz w:val="24"/>
          <w:szCs w:val="24"/>
        </w:rPr>
        <w:t>, c</w:t>
      </w:r>
      <w:r w:rsidR="00D15C6E" w:rsidRPr="00BD4DD2">
        <w:rPr>
          <w:rFonts w:ascii="Times New Roman" w:hAnsi="Times New Roman" w:cs="Times New Roman"/>
          <w:sz w:val="24"/>
          <w:szCs w:val="24"/>
        </w:rPr>
        <w:t>o</w:t>
      </w:r>
      <w:r w:rsidR="00352C02" w:rsidRPr="00BD4DD2">
        <w:rPr>
          <w:rFonts w:ascii="Times New Roman" w:hAnsi="Times New Roman" w:cs="Times New Roman"/>
          <w:sz w:val="24"/>
          <w:szCs w:val="24"/>
        </w:rPr>
        <w:t>ž</w:t>
      </w:r>
      <w:r w:rsidR="00D15C6E" w:rsidRPr="00BD4DD2">
        <w:rPr>
          <w:rFonts w:ascii="Times New Roman" w:hAnsi="Times New Roman" w:cs="Times New Roman"/>
          <w:sz w:val="24"/>
          <w:szCs w:val="24"/>
        </w:rPr>
        <w:t xml:space="preserve"> při výzkumných rozhovorech</w:t>
      </w:r>
      <w:r w:rsidR="00FE0272" w:rsidRPr="00BD4DD2">
        <w:rPr>
          <w:rFonts w:ascii="Times New Roman" w:hAnsi="Times New Roman" w:cs="Times New Roman"/>
          <w:sz w:val="24"/>
          <w:szCs w:val="24"/>
        </w:rPr>
        <w:t xml:space="preserve"> velice napomohlo</w:t>
      </w:r>
      <w:r w:rsidR="00D15C6E" w:rsidRPr="00BD4DD2">
        <w:rPr>
          <w:rFonts w:ascii="Times New Roman" w:hAnsi="Times New Roman" w:cs="Times New Roman"/>
          <w:sz w:val="24"/>
          <w:szCs w:val="24"/>
        </w:rPr>
        <w:t xml:space="preserve">. Pro příjemnější pocit </w:t>
      </w:r>
      <w:r w:rsidR="00FE0272" w:rsidRPr="00BD4DD2">
        <w:rPr>
          <w:rFonts w:ascii="Times New Roman" w:hAnsi="Times New Roman" w:cs="Times New Roman"/>
          <w:sz w:val="24"/>
          <w:szCs w:val="24"/>
        </w:rPr>
        <w:t>respondenta se rozhovor od rozhovoru</w:t>
      </w:r>
      <w:r w:rsidR="00D15C6E" w:rsidRPr="00BD4DD2">
        <w:rPr>
          <w:rFonts w:ascii="Times New Roman" w:hAnsi="Times New Roman" w:cs="Times New Roman"/>
          <w:sz w:val="24"/>
          <w:szCs w:val="24"/>
        </w:rPr>
        <w:t xml:space="preserve"> postupovalo vzestupně</w:t>
      </w:r>
      <w:r w:rsidR="00357492" w:rsidRPr="00BD4DD2">
        <w:rPr>
          <w:rFonts w:ascii="Times New Roman" w:hAnsi="Times New Roman" w:cs="Times New Roman"/>
          <w:sz w:val="24"/>
          <w:szCs w:val="24"/>
        </w:rPr>
        <w:t>,</w:t>
      </w:r>
      <w:r w:rsidR="00D15C6E" w:rsidRPr="00BD4DD2">
        <w:rPr>
          <w:rFonts w:ascii="Times New Roman" w:hAnsi="Times New Roman" w:cs="Times New Roman"/>
          <w:sz w:val="24"/>
          <w:szCs w:val="24"/>
        </w:rPr>
        <w:t xml:space="preserve"> co se týče n</w:t>
      </w:r>
      <w:r w:rsidR="004B3E60" w:rsidRPr="00BD4DD2">
        <w:rPr>
          <w:rFonts w:ascii="Times New Roman" w:hAnsi="Times New Roman" w:cs="Times New Roman"/>
          <w:sz w:val="24"/>
          <w:szCs w:val="24"/>
        </w:rPr>
        <w:t>áročnosti nebo závažnosti témat</w:t>
      </w:r>
      <w:r w:rsidR="00D15C6E" w:rsidRPr="00BD4DD2">
        <w:rPr>
          <w:rFonts w:ascii="Times New Roman" w:hAnsi="Times New Roman" w:cs="Times New Roman"/>
          <w:sz w:val="24"/>
          <w:szCs w:val="24"/>
        </w:rPr>
        <w:t>, tedy od těch méně závažných k více závažným a od obecného ke konkrétnímu.</w:t>
      </w:r>
    </w:p>
    <w:p w:rsidR="00C70247" w:rsidRPr="00BD4DD2" w:rsidRDefault="00C70247">
      <w:pPr>
        <w:rPr>
          <w:rFonts w:ascii="Times New Roman" w:hAnsi="Times New Roman" w:cs="Times New Roman"/>
          <w:sz w:val="24"/>
          <w:szCs w:val="24"/>
        </w:rPr>
      </w:pPr>
      <w:r w:rsidRPr="00BD4DD2">
        <w:rPr>
          <w:rFonts w:ascii="Times New Roman" w:hAnsi="Times New Roman" w:cs="Times New Roman"/>
          <w:sz w:val="24"/>
          <w:szCs w:val="24"/>
        </w:rPr>
        <w:br w:type="page"/>
      </w:r>
    </w:p>
    <w:p w:rsidR="00EA2072" w:rsidRPr="00BD4DD2" w:rsidRDefault="00FF1D4B" w:rsidP="00FF1D4B">
      <w:pPr>
        <w:pStyle w:val="Heading2"/>
      </w:pPr>
      <w:bookmarkStart w:id="18" w:name="_Toc448313398"/>
      <w:r>
        <w:lastRenderedPageBreak/>
        <w:t>2.5</w:t>
      </w:r>
      <w:r w:rsidR="00E04AF6" w:rsidRPr="00BD4DD2">
        <w:tab/>
      </w:r>
      <w:r w:rsidR="00CA7AAD" w:rsidRPr="00BD4DD2">
        <w:t>Michalův příběh</w:t>
      </w:r>
      <w:r w:rsidR="004B3E60" w:rsidRPr="00BD4DD2">
        <w:t xml:space="preserve"> –</w:t>
      </w:r>
      <w:r w:rsidR="00CA7AAD" w:rsidRPr="00BD4DD2">
        <w:t xml:space="preserve"> komentovaná </w:t>
      </w:r>
      <w:r>
        <w:t>biografie</w:t>
      </w:r>
      <w:bookmarkEnd w:id="18"/>
    </w:p>
    <w:p w:rsidR="00CA7AAD" w:rsidRPr="006710CA" w:rsidRDefault="00CA7AAD" w:rsidP="00AD4670">
      <w:pPr>
        <w:spacing w:line="360" w:lineRule="auto"/>
        <w:ind w:firstLine="709"/>
        <w:jc w:val="both"/>
        <w:rPr>
          <w:rFonts w:ascii="Times New Roman" w:hAnsi="Times New Roman" w:cs="Times New Roman"/>
          <w:sz w:val="24"/>
          <w:szCs w:val="24"/>
        </w:rPr>
      </w:pPr>
      <w:r w:rsidRPr="00BD4DD2">
        <w:rPr>
          <w:rFonts w:ascii="Times New Roman" w:hAnsi="Times New Roman" w:cs="Times New Roman"/>
          <w:sz w:val="24"/>
          <w:szCs w:val="24"/>
        </w:rPr>
        <w:t xml:space="preserve">Při rozhodování o tématu </w:t>
      </w:r>
      <w:r w:rsidR="004B3E60" w:rsidRPr="00BD4DD2">
        <w:rPr>
          <w:rFonts w:ascii="Times New Roman" w:hAnsi="Times New Roman" w:cs="Times New Roman"/>
          <w:sz w:val="24"/>
          <w:szCs w:val="24"/>
        </w:rPr>
        <w:t>této studie js</w:t>
      </w:r>
      <w:r w:rsidRPr="00BD4DD2">
        <w:rPr>
          <w:rFonts w:ascii="Times New Roman" w:hAnsi="Times New Roman" w:cs="Times New Roman"/>
          <w:sz w:val="24"/>
          <w:szCs w:val="24"/>
        </w:rPr>
        <w:t>m</w:t>
      </w:r>
      <w:r w:rsidR="004B3E60" w:rsidRPr="00BD4DD2">
        <w:rPr>
          <w:rFonts w:ascii="Times New Roman" w:hAnsi="Times New Roman" w:cs="Times New Roman"/>
          <w:sz w:val="24"/>
          <w:szCs w:val="24"/>
        </w:rPr>
        <w:t>e</w:t>
      </w:r>
      <w:r w:rsidRPr="00BD4DD2">
        <w:rPr>
          <w:rFonts w:ascii="Times New Roman" w:hAnsi="Times New Roman" w:cs="Times New Roman"/>
          <w:sz w:val="24"/>
          <w:szCs w:val="24"/>
        </w:rPr>
        <w:t xml:space="preserve"> v případě </w:t>
      </w:r>
      <w:r w:rsidR="00B31615" w:rsidRPr="00BD4DD2">
        <w:rPr>
          <w:rFonts w:ascii="Times New Roman" w:hAnsi="Times New Roman" w:cs="Times New Roman"/>
          <w:sz w:val="24"/>
          <w:szCs w:val="24"/>
        </w:rPr>
        <w:t>fenoménu</w:t>
      </w:r>
      <w:r w:rsidRPr="00BD4DD2">
        <w:rPr>
          <w:rFonts w:ascii="Times New Roman" w:hAnsi="Times New Roman" w:cs="Times New Roman"/>
          <w:sz w:val="24"/>
          <w:szCs w:val="24"/>
        </w:rPr>
        <w:t xml:space="preserve"> dí</w:t>
      </w:r>
      <w:r w:rsidR="004B3E60" w:rsidRPr="00BD4DD2">
        <w:rPr>
          <w:rFonts w:ascii="Times New Roman" w:hAnsi="Times New Roman" w:cs="Times New Roman"/>
          <w:sz w:val="24"/>
          <w:szCs w:val="24"/>
        </w:rPr>
        <w:t>tě ulice měli díky badatelčině osobnímu vztahu k</w:t>
      </w:r>
      <w:r w:rsidR="00856B60" w:rsidRPr="00BD4DD2">
        <w:rPr>
          <w:rFonts w:ascii="Times New Roman" w:hAnsi="Times New Roman" w:cs="Times New Roman"/>
          <w:sz w:val="24"/>
          <w:szCs w:val="24"/>
        </w:rPr>
        <w:t> respondentovi</w:t>
      </w:r>
      <w:r w:rsidRPr="00BD4DD2">
        <w:rPr>
          <w:rFonts w:ascii="Times New Roman" w:hAnsi="Times New Roman" w:cs="Times New Roman"/>
          <w:sz w:val="24"/>
          <w:szCs w:val="24"/>
        </w:rPr>
        <w:t xml:space="preserve"> představu o případu</w:t>
      </w:r>
      <w:r w:rsidR="00A537FF" w:rsidRPr="00BD4DD2">
        <w:rPr>
          <w:rFonts w:ascii="Times New Roman" w:hAnsi="Times New Roman" w:cs="Times New Roman"/>
          <w:sz w:val="24"/>
          <w:szCs w:val="24"/>
        </w:rPr>
        <w:t>, který by se potencionálně mohl stát předmětem bádání</w:t>
      </w:r>
      <w:r w:rsidRPr="00BD4DD2">
        <w:rPr>
          <w:rFonts w:ascii="Times New Roman" w:hAnsi="Times New Roman" w:cs="Times New Roman"/>
          <w:sz w:val="24"/>
          <w:szCs w:val="24"/>
        </w:rPr>
        <w:t xml:space="preserve">. Znalost </w:t>
      </w:r>
      <w:r w:rsidR="004B3E60" w:rsidRPr="00BD4DD2">
        <w:rPr>
          <w:rFonts w:ascii="Times New Roman" w:hAnsi="Times New Roman" w:cs="Times New Roman"/>
          <w:sz w:val="24"/>
          <w:szCs w:val="24"/>
        </w:rPr>
        <w:t xml:space="preserve">konkrétního </w:t>
      </w:r>
      <w:r w:rsidRPr="00BD4DD2">
        <w:rPr>
          <w:rFonts w:ascii="Times New Roman" w:hAnsi="Times New Roman" w:cs="Times New Roman"/>
          <w:sz w:val="24"/>
          <w:szCs w:val="24"/>
        </w:rPr>
        <w:t>případu byla</w:t>
      </w:r>
      <w:r w:rsidR="004B3E60" w:rsidRPr="00BD4DD2">
        <w:rPr>
          <w:rFonts w:ascii="Times New Roman" w:hAnsi="Times New Roman" w:cs="Times New Roman"/>
          <w:sz w:val="24"/>
          <w:szCs w:val="24"/>
        </w:rPr>
        <w:t xml:space="preserve"> nakonec</w:t>
      </w:r>
      <w:r w:rsidRPr="00BD4DD2">
        <w:rPr>
          <w:rFonts w:ascii="Times New Roman" w:hAnsi="Times New Roman" w:cs="Times New Roman"/>
          <w:sz w:val="24"/>
          <w:szCs w:val="24"/>
        </w:rPr>
        <w:t xml:space="preserve"> zásadním </w:t>
      </w:r>
      <w:r w:rsidR="004B3E60" w:rsidRPr="00BD4DD2">
        <w:rPr>
          <w:rFonts w:ascii="Times New Roman" w:hAnsi="Times New Roman" w:cs="Times New Roman"/>
          <w:sz w:val="24"/>
          <w:szCs w:val="24"/>
        </w:rPr>
        <w:t>důvodem volby</w:t>
      </w:r>
      <w:r w:rsidRPr="00BD4DD2">
        <w:rPr>
          <w:rFonts w:ascii="Times New Roman" w:hAnsi="Times New Roman" w:cs="Times New Roman"/>
          <w:sz w:val="24"/>
          <w:szCs w:val="24"/>
        </w:rPr>
        <w:t xml:space="preserve"> výzkumného tématu, </w:t>
      </w:r>
      <w:r w:rsidR="00CF5FB6" w:rsidRPr="00BD4DD2">
        <w:rPr>
          <w:rFonts w:ascii="Times New Roman" w:hAnsi="Times New Roman" w:cs="Times New Roman"/>
          <w:sz w:val="24"/>
          <w:szCs w:val="24"/>
        </w:rPr>
        <w:t xml:space="preserve">napomohla i </w:t>
      </w:r>
      <w:r w:rsidRPr="00BD4DD2">
        <w:rPr>
          <w:rFonts w:ascii="Times New Roman" w:hAnsi="Times New Roman" w:cs="Times New Roman"/>
          <w:sz w:val="24"/>
          <w:szCs w:val="24"/>
        </w:rPr>
        <w:t>d</w:t>
      </w:r>
      <w:r w:rsidR="00A537FF" w:rsidRPr="00BD4DD2">
        <w:rPr>
          <w:rFonts w:ascii="Times New Roman" w:hAnsi="Times New Roman" w:cs="Times New Roman"/>
          <w:sz w:val="24"/>
          <w:szCs w:val="24"/>
        </w:rPr>
        <w:t>efinování otázek a cílů bádání.</w:t>
      </w:r>
    </w:p>
    <w:p w:rsidR="00DF690B" w:rsidRPr="006710CA" w:rsidRDefault="00A537FF" w:rsidP="00AD4670">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V našem výzkumu jsme zamýšleli zaměřit se</w:t>
      </w:r>
      <w:r w:rsidR="0088223E" w:rsidRPr="006710CA">
        <w:rPr>
          <w:rFonts w:ascii="Times New Roman" w:hAnsi="Times New Roman" w:cs="Times New Roman"/>
          <w:sz w:val="24"/>
          <w:szCs w:val="24"/>
        </w:rPr>
        <w:t xml:space="preserve"> </w:t>
      </w:r>
      <w:r w:rsidRPr="006710CA">
        <w:rPr>
          <w:rFonts w:ascii="Times New Roman" w:hAnsi="Times New Roman" w:cs="Times New Roman"/>
          <w:sz w:val="24"/>
          <w:szCs w:val="24"/>
        </w:rPr>
        <w:t>na případ chlap</w:t>
      </w:r>
      <w:r w:rsidR="0088223E" w:rsidRPr="006710CA">
        <w:rPr>
          <w:rFonts w:ascii="Times New Roman" w:hAnsi="Times New Roman" w:cs="Times New Roman"/>
          <w:sz w:val="24"/>
          <w:szCs w:val="24"/>
        </w:rPr>
        <w:t>c</w:t>
      </w:r>
      <w:r w:rsidRPr="006710CA">
        <w:rPr>
          <w:rFonts w:ascii="Times New Roman" w:hAnsi="Times New Roman" w:cs="Times New Roman"/>
          <w:sz w:val="24"/>
          <w:szCs w:val="24"/>
        </w:rPr>
        <w:t>e</w:t>
      </w:r>
      <w:r w:rsidR="0088223E" w:rsidRPr="006710CA">
        <w:rPr>
          <w:rFonts w:ascii="Times New Roman" w:hAnsi="Times New Roman" w:cs="Times New Roman"/>
          <w:sz w:val="24"/>
          <w:szCs w:val="24"/>
        </w:rPr>
        <w:t>, který část svého dětství a dospívání strávil</w:t>
      </w:r>
      <w:r w:rsidRPr="006710CA">
        <w:rPr>
          <w:rFonts w:ascii="Times New Roman" w:hAnsi="Times New Roman" w:cs="Times New Roman"/>
          <w:sz w:val="24"/>
          <w:szCs w:val="24"/>
        </w:rPr>
        <w:t xml:space="preserve"> na ulici, přestože měl možnost</w:t>
      </w:r>
      <w:r w:rsidR="0088223E" w:rsidRPr="006710CA">
        <w:rPr>
          <w:rFonts w:ascii="Times New Roman" w:hAnsi="Times New Roman" w:cs="Times New Roman"/>
          <w:sz w:val="24"/>
          <w:szCs w:val="24"/>
        </w:rPr>
        <w:t xml:space="preserve"> toto období prožít jako většina jeho vrstevníků. Pro zachování anonymity je jméno účastníka výzkumu změněno, stejně tak další jména či místa ve výzkumné zprá</w:t>
      </w:r>
      <w:r w:rsidR="00DF690B" w:rsidRPr="006710CA">
        <w:rPr>
          <w:rFonts w:ascii="Times New Roman" w:hAnsi="Times New Roman" w:cs="Times New Roman"/>
          <w:sz w:val="24"/>
          <w:szCs w:val="24"/>
        </w:rPr>
        <w:t>vě jsou uváděna pod pseudonymy.</w:t>
      </w:r>
    </w:p>
    <w:p w:rsidR="00CA7AAD" w:rsidRPr="006710CA" w:rsidRDefault="0088223E" w:rsidP="00AD4670">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Chlapce, </w:t>
      </w:r>
      <w:r w:rsidR="00DF690B" w:rsidRPr="006710CA">
        <w:rPr>
          <w:rFonts w:ascii="Times New Roman" w:hAnsi="Times New Roman" w:cs="Times New Roman"/>
          <w:sz w:val="24"/>
          <w:szCs w:val="24"/>
        </w:rPr>
        <w:t>kterého pojmenujeme pseudonymem Michal, zná badatelka</w:t>
      </w:r>
      <w:r w:rsidRPr="006710CA">
        <w:rPr>
          <w:rFonts w:ascii="Times New Roman" w:hAnsi="Times New Roman" w:cs="Times New Roman"/>
          <w:sz w:val="24"/>
          <w:szCs w:val="24"/>
        </w:rPr>
        <w:t xml:space="preserve"> téměř šest let. Ve svých dvaceti letech se </w:t>
      </w:r>
      <w:r w:rsidR="00DF690B" w:rsidRPr="006710CA">
        <w:rPr>
          <w:rFonts w:ascii="Times New Roman" w:hAnsi="Times New Roman" w:cs="Times New Roman"/>
          <w:sz w:val="24"/>
          <w:szCs w:val="24"/>
        </w:rPr>
        <w:t>jí</w:t>
      </w:r>
      <w:r w:rsidRPr="006710CA">
        <w:rPr>
          <w:rFonts w:ascii="Times New Roman" w:hAnsi="Times New Roman" w:cs="Times New Roman"/>
          <w:sz w:val="24"/>
          <w:szCs w:val="24"/>
        </w:rPr>
        <w:t xml:space="preserve"> Michal poprvé svěřil s někte</w:t>
      </w:r>
      <w:r w:rsidR="00B31615" w:rsidRPr="006710CA">
        <w:rPr>
          <w:rFonts w:ascii="Times New Roman" w:hAnsi="Times New Roman" w:cs="Times New Roman"/>
          <w:sz w:val="24"/>
          <w:szCs w:val="24"/>
        </w:rPr>
        <w:t xml:space="preserve">rými událostmi, </w:t>
      </w:r>
      <w:r w:rsidR="00DF690B" w:rsidRPr="006710CA">
        <w:rPr>
          <w:rFonts w:ascii="Times New Roman" w:hAnsi="Times New Roman" w:cs="Times New Roman"/>
          <w:sz w:val="24"/>
          <w:szCs w:val="24"/>
        </w:rPr>
        <w:t>jež</w:t>
      </w:r>
      <w:r w:rsidR="00B31615" w:rsidRPr="006710CA">
        <w:rPr>
          <w:rFonts w:ascii="Times New Roman" w:hAnsi="Times New Roman" w:cs="Times New Roman"/>
          <w:sz w:val="24"/>
          <w:szCs w:val="24"/>
        </w:rPr>
        <w:t xml:space="preserve"> se odehrály</w:t>
      </w:r>
      <w:r w:rsidRPr="006710CA">
        <w:rPr>
          <w:rFonts w:ascii="Times New Roman" w:hAnsi="Times New Roman" w:cs="Times New Roman"/>
          <w:sz w:val="24"/>
          <w:szCs w:val="24"/>
        </w:rPr>
        <w:t xml:space="preserve"> právě na ulici v </w:t>
      </w:r>
      <w:r w:rsidR="00DF690B" w:rsidRPr="006710CA">
        <w:rPr>
          <w:rFonts w:ascii="Times New Roman" w:hAnsi="Times New Roman" w:cs="Times New Roman"/>
          <w:sz w:val="24"/>
          <w:szCs w:val="24"/>
        </w:rPr>
        <w:t>období</w:t>
      </w:r>
      <w:r w:rsidRPr="006710CA">
        <w:rPr>
          <w:rFonts w:ascii="Times New Roman" w:hAnsi="Times New Roman" w:cs="Times New Roman"/>
          <w:sz w:val="24"/>
          <w:szCs w:val="24"/>
        </w:rPr>
        <w:t xml:space="preserve"> jeho </w:t>
      </w:r>
      <w:r w:rsidR="00DF690B" w:rsidRPr="00BD4DD2">
        <w:rPr>
          <w:rFonts w:ascii="Times New Roman" w:hAnsi="Times New Roman" w:cs="Times New Roman"/>
          <w:sz w:val="24"/>
          <w:szCs w:val="24"/>
        </w:rPr>
        <w:t xml:space="preserve">raného </w:t>
      </w:r>
      <w:r w:rsidRPr="00BD4DD2">
        <w:rPr>
          <w:rFonts w:ascii="Times New Roman" w:hAnsi="Times New Roman" w:cs="Times New Roman"/>
          <w:sz w:val="24"/>
          <w:szCs w:val="24"/>
        </w:rPr>
        <w:t>ml</w:t>
      </w:r>
      <w:r w:rsidR="00803FA4" w:rsidRPr="00BD4DD2">
        <w:rPr>
          <w:rFonts w:ascii="Times New Roman" w:hAnsi="Times New Roman" w:cs="Times New Roman"/>
          <w:sz w:val="24"/>
          <w:szCs w:val="24"/>
        </w:rPr>
        <w:t>á</w:t>
      </w:r>
      <w:r w:rsidRPr="00BD4DD2">
        <w:rPr>
          <w:rFonts w:ascii="Times New Roman" w:hAnsi="Times New Roman" w:cs="Times New Roman"/>
          <w:sz w:val="24"/>
          <w:szCs w:val="24"/>
        </w:rPr>
        <w:t>dí</w:t>
      </w:r>
      <w:r w:rsidR="000E4EC9">
        <w:rPr>
          <w:rFonts w:ascii="Times New Roman" w:hAnsi="Times New Roman" w:cs="Times New Roman"/>
          <w:sz w:val="24"/>
          <w:szCs w:val="24"/>
        </w:rPr>
        <w:t>.</w:t>
      </w:r>
      <w:r w:rsidRPr="00BD4DD2">
        <w:rPr>
          <w:rFonts w:ascii="Times New Roman" w:hAnsi="Times New Roman" w:cs="Times New Roman"/>
          <w:sz w:val="24"/>
          <w:szCs w:val="24"/>
        </w:rPr>
        <w:t xml:space="preserve"> </w:t>
      </w:r>
      <w:r w:rsidR="00DF690B" w:rsidRPr="00BD4DD2">
        <w:rPr>
          <w:rFonts w:ascii="Times New Roman" w:hAnsi="Times New Roman" w:cs="Times New Roman"/>
          <w:sz w:val="24"/>
          <w:szCs w:val="24"/>
        </w:rPr>
        <w:t>V této době hledal</w:t>
      </w:r>
      <w:r w:rsidR="00DF690B" w:rsidRPr="006710CA">
        <w:rPr>
          <w:rFonts w:ascii="Times New Roman" w:hAnsi="Times New Roman" w:cs="Times New Roman"/>
          <w:sz w:val="24"/>
          <w:szCs w:val="24"/>
        </w:rPr>
        <w:t xml:space="preserve"> pomoc s řešením některých svých problémů, v čemž mu badatelka poskytla oporu, takže pak hledali způsoby řešení těchto problémů společně</w:t>
      </w:r>
      <w:r w:rsidRPr="006710CA">
        <w:rPr>
          <w:rFonts w:ascii="Times New Roman" w:hAnsi="Times New Roman" w:cs="Times New Roman"/>
          <w:sz w:val="24"/>
          <w:szCs w:val="24"/>
        </w:rPr>
        <w:t xml:space="preserve">. </w:t>
      </w:r>
      <w:r w:rsidR="0002728F" w:rsidRPr="006710CA">
        <w:rPr>
          <w:rFonts w:ascii="Times New Roman" w:hAnsi="Times New Roman" w:cs="Times New Roman"/>
          <w:sz w:val="24"/>
          <w:szCs w:val="24"/>
        </w:rPr>
        <w:t>Michal je extrovertní člověk</w:t>
      </w:r>
      <w:r w:rsidR="003C6A07" w:rsidRPr="006710CA">
        <w:rPr>
          <w:rFonts w:ascii="Times New Roman" w:hAnsi="Times New Roman" w:cs="Times New Roman"/>
          <w:sz w:val="24"/>
          <w:szCs w:val="24"/>
        </w:rPr>
        <w:t>, jeho otevřeno</w:t>
      </w:r>
      <w:r w:rsidR="00DF690B" w:rsidRPr="006710CA">
        <w:rPr>
          <w:rFonts w:ascii="Times New Roman" w:hAnsi="Times New Roman" w:cs="Times New Roman"/>
          <w:sz w:val="24"/>
          <w:szCs w:val="24"/>
        </w:rPr>
        <w:t xml:space="preserve">st, se kterou dokázal </w:t>
      </w:r>
      <w:r w:rsidR="00B4699D">
        <w:rPr>
          <w:rFonts w:ascii="Times New Roman" w:hAnsi="Times New Roman" w:cs="Times New Roman"/>
          <w:sz w:val="24"/>
          <w:szCs w:val="24"/>
        </w:rPr>
        <w:br/>
      </w:r>
      <w:r w:rsidR="00DF690B" w:rsidRPr="006710CA">
        <w:rPr>
          <w:rFonts w:ascii="Times New Roman" w:hAnsi="Times New Roman" w:cs="Times New Roman"/>
          <w:sz w:val="24"/>
          <w:szCs w:val="24"/>
        </w:rPr>
        <w:t>o problémech mluvit a řešit je</w:t>
      </w:r>
      <w:r w:rsidR="003C6A07" w:rsidRPr="006710CA">
        <w:rPr>
          <w:rFonts w:ascii="Times New Roman" w:hAnsi="Times New Roman" w:cs="Times New Roman"/>
          <w:sz w:val="24"/>
          <w:szCs w:val="24"/>
        </w:rPr>
        <w:t xml:space="preserve">, byla </w:t>
      </w:r>
      <w:r w:rsidR="00DF690B" w:rsidRPr="006710CA">
        <w:rPr>
          <w:rFonts w:ascii="Times New Roman" w:hAnsi="Times New Roman" w:cs="Times New Roman"/>
          <w:sz w:val="24"/>
          <w:szCs w:val="24"/>
        </w:rPr>
        <w:t xml:space="preserve">nakonec </w:t>
      </w:r>
      <w:r w:rsidR="003C6A07" w:rsidRPr="006710CA">
        <w:rPr>
          <w:rFonts w:ascii="Times New Roman" w:hAnsi="Times New Roman" w:cs="Times New Roman"/>
          <w:sz w:val="24"/>
          <w:szCs w:val="24"/>
        </w:rPr>
        <w:t xml:space="preserve">hlavní pohnutkou k rozhodnutí požádat jej </w:t>
      </w:r>
      <w:r w:rsidR="00B4699D">
        <w:rPr>
          <w:rFonts w:ascii="Times New Roman" w:hAnsi="Times New Roman" w:cs="Times New Roman"/>
          <w:sz w:val="24"/>
          <w:szCs w:val="24"/>
        </w:rPr>
        <w:br/>
      </w:r>
      <w:r w:rsidR="003C6A07" w:rsidRPr="006710CA">
        <w:rPr>
          <w:rFonts w:ascii="Times New Roman" w:hAnsi="Times New Roman" w:cs="Times New Roman"/>
          <w:sz w:val="24"/>
          <w:szCs w:val="24"/>
        </w:rPr>
        <w:t>o spolupráci.</w:t>
      </w:r>
      <w:r w:rsidR="0002728F" w:rsidRPr="006710CA">
        <w:rPr>
          <w:rFonts w:ascii="Times New Roman" w:hAnsi="Times New Roman" w:cs="Times New Roman"/>
          <w:sz w:val="24"/>
          <w:szCs w:val="24"/>
        </w:rPr>
        <w:t xml:space="preserve"> Na druhou stranu se u něj občas projevuje změna osobnosti (velmi rychle dokáže měnit své nálady a postoje)</w:t>
      </w:r>
    </w:p>
    <w:p w:rsidR="003C6A07" w:rsidRPr="006710CA" w:rsidRDefault="0002728F" w:rsidP="00AD4670">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Nezbytným kritériem (a etickým požadavkem) při výběr případu</w:t>
      </w:r>
      <w:r w:rsidR="003C6A07" w:rsidRPr="006710CA">
        <w:rPr>
          <w:rFonts w:ascii="Times New Roman" w:hAnsi="Times New Roman" w:cs="Times New Roman"/>
          <w:sz w:val="24"/>
          <w:szCs w:val="24"/>
        </w:rPr>
        <w:t xml:space="preserve"> byla naprostá dobrovolnost </w:t>
      </w:r>
      <w:r w:rsidRPr="006710CA">
        <w:rPr>
          <w:rFonts w:ascii="Times New Roman" w:hAnsi="Times New Roman" w:cs="Times New Roman"/>
          <w:sz w:val="24"/>
          <w:szCs w:val="24"/>
        </w:rPr>
        <w:t xml:space="preserve">respondentovy </w:t>
      </w:r>
      <w:r w:rsidR="003C6A07" w:rsidRPr="006710CA">
        <w:rPr>
          <w:rFonts w:ascii="Times New Roman" w:hAnsi="Times New Roman" w:cs="Times New Roman"/>
          <w:sz w:val="24"/>
          <w:szCs w:val="24"/>
        </w:rPr>
        <w:t xml:space="preserve">účasti na výzkumu. Několik měsíců před zahájením </w:t>
      </w:r>
      <w:r w:rsidRPr="006710CA">
        <w:rPr>
          <w:rFonts w:ascii="Times New Roman" w:hAnsi="Times New Roman" w:cs="Times New Roman"/>
          <w:sz w:val="24"/>
          <w:szCs w:val="24"/>
        </w:rPr>
        <w:t xml:space="preserve">samotného </w:t>
      </w:r>
      <w:r w:rsidR="003C6A07" w:rsidRPr="006710CA">
        <w:rPr>
          <w:rFonts w:ascii="Times New Roman" w:hAnsi="Times New Roman" w:cs="Times New Roman"/>
          <w:sz w:val="24"/>
          <w:szCs w:val="24"/>
        </w:rPr>
        <w:t xml:space="preserve">výzkumu </w:t>
      </w:r>
      <w:r w:rsidRPr="006710CA">
        <w:rPr>
          <w:rFonts w:ascii="Times New Roman" w:hAnsi="Times New Roman" w:cs="Times New Roman"/>
          <w:sz w:val="24"/>
          <w:szCs w:val="24"/>
        </w:rPr>
        <w:t>se badatelka s Michalem setkala</w:t>
      </w:r>
      <w:r w:rsidR="003C6A07" w:rsidRPr="006710CA">
        <w:rPr>
          <w:rFonts w:ascii="Times New Roman" w:hAnsi="Times New Roman" w:cs="Times New Roman"/>
          <w:sz w:val="24"/>
          <w:szCs w:val="24"/>
        </w:rPr>
        <w:t xml:space="preserve"> a předložila</w:t>
      </w:r>
      <w:r w:rsidRPr="006710CA">
        <w:rPr>
          <w:rFonts w:ascii="Times New Roman" w:hAnsi="Times New Roman" w:cs="Times New Roman"/>
          <w:sz w:val="24"/>
          <w:szCs w:val="24"/>
        </w:rPr>
        <w:t xml:space="preserve"> mu</w:t>
      </w:r>
      <w:r w:rsidR="003C6A07" w:rsidRPr="006710CA">
        <w:rPr>
          <w:rFonts w:ascii="Times New Roman" w:hAnsi="Times New Roman" w:cs="Times New Roman"/>
          <w:sz w:val="24"/>
          <w:szCs w:val="24"/>
        </w:rPr>
        <w:t xml:space="preserve"> svůj záměr. Cílem setkání bylo uvést všechny důležité </w:t>
      </w:r>
      <w:r w:rsidRPr="006710CA">
        <w:rPr>
          <w:rFonts w:ascii="Times New Roman" w:hAnsi="Times New Roman" w:cs="Times New Roman"/>
          <w:sz w:val="24"/>
          <w:szCs w:val="24"/>
        </w:rPr>
        <w:t>skutečnosti, které</w:t>
      </w:r>
      <w:r w:rsidR="003C6A07" w:rsidRPr="006710CA">
        <w:rPr>
          <w:rFonts w:ascii="Times New Roman" w:hAnsi="Times New Roman" w:cs="Times New Roman"/>
          <w:sz w:val="24"/>
          <w:szCs w:val="24"/>
        </w:rPr>
        <w:t xml:space="preserve"> </w:t>
      </w:r>
      <w:r w:rsidRPr="006710CA">
        <w:rPr>
          <w:rFonts w:ascii="Times New Roman" w:hAnsi="Times New Roman" w:cs="Times New Roman"/>
          <w:sz w:val="24"/>
          <w:szCs w:val="24"/>
        </w:rPr>
        <w:t>byly zřejmé již v</w:t>
      </w:r>
      <w:r w:rsidR="003C6A07" w:rsidRPr="006710CA">
        <w:rPr>
          <w:rFonts w:ascii="Times New Roman" w:hAnsi="Times New Roman" w:cs="Times New Roman"/>
          <w:sz w:val="24"/>
          <w:szCs w:val="24"/>
        </w:rPr>
        <w:t xml:space="preserve"> přípravné fázi, aby měl Michal co nejvíce informací a mohl se svobodně rozhodnout. Michal dostal čas na rozmyšlenou, této možnosti využil a následně </w:t>
      </w:r>
      <w:r w:rsidRPr="006710CA">
        <w:rPr>
          <w:rFonts w:ascii="Times New Roman" w:hAnsi="Times New Roman" w:cs="Times New Roman"/>
          <w:sz w:val="24"/>
          <w:szCs w:val="24"/>
        </w:rPr>
        <w:t xml:space="preserve">předběžně </w:t>
      </w:r>
      <w:r w:rsidR="003C6A07" w:rsidRPr="006710CA">
        <w:rPr>
          <w:rFonts w:ascii="Times New Roman" w:hAnsi="Times New Roman" w:cs="Times New Roman"/>
          <w:sz w:val="24"/>
          <w:szCs w:val="24"/>
        </w:rPr>
        <w:t xml:space="preserve">souhlasil se spoluprací na výzkumu. Tento předběžný souhlas byl pro </w:t>
      </w:r>
      <w:r w:rsidRPr="006710CA">
        <w:rPr>
          <w:rFonts w:ascii="Times New Roman" w:hAnsi="Times New Roman" w:cs="Times New Roman"/>
          <w:sz w:val="24"/>
          <w:szCs w:val="24"/>
        </w:rPr>
        <w:t>bádání</w:t>
      </w:r>
      <w:r w:rsidR="003C6A07" w:rsidRPr="006710CA">
        <w:rPr>
          <w:rFonts w:ascii="Times New Roman" w:hAnsi="Times New Roman" w:cs="Times New Roman"/>
          <w:sz w:val="24"/>
          <w:szCs w:val="24"/>
        </w:rPr>
        <w:t xml:space="preserve"> zásadní, stále však dával Michalovi možnost rozhodnutí změnit. </w:t>
      </w:r>
      <w:r w:rsidRPr="006710CA">
        <w:rPr>
          <w:rFonts w:ascii="Times New Roman" w:hAnsi="Times New Roman" w:cs="Times New Roman"/>
          <w:sz w:val="24"/>
          <w:szCs w:val="24"/>
        </w:rPr>
        <w:t>Ke</w:t>
      </w:r>
      <w:r w:rsidR="00425A4F" w:rsidRPr="006710CA">
        <w:rPr>
          <w:rFonts w:ascii="Times New Roman" w:hAnsi="Times New Roman" w:cs="Times New Roman"/>
          <w:sz w:val="24"/>
          <w:szCs w:val="24"/>
        </w:rPr>
        <w:t xml:space="preserve"> změně</w:t>
      </w:r>
      <w:r w:rsidRPr="006710CA">
        <w:rPr>
          <w:rFonts w:ascii="Times New Roman" w:hAnsi="Times New Roman" w:cs="Times New Roman"/>
          <w:sz w:val="24"/>
          <w:szCs w:val="24"/>
        </w:rPr>
        <w:t>, jak je vidno,</w:t>
      </w:r>
      <w:r w:rsidR="00425A4F" w:rsidRPr="006710CA">
        <w:rPr>
          <w:rFonts w:ascii="Times New Roman" w:hAnsi="Times New Roman" w:cs="Times New Roman"/>
          <w:sz w:val="24"/>
          <w:szCs w:val="24"/>
        </w:rPr>
        <w:t xml:space="preserve"> </w:t>
      </w:r>
      <w:r w:rsidRPr="006710CA">
        <w:rPr>
          <w:rFonts w:ascii="Times New Roman" w:hAnsi="Times New Roman" w:cs="Times New Roman"/>
          <w:sz w:val="24"/>
          <w:szCs w:val="24"/>
        </w:rPr>
        <w:t xml:space="preserve">nakonec </w:t>
      </w:r>
      <w:r w:rsidR="00425A4F" w:rsidRPr="006710CA">
        <w:rPr>
          <w:rFonts w:ascii="Times New Roman" w:hAnsi="Times New Roman" w:cs="Times New Roman"/>
          <w:sz w:val="24"/>
          <w:szCs w:val="24"/>
        </w:rPr>
        <w:t>nedošlo.</w:t>
      </w:r>
    </w:p>
    <w:p w:rsidR="00425A4F" w:rsidRPr="006710CA" w:rsidRDefault="00425A4F" w:rsidP="00AD4670">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Při dalším setkání, které proběhlo před zahájením </w:t>
      </w:r>
      <w:r w:rsidR="00C56FA6" w:rsidRPr="006710CA">
        <w:rPr>
          <w:rFonts w:ascii="Times New Roman" w:hAnsi="Times New Roman" w:cs="Times New Roman"/>
          <w:sz w:val="24"/>
          <w:szCs w:val="24"/>
        </w:rPr>
        <w:t xml:space="preserve">samotného </w:t>
      </w:r>
      <w:r w:rsidRPr="006710CA">
        <w:rPr>
          <w:rFonts w:ascii="Times New Roman" w:hAnsi="Times New Roman" w:cs="Times New Roman"/>
          <w:sz w:val="24"/>
          <w:szCs w:val="24"/>
        </w:rPr>
        <w:t xml:space="preserve">výzkumu, již </w:t>
      </w:r>
      <w:r w:rsidR="00C56FA6" w:rsidRPr="006710CA">
        <w:rPr>
          <w:rFonts w:ascii="Times New Roman" w:hAnsi="Times New Roman" w:cs="Times New Roman"/>
          <w:sz w:val="24"/>
          <w:szCs w:val="24"/>
        </w:rPr>
        <w:t>byly</w:t>
      </w:r>
      <w:r w:rsidRPr="006710CA">
        <w:rPr>
          <w:rFonts w:ascii="Times New Roman" w:hAnsi="Times New Roman" w:cs="Times New Roman"/>
          <w:sz w:val="24"/>
          <w:szCs w:val="24"/>
        </w:rPr>
        <w:t xml:space="preserve"> </w:t>
      </w:r>
      <w:r w:rsidR="00C56FA6" w:rsidRPr="006710CA">
        <w:rPr>
          <w:rFonts w:ascii="Times New Roman" w:hAnsi="Times New Roman" w:cs="Times New Roman"/>
          <w:sz w:val="24"/>
          <w:szCs w:val="24"/>
        </w:rPr>
        <w:t>definovány</w:t>
      </w:r>
      <w:r w:rsidRPr="006710CA">
        <w:rPr>
          <w:rFonts w:ascii="Times New Roman" w:hAnsi="Times New Roman" w:cs="Times New Roman"/>
          <w:sz w:val="24"/>
          <w:szCs w:val="24"/>
        </w:rPr>
        <w:t xml:space="preserve"> </w:t>
      </w:r>
      <w:r w:rsidR="00C56FA6" w:rsidRPr="006710CA">
        <w:rPr>
          <w:rFonts w:ascii="Times New Roman" w:hAnsi="Times New Roman" w:cs="Times New Roman"/>
          <w:sz w:val="24"/>
          <w:szCs w:val="24"/>
        </w:rPr>
        <w:t xml:space="preserve">výzkumné </w:t>
      </w:r>
      <w:r w:rsidRPr="006710CA">
        <w:rPr>
          <w:rFonts w:ascii="Times New Roman" w:hAnsi="Times New Roman" w:cs="Times New Roman"/>
          <w:sz w:val="24"/>
          <w:szCs w:val="24"/>
        </w:rPr>
        <w:t xml:space="preserve">otázky, </w:t>
      </w:r>
      <w:r w:rsidR="00C56FA6" w:rsidRPr="006710CA">
        <w:rPr>
          <w:rFonts w:ascii="Times New Roman" w:hAnsi="Times New Roman" w:cs="Times New Roman"/>
          <w:sz w:val="24"/>
          <w:szCs w:val="24"/>
        </w:rPr>
        <w:t>byl</w:t>
      </w:r>
      <w:r w:rsidRPr="006710CA">
        <w:rPr>
          <w:rFonts w:ascii="Times New Roman" w:hAnsi="Times New Roman" w:cs="Times New Roman"/>
          <w:sz w:val="24"/>
          <w:szCs w:val="24"/>
        </w:rPr>
        <w:t xml:space="preserve"> napláno</w:t>
      </w:r>
      <w:r w:rsidR="00C56FA6" w:rsidRPr="006710CA">
        <w:rPr>
          <w:rFonts w:ascii="Times New Roman" w:hAnsi="Times New Roman" w:cs="Times New Roman"/>
          <w:sz w:val="24"/>
          <w:szCs w:val="24"/>
        </w:rPr>
        <w:t xml:space="preserve">ván způsob sběru dat a vyřešeny technické </w:t>
      </w:r>
      <w:r w:rsidR="00B4699D">
        <w:rPr>
          <w:rFonts w:ascii="Times New Roman" w:hAnsi="Times New Roman" w:cs="Times New Roman"/>
          <w:sz w:val="24"/>
          <w:szCs w:val="24"/>
        </w:rPr>
        <w:br/>
      </w:r>
      <w:r w:rsidR="00C56FA6" w:rsidRPr="006710CA">
        <w:rPr>
          <w:rFonts w:ascii="Times New Roman" w:hAnsi="Times New Roman" w:cs="Times New Roman"/>
          <w:sz w:val="24"/>
          <w:szCs w:val="24"/>
        </w:rPr>
        <w:t>i praktické otázky</w:t>
      </w:r>
      <w:r w:rsidRPr="006710CA">
        <w:rPr>
          <w:rFonts w:ascii="Times New Roman" w:hAnsi="Times New Roman" w:cs="Times New Roman"/>
          <w:sz w:val="24"/>
          <w:szCs w:val="24"/>
        </w:rPr>
        <w:t xml:space="preserve"> průběhu </w:t>
      </w:r>
      <w:r w:rsidR="00511C2B" w:rsidRPr="006710CA">
        <w:rPr>
          <w:rFonts w:ascii="Times New Roman" w:hAnsi="Times New Roman" w:cs="Times New Roman"/>
          <w:sz w:val="24"/>
          <w:szCs w:val="24"/>
        </w:rPr>
        <w:t>výzkumu</w:t>
      </w:r>
      <w:r w:rsidRPr="006710CA">
        <w:rPr>
          <w:rFonts w:ascii="Times New Roman" w:hAnsi="Times New Roman" w:cs="Times New Roman"/>
          <w:sz w:val="24"/>
          <w:szCs w:val="24"/>
        </w:rPr>
        <w:t xml:space="preserve"> tak, aby si Michal vytvořil co nejlepší představu </w:t>
      </w:r>
      <w:r w:rsidR="00B4699D">
        <w:rPr>
          <w:rFonts w:ascii="Times New Roman" w:hAnsi="Times New Roman" w:cs="Times New Roman"/>
          <w:sz w:val="24"/>
          <w:szCs w:val="24"/>
        </w:rPr>
        <w:br/>
      </w:r>
      <w:r w:rsidRPr="006710CA">
        <w:rPr>
          <w:rFonts w:ascii="Times New Roman" w:hAnsi="Times New Roman" w:cs="Times New Roman"/>
          <w:sz w:val="24"/>
          <w:szCs w:val="24"/>
        </w:rPr>
        <w:t xml:space="preserve">o průběhu </w:t>
      </w:r>
      <w:r w:rsidR="00C56FA6" w:rsidRPr="006710CA">
        <w:rPr>
          <w:rFonts w:ascii="Times New Roman" w:hAnsi="Times New Roman" w:cs="Times New Roman"/>
          <w:sz w:val="24"/>
          <w:szCs w:val="24"/>
        </w:rPr>
        <w:t>spolupráce</w:t>
      </w:r>
      <w:r w:rsidRPr="006710CA">
        <w:rPr>
          <w:rFonts w:ascii="Times New Roman" w:hAnsi="Times New Roman" w:cs="Times New Roman"/>
          <w:sz w:val="24"/>
          <w:szCs w:val="24"/>
        </w:rPr>
        <w:t xml:space="preserve">. Zároveň byl seznámen s etickými </w:t>
      </w:r>
      <w:r w:rsidR="00C56FA6" w:rsidRPr="006710CA">
        <w:rPr>
          <w:rFonts w:ascii="Times New Roman" w:hAnsi="Times New Roman" w:cs="Times New Roman"/>
          <w:sz w:val="24"/>
          <w:szCs w:val="24"/>
        </w:rPr>
        <w:t xml:space="preserve">zásadami </w:t>
      </w:r>
      <w:r w:rsidR="00511C2B" w:rsidRPr="006710CA">
        <w:rPr>
          <w:rFonts w:ascii="Times New Roman" w:hAnsi="Times New Roman" w:cs="Times New Roman"/>
          <w:sz w:val="24"/>
          <w:szCs w:val="24"/>
        </w:rPr>
        <w:t>bádání</w:t>
      </w:r>
      <w:r w:rsidR="00C56FA6" w:rsidRPr="006710CA">
        <w:rPr>
          <w:rFonts w:ascii="Times New Roman" w:hAnsi="Times New Roman" w:cs="Times New Roman"/>
          <w:sz w:val="24"/>
          <w:szCs w:val="24"/>
        </w:rPr>
        <w:t>, což jej mělo</w:t>
      </w:r>
      <w:r w:rsidRPr="006710CA">
        <w:rPr>
          <w:rFonts w:ascii="Times New Roman" w:hAnsi="Times New Roman" w:cs="Times New Roman"/>
          <w:sz w:val="24"/>
          <w:szCs w:val="24"/>
        </w:rPr>
        <w:t xml:space="preserve"> stimulovat k pocitu bezpečí a zajistit, že výzkum bude probíhat v atmosféře otevřenosti </w:t>
      </w:r>
      <w:r w:rsidR="00B4699D">
        <w:rPr>
          <w:rFonts w:ascii="Times New Roman" w:hAnsi="Times New Roman" w:cs="Times New Roman"/>
          <w:sz w:val="24"/>
          <w:szCs w:val="24"/>
        </w:rPr>
        <w:br/>
      </w:r>
      <w:r w:rsidRPr="006710CA">
        <w:rPr>
          <w:rFonts w:ascii="Times New Roman" w:hAnsi="Times New Roman" w:cs="Times New Roman"/>
          <w:sz w:val="24"/>
          <w:szCs w:val="24"/>
        </w:rPr>
        <w:t xml:space="preserve">a důvěry a tím </w:t>
      </w:r>
      <w:r w:rsidR="00C56FA6" w:rsidRPr="006710CA">
        <w:rPr>
          <w:rFonts w:ascii="Times New Roman" w:hAnsi="Times New Roman" w:cs="Times New Roman"/>
          <w:sz w:val="24"/>
          <w:szCs w:val="24"/>
        </w:rPr>
        <w:t>byla zajištěna co možná nejvyšší</w:t>
      </w:r>
      <w:r w:rsidRPr="006710CA">
        <w:rPr>
          <w:rFonts w:ascii="Times New Roman" w:hAnsi="Times New Roman" w:cs="Times New Roman"/>
          <w:sz w:val="24"/>
          <w:szCs w:val="24"/>
        </w:rPr>
        <w:t xml:space="preserve"> míra pravdivosti a spolehlivosti získaných </w:t>
      </w:r>
      <w:r w:rsidRPr="006710CA">
        <w:rPr>
          <w:rFonts w:ascii="Times New Roman" w:hAnsi="Times New Roman" w:cs="Times New Roman"/>
          <w:sz w:val="24"/>
          <w:szCs w:val="24"/>
        </w:rPr>
        <w:lastRenderedPageBreak/>
        <w:t xml:space="preserve">dat. Po tomto setkání Michal </w:t>
      </w:r>
      <w:r w:rsidR="00C56FA6" w:rsidRPr="006710CA">
        <w:rPr>
          <w:rFonts w:ascii="Times New Roman" w:hAnsi="Times New Roman" w:cs="Times New Roman"/>
          <w:sz w:val="24"/>
          <w:szCs w:val="24"/>
        </w:rPr>
        <w:t>opakoval svůj</w:t>
      </w:r>
      <w:r w:rsidRPr="006710CA">
        <w:rPr>
          <w:rFonts w:ascii="Times New Roman" w:hAnsi="Times New Roman" w:cs="Times New Roman"/>
          <w:sz w:val="24"/>
          <w:szCs w:val="24"/>
        </w:rPr>
        <w:t xml:space="preserve"> souhlas s</w:t>
      </w:r>
      <w:r w:rsidR="00C56FA6" w:rsidRPr="006710CA">
        <w:rPr>
          <w:rFonts w:ascii="Times New Roman" w:hAnsi="Times New Roman" w:cs="Times New Roman"/>
          <w:sz w:val="24"/>
          <w:szCs w:val="24"/>
        </w:rPr>
        <w:t> </w:t>
      </w:r>
      <w:r w:rsidRPr="006710CA">
        <w:rPr>
          <w:rFonts w:ascii="Times New Roman" w:hAnsi="Times New Roman" w:cs="Times New Roman"/>
          <w:sz w:val="24"/>
          <w:szCs w:val="24"/>
        </w:rPr>
        <w:t>účastí</w:t>
      </w:r>
      <w:r w:rsidR="00C56FA6" w:rsidRPr="006710CA">
        <w:rPr>
          <w:rFonts w:ascii="Times New Roman" w:hAnsi="Times New Roman" w:cs="Times New Roman"/>
          <w:sz w:val="24"/>
          <w:szCs w:val="24"/>
        </w:rPr>
        <w:t>.</w:t>
      </w:r>
      <w:r w:rsidRPr="006710CA">
        <w:rPr>
          <w:rFonts w:ascii="Times New Roman" w:hAnsi="Times New Roman" w:cs="Times New Roman"/>
          <w:sz w:val="24"/>
          <w:szCs w:val="24"/>
        </w:rPr>
        <w:t xml:space="preserve"> </w:t>
      </w:r>
      <w:r w:rsidR="00C56FA6" w:rsidRPr="006710CA">
        <w:rPr>
          <w:rFonts w:ascii="Times New Roman" w:hAnsi="Times New Roman" w:cs="Times New Roman"/>
          <w:sz w:val="24"/>
          <w:szCs w:val="24"/>
        </w:rPr>
        <w:t>A aby měl</w:t>
      </w:r>
      <w:r w:rsidRPr="006710CA">
        <w:rPr>
          <w:rFonts w:ascii="Times New Roman" w:hAnsi="Times New Roman" w:cs="Times New Roman"/>
          <w:sz w:val="24"/>
          <w:szCs w:val="24"/>
        </w:rPr>
        <w:t xml:space="preserve"> ještě větší pocit bezpečí </w:t>
      </w:r>
      <w:r w:rsidR="00C56FA6" w:rsidRPr="006710CA">
        <w:rPr>
          <w:rFonts w:ascii="Times New Roman" w:hAnsi="Times New Roman" w:cs="Times New Roman"/>
          <w:sz w:val="24"/>
          <w:szCs w:val="24"/>
        </w:rPr>
        <w:t xml:space="preserve">a jistotu </w:t>
      </w:r>
      <w:r w:rsidRPr="006710CA">
        <w:rPr>
          <w:rFonts w:ascii="Times New Roman" w:hAnsi="Times New Roman" w:cs="Times New Roman"/>
          <w:sz w:val="24"/>
          <w:szCs w:val="24"/>
        </w:rPr>
        <w:t xml:space="preserve">o anonymitě </w:t>
      </w:r>
      <w:r w:rsidR="00511C2B" w:rsidRPr="006710CA">
        <w:rPr>
          <w:rFonts w:ascii="Times New Roman" w:hAnsi="Times New Roman" w:cs="Times New Roman"/>
          <w:sz w:val="24"/>
          <w:szCs w:val="24"/>
        </w:rPr>
        <w:t xml:space="preserve">svého </w:t>
      </w:r>
      <w:r w:rsidRPr="006710CA">
        <w:rPr>
          <w:rFonts w:ascii="Times New Roman" w:hAnsi="Times New Roman" w:cs="Times New Roman"/>
          <w:sz w:val="24"/>
          <w:szCs w:val="24"/>
        </w:rPr>
        <w:t>příběhu</w:t>
      </w:r>
      <w:r w:rsidR="00511C2B" w:rsidRPr="006710CA">
        <w:rPr>
          <w:rFonts w:ascii="Times New Roman" w:hAnsi="Times New Roman" w:cs="Times New Roman"/>
          <w:sz w:val="24"/>
          <w:szCs w:val="24"/>
        </w:rPr>
        <w:t>,</w:t>
      </w:r>
      <w:r w:rsidRPr="006710CA">
        <w:rPr>
          <w:rFonts w:ascii="Times New Roman" w:hAnsi="Times New Roman" w:cs="Times New Roman"/>
          <w:sz w:val="24"/>
          <w:szCs w:val="24"/>
        </w:rPr>
        <w:t xml:space="preserve"> bylo sepsáno prohlášen</w:t>
      </w:r>
      <w:r w:rsidR="00511C2B" w:rsidRPr="006710CA">
        <w:rPr>
          <w:rFonts w:ascii="Times New Roman" w:hAnsi="Times New Roman" w:cs="Times New Roman"/>
          <w:sz w:val="24"/>
          <w:szCs w:val="24"/>
        </w:rPr>
        <w:t>í o záměru badatelského zpracování získaných dat a s</w:t>
      </w:r>
      <w:r w:rsidRPr="006710CA">
        <w:rPr>
          <w:rFonts w:ascii="Times New Roman" w:hAnsi="Times New Roman" w:cs="Times New Roman"/>
          <w:sz w:val="24"/>
          <w:szCs w:val="24"/>
        </w:rPr>
        <w:t>tvrzeno podpisy obou zúčastněných.</w:t>
      </w:r>
    </w:p>
    <w:p w:rsidR="00865008" w:rsidRPr="006710CA" w:rsidRDefault="00511C2B" w:rsidP="00AD4670">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V době provádění výzkumu bylo</w:t>
      </w:r>
      <w:r w:rsidR="00865008" w:rsidRPr="006710CA">
        <w:rPr>
          <w:rFonts w:ascii="Times New Roman" w:hAnsi="Times New Roman" w:cs="Times New Roman"/>
          <w:sz w:val="24"/>
          <w:szCs w:val="24"/>
        </w:rPr>
        <w:t xml:space="preserve"> Michalovi </w:t>
      </w:r>
      <w:r w:rsidRPr="006710CA">
        <w:rPr>
          <w:rFonts w:ascii="Times New Roman" w:hAnsi="Times New Roman" w:cs="Times New Roman"/>
          <w:sz w:val="24"/>
          <w:szCs w:val="24"/>
        </w:rPr>
        <w:t>dvacet tři let, byl svobodný, měl</w:t>
      </w:r>
      <w:r w:rsidR="00865008" w:rsidRPr="006710CA">
        <w:rPr>
          <w:rFonts w:ascii="Times New Roman" w:hAnsi="Times New Roman" w:cs="Times New Roman"/>
          <w:sz w:val="24"/>
          <w:szCs w:val="24"/>
        </w:rPr>
        <w:t xml:space="preserve"> </w:t>
      </w:r>
      <w:r w:rsidR="00F20910" w:rsidRPr="006710CA">
        <w:rPr>
          <w:rFonts w:ascii="Times New Roman" w:hAnsi="Times New Roman" w:cs="Times New Roman"/>
          <w:sz w:val="24"/>
          <w:szCs w:val="24"/>
        </w:rPr>
        <w:t>ukončenou stř</w:t>
      </w:r>
      <w:r w:rsidRPr="006710CA">
        <w:rPr>
          <w:rFonts w:ascii="Times New Roman" w:hAnsi="Times New Roman" w:cs="Times New Roman"/>
          <w:sz w:val="24"/>
          <w:szCs w:val="24"/>
        </w:rPr>
        <w:t>ední průmyslovou školu a jeho zaměstnáním byla obsluha</w:t>
      </w:r>
      <w:r w:rsidR="00F20910" w:rsidRPr="006710CA">
        <w:rPr>
          <w:rFonts w:ascii="Times New Roman" w:hAnsi="Times New Roman" w:cs="Times New Roman"/>
          <w:sz w:val="24"/>
          <w:szCs w:val="24"/>
        </w:rPr>
        <w:t xml:space="preserve"> CNC strojů</w:t>
      </w:r>
      <w:r w:rsidR="00865008" w:rsidRPr="006710CA">
        <w:rPr>
          <w:rFonts w:ascii="Times New Roman" w:hAnsi="Times New Roman" w:cs="Times New Roman"/>
          <w:sz w:val="24"/>
          <w:szCs w:val="24"/>
        </w:rPr>
        <w:t>.</w:t>
      </w:r>
      <w:r w:rsidRPr="006710CA">
        <w:rPr>
          <w:rFonts w:ascii="Times New Roman" w:hAnsi="Times New Roman" w:cs="Times New Roman"/>
          <w:sz w:val="24"/>
          <w:szCs w:val="24"/>
        </w:rPr>
        <w:t xml:space="preserve"> Stále bydlel</w:t>
      </w:r>
      <w:r w:rsidR="00865008" w:rsidRPr="006710CA">
        <w:rPr>
          <w:rFonts w:ascii="Times New Roman" w:hAnsi="Times New Roman" w:cs="Times New Roman"/>
          <w:sz w:val="24"/>
          <w:szCs w:val="24"/>
        </w:rPr>
        <w:t xml:space="preserve"> u své matky.</w:t>
      </w:r>
    </w:p>
    <w:p w:rsidR="00F20910" w:rsidRPr="006710CA" w:rsidRDefault="00D1141C" w:rsidP="003413BB">
      <w:pPr>
        <w:pStyle w:val="Heading3"/>
      </w:pPr>
      <w:bookmarkStart w:id="19" w:name="_Toc445192579"/>
      <w:r w:rsidRPr="006710CA">
        <w:tab/>
      </w:r>
      <w:bookmarkStart w:id="20" w:name="_Toc448313399"/>
      <w:r w:rsidR="003413BB">
        <w:t xml:space="preserve">2.5.1 </w:t>
      </w:r>
      <w:r w:rsidR="00F20910" w:rsidRPr="006710CA">
        <w:t>Období hodného chlapce</w:t>
      </w:r>
      <w:bookmarkEnd w:id="19"/>
      <w:bookmarkEnd w:id="20"/>
    </w:p>
    <w:p w:rsidR="00F20910" w:rsidRPr="00FF1D4B" w:rsidRDefault="00D1141C" w:rsidP="00D1141C">
      <w:pPr>
        <w:pStyle w:val="Heading3"/>
        <w:rPr>
          <w:i/>
          <w:color w:val="auto"/>
        </w:rPr>
      </w:pPr>
      <w:r w:rsidRPr="006710CA">
        <w:rPr>
          <w:color w:val="auto"/>
        </w:rPr>
        <w:tab/>
      </w:r>
      <w:bookmarkStart w:id="21" w:name="_Toc448312384"/>
      <w:bookmarkStart w:id="22" w:name="_Toc448313250"/>
      <w:bookmarkStart w:id="23" w:name="_Toc448313340"/>
      <w:bookmarkStart w:id="24" w:name="_Toc448313400"/>
      <w:r w:rsidR="00F37409" w:rsidRPr="00FF1D4B">
        <w:rPr>
          <w:i/>
          <w:color w:val="auto"/>
        </w:rPr>
        <w:t xml:space="preserve">Okolnosti </w:t>
      </w:r>
      <w:r w:rsidR="00B105B5" w:rsidRPr="00FF1D4B">
        <w:rPr>
          <w:i/>
          <w:color w:val="auto"/>
        </w:rPr>
        <w:t xml:space="preserve">Michalova </w:t>
      </w:r>
      <w:r w:rsidR="00F37409" w:rsidRPr="00FF1D4B">
        <w:rPr>
          <w:i/>
          <w:color w:val="auto"/>
        </w:rPr>
        <w:t>narození</w:t>
      </w:r>
      <w:bookmarkEnd w:id="21"/>
      <w:bookmarkEnd w:id="22"/>
      <w:bookmarkEnd w:id="23"/>
      <w:bookmarkEnd w:id="24"/>
    </w:p>
    <w:p w:rsidR="00F20910" w:rsidRPr="006710CA" w:rsidRDefault="00F20910" w:rsidP="00AD4670">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Michal se narodil před třiadvace</w:t>
      </w:r>
      <w:r w:rsidR="00F37409" w:rsidRPr="006710CA">
        <w:rPr>
          <w:rFonts w:ascii="Times New Roman" w:hAnsi="Times New Roman" w:cs="Times New Roman"/>
          <w:sz w:val="24"/>
          <w:szCs w:val="24"/>
        </w:rPr>
        <w:t>ti lety v malém moravském městě</w:t>
      </w:r>
      <w:r w:rsidRPr="006710CA">
        <w:rPr>
          <w:rFonts w:ascii="Times New Roman" w:hAnsi="Times New Roman" w:cs="Times New Roman"/>
          <w:sz w:val="24"/>
          <w:szCs w:val="24"/>
        </w:rPr>
        <w:t xml:space="preserve"> nedaleko od rodné vesnice jeho matky. </w:t>
      </w:r>
      <w:r w:rsidR="00511C2B" w:rsidRPr="006710CA">
        <w:rPr>
          <w:rFonts w:ascii="Times New Roman" w:hAnsi="Times New Roman" w:cs="Times New Roman"/>
          <w:sz w:val="24"/>
          <w:szCs w:val="24"/>
        </w:rPr>
        <w:t xml:space="preserve">V době výzkumu žil v o krajové části tohoto města </w:t>
      </w:r>
      <w:r w:rsidRPr="006710CA">
        <w:rPr>
          <w:rFonts w:ascii="Times New Roman" w:hAnsi="Times New Roman" w:cs="Times New Roman"/>
          <w:sz w:val="24"/>
          <w:szCs w:val="24"/>
        </w:rPr>
        <w:t>se svou matkou.</w:t>
      </w:r>
    </w:p>
    <w:p w:rsidR="00F20910" w:rsidRPr="006710CA" w:rsidRDefault="00F20910" w:rsidP="00AD4670">
      <w:pPr>
        <w:spacing w:line="360" w:lineRule="auto"/>
        <w:ind w:firstLine="709"/>
        <w:jc w:val="both"/>
        <w:rPr>
          <w:rFonts w:ascii="Times New Roman" w:hAnsi="Times New Roman" w:cs="Times New Roman"/>
          <w:b/>
          <w:sz w:val="24"/>
          <w:szCs w:val="24"/>
        </w:rPr>
      </w:pPr>
      <w:r w:rsidRPr="006710CA">
        <w:rPr>
          <w:rFonts w:ascii="Times New Roman" w:hAnsi="Times New Roman" w:cs="Times New Roman"/>
          <w:sz w:val="24"/>
          <w:szCs w:val="24"/>
        </w:rPr>
        <w:t>Před Michalovým narozením byly vztahy mez</w:t>
      </w:r>
      <w:r w:rsidR="00511C2B" w:rsidRPr="006710CA">
        <w:rPr>
          <w:rFonts w:ascii="Times New Roman" w:hAnsi="Times New Roman" w:cs="Times New Roman"/>
          <w:sz w:val="24"/>
          <w:szCs w:val="24"/>
        </w:rPr>
        <w:t>i jeho matkou a babičkou z matčiny strany</w:t>
      </w:r>
      <w:r w:rsidRPr="006710CA">
        <w:rPr>
          <w:rFonts w:ascii="Times New Roman" w:hAnsi="Times New Roman" w:cs="Times New Roman"/>
          <w:sz w:val="24"/>
          <w:szCs w:val="24"/>
        </w:rPr>
        <w:t xml:space="preserve"> velmi špatné, neboť Michalova matka byla svobodná a bez příte</w:t>
      </w:r>
      <w:r w:rsidR="00511C2B" w:rsidRPr="006710CA">
        <w:rPr>
          <w:rFonts w:ascii="Times New Roman" w:hAnsi="Times New Roman" w:cs="Times New Roman"/>
          <w:sz w:val="24"/>
          <w:szCs w:val="24"/>
        </w:rPr>
        <w:t xml:space="preserve">le, což babičku značně </w:t>
      </w:r>
      <w:r w:rsidR="00511C2B" w:rsidRPr="00BD4DD2">
        <w:rPr>
          <w:rFonts w:ascii="Times New Roman" w:hAnsi="Times New Roman" w:cs="Times New Roman"/>
          <w:sz w:val="24"/>
          <w:szCs w:val="24"/>
        </w:rPr>
        <w:t>rozčilovalo a vznikaly kvůli</w:t>
      </w:r>
      <w:r w:rsidR="00511C2B" w:rsidRPr="006710CA">
        <w:rPr>
          <w:rFonts w:ascii="Times New Roman" w:hAnsi="Times New Roman" w:cs="Times New Roman"/>
          <w:sz w:val="24"/>
          <w:szCs w:val="24"/>
        </w:rPr>
        <w:t xml:space="preserve"> tomu rozepře.</w:t>
      </w:r>
    </w:p>
    <w:p w:rsidR="00F20910" w:rsidRPr="006710CA" w:rsidRDefault="00F37409" w:rsidP="00AD4670">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w:t>
      </w:r>
      <w:r w:rsidR="00656B98" w:rsidRPr="006710CA">
        <w:rPr>
          <w:rFonts w:ascii="Times New Roman" w:hAnsi="Times New Roman" w:cs="Times New Roman"/>
          <w:sz w:val="24"/>
          <w:szCs w:val="24"/>
        </w:rPr>
        <w:t>…</w:t>
      </w:r>
      <w:r w:rsidRPr="006710CA">
        <w:rPr>
          <w:rFonts w:ascii="Times New Roman" w:hAnsi="Times New Roman" w:cs="Times New Roman"/>
          <w:sz w:val="24"/>
          <w:szCs w:val="24"/>
        </w:rPr>
        <w:t xml:space="preserve"> </w:t>
      </w:r>
      <w:r w:rsidR="00F20910" w:rsidRPr="006710CA">
        <w:rPr>
          <w:rFonts w:ascii="Times New Roman" w:hAnsi="Times New Roman" w:cs="Times New Roman"/>
          <w:sz w:val="24"/>
          <w:szCs w:val="24"/>
        </w:rPr>
        <w:t>jednou babička na mamku</w:t>
      </w:r>
      <w:r w:rsidR="00656B98" w:rsidRPr="006710CA">
        <w:rPr>
          <w:rFonts w:ascii="Times New Roman" w:hAnsi="Times New Roman" w:cs="Times New Roman"/>
          <w:sz w:val="24"/>
          <w:szCs w:val="24"/>
        </w:rPr>
        <w:t xml:space="preserve"> křičela, že je jako čuchta z E</w:t>
      </w:r>
      <w:r w:rsidR="00F20910" w:rsidRPr="006710CA">
        <w:rPr>
          <w:rFonts w:ascii="Times New Roman" w:hAnsi="Times New Roman" w:cs="Times New Roman"/>
          <w:sz w:val="24"/>
          <w:szCs w:val="24"/>
        </w:rPr>
        <w:t>55, protože byla sama a je sama celou dobu</w:t>
      </w:r>
      <w:r w:rsidRPr="006710CA">
        <w:rPr>
          <w:rFonts w:ascii="Times New Roman" w:hAnsi="Times New Roman" w:cs="Times New Roman"/>
          <w:sz w:val="24"/>
          <w:szCs w:val="24"/>
        </w:rPr>
        <w:t>…“</w:t>
      </w:r>
    </w:p>
    <w:p w:rsidR="00F20910" w:rsidRPr="006710CA" w:rsidRDefault="00F20910" w:rsidP="00AD4670">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Michal vypráví,</w:t>
      </w:r>
      <w:r w:rsidR="00F37409" w:rsidRPr="006710CA">
        <w:rPr>
          <w:rFonts w:ascii="Times New Roman" w:hAnsi="Times New Roman" w:cs="Times New Roman"/>
          <w:sz w:val="24"/>
          <w:szCs w:val="24"/>
        </w:rPr>
        <w:t xml:space="preserve"> že příčinou jejich usmíření bylo</w:t>
      </w:r>
      <w:r w:rsidRPr="006710CA">
        <w:rPr>
          <w:rFonts w:ascii="Times New Roman" w:hAnsi="Times New Roman" w:cs="Times New Roman"/>
          <w:sz w:val="24"/>
          <w:szCs w:val="24"/>
        </w:rPr>
        <w:t xml:space="preserve"> jeho narození</w:t>
      </w:r>
      <w:r w:rsidR="00F37409" w:rsidRPr="006710CA">
        <w:rPr>
          <w:rFonts w:ascii="Times New Roman" w:hAnsi="Times New Roman" w:cs="Times New Roman"/>
          <w:sz w:val="24"/>
          <w:szCs w:val="24"/>
        </w:rPr>
        <w:t>, a to ve chvíli, kdy byla jeho matka propuštěna</w:t>
      </w:r>
      <w:r w:rsidRPr="006710CA">
        <w:rPr>
          <w:rFonts w:ascii="Times New Roman" w:hAnsi="Times New Roman" w:cs="Times New Roman"/>
          <w:sz w:val="24"/>
          <w:szCs w:val="24"/>
        </w:rPr>
        <w:t xml:space="preserve"> z porodnice domů a babička za nimi </w:t>
      </w:r>
      <w:r w:rsidR="00F37409" w:rsidRPr="006710CA">
        <w:rPr>
          <w:rFonts w:ascii="Times New Roman" w:hAnsi="Times New Roman" w:cs="Times New Roman"/>
          <w:sz w:val="24"/>
          <w:szCs w:val="24"/>
        </w:rPr>
        <w:t xml:space="preserve">přijela na návštěvu </w:t>
      </w:r>
      <w:r w:rsidRPr="006710CA">
        <w:rPr>
          <w:rFonts w:ascii="Times New Roman" w:hAnsi="Times New Roman" w:cs="Times New Roman"/>
          <w:sz w:val="24"/>
          <w:szCs w:val="24"/>
        </w:rPr>
        <w:t xml:space="preserve">podívat se na své nejmladší vnouče. Od té doby </w:t>
      </w:r>
      <w:r w:rsidR="00F37409" w:rsidRPr="006710CA">
        <w:rPr>
          <w:rFonts w:ascii="Times New Roman" w:hAnsi="Times New Roman" w:cs="Times New Roman"/>
          <w:sz w:val="24"/>
          <w:szCs w:val="24"/>
        </w:rPr>
        <w:t xml:space="preserve">se stala </w:t>
      </w:r>
      <w:r w:rsidRPr="006710CA">
        <w:rPr>
          <w:rFonts w:ascii="Times New Roman" w:hAnsi="Times New Roman" w:cs="Times New Roman"/>
          <w:sz w:val="24"/>
          <w:szCs w:val="24"/>
        </w:rPr>
        <w:t>babička ne</w:t>
      </w:r>
      <w:r w:rsidR="00F37409" w:rsidRPr="006710CA">
        <w:rPr>
          <w:rFonts w:ascii="Times New Roman" w:hAnsi="Times New Roman" w:cs="Times New Roman"/>
          <w:sz w:val="24"/>
          <w:szCs w:val="24"/>
        </w:rPr>
        <w:t>postradateln</w:t>
      </w:r>
      <w:r w:rsidRPr="006710CA">
        <w:rPr>
          <w:rFonts w:ascii="Times New Roman" w:hAnsi="Times New Roman" w:cs="Times New Roman"/>
          <w:sz w:val="24"/>
          <w:szCs w:val="24"/>
        </w:rPr>
        <w:t>ou osobou v Michalově vývoji a její vztah s</w:t>
      </w:r>
      <w:r w:rsidR="00F37409" w:rsidRPr="006710CA">
        <w:rPr>
          <w:rFonts w:ascii="Times New Roman" w:hAnsi="Times New Roman" w:cs="Times New Roman"/>
          <w:sz w:val="24"/>
          <w:szCs w:val="24"/>
        </w:rPr>
        <w:t> </w:t>
      </w:r>
      <w:r w:rsidRPr="006710CA">
        <w:rPr>
          <w:rFonts w:ascii="Times New Roman" w:hAnsi="Times New Roman" w:cs="Times New Roman"/>
          <w:sz w:val="24"/>
          <w:szCs w:val="24"/>
        </w:rPr>
        <w:t>d</w:t>
      </w:r>
      <w:r w:rsidR="00F37409" w:rsidRPr="006710CA">
        <w:rPr>
          <w:rFonts w:ascii="Times New Roman" w:hAnsi="Times New Roman" w:cs="Times New Roman"/>
          <w:sz w:val="24"/>
          <w:szCs w:val="24"/>
        </w:rPr>
        <w:t>cerou byl až na občasné vrtochy</w:t>
      </w:r>
      <w:r w:rsidRPr="006710CA">
        <w:rPr>
          <w:rFonts w:ascii="Times New Roman" w:hAnsi="Times New Roman" w:cs="Times New Roman"/>
          <w:sz w:val="24"/>
          <w:szCs w:val="24"/>
        </w:rPr>
        <w:t xml:space="preserve"> konečně normální. </w:t>
      </w:r>
      <w:r w:rsidR="00F37409" w:rsidRPr="006710CA">
        <w:rPr>
          <w:rFonts w:ascii="Times New Roman" w:hAnsi="Times New Roman" w:cs="Times New Roman"/>
          <w:sz w:val="24"/>
          <w:szCs w:val="24"/>
        </w:rPr>
        <w:t>V době, kdy</w:t>
      </w:r>
      <w:r w:rsidRPr="006710CA">
        <w:rPr>
          <w:rFonts w:ascii="Times New Roman" w:hAnsi="Times New Roman" w:cs="Times New Roman"/>
          <w:sz w:val="24"/>
          <w:szCs w:val="24"/>
        </w:rPr>
        <w:t xml:space="preserve"> se Michal narodil, </w:t>
      </w:r>
      <w:r w:rsidR="00F37409" w:rsidRPr="006710CA">
        <w:rPr>
          <w:rFonts w:ascii="Times New Roman" w:hAnsi="Times New Roman" w:cs="Times New Roman"/>
          <w:sz w:val="24"/>
          <w:szCs w:val="24"/>
        </w:rPr>
        <w:t xml:space="preserve">bylo </w:t>
      </w:r>
      <w:r w:rsidRPr="006710CA">
        <w:rPr>
          <w:rFonts w:ascii="Times New Roman" w:hAnsi="Times New Roman" w:cs="Times New Roman"/>
          <w:sz w:val="24"/>
          <w:szCs w:val="24"/>
        </w:rPr>
        <w:t>jeho matce</w:t>
      </w:r>
      <w:r w:rsidR="00F37409" w:rsidRPr="006710CA">
        <w:rPr>
          <w:rFonts w:ascii="Times New Roman" w:hAnsi="Times New Roman" w:cs="Times New Roman"/>
          <w:sz w:val="24"/>
          <w:szCs w:val="24"/>
        </w:rPr>
        <w:t xml:space="preserve"> třicet let.</w:t>
      </w:r>
    </w:p>
    <w:tbl>
      <w:tblPr>
        <w:tblW w:w="933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30"/>
      </w:tblGrid>
      <w:tr w:rsidR="006710CA" w:rsidRPr="006710CA" w:rsidTr="00F95EA6">
        <w:trPr>
          <w:trHeight w:val="1065"/>
        </w:trPr>
        <w:tc>
          <w:tcPr>
            <w:tcW w:w="9330" w:type="dxa"/>
          </w:tcPr>
          <w:p w:rsidR="00720CDA" w:rsidRPr="006710CA" w:rsidRDefault="00720CDA" w:rsidP="00AD4670">
            <w:pPr>
              <w:spacing w:line="360" w:lineRule="auto"/>
              <w:ind w:left="12" w:firstLine="709"/>
              <w:jc w:val="both"/>
              <w:rPr>
                <w:rFonts w:ascii="Times New Roman" w:hAnsi="Times New Roman" w:cs="Times New Roman"/>
                <w:sz w:val="24"/>
                <w:szCs w:val="24"/>
              </w:rPr>
            </w:pPr>
            <w:r w:rsidRPr="006710CA">
              <w:rPr>
                <w:rFonts w:ascii="Times New Roman" w:hAnsi="Times New Roman" w:cs="Times New Roman"/>
                <w:b/>
                <w:sz w:val="24"/>
                <w:szCs w:val="24"/>
              </w:rPr>
              <w:t>Komentář:</w:t>
            </w:r>
            <w:r w:rsidR="00640255" w:rsidRPr="006710CA">
              <w:rPr>
                <w:rFonts w:ascii="Times New Roman" w:hAnsi="Times New Roman" w:cs="Times New Roman"/>
                <w:sz w:val="24"/>
                <w:szCs w:val="24"/>
              </w:rPr>
              <w:t xml:space="preserve"> Není jasn</w:t>
            </w:r>
            <w:r w:rsidRPr="006710CA">
              <w:rPr>
                <w:rFonts w:ascii="Times New Roman" w:hAnsi="Times New Roman" w:cs="Times New Roman"/>
                <w:sz w:val="24"/>
                <w:szCs w:val="24"/>
              </w:rPr>
              <w:t>é, za jakých okolností Michalova matka otěhotněla. Je ovšem možné, že se jednalo o nežádoucí těhotenství</w:t>
            </w:r>
            <w:r w:rsidR="00F37409" w:rsidRPr="006710CA">
              <w:rPr>
                <w:rFonts w:ascii="Times New Roman" w:hAnsi="Times New Roman" w:cs="Times New Roman"/>
                <w:sz w:val="24"/>
                <w:szCs w:val="24"/>
              </w:rPr>
              <w:t>. V</w:t>
            </w:r>
            <w:r w:rsidRPr="006710CA">
              <w:rPr>
                <w:rFonts w:ascii="Times New Roman" w:hAnsi="Times New Roman" w:cs="Times New Roman"/>
                <w:sz w:val="24"/>
                <w:szCs w:val="24"/>
              </w:rPr>
              <w:t> takovém případě může dítě cítit, že překazilo svým rodičům plány a</w:t>
            </w:r>
            <w:r w:rsidR="00F37409" w:rsidRPr="006710CA">
              <w:rPr>
                <w:rFonts w:ascii="Times New Roman" w:hAnsi="Times New Roman" w:cs="Times New Roman"/>
                <w:sz w:val="24"/>
                <w:szCs w:val="24"/>
              </w:rPr>
              <w:t xml:space="preserve"> že</w:t>
            </w:r>
            <w:r w:rsidRPr="006710CA">
              <w:rPr>
                <w:rFonts w:ascii="Times New Roman" w:hAnsi="Times New Roman" w:cs="Times New Roman"/>
                <w:sz w:val="24"/>
                <w:szCs w:val="24"/>
              </w:rPr>
              <w:t xml:space="preserve"> je </w:t>
            </w:r>
            <w:r w:rsidR="00F37409" w:rsidRPr="006710CA">
              <w:rPr>
                <w:rFonts w:ascii="Times New Roman" w:hAnsi="Times New Roman" w:cs="Times New Roman"/>
                <w:sz w:val="24"/>
                <w:szCs w:val="24"/>
              </w:rPr>
              <w:t>spíše přítěží než radostí (Prekop,</w:t>
            </w:r>
            <w:r w:rsidRPr="006710CA">
              <w:rPr>
                <w:rFonts w:ascii="Times New Roman" w:hAnsi="Times New Roman" w:cs="Times New Roman"/>
                <w:sz w:val="24"/>
                <w:szCs w:val="24"/>
              </w:rPr>
              <w:t xml:space="preserve"> 2002, s.</w:t>
            </w:r>
            <w:r w:rsidR="00F37409" w:rsidRPr="006710CA">
              <w:rPr>
                <w:rFonts w:ascii="Times New Roman" w:hAnsi="Times New Roman" w:cs="Times New Roman"/>
                <w:sz w:val="24"/>
                <w:szCs w:val="24"/>
              </w:rPr>
              <w:t xml:space="preserve"> </w:t>
            </w:r>
            <w:r w:rsidRPr="006710CA">
              <w:rPr>
                <w:rFonts w:ascii="Times New Roman" w:hAnsi="Times New Roman" w:cs="Times New Roman"/>
                <w:sz w:val="24"/>
                <w:szCs w:val="24"/>
              </w:rPr>
              <w:t>45)</w:t>
            </w:r>
          </w:p>
        </w:tc>
      </w:tr>
    </w:tbl>
    <w:p w:rsidR="00F20910" w:rsidRPr="00FF1D4B" w:rsidRDefault="00D1141C" w:rsidP="00D1141C">
      <w:pPr>
        <w:pStyle w:val="Heading3"/>
        <w:rPr>
          <w:i/>
          <w:color w:val="auto"/>
        </w:rPr>
      </w:pPr>
      <w:bookmarkStart w:id="25" w:name="_Toc445192582"/>
      <w:r w:rsidRPr="006710CA">
        <w:rPr>
          <w:color w:val="auto"/>
        </w:rPr>
        <w:tab/>
      </w:r>
      <w:bookmarkStart w:id="26" w:name="_Toc448312385"/>
      <w:bookmarkStart w:id="27" w:name="_Toc448313251"/>
      <w:bookmarkStart w:id="28" w:name="_Toc448313341"/>
      <w:bookmarkStart w:id="29" w:name="_Toc448313401"/>
      <w:r w:rsidR="00F20910" w:rsidRPr="00FF1D4B">
        <w:rPr>
          <w:i/>
          <w:color w:val="auto"/>
        </w:rPr>
        <w:t>Operace</w:t>
      </w:r>
      <w:bookmarkEnd w:id="25"/>
      <w:bookmarkEnd w:id="26"/>
      <w:bookmarkEnd w:id="27"/>
      <w:bookmarkEnd w:id="28"/>
      <w:bookmarkEnd w:id="29"/>
      <w:r w:rsidR="00F20910" w:rsidRPr="00FF1D4B">
        <w:rPr>
          <w:i/>
          <w:color w:val="auto"/>
        </w:rPr>
        <w:t xml:space="preserve"> </w:t>
      </w:r>
    </w:p>
    <w:p w:rsidR="00F20910" w:rsidRPr="006710CA" w:rsidRDefault="00F20910" w:rsidP="00640255">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Mez</w:t>
      </w:r>
      <w:r w:rsidR="00F37409" w:rsidRPr="006710CA">
        <w:rPr>
          <w:rFonts w:ascii="Times New Roman" w:hAnsi="Times New Roman" w:cs="Times New Roman"/>
          <w:sz w:val="24"/>
          <w:szCs w:val="24"/>
        </w:rPr>
        <w:t xml:space="preserve">i třetím a čtvrtým rokem podstoupil Michal </w:t>
      </w:r>
      <w:r w:rsidRPr="006710CA">
        <w:rPr>
          <w:rFonts w:ascii="Times New Roman" w:hAnsi="Times New Roman" w:cs="Times New Roman"/>
          <w:sz w:val="24"/>
          <w:szCs w:val="24"/>
        </w:rPr>
        <w:t xml:space="preserve">operaci srdce, na přesnou diagnózu si </w:t>
      </w:r>
      <w:r w:rsidR="00093D78" w:rsidRPr="006710CA">
        <w:rPr>
          <w:rFonts w:ascii="Times New Roman" w:hAnsi="Times New Roman" w:cs="Times New Roman"/>
          <w:sz w:val="24"/>
          <w:szCs w:val="24"/>
        </w:rPr>
        <w:t>však</w:t>
      </w:r>
      <w:r w:rsidRPr="006710CA">
        <w:rPr>
          <w:rFonts w:ascii="Times New Roman" w:hAnsi="Times New Roman" w:cs="Times New Roman"/>
          <w:sz w:val="24"/>
          <w:szCs w:val="24"/>
        </w:rPr>
        <w:t xml:space="preserve"> nepamatuje, jeho operace jej v budoucnu nijak </w:t>
      </w:r>
      <w:r w:rsidR="00093D78" w:rsidRPr="006710CA">
        <w:rPr>
          <w:rFonts w:ascii="Times New Roman" w:hAnsi="Times New Roman" w:cs="Times New Roman"/>
          <w:sz w:val="24"/>
          <w:szCs w:val="24"/>
        </w:rPr>
        <w:t>neomezila</w:t>
      </w:r>
      <w:r w:rsidRPr="006710CA">
        <w:rPr>
          <w:rFonts w:ascii="Times New Roman" w:hAnsi="Times New Roman" w:cs="Times New Roman"/>
          <w:sz w:val="24"/>
          <w:szCs w:val="24"/>
        </w:rPr>
        <w:t>. Michal uvádí:</w:t>
      </w:r>
    </w:p>
    <w:p w:rsidR="00F20910" w:rsidRPr="006710CA" w:rsidRDefault="00F20910" w:rsidP="00640255">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lastRenderedPageBreak/>
        <w:t>„… cítil jsem z oblečení kouř, musela být hodně v nervu, říkala mi, že se o mě hrozně bála…“</w:t>
      </w:r>
    </w:p>
    <w:tbl>
      <w:tblPr>
        <w:tblStyle w:val="TableGrid"/>
        <w:tblW w:w="0" w:type="auto"/>
        <w:tblLook w:val="04A0" w:firstRow="1" w:lastRow="0" w:firstColumn="1" w:lastColumn="0" w:noHBand="0" w:noVBand="1"/>
      </w:tblPr>
      <w:tblGrid>
        <w:gridCol w:w="9212"/>
      </w:tblGrid>
      <w:tr w:rsidR="006710CA" w:rsidRPr="006710CA" w:rsidTr="00093D78">
        <w:tc>
          <w:tcPr>
            <w:tcW w:w="9212" w:type="dxa"/>
          </w:tcPr>
          <w:p w:rsidR="00093D78" w:rsidRPr="006710CA" w:rsidRDefault="00093D78" w:rsidP="004E1E54">
            <w:pPr>
              <w:spacing w:line="360" w:lineRule="auto"/>
              <w:ind w:firstLine="709"/>
              <w:jc w:val="both"/>
              <w:rPr>
                <w:rFonts w:ascii="Times New Roman" w:hAnsi="Times New Roman" w:cs="Times New Roman"/>
                <w:sz w:val="24"/>
                <w:szCs w:val="24"/>
              </w:rPr>
            </w:pPr>
            <w:r w:rsidRPr="006710CA">
              <w:rPr>
                <w:rFonts w:ascii="Times New Roman" w:hAnsi="Times New Roman" w:cs="Times New Roman"/>
                <w:b/>
                <w:sz w:val="24"/>
                <w:szCs w:val="24"/>
              </w:rPr>
              <w:t>Komentář</w:t>
            </w:r>
            <w:r w:rsidRPr="006710CA">
              <w:rPr>
                <w:rFonts w:ascii="Times New Roman" w:hAnsi="Times New Roman" w:cs="Times New Roman"/>
                <w:sz w:val="24"/>
                <w:szCs w:val="24"/>
              </w:rPr>
              <w:t xml:space="preserve">: Dítě v tomto věku je stále závislé na matce nebo jiných dospělých členech rodiny. I krátkodobé odloučení vyvolává velmi silné separační reakce. Jejich fáze, které popsali Roberston a Bowlby, mohou mít dohromady různého trvání – několik hodin, dnů či týdnů. (Langmeier, </w:t>
            </w:r>
            <w:r w:rsidR="004E1E54" w:rsidRPr="006710CA">
              <w:rPr>
                <w:rFonts w:ascii="Times New Roman" w:hAnsi="Times New Roman" w:cs="Times New Roman"/>
                <w:sz w:val="24"/>
                <w:szCs w:val="24"/>
              </w:rPr>
              <w:t>2006,</w:t>
            </w:r>
            <w:r w:rsidRPr="006710CA">
              <w:rPr>
                <w:rFonts w:ascii="Times New Roman" w:hAnsi="Times New Roman" w:cs="Times New Roman"/>
                <w:sz w:val="24"/>
                <w:szCs w:val="24"/>
              </w:rPr>
              <w:t xml:space="preserve"> s. 80).</w:t>
            </w:r>
          </w:p>
        </w:tc>
      </w:tr>
    </w:tbl>
    <w:p w:rsidR="009943FA" w:rsidRPr="006710CA" w:rsidRDefault="001C01AD" w:rsidP="00640255">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Bohužel si Michal nevzpomněl</w:t>
      </w:r>
      <w:r w:rsidR="00093D78" w:rsidRPr="006710CA">
        <w:rPr>
          <w:rFonts w:ascii="Times New Roman" w:hAnsi="Times New Roman" w:cs="Times New Roman"/>
          <w:sz w:val="24"/>
          <w:szCs w:val="24"/>
        </w:rPr>
        <w:t xml:space="preserve"> ani na to</w:t>
      </w:r>
      <w:r w:rsidRPr="006710CA">
        <w:rPr>
          <w:rFonts w:ascii="Times New Roman" w:hAnsi="Times New Roman" w:cs="Times New Roman"/>
          <w:sz w:val="24"/>
          <w:szCs w:val="24"/>
        </w:rPr>
        <w:t xml:space="preserve">, jak dlouho v nemocnici byl. </w:t>
      </w:r>
      <w:r w:rsidRPr="00BD4DD2">
        <w:rPr>
          <w:rFonts w:ascii="Times New Roman" w:hAnsi="Times New Roman" w:cs="Times New Roman"/>
          <w:sz w:val="24"/>
          <w:szCs w:val="24"/>
        </w:rPr>
        <w:t>Z jeho výpovědí je</w:t>
      </w:r>
      <w:r w:rsidR="0074667C" w:rsidRPr="00BD4DD2">
        <w:rPr>
          <w:rFonts w:ascii="Times New Roman" w:hAnsi="Times New Roman" w:cs="Times New Roman"/>
          <w:sz w:val="24"/>
          <w:szCs w:val="24"/>
        </w:rPr>
        <w:t xml:space="preserve"> ale</w:t>
      </w:r>
      <w:r w:rsidRPr="00BD4DD2">
        <w:rPr>
          <w:rFonts w:ascii="Times New Roman" w:hAnsi="Times New Roman" w:cs="Times New Roman"/>
          <w:sz w:val="24"/>
          <w:szCs w:val="24"/>
        </w:rPr>
        <w:t xml:space="preserve"> patrné, že </w:t>
      </w:r>
      <w:r w:rsidR="00093D78" w:rsidRPr="00BD4DD2">
        <w:rPr>
          <w:rFonts w:ascii="Times New Roman" w:hAnsi="Times New Roman" w:cs="Times New Roman"/>
          <w:sz w:val="24"/>
          <w:szCs w:val="24"/>
        </w:rPr>
        <w:t xml:space="preserve">jej </w:t>
      </w:r>
      <w:r w:rsidRPr="00BD4DD2">
        <w:rPr>
          <w:rFonts w:ascii="Times New Roman" w:hAnsi="Times New Roman" w:cs="Times New Roman"/>
          <w:sz w:val="24"/>
          <w:szCs w:val="24"/>
        </w:rPr>
        <w:t>matka navštívila alespoň jednou. Poté matku viděl až</w:t>
      </w:r>
      <w:r w:rsidR="00093D78" w:rsidRPr="00BD4DD2">
        <w:rPr>
          <w:rFonts w:ascii="Times New Roman" w:hAnsi="Times New Roman" w:cs="Times New Roman"/>
          <w:sz w:val="24"/>
          <w:szCs w:val="24"/>
        </w:rPr>
        <w:t xml:space="preserve"> </w:t>
      </w:r>
      <w:bookmarkStart w:id="30" w:name="_Toc445192583"/>
      <w:r w:rsidR="0074667C" w:rsidRPr="00BD4DD2">
        <w:rPr>
          <w:rFonts w:ascii="Times New Roman" w:hAnsi="Times New Roman" w:cs="Times New Roman"/>
          <w:sz w:val="24"/>
          <w:szCs w:val="24"/>
        </w:rPr>
        <w:t>při propuštění</w:t>
      </w:r>
      <w:r w:rsidR="00093D78" w:rsidRPr="006710CA">
        <w:rPr>
          <w:rFonts w:ascii="Times New Roman" w:hAnsi="Times New Roman" w:cs="Times New Roman"/>
          <w:sz w:val="24"/>
          <w:szCs w:val="24"/>
        </w:rPr>
        <w:t xml:space="preserve"> z nemocnice.</w:t>
      </w:r>
    </w:p>
    <w:p w:rsidR="00F20910" w:rsidRPr="00FF1D4B" w:rsidRDefault="00D1141C" w:rsidP="00D1141C">
      <w:pPr>
        <w:pStyle w:val="Heading3"/>
        <w:rPr>
          <w:i/>
          <w:color w:val="auto"/>
        </w:rPr>
      </w:pPr>
      <w:r w:rsidRPr="006710CA">
        <w:rPr>
          <w:color w:val="auto"/>
        </w:rPr>
        <w:tab/>
      </w:r>
      <w:bookmarkStart w:id="31" w:name="_Toc448312386"/>
      <w:bookmarkStart w:id="32" w:name="_Toc448313252"/>
      <w:bookmarkStart w:id="33" w:name="_Toc448313342"/>
      <w:bookmarkStart w:id="34" w:name="_Toc448313402"/>
      <w:r w:rsidR="00F20910" w:rsidRPr="00FF1D4B">
        <w:rPr>
          <w:i/>
          <w:color w:val="auto"/>
        </w:rPr>
        <w:t>Matčin vztah k Michalovi</w:t>
      </w:r>
      <w:bookmarkEnd w:id="30"/>
      <w:bookmarkEnd w:id="31"/>
      <w:bookmarkEnd w:id="32"/>
      <w:bookmarkEnd w:id="33"/>
      <w:bookmarkEnd w:id="34"/>
    </w:p>
    <w:p w:rsidR="00F20910" w:rsidRPr="006710CA" w:rsidRDefault="00F20910" w:rsidP="00640255">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Michalova matka se musela brzy</w:t>
      </w:r>
      <w:r w:rsidR="0074667C" w:rsidRPr="006710CA">
        <w:rPr>
          <w:rFonts w:ascii="Times New Roman" w:hAnsi="Times New Roman" w:cs="Times New Roman"/>
          <w:sz w:val="24"/>
          <w:szCs w:val="24"/>
        </w:rPr>
        <w:t xml:space="preserve"> po jeho narození</w:t>
      </w:r>
      <w:r w:rsidRPr="006710CA">
        <w:rPr>
          <w:rFonts w:ascii="Times New Roman" w:hAnsi="Times New Roman" w:cs="Times New Roman"/>
          <w:sz w:val="24"/>
          <w:szCs w:val="24"/>
        </w:rPr>
        <w:t xml:space="preserve"> vrátit do práce, </w:t>
      </w:r>
      <w:r w:rsidR="0074667C" w:rsidRPr="006710CA">
        <w:rPr>
          <w:rFonts w:ascii="Times New Roman" w:hAnsi="Times New Roman" w:cs="Times New Roman"/>
          <w:sz w:val="24"/>
          <w:szCs w:val="24"/>
        </w:rPr>
        <w:t xml:space="preserve">a proto jej nechávala v místních </w:t>
      </w:r>
      <w:r w:rsidRPr="006710CA">
        <w:rPr>
          <w:rFonts w:ascii="Times New Roman" w:hAnsi="Times New Roman" w:cs="Times New Roman"/>
          <w:sz w:val="24"/>
          <w:szCs w:val="24"/>
        </w:rPr>
        <w:t>jes</w:t>
      </w:r>
      <w:r w:rsidR="0074667C" w:rsidRPr="006710CA">
        <w:rPr>
          <w:rFonts w:ascii="Times New Roman" w:hAnsi="Times New Roman" w:cs="Times New Roman"/>
          <w:sz w:val="24"/>
          <w:szCs w:val="24"/>
        </w:rPr>
        <w:t>lích. Poté chodil Michal do školky.</w:t>
      </w:r>
    </w:p>
    <w:p w:rsidR="00F20910" w:rsidRPr="006710CA" w:rsidRDefault="00F20910" w:rsidP="00640255">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 „… školka byla super, mám na ni dobré vzpomínky… Pamatuji, jak jsme skoro utíkali do té </w:t>
      </w:r>
      <w:r w:rsidR="0074667C" w:rsidRPr="006710CA">
        <w:rPr>
          <w:rFonts w:ascii="Times New Roman" w:hAnsi="Times New Roman" w:cs="Times New Roman"/>
          <w:sz w:val="24"/>
          <w:szCs w:val="24"/>
        </w:rPr>
        <w:t>školky a učitelka se nám někdy smála, že jsem ran</w:t>
      </w:r>
      <w:r w:rsidRPr="006710CA">
        <w:rPr>
          <w:rFonts w:ascii="Times New Roman" w:hAnsi="Times New Roman" w:cs="Times New Roman"/>
          <w:sz w:val="24"/>
          <w:szCs w:val="24"/>
        </w:rPr>
        <w:t>ní ptáče, ale museli jsme tak brzo, mamka pak potřebovala do práce…“</w:t>
      </w:r>
    </w:p>
    <w:p w:rsidR="00F20910" w:rsidRPr="006710CA" w:rsidRDefault="00F20910" w:rsidP="00640255">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V mateřské škole se Michal </w:t>
      </w:r>
      <w:r w:rsidR="0074667C" w:rsidRPr="006710CA">
        <w:rPr>
          <w:rFonts w:ascii="Times New Roman" w:hAnsi="Times New Roman" w:cs="Times New Roman"/>
          <w:sz w:val="24"/>
          <w:szCs w:val="24"/>
        </w:rPr>
        <w:t>seznámil</w:t>
      </w:r>
      <w:r w:rsidRPr="006710CA">
        <w:rPr>
          <w:rFonts w:ascii="Times New Roman" w:hAnsi="Times New Roman" w:cs="Times New Roman"/>
          <w:sz w:val="24"/>
          <w:szCs w:val="24"/>
        </w:rPr>
        <w:t xml:space="preserve"> </w:t>
      </w:r>
      <w:r w:rsidR="0074667C" w:rsidRPr="006710CA">
        <w:rPr>
          <w:rFonts w:ascii="Times New Roman" w:hAnsi="Times New Roman" w:cs="Times New Roman"/>
          <w:sz w:val="24"/>
          <w:szCs w:val="24"/>
        </w:rPr>
        <w:t>s bratry</w:t>
      </w:r>
      <w:r w:rsidRPr="006710CA">
        <w:rPr>
          <w:rFonts w:ascii="Times New Roman" w:hAnsi="Times New Roman" w:cs="Times New Roman"/>
          <w:sz w:val="24"/>
          <w:szCs w:val="24"/>
        </w:rPr>
        <w:t xml:space="preserve"> Milanem a Radkem, kteří se </w:t>
      </w:r>
      <w:r w:rsidR="0074667C" w:rsidRPr="006710CA">
        <w:rPr>
          <w:rFonts w:ascii="Times New Roman" w:hAnsi="Times New Roman" w:cs="Times New Roman"/>
          <w:sz w:val="24"/>
          <w:szCs w:val="24"/>
        </w:rPr>
        <w:t>stali</w:t>
      </w:r>
      <w:r w:rsidRPr="006710CA">
        <w:rPr>
          <w:rFonts w:ascii="Times New Roman" w:hAnsi="Times New Roman" w:cs="Times New Roman"/>
          <w:sz w:val="24"/>
          <w:szCs w:val="24"/>
        </w:rPr>
        <w:t xml:space="preserve"> jeho nejlepšími přáteli. Vztah s nimi Michala velmi</w:t>
      </w:r>
      <w:r w:rsidR="0074667C" w:rsidRPr="006710CA">
        <w:rPr>
          <w:rFonts w:ascii="Times New Roman" w:hAnsi="Times New Roman" w:cs="Times New Roman"/>
          <w:sz w:val="24"/>
          <w:szCs w:val="24"/>
        </w:rPr>
        <w:t xml:space="preserve"> ovlivnil</w:t>
      </w:r>
      <w:r w:rsidRPr="006710CA">
        <w:rPr>
          <w:rFonts w:ascii="Times New Roman" w:hAnsi="Times New Roman" w:cs="Times New Roman"/>
          <w:sz w:val="24"/>
          <w:szCs w:val="24"/>
        </w:rPr>
        <w:t xml:space="preserve"> a </w:t>
      </w:r>
      <w:r w:rsidR="0074667C" w:rsidRPr="006710CA">
        <w:rPr>
          <w:rFonts w:ascii="Times New Roman" w:hAnsi="Times New Roman" w:cs="Times New Roman"/>
          <w:sz w:val="24"/>
          <w:szCs w:val="24"/>
        </w:rPr>
        <w:t>provází jej</w:t>
      </w:r>
      <w:r w:rsidRPr="006710CA">
        <w:rPr>
          <w:rFonts w:ascii="Times New Roman" w:hAnsi="Times New Roman" w:cs="Times New Roman"/>
          <w:sz w:val="24"/>
          <w:szCs w:val="24"/>
        </w:rPr>
        <w:t xml:space="preserve"> </w:t>
      </w:r>
      <w:r w:rsidR="0074667C" w:rsidRPr="006710CA">
        <w:rPr>
          <w:rFonts w:ascii="Times New Roman" w:hAnsi="Times New Roman" w:cs="Times New Roman"/>
          <w:sz w:val="24"/>
          <w:szCs w:val="24"/>
        </w:rPr>
        <w:t xml:space="preserve">i </w:t>
      </w:r>
      <w:r w:rsidRPr="006710CA">
        <w:rPr>
          <w:rFonts w:ascii="Times New Roman" w:hAnsi="Times New Roman" w:cs="Times New Roman"/>
          <w:sz w:val="24"/>
          <w:szCs w:val="24"/>
        </w:rPr>
        <w:t>po zbytek života.</w:t>
      </w:r>
    </w:p>
    <w:p w:rsidR="004E1E54" w:rsidRPr="006710CA" w:rsidRDefault="004E1E54" w:rsidP="004E1E54">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Michalova matka se i přese všechno svému synovi věnovala.</w:t>
      </w:r>
    </w:p>
    <w:p w:rsidR="00F20910" w:rsidRPr="006710CA" w:rsidRDefault="004E1E54" w:rsidP="004E1E54">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hlavně když mi koupila toho Méďu Pusíka nebo tak něco a hlavně když tam byla nějaká vystřihovánka. Tak jsme přečetli pohádku, hned tu první s tím Méďou Pusíkem a tím modrým psem, a pak jsme začali dělat tu vystřihovánku. Dokonce jsem na jedny Vánoce dostal takovou obrovskou knížku, takovou růžovou a potom žlutou, nějak Velká kniha dobrodružství se to jmenovalo, nevím, ale bylo to něco Velká něco… a to bylo plný různých těch spojovaček nebo žes musela něco dokreslit a byly tam aji ty vystřihovánky…“</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20"/>
      </w:tblGrid>
      <w:tr w:rsidR="00720CDA" w:rsidRPr="006710CA" w:rsidTr="0059583B">
        <w:trPr>
          <w:trHeight w:val="1005"/>
          <w:jc w:val="center"/>
        </w:trPr>
        <w:tc>
          <w:tcPr>
            <w:tcW w:w="9420" w:type="dxa"/>
          </w:tcPr>
          <w:p w:rsidR="00720CDA" w:rsidRPr="006710CA" w:rsidRDefault="00720CDA" w:rsidP="00A441F1">
            <w:pPr>
              <w:spacing w:line="360" w:lineRule="auto"/>
              <w:ind w:firstLine="709"/>
              <w:jc w:val="both"/>
              <w:rPr>
                <w:rFonts w:ascii="Times New Roman" w:hAnsi="Times New Roman" w:cs="Times New Roman"/>
                <w:sz w:val="24"/>
                <w:szCs w:val="24"/>
              </w:rPr>
            </w:pPr>
            <w:r w:rsidRPr="006710CA">
              <w:rPr>
                <w:rFonts w:ascii="Times New Roman" w:hAnsi="Times New Roman" w:cs="Times New Roman"/>
                <w:b/>
                <w:sz w:val="24"/>
                <w:szCs w:val="24"/>
              </w:rPr>
              <w:t>Komentář:</w:t>
            </w:r>
            <w:r w:rsidRPr="006710CA">
              <w:rPr>
                <w:rFonts w:ascii="Times New Roman" w:hAnsi="Times New Roman" w:cs="Times New Roman"/>
                <w:sz w:val="24"/>
                <w:szCs w:val="24"/>
              </w:rPr>
              <w:t xml:space="preserve"> V předškolním věku jsou děti velmi fixované na rodinu, která hraje v procesu socializace významnou roli. Nejraději mají chvíle, kdy jsou všichni její člen</w:t>
            </w:r>
            <w:r w:rsidR="0074667C" w:rsidRPr="006710CA">
              <w:rPr>
                <w:rFonts w:ascii="Times New Roman" w:hAnsi="Times New Roman" w:cs="Times New Roman"/>
                <w:sz w:val="24"/>
                <w:szCs w:val="24"/>
              </w:rPr>
              <w:t>ové pohromadě. (Thorová, 2015, s. 389). Rodina stále zůstává nejv</w:t>
            </w:r>
            <w:r w:rsidR="002B47EF" w:rsidRPr="006710CA">
              <w:rPr>
                <w:rFonts w:ascii="Times New Roman" w:hAnsi="Times New Roman" w:cs="Times New Roman"/>
                <w:sz w:val="24"/>
                <w:szCs w:val="24"/>
              </w:rPr>
              <w:t>ýznam</w:t>
            </w:r>
            <w:r w:rsidR="0074667C" w:rsidRPr="006710CA">
              <w:rPr>
                <w:rFonts w:ascii="Times New Roman" w:hAnsi="Times New Roman" w:cs="Times New Roman"/>
                <w:sz w:val="24"/>
                <w:szCs w:val="24"/>
              </w:rPr>
              <w:t>ně</w:t>
            </w:r>
            <w:r w:rsidR="002B47EF" w:rsidRPr="006710CA">
              <w:rPr>
                <w:rFonts w:ascii="Times New Roman" w:hAnsi="Times New Roman" w:cs="Times New Roman"/>
                <w:sz w:val="24"/>
                <w:szCs w:val="24"/>
              </w:rPr>
              <w:t>j</w:t>
            </w:r>
            <w:r w:rsidR="0074667C" w:rsidRPr="006710CA">
              <w:rPr>
                <w:rFonts w:ascii="Times New Roman" w:hAnsi="Times New Roman" w:cs="Times New Roman"/>
                <w:sz w:val="24"/>
                <w:szCs w:val="24"/>
              </w:rPr>
              <w:t>š</w:t>
            </w:r>
            <w:r w:rsidR="002B47EF" w:rsidRPr="006710CA">
              <w:rPr>
                <w:rFonts w:ascii="Times New Roman" w:hAnsi="Times New Roman" w:cs="Times New Roman"/>
                <w:sz w:val="24"/>
                <w:szCs w:val="24"/>
              </w:rPr>
              <w:t>ím prostředím, jež zajiš</w:t>
            </w:r>
            <w:r w:rsidR="007A2B2C" w:rsidRPr="006710CA">
              <w:rPr>
                <w:rFonts w:ascii="Times New Roman" w:hAnsi="Times New Roman" w:cs="Times New Roman"/>
                <w:sz w:val="24"/>
                <w:szCs w:val="24"/>
              </w:rPr>
              <w:t>ťuje primární socializaci dítěte</w:t>
            </w:r>
            <w:r w:rsidR="002B47EF" w:rsidRPr="006710CA">
              <w:rPr>
                <w:rFonts w:ascii="Times New Roman" w:hAnsi="Times New Roman" w:cs="Times New Roman"/>
                <w:sz w:val="24"/>
                <w:szCs w:val="24"/>
              </w:rPr>
              <w:t xml:space="preserve">. </w:t>
            </w:r>
            <w:r w:rsidR="00700C80" w:rsidRPr="006710CA">
              <w:rPr>
                <w:rFonts w:ascii="Times New Roman" w:hAnsi="Times New Roman" w:cs="Times New Roman"/>
                <w:sz w:val="24"/>
                <w:szCs w:val="24"/>
              </w:rPr>
              <w:t>(</w:t>
            </w:r>
            <w:r w:rsidR="001661FE" w:rsidRPr="006710CA">
              <w:rPr>
                <w:rFonts w:ascii="Times New Roman" w:hAnsi="Times New Roman" w:cs="Times New Roman"/>
                <w:sz w:val="24"/>
                <w:szCs w:val="24"/>
              </w:rPr>
              <w:t>Langmeier</w:t>
            </w:r>
            <w:r w:rsidR="007A2B2C" w:rsidRPr="006710CA">
              <w:rPr>
                <w:rFonts w:ascii="Times New Roman" w:hAnsi="Times New Roman" w:cs="Times New Roman"/>
                <w:sz w:val="24"/>
                <w:szCs w:val="24"/>
              </w:rPr>
              <w:t xml:space="preserve">, </w:t>
            </w:r>
            <w:r w:rsidR="00700C80" w:rsidRPr="006710CA">
              <w:rPr>
                <w:rFonts w:ascii="Times New Roman" w:hAnsi="Times New Roman" w:cs="Times New Roman"/>
                <w:sz w:val="24"/>
                <w:szCs w:val="24"/>
              </w:rPr>
              <w:t>2007, s. 93)</w:t>
            </w:r>
          </w:p>
        </w:tc>
      </w:tr>
    </w:tbl>
    <w:p w:rsidR="004E1E54" w:rsidRPr="006710CA" w:rsidRDefault="004E1E54" w:rsidP="00640255">
      <w:pPr>
        <w:spacing w:line="360" w:lineRule="auto"/>
        <w:ind w:firstLine="709"/>
        <w:jc w:val="both"/>
        <w:rPr>
          <w:rFonts w:ascii="Times New Roman" w:hAnsi="Times New Roman" w:cs="Times New Roman"/>
          <w:sz w:val="24"/>
          <w:szCs w:val="24"/>
        </w:rPr>
      </w:pPr>
    </w:p>
    <w:p w:rsidR="00F20910" w:rsidRPr="006710CA" w:rsidRDefault="00F20910" w:rsidP="00640255">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lastRenderedPageBreak/>
        <w:t xml:space="preserve">Michal ji popisuje jako „kutilku“, </w:t>
      </w:r>
      <w:r w:rsidR="007A2B2C" w:rsidRPr="006710CA">
        <w:rPr>
          <w:rFonts w:ascii="Times New Roman" w:hAnsi="Times New Roman" w:cs="Times New Roman"/>
          <w:sz w:val="24"/>
          <w:szCs w:val="24"/>
        </w:rPr>
        <w:t>protože měla</w:t>
      </w:r>
      <w:r w:rsidRPr="006710CA">
        <w:rPr>
          <w:rFonts w:ascii="Times New Roman" w:hAnsi="Times New Roman" w:cs="Times New Roman"/>
          <w:sz w:val="24"/>
          <w:szCs w:val="24"/>
        </w:rPr>
        <w:t xml:space="preserve"> velkou zálibu v domácích dekoracích </w:t>
      </w:r>
      <w:r w:rsidR="00B4699D">
        <w:rPr>
          <w:rFonts w:ascii="Times New Roman" w:hAnsi="Times New Roman" w:cs="Times New Roman"/>
          <w:sz w:val="24"/>
          <w:szCs w:val="24"/>
        </w:rPr>
        <w:br/>
      </w:r>
      <w:r w:rsidRPr="006710CA">
        <w:rPr>
          <w:rFonts w:ascii="Times New Roman" w:hAnsi="Times New Roman" w:cs="Times New Roman"/>
          <w:sz w:val="24"/>
          <w:szCs w:val="24"/>
        </w:rPr>
        <w:t xml:space="preserve">a neustále měnila výzdobu, jak Michal uvádí: </w:t>
      </w:r>
    </w:p>
    <w:p w:rsidR="00F20910" w:rsidRPr="006710CA" w:rsidRDefault="00F20910" w:rsidP="00640255">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w:t>
      </w:r>
      <w:r w:rsidR="007A2B2C" w:rsidRPr="006710CA">
        <w:rPr>
          <w:rFonts w:ascii="Times New Roman" w:hAnsi="Times New Roman" w:cs="Times New Roman"/>
          <w:sz w:val="24"/>
          <w:szCs w:val="24"/>
        </w:rPr>
        <w:t xml:space="preserve"> </w:t>
      </w:r>
      <w:r w:rsidRPr="006710CA">
        <w:rPr>
          <w:rFonts w:ascii="Times New Roman" w:hAnsi="Times New Roman" w:cs="Times New Roman"/>
          <w:sz w:val="24"/>
          <w:szCs w:val="24"/>
        </w:rPr>
        <w:t>nejhorší jsou takový ty výzdoby na jaře a na podzim, víš co, jak sbíráš venk</w:t>
      </w:r>
      <w:r w:rsidR="007A2B2C" w:rsidRPr="006710CA">
        <w:rPr>
          <w:rFonts w:ascii="Times New Roman" w:hAnsi="Times New Roman" w:cs="Times New Roman"/>
          <w:sz w:val="24"/>
          <w:szCs w:val="24"/>
        </w:rPr>
        <w:t>u, já nevím, kaštany nebo šišky</w:t>
      </w:r>
      <w:r w:rsidRPr="006710CA">
        <w:rPr>
          <w:rFonts w:ascii="Times New Roman" w:hAnsi="Times New Roman" w:cs="Times New Roman"/>
          <w:sz w:val="24"/>
          <w:szCs w:val="24"/>
        </w:rPr>
        <w:t xml:space="preserve"> nebo nevím co, a doma z toho dě</w:t>
      </w:r>
      <w:r w:rsidR="007A2B2C" w:rsidRPr="006710CA">
        <w:rPr>
          <w:rFonts w:ascii="Times New Roman" w:hAnsi="Times New Roman" w:cs="Times New Roman"/>
          <w:sz w:val="24"/>
          <w:szCs w:val="24"/>
        </w:rPr>
        <w:t>láš ozdoby. Nebo když jí</w:t>
      </w:r>
      <w:r w:rsidRPr="006710CA">
        <w:rPr>
          <w:rFonts w:ascii="Times New Roman" w:hAnsi="Times New Roman" w:cs="Times New Roman"/>
          <w:sz w:val="24"/>
          <w:szCs w:val="24"/>
        </w:rPr>
        <w:t xml:space="preserve"> teta Andrea dovezla mušle z Chorvatska, tak všechno jsme doma měli od mušlí a takový ten středomořský styl, měli jsme nějakou lodičku a všechno bylo modrý a bílý. Jako nebylo to zlý, kamarádi mi to záviděli, že skoro čtyřikrá</w:t>
      </w:r>
      <w:r w:rsidR="00BD4DD2">
        <w:rPr>
          <w:rFonts w:ascii="Times New Roman" w:hAnsi="Times New Roman" w:cs="Times New Roman"/>
          <w:sz w:val="24"/>
          <w:szCs w:val="24"/>
        </w:rPr>
        <w:t>t do roka máme jakoby nový byt</w:t>
      </w:r>
      <w:r w:rsidRPr="006710CA">
        <w:rPr>
          <w:rFonts w:ascii="Times New Roman" w:hAnsi="Times New Roman" w:cs="Times New Roman"/>
          <w:sz w:val="24"/>
          <w:szCs w:val="24"/>
        </w:rPr>
        <w:t>…“</w:t>
      </w:r>
    </w:p>
    <w:p w:rsidR="00F20910" w:rsidRPr="006710CA" w:rsidRDefault="00F20910" w:rsidP="00640255">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V pozdě</w:t>
      </w:r>
      <w:r w:rsidR="007A2B2C" w:rsidRPr="006710CA">
        <w:rPr>
          <w:rFonts w:ascii="Times New Roman" w:hAnsi="Times New Roman" w:cs="Times New Roman"/>
          <w:sz w:val="24"/>
          <w:szCs w:val="24"/>
        </w:rPr>
        <w:t>jší době Michalova matka našla</w:t>
      </w:r>
      <w:r w:rsidRPr="006710CA">
        <w:rPr>
          <w:rFonts w:ascii="Times New Roman" w:hAnsi="Times New Roman" w:cs="Times New Roman"/>
          <w:sz w:val="24"/>
          <w:szCs w:val="24"/>
        </w:rPr>
        <w:t xml:space="preserve"> nový koníček </w:t>
      </w:r>
      <w:r w:rsidR="007A2B2C" w:rsidRPr="006710CA">
        <w:rPr>
          <w:rFonts w:ascii="Times New Roman" w:hAnsi="Times New Roman" w:cs="Times New Roman"/>
          <w:sz w:val="24"/>
          <w:szCs w:val="24"/>
        </w:rPr>
        <w:t>v dekorování</w:t>
      </w:r>
      <w:r w:rsidRPr="006710CA">
        <w:rPr>
          <w:rFonts w:ascii="Times New Roman" w:hAnsi="Times New Roman" w:cs="Times New Roman"/>
          <w:sz w:val="24"/>
          <w:szCs w:val="24"/>
        </w:rPr>
        <w:t xml:space="preserve"> dortů a celá její pozornost se upíná právě na to.</w:t>
      </w: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50"/>
      </w:tblGrid>
      <w:tr w:rsidR="006710CA" w:rsidRPr="006710CA" w:rsidTr="00700C80">
        <w:trPr>
          <w:trHeight w:val="2790"/>
          <w:jc w:val="center"/>
        </w:trPr>
        <w:tc>
          <w:tcPr>
            <w:tcW w:w="9150" w:type="dxa"/>
          </w:tcPr>
          <w:p w:rsidR="00720CDA" w:rsidRPr="006710CA" w:rsidRDefault="00720CDA" w:rsidP="00640255">
            <w:pPr>
              <w:spacing w:line="360" w:lineRule="auto"/>
              <w:ind w:firstLine="709"/>
              <w:jc w:val="both"/>
              <w:rPr>
                <w:rFonts w:ascii="Times New Roman" w:hAnsi="Times New Roman" w:cs="Times New Roman"/>
                <w:sz w:val="24"/>
                <w:szCs w:val="24"/>
              </w:rPr>
            </w:pPr>
            <w:r w:rsidRPr="006710CA">
              <w:rPr>
                <w:rFonts w:ascii="Times New Roman" w:hAnsi="Times New Roman" w:cs="Times New Roman"/>
                <w:b/>
                <w:sz w:val="24"/>
                <w:szCs w:val="24"/>
              </w:rPr>
              <w:t>Komentář:</w:t>
            </w:r>
            <w:r w:rsidRPr="006710CA">
              <w:rPr>
                <w:rFonts w:ascii="Times New Roman" w:hAnsi="Times New Roman" w:cs="Times New Roman"/>
                <w:sz w:val="24"/>
                <w:szCs w:val="24"/>
              </w:rPr>
              <w:t xml:space="preserve"> Matka jako osamělý rodič plní mnohem univerzálnější funkci, je zřejmě dominantnější, neboť má pravomoc a odpovědnost obou rodičů. Absence opory pro matku musí být stresujícím faktorem, ocitá se ve velmi náročné životní situaci (Čačka, 2000, s. 88).</w:t>
            </w:r>
          </w:p>
          <w:p w:rsidR="00720CDA" w:rsidRPr="006710CA" w:rsidRDefault="00212092" w:rsidP="00640255">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Na druhou stranu je</w:t>
            </w:r>
            <w:r w:rsidR="00720CDA" w:rsidRPr="006710CA">
              <w:rPr>
                <w:rFonts w:ascii="Times New Roman" w:hAnsi="Times New Roman" w:cs="Times New Roman"/>
                <w:sz w:val="24"/>
                <w:szCs w:val="24"/>
              </w:rPr>
              <w:t xml:space="preserve"> dost pravděpodobné, že se</w:t>
            </w:r>
            <w:r w:rsidRPr="006710CA">
              <w:rPr>
                <w:rFonts w:ascii="Times New Roman" w:hAnsi="Times New Roman" w:cs="Times New Roman"/>
                <w:sz w:val="24"/>
                <w:szCs w:val="24"/>
              </w:rPr>
              <w:t xml:space="preserve"> Michalova</w:t>
            </w:r>
            <w:r w:rsidR="00720CDA" w:rsidRPr="006710CA">
              <w:rPr>
                <w:rFonts w:ascii="Times New Roman" w:hAnsi="Times New Roman" w:cs="Times New Roman"/>
                <w:sz w:val="24"/>
                <w:szCs w:val="24"/>
              </w:rPr>
              <w:t xml:space="preserve"> matka se </w:t>
            </w:r>
            <w:r w:rsidR="007A2B2C" w:rsidRPr="006710CA">
              <w:rPr>
                <w:rFonts w:ascii="Times New Roman" w:hAnsi="Times New Roman" w:cs="Times New Roman"/>
                <w:sz w:val="24"/>
                <w:szCs w:val="24"/>
              </w:rPr>
              <w:t>svou osamělostí smířila a vyrov</w:t>
            </w:r>
            <w:r w:rsidRPr="006710CA">
              <w:rPr>
                <w:rFonts w:ascii="Times New Roman" w:hAnsi="Times New Roman" w:cs="Times New Roman"/>
                <w:sz w:val="24"/>
                <w:szCs w:val="24"/>
              </w:rPr>
              <w:t xml:space="preserve">nala a </w:t>
            </w:r>
            <w:r w:rsidR="00720CDA" w:rsidRPr="006710CA">
              <w:rPr>
                <w:rFonts w:ascii="Times New Roman" w:hAnsi="Times New Roman" w:cs="Times New Roman"/>
                <w:sz w:val="24"/>
                <w:szCs w:val="24"/>
              </w:rPr>
              <w:t xml:space="preserve">byla odhodlaná </w:t>
            </w:r>
            <w:r w:rsidRPr="006710CA">
              <w:rPr>
                <w:rFonts w:ascii="Times New Roman" w:hAnsi="Times New Roman" w:cs="Times New Roman"/>
                <w:sz w:val="24"/>
                <w:szCs w:val="24"/>
              </w:rPr>
              <w:t xml:space="preserve">nahradit </w:t>
            </w:r>
            <w:r w:rsidR="00720CDA" w:rsidRPr="006710CA">
              <w:rPr>
                <w:rFonts w:ascii="Times New Roman" w:hAnsi="Times New Roman" w:cs="Times New Roman"/>
                <w:sz w:val="24"/>
                <w:szCs w:val="24"/>
              </w:rPr>
              <w:t>chybějícího otce.</w:t>
            </w:r>
            <w:r w:rsidRPr="006710CA">
              <w:rPr>
                <w:rFonts w:ascii="Times New Roman" w:hAnsi="Times New Roman" w:cs="Times New Roman"/>
                <w:sz w:val="24"/>
                <w:szCs w:val="24"/>
              </w:rPr>
              <w:t xml:space="preserve"> Navíc je možné,</w:t>
            </w:r>
            <w:r w:rsidR="00700C80" w:rsidRPr="006710CA">
              <w:rPr>
                <w:rFonts w:ascii="Times New Roman" w:hAnsi="Times New Roman" w:cs="Times New Roman"/>
                <w:sz w:val="24"/>
                <w:szCs w:val="24"/>
              </w:rPr>
              <w:t xml:space="preserve"> že </w:t>
            </w:r>
            <w:r w:rsidRPr="006710CA">
              <w:rPr>
                <w:rFonts w:ascii="Times New Roman" w:hAnsi="Times New Roman" w:cs="Times New Roman"/>
                <w:sz w:val="24"/>
                <w:szCs w:val="24"/>
              </w:rPr>
              <w:t xml:space="preserve">její </w:t>
            </w:r>
            <w:r w:rsidR="00700C80" w:rsidRPr="006710CA">
              <w:rPr>
                <w:rFonts w:ascii="Times New Roman" w:hAnsi="Times New Roman" w:cs="Times New Roman"/>
                <w:sz w:val="24"/>
                <w:szCs w:val="24"/>
              </w:rPr>
              <w:t>nová záliba přispěla ke zlepšení vztahů v rodině, neboť při význam</w:t>
            </w:r>
            <w:r w:rsidRPr="006710CA">
              <w:rPr>
                <w:rFonts w:ascii="Times New Roman" w:hAnsi="Times New Roman" w:cs="Times New Roman"/>
                <w:sz w:val="24"/>
                <w:szCs w:val="24"/>
              </w:rPr>
              <w:t>n</w:t>
            </w:r>
            <w:r w:rsidR="00700C80" w:rsidRPr="006710CA">
              <w:rPr>
                <w:rFonts w:ascii="Times New Roman" w:hAnsi="Times New Roman" w:cs="Times New Roman"/>
                <w:sz w:val="24"/>
                <w:szCs w:val="24"/>
              </w:rPr>
              <w:t>ých udá</w:t>
            </w:r>
            <w:r w:rsidRPr="006710CA">
              <w:rPr>
                <w:rFonts w:ascii="Times New Roman" w:hAnsi="Times New Roman" w:cs="Times New Roman"/>
                <w:sz w:val="24"/>
                <w:szCs w:val="24"/>
              </w:rPr>
              <w:t>lostech byly</w:t>
            </w:r>
            <w:r w:rsidR="00700C80" w:rsidRPr="006710CA">
              <w:rPr>
                <w:rFonts w:ascii="Times New Roman" w:hAnsi="Times New Roman" w:cs="Times New Roman"/>
                <w:sz w:val="24"/>
                <w:szCs w:val="24"/>
              </w:rPr>
              <w:t xml:space="preserve"> její dorty nedílnou součástí oslav.</w:t>
            </w:r>
          </w:p>
        </w:tc>
      </w:tr>
    </w:tbl>
    <w:p w:rsidR="00F20910" w:rsidRPr="006710CA" w:rsidRDefault="00212092" w:rsidP="00640255">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Michal trávil společně s matkou</w:t>
      </w:r>
      <w:r w:rsidR="00F20910" w:rsidRPr="006710CA">
        <w:rPr>
          <w:rFonts w:ascii="Times New Roman" w:hAnsi="Times New Roman" w:cs="Times New Roman"/>
          <w:sz w:val="24"/>
          <w:szCs w:val="24"/>
        </w:rPr>
        <w:t xml:space="preserve"> volný čas </w:t>
      </w:r>
      <w:r w:rsidRPr="006710CA">
        <w:rPr>
          <w:rFonts w:ascii="Times New Roman" w:hAnsi="Times New Roman" w:cs="Times New Roman"/>
          <w:sz w:val="24"/>
          <w:szCs w:val="24"/>
        </w:rPr>
        <w:t>s</w:t>
      </w:r>
      <w:r w:rsidR="00F20910" w:rsidRPr="006710CA">
        <w:rPr>
          <w:rFonts w:ascii="Times New Roman" w:hAnsi="Times New Roman" w:cs="Times New Roman"/>
          <w:sz w:val="24"/>
          <w:szCs w:val="24"/>
        </w:rPr>
        <w:t> </w:t>
      </w:r>
      <w:r w:rsidRPr="006710CA">
        <w:rPr>
          <w:rFonts w:ascii="Times New Roman" w:hAnsi="Times New Roman" w:cs="Times New Roman"/>
          <w:sz w:val="24"/>
          <w:szCs w:val="24"/>
        </w:rPr>
        <w:t>její</w:t>
      </w:r>
      <w:r w:rsidR="00F20910" w:rsidRPr="006710CA">
        <w:rPr>
          <w:rFonts w:ascii="Times New Roman" w:hAnsi="Times New Roman" w:cs="Times New Roman"/>
          <w:sz w:val="24"/>
          <w:szCs w:val="24"/>
        </w:rPr>
        <w:t xml:space="preserve">mi kolegyněmi z práce a jejich dětmi. Na tato setkání </w:t>
      </w:r>
      <w:r w:rsidRPr="006710CA">
        <w:rPr>
          <w:rFonts w:ascii="Times New Roman" w:hAnsi="Times New Roman" w:cs="Times New Roman"/>
          <w:sz w:val="24"/>
          <w:szCs w:val="24"/>
        </w:rPr>
        <w:t xml:space="preserve">a zážitky při nich získané </w:t>
      </w:r>
      <w:r w:rsidR="00F20910" w:rsidRPr="006710CA">
        <w:rPr>
          <w:rFonts w:ascii="Times New Roman" w:hAnsi="Times New Roman" w:cs="Times New Roman"/>
          <w:sz w:val="24"/>
          <w:szCs w:val="24"/>
        </w:rPr>
        <w:t>má Michal hezké vzpomínky.</w:t>
      </w:r>
    </w:p>
    <w:p w:rsidR="00F20910" w:rsidRPr="006710CA" w:rsidRDefault="00F20910" w:rsidP="00640255">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Kolem dvanáctého roku Michalova života </w:t>
      </w:r>
      <w:r w:rsidR="003D5D2F" w:rsidRPr="006710CA">
        <w:rPr>
          <w:rFonts w:ascii="Times New Roman" w:hAnsi="Times New Roman" w:cs="Times New Roman"/>
          <w:sz w:val="24"/>
          <w:szCs w:val="24"/>
        </w:rPr>
        <w:t>tento elán upadal</w:t>
      </w:r>
      <w:r w:rsidR="00212092" w:rsidRPr="006710CA">
        <w:rPr>
          <w:rFonts w:ascii="Times New Roman" w:hAnsi="Times New Roman" w:cs="Times New Roman"/>
          <w:sz w:val="24"/>
          <w:szCs w:val="24"/>
        </w:rPr>
        <w:t>, hlavně proto</w:t>
      </w:r>
      <w:r w:rsidRPr="006710CA">
        <w:rPr>
          <w:rFonts w:ascii="Times New Roman" w:hAnsi="Times New Roman" w:cs="Times New Roman"/>
          <w:sz w:val="24"/>
          <w:szCs w:val="24"/>
        </w:rPr>
        <w:t xml:space="preserve">že </w:t>
      </w:r>
      <w:r w:rsidR="003D5D2F" w:rsidRPr="006710CA">
        <w:rPr>
          <w:rFonts w:ascii="Times New Roman" w:hAnsi="Times New Roman" w:cs="Times New Roman"/>
          <w:sz w:val="24"/>
          <w:szCs w:val="24"/>
        </w:rPr>
        <w:t>ztrácel</w:t>
      </w:r>
      <w:r w:rsidRPr="006710CA">
        <w:rPr>
          <w:rFonts w:ascii="Times New Roman" w:hAnsi="Times New Roman" w:cs="Times New Roman"/>
          <w:sz w:val="24"/>
          <w:szCs w:val="24"/>
        </w:rPr>
        <w:t xml:space="preserve"> zálibu ve čtení časopisů pro děti (</w:t>
      </w:r>
      <w:r w:rsidR="003D5D2F" w:rsidRPr="006710CA">
        <w:rPr>
          <w:rFonts w:ascii="Times New Roman" w:hAnsi="Times New Roman" w:cs="Times New Roman"/>
          <w:sz w:val="24"/>
          <w:szCs w:val="24"/>
        </w:rPr>
        <w:t>typu ABC) a jeho zájem se orientoval</w:t>
      </w:r>
      <w:r w:rsidRPr="006710CA">
        <w:rPr>
          <w:rFonts w:ascii="Times New Roman" w:hAnsi="Times New Roman" w:cs="Times New Roman"/>
          <w:sz w:val="24"/>
          <w:szCs w:val="24"/>
        </w:rPr>
        <w:t xml:space="preserve"> na subkulturu </w:t>
      </w:r>
      <w:r w:rsidR="003D5D2F" w:rsidRPr="006710CA">
        <w:rPr>
          <w:rFonts w:ascii="Times New Roman" w:hAnsi="Times New Roman" w:cs="Times New Roman"/>
          <w:sz w:val="24"/>
          <w:szCs w:val="24"/>
        </w:rPr>
        <w:t xml:space="preserve">typickou </w:t>
      </w:r>
      <w:r w:rsidRPr="006710CA">
        <w:rPr>
          <w:rFonts w:ascii="Times New Roman" w:hAnsi="Times New Roman" w:cs="Times New Roman"/>
          <w:sz w:val="24"/>
          <w:szCs w:val="24"/>
        </w:rPr>
        <w:t>graffiti a hip hop</w:t>
      </w:r>
      <w:r w:rsidR="003D5D2F" w:rsidRPr="006710CA">
        <w:rPr>
          <w:rFonts w:ascii="Times New Roman" w:hAnsi="Times New Roman" w:cs="Times New Roman"/>
          <w:sz w:val="24"/>
          <w:szCs w:val="24"/>
        </w:rPr>
        <w:t>em</w:t>
      </w:r>
      <w:r w:rsidRPr="006710CA">
        <w:rPr>
          <w:rFonts w:ascii="Times New Roman" w:hAnsi="Times New Roman" w:cs="Times New Roman"/>
          <w:sz w:val="24"/>
          <w:szCs w:val="24"/>
        </w:rPr>
        <w:t>.</w:t>
      </w:r>
    </w:p>
    <w:p w:rsidR="00F20910" w:rsidRPr="00FF1D4B" w:rsidRDefault="00D1141C" w:rsidP="00D1141C">
      <w:pPr>
        <w:pStyle w:val="Heading3"/>
        <w:rPr>
          <w:i/>
          <w:color w:val="auto"/>
        </w:rPr>
      </w:pPr>
      <w:bookmarkStart w:id="35" w:name="_Toc445192584"/>
      <w:r w:rsidRPr="006710CA">
        <w:rPr>
          <w:color w:val="auto"/>
        </w:rPr>
        <w:tab/>
      </w:r>
      <w:bookmarkStart w:id="36" w:name="_Toc448312387"/>
      <w:bookmarkStart w:id="37" w:name="_Toc448313253"/>
      <w:bookmarkStart w:id="38" w:name="_Toc448313343"/>
      <w:bookmarkStart w:id="39" w:name="_Toc448313403"/>
      <w:r w:rsidR="00F20910" w:rsidRPr="00FF1D4B">
        <w:rPr>
          <w:i/>
          <w:color w:val="auto"/>
        </w:rPr>
        <w:t>První roky ve škole</w:t>
      </w:r>
      <w:bookmarkEnd w:id="35"/>
      <w:bookmarkEnd w:id="36"/>
      <w:bookmarkEnd w:id="37"/>
      <w:bookmarkEnd w:id="38"/>
      <w:bookmarkEnd w:id="39"/>
    </w:p>
    <w:p w:rsidR="00F20910" w:rsidRPr="006710CA" w:rsidRDefault="00F20910" w:rsidP="00640255">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Michal do první třídy </w:t>
      </w:r>
      <w:r w:rsidR="003D5D2F" w:rsidRPr="006710CA">
        <w:rPr>
          <w:rFonts w:ascii="Times New Roman" w:hAnsi="Times New Roman" w:cs="Times New Roman"/>
          <w:sz w:val="24"/>
          <w:szCs w:val="24"/>
        </w:rPr>
        <w:t>nastoupil standardně</w:t>
      </w:r>
      <w:r w:rsidRPr="006710CA">
        <w:rPr>
          <w:rFonts w:ascii="Times New Roman" w:hAnsi="Times New Roman" w:cs="Times New Roman"/>
          <w:sz w:val="24"/>
          <w:szCs w:val="24"/>
        </w:rPr>
        <w:t xml:space="preserve"> v šesti letech. Jeho m</w:t>
      </w:r>
      <w:r w:rsidR="003D5D2F" w:rsidRPr="006710CA">
        <w:rPr>
          <w:rFonts w:ascii="Times New Roman" w:hAnsi="Times New Roman" w:cs="Times New Roman"/>
          <w:sz w:val="24"/>
          <w:szCs w:val="24"/>
        </w:rPr>
        <w:t>atka jej od první třídy zapisovala do</w:t>
      </w:r>
      <w:r w:rsidRPr="006710CA">
        <w:rPr>
          <w:rFonts w:ascii="Times New Roman" w:hAnsi="Times New Roman" w:cs="Times New Roman"/>
          <w:sz w:val="24"/>
          <w:szCs w:val="24"/>
        </w:rPr>
        <w:t xml:space="preserve"> kr</w:t>
      </w:r>
      <w:r w:rsidR="003D5D2F" w:rsidRPr="006710CA">
        <w:rPr>
          <w:rFonts w:ascii="Times New Roman" w:hAnsi="Times New Roman" w:cs="Times New Roman"/>
          <w:sz w:val="24"/>
          <w:szCs w:val="24"/>
        </w:rPr>
        <w:t>oužků, jako byl klavír, flétna nebo zpěv.</w:t>
      </w:r>
    </w:p>
    <w:p w:rsidR="00F20910" w:rsidRPr="006710CA" w:rsidRDefault="00F20910" w:rsidP="00640255">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w:t>
      </w:r>
      <w:r w:rsidR="003D5D2F" w:rsidRPr="006710CA">
        <w:rPr>
          <w:rFonts w:ascii="Times New Roman" w:hAnsi="Times New Roman" w:cs="Times New Roman"/>
          <w:sz w:val="24"/>
          <w:szCs w:val="24"/>
        </w:rPr>
        <w:t xml:space="preserve"> </w:t>
      </w:r>
      <w:r w:rsidRPr="006710CA">
        <w:rPr>
          <w:rFonts w:ascii="Times New Roman" w:hAnsi="Times New Roman" w:cs="Times New Roman"/>
          <w:sz w:val="24"/>
          <w:szCs w:val="24"/>
        </w:rPr>
        <w:t>mamka prý se mnou měla plány, že bude ze mě umělec…“</w:t>
      </w:r>
    </w:p>
    <w:p w:rsidR="00F20910" w:rsidRPr="006710CA" w:rsidRDefault="001B1F5E" w:rsidP="00640255">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Michalovi se však kroužky nelíbily</w:t>
      </w:r>
      <w:r w:rsidR="00F20910" w:rsidRPr="006710CA">
        <w:rPr>
          <w:rFonts w:ascii="Times New Roman" w:hAnsi="Times New Roman" w:cs="Times New Roman"/>
          <w:sz w:val="24"/>
          <w:szCs w:val="24"/>
        </w:rPr>
        <w:t>, nejen protože mu noty</w:t>
      </w:r>
      <w:r w:rsidR="00640255" w:rsidRPr="006710CA">
        <w:rPr>
          <w:rFonts w:ascii="Times New Roman" w:hAnsi="Times New Roman" w:cs="Times New Roman"/>
          <w:sz w:val="24"/>
          <w:szCs w:val="24"/>
        </w:rPr>
        <w:t xml:space="preserve"> dělají problém, ale také protože to bylo „</w:t>
      </w:r>
      <w:r w:rsidRPr="006710CA">
        <w:rPr>
          <w:rFonts w:ascii="Times New Roman" w:hAnsi="Times New Roman" w:cs="Times New Roman"/>
          <w:sz w:val="24"/>
          <w:szCs w:val="24"/>
        </w:rPr>
        <w:t>prostě divný“.</w:t>
      </w:r>
      <w:r w:rsidR="00640255" w:rsidRPr="006710CA">
        <w:rPr>
          <w:rFonts w:ascii="Times New Roman" w:hAnsi="Times New Roman" w:cs="Times New Roman"/>
          <w:sz w:val="24"/>
          <w:szCs w:val="24"/>
        </w:rPr>
        <w:t xml:space="preserve"> Pocit n</w:t>
      </w:r>
      <w:r w:rsidRPr="006710CA">
        <w:rPr>
          <w:rFonts w:ascii="Times New Roman" w:hAnsi="Times New Roman" w:cs="Times New Roman"/>
          <w:sz w:val="24"/>
          <w:szCs w:val="24"/>
        </w:rPr>
        <w:t>epřirozenost</w:t>
      </w:r>
      <w:r w:rsidR="00640255" w:rsidRPr="006710CA">
        <w:rPr>
          <w:rFonts w:ascii="Times New Roman" w:hAnsi="Times New Roman" w:cs="Times New Roman"/>
          <w:sz w:val="24"/>
          <w:szCs w:val="24"/>
        </w:rPr>
        <w:t>i, který v souvislosti</w:t>
      </w:r>
      <w:r w:rsidRPr="006710CA">
        <w:rPr>
          <w:rFonts w:ascii="Times New Roman" w:hAnsi="Times New Roman" w:cs="Times New Roman"/>
          <w:sz w:val="24"/>
          <w:szCs w:val="24"/>
        </w:rPr>
        <w:t xml:space="preserve"> </w:t>
      </w:r>
      <w:r w:rsidR="00640255" w:rsidRPr="006710CA">
        <w:rPr>
          <w:rFonts w:ascii="Times New Roman" w:hAnsi="Times New Roman" w:cs="Times New Roman"/>
          <w:sz w:val="24"/>
          <w:szCs w:val="24"/>
        </w:rPr>
        <w:t>s kroužky pociťo</w:t>
      </w:r>
      <w:r w:rsidRPr="006710CA">
        <w:rPr>
          <w:rFonts w:ascii="Times New Roman" w:hAnsi="Times New Roman" w:cs="Times New Roman"/>
          <w:sz w:val="24"/>
          <w:szCs w:val="24"/>
        </w:rPr>
        <w:t>val</w:t>
      </w:r>
      <w:r w:rsidR="00640255" w:rsidRPr="006710CA">
        <w:rPr>
          <w:rFonts w:ascii="Times New Roman" w:hAnsi="Times New Roman" w:cs="Times New Roman"/>
          <w:sz w:val="24"/>
          <w:szCs w:val="24"/>
        </w:rPr>
        <w:t xml:space="preserve">, </w:t>
      </w:r>
      <w:r w:rsidR="00640255" w:rsidRPr="006710CA">
        <w:rPr>
          <w:rFonts w:ascii="Times New Roman" w:hAnsi="Times New Roman" w:cs="Times New Roman"/>
          <w:sz w:val="24"/>
          <w:szCs w:val="24"/>
        </w:rPr>
        <w:lastRenderedPageBreak/>
        <w:t>nakonec vedl</w:t>
      </w:r>
      <w:r w:rsidR="00F20910" w:rsidRPr="006710CA">
        <w:rPr>
          <w:rFonts w:ascii="Times New Roman" w:hAnsi="Times New Roman" w:cs="Times New Roman"/>
          <w:sz w:val="24"/>
          <w:szCs w:val="24"/>
        </w:rPr>
        <w:t xml:space="preserve"> k tomu, že </w:t>
      </w:r>
      <w:r w:rsidR="00640255" w:rsidRPr="006710CA">
        <w:rPr>
          <w:rFonts w:ascii="Times New Roman" w:hAnsi="Times New Roman" w:cs="Times New Roman"/>
          <w:sz w:val="24"/>
          <w:szCs w:val="24"/>
        </w:rPr>
        <w:t>je všechny</w:t>
      </w:r>
      <w:r w:rsidR="00F20910" w:rsidRPr="006710CA">
        <w:rPr>
          <w:rFonts w:ascii="Times New Roman" w:hAnsi="Times New Roman" w:cs="Times New Roman"/>
          <w:sz w:val="24"/>
          <w:szCs w:val="24"/>
        </w:rPr>
        <w:t xml:space="preserve"> ukončil ještě v prv</w:t>
      </w:r>
      <w:r w:rsidRPr="006710CA">
        <w:rPr>
          <w:rFonts w:ascii="Times New Roman" w:hAnsi="Times New Roman" w:cs="Times New Roman"/>
          <w:sz w:val="24"/>
          <w:szCs w:val="24"/>
        </w:rPr>
        <w:t>ní třídě. Pouze kroužek flétny díky nízkým nárokům na znalost not</w:t>
      </w:r>
      <w:r w:rsidR="00F20910" w:rsidRPr="006710CA">
        <w:rPr>
          <w:rFonts w:ascii="Times New Roman" w:hAnsi="Times New Roman" w:cs="Times New Roman"/>
          <w:sz w:val="24"/>
          <w:szCs w:val="24"/>
        </w:rPr>
        <w:t xml:space="preserve"> navštěvoval </w:t>
      </w:r>
      <w:r w:rsidRPr="006710CA">
        <w:rPr>
          <w:rFonts w:ascii="Times New Roman" w:hAnsi="Times New Roman" w:cs="Times New Roman"/>
          <w:sz w:val="24"/>
          <w:szCs w:val="24"/>
        </w:rPr>
        <w:t xml:space="preserve">až </w:t>
      </w:r>
      <w:r w:rsidR="00F20910" w:rsidRPr="006710CA">
        <w:rPr>
          <w:rFonts w:ascii="Times New Roman" w:hAnsi="Times New Roman" w:cs="Times New Roman"/>
          <w:sz w:val="24"/>
          <w:szCs w:val="24"/>
        </w:rPr>
        <w:t>do třetí třídy.</w:t>
      </w:r>
    </w:p>
    <w:p w:rsidR="00F20910" w:rsidRPr="006710CA" w:rsidRDefault="001B1F5E" w:rsidP="00640255">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V první třídě se Michal s</w:t>
      </w:r>
      <w:r w:rsidR="00E6336D" w:rsidRPr="006710CA">
        <w:rPr>
          <w:rFonts w:ascii="Times New Roman" w:hAnsi="Times New Roman" w:cs="Times New Roman"/>
          <w:sz w:val="24"/>
          <w:szCs w:val="24"/>
        </w:rPr>
        <w:t>etk</w:t>
      </w:r>
      <w:r w:rsidRPr="006710CA">
        <w:rPr>
          <w:rFonts w:ascii="Times New Roman" w:hAnsi="Times New Roman" w:cs="Times New Roman"/>
          <w:sz w:val="24"/>
          <w:szCs w:val="24"/>
        </w:rPr>
        <w:t>al</w:t>
      </w:r>
      <w:r w:rsidR="00F20910" w:rsidRPr="006710CA">
        <w:rPr>
          <w:rFonts w:ascii="Times New Roman" w:hAnsi="Times New Roman" w:cs="Times New Roman"/>
          <w:sz w:val="24"/>
          <w:szCs w:val="24"/>
        </w:rPr>
        <w:t xml:space="preserve"> s Jirkou, další důležitou p</w:t>
      </w:r>
      <w:r w:rsidRPr="006710CA">
        <w:rPr>
          <w:rFonts w:ascii="Times New Roman" w:hAnsi="Times New Roman" w:cs="Times New Roman"/>
          <w:sz w:val="24"/>
          <w:szCs w:val="24"/>
        </w:rPr>
        <w:t xml:space="preserve">ostavou </w:t>
      </w:r>
      <w:r w:rsidR="00E6336D" w:rsidRPr="006710CA">
        <w:rPr>
          <w:rFonts w:ascii="Times New Roman" w:hAnsi="Times New Roman" w:cs="Times New Roman"/>
          <w:sz w:val="24"/>
          <w:szCs w:val="24"/>
        </w:rPr>
        <w:t>jeho života</w:t>
      </w:r>
      <w:r w:rsidRPr="006710CA">
        <w:rPr>
          <w:rFonts w:ascii="Times New Roman" w:hAnsi="Times New Roman" w:cs="Times New Roman"/>
          <w:sz w:val="24"/>
          <w:szCs w:val="24"/>
        </w:rPr>
        <w:t>. Seděli</w:t>
      </w:r>
      <w:r w:rsidR="00F20910" w:rsidRPr="006710CA">
        <w:rPr>
          <w:rFonts w:ascii="Times New Roman" w:hAnsi="Times New Roman" w:cs="Times New Roman"/>
          <w:sz w:val="24"/>
          <w:szCs w:val="24"/>
        </w:rPr>
        <w:t xml:space="preserve"> spolu v lavici a jejich skupinka </w:t>
      </w:r>
      <w:r w:rsidR="00404011" w:rsidRPr="006710CA">
        <w:rPr>
          <w:rFonts w:ascii="Times New Roman" w:hAnsi="Times New Roman" w:cs="Times New Roman"/>
          <w:sz w:val="24"/>
          <w:szCs w:val="24"/>
        </w:rPr>
        <w:t>Jirku přijala</w:t>
      </w:r>
      <w:r w:rsidR="00E6336D" w:rsidRPr="006710CA">
        <w:rPr>
          <w:rFonts w:ascii="Times New Roman" w:hAnsi="Times New Roman" w:cs="Times New Roman"/>
          <w:sz w:val="24"/>
          <w:szCs w:val="24"/>
        </w:rPr>
        <w:t xml:space="preserve">. Spolu tvořili </w:t>
      </w:r>
      <w:r w:rsidR="00F20910" w:rsidRPr="006710CA">
        <w:rPr>
          <w:rFonts w:ascii="Times New Roman" w:hAnsi="Times New Roman" w:cs="Times New Roman"/>
          <w:sz w:val="24"/>
          <w:szCs w:val="24"/>
        </w:rPr>
        <w:t>silné jádro</w:t>
      </w:r>
      <w:r w:rsidR="00E6336D" w:rsidRPr="006710CA">
        <w:rPr>
          <w:rFonts w:ascii="Times New Roman" w:hAnsi="Times New Roman" w:cs="Times New Roman"/>
          <w:sz w:val="24"/>
          <w:szCs w:val="24"/>
        </w:rPr>
        <w:t xml:space="preserve"> třídy</w:t>
      </w:r>
      <w:r w:rsidR="00F20910" w:rsidRPr="006710CA">
        <w:rPr>
          <w:rFonts w:ascii="Times New Roman" w:hAnsi="Times New Roman" w:cs="Times New Roman"/>
          <w:sz w:val="24"/>
          <w:szCs w:val="24"/>
        </w:rPr>
        <w:t>, ke kterému</w:t>
      </w:r>
      <w:r w:rsidR="00E6336D" w:rsidRPr="006710CA">
        <w:rPr>
          <w:rFonts w:ascii="Times New Roman" w:hAnsi="Times New Roman" w:cs="Times New Roman"/>
          <w:sz w:val="24"/>
          <w:szCs w:val="24"/>
        </w:rPr>
        <w:t xml:space="preserve"> chtěli později patřit</w:t>
      </w:r>
      <w:r w:rsidR="00640255" w:rsidRPr="006710CA">
        <w:rPr>
          <w:rFonts w:ascii="Times New Roman" w:hAnsi="Times New Roman" w:cs="Times New Roman"/>
          <w:sz w:val="24"/>
          <w:szCs w:val="24"/>
        </w:rPr>
        <w:t xml:space="preserve"> všichni</w:t>
      </w:r>
      <w:r w:rsidR="00E6336D" w:rsidRPr="006710CA">
        <w:rPr>
          <w:rFonts w:ascii="Times New Roman" w:hAnsi="Times New Roman" w:cs="Times New Roman"/>
          <w:sz w:val="24"/>
          <w:szCs w:val="24"/>
        </w:rPr>
        <w:t>.</w:t>
      </w:r>
    </w:p>
    <w:p w:rsidR="00F20910" w:rsidRPr="006710CA" w:rsidRDefault="00066A5F" w:rsidP="00640255">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Přesto se b</w:t>
      </w:r>
      <w:r w:rsidR="00F20910" w:rsidRPr="006710CA">
        <w:rPr>
          <w:rFonts w:ascii="Times New Roman" w:hAnsi="Times New Roman" w:cs="Times New Roman"/>
          <w:sz w:val="24"/>
          <w:szCs w:val="24"/>
        </w:rPr>
        <w:t>ěhem první a druhé tříd</w:t>
      </w:r>
      <w:r w:rsidRPr="006710CA">
        <w:rPr>
          <w:rFonts w:ascii="Times New Roman" w:hAnsi="Times New Roman" w:cs="Times New Roman"/>
          <w:sz w:val="24"/>
          <w:szCs w:val="24"/>
        </w:rPr>
        <w:t>y setkal Michal se šikanou:</w:t>
      </w:r>
    </w:p>
    <w:p w:rsidR="00F20910" w:rsidRPr="006710CA" w:rsidRDefault="00F20910" w:rsidP="00640255">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w:t>
      </w:r>
      <w:r w:rsidR="00066A5F" w:rsidRPr="006710CA">
        <w:rPr>
          <w:rFonts w:ascii="Times New Roman" w:hAnsi="Times New Roman" w:cs="Times New Roman"/>
          <w:sz w:val="24"/>
          <w:szCs w:val="24"/>
        </w:rPr>
        <w:t xml:space="preserve"> </w:t>
      </w:r>
      <w:r w:rsidRPr="006710CA">
        <w:rPr>
          <w:rFonts w:ascii="Times New Roman" w:hAnsi="Times New Roman" w:cs="Times New Roman"/>
          <w:sz w:val="24"/>
          <w:szCs w:val="24"/>
        </w:rPr>
        <w:t>když jsem přestal nosit ty</w:t>
      </w:r>
      <w:r w:rsidR="00066A5F" w:rsidRPr="006710CA">
        <w:rPr>
          <w:rFonts w:ascii="Times New Roman" w:hAnsi="Times New Roman" w:cs="Times New Roman"/>
          <w:sz w:val="24"/>
          <w:szCs w:val="24"/>
        </w:rPr>
        <w:t xml:space="preserve"> odporný popelníky [brýle]</w:t>
      </w:r>
      <w:r w:rsidRPr="006710CA">
        <w:rPr>
          <w:rFonts w:ascii="Times New Roman" w:hAnsi="Times New Roman" w:cs="Times New Roman"/>
          <w:sz w:val="24"/>
          <w:szCs w:val="24"/>
        </w:rPr>
        <w:t>, kvůli kterým se m</w:t>
      </w:r>
      <w:r w:rsidR="00066A5F" w:rsidRPr="006710CA">
        <w:rPr>
          <w:rFonts w:ascii="Times New Roman" w:hAnsi="Times New Roman" w:cs="Times New Roman"/>
          <w:sz w:val="24"/>
          <w:szCs w:val="24"/>
        </w:rPr>
        <w:t>n</w:t>
      </w:r>
      <w:r w:rsidRPr="006710CA">
        <w:rPr>
          <w:rFonts w:ascii="Times New Roman" w:hAnsi="Times New Roman" w:cs="Times New Roman"/>
          <w:sz w:val="24"/>
          <w:szCs w:val="24"/>
        </w:rPr>
        <w:t>ě smáli, trochu aji šikanovali, víš co, ale když jsem je přestal nosit, tak přestalo aji to šikanování</w:t>
      </w:r>
      <w:r w:rsidR="00066A5F" w:rsidRPr="006710CA">
        <w:rPr>
          <w:rFonts w:ascii="Times New Roman" w:hAnsi="Times New Roman" w:cs="Times New Roman"/>
          <w:sz w:val="24"/>
          <w:szCs w:val="24"/>
        </w:rPr>
        <w:t xml:space="preserve"> a já jsem jim to mohl vrátit…“</w:t>
      </w:r>
    </w:p>
    <w:p w:rsidR="00F20910" w:rsidRPr="006710CA" w:rsidRDefault="00F20910" w:rsidP="00640255">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Za ukončení šikanování </w:t>
      </w:r>
      <w:r w:rsidR="00066A5F" w:rsidRPr="006710CA">
        <w:rPr>
          <w:rFonts w:ascii="Times New Roman" w:hAnsi="Times New Roman" w:cs="Times New Roman"/>
          <w:sz w:val="24"/>
          <w:szCs w:val="24"/>
        </w:rPr>
        <w:t>vděčil</w:t>
      </w:r>
      <w:r w:rsidRPr="006710CA">
        <w:rPr>
          <w:rFonts w:ascii="Times New Roman" w:hAnsi="Times New Roman" w:cs="Times New Roman"/>
          <w:sz w:val="24"/>
          <w:szCs w:val="24"/>
        </w:rPr>
        <w:t xml:space="preserve"> také fakt</w:t>
      </w:r>
      <w:r w:rsidR="00066A5F" w:rsidRPr="006710CA">
        <w:rPr>
          <w:rFonts w:ascii="Times New Roman" w:hAnsi="Times New Roman" w:cs="Times New Roman"/>
          <w:sz w:val="24"/>
          <w:szCs w:val="24"/>
        </w:rPr>
        <w:t>u</w:t>
      </w:r>
      <w:r w:rsidRPr="006710CA">
        <w:rPr>
          <w:rFonts w:ascii="Times New Roman" w:hAnsi="Times New Roman" w:cs="Times New Roman"/>
          <w:sz w:val="24"/>
          <w:szCs w:val="24"/>
        </w:rPr>
        <w:t xml:space="preserve">, že </w:t>
      </w:r>
      <w:r w:rsidR="00066A5F" w:rsidRPr="006710CA">
        <w:rPr>
          <w:rFonts w:ascii="Times New Roman" w:hAnsi="Times New Roman" w:cs="Times New Roman"/>
          <w:sz w:val="24"/>
          <w:szCs w:val="24"/>
        </w:rPr>
        <w:t xml:space="preserve">jeho </w:t>
      </w:r>
      <w:r w:rsidRPr="006710CA">
        <w:rPr>
          <w:rFonts w:ascii="Times New Roman" w:hAnsi="Times New Roman" w:cs="Times New Roman"/>
          <w:sz w:val="24"/>
          <w:szCs w:val="24"/>
        </w:rPr>
        <w:t xml:space="preserve">matka byla v práci povýšena, což znamenalo, že svému synovi mohla koupit daleko víc věcí, než </w:t>
      </w:r>
      <w:r w:rsidR="00066A5F" w:rsidRPr="006710CA">
        <w:rPr>
          <w:rFonts w:ascii="Times New Roman" w:hAnsi="Times New Roman" w:cs="Times New Roman"/>
          <w:sz w:val="24"/>
          <w:szCs w:val="24"/>
        </w:rPr>
        <w:t xml:space="preserve">kolik </w:t>
      </w:r>
      <w:r w:rsidRPr="006710CA">
        <w:rPr>
          <w:rFonts w:ascii="Times New Roman" w:hAnsi="Times New Roman" w:cs="Times New Roman"/>
          <w:sz w:val="24"/>
          <w:szCs w:val="24"/>
        </w:rPr>
        <w:t>měly k dispozici</w:t>
      </w:r>
      <w:r w:rsidR="00066A5F" w:rsidRPr="006710CA">
        <w:rPr>
          <w:rFonts w:ascii="Times New Roman" w:hAnsi="Times New Roman" w:cs="Times New Roman"/>
          <w:sz w:val="24"/>
          <w:szCs w:val="24"/>
        </w:rPr>
        <w:t xml:space="preserve"> ostatní děti</w:t>
      </w:r>
      <w:r w:rsidRPr="006710CA">
        <w:rPr>
          <w:rFonts w:ascii="Times New Roman" w:hAnsi="Times New Roman" w:cs="Times New Roman"/>
          <w:sz w:val="24"/>
          <w:szCs w:val="24"/>
        </w:rPr>
        <w:t xml:space="preserve">. To vyneslo Michalovi prestiž, a proto se stal vůdcem třídy. </w:t>
      </w:r>
      <w:r w:rsidR="00066A5F" w:rsidRPr="006710CA">
        <w:rPr>
          <w:rFonts w:ascii="Times New Roman" w:hAnsi="Times New Roman" w:cs="Times New Roman"/>
          <w:sz w:val="24"/>
          <w:szCs w:val="24"/>
        </w:rPr>
        <w:t>Na</w:t>
      </w:r>
      <w:r w:rsidR="00B64A09" w:rsidRPr="006710CA">
        <w:rPr>
          <w:rFonts w:ascii="Times New Roman" w:hAnsi="Times New Roman" w:cs="Times New Roman"/>
          <w:sz w:val="24"/>
          <w:szCs w:val="24"/>
        </w:rPr>
        <w:t xml:space="preserve"> odplatu za</w:t>
      </w:r>
      <w:r w:rsidR="00066A5F" w:rsidRPr="006710CA">
        <w:rPr>
          <w:rFonts w:ascii="Times New Roman" w:hAnsi="Times New Roman" w:cs="Times New Roman"/>
          <w:sz w:val="24"/>
          <w:szCs w:val="24"/>
        </w:rPr>
        <w:t xml:space="preserve"> své šikanování se Michal začal</w:t>
      </w:r>
      <w:r w:rsidR="00B64A09" w:rsidRPr="006710CA">
        <w:rPr>
          <w:rFonts w:ascii="Times New Roman" w:hAnsi="Times New Roman" w:cs="Times New Roman"/>
          <w:sz w:val="24"/>
          <w:szCs w:val="24"/>
        </w:rPr>
        <w:t xml:space="preserve"> </w:t>
      </w:r>
      <w:r w:rsidR="00B64A09" w:rsidRPr="00BD4DD2">
        <w:rPr>
          <w:rFonts w:ascii="Times New Roman" w:hAnsi="Times New Roman" w:cs="Times New Roman"/>
          <w:sz w:val="24"/>
          <w:szCs w:val="24"/>
        </w:rPr>
        <w:t xml:space="preserve">posmívat </w:t>
      </w:r>
      <w:r w:rsidR="00066A5F" w:rsidRPr="00BD4DD2">
        <w:rPr>
          <w:rFonts w:ascii="Times New Roman" w:hAnsi="Times New Roman" w:cs="Times New Roman"/>
          <w:sz w:val="24"/>
          <w:szCs w:val="24"/>
        </w:rPr>
        <w:t xml:space="preserve">dětem, tak jako mu to dělali </w:t>
      </w:r>
      <w:r w:rsidR="001661FE" w:rsidRPr="00BD4DD2">
        <w:rPr>
          <w:rFonts w:ascii="Times New Roman" w:hAnsi="Times New Roman" w:cs="Times New Roman"/>
          <w:sz w:val="24"/>
          <w:szCs w:val="24"/>
        </w:rPr>
        <w:t>ony</w:t>
      </w:r>
      <w:r w:rsidR="00066A5F" w:rsidRPr="00BD4DD2">
        <w:rPr>
          <w:rFonts w:ascii="Times New Roman" w:hAnsi="Times New Roman" w:cs="Times New Roman"/>
          <w:sz w:val="24"/>
          <w:szCs w:val="24"/>
        </w:rPr>
        <w:t xml:space="preserve"> </w:t>
      </w:r>
      <w:r w:rsidR="00404011" w:rsidRPr="006710CA">
        <w:rPr>
          <w:rFonts w:ascii="Times New Roman" w:hAnsi="Times New Roman" w:cs="Times New Roman"/>
          <w:sz w:val="24"/>
          <w:szCs w:val="24"/>
        </w:rPr>
        <w:t>.</w:t>
      </w:r>
      <w:r w:rsidR="00B64A09" w:rsidRPr="006710CA">
        <w:rPr>
          <w:rFonts w:ascii="Times New Roman" w:hAnsi="Times New Roman" w:cs="Times New Roman"/>
          <w:sz w:val="24"/>
          <w:szCs w:val="24"/>
        </w:rPr>
        <w:t xml:space="preserve"> Teprve na konci</w:t>
      </w:r>
      <w:r w:rsidR="006F325F" w:rsidRPr="006710CA">
        <w:rPr>
          <w:rFonts w:ascii="Times New Roman" w:hAnsi="Times New Roman" w:cs="Times New Roman"/>
          <w:sz w:val="24"/>
          <w:szCs w:val="24"/>
        </w:rPr>
        <w:t xml:space="preserve"> prvního stupně se začal</w:t>
      </w:r>
      <w:r w:rsidR="00B64A09" w:rsidRPr="006710CA">
        <w:rPr>
          <w:rFonts w:ascii="Times New Roman" w:hAnsi="Times New Roman" w:cs="Times New Roman"/>
          <w:sz w:val="24"/>
          <w:szCs w:val="24"/>
        </w:rPr>
        <w:t xml:space="preserve"> prát s ostatními d</w:t>
      </w:r>
      <w:r w:rsidR="006F325F" w:rsidRPr="006710CA">
        <w:rPr>
          <w:rFonts w:ascii="Times New Roman" w:hAnsi="Times New Roman" w:cs="Times New Roman"/>
          <w:sz w:val="24"/>
          <w:szCs w:val="24"/>
        </w:rPr>
        <w:t>ětmi a používat vulgární slova.</w:t>
      </w:r>
    </w:p>
    <w:tbl>
      <w:tblPr>
        <w:tblpPr w:leftFromText="141" w:rightFromText="141" w:vertAnchor="text" w:horzAnchor="margin" w:tblpY="78"/>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65"/>
      </w:tblGrid>
      <w:tr w:rsidR="006710CA" w:rsidRPr="006710CA" w:rsidTr="00700C80">
        <w:trPr>
          <w:trHeight w:val="2325"/>
        </w:trPr>
        <w:tc>
          <w:tcPr>
            <w:tcW w:w="9465" w:type="dxa"/>
          </w:tcPr>
          <w:p w:rsidR="00700C80" w:rsidRPr="006710CA" w:rsidRDefault="00700C80" w:rsidP="00640255">
            <w:pPr>
              <w:spacing w:line="360" w:lineRule="auto"/>
              <w:ind w:left="-25" w:firstLine="709"/>
              <w:jc w:val="both"/>
              <w:rPr>
                <w:rFonts w:ascii="Times New Roman" w:hAnsi="Times New Roman" w:cs="Times New Roman"/>
                <w:sz w:val="24"/>
                <w:szCs w:val="24"/>
              </w:rPr>
            </w:pPr>
            <w:r w:rsidRPr="006710CA">
              <w:rPr>
                <w:rFonts w:ascii="Times New Roman" w:hAnsi="Times New Roman" w:cs="Times New Roman"/>
                <w:b/>
                <w:sz w:val="24"/>
                <w:szCs w:val="24"/>
              </w:rPr>
              <w:t>Komentář:</w:t>
            </w:r>
            <w:r w:rsidR="005261D2" w:rsidRPr="006710CA">
              <w:rPr>
                <w:rFonts w:ascii="Times New Roman" w:hAnsi="Times New Roman" w:cs="Times New Roman"/>
                <w:sz w:val="24"/>
                <w:szCs w:val="24"/>
              </w:rPr>
              <w:t xml:space="preserve"> Děti</w:t>
            </w:r>
            <w:r w:rsidRPr="006710CA">
              <w:rPr>
                <w:rFonts w:ascii="Times New Roman" w:hAnsi="Times New Roman" w:cs="Times New Roman"/>
                <w:sz w:val="24"/>
                <w:szCs w:val="24"/>
              </w:rPr>
              <w:t xml:space="preserve"> z neúplných rodin, které s chybějícím rodičem postrádají také vzor adekvátní interakce, bývají v otázce oblíbenosti či neoblíbenosti ve skupině vrstevníků akceptovány extrémně (Čačka, 2000, s. 88). </w:t>
            </w:r>
          </w:p>
          <w:p w:rsidR="00700C80" w:rsidRPr="006710CA" w:rsidRDefault="00700C80" w:rsidP="00640255">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Nejen výkonné a povahové vlastnosti</w:t>
            </w:r>
            <w:r w:rsidR="005261D2" w:rsidRPr="006710CA">
              <w:rPr>
                <w:rFonts w:ascii="Times New Roman" w:hAnsi="Times New Roman" w:cs="Times New Roman"/>
                <w:sz w:val="24"/>
                <w:szCs w:val="24"/>
              </w:rPr>
              <w:t xml:space="preserve"> určují kvalitu sebehodnocení, které je v neposlední řadě ovlivněno tělesným zjevem. V</w:t>
            </w:r>
            <w:r w:rsidRPr="006710CA">
              <w:rPr>
                <w:rFonts w:ascii="Times New Roman" w:hAnsi="Times New Roman" w:cs="Times New Roman"/>
                <w:sz w:val="24"/>
                <w:szCs w:val="24"/>
              </w:rPr>
              <w:t> tomto věku si děti l</w:t>
            </w:r>
            <w:r w:rsidR="005261D2" w:rsidRPr="006710CA">
              <w:rPr>
                <w:rFonts w:ascii="Times New Roman" w:hAnsi="Times New Roman" w:cs="Times New Roman"/>
                <w:sz w:val="24"/>
                <w:szCs w:val="24"/>
              </w:rPr>
              <w:t>ibují v přezdívkách, které mohou</w:t>
            </w:r>
            <w:r w:rsidRPr="006710CA">
              <w:rPr>
                <w:rFonts w:ascii="Times New Roman" w:hAnsi="Times New Roman" w:cs="Times New Roman"/>
                <w:sz w:val="24"/>
                <w:szCs w:val="24"/>
              </w:rPr>
              <w:t xml:space="preserve"> sebehodnocení</w:t>
            </w:r>
            <w:r w:rsidR="005261D2" w:rsidRPr="006710CA">
              <w:rPr>
                <w:rFonts w:ascii="Times New Roman" w:hAnsi="Times New Roman" w:cs="Times New Roman"/>
                <w:sz w:val="24"/>
                <w:szCs w:val="24"/>
              </w:rPr>
              <w:t xml:space="preserve"> zase zhoršit (Čačka, 2000, s. 148–</w:t>
            </w:r>
            <w:r w:rsidRPr="006710CA">
              <w:rPr>
                <w:rFonts w:ascii="Times New Roman" w:hAnsi="Times New Roman" w:cs="Times New Roman"/>
                <w:sz w:val="24"/>
                <w:szCs w:val="24"/>
              </w:rPr>
              <w:t xml:space="preserve">149). </w:t>
            </w:r>
          </w:p>
        </w:tc>
      </w:tr>
    </w:tbl>
    <w:p w:rsidR="00F20910" w:rsidRPr="006710CA" w:rsidRDefault="005261D2" w:rsidP="00640255">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 </w:t>
      </w:r>
      <w:r w:rsidR="00940117" w:rsidRPr="006710CA">
        <w:rPr>
          <w:rFonts w:ascii="Times New Roman" w:hAnsi="Times New Roman" w:cs="Times New Roman"/>
          <w:sz w:val="24"/>
          <w:szCs w:val="24"/>
        </w:rPr>
        <w:t>„…</w:t>
      </w:r>
      <w:r w:rsidRPr="006710CA">
        <w:rPr>
          <w:rFonts w:ascii="Times New Roman" w:hAnsi="Times New Roman" w:cs="Times New Roman"/>
          <w:sz w:val="24"/>
          <w:szCs w:val="24"/>
        </w:rPr>
        <w:t xml:space="preserve"> </w:t>
      </w:r>
      <w:r w:rsidR="00940117" w:rsidRPr="006710CA">
        <w:rPr>
          <w:rFonts w:ascii="Times New Roman" w:hAnsi="Times New Roman" w:cs="Times New Roman"/>
          <w:sz w:val="24"/>
          <w:szCs w:val="24"/>
        </w:rPr>
        <w:t>měl jsem hodně těch kamarádů, co mě zvali k sobě na narozeniny, když se na to tak zpětně dívám, tak asi čekali, že jim donesu nějaký drahý dárek, protože jsem s nima pak nějak extra nebavil, jo, nebo mě pořád volali ven a tak… když si to tak vezmu, asi t</w:t>
      </w:r>
      <w:r w:rsidRPr="006710CA">
        <w:rPr>
          <w:rFonts w:ascii="Times New Roman" w:hAnsi="Times New Roman" w:cs="Times New Roman"/>
          <w:sz w:val="24"/>
          <w:szCs w:val="24"/>
        </w:rPr>
        <w:t>o fakt bylo kvůli těm penězům…“</w:t>
      </w:r>
    </w:p>
    <w:p w:rsidR="00F20910" w:rsidRPr="00DC37CC" w:rsidRDefault="00D1141C" w:rsidP="00DC37CC">
      <w:pPr>
        <w:pStyle w:val="Heading3"/>
        <w:ind w:left="709"/>
        <w:rPr>
          <w:i/>
        </w:rPr>
      </w:pPr>
      <w:bookmarkStart w:id="40" w:name="_Toc448312388"/>
      <w:bookmarkStart w:id="41" w:name="_Toc448313254"/>
      <w:bookmarkStart w:id="42" w:name="_Toc448313344"/>
      <w:bookmarkStart w:id="43" w:name="_Toc448313404"/>
      <w:r w:rsidRPr="00DC37CC">
        <w:rPr>
          <w:i/>
        </w:rPr>
        <w:t>Život bez otce</w:t>
      </w:r>
      <w:bookmarkEnd w:id="40"/>
      <w:bookmarkEnd w:id="41"/>
      <w:bookmarkEnd w:id="42"/>
      <w:bookmarkEnd w:id="43"/>
    </w:p>
    <w:p w:rsidR="005261D2"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Michal vypráví, že jeho matka </w:t>
      </w:r>
      <w:r w:rsidR="005261D2" w:rsidRPr="006710CA">
        <w:rPr>
          <w:rFonts w:ascii="Times New Roman" w:hAnsi="Times New Roman" w:cs="Times New Roman"/>
          <w:sz w:val="24"/>
          <w:szCs w:val="24"/>
        </w:rPr>
        <w:t>žila</w:t>
      </w:r>
      <w:r w:rsidRPr="006710CA">
        <w:rPr>
          <w:rFonts w:ascii="Times New Roman" w:hAnsi="Times New Roman" w:cs="Times New Roman"/>
          <w:sz w:val="24"/>
          <w:szCs w:val="24"/>
        </w:rPr>
        <w:t xml:space="preserve"> </w:t>
      </w:r>
      <w:r w:rsidR="005261D2" w:rsidRPr="006710CA">
        <w:rPr>
          <w:rFonts w:ascii="Times New Roman" w:hAnsi="Times New Roman" w:cs="Times New Roman"/>
          <w:sz w:val="24"/>
          <w:szCs w:val="24"/>
        </w:rPr>
        <w:t>celý život</w:t>
      </w:r>
      <w:r w:rsidRPr="006710CA">
        <w:rPr>
          <w:rFonts w:ascii="Times New Roman" w:hAnsi="Times New Roman" w:cs="Times New Roman"/>
          <w:sz w:val="24"/>
          <w:szCs w:val="24"/>
        </w:rPr>
        <w:t xml:space="preserve"> sama. To chvílemi </w:t>
      </w:r>
      <w:r w:rsidR="005261D2" w:rsidRPr="006710CA">
        <w:rPr>
          <w:rFonts w:ascii="Times New Roman" w:hAnsi="Times New Roman" w:cs="Times New Roman"/>
          <w:sz w:val="24"/>
          <w:szCs w:val="24"/>
        </w:rPr>
        <w:t>působilo</w:t>
      </w:r>
      <w:r w:rsidRPr="006710CA">
        <w:rPr>
          <w:rFonts w:ascii="Times New Roman" w:hAnsi="Times New Roman" w:cs="Times New Roman"/>
          <w:sz w:val="24"/>
          <w:szCs w:val="24"/>
        </w:rPr>
        <w:t xml:space="preserve"> rozbroje mezi </w:t>
      </w:r>
      <w:r w:rsidR="005261D2" w:rsidRPr="006710CA">
        <w:rPr>
          <w:rFonts w:ascii="Times New Roman" w:hAnsi="Times New Roman" w:cs="Times New Roman"/>
          <w:sz w:val="24"/>
          <w:szCs w:val="24"/>
        </w:rPr>
        <w:t>ní</w:t>
      </w:r>
      <w:r w:rsidRPr="006710CA">
        <w:rPr>
          <w:rFonts w:ascii="Times New Roman" w:hAnsi="Times New Roman" w:cs="Times New Roman"/>
          <w:sz w:val="24"/>
          <w:szCs w:val="24"/>
        </w:rPr>
        <w:t xml:space="preserve"> a babičkou.</w:t>
      </w:r>
    </w:p>
    <w:p w:rsidR="00F20910"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lastRenderedPageBreak/>
        <w:t>„…</w:t>
      </w:r>
      <w:r w:rsidR="005261D2" w:rsidRPr="006710CA">
        <w:rPr>
          <w:rFonts w:ascii="Times New Roman" w:hAnsi="Times New Roman" w:cs="Times New Roman"/>
          <w:sz w:val="24"/>
          <w:szCs w:val="24"/>
        </w:rPr>
        <w:t xml:space="preserve"> </w:t>
      </w:r>
      <w:r w:rsidRPr="006710CA">
        <w:rPr>
          <w:rFonts w:ascii="Times New Roman" w:hAnsi="Times New Roman" w:cs="Times New Roman"/>
          <w:sz w:val="24"/>
          <w:szCs w:val="24"/>
        </w:rPr>
        <w:t xml:space="preserve">si myslím, že babička měla mamku ráda pořád a všechno, že jenom nemohla skousnout tu… to že </w:t>
      </w:r>
      <w:r w:rsidR="005261D2" w:rsidRPr="006710CA">
        <w:rPr>
          <w:rFonts w:ascii="Times New Roman" w:hAnsi="Times New Roman" w:cs="Times New Roman"/>
          <w:sz w:val="24"/>
          <w:szCs w:val="24"/>
        </w:rPr>
        <w:t>mamka to udělala prostě jinak…“</w:t>
      </w:r>
    </w:p>
    <w:p w:rsidR="0088526C"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Nikdo o Michalově otci v rodině nechce mluvit, ani jeho matka ne. Když se jí na to ptával jako dítě, matku tím</w:t>
      </w:r>
      <w:r w:rsidR="005261D2" w:rsidRPr="006710CA">
        <w:rPr>
          <w:rFonts w:ascii="Times New Roman" w:hAnsi="Times New Roman" w:cs="Times New Roman"/>
          <w:sz w:val="24"/>
          <w:szCs w:val="24"/>
        </w:rPr>
        <w:t xml:space="preserve"> obyčejně</w:t>
      </w:r>
      <w:r w:rsidRPr="006710CA">
        <w:rPr>
          <w:rFonts w:ascii="Times New Roman" w:hAnsi="Times New Roman" w:cs="Times New Roman"/>
          <w:sz w:val="24"/>
          <w:szCs w:val="24"/>
        </w:rPr>
        <w:t xml:space="preserve"> jen </w:t>
      </w:r>
      <w:r w:rsidR="005261D2" w:rsidRPr="006710CA">
        <w:rPr>
          <w:rFonts w:ascii="Times New Roman" w:hAnsi="Times New Roman" w:cs="Times New Roman"/>
          <w:sz w:val="24"/>
          <w:szCs w:val="24"/>
        </w:rPr>
        <w:t>rozplakal</w:t>
      </w:r>
      <w:r w:rsidRPr="006710CA">
        <w:rPr>
          <w:rFonts w:ascii="Times New Roman" w:hAnsi="Times New Roman" w:cs="Times New Roman"/>
          <w:sz w:val="24"/>
          <w:szCs w:val="24"/>
        </w:rPr>
        <w:t xml:space="preserve">, proto se jí </w:t>
      </w:r>
      <w:r w:rsidR="005261D2" w:rsidRPr="006710CA">
        <w:rPr>
          <w:rFonts w:ascii="Times New Roman" w:hAnsi="Times New Roman" w:cs="Times New Roman"/>
          <w:sz w:val="24"/>
          <w:szCs w:val="24"/>
        </w:rPr>
        <w:t xml:space="preserve">později </w:t>
      </w:r>
      <w:r w:rsidRPr="006710CA">
        <w:rPr>
          <w:rFonts w:ascii="Times New Roman" w:hAnsi="Times New Roman" w:cs="Times New Roman"/>
          <w:sz w:val="24"/>
          <w:szCs w:val="24"/>
        </w:rPr>
        <w:t xml:space="preserve">už neptal. Ani babička nebo teta Andrea s ním na toto téma nechtěly mluvit, teta mlčela a babička se snažila </w:t>
      </w:r>
      <w:r w:rsidR="005261D2" w:rsidRPr="006710CA">
        <w:rPr>
          <w:rFonts w:ascii="Times New Roman" w:hAnsi="Times New Roman" w:cs="Times New Roman"/>
          <w:sz w:val="24"/>
          <w:szCs w:val="24"/>
        </w:rPr>
        <w:t>nasměrovat</w:t>
      </w:r>
      <w:r w:rsidRPr="006710CA">
        <w:rPr>
          <w:rFonts w:ascii="Times New Roman" w:hAnsi="Times New Roman" w:cs="Times New Roman"/>
          <w:sz w:val="24"/>
          <w:szCs w:val="24"/>
        </w:rPr>
        <w:t xml:space="preserve"> </w:t>
      </w:r>
      <w:r w:rsidR="005261D2" w:rsidRPr="006710CA">
        <w:rPr>
          <w:rFonts w:ascii="Times New Roman" w:hAnsi="Times New Roman" w:cs="Times New Roman"/>
          <w:sz w:val="24"/>
          <w:szCs w:val="24"/>
        </w:rPr>
        <w:t>rozhovor</w:t>
      </w:r>
      <w:r w:rsidRPr="006710CA">
        <w:rPr>
          <w:rFonts w:ascii="Times New Roman" w:hAnsi="Times New Roman" w:cs="Times New Roman"/>
          <w:sz w:val="24"/>
          <w:szCs w:val="24"/>
        </w:rPr>
        <w:t xml:space="preserve"> někam jinam.</w:t>
      </w:r>
    </w:p>
    <w:p w:rsidR="005261D2" w:rsidRPr="006710CA" w:rsidRDefault="005261D2"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 </w:t>
      </w:r>
      <w:r w:rsidR="00F20910" w:rsidRPr="006710CA">
        <w:rPr>
          <w:rFonts w:ascii="Times New Roman" w:hAnsi="Times New Roman" w:cs="Times New Roman"/>
          <w:sz w:val="24"/>
          <w:szCs w:val="24"/>
        </w:rPr>
        <w:t>mamka o tom hrozně nerada mluví, celkově o té době…“</w:t>
      </w:r>
    </w:p>
    <w:p w:rsidR="005261D2" w:rsidRPr="006710CA" w:rsidRDefault="005261D2"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Michal nikdy neměl možnost náhradního otce, protože pokud jeho matka měla nějakou známo</w:t>
      </w:r>
      <w:r w:rsidR="0023659E" w:rsidRPr="006710CA">
        <w:rPr>
          <w:rFonts w:ascii="Times New Roman" w:hAnsi="Times New Roman" w:cs="Times New Roman"/>
          <w:sz w:val="24"/>
          <w:szCs w:val="24"/>
        </w:rPr>
        <w:t>st, nikdy ji</w:t>
      </w:r>
      <w:r w:rsidRPr="006710CA">
        <w:rPr>
          <w:rFonts w:ascii="Times New Roman" w:hAnsi="Times New Roman" w:cs="Times New Roman"/>
          <w:sz w:val="24"/>
          <w:szCs w:val="24"/>
        </w:rPr>
        <w:t xml:space="preserve"> domů nepřivedla. Michal se domnívá, že i kdyby nabídla potencionálním tatínkům </w:t>
      </w:r>
      <w:r w:rsidR="0023659E" w:rsidRPr="006710CA">
        <w:rPr>
          <w:rFonts w:ascii="Times New Roman" w:hAnsi="Times New Roman" w:cs="Times New Roman"/>
          <w:sz w:val="24"/>
          <w:szCs w:val="24"/>
        </w:rPr>
        <w:t>společné bydlení</w:t>
      </w:r>
      <w:r w:rsidRPr="006710CA">
        <w:rPr>
          <w:rFonts w:ascii="Times New Roman" w:hAnsi="Times New Roman" w:cs="Times New Roman"/>
          <w:sz w:val="24"/>
          <w:szCs w:val="24"/>
        </w:rPr>
        <w:t xml:space="preserve">, </w:t>
      </w:r>
      <w:r w:rsidR="0023659E" w:rsidRPr="006710CA">
        <w:rPr>
          <w:rFonts w:ascii="Times New Roman" w:hAnsi="Times New Roman" w:cs="Times New Roman"/>
          <w:sz w:val="24"/>
          <w:szCs w:val="24"/>
        </w:rPr>
        <w:t>byla by odmítnuta</w:t>
      </w:r>
      <w:r w:rsidRPr="006710CA">
        <w:rPr>
          <w:rFonts w:ascii="Times New Roman" w:hAnsi="Times New Roman" w:cs="Times New Roman"/>
          <w:sz w:val="24"/>
          <w:szCs w:val="24"/>
        </w:rPr>
        <w:t xml:space="preserve">, protože už měla dítě. </w:t>
      </w:r>
      <w:r w:rsidR="0023659E" w:rsidRPr="006710CA">
        <w:rPr>
          <w:rFonts w:ascii="Times New Roman" w:hAnsi="Times New Roman" w:cs="Times New Roman"/>
          <w:sz w:val="24"/>
          <w:szCs w:val="24"/>
        </w:rPr>
        <w:t>Každopádně si je jist</w:t>
      </w:r>
      <w:r w:rsidRPr="006710CA">
        <w:rPr>
          <w:rFonts w:ascii="Times New Roman" w:hAnsi="Times New Roman" w:cs="Times New Roman"/>
          <w:sz w:val="24"/>
          <w:szCs w:val="24"/>
        </w:rPr>
        <w:t xml:space="preserve">, že kdysi měla </w:t>
      </w:r>
      <w:r w:rsidR="0023659E" w:rsidRPr="006710CA">
        <w:rPr>
          <w:rFonts w:ascii="Times New Roman" w:hAnsi="Times New Roman" w:cs="Times New Roman"/>
          <w:sz w:val="24"/>
          <w:szCs w:val="24"/>
        </w:rPr>
        <w:t xml:space="preserve">jeho matka </w:t>
      </w:r>
      <w:r w:rsidRPr="006710CA">
        <w:rPr>
          <w:rFonts w:ascii="Times New Roman" w:hAnsi="Times New Roman" w:cs="Times New Roman"/>
          <w:sz w:val="24"/>
          <w:szCs w:val="24"/>
        </w:rPr>
        <w:t xml:space="preserve">známost, ta ale </w:t>
      </w:r>
      <w:r w:rsidR="0023659E" w:rsidRPr="006710CA">
        <w:rPr>
          <w:rFonts w:ascii="Times New Roman" w:hAnsi="Times New Roman" w:cs="Times New Roman"/>
          <w:sz w:val="24"/>
          <w:szCs w:val="24"/>
        </w:rPr>
        <w:t xml:space="preserve">po nějaké době </w:t>
      </w:r>
      <w:r w:rsidRPr="006710CA">
        <w:rPr>
          <w:rFonts w:ascii="Times New Roman" w:hAnsi="Times New Roman" w:cs="Times New Roman"/>
          <w:sz w:val="24"/>
          <w:szCs w:val="24"/>
        </w:rPr>
        <w:t xml:space="preserve">skončila </w:t>
      </w:r>
      <w:r w:rsidR="00B4699D">
        <w:rPr>
          <w:rFonts w:ascii="Times New Roman" w:hAnsi="Times New Roman" w:cs="Times New Roman"/>
          <w:sz w:val="24"/>
          <w:szCs w:val="24"/>
        </w:rPr>
        <w:br/>
      </w:r>
      <w:r w:rsidRPr="006710CA">
        <w:rPr>
          <w:rFonts w:ascii="Times New Roman" w:hAnsi="Times New Roman" w:cs="Times New Roman"/>
          <w:sz w:val="24"/>
          <w:szCs w:val="24"/>
        </w:rPr>
        <w:t>a muž</w:t>
      </w:r>
      <w:r w:rsidR="0023659E" w:rsidRPr="006710CA">
        <w:rPr>
          <w:rFonts w:ascii="Times New Roman" w:hAnsi="Times New Roman" w:cs="Times New Roman"/>
          <w:sz w:val="24"/>
          <w:szCs w:val="24"/>
        </w:rPr>
        <w:t>, který byl navíc ženatý,</w:t>
      </w:r>
      <w:r w:rsidRPr="006710CA">
        <w:rPr>
          <w:rFonts w:ascii="Times New Roman" w:hAnsi="Times New Roman" w:cs="Times New Roman"/>
          <w:sz w:val="24"/>
          <w:szCs w:val="24"/>
        </w:rPr>
        <w:t xml:space="preserve"> se vrátil k</w:t>
      </w:r>
      <w:r w:rsidR="0023659E" w:rsidRPr="006710CA">
        <w:rPr>
          <w:rFonts w:ascii="Times New Roman" w:hAnsi="Times New Roman" w:cs="Times New Roman"/>
          <w:sz w:val="24"/>
          <w:szCs w:val="24"/>
        </w:rPr>
        <w:t>e své</w:t>
      </w:r>
      <w:r w:rsidRPr="006710CA">
        <w:rPr>
          <w:rFonts w:ascii="Times New Roman" w:hAnsi="Times New Roman" w:cs="Times New Roman"/>
          <w:sz w:val="24"/>
          <w:szCs w:val="24"/>
        </w:rPr>
        <w:t xml:space="preserve"> manželce. Víc </w:t>
      </w:r>
      <w:r w:rsidR="0023659E" w:rsidRPr="006710CA">
        <w:rPr>
          <w:rFonts w:ascii="Times New Roman" w:hAnsi="Times New Roman" w:cs="Times New Roman"/>
          <w:sz w:val="24"/>
          <w:szCs w:val="24"/>
        </w:rPr>
        <w:t xml:space="preserve">toho </w:t>
      </w:r>
      <w:r w:rsidRPr="006710CA">
        <w:rPr>
          <w:rFonts w:ascii="Times New Roman" w:hAnsi="Times New Roman" w:cs="Times New Roman"/>
          <w:sz w:val="24"/>
          <w:szCs w:val="24"/>
        </w:rPr>
        <w:t>Michal o matčiných vztazích neví.</w:t>
      </w:r>
    </w:p>
    <w:tbl>
      <w:tblPr>
        <w:tblStyle w:val="TableGrid"/>
        <w:tblW w:w="0" w:type="auto"/>
        <w:tblLook w:val="04A0" w:firstRow="1" w:lastRow="0" w:firstColumn="1" w:lastColumn="0" w:noHBand="0" w:noVBand="1"/>
      </w:tblPr>
      <w:tblGrid>
        <w:gridCol w:w="9212"/>
      </w:tblGrid>
      <w:tr w:rsidR="006710CA" w:rsidRPr="006710CA" w:rsidTr="0023659E">
        <w:tc>
          <w:tcPr>
            <w:tcW w:w="9212" w:type="dxa"/>
          </w:tcPr>
          <w:p w:rsidR="00623CF7" w:rsidRPr="006710CA" w:rsidRDefault="0023659E"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b/>
                <w:sz w:val="24"/>
                <w:szCs w:val="24"/>
              </w:rPr>
              <w:t>Komentář:</w:t>
            </w:r>
            <w:r w:rsidRPr="006710CA">
              <w:rPr>
                <w:rFonts w:ascii="Times New Roman" w:hAnsi="Times New Roman" w:cs="Times New Roman"/>
                <w:sz w:val="24"/>
                <w:szCs w:val="24"/>
              </w:rPr>
              <w:t xml:space="preserve"> Již </w:t>
            </w:r>
            <w:r w:rsidR="00623CF7" w:rsidRPr="006710CA">
              <w:rPr>
                <w:rFonts w:ascii="Times New Roman" w:hAnsi="Times New Roman" w:cs="Times New Roman"/>
                <w:sz w:val="24"/>
                <w:szCs w:val="24"/>
              </w:rPr>
              <w:t>dvouletý syn si uvědomuje absenci</w:t>
            </w:r>
            <w:r w:rsidRPr="006710CA">
              <w:rPr>
                <w:rFonts w:ascii="Times New Roman" w:hAnsi="Times New Roman" w:cs="Times New Roman"/>
                <w:sz w:val="24"/>
                <w:szCs w:val="24"/>
              </w:rPr>
              <w:t xml:space="preserve"> otce. U všech synů bez otce se objevují nedostatky v sociální, sexuální, kognitivní nebo morální oblasti. Synové, kteří svého </w:t>
            </w:r>
            <w:r w:rsidR="00623CF7" w:rsidRPr="006710CA">
              <w:rPr>
                <w:rFonts w:ascii="Times New Roman" w:hAnsi="Times New Roman" w:cs="Times New Roman"/>
                <w:sz w:val="24"/>
                <w:szCs w:val="24"/>
              </w:rPr>
              <w:t>otce ztratili</w:t>
            </w:r>
            <w:r w:rsidRPr="006710CA">
              <w:rPr>
                <w:rFonts w:ascii="Times New Roman" w:hAnsi="Times New Roman" w:cs="Times New Roman"/>
                <w:sz w:val="24"/>
                <w:szCs w:val="24"/>
              </w:rPr>
              <w:t xml:space="preserve"> ještě před druhým rokem svého života, </w:t>
            </w:r>
            <w:r w:rsidR="00623CF7" w:rsidRPr="006710CA">
              <w:rPr>
                <w:rFonts w:ascii="Times New Roman" w:hAnsi="Times New Roman" w:cs="Times New Roman"/>
                <w:sz w:val="24"/>
                <w:szCs w:val="24"/>
              </w:rPr>
              <w:t xml:space="preserve">jsou v porovnání s chlapci, kteří své otce ztratí později, </w:t>
            </w:r>
            <w:r w:rsidRPr="006710CA">
              <w:rPr>
                <w:rFonts w:ascii="Times New Roman" w:hAnsi="Times New Roman" w:cs="Times New Roman"/>
                <w:sz w:val="24"/>
                <w:szCs w:val="24"/>
              </w:rPr>
              <w:t>méně důvěřiví, méně snaživí a t</w:t>
            </w:r>
            <w:r w:rsidR="00623CF7" w:rsidRPr="006710CA">
              <w:rPr>
                <w:rFonts w:ascii="Times New Roman" w:hAnsi="Times New Roman" w:cs="Times New Roman"/>
                <w:sz w:val="24"/>
                <w:szCs w:val="24"/>
              </w:rPr>
              <w:t>rpí větší pocitem méněcennosti</w:t>
            </w:r>
            <w:r w:rsidRPr="006710CA">
              <w:rPr>
                <w:rFonts w:ascii="Times New Roman" w:hAnsi="Times New Roman" w:cs="Times New Roman"/>
                <w:sz w:val="24"/>
                <w:szCs w:val="24"/>
              </w:rPr>
              <w:t>. (Cor</w:t>
            </w:r>
            <w:r w:rsidR="00623CF7" w:rsidRPr="006710CA">
              <w:rPr>
                <w:rFonts w:ascii="Times New Roman" w:hAnsi="Times New Roman" w:cs="Times New Roman"/>
                <w:sz w:val="24"/>
                <w:szCs w:val="24"/>
              </w:rPr>
              <w:t>meau, 2012, s. </w:t>
            </w:r>
            <w:r w:rsidRPr="006710CA">
              <w:rPr>
                <w:rFonts w:ascii="Times New Roman" w:hAnsi="Times New Roman" w:cs="Times New Roman"/>
                <w:sz w:val="24"/>
                <w:szCs w:val="24"/>
              </w:rPr>
              <w:t>29).</w:t>
            </w:r>
          </w:p>
          <w:p w:rsidR="0023659E" w:rsidRPr="006710CA" w:rsidRDefault="0023659E"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Obecně Cormeau (2012, s. 27) hovoří o problémech, spojených s absencí otcovské péče, jako například o nejistotě s vlastní sexuální identitou (</w:t>
            </w:r>
            <w:r w:rsidR="007849C2" w:rsidRPr="006710CA">
              <w:rPr>
                <w:rFonts w:ascii="Times New Roman" w:hAnsi="Times New Roman" w:cs="Times New Roman"/>
                <w:sz w:val="24"/>
                <w:szCs w:val="24"/>
              </w:rPr>
              <w:t xml:space="preserve">je u nich například </w:t>
            </w:r>
            <w:r w:rsidRPr="006710CA">
              <w:rPr>
                <w:rFonts w:ascii="Times New Roman" w:hAnsi="Times New Roman" w:cs="Times New Roman"/>
                <w:sz w:val="24"/>
                <w:szCs w:val="24"/>
              </w:rPr>
              <w:t xml:space="preserve">větší pravděpodobnost homosexuality než u dospívajících, </w:t>
            </w:r>
            <w:r w:rsidR="007849C2" w:rsidRPr="006710CA">
              <w:rPr>
                <w:rFonts w:ascii="Times New Roman" w:hAnsi="Times New Roman" w:cs="Times New Roman"/>
                <w:sz w:val="24"/>
                <w:szCs w:val="24"/>
              </w:rPr>
              <w:t xml:space="preserve">jejichž </w:t>
            </w:r>
            <w:r w:rsidRPr="006710CA">
              <w:rPr>
                <w:rFonts w:ascii="Times New Roman" w:hAnsi="Times New Roman" w:cs="Times New Roman"/>
                <w:sz w:val="24"/>
                <w:szCs w:val="24"/>
              </w:rPr>
              <w:t xml:space="preserve">otcové byli přítomni), </w:t>
            </w:r>
            <w:r w:rsidR="00B4699D">
              <w:rPr>
                <w:rFonts w:ascii="Times New Roman" w:hAnsi="Times New Roman" w:cs="Times New Roman"/>
                <w:sz w:val="24"/>
                <w:szCs w:val="24"/>
              </w:rPr>
              <w:br/>
            </w:r>
            <w:r w:rsidRPr="006710CA">
              <w:rPr>
                <w:rFonts w:ascii="Times New Roman" w:hAnsi="Times New Roman" w:cs="Times New Roman"/>
                <w:sz w:val="24"/>
                <w:szCs w:val="24"/>
              </w:rPr>
              <w:t>o potlačen</w:t>
            </w:r>
            <w:r w:rsidR="007849C2" w:rsidRPr="006710CA">
              <w:rPr>
                <w:rFonts w:ascii="Times New Roman" w:hAnsi="Times New Roman" w:cs="Times New Roman"/>
                <w:sz w:val="24"/>
                <w:szCs w:val="24"/>
              </w:rPr>
              <w:t>é agresivitě</w:t>
            </w:r>
            <w:r w:rsidRPr="006710CA">
              <w:rPr>
                <w:rFonts w:ascii="Times New Roman" w:hAnsi="Times New Roman" w:cs="Times New Roman"/>
                <w:sz w:val="24"/>
                <w:szCs w:val="24"/>
              </w:rPr>
              <w:t xml:space="preserve"> či o problému přijímání morálních hodnot, o smyslu </w:t>
            </w:r>
            <w:r w:rsidR="007849C2" w:rsidRPr="006710CA">
              <w:rPr>
                <w:rFonts w:ascii="Times New Roman" w:hAnsi="Times New Roman" w:cs="Times New Roman"/>
                <w:sz w:val="24"/>
                <w:szCs w:val="24"/>
              </w:rPr>
              <w:t>pro zodpovědnost nebo o nedostatku vnitřního</w:t>
            </w:r>
            <w:r w:rsidRPr="006710CA">
              <w:rPr>
                <w:rFonts w:ascii="Times New Roman" w:hAnsi="Times New Roman" w:cs="Times New Roman"/>
                <w:sz w:val="24"/>
                <w:szCs w:val="24"/>
              </w:rPr>
              <w:t xml:space="preserve"> řádu, který způsobuje změkčilost, absenci </w:t>
            </w:r>
            <w:r w:rsidR="007849C2" w:rsidRPr="006710CA">
              <w:rPr>
                <w:rFonts w:ascii="Times New Roman" w:hAnsi="Times New Roman" w:cs="Times New Roman"/>
                <w:sz w:val="24"/>
                <w:szCs w:val="24"/>
              </w:rPr>
              <w:t xml:space="preserve">vnějšího řádu </w:t>
            </w:r>
            <w:r w:rsidR="00B4699D">
              <w:rPr>
                <w:rFonts w:ascii="Times New Roman" w:hAnsi="Times New Roman" w:cs="Times New Roman"/>
                <w:sz w:val="24"/>
                <w:szCs w:val="24"/>
              </w:rPr>
              <w:br/>
            </w:r>
            <w:r w:rsidR="007849C2" w:rsidRPr="006710CA">
              <w:rPr>
                <w:rFonts w:ascii="Times New Roman" w:hAnsi="Times New Roman" w:cs="Times New Roman"/>
                <w:sz w:val="24"/>
                <w:szCs w:val="24"/>
              </w:rPr>
              <w:t>a komplikace v uspořádávání</w:t>
            </w:r>
            <w:r w:rsidRPr="006710CA">
              <w:rPr>
                <w:rFonts w:ascii="Times New Roman" w:hAnsi="Times New Roman" w:cs="Times New Roman"/>
                <w:sz w:val="24"/>
                <w:szCs w:val="24"/>
              </w:rPr>
              <w:t xml:space="preserve"> vlastního života. Mezi psychické problémy pak můžeme </w:t>
            </w:r>
            <w:r w:rsidR="007849C2" w:rsidRPr="006710CA">
              <w:rPr>
                <w:rFonts w:ascii="Times New Roman" w:hAnsi="Times New Roman" w:cs="Times New Roman"/>
                <w:sz w:val="24"/>
                <w:szCs w:val="24"/>
              </w:rPr>
              <w:t>počíta</w:t>
            </w:r>
            <w:r w:rsidRPr="006710CA">
              <w:rPr>
                <w:rFonts w:ascii="Times New Roman" w:hAnsi="Times New Roman" w:cs="Times New Roman"/>
                <w:sz w:val="24"/>
                <w:szCs w:val="24"/>
              </w:rPr>
              <w:t>t závislost na</w:t>
            </w:r>
            <w:r w:rsidR="00623CF7" w:rsidRPr="006710CA">
              <w:rPr>
                <w:rFonts w:ascii="Times New Roman" w:hAnsi="Times New Roman" w:cs="Times New Roman"/>
                <w:sz w:val="24"/>
                <w:szCs w:val="24"/>
              </w:rPr>
              <w:t xml:space="preserve"> drogách.</w:t>
            </w:r>
          </w:p>
          <w:p w:rsidR="007849C2" w:rsidRPr="006710CA" w:rsidRDefault="0023659E"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Otec má velký vliv na </w:t>
            </w:r>
            <w:r w:rsidR="007849C2" w:rsidRPr="006710CA">
              <w:rPr>
                <w:rFonts w:ascii="Times New Roman" w:hAnsi="Times New Roman" w:cs="Times New Roman"/>
                <w:sz w:val="24"/>
                <w:szCs w:val="24"/>
              </w:rPr>
              <w:t>převzetí aktivní role ve vztahu</w:t>
            </w:r>
            <w:r w:rsidRPr="006710CA">
              <w:rPr>
                <w:rFonts w:ascii="Times New Roman" w:hAnsi="Times New Roman" w:cs="Times New Roman"/>
                <w:sz w:val="24"/>
                <w:szCs w:val="24"/>
              </w:rPr>
              <w:t xml:space="preserve"> otec-matka a </w:t>
            </w:r>
            <w:r w:rsidR="007849C2" w:rsidRPr="006710CA">
              <w:rPr>
                <w:rFonts w:ascii="Times New Roman" w:hAnsi="Times New Roman" w:cs="Times New Roman"/>
                <w:sz w:val="24"/>
                <w:szCs w:val="24"/>
              </w:rPr>
              <w:t>v řízení rodinných záležitostí</w:t>
            </w:r>
            <w:r w:rsidRPr="006710CA">
              <w:rPr>
                <w:rFonts w:ascii="Times New Roman" w:hAnsi="Times New Roman" w:cs="Times New Roman"/>
                <w:sz w:val="24"/>
                <w:szCs w:val="24"/>
              </w:rPr>
              <w:t xml:space="preserve">. </w:t>
            </w:r>
            <w:r w:rsidR="007849C2" w:rsidRPr="006710CA">
              <w:rPr>
                <w:rFonts w:ascii="Times New Roman" w:hAnsi="Times New Roman" w:cs="Times New Roman"/>
                <w:sz w:val="24"/>
                <w:szCs w:val="24"/>
              </w:rPr>
              <w:t>Vůdčím podílem</w:t>
            </w:r>
            <w:r w:rsidRPr="006710CA">
              <w:rPr>
                <w:rFonts w:ascii="Times New Roman" w:hAnsi="Times New Roman" w:cs="Times New Roman"/>
                <w:sz w:val="24"/>
                <w:szCs w:val="24"/>
              </w:rPr>
              <w:t xml:space="preserve"> na rodinných aktivitách pomáhá </w:t>
            </w:r>
            <w:r w:rsidR="007849C2" w:rsidRPr="006710CA">
              <w:rPr>
                <w:rFonts w:ascii="Times New Roman" w:hAnsi="Times New Roman" w:cs="Times New Roman"/>
                <w:sz w:val="24"/>
                <w:szCs w:val="24"/>
              </w:rPr>
              <w:t>otec utvářet</w:t>
            </w:r>
            <w:r w:rsidRPr="006710CA">
              <w:rPr>
                <w:rFonts w:ascii="Times New Roman" w:hAnsi="Times New Roman" w:cs="Times New Roman"/>
                <w:sz w:val="24"/>
                <w:szCs w:val="24"/>
              </w:rPr>
              <w:t xml:space="preserve"> obraz rodiny. Díky jeho zájmu </w:t>
            </w:r>
            <w:r w:rsidR="007849C2" w:rsidRPr="006710CA">
              <w:rPr>
                <w:rFonts w:ascii="Times New Roman" w:hAnsi="Times New Roman" w:cs="Times New Roman"/>
                <w:sz w:val="24"/>
                <w:szCs w:val="24"/>
              </w:rPr>
              <w:t>se syn</w:t>
            </w:r>
            <w:r w:rsidR="001512F0" w:rsidRPr="006710CA">
              <w:rPr>
                <w:rFonts w:ascii="Times New Roman" w:hAnsi="Times New Roman" w:cs="Times New Roman"/>
                <w:sz w:val="24"/>
                <w:szCs w:val="24"/>
              </w:rPr>
              <w:t xml:space="preserve"> </w:t>
            </w:r>
            <w:r w:rsidR="007849C2" w:rsidRPr="006710CA">
              <w:rPr>
                <w:rFonts w:ascii="Times New Roman" w:hAnsi="Times New Roman" w:cs="Times New Roman"/>
                <w:sz w:val="24"/>
                <w:szCs w:val="24"/>
              </w:rPr>
              <w:t>učí</w:t>
            </w:r>
            <w:r w:rsidRPr="006710CA">
              <w:rPr>
                <w:rFonts w:ascii="Times New Roman" w:hAnsi="Times New Roman" w:cs="Times New Roman"/>
                <w:sz w:val="24"/>
                <w:szCs w:val="24"/>
              </w:rPr>
              <w:t>, jak být přiměřeně asertivní, kompetentní a nezáv</w:t>
            </w:r>
            <w:r w:rsidR="007849C2" w:rsidRPr="006710CA">
              <w:rPr>
                <w:rFonts w:ascii="Times New Roman" w:hAnsi="Times New Roman" w:cs="Times New Roman"/>
                <w:sz w:val="24"/>
                <w:szCs w:val="24"/>
              </w:rPr>
              <w:t>islý</w:t>
            </w:r>
            <w:r w:rsidRPr="006710CA">
              <w:rPr>
                <w:rFonts w:ascii="Times New Roman" w:hAnsi="Times New Roman" w:cs="Times New Roman"/>
                <w:sz w:val="24"/>
                <w:szCs w:val="24"/>
              </w:rPr>
              <w:t xml:space="preserve"> (Bakalář, 200</w:t>
            </w:r>
            <w:r w:rsidR="007849C2" w:rsidRPr="006710CA">
              <w:rPr>
                <w:rFonts w:ascii="Times New Roman" w:hAnsi="Times New Roman" w:cs="Times New Roman"/>
                <w:sz w:val="24"/>
                <w:szCs w:val="24"/>
              </w:rPr>
              <w:t xml:space="preserve">2, </w:t>
            </w:r>
            <w:r w:rsidR="00B4699D">
              <w:rPr>
                <w:rFonts w:ascii="Times New Roman" w:hAnsi="Times New Roman" w:cs="Times New Roman"/>
                <w:sz w:val="24"/>
                <w:szCs w:val="24"/>
              </w:rPr>
              <w:br/>
            </w:r>
            <w:r w:rsidR="007849C2" w:rsidRPr="006710CA">
              <w:rPr>
                <w:rFonts w:ascii="Times New Roman" w:hAnsi="Times New Roman" w:cs="Times New Roman"/>
                <w:sz w:val="24"/>
                <w:szCs w:val="24"/>
              </w:rPr>
              <w:t>s. 128–</w:t>
            </w:r>
            <w:r w:rsidRPr="006710CA">
              <w:rPr>
                <w:rFonts w:ascii="Times New Roman" w:hAnsi="Times New Roman" w:cs="Times New Roman"/>
                <w:sz w:val="24"/>
                <w:szCs w:val="24"/>
              </w:rPr>
              <w:t>129).</w:t>
            </w:r>
          </w:p>
          <w:p w:rsidR="0023659E" w:rsidRPr="006710CA" w:rsidRDefault="0023659E"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Úplná absence otce v Michalově životě jej neustále frustruje, </w:t>
            </w:r>
            <w:r w:rsidR="001512F0" w:rsidRPr="006710CA">
              <w:rPr>
                <w:rFonts w:ascii="Times New Roman" w:hAnsi="Times New Roman" w:cs="Times New Roman"/>
                <w:sz w:val="24"/>
                <w:szCs w:val="24"/>
              </w:rPr>
              <w:t>v tomto směru proto můžeme</w:t>
            </w:r>
            <w:r w:rsidRPr="006710CA">
              <w:rPr>
                <w:rFonts w:ascii="Times New Roman" w:hAnsi="Times New Roman" w:cs="Times New Roman"/>
                <w:sz w:val="24"/>
                <w:szCs w:val="24"/>
              </w:rPr>
              <w:t xml:space="preserve"> předpokládat jeho negativní vývoj. </w:t>
            </w:r>
            <w:r w:rsidR="001512F0" w:rsidRPr="006710CA">
              <w:rPr>
                <w:rFonts w:ascii="Times New Roman" w:hAnsi="Times New Roman" w:cs="Times New Roman"/>
                <w:sz w:val="24"/>
                <w:szCs w:val="24"/>
              </w:rPr>
              <w:t>Role</w:t>
            </w:r>
            <w:r w:rsidRPr="006710CA">
              <w:rPr>
                <w:rFonts w:ascii="Times New Roman" w:hAnsi="Times New Roman" w:cs="Times New Roman"/>
                <w:sz w:val="24"/>
                <w:szCs w:val="24"/>
              </w:rPr>
              <w:t xml:space="preserve"> vztahu syn-otec je více než důležitá, neb</w:t>
            </w:r>
            <w:r w:rsidR="001512F0" w:rsidRPr="006710CA">
              <w:rPr>
                <w:rFonts w:ascii="Times New Roman" w:hAnsi="Times New Roman" w:cs="Times New Roman"/>
                <w:sz w:val="24"/>
                <w:szCs w:val="24"/>
              </w:rPr>
              <w:t>oť</w:t>
            </w:r>
            <w:r w:rsidRPr="006710CA">
              <w:rPr>
                <w:rFonts w:ascii="Times New Roman" w:hAnsi="Times New Roman" w:cs="Times New Roman"/>
                <w:sz w:val="24"/>
                <w:szCs w:val="24"/>
              </w:rPr>
              <w:t xml:space="preserve"> </w:t>
            </w:r>
            <w:r w:rsidRPr="006710CA">
              <w:rPr>
                <w:rFonts w:ascii="Times New Roman" w:hAnsi="Times New Roman" w:cs="Times New Roman"/>
                <w:sz w:val="24"/>
                <w:szCs w:val="24"/>
              </w:rPr>
              <w:lastRenderedPageBreak/>
              <w:t>rozhoduje</w:t>
            </w:r>
            <w:r w:rsidR="001512F0" w:rsidRPr="006710CA">
              <w:rPr>
                <w:rFonts w:ascii="Times New Roman" w:hAnsi="Times New Roman" w:cs="Times New Roman"/>
                <w:sz w:val="24"/>
                <w:szCs w:val="24"/>
              </w:rPr>
              <w:t xml:space="preserve"> o tzv.</w:t>
            </w:r>
            <w:r w:rsidRPr="006710CA">
              <w:rPr>
                <w:rFonts w:ascii="Times New Roman" w:hAnsi="Times New Roman" w:cs="Times New Roman"/>
                <w:sz w:val="24"/>
                <w:szCs w:val="24"/>
              </w:rPr>
              <w:t xml:space="preserve"> vnitřním zmatku, který se projevuje především u synů bez otce. Jedná se </w:t>
            </w:r>
            <w:r w:rsidR="00B4699D">
              <w:rPr>
                <w:rFonts w:ascii="Times New Roman" w:hAnsi="Times New Roman" w:cs="Times New Roman"/>
                <w:sz w:val="24"/>
                <w:szCs w:val="24"/>
              </w:rPr>
              <w:br/>
            </w:r>
            <w:r w:rsidR="001512F0" w:rsidRPr="006710CA">
              <w:rPr>
                <w:rFonts w:ascii="Times New Roman" w:hAnsi="Times New Roman" w:cs="Times New Roman"/>
                <w:sz w:val="24"/>
                <w:szCs w:val="24"/>
              </w:rPr>
              <w:t>o nedostatky v porozumění své vnitřní struktuře, které</w:t>
            </w:r>
            <w:r w:rsidRPr="006710CA">
              <w:rPr>
                <w:rFonts w:ascii="Times New Roman" w:hAnsi="Times New Roman" w:cs="Times New Roman"/>
                <w:sz w:val="24"/>
                <w:szCs w:val="24"/>
              </w:rPr>
              <w:t xml:space="preserve"> se snaží kompenzovat. Chybějící otec může </w:t>
            </w:r>
            <w:r w:rsidR="001512F0" w:rsidRPr="006710CA">
              <w:rPr>
                <w:rFonts w:ascii="Times New Roman" w:hAnsi="Times New Roman" w:cs="Times New Roman"/>
                <w:sz w:val="24"/>
                <w:szCs w:val="24"/>
              </w:rPr>
              <w:t>působit</w:t>
            </w:r>
            <w:r w:rsidRPr="006710CA">
              <w:rPr>
                <w:rFonts w:ascii="Times New Roman" w:hAnsi="Times New Roman" w:cs="Times New Roman"/>
                <w:sz w:val="24"/>
                <w:szCs w:val="24"/>
              </w:rPr>
              <w:t xml:space="preserve"> křehkost</w:t>
            </w:r>
            <w:r w:rsidR="001512F0" w:rsidRPr="006710CA">
              <w:rPr>
                <w:rFonts w:ascii="Times New Roman" w:hAnsi="Times New Roman" w:cs="Times New Roman"/>
                <w:sz w:val="24"/>
                <w:szCs w:val="24"/>
              </w:rPr>
              <w:t xml:space="preserve"> synovy mužské identity (Corneau, 2012, s. 42–</w:t>
            </w:r>
            <w:r w:rsidRPr="006710CA">
              <w:rPr>
                <w:rFonts w:ascii="Times New Roman" w:hAnsi="Times New Roman" w:cs="Times New Roman"/>
                <w:sz w:val="24"/>
                <w:szCs w:val="24"/>
              </w:rPr>
              <w:t>43).</w:t>
            </w:r>
          </w:p>
        </w:tc>
      </w:tr>
    </w:tbl>
    <w:p w:rsidR="0023659E" w:rsidRPr="006710CA" w:rsidRDefault="001512F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lastRenderedPageBreak/>
        <w:t>Michal p</w:t>
      </w:r>
      <w:r w:rsidR="0023659E" w:rsidRPr="006710CA">
        <w:rPr>
          <w:rFonts w:ascii="Times New Roman" w:hAnsi="Times New Roman" w:cs="Times New Roman"/>
          <w:sz w:val="24"/>
          <w:szCs w:val="24"/>
        </w:rPr>
        <w:t>řesto na své matce obdivuje její rozhodnutí být sama.</w:t>
      </w:r>
    </w:p>
    <w:p w:rsidR="0023659E" w:rsidRPr="006710CA" w:rsidRDefault="0023659E"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Vztahy v rodině </w:t>
      </w:r>
      <w:r w:rsidR="001512F0" w:rsidRPr="006710CA">
        <w:rPr>
          <w:rFonts w:ascii="Times New Roman" w:hAnsi="Times New Roman" w:cs="Times New Roman"/>
          <w:sz w:val="24"/>
          <w:szCs w:val="24"/>
        </w:rPr>
        <w:t>ale byly</w:t>
      </w:r>
      <w:r w:rsidRPr="006710CA">
        <w:rPr>
          <w:rFonts w:ascii="Times New Roman" w:hAnsi="Times New Roman" w:cs="Times New Roman"/>
          <w:sz w:val="24"/>
          <w:szCs w:val="24"/>
        </w:rPr>
        <w:t xml:space="preserve"> kvůli tomuto rozhodnutí napjaté, zejmé</w:t>
      </w:r>
      <w:r w:rsidR="001512F0" w:rsidRPr="006710CA">
        <w:rPr>
          <w:rFonts w:ascii="Times New Roman" w:hAnsi="Times New Roman" w:cs="Times New Roman"/>
          <w:sz w:val="24"/>
          <w:szCs w:val="24"/>
        </w:rPr>
        <w:t>na ze strany rodiny tety Andrey.</w:t>
      </w:r>
      <w:r w:rsidRPr="006710CA">
        <w:rPr>
          <w:rFonts w:ascii="Times New Roman" w:hAnsi="Times New Roman" w:cs="Times New Roman"/>
          <w:sz w:val="24"/>
          <w:szCs w:val="24"/>
        </w:rPr>
        <w:t xml:space="preserve"> Michal</w:t>
      </w:r>
      <w:r w:rsidR="001512F0" w:rsidRPr="006710CA">
        <w:rPr>
          <w:rFonts w:ascii="Times New Roman" w:hAnsi="Times New Roman" w:cs="Times New Roman"/>
          <w:sz w:val="24"/>
          <w:szCs w:val="24"/>
        </w:rPr>
        <w:t xml:space="preserve"> kvůli tomu dokonce fyzicky napadl svého strýce.</w:t>
      </w:r>
      <w:r w:rsidR="00F719CC" w:rsidRPr="006710CA">
        <w:rPr>
          <w:rFonts w:ascii="Times New Roman" w:hAnsi="Times New Roman" w:cs="Times New Roman"/>
          <w:sz w:val="24"/>
          <w:szCs w:val="24"/>
        </w:rPr>
        <w:t xml:space="preserve"> Komentuje to takto:</w:t>
      </w:r>
    </w:p>
    <w:p w:rsidR="0023659E" w:rsidRPr="006710CA" w:rsidRDefault="0023659E"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w:t>
      </w:r>
      <w:r w:rsidR="001512F0" w:rsidRPr="006710CA">
        <w:rPr>
          <w:rFonts w:ascii="Times New Roman" w:hAnsi="Times New Roman" w:cs="Times New Roman"/>
          <w:sz w:val="24"/>
          <w:szCs w:val="24"/>
        </w:rPr>
        <w:t xml:space="preserve"> </w:t>
      </w:r>
      <w:r w:rsidRPr="006710CA">
        <w:rPr>
          <w:rFonts w:ascii="Times New Roman" w:hAnsi="Times New Roman" w:cs="Times New Roman"/>
          <w:sz w:val="24"/>
          <w:szCs w:val="24"/>
        </w:rPr>
        <w:t>do ní začal valit, že je mamka neschopná kráva… on si myslel, že já tam nejsem, tak to mamky valil dál, jenže já jsem mu stál za zády, dostal takovou ťafku…“</w:t>
      </w:r>
    </w:p>
    <w:p w:rsidR="001512F0" w:rsidRPr="006710CA" w:rsidRDefault="0023659E"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Incident vyvolal </w:t>
      </w:r>
      <w:r w:rsidR="00F719CC" w:rsidRPr="006710CA">
        <w:rPr>
          <w:rFonts w:ascii="Times New Roman" w:hAnsi="Times New Roman" w:cs="Times New Roman"/>
          <w:sz w:val="24"/>
          <w:szCs w:val="24"/>
        </w:rPr>
        <w:t xml:space="preserve">v rodině </w:t>
      </w:r>
      <w:r w:rsidRPr="006710CA">
        <w:rPr>
          <w:rFonts w:ascii="Times New Roman" w:hAnsi="Times New Roman" w:cs="Times New Roman"/>
          <w:sz w:val="24"/>
          <w:szCs w:val="24"/>
        </w:rPr>
        <w:t xml:space="preserve">velkou hádku. Michal </w:t>
      </w:r>
      <w:r w:rsidR="00F719CC" w:rsidRPr="006710CA">
        <w:rPr>
          <w:rFonts w:ascii="Times New Roman" w:hAnsi="Times New Roman" w:cs="Times New Roman"/>
          <w:sz w:val="24"/>
          <w:szCs w:val="24"/>
        </w:rPr>
        <w:t>je</w:t>
      </w:r>
      <w:r w:rsidRPr="006710CA">
        <w:rPr>
          <w:rFonts w:ascii="Times New Roman" w:hAnsi="Times New Roman" w:cs="Times New Roman"/>
          <w:sz w:val="24"/>
          <w:szCs w:val="24"/>
        </w:rPr>
        <w:t xml:space="preserve"> </w:t>
      </w:r>
      <w:r w:rsidR="00F719CC" w:rsidRPr="006710CA">
        <w:rPr>
          <w:rFonts w:ascii="Times New Roman" w:hAnsi="Times New Roman" w:cs="Times New Roman"/>
          <w:sz w:val="24"/>
          <w:szCs w:val="24"/>
        </w:rPr>
        <w:t>však</w:t>
      </w:r>
      <w:r w:rsidRPr="006710CA">
        <w:rPr>
          <w:rFonts w:ascii="Times New Roman" w:hAnsi="Times New Roman" w:cs="Times New Roman"/>
          <w:sz w:val="24"/>
          <w:szCs w:val="24"/>
        </w:rPr>
        <w:t xml:space="preserve"> odhodlaný bránit matku před kýmkoli a za jakoukoli cenu. </w:t>
      </w:r>
    </w:p>
    <w:tbl>
      <w:tblPr>
        <w:tblpPr w:leftFromText="141" w:rightFromText="141" w:vertAnchor="text" w:tblpXSpec="center" w:tblpY="4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0"/>
      </w:tblGrid>
      <w:tr w:rsidR="006710CA" w:rsidRPr="006710CA" w:rsidTr="00707B7C">
        <w:trPr>
          <w:trHeight w:val="885"/>
        </w:trPr>
        <w:tc>
          <w:tcPr>
            <w:tcW w:w="8820" w:type="dxa"/>
          </w:tcPr>
          <w:p w:rsidR="001512F0" w:rsidRPr="006710CA" w:rsidRDefault="001512F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b/>
                <w:sz w:val="24"/>
                <w:szCs w:val="24"/>
              </w:rPr>
              <w:t>Komentář:</w:t>
            </w:r>
            <w:r w:rsidRPr="006710CA">
              <w:rPr>
                <w:rFonts w:ascii="Times New Roman" w:hAnsi="Times New Roman" w:cs="Times New Roman"/>
                <w:sz w:val="24"/>
                <w:szCs w:val="24"/>
              </w:rPr>
              <w:t xml:space="preserve"> Michal je na svou matku velmi citlivý a jeho láska se v některých případech může jevit jako p</w:t>
            </w:r>
            <w:r w:rsidR="00F719CC" w:rsidRPr="006710CA">
              <w:rPr>
                <w:rFonts w:ascii="Times New Roman" w:hAnsi="Times New Roman" w:cs="Times New Roman"/>
                <w:sz w:val="24"/>
                <w:szCs w:val="24"/>
              </w:rPr>
              <w:t>osedlost.</w:t>
            </w:r>
          </w:p>
        </w:tc>
      </w:tr>
    </w:tbl>
    <w:p w:rsidR="00F20910" w:rsidRPr="006710CA" w:rsidRDefault="00D1141C" w:rsidP="003413BB">
      <w:pPr>
        <w:pStyle w:val="Heading3"/>
      </w:pPr>
      <w:bookmarkStart w:id="44" w:name="_Toc445192586"/>
      <w:r w:rsidRPr="006710CA">
        <w:tab/>
      </w:r>
      <w:bookmarkStart w:id="45" w:name="_Toc448313405"/>
      <w:r w:rsidR="003413BB">
        <w:t xml:space="preserve">2.5.2 </w:t>
      </w:r>
      <w:r w:rsidR="00F20910" w:rsidRPr="006710CA">
        <w:t>Období venku</w:t>
      </w:r>
      <w:bookmarkEnd w:id="44"/>
      <w:bookmarkEnd w:id="45"/>
    </w:p>
    <w:p w:rsidR="00F20910" w:rsidRPr="00DC37CC" w:rsidRDefault="00D1141C" w:rsidP="00D1141C">
      <w:pPr>
        <w:pStyle w:val="Heading3"/>
        <w:rPr>
          <w:i/>
          <w:color w:val="auto"/>
        </w:rPr>
      </w:pPr>
      <w:bookmarkStart w:id="46" w:name="_Toc445192587"/>
      <w:r w:rsidRPr="006710CA">
        <w:rPr>
          <w:color w:val="auto"/>
        </w:rPr>
        <w:tab/>
      </w:r>
      <w:bookmarkStart w:id="47" w:name="_Toc448312390"/>
      <w:bookmarkStart w:id="48" w:name="_Toc448313256"/>
      <w:bookmarkStart w:id="49" w:name="_Toc448313346"/>
      <w:bookmarkStart w:id="50" w:name="_Toc448313406"/>
      <w:r w:rsidR="00F20910" w:rsidRPr="00DC37CC">
        <w:rPr>
          <w:i/>
          <w:color w:val="auto"/>
        </w:rPr>
        <w:t>Bod zlomu</w:t>
      </w:r>
      <w:bookmarkEnd w:id="46"/>
      <w:bookmarkEnd w:id="47"/>
      <w:bookmarkEnd w:id="48"/>
      <w:bookmarkEnd w:id="49"/>
      <w:bookmarkEnd w:id="50"/>
    </w:p>
    <w:p w:rsidR="00F20910"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Ve věku </w:t>
      </w:r>
      <w:r w:rsidR="00511F09" w:rsidRPr="006710CA">
        <w:rPr>
          <w:rFonts w:ascii="Times New Roman" w:hAnsi="Times New Roman" w:cs="Times New Roman"/>
          <w:sz w:val="24"/>
          <w:szCs w:val="24"/>
        </w:rPr>
        <w:t>jedenáct až dvanáct let, kdy Michal chodil</w:t>
      </w:r>
      <w:r w:rsidRPr="006710CA">
        <w:rPr>
          <w:rFonts w:ascii="Times New Roman" w:hAnsi="Times New Roman" w:cs="Times New Roman"/>
          <w:sz w:val="24"/>
          <w:szCs w:val="24"/>
        </w:rPr>
        <w:t xml:space="preserve"> do páté</w:t>
      </w:r>
      <w:r w:rsidR="00511F09" w:rsidRPr="006710CA">
        <w:rPr>
          <w:rFonts w:ascii="Times New Roman" w:hAnsi="Times New Roman" w:cs="Times New Roman"/>
          <w:sz w:val="24"/>
          <w:szCs w:val="24"/>
        </w:rPr>
        <w:t xml:space="preserve"> či šesté třídy, procházel</w:t>
      </w:r>
      <w:r w:rsidRPr="006710CA">
        <w:rPr>
          <w:rFonts w:ascii="Times New Roman" w:hAnsi="Times New Roman" w:cs="Times New Roman"/>
          <w:sz w:val="24"/>
          <w:szCs w:val="24"/>
        </w:rPr>
        <w:t xml:space="preserve"> procesem, který </w:t>
      </w:r>
      <w:r w:rsidR="00C76EFD" w:rsidRPr="006710CA">
        <w:rPr>
          <w:rFonts w:ascii="Times New Roman" w:hAnsi="Times New Roman" w:cs="Times New Roman"/>
          <w:sz w:val="24"/>
          <w:szCs w:val="24"/>
        </w:rPr>
        <w:t>chápe</w:t>
      </w:r>
      <w:r w:rsidR="00511F09" w:rsidRPr="006710CA">
        <w:rPr>
          <w:rFonts w:ascii="Times New Roman" w:hAnsi="Times New Roman" w:cs="Times New Roman"/>
          <w:sz w:val="24"/>
          <w:szCs w:val="24"/>
        </w:rPr>
        <w:t xml:space="preserve"> jako</w:t>
      </w:r>
      <w:r w:rsidRPr="006710CA">
        <w:rPr>
          <w:rFonts w:ascii="Times New Roman" w:hAnsi="Times New Roman" w:cs="Times New Roman"/>
          <w:sz w:val="24"/>
          <w:szCs w:val="24"/>
        </w:rPr>
        <w:t xml:space="preserve"> </w:t>
      </w:r>
      <w:r w:rsidR="00511F09" w:rsidRPr="006710CA">
        <w:rPr>
          <w:rFonts w:ascii="Times New Roman" w:hAnsi="Times New Roman" w:cs="Times New Roman"/>
          <w:sz w:val="24"/>
          <w:szCs w:val="24"/>
        </w:rPr>
        <w:t>„zkažení“. V páté třídě začal</w:t>
      </w:r>
      <w:r w:rsidRPr="006710CA">
        <w:rPr>
          <w:rFonts w:ascii="Times New Roman" w:hAnsi="Times New Roman" w:cs="Times New Roman"/>
          <w:sz w:val="24"/>
          <w:szCs w:val="24"/>
        </w:rPr>
        <w:t xml:space="preserve"> poslouchat hip</w:t>
      </w:r>
      <w:r w:rsidR="00511F09" w:rsidRPr="006710CA">
        <w:rPr>
          <w:rFonts w:ascii="Times New Roman" w:hAnsi="Times New Roman" w:cs="Times New Roman"/>
          <w:sz w:val="24"/>
          <w:szCs w:val="24"/>
        </w:rPr>
        <w:t xml:space="preserve"> hop a spolu s kamarády zkoušel</w:t>
      </w:r>
      <w:r w:rsidRPr="006710CA">
        <w:rPr>
          <w:rFonts w:ascii="Times New Roman" w:hAnsi="Times New Roman" w:cs="Times New Roman"/>
          <w:sz w:val="24"/>
          <w:szCs w:val="24"/>
        </w:rPr>
        <w:t xml:space="preserve"> na magnetofon nahrávat vlastní </w:t>
      </w:r>
      <w:r w:rsidR="00511F09" w:rsidRPr="006710CA">
        <w:rPr>
          <w:rFonts w:ascii="Times New Roman" w:hAnsi="Times New Roman" w:cs="Times New Roman"/>
          <w:sz w:val="24"/>
          <w:szCs w:val="24"/>
        </w:rPr>
        <w:t>písničky.</w:t>
      </w:r>
    </w:p>
    <w:p w:rsidR="00F20910"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Na druhém stupni se Michalovi </w:t>
      </w:r>
      <w:r w:rsidR="00511F09" w:rsidRPr="006710CA">
        <w:rPr>
          <w:rFonts w:ascii="Times New Roman" w:hAnsi="Times New Roman" w:cs="Times New Roman"/>
          <w:sz w:val="24"/>
          <w:szCs w:val="24"/>
        </w:rPr>
        <w:t>zhoršil</w:t>
      </w:r>
      <w:r w:rsidRPr="006710CA">
        <w:rPr>
          <w:rFonts w:ascii="Times New Roman" w:hAnsi="Times New Roman" w:cs="Times New Roman"/>
          <w:sz w:val="24"/>
          <w:szCs w:val="24"/>
        </w:rPr>
        <w:t xml:space="preserve"> pro</w:t>
      </w:r>
      <w:r w:rsidR="00511F09" w:rsidRPr="006710CA">
        <w:rPr>
          <w:rFonts w:ascii="Times New Roman" w:hAnsi="Times New Roman" w:cs="Times New Roman"/>
          <w:sz w:val="24"/>
          <w:szCs w:val="24"/>
        </w:rPr>
        <w:t>spěch a doma kvůli tomu vznikaly</w:t>
      </w:r>
      <w:r w:rsidRPr="006710CA">
        <w:rPr>
          <w:rFonts w:ascii="Times New Roman" w:hAnsi="Times New Roman" w:cs="Times New Roman"/>
          <w:sz w:val="24"/>
          <w:szCs w:val="24"/>
        </w:rPr>
        <w:t xml:space="preserve"> hádky</w:t>
      </w:r>
      <w:r w:rsidR="00511F09" w:rsidRPr="006710CA">
        <w:rPr>
          <w:rFonts w:ascii="Times New Roman" w:hAnsi="Times New Roman" w:cs="Times New Roman"/>
          <w:sz w:val="24"/>
          <w:szCs w:val="24"/>
        </w:rPr>
        <w:t>. V sedmé třídě mu hrozilo</w:t>
      </w:r>
      <w:r w:rsidRPr="006710CA">
        <w:rPr>
          <w:rFonts w:ascii="Times New Roman" w:hAnsi="Times New Roman" w:cs="Times New Roman"/>
          <w:sz w:val="24"/>
          <w:szCs w:val="24"/>
        </w:rPr>
        <w:t xml:space="preserve"> propadnutí. V té</w:t>
      </w:r>
      <w:r w:rsidR="00511F09" w:rsidRPr="006710CA">
        <w:rPr>
          <w:rFonts w:ascii="Times New Roman" w:hAnsi="Times New Roman" w:cs="Times New Roman"/>
          <w:sz w:val="24"/>
          <w:szCs w:val="24"/>
        </w:rPr>
        <w:t>m</w:t>
      </w:r>
      <w:r w:rsidRPr="006710CA">
        <w:rPr>
          <w:rFonts w:ascii="Times New Roman" w:hAnsi="Times New Roman" w:cs="Times New Roman"/>
          <w:sz w:val="24"/>
          <w:szCs w:val="24"/>
        </w:rPr>
        <w:t>ž</w:t>
      </w:r>
      <w:r w:rsidR="00511F09" w:rsidRPr="006710CA">
        <w:rPr>
          <w:rFonts w:ascii="Times New Roman" w:hAnsi="Times New Roman" w:cs="Times New Roman"/>
          <w:sz w:val="24"/>
          <w:szCs w:val="24"/>
        </w:rPr>
        <w:t>e</w:t>
      </w:r>
      <w:r w:rsidRPr="006710CA">
        <w:rPr>
          <w:rFonts w:ascii="Times New Roman" w:hAnsi="Times New Roman" w:cs="Times New Roman"/>
          <w:sz w:val="24"/>
          <w:szCs w:val="24"/>
        </w:rPr>
        <w:t xml:space="preserve"> roce dostává napomenutí třídního učitele za přepsání známek v sešitě z loňského roku, ve kterém měli pokračovat. Přes</w:t>
      </w:r>
      <w:r w:rsidR="00511F09" w:rsidRPr="006710CA">
        <w:rPr>
          <w:rFonts w:ascii="Times New Roman" w:hAnsi="Times New Roman" w:cs="Times New Roman"/>
          <w:sz w:val="24"/>
          <w:szCs w:val="24"/>
        </w:rPr>
        <w:t>tože matka Michala pokárala s vyjádřením názoru</w:t>
      </w:r>
      <w:r w:rsidRPr="006710CA">
        <w:rPr>
          <w:rFonts w:ascii="Times New Roman" w:hAnsi="Times New Roman" w:cs="Times New Roman"/>
          <w:sz w:val="24"/>
          <w:szCs w:val="24"/>
        </w:rPr>
        <w:t xml:space="preserve">, že to neměl dělat, spíše se </w:t>
      </w:r>
      <w:r w:rsidR="00511F09" w:rsidRPr="006710CA">
        <w:rPr>
          <w:rFonts w:ascii="Times New Roman" w:hAnsi="Times New Roman" w:cs="Times New Roman"/>
          <w:sz w:val="24"/>
          <w:szCs w:val="24"/>
        </w:rPr>
        <w:t>tomu oba zasmáli a dál tuto věc neřešili.</w:t>
      </w:r>
    </w:p>
    <w:p w:rsidR="00F20910"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V osmé třídě </w:t>
      </w:r>
      <w:r w:rsidR="00511F09" w:rsidRPr="006710CA">
        <w:rPr>
          <w:rFonts w:ascii="Times New Roman" w:hAnsi="Times New Roman" w:cs="Times New Roman"/>
          <w:sz w:val="24"/>
          <w:szCs w:val="24"/>
        </w:rPr>
        <w:t>je</w:t>
      </w:r>
      <w:r w:rsidRPr="006710CA">
        <w:rPr>
          <w:rFonts w:ascii="Times New Roman" w:hAnsi="Times New Roman" w:cs="Times New Roman"/>
          <w:sz w:val="24"/>
          <w:szCs w:val="24"/>
        </w:rPr>
        <w:t>mu</w:t>
      </w:r>
      <w:r w:rsidR="00511F09" w:rsidRPr="006710CA">
        <w:rPr>
          <w:rFonts w:ascii="Times New Roman" w:hAnsi="Times New Roman" w:cs="Times New Roman"/>
          <w:sz w:val="24"/>
          <w:szCs w:val="24"/>
        </w:rPr>
        <w:t xml:space="preserve"> i jeho kamarádům hrozili učitelé ředitelskou důtkou, případně </w:t>
      </w:r>
      <w:r w:rsidRPr="006710CA">
        <w:rPr>
          <w:rFonts w:ascii="Times New Roman" w:hAnsi="Times New Roman" w:cs="Times New Roman"/>
          <w:sz w:val="24"/>
          <w:szCs w:val="24"/>
        </w:rPr>
        <w:t>dvojkou z chování za pomalování fasády školy, ovšem pro nedostatek důkazů nemohla škola nic dělat. Michal uvádí:</w:t>
      </w:r>
    </w:p>
    <w:p w:rsidR="00F20910"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lastRenderedPageBreak/>
        <w:t>„…</w:t>
      </w:r>
      <w:r w:rsidR="00404C17" w:rsidRPr="006710CA">
        <w:rPr>
          <w:rFonts w:ascii="Times New Roman" w:hAnsi="Times New Roman" w:cs="Times New Roman"/>
          <w:sz w:val="24"/>
          <w:szCs w:val="24"/>
        </w:rPr>
        <w:t xml:space="preserve"> </w:t>
      </w:r>
      <w:r w:rsidRPr="006710CA">
        <w:rPr>
          <w:rFonts w:ascii="Times New Roman" w:hAnsi="Times New Roman" w:cs="Times New Roman"/>
          <w:sz w:val="24"/>
          <w:szCs w:val="24"/>
        </w:rPr>
        <w:t xml:space="preserve">jako tenkrát toho bylo hrozně moc, to se semka ty graffiti a to všechno dostávalo, takže to mohl být kdokoli… Pak to všechno nějak skončilo, protože nebyly ty důkazy </w:t>
      </w:r>
      <w:r w:rsidR="00B4699D">
        <w:rPr>
          <w:rFonts w:ascii="Times New Roman" w:hAnsi="Times New Roman" w:cs="Times New Roman"/>
          <w:sz w:val="24"/>
          <w:szCs w:val="24"/>
        </w:rPr>
        <w:br/>
      </w:r>
      <w:r w:rsidRPr="006710CA">
        <w:rPr>
          <w:rFonts w:ascii="Times New Roman" w:hAnsi="Times New Roman" w:cs="Times New Roman"/>
          <w:sz w:val="24"/>
          <w:szCs w:val="24"/>
        </w:rPr>
        <w:t xml:space="preserve">a nemohli nám to nějak dokázat, ale už nám to zůstalo. Už jsme pro ně byli ty malí smradi </w:t>
      </w:r>
      <w:r w:rsidR="00B4699D">
        <w:rPr>
          <w:rFonts w:ascii="Times New Roman" w:hAnsi="Times New Roman" w:cs="Times New Roman"/>
          <w:sz w:val="24"/>
          <w:szCs w:val="24"/>
        </w:rPr>
        <w:br/>
      </w:r>
      <w:r w:rsidRPr="006710CA">
        <w:rPr>
          <w:rFonts w:ascii="Times New Roman" w:hAnsi="Times New Roman" w:cs="Times New Roman"/>
          <w:sz w:val="24"/>
          <w:szCs w:val="24"/>
        </w:rPr>
        <w:t>a chuligáni…“</w:t>
      </w:r>
      <w:bookmarkStart w:id="51" w:name="_Toc445192588"/>
    </w:p>
    <w:p w:rsidR="00F20910" w:rsidRPr="00DC37CC" w:rsidRDefault="00D1141C" w:rsidP="00D1141C">
      <w:pPr>
        <w:pStyle w:val="Heading3"/>
        <w:rPr>
          <w:i/>
          <w:color w:val="auto"/>
        </w:rPr>
      </w:pPr>
      <w:r w:rsidRPr="006710CA">
        <w:rPr>
          <w:color w:val="auto"/>
        </w:rPr>
        <w:tab/>
      </w:r>
      <w:bookmarkStart w:id="52" w:name="_Toc448312391"/>
      <w:bookmarkStart w:id="53" w:name="_Toc448313257"/>
      <w:bookmarkStart w:id="54" w:name="_Toc448313347"/>
      <w:bookmarkStart w:id="55" w:name="_Toc448313407"/>
      <w:r w:rsidR="00F20910" w:rsidRPr="00DC37CC">
        <w:rPr>
          <w:i/>
          <w:color w:val="auto"/>
        </w:rPr>
        <w:t>Poprvé za školou</w:t>
      </w:r>
      <w:bookmarkEnd w:id="51"/>
      <w:bookmarkEnd w:id="52"/>
      <w:bookmarkEnd w:id="53"/>
      <w:bookmarkEnd w:id="54"/>
      <w:bookmarkEnd w:id="55"/>
    </w:p>
    <w:p w:rsidR="00F20910"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Když bylo Michalovi </w:t>
      </w:r>
      <w:r w:rsidR="00404C17" w:rsidRPr="006710CA">
        <w:rPr>
          <w:rFonts w:ascii="Times New Roman" w:hAnsi="Times New Roman" w:cs="Times New Roman"/>
          <w:sz w:val="24"/>
          <w:szCs w:val="24"/>
        </w:rPr>
        <w:t>dvanáct</w:t>
      </w:r>
      <w:r w:rsidRPr="006710CA">
        <w:rPr>
          <w:rFonts w:ascii="Times New Roman" w:hAnsi="Times New Roman" w:cs="Times New Roman"/>
          <w:sz w:val="24"/>
          <w:szCs w:val="24"/>
        </w:rPr>
        <w:t xml:space="preserve"> let, začal chod</w:t>
      </w:r>
      <w:r w:rsidR="00404C17" w:rsidRPr="006710CA">
        <w:rPr>
          <w:rFonts w:ascii="Times New Roman" w:hAnsi="Times New Roman" w:cs="Times New Roman"/>
          <w:sz w:val="24"/>
          <w:szCs w:val="24"/>
        </w:rPr>
        <w:t>it za školu. Ze začátku přicházel na první hodiny pozdě, to bylo</w:t>
      </w:r>
      <w:r w:rsidRPr="006710CA">
        <w:rPr>
          <w:rFonts w:ascii="Times New Roman" w:hAnsi="Times New Roman" w:cs="Times New Roman"/>
          <w:sz w:val="24"/>
          <w:szCs w:val="24"/>
        </w:rPr>
        <w:t xml:space="preserve"> však vyučujícím moc podez</w:t>
      </w:r>
      <w:r w:rsidR="00404C17" w:rsidRPr="006710CA">
        <w:rPr>
          <w:rFonts w:ascii="Times New Roman" w:hAnsi="Times New Roman" w:cs="Times New Roman"/>
          <w:sz w:val="24"/>
          <w:szCs w:val="24"/>
        </w:rPr>
        <w:t>řelé, protože škola stála</w:t>
      </w:r>
      <w:r w:rsidRPr="006710CA">
        <w:rPr>
          <w:rFonts w:ascii="Times New Roman" w:hAnsi="Times New Roman" w:cs="Times New Roman"/>
          <w:sz w:val="24"/>
          <w:szCs w:val="24"/>
        </w:rPr>
        <w:t xml:space="preserve"> kousek od jeho bydliště. </w:t>
      </w:r>
      <w:r w:rsidR="00404C17" w:rsidRPr="006710CA">
        <w:rPr>
          <w:rFonts w:ascii="Times New Roman" w:hAnsi="Times New Roman" w:cs="Times New Roman"/>
          <w:sz w:val="24"/>
          <w:szCs w:val="24"/>
        </w:rPr>
        <w:t>Nakonec se nechal</w:t>
      </w:r>
      <w:r w:rsidRPr="006710CA">
        <w:rPr>
          <w:rFonts w:ascii="Times New Roman" w:hAnsi="Times New Roman" w:cs="Times New Roman"/>
          <w:sz w:val="24"/>
          <w:szCs w:val="24"/>
        </w:rPr>
        <w:t xml:space="preserve"> přemluvit Milanem, aby na první hodinu neš</w:t>
      </w:r>
      <w:r w:rsidR="00404C17" w:rsidRPr="006710CA">
        <w:rPr>
          <w:rFonts w:ascii="Times New Roman" w:hAnsi="Times New Roman" w:cs="Times New Roman"/>
          <w:sz w:val="24"/>
          <w:szCs w:val="24"/>
        </w:rPr>
        <w:t>li, následně na to Jirku napadlo</w:t>
      </w:r>
      <w:r w:rsidRPr="006710CA">
        <w:rPr>
          <w:rFonts w:ascii="Times New Roman" w:hAnsi="Times New Roman" w:cs="Times New Roman"/>
          <w:sz w:val="24"/>
          <w:szCs w:val="24"/>
        </w:rPr>
        <w:t xml:space="preserve"> vynechat celý jeden den. </w:t>
      </w:r>
    </w:p>
    <w:p w:rsidR="00F20910"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„Jako, ze začátku, jsem si říkal, že to asi ne, jako, moc se mě nechtělo, ale pak jsem jim na to kývnul… Ten úplně první den, hej, to jsme nevěděli, co máme dělat, tak jsme šli na námko a posmívali jsme s</w:t>
      </w:r>
      <w:r w:rsidR="00404C17" w:rsidRPr="006710CA">
        <w:rPr>
          <w:rFonts w:ascii="Times New Roman" w:hAnsi="Times New Roman" w:cs="Times New Roman"/>
          <w:sz w:val="24"/>
          <w:szCs w:val="24"/>
        </w:rPr>
        <w:t>e lidem, co chodili kolem nás…“</w:t>
      </w:r>
    </w:p>
    <w:p w:rsidR="00F20910"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Domů se všichni vrátili ještě předtím, než jim mělo skončit vyučování, aby</w:t>
      </w:r>
      <w:r w:rsidR="00404C17" w:rsidRPr="006710CA">
        <w:rPr>
          <w:rFonts w:ascii="Times New Roman" w:hAnsi="Times New Roman" w:cs="Times New Roman"/>
          <w:sz w:val="24"/>
          <w:szCs w:val="24"/>
        </w:rPr>
        <w:t xml:space="preserve"> je nikdo neviděl. Zážitek byl pro chlapce</w:t>
      </w:r>
      <w:r w:rsidRPr="006710CA">
        <w:rPr>
          <w:rFonts w:ascii="Times New Roman" w:hAnsi="Times New Roman" w:cs="Times New Roman"/>
          <w:sz w:val="24"/>
          <w:szCs w:val="24"/>
        </w:rPr>
        <w:t xml:space="preserve"> velmi silný, </w:t>
      </w:r>
      <w:r w:rsidR="00404C17" w:rsidRPr="006710CA">
        <w:rPr>
          <w:rFonts w:ascii="Times New Roman" w:hAnsi="Times New Roman" w:cs="Times New Roman"/>
          <w:sz w:val="24"/>
          <w:szCs w:val="24"/>
        </w:rPr>
        <w:t xml:space="preserve">později si o něm </w:t>
      </w:r>
      <w:r w:rsidRPr="006710CA">
        <w:rPr>
          <w:rFonts w:ascii="Times New Roman" w:hAnsi="Times New Roman" w:cs="Times New Roman"/>
          <w:sz w:val="24"/>
          <w:szCs w:val="24"/>
        </w:rPr>
        <w:t>neustále povídali. Po delší době se opět domluvili, že nepůjdou do školy, tentokrát byli u Michala doma a hráli hry na počítači.</w:t>
      </w:r>
    </w:p>
    <w:p w:rsidR="00F20910" w:rsidRPr="006710CA" w:rsidRDefault="00404C17"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„Ale víš co, bylo dost blbý</w:t>
      </w:r>
      <w:r w:rsidR="00F20910" w:rsidRPr="006710CA">
        <w:rPr>
          <w:rFonts w:ascii="Times New Roman" w:hAnsi="Times New Roman" w:cs="Times New Roman"/>
          <w:sz w:val="24"/>
          <w:szCs w:val="24"/>
        </w:rPr>
        <w:t xml:space="preserve"> chodit všichni čtyři spolu, to b</w:t>
      </w:r>
      <w:r w:rsidRPr="006710CA">
        <w:rPr>
          <w:rFonts w:ascii="Times New Roman" w:hAnsi="Times New Roman" w:cs="Times New Roman"/>
          <w:sz w:val="24"/>
          <w:szCs w:val="24"/>
        </w:rPr>
        <w:t>ylo hrozně nápadný, tak jsme s t</w:t>
      </w:r>
      <w:r w:rsidR="00F20910" w:rsidRPr="006710CA">
        <w:rPr>
          <w:rFonts w:ascii="Times New Roman" w:hAnsi="Times New Roman" w:cs="Times New Roman"/>
          <w:sz w:val="24"/>
          <w:szCs w:val="24"/>
        </w:rPr>
        <w:t>ím nějak… ne že sekli, ale já většinou byl s Milanem a Jirka byl s Radkem…“</w:t>
      </w:r>
      <w:bookmarkStart w:id="56" w:name="_Toc445192589"/>
    </w:p>
    <w:p w:rsidR="00F20910" w:rsidRPr="00DC37CC" w:rsidRDefault="00D1141C" w:rsidP="00D1141C">
      <w:pPr>
        <w:pStyle w:val="Heading3"/>
        <w:rPr>
          <w:i/>
          <w:color w:val="auto"/>
        </w:rPr>
      </w:pPr>
      <w:r w:rsidRPr="006710CA">
        <w:rPr>
          <w:color w:val="auto"/>
        </w:rPr>
        <w:tab/>
      </w:r>
      <w:bookmarkStart w:id="57" w:name="_Toc448312392"/>
      <w:bookmarkStart w:id="58" w:name="_Toc448313258"/>
      <w:bookmarkStart w:id="59" w:name="_Toc448313348"/>
      <w:bookmarkStart w:id="60" w:name="_Toc448313408"/>
      <w:r w:rsidR="00F20910" w:rsidRPr="00DC37CC">
        <w:rPr>
          <w:i/>
          <w:color w:val="auto"/>
        </w:rPr>
        <w:t>Graffiti</w:t>
      </w:r>
      <w:bookmarkEnd w:id="56"/>
      <w:bookmarkEnd w:id="57"/>
      <w:bookmarkEnd w:id="58"/>
      <w:bookmarkEnd w:id="59"/>
      <w:bookmarkEnd w:id="60"/>
      <w:r w:rsidR="00F20910" w:rsidRPr="00DC37CC">
        <w:rPr>
          <w:i/>
          <w:color w:val="auto"/>
        </w:rPr>
        <w:t xml:space="preserve"> </w:t>
      </w:r>
    </w:p>
    <w:p w:rsidR="00EF4821"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Mezi </w:t>
      </w:r>
      <w:r w:rsidR="00404C17" w:rsidRPr="006710CA">
        <w:rPr>
          <w:rFonts w:ascii="Times New Roman" w:hAnsi="Times New Roman" w:cs="Times New Roman"/>
          <w:sz w:val="24"/>
          <w:szCs w:val="24"/>
        </w:rPr>
        <w:t>dvanáctým a třináctým rokem se Michal seznámil</w:t>
      </w:r>
      <w:r w:rsidRPr="006710CA">
        <w:rPr>
          <w:rFonts w:ascii="Times New Roman" w:hAnsi="Times New Roman" w:cs="Times New Roman"/>
          <w:sz w:val="24"/>
          <w:szCs w:val="24"/>
        </w:rPr>
        <w:t xml:space="preserve"> se subkulturou </w:t>
      </w:r>
      <w:r w:rsidR="00404C17" w:rsidRPr="006710CA">
        <w:rPr>
          <w:rFonts w:ascii="Times New Roman" w:hAnsi="Times New Roman" w:cs="Times New Roman"/>
          <w:sz w:val="24"/>
          <w:szCs w:val="24"/>
        </w:rPr>
        <w:t>graffiti, která jej velmi oslovila a stala se</w:t>
      </w:r>
      <w:r w:rsidRPr="006710CA">
        <w:rPr>
          <w:rFonts w:ascii="Times New Roman" w:hAnsi="Times New Roman" w:cs="Times New Roman"/>
          <w:sz w:val="24"/>
          <w:szCs w:val="24"/>
        </w:rPr>
        <w:t xml:space="preserve"> součástí</w:t>
      </w:r>
      <w:r w:rsidR="00404C17" w:rsidRPr="006710CA">
        <w:rPr>
          <w:rFonts w:ascii="Times New Roman" w:hAnsi="Times New Roman" w:cs="Times New Roman"/>
          <w:sz w:val="24"/>
          <w:szCs w:val="24"/>
        </w:rPr>
        <w:t xml:space="preserve"> jeho osobnosti.</w:t>
      </w:r>
    </w:p>
    <w:p w:rsidR="00F20910"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w:t>
      </w:r>
      <w:r w:rsidR="00404C17" w:rsidRPr="006710CA">
        <w:rPr>
          <w:rFonts w:ascii="Times New Roman" w:hAnsi="Times New Roman" w:cs="Times New Roman"/>
          <w:sz w:val="24"/>
          <w:szCs w:val="24"/>
        </w:rPr>
        <w:t xml:space="preserve"> </w:t>
      </w:r>
      <w:r w:rsidRPr="006710CA">
        <w:rPr>
          <w:rFonts w:ascii="Times New Roman" w:hAnsi="Times New Roman" w:cs="Times New Roman"/>
          <w:sz w:val="24"/>
          <w:szCs w:val="24"/>
        </w:rPr>
        <w:t>kámoš nám donesl ukázat takový ty čmárance na zdech a říkal, že by to chtělo něco lepšího, že jo. Tak m</w:t>
      </w:r>
      <w:r w:rsidR="00053FA3" w:rsidRPr="006710CA">
        <w:rPr>
          <w:rFonts w:ascii="Times New Roman" w:hAnsi="Times New Roman" w:cs="Times New Roman"/>
          <w:sz w:val="24"/>
          <w:szCs w:val="24"/>
        </w:rPr>
        <w:t>n</w:t>
      </w:r>
      <w:r w:rsidRPr="006710CA">
        <w:rPr>
          <w:rFonts w:ascii="Times New Roman" w:hAnsi="Times New Roman" w:cs="Times New Roman"/>
          <w:sz w:val="24"/>
          <w:szCs w:val="24"/>
        </w:rPr>
        <w:t>ě ukazoval pár návrhů, co udělal. A mně se to líbilo, tak jsem si řekl, že to zkusím, oba jsme měli talent na to. Tak on to nakreslil, že jo, jsme to měli v sešitech, tak jsem to zkusil taky, nebylo to zlý to jeho. Tak jsme nejprve zkoušeli na těch papírech a potom už to nějak došlo k tomu, že jsme malovali na zdi</w:t>
      </w:r>
      <w:r w:rsidR="00053FA3" w:rsidRPr="006710CA">
        <w:rPr>
          <w:rFonts w:ascii="Times New Roman" w:hAnsi="Times New Roman" w:cs="Times New Roman"/>
          <w:sz w:val="24"/>
          <w:szCs w:val="24"/>
        </w:rPr>
        <w:t>…“</w:t>
      </w:r>
    </w:p>
    <w:p w:rsidR="00F20910"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Nápad</w:t>
      </w:r>
      <w:r w:rsidR="00053FA3" w:rsidRPr="006710CA">
        <w:rPr>
          <w:rFonts w:ascii="Times New Roman" w:hAnsi="Times New Roman" w:cs="Times New Roman"/>
          <w:sz w:val="24"/>
          <w:szCs w:val="24"/>
        </w:rPr>
        <w:t xml:space="preserve"> malovat mimo papír přišel úplnou náhodou</w:t>
      </w:r>
      <w:r w:rsidRPr="006710CA">
        <w:rPr>
          <w:rFonts w:ascii="Times New Roman" w:hAnsi="Times New Roman" w:cs="Times New Roman"/>
          <w:sz w:val="24"/>
          <w:szCs w:val="24"/>
        </w:rPr>
        <w:t xml:space="preserve"> v době, kdy rodiče jednoho z Michalov</w:t>
      </w:r>
      <w:r w:rsidR="00053FA3" w:rsidRPr="006710CA">
        <w:rPr>
          <w:rFonts w:ascii="Times New Roman" w:hAnsi="Times New Roman" w:cs="Times New Roman"/>
          <w:sz w:val="24"/>
          <w:szCs w:val="24"/>
        </w:rPr>
        <w:t>ých kamarádů rekonstruovali byt:</w:t>
      </w:r>
    </w:p>
    <w:p w:rsidR="00F20910"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lastRenderedPageBreak/>
        <w:t>„…</w:t>
      </w:r>
      <w:r w:rsidR="00053FA3" w:rsidRPr="006710CA">
        <w:rPr>
          <w:rFonts w:ascii="Times New Roman" w:hAnsi="Times New Roman" w:cs="Times New Roman"/>
          <w:sz w:val="24"/>
          <w:szCs w:val="24"/>
        </w:rPr>
        <w:t xml:space="preserve"> </w:t>
      </w:r>
      <w:r w:rsidRPr="006710CA">
        <w:rPr>
          <w:rFonts w:ascii="Times New Roman" w:hAnsi="Times New Roman" w:cs="Times New Roman"/>
          <w:sz w:val="24"/>
          <w:szCs w:val="24"/>
        </w:rPr>
        <w:t>Ondra měl možnost si jednu stěnu udělat podle sebe. Tak nás všechny pozval dom, oni měli několik zbytků barvy, tak jsme vzali takové ty sáčkové rukavice tad</w:t>
      </w:r>
      <w:r w:rsidR="00053FA3" w:rsidRPr="006710CA">
        <w:rPr>
          <w:rFonts w:ascii="Times New Roman" w:hAnsi="Times New Roman" w:cs="Times New Roman"/>
          <w:sz w:val="24"/>
          <w:szCs w:val="24"/>
        </w:rPr>
        <w:t>y na benzínce a namáčeli jsme ty</w:t>
      </w:r>
      <w:r w:rsidRPr="006710CA">
        <w:rPr>
          <w:rFonts w:ascii="Times New Roman" w:hAnsi="Times New Roman" w:cs="Times New Roman"/>
          <w:sz w:val="24"/>
          <w:szCs w:val="24"/>
        </w:rPr>
        <w:t xml:space="preserve"> </w:t>
      </w:r>
      <w:r w:rsidR="007E5935" w:rsidRPr="006710CA">
        <w:rPr>
          <w:rFonts w:ascii="Times New Roman" w:hAnsi="Times New Roman" w:cs="Times New Roman"/>
          <w:sz w:val="24"/>
          <w:szCs w:val="24"/>
        </w:rPr>
        <w:t xml:space="preserve">ruky </w:t>
      </w:r>
      <w:r w:rsidRPr="006710CA">
        <w:rPr>
          <w:rFonts w:ascii="Times New Roman" w:hAnsi="Times New Roman" w:cs="Times New Roman"/>
          <w:sz w:val="24"/>
          <w:szCs w:val="24"/>
        </w:rPr>
        <w:t xml:space="preserve">do barvy, ne, a potom jsme to tiskli na zeď. Pak jsme si vzali nějaký barvičky, temperky a tak, začali jsme mu tam psát různý hesla, naše přezdívky </w:t>
      </w:r>
      <w:r w:rsidR="00B4699D">
        <w:rPr>
          <w:rFonts w:ascii="Times New Roman" w:hAnsi="Times New Roman" w:cs="Times New Roman"/>
          <w:sz w:val="24"/>
          <w:szCs w:val="24"/>
        </w:rPr>
        <w:br/>
      </w:r>
      <w:r w:rsidRPr="006710CA">
        <w:rPr>
          <w:rFonts w:ascii="Times New Roman" w:hAnsi="Times New Roman" w:cs="Times New Roman"/>
          <w:sz w:val="24"/>
          <w:szCs w:val="24"/>
        </w:rPr>
        <w:t>a tak. Bylo to fakt super, hrozně jsme se na tom vyblbli. A on tu stěnu má dodneška, postupně jsme tam připisovali další jména a další hesla, takže to je naše taková tabule, něco úžasnýho. A když jsme to psali poprvé, tak nás napadlo, že bychom ty naše výtvory mohli taky zkusit, že prostě to nemůže</w:t>
      </w:r>
      <w:r w:rsidR="00053FA3" w:rsidRPr="006710CA">
        <w:rPr>
          <w:rFonts w:ascii="Times New Roman" w:hAnsi="Times New Roman" w:cs="Times New Roman"/>
          <w:sz w:val="24"/>
          <w:szCs w:val="24"/>
        </w:rPr>
        <w:t xml:space="preserve"> být</w:t>
      </w:r>
      <w:r w:rsidRPr="006710CA">
        <w:rPr>
          <w:rFonts w:ascii="Times New Roman" w:hAnsi="Times New Roman" w:cs="Times New Roman"/>
          <w:sz w:val="24"/>
          <w:szCs w:val="24"/>
        </w:rPr>
        <w:t xml:space="preserve"> tak těžký. A tak jsme si domluvili úplně první akci</w:t>
      </w:r>
      <w:r w:rsidR="00053FA3" w:rsidRPr="006710CA">
        <w:rPr>
          <w:rFonts w:ascii="Times New Roman" w:hAnsi="Times New Roman" w:cs="Times New Roman"/>
          <w:sz w:val="24"/>
          <w:szCs w:val="24"/>
        </w:rPr>
        <w:t>…“</w:t>
      </w:r>
    </w:p>
    <w:p w:rsidR="00F20910"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Svou „první akci“ s</w:t>
      </w:r>
      <w:r w:rsidR="00053FA3" w:rsidRPr="006710CA">
        <w:rPr>
          <w:rFonts w:ascii="Times New Roman" w:hAnsi="Times New Roman" w:cs="Times New Roman"/>
          <w:sz w:val="24"/>
          <w:szCs w:val="24"/>
        </w:rPr>
        <w:t>i domluvili na starých garážích. Garáže jim samozřejmě nepatřily, tím pádem</w:t>
      </w:r>
      <w:r w:rsidRPr="006710CA">
        <w:rPr>
          <w:rFonts w:ascii="Times New Roman" w:hAnsi="Times New Roman" w:cs="Times New Roman"/>
          <w:sz w:val="24"/>
          <w:szCs w:val="24"/>
        </w:rPr>
        <w:t xml:space="preserve"> se jednalo o nelegální činnost poškozování cizí věci.</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0"/>
      </w:tblGrid>
      <w:tr w:rsidR="006710CA" w:rsidRPr="006710CA" w:rsidTr="0059583B">
        <w:trPr>
          <w:trHeight w:val="1380"/>
          <w:jc w:val="center"/>
        </w:trPr>
        <w:tc>
          <w:tcPr>
            <w:tcW w:w="9240" w:type="dxa"/>
          </w:tcPr>
          <w:p w:rsidR="00720CDA" w:rsidRPr="006710CA" w:rsidRDefault="00720CDA" w:rsidP="00C76EFD">
            <w:pPr>
              <w:spacing w:line="360" w:lineRule="auto"/>
              <w:ind w:left="52" w:firstLine="709"/>
              <w:jc w:val="both"/>
              <w:rPr>
                <w:rFonts w:ascii="Times New Roman" w:hAnsi="Times New Roman" w:cs="Times New Roman"/>
                <w:sz w:val="24"/>
                <w:szCs w:val="24"/>
              </w:rPr>
            </w:pPr>
            <w:r w:rsidRPr="006710CA">
              <w:rPr>
                <w:rFonts w:ascii="Times New Roman" w:hAnsi="Times New Roman" w:cs="Times New Roman"/>
                <w:b/>
                <w:sz w:val="24"/>
                <w:szCs w:val="24"/>
              </w:rPr>
              <w:t>Komentář</w:t>
            </w:r>
            <w:r w:rsidRPr="006710CA">
              <w:rPr>
                <w:rFonts w:ascii="Times New Roman" w:hAnsi="Times New Roman" w:cs="Times New Roman"/>
                <w:sz w:val="24"/>
                <w:szCs w:val="24"/>
              </w:rPr>
              <w:t xml:space="preserve">: </w:t>
            </w:r>
            <w:r w:rsidR="00053FA3" w:rsidRPr="006710CA">
              <w:rPr>
                <w:rFonts w:ascii="Times New Roman" w:hAnsi="Times New Roman" w:cs="Times New Roman"/>
                <w:sz w:val="24"/>
                <w:szCs w:val="24"/>
              </w:rPr>
              <w:t>S</w:t>
            </w:r>
            <w:r w:rsidRPr="006710CA">
              <w:rPr>
                <w:rFonts w:ascii="Times New Roman" w:hAnsi="Times New Roman" w:cs="Times New Roman"/>
                <w:sz w:val="24"/>
                <w:szCs w:val="24"/>
              </w:rPr>
              <w:t>prejeři</w:t>
            </w:r>
            <w:r w:rsidR="00053FA3" w:rsidRPr="006710CA">
              <w:rPr>
                <w:rFonts w:ascii="Times New Roman" w:hAnsi="Times New Roman" w:cs="Times New Roman"/>
                <w:sz w:val="24"/>
                <w:szCs w:val="24"/>
              </w:rPr>
              <w:t>/writeři</w:t>
            </w:r>
            <w:r w:rsidRPr="006710CA">
              <w:rPr>
                <w:rFonts w:ascii="Times New Roman" w:hAnsi="Times New Roman" w:cs="Times New Roman"/>
                <w:sz w:val="24"/>
                <w:szCs w:val="24"/>
              </w:rPr>
              <w:t xml:space="preserve"> mohou svým jednáním naplnit skutkovou podstatu trestného</w:t>
            </w:r>
            <w:r w:rsidR="00053FA3" w:rsidRPr="006710CA">
              <w:rPr>
                <w:rFonts w:ascii="Times New Roman" w:hAnsi="Times New Roman" w:cs="Times New Roman"/>
                <w:sz w:val="24"/>
                <w:szCs w:val="24"/>
              </w:rPr>
              <w:t xml:space="preserve"> činu</w:t>
            </w:r>
            <w:r w:rsidRPr="006710CA">
              <w:rPr>
                <w:rFonts w:ascii="Times New Roman" w:hAnsi="Times New Roman" w:cs="Times New Roman"/>
                <w:sz w:val="24"/>
                <w:szCs w:val="24"/>
              </w:rPr>
              <w:t xml:space="preserve"> podle §</w:t>
            </w:r>
            <w:r w:rsidR="00053FA3" w:rsidRPr="006710CA">
              <w:rPr>
                <w:rFonts w:ascii="Times New Roman" w:hAnsi="Times New Roman" w:cs="Times New Roman"/>
                <w:sz w:val="24"/>
                <w:szCs w:val="24"/>
              </w:rPr>
              <w:t xml:space="preserve"> 27</w:t>
            </w:r>
            <w:r w:rsidRPr="006710CA">
              <w:rPr>
                <w:rFonts w:ascii="Times New Roman" w:hAnsi="Times New Roman" w:cs="Times New Roman"/>
                <w:sz w:val="24"/>
                <w:szCs w:val="24"/>
              </w:rPr>
              <w:t xml:space="preserve"> trestního zákona</w:t>
            </w:r>
            <w:r w:rsidR="00053FA3" w:rsidRPr="006710CA">
              <w:rPr>
                <w:rFonts w:ascii="Times New Roman" w:hAnsi="Times New Roman" w:cs="Times New Roman"/>
                <w:sz w:val="24"/>
                <w:szCs w:val="24"/>
              </w:rPr>
              <w:t xml:space="preserve"> (poškozování cizí věci). S novelizací</w:t>
            </w:r>
            <w:r w:rsidRPr="006710CA">
              <w:rPr>
                <w:rFonts w:ascii="Times New Roman" w:hAnsi="Times New Roman" w:cs="Times New Roman"/>
                <w:sz w:val="24"/>
                <w:szCs w:val="24"/>
              </w:rPr>
              <w:t xml:space="preserve"> trestního zákona ze dne 1.</w:t>
            </w:r>
            <w:r w:rsidR="00053FA3" w:rsidRPr="006710CA">
              <w:rPr>
                <w:rFonts w:ascii="Times New Roman" w:hAnsi="Times New Roman" w:cs="Times New Roman"/>
                <w:sz w:val="24"/>
                <w:szCs w:val="24"/>
              </w:rPr>
              <w:t> </w:t>
            </w:r>
            <w:r w:rsidRPr="006710CA">
              <w:rPr>
                <w:rFonts w:ascii="Times New Roman" w:hAnsi="Times New Roman" w:cs="Times New Roman"/>
                <w:sz w:val="24"/>
                <w:szCs w:val="24"/>
              </w:rPr>
              <w:t>července 2001 se za §</w:t>
            </w:r>
            <w:r w:rsidR="00053FA3" w:rsidRPr="006710CA">
              <w:rPr>
                <w:rFonts w:ascii="Times New Roman" w:hAnsi="Times New Roman" w:cs="Times New Roman"/>
                <w:sz w:val="24"/>
                <w:szCs w:val="24"/>
              </w:rPr>
              <w:t xml:space="preserve"> </w:t>
            </w:r>
            <w:r w:rsidRPr="006710CA">
              <w:rPr>
                <w:rFonts w:ascii="Times New Roman" w:hAnsi="Times New Roman" w:cs="Times New Roman"/>
                <w:sz w:val="24"/>
                <w:szCs w:val="24"/>
              </w:rPr>
              <w:t>257a vložil nový §</w:t>
            </w:r>
            <w:r w:rsidR="00053FA3" w:rsidRPr="006710CA">
              <w:rPr>
                <w:rFonts w:ascii="Times New Roman" w:hAnsi="Times New Roman" w:cs="Times New Roman"/>
                <w:sz w:val="24"/>
                <w:szCs w:val="24"/>
              </w:rPr>
              <w:t xml:space="preserve"> </w:t>
            </w:r>
            <w:r w:rsidRPr="006710CA">
              <w:rPr>
                <w:rFonts w:ascii="Times New Roman" w:hAnsi="Times New Roman" w:cs="Times New Roman"/>
                <w:sz w:val="24"/>
                <w:szCs w:val="24"/>
              </w:rPr>
              <w:t>257b, který upravuje poškození cizí věci pomalováním, postříkáním či popsáním barvou</w:t>
            </w:r>
            <w:r w:rsidR="00053FA3" w:rsidRPr="006710CA">
              <w:rPr>
                <w:rFonts w:ascii="Times New Roman" w:hAnsi="Times New Roman" w:cs="Times New Roman"/>
                <w:sz w:val="24"/>
                <w:szCs w:val="24"/>
              </w:rPr>
              <w:t xml:space="preserve"> nebo látkou. (Smolík, 2010, s. </w:t>
            </w:r>
            <w:r w:rsidRPr="006710CA">
              <w:rPr>
                <w:rFonts w:ascii="Times New Roman" w:hAnsi="Times New Roman" w:cs="Times New Roman"/>
                <w:sz w:val="24"/>
                <w:szCs w:val="24"/>
              </w:rPr>
              <w:t>203).</w:t>
            </w:r>
          </w:p>
        </w:tc>
      </w:tr>
    </w:tbl>
    <w:p w:rsidR="00F20910"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w:t>
      </w:r>
      <w:r w:rsidR="00053FA3" w:rsidRPr="006710CA">
        <w:rPr>
          <w:rFonts w:ascii="Times New Roman" w:hAnsi="Times New Roman" w:cs="Times New Roman"/>
          <w:sz w:val="24"/>
          <w:szCs w:val="24"/>
        </w:rPr>
        <w:t xml:space="preserve"> </w:t>
      </w:r>
      <w:r w:rsidRPr="006710CA">
        <w:rPr>
          <w:rFonts w:ascii="Times New Roman" w:hAnsi="Times New Roman" w:cs="Times New Roman"/>
          <w:sz w:val="24"/>
          <w:szCs w:val="24"/>
        </w:rPr>
        <w:t>spíš pořád jsme řešili, že máme ruce od barev. Potom jsme pochopili, že bysme měli mít rukavice, nebo něco takovýho</w:t>
      </w:r>
      <w:r w:rsidR="00053FA3" w:rsidRPr="006710CA">
        <w:rPr>
          <w:rFonts w:ascii="Times New Roman" w:hAnsi="Times New Roman" w:cs="Times New Roman"/>
          <w:sz w:val="24"/>
          <w:szCs w:val="24"/>
        </w:rPr>
        <w:t>…“</w:t>
      </w:r>
    </w:p>
    <w:p w:rsidR="0059583B"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Tento problém se </w:t>
      </w:r>
      <w:r w:rsidR="00C44740" w:rsidRPr="006710CA">
        <w:rPr>
          <w:rFonts w:ascii="Times New Roman" w:hAnsi="Times New Roman" w:cs="Times New Roman"/>
          <w:sz w:val="24"/>
          <w:szCs w:val="24"/>
        </w:rPr>
        <w:t>snažili řešit nejprve plátěnými</w:t>
      </w:r>
      <w:r w:rsidRPr="006710CA">
        <w:rPr>
          <w:rFonts w:ascii="Times New Roman" w:hAnsi="Times New Roman" w:cs="Times New Roman"/>
          <w:sz w:val="24"/>
          <w:szCs w:val="24"/>
        </w:rPr>
        <w:t xml:space="preserve"> nebo igelitovými</w:t>
      </w:r>
      <w:r w:rsidR="00C44740" w:rsidRPr="006710CA">
        <w:rPr>
          <w:rFonts w:ascii="Times New Roman" w:hAnsi="Times New Roman" w:cs="Times New Roman"/>
          <w:sz w:val="24"/>
          <w:szCs w:val="24"/>
        </w:rPr>
        <w:t xml:space="preserve"> rukavicemi</w:t>
      </w:r>
      <w:r w:rsidRPr="006710CA">
        <w:rPr>
          <w:rFonts w:ascii="Times New Roman" w:hAnsi="Times New Roman" w:cs="Times New Roman"/>
          <w:sz w:val="24"/>
          <w:szCs w:val="24"/>
        </w:rPr>
        <w:t xml:space="preserve">, které </w:t>
      </w:r>
      <w:r w:rsidR="00C44740" w:rsidRPr="006710CA">
        <w:rPr>
          <w:rFonts w:ascii="Times New Roman" w:hAnsi="Times New Roman" w:cs="Times New Roman"/>
          <w:sz w:val="24"/>
          <w:szCs w:val="24"/>
        </w:rPr>
        <w:t>brali</w:t>
      </w:r>
      <w:r w:rsidRPr="006710CA">
        <w:rPr>
          <w:rFonts w:ascii="Times New Roman" w:hAnsi="Times New Roman" w:cs="Times New Roman"/>
          <w:sz w:val="24"/>
          <w:szCs w:val="24"/>
        </w:rPr>
        <w:t xml:space="preserve"> na benzínce. K dokonalosti dospěli tehdy, kdy jim jeden z účastníků donesl gumové rukavice používané ve zdravotnic</w:t>
      </w:r>
      <w:r w:rsidR="0059583B" w:rsidRPr="006710CA">
        <w:rPr>
          <w:rFonts w:ascii="Times New Roman" w:hAnsi="Times New Roman" w:cs="Times New Roman"/>
          <w:sz w:val="24"/>
          <w:szCs w:val="24"/>
        </w:rPr>
        <w:t xml:space="preserve">tví. </w:t>
      </w:r>
    </w:p>
    <w:p w:rsidR="00F20910"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Michalův</w:t>
      </w:r>
      <w:r w:rsidR="00C44740" w:rsidRPr="006710CA">
        <w:rPr>
          <w:rFonts w:ascii="Times New Roman" w:hAnsi="Times New Roman" w:cs="Times New Roman"/>
          <w:sz w:val="24"/>
          <w:szCs w:val="24"/>
        </w:rPr>
        <w:t xml:space="preserve"> nový</w:t>
      </w:r>
      <w:r w:rsidRPr="006710CA">
        <w:rPr>
          <w:rFonts w:ascii="Times New Roman" w:hAnsi="Times New Roman" w:cs="Times New Roman"/>
          <w:sz w:val="24"/>
          <w:szCs w:val="24"/>
        </w:rPr>
        <w:t xml:space="preserve"> koníček</w:t>
      </w:r>
      <w:r w:rsidR="00C44740" w:rsidRPr="006710CA">
        <w:rPr>
          <w:rFonts w:ascii="Times New Roman" w:hAnsi="Times New Roman" w:cs="Times New Roman"/>
          <w:sz w:val="24"/>
          <w:szCs w:val="24"/>
        </w:rPr>
        <w:t xml:space="preserve"> neušel pozornosti jeho matky:</w:t>
      </w:r>
    </w:p>
    <w:p w:rsidR="00F20910"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w:t>
      </w:r>
      <w:r w:rsidR="00C44740" w:rsidRPr="006710CA">
        <w:rPr>
          <w:rFonts w:ascii="Times New Roman" w:hAnsi="Times New Roman" w:cs="Times New Roman"/>
          <w:sz w:val="24"/>
          <w:szCs w:val="24"/>
        </w:rPr>
        <w:t xml:space="preserve"> </w:t>
      </w:r>
      <w:r w:rsidRPr="006710CA">
        <w:rPr>
          <w:rFonts w:ascii="Times New Roman" w:hAnsi="Times New Roman" w:cs="Times New Roman"/>
          <w:sz w:val="24"/>
          <w:szCs w:val="24"/>
        </w:rPr>
        <w:t>doma se ptali, že proč máme ruky od barev, to jo, pak to byly otázky, že proč chodíš dom tak pozdě, vždycky jsem se z toho nějak vymluvil, že jsem prostě byl u kámoša a že jsem zapomněl na čas. Mamka m</w:t>
      </w:r>
      <w:r w:rsidR="00C44740" w:rsidRPr="006710CA">
        <w:rPr>
          <w:rFonts w:ascii="Times New Roman" w:hAnsi="Times New Roman" w:cs="Times New Roman"/>
          <w:sz w:val="24"/>
          <w:szCs w:val="24"/>
        </w:rPr>
        <w:t>n</w:t>
      </w:r>
      <w:r w:rsidRPr="006710CA">
        <w:rPr>
          <w:rFonts w:ascii="Times New Roman" w:hAnsi="Times New Roman" w:cs="Times New Roman"/>
          <w:sz w:val="24"/>
          <w:szCs w:val="24"/>
        </w:rPr>
        <w:t>ě pořád nadávala, že mám ruky jak prase, tak jsem jí řekl, že prostě má kámoš doma barvičky a velký starý plátno, tak že malujem, nebo tak nějak jsem se zkoušel z toho vykecat. A ona mně to věřila, takže jsem byl v klidu</w:t>
      </w:r>
      <w:r w:rsidR="00C44740" w:rsidRPr="006710CA">
        <w:rPr>
          <w:rFonts w:ascii="Times New Roman" w:hAnsi="Times New Roman" w:cs="Times New Roman"/>
          <w:sz w:val="24"/>
          <w:szCs w:val="24"/>
        </w:rPr>
        <w:t>…“</w:t>
      </w:r>
    </w:p>
    <w:p w:rsidR="00F20910" w:rsidRPr="00DC37CC" w:rsidRDefault="00D1141C" w:rsidP="00D1141C">
      <w:pPr>
        <w:pStyle w:val="Heading3"/>
        <w:rPr>
          <w:i/>
          <w:color w:val="auto"/>
        </w:rPr>
      </w:pPr>
      <w:bookmarkStart w:id="61" w:name="_Toc445192590"/>
      <w:r w:rsidRPr="006710CA">
        <w:rPr>
          <w:color w:val="auto"/>
        </w:rPr>
        <w:tab/>
      </w:r>
      <w:bookmarkStart w:id="62" w:name="_Toc448312393"/>
      <w:bookmarkStart w:id="63" w:name="_Toc448313259"/>
      <w:bookmarkStart w:id="64" w:name="_Toc448313349"/>
      <w:bookmarkStart w:id="65" w:name="_Toc448313409"/>
      <w:r w:rsidR="00F20910" w:rsidRPr="00DC37CC">
        <w:rPr>
          <w:i/>
          <w:color w:val="auto"/>
        </w:rPr>
        <w:t>Zkušenost</w:t>
      </w:r>
      <w:r w:rsidR="007E5935" w:rsidRPr="00DC37CC">
        <w:rPr>
          <w:i/>
          <w:color w:val="auto"/>
        </w:rPr>
        <w:t>i</w:t>
      </w:r>
      <w:r w:rsidR="00F20910" w:rsidRPr="00DC37CC">
        <w:rPr>
          <w:i/>
          <w:color w:val="auto"/>
        </w:rPr>
        <w:t xml:space="preserve"> s cigaretou a jiným drogami</w:t>
      </w:r>
      <w:bookmarkEnd w:id="61"/>
      <w:bookmarkEnd w:id="62"/>
      <w:bookmarkEnd w:id="63"/>
      <w:bookmarkEnd w:id="64"/>
      <w:bookmarkEnd w:id="65"/>
    </w:p>
    <w:p w:rsidR="00F20910" w:rsidRPr="006710CA" w:rsidRDefault="00C4474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Na své první akci přišel</w:t>
      </w:r>
      <w:r w:rsidR="00F20910" w:rsidRPr="006710CA">
        <w:rPr>
          <w:rFonts w:ascii="Times New Roman" w:hAnsi="Times New Roman" w:cs="Times New Roman"/>
          <w:sz w:val="24"/>
          <w:szCs w:val="24"/>
        </w:rPr>
        <w:t xml:space="preserve"> poprvé do styku s cigaretou, </w:t>
      </w:r>
      <w:r w:rsidRPr="006710CA">
        <w:rPr>
          <w:rFonts w:ascii="Times New Roman" w:hAnsi="Times New Roman" w:cs="Times New Roman"/>
          <w:sz w:val="24"/>
          <w:szCs w:val="24"/>
        </w:rPr>
        <w:t>ze které</w:t>
      </w:r>
      <w:r w:rsidR="00F20910" w:rsidRPr="006710CA">
        <w:rPr>
          <w:rFonts w:ascii="Times New Roman" w:hAnsi="Times New Roman" w:cs="Times New Roman"/>
          <w:sz w:val="24"/>
          <w:szCs w:val="24"/>
        </w:rPr>
        <w:t xml:space="preserve"> mu jeden z přítomných „dal potáhnout“. Na kouření se </w:t>
      </w:r>
      <w:r w:rsidRPr="006710CA">
        <w:rPr>
          <w:rFonts w:ascii="Times New Roman" w:hAnsi="Times New Roman" w:cs="Times New Roman"/>
          <w:sz w:val="24"/>
          <w:szCs w:val="24"/>
        </w:rPr>
        <w:t>s postupem času stal úplně závislý. Jeho matka měla v této věci jisté podezření a připomněla</w:t>
      </w:r>
      <w:r w:rsidR="00F20910" w:rsidRPr="006710CA">
        <w:rPr>
          <w:rFonts w:ascii="Times New Roman" w:hAnsi="Times New Roman" w:cs="Times New Roman"/>
          <w:sz w:val="24"/>
          <w:szCs w:val="24"/>
        </w:rPr>
        <w:t xml:space="preserve"> mu, že kvůli své </w:t>
      </w:r>
      <w:r w:rsidRPr="006710CA">
        <w:rPr>
          <w:rFonts w:ascii="Times New Roman" w:hAnsi="Times New Roman" w:cs="Times New Roman"/>
          <w:sz w:val="24"/>
          <w:szCs w:val="24"/>
        </w:rPr>
        <w:t xml:space="preserve">někdejší </w:t>
      </w:r>
      <w:r w:rsidR="00F20910" w:rsidRPr="006710CA">
        <w:rPr>
          <w:rFonts w:ascii="Times New Roman" w:hAnsi="Times New Roman" w:cs="Times New Roman"/>
          <w:sz w:val="24"/>
          <w:szCs w:val="24"/>
        </w:rPr>
        <w:t xml:space="preserve">operaci by se měl vyvarovat </w:t>
      </w:r>
      <w:r w:rsidR="007E5935" w:rsidRPr="006710CA">
        <w:rPr>
          <w:rFonts w:ascii="Times New Roman" w:hAnsi="Times New Roman" w:cs="Times New Roman"/>
          <w:sz w:val="24"/>
          <w:szCs w:val="24"/>
        </w:rPr>
        <w:lastRenderedPageBreak/>
        <w:t>kouření</w:t>
      </w:r>
      <w:r w:rsidRPr="006710CA">
        <w:rPr>
          <w:rFonts w:ascii="Times New Roman" w:hAnsi="Times New Roman" w:cs="Times New Roman"/>
          <w:sz w:val="24"/>
          <w:szCs w:val="24"/>
        </w:rPr>
        <w:t>. Řekla to, přestože ji</w:t>
      </w:r>
      <w:r w:rsidR="00F20910" w:rsidRPr="006710CA">
        <w:rPr>
          <w:rFonts w:ascii="Times New Roman" w:hAnsi="Times New Roman" w:cs="Times New Roman"/>
          <w:sz w:val="24"/>
          <w:szCs w:val="24"/>
        </w:rPr>
        <w:t xml:space="preserve"> lékaři uji</w:t>
      </w:r>
      <w:r w:rsidRPr="006710CA">
        <w:rPr>
          <w:rFonts w:ascii="Times New Roman" w:hAnsi="Times New Roman" w:cs="Times New Roman"/>
          <w:sz w:val="24"/>
          <w:szCs w:val="24"/>
        </w:rPr>
        <w:t>stili, že je Michal bez omezení. Michala to vyděsilo,</w:t>
      </w:r>
      <w:r w:rsidR="00F20910" w:rsidRPr="006710CA">
        <w:rPr>
          <w:rFonts w:ascii="Times New Roman" w:hAnsi="Times New Roman" w:cs="Times New Roman"/>
          <w:sz w:val="24"/>
          <w:szCs w:val="24"/>
        </w:rPr>
        <w:t xml:space="preserve"> ironií </w:t>
      </w:r>
      <w:r w:rsidRPr="006710CA">
        <w:rPr>
          <w:rFonts w:ascii="Times New Roman" w:hAnsi="Times New Roman" w:cs="Times New Roman"/>
          <w:sz w:val="24"/>
          <w:szCs w:val="24"/>
        </w:rPr>
        <w:t>ale bylo</w:t>
      </w:r>
      <w:r w:rsidR="00F20910" w:rsidRPr="006710CA">
        <w:rPr>
          <w:rFonts w:ascii="Times New Roman" w:hAnsi="Times New Roman" w:cs="Times New Roman"/>
          <w:sz w:val="24"/>
          <w:szCs w:val="24"/>
        </w:rPr>
        <w:t>, že si</w:t>
      </w:r>
      <w:r w:rsidRPr="006710CA">
        <w:rPr>
          <w:rFonts w:ascii="Times New Roman" w:hAnsi="Times New Roman" w:cs="Times New Roman"/>
          <w:sz w:val="24"/>
          <w:szCs w:val="24"/>
        </w:rPr>
        <w:t>,</w:t>
      </w:r>
      <w:r w:rsidR="00F20910" w:rsidRPr="006710CA">
        <w:rPr>
          <w:rFonts w:ascii="Times New Roman" w:hAnsi="Times New Roman" w:cs="Times New Roman"/>
          <w:sz w:val="24"/>
          <w:szCs w:val="24"/>
        </w:rPr>
        <w:t xml:space="preserve"> aby se uklidnil</w:t>
      </w:r>
      <w:r w:rsidRPr="006710CA">
        <w:rPr>
          <w:rFonts w:ascii="Times New Roman" w:hAnsi="Times New Roman" w:cs="Times New Roman"/>
          <w:sz w:val="24"/>
          <w:szCs w:val="24"/>
        </w:rPr>
        <w:t>, zapálil.</w:t>
      </w:r>
    </w:p>
    <w:p w:rsidR="00F20910" w:rsidRPr="006710CA" w:rsidRDefault="00C4474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V sedmé třídě, kdy Michal řešil</w:t>
      </w:r>
      <w:r w:rsidR="00F20910" w:rsidRPr="006710CA">
        <w:rPr>
          <w:rFonts w:ascii="Times New Roman" w:hAnsi="Times New Roman" w:cs="Times New Roman"/>
          <w:sz w:val="24"/>
          <w:szCs w:val="24"/>
        </w:rPr>
        <w:t xml:space="preserve"> </w:t>
      </w:r>
      <w:r w:rsidRPr="006710CA">
        <w:rPr>
          <w:rFonts w:ascii="Times New Roman" w:hAnsi="Times New Roman" w:cs="Times New Roman"/>
          <w:sz w:val="24"/>
          <w:szCs w:val="24"/>
        </w:rPr>
        <w:t xml:space="preserve">problémové </w:t>
      </w:r>
      <w:r w:rsidR="00F20910" w:rsidRPr="006710CA">
        <w:rPr>
          <w:rFonts w:ascii="Times New Roman" w:hAnsi="Times New Roman" w:cs="Times New Roman"/>
          <w:sz w:val="24"/>
          <w:szCs w:val="24"/>
        </w:rPr>
        <w:t>si</w:t>
      </w:r>
      <w:r w:rsidR="00707B7C" w:rsidRPr="006710CA">
        <w:rPr>
          <w:rFonts w:ascii="Times New Roman" w:hAnsi="Times New Roman" w:cs="Times New Roman"/>
          <w:sz w:val="24"/>
          <w:szCs w:val="24"/>
        </w:rPr>
        <w:t>tuace ve škole, našla matka</w:t>
      </w:r>
      <w:r w:rsidR="00F20910" w:rsidRPr="006710CA">
        <w:rPr>
          <w:rFonts w:ascii="Times New Roman" w:hAnsi="Times New Roman" w:cs="Times New Roman"/>
          <w:sz w:val="24"/>
          <w:szCs w:val="24"/>
        </w:rPr>
        <w:t xml:space="preserve"> </w:t>
      </w:r>
      <w:r w:rsidR="00B4699D">
        <w:rPr>
          <w:rFonts w:ascii="Times New Roman" w:hAnsi="Times New Roman" w:cs="Times New Roman"/>
          <w:sz w:val="24"/>
          <w:szCs w:val="24"/>
        </w:rPr>
        <w:br/>
      </w:r>
      <w:r w:rsidR="00F20910" w:rsidRPr="006710CA">
        <w:rPr>
          <w:rFonts w:ascii="Times New Roman" w:hAnsi="Times New Roman" w:cs="Times New Roman"/>
          <w:sz w:val="24"/>
          <w:szCs w:val="24"/>
        </w:rPr>
        <w:t>v</w:t>
      </w:r>
      <w:r w:rsidR="00707B7C" w:rsidRPr="006710CA">
        <w:rPr>
          <w:rFonts w:ascii="Times New Roman" w:hAnsi="Times New Roman" w:cs="Times New Roman"/>
          <w:sz w:val="24"/>
          <w:szCs w:val="24"/>
        </w:rPr>
        <w:t xml:space="preserve"> jeho</w:t>
      </w:r>
      <w:r w:rsidR="00F20910" w:rsidRPr="006710CA">
        <w:rPr>
          <w:rFonts w:ascii="Times New Roman" w:hAnsi="Times New Roman" w:cs="Times New Roman"/>
          <w:sz w:val="24"/>
          <w:szCs w:val="24"/>
        </w:rPr>
        <w:t xml:space="preserve"> bundě </w:t>
      </w:r>
      <w:r w:rsidR="00707B7C" w:rsidRPr="006710CA">
        <w:rPr>
          <w:rFonts w:ascii="Times New Roman" w:hAnsi="Times New Roman" w:cs="Times New Roman"/>
          <w:sz w:val="24"/>
          <w:szCs w:val="24"/>
        </w:rPr>
        <w:t>cigarety a vznikla</w:t>
      </w:r>
      <w:r w:rsidR="00F20910" w:rsidRPr="006710CA">
        <w:rPr>
          <w:rFonts w:ascii="Times New Roman" w:hAnsi="Times New Roman" w:cs="Times New Roman"/>
          <w:sz w:val="24"/>
          <w:szCs w:val="24"/>
        </w:rPr>
        <w:t xml:space="preserve"> z toho hádka.</w:t>
      </w:r>
    </w:p>
    <w:p w:rsidR="00F20910"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„Dělal jsem, že je to kámošovo, ale ona, že ne, že je to moje, že už si to stejně myslela nějakou dobu a tak ne. Tak jsme se začali hádat, ona pořád, že si tím ničím zdraví a tak, tak jsem jí řekl, že ona taky, protože aji ona hrozně kouřila… Tak jsme </w:t>
      </w:r>
      <w:r w:rsidR="00707B7C" w:rsidRPr="006710CA">
        <w:rPr>
          <w:rFonts w:ascii="Times New Roman" w:hAnsi="Times New Roman" w:cs="Times New Roman"/>
          <w:sz w:val="24"/>
          <w:szCs w:val="24"/>
        </w:rPr>
        <w:t xml:space="preserve">se </w:t>
      </w:r>
      <w:r w:rsidRPr="006710CA">
        <w:rPr>
          <w:rFonts w:ascii="Times New Roman" w:hAnsi="Times New Roman" w:cs="Times New Roman"/>
          <w:sz w:val="24"/>
          <w:szCs w:val="24"/>
        </w:rPr>
        <w:t>ještě nějak hádali, potom to přestala řešit a nakonec jsme sedáv</w:t>
      </w:r>
      <w:r w:rsidR="00707B7C" w:rsidRPr="006710CA">
        <w:rPr>
          <w:rFonts w:ascii="Times New Roman" w:hAnsi="Times New Roman" w:cs="Times New Roman"/>
          <w:sz w:val="24"/>
          <w:szCs w:val="24"/>
        </w:rPr>
        <w:t>ali v kuchyni spolu a kouřili…“</w:t>
      </w:r>
    </w:p>
    <w:p w:rsidR="00F20910" w:rsidRPr="006710CA" w:rsidRDefault="00707B7C"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Když bylo</w:t>
      </w:r>
      <w:r w:rsidR="00F20910" w:rsidRPr="006710CA">
        <w:rPr>
          <w:rFonts w:ascii="Times New Roman" w:hAnsi="Times New Roman" w:cs="Times New Roman"/>
          <w:sz w:val="24"/>
          <w:szCs w:val="24"/>
        </w:rPr>
        <w:t xml:space="preserve"> Michalovi </w:t>
      </w:r>
      <w:r w:rsidRPr="006710CA">
        <w:rPr>
          <w:rFonts w:ascii="Times New Roman" w:hAnsi="Times New Roman" w:cs="Times New Roman"/>
          <w:sz w:val="24"/>
          <w:szCs w:val="24"/>
        </w:rPr>
        <w:t>čtrnáct až patnáct let, začal</w:t>
      </w:r>
      <w:r w:rsidR="00F20910" w:rsidRPr="006710CA">
        <w:rPr>
          <w:rFonts w:ascii="Times New Roman" w:hAnsi="Times New Roman" w:cs="Times New Roman"/>
          <w:sz w:val="24"/>
          <w:szCs w:val="24"/>
        </w:rPr>
        <w:t xml:space="preserve"> cho</w:t>
      </w:r>
      <w:r w:rsidRPr="006710CA">
        <w:rPr>
          <w:rFonts w:ascii="Times New Roman" w:hAnsi="Times New Roman" w:cs="Times New Roman"/>
          <w:sz w:val="24"/>
          <w:szCs w:val="24"/>
        </w:rPr>
        <w:t xml:space="preserve">dit do místního malého podniku </w:t>
      </w:r>
      <w:r w:rsidR="00B4699D">
        <w:rPr>
          <w:rFonts w:ascii="Times New Roman" w:hAnsi="Times New Roman" w:cs="Times New Roman"/>
          <w:sz w:val="24"/>
          <w:szCs w:val="24"/>
        </w:rPr>
        <w:br/>
      </w:r>
      <w:r w:rsidRPr="006710CA">
        <w:rPr>
          <w:rFonts w:ascii="Times New Roman" w:hAnsi="Times New Roman" w:cs="Times New Roman"/>
          <w:sz w:val="24"/>
          <w:szCs w:val="24"/>
        </w:rPr>
        <w:t>a s kamarády se tam scházel</w:t>
      </w:r>
      <w:r w:rsidR="00F20910" w:rsidRPr="006710CA">
        <w:rPr>
          <w:rFonts w:ascii="Times New Roman" w:hAnsi="Times New Roman" w:cs="Times New Roman"/>
          <w:sz w:val="24"/>
          <w:szCs w:val="24"/>
        </w:rPr>
        <w:t xml:space="preserve"> každý pátek. </w:t>
      </w:r>
    </w:p>
    <w:p w:rsidR="00F20910"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 byli jsme domluveni s tím majitelem, že každej pátek tam budeme mít </w:t>
      </w:r>
      <w:r w:rsidR="00707B7C" w:rsidRPr="006710CA">
        <w:rPr>
          <w:rFonts w:ascii="Times New Roman" w:hAnsi="Times New Roman" w:cs="Times New Roman"/>
          <w:sz w:val="24"/>
          <w:szCs w:val="24"/>
        </w:rPr>
        <w:t>nějakou akci, sehnali jsme si a</w:t>
      </w:r>
      <w:r w:rsidRPr="006710CA">
        <w:rPr>
          <w:rFonts w:ascii="Times New Roman" w:hAnsi="Times New Roman" w:cs="Times New Roman"/>
          <w:sz w:val="24"/>
          <w:szCs w:val="24"/>
        </w:rPr>
        <w:t>ji DJ, tak jsme chodili pařit A tam aji byla moje první… zkušenost s marihuanou ...“</w:t>
      </w:r>
    </w:p>
    <w:p w:rsidR="00F20910" w:rsidRPr="006710CA" w:rsidRDefault="00707B7C"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Michal v této době pil také</w:t>
      </w:r>
      <w:r w:rsidR="002D5952" w:rsidRPr="006710CA">
        <w:rPr>
          <w:rFonts w:ascii="Times New Roman" w:hAnsi="Times New Roman" w:cs="Times New Roman"/>
          <w:sz w:val="24"/>
          <w:szCs w:val="24"/>
        </w:rPr>
        <w:t xml:space="preserve"> alkohol.</w:t>
      </w:r>
    </w:p>
    <w:tbl>
      <w:tblPr>
        <w:tblW w:w="940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05"/>
      </w:tblGrid>
      <w:tr w:rsidR="006710CA" w:rsidRPr="006710CA" w:rsidTr="002D5952">
        <w:trPr>
          <w:trHeight w:val="1335"/>
        </w:trPr>
        <w:tc>
          <w:tcPr>
            <w:tcW w:w="9405" w:type="dxa"/>
          </w:tcPr>
          <w:p w:rsidR="002D5952" w:rsidRPr="006710CA" w:rsidRDefault="002D5952" w:rsidP="002E54B6">
            <w:pPr>
              <w:spacing w:line="360" w:lineRule="auto"/>
              <w:ind w:firstLine="709"/>
              <w:jc w:val="both"/>
              <w:rPr>
                <w:rFonts w:ascii="Times New Roman" w:hAnsi="Times New Roman" w:cs="Times New Roman"/>
                <w:sz w:val="24"/>
                <w:szCs w:val="24"/>
              </w:rPr>
            </w:pPr>
            <w:r w:rsidRPr="006710CA">
              <w:rPr>
                <w:rFonts w:ascii="Times New Roman" w:hAnsi="Times New Roman" w:cs="Times New Roman"/>
                <w:b/>
                <w:sz w:val="24"/>
                <w:szCs w:val="24"/>
              </w:rPr>
              <w:t>Komentář:</w:t>
            </w:r>
            <w:r w:rsidRPr="006710CA">
              <w:rPr>
                <w:rFonts w:ascii="Times New Roman" w:hAnsi="Times New Roman" w:cs="Times New Roman"/>
                <w:sz w:val="24"/>
                <w:szCs w:val="24"/>
              </w:rPr>
              <w:t xml:space="preserve"> Michal začal požívat alkohol ještě před osmnáctým rokem života. Alkohol</w:t>
            </w:r>
            <w:r w:rsidR="00707B7C" w:rsidRPr="006710CA">
              <w:rPr>
                <w:rFonts w:ascii="Times New Roman" w:hAnsi="Times New Roman" w:cs="Times New Roman"/>
                <w:sz w:val="24"/>
                <w:szCs w:val="24"/>
              </w:rPr>
              <w:t xml:space="preserve"> mohl sloužit jako prostředek k dosažení slasti či</w:t>
            </w:r>
            <w:r w:rsidRPr="006710CA">
              <w:rPr>
                <w:rFonts w:ascii="Times New Roman" w:hAnsi="Times New Roman" w:cs="Times New Roman"/>
                <w:sz w:val="24"/>
                <w:szCs w:val="24"/>
              </w:rPr>
              <w:t xml:space="preserve"> radosti. Ve svých výpovědích dost často zmiňuje alkohol, který byl </w:t>
            </w:r>
            <w:r w:rsidR="00707B7C" w:rsidRPr="006710CA">
              <w:rPr>
                <w:rFonts w:ascii="Times New Roman" w:hAnsi="Times New Roman" w:cs="Times New Roman"/>
                <w:sz w:val="24"/>
                <w:szCs w:val="24"/>
              </w:rPr>
              <w:t xml:space="preserve">v jeho životě </w:t>
            </w:r>
            <w:r w:rsidRPr="006710CA">
              <w:rPr>
                <w:rFonts w:ascii="Times New Roman" w:hAnsi="Times New Roman" w:cs="Times New Roman"/>
                <w:sz w:val="24"/>
                <w:szCs w:val="24"/>
              </w:rPr>
              <w:t>přítomen přede</w:t>
            </w:r>
            <w:r w:rsidR="00707B7C" w:rsidRPr="006710CA">
              <w:rPr>
                <w:rFonts w:ascii="Times New Roman" w:hAnsi="Times New Roman" w:cs="Times New Roman"/>
                <w:sz w:val="24"/>
                <w:szCs w:val="24"/>
              </w:rPr>
              <w:t>vším</w:t>
            </w:r>
            <w:r w:rsidRPr="006710CA">
              <w:rPr>
                <w:rFonts w:ascii="Times New Roman" w:hAnsi="Times New Roman" w:cs="Times New Roman"/>
                <w:sz w:val="24"/>
                <w:szCs w:val="24"/>
              </w:rPr>
              <w:t xml:space="preserve"> v době, kdy trávil volný čas venku. M</w:t>
            </w:r>
            <w:r w:rsidR="00707B7C" w:rsidRPr="006710CA">
              <w:rPr>
                <w:rFonts w:ascii="Times New Roman" w:hAnsi="Times New Roman" w:cs="Times New Roman"/>
                <w:sz w:val="24"/>
                <w:szCs w:val="24"/>
              </w:rPr>
              <w:t xml:space="preserve">ůžeme </w:t>
            </w:r>
            <w:r w:rsidRPr="006710CA">
              <w:rPr>
                <w:rFonts w:ascii="Times New Roman" w:hAnsi="Times New Roman" w:cs="Times New Roman"/>
                <w:sz w:val="24"/>
                <w:szCs w:val="24"/>
              </w:rPr>
              <w:t xml:space="preserve">se tedy domnívat, že jeho závislost byla i věc zvyku, jak popisuje Langmeier </w:t>
            </w:r>
            <w:r w:rsidR="002E54B6" w:rsidRPr="006710CA">
              <w:rPr>
                <w:rFonts w:ascii="Times New Roman" w:hAnsi="Times New Roman" w:cs="Times New Roman"/>
                <w:sz w:val="24"/>
                <w:szCs w:val="24"/>
              </w:rPr>
              <w:t>(2000</w:t>
            </w:r>
            <w:r w:rsidR="00707B7C" w:rsidRPr="006710CA">
              <w:rPr>
                <w:rFonts w:ascii="Times New Roman" w:hAnsi="Times New Roman" w:cs="Times New Roman"/>
                <w:sz w:val="24"/>
                <w:szCs w:val="24"/>
              </w:rPr>
              <w:t xml:space="preserve">, </w:t>
            </w:r>
            <w:r w:rsidR="00B4699D">
              <w:rPr>
                <w:rFonts w:ascii="Times New Roman" w:hAnsi="Times New Roman" w:cs="Times New Roman"/>
                <w:sz w:val="24"/>
                <w:szCs w:val="24"/>
              </w:rPr>
              <w:br/>
            </w:r>
            <w:r w:rsidRPr="006710CA">
              <w:rPr>
                <w:rFonts w:ascii="Times New Roman" w:hAnsi="Times New Roman" w:cs="Times New Roman"/>
                <w:sz w:val="24"/>
                <w:szCs w:val="24"/>
              </w:rPr>
              <w:t>s. 934).</w:t>
            </w:r>
          </w:p>
        </w:tc>
      </w:tr>
    </w:tbl>
    <w:p w:rsidR="00707B7C"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Na Michalovy šestnácté narozeniny mu jeden z kamarádů </w:t>
      </w:r>
      <w:r w:rsidR="00707B7C" w:rsidRPr="006710CA">
        <w:rPr>
          <w:rFonts w:ascii="Times New Roman" w:hAnsi="Times New Roman" w:cs="Times New Roman"/>
          <w:sz w:val="24"/>
          <w:szCs w:val="24"/>
        </w:rPr>
        <w:t>přinesl jako dárek lysohlávky</w:t>
      </w:r>
      <w:r w:rsidRPr="006710CA">
        <w:rPr>
          <w:rFonts w:ascii="Times New Roman" w:hAnsi="Times New Roman" w:cs="Times New Roman"/>
          <w:sz w:val="24"/>
          <w:szCs w:val="24"/>
        </w:rPr>
        <w:t>. Sám Michal naznačuje, že kamarádům nápad nebyl zrovna nej</w:t>
      </w:r>
      <w:r w:rsidR="00707B7C" w:rsidRPr="006710CA">
        <w:rPr>
          <w:rFonts w:ascii="Times New Roman" w:hAnsi="Times New Roman" w:cs="Times New Roman"/>
          <w:sz w:val="24"/>
          <w:szCs w:val="24"/>
        </w:rPr>
        <w:t>lepší. Po této zkušenosti odmítal</w:t>
      </w:r>
      <w:r w:rsidRPr="006710CA">
        <w:rPr>
          <w:rFonts w:ascii="Times New Roman" w:hAnsi="Times New Roman" w:cs="Times New Roman"/>
          <w:sz w:val="24"/>
          <w:szCs w:val="24"/>
        </w:rPr>
        <w:t xml:space="preserve"> jakékoli další experimenty s drogami nebo </w:t>
      </w:r>
      <w:r w:rsidR="00707B7C" w:rsidRPr="006710CA">
        <w:rPr>
          <w:rFonts w:ascii="Times New Roman" w:hAnsi="Times New Roman" w:cs="Times New Roman"/>
          <w:sz w:val="24"/>
          <w:szCs w:val="24"/>
        </w:rPr>
        <w:t>jinými omamnými látkami.</w:t>
      </w:r>
    </w:p>
    <w:p w:rsidR="0059583B"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„A to mě prostě řeklo, že nic hrošího brát nebudu, že ty stavy by byly horší, než tohle, že to jako ne…“</w:t>
      </w:r>
      <w:bookmarkStart w:id="66" w:name="_Toc445192592"/>
    </w:p>
    <w:p w:rsidR="00F20910" w:rsidRPr="006710CA" w:rsidRDefault="00D1141C" w:rsidP="003413BB">
      <w:pPr>
        <w:pStyle w:val="Heading3"/>
      </w:pPr>
      <w:r w:rsidRPr="006710CA">
        <w:tab/>
      </w:r>
      <w:bookmarkStart w:id="67" w:name="_Toc448313410"/>
      <w:r w:rsidR="003413BB">
        <w:t xml:space="preserve">2.5.3 </w:t>
      </w:r>
      <w:r w:rsidR="00F20910" w:rsidRPr="006710CA">
        <w:t>Dítě ulice se zlatým klíčem na krku</w:t>
      </w:r>
      <w:bookmarkEnd w:id="66"/>
      <w:bookmarkEnd w:id="67"/>
    </w:p>
    <w:p w:rsidR="007E5935" w:rsidRPr="00DC37CC" w:rsidRDefault="00D1141C" w:rsidP="00D1141C">
      <w:pPr>
        <w:pStyle w:val="Heading3"/>
        <w:rPr>
          <w:i/>
          <w:color w:val="auto"/>
        </w:rPr>
      </w:pPr>
      <w:r w:rsidRPr="006710CA">
        <w:rPr>
          <w:color w:val="auto"/>
        </w:rPr>
        <w:tab/>
      </w:r>
      <w:bookmarkStart w:id="68" w:name="_Toc448312395"/>
      <w:bookmarkStart w:id="69" w:name="_Toc448313261"/>
      <w:bookmarkStart w:id="70" w:name="_Toc448313351"/>
      <w:bookmarkStart w:id="71" w:name="_Toc448313411"/>
      <w:r w:rsidR="007E5935" w:rsidRPr="00DC37CC">
        <w:rPr>
          <w:i/>
          <w:color w:val="auto"/>
        </w:rPr>
        <w:t>Začátky a průběh života venku</w:t>
      </w:r>
      <w:bookmarkEnd w:id="68"/>
      <w:bookmarkEnd w:id="69"/>
      <w:bookmarkEnd w:id="70"/>
      <w:bookmarkEnd w:id="71"/>
      <w:r w:rsidR="00720CDA" w:rsidRPr="00DC37CC">
        <w:rPr>
          <w:i/>
          <w:color w:val="auto"/>
        </w:rPr>
        <w:t xml:space="preserve"> </w:t>
      </w:r>
    </w:p>
    <w:p w:rsidR="0088526C" w:rsidRPr="006710CA" w:rsidRDefault="00707B7C" w:rsidP="00C76EFD">
      <w:pPr>
        <w:spacing w:line="360" w:lineRule="auto"/>
        <w:ind w:firstLine="709"/>
        <w:jc w:val="both"/>
        <w:rPr>
          <w:rFonts w:ascii="Times" w:hAnsi="Times"/>
          <w:sz w:val="24"/>
          <w:szCs w:val="24"/>
        </w:rPr>
      </w:pPr>
      <w:r w:rsidRPr="006710CA">
        <w:rPr>
          <w:rFonts w:ascii="Times" w:hAnsi="Times"/>
          <w:sz w:val="24"/>
          <w:szCs w:val="24"/>
        </w:rPr>
        <w:t>Mezi třináctým a čtrnáctým rokem života začal</w:t>
      </w:r>
      <w:r w:rsidR="0088526C" w:rsidRPr="006710CA">
        <w:rPr>
          <w:rFonts w:ascii="Times" w:hAnsi="Times"/>
          <w:sz w:val="24"/>
          <w:szCs w:val="24"/>
        </w:rPr>
        <w:t xml:space="preserve"> </w:t>
      </w:r>
      <w:r w:rsidRPr="006710CA">
        <w:rPr>
          <w:rFonts w:ascii="Times" w:hAnsi="Times"/>
          <w:sz w:val="24"/>
          <w:szCs w:val="24"/>
        </w:rPr>
        <w:t xml:space="preserve">Michal </w:t>
      </w:r>
      <w:r w:rsidR="0088526C" w:rsidRPr="006710CA">
        <w:rPr>
          <w:rFonts w:ascii="Times" w:hAnsi="Times"/>
          <w:sz w:val="24"/>
          <w:szCs w:val="24"/>
        </w:rPr>
        <w:t xml:space="preserve">trávit svůj volný čas na ulici </w:t>
      </w:r>
      <w:r w:rsidR="00B4699D">
        <w:rPr>
          <w:rFonts w:ascii="Times" w:hAnsi="Times"/>
          <w:sz w:val="24"/>
          <w:szCs w:val="24"/>
        </w:rPr>
        <w:br/>
      </w:r>
      <w:r w:rsidR="0088526C" w:rsidRPr="006710CA">
        <w:rPr>
          <w:rFonts w:ascii="Times" w:hAnsi="Times"/>
          <w:sz w:val="24"/>
          <w:szCs w:val="24"/>
        </w:rPr>
        <w:t xml:space="preserve">a jeho </w:t>
      </w:r>
      <w:r w:rsidR="0088526C" w:rsidRPr="006710CA">
        <w:rPr>
          <w:rFonts w:ascii="Times" w:hAnsi="Times" w:hint="eastAsia"/>
          <w:sz w:val="24"/>
          <w:szCs w:val="24"/>
        </w:rPr>
        <w:t>vytrácení se z</w:t>
      </w:r>
      <w:r w:rsidR="0088526C" w:rsidRPr="006710CA">
        <w:rPr>
          <w:rFonts w:ascii="Times" w:hAnsi="Times"/>
          <w:sz w:val="24"/>
          <w:szCs w:val="24"/>
        </w:rPr>
        <w:t> </w:t>
      </w:r>
      <w:r w:rsidR="0088526C" w:rsidRPr="006710CA">
        <w:rPr>
          <w:rFonts w:ascii="Times" w:hAnsi="Times" w:hint="eastAsia"/>
          <w:sz w:val="24"/>
          <w:szCs w:val="24"/>
        </w:rPr>
        <w:t xml:space="preserve">domu </w:t>
      </w:r>
      <w:r w:rsidR="007626C6" w:rsidRPr="006710CA">
        <w:rPr>
          <w:rFonts w:ascii="Times" w:hAnsi="Times"/>
          <w:sz w:val="24"/>
          <w:szCs w:val="24"/>
        </w:rPr>
        <w:t>bylo stále</w:t>
      </w:r>
      <w:r w:rsidR="0088526C" w:rsidRPr="006710CA">
        <w:rPr>
          <w:rFonts w:ascii="Times" w:hAnsi="Times"/>
          <w:sz w:val="24"/>
          <w:szCs w:val="24"/>
        </w:rPr>
        <w:t xml:space="preserve"> pravidelnější a promyšlenější. Jako důvod uvádí, že jej </w:t>
      </w:r>
      <w:r w:rsidR="0088526C" w:rsidRPr="006710CA">
        <w:rPr>
          <w:rFonts w:ascii="Times" w:hAnsi="Times"/>
          <w:sz w:val="24"/>
          <w:szCs w:val="24"/>
        </w:rPr>
        <w:lastRenderedPageBreak/>
        <w:t xml:space="preserve">domácí práce či </w:t>
      </w:r>
      <w:r w:rsidR="0088526C" w:rsidRPr="006710CA">
        <w:rPr>
          <w:rFonts w:ascii="Times" w:hAnsi="Times" w:hint="eastAsia"/>
          <w:sz w:val="24"/>
          <w:szCs w:val="24"/>
        </w:rPr>
        <w:t>vůbec</w:t>
      </w:r>
      <w:r w:rsidR="007626C6" w:rsidRPr="006710CA">
        <w:rPr>
          <w:rFonts w:ascii="Times" w:hAnsi="Times"/>
          <w:sz w:val="24"/>
          <w:szCs w:val="24"/>
        </w:rPr>
        <w:t xml:space="preserve"> takovéto</w:t>
      </w:r>
      <w:r w:rsidR="0088526C" w:rsidRPr="006710CA">
        <w:rPr>
          <w:rFonts w:ascii="Times" w:hAnsi="Times"/>
          <w:sz w:val="24"/>
          <w:szCs w:val="24"/>
        </w:rPr>
        <w:t xml:space="preserve"> trávení volného času, </w:t>
      </w:r>
      <w:r w:rsidR="007626C6" w:rsidRPr="006710CA">
        <w:rPr>
          <w:rFonts w:ascii="Times" w:hAnsi="Times"/>
          <w:sz w:val="24"/>
          <w:szCs w:val="24"/>
        </w:rPr>
        <w:t>který vzniká v intervalu mezi jeho příchodem ze školy a matčiným návratem</w:t>
      </w:r>
      <w:r w:rsidR="0088526C" w:rsidRPr="006710CA">
        <w:rPr>
          <w:rFonts w:ascii="Times" w:hAnsi="Times"/>
          <w:sz w:val="24"/>
          <w:szCs w:val="24"/>
        </w:rPr>
        <w:t xml:space="preserve"> z</w:t>
      </w:r>
      <w:r w:rsidR="007626C6" w:rsidRPr="006710CA">
        <w:rPr>
          <w:rFonts w:ascii="Times" w:hAnsi="Times"/>
          <w:sz w:val="24"/>
          <w:szCs w:val="24"/>
        </w:rPr>
        <w:t> </w:t>
      </w:r>
      <w:r w:rsidR="0088526C" w:rsidRPr="006710CA">
        <w:rPr>
          <w:rFonts w:ascii="Times" w:hAnsi="Times"/>
          <w:sz w:val="24"/>
          <w:szCs w:val="24"/>
        </w:rPr>
        <w:t>práce</w:t>
      </w:r>
      <w:r w:rsidR="007626C6" w:rsidRPr="006710CA">
        <w:rPr>
          <w:rFonts w:ascii="Times" w:hAnsi="Times"/>
          <w:sz w:val="24"/>
          <w:szCs w:val="24"/>
        </w:rPr>
        <w:t xml:space="preserve"> domů</w:t>
      </w:r>
      <w:r w:rsidR="0088526C" w:rsidRPr="006710CA">
        <w:rPr>
          <w:rFonts w:ascii="Times" w:hAnsi="Times"/>
          <w:sz w:val="24"/>
          <w:szCs w:val="24"/>
        </w:rPr>
        <w:t>, nebavilo, proto raději</w:t>
      </w:r>
      <w:r w:rsidRPr="006710CA">
        <w:rPr>
          <w:rFonts w:ascii="Times" w:hAnsi="Times"/>
          <w:sz w:val="24"/>
          <w:szCs w:val="24"/>
        </w:rPr>
        <w:t xml:space="preserve"> šel ven, kde měl své kamarády.</w:t>
      </w:r>
    </w:p>
    <w:p w:rsidR="0088526C" w:rsidRPr="006710CA" w:rsidRDefault="0088526C" w:rsidP="00C76EFD">
      <w:pPr>
        <w:spacing w:line="360" w:lineRule="auto"/>
        <w:ind w:firstLine="709"/>
        <w:jc w:val="both"/>
        <w:rPr>
          <w:rFonts w:ascii="Times New Roman" w:hAnsi="Times New Roman" w:cs="Times New Roman"/>
          <w:sz w:val="24"/>
          <w:szCs w:val="24"/>
        </w:rPr>
      </w:pPr>
      <w:r w:rsidRPr="006710CA">
        <w:rPr>
          <w:rFonts w:ascii="Times" w:hAnsi="Times"/>
          <w:sz w:val="24"/>
          <w:szCs w:val="24"/>
        </w:rPr>
        <w:t>„</w:t>
      </w:r>
      <w:r w:rsidRPr="006710CA">
        <w:rPr>
          <w:rFonts w:ascii="Times New Roman" w:hAnsi="Times New Roman" w:cs="Times New Roman"/>
          <w:sz w:val="24"/>
          <w:szCs w:val="24"/>
        </w:rPr>
        <w:t xml:space="preserve">Myslel jsem tam aji na mamku, nadával jsem na ni, jak je blbá a že mě nechápe </w:t>
      </w:r>
      <w:r w:rsidR="00B4699D">
        <w:rPr>
          <w:rFonts w:ascii="Times New Roman" w:hAnsi="Times New Roman" w:cs="Times New Roman"/>
          <w:sz w:val="24"/>
          <w:szCs w:val="24"/>
        </w:rPr>
        <w:br/>
      </w:r>
      <w:r w:rsidRPr="006710CA">
        <w:rPr>
          <w:rFonts w:ascii="Times New Roman" w:hAnsi="Times New Roman" w:cs="Times New Roman"/>
          <w:sz w:val="24"/>
          <w:szCs w:val="24"/>
        </w:rPr>
        <w:t xml:space="preserve">a nikdy nepochopí, že nikdy nebudu ten hodnej kluk s vestičkou, protože je pořád </w:t>
      </w:r>
      <w:r w:rsidR="00DC37CC">
        <w:rPr>
          <w:rFonts w:ascii="Times New Roman" w:hAnsi="Times New Roman" w:cs="Times New Roman"/>
          <w:sz w:val="24"/>
          <w:szCs w:val="24"/>
        </w:rPr>
        <w:t>v práci, tak mě nikdy nepochopí</w:t>
      </w:r>
      <w:r w:rsidR="00CE6B1D" w:rsidRPr="006710CA">
        <w:rPr>
          <w:rFonts w:ascii="Times New Roman" w:hAnsi="Times New Roman" w:cs="Times New Roman"/>
          <w:sz w:val="24"/>
          <w:szCs w:val="24"/>
        </w:rPr>
        <w:t>…“</w:t>
      </w:r>
    </w:p>
    <w:p w:rsidR="0088526C" w:rsidRPr="006710CA" w:rsidRDefault="0088526C"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Nakonec se Michal uklidnil myšlenkou, že se bude vychovávat sám a další podobné úvahy již </w:t>
      </w:r>
      <w:r w:rsidR="00CE6B1D" w:rsidRPr="006710CA">
        <w:rPr>
          <w:rFonts w:ascii="Times New Roman" w:hAnsi="Times New Roman" w:cs="Times New Roman"/>
          <w:sz w:val="24"/>
          <w:szCs w:val="24"/>
        </w:rPr>
        <w:t>pro něj neměly místo</w:t>
      </w:r>
      <w:r w:rsidRPr="006710CA">
        <w:rPr>
          <w:rFonts w:ascii="Times New Roman" w:hAnsi="Times New Roman" w:cs="Times New Roman"/>
          <w:sz w:val="24"/>
          <w:szCs w:val="24"/>
        </w:rPr>
        <w:t xml:space="preserve">. V tuto dobu se </w:t>
      </w:r>
      <w:r w:rsidR="00CE6B1D" w:rsidRPr="006710CA">
        <w:rPr>
          <w:rFonts w:ascii="Times New Roman" w:hAnsi="Times New Roman" w:cs="Times New Roman"/>
          <w:sz w:val="24"/>
          <w:szCs w:val="24"/>
        </w:rPr>
        <w:t>jeho</w:t>
      </w:r>
      <w:r w:rsidRPr="006710CA">
        <w:rPr>
          <w:rFonts w:ascii="Times New Roman" w:hAnsi="Times New Roman" w:cs="Times New Roman"/>
          <w:sz w:val="24"/>
          <w:szCs w:val="24"/>
        </w:rPr>
        <w:t xml:space="preserve"> postoj k rodině změnil.</w:t>
      </w:r>
    </w:p>
    <w:p w:rsidR="00F83367" w:rsidRPr="006710CA" w:rsidRDefault="00CE6B1D"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„Jako měl jsem je rád,</w:t>
      </w:r>
      <w:r w:rsidR="0088526C" w:rsidRPr="006710CA">
        <w:rPr>
          <w:rFonts w:ascii="Times New Roman" w:hAnsi="Times New Roman" w:cs="Times New Roman"/>
          <w:sz w:val="24"/>
          <w:szCs w:val="24"/>
        </w:rPr>
        <w:t xml:space="preserve"> mamku, babičku a tak, ale já k nim moc už nejezdil, jenom tedy když mamka zavelela, že musím, tak to jo, babička vždycky něco upekla a tak, ale já jinak s nima moc neby</w:t>
      </w:r>
      <w:r w:rsidRPr="006710CA">
        <w:rPr>
          <w:rFonts w:ascii="Times New Roman" w:hAnsi="Times New Roman" w:cs="Times New Roman"/>
          <w:sz w:val="24"/>
          <w:szCs w:val="24"/>
        </w:rPr>
        <w:t>l v nějakým kontaktu nebo tak. Jezdil jsem tam</w:t>
      </w:r>
      <w:r w:rsidR="0088526C" w:rsidRPr="006710CA">
        <w:rPr>
          <w:rFonts w:ascii="Times New Roman" w:hAnsi="Times New Roman" w:cs="Times New Roman"/>
          <w:sz w:val="24"/>
          <w:szCs w:val="24"/>
        </w:rPr>
        <w:t xml:space="preserve"> fakt jen, když jsem musel. Jako zní to hnusně, ale prostě… nevím, rodina jako moje rodina, pro mě nebyla rodina, já… já jsem je měl sice rád, ale bylo to divný. Měl jsem rodinu venku, s nima jsem se cítil líp, než kdybych byl u babičky </w:t>
      </w:r>
      <w:r w:rsidRPr="006710CA">
        <w:rPr>
          <w:rFonts w:ascii="Times New Roman" w:hAnsi="Times New Roman" w:cs="Times New Roman"/>
          <w:sz w:val="24"/>
          <w:szCs w:val="24"/>
        </w:rPr>
        <w:t>a byli tam všichni… nevím, no.“</w:t>
      </w:r>
    </w:p>
    <w:tbl>
      <w:tblPr>
        <w:tblW w:w="927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0"/>
      </w:tblGrid>
      <w:tr w:rsidR="006710CA" w:rsidRPr="006710CA" w:rsidTr="00F83367">
        <w:trPr>
          <w:trHeight w:val="1635"/>
        </w:trPr>
        <w:tc>
          <w:tcPr>
            <w:tcW w:w="9270" w:type="dxa"/>
          </w:tcPr>
          <w:p w:rsidR="00F83367" w:rsidRPr="006710CA" w:rsidRDefault="00F83367" w:rsidP="00C76EFD">
            <w:pPr>
              <w:spacing w:line="360" w:lineRule="auto"/>
              <w:ind w:firstLine="709"/>
              <w:rPr>
                <w:rFonts w:ascii="Times New Roman" w:hAnsi="Times New Roman" w:cs="Times New Roman"/>
                <w:sz w:val="24"/>
                <w:szCs w:val="24"/>
              </w:rPr>
            </w:pPr>
            <w:r w:rsidRPr="006710CA">
              <w:rPr>
                <w:rFonts w:ascii="Times New Roman" w:hAnsi="Times New Roman" w:cs="Times New Roman"/>
                <w:b/>
                <w:sz w:val="24"/>
                <w:szCs w:val="24"/>
              </w:rPr>
              <w:t>Komentář:</w:t>
            </w:r>
            <w:r w:rsidRPr="006710CA">
              <w:rPr>
                <w:rFonts w:ascii="Times New Roman" w:hAnsi="Times New Roman" w:cs="Times New Roman"/>
                <w:sz w:val="24"/>
                <w:szCs w:val="24"/>
              </w:rPr>
              <w:t xml:space="preserve"> V pubescenci převládá u mladého člověka kritika, či dokonce vzpoura</w:t>
            </w:r>
            <w:r w:rsidR="00CE6B1D" w:rsidRPr="006710CA">
              <w:rPr>
                <w:rFonts w:ascii="Times New Roman" w:hAnsi="Times New Roman" w:cs="Times New Roman"/>
                <w:sz w:val="24"/>
                <w:szCs w:val="24"/>
              </w:rPr>
              <w:t xml:space="preserve"> vůči rodině</w:t>
            </w:r>
            <w:r w:rsidRPr="006710CA">
              <w:rPr>
                <w:rFonts w:ascii="Times New Roman" w:hAnsi="Times New Roman" w:cs="Times New Roman"/>
                <w:sz w:val="24"/>
                <w:szCs w:val="24"/>
              </w:rPr>
              <w:t xml:space="preserve">. Vedle lásky k rodičům se vyskytuje zloba až nenávist, místo úcty pohrdání. Mluvíme </w:t>
            </w:r>
            <w:r w:rsidR="00B4699D">
              <w:rPr>
                <w:rFonts w:ascii="Times New Roman" w:hAnsi="Times New Roman" w:cs="Times New Roman"/>
                <w:sz w:val="24"/>
                <w:szCs w:val="24"/>
              </w:rPr>
              <w:br/>
            </w:r>
            <w:r w:rsidRPr="006710CA">
              <w:rPr>
                <w:rFonts w:ascii="Times New Roman" w:hAnsi="Times New Roman" w:cs="Times New Roman"/>
                <w:sz w:val="24"/>
                <w:szCs w:val="24"/>
              </w:rPr>
              <w:t>o tzv. pubescentním negativismu, v němž nejde jen o vzdor jako v batolecím věku, nýbrž o útok na autoritu. Pubescent sleduje chování rodičů, diskutuje o jejich názorech a někdy až nápadně</w:t>
            </w:r>
            <w:r w:rsidR="00CE6B1D" w:rsidRPr="006710CA">
              <w:rPr>
                <w:rFonts w:ascii="Times New Roman" w:hAnsi="Times New Roman" w:cs="Times New Roman"/>
                <w:sz w:val="24"/>
                <w:szCs w:val="24"/>
              </w:rPr>
              <w:t xml:space="preserve"> schematicky zastává opačná</w:t>
            </w:r>
            <w:r w:rsidRPr="006710CA">
              <w:rPr>
                <w:rFonts w:ascii="Times New Roman" w:hAnsi="Times New Roman" w:cs="Times New Roman"/>
                <w:sz w:val="24"/>
                <w:szCs w:val="24"/>
              </w:rPr>
              <w:t xml:space="preserve"> stanovis</w:t>
            </w:r>
            <w:r w:rsidR="00CE6B1D" w:rsidRPr="006710CA">
              <w:rPr>
                <w:rFonts w:ascii="Times New Roman" w:hAnsi="Times New Roman" w:cs="Times New Roman"/>
                <w:sz w:val="24"/>
                <w:szCs w:val="24"/>
              </w:rPr>
              <w:t>ka</w:t>
            </w:r>
            <w:r w:rsidRPr="006710CA">
              <w:rPr>
                <w:rFonts w:ascii="Times New Roman" w:hAnsi="Times New Roman" w:cs="Times New Roman"/>
                <w:sz w:val="24"/>
                <w:szCs w:val="24"/>
              </w:rPr>
              <w:t xml:space="preserve"> (Říčan, 2004, s. 181).</w:t>
            </w:r>
          </w:p>
        </w:tc>
      </w:tr>
    </w:tbl>
    <w:p w:rsidR="0088526C" w:rsidRPr="006710CA" w:rsidRDefault="00CE6B1D"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Michal trávil</w:t>
      </w:r>
      <w:r w:rsidR="0088526C" w:rsidRPr="006710CA">
        <w:rPr>
          <w:rFonts w:ascii="Times New Roman" w:hAnsi="Times New Roman" w:cs="Times New Roman"/>
          <w:sz w:val="24"/>
          <w:szCs w:val="24"/>
        </w:rPr>
        <w:t xml:space="preserve"> venku všechen </w:t>
      </w:r>
      <w:r w:rsidRPr="006710CA">
        <w:rPr>
          <w:rFonts w:ascii="Times New Roman" w:hAnsi="Times New Roman" w:cs="Times New Roman"/>
          <w:sz w:val="24"/>
          <w:szCs w:val="24"/>
        </w:rPr>
        <w:t>svůj volný čas, jak to jenom šlo. Někdy chodil za školu, někdy se vymluvil na nemoc, jindy byl</w:t>
      </w:r>
      <w:r w:rsidR="0088526C" w:rsidRPr="006710CA">
        <w:rPr>
          <w:rFonts w:ascii="Times New Roman" w:hAnsi="Times New Roman" w:cs="Times New Roman"/>
          <w:sz w:val="24"/>
          <w:szCs w:val="24"/>
        </w:rPr>
        <w:t xml:space="preserve"> venku a</w:t>
      </w:r>
      <w:r w:rsidRPr="006710CA">
        <w:rPr>
          <w:rFonts w:ascii="Times New Roman" w:hAnsi="Times New Roman" w:cs="Times New Roman"/>
          <w:sz w:val="24"/>
          <w:szCs w:val="24"/>
        </w:rPr>
        <w:t>ž po vyučování. Ze začátku chodil domů, snažil</w:t>
      </w:r>
      <w:r w:rsidR="0088526C" w:rsidRPr="006710CA">
        <w:rPr>
          <w:rFonts w:ascii="Times New Roman" w:hAnsi="Times New Roman" w:cs="Times New Roman"/>
          <w:sz w:val="24"/>
          <w:szCs w:val="24"/>
        </w:rPr>
        <w:t xml:space="preserve"> se dokonce udělat si </w:t>
      </w:r>
      <w:r w:rsidR="009E3FC5" w:rsidRPr="006710CA">
        <w:rPr>
          <w:rFonts w:ascii="Times New Roman" w:hAnsi="Times New Roman" w:cs="Times New Roman"/>
          <w:sz w:val="24"/>
          <w:szCs w:val="24"/>
        </w:rPr>
        <w:t xml:space="preserve">co nejdříve </w:t>
      </w:r>
      <w:r w:rsidR="0088526C" w:rsidRPr="006710CA">
        <w:rPr>
          <w:rFonts w:ascii="Times New Roman" w:hAnsi="Times New Roman" w:cs="Times New Roman"/>
          <w:sz w:val="24"/>
          <w:szCs w:val="24"/>
        </w:rPr>
        <w:t>domácí úkoly, aby je nemusel</w:t>
      </w:r>
      <w:r w:rsidR="009E3FC5" w:rsidRPr="006710CA">
        <w:rPr>
          <w:rFonts w:ascii="Times New Roman" w:hAnsi="Times New Roman" w:cs="Times New Roman"/>
          <w:sz w:val="24"/>
          <w:szCs w:val="24"/>
        </w:rPr>
        <w:t xml:space="preserve"> dělat večer.</w:t>
      </w:r>
      <w:r w:rsidR="0088526C" w:rsidRPr="006710CA">
        <w:rPr>
          <w:rFonts w:ascii="Times New Roman" w:hAnsi="Times New Roman" w:cs="Times New Roman"/>
          <w:sz w:val="24"/>
          <w:szCs w:val="24"/>
        </w:rPr>
        <w:t xml:space="preserve"> </w:t>
      </w:r>
      <w:r w:rsidR="009E3FC5" w:rsidRPr="006710CA">
        <w:rPr>
          <w:rFonts w:ascii="Times New Roman" w:hAnsi="Times New Roman" w:cs="Times New Roman"/>
          <w:sz w:val="24"/>
          <w:szCs w:val="24"/>
        </w:rPr>
        <w:t>Pokud to bylo možné, přicházel domů dříve,</w:t>
      </w:r>
      <w:r w:rsidR="0088526C" w:rsidRPr="006710CA">
        <w:rPr>
          <w:rFonts w:ascii="Times New Roman" w:hAnsi="Times New Roman" w:cs="Times New Roman"/>
          <w:sz w:val="24"/>
          <w:szCs w:val="24"/>
        </w:rPr>
        <w:t xml:space="preserve"> než se</w:t>
      </w:r>
      <w:r w:rsidR="009E3FC5" w:rsidRPr="006710CA">
        <w:rPr>
          <w:rFonts w:ascii="Times New Roman" w:hAnsi="Times New Roman" w:cs="Times New Roman"/>
          <w:sz w:val="24"/>
          <w:szCs w:val="24"/>
        </w:rPr>
        <w:t xml:space="preserve"> vracela matka, aby neměla podezření. Ve škole neváhal</w:t>
      </w:r>
      <w:r w:rsidR="0088526C" w:rsidRPr="006710CA">
        <w:rPr>
          <w:rFonts w:ascii="Times New Roman" w:hAnsi="Times New Roman" w:cs="Times New Roman"/>
          <w:sz w:val="24"/>
          <w:szCs w:val="24"/>
        </w:rPr>
        <w:t xml:space="preserve"> fal</w:t>
      </w:r>
      <w:r w:rsidR="009E3FC5" w:rsidRPr="006710CA">
        <w:rPr>
          <w:rFonts w:ascii="Times New Roman" w:hAnsi="Times New Roman" w:cs="Times New Roman"/>
          <w:sz w:val="24"/>
          <w:szCs w:val="24"/>
        </w:rPr>
        <w:t>šovat matčin podpis na omluvenkách</w:t>
      </w:r>
      <w:r w:rsidR="0088526C" w:rsidRPr="006710CA">
        <w:rPr>
          <w:rFonts w:ascii="Times New Roman" w:hAnsi="Times New Roman" w:cs="Times New Roman"/>
          <w:sz w:val="24"/>
          <w:szCs w:val="24"/>
        </w:rPr>
        <w:t xml:space="preserve">. </w:t>
      </w:r>
    </w:p>
    <w:p w:rsidR="0088526C" w:rsidRPr="006710CA" w:rsidRDefault="0088526C"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Zprvu </w:t>
      </w:r>
      <w:r w:rsidR="009E3FC5" w:rsidRPr="006710CA">
        <w:rPr>
          <w:rFonts w:ascii="Times New Roman" w:hAnsi="Times New Roman" w:cs="Times New Roman"/>
          <w:sz w:val="24"/>
          <w:szCs w:val="24"/>
        </w:rPr>
        <w:t>se Michal s přáteli jen potuloval po městě nebo zašel na místní skatepark. Později chodil</w:t>
      </w:r>
      <w:r w:rsidRPr="006710CA">
        <w:rPr>
          <w:rFonts w:ascii="Times New Roman" w:hAnsi="Times New Roman" w:cs="Times New Roman"/>
          <w:sz w:val="24"/>
          <w:szCs w:val="24"/>
        </w:rPr>
        <w:t xml:space="preserve"> „na garáže“ za městem nebo různě po volných prostranstvích. </w:t>
      </w:r>
      <w:r w:rsidR="009E3FC5" w:rsidRPr="006710CA">
        <w:rPr>
          <w:rFonts w:ascii="Times New Roman" w:hAnsi="Times New Roman" w:cs="Times New Roman"/>
          <w:sz w:val="24"/>
          <w:szCs w:val="24"/>
        </w:rPr>
        <w:t>Mezi svými vrstevníky budil strach, protože si nenechal nic líbit a konflikty řešil fyzickým násilím</w:t>
      </w:r>
      <w:r w:rsidR="0059583B" w:rsidRPr="006710CA">
        <w:rPr>
          <w:rFonts w:ascii="Times New Roman" w:hAnsi="Times New Roman" w:cs="Times New Roman"/>
          <w:sz w:val="24"/>
          <w:szCs w:val="24"/>
        </w:rPr>
        <w:t xml:space="preserve">. Bitky na ulici </w:t>
      </w:r>
      <w:r w:rsidR="009E3FC5" w:rsidRPr="006710CA">
        <w:rPr>
          <w:rFonts w:ascii="Times New Roman" w:hAnsi="Times New Roman" w:cs="Times New Roman"/>
          <w:sz w:val="24"/>
          <w:szCs w:val="24"/>
        </w:rPr>
        <w:t>pro něj byly</w:t>
      </w:r>
      <w:r w:rsidR="0059583B" w:rsidRPr="006710CA">
        <w:rPr>
          <w:rFonts w:ascii="Times New Roman" w:hAnsi="Times New Roman" w:cs="Times New Roman"/>
          <w:sz w:val="24"/>
          <w:szCs w:val="24"/>
        </w:rPr>
        <w:t xml:space="preserve"> na </w:t>
      </w:r>
      <w:r w:rsidR="009E3FC5" w:rsidRPr="006710CA">
        <w:rPr>
          <w:rFonts w:ascii="Times New Roman" w:hAnsi="Times New Roman" w:cs="Times New Roman"/>
          <w:sz w:val="24"/>
          <w:szCs w:val="24"/>
        </w:rPr>
        <w:t>denním pořádku a většinou skončily</w:t>
      </w:r>
      <w:r w:rsidR="0059583B" w:rsidRPr="006710CA">
        <w:rPr>
          <w:rFonts w:ascii="Times New Roman" w:hAnsi="Times New Roman" w:cs="Times New Roman"/>
          <w:sz w:val="24"/>
          <w:szCs w:val="24"/>
        </w:rPr>
        <w:t xml:space="preserve"> tak, že </w:t>
      </w:r>
      <w:r w:rsidR="009E3FC5" w:rsidRPr="006710CA">
        <w:rPr>
          <w:rFonts w:ascii="Times New Roman" w:hAnsi="Times New Roman" w:cs="Times New Roman"/>
          <w:sz w:val="24"/>
          <w:szCs w:val="24"/>
        </w:rPr>
        <w:t xml:space="preserve">ho </w:t>
      </w:r>
      <w:r w:rsidR="0059583B" w:rsidRPr="006710CA">
        <w:rPr>
          <w:rFonts w:ascii="Times New Roman" w:hAnsi="Times New Roman" w:cs="Times New Roman"/>
          <w:sz w:val="24"/>
          <w:szCs w:val="24"/>
        </w:rPr>
        <w:t>jeho kamarádi</w:t>
      </w:r>
      <w:r w:rsidR="009E3FC5" w:rsidRPr="006710CA">
        <w:rPr>
          <w:rFonts w:ascii="Times New Roman" w:hAnsi="Times New Roman" w:cs="Times New Roman"/>
          <w:sz w:val="24"/>
          <w:szCs w:val="24"/>
        </w:rPr>
        <w:t xml:space="preserve"> museli násilím </w:t>
      </w:r>
      <w:r w:rsidR="0059583B" w:rsidRPr="006710CA">
        <w:rPr>
          <w:rFonts w:ascii="Times New Roman" w:hAnsi="Times New Roman" w:cs="Times New Roman"/>
          <w:sz w:val="24"/>
          <w:szCs w:val="24"/>
        </w:rPr>
        <w:t xml:space="preserve">odtáhnout pryč. Michal to </w:t>
      </w:r>
      <w:r w:rsidR="009E3FC5" w:rsidRPr="006710CA">
        <w:rPr>
          <w:rFonts w:ascii="Times New Roman" w:hAnsi="Times New Roman" w:cs="Times New Roman"/>
          <w:sz w:val="24"/>
          <w:szCs w:val="24"/>
        </w:rPr>
        <w:t>ale to ale nevnímal jako problém</w:t>
      </w:r>
      <w:r w:rsidR="0059583B" w:rsidRPr="006710CA">
        <w:rPr>
          <w:rFonts w:ascii="Times New Roman" w:hAnsi="Times New Roman" w:cs="Times New Roman"/>
          <w:sz w:val="24"/>
          <w:szCs w:val="24"/>
        </w:rPr>
        <w:t>.</w:t>
      </w:r>
    </w:p>
    <w:p w:rsidR="0088526C" w:rsidRPr="006710CA" w:rsidRDefault="0088526C"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lastRenderedPageBreak/>
        <w:t>„Jako ono to bylo jenom o tom, že jsme byli venku, že jsem šli, já nevím, na garáže nebo někam</w:t>
      </w:r>
      <w:r w:rsidR="009E3FC5" w:rsidRPr="006710CA">
        <w:rPr>
          <w:rFonts w:ascii="Times New Roman" w:hAnsi="Times New Roman" w:cs="Times New Roman"/>
          <w:sz w:val="24"/>
          <w:szCs w:val="24"/>
        </w:rPr>
        <w:t>,</w:t>
      </w:r>
      <w:r w:rsidRPr="006710CA">
        <w:rPr>
          <w:rFonts w:ascii="Times New Roman" w:hAnsi="Times New Roman" w:cs="Times New Roman"/>
          <w:sz w:val="24"/>
          <w:szCs w:val="24"/>
        </w:rPr>
        <w:t xml:space="preserve"> prostě to byly ty sklady za městem, tam jsme si většinou dali prda,</w:t>
      </w:r>
      <w:r w:rsidR="009E3FC5" w:rsidRPr="006710CA">
        <w:rPr>
          <w:rFonts w:ascii="Times New Roman" w:hAnsi="Times New Roman" w:cs="Times New Roman"/>
          <w:sz w:val="24"/>
          <w:szCs w:val="24"/>
        </w:rPr>
        <w:t xml:space="preserve"> </w:t>
      </w:r>
      <w:r w:rsidRPr="006710CA">
        <w:rPr>
          <w:rFonts w:ascii="Times New Roman" w:hAnsi="Times New Roman" w:cs="Times New Roman"/>
          <w:sz w:val="24"/>
          <w:szCs w:val="24"/>
        </w:rPr>
        <w:t xml:space="preserve">sežrali nějaký chipsy, já nevím, prostě, nebo aji když jsme byli na hřišti, tak jako bylo to takový že jsme poslouchali nový songy, kouřili a tak, takový celkem jako normální bych řekl, jo, nic prostě moc divnýho… jako většinou jsme byli někde malovat, jako až večer, když jsme nebyli v hospodě. Jako většinou to bylo o tom, že jsme byli venku jako normálně ostatní, jenom prostě… já nevím, jsme tam byli dýl, no… a byli jsme na jiných místech jak ostatní, jo, že jsme šli třeba na ty garáže, tam jsme narazili na nějaký… no, prostě na někoho, kdo dělal problém, tak jsme se tam </w:t>
      </w:r>
      <w:r w:rsidR="009E3FC5" w:rsidRPr="006710CA">
        <w:rPr>
          <w:rFonts w:ascii="Times New Roman" w:hAnsi="Times New Roman" w:cs="Times New Roman"/>
          <w:sz w:val="24"/>
          <w:szCs w:val="24"/>
        </w:rPr>
        <w:t>většinou pobili</w:t>
      </w:r>
      <w:r w:rsidRPr="006710CA">
        <w:rPr>
          <w:rFonts w:ascii="Times New Roman" w:hAnsi="Times New Roman" w:cs="Times New Roman"/>
          <w:sz w:val="24"/>
          <w:szCs w:val="24"/>
        </w:rPr>
        <w:t xml:space="preserve"> nebo tak. Jako přes den… ono to nebylo nějaký hard, jo, ono to spíš v noci jako začalo. Když jsme měli dost prachů z trávy, tak jsme byli v nějakým klubu nebo v nějaké hospodě, jo, jezdili jsme na diskotéky nebo něco, nebo jsme malovali, když jsme měli dobrý echo. A ono… ono to pak všechno šlo samo, zdrhat před fízlama, když jsme byli někde v nějaké fabrice ve skladech, nebo aji když jsme malovali, ale to jsme jim zdrhli, to bylo v poho, to byli jenom zdi… nebo na těch diskotékách, jo, prostě se tam z někým pobiješ… Prostě přes ten den, no, to bylo takový klidnější… ale večer už to bylo jiný, jako malování, chlast, bitky, lidi… no, holky potom taky, nějak od té střední, ale </w:t>
      </w:r>
      <w:r w:rsidR="00840F4E" w:rsidRPr="006710CA">
        <w:rPr>
          <w:rFonts w:ascii="Times New Roman" w:hAnsi="Times New Roman" w:cs="Times New Roman"/>
          <w:sz w:val="24"/>
          <w:szCs w:val="24"/>
        </w:rPr>
        <w:t>prostě to většinou bylo o tom.“</w:t>
      </w:r>
    </w:p>
    <w:p w:rsidR="0088526C" w:rsidRPr="006710CA" w:rsidRDefault="00840F4E"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Když bylo Michalovi patnáct let</w:t>
      </w:r>
      <w:r w:rsidR="0088526C" w:rsidRPr="006710CA">
        <w:rPr>
          <w:rFonts w:ascii="Times New Roman" w:hAnsi="Times New Roman" w:cs="Times New Roman"/>
          <w:sz w:val="24"/>
          <w:szCs w:val="24"/>
        </w:rPr>
        <w:t xml:space="preserve">, pohádal se </w:t>
      </w:r>
      <w:r w:rsidRPr="006710CA">
        <w:rPr>
          <w:rFonts w:ascii="Times New Roman" w:hAnsi="Times New Roman" w:cs="Times New Roman"/>
          <w:sz w:val="24"/>
          <w:szCs w:val="24"/>
        </w:rPr>
        <w:t>s matkou a odešel z domu. Bylo to po</w:t>
      </w:r>
      <w:r w:rsidR="0088526C" w:rsidRPr="006710CA">
        <w:rPr>
          <w:rFonts w:ascii="Times New Roman" w:hAnsi="Times New Roman" w:cs="Times New Roman"/>
          <w:sz w:val="24"/>
          <w:szCs w:val="24"/>
        </w:rPr>
        <w:t>p</w:t>
      </w:r>
      <w:r w:rsidRPr="006710CA">
        <w:rPr>
          <w:rFonts w:ascii="Times New Roman" w:hAnsi="Times New Roman" w:cs="Times New Roman"/>
          <w:sz w:val="24"/>
          <w:szCs w:val="24"/>
        </w:rPr>
        <w:t>rvé, kdy spal venku.:</w:t>
      </w:r>
    </w:p>
    <w:p w:rsidR="0088526C" w:rsidRPr="006710CA" w:rsidRDefault="0088526C"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w:t>
      </w:r>
      <w:r w:rsidR="00F83367" w:rsidRPr="006710CA">
        <w:rPr>
          <w:rFonts w:ascii="Times New Roman" w:hAnsi="Times New Roman" w:cs="Times New Roman"/>
          <w:sz w:val="24"/>
          <w:szCs w:val="24"/>
        </w:rPr>
        <w:t>T</w:t>
      </w:r>
      <w:r w:rsidR="00840F4E" w:rsidRPr="006710CA">
        <w:rPr>
          <w:rFonts w:ascii="Times New Roman" w:hAnsi="Times New Roman" w:cs="Times New Roman"/>
          <w:sz w:val="24"/>
          <w:szCs w:val="24"/>
        </w:rPr>
        <w:t>ak jsem se s</w:t>
      </w:r>
      <w:r w:rsidRPr="006710CA">
        <w:rPr>
          <w:rFonts w:ascii="Times New Roman" w:hAnsi="Times New Roman" w:cs="Times New Roman"/>
          <w:sz w:val="24"/>
          <w:szCs w:val="24"/>
        </w:rPr>
        <w:t>balil a šel jsem ven, že tohle doma poslouchat nebudu a tu noc jsem přespal na takové průl</w:t>
      </w:r>
      <w:r w:rsidR="00840F4E" w:rsidRPr="006710CA">
        <w:rPr>
          <w:rFonts w:ascii="Times New Roman" w:hAnsi="Times New Roman" w:cs="Times New Roman"/>
          <w:sz w:val="24"/>
          <w:szCs w:val="24"/>
        </w:rPr>
        <w:t>ezce, to byl jenom takovej ovál</w:t>
      </w:r>
      <w:r w:rsidRPr="006710CA">
        <w:rPr>
          <w:rFonts w:ascii="Times New Roman" w:hAnsi="Times New Roman" w:cs="Times New Roman"/>
          <w:sz w:val="24"/>
          <w:szCs w:val="24"/>
        </w:rPr>
        <w:t xml:space="preserve"> nebo co to bylo, chápeš, tak v tom. Pak to jsem řešil tak, že jsem měl spacák schovanej ve sklepě, takže když jsem potřeboval přespat, tak jsem si pro něj došel</w:t>
      </w:r>
      <w:r w:rsidR="00840F4E" w:rsidRPr="006710CA">
        <w:rPr>
          <w:rFonts w:ascii="Times New Roman" w:hAnsi="Times New Roman" w:cs="Times New Roman"/>
          <w:sz w:val="24"/>
          <w:szCs w:val="24"/>
        </w:rPr>
        <w:t>.</w:t>
      </w:r>
      <w:r w:rsidRPr="006710CA">
        <w:rPr>
          <w:rFonts w:ascii="Times New Roman" w:hAnsi="Times New Roman" w:cs="Times New Roman"/>
          <w:sz w:val="24"/>
          <w:szCs w:val="24"/>
        </w:rPr>
        <w:t>“</w:t>
      </w:r>
    </w:p>
    <w:p w:rsidR="008E2B00" w:rsidRPr="006710CA" w:rsidRDefault="0088526C" w:rsidP="006C43F1">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Michal se několikrát zmiňuje, že pokud musel spát venku, snažil se spávat na stromě kvůli bezpečnosti. </w:t>
      </w:r>
      <w:r w:rsidR="00840F4E" w:rsidRPr="006710CA">
        <w:rPr>
          <w:rFonts w:ascii="Times New Roman" w:hAnsi="Times New Roman" w:cs="Times New Roman"/>
          <w:sz w:val="24"/>
          <w:szCs w:val="24"/>
        </w:rPr>
        <w:t>Bylo</w:t>
      </w:r>
      <w:r w:rsidRPr="006710CA">
        <w:rPr>
          <w:rFonts w:ascii="Times New Roman" w:hAnsi="Times New Roman" w:cs="Times New Roman"/>
          <w:sz w:val="24"/>
          <w:szCs w:val="24"/>
        </w:rPr>
        <w:t xml:space="preserve"> jeho štěstí</w:t>
      </w:r>
      <w:r w:rsidR="00840F4E" w:rsidRPr="006710CA">
        <w:rPr>
          <w:rFonts w:ascii="Times New Roman" w:hAnsi="Times New Roman" w:cs="Times New Roman"/>
          <w:sz w:val="24"/>
          <w:szCs w:val="24"/>
        </w:rPr>
        <w:t>m, že</w:t>
      </w:r>
      <w:r w:rsidRPr="006710CA">
        <w:rPr>
          <w:rFonts w:ascii="Times New Roman" w:hAnsi="Times New Roman" w:cs="Times New Roman"/>
          <w:sz w:val="24"/>
          <w:szCs w:val="24"/>
        </w:rPr>
        <w:t xml:space="preserve"> měl svůj „nejlepší strom“ kousek od místa bydliště. </w:t>
      </w:r>
    </w:p>
    <w:p w:rsidR="0088526C" w:rsidRPr="006710CA" w:rsidRDefault="0088526C"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Ze začátku chodil </w:t>
      </w:r>
      <w:r w:rsidR="007B1FAC" w:rsidRPr="006710CA">
        <w:rPr>
          <w:rFonts w:ascii="Times New Roman" w:hAnsi="Times New Roman" w:cs="Times New Roman"/>
          <w:sz w:val="24"/>
          <w:szCs w:val="24"/>
        </w:rPr>
        <w:t>Michal v noci ven sám. Jednou jej však při cestě domů pronásledoval neznámý muž, n</w:t>
      </w:r>
      <w:r w:rsidRPr="006710CA">
        <w:rPr>
          <w:rFonts w:ascii="Times New Roman" w:hAnsi="Times New Roman" w:cs="Times New Roman"/>
          <w:sz w:val="24"/>
          <w:szCs w:val="24"/>
        </w:rPr>
        <w:t xml:space="preserve">akonec se </w:t>
      </w:r>
      <w:r w:rsidR="007B1FAC" w:rsidRPr="006710CA">
        <w:rPr>
          <w:rFonts w:ascii="Times New Roman" w:hAnsi="Times New Roman" w:cs="Times New Roman"/>
          <w:sz w:val="24"/>
          <w:szCs w:val="24"/>
        </w:rPr>
        <w:t xml:space="preserve">mu </w:t>
      </w:r>
      <w:r w:rsidRPr="006710CA">
        <w:rPr>
          <w:rFonts w:ascii="Times New Roman" w:hAnsi="Times New Roman" w:cs="Times New Roman"/>
          <w:sz w:val="24"/>
          <w:szCs w:val="24"/>
        </w:rPr>
        <w:t xml:space="preserve">povedlo utéct a schovat se pod schody vedoucí </w:t>
      </w:r>
      <w:r w:rsidR="00B4699D">
        <w:rPr>
          <w:rFonts w:ascii="Times New Roman" w:hAnsi="Times New Roman" w:cs="Times New Roman"/>
          <w:sz w:val="24"/>
          <w:szCs w:val="24"/>
        </w:rPr>
        <w:br/>
      </w:r>
      <w:r w:rsidR="007B1FAC" w:rsidRPr="006710CA">
        <w:rPr>
          <w:rFonts w:ascii="Times New Roman" w:hAnsi="Times New Roman" w:cs="Times New Roman"/>
          <w:sz w:val="24"/>
          <w:szCs w:val="24"/>
        </w:rPr>
        <w:t>k panelovému</w:t>
      </w:r>
      <w:r w:rsidRPr="006710CA">
        <w:rPr>
          <w:rFonts w:ascii="Times New Roman" w:hAnsi="Times New Roman" w:cs="Times New Roman"/>
          <w:sz w:val="24"/>
          <w:szCs w:val="24"/>
        </w:rPr>
        <w:t xml:space="preserve"> domu a n</w:t>
      </w:r>
      <w:r w:rsidR="007B1FAC" w:rsidRPr="006710CA">
        <w:rPr>
          <w:rFonts w:ascii="Times New Roman" w:hAnsi="Times New Roman" w:cs="Times New Roman"/>
          <w:sz w:val="24"/>
          <w:szCs w:val="24"/>
        </w:rPr>
        <w:t>ásledně se bezpečně dostat domů. O</w:t>
      </w:r>
      <w:r w:rsidRPr="006710CA">
        <w:rPr>
          <w:rFonts w:ascii="Times New Roman" w:hAnsi="Times New Roman" w:cs="Times New Roman"/>
          <w:sz w:val="24"/>
          <w:szCs w:val="24"/>
        </w:rPr>
        <w:t>d té doby se</w:t>
      </w:r>
      <w:r w:rsidR="007B1FAC" w:rsidRPr="006710CA">
        <w:rPr>
          <w:rFonts w:ascii="Times New Roman" w:hAnsi="Times New Roman" w:cs="Times New Roman"/>
          <w:sz w:val="24"/>
          <w:szCs w:val="24"/>
        </w:rPr>
        <w:t xml:space="preserve"> snažil</w:t>
      </w:r>
      <w:r w:rsidRPr="006710CA">
        <w:rPr>
          <w:rFonts w:ascii="Times New Roman" w:hAnsi="Times New Roman" w:cs="Times New Roman"/>
          <w:sz w:val="24"/>
          <w:szCs w:val="24"/>
        </w:rPr>
        <w:t>, aby</w:t>
      </w:r>
      <w:r w:rsidR="007B1FAC" w:rsidRPr="006710CA">
        <w:rPr>
          <w:rFonts w:ascii="Times New Roman" w:hAnsi="Times New Roman" w:cs="Times New Roman"/>
          <w:sz w:val="24"/>
          <w:szCs w:val="24"/>
        </w:rPr>
        <w:t xml:space="preserve"> s ním</w:t>
      </w:r>
      <w:r w:rsidRPr="006710CA">
        <w:rPr>
          <w:rFonts w:ascii="Times New Roman" w:hAnsi="Times New Roman" w:cs="Times New Roman"/>
          <w:sz w:val="24"/>
          <w:szCs w:val="24"/>
        </w:rPr>
        <w:t xml:space="preserve"> venku </w:t>
      </w:r>
      <w:r w:rsidR="007B1FAC" w:rsidRPr="006710CA">
        <w:rPr>
          <w:rFonts w:ascii="Times New Roman" w:hAnsi="Times New Roman" w:cs="Times New Roman"/>
          <w:sz w:val="24"/>
          <w:szCs w:val="24"/>
        </w:rPr>
        <w:t>vždy někdo byl, což se nakonec stávalo díky tomu, že jeho kamarádi bývali</w:t>
      </w:r>
      <w:r w:rsidRPr="006710CA">
        <w:rPr>
          <w:rFonts w:ascii="Times New Roman" w:hAnsi="Times New Roman" w:cs="Times New Roman"/>
          <w:sz w:val="24"/>
          <w:szCs w:val="24"/>
        </w:rPr>
        <w:t xml:space="preserve"> přes noc venku</w:t>
      </w:r>
      <w:r w:rsidR="007B1FAC" w:rsidRPr="006710CA">
        <w:rPr>
          <w:rFonts w:ascii="Times New Roman" w:hAnsi="Times New Roman" w:cs="Times New Roman"/>
          <w:sz w:val="24"/>
          <w:szCs w:val="24"/>
        </w:rPr>
        <w:t xml:space="preserve"> také</w:t>
      </w:r>
      <w:r w:rsidRPr="006710CA">
        <w:rPr>
          <w:rFonts w:ascii="Times New Roman" w:hAnsi="Times New Roman" w:cs="Times New Roman"/>
          <w:sz w:val="24"/>
          <w:szCs w:val="24"/>
        </w:rPr>
        <w:t xml:space="preserve">. Aby </w:t>
      </w:r>
      <w:r w:rsidR="007B1FAC" w:rsidRPr="006710CA">
        <w:rPr>
          <w:rFonts w:ascii="Times New Roman" w:hAnsi="Times New Roman" w:cs="Times New Roman"/>
          <w:sz w:val="24"/>
          <w:szCs w:val="24"/>
        </w:rPr>
        <w:t>případům podobným tomu výše popsanému</w:t>
      </w:r>
      <w:r w:rsidRPr="006710CA">
        <w:rPr>
          <w:rFonts w:ascii="Times New Roman" w:hAnsi="Times New Roman" w:cs="Times New Roman"/>
          <w:sz w:val="24"/>
          <w:szCs w:val="24"/>
        </w:rPr>
        <w:t xml:space="preserve"> předešel, </w:t>
      </w:r>
      <w:r w:rsidR="007B1FAC" w:rsidRPr="006710CA">
        <w:rPr>
          <w:rFonts w:ascii="Times New Roman" w:hAnsi="Times New Roman" w:cs="Times New Roman"/>
          <w:sz w:val="24"/>
          <w:szCs w:val="24"/>
        </w:rPr>
        <w:t>nezdržoval</w:t>
      </w:r>
      <w:r w:rsidRPr="006710CA">
        <w:rPr>
          <w:rFonts w:ascii="Times New Roman" w:hAnsi="Times New Roman" w:cs="Times New Roman"/>
          <w:sz w:val="24"/>
          <w:szCs w:val="24"/>
        </w:rPr>
        <w:t xml:space="preserve"> se moc v centru města, pokud </w:t>
      </w:r>
      <w:r w:rsidR="00052012" w:rsidRPr="006710CA">
        <w:rPr>
          <w:rFonts w:ascii="Times New Roman" w:hAnsi="Times New Roman" w:cs="Times New Roman"/>
          <w:sz w:val="24"/>
          <w:szCs w:val="24"/>
        </w:rPr>
        <w:t>zrovna nebyl</w:t>
      </w:r>
      <w:r w:rsidRPr="006710CA">
        <w:rPr>
          <w:rFonts w:ascii="Times New Roman" w:hAnsi="Times New Roman" w:cs="Times New Roman"/>
          <w:sz w:val="24"/>
          <w:szCs w:val="24"/>
        </w:rPr>
        <w:t xml:space="preserve"> se svými přáteli. </w:t>
      </w:r>
      <w:r w:rsidR="002E54B6" w:rsidRPr="006710CA">
        <w:rPr>
          <w:rFonts w:ascii="Times New Roman" w:hAnsi="Times New Roman" w:cs="Times New Roman"/>
          <w:sz w:val="24"/>
          <w:szCs w:val="24"/>
        </w:rPr>
        <w:t>Nebezpečným lokalitám</w:t>
      </w:r>
      <w:r w:rsidR="00052012" w:rsidRPr="006710CA">
        <w:rPr>
          <w:rFonts w:ascii="Times New Roman" w:hAnsi="Times New Roman" w:cs="Times New Roman"/>
          <w:sz w:val="24"/>
          <w:szCs w:val="24"/>
        </w:rPr>
        <w:t xml:space="preserve"> </w:t>
      </w:r>
      <w:r w:rsidR="00B132CA">
        <w:rPr>
          <w:rFonts w:ascii="Times New Roman" w:hAnsi="Times New Roman" w:cs="Times New Roman"/>
          <w:sz w:val="24"/>
          <w:szCs w:val="24"/>
        </w:rPr>
        <w:t>ve městě</w:t>
      </w:r>
      <w:r w:rsidR="00052012" w:rsidRPr="006710CA">
        <w:rPr>
          <w:rFonts w:ascii="Times New Roman" w:hAnsi="Times New Roman" w:cs="Times New Roman"/>
          <w:sz w:val="24"/>
          <w:szCs w:val="24"/>
        </w:rPr>
        <w:t xml:space="preserve"> se snažil</w:t>
      </w:r>
      <w:r w:rsidRPr="006710CA">
        <w:rPr>
          <w:rFonts w:ascii="Times New Roman" w:hAnsi="Times New Roman" w:cs="Times New Roman"/>
          <w:sz w:val="24"/>
          <w:szCs w:val="24"/>
        </w:rPr>
        <w:t xml:space="preserve"> vyhýbat.</w:t>
      </w:r>
    </w:p>
    <w:p w:rsidR="0088526C" w:rsidRPr="006710CA" w:rsidRDefault="0088526C"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lastRenderedPageBreak/>
        <w:t xml:space="preserve">„Jo, ale tak to už jsme spíš chodili chlastat a tak, takže to bylo v pohodě. Ale jo, když se ostatní nějak kolem té půlnoci, že musí dom, tak jsem se s pár borcama vždycky domluvil, že zůstaneme přes noc a buď jsme chlastali někde na lavičce, nebo jsme někam </w:t>
      </w:r>
      <w:r w:rsidR="00052012" w:rsidRPr="006710CA">
        <w:rPr>
          <w:rFonts w:ascii="Times New Roman" w:hAnsi="Times New Roman" w:cs="Times New Roman"/>
          <w:sz w:val="24"/>
          <w:szCs w:val="24"/>
        </w:rPr>
        <w:t>šli, na skate</w:t>
      </w:r>
      <w:r w:rsidRPr="006710CA">
        <w:rPr>
          <w:rFonts w:ascii="Times New Roman" w:hAnsi="Times New Roman" w:cs="Times New Roman"/>
          <w:sz w:val="24"/>
          <w:szCs w:val="24"/>
        </w:rPr>
        <w:t>park jsme dost často chodili, no, tam nikdo nebyl… Zas jako, nebyl jsem venku každou noc, jo, buď jsem se vracel s ostatníma, pak jsme třeba ještě</w:t>
      </w:r>
      <w:r w:rsidR="00052012" w:rsidRPr="006710CA">
        <w:rPr>
          <w:rFonts w:ascii="Times New Roman" w:hAnsi="Times New Roman" w:cs="Times New Roman"/>
          <w:sz w:val="24"/>
          <w:szCs w:val="24"/>
        </w:rPr>
        <w:t xml:space="preserve"> byli na hřišťu před barákem…“</w:t>
      </w:r>
    </w:p>
    <w:p w:rsidR="00F934B5" w:rsidRPr="00DC37CC" w:rsidRDefault="00D1141C" w:rsidP="00D1141C">
      <w:pPr>
        <w:pStyle w:val="Heading3"/>
        <w:rPr>
          <w:i/>
          <w:color w:val="auto"/>
        </w:rPr>
      </w:pPr>
      <w:r w:rsidRPr="006710CA">
        <w:rPr>
          <w:color w:val="auto"/>
        </w:rPr>
        <w:tab/>
      </w:r>
      <w:bookmarkStart w:id="72" w:name="_Toc448312396"/>
      <w:bookmarkStart w:id="73" w:name="_Toc448313262"/>
      <w:bookmarkStart w:id="74" w:name="_Toc448313352"/>
      <w:bookmarkStart w:id="75" w:name="_Toc448313412"/>
      <w:r w:rsidR="00F934B5" w:rsidRPr="00DC37CC">
        <w:rPr>
          <w:i/>
          <w:color w:val="auto"/>
        </w:rPr>
        <w:t>Moje crew</w:t>
      </w:r>
      <w:r w:rsidR="00052012" w:rsidRPr="00DC37CC">
        <w:rPr>
          <w:i/>
          <w:color w:val="auto"/>
        </w:rPr>
        <w:t xml:space="preserve"> –</w:t>
      </w:r>
      <w:r w:rsidR="00F934B5" w:rsidRPr="00DC37CC">
        <w:rPr>
          <w:i/>
          <w:color w:val="auto"/>
        </w:rPr>
        <w:t xml:space="preserve"> moje rodina</w:t>
      </w:r>
      <w:bookmarkEnd w:id="72"/>
      <w:bookmarkEnd w:id="73"/>
      <w:bookmarkEnd w:id="74"/>
      <w:bookmarkEnd w:id="75"/>
      <w:r w:rsidR="00F934B5" w:rsidRPr="00DC37CC">
        <w:rPr>
          <w:i/>
          <w:color w:val="auto"/>
        </w:rPr>
        <w:t xml:space="preserve"> </w:t>
      </w:r>
    </w:p>
    <w:p w:rsidR="00BB2445" w:rsidRPr="006710CA" w:rsidRDefault="00BB2445"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Michal mě</w:t>
      </w:r>
      <w:r w:rsidR="00052012" w:rsidRPr="006710CA">
        <w:rPr>
          <w:rFonts w:ascii="Times New Roman" w:hAnsi="Times New Roman" w:cs="Times New Roman"/>
          <w:sz w:val="24"/>
          <w:szCs w:val="24"/>
        </w:rPr>
        <w:t>l</w:t>
      </w:r>
      <w:r w:rsidRPr="006710CA">
        <w:rPr>
          <w:rFonts w:ascii="Times New Roman" w:hAnsi="Times New Roman" w:cs="Times New Roman"/>
          <w:sz w:val="24"/>
          <w:szCs w:val="24"/>
        </w:rPr>
        <w:t xml:space="preserve"> kolem sebe vždy spoustu falešných kamarádů, kteří se s ním bavili pouze pro peníze. </w:t>
      </w:r>
      <w:r w:rsidRPr="00BD4DD2">
        <w:rPr>
          <w:rFonts w:ascii="Times New Roman" w:hAnsi="Times New Roman" w:cs="Times New Roman"/>
          <w:sz w:val="24"/>
          <w:szCs w:val="24"/>
        </w:rPr>
        <w:t xml:space="preserve">Michal </w:t>
      </w:r>
      <w:r w:rsidR="00052012" w:rsidRPr="00BD4DD2">
        <w:rPr>
          <w:rFonts w:ascii="Times New Roman" w:hAnsi="Times New Roman" w:cs="Times New Roman"/>
          <w:sz w:val="24"/>
          <w:szCs w:val="24"/>
        </w:rPr>
        <w:t>přitom</w:t>
      </w:r>
      <w:r w:rsidRPr="00BD4DD2">
        <w:rPr>
          <w:rFonts w:ascii="Times New Roman" w:hAnsi="Times New Roman" w:cs="Times New Roman"/>
          <w:sz w:val="24"/>
          <w:szCs w:val="24"/>
        </w:rPr>
        <w:t xml:space="preserve"> na základní škole pouze upevnil vztahy </w:t>
      </w:r>
      <w:r w:rsidR="00052012" w:rsidRPr="00BD4DD2">
        <w:rPr>
          <w:rFonts w:ascii="Times New Roman" w:hAnsi="Times New Roman" w:cs="Times New Roman"/>
          <w:sz w:val="24"/>
          <w:szCs w:val="24"/>
        </w:rPr>
        <w:t>se</w:t>
      </w:r>
      <w:r w:rsidRPr="00BD4DD2">
        <w:rPr>
          <w:rFonts w:ascii="Times New Roman" w:hAnsi="Times New Roman" w:cs="Times New Roman"/>
          <w:sz w:val="24"/>
          <w:szCs w:val="24"/>
        </w:rPr>
        <w:t xml:space="preserve"> svými kamarády</w:t>
      </w:r>
      <w:r w:rsidR="00535070" w:rsidRPr="00BD4DD2">
        <w:rPr>
          <w:rFonts w:ascii="Times New Roman" w:hAnsi="Times New Roman" w:cs="Times New Roman"/>
          <w:sz w:val="24"/>
          <w:szCs w:val="24"/>
        </w:rPr>
        <w:t>- s Milanem, Radkem</w:t>
      </w:r>
      <w:r w:rsidRPr="00BD4DD2">
        <w:rPr>
          <w:rFonts w:ascii="Times New Roman" w:hAnsi="Times New Roman" w:cs="Times New Roman"/>
          <w:sz w:val="24"/>
          <w:szCs w:val="24"/>
        </w:rPr>
        <w:t xml:space="preserve">. Ti se </w:t>
      </w:r>
      <w:r w:rsidR="00052012" w:rsidRPr="00BD4DD2">
        <w:rPr>
          <w:rFonts w:ascii="Times New Roman" w:hAnsi="Times New Roman" w:cs="Times New Roman"/>
          <w:sz w:val="24"/>
          <w:szCs w:val="24"/>
        </w:rPr>
        <w:t>zůstali</w:t>
      </w:r>
      <w:r w:rsidRPr="006710CA">
        <w:rPr>
          <w:rFonts w:ascii="Times New Roman" w:hAnsi="Times New Roman" w:cs="Times New Roman"/>
          <w:sz w:val="24"/>
          <w:szCs w:val="24"/>
        </w:rPr>
        <w:t xml:space="preserve"> nedílnou součástí jeho života i v dalších letech. </w:t>
      </w:r>
      <w:r w:rsidR="00052012" w:rsidRPr="006710CA">
        <w:rPr>
          <w:rFonts w:ascii="Times New Roman" w:hAnsi="Times New Roman" w:cs="Times New Roman"/>
          <w:sz w:val="24"/>
          <w:szCs w:val="24"/>
        </w:rPr>
        <w:t>Na prvním stupni základní školy</w:t>
      </w:r>
      <w:r w:rsidRPr="006710CA">
        <w:rPr>
          <w:rFonts w:ascii="Times New Roman" w:hAnsi="Times New Roman" w:cs="Times New Roman"/>
          <w:sz w:val="24"/>
          <w:szCs w:val="24"/>
        </w:rPr>
        <w:t xml:space="preserve"> do své p</w:t>
      </w:r>
      <w:r w:rsidR="00052012" w:rsidRPr="006710CA">
        <w:rPr>
          <w:rFonts w:ascii="Times New Roman" w:hAnsi="Times New Roman" w:cs="Times New Roman"/>
          <w:sz w:val="24"/>
          <w:szCs w:val="24"/>
        </w:rPr>
        <w:t>arty přijali další dva chlapce</w:t>
      </w:r>
      <w:r w:rsidR="000A54DC" w:rsidRPr="006710CA">
        <w:rPr>
          <w:rFonts w:ascii="Times New Roman" w:hAnsi="Times New Roman" w:cs="Times New Roman"/>
          <w:sz w:val="24"/>
          <w:szCs w:val="24"/>
        </w:rPr>
        <w:t>- Jirku a Ondru</w:t>
      </w:r>
      <w:r w:rsidR="00052012" w:rsidRPr="006710CA">
        <w:rPr>
          <w:rFonts w:ascii="Times New Roman" w:hAnsi="Times New Roman" w:cs="Times New Roman"/>
          <w:sz w:val="24"/>
          <w:szCs w:val="24"/>
        </w:rPr>
        <w:t>.</w:t>
      </w:r>
    </w:p>
    <w:p w:rsidR="00BB2445" w:rsidRPr="006710CA" w:rsidRDefault="00BB2445"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O sobě jako o crew začali</w:t>
      </w:r>
      <w:r w:rsidR="00052012" w:rsidRPr="006710CA">
        <w:rPr>
          <w:rFonts w:ascii="Times New Roman" w:hAnsi="Times New Roman" w:cs="Times New Roman"/>
          <w:sz w:val="24"/>
          <w:szCs w:val="24"/>
        </w:rPr>
        <w:t xml:space="preserve"> mluvit</w:t>
      </w:r>
      <w:r w:rsidRPr="006710CA">
        <w:rPr>
          <w:rFonts w:ascii="Times New Roman" w:hAnsi="Times New Roman" w:cs="Times New Roman"/>
          <w:sz w:val="24"/>
          <w:szCs w:val="24"/>
        </w:rPr>
        <w:t xml:space="preserve"> po </w:t>
      </w:r>
      <w:r w:rsidR="008E31E0" w:rsidRPr="006710CA">
        <w:rPr>
          <w:rFonts w:ascii="Times New Roman" w:hAnsi="Times New Roman" w:cs="Times New Roman"/>
          <w:sz w:val="24"/>
          <w:szCs w:val="24"/>
        </w:rPr>
        <w:t>jedné</w:t>
      </w:r>
      <w:r w:rsidRPr="006710CA">
        <w:rPr>
          <w:rFonts w:ascii="Times New Roman" w:hAnsi="Times New Roman" w:cs="Times New Roman"/>
          <w:sz w:val="24"/>
          <w:szCs w:val="24"/>
        </w:rPr>
        <w:t xml:space="preserve"> úspěšné akci</w:t>
      </w:r>
      <w:r w:rsidR="008E31E0" w:rsidRPr="006710CA">
        <w:rPr>
          <w:rFonts w:ascii="Times New Roman" w:hAnsi="Times New Roman" w:cs="Times New Roman"/>
          <w:sz w:val="24"/>
          <w:szCs w:val="24"/>
        </w:rPr>
        <w:t>, při které tvořili</w:t>
      </w:r>
      <w:r w:rsidRPr="006710CA">
        <w:rPr>
          <w:rFonts w:ascii="Times New Roman" w:hAnsi="Times New Roman" w:cs="Times New Roman"/>
          <w:sz w:val="24"/>
          <w:szCs w:val="24"/>
        </w:rPr>
        <w:t xml:space="preserve"> graffiti. Dali si jméno, které rychle získalo na popularitě a později </w:t>
      </w:r>
      <w:r w:rsidR="008E31E0" w:rsidRPr="006710CA">
        <w:rPr>
          <w:rFonts w:ascii="Times New Roman" w:hAnsi="Times New Roman" w:cs="Times New Roman"/>
          <w:sz w:val="24"/>
          <w:szCs w:val="24"/>
        </w:rPr>
        <w:t xml:space="preserve">se </w:t>
      </w:r>
      <w:r w:rsidRPr="006710CA">
        <w:rPr>
          <w:rFonts w:ascii="Times New Roman" w:hAnsi="Times New Roman" w:cs="Times New Roman"/>
          <w:sz w:val="24"/>
          <w:szCs w:val="24"/>
        </w:rPr>
        <w:t xml:space="preserve">do crew připojovali další členové, až jich bylo téměř patnáct. </w:t>
      </w:r>
    </w:p>
    <w:p w:rsidR="00BB2445" w:rsidRPr="006710CA" w:rsidRDefault="00BB2445"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Na střední škole </w:t>
      </w:r>
      <w:r w:rsidR="008E31E0" w:rsidRPr="006710CA">
        <w:rPr>
          <w:rFonts w:ascii="Times New Roman" w:hAnsi="Times New Roman" w:cs="Times New Roman"/>
          <w:sz w:val="24"/>
          <w:szCs w:val="24"/>
        </w:rPr>
        <w:t xml:space="preserve">narážel </w:t>
      </w:r>
      <w:r w:rsidRPr="006710CA">
        <w:rPr>
          <w:rFonts w:ascii="Times New Roman" w:hAnsi="Times New Roman" w:cs="Times New Roman"/>
          <w:sz w:val="24"/>
          <w:szCs w:val="24"/>
        </w:rPr>
        <w:t>Micha</w:t>
      </w:r>
      <w:r w:rsidR="008E31E0" w:rsidRPr="006710CA">
        <w:rPr>
          <w:rFonts w:ascii="Times New Roman" w:hAnsi="Times New Roman" w:cs="Times New Roman"/>
          <w:sz w:val="24"/>
          <w:szCs w:val="24"/>
        </w:rPr>
        <w:t>l</w:t>
      </w:r>
      <w:r w:rsidRPr="006710CA">
        <w:rPr>
          <w:rFonts w:ascii="Times New Roman" w:hAnsi="Times New Roman" w:cs="Times New Roman"/>
          <w:sz w:val="24"/>
          <w:szCs w:val="24"/>
        </w:rPr>
        <w:t xml:space="preserve"> na problém</w:t>
      </w:r>
      <w:r w:rsidR="008E31E0" w:rsidRPr="006710CA">
        <w:rPr>
          <w:rFonts w:ascii="Times New Roman" w:hAnsi="Times New Roman" w:cs="Times New Roman"/>
          <w:sz w:val="24"/>
          <w:szCs w:val="24"/>
        </w:rPr>
        <w:t xml:space="preserve"> ve vztahu</w:t>
      </w:r>
      <w:r w:rsidRPr="006710CA">
        <w:rPr>
          <w:rFonts w:ascii="Times New Roman" w:hAnsi="Times New Roman" w:cs="Times New Roman"/>
          <w:sz w:val="24"/>
          <w:szCs w:val="24"/>
        </w:rPr>
        <w:t xml:space="preserve"> s jeho nejlepším kamaráde</w:t>
      </w:r>
      <w:r w:rsidR="008E31E0" w:rsidRPr="006710CA">
        <w:rPr>
          <w:rFonts w:ascii="Times New Roman" w:hAnsi="Times New Roman" w:cs="Times New Roman"/>
          <w:sz w:val="24"/>
          <w:szCs w:val="24"/>
        </w:rPr>
        <w:t>m Milanem. Ten kvůli škole bydlel</w:t>
      </w:r>
      <w:r w:rsidRPr="006710CA">
        <w:rPr>
          <w:rFonts w:ascii="Times New Roman" w:hAnsi="Times New Roman" w:cs="Times New Roman"/>
          <w:sz w:val="24"/>
          <w:szCs w:val="24"/>
        </w:rPr>
        <w:t xml:space="preserve"> u </w:t>
      </w:r>
      <w:r w:rsidR="00BC0783" w:rsidRPr="006710CA">
        <w:rPr>
          <w:rFonts w:ascii="Times New Roman" w:hAnsi="Times New Roman" w:cs="Times New Roman"/>
          <w:sz w:val="24"/>
          <w:szCs w:val="24"/>
        </w:rPr>
        <w:t>tety</w:t>
      </w:r>
      <w:r w:rsidR="008E31E0" w:rsidRPr="006710CA">
        <w:rPr>
          <w:rFonts w:ascii="Times New Roman" w:hAnsi="Times New Roman" w:cs="Times New Roman"/>
          <w:sz w:val="24"/>
          <w:szCs w:val="24"/>
        </w:rPr>
        <w:t xml:space="preserve"> v D., kde se pochopitelně seznámil s</w:t>
      </w:r>
      <w:r w:rsidRPr="006710CA">
        <w:rPr>
          <w:rFonts w:ascii="Times New Roman" w:hAnsi="Times New Roman" w:cs="Times New Roman"/>
          <w:sz w:val="24"/>
          <w:szCs w:val="24"/>
        </w:rPr>
        <w:t xml:space="preserve"> velkou</w:t>
      </w:r>
      <w:r w:rsidR="008E31E0" w:rsidRPr="006710CA">
        <w:rPr>
          <w:rFonts w:ascii="Times New Roman" w:hAnsi="Times New Roman" w:cs="Times New Roman"/>
          <w:sz w:val="24"/>
          <w:szCs w:val="24"/>
        </w:rPr>
        <w:t xml:space="preserve"> místní crew. Milan byl</w:t>
      </w:r>
      <w:r w:rsidRPr="006710CA">
        <w:rPr>
          <w:rFonts w:ascii="Times New Roman" w:hAnsi="Times New Roman" w:cs="Times New Roman"/>
          <w:sz w:val="24"/>
          <w:szCs w:val="24"/>
        </w:rPr>
        <w:t xml:space="preserve"> osočován, že hraje na dv</w:t>
      </w:r>
      <w:r w:rsidR="008E31E0" w:rsidRPr="006710CA">
        <w:rPr>
          <w:rFonts w:ascii="Times New Roman" w:hAnsi="Times New Roman" w:cs="Times New Roman"/>
          <w:sz w:val="24"/>
          <w:szCs w:val="24"/>
        </w:rPr>
        <w:t>ě strany, protože se zároveň s tím stále hlásil ke své původní crew v P. Při jedné z Michalových</w:t>
      </w:r>
      <w:r w:rsidRPr="006710CA">
        <w:rPr>
          <w:rFonts w:ascii="Times New Roman" w:hAnsi="Times New Roman" w:cs="Times New Roman"/>
          <w:sz w:val="24"/>
          <w:szCs w:val="24"/>
        </w:rPr>
        <w:t xml:space="preserve"> návštěv, </w:t>
      </w:r>
      <w:r w:rsidR="008E31E0" w:rsidRPr="006710CA">
        <w:rPr>
          <w:rFonts w:ascii="Times New Roman" w:hAnsi="Times New Roman" w:cs="Times New Roman"/>
          <w:sz w:val="24"/>
          <w:szCs w:val="24"/>
        </w:rPr>
        <w:t>pro kterou</w:t>
      </w:r>
      <w:r w:rsidRPr="006710CA">
        <w:rPr>
          <w:rFonts w:ascii="Times New Roman" w:hAnsi="Times New Roman" w:cs="Times New Roman"/>
          <w:sz w:val="24"/>
          <w:szCs w:val="24"/>
        </w:rPr>
        <w:t xml:space="preserve"> mají domluvený wholecar s místními kluky, </w:t>
      </w:r>
      <w:r w:rsidR="008E31E0" w:rsidRPr="006710CA">
        <w:rPr>
          <w:rFonts w:ascii="Times New Roman" w:hAnsi="Times New Roman" w:cs="Times New Roman"/>
          <w:sz w:val="24"/>
          <w:szCs w:val="24"/>
        </w:rPr>
        <w:t>zachránil Michal nevědomky</w:t>
      </w:r>
      <w:r w:rsidRPr="006710CA">
        <w:rPr>
          <w:rFonts w:ascii="Times New Roman" w:hAnsi="Times New Roman" w:cs="Times New Roman"/>
          <w:sz w:val="24"/>
          <w:szCs w:val="24"/>
        </w:rPr>
        <w:t xml:space="preserve"> j</w:t>
      </w:r>
      <w:r w:rsidR="008E31E0" w:rsidRPr="006710CA">
        <w:rPr>
          <w:rFonts w:ascii="Times New Roman" w:hAnsi="Times New Roman" w:cs="Times New Roman"/>
          <w:sz w:val="24"/>
          <w:szCs w:val="24"/>
        </w:rPr>
        <w:t>ednoho</w:t>
      </w:r>
      <w:r w:rsidRPr="006710CA">
        <w:rPr>
          <w:rFonts w:ascii="Times New Roman" w:hAnsi="Times New Roman" w:cs="Times New Roman"/>
          <w:sz w:val="24"/>
          <w:szCs w:val="24"/>
        </w:rPr>
        <w:t xml:space="preserve"> vůdce</w:t>
      </w:r>
      <w:r w:rsidR="008E31E0" w:rsidRPr="006710CA">
        <w:rPr>
          <w:rFonts w:ascii="Times New Roman" w:hAnsi="Times New Roman" w:cs="Times New Roman"/>
          <w:sz w:val="24"/>
          <w:szCs w:val="24"/>
        </w:rPr>
        <w:t xml:space="preserve"> tamější crew, kterého by jinak kvůli poraněné noze</w:t>
      </w:r>
      <w:r w:rsidRPr="006710CA">
        <w:rPr>
          <w:rFonts w:ascii="Times New Roman" w:hAnsi="Times New Roman" w:cs="Times New Roman"/>
          <w:sz w:val="24"/>
          <w:szCs w:val="24"/>
        </w:rPr>
        <w:t xml:space="preserve"> chyt</w:t>
      </w:r>
      <w:r w:rsidR="00B12B25" w:rsidRPr="006710CA">
        <w:rPr>
          <w:rFonts w:ascii="Times New Roman" w:hAnsi="Times New Roman" w:cs="Times New Roman"/>
          <w:sz w:val="24"/>
          <w:szCs w:val="24"/>
        </w:rPr>
        <w:t>i</w:t>
      </w:r>
      <w:r w:rsidRPr="006710CA">
        <w:rPr>
          <w:rFonts w:ascii="Times New Roman" w:hAnsi="Times New Roman" w:cs="Times New Roman"/>
          <w:sz w:val="24"/>
          <w:szCs w:val="24"/>
        </w:rPr>
        <w:t>li</w:t>
      </w:r>
      <w:r w:rsidR="008E31E0" w:rsidRPr="006710CA">
        <w:rPr>
          <w:rFonts w:ascii="Times New Roman" w:hAnsi="Times New Roman" w:cs="Times New Roman"/>
          <w:sz w:val="24"/>
          <w:szCs w:val="24"/>
        </w:rPr>
        <w:t xml:space="preserve"> policisté. Tím se vytvořilo</w:t>
      </w:r>
      <w:r w:rsidRPr="006710CA">
        <w:rPr>
          <w:rFonts w:ascii="Times New Roman" w:hAnsi="Times New Roman" w:cs="Times New Roman"/>
          <w:sz w:val="24"/>
          <w:szCs w:val="24"/>
        </w:rPr>
        <w:t xml:space="preserve"> přátelství mezi oběma crews,</w:t>
      </w:r>
      <w:r w:rsidR="008E31E0" w:rsidRPr="006710CA">
        <w:rPr>
          <w:rFonts w:ascii="Times New Roman" w:hAnsi="Times New Roman" w:cs="Times New Roman"/>
          <w:sz w:val="24"/>
          <w:szCs w:val="24"/>
        </w:rPr>
        <w:t xml:space="preserve"> které pak spolu pořádaly</w:t>
      </w:r>
      <w:r w:rsidRPr="006710CA">
        <w:rPr>
          <w:rFonts w:ascii="Times New Roman" w:hAnsi="Times New Roman" w:cs="Times New Roman"/>
          <w:sz w:val="24"/>
          <w:szCs w:val="24"/>
        </w:rPr>
        <w:t xml:space="preserve"> akce.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15"/>
      </w:tblGrid>
      <w:tr w:rsidR="006710CA" w:rsidRPr="006710CA" w:rsidTr="00F934B5">
        <w:trPr>
          <w:trHeight w:val="2265"/>
          <w:jc w:val="center"/>
        </w:trPr>
        <w:tc>
          <w:tcPr>
            <w:tcW w:w="9615" w:type="dxa"/>
          </w:tcPr>
          <w:p w:rsidR="00B12B25" w:rsidRPr="006710CA" w:rsidRDefault="00720CDA"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b/>
                <w:sz w:val="24"/>
                <w:szCs w:val="24"/>
              </w:rPr>
              <w:t>Komentář:</w:t>
            </w:r>
            <w:r w:rsidRPr="006710CA">
              <w:rPr>
                <w:rFonts w:ascii="Times New Roman" w:hAnsi="Times New Roman" w:cs="Times New Roman"/>
                <w:sz w:val="24"/>
                <w:szCs w:val="24"/>
              </w:rPr>
              <w:t xml:space="preserve"> Crew(s) vysvětluje Smolík (2010,</w:t>
            </w:r>
            <w:r w:rsidR="00B12B25" w:rsidRPr="006710CA">
              <w:rPr>
                <w:rFonts w:ascii="Times New Roman" w:hAnsi="Times New Roman" w:cs="Times New Roman"/>
                <w:sz w:val="24"/>
                <w:szCs w:val="24"/>
              </w:rPr>
              <w:t xml:space="preserve"> </w:t>
            </w:r>
            <w:r w:rsidRPr="006710CA">
              <w:rPr>
                <w:rFonts w:ascii="Times New Roman" w:hAnsi="Times New Roman" w:cs="Times New Roman"/>
                <w:sz w:val="24"/>
                <w:szCs w:val="24"/>
              </w:rPr>
              <w:t>s. 20</w:t>
            </w:r>
            <w:r w:rsidR="00B12B25" w:rsidRPr="006710CA">
              <w:rPr>
                <w:rFonts w:ascii="Times New Roman" w:hAnsi="Times New Roman" w:cs="Times New Roman"/>
                <w:sz w:val="24"/>
                <w:szCs w:val="24"/>
              </w:rPr>
              <w:t>4) jako skupinu tvůrců graffiti, tedy writerů</w:t>
            </w:r>
            <w:r w:rsidRPr="006710CA">
              <w:rPr>
                <w:rFonts w:ascii="Times New Roman" w:hAnsi="Times New Roman" w:cs="Times New Roman"/>
                <w:sz w:val="24"/>
                <w:szCs w:val="24"/>
              </w:rPr>
              <w:t>, kteří společně pracují na tvorbě svých děl. Má proměnlivý počet č</w:t>
            </w:r>
            <w:r w:rsidR="00B12B25" w:rsidRPr="006710CA">
              <w:rPr>
                <w:rFonts w:ascii="Times New Roman" w:hAnsi="Times New Roman" w:cs="Times New Roman"/>
                <w:sz w:val="24"/>
                <w:szCs w:val="24"/>
              </w:rPr>
              <w:t>lenů s daným rozdělením funkcí.</w:t>
            </w:r>
          </w:p>
          <w:p w:rsidR="00720CDA" w:rsidRPr="006710CA" w:rsidRDefault="001C3E29"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Specifikem pro crew</w:t>
            </w:r>
            <w:r w:rsidR="00720CDA" w:rsidRPr="006710CA">
              <w:rPr>
                <w:rFonts w:ascii="Times New Roman" w:hAnsi="Times New Roman" w:cs="Times New Roman"/>
                <w:sz w:val="24"/>
                <w:szCs w:val="24"/>
              </w:rPr>
              <w:t xml:space="preserve"> je skutečnost, že tvůrci mohou být členy i více skupin, </w:t>
            </w:r>
            <w:r w:rsidR="00B12B25" w:rsidRPr="006710CA">
              <w:rPr>
                <w:rFonts w:ascii="Times New Roman" w:hAnsi="Times New Roman" w:cs="Times New Roman"/>
                <w:sz w:val="24"/>
                <w:szCs w:val="24"/>
              </w:rPr>
              <w:t>což</w:t>
            </w:r>
            <w:r w:rsidR="00720CDA" w:rsidRPr="006710CA">
              <w:rPr>
                <w:rFonts w:ascii="Times New Roman" w:hAnsi="Times New Roman" w:cs="Times New Roman"/>
                <w:sz w:val="24"/>
                <w:szCs w:val="24"/>
              </w:rPr>
              <w:t xml:space="preserve"> </w:t>
            </w:r>
            <w:r w:rsidR="00B12B25" w:rsidRPr="006710CA">
              <w:rPr>
                <w:rFonts w:ascii="Times New Roman" w:hAnsi="Times New Roman" w:cs="Times New Roman"/>
                <w:sz w:val="24"/>
                <w:szCs w:val="24"/>
              </w:rPr>
              <w:t xml:space="preserve">byl </w:t>
            </w:r>
            <w:r w:rsidR="00B4699D">
              <w:rPr>
                <w:rFonts w:ascii="Times New Roman" w:hAnsi="Times New Roman" w:cs="Times New Roman"/>
                <w:sz w:val="24"/>
                <w:szCs w:val="24"/>
              </w:rPr>
              <w:br/>
            </w:r>
            <w:r w:rsidR="00B12B25" w:rsidRPr="006710CA">
              <w:rPr>
                <w:rFonts w:ascii="Times New Roman" w:hAnsi="Times New Roman" w:cs="Times New Roman"/>
                <w:sz w:val="24"/>
                <w:szCs w:val="24"/>
              </w:rPr>
              <w:t>i</w:t>
            </w:r>
            <w:r w:rsidR="00720CDA" w:rsidRPr="006710CA">
              <w:rPr>
                <w:rFonts w:ascii="Times New Roman" w:hAnsi="Times New Roman" w:cs="Times New Roman"/>
                <w:sz w:val="24"/>
                <w:szCs w:val="24"/>
              </w:rPr>
              <w:t xml:space="preserve"> </w:t>
            </w:r>
            <w:r w:rsidR="00B12B25" w:rsidRPr="006710CA">
              <w:rPr>
                <w:rFonts w:ascii="Times New Roman" w:hAnsi="Times New Roman" w:cs="Times New Roman"/>
                <w:sz w:val="24"/>
                <w:szCs w:val="24"/>
              </w:rPr>
              <w:t>Milanův případ. Tím</w:t>
            </w:r>
            <w:r w:rsidRPr="006710CA">
              <w:rPr>
                <w:rFonts w:ascii="Times New Roman" w:hAnsi="Times New Roman" w:cs="Times New Roman"/>
                <w:sz w:val="24"/>
                <w:szCs w:val="24"/>
              </w:rPr>
              <w:t>to se crew</w:t>
            </w:r>
            <w:r w:rsidR="00720CDA" w:rsidRPr="006710CA">
              <w:rPr>
                <w:rFonts w:ascii="Times New Roman" w:hAnsi="Times New Roman" w:cs="Times New Roman"/>
                <w:sz w:val="24"/>
                <w:szCs w:val="24"/>
              </w:rPr>
              <w:t xml:space="preserve"> odlišují od „graffiti gangů“, </w:t>
            </w:r>
            <w:r w:rsidR="00B12B25" w:rsidRPr="006710CA">
              <w:rPr>
                <w:rFonts w:ascii="Times New Roman" w:hAnsi="Times New Roman" w:cs="Times New Roman"/>
                <w:sz w:val="24"/>
                <w:szCs w:val="24"/>
              </w:rPr>
              <w:t>ve kterých</w:t>
            </w:r>
            <w:r w:rsidR="00720CDA" w:rsidRPr="006710CA">
              <w:rPr>
                <w:rFonts w:ascii="Times New Roman" w:hAnsi="Times New Roman" w:cs="Times New Roman"/>
                <w:sz w:val="24"/>
                <w:szCs w:val="24"/>
              </w:rPr>
              <w:t xml:space="preserve"> není možné být členem dvou a více gangů zároveň. Často může doch</w:t>
            </w:r>
            <w:r w:rsidR="00B12B25" w:rsidRPr="006710CA">
              <w:rPr>
                <w:rFonts w:ascii="Times New Roman" w:hAnsi="Times New Roman" w:cs="Times New Roman"/>
                <w:sz w:val="24"/>
                <w:szCs w:val="24"/>
              </w:rPr>
              <w:t>ázet k válkám mezi těmito gangy</w:t>
            </w:r>
            <w:r w:rsidR="00720CDA" w:rsidRPr="006710CA">
              <w:rPr>
                <w:rFonts w:ascii="Times New Roman" w:hAnsi="Times New Roman" w:cs="Times New Roman"/>
                <w:sz w:val="24"/>
                <w:szCs w:val="24"/>
              </w:rPr>
              <w:t xml:space="preserve"> (Smolík, 2010, s. 204).</w:t>
            </w:r>
          </w:p>
        </w:tc>
      </w:tr>
    </w:tbl>
    <w:p w:rsidR="00BB2445" w:rsidRPr="006710CA" w:rsidRDefault="00B12B25"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Michal se ale setkával</w:t>
      </w:r>
      <w:r w:rsidR="00BB2445" w:rsidRPr="006710CA">
        <w:rPr>
          <w:rFonts w:ascii="Times New Roman" w:hAnsi="Times New Roman" w:cs="Times New Roman"/>
          <w:sz w:val="24"/>
          <w:szCs w:val="24"/>
        </w:rPr>
        <w:t xml:space="preserve"> také s</w:t>
      </w:r>
      <w:r w:rsidR="001C3E29" w:rsidRPr="006710CA">
        <w:rPr>
          <w:rFonts w:ascii="Times New Roman" w:hAnsi="Times New Roman" w:cs="Times New Roman"/>
          <w:sz w:val="24"/>
          <w:szCs w:val="24"/>
        </w:rPr>
        <w:t> nepřátelskými crew</w:t>
      </w:r>
      <w:r w:rsidRPr="006710CA">
        <w:rPr>
          <w:rFonts w:ascii="Times New Roman" w:hAnsi="Times New Roman" w:cs="Times New Roman"/>
          <w:sz w:val="24"/>
          <w:szCs w:val="24"/>
        </w:rPr>
        <w:t>, především</w:t>
      </w:r>
      <w:r w:rsidR="00BB2445" w:rsidRPr="006710CA">
        <w:rPr>
          <w:rFonts w:ascii="Times New Roman" w:hAnsi="Times New Roman" w:cs="Times New Roman"/>
          <w:sz w:val="24"/>
          <w:szCs w:val="24"/>
        </w:rPr>
        <w:t xml:space="preserve"> když</w:t>
      </w:r>
      <w:r w:rsidRPr="006710CA">
        <w:rPr>
          <w:rFonts w:ascii="Times New Roman" w:hAnsi="Times New Roman" w:cs="Times New Roman"/>
          <w:sz w:val="24"/>
          <w:szCs w:val="24"/>
        </w:rPr>
        <w:t xml:space="preserve"> byl u Milana v D.</w:t>
      </w:r>
      <w:r w:rsidR="00BB2445" w:rsidRPr="006710CA">
        <w:rPr>
          <w:rFonts w:ascii="Times New Roman" w:hAnsi="Times New Roman" w:cs="Times New Roman"/>
          <w:sz w:val="24"/>
          <w:szCs w:val="24"/>
        </w:rPr>
        <w:t xml:space="preserve"> na návštěvě. Popisuje je jako „f</w:t>
      </w:r>
      <w:r w:rsidRPr="006710CA">
        <w:rPr>
          <w:rFonts w:ascii="Times New Roman" w:hAnsi="Times New Roman" w:cs="Times New Roman"/>
          <w:sz w:val="24"/>
          <w:szCs w:val="24"/>
        </w:rPr>
        <w:t>eťáčky“ a „vyhulence“. S nimi měl</w:t>
      </w:r>
      <w:r w:rsidR="00BB2445" w:rsidRPr="006710CA">
        <w:rPr>
          <w:rFonts w:ascii="Times New Roman" w:hAnsi="Times New Roman" w:cs="Times New Roman"/>
          <w:sz w:val="24"/>
          <w:szCs w:val="24"/>
        </w:rPr>
        <w:t xml:space="preserve"> M</w:t>
      </w:r>
      <w:r w:rsidRPr="006710CA">
        <w:rPr>
          <w:rFonts w:ascii="Times New Roman" w:hAnsi="Times New Roman" w:cs="Times New Roman"/>
          <w:sz w:val="24"/>
          <w:szCs w:val="24"/>
        </w:rPr>
        <w:t>ichal a jeho kamarádi problémy:</w:t>
      </w:r>
    </w:p>
    <w:p w:rsidR="00BB2445" w:rsidRPr="006710CA" w:rsidRDefault="00BB2445"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lastRenderedPageBreak/>
        <w:t xml:space="preserve">„Tak většinou to bylo, že jsme jim tam najeli, přetagovali jsem jim to, nebo přemalovali sprejema, oni to dělali i té, no, „naší straně“, </w:t>
      </w:r>
      <w:r w:rsidR="00B12B25" w:rsidRPr="006710CA">
        <w:rPr>
          <w:rFonts w:ascii="Times New Roman" w:hAnsi="Times New Roman" w:cs="Times New Roman"/>
          <w:sz w:val="24"/>
          <w:szCs w:val="24"/>
        </w:rPr>
        <w:t>bylo to takový oboustranný</w:t>
      </w:r>
      <w:r w:rsidRPr="006710CA">
        <w:rPr>
          <w:rFonts w:ascii="Times New Roman" w:hAnsi="Times New Roman" w:cs="Times New Roman"/>
          <w:sz w:val="24"/>
          <w:szCs w:val="24"/>
        </w:rPr>
        <w:t xml:space="preserve"> spíš</w:t>
      </w:r>
      <w:r w:rsidR="00B12B25" w:rsidRPr="006710CA">
        <w:rPr>
          <w:rFonts w:ascii="Times New Roman" w:hAnsi="Times New Roman" w:cs="Times New Roman"/>
          <w:sz w:val="24"/>
          <w:szCs w:val="24"/>
        </w:rPr>
        <w:t>,</w:t>
      </w:r>
      <w:r w:rsidRPr="006710CA">
        <w:rPr>
          <w:rFonts w:ascii="Times New Roman" w:hAnsi="Times New Roman" w:cs="Times New Roman"/>
          <w:sz w:val="24"/>
          <w:szCs w:val="24"/>
        </w:rPr>
        <w:t xml:space="preserve"> no. Pak, pak se to začalo přiostřovat, že už tam byli aji nějaký bitky, jo, taky jsem zmlátil, taky jsem dostal, víš co, ze začátku jsem se do toho nějak nehrnul, nebylo to</w:t>
      </w:r>
      <w:r w:rsidR="00B12B25" w:rsidRPr="006710CA">
        <w:rPr>
          <w:rFonts w:ascii="Times New Roman" w:hAnsi="Times New Roman" w:cs="Times New Roman"/>
          <w:sz w:val="24"/>
          <w:szCs w:val="24"/>
        </w:rPr>
        <w:t xml:space="preserve"> naše město a my jsme tam byli na návštěvě</w:t>
      </w:r>
      <w:r w:rsidRPr="006710CA">
        <w:rPr>
          <w:rFonts w:ascii="Times New Roman" w:hAnsi="Times New Roman" w:cs="Times New Roman"/>
          <w:sz w:val="24"/>
          <w:szCs w:val="24"/>
        </w:rPr>
        <w:t xml:space="preserve">, ale když se pak pustili aji přímo do nás, tak to už jsem nenechal být…“ </w:t>
      </w:r>
    </w:p>
    <w:p w:rsidR="00BB2445" w:rsidRPr="006710CA" w:rsidRDefault="00BB2445" w:rsidP="00C76EFD">
      <w:pPr>
        <w:spacing w:line="360" w:lineRule="auto"/>
        <w:ind w:firstLine="709"/>
        <w:jc w:val="both"/>
        <w:rPr>
          <w:rFonts w:ascii="Times New Roman" w:hAnsi="Times New Roman" w:cs="Times New Roman"/>
          <w:sz w:val="24"/>
          <w:szCs w:val="24"/>
        </w:rPr>
      </w:pPr>
    </w:p>
    <w:tbl>
      <w:tblPr>
        <w:tblW w:w="95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40"/>
      </w:tblGrid>
      <w:tr w:rsidR="006710CA" w:rsidRPr="006710CA" w:rsidTr="00F95EA6">
        <w:trPr>
          <w:trHeight w:val="1950"/>
        </w:trPr>
        <w:tc>
          <w:tcPr>
            <w:tcW w:w="9540" w:type="dxa"/>
          </w:tcPr>
          <w:p w:rsidR="000A54DC" w:rsidRPr="00BD4DD2" w:rsidRDefault="00720CDA" w:rsidP="000A54DC">
            <w:pPr>
              <w:spacing w:line="360" w:lineRule="auto"/>
              <w:ind w:left="127" w:firstLine="709"/>
              <w:jc w:val="both"/>
              <w:rPr>
                <w:rFonts w:ascii="Times New Roman" w:hAnsi="Times New Roman" w:cs="Times New Roman"/>
                <w:sz w:val="24"/>
                <w:szCs w:val="24"/>
              </w:rPr>
            </w:pPr>
            <w:r w:rsidRPr="006710CA">
              <w:rPr>
                <w:rFonts w:ascii="Times New Roman" w:hAnsi="Times New Roman" w:cs="Times New Roman"/>
                <w:b/>
                <w:sz w:val="24"/>
                <w:szCs w:val="24"/>
              </w:rPr>
              <w:t>Komentář:</w:t>
            </w:r>
            <w:r w:rsidRPr="006710CA">
              <w:rPr>
                <w:rFonts w:ascii="Times New Roman" w:hAnsi="Times New Roman" w:cs="Times New Roman"/>
                <w:sz w:val="24"/>
                <w:szCs w:val="24"/>
              </w:rPr>
              <w:t xml:space="preserve"> Přestože se jednalo o dost časté konfrontace, Michal odmítá, že by se</w:t>
            </w:r>
            <w:r w:rsidR="00B12B25" w:rsidRPr="006710CA">
              <w:rPr>
                <w:rFonts w:ascii="Times New Roman" w:hAnsi="Times New Roman" w:cs="Times New Roman"/>
                <w:sz w:val="24"/>
                <w:szCs w:val="24"/>
              </w:rPr>
              <w:t xml:space="preserve"> mělo jedno o „válku mezi gangy</w:t>
            </w:r>
            <w:r w:rsidRPr="006710CA">
              <w:rPr>
                <w:rFonts w:ascii="Times New Roman" w:hAnsi="Times New Roman" w:cs="Times New Roman"/>
                <w:sz w:val="24"/>
                <w:szCs w:val="24"/>
              </w:rPr>
              <w:t>“</w:t>
            </w:r>
            <w:r w:rsidR="00B12B25" w:rsidRPr="006710CA">
              <w:rPr>
                <w:rFonts w:ascii="Times New Roman" w:hAnsi="Times New Roman" w:cs="Times New Roman"/>
                <w:sz w:val="24"/>
                <w:szCs w:val="24"/>
              </w:rPr>
              <w:t>.</w:t>
            </w:r>
            <w:r w:rsidRPr="006710CA">
              <w:rPr>
                <w:rFonts w:ascii="Times New Roman" w:hAnsi="Times New Roman" w:cs="Times New Roman"/>
                <w:sz w:val="24"/>
                <w:szCs w:val="24"/>
              </w:rPr>
              <w:t xml:space="preserve"> Proto ani o sobě, dokonce ani o </w:t>
            </w:r>
            <w:r w:rsidR="00B12B25" w:rsidRPr="006710CA">
              <w:rPr>
                <w:rFonts w:ascii="Times New Roman" w:hAnsi="Times New Roman" w:cs="Times New Roman"/>
                <w:sz w:val="24"/>
                <w:szCs w:val="24"/>
              </w:rPr>
              <w:t>n</w:t>
            </w:r>
            <w:r w:rsidR="001C3E29" w:rsidRPr="006710CA">
              <w:rPr>
                <w:rFonts w:ascii="Times New Roman" w:hAnsi="Times New Roman" w:cs="Times New Roman"/>
                <w:sz w:val="24"/>
                <w:szCs w:val="24"/>
              </w:rPr>
              <w:t>epřátelské crew</w:t>
            </w:r>
            <w:r w:rsidR="00B12B25" w:rsidRPr="006710CA">
              <w:rPr>
                <w:rFonts w:ascii="Times New Roman" w:hAnsi="Times New Roman" w:cs="Times New Roman"/>
                <w:sz w:val="24"/>
                <w:szCs w:val="24"/>
              </w:rPr>
              <w:t xml:space="preserve"> neuvažuje jako </w:t>
            </w:r>
            <w:r w:rsidR="00B4699D">
              <w:rPr>
                <w:rFonts w:ascii="Times New Roman" w:hAnsi="Times New Roman" w:cs="Times New Roman"/>
                <w:sz w:val="24"/>
                <w:szCs w:val="24"/>
              </w:rPr>
              <w:br/>
            </w:r>
            <w:r w:rsidR="00B12B25" w:rsidRPr="006710CA">
              <w:rPr>
                <w:rFonts w:ascii="Times New Roman" w:hAnsi="Times New Roman" w:cs="Times New Roman"/>
                <w:sz w:val="24"/>
                <w:szCs w:val="24"/>
              </w:rPr>
              <w:t xml:space="preserve">o gangu. </w:t>
            </w:r>
            <w:r w:rsidR="00B12B25" w:rsidRPr="00BD4DD2">
              <w:rPr>
                <w:rFonts w:ascii="Times New Roman" w:hAnsi="Times New Roman" w:cs="Times New Roman"/>
                <w:sz w:val="24"/>
                <w:szCs w:val="24"/>
              </w:rPr>
              <w:t>J</w:t>
            </w:r>
            <w:r w:rsidRPr="00BD4DD2">
              <w:rPr>
                <w:rFonts w:ascii="Times New Roman" w:hAnsi="Times New Roman" w:cs="Times New Roman"/>
                <w:sz w:val="24"/>
                <w:szCs w:val="24"/>
              </w:rPr>
              <w:t xml:space="preserve">ak uvádí Smolík (2010, s. 204), </w:t>
            </w:r>
            <w:r w:rsidR="00B12B25" w:rsidRPr="00BD4DD2">
              <w:rPr>
                <w:rFonts w:ascii="Times New Roman" w:hAnsi="Times New Roman" w:cs="Times New Roman"/>
                <w:sz w:val="24"/>
                <w:szCs w:val="24"/>
              </w:rPr>
              <w:t>smýšlejí o s</w:t>
            </w:r>
            <w:r w:rsidRPr="00BD4DD2">
              <w:rPr>
                <w:rFonts w:ascii="Times New Roman" w:hAnsi="Times New Roman" w:cs="Times New Roman"/>
                <w:sz w:val="24"/>
                <w:szCs w:val="24"/>
              </w:rPr>
              <w:t xml:space="preserve">obě </w:t>
            </w:r>
            <w:r w:rsidR="00B12B25" w:rsidRPr="00BD4DD2">
              <w:rPr>
                <w:rFonts w:ascii="Times New Roman" w:hAnsi="Times New Roman" w:cs="Times New Roman"/>
                <w:sz w:val="24"/>
                <w:szCs w:val="24"/>
              </w:rPr>
              <w:t xml:space="preserve">obě </w:t>
            </w:r>
            <w:r w:rsidR="000A54DC" w:rsidRPr="00BD4DD2">
              <w:rPr>
                <w:rFonts w:ascii="Times New Roman" w:hAnsi="Times New Roman" w:cs="Times New Roman"/>
                <w:sz w:val="24"/>
                <w:szCs w:val="24"/>
              </w:rPr>
              <w:t>strany jako o rodině.</w:t>
            </w:r>
          </w:p>
          <w:p w:rsidR="00720CDA" w:rsidRPr="006710CA" w:rsidRDefault="00720CDA" w:rsidP="00387FC1">
            <w:pPr>
              <w:spacing w:line="360" w:lineRule="auto"/>
              <w:ind w:left="127" w:firstLine="709"/>
              <w:jc w:val="both"/>
              <w:rPr>
                <w:rFonts w:ascii="Times New Roman" w:hAnsi="Times New Roman" w:cs="Times New Roman"/>
                <w:sz w:val="24"/>
                <w:szCs w:val="24"/>
              </w:rPr>
            </w:pPr>
            <w:r w:rsidRPr="00BD4DD2">
              <w:rPr>
                <w:rFonts w:ascii="Times New Roman" w:hAnsi="Times New Roman" w:cs="Times New Roman"/>
                <w:sz w:val="24"/>
                <w:szCs w:val="24"/>
              </w:rPr>
              <w:t>V tomto případě i sám Michal přiznává, že se nejednalo o nic velkého a jejich cílem bylo hájit si své názory a postoje. Není ovšem vyloučené, že by se</w:t>
            </w:r>
            <w:r w:rsidR="001C3E29" w:rsidRPr="00BD4DD2">
              <w:rPr>
                <w:rFonts w:ascii="Times New Roman" w:hAnsi="Times New Roman" w:cs="Times New Roman"/>
                <w:sz w:val="24"/>
                <w:szCs w:val="24"/>
              </w:rPr>
              <w:t xml:space="preserve"> mohlo jednat</w:t>
            </w:r>
            <w:r w:rsidRPr="00BD4DD2">
              <w:rPr>
                <w:rFonts w:ascii="Times New Roman" w:hAnsi="Times New Roman" w:cs="Times New Roman"/>
                <w:sz w:val="24"/>
                <w:szCs w:val="24"/>
              </w:rPr>
              <w:t xml:space="preserve"> o mstu, protože znepřátelená crew</w:t>
            </w:r>
            <w:r w:rsidR="001C3E29" w:rsidRPr="00BD4DD2">
              <w:rPr>
                <w:rFonts w:ascii="Times New Roman" w:hAnsi="Times New Roman" w:cs="Times New Roman"/>
                <w:sz w:val="24"/>
                <w:szCs w:val="24"/>
              </w:rPr>
              <w:t xml:space="preserve"> </w:t>
            </w:r>
            <w:r w:rsidRPr="00BD4DD2">
              <w:rPr>
                <w:rFonts w:ascii="Times New Roman" w:hAnsi="Times New Roman" w:cs="Times New Roman"/>
                <w:sz w:val="24"/>
                <w:szCs w:val="24"/>
              </w:rPr>
              <w:t xml:space="preserve">vrhala </w:t>
            </w:r>
            <w:r w:rsidR="001C3E29" w:rsidRPr="00BD4DD2">
              <w:rPr>
                <w:rFonts w:ascii="Times New Roman" w:hAnsi="Times New Roman" w:cs="Times New Roman"/>
                <w:sz w:val="24"/>
                <w:szCs w:val="24"/>
              </w:rPr>
              <w:t>„</w:t>
            </w:r>
            <w:r w:rsidRPr="00BD4DD2">
              <w:rPr>
                <w:rFonts w:ascii="Times New Roman" w:hAnsi="Times New Roman" w:cs="Times New Roman"/>
                <w:sz w:val="24"/>
                <w:szCs w:val="24"/>
              </w:rPr>
              <w:t>špatné světlo“</w:t>
            </w:r>
            <w:r w:rsidR="001C3E29" w:rsidRPr="00BD4DD2">
              <w:rPr>
                <w:rFonts w:ascii="Times New Roman" w:hAnsi="Times New Roman" w:cs="Times New Roman"/>
                <w:sz w:val="24"/>
                <w:szCs w:val="24"/>
              </w:rPr>
              <w:t xml:space="preserve"> i na ně</w:t>
            </w:r>
            <w:r w:rsidRPr="00BD4DD2">
              <w:rPr>
                <w:rFonts w:ascii="Times New Roman" w:hAnsi="Times New Roman" w:cs="Times New Roman"/>
                <w:sz w:val="24"/>
                <w:szCs w:val="24"/>
              </w:rPr>
              <w:t>.</w:t>
            </w:r>
            <w:r w:rsidR="001C3E29" w:rsidRPr="00BD4DD2">
              <w:rPr>
                <w:rFonts w:ascii="Times New Roman" w:hAnsi="Times New Roman" w:cs="Times New Roman"/>
                <w:sz w:val="24"/>
                <w:szCs w:val="24"/>
              </w:rPr>
              <w:t xml:space="preserve"> </w:t>
            </w:r>
            <w:r w:rsidR="00F82958" w:rsidRPr="00BD4DD2">
              <w:rPr>
                <w:rFonts w:ascii="Times New Roman" w:hAnsi="Times New Roman" w:cs="Times New Roman"/>
                <w:sz w:val="24"/>
                <w:szCs w:val="24"/>
              </w:rPr>
              <w:t xml:space="preserve">Podle Michala tito lidé byli „feťáčci“, kteří pouze kopírovali jeho crew a jejich tvorba </w:t>
            </w:r>
            <w:r w:rsidR="00405F36" w:rsidRPr="00BD4DD2">
              <w:rPr>
                <w:rFonts w:ascii="Times New Roman" w:hAnsi="Times New Roman" w:cs="Times New Roman"/>
                <w:sz w:val="24"/>
                <w:szCs w:val="24"/>
              </w:rPr>
              <w:t xml:space="preserve">nebyla dobrá. </w:t>
            </w:r>
          </w:p>
        </w:tc>
      </w:tr>
    </w:tbl>
    <w:p w:rsidR="00701E70" w:rsidRPr="006710CA" w:rsidRDefault="00F20910" w:rsidP="00C76EFD">
      <w:pPr>
        <w:spacing w:line="360" w:lineRule="auto"/>
        <w:ind w:firstLine="709"/>
        <w:jc w:val="both"/>
        <w:rPr>
          <w:rFonts w:ascii="Times New Roman" w:hAnsi="Times New Roman" w:cs="Times New Roman"/>
          <w:b/>
          <w:sz w:val="24"/>
          <w:szCs w:val="24"/>
        </w:rPr>
      </w:pPr>
      <w:r w:rsidRPr="006710CA">
        <w:rPr>
          <w:rFonts w:ascii="Times New Roman" w:hAnsi="Times New Roman" w:cs="Times New Roman"/>
          <w:sz w:val="24"/>
          <w:szCs w:val="24"/>
        </w:rPr>
        <w:t xml:space="preserve">Postupem času </w:t>
      </w:r>
      <w:r w:rsidR="001C3E29" w:rsidRPr="006710CA">
        <w:rPr>
          <w:rFonts w:ascii="Times New Roman" w:hAnsi="Times New Roman" w:cs="Times New Roman"/>
          <w:sz w:val="24"/>
          <w:szCs w:val="24"/>
        </w:rPr>
        <w:t>nahlížel Michal na svou crew trochu jinak. Stále bojoval</w:t>
      </w:r>
      <w:r w:rsidRPr="006710CA">
        <w:rPr>
          <w:rFonts w:ascii="Times New Roman" w:hAnsi="Times New Roman" w:cs="Times New Roman"/>
          <w:sz w:val="24"/>
          <w:szCs w:val="24"/>
        </w:rPr>
        <w:t xml:space="preserve"> s problém</w:t>
      </w:r>
      <w:r w:rsidR="001C3E29" w:rsidRPr="006710CA">
        <w:rPr>
          <w:rFonts w:ascii="Times New Roman" w:hAnsi="Times New Roman" w:cs="Times New Roman"/>
          <w:sz w:val="24"/>
          <w:szCs w:val="24"/>
        </w:rPr>
        <w:t>em „kamarádů“, kteří na něm oceňovali</w:t>
      </w:r>
      <w:r w:rsidRPr="006710CA">
        <w:rPr>
          <w:rFonts w:ascii="Times New Roman" w:hAnsi="Times New Roman" w:cs="Times New Roman"/>
          <w:sz w:val="24"/>
          <w:szCs w:val="24"/>
        </w:rPr>
        <w:t xml:space="preserve"> jen pe</w:t>
      </w:r>
      <w:r w:rsidR="001C3E29" w:rsidRPr="006710CA">
        <w:rPr>
          <w:rFonts w:ascii="Times New Roman" w:hAnsi="Times New Roman" w:cs="Times New Roman"/>
          <w:sz w:val="24"/>
          <w:szCs w:val="24"/>
        </w:rPr>
        <w:t xml:space="preserve">níze. </w:t>
      </w:r>
      <w:r w:rsidR="00701E70" w:rsidRPr="00BD4DD2">
        <w:rPr>
          <w:rFonts w:ascii="Times New Roman" w:hAnsi="Times New Roman" w:cs="Times New Roman"/>
          <w:sz w:val="24"/>
          <w:szCs w:val="24"/>
        </w:rPr>
        <w:t>Michal</w:t>
      </w:r>
      <w:r w:rsidR="001C3E29" w:rsidRPr="00BD4DD2">
        <w:rPr>
          <w:rFonts w:ascii="Times New Roman" w:hAnsi="Times New Roman" w:cs="Times New Roman"/>
          <w:sz w:val="24"/>
          <w:szCs w:val="24"/>
        </w:rPr>
        <w:t xml:space="preserve"> chápal </w:t>
      </w:r>
      <w:r w:rsidR="00DD1EDB" w:rsidRPr="00BD4DD2">
        <w:rPr>
          <w:rFonts w:ascii="Times New Roman" w:hAnsi="Times New Roman" w:cs="Times New Roman"/>
          <w:sz w:val="24"/>
          <w:szCs w:val="24"/>
        </w:rPr>
        <w:t xml:space="preserve">svou roli </w:t>
      </w:r>
      <w:r w:rsidR="001C3E29" w:rsidRPr="00BD4DD2">
        <w:rPr>
          <w:rFonts w:ascii="Times New Roman" w:hAnsi="Times New Roman" w:cs="Times New Roman"/>
          <w:sz w:val="24"/>
          <w:szCs w:val="24"/>
        </w:rPr>
        <w:t xml:space="preserve">jako spoluvedoucí, protože pomáhal s přípravami akcí Milanovi, </w:t>
      </w:r>
      <w:r w:rsidR="00DD1EDB" w:rsidRPr="00BD4DD2">
        <w:rPr>
          <w:rFonts w:ascii="Times New Roman" w:hAnsi="Times New Roman" w:cs="Times New Roman"/>
          <w:sz w:val="24"/>
          <w:szCs w:val="24"/>
        </w:rPr>
        <w:t xml:space="preserve">oficiálně </w:t>
      </w:r>
      <w:r w:rsidR="001C3E29" w:rsidRPr="00BD4DD2">
        <w:rPr>
          <w:rFonts w:ascii="Times New Roman" w:hAnsi="Times New Roman" w:cs="Times New Roman"/>
          <w:sz w:val="24"/>
          <w:szCs w:val="24"/>
        </w:rPr>
        <w:t>neprohlášenému,</w:t>
      </w:r>
      <w:r w:rsidRPr="00BD4DD2">
        <w:rPr>
          <w:rFonts w:ascii="Times New Roman" w:hAnsi="Times New Roman" w:cs="Times New Roman"/>
          <w:sz w:val="24"/>
          <w:szCs w:val="24"/>
        </w:rPr>
        <w:t xml:space="preserve"> ale res</w:t>
      </w:r>
      <w:r w:rsidR="001C3E29" w:rsidRPr="00BD4DD2">
        <w:rPr>
          <w:rFonts w:ascii="Times New Roman" w:hAnsi="Times New Roman" w:cs="Times New Roman"/>
          <w:sz w:val="24"/>
          <w:szCs w:val="24"/>
        </w:rPr>
        <w:t>pektovanému vůdci</w:t>
      </w:r>
      <w:r w:rsidR="00DD1EDB" w:rsidRPr="00BD4DD2">
        <w:rPr>
          <w:rFonts w:ascii="Times New Roman" w:hAnsi="Times New Roman" w:cs="Times New Roman"/>
          <w:sz w:val="24"/>
          <w:szCs w:val="24"/>
        </w:rPr>
        <w:t>. Michalovým úkol</w:t>
      </w:r>
      <w:r w:rsidR="00DD1EDB" w:rsidRPr="006710CA">
        <w:rPr>
          <w:rFonts w:ascii="Times New Roman" w:hAnsi="Times New Roman" w:cs="Times New Roman"/>
          <w:sz w:val="24"/>
          <w:szCs w:val="24"/>
        </w:rPr>
        <w:t>em bylo</w:t>
      </w:r>
      <w:r w:rsidRPr="006710CA">
        <w:rPr>
          <w:rFonts w:ascii="Times New Roman" w:hAnsi="Times New Roman" w:cs="Times New Roman"/>
          <w:sz w:val="24"/>
          <w:szCs w:val="24"/>
        </w:rPr>
        <w:t xml:space="preserve"> pře</w:t>
      </w:r>
      <w:r w:rsidR="00DD1EDB" w:rsidRPr="006710CA">
        <w:rPr>
          <w:rFonts w:ascii="Times New Roman" w:hAnsi="Times New Roman" w:cs="Times New Roman"/>
          <w:sz w:val="24"/>
          <w:szCs w:val="24"/>
        </w:rPr>
        <w:t>devším vybírat návrhy a rozhodovat</w:t>
      </w:r>
      <w:r w:rsidR="005D6777" w:rsidRPr="006710CA">
        <w:rPr>
          <w:rFonts w:ascii="Times New Roman" w:hAnsi="Times New Roman" w:cs="Times New Roman"/>
          <w:sz w:val="24"/>
          <w:szCs w:val="24"/>
        </w:rPr>
        <w:t xml:space="preserve">, které </w:t>
      </w:r>
      <w:r w:rsidR="00DD1EDB" w:rsidRPr="006710CA">
        <w:rPr>
          <w:rFonts w:ascii="Times New Roman" w:hAnsi="Times New Roman" w:cs="Times New Roman"/>
          <w:sz w:val="24"/>
          <w:szCs w:val="24"/>
        </w:rPr>
        <w:t>nastříkají</w:t>
      </w:r>
      <w:r w:rsidR="005D6777" w:rsidRPr="006710CA">
        <w:rPr>
          <w:rFonts w:ascii="Times New Roman" w:hAnsi="Times New Roman" w:cs="Times New Roman"/>
          <w:sz w:val="24"/>
          <w:szCs w:val="24"/>
        </w:rPr>
        <w:t xml:space="preserve"> </w:t>
      </w:r>
      <w:r w:rsidR="00B4699D">
        <w:rPr>
          <w:rFonts w:ascii="Times New Roman" w:hAnsi="Times New Roman" w:cs="Times New Roman"/>
          <w:sz w:val="24"/>
          <w:szCs w:val="24"/>
        </w:rPr>
        <w:br/>
      </w:r>
      <w:r w:rsidR="005D6777" w:rsidRPr="006710CA">
        <w:rPr>
          <w:rFonts w:ascii="Times New Roman" w:hAnsi="Times New Roman" w:cs="Times New Roman"/>
          <w:sz w:val="24"/>
          <w:szCs w:val="24"/>
        </w:rPr>
        <w:t xml:space="preserve">a které ne. </w:t>
      </w:r>
      <w:r w:rsidRPr="006710CA">
        <w:rPr>
          <w:rFonts w:ascii="Times New Roman" w:hAnsi="Times New Roman" w:cs="Times New Roman"/>
          <w:sz w:val="24"/>
          <w:szCs w:val="24"/>
        </w:rPr>
        <w:t xml:space="preserve">Pevné přátelské vazby se </w:t>
      </w:r>
      <w:r w:rsidR="00DD1EDB" w:rsidRPr="006710CA">
        <w:rPr>
          <w:rFonts w:ascii="Times New Roman" w:hAnsi="Times New Roman" w:cs="Times New Roman"/>
          <w:sz w:val="24"/>
          <w:szCs w:val="24"/>
        </w:rPr>
        <w:t>neroztrhly, ani když Michalovi hrozilo propadení</w:t>
      </w:r>
      <w:r w:rsidRPr="006710CA">
        <w:rPr>
          <w:rFonts w:ascii="Times New Roman" w:hAnsi="Times New Roman" w:cs="Times New Roman"/>
          <w:sz w:val="24"/>
          <w:szCs w:val="24"/>
        </w:rPr>
        <w:t xml:space="preserve"> ve škole.</w:t>
      </w:r>
      <w:r w:rsidR="00922B4D" w:rsidRPr="006710CA">
        <w:rPr>
          <w:rFonts w:ascii="Times New Roman" w:hAnsi="Times New Roman" w:cs="Times New Roman"/>
          <w:sz w:val="24"/>
          <w:szCs w:val="24"/>
        </w:rPr>
        <w:t xml:space="preserve"> </w:t>
      </w:r>
    </w:p>
    <w:p w:rsidR="00F20910"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w:t>
      </w:r>
      <w:r w:rsidR="00DD1EDB" w:rsidRPr="006710CA">
        <w:rPr>
          <w:rFonts w:ascii="Times New Roman" w:hAnsi="Times New Roman" w:cs="Times New Roman"/>
          <w:sz w:val="24"/>
          <w:szCs w:val="24"/>
        </w:rPr>
        <w:t xml:space="preserve"> </w:t>
      </w:r>
      <w:r w:rsidRPr="006710CA">
        <w:rPr>
          <w:rFonts w:ascii="Times New Roman" w:hAnsi="Times New Roman" w:cs="Times New Roman"/>
          <w:sz w:val="24"/>
          <w:szCs w:val="24"/>
        </w:rPr>
        <w:t>pr</w:t>
      </w:r>
      <w:r w:rsidR="00DD1EDB" w:rsidRPr="006710CA">
        <w:rPr>
          <w:rFonts w:ascii="Times New Roman" w:hAnsi="Times New Roman" w:cs="Times New Roman"/>
          <w:sz w:val="24"/>
          <w:szCs w:val="24"/>
        </w:rPr>
        <w:t xml:space="preserve">ostě jsem stejně chodil ven, že, </w:t>
      </w:r>
      <w:r w:rsidRPr="006710CA">
        <w:rPr>
          <w:rFonts w:ascii="Times New Roman" w:hAnsi="Times New Roman" w:cs="Times New Roman"/>
          <w:sz w:val="24"/>
          <w:szCs w:val="24"/>
        </w:rPr>
        <w:t>jse</w:t>
      </w:r>
      <w:r w:rsidR="00DD1EDB" w:rsidRPr="006710CA">
        <w:rPr>
          <w:rFonts w:ascii="Times New Roman" w:hAnsi="Times New Roman" w:cs="Times New Roman"/>
          <w:sz w:val="24"/>
          <w:szCs w:val="24"/>
        </w:rPr>
        <w:t>m počkal, jak usne, to prostě</w:t>
      </w:r>
      <w:r w:rsidRPr="006710CA">
        <w:rPr>
          <w:rFonts w:ascii="Times New Roman" w:hAnsi="Times New Roman" w:cs="Times New Roman"/>
          <w:sz w:val="24"/>
          <w:szCs w:val="24"/>
        </w:rPr>
        <w:t xml:space="preserve"> vím, že mamka spí jak zabitá, tak prostě jsem chodil ven takhle. Jako dal</w:t>
      </w:r>
      <w:r w:rsidR="00DD1EDB" w:rsidRPr="006710CA">
        <w:rPr>
          <w:rFonts w:ascii="Times New Roman" w:hAnsi="Times New Roman" w:cs="Times New Roman"/>
          <w:sz w:val="24"/>
          <w:szCs w:val="24"/>
        </w:rPr>
        <w:t>o se to, nebylo to nějak hrozný</w:t>
      </w:r>
      <w:r w:rsidRPr="006710CA">
        <w:rPr>
          <w:rFonts w:ascii="Times New Roman" w:hAnsi="Times New Roman" w:cs="Times New Roman"/>
          <w:sz w:val="24"/>
          <w:szCs w:val="24"/>
        </w:rPr>
        <w:t xml:space="preserve"> nebo něco, sice Milan musel dělat vš</w:t>
      </w:r>
      <w:r w:rsidR="00DD1EDB" w:rsidRPr="006710CA">
        <w:rPr>
          <w:rFonts w:ascii="Times New Roman" w:hAnsi="Times New Roman" w:cs="Times New Roman"/>
          <w:sz w:val="24"/>
          <w:szCs w:val="24"/>
        </w:rPr>
        <w:t>echno sám, takže ten rok jsme…</w:t>
      </w:r>
      <w:r w:rsidRPr="006710CA">
        <w:rPr>
          <w:rFonts w:ascii="Times New Roman" w:hAnsi="Times New Roman" w:cs="Times New Roman"/>
          <w:sz w:val="24"/>
          <w:szCs w:val="24"/>
        </w:rPr>
        <w:t xml:space="preserve"> spíš byli v klidu, spíš jsme řešili trávu a za kol</w:t>
      </w:r>
      <w:r w:rsidR="00DD1EDB" w:rsidRPr="006710CA">
        <w:rPr>
          <w:rFonts w:ascii="Times New Roman" w:hAnsi="Times New Roman" w:cs="Times New Roman"/>
          <w:sz w:val="24"/>
          <w:szCs w:val="24"/>
        </w:rPr>
        <w:t>ik prodat gram a tak…“</w:t>
      </w:r>
    </w:p>
    <w:p w:rsidR="00F20910"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Krom</w:t>
      </w:r>
      <w:r w:rsidR="00DD1EDB" w:rsidRPr="006710CA">
        <w:rPr>
          <w:rFonts w:ascii="Times New Roman" w:hAnsi="Times New Roman" w:cs="Times New Roman"/>
          <w:sz w:val="24"/>
          <w:szCs w:val="24"/>
        </w:rPr>
        <w:t>ě</w:t>
      </w:r>
      <w:r w:rsidRPr="006710CA">
        <w:rPr>
          <w:rFonts w:ascii="Times New Roman" w:hAnsi="Times New Roman" w:cs="Times New Roman"/>
          <w:sz w:val="24"/>
          <w:szCs w:val="24"/>
        </w:rPr>
        <w:t xml:space="preserve"> </w:t>
      </w:r>
      <w:r w:rsidR="00DD1EDB" w:rsidRPr="006710CA">
        <w:rPr>
          <w:rFonts w:ascii="Times New Roman" w:hAnsi="Times New Roman" w:cs="Times New Roman"/>
          <w:sz w:val="24"/>
          <w:szCs w:val="24"/>
        </w:rPr>
        <w:t>pomoci s akcemi se o Michalovi říkalo</w:t>
      </w:r>
      <w:r w:rsidRPr="006710CA">
        <w:rPr>
          <w:rFonts w:ascii="Times New Roman" w:hAnsi="Times New Roman" w:cs="Times New Roman"/>
          <w:sz w:val="24"/>
          <w:szCs w:val="24"/>
        </w:rPr>
        <w:t xml:space="preserve">, že je bohatý, což </w:t>
      </w:r>
      <w:r w:rsidR="00DD1EDB" w:rsidRPr="006710CA">
        <w:rPr>
          <w:rFonts w:ascii="Times New Roman" w:hAnsi="Times New Roman" w:cs="Times New Roman"/>
          <w:sz w:val="24"/>
          <w:szCs w:val="24"/>
        </w:rPr>
        <w:t>na druhou stranu Michal nepopíral, ale svým „bohatstvím“ odmítal platit dluhy svých kamarádů.</w:t>
      </w:r>
      <w:r w:rsidRPr="006710CA">
        <w:rPr>
          <w:rFonts w:ascii="Times New Roman" w:hAnsi="Times New Roman" w:cs="Times New Roman"/>
          <w:sz w:val="24"/>
          <w:szCs w:val="24"/>
        </w:rPr>
        <w:t xml:space="preserve"> </w:t>
      </w:r>
      <w:r w:rsidR="00DD1EDB" w:rsidRPr="006710CA">
        <w:rPr>
          <w:rFonts w:ascii="Times New Roman" w:hAnsi="Times New Roman" w:cs="Times New Roman"/>
          <w:sz w:val="24"/>
          <w:szCs w:val="24"/>
        </w:rPr>
        <w:t xml:space="preserve">Peníze byl ochoten půjčit </w:t>
      </w:r>
      <w:r w:rsidRPr="006710CA">
        <w:rPr>
          <w:rFonts w:ascii="Times New Roman" w:hAnsi="Times New Roman" w:cs="Times New Roman"/>
          <w:sz w:val="24"/>
          <w:szCs w:val="24"/>
        </w:rPr>
        <w:t xml:space="preserve">pouze v případě, když </w:t>
      </w:r>
      <w:r w:rsidR="00DD1EDB" w:rsidRPr="006710CA">
        <w:rPr>
          <w:rFonts w:ascii="Times New Roman" w:hAnsi="Times New Roman" w:cs="Times New Roman"/>
          <w:sz w:val="24"/>
          <w:szCs w:val="24"/>
        </w:rPr>
        <w:t>je někdo opravdu potřeboval</w:t>
      </w:r>
      <w:r w:rsidR="00E82604" w:rsidRPr="006710CA">
        <w:rPr>
          <w:rFonts w:ascii="Times New Roman" w:hAnsi="Times New Roman" w:cs="Times New Roman"/>
          <w:sz w:val="24"/>
          <w:szCs w:val="24"/>
        </w:rPr>
        <w:t xml:space="preserve">. </w:t>
      </w:r>
      <w:r w:rsidR="00DD1EDB" w:rsidRPr="006710CA">
        <w:rPr>
          <w:rFonts w:ascii="Times New Roman" w:hAnsi="Times New Roman" w:cs="Times New Roman"/>
          <w:sz w:val="24"/>
          <w:szCs w:val="24"/>
        </w:rPr>
        <w:t>Mluvil</w:t>
      </w:r>
      <w:r w:rsidRPr="006710CA">
        <w:rPr>
          <w:rFonts w:ascii="Times New Roman" w:hAnsi="Times New Roman" w:cs="Times New Roman"/>
          <w:sz w:val="24"/>
          <w:szCs w:val="24"/>
        </w:rPr>
        <w:t xml:space="preserve"> o sobě jako </w:t>
      </w:r>
      <w:r w:rsidR="00B4699D">
        <w:rPr>
          <w:rFonts w:ascii="Times New Roman" w:hAnsi="Times New Roman" w:cs="Times New Roman"/>
          <w:sz w:val="24"/>
          <w:szCs w:val="24"/>
        </w:rPr>
        <w:br/>
      </w:r>
      <w:r w:rsidRPr="006710CA">
        <w:rPr>
          <w:rFonts w:ascii="Times New Roman" w:hAnsi="Times New Roman" w:cs="Times New Roman"/>
          <w:sz w:val="24"/>
          <w:szCs w:val="24"/>
        </w:rPr>
        <w:t xml:space="preserve">o </w:t>
      </w:r>
      <w:r w:rsidR="00DD1EDB" w:rsidRPr="006710CA">
        <w:rPr>
          <w:rFonts w:ascii="Times New Roman" w:hAnsi="Times New Roman" w:cs="Times New Roman"/>
          <w:sz w:val="24"/>
          <w:szCs w:val="24"/>
        </w:rPr>
        <w:t>„sponzorovi“, členům crew kupoval jídlo. Později jim dával</w:t>
      </w:r>
      <w:r w:rsidRPr="006710CA">
        <w:rPr>
          <w:rFonts w:ascii="Times New Roman" w:hAnsi="Times New Roman" w:cs="Times New Roman"/>
          <w:sz w:val="24"/>
          <w:szCs w:val="24"/>
        </w:rPr>
        <w:t xml:space="preserve"> své staré oblečení, které by jeho matka vyhodila. Za materiální pomoc </w:t>
      </w:r>
      <w:r w:rsidR="00DD1EDB" w:rsidRPr="006710CA">
        <w:rPr>
          <w:rFonts w:ascii="Times New Roman" w:hAnsi="Times New Roman" w:cs="Times New Roman"/>
          <w:sz w:val="24"/>
          <w:szCs w:val="24"/>
        </w:rPr>
        <w:t>byl</w:t>
      </w:r>
      <w:r w:rsidRPr="006710CA">
        <w:rPr>
          <w:rFonts w:ascii="Times New Roman" w:hAnsi="Times New Roman" w:cs="Times New Roman"/>
          <w:sz w:val="24"/>
          <w:szCs w:val="24"/>
        </w:rPr>
        <w:t xml:space="preserve"> obdařen od ostatních</w:t>
      </w:r>
      <w:r w:rsidR="00DD1EDB" w:rsidRPr="006710CA">
        <w:rPr>
          <w:rFonts w:ascii="Times New Roman" w:hAnsi="Times New Roman" w:cs="Times New Roman"/>
          <w:sz w:val="24"/>
          <w:szCs w:val="24"/>
        </w:rPr>
        <w:t xml:space="preserve"> </w:t>
      </w:r>
      <w:r w:rsidR="00834F60" w:rsidRPr="006710CA">
        <w:rPr>
          <w:rFonts w:ascii="Times New Roman" w:hAnsi="Times New Roman" w:cs="Times New Roman"/>
          <w:sz w:val="24"/>
          <w:szCs w:val="24"/>
        </w:rPr>
        <w:t xml:space="preserve">jejich </w:t>
      </w:r>
      <w:r w:rsidR="00DD1EDB" w:rsidRPr="006710CA">
        <w:rPr>
          <w:rFonts w:ascii="Times New Roman" w:hAnsi="Times New Roman" w:cs="Times New Roman"/>
          <w:sz w:val="24"/>
          <w:szCs w:val="24"/>
        </w:rPr>
        <w:t>věrností</w:t>
      </w:r>
      <w:r w:rsidRPr="006710CA">
        <w:rPr>
          <w:rFonts w:ascii="Times New Roman" w:hAnsi="Times New Roman" w:cs="Times New Roman"/>
          <w:sz w:val="24"/>
          <w:szCs w:val="24"/>
        </w:rPr>
        <w:t>, která pro něj</w:t>
      </w:r>
      <w:r w:rsidR="00DD1EDB" w:rsidRPr="006710CA">
        <w:rPr>
          <w:rFonts w:ascii="Times New Roman" w:hAnsi="Times New Roman" w:cs="Times New Roman"/>
          <w:sz w:val="24"/>
          <w:szCs w:val="24"/>
        </w:rPr>
        <w:t xml:space="preserve"> byla to</w:t>
      </w:r>
      <w:r w:rsidRPr="006710CA">
        <w:rPr>
          <w:rFonts w:ascii="Times New Roman" w:hAnsi="Times New Roman" w:cs="Times New Roman"/>
          <w:sz w:val="24"/>
          <w:szCs w:val="24"/>
        </w:rPr>
        <w:t xml:space="preserve"> nejcennější na světě. Michal </w:t>
      </w:r>
      <w:r w:rsidR="00834F60" w:rsidRPr="006710CA">
        <w:rPr>
          <w:rFonts w:ascii="Times New Roman" w:hAnsi="Times New Roman" w:cs="Times New Roman"/>
          <w:sz w:val="24"/>
          <w:szCs w:val="24"/>
        </w:rPr>
        <w:t>však</w:t>
      </w:r>
      <w:r w:rsidRPr="006710CA">
        <w:rPr>
          <w:rFonts w:ascii="Times New Roman" w:hAnsi="Times New Roman" w:cs="Times New Roman"/>
          <w:sz w:val="24"/>
          <w:szCs w:val="24"/>
        </w:rPr>
        <w:t xml:space="preserve"> odmítá, že by jeho pomoc měla něco společného s běžnou charitou. Nejen on</w:t>
      </w:r>
      <w:r w:rsidR="00834F60" w:rsidRPr="006710CA">
        <w:rPr>
          <w:rFonts w:ascii="Times New Roman" w:hAnsi="Times New Roman" w:cs="Times New Roman"/>
          <w:sz w:val="24"/>
          <w:szCs w:val="24"/>
        </w:rPr>
        <w:t>,</w:t>
      </w:r>
      <w:r w:rsidRPr="006710CA">
        <w:rPr>
          <w:rFonts w:ascii="Times New Roman" w:hAnsi="Times New Roman" w:cs="Times New Roman"/>
          <w:sz w:val="24"/>
          <w:szCs w:val="24"/>
        </w:rPr>
        <w:t xml:space="preserve"> ale i zbytek crew o sobě smýšlí jako o ro</w:t>
      </w:r>
      <w:r w:rsidR="00B30969" w:rsidRPr="006710CA">
        <w:rPr>
          <w:rFonts w:ascii="Times New Roman" w:hAnsi="Times New Roman" w:cs="Times New Roman"/>
          <w:sz w:val="24"/>
          <w:szCs w:val="24"/>
        </w:rPr>
        <w:t>dině,</w:t>
      </w:r>
      <w:r w:rsidR="00834F60" w:rsidRPr="006710CA">
        <w:rPr>
          <w:rFonts w:ascii="Times New Roman" w:hAnsi="Times New Roman" w:cs="Times New Roman"/>
          <w:sz w:val="24"/>
          <w:szCs w:val="24"/>
        </w:rPr>
        <w:t xml:space="preserve"> ne</w:t>
      </w:r>
      <w:r w:rsidR="00B30969" w:rsidRPr="006710CA">
        <w:rPr>
          <w:rFonts w:ascii="Times New Roman" w:hAnsi="Times New Roman" w:cs="Times New Roman"/>
          <w:sz w:val="24"/>
          <w:szCs w:val="24"/>
        </w:rPr>
        <w:t xml:space="preserve"> jen </w:t>
      </w:r>
      <w:r w:rsidR="00834F60" w:rsidRPr="006710CA">
        <w:rPr>
          <w:rFonts w:ascii="Times New Roman" w:hAnsi="Times New Roman" w:cs="Times New Roman"/>
          <w:sz w:val="24"/>
          <w:szCs w:val="24"/>
        </w:rPr>
        <w:t xml:space="preserve">jako </w:t>
      </w:r>
      <w:r w:rsidR="00B30969" w:rsidRPr="006710CA">
        <w:rPr>
          <w:rFonts w:ascii="Times New Roman" w:hAnsi="Times New Roman" w:cs="Times New Roman"/>
          <w:sz w:val="24"/>
          <w:szCs w:val="24"/>
        </w:rPr>
        <w:t>o partě kamarádů.</w:t>
      </w:r>
    </w:p>
    <w:p w:rsidR="00F20910"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lastRenderedPageBreak/>
        <w:t>„… vždyť jsem to dělal pro crew, pro naši crew! Prostě my jsme si byli rodi</w:t>
      </w:r>
      <w:r w:rsidR="00834F60" w:rsidRPr="006710CA">
        <w:rPr>
          <w:rFonts w:ascii="Times New Roman" w:hAnsi="Times New Roman" w:cs="Times New Roman"/>
          <w:sz w:val="24"/>
          <w:szCs w:val="24"/>
        </w:rPr>
        <w:t xml:space="preserve">na </w:t>
      </w:r>
      <w:r w:rsidR="00B4699D">
        <w:rPr>
          <w:rFonts w:ascii="Times New Roman" w:hAnsi="Times New Roman" w:cs="Times New Roman"/>
          <w:sz w:val="24"/>
          <w:szCs w:val="24"/>
        </w:rPr>
        <w:br/>
      </w:r>
      <w:r w:rsidR="00834F60" w:rsidRPr="006710CA">
        <w:rPr>
          <w:rFonts w:ascii="Times New Roman" w:hAnsi="Times New Roman" w:cs="Times New Roman"/>
          <w:sz w:val="24"/>
          <w:szCs w:val="24"/>
        </w:rPr>
        <w:t>a o rodinu se musíš starat…</w:t>
      </w:r>
      <w:r w:rsidRPr="006710CA">
        <w:rPr>
          <w:rFonts w:ascii="Times New Roman" w:hAnsi="Times New Roman" w:cs="Times New Roman"/>
          <w:sz w:val="24"/>
          <w:szCs w:val="24"/>
        </w:rPr>
        <w:t xml:space="preserve"> Neměl jsem z toho dobrej pocit, že jsem někomu</w:t>
      </w:r>
      <w:r w:rsidR="00834F60" w:rsidRPr="006710CA">
        <w:rPr>
          <w:rFonts w:ascii="Times New Roman" w:hAnsi="Times New Roman" w:cs="Times New Roman"/>
          <w:sz w:val="24"/>
          <w:szCs w:val="24"/>
        </w:rPr>
        <w:t xml:space="preserve"> pomohl, ale že jsem pomohl nám</w:t>
      </w:r>
      <w:r w:rsidRPr="006710CA">
        <w:rPr>
          <w:rFonts w:ascii="Times New Roman" w:hAnsi="Times New Roman" w:cs="Times New Roman"/>
          <w:sz w:val="24"/>
          <w:szCs w:val="24"/>
        </w:rPr>
        <w:t>…</w:t>
      </w:r>
      <w:r w:rsidR="00834F60" w:rsidRPr="006710CA">
        <w:rPr>
          <w:rFonts w:ascii="Times New Roman" w:hAnsi="Times New Roman" w:cs="Times New Roman"/>
          <w:sz w:val="24"/>
          <w:szCs w:val="24"/>
        </w:rPr>
        <w:t xml:space="preserve"> </w:t>
      </w:r>
      <w:r w:rsidRPr="006710CA">
        <w:rPr>
          <w:rFonts w:ascii="Times New Roman" w:hAnsi="Times New Roman" w:cs="Times New Roman"/>
          <w:sz w:val="24"/>
          <w:szCs w:val="24"/>
        </w:rPr>
        <w:t>potom ti dojde, že to není jenom z nějakého kamarádství nebo že jsi frajer… to ti pak dojde, že ta věrnost tam</w:t>
      </w:r>
      <w:r w:rsidR="00834F60" w:rsidRPr="006710CA">
        <w:rPr>
          <w:rFonts w:ascii="Times New Roman" w:hAnsi="Times New Roman" w:cs="Times New Roman"/>
          <w:sz w:val="24"/>
          <w:szCs w:val="24"/>
        </w:rPr>
        <w:t xml:space="preserve"> je a že vy jste něco víc</w:t>
      </w:r>
      <w:r w:rsidRPr="006710CA">
        <w:rPr>
          <w:rFonts w:ascii="Times New Roman" w:hAnsi="Times New Roman" w:cs="Times New Roman"/>
          <w:sz w:val="24"/>
          <w:szCs w:val="24"/>
        </w:rPr>
        <w:t xml:space="preserve"> než jenom nějací kamarádi…“</w:t>
      </w:r>
    </w:p>
    <w:tbl>
      <w:tblPr>
        <w:tblpPr w:leftFromText="141" w:rightFromText="141" w:vertAnchor="text" w:tblpX="-34" w:tblpY="256"/>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70"/>
      </w:tblGrid>
      <w:tr w:rsidR="006710CA" w:rsidRPr="006710CA" w:rsidTr="00922B4D">
        <w:trPr>
          <w:trHeight w:val="418"/>
        </w:trPr>
        <w:tc>
          <w:tcPr>
            <w:tcW w:w="9570" w:type="dxa"/>
          </w:tcPr>
          <w:p w:rsidR="00720CDA" w:rsidRPr="006710CA" w:rsidRDefault="00720CDA"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b/>
                <w:sz w:val="24"/>
                <w:szCs w:val="24"/>
              </w:rPr>
              <w:t>Komentář:</w:t>
            </w:r>
            <w:r w:rsidRPr="006710CA">
              <w:rPr>
                <w:rFonts w:ascii="Times New Roman" w:hAnsi="Times New Roman" w:cs="Times New Roman"/>
                <w:sz w:val="24"/>
                <w:szCs w:val="24"/>
              </w:rPr>
              <w:t xml:space="preserve"> Skupina vyvíjí na jedince tlak ke konformitě v jednání. Tento tlak </w:t>
            </w:r>
            <w:r w:rsidR="00834F60" w:rsidRPr="006710CA">
              <w:rPr>
                <w:rFonts w:ascii="Times New Roman" w:hAnsi="Times New Roman" w:cs="Times New Roman"/>
                <w:sz w:val="24"/>
                <w:szCs w:val="24"/>
              </w:rPr>
              <w:t>je aktivován</w:t>
            </w:r>
            <w:r w:rsidRPr="006710CA">
              <w:rPr>
                <w:rFonts w:ascii="Times New Roman" w:hAnsi="Times New Roman" w:cs="Times New Roman"/>
                <w:sz w:val="24"/>
                <w:szCs w:val="24"/>
              </w:rPr>
              <w:t xml:space="preserve"> sociálněpsychologický</w:t>
            </w:r>
            <w:r w:rsidR="00834F60" w:rsidRPr="006710CA">
              <w:rPr>
                <w:rFonts w:ascii="Times New Roman" w:hAnsi="Times New Roman" w:cs="Times New Roman"/>
                <w:sz w:val="24"/>
                <w:szCs w:val="24"/>
              </w:rPr>
              <w:t>m</w:t>
            </w:r>
            <w:r w:rsidRPr="006710CA">
              <w:rPr>
                <w:rFonts w:ascii="Times New Roman" w:hAnsi="Times New Roman" w:cs="Times New Roman"/>
                <w:sz w:val="24"/>
                <w:szCs w:val="24"/>
              </w:rPr>
              <w:t xml:space="preserve"> motiv</w:t>
            </w:r>
            <w:r w:rsidR="00834F60" w:rsidRPr="006710CA">
              <w:rPr>
                <w:rFonts w:ascii="Times New Roman" w:hAnsi="Times New Roman" w:cs="Times New Roman"/>
                <w:sz w:val="24"/>
                <w:szCs w:val="24"/>
              </w:rPr>
              <w:t>em</w:t>
            </w:r>
            <w:r w:rsidRPr="006710CA">
              <w:rPr>
                <w:rFonts w:ascii="Times New Roman" w:hAnsi="Times New Roman" w:cs="Times New Roman"/>
                <w:sz w:val="24"/>
                <w:szCs w:val="24"/>
              </w:rPr>
              <w:t xml:space="preserve"> být akceptován. Každý člen skupiny, ať již bezděčně či záměrně, má tendenci </w:t>
            </w:r>
            <w:r w:rsidR="00834F60" w:rsidRPr="006710CA">
              <w:rPr>
                <w:rFonts w:ascii="Times New Roman" w:hAnsi="Times New Roman" w:cs="Times New Roman"/>
                <w:sz w:val="24"/>
                <w:szCs w:val="24"/>
              </w:rPr>
              <w:t>srovná</w:t>
            </w:r>
            <w:r w:rsidRPr="006710CA">
              <w:rPr>
                <w:rFonts w:ascii="Times New Roman" w:hAnsi="Times New Roman" w:cs="Times New Roman"/>
                <w:sz w:val="24"/>
                <w:szCs w:val="24"/>
              </w:rPr>
              <w:t>vat</w:t>
            </w:r>
            <w:r w:rsidR="00834F60" w:rsidRPr="006710CA">
              <w:rPr>
                <w:rFonts w:ascii="Times New Roman" w:hAnsi="Times New Roman" w:cs="Times New Roman"/>
                <w:sz w:val="24"/>
                <w:szCs w:val="24"/>
              </w:rPr>
              <w:t xml:space="preserve"> se</w:t>
            </w:r>
            <w:r w:rsidRPr="006710CA">
              <w:rPr>
                <w:rFonts w:ascii="Times New Roman" w:hAnsi="Times New Roman" w:cs="Times New Roman"/>
                <w:sz w:val="24"/>
                <w:szCs w:val="24"/>
              </w:rPr>
              <w:t xml:space="preserve"> s ostatními čl</w:t>
            </w:r>
            <w:r w:rsidR="00834F60" w:rsidRPr="006710CA">
              <w:rPr>
                <w:rFonts w:ascii="Times New Roman" w:hAnsi="Times New Roman" w:cs="Times New Roman"/>
                <w:sz w:val="24"/>
                <w:szCs w:val="24"/>
              </w:rPr>
              <w:t>eny skupiny a dokázat svou cenu,</w:t>
            </w:r>
            <w:r w:rsidRPr="006710CA">
              <w:rPr>
                <w:rFonts w:ascii="Times New Roman" w:hAnsi="Times New Roman" w:cs="Times New Roman"/>
                <w:sz w:val="24"/>
                <w:szCs w:val="24"/>
              </w:rPr>
              <w:t xml:space="preserve"> ukázat se jako horlivější či věrnější vůči skupině a </w:t>
            </w:r>
            <w:r w:rsidR="00834F60" w:rsidRPr="006710CA">
              <w:rPr>
                <w:rFonts w:ascii="Times New Roman" w:hAnsi="Times New Roman" w:cs="Times New Roman"/>
                <w:sz w:val="24"/>
                <w:szCs w:val="24"/>
              </w:rPr>
              <w:t>jejímu vedení</w:t>
            </w:r>
            <w:r w:rsidR="00C76EFD" w:rsidRPr="006710CA">
              <w:rPr>
                <w:rFonts w:ascii="Times New Roman" w:hAnsi="Times New Roman" w:cs="Times New Roman"/>
                <w:sz w:val="24"/>
                <w:szCs w:val="24"/>
              </w:rPr>
              <w:t xml:space="preserve"> (Říčan, 2009, s</w:t>
            </w:r>
            <w:r w:rsidRPr="006710CA">
              <w:rPr>
                <w:rFonts w:ascii="Times New Roman" w:hAnsi="Times New Roman" w:cs="Times New Roman"/>
                <w:sz w:val="24"/>
                <w:szCs w:val="24"/>
              </w:rPr>
              <w:t>. 211</w:t>
            </w:r>
            <w:r w:rsidR="00834F60" w:rsidRPr="006710CA">
              <w:rPr>
                <w:rFonts w:ascii="Times New Roman" w:hAnsi="Times New Roman" w:cs="Times New Roman"/>
                <w:sz w:val="24"/>
                <w:szCs w:val="24"/>
              </w:rPr>
              <w:t>–</w:t>
            </w:r>
            <w:r w:rsidRPr="006710CA">
              <w:rPr>
                <w:rFonts w:ascii="Times New Roman" w:hAnsi="Times New Roman" w:cs="Times New Roman"/>
                <w:sz w:val="24"/>
                <w:szCs w:val="24"/>
              </w:rPr>
              <w:t xml:space="preserve">214). </w:t>
            </w:r>
          </w:p>
          <w:p w:rsidR="00720CDA" w:rsidRPr="006710CA" w:rsidRDefault="00720CDA"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Je diskutabilní</w:t>
            </w:r>
            <w:r w:rsidR="00834F60" w:rsidRPr="006710CA">
              <w:rPr>
                <w:rFonts w:ascii="Times New Roman" w:hAnsi="Times New Roman" w:cs="Times New Roman"/>
                <w:sz w:val="24"/>
                <w:szCs w:val="24"/>
              </w:rPr>
              <w:t>,</w:t>
            </w:r>
            <w:r w:rsidRPr="006710CA">
              <w:rPr>
                <w:rFonts w:ascii="Times New Roman" w:hAnsi="Times New Roman" w:cs="Times New Roman"/>
                <w:sz w:val="24"/>
                <w:szCs w:val="24"/>
              </w:rPr>
              <w:t xml:space="preserve"> zda Michal svou roli sponzora přijal právě </w:t>
            </w:r>
            <w:r w:rsidR="00834F60" w:rsidRPr="006710CA">
              <w:rPr>
                <w:rFonts w:ascii="Times New Roman" w:hAnsi="Times New Roman" w:cs="Times New Roman"/>
                <w:sz w:val="24"/>
                <w:szCs w:val="24"/>
              </w:rPr>
              <w:t>kvůli snaze</w:t>
            </w:r>
            <w:r w:rsidRPr="006710CA">
              <w:rPr>
                <w:rFonts w:ascii="Times New Roman" w:hAnsi="Times New Roman" w:cs="Times New Roman"/>
                <w:sz w:val="24"/>
                <w:szCs w:val="24"/>
              </w:rPr>
              <w:t xml:space="preserve"> zl</w:t>
            </w:r>
            <w:r w:rsidR="00834F60" w:rsidRPr="006710CA">
              <w:rPr>
                <w:rFonts w:ascii="Times New Roman" w:hAnsi="Times New Roman" w:cs="Times New Roman"/>
                <w:sz w:val="24"/>
                <w:szCs w:val="24"/>
              </w:rPr>
              <w:t>epšit si svůj status ve skupině, nebo jestli bylo</w:t>
            </w:r>
            <w:r w:rsidRPr="006710CA">
              <w:rPr>
                <w:rFonts w:ascii="Times New Roman" w:hAnsi="Times New Roman" w:cs="Times New Roman"/>
                <w:sz w:val="24"/>
                <w:szCs w:val="24"/>
              </w:rPr>
              <w:t xml:space="preserve"> jeho rozhodnutí čistě spontá</w:t>
            </w:r>
            <w:r w:rsidR="00834F60" w:rsidRPr="006710CA">
              <w:rPr>
                <w:rFonts w:ascii="Times New Roman" w:hAnsi="Times New Roman" w:cs="Times New Roman"/>
                <w:sz w:val="24"/>
                <w:szCs w:val="24"/>
              </w:rPr>
              <w:t>n</w:t>
            </w:r>
            <w:r w:rsidRPr="006710CA">
              <w:rPr>
                <w:rFonts w:ascii="Times New Roman" w:hAnsi="Times New Roman" w:cs="Times New Roman"/>
                <w:sz w:val="24"/>
                <w:szCs w:val="24"/>
              </w:rPr>
              <w:t>ní. Domnívám</w:t>
            </w:r>
            <w:r w:rsidR="00834F60" w:rsidRPr="006710CA">
              <w:rPr>
                <w:rFonts w:ascii="Times New Roman" w:hAnsi="Times New Roman" w:cs="Times New Roman"/>
                <w:sz w:val="24"/>
                <w:szCs w:val="24"/>
              </w:rPr>
              <w:t>e</w:t>
            </w:r>
            <w:r w:rsidRPr="006710CA">
              <w:rPr>
                <w:rFonts w:ascii="Times New Roman" w:hAnsi="Times New Roman" w:cs="Times New Roman"/>
                <w:sz w:val="24"/>
                <w:szCs w:val="24"/>
              </w:rPr>
              <w:t xml:space="preserve"> se, že jeho motivací byla</w:t>
            </w:r>
            <w:r w:rsidR="00834F60" w:rsidRPr="006710CA">
              <w:rPr>
                <w:rFonts w:ascii="Times New Roman" w:hAnsi="Times New Roman" w:cs="Times New Roman"/>
                <w:sz w:val="24"/>
                <w:szCs w:val="24"/>
              </w:rPr>
              <w:t xml:space="preserve"> vidina</w:t>
            </w:r>
            <w:r w:rsidRPr="006710CA">
              <w:rPr>
                <w:rFonts w:ascii="Times New Roman" w:hAnsi="Times New Roman" w:cs="Times New Roman"/>
                <w:sz w:val="24"/>
                <w:szCs w:val="24"/>
              </w:rPr>
              <w:t xml:space="preserve"> lepší reputace, neb</w:t>
            </w:r>
            <w:r w:rsidR="00834F60" w:rsidRPr="006710CA">
              <w:rPr>
                <w:rFonts w:ascii="Times New Roman" w:hAnsi="Times New Roman" w:cs="Times New Roman"/>
                <w:sz w:val="24"/>
                <w:szCs w:val="24"/>
              </w:rPr>
              <w:t>oť</w:t>
            </w:r>
            <w:r w:rsidRPr="006710CA">
              <w:rPr>
                <w:rFonts w:ascii="Times New Roman" w:hAnsi="Times New Roman" w:cs="Times New Roman"/>
                <w:sz w:val="24"/>
                <w:szCs w:val="24"/>
              </w:rPr>
              <w:t xml:space="preserve"> Michalova crew byla jediným místem, kde </w:t>
            </w:r>
            <w:r w:rsidR="00834F60" w:rsidRPr="006710CA">
              <w:rPr>
                <w:rFonts w:ascii="Times New Roman" w:hAnsi="Times New Roman" w:cs="Times New Roman"/>
                <w:sz w:val="24"/>
                <w:szCs w:val="24"/>
              </w:rPr>
              <w:t>přicházel do sociálních</w:t>
            </w:r>
            <w:r w:rsidRPr="006710CA">
              <w:rPr>
                <w:rFonts w:ascii="Times New Roman" w:hAnsi="Times New Roman" w:cs="Times New Roman"/>
                <w:sz w:val="24"/>
                <w:szCs w:val="24"/>
              </w:rPr>
              <w:t xml:space="preserve"> </w:t>
            </w:r>
            <w:r w:rsidR="00922B4D" w:rsidRPr="006710CA">
              <w:rPr>
                <w:rFonts w:ascii="Times New Roman" w:hAnsi="Times New Roman" w:cs="Times New Roman"/>
                <w:sz w:val="24"/>
                <w:szCs w:val="24"/>
              </w:rPr>
              <w:t>interakcí</w:t>
            </w:r>
            <w:r w:rsidRPr="006710CA">
              <w:rPr>
                <w:rFonts w:ascii="Times New Roman" w:hAnsi="Times New Roman" w:cs="Times New Roman"/>
                <w:sz w:val="24"/>
                <w:szCs w:val="24"/>
              </w:rPr>
              <w:t>.</w:t>
            </w:r>
          </w:p>
        </w:tc>
      </w:tr>
    </w:tbl>
    <w:p w:rsidR="00720CDA"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Vypráví, že pomáhal především dvěma chlapcům, </w:t>
      </w:r>
      <w:r w:rsidR="00922B4D" w:rsidRPr="006710CA">
        <w:rPr>
          <w:rFonts w:ascii="Times New Roman" w:hAnsi="Times New Roman" w:cs="Times New Roman"/>
          <w:sz w:val="24"/>
          <w:szCs w:val="24"/>
        </w:rPr>
        <w:t xml:space="preserve">přičemž </w:t>
      </w:r>
      <w:r w:rsidRPr="006710CA">
        <w:rPr>
          <w:rFonts w:ascii="Times New Roman" w:hAnsi="Times New Roman" w:cs="Times New Roman"/>
          <w:sz w:val="24"/>
          <w:szCs w:val="24"/>
        </w:rPr>
        <w:t xml:space="preserve">s jedním z nich je v kontaktu dodnes, o druhém </w:t>
      </w:r>
      <w:r w:rsidR="00922B4D" w:rsidRPr="006710CA">
        <w:rPr>
          <w:rFonts w:ascii="Times New Roman" w:hAnsi="Times New Roman" w:cs="Times New Roman"/>
          <w:sz w:val="24"/>
          <w:szCs w:val="24"/>
        </w:rPr>
        <w:t xml:space="preserve">z nich neměl </w:t>
      </w:r>
      <w:r w:rsidRPr="006710CA">
        <w:rPr>
          <w:rFonts w:ascii="Times New Roman" w:hAnsi="Times New Roman" w:cs="Times New Roman"/>
          <w:sz w:val="24"/>
          <w:szCs w:val="24"/>
        </w:rPr>
        <w:t xml:space="preserve">po </w:t>
      </w:r>
      <w:r w:rsidR="00922B4D" w:rsidRPr="006710CA">
        <w:rPr>
          <w:rFonts w:ascii="Times New Roman" w:hAnsi="Times New Roman" w:cs="Times New Roman"/>
          <w:sz w:val="24"/>
          <w:szCs w:val="24"/>
        </w:rPr>
        <w:t>odchodu</w:t>
      </w:r>
      <w:r w:rsidRPr="006710CA">
        <w:rPr>
          <w:rFonts w:ascii="Times New Roman" w:hAnsi="Times New Roman" w:cs="Times New Roman"/>
          <w:sz w:val="24"/>
          <w:szCs w:val="24"/>
        </w:rPr>
        <w:t xml:space="preserve"> na střední školu žádné zprávy. Ovšem </w:t>
      </w:r>
      <w:r w:rsidR="00922B4D" w:rsidRPr="006710CA">
        <w:rPr>
          <w:rFonts w:ascii="Times New Roman" w:hAnsi="Times New Roman" w:cs="Times New Roman"/>
          <w:sz w:val="24"/>
          <w:szCs w:val="24"/>
        </w:rPr>
        <w:t>těmto dvěma chlapcům nedával pouze</w:t>
      </w:r>
      <w:r w:rsidRPr="006710CA">
        <w:rPr>
          <w:rFonts w:ascii="Times New Roman" w:hAnsi="Times New Roman" w:cs="Times New Roman"/>
          <w:sz w:val="24"/>
          <w:szCs w:val="24"/>
        </w:rPr>
        <w:t xml:space="preserve"> jídlo a staré oblečení, ale </w:t>
      </w:r>
      <w:r w:rsidR="00922B4D" w:rsidRPr="006710CA">
        <w:rPr>
          <w:rFonts w:ascii="Times New Roman" w:hAnsi="Times New Roman" w:cs="Times New Roman"/>
          <w:sz w:val="24"/>
          <w:szCs w:val="24"/>
        </w:rPr>
        <w:t>také peníze. Většinou se jednalo o částky do dvou set</w:t>
      </w:r>
      <w:r w:rsidRPr="006710CA">
        <w:rPr>
          <w:rFonts w:ascii="Times New Roman" w:hAnsi="Times New Roman" w:cs="Times New Roman"/>
          <w:sz w:val="24"/>
          <w:szCs w:val="24"/>
        </w:rPr>
        <w:t xml:space="preserve"> korun, někdy dostali</w:t>
      </w:r>
      <w:r w:rsidR="00922B4D" w:rsidRPr="006710CA">
        <w:rPr>
          <w:rFonts w:ascii="Times New Roman" w:hAnsi="Times New Roman" w:cs="Times New Roman"/>
          <w:sz w:val="24"/>
          <w:szCs w:val="24"/>
        </w:rPr>
        <w:t xml:space="preserve"> dokonce pět set. Toto</w:t>
      </w:r>
      <w:r w:rsidRPr="006710CA">
        <w:rPr>
          <w:rFonts w:ascii="Times New Roman" w:hAnsi="Times New Roman" w:cs="Times New Roman"/>
          <w:sz w:val="24"/>
          <w:szCs w:val="24"/>
        </w:rPr>
        <w:t xml:space="preserve"> „kapesné“ </w:t>
      </w:r>
      <w:r w:rsidR="00922B4D" w:rsidRPr="006710CA">
        <w:rPr>
          <w:rFonts w:ascii="Times New Roman" w:hAnsi="Times New Roman" w:cs="Times New Roman"/>
          <w:sz w:val="24"/>
          <w:szCs w:val="24"/>
        </w:rPr>
        <w:t xml:space="preserve">však nedostávali </w:t>
      </w:r>
      <w:r w:rsidRPr="006710CA">
        <w:rPr>
          <w:rFonts w:ascii="Times New Roman" w:hAnsi="Times New Roman" w:cs="Times New Roman"/>
          <w:sz w:val="24"/>
          <w:szCs w:val="24"/>
        </w:rPr>
        <w:t xml:space="preserve">pravidelně, </w:t>
      </w:r>
      <w:r w:rsidR="00922B4D" w:rsidRPr="006710CA">
        <w:rPr>
          <w:rFonts w:ascii="Times New Roman" w:hAnsi="Times New Roman" w:cs="Times New Roman"/>
          <w:sz w:val="24"/>
          <w:szCs w:val="24"/>
        </w:rPr>
        <w:t xml:space="preserve">pouze </w:t>
      </w:r>
      <w:r w:rsidRPr="006710CA">
        <w:rPr>
          <w:rFonts w:ascii="Times New Roman" w:hAnsi="Times New Roman" w:cs="Times New Roman"/>
          <w:sz w:val="24"/>
          <w:szCs w:val="24"/>
        </w:rPr>
        <w:t>např. jednou za čtrnáct dní.</w:t>
      </w:r>
      <w:r w:rsidR="00BC0783" w:rsidRPr="006710CA">
        <w:rPr>
          <w:rFonts w:ascii="Times New Roman" w:hAnsi="Times New Roman" w:cs="Times New Roman"/>
          <w:sz w:val="24"/>
          <w:szCs w:val="24"/>
        </w:rPr>
        <w:t xml:space="preserve"> Přestože se jednalo o pomoc crew, velmi</w:t>
      </w:r>
      <w:r w:rsidR="00922B4D" w:rsidRPr="006710CA">
        <w:rPr>
          <w:rFonts w:ascii="Times New Roman" w:hAnsi="Times New Roman" w:cs="Times New Roman"/>
          <w:sz w:val="24"/>
          <w:szCs w:val="24"/>
        </w:rPr>
        <w:t xml:space="preserve"> dobře si Michal rozmýšlel, komu peníze daruje</w:t>
      </w:r>
      <w:r w:rsidR="00BC0783" w:rsidRPr="006710CA">
        <w:rPr>
          <w:rFonts w:ascii="Times New Roman" w:hAnsi="Times New Roman" w:cs="Times New Roman"/>
          <w:sz w:val="24"/>
          <w:szCs w:val="24"/>
        </w:rPr>
        <w:t xml:space="preserve">, </w:t>
      </w:r>
      <w:r w:rsidR="00922B4D" w:rsidRPr="006710CA">
        <w:rPr>
          <w:rFonts w:ascii="Times New Roman" w:hAnsi="Times New Roman" w:cs="Times New Roman"/>
          <w:sz w:val="24"/>
          <w:szCs w:val="24"/>
        </w:rPr>
        <w:t>protože</w:t>
      </w:r>
      <w:r w:rsidR="00BC0783" w:rsidRPr="006710CA">
        <w:rPr>
          <w:rFonts w:ascii="Times New Roman" w:hAnsi="Times New Roman" w:cs="Times New Roman"/>
          <w:sz w:val="24"/>
          <w:szCs w:val="24"/>
        </w:rPr>
        <w:t xml:space="preserve"> se mu nechtělo </w:t>
      </w:r>
      <w:r w:rsidR="00922B4D" w:rsidRPr="006710CA">
        <w:rPr>
          <w:rFonts w:ascii="Times New Roman" w:hAnsi="Times New Roman" w:cs="Times New Roman"/>
          <w:sz w:val="24"/>
          <w:szCs w:val="24"/>
        </w:rPr>
        <w:t>dávat je</w:t>
      </w:r>
      <w:r w:rsidR="00BC0783" w:rsidRPr="006710CA">
        <w:rPr>
          <w:rFonts w:ascii="Times New Roman" w:hAnsi="Times New Roman" w:cs="Times New Roman"/>
          <w:sz w:val="24"/>
          <w:szCs w:val="24"/>
        </w:rPr>
        <w:t xml:space="preserve"> klukům „z normální</w:t>
      </w:r>
      <w:r w:rsidR="00922B4D" w:rsidRPr="006710CA">
        <w:rPr>
          <w:rFonts w:ascii="Times New Roman" w:hAnsi="Times New Roman" w:cs="Times New Roman"/>
          <w:sz w:val="24"/>
          <w:szCs w:val="24"/>
        </w:rPr>
        <w:t>ch rodin“.</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75"/>
      </w:tblGrid>
      <w:tr w:rsidR="006710CA" w:rsidRPr="006710CA" w:rsidTr="00F934B5">
        <w:trPr>
          <w:trHeight w:val="1455"/>
          <w:jc w:val="center"/>
        </w:trPr>
        <w:tc>
          <w:tcPr>
            <w:tcW w:w="9375" w:type="dxa"/>
          </w:tcPr>
          <w:p w:rsidR="00720CDA" w:rsidRPr="006710CA" w:rsidRDefault="00720CDA"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b/>
                <w:sz w:val="24"/>
                <w:szCs w:val="24"/>
              </w:rPr>
              <w:t>Komentář:</w:t>
            </w:r>
            <w:r w:rsidRPr="006710CA">
              <w:rPr>
                <w:rFonts w:ascii="Times New Roman" w:hAnsi="Times New Roman" w:cs="Times New Roman"/>
                <w:sz w:val="24"/>
                <w:szCs w:val="24"/>
              </w:rPr>
              <w:t xml:space="preserve"> O Michalovi se </w:t>
            </w:r>
            <w:r w:rsidR="004B2FEA" w:rsidRPr="006710CA">
              <w:rPr>
                <w:rFonts w:ascii="Times New Roman" w:hAnsi="Times New Roman" w:cs="Times New Roman"/>
                <w:sz w:val="24"/>
                <w:szCs w:val="24"/>
              </w:rPr>
              <w:t>říkalo, že je z bohaté rodiny. T</w:t>
            </w:r>
            <w:r w:rsidRPr="006710CA">
              <w:rPr>
                <w:rFonts w:ascii="Times New Roman" w:hAnsi="Times New Roman" w:cs="Times New Roman"/>
                <w:sz w:val="24"/>
                <w:szCs w:val="24"/>
              </w:rPr>
              <w:t xml:space="preserve">ato skutečnost mu během života pomáhala, ale také </w:t>
            </w:r>
            <w:r w:rsidR="004B2FEA" w:rsidRPr="006710CA">
              <w:rPr>
                <w:rFonts w:ascii="Times New Roman" w:hAnsi="Times New Roman" w:cs="Times New Roman"/>
                <w:sz w:val="24"/>
                <w:szCs w:val="24"/>
              </w:rPr>
              <w:t>působila nepříjemnosti</w:t>
            </w:r>
            <w:r w:rsidRPr="006710CA">
              <w:rPr>
                <w:rFonts w:ascii="Times New Roman" w:hAnsi="Times New Roman" w:cs="Times New Roman"/>
                <w:sz w:val="24"/>
                <w:szCs w:val="24"/>
              </w:rPr>
              <w:t>. Vš</w:t>
            </w:r>
            <w:r w:rsidR="004B2FEA" w:rsidRPr="006710CA">
              <w:rPr>
                <w:rFonts w:ascii="Times New Roman" w:hAnsi="Times New Roman" w:cs="Times New Roman"/>
                <w:sz w:val="24"/>
                <w:szCs w:val="24"/>
              </w:rPr>
              <w:t>ichni se s ním chtěli kamarádit</w:t>
            </w:r>
            <w:r w:rsidRPr="006710CA">
              <w:rPr>
                <w:rFonts w:ascii="Times New Roman" w:hAnsi="Times New Roman" w:cs="Times New Roman"/>
                <w:sz w:val="24"/>
                <w:szCs w:val="24"/>
              </w:rPr>
              <w:t xml:space="preserve"> v naději, že jim pomůže především po </w:t>
            </w:r>
            <w:r w:rsidR="004B2FEA" w:rsidRPr="006710CA">
              <w:rPr>
                <w:rFonts w:ascii="Times New Roman" w:hAnsi="Times New Roman" w:cs="Times New Roman"/>
                <w:sz w:val="24"/>
                <w:szCs w:val="24"/>
              </w:rPr>
              <w:t>finanční stránce, což Michal je</w:t>
            </w:r>
            <w:r w:rsidRPr="006710CA">
              <w:rPr>
                <w:rFonts w:ascii="Times New Roman" w:hAnsi="Times New Roman" w:cs="Times New Roman"/>
                <w:sz w:val="24"/>
                <w:szCs w:val="24"/>
              </w:rPr>
              <w:t>d</w:t>
            </w:r>
            <w:r w:rsidR="004B2FEA" w:rsidRPr="006710CA">
              <w:rPr>
                <w:rFonts w:ascii="Times New Roman" w:hAnsi="Times New Roman" w:cs="Times New Roman"/>
                <w:sz w:val="24"/>
                <w:szCs w:val="24"/>
              </w:rPr>
              <w:t>n</w:t>
            </w:r>
            <w:r w:rsidRPr="006710CA">
              <w:rPr>
                <w:rFonts w:ascii="Times New Roman" w:hAnsi="Times New Roman" w:cs="Times New Roman"/>
                <w:sz w:val="24"/>
                <w:szCs w:val="24"/>
              </w:rPr>
              <w:t>označně odmít</w:t>
            </w:r>
            <w:r w:rsidR="004B2FEA" w:rsidRPr="006710CA">
              <w:rPr>
                <w:rFonts w:ascii="Times New Roman" w:hAnsi="Times New Roman" w:cs="Times New Roman"/>
                <w:sz w:val="24"/>
                <w:szCs w:val="24"/>
              </w:rPr>
              <w:t>a</w:t>
            </w:r>
            <w:r w:rsidRPr="006710CA">
              <w:rPr>
                <w:rFonts w:ascii="Times New Roman" w:hAnsi="Times New Roman" w:cs="Times New Roman"/>
                <w:sz w:val="24"/>
                <w:szCs w:val="24"/>
              </w:rPr>
              <w:t>l. V</w:t>
            </w:r>
            <w:r w:rsidR="004B2FEA" w:rsidRPr="006710CA">
              <w:rPr>
                <w:rFonts w:ascii="Times New Roman" w:hAnsi="Times New Roman" w:cs="Times New Roman"/>
                <w:sz w:val="24"/>
                <w:szCs w:val="24"/>
              </w:rPr>
              <w:t>ůbec</w:t>
            </w:r>
            <w:r w:rsidRPr="006710CA">
              <w:rPr>
                <w:rFonts w:ascii="Times New Roman" w:hAnsi="Times New Roman" w:cs="Times New Roman"/>
                <w:sz w:val="24"/>
                <w:szCs w:val="24"/>
              </w:rPr>
              <w:t xml:space="preserve"> se mu nelíbilo, že veškeré financování</w:t>
            </w:r>
            <w:r w:rsidR="004B2FEA" w:rsidRPr="006710CA">
              <w:rPr>
                <w:rFonts w:ascii="Times New Roman" w:hAnsi="Times New Roman" w:cs="Times New Roman"/>
                <w:sz w:val="24"/>
                <w:szCs w:val="24"/>
              </w:rPr>
              <w:t xml:space="preserve"> zůstává na něm</w:t>
            </w:r>
            <w:r w:rsidRPr="006710CA">
              <w:rPr>
                <w:rFonts w:ascii="Times New Roman" w:hAnsi="Times New Roman" w:cs="Times New Roman"/>
                <w:sz w:val="24"/>
                <w:szCs w:val="24"/>
              </w:rPr>
              <w:t xml:space="preserve">, i když se </w:t>
            </w:r>
            <w:r w:rsidR="004B2FEA" w:rsidRPr="006710CA">
              <w:rPr>
                <w:rFonts w:ascii="Times New Roman" w:hAnsi="Times New Roman" w:cs="Times New Roman"/>
                <w:sz w:val="24"/>
                <w:szCs w:val="24"/>
              </w:rPr>
              <w:t>jednalo nakonec vlastně jen o jídlo</w:t>
            </w:r>
            <w:r w:rsidRPr="006710CA">
              <w:rPr>
                <w:rFonts w:ascii="Times New Roman" w:hAnsi="Times New Roman" w:cs="Times New Roman"/>
                <w:sz w:val="24"/>
                <w:szCs w:val="24"/>
              </w:rPr>
              <w:t>.</w:t>
            </w:r>
          </w:p>
        </w:tc>
      </w:tr>
    </w:tbl>
    <w:p w:rsidR="00771F71"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Na střední škole se však Michal</w:t>
      </w:r>
      <w:r w:rsidR="004B2FEA" w:rsidRPr="006710CA">
        <w:rPr>
          <w:rFonts w:ascii="Times New Roman" w:hAnsi="Times New Roman" w:cs="Times New Roman"/>
          <w:sz w:val="24"/>
          <w:szCs w:val="24"/>
        </w:rPr>
        <w:t>ova role sponzora pomalu vytrácela. P</w:t>
      </w:r>
      <w:r w:rsidRPr="006710CA">
        <w:rPr>
          <w:rFonts w:ascii="Times New Roman" w:hAnsi="Times New Roman" w:cs="Times New Roman"/>
          <w:sz w:val="24"/>
          <w:szCs w:val="24"/>
        </w:rPr>
        <w:t>očet členů</w:t>
      </w:r>
      <w:r w:rsidR="004B2FEA" w:rsidRPr="006710CA">
        <w:rPr>
          <w:rFonts w:ascii="Times New Roman" w:hAnsi="Times New Roman" w:cs="Times New Roman"/>
          <w:sz w:val="24"/>
          <w:szCs w:val="24"/>
        </w:rPr>
        <w:t xml:space="preserve"> crew se zmenšil asi na osm</w:t>
      </w:r>
      <w:r w:rsidRPr="006710CA">
        <w:rPr>
          <w:rFonts w:ascii="Times New Roman" w:hAnsi="Times New Roman" w:cs="Times New Roman"/>
          <w:sz w:val="24"/>
          <w:szCs w:val="24"/>
        </w:rPr>
        <w:t xml:space="preserve"> lidí, navíc </w:t>
      </w:r>
      <w:r w:rsidR="004B2FEA" w:rsidRPr="006710CA">
        <w:rPr>
          <w:rFonts w:ascii="Times New Roman" w:hAnsi="Times New Roman" w:cs="Times New Roman"/>
          <w:sz w:val="24"/>
          <w:szCs w:val="24"/>
        </w:rPr>
        <w:t xml:space="preserve">si </w:t>
      </w:r>
      <w:r w:rsidRPr="006710CA">
        <w:rPr>
          <w:rFonts w:ascii="Times New Roman" w:hAnsi="Times New Roman" w:cs="Times New Roman"/>
          <w:sz w:val="24"/>
          <w:szCs w:val="24"/>
        </w:rPr>
        <w:t>ti členové, kteří byli mimo jádro, vydělávali na živobytí krádežemi. Někteří chodili na brigády, proto nebylo pot</w:t>
      </w:r>
      <w:r w:rsidR="00720CDA" w:rsidRPr="006710CA">
        <w:rPr>
          <w:rFonts w:ascii="Times New Roman" w:hAnsi="Times New Roman" w:cs="Times New Roman"/>
          <w:sz w:val="24"/>
          <w:szCs w:val="24"/>
        </w:rPr>
        <w:t xml:space="preserve">řeba se o někoho takto starat. </w:t>
      </w:r>
    </w:p>
    <w:p w:rsidR="00F20910" w:rsidRPr="00DC37CC" w:rsidRDefault="00D1141C" w:rsidP="00D1141C">
      <w:pPr>
        <w:pStyle w:val="Heading3"/>
        <w:rPr>
          <w:i/>
          <w:color w:val="auto"/>
        </w:rPr>
      </w:pPr>
      <w:bookmarkStart w:id="76" w:name="_Toc445192595"/>
      <w:r w:rsidRPr="006710CA">
        <w:rPr>
          <w:color w:val="auto"/>
        </w:rPr>
        <w:lastRenderedPageBreak/>
        <w:tab/>
      </w:r>
      <w:bookmarkStart w:id="77" w:name="_Toc448312397"/>
      <w:bookmarkStart w:id="78" w:name="_Toc448313263"/>
      <w:bookmarkStart w:id="79" w:name="_Toc448313353"/>
      <w:bookmarkStart w:id="80" w:name="_Toc448313413"/>
      <w:r w:rsidR="00F20910" w:rsidRPr="00DC37CC">
        <w:rPr>
          <w:i/>
          <w:color w:val="auto"/>
        </w:rPr>
        <w:t>Graffiti jako</w:t>
      </w:r>
      <w:bookmarkEnd w:id="76"/>
      <w:r w:rsidR="00F20910" w:rsidRPr="00DC37CC">
        <w:rPr>
          <w:i/>
          <w:color w:val="auto"/>
        </w:rPr>
        <w:t xml:space="preserve"> </w:t>
      </w:r>
      <w:r w:rsidR="003B2561" w:rsidRPr="00DC37CC">
        <w:rPr>
          <w:i/>
          <w:color w:val="auto"/>
        </w:rPr>
        <w:t>identita</w:t>
      </w:r>
      <w:bookmarkEnd w:id="77"/>
      <w:bookmarkEnd w:id="78"/>
      <w:bookmarkEnd w:id="79"/>
      <w:bookmarkEnd w:id="80"/>
    </w:p>
    <w:p w:rsidR="00F20910"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K Michalovu </w:t>
      </w:r>
      <w:r w:rsidR="009B64EF" w:rsidRPr="006710CA">
        <w:rPr>
          <w:rFonts w:ascii="Times New Roman" w:hAnsi="Times New Roman" w:cs="Times New Roman"/>
          <w:sz w:val="24"/>
          <w:szCs w:val="24"/>
        </w:rPr>
        <w:t>životnímu stylu</w:t>
      </w:r>
      <w:r w:rsidRPr="006710CA">
        <w:rPr>
          <w:rFonts w:ascii="Times New Roman" w:hAnsi="Times New Roman" w:cs="Times New Roman"/>
          <w:sz w:val="24"/>
          <w:szCs w:val="24"/>
        </w:rPr>
        <w:t xml:space="preserve"> neodmyslitelně patří graffiti, kterým propadl už na základní š</w:t>
      </w:r>
      <w:r w:rsidR="009B64EF" w:rsidRPr="006710CA">
        <w:rPr>
          <w:rFonts w:ascii="Times New Roman" w:hAnsi="Times New Roman" w:cs="Times New Roman"/>
          <w:sz w:val="24"/>
          <w:szCs w:val="24"/>
        </w:rPr>
        <w:t>kole. Akce si domlouval se svou crew ve svém městě, ale jezdil</w:t>
      </w:r>
      <w:r w:rsidRPr="006710CA">
        <w:rPr>
          <w:rFonts w:ascii="Times New Roman" w:hAnsi="Times New Roman" w:cs="Times New Roman"/>
          <w:sz w:val="24"/>
          <w:szCs w:val="24"/>
        </w:rPr>
        <w:t xml:space="preserve"> i do jiných měst v okolí. Na st</w:t>
      </w:r>
      <w:r w:rsidR="009B64EF" w:rsidRPr="006710CA">
        <w:rPr>
          <w:rFonts w:ascii="Times New Roman" w:hAnsi="Times New Roman" w:cs="Times New Roman"/>
          <w:sz w:val="24"/>
          <w:szCs w:val="24"/>
        </w:rPr>
        <w:t>řední škole navštěvoval D., kde si nakonec vytvořil</w:t>
      </w:r>
      <w:r w:rsidRPr="006710CA">
        <w:rPr>
          <w:rFonts w:ascii="Times New Roman" w:hAnsi="Times New Roman" w:cs="Times New Roman"/>
          <w:sz w:val="24"/>
          <w:szCs w:val="24"/>
        </w:rPr>
        <w:t xml:space="preserve"> velmi silné pouto s tamější crew. </w:t>
      </w:r>
      <w:r w:rsidR="009B64EF" w:rsidRPr="006710CA">
        <w:rPr>
          <w:rFonts w:ascii="Times New Roman" w:hAnsi="Times New Roman" w:cs="Times New Roman"/>
          <w:sz w:val="24"/>
          <w:szCs w:val="24"/>
        </w:rPr>
        <w:t>Jejich akce se později neomezovaly</w:t>
      </w:r>
      <w:r w:rsidRPr="006710CA">
        <w:rPr>
          <w:rFonts w:ascii="Times New Roman" w:hAnsi="Times New Roman" w:cs="Times New Roman"/>
          <w:sz w:val="24"/>
          <w:szCs w:val="24"/>
        </w:rPr>
        <w:t xml:space="preserve"> jen na </w:t>
      </w:r>
      <w:r w:rsidR="009B64EF" w:rsidRPr="006710CA">
        <w:rPr>
          <w:rFonts w:ascii="Times New Roman" w:hAnsi="Times New Roman" w:cs="Times New Roman"/>
          <w:sz w:val="24"/>
          <w:szCs w:val="24"/>
        </w:rPr>
        <w:t xml:space="preserve">tyto </w:t>
      </w:r>
      <w:r w:rsidRPr="006710CA">
        <w:rPr>
          <w:rFonts w:ascii="Times New Roman" w:hAnsi="Times New Roman" w:cs="Times New Roman"/>
          <w:sz w:val="24"/>
          <w:szCs w:val="24"/>
        </w:rPr>
        <w:t>dvě</w:t>
      </w:r>
      <w:r w:rsidR="009B64EF" w:rsidRPr="006710CA">
        <w:rPr>
          <w:rFonts w:ascii="Times New Roman" w:hAnsi="Times New Roman" w:cs="Times New Roman"/>
          <w:sz w:val="24"/>
          <w:szCs w:val="24"/>
        </w:rPr>
        <w:t xml:space="preserve"> města a jezdili</w:t>
      </w:r>
      <w:r w:rsidRPr="006710CA">
        <w:rPr>
          <w:rFonts w:ascii="Times New Roman" w:hAnsi="Times New Roman" w:cs="Times New Roman"/>
          <w:sz w:val="24"/>
          <w:szCs w:val="24"/>
        </w:rPr>
        <w:t xml:space="preserve"> po celé republice. </w:t>
      </w:r>
      <w:r w:rsidR="00B4699D">
        <w:rPr>
          <w:rFonts w:ascii="Times New Roman" w:hAnsi="Times New Roman" w:cs="Times New Roman"/>
          <w:sz w:val="24"/>
          <w:szCs w:val="24"/>
        </w:rPr>
        <w:br/>
      </w:r>
      <w:r w:rsidR="009B64EF" w:rsidRPr="006710CA">
        <w:rPr>
          <w:rFonts w:ascii="Times New Roman" w:hAnsi="Times New Roman" w:cs="Times New Roman"/>
          <w:sz w:val="24"/>
          <w:szCs w:val="24"/>
        </w:rPr>
        <w:t>K</w:t>
      </w:r>
      <w:r w:rsidRPr="006710CA">
        <w:rPr>
          <w:rFonts w:ascii="Times New Roman" w:hAnsi="Times New Roman" w:cs="Times New Roman"/>
          <w:sz w:val="24"/>
          <w:szCs w:val="24"/>
        </w:rPr>
        <w:t xml:space="preserve"> největš</w:t>
      </w:r>
      <w:r w:rsidR="009B64EF" w:rsidRPr="006710CA">
        <w:rPr>
          <w:rFonts w:ascii="Times New Roman" w:hAnsi="Times New Roman" w:cs="Times New Roman"/>
          <w:sz w:val="24"/>
          <w:szCs w:val="24"/>
        </w:rPr>
        <w:t>ím českým akcím řadil akce v B.</w:t>
      </w:r>
      <w:r w:rsidRPr="006710CA">
        <w:rPr>
          <w:rFonts w:ascii="Times New Roman" w:hAnsi="Times New Roman" w:cs="Times New Roman"/>
          <w:sz w:val="24"/>
          <w:szCs w:val="24"/>
        </w:rPr>
        <w:t>, kde se se</w:t>
      </w:r>
      <w:r w:rsidR="009B64EF" w:rsidRPr="006710CA">
        <w:rPr>
          <w:rFonts w:ascii="Times New Roman" w:hAnsi="Times New Roman" w:cs="Times New Roman"/>
          <w:sz w:val="24"/>
          <w:szCs w:val="24"/>
        </w:rPr>
        <w:t>známili s writery ze zahraničí.</w:t>
      </w:r>
    </w:p>
    <w:p w:rsidR="00F20910"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Kd</w:t>
      </w:r>
      <w:r w:rsidR="009B64EF" w:rsidRPr="006710CA">
        <w:rPr>
          <w:rFonts w:ascii="Times New Roman" w:hAnsi="Times New Roman" w:cs="Times New Roman"/>
          <w:sz w:val="24"/>
          <w:szCs w:val="24"/>
        </w:rPr>
        <w:t>yž bylo</w:t>
      </w:r>
      <w:r w:rsidRPr="006710CA">
        <w:rPr>
          <w:rFonts w:ascii="Times New Roman" w:hAnsi="Times New Roman" w:cs="Times New Roman"/>
          <w:sz w:val="24"/>
          <w:szCs w:val="24"/>
        </w:rPr>
        <w:t xml:space="preserve"> M</w:t>
      </w:r>
      <w:r w:rsidR="009B64EF" w:rsidRPr="006710CA">
        <w:rPr>
          <w:rFonts w:ascii="Times New Roman" w:hAnsi="Times New Roman" w:cs="Times New Roman"/>
          <w:sz w:val="24"/>
          <w:szCs w:val="24"/>
        </w:rPr>
        <w:t>ichalovi šestnáct let, rozhodli</w:t>
      </w:r>
      <w:r w:rsidRPr="006710CA">
        <w:rPr>
          <w:rFonts w:ascii="Times New Roman" w:hAnsi="Times New Roman" w:cs="Times New Roman"/>
          <w:sz w:val="24"/>
          <w:szCs w:val="24"/>
        </w:rPr>
        <w:t xml:space="preserve"> se s partou, že pojedou do Německa </w:t>
      </w:r>
      <w:r w:rsidR="00B4699D">
        <w:rPr>
          <w:rFonts w:ascii="Times New Roman" w:hAnsi="Times New Roman" w:cs="Times New Roman"/>
          <w:sz w:val="24"/>
          <w:szCs w:val="24"/>
        </w:rPr>
        <w:br/>
      </w:r>
      <w:r w:rsidRPr="006710CA">
        <w:rPr>
          <w:rFonts w:ascii="Times New Roman" w:hAnsi="Times New Roman" w:cs="Times New Roman"/>
          <w:sz w:val="24"/>
          <w:szCs w:val="24"/>
        </w:rPr>
        <w:t xml:space="preserve">a </w:t>
      </w:r>
      <w:r w:rsidR="009B64EF" w:rsidRPr="006710CA">
        <w:rPr>
          <w:rFonts w:ascii="Times New Roman" w:hAnsi="Times New Roman" w:cs="Times New Roman"/>
          <w:sz w:val="24"/>
          <w:szCs w:val="24"/>
        </w:rPr>
        <w:t>cestou domů se podívají i do Rakouska</w:t>
      </w:r>
      <w:r w:rsidRPr="006710CA">
        <w:rPr>
          <w:rFonts w:ascii="Times New Roman" w:hAnsi="Times New Roman" w:cs="Times New Roman"/>
          <w:sz w:val="24"/>
          <w:szCs w:val="24"/>
        </w:rPr>
        <w:t>. Z této cesty mají spousty zážitků a fotografií. Podobnou akci</w:t>
      </w:r>
      <w:r w:rsidR="009B64EF" w:rsidRPr="006710CA">
        <w:rPr>
          <w:rFonts w:ascii="Times New Roman" w:hAnsi="Times New Roman" w:cs="Times New Roman"/>
          <w:sz w:val="24"/>
          <w:szCs w:val="24"/>
        </w:rPr>
        <w:t xml:space="preserve"> si už jako mladiství nezopakovali</w:t>
      </w:r>
      <w:r w:rsidRPr="006710CA">
        <w:rPr>
          <w:rFonts w:ascii="Times New Roman" w:hAnsi="Times New Roman" w:cs="Times New Roman"/>
          <w:sz w:val="24"/>
          <w:szCs w:val="24"/>
        </w:rPr>
        <w:t xml:space="preserve">. </w:t>
      </w:r>
    </w:p>
    <w:p w:rsidR="003B2561" w:rsidRPr="006710CA" w:rsidRDefault="005E7F84"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Když bylo Michalovi sedmnáct let</w:t>
      </w:r>
      <w:r w:rsidR="009B64EF" w:rsidRPr="006710CA">
        <w:rPr>
          <w:rFonts w:ascii="Times New Roman" w:hAnsi="Times New Roman" w:cs="Times New Roman"/>
          <w:sz w:val="24"/>
          <w:szCs w:val="24"/>
        </w:rPr>
        <w:t>, rozhodl</w:t>
      </w:r>
      <w:r w:rsidR="00F20910" w:rsidRPr="006710CA">
        <w:rPr>
          <w:rFonts w:ascii="Times New Roman" w:hAnsi="Times New Roman" w:cs="Times New Roman"/>
          <w:sz w:val="24"/>
          <w:szCs w:val="24"/>
        </w:rPr>
        <w:t xml:space="preserve"> se</w:t>
      </w:r>
      <w:r w:rsidRPr="006710CA">
        <w:rPr>
          <w:rFonts w:ascii="Times New Roman" w:hAnsi="Times New Roman" w:cs="Times New Roman"/>
          <w:sz w:val="24"/>
          <w:szCs w:val="24"/>
        </w:rPr>
        <w:t>, přestože měl spoustu zážitků z úspěšných akcí, zariskovat. Rozhodl</w:t>
      </w:r>
      <w:r w:rsidR="00F20910" w:rsidRPr="006710CA">
        <w:rPr>
          <w:rFonts w:ascii="Times New Roman" w:hAnsi="Times New Roman" w:cs="Times New Roman"/>
          <w:sz w:val="24"/>
          <w:szCs w:val="24"/>
        </w:rPr>
        <w:t xml:space="preserve"> se jít malovat</w:t>
      </w:r>
      <w:r w:rsidRPr="006710CA">
        <w:rPr>
          <w:rFonts w:ascii="Times New Roman" w:hAnsi="Times New Roman" w:cs="Times New Roman"/>
          <w:sz w:val="24"/>
          <w:szCs w:val="24"/>
        </w:rPr>
        <w:t xml:space="preserve"> s partou náhodně poskládaných známých, dodnes </w:t>
      </w:r>
      <w:r w:rsidR="00F20910" w:rsidRPr="006710CA">
        <w:rPr>
          <w:rFonts w:ascii="Times New Roman" w:hAnsi="Times New Roman" w:cs="Times New Roman"/>
          <w:sz w:val="24"/>
          <w:szCs w:val="24"/>
        </w:rPr>
        <w:t>to v</w:t>
      </w:r>
      <w:r w:rsidR="003B2561" w:rsidRPr="006710CA">
        <w:rPr>
          <w:rFonts w:ascii="Times New Roman" w:hAnsi="Times New Roman" w:cs="Times New Roman"/>
          <w:sz w:val="24"/>
          <w:szCs w:val="24"/>
        </w:rPr>
        <w:t xml:space="preserve">nímá jako svou největší chybu. </w:t>
      </w:r>
    </w:p>
    <w:p w:rsidR="00F20910"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„Ale tak normálně </w:t>
      </w:r>
      <w:r w:rsidR="005E7F84" w:rsidRPr="006710CA">
        <w:rPr>
          <w:rFonts w:ascii="Times New Roman" w:hAnsi="Times New Roman" w:cs="Times New Roman"/>
          <w:sz w:val="24"/>
          <w:szCs w:val="24"/>
        </w:rPr>
        <w:t>jsme malovali, všechno v pohodě</w:t>
      </w:r>
      <w:r w:rsidRPr="006710CA">
        <w:rPr>
          <w:rFonts w:ascii="Times New Roman" w:hAnsi="Times New Roman" w:cs="Times New Roman"/>
          <w:sz w:val="24"/>
          <w:szCs w:val="24"/>
        </w:rPr>
        <w:t xml:space="preserve"> a najednou slyšíme, jak čekři řvou, že jsou tu cajti, ne, viděli jsme i kužele baterek. Zahodil jsem sprej a začal jsem zdrhat. Jse</w:t>
      </w:r>
      <w:r w:rsidR="005E7F84" w:rsidRPr="006710CA">
        <w:rPr>
          <w:rFonts w:ascii="Times New Roman" w:hAnsi="Times New Roman" w:cs="Times New Roman"/>
          <w:sz w:val="24"/>
          <w:szCs w:val="24"/>
        </w:rPr>
        <w:t>m běžel přes nějaký hřiště, nebo</w:t>
      </w:r>
      <w:r w:rsidRPr="006710CA">
        <w:rPr>
          <w:rFonts w:ascii="Times New Roman" w:hAnsi="Times New Roman" w:cs="Times New Roman"/>
          <w:sz w:val="24"/>
          <w:szCs w:val="24"/>
        </w:rPr>
        <w:t xml:space="preserve"> vím, že tam byla zídka, kterou jsem musel přelízt, to jako bylo ještě v pohodě, jenže pak jsem někde musel zakopnout nebo něco, jsem se někde škubl </w:t>
      </w:r>
      <w:r w:rsidR="00B4699D">
        <w:rPr>
          <w:rFonts w:ascii="Times New Roman" w:hAnsi="Times New Roman" w:cs="Times New Roman"/>
          <w:sz w:val="24"/>
          <w:szCs w:val="24"/>
        </w:rPr>
        <w:br/>
      </w:r>
      <w:r w:rsidRPr="006710CA">
        <w:rPr>
          <w:rFonts w:ascii="Times New Roman" w:hAnsi="Times New Roman" w:cs="Times New Roman"/>
          <w:sz w:val="24"/>
          <w:szCs w:val="24"/>
        </w:rPr>
        <w:t>a ležel jsem na zemi, no a oni mě doběhli</w:t>
      </w:r>
      <w:r w:rsidR="005E7F84" w:rsidRPr="006710CA">
        <w:rPr>
          <w:rFonts w:ascii="Times New Roman" w:hAnsi="Times New Roman" w:cs="Times New Roman"/>
          <w:sz w:val="24"/>
          <w:szCs w:val="24"/>
        </w:rPr>
        <w:t>…“</w:t>
      </w:r>
    </w:p>
    <w:p w:rsidR="00F20910"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Michala </w:t>
      </w:r>
      <w:r w:rsidR="005E7F84" w:rsidRPr="006710CA">
        <w:rPr>
          <w:rFonts w:ascii="Times New Roman" w:hAnsi="Times New Roman" w:cs="Times New Roman"/>
          <w:sz w:val="24"/>
          <w:szCs w:val="24"/>
        </w:rPr>
        <w:t>byl převezen</w:t>
      </w:r>
      <w:r w:rsidRPr="006710CA">
        <w:rPr>
          <w:rFonts w:ascii="Times New Roman" w:hAnsi="Times New Roman" w:cs="Times New Roman"/>
          <w:sz w:val="24"/>
          <w:szCs w:val="24"/>
        </w:rPr>
        <w:t xml:space="preserve"> na policejní stanici, kde </w:t>
      </w:r>
      <w:r w:rsidR="005E7F84" w:rsidRPr="006710CA">
        <w:rPr>
          <w:rFonts w:ascii="Times New Roman" w:hAnsi="Times New Roman" w:cs="Times New Roman"/>
          <w:sz w:val="24"/>
          <w:szCs w:val="24"/>
        </w:rPr>
        <w:t>ho podrobili výslechu. Zprvu vše popíral, nakonec se k malování přiznal</w:t>
      </w:r>
      <w:r w:rsidRPr="006710CA">
        <w:rPr>
          <w:rFonts w:ascii="Times New Roman" w:hAnsi="Times New Roman" w:cs="Times New Roman"/>
          <w:sz w:val="24"/>
          <w:szCs w:val="24"/>
        </w:rPr>
        <w:t>, aby měl od nic</w:t>
      </w:r>
      <w:r w:rsidR="005E7F84" w:rsidRPr="006710CA">
        <w:rPr>
          <w:rFonts w:ascii="Times New Roman" w:hAnsi="Times New Roman" w:cs="Times New Roman"/>
          <w:sz w:val="24"/>
          <w:szCs w:val="24"/>
        </w:rPr>
        <w:t>h „pokoj“. Policie mu ale připsala</w:t>
      </w:r>
      <w:r w:rsidRPr="006710CA">
        <w:rPr>
          <w:rFonts w:ascii="Times New Roman" w:hAnsi="Times New Roman" w:cs="Times New Roman"/>
          <w:sz w:val="24"/>
          <w:szCs w:val="24"/>
        </w:rPr>
        <w:t xml:space="preserve"> </w:t>
      </w:r>
      <w:r w:rsidR="00B4699D">
        <w:rPr>
          <w:rFonts w:ascii="Times New Roman" w:hAnsi="Times New Roman" w:cs="Times New Roman"/>
          <w:sz w:val="24"/>
          <w:szCs w:val="24"/>
        </w:rPr>
        <w:br/>
      </w:r>
      <w:r w:rsidR="005E7F84" w:rsidRPr="006710CA">
        <w:rPr>
          <w:rFonts w:ascii="Times New Roman" w:hAnsi="Times New Roman" w:cs="Times New Roman"/>
          <w:sz w:val="24"/>
          <w:szCs w:val="24"/>
        </w:rPr>
        <w:t>i další posprejované vagóny, které nebyly jeho prací. Když přišlo</w:t>
      </w:r>
      <w:r w:rsidRPr="006710CA">
        <w:rPr>
          <w:rFonts w:ascii="Times New Roman" w:hAnsi="Times New Roman" w:cs="Times New Roman"/>
          <w:sz w:val="24"/>
          <w:szCs w:val="24"/>
        </w:rPr>
        <w:t xml:space="preserve"> na otázku spolupachatelů, </w:t>
      </w:r>
      <w:r w:rsidR="005E7F84" w:rsidRPr="006710CA">
        <w:rPr>
          <w:rFonts w:ascii="Times New Roman" w:hAnsi="Times New Roman" w:cs="Times New Roman"/>
          <w:sz w:val="24"/>
          <w:szCs w:val="24"/>
        </w:rPr>
        <w:t>odmítal</w:t>
      </w:r>
      <w:r w:rsidRPr="006710CA">
        <w:rPr>
          <w:rFonts w:ascii="Times New Roman" w:hAnsi="Times New Roman" w:cs="Times New Roman"/>
          <w:sz w:val="24"/>
          <w:szCs w:val="24"/>
        </w:rPr>
        <w:t xml:space="preserve"> už cokoli říct.</w:t>
      </w:r>
    </w:p>
    <w:p w:rsidR="00F20910"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w:t>
      </w:r>
      <w:r w:rsidR="005E7F84" w:rsidRPr="006710CA">
        <w:rPr>
          <w:rFonts w:ascii="Times New Roman" w:hAnsi="Times New Roman" w:cs="Times New Roman"/>
          <w:sz w:val="24"/>
          <w:szCs w:val="24"/>
        </w:rPr>
        <w:t xml:space="preserve"> </w:t>
      </w:r>
      <w:r w:rsidRPr="006710CA">
        <w:rPr>
          <w:rFonts w:ascii="Times New Roman" w:hAnsi="Times New Roman" w:cs="Times New Roman"/>
          <w:sz w:val="24"/>
          <w:szCs w:val="24"/>
        </w:rPr>
        <w:t>oni mi pak začali ukazovat fotky těch lidí, já jsem je znal, normálně, ale nepráskl jsem je. Pořád jsem jim tvrdil, že je neznám, že jsem je dneska viděl poprvé v životě…“</w:t>
      </w:r>
    </w:p>
    <w:p w:rsidR="00F20910" w:rsidRPr="006710CA" w:rsidRDefault="005E7F84"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Michal nakonec dostal</w:t>
      </w:r>
      <w:r w:rsidR="00F20910" w:rsidRPr="006710CA">
        <w:rPr>
          <w:rFonts w:ascii="Times New Roman" w:hAnsi="Times New Roman" w:cs="Times New Roman"/>
          <w:sz w:val="24"/>
          <w:szCs w:val="24"/>
        </w:rPr>
        <w:t xml:space="preserve"> podmínku, peněžitou pokutu a hodiny veře</w:t>
      </w:r>
      <w:r w:rsidRPr="006710CA">
        <w:rPr>
          <w:rFonts w:ascii="Times New Roman" w:hAnsi="Times New Roman" w:cs="Times New Roman"/>
          <w:sz w:val="24"/>
          <w:szCs w:val="24"/>
        </w:rPr>
        <w:t>jně prospěšných prací</w:t>
      </w:r>
      <w:r w:rsidR="00F20910" w:rsidRPr="006710CA">
        <w:rPr>
          <w:rFonts w:ascii="Times New Roman" w:hAnsi="Times New Roman" w:cs="Times New Roman"/>
          <w:sz w:val="24"/>
          <w:szCs w:val="24"/>
        </w:rPr>
        <w:t>. Pokutu se mu podařilo splatit nejen prodejem marihuany, ale finančně jej pod</w:t>
      </w:r>
      <w:r w:rsidRPr="006710CA">
        <w:rPr>
          <w:rFonts w:ascii="Times New Roman" w:hAnsi="Times New Roman" w:cs="Times New Roman"/>
          <w:sz w:val="24"/>
          <w:szCs w:val="24"/>
        </w:rPr>
        <w:t xml:space="preserve">pořili </w:t>
      </w:r>
      <w:r w:rsidR="00B4699D">
        <w:rPr>
          <w:rFonts w:ascii="Times New Roman" w:hAnsi="Times New Roman" w:cs="Times New Roman"/>
          <w:sz w:val="24"/>
          <w:szCs w:val="24"/>
        </w:rPr>
        <w:br/>
      </w:r>
      <w:r w:rsidRPr="006710CA">
        <w:rPr>
          <w:rFonts w:ascii="Times New Roman" w:hAnsi="Times New Roman" w:cs="Times New Roman"/>
          <w:sz w:val="24"/>
          <w:szCs w:val="24"/>
        </w:rPr>
        <w:t>i kamarádi, především poté, co jim Milan domluvil.</w:t>
      </w:r>
    </w:p>
    <w:p w:rsidR="00F20910" w:rsidRPr="006710CA" w:rsidRDefault="00700C8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Naneštěstí</w:t>
      </w:r>
      <w:r w:rsidR="00F20910" w:rsidRPr="006710CA">
        <w:rPr>
          <w:rFonts w:ascii="Times New Roman" w:hAnsi="Times New Roman" w:cs="Times New Roman"/>
          <w:sz w:val="24"/>
          <w:szCs w:val="24"/>
        </w:rPr>
        <w:t xml:space="preserve"> pro Michala se o tomto incidentu dozvěděla i jeho matka, která si pro něj </w:t>
      </w:r>
      <w:r w:rsidR="005E7F84" w:rsidRPr="006710CA">
        <w:rPr>
          <w:rFonts w:ascii="Times New Roman" w:hAnsi="Times New Roman" w:cs="Times New Roman"/>
          <w:sz w:val="24"/>
          <w:szCs w:val="24"/>
        </w:rPr>
        <w:t>musela přijet</w:t>
      </w:r>
      <w:r w:rsidR="00F20910" w:rsidRPr="006710CA">
        <w:rPr>
          <w:rFonts w:ascii="Times New Roman" w:hAnsi="Times New Roman" w:cs="Times New Roman"/>
          <w:sz w:val="24"/>
          <w:szCs w:val="24"/>
        </w:rPr>
        <w:t xml:space="preserve"> na </w:t>
      </w:r>
      <w:r w:rsidR="005E7F84" w:rsidRPr="006710CA">
        <w:rPr>
          <w:rFonts w:ascii="Times New Roman" w:hAnsi="Times New Roman" w:cs="Times New Roman"/>
          <w:sz w:val="24"/>
          <w:szCs w:val="24"/>
        </w:rPr>
        <w:t>policejní stanici.</w:t>
      </w:r>
    </w:p>
    <w:p w:rsidR="00F20910"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lastRenderedPageBreak/>
        <w:t xml:space="preserve">„… nadávala mi, ale úplně brutálně… hrozně řešila, z čeho to zaplatíme, protože si myslela, že já nemám peníze, víš co, tak to jsem ji řekl, že si najdu nějakou brigádu, že tohle bude v pohodě. Ale ona začala řvát, že to ji nezajímá, že jsem prostě nevděčnej parchant a že jestli mi to není trapný dělat takový věci, pak se mě začala vyptávat, že jak dlouho to dělám </w:t>
      </w:r>
      <w:r w:rsidR="00B4699D">
        <w:rPr>
          <w:rFonts w:ascii="Times New Roman" w:hAnsi="Times New Roman" w:cs="Times New Roman"/>
          <w:sz w:val="24"/>
          <w:szCs w:val="24"/>
        </w:rPr>
        <w:br/>
      </w:r>
      <w:r w:rsidRPr="006710CA">
        <w:rPr>
          <w:rFonts w:ascii="Times New Roman" w:hAnsi="Times New Roman" w:cs="Times New Roman"/>
          <w:sz w:val="24"/>
          <w:szCs w:val="24"/>
        </w:rPr>
        <w:t>a tak. Vlastně jsem jí řekl to co těm cajtům, že to dneska bylo poprvé, že jsem to jenom zkoušel a tak… no, nevím, jestli mi to věřila</w:t>
      </w:r>
      <w:r w:rsidR="00A867FA" w:rsidRPr="006710CA">
        <w:rPr>
          <w:rFonts w:ascii="Times New Roman" w:hAnsi="Times New Roman" w:cs="Times New Roman"/>
          <w:sz w:val="24"/>
          <w:szCs w:val="24"/>
        </w:rPr>
        <w:t>…“</w:t>
      </w:r>
    </w:p>
    <w:p w:rsidR="00F20910" w:rsidRPr="006710CA" w:rsidRDefault="00A867FA"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Michalova matka se s tím nemohla smířit, situace se vyhrotila při jedné hádce:</w:t>
      </w:r>
    </w:p>
    <w:p w:rsidR="00F20910" w:rsidRPr="006710CA" w:rsidRDefault="00A867FA"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 </w:t>
      </w:r>
      <w:r w:rsidR="00F20910" w:rsidRPr="006710CA">
        <w:rPr>
          <w:rFonts w:ascii="Times New Roman" w:hAnsi="Times New Roman" w:cs="Times New Roman"/>
          <w:sz w:val="24"/>
          <w:szCs w:val="24"/>
        </w:rPr>
        <w:t xml:space="preserve">jednou jsme se tak brutálně pohádali, že jsem čekal, až usne, vzal jsem si věci </w:t>
      </w:r>
      <w:r w:rsidR="00B4699D">
        <w:rPr>
          <w:rFonts w:ascii="Times New Roman" w:hAnsi="Times New Roman" w:cs="Times New Roman"/>
          <w:sz w:val="24"/>
          <w:szCs w:val="24"/>
        </w:rPr>
        <w:br/>
      </w:r>
      <w:r w:rsidR="00F20910" w:rsidRPr="006710CA">
        <w:rPr>
          <w:rFonts w:ascii="Times New Roman" w:hAnsi="Times New Roman" w:cs="Times New Roman"/>
          <w:sz w:val="24"/>
          <w:szCs w:val="24"/>
        </w:rPr>
        <w:t>a vypadl jsem z domu. Neukázal jsem se tam tři dny… Byl to hroznej zkrat, ale nevěděl jsem, co jsem měl dělat. Sralo mě to, sralo mě, že se to mamka dozvěděla, sralo mě, že jsem před těma cajtama nezdrhl, že jsem to posral. A potřeboval jsem si vyčistit hlavu, tak jsem byl venku</w:t>
      </w:r>
      <w:r w:rsidRPr="006710CA">
        <w:rPr>
          <w:rFonts w:ascii="Times New Roman" w:hAnsi="Times New Roman" w:cs="Times New Roman"/>
          <w:sz w:val="24"/>
          <w:szCs w:val="24"/>
        </w:rPr>
        <w:t>…“</w:t>
      </w:r>
    </w:p>
    <w:p w:rsidR="00F20910"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w:t>
      </w:r>
      <w:r w:rsidR="005E6513" w:rsidRPr="006710CA">
        <w:rPr>
          <w:rFonts w:ascii="Times New Roman" w:hAnsi="Times New Roman" w:cs="Times New Roman"/>
          <w:sz w:val="24"/>
          <w:szCs w:val="24"/>
        </w:rPr>
        <w:t>Na jednu stranu jsem byl nasranej na mamku, protože… to</w:t>
      </w:r>
      <w:r w:rsidR="00A867FA" w:rsidRPr="006710CA">
        <w:rPr>
          <w:rFonts w:ascii="Times New Roman" w:hAnsi="Times New Roman" w:cs="Times New Roman"/>
          <w:sz w:val="24"/>
          <w:szCs w:val="24"/>
        </w:rPr>
        <w:t>,</w:t>
      </w:r>
      <w:r w:rsidR="005E6513" w:rsidRPr="006710CA">
        <w:rPr>
          <w:rFonts w:ascii="Times New Roman" w:hAnsi="Times New Roman" w:cs="Times New Roman"/>
          <w:sz w:val="24"/>
          <w:szCs w:val="24"/>
        </w:rPr>
        <w:t xml:space="preserve"> že jsem se poflakoval po ulicích, byla i její vina, protože kdyby nebyla v práci dlouho do večera, nemusel jsem na tu ulicu. Víš co, kdyby prostě byla normálně doma, mohlo být všechno jinak… jenže to jsem se pak nasral víc sám na sebe, že jsem takovej debil. Neměl jsem… a nemohl jsem</w:t>
      </w:r>
      <w:r w:rsidR="00A867FA" w:rsidRPr="006710CA">
        <w:rPr>
          <w:rFonts w:ascii="Times New Roman" w:hAnsi="Times New Roman" w:cs="Times New Roman"/>
          <w:sz w:val="24"/>
          <w:szCs w:val="24"/>
        </w:rPr>
        <w:t xml:space="preserve"> na</w:t>
      </w:r>
      <w:r w:rsidR="005E6513" w:rsidRPr="006710CA">
        <w:rPr>
          <w:rFonts w:ascii="Times New Roman" w:hAnsi="Times New Roman" w:cs="Times New Roman"/>
          <w:sz w:val="24"/>
          <w:szCs w:val="24"/>
        </w:rPr>
        <w:t xml:space="preserve"> mamku takhle nadávat, vždyť sakra nevím, čím si musela projít</w:t>
      </w:r>
      <w:r w:rsidR="00A867FA" w:rsidRPr="006710CA">
        <w:rPr>
          <w:rFonts w:ascii="Times New Roman" w:hAnsi="Times New Roman" w:cs="Times New Roman"/>
          <w:sz w:val="24"/>
          <w:szCs w:val="24"/>
        </w:rPr>
        <w:t>,</w:t>
      </w:r>
      <w:r w:rsidR="005E6513" w:rsidRPr="006710CA">
        <w:rPr>
          <w:rFonts w:ascii="Times New Roman" w:hAnsi="Times New Roman" w:cs="Times New Roman"/>
          <w:sz w:val="24"/>
          <w:szCs w:val="24"/>
        </w:rPr>
        <w:t xml:space="preserve"> a byl jsem dost blbej, když jsem ji to chtěl nějak dávat za vinu, jo. </w:t>
      </w:r>
      <w:r w:rsidRPr="006710CA">
        <w:rPr>
          <w:rFonts w:ascii="Times New Roman" w:hAnsi="Times New Roman" w:cs="Times New Roman"/>
          <w:sz w:val="24"/>
          <w:szCs w:val="24"/>
        </w:rPr>
        <w:t>Tak mi nějak došlo, že to n</w:t>
      </w:r>
      <w:r w:rsidR="00A867FA" w:rsidRPr="006710CA">
        <w:rPr>
          <w:rFonts w:ascii="Times New Roman" w:hAnsi="Times New Roman" w:cs="Times New Roman"/>
          <w:sz w:val="24"/>
          <w:szCs w:val="24"/>
        </w:rPr>
        <w:t>ení její vina, že ona se snaží z</w:t>
      </w:r>
      <w:r w:rsidRPr="006710CA">
        <w:rPr>
          <w:rFonts w:ascii="Times New Roman" w:hAnsi="Times New Roman" w:cs="Times New Roman"/>
          <w:sz w:val="24"/>
          <w:szCs w:val="24"/>
        </w:rPr>
        <w:t> všech sil, abych se měl dobře a že si toho nevážím… tak jsem si začal nadávat sám sobě do debila…“</w:t>
      </w:r>
      <w:r w:rsidR="005E6513" w:rsidRPr="006710CA">
        <w:rPr>
          <w:rFonts w:ascii="Times New Roman" w:hAnsi="Times New Roman" w:cs="Times New Roman"/>
          <w:sz w:val="24"/>
          <w:szCs w:val="24"/>
        </w:rPr>
        <w:t xml:space="preserve"> </w:t>
      </w:r>
    </w:p>
    <w:tbl>
      <w:tblPr>
        <w:tblW w:w="931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15"/>
      </w:tblGrid>
      <w:tr w:rsidR="0046549B" w:rsidTr="0046549B">
        <w:trPr>
          <w:trHeight w:val="4440"/>
        </w:trPr>
        <w:tc>
          <w:tcPr>
            <w:tcW w:w="9315" w:type="dxa"/>
          </w:tcPr>
          <w:p w:rsidR="0046549B" w:rsidRDefault="0046549B" w:rsidP="0046549B">
            <w:pPr>
              <w:spacing w:line="360" w:lineRule="auto"/>
              <w:ind w:firstLine="709"/>
              <w:jc w:val="both"/>
              <w:rPr>
                <w:rFonts w:ascii="Times New Roman" w:hAnsi="Times New Roman" w:cs="Times New Roman"/>
                <w:sz w:val="24"/>
                <w:szCs w:val="24"/>
              </w:rPr>
            </w:pPr>
            <w:r w:rsidRPr="0046549B">
              <w:rPr>
                <w:rFonts w:ascii="Times New Roman" w:hAnsi="Times New Roman" w:cs="Times New Roman"/>
                <w:b/>
                <w:sz w:val="24"/>
                <w:szCs w:val="24"/>
              </w:rPr>
              <w:t>Komentář:</w:t>
            </w:r>
            <w:r>
              <w:rPr>
                <w:rFonts w:ascii="Times New Roman" w:hAnsi="Times New Roman" w:cs="Times New Roman"/>
                <w:sz w:val="24"/>
                <w:szCs w:val="24"/>
              </w:rPr>
              <w:t xml:space="preserve"> Jestliže se dospívající </w:t>
            </w:r>
            <w:r w:rsidR="00073563">
              <w:rPr>
                <w:rFonts w:ascii="Times New Roman" w:hAnsi="Times New Roman" w:cs="Times New Roman"/>
                <w:sz w:val="24"/>
                <w:szCs w:val="24"/>
              </w:rPr>
              <w:t xml:space="preserve">jedince </w:t>
            </w:r>
            <w:r>
              <w:rPr>
                <w:rFonts w:ascii="Times New Roman" w:hAnsi="Times New Roman" w:cs="Times New Roman"/>
                <w:sz w:val="24"/>
                <w:szCs w:val="24"/>
              </w:rPr>
              <w:t xml:space="preserve">vyvýjel v citově chladném prostředí domova i společenské atmosféry, kde jeho pokusy o navázání citové vztahu nepřinesly žádné výsledky, uchyluje se k negativní variantě. Může se časem stát necitlivým vůči lidem i hodnotám společnosti. Graffiti v tomto ohledu mohou být formou seberalizace a pro „nejistého adolescenta“ dost významné (Čačka, 2000, 339). </w:t>
            </w:r>
          </w:p>
          <w:p w:rsidR="0046549B" w:rsidRDefault="0046549B" w:rsidP="0007356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Pro Michala jsou graffiti životním stylem a jedinou možností, jak se skutečně vyjádřit. Ve svých výpovědích uvedl: „</w:t>
            </w:r>
            <w:r w:rsidRPr="00C16FBF">
              <w:rPr>
                <w:rFonts w:ascii="Times New Roman" w:hAnsi="Times New Roman" w:cs="Times New Roman"/>
                <w:sz w:val="24"/>
                <w:szCs w:val="24"/>
              </w:rPr>
              <w:t>Konečně jsem měl pocit, že něco dělá</w:t>
            </w:r>
            <w:r>
              <w:rPr>
                <w:rFonts w:ascii="Times New Roman" w:hAnsi="Times New Roman" w:cs="Times New Roman"/>
                <w:sz w:val="24"/>
                <w:szCs w:val="24"/>
              </w:rPr>
              <w:t>m</w:t>
            </w:r>
            <w:r w:rsidRPr="00C16FBF">
              <w:rPr>
                <w:rFonts w:ascii="Times New Roman" w:hAnsi="Times New Roman" w:cs="Times New Roman"/>
                <w:sz w:val="24"/>
                <w:szCs w:val="24"/>
              </w:rPr>
              <w:t xml:space="preserve"> dobře, že to má nějaký smysl</w:t>
            </w:r>
            <w:r>
              <w:rPr>
                <w:rFonts w:ascii="Times New Roman" w:hAnsi="Times New Roman" w:cs="Times New Roman"/>
                <w:sz w:val="24"/>
                <w:szCs w:val="24"/>
              </w:rPr>
              <w:t xml:space="preserve">…“. Tvořit dál graffiti je pro Michala velmi důležité, avšak po této zkušenosti je nucen víc na tvorbou přemýšlet, především, aby se nenechal znovu chytit. Vzdát se tvorby graffiti nechce. </w:t>
            </w:r>
          </w:p>
        </w:tc>
      </w:tr>
    </w:tbl>
    <w:p w:rsidR="00F20910" w:rsidRPr="006710CA" w:rsidRDefault="00A867FA" w:rsidP="00B132CA">
      <w:pPr>
        <w:spacing w:line="360" w:lineRule="auto"/>
        <w:ind w:firstLine="709"/>
        <w:jc w:val="both"/>
        <w:rPr>
          <w:rFonts w:ascii="Times New Roman" w:hAnsi="Times New Roman" w:cs="Times New Roman"/>
          <w:sz w:val="24"/>
          <w:szCs w:val="24"/>
        </w:rPr>
      </w:pPr>
      <w:r w:rsidRPr="00B132CA">
        <w:rPr>
          <w:rFonts w:ascii="Times New Roman" w:hAnsi="Times New Roman" w:cs="Times New Roman"/>
          <w:sz w:val="24"/>
          <w:szCs w:val="24"/>
        </w:rPr>
        <w:lastRenderedPageBreak/>
        <w:t xml:space="preserve">Michal </w:t>
      </w:r>
      <w:r w:rsidR="00A441F1" w:rsidRPr="00B132CA">
        <w:rPr>
          <w:rFonts w:ascii="Times New Roman" w:hAnsi="Times New Roman" w:cs="Times New Roman"/>
          <w:sz w:val="24"/>
          <w:szCs w:val="24"/>
        </w:rPr>
        <w:t>uvažoval</w:t>
      </w:r>
      <w:r w:rsidR="00F20910" w:rsidRPr="00B132CA">
        <w:rPr>
          <w:rFonts w:ascii="Times New Roman" w:hAnsi="Times New Roman" w:cs="Times New Roman"/>
          <w:sz w:val="24"/>
          <w:szCs w:val="24"/>
        </w:rPr>
        <w:t xml:space="preserve"> nad svými chybami, především nad tím, jak se dál věnovat svým zálibám, a</w:t>
      </w:r>
      <w:r w:rsidRPr="00B132CA">
        <w:rPr>
          <w:rFonts w:ascii="Times New Roman" w:hAnsi="Times New Roman" w:cs="Times New Roman"/>
          <w:sz w:val="24"/>
          <w:szCs w:val="24"/>
        </w:rPr>
        <w:t xml:space="preserve">niž by tím matce nějak ubližoval. </w:t>
      </w:r>
      <w:r w:rsidR="00F20910" w:rsidRPr="006710CA">
        <w:rPr>
          <w:rFonts w:ascii="Times New Roman" w:hAnsi="Times New Roman" w:cs="Times New Roman"/>
          <w:sz w:val="24"/>
          <w:szCs w:val="24"/>
        </w:rPr>
        <w:t xml:space="preserve">Po </w:t>
      </w:r>
      <w:r w:rsidR="001F5216" w:rsidRPr="006710CA">
        <w:rPr>
          <w:rFonts w:ascii="Times New Roman" w:hAnsi="Times New Roman" w:cs="Times New Roman"/>
          <w:sz w:val="24"/>
          <w:szCs w:val="24"/>
        </w:rPr>
        <w:t>dvou</w:t>
      </w:r>
      <w:r w:rsidR="00F20910" w:rsidRPr="006710CA">
        <w:rPr>
          <w:rFonts w:ascii="Times New Roman" w:hAnsi="Times New Roman" w:cs="Times New Roman"/>
          <w:sz w:val="24"/>
          <w:szCs w:val="24"/>
        </w:rPr>
        <w:t xml:space="preserve"> dn</w:t>
      </w:r>
      <w:r w:rsidRPr="006710CA">
        <w:rPr>
          <w:rFonts w:ascii="Times New Roman" w:hAnsi="Times New Roman" w:cs="Times New Roman"/>
          <w:sz w:val="24"/>
          <w:szCs w:val="24"/>
        </w:rPr>
        <w:t>ech se rozhodl vrátit se domů:</w:t>
      </w:r>
    </w:p>
    <w:p w:rsidR="00477AC2"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w:t>
      </w:r>
      <w:r w:rsidR="00A867FA" w:rsidRPr="006710CA">
        <w:rPr>
          <w:rFonts w:ascii="Times New Roman" w:hAnsi="Times New Roman" w:cs="Times New Roman"/>
          <w:sz w:val="24"/>
          <w:szCs w:val="24"/>
        </w:rPr>
        <w:t xml:space="preserve"> </w:t>
      </w:r>
      <w:r w:rsidRPr="006710CA">
        <w:rPr>
          <w:rFonts w:ascii="Times New Roman" w:hAnsi="Times New Roman" w:cs="Times New Roman"/>
          <w:sz w:val="24"/>
          <w:szCs w:val="24"/>
        </w:rPr>
        <w:t>Nejprve se mi tam vůbec nechtělo, mamka by mi určitě zas vynadala, zas bysme se pohádali, ale zas na druhou str</w:t>
      </w:r>
      <w:r w:rsidR="00477AC2" w:rsidRPr="006710CA">
        <w:rPr>
          <w:rFonts w:ascii="Times New Roman" w:hAnsi="Times New Roman" w:cs="Times New Roman"/>
          <w:sz w:val="24"/>
          <w:szCs w:val="24"/>
        </w:rPr>
        <w:t>anu mi to přišlo hrozně… zbabělý</w:t>
      </w:r>
      <w:r w:rsidRPr="006710CA">
        <w:rPr>
          <w:rFonts w:ascii="Times New Roman" w:hAnsi="Times New Roman" w:cs="Times New Roman"/>
          <w:sz w:val="24"/>
          <w:szCs w:val="24"/>
        </w:rPr>
        <w:t xml:space="preserve"> se dom nevrátit, navíc k mamce by to bylo hrozně nefér, už tak jsem se cítil dost jak hajzl, nechtěl jsem mamce dělat další starosti, vždyť ona si to, sakra, nezaslouží</w:t>
      </w:r>
      <w:r w:rsidR="00477AC2" w:rsidRPr="006710CA">
        <w:rPr>
          <w:rFonts w:ascii="Times New Roman" w:hAnsi="Times New Roman" w:cs="Times New Roman"/>
          <w:sz w:val="24"/>
          <w:szCs w:val="24"/>
        </w:rPr>
        <w:t>….“</w:t>
      </w:r>
    </w:p>
    <w:p w:rsidR="009F429A"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„No, potom jsem došel dom… mamka byla celá strachy bez sebe. Nejprve mi opět vynadala, jak jsem </w:t>
      </w:r>
      <w:r w:rsidR="00477AC2" w:rsidRPr="006710CA">
        <w:rPr>
          <w:rFonts w:ascii="Times New Roman" w:hAnsi="Times New Roman" w:cs="Times New Roman"/>
          <w:sz w:val="24"/>
          <w:szCs w:val="24"/>
        </w:rPr>
        <w:t xml:space="preserve">se </w:t>
      </w:r>
      <w:r w:rsidRPr="006710CA">
        <w:rPr>
          <w:rFonts w:ascii="Times New Roman" w:hAnsi="Times New Roman" w:cs="Times New Roman"/>
          <w:sz w:val="24"/>
          <w:szCs w:val="24"/>
        </w:rPr>
        <w:t>zachoval, že jsem jí tu nechal čekat a já už nevím co všechno</w:t>
      </w:r>
      <w:r w:rsidR="00477AC2" w:rsidRPr="006710CA">
        <w:rPr>
          <w:rFonts w:ascii="Times New Roman" w:hAnsi="Times New Roman" w:cs="Times New Roman"/>
          <w:sz w:val="24"/>
          <w:szCs w:val="24"/>
        </w:rPr>
        <w:t>.</w:t>
      </w:r>
      <w:r w:rsidRPr="006710CA">
        <w:rPr>
          <w:rFonts w:ascii="Times New Roman" w:hAnsi="Times New Roman" w:cs="Times New Roman"/>
          <w:sz w:val="24"/>
          <w:szCs w:val="24"/>
        </w:rPr>
        <w:t xml:space="preserve"> Tak jsem ji nejprve vyslechl, nechal jsem jí</w:t>
      </w:r>
      <w:r w:rsidR="00477AC2" w:rsidRPr="006710CA">
        <w:rPr>
          <w:rFonts w:ascii="Times New Roman" w:hAnsi="Times New Roman" w:cs="Times New Roman"/>
          <w:sz w:val="24"/>
          <w:szCs w:val="24"/>
        </w:rPr>
        <w:t>,</w:t>
      </w:r>
      <w:r w:rsidRPr="006710CA">
        <w:rPr>
          <w:rFonts w:ascii="Times New Roman" w:hAnsi="Times New Roman" w:cs="Times New Roman"/>
          <w:sz w:val="24"/>
          <w:szCs w:val="24"/>
        </w:rPr>
        <w:t xml:space="preserve"> ať si uleví, když na mě všechno vyřve, pak jsem ji obejmul… a ona se hrozně moc… rozplakala… A m</w:t>
      </w:r>
      <w:r w:rsidR="00477AC2" w:rsidRPr="006710CA">
        <w:rPr>
          <w:rFonts w:ascii="Times New Roman" w:hAnsi="Times New Roman" w:cs="Times New Roman"/>
          <w:sz w:val="24"/>
          <w:szCs w:val="24"/>
        </w:rPr>
        <w:t>n</w:t>
      </w:r>
      <w:r w:rsidRPr="006710CA">
        <w:rPr>
          <w:rFonts w:ascii="Times New Roman" w:hAnsi="Times New Roman" w:cs="Times New Roman"/>
          <w:sz w:val="24"/>
          <w:szCs w:val="24"/>
        </w:rPr>
        <w:t>ě to… m</w:t>
      </w:r>
      <w:r w:rsidR="00477AC2" w:rsidRPr="006710CA">
        <w:rPr>
          <w:rFonts w:ascii="Times New Roman" w:hAnsi="Times New Roman" w:cs="Times New Roman"/>
          <w:sz w:val="24"/>
          <w:szCs w:val="24"/>
        </w:rPr>
        <w:t>n</w:t>
      </w:r>
      <w:r w:rsidRPr="006710CA">
        <w:rPr>
          <w:rFonts w:ascii="Times New Roman" w:hAnsi="Times New Roman" w:cs="Times New Roman"/>
          <w:sz w:val="24"/>
          <w:szCs w:val="24"/>
        </w:rPr>
        <w:t>ě to bylo hrozně všechno líto, že jsem ji takhle viděl, že to byla moje vina za to, že ona, prostě, pláče byl jsem na sebe hrozně… hrozně nasranej. Úplně hrozně moc. Myslím, že jsem se tenkrát taky rozbrečel… nechtěl jsem už takto mamku vidět. Slíbil jsem si sám sobě, že prostě pokud budu v tom pokračovat, musím si to všechno zajistit tak</w:t>
      </w:r>
      <w:r w:rsidR="00720CDA" w:rsidRPr="006710CA">
        <w:rPr>
          <w:rFonts w:ascii="Times New Roman" w:hAnsi="Times New Roman" w:cs="Times New Roman"/>
          <w:sz w:val="24"/>
          <w:szCs w:val="24"/>
        </w:rPr>
        <w:t>, aby se to mamka nedozvěděla…“</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55"/>
      </w:tblGrid>
      <w:tr w:rsidR="006710CA" w:rsidRPr="006710CA" w:rsidTr="008549E4">
        <w:trPr>
          <w:trHeight w:val="1410"/>
        </w:trPr>
        <w:tc>
          <w:tcPr>
            <w:tcW w:w="9555" w:type="dxa"/>
          </w:tcPr>
          <w:p w:rsidR="008549E4" w:rsidRPr="006710CA" w:rsidRDefault="008549E4" w:rsidP="0046549B">
            <w:pPr>
              <w:spacing w:line="360" w:lineRule="auto"/>
              <w:ind w:firstLine="709"/>
              <w:jc w:val="both"/>
              <w:rPr>
                <w:rFonts w:ascii="Times New Roman" w:hAnsi="Times New Roman" w:cs="Times New Roman"/>
                <w:sz w:val="24"/>
                <w:szCs w:val="24"/>
              </w:rPr>
            </w:pPr>
            <w:r w:rsidRPr="006710CA">
              <w:rPr>
                <w:rFonts w:ascii="Times New Roman" w:hAnsi="Times New Roman" w:cs="Times New Roman"/>
                <w:b/>
                <w:sz w:val="24"/>
                <w:szCs w:val="24"/>
              </w:rPr>
              <w:t>Komentář:</w:t>
            </w:r>
            <w:r w:rsidRPr="006710CA">
              <w:rPr>
                <w:rFonts w:ascii="Times New Roman" w:hAnsi="Times New Roman" w:cs="Times New Roman"/>
                <w:sz w:val="24"/>
                <w:szCs w:val="24"/>
              </w:rPr>
              <w:t xml:space="preserve"> Michal nejednou bojoval s poci</w:t>
            </w:r>
            <w:r w:rsidR="00B46C5A" w:rsidRPr="006710CA">
              <w:rPr>
                <w:rFonts w:ascii="Times New Roman" w:hAnsi="Times New Roman" w:cs="Times New Roman"/>
                <w:sz w:val="24"/>
                <w:szCs w:val="24"/>
              </w:rPr>
              <w:t>tem, že svou matku zklamal</w:t>
            </w:r>
            <w:r w:rsidRPr="006710CA">
              <w:rPr>
                <w:rFonts w:ascii="Times New Roman" w:hAnsi="Times New Roman" w:cs="Times New Roman"/>
                <w:sz w:val="24"/>
                <w:szCs w:val="24"/>
              </w:rPr>
              <w:t xml:space="preserve"> právě kvůli to</w:t>
            </w:r>
            <w:r w:rsidR="00477AC2" w:rsidRPr="006710CA">
              <w:rPr>
                <w:rFonts w:ascii="Times New Roman" w:hAnsi="Times New Roman" w:cs="Times New Roman"/>
                <w:sz w:val="24"/>
                <w:szCs w:val="24"/>
              </w:rPr>
              <w:t>mu, jak trávil svůj volný čas. Bylo</w:t>
            </w:r>
            <w:r w:rsidRPr="006710CA">
              <w:rPr>
                <w:rFonts w:ascii="Times New Roman" w:hAnsi="Times New Roman" w:cs="Times New Roman"/>
                <w:sz w:val="24"/>
                <w:szCs w:val="24"/>
              </w:rPr>
              <w:t xml:space="preserve"> pro něj </w:t>
            </w:r>
            <w:r w:rsidR="00477AC2" w:rsidRPr="006710CA">
              <w:rPr>
                <w:rFonts w:ascii="Times New Roman" w:hAnsi="Times New Roman" w:cs="Times New Roman"/>
                <w:sz w:val="24"/>
                <w:szCs w:val="24"/>
              </w:rPr>
              <w:t>eminentně</w:t>
            </w:r>
            <w:r w:rsidRPr="006710CA">
              <w:rPr>
                <w:rFonts w:ascii="Times New Roman" w:hAnsi="Times New Roman" w:cs="Times New Roman"/>
                <w:sz w:val="24"/>
                <w:szCs w:val="24"/>
              </w:rPr>
              <w:t xml:space="preserve"> důležité, aby se nedozvěděla</w:t>
            </w:r>
            <w:r w:rsidR="00477AC2" w:rsidRPr="006710CA">
              <w:rPr>
                <w:rFonts w:ascii="Times New Roman" w:hAnsi="Times New Roman" w:cs="Times New Roman"/>
                <w:sz w:val="24"/>
                <w:szCs w:val="24"/>
              </w:rPr>
              <w:t xml:space="preserve"> nic o tom, co dělal</w:t>
            </w:r>
            <w:r w:rsidR="001F5216" w:rsidRPr="006710CA">
              <w:rPr>
                <w:rFonts w:ascii="Times New Roman" w:hAnsi="Times New Roman" w:cs="Times New Roman"/>
                <w:sz w:val="24"/>
                <w:szCs w:val="24"/>
              </w:rPr>
              <w:t xml:space="preserve"> venku. </w:t>
            </w:r>
            <w:r w:rsidR="00B46C5A" w:rsidRPr="006710CA">
              <w:rPr>
                <w:rFonts w:ascii="Times New Roman" w:hAnsi="Times New Roman" w:cs="Times New Roman"/>
                <w:sz w:val="24"/>
                <w:szCs w:val="24"/>
              </w:rPr>
              <w:t>V</w:t>
            </w:r>
            <w:r w:rsidR="00477AC2" w:rsidRPr="006710CA">
              <w:rPr>
                <w:rFonts w:ascii="Times New Roman" w:hAnsi="Times New Roman" w:cs="Times New Roman"/>
                <w:sz w:val="24"/>
                <w:szCs w:val="24"/>
              </w:rPr>
              <w:t>ícekrát se</w:t>
            </w:r>
            <w:r w:rsidR="00B46C5A" w:rsidRPr="006710CA">
              <w:rPr>
                <w:rFonts w:ascii="Times New Roman" w:hAnsi="Times New Roman" w:cs="Times New Roman"/>
                <w:sz w:val="24"/>
                <w:szCs w:val="24"/>
              </w:rPr>
              <w:t xml:space="preserve"> ale už nezmiňuje</w:t>
            </w:r>
            <w:r w:rsidR="00477AC2" w:rsidRPr="006710CA">
              <w:rPr>
                <w:rFonts w:ascii="Times New Roman" w:hAnsi="Times New Roman" w:cs="Times New Roman"/>
                <w:sz w:val="24"/>
                <w:szCs w:val="24"/>
              </w:rPr>
              <w:t xml:space="preserve">, že by </w:t>
            </w:r>
            <w:r w:rsidR="00B46C5A" w:rsidRPr="006710CA">
              <w:rPr>
                <w:rFonts w:ascii="Times New Roman" w:hAnsi="Times New Roman" w:cs="Times New Roman"/>
                <w:sz w:val="24"/>
                <w:szCs w:val="24"/>
              </w:rPr>
              <w:t xml:space="preserve">byl při </w:t>
            </w:r>
            <w:r w:rsidR="0046549B">
              <w:rPr>
                <w:rFonts w:ascii="Times New Roman" w:hAnsi="Times New Roman" w:cs="Times New Roman"/>
                <w:sz w:val="24"/>
                <w:szCs w:val="24"/>
              </w:rPr>
              <w:t>malování graffiti</w:t>
            </w:r>
            <w:r w:rsidR="00B46C5A" w:rsidRPr="006710CA">
              <w:rPr>
                <w:rFonts w:ascii="Times New Roman" w:hAnsi="Times New Roman" w:cs="Times New Roman"/>
                <w:sz w:val="24"/>
                <w:szCs w:val="24"/>
              </w:rPr>
              <w:t xml:space="preserve"> znovu přistižen.</w:t>
            </w:r>
            <w:r w:rsidRPr="006710CA">
              <w:rPr>
                <w:rFonts w:ascii="Times New Roman" w:hAnsi="Times New Roman" w:cs="Times New Roman"/>
                <w:sz w:val="24"/>
                <w:szCs w:val="24"/>
              </w:rPr>
              <w:t xml:space="preserve"> </w:t>
            </w:r>
            <w:r w:rsidR="00B46C5A" w:rsidRPr="006710CA">
              <w:rPr>
                <w:rFonts w:ascii="Times New Roman" w:hAnsi="Times New Roman" w:cs="Times New Roman"/>
                <w:sz w:val="24"/>
                <w:szCs w:val="24"/>
              </w:rPr>
              <w:t>To musíme hodnotit</w:t>
            </w:r>
            <w:r w:rsidRPr="006710CA">
              <w:rPr>
                <w:rFonts w:ascii="Times New Roman" w:hAnsi="Times New Roman" w:cs="Times New Roman"/>
                <w:sz w:val="24"/>
                <w:szCs w:val="24"/>
              </w:rPr>
              <w:t xml:space="preserve"> vzhledem k Michalovu r</w:t>
            </w:r>
            <w:r w:rsidR="00B46C5A" w:rsidRPr="006710CA">
              <w:rPr>
                <w:rFonts w:ascii="Times New Roman" w:hAnsi="Times New Roman" w:cs="Times New Roman"/>
                <w:sz w:val="24"/>
                <w:szCs w:val="24"/>
              </w:rPr>
              <w:t>ozpoložení jedině jako pozitivum.</w:t>
            </w:r>
          </w:p>
        </w:tc>
      </w:tr>
    </w:tbl>
    <w:p w:rsidR="00F20910" w:rsidRPr="00DC37CC" w:rsidRDefault="00D1141C" w:rsidP="00D1141C">
      <w:pPr>
        <w:pStyle w:val="Heading3"/>
        <w:rPr>
          <w:i/>
          <w:color w:val="auto"/>
        </w:rPr>
      </w:pPr>
      <w:bookmarkStart w:id="81" w:name="_Toc445192597"/>
      <w:r w:rsidRPr="006710CA">
        <w:rPr>
          <w:color w:val="auto"/>
        </w:rPr>
        <w:tab/>
      </w:r>
      <w:bookmarkStart w:id="82" w:name="_Toc448312398"/>
      <w:bookmarkStart w:id="83" w:name="_Toc448313264"/>
      <w:bookmarkStart w:id="84" w:name="_Toc448313354"/>
      <w:bookmarkStart w:id="85" w:name="_Toc448313414"/>
      <w:r w:rsidR="00F20910" w:rsidRPr="00DC37CC">
        <w:rPr>
          <w:i/>
          <w:color w:val="auto"/>
        </w:rPr>
        <w:t>Obchodování s marihuanou</w:t>
      </w:r>
      <w:bookmarkEnd w:id="81"/>
      <w:bookmarkEnd w:id="82"/>
      <w:bookmarkEnd w:id="83"/>
      <w:bookmarkEnd w:id="84"/>
      <w:bookmarkEnd w:id="85"/>
    </w:p>
    <w:p w:rsidR="00F20910"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Michal se </w:t>
      </w:r>
      <w:r w:rsidR="00B46C5A" w:rsidRPr="006710CA">
        <w:rPr>
          <w:rFonts w:ascii="Times New Roman" w:hAnsi="Times New Roman" w:cs="Times New Roman"/>
          <w:sz w:val="24"/>
          <w:szCs w:val="24"/>
        </w:rPr>
        <w:t>v té době věnoval</w:t>
      </w:r>
      <w:r w:rsidRPr="006710CA">
        <w:rPr>
          <w:rFonts w:ascii="Times New Roman" w:hAnsi="Times New Roman" w:cs="Times New Roman"/>
          <w:sz w:val="24"/>
          <w:szCs w:val="24"/>
        </w:rPr>
        <w:t xml:space="preserve"> </w:t>
      </w:r>
      <w:r w:rsidR="00B46C5A" w:rsidRPr="006710CA">
        <w:rPr>
          <w:rFonts w:ascii="Times New Roman" w:hAnsi="Times New Roman" w:cs="Times New Roman"/>
          <w:sz w:val="24"/>
          <w:szCs w:val="24"/>
        </w:rPr>
        <w:t xml:space="preserve">také </w:t>
      </w:r>
      <w:r w:rsidRPr="006710CA">
        <w:rPr>
          <w:rFonts w:ascii="Times New Roman" w:hAnsi="Times New Roman" w:cs="Times New Roman"/>
          <w:sz w:val="24"/>
          <w:szCs w:val="24"/>
        </w:rPr>
        <w:t>prodeji marihuany. Ze začátku s kamarády marihuanu</w:t>
      </w:r>
      <w:r w:rsidR="00B46C5A" w:rsidRPr="006710CA">
        <w:rPr>
          <w:rFonts w:ascii="Times New Roman" w:hAnsi="Times New Roman" w:cs="Times New Roman"/>
          <w:sz w:val="24"/>
          <w:szCs w:val="24"/>
        </w:rPr>
        <w:t xml:space="preserve"> prodávali tehdy</w:t>
      </w:r>
      <w:r w:rsidRPr="006710CA">
        <w:rPr>
          <w:rFonts w:ascii="Times New Roman" w:hAnsi="Times New Roman" w:cs="Times New Roman"/>
          <w:sz w:val="24"/>
          <w:szCs w:val="24"/>
        </w:rPr>
        <w:t xml:space="preserve">, když </w:t>
      </w:r>
      <w:r w:rsidR="00B46C5A" w:rsidRPr="006710CA">
        <w:rPr>
          <w:rFonts w:ascii="Times New Roman" w:hAnsi="Times New Roman" w:cs="Times New Roman"/>
          <w:sz w:val="24"/>
          <w:szCs w:val="24"/>
        </w:rPr>
        <w:t xml:space="preserve">jí </w:t>
      </w:r>
      <w:r w:rsidRPr="006710CA">
        <w:rPr>
          <w:rFonts w:ascii="Times New Roman" w:hAnsi="Times New Roman" w:cs="Times New Roman"/>
          <w:sz w:val="24"/>
          <w:szCs w:val="24"/>
        </w:rPr>
        <w:t>měli nadbytek, později se rozhodli pěstovat</w:t>
      </w:r>
      <w:r w:rsidR="00B46C5A" w:rsidRPr="006710CA">
        <w:rPr>
          <w:rFonts w:ascii="Times New Roman" w:hAnsi="Times New Roman" w:cs="Times New Roman"/>
          <w:sz w:val="24"/>
          <w:szCs w:val="24"/>
        </w:rPr>
        <w:t xml:space="preserve"> </w:t>
      </w:r>
      <w:r w:rsidRPr="006710CA">
        <w:rPr>
          <w:rFonts w:ascii="Times New Roman" w:hAnsi="Times New Roman" w:cs="Times New Roman"/>
          <w:sz w:val="24"/>
          <w:szCs w:val="24"/>
        </w:rPr>
        <w:t>vlastní rostlin</w:t>
      </w:r>
      <w:r w:rsidR="00B46C5A" w:rsidRPr="006710CA">
        <w:rPr>
          <w:rFonts w:ascii="Times New Roman" w:hAnsi="Times New Roman" w:cs="Times New Roman"/>
          <w:sz w:val="24"/>
          <w:szCs w:val="24"/>
        </w:rPr>
        <w:t>y.</w:t>
      </w:r>
      <w:r w:rsidRPr="006710CA">
        <w:rPr>
          <w:rFonts w:ascii="Times New Roman" w:hAnsi="Times New Roman" w:cs="Times New Roman"/>
          <w:sz w:val="24"/>
          <w:szCs w:val="24"/>
        </w:rPr>
        <w:t xml:space="preserve"> Avšak jej</w:t>
      </w:r>
      <w:r w:rsidR="00B46C5A" w:rsidRPr="006710CA">
        <w:rPr>
          <w:rFonts w:ascii="Times New Roman" w:hAnsi="Times New Roman" w:cs="Times New Roman"/>
          <w:sz w:val="24"/>
          <w:szCs w:val="24"/>
        </w:rPr>
        <w:t>ich společné podnikání se začalo</w:t>
      </w:r>
      <w:r w:rsidRPr="006710CA">
        <w:rPr>
          <w:rFonts w:ascii="Times New Roman" w:hAnsi="Times New Roman" w:cs="Times New Roman"/>
          <w:sz w:val="24"/>
          <w:szCs w:val="24"/>
        </w:rPr>
        <w:t xml:space="preserve"> trhat, protože Jirka a Milan </w:t>
      </w:r>
      <w:r w:rsidR="00B46C5A" w:rsidRPr="006710CA">
        <w:rPr>
          <w:rFonts w:ascii="Times New Roman" w:hAnsi="Times New Roman" w:cs="Times New Roman"/>
          <w:sz w:val="24"/>
          <w:szCs w:val="24"/>
        </w:rPr>
        <w:t>dojížděli za studiem</w:t>
      </w:r>
      <w:r w:rsidRPr="006710CA">
        <w:rPr>
          <w:rFonts w:ascii="Times New Roman" w:hAnsi="Times New Roman" w:cs="Times New Roman"/>
          <w:sz w:val="24"/>
          <w:szCs w:val="24"/>
        </w:rPr>
        <w:t xml:space="preserve"> do jiných měst, </w:t>
      </w:r>
      <w:r w:rsidR="00B46C5A" w:rsidRPr="006710CA">
        <w:rPr>
          <w:rFonts w:ascii="Times New Roman" w:hAnsi="Times New Roman" w:cs="Times New Roman"/>
          <w:sz w:val="24"/>
          <w:szCs w:val="24"/>
        </w:rPr>
        <w:t xml:space="preserve">navíc </w:t>
      </w:r>
      <w:r w:rsidRPr="006710CA">
        <w:rPr>
          <w:rFonts w:ascii="Times New Roman" w:hAnsi="Times New Roman" w:cs="Times New Roman"/>
          <w:sz w:val="24"/>
          <w:szCs w:val="24"/>
        </w:rPr>
        <w:t>Milan se</w:t>
      </w:r>
      <w:r w:rsidR="00B46C5A" w:rsidRPr="006710CA">
        <w:rPr>
          <w:rFonts w:ascii="Times New Roman" w:hAnsi="Times New Roman" w:cs="Times New Roman"/>
          <w:sz w:val="24"/>
          <w:szCs w:val="24"/>
        </w:rPr>
        <w:t xml:space="preserve"> posléze věnoval více</w:t>
      </w:r>
      <w:r w:rsidRPr="006710CA">
        <w:rPr>
          <w:rFonts w:ascii="Times New Roman" w:hAnsi="Times New Roman" w:cs="Times New Roman"/>
          <w:sz w:val="24"/>
          <w:szCs w:val="24"/>
        </w:rPr>
        <w:t xml:space="preserve"> </w:t>
      </w:r>
      <w:r w:rsidR="00B46C5A" w:rsidRPr="006710CA">
        <w:rPr>
          <w:rFonts w:ascii="Times New Roman" w:hAnsi="Times New Roman" w:cs="Times New Roman"/>
          <w:sz w:val="24"/>
          <w:szCs w:val="24"/>
        </w:rPr>
        <w:t>kamarádu Ondrovi a jeho hudební kariéře.</w:t>
      </w:r>
    </w:p>
    <w:p w:rsidR="00F20910" w:rsidRPr="006710CA" w:rsidRDefault="00717392"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w:t>
      </w:r>
      <w:r w:rsidR="00F20910" w:rsidRPr="006710CA">
        <w:rPr>
          <w:rFonts w:ascii="Times New Roman" w:hAnsi="Times New Roman" w:cs="Times New Roman"/>
          <w:sz w:val="24"/>
          <w:szCs w:val="24"/>
        </w:rPr>
        <w:t>Tak jsem si rozjel svoje kšefty. Až na ten jeden případ to všechno bylo celkem v pohodě, ale jak říkám, nebylo to zadarmo, někdy t</w:t>
      </w:r>
      <w:r w:rsidR="00680824" w:rsidRPr="006710CA">
        <w:rPr>
          <w:rFonts w:ascii="Times New Roman" w:hAnsi="Times New Roman" w:cs="Times New Roman"/>
          <w:sz w:val="24"/>
          <w:szCs w:val="24"/>
        </w:rPr>
        <w:t>ě chtěli ojebat a tak… ale málo</w:t>
      </w:r>
      <w:r w:rsidR="00F20910" w:rsidRPr="006710CA">
        <w:rPr>
          <w:rFonts w:ascii="Times New Roman" w:hAnsi="Times New Roman" w:cs="Times New Roman"/>
          <w:sz w:val="24"/>
          <w:szCs w:val="24"/>
        </w:rPr>
        <w:t>kdo si to tady dovolil. A vynášelo to</w:t>
      </w:r>
      <w:r w:rsidR="00B46C5A" w:rsidRPr="006710CA">
        <w:rPr>
          <w:rFonts w:ascii="Times New Roman" w:hAnsi="Times New Roman" w:cs="Times New Roman"/>
          <w:sz w:val="24"/>
          <w:szCs w:val="24"/>
        </w:rPr>
        <w:t>…“</w:t>
      </w:r>
    </w:p>
    <w:p w:rsidR="00460E60"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Protože </w:t>
      </w:r>
      <w:r w:rsidR="00680824" w:rsidRPr="006710CA">
        <w:rPr>
          <w:rFonts w:ascii="Times New Roman" w:hAnsi="Times New Roman" w:cs="Times New Roman"/>
          <w:sz w:val="24"/>
          <w:szCs w:val="24"/>
        </w:rPr>
        <w:t>kluci</w:t>
      </w:r>
      <w:r w:rsidRPr="006710CA">
        <w:rPr>
          <w:rFonts w:ascii="Times New Roman" w:hAnsi="Times New Roman" w:cs="Times New Roman"/>
          <w:sz w:val="24"/>
          <w:szCs w:val="24"/>
        </w:rPr>
        <w:t xml:space="preserve"> měli </w:t>
      </w:r>
      <w:r w:rsidR="008F3C7B" w:rsidRPr="006710CA">
        <w:rPr>
          <w:rFonts w:ascii="Times New Roman" w:hAnsi="Times New Roman" w:cs="Times New Roman"/>
          <w:sz w:val="24"/>
          <w:szCs w:val="24"/>
        </w:rPr>
        <w:t>každý svou</w:t>
      </w:r>
      <w:r w:rsidRPr="006710CA">
        <w:rPr>
          <w:rFonts w:ascii="Times New Roman" w:hAnsi="Times New Roman" w:cs="Times New Roman"/>
          <w:sz w:val="24"/>
          <w:szCs w:val="24"/>
        </w:rPr>
        <w:t xml:space="preserve"> klientelu, viděli </w:t>
      </w:r>
      <w:r w:rsidR="00680824" w:rsidRPr="006710CA">
        <w:rPr>
          <w:rFonts w:ascii="Times New Roman" w:hAnsi="Times New Roman" w:cs="Times New Roman"/>
          <w:sz w:val="24"/>
          <w:szCs w:val="24"/>
        </w:rPr>
        <w:t xml:space="preserve">v nich ostatní z party </w:t>
      </w:r>
      <w:r w:rsidRPr="006710CA">
        <w:rPr>
          <w:rFonts w:ascii="Times New Roman" w:hAnsi="Times New Roman" w:cs="Times New Roman"/>
          <w:sz w:val="24"/>
          <w:szCs w:val="24"/>
        </w:rPr>
        <w:t>velmi bohaté lidi a</w:t>
      </w:r>
      <w:r w:rsidR="00680824" w:rsidRPr="006710CA">
        <w:rPr>
          <w:rFonts w:ascii="Times New Roman" w:hAnsi="Times New Roman" w:cs="Times New Roman"/>
          <w:sz w:val="24"/>
          <w:szCs w:val="24"/>
        </w:rPr>
        <w:t xml:space="preserve"> </w:t>
      </w:r>
      <w:r w:rsidRPr="006710CA">
        <w:rPr>
          <w:rFonts w:ascii="Times New Roman" w:hAnsi="Times New Roman" w:cs="Times New Roman"/>
          <w:sz w:val="24"/>
          <w:szCs w:val="24"/>
        </w:rPr>
        <w:t>snažili se je</w:t>
      </w:r>
      <w:r w:rsidR="00680824" w:rsidRPr="006710CA">
        <w:rPr>
          <w:rFonts w:ascii="Times New Roman" w:hAnsi="Times New Roman" w:cs="Times New Roman"/>
          <w:sz w:val="24"/>
          <w:szCs w:val="24"/>
        </w:rPr>
        <w:t xml:space="preserve"> pro sebe</w:t>
      </w:r>
      <w:r w:rsidRPr="006710CA">
        <w:rPr>
          <w:rFonts w:ascii="Times New Roman" w:hAnsi="Times New Roman" w:cs="Times New Roman"/>
          <w:sz w:val="24"/>
          <w:szCs w:val="24"/>
        </w:rPr>
        <w:t xml:space="preserve"> získat. Zprvu toho až zneužívají, například </w:t>
      </w:r>
      <w:r w:rsidR="00680824" w:rsidRPr="006710CA">
        <w:rPr>
          <w:rFonts w:ascii="Times New Roman" w:hAnsi="Times New Roman" w:cs="Times New Roman"/>
          <w:sz w:val="24"/>
          <w:szCs w:val="24"/>
        </w:rPr>
        <w:t xml:space="preserve">se </w:t>
      </w:r>
      <w:r w:rsidRPr="006710CA">
        <w:rPr>
          <w:rFonts w:ascii="Times New Roman" w:hAnsi="Times New Roman" w:cs="Times New Roman"/>
          <w:sz w:val="24"/>
          <w:szCs w:val="24"/>
        </w:rPr>
        <w:t xml:space="preserve">nechávají </w:t>
      </w:r>
      <w:r w:rsidR="00680824" w:rsidRPr="006710CA">
        <w:rPr>
          <w:rFonts w:ascii="Times New Roman" w:hAnsi="Times New Roman" w:cs="Times New Roman"/>
          <w:sz w:val="24"/>
          <w:szCs w:val="24"/>
        </w:rPr>
        <w:t>zvát</w:t>
      </w:r>
      <w:r w:rsidRPr="006710CA">
        <w:rPr>
          <w:rFonts w:ascii="Times New Roman" w:hAnsi="Times New Roman" w:cs="Times New Roman"/>
          <w:sz w:val="24"/>
          <w:szCs w:val="24"/>
        </w:rPr>
        <w:t xml:space="preserve"> na drinky, </w:t>
      </w:r>
      <w:r w:rsidRPr="006710CA">
        <w:rPr>
          <w:rFonts w:ascii="Times New Roman" w:hAnsi="Times New Roman" w:cs="Times New Roman"/>
          <w:sz w:val="24"/>
          <w:szCs w:val="24"/>
        </w:rPr>
        <w:lastRenderedPageBreak/>
        <w:t xml:space="preserve">avšak po </w:t>
      </w:r>
      <w:r w:rsidR="00680824" w:rsidRPr="006710CA">
        <w:rPr>
          <w:rFonts w:ascii="Times New Roman" w:hAnsi="Times New Roman" w:cs="Times New Roman"/>
          <w:sz w:val="24"/>
          <w:szCs w:val="24"/>
        </w:rPr>
        <w:t xml:space="preserve">čase jim to začne vadit. </w:t>
      </w:r>
      <w:r w:rsidR="00DC1476" w:rsidRPr="006710CA">
        <w:rPr>
          <w:rFonts w:ascii="Times New Roman" w:hAnsi="Times New Roman" w:cs="Times New Roman"/>
          <w:sz w:val="24"/>
          <w:szCs w:val="24"/>
        </w:rPr>
        <w:t xml:space="preserve">Svůj byznys na půl roku přerušili, a když v něm pak zase pokračovali, byli </w:t>
      </w:r>
      <w:r w:rsidR="00680824" w:rsidRPr="006710CA">
        <w:rPr>
          <w:rFonts w:ascii="Times New Roman" w:hAnsi="Times New Roman" w:cs="Times New Roman"/>
          <w:sz w:val="24"/>
          <w:szCs w:val="24"/>
        </w:rPr>
        <w:t>mnohem opatrnější.</w:t>
      </w:r>
    </w:p>
    <w:p w:rsidR="00680824" w:rsidRPr="006710CA" w:rsidRDefault="00DC1476"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Policie u</w:t>
      </w:r>
      <w:r w:rsidR="00F20910" w:rsidRPr="006710CA">
        <w:rPr>
          <w:rFonts w:ascii="Times New Roman" w:hAnsi="Times New Roman" w:cs="Times New Roman"/>
          <w:sz w:val="24"/>
          <w:szCs w:val="24"/>
        </w:rPr>
        <w:t xml:space="preserve"> Michala marihuanu</w:t>
      </w:r>
      <w:r w:rsidRPr="006710CA">
        <w:rPr>
          <w:rFonts w:ascii="Times New Roman" w:hAnsi="Times New Roman" w:cs="Times New Roman"/>
          <w:sz w:val="24"/>
          <w:szCs w:val="24"/>
        </w:rPr>
        <w:t xml:space="preserve"> nikdy </w:t>
      </w:r>
      <w:r w:rsidR="00F20910" w:rsidRPr="006710CA">
        <w:rPr>
          <w:rFonts w:ascii="Times New Roman" w:hAnsi="Times New Roman" w:cs="Times New Roman"/>
          <w:sz w:val="24"/>
          <w:szCs w:val="24"/>
        </w:rPr>
        <w:t xml:space="preserve">nenašla. Jak ale sám uvádí, </w:t>
      </w:r>
      <w:r w:rsidR="00680824" w:rsidRPr="006710CA">
        <w:rPr>
          <w:rFonts w:ascii="Times New Roman" w:hAnsi="Times New Roman" w:cs="Times New Roman"/>
          <w:sz w:val="24"/>
          <w:szCs w:val="24"/>
        </w:rPr>
        <w:t>výdělky někdy „nebyly zadarmo“:</w:t>
      </w:r>
    </w:p>
    <w:p w:rsidR="00DC1476"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„Prostě jsem tam přišel, do toho auta, ten týpek se mě zeptal</w:t>
      </w:r>
      <w:r w:rsidR="00DC1476" w:rsidRPr="006710CA">
        <w:rPr>
          <w:rFonts w:ascii="Times New Roman" w:hAnsi="Times New Roman" w:cs="Times New Roman"/>
          <w:sz w:val="24"/>
          <w:szCs w:val="24"/>
        </w:rPr>
        <w:t>,</w:t>
      </w:r>
      <w:r w:rsidRPr="006710CA">
        <w:rPr>
          <w:rFonts w:ascii="Times New Roman" w:hAnsi="Times New Roman" w:cs="Times New Roman"/>
          <w:sz w:val="24"/>
          <w:szCs w:val="24"/>
        </w:rPr>
        <w:t xml:space="preserve"> jestli to mám, jsem mu řekl, že jo… no a jak jsem se přehraboval v tom baťohu, tak jsem </w:t>
      </w:r>
      <w:r w:rsidR="00DC1476" w:rsidRPr="006710CA">
        <w:rPr>
          <w:rFonts w:ascii="Times New Roman" w:hAnsi="Times New Roman" w:cs="Times New Roman"/>
          <w:sz w:val="24"/>
          <w:szCs w:val="24"/>
        </w:rPr>
        <w:t xml:space="preserve">se </w:t>
      </w:r>
      <w:r w:rsidRPr="006710CA">
        <w:rPr>
          <w:rFonts w:ascii="Times New Roman" w:hAnsi="Times New Roman" w:cs="Times New Roman"/>
          <w:sz w:val="24"/>
          <w:szCs w:val="24"/>
        </w:rPr>
        <w:t>na něj otočil s tou trávou… a týpek mi mířil na hlavu devítkou… a řekl m</w:t>
      </w:r>
      <w:r w:rsidR="00DC1476" w:rsidRPr="006710CA">
        <w:rPr>
          <w:rFonts w:ascii="Times New Roman" w:hAnsi="Times New Roman" w:cs="Times New Roman"/>
          <w:sz w:val="24"/>
          <w:szCs w:val="24"/>
        </w:rPr>
        <w:t>n</w:t>
      </w:r>
      <w:r w:rsidRPr="006710CA">
        <w:rPr>
          <w:rFonts w:ascii="Times New Roman" w:hAnsi="Times New Roman" w:cs="Times New Roman"/>
          <w:sz w:val="24"/>
          <w:szCs w:val="24"/>
        </w:rPr>
        <w:t>ě, ať mu dám tu trávu</w:t>
      </w:r>
      <w:r w:rsidR="00DC1476" w:rsidRPr="006710CA">
        <w:rPr>
          <w:rFonts w:ascii="Times New Roman" w:hAnsi="Times New Roman" w:cs="Times New Roman"/>
          <w:sz w:val="24"/>
          <w:szCs w:val="24"/>
        </w:rPr>
        <w:t>,</w:t>
      </w:r>
      <w:r w:rsidRPr="006710CA">
        <w:rPr>
          <w:rFonts w:ascii="Times New Roman" w:hAnsi="Times New Roman" w:cs="Times New Roman"/>
          <w:sz w:val="24"/>
          <w:szCs w:val="24"/>
        </w:rPr>
        <w:t xml:space="preserve"> a že pokud chcu odejít živej, ať prostě jdu…tak, byl jsem v šoku, ale šel jsem… no a, jak jsem vystoupil, tak ten týpek ujel… Byl</w:t>
      </w:r>
      <w:r w:rsidR="00DC1476" w:rsidRPr="006710CA">
        <w:rPr>
          <w:rFonts w:ascii="Times New Roman" w:hAnsi="Times New Roman" w:cs="Times New Roman"/>
          <w:sz w:val="24"/>
          <w:szCs w:val="24"/>
        </w:rPr>
        <w:t xml:space="preserve"> jsem rád, že… že jsem, nějak…“</w:t>
      </w:r>
    </w:p>
    <w:p w:rsidR="00F20910"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Podobná situ</w:t>
      </w:r>
      <w:r w:rsidR="00DC1476" w:rsidRPr="006710CA">
        <w:rPr>
          <w:rFonts w:ascii="Times New Roman" w:hAnsi="Times New Roman" w:cs="Times New Roman"/>
          <w:sz w:val="24"/>
          <w:szCs w:val="24"/>
        </w:rPr>
        <w:t>ace se už naštěstí neopakovala.</w:t>
      </w:r>
    </w:p>
    <w:p w:rsidR="00F20910" w:rsidRPr="00DC37CC" w:rsidRDefault="00D1141C" w:rsidP="00D1141C">
      <w:pPr>
        <w:pStyle w:val="Heading3"/>
        <w:rPr>
          <w:i/>
          <w:color w:val="auto"/>
        </w:rPr>
      </w:pPr>
      <w:bookmarkStart w:id="86" w:name="_Toc445192598"/>
      <w:r w:rsidRPr="006710CA">
        <w:rPr>
          <w:color w:val="auto"/>
        </w:rPr>
        <w:tab/>
      </w:r>
      <w:bookmarkStart w:id="87" w:name="_Toc448312399"/>
      <w:bookmarkStart w:id="88" w:name="_Toc448313265"/>
      <w:bookmarkStart w:id="89" w:name="_Toc448313355"/>
      <w:bookmarkStart w:id="90" w:name="_Toc448313415"/>
      <w:r w:rsidR="00F20910" w:rsidRPr="00DC37CC">
        <w:rPr>
          <w:i/>
          <w:color w:val="auto"/>
        </w:rPr>
        <w:t>První lásky</w:t>
      </w:r>
      <w:bookmarkEnd w:id="86"/>
      <w:bookmarkEnd w:id="87"/>
      <w:bookmarkEnd w:id="88"/>
      <w:bookmarkEnd w:id="89"/>
      <w:bookmarkEnd w:id="90"/>
    </w:p>
    <w:p w:rsidR="00F20910"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Kolem </w:t>
      </w:r>
      <w:r w:rsidR="00DC1476" w:rsidRPr="006710CA">
        <w:rPr>
          <w:rFonts w:ascii="Times New Roman" w:hAnsi="Times New Roman" w:cs="Times New Roman"/>
          <w:sz w:val="24"/>
          <w:szCs w:val="24"/>
        </w:rPr>
        <w:t>dvanáctého až třináctého roku svého života</w:t>
      </w:r>
      <w:r w:rsidRPr="006710CA">
        <w:rPr>
          <w:rFonts w:ascii="Times New Roman" w:hAnsi="Times New Roman" w:cs="Times New Roman"/>
          <w:sz w:val="24"/>
          <w:szCs w:val="24"/>
        </w:rPr>
        <w:t xml:space="preserve"> </w:t>
      </w:r>
      <w:r w:rsidR="00DC1476" w:rsidRPr="006710CA">
        <w:rPr>
          <w:rFonts w:ascii="Times New Roman" w:hAnsi="Times New Roman" w:cs="Times New Roman"/>
          <w:sz w:val="24"/>
          <w:szCs w:val="24"/>
        </w:rPr>
        <w:t xml:space="preserve">prožil </w:t>
      </w:r>
      <w:r w:rsidRPr="006710CA">
        <w:rPr>
          <w:rFonts w:ascii="Times New Roman" w:hAnsi="Times New Roman" w:cs="Times New Roman"/>
          <w:sz w:val="24"/>
          <w:szCs w:val="24"/>
        </w:rPr>
        <w:t xml:space="preserve">Michal </w:t>
      </w:r>
      <w:r w:rsidR="00DC1476" w:rsidRPr="006710CA">
        <w:rPr>
          <w:rFonts w:ascii="Times New Roman" w:hAnsi="Times New Roman" w:cs="Times New Roman"/>
          <w:sz w:val="24"/>
          <w:szCs w:val="24"/>
        </w:rPr>
        <w:t>svůj první vztah s dívkou</w:t>
      </w:r>
      <w:r w:rsidRPr="006710CA">
        <w:rPr>
          <w:rFonts w:ascii="Times New Roman" w:hAnsi="Times New Roman" w:cs="Times New Roman"/>
          <w:sz w:val="24"/>
          <w:szCs w:val="24"/>
        </w:rPr>
        <w:t>.</w:t>
      </w:r>
      <w:r w:rsidR="00DC1476" w:rsidRPr="006710CA">
        <w:rPr>
          <w:rFonts w:ascii="Times New Roman" w:hAnsi="Times New Roman" w:cs="Times New Roman"/>
          <w:sz w:val="24"/>
          <w:szCs w:val="24"/>
        </w:rPr>
        <w:t xml:space="preserve"> Byla to jedna jeho spolužačk</w:t>
      </w:r>
      <w:r w:rsidR="001F5216" w:rsidRPr="006710CA">
        <w:rPr>
          <w:rFonts w:ascii="Times New Roman" w:hAnsi="Times New Roman" w:cs="Times New Roman"/>
          <w:sz w:val="24"/>
          <w:szCs w:val="24"/>
        </w:rPr>
        <w:t>a</w:t>
      </w:r>
      <w:r w:rsidR="00DC1476" w:rsidRPr="006710CA">
        <w:rPr>
          <w:rFonts w:ascii="Times New Roman" w:hAnsi="Times New Roman" w:cs="Times New Roman"/>
          <w:sz w:val="24"/>
          <w:szCs w:val="24"/>
        </w:rPr>
        <w:t>. Nejprve si tajně dopisovali</w:t>
      </w:r>
      <w:r w:rsidRPr="006710CA">
        <w:rPr>
          <w:rFonts w:ascii="Times New Roman" w:hAnsi="Times New Roman" w:cs="Times New Roman"/>
          <w:sz w:val="24"/>
          <w:szCs w:val="24"/>
        </w:rPr>
        <w:t xml:space="preserve"> </w:t>
      </w:r>
      <w:r w:rsidR="00DC1476" w:rsidRPr="006710CA">
        <w:rPr>
          <w:rFonts w:ascii="Times New Roman" w:hAnsi="Times New Roman" w:cs="Times New Roman"/>
          <w:sz w:val="24"/>
          <w:szCs w:val="24"/>
        </w:rPr>
        <w:t>během hodin, později se mu svěřila</w:t>
      </w:r>
      <w:r w:rsidRPr="006710CA">
        <w:rPr>
          <w:rFonts w:ascii="Times New Roman" w:hAnsi="Times New Roman" w:cs="Times New Roman"/>
          <w:sz w:val="24"/>
          <w:szCs w:val="24"/>
        </w:rPr>
        <w:t>, že se jí líbí.</w:t>
      </w:r>
    </w:p>
    <w:p w:rsidR="00F20910" w:rsidRPr="006710CA" w:rsidRDefault="00DC1476"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„Ona mě měla, aby mě měla, jako aby se chlubila, že:</w:t>
      </w:r>
      <w:r w:rsidR="00903C29" w:rsidRPr="006710CA">
        <w:rPr>
          <w:rFonts w:ascii="Times New Roman" w:hAnsi="Times New Roman" w:cs="Times New Roman"/>
          <w:sz w:val="24"/>
          <w:szCs w:val="24"/>
        </w:rPr>
        <w:t xml:space="preserve">  </w:t>
      </w:r>
      <w:r w:rsidR="00F20910" w:rsidRPr="006710CA">
        <w:rPr>
          <w:rFonts w:ascii="Times New Roman" w:hAnsi="Times New Roman" w:cs="Times New Roman"/>
          <w:sz w:val="24"/>
          <w:szCs w:val="24"/>
        </w:rPr>
        <w:t>,Hele ona chodí s Mišákem!‘</w:t>
      </w:r>
      <w:r w:rsidR="00903C29" w:rsidRPr="006710CA">
        <w:rPr>
          <w:rFonts w:ascii="Times New Roman" w:hAnsi="Times New Roman" w:cs="Times New Roman"/>
          <w:sz w:val="24"/>
          <w:szCs w:val="24"/>
        </w:rPr>
        <w:t> “</w:t>
      </w:r>
    </w:p>
    <w:p w:rsidR="00F20910"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Michal sice přizná</w:t>
      </w:r>
      <w:r w:rsidR="00903C29" w:rsidRPr="006710CA">
        <w:rPr>
          <w:rFonts w:ascii="Times New Roman" w:hAnsi="Times New Roman" w:cs="Times New Roman"/>
          <w:sz w:val="24"/>
          <w:szCs w:val="24"/>
        </w:rPr>
        <w:t>vá</w:t>
      </w:r>
      <w:r w:rsidRPr="006710CA">
        <w:rPr>
          <w:rFonts w:ascii="Times New Roman" w:hAnsi="Times New Roman" w:cs="Times New Roman"/>
          <w:sz w:val="24"/>
          <w:szCs w:val="24"/>
        </w:rPr>
        <w:t xml:space="preserve">, že s ní byl několikrát sám, ale oba měli úplně jiný svět, proto se s ním </w:t>
      </w:r>
      <w:r w:rsidR="00903C29" w:rsidRPr="006710CA">
        <w:rPr>
          <w:rFonts w:ascii="Times New Roman" w:hAnsi="Times New Roman" w:cs="Times New Roman"/>
          <w:sz w:val="24"/>
          <w:szCs w:val="24"/>
        </w:rPr>
        <w:t>dívka po čtrnácti dnech rozešla</w:t>
      </w:r>
      <w:r w:rsidRPr="006710CA">
        <w:rPr>
          <w:rFonts w:ascii="Times New Roman" w:hAnsi="Times New Roman" w:cs="Times New Roman"/>
          <w:sz w:val="24"/>
          <w:szCs w:val="24"/>
        </w:rPr>
        <w:t xml:space="preserve">. Michala tato skutečnost vůbec nezajímala. </w:t>
      </w:r>
      <w:r w:rsidR="00B4699D">
        <w:rPr>
          <w:rFonts w:ascii="Times New Roman" w:hAnsi="Times New Roman" w:cs="Times New Roman"/>
          <w:sz w:val="24"/>
          <w:szCs w:val="24"/>
        </w:rPr>
        <w:br/>
      </w:r>
      <w:r w:rsidRPr="006710CA">
        <w:rPr>
          <w:rFonts w:ascii="Times New Roman" w:hAnsi="Times New Roman" w:cs="Times New Roman"/>
          <w:sz w:val="24"/>
          <w:szCs w:val="24"/>
        </w:rPr>
        <w:t xml:space="preserve">Po „rozchodu“ si </w:t>
      </w:r>
      <w:r w:rsidR="00903C29" w:rsidRPr="006710CA">
        <w:rPr>
          <w:rFonts w:ascii="Times New Roman" w:hAnsi="Times New Roman" w:cs="Times New Roman"/>
          <w:sz w:val="24"/>
          <w:szCs w:val="24"/>
        </w:rPr>
        <w:t>naopak uvědomil</w:t>
      </w:r>
      <w:r w:rsidRPr="006710CA">
        <w:rPr>
          <w:rFonts w:ascii="Times New Roman" w:hAnsi="Times New Roman" w:cs="Times New Roman"/>
          <w:sz w:val="24"/>
          <w:szCs w:val="24"/>
        </w:rPr>
        <w:t xml:space="preserve"> svou atraktivitu </w:t>
      </w:r>
      <w:r w:rsidR="00903C29" w:rsidRPr="006710CA">
        <w:rPr>
          <w:rFonts w:ascii="Times New Roman" w:hAnsi="Times New Roman" w:cs="Times New Roman"/>
          <w:sz w:val="24"/>
          <w:szCs w:val="24"/>
        </w:rPr>
        <w:t>pro opačné pohlaví. Měl</w:t>
      </w:r>
      <w:r w:rsidRPr="006710CA">
        <w:rPr>
          <w:rFonts w:ascii="Times New Roman" w:hAnsi="Times New Roman" w:cs="Times New Roman"/>
          <w:sz w:val="24"/>
          <w:szCs w:val="24"/>
        </w:rPr>
        <w:t xml:space="preserve"> ale pochybnosti, zda je atraktivn</w:t>
      </w:r>
      <w:r w:rsidR="00903C29" w:rsidRPr="006710CA">
        <w:rPr>
          <w:rFonts w:ascii="Times New Roman" w:hAnsi="Times New Roman" w:cs="Times New Roman"/>
          <w:sz w:val="24"/>
          <w:szCs w:val="24"/>
        </w:rPr>
        <w:t>í on sám o sobě, nebo jestli je ceněn pro své</w:t>
      </w:r>
      <w:r w:rsidRPr="006710CA">
        <w:rPr>
          <w:rFonts w:ascii="Times New Roman" w:hAnsi="Times New Roman" w:cs="Times New Roman"/>
          <w:sz w:val="24"/>
          <w:szCs w:val="24"/>
        </w:rPr>
        <w:t xml:space="preserve"> činy.</w:t>
      </w:r>
    </w:p>
    <w:tbl>
      <w:tblPr>
        <w:tblW w:w="9825"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25"/>
      </w:tblGrid>
      <w:tr w:rsidR="006710CA" w:rsidRPr="006710CA" w:rsidTr="007139E8">
        <w:trPr>
          <w:trHeight w:val="1197"/>
        </w:trPr>
        <w:tc>
          <w:tcPr>
            <w:tcW w:w="9825" w:type="dxa"/>
          </w:tcPr>
          <w:p w:rsidR="004343EC" w:rsidRPr="006710CA" w:rsidRDefault="009F429A" w:rsidP="008E2B00">
            <w:pPr>
              <w:spacing w:line="360" w:lineRule="auto"/>
              <w:ind w:firstLine="709"/>
              <w:jc w:val="both"/>
              <w:rPr>
                <w:rFonts w:ascii="Times New Roman" w:hAnsi="Times New Roman" w:cs="Times New Roman"/>
                <w:sz w:val="24"/>
                <w:szCs w:val="24"/>
              </w:rPr>
            </w:pPr>
            <w:r w:rsidRPr="006710CA">
              <w:rPr>
                <w:rFonts w:ascii="Times New Roman" w:hAnsi="Times New Roman" w:cs="Times New Roman"/>
                <w:b/>
                <w:sz w:val="24"/>
                <w:szCs w:val="24"/>
              </w:rPr>
              <w:t>Komentář:</w:t>
            </w:r>
            <w:r w:rsidR="00903C29" w:rsidRPr="006710CA">
              <w:rPr>
                <w:rFonts w:ascii="Times New Roman" w:hAnsi="Times New Roman" w:cs="Times New Roman"/>
                <w:sz w:val="24"/>
                <w:szCs w:val="24"/>
              </w:rPr>
              <w:t xml:space="preserve"> Chlapci po čtrnáctém roku života</w:t>
            </w:r>
            <w:r w:rsidRPr="006710CA">
              <w:rPr>
                <w:rFonts w:ascii="Times New Roman" w:hAnsi="Times New Roman" w:cs="Times New Roman"/>
                <w:sz w:val="24"/>
                <w:szCs w:val="24"/>
              </w:rPr>
              <w:t xml:space="preserve"> se snaží upoutat pozornost opačného pohlaví. Jak dívky, tak chlapci potřebují vzor obou rodičů, aby mohli převzít své pohlavní role (Č</w:t>
            </w:r>
            <w:r w:rsidR="00C76EFD" w:rsidRPr="006710CA">
              <w:rPr>
                <w:rFonts w:ascii="Times New Roman" w:hAnsi="Times New Roman" w:cs="Times New Roman"/>
                <w:sz w:val="24"/>
                <w:szCs w:val="24"/>
              </w:rPr>
              <w:t>ačka, 2000, s</w:t>
            </w:r>
            <w:r w:rsidR="00903C29" w:rsidRPr="006710CA">
              <w:rPr>
                <w:rFonts w:ascii="Times New Roman" w:hAnsi="Times New Roman" w:cs="Times New Roman"/>
                <w:sz w:val="24"/>
                <w:szCs w:val="24"/>
              </w:rPr>
              <w:t>. 167).</w:t>
            </w:r>
            <w:r w:rsidR="008E2B00">
              <w:rPr>
                <w:rFonts w:ascii="Times New Roman" w:hAnsi="Times New Roman" w:cs="Times New Roman"/>
                <w:sz w:val="24"/>
                <w:szCs w:val="24"/>
              </w:rPr>
              <w:t xml:space="preserve"> </w:t>
            </w:r>
            <w:r w:rsidR="004343EC">
              <w:rPr>
                <w:rFonts w:ascii="Times New Roman" w:hAnsi="Times New Roman" w:cs="Times New Roman"/>
                <w:sz w:val="24"/>
                <w:szCs w:val="24"/>
              </w:rPr>
              <w:t xml:space="preserve">V tomto věku se chlapci snaží předvádět svou zdatnost odvahou, spoupeřením, nebo zdůrazňují svou „dospělost“ kouřením, uvolněným chováním nebo chvástáním (Čačka, 2000, s. 324). </w:t>
            </w:r>
          </w:p>
        </w:tc>
      </w:tr>
    </w:tbl>
    <w:p w:rsidR="00F20910" w:rsidRPr="006710CA" w:rsidRDefault="00903C29"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V osmé třídě zažil</w:t>
      </w:r>
      <w:r w:rsidR="00F20910" w:rsidRPr="006710CA">
        <w:rPr>
          <w:rFonts w:ascii="Times New Roman" w:hAnsi="Times New Roman" w:cs="Times New Roman"/>
          <w:sz w:val="24"/>
          <w:szCs w:val="24"/>
        </w:rPr>
        <w:t xml:space="preserve"> konečně vztah, který i on sám </w:t>
      </w:r>
      <w:r w:rsidRPr="006710CA">
        <w:rPr>
          <w:rFonts w:ascii="Times New Roman" w:hAnsi="Times New Roman" w:cs="Times New Roman"/>
          <w:sz w:val="24"/>
          <w:szCs w:val="24"/>
        </w:rPr>
        <w:t>hodnotí</w:t>
      </w:r>
      <w:r w:rsidR="00F20910" w:rsidRPr="006710CA">
        <w:rPr>
          <w:rFonts w:ascii="Times New Roman" w:hAnsi="Times New Roman" w:cs="Times New Roman"/>
          <w:sz w:val="24"/>
          <w:szCs w:val="24"/>
        </w:rPr>
        <w:t xml:space="preserve"> jako úplně první lásku. </w:t>
      </w:r>
      <w:r w:rsidRPr="006710CA">
        <w:rPr>
          <w:rFonts w:ascii="Times New Roman" w:hAnsi="Times New Roman" w:cs="Times New Roman"/>
          <w:sz w:val="24"/>
          <w:szCs w:val="24"/>
        </w:rPr>
        <w:t>Vztah s dívkou navázal</w:t>
      </w:r>
      <w:r w:rsidR="00F20910" w:rsidRPr="006710CA">
        <w:rPr>
          <w:rFonts w:ascii="Times New Roman" w:hAnsi="Times New Roman" w:cs="Times New Roman"/>
          <w:sz w:val="24"/>
          <w:szCs w:val="24"/>
        </w:rPr>
        <w:t xml:space="preserve"> při jedné z návštěv místního podniku.</w:t>
      </w:r>
    </w:p>
    <w:p w:rsidR="00D556FA"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lastRenderedPageBreak/>
        <w:t>„…</w:t>
      </w:r>
      <w:r w:rsidR="00903C29" w:rsidRPr="006710CA">
        <w:rPr>
          <w:rFonts w:ascii="Times New Roman" w:hAnsi="Times New Roman" w:cs="Times New Roman"/>
          <w:sz w:val="24"/>
          <w:szCs w:val="24"/>
        </w:rPr>
        <w:t xml:space="preserve"> </w:t>
      </w:r>
      <w:r w:rsidRPr="006710CA">
        <w:rPr>
          <w:rFonts w:ascii="Times New Roman" w:hAnsi="Times New Roman" w:cs="Times New Roman"/>
          <w:sz w:val="24"/>
          <w:szCs w:val="24"/>
        </w:rPr>
        <w:t>každej už v sobě něco měl… a jak jsme tam tak stáli, tak prostě ona se přitulila, že mě má hrozně ráda, a jak se na mě podívala, tak… tak jsme si dali prostě pusu, no, nebo spíš jsme se líbali. A dovnitř jsme se vrátili jako spolu,</w:t>
      </w:r>
      <w:r w:rsidR="00D556FA" w:rsidRPr="006710CA">
        <w:rPr>
          <w:rFonts w:ascii="Times New Roman" w:hAnsi="Times New Roman" w:cs="Times New Roman"/>
          <w:sz w:val="24"/>
          <w:szCs w:val="24"/>
        </w:rPr>
        <w:t xml:space="preserve"> že prostě jsme byli spolu...“</w:t>
      </w:r>
    </w:p>
    <w:p w:rsidR="00F20910"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Vztah jim vydržel do konce základní školy. Michal uvádí, že Klárka začala „hrozně blbno</w:t>
      </w:r>
      <w:r w:rsidR="00D556FA" w:rsidRPr="006710CA">
        <w:rPr>
          <w:rFonts w:ascii="Times New Roman" w:hAnsi="Times New Roman" w:cs="Times New Roman"/>
          <w:sz w:val="24"/>
          <w:szCs w:val="24"/>
        </w:rPr>
        <w:t>ut“. Mezi ostatními se proslýchalo</w:t>
      </w:r>
      <w:r w:rsidRPr="006710CA">
        <w:rPr>
          <w:rFonts w:ascii="Times New Roman" w:hAnsi="Times New Roman" w:cs="Times New Roman"/>
          <w:sz w:val="24"/>
          <w:szCs w:val="24"/>
        </w:rPr>
        <w:t xml:space="preserve"> o Klárčině </w:t>
      </w:r>
      <w:r w:rsidR="00D556FA" w:rsidRPr="006710CA">
        <w:rPr>
          <w:rFonts w:ascii="Times New Roman" w:hAnsi="Times New Roman" w:cs="Times New Roman"/>
          <w:sz w:val="24"/>
          <w:szCs w:val="24"/>
        </w:rPr>
        <w:t>nevázané</w:t>
      </w:r>
      <w:r w:rsidRPr="006710CA">
        <w:rPr>
          <w:rFonts w:ascii="Times New Roman" w:hAnsi="Times New Roman" w:cs="Times New Roman"/>
          <w:sz w:val="24"/>
          <w:szCs w:val="24"/>
        </w:rPr>
        <w:t xml:space="preserve"> p</w:t>
      </w:r>
      <w:r w:rsidR="00D556FA" w:rsidRPr="006710CA">
        <w:rPr>
          <w:rFonts w:ascii="Times New Roman" w:hAnsi="Times New Roman" w:cs="Times New Roman"/>
          <w:sz w:val="24"/>
          <w:szCs w:val="24"/>
        </w:rPr>
        <w:t>ovaze. Když se s ní Michal sešel</w:t>
      </w:r>
      <w:r w:rsidRPr="006710CA">
        <w:rPr>
          <w:rFonts w:ascii="Times New Roman" w:hAnsi="Times New Roman" w:cs="Times New Roman"/>
          <w:sz w:val="24"/>
          <w:szCs w:val="24"/>
        </w:rPr>
        <w:t>, aby si mezi s</w:t>
      </w:r>
      <w:r w:rsidR="00D556FA" w:rsidRPr="006710CA">
        <w:rPr>
          <w:rFonts w:ascii="Times New Roman" w:hAnsi="Times New Roman" w:cs="Times New Roman"/>
          <w:sz w:val="24"/>
          <w:szCs w:val="24"/>
        </w:rPr>
        <w:t>ebou promluvili, Klárka se bránila</w:t>
      </w:r>
      <w:r w:rsidRPr="006710CA">
        <w:rPr>
          <w:rFonts w:ascii="Times New Roman" w:hAnsi="Times New Roman" w:cs="Times New Roman"/>
          <w:sz w:val="24"/>
          <w:szCs w:val="24"/>
        </w:rPr>
        <w:t xml:space="preserve"> tím, že si chce už</w:t>
      </w:r>
      <w:r w:rsidR="00D556FA" w:rsidRPr="006710CA">
        <w:rPr>
          <w:rFonts w:ascii="Times New Roman" w:hAnsi="Times New Roman" w:cs="Times New Roman"/>
          <w:sz w:val="24"/>
          <w:szCs w:val="24"/>
        </w:rPr>
        <w:t xml:space="preserve">ívat, a ne se vázat. Hádka </w:t>
      </w:r>
      <w:r w:rsidRPr="006710CA">
        <w:rPr>
          <w:rFonts w:ascii="Times New Roman" w:hAnsi="Times New Roman" w:cs="Times New Roman"/>
          <w:sz w:val="24"/>
          <w:szCs w:val="24"/>
        </w:rPr>
        <w:t xml:space="preserve">jejich </w:t>
      </w:r>
      <w:r w:rsidR="00D556FA" w:rsidRPr="006710CA">
        <w:rPr>
          <w:rFonts w:ascii="Times New Roman" w:hAnsi="Times New Roman" w:cs="Times New Roman"/>
          <w:sz w:val="24"/>
          <w:szCs w:val="24"/>
        </w:rPr>
        <w:t>milenecký</w:t>
      </w:r>
      <w:r w:rsidRPr="006710CA">
        <w:rPr>
          <w:rFonts w:ascii="Times New Roman" w:hAnsi="Times New Roman" w:cs="Times New Roman"/>
          <w:sz w:val="24"/>
          <w:szCs w:val="24"/>
        </w:rPr>
        <w:t xml:space="preserve"> vztah</w:t>
      </w:r>
      <w:r w:rsidR="00D556FA" w:rsidRPr="006710CA">
        <w:rPr>
          <w:rFonts w:ascii="Times New Roman" w:hAnsi="Times New Roman" w:cs="Times New Roman"/>
          <w:sz w:val="24"/>
          <w:szCs w:val="24"/>
        </w:rPr>
        <w:t xml:space="preserve"> ukončila</w:t>
      </w:r>
      <w:r w:rsidRPr="006710CA">
        <w:rPr>
          <w:rFonts w:ascii="Times New Roman" w:hAnsi="Times New Roman" w:cs="Times New Roman"/>
          <w:sz w:val="24"/>
          <w:szCs w:val="24"/>
        </w:rPr>
        <w:t>.</w:t>
      </w:r>
    </w:p>
    <w:p w:rsidR="00F20910"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Tím ale </w:t>
      </w:r>
      <w:r w:rsidR="00D556FA" w:rsidRPr="006710CA">
        <w:rPr>
          <w:rFonts w:ascii="Times New Roman" w:hAnsi="Times New Roman" w:cs="Times New Roman"/>
          <w:sz w:val="24"/>
          <w:szCs w:val="24"/>
        </w:rPr>
        <w:t xml:space="preserve">neskončil jejich vztah obecně. </w:t>
      </w:r>
      <w:r w:rsidRPr="006710CA">
        <w:rPr>
          <w:rFonts w:ascii="Times New Roman" w:hAnsi="Times New Roman" w:cs="Times New Roman"/>
          <w:sz w:val="24"/>
          <w:szCs w:val="24"/>
        </w:rPr>
        <w:t>Jed</w:t>
      </w:r>
      <w:r w:rsidR="00D556FA" w:rsidRPr="006710CA">
        <w:rPr>
          <w:rFonts w:ascii="Times New Roman" w:hAnsi="Times New Roman" w:cs="Times New Roman"/>
          <w:sz w:val="24"/>
          <w:szCs w:val="24"/>
        </w:rPr>
        <w:t>noho večera Michal náhodou potkal</w:t>
      </w:r>
      <w:r w:rsidRPr="006710CA">
        <w:rPr>
          <w:rFonts w:ascii="Times New Roman" w:hAnsi="Times New Roman" w:cs="Times New Roman"/>
          <w:sz w:val="24"/>
          <w:szCs w:val="24"/>
        </w:rPr>
        <w:t xml:space="preserve"> Klárku před </w:t>
      </w:r>
      <w:r w:rsidR="00D556FA" w:rsidRPr="006710CA">
        <w:rPr>
          <w:rFonts w:ascii="Times New Roman" w:hAnsi="Times New Roman" w:cs="Times New Roman"/>
          <w:sz w:val="24"/>
          <w:szCs w:val="24"/>
        </w:rPr>
        <w:t>jedním barem, jak se hádala</w:t>
      </w:r>
      <w:r w:rsidRPr="006710CA">
        <w:rPr>
          <w:rFonts w:ascii="Times New Roman" w:hAnsi="Times New Roman" w:cs="Times New Roman"/>
          <w:sz w:val="24"/>
          <w:szCs w:val="24"/>
        </w:rPr>
        <w:t xml:space="preserve"> s </w:t>
      </w:r>
      <w:r w:rsidR="00D556FA" w:rsidRPr="006710CA">
        <w:rPr>
          <w:rFonts w:ascii="Times New Roman" w:hAnsi="Times New Roman" w:cs="Times New Roman"/>
          <w:sz w:val="24"/>
          <w:szCs w:val="24"/>
        </w:rPr>
        <w:t>jiný</w:t>
      </w:r>
      <w:r w:rsidRPr="006710CA">
        <w:rPr>
          <w:rFonts w:ascii="Times New Roman" w:hAnsi="Times New Roman" w:cs="Times New Roman"/>
          <w:sz w:val="24"/>
          <w:szCs w:val="24"/>
        </w:rPr>
        <w:t>m</w:t>
      </w:r>
      <w:r w:rsidR="00D556FA" w:rsidRPr="006710CA">
        <w:rPr>
          <w:rFonts w:ascii="Times New Roman" w:hAnsi="Times New Roman" w:cs="Times New Roman"/>
          <w:sz w:val="24"/>
          <w:szCs w:val="24"/>
        </w:rPr>
        <w:t xml:space="preserve"> klukem. Ten ji udeřil</w:t>
      </w:r>
      <w:r w:rsidRPr="006710CA">
        <w:rPr>
          <w:rFonts w:ascii="Times New Roman" w:hAnsi="Times New Roman" w:cs="Times New Roman"/>
          <w:sz w:val="24"/>
          <w:szCs w:val="24"/>
        </w:rPr>
        <w:t xml:space="preserve"> do obličeje tak silně, že Klárka </w:t>
      </w:r>
      <w:r w:rsidR="00D556FA" w:rsidRPr="006710CA">
        <w:rPr>
          <w:rFonts w:ascii="Times New Roman" w:hAnsi="Times New Roman" w:cs="Times New Roman"/>
          <w:sz w:val="24"/>
          <w:szCs w:val="24"/>
        </w:rPr>
        <w:t>upadla na zem. Michala to nenechalo klidným a útočníkovi oplatil</w:t>
      </w:r>
      <w:r w:rsidRPr="006710CA">
        <w:rPr>
          <w:rFonts w:ascii="Times New Roman" w:hAnsi="Times New Roman" w:cs="Times New Roman"/>
          <w:sz w:val="24"/>
          <w:szCs w:val="24"/>
        </w:rPr>
        <w:t xml:space="preserve"> stejnou mincí. Následně </w:t>
      </w:r>
      <w:r w:rsidR="00D556FA" w:rsidRPr="006710CA">
        <w:rPr>
          <w:rFonts w:ascii="Times New Roman" w:hAnsi="Times New Roman" w:cs="Times New Roman"/>
          <w:sz w:val="24"/>
          <w:szCs w:val="24"/>
        </w:rPr>
        <w:t>vzal</w:t>
      </w:r>
      <w:r w:rsidRPr="006710CA">
        <w:rPr>
          <w:rFonts w:ascii="Times New Roman" w:hAnsi="Times New Roman" w:cs="Times New Roman"/>
          <w:sz w:val="24"/>
          <w:szCs w:val="24"/>
        </w:rPr>
        <w:t xml:space="preserve"> Klárku do baru, </w:t>
      </w:r>
      <w:r w:rsidR="00D556FA" w:rsidRPr="006710CA">
        <w:rPr>
          <w:rFonts w:ascii="Times New Roman" w:hAnsi="Times New Roman" w:cs="Times New Roman"/>
          <w:sz w:val="24"/>
          <w:szCs w:val="24"/>
        </w:rPr>
        <w:t>kde se mu svěřila</w:t>
      </w:r>
      <w:r w:rsidRPr="006710CA">
        <w:rPr>
          <w:rFonts w:ascii="Times New Roman" w:hAnsi="Times New Roman" w:cs="Times New Roman"/>
          <w:sz w:val="24"/>
          <w:szCs w:val="24"/>
        </w:rPr>
        <w:t xml:space="preserve"> se svým problémem, ž</w:t>
      </w:r>
      <w:r w:rsidR="00D556FA" w:rsidRPr="006710CA">
        <w:rPr>
          <w:rFonts w:ascii="Times New Roman" w:hAnsi="Times New Roman" w:cs="Times New Roman"/>
          <w:sz w:val="24"/>
          <w:szCs w:val="24"/>
        </w:rPr>
        <w:t>e ji její (v tu chvíli již bývalý) přítel bije.</w:t>
      </w:r>
    </w:p>
    <w:p w:rsidR="00B175C5"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„Pak mě tam začala děkovat a omlouvat se m</w:t>
      </w:r>
      <w:r w:rsidR="00D556FA" w:rsidRPr="006710CA">
        <w:rPr>
          <w:rFonts w:ascii="Times New Roman" w:hAnsi="Times New Roman" w:cs="Times New Roman"/>
          <w:sz w:val="24"/>
          <w:szCs w:val="24"/>
        </w:rPr>
        <w:t>n</w:t>
      </w:r>
      <w:r w:rsidRPr="006710CA">
        <w:rPr>
          <w:rFonts w:ascii="Times New Roman" w:hAnsi="Times New Roman" w:cs="Times New Roman"/>
          <w:sz w:val="24"/>
          <w:szCs w:val="24"/>
        </w:rPr>
        <w:t>ě, že s</w:t>
      </w:r>
      <w:r w:rsidR="00D556FA" w:rsidRPr="006710CA">
        <w:rPr>
          <w:rFonts w:ascii="Times New Roman" w:hAnsi="Times New Roman" w:cs="Times New Roman"/>
          <w:sz w:val="24"/>
          <w:szCs w:val="24"/>
        </w:rPr>
        <w:t>e ke mně chovala hnusně a tak. T</w:t>
      </w:r>
      <w:r w:rsidRPr="006710CA">
        <w:rPr>
          <w:rFonts w:ascii="Times New Roman" w:hAnsi="Times New Roman" w:cs="Times New Roman"/>
          <w:sz w:val="24"/>
          <w:szCs w:val="24"/>
        </w:rPr>
        <w:t>ak jsme si to všechno vyří</w:t>
      </w:r>
      <w:r w:rsidR="00B175C5" w:rsidRPr="006710CA">
        <w:rPr>
          <w:rFonts w:ascii="Times New Roman" w:hAnsi="Times New Roman" w:cs="Times New Roman"/>
          <w:sz w:val="24"/>
          <w:szCs w:val="24"/>
        </w:rPr>
        <w:t>kali, no, bavíme se do dneška…</w:t>
      </w:r>
      <w:r w:rsidRPr="006710CA">
        <w:rPr>
          <w:rFonts w:ascii="Times New Roman" w:hAnsi="Times New Roman" w:cs="Times New Roman"/>
          <w:sz w:val="24"/>
          <w:szCs w:val="24"/>
        </w:rPr>
        <w:t xml:space="preserve"> Vždycky doš</w:t>
      </w:r>
      <w:r w:rsidR="00B175C5" w:rsidRPr="006710CA">
        <w:rPr>
          <w:rFonts w:ascii="Times New Roman" w:hAnsi="Times New Roman" w:cs="Times New Roman"/>
          <w:sz w:val="24"/>
          <w:szCs w:val="24"/>
        </w:rPr>
        <w:t>la s tím, že ju ten chlap mlátí</w:t>
      </w:r>
      <w:r w:rsidRPr="006710CA">
        <w:rPr>
          <w:rFonts w:ascii="Times New Roman" w:hAnsi="Times New Roman" w:cs="Times New Roman"/>
          <w:sz w:val="24"/>
          <w:szCs w:val="24"/>
        </w:rPr>
        <w:t xml:space="preserve"> nebo že ju podvádí a tak.</w:t>
      </w:r>
      <w:r w:rsidR="00B175C5" w:rsidRPr="006710CA">
        <w:rPr>
          <w:rFonts w:ascii="Times New Roman" w:hAnsi="Times New Roman" w:cs="Times New Roman"/>
          <w:sz w:val="24"/>
          <w:szCs w:val="24"/>
        </w:rPr>
        <w:t xml:space="preserve"> P</w:t>
      </w:r>
      <w:r w:rsidRPr="006710CA">
        <w:rPr>
          <w:rFonts w:ascii="Times New Roman" w:hAnsi="Times New Roman" w:cs="Times New Roman"/>
          <w:sz w:val="24"/>
          <w:szCs w:val="24"/>
        </w:rPr>
        <w:t>ak m</w:t>
      </w:r>
      <w:r w:rsidR="00B175C5" w:rsidRPr="006710CA">
        <w:rPr>
          <w:rFonts w:ascii="Times New Roman" w:hAnsi="Times New Roman" w:cs="Times New Roman"/>
          <w:sz w:val="24"/>
          <w:szCs w:val="24"/>
        </w:rPr>
        <w:t>n</w:t>
      </w:r>
      <w:r w:rsidRPr="006710CA">
        <w:rPr>
          <w:rFonts w:ascii="Times New Roman" w:hAnsi="Times New Roman" w:cs="Times New Roman"/>
          <w:sz w:val="24"/>
          <w:szCs w:val="24"/>
        </w:rPr>
        <w:t xml:space="preserve">ě začne vykládat, jaký jsem pro ňu sluníčko, ne, a že </w:t>
      </w:r>
      <w:r w:rsidR="00B175C5" w:rsidRPr="006710CA">
        <w:rPr>
          <w:rFonts w:ascii="Times New Roman" w:hAnsi="Times New Roman" w:cs="Times New Roman"/>
          <w:sz w:val="24"/>
          <w:szCs w:val="24"/>
        </w:rPr>
        <w:t xml:space="preserve">mě </w:t>
      </w:r>
      <w:r w:rsidRPr="006710CA">
        <w:rPr>
          <w:rFonts w:ascii="Times New Roman" w:hAnsi="Times New Roman" w:cs="Times New Roman"/>
          <w:sz w:val="24"/>
          <w:szCs w:val="24"/>
        </w:rPr>
        <w:t>má moc ráda a tak. Ale už by</w:t>
      </w:r>
      <w:r w:rsidR="00B132CA">
        <w:rPr>
          <w:rFonts w:ascii="Times New Roman" w:hAnsi="Times New Roman" w:cs="Times New Roman"/>
          <w:sz w:val="24"/>
          <w:szCs w:val="24"/>
        </w:rPr>
        <w:t>ch s ní nechodil, ani ona se mnou</w:t>
      </w:r>
      <w:r w:rsidRPr="006710CA">
        <w:rPr>
          <w:rFonts w:ascii="Times New Roman" w:hAnsi="Times New Roman" w:cs="Times New Roman"/>
          <w:sz w:val="24"/>
          <w:szCs w:val="24"/>
        </w:rPr>
        <w:t>, to už, to cítíš, že</w:t>
      </w:r>
      <w:r w:rsidR="00B175C5" w:rsidRPr="006710CA">
        <w:rPr>
          <w:rFonts w:ascii="Times New Roman" w:hAnsi="Times New Roman" w:cs="Times New Roman"/>
          <w:sz w:val="24"/>
          <w:szCs w:val="24"/>
        </w:rPr>
        <w:t xml:space="preserve"> to víc než kamarádi nebudeme…“</w:t>
      </w:r>
    </w:p>
    <w:p w:rsidR="003B2561"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Během následujících let se Michal odmítal vázat a řídil se </w:t>
      </w:r>
      <w:r w:rsidR="00B175C5" w:rsidRPr="006710CA">
        <w:rPr>
          <w:rFonts w:ascii="Times New Roman" w:hAnsi="Times New Roman" w:cs="Times New Roman"/>
          <w:sz w:val="24"/>
          <w:szCs w:val="24"/>
        </w:rPr>
        <w:t>Klářiným heslem</w:t>
      </w:r>
      <w:r w:rsidRPr="006710CA">
        <w:rPr>
          <w:rFonts w:ascii="Times New Roman" w:hAnsi="Times New Roman" w:cs="Times New Roman"/>
          <w:sz w:val="24"/>
          <w:szCs w:val="24"/>
        </w:rPr>
        <w:t xml:space="preserve"> </w:t>
      </w:r>
      <w:r w:rsidR="00B175C5" w:rsidRPr="006710CA">
        <w:rPr>
          <w:rFonts w:ascii="Times New Roman" w:hAnsi="Times New Roman" w:cs="Times New Roman"/>
          <w:sz w:val="24"/>
          <w:szCs w:val="24"/>
        </w:rPr>
        <w:t>„</w:t>
      </w:r>
      <w:r w:rsidR="00E46FE8" w:rsidRPr="006710CA">
        <w:rPr>
          <w:rFonts w:ascii="Times New Roman" w:hAnsi="Times New Roman" w:cs="Times New Roman"/>
          <w:sz w:val="24"/>
          <w:szCs w:val="24"/>
        </w:rPr>
        <w:t>užívat</w:t>
      </w:r>
      <w:r w:rsidRPr="006710CA">
        <w:rPr>
          <w:rFonts w:ascii="Times New Roman" w:hAnsi="Times New Roman" w:cs="Times New Roman"/>
          <w:sz w:val="24"/>
          <w:szCs w:val="24"/>
        </w:rPr>
        <w:t xml:space="preserve"> si život</w:t>
      </w:r>
      <w:r w:rsidR="00B175C5" w:rsidRPr="006710CA">
        <w:rPr>
          <w:rFonts w:ascii="Times New Roman" w:hAnsi="Times New Roman" w:cs="Times New Roman"/>
          <w:sz w:val="24"/>
          <w:szCs w:val="24"/>
        </w:rPr>
        <w:t>“</w:t>
      </w:r>
      <w:r w:rsidRPr="006710CA">
        <w:rPr>
          <w:rFonts w:ascii="Times New Roman" w:hAnsi="Times New Roman" w:cs="Times New Roman"/>
          <w:sz w:val="24"/>
          <w:szCs w:val="24"/>
        </w:rPr>
        <w:t>. Vyp</w:t>
      </w:r>
      <w:r w:rsidR="00B175C5" w:rsidRPr="006710CA">
        <w:rPr>
          <w:rFonts w:ascii="Times New Roman" w:hAnsi="Times New Roman" w:cs="Times New Roman"/>
          <w:sz w:val="24"/>
          <w:szCs w:val="24"/>
        </w:rPr>
        <w:t>ráví o „vztazích na jednu noc“.</w:t>
      </w:r>
    </w:p>
    <w:tbl>
      <w:tblPr>
        <w:tblW w:w="931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15"/>
      </w:tblGrid>
      <w:tr w:rsidR="006710CA" w:rsidRPr="006710CA" w:rsidTr="00F95EA6">
        <w:trPr>
          <w:trHeight w:val="1165"/>
        </w:trPr>
        <w:tc>
          <w:tcPr>
            <w:tcW w:w="9315" w:type="dxa"/>
          </w:tcPr>
          <w:p w:rsidR="00720CDA" w:rsidRPr="006710CA" w:rsidRDefault="00720CDA"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b/>
                <w:sz w:val="24"/>
                <w:szCs w:val="24"/>
              </w:rPr>
              <w:t>Komentář:</w:t>
            </w:r>
            <w:r w:rsidRPr="006710CA">
              <w:rPr>
                <w:rFonts w:ascii="Times New Roman" w:hAnsi="Times New Roman" w:cs="Times New Roman"/>
                <w:sz w:val="24"/>
                <w:szCs w:val="24"/>
              </w:rPr>
              <w:t xml:space="preserve"> Michal velmi často střídá partnerky, nemluví dokonce o nich jako </w:t>
            </w:r>
            <w:r w:rsidR="00B4699D">
              <w:rPr>
                <w:rFonts w:ascii="Times New Roman" w:hAnsi="Times New Roman" w:cs="Times New Roman"/>
                <w:sz w:val="24"/>
                <w:szCs w:val="24"/>
              </w:rPr>
              <w:br/>
            </w:r>
            <w:r w:rsidRPr="006710CA">
              <w:rPr>
                <w:rFonts w:ascii="Times New Roman" w:hAnsi="Times New Roman" w:cs="Times New Roman"/>
                <w:sz w:val="24"/>
                <w:szCs w:val="24"/>
              </w:rPr>
              <w:t xml:space="preserve">o partnerkách, pouze jako </w:t>
            </w:r>
            <w:r w:rsidR="00E46FE8" w:rsidRPr="006710CA">
              <w:rPr>
                <w:rFonts w:ascii="Times New Roman" w:hAnsi="Times New Roman" w:cs="Times New Roman"/>
                <w:sz w:val="24"/>
                <w:szCs w:val="24"/>
              </w:rPr>
              <w:t xml:space="preserve">o </w:t>
            </w:r>
            <w:r w:rsidRPr="006710CA">
              <w:rPr>
                <w:rFonts w:ascii="Times New Roman" w:hAnsi="Times New Roman" w:cs="Times New Roman"/>
                <w:sz w:val="24"/>
                <w:szCs w:val="24"/>
              </w:rPr>
              <w:t>holkách, které „namotal na blbosti“. Je dost možné, že si tímto dokazuje svou vlastní hodnotu a svou atraktivitu vůči opačnému pohlaví. Zde můžeme hovořit o kompenzaci vnitřního zmatku</w:t>
            </w:r>
            <w:r w:rsidR="00E46FE8" w:rsidRPr="006710CA">
              <w:rPr>
                <w:rFonts w:ascii="Times New Roman" w:hAnsi="Times New Roman" w:cs="Times New Roman"/>
                <w:sz w:val="24"/>
                <w:szCs w:val="24"/>
              </w:rPr>
              <w:t xml:space="preserve"> rolí svůdce</w:t>
            </w:r>
            <w:r w:rsidRPr="006710CA">
              <w:rPr>
                <w:rFonts w:ascii="Times New Roman" w:hAnsi="Times New Roman" w:cs="Times New Roman"/>
                <w:sz w:val="24"/>
                <w:szCs w:val="24"/>
              </w:rPr>
              <w:t>, j</w:t>
            </w:r>
            <w:r w:rsidR="00E46FE8" w:rsidRPr="006710CA">
              <w:rPr>
                <w:rFonts w:ascii="Times New Roman" w:hAnsi="Times New Roman" w:cs="Times New Roman"/>
                <w:sz w:val="24"/>
                <w:szCs w:val="24"/>
              </w:rPr>
              <w:t>ak popsal Corneau (2012, s. 43)</w:t>
            </w:r>
            <w:r w:rsidRPr="006710CA">
              <w:rPr>
                <w:rFonts w:ascii="Times New Roman" w:hAnsi="Times New Roman" w:cs="Times New Roman"/>
                <w:sz w:val="24"/>
                <w:szCs w:val="24"/>
              </w:rPr>
              <w:t>.</w:t>
            </w:r>
          </w:p>
        </w:tc>
      </w:tr>
    </w:tbl>
    <w:p w:rsidR="00E46FE8" w:rsidRPr="006710CA" w:rsidRDefault="00E46FE8"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Opravdovou lásku zažil</w:t>
      </w:r>
      <w:r w:rsidR="00F20910" w:rsidRPr="006710CA">
        <w:rPr>
          <w:rFonts w:ascii="Times New Roman" w:hAnsi="Times New Roman" w:cs="Times New Roman"/>
          <w:sz w:val="24"/>
          <w:szCs w:val="24"/>
        </w:rPr>
        <w:t xml:space="preserve">, až </w:t>
      </w:r>
      <w:r w:rsidRPr="006710CA">
        <w:rPr>
          <w:rFonts w:ascii="Times New Roman" w:hAnsi="Times New Roman" w:cs="Times New Roman"/>
          <w:sz w:val="24"/>
          <w:szCs w:val="24"/>
        </w:rPr>
        <w:t>v době, kdy už chodil</w:t>
      </w:r>
      <w:r w:rsidR="00F20910" w:rsidRPr="006710CA">
        <w:rPr>
          <w:rFonts w:ascii="Times New Roman" w:hAnsi="Times New Roman" w:cs="Times New Roman"/>
          <w:sz w:val="24"/>
          <w:szCs w:val="24"/>
        </w:rPr>
        <w:t xml:space="preserve"> do práce. </w:t>
      </w:r>
      <w:r w:rsidRPr="006710CA">
        <w:rPr>
          <w:rFonts w:ascii="Times New Roman" w:hAnsi="Times New Roman" w:cs="Times New Roman"/>
          <w:sz w:val="24"/>
          <w:szCs w:val="24"/>
        </w:rPr>
        <w:t>Ondrovým prostřednictvím se seznámil s Aničkou.</w:t>
      </w:r>
    </w:p>
    <w:p w:rsidR="00F20910"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„To… byla láska na první pohled, tohle</w:t>
      </w:r>
      <w:r w:rsidR="00E46FE8" w:rsidRPr="006710CA">
        <w:rPr>
          <w:rFonts w:ascii="Times New Roman" w:hAnsi="Times New Roman" w:cs="Times New Roman"/>
          <w:sz w:val="24"/>
          <w:szCs w:val="24"/>
        </w:rPr>
        <w:t>, to bylo takový, oboustranný…“</w:t>
      </w:r>
    </w:p>
    <w:p w:rsidR="00DB0881" w:rsidRPr="006710CA" w:rsidRDefault="00E46FE8"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Michal se přiznává</w:t>
      </w:r>
      <w:r w:rsidR="00F20910" w:rsidRPr="006710CA">
        <w:rPr>
          <w:rFonts w:ascii="Times New Roman" w:hAnsi="Times New Roman" w:cs="Times New Roman"/>
          <w:sz w:val="24"/>
          <w:szCs w:val="24"/>
        </w:rPr>
        <w:t xml:space="preserve">, že poprvé v životě někoho miloval. Vztah ale po roce a půl skončil, když mu Anička sdělila, že jim to „neklape“ a že se ve vztahu necítí. </w:t>
      </w:r>
      <w:r w:rsidRPr="006710CA">
        <w:rPr>
          <w:rFonts w:ascii="Times New Roman" w:hAnsi="Times New Roman" w:cs="Times New Roman"/>
          <w:sz w:val="24"/>
          <w:szCs w:val="24"/>
        </w:rPr>
        <w:t>A</w:t>
      </w:r>
      <w:r w:rsidR="00F20910" w:rsidRPr="006710CA">
        <w:rPr>
          <w:rFonts w:ascii="Times New Roman" w:hAnsi="Times New Roman" w:cs="Times New Roman"/>
          <w:sz w:val="24"/>
          <w:szCs w:val="24"/>
        </w:rPr>
        <w:t>si</w:t>
      </w:r>
      <w:r w:rsidRPr="006710CA">
        <w:rPr>
          <w:rFonts w:ascii="Times New Roman" w:hAnsi="Times New Roman" w:cs="Times New Roman"/>
          <w:sz w:val="24"/>
          <w:szCs w:val="24"/>
        </w:rPr>
        <w:t xml:space="preserve"> o týden později ji zahlédl</w:t>
      </w:r>
      <w:r w:rsidR="00F20910" w:rsidRPr="006710CA">
        <w:rPr>
          <w:rFonts w:ascii="Times New Roman" w:hAnsi="Times New Roman" w:cs="Times New Roman"/>
          <w:sz w:val="24"/>
          <w:szCs w:val="24"/>
        </w:rPr>
        <w:t xml:space="preserve"> s jiným mužem. </w:t>
      </w:r>
      <w:r w:rsidRPr="006710CA">
        <w:rPr>
          <w:rFonts w:ascii="Times New Roman" w:hAnsi="Times New Roman" w:cs="Times New Roman"/>
          <w:sz w:val="24"/>
          <w:szCs w:val="24"/>
        </w:rPr>
        <w:t>Velmi jej to rozčílilo. Poté už neměl</w:t>
      </w:r>
      <w:r w:rsidR="00F20910" w:rsidRPr="006710CA">
        <w:rPr>
          <w:rFonts w:ascii="Times New Roman" w:hAnsi="Times New Roman" w:cs="Times New Roman"/>
          <w:sz w:val="24"/>
          <w:szCs w:val="24"/>
        </w:rPr>
        <w:t xml:space="preserve"> s žádnou jinou dívkou </w:t>
      </w:r>
      <w:r w:rsidR="00F20910" w:rsidRPr="006710CA">
        <w:rPr>
          <w:rFonts w:ascii="Times New Roman" w:hAnsi="Times New Roman" w:cs="Times New Roman"/>
          <w:sz w:val="24"/>
          <w:szCs w:val="24"/>
        </w:rPr>
        <w:lastRenderedPageBreak/>
        <w:t xml:space="preserve">podobně vážný vztah a osobně pochybuje, že </w:t>
      </w:r>
      <w:r w:rsidRPr="006710CA">
        <w:rPr>
          <w:rFonts w:ascii="Times New Roman" w:hAnsi="Times New Roman" w:cs="Times New Roman"/>
          <w:sz w:val="24"/>
          <w:szCs w:val="24"/>
        </w:rPr>
        <w:t>ještě někdy</w:t>
      </w:r>
      <w:r w:rsidR="00F20910" w:rsidRPr="006710CA">
        <w:rPr>
          <w:rFonts w:ascii="Times New Roman" w:hAnsi="Times New Roman" w:cs="Times New Roman"/>
          <w:sz w:val="24"/>
          <w:szCs w:val="24"/>
        </w:rPr>
        <w:t xml:space="preserve"> mít</w:t>
      </w:r>
      <w:r w:rsidRPr="006710CA">
        <w:rPr>
          <w:rFonts w:ascii="Times New Roman" w:hAnsi="Times New Roman" w:cs="Times New Roman"/>
          <w:sz w:val="24"/>
          <w:szCs w:val="24"/>
        </w:rPr>
        <w:t xml:space="preserve"> bude</w:t>
      </w:r>
      <w:r w:rsidR="00F20910" w:rsidRPr="006710CA">
        <w:rPr>
          <w:rFonts w:ascii="Times New Roman" w:hAnsi="Times New Roman" w:cs="Times New Roman"/>
          <w:sz w:val="24"/>
          <w:szCs w:val="24"/>
        </w:rPr>
        <w:t xml:space="preserve">. </w:t>
      </w:r>
      <w:r w:rsidRPr="006710CA">
        <w:rPr>
          <w:rFonts w:ascii="Times New Roman" w:hAnsi="Times New Roman" w:cs="Times New Roman"/>
          <w:sz w:val="24"/>
          <w:szCs w:val="24"/>
        </w:rPr>
        <w:t>Všechny další trvalejší</w:t>
      </w:r>
      <w:r w:rsidR="00F20910" w:rsidRPr="006710CA">
        <w:rPr>
          <w:rFonts w:ascii="Times New Roman" w:hAnsi="Times New Roman" w:cs="Times New Roman"/>
          <w:sz w:val="24"/>
          <w:szCs w:val="24"/>
        </w:rPr>
        <w:t xml:space="preserve"> vztahy </w:t>
      </w:r>
      <w:r w:rsidRPr="006710CA">
        <w:rPr>
          <w:rFonts w:ascii="Times New Roman" w:hAnsi="Times New Roman" w:cs="Times New Roman"/>
          <w:sz w:val="24"/>
          <w:szCs w:val="24"/>
        </w:rPr>
        <w:t>nepřesáhly dobou trvání jeden měsíc</w:t>
      </w:r>
      <w:r w:rsidR="00F20910" w:rsidRPr="006710CA">
        <w:rPr>
          <w:rFonts w:ascii="Times New Roman" w:hAnsi="Times New Roman" w:cs="Times New Roman"/>
          <w:sz w:val="24"/>
          <w:szCs w:val="24"/>
        </w:rPr>
        <w:t>.</w:t>
      </w:r>
    </w:p>
    <w:p w:rsidR="00F20910" w:rsidRPr="006710CA" w:rsidRDefault="00D1141C" w:rsidP="0069548F">
      <w:pPr>
        <w:pStyle w:val="Heading3"/>
      </w:pPr>
      <w:bookmarkStart w:id="91" w:name="_Toc445192600"/>
      <w:r w:rsidRPr="006710CA">
        <w:tab/>
      </w:r>
      <w:bookmarkStart w:id="92" w:name="_Toc448313416"/>
      <w:r w:rsidR="0069548F">
        <w:t xml:space="preserve">2.5.4 </w:t>
      </w:r>
      <w:r w:rsidR="00F20910" w:rsidRPr="006710CA">
        <w:t>Pokračování příběhu a nynější stav</w:t>
      </w:r>
      <w:bookmarkEnd w:id="91"/>
      <w:bookmarkEnd w:id="92"/>
    </w:p>
    <w:p w:rsidR="00F20910" w:rsidRPr="00DC37CC" w:rsidRDefault="00D15C25" w:rsidP="00D15C25">
      <w:pPr>
        <w:pStyle w:val="Heading3"/>
        <w:rPr>
          <w:i/>
          <w:color w:val="auto"/>
        </w:rPr>
      </w:pPr>
      <w:bookmarkStart w:id="93" w:name="_Toc445192601"/>
      <w:r w:rsidRPr="006710CA">
        <w:rPr>
          <w:color w:val="auto"/>
        </w:rPr>
        <w:tab/>
      </w:r>
      <w:bookmarkStart w:id="94" w:name="_Toc448312401"/>
      <w:bookmarkStart w:id="95" w:name="_Toc448313267"/>
      <w:bookmarkStart w:id="96" w:name="_Toc448313357"/>
      <w:bookmarkStart w:id="97" w:name="_Toc448313417"/>
      <w:r w:rsidR="00F20910" w:rsidRPr="00DC37CC">
        <w:rPr>
          <w:i/>
          <w:color w:val="auto"/>
        </w:rPr>
        <w:t>Dokončení střední školy</w:t>
      </w:r>
      <w:bookmarkEnd w:id="93"/>
      <w:bookmarkEnd w:id="94"/>
      <w:bookmarkEnd w:id="95"/>
      <w:bookmarkEnd w:id="96"/>
      <w:bookmarkEnd w:id="97"/>
    </w:p>
    <w:p w:rsidR="00F20910"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Poslední rok na střední škole popisuje</w:t>
      </w:r>
      <w:r w:rsidR="00E46FE8" w:rsidRPr="006710CA">
        <w:rPr>
          <w:rFonts w:ascii="Times New Roman" w:hAnsi="Times New Roman" w:cs="Times New Roman"/>
          <w:sz w:val="24"/>
          <w:szCs w:val="24"/>
        </w:rPr>
        <w:t xml:space="preserve"> Michal</w:t>
      </w:r>
      <w:r w:rsidR="00CC5730" w:rsidRPr="006710CA">
        <w:rPr>
          <w:rFonts w:ascii="Times New Roman" w:hAnsi="Times New Roman" w:cs="Times New Roman"/>
          <w:sz w:val="24"/>
          <w:szCs w:val="24"/>
        </w:rPr>
        <w:t xml:space="preserve"> jako „rychlý“. Z</w:t>
      </w:r>
      <w:r w:rsidRPr="006710CA">
        <w:rPr>
          <w:rFonts w:ascii="Times New Roman" w:hAnsi="Times New Roman" w:cs="Times New Roman"/>
          <w:sz w:val="24"/>
          <w:szCs w:val="24"/>
        </w:rPr>
        <w:t xml:space="preserve">prvu si nepřipouští, že by </w:t>
      </w:r>
      <w:r w:rsidR="00CC5730" w:rsidRPr="006710CA">
        <w:rPr>
          <w:rFonts w:ascii="Times New Roman" w:hAnsi="Times New Roman" w:cs="Times New Roman"/>
          <w:sz w:val="24"/>
          <w:szCs w:val="24"/>
        </w:rPr>
        <w:t>měl kvůli maturitě zintenzivnit své studium</w:t>
      </w:r>
      <w:r w:rsidRPr="006710CA">
        <w:rPr>
          <w:rFonts w:ascii="Times New Roman" w:hAnsi="Times New Roman" w:cs="Times New Roman"/>
          <w:sz w:val="24"/>
          <w:szCs w:val="24"/>
        </w:rPr>
        <w:t>,</w:t>
      </w:r>
      <w:r w:rsidR="00CC5730" w:rsidRPr="006710CA">
        <w:rPr>
          <w:rFonts w:ascii="Times New Roman" w:hAnsi="Times New Roman" w:cs="Times New Roman"/>
          <w:sz w:val="24"/>
          <w:szCs w:val="24"/>
        </w:rPr>
        <w:t xml:space="preserve"> poté jej ale motivoval Milan, který se připravoval</w:t>
      </w:r>
      <w:r w:rsidRPr="006710CA">
        <w:rPr>
          <w:rFonts w:ascii="Times New Roman" w:hAnsi="Times New Roman" w:cs="Times New Roman"/>
          <w:sz w:val="24"/>
          <w:szCs w:val="24"/>
        </w:rPr>
        <w:t xml:space="preserve"> už od pololetí</w:t>
      </w:r>
      <w:r w:rsidR="00CC5730" w:rsidRPr="006710CA">
        <w:rPr>
          <w:rFonts w:ascii="Times New Roman" w:hAnsi="Times New Roman" w:cs="Times New Roman"/>
          <w:sz w:val="24"/>
          <w:szCs w:val="24"/>
        </w:rPr>
        <w:t>.</w:t>
      </w:r>
      <w:r w:rsidRPr="006710CA">
        <w:rPr>
          <w:rFonts w:ascii="Times New Roman" w:hAnsi="Times New Roman" w:cs="Times New Roman"/>
          <w:sz w:val="24"/>
          <w:szCs w:val="24"/>
        </w:rPr>
        <w:t xml:space="preserve"> Michal </w:t>
      </w:r>
      <w:r w:rsidR="00CC5730" w:rsidRPr="006710CA">
        <w:rPr>
          <w:rFonts w:ascii="Times New Roman" w:hAnsi="Times New Roman" w:cs="Times New Roman"/>
          <w:sz w:val="24"/>
          <w:szCs w:val="24"/>
        </w:rPr>
        <w:t>v něm viděl</w:t>
      </w:r>
      <w:r w:rsidRPr="006710CA">
        <w:rPr>
          <w:rFonts w:ascii="Times New Roman" w:hAnsi="Times New Roman" w:cs="Times New Roman"/>
          <w:sz w:val="24"/>
          <w:szCs w:val="24"/>
        </w:rPr>
        <w:t xml:space="preserve"> konkurenci</w:t>
      </w:r>
      <w:r w:rsidR="00CC5730" w:rsidRPr="006710CA">
        <w:rPr>
          <w:rFonts w:ascii="Times New Roman" w:hAnsi="Times New Roman" w:cs="Times New Roman"/>
          <w:sz w:val="24"/>
          <w:szCs w:val="24"/>
        </w:rPr>
        <w:t>,</w:t>
      </w:r>
      <w:r w:rsidRPr="006710CA">
        <w:rPr>
          <w:rFonts w:ascii="Times New Roman" w:hAnsi="Times New Roman" w:cs="Times New Roman"/>
          <w:sz w:val="24"/>
          <w:szCs w:val="24"/>
        </w:rPr>
        <w:t xml:space="preserve"> a protože byli oba </w:t>
      </w:r>
      <w:r w:rsidR="00CC5730" w:rsidRPr="006710CA">
        <w:rPr>
          <w:rFonts w:ascii="Times New Roman" w:hAnsi="Times New Roman" w:cs="Times New Roman"/>
          <w:sz w:val="24"/>
          <w:szCs w:val="24"/>
        </w:rPr>
        <w:t xml:space="preserve">vždy </w:t>
      </w:r>
      <w:r w:rsidRPr="006710CA">
        <w:rPr>
          <w:rFonts w:ascii="Times New Roman" w:hAnsi="Times New Roman" w:cs="Times New Roman"/>
          <w:sz w:val="24"/>
          <w:szCs w:val="24"/>
        </w:rPr>
        <w:t xml:space="preserve">na stejné úrovni, </w:t>
      </w:r>
      <w:r w:rsidR="00CC5730" w:rsidRPr="006710CA">
        <w:rPr>
          <w:rFonts w:ascii="Times New Roman" w:hAnsi="Times New Roman" w:cs="Times New Roman"/>
          <w:sz w:val="24"/>
          <w:szCs w:val="24"/>
        </w:rPr>
        <w:t>snažil se učit</w:t>
      </w:r>
      <w:r w:rsidRPr="006710CA">
        <w:rPr>
          <w:rFonts w:ascii="Times New Roman" w:hAnsi="Times New Roman" w:cs="Times New Roman"/>
          <w:sz w:val="24"/>
          <w:szCs w:val="24"/>
        </w:rPr>
        <w:t xml:space="preserve">, </w:t>
      </w:r>
      <w:r w:rsidR="00CC5730" w:rsidRPr="006710CA">
        <w:rPr>
          <w:rFonts w:ascii="Times New Roman" w:hAnsi="Times New Roman" w:cs="Times New Roman"/>
          <w:sz w:val="24"/>
          <w:szCs w:val="24"/>
        </w:rPr>
        <w:t>i když to sám komentuje tak, že se nikdy nic</w:t>
      </w:r>
      <w:r w:rsidRPr="006710CA">
        <w:rPr>
          <w:rFonts w:ascii="Times New Roman" w:hAnsi="Times New Roman" w:cs="Times New Roman"/>
          <w:sz w:val="24"/>
          <w:szCs w:val="24"/>
        </w:rPr>
        <w:t xml:space="preserve"> </w:t>
      </w:r>
      <w:r w:rsidR="00CC5730" w:rsidRPr="006710CA">
        <w:rPr>
          <w:rFonts w:ascii="Times New Roman" w:hAnsi="Times New Roman" w:cs="Times New Roman"/>
          <w:sz w:val="24"/>
          <w:szCs w:val="24"/>
        </w:rPr>
        <w:t>„</w:t>
      </w:r>
      <w:r w:rsidRPr="006710CA">
        <w:rPr>
          <w:rFonts w:ascii="Times New Roman" w:hAnsi="Times New Roman" w:cs="Times New Roman"/>
          <w:sz w:val="24"/>
          <w:szCs w:val="24"/>
        </w:rPr>
        <w:t>nebifloval</w:t>
      </w:r>
      <w:r w:rsidR="00CC5730" w:rsidRPr="006710CA">
        <w:rPr>
          <w:rFonts w:ascii="Times New Roman" w:hAnsi="Times New Roman" w:cs="Times New Roman"/>
          <w:sz w:val="24"/>
          <w:szCs w:val="24"/>
        </w:rPr>
        <w:t>“</w:t>
      </w:r>
      <w:r w:rsidRPr="006710CA">
        <w:rPr>
          <w:rFonts w:ascii="Times New Roman" w:hAnsi="Times New Roman" w:cs="Times New Roman"/>
          <w:sz w:val="24"/>
          <w:szCs w:val="24"/>
        </w:rPr>
        <w:t>.</w:t>
      </w:r>
    </w:p>
    <w:p w:rsidR="00F20910"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takže já jsem se nějak po novým roku taky začal učit, ale ne že bych to hrotil jak Milan, jo, to zas ne, ale prostě se mě stalo, že jsem se he</w:t>
      </w:r>
      <w:r w:rsidR="00CC5730" w:rsidRPr="006710CA">
        <w:rPr>
          <w:rFonts w:ascii="Times New Roman" w:hAnsi="Times New Roman" w:cs="Times New Roman"/>
          <w:sz w:val="24"/>
          <w:szCs w:val="24"/>
        </w:rPr>
        <w:t>cnul a za den jsem si projel čtyři až pět</w:t>
      </w:r>
      <w:r w:rsidRPr="006710CA">
        <w:rPr>
          <w:rFonts w:ascii="Times New Roman" w:hAnsi="Times New Roman" w:cs="Times New Roman"/>
          <w:sz w:val="24"/>
          <w:szCs w:val="24"/>
        </w:rPr>
        <w:t xml:space="preserve"> otázek… ale aspoň jsem měl pocit, že jsem něco pro tu školu udělal, že jsem něco věděl, že jsem se na to úplně nevysral.“</w:t>
      </w:r>
    </w:p>
    <w:p w:rsidR="00F20910"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Michal nakonec střední školu </w:t>
      </w:r>
      <w:r w:rsidR="00CC5730" w:rsidRPr="006710CA">
        <w:rPr>
          <w:rFonts w:ascii="Times New Roman" w:hAnsi="Times New Roman" w:cs="Times New Roman"/>
          <w:sz w:val="24"/>
          <w:szCs w:val="24"/>
        </w:rPr>
        <w:t>úspěšně dokončil</w:t>
      </w:r>
      <w:r w:rsidRPr="006710CA">
        <w:rPr>
          <w:rFonts w:ascii="Times New Roman" w:hAnsi="Times New Roman" w:cs="Times New Roman"/>
          <w:sz w:val="24"/>
          <w:szCs w:val="24"/>
        </w:rPr>
        <w:t xml:space="preserve">, dokonce </w:t>
      </w:r>
      <w:r w:rsidR="00CC5730" w:rsidRPr="006710CA">
        <w:rPr>
          <w:rFonts w:ascii="Times New Roman" w:hAnsi="Times New Roman" w:cs="Times New Roman"/>
          <w:sz w:val="24"/>
          <w:szCs w:val="24"/>
        </w:rPr>
        <w:t>na podzim téhož roku nastoupil do zaměstnání na pozici obsluhy CNC strojů.</w:t>
      </w:r>
    </w:p>
    <w:p w:rsidR="00F20910" w:rsidRPr="00DC37CC" w:rsidRDefault="00D15C25" w:rsidP="00D15C25">
      <w:pPr>
        <w:pStyle w:val="Heading3"/>
        <w:rPr>
          <w:i/>
          <w:color w:val="auto"/>
        </w:rPr>
      </w:pPr>
      <w:bookmarkStart w:id="98" w:name="_Toc445192602"/>
      <w:r w:rsidRPr="006710CA">
        <w:rPr>
          <w:color w:val="auto"/>
        </w:rPr>
        <w:tab/>
      </w:r>
      <w:bookmarkStart w:id="99" w:name="_Toc448312402"/>
      <w:bookmarkStart w:id="100" w:name="_Toc448313268"/>
      <w:bookmarkStart w:id="101" w:name="_Toc448313358"/>
      <w:bookmarkStart w:id="102" w:name="_Toc448313418"/>
      <w:r w:rsidR="00F20910" w:rsidRPr="00DC37CC">
        <w:rPr>
          <w:i/>
          <w:color w:val="auto"/>
        </w:rPr>
        <w:t>Vztahy v rodině</w:t>
      </w:r>
      <w:bookmarkEnd w:id="98"/>
      <w:bookmarkEnd w:id="99"/>
      <w:bookmarkEnd w:id="100"/>
      <w:bookmarkEnd w:id="101"/>
      <w:bookmarkEnd w:id="102"/>
    </w:p>
    <w:p w:rsidR="00F20910" w:rsidRPr="006710CA" w:rsidRDefault="00B30A7F"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Po u</w:t>
      </w:r>
      <w:r w:rsidR="00F20910" w:rsidRPr="006710CA">
        <w:rPr>
          <w:rFonts w:ascii="Times New Roman" w:hAnsi="Times New Roman" w:cs="Times New Roman"/>
          <w:sz w:val="24"/>
          <w:szCs w:val="24"/>
        </w:rPr>
        <w:t>končení střední školy se Michalovy vztahy v rodině zlepšily</w:t>
      </w:r>
      <w:r w:rsidRPr="006710CA">
        <w:rPr>
          <w:rFonts w:ascii="Times New Roman" w:hAnsi="Times New Roman" w:cs="Times New Roman"/>
          <w:sz w:val="24"/>
          <w:szCs w:val="24"/>
        </w:rPr>
        <w:t>,</w:t>
      </w:r>
      <w:r w:rsidR="00F20910" w:rsidRPr="006710CA">
        <w:rPr>
          <w:rFonts w:ascii="Times New Roman" w:hAnsi="Times New Roman" w:cs="Times New Roman"/>
          <w:sz w:val="24"/>
          <w:szCs w:val="24"/>
        </w:rPr>
        <w:t xml:space="preserve"> a to především díky </w:t>
      </w:r>
      <w:r w:rsidRPr="006710CA">
        <w:rPr>
          <w:rFonts w:ascii="Times New Roman" w:hAnsi="Times New Roman" w:cs="Times New Roman"/>
          <w:sz w:val="24"/>
          <w:szCs w:val="24"/>
        </w:rPr>
        <w:t>tomu, že měl práci</w:t>
      </w:r>
      <w:r w:rsidR="00F20910" w:rsidRPr="006710CA">
        <w:rPr>
          <w:rFonts w:ascii="Times New Roman" w:hAnsi="Times New Roman" w:cs="Times New Roman"/>
          <w:sz w:val="24"/>
          <w:szCs w:val="24"/>
        </w:rPr>
        <w:t xml:space="preserve"> a s</w:t>
      </w:r>
      <w:r w:rsidRPr="006710CA">
        <w:rPr>
          <w:rFonts w:ascii="Times New Roman" w:hAnsi="Times New Roman" w:cs="Times New Roman"/>
          <w:sz w:val="24"/>
          <w:szCs w:val="24"/>
        </w:rPr>
        <w:t> </w:t>
      </w:r>
      <w:r w:rsidR="00F20910" w:rsidRPr="006710CA">
        <w:rPr>
          <w:rFonts w:ascii="Times New Roman" w:hAnsi="Times New Roman" w:cs="Times New Roman"/>
          <w:sz w:val="24"/>
          <w:szCs w:val="24"/>
        </w:rPr>
        <w:t>matkou</w:t>
      </w:r>
      <w:r w:rsidRPr="006710CA">
        <w:rPr>
          <w:rFonts w:ascii="Times New Roman" w:hAnsi="Times New Roman" w:cs="Times New Roman"/>
          <w:sz w:val="24"/>
          <w:szCs w:val="24"/>
        </w:rPr>
        <w:t xml:space="preserve"> byl v kontaktu častěji. Protože už neměl</w:t>
      </w:r>
      <w:r w:rsidR="00F20910" w:rsidRPr="006710CA">
        <w:rPr>
          <w:rFonts w:ascii="Times New Roman" w:hAnsi="Times New Roman" w:cs="Times New Roman"/>
          <w:sz w:val="24"/>
          <w:szCs w:val="24"/>
        </w:rPr>
        <w:t xml:space="preserve"> tolik času chodit ven</w:t>
      </w:r>
      <w:r w:rsidRPr="006710CA">
        <w:rPr>
          <w:rFonts w:ascii="Times New Roman" w:hAnsi="Times New Roman" w:cs="Times New Roman"/>
          <w:sz w:val="24"/>
          <w:szCs w:val="24"/>
        </w:rPr>
        <w:t>, častěji než předtím navštěvoval</w:t>
      </w:r>
      <w:r w:rsidR="00F20910" w:rsidRPr="006710CA">
        <w:rPr>
          <w:rFonts w:ascii="Times New Roman" w:hAnsi="Times New Roman" w:cs="Times New Roman"/>
          <w:sz w:val="24"/>
          <w:szCs w:val="24"/>
        </w:rPr>
        <w:t xml:space="preserve"> babičku a tety. </w:t>
      </w:r>
      <w:r w:rsidRPr="006710CA">
        <w:rPr>
          <w:rFonts w:ascii="Times New Roman" w:hAnsi="Times New Roman" w:cs="Times New Roman"/>
          <w:sz w:val="24"/>
          <w:szCs w:val="24"/>
        </w:rPr>
        <w:t>S</w:t>
      </w:r>
      <w:r w:rsidR="00F20910" w:rsidRPr="006710CA">
        <w:rPr>
          <w:rFonts w:ascii="Times New Roman" w:hAnsi="Times New Roman" w:cs="Times New Roman"/>
          <w:sz w:val="24"/>
          <w:szCs w:val="24"/>
        </w:rPr>
        <w:t>ám</w:t>
      </w:r>
      <w:r w:rsidRPr="006710CA">
        <w:rPr>
          <w:rFonts w:ascii="Times New Roman" w:hAnsi="Times New Roman" w:cs="Times New Roman"/>
          <w:sz w:val="24"/>
          <w:szCs w:val="24"/>
        </w:rPr>
        <w:t xml:space="preserve"> Michal</w:t>
      </w:r>
      <w:r w:rsidR="00F20910" w:rsidRPr="006710CA">
        <w:rPr>
          <w:rFonts w:ascii="Times New Roman" w:hAnsi="Times New Roman" w:cs="Times New Roman"/>
          <w:sz w:val="24"/>
          <w:szCs w:val="24"/>
        </w:rPr>
        <w:t xml:space="preserve"> připouští, že jeho život začal vypadat </w:t>
      </w:r>
      <w:r w:rsidRPr="006710CA">
        <w:rPr>
          <w:rFonts w:ascii="Times New Roman" w:hAnsi="Times New Roman" w:cs="Times New Roman"/>
          <w:sz w:val="24"/>
          <w:szCs w:val="24"/>
        </w:rPr>
        <w:t>„</w:t>
      </w:r>
      <w:r w:rsidR="00F20910" w:rsidRPr="006710CA">
        <w:rPr>
          <w:rFonts w:ascii="Times New Roman" w:hAnsi="Times New Roman" w:cs="Times New Roman"/>
          <w:sz w:val="24"/>
          <w:szCs w:val="24"/>
        </w:rPr>
        <w:t>normálně</w:t>
      </w:r>
      <w:r w:rsidRPr="006710CA">
        <w:rPr>
          <w:rFonts w:ascii="Times New Roman" w:hAnsi="Times New Roman" w:cs="Times New Roman"/>
          <w:sz w:val="24"/>
          <w:szCs w:val="24"/>
        </w:rPr>
        <w:t>“</w:t>
      </w:r>
      <w:r w:rsidR="00F20910" w:rsidRPr="006710CA">
        <w:rPr>
          <w:rFonts w:ascii="Times New Roman" w:hAnsi="Times New Roman" w:cs="Times New Roman"/>
          <w:sz w:val="24"/>
          <w:szCs w:val="24"/>
        </w:rPr>
        <w:t>.</w:t>
      </w:r>
    </w:p>
    <w:p w:rsidR="00F20910"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„Jako, viděla, že jsem trochu víc </w:t>
      </w:r>
      <w:r w:rsidR="00B30A7F" w:rsidRPr="006710CA">
        <w:rPr>
          <w:rFonts w:ascii="Times New Roman" w:hAnsi="Times New Roman" w:cs="Times New Roman"/>
          <w:sz w:val="24"/>
          <w:szCs w:val="24"/>
        </w:rPr>
        <w:t>doma, že jsem asi zodpovědnější</w:t>
      </w:r>
      <w:r w:rsidRPr="006710CA">
        <w:rPr>
          <w:rFonts w:ascii="Times New Roman" w:hAnsi="Times New Roman" w:cs="Times New Roman"/>
          <w:sz w:val="24"/>
          <w:szCs w:val="24"/>
        </w:rPr>
        <w:t xml:space="preserve"> než předtím, takže myslím, že byla ráda, že mě má konečně doma, že už jsem zas to její dítě, nevím, no</w:t>
      </w:r>
      <w:r w:rsidR="00B132CA">
        <w:rPr>
          <w:rFonts w:ascii="Times New Roman" w:hAnsi="Times New Roman" w:cs="Times New Roman"/>
          <w:sz w:val="24"/>
          <w:szCs w:val="24"/>
        </w:rPr>
        <w:t>…</w:t>
      </w:r>
      <w:r w:rsidR="00B30A7F" w:rsidRPr="006710CA">
        <w:rPr>
          <w:rFonts w:ascii="Times New Roman" w:hAnsi="Times New Roman" w:cs="Times New Roman"/>
          <w:sz w:val="24"/>
          <w:szCs w:val="24"/>
        </w:rPr>
        <w:t>“</w:t>
      </w:r>
    </w:p>
    <w:p w:rsidR="001F5216" w:rsidRPr="006710CA" w:rsidRDefault="00F20910" w:rsidP="00C76EFD">
      <w:pPr>
        <w:spacing w:line="360" w:lineRule="auto"/>
        <w:ind w:firstLine="709"/>
        <w:jc w:val="both"/>
        <w:rPr>
          <w:rFonts w:ascii="Times New Roman" w:hAnsi="Times New Roman" w:cs="Times New Roman"/>
          <w:b/>
          <w:sz w:val="24"/>
          <w:szCs w:val="24"/>
        </w:rPr>
      </w:pPr>
      <w:r w:rsidRPr="006710CA">
        <w:rPr>
          <w:rFonts w:ascii="Times New Roman" w:hAnsi="Times New Roman" w:cs="Times New Roman"/>
          <w:sz w:val="24"/>
          <w:szCs w:val="24"/>
        </w:rPr>
        <w:t>První konfli</w:t>
      </w:r>
      <w:r w:rsidR="00B30A7F" w:rsidRPr="006710CA">
        <w:rPr>
          <w:rFonts w:ascii="Times New Roman" w:hAnsi="Times New Roman" w:cs="Times New Roman"/>
          <w:sz w:val="24"/>
          <w:szCs w:val="24"/>
        </w:rPr>
        <w:t>k</w:t>
      </w:r>
      <w:r w:rsidRPr="006710CA">
        <w:rPr>
          <w:rFonts w:ascii="Times New Roman" w:hAnsi="Times New Roman" w:cs="Times New Roman"/>
          <w:sz w:val="24"/>
          <w:szCs w:val="24"/>
        </w:rPr>
        <w:t xml:space="preserve">t </w:t>
      </w:r>
      <w:r w:rsidR="00B30A7F" w:rsidRPr="006710CA">
        <w:rPr>
          <w:rFonts w:ascii="Times New Roman" w:hAnsi="Times New Roman" w:cs="Times New Roman"/>
          <w:sz w:val="24"/>
          <w:szCs w:val="24"/>
        </w:rPr>
        <w:t xml:space="preserve">z tohoto období, kdy už byl Michal zaměstnaný, </w:t>
      </w:r>
      <w:r w:rsidRPr="006710CA">
        <w:rPr>
          <w:rFonts w:ascii="Times New Roman" w:hAnsi="Times New Roman" w:cs="Times New Roman"/>
          <w:sz w:val="24"/>
          <w:szCs w:val="24"/>
        </w:rPr>
        <w:t xml:space="preserve">v rodině nastal asi </w:t>
      </w:r>
      <w:r w:rsidR="00B30A7F" w:rsidRPr="006710CA">
        <w:rPr>
          <w:rFonts w:ascii="Times New Roman" w:hAnsi="Times New Roman" w:cs="Times New Roman"/>
          <w:sz w:val="24"/>
          <w:szCs w:val="24"/>
        </w:rPr>
        <w:t xml:space="preserve">po </w:t>
      </w:r>
      <w:r w:rsidRPr="006710CA">
        <w:rPr>
          <w:rFonts w:ascii="Times New Roman" w:hAnsi="Times New Roman" w:cs="Times New Roman"/>
          <w:sz w:val="24"/>
          <w:szCs w:val="24"/>
        </w:rPr>
        <w:t>půl ro</w:t>
      </w:r>
      <w:r w:rsidR="00DB0881" w:rsidRPr="006710CA">
        <w:rPr>
          <w:rFonts w:ascii="Times New Roman" w:hAnsi="Times New Roman" w:cs="Times New Roman"/>
          <w:sz w:val="24"/>
          <w:szCs w:val="24"/>
        </w:rPr>
        <w:t>ce</w:t>
      </w:r>
      <w:r w:rsidR="00B30A7F" w:rsidRPr="006710CA">
        <w:rPr>
          <w:rFonts w:ascii="Times New Roman" w:hAnsi="Times New Roman" w:cs="Times New Roman"/>
          <w:sz w:val="24"/>
          <w:szCs w:val="24"/>
        </w:rPr>
        <w:t>.</w:t>
      </w:r>
      <w:r w:rsidRPr="006710CA">
        <w:rPr>
          <w:rFonts w:ascii="Times New Roman" w:hAnsi="Times New Roman" w:cs="Times New Roman"/>
          <w:sz w:val="24"/>
          <w:szCs w:val="24"/>
        </w:rPr>
        <w:t xml:space="preserve"> </w:t>
      </w:r>
      <w:r w:rsidR="00B30A7F" w:rsidRPr="006710CA">
        <w:rPr>
          <w:rFonts w:ascii="Times New Roman" w:hAnsi="Times New Roman" w:cs="Times New Roman"/>
          <w:sz w:val="24"/>
          <w:szCs w:val="24"/>
        </w:rPr>
        <w:t>Vyvolala jej jeho babička, která začala připomínat</w:t>
      </w:r>
      <w:r w:rsidRPr="006710CA">
        <w:rPr>
          <w:rFonts w:ascii="Times New Roman" w:hAnsi="Times New Roman" w:cs="Times New Roman"/>
          <w:sz w:val="24"/>
          <w:szCs w:val="24"/>
        </w:rPr>
        <w:t>, jak nezodpovědný byl na škole</w:t>
      </w:r>
      <w:r w:rsidR="00B30A7F" w:rsidRPr="006710CA">
        <w:rPr>
          <w:rFonts w:ascii="Times New Roman" w:hAnsi="Times New Roman" w:cs="Times New Roman"/>
          <w:sz w:val="24"/>
          <w:szCs w:val="24"/>
        </w:rPr>
        <w:t>,</w:t>
      </w:r>
      <w:r w:rsidRPr="006710CA">
        <w:rPr>
          <w:rFonts w:ascii="Times New Roman" w:hAnsi="Times New Roman" w:cs="Times New Roman"/>
          <w:sz w:val="24"/>
          <w:szCs w:val="24"/>
        </w:rPr>
        <w:t xml:space="preserve"> </w:t>
      </w:r>
      <w:r w:rsidR="00B4699D">
        <w:rPr>
          <w:rFonts w:ascii="Times New Roman" w:hAnsi="Times New Roman" w:cs="Times New Roman"/>
          <w:sz w:val="24"/>
          <w:szCs w:val="24"/>
        </w:rPr>
        <w:br/>
      </w:r>
      <w:r w:rsidRPr="006710CA">
        <w:rPr>
          <w:rFonts w:ascii="Times New Roman" w:hAnsi="Times New Roman" w:cs="Times New Roman"/>
          <w:sz w:val="24"/>
          <w:szCs w:val="24"/>
        </w:rPr>
        <w:t xml:space="preserve">a </w:t>
      </w:r>
      <w:r w:rsidR="00B30A7F" w:rsidRPr="006710CA">
        <w:rPr>
          <w:rFonts w:ascii="Times New Roman" w:hAnsi="Times New Roman" w:cs="Times New Roman"/>
          <w:sz w:val="24"/>
          <w:szCs w:val="24"/>
        </w:rPr>
        <w:t>která</w:t>
      </w:r>
      <w:r w:rsidRPr="006710CA">
        <w:rPr>
          <w:rFonts w:ascii="Times New Roman" w:hAnsi="Times New Roman" w:cs="Times New Roman"/>
          <w:sz w:val="24"/>
          <w:szCs w:val="24"/>
        </w:rPr>
        <w:t xml:space="preserve"> znovu zmí</w:t>
      </w:r>
      <w:r w:rsidR="00B30A7F" w:rsidRPr="006710CA">
        <w:rPr>
          <w:rFonts w:ascii="Times New Roman" w:hAnsi="Times New Roman" w:cs="Times New Roman"/>
          <w:sz w:val="24"/>
          <w:szCs w:val="24"/>
        </w:rPr>
        <w:t>nila Michalovo zatčení pro</w:t>
      </w:r>
      <w:r w:rsidRPr="006710CA">
        <w:rPr>
          <w:rFonts w:ascii="Times New Roman" w:hAnsi="Times New Roman" w:cs="Times New Roman"/>
          <w:sz w:val="24"/>
          <w:szCs w:val="24"/>
        </w:rPr>
        <w:t xml:space="preserve"> sprejování. Ani Michal</w:t>
      </w:r>
      <w:r w:rsidR="00B30A7F" w:rsidRPr="006710CA">
        <w:rPr>
          <w:rFonts w:ascii="Times New Roman" w:hAnsi="Times New Roman" w:cs="Times New Roman"/>
          <w:sz w:val="24"/>
          <w:szCs w:val="24"/>
        </w:rPr>
        <w:t>,</w:t>
      </w:r>
      <w:r w:rsidRPr="006710CA">
        <w:rPr>
          <w:rFonts w:ascii="Times New Roman" w:hAnsi="Times New Roman" w:cs="Times New Roman"/>
          <w:sz w:val="24"/>
          <w:szCs w:val="24"/>
        </w:rPr>
        <w:t xml:space="preserve"> ani jeho matka </w:t>
      </w:r>
      <w:r w:rsidR="00B30A7F" w:rsidRPr="006710CA">
        <w:rPr>
          <w:rFonts w:ascii="Times New Roman" w:hAnsi="Times New Roman" w:cs="Times New Roman"/>
          <w:sz w:val="24"/>
          <w:szCs w:val="24"/>
        </w:rPr>
        <w:t>nedokázali pochopit smysl babiččiny poznámky</w:t>
      </w:r>
      <w:r w:rsidRPr="006710CA">
        <w:rPr>
          <w:rFonts w:ascii="Times New Roman" w:hAnsi="Times New Roman" w:cs="Times New Roman"/>
          <w:sz w:val="24"/>
          <w:szCs w:val="24"/>
        </w:rPr>
        <w:t xml:space="preserve">. Michala to velmi naštvalo, </w:t>
      </w:r>
      <w:r w:rsidR="00B30A7F" w:rsidRPr="006710CA">
        <w:rPr>
          <w:rFonts w:ascii="Times New Roman" w:hAnsi="Times New Roman" w:cs="Times New Roman"/>
          <w:sz w:val="24"/>
          <w:szCs w:val="24"/>
        </w:rPr>
        <w:t xml:space="preserve">protože se </w:t>
      </w:r>
      <w:r w:rsidRPr="006710CA">
        <w:rPr>
          <w:rFonts w:ascii="Times New Roman" w:hAnsi="Times New Roman" w:cs="Times New Roman"/>
          <w:sz w:val="24"/>
          <w:szCs w:val="24"/>
        </w:rPr>
        <w:t>jednalo o minulost, na kterou chtěl zapomenout</w:t>
      </w:r>
      <w:r w:rsidR="00B30A7F" w:rsidRPr="006710CA">
        <w:rPr>
          <w:rFonts w:ascii="Times New Roman" w:hAnsi="Times New Roman" w:cs="Times New Roman"/>
          <w:sz w:val="24"/>
          <w:szCs w:val="24"/>
        </w:rPr>
        <w:t>,</w:t>
      </w:r>
      <w:r w:rsidR="00226749" w:rsidRPr="006710CA">
        <w:rPr>
          <w:rFonts w:ascii="Times New Roman" w:hAnsi="Times New Roman" w:cs="Times New Roman"/>
          <w:sz w:val="24"/>
          <w:szCs w:val="24"/>
        </w:rPr>
        <w:t xml:space="preserve"> a opětovné připomenutí </w:t>
      </w:r>
      <w:r w:rsidR="00B30A7F" w:rsidRPr="006710CA">
        <w:rPr>
          <w:rFonts w:ascii="Times New Roman" w:hAnsi="Times New Roman" w:cs="Times New Roman"/>
          <w:sz w:val="24"/>
          <w:szCs w:val="24"/>
        </w:rPr>
        <w:t>mu bylo velmi nepříjemné</w:t>
      </w:r>
      <w:r w:rsidR="00226749" w:rsidRPr="006710CA">
        <w:rPr>
          <w:rFonts w:ascii="Times New Roman" w:hAnsi="Times New Roman" w:cs="Times New Roman"/>
          <w:sz w:val="24"/>
          <w:szCs w:val="24"/>
        </w:rPr>
        <w:t>, zvláště když k němu došlo před strýcem Markem, který v něm vždy viděl nevychované dítě</w:t>
      </w:r>
      <w:r w:rsidR="00B30A7F" w:rsidRPr="006710CA">
        <w:rPr>
          <w:rFonts w:ascii="Times New Roman" w:hAnsi="Times New Roman" w:cs="Times New Roman"/>
          <w:sz w:val="24"/>
          <w:szCs w:val="24"/>
        </w:rPr>
        <w:t xml:space="preserve">. </w:t>
      </w:r>
    </w:p>
    <w:p w:rsidR="00F20910" w:rsidRPr="006710CA" w:rsidRDefault="00226749"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lastRenderedPageBreak/>
        <w:t>Po tomto konfliktu Michal nabyl</w:t>
      </w:r>
      <w:r w:rsidR="00F20910" w:rsidRPr="006710CA">
        <w:rPr>
          <w:rFonts w:ascii="Times New Roman" w:hAnsi="Times New Roman" w:cs="Times New Roman"/>
          <w:sz w:val="24"/>
          <w:szCs w:val="24"/>
        </w:rPr>
        <w:t xml:space="preserve"> dojmu, že je svou rodinou sledován, co se názorů </w:t>
      </w:r>
      <w:r w:rsidR="00B4699D">
        <w:rPr>
          <w:rFonts w:ascii="Times New Roman" w:hAnsi="Times New Roman" w:cs="Times New Roman"/>
          <w:sz w:val="24"/>
          <w:szCs w:val="24"/>
        </w:rPr>
        <w:br/>
      </w:r>
      <w:r w:rsidR="00F20910" w:rsidRPr="006710CA">
        <w:rPr>
          <w:rFonts w:ascii="Times New Roman" w:hAnsi="Times New Roman" w:cs="Times New Roman"/>
          <w:sz w:val="24"/>
          <w:szCs w:val="24"/>
        </w:rPr>
        <w:t xml:space="preserve">a </w:t>
      </w:r>
      <w:r w:rsidRPr="006710CA">
        <w:rPr>
          <w:rFonts w:ascii="Times New Roman" w:hAnsi="Times New Roman" w:cs="Times New Roman"/>
          <w:sz w:val="24"/>
          <w:szCs w:val="24"/>
        </w:rPr>
        <w:t>postojů týkalo. Nakonec se svěřil</w:t>
      </w:r>
      <w:r w:rsidR="00F20910" w:rsidRPr="006710CA">
        <w:rPr>
          <w:rFonts w:ascii="Times New Roman" w:hAnsi="Times New Roman" w:cs="Times New Roman"/>
          <w:sz w:val="24"/>
          <w:szCs w:val="24"/>
        </w:rPr>
        <w:t xml:space="preserve"> matce, která m</w:t>
      </w:r>
      <w:r w:rsidRPr="006710CA">
        <w:rPr>
          <w:rFonts w:ascii="Times New Roman" w:hAnsi="Times New Roman" w:cs="Times New Roman"/>
          <w:sz w:val="24"/>
          <w:szCs w:val="24"/>
        </w:rPr>
        <w:t>u vysvětlila</w:t>
      </w:r>
      <w:r w:rsidR="00F20910" w:rsidRPr="006710CA">
        <w:rPr>
          <w:rFonts w:ascii="Times New Roman" w:hAnsi="Times New Roman" w:cs="Times New Roman"/>
          <w:sz w:val="24"/>
          <w:szCs w:val="24"/>
        </w:rPr>
        <w:t>, že rodina od něj čeká velké věci, protože je „vybojovaný děcko“. To Michal</w:t>
      </w:r>
      <w:r w:rsidRPr="006710CA">
        <w:rPr>
          <w:rFonts w:ascii="Times New Roman" w:hAnsi="Times New Roman" w:cs="Times New Roman"/>
          <w:sz w:val="24"/>
          <w:szCs w:val="24"/>
        </w:rPr>
        <w:t>a značně rozrušilo a snažil</w:t>
      </w:r>
      <w:r w:rsidR="00F20910" w:rsidRPr="006710CA">
        <w:rPr>
          <w:rFonts w:ascii="Times New Roman" w:hAnsi="Times New Roman" w:cs="Times New Roman"/>
          <w:sz w:val="24"/>
          <w:szCs w:val="24"/>
        </w:rPr>
        <w:t xml:space="preserve"> se hledat, jak by mohl naplnit přání rodiny.</w:t>
      </w:r>
    </w:p>
    <w:p w:rsidR="00F20910"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„Jsem si jako řekl, že to jako nemůže myslet vážně tohle, protože… nevím, přišlo m</w:t>
      </w:r>
      <w:r w:rsidR="00226749" w:rsidRPr="006710CA">
        <w:rPr>
          <w:rFonts w:ascii="Times New Roman" w:hAnsi="Times New Roman" w:cs="Times New Roman"/>
          <w:sz w:val="24"/>
          <w:szCs w:val="24"/>
        </w:rPr>
        <w:t>n</w:t>
      </w:r>
      <w:r w:rsidRPr="006710CA">
        <w:rPr>
          <w:rFonts w:ascii="Times New Roman" w:hAnsi="Times New Roman" w:cs="Times New Roman"/>
          <w:sz w:val="24"/>
          <w:szCs w:val="24"/>
        </w:rPr>
        <w:t>ě to hrozně divný, aby se ode mě</w:t>
      </w:r>
      <w:r w:rsidR="00226749" w:rsidRPr="006710CA">
        <w:rPr>
          <w:rFonts w:ascii="Times New Roman" w:hAnsi="Times New Roman" w:cs="Times New Roman"/>
          <w:sz w:val="24"/>
          <w:szCs w:val="24"/>
        </w:rPr>
        <w:t xml:space="preserve"> něco čekalo, jako něco velkýho, </w:t>
      </w:r>
      <w:r w:rsidRPr="006710CA">
        <w:rPr>
          <w:rFonts w:ascii="Times New Roman" w:hAnsi="Times New Roman" w:cs="Times New Roman"/>
          <w:sz w:val="24"/>
          <w:szCs w:val="24"/>
        </w:rPr>
        <w:t xml:space="preserve">od rodiny. Říkal jsem si tenkrát, že já už jsem přece něco dokázal pro svou druhou rodinu, jo, povedlo </w:t>
      </w:r>
      <w:r w:rsidR="00226749" w:rsidRPr="006710CA">
        <w:rPr>
          <w:rFonts w:ascii="Times New Roman" w:hAnsi="Times New Roman" w:cs="Times New Roman"/>
          <w:sz w:val="24"/>
          <w:szCs w:val="24"/>
        </w:rPr>
        <w:t>s</w:t>
      </w:r>
      <w:r w:rsidRPr="006710CA">
        <w:rPr>
          <w:rFonts w:ascii="Times New Roman" w:hAnsi="Times New Roman" w:cs="Times New Roman"/>
          <w:sz w:val="24"/>
          <w:szCs w:val="24"/>
        </w:rPr>
        <w:t>e m</w:t>
      </w:r>
      <w:r w:rsidR="00226749" w:rsidRPr="006710CA">
        <w:rPr>
          <w:rFonts w:ascii="Times New Roman" w:hAnsi="Times New Roman" w:cs="Times New Roman"/>
          <w:sz w:val="24"/>
          <w:szCs w:val="24"/>
        </w:rPr>
        <w:t>n</w:t>
      </w:r>
      <w:r w:rsidRPr="006710CA">
        <w:rPr>
          <w:rFonts w:ascii="Times New Roman" w:hAnsi="Times New Roman" w:cs="Times New Roman"/>
          <w:sz w:val="24"/>
          <w:szCs w:val="24"/>
        </w:rPr>
        <w:t xml:space="preserve">ě starat </w:t>
      </w:r>
      <w:r w:rsidR="00B4699D">
        <w:rPr>
          <w:rFonts w:ascii="Times New Roman" w:hAnsi="Times New Roman" w:cs="Times New Roman"/>
          <w:sz w:val="24"/>
          <w:szCs w:val="24"/>
        </w:rPr>
        <w:br/>
      </w:r>
      <w:r w:rsidRPr="006710CA">
        <w:rPr>
          <w:rFonts w:ascii="Times New Roman" w:hAnsi="Times New Roman" w:cs="Times New Roman"/>
          <w:sz w:val="24"/>
          <w:szCs w:val="24"/>
        </w:rPr>
        <w:t>o dva týpky, kteří by jinak asi vybírali popelnice, podařilo se m</w:t>
      </w:r>
      <w:r w:rsidR="00226749" w:rsidRPr="006710CA">
        <w:rPr>
          <w:rFonts w:ascii="Times New Roman" w:hAnsi="Times New Roman" w:cs="Times New Roman"/>
          <w:sz w:val="24"/>
          <w:szCs w:val="24"/>
        </w:rPr>
        <w:t>n</w:t>
      </w:r>
      <w:r w:rsidRPr="006710CA">
        <w:rPr>
          <w:rFonts w:ascii="Times New Roman" w:hAnsi="Times New Roman" w:cs="Times New Roman"/>
          <w:sz w:val="24"/>
          <w:szCs w:val="24"/>
        </w:rPr>
        <w:t xml:space="preserve">ě crew udržet pohromadě, prosadit se a mít nás všechny prostě ready, jo. Už jsem něco dokázal… jako ze začátku </w:t>
      </w:r>
      <w:r w:rsidR="00226749" w:rsidRPr="006710CA">
        <w:rPr>
          <w:rFonts w:ascii="Times New Roman" w:hAnsi="Times New Roman" w:cs="Times New Roman"/>
          <w:sz w:val="24"/>
          <w:szCs w:val="24"/>
        </w:rPr>
        <w:t xml:space="preserve">jsem </w:t>
      </w:r>
      <w:r w:rsidRPr="006710CA">
        <w:rPr>
          <w:rFonts w:ascii="Times New Roman" w:hAnsi="Times New Roman" w:cs="Times New Roman"/>
          <w:sz w:val="24"/>
          <w:szCs w:val="24"/>
        </w:rPr>
        <w:t>nechápal, jaký další čin oni ode mě čekají, nebo co si jako představujou, že udělám, jako jestli chtějí, abych</w:t>
      </w:r>
      <w:r w:rsidR="00226749" w:rsidRPr="006710CA">
        <w:rPr>
          <w:rFonts w:ascii="Times New Roman" w:hAnsi="Times New Roman" w:cs="Times New Roman"/>
          <w:sz w:val="24"/>
          <w:szCs w:val="24"/>
        </w:rPr>
        <w:t>,</w:t>
      </w:r>
      <w:r w:rsidRPr="006710CA">
        <w:rPr>
          <w:rFonts w:ascii="Times New Roman" w:hAnsi="Times New Roman" w:cs="Times New Roman"/>
          <w:sz w:val="24"/>
          <w:szCs w:val="24"/>
        </w:rPr>
        <w:t xml:space="preserve"> já nevím, založil nějakou firmu a vyzvedl tím rodinu, nebo jestli mám dělat nějakou charitu jo, jako nev</w:t>
      </w:r>
      <w:r w:rsidR="00226749" w:rsidRPr="006710CA">
        <w:rPr>
          <w:rFonts w:ascii="Times New Roman" w:hAnsi="Times New Roman" w:cs="Times New Roman"/>
          <w:sz w:val="24"/>
          <w:szCs w:val="24"/>
        </w:rPr>
        <w:t>ěděl jsem, co ode mě chtějí. Jo</w:t>
      </w:r>
      <w:r w:rsidRPr="006710CA">
        <w:rPr>
          <w:rFonts w:ascii="Times New Roman" w:hAnsi="Times New Roman" w:cs="Times New Roman"/>
          <w:sz w:val="24"/>
          <w:szCs w:val="24"/>
        </w:rPr>
        <w:t xml:space="preserve"> jasně, to co jsem udělal venku, to doufám, že se nikdy nedozví, to by jim stejně nějak v tom očekávání nepomohlo, možná by se to ještě zhoršilo. Nevím, co si tenkrát představovali, že udělám, nevím to dneska</w:t>
      </w:r>
      <w:r w:rsidR="00226749" w:rsidRPr="006710CA">
        <w:rPr>
          <w:rFonts w:ascii="Times New Roman" w:hAnsi="Times New Roman" w:cs="Times New Roman"/>
          <w:sz w:val="24"/>
          <w:szCs w:val="24"/>
        </w:rPr>
        <w:t>.“</w:t>
      </w:r>
    </w:p>
    <w:p w:rsidR="00F20910"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Michal </w:t>
      </w:r>
      <w:r w:rsidR="00226749" w:rsidRPr="006710CA">
        <w:rPr>
          <w:rFonts w:ascii="Times New Roman" w:hAnsi="Times New Roman" w:cs="Times New Roman"/>
          <w:sz w:val="24"/>
          <w:szCs w:val="24"/>
        </w:rPr>
        <w:t>si vzpomínal</w:t>
      </w:r>
      <w:r w:rsidRPr="006710CA">
        <w:rPr>
          <w:rFonts w:ascii="Times New Roman" w:hAnsi="Times New Roman" w:cs="Times New Roman"/>
          <w:sz w:val="24"/>
          <w:szCs w:val="24"/>
        </w:rPr>
        <w:t>, ž</w:t>
      </w:r>
      <w:r w:rsidR="00226749" w:rsidRPr="006710CA">
        <w:rPr>
          <w:rFonts w:ascii="Times New Roman" w:hAnsi="Times New Roman" w:cs="Times New Roman"/>
          <w:sz w:val="24"/>
          <w:szCs w:val="24"/>
        </w:rPr>
        <w:t>e z něj matka chtěla mít umělce/muzikanta. Avšak</w:t>
      </w:r>
      <w:r w:rsidRPr="006710CA">
        <w:rPr>
          <w:rFonts w:ascii="Times New Roman" w:hAnsi="Times New Roman" w:cs="Times New Roman"/>
          <w:sz w:val="24"/>
          <w:szCs w:val="24"/>
        </w:rPr>
        <w:t xml:space="preserve"> to, co mu</w:t>
      </w:r>
      <w:r w:rsidR="00226749" w:rsidRPr="006710CA">
        <w:rPr>
          <w:rFonts w:ascii="Times New Roman" w:hAnsi="Times New Roman" w:cs="Times New Roman"/>
          <w:sz w:val="24"/>
          <w:szCs w:val="24"/>
        </w:rPr>
        <w:t xml:space="preserve"> nyní</w:t>
      </w:r>
      <w:r w:rsidRPr="006710CA">
        <w:rPr>
          <w:rFonts w:ascii="Times New Roman" w:hAnsi="Times New Roman" w:cs="Times New Roman"/>
          <w:sz w:val="24"/>
          <w:szCs w:val="24"/>
        </w:rPr>
        <w:t xml:space="preserve"> </w:t>
      </w:r>
      <w:r w:rsidR="00226749" w:rsidRPr="006710CA">
        <w:rPr>
          <w:rFonts w:ascii="Times New Roman" w:hAnsi="Times New Roman" w:cs="Times New Roman"/>
          <w:sz w:val="24"/>
          <w:szCs w:val="24"/>
        </w:rPr>
        <w:t>řekla, jej stále nechávalo</w:t>
      </w:r>
      <w:r w:rsidRPr="006710CA">
        <w:rPr>
          <w:rFonts w:ascii="Times New Roman" w:hAnsi="Times New Roman" w:cs="Times New Roman"/>
          <w:sz w:val="24"/>
          <w:szCs w:val="24"/>
        </w:rPr>
        <w:t xml:space="preserve"> na pochybách a byl by raději, kdyby </w:t>
      </w:r>
      <w:r w:rsidR="00226749" w:rsidRPr="006710CA">
        <w:rPr>
          <w:rFonts w:ascii="Times New Roman" w:hAnsi="Times New Roman" w:cs="Times New Roman"/>
          <w:sz w:val="24"/>
          <w:szCs w:val="24"/>
        </w:rPr>
        <w:t>takové skutečnosti nemusel čelit.</w:t>
      </w:r>
    </w:p>
    <w:p w:rsidR="00B82E69" w:rsidRPr="006710CA" w:rsidRDefault="00F20910"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ale taky mamku nechápu. Jako možná se to dalo čekat, když si to vezmeš kolem, tak když o něco hrozně moc bojuješ, tak nakonec čekáš, že to bude mít nějakej výsledek, kterej by za to stál, že si pak řekneš: „Jo, tohl</w:t>
      </w:r>
      <w:r w:rsidR="00590208" w:rsidRPr="006710CA">
        <w:rPr>
          <w:rFonts w:ascii="Times New Roman" w:hAnsi="Times New Roman" w:cs="Times New Roman"/>
          <w:sz w:val="24"/>
          <w:szCs w:val="24"/>
        </w:rPr>
        <w:t>e se vyplatilo udělat!“ A</w:t>
      </w:r>
      <w:r w:rsidRPr="006710CA">
        <w:rPr>
          <w:rFonts w:ascii="Times New Roman" w:hAnsi="Times New Roman" w:cs="Times New Roman"/>
          <w:sz w:val="24"/>
          <w:szCs w:val="24"/>
        </w:rPr>
        <w:t>le nejsem si jistej</w:t>
      </w:r>
      <w:r w:rsidR="00590208" w:rsidRPr="006710CA">
        <w:rPr>
          <w:rFonts w:ascii="Times New Roman" w:hAnsi="Times New Roman" w:cs="Times New Roman"/>
          <w:sz w:val="24"/>
          <w:szCs w:val="24"/>
        </w:rPr>
        <w:t>,</w:t>
      </w:r>
      <w:r w:rsidRPr="006710CA">
        <w:rPr>
          <w:rFonts w:ascii="Times New Roman" w:hAnsi="Times New Roman" w:cs="Times New Roman"/>
          <w:sz w:val="24"/>
          <w:szCs w:val="24"/>
        </w:rPr>
        <w:t xml:space="preserve"> jestli aji u mě to tak platí. Spíš jsem mamku zklamal</w:t>
      </w:r>
      <w:r w:rsidR="00590208" w:rsidRPr="006710CA">
        <w:rPr>
          <w:rFonts w:ascii="Times New Roman" w:hAnsi="Times New Roman" w:cs="Times New Roman"/>
          <w:sz w:val="24"/>
          <w:szCs w:val="24"/>
        </w:rPr>
        <w:t>,</w:t>
      </w:r>
      <w:r w:rsidRPr="006710CA">
        <w:rPr>
          <w:rFonts w:ascii="Times New Roman" w:hAnsi="Times New Roman" w:cs="Times New Roman"/>
          <w:sz w:val="24"/>
          <w:szCs w:val="24"/>
        </w:rPr>
        <w:t xml:space="preserve"> si myslím, že tohle asi nechtěl</w:t>
      </w:r>
      <w:r w:rsidR="00590208" w:rsidRPr="006710CA">
        <w:rPr>
          <w:rFonts w:ascii="Times New Roman" w:hAnsi="Times New Roman" w:cs="Times New Roman"/>
          <w:sz w:val="24"/>
          <w:szCs w:val="24"/>
        </w:rPr>
        <w:t>a, aby se z jejího syna stalo.“</w:t>
      </w:r>
    </w:p>
    <w:p w:rsidR="00B82E69" w:rsidRPr="006710CA" w:rsidRDefault="00590208"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Přes to všechno hodnotí Michal své rodinné vztahy dobře:</w:t>
      </w:r>
    </w:p>
    <w:p w:rsidR="00F20910" w:rsidRPr="006710CA" w:rsidRDefault="00B82E69" w:rsidP="00C76EF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„Jo, řekl bych, že jsou lepší, než byly, když jsem byl děcko. Prostě ta změna tam jde vidět a jde vidět hodně a já jsem i rád, že to tak je, protože… je to jiný a není to tak hard, jak to bylo kdysi. Jako jezdím k babičce rád, to jako jo, ale doma </w:t>
      </w:r>
      <w:r w:rsidR="00590208" w:rsidRPr="006710CA">
        <w:rPr>
          <w:rFonts w:ascii="Times New Roman" w:hAnsi="Times New Roman" w:cs="Times New Roman"/>
          <w:sz w:val="24"/>
          <w:szCs w:val="24"/>
        </w:rPr>
        <w:t>budu vždycky tady. Ale jinak je </w:t>
      </w:r>
      <w:r w:rsidRPr="006710CA">
        <w:rPr>
          <w:rFonts w:ascii="Times New Roman" w:hAnsi="Times New Roman" w:cs="Times New Roman"/>
          <w:sz w:val="24"/>
          <w:szCs w:val="24"/>
        </w:rPr>
        <w:t>v rodině všechno v pohodě, až na ty věci, kdy budu mít ženu a děcko…“</w:t>
      </w:r>
    </w:p>
    <w:p w:rsidR="00F20910" w:rsidRPr="00DC37CC" w:rsidRDefault="00D15C25" w:rsidP="00D15C25">
      <w:pPr>
        <w:pStyle w:val="Heading3"/>
        <w:rPr>
          <w:i/>
          <w:color w:val="auto"/>
        </w:rPr>
      </w:pPr>
      <w:bookmarkStart w:id="103" w:name="_Toc445192603"/>
      <w:r w:rsidRPr="006710CA">
        <w:rPr>
          <w:color w:val="auto"/>
        </w:rPr>
        <w:tab/>
      </w:r>
      <w:bookmarkStart w:id="104" w:name="_Toc448312403"/>
      <w:bookmarkStart w:id="105" w:name="_Toc448313269"/>
      <w:bookmarkStart w:id="106" w:name="_Toc448313359"/>
      <w:bookmarkStart w:id="107" w:name="_Toc448313419"/>
      <w:r w:rsidR="00F20910" w:rsidRPr="00DC37CC">
        <w:rPr>
          <w:i/>
          <w:color w:val="auto"/>
        </w:rPr>
        <w:t>O starém životě dnes</w:t>
      </w:r>
      <w:bookmarkEnd w:id="103"/>
      <w:bookmarkEnd w:id="104"/>
      <w:bookmarkEnd w:id="105"/>
      <w:bookmarkEnd w:id="106"/>
      <w:bookmarkEnd w:id="107"/>
    </w:p>
    <w:p w:rsidR="00DC37CC" w:rsidRDefault="00590208" w:rsidP="00DC37CC">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Na střední škole se sit</w:t>
      </w:r>
      <w:r w:rsidR="00F20910" w:rsidRPr="006710CA">
        <w:rPr>
          <w:rFonts w:ascii="Times New Roman" w:hAnsi="Times New Roman" w:cs="Times New Roman"/>
          <w:sz w:val="24"/>
          <w:szCs w:val="24"/>
        </w:rPr>
        <w:t>u</w:t>
      </w:r>
      <w:r w:rsidRPr="006710CA">
        <w:rPr>
          <w:rFonts w:ascii="Times New Roman" w:hAnsi="Times New Roman" w:cs="Times New Roman"/>
          <w:sz w:val="24"/>
          <w:szCs w:val="24"/>
        </w:rPr>
        <w:t>a</w:t>
      </w:r>
      <w:r w:rsidR="00F20910" w:rsidRPr="006710CA">
        <w:rPr>
          <w:rFonts w:ascii="Times New Roman" w:hAnsi="Times New Roman" w:cs="Times New Roman"/>
          <w:sz w:val="24"/>
          <w:szCs w:val="24"/>
        </w:rPr>
        <w:t>ce změnila. S</w:t>
      </w:r>
      <w:r w:rsidRPr="006710CA">
        <w:rPr>
          <w:rFonts w:ascii="Times New Roman" w:hAnsi="Times New Roman" w:cs="Times New Roman"/>
          <w:sz w:val="24"/>
          <w:szCs w:val="24"/>
        </w:rPr>
        <w:t>polu s </w:t>
      </w:r>
      <w:r w:rsidR="00F20910" w:rsidRPr="006710CA">
        <w:rPr>
          <w:rFonts w:ascii="Times New Roman" w:hAnsi="Times New Roman" w:cs="Times New Roman"/>
          <w:sz w:val="24"/>
          <w:szCs w:val="24"/>
        </w:rPr>
        <w:t>tím</w:t>
      </w:r>
      <w:r w:rsidRPr="006710CA">
        <w:rPr>
          <w:rFonts w:ascii="Times New Roman" w:hAnsi="Times New Roman" w:cs="Times New Roman"/>
          <w:sz w:val="24"/>
          <w:szCs w:val="24"/>
        </w:rPr>
        <w:t>,</w:t>
      </w:r>
      <w:r w:rsidR="00F20910" w:rsidRPr="006710CA">
        <w:rPr>
          <w:rFonts w:ascii="Times New Roman" w:hAnsi="Times New Roman" w:cs="Times New Roman"/>
          <w:sz w:val="24"/>
          <w:szCs w:val="24"/>
        </w:rPr>
        <w:t xml:space="preserve"> jak členové crew dospívali, </w:t>
      </w:r>
      <w:r w:rsidRPr="006710CA">
        <w:rPr>
          <w:rFonts w:ascii="Times New Roman" w:hAnsi="Times New Roman" w:cs="Times New Roman"/>
          <w:sz w:val="24"/>
          <w:szCs w:val="24"/>
        </w:rPr>
        <w:t xml:space="preserve">měnily se </w:t>
      </w:r>
      <w:r w:rsidR="00F20910" w:rsidRPr="006710CA">
        <w:rPr>
          <w:rFonts w:ascii="Times New Roman" w:hAnsi="Times New Roman" w:cs="Times New Roman"/>
          <w:sz w:val="24"/>
          <w:szCs w:val="24"/>
        </w:rPr>
        <w:t>jejich postoj</w:t>
      </w:r>
      <w:r w:rsidRPr="006710CA">
        <w:rPr>
          <w:rFonts w:ascii="Times New Roman" w:hAnsi="Times New Roman" w:cs="Times New Roman"/>
          <w:sz w:val="24"/>
          <w:szCs w:val="24"/>
        </w:rPr>
        <w:t>e a vnímání sebe sama. Michalovými slovy: „už jsme se drželi svýho</w:t>
      </w:r>
      <w:r w:rsidR="00F20910" w:rsidRPr="006710CA">
        <w:rPr>
          <w:rFonts w:ascii="Times New Roman" w:hAnsi="Times New Roman" w:cs="Times New Roman"/>
          <w:sz w:val="24"/>
          <w:szCs w:val="24"/>
        </w:rPr>
        <w:t xml:space="preserve">“. Co se </w:t>
      </w:r>
      <w:r w:rsidR="00F20910" w:rsidRPr="006710CA">
        <w:rPr>
          <w:rFonts w:ascii="Times New Roman" w:hAnsi="Times New Roman" w:cs="Times New Roman"/>
          <w:sz w:val="24"/>
          <w:szCs w:val="24"/>
        </w:rPr>
        <w:lastRenderedPageBreak/>
        <w:t>týkalo</w:t>
      </w:r>
      <w:r w:rsidRPr="006710CA">
        <w:rPr>
          <w:rFonts w:ascii="Times New Roman" w:hAnsi="Times New Roman" w:cs="Times New Roman"/>
          <w:sz w:val="24"/>
          <w:szCs w:val="24"/>
        </w:rPr>
        <w:t xml:space="preserve"> záliby v graffiti, jejich </w:t>
      </w:r>
      <w:r w:rsidR="00F20910" w:rsidRPr="006710CA">
        <w:rPr>
          <w:rFonts w:ascii="Times New Roman" w:hAnsi="Times New Roman" w:cs="Times New Roman"/>
          <w:sz w:val="24"/>
          <w:szCs w:val="24"/>
        </w:rPr>
        <w:t>tvorba se přes</w:t>
      </w:r>
      <w:r w:rsidRPr="006710CA">
        <w:rPr>
          <w:rFonts w:ascii="Times New Roman" w:hAnsi="Times New Roman" w:cs="Times New Roman"/>
          <w:sz w:val="24"/>
          <w:szCs w:val="24"/>
        </w:rPr>
        <w:t>unu</w:t>
      </w:r>
      <w:r w:rsidR="00F20910" w:rsidRPr="006710CA">
        <w:rPr>
          <w:rFonts w:ascii="Times New Roman" w:hAnsi="Times New Roman" w:cs="Times New Roman"/>
          <w:sz w:val="24"/>
          <w:szCs w:val="24"/>
        </w:rPr>
        <w:t xml:space="preserve">la </w:t>
      </w:r>
      <w:r w:rsidRPr="006710CA">
        <w:rPr>
          <w:rFonts w:ascii="Times New Roman" w:hAnsi="Times New Roman" w:cs="Times New Roman"/>
          <w:sz w:val="24"/>
          <w:szCs w:val="24"/>
        </w:rPr>
        <w:t>do legální sféry</w:t>
      </w:r>
      <w:r w:rsidR="00F20910" w:rsidRPr="006710CA">
        <w:rPr>
          <w:rFonts w:ascii="Times New Roman" w:hAnsi="Times New Roman" w:cs="Times New Roman"/>
          <w:sz w:val="24"/>
          <w:szCs w:val="24"/>
        </w:rPr>
        <w:t xml:space="preserve">, především na festival Hip Hop Kemp. Michalova </w:t>
      </w:r>
      <w:r w:rsidR="00853F32" w:rsidRPr="006710CA">
        <w:rPr>
          <w:rFonts w:ascii="Times New Roman" w:hAnsi="Times New Roman" w:cs="Times New Roman"/>
          <w:sz w:val="24"/>
          <w:szCs w:val="24"/>
        </w:rPr>
        <w:t>sponzorská role</w:t>
      </w:r>
      <w:r w:rsidR="00F20910" w:rsidRPr="006710CA">
        <w:rPr>
          <w:rFonts w:ascii="Times New Roman" w:hAnsi="Times New Roman" w:cs="Times New Roman"/>
          <w:sz w:val="24"/>
          <w:szCs w:val="24"/>
        </w:rPr>
        <w:t xml:space="preserve"> v crew se nakonec ome</w:t>
      </w:r>
      <w:r w:rsidR="00853F32" w:rsidRPr="006710CA">
        <w:rPr>
          <w:rFonts w:ascii="Times New Roman" w:hAnsi="Times New Roman" w:cs="Times New Roman"/>
          <w:sz w:val="24"/>
          <w:szCs w:val="24"/>
        </w:rPr>
        <w:t>zila jen na pár vybraných členů.</w:t>
      </w:r>
      <w:r w:rsidR="00F20910" w:rsidRPr="006710CA">
        <w:rPr>
          <w:rFonts w:ascii="Times New Roman" w:hAnsi="Times New Roman" w:cs="Times New Roman"/>
          <w:sz w:val="24"/>
          <w:szCs w:val="24"/>
        </w:rPr>
        <w:t xml:space="preserve"> </w:t>
      </w:r>
      <w:r w:rsidR="00853F32" w:rsidRPr="006710CA">
        <w:rPr>
          <w:rFonts w:ascii="Times New Roman" w:hAnsi="Times New Roman" w:cs="Times New Roman"/>
          <w:sz w:val="24"/>
          <w:szCs w:val="24"/>
        </w:rPr>
        <w:t xml:space="preserve">Jako důvod </w:t>
      </w:r>
      <w:r w:rsidR="00F20910" w:rsidRPr="006710CA">
        <w:rPr>
          <w:rFonts w:ascii="Times New Roman" w:hAnsi="Times New Roman" w:cs="Times New Roman"/>
          <w:sz w:val="24"/>
          <w:szCs w:val="24"/>
        </w:rPr>
        <w:t xml:space="preserve">uvádí změny ve </w:t>
      </w:r>
      <w:r w:rsidR="00853F32" w:rsidRPr="006710CA">
        <w:rPr>
          <w:rFonts w:ascii="Times New Roman" w:hAnsi="Times New Roman" w:cs="Times New Roman"/>
          <w:sz w:val="24"/>
          <w:szCs w:val="24"/>
        </w:rPr>
        <w:t>vztazích.</w:t>
      </w:r>
      <w:r w:rsidR="00F20910" w:rsidRPr="006710CA">
        <w:rPr>
          <w:rFonts w:ascii="Times New Roman" w:hAnsi="Times New Roman" w:cs="Times New Roman"/>
          <w:sz w:val="24"/>
          <w:szCs w:val="24"/>
        </w:rPr>
        <w:t xml:space="preserve"> </w:t>
      </w:r>
      <w:r w:rsidR="00853F32" w:rsidRPr="006710CA">
        <w:rPr>
          <w:rFonts w:ascii="Times New Roman" w:hAnsi="Times New Roman" w:cs="Times New Roman"/>
          <w:sz w:val="24"/>
          <w:szCs w:val="24"/>
        </w:rPr>
        <w:t>N</w:t>
      </w:r>
      <w:r w:rsidR="00644978" w:rsidRPr="006710CA">
        <w:rPr>
          <w:rFonts w:ascii="Times New Roman" w:hAnsi="Times New Roman" w:cs="Times New Roman"/>
          <w:sz w:val="24"/>
          <w:szCs w:val="24"/>
        </w:rPr>
        <w:t>ěkteří</w:t>
      </w:r>
      <w:r w:rsidR="00853F32" w:rsidRPr="006710CA">
        <w:rPr>
          <w:rFonts w:ascii="Times New Roman" w:hAnsi="Times New Roman" w:cs="Times New Roman"/>
          <w:sz w:val="24"/>
          <w:szCs w:val="24"/>
        </w:rPr>
        <w:t xml:space="preserve"> členové byli dostatečně financování d</w:t>
      </w:r>
      <w:r w:rsidR="00F20910" w:rsidRPr="006710CA">
        <w:rPr>
          <w:rFonts w:ascii="Times New Roman" w:hAnsi="Times New Roman" w:cs="Times New Roman"/>
          <w:sz w:val="24"/>
          <w:szCs w:val="24"/>
        </w:rPr>
        <w:t xml:space="preserve">íky </w:t>
      </w:r>
      <w:r w:rsidR="00853F32" w:rsidRPr="006710CA">
        <w:rPr>
          <w:rFonts w:ascii="Times New Roman" w:hAnsi="Times New Roman" w:cs="Times New Roman"/>
          <w:sz w:val="24"/>
          <w:szCs w:val="24"/>
        </w:rPr>
        <w:t xml:space="preserve">rozsáhlému prodeji marihuany. Michal </w:t>
      </w:r>
      <w:r w:rsidR="00F20910" w:rsidRPr="006710CA">
        <w:rPr>
          <w:rFonts w:ascii="Times New Roman" w:hAnsi="Times New Roman" w:cs="Times New Roman"/>
          <w:sz w:val="24"/>
          <w:szCs w:val="24"/>
        </w:rPr>
        <w:t xml:space="preserve">neviděl důvod, proč by </w:t>
      </w:r>
      <w:r w:rsidR="00853F32" w:rsidRPr="006710CA">
        <w:rPr>
          <w:rFonts w:ascii="Times New Roman" w:hAnsi="Times New Roman" w:cs="Times New Roman"/>
          <w:sz w:val="24"/>
          <w:szCs w:val="24"/>
        </w:rPr>
        <w:t>měl</w:t>
      </w:r>
      <w:r w:rsidR="00F20910" w:rsidRPr="006710CA">
        <w:rPr>
          <w:rFonts w:ascii="Times New Roman" w:hAnsi="Times New Roman" w:cs="Times New Roman"/>
          <w:sz w:val="24"/>
          <w:szCs w:val="24"/>
        </w:rPr>
        <w:t xml:space="preserve"> </w:t>
      </w:r>
      <w:r w:rsidR="00853F32" w:rsidRPr="006710CA">
        <w:rPr>
          <w:rFonts w:ascii="Times New Roman" w:hAnsi="Times New Roman" w:cs="Times New Roman"/>
          <w:sz w:val="24"/>
          <w:szCs w:val="24"/>
        </w:rPr>
        <w:t>svou roli dále zastáva</w:t>
      </w:r>
      <w:r w:rsidR="00F20910" w:rsidRPr="006710CA">
        <w:rPr>
          <w:rFonts w:ascii="Times New Roman" w:hAnsi="Times New Roman" w:cs="Times New Roman"/>
          <w:sz w:val="24"/>
          <w:szCs w:val="24"/>
        </w:rPr>
        <w:t xml:space="preserve">t. </w:t>
      </w:r>
      <w:r w:rsidR="00853F32" w:rsidRPr="006710CA">
        <w:rPr>
          <w:rFonts w:ascii="Times New Roman" w:hAnsi="Times New Roman" w:cs="Times New Roman"/>
          <w:sz w:val="24"/>
          <w:szCs w:val="24"/>
        </w:rPr>
        <w:t>Navíc s ohledem na skutečnost, že Milan</w:t>
      </w:r>
      <w:r w:rsidR="006955C8" w:rsidRPr="006710CA">
        <w:rPr>
          <w:rFonts w:ascii="Times New Roman" w:hAnsi="Times New Roman" w:cs="Times New Roman"/>
          <w:sz w:val="24"/>
          <w:szCs w:val="24"/>
        </w:rPr>
        <w:t>, druhý vůdce crew,</w:t>
      </w:r>
      <w:r w:rsidR="00853F32" w:rsidRPr="006710CA">
        <w:rPr>
          <w:rFonts w:ascii="Times New Roman" w:hAnsi="Times New Roman" w:cs="Times New Roman"/>
          <w:sz w:val="24"/>
          <w:szCs w:val="24"/>
        </w:rPr>
        <w:t xml:space="preserve"> studoval v D.</w:t>
      </w:r>
      <w:r w:rsidR="00F20910" w:rsidRPr="006710CA">
        <w:rPr>
          <w:rFonts w:ascii="Times New Roman" w:hAnsi="Times New Roman" w:cs="Times New Roman"/>
          <w:sz w:val="24"/>
          <w:szCs w:val="24"/>
        </w:rPr>
        <w:t xml:space="preserve">, </w:t>
      </w:r>
      <w:r w:rsidR="00853F32" w:rsidRPr="006710CA">
        <w:rPr>
          <w:rFonts w:ascii="Times New Roman" w:hAnsi="Times New Roman" w:cs="Times New Roman"/>
          <w:sz w:val="24"/>
          <w:szCs w:val="24"/>
        </w:rPr>
        <w:t>přecházely jeho povinnosti na Michala.</w:t>
      </w:r>
      <w:r w:rsidR="00F20910" w:rsidRPr="006710CA">
        <w:rPr>
          <w:rFonts w:ascii="Times New Roman" w:hAnsi="Times New Roman" w:cs="Times New Roman"/>
          <w:sz w:val="24"/>
          <w:szCs w:val="24"/>
        </w:rPr>
        <w:t xml:space="preserve"> </w:t>
      </w:r>
      <w:r w:rsidR="00853F32" w:rsidRPr="006710CA">
        <w:rPr>
          <w:rFonts w:ascii="Times New Roman" w:hAnsi="Times New Roman" w:cs="Times New Roman"/>
          <w:sz w:val="24"/>
          <w:szCs w:val="24"/>
        </w:rPr>
        <w:t>Ten</w:t>
      </w:r>
      <w:r w:rsidR="00F20910" w:rsidRPr="006710CA">
        <w:rPr>
          <w:rFonts w:ascii="Times New Roman" w:hAnsi="Times New Roman" w:cs="Times New Roman"/>
          <w:sz w:val="24"/>
          <w:szCs w:val="24"/>
        </w:rPr>
        <w:t xml:space="preserve"> nejen </w:t>
      </w:r>
      <w:r w:rsidR="00853F32" w:rsidRPr="006710CA">
        <w:rPr>
          <w:rFonts w:ascii="Times New Roman" w:hAnsi="Times New Roman" w:cs="Times New Roman"/>
          <w:sz w:val="24"/>
          <w:szCs w:val="24"/>
        </w:rPr>
        <w:t>realizoval</w:t>
      </w:r>
      <w:r w:rsidR="00F20910" w:rsidRPr="006710CA">
        <w:rPr>
          <w:rFonts w:ascii="Times New Roman" w:hAnsi="Times New Roman" w:cs="Times New Roman"/>
          <w:sz w:val="24"/>
          <w:szCs w:val="24"/>
        </w:rPr>
        <w:t xml:space="preserve"> akce, ale </w:t>
      </w:r>
      <w:r w:rsidR="00853F32" w:rsidRPr="006710CA">
        <w:rPr>
          <w:rFonts w:ascii="Times New Roman" w:hAnsi="Times New Roman" w:cs="Times New Roman"/>
          <w:sz w:val="24"/>
          <w:szCs w:val="24"/>
        </w:rPr>
        <w:t>snažil se crew</w:t>
      </w:r>
      <w:r w:rsidR="00F20910" w:rsidRPr="006710CA">
        <w:rPr>
          <w:rFonts w:ascii="Times New Roman" w:hAnsi="Times New Roman" w:cs="Times New Roman"/>
          <w:sz w:val="24"/>
          <w:szCs w:val="24"/>
        </w:rPr>
        <w:t xml:space="preserve"> </w:t>
      </w:r>
      <w:r w:rsidR="00853F32" w:rsidRPr="006710CA">
        <w:rPr>
          <w:rFonts w:ascii="Times New Roman" w:hAnsi="Times New Roman" w:cs="Times New Roman"/>
          <w:sz w:val="24"/>
          <w:szCs w:val="24"/>
        </w:rPr>
        <w:t xml:space="preserve">zprostředkovat i </w:t>
      </w:r>
      <w:r w:rsidR="00F20910" w:rsidRPr="006710CA">
        <w:rPr>
          <w:rFonts w:ascii="Times New Roman" w:hAnsi="Times New Roman" w:cs="Times New Roman"/>
          <w:sz w:val="24"/>
          <w:szCs w:val="24"/>
        </w:rPr>
        <w:t xml:space="preserve">kulturní zážitky, vrcholem tohoto snažení </w:t>
      </w:r>
      <w:r w:rsidR="00853F32" w:rsidRPr="006710CA">
        <w:rPr>
          <w:rFonts w:ascii="Times New Roman" w:hAnsi="Times New Roman" w:cs="Times New Roman"/>
          <w:sz w:val="24"/>
          <w:szCs w:val="24"/>
        </w:rPr>
        <w:t>byla pravidelná</w:t>
      </w:r>
      <w:r w:rsidR="00F20910" w:rsidRPr="006710CA">
        <w:rPr>
          <w:rFonts w:ascii="Times New Roman" w:hAnsi="Times New Roman" w:cs="Times New Roman"/>
          <w:sz w:val="24"/>
          <w:szCs w:val="24"/>
        </w:rPr>
        <w:t xml:space="preserve"> </w:t>
      </w:r>
      <w:r w:rsidR="00853F32" w:rsidRPr="006710CA">
        <w:rPr>
          <w:rFonts w:ascii="Times New Roman" w:hAnsi="Times New Roman" w:cs="Times New Roman"/>
          <w:sz w:val="24"/>
          <w:szCs w:val="24"/>
        </w:rPr>
        <w:t xml:space="preserve">účast na </w:t>
      </w:r>
      <w:r w:rsidR="003E06AE" w:rsidRPr="006710CA">
        <w:rPr>
          <w:rFonts w:ascii="Times New Roman" w:hAnsi="Times New Roman" w:cs="Times New Roman"/>
          <w:sz w:val="24"/>
          <w:szCs w:val="24"/>
        </w:rPr>
        <w:t>festivalu Hip Hop Kemp.</w:t>
      </w:r>
    </w:p>
    <w:p w:rsidR="00F20910" w:rsidRPr="006710CA" w:rsidRDefault="006955C8" w:rsidP="00F076C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Největší bod</w:t>
      </w:r>
      <w:r w:rsidR="00F20910" w:rsidRPr="006710CA">
        <w:rPr>
          <w:rFonts w:ascii="Times New Roman" w:hAnsi="Times New Roman" w:cs="Times New Roman"/>
          <w:sz w:val="24"/>
          <w:szCs w:val="24"/>
        </w:rPr>
        <w:t xml:space="preserve"> zlomu v Michalově chápání sebe v rámci crew nastal, když nastoupil do zaměstnání.</w:t>
      </w:r>
    </w:p>
    <w:p w:rsidR="00B82E69" w:rsidRPr="006710CA" w:rsidRDefault="001D19C6" w:rsidP="00F076C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 </w:t>
      </w:r>
      <w:r w:rsidR="00F20910" w:rsidRPr="006710CA">
        <w:rPr>
          <w:rFonts w:ascii="Times New Roman" w:hAnsi="Times New Roman" w:cs="Times New Roman"/>
          <w:sz w:val="24"/>
          <w:szCs w:val="24"/>
        </w:rPr>
        <w:t xml:space="preserve">„Ale až v té práci jsem si začal, hlavně v ten první rok, to byl šok jak prase. Jako tam jsem si začal uvědomovat, že prostě některý věci jsou za mnou a že já se musím posunout někam jinam a tohle je taková první věc. </w:t>
      </w:r>
      <w:r w:rsidR="006955C8" w:rsidRPr="006710CA">
        <w:rPr>
          <w:rFonts w:ascii="Times New Roman" w:hAnsi="Times New Roman" w:cs="Times New Roman"/>
          <w:sz w:val="24"/>
          <w:szCs w:val="24"/>
        </w:rPr>
        <w:t>Vím, že ten první týden v práci</w:t>
      </w:r>
      <w:r w:rsidR="00F20910" w:rsidRPr="006710CA">
        <w:rPr>
          <w:rFonts w:ascii="Times New Roman" w:hAnsi="Times New Roman" w:cs="Times New Roman"/>
          <w:sz w:val="24"/>
          <w:szCs w:val="24"/>
        </w:rPr>
        <w:t xml:space="preserve"> jsem pak seděl </w:t>
      </w:r>
      <w:r w:rsidR="00B4699D">
        <w:rPr>
          <w:rFonts w:ascii="Times New Roman" w:hAnsi="Times New Roman" w:cs="Times New Roman"/>
          <w:sz w:val="24"/>
          <w:szCs w:val="24"/>
        </w:rPr>
        <w:br/>
      </w:r>
      <w:r w:rsidR="00F20910" w:rsidRPr="006710CA">
        <w:rPr>
          <w:rFonts w:ascii="Times New Roman" w:hAnsi="Times New Roman" w:cs="Times New Roman"/>
          <w:sz w:val="24"/>
          <w:szCs w:val="24"/>
        </w:rPr>
        <w:t>u jedných zdí, tahal jsem jedno cígo za druhým a prostě jsem přemýšlel nad tím, co bylo, než jsem nastoupil do tý práce a přemýšlel jsem, co bude s náma pak… já nevím, cítil jsem, že něco ze mě je prostě navždy pryč a že už se to nikdy nevrátí, že sice jako jo můžu se snažit hrát si na to dál, jo, dál prostě dělat to, co jsem dělal, žít tak, jak jsem žil předtím, ale už tam někde bylo něco, co m</w:t>
      </w:r>
      <w:r w:rsidR="006955C8" w:rsidRPr="006710CA">
        <w:rPr>
          <w:rFonts w:ascii="Times New Roman" w:hAnsi="Times New Roman" w:cs="Times New Roman"/>
          <w:sz w:val="24"/>
          <w:szCs w:val="24"/>
        </w:rPr>
        <w:t>ně říkalo, že ,</w:t>
      </w:r>
      <w:r w:rsidR="00F20910" w:rsidRPr="006710CA">
        <w:rPr>
          <w:rFonts w:ascii="Times New Roman" w:hAnsi="Times New Roman" w:cs="Times New Roman"/>
          <w:sz w:val="24"/>
          <w:szCs w:val="24"/>
        </w:rPr>
        <w:t>Hele Mišá</w:t>
      </w:r>
      <w:r w:rsidR="006955C8" w:rsidRPr="006710CA">
        <w:rPr>
          <w:rFonts w:ascii="Times New Roman" w:hAnsi="Times New Roman" w:cs="Times New Roman"/>
          <w:sz w:val="24"/>
          <w:szCs w:val="24"/>
        </w:rPr>
        <w:t>ku, ale už to nebude nikdy ono…‘</w:t>
      </w:r>
      <w:r w:rsidR="00F20910" w:rsidRPr="006710CA">
        <w:rPr>
          <w:rFonts w:ascii="Times New Roman" w:hAnsi="Times New Roman" w:cs="Times New Roman"/>
          <w:sz w:val="24"/>
          <w:szCs w:val="24"/>
        </w:rPr>
        <w:t xml:space="preserve"> Celkem mě to tenkrát rozdeptalo, tenkrát jsem se vyhulil úplně nejvíc, co to šlo, zavolal jsem borcům z graffiti a šli jsme večer na zeď. Vrátil jsem se až na druhej </w:t>
      </w:r>
      <w:r w:rsidR="006955C8" w:rsidRPr="006710CA">
        <w:rPr>
          <w:rFonts w:ascii="Times New Roman" w:hAnsi="Times New Roman" w:cs="Times New Roman"/>
          <w:sz w:val="24"/>
          <w:szCs w:val="24"/>
        </w:rPr>
        <w:t xml:space="preserve">den </w:t>
      </w:r>
      <w:r w:rsidR="00F20910" w:rsidRPr="006710CA">
        <w:rPr>
          <w:rFonts w:ascii="Times New Roman" w:hAnsi="Times New Roman" w:cs="Times New Roman"/>
          <w:sz w:val="24"/>
          <w:szCs w:val="24"/>
        </w:rPr>
        <w:t>ráno…“</w:t>
      </w:r>
    </w:p>
    <w:p w:rsidR="00B82E69" w:rsidRPr="006710CA" w:rsidRDefault="00B82E69" w:rsidP="00F076C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Přestože vyrovnání se</w:t>
      </w:r>
      <w:r w:rsidR="006955C8" w:rsidRPr="006710CA">
        <w:rPr>
          <w:rFonts w:ascii="Times New Roman" w:hAnsi="Times New Roman" w:cs="Times New Roman"/>
          <w:sz w:val="24"/>
          <w:szCs w:val="24"/>
        </w:rPr>
        <w:t xml:space="preserve"> s novou situací</w:t>
      </w:r>
      <w:r w:rsidRPr="006710CA">
        <w:rPr>
          <w:rFonts w:ascii="Times New Roman" w:hAnsi="Times New Roman" w:cs="Times New Roman"/>
          <w:sz w:val="24"/>
          <w:szCs w:val="24"/>
        </w:rPr>
        <w:t xml:space="preserve"> bylo pro Michala náročné, </w:t>
      </w:r>
      <w:r w:rsidR="00486C20" w:rsidRPr="006710CA">
        <w:rPr>
          <w:rFonts w:ascii="Times New Roman" w:hAnsi="Times New Roman" w:cs="Times New Roman"/>
          <w:sz w:val="24"/>
          <w:szCs w:val="24"/>
        </w:rPr>
        <w:t xml:space="preserve">díky své crew, se kterou je </w:t>
      </w:r>
      <w:r w:rsidR="006955C8" w:rsidRPr="006710CA">
        <w:rPr>
          <w:rFonts w:ascii="Times New Roman" w:hAnsi="Times New Roman" w:cs="Times New Roman"/>
          <w:sz w:val="24"/>
          <w:szCs w:val="24"/>
        </w:rPr>
        <w:t xml:space="preserve">i nyní </w:t>
      </w:r>
      <w:r w:rsidR="00486C20" w:rsidRPr="006710CA">
        <w:rPr>
          <w:rFonts w:ascii="Times New Roman" w:hAnsi="Times New Roman" w:cs="Times New Roman"/>
          <w:sz w:val="24"/>
          <w:szCs w:val="24"/>
        </w:rPr>
        <w:t>neustále v</w:t>
      </w:r>
      <w:r w:rsidR="006955C8" w:rsidRPr="006710CA">
        <w:rPr>
          <w:rFonts w:ascii="Times New Roman" w:hAnsi="Times New Roman" w:cs="Times New Roman"/>
          <w:sz w:val="24"/>
          <w:szCs w:val="24"/>
        </w:rPr>
        <w:t> </w:t>
      </w:r>
      <w:r w:rsidR="00486C20" w:rsidRPr="006710CA">
        <w:rPr>
          <w:rFonts w:ascii="Times New Roman" w:hAnsi="Times New Roman" w:cs="Times New Roman"/>
          <w:sz w:val="24"/>
          <w:szCs w:val="24"/>
        </w:rPr>
        <w:t>kontaktu a</w:t>
      </w:r>
      <w:r w:rsidR="006955C8" w:rsidRPr="006710CA">
        <w:rPr>
          <w:rFonts w:ascii="Times New Roman" w:hAnsi="Times New Roman" w:cs="Times New Roman"/>
          <w:sz w:val="24"/>
          <w:szCs w:val="24"/>
        </w:rPr>
        <w:t xml:space="preserve"> s níž si v rámci možností</w:t>
      </w:r>
      <w:r w:rsidR="00486C20" w:rsidRPr="006710CA">
        <w:rPr>
          <w:rFonts w:ascii="Times New Roman" w:hAnsi="Times New Roman" w:cs="Times New Roman"/>
          <w:sz w:val="24"/>
          <w:szCs w:val="24"/>
        </w:rPr>
        <w:t xml:space="preserve"> udržují svůj starý životní styl, </w:t>
      </w:r>
      <w:r w:rsidR="006955C8" w:rsidRPr="006710CA">
        <w:rPr>
          <w:rFonts w:ascii="Times New Roman" w:hAnsi="Times New Roman" w:cs="Times New Roman"/>
          <w:sz w:val="24"/>
          <w:szCs w:val="24"/>
        </w:rPr>
        <w:t>nakonec tuto krizi překonal.</w:t>
      </w:r>
    </w:p>
    <w:tbl>
      <w:tblPr>
        <w:tblpPr w:leftFromText="141" w:rightFromText="141" w:vertAnchor="text" w:horzAnchor="margin" w:tblpY="15"/>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75"/>
      </w:tblGrid>
      <w:tr w:rsidR="001D19C6" w:rsidTr="001D19C6">
        <w:trPr>
          <w:trHeight w:val="1521"/>
        </w:trPr>
        <w:tc>
          <w:tcPr>
            <w:tcW w:w="9375" w:type="dxa"/>
          </w:tcPr>
          <w:p w:rsidR="001D19C6" w:rsidRDefault="001D19C6" w:rsidP="001D19C6">
            <w:pPr>
              <w:spacing w:line="360" w:lineRule="auto"/>
              <w:ind w:firstLine="709"/>
              <w:jc w:val="both"/>
              <w:rPr>
                <w:rFonts w:ascii="Times New Roman" w:hAnsi="Times New Roman" w:cs="Times New Roman"/>
                <w:sz w:val="24"/>
                <w:szCs w:val="24"/>
              </w:rPr>
            </w:pPr>
            <w:r w:rsidRPr="001D19C6">
              <w:rPr>
                <w:rFonts w:ascii="Times New Roman" w:hAnsi="Times New Roman" w:cs="Times New Roman"/>
                <w:b/>
                <w:sz w:val="24"/>
                <w:szCs w:val="24"/>
              </w:rPr>
              <w:t>Komentář</w:t>
            </w:r>
            <w:r>
              <w:rPr>
                <w:rFonts w:ascii="Times New Roman" w:hAnsi="Times New Roman" w:cs="Times New Roman"/>
                <w:sz w:val="24"/>
                <w:szCs w:val="24"/>
              </w:rPr>
              <w:t xml:space="preserve">: Komunikace adolescentů již pozbývá znaky typické pro pubertu (např. hlučnost), s vyšší dospělostí a jistotou dochází k odpoutávání závislosti na partě. Starší adolescent víc spoléhá na vlastní názor a dovede adekvátněji vyjádřit svůj souhlas či nesouhlas jak v partě, tak v rodině (Čačka, 2000, s. 318). </w:t>
            </w:r>
          </w:p>
          <w:p w:rsidR="001D19C6" w:rsidRDefault="001D19C6" w:rsidP="001D19C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Pro Michala je komunikace s crew stále důležitá, přestože došlo k velkým změnám v její struktuře. I když Michal připouští, že se jeho život „musí posunout někam jinam“, je svým způsobem závislí na crew. Domnívám se, že se své crew ani vzdát nechce.</w:t>
            </w:r>
          </w:p>
        </w:tc>
      </w:tr>
    </w:tbl>
    <w:p w:rsidR="001F10F8" w:rsidRPr="006710CA" w:rsidRDefault="00F10C6F" w:rsidP="00F076C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lastRenderedPageBreak/>
        <w:t>Dnes je Michal se svou minulostí</w:t>
      </w:r>
      <w:r w:rsidR="006955C8" w:rsidRPr="006710CA">
        <w:rPr>
          <w:rFonts w:ascii="Times New Roman" w:hAnsi="Times New Roman" w:cs="Times New Roman"/>
          <w:sz w:val="24"/>
          <w:szCs w:val="24"/>
        </w:rPr>
        <w:t xml:space="preserve"> smířený</w:t>
      </w:r>
      <w:r w:rsidRPr="006710CA">
        <w:rPr>
          <w:rFonts w:ascii="Times New Roman" w:hAnsi="Times New Roman" w:cs="Times New Roman"/>
          <w:sz w:val="24"/>
          <w:szCs w:val="24"/>
        </w:rPr>
        <w:t>, především se skutečností, že se jeho život musí</w:t>
      </w:r>
      <w:r w:rsidR="006955C8" w:rsidRPr="006710CA">
        <w:rPr>
          <w:rFonts w:ascii="Times New Roman" w:hAnsi="Times New Roman" w:cs="Times New Roman"/>
          <w:sz w:val="24"/>
          <w:szCs w:val="24"/>
        </w:rPr>
        <w:t xml:space="preserve"> již</w:t>
      </w:r>
      <w:r w:rsidRPr="006710CA">
        <w:rPr>
          <w:rFonts w:ascii="Times New Roman" w:hAnsi="Times New Roman" w:cs="Times New Roman"/>
          <w:sz w:val="24"/>
          <w:szCs w:val="24"/>
        </w:rPr>
        <w:t xml:space="preserve"> posunout někam jinam. Na prv</w:t>
      </w:r>
      <w:r w:rsidR="006955C8" w:rsidRPr="006710CA">
        <w:rPr>
          <w:rFonts w:ascii="Times New Roman" w:hAnsi="Times New Roman" w:cs="Times New Roman"/>
          <w:sz w:val="24"/>
          <w:szCs w:val="24"/>
        </w:rPr>
        <w:t xml:space="preserve">ní </w:t>
      </w:r>
      <w:r w:rsidR="00636235" w:rsidRPr="006710CA">
        <w:rPr>
          <w:rFonts w:ascii="Times New Roman" w:hAnsi="Times New Roman" w:cs="Times New Roman"/>
          <w:sz w:val="24"/>
          <w:szCs w:val="24"/>
        </w:rPr>
        <w:t>dojem</w:t>
      </w:r>
      <w:r w:rsidR="006955C8" w:rsidRPr="006710CA">
        <w:rPr>
          <w:rFonts w:ascii="Times New Roman" w:hAnsi="Times New Roman" w:cs="Times New Roman"/>
          <w:sz w:val="24"/>
          <w:szCs w:val="24"/>
        </w:rPr>
        <w:t xml:space="preserve"> jde o komunikativního</w:t>
      </w:r>
      <w:r w:rsidR="00636235" w:rsidRPr="006710CA">
        <w:rPr>
          <w:rFonts w:ascii="Times New Roman" w:hAnsi="Times New Roman" w:cs="Times New Roman"/>
          <w:sz w:val="24"/>
          <w:szCs w:val="24"/>
        </w:rPr>
        <w:t>,</w:t>
      </w:r>
      <w:r w:rsidRPr="006710CA">
        <w:rPr>
          <w:rFonts w:ascii="Times New Roman" w:hAnsi="Times New Roman" w:cs="Times New Roman"/>
          <w:sz w:val="24"/>
          <w:szCs w:val="24"/>
        </w:rPr>
        <w:t xml:space="preserve"> přátelského mladého muže, který miluje svou rodinu. Michal doufá, že se jeho rodina nikdy nedozv</w:t>
      </w:r>
      <w:r w:rsidR="001F10F8" w:rsidRPr="006710CA">
        <w:rPr>
          <w:rFonts w:ascii="Times New Roman" w:hAnsi="Times New Roman" w:cs="Times New Roman"/>
          <w:sz w:val="24"/>
          <w:szCs w:val="24"/>
        </w:rPr>
        <w:t>í</w:t>
      </w:r>
      <w:r w:rsidR="00636235" w:rsidRPr="006710CA">
        <w:rPr>
          <w:rFonts w:ascii="Times New Roman" w:hAnsi="Times New Roman" w:cs="Times New Roman"/>
          <w:sz w:val="24"/>
          <w:szCs w:val="24"/>
        </w:rPr>
        <w:t xml:space="preserve"> úplně </w:t>
      </w:r>
      <w:r w:rsidR="001F10F8" w:rsidRPr="006710CA">
        <w:rPr>
          <w:rFonts w:ascii="Times New Roman" w:hAnsi="Times New Roman" w:cs="Times New Roman"/>
          <w:sz w:val="24"/>
          <w:szCs w:val="24"/>
        </w:rPr>
        <w:t>o všech věcech, které</w:t>
      </w:r>
      <w:r w:rsidR="00636235" w:rsidRPr="006710CA">
        <w:rPr>
          <w:rFonts w:ascii="Times New Roman" w:hAnsi="Times New Roman" w:cs="Times New Roman"/>
          <w:sz w:val="24"/>
          <w:szCs w:val="24"/>
        </w:rPr>
        <w:t xml:space="preserve"> ve svém starém životě prožil či vykonal, ať dobrých nebo</w:t>
      </w:r>
      <w:r w:rsidR="001F10F8" w:rsidRPr="006710CA">
        <w:rPr>
          <w:rFonts w:ascii="Times New Roman" w:hAnsi="Times New Roman" w:cs="Times New Roman"/>
          <w:sz w:val="24"/>
          <w:szCs w:val="24"/>
        </w:rPr>
        <w:t xml:space="preserve"> zlých. </w:t>
      </w:r>
      <w:r w:rsidR="00636235" w:rsidRPr="006710CA">
        <w:rPr>
          <w:rFonts w:ascii="Times New Roman" w:hAnsi="Times New Roman" w:cs="Times New Roman"/>
          <w:sz w:val="24"/>
          <w:szCs w:val="24"/>
        </w:rPr>
        <w:t>P</w:t>
      </w:r>
      <w:r w:rsidR="001F10F8" w:rsidRPr="006710CA">
        <w:rPr>
          <w:rFonts w:ascii="Times New Roman" w:hAnsi="Times New Roman" w:cs="Times New Roman"/>
          <w:sz w:val="24"/>
          <w:szCs w:val="24"/>
        </w:rPr>
        <w:t xml:space="preserve">řesto </w:t>
      </w:r>
      <w:r w:rsidR="00636235" w:rsidRPr="006710CA">
        <w:rPr>
          <w:rFonts w:ascii="Times New Roman" w:hAnsi="Times New Roman" w:cs="Times New Roman"/>
          <w:sz w:val="24"/>
          <w:szCs w:val="24"/>
        </w:rPr>
        <w:t>onoho období nelituje:</w:t>
      </w:r>
    </w:p>
    <w:p w:rsidR="001F10F8" w:rsidRPr="006710CA" w:rsidRDefault="001D19C6" w:rsidP="00F076C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 </w:t>
      </w:r>
      <w:r w:rsidR="001F10F8" w:rsidRPr="006710CA">
        <w:rPr>
          <w:rFonts w:ascii="Times New Roman" w:hAnsi="Times New Roman" w:cs="Times New Roman"/>
          <w:sz w:val="24"/>
          <w:szCs w:val="24"/>
        </w:rPr>
        <w:t>„…</w:t>
      </w:r>
      <w:r w:rsidR="00636235" w:rsidRPr="006710CA">
        <w:rPr>
          <w:rFonts w:ascii="Times New Roman" w:hAnsi="Times New Roman" w:cs="Times New Roman"/>
          <w:sz w:val="24"/>
          <w:szCs w:val="24"/>
        </w:rPr>
        <w:t xml:space="preserve"> </w:t>
      </w:r>
      <w:r w:rsidR="001F10F8" w:rsidRPr="006710CA">
        <w:rPr>
          <w:rFonts w:ascii="Times New Roman" w:hAnsi="Times New Roman" w:cs="Times New Roman"/>
          <w:sz w:val="24"/>
          <w:szCs w:val="24"/>
        </w:rPr>
        <w:t>ty to asi vnímáš, že je to problém, jako možná to je problém, ale já to jako problém nevnímám…</w:t>
      </w:r>
      <w:r w:rsidR="00636235" w:rsidRPr="006710CA">
        <w:rPr>
          <w:rFonts w:ascii="Times New Roman" w:hAnsi="Times New Roman" w:cs="Times New Roman"/>
          <w:sz w:val="24"/>
          <w:szCs w:val="24"/>
        </w:rPr>
        <w:t xml:space="preserve"> </w:t>
      </w:r>
      <w:r w:rsidR="001F10F8" w:rsidRPr="006710CA">
        <w:rPr>
          <w:rFonts w:ascii="Times New Roman" w:hAnsi="Times New Roman" w:cs="Times New Roman"/>
          <w:sz w:val="24"/>
          <w:szCs w:val="24"/>
        </w:rPr>
        <w:t>jako já si nedovedu představit, že bych to měl prožít všechno nějak jinak, jako kolikrát jsem si říkal, že prostě jaký by to bylo, kdyby já nevím, bych třeba nechodil malovat, nebo bych nechodil chlastat, ale co bych pak měl? Prázdnej život jako ostatní, ne… Jasně, někdo dělá charitu, nebo dělá něco jinýho, ale to pro mě není a nikdy ani nebylo, já bych prostě nedokázal tohle dělat, nedokázal bych b</w:t>
      </w:r>
      <w:r w:rsidR="00636235" w:rsidRPr="006710CA">
        <w:rPr>
          <w:rFonts w:ascii="Times New Roman" w:hAnsi="Times New Roman" w:cs="Times New Roman"/>
          <w:sz w:val="24"/>
          <w:szCs w:val="24"/>
        </w:rPr>
        <w:t>ýt bez toho, co jsem měl. Jako u</w:t>
      </w:r>
      <w:r w:rsidR="001F10F8" w:rsidRPr="006710CA">
        <w:rPr>
          <w:rFonts w:ascii="Times New Roman" w:hAnsi="Times New Roman" w:cs="Times New Roman"/>
          <w:sz w:val="24"/>
          <w:szCs w:val="24"/>
        </w:rPr>
        <w:t>přímn</w:t>
      </w:r>
      <w:r w:rsidR="00636235" w:rsidRPr="006710CA">
        <w:rPr>
          <w:rFonts w:ascii="Times New Roman" w:hAnsi="Times New Roman" w:cs="Times New Roman"/>
          <w:sz w:val="24"/>
          <w:szCs w:val="24"/>
        </w:rPr>
        <w:t>ě jsem fakt rád, že jsem to měl</w:t>
      </w:r>
      <w:r w:rsidR="001F10F8" w:rsidRPr="006710CA">
        <w:rPr>
          <w:rFonts w:ascii="Times New Roman" w:hAnsi="Times New Roman" w:cs="Times New Roman"/>
          <w:sz w:val="24"/>
          <w:szCs w:val="24"/>
        </w:rPr>
        <w:t xml:space="preserve"> tak</w:t>
      </w:r>
      <w:r w:rsidR="00636235" w:rsidRPr="006710CA">
        <w:rPr>
          <w:rFonts w:ascii="Times New Roman" w:hAnsi="Times New Roman" w:cs="Times New Roman"/>
          <w:sz w:val="24"/>
          <w:szCs w:val="24"/>
        </w:rPr>
        <w:t>,</w:t>
      </w:r>
      <w:r w:rsidR="001F10F8" w:rsidRPr="006710CA">
        <w:rPr>
          <w:rFonts w:ascii="Times New Roman" w:hAnsi="Times New Roman" w:cs="Times New Roman"/>
          <w:sz w:val="24"/>
          <w:szCs w:val="24"/>
        </w:rPr>
        <w:t xml:space="preserve"> jak jsem to měl, naučilo mě to dost o životě</w:t>
      </w:r>
      <w:r w:rsidR="00636235" w:rsidRPr="006710CA">
        <w:rPr>
          <w:rFonts w:ascii="Times New Roman" w:hAnsi="Times New Roman" w:cs="Times New Roman"/>
          <w:sz w:val="24"/>
          <w:szCs w:val="24"/>
        </w:rPr>
        <w:t>,</w:t>
      </w:r>
      <w:r w:rsidR="001F10F8" w:rsidRPr="006710CA">
        <w:rPr>
          <w:rFonts w:ascii="Times New Roman" w:hAnsi="Times New Roman" w:cs="Times New Roman"/>
          <w:sz w:val="24"/>
          <w:szCs w:val="24"/>
        </w:rPr>
        <w:t xml:space="preserve"> si myslím, byl jsem samo</w:t>
      </w:r>
      <w:r w:rsidR="00636235" w:rsidRPr="006710CA">
        <w:rPr>
          <w:rFonts w:ascii="Times New Roman" w:hAnsi="Times New Roman" w:cs="Times New Roman"/>
          <w:sz w:val="24"/>
          <w:szCs w:val="24"/>
        </w:rPr>
        <w:t>s</w:t>
      </w:r>
      <w:r w:rsidR="001F10F8" w:rsidRPr="006710CA">
        <w:rPr>
          <w:rFonts w:ascii="Times New Roman" w:hAnsi="Times New Roman" w:cs="Times New Roman"/>
          <w:sz w:val="24"/>
          <w:szCs w:val="24"/>
        </w:rPr>
        <w:t>tatnej, nikoho jsem nějak extra nepotřeboval, na nikoho nečekal, neomezoval jsem se… bylo to pro mě přirozený, normální…“</w:t>
      </w:r>
    </w:p>
    <w:p w:rsidR="001F10F8" w:rsidRPr="006710CA" w:rsidRDefault="001F10F8" w:rsidP="00F076CD">
      <w:pPr>
        <w:spacing w:line="360" w:lineRule="auto"/>
        <w:ind w:firstLine="709"/>
        <w:rPr>
          <w:rFonts w:ascii="Times New Roman" w:hAnsi="Times New Roman" w:cs="Times New Roman"/>
          <w:sz w:val="24"/>
          <w:szCs w:val="24"/>
        </w:rPr>
      </w:pPr>
      <w:r w:rsidRPr="006710CA">
        <w:rPr>
          <w:rFonts w:ascii="Times New Roman" w:hAnsi="Times New Roman" w:cs="Times New Roman"/>
          <w:sz w:val="24"/>
          <w:szCs w:val="24"/>
        </w:rPr>
        <w:t>Vztah s jeho m</w:t>
      </w:r>
      <w:r w:rsidR="00636235" w:rsidRPr="006710CA">
        <w:rPr>
          <w:rFonts w:ascii="Times New Roman" w:hAnsi="Times New Roman" w:cs="Times New Roman"/>
          <w:sz w:val="24"/>
          <w:szCs w:val="24"/>
        </w:rPr>
        <w:t>atkou ale tento názor zpochybňuje:</w:t>
      </w:r>
    </w:p>
    <w:p w:rsidR="00F076CD" w:rsidRPr="006710CA" w:rsidRDefault="001F10F8" w:rsidP="00F076C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„Ne, já jsem rád, za to, že jsem to měl tak</w:t>
      </w:r>
      <w:r w:rsidR="00636235" w:rsidRPr="006710CA">
        <w:rPr>
          <w:rFonts w:ascii="Times New Roman" w:hAnsi="Times New Roman" w:cs="Times New Roman"/>
          <w:sz w:val="24"/>
          <w:szCs w:val="24"/>
        </w:rPr>
        <w:t>,</w:t>
      </w:r>
      <w:r w:rsidRPr="006710CA">
        <w:rPr>
          <w:rFonts w:ascii="Times New Roman" w:hAnsi="Times New Roman" w:cs="Times New Roman"/>
          <w:sz w:val="24"/>
          <w:szCs w:val="24"/>
        </w:rPr>
        <w:t xml:space="preserve"> jak jsem měl, viděl jsem věci, co normální člověk neuvidí, zažil jsem si nějaký aji zlý věci, ale zažil jsem aji ty dobrý a aji když mamka se mnou měla nějaký prob</w:t>
      </w:r>
      <w:r w:rsidR="00636235" w:rsidRPr="006710CA">
        <w:rPr>
          <w:rFonts w:ascii="Times New Roman" w:hAnsi="Times New Roman" w:cs="Times New Roman"/>
          <w:sz w:val="24"/>
          <w:szCs w:val="24"/>
        </w:rPr>
        <w:t>lémy, že jsem dom došel nalitej</w:t>
      </w:r>
      <w:r w:rsidRPr="006710CA">
        <w:rPr>
          <w:rFonts w:ascii="Times New Roman" w:hAnsi="Times New Roman" w:cs="Times New Roman"/>
          <w:sz w:val="24"/>
          <w:szCs w:val="24"/>
        </w:rPr>
        <w:t xml:space="preserve"> nebo že jsem dom chodil prostě nad ránem, jako bylo to hnusný, bylo to vůči mamce nefér, ale byl to můj život a já jsem za něj rád, fakt že jsem, protože… dělal jsem, co jsem chtěl, co mě bavilo, co m</w:t>
      </w:r>
      <w:r w:rsidR="00636235" w:rsidRPr="006710CA">
        <w:rPr>
          <w:rFonts w:ascii="Times New Roman" w:hAnsi="Times New Roman" w:cs="Times New Roman"/>
          <w:sz w:val="24"/>
          <w:szCs w:val="24"/>
        </w:rPr>
        <w:t>n</w:t>
      </w:r>
      <w:r w:rsidRPr="006710CA">
        <w:rPr>
          <w:rFonts w:ascii="Times New Roman" w:hAnsi="Times New Roman" w:cs="Times New Roman"/>
          <w:sz w:val="24"/>
          <w:szCs w:val="24"/>
        </w:rPr>
        <w:t>ě nějak dávalo smysl, jo, mohl jsem skoro cokoli… Dneska to na m</w:t>
      </w:r>
      <w:r w:rsidR="00636235" w:rsidRPr="006710CA">
        <w:rPr>
          <w:rFonts w:ascii="Times New Roman" w:hAnsi="Times New Roman" w:cs="Times New Roman"/>
          <w:sz w:val="24"/>
          <w:szCs w:val="24"/>
        </w:rPr>
        <w:t>n</w:t>
      </w:r>
      <w:r w:rsidRPr="006710CA">
        <w:rPr>
          <w:rFonts w:ascii="Times New Roman" w:hAnsi="Times New Roman" w:cs="Times New Roman"/>
          <w:sz w:val="24"/>
          <w:szCs w:val="24"/>
        </w:rPr>
        <w:t>ě skoro nejde poznat, to je dobře, ale kdyby mi někdo dal možnost se vrátit, tak bych to udělal všechno</w:t>
      </w:r>
      <w:r w:rsidR="00636235" w:rsidRPr="006710CA">
        <w:rPr>
          <w:rFonts w:ascii="Times New Roman" w:hAnsi="Times New Roman" w:cs="Times New Roman"/>
          <w:sz w:val="24"/>
          <w:szCs w:val="24"/>
        </w:rPr>
        <w:t>,</w:t>
      </w:r>
      <w:r w:rsidRPr="006710CA">
        <w:rPr>
          <w:rFonts w:ascii="Times New Roman" w:hAnsi="Times New Roman" w:cs="Times New Roman"/>
          <w:sz w:val="24"/>
          <w:szCs w:val="24"/>
        </w:rPr>
        <w:t xml:space="preserve"> jako jsem udělal, teda… no, skoro všechno… ale určitě bych znova šel na zdi, na vlaky… tohle všechno by bylo zas, zas bych byl venku, mlátil se s debilama, co mají blbý kecy, šel bych do toho znova.“</w:t>
      </w:r>
    </w:p>
    <w:p w:rsidR="00F076CD" w:rsidRPr="006710CA" w:rsidRDefault="00F076CD">
      <w:pPr>
        <w:rPr>
          <w:rFonts w:ascii="Times New Roman" w:hAnsi="Times New Roman" w:cs="Times New Roman"/>
          <w:sz w:val="24"/>
          <w:szCs w:val="24"/>
        </w:rPr>
      </w:pPr>
      <w:r w:rsidRPr="006710CA">
        <w:rPr>
          <w:rFonts w:ascii="Times New Roman" w:hAnsi="Times New Roman" w:cs="Times New Roman"/>
          <w:sz w:val="24"/>
          <w:szCs w:val="24"/>
        </w:rPr>
        <w:br w:type="page"/>
      </w:r>
    </w:p>
    <w:p w:rsidR="00F20910" w:rsidRPr="006710CA" w:rsidRDefault="00876DD0" w:rsidP="00E04AF6">
      <w:pPr>
        <w:pStyle w:val="Heading1"/>
        <w:rPr>
          <w:smallCaps/>
          <w:color w:val="auto"/>
        </w:rPr>
      </w:pPr>
      <w:bookmarkStart w:id="108" w:name="_Toc448313420"/>
      <w:r w:rsidRPr="006710CA">
        <w:rPr>
          <w:smallCaps/>
          <w:color w:val="auto"/>
        </w:rPr>
        <w:lastRenderedPageBreak/>
        <w:t>Závěr</w:t>
      </w:r>
      <w:bookmarkEnd w:id="108"/>
    </w:p>
    <w:p w:rsidR="003A397B" w:rsidRPr="006710CA" w:rsidRDefault="00E36B5D" w:rsidP="00F076C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Uvedená výzkumná </w:t>
      </w:r>
      <w:r w:rsidR="003A397B" w:rsidRPr="006710CA">
        <w:rPr>
          <w:rFonts w:ascii="Times New Roman" w:hAnsi="Times New Roman" w:cs="Times New Roman"/>
          <w:sz w:val="24"/>
          <w:szCs w:val="24"/>
        </w:rPr>
        <w:t>zpráva</w:t>
      </w:r>
      <w:r w:rsidR="00636235" w:rsidRPr="006710CA">
        <w:rPr>
          <w:rFonts w:ascii="Times New Roman" w:hAnsi="Times New Roman" w:cs="Times New Roman"/>
          <w:sz w:val="24"/>
          <w:szCs w:val="24"/>
        </w:rPr>
        <w:t xml:space="preserve"> podává popis životního příbě</w:t>
      </w:r>
      <w:r w:rsidRPr="006710CA">
        <w:rPr>
          <w:rFonts w:ascii="Times New Roman" w:hAnsi="Times New Roman" w:cs="Times New Roman"/>
          <w:sz w:val="24"/>
          <w:szCs w:val="24"/>
        </w:rPr>
        <w:t xml:space="preserve">hu chlapce Michala, který dobrovolně trávil volný čas na ulici. Získaná data </w:t>
      </w:r>
      <w:r w:rsidR="009F69FF" w:rsidRPr="006710CA">
        <w:rPr>
          <w:rFonts w:ascii="Times New Roman" w:hAnsi="Times New Roman" w:cs="Times New Roman"/>
          <w:sz w:val="24"/>
          <w:szCs w:val="24"/>
        </w:rPr>
        <w:t>nám</w:t>
      </w:r>
      <w:r w:rsidRPr="006710CA">
        <w:rPr>
          <w:rFonts w:ascii="Times New Roman" w:hAnsi="Times New Roman" w:cs="Times New Roman"/>
          <w:sz w:val="24"/>
          <w:szCs w:val="24"/>
        </w:rPr>
        <w:t xml:space="preserve"> umožnila proniknout</w:t>
      </w:r>
      <w:r w:rsidR="009964A7" w:rsidRPr="006710CA">
        <w:rPr>
          <w:rFonts w:ascii="Times New Roman" w:hAnsi="Times New Roman" w:cs="Times New Roman"/>
          <w:sz w:val="24"/>
          <w:szCs w:val="24"/>
        </w:rPr>
        <w:t xml:space="preserve"> ke konkrétnímu</w:t>
      </w:r>
      <w:r w:rsidRPr="006710CA">
        <w:rPr>
          <w:rFonts w:ascii="Times New Roman" w:hAnsi="Times New Roman" w:cs="Times New Roman"/>
          <w:sz w:val="24"/>
          <w:szCs w:val="24"/>
        </w:rPr>
        <w:t xml:space="preserve"> příběhu a co nejvěrn</w:t>
      </w:r>
      <w:r w:rsidR="009964A7" w:rsidRPr="006710CA">
        <w:rPr>
          <w:rFonts w:ascii="Times New Roman" w:hAnsi="Times New Roman" w:cs="Times New Roman"/>
          <w:sz w:val="24"/>
          <w:szCs w:val="24"/>
        </w:rPr>
        <w:t>ěji jej zachytit. Pozornost je soustředěna</w:t>
      </w:r>
      <w:r w:rsidRPr="006710CA">
        <w:rPr>
          <w:rFonts w:ascii="Times New Roman" w:hAnsi="Times New Roman" w:cs="Times New Roman"/>
          <w:sz w:val="24"/>
          <w:szCs w:val="24"/>
        </w:rPr>
        <w:t xml:space="preserve"> především </w:t>
      </w:r>
      <w:r w:rsidR="00D1023C" w:rsidRPr="006710CA">
        <w:rPr>
          <w:rFonts w:ascii="Times New Roman" w:hAnsi="Times New Roman" w:cs="Times New Roman"/>
          <w:sz w:val="24"/>
          <w:szCs w:val="24"/>
        </w:rPr>
        <w:t xml:space="preserve">na </w:t>
      </w:r>
      <w:r w:rsidR="009964A7" w:rsidRPr="006710CA">
        <w:rPr>
          <w:rFonts w:ascii="Times New Roman" w:hAnsi="Times New Roman" w:cs="Times New Roman"/>
          <w:sz w:val="24"/>
          <w:szCs w:val="24"/>
        </w:rPr>
        <w:t xml:space="preserve">období, </w:t>
      </w:r>
      <w:r w:rsidR="009964A7" w:rsidRPr="00BD4DD2">
        <w:rPr>
          <w:rFonts w:ascii="Times New Roman" w:hAnsi="Times New Roman" w:cs="Times New Roman"/>
          <w:sz w:val="24"/>
          <w:szCs w:val="24"/>
        </w:rPr>
        <w:t xml:space="preserve">kdy byl Michal tím, co sociálně pedagogika klasifikuje jako </w:t>
      </w:r>
      <w:r w:rsidR="00D1023C" w:rsidRPr="00BD4DD2">
        <w:rPr>
          <w:rFonts w:ascii="Times New Roman" w:hAnsi="Times New Roman" w:cs="Times New Roman"/>
          <w:sz w:val="24"/>
          <w:szCs w:val="24"/>
        </w:rPr>
        <w:t>fenomén dítěte</w:t>
      </w:r>
      <w:r w:rsidR="009964A7" w:rsidRPr="00BD4DD2">
        <w:rPr>
          <w:rFonts w:ascii="Times New Roman" w:hAnsi="Times New Roman" w:cs="Times New Roman"/>
          <w:sz w:val="24"/>
          <w:szCs w:val="24"/>
        </w:rPr>
        <w:t xml:space="preserve"> ulice</w:t>
      </w:r>
      <w:r w:rsidRPr="00BD4DD2">
        <w:rPr>
          <w:rFonts w:ascii="Times New Roman" w:hAnsi="Times New Roman" w:cs="Times New Roman"/>
          <w:sz w:val="24"/>
          <w:szCs w:val="24"/>
        </w:rPr>
        <w:t>.</w:t>
      </w:r>
      <w:r w:rsidR="009964A7" w:rsidRPr="00BD4DD2">
        <w:rPr>
          <w:rFonts w:ascii="Times New Roman" w:hAnsi="Times New Roman" w:cs="Times New Roman"/>
          <w:sz w:val="24"/>
          <w:szCs w:val="24"/>
        </w:rPr>
        <w:t xml:space="preserve"> Získaná data</w:t>
      </w:r>
      <w:r w:rsidR="009964A7" w:rsidRPr="006710CA">
        <w:rPr>
          <w:rFonts w:ascii="Times New Roman" w:hAnsi="Times New Roman" w:cs="Times New Roman"/>
          <w:sz w:val="24"/>
          <w:szCs w:val="24"/>
        </w:rPr>
        <w:t xml:space="preserve"> jsou interpretována</w:t>
      </w:r>
      <w:r w:rsidR="00D1023C" w:rsidRPr="006710CA">
        <w:rPr>
          <w:rFonts w:ascii="Times New Roman" w:hAnsi="Times New Roman" w:cs="Times New Roman"/>
          <w:sz w:val="24"/>
          <w:szCs w:val="24"/>
        </w:rPr>
        <w:t xml:space="preserve"> sociálně</w:t>
      </w:r>
      <w:r w:rsidR="00D1023C" w:rsidRPr="006710CA">
        <w:rPr>
          <w:rFonts w:ascii="Times New Roman" w:hAnsi="Times New Roman" w:cs="Times New Roman"/>
          <w:sz w:val="24"/>
          <w:szCs w:val="24"/>
        </w:rPr>
        <w:noBreakHyphen/>
      </w:r>
      <w:r w:rsidRPr="006710CA">
        <w:rPr>
          <w:rFonts w:ascii="Times New Roman" w:hAnsi="Times New Roman" w:cs="Times New Roman"/>
          <w:sz w:val="24"/>
          <w:szCs w:val="24"/>
        </w:rPr>
        <w:t>pedagogickými a in</w:t>
      </w:r>
      <w:r w:rsidR="009F69FF" w:rsidRPr="006710CA">
        <w:rPr>
          <w:rFonts w:ascii="Times New Roman" w:hAnsi="Times New Roman" w:cs="Times New Roman"/>
          <w:sz w:val="24"/>
          <w:szCs w:val="24"/>
        </w:rPr>
        <w:t>t</w:t>
      </w:r>
      <w:r w:rsidRPr="006710CA">
        <w:rPr>
          <w:rFonts w:ascii="Times New Roman" w:hAnsi="Times New Roman" w:cs="Times New Roman"/>
          <w:sz w:val="24"/>
          <w:szCs w:val="24"/>
        </w:rPr>
        <w:t>ervenčními pozná</w:t>
      </w:r>
      <w:r w:rsidR="009F69FF" w:rsidRPr="006710CA">
        <w:rPr>
          <w:rFonts w:ascii="Times New Roman" w:hAnsi="Times New Roman" w:cs="Times New Roman"/>
          <w:sz w:val="24"/>
          <w:szCs w:val="24"/>
        </w:rPr>
        <w:t>m</w:t>
      </w:r>
      <w:r w:rsidRPr="006710CA">
        <w:rPr>
          <w:rFonts w:ascii="Times New Roman" w:hAnsi="Times New Roman" w:cs="Times New Roman"/>
          <w:sz w:val="24"/>
          <w:szCs w:val="24"/>
        </w:rPr>
        <w:t>kami</w:t>
      </w:r>
      <w:r w:rsidR="003A397B" w:rsidRPr="006710CA">
        <w:rPr>
          <w:rFonts w:ascii="Times New Roman" w:hAnsi="Times New Roman" w:cs="Times New Roman"/>
          <w:sz w:val="24"/>
          <w:szCs w:val="24"/>
        </w:rPr>
        <w:t>, v ně</w:t>
      </w:r>
      <w:r w:rsidR="009F69FF" w:rsidRPr="006710CA">
        <w:rPr>
          <w:rFonts w:ascii="Times New Roman" w:hAnsi="Times New Roman" w:cs="Times New Roman"/>
          <w:sz w:val="24"/>
          <w:szCs w:val="24"/>
        </w:rPr>
        <w:t>kterých případech jsou zmiňovány</w:t>
      </w:r>
      <w:r w:rsidR="003A397B" w:rsidRPr="006710CA">
        <w:rPr>
          <w:rFonts w:ascii="Times New Roman" w:hAnsi="Times New Roman" w:cs="Times New Roman"/>
          <w:sz w:val="24"/>
          <w:szCs w:val="24"/>
        </w:rPr>
        <w:t xml:space="preserve"> možné následky</w:t>
      </w:r>
      <w:r w:rsidR="009964A7" w:rsidRPr="006710CA">
        <w:rPr>
          <w:rFonts w:ascii="Times New Roman" w:hAnsi="Times New Roman" w:cs="Times New Roman"/>
          <w:sz w:val="24"/>
          <w:szCs w:val="24"/>
        </w:rPr>
        <w:t xml:space="preserve"> konkrétních jevů</w:t>
      </w:r>
      <w:r w:rsidR="003A397B" w:rsidRPr="006710CA">
        <w:rPr>
          <w:rFonts w:ascii="Times New Roman" w:hAnsi="Times New Roman" w:cs="Times New Roman"/>
          <w:sz w:val="24"/>
          <w:szCs w:val="24"/>
        </w:rPr>
        <w:t xml:space="preserve">. </w:t>
      </w:r>
      <w:r w:rsidR="009F69FF" w:rsidRPr="006710CA">
        <w:rPr>
          <w:rFonts w:ascii="Times New Roman" w:hAnsi="Times New Roman" w:cs="Times New Roman"/>
          <w:sz w:val="24"/>
          <w:szCs w:val="24"/>
        </w:rPr>
        <w:t>Mapované období</w:t>
      </w:r>
      <w:r w:rsidR="003A397B" w:rsidRPr="006710CA">
        <w:rPr>
          <w:rFonts w:ascii="Times New Roman" w:hAnsi="Times New Roman" w:cs="Times New Roman"/>
          <w:sz w:val="24"/>
          <w:szCs w:val="24"/>
        </w:rPr>
        <w:t xml:space="preserve"> </w:t>
      </w:r>
      <w:r w:rsidR="009F69FF" w:rsidRPr="006710CA">
        <w:rPr>
          <w:rFonts w:ascii="Times New Roman" w:hAnsi="Times New Roman" w:cs="Times New Roman"/>
          <w:sz w:val="24"/>
          <w:szCs w:val="24"/>
        </w:rPr>
        <w:t xml:space="preserve">končí změnami souvisejícími s </w:t>
      </w:r>
      <w:r w:rsidR="003A397B" w:rsidRPr="006710CA">
        <w:rPr>
          <w:rFonts w:ascii="Times New Roman" w:hAnsi="Times New Roman" w:cs="Times New Roman"/>
          <w:sz w:val="24"/>
          <w:szCs w:val="24"/>
        </w:rPr>
        <w:t>Michal</w:t>
      </w:r>
      <w:r w:rsidR="009F69FF" w:rsidRPr="006710CA">
        <w:rPr>
          <w:rFonts w:ascii="Times New Roman" w:hAnsi="Times New Roman" w:cs="Times New Roman"/>
          <w:sz w:val="24"/>
          <w:szCs w:val="24"/>
        </w:rPr>
        <w:t>ovým</w:t>
      </w:r>
      <w:r w:rsidR="003A397B" w:rsidRPr="006710CA">
        <w:rPr>
          <w:rFonts w:ascii="Times New Roman" w:hAnsi="Times New Roman" w:cs="Times New Roman"/>
          <w:sz w:val="24"/>
          <w:szCs w:val="24"/>
        </w:rPr>
        <w:t xml:space="preserve"> n</w:t>
      </w:r>
      <w:r w:rsidR="009F69FF" w:rsidRPr="006710CA">
        <w:rPr>
          <w:rFonts w:ascii="Times New Roman" w:hAnsi="Times New Roman" w:cs="Times New Roman"/>
          <w:sz w:val="24"/>
          <w:szCs w:val="24"/>
        </w:rPr>
        <w:t>ástupem</w:t>
      </w:r>
      <w:r w:rsidR="003A397B" w:rsidRPr="006710CA">
        <w:rPr>
          <w:rFonts w:ascii="Times New Roman" w:hAnsi="Times New Roman" w:cs="Times New Roman"/>
          <w:sz w:val="24"/>
          <w:szCs w:val="24"/>
        </w:rPr>
        <w:t xml:space="preserve"> do zaměstnání</w:t>
      </w:r>
      <w:r w:rsidR="009F69FF" w:rsidRPr="006710CA">
        <w:rPr>
          <w:rFonts w:ascii="Times New Roman" w:hAnsi="Times New Roman" w:cs="Times New Roman"/>
          <w:sz w:val="24"/>
          <w:szCs w:val="24"/>
        </w:rPr>
        <w:t>, kdy jeho život na ulici definitivně skončil.</w:t>
      </w:r>
    </w:p>
    <w:p w:rsidR="00D1023C" w:rsidRPr="006710CA" w:rsidRDefault="003A397B" w:rsidP="00F076CD">
      <w:pPr>
        <w:spacing w:line="360" w:lineRule="auto"/>
        <w:ind w:firstLine="709"/>
        <w:jc w:val="both"/>
        <w:rPr>
          <w:rFonts w:ascii="Times New Roman" w:hAnsi="Times New Roman" w:cs="Times New Roman"/>
          <w:sz w:val="24"/>
          <w:szCs w:val="24"/>
        </w:rPr>
      </w:pPr>
      <w:r w:rsidRPr="006710CA">
        <w:rPr>
          <w:rFonts w:ascii="Times New Roman" w:hAnsi="Times New Roman" w:cs="Times New Roman"/>
          <w:sz w:val="24"/>
          <w:szCs w:val="24"/>
        </w:rPr>
        <w:t xml:space="preserve">Případová studie </w:t>
      </w:r>
      <w:r w:rsidR="009964A7" w:rsidRPr="006710CA">
        <w:rPr>
          <w:rFonts w:ascii="Times New Roman" w:hAnsi="Times New Roman" w:cs="Times New Roman"/>
          <w:sz w:val="24"/>
          <w:szCs w:val="24"/>
        </w:rPr>
        <w:t>byla pro</w:t>
      </w:r>
      <w:r w:rsidRPr="006710CA">
        <w:rPr>
          <w:rFonts w:ascii="Times New Roman" w:hAnsi="Times New Roman" w:cs="Times New Roman"/>
          <w:sz w:val="24"/>
          <w:szCs w:val="24"/>
        </w:rPr>
        <w:t xml:space="preserve"> </w:t>
      </w:r>
      <w:r w:rsidR="009964A7" w:rsidRPr="006710CA">
        <w:rPr>
          <w:rFonts w:ascii="Times New Roman" w:hAnsi="Times New Roman" w:cs="Times New Roman"/>
          <w:sz w:val="24"/>
          <w:szCs w:val="24"/>
        </w:rPr>
        <w:t>autorku</w:t>
      </w:r>
      <w:r w:rsidRPr="006710CA">
        <w:rPr>
          <w:rFonts w:ascii="Times New Roman" w:hAnsi="Times New Roman" w:cs="Times New Roman"/>
          <w:sz w:val="24"/>
          <w:szCs w:val="24"/>
        </w:rPr>
        <w:t xml:space="preserve"> velmi obohacující zkušenost</w:t>
      </w:r>
      <w:r w:rsidR="009964A7" w:rsidRPr="006710CA">
        <w:rPr>
          <w:rFonts w:ascii="Times New Roman" w:hAnsi="Times New Roman" w:cs="Times New Roman"/>
          <w:sz w:val="24"/>
          <w:szCs w:val="24"/>
        </w:rPr>
        <w:t xml:space="preserve">í s kvalitativním výzkumem. Pro </w:t>
      </w:r>
      <w:r w:rsidR="000B37D9" w:rsidRPr="006710CA">
        <w:rPr>
          <w:rFonts w:ascii="Times New Roman" w:hAnsi="Times New Roman" w:cs="Times New Roman"/>
          <w:sz w:val="24"/>
          <w:szCs w:val="24"/>
        </w:rPr>
        <w:t>respondenta měl</w:t>
      </w:r>
      <w:r w:rsidR="00EA411B" w:rsidRPr="006710CA">
        <w:rPr>
          <w:rFonts w:ascii="Times New Roman" w:hAnsi="Times New Roman" w:cs="Times New Roman"/>
          <w:sz w:val="24"/>
          <w:szCs w:val="24"/>
        </w:rPr>
        <w:t>a spolupráce</w:t>
      </w:r>
      <w:r w:rsidR="000B37D9" w:rsidRPr="006710CA">
        <w:rPr>
          <w:rFonts w:ascii="Times New Roman" w:hAnsi="Times New Roman" w:cs="Times New Roman"/>
          <w:sz w:val="24"/>
          <w:szCs w:val="24"/>
        </w:rPr>
        <w:t xml:space="preserve"> potencionální</w:t>
      </w:r>
      <w:r w:rsidR="009964A7" w:rsidRPr="006710CA">
        <w:rPr>
          <w:rFonts w:ascii="Times New Roman" w:hAnsi="Times New Roman" w:cs="Times New Roman"/>
          <w:sz w:val="24"/>
          <w:szCs w:val="24"/>
        </w:rPr>
        <w:t xml:space="preserve"> terapeutický význam, neboť mu poskytl</w:t>
      </w:r>
      <w:r w:rsidR="00EA411B" w:rsidRPr="006710CA">
        <w:rPr>
          <w:rFonts w:ascii="Times New Roman" w:hAnsi="Times New Roman" w:cs="Times New Roman"/>
          <w:sz w:val="24"/>
          <w:szCs w:val="24"/>
        </w:rPr>
        <w:t>a</w:t>
      </w:r>
      <w:r w:rsidRPr="006710CA">
        <w:rPr>
          <w:rFonts w:ascii="Times New Roman" w:hAnsi="Times New Roman" w:cs="Times New Roman"/>
          <w:sz w:val="24"/>
          <w:szCs w:val="24"/>
        </w:rPr>
        <w:t xml:space="preserve"> </w:t>
      </w:r>
      <w:r w:rsidR="009964A7" w:rsidRPr="006710CA">
        <w:rPr>
          <w:rFonts w:ascii="Times New Roman" w:hAnsi="Times New Roman" w:cs="Times New Roman"/>
          <w:sz w:val="24"/>
          <w:szCs w:val="24"/>
        </w:rPr>
        <w:t>příležitost</w:t>
      </w:r>
      <w:r w:rsidRPr="006710CA">
        <w:rPr>
          <w:rFonts w:ascii="Times New Roman" w:hAnsi="Times New Roman" w:cs="Times New Roman"/>
          <w:sz w:val="24"/>
          <w:szCs w:val="24"/>
        </w:rPr>
        <w:t xml:space="preserve"> hovořit o svém životě v</w:t>
      </w:r>
      <w:r w:rsidR="000B37D9" w:rsidRPr="006710CA">
        <w:rPr>
          <w:rFonts w:ascii="Times New Roman" w:hAnsi="Times New Roman" w:cs="Times New Roman"/>
          <w:sz w:val="24"/>
          <w:szCs w:val="24"/>
        </w:rPr>
        <w:t> jeho problematických aspektech</w:t>
      </w:r>
      <w:r w:rsidRPr="006710CA">
        <w:rPr>
          <w:rFonts w:ascii="Times New Roman" w:hAnsi="Times New Roman" w:cs="Times New Roman"/>
          <w:sz w:val="24"/>
          <w:szCs w:val="24"/>
        </w:rPr>
        <w:t xml:space="preserve">. </w:t>
      </w:r>
      <w:r w:rsidR="00847759" w:rsidRPr="006710CA">
        <w:rPr>
          <w:rFonts w:ascii="Times New Roman" w:hAnsi="Times New Roman" w:cs="Times New Roman"/>
          <w:sz w:val="24"/>
          <w:szCs w:val="24"/>
        </w:rPr>
        <w:t xml:space="preserve">Michalovu otevřenost a ochotu mluvit o svém životě velmi oceňujeme. Ve výzkumné </w:t>
      </w:r>
      <w:r w:rsidRPr="006710CA">
        <w:rPr>
          <w:rFonts w:ascii="Times New Roman" w:hAnsi="Times New Roman" w:cs="Times New Roman"/>
          <w:sz w:val="24"/>
          <w:szCs w:val="24"/>
        </w:rPr>
        <w:t>zprávě často užívám</w:t>
      </w:r>
      <w:r w:rsidR="00847759" w:rsidRPr="006710CA">
        <w:rPr>
          <w:rFonts w:ascii="Times New Roman" w:hAnsi="Times New Roman" w:cs="Times New Roman"/>
          <w:sz w:val="24"/>
          <w:szCs w:val="24"/>
        </w:rPr>
        <w:t>e přímých citací z </w:t>
      </w:r>
      <w:r w:rsidRPr="006710CA">
        <w:rPr>
          <w:rFonts w:ascii="Times New Roman" w:hAnsi="Times New Roman" w:cs="Times New Roman"/>
          <w:sz w:val="24"/>
          <w:szCs w:val="24"/>
        </w:rPr>
        <w:t xml:space="preserve">rozhovorů. </w:t>
      </w:r>
      <w:r w:rsidR="00847759" w:rsidRPr="006710CA">
        <w:rPr>
          <w:rFonts w:ascii="Times New Roman" w:hAnsi="Times New Roman" w:cs="Times New Roman"/>
          <w:sz w:val="24"/>
          <w:szCs w:val="24"/>
        </w:rPr>
        <w:t>Jejich obsah</w:t>
      </w:r>
      <w:r w:rsidRPr="006710CA">
        <w:rPr>
          <w:rFonts w:ascii="Times New Roman" w:hAnsi="Times New Roman" w:cs="Times New Roman"/>
          <w:sz w:val="24"/>
          <w:szCs w:val="24"/>
        </w:rPr>
        <w:t xml:space="preserve"> </w:t>
      </w:r>
      <w:r w:rsidR="00847759" w:rsidRPr="006710CA">
        <w:rPr>
          <w:rFonts w:ascii="Times New Roman" w:hAnsi="Times New Roman" w:cs="Times New Roman"/>
          <w:sz w:val="24"/>
          <w:szCs w:val="24"/>
        </w:rPr>
        <w:t>by se možná mohl</w:t>
      </w:r>
      <w:r w:rsidRPr="006710CA">
        <w:rPr>
          <w:rFonts w:ascii="Times New Roman" w:hAnsi="Times New Roman" w:cs="Times New Roman"/>
          <w:sz w:val="24"/>
          <w:szCs w:val="24"/>
        </w:rPr>
        <w:t xml:space="preserve"> zdát </w:t>
      </w:r>
      <w:r w:rsidR="00847759" w:rsidRPr="006710CA">
        <w:rPr>
          <w:rFonts w:ascii="Times New Roman" w:hAnsi="Times New Roman" w:cs="Times New Roman"/>
          <w:sz w:val="24"/>
          <w:szCs w:val="24"/>
        </w:rPr>
        <w:t>příliš expresivní</w:t>
      </w:r>
      <w:r w:rsidRPr="006710CA">
        <w:rPr>
          <w:rFonts w:ascii="Times New Roman" w:hAnsi="Times New Roman" w:cs="Times New Roman"/>
          <w:sz w:val="24"/>
          <w:szCs w:val="24"/>
        </w:rPr>
        <w:t xml:space="preserve">, </w:t>
      </w:r>
      <w:r w:rsidR="00847759" w:rsidRPr="006710CA">
        <w:rPr>
          <w:rFonts w:ascii="Times New Roman" w:hAnsi="Times New Roman" w:cs="Times New Roman"/>
          <w:sz w:val="24"/>
          <w:szCs w:val="24"/>
        </w:rPr>
        <w:t xml:space="preserve">my ale </w:t>
      </w:r>
      <w:r w:rsidRPr="006710CA">
        <w:rPr>
          <w:rFonts w:ascii="Times New Roman" w:hAnsi="Times New Roman" w:cs="Times New Roman"/>
          <w:sz w:val="24"/>
          <w:szCs w:val="24"/>
        </w:rPr>
        <w:t>věřím</w:t>
      </w:r>
      <w:r w:rsidR="00847759" w:rsidRPr="006710CA">
        <w:rPr>
          <w:rFonts w:ascii="Times New Roman" w:hAnsi="Times New Roman" w:cs="Times New Roman"/>
          <w:sz w:val="24"/>
          <w:szCs w:val="24"/>
        </w:rPr>
        <w:t>e</w:t>
      </w:r>
      <w:r w:rsidRPr="006710CA">
        <w:rPr>
          <w:rFonts w:ascii="Times New Roman" w:hAnsi="Times New Roman" w:cs="Times New Roman"/>
          <w:sz w:val="24"/>
          <w:szCs w:val="24"/>
        </w:rPr>
        <w:t xml:space="preserve">, že jejich využití </w:t>
      </w:r>
      <w:r w:rsidR="00847759" w:rsidRPr="006710CA">
        <w:rPr>
          <w:rFonts w:ascii="Times New Roman" w:hAnsi="Times New Roman" w:cs="Times New Roman"/>
          <w:sz w:val="24"/>
          <w:szCs w:val="24"/>
        </w:rPr>
        <w:t>dodalo</w:t>
      </w:r>
      <w:r w:rsidRPr="006710CA">
        <w:rPr>
          <w:rFonts w:ascii="Times New Roman" w:hAnsi="Times New Roman" w:cs="Times New Roman"/>
          <w:sz w:val="24"/>
          <w:szCs w:val="24"/>
        </w:rPr>
        <w:t xml:space="preserve"> </w:t>
      </w:r>
      <w:r w:rsidR="00847759" w:rsidRPr="006710CA">
        <w:rPr>
          <w:rFonts w:ascii="Times New Roman" w:hAnsi="Times New Roman" w:cs="Times New Roman"/>
          <w:sz w:val="24"/>
          <w:szCs w:val="24"/>
        </w:rPr>
        <w:t>případové studii na autenticitě a podpořilo její srozumitelnost</w:t>
      </w:r>
      <w:r w:rsidR="00341408" w:rsidRPr="006710CA">
        <w:rPr>
          <w:rFonts w:ascii="Times New Roman" w:hAnsi="Times New Roman" w:cs="Times New Roman"/>
          <w:sz w:val="24"/>
          <w:szCs w:val="24"/>
        </w:rPr>
        <w:t xml:space="preserve">. Díky </w:t>
      </w:r>
      <w:r w:rsidR="00847759" w:rsidRPr="006710CA">
        <w:rPr>
          <w:rFonts w:ascii="Times New Roman" w:hAnsi="Times New Roman" w:cs="Times New Roman"/>
          <w:sz w:val="24"/>
          <w:szCs w:val="24"/>
        </w:rPr>
        <w:t>sdílení</w:t>
      </w:r>
      <w:r w:rsidR="00341408" w:rsidRPr="006710CA">
        <w:rPr>
          <w:rFonts w:ascii="Times New Roman" w:hAnsi="Times New Roman" w:cs="Times New Roman"/>
          <w:sz w:val="24"/>
          <w:szCs w:val="24"/>
        </w:rPr>
        <w:t xml:space="preserve"> svého životního příběhu</w:t>
      </w:r>
      <w:r w:rsidR="00847759" w:rsidRPr="006710CA">
        <w:rPr>
          <w:rFonts w:ascii="Times New Roman" w:hAnsi="Times New Roman" w:cs="Times New Roman"/>
          <w:sz w:val="24"/>
          <w:szCs w:val="24"/>
        </w:rPr>
        <w:t xml:space="preserve"> nám</w:t>
      </w:r>
      <w:r w:rsidR="00341408" w:rsidRPr="006710CA">
        <w:rPr>
          <w:rFonts w:ascii="Times New Roman" w:hAnsi="Times New Roman" w:cs="Times New Roman"/>
          <w:sz w:val="24"/>
          <w:szCs w:val="24"/>
        </w:rPr>
        <w:t xml:space="preserve"> Michal </w:t>
      </w:r>
      <w:r w:rsidR="00847759" w:rsidRPr="006710CA">
        <w:rPr>
          <w:rFonts w:ascii="Times New Roman" w:hAnsi="Times New Roman" w:cs="Times New Roman"/>
          <w:sz w:val="24"/>
          <w:szCs w:val="24"/>
        </w:rPr>
        <w:t xml:space="preserve">umožnil </w:t>
      </w:r>
      <w:r w:rsidR="00D1023C" w:rsidRPr="006710CA">
        <w:rPr>
          <w:rFonts w:ascii="Times New Roman" w:hAnsi="Times New Roman" w:cs="Times New Roman"/>
          <w:sz w:val="24"/>
          <w:szCs w:val="24"/>
        </w:rPr>
        <w:t xml:space="preserve">seznámit se </w:t>
      </w:r>
      <w:r w:rsidR="00B4699D">
        <w:rPr>
          <w:rFonts w:ascii="Times New Roman" w:hAnsi="Times New Roman" w:cs="Times New Roman"/>
          <w:sz w:val="24"/>
          <w:szCs w:val="24"/>
        </w:rPr>
        <w:br/>
      </w:r>
      <w:r w:rsidR="00D1023C" w:rsidRPr="006710CA">
        <w:rPr>
          <w:rFonts w:ascii="Times New Roman" w:hAnsi="Times New Roman" w:cs="Times New Roman"/>
          <w:sz w:val="24"/>
          <w:szCs w:val="24"/>
        </w:rPr>
        <w:t>s</w:t>
      </w:r>
      <w:r w:rsidR="00341408" w:rsidRPr="006710CA">
        <w:rPr>
          <w:rFonts w:ascii="Times New Roman" w:hAnsi="Times New Roman" w:cs="Times New Roman"/>
          <w:sz w:val="24"/>
          <w:szCs w:val="24"/>
        </w:rPr>
        <w:t xml:space="preserve"> </w:t>
      </w:r>
      <w:r w:rsidR="00847759" w:rsidRPr="006710CA">
        <w:rPr>
          <w:rFonts w:ascii="Times New Roman" w:hAnsi="Times New Roman" w:cs="Times New Roman"/>
          <w:sz w:val="24"/>
          <w:szCs w:val="24"/>
        </w:rPr>
        <w:t xml:space="preserve">konkrétním </w:t>
      </w:r>
      <w:r w:rsidR="00341408" w:rsidRPr="006710CA">
        <w:rPr>
          <w:rFonts w:ascii="Times New Roman" w:hAnsi="Times New Roman" w:cs="Times New Roman"/>
          <w:sz w:val="24"/>
          <w:szCs w:val="24"/>
        </w:rPr>
        <w:t>případem</w:t>
      </w:r>
      <w:r w:rsidR="00847759" w:rsidRPr="006710CA">
        <w:rPr>
          <w:rFonts w:ascii="Times New Roman" w:hAnsi="Times New Roman" w:cs="Times New Roman"/>
          <w:sz w:val="24"/>
          <w:szCs w:val="24"/>
        </w:rPr>
        <w:t xml:space="preserve"> dítěte ulice</w:t>
      </w:r>
      <w:r w:rsidR="00341408" w:rsidRPr="006710CA">
        <w:rPr>
          <w:rFonts w:ascii="Times New Roman" w:hAnsi="Times New Roman" w:cs="Times New Roman"/>
          <w:sz w:val="24"/>
          <w:szCs w:val="24"/>
        </w:rPr>
        <w:t>. Michal</w:t>
      </w:r>
      <w:r w:rsidR="00F076CD" w:rsidRPr="006710CA">
        <w:rPr>
          <w:rFonts w:ascii="Times New Roman" w:hAnsi="Times New Roman" w:cs="Times New Roman"/>
          <w:sz w:val="24"/>
          <w:szCs w:val="24"/>
        </w:rPr>
        <w:t xml:space="preserve"> ze své strany</w:t>
      </w:r>
      <w:r w:rsidR="00341408" w:rsidRPr="006710CA">
        <w:rPr>
          <w:rFonts w:ascii="Times New Roman" w:hAnsi="Times New Roman" w:cs="Times New Roman"/>
          <w:sz w:val="24"/>
          <w:szCs w:val="24"/>
        </w:rPr>
        <w:t xml:space="preserve"> </w:t>
      </w:r>
      <w:r w:rsidR="00A51366" w:rsidRPr="006710CA">
        <w:rPr>
          <w:rFonts w:ascii="Times New Roman" w:hAnsi="Times New Roman" w:cs="Times New Roman"/>
          <w:sz w:val="24"/>
          <w:szCs w:val="24"/>
        </w:rPr>
        <w:t xml:space="preserve">projevil </w:t>
      </w:r>
      <w:r w:rsidR="00D1023C" w:rsidRPr="006710CA">
        <w:rPr>
          <w:rFonts w:ascii="Times New Roman" w:hAnsi="Times New Roman" w:cs="Times New Roman"/>
          <w:sz w:val="24"/>
          <w:szCs w:val="24"/>
        </w:rPr>
        <w:t>jistý</w:t>
      </w:r>
      <w:r w:rsidR="00341408" w:rsidRPr="006710CA">
        <w:rPr>
          <w:rFonts w:ascii="Times New Roman" w:hAnsi="Times New Roman" w:cs="Times New Roman"/>
          <w:sz w:val="24"/>
          <w:szCs w:val="24"/>
        </w:rPr>
        <w:t xml:space="preserve"> </w:t>
      </w:r>
      <w:r w:rsidR="00D1023C" w:rsidRPr="006710CA">
        <w:rPr>
          <w:rFonts w:ascii="Times New Roman" w:hAnsi="Times New Roman" w:cs="Times New Roman"/>
          <w:sz w:val="24"/>
          <w:szCs w:val="24"/>
        </w:rPr>
        <w:t>dík</w:t>
      </w:r>
      <w:r w:rsidR="00341408" w:rsidRPr="006710CA">
        <w:rPr>
          <w:rFonts w:ascii="Times New Roman" w:hAnsi="Times New Roman" w:cs="Times New Roman"/>
          <w:sz w:val="24"/>
          <w:szCs w:val="24"/>
        </w:rPr>
        <w:t xml:space="preserve"> za </w:t>
      </w:r>
      <w:r w:rsidR="00D1023C" w:rsidRPr="006710CA">
        <w:rPr>
          <w:rFonts w:ascii="Times New Roman" w:hAnsi="Times New Roman" w:cs="Times New Roman"/>
          <w:sz w:val="24"/>
          <w:szCs w:val="24"/>
        </w:rPr>
        <w:t>možnost rekapitulovat svůj život</w:t>
      </w:r>
      <w:r w:rsidR="00341408" w:rsidRPr="006710CA">
        <w:rPr>
          <w:rFonts w:ascii="Times New Roman" w:hAnsi="Times New Roman" w:cs="Times New Roman"/>
          <w:sz w:val="24"/>
          <w:szCs w:val="24"/>
        </w:rPr>
        <w:t xml:space="preserve">, </w:t>
      </w:r>
      <w:r w:rsidR="00D1023C" w:rsidRPr="006710CA">
        <w:rPr>
          <w:rFonts w:ascii="Times New Roman" w:hAnsi="Times New Roman" w:cs="Times New Roman"/>
          <w:sz w:val="24"/>
          <w:szCs w:val="24"/>
        </w:rPr>
        <w:t>což mu pomohlo, aby si uvědomil některé souvislosti. N</w:t>
      </w:r>
      <w:r w:rsidR="00341408" w:rsidRPr="006710CA">
        <w:rPr>
          <w:rFonts w:ascii="Times New Roman" w:hAnsi="Times New Roman" w:cs="Times New Roman"/>
          <w:sz w:val="24"/>
          <w:szCs w:val="24"/>
        </w:rPr>
        <w:t xml:space="preserve">icméně se ztrátou </w:t>
      </w:r>
      <w:r w:rsidR="00D1023C" w:rsidRPr="006710CA">
        <w:rPr>
          <w:rFonts w:ascii="Times New Roman" w:hAnsi="Times New Roman" w:cs="Times New Roman"/>
          <w:sz w:val="24"/>
          <w:szCs w:val="24"/>
        </w:rPr>
        <w:t>svého starého</w:t>
      </w:r>
      <w:r w:rsidR="00341408" w:rsidRPr="006710CA">
        <w:rPr>
          <w:rFonts w:ascii="Times New Roman" w:hAnsi="Times New Roman" w:cs="Times New Roman"/>
          <w:sz w:val="24"/>
          <w:szCs w:val="24"/>
        </w:rPr>
        <w:t xml:space="preserve"> živo</w:t>
      </w:r>
      <w:r w:rsidR="00D1023C" w:rsidRPr="006710CA">
        <w:rPr>
          <w:rFonts w:ascii="Times New Roman" w:hAnsi="Times New Roman" w:cs="Times New Roman"/>
          <w:sz w:val="24"/>
          <w:szCs w:val="24"/>
        </w:rPr>
        <w:t>ta</w:t>
      </w:r>
      <w:r w:rsidR="00847759" w:rsidRPr="006710CA">
        <w:rPr>
          <w:rFonts w:ascii="Times New Roman" w:hAnsi="Times New Roman" w:cs="Times New Roman"/>
          <w:sz w:val="24"/>
          <w:szCs w:val="24"/>
        </w:rPr>
        <w:t xml:space="preserve"> se nedokázal plně vyrovnat.</w:t>
      </w:r>
      <w:r w:rsidR="00D1023C" w:rsidRPr="006710CA">
        <w:rPr>
          <w:rFonts w:ascii="Times New Roman" w:hAnsi="Times New Roman" w:cs="Times New Roman"/>
          <w:sz w:val="24"/>
          <w:szCs w:val="24"/>
        </w:rPr>
        <w:t xml:space="preserve"> </w:t>
      </w:r>
      <w:r w:rsidR="00341408" w:rsidRPr="006710CA">
        <w:rPr>
          <w:rFonts w:ascii="Times New Roman" w:hAnsi="Times New Roman" w:cs="Times New Roman"/>
          <w:sz w:val="24"/>
          <w:szCs w:val="24"/>
        </w:rPr>
        <w:t>Během výzkumu se vztah</w:t>
      </w:r>
      <w:r w:rsidR="00D1023C" w:rsidRPr="006710CA">
        <w:rPr>
          <w:rFonts w:ascii="Times New Roman" w:hAnsi="Times New Roman" w:cs="Times New Roman"/>
          <w:sz w:val="24"/>
          <w:szCs w:val="24"/>
        </w:rPr>
        <w:t xml:space="preserve"> mezi badatelkou a</w:t>
      </w:r>
      <w:r w:rsidR="00341408" w:rsidRPr="006710CA">
        <w:rPr>
          <w:rFonts w:ascii="Times New Roman" w:hAnsi="Times New Roman" w:cs="Times New Roman"/>
          <w:sz w:val="24"/>
          <w:szCs w:val="24"/>
        </w:rPr>
        <w:t> Michalem</w:t>
      </w:r>
      <w:r w:rsidR="00D1023C" w:rsidRPr="006710CA">
        <w:rPr>
          <w:rFonts w:ascii="Times New Roman" w:hAnsi="Times New Roman" w:cs="Times New Roman"/>
          <w:sz w:val="24"/>
          <w:szCs w:val="24"/>
        </w:rPr>
        <w:t xml:space="preserve"> prohluboval. Js</w:t>
      </w:r>
      <w:r w:rsidR="00341408" w:rsidRPr="006710CA">
        <w:rPr>
          <w:rFonts w:ascii="Times New Roman" w:hAnsi="Times New Roman" w:cs="Times New Roman"/>
          <w:sz w:val="24"/>
          <w:szCs w:val="24"/>
        </w:rPr>
        <w:t>m</w:t>
      </w:r>
      <w:r w:rsidR="00D1023C" w:rsidRPr="006710CA">
        <w:rPr>
          <w:rFonts w:ascii="Times New Roman" w:hAnsi="Times New Roman" w:cs="Times New Roman"/>
          <w:sz w:val="24"/>
          <w:szCs w:val="24"/>
        </w:rPr>
        <w:t>e</w:t>
      </w:r>
      <w:r w:rsidR="00341408" w:rsidRPr="006710CA">
        <w:rPr>
          <w:rFonts w:ascii="Times New Roman" w:hAnsi="Times New Roman" w:cs="Times New Roman"/>
          <w:sz w:val="24"/>
          <w:szCs w:val="24"/>
        </w:rPr>
        <w:t xml:space="preserve"> toho názoru, že díky vzáj</w:t>
      </w:r>
      <w:r w:rsidR="00D1023C" w:rsidRPr="006710CA">
        <w:rPr>
          <w:rFonts w:ascii="Times New Roman" w:hAnsi="Times New Roman" w:cs="Times New Roman"/>
          <w:sz w:val="24"/>
          <w:szCs w:val="24"/>
        </w:rPr>
        <w:t>emné důvěře a ochotě naslouchat</w:t>
      </w:r>
      <w:r w:rsidR="00341408" w:rsidRPr="006710CA">
        <w:rPr>
          <w:rFonts w:ascii="Times New Roman" w:hAnsi="Times New Roman" w:cs="Times New Roman"/>
          <w:sz w:val="24"/>
          <w:szCs w:val="24"/>
        </w:rPr>
        <w:t xml:space="preserve"> </w:t>
      </w:r>
      <w:r w:rsidR="00D1023C" w:rsidRPr="006710CA">
        <w:rPr>
          <w:rFonts w:ascii="Times New Roman" w:hAnsi="Times New Roman" w:cs="Times New Roman"/>
          <w:sz w:val="24"/>
          <w:szCs w:val="24"/>
        </w:rPr>
        <w:t xml:space="preserve">druhému </w:t>
      </w:r>
      <w:r w:rsidR="00341408" w:rsidRPr="006710CA">
        <w:rPr>
          <w:rFonts w:ascii="Times New Roman" w:hAnsi="Times New Roman" w:cs="Times New Roman"/>
          <w:sz w:val="24"/>
          <w:szCs w:val="24"/>
        </w:rPr>
        <w:t>se Michal</w:t>
      </w:r>
      <w:r w:rsidR="00D1023C" w:rsidRPr="006710CA">
        <w:rPr>
          <w:rFonts w:ascii="Times New Roman" w:hAnsi="Times New Roman" w:cs="Times New Roman"/>
          <w:sz w:val="24"/>
          <w:szCs w:val="24"/>
        </w:rPr>
        <w:t xml:space="preserve"> po tu dobu</w:t>
      </w:r>
      <w:r w:rsidR="00341408" w:rsidRPr="006710CA">
        <w:rPr>
          <w:rFonts w:ascii="Times New Roman" w:hAnsi="Times New Roman" w:cs="Times New Roman"/>
          <w:sz w:val="24"/>
          <w:szCs w:val="24"/>
        </w:rPr>
        <w:t xml:space="preserve"> cítil příjemně a bezpečně.</w:t>
      </w:r>
    </w:p>
    <w:p w:rsidR="00D1023C" w:rsidRPr="006710CA" w:rsidRDefault="00D1023C">
      <w:pPr>
        <w:rPr>
          <w:rFonts w:ascii="Times New Roman" w:hAnsi="Times New Roman" w:cs="Times New Roman"/>
          <w:sz w:val="24"/>
          <w:szCs w:val="24"/>
        </w:rPr>
      </w:pPr>
      <w:r w:rsidRPr="006710CA">
        <w:rPr>
          <w:rFonts w:ascii="Times New Roman" w:hAnsi="Times New Roman" w:cs="Times New Roman"/>
          <w:sz w:val="24"/>
          <w:szCs w:val="24"/>
        </w:rPr>
        <w:br w:type="page"/>
      </w:r>
    </w:p>
    <w:p w:rsidR="00EA2072" w:rsidRPr="006710CA" w:rsidRDefault="00EA2072" w:rsidP="002F14C7">
      <w:pPr>
        <w:pStyle w:val="Heading1"/>
        <w:jc w:val="both"/>
        <w:rPr>
          <w:color w:val="auto"/>
          <w:sz w:val="24"/>
          <w:szCs w:val="24"/>
        </w:rPr>
      </w:pPr>
      <w:bookmarkStart w:id="109" w:name="_Toc448313421"/>
      <w:r w:rsidRPr="006710CA">
        <w:rPr>
          <w:color w:val="auto"/>
          <w:sz w:val="24"/>
          <w:szCs w:val="24"/>
        </w:rPr>
        <w:lastRenderedPageBreak/>
        <w:t>Seznam použité literatury</w:t>
      </w:r>
      <w:bookmarkEnd w:id="109"/>
    </w:p>
    <w:p w:rsidR="0033350F" w:rsidRPr="006710CA" w:rsidRDefault="0033350F" w:rsidP="002F14C7">
      <w:pPr>
        <w:pStyle w:val="Normlnodsazen1dek"/>
        <w:ind w:firstLine="0"/>
      </w:pPr>
      <w:r w:rsidRPr="006710CA">
        <w:t xml:space="preserve">BAKALÁŘ, E. 2002. </w:t>
      </w:r>
      <w:r w:rsidRPr="006710CA">
        <w:rPr>
          <w:i/>
        </w:rPr>
        <w:t>Průvodce otcovstvím aneb bez otce se nedá</w:t>
      </w:r>
      <w:r w:rsidRPr="006710CA">
        <w:t xml:space="preserve"> </w:t>
      </w:r>
      <w:r w:rsidRPr="006710CA">
        <w:rPr>
          <w:i/>
        </w:rPr>
        <w:t>(dobře) žít</w:t>
      </w:r>
      <w:r w:rsidRPr="006710CA">
        <w:t xml:space="preserve">. Praha: Vyšehrad. 221 </w:t>
      </w:r>
      <w:r w:rsidR="00222314" w:rsidRPr="006710CA">
        <w:t>stran.</w:t>
      </w:r>
      <w:r w:rsidRPr="006710CA">
        <w:t xml:space="preserve"> ISBN 80-7021-605-0</w:t>
      </w:r>
      <w:r w:rsidR="00222314" w:rsidRPr="006710CA">
        <w:t>.</w:t>
      </w:r>
    </w:p>
    <w:p w:rsidR="00F117E6" w:rsidRPr="006710CA" w:rsidRDefault="00F117E6" w:rsidP="002F14C7">
      <w:pPr>
        <w:pStyle w:val="Normlnodsazen1dek"/>
        <w:ind w:firstLine="0"/>
      </w:pPr>
      <w:r w:rsidRPr="006710CA">
        <w:t xml:space="preserve">BAKOŠOVÁ, Z. 2008. </w:t>
      </w:r>
      <w:r w:rsidRPr="006710CA">
        <w:rPr>
          <w:i/>
        </w:rPr>
        <w:t>Sociálná pedagogika jako životná pomoc</w:t>
      </w:r>
      <w:r w:rsidRPr="006710CA">
        <w:t xml:space="preserve">. </w:t>
      </w:r>
      <w:r w:rsidR="00D84F58" w:rsidRPr="006710CA">
        <w:t>Bratislava: Filozofická fakulta UK</w:t>
      </w:r>
      <w:r w:rsidRPr="006710CA">
        <w:t xml:space="preserve">. 207 </w:t>
      </w:r>
      <w:r w:rsidR="00222314" w:rsidRPr="006710CA">
        <w:t>stran.</w:t>
      </w:r>
      <w:r w:rsidRPr="006710CA">
        <w:t xml:space="preserve"> ISBN 978-80-969944-0-3</w:t>
      </w:r>
      <w:r w:rsidR="00222314" w:rsidRPr="006710CA">
        <w:t>.</w:t>
      </w:r>
    </w:p>
    <w:p w:rsidR="00EC0668" w:rsidRPr="006710CA" w:rsidRDefault="00EC0668" w:rsidP="002F14C7">
      <w:pPr>
        <w:pStyle w:val="Normlnodsazen1dek"/>
        <w:ind w:firstLine="0"/>
      </w:pPr>
      <w:r w:rsidRPr="006710CA">
        <w:t xml:space="preserve">CORNEAU, G. 2012. </w:t>
      </w:r>
      <w:r w:rsidRPr="006710CA">
        <w:rPr>
          <w:i/>
        </w:rPr>
        <w:t>Chybějící otec, chybující syn</w:t>
      </w:r>
      <w:r w:rsidRPr="006710CA">
        <w:t xml:space="preserve">: </w:t>
      </w:r>
      <w:r w:rsidRPr="006710CA">
        <w:rPr>
          <w:i/>
        </w:rPr>
        <w:t>jak absence otce ovlivňuje utváření mužské identity</w:t>
      </w:r>
      <w:r w:rsidRPr="006710CA">
        <w:t xml:space="preserve">. Praha: Portál. </w:t>
      </w:r>
      <w:r w:rsidR="00257377" w:rsidRPr="006710CA">
        <w:t xml:space="preserve">186 </w:t>
      </w:r>
      <w:r w:rsidR="00222314" w:rsidRPr="006710CA">
        <w:t>stran.</w:t>
      </w:r>
      <w:r w:rsidR="00257377" w:rsidRPr="006710CA">
        <w:t xml:space="preserve"> </w:t>
      </w:r>
      <w:r w:rsidRPr="006710CA">
        <w:t>ISBN 978-80-262-0075-8</w:t>
      </w:r>
      <w:r w:rsidR="00222314" w:rsidRPr="006710CA">
        <w:t>.</w:t>
      </w:r>
    </w:p>
    <w:p w:rsidR="007C1170" w:rsidRPr="006710CA" w:rsidRDefault="007C1170" w:rsidP="002F14C7">
      <w:pPr>
        <w:pStyle w:val="Normlnodsazen1dek"/>
        <w:ind w:firstLine="0"/>
      </w:pPr>
      <w:r w:rsidRPr="006710CA">
        <w:t xml:space="preserve">DUNOVKSÝ, J. 1986. </w:t>
      </w:r>
      <w:r w:rsidRPr="006710CA">
        <w:rPr>
          <w:i/>
        </w:rPr>
        <w:t>Dítě a poruchy rodiny</w:t>
      </w:r>
      <w:r w:rsidRPr="006710CA">
        <w:t xml:space="preserve">. 1. vydání. Praha. 233 </w:t>
      </w:r>
      <w:r w:rsidR="00222314" w:rsidRPr="006710CA">
        <w:t>stran</w:t>
      </w:r>
      <w:r w:rsidR="005C63C0" w:rsidRPr="006710CA">
        <w:t>.</w:t>
      </w:r>
      <w:r w:rsidR="00222314" w:rsidRPr="006710CA">
        <w:t xml:space="preserve"> ISBN 80</w:t>
      </w:r>
      <w:r w:rsidR="00222314" w:rsidRPr="006710CA">
        <w:noBreakHyphen/>
        <w:t>85603</w:t>
      </w:r>
      <w:r w:rsidR="00222314" w:rsidRPr="006710CA">
        <w:noBreakHyphen/>
      </w:r>
      <w:r w:rsidRPr="006710CA">
        <w:t>34-9</w:t>
      </w:r>
      <w:r w:rsidR="00222314" w:rsidRPr="006710CA">
        <w:t>.</w:t>
      </w:r>
    </w:p>
    <w:p w:rsidR="00777A16" w:rsidRPr="006710CA" w:rsidRDefault="00777A16" w:rsidP="002F14C7">
      <w:pPr>
        <w:pStyle w:val="Normlnodsazen1dek"/>
        <w:ind w:firstLine="0"/>
      </w:pPr>
      <w:r w:rsidRPr="006710CA">
        <w:t xml:space="preserve">FISHER, S., ŠKODA, J. 2009. </w:t>
      </w:r>
      <w:r w:rsidRPr="006710CA">
        <w:rPr>
          <w:i/>
        </w:rPr>
        <w:t>Sociální patologie</w:t>
      </w:r>
      <w:r w:rsidRPr="006710CA">
        <w:t>. 1 vyd</w:t>
      </w:r>
      <w:r w:rsidR="003A3FF7" w:rsidRPr="006710CA">
        <w:t>ání</w:t>
      </w:r>
      <w:r w:rsidR="005C63C0" w:rsidRPr="006710CA">
        <w:t>. Praha: Grada, 224 stran</w:t>
      </w:r>
      <w:r w:rsidRPr="006710CA">
        <w:t>. ISBN 978-80-247-2781-3</w:t>
      </w:r>
      <w:r w:rsidR="005C63C0" w:rsidRPr="006710CA">
        <w:t>.</w:t>
      </w:r>
    </w:p>
    <w:p w:rsidR="00777A16" w:rsidRPr="006710CA" w:rsidRDefault="00777A16" w:rsidP="002F14C7">
      <w:pPr>
        <w:pStyle w:val="Normlnodsazen1dek"/>
        <w:ind w:firstLine="0"/>
      </w:pPr>
      <w:r w:rsidRPr="006710CA">
        <w:t xml:space="preserve">HENDL, J. 2005. </w:t>
      </w:r>
      <w:r w:rsidRPr="006710CA">
        <w:rPr>
          <w:i/>
        </w:rPr>
        <w:t>Kvalitativní výzkum</w:t>
      </w:r>
      <w:r w:rsidRPr="006710CA">
        <w:t>. 1. vyd</w:t>
      </w:r>
      <w:r w:rsidR="007C1170" w:rsidRPr="006710CA">
        <w:t>ání</w:t>
      </w:r>
      <w:r w:rsidRPr="006710CA">
        <w:t>. Praha: Portál. ISBN 80-7367-040-2.</w:t>
      </w:r>
    </w:p>
    <w:p w:rsidR="00FE7EEF" w:rsidRPr="006710CA" w:rsidRDefault="009061A6" w:rsidP="002F14C7">
      <w:pPr>
        <w:pStyle w:val="Normlnodsazen1dek"/>
        <w:ind w:firstLine="0"/>
      </w:pPr>
      <w:r w:rsidRPr="006710CA">
        <w:t>HUTZ, C. S.</w:t>
      </w:r>
      <w:r w:rsidR="00FE7EEF" w:rsidRPr="006710CA">
        <w:t xml:space="preserve"> a spol. 1999. </w:t>
      </w:r>
      <w:r w:rsidR="00FE7EEF" w:rsidRPr="006710CA">
        <w:rPr>
          <w:i/>
        </w:rPr>
        <w:t>Methodological and Ethical Issues in Research with Street Childern</w:t>
      </w:r>
      <w:r w:rsidRPr="006710CA">
        <w:t>. Jossey-Bass Publishers.</w:t>
      </w:r>
    </w:p>
    <w:p w:rsidR="008739A8" w:rsidRPr="006710CA" w:rsidRDefault="008739A8" w:rsidP="002F14C7">
      <w:pPr>
        <w:pStyle w:val="Normlnodsazen1dek"/>
        <w:ind w:firstLine="0"/>
      </w:pPr>
      <w:r w:rsidRPr="006710CA">
        <w:t>GABURA,</w:t>
      </w:r>
      <w:r w:rsidR="009061A6" w:rsidRPr="006710CA">
        <w:t xml:space="preserve"> </w:t>
      </w:r>
      <w:r w:rsidRPr="006710CA">
        <w:t xml:space="preserve">J. 1993. </w:t>
      </w:r>
      <w:r w:rsidRPr="006710CA">
        <w:rPr>
          <w:i/>
        </w:rPr>
        <w:t>Dítě ulice</w:t>
      </w:r>
      <w:r w:rsidR="009061A6" w:rsidRPr="006710CA">
        <w:t>.</w:t>
      </w:r>
      <w:r w:rsidRPr="006710CA">
        <w:t xml:space="preserve"> 1. vydání. </w:t>
      </w:r>
      <w:r w:rsidR="00D84F58" w:rsidRPr="006710CA">
        <w:t>Bratislava: Pedagogická fakulta UK.</w:t>
      </w:r>
      <w:r w:rsidRPr="006710CA">
        <w:t xml:space="preserve"> 77 </w:t>
      </w:r>
      <w:r w:rsidR="00222314" w:rsidRPr="006710CA">
        <w:t>stran</w:t>
      </w:r>
      <w:r w:rsidR="009061A6" w:rsidRPr="006710CA">
        <w:t>.</w:t>
      </w:r>
    </w:p>
    <w:p w:rsidR="007C1170" w:rsidRPr="006710CA" w:rsidRDefault="007C1170" w:rsidP="002F14C7">
      <w:pPr>
        <w:pStyle w:val="Normlnodsazen1dek"/>
        <w:ind w:firstLine="0"/>
      </w:pPr>
      <w:r w:rsidRPr="006710CA">
        <w:t xml:space="preserve">KRAUS, B., HRONCOVÁ, J. a kol. 2010. </w:t>
      </w:r>
      <w:r w:rsidRPr="006710CA">
        <w:rPr>
          <w:i/>
        </w:rPr>
        <w:t>Sociální patologie</w:t>
      </w:r>
      <w:r w:rsidRPr="006710CA">
        <w:t xml:space="preserve">. 2. vydání. Hradec Králové: Gaudeamus. 325 </w:t>
      </w:r>
      <w:r w:rsidR="00222314" w:rsidRPr="006710CA">
        <w:t>stran</w:t>
      </w:r>
      <w:r w:rsidR="009061A6" w:rsidRPr="006710CA">
        <w:t>.</w:t>
      </w:r>
      <w:r w:rsidRPr="006710CA">
        <w:t xml:space="preserve"> ISBN 978-80-7435-080-1</w:t>
      </w:r>
      <w:r w:rsidR="009061A6" w:rsidRPr="006710CA">
        <w:t>.</w:t>
      </w:r>
    </w:p>
    <w:p w:rsidR="00FA57E5" w:rsidRPr="006710CA" w:rsidRDefault="00FA57E5" w:rsidP="002F14C7">
      <w:pPr>
        <w:pStyle w:val="Normlnodsazen1dek"/>
        <w:ind w:firstLine="0"/>
      </w:pPr>
      <w:r w:rsidRPr="006710CA">
        <w:t xml:space="preserve">KRAUS, B. 2015. </w:t>
      </w:r>
      <w:r w:rsidR="009061A6" w:rsidRPr="006710CA">
        <w:rPr>
          <w:i/>
        </w:rPr>
        <w:t>Životní styl současné č</w:t>
      </w:r>
      <w:r w:rsidRPr="006710CA">
        <w:rPr>
          <w:i/>
        </w:rPr>
        <w:t>eské rodiny</w:t>
      </w:r>
      <w:r w:rsidRPr="006710CA">
        <w:t>. 1.</w:t>
      </w:r>
      <w:r w:rsidR="00D84F58" w:rsidRPr="006710CA">
        <w:t xml:space="preserve"> </w:t>
      </w:r>
      <w:r w:rsidRPr="006710CA">
        <w:t xml:space="preserve">vydání. Hradec Králové: Gaudeamus. 246 </w:t>
      </w:r>
      <w:r w:rsidR="00222314" w:rsidRPr="006710CA">
        <w:t>stran</w:t>
      </w:r>
      <w:r w:rsidR="009061A6" w:rsidRPr="006710CA">
        <w:t>. ISBN 978-80-7435-544-8.</w:t>
      </w:r>
    </w:p>
    <w:p w:rsidR="00EC0668" w:rsidRPr="006710CA" w:rsidRDefault="00EC0668" w:rsidP="00EC0668">
      <w:pPr>
        <w:pStyle w:val="Normlnodsazen1dek"/>
        <w:ind w:firstLine="0"/>
      </w:pPr>
      <w:r w:rsidRPr="006710CA">
        <w:t xml:space="preserve">MATOUŠEK, O., KROFTOVÁ, A. </w:t>
      </w:r>
      <w:r w:rsidR="001040EE">
        <w:t>2003</w:t>
      </w:r>
      <w:r w:rsidRPr="006710CA">
        <w:t xml:space="preserve">. </w:t>
      </w:r>
      <w:r w:rsidRPr="006710CA">
        <w:rPr>
          <w:i/>
        </w:rPr>
        <w:t>Mládež a delikvence</w:t>
      </w:r>
      <w:r w:rsidRPr="006710CA">
        <w:t xml:space="preserve">. </w:t>
      </w:r>
      <w:r w:rsidR="001040EE">
        <w:t xml:space="preserve">2. vydání,aktualiz. . </w:t>
      </w:r>
      <w:r w:rsidRPr="006710CA">
        <w:t>Pra</w:t>
      </w:r>
      <w:r w:rsidR="00FC295E" w:rsidRPr="006710CA">
        <w:t xml:space="preserve">ha: Portál. </w:t>
      </w:r>
      <w:r w:rsidR="001040EE">
        <w:t xml:space="preserve">344 stran. </w:t>
      </w:r>
      <w:r w:rsidR="00FC295E" w:rsidRPr="006710CA">
        <w:t>ISBN </w:t>
      </w:r>
      <w:r w:rsidR="001040EE">
        <w:t>80-7178-771-X</w:t>
      </w:r>
    </w:p>
    <w:p w:rsidR="00777A16" w:rsidRPr="006710CA" w:rsidRDefault="008739A8" w:rsidP="002F14C7">
      <w:pPr>
        <w:pStyle w:val="Normlnodsazen1dek"/>
        <w:ind w:firstLine="0"/>
      </w:pPr>
      <w:r w:rsidRPr="006710CA">
        <w:t xml:space="preserve">NAKONEČNÝ, M. 1995. </w:t>
      </w:r>
      <w:r w:rsidRPr="006710CA">
        <w:rPr>
          <w:i/>
        </w:rPr>
        <w:t>Psychologie osobnosti</w:t>
      </w:r>
      <w:r w:rsidRPr="006710CA">
        <w:t>. 1. vydání. Praha</w:t>
      </w:r>
      <w:r w:rsidR="00394FBA" w:rsidRPr="006710CA">
        <w:t>: Academia</w:t>
      </w:r>
      <w:r w:rsidRPr="006710CA">
        <w:t xml:space="preserve">. 336 </w:t>
      </w:r>
      <w:r w:rsidR="00222314" w:rsidRPr="006710CA">
        <w:t>stran</w:t>
      </w:r>
      <w:r w:rsidR="009061A6" w:rsidRPr="006710CA">
        <w:t>.</w:t>
      </w:r>
      <w:r w:rsidR="00FC295E" w:rsidRPr="006710CA">
        <w:t xml:space="preserve"> ISBN </w:t>
      </w:r>
      <w:r w:rsidR="009061A6" w:rsidRPr="006710CA">
        <w:t>80</w:t>
      </w:r>
      <w:r w:rsidR="009061A6" w:rsidRPr="006710CA">
        <w:noBreakHyphen/>
        <w:t>200</w:t>
      </w:r>
      <w:r w:rsidR="009061A6" w:rsidRPr="006710CA">
        <w:noBreakHyphen/>
        <w:t>0525</w:t>
      </w:r>
      <w:r w:rsidR="009061A6" w:rsidRPr="006710CA">
        <w:noBreakHyphen/>
      </w:r>
      <w:r w:rsidRPr="006710CA">
        <w:t>0</w:t>
      </w:r>
      <w:r w:rsidR="009061A6" w:rsidRPr="006710CA">
        <w:t>.</w:t>
      </w:r>
    </w:p>
    <w:p w:rsidR="00EC0668" w:rsidRPr="006710CA" w:rsidRDefault="00EC0668" w:rsidP="002F14C7">
      <w:pPr>
        <w:pStyle w:val="Normlnodsazen1dek"/>
        <w:ind w:firstLine="0"/>
      </w:pPr>
      <w:r w:rsidRPr="006710CA">
        <w:t xml:space="preserve">PREKOP. J. 2002. </w:t>
      </w:r>
      <w:r w:rsidRPr="006710CA">
        <w:rPr>
          <w:i/>
        </w:rPr>
        <w:t>Prvorozené dítě</w:t>
      </w:r>
      <w:r w:rsidRPr="006710CA">
        <w:t xml:space="preserve">. Praha: Grada. </w:t>
      </w:r>
      <w:r w:rsidR="0033350F" w:rsidRPr="006710CA">
        <w:t>1.</w:t>
      </w:r>
      <w:r w:rsidR="009061A6" w:rsidRPr="006710CA">
        <w:t xml:space="preserve"> </w:t>
      </w:r>
      <w:r w:rsidR="0033350F" w:rsidRPr="006710CA">
        <w:t>vydání. 123</w:t>
      </w:r>
      <w:r w:rsidR="009061A6" w:rsidRPr="006710CA">
        <w:t xml:space="preserve"> </w:t>
      </w:r>
      <w:r w:rsidR="00222314" w:rsidRPr="006710CA">
        <w:t>stran</w:t>
      </w:r>
      <w:r w:rsidR="009061A6" w:rsidRPr="006710CA">
        <w:t>.</w:t>
      </w:r>
      <w:r w:rsidR="0033350F" w:rsidRPr="006710CA">
        <w:t xml:space="preserve"> ISBN 80-247-9004-1</w:t>
      </w:r>
      <w:r w:rsidR="009061A6" w:rsidRPr="006710CA">
        <w:t>.</w:t>
      </w:r>
    </w:p>
    <w:p w:rsidR="001353D9" w:rsidRPr="006710CA" w:rsidRDefault="001353D9" w:rsidP="002F14C7">
      <w:pPr>
        <w:pStyle w:val="Normlnodsazen1dek"/>
        <w:ind w:firstLine="0"/>
      </w:pPr>
      <w:r w:rsidRPr="006710CA">
        <w:t xml:space="preserve">ŘÍČAN, P. 2009. </w:t>
      </w:r>
      <w:r w:rsidRPr="006710CA">
        <w:rPr>
          <w:i/>
        </w:rPr>
        <w:t>Psychologie</w:t>
      </w:r>
      <w:r w:rsidRPr="006710CA">
        <w:t>. Praha: Portál. 3.</w:t>
      </w:r>
      <w:r w:rsidR="00FC295E" w:rsidRPr="006710CA">
        <w:t xml:space="preserve"> </w:t>
      </w:r>
      <w:r w:rsidRPr="006710CA">
        <w:t xml:space="preserve">vydání. 300 </w:t>
      </w:r>
      <w:r w:rsidR="00222314" w:rsidRPr="006710CA">
        <w:t>stran</w:t>
      </w:r>
      <w:r w:rsidR="00FC295E" w:rsidRPr="006710CA">
        <w:t>.</w:t>
      </w:r>
      <w:r w:rsidRPr="006710CA">
        <w:t xml:space="preserve"> ISBN 978-80-7367-560-8</w:t>
      </w:r>
      <w:r w:rsidR="00FC295E" w:rsidRPr="006710CA">
        <w:t>.</w:t>
      </w:r>
    </w:p>
    <w:p w:rsidR="0033350F" w:rsidRPr="006710CA" w:rsidRDefault="0033350F" w:rsidP="002F14C7">
      <w:pPr>
        <w:pStyle w:val="Normlnodsazen1dek"/>
        <w:ind w:firstLine="0"/>
      </w:pPr>
      <w:r w:rsidRPr="006710CA">
        <w:t xml:space="preserve">SMOLÍK. J. 2010. </w:t>
      </w:r>
      <w:r w:rsidR="00FC295E" w:rsidRPr="006710CA">
        <w:rPr>
          <w:i/>
        </w:rPr>
        <w:t>Subkultur</w:t>
      </w:r>
      <w:r w:rsidRPr="006710CA">
        <w:rPr>
          <w:i/>
        </w:rPr>
        <w:t>y mládeže</w:t>
      </w:r>
      <w:r w:rsidRPr="006710CA">
        <w:t>. 1.</w:t>
      </w:r>
      <w:r w:rsidR="00FC295E" w:rsidRPr="006710CA">
        <w:t xml:space="preserve"> </w:t>
      </w:r>
      <w:r w:rsidRPr="006710CA">
        <w:t xml:space="preserve">vydání. Praha: Grada. 288 </w:t>
      </w:r>
      <w:r w:rsidR="00222314" w:rsidRPr="006710CA">
        <w:t>stran</w:t>
      </w:r>
      <w:r w:rsidR="00FC295E" w:rsidRPr="006710CA">
        <w:t>. ISBN </w:t>
      </w:r>
      <w:r w:rsidRPr="006710CA">
        <w:t>978</w:t>
      </w:r>
      <w:r w:rsidR="00FC295E" w:rsidRPr="006710CA">
        <w:noBreakHyphen/>
        <w:t>80</w:t>
      </w:r>
      <w:r w:rsidR="00FC295E" w:rsidRPr="006710CA">
        <w:noBreakHyphen/>
        <w:t>247</w:t>
      </w:r>
      <w:r w:rsidR="00FC295E" w:rsidRPr="006710CA">
        <w:noBreakHyphen/>
        <w:t>2907</w:t>
      </w:r>
      <w:r w:rsidR="00FC295E" w:rsidRPr="006710CA">
        <w:noBreakHyphen/>
      </w:r>
      <w:r w:rsidRPr="006710CA">
        <w:t>7</w:t>
      </w:r>
      <w:r w:rsidR="00FC295E" w:rsidRPr="006710CA">
        <w:t>.</w:t>
      </w:r>
    </w:p>
    <w:p w:rsidR="00777A16" w:rsidRPr="006710CA" w:rsidRDefault="00777A16" w:rsidP="002F14C7">
      <w:pPr>
        <w:pStyle w:val="Normlnodsazen1dek"/>
        <w:ind w:firstLine="0"/>
      </w:pPr>
      <w:r w:rsidRPr="006710CA">
        <w:lastRenderedPageBreak/>
        <w:t xml:space="preserve">SOCHŮREK, J. 2009. </w:t>
      </w:r>
      <w:r w:rsidRPr="006710CA">
        <w:rPr>
          <w:i/>
        </w:rPr>
        <w:t>Úvod do sociální patologie</w:t>
      </w:r>
      <w:r w:rsidRPr="006710CA">
        <w:t>. 1 vyd</w:t>
      </w:r>
      <w:r w:rsidR="007C1170" w:rsidRPr="006710CA">
        <w:t>ání</w:t>
      </w:r>
      <w:r w:rsidRPr="006710CA">
        <w:t>. Liberec:</w:t>
      </w:r>
      <w:r w:rsidR="00FC295E" w:rsidRPr="006710CA">
        <w:t xml:space="preserve"> Technická univerzita v Liberci.</w:t>
      </w:r>
      <w:r w:rsidRPr="006710CA">
        <w:t xml:space="preserve"> 186</w:t>
      </w:r>
      <w:r w:rsidR="00FC295E" w:rsidRPr="006710CA">
        <w:t xml:space="preserve"> </w:t>
      </w:r>
      <w:r w:rsidRPr="006710CA">
        <w:t>s</w:t>
      </w:r>
      <w:r w:rsidR="00FC295E" w:rsidRPr="006710CA">
        <w:t>tran</w:t>
      </w:r>
      <w:r w:rsidRPr="006710CA">
        <w:t>. ISBN 978-80-7372-448-1</w:t>
      </w:r>
      <w:r w:rsidR="00FC295E" w:rsidRPr="006710CA">
        <w:t>.</w:t>
      </w:r>
    </w:p>
    <w:p w:rsidR="00195EA4" w:rsidRPr="006710CA" w:rsidRDefault="00195EA4" w:rsidP="002F14C7">
      <w:pPr>
        <w:pStyle w:val="Normlnodsazen1dek"/>
        <w:ind w:firstLine="0"/>
      </w:pPr>
      <w:r w:rsidRPr="006710CA">
        <w:t xml:space="preserve">ŠKODA, J., FISHER, S. 2009. </w:t>
      </w:r>
      <w:r w:rsidRPr="006710CA">
        <w:rPr>
          <w:i/>
        </w:rPr>
        <w:t>Sociální patologie</w:t>
      </w:r>
      <w:r w:rsidR="00FC295E" w:rsidRPr="006710CA">
        <w:rPr>
          <w:i/>
        </w:rPr>
        <w:t>:</w:t>
      </w:r>
      <w:r w:rsidRPr="006710CA">
        <w:rPr>
          <w:i/>
        </w:rPr>
        <w:t xml:space="preserve"> Analýza příčin a možnosti ovlivňování závažných sociálně patologických jevů</w:t>
      </w:r>
      <w:r w:rsidRPr="006710CA">
        <w:t>. 1.</w:t>
      </w:r>
      <w:r w:rsidR="00A36E16" w:rsidRPr="006710CA">
        <w:t xml:space="preserve"> </w:t>
      </w:r>
      <w:r w:rsidRPr="006710CA">
        <w:t xml:space="preserve">vydání. </w:t>
      </w:r>
      <w:r w:rsidR="00D84F58" w:rsidRPr="006710CA">
        <w:t>Praha: Grada.</w:t>
      </w:r>
      <w:r w:rsidRPr="006710CA">
        <w:t xml:space="preserve"> 224 </w:t>
      </w:r>
      <w:r w:rsidR="00222314" w:rsidRPr="006710CA">
        <w:t>stran</w:t>
      </w:r>
      <w:r w:rsidR="00FC295E" w:rsidRPr="006710CA">
        <w:t>.</w:t>
      </w:r>
      <w:r w:rsidRPr="006710CA">
        <w:t xml:space="preserve"> ISBN 978-80-247-2781-3</w:t>
      </w:r>
      <w:r w:rsidR="00FC295E" w:rsidRPr="006710CA">
        <w:t>.</w:t>
      </w:r>
    </w:p>
    <w:p w:rsidR="00777A16" w:rsidRPr="006710CA" w:rsidRDefault="00C04C9E" w:rsidP="002F14C7">
      <w:pPr>
        <w:pStyle w:val="Normlnodsazen1dek"/>
        <w:ind w:firstLine="0"/>
      </w:pPr>
      <w:r w:rsidRPr="006710CA">
        <w:t xml:space="preserve">ŠVAŘÍČEK, R., ŠEĎOVÁ, K. a kol. 2007. </w:t>
      </w:r>
      <w:r w:rsidRPr="006710CA">
        <w:rPr>
          <w:i/>
        </w:rPr>
        <w:t>Kvalitativní výzkum v pedagogických vědách</w:t>
      </w:r>
      <w:r w:rsidRPr="006710CA">
        <w:t>. 1. vyd. Praha: Portál.</w:t>
      </w:r>
      <w:r w:rsidR="00394FBA" w:rsidRPr="006710CA">
        <w:t xml:space="preserve"> 384 stran</w:t>
      </w:r>
      <w:r w:rsidRPr="006710CA">
        <w:t xml:space="preserve"> ISBN 978-80-7367-313-0</w:t>
      </w:r>
      <w:r w:rsidR="00FC295E" w:rsidRPr="006710CA">
        <w:t>.</w:t>
      </w:r>
    </w:p>
    <w:p w:rsidR="00EC0668" w:rsidRPr="006710CA" w:rsidRDefault="00EC0668" w:rsidP="002F14C7">
      <w:pPr>
        <w:pStyle w:val="Normlnodsazen1dek"/>
        <w:ind w:firstLine="0"/>
      </w:pPr>
      <w:r w:rsidRPr="006710CA">
        <w:t xml:space="preserve">THOROVÁ, K. 2015. </w:t>
      </w:r>
      <w:r w:rsidRPr="006710CA">
        <w:rPr>
          <w:i/>
        </w:rPr>
        <w:t>Vývojová psychologie: proměny lidské psychi</w:t>
      </w:r>
      <w:r w:rsidR="0033350F" w:rsidRPr="006710CA">
        <w:rPr>
          <w:i/>
        </w:rPr>
        <w:t>ky od početí po smrt</w:t>
      </w:r>
      <w:r w:rsidR="0033350F" w:rsidRPr="006710CA">
        <w:t>. 1. vydání.</w:t>
      </w:r>
      <w:r w:rsidRPr="006710CA">
        <w:t xml:space="preserve"> Praha: Portál. </w:t>
      </w:r>
      <w:r w:rsidR="0033350F" w:rsidRPr="006710CA">
        <w:t xml:space="preserve">506 </w:t>
      </w:r>
      <w:r w:rsidR="00222314" w:rsidRPr="006710CA">
        <w:t>stran</w:t>
      </w:r>
      <w:r w:rsidR="00FC295E" w:rsidRPr="006710CA">
        <w:t>.</w:t>
      </w:r>
      <w:r w:rsidR="0033350F" w:rsidRPr="006710CA">
        <w:t xml:space="preserve"> </w:t>
      </w:r>
      <w:r w:rsidRPr="006710CA">
        <w:t>ISBN 978-80-262-071</w:t>
      </w:r>
      <w:r w:rsidR="00FC295E" w:rsidRPr="006710CA">
        <w:t>4-6.</w:t>
      </w:r>
    </w:p>
    <w:p w:rsidR="00EA2072" w:rsidRPr="0046549B" w:rsidRDefault="00EA2072" w:rsidP="002F14C7">
      <w:pPr>
        <w:pStyle w:val="Normlnodsazen1dek"/>
        <w:ind w:firstLine="0"/>
      </w:pPr>
      <w:r w:rsidRPr="0046549B">
        <w:t xml:space="preserve">VÁGNEROVÁ, M., KLÍMA, P. 1985. </w:t>
      </w:r>
      <w:r w:rsidRPr="0046549B">
        <w:rPr>
          <w:i/>
        </w:rPr>
        <w:t>Kapitoly z patopsychologie dítěte</w:t>
      </w:r>
      <w:r w:rsidRPr="0046549B">
        <w:t xml:space="preserve">. 2. vydání.  </w:t>
      </w:r>
      <w:r w:rsidR="00E74BE1" w:rsidRPr="0046549B">
        <w:t>Praha: Univerzita Karlova</w:t>
      </w:r>
      <w:r w:rsidRPr="0046549B">
        <w:t xml:space="preserve">. 188 </w:t>
      </w:r>
      <w:r w:rsidR="00222314" w:rsidRPr="0046549B">
        <w:t>stran</w:t>
      </w:r>
      <w:r w:rsidR="00FC295E" w:rsidRPr="0046549B">
        <w:t>.</w:t>
      </w:r>
      <w:r w:rsidRPr="0046549B">
        <w:t xml:space="preserve"> ISBN 17-135-87</w:t>
      </w:r>
      <w:r w:rsidR="00FC295E" w:rsidRPr="0046549B">
        <w:t>.</w:t>
      </w:r>
    </w:p>
    <w:p w:rsidR="008739A8" w:rsidRPr="006710CA" w:rsidRDefault="007101EB" w:rsidP="002F14C7">
      <w:pPr>
        <w:pStyle w:val="Normlnodsazen1dek"/>
        <w:ind w:firstLine="0"/>
      </w:pPr>
      <w:r w:rsidRPr="006710CA">
        <w:t xml:space="preserve">VÁGNEROVÁ, M. 2004. </w:t>
      </w:r>
      <w:r w:rsidRPr="006710CA">
        <w:rPr>
          <w:i/>
        </w:rPr>
        <w:t>Patopsychologie pro pomáhající profese</w:t>
      </w:r>
      <w:r w:rsidRPr="006710CA">
        <w:t>. 3.</w:t>
      </w:r>
      <w:r w:rsidR="000058B4" w:rsidRPr="006710CA">
        <w:t>výdání. Praha</w:t>
      </w:r>
      <w:r w:rsidR="00FC295E" w:rsidRPr="006710CA">
        <w:t>: Portál</w:t>
      </w:r>
      <w:r w:rsidR="000058B4" w:rsidRPr="006710CA">
        <w:t xml:space="preserve">. 872 </w:t>
      </w:r>
      <w:r w:rsidR="00222314" w:rsidRPr="006710CA">
        <w:t>stran</w:t>
      </w:r>
      <w:r w:rsidR="00FC295E" w:rsidRPr="006710CA">
        <w:t>.</w:t>
      </w:r>
      <w:r w:rsidR="000058B4" w:rsidRPr="006710CA">
        <w:t xml:space="preserve"> ISBN 80-7178-802-3</w:t>
      </w:r>
      <w:r w:rsidR="00FC295E" w:rsidRPr="006710CA">
        <w:t>.</w:t>
      </w:r>
      <w:r w:rsidR="000058B4" w:rsidRPr="006710CA">
        <w:t xml:space="preserve"> </w:t>
      </w:r>
    </w:p>
    <w:p w:rsidR="0045218C" w:rsidRPr="006710CA" w:rsidRDefault="0045218C" w:rsidP="002F14C7">
      <w:pPr>
        <w:pStyle w:val="Normlnodsazen1dek"/>
        <w:ind w:firstLine="0"/>
      </w:pPr>
      <w:r w:rsidRPr="006710CA">
        <w:t xml:space="preserve">VÁGNEROVÁ, </w:t>
      </w:r>
      <w:r w:rsidR="00FC295E" w:rsidRPr="006710CA">
        <w:t xml:space="preserve">M. 2005. </w:t>
      </w:r>
      <w:r w:rsidR="00FC295E" w:rsidRPr="006710CA">
        <w:rPr>
          <w:i/>
        </w:rPr>
        <w:t>Vývojová psychologie I:</w:t>
      </w:r>
      <w:r w:rsidRPr="006710CA">
        <w:rPr>
          <w:i/>
        </w:rPr>
        <w:t xml:space="preserve"> dětství a dospívání</w:t>
      </w:r>
      <w:r w:rsidRPr="006710CA">
        <w:t>. 1.</w:t>
      </w:r>
      <w:r w:rsidR="00720102" w:rsidRPr="006710CA">
        <w:t xml:space="preserve"> </w:t>
      </w:r>
      <w:r w:rsidRPr="006710CA">
        <w:t xml:space="preserve">vydání. Praha: Karolinum. 467 </w:t>
      </w:r>
      <w:r w:rsidR="00222314" w:rsidRPr="006710CA">
        <w:t>stran</w:t>
      </w:r>
      <w:r w:rsidR="00FC295E" w:rsidRPr="006710CA">
        <w:t>. ISBN 80-246-0956-8.</w:t>
      </w:r>
    </w:p>
    <w:p w:rsidR="007C1170" w:rsidRPr="006710CA" w:rsidRDefault="007C1170" w:rsidP="002F14C7">
      <w:pPr>
        <w:pStyle w:val="Normlnodsazen1dek"/>
        <w:ind w:firstLine="0"/>
      </w:pPr>
      <w:r w:rsidRPr="006710CA">
        <w:t xml:space="preserve">VÁGNEROVÁ, M. 2007. </w:t>
      </w:r>
      <w:r w:rsidRPr="006710CA">
        <w:rPr>
          <w:i/>
        </w:rPr>
        <w:t>Základy obecné psychologie</w:t>
      </w:r>
      <w:r w:rsidRPr="006710CA">
        <w:t xml:space="preserve">. 1. vydání. Liberec: Technická univerzita v Liberci. 91 </w:t>
      </w:r>
      <w:r w:rsidR="00222314" w:rsidRPr="006710CA">
        <w:t>stran</w:t>
      </w:r>
      <w:r w:rsidR="00FC295E" w:rsidRPr="006710CA">
        <w:t>.</w:t>
      </w:r>
      <w:r w:rsidRPr="006710CA">
        <w:t xml:space="preserve"> ISBN 978-80-7372-283-8</w:t>
      </w:r>
      <w:r w:rsidR="00FC295E" w:rsidRPr="006710CA">
        <w:t>.</w:t>
      </w:r>
    </w:p>
    <w:p w:rsidR="006375A3" w:rsidRPr="006710CA" w:rsidRDefault="006375A3" w:rsidP="002F14C7">
      <w:pPr>
        <w:pStyle w:val="Normlnodsazen1dek"/>
        <w:ind w:firstLine="0"/>
      </w:pPr>
      <w:r w:rsidRPr="006710CA">
        <w:t>WOAN, J. a spol. 201</w:t>
      </w:r>
      <w:r w:rsidR="00E26557" w:rsidRPr="006710CA">
        <w:t>3</w:t>
      </w:r>
      <w:r w:rsidRPr="006710CA">
        <w:t>. The Health Status of Street Child</w:t>
      </w:r>
      <w:r w:rsidR="00FC295E" w:rsidRPr="006710CA">
        <w:t>ern and Youth in Low-and Middle</w:t>
      </w:r>
      <w:r w:rsidR="00FC295E" w:rsidRPr="006710CA">
        <w:noBreakHyphen/>
      </w:r>
      <w:r w:rsidRPr="006710CA">
        <w:t>In</w:t>
      </w:r>
      <w:r w:rsidR="00E26557" w:rsidRPr="006710CA">
        <w:t xml:space="preserve">come Countries: A Systematic Review of the Literature. </w:t>
      </w:r>
      <w:r w:rsidR="00A67E88" w:rsidRPr="006710CA">
        <w:rPr>
          <w:i/>
        </w:rPr>
        <w:t>Journal of Adolescent</w:t>
      </w:r>
      <w:r w:rsidR="00A67E88" w:rsidRPr="006710CA">
        <w:t xml:space="preserve"> </w:t>
      </w:r>
      <w:r w:rsidR="00A67E88" w:rsidRPr="006710CA">
        <w:rPr>
          <w:i/>
        </w:rPr>
        <w:t>Health</w:t>
      </w:r>
      <w:r w:rsidR="00A67E88" w:rsidRPr="006710CA">
        <w:t>. s</w:t>
      </w:r>
      <w:r w:rsidR="00E26557" w:rsidRPr="006710CA">
        <w:t>. 314</w:t>
      </w:r>
      <w:r w:rsidR="00FC295E" w:rsidRPr="006710CA">
        <w:t>–</w:t>
      </w:r>
      <w:r w:rsidR="00E26557" w:rsidRPr="006710CA">
        <w:t>321</w:t>
      </w:r>
      <w:r w:rsidR="00FC295E" w:rsidRPr="006710CA">
        <w:t>.</w:t>
      </w:r>
    </w:p>
    <w:p w:rsidR="006F46AF" w:rsidRPr="006710CA" w:rsidRDefault="006F46AF" w:rsidP="002F14C7">
      <w:pPr>
        <w:pStyle w:val="Normlnodsazen1dek"/>
        <w:ind w:firstLine="0"/>
      </w:pPr>
      <w:r w:rsidRPr="006710CA">
        <w:t xml:space="preserve">ZOUBKOVÁ, I. 2002. </w:t>
      </w:r>
      <w:r w:rsidRPr="006710CA">
        <w:rPr>
          <w:i/>
        </w:rPr>
        <w:t>Kontrola kriminality mládeže</w:t>
      </w:r>
      <w:r w:rsidRPr="006710CA">
        <w:t xml:space="preserve">. 1. vydání. Dobrá voda u Pelhřimova: Aleš Čeněk. </w:t>
      </w:r>
      <w:r w:rsidR="00394FBA" w:rsidRPr="006710CA">
        <w:t xml:space="preserve">231 stran. </w:t>
      </w:r>
      <w:r w:rsidRPr="006710CA">
        <w:t>ISBN 80-86473-08-2</w:t>
      </w:r>
      <w:r w:rsidR="00FC295E" w:rsidRPr="006710CA">
        <w:t>.</w:t>
      </w:r>
    </w:p>
    <w:p w:rsidR="00FC295E" w:rsidRPr="006710CA" w:rsidRDefault="00FC295E" w:rsidP="002F14C7">
      <w:pPr>
        <w:pStyle w:val="Normlnodsazen1dek"/>
        <w:ind w:firstLine="0"/>
      </w:pPr>
    </w:p>
    <w:sectPr w:rsidR="00FC295E" w:rsidRPr="006710CA" w:rsidSect="00EC1B5E">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F65" w:rsidRDefault="00A75F65" w:rsidP="007101EB">
      <w:pPr>
        <w:spacing w:after="0" w:line="240" w:lineRule="auto"/>
      </w:pPr>
      <w:r>
        <w:separator/>
      </w:r>
    </w:p>
  </w:endnote>
  <w:endnote w:type="continuationSeparator" w:id="0">
    <w:p w:rsidR="00A75F65" w:rsidRDefault="00A75F65" w:rsidP="00710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49B" w:rsidRDefault="0046549B">
    <w:pPr>
      <w:pStyle w:val="Footer"/>
      <w:jc w:val="center"/>
    </w:pPr>
  </w:p>
  <w:p w:rsidR="0046549B" w:rsidRDefault="004654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302654"/>
      <w:docPartObj>
        <w:docPartGallery w:val="Page Numbers (Bottom of Page)"/>
        <w:docPartUnique/>
      </w:docPartObj>
    </w:sdtPr>
    <w:sdtEndPr/>
    <w:sdtContent>
      <w:p w:rsidR="0046549B" w:rsidRDefault="0046549B">
        <w:pPr>
          <w:pStyle w:val="Footer"/>
          <w:jc w:val="center"/>
        </w:pPr>
        <w:r>
          <w:fldChar w:fldCharType="begin"/>
        </w:r>
        <w:r>
          <w:instrText>PAGE   \* MERGEFORMAT</w:instrText>
        </w:r>
        <w:r>
          <w:fldChar w:fldCharType="separate"/>
        </w:r>
        <w:r>
          <w:rPr>
            <w:noProof/>
          </w:rPr>
          <w:t>6</w:t>
        </w:r>
        <w:r>
          <w:fldChar w:fldCharType="end"/>
        </w:r>
      </w:p>
    </w:sdtContent>
  </w:sdt>
  <w:p w:rsidR="0046549B" w:rsidRDefault="004654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086566"/>
      <w:docPartObj>
        <w:docPartGallery w:val="Page Numbers (Bottom of Page)"/>
        <w:docPartUnique/>
      </w:docPartObj>
    </w:sdtPr>
    <w:sdtEndPr/>
    <w:sdtContent>
      <w:p w:rsidR="0046549B" w:rsidRDefault="0046549B">
        <w:pPr>
          <w:pStyle w:val="Footer"/>
          <w:jc w:val="center"/>
        </w:pPr>
        <w:r>
          <w:fldChar w:fldCharType="begin"/>
        </w:r>
        <w:r>
          <w:instrText>PAGE   \* MERGEFORMAT</w:instrText>
        </w:r>
        <w:r>
          <w:fldChar w:fldCharType="separate"/>
        </w:r>
        <w:r w:rsidR="004F1E64">
          <w:rPr>
            <w:noProof/>
          </w:rPr>
          <w:t>5</w:t>
        </w:r>
        <w:r>
          <w:fldChar w:fldCharType="end"/>
        </w:r>
      </w:p>
    </w:sdtContent>
  </w:sdt>
  <w:p w:rsidR="0046549B" w:rsidRDefault="004654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F65" w:rsidRDefault="00A75F65" w:rsidP="007101EB">
      <w:pPr>
        <w:spacing w:after="0" w:line="240" w:lineRule="auto"/>
      </w:pPr>
      <w:r>
        <w:separator/>
      </w:r>
    </w:p>
  </w:footnote>
  <w:footnote w:type="continuationSeparator" w:id="0">
    <w:p w:rsidR="00A75F65" w:rsidRDefault="00A75F65" w:rsidP="007101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0553"/>
    <w:multiLevelType w:val="multilevel"/>
    <w:tmpl w:val="3A36725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A632778"/>
    <w:multiLevelType w:val="hybridMultilevel"/>
    <w:tmpl w:val="D0DACB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B11E7E"/>
    <w:multiLevelType w:val="hybridMultilevel"/>
    <w:tmpl w:val="C996F2D6"/>
    <w:lvl w:ilvl="0" w:tplc="F1E8126A">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DA05777"/>
    <w:multiLevelType w:val="hybridMultilevel"/>
    <w:tmpl w:val="746CBB76"/>
    <w:lvl w:ilvl="0" w:tplc="C20612E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20395D78"/>
    <w:multiLevelType w:val="multilevel"/>
    <w:tmpl w:val="248A0FA6"/>
    <w:lvl w:ilvl="0">
      <w:start w:val="1"/>
      <w:numFmt w:val="decimal"/>
      <w:lvlText w:val="%1."/>
      <w:lvlJc w:val="left"/>
      <w:pPr>
        <w:ind w:left="502"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1F73DBB"/>
    <w:multiLevelType w:val="multilevel"/>
    <w:tmpl w:val="F08026D2"/>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72F6072"/>
    <w:multiLevelType w:val="hybridMultilevel"/>
    <w:tmpl w:val="9B2A41E0"/>
    <w:lvl w:ilvl="0" w:tplc="7C58A2D0">
      <w:numFmt w:val="bullet"/>
      <w:lvlText w:val="-"/>
      <w:lvlJc w:val="left"/>
      <w:pPr>
        <w:ind w:left="720" w:hanging="360"/>
      </w:pPr>
      <w:rPr>
        <w:rFonts w:ascii="Times New Roman" w:eastAsiaTheme="minorEastAsia"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B75715B"/>
    <w:multiLevelType w:val="hybridMultilevel"/>
    <w:tmpl w:val="094875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E554091"/>
    <w:multiLevelType w:val="hybridMultilevel"/>
    <w:tmpl w:val="DFFEA1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01A0FDD"/>
    <w:multiLevelType w:val="hybridMultilevel"/>
    <w:tmpl w:val="97E6E4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CB81C7A"/>
    <w:multiLevelType w:val="hybridMultilevel"/>
    <w:tmpl w:val="E806BE0A"/>
    <w:lvl w:ilvl="0" w:tplc="1A487BB2">
      <w:start w:val="1"/>
      <w:numFmt w:val="decimal"/>
      <w:lvlText w:val="%1)"/>
      <w:lvlJc w:val="left"/>
      <w:pPr>
        <w:ind w:left="1069" w:hanging="360"/>
      </w:pPr>
      <w:rPr>
        <w:rFonts w:hint="default"/>
        <w:i/>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nsid w:val="40D867CF"/>
    <w:multiLevelType w:val="hybridMultilevel"/>
    <w:tmpl w:val="0F5CB3EA"/>
    <w:lvl w:ilvl="0" w:tplc="0F2685D8">
      <w:start w:val="1"/>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3303B91"/>
    <w:multiLevelType w:val="hybridMultilevel"/>
    <w:tmpl w:val="26B69F5A"/>
    <w:lvl w:ilvl="0" w:tplc="7A98B60A">
      <w:numFmt w:val="bullet"/>
      <w:lvlText w:val=""/>
      <w:lvlJc w:val="left"/>
      <w:pPr>
        <w:ind w:left="607" w:hanging="360"/>
      </w:pPr>
      <w:rPr>
        <w:rFonts w:ascii="Symbol" w:eastAsiaTheme="minorEastAsia" w:hAnsi="Symbol" w:cs="Times New Roman" w:hint="default"/>
      </w:rPr>
    </w:lvl>
    <w:lvl w:ilvl="1" w:tplc="04050003" w:tentative="1">
      <w:start w:val="1"/>
      <w:numFmt w:val="bullet"/>
      <w:lvlText w:val="o"/>
      <w:lvlJc w:val="left"/>
      <w:pPr>
        <w:ind w:left="1327" w:hanging="360"/>
      </w:pPr>
      <w:rPr>
        <w:rFonts w:ascii="Courier New" w:hAnsi="Courier New" w:cs="Courier New" w:hint="default"/>
      </w:rPr>
    </w:lvl>
    <w:lvl w:ilvl="2" w:tplc="04050005" w:tentative="1">
      <w:start w:val="1"/>
      <w:numFmt w:val="bullet"/>
      <w:lvlText w:val=""/>
      <w:lvlJc w:val="left"/>
      <w:pPr>
        <w:ind w:left="2047" w:hanging="360"/>
      </w:pPr>
      <w:rPr>
        <w:rFonts w:ascii="Wingdings" w:hAnsi="Wingdings" w:hint="default"/>
      </w:rPr>
    </w:lvl>
    <w:lvl w:ilvl="3" w:tplc="04050001" w:tentative="1">
      <w:start w:val="1"/>
      <w:numFmt w:val="bullet"/>
      <w:lvlText w:val=""/>
      <w:lvlJc w:val="left"/>
      <w:pPr>
        <w:ind w:left="2767" w:hanging="360"/>
      </w:pPr>
      <w:rPr>
        <w:rFonts w:ascii="Symbol" w:hAnsi="Symbol" w:hint="default"/>
      </w:rPr>
    </w:lvl>
    <w:lvl w:ilvl="4" w:tplc="04050003" w:tentative="1">
      <w:start w:val="1"/>
      <w:numFmt w:val="bullet"/>
      <w:lvlText w:val="o"/>
      <w:lvlJc w:val="left"/>
      <w:pPr>
        <w:ind w:left="3487" w:hanging="360"/>
      </w:pPr>
      <w:rPr>
        <w:rFonts w:ascii="Courier New" w:hAnsi="Courier New" w:cs="Courier New" w:hint="default"/>
      </w:rPr>
    </w:lvl>
    <w:lvl w:ilvl="5" w:tplc="04050005" w:tentative="1">
      <w:start w:val="1"/>
      <w:numFmt w:val="bullet"/>
      <w:lvlText w:val=""/>
      <w:lvlJc w:val="left"/>
      <w:pPr>
        <w:ind w:left="4207" w:hanging="360"/>
      </w:pPr>
      <w:rPr>
        <w:rFonts w:ascii="Wingdings" w:hAnsi="Wingdings" w:hint="default"/>
      </w:rPr>
    </w:lvl>
    <w:lvl w:ilvl="6" w:tplc="04050001" w:tentative="1">
      <w:start w:val="1"/>
      <w:numFmt w:val="bullet"/>
      <w:lvlText w:val=""/>
      <w:lvlJc w:val="left"/>
      <w:pPr>
        <w:ind w:left="4927" w:hanging="360"/>
      </w:pPr>
      <w:rPr>
        <w:rFonts w:ascii="Symbol" w:hAnsi="Symbol" w:hint="default"/>
      </w:rPr>
    </w:lvl>
    <w:lvl w:ilvl="7" w:tplc="04050003" w:tentative="1">
      <w:start w:val="1"/>
      <w:numFmt w:val="bullet"/>
      <w:lvlText w:val="o"/>
      <w:lvlJc w:val="left"/>
      <w:pPr>
        <w:ind w:left="5647" w:hanging="360"/>
      </w:pPr>
      <w:rPr>
        <w:rFonts w:ascii="Courier New" w:hAnsi="Courier New" w:cs="Courier New" w:hint="default"/>
      </w:rPr>
    </w:lvl>
    <w:lvl w:ilvl="8" w:tplc="04050005" w:tentative="1">
      <w:start w:val="1"/>
      <w:numFmt w:val="bullet"/>
      <w:lvlText w:val=""/>
      <w:lvlJc w:val="left"/>
      <w:pPr>
        <w:ind w:left="6367" w:hanging="360"/>
      </w:pPr>
      <w:rPr>
        <w:rFonts w:ascii="Wingdings" w:hAnsi="Wingdings" w:hint="default"/>
      </w:rPr>
    </w:lvl>
  </w:abstractNum>
  <w:abstractNum w:abstractNumId="13">
    <w:nsid w:val="477057CB"/>
    <w:multiLevelType w:val="hybridMultilevel"/>
    <w:tmpl w:val="F5EC0490"/>
    <w:lvl w:ilvl="0" w:tplc="99468EBC">
      <w:start w:val="1"/>
      <w:numFmt w:val="bullet"/>
      <w:lvlText w:val=""/>
      <w:lvlJc w:val="left"/>
      <w:pPr>
        <w:ind w:left="502" w:hanging="360"/>
      </w:pPr>
      <w:rPr>
        <w:rFonts w:ascii="Symbol" w:hAnsi="Symbol" w:hint="default"/>
        <w:sz w:val="20"/>
      </w:rPr>
    </w:lvl>
    <w:lvl w:ilvl="1" w:tplc="0405000B">
      <w:start w:val="1"/>
      <w:numFmt w:val="bullet"/>
      <w:lvlText w:val=""/>
      <w:lvlJc w:val="left"/>
      <w:pPr>
        <w:ind w:left="1222" w:hanging="360"/>
      </w:pPr>
      <w:rPr>
        <w:rFonts w:ascii="Wingdings" w:hAnsi="Wingdings"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4">
    <w:nsid w:val="58FD1A20"/>
    <w:multiLevelType w:val="hybridMultilevel"/>
    <w:tmpl w:val="9CD88698"/>
    <w:lvl w:ilvl="0" w:tplc="63EE08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D5671BC"/>
    <w:multiLevelType w:val="hybridMultilevel"/>
    <w:tmpl w:val="385CB202"/>
    <w:lvl w:ilvl="0" w:tplc="882C87D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61B811B8"/>
    <w:multiLevelType w:val="multilevel"/>
    <w:tmpl w:val="3A36725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7BC74F40"/>
    <w:multiLevelType w:val="multilevel"/>
    <w:tmpl w:val="FF3A07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BEA24BC"/>
    <w:multiLevelType w:val="hybridMultilevel"/>
    <w:tmpl w:val="AC443298"/>
    <w:lvl w:ilvl="0" w:tplc="D91CB678">
      <w:start w:val="8"/>
      <w:numFmt w:val="bullet"/>
      <w:lvlText w:val="-"/>
      <w:lvlJc w:val="left"/>
      <w:pPr>
        <w:ind w:left="1069" w:hanging="360"/>
      </w:pPr>
      <w:rPr>
        <w:rFonts w:ascii="Times New Roman" w:eastAsiaTheme="minorEastAsia"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4"/>
  </w:num>
  <w:num w:numId="2">
    <w:abstractNumId w:val="0"/>
  </w:num>
  <w:num w:numId="3">
    <w:abstractNumId w:val="12"/>
  </w:num>
  <w:num w:numId="4">
    <w:abstractNumId w:val="11"/>
  </w:num>
  <w:num w:numId="5">
    <w:abstractNumId w:val="7"/>
  </w:num>
  <w:num w:numId="6">
    <w:abstractNumId w:val="2"/>
  </w:num>
  <w:num w:numId="7">
    <w:abstractNumId w:val="16"/>
  </w:num>
  <w:num w:numId="8">
    <w:abstractNumId w:val="13"/>
  </w:num>
  <w:num w:numId="9">
    <w:abstractNumId w:val="6"/>
  </w:num>
  <w:num w:numId="10">
    <w:abstractNumId w:val="1"/>
  </w:num>
  <w:num w:numId="11">
    <w:abstractNumId w:val="9"/>
  </w:num>
  <w:num w:numId="12">
    <w:abstractNumId w:val="18"/>
  </w:num>
  <w:num w:numId="13">
    <w:abstractNumId w:val="10"/>
  </w:num>
  <w:num w:numId="14">
    <w:abstractNumId w:val="3"/>
  </w:num>
  <w:num w:numId="15">
    <w:abstractNumId w:val="14"/>
  </w:num>
  <w:num w:numId="16">
    <w:abstractNumId w:val="15"/>
  </w:num>
  <w:num w:numId="17">
    <w:abstractNumId w:val="17"/>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622"/>
    <w:rsid w:val="000004AC"/>
    <w:rsid w:val="000058B4"/>
    <w:rsid w:val="00007FBB"/>
    <w:rsid w:val="000178BB"/>
    <w:rsid w:val="00022C9F"/>
    <w:rsid w:val="00025E48"/>
    <w:rsid w:val="000263A8"/>
    <w:rsid w:val="000265CF"/>
    <w:rsid w:val="0002728F"/>
    <w:rsid w:val="00032DBF"/>
    <w:rsid w:val="00033484"/>
    <w:rsid w:val="0003702D"/>
    <w:rsid w:val="000370DB"/>
    <w:rsid w:val="00052012"/>
    <w:rsid w:val="00052C5D"/>
    <w:rsid w:val="00053FA3"/>
    <w:rsid w:val="000614F6"/>
    <w:rsid w:val="000623DE"/>
    <w:rsid w:val="0006339C"/>
    <w:rsid w:val="00066A5F"/>
    <w:rsid w:val="00071778"/>
    <w:rsid w:val="00073240"/>
    <w:rsid w:val="00073563"/>
    <w:rsid w:val="00073E91"/>
    <w:rsid w:val="0007482C"/>
    <w:rsid w:val="000752A8"/>
    <w:rsid w:val="00081872"/>
    <w:rsid w:val="00093D78"/>
    <w:rsid w:val="000A024C"/>
    <w:rsid w:val="000A0916"/>
    <w:rsid w:val="000A3BDE"/>
    <w:rsid w:val="000A54DC"/>
    <w:rsid w:val="000A7438"/>
    <w:rsid w:val="000B37D9"/>
    <w:rsid w:val="000B3A10"/>
    <w:rsid w:val="000C196E"/>
    <w:rsid w:val="000C55AE"/>
    <w:rsid w:val="000C6886"/>
    <w:rsid w:val="000D2D81"/>
    <w:rsid w:val="000D72EC"/>
    <w:rsid w:val="000E04EC"/>
    <w:rsid w:val="000E4EC9"/>
    <w:rsid w:val="000E67C6"/>
    <w:rsid w:val="000F4FC2"/>
    <w:rsid w:val="000F6DCA"/>
    <w:rsid w:val="001040EE"/>
    <w:rsid w:val="00105C4F"/>
    <w:rsid w:val="00107F6F"/>
    <w:rsid w:val="00122B32"/>
    <w:rsid w:val="0012686C"/>
    <w:rsid w:val="0013350C"/>
    <w:rsid w:val="001353D9"/>
    <w:rsid w:val="00147570"/>
    <w:rsid w:val="001512F0"/>
    <w:rsid w:val="001540E7"/>
    <w:rsid w:val="001654E4"/>
    <w:rsid w:val="001661FE"/>
    <w:rsid w:val="00195240"/>
    <w:rsid w:val="00195EA4"/>
    <w:rsid w:val="001A1904"/>
    <w:rsid w:val="001A4BAA"/>
    <w:rsid w:val="001A7F60"/>
    <w:rsid w:val="001B06B4"/>
    <w:rsid w:val="001B1F5E"/>
    <w:rsid w:val="001B4E74"/>
    <w:rsid w:val="001C01AD"/>
    <w:rsid w:val="001C2B87"/>
    <w:rsid w:val="001C3E29"/>
    <w:rsid w:val="001C7B75"/>
    <w:rsid w:val="001D19C6"/>
    <w:rsid w:val="001D1C3F"/>
    <w:rsid w:val="001D64BD"/>
    <w:rsid w:val="001D7120"/>
    <w:rsid w:val="001E1A6A"/>
    <w:rsid w:val="001E62E2"/>
    <w:rsid w:val="001F0FE8"/>
    <w:rsid w:val="001F10F8"/>
    <w:rsid w:val="001F5216"/>
    <w:rsid w:val="00200F81"/>
    <w:rsid w:val="002069B4"/>
    <w:rsid w:val="00212092"/>
    <w:rsid w:val="002134CA"/>
    <w:rsid w:val="0022214D"/>
    <w:rsid w:val="00222314"/>
    <w:rsid w:val="00226749"/>
    <w:rsid w:val="00235C8A"/>
    <w:rsid w:val="0023659E"/>
    <w:rsid w:val="00246F40"/>
    <w:rsid w:val="002549D1"/>
    <w:rsid w:val="00255E9C"/>
    <w:rsid w:val="00257377"/>
    <w:rsid w:val="00261F44"/>
    <w:rsid w:val="002620C2"/>
    <w:rsid w:val="00274EEE"/>
    <w:rsid w:val="00275F01"/>
    <w:rsid w:val="002818DB"/>
    <w:rsid w:val="00290298"/>
    <w:rsid w:val="00291BAE"/>
    <w:rsid w:val="002A756A"/>
    <w:rsid w:val="002B0C86"/>
    <w:rsid w:val="002B47EF"/>
    <w:rsid w:val="002B5A39"/>
    <w:rsid w:val="002B7DF9"/>
    <w:rsid w:val="002C118E"/>
    <w:rsid w:val="002C2A95"/>
    <w:rsid w:val="002C5150"/>
    <w:rsid w:val="002C552B"/>
    <w:rsid w:val="002C5A66"/>
    <w:rsid w:val="002D4A15"/>
    <w:rsid w:val="002D5952"/>
    <w:rsid w:val="002D79AB"/>
    <w:rsid w:val="002E54B6"/>
    <w:rsid w:val="002E5C56"/>
    <w:rsid w:val="002E608B"/>
    <w:rsid w:val="002F14C7"/>
    <w:rsid w:val="002F2669"/>
    <w:rsid w:val="0030428F"/>
    <w:rsid w:val="00305005"/>
    <w:rsid w:val="00306261"/>
    <w:rsid w:val="003072C7"/>
    <w:rsid w:val="00315C3B"/>
    <w:rsid w:val="0032249A"/>
    <w:rsid w:val="0033350F"/>
    <w:rsid w:val="00334407"/>
    <w:rsid w:val="003347C7"/>
    <w:rsid w:val="003413BB"/>
    <w:rsid w:val="00341408"/>
    <w:rsid w:val="0034541B"/>
    <w:rsid w:val="00346606"/>
    <w:rsid w:val="00347966"/>
    <w:rsid w:val="00347F4C"/>
    <w:rsid w:val="00351DC0"/>
    <w:rsid w:val="00352C02"/>
    <w:rsid w:val="00356C26"/>
    <w:rsid w:val="00357492"/>
    <w:rsid w:val="0036027A"/>
    <w:rsid w:val="00365148"/>
    <w:rsid w:val="0036608E"/>
    <w:rsid w:val="0037338C"/>
    <w:rsid w:val="0037352B"/>
    <w:rsid w:val="00383B29"/>
    <w:rsid w:val="00387CC1"/>
    <w:rsid w:val="00387FC1"/>
    <w:rsid w:val="003947DD"/>
    <w:rsid w:val="00394FBA"/>
    <w:rsid w:val="003A226E"/>
    <w:rsid w:val="003A397B"/>
    <w:rsid w:val="003A3FF7"/>
    <w:rsid w:val="003A590C"/>
    <w:rsid w:val="003B2561"/>
    <w:rsid w:val="003B26C4"/>
    <w:rsid w:val="003C2237"/>
    <w:rsid w:val="003C2629"/>
    <w:rsid w:val="003C2C04"/>
    <w:rsid w:val="003C6A07"/>
    <w:rsid w:val="003D028C"/>
    <w:rsid w:val="003D2049"/>
    <w:rsid w:val="003D4599"/>
    <w:rsid w:val="003D5D2F"/>
    <w:rsid w:val="003E06AE"/>
    <w:rsid w:val="003E2B1C"/>
    <w:rsid w:val="003E5BA5"/>
    <w:rsid w:val="003E78A0"/>
    <w:rsid w:val="00401CAA"/>
    <w:rsid w:val="004027A3"/>
    <w:rsid w:val="00404011"/>
    <w:rsid w:val="00404C17"/>
    <w:rsid w:val="00405F36"/>
    <w:rsid w:val="00407B55"/>
    <w:rsid w:val="0041447B"/>
    <w:rsid w:val="00414EF4"/>
    <w:rsid w:val="00423185"/>
    <w:rsid w:val="0042428E"/>
    <w:rsid w:val="00425178"/>
    <w:rsid w:val="00425A4F"/>
    <w:rsid w:val="004312EE"/>
    <w:rsid w:val="00433A1E"/>
    <w:rsid w:val="004343EC"/>
    <w:rsid w:val="00442153"/>
    <w:rsid w:val="004508BE"/>
    <w:rsid w:val="0045218C"/>
    <w:rsid w:val="00457AC3"/>
    <w:rsid w:val="00460E60"/>
    <w:rsid w:val="0046549B"/>
    <w:rsid w:val="00470AB6"/>
    <w:rsid w:val="00476D87"/>
    <w:rsid w:val="00477AC2"/>
    <w:rsid w:val="0048198B"/>
    <w:rsid w:val="0048331C"/>
    <w:rsid w:val="00483965"/>
    <w:rsid w:val="00484BD2"/>
    <w:rsid w:val="00484CF6"/>
    <w:rsid w:val="00486C20"/>
    <w:rsid w:val="00491027"/>
    <w:rsid w:val="00493625"/>
    <w:rsid w:val="00497B48"/>
    <w:rsid w:val="004A2933"/>
    <w:rsid w:val="004A3ACE"/>
    <w:rsid w:val="004A64EF"/>
    <w:rsid w:val="004B2FEA"/>
    <w:rsid w:val="004B3E60"/>
    <w:rsid w:val="004C15C5"/>
    <w:rsid w:val="004C5E39"/>
    <w:rsid w:val="004C7F01"/>
    <w:rsid w:val="004D3549"/>
    <w:rsid w:val="004D4457"/>
    <w:rsid w:val="004D580A"/>
    <w:rsid w:val="004E1E54"/>
    <w:rsid w:val="004F1E64"/>
    <w:rsid w:val="004F6D50"/>
    <w:rsid w:val="004F7175"/>
    <w:rsid w:val="00505465"/>
    <w:rsid w:val="005073C2"/>
    <w:rsid w:val="0051002D"/>
    <w:rsid w:val="00511C2B"/>
    <w:rsid w:val="00511F09"/>
    <w:rsid w:val="00513E68"/>
    <w:rsid w:val="005261D2"/>
    <w:rsid w:val="00527E08"/>
    <w:rsid w:val="00533D4D"/>
    <w:rsid w:val="00535070"/>
    <w:rsid w:val="00546159"/>
    <w:rsid w:val="00551DD3"/>
    <w:rsid w:val="005533D0"/>
    <w:rsid w:val="00554F2C"/>
    <w:rsid w:val="0056361A"/>
    <w:rsid w:val="00564E42"/>
    <w:rsid w:val="005650DA"/>
    <w:rsid w:val="0057138C"/>
    <w:rsid w:val="0057429A"/>
    <w:rsid w:val="00576EB2"/>
    <w:rsid w:val="00586FAF"/>
    <w:rsid w:val="00590208"/>
    <w:rsid w:val="005942BB"/>
    <w:rsid w:val="0059583B"/>
    <w:rsid w:val="00595A4A"/>
    <w:rsid w:val="0059701B"/>
    <w:rsid w:val="005A1C48"/>
    <w:rsid w:val="005A1F4E"/>
    <w:rsid w:val="005A20B2"/>
    <w:rsid w:val="005B3D22"/>
    <w:rsid w:val="005B47A6"/>
    <w:rsid w:val="005C02F9"/>
    <w:rsid w:val="005C63C0"/>
    <w:rsid w:val="005D338E"/>
    <w:rsid w:val="005D6777"/>
    <w:rsid w:val="005D7771"/>
    <w:rsid w:val="005E5944"/>
    <w:rsid w:val="005E6513"/>
    <w:rsid w:val="005E7F84"/>
    <w:rsid w:val="005F1202"/>
    <w:rsid w:val="005F4B4B"/>
    <w:rsid w:val="00603D9C"/>
    <w:rsid w:val="00604079"/>
    <w:rsid w:val="0061501D"/>
    <w:rsid w:val="00623CF7"/>
    <w:rsid w:val="00636235"/>
    <w:rsid w:val="006375A3"/>
    <w:rsid w:val="00640255"/>
    <w:rsid w:val="00644978"/>
    <w:rsid w:val="00655C3E"/>
    <w:rsid w:val="00656B98"/>
    <w:rsid w:val="006578D7"/>
    <w:rsid w:val="00661ABA"/>
    <w:rsid w:val="00662009"/>
    <w:rsid w:val="0066420F"/>
    <w:rsid w:val="0066522B"/>
    <w:rsid w:val="006671C4"/>
    <w:rsid w:val="00670D19"/>
    <w:rsid w:val="006710CA"/>
    <w:rsid w:val="00680824"/>
    <w:rsid w:val="00681242"/>
    <w:rsid w:val="00683BC4"/>
    <w:rsid w:val="00685BE6"/>
    <w:rsid w:val="006953EF"/>
    <w:rsid w:val="0069548F"/>
    <w:rsid w:val="006955C8"/>
    <w:rsid w:val="00697FA8"/>
    <w:rsid w:val="006A4009"/>
    <w:rsid w:val="006A63E0"/>
    <w:rsid w:val="006C43F1"/>
    <w:rsid w:val="006D16BB"/>
    <w:rsid w:val="006D34ED"/>
    <w:rsid w:val="006D3710"/>
    <w:rsid w:val="006F325F"/>
    <w:rsid w:val="006F39AA"/>
    <w:rsid w:val="006F46AF"/>
    <w:rsid w:val="006F5C83"/>
    <w:rsid w:val="006F71FC"/>
    <w:rsid w:val="00700C80"/>
    <w:rsid w:val="00701E70"/>
    <w:rsid w:val="007037CC"/>
    <w:rsid w:val="00704732"/>
    <w:rsid w:val="00707B7C"/>
    <w:rsid w:val="007101EB"/>
    <w:rsid w:val="007139E8"/>
    <w:rsid w:val="00714BDE"/>
    <w:rsid w:val="00715FDE"/>
    <w:rsid w:val="007165C0"/>
    <w:rsid w:val="00717392"/>
    <w:rsid w:val="00720102"/>
    <w:rsid w:val="00720CDA"/>
    <w:rsid w:val="00726D2F"/>
    <w:rsid w:val="00734570"/>
    <w:rsid w:val="0073565F"/>
    <w:rsid w:val="0074667C"/>
    <w:rsid w:val="00755D32"/>
    <w:rsid w:val="00757D74"/>
    <w:rsid w:val="007626C6"/>
    <w:rsid w:val="00767F35"/>
    <w:rsid w:val="00771F71"/>
    <w:rsid w:val="00774F34"/>
    <w:rsid w:val="00777A16"/>
    <w:rsid w:val="00784994"/>
    <w:rsid w:val="007849C2"/>
    <w:rsid w:val="00786111"/>
    <w:rsid w:val="00790D06"/>
    <w:rsid w:val="0079214B"/>
    <w:rsid w:val="00793A05"/>
    <w:rsid w:val="007951B5"/>
    <w:rsid w:val="007A0925"/>
    <w:rsid w:val="007A1475"/>
    <w:rsid w:val="007A2B2C"/>
    <w:rsid w:val="007A6E39"/>
    <w:rsid w:val="007A7491"/>
    <w:rsid w:val="007A7C55"/>
    <w:rsid w:val="007B0DC9"/>
    <w:rsid w:val="007B1FAC"/>
    <w:rsid w:val="007B685C"/>
    <w:rsid w:val="007C1170"/>
    <w:rsid w:val="007E141D"/>
    <w:rsid w:val="007E5935"/>
    <w:rsid w:val="007F4256"/>
    <w:rsid w:val="007F4B39"/>
    <w:rsid w:val="008019CF"/>
    <w:rsid w:val="008021CD"/>
    <w:rsid w:val="00803FA4"/>
    <w:rsid w:val="0081107E"/>
    <w:rsid w:val="00813D3D"/>
    <w:rsid w:val="008201F8"/>
    <w:rsid w:val="00823EDE"/>
    <w:rsid w:val="00824A5A"/>
    <w:rsid w:val="00825FFF"/>
    <w:rsid w:val="0083482D"/>
    <w:rsid w:val="00834F60"/>
    <w:rsid w:val="00835FD2"/>
    <w:rsid w:val="008374A8"/>
    <w:rsid w:val="00840F4E"/>
    <w:rsid w:val="00845724"/>
    <w:rsid w:val="00846103"/>
    <w:rsid w:val="00847759"/>
    <w:rsid w:val="00853F32"/>
    <w:rsid w:val="008549E4"/>
    <w:rsid w:val="00855A77"/>
    <w:rsid w:val="00856B60"/>
    <w:rsid w:val="008573F6"/>
    <w:rsid w:val="0085774D"/>
    <w:rsid w:val="00863CC1"/>
    <w:rsid w:val="00865008"/>
    <w:rsid w:val="008739A8"/>
    <w:rsid w:val="00876DD0"/>
    <w:rsid w:val="00876DFF"/>
    <w:rsid w:val="00880DC7"/>
    <w:rsid w:val="0088223E"/>
    <w:rsid w:val="0088526C"/>
    <w:rsid w:val="008A0242"/>
    <w:rsid w:val="008B4576"/>
    <w:rsid w:val="008B717B"/>
    <w:rsid w:val="008D04D3"/>
    <w:rsid w:val="008D1416"/>
    <w:rsid w:val="008D2DD9"/>
    <w:rsid w:val="008D3F85"/>
    <w:rsid w:val="008D4EED"/>
    <w:rsid w:val="008D6C7B"/>
    <w:rsid w:val="008D764B"/>
    <w:rsid w:val="008E2B00"/>
    <w:rsid w:val="008E31E0"/>
    <w:rsid w:val="008F3C7B"/>
    <w:rsid w:val="009007B3"/>
    <w:rsid w:val="0090226E"/>
    <w:rsid w:val="00903C29"/>
    <w:rsid w:val="00904837"/>
    <w:rsid w:val="009061A6"/>
    <w:rsid w:val="00920D76"/>
    <w:rsid w:val="00922B4D"/>
    <w:rsid w:val="00925557"/>
    <w:rsid w:val="00937DB1"/>
    <w:rsid w:val="00940117"/>
    <w:rsid w:val="009456A6"/>
    <w:rsid w:val="00950EB4"/>
    <w:rsid w:val="0095425D"/>
    <w:rsid w:val="00955415"/>
    <w:rsid w:val="00963440"/>
    <w:rsid w:val="0096529C"/>
    <w:rsid w:val="00970091"/>
    <w:rsid w:val="0097160D"/>
    <w:rsid w:val="0098255B"/>
    <w:rsid w:val="00986BE5"/>
    <w:rsid w:val="00993C43"/>
    <w:rsid w:val="009943FA"/>
    <w:rsid w:val="009964A7"/>
    <w:rsid w:val="009A08CE"/>
    <w:rsid w:val="009A3E78"/>
    <w:rsid w:val="009A6F2F"/>
    <w:rsid w:val="009B0BDA"/>
    <w:rsid w:val="009B1B4F"/>
    <w:rsid w:val="009B200A"/>
    <w:rsid w:val="009B64EF"/>
    <w:rsid w:val="009B66E5"/>
    <w:rsid w:val="009D09CB"/>
    <w:rsid w:val="009D45B3"/>
    <w:rsid w:val="009E3FC5"/>
    <w:rsid w:val="009E5943"/>
    <w:rsid w:val="009F429A"/>
    <w:rsid w:val="009F69FF"/>
    <w:rsid w:val="00A172A1"/>
    <w:rsid w:val="00A20174"/>
    <w:rsid w:val="00A201B5"/>
    <w:rsid w:val="00A25382"/>
    <w:rsid w:val="00A31839"/>
    <w:rsid w:val="00A3507C"/>
    <w:rsid w:val="00A36E16"/>
    <w:rsid w:val="00A40D10"/>
    <w:rsid w:val="00A40FB3"/>
    <w:rsid w:val="00A41636"/>
    <w:rsid w:val="00A42D39"/>
    <w:rsid w:val="00A441F1"/>
    <w:rsid w:val="00A44C5F"/>
    <w:rsid w:val="00A51366"/>
    <w:rsid w:val="00A537FF"/>
    <w:rsid w:val="00A606A7"/>
    <w:rsid w:val="00A677A6"/>
    <w:rsid w:val="00A67E88"/>
    <w:rsid w:val="00A75F65"/>
    <w:rsid w:val="00A805CF"/>
    <w:rsid w:val="00A80DFF"/>
    <w:rsid w:val="00A81263"/>
    <w:rsid w:val="00A82C8C"/>
    <w:rsid w:val="00A867FA"/>
    <w:rsid w:val="00A87E1A"/>
    <w:rsid w:val="00A945B5"/>
    <w:rsid w:val="00A950DC"/>
    <w:rsid w:val="00AA33C0"/>
    <w:rsid w:val="00AA72E8"/>
    <w:rsid w:val="00AC393C"/>
    <w:rsid w:val="00AD06B5"/>
    <w:rsid w:val="00AD4670"/>
    <w:rsid w:val="00AD721D"/>
    <w:rsid w:val="00AD7776"/>
    <w:rsid w:val="00AE088A"/>
    <w:rsid w:val="00AE0E6F"/>
    <w:rsid w:val="00AE69B6"/>
    <w:rsid w:val="00AE70AF"/>
    <w:rsid w:val="00B05A94"/>
    <w:rsid w:val="00B06630"/>
    <w:rsid w:val="00B105B5"/>
    <w:rsid w:val="00B12B25"/>
    <w:rsid w:val="00B132CA"/>
    <w:rsid w:val="00B175C5"/>
    <w:rsid w:val="00B22C19"/>
    <w:rsid w:val="00B26A57"/>
    <w:rsid w:val="00B27B3E"/>
    <w:rsid w:val="00B27E11"/>
    <w:rsid w:val="00B30969"/>
    <w:rsid w:val="00B30A7F"/>
    <w:rsid w:val="00B31615"/>
    <w:rsid w:val="00B333D2"/>
    <w:rsid w:val="00B4699D"/>
    <w:rsid w:val="00B46C5A"/>
    <w:rsid w:val="00B61281"/>
    <w:rsid w:val="00B62376"/>
    <w:rsid w:val="00B64A09"/>
    <w:rsid w:val="00B72CC3"/>
    <w:rsid w:val="00B759A5"/>
    <w:rsid w:val="00B75EE9"/>
    <w:rsid w:val="00B76D71"/>
    <w:rsid w:val="00B77904"/>
    <w:rsid w:val="00B82E69"/>
    <w:rsid w:val="00B86690"/>
    <w:rsid w:val="00B91531"/>
    <w:rsid w:val="00B94AC7"/>
    <w:rsid w:val="00B9639F"/>
    <w:rsid w:val="00BA258E"/>
    <w:rsid w:val="00BB2445"/>
    <w:rsid w:val="00BB69B1"/>
    <w:rsid w:val="00BC0783"/>
    <w:rsid w:val="00BD4DD2"/>
    <w:rsid w:val="00BD541C"/>
    <w:rsid w:val="00BD5E11"/>
    <w:rsid w:val="00BE2D2C"/>
    <w:rsid w:val="00C029E8"/>
    <w:rsid w:val="00C04C9E"/>
    <w:rsid w:val="00C04D99"/>
    <w:rsid w:val="00C06447"/>
    <w:rsid w:val="00C1003C"/>
    <w:rsid w:val="00C211F2"/>
    <w:rsid w:val="00C26DB1"/>
    <w:rsid w:val="00C27C1A"/>
    <w:rsid w:val="00C27EFA"/>
    <w:rsid w:val="00C312F8"/>
    <w:rsid w:val="00C32FD6"/>
    <w:rsid w:val="00C4314F"/>
    <w:rsid w:val="00C44740"/>
    <w:rsid w:val="00C540B3"/>
    <w:rsid w:val="00C56D4C"/>
    <w:rsid w:val="00C56FA6"/>
    <w:rsid w:val="00C70247"/>
    <w:rsid w:val="00C711E2"/>
    <w:rsid w:val="00C72E60"/>
    <w:rsid w:val="00C735A4"/>
    <w:rsid w:val="00C76EFD"/>
    <w:rsid w:val="00C7720D"/>
    <w:rsid w:val="00C82CD4"/>
    <w:rsid w:val="00C85AB8"/>
    <w:rsid w:val="00C864CA"/>
    <w:rsid w:val="00C92ECA"/>
    <w:rsid w:val="00C94847"/>
    <w:rsid w:val="00C96AC2"/>
    <w:rsid w:val="00CA251E"/>
    <w:rsid w:val="00CA3AA5"/>
    <w:rsid w:val="00CA4717"/>
    <w:rsid w:val="00CA5ADB"/>
    <w:rsid w:val="00CA7AAD"/>
    <w:rsid w:val="00CA7FF2"/>
    <w:rsid w:val="00CB64E0"/>
    <w:rsid w:val="00CB7A18"/>
    <w:rsid w:val="00CB7DE7"/>
    <w:rsid w:val="00CC0229"/>
    <w:rsid w:val="00CC4D00"/>
    <w:rsid w:val="00CC5730"/>
    <w:rsid w:val="00CE0365"/>
    <w:rsid w:val="00CE6B1D"/>
    <w:rsid w:val="00CF2F43"/>
    <w:rsid w:val="00CF5FB6"/>
    <w:rsid w:val="00CF6815"/>
    <w:rsid w:val="00CF7137"/>
    <w:rsid w:val="00D1023C"/>
    <w:rsid w:val="00D1141C"/>
    <w:rsid w:val="00D15C25"/>
    <w:rsid w:val="00D15C6E"/>
    <w:rsid w:val="00D1700B"/>
    <w:rsid w:val="00D17D40"/>
    <w:rsid w:val="00D17F70"/>
    <w:rsid w:val="00D347E7"/>
    <w:rsid w:val="00D3795D"/>
    <w:rsid w:val="00D46591"/>
    <w:rsid w:val="00D512F6"/>
    <w:rsid w:val="00D55406"/>
    <w:rsid w:val="00D556FA"/>
    <w:rsid w:val="00D6077C"/>
    <w:rsid w:val="00D60973"/>
    <w:rsid w:val="00D6137D"/>
    <w:rsid w:val="00D62C3D"/>
    <w:rsid w:val="00D734FC"/>
    <w:rsid w:val="00D73AF3"/>
    <w:rsid w:val="00D74A0C"/>
    <w:rsid w:val="00D76B5B"/>
    <w:rsid w:val="00D8302B"/>
    <w:rsid w:val="00D84F58"/>
    <w:rsid w:val="00DB0881"/>
    <w:rsid w:val="00DB18EA"/>
    <w:rsid w:val="00DB3997"/>
    <w:rsid w:val="00DB543B"/>
    <w:rsid w:val="00DB5BC5"/>
    <w:rsid w:val="00DB68B1"/>
    <w:rsid w:val="00DB6C94"/>
    <w:rsid w:val="00DC0E1A"/>
    <w:rsid w:val="00DC1476"/>
    <w:rsid w:val="00DC37CC"/>
    <w:rsid w:val="00DC3DD3"/>
    <w:rsid w:val="00DC5018"/>
    <w:rsid w:val="00DC7F6E"/>
    <w:rsid w:val="00DD1EDB"/>
    <w:rsid w:val="00DE52C2"/>
    <w:rsid w:val="00DF3C92"/>
    <w:rsid w:val="00DF4A60"/>
    <w:rsid w:val="00DF66DF"/>
    <w:rsid w:val="00DF690B"/>
    <w:rsid w:val="00DF71B6"/>
    <w:rsid w:val="00E02A51"/>
    <w:rsid w:val="00E04AF6"/>
    <w:rsid w:val="00E145C9"/>
    <w:rsid w:val="00E20CF9"/>
    <w:rsid w:val="00E23966"/>
    <w:rsid w:val="00E2516C"/>
    <w:rsid w:val="00E25A27"/>
    <w:rsid w:val="00E26557"/>
    <w:rsid w:val="00E30C90"/>
    <w:rsid w:val="00E3342C"/>
    <w:rsid w:val="00E36B5D"/>
    <w:rsid w:val="00E41C1E"/>
    <w:rsid w:val="00E4333A"/>
    <w:rsid w:val="00E44EC8"/>
    <w:rsid w:val="00E45CA8"/>
    <w:rsid w:val="00E46FE8"/>
    <w:rsid w:val="00E61E1B"/>
    <w:rsid w:val="00E6336D"/>
    <w:rsid w:val="00E66EDA"/>
    <w:rsid w:val="00E74BE1"/>
    <w:rsid w:val="00E82604"/>
    <w:rsid w:val="00E86551"/>
    <w:rsid w:val="00E87B45"/>
    <w:rsid w:val="00E87DE9"/>
    <w:rsid w:val="00E91553"/>
    <w:rsid w:val="00E93720"/>
    <w:rsid w:val="00E93CB1"/>
    <w:rsid w:val="00E96109"/>
    <w:rsid w:val="00EA2072"/>
    <w:rsid w:val="00EA411B"/>
    <w:rsid w:val="00EA5C78"/>
    <w:rsid w:val="00EB4BF3"/>
    <w:rsid w:val="00EB51F1"/>
    <w:rsid w:val="00EB6C0F"/>
    <w:rsid w:val="00EB7326"/>
    <w:rsid w:val="00EB7FD9"/>
    <w:rsid w:val="00EC0668"/>
    <w:rsid w:val="00EC1B5E"/>
    <w:rsid w:val="00ED1651"/>
    <w:rsid w:val="00ED1E87"/>
    <w:rsid w:val="00EE262A"/>
    <w:rsid w:val="00EE7420"/>
    <w:rsid w:val="00EF4821"/>
    <w:rsid w:val="00F076CD"/>
    <w:rsid w:val="00F07AE1"/>
    <w:rsid w:val="00F10C6F"/>
    <w:rsid w:val="00F117E6"/>
    <w:rsid w:val="00F11BE3"/>
    <w:rsid w:val="00F1376A"/>
    <w:rsid w:val="00F20910"/>
    <w:rsid w:val="00F37409"/>
    <w:rsid w:val="00F418C1"/>
    <w:rsid w:val="00F44FAA"/>
    <w:rsid w:val="00F46E84"/>
    <w:rsid w:val="00F52991"/>
    <w:rsid w:val="00F52B0B"/>
    <w:rsid w:val="00F5490F"/>
    <w:rsid w:val="00F70DC7"/>
    <w:rsid w:val="00F713FD"/>
    <w:rsid w:val="00F719CC"/>
    <w:rsid w:val="00F7240C"/>
    <w:rsid w:val="00F73BD3"/>
    <w:rsid w:val="00F74FE6"/>
    <w:rsid w:val="00F771BE"/>
    <w:rsid w:val="00F82958"/>
    <w:rsid w:val="00F832B2"/>
    <w:rsid w:val="00F83367"/>
    <w:rsid w:val="00F92232"/>
    <w:rsid w:val="00F92A72"/>
    <w:rsid w:val="00F934B5"/>
    <w:rsid w:val="00F95622"/>
    <w:rsid w:val="00F95EA6"/>
    <w:rsid w:val="00F96963"/>
    <w:rsid w:val="00FA3E7A"/>
    <w:rsid w:val="00FA4DDE"/>
    <w:rsid w:val="00FA57E5"/>
    <w:rsid w:val="00FA5E90"/>
    <w:rsid w:val="00FA66EF"/>
    <w:rsid w:val="00FB0A35"/>
    <w:rsid w:val="00FB55FA"/>
    <w:rsid w:val="00FC18EC"/>
    <w:rsid w:val="00FC295E"/>
    <w:rsid w:val="00FC481A"/>
    <w:rsid w:val="00FD388B"/>
    <w:rsid w:val="00FD3D80"/>
    <w:rsid w:val="00FD7A67"/>
    <w:rsid w:val="00FE0272"/>
    <w:rsid w:val="00FE40B4"/>
    <w:rsid w:val="00FE7EEF"/>
    <w:rsid w:val="00FF1D4B"/>
    <w:rsid w:val="00FF4839"/>
    <w:rsid w:val="00FF496F"/>
    <w:rsid w:val="00FF4B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5E9C"/>
    <w:pPr>
      <w:keepNext/>
      <w:keepLines/>
      <w:spacing w:before="480" w:after="480" w:line="240" w:lineRule="auto"/>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C7720D"/>
    <w:pPr>
      <w:keepNext/>
      <w:keepLines/>
      <w:spacing w:before="440" w:after="24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255E9C"/>
    <w:pPr>
      <w:keepNext/>
      <w:keepLines/>
      <w:spacing w:before="440" w:after="240"/>
      <w:outlineLvl w:val="2"/>
    </w:pPr>
    <w:rPr>
      <w:rFonts w:ascii="Times New Roman" w:eastAsiaTheme="majorEastAsia" w:hAnsi="Times New Roman" w:cstheme="majorBidi"/>
      <w:b/>
      <w:bCs/>
      <w:color w:val="000000" w:themeColor="text1"/>
      <w:sz w:val="24"/>
    </w:rPr>
  </w:style>
  <w:style w:type="paragraph" w:styleId="Heading4">
    <w:name w:val="heading 4"/>
    <w:basedOn w:val="Normal"/>
    <w:next w:val="Normal"/>
    <w:link w:val="Heading4Char"/>
    <w:uiPriority w:val="9"/>
    <w:unhideWhenUsed/>
    <w:qFormat/>
    <w:rsid w:val="00C7720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77A1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622"/>
    <w:rPr>
      <w:rFonts w:ascii="Tahoma" w:hAnsi="Tahoma" w:cs="Tahoma"/>
      <w:sz w:val="16"/>
      <w:szCs w:val="16"/>
    </w:rPr>
  </w:style>
  <w:style w:type="character" w:customStyle="1" w:styleId="Heading1Char">
    <w:name w:val="Heading 1 Char"/>
    <w:basedOn w:val="DefaultParagraphFont"/>
    <w:link w:val="Heading1"/>
    <w:uiPriority w:val="9"/>
    <w:rsid w:val="00255E9C"/>
    <w:rPr>
      <w:rFonts w:ascii="Times New Roman" w:eastAsiaTheme="majorEastAsia" w:hAnsi="Times New Roman" w:cstheme="majorBidi"/>
      <w:b/>
      <w:bCs/>
      <w:color w:val="000000" w:themeColor="text1"/>
      <w:sz w:val="28"/>
      <w:szCs w:val="28"/>
    </w:rPr>
  </w:style>
  <w:style w:type="character" w:styleId="Hyperlink">
    <w:name w:val="Hyperlink"/>
    <w:basedOn w:val="DefaultParagraphFont"/>
    <w:uiPriority w:val="99"/>
    <w:unhideWhenUsed/>
    <w:rsid w:val="00551DD3"/>
    <w:rPr>
      <w:color w:val="0000FF" w:themeColor="hyperlink"/>
      <w:u w:val="single"/>
    </w:rPr>
  </w:style>
  <w:style w:type="paragraph" w:styleId="TOC1">
    <w:name w:val="toc 1"/>
    <w:basedOn w:val="Normal"/>
    <w:next w:val="Normal"/>
    <w:autoRedefine/>
    <w:uiPriority w:val="39"/>
    <w:unhideWhenUsed/>
    <w:rsid w:val="00551DD3"/>
    <w:pPr>
      <w:spacing w:after="100" w:line="252" w:lineRule="auto"/>
    </w:pPr>
    <w:rPr>
      <w:rFonts w:asciiTheme="majorHAnsi" w:eastAsiaTheme="minorHAnsi" w:hAnsiTheme="majorHAnsi" w:cstheme="majorBidi"/>
      <w:lang w:eastAsia="en-US" w:bidi="en-US"/>
    </w:rPr>
  </w:style>
  <w:style w:type="paragraph" w:styleId="TOC2">
    <w:name w:val="toc 2"/>
    <w:basedOn w:val="Normal"/>
    <w:next w:val="Normal"/>
    <w:autoRedefine/>
    <w:uiPriority w:val="39"/>
    <w:unhideWhenUsed/>
    <w:rsid w:val="00551DD3"/>
    <w:pPr>
      <w:spacing w:after="100"/>
      <w:ind w:left="220"/>
    </w:pPr>
    <w:rPr>
      <w:rFonts w:eastAsiaTheme="minorHAnsi"/>
      <w:lang w:eastAsia="en-US"/>
    </w:rPr>
  </w:style>
  <w:style w:type="paragraph" w:styleId="TOC3">
    <w:name w:val="toc 3"/>
    <w:basedOn w:val="Normal"/>
    <w:next w:val="Normal"/>
    <w:autoRedefine/>
    <w:uiPriority w:val="39"/>
    <w:unhideWhenUsed/>
    <w:rsid w:val="00551DD3"/>
    <w:pPr>
      <w:spacing w:after="100"/>
      <w:ind w:left="440"/>
    </w:pPr>
    <w:rPr>
      <w:rFonts w:eastAsiaTheme="minorHAnsi"/>
      <w:lang w:eastAsia="en-US"/>
    </w:rPr>
  </w:style>
  <w:style w:type="paragraph" w:styleId="ListParagraph">
    <w:name w:val="List Paragraph"/>
    <w:basedOn w:val="Normal"/>
    <w:uiPriority w:val="34"/>
    <w:qFormat/>
    <w:rsid w:val="00F44FAA"/>
    <w:pPr>
      <w:ind w:left="720"/>
      <w:contextualSpacing/>
    </w:pPr>
  </w:style>
  <w:style w:type="character" w:customStyle="1" w:styleId="Heading2Char">
    <w:name w:val="Heading 2 Char"/>
    <w:basedOn w:val="DefaultParagraphFont"/>
    <w:link w:val="Heading2"/>
    <w:uiPriority w:val="9"/>
    <w:rsid w:val="00C7720D"/>
    <w:rPr>
      <w:rFonts w:ascii="Times New Roman" w:eastAsiaTheme="majorEastAsia" w:hAnsi="Times New Roman" w:cstheme="majorBidi"/>
      <w:b/>
      <w:bCs/>
      <w:color w:val="000000" w:themeColor="text1"/>
      <w:sz w:val="24"/>
      <w:szCs w:val="26"/>
    </w:rPr>
  </w:style>
  <w:style w:type="paragraph" w:styleId="NoSpacing">
    <w:name w:val="No Spacing"/>
    <w:uiPriority w:val="1"/>
    <w:qFormat/>
    <w:rsid w:val="000178BB"/>
    <w:pPr>
      <w:spacing w:after="0" w:line="240" w:lineRule="auto"/>
    </w:pPr>
  </w:style>
  <w:style w:type="character" w:customStyle="1" w:styleId="Heading3Char">
    <w:name w:val="Heading 3 Char"/>
    <w:basedOn w:val="DefaultParagraphFont"/>
    <w:link w:val="Heading3"/>
    <w:uiPriority w:val="9"/>
    <w:rsid w:val="00255E9C"/>
    <w:rPr>
      <w:rFonts w:ascii="Times New Roman" w:eastAsiaTheme="majorEastAsia" w:hAnsi="Times New Roman" w:cstheme="majorBidi"/>
      <w:b/>
      <w:bCs/>
      <w:color w:val="000000" w:themeColor="text1"/>
      <w:sz w:val="24"/>
    </w:rPr>
  </w:style>
  <w:style w:type="paragraph" w:styleId="TOCHeading">
    <w:name w:val="TOC Heading"/>
    <w:basedOn w:val="Heading1"/>
    <w:next w:val="Normal"/>
    <w:uiPriority w:val="39"/>
    <w:semiHidden/>
    <w:unhideWhenUsed/>
    <w:qFormat/>
    <w:rsid w:val="00CB7DE7"/>
    <w:pPr>
      <w:outlineLvl w:val="9"/>
    </w:pPr>
  </w:style>
  <w:style w:type="paragraph" w:styleId="Header">
    <w:name w:val="header"/>
    <w:basedOn w:val="Normal"/>
    <w:link w:val="HeaderChar"/>
    <w:uiPriority w:val="99"/>
    <w:unhideWhenUsed/>
    <w:rsid w:val="007101EB"/>
    <w:pPr>
      <w:tabs>
        <w:tab w:val="center" w:pos="4536"/>
        <w:tab w:val="right" w:pos="9072"/>
      </w:tabs>
      <w:spacing w:after="0" w:line="240" w:lineRule="auto"/>
    </w:pPr>
  </w:style>
  <w:style w:type="character" w:customStyle="1" w:styleId="HeaderChar">
    <w:name w:val="Header Char"/>
    <w:basedOn w:val="DefaultParagraphFont"/>
    <w:link w:val="Header"/>
    <w:uiPriority w:val="99"/>
    <w:rsid w:val="007101EB"/>
  </w:style>
  <w:style w:type="paragraph" w:styleId="Footer">
    <w:name w:val="footer"/>
    <w:basedOn w:val="Normal"/>
    <w:link w:val="FooterChar"/>
    <w:uiPriority w:val="99"/>
    <w:unhideWhenUsed/>
    <w:rsid w:val="007101E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101EB"/>
  </w:style>
  <w:style w:type="paragraph" w:customStyle="1" w:styleId="Normlnodsazen1dek">
    <w:name w:val="Normální odsazený 1.řádek"/>
    <w:basedOn w:val="Heading5"/>
    <w:link w:val="Normlnodsazen1dekChar"/>
    <w:qFormat/>
    <w:rsid w:val="00777A16"/>
    <w:pPr>
      <w:keepNext w:val="0"/>
      <w:keepLines w:val="0"/>
      <w:spacing w:before="0" w:after="120" w:line="360" w:lineRule="auto"/>
      <w:ind w:firstLine="709"/>
      <w:jc w:val="both"/>
    </w:pPr>
    <w:rPr>
      <w:rFonts w:ascii="Times New Roman" w:eastAsia="Times New Roman" w:hAnsi="Times New Roman" w:cs="Times New Roman"/>
      <w:bCs/>
      <w:iCs/>
      <w:color w:val="auto"/>
      <w:sz w:val="24"/>
      <w:szCs w:val="26"/>
    </w:rPr>
  </w:style>
  <w:style w:type="character" w:customStyle="1" w:styleId="Normlnodsazen1dekChar">
    <w:name w:val="Normální odsazený 1.řádek Char"/>
    <w:basedOn w:val="DefaultParagraphFont"/>
    <w:link w:val="Normlnodsazen1dek"/>
    <w:rsid w:val="00777A16"/>
    <w:rPr>
      <w:rFonts w:ascii="Times New Roman" w:eastAsia="Times New Roman" w:hAnsi="Times New Roman" w:cs="Times New Roman"/>
      <w:bCs/>
      <w:iCs/>
      <w:sz w:val="24"/>
      <w:szCs w:val="26"/>
    </w:rPr>
  </w:style>
  <w:style w:type="character" w:customStyle="1" w:styleId="Heading5Char">
    <w:name w:val="Heading 5 Char"/>
    <w:basedOn w:val="DefaultParagraphFont"/>
    <w:link w:val="Heading5"/>
    <w:uiPriority w:val="9"/>
    <w:semiHidden/>
    <w:rsid w:val="00777A16"/>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824A5A"/>
    <w:rPr>
      <w:sz w:val="16"/>
      <w:szCs w:val="16"/>
    </w:rPr>
  </w:style>
  <w:style w:type="paragraph" w:styleId="CommentText">
    <w:name w:val="annotation text"/>
    <w:basedOn w:val="Normal"/>
    <w:link w:val="CommentTextChar"/>
    <w:uiPriority w:val="99"/>
    <w:semiHidden/>
    <w:unhideWhenUsed/>
    <w:rsid w:val="00824A5A"/>
    <w:pPr>
      <w:spacing w:line="240" w:lineRule="auto"/>
    </w:pPr>
    <w:rPr>
      <w:sz w:val="20"/>
      <w:szCs w:val="20"/>
    </w:rPr>
  </w:style>
  <w:style w:type="character" w:customStyle="1" w:styleId="CommentTextChar">
    <w:name w:val="Comment Text Char"/>
    <w:basedOn w:val="DefaultParagraphFont"/>
    <w:link w:val="CommentText"/>
    <w:uiPriority w:val="99"/>
    <w:semiHidden/>
    <w:rsid w:val="00824A5A"/>
    <w:rPr>
      <w:sz w:val="20"/>
      <w:szCs w:val="20"/>
    </w:rPr>
  </w:style>
  <w:style w:type="paragraph" w:styleId="CommentSubject">
    <w:name w:val="annotation subject"/>
    <w:basedOn w:val="CommentText"/>
    <w:next w:val="CommentText"/>
    <w:link w:val="CommentSubjectChar"/>
    <w:uiPriority w:val="99"/>
    <w:semiHidden/>
    <w:unhideWhenUsed/>
    <w:rsid w:val="00824A5A"/>
    <w:rPr>
      <w:b/>
      <w:bCs/>
    </w:rPr>
  </w:style>
  <w:style w:type="character" w:customStyle="1" w:styleId="CommentSubjectChar">
    <w:name w:val="Comment Subject Char"/>
    <w:basedOn w:val="CommentTextChar"/>
    <w:link w:val="CommentSubject"/>
    <w:uiPriority w:val="99"/>
    <w:semiHidden/>
    <w:rsid w:val="00824A5A"/>
    <w:rPr>
      <w:b/>
      <w:bCs/>
      <w:sz w:val="20"/>
      <w:szCs w:val="20"/>
    </w:rPr>
  </w:style>
  <w:style w:type="table" w:styleId="TableGrid">
    <w:name w:val="Table Grid"/>
    <w:basedOn w:val="TableNormal"/>
    <w:uiPriority w:val="59"/>
    <w:rsid w:val="00093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7720D"/>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5E9C"/>
    <w:pPr>
      <w:keepNext/>
      <w:keepLines/>
      <w:spacing w:before="480" w:after="480" w:line="240" w:lineRule="auto"/>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C7720D"/>
    <w:pPr>
      <w:keepNext/>
      <w:keepLines/>
      <w:spacing w:before="440" w:after="24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255E9C"/>
    <w:pPr>
      <w:keepNext/>
      <w:keepLines/>
      <w:spacing w:before="440" w:after="240"/>
      <w:outlineLvl w:val="2"/>
    </w:pPr>
    <w:rPr>
      <w:rFonts w:ascii="Times New Roman" w:eastAsiaTheme="majorEastAsia" w:hAnsi="Times New Roman" w:cstheme="majorBidi"/>
      <w:b/>
      <w:bCs/>
      <w:color w:val="000000" w:themeColor="text1"/>
      <w:sz w:val="24"/>
    </w:rPr>
  </w:style>
  <w:style w:type="paragraph" w:styleId="Heading4">
    <w:name w:val="heading 4"/>
    <w:basedOn w:val="Normal"/>
    <w:next w:val="Normal"/>
    <w:link w:val="Heading4Char"/>
    <w:uiPriority w:val="9"/>
    <w:unhideWhenUsed/>
    <w:qFormat/>
    <w:rsid w:val="00C7720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77A1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622"/>
    <w:rPr>
      <w:rFonts w:ascii="Tahoma" w:hAnsi="Tahoma" w:cs="Tahoma"/>
      <w:sz w:val="16"/>
      <w:szCs w:val="16"/>
    </w:rPr>
  </w:style>
  <w:style w:type="character" w:customStyle="1" w:styleId="Heading1Char">
    <w:name w:val="Heading 1 Char"/>
    <w:basedOn w:val="DefaultParagraphFont"/>
    <w:link w:val="Heading1"/>
    <w:uiPriority w:val="9"/>
    <w:rsid w:val="00255E9C"/>
    <w:rPr>
      <w:rFonts w:ascii="Times New Roman" w:eastAsiaTheme="majorEastAsia" w:hAnsi="Times New Roman" w:cstheme="majorBidi"/>
      <w:b/>
      <w:bCs/>
      <w:color w:val="000000" w:themeColor="text1"/>
      <w:sz w:val="28"/>
      <w:szCs w:val="28"/>
    </w:rPr>
  </w:style>
  <w:style w:type="character" w:styleId="Hyperlink">
    <w:name w:val="Hyperlink"/>
    <w:basedOn w:val="DefaultParagraphFont"/>
    <w:uiPriority w:val="99"/>
    <w:unhideWhenUsed/>
    <w:rsid w:val="00551DD3"/>
    <w:rPr>
      <w:color w:val="0000FF" w:themeColor="hyperlink"/>
      <w:u w:val="single"/>
    </w:rPr>
  </w:style>
  <w:style w:type="paragraph" w:styleId="TOC1">
    <w:name w:val="toc 1"/>
    <w:basedOn w:val="Normal"/>
    <w:next w:val="Normal"/>
    <w:autoRedefine/>
    <w:uiPriority w:val="39"/>
    <w:unhideWhenUsed/>
    <w:rsid w:val="00551DD3"/>
    <w:pPr>
      <w:spacing w:after="100" w:line="252" w:lineRule="auto"/>
    </w:pPr>
    <w:rPr>
      <w:rFonts w:asciiTheme="majorHAnsi" w:eastAsiaTheme="minorHAnsi" w:hAnsiTheme="majorHAnsi" w:cstheme="majorBidi"/>
      <w:lang w:eastAsia="en-US" w:bidi="en-US"/>
    </w:rPr>
  </w:style>
  <w:style w:type="paragraph" w:styleId="TOC2">
    <w:name w:val="toc 2"/>
    <w:basedOn w:val="Normal"/>
    <w:next w:val="Normal"/>
    <w:autoRedefine/>
    <w:uiPriority w:val="39"/>
    <w:unhideWhenUsed/>
    <w:rsid w:val="00551DD3"/>
    <w:pPr>
      <w:spacing w:after="100"/>
      <w:ind w:left="220"/>
    </w:pPr>
    <w:rPr>
      <w:rFonts w:eastAsiaTheme="minorHAnsi"/>
      <w:lang w:eastAsia="en-US"/>
    </w:rPr>
  </w:style>
  <w:style w:type="paragraph" w:styleId="TOC3">
    <w:name w:val="toc 3"/>
    <w:basedOn w:val="Normal"/>
    <w:next w:val="Normal"/>
    <w:autoRedefine/>
    <w:uiPriority w:val="39"/>
    <w:unhideWhenUsed/>
    <w:rsid w:val="00551DD3"/>
    <w:pPr>
      <w:spacing w:after="100"/>
      <w:ind w:left="440"/>
    </w:pPr>
    <w:rPr>
      <w:rFonts w:eastAsiaTheme="minorHAnsi"/>
      <w:lang w:eastAsia="en-US"/>
    </w:rPr>
  </w:style>
  <w:style w:type="paragraph" w:styleId="ListParagraph">
    <w:name w:val="List Paragraph"/>
    <w:basedOn w:val="Normal"/>
    <w:uiPriority w:val="34"/>
    <w:qFormat/>
    <w:rsid w:val="00F44FAA"/>
    <w:pPr>
      <w:ind w:left="720"/>
      <w:contextualSpacing/>
    </w:pPr>
  </w:style>
  <w:style w:type="character" w:customStyle="1" w:styleId="Heading2Char">
    <w:name w:val="Heading 2 Char"/>
    <w:basedOn w:val="DefaultParagraphFont"/>
    <w:link w:val="Heading2"/>
    <w:uiPriority w:val="9"/>
    <w:rsid w:val="00C7720D"/>
    <w:rPr>
      <w:rFonts w:ascii="Times New Roman" w:eastAsiaTheme="majorEastAsia" w:hAnsi="Times New Roman" w:cstheme="majorBidi"/>
      <w:b/>
      <w:bCs/>
      <w:color w:val="000000" w:themeColor="text1"/>
      <w:sz w:val="24"/>
      <w:szCs w:val="26"/>
    </w:rPr>
  </w:style>
  <w:style w:type="paragraph" w:styleId="NoSpacing">
    <w:name w:val="No Spacing"/>
    <w:uiPriority w:val="1"/>
    <w:qFormat/>
    <w:rsid w:val="000178BB"/>
    <w:pPr>
      <w:spacing w:after="0" w:line="240" w:lineRule="auto"/>
    </w:pPr>
  </w:style>
  <w:style w:type="character" w:customStyle="1" w:styleId="Heading3Char">
    <w:name w:val="Heading 3 Char"/>
    <w:basedOn w:val="DefaultParagraphFont"/>
    <w:link w:val="Heading3"/>
    <w:uiPriority w:val="9"/>
    <w:rsid w:val="00255E9C"/>
    <w:rPr>
      <w:rFonts w:ascii="Times New Roman" w:eastAsiaTheme="majorEastAsia" w:hAnsi="Times New Roman" w:cstheme="majorBidi"/>
      <w:b/>
      <w:bCs/>
      <w:color w:val="000000" w:themeColor="text1"/>
      <w:sz w:val="24"/>
    </w:rPr>
  </w:style>
  <w:style w:type="paragraph" w:styleId="TOCHeading">
    <w:name w:val="TOC Heading"/>
    <w:basedOn w:val="Heading1"/>
    <w:next w:val="Normal"/>
    <w:uiPriority w:val="39"/>
    <w:semiHidden/>
    <w:unhideWhenUsed/>
    <w:qFormat/>
    <w:rsid w:val="00CB7DE7"/>
    <w:pPr>
      <w:outlineLvl w:val="9"/>
    </w:pPr>
  </w:style>
  <w:style w:type="paragraph" w:styleId="Header">
    <w:name w:val="header"/>
    <w:basedOn w:val="Normal"/>
    <w:link w:val="HeaderChar"/>
    <w:uiPriority w:val="99"/>
    <w:unhideWhenUsed/>
    <w:rsid w:val="007101EB"/>
    <w:pPr>
      <w:tabs>
        <w:tab w:val="center" w:pos="4536"/>
        <w:tab w:val="right" w:pos="9072"/>
      </w:tabs>
      <w:spacing w:after="0" w:line="240" w:lineRule="auto"/>
    </w:pPr>
  </w:style>
  <w:style w:type="character" w:customStyle="1" w:styleId="HeaderChar">
    <w:name w:val="Header Char"/>
    <w:basedOn w:val="DefaultParagraphFont"/>
    <w:link w:val="Header"/>
    <w:uiPriority w:val="99"/>
    <w:rsid w:val="007101EB"/>
  </w:style>
  <w:style w:type="paragraph" w:styleId="Footer">
    <w:name w:val="footer"/>
    <w:basedOn w:val="Normal"/>
    <w:link w:val="FooterChar"/>
    <w:uiPriority w:val="99"/>
    <w:unhideWhenUsed/>
    <w:rsid w:val="007101E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101EB"/>
  </w:style>
  <w:style w:type="paragraph" w:customStyle="1" w:styleId="Normlnodsazen1dek">
    <w:name w:val="Normální odsazený 1.řádek"/>
    <w:basedOn w:val="Heading5"/>
    <w:link w:val="Normlnodsazen1dekChar"/>
    <w:qFormat/>
    <w:rsid w:val="00777A16"/>
    <w:pPr>
      <w:keepNext w:val="0"/>
      <w:keepLines w:val="0"/>
      <w:spacing w:before="0" w:after="120" w:line="360" w:lineRule="auto"/>
      <w:ind w:firstLine="709"/>
      <w:jc w:val="both"/>
    </w:pPr>
    <w:rPr>
      <w:rFonts w:ascii="Times New Roman" w:eastAsia="Times New Roman" w:hAnsi="Times New Roman" w:cs="Times New Roman"/>
      <w:bCs/>
      <w:iCs/>
      <w:color w:val="auto"/>
      <w:sz w:val="24"/>
      <w:szCs w:val="26"/>
    </w:rPr>
  </w:style>
  <w:style w:type="character" w:customStyle="1" w:styleId="Normlnodsazen1dekChar">
    <w:name w:val="Normální odsazený 1.řádek Char"/>
    <w:basedOn w:val="DefaultParagraphFont"/>
    <w:link w:val="Normlnodsazen1dek"/>
    <w:rsid w:val="00777A16"/>
    <w:rPr>
      <w:rFonts w:ascii="Times New Roman" w:eastAsia="Times New Roman" w:hAnsi="Times New Roman" w:cs="Times New Roman"/>
      <w:bCs/>
      <w:iCs/>
      <w:sz w:val="24"/>
      <w:szCs w:val="26"/>
    </w:rPr>
  </w:style>
  <w:style w:type="character" w:customStyle="1" w:styleId="Heading5Char">
    <w:name w:val="Heading 5 Char"/>
    <w:basedOn w:val="DefaultParagraphFont"/>
    <w:link w:val="Heading5"/>
    <w:uiPriority w:val="9"/>
    <w:semiHidden/>
    <w:rsid w:val="00777A16"/>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824A5A"/>
    <w:rPr>
      <w:sz w:val="16"/>
      <w:szCs w:val="16"/>
    </w:rPr>
  </w:style>
  <w:style w:type="paragraph" w:styleId="CommentText">
    <w:name w:val="annotation text"/>
    <w:basedOn w:val="Normal"/>
    <w:link w:val="CommentTextChar"/>
    <w:uiPriority w:val="99"/>
    <w:semiHidden/>
    <w:unhideWhenUsed/>
    <w:rsid w:val="00824A5A"/>
    <w:pPr>
      <w:spacing w:line="240" w:lineRule="auto"/>
    </w:pPr>
    <w:rPr>
      <w:sz w:val="20"/>
      <w:szCs w:val="20"/>
    </w:rPr>
  </w:style>
  <w:style w:type="character" w:customStyle="1" w:styleId="CommentTextChar">
    <w:name w:val="Comment Text Char"/>
    <w:basedOn w:val="DefaultParagraphFont"/>
    <w:link w:val="CommentText"/>
    <w:uiPriority w:val="99"/>
    <w:semiHidden/>
    <w:rsid w:val="00824A5A"/>
    <w:rPr>
      <w:sz w:val="20"/>
      <w:szCs w:val="20"/>
    </w:rPr>
  </w:style>
  <w:style w:type="paragraph" w:styleId="CommentSubject">
    <w:name w:val="annotation subject"/>
    <w:basedOn w:val="CommentText"/>
    <w:next w:val="CommentText"/>
    <w:link w:val="CommentSubjectChar"/>
    <w:uiPriority w:val="99"/>
    <w:semiHidden/>
    <w:unhideWhenUsed/>
    <w:rsid w:val="00824A5A"/>
    <w:rPr>
      <w:b/>
      <w:bCs/>
    </w:rPr>
  </w:style>
  <w:style w:type="character" w:customStyle="1" w:styleId="CommentSubjectChar">
    <w:name w:val="Comment Subject Char"/>
    <w:basedOn w:val="CommentTextChar"/>
    <w:link w:val="CommentSubject"/>
    <w:uiPriority w:val="99"/>
    <w:semiHidden/>
    <w:rsid w:val="00824A5A"/>
    <w:rPr>
      <w:b/>
      <w:bCs/>
      <w:sz w:val="20"/>
      <w:szCs w:val="20"/>
    </w:rPr>
  </w:style>
  <w:style w:type="table" w:styleId="TableGrid">
    <w:name w:val="Table Grid"/>
    <w:basedOn w:val="TableNormal"/>
    <w:uiPriority w:val="59"/>
    <w:rsid w:val="00093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7720D"/>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1D6CA-878A-4122-B054-D485B4D17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50</Pages>
  <Words>14423</Words>
  <Characters>85096</Characters>
  <Application>Microsoft Office Word</Application>
  <DocSecurity>0</DocSecurity>
  <Lines>709</Lines>
  <Paragraphs>198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Rašedár</dc:creator>
  <cp:lastModifiedBy>Rašedár</cp:lastModifiedBy>
  <cp:revision>17</cp:revision>
  <dcterms:created xsi:type="dcterms:W3CDTF">2016-04-11T08:36:00Z</dcterms:created>
  <dcterms:modified xsi:type="dcterms:W3CDTF">2016-04-13T10:39:00Z</dcterms:modified>
</cp:coreProperties>
</file>