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6B040" w14:textId="77777777" w:rsidR="00750E9E" w:rsidRDefault="00750E9E" w:rsidP="003B754D">
      <w:pPr>
        <w:spacing w:line="240" w:lineRule="auto"/>
        <w:jc w:val="center"/>
        <w:rPr>
          <w:b/>
          <w:sz w:val="48"/>
          <w:szCs w:val="52"/>
        </w:rPr>
      </w:pPr>
    </w:p>
    <w:p w14:paraId="5B97B9AC" w14:textId="49045759" w:rsidR="003B754D" w:rsidRPr="004E5B4D" w:rsidRDefault="003B754D" w:rsidP="00427640">
      <w:pPr>
        <w:jc w:val="center"/>
      </w:pPr>
      <w:r w:rsidRPr="004E5B4D">
        <w:rPr>
          <w:b/>
          <w:sz w:val="48"/>
          <w:szCs w:val="52"/>
        </w:rPr>
        <w:t>Univerzita Palackého v Olomouci Cyrilometodějská teologická fakulta</w:t>
      </w:r>
      <w:r w:rsidRPr="004E5B4D">
        <w:rPr>
          <w:sz w:val="22"/>
        </w:rPr>
        <w:t xml:space="preserve"> </w:t>
      </w:r>
    </w:p>
    <w:p w14:paraId="73B1678A" w14:textId="473986DC" w:rsidR="003B754D" w:rsidRPr="004E5B4D" w:rsidRDefault="003B754D" w:rsidP="00427640">
      <w:pPr>
        <w:jc w:val="center"/>
        <w:rPr>
          <w:b/>
          <w:sz w:val="44"/>
        </w:rPr>
      </w:pPr>
      <w:r w:rsidRPr="004E5B4D">
        <w:rPr>
          <w:b/>
          <w:sz w:val="44"/>
        </w:rPr>
        <w:t>Katedra křesťanské sociální práce</w:t>
      </w:r>
    </w:p>
    <w:p w14:paraId="52D6D342" w14:textId="77777777" w:rsidR="00C82A0C" w:rsidRDefault="00C82A0C" w:rsidP="00AC69EB">
      <w:pPr>
        <w:spacing w:line="240" w:lineRule="auto"/>
        <w:rPr>
          <w:i/>
          <w:sz w:val="44"/>
        </w:rPr>
      </w:pPr>
    </w:p>
    <w:p w14:paraId="39AEAECF" w14:textId="77777777" w:rsidR="000D7572" w:rsidRDefault="000D7572" w:rsidP="003B754D">
      <w:pPr>
        <w:spacing w:line="240" w:lineRule="auto"/>
        <w:jc w:val="center"/>
        <w:rPr>
          <w:i/>
          <w:sz w:val="44"/>
        </w:rPr>
      </w:pPr>
    </w:p>
    <w:p w14:paraId="377F73A8" w14:textId="4FACF7E3" w:rsidR="003B754D" w:rsidRPr="004E5B4D" w:rsidRDefault="003F6E0C" w:rsidP="003B754D">
      <w:pPr>
        <w:spacing w:line="240" w:lineRule="auto"/>
        <w:jc w:val="center"/>
        <w:rPr>
          <w:i/>
          <w:sz w:val="44"/>
        </w:rPr>
      </w:pPr>
      <w:r>
        <w:rPr>
          <w:i/>
          <w:sz w:val="44"/>
        </w:rPr>
        <w:t>Charitativní a s</w:t>
      </w:r>
      <w:r w:rsidR="003B754D" w:rsidRPr="004E5B4D">
        <w:rPr>
          <w:i/>
          <w:sz w:val="44"/>
        </w:rPr>
        <w:t xml:space="preserve">ociální práce </w:t>
      </w:r>
    </w:p>
    <w:p w14:paraId="125112EA" w14:textId="59EBAB69" w:rsidR="003B754D" w:rsidRPr="004E5B4D" w:rsidRDefault="003B754D" w:rsidP="003B754D">
      <w:pPr>
        <w:spacing w:line="240" w:lineRule="auto"/>
        <w:jc w:val="center"/>
      </w:pPr>
    </w:p>
    <w:p w14:paraId="411BC11F" w14:textId="77777777" w:rsidR="004D2809" w:rsidRPr="004E5B4D" w:rsidRDefault="004D2809" w:rsidP="003B754D">
      <w:pPr>
        <w:spacing w:line="240" w:lineRule="auto"/>
        <w:jc w:val="center"/>
      </w:pPr>
    </w:p>
    <w:p w14:paraId="05A5BDF5" w14:textId="77777777" w:rsidR="004D2809" w:rsidRPr="004E5B4D" w:rsidRDefault="004D2809" w:rsidP="003B754D">
      <w:pPr>
        <w:spacing w:line="240" w:lineRule="auto"/>
        <w:jc w:val="center"/>
      </w:pPr>
    </w:p>
    <w:p w14:paraId="74C7754C" w14:textId="331A6E19" w:rsidR="003B754D" w:rsidRPr="00C82A0C" w:rsidRDefault="004D2809" w:rsidP="003B754D">
      <w:pPr>
        <w:spacing w:line="240" w:lineRule="auto"/>
        <w:jc w:val="center"/>
        <w:rPr>
          <w:i/>
          <w:sz w:val="40"/>
        </w:rPr>
      </w:pPr>
      <w:r w:rsidRPr="00C82A0C">
        <w:rPr>
          <w:i/>
          <w:sz w:val="40"/>
        </w:rPr>
        <w:t xml:space="preserve">Markéta Chocová </w:t>
      </w:r>
    </w:p>
    <w:p w14:paraId="17FE8C4D" w14:textId="6921968F" w:rsidR="00F11C1D" w:rsidRDefault="00F11C1D" w:rsidP="003B754D">
      <w:pPr>
        <w:spacing w:line="240" w:lineRule="auto"/>
        <w:jc w:val="center"/>
        <w:rPr>
          <w:sz w:val="40"/>
        </w:rPr>
      </w:pPr>
    </w:p>
    <w:p w14:paraId="4899CF27" w14:textId="77777777" w:rsidR="000D7572" w:rsidRPr="004E5B4D" w:rsidRDefault="000D7572" w:rsidP="003B754D">
      <w:pPr>
        <w:spacing w:line="240" w:lineRule="auto"/>
        <w:jc w:val="center"/>
        <w:rPr>
          <w:sz w:val="40"/>
        </w:rPr>
      </w:pPr>
    </w:p>
    <w:p w14:paraId="2E2A7F75" w14:textId="77777777" w:rsidR="00F11C1D" w:rsidRPr="004E5B4D" w:rsidRDefault="00F11C1D" w:rsidP="00385173">
      <w:pPr>
        <w:spacing w:line="240" w:lineRule="auto"/>
        <w:rPr>
          <w:sz w:val="40"/>
        </w:rPr>
      </w:pPr>
    </w:p>
    <w:p w14:paraId="09D0C26C" w14:textId="77777777" w:rsidR="00F11C1D" w:rsidRPr="00C82A0C" w:rsidRDefault="00F11C1D" w:rsidP="003310D8">
      <w:pPr>
        <w:jc w:val="center"/>
        <w:rPr>
          <w:i/>
          <w:sz w:val="16"/>
        </w:rPr>
      </w:pPr>
      <w:r w:rsidRPr="00C82A0C">
        <w:rPr>
          <w:rFonts w:cs="Times New Roman"/>
          <w:i/>
          <w:sz w:val="36"/>
        </w:rPr>
        <w:t>Dopad na psychosociální vývoj dítěte v důsledku konfliktního rozvodu nebo rozchodu rodičů i po něm</w:t>
      </w:r>
    </w:p>
    <w:p w14:paraId="52DEF9F2" w14:textId="77777777" w:rsidR="00AC69EB" w:rsidRDefault="00AC69EB" w:rsidP="003310D8">
      <w:pPr>
        <w:jc w:val="center"/>
        <w:rPr>
          <w:sz w:val="36"/>
        </w:rPr>
      </w:pPr>
    </w:p>
    <w:p w14:paraId="6B2CFB7C" w14:textId="15074496" w:rsidR="003B754D" w:rsidRPr="00C82A0C" w:rsidRDefault="004E5B4D" w:rsidP="003310D8">
      <w:pPr>
        <w:jc w:val="center"/>
        <w:rPr>
          <w:sz w:val="36"/>
        </w:rPr>
      </w:pPr>
      <w:r w:rsidRPr="00C82A0C">
        <w:rPr>
          <w:sz w:val="36"/>
        </w:rPr>
        <w:t xml:space="preserve">Bakalářská </w:t>
      </w:r>
      <w:r w:rsidR="003B754D" w:rsidRPr="00C82A0C">
        <w:rPr>
          <w:sz w:val="36"/>
        </w:rPr>
        <w:t xml:space="preserve">práce </w:t>
      </w:r>
    </w:p>
    <w:p w14:paraId="46AC78A7" w14:textId="0D056466" w:rsidR="003B754D" w:rsidRDefault="003B754D" w:rsidP="003B754D">
      <w:pPr>
        <w:spacing w:line="240" w:lineRule="auto"/>
        <w:jc w:val="center"/>
      </w:pPr>
    </w:p>
    <w:p w14:paraId="22FFCB75" w14:textId="4A2D0877" w:rsidR="000D7572" w:rsidRDefault="000D7572" w:rsidP="00AC69EB">
      <w:pPr>
        <w:spacing w:line="240" w:lineRule="auto"/>
      </w:pPr>
    </w:p>
    <w:p w14:paraId="67BE1D21" w14:textId="037072F4" w:rsidR="004E5B4D" w:rsidRDefault="004E5B4D" w:rsidP="0032069F">
      <w:pPr>
        <w:spacing w:line="240" w:lineRule="auto"/>
      </w:pPr>
    </w:p>
    <w:p w14:paraId="6E7E17ED" w14:textId="77777777" w:rsidR="001424EF" w:rsidRDefault="001424EF" w:rsidP="001424EF">
      <w:pPr>
        <w:spacing w:line="240" w:lineRule="auto"/>
      </w:pPr>
    </w:p>
    <w:p w14:paraId="08F219E3" w14:textId="5309A8D3" w:rsidR="004E5B4D" w:rsidRDefault="003B754D" w:rsidP="00BC5798">
      <w:pPr>
        <w:spacing w:line="240" w:lineRule="auto"/>
        <w:jc w:val="center"/>
        <w:rPr>
          <w:sz w:val="36"/>
        </w:rPr>
      </w:pPr>
      <w:r w:rsidRPr="004E5B4D">
        <w:rPr>
          <w:sz w:val="36"/>
        </w:rPr>
        <w:t>vedouc</w:t>
      </w:r>
      <w:r w:rsidR="004E5B4D" w:rsidRPr="004E5B4D">
        <w:rPr>
          <w:sz w:val="36"/>
        </w:rPr>
        <w:t>í práce: Mgr. Vlastimil Vohánka, Ph.D.</w:t>
      </w:r>
    </w:p>
    <w:p w14:paraId="5598B74E" w14:textId="77777777" w:rsidR="004E5B4D" w:rsidRDefault="004E5B4D" w:rsidP="003B754D">
      <w:pPr>
        <w:spacing w:line="240" w:lineRule="auto"/>
        <w:jc w:val="center"/>
        <w:rPr>
          <w:sz w:val="36"/>
        </w:rPr>
      </w:pPr>
    </w:p>
    <w:p w14:paraId="108D8584" w14:textId="77777777" w:rsidR="00DD3942" w:rsidRDefault="004E5B4D" w:rsidP="003B754D">
      <w:pPr>
        <w:spacing w:line="240" w:lineRule="auto"/>
        <w:jc w:val="center"/>
        <w:rPr>
          <w:sz w:val="36"/>
        </w:rPr>
        <w:sectPr w:rsidR="00DD3942" w:rsidSect="00C66107">
          <w:footerReference w:type="default" r:id="rId8"/>
          <w:pgSz w:w="11906" w:h="16838"/>
          <w:pgMar w:top="1417" w:right="1417" w:bottom="1417" w:left="1417" w:header="708" w:footer="708" w:gutter="0"/>
          <w:pgNumType w:start="6"/>
          <w:cols w:space="708"/>
          <w:titlePg/>
          <w:docGrid w:linePitch="360"/>
        </w:sectPr>
      </w:pPr>
      <w:r w:rsidRPr="004E5B4D">
        <w:rPr>
          <w:sz w:val="36"/>
        </w:rPr>
        <w:t>2021</w:t>
      </w:r>
    </w:p>
    <w:p w14:paraId="63A015B0" w14:textId="27480250" w:rsidR="006D10B8" w:rsidRPr="004E5B4D" w:rsidRDefault="006D10B8" w:rsidP="003B754D">
      <w:pPr>
        <w:spacing w:line="240" w:lineRule="auto"/>
        <w:jc w:val="center"/>
        <w:rPr>
          <w:sz w:val="36"/>
        </w:rPr>
      </w:pPr>
    </w:p>
    <w:p w14:paraId="358852B0" w14:textId="77777777" w:rsidR="00C2529E" w:rsidRDefault="00C2529E" w:rsidP="00B84E1A"/>
    <w:p w14:paraId="24E3016F" w14:textId="77777777" w:rsidR="00C2529E" w:rsidRDefault="00C2529E" w:rsidP="00B84E1A"/>
    <w:p w14:paraId="0E5386EB" w14:textId="37ACC35F" w:rsidR="00C2529E" w:rsidRDefault="00C2529E" w:rsidP="00B84E1A"/>
    <w:p w14:paraId="7A581F92" w14:textId="77777777" w:rsidR="00C2529E" w:rsidRDefault="00C2529E" w:rsidP="00B84E1A"/>
    <w:p w14:paraId="64326525" w14:textId="77777777" w:rsidR="00C2529E" w:rsidRDefault="00C2529E" w:rsidP="00B84E1A"/>
    <w:p w14:paraId="6C41BC23" w14:textId="77777777" w:rsidR="00C2529E" w:rsidRDefault="00C2529E" w:rsidP="00B84E1A"/>
    <w:p w14:paraId="6FFD3BAB" w14:textId="77777777" w:rsidR="00C2529E" w:rsidRDefault="00C2529E" w:rsidP="00B84E1A"/>
    <w:p w14:paraId="1ACDDA47" w14:textId="77777777" w:rsidR="00C2529E" w:rsidRDefault="00C2529E" w:rsidP="00B84E1A"/>
    <w:p w14:paraId="19665BB1" w14:textId="77777777" w:rsidR="00C2529E" w:rsidRDefault="00C2529E" w:rsidP="00B84E1A"/>
    <w:p w14:paraId="34D1106B" w14:textId="77777777" w:rsidR="00C2529E" w:rsidRDefault="00C2529E" w:rsidP="00B84E1A"/>
    <w:p w14:paraId="7FC5DAAC" w14:textId="77777777" w:rsidR="00C2529E" w:rsidRDefault="00C2529E" w:rsidP="00B84E1A"/>
    <w:p w14:paraId="4461244F" w14:textId="77777777" w:rsidR="00C2529E" w:rsidRDefault="00C2529E" w:rsidP="00B84E1A"/>
    <w:p w14:paraId="5EAE6F59" w14:textId="77777777" w:rsidR="00C2529E" w:rsidRDefault="00C2529E" w:rsidP="00B84E1A"/>
    <w:p w14:paraId="4B9E271B" w14:textId="77777777" w:rsidR="00C2529E" w:rsidRDefault="00C2529E" w:rsidP="00B84E1A"/>
    <w:p w14:paraId="2E4F95B1" w14:textId="77777777" w:rsidR="00C2529E" w:rsidRDefault="00C2529E" w:rsidP="00C2529E">
      <w:pPr>
        <w:jc w:val="left"/>
      </w:pPr>
    </w:p>
    <w:p w14:paraId="17DE021C" w14:textId="77777777" w:rsidR="00C2529E" w:rsidRDefault="00C2529E" w:rsidP="00C2529E">
      <w:pPr>
        <w:jc w:val="left"/>
      </w:pPr>
    </w:p>
    <w:p w14:paraId="148F1ACD" w14:textId="77777777" w:rsidR="00C2529E" w:rsidRDefault="00C2529E" w:rsidP="00C2529E">
      <w:pPr>
        <w:jc w:val="left"/>
      </w:pPr>
    </w:p>
    <w:p w14:paraId="1B60F0B8" w14:textId="77777777" w:rsidR="00C2529E" w:rsidRDefault="00C2529E" w:rsidP="00C2529E">
      <w:pPr>
        <w:jc w:val="left"/>
      </w:pPr>
    </w:p>
    <w:p w14:paraId="17CEE6E6" w14:textId="77777777" w:rsidR="00C2529E" w:rsidRDefault="00C2529E" w:rsidP="00C2529E">
      <w:pPr>
        <w:jc w:val="left"/>
      </w:pPr>
    </w:p>
    <w:p w14:paraId="69F9378A" w14:textId="0E00FE7F" w:rsidR="00C2529E" w:rsidRDefault="00C2529E" w:rsidP="00C2529E">
      <w:pPr>
        <w:jc w:val="left"/>
      </w:pPr>
    </w:p>
    <w:p w14:paraId="3142A295" w14:textId="6463ECFE" w:rsidR="00EF7097" w:rsidRDefault="00EF7097" w:rsidP="00C2529E">
      <w:pPr>
        <w:jc w:val="left"/>
        <w:rPr>
          <w:b/>
          <w:sz w:val="26"/>
          <w:szCs w:val="26"/>
        </w:rPr>
      </w:pPr>
    </w:p>
    <w:p w14:paraId="6887B552" w14:textId="3943FDF4" w:rsidR="00EF7097" w:rsidRDefault="00EF7097" w:rsidP="00C2529E">
      <w:pPr>
        <w:jc w:val="left"/>
        <w:rPr>
          <w:b/>
          <w:sz w:val="26"/>
          <w:szCs w:val="26"/>
        </w:rPr>
      </w:pPr>
    </w:p>
    <w:p w14:paraId="2DE6C586" w14:textId="6C84A8EF" w:rsidR="00C2529E" w:rsidRPr="001053A1" w:rsidRDefault="001053A1" w:rsidP="00C2529E">
      <w:pPr>
        <w:jc w:val="left"/>
        <w:rPr>
          <w:b/>
          <w:sz w:val="26"/>
          <w:szCs w:val="26"/>
        </w:rPr>
      </w:pPr>
      <w:r w:rsidRPr="001053A1">
        <w:rPr>
          <w:b/>
          <w:sz w:val="26"/>
          <w:szCs w:val="26"/>
        </w:rPr>
        <w:t xml:space="preserve">Prohlášení </w:t>
      </w:r>
    </w:p>
    <w:p w14:paraId="325AA932" w14:textId="5ADB58D3" w:rsidR="00C2529E" w:rsidRDefault="00C2529E" w:rsidP="00C2529E">
      <w:pPr>
        <w:jc w:val="left"/>
      </w:pPr>
      <w:r>
        <w:t>Prohl</w:t>
      </w:r>
      <w:r w:rsidR="006B773F">
        <w:t>ašuji, že jsem práci vypracoval</w:t>
      </w:r>
      <w:r>
        <w:t xml:space="preserve">a samostatně a že jsem všechny </w:t>
      </w:r>
      <w:r w:rsidR="006B773F">
        <w:t>použité informační zdroje uvedl</w:t>
      </w:r>
      <w:r>
        <w:t>a v seznamu literatury.</w:t>
      </w:r>
    </w:p>
    <w:p w14:paraId="666B7E96" w14:textId="77777777" w:rsidR="00F24C1A" w:rsidRDefault="001053A1" w:rsidP="00FB74FF">
      <w:pPr>
        <w:jc w:val="left"/>
      </w:pPr>
      <w:r>
        <w:t>V Olomouci dne 6.</w:t>
      </w:r>
      <w:r w:rsidR="008144E0">
        <w:t xml:space="preserve"> </w:t>
      </w:r>
      <w:r>
        <w:t>4.</w:t>
      </w:r>
      <w:r w:rsidR="008144E0">
        <w:t xml:space="preserve"> </w:t>
      </w:r>
      <w:r w:rsidR="00FB74FF">
        <w:t>2021</w:t>
      </w:r>
      <w:r w:rsidR="00914B67">
        <w:t xml:space="preserve">                                           </w:t>
      </w:r>
    </w:p>
    <w:p w14:paraId="59E095C1" w14:textId="47703E94" w:rsidR="00914B67" w:rsidRDefault="00914B67" w:rsidP="00F24C1A">
      <w:pPr>
        <w:jc w:val="right"/>
      </w:pPr>
      <w:r>
        <w:t>Markéta Chocová</w:t>
      </w:r>
      <w:r w:rsidR="00ED2129">
        <w:t xml:space="preserve"> </w:t>
      </w:r>
      <w:r w:rsidR="00F24C1A">
        <w:t>…</w:t>
      </w:r>
      <w:r>
        <w:t>…………………….</w:t>
      </w:r>
    </w:p>
    <w:p w14:paraId="194E68EF" w14:textId="113A6C32" w:rsidR="00914B67" w:rsidRDefault="00E13407" w:rsidP="00FB74FF">
      <w:pPr>
        <w:jc w:val="left"/>
        <w:sectPr w:rsidR="00914B67" w:rsidSect="00C66107">
          <w:pgSz w:w="11906" w:h="16838"/>
          <w:pgMar w:top="1417" w:right="1417" w:bottom="1417" w:left="1417" w:header="708" w:footer="708" w:gutter="0"/>
          <w:pgNumType w:start="6"/>
          <w:cols w:space="708"/>
          <w:titlePg/>
          <w:docGrid w:linePitch="360"/>
        </w:sectPr>
      </w:pPr>
      <w:r>
        <w:br w:type="page"/>
      </w:r>
    </w:p>
    <w:p w14:paraId="77433357" w14:textId="77777777" w:rsidR="004335C8" w:rsidRPr="00FB74FF" w:rsidRDefault="004335C8" w:rsidP="00FB74FF">
      <w:pPr>
        <w:jc w:val="left"/>
      </w:pPr>
    </w:p>
    <w:p w14:paraId="0A680DD3" w14:textId="77777777" w:rsidR="004335C8" w:rsidRDefault="004335C8" w:rsidP="00B84E1A">
      <w:pPr>
        <w:rPr>
          <w:rFonts w:cs="Times New Roman"/>
          <w:b/>
        </w:rPr>
      </w:pPr>
    </w:p>
    <w:p w14:paraId="3CBCF884" w14:textId="77777777" w:rsidR="004335C8" w:rsidRDefault="004335C8" w:rsidP="00B84E1A">
      <w:pPr>
        <w:rPr>
          <w:rFonts w:cs="Times New Roman"/>
          <w:b/>
        </w:rPr>
      </w:pPr>
    </w:p>
    <w:p w14:paraId="0A3448FB" w14:textId="77777777" w:rsidR="004335C8" w:rsidRDefault="004335C8" w:rsidP="00B84E1A">
      <w:pPr>
        <w:rPr>
          <w:rFonts w:cs="Times New Roman"/>
          <w:b/>
        </w:rPr>
      </w:pPr>
    </w:p>
    <w:p w14:paraId="4959535E" w14:textId="77777777" w:rsidR="004335C8" w:rsidRDefault="004335C8" w:rsidP="00B84E1A">
      <w:pPr>
        <w:rPr>
          <w:rFonts w:cs="Times New Roman"/>
          <w:b/>
        </w:rPr>
      </w:pPr>
    </w:p>
    <w:p w14:paraId="697A1E1B" w14:textId="77777777" w:rsidR="004335C8" w:rsidRDefault="004335C8" w:rsidP="00B84E1A">
      <w:pPr>
        <w:rPr>
          <w:rFonts w:cs="Times New Roman"/>
          <w:b/>
        </w:rPr>
      </w:pPr>
    </w:p>
    <w:p w14:paraId="519B7672" w14:textId="77777777" w:rsidR="004335C8" w:rsidRDefault="004335C8" w:rsidP="00B84E1A">
      <w:pPr>
        <w:rPr>
          <w:rFonts w:cs="Times New Roman"/>
          <w:b/>
        </w:rPr>
      </w:pPr>
    </w:p>
    <w:p w14:paraId="4D1EDFEF" w14:textId="77777777" w:rsidR="004335C8" w:rsidRDefault="004335C8" w:rsidP="00B84E1A">
      <w:pPr>
        <w:rPr>
          <w:rFonts w:cs="Times New Roman"/>
          <w:b/>
        </w:rPr>
      </w:pPr>
    </w:p>
    <w:p w14:paraId="70A7C521" w14:textId="77777777" w:rsidR="004335C8" w:rsidRDefault="004335C8" w:rsidP="00B84E1A">
      <w:pPr>
        <w:rPr>
          <w:rFonts w:cs="Times New Roman"/>
          <w:b/>
        </w:rPr>
      </w:pPr>
    </w:p>
    <w:p w14:paraId="65A44110" w14:textId="77777777" w:rsidR="004335C8" w:rsidRDefault="004335C8" w:rsidP="00B84E1A">
      <w:pPr>
        <w:rPr>
          <w:rFonts w:cs="Times New Roman"/>
          <w:b/>
        </w:rPr>
      </w:pPr>
    </w:p>
    <w:p w14:paraId="47731C82" w14:textId="77777777" w:rsidR="004335C8" w:rsidRDefault="004335C8" w:rsidP="00B84E1A">
      <w:pPr>
        <w:rPr>
          <w:rFonts w:cs="Times New Roman"/>
          <w:b/>
        </w:rPr>
      </w:pPr>
    </w:p>
    <w:p w14:paraId="3AE98151" w14:textId="77777777" w:rsidR="004335C8" w:rsidRDefault="004335C8" w:rsidP="00B84E1A">
      <w:pPr>
        <w:rPr>
          <w:rFonts w:cs="Times New Roman"/>
          <w:b/>
        </w:rPr>
      </w:pPr>
    </w:p>
    <w:p w14:paraId="099D5ECC" w14:textId="77777777" w:rsidR="004335C8" w:rsidRDefault="004335C8" w:rsidP="00B84E1A">
      <w:pPr>
        <w:rPr>
          <w:rFonts w:cs="Times New Roman"/>
          <w:b/>
        </w:rPr>
      </w:pPr>
    </w:p>
    <w:p w14:paraId="4455DC6C" w14:textId="77777777" w:rsidR="004335C8" w:rsidRDefault="004335C8" w:rsidP="00B84E1A">
      <w:pPr>
        <w:rPr>
          <w:rFonts w:cs="Times New Roman"/>
          <w:b/>
        </w:rPr>
      </w:pPr>
    </w:p>
    <w:p w14:paraId="714C3CA4" w14:textId="77777777" w:rsidR="004335C8" w:rsidRDefault="004335C8" w:rsidP="00B84E1A">
      <w:pPr>
        <w:rPr>
          <w:rFonts w:cs="Times New Roman"/>
          <w:b/>
        </w:rPr>
      </w:pPr>
    </w:p>
    <w:p w14:paraId="0DC18249" w14:textId="77777777" w:rsidR="004335C8" w:rsidRDefault="004335C8" w:rsidP="00B84E1A">
      <w:pPr>
        <w:rPr>
          <w:rFonts w:cs="Times New Roman"/>
          <w:b/>
        </w:rPr>
      </w:pPr>
    </w:p>
    <w:p w14:paraId="1C7FB5D6" w14:textId="77777777" w:rsidR="004335C8" w:rsidRDefault="004335C8" w:rsidP="00B84E1A">
      <w:pPr>
        <w:rPr>
          <w:rFonts w:cs="Times New Roman"/>
          <w:b/>
        </w:rPr>
      </w:pPr>
    </w:p>
    <w:p w14:paraId="57C9D27C" w14:textId="77777777" w:rsidR="004335C8" w:rsidRDefault="004335C8" w:rsidP="00B84E1A">
      <w:pPr>
        <w:rPr>
          <w:rFonts w:cs="Times New Roman"/>
          <w:b/>
        </w:rPr>
      </w:pPr>
    </w:p>
    <w:p w14:paraId="3A8A985B" w14:textId="77777777" w:rsidR="004335C8" w:rsidRDefault="004335C8" w:rsidP="00B84E1A">
      <w:pPr>
        <w:rPr>
          <w:rFonts w:cs="Times New Roman"/>
          <w:b/>
        </w:rPr>
      </w:pPr>
    </w:p>
    <w:p w14:paraId="40086A21" w14:textId="77777777" w:rsidR="00E44606" w:rsidRDefault="00E44606" w:rsidP="00B84E1A">
      <w:pPr>
        <w:rPr>
          <w:rFonts w:cs="Times New Roman"/>
          <w:b/>
          <w:sz w:val="26"/>
          <w:szCs w:val="26"/>
        </w:rPr>
      </w:pPr>
    </w:p>
    <w:p w14:paraId="2729D51F" w14:textId="5EBE6BE1" w:rsidR="00E44606" w:rsidRDefault="00E44606" w:rsidP="00B84E1A">
      <w:pPr>
        <w:rPr>
          <w:rFonts w:cs="Times New Roman"/>
          <w:b/>
          <w:sz w:val="26"/>
          <w:szCs w:val="26"/>
        </w:rPr>
      </w:pPr>
    </w:p>
    <w:p w14:paraId="1F1B8870" w14:textId="77777777" w:rsidR="00B55608" w:rsidRDefault="00B55608" w:rsidP="00B84E1A">
      <w:pPr>
        <w:rPr>
          <w:rFonts w:cs="Times New Roman"/>
          <w:b/>
          <w:sz w:val="26"/>
          <w:szCs w:val="26"/>
        </w:rPr>
      </w:pPr>
    </w:p>
    <w:p w14:paraId="53E13F2B" w14:textId="2D17E1EE" w:rsidR="00BC5798" w:rsidRPr="008747CB" w:rsidRDefault="008144E0" w:rsidP="00B84E1A">
      <w:pPr>
        <w:rPr>
          <w:rFonts w:cs="Times New Roman"/>
          <w:b/>
          <w:sz w:val="26"/>
          <w:szCs w:val="26"/>
        </w:rPr>
      </w:pPr>
      <w:r w:rsidRPr="008747CB">
        <w:rPr>
          <w:rFonts w:cs="Times New Roman"/>
          <w:b/>
          <w:sz w:val="26"/>
          <w:szCs w:val="26"/>
        </w:rPr>
        <w:t xml:space="preserve">Poděkování </w:t>
      </w:r>
    </w:p>
    <w:p w14:paraId="40A1F153" w14:textId="77777777" w:rsidR="00F26AE9" w:rsidRDefault="008144E0" w:rsidP="003067A4">
      <w:r>
        <w:rPr>
          <w:rFonts w:cs="Times New Roman"/>
        </w:rPr>
        <w:t xml:space="preserve">Ráda bych věnovala poděkování vedoucímu mé práce </w:t>
      </w:r>
      <w:r w:rsidR="00D71F0B">
        <w:t>Mgr. Vlastimilovi</w:t>
      </w:r>
      <w:r>
        <w:t xml:space="preserve"> Vohánkovi, Ph.D., který mi poskytl inspiraci ve zdrojích potřebných pro zp</w:t>
      </w:r>
      <w:r w:rsidR="00667CD3">
        <w:t xml:space="preserve">racování závěrečné práce a také mi byl </w:t>
      </w:r>
      <w:r w:rsidR="006D4F55">
        <w:t xml:space="preserve">velmi </w:t>
      </w:r>
      <w:r w:rsidR="00667CD3">
        <w:t>nápomocný v poskytování zpětné vazby během </w:t>
      </w:r>
      <w:r w:rsidR="00042475">
        <w:t>celého</w:t>
      </w:r>
      <w:r w:rsidR="00667CD3">
        <w:t xml:space="preserve"> procesu </w:t>
      </w:r>
      <w:r w:rsidR="00645D42">
        <w:t xml:space="preserve">jejího </w:t>
      </w:r>
      <w:r w:rsidR="008B03EF">
        <w:t>z</w:t>
      </w:r>
      <w:r w:rsidR="00645D42">
        <w:t>pracování. Dále patří velké poděkování organizacím</w:t>
      </w:r>
      <w:r w:rsidR="00476606">
        <w:t xml:space="preserve"> Náruč dětem, Pro dialog, Jak dál</w:t>
      </w:r>
      <w:r w:rsidR="00645D42">
        <w:t xml:space="preserve">, které </w:t>
      </w:r>
      <w:r w:rsidR="0046360A">
        <w:t xml:space="preserve">byly ochotny semnou spolupracovat, </w:t>
      </w:r>
      <w:r w:rsidR="00645D42">
        <w:t xml:space="preserve">zapojily </w:t>
      </w:r>
      <w:r w:rsidR="0046360A">
        <w:t xml:space="preserve">se </w:t>
      </w:r>
      <w:r w:rsidR="00645D42">
        <w:t xml:space="preserve">do mého výzkumu a </w:t>
      </w:r>
      <w:r w:rsidR="00476606">
        <w:t>tím mi věnovaly</w:t>
      </w:r>
      <w:r w:rsidR="0046360A">
        <w:t xml:space="preserve"> svůj drahocenný čas. </w:t>
      </w:r>
      <w:r w:rsidR="00476606">
        <w:t xml:space="preserve">Také bych chtěla poděkovat svým blízkým osobám, od kterých </w:t>
      </w:r>
      <w:r w:rsidR="00DC5F93">
        <w:t>se mi dostalo obrovské podpory</w:t>
      </w:r>
      <w:r w:rsidR="00E13407">
        <w:t>.</w:t>
      </w:r>
    </w:p>
    <w:p w14:paraId="4E380361" w14:textId="77777777" w:rsidR="00F26AE9" w:rsidRDefault="00F26AE9" w:rsidP="003067A4"/>
    <w:p w14:paraId="027E05AF" w14:textId="1FB3C277" w:rsidR="00F26AE9" w:rsidRDefault="00F26AE9" w:rsidP="003067A4">
      <w:pPr>
        <w:sectPr w:rsidR="00F26AE9" w:rsidSect="00C66107">
          <w:pgSz w:w="11906" w:h="16838"/>
          <w:pgMar w:top="1417" w:right="1417" w:bottom="1417" w:left="1417" w:header="708" w:footer="708" w:gutter="0"/>
          <w:pgNumType w:start="6"/>
          <w:cols w:space="708"/>
          <w:titlePg/>
          <w:docGrid w:linePitch="360"/>
        </w:sectPr>
      </w:pPr>
    </w:p>
    <w:p w14:paraId="4762EC99" w14:textId="77777777" w:rsidR="00112A62" w:rsidRPr="00112A62" w:rsidRDefault="00112A62" w:rsidP="00112A62">
      <w:pPr>
        <w:pStyle w:val="Nadpis1"/>
        <w:numPr>
          <w:ilvl w:val="0"/>
          <w:numId w:val="0"/>
        </w:numPr>
      </w:pPr>
      <w:bookmarkStart w:id="0" w:name="_Toc69325735"/>
      <w:r w:rsidRPr="00112A62">
        <w:t>Anotace</w:t>
      </w:r>
      <w:bookmarkEnd w:id="0"/>
      <w:r w:rsidRPr="00112A62">
        <w:t xml:space="preserve"> </w:t>
      </w:r>
    </w:p>
    <w:p w14:paraId="6F28FC6E" w14:textId="26519E0C" w:rsidR="00112A62" w:rsidRPr="00112A62" w:rsidRDefault="00112A62" w:rsidP="00112A62">
      <w:pPr>
        <w:pStyle w:val="Nzev"/>
      </w:pPr>
      <w:r w:rsidRPr="00112A62">
        <w:t xml:space="preserve">Téma česky: </w:t>
      </w:r>
    </w:p>
    <w:p w14:paraId="72EA83BD" w14:textId="38CEEE3B" w:rsidR="00112A62" w:rsidRDefault="00112A62" w:rsidP="00112A62">
      <w:r>
        <w:rPr>
          <w:shd w:val="clear" w:color="auto" w:fill="FFFFFF"/>
        </w:rPr>
        <w:t>Dopad na psychosociální vývoj dítěte v</w:t>
      </w:r>
      <w:r w:rsidR="00D14941">
        <w:rPr>
          <w:shd w:val="clear" w:color="auto" w:fill="FFFFFF"/>
        </w:rPr>
        <w:t> </w:t>
      </w:r>
      <w:r>
        <w:rPr>
          <w:shd w:val="clear" w:color="auto" w:fill="FFFFFF"/>
        </w:rPr>
        <w:t>důsledku konfliktního rozvodu nebo rozchodu rodičů i po něm</w:t>
      </w:r>
      <w:r w:rsidRPr="00112A62">
        <w:t xml:space="preserve"> </w:t>
      </w:r>
    </w:p>
    <w:p w14:paraId="271BE82B" w14:textId="1DEB9CC9" w:rsidR="00112A62" w:rsidRPr="00112A62" w:rsidRDefault="00112A62" w:rsidP="00112A62">
      <w:pPr>
        <w:pStyle w:val="Nzev"/>
      </w:pPr>
      <w:r w:rsidRPr="00112A62">
        <w:t xml:space="preserve">Téma anglicky: </w:t>
      </w:r>
    </w:p>
    <w:p w14:paraId="598CD5B8" w14:textId="1D61CF1C" w:rsidR="00112A62" w:rsidRDefault="00112A62" w:rsidP="00987241">
      <w:r>
        <w:t>Impact on the child</w:t>
      </w:r>
      <w:r w:rsidR="00D14941">
        <w:t>‘</w:t>
      </w:r>
      <w:r>
        <w:t>s psychosocial development as a result of conflicting divorce or parental separation</w:t>
      </w:r>
    </w:p>
    <w:p w14:paraId="46B4D923" w14:textId="77777777" w:rsidR="00112A62" w:rsidRPr="00112A62" w:rsidRDefault="00112A62" w:rsidP="00112A62">
      <w:pPr>
        <w:pStyle w:val="Nzev"/>
      </w:pPr>
      <w:r w:rsidRPr="00112A62">
        <w:t xml:space="preserve">Autor práce: </w:t>
      </w:r>
    </w:p>
    <w:p w14:paraId="5EE59451" w14:textId="2F3FCA67" w:rsidR="00112A62" w:rsidRDefault="00987241" w:rsidP="00112A62">
      <w:r>
        <w:t>Markéta Chocová</w:t>
      </w:r>
    </w:p>
    <w:p w14:paraId="10022C0E" w14:textId="77777777" w:rsidR="00112A62" w:rsidRDefault="00112A62" w:rsidP="00112A62">
      <w:pPr>
        <w:pStyle w:val="Nzev"/>
      </w:pPr>
      <w:r>
        <w:t xml:space="preserve">Vedoucí práce: </w:t>
      </w:r>
    </w:p>
    <w:p w14:paraId="38D44FE7" w14:textId="77777777" w:rsidR="000359FA" w:rsidRDefault="000359FA" w:rsidP="000359FA">
      <w:r w:rsidRPr="004E5B4D">
        <w:t>Mgr. Vlastimil Vohánka, Ph.D.</w:t>
      </w:r>
    </w:p>
    <w:p w14:paraId="72B76A92" w14:textId="6DE9AE65" w:rsidR="00112A62" w:rsidRDefault="00112A62" w:rsidP="00112A62">
      <w:pPr>
        <w:pStyle w:val="Nzev"/>
      </w:pPr>
      <w:r>
        <w:t>Klíčová slova:</w:t>
      </w:r>
    </w:p>
    <w:p w14:paraId="36B9AA07" w14:textId="030A4010" w:rsidR="00E307A5" w:rsidRDefault="002D29CD" w:rsidP="00112A62">
      <w:r>
        <w:t>Rozvod, k</w:t>
      </w:r>
      <w:r w:rsidR="00E307A5">
        <w:t xml:space="preserve">onfliktní rozvod, dítě a rozvod, dopad rozvodu na dítě, vzájemné rodičovství, </w:t>
      </w:r>
      <w:r w:rsidR="00E920F7">
        <w:t xml:space="preserve">kooperativní rodičovství, </w:t>
      </w:r>
      <w:r>
        <w:t>odborná pomoc rodinám v</w:t>
      </w:r>
      <w:r w:rsidR="00D14941">
        <w:t> </w:t>
      </w:r>
      <w:r>
        <w:t>konfliktu,</w:t>
      </w:r>
      <w:r w:rsidR="00D050C9">
        <w:t xml:space="preserve"> doprovázení rodin,</w:t>
      </w:r>
      <w:r>
        <w:t xml:space="preserve"> techniky práce s</w:t>
      </w:r>
      <w:r w:rsidR="00D14941">
        <w:t> </w:t>
      </w:r>
      <w:r>
        <w:t>rodiči</w:t>
      </w:r>
      <w:r w:rsidR="00E920F7">
        <w:t>.</w:t>
      </w:r>
    </w:p>
    <w:p w14:paraId="6B4D6223" w14:textId="1291E79C" w:rsidR="00112A62" w:rsidRDefault="00112A62" w:rsidP="00112A62">
      <w:pPr>
        <w:pStyle w:val="Nzev"/>
      </w:pPr>
      <w:r>
        <w:t>Charakteristika práce:</w:t>
      </w:r>
    </w:p>
    <w:p w14:paraId="7605D492" w14:textId="30C01B7D" w:rsidR="000359FA" w:rsidRPr="00070462" w:rsidRDefault="000359FA" w:rsidP="000359FA">
      <w:bookmarkStart w:id="1" w:name="_Hlk69297320"/>
      <w:r w:rsidRPr="00070462">
        <w:t xml:space="preserve">Bakalářská práce pojednává o problematice konfliktního rozvodu a jeho dopadu na vývoj dítěte. Teoretická část shrnuje možnosti odborné pomoci a způsoby, jak dojít pomocí doprovázení ke kooperativnímu rodičovství, které předchází dopadům na vývoj dítěte. </w:t>
      </w:r>
      <w:r w:rsidR="009F6227">
        <w:t>V</w:t>
      </w:r>
      <w:r w:rsidR="00D14941">
        <w:t> </w:t>
      </w:r>
      <w:r w:rsidR="0012604C">
        <w:t xml:space="preserve">praktické části jsem si zvolila </w:t>
      </w:r>
      <w:r w:rsidRPr="00070462">
        <w:t>metod</w:t>
      </w:r>
      <w:r w:rsidR="0012604C">
        <w:t>u</w:t>
      </w:r>
      <w:r w:rsidRPr="00070462">
        <w:t xml:space="preserve"> kvalitativního výzkumu, který ukazuje účinnost konkrétních technik, které napomáhají rodičům ke kooperativnímu rodičovství. </w:t>
      </w:r>
      <w:r w:rsidR="001C6CA1">
        <w:t>Závěrečná p</w:t>
      </w:r>
      <w:r w:rsidRPr="00070462">
        <w:t>ráce poskytuje náhled sociálním pracovníkům na danou problematiku a techniky</w:t>
      </w:r>
      <w:r w:rsidR="0009179F">
        <w:t xml:space="preserve"> při práci s</w:t>
      </w:r>
      <w:r w:rsidR="00D14941">
        <w:t> </w:t>
      </w:r>
      <w:r w:rsidR="0009179F">
        <w:t xml:space="preserve">klienty </w:t>
      </w:r>
      <w:r w:rsidR="0018212C">
        <w:t>této</w:t>
      </w:r>
      <w:r w:rsidR="0009179F">
        <w:t xml:space="preserve"> cílové skupiny.</w:t>
      </w:r>
    </w:p>
    <w:bookmarkEnd w:id="1"/>
    <w:p w14:paraId="026EF6FC" w14:textId="77777777" w:rsidR="000359FA" w:rsidRPr="000359FA" w:rsidRDefault="000359FA" w:rsidP="000359FA"/>
    <w:p w14:paraId="6DE7B280" w14:textId="77777777" w:rsidR="004E7CCD" w:rsidRDefault="004E7CCD" w:rsidP="00112A62"/>
    <w:p w14:paraId="64577F41" w14:textId="77777777" w:rsidR="004E7CCD" w:rsidRDefault="004E7CCD">
      <w:pPr>
        <w:spacing w:after="160" w:line="259" w:lineRule="auto"/>
        <w:jc w:val="left"/>
      </w:pPr>
      <w:r>
        <w:br w:type="page"/>
      </w:r>
    </w:p>
    <w:p w14:paraId="0BB9DEDF" w14:textId="6F1C9217" w:rsidR="004E7CCD" w:rsidRPr="00112A62" w:rsidRDefault="004E7CCD" w:rsidP="004E7CCD">
      <w:pPr>
        <w:pStyle w:val="Nadpis1"/>
        <w:numPr>
          <w:ilvl w:val="0"/>
          <w:numId w:val="0"/>
        </w:numPr>
      </w:pPr>
      <w:bookmarkStart w:id="2" w:name="_Toc69325736"/>
      <w:r w:rsidRPr="00112A62">
        <w:t>A</w:t>
      </w:r>
      <w:r>
        <w:t>bstract</w:t>
      </w:r>
      <w:bookmarkEnd w:id="2"/>
      <w:r w:rsidRPr="00112A62">
        <w:t xml:space="preserve"> </w:t>
      </w:r>
    </w:p>
    <w:p w14:paraId="74A7C6F5" w14:textId="10E592BD" w:rsidR="004E7CCD" w:rsidRPr="00112A62" w:rsidRDefault="004E7CCD" w:rsidP="004E7CCD">
      <w:pPr>
        <w:pStyle w:val="Nzev"/>
      </w:pPr>
      <w:r>
        <w:t>Topic in Czech</w:t>
      </w:r>
      <w:r w:rsidRPr="00112A62">
        <w:t xml:space="preserve">: </w:t>
      </w:r>
    </w:p>
    <w:p w14:paraId="63889CD0" w14:textId="61418D29" w:rsidR="004E7CCD" w:rsidRDefault="004E7CCD" w:rsidP="004E7CCD">
      <w:r>
        <w:rPr>
          <w:shd w:val="clear" w:color="auto" w:fill="FFFFFF"/>
        </w:rPr>
        <w:t>Dopad na psychosociální vývoj dítěte v</w:t>
      </w:r>
      <w:r w:rsidR="00D14941">
        <w:rPr>
          <w:shd w:val="clear" w:color="auto" w:fill="FFFFFF"/>
        </w:rPr>
        <w:t> </w:t>
      </w:r>
      <w:r>
        <w:rPr>
          <w:shd w:val="clear" w:color="auto" w:fill="FFFFFF"/>
        </w:rPr>
        <w:t>důsledku konfliktního rozvodu nebo rozchodu rodičů i po něm</w:t>
      </w:r>
      <w:r w:rsidRPr="00112A62">
        <w:t xml:space="preserve"> </w:t>
      </w:r>
    </w:p>
    <w:p w14:paraId="0AF4C27D" w14:textId="35D3A49B" w:rsidR="004E7CCD" w:rsidRPr="00112A62" w:rsidRDefault="004E7CCD" w:rsidP="004E7CCD">
      <w:pPr>
        <w:pStyle w:val="Nzev"/>
      </w:pPr>
      <w:r w:rsidRPr="00112A62">
        <w:t>T</w:t>
      </w:r>
      <w:r w:rsidR="00775910">
        <w:t>opic in English</w:t>
      </w:r>
      <w:r w:rsidRPr="00112A62">
        <w:t xml:space="preserve">: </w:t>
      </w:r>
    </w:p>
    <w:p w14:paraId="6AD5F09A" w14:textId="37A75538" w:rsidR="004E7CCD" w:rsidRDefault="004E7CCD" w:rsidP="004E7CCD">
      <w:r>
        <w:t>Impact on the child</w:t>
      </w:r>
      <w:r w:rsidR="00D14941">
        <w:t>‘</w:t>
      </w:r>
      <w:r>
        <w:t>s psychosocial development as a result of conflicting divorce or parental separation</w:t>
      </w:r>
    </w:p>
    <w:p w14:paraId="2C7C30D1" w14:textId="4E647D83" w:rsidR="004E7CCD" w:rsidRPr="00112A62" w:rsidRDefault="004E7CCD" w:rsidP="004E7CCD">
      <w:pPr>
        <w:pStyle w:val="Nzev"/>
      </w:pPr>
      <w:r w:rsidRPr="00112A62">
        <w:t>Aut</w:t>
      </w:r>
      <w:r w:rsidR="00775910">
        <w:t>hor</w:t>
      </w:r>
      <w:r w:rsidRPr="00112A62">
        <w:t xml:space="preserve">: </w:t>
      </w:r>
    </w:p>
    <w:p w14:paraId="336998EB" w14:textId="77777777" w:rsidR="004E7CCD" w:rsidRDefault="004E7CCD" w:rsidP="004E7CCD">
      <w:r>
        <w:t>Markéta Chocová</w:t>
      </w:r>
    </w:p>
    <w:p w14:paraId="751C44C9" w14:textId="1C617033" w:rsidR="004E7CCD" w:rsidRDefault="00775910" w:rsidP="004E7CCD">
      <w:pPr>
        <w:pStyle w:val="Nzev"/>
      </w:pPr>
      <w:r>
        <w:t>Consultant</w:t>
      </w:r>
      <w:r w:rsidR="004E7CCD">
        <w:t xml:space="preserve">: </w:t>
      </w:r>
    </w:p>
    <w:p w14:paraId="5887D5EB" w14:textId="77777777" w:rsidR="004E7CCD" w:rsidRDefault="004E7CCD" w:rsidP="004E7CCD">
      <w:r w:rsidRPr="004E5B4D">
        <w:t>Mgr. Vlastimil Vohánka, Ph.D.</w:t>
      </w:r>
    </w:p>
    <w:p w14:paraId="6E267ECC" w14:textId="499B8E4C" w:rsidR="004E7CCD" w:rsidRDefault="004E7CCD" w:rsidP="004E7CCD">
      <w:pPr>
        <w:pStyle w:val="Nzev"/>
      </w:pPr>
      <w:r>
        <w:t>K</w:t>
      </w:r>
      <w:r w:rsidR="00775910">
        <w:t>eywords</w:t>
      </w:r>
      <w:r>
        <w:t>:</w:t>
      </w:r>
    </w:p>
    <w:p w14:paraId="55DB3D90" w14:textId="5BA8289F" w:rsidR="004E7CCD" w:rsidRDefault="00775910" w:rsidP="004E7CCD">
      <w:r>
        <w:t>Divorce</w:t>
      </w:r>
      <w:r w:rsidR="004E7CCD">
        <w:t xml:space="preserve">, </w:t>
      </w:r>
      <w:r>
        <w:t>conflict divorce</w:t>
      </w:r>
      <w:r w:rsidR="004E7CCD">
        <w:t xml:space="preserve">, </w:t>
      </w:r>
      <w:r w:rsidR="004D50A5" w:rsidRPr="004D50A5">
        <w:t>child and divorce</w:t>
      </w:r>
      <w:r w:rsidR="004E7CCD">
        <w:t xml:space="preserve">, </w:t>
      </w:r>
      <w:r w:rsidR="004D50A5" w:rsidRPr="004D50A5">
        <w:t>the impact of divorce on the child</w:t>
      </w:r>
      <w:r w:rsidR="004E7CCD">
        <w:t xml:space="preserve">, </w:t>
      </w:r>
      <w:r w:rsidR="004D50A5" w:rsidRPr="004D50A5">
        <w:t>mutual parenthood</w:t>
      </w:r>
      <w:r w:rsidR="004E7CCD">
        <w:t xml:space="preserve">, </w:t>
      </w:r>
      <w:r w:rsidR="004D50A5" w:rsidRPr="004D50A5">
        <w:t>cooperative parenthood</w:t>
      </w:r>
      <w:r w:rsidR="004E7CCD">
        <w:t xml:space="preserve">, </w:t>
      </w:r>
      <w:r w:rsidR="004D50A5" w:rsidRPr="004D50A5">
        <w:t xml:space="preserve">professional </w:t>
      </w:r>
      <w:r w:rsidR="004D50A5">
        <w:t>help</w:t>
      </w:r>
      <w:r w:rsidR="004D50A5" w:rsidRPr="004D50A5">
        <w:t xml:space="preserve"> to families in conflict</w:t>
      </w:r>
      <w:r w:rsidR="004E7CCD">
        <w:t>,</w:t>
      </w:r>
      <w:r w:rsidR="00D050C9">
        <w:t xml:space="preserve"> </w:t>
      </w:r>
      <w:r w:rsidR="00B72AA9" w:rsidRPr="00B72AA9">
        <w:t>accompanying families</w:t>
      </w:r>
      <w:r w:rsidR="00D050C9">
        <w:t>,</w:t>
      </w:r>
      <w:r w:rsidR="004E7CCD">
        <w:t xml:space="preserve"> </w:t>
      </w:r>
      <w:r w:rsidR="00D050C9" w:rsidRPr="00D050C9">
        <w:t>techniques of working with parents</w:t>
      </w:r>
      <w:r w:rsidR="004E7CCD">
        <w:t>.</w:t>
      </w:r>
    </w:p>
    <w:p w14:paraId="56D5950D" w14:textId="16199C5B" w:rsidR="004E7CCD" w:rsidRPr="00F75E33" w:rsidRDefault="00F75E33" w:rsidP="00F75E33">
      <w:pPr>
        <w:pStyle w:val="Nzev"/>
      </w:pPr>
      <w:r w:rsidRPr="00F75E33">
        <w:t>Bachelor thesis characteristics</w:t>
      </w:r>
      <w:r w:rsidR="004E7CCD" w:rsidRPr="00F75E33">
        <w:t>:</w:t>
      </w:r>
    </w:p>
    <w:p w14:paraId="0089D9D2" w14:textId="61C0E610" w:rsidR="00112A62" w:rsidRDefault="00F75E33" w:rsidP="00F75E33">
      <w:r w:rsidRPr="00F75E33">
        <w:t xml:space="preserve">The bachelor thesis deals with the issue of conflict divorce and </w:t>
      </w:r>
      <w:r>
        <w:t>his</w:t>
      </w:r>
      <w:r w:rsidRPr="00F75E33">
        <w:t xml:space="preserve"> impact on the child </w:t>
      </w:r>
      <w:r w:rsidR="00D14941">
        <w:t>‚</w:t>
      </w:r>
      <w:r w:rsidRPr="00F75E33">
        <w:t>s development. The theoretical part summarizes the possibilities of professional help and ways to come through accompanying to cooperative parenting, which prevents the effects on the child</w:t>
      </w:r>
      <w:r w:rsidR="00D14941">
        <w:t>‘</w:t>
      </w:r>
      <w:r w:rsidRPr="00F75E33">
        <w:t xml:space="preserve">s development. </w:t>
      </w:r>
      <w:r w:rsidR="0072385D" w:rsidRPr="0072385D">
        <w:t>In the practical part I chose the method of qualitative research</w:t>
      </w:r>
      <w:r w:rsidRPr="00F75E33">
        <w:t xml:space="preserve">, which shows the effectiveness of specific techniques that help parents to cooperative parenting. The </w:t>
      </w:r>
      <w:r w:rsidR="00756187" w:rsidRPr="00F75E33">
        <w:t xml:space="preserve">The bachelor thesis </w:t>
      </w:r>
      <w:r w:rsidRPr="00F75E33">
        <w:t>provides an insight to social workers on the issue and techniques in working with clients of this target group</w:t>
      </w:r>
      <w:r w:rsidR="00143484">
        <w:t>.</w:t>
      </w:r>
      <w:r w:rsidR="00112A62">
        <w:br w:type="page"/>
      </w:r>
    </w:p>
    <w:sdt>
      <w:sdtPr>
        <w:rPr>
          <w:rFonts w:eastAsiaTheme="minorHAnsi" w:cstheme="minorBidi"/>
          <w:b w:val="0"/>
          <w:bCs w:val="0"/>
          <w:sz w:val="24"/>
          <w:szCs w:val="22"/>
          <w:lang w:eastAsia="en-US"/>
        </w:rPr>
        <w:id w:val="1519967084"/>
        <w:docPartObj>
          <w:docPartGallery w:val="Table of Contents"/>
          <w:docPartUnique/>
        </w:docPartObj>
      </w:sdtPr>
      <w:sdtEndPr/>
      <w:sdtContent>
        <w:p w14:paraId="7A313D8E" w14:textId="309405EA" w:rsidR="00D5409C" w:rsidRDefault="00D5409C" w:rsidP="00D5409C">
          <w:pPr>
            <w:pStyle w:val="Nadpisobsahu"/>
            <w:numPr>
              <w:ilvl w:val="0"/>
              <w:numId w:val="0"/>
            </w:numPr>
          </w:pPr>
          <w:r>
            <w:t>Obsah</w:t>
          </w:r>
        </w:p>
        <w:p w14:paraId="044519F2" w14:textId="19EAB198" w:rsidR="003273AE" w:rsidRDefault="00D5409C">
          <w:pPr>
            <w:pStyle w:val="Obsah1"/>
            <w:tabs>
              <w:tab w:val="right" w:leader="dot" w:pos="9062"/>
            </w:tabs>
            <w:rPr>
              <w:rFonts w:asciiTheme="minorHAnsi" w:eastAsiaTheme="minorEastAsia" w:hAnsiTheme="minorHAnsi"/>
              <w:noProof/>
              <w:color w:val="auto"/>
              <w:sz w:val="22"/>
              <w:lang w:eastAsia="cs-CZ"/>
            </w:rPr>
          </w:pPr>
          <w:r>
            <w:fldChar w:fldCharType="begin"/>
          </w:r>
          <w:r>
            <w:instrText xml:space="preserve"> TOC \o "1-3" \h \z \u </w:instrText>
          </w:r>
          <w:r>
            <w:fldChar w:fldCharType="separate"/>
          </w:r>
          <w:hyperlink w:anchor="_Toc69325735" w:history="1">
            <w:r w:rsidR="003273AE" w:rsidRPr="003D004B">
              <w:rPr>
                <w:rStyle w:val="Hypertextovodkaz"/>
                <w:noProof/>
              </w:rPr>
              <w:t>Anotace</w:t>
            </w:r>
            <w:r w:rsidR="003273AE">
              <w:rPr>
                <w:noProof/>
                <w:webHidden/>
              </w:rPr>
              <w:tab/>
            </w:r>
            <w:r w:rsidR="003273AE">
              <w:rPr>
                <w:noProof/>
                <w:webHidden/>
              </w:rPr>
              <w:fldChar w:fldCharType="begin"/>
            </w:r>
            <w:r w:rsidR="003273AE">
              <w:rPr>
                <w:noProof/>
                <w:webHidden/>
              </w:rPr>
              <w:instrText xml:space="preserve"> PAGEREF _Toc69325735 \h </w:instrText>
            </w:r>
            <w:r w:rsidR="003273AE">
              <w:rPr>
                <w:noProof/>
                <w:webHidden/>
              </w:rPr>
            </w:r>
            <w:r w:rsidR="003273AE">
              <w:rPr>
                <w:noProof/>
                <w:webHidden/>
              </w:rPr>
              <w:fldChar w:fldCharType="separate"/>
            </w:r>
            <w:r w:rsidR="003273AE">
              <w:rPr>
                <w:noProof/>
                <w:webHidden/>
              </w:rPr>
              <w:t>6</w:t>
            </w:r>
            <w:r w:rsidR="003273AE">
              <w:rPr>
                <w:noProof/>
                <w:webHidden/>
              </w:rPr>
              <w:fldChar w:fldCharType="end"/>
            </w:r>
          </w:hyperlink>
        </w:p>
        <w:p w14:paraId="6A01020C" w14:textId="32818417" w:rsidR="003273AE" w:rsidRDefault="003273AE">
          <w:pPr>
            <w:pStyle w:val="Obsah1"/>
            <w:tabs>
              <w:tab w:val="right" w:leader="dot" w:pos="9062"/>
            </w:tabs>
            <w:rPr>
              <w:rFonts w:asciiTheme="minorHAnsi" w:eastAsiaTheme="minorEastAsia" w:hAnsiTheme="minorHAnsi"/>
              <w:noProof/>
              <w:color w:val="auto"/>
              <w:sz w:val="22"/>
              <w:lang w:eastAsia="cs-CZ"/>
            </w:rPr>
          </w:pPr>
          <w:hyperlink w:anchor="_Toc69325736" w:history="1">
            <w:r w:rsidRPr="003D004B">
              <w:rPr>
                <w:rStyle w:val="Hypertextovodkaz"/>
                <w:noProof/>
              </w:rPr>
              <w:t>Abstract</w:t>
            </w:r>
            <w:r>
              <w:rPr>
                <w:noProof/>
                <w:webHidden/>
              </w:rPr>
              <w:tab/>
            </w:r>
            <w:r>
              <w:rPr>
                <w:noProof/>
                <w:webHidden/>
              </w:rPr>
              <w:fldChar w:fldCharType="begin"/>
            </w:r>
            <w:r>
              <w:rPr>
                <w:noProof/>
                <w:webHidden/>
              </w:rPr>
              <w:instrText xml:space="preserve"> PAGEREF _Toc69325736 \h </w:instrText>
            </w:r>
            <w:r>
              <w:rPr>
                <w:noProof/>
                <w:webHidden/>
              </w:rPr>
            </w:r>
            <w:r>
              <w:rPr>
                <w:noProof/>
                <w:webHidden/>
              </w:rPr>
              <w:fldChar w:fldCharType="separate"/>
            </w:r>
            <w:r>
              <w:rPr>
                <w:noProof/>
                <w:webHidden/>
              </w:rPr>
              <w:t>7</w:t>
            </w:r>
            <w:r>
              <w:rPr>
                <w:noProof/>
                <w:webHidden/>
              </w:rPr>
              <w:fldChar w:fldCharType="end"/>
            </w:r>
          </w:hyperlink>
        </w:p>
        <w:p w14:paraId="43B87BD9" w14:textId="5106D9C1" w:rsidR="003273AE" w:rsidRDefault="003273AE">
          <w:pPr>
            <w:pStyle w:val="Obsah1"/>
            <w:tabs>
              <w:tab w:val="right" w:leader="dot" w:pos="9062"/>
            </w:tabs>
            <w:rPr>
              <w:rFonts w:asciiTheme="minorHAnsi" w:eastAsiaTheme="minorEastAsia" w:hAnsiTheme="minorHAnsi"/>
              <w:noProof/>
              <w:color w:val="auto"/>
              <w:sz w:val="22"/>
              <w:lang w:eastAsia="cs-CZ"/>
            </w:rPr>
          </w:pPr>
          <w:hyperlink w:anchor="_Toc69325737" w:history="1">
            <w:r w:rsidRPr="003D004B">
              <w:rPr>
                <w:rStyle w:val="Hypertextovodkaz"/>
                <w:noProof/>
              </w:rPr>
              <w:t>ÚVOD</w:t>
            </w:r>
            <w:r>
              <w:rPr>
                <w:noProof/>
                <w:webHidden/>
              </w:rPr>
              <w:tab/>
            </w:r>
            <w:r>
              <w:rPr>
                <w:noProof/>
                <w:webHidden/>
              </w:rPr>
              <w:fldChar w:fldCharType="begin"/>
            </w:r>
            <w:r>
              <w:rPr>
                <w:noProof/>
                <w:webHidden/>
              </w:rPr>
              <w:instrText xml:space="preserve"> PAGEREF _Toc69325737 \h </w:instrText>
            </w:r>
            <w:r>
              <w:rPr>
                <w:noProof/>
                <w:webHidden/>
              </w:rPr>
            </w:r>
            <w:r>
              <w:rPr>
                <w:noProof/>
                <w:webHidden/>
              </w:rPr>
              <w:fldChar w:fldCharType="separate"/>
            </w:r>
            <w:r>
              <w:rPr>
                <w:noProof/>
                <w:webHidden/>
              </w:rPr>
              <w:t>8</w:t>
            </w:r>
            <w:r>
              <w:rPr>
                <w:noProof/>
                <w:webHidden/>
              </w:rPr>
              <w:fldChar w:fldCharType="end"/>
            </w:r>
          </w:hyperlink>
        </w:p>
        <w:p w14:paraId="1774067B" w14:textId="51298202" w:rsidR="003273AE" w:rsidRDefault="003273AE">
          <w:pPr>
            <w:pStyle w:val="Obsah1"/>
            <w:tabs>
              <w:tab w:val="right" w:leader="dot" w:pos="9062"/>
            </w:tabs>
            <w:rPr>
              <w:rFonts w:asciiTheme="minorHAnsi" w:eastAsiaTheme="minorEastAsia" w:hAnsiTheme="minorHAnsi"/>
              <w:noProof/>
              <w:color w:val="auto"/>
              <w:sz w:val="22"/>
              <w:lang w:eastAsia="cs-CZ"/>
            </w:rPr>
          </w:pPr>
          <w:hyperlink w:anchor="_Toc69325738" w:history="1">
            <w:r w:rsidRPr="003D004B">
              <w:rPr>
                <w:rStyle w:val="Hypertextovodkaz"/>
                <w:noProof/>
              </w:rPr>
              <w:t>TEORETICKÁ ČÁST</w:t>
            </w:r>
            <w:r>
              <w:rPr>
                <w:noProof/>
                <w:webHidden/>
              </w:rPr>
              <w:tab/>
            </w:r>
            <w:r>
              <w:rPr>
                <w:noProof/>
                <w:webHidden/>
              </w:rPr>
              <w:fldChar w:fldCharType="begin"/>
            </w:r>
            <w:r>
              <w:rPr>
                <w:noProof/>
                <w:webHidden/>
              </w:rPr>
              <w:instrText xml:space="preserve"> PAGEREF _Toc69325738 \h </w:instrText>
            </w:r>
            <w:r>
              <w:rPr>
                <w:noProof/>
                <w:webHidden/>
              </w:rPr>
            </w:r>
            <w:r>
              <w:rPr>
                <w:noProof/>
                <w:webHidden/>
              </w:rPr>
              <w:fldChar w:fldCharType="separate"/>
            </w:r>
            <w:r>
              <w:rPr>
                <w:noProof/>
                <w:webHidden/>
              </w:rPr>
              <w:t>10</w:t>
            </w:r>
            <w:r>
              <w:rPr>
                <w:noProof/>
                <w:webHidden/>
              </w:rPr>
              <w:fldChar w:fldCharType="end"/>
            </w:r>
          </w:hyperlink>
        </w:p>
        <w:p w14:paraId="59295D92" w14:textId="0AE6433F" w:rsidR="003273AE" w:rsidRDefault="003273AE">
          <w:pPr>
            <w:pStyle w:val="Obsah1"/>
            <w:tabs>
              <w:tab w:val="left" w:pos="480"/>
              <w:tab w:val="right" w:leader="dot" w:pos="9062"/>
            </w:tabs>
            <w:rPr>
              <w:rFonts w:asciiTheme="minorHAnsi" w:eastAsiaTheme="minorEastAsia" w:hAnsiTheme="minorHAnsi"/>
              <w:noProof/>
              <w:color w:val="auto"/>
              <w:sz w:val="22"/>
              <w:lang w:eastAsia="cs-CZ"/>
            </w:rPr>
          </w:pPr>
          <w:hyperlink w:anchor="_Toc69325739" w:history="1">
            <w:r w:rsidRPr="003D004B">
              <w:rPr>
                <w:rStyle w:val="Hypertextovodkaz"/>
                <w:noProof/>
              </w:rPr>
              <w:t>1</w:t>
            </w:r>
            <w:r>
              <w:rPr>
                <w:rFonts w:asciiTheme="minorHAnsi" w:eastAsiaTheme="minorEastAsia" w:hAnsiTheme="minorHAnsi"/>
                <w:noProof/>
                <w:color w:val="auto"/>
                <w:sz w:val="22"/>
                <w:lang w:eastAsia="cs-CZ"/>
              </w:rPr>
              <w:tab/>
            </w:r>
            <w:r w:rsidRPr="003D004B">
              <w:rPr>
                <w:rStyle w:val="Hypertextovodkaz"/>
                <w:noProof/>
              </w:rPr>
              <w:t>Rodina a její vliv na dítě</w:t>
            </w:r>
            <w:r>
              <w:rPr>
                <w:noProof/>
                <w:webHidden/>
              </w:rPr>
              <w:tab/>
            </w:r>
            <w:r>
              <w:rPr>
                <w:noProof/>
                <w:webHidden/>
              </w:rPr>
              <w:fldChar w:fldCharType="begin"/>
            </w:r>
            <w:r>
              <w:rPr>
                <w:noProof/>
                <w:webHidden/>
              </w:rPr>
              <w:instrText xml:space="preserve"> PAGEREF _Toc69325739 \h </w:instrText>
            </w:r>
            <w:r>
              <w:rPr>
                <w:noProof/>
                <w:webHidden/>
              </w:rPr>
            </w:r>
            <w:r>
              <w:rPr>
                <w:noProof/>
                <w:webHidden/>
              </w:rPr>
              <w:fldChar w:fldCharType="separate"/>
            </w:r>
            <w:r>
              <w:rPr>
                <w:noProof/>
                <w:webHidden/>
              </w:rPr>
              <w:t>10</w:t>
            </w:r>
            <w:r>
              <w:rPr>
                <w:noProof/>
                <w:webHidden/>
              </w:rPr>
              <w:fldChar w:fldCharType="end"/>
            </w:r>
          </w:hyperlink>
        </w:p>
        <w:p w14:paraId="22F78F6B" w14:textId="66DCC222" w:rsidR="003273AE" w:rsidRDefault="003273AE">
          <w:pPr>
            <w:pStyle w:val="Obsah2"/>
            <w:tabs>
              <w:tab w:val="left" w:pos="880"/>
              <w:tab w:val="right" w:leader="dot" w:pos="9062"/>
            </w:tabs>
            <w:rPr>
              <w:rFonts w:asciiTheme="minorHAnsi" w:eastAsiaTheme="minorEastAsia" w:hAnsiTheme="minorHAnsi"/>
              <w:noProof/>
              <w:color w:val="auto"/>
              <w:sz w:val="22"/>
              <w:lang w:eastAsia="cs-CZ"/>
            </w:rPr>
          </w:pPr>
          <w:hyperlink w:anchor="_Toc69325740" w:history="1">
            <w:r w:rsidRPr="003D004B">
              <w:rPr>
                <w:rStyle w:val="Hypertextovodkaz"/>
                <w:noProof/>
              </w:rPr>
              <w:t>1.1</w:t>
            </w:r>
            <w:r>
              <w:rPr>
                <w:rFonts w:asciiTheme="minorHAnsi" w:eastAsiaTheme="minorEastAsia" w:hAnsiTheme="minorHAnsi"/>
                <w:noProof/>
                <w:color w:val="auto"/>
                <w:sz w:val="22"/>
                <w:lang w:eastAsia="cs-CZ"/>
              </w:rPr>
              <w:tab/>
            </w:r>
            <w:r w:rsidRPr="003D004B">
              <w:rPr>
                <w:rStyle w:val="Hypertextovodkaz"/>
                <w:noProof/>
              </w:rPr>
              <w:t>Pojem rodina</w:t>
            </w:r>
            <w:r>
              <w:rPr>
                <w:noProof/>
                <w:webHidden/>
              </w:rPr>
              <w:tab/>
            </w:r>
            <w:r>
              <w:rPr>
                <w:noProof/>
                <w:webHidden/>
              </w:rPr>
              <w:fldChar w:fldCharType="begin"/>
            </w:r>
            <w:r>
              <w:rPr>
                <w:noProof/>
                <w:webHidden/>
              </w:rPr>
              <w:instrText xml:space="preserve"> PAGEREF _Toc69325740 \h </w:instrText>
            </w:r>
            <w:r>
              <w:rPr>
                <w:noProof/>
                <w:webHidden/>
              </w:rPr>
            </w:r>
            <w:r>
              <w:rPr>
                <w:noProof/>
                <w:webHidden/>
              </w:rPr>
              <w:fldChar w:fldCharType="separate"/>
            </w:r>
            <w:r>
              <w:rPr>
                <w:noProof/>
                <w:webHidden/>
              </w:rPr>
              <w:t>10</w:t>
            </w:r>
            <w:r>
              <w:rPr>
                <w:noProof/>
                <w:webHidden/>
              </w:rPr>
              <w:fldChar w:fldCharType="end"/>
            </w:r>
          </w:hyperlink>
        </w:p>
        <w:p w14:paraId="0E45CC7F" w14:textId="2C079F3F" w:rsidR="003273AE" w:rsidRDefault="003273AE">
          <w:pPr>
            <w:pStyle w:val="Obsah2"/>
            <w:tabs>
              <w:tab w:val="left" w:pos="880"/>
              <w:tab w:val="right" w:leader="dot" w:pos="9062"/>
            </w:tabs>
            <w:rPr>
              <w:rFonts w:asciiTheme="minorHAnsi" w:eastAsiaTheme="minorEastAsia" w:hAnsiTheme="minorHAnsi"/>
              <w:noProof/>
              <w:color w:val="auto"/>
              <w:sz w:val="22"/>
              <w:lang w:eastAsia="cs-CZ"/>
            </w:rPr>
          </w:pPr>
          <w:hyperlink w:anchor="_Toc69325741" w:history="1">
            <w:r w:rsidRPr="003D004B">
              <w:rPr>
                <w:rStyle w:val="Hypertextovodkaz"/>
                <w:noProof/>
              </w:rPr>
              <w:t>1.2</w:t>
            </w:r>
            <w:r>
              <w:rPr>
                <w:rFonts w:asciiTheme="minorHAnsi" w:eastAsiaTheme="minorEastAsia" w:hAnsiTheme="minorHAnsi"/>
                <w:noProof/>
                <w:color w:val="auto"/>
                <w:sz w:val="22"/>
                <w:lang w:eastAsia="cs-CZ"/>
              </w:rPr>
              <w:tab/>
            </w:r>
            <w:r w:rsidRPr="003D004B">
              <w:rPr>
                <w:rStyle w:val="Hypertextovodkaz"/>
                <w:noProof/>
              </w:rPr>
              <w:t>Role otcovství a mateřství</w:t>
            </w:r>
            <w:r>
              <w:rPr>
                <w:noProof/>
                <w:webHidden/>
              </w:rPr>
              <w:tab/>
            </w:r>
            <w:r>
              <w:rPr>
                <w:noProof/>
                <w:webHidden/>
              </w:rPr>
              <w:fldChar w:fldCharType="begin"/>
            </w:r>
            <w:r>
              <w:rPr>
                <w:noProof/>
                <w:webHidden/>
              </w:rPr>
              <w:instrText xml:space="preserve"> PAGEREF _Toc69325741 \h </w:instrText>
            </w:r>
            <w:r>
              <w:rPr>
                <w:noProof/>
                <w:webHidden/>
              </w:rPr>
            </w:r>
            <w:r>
              <w:rPr>
                <w:noProof/>
                <w:webHidden/>
              </w:rPr>
              <w:fldChar w:fldCharType="separate"/>
            </w:r>
            <w:r>
              <w:rPr>
                <w:noProof/>
                <w:webHidden/>
              </w:rPr>
              <w:t>11</w:t>
            </w:r>
            <w:r>
              <w:rPr>
                <w:noProof/>
                <w:webHidden/>
              </w:rPr>
              <w:fldChar w:fldCharType="end"/>
            </w:r>
          </w:hyperlink>
        </w:p>
        <w:p w14:paraId="26C2E8B3" w14:textId="778B80B2" w:rsidR="003273AE" w:rsidRDefault="003273AE">
          <w:pPr>
            <w:pStyle w:val="Obsah2"/>
            <w:tabs>
              <w:tab w:val="left" w:pos="880"/>
              <w:tab w:val="right" w:leader="dot" w:pos="9062"/>
            </w:tabs>
            <w:rPr>
              <w:rFonts w:asciiTheme="minorHAnsi" w:eastAsiaTheme="minorEastAsia" w:hAnsiTheme="minorHAnsi"/>
              <w:noProof/>
              <w:color w:val="auto"/>
              <w:sz w:val="22"/>
              <w:lang w:eastAsia="cs-CZ"/>
            </w:rPr>
          </w:pPr>
          <w:hyperlink w:anchor="_Toc69325742" w:history="1">
            <w:r w:rsidRPr="003D004B">
              <w:rPr>
                <w:rStyle w:val="Hypertextovodkaz"/>
                <w:noProof/>
              </w:rPr>
              <w:t>1.3</w:t>
            </w:r>
            <w:r>
              <w:rPr>
                <w:rFonts w:asciiTheme="minorHAnsi" w:eastAsiaTheme="minorEastAsia" w:hAnsiTheme="minorHAnsi"/>
                <w:noProof/>
                <w:color w:val="auto"/>
                <w:sz w:val="22"/>
                <w:lang w:eastAsia="cs-CZ"/>
              </w:rPr>
              <w:tab/>
            </w:r>
            <w:r w:rsidRPr="003D004B">
              <w:rPr>
                <w:rStyle w:val="Hypertextovodkaz"/>
                <w:noProof/>
              </w:rPr>
              <w:t>Faktory ovlivňující funkčnost rodiny</w:t>
            </w:r>
            <w:r>
              <w:rPr>
                <w:noProof/>
                <w:webHidden/>
              </w:rPr>
              <w:tab/>
            </w:r>
            <w:r>
              <w:rPr>
                <w:noProof/>
                <w:webHidden/>
              </w:rPr>
              <w:fldChar w:fldCharType="begin"/>
            </w:r>
            <w:r>
              <w:rPr>
                <w:noProof/>
                <w:webHidden/>
              </w:rPr>
              <w:instrText xml:space="preserve"> PAGEREF _Toc69325742 \h </w:instrText>
            </w:r>
            <w:r>
              <w:rPr>
                <w:noProof/>
                <w:webHidden/>
              </w:rPr>
            </w:r>
            <w:r>
              <w:rPr>
                <w:noProof/>
                <w:webHidden/>
              </w:rPr>
              <w:fldChar w:fldCharType="separate"/>
            </w:r>
            <w:r>
              <w:rPr>
                <w:noProof/>
                <w:webHidden/>
              </w:rPr>
              <w:t>13</w:t>
            </w:r>
            <w:r>
              <w:rPr>
                <w:noProof/>
                <w:webHidden/>
              </w:rPr>
              <w:fldChar w:fldCharType="end"/>
            </w:r>
          </w:hyperlink>
        </w:p>
        <w:p w14:paraId="1E65D639" w14:textId="6FCF1084" w:rsidR="003273AE" w:rsidRDefault="003273AE">
          <w:pPr>
            <w:pStyle w:val="Obsah2"/>
            <w:tabs>
              <w:tab w:val="left" w:pos="880"/>
              <w:tab w:val="right" w:leader="dot" w:pos="9062"/>
            </w:tabs>
            <w:rPr>
              <w:rFonts w:asciiTheme="minorHAnsi" w:eastAsiaTheme="minorEastAsia" w:hAnsiTheme="minorHAnsi"/>
              <w:noProof/>
              <w:color w:val="auto"/>
              <w:sz w:val="22"/>
              <w:lang w:eastAsia="cs-CZ"/>
            </w:rPr>
          </w:pPr>
          <w:hyperlink w:anchor="_Toc69325743" w:history="1">
            <w:r w:rsidRPr="003D004B">
              <w:rPr>
                <w:rStyle w:val="Hypertextovodkaz"/>
                <w:noProof/>
              </w:rPr>
              <w:t>1.4</w:t>
            </w:r>
            <w:r>
              <w:rPr>
                <w:rFonts w:asciiTheme="minorHAnsi" w:eastAsiaTheme="minorEastAsia" w:hAnsiTheme="minorHAnsi"/>
                <w:noProof/>
                <w:color w:val="auto"/>
                <w:sz w:val="22"/>
                <w:lang w:eastAsia="cs-CZ"/>
              </w:rPr>
              <w:tab/>
            </w:r>
            <w:r w:rsidRPr="003D004B">
              <w:rPr>
                <w:rStyle w:val="Hypertextovodkaz"/>
                <w:noProof/>
              </w:rPr>
              <w:t>Rodičovství i po rozpadu manželství či partnerství</w:t>
            </w:r>
            <w:r>
              <w:rPr>
                <w:noProof/>
                <w:webHidden/>
              </w:rPr>
              <w:tab/>
            </w:r>
            <w:r>
              <w:rPr>
                <w:noProof/>
                <w:webHidden/>
              </w:rPr>
              <w:fldChar w:fldCharType="begin"/>
            </w:r>
            <w:r>
              <w:rPr>
                <w:noProof/>
                <w:webHidden/>
              </w:rPr>
              <w:instrText xml:space="preserve"> PAGEREF _Toc69325743 \h </w:instrText>
            </w:r>
            <w:r>
              <w:rPr>
                <w:noProof/>
                <w:webHidden/>
              </w:rPr>
            </w:r>
            <w:r>
              <w:rPr>
                <w:noProof/>
                <w:webHidden/>
              </w:rPr>
              <w:fldChar w:fldCharType="separate"/>
            </w:r>
            <w:r>
              <w:rPr>
                <w:noProof/>
                <w:webHidden/>
              </w:rPr>
              <w:t>14</w:t>
            </w:r>
            <w:r>
              <w:rPr>
                <w:noProof/>
                <w:webHidden/>
              </w:rPr>
              <w:fldChar w:fldCharType="end"/>
            </w:r>
          </w:hyperlink>
        </w:p>
        <w:p w14:paraId="43D80F37" w14:textId="0F1DBE69" w:rsidR="003273AE" w:rsidRDefault="003273AE">
          <w:pPr>
            <w:pStyle w:val="Obsah1"/>
            <w:tabs>
              <w:tab w:val="left" w:pos="480"/>
              <w:tab w:val="right" w:leader="dot" w:pos="9062"/>
            </w:tabs>
            <w:rPr>
              <w:rFonts w:asciiTheme="minorHAnsi" w:eastAsiaTheme="minorEastAsia" w:hAnsiTheme="minorHAnsi"/>
              <w:noProof/>
              <w:color w:val="auto"/>
              <w:sz w:val="22"/>
              <w:lang w:eastAsia="cs-CZ"/>
            </w:rPr>
          </w:pPr>
          <w:hyperlink w:anchor="_Toc69325744" w:history="1">
            <w:r w:rsidRPr="003D004B">
              <w:rPr>
                <w:rStyle w:val="Hypertextovodkaz"/>
                <w:noProof/>
              </w:rPr>
              <w:t>2</w:t>
            </w:r>
            <w:r>
              <w:rPr>
                <w:rFonts w:asciiTheme="minorHAnsi" w:eastAsiaTheme="minorEastAsia" w:hAnsiTheme="minorHAnsi"/>
                <w:noProof/>
                <w:color w:val="auto"/>
                <w:sz w:val="22"/>
                <w:lang w:eastAsia="cs-CZ"/>
              </w:rPr>
              <w:tab/>
            </w:r>
            <w:r w:rsidRPr="003D004B">
              <w:rPr>
                <w:rStyle w:val="Hypertextovodkaz"/>
                <w:noProof/>
              </w:rPr>
              <w:t>Rozvod či rozpad manželství</w:t>
            </w:r>
            <w:r>
              <w:rPr>
                <w:noProof/>
                <w:webHidden/>
              </w:rPr>
              <w:tab/>
            </w:r>
            <w:r>
              <w:rPr>
                <w:noProof/>
                <w:webHidden/>
              </w:rPr>
              <w:fldChar w:fldCharType="begin"/>
            </w:r>
            <w:r>
              <w:rPr>
                <w:noProof/>
                <w:webHidden/>
              </w:rPr>
              <w:instrText xml:space="preserve"> PAGEREF _Toc69325744 \h </w:instrText>
            </w:r>
            <w:r>
              <w:rPr>
                <w:noProof/>
                <w:webHidden/>
              </w:rPr>
            </w:r>
            <w:r>
              <w:rPr>
                <w:noProof/>
                <w:webHidden/>
              </w:rPr>
              <w:fldChar w:fldCharType="separate"/>
            </w:r>
            <w:r>
              <w:rPr>
                <w:noProof/>
                <w:webHidden/>
              </w:rPr>
              <w:t>15</w:t>
            </w:r>
            <w:r>
              <w:rPr>
                <w:noProof/>
                <w:webHidden/>
              </w:rPr>
              <w:fldChar w:fldCharType="end"/>
            </w:r>
          </w:hyperlink>
        </w:p>
        <w:p w14:paraId="52CC87E5" w14:textId="694C9F28" w:rsidR="003273AE" w:rsidRDefault="003273AE">
          <w:pPr>
            <w:pStyle w:val="Obsah2"/>
            <w:tabs>
              <w:tab w:val="left" w:pos="880"/>
              <w:tab w:val="right" w:leader="dot" w:pos="9062"/>
            </w:tabs>
            <w:rPr>
              <w:rFonts w:asciiTheme="minorHAnsi" w:eastAsiaTheme="minorEastAsia" w:hAnsiTheme="minorHAnsi"/>
              <w:noProof/>
              <w:color w:val="auto"/>
              <w:sz w:val="22"/>
              <w:lang w:eastAsia="cs-CZ"/>
            </w:rPr>
          </w:pPr>
          <w:hyperlink w:anchor="_Toc69325745" w:history="1">
            <w:r w:rsidRPr="003D004B">
              <w:rPr>
                <w:rStyle w:val="Hypertextovodkaz"/>
                <w:noProof/>
              </w:rPr>
              <w:t>2.1</w:t>
            </w:r>
            <w:r>
              <w:rPr>
                <w:rFonts w:asciiTheme="minorHAnsi" w:eastAsiaTheme="minorEastAsia" w:hAnsiTheme="minorHAnsi"/>
                <w:noProof/>
                <w:color w:val="auto"/>
                <w:sz w:val="22"/>
                <w:lang w:eastAsia="cs-CZ"/>
              </w:rPr>
              <w:tab/>
            </w:r>
            <w:r w:rsidRPr="003D004B">
              <w:rPr>
                <w:rStyle w:val="Hypertextovodkaz"/>
                <w:noProof/>
              </w:rPr>
              <w:t>Rozvod manželství</w:t>
            </w:r>
            <w:r>
              <w:rPr>
                <w:noProof/>
                <w:webHidden/>
              </w:rPr>
              <w:tab/>
            </w:r>
            <w:r>
              <w:rPr>
                <w:noProof/>
                <w:webHidden/>
              </w:rPr>
              <w:fldChar w:fldCharType="begin"/>
            </w:r>
            <w:r>
              <w:rPr>
                <w:noProof/>
                <w:webHidden/>
              </w:rPr>
              <w:instrText xml:space="preserve"> PAGEREF _Toc69325745 \h </w:instrText>
            </w:r>
            <w:r>
              <w:rPr>
                <w:noProof/>
                <w:webHidden/>
              </w:rPr>
            </w:r>
            <w:r>
              <w:rPr>
                <w:noProof/>
                <w:webHidden/>
              </w:rPr>
              <w:fldChar w:fldCharType="separate"/>
            </w:r>
            <w:r>
              <w:rPr>
                <w:noProof/>
                <w:webHidden/>
              </w:rPr>
              <w:t>15</w:t>
            </w:r>
            <w:r>
              <w:rPr>
                <w:noProof/>
                <w:webHidden/>
              </w:rPr>
              <w:fldChar w:fldCharType="end"/>
            </w:r>
          </w:hyperlink>
        </w:p>
        <w:p w14:paraId="0B865102" w14:textId="0004AF04" w:rsidR="003273AE" w:rsidRDefault="003273AE">
          <w:pPr>
            <w:pStyle w:val="Obsah2"/>
            <w:tabs>
              <w:tab w:val="right" w:leader="dot" w:pos="9062"/>
            </w:tabs>
            <w:rPr>
              <w:rFonts w:asciiTheme="minorHAnsi" w:eastAsiaTheme="minorEastAsia" w:hAnsiTheme="minorHAnsi"/>
              <w:noProof/>
              <w:color w:val="auto"/>
              <w:sz w:val="22"/>
              <w:lang w:eastAsia="cs-CZ"/>
            </w:rPr>
          </w:pPr>
          <w:hyperlink w:anchor="_Toc69325746" w:history="1">
            <w:r w:rsidRPr="003D004B">
              <w:rPr>
                <w:rStyle w:val="Hypertextovodkaz"/>
                <w:noProof/>
              </w:rPr>
              <w:t>Graf 2. Příčiny rozpadu manželství za rok 2019</w:t>
            </w:r>
            <w:r>
              <w:rPr>
                <w:noProof/>
                <w:webHidden/>
              </w:rPr>
              <w:tab/>
            </w:r>
            <w:r>
              <w:rPr>
                <w:noProof/>
                <w:webHidden/>
              </w:rPr>
              <w:fldChar w:fldCharType="begin"/>
            </w:r>
            <w:r>
              <w:rPr>
                <w:noProof/>
                <w:webHidden/>
              </w:rPr>
              <w:instrText xml:space="preserve"> PAGEREF _Toc69325746 \h </w:instrText>
            </w:r>
            <w:r>
              <w:rPr>
                <w:noProof/>
                <w:webHidden/>
              </w:rPr>
            </w:r>
            <w:r>
              <w:rPr>
                <w:noProof/>
                <w:webHidden/>
              </w:rPr>
              <w:fldChar w:fldCharType="separate"/>
            </w:r>
            <w:r>
              <w:rPr>
                <w:noProof/>
                <w:webHidden/>
              </w:rPr>
              <w:t>16</w:t>
            </w:r>
            <w:r>
              <w:rPr>
                <w:noProof/>
                <w:webHidden/>
              </w:rPr>
              <w:fldChar w:fldCharType="end"/>
            </w:r>
          </w:hyperlink>
        </w:p>
        <w:p w14:paraId="3ADE7405" w14:textId="7533366C" w:rsidR="003273AE" w:rsidRDefault="003273AE">
          <w:pPr>
            <w:pStyle w:val="Obsah2"/>
            <w:tabs>
              <w:tab w:val="right" w:leader="dot" w:pos="9062"/>
            </w:tabs>
            <w:rPr>
              <w:rFonts w:asciiTheme="minorHAnsi" w:eastAsiaTheme="minorEastAsia" w:hAnsiTheme="minorHAnsi"/>
              <w:noProof/>
              <w:color w:val="auto"/>
              <w:sz w:val="22"/>
              <w:lang w:eastAsia="cs-CZ"/>
            </w:rPr>
          </w:pPr>
          <w:hyperlink w:anchor="_Toc69325747" w:history="1">
            <w:r>
              <w:rPr>
                <w:noProof/>
                <w:webHidden/>
              </w:rPr>
              <w:tab/>
            </w:r>
            <w:r>
              <w:rPr>
                <w:noProof/>
                <w:webHidden/>
              </w:rPr>
              <w:fldChar w:fldCharType="begin"/>
            </w:r>
            <w:r>
              <w:rPr>
                <w:noProof/>
                <w:webHidden/>
              </w:rPr>
              <w:instrText xml:space="preserve"> PAGEREF _Toc69325747 \h </w:instrText>
            </w:r>
            <w:r>
              <w:rPr>
                <w:noProof/>
                <w:webHidden/>
              </w:rPr>
            </w:r>
            <w:r>
              <w:rPr>
                <w:noProof/>
                <w:webHidden/>
              </w:rPr>
              <w:fldChar w:fldCharType="separate"/>
            </w:r>
            <w:r>
              <w:rPr>
                <w:noProof/>
                <w:webHidden/>
              </w:rPr>
              <w:t>17</w:t>
            </w:r>
            <w:r>
              <w:rPr>
                <w:noProof/>
                <w:webHidden/>
              </w:rPr>
              <w:fldChar w:fldCharType="end"/>
            </w:r>
          </w:hyperlink>
        </w:p>
        <w:p w14:paraId="0315C9CC" w14:textId="1FFE7C34" w:rsidR="003273AE" w:rsidRDefault="003273AE">
          <w:pPr>
            <w:pStyle w:val="Obsah2"/>
            <w:tabs>
              <w:tab w:val="left" w:pos="880"/>
              <w:tab w:val="right" w:leader="dot" w:pos="9062"/>
            </w:tabs>
            <w:rPr>
              <w:rFonts w:asciiTheme="minorHAnsi" w:eastAsiaTheme="minorEastAsia" w:hAnsiTheme="minorHAnsi"/>
              <w:noProof/>
              <w:color w:val="auto"/>
              <w:sz w:val="22"/>
              <w:lang w:eastAsia="cs-CZ"/>
            </w:rPr>
          </w:pPr>
          <w:hyperlink w:anchor="_Toc69325748" w:history="1">
            <w:r w:rsidRPr="003D004B">
              <w:rPr>
                <w:rStyle w:val="Hypertextovodkaz"/>
                <w:noProof/>
              </w:rPr>
              <w:t>2.2</w:t>
            </w:r>
            <w:r>
              <w:rPr>
                <w:rFonts w:asciiTheme="minorHAnsi" w:eastAsiaTheme="minorEastAsia" w:hAnsiTheme="minorHAnsi"/>
                <w:noProof/>
                <w:color w:val="auto"/>
                <w:sz w:val="22"/>
                <w:lang w:eastAsia="cs-CZ"/>
              </w:rPr>
              <w:tab/>
            </w:r>
            <w:r w:rsidRPr="003D004B">
              <w:rPr>
                <w:rStyle w:val="Hypertextovodkaz"/>
                <w:noProof/>
              </w:rPr>
              <w:t>Nesezdané soužití</w:t>
            </w:r>
            <w:r>
              <w:rPr>
                <w:noProof/>
                <w:webHidden/>
              </w:rPr>
              <w:tab/>
            </w:r>
            <w:r>
              <w:rPr>
                <w:noProof/>
                <w:webHidden/>
              </w:rPr>
              <w:fldChar w:fldCharType="begin"/>
            </w:r>
            <w:r>
              <w:rPr>
                <w:noProof/>
                <w:webHidden/>
              </w:rPr>
              <w:instrText xml:space="preserve"> PAGEREF _Toc69325748 \h </w:instrText>
            </w:r>
            <w:r>
              <w:rPr>
                <w:noProof/>
                <w:webHidden/>
              </w:rPr>
            </w:r>
            <w:r>
              <w:rPr>
                <w:noProof/>
                <w:webHidden/>
              </w:rPr>
              <w:fldChar w:fldCharType="separate"/>
            </w:r>
            <w:r>
              <w:rPr>
                <w:noProof/>
                <w:webHidden/>
              </w:rPr>
              <w:t>17</w:t>
            </w:r>
            <w:r>
              <w:rPr>
                <w:noProof/>
                <w:webHidden/>
              </w:rPr>
              <w:fldChar w:fldCharType="end"/>
            </w:r>
          </w:hyperlink>
        </w:p>
        <w:p w14:paraId="75EB52C0" w14:textId="67580A66" w:rsidR="003273AE" w:rsidRDefault="003273AE">
          <w:pPr>
            <w:pStyle w:val="Obsah2"/>
            <w:tabs>
              <w:tab w:val="right" w:leader="dot" w:pos="9062"/>
            </w:tabs>
            <w:rPr>
              <w:rFonts w:asciiTheme="minorHAnsi" w:eastAsiaTheme="minorEastAsia" w:hAnsiTheme="minorHAnsi"/>
              <w:noProof/>
              <w:color w:val="auto"/>
              <w:sz w:val="22"/>
              <w:lang w:eastAsia="cs-CZ"/>
            </w:rPr>
          </w:pPr>
          <w:hyperlink w:anchor="_Toc69325749" w:history="1">
            <w:r w:rsidRPr="003D004B">
              <w:rPr>
                <w:rStyle w:val="Hypertextovodkaz"/>
                <w:noProof/>
              </w:rPr>
              <w:t>Podíl dětí narozených mimo manželství</w:t>
            </w:r>
            <w:r>
              <w:rPr>
                <w:noProof/>
                <w:webHidden/>
              </w:rPr>
              <w:tab/>
            </w:r>
            <w:r>
              <w:rPr>
                <w:noProof/>
                <w:webHidden/>
              </w:rPr>
              <w:fldChar w:fldCharType="begin"/>
            </w:r>
            <w:r>
              <w:rPr>
                <w:noProof/>
                <w:webHidden/>
              </w:rPr>
              <w:instrText xml:space="preserve"> PAGEREF _Toc69325749 \h </w:instrText>
            </w:r>
            <w:r>
              <w:rPr>
                <w:noProof/>
                <w:webHidden/>
              </w:rPr>
            </w:r>
            <w:r>
              <w:rPr>
                <w:noProof/>
                <w:webHidden/>
              </w:rPr>
              <w:fldChar w:fldCharType="separate"/>
            </w:r>
            <w:r>
              <w:rPr>
                <w:noProof/>
                <w:webHidden/>
              </w:rPr>
              <w:t>18</w:t>
            </w:r>
            <w:r>
              <w:rPr>
                <w:noProof/>
                <w:webHidden/>
              </w:rPr>
              <w:fldChar w:fldCharType="end"/>
            </w:r>
          </w:hyperlink>
        </w:p>
        <w:p w14:paraId="5FD28011" w14:textId="04447CB7" w:rsidR="003273AE" w:rsidRDefault="003273AE">
          <w:pPr>
            <w:pStyle w:val="Obsah2"/>
            <w:tabs>
              <w:tab w:val="left" w:pos="880"/>
              <w:tab w:val="right" w:leader="dot" w:pos="9062"/>
            </w:tabs>
            <w:rPr>
              <w:rFonts w:asciiTheme="minorHAnsi" w:eastAsiaTheme="minorEastAsia" w:hAnsiTheme="minorHAnsi"/>
              <w:noProof/>
              <w:color w:val="auto"/>
              <w:sz w:val="22"/>
              <w:lang w:eastAsia="cs-CZ"/>
            </w:rPr>
          </w:pPr>
          <w:hyperlink w:anchor="_Toc69325750" w:history="1">
            <w:r w:rsidRPr="003D004B">
              <w:rPr>
                <w:rStyle w:val="Hypertextovodkaz"/>
                <w:noProof/>
              </w:rPr>
              <w:t>2.3</w:t>
            </w:r>
            <w:r>
              <w:rPr>
                <w:rFonts w:asciiTheme="minorHAnsi" w:eastAsiaTheme="minorEastAsia" w:hAnsiTheme="minorHAnsi"/>
                <w:noProof/>
                <w:color w:val="auto"/>
                <w:sz w:val="22"/>
                <w:lang w:eastAsia="cs-CZ"/>
              </w:rPr>
              <w:tab/>
            </w:r>
            <w:r w:rsidRPr="003D004B">
              <w:rPr>
                <w:rStyle w:val="Hypertextovodkaz"/>
                <w:noProof/>
              </w:rPr>
              <w:t>Bývalí partneři v konfliktu</w:t>
            </w:r>
            <w:r>
              <w:rPr>
                <w:noProof/>
                <w:webHidden/>
              </w:rPr>
              <w:tab/>
            </w:r>
            <w:r>
              <w:rPr>
                <w:noProof/>
                <w:webHidden/>
              </w:rPr>
              <w:fldChar w:fldCharType="begin"/>
            </w:r>
            <w:r>
              <w:rPr>
                <w:noProof/>
                <w:webHidden/>
              </w:rPr>
              <w:instrText xml:space="preserve"> PAGEREF _Toc69325750 \h </w:instrText>
            </w:r>
            <w:r>
              <w:rPr>
                <w:noProof/>
                <w:webHidden/>
              </w:rPr>
            </w:r>
            <w:r>
              <w:rPr>
                <w:noProof/>
                <w:webHidden/>
              </w:rPr>
              <w:fldChar w:fldCharType="separate"/>
            </w:r>
            <w:r>
              <w:rPr>
                <w:noProof/>
                <w:webHidden/>
              </w:rPr>
              <w:t>19</w:t>
            </w:r>
            <w:r>
              <w:rPr>
                <w:noProof/>
                <w:webHidden/>
              </w:rPr>
              <w:fldChar w:fldCharType="end"/>
            </w:r>
          </w:hyperlink>
        </w:p>
        <w:p w14:paraId="298807BC" w14:textId="46122DAB" w:rsidR="003273AE" w:rsidRDefault="003273AE">
          <w:pPr>
            <w:pStyle w:val="Obsah2"/>
            <w:tabs>
              <w:tab w:val="left" w:pos="880"/>
              <w:tab w:val="right" w:leader="dot" w:pos="9062"/>
            </w:tabs>
            <w:rPr>
              <w:rFonts w:asciiTheme="minorHAnsi" w:eastAsiaTheme="minorEastAsia" w:hAnsiTheme="minorHAnsi"/>
              <w:noProof/>
              <w:color w:val="auto"/>
              <w:sz w:val="22"/>
              <w:lang w:eastAsia="cs-CZ"/>
            </w:rPr>
          </w:pPr>
          <w:hyperlink w:anchor="_Toc69325751" w:history="1">
            <w:r w:rsidRPr="003D004B">
              <w:rPr>
                <w:rStyle w:val="Hypertextovodkaz"/>
                <w:noProof/>
              </w:rPr>
              <w:t>2.4</w:t>
            </w:r>
            <w:r>
              <w:rPr>
                <w:rFonts w:asciiTheme="minorHAnsi" w:eastAsiaTheme="minorEastAsia" w:hAnsiTheme="minorHAnsi"/>
                <w:noProof/>
                <w:color w:val="auto"/>
                <w:sz w:val="22"/>
                <w:lang w:eastAsia="cs-CZ"/>
              </w:rPr>
              <w:tab/>
            </w:r>
            <w:r w:rsidRPr="003D004B">
              <w:rPr>
                <w:rStyle w:val="Hypertextovodkaz"/>
                <w:noProof/>
              </w:rPr>
              <w:t>Překážky rodičů vůči zdravému rodičovství</w:t>
            </w:r>
            <w:r>
              <w:rPr>
                <w:noProof/>
                <w:webHidden/>
              </w:rPr>
              <w:tab/>
            </w:r>
            <w:r>
              <w:rPr>
                <w:noProof/>
                <w:webHidden/>
              </w:rPr>
              <w:fldChar w:fldCharType="begin"/>
            </w:r>
            <w:r>
              <w:rPr>
                <w:noProof/>
                <w:webHidden/>
              </w:rPr>
              <w:instrText xml:space="preserve"> PAGEREF _Toc69325751 \h </w:instrText>
            </w:r>
            <w:r>
              <w:rPr>
                <w:noProof/>
                <w:webHidden/>
              </w:rPr>
            </w:r>
            <w:r>
              <w:rPr>
                <w:noProof/>
                <w:webHidden/>
              </w:rPr>
              <w:fldChar w:fldCharType="separate"/>
            </w:r>
            <w:r>
              <w:rPr>
                <w:noProof/>
                <w:webHidden/>
              </w:rPr>
              <w:t>20</w:t>
            </w:r>
            <w:r>
              <w:rPr>
                <w:noProof/>
                <w:webHidden/>
              </w:rPr>
              <w:fldChar w:fldCharType="end"/>
            </w:r>
          </w:hyperlink>
        </w:p>
        <w:p w14:paraId="629D7EED" w14:textId="77114A34" w:rsidR="003273AE" w:rsidRDefault="003273AE">
          <w:pPr>
            <w:pStyle w:val="Obsah1"/>
            <w:tabs>
              <w:tab w:val="left" w:pos="480"/>
              <w:tab w:val="right" w:leader="dot" w:pos="9062"/>
            </w:tabs>
            <w:rPr>
              <w:rFonts w:asciiTheme="minorHAnsi" w:eastAsiaTheme="minorEastAsia" w:hAnsiTheme="minorHAnsi"/>
              <w:noProof/>
              <w:color w:val="auto"/>
              <w:sz w:val="22"/>
              <w:lang w:eastAsia="cs-CZ"/>
            </w:rPr>
          </w:pPr>
          <w:hyperlink w:anchor="_Toc69325752" w:history="1">
            <w:r w:rsidRPr="003D004B">
              <w:rPr>
                <w:rStyle w:val="Hypertextovodkaz"/>
                <w:noProof/>
              </w:rPr>
              <w:t>3</w:t>
            </w:r>
            <w:r>
              <w:rPr>
                <w:rFonts w:asciiTheme="minorHAnsi" w:eastAsiaTheme="minorEastAsia" w:hAnsiTheme="minorHAnsi"/>
                <w:noProof/>
                <w:color w:val="auto"/>
                <w:sz w:val="22"/>
                <w:lang w:eastAsia="cs-CZ"/>
              </w:rPr>
              <w:tab/>
            </w:r>
            <w:r w:rsidRPr="003D004B">
              <w:rPr>
                <w:rStyle w:val="Hypertextovodkaz"/>
                <w:noProof/>
              </w:rPr>
              <w:t>Dítě a rozvod</w:t>
            </w:r>
            <w:r>
              <w:rPr>
                <w:noProof/>
                <w:webHidden/>
              </w:rPr>
              <w:tab/>
            </w:r>
            <w:r>
              <w:rPr>
                <w:noProof/>
                <w:webHidden/>
              </w:rPr>
              <w:fldChar w:fldCharType="begin"/>
            </w:r>
            <w:r>
              <w:rPr>
                <w:noProof/>
                <w:webHidden/>
              </w:rPr>
              <w:instrText xml:space="preserve"> PAGEREF _Toc69325752 \h </w:instrText>
            </w:r>
            <w:r>
              <w:rPr>
                <w:noProof/>
                <w:webHidden/>
              </w:rPr>
            </w:r>
            <w:r>
              <w:rPr>
                <w:noProof/>
                <w:webHidden/>
              </w:rPr>
              <w:fldChar w:fldCharType="separate"/>
            </w:r>
            <w:r>
              <w:rPr>
                <w:noProof/>
                <w:webHidden/>
              </w:rPr>
              <w:t>21</w:t>
            </w:r>
            <w:r>
              <w:rPr>
                <w:noProof/>
                <w:webHidden/>
              </w:rPr>
              <w:fldChar w:fldCharType="end"/>
            </w:r>
          </w:hyperlink>
        </w:p>
        <w:p w14:paraId="4F1B3CD0" w14:textId="3F47DBB7" w:rsidR="003273AE" w:rsidRDefault="003273AE">
          <w:pPr>
            <w:pStyle w:val="Obsah2"/>
            <w:tabs>
              <w:tab w:val="left" w:pos="880"/>
              <w:tab w:val="right" w:leader="dot" w:pos="9062"/>
            </w:tabs>
            <w:rPr>
              <w:rFonts w:asciiTheme="minorHAnsi" w:eastAsiaTheme="minorEastAsia" w:hAnsiTheme="minorHAnsi"/>
              <w:noProof/>
              <w:color w:val="auto"/>
              <w:sz w:val="22"/>
              <w:lang w:eastAsia="cs-CZ"/>
            </w:rPr>
          </w:pPr>
          <w:hyperlink w:anchor="_Toc69325753" w:history="1">
            <w:r w:rsidRPr="003D004B">
              <w:rPr>
                <w:rStyle w:val="Hypertextovodkaz"/>
                <w:noProof/>
              </w:rPr>
              <w:t>3.1</w:t>
            </w:r>
            <w:r>
              <w:rPr>
                <w:rFonts w:asciiTheme="minorHAnsi" w:eastAsiaTheme="minorEastAsia" w:hAnsiTheme="minorHAnsi"/>
                <w:noProof/>
                <w:color w:val="auto"/>
                <w:sz w:val="22"/>
                <w:lang w:eastAsia="cs-CZ"/>
              </w:rPr>
              <w:tab/>
            </w:r>
            <w:r w:rsidRPr="003D004B">
              <w:rPr>
                <w:rStyle w:val="Hypertextovodkaz"/>
                <w:noProof/>
              </w:rPr>
              <w:t>Postavení dítěte v průběhu rozvodu i po něm</w:t>
            </w:r>
            <w:r>
              <w:rPr>
                <w:noProof/>
                <w:webHidden/>
              </w:rPr>
              <w:tab/>
            </w:r>
            <w:r>
              <w:rPr>
                <w:noProof/>
                <w:webHidden/>
              </w:rPr>
              <w:fldChar w:fldCharType="begin"/>
            </w:r>
            <w:r>
              <w:rPr>
                <w:noProof/>
                <w:webHidden/>
              </w:rPr>
              <w:instrText xml:space="preserve"> PAGEREF _Toc69325753 \h </w:instrText>
            </w:r>
            <w:r>
              <w:rPr>
                <w:noProof/>
                <w:webHidden/>
              </w:rPr>
            </w:r>
            <w:r>
              <w:rPr>
                <w:noProof/>
                <w:webHidden/>
              </w:rPr>
              <w:fldChar w:fldCharType="separate"/>
            </w:r>
            <w:r>
              <w:rPr>
                <w:noProof/>
                <w:webHidden/>
              </w:rPr>
              <w:t>22</w:t>
            </w:r>
            <w:r>
              <w:rPr>
                <w:noProof/>
                <w:webHidden/>
              </w:rPr>
              <w:fldChar w:fldCharType="end"/>
            </w:r>
          </w:hyperlink>
        </w:p>
        <w:p w14:paraId="62F8D4EC" w14:textId="14F07427" w:rsidR="003273AE" w:rsidRDefault="003273AE">
          <w:pPr>
            <w:pStyle w:val="Obsah3"/>
            <w:tabs>
              <w:tab w:val="left" w:pos="1320"/>
              <w:tab w:val="right" w:leader="dot" w:pos="9062"/>
            </w:tabs>
            <w:rPr>
              <w:rFonts w:asciiTheme="minorHAnsi" w:eastAsiaTheme="minorEastAsia" w:hAnsiTheme="minorHAnsi"/>
              <w:noProof/>
              <w:color w:val="auto"/>
              <w:sz w:val="22"/>
              <w:lang w:eastAsia="cs-CZ"/>
            </w:rPr>
          </w:pPr>
          <w:hyperlink w:anchor="_Toc69325754" w:history="1">
            <w:r w:rsidRPr="003D004B">
              <w:rPr>
                <w:rStyle w:val="Hypertextovodkaz"/>
                <w:noProof/>
              </w:rPr>
              <w:t>3.1.1</w:t>
            </w:r>
            <w:r>
              <w:rPr>
                <w:rFonts w:asciiTheme="minorHAnsi" w:eastAsiaTheme="minorEastAsia" w:hAnsiTheme="minorHAnsi"/>
                <w:noProof/>
                <w:color w:val="auto"/>
                <w:sz w:val="22"/>
                <w:lang w:eastAsia="cs-CZ"/>
              </w:rPr>
              <w:tab/>
            </w:r>
            <w:r w:rsidRPr="003D004B">
              <w:rPr>
                <w:rStyle w:val="Hypertextovodkaz"/>
                <w:noProof/>
              </w:rPr>
              <w:t>Negativní dopady konfliktního rozvodu či rozchodu rodičů na dítě</w:t>
            </w:r>
            <w:r>
              <w:rPr>
                <w:noProof/>
                <w:webHidden/>
              </w:rPr>
              <w:tab/>
            </w:r>
            <w:r>
              <w:rPr>
                <w:noProof/>
                <w:webHidden/>
              </w:rPr>
              <w:fldChar w:fldCharType="begin"/>
            </w:r>
            <w:r>
              <w:rPr>
                <w:noProof/>
                <w:webHidden/>
              </w:rPr>
              <w:instrText xml:space="preserve"> PAGEREF _Toc69325754 \h </w:instrText>
            </w:r>
            <w:r>
              <w:rPr>
                <w:noProof/>
                <w:webHidden/>
              </w:rPr>
            </w:r>
            <w:r>
              <w:rPr>
                <w:noProof/>
                <w:webHidden/>
              </w:rPr>
              <w:fldChar w:fldCharType="separate"/>
            </w:r>
            <w:r>
              <w:rPr>
                <w:noProof/>
                <w:webHidden/>
              </w:rPr>
              <w:t>23</w:t>
            </w:r>
            <w:r>
              <w:rPr>
                <w:noProof/>
                <w:webHidden/>
              </w:rPr>
              <w:fldChar w:fldCharType="end"/>
            </w:r>
          </w:hyperlink>
        </w:p>
        <w:p w14:paraId="7F0D4802" w14:textId="715B612E" w:rsidR="003273AE" w:rsidRDefault="003273AE">
          <w:pPr>
            <w:pStyle w:val="Obsah3"/>
            <w:tabs>
              <w:tab w:val="right" w:leader="dot" w:pos="9062"/>
            </w:tabs>
            <w:rPr>
              <w:rFonts w:asciiTheme="minorHAnsi" w:eastAsiaTheme="minorEastAsia" w:hAnsiTheme="minorHAnsi"/>
              <w:noProof/>
              <w:color w:val="auto"/>
              <w:sz w:val="22"/>
              <w:lang w:eastAsia="cs-CZ"/>
            </w:rPr>
          </w:pPr>
          <w:hyperlink w:anchor="_Toc69325755" w:history="1">
            <w:r w:rsidRPr="003D004B">
              <w:rPr>
                <w:rStyle w:val="Hypertextovodkaz"/>
                <w:noProof/>
              </w:rPr>
              <w:t>Problémy ve škole</w:t>
            </w:r>
            <w:r>
              <w:rPr>
                <w:noProof/>
                <w:webHidden/>
              </w:rPr>
              <w:tab/>
            </w:r>
            <w:r>
              <w:rPr>
                <w:noProof/>
                <w:webHidden/>
              </w:rPr>
              <w:fldChar w:fldCharType="begin"/>
            </w:r>
            <w:r>
              <w:rPr>
                <w:noProof/>
                <w:webHidden/>
              </w:rPr>
              <w:instrText xml:space="preserve"> PAGEREF _Toc69325755 \h </w:instrText>
            </w:r>
            <w:r>
              <w:rPr>
                <w:noProof/>
                <w:webHidden/>
              </w:rPr>
            </w:r>
            <w:r>
              <w:rPr>
                <w:noProof/>
                <w:webHidden/>
              </w:rPr>
              <w:fldChar w:fldCharType="separate"/>
            </w:r>
            <w:r>
              <w:rPr>
                <w:noProof/>
                <w:webHidden/>
              </w:rPr>
              <w:t>25</w:t>
            </w:r>
            <w:r>
              <w:rPr>
                <w:noProof/>
                <w:webHidden/>
              </w:rPr>
              <w:fldChar w:fldCharType="end"/>
            </w:r>
          </w:hyperlink>
        </w:p>
        <w:p w14:paraId="3B90729B" w14:textId="47C07555" w:rsidR="003273AE" w:rsidRDefault="003273AE">
          <w:pPr>
            <w:pStyle w:val="Obsah3"/>
            <w:tabs>
              <w:tab w:val="right" w:leader="dot" w:pos="9062"/>
            </w:tabs>
            <w:rPr>
              <w:rFonts w:asciiTheme="minorHAnsi" w:eastAsiaTheme="minorEastAsia" w:hAnsiTheme="minorHAnsi"/>
              <w:noProof/>
              <w:color w:val="auto"/>
              <w:sz w:val="22"/>
              <w:lang w:eastAsia="cs-CZ"/>
            </w:rPr>
          </w:pPr>
          <w:hyperlink w:anchor="_Toc69325756" w:history="1">
            <w:r w:rsidRPr="003D004B">
              <w:rPr>
                <w:rStyle w:val="Hypertextovodkaz"/>
                <w:noProof/>
              </w:rPr>
              <w:t>Psychosomatika</w:t>
            </w:r>
            <w:r>
              <w:rPr>
                <w:noProof/>
                <w:webHidden/>
              </w:rPr>
              <w:tab/>
            </w:r>
            <w:r>
              <w:rPr>
                <w:noProof/>
                <w:webHidden/>
              </w:rPr>
              <w:fldChar w:fldCharType="begin"/>
            </w:r>
            <w:r>
              <w:rPr>
                <w:noProof/>
                <w:webHidden/>
              </w:rPr>
              <w:instrText xml:space="preserve"> PAGEREF _Toc69325756 \h </w:instrText>
            </w:r>
            <w:r>
              <w:rPr>
                <w:noProof/>
                <w:webHidden/>
              </w:rPr>
            </w:r>
            <w:r>
              <w:rPr>
                <w:noProof/>
                <w:webHidden/>
              </w:rPr>
              <w:fldChar w:fldCharType="separate"/>
            </w:r>
            <w:r>
              <w:rPr>
                <w:noProof/>
                <w:webHidden/>
              </w:rPr>
              <w:t>25</w:t>
            </w:r>
            <w:r>
              <w:rPr>
                <w:noProof/>
                <w:webHidden/>
              </w:rPr>
              <w:fldChar w:fldCharType="end"/>
            </w:r>
          </w:hyperlink>
        </w:p>
        <w:p w14:paraId="2F898425" w14:textId="314A47C7" w:rsidR="003273AE" w:rsidRDefault="003273AE">
          <w:pPr>
            <w:pStyle w:val="Obsah3"/>
            <w:tabs>
              <w:tab w:val="right" w:leader="dot" w:pos="9062"/>
            </w:tabs>
            <w:rPr>
              <w:rFonts w:asciiTheme="minorHAnsi" w:eastAsiaTheme="minorEastAsia" w:hAnsiTheme="minorHAnsi"/>
              <w:noProof/>
              <w:color w:val="auto"/>
              <w:sz w:val="22"/>
              <w:lang w:eastAsia="cs-CZ"/>
            </w:rPr>
          </w:pPr>
          <w:hyperlink w:anchor="_Toc69325757" w:history="1">
            <w:r w:rsidRPr="003D004B">
              <w:rPr>
                <w:rStyle w:val="Hypertextovodkaz"/>
                <w:noProof/>
              </w:rPr>
              <w:t>Syndrom zavrženého rodiče</w:t>
            </w:r>
            <w:r>
              <w:rPr>
                <w:noProof/>
                <w:webHidden/>
              </w:rPr>
              <w:tab/>
            </w:r>
            <w:r>
              <w:rPr>
                <w:noProof/>
                <w:webHidden/>
              </w:rPr>
              <w:fldChar w:fldCharType="begin"/>
            </w:r>
            <w:r>
              <w:rPr>
                <w:noProof/>
                <w:webHidden/>
              </w:rPr>
              <w:instrText xml:space="preserve"> PAGEREF _Toc69325757 \h </w:instrText>
            </w:r>
            <w:r>
              <w:rPr>
                <w:noProof/>
                <w:webHidden/>
              </w:rPr>
            </w:r>
            <w:r>
              <w:rPr>
                <w:noProof/>
                <w:webHidden/>
              </w:rPr>
              <w:fldChar w:fldCharType="separate"/>
            </w:r>
            <w:r>
              <w:rPr>
                <w:noProof/>
                <w:webHidden/>
              </w:rPr>
              <w:t>26</w:t>
            </w:r>
            <w:r>
              <w:rPr>
                <w:noProof/>
                <w:webHidden/>
              </w:rPr>
              <w:fldChar w:fldCharType="end"/>
            </w:r>
          </w:hyperlink>
        </w:p>
        <w:p w14:paraId="499F3F21" w14:textId="689C9930" w:rsidR="003273AE" w:rsidRDefault="003273AE">
          <w:pPr>
            <w:pStyle w:val="Obsah1"/>
            <w:tabs>
              <w:tab w:val="left" w:pos="480"/>
              <w:tab w:val="right" w:leader="dot" w:pos="9062"/>
            </w:tabs>
            <w:rPr>
              <w:rFonts w:asciiTheme="minorHAnsi" w:eastAsiaTheme="minorEastAsia" w:hAnsiTheme="minorHAnsi"/>
              <w:noProof/>
              <w:color w:val="auto"/>
              <w:sz w:val="22"/>
              <w:lang w:eastAsia="cs-CZ"/>
            </w:rPr>
          </w:pPr>
          <w:hyperlink w:anchor="_Toc69325758" w:history="1">
            <w:r w:rsidRPr="003D004B">
              <w:rPr>
                <w:rStyle w:val="Hypertextovodkaz"/>
                <w:noProof/>
              </w:rPr>
              <w:t>4</w:t>
            </w:r>
            <w:r>
              <w:rPr>
                <w:rFonts w:asciiTheme="minorHAnsi" w:eastAsiaTheme="minorEastAsia" w:hAnsiTheme="minorHAnsi"/>
                <w:noProof/>
                <w:color w:val="auto"/>
                <w:sz w:val="22"/>
                <w:lang w:eastAsia="cs-CZ"/>
              </w:rPr>
              <w:tab/>
            </w:r>
            <w:r w:rsidRPr="003D004B">
              <w:rPr>
                <w:rStyle w:val="Hypertextovodkaz"/>
                <w:noProof/>
              </w:rPr>
              <w:t>Postupy práce s rodiči v konfliktním rozchodovém či porozchodovém období</w:t>
            </w:r>
            <w:r>
              <w:rPr>
                <w:noProof/>
                <w:webHidden/>
              </w:rPr>
              <w:tab/>
            </w:r>
            <w:r>
              <w:rPr>
                <w:noProof/>
                <w:webHidden/>
              </w:rPr>
              <w:fldChar w:fldCharType="begin"/>
            </w:r>
            <w:r>
              <w:rPr>
                <w:noProof/>
                <w:webHidden/>
              </w:rPr>
              <w:instrText xml:space="preserve"> PAGEREF _Toc69325758 \h </w:instrText>
            </w:r>
            <w:r>
              <w:rPr>
                <w:noProof/>
                <w:webHidden/>
              </w:rPr>
            </w:r>
            <w:r>
              <w:rPr>
                <w:noProof/>
                <w:webHidden/>
              </w:rPr>
              <w:fldChar w:fldCharType="separate"/>
            </w:r>
            <w:r>
              <w:rPr>
                <w:noProof/>
                <w:webHidden/>
              </w:rPr>
              <w:t>27</w:t>
            </w:r>
            <w:r>
              <w:rPr>
                <w:noProof/>
                <w:webHidden/>
              </w:rPr>
              <w:fldChar w:fldCharType="end"/>
            </w:r>
          </w:hyperlink>
        </w:p>
        <w:p w14:paraId="7D45BDF6" w14:textId="45D1612A" w:rsidR="003273AE" w:rsidRDefault="003273AE">
          <w:pPr>
            <w:pStyle w:val="Obsah2"/>
            <w:tabs>
              <w:tab w:val="left" w:pos="880"/>
              <w:tab w:val="right" w:leader="dot" w:pos="9062"/>
            </w:tabs>
            <w:rPr>
              <w:rFonts w:asciiTheme="minorHAnsi" w:eastAsiaTheme="minorEastAsia" w:hAnsiTheme="minorHAnsi"/>
              <w:noProof/>
              <w:color w:val="auto"/>
              <w:sz w:val="22"/>
              <w:lang w:eastAsia="cs-CZ"/>
            </w:rPr>
          </w:pPr>
          <w:hyperlink w:anchor="_Toc69325759" w:history="1">
            <w:r w:rsidRPr="003D004B">
              <w:rPr>
                <w:rStyle w:val="Hypertextovodkaz"/>
                <w:noProof/>
              </w:rPr>
              <w:t>4.1</w:t>
            </w:r>
            <w:r>
              <w:rPr>
                <w:rFonts w:asciiTheme="minorHAnsi" w:eastAsiaTheme="minorEastAsia" w:hAnsiTheme="minorHAnsi"/>
                <w:noProof/>
                <w:color w:val="auto"/>
                <w:sz w:val="22"/>
                <w:lang w:eastAsia="cs-CZ"/>
              </w:rPr>
              <w:tab/>
            </w:r>
            <w:r w:rsidRPr="003D004B">
              <w:rPr>
                <w:rStyle w:val="Hypertextovodkaz"/>
                <w:noProof/>
              </w:rPr>
              <w:t>Cochemská praxe</w:t>
            </w:r>
            <w:r>
              <w:rPr>
                <w:noProof/>
                <w:webHidden/>
              </w:rPr>
              <w:tab/>
            </w:r>
            <w:r>
              <w:rPr>
                <w:noProof/>
                <w:webHidden/>
              </w:rPr>
              <w:fldChar w:fldCharType="begin"/>
            </w:r>
            <w:r>
              <w:rPr>
                <w:noProof/>
                <w:webHidden/>
              </w:rPr>
              <w:instrText xml:space="preserve"> PAGEREF _Toc69325759 \h </w:instrText>
            </w:r>
            <w:r>
              <w:rPr>
                <w:noProof/>
                <w:webHidden/>
              </w:rPr>
            </w:r>
            <w:r>
              <w:rPr>
                <w:noProof/>
                <w:webHidden/>
              </w:rPr>
              <w:fldChar w:fldCharType="separate"/>
            </w:r>
            <w:r>
              <w:rPr>
                <w:noProof/>
                <w:webHidden/>
              </w:rPr>
              <w:t>27</w:t>
            </w:r>
            <w:r>
              <w:rPr>
                <w:noProof/>
                <w:webHidden/>
              </w:rPr>
              <w:fldChar w:fldCharType="end"/>
            </w:r>
          </w:hyperlink>
        </w:p>
        <w:p w14:paraId="77957290" w14:textId="06FAA837" w:rsidR="003273AE" w:rsidRDefault="003273AE">
          <w:pPr>
            <w:pStyle w:val="Obsah2"/>
            <w:tabs>
              <w:tab w:val="left" w:pos="880"/>
              <w:tab w:val="right" w:leader="dot" w:pos="9062"/>
            </w:tabs>
            <w:rPr>
              <w:rFonts w:asciiTheme="minorHAnsi" w:eastAsiaTheme="minorEastAsia" w:hAnsiTheme="minorHAnsi"/>
              <w:noProof/>
              <w:color w:val="auto"/>
              <w:sz w:val="22"/>
              <w:lang w:eastAsia="cs-CZ"/>
            </w:rPr>
          </w:pPr>
          <w:hyperlink w:anchor="_Toc69325760" w:history="1">
            <w:r w:rsidRPr="003D004B">
              <w:rPr>
                <w:rStyle w:val="Hypertextovodkaz"/>
                <w:noProof/>
              </w:rPr>
              <w:t>4.2</w:t>
            </w:r>
            <w:r>
              <w:rPr>
                <w:rFonts w:asciiTheme="minorHAnsi" w:eastAsiaTheme="minorEastAsia" w:hAnsiTheme="minorHAnsi"/>
                <w:noProof/>
                <w:color w:val="auto"/>
                <w:sz w:val="22"/>
                <w:lang w:eastAsia="cs-CZ"/>
              </w:rPr>
              <w:tab/>
            </w:r>
            <w:r w:rsidRPr="003D004B">
              <w:rPr>
                <w:rStyle w:val="Hypertextovodkaz"/>
                <w:noProof/>
              </w:rPr>
              <w:t>Formy doprovázení rodiny v konfliktní situaci</w:t>
            </w:r>
            <w:r>
              <w:rPr>
                <w:noProof/>
                <w:webHidden/>
              </w:rPr>
              <w:tab/>
            </w:r>
            <w:r>
              <w:rPr>
                <w:noProof/>
                <w:webHidden/>
              </w:rPr>
              <w:fldChar w:fldCharType="begin"/>
            </w:r>
            <w:r>
              <w:rPr>
                <w:noProof/>
                <w:webHidden/>
              </w:rPr>
              <w:instrText xml:space="preserve"> PAGEREF _Toc69325760 \h </w:instrText>
            </w:r>
            <w:r>
              <w:rPr>
                <w:noProof/>
                <w:webHidden/>
              </w:rPr>
            </w:r>
            <w:r>
              <w:rPr>
                <w:noProof/>
                <w:webHidden/>
              </w:rPr>
              <w:fldChar w:fldCharType="separate"/>
            </w:r>
            <w:r>
              <w:rPr>
                <w:noProof/>
                <w:webHidden/>
              </w:rPr>
              <w:t>28</w:t>
            </w:r>
            <w:r>
              <w:rPr>
                <w:noProof/>
                <w:webHidden/>
              </w:rPr>
              <w:fldChar w:fldCharType="end"/>
            </w:r>
          </w:hyperlink>
        </w:p>
        <w:p w14:paraId="3B58E33E" w14:textId="744A1B68" w:rsidR="003273AE" w:rsidRDefault="003273AE">
          <w:pPr>
            <w:pStyle w:val="Obsah3"/>
            <w:tabs>
              <w:tab w:val="left" w:pos="1320"/>
              <w:tab w:val="right" w:leader="dot" w:pos="9062"/>
            </w:tabs>
            <w:rPr>
              <w:rFonts w:asciiTheme="minorHAnsi" w:eastAsiaTheme="minorEastAsia" w:hAnsiTheme="minorHAnsi"/>
              <w:noProof/>
              <w:color w:val="auto"/>
              <w:sz w:val="22"/>
              <w:lang w:eastAsia="cs-CZ"/>
            </w:rPr>
          </w:pPr>
          <w:hyperlink w:anchor="_Toc69325761" w:history="1">
            <w:r w:rsidRPr="003D004B">
              <w:rPr>
                <w:rStyle w:val="Hypertextovodkaz"/>
                <w:noProof/>
              </w:rPr>
              <w:t>4.2.1</w:t>
            </w:r>
            <w:r>
              <w:rPr>
                <w:rFonts w:asciiTheme="minorHAnsi" w:eastAsiaTheme="minorEastAsia" w:hAnsiTheme="minorHAnsi"/>
                <w:noProof/>
                <w:color w:val="auto"/>
                <w:sz w:val="22"/>
                <w:lang w:eastAsia="cs-CZ"/>
              </w:rPr>
              <w:tab/>
            </w:r>
            <w:r w:rsidRPr="003D004B">
              <w:rPr>
                <w:rStyle w:val="Hypertextovodkaz"/>
                <w:bCs/>
                <w:noProof/>
              </w:rPr>
              <w:t>Edukace rodičů</w:t>
            </w:r>
            <w:r>
              <w:rPr>
                <w:noProof/>
                <w:webHidden/>
              </w:rPr>
              <w:tab/>
            </w:r>
            <w:r>
              <w:rPr>
                <w:noProof/>
                <w:webHidden/>
              </w:rPr>
              <w:fldChar w:fldCharType="begin"/>
            </w:r>
            <w:r>
              <w:rPr>
                <w:noProof/>
                <w:webHidden/>
              </w:rPr>
              <w:instrText xml:space="preserve"> PAGEREF _Toc69325761 \h </w:instrText>
            </w:r>
            <w:r>
              <w:rPr>
                <w:noProof/>
                <w:webHidden/>
              </w:rPr>
            </w:r>
            <w:r>
              <w:rPr>
                <w:noProof/>
                <w:webHidden/>
              </w:rPr>
              <w:fldChar w:fldCharType="separate"/>
            </w:r>
            <w:r>
              <w:rPr>
                <w:noProof/>
                <w:webHidden/>
              </w:rPr>
              <w:t>29</w:t>
            </w:r>
            <w:r>
              <w:rPr>
                <w:noProof/>
                <w:webHidden/>
              </w:rPr>
              <w:fldChar w:fldCharType="end"/>
            </w:r>
          </w:hyperlink>
        </w:p>
        <w:p w14:paraId="5C128EC6" w14:textId="6343D0A1" w:rsidR="003273AE" w:rsidRDefault="003273AE">
          <w:pPr>
            <w:pStyle w:val="Obsah3"/>
            <w:tabs>
              <w:tab w:val="left" w:pos="1320"/>
              <w:tab w:val="right" w:leader="dot" w:pos="9062"/>
            </w:tabs>
            <w:rPr>
              <w:rFonts w:asciiTheme="minorHAnsi" w:eastAsiaTheme="minorEastAsia" w:hAnsiTheme="minorHAnsi"/>
              <w:noProof/>
              <w:color w:val="auto"/>
              <w:sz w:val="22"/>
              <w:lang w:eastAsia="cs-CZ"/>
            </w:rPr>
          </w:pPr>
          <w:hyperlink w:anchor="_Toc69325762" w:history="1">
            <w:r w:rsidRPr="003D004B">
              <w:rPr>
                <w:rStyle w:val="Hypertextovodkaz"/>
                <w:noProof/>
              </w:rPr>
              <w:t>4.2.2</w:t>
            </w:r>
            <w:r>
              <w:rPr>
                <w:rFonts w:asciiTheme="minorHAnsi" w:eastAsiaTheme="minorEastAsia" w:hAnsiTheme="minorHAnsi"/>
                <w:noProof/>
                <w:color w:val="auto"/>
                <w:sz w:val="22"/>
                <w:lang w:eastAsia="cs-CZ"/>
              </w:rPr>
              <w:tab/>
            </w:r>
            <w:r w:rsidRPr="003D004B">
              <w:rPr>
                <w:rStyle w:val="Hypertextovodkaz"/>
                <w:noProof/>
              </w:rPr>
              <w:t>Asistovaný kontakt</w:t>
            </w:r>
            <w:r>
              <w:rPr>
                <w:noProof/>
                <w:webHidden/>
              </w:rPr>
              <w:tab/>
            </w:r>
            <w:r>
              <w:rPr>
                <w:noProof/>
                <w:webHidden/>
              </w:rPr>
              <w:fldChar w:fldCharType="begin"/>
            </w:r>
            <w:r>
              <w:rPr>
                <w:noProof/>
                <w:webHidden/>
              </w:rPr>
              <w:instrText xml:space="preserve"> PAGEREF _Toc69325762 \h </w:instrText>
            </w:r>
            <w:r>
              <w:rPr>
                <w:noProof/>
                <w:webHidden/>
              </w:rPr>
            </w:r>
            <w:r>
              <w:rPr>
                <w:noProof/>
                <w:webHidden/>
              </w:rPr>
              <w:fldChar w:fldCharType="separate"/>
            </w:r>
            <w:r>
              <w:rPr>
                <w:noProof/>
                <w:webHidden/>
              </w:rPr>
              <w:t>29</w:t>
            </w:r>
            <w:r>
              <w:rPr>
                <w:noProof/>
                <w:webHidden/>
              </w:rPr>
              <w:fldChar w:fldCharType="end"/>
            </w:r>
          </w:hyperlink>
        </w:p>
        <w:p w14:paraId="4EFC262F" w14:textId="363B6FB8" w:rsidR="003273AE" w:rsidRDefault="003273AE">
          <w:pPr>
            <w:pStyle w:val="Obsah3"/>
            <w:tabs>
              <w:tab w:val="left" w:pos="1320"/>
              <w:tab w:val="right" w:leader="dot" w:pos="9062"/>
            </w:tabs>
            <w:rPr>
              <w:rFonts w:asciiTheme="minorHAnsi" w:eastAsiaTheme="minorEastAsia" w:hAnsiTheme="minorHAnsi"/>
              <w:noProof/>
              <w:color w:val="auto"/>
              <w:sz w:val="22"/>
              <w:lang w:eastAsia="cs-CZ"/>
            </w:rPr>
          </w:pPr>
          <w:hyperlink w:anchor="_Toc69325763" w:history="1">
            <w:r w:rsidRPr="003D004B">
              <w:rPr>
                <w:rStyle w:val="Hypertextovodkaz"/>
                <w:noProof/>
              </w:rPr>
              <w:t>4.2.3</w:t>
            </w:r>
            <w:r>
              <w:rPr>
                <w:rFonts w:asciiTheme="minorHAnsi" w:eastAsiaTheme="minorEastAsia" w:hAnsiTheme="minorHAnsi"/>
                <w:noProof/>
                <w:color w:val="auto"/>
                <w:sz w:val="22"/>
                <w:lang w:eastAsia="cs-CZ"/>
              </w:rPr>
              <w:tab/>
            </w:r>
            <w:r w:rsidRPr="003D004B">
              <w:rPr>
                <w:rStyle w:val="Hypertextovodkaz"/>
                <w:noProof/>
              </w:rPr>
              <w:t>Asistované předávání</w:t>
            </w:r>
            <w:r>
              <w:rPr>
                <w:noProof/>
                <w:webHidden/>
              </w:rPr>
              <w:tab/>
            </w:r>
            <w:r>
              <w:rPr>
                <w:noProof/>
                <w:webHidden/>
              </w:rPr>
              <w:fldChar w:fldCharType="begin"/>
            </w:r>
            <w:r>
              <w:rPr>
                <w:noProof/>
                <w:webHidden/>
              </w:rPr>
              <w:instrText xml:space="preserve"> PAGEREF _Toc69325763 \h </w:instrText>
            </w:r>
            <w:r>
              <w:rPr>
                <w:noProof/>
                <w:webHidden/>
              </w:rPr>
            </w:r>
            <w:r>
              <w:rPr>
                <w:noProof/>
                <w:webHidden/>
              </w:rPr>
              <w:fldChar w:fldCharType="separate"/>
            </w:r>
            <w:r>
              <w:rPr>
                <w:noProof/>
                <w:webHidden/>
              </w:rPr>
              <w:t>30</w:t>
            </w:r>
            <w:r>
              <w:rPr>
                <w:noProof/>
                <w:webHidden/>
              </w:rPr>
              <w:fldChar w:fldCharType="end"/>
            </w:r>
          </w:hyperlink>
        </w:p>
        <w:p w14:paraId="3A51B443" w14:textId="36D6DF68" w:rsidR="003273AE" w:rsidRDefault="003273AE">
          <w:pPr>
            <w:pStyle w:val="Obsah3"/>
            <w:tabs>
              <w:tab w:val="left" w:pos="1320"/>
              <w:tab w:val="right" w:leader="dot" w:pos="9062"/>
            </w:tabs>
            <w:rPr>
              <w:rFonts w:asciiTheme="minorHAnsi" w:eastAsiaTheme="minorEastAsia" w:hAnsiTheme="minorHAnsi"/>
              <w:noProof/>
              <w:color w:val="auto"/>
              <w:sz w:val="22"/>
              <w:lang w:eastAsia="cs-CZ"/>
            </w:rPr>
          </w:pPr>
          <w:hyperlink w:anchor="_Toc69325764" w:history="1">
            <w:r w:rsidRPr="003D004B">
              <w:rPr>
                <w:rStyle w:val="Hypertextovodkaz"/>
                <w:noProof/>
              </w:rPr>
              <w:t>4.2.4</w:t>
            </w:r>
            <w:r>
              <w:rPr>
                <w:rFonts w:asciiTheme="minorHAnsi" w:eastAsiaTheme="minorEastAsia" w:hAnsiTheme="minorHAnsi"/>
                <w:noProof/>
                <w:color w:val="auto"/>
                <w:sz w:val="22"/>
                <w:lang w:eastAsia="cs-CZ"/>
              </w:rPr>
              <w:tab/>
            </w:r>
            <w:r w:rsidRPr="003D004B">
              <w:rPr>
                <w:rStyle w:val="Hypertextovodkaz"/>
                <w:noProof/>
              </w:rPr>
              <w:t>Rodičovské konzultace</w:t>
            </w:r>
            <w:r>
              <w:rPr>
                <w:noProof/>
                <w:webHidden/>
              </w:rPr>
              <w:tab/>
            </w:r>
            <w:r>
              <w:rPr>
                <w:noProof/>
                <w:webHidden/>
              </w:rPr>
              <w:fldChar w:fldCharType="begin"/>
            </w:r>
            <w:r>
              <w:rPr>
                <w:noProof/>
                <w:webHidden/>
              </w:rPr>
              <w:instrText xml:space="preserve"> PAGEREF _Toc69325764 \h </w:instrText>
            </w:r>
            <w:r>
              <w:rPr>
                <w:noProof/>
                <w:webHidden/>
              </w:rPr>
            </w:r>
            <w:r>
              <w:rPr>
                <w:noProof/>
                <w:webHidden/>
              </w:rPr>
              <w:fldChar w:fldCharType="separate"/>
            </w:r>
            <w:r>
              <w:rPr>
                <w:noProof/>
                <w:webHidden/>
              </w:rPr>
              <w:t>30</w:t>
            </w:r>
            <w:r>
              <w:rPr>
                <w:noProof/>
                <w:webHidden/>
              </w:rPr>
              <w:fldChar w:fldCharType="end"/>
            </w:r>
          </w:hyperlink>
        </w:p>
        <w:p w14:paraId="6B7D4A59" w14:textId="033D001B" w:rsidR="003273AE" w:rsidRDefault="003273AE">
          <w:pPr>
            <w:pStyle w:val="Obsah2"/>
            <w:tabs>
              <w:tab w:val="left" w:pos="880"/>
              <w:tab w:val="right" w:leader="dot" w:pos="9062"/>
            </w:tabs>
            <w:rPr>
              <w:rFonts w:asciiTheme="minorHAnsi" w:eastAsiaTheme="minorEastAsia" w:hAnsiTheme="minorHAnsi"/>
              <w:noProof/>
              <w:color w:val="auto"/>
              <w:sz w:val="22"/>
              <w:lang w:eastAsia="cs-CZ"/>
            </w:rPr>
          </w:pPr>
          <w:hyperlink w:anchor="_Toc69325765" w:history="1">
            <w:r w:rsidRPr="003D004B">
              <w:rPr>
                <w:rStyle w:val="Hypertextovodkaz"/>
                <w:noProof/>
              </w:rPr>
              <w:t>4.3</w:t>
            </w:r>
            <w:r>
              <w:rPr>
                <w:rFonts w:asciiTheme="minorHAnsi" w:eastAsiaTheme="minorEastAsia" w:hAnsiTheme="minorHAnsi"/>
                <w:noProof/>
                <w:color w:val="auto"/>
                <w:sz w:val="22"/>
                <w:lang w:eastAsia="cs-CZ"/>
              </w:rPr>
              <w:tab/>
            </w:r>
            <w:r w:rsidRPr="003D004B">
              <w:rPr>
                <w:rStyle w:val="Hypertextovodkaz"/>
                <w:noProof/>
              </w:rPr>
              <w:t>Možné techniky v práci s rodiči v konfliktním rozvodu i po něm</w:t>
            </w:r>
            <w:r>
              <w:rPr>
                <w:noProof/>
                <w:webHidden/>
              </w:rPr>
              <w:tab/>
            </w:r>
            <w:r>
              <w:rPr>
                <w:noProof/>
                <w:webHidden/>
              </w:rPr>
              <w:fldChar w:fldCharType="begin"/>
            </w:r>
            <w:r>
              <w:rPr>
                <w:noProof/>
                <w:webHidden/>
              </w:rPr>
              <w:instrText xml:space="preserve"> PAGEREF _Toc69325765 \h </w:instrText>
            </w:r>
            <w:r>
              <w:rPr>
                <w:noProof/>
                <w:webHidden/>
              </w:rPr>
            </w:r>
            <w:r>
              <w:rPr>
                <w:noProof/>
                <w:webHidden/>
              </w:rPr>
              <w:fldChar w:fldCharType="separate"/>
            </w:r>
            <w:r>
              <w:rPr>
                <w:noProof/>
                <w:webHidden/>
              </w:rPr>
              <w:t>31</w:t>
            </w:r>
            <w:r>
              <w:rPr>
                <w:noProof/>
                <w:webHidden/>
              </w:rPr>
              <w:fldChar w:fldCharType="end"/>
            </w:r>
          </w:hyperlink>
        </w:p>
        <w:p w14:paraId="409A3AA2" w14:textId="6F135264" w:rsidR="003273AE" w:rsidRDefault="003273AE">
          <w:pPr>
            <w:pStyle w:val="Obsah1"/>
            <w:tabs>
              <w:tab w:val="left" w:pos="480"/>
              <w:tab w:val="right" w:leader="dot" w:pos="9062"/>
            </w:tabs>
            <w:rPr>
              <w:rFonts w:asciiTheme="minorHAnsi" w:eastAsiaTheme="minorEastAsia" w:hAnsiTheme="minorHAnsi"/>
              <w:noProof/>
              <w:color w:val="auto"/>
              <w:sz w:val="22"/>
              <w:lang w:eastAsia="cs-CZ"/>
            </w:rPr>
          </w:pPr>
          <w:hyperlink w:anchor="_Toc69325766" w:history="1">
            <w:r w:rsidRPr="003D004B">
              <w:rPr>
                <w:rStyle w:val="Hypertextovodkaz"/>
                <w:noProof/>
              </w:rPr>
              <w:t>5</w:t>
            </w:r>
            <w:r>
              <w:rPr>
                <w:rFonts w:asciiTheme="minorHAnsi" w:eastAsiaTheme="minorEastAsia" w:hAnsiTheme="minorHAnsi"/>
                <w:noProof/>
                <w:color w:val="auto"/>
                <w:sz w:val="22"/>
                <w:lang w:eastAsia="cs-CZ"/>
              </w:rPr>
              <w:tab/>
            </w:r>
            <w:r w:rsidRPr="003D004B">
              <w:rPr>
                <w:rStyle w:val="Hypertextovodkaz"/>
                <w:noProof/>
              </w:rPr>
              <w:t>VÝZKUMNÁ ČÁST</w:t>
            </w:r>
            <w:r>
              <w:rPr>
                <w:noProof/>
                <w:webHidden/>
              </w:rPr>
              <w:tab/>
            </w:r>
            <w:r>
              <w:rPr>
                <w:noProof/>
                <w:webHidden/>
              </w:rPr>
              <w:fldChar w:fldCharType="begin"/>
            </w:r>
            <w:r>
              <w:rPr>
                <w:noProof/>
                <w:webHidden/>
              </w:rPr>
              <w:instrText xml:space="preserve"> PAGEREF _Toc69325766 \h </w:instrText>
            </w:r>
            <w:r>
              <w:rPr>
                <w:noProof/>
                <w:webHidden/>
              </w:rPr>
            </w:r>
            <w:r>
              <w:rPr>
                <w:noProof/>
                <w:webHidden/>
              </w:rPr>
              <w:fldChar w:fldCharType="separate"/>
            </w:r>
            <w:r>
              <w:rPr>
                <w:noProof/>
                <w:webHidden/>
              </w:rPr>
              <w:t>37</w:t>
            </w:r>
            <w:r>
              <w:rPr>
                <w:noProof/>
                <w:webHidden/>
              </w:rPr>
              <w:fldChar w:fldCharType="end"/>
            </w:r>
          </w:hyperlink>
        </w:p>
        <w:p w14:paraId="77C82DE4" w14:textId="2FA59355" w:rsidR="003273AE" w:rsidRDefault="003273AE">
          <w:pPr>
            <w:pStyle w:val="Obsah2"/>
            <w:tabs>
              <w:tab w:val="left" w:pos="880"/>
              <w:tab w:val="right" w:leader="dot" w:pos="9062"/>
            </w:tabs>
            <w:rPr>
              <w:rFonts w:asciiTheme="minorHAnsi" w:eastAsiaTheme="minorEastAsia" w:hAnsiTheme="minorHAnsi"/>
              <w:noProof/>
              <w:color w:val="auto"/>
              <w:sz w:val="22"/>
              <w:lang w:eastAsia="cs-CZ"/>
            </w:rPr>
          </w:pPr>
          <w:hyperlink w:anchor="_Toc69325767" w:history="1">
            <w:r w:rsidRPr="003D004B">
              <w:rPr>
                <w:rStyle w:val="Hypertextovodkaz"/>
                <w:noProof/>
              </w:rPr>
              <w:t>5.1</w:t>
            </w:r>
            <w:r>
              <w:rPr>
                <w:rFonts w:asciiTheme="minorHAnsi" w:eastAsiaTheme="minorEastAsia" w:hAnsiTheme="minorHAnsi"/>
                <w:noProof/>
                <w:color w:val="auto"/>
                <w:sz w:val="22"/>
                <w:lang w:eastAsia="cs-CZ"/>
              </w:rPr>
              <w:tab/>
            </w:r>
            <w:r w:rsidRPr="003D004B">
              <w:rPr>
                <w:rStyle w:val="Hypertextovodkaz"/>
                <w:noProof/>
              </w:rPr>
              <w:t>Cíl výzkumu a výzkumné otázky</w:t>
            </w:r>
            <w:r>
              <w:rPr>
                <w:noProof/>
                <w:webHidden/>
              </w:rPr>
              <w:tab/>
            </w:r>
            <w:r>
              <w:rPr>
                <w:noProof/>
                <w:webHidden/>
              </w:rPr>
              <w:fldChar w:fldCharType="begin"/>
            </w:r>
            <w:r>
              <w:rPr>
                <w:noProof/>
                <w:webHidden/>
              </w:rPr>
              <w:instrText xml:space="preserve"> PAGEREF _Toc69325767 \h </w:instrText>
            </w:r>
            <w:r>
              <w:rPr>
                <w:noProof/>
                <w:webHidden/>
              </w:rPr>
            </w:r>
            <w:r>
              <w:rPr>
                <w:noProof/>
                <w:webHidden/>
              </w:rPr>
              <w:fldChar w:fldCharType="separate"/>
            </w:r>
            <w:r>
              <w:rPr>
                <w:noProof/>
                <w:webHidden/>
              </w:rPr>
              <w:t>37</w:t>
            </w:r>
            <w:r>
              <w:rPr>
                <w:noProof/>
                <w:webHidden/>
              </w:rPr>
              <w:fldChar w:fldCharType="end"/>
            </w:r>
          </w:hyperlink>
        </w:p>
        <w:p w14:paraId="55958A40" w14:textId="57ED586E" w:rsidR="003273AE" w:rsidRDefault="003273AE">
          <w:pPr>
            <w:pStyle w:val="Obsah2"/>
            <w:tabs>
              <w:tab w:val="left" w:pos="880"/>
              <w:tab w:val="right" w:leader="dot" w:pos="9062"/>
            </w:tabs>
            <w:rPr>
              <w:rFonts w:asciiTheme="minorHAnsi" w:eastAsiaTheme="minorEastAsia" w:hAnsiTheme="minorHAnsi"/>
              <w:noProof/>
              <w:color w:val="auto"/>
              <w:sz w:val="22"/>
              <w:lang w:eastAsia="cs-CZ"/>
            </w:rPr>
          </w:pPr>
          <w:hyperlink w:anchor="_Toc69325768" w:history="1">
            <w:r w:rsidRPr="003D004B">
              <w:rPr>
                <w:rStyle w:val="Hypertextovodkaz"/>
                <w:noProof/>
              </w:rPr>
              <w:t>5.2</w:t>
            </w:r>
            <w:r>
              <w:rPr>
                <w:rFonts w:asciiTheme="minorHAnsi" w:eastAsiaTheme="minorEastAsia" w:hAnsiTheme="minorHAnsi"/>
                <w:noProof/>
                <w:color w:val="auto"/>
                <w:sz w:val="22"/>
                <w:lang w:eastAsia="cs-CZ"/>
              </w:rPr>
              <w:tab/>
            </w:r>
            <w:r w:rsidRPr="003D004B">
              <w:rPr>
                <w:rStyle w:val="Hypertextovodkaz"/>
                <w:noProof/>
              </w:rPr>
              <w:t>Popis výzkumných metod</w:t>
            </w:r>
            <w:r>
              <w:rPr>
                <w:noProof/>
                <w:webHidden/>
              </w:rPr>
              <w:tab/>
            </w:r>
            <w:r>
              <w:rPr>
                <w:noProof/>
                <w:webHidden/>
              </w:rPr>
              <w:fldChar w:fldCharType="begin"/>
            </w:r>
            <w:r>
              <w:rPr>
                <w:noProof/>
                <w:webHidden/>
              </w:rPr>
              <w:instrText xml:space="preserve"> PAGEREF _Toc69325768 \h </w:instrText>
            </w:r>
            <w:r>
              <w:rPr>
                <w:noProof/>
                <w:webHidden/>
              </w:rPr>
            </w:r>
            <w:r>
              <w:rPr>
                <w:noProof/>
                <w:webHidden/>
              </w:rPr>
              <w:fldChar w:fldCharType="separate"/>
            </w:r>
            <w:r>
              <w:rPr>
                <w:noProof/>
                <w:webHidden/>
              </w:rPr>
              <w:t>38</w:t>
            </w:r>
            <w:r>
              <w:rPr>
                <w:noProof/>
                <w:webHidden/>
              </w:rPr>
              <w:fldChar w:fldCharType="end"/>
            </w:r>
          </w:hyperlink>
        </w:p>
        <w:p w14:paraId="64E58DFE" w14:textId="0F2EB084" w:rsidR="003273AE" w:rsidRDefault="003273AE">
          <w:pPr>
            <w:pStyle w:val="Obsah3"/>
            <w:tabs>
              <w:tab w:val="right" w:leader="dot" w:pos="9062"/>
            </w:tabs>
            <w:rPr>
              <w:rFonts w:asciiTheme="minorHAnsi" w:eastAsiaTheme="minorEastAsia" w:hAnsiTheme="minorHAnsi"/>
              <w:noProof/>
              <w:color w:val="auto"/>
              <w:sz w:val="22"/>
              <w:lang w:eastAsia="cs-CZ"/>
            </w:rPr>
          </w:pPr>
          <w:hyperlink w:anchor="_Toc69325769" w:history="1">
            <w:r w:rsidRPr="003D004B">
              <w:rPr>
                <w:rStyle w:val="Hypertextovodkaz"/>
                <w:noProof/>
              </w:rPr>
              <w:t>Zdůvodnění výzkumu</w:t>
            </w:r>
            <w:r>
              <w:rPr>
                <w:noProof/>
                <w:webHidden/>
              </w:rPr>
              <w:tab/>
            </w:r>
            <w:r>
              <w:rPr>
                <w:noProof/>
                <w:webHidden/>
              </w:rPr>
              <w:fldChar w:fldCharType="begin"/>
            </w:r>
            <w:r>
              <w:rPr>
                <w:noProof/>
                <w:webHidden/>
              </w:rPr>
              <w:instrText xml:space="preserve"> PAGEREF _Toc69325769 \h </w:instrText>
            </w:r>
            <w:r>
              <w:rPr>
                <w:noProof/>
                <w:webHidden/>
              </w:rPr>
            </w:r>
            <w:r>
              <w:rPr>
                <w:noProof/>
                <w:webHidden/>
              </w:rPr>
              <w:fldChar w:fldCharType="separate"/>
            </w:r>
            <w:r>
              <w:rPr>
                <w:noProof/>
                <w:webHidden/>
              </w:rPr>
              <w:t>38</w:t>
            </w:r>
            <w:r>
              <w:rPr>
                <w:noProof/>
                <w:webHidden/>
              </w:rPr>
              <w:fldChar w:fldCharType="end"/>
            </w:r>
          </w:hyperlink>
        </w:p>
        <w:p w14:paraId="558533D2" w14:textId="52523651" w:rsidR="003273AE" w:rsidRDefault="003273AE">
          <w:pPr>
            <w:pStyle w:val="Obsah3"/>
            <w:tabs>
              <w:tab w:val="left" w:pos="1320"/>
              <w:tab w:val="right" w:leader="dot" w:pos="9062"/>
            </w:tabs>
            <w:rPr>
              <w:rFonts w:asciiTheme="minorHAnsi" w:eastAsiaTheme="minorEastAsia" w:hAnsiTheme="minorHAnsi"/>
              <w:noProof/>
              <w:color w:val="auto"/>
              <w:sz w:val="22"/>
              <w:lang w:eastAsia="cs-CZ"/>
            </w:rPr>
          </w:pPr>
          <w:hyperlink w:anchor="_Toc69325770" w:history="1">
            <w:r w:rsidRPr="003D004B">
              <w:rPr>
                <w:rStyle w:val="Hypertextovodkaz"/>
                <w:noProof/>
              </w:rPr>
              <w:t>5.2.1</w:t>
            </w:r>
            <w:r>
              <w:rPr>
                <w:rFonts w:asciiTheme="minorHAnsi" w:eastAsiaTheme="minorEastAsia" w:hAnsiTheme="minorHAnsi"/>
                <w:noProof/>
                <w:color w:val="auto"/>
                <w:sz w:val="22"/>
                <w:lang w:eastAsia="cs-CZ"/>
              </w:rPr>
              <w:tab/>
            </w:r>
            <w:r w:rsidRPr="003D004B">
              <w:rPr>
                <w:rStyle w:val="Hypertextovodkaz"/>
                <w:noProof/>
              </w:rPr>
              <w:t>Metoda kvalitativního výzkumu</w:t>
            </w:r>
            <w:r>
              <w:rPr>
                <w:noProof/>
                <w:webHidden/>
              </w:rPr>
              <w:tab/>
            </w:r>
            <w:r>
              <w:rPr>
                <w:noProof/>
                <w:webHidden/>
              </w:rPr>
              <w:fldChar w:fldCharType="begin"/>
            </w:r>
            <w:r>
              <w:rPr>
                <w:noProof/>
                <w:webHidden/>
              </w:rPr>
              <w:instrText xml:space="preserve"> PAGEREF _Toc69325770 \h </w:instrText>
            </w:r>
            <w:r>
              <w:rPr>
                <w:noProof/>
                <w:webHidden/>
              </w:rPr>
            </w:r>
            <w:r>
              <w:rPr>
                <w:noProof/>
                <w:webHidden/>
              </w:rPr>
              <w:fldChar w:fldCharType="separate"/>
            </w:r>
            <w:r>
              <w:rPr>
                <w:noProof/>
                <w:webHidden/>
              </w:rPr>
              <w:t>38</w:t>
            </w:r>
            <w:r>
              <w:rPr>
                <w:noProof/>
                <w:webHidden/>
              </w:rPr>
              <w:fldChar w:fldCharType="end"/>
            </w:r>
          </w:hyperlink>
        </w:p>
        <w:p w14:paraId="7221E45D" w14:textId="19B1D246" w:rsidR="003273AE" w:rsidRDefault="003273AE">
          <w:pPr>
            <w:pStyle w:val="Obsah3"/>
            <w:tabs>
              <w:tab w:val="left" w:pos="1320"/>
              <w:tab w:val="right" w:leader="dot" w:pos="9062"/>
            </w:tabs>
            <w:rPr>
              <w:rFonts w:asciiTheme="minorHAnsi" w:eastAsiaTheme="minorEastAsia" w:hAnsiTheme="minorHAnsi"/>
              <w:noProof/>
              <w:color w:val="auto"/>
              <w:sz w:val="22"/>
              <w:lang w:eastAsia="cs-CZ"/>
            </w:rPr>
          </w:pPr>
          <w:hyperlink w:anchor="_Toc69325771" w:history="1">
            <w:r w:rsidRPr="003D004B">
              <w:rPr>
                <w:rStyle w:val="Hypertextovodkaz"/>
                <w:noProof/>
              </w:rPr>
              <w:t>5.2.2</w:t>
            </w:r>
            <w:r>
              <w:rPr>
                <w:rFonts w:asciiTheme="minorHAnsi" w:eastAsiaTheme="minorEastAsia" w:hAnsiTheme="minorHAnsi"/>
                <w:noProof/>
                <w:color w:val="auto"/>
                <w:sz w:val="22"/>
                <w:lang w:eastAsia="cs-CZ"/>
              </w:rPr>
              <w:tab/>
            </w:r>
            <w:r w:rsidRPr="003D004B">
              <w:rPr>
                <w:rStyle w:val="Hypertextovodkaz"/>
                <w:noProof/>
              </w:rPr>
              <w:t>Popis techniky sběru dat</w:t>
            </w:r>
            <w:r>
              <w:rPr>
                <w:noProof/>
                <w:webHidden/>
              </w:rPr>
              <w:tab/>
            </w:r>
            <w:r>
              <w:rPr>
                <w:noProof/>
                <w:webHidden/>
              </w:rPr>
              <w:fldChar w:fldCharType="begin"/>
            </w:r>
            <w:r>
              <w:rPr>
                <w:noProof/>
                <w:webHidden/>
              </w:rPr>
              <w:instrText xml:space="preserve"> PAGEREF _Toc69325771 \h </w:instrText>
            </w:r>
            <w:r>
              <w:rPr>
                <w:noProof/>
                <w:webHidden/>
              </w:rPr>
            </w:r>
            <w:r>
              <w:rPr>
                <w:noProof/>
                <w:webHidden/>
              </w:rPr>
              <w:fldChar w:fldCharType="separate"/>
            </w:r>
            <w:r>
              <w:rPr>
                <w:noProof/>
                <w:webHidden/>
              </w:rPr>
              <w:t>39</w:t>
            </w:r>
            <w:r>
              <w:rPr>
                <w:noProof/>
                <w:webHidden/>
              </w:rPr>
              <w:fldChar w:fldCharType="end"/>
            </w:r>
          </w:hyperlink>
        </w:p>
        <w:p w14:paraId="1942C544" w14:textId="5792267D" w:rsidR="003273AE" w:rsidRDefault="003273AE">
          <w:pPr>
            <w:pStyle w:val="Obsah2"/>
            <w:tabs>
              <w:tab w:val="left" w:pos="880"/>
              <w:tab w:val="right" w:leader="dot" w:pos="9062"/>
            </w:tabs>
            <w:rPr>
              <w:rFonts w:asciiTheme="minorHAnsi" w:eastAsiaTheme="minorEastAsia" w:hAnsiTheme="minorHAnsi"/>
              <w:noProof/>
              <w:color w:val="auto"/>
              <w:sz w:val="22"/>
              <w:lang w:eastAsia="cs-CZ"/>
            </w:rPr>
          </w:pPr>
          <w:hyperlink w:anchor="_Toc69325772" w:history="1">
            <w:r w:rsidRPr="003D004B">
              <w:rPr>
                <w:rStyle w:val="Hypertextovodkaz"/>
                <w:noProof/>
              </w:rPr>
              <w:t>5.3</w:t>
            </w:r>
            <w:r>
              <w:rPr>
                <w:rFonts w:asciiTheme="minorHAnsi" w:eastAsiaTheme="minorEastAsia" w:hAnsiTheme="minorHAnsi"/>
                <w:noProof/>
                <w:color w:val="auto"/>
                <w:sz w:val="22"/>
                <w:lang w:eastAsia="cs-CZ"/>
              </w:rPr>
              <w:tab/>
            </w:r>
            <w:r w:rsidRPr="003D004B">
              <w:rPr>
                <w:rStyle w:val="Hypertextovodkaz"/>
                <w:noProof/>
              </w:rPr>
              <w:t>Výzkumný soubor</w:t>
            </w:r>
            <w:r>
              <w:rPr>
                <w:noProof/>
                <w:webHidden/>
              </w:rPr>
              <w:tab/>
            </w:r>
            <w:r>
              <w:rPr>
                <w:noProof/>
                <w:webHidden/>
              </w:rPr>
              <w:fldChar w:fldCharType="begin"/>
            </w:r>
            <w:r>
              <w:rPr>
                <w:noProof/>
                <w:webHidden/>
              </w:rPr>
              <w:instrText xml:space="preserve"> PAGEREF _Toc69325772 \h </w:instrText>
            </w:r>
            <w:r>
              <w:rPr>
                <w:noProof/>
                <w:webHidden/>
              </w:rPr>
            </w:r>
            <w:r>
              <w:rPr>
                <w:noProof/>
                <w:webHidden/>
              </w:rPr>
              <w:fldChar w:fldCharType="separate"/>
            </w:r>
            <w:r>
              <w:rPr>
                <w:noProof/>
                <w:webHidden/>
              </w:rPr>
              <w:t>39</w:t>
            </w:r>
            <w:r>
              <w:rPr>
                <w:noProof/>
                <w:webHidden/>
              </w:rPr>
              <w:fldChar w:fldCharType="end"/>
            </w:r>
          </w:hyperlink>
        </w:p>
        <w:p w14:paraId="31967062" w14:textId="2AC4F988" w:rsidR="003273AE" w:rsidRDefault="003273AE">
          <w:pPr>
            <w:pStyle w:val="Obsah3"/>
            <w:tabs>
              <w:tab w:val="left" w:pos="1320"/>
              <w:tab w:val="right" w:leader="dot" w:pos="9062"/>
            </w:tabs>
            <w:rPr>
              <w:rFonts w:asciiTheme="minorHAnsi" w:eastAsiaTheme="minorEastAsia" w:hAnsiTheme="minorHAnsi"/>
              <w:noProof/>
              <w:color w:val="auto"/>
              <w:sz w:val="22"/>
              <w:lang w:eastAsia="cs-CZ"/>
            </w:rPr>
          </w:pPr>
          <w:hyperlink w:anchor="_Toc69325773" w:history="1">
            <w:r w:rsidRPr="003D004B">
              <w:rPr>
                <w:rStyle w:val="Hypertextovodkaz"/>
                <w:noProof/>
              </w:rPr>
              <w:t>5.3.1</w:t>
            </w:r>
            <w:r>
              <w:rPr>
                <w:rFonts w:asciiTheme="minorHAnsi" w:eastAsiaTheme="minorEastAsia" w:hAnsiTheme="minorHAnsi"/>
                <w:noProof/>
                <w:color w:val="auto"/>
                <w:sz w:val="22"/>
                <w:lang w:eastAsia="cs-CZ"/>
              </w:rPr>
              <w:tab/>
            </w:r>
            <w:r w:rsidRPr="003D004B">
              <w:rPr>
                <w:rStyle w:val="Hypertextovodkaz"/>
                <w:noProof/>
              </w:rPr>
              <w:t>Etika výzkumu</w:t>
            </w:r>
            <w:r>
              <w:rPr>
                <w:noProof/>
                <w:webHidden/>
              </w:rPr>
              <w:tab/>
            </w:r>
            <w:r>
              <w:rPr>
                <w:noProof/>
                <w:webHidden/>
              </w:rPr>
              <w:fldChar w:fldCharType="begin"/>
            </w:r>
            <w:r>
              <w:rPr>
                <w:noProof/>
                <w:webHidden/>
              </w:rPr>
              <w:instrText xml:space="preserve"> PAGEREF _Toc69325773 \h </w:instrText>
            </w:r>
            <w:r>
              <w:rPr>
                <w:noProof/>
                <w:webHidden/>
              </w:rPr>
            </w:r>
            <w:r>
              <w:rPr>
                <w:noProof/>
                <w:webHidden/>
              </w:rPr>
              <w:fldChar w:fldCharType="separate"/>
            </w:r>
            <w:r>
              <w:rPr>
                <w:noProof/>
                <w:webHidden/>
              </w:rPr>
              <w:t>40</w:t>
            </w:r>
            <w:r>
              <w:rPr>
                <w:noProof/>
                <w:webHidden/>
              </w:rPr>
              <w:fldChar w:fldCharType="end"/>
            </w:r>
          </w:hyperlink>
        </w:p>
        <w:p w14:paraId="73623FA8" w14:textId="76EE6240" w:rsidR="003273AE" w:rsidRDefault="003273AE">
          <w:pPr>
            <w:pStyle w:val="Obsah2"/>
            <w:tabs>
              <w:tab w:val="left" w:pos="880"/>
              <w:tab w:val="right" w:leader="dot" w:pos="9062"/>
            </w:tabs>
            <w:rPr>
              <w:rFonts w:asciiTheme="minorHAnsi" w:eastAsiaTheme="minorEastAsia" w:hAnsiTheme="minorHAnsi"/>
              <w:noProof/>
              <w:color w:val="auto"/>
              <w:sz w:val="22"/>
              <w:lang w:eastAsia="cs-CZ"/>
            </w:rPr>
          </w:pPr>
          <w:hyperlink w:anchor="_Toc69325774" w:history="1">
            <w:r w:rsidRPr="003D004B">
              <w:rPr>
                <w:rStyle w:val="Hypertextovodkaz"/>
                <w:noProof/>
              </w:rPr>
              <w:t>5.4</w:t>
            </w:r>
            <w:r>
              <w:rPr>
                <w:rFonts w:asciiTheme="minorHAnsi" w:eastAsiaTheme="minorEastAsia" w:hAnsiTheme="minorHAnsi"/>
                <w:noProof/>
                <w:color w:val="auto"/>
                <w:sz w:val="22"/>
                <w:lang w:eastAsia="cs-CZ"/>
              </w:rPr>
              <w:tab/>
            </w:r>
            <w:r w:rsidRPr="003D004B">
              <w:rPr>
                <w:rStyle w:val="Hypertextovodkaz"/>
                <w:noProof/>
              </w:rPr>
              <w:t>Zpracování dat</w:t>
            </w:r>
            <w:r>
              <w:rPr>
                <w:noProof/>
                <w:webHidden/>
              </w:rPr>
              <w:tab/>
            </w:r>
            <w:r>
              <w:rPr>
                <w:noProof/>
                <w:webHidden/>
              </w:rPr>
              <w:fldChar w:fldCharType="begin"/>
            </w:r>
            <w:r>
              <w:rPr>
                <w:noProof/>
                <w:webHidden/>
              </w:rPr>
              <w:instrText xml:space="preserve"> PAGEREF _Toc69325774 \h </w:instrText>
            </w:r>
            <w:r>
              <w:rPr>
                <w:noProof/>
                <w:webHidden/>
              </w:rPr>
            </w:r>
            <w:r>
              <w:rPr>
                <w:noProof/>
                <w:webHidden/>
              </w:rPr>
              <w:fldChar w:fldCharType="separate"/>
            </w:r>
            <w:r>
              <w:rPr>
                <w:noProof/>
                <w:webHidden/>
              </w:rPr>
              <w:t>41</w:t>
            </w:r>
            <w:r>
              <w:rPr>
                <w:noProof/>
                <w:webHidden/>
              </w:rPr>
              <w:fldChar w:fldCharType="end"/>
            </w:r>
          </w:hyperlink>
        </w:p>
        <w:p w14:paraId="1B310AFE" w14:textId="566445F6" w:rsidR="003273AE" w:rsidRDefault="003273AE">
          <w:pPr>
            <w:pStyle w:val="Obsah1"/>
            <w:tabs>
              <w:tab w:val="left" w:pos="480"/>
              <w:tab w:val="right" w:leader="dot" w:pos="9062"/>
            </w:tabs>
            <w:rPr>
              <w:rFonts w:asciiTheme="minorHAnsi" w:eastAsiaTheme="minorEastAsia" w:hAnsiTheme="minorHAnsi"/>
              <w:noProof/>
              <w:color w:val="auto"/>
              <w:sz w:val="22"/>
              <w:lang w:eastAsia="cs-CZ"/>
            </w:rPr>
          </w:pPr>
          <w:hyperlink w:anchor="_Toc69325775" w:history="1">
            <w:r w:rsidRPr="003D004B">
              <w:rPr>
                <w:rStyle w:val="Hypertextovodkaz"/>
                <w:noProof/>
              </w:rPr>
              <w:t>6</w:t>
            </w:r>
            <w:r>
              <w:rPr>
                <w:rFonts w:asciiTheme="minorHAnsi" w:eastAsiaTheme="minorEastAsia" w:hAnsiTheme="minorHAnsi"/>
                <w:noProof/>
                <w:color w:val="auto"/>
                <w:sz w:val="22"/>
                <w:lang w:eastAsia="cs-CZ"/>
              </w:rPr>
              <w:tab/>
            </w:r>
            <w:r w:rsidRPr="003D004B">
              <w:rPr>
                <w:rStyle w:val="Hypertextovodkaz"/>
                <w:noProof/>
              </w:rPr>
              <w:t>Prezentace výsledků</w:t>
            </w:r>
            <w:r>
              <w:rPr>
                <w:noProof/>
                <w:webHidden/>
              </w:rPr>
              <w:tab/>
            </w:r>
            <w:r>
              <w:rPr>
                <w:noProof/>
                <w:webHidden/>
              </w:rPr>
              <w:fldChar w:fldCharType="begin"/>
            </w:r>
            <w:r>
              <w:rPr>
                <w:noProof/>
                <w:webHidden/>
              </w:rPr>
              <w:instrText xml:space="preserve"> PAGEREF _Toc69325775 \h </w:instrText>
            </w:r>
            <w:r>
              <w:rPr>
                <w:noProof/>
                <w:webHidden/>
              </w:rPr>
            </w:r>
            <w:r>
              <w:rPr>
                <w:noProof/>
                <w:webHidden/>
              </w:rPr>
              <w:fldChar w:fldCharType="separate"/>
            </w:r>
            <w:r>
              <w:rPr>
                <w:noProof/>
                <w:webHidden/>
              </w:rPr>
              <w:t>41</w:t>
            </w:r>
            <w:r>
              <w:rPr>
                <w:noProof/>
                <w:webHidden/>
              </w:rPr>
              <w:fldChar w:fldCharType="end"/>
            </w:r>
          </w:hyperlink>
        </w:p>
        <w:p w14:paraId="437F6899" w14:textId="263D9795" w:rsidR="003273AE" w:rsidRDefault="003273AE">
          <w:pPr>
            <w:pStyle w:val="Obsah2"/>
            <w:tabs>
              <w:tab w:val="left" w:pos="880"/>
              <w:tab w:val="right" w:leader="dot" w:pos="9062"/>
            </w:tabs>
            <w:rPr>
              <w:rFonts w:asciiTheme="minorHAnsi" w:eastAsiaTheme="minorEastAsia" w:hAnsiTheme="minorHAnsi"/>
              <w:noProof/>
              <w:color w:val="auto"/>
              <w:sz w:val="22"/>
              <w:lang w:eastAsia="cs-CZ"/>
            </w:rPr>
          </w:pPr>
          <w:hyperlink w:anchor="_Toc69325776" w:history="1">
            <w:r w:rsidRPr="003D004B">
              <w:rPr>
                <w:rStyle w:val="Hypertextovodkaz"/>
                <w:noProof/>
              </w:rPr>
              <w:t>6.1</w:t>
            </w:r>
            <w:r>
              <w:rPr>
                <w:rFonts w:asciiTheme="minorHAnsi" w:eastAsiaTheme="minorEastAsia" w:hAnsiTheme="minorHAnsi"/>
                <w:noProof/>
                <w:color w:val="auto"/>
                <w:sz w:val="22"/>
                <w:lang w:eastAsia="cs-CZ"/>
              </w:rPr>
              <w:tab/>
            </w:r>
            <w:r w:rsidRPr="003D004B">
              <w:rPr>
                <w:rStyle w:val="Hypertextovodkaz"/>
                <w:noProof/>
              </w:rPr>
              <w:t>Kategorie zpracovaných dat</w:t>
            </w:r>
            <w:r>
              <w:rPr>
                <w:noProof/>
                <w:webHidden/>
              </w:rPr>
              <w:tab/>
            </w:r>
            <w:r>
              <w:rPr>
                <w:noProof/>
                <w:webHidden/>
              </w:rPr>
              <w:fldChar w:fldCharType="begin"/>
            </w:r>
            <w:r>
              <w:rPr>
                <w:noProof/>
                <w:webHidden/>
              </w:rPr>
              <w:instrText xml:space="preserve"> PAGEREF _Toc69325776 \h </w:instrText>
            </w:r>
            <w:r>
              <w:rPr>
                <w:noProof/>
                <w:webHidden/>
              </w:rPr>
            </w:r>
            <w:r>
              <w:rPr>
                <w:noProof/>
                <w:webHidden/>
              </w:rPr>
              <w:fldChar w:fldCharType="separate"/>
            </w:r>
            <w:r>
              <w:rPr>
                <w:noProof/>
                <w:webHidden/>
              </w:rPr>
              <w:t>41</w:t>
            </w:r>
            <w:r>
              <w:rPr>
                <w:noProof/>
                <w:webHidden/>
              </w:rPr>
              <w:fldChar w:fldCharType="end"/>
            </w:r>
          </w:hyperlink>
        </w:p>
        <w:p w14:paraId="09DC8383" w14:textId="5DE4C4EA" w:rsidR="003273AE" w:rsidRDefault="003273AE">
          <w:pPr>
            <w:pStyle w:val="Obsah3"/>
            <w:tabs>
              <w:tab w:val="left" w:pos="1320"/>
              <w:tab w:val="right" w:leader="dot" w:pos="9062"/>
            </w:tabs>
            <w:rPr>
              <w:rFonts w:asciiTheme="minorHAnsi" w:eastAsiaTheme="minorEastAsia" w:hAnsiTheme="minorHAnsi"/>
              <w:noProof/>
              <w:color w:val="auto"/>
              <w:sz w:val="22"/>
              <w:lang w:eastAsia="cs-CZ"/>
            </w:rPr>
          </w:pPr>
          <w:hyperlink w:anchor="_Toc69325777" w:history="1">
            <w:r w:rsidRPr="003D004B">
              <w:rPr>
                <w:rStyle w:val="Hypertextovodkaz"/>
                <w:noProof/>
              </w:rPr>
              <w:t>6.1.1</w:t>
            </w:r>
            <w:r>
              <w:rPr>
                <w:rFonts w:asciiTheme="minorHAnsi" w:eastAsiaTheme="minorEastAsia" w:hAnsiTheme="minorHAnsi"/>
                <w:noProof/>
                <w:color w:val="auto"/>
                <w:sz w:val="22"/>
                <w:lang w:eastAsia="cs-CZ"/>
              </w:rPr>
              <w:tab/>
            </w:r>
            <w:r w:rsidRPr="003D004B">
              <w:rPr>
                <w:rStyle w:val="Hypertextovodkaz"/>
                <w:noProof/>
              </w:rPr>
              <w:t>Limity rodičů</w:t>
            </w:r>
            <w:r>
              <w:rPr>
                <w:noProof/>
                <w:webHidden/>
              </w:rPr>
              <w:tab/>
            </w:r>
            <w:r>
              <w:rPr>
                <w:noProof/>
                <w:webHidden/>
              </w:rPr>
              <w:fldChar w:fldCharType="begin"/>
            </w:r>
            <w:r>
              <w:rPr>
                <w:noProof/>
                <w:webHidden/>
              </w:rPr>
              <w:instrText xml:space="preserve"> PAGEREF _Toc69325777 \h </w:instrText>
            </w:r>
            <w:r>
              <w:rPr>
                <w:noProof/>
                <w:webHidden/>
              </w:rPr>
            </w:r>
            <w:r>
              <w:rPr>
                <w:noProof/>
                <w:webHidden/>
              </w:rPr>
              <w:fldChar w:fldCharType="separate"/>
            </w:r>
            <w:r>
              <w:rPr>
                <w:noProof/>
                <w:webHidden/>
              </w:rPr>
              <w:t>42</w:t>
            </w:r>
            <w:r>
              <w:rPr>
                <w:noProof/>
                <w:webHidden/>
              </w:rPr>
              <w:fldChar w:fldCharType="end"/>
            </w:r>
          </w:hyperlink>
        </w:p>
        <w:p w14:paraId="6BADE877" w14:textId="14A5C9E4" w:rsidR="003273AE" w:rsidRDefault="003273AE">
          <w:pPr>
            <w:pStyle w:val="Obsah3"/>
            <w:tabs>
              <w:tab w:val="left" w:pos="1320"/>
              <w:tab w:val="right" w:leader="dot" w:pos="9062"/>
            </w:tabs>
            <w:rPr>
              <w:rFonts w:asciiTheme="minorHAnsi" w:eastAsiaTheme="minorEastAsia" w:hAnsiTheme="minorHAnsi"/>
              <w:noProof/>
              <w:color w:val="auto"/>
              <w:sz w:val="22"/>
              <w:lang w:eastAsia="cs-CZ"/>
            </w:rPr>
          </w:pPr>
          <w:hyperlink w:anchor="_Toc69325778" w:history="1">
            <w:r w:rsidRPr="003D004B">
              <w:rPr>
                <w:rStyle w:val="Hypertextovodkaz"/>
                <w:noProof/>
              </w:rPr>
              <w:t>6.1.2</w:t>
            </w:r>
            <w:r>
              <w:rPr>
                <w:rFonts w:asciiTheme="minorHAnsi" w:eastAsiaTheme="minorEastAsia" w:hAnsiTheme="minorHAnsi"/>
                <w:noProof/>
                <w:color w:val="auto"/>
                <w:sz w:val="22"/>
                <w:lang w:eastAsia="cs-CZ"/>
              </w:rPr>
              <w:tab/>
            </w:r>
            <w:r w:rsidRPr="003D004B">
              <w:rPr>
                <w:rStyle w:val="Hypertextovodkaz"/>
                <w:noProof/>
              </w:rPr>
              <w:t>Fáze konfliktu</w:t>
            </w:r>
            <w:r>
              <w:rPr>
                <w:noProof/>
                <w:webHidden/>
              </w:rPr>
              <w:tab/>
            </w:r>
            <w:r>
              <w:rPr>
                <w:noProof/>
                <w:webHidden/>
              </w:rPr>
              <w:fldChar w:fldCharType="begin"/>
            </w:r>
            <w:r>
              <w:rPr>
                <w:noProof/>
                <w:webHidden/>
              </w:rPr>
              <w:instrText xml:space="preserve"> PAGEREF _Toc69325778 \h </w:instrText>
            </w:r>
            <w:r>
              <w:rPr>
                <w:noProof/>
                <w:webHidden/>
              </w:rPr>
            </w:r>
            <w:r>
              <w:rPr>
                <w:noProof/>
                <w:webHidden/>
              </w:rPr>
              <w:fldChar w:fldCharType="separate"/>
            </w:r>
            <w:r>
              <w:rPr>
                <w:noProof/>
                <w:webHidden/>
              </w:rPr>
              <w:t>43</w:t>
            </w:r>
            <w:r>
              <w:rPr>
                <w:noProof/>
                <w:webHidden/>
              </w:rPr>
              <w:fldChar w:fldCharType="end"/>
            </w:r>
          </w:hyperlink>
        </w:p>
        <w:p w14:paraId="09BC200F" w14:textId="754066D0" w:rsidR="003273AE" w:rsidRDefault="003273AE">
          <w:pPr>
            <w:pStyle w:val="Obsah3"/>
            <w:tabs>
              <w:tab w:val="left" w:pos="1320"/>
              <w:tab w:val="right" w:leader="dot" w:pos="9062"/>
            </w:tabs>
            <w:rPr>
              <w:rFonts w:asciiTheme="minorHAnsi" w:eastAsiaTheme="minorEastAsia" w:hAnsiTheme="minorHAnsi"/>
              <w:noProof/>
              <w:color w:val="auto"/>
              <w:sz w:val="22"/>
              <w:lang w:eastAsia="cs-CZ"/>
            </w:rPr>
          </w:pPr>
          <w:hyperlink w:anchor="_Toc69325779" w:history="1">
            <w:r w:rsidRPr="003D004B">
              <w:rPr>
                <w:rStyle w:val="Hypertextovodkaz"/>
                <w:noProof/>
              </w:rPr>
              <w:t>6.1.3</w:t>
            </w:r>
            <w:r>
              <w:rPr>
                <w:rFonts w:asciiTheme="minorHAnsi" w:eastAsiaTheme="minorEastAsia" w:hAnsiTheme="minorHAnsi"/>
                <w:noProof/>
                <w:color w:val="auto"/>
                <w:sz w:val="22"/>
                <w:lang w:eastAsia="cs-CZ"/>
              </w:rPr>
              <w:tab/>
            </w:r>
            <w:r w:rsidRPr="003D004B">
              <w:rPr>
                <w:rStyle w:val="Hypertextovodkaz"/>
                <w:noProof/>
              </w:rPr>
              <w:t>Techniky v praxi</w:t>
            </w:r>
            <w:r>
              <w:rPr>
                <w:noProof/>
                <w:webHidden/>
              </w:rPr>
              <w:tab/>
            </w:r>
            <w:r>
              <w:rPr>
                <w:noProof/>
                <w:webHidden/>
              </w:rPr>
              <w:fldChar w:fldCharType="begin"/>
            </w:r>
            <w:r>
              <w:rPr>
                <w:noProof/>
                <w:webHidden/>
              </w:rPr>
              <w:instrText xml:space="preserve"> PAGEREF _Toc69325779 \h </w:instrText>
            </w:r>
            <w:r>
              <w:rPr>
                <w:noProof/>
                <w:webHidden/>
              </w:rPr>
            </w:r>
            <w:r>
              <w:rPr>
                <w:noProof/>
                <w:webHidden/>
              </w:rPr>
              <w:fldChar w:fldCharType="separate"/>
            </w:r>
            <w:r>
              <w:rPr>
                <w:noProof/>
                <w:webHidden/>
              </w:rPr>
              <w:t>44</w:t>
            </w:r>
            <w:r>
              <w:rPr>
                <w:noProof/>
                <w:webHidden/>
              </w:rPr>
              <w:fldChar w:fldCharType="end"/>
            </w:r>
          </w:hyperlink>
        </w:p>
        <w:p w14:paraId="1126989F" w14:textId="4EB9D9CE" w:rsidR="003273AE" w:rsidRDefault="003273AE">
          <w:pPr>
            <w:pStyle w:val="Obsah3"/>
            <w:tabs>
              <w:tab w:val="left" w:pos="1320"/>
              <w:tab w:val="right" w:leader="dot" w:pos="9062"/>
            </w:tabs>
            <w:rPr>
              <w:rFonts w:asciiTheme="minorHAnsi" w:eastAsiaTheme="minorEastAsia" w:hAnsiTheme="minorHAnsi"/>
              <w:noProof/>
              <w:color w:val="auto"/>
              <w:sz w:val="22"/>
              <w:lang w:eastAsia="cs-CZ"/>
            </w:rPr>
          </w:pPr>
          <w:hyperlink w:anchor="_Toc69325780" w:history="1">
            <w:r w:rsidRPr="003D004B">
              <w:rPr>
                <w:rStyle w:val="Hypertextovodkaz"/>
                <w:noProof/>
              </w:rPr>
              <w:t>6.1.4</w:t>
            </w:r>
            <w:r>
              <w:rPr>
                <w:rFonts w:asciiTheme="minorHAnsi" w:eastAsiaTheme="minorEastAsia" w:hAnsiTheme="minorHAnsi"/>
                <w:noProof/>
                <w:color w:val="auto"/>
                <w:sz w:val="22"/>
                <w:lang w:eastAsia="cs-CZ"/>
              </w:rPr>
              <w:tab/>
            </w:r>
            <w:r w:rsidRPr="003D004B">
              <w:rPr>
                <w:rStyle w:val="Hypertextovodkaz"/>
                <w:noProof/>
              </w:rPr>
              <w:t>Posun v komunikaci</w:t>
            </w:r>
            <w:r>
              <w:rPr>
                <w:noProof/>
                <w:webHidden/>
              </w:rPr>
              <w:tab/>
            </w:r>
            <w:r>
              <w:rPr>
                <w:noProof/>
                <w:webHidden/>
              </w:rPr>
              <w:fldChar w:fldCharType="begin"/>
            </w:r>
            <w:r>
              <w:rPr>
                <w:noProof/>
                <w:webHidden/>
              </w:rPr>
              <w:instrText xml:space="preserve"> PAGEREF _Toc69325780 \h </w:instrText>
            </w:r>
            <w:r>
              <w:rPr>
                <w:noProof/>
                <w:webHidden/>
              </w:rPr>
            </w:r>
            <w:r>
              <w:rPr>
                <w:noProof/>
                <w:webHidden/>
              </w:rPr>
              <w:fldChar w:fldCharType="separate"/>
            </w:r>
            <w:r>
              <w:rPr>
                <w:noProof/>
                <w:webHidden/>
              </w:rPr>
              <w:t>51</w:t>
            </w:r>
            <w:r>
              <w:rPr>
                <w:noProof/>
                <w:webHidden/>
              </w:rPr>
              <w:fldChar w:fldCharType="end"/>
            </w:r>
          </w:hyperlink>
        </w:p>
        <w:p w14:paraId="10B9D5F2" w14:textId="61BD8BF5" w:rsidR="003273AE" w:rsidRDefault="003273AE">
          <w:pPr>
            <w:pStyle w:val="Obsah2"/>
            <w:tabs>
              <w:tab w:val="left" w:pos="880"/>
              <w:tab w:val="right" w:leader="dot" w:pos="9062"/>
            </w:tabs>
            <w:rPr>
              <w:rFonts w:asciiTheme="minorHAnsi" w:eastAsiaTheme="minorEastAsia" w:hAnsiTheme="minorHAnsi"/>
              <w:noProof/>
              <w:color w:val="auto"/>
              <w:sz w:val="22"/>
              <w:lang w:eastAsia="cs-CZ"/>
            </w:rPr>
          </w:pPr>
          <w:hyperlink w:anchor="_Toc69325781" w:history="1">
            <w:r w:rsidRPr="003D004B">
              <w:rPr>
                <w:rStyle w:val="Hypertextovodkaz"/>
                <w:bCs/>
                <w:noProof/>
              </w:rPr>
              <w:t>6.2</w:t>
            </w:r>
            <w:r>
              <w:rPr>
                <w:rFonts w:asciiTheme="minorHAnsi" w:eastAsiaTheme="minorEastAsia" w:hAnsiTheme="minorHAnsi"/>
                <w:noProof/>
                <w:color w:val="auto"/>
                <w:sz w:val="22"/>
                <w:lang w:eastAsia="cs-CZ"/>
              </w:rPr>
              <w:tab/>
            </w:r>
            <w:r w:rsidRPr="003D004B">
              <w:rPr>
                <w:rStyle w:val="Hypertextovodkaz"/>
                <w:bCs/>
                <w:noProof/>
              </w:rPr>
              <w:t>Zodpovězení výzkumné otázky</w:t>
            </w:r>
            <w:r>
              <w:rPr>
                <w:noProof/>
                <w:webHidden/>
              </w:rPr>
              <w:tab/>
            </w:r>
            <w:r>
              <w:rPr>
                <w:noProof/>
                <w:webHidden/>
              </w:rPr>
              <w:fldChar w:fldCharType="begin"/>
            </w:r>
            <w:r>
              <w:rPr>
                <w:noProof/>
                <w:webHidden/>
              </w:rPr>
              <w:instrText xml:space="preserve"> PAGEREF _Toc69325781 \h </w:instrText>
            </w:r>
            <w:r>
              <w:rPr>
                <w:noProof/>
                <w:webHidden/>
              </w:rPr>
            </w:r>
            <w:r>
              <w:rPr>
                <w:noProof/>
                <w:webHidden/>
              </w:rPr>
              <w:fldChar w:fldCharType="separate"/>
            </w:r>
            <w:r>
              <w:rPr>
                <w:noProof/>
                <w:webHidden/>
              </w:rPr>
              <w:t>52</w:t>
            </w:r>
            <w:r>
              <w:rPr>
                <w:noProof/>
                <w:webHidden/>
              </w:rPr>
              <w:fldChar w:fldCharType="end"/>
            </w:r>
          </w:hyperlink>
        </w:p>
        <w:p w14:paraId="445151A5" w14:textId="30A6C277" w:rsidR="003273AE" w:rsidRDefault="003273AE">
          <w:pPr>
            <w:pStyle w:val="Obsah1"/>
            <w:tabs>
              <w:tab w:val="right" w:leader="dot" w:pos="9062"/>
            </w:tabs>
            <w:rPr>
              <w:rFonts w:asciiTheme="minorHAnsi" w:eastAsiaTheme="minorEastAsia" w:hAnsiTheme="minorHAnsi"/>
              <w:noProof/>
              <w:color w:val="auto"/>
              <w:sz w:val="22"/>
              <w:lang w:eastAsia="cs-CZ"/>
            </w:rPr>
          </w:pPr>
          <w:hyperlink w:anchor="_Toc69325782" w:history="1">
            <w:r w:rsidRPr="003D004B">
              <w:rPr>
                <w:rStyle w:val="Hypertextovodkaz"/>
                <w:noProof/>
              </w:rPr>
              <w:t>ZÁVĚR</w:t>
            </w:r>
            <w:r>
              <w:rPr>
                <w:noProof/>
                <w:webHidden/>
              </w:rPr>
              <w:tab/>
            </w:r>
            <w:r>
              <w:rPr>
                <w:noProof/>
                <w:webHidden/>
              </w:rPr>
              <w:fldChar w:fldCharType="begin"/>
            </w:r>
            <w:r>
              <w:rPr>
                <w:noProof/>
                <w:webHidden/>
              </w:rPr>
              <w:instrText xml:space="preserve"> PAGEREF _Toc69325782 \h </w:instrText>
            </w:r>
            <w:r>
              <w:rPr>
                <w:noProof/>
                <w:webHidden/>
              </w:rPr>
            </w:r>
            <w:r>
              <w:rPr>
                <w:noProof/>
                <w:webHidden/>
              </w:rPr>
              <w:fldChar w:fldCharType="separate"/>
            </w:r>
            <w:r>
              <w:rPr>
                <w:noProof/>
                <w:webHidden/>
              </w:rPr>
              <w:t>54</w:t>
            </w:r>
            <w:r>
              <w:rPr>
                <w:noProof/>
                <w:webHidden/>
              </w:rPr>
              <w:fldChar w:fldCharType="end"/>
            </w:r>
          </w:hyperlink>
        </w:p>
        <w:p w14:paraId="7EB611A3" w14:textId="7B2558B3" w:rsidR="003273AE" w:rsidRDefault="003273AE">
          <w:pPr>
            <w:pStyle w:val="Obsah1"/>
            <w:tabs>
              <w:tab w:val="right" w:leader="dot" w:pos="9062"/>
            </w:tabs>
            <w:rPr>
              <w:rFonts w:asciiTheme="minorHAnsi" w:eastAsiaTheme="minorEastAsia" w:hAnsiTheme="minorHAnsi"/>
              <w:noProof/>
              <w:color w:val="auto"/>
              <w:sz w:val="22"/>
              <w:lang w:eastAsia="cs-CZ"/>
            </w:rPr>
          </w:pPr>
          <w:hyperlink w:anchor="_Toc69325783" w:history="1">
            <w:r w:rsidRPr="003D004B">
              <w:rPr>
                <w:rStyle w:val="Hypertextovodkaz"/>
                <w:noProof/>
              </w:rPr>
              <w:t>Seznam použité literatury</w:t>
            </w:r>
            <w:r>
              <w:rPr>
                <w:noProof/>
                <w:webHidden/>
              </w:rPr>
              <w:tab/>
            </w:r>
            <w:r>
              <w:rPr>
                <w:noProof/>
                <w:webHidden/>
              </w:rPr>
              <w:fldChar w:fldCharType="begin"/>
            </w:r>
            <w:r>
              <w:rPr>
                <w:noProof/>
                <w:webHidden/>
              </w:rPr>
              <w:instrText xml:space="preserve"> PAGEREF _Toc69325783 \h </w:instrText>
            </w:r>
            <w:r>
              <w:rPr>
                <w:noProof/>
                <w:webHidden/>
              </w:rPr>
            </w:r>
            <w:r>
              <w:rPr>
                <w:noProof/>
                <w:webHidden/>
              </w:rPr>
              <w:fldChar w:fldCharType="separate"/>
            </w:r>
            <w:r>
              <w:rPr>
                <w:noProof/>
                <w:webHidden/>
              </w:rPr>
              <w:t>56</w:t>
            </w:r>
            <w:r>
              <w:rPr>
                <w:noProof/>
                <w:webHidden/>
              </w:rPr>
              <w:fldChar w:fldCharType="end"/>
            </w:r>
          </w:hyperlink>
        </w:p>
        <w:p w14:paraId="29CF8D3B" w14:textId="4EEE4850" w:rsidR="003273AE" w:rsidRDefault="003273AE">
          <w:pPr>
            <w:pStyle w:val="Obsah1"/>
            <w:tabs>
              <w:tab w:val="right" w:leader="dot" w:pos="9062"/>
            </w:tabs>
            <w:rPr>
              <w:rFonts w:asciiTheme="minorHAnsi" w:eastAsiaTheme="minorEastAsia" w:hAnsiTheme="minorHAnsi"/>
              <w:noProof/>
              <w:color w:val="auto"/>
              <w:sz w:val="22"/>
              <w:lang w:eastAsia="cs-CZ"/>
            </w:rPr>
          </w:pPr>
          <w:hyperlink w:anchor="_Toc69325784" w:history="1">
            <w:r w:rsidRPr="003D004B">
              <w:rPr>
                <w:rStyle w:val="Hypertextovodkaz"/>
                <w:noProof/>
              </w:rPr>
              <w:t>Seznam příloh</w:t>
            </w:r>
            <w:r>
              <w:rPr>
                <w:noProof/>
                <w:webHidden/>
              </w:rPr>
              <w:tab/>
            </w:r>
            <w:r>
              <w:rPr>
                <w:noProof/>
                <w:webHidden/>
              </w:rPr>
              <w:fldChar w:fldCharType="begin"/>
            </w:r>
            <w:r>
              <w:rPr>
                <w:noProof/>
                <w:webHidden/>
              </w:rPr>
              <w:instrText xml:space="preserve"> PAGEREF _Toc69325784 \h </w:instrText>
            </w:r>
            <w:r>
              <w:rPr>
                <w:noProof/>
                <w:webHidden/>
              </w:rPr>
            </w:r>
            <w:r>
              <w:rPr>
                <w:noProof/>
                <w:webHidden/>
              </w:rPr>
              <w:fldChar w:fldCharType="separate"/>
            </w:r>
            <w:r>
              <w:rPr>
                <w:noProof/>
                <w:webHidden/>
              </w:rPr>
              <w:t>62</w:t>
            </w:r>
            <w:r>
              <w:rPr>
                <w:noProof/>
                <w:webHidden/>
              </w:rPr>
              <w:fldChar w:fldCharType="end"/>
            </w:r>
          </w:hyperlink>
        </w:p>
        <w:p w14:paraId="3D89C211" w14:textId="77777777" w:rsidR="003273AE" w:rsidRDefault="00D5409C" w:rsidP="003273AE">
          <w:r>
            <w:rPr>
              <w:b/>
              <w:bCs/>
            </w:rPr>
            <w:fldChar w:fldCharType="end"/>
          </w:r>
        </w:p>
      </w:sdtContent>
    </w:sdt>
    <w:p w14:paraId="4D37B5E0" w14:textId="6621E637" w:rsidR="00FB74FF" w:rsidRPr="003273AE" w:rsidRDefault="00D5409C" w:rsidP="003273AE">
      <w:pPr>
        <w:sectPr w:rsidR="00FB74FF" w:rsidRPr="003273AE" w:rsidSect="00C66107">
          <w:pgSz w:w="11906" w:h="16838"/>
          <w:pgMar w:top="1417" w:right="1417" w:bottom="1417" w:left="1417" w:header="708" w:footer="708" w:gutter="0"/>
          <w:pgNumType w:start="6"/>
          <w:cols w:space="708"/>
          <w:titlePg/>
          <w:docGrid w:linePitch="360"/>
        </w:sectPr>
      </w:pPr>
      <w:r>
        <w:rPr>
          <w:rFonts w:cs="Times New Roman"/>
          <w:b/>
          <w:sz w:val="28"/>
        </w:rPr>
        <w:br w:type="page"/>
      </w:r>
    </w:p>
    <w:p w14:paraId="5053AAE6" w14:textId="349E7EB2" w:rsidR="00B84E1A" w:rsidRPr="00C01393" w:rsidRDefault="00C01393" w:rsidP="00D5409C">
      <w:pPr>
        <w:pStyle w:val="Nadpis1"/>
        <w:numPr>
          <w:ilvl w:val="0"/>
          <w:numId w:val="0"/>
        </w:numPr>
      </w:pPr>
      <w:bookmarkStart w:id="3" w:name="_Toc69325737"/>
      <w:r>
        <w:t>ÚVOD</w:t>
      </w:r>
      <w:bookmarkEnd w:id="3"/>
      <w:r>
        <w:t xml:space="preserve"> </w:t>
      </w:r>
    </w:p>
    <w:p w14:paraId="1CBDFAF0" w14:textId="34D029CC" w:rsidR="00B84E1A" w:rsidRDefault="00B84E1A" w:rsidP="00B84E1A">
      <w:pPr>
        <w:rPr>
          <w:i/>
          <w:iCs/>
        </w:rPr>
      </w:pPr>
      <w:r w:rsidRPr="00B84E1A">
        <w:rPr>
          <w:i/>
          <w:iCs/>
        </w:rPr>
        <w:t>„V posledních letech přibývá poznatků, že nejlepší cestou, jak pomoci dětem, je posílení celé rodiny</w:t>
      </w:r>
      <w:r w:rsidRPr="009A27F9">
        <w:t xml:space="preserve"> </w:t>
      </w:r>
      <w:r w:rsidRPr="00B84E1A">
        <w:rPr>
          <w:i/>
          <w:iCs/>
        </w:rPr>
        <w:t>(Zakouřilová, 2008, s. 29).“</w:t>
      </w:r>
    </w:p>
    <w:p w14:paraId="640EFB43" w14:textId="6693813A" w:rsidR="00463B2F" w:rsidRDefault="00B84E1A" w:rsidP="007A2FB3">
      <w:pPr>
        <w:pStyle w:val="norm1odstavec"/>
      </w:pPr>
      <w:r>
        <w:t xml:space="preserve">Dnešní model rodiny je silně orientovaný na emoční a citovou </w:t>
      </w:r>
      <w:r w:rsidR="00354B6B">
        <w:t>rovinou</w:t>
      </w:r>
      <w:r>
        <w:t xml:space="preserve"> prožívání. Lidé vstupují do vztahu na základě vytvoření citů k</w:t>
      </w:r>
      <w:r w:rsidR="00D14941">
        <w:t> </w:t>
      </w:r>
      <w:r>
        <w:t>druhému člověku či je pro něj minimálně něčím zají</w:t>
      </w:r>
      <w:r w:rsidR="00C165B0">
        <w:t>mavý. V</w:t>
      </w:r>
      <w:r w:rsidR="00D14941">
        <w:t> </w:t>
      </w:r>
      <w:r w:rsidR="00C165B0">
        <w:t>dřívějších letech, a</w:t>
      </w:r>
      <w:r w:rsidR="00626AC8">
        <w:t xml:space="preserve"> nejedná se o tak dlouhou dobu, rodiny často vznikaly a následně držely pohromadě zejména z</w:t>
      </w:r>
      <w:r w:rsidR="00D14941">
        <w:t> </w:t>
      </w:r>
      <w:r w:rsidR="00626AC8">
        <w:t xml:space="preserve">pragmatických důvodů, kdy </w:t>
      </w:r>
      <w:r w:rsidR="00D51B37">
        <w:t>byl</w:t>
      </w:r>
      <w:r w:rsidR="00825B05">
        <w:t xml:space="preserve"> </w:t>
      </w:r>
      <w:r w:rsidR="007E000E">
        <w:t>hlavní</w:t>
      </w:r>
      <w:r w:rsidR="00825B05">
        <w:t xml:space="preserve"> </w:t>
      </w:r>
      <w:r w:rsidR="00C01393">
        <w:t xml:space="preserve">důvod </w:t>
      </w:r>
      <w:r w:rsidR="00626AC8">
        <w:t xml:space="preserve">spojen </w:t>
      </w:r>
      <w:r w:rsidR="00C01393">
        <w:t>v</w:t>
      </w:r>
      <w:r w:rsidR="00D14941">
        <w:t> </w:t>
      </w:r>
      <w:r w:rsidR="00C01393">
        <w:t>první řadě</w:t>
      </w:r>
      <w:r w:rsidR="00626AC8">
        <w:t xml:space="preserve"> s</w:t>
      </w:r>
      <w:r w:rsidR="00D14941">
        <w:t> </w:t>
      </w:r>
      <w:r w:rsidR="00825B05">
        <w:t>uspokojením základníc</w:t>
      </w:r>
      <w:r w:rsidR="00C01393">
        <w:t>h biologických potřeb, kter</w:t>
      </w:r>
      <w:r w:rsidR="007E000E">
        <w:t>é</w:t>
      </w:r>
      <w:r w:rsidR="00C01393">
        <w:t xml:space="preserve"> souvis</w:t>
      </w:r>
      <w:r w:rsidR="00650F03">
        <w:t>el</w:t>
      </w:r>
      <w:r w:rsidR="009C156F">
        <w:t>y</w:t>
      </w:r>
      <w:r w:rsidR="00C01393">
        <w:t xml:space="preserve"> </w:t>
      </w:r>
      <w:r w:rsidR="00825B05">
        <w:t>s</w:t>
      </w:r>
      <w:r w:rsidR="00D14941">
        <w:t> </w:t>
      </w:r>
      <w:r w:rsidR="00626AC8">
        <w:t xml:space="preserve">finanční stránkou věci. </w:t>
      </w:r>
      <w:r w:rsidR="00825B05">
        <w:t xml:space="preserve">Argument je jednoduchý, lidé se soustředili </w:t>
      </w:r>
      <w:r w:rsidR="00E73A5F">
        <w:t xml:space="preserve">zejména </w:t>
      </w:r>
      <w:r w:rsidR="00825B05">
        <w:t>na přežití každého člena v</w:t>
      </w:r>
      <w:r w:rsidR="00D14941">
        <w:t> </w:t>
      </w:r>
      <w:r w:rsidR="00825B05">
        <w:t xml:space="preserve">dané rodině. Aktuálně mají rodiny mnohem větší možnosti, </w:t>
      </w:r>
      <w:r w:rsidR="00E73A5F">
        <w:t xml:space="preserve">kterým směrem se </w:t>
      </w:r>
      <w:r w:rsidR="002D754C">
        <w:t>rozhodnou</w:t>
      </w:r>
      <w:r w:rsidR="00E73A5F">
        <w:t xml:space="preserve"> vyvíjet. </w:t>
      </w:r>
      <w:r w:rsidR="006C5501">
        <w:t>P</w:t>
      </w:r>
      <w:r w:rsidR="00E73A5F">
        <w:t>ozornost</w:t>
      </w:r>
      <w:r w:rsidR="006C5501">
        <w:t xml:space="preserve"> lidí</w:t>
      </w:r>
      <w:r w:rsidR="00E73A5F">
        <w:t xml:space="preserve"> se přestala zaměřovat na uspokojování </w:t>
      </w:r>
      <w:r w:rsidR="007A6305">
        <w:t xml:space="preserve">pouze </w:t>
      </w:r>
      <w:r w:rsidR="005F417F">
        <w:t xml:space="preserve">biologických </w:t>
      </w:r>
      <w:r w:rsidR="00E73A5F">
        <w:t>potřeb</w:t>
      </w:r>
      <w:r w:rsidR="006C5501">
        <w:t>, jelikož je v</w:t>
      </w:r>
      <w:r w:rsidR="00D14941">
        <w:t> </w:t>
      </w:r>
      <w:r w:rsidR="006C5501">
        <w:t>dnešní době mnohem víc možností</w:t>
      </w:r>
      <w:r w:rsidR="003A1F48">
        <w:t xml:space="preserve"> a prostředků</w:t>
      </w:r>
      <w:r w:rsidR="006C5501">
        <w:t xml:space="preserve">, jak </w:t>
      </w:r>
      <w:r w:rsidR="00901AF6">
        <w:t>zajistit t</w:t>
      </w:r>
      <w:r w:rsidR="003A1F48">
        <w:t>yto základní potřeby</w:t>
      </w:r>
      <w:r w:rsidR="00E04EE0">
        <w:t xml:space="preserve">, </w:t>
      </w:r>
      <w:r w:rsidR="00401812">
        <w:t xml:space="preserve">naopak se </w:t>
      </w:r>
      <w:r w:rsidR="00E04EE0">
        <w:t xml:space="preserve">začala </w:t>
      </w:r>
      <w:r w:rsidR="00E73A5F">
        <w:t xml:space="preserve">soustředit na </w:t>
      </w:r>
      <w:r w:rsidR="006C5501">
        <w:t xml:space="preserve">uspokojování potřeb </w:t>
      </w:r>
      <w:r w:rsidR="00E04EE0">
        <w:t xml:space="preserve">především </w:t>
      </w:r>
      <w:r w:rsidR="003A1F48">
        <w:t>psychosociálních, které jsou úzce spojené s</w:t>
      </w:r>
      <w:r w:rsidR="00D14941">
        <w:t> </w:t>
      </w:r>
      <w:r w:rsidR="003A1F48">
        <w:t xml:space="preserve">těmi citovými. </w:t>
      </w:r>
      <w:r w:rsidR="00E859CA">
        <w:t>Nicméně co se stane ve chvíli, kdy je uspokojování citových potřeb opomíjeno?</w:t>
      </w:r>
    </w:p>
    <w:p w14:paraId="1B426946" w14:textId="0D9475F1" w:rsidR="00640A10" w:rsidRDefault="00401812" w:rsidP="007A2FB3">
      <w:pPr>
        <w:pStyle w:val="norm1odstavec"/>
        <w:rPr>
          <w:iCs/>
        </w:rPr>
      </w:pPr>
      <w:r>
        <w:t>V</w:t>
      </w:r>
      <w:r w:rsidR="00D14941">
        <w:t> </w:t>
      </w:r>
      <w:r>
        <w:t>dnešní době</w:t>
      </w:r>
      <w:r w:rsidR="00DA6496">
        <w:t xml:space="preserve"> je rozvod </w:t>
      </w:r>
      <w:r>
        <w:t>každodenním procesem společnosti</w:t>
      </w:r>
      <w:r w:rsidR="00766144">
        <w:t xml:space="preserve"> a </w:t>
      </w:r>
      <w:r w:rsidR="00DA6496">
        <w:t xml:space="preserve">tím </w:t>
      </w:r>
      <w:r w:rsidR="00BD0B50">
        <w:t>se stává problematikou, které je potřeba věnovat pozornost</w:t>
      </w:r>
      <w:r w:rsidR="007E000E">
        <w:t xml:space="preserve"> </w:t>
      </w:r>
      <w:r w:rsidR="003150FD">
        <w:t xml:space="preserve">ze strany nejen sociální práce, ale i širší </w:t>
      </w:r>
      <w:r w:rsidR="00242821">
        <w:t>veřejnosti</w:t>
      </w:r>
      <w:r w:rsidR="007A2FB3">
        <w:t>,</w:t>
      </w:r>
      <w:r w:rsidR="003150FD">
        <w:t xml:space="preserve"> </w:t>
      </w:r>
      <w:r w:rsidR="007E000E">
        <w:t>a to zejména ve chvíli, kdy dítě ovlivňuje rozvod rodičů v</w:t>
      </w:r>
      <w:r w:rsidR="00D14941">
        <w:t> </w:t>
      </w:r>
      <w:r w:rsidR="007E000E">
        <w:t>negativním slova smyslu.</w:t>
      </w:r>
      <w:r w:rsidR="007D26B3">
        <w:t xml:space="preserve"> </w:t>
      </w:r>
      <w:r w:rsidR="00A14542">
        <w:rPr>
          <w:iCs/>
        </w:rPr>
        <w:t>Z</w:t>
      </w:r>
      <w:r w:rsidR="00D14941">
        <w:rPr>
          <w:iCs/>
        </w:rPr>
        <w:t> </w:t>
      </w:r>
      <w:r w:rsidR="00704DF1">
        <w:rPr>
          <w:iCs/>
        </w:rPr>
        <w:t>mé</w:t>
      </w:r>
      <w:r w:rsidR="00E47D21">
        <w:rPr>
          <w:iCs/>
        </w:rPr>
        <w:t xml:space="preserve"> vlastní zkušenosti</w:t>
      </w:r>
      <w:r w:rsidR="006C12C2">
        <w:rPr>
          <w:iCs/>
        </w:rPr>
        <w:t>,</w:t>
      </w:r>
      <w:r w:rsidR="00704DF1">
        <w:rPr>
          <w:iCs/>
        </w:rPr>
        <w:t xml:space="preserve"> se konflikt rodičů </w:t>
      </w:r>
      <w:r w:rsidR="00387459">
        <w:rPr>
          <w:iCs/>
        </w:rPr>
        <w:t>vzniklý v</w:t>
      </w:r>
      <w:r w:rsidR="00D14941">
        <w:rPr>
          <w:iCs/>
        </w:rPr>
        <w:t> </w:t>
      </w:r>
      <w:r w:rsidR="00387459">
        <w:rPr>
          <w:iCs/>
        </w:rPr>
        <w:t xml:space="preserve">důsledku rozvodu, </w:t>
      </w:r>
      <w:r w:rsidR="00704DF1">
        <w:rPr>
          <w:iCs/>
        </w:rPr>
        <w:t>může stát procesem, který</w:t>
      </w:r>
      <w:r w:rsidR="007A2FB3">
        <w:rPr>
          <w:iCs/>
        </w:rPr>
        <w:t>m se</w:t>
      </w:r>
      <w:r w:rsidR="00704DF1">
        <w:rPr>
          <w:iCs/>
        </w:rPr>
        <w:t xml:space="preserve"> rodiče </w:t>
      </w:r>
      <w:r w:rsidR="007A2FB3">
        <w:rPr>
          <w:iCs/>
        </w:rPr>
        <w:t>zaobírají</w:t>
      </w:r>
      <w:r w:rsidR="00704DF1">
        <w:rPr>
          <w:iCs/>
        </w:rPr>
        <w:t xml:space="preserve"> nejenom určit</w:t>
      </w:r>
      <w:r w:rsidR="00280971">
        <w:rPr>
          <w:iCs/>
        </w:rPr>
        <w:t>ý čas</w:t>
      </w:r>
      <w:r w:rsidR="00704DF1">
        <w:rPr>
          <w:iCs/>
        </w:rPr>
        <w:t>, ale může se proměnit v</w:t>
      </w:r>
      <w:r w:rsidR="00D14941">
        <w:rPr>
          <w:iCs/>
        </w:rPr>
        <w:t> </w:t>
      </w:r>
      <w:r w:rsidR="00704DF1">
        <w:rPr>
          <w:iCs/>
        </w:rPr>
        <w:t>podstatně dlouh</w:t>
      </w:r>
      <w:r w:rsidR="007A2FB3">
        <w:rPr>
          <w:iCs/>
        </w:rPr>
        <w:t xml:space="preserve">é období </w:t>
      </w:r>
      <w:r w:rsidR="00704DF1">
        <w:rPr>
          <w:iCs/>
        </w:rPr>
        <w:t>v</w:t>
      </w:r>
      <w:r w:rsidR="00D14941">
        <w:rPr>
          <w:iCs/>
        </w:rPr>
        <w:t> </w:t>
      </w:r>
      <w:r w:rsidR="00704DF1">
        <w:rPr>
          <w:iCs/>
        </w:rPr>
        <w:t>životě dítěte</w:t>
      </w:r>
      <w:r w:rsidR="00463B2F">
        <w:rPr>
          <w:iCs/>
        </w:rPr>
        <w:t xml:space="preserve">. Jeho vývoj </w:t>
      </w:r>
      <w:r w:rsidR="007A2FB3">
        <w:rPr>
          <w:iCs/>
        </w:rPr>
        <w:t xml:space="preserve">ovlivňuje prostředí, ve kterém vyrůstá a kdo ho </w:t>
      </w:r>
      <w:r w:rsidR="00B5434A">
        <w:rPr>
          <w:iCs/>
        </w:rPr>
        <w:t>v</w:t>
      </w:r>
      <w:r w:rsidR="00D14941">
        <w:rPr>
          <w:iCs/>
        </w:rPr>
        <w:t> </w:t>
      </w:r>
      <w:r w:rsidR="00B5434A">
        <w:rPr>
          <w:iCs/>
        </w:rPr>
        <w:t xml:space="preserve">něm </w:t>
      </w:r>
      <w:r w:rsidR="007A2FB3">
        <w:rPr>
          <w:iCs/>
        </w:rPr>
        <w:t>vychováv</w:t>
      </w:r>
      <w:r w:rsidR="00463B2F">
        <w:rPr>
          <w:iCs/>
        </w:rPr>
        <w:t>á. Následně se úsek, ve kterém vyrůst</w:t>
      </w:r>
      <w:r w:rsidR="00D367AF">
        <w:rPr>
          <w:iCs/>
        </w:rPr>
        <w:t>á</w:t>
      </w:r>
      <w:r w:rsidR="00463B2F">
        <w:rPr>
          <w:iCs/>
        </w:rPr>
        <w:t xml:space="preserve"> během </w:t>
      </w:r>
      <w:r w:rsidR="00AB5079">
        <w:rPr>
          <w:iCs/>
        </w:rPr>
        <w:t>dětství</w:t>
      </w:r>
      <w:r w:rsidR="00463B2F">
        <w:rPr>
          <w:iCs/>
        </w:rPr>
        <w:t>, promítá</w:t>
      </w:r>
      <w:r w:rsidR="007A2FB3">
        <w:rPr>
          <w:iCs/>
        </w:rPr>
        <w:t xml:space="preserve"> v</w:t>
      </w:r>
      <w:r w:rsidR="00D14941">
        <w:rPr>
          <w:iCs/>
        </w:rPr>
        <w:t> </w:t>
      </w:r>
      <w:r w:rsidR="007A2FB3">
        <w:rPr>
          <w:iCs/>
        </w:rPr>
        <w:t xml:space="preserve">dospělosti. </w:t>
      </w:r>
      <w:r w:rsidR="00463B2F">
        <w:rPr>
          <w:iCs/>
        </w:rPr>
        <w:t xml:space="preserve">Každá lidská bytost má ve svém životě potřebu </w:t>
      </w:r>
      <w:r w:rsidR="004B155E">
        <w:rPr>
          <w:iCs/>
        </w:rPr>
        <w:t>lásk</w:t>
      </w:r>
      <w:r w:rsidR="00FE7707">
        <w:rPr>
          <w:iCs/>
        </w:rPr>
        <w:t>y</w:t>
      </w:r>
      <w:r w:rsidR="004B155E">
        <w:rPr>
          <w:iCs/>
        </w:rPr>
        <w:t xml:space="preserve"> a </w:t>
      </w:r>
      <w:r w:rsidR="00463B2F">
        <w:rPr>
          <w:iCs/>
        </w:rPr>
        <w:t>citov</w:t>
      </w:r>
      <w:r w:rsidR="00FE7707">
        <w:rPr>
          <w:iCs/>
        </w:rPr>
        <w:t>é</w:t>
      </w:r>
      <w:r w:rsidR="00463B2F">
        <w:rPr>
          <w:iCs/>
        </w:rPr>
        <w:t xml:space="preserve"> </w:t>
      </w:r>
      <w:r w:rsidR="00A2123D">
        <w:rPr>
          <w:iCs/>
        </w:rPr>
        <w:t>vaz</w:t>
      </w:r>
      <w:r w:rsidR="00543B4B">
        <w:rPr>
          <w:iCs/>
        </w:rPr>
        <w:t>by</w:t>
      </w:r>
      <w:r w:rsidR="00463B2F">
        <w:rPr>
          <w:iCs/>
        </w:rPr>
        <w:t xml:space="preserve"> </w:t>
      </w:r>
      <w:r w:rsidR="004B155E">
        <w:rPr>
          <w:iCs/>
        </w:rPr>
        <w:t>s</w:t>
      </w:r>
      <w:r w:rsidR="00D14941">
        <w:rPr>
          <w:iCs/>
        </w:rPr>
        <w:t> </w:t>
      </w:r>
      <w:r w:rsidR="004B155E">
        <w:rPr>
          <w:iCs/>
        </w:rPr>
        <w:t>těmi nejbližšími</w:t>
      </w:r>
      <w:r w:rsidR="00463B2F">
        <w:rPr>
          <w:iCs/>
        </w:rPr>
        <w:t xml:space="preserve">. Jedná se o přirozený pud </w:t>
      </w:r>
      <w:r w:rsidR="00AB5079">
        <w:rPr>
          <w:iCs/>
        </w:rPr>
        <w:t>každého z</w:t>
      </w:r>
      <w:r w:rsidR="00D14941">
        <w:rPr>
          <w:iCs/>
        </w:rPr>
        <w:t> </w:t>
      </w:r>
      <w:r w:rsidR="00AB5079">
        <w:rPr>
          <w:iCs/>
        </w:rPr>
        <w:t>nás</w:t>
      </w:r>
      <w:r w:rsidR="00463B2F">
        <w:rPr>
          <w:iCs/>
        </w:rPr>
        <w:t>. V</w:t>
      </w:r>
      <w:r w:rsidR="00D14941">
        <w:rPr>
          <w:iCs/>
        </w:rPr>
        <w:t> </w:t>
      </w:r>
      <w:r w:rsidR="00387459">
        <w:rPr>
          <w:iCs/>
        </w:rPr>
        <w:t>období konfliktního rozvodu j</w:t>
      </w:r>
      <w:r w:rsidR="00463B2F">
        <w:rPr>
          <w:iCs/>
        </w:rPr>
        <w:t xml:space="preserve">e tato citová rovina </w:t>
      </w:r>
      <w:r w:rsidR="00387459">
        <w:rPr>
          <w:iCs/>
        </w:rPr>
        <w:t xml:space="preserve">rodiči vůči dítěti </w:t>
      </w:r>
      <w:r w:rsidR="00463B2F">
        <w:rPr>
          <w:iCs/>
        </w:rPr>
        <w:t xml:space="preserve">opomíjena a nenaplňována, </w:t>
      </w:r>
      <w:r w:rsidR="00387459">
        <w:rPr>
          <w:iCs/>
        </w:rPr>
        <w:t>to následně v</w:t>
      </w:r>
      <w:r w:rsidR="00D14941">
        <w:rPr>
          <w:iCs/>
        </w:rPr>
        <w:t> </w:t>
      </w:r>
      <w:r w:rsidR="00AB5079">
        <w:rPr>
          <w:iCs/>
        </w:rPr>
        <w:t>dítěti</w:t>
      </w:r>
      <w:r w:rsidR="00463B2F">
        <w:rPr>
          <w:iCs/>
        </w:rPr>
        <w:t xml:space="preserve"> zanechá</w:t>
      </w:r>
      <w:r w:rsidR="006C12C2">
        <w:rPr>
          <w:iCs/>
        </w:rPr>
        <w:t xml:space="preserve">vá </w:t>
      </w:r>
      <w:r w:rsidR="004B155E">
        <w:rPr>
          <w:iCs/>
        </w:rPr>
        <w:t>následky, kterých si všímá</w:t>
      </w:r>
      <w:r w:rsidR="00387459">
        <w:rPr>
          <w:iCs/>
        </w:rPr>
        <w:t>me</w:t>
      </w:r>
      <w:r w:rsidR="004B155E">
        <w:rPr>
          <w:iCs/>
        </w:rPr>
        <w:t xml:space="preserve"> </w:t>
      </w:r>
      <w:r w:rsidR="00230ADD">
        <w:rPr>
          <w:iCs/>
        </w:rPr>
        <w:t xml:space="preserve">často </w:t>
      </w:r>
      <w:r w:rsidR="004B155E">
        <w:rPr>
          <w:iCs/>
        </w:rPr>
        <w:t>až v</w:t>
      </w:r>
      <w:r w:rsidR="00D14941">
        <w:rPr>
          <w:iCs/>
        </w:rPr>
        <w:t> </w:t>
      </w:r>
      <w:r w:rsidR="004B155E">
        <w:rPr>
          <w:iCs/>
        </w:rPr>
        <w:t>dospělosti</w:t>
      </w:r>
      <w:r w:rsidR="00D26FF5">
        <w:rPr>
          <w:iCs/>
        </w:rPr>
        <w:t>. A to v</w:t>
      </w:r>
      <w:r w:rsidR="00F72C0E">
        <w:rPr>
          <w:iCs/>
        </w:rPr>
        <w:t xml:space="preserve">e chvíli, kdy </w:t>
      </w:r>
      <w:r w:rsidR="004B155E">
        <w:rPr>
          <w:iCs/>
        </w:rPr>
        <w:t>navazuje vztahy s</w:t>
      </w:r>
      <w:r w:rsidR="00D14941">
        <w:rPr>
          <w:iCs/>
        </w:rPr>
        <w:t> </w:t>
      </w:r>
      <w:r w:rsidR="004B155E">
        <w:rPr>
          <w:iCs/>
        </w:rPr>
        <w:t>ostatními lidmi</w:t>
      </w:r>
      <w:r w:rsidR="00F72C0E">
        <w:rPr>
          <w:iCs/>
        </w:rPr>
        <w:t xml:space="preserve">. </w:t>
      </w:r>
      <w:r w:rsidR="005058AA">
        <w:rPr>
          <w:iCs/>
        </w:rPr>
        <w:t>Děti, které procházejí v</w:t>
      </w:r>
      <w:r w:rsidR="00D14941">
        <w:rPr>
          <w:iCs/>
        </w:rPr>
        <w:t> </w:t>
      </w:r>
      <w:r w:rsidR="00AA64AE">
        <w:rPr>
          <w:iCs/>
        </w:rPr>
        <w:t xml:space="preserve">raném </w:t>
      </w:r>
      <w:r w:rsidR="005058AA">
        <w:rPr>
          <w:iCs/>
        </w:rPr>
        <w:t>dětství traumatem</w:t>
      </w:r>
      <w:r w:rsidR="00AA64AE">
        <w:rPr>
          <w:iCs/>
        </w:rPr>
        <w:t xml:space="preserve"> rozvodu rodičů</w:t>
      </w:r>
      <w:r w:rsidR="005058AA">
        <w:rPr>
          <w:iCs/>
        </w:rPr>
        <w:t xml:space="preserve"> se </w:t>
      </w:r>
      <w:r w:rsidR="00427C8F">
        <w:rPr>
          <w:iCs/>
        </w:rPr>
        <w:t>těžko</w:t>
      </w:r>
      <w:r w:rsidR="005058AA">
        <w:rPr>
          <w:iCs/>
        </w:rPr>
        <w:t xml:space="preserve"> učí </w:t>
      </w:r>
      <w:r w:rsidR="00AA64AE">
        <w:rPr>
          <w:iCs/>
        </w:rPr>
        <w:t>navazovat</w:t>
      </w:r>
      <w:r w:rsidR="005058AA">
        <w:rPr>
          <w:iCs/>
        </w:rPr>
        <w:t xml:space="preserve"> vztahy s</w:t>
      </w:r>
      <w:r w:rsidR="00D14941">
        <w:rPr>
          <w:iCs/>
        </w:rPr>
        <w:t> </w:t>
      </w:r>
      <w:r w:rsidR="005058AA">
        <w:rPr>
          <w:iCs/>
        </w:rPr>
        <w:t xml:space="preserve">ostatními, a to </w:t>
      </w:r>
      <w:r w:rsidR="00640A10">
        <w:rPr>
          <w:iCs/>
        </w:rPr>
        <w:t xml:space="preserve">může </w:t>
      </w:r>
      <w:r w:rsidR="005058AA">
        <w:rPr>
          <w:iCs/>
        </w:rPr>
        <w:t>následně vést k</w:t>
      </w:r>
      <w:r w:rsidR="00D14941">
        <w:rPr>
          <w:iCs/>
        </w:rPr>
        <w:t> </w:t>
      </w:r>
      <w:r w:rsidR="005058AA">
        <w:rPr>
          <w:iCs/>
        </w:rPr>
        <w:t>patologickému chování, které</w:t>
      </w:r>
      <w:r w:rsidR="00427C8F">
        <w:rPr>
          <w:iCs/>
        </w:rPr>
        <w:t xml:space="preserve"> </w:t>
      </w:r>
      <w:r w:rsidR="00DB2FE4">
        <w:rPr>
          <w:iCs/>
        </w:rPr>
        <w:t>může</w:t>
      </w:r>
      <w:r w:rsidR="005058AA">
        <w:rPr>
          <w:iCs/>
        </w:rPr>
        <w:t xml:space="preserve"> </w:t>
      </w:r>
      <w:r w:rsidR="00427C8F">
        <w:rPr>
          <w:iCs/>
        </w:rPr>
        <w:t xml:space="preserve">být </w:t>
      </w:r>
      <w:r w:rsidR="005058AA">
        <w:rPr>
          <w:iCs/>
        </w:rPr>
        <w:t xml:space="preserve">ve společnosti </w:t>
      </w:r>
      <w:r w:rsidR="00427C8F">
        <w:rPr>
          <w:iCs/>
        </w:rPr>
        <w:t>zdrojem</w:t>
      </w:r>
      <w:r w:rsidR="005058AA">
        <w:rPr>
          <w:iCs/>
        </w:rPr>
        <w:t xml:space="preserve"> nepříznivé situace jedinců. </w:t>
      </w:r>
      <w:r w:rsidR="0035653C">
        <w:rPr>
          <w:iCs/>
        </w:rPr>
        <w:t>Důvodem je to, že jejich</w:t>
      </w:r>
      <w:r w:rsidR="00230ADD">
        <w:rPr>
          <w:iCs/>
        </w:rPr>
        <w:t xml:space="preserve"> citová rovina nebyla dostatečně </w:t>
      </w:r>
      <w:r w:rsidR="0035653C">
        <w:rPr>
          <w:iCs/>
        </w:rPr>
        <w:t>uspokojena</w:t>
      </w:r>
      <w:r w:rsidR="00230ADD">
        <w:rPr>
          <w:iCs/>
        </w:rPr>
        <w:t xml:space="preserve"> </w:t>
      </w:r>
      <w:r w:rsidR="0035653C">
        <w:rPr>
          <w:iCs/>
        </w:rPr>
        <w:t>v</w:t>
      </w:r>
      <w:r w:rsidR="00D14941">
        <w:rPr>
          <w:iCs/>
        </w:rPr>
        <w:t> </w:t>
      </w:r>
      <w:r w:rsidR="0035653C">
        <w:rPr>
          <w:iCs/>
        </w:rPr>
        <w:t xml:space="preserve">dětství </w:t>
      </w:r>
      <w:r w:rsidR="00230ADD">
        <w:rPr>
          <w:iCs/>
        </w:rPr>
        <w:t xml:space="preserve">a tím sami nevědí, jak ji </w:t>
      </w:r>
      <w:r w:rsidR="0035653C">
        <w:rPr>
          <w:iCs/>
        </w:rPr>
        <w:t>poskyt</w:t>
      </w:r>
      <w:r w:rsidR="00427C8F">
        <w:rPr>
          <w:iCs/>
        </w:rPr>
        <w:t>ovat</w:t>
      </w:r>
      <w:r w:rsidR="00230ADD">
        <w:rPr>
          <w:iCs/>
        </w:rPr>
        <w:t xml:space="preserve"> v</w:t>
      </w:r>
      <w:r w:rsidR="00D14941">
        <w:rPr>
          <w:iCs/>
        </w:rPr>
        <w:t> </w:t>
      </w:r>
      <w:r w:rsidR="00230ADD">
        <w:rPr>
          <w:iCs/>
        </w:rPr>
        <w:t>interakci s</w:t>
      </w:r>
      <w:r w:rsidR="00D14941">
        <w:rPr>
          <w:iCs/>
        </w:rPr>
        <w:t> </w:t>
      </w:r>
      <w:r w:rsidR="00230ADD">
        <w:rPr>
          <w:iCs/>
        </w:rPr>
        <w:t>druhými lidmi</w:t>
      </w:r>
      <w:r w:rsidR="004B155E">
        <w:rPr>
          <w:iCs/>
        </w:rPr>
        <w:t>.</w:t>
      </w:r>
      <w:r w:rsidR="002240D5">
        <w:rPr>
          <w:iCs/>
        </w:rPr>
        <w:t xml:space="preserve"> </w:t>
      </w:r>
      <w:r w:rsidR="00A14542">
        <w:rPr>
          <w:iCs/>
        </w:rPr>
        <w:t>Tím se dostáváme k</w:t>
      </w:r>
      <w:r w:rsidR="00D14941">
        <w:rPr>
          <w:iCs/>
        </w:rPr>
        <w:t> </w:t>
      </w:r>
      <w:r w:rsidR="00A14542">
        <w:rPr>
          <w:iCs/>
        </w:rPr>
        <w:t xml:space="preserve">mé hlavní myšlence celé závěrečné práce. </w:t>
      </w:r>
    </w:p>
    <w:p w14:paraId="63FC2256" w14:textId="773EDF18" w:rsidR="00704DF1" w:rsidRDefault="00640A10" w:rsidP="007A2FB3">
      <w:pPr>
        <w:pStyle w:val="norm1odstavec"/>
        <w:rPr>
          <w:iCs/>
        </w:rPr>
      </w:pPr>
      <w:r>
        <w:rPr>
          <w:iCs/>
        </w:rPr>
        <w:t xml:space="preserve">Pokud se </w:t>
      </w:r>
      <w:r w:rsidR="00A14542">
        <w:rPr>
          <w:iCs/>
        </w:rPr>
        <w:t xml:space="preserve">tedy </w:t>
      </w:r>
      <w:r>
        <w:rPr>
          <w:iCs/>
        </w:rPr>
        <w:t xml:space="preserve">ošetří celý rodinný systém, to znamená, že rodiče </w:t>
      </w:r>
      <w:r w:rsidR="000328A6">
        <w:rPr>
          <w:iCs/>
        </w:rPr>
        <w:t xml:space="preserve">budou za </w:t>
      </w:r>
      <w:r w:rsidR="00A14542">
        <w:rPr>
          <w:iCs/>
        </w:rPr>
        <w:t>pomoc</w:t>
      </w:r>
      <w:r w:rsidR="000328A6">
        <w:rPr>
          <w:iCs/>
        </w:rPr>
        <w:t>i</w:t>
      </w:r>
      <w:r w:rsidR="00A14542">
        <w:rPr>
          <w:iCs/>
        </w:rPr>
        <w:t xml:space="preserve"> odborníků </w:t>
      </w:r>
      <w:r>
        <w:rPr>
          <w:iCs/>
        </w:rPr>
        <w:t>pracovat na kooperativním rodičovství, které vede k</w:t>
      </w:r>
      <w:r w:rsidR="00D14941">
        <w:rPr>
          <w:iCs/>
        </w:rPr>
        <w:t> </w:t>
      </w:r>
      <w:r>
        <w:rPr>
          <w:iCs/>
        </w:rPr>
        <w:t>naplň</w:t>
      </w:r>
      <w:r w:rsidR="00427C8F">
        <w:rPr>
          <w:iCs/>
        </w:rPr>
        <w:t>ování</w:t>
      </w:r>
      <w:r>
        <w:rPr>
          <w:iCs/>
        </w:rPr>
        <w:t xml:space="preserve"> vešker</w:t>
      </w:r>
      <w:r w:rsidR="00427C8F">
        <w:rPr>
          <w:iCs/>
        </w:rPr>
        <w:t>ých</w:t>
      </w:r>
      <w:r>
        <w:rPr>
          <w:iCs/>
        </w:rPr>
        <w:t xml:space="preserve"> potřeb dítěte, ale zejména t</w:t>
      </w:r>
      <w:r w:rsidR="002A2E72">
        <w:rPr>
          <w:iCs/>
        </w:rPr>
        <w:t>ěch</w:t>
      </w:r>
      <w:r>
        <w:rPr>
          <w:iCs/>
        </w:rPr>
        <w:t xml:space="preserve"> v</w:t>
      </w:r>
      <w:r w:rsidR="00D14941">
        <w:rPr>
          <w:iCs/>
        </w:rPr>
        <w:t> </w:t>
      </w:r>
      <w:r>
        <w:rPr>
          <w:iCs/>
        </w:rPr>
        <w:t>citové rovině, bude mít daný jedince možnost v</w:t>
      </w:r>
      <w:r w:rsidR="00D14941">
        <w:rPr>
          <w:iCs/>
        </w:rPr>
        <w:t> </w:t>
      </w:r>
      <w:r>
        <w:rPr>
          <w:iCs/>
        </w:rPr>
        <w:t xml:space="preserve">dospělosti lépe zapadnout do společnosti a </w:t>
      </w:r>
      <w:r w:rsidR="002A2E72">
        <w:rPr>
          <w:iCs/>
        </w:rPr>
        <w:t>vyhnout se</w:t>
      </w:r>
      <w:r>
        <w:rPr>
          <w:iCs/>
        </w:rPr>
        <w:t xml:space="preserve"> tak </w:t>
      </w:r>
      <w:r w:rsidR="00387459">
        <w:rPr>
          <w:iCs/>
        </w:rPr>
        <w:t>patologické</w:t>
      </w:r>
      <w:r w:rsidR="002A2E72">
        <w:rPr>
          <w:iCs/>
        </w:rPr>
        <w:t>mu</w:t>
      </w:r>
      <w:r w:rsidR="00387459">
        <w:rPr>
          <w:iCs/>
        </w:rPr>
        <w:t xml:space="preserve"> </w:t>
      </w:r>
      <w:r w:rsidR="00280971">
        <w:rPr>
          <w:iCs/>
        </w:rPr>
        <w:t>chování</w:t>
      </w:r>
      <w:r w:rsidR="00387459">
        <w:rPr>
          <w:iCs/>
        </w:rPr>
        <w:t xml:space="preserve">. </w:t>
      </w:r>
      <w:r w:rsidR="0091323C">
        <w:rPr>
          <w:iCs/>
        </w:rPr>
        <w:t>Takový vzorec chování si následně přebírá a předává ho v</w:t>
      </w:r>
      <w:r w:rsidR="00D14941">
        <w:rPr>
          <w:iCs/>
        </w:rPr>
        <w:t> </w:t>
      </w:r>
      <w:r w:rsidR="0091323C">
        <w:rPr>
          <w:iCs/>
        </w:rPr>
        <w:t>budouc</w:t>
      </w:r>
      <w:r w:rsidR="00E61133">
        <w:rPr>
          <w:iCs/>
        </w:rPr>
        <w:t>nosti</w:t>
      </w:r>
      <w:r w:rsidR="0091323C">
        <w:rPr>
          <w:iCs/>
        </w:rPr>
        <w:t xml:space="preserve"> zase vlastním dětem. </w:t>
      </w:r>
      <w:r w:rsidR="0079773B">
        <w:rPr>
          <w:iCs/>
        </w:rPr>
        <w:t>S</w:t>
      </w:r>
      <w:r w:rsidR="00D14941">
        <w:rPr>
          <w:iCs/>
        </w:rPr>
        <w:t> </w:t>
      </w:r>
      <w:r w:rsidR="0079773B">
        <w:rPr>
          <w:iCs/>
        </w:rPr>
        <w:t xml:space="preserve">dnešním dnem </w:t>
      </w:r>
      <w:r w:rsidR="00470D43">
        <w:rPr>
          <w:iCs/>
        </w:rPr>
        <w:t xml:space="preserve">pomalu </w:t>
      </w:r>
      <w:r w:rsidR="0079773B">
        <w:rPr>
          <w:iCs/>
        </w:rPr>
        <w:t xml:space="preserve">přibývá nových projektů a organizací, které se zabývají danou problematikou. </w:t>
      </w:r>
      <w:r w:rsidR="00470D43">
        <w:rPr>
          <w:iCs/>
        </w:rPr>
        <w:t xml:space="preserve">Nicméně se stále jedná o malé množství, které by bylo přímo zacílené na </w:t>
      </w:r>
      <w:r w:rsidR="00ED021B">
        <w:rPr>
          <w:iCs/>
        </w:rPr>
        <w:t xml:space="preserve">posílení </w:t>
      </w:r>
      <w:r w:rsidR="00470D43">
        <w:rPr>
          <w:iCs/>
        </w:rPr>
        <w:t>kooperativní</w:t>
      </w:r>
      <w:r w:rsidR="00ED021B">
        <w:rPr>
          <w:iCs/>
        </w:rPr>
        <w:t>ho</w:t>
      </w:r>
      <w:r w:rsidR="00470D43">
        <w:rPr>
          <w:iCs/>
        </w:rPr>
        <w:t xml:space="preserve"> rodičovství. </w:t>
      </w:r>
      <w:r w:rsidR="0044097D">
        <w:rPr>
          <w:iCs/>
        </w:rPr>
        <w:t>Předmětem</w:t>
      </w:r>
      <w:r w:rsidR="0079773B">
        <w:rPr>
          <w:iCs/>
        </w:rPr>
        <w:t xml:space="preserve"> mé závěrečné práce je hlavně danou problematiku přiblížit, aby se </w:t>
      </w:r>
      <w:r w:rsidR="00526373">
        <w:rPr>
          <w:iCs/>
        </w:rPr>
        <w:t xml:space="preserve">více </w:t>
      </w:r>
      <w:r w:rsidR="0079773B">
        <w:rPr>
          <w:iCs/>
        </w:rPr>
        <w:t>dostala do podvědomí jak obyčejných lidí, tak odborníků</w:t>
      </w:r>
      <w:r w:rsidR="0064625A">
        <w:rPr>
          <w:iCs/>
        </w:rPr>
        <w:t xml:space="preserve"> v</w:t>
      </w:r>
      <w:r w:rsidR="00D14941">
        <w:rPr>
          <w:iCs/>
        </w:rPr>
        <w:t> </w:t>
      </w:r>
      <w:r w:rsidR="0064625A">
        <w:rPr>
          <w:iCs/>
        </w:rPr>
        <w:t>profesi sociální prác</w:t>
      </w:r>
      <w:r w:rsidR="00B85F68">
        <w:rPr>
          <w:iCs/>
        </w:rPr>
        <w:t>e</w:t>
      </w:r>
      <w:r w:rsidR="0064625A">
        <w:rPr>
          <w:iCs/>
        </w:rPr>
        <w:t xml:space="preserve">. </w:t>
      </w:r>
      <w:r w:rsidR="00B85F68">
        <w:rPr>
          <w:iCs/>
        </w:rPr>
        <w:t>Závěrečná p</w:t>
      </w:r>
      <w:r w:rsidR="00526373">
        <w:rPr>
          <w:iCs/>
        </w:rPr>
        <w:t xml:space="preserve">ráce </w:t>
      </w:r>
      <w:r w:rsidR="00886013">
        <w:rPr>
          <w:iCs/>
        </w:rPr>
        <w:t>nabízí pohled</w:t>
      </w:r>
      <w:r w:rsidR="00526373">
        <w:rPr>
          <w:iCs/>
        </w:rPr>
        <w:t xml:space="preserve"> rodinám</w:t>
      </w:r>
      <w:r w:rsidR="00B85F68">
        <w:rPr>
          <w:iCs/>
        </w:rPr>
        <w:t xml:space="preserve"> </w:t>
      </w:r>
      <w:r w:rsidR="00886013">
        <w:rPr>
          <w:iCs/>
        </w:rPr>
        <w:t>v</w:t>
      </w:r>
      <w:r w:rsidR="00D14941">
        <w:rPr>
          <w:iCs/>
        </w:rPr>
        <w:t> </w:t>
      </w:r>
      <w:r w:rsidR="00886013">
        <w:rPr>
          <w:iCs/>
        </w:rPr>
        <w:t xml:space="preserve">konfliktu </w:t>
      </w:r>
      <w:r w:rsidR="00B85F68">
        <w:rPr>
          <w:iCs/>
        </w:rPr>
        <w:t xml:space="preserve">na </w:t>
      </w:r>
      <w:r w:rsidR="002B0439">
        <w:rPr>
          <w:iCs/>
        </w:rPr>
        <w:t xml:space="preserve">možnosti řešení </w:t>
      </w:r>
      <w:r w:rsidR="00CC6D15">
        <w:rPr>
          <w:iCs/>
        </w:rPr>
        <w:t xml:space="preserve">jejich </w:t>
      </w:r>
      <w:r w:rsidR="002B0439">
        <w:rPr>
          <w:iCs/>
        </w:rPr>
        <w:t>problémů</w:t>
      </w:r>
      <w:r w:rsidR="00CC6D15">
        <w:rPr>
          <w:iCs/>
        </w:rPr>
        <w:t xml:space="preserve"> v</w:t>
      </w:r>
      <w:r w:rsidR="00886013">
        <w:rPr>
          <w:iCs/>
        </w:rPr>
        <w:t>zniklých</w:t>
      </w:r>
      <w:r w:rsidR="00CC6D15">
        <w:rPr>
          <w:iCs/>
        </w:rPr>
        <w:t> důsledk</w:t>
      </w:r>
      <w:r w:rsidR="00886013">
        <w:rPr>
          <w:iCs/>
        </w:rPr>
        <w:t>em</w:t>
      </w:r>
      <w:r w:rsidR="00CC6D15">
        <w:rPr>
          <w:iCs/>
        </w:rPr>
        <w:t xml:space="preserve"> rozvodu či rozchodu</w:t>
      </w:r>
      <w:r w:rsidR="00124A79">
        <w:rPr>
          <w:iCs/>
        </w:rPr>
        <w:t xml:space="preserve"> </w:t>
      </w:r>
      <w:r w:rsidR="00526373">
        <w:rPr>
          <w:iCs/>
        </w:rPr>
        <w:t>a zároveň</w:t>
      </w:r>
      <w:r w:rsidR="00272331">
        <w:rPr>
          <w:iCs/>
        </w:rPr>
        <w:t xml:space="preserve"> také</w:t>
      </w:r>
      <w:r w:rsidR="00526373">
        <w:rPr>
          <w:iCs/>
        </w:rPr>
        <w:t xml:space="preserve"> sociální</w:t>
      </w:r>
      <w:r w:rsidR="002B0439">
        <w:rPr>
          <w:iCs/>
        </w:rPr>
        <w:t>m</w:t>
      </w:r>
      <w:r w:rsidR="00526373">
        <w:rPr>
          <w:iCs/>
        </w:rPr>
        <w:t xml:space="preserve"> pracovníkům či odborníkům</w:t>
      </w:r>
      <w:r w:rsidR="00EB2152">
        <w:rPr>
          <w:iCs/>
        </w:rPr>
        <w:t xml:space="preserve"> ukazuje</w:t>
      </w:r>
      <w:r w:rsidR="00CC6D15">
        <w:rPr>
          <w:iCs/>
        </w:rPr>
        <w:t>,</w:t>
      </w:r>
      <w:r w:rsidR="00526373">
        <w:rPr>
          <w:iCs/>
        </w:rPr>
        <w:t xml:space="preserve"> </w:t>
      </w:r>
      <w:r w:rsidR="00EB2152">
        <w:rPr>
          <w:iCs/>
        </w:rPr>
        <w:t>co je účinné při práci s</w:t>
      </w:r>
      <w:r w:rsidR="00D14941">
        <w:rPr>
          <w:iCs/>
        </w:rPr>
        <w:t> </w:t>
      </w:r>
      <w:r w:rsidR="00526373">
        <w:rPr>
          <w:iCs/>
        </w:rPr>
        <w:t>rodin</w:t>
      </w:r>
      <w:r w:rsidR="00EB2152">
        <w:rPr>
          <w:iCs/>
        </w:rPr>
        <w:t>ami</w:t>
      </w:r>
      <w:r w:rsidR="00526373">
        <w:rPr>
          <w:iCs/>
        </w:rPr>
        <w:t xml:space="preserve"> v</w:t>
      </w:r>
      <w:r w:rsidR="00D14941">
        <w:rPr>
          <w:iCs/>
        </w:rPr>
        <w:t> </w:t>
      </w:r>
      <w:r w:rsidR="00526373">
        <w:rPr>
          <w:iCs/>
        </w:rPr>
        <w:t>konflikt</w:t>
      </w:r>
      <w:r w:rsidR="00EB2152">
        <w:rPr>
          <w:iCs/>
        </w:rPr>
        <w:t xml:space="preserve">u. </w:t>
      </w:r>
    </w:p>
    <w:p w14:paraId="064F66D1" w14:textId="656800DC" w:rsidR="00C25284" w:rsidRPr="00C25284" w:rsidRDefault="00C25284" w:rsidP="00C25284">
      <w:pPr>
        <w:pStyle w:val="norm1odstavec"/>
      </w:pPr>
      <w:r>
        <w:t>V</w:t>
      </w:r>
      <w:r w:rsidR="00D14941">
        <w:t> </w:t>
      </w:r>
      <w:r>
        <w:t xml:space="preserve">první části bakalářské práce se věnuji teoretické části, kde popisuji problematiku rozvodu a jeho následné dopady na </w:t>
      </w:r>
      <w:r w:rsidR="00A13D04">
        <w:t xml:space="preserve">vývoj </w:t>
      </w:r>
      <w:r>
        <w:t>dítě</w:t>
      </w:r>
      <w:r w:rsidR="00A13D04">
        <w:t>te.</w:t>
      </w:r>
      <w:r w:rsidR="00EB2152">
        <w:t xml:space="preserve"> Dále popisuji, jakým způsobem jsem sbírala a zpracovávala získaná data pro výzkum</w:t>
      </w:r>
      <w:r w:rsidR="008A4D29">
        <w:t>, pro který byl</w:t>
      </w:r>
      <w:r w:rsidR="005C5C9F">
        <w:t>a</w:t>
      </w:r>
      <w:r w:rsidR="008A4D29">
        <w:t xml:space="preserve"> zvolen</w:t>
      </w:r>
      <w:r w:rsidR="005C5C9F">
        <w:t>a</w:t>
      </w:r>
      <w:r w:rsidR="008A4D29">
        <w:t xml:space="preserve"> strategie kvalitativního výzkumu. </w:t>
      </w:r>
      <w:r w:rsidR="00286CF6">
        <w:t>V</w:t>
      </w:r>
      <w:r w:rsidR="00D14941">
        <w:t> </w:t>
      </w:r>
      <w:r w:rsidR="00286CF6">
        <w:t xml:space="preserve">konečné části jsou shrnuty výsledky výzkumu a </w:t>
      </w:r>
      <w:r w:rsidR="006B4EBC">
        <w:t>pop</w:t>
      </w:r>
      <w:r w:rsidR="00283101">
        <w:t>is</w:t>
      </w:r>
      <w:r w:rsidR="00286CF6">
        <w:t xml:space="preserve"> jeho možného využití v</w:t>
      </w:r>
      <w:r w:rsidR="00D14941">
        <w:t> </w:t>
      </w:r>
      <w:r w:rsidR="00286CF6">
        <w:t>sociální práci.</w:t>
      </w:r>
      <w:r w:rsidR="007462A8">
        <w:t xml:space="preserve"> </w:t>
      </w:r>
      <w:r w:rsidR="00816DAC">
        <w:t>Od začátku studia jsem</w:t>
      </w:r>
      <w:r w:rsidR="007462A8">
        <w:t xml:space="preserve"> zastávala názor, že rodina je nejdůležitější</w:t>
      </w:r>
      <w:r w:rsidR="00816DAC">
        <w:t>m</w:t>
      </w:r>
      <w:r w:rsidR="007462A8">
        <w:t xml:space="preserve"> systémem ve společnosti, od kterého se </w:t>
      </w:r>
      <w:r w:rsidR="00816DAC">
        <w:t xml:space="preserve">odvíjí velká část našeho </w:t>
      </w:r>
      <w:r w:rsidR="00A63D91">
        <w:t xml:space="preserve">cítění, </w:t>
      </w:r>
      <w:r w:rsidR="004D1038">
        <w:t xml:space="preserve">jednání a </w:t>
      </w:r>
      <w:r w:rsidR="00816DAC">
        <w:t>chování</w:t>
      </w:r>
      <w:r w:rsidR="00164B09">
        <w:t xml:space="preserve"> v</w:t>
      </w:r>
      <w:r w:rsidR="00D14941">
        <w:t> </w:t>
      </w:r>
      <w:r w:rsidR="00164B09">
        <w:t>interakci s</w:t>
      </w:r>
      <w:r w:rsidR="00D14941">
        <w:t> </w:t>
      </w:r>
      <w:r w:rsidR="00164B09">
        <w:t>okolím</w:t>
      </w:r>
      <w:r w:rsidR="00816DAC">
        <w:t xml:space="preserve">. </w:t>
      </w:r>
      <w:r w:rsidR="00852BB9">
        <w:t>Se zkouman</w:t>
      </w:r>
      <w:r w:rsidR="00594621">
        <w:t xml:space="preserve">ým jevem </w:t>
      </w:r>
      <w:r w:rsidR="007462A8">
        <w:t>jsem se setkala na praxi ve třetím ročníku</w:t>
      </w:r>
      <w:r w:rsidR="00EA0F71">
        <w:t xml:space="preserve"> studia</w:t>
      </w:r>
      <w:r w:rsidR="00EC77D0">
        <w:t xml:space="preserve">, </w:t>
      </w:r>
      <w:r w:rsidR="00EF057C">
        <w:t xml:space="preserve">kde se stal mojí motivací pro psaní bakalářské práce. </w:t>
      </w:r>
    </w:p>
    <w:p w14:paraId="5F8454EE" w14:textId="187006B5" w:rsidR="00B84E1A" w:rsidRDefault="00B84E1A" w:rsidP="00B84E1A"/>
    <w:p w14:paraId="6DA28034" w14:textId="77777777" w:rsidR="002725D5" w:rsidRPr="00BC3E1D" w:rsidRDefault="002725D5" w:rsidP="00BC3E1D">
      <w:pPr>
        <w:rPr>
          <w:rFonts w:cs="Times New Roman"/>
        </w:rPr>
        <w:sectPr w:rsidR="002725D5" w:rsidRPr="00BC3E1D" w:rsidSect="000F6544">
          <w:footerReference w:type="default" r:id="rId9"/>
          <w:footerReference w:type="first" r:id="rId10"/>
          <w:pgSz w:w="11906" w:h="16838"/>
          <w:pgMar w:top="1417" w:right="1417" w:bottom="1417" w:left="1417" w:header="708" w:footer="708" w:gutter="0"/>
          <w:pgNumType w:start="8"/>
          <w:cols w:space="708"/>
          <w:titlePg/>
          <w:docGrid w:linePitch="360"/>
        </w:sectPr>
      </w:pPr>
    </w:p>
    <w:p w14:paraId="60017E72" w14:textId="74C611B7" w:rsidR="002725D5" w:rsidRPr="002725D5" w:rsidRDefault="002725D5" w:rsidP="002725D5">
      <w:pPr>
        <w:pStyle w:val="Odstavecseseznamem"/>
        <w:ind w:firstLine="0"/>
        <w:rPr>
          <w:rFonts w:cs="Times New Roman"/>
        </w:rPr>
      </w:pPr>
    </w:p>
    <w:p w14:paraId="1FDF9D81" w14:textId="6F895F64" w:rsidR="0095273D" w:rsidRDefault="00A23C5E" w:rsidP="00D5409C">
      <w:pPr>
        <w:pStyle w:val="Nadpis1"/>
        <w:numPr>
          <w:ilvl w:val="0"/>
          <w:numId w:val="0"/>
        </w:numPr>
      </w:pPr>
      <w:bookmarkStart w:id="4" w:name="_Toc69325738"/>
      <w:r>
        <w:t>TEORETICKÁ</w:t>
      </w:r>
      <w:r w:rsidR="0095273D">
        <w:t xml:space="preserve"> ČÁST</w:t>
      </w:r>
      <w:bookmarkEnd w:id="4"/>
    </w:p>
    <w:p w14:paraId="7E82BCCA" w14:textId="65238CDB" w:rsidR="006D10B8" w:rsidRPr="00017D8A" w:rsidRDefault="006D10B8" w:rsidP="00D5409C">
      <w:pPr>
        <w:pStyle w:val="Nadpis1"/>
      </w:pPr>
      <w:bookmarkStart w:id="5" w:name="_Toc69325739"/>
      <w:r w:rsidRPr="00017D8A">
        <w:t>Rodina a její vliv na dítě</w:t>
      </w:r>
      <w:bookmarkEnd w:id="5"/>
      <w:r w:rsidRPr="00017D8A">
        <w:t xml:space="preserve"> </w:t>
      </w:r>
    </w:p>
    <w:p w14:paraId="7891830C" w14:textId="28CD2D52" w:rsidR="006D10B8" w:rsidRDefault="006D10B8" w:rsidP="004E6DAD">
      <w:r>
        <w:t xml:space="preserve">Rodina je klíčovým pojmem pro </w:t>
      </w:r>
      <w:r w:rsidR="009B29AD">
        <w:t>tuhle</w:t>
      </w:r>
      <w:r>
        <w:t xml:space="preserve"> bakalářskou práci, </w:t>
      </w:r>
      <w:r w:rsidR="009B29AD">
        <w:t>je</w:t>
      </w:r>
      <w:r>
        <w:t xml:space="preserve"> </w:t>
      </w:r>
      <w:r w:rsidR="00A23C5E">
        <w:t xml:space="preserve">tedy </w:t>
      </w:r>
      <w:r>
        <w:t xml:space="preserve">důležité tento pojem vymezit. Je obecně známo, že rodina je </w:t>
      </w:r>
      <w:r w:rsidRPr="00057630">
        <w:t>sama o sobě nejstarším prvkem, který je nejen součástí společnosti, ale společnost hlavně utváří.</w:t>
      </w:r>
      <w:r>
        <w:t xml:space="preserve"> </w:t>
      </w:r>
      <w:r w:rsidR="00DA4402">
        <w:t>Kapitola</w:t>
      </w:r>
      <w:r w:rsidR="009B29AD">
        <w:t xml:space="preserve"> o</w:t>
      </w:r>
      <w:r w:rsidR="003F042A">
        <w:t>krajově p</w:t>
      </w:r>
      <w:r w:rsidR="009B29AD">
        <w:t>op</w:t>
      </w:r>
      <w:r w:rsidR="00DA4402">
        <w:t>isuje</w:t>
      </w:r>
      <w:r w:rsidRPr="00057630">
        <w:t xml:space="preserve">, </w:t>
      </w:r>
      <w:r>
        <w:t>jaká je její podstata</w:t>
      </w:r>
      <w:r w:rsidR="003F042A">
        <w:t>, funkce</w:t>
      </w:r>
      <w:r w:rsidR="009D38AF">
        <w:t xml:space="preserve">, </w:t>
      </w:r>
      <w:r w:rsidRPr="00057630">
        <w:t>jakým</w:t>
      </w:r>
      <w:r>
        <w:t xml:space="preserve"> způsobem se rodina vyvíjela</w:t>
      </w:r>
      <w:r w:rsidR="009D38AF">
        <w:t xml:space="preserve"> a jaký má vliv přímo na dítě a jeho vývoj.</w:t>
      </w:r>
    </w:p>
    <w:p w14:paraId="015D5255" w14:textId="77777777" w:rsidR="006D10B8" w:rsidRDefault="006D10B8" w:rsidP="006D10B8">
      <w:pPr>
        <w:pStyle w:val="Nadpis2"/>
      </w:pPr>
      <w:bookmarkStart w:id="6" w:name="_Toc69325740"/>
      <w:r>
        <w:t>Pojem rodina</w:t>
      </w:r>
      <w:bookmarkEnd w:id="6"/>
      <w:r>
        <w:t xml:space="preserve"> </w:t>
      </w:r>
    </w:p>
    <w:p w14:paraId="391AC427" w14:textId="61EE07B3" w:rsidR="00965220" w:rsidRDefault="00C0543F" w:rsidP="00965220">
      <w:r w:rsidRPr="00E14150">
        <w:t>Rodina je v</w:t>
      </w:r>
      <w:r w:rsidR="00D14941">
        <w:t> </w:t>
      </w:r>
      <w:r w:rsidR="006D10B8" w:rsidRPr="00E14150">
        <w:t>základním pojetí skupina osob, které jsou mezi sebou provázány příbuzenskými vztahy</w:t>
      </w:r>
      <w:r w:rsidR="004F7DC3" w:rsidRPr="00E14150">
        <w:t xml:space="preserve"> </w:t>
      </w:r>
      <w:r w:rsidR="0042704D" w:rsidRPr="00E14150">
        <w:t>(</w:t>
      </w:r>
      <w:r w:rsidR="006C6A1F" w:rsidRPr="00E14150">
        <w:t>Giddens, 1999, s. 156)</w:t>
      </w:r>
      <w:r w:rsidR="006D10B8" w:rsidRPr="00E14150">
        <w:t>.</w:t>
      </w:r>
      <w:r w:rsidR="00317E1A" w:rsidRPr="00E14150">
        <w:t xml:space="preserve"> </w:t>
      </w:r>
      <w:r w:rsidR="006D10B8" w:rsidRPr="00E14150">
        <w:t>Mezi jednotlivými osobami</w:t>
      </w:r>
      <w:r w:rsidR="00BA2302">
        <w:t>,</w:t>
      </w:r>
      <w:r w:rsidR="006D10B8" w:rsidRPr="00E14150">
        <w:t xml:space="preserve"> v</w:t>
      </w:r>
      <w:r w:rsidR="00D14941">
        <w:t> </w:t>
      </w:r>
      <w:r w:rsidR="006D10B8" w:rsidRPr="00E14150">
        <w:t>takové skupině</w:t>
      </w:r>
      <w:r w:rsidR="00BA2302">
        <w:t>,</w:t>
      </w:r>
      <w:r w:rsidR="006D10B8" w:rsidRPr="00E14150">
        <w:t xml:space="preserve"> může vzniknout příbuzenský vztah několika způsoby</w:t>
      </w:r>
      <w:r w:rsidR="00BA2302">
        <w:t xml:space="preserve"> a to s</w:t>
      </w:r>
      <w:r w:rsidR="006D10B8" w:rsidRPr="00E14150">
        <w:t>ňatkem, pokrevními vazbami ze strany otce či matky nebo adopcí dítěte</w:t>
      </w:r>
      <w:r w:rsidR="008F2F0B" w:rsidRPr="00E14150">
        <w:t xml:space="preserve"> (Giddens, 1999, s. 156)</w:t>
      </w:r>
      <w:r w:rsidR="006D10B8" w:rsidRPr="00E14150">
        <w:t>. Zároveň dospělé osoby v</w:t>
      </w:r>
      <w:r w:rsidR="00D14941">
        <w:t> </w:t>
      </w:r>
      <w:r w:rsidR="006D10B8" w:rsidRPr="00E14150">
        <w:t>této skupině mají zodpovědnost za výchovu svých dětí v</w:t>
      </w:r>
      <w:r w:rsidR="00D14941">
        <w:t> </w:t>
      </w:r>
      <w:r w:rsidR="006D10B8" w:rsidRPr="00E14150">
        <w:t>ní (Giddens, 1999, s. 156).</w:t>
      </w:r>
      <w:r w:rsidR="006E27DB" w:rsidRPr="00E14150">
        <w:t xml:space="preserve"> </w:t>
      </w:r>
      <w:r w:rsidR="006D10B8" w:rsidRPr="00E14150">
        <w:t>Moderní rodinná politika považuje rodinu za skupinu lidí, kteří společně bydlí</w:t>
      </w:r>
      <w:r w:rsidR="00944736" w:rsidRPr="00E14150">
        <w:t xml:space="preserve"> (</w:t>
      </w:r>
      <w:r w:rsidR="00E14150" w:rsidRPr="00E14150">
        <w:t>Poláková</w:t>
      </w:r>
      <w:r w:rsidR="00944736" w:rsidRPr="00E14150">
        <w:t>, 2005, s. 344)</w:t>
      </w:r>
      <w:r w:rsidR="006D10B8" w:rsidRPr="00E14150">
        <w:t>. Jsou to</w:t>
      </w:r>
      <w:r w:rsidR="007D2A6F">
        <w:t xml:space="preserve">: </w:t>
      </w:r>
      <w:r w:rsidR="006D10B8" w:rsidRPr="00E14150">
        <w:rPr>
          <w:i/>
          <w:iCs/>
        </w:rPr>
        <w:t>„</w:t>
      </w:r>
      <w:r w:rsidR="007D2A6F">
        <w:rPr>
          <w:i/>
          <w:iCs/>
        </w:rPr>
        <w:t>H</w:t>
      </w:r>
      <w:r w:rsidR="006D10B8" w:rsidRPr="00E14150">
        <w:rPr>
          <w:i/>
          <w:iCs/>
        </w:rPr>
        <w:t>ospodařící manželé či partneři s</w:t>
      </w:r>
      <w:r w:rsidR="00D14941">
        <w:rPr>
          <w:i/>
          <w:iCs/>
        </w:rPr>
        <w:t> </w:t>
      </w:r>
      <w:r w:rsidR="006D10B8" w:rsidRPr="00E14150">
        <w:rPr>
          <w:i/>
          <w:iCs/>
        </w:rPr>
        <w:t>dítětem nebo dětmi, nebo pouze jeden rodič s</w:t>
      </w:r>
      <w:r w:rsidR="00D14941">
        <w:rPr>
          <w:i/>
          <w:iCs/>
        </w:rPr>
        <w:t> </w:t>
      </w:r>
      <w:r w:rsidR="006D10B8" w:rsidRPr="00E14150">
        <w:rPr>
          <w:i/>
          <w:iCs/>
        </w:rPr>
        <w:t>dítětem nebo dětmi</w:t>
      </w:r>
      <w:r w:rsidR="00652CDE" w:rsidRPr="00E14150">
        <w:t xml:space="preserve"> </w:t>
      </w:r>
      <w:r w:rsidR="00652CDE" w:rsidRPr="00E32D40">
        <w:rPr>
          <w:i/>
          <w:iCs/>
        </w:rPr>
        <w:t>(</w:t>
      </w:r>
      <w:r w:rsidR="00E14150" w:rsidRPr="00E32D40">
        <w:rPr>
          <w:i/>
          <w:iCs/>
        </w:rPr>
        <w:t>Poláková</w:t>
      </w:r>
      <w:r w:rsidR="00652CDE" w:rsidRPr="00E32D40">
        <w:rPr>
          <w:i/>
          <w:iCs/>
        </w:rPr>
        <w:t>, 2005, s. 344).</w:t>
      </w:r>
      <w:r w:rsidR="00E32D40">
        <w:rPr>
          <w:i/>
          <w:iCs/>
        </w:rPr>
        <w:t>“</w:t>
      </w:r>
      <w:r w:rsidR="00F638BC">
        <w:t xml:space="preserve"> </w:t>
      </w:r>
      <w:r w:rsidR="002E5C96">
        <w:t>Padrnos</w:t>
      </w:r>
      <w:r w:rsidR="006D10B8" w:rsidRPr="004E6DAD">
        <w:t xml:space="preserve"> (2005, s. 11) </w:t>
      </w:r>
      <w:r w:rsidR="00944736">
        <w:t>považuje</w:t>
      </w:r>
      <w:r w:rsidR="006D10B8" w:rsidRPr="004E6DAD">
        <w:t xml:space="preserve"> skupinu lidí </w:t>
      </w:r>
      <w:r w:rsidR="00846E3F">
        <w:t>za</w:t>
      </w:r>
      <w:r w:rsidR="006D10B8" w:rsidRPr="004E6DAD">
        <w:t xml:space="preserve"> rodinu </w:t>
      </w:r>
      <w:r w:rsidR="00944736">
        <w:t xml:space="preserve">až ve chvíli, </w:t>
      </w:r>
      <w:r w:rsidR="006D10B8" w:rsidRPr="004E6DAD">
        <w:t>kdy se partnerům narodí dítě nebo jeden z</w:t>
      </w:r>
      <w:r w:rsidR="00D14941">
        <w:t> </w:t>
      </w:r>
      <w:r w:rsidR="006D10B8" w:rsidRPr="004E6DAD">
        <w:t xml:space="preserve">nich do společného soužití dítě přivede. </w:t>
      </w:r>
    </w:p>
    <w:p w14:paraId="1A2F1435" w14:textId="1D1C5CA7" w:rsidR="006D10B8" w:rsidRPr="00965220" w:rsidRDefault="00F638BC" w:rsidP="00965220">
      <w:pPr>
        <w:pStyle w:val="norm1odstavec"/>
      </w:pPr>
      <w:r>
        <w:t>Z</w:t>
      </w:r>
      <w:r w:rsidR="00D14941">
        <w:t> </w:t>
      </w:r>
      <w:r>
        <w:t>mého</w:t>
      </w:r>
      <w:r w:rsidR="009B29AD">
        <w:t xml:space="preserve"> úhlu</w:t>
      </w:r>
      <w:r>
        <w:t xml:space="preserve"> pohledu není důležité, zda je rodina s</w:t>
      </w:r>
      <w:r w:rsidR="00D14941">
        <w:t> </w:t>
      </w:r>
      <w:r>
        <w:t>dítětem pokrevně prováza</w:t>
      </w:r>
      <w:r w:rsidR="009B29AD">
        <w:t>ná, jedná se o homosexuální pár</w:t>
      </w:r>
      <w:r>
        <w:t xml:space="preserve"> nebo se rodiče vzali</w:t>
      </w:r>
      <w:r w:rsidR="00AD036E">
        <w:t xml:space="preserve"> či nevzali</w:t>
      </w:r>
      <w:r>
        <w:t xml:space="preserve">. Dle mého názoru je rodina důležitá zejména pro dítě, </w:t>
      </w:r>
      <w:r w:rsidR="009B29AD">
        <w:t>které</w:t>
      </w:r>
      <w:r w:rsidR="00AD036E">
        <w:t xml:space="preserve">mu </w:t>
      </w:r>
      <w:r w:rsidR="009B29AD">
        <w:t>by měla zajistit</w:t>
      </w:r>
      <w:r w:rsidR="00AD036E">
        <w:t xml:space="preserve"> </w:t>
      </w:r>
      <w:r w:rsidR="009B29AD">
        <w:t>naplnění citových potřeb</w:t>
      </w:r>
      <w:r w:rsidR="00AD036E">
        <w:t xml:space="preserve">. </w:t>
      </w:r>
      <w:r w:rsidR="008B3AAD">
        <w:t xml:space="preserve">Jak ale můžeme vidět, </w:t>
      </w:r>
      <w:r w:rsidR="001E4058">
        <w:t>po</w:t>
      </w:r>
      <w:r w:rsidR="008B3AAD">
        <w:t xml:space="preserve">dle literatury je dítě </w:t>
      </w:r>
      <w:r w:rsidR="006D10B8">
        <w:t>nedílnou součástí vzniku rodiny dnešní doby.</w:t>
      </w:r>
      <w:r w:rsidR="00F9270E">
        <w:t xml:space="preserve"> </w:t>
      </w:r>
      <w:r w:rsidR="006D10B8">
        <w:t xml:space="preserve">Je proto také důležitý způsob </w:t>
      </w:r>
      <w:r>
        <w:t xml:space="preserve">jeho </w:t>
      </w:r>
      <w:r w:rsidR="006D10B8">
        <w:t>výchovy v</w:t>
      </w:r>
      <w:r w:rsidR="00D14941">
        <w:t> </w:t>
      </w:r>
      <w:r w:rsidR="006D10B8">
        <w:t xml:space="preserve">rodině. Způsob výchovy rodičů a prostředí, ve kterém dítě vyrůstá, má poté vliv na </w:t>
      </w:r>
      <w:r w:rsidR="00697103">
        <w:t xml:space="preserve">jeho </w:t>
      </w:r>
      <w:r w:rsidR="00391CB9">
        <w:t>psychosociální</w:t>
      </w:r>
      <w:r w:rsidR="006D10B8">
        <w:t xml:space="preserve"> vývoj</w:t>
      </w:r>
      <w:r w:rsidR="00697103">
        <w:t>.</w:t>
      </w:r>
      <w:r w:rsidR="009D38AF">
        <w:t xml:space="preserve"> </w:t>
      </w:r>
      <w:r w:rsidR="00EC2D42" w:rsidRPr="00680D09">
        <w:rPr>
          <w:i/>
          <w:iCs/>
        </w:rPr>
        <w:t>„Psychický vývoj dítěte je úzce spojen s</w:t>
      </w:r>
      <w:r w:rsidR="00D14941">
        <w:rPr>
          <w:i/>
          <w:iCs/>
        </w:rPr>
        <w:t> </w:t>
      </w:r>
      <w:r w:rsidR="00EC2D42" w:rsidRPr="00680D09">
        <w:rPr>
          <w:i/>
          <w:iCs/>
        </w:rPr>
        <w:t>jeho vývojem somatickým a sociálním</w:t>
      </w:r>
      <w:r w:rsidR="00471518" w:rsidRPr="00680D09">
        <w:rPr>
          <w:i/>
          <w:iCs/>
        </w:rPr>
        <w:t>,</w:t>
      </w:r>
      <w:r w:rsidR="00EC2D42" w:rsidRPr="00680D09">
        <w:rPr>
          <w:i/>
          <w:iCs/>
        </w:rPr>
        <w:t xml:space="preserve"> zejména v</w:t>
      </w:r>
      <w:r w:rsidR="00D14941">
        <w:rPr>
          <w:i/>
          <w:iCs/>
        </w:rPr>
        <w:t> </w:t>
      </w:r>
      <w:r w:rsidR="00EC2D42" w:rsidRPr="00680D09">
        <w:rPr>
          <w:i/>
          <w:iCs/>
        </w:rPr>
        <w:t>mladším věku, kdy tyto oblasti nelze oddělovat</w:t>
      </w:r>
      <w:r w:rsidR="00C629F5" w:rsidRPr="00680D09">
        <w:t xml:space="preserve"> </w:t>
      </w:r>
      <w:r w:rsidR="00C629F5" w:rsidRPr="009C5316">
        <w:rPr>
          <w:i/>
          <w:iCs/>
        </w:rPr>
        <w:t>(Mpsv,</w:t>
      </w:r>
      <w:r w:rsidR="00680D09" w:rsidRPr="009C5316">
        <w:rPr>
          <w:i/>
          <w:iCs/>
        </w:rPr>
        <w:t xml:space="preserve"> Orientační hodnocení psychického vývoje.., s. 4).</w:t>
      </w:r>
      <w:r w:rsidR="009C5316">
        <w:rPr>
          <w:i/>
          <w:iCs/>
        </w:rPr>
        <w:t>“</w:t>
      </w:r>
      <w:r w:rsidR="00965220">
        <w:t xml:space="preserve"> Aby byl zajištěn zdravý psychosociální vývoj dítěte, je potřeba, aby mu rodina zajistila konkrétní funkce</w:t>
      </w:r>
      <w:r w:rsidR="00341E8A">
        <w:t>, které nám popisuje odborná literatura</w:t>
      </w:r>
      <w:r w:rsidR="00231DFB">
        <w:t>.</w:t>
      </w:r>
    </w:p>
    <w:p w14:paraId="6C2F6D02" w14:textId="2C05EDF2" w:rsidR="002B7029" w:rsidRDefault="006D10B8" w:rsidP="00AA4807">
      <w:pPr>
        <w:pStyle w:val="norm1odstavec"/>
      </w:pPr>
      <w:r w:rsidRPr="00E7342C">
        <w:t>Rodina zahrnuje funkce biologické, ekonomické, výchovné a sociální</w:t>
      </w:r>
      <w:r w:rsidR="00E7342C" w:rsidRPr="00E7342C">
        <w:t xml:space="preserve"> (Poláková, 2005, s. 345)</w:t>
      </w:r>
      <w:r w:rsidRPr="00E7342C">
        <w:t>.</w:t>
      </w:r>
      <w:r w:rsidR="003D4E97" w:rsidRPr="00E7342C">
        <w:t xml:space="preserve"> </w:t>
      </w:r>
      <w:r w:rsidRPr="00E7342C">
        <w:t>V</w:t>
      </w:r>
      <w:r w:rsidR="00D14941">
        <w:t> </w:t>
      </w:r>
      <w:r w:rsidRPr="00E7342C">
        <w:t>souladu s</w:t>
      </w:r>
      <w:r w:rsidR="00D14941">
        <w:t> </w:t>
      </w:r>
      <w:r w:rsidRPr="00E7342C">
        <w:t>biologickou funkcí zajišťuje rodina reprodukci člověka a celé společnosti</w:t>
      </w:r>
      <w:r w:rsidR="007718E9" w:rsidRPr="00E7342C">
        <w:t xml:space="preserve"> </w:t>
      </w:r>
      <w:bookmarkStart w:id="7" w:name="_Hlk65690981"/>
      <w:r w:rsidR="007718E9" w:rsidRPr="00E7342C">
        <w:t>(</w:t>
      </w:r>
      <w:r w:rsidR="00812B62" w:rsidRPr="00E7342C">
        <w:t>Stašová,</w:t>
      </w:r>
      <w:r w:rsidR="007718E9" w:rsidRPr="00E7342C">
        <w:t xml:space="preserve"> 2001, s. 79)</w:t>
      </w:r>
      <w:bookmarkEnd w:id="7"/>
      <w:r w:rsidRPr="00E7342C">
        <w:t xml:space="preserve">. </w:t>
      </w:r>
      <w:r w:rsidR="00AA4807">
        <w:t>V</w:t>
      </w:r>
      <w:r w:rsidR="00D14941">
        <w:t> </w:t>
      </w:r>
      <w:r w:rsidR="00AA4807">
        <w:t>tomto smyslu je rodina pro celkovou sp</w:t>
      </w:r>
      <w:r w:rsidR="00E519D5">
        <w:t>olečnost velmi</w:t>
      </w:r>
      <w:r w:rsidR="00AA4807">
        <w:t xml:space="preserve"> důležitá</w:t>
      </w:r>
      <w:r w:rsidR="00E519D5">
        <w:t xml:space="preserve"> a hlavně </w:t>
      </w:r>
      <w:r w:rsidR="00E519D5" w:rsidRPr="00E519D5">
        <w:t>přínosná</w:t>
      </w:r>
      <w:r w:rsidR="00E519D5">
        <w:t>. Je</w:t>
      </w:r>
      <w:r w:rsidR="00AA4807">
        <w:t xml:space="preserve"> její neoddělitelnou součástí. Zároveň </w:t>
      </w:r>
      <w:r w:rsidR="00AA4807" w:rsidRPr="0060202A">
        <w:t>rodina</w:t>
      </w:r>
      <w:r w:rsidR="00AA4807">
        <w:t xml:space="preserve"> poskytuje svým členům péči o zdraví, učí je morálním hodnotám a návykům </w:t>
      </w:r>
      <w:r w:rsidR="00AA4807" w:rsidRPr="00944736">
        <w:t xml:space="preserve">(Stašová, 2001, s. </w:t>
      </w:r>
      <w:r w:rsidR="00AA4807">
        <w:t>79</w:t>
      </w:r>
      <w:r w:rsidR="00AA4807" w:rsidRPr="001F7FC5">
        <w:t>)</w:t>
      </w:r>
      <w:r w:rsidR="00AA4807">
        <w:t xml:space="preserve">. Snaží se vytvářet bezpečné prostředí pro vývoj </w:t>
      </w:r>
      <w:r w:rsidR="00AA4807" w:rsidRPr="00944736">
        <w:t xml:space="preserve">dítěte (Stašová, 2001, s. </w:t>
      </w:r>
      <w:r w:rsidR="00AA4807">
        <w:t>79</w:t>
      </w:r>
      <w:r w:rsidR="00AA4807" w:rsidRPr="001F7FC5">
        <w:t>)</w:t>
      </w:r>
      <w:r w:rsidR="00AA4807">
        <w:t xml:space="preserve">. </w:t>
      </w:r>
    </w:p>
    <w:p w14:paraId="3C75896B" w14:textId="635A50AF" w:rsidR="00AA4807" w:rsidRDefault="002B7029" w:rsidP="00AA4807">
      <w:pPr>
        <w:pStyle w:val="norm1odstavec"/>
      </w:pPr>
      <w:r>
        <w:t>Zastávám názor, že p</w:t>
      </w:r>
      <w:r w:rsidR="00AA4807">
        <w:t>ocit bezpečí je pro dítě podstatným prvkem v</w:t>
      </w:r>
      <w:r w:rsidR="00D14941">
        <w:t> </w:t>
      </w:r>
      <w:r w:rsidR="00AA4807">
        <w:t>jeho zdravém vývoji. V</w:t>
      </w:r>
      <w:r w:rsidR="00D14941">
        <w:t> </w:t>
      </w:r>
      <w:r w:rsidR="00E519D5">
        <w:t>období</w:t>
      </w:r>
      <w:r w:rsidR="00AA4807">
        <w:t xml:space="preserve">, kdy se rodiče rozvádějí či rozcházejí, dítě o tento pocit bezpečí ve většině případů přichází. </w:t>
      </w:r>
    </w:p>
    <w:p w14:paraId="58509FEA" w14:textId="5BC66F2A" w:rsidR="006D10B8" w:rsidRDefault="006D10B8" w:rsidP="00944736">
      <w:pPr>
        <w:pStyle w:val="norm1odstavec"/>
      </w:pPr>
      <w:r w:rsidRPr="00E7342C">
        <w:t>Pro dítě samotné je rodina prvotním vzorem v</w:t>
      </w:r>
      <w:r w:rsidR="00D14941">
        <w:t> </w:t>
      </w:r>
      <w:r w:rsidRPr="00E7342C">
        <w:t>jeho vývoji, se kterým se setkává a následně modeluje jeho výchovný vzorec a vztahy mezi ním a ostatními jedinci ve společnosti (</w:t>
      </w:r>
      <w:r w:rsidR="00E7342C" w:rsidRPr="00E7342C">
        <w:t>Poláková</w:t>
      </w:r>
      <w:r w:rsidRPr="00E7342C">
        <w:t>, 2005, s. 345).</w:t>
      </w:r>
      <w:r w:rsidR="006B0966" w:rsidRPr="00E7342C">
        <w:t xml:space="preserve"> Zakouřilová (2008, s. 30) zase zdůrazňuje</w:t>
      </w:r>
      <w:r w:rsidR="00915838">
        <w:t>:</w:t>
      </w:r>
      <w:r w:rsidR="006B0966">
        <w:t xml:space="preserve"> </w:t>
      </w:r>
      <w:r w:rsidR="006B0966" w:rsidRPr="006B0966">
        <w:rPr>
          <w:i/>
          <w:iCs/>
        </w:rPr>
        <w:t>„</w:t>
      </w:r>
      <w:r w:rsidR="00915838">
        <w:rPr>
          <w:i/>
          <w:iCs/>
        </w:rPr>
        <w:t>R</w:t>
      </w:r>
      <w:r w:rsidR="006B0966" w:rsidRPr="006B0966">
        <w:rPr>
          <w:i/>
          <w:iCs/>
        </w:rPr>
        <w:t xml:space="preserve">odina </w:t>
      </w:r>
      <w:r w:rsidR="002465E8">
        <w:rPr>
          <w:i/>
          <w:iCs/>
        </w:rPr>
        <w:t xml:space="preserve">je </w:t>
      </w:r>
      <w:r w:rsidR="006B0966" w:rsidRPr="006B0966">
        <w:rPr>
          <w:i/>
          <w:iCs/>
        </w:rPr>
        <w:t>pro dítě místem, kde se učí základ</w:t>
      </w:r>
      <w:r w:rsidR="007D668E">
        <w:rPr>
          <w:i/>
          <w:iCs/>
        </w:rPr>
        <w:t>ům</w:t>
      </w:r>
      <w:r w:rsidR="006B0966" w:rsidRPr="006B0966">
        <w:rPr>
          <w:i/>
          <w:iCs/>
        </w:rPr>
        <w:t xml:space="preserve"> sociální interakc</w:t>
      </w:r>
      <w:r w:rsidR="007D668E">
        <w:rPr>
          <w:i/>
          <w:iCs/>
        </w:rPr>
        <w:t>e</w:t>
      </w:r>
      <w:r w:rsidR="006B0966" w:rsidRPr="006B0966">
        <w:rPr>
          <w:i/>
          <w:iCs/>
        </w:rPr>
        <w:t>, získává první zkušenosti, formuje se jeho sebepojetí a vytváří si vztahy i postoje k</w:t>
      </w:r>
      <w:r w:rsidR="00D14941">
        <w:rPr>
          <w:i/>
          <w:iCs/>
        </w:rPr>
        <w:t> </w:t>
      </w:r>
      <w:r w:rsidR="006B0966" w:rsidRPr="006B0966">
        <w:rPr>
          <w:i/>
          <w:iCs/>
        </w:rPr>
        <w:t>okolnímu světu.“</w:t>
      </w:r>
      <w:r w:rsidR="00066210">
        <w:rPr>
          <w:iCs/>
        </w:rPr>
        <w:t xml:space="preserve"> V</w:t>
      </w:r>
      <w:r w:rsidR="00D14941">
        <w:rPr>
          <w:iCs/>
        </w:rPr>
        <w:t> </w:t>
      </w:r>
      <w:r w:rsidR="00066210">
        <w:rPr>
          <w:iCs/>
        </w:rPr>
        <w:t>důsledku rozvodu se rodina stane neúplnou, což znamená, že výchovu dítěte zajišťuje pouze jeden rodič (Mühlpachr, 2008, s. 149).</w:t>
      </w:r>
      <w:r w:rsidR="006B0966" w:rsidRPr="006B0966">
        <w:rPr>
          <w:i/>
          <w:iCs/>
        </w:rPr>
        <w:t xml:space="preserve"> </w:t>
      </w:r>
      <w:r w:rsidR="002B7029">
        <w:t>Proto si myslím, že to,</w:t>
      </w:r>
      <w:r>
        <w:t xml:space="preserve"> jaký výchovný vzorec </w:t>
      </w:r>
      <w:r w:rsidR="0083044D">
        <w:t xml:space="preserve">dítě </w:t>
      </w:r>
      <w:r>
        <w:t>od svých rodičů</w:t>
      </w:r>
      <w:r w:rsidR="00DD50CF">
        <w:t xml:space="preserve"> pojímá</w:t>
      </w:r>
      <w:r>
        <w:t xml:space="preserve">, </w:t>
      </w:r>
      <w:r w:rsidR="0083044D">
        <w:t xml:space="preserve">následně </w:t>
      </w:r>
      <w:r>
        <w:t>ovlivní jeho jednání v</w:t>
      </w:r>
      <w:r w:rsidR="00D14941">
        <w:t> </w:t>
      </w:r>
      <w:r>
        <w:t>interakci s</w:t>
      </w:r>
      <w:r w:rsidR="00D14941">
        <w:t> </w:t>
      </w:r>
      <w:r>
        <w:t>okolním světem a lidmi v</w:t>
      </w:r>
      <w:r w:rsidR="00D14941">
        <w:t> </w:t>
      </w:r>
      <w:r>
        <w:t>něm</w:t>
      </w:r>
      <w:r w:rsidR="00690928">
        <w:t>.</w:t>
      </w:r>
      <w:r w:rsidR="00610FF3">
        <w:t xml:space="preserve"> </w:t>
      </w:r>
      <w:r w:rsidR="00075D79">
        <w:t>Jakou roli tedy zastávají rodiče v</w:t>
      </w:r>
      <w:r w:rsidR="00D14941">
        <w:t> </w:t>
      </w:r>
      <w:r w:rsidR="00075D79">
        <w:t>životě dítěte?</w:t>
      </w:r>
    </w:p>
    <w:p w14:paraId="3C99FD90" w14:textId="6FA9C559" w:rsidR="006D10B8" w:rsidRPr="00410068" w:rsidRDefault="006D10B8" w:rsidP="006D10B8">
      <w:pPr>
        <w:pStyle w:val="Nadpis2"/>
      </w:pPr>
      <w:bookmarkStart w:id="8" w:name="_Toc69325741"/>
      <w:r w:rsidRPr="00410068">
        <w:t>Role otcovství a mateřství</w:t>
      </w:r>
      <w:bookmarkEnd w:id="8"/>
      <w:r w:rsidRPr="00410068">
        <w:t xml:space="preserve"> </w:t>
      </w:r>
    </w:p>
    <w:p w14:paraId="4A1DCFDA" w14:textId="3358571B" w:rsidR="000E2EE4" w:rsidRDefault="006D10B8" w:rsidP="000E2EE4">
      <w:r>
        <w:t>Většina žen se ztotožňuje s</w:t>
      </w:r>
      <w:r w:rsidR="00D14941">
        <w:t> </w:t>
      </w:r>
      <w:r>
        <w:t xml:space="preserve">instinktem mateřství (Mareš, 2006, </w:t>
      </w:r>
      <w:r>
        <w:rPr>
          <w:szCs w:val="24"/>
        </w:rPr>
        <w:t>dle Gřundělová, 2018, s. 43</w:t>
      </w:r>
      <w:r w:rsidRPr="002C4247">
        <w:t>).</w:t>
      </w:r>
      <w:r>
        <w:t xml:space="preserve"> </w:t>
      </w:r>
      <w:r w:rsidR="00E93D97">
        <w:t>Role mateřství ú</w:t>
      </w:r>
      <w:r>
        <w:t>zce souvisí</w:t>
      </w:r>
      <w:r w:rsidRPr="0060057B">
        <w:t xml:space="preserve"> s</w:t>
      </w:r>
      <w:r w:rsidR="00D14941">
        <w:t> </w:t>
      </w:r>
      <w:r w:rsidR="000E2EE4">
        <w:t xml:space="preserve">názorem </w:t>
      </w:r>
      <w:r w:rsidRPr="0060057B">
        <w:t xml:space="preserve">širší společností, protože právě aktuální seskupení společnosti udává, jak by mělo </w:t>
      </w:r>
      <w:r w:rsidR="00D14941">
        <w:t>„</w:t>
      </w:r>
      <w:r>
        <w:t>správné</w:t>
      </w:r>
      <w:r w:rsidR="00D14941">
        <w:t>“</w:t>
      </w:r>
      <w:r w:rsidRPr="0060057B">
        <w:t xml:space="preserve"> </w:t>
      </w:r>
      <w:r w:rsidR="00DA4402">
        <w:t>rodičovství</w:t>
      </w:r>
      <w:r w:rsidR="00B82182">
        <w:t xml:space="preserve"> </w:t>
      </w:r>
      <w:r w:rsidRPr="0060057B">
        <w:t>vypadat</w:t>
      </w:r>
      <w:r w:rsidR="00B82182">
        <w:t xml:space="preserve"> (Gjuričová a Kubička, </w:t>
      </w:r>
      <w:r w:rsidR="00B82182" w:rsidRPr="0060057B">
        <w:t>2009</w:t>
      </w:r>
      <w:r w:rsidR="00B82182">
        <w:t>, s. 59</w:t>
      </w:r>
      <w:r w:rsidR="00B82182" w:rsidRPr="0060057B">
        <w:t>)</w:t>
      </w:r>
      <w:r w:rsidRPr="0060057B">
        <w:t>. Ženy se poté často přirozeně potýkají s</w:t>
      </w:r>
      <w:r w:rsidR="00D14941">
        <w:t> </w:t>
      </w:r>
      <w:r w:rsidRPr="0060057B">
        <w:t xml:space="preserve">obavou, aby byly dobrými </w:t>
      </w:r>
      <w:r>
        <w:t>matkami a naplňovali</w:t>
      </w:r>
      <w:r w:rsidRPr="0060057B">
        <w:t xml:space="preserve"> tak p</w:t>
      </w:r>
      <w:r>
        <w:t>ředstavu vytvořenou společností</w:t>
      </w:r>
      <w:r w:rsidRPr="0060057B">
        <w:t xml:space="preserve"> </w:t>
      </w:r>
      <w:r>
        <w:t xml:space="preserve">(Gjuričová a Kubička, </w:t>
      </w:r>
      <w:r w:rsidRPr="0060057B">
        <w:t>2009</w:t>
      </w:r>
      <w:r>
        <w:t>, s. 59</w:t>
      </w:r>
      <w:r w:rsidRPr="0060057B">
        <w:t>).</w:t>
      </w:r>
      <w:r w:rsidR="00AA1525">
        <w:t xml:space="preserve"> Kulturní stereotypy nám ukazují, že role matky je úzce spojena se stereotypem ženy obecně. (</w:t>
      </w:r>
      <w:r w:rsidR="00AA1525" w:rsidRPr="0048076C">
        <w:t>Ridgeway</w:t>
      </w:r>
      <w:r w:rsidR="00AA1525">
        <w:t xml:space="preserve"> a </w:t>
      </w:r>
      <w:r w:rsidR="00AA1525" w:rsidRPr="0048076C">
        <w:t>Correll</w:t>
      </w:r>
      <w:r w:rsidR="00AA1525">
        <w:t>, 2004, s</w:t>
      </w:r>
      <w:r w:rsidR="00EA6EA7">
        <w:t>.</w:t>
      </w:r>
      <w:r w:rsidR="00AA1525">
        <w:t xml:space="preserve"> 687). </w:t>
      </w:r>
    </w:p>
    <w:p w14:paraId="104B4E99" w14:textId="2684D604" w:rsidR="006D10B8" w:rsidRDefault="002E7F9A" w:rsidP="000E2EE4">
      <w:pPr>
        <w:pStyle w:val="norm1odstavec"/>
      </w:pPr>
      <w:r>
        <w:t xml:space="preserve">Stejně tak pokud mluvíme o otcovské roli, neexistuje jedna jediná definice </w:t>
      </w:r>
      <w:r w:rsidR="000E2EE4">
        <w:t>mužského chování</w:t>
      </w:r>
      <w:r>
        <w:t>, která by byla ve všech časových rovinách a zemích stejná (Šmídová, 2003, s. 158). To je dáno tím, že společnost se neustále proměňuje, tudíž se proměňuje i role mužů v</w:t>
      </w:r>
      <w:r w:rsidR="00D14941">
        <w:t> </w:t>
      </w:r>
      <w:r>
        <w:t>otcovství (Gřundělová, 2018, s. 44). Rodičovská role</w:t>
      </w:r>
      <w:r w:rsidR="006D10B8">
        <w:t xml:space="preserve"> zahrnuje primární zodpovědnost opatrovníka za nezletilé dítě</w:t>
      </w:r>
      <w:r>
        <w:t>.</w:t>
      </w:r>
      <w:r w:rsidR="006D10B8">
        <w:t xml:space="preserve"> Z</w:t>
      </w:r>
      <w:r w:rsidR="00D14941">
        <w:t> </w:t>
      </w:r>
      <w:r w:rsidR="006D10B8">
        <w:t xml:space="preserve">tohoto pohledu jsou oba dva rodiče </w:t>
      </w:r>
      <w:r w:rsidR="00D14941">
        <w:t>„</w:t>
      </w:r>
      <w:r w:rsidR="006D10B8">
        <w:t>matkové</w:t>
      </w:r>
      <w:r w:rsidR="00D14941">
        <w:t>“</w:t>
      </w:r>
      <w:r w:rsidR="006D10B8">
        <w:t xml:space="preserve"> do doby, než je dítě plně samostatné</w:t>
      </w:r>
      <w:r w:rsidR="00AA1525">
        <w:t xml:space="preserve"> (Šmídová, 2003, s. 157)</w:t>
      </w:r>
      <w:r w:rsidR="006D10B8">
        <w:t xml:space="preserve">. Označení </w:t>
      </w:r>
      <w:r w:rsidR="00D14941">
        <w:t>„</w:t>
      </w:r>
      <w:r w:rsidR="006D10B8">
        <w:t>matkové</w:t>
      </w:r>
      <w:r w:rsidR="00D14941">
        <w:t>“</w:t>
      </w:r>
      <w:r w:rsidR="006D10B8">
        <w:t xml:space="preserve"> poukazuje obzvlášť na otce, kteří jsou schopni postarat </w:t>
      </w:r>
      <w:r w:rsidR="006D10B8" w:rsidRPr="0060057B">
        <w:t>se o své dítě a domácnost v</w:t>
      </w:r>
      <w:r w:rsidR="00D14941">
        <w:t> </w:t>
      </w:r>
      <w:r w:rsidR="006D10B8" w:rsidRPr="0060057B">
        <w:t>plné</w:t>
      </w:r>
      <w:r w:rsidR="006D10B8">
        <w:t xml:space="preserve">m rozsahu se vším, co to obnáší (Šmídová, 2003, s. 157). </w:t>
      </w:r>
      <w:r w:rsidR="00D33844">
        <w:t>P</w:t>
      </w:r>
      <w:r w:rsidR="006D10B8">
        <w:t>řítomnost otce v</w:t>
      </w:r>
      <w:r w:rsidR="00D14941">
        <w:t> </w:t>
      </w:r>
      <w:r w:rsidR="006D10B8">
        <w:t>rodině a jeho péče o dítě</w:t>
      </w:r>
      <w:r w:rsidR="000E2EE4">
        <w:t>, je</w:t>
      </w:r>
      <w:r w:rsidR="006D10B8">
        <w:t xml:space="preserve"> velmi důležitá, jelikož </w:t>
      </w:r>
      <w:r w:rsidR="00716600">
        <w:t>je pro dítě</w:t>
      </w:r>
      <w:r w:rsidR="006D10B8">
        <w:t xml:space="preserve"> </w:t>
      </w:r>
      <w:r w:rsidR="00716600">
        <w:t xml:space="preserve">přínosem </w:t>
      </w:r>
      <w:r w:rsidR="007B37B8">
        <w:t>v</w:t>
      </w:r>
      <w:r w:rsidR="00D14941">
        <w:t> </w:t>
      </w:r>
      <w:r w:rsidR="007B37B8">
        <w:t xml:space="preserve">jeho rozvoji </w:t>
      </w:r>
      <w:r w:rsidR="00716600">
        <w:t>(Zierhutová, 2006, s. 91)</w:t>
      </w:r>
      <w:r w:rsidR="006D10B8">
        <w:t xml:space="preserve">. Působí jako vzor </w:t>
      </w:r>
      <w:r w:rsidR="009C462D">
        <w:t xml:space="preserve">pro </w:t>
      </w:r>
      <w:r w:rsidR="00716600">
        <w:t xml:space="preserve">dítě </w:t>
      </w:r>
      <w:r w:rsidR="006D10B8">
        <w:t xml:space="preserve">a tím podporuje rozvoj </w:t>
      </w:r>
      <w:r w:rsidR="00716600">
        <w:t xml:space="preserve">jeho </w:t>
      </w:r>
      <w:r w:rsidR="006D10B8">
        <w:t>inteligence (Zierhutová, 2006, s. 91). Absence otců u dívek vyvolává nemožnost zkoušet své probouzející ženství a u chlapců napodobovat, aby utvářel své mužství (Matoušek</w:t>
      </w:r>
      <w:r w:rsidR="001A0280">
        <w:t xml:space="preserve"> a Uhlíková,</w:t>
      </w:r>
      <w:r w:rsidR="006D10B8">
        <w:t xml:space="preserve"> 2010, s.</w:t>
      </w:r>
      <w:r w:rsidR="001A0280">
        <w:t xml:space="preserve"> </w:t>
      </w:r>
      <w:r w:rsidR="006D10B8">
        <w:t>65)</w:t>
      </w:r>
      <w:r w:rsidR="001A0280">
        <w:t>.</w:t>
      </w:r>
      <w:r w:rsidR="00E56016">
        <w:t xml:space="preserve"> To poté může vyvolat problém </w:t>
      </w:r>
      <w:r w:rsidR="00A9193F">
        <w:t>ve vytváření vlastní</w:t>
      </w:r>
      <w:r w:rsidR="00E56016">
        <w:t xml:space="preserve"> identit</w:t>
      </w:r>
      <w:r w:rsidR="009E43E2">
        <w:t>y</w:t>
      </w:r>
      <w:r w:rsidR="00E56016">
        <w:t xml:space="preserve"> dítěte.</w:t>
      </w:r>
    </w:p>
    <w:p w14:paraId="0984CDB9" w14:textId="6C794B20" w:rsidR="00FB3DB9" w:rsidRPr="00FB3DB9" w:rsidRDefault="00D65EFB" w:rsidP="007B3C2D">
      <w:pPr>
        <w:pStyle w:val="norm1odstavec"/>
      </w:pPr>
      <w:r>
        <w:t>Z</w:t>
      </w:r>
      <w:r w:rsidR="00D14941">
        <w:t> </w:t>
      </w:r>
      <w:r>
        <w:t xml:space="preserve">mého </w:t>
      </w:r>
      <w:r w:rsidR="00075D79">
        <w:t xml:space="preserve">úhlu </w:t>
      </w:r>
      <w:r>
        <w:t>pohledu</w:t>
      </w:r>
      <w:r w:rsidR="006D10B8">
        <w:t xml:space="preserve"> se </w:t>
      </w:r>
      <w:r>
        <w:t xml:space="preserve">doba </w:t>
      </w:r>
      <w:r w:rsidR="006D10B8">
        <w:t>proměňuje a dnešní</w:t>
      </w:r>
      <w:r w:rsidR="006D10B8" w:rsidRPr="0060057B">
        <w:t xml:space="preserve"> společnost od mužů očekává, že budou jak živiteli, tak zároveň tí</w:t>
      </w:r>
      <w:r w:rsidR="006D10B8">
        <w:t>m, kdo pomáhá v</w:t>
      </w:r>
      <w:r w:rsidR="00D14941">
        <w:t> </w:t>
      </w:r>
      <w:r w:rsidR="006D10B8">
        <w:t>domácnosti. Také se od nich očekává emocionální opora</w:t>
      </w:r>
      <w:r w:rsidR="006D10B8" w:rsidRPr="0060057B">
        <w:t xml:space="preserve"> ve všech směre</w:t>
      </w:r>
      <w:r w:rsidR="006D10B8">
        <w:t xml:space="preserve">ch ženě i dítěti. </w:t>
      </w:r>
      <w:r w:rsidR="00A57D27">
        <w:t>D</w:t>
      </w:r>
      <w:r w:rsidR="00531D20">
        <w:t>ošla jsem k</w:t>
      </w:r>
      <w:r w:rsidR="00D14941">
        <w:t> </w:t>
      </w:r>
      <w:r w:rsidR="00531D20">
        <w:t>závěru, že důvode</w:t>
      </w:r>
      <w:r w:rsidR="00571251">
        <w:t>m</w:t>
      </w:r>
      <w:r w:rsidR="00531D20">
        <w:t xml:space="preserve"> </w:t>
      </w:r>
      <w:r w:rsidR="00A57D27">
        <w:t xml:space="preserve">pro takové smýšlení není jen boj za genderovou rovnost, ale taky silně </w:t>
      </w:r>
      <w:r w:rsidR="003C4414">
        <w:t xml:space="preserve">„pro děcky“ orientovaná společnost, kdy se společnost dnešní doby silně zaměřuje na potřeby dítěte. </w:t>
      </w:r>
      <w:r w:rsidR="006D10B8">
        <w:t>Z</w:t>
      </w:r>
      <w:r w:rsidR="00D14941">
        <w:t> </w:t>
      </w:r>
      <w:r w:rsidR="006D10B8">
        <w:t>mého okolí mohu vypozorovat, že spousta otců si bere rodičovskou dovolenou a stará se tak o dítě, zatímco matka chodí do práce. Z</w:t>
      </w:r>
      <w:r w:rsidR="00D14941">
        <w:t> </w:t>
      </w:r>
      <w:r w:rsidR="006D10B8">
        <w:t>mého úhlu pohledu, je to velká výhoda dnešních otců, kdy se jim dostává rozsáhlejší důvěry a angažovanosti, co se týče výchovy dítěte. Ve chvíli, kdy přichází rozvodová či rozchodová situace, mohl by mít otec díky tomuto fenoménu větší šance na prosazení například střídavé péče. Tím se dostáváme k</w:t>
      </w:r>
      <w:r w:rsidR="00D14941">
        <w:t> </w:t>
      </w:r>
      <w:r w:rsidR="006D10B8">
        <w:t>tomu, že je celkový proces rozpadu rodiny pro dítě o něco snadnější</w:t>
      </w:r>
      <w:r w:rsidR="00531D20">
        <w:t xml:space="preserve"> a méně traumatizující</w:t>
      </w:r>
      <w:r w:rsidR="006D10B8">
        <w:t>, jelikož bude mít vyšší šance být ve styku s</w:t>
      </w:r>
      <w:r w:rsidR="00D14941">
        <w:t> </w:t>
      </w:r>
      <w:r w:rsidR="006D10B8">
        <w:t>biologickým otcem</w:t>
      </w:r>
      <w:r w:rsidR="00563531">
        <w:t>, který má nevyhnuteln</w:t>
      </w:r>
      <w:r w:rsidR="00531D20">
        <w:t>ý</w:t>
      </w:r>
      <w:r w:rsidR="00563531">
        <w:t xml:space="preserve"> podíl na </w:t>
      </w:r>
      <w:r w:rsidR="00FA5C83">
        <w:t xml:space="preserve">vývoji dítěte a </w:t>
      </w:r>
      <w:r w:rsidR="00563531">
        <w:t xml:space="preserve">vytváření </w:t>
      </w:r>
      <w:r w:rsidR="00FA5C83">
        <w:t xml:space="preserve">jeho </w:t>
      </w:r>
      <w:r w:rsidR="00563531">
        <w:t>identity.</w:t>
      </w:r>
    </w:p>
    <w:p w14:paraId="3D94C8A1" w14:textId="47E57459" w:rsidR="007A4240" w:rsidRDefault="007A4240" w:rsidP="007A4240">
      <w:pPr>
        <w:rPr>
          <w:b/>
          <w:bCs/>
          <w:u w:val="single"/>
        </w:rPr>
      </w:pPr>
      <w:r w:rsidRPr="007A4240">
        <w:rPr>
          <w:b/>
          <w:bCs/>
          <w:u w:val="single"/>
        </w:rPr>
        <w:t xml:space="preserve">Genderová nerovnost </w:t>
      </w:r>
    </w:p>
    <w:p w14:paraId="3D94015F" w14:textId="43615920" w:rsidR="007A4240" w:rsidRDefault="00A337E2" w:rsidP="007A4240">
      <w:r>
        <w:t>T</w:t>
      </w:r>
      <w:r w:rsidR="007A4240">
        <w:t>éma genderové nerovnosti je v</w:t>
      </w:r>
      <w:r w:rsidR="00D14941">
        <w:t> </w:t>
      </w:r>
      <w:r w:rsidR="007A4240">
        <w:t>dnešní době mnohem víc rozklíčovan</w:t>
      </w:r>
      <w:r w:rsidR="00492451">
        <w:t>é</w:t>
      </w:r>
      <w:r w:rsidR="007A4240">
        <w:t xml:space="preserve"> a za její rovn</w:t>
      </w:r>
      <w:r w:rsidR="008E7235">
        <w:t>ost se snaží bojovat více lidí. Dle</w:t>
      </w:r>
      <w:r w:rsidR="007A67EF">
        <w:t xml:space="preserve"> </w:t>
      </w:r>
      <w:r w:rsidR="008E7235">
        <w:t>mého názoru</w:t>
      </w:r>
      <w:r w:rsidR="007A67EF">
        <w:t xml:space="preserve"> m</w:t>
      </w:r>
      <w:r w:rsidR="007A4240">
        <w:t>ůže být často spojena se vzniklými problémy v</w:t>
      </w:r>
      <w:r w:rsidR="00D14941">
        <w:t> </w:t>
      </w:r>
      <w:r w:rsidR="007A4240">
        <w:t>rodině, které mohou vést k</w:t>
      </w:r>
      <w:r w:rsidR="00D14941">
        <w:t> </w:t>
      </w:r>
      <w:r w:rsidR="007A4240">
        <w:t>rozpadu manželství či partnerství. Následně přerůstají v</w:t>
      </w:r>
      <w:r w:rsidR="00D14941">
        <w:t> </w:t>
      </w:r>
      <w:r w:rsidR="007A4240">
        <w:t>problémy, které jsou součástí rodičovství i po rozpadu partnerství.</w:t>
      </w:r>
      <w:r w:rsidR="00831427">
        <w:t xml:space="preserve"> </w:t>
      </w:r>
      <w:r w:rsidR="004F4E8A">
        <w:t xml:space="preserve">Co je tedy </w:t>
      </w:r>
      <w:r w:rsidR="002943FF">
        <w:t xml:space="preserve">vůbec </w:t>
      </w:r>
      <w:r w:rsidR="004F4E8A">
        <w:t>genderová nerovnost?</w:t>
      </w:r>
    </w:p>
    <w:p w14:paraId="72056B08" w14:textId="5E8E76A2" w:rsidR="007A4240" w:rsidRDefault="007A4240" w:rsidP="007A4240">
      <w:pPr>
        <w:pStyle w:val="norm1odstavec"/>
      </w:pPr>
      <w:r>
        <w:t>Dle Bem (1993, s. 2) existují ve společnosti tzv. genderová skla, které jsou zakotvena v</w:t>
      </w:r>
      <w:r w:rsidR="00D14941">
        <w:t> </w:t>
      </w:r>
      <w:r>
        <w:t>kulturních diskurzech. Muž a jeho úhel pohledu je v</w:t>
      </w:r>
      <w:r w:rsidR="00D14941">
        <w:t> </w:t>
      </w:r>
      <w:r>
        <w:t>očích společnosti stavěn do popředí světového pohledu</w:t>
      </w:r>
      <w:r w:rsidR="00552A8A">
        <w:t xml:space="preserve"> (Bem, 1993, s. 2)</w:t>
      </w:r>
      <w:r>
        <w:t>. Tím je mužské pohlaví nadřazené tomu ženskému. Výzkum Gřundělové (2018, s. 48) ukazuje, že ženy klientky jsou z</w:t>
      </w:r>
      <w:r w:rsidR="00D14941">
        <w:t> </w:t>
      </w:r>
      <w:r>
        <w:t>pohledu pracovníků považovány za bezradné, zatížené péčí a více se zapojují do řešení nepříznivé situace rodiny. Naopak muži klienti zastávají názor, že si se situací dokáží poradit sami</w:t>
      </w:r>
      <w:r w:rsidR="00D56021">
        <w:t xml:space="preserve">, nepotřebují odbornou pomoc </w:t>
      </w:r>
      <w:r>
        <w:t>a často jsou v</w:t>
      </w:r>
      <w:r w:rsidR="00D14941">
        <w:t> </w:t>
      </w:r>
      <w:r>
        <w:t>řešení nepříznivé situace neangažovaní</w:t>
      </w:r>
      <w:r w:rsidR="00D903FE">
        <w:t xml:space="preserve"> (Gřundělová, 2018, s. 48)</w:t>
      </w:r>
      <w:r>
        <w:t xml:space="preserve">.  </w:t>
      </w:r>
    </w:p>
    <w:p w14:paraId="48AD5B4A" w14:textId="3541A138" w:rsidR="007A4240" w:rsidRPr="00F84D3E" w:rsidRDefault="007A4240" w:rsidP="00F84D3E">
      <w:pPr>
        <w:pStyle w:val="norm1odstavec"/>
      </w:pPr>
      <w:r>
        <w:t>Z</w:t>
      </w:r>
      <w:r w:rsidR="00D14941">
        <w:t> </w:t>
      </w:r>
      <w:r w:rsidR="007A67EF">
        <w:t>vlastní</w:t>
      </w:r>
      <w:r>
        <w:t xml:space="preserve"> zkušenosti</w:t>
      </w:r>
      <w:r w:rsidR="007A67EF">
        <w:t xml:space="preserve">, kterou jsem získala na praxi, </w:t>
      </w:r>
      <w:r w:rsidR="00775902">
        <w:t xml:space="preserve">mohu říci, že </w:t>
      </w:r>
      <w:r>
        <w:t xml:space="preserve">jsem se </w:t>
      </w:r>
      <w:r w:rsidR="00F27279">
        <w:t>velmi opětovaně</w:t>
      </w:r>
      <w:r>
        <w:t xml:space="preserve"> setkávala s</w:t>
      </w:r>
      <w:r w:rsidR="00D14941">
        <w:t> </w:t>
      </w:r>
      <w:r>
        <w:t>muži klienty, kteří měli</w:t>
      </w:r>
      <w:r w:rsidR="00987BB0">
        <w:t xml:space="preserve"> nedův</w:t>
      </w:r>
      <w:r w:rsidR="00483F3B">
        <w:t>ěru vůči institucím</w:t>
      </w:r>
      <w:r w:rsidR="007A67EF">
        <w:t xml:space="preserve"> a </w:t>
      </w:r>
      <w:r w:rsidR="00987BB0">
        <w:t>organizac</w:t>
      </w:r>
      <w:r w:rsidR="007A67EF">
        <w:t>ím</w:t>
      </w:r>
      <w:r w:rsidR="00F27279">
        <w:t>. Tam, kde jsem praxi</w:t>
      </w:r>
      <w:r>
        <w:t xml:space="preserve"> absolvovala se vyskytoval vyšší počet ženských elementů než těch mužských. V</w:t>
      </w:r>
      <w:r w:rsidR="00D14941">
        <w:t> </w:t>
      </w:r>
      <w:r>
        <w:t>práci s</w:t>
      </w:r>
      <w:r w:rsidR="00D14941">
        <w:t> </w:t>
      </w:r>
      <w:r>
        <w:t>klient</w:t>
      </w:r>
      <w:r w:rsidR="00C04C5D">
        <w:t>y</w:t>
      </w:r>
      <w:r>
        <w:t xml:space="preserve"> a použití různých </w:t>
      </w:r>
      <w:r w:rsidR="00C04C5D">
        <w:t>technik</w:t>
      </w:r>
      <w:r>
        <w:t xml:space="preserve"> se záměrem snížení dopadu </w:t>
      </w:r>
      <w:r w:rsidR="007A67EF">
        <w:t>konfliktu vzniklého rozvodem</w:t>
      </w:r>
      <w:r w:rsidR="007E0B7E">
        <w:t xml:space="preserve"> </w:t>
      </w:r>
      <w:r>
        <w:t>na dítě</w:t>
      </w:r>
      <w:r w:rsidR="007A67EF">
        <w:t xml:space="preserve">, </w:t>
      </w:r>
      <w:r>
        <w:t>bylo ve spojitosti s</w:t>
      </w:r>
      <w:r w:rsidR="00D14941">
        <w:t> </w:t>
      </w:r>
      <w:r>
        <w:t>navázáním důvěry</w:t>
      </w:r>
      <w:r w:rsidR="007E0B7E">
        <w:t xml:space="preserve"> s</w:t>
      </w:r>
      <w:r w:rsidR="00D14941">
        <w:t> </w:t>
      </w:r>
      <w:r w:rsidR="007E0B7E">
        <w:t>mužskými klienty</w:t>
      </w:r>
      <w:r>
        <w:t xml:space="preserve"> mnohem náročnější jak časově, tak psychicky. Tím se prodlužovala i doba, kdy </w:t>
      </w:r>
      <w:r w:rsidR="00E464D1">
        <w:t>rodič</w:t>
      </w:r>
      <w:r>
        <w:t xml:space="preserve"> došel do bodu</w:t>
      </w:r>
      <w:r w:rsidR="00520079">
        <w:t xml:space="preserve">, který mu pomohl </w:t>
      </w:r>
      <w:r>
        <w:t>pochopi</w:t>
      </w:r>
      <w:r w:rsidR="00520079">
        <w:t>t</w:t>
      </w:r>
      <w:r>
        <w:t xml:space="preserve">, že je ve svém rodičovském přístupu potřeba něco změnit. </w:t>
      </w:r>
      <w:r w:rsidR="006D68CB">
        <w:t xml:space="preserve">To je dle mého názoru </w:t>
      </w:r>
      <w:r w:rsidR="008F4DBF">
        <w:t xml:space="preserve">zároveň </w:t>
      </w:r>
      <w:r w:rsidR="006D68CB">
        <w:t>spojené</w:t>
      </w:r>
      <w:r w:rsidR="00DD430A">
        <w:t xml:space="preserve"> </w:t>
      </w:r>
      <w:r w:rsidR="006D68CB">
        <w:t>s</w:t>
      </w:r>
      <w:r w:rsidR="00D14941">
        <w:t> </w:t>
      </w:r>
      <w:r w:rsidR="006D68CB">
        <w:t>prohlubování</w:t>
      </w:r>
      <w:r w:rsidR="00DD430A">
        <w:t xml:space="preserve">m </w:t>
      </w:r>
      <w:r w:rsidR="006D68CB">
        <w:t xml:space="preserve">negativních dopadů na dítě. </w:t>
      </w:r>
      <w:r w:rsidR="00DD430A">
        <w:t xml:space="preserve">Bylo by </w:t>
      </w:r>
      <w:r w:rsidR="00E47212">
        <w:t xml:space="preserve">pro klienty </w:t>
      </w:r>
      <w:r w:rsidR="00DD430A">
        <w:t>lepší, kdyby se pracovníci v</w:t>
      </w:r>
      <w:r w:rsidR="00D14941">
        <w:t> </w:t>
      </w:r>
      <w:r w:rsidR="00DD430A">
        <w:t>práci s</w:t>
      </w:r>
      <w:r w:rsidR="00D14941">
        <w:t> </w:t>
      </w:r>
      <w:r w:rsidR="00DD430A">
        <w:t>rodinou řídili genderovou rovností a pracovali v</w:t>
      </w:r>
      <w:r w:rsidR="00D14941">
        <w:t> </w:t>
      </w:r>
      <w:r w:rsidR="00DD430A">
        <w:t>páru</w:t>
      </w:r>
      <w:r w:rsidR="00E47212">
        <w:t xml:space="preserve"> tak, aby </w:t>
      </w:r>
      <w:r w:rsidR="00DD430A">
        <w:t xml:space="preserve">jeden pracovník </w:t>
      </w:r>
      <w:r w:rsidR="00E47212">
        <w:t>byl muž</w:t>
      </w:r>
      <w:r w:rsidR="00DD430A">
        <w:t xml:space="preserve"> a druhý </w:t>
      </w:r>
      <w:r w:rsidR="00E47212">
        <w:t>žena</w:t>
      </w:r>
      <w:r w:rsidR="00DD430A">
        <w:t xml:space="preserve">. </w:t>
      </w:r>
      <w:r w:rsidR="008F4DBF">
        <w:t>Zároveň beru na vědomí, že je nedostatek mužských odborných pracovníků, kteří by se zaměřovali na danou cílovou skupinu.</w:t>
      </w:r>
      <w:r w:rsidR="00E423E3">
        <w:t xml:space="preserve"> V</w:t>
      </w:r>
      <w:r w:rsidR="00D14941">
        <w:t> </w:t>
      </w:r>
      <w:r w:rsidR="00E423E3">
        <w:t>další kapitole popíši, které faktory mohou ovlivňovat rodinu a její fungování.</w:t>
      </w:r>
    </w:p>
    <w:p w14:paraId="59740B66" w14:textId="7BB75333" w:rsidR="006D10B8" w:rsidRPr="00017D8A" w:rsidRDefault="006D10B8" w:rsidP="006D10B8">
      <w:pPr>
        <w:pStyle w:val="Nadpis2"/>
      </w:pPr>
      <w:bookmarkStart w:id="9" w:name="_Toc69325742"/>
      <w:r w:rsidRPr="00017D8A">
        <w:t xml:space="preserve">Faktory ovlivňující funkčnost </w:t>
      </w:r>
      <w:r w:rsidRPr="004C2176">
        <w:t>rodi</w:t>
      </w:r>
      <w:r w:rsidR="000B3757">
        <w:t>ny</w:t>
      </w:r>
      <w:bookmarkEnd w:id="9"/>
    </w:p>
    <w:p w14:paraId="53E640FD" w14:textId="4C8B81DC" w:rsidR="006D10B8" w:rsidRDefault="006D10B8" w:rsidP="009D103D">
      <w:r w:rsidRPr="003A19C3">
        <w:t xml:space="preserve">Jak už </w:t>
      </w:r>
      <w:r w:rsidR="004F4E8A">
        <w:t>je</w:t>
      </w:r>
      <w:r w:rsidRPr="003A19C3">
        <w:t xml:space="preserve"> </w:t>
      </w:r>
      <w:r w:rsidR="004F4E8A">
        <w:t>zmíněno</w:t>
      </w:r>
      <w:r>
        <w:t xml:space="preserve"> v</w:t>
      </w:r>
      <w:r w:rsidR="00D14941">
        <w:t> </w:t>
      </w:r>
      <w:r>
        <w:t>předešlé</w:t>
      </w:r>
      <w:r w:rsidRPr="003A19C3">
        <w:t xml:space="preserve"> kapitole, nelze zhodnocovat, který</w:t>
      </w:r>
      <w:r>
        <w:t xml:space="preserve"> model rodiny je ten nejvíce funkční,</w:t>
      </w:r>
      <w:r w:rsidRPr="003A19C3">
        <w:t xml:space="preserve"> ať už se jedná o rodinu úplnou nebo neúplnou</w:t>
      </w:r>
      <w:r>
        <w:t>. Rodinný systém se neustále proměňuje napříč okolním</w:t>
      </w:r>
      <w:r w:rsidR="00DF4F71">
        <w:t xml:space="preserve"> </w:t>
      </w:r>
      <w:r>
        <w:t>vliv</w:t>
      </w:r>
      <w:r w:rsidR="00DF4F71">
        <w:t>ům</w:t>
      </w:r>
      <w:r w:rsidR="004F4E8A">
        <w:t xml:space="preserve"> společnosti. Existuje však</w:t>
      </w:r>
      <w:r>
        <w:t xml:space="preserve"> několik faktorů, které funkčnost rodiny ovlivňují. Tyto faktory mohou </w:t>
      </w:r>
      <w:r w:rsidR="00A64FB8">
        <w:t xml:space="preserve">dle mého názoru </w:t>
      </w:r>
      <w:r>
        <w:t>napomoci k</w:t>
      </w:r>
      <w:r w:rsidR="00D14941">
        <w:t> </w:t>
      </w:r>
      <w:r>
        <w:t xml:space="preserve">lepšímu fungování rodičovství ve chvíli, kdy se rodiče nemohou dohodnout na způsobu </w:t>
      </w:r>
      <w:r w:rsidR="00150CAB">
        <w:t>komunikace, kter</w:t>
      </w:r>
      <w:r w:rsidR="0023066D">
        <w:t>á</w:t>
      </w:r>
      <w:r w:rsidR="00150CAB">
        <w:t xml:space="preserve"> je </w:t>
      </w:r>
      <w:r w:rsidR="00A22982">
        <w:t>s</w:t>
      </w:r>
      <w:r w:rsidR="00150CAB">
        <w:t>pojena s</w:t>
      </w:r>
      <w:r w:rsidR="00D14941">
        <w:t> </w:t>
      </w:r>
      <w:r>
        <w:t>výchov</w:t>
      </w:r>
      <w:r w:rsidR="00150CAB">
        <w:t>ou</w:t>
      </w:r>
      <w:r>
        <w:t xml:space="preserve"> dítěte, </w:t>
      </w:r>
      <w:r w:rsidR="00150CAB">
        <w:t>s</w:t>
      </w:r>
      <w:r w:rsidR="00D14941">
        <w:t> </w:t>
      </w:r>
      <w:r>
        <w:t>jeho péč</w:t>
      </w:r>
      <w:r w:rsidR="005977A0">
        <w:t>í</w:t>
      </w:r>
      <w:r>
        <w:t xml:space="preserve"> nebo zvládnutí</w:t>
      </w:r>
      <w:r w:rsidR="005977A0">
        <w:t>m</w:t>
      </w:r>
      <w:r>
        <w:t xml:space="preserve"> určité náročné situace.</w:t>
      </w:r>
    </w:p>
    <w:p w14:paraId="06332802" w14:textId="6F7AB29C" w:rsidR="005A71F6" w:rsidRDefault="006D10B8" w:rsidP="005A71F6">
      <w:pPr>
        <w:pStyle w:val="norm1odstavec"/>
      </w:pPr>
      <w:r w:rsidRPr="003A19C3">
        <w:t>Faktory, které ovlivňují funkčnost rodiny</w:t>
      </w:r>
      <w:r>
        <w:t xml:space="preserve"> a rodičovství </w:t>
      </w:r>
      <w:r w:rsidR="00E859CA">
        <w:t>samotného</w:t>
      </w:r>
      <w:r>
        <w:t>,</w:t>
      </w:r>
      <w:r w:rsidRPr="003A19C3">
        <w:t xml:space="preserve"> jsou zejména </w:t>
      </w:r>
      <w:r w:rsidR="0034610B">
        <w:t>individuálně</w:t>
      </w:r>
      <w:r w:rsidRPr="003A19C3">
        <w:t xml:space="preserve"> podmíněné v</w:t>
      </w:r>
      <w:r w:rsidR="00D14941">
        <w:t> </w:t>
      </w:r>
      <w:r w:rsidRPr="003A19C3">
        <w:t>rysech osobnosti daného jedince</w:t>
      </w:r>
      <w:r w:rsidR="003A3370">
        <w:t xml:space="preserve"> </w:t>
      </w:r>
      <w:r w:rsidR="003A3370" w:rsidRPr="003A19C3">
        <w:t>(</w:t>
      </w:r>
      <w:r w:rsidR="003A3370">
        <w:t>Výrost</w:t>
      </w:r>
      <w:r w:rsidR="00224935">
        <w:t xml:space="preserve"> a Slaměník,</w:t>
      </w:r>
      <w:r w:rsidR="003A3370" w:rsidRPr="003A19C3">
        <w:t xml:space="preserve"> 1998, s. 328)</w:t>
      </w:r>
      <w:r w:rsidRPr="003A19C3">
        <w:t>. To znamená, že každý člen se dívá na situaci v</w:t>
      </w:r>
      <w:r w:rsidR="00D14941">
        <w:t> </w:t>
      </w:r>
      <w:r w:rsidRPr="003A19C3">
        <w:t>rodině jinak. Jeden z</w:t>
      </w:r>
      <w:r w:rsidR="00D14941">
        <w:t> </w:t>
      </w:r>
      <w:r w:rsidRPr="003A19C3">
        <w:t>rodičů ji může hodnotit pozitivně a druhý zase negativně</w:t>
      </w:r>
      <w:r w:rsidR="00157F54">
        <w:t xml:space="preserve"> </w:t>
      </w:r>
      <w:r w:rsidR="00157F54" w:rsidRPr="003A19C3">
        <w:t>(</w:t>
      </w:r>
      <w:r w:rsidR="00157F54">
        <w:t>Výrost</w:t>
      </w:r>
      <w:r w:rsidR="00224935">
        <w:t xml:space="preserve"> a Slaměník, </w:t>
      </w:r>
      <w:r w:rsidR="00157F54" w:rsidRPr="003A19C3">
        <w:t>1998, s. 328)</w:t>
      </w:r>
      <w:r w:rsidRPr="003A19C3">
        <w:t xml:space="preserve">. Osobnostní rysy se vztahují </w:t>
      </w:r>
      <w:r w:rsidR="0068783B" w:rsidRPr="003A19C3">
        <w:t xml:space="preserve">spíše </w:t>
      </w:r>
      <w:r w:rsidRPr="003A19C3">
        <w:t>k</w:t>
      </w:r>
      <w:r w:rsidR="00D14941">
        <w:t> </w:t>
      </w:r>
      <w:r w:rsidRPr="003A19C3">
        <w:t>partnerským nesrovnalostem než k</w:t>
      </w:r>
      <w:r w:rsidR="00D14941">
        <w:t> </w:t>
      </w:r>
      <w:r w:rsidRPr="003A19C3">
        <w:t>dané problematické situaci (</w:t>
      </w:r>
      <w:r>
        <w:t>Výrost</w:t>
      </w:r>
      <w:r w:rsidR="008C5375">
        <w:t xml:space="preserve"> a Slaměník,</w:t>
      </w:r>
      <w:r w:rsidRPr="003A19C3">
        <w:t xml:space="preserve"> 1998, s. 328)</w:t>
      </w:r>
      <w:r>
        <w:t xml:space="preserve">. </w:t>
      </w:r>
      <w:r w:rsidR="0004727B" w:rsidRPr="003A19C3">
        <w:t xml:space="preserve">Stresové situace </w:t>
      </w:r>
      <w:r w:rsidR="0004727B">
        <w:t>v</w:t>
      </w:r>
      <w:r w:rsidR="00D14941">
        <w:t> </w:t>
      </w:r>
      <w:r w:rsidR="0004727B">
        <w:t>rodině</w:t>
      </w:r>
      <w:r w:rsidR="0004727B" w:rsidRPr="003A19C3">
        <w:t xml:space="preserve"> mohou nastat </w:t>
      </w:r>
      <w:r w:rsidR="0004727B">
        <w:t xml:space="preserve">zejména </w:t>
      </w:r>
      <w:r w:rsidR="0004727B" w:rsidRPr="003A19C3">
        <w:t>v</w:t>
      </w:r>
      <w:r w:rsidR="00D14941">
        <w:t> </w:t>
      </w:r>
      <w:r w:rsidR="0004727B" w:rsidRPr="003A19C3">
        <w:t>přechodných etapách života jako</w:t>
      </w:r>
      <w:r w:rsidR="0004727B">
        <w:t xml:space="preserve"> například narození dalšího dítěte, jeho nástup do školy nebo vážné onemocnění jednoho z</w:t>
      </w:r>
      <w:r w:rsidR="00D14941">
        <w:t> </w:t>
      </w:r>
      <w:r w:rsidR="0004727B">
        <w:t>členů rodiny (Sobotková, 2001, s. 31).</w:t>
      </w:r>
      <w:r w:rsidR="00995745">
        <w:t xml:space="preserve"> V</w:t>
      </w:r>
      <w:r w:rsidR="00D14941">
        <w:t> </w:t>
      </w:r>
      <w:r w:rsidR="00FD1888">
        <w:t>přechodných</w:t>
      </w:r>
      <w:r w:rsidR="00995745">
        <w:t xml:space="preserve"> </w:t>
      </w:r>
      <w:r w:rsidR="00FD1888">
        <w:t>etapách</w:t>
      </w:r>
      <w:r w:rsidR="00995745">
        <w:t xml:space="preserve"> je důležitá adaptabilita rodiny, aby se přizpůsobila procesním nárokům dané situace</w:t>
      </w:r>
      <w:r w:rsidR="000D167A">
        <w:t xml:space="preserve"> (Sobotková, 2001, s. 31)</w:t>
      </w:r>
      <w:r w:rsidR="005A71F6">
        <w:t>.</w:t>
      </w:r>
    </w:p>
    <w:p w14:paraId="7704B76F" w14:textId="6C8C2BBD" w:rsidR="005A71F6" w:rsidRDefault="00D94EE4" w:rsidP="005A71F6">
      <w:pPr>
        <w:pStyle w:val="norm1odstavec"/>
      </w:pPr>
      <w:r>
        <w:t>Dle mého názoru č</w:t>
      </w:r>
      <w:r w:rsidR="00995745">
        <w:t>asto rodiče přichází do konfliktu ve chvíli, kdy přichází důležitá změna v</w:t>
      </w:r>
      <w:r w:rsidR="00D14941">
        <w:t> </w:t>
      </w:r>
      <w:r w:rsidR="00995745">
        <w:t>životě dítěte. Jakmile partnerský vztah mezi rodiči skončil, často mají každý z</w:t>
      </w:r>
      <w:r w:rsidR="00D14941">
        <w:t> </w:t>
      </w:r>
      <w:r w:rsidR="00995745">
        <w:t xml:space="preserve">nich odlišný pohled na způsob zvládnutí </w:t>
      </w:r>
      <w:r w:rsidR="00FF1C72">
        <w:t xml:space="preserve">takové </w:t>
      </w:r>
      <w:r w:rsidR="00995745">
        <w:t xml:space="preserve">změny. </w:t>
      </w:r>
      <w:r w:rsidR="00995745" w:rsidRPr="00B76628">
        <w:t>Dále je důležitá autonomie jedince</w:t>
      </w:r>
      <w:r w:rsidR="00366ABD">
        <w:t xml:space="preserve"> (Sobotková, 2001, s. 32)</w:t>
      </w:r>
      <w:r w:rsidR="00995745" w:rsidRPr="00B76628">
        <w:t>. Každý z</w:t>
      </w:r>
      <w:r w:rsidR="00D14941">
        <w:t> </w:t>
      </w:r>
      <w:r w:rsidR="00995745" w:rsidRPr="00B76628">
        <w:t>členů rodiny by se měl minimálně omezovat v</w:t>
      </w:r>
      <w:r w:rsidR="00D14941">
        <w:t> </w:t>
      </w:r>
      <w:r w:rsidR="00995745" w:rsidRPr="00B76628">
        <w:t>aktivitách, ve kterých se chce daný jedinec realizovat</w:t>
      </w:r>
      <w:r w:rsidR="00F03BF8">
        <w:t xml:space="preserve">, </w:t>
      </w:r>
      <w:r w:rsidR="00F03BF8" w:rsidRPr="00B76628">
        <w:t>to</w:t>
      </w:r>
      <w:r w:rsidR="00F03BF8">
        <w:t xml:space="preserve"> je</w:t>
      </w:r>
      <w:r w:rsidR="00F03BF8" w:rsidRPr="00B76628">
        <w:t xml:space="preserve"> předpoklad pro kvalitní vývoj každého jedince</w:t>
      </w:r>
      <w:r w:rsidR="00366ABD">
        <w:t xml:space="preserve"> (Sobotková, 2001, s. 3</w:t>
      </w:r>
      <w:r w:rsidR="009D58CD">
        <w:t>2</w:t>
      </w:r>
      <w:r w:rsidR="00366ABD">
        <w:t>)</w:t>
      </w:r>
      <w:r w:rsidR="00995745" w:rsidRPr="00B76628">
        <w:t>.</w:t>
      </w:r>
      <w:r w:rsidR="003558FA">
        <w:t xml:space="preserve"> </w:t>
      </w:r>
      <w:r w:rsidR="00995745" w:rsidRPr="00B76628">
        <w:t>To se samozřejmě mění v</w:t>
      </w:r>
      <w:r w:rsidR="00D14941">
        <w:t> </w:t>
      </w:r>
      <w:r w:rsidR="009D58CD">
        <w:t>průběhu vývoje</w:t>
      </w:r>
      <w:r w:rsidR="00995745" w:rsidRPr="00B76628">
        <w:t>. Jinou míru autonomie budeme poskytovat batoleti nebo dospívajícímu dítěti</w:t>
      </w:r>
      <w:r w:rsidR="009D58CD">
        <w:t xml:space="preserve"> (Sobotková, 2001, s. 32)</w:t>
      </w:r>
      <w:r w:rsidR="005A71F6">
        <w:t>.</w:t>
      </w:r>
    </w:p>
    <w:p w14:paraId="77E689E8" w14:textId="2526795F" w:rsidR="00BC25B4" w:rsidRDefault="003558FA" w:rsidP="005A71F6">
      <w:pPr>
        <w:pStyle w:val="norm1odstavec"/>
      </w:pPr>
      <w:r>
        <w:t>Z</w:t>
      </w:r>
      <w:r w:rsidR="00D14941">
        <w:t> </w:t>
      </w:r>
      <w:r>
        <w:t xml:space="preserve">mého pohledu je </w:t>
      </w:r>
      <w:r w:rsidR="00BC25B4">
        <w:t>na druhou stranu</w:t>
      </w:r>
      <w:r w:rsidR="005A71F6">
        <w:t xml:space="preserve"> důležité, aby se při sebe</w:t>
      </w:r>
      <w:r>
        <w:t>realizaci každý z</w:t>
      </w:r>
      <w:r w:rsidR="00D14941">
        <w:t> </w:t>
      </w:r>
      <w:r>
        <w:t xml:space="preserve">rodičů stále ohlížel na </w:t>
      </w:r>
      <w:r w:rsidR="005A71F6">
        <w:t xml:space="preserve">potřeby </w:t>
      </w:r>
      <w:r>
        <w:t>dítě</w:t>
      </w:r>
      <w:r w:rsidR="005A71F6">
        <w:t>te</w:t>
      </w:r>
      <w:r>
        <w:t xml:space="preserve"> a zvážil tak důsled</w:t>
      </w:r>
      <w:r w:rsidR="005A71F6">
        <w:t>ky svého jednání, jelikož je t</w:t>
      </w:r>
      <w:r>
        <w:t>o jeho povinnost</w:t>
      </w:r>
      <w:r w:rsidR="00BC25B4">
        <w:t>.</w:t>
      </w:r>
      <w:r>
        <w:t xml:space="preserve"> </w:t>
      </w:r>
      <w:r w:rsidR="00995745" w:rsidRPr="00B76628">
        <w:t>Kaž</w:t>
      </w:r>
      <w:r w:rsidR="00995745">
        <w:t>dá rodina</w:t>
      </w:r>
      <w:r w:rsidR="00995745" w:rsidRPr="00DE7E40">
        <w:t xml:space="preserve"> </w:t>
      </w:r>
      <w:r w:rsidR="00995745">
        <w:t xml:space="preserve">by </w:t>
      </w:r>
      <w:r w:rsidR="00995745" w:rsidRPr="00B76628">
        <w:t>měla</w:t>
      </w:r>
      <w:r w:rsidR="00995745">
        <w:t xml:space="preserve"> mít jasně dané hranice, které členové rodiny navzájem respektují (Sobotková, 2001, s. 3</w:t>
      </w:r>
      <w:r w:rsidR="00915750">
        <w:t>3</w:t>
      </w:r>
      <w:r w:rsidR="00995745">
        <w:t>).</w:t>
      </w:r>
      <w:r w:rsidR="0004727B">
        <w:t xml:space="preserve"> Díky</w:t>
      </w:r>
      <w:r w:rsidR="00010B27">
        <w:t xml:space="preserve"> </w:t>
      </w:r>
      <w:r w:rsidR="0004727B">
        <w:t>vývojovým etapám dochází k</w:t>
      </w:r>
      <w:r w:rsidR="00D14941">
        <w:t> </w:t>
      </w:r>
      <w:r w:rsidR="0004727B">
        <w:t>nově vymezeným pravidlům</w:t>
      </w:r>
      <w:r w:rsidR="00985D75">
        <w:t xml:space="preserve">, </w:t>
      </w:r>
      <w:r w:rsidR="0004727B">
        <w:t>cílům</w:t>
      </w:r>
      <w:r w:rsidR="00585694">
        <w:t xml:space="preserve"> a z</w:t>
      </w:r>
      <w:r w:rsidR="0004727B">
        <w:t>ároveň se průběžně přerozděluje moc členů rodiny (Baštecká a Goldmann, 2001, s. 175).</w:t>
      </w:r>
    </w:p>
    <w:p w14:paraId="43580A31" w14:textId="6FFAB5CC" w:rsidR="006D10B8" w:rsidRDefault="00D12100" w:rsidP="00C625B2">
      <w:pPr>
        <w:pStyle w:val="norm1odstavec"/>
      </w:pPr>
      <w:r>
        <w:t>Došla jsem k</w:t>
      </w:r>
      <w:r w:rsidR="00D14941">
        <w:t> </w:t>
      </w:r>
      <w:r>
        <w:t>závěru, že v</w:t>
      </w:r>
      <w:r w:rsidR="00D14941">
        <w:t> </w:t>
      </w:r>
      <w:r w:rsidR="00C625B2">
        <w:t>zásadních etapách života rodiny</w:t>
      </w:r>
      <w:r w:rsidR="006D10B8">
        <w:t xml:space="preserve"> je důležité rodičům nastavit </w:t>
      </w:r>
      <w:r w:rsidR="00D14941">
        <w:t>„</w:t>
      </w:r>
      <w:r w:rsidR="006D10B8">
        <w:t>zrcadlo</w:t>
      </w:r>
      <w:r w:rsidR="00D14941">
        <w:t>“</w:t>
      </w:r>
      <w:r w:rsidR="006D10B8">
        <w:t xml:space="preserve">, které jim pomůže </w:t>
      </w:r>
      <w:r w:rsidR="00E07578">
        <w:t xml:space="preserve">pochopit </w:t>
      </w:r>
      <w:r w:rsidR="00E07BDD">
        <w:t>úhel pohledu</w:t>
      </w:r>
      <w:r w:rsidR="00985D75">
        <w:t xml:space="preserve"> a motivy jednání</w:t>
      </w:r>
      <w:r w:rsidR="00E07BDD">
        <w:t xml:space="preserve"> každého z</w:t>
      </w:r>
      <w:r w:rsidR="00D14941">
        <w:t> </w:t>
      </w:r>
      <w:r w:rsidR="00E07BDD">
        <w:t>nich</w:t>
      </w:r>
      <w:r w:rsidR="00E07578">
        <w:t>, což</w:t>
      </w:r>
      <w:r w:rsidR="00BC25B4">
        <w:t xml:space="preserve"> je může </w:t>
      </w:r>
      <w:r w:rsidR="0049774E">
        <w:t>vést</w:t>
      </w:r>
      <w:r w:rsidR="00CA429E">
        <w:t xml:space="preserve"> </w:t>
      </w:r>
      <w:r w:rsidR="0070253F">
        <w:t>ke</w:t>
      </w:r>
      <w:r w:rsidR="006D10B8">
        <w:t xml:space="preserve"> </w:t>
      </w:r>
      <w:r w:rsidR="0070253F">
        <w:t>kooperativnímu</w:t>
      </w:r>
      <w:r w:rsidR="006D10B8">
        <w:t xml:space="preserve"> rodičovství.</w:t>
      </w:r>
      <w:r w:rsidR="00BC25B4">
        <w:t xml:space="preserve"> Také je </w:t>
      </w:r>
      <w:r w:rsidR="005378D9">
        <w:t>dle mého názoru správně</w:t>
      </w:r>
      <w:r w:rsidR="00BC25B4">
        <w:t xml:space="preserve">, </w:t>
      </w:r>
      <w:r w:rsidR="005378D9">
        <w:t>aby byli</w:t>
      </w:r>
      <w:r w:rsidR="00BC25B4">
        <w:t xml:space="preserve"> rodič</w:t>
      </w:r>
      <w:r w:rsidR="005378D9">
        <w:t xml:space="preserve">e </w:t>
      </w:r>
      <w:r w:rsidR="00BC25B4">
        <w:t>konfrontováni se skutečností, která se v</w:t>
      </w:r>
      <w:r w:rsidR="00D14941">
        <w:t> </w:t>
      </w:r>
      <w:r w:rsidR="00BC25B4">
        <w:t xml:space="preserve">jejich životech odehrává. </w:t>
      </w:r>
      <w:r w:rsidR="007E6717">
        <w:t xml:space="preserve">Potom už záleží, jestli jsou na pravdu připraveni nebo ji vůbec </w:t>
      </w:r>
      <w:r w:rsidR="00570AD2">
        <w:t xml:space="preserve">chtějí </w:t>
      </w:r>
      <w:r w:rsidR="007E6717">
        <w:t>vidět. Od takového stavu mysli se následně odvíjí motivace klienta a celková spolupráce</w:t>
      </w:r>
      <w:r w:rsidR="00D97DA6">
        <w:t xml:space="preserve"> s</w:t>
      </w:r>
      <w:r w:rsidR="00D14941">
        <w:t> </w:t>
      </w:r>
      <w:r w:rsidR="00D97DA6">
        <w:t>odbornými pracovníky</w:t>
      </w:r>
      <w:r w:rsidR="007E6717">
        <w:t xml:space="preserve">. </w:t>
      </w:r>
      <w:r w:rsidR="00347AA6">
        <w:t>Nicméně i v</w:t>
      </w:r>
      <w:r w:rsidR="00D14941">
        <w:t> </w:t>
      </w:r>
      <w:r w:rsidR="00134292">
        <w:t xml:space="preserve">takové fázi </w:t>
      </w:r>
      <w:r w:rsidR="00347AA6">
        <w:t xml:space="preserve">jsou </w:t>
      </w:r>
      <w:r w:rsidR="00570AD2">
        <w:t xml:space="preserve">rodiče </w:t>
      </w:r>
      <w:r w:rsidR="00347AA6">
        <w:t xml:space="preserve">stále rodiči a jejich jednání ovlivňuje vývoj </w:t>
      </w:r>
      <w:r w:rsidR="00DA30E2">
        <w:t>společného</w:t>
      </w:r>
      <w:r w:rsidR="00347AA6">
        <w:t xml:space="preserve"> dítěte.</w:t>
      </w:r>
      <w:r w:rsidR="00570AD2">
        <w:t xml:space="preserve"> </w:t>
      </w:r>
    </w:p>
    <w:p w14:paraId="1CB63FCA" w14:textId="77777777" w:rsidR="006D10B8" w:rsidRPr="000E2E3E" w:rsidRDefault="006D10B8" w:rsidP="006D10B8">
      <w:pPr>
        <w:pStyle w:val="Nadpis2"/>
      </w:pPr>
      <w:bookmarkStart w:id="10" w:name="_Toc69325743"/>
      <w:r w:rsidRPr="000E2E3E">
        <w:t>Rodičovství i po rozpadu manželství či partnerství</w:t>
      </w:r>
      <w:bookmarkEnd w:id="10"/>
    </w:p>
    <w:p w14:paraId="16B9F82F" w14:textId="7C3DC1FB" w:rsidR="006D10B8" w:rsidRDefault="006D10B8" w:rsidP="006D10B8">
      <w:r>
        <w:t>U rodičů, kteří prochází procesem rozvodu nebo jsou v</w:t>
      </w:r>
      <w:r w:rsidR="00D14941">
        <w:t> </w:t>
      </w:r>
      <w:r>
        <w:t>porozchodové fázi, je velmi důležité, aby jim bylo připomenuto, že jejich partnerství sice skončilo, nicméně rodičovství stále pokračuje. Jejich trvající rodičovství je stěžejním bodem pro zdravý vývoj dítěte.</w:t>
      </w:r>
    </w:p>
    <w:p w14:paraId="357C2A23" w14:textId="42DA0DE0" w:rsidR="00AA2DA6" w:rsidRDefault="006D10B8" w:rsidP="00126841">
      <w:pPr>
        <w:pStyle w:val="norm1odstavec"/>
      </w:pPr>
      <w:r>
        <w:t>Rodičovství je zcela nezrušitelné. Tuto skutečnost máme ukotvenou v</w:t>
      </w:r>
      <w:r w:rsidR="00D14941">
        <w:t> </w:t>
      </w:r>
      <w:r w:rsidR="007217EE">
        <w:t>O</w:t>
      </w:r>
      <w:r>
        <w:t xml:space="preserve">bčanském zákoníku Sb. </w:t>
      </w:r>
      <w:r w:rsidRPr="00DD36EC">
        <w:t>89/2012</w:t>
      </w:r>
      <w:r>
        <w:t xml:space="preserve"> - § 855, kdy </w:t>
      </w:r>
      <w:r w:rsidR="000B776B">
        <w:t xml:space="preserve">nám </w:t>
      </w:r>
      <w:r>
        <w:t>jeho znění říká</w:t>
      </w:r>
      <w:r w:rsidR="00F60C6E">
        <w:t>:</w:t>
      </w:r>
      <w:r w:rsidRPr="00FE1854">
        <w:rPr>
          <w:i/>
          <w:iCs/>
        </w:rPr>
        <w:t xml:space="preserve"> </w:t>
      </w:r>
      <w:r w:rsidR="00275379">
        <w:rPr>
          <w:i/>
          <w:iCs/>
        </w:rPr>
        <w:t>„</w:t>
      </w:r>
      <w:r w:rsidR="00F60C6E">
        <w:rPr>
          <w:i/>
          <w:iCs/>
        </w:rPr>
        <w:t>R</w:t>
      </w:r>
      <w:r w:rsidRPr="00FE1854">
        <w:rPr>
          <w:i/>
          <w:iCs/>
        </w:rPr>
        <w:t>odiče a dítě mají vůči sobě navzájem práva a povinnosti, kterých se nemohou vzdát. Zároveň nám zákon říká, že tyto povinnosti jsou spojeny s</w:t>
      </w:r>
      <w:r w:rsidR="00D14941">
        <w:rPr>
          <w:i/>
          <w:iCs/>
        </w:rPr>
        <w:t> </w:t>
      </w:r>
      <w:r w:rsidRPr="00FE1854">
        <w:rPr>
          <w:i/>
          <w:iCs/>
        </w:rPr>
        <w:t xml:space="preserve">osobností </w:t>
      </w:r>
      <w:r w:rsidRPr="003D2ED0">
        <w:rPr>
          <w:i/>
          <w:iCs/>
        </w:rPr>
        <w:t>dítěte (Občanský zákoník, 201</w:t>
      </w:r>
      <w:r w:rsidR="003C68C6" w:rsidRPr="003D2ED0">
        <w:rPr>
          <w:i/>
          <w:iCs/>
        </w:rPr>
        <w:t>2</w:t>
      </w:r>
      <w:r w:rsidRPr="003D2ED0">
        <w:rPr>
          <w:i/>
          <w:iCs/>
        </w:rPr>
        <w:t>).</w:t>
      </w:r>
      <w:r w:rsidR="00C40529">
        <w:rPr>
          <w:i/>
          <w:iCs/>
        </w:rPr>
        <w:t>“</w:t>
      </w:r>
      <w:r w:rsidRPr="003D2ED0">
        <w:t xml:space="preserve"> </w:t>
      </w:r>
      <w:r>
        <w:t>Po rozvodu či rozchodu tudíž není možné, aby se rodič zřekl vlastního dítěte a odpovědnosti za zdravý vývoj jeho osobnosti. Rodič může rodičovství zapřít nebo potlačit, nicméně je neodepsatelné</w:t>
      </w:r>
      <w:r w:rsidR="00EE6D5B">
        <w:t xml:space="preserve"> (Matějček a Dytrych, 1992, s. 5)</w:t>
      </w:r>
      <w:r>
        <w:t>. Nese s</w:t>
      </w:r>
      <w:r w:rsidR="00D14941">
        <w:t> </w:t>
      </w:r>
      <w:r>
        <w:t>sebou odpovědnost, která zahrnuje zdravý vývoj dítěte, což mu napomáhá k</w:t>
      </w:r>
      <w:r w:rsidR="00D14941">
        <w:t> </w:t>
      </w:r>
      <w:r>
        <w:t>jeho hladkému průběhu při zařazování do společnosti (Matějček a Dytrych, 1992, s. 5).</w:t>
      </w:r>
    </w:p>
    <w:p w14:paraId="68ADA56D" w14:textId="169691FC" w:rsidR="00634FDE" w:rsidRDefault="001327D5" w:rsidP="00126841">
      <w:pPr>
        <w:pStyle w:val="norm1odstavec"/>
      </w:pPr>
      <w:r>
        <w:t xml:space="preserve">Nicméně </w:t>
      </w:r>
      <w:r w:rsidR="00BA7E97">
        <w:t>mi</w:t>
      </w:r>
      <w:r>
        <w:t xml:space="preserve"> </w:t>
      </w:r>
      <w:r w:rsidR="0071012C">
        <w:t>praxe</w:t>
      </w:r>
      <w:r w:rsidR="00BA7E97">
        <w:t xml:space="preserve"> říká</w:t>
      </w:r>
      <w:r w:rsidR="0071012C">
        <w:t xml:space="preserve">, </w:t>
      </w:r>
      <w:r w:rsidR="00BA7E97">
        <w:t>že</w:t>
      </w:r>
      <w:r>
        <w:t> realit</w:t>
      </w:r>
      <w:r w:rsidR="00BA7E97">
        <w:t>a je</w:t>
      </w:r>
      <w:r>
        <w:t xml:space="preserve"> častokrát opačná. Rodiče z</w:t>
      </w:r>
      <w:r w:rsidR="00D14941">
        <w:t> </w:t>
      </w:r>
      <w:r>
        <w:t xml:space="preserve">90 % sledují vlastní záměr a potřeby dítěte </w:t>
      </w:r>
      <w:r w:rsidR="00AA2DA6">
        <w:t>jsou na posledním místě</w:t>
      </w:r>
      <w:r>
        <w:t>.</w:t>
      </w:r>
      <w:r w:rsidR="00BE631D">
        <w:t xml:space="preserve"> </w:t>
      </w:r>
      <w:r w:rsidR="00634FDE">
        <w:t xml:space="preserve">Každá rodina je </w:t>
      </w:r>
      <w:r w:rsidR="00DC539D">
        <w:t>zároveň</w:t>
      </w:r>
      <w:r w:rsidR="00634FDE">
        <w:t xml:space="preserve"> </w:t>
      </w:r>
      <w:r w:rsidR="00A32989">
        <w:t>založena na jiných hodnotách a osobnostních rysech, které si určuje sama</w:t>
      </w:r>
      <w:r w:rsidR="00634FDE">
        <w:t xml:space="preserve">. </w:t>
      </w:r>
      <w:r w:rsidR="00EC05F9">
        <w:t xml:space="preserve">Dle </w:t>
      </w:r>
      <w:r w:rsidR="00EC05F9" w:rsidRPr="006A442A">
        <w:t>Bašteck</w:t>
      </w:r>
      <w:r w:rsidR="00EC05F9">
        <w:t>é a Goldmanna (</w:t>
      </w:r>
      <w:r w:rsidR="00EC05F9" w:rsidRPr="006A442A">
        <w:t>2001, s. 177)</w:t>
      </w:r>
      <w:r w:rsidR="00EC05F9">
        <w:t xml:space="preserve"> v</w:t>
      </w:r>
      <w:r w:rsidR="00D14941">
        <w:t> </w:t>
      </w:r>
      <w:r w:rsidR="00EC05F9">
        <w:t>dnešní</w:t>
      </w:r>
      <w:r w:rsidR="00EC05F9" w:rsidRPr="006A442A">
        <w:t xml:space="preserve"> společnosti nenajdeme pouze jeden ustálený model zdravě fungující rodiny</w:t>
      </w:r>
      <w:r w:rsidR="007F7D4E">
        <w:t>, jelikož každá má vlastní rodinnou identitu</w:t>
      </w:r>
      <w:r w:rsidR="00EC05F9" w:rsidRPr="006A442A">
        <w:t>.</w:t>
      </w:r>
    </w:p>
    <w:p w14:paraId="55116A7C" w14:textId="3069D475" w:rsidR="00EC05F9" w:rsidRDefault="00EC05F9" w:rsidP="00126841">
      <w:pPr>
        <w:pStyle w:val="norm1odstavec"/>
        <w:rPr>
          <w:color w:val="auto"/>
        </w:rPr>
      </w:pPr>
      <w:r>
        <w:rPr>
          <w:color w:val="auto"/>
        </w:rPr>
        <w:t>J</w:t>
      </w:r>
      <w:r w:rsidRPr="006750AD">
        <w:rPr>
          <w:color w:val="auto"/>
        </w:rPr>
        <w:t>e těžké popsat jediný model zdravé</w:t>
      </w:r>
      <w:r>
        <w:rPr>
          <w:color w:val="auto"/>
        </w:rPr>
        <w:t>ho</w:t>
      </w:r>
      <w:r w:rsidRPr="006750AD">
        <w:rPr>
          <w:color w:val="auto"/>
        </w:rPr>
        <w:t xml:space="preserve"> rodičovství</w:t>
      </w:r>
      <w:r w:rsidR="00BF1CA5">
        <w:rPr>
          <w:color w:val="auto"/>
        </w:rPr>
        <w:t>, n</w:t>
      </w:r>
      <w:r w:rsidRPr="006750AD">
        <w:rPr>
          <w:color w:val="auto"/>
        </w:rPr>
        <w:t>icméně kompasem zdravého rodičovství je</w:t>
      </w:r>
      <w:r w:rsidR="00634FDE">
        <w:rPr>
          <w:color w:val="auto"/>
        </w:rPr>
        <w:t xml:space="preserve"> z</w:t>
      </w:r>
      <w:r w:rsidR="00D14941">
        <w:rPr>
          <w:color w:val="auto"/>
        </w:rPr>
        <w:t> </w:t>
      </w:r>
      <w:r w:rsidR="00634FDE">
        <w:rPr>
          <w:color w:val="auto"/>
        </w:rPr>
        <w:t>mého pohledu</w:t>
      </w:r>
      <w:r w:rsidRPr="006750AD">
        <w:rPr>
          <w:color w:val="auto"/>
        </w:rPr>
        <w:t xml:space="preserve"> jednoznačně šťastné a zdravé dítě vyrůstající v</w:t>
      </w:r>
      <w:r w:rsidR="00D14941">
        <w:rPr>
          <w:color w:val="auto"/>
        </w:rPr>
        <w:t> </w:t>
      </w:r>
      <w:r w:rsidRPr="006750AD">
        <w:rPr>
          <w:color w:val="auto"/>
        </w:rPr>
        <w:t xml:space="preserve">bezpečném prostředí, které musí být zajištěno oběma rodiči. </w:t>
      </w:r>
      <w:r w:rsidR="00634FDE">
        <w:rPr>
          <w:color w:val="auto"/>
        </w:rPr>
        <w:t>Jak tedy alespoň vypadá</w:t>
      </w:r>
      <w:r w:rsidR="006452C9">
        <w:rPr>
          <w:color w:val="auto"/>
        </w:rPr>
        <w:t xml:space="preserve"> ideální obraz</w:t>
      </w:r>
      <w:r w:rsidR="00634FDE">
        <w:rPr>
          <w:color w:val="auto"/>
        </w:rPr>
        <w:t xml:space="preserve"> zdravého a kooperativního rodičovství</w:t>
      </w:r>
      <w:r w:rsidR="006452C9">
        <w:rPr>
          <w:color w:val="auto"/>
        </w:rPr>
        <w:t>?</w:t>
      </w:r>
    </w:p>
    <w:p w14:paraId="7C8CF030" w14:textId="45822FB7" w:rsidR="00991139" w:rsidRPr="00F84F6F" w:rsidRDefault="00A82D84" w:rsidP="00F84F6F">
      <w:pPr>
        <w:pStyle w:val="norm1odstavec"/>
        <w:rPr>
          <w:color w:val="FF0000"/>
        </w:rPr>
      </w:pPr>
      <w:r>
        <w:t>Takové rodičovství</w:t>
      </w:r>
      <w:r w:rsidR="00583929">
        <w:t xml:space="preserve"> po rozvodu</w:t>
      </w:r>
      <w:r w:rsidR="0020286C">
        <w:t xml:space="preserve"> či rozchodu partnerství</w:t>
      </w:r>
      <w:r w:rsidR="00B05B24">
        <w:t>, které má dobrý vliv na vývoj dítěte,</w:t>
      </w:r>
      <w:r>
        <w:t xml:space="preserve"> by mělo mít několik zásad</w:t>
      </w:r>
      <w:r w:rsidR="00B05B24">
        <w:t xml:space="preserve">. Rodič by měl zachovat pozitivní obraz druhého rodiče, zachovat si vědomé rodičovství, neprogramovat dítě vůči druhému rodiči, zabránit podplácení dítěte, </w:t>
      </w:r>
      <w:r w:rsidR="003D56C8">
        <w:t xml:space="preserve">dávat si pozor </w:t>
      </w:r>
      <w:r w:rsidR="001C536A">
        <w:t>při</w:t>
      </w:r>
      <w:r w:rsidR="003D56C8">
        <w:t xml:space="preserve"> výběr</w:t>
      </w:r>
      <w:r w:rsidR="001C536A">
        <w:t>u</w:t>
      </w:r>
      <w:r w:rsidR="003D56C8">
        <w:t xml:space="preserve"> nového partnera</w:t>
      </w:r>
      <w:r w:rsidR="001C536A">
        <w:t>,</w:t>
      </w:r>
      <w:r w:rsidR="003D56C8">
        <w:t xml:space="preserve"> </w:t>
      </w:r>
      <w:r w:rsidR="00B05B24">
        <w:t>zařídit styk s</w:t>
      </w:r>
      <w:r w:rsidR="00D14941">
        <w:t> </w:t>
      </w:r>
      <w:r w:rsidR="00B05B24">
        <w:t>druhým rodičem a tento styk nanejvýš podporovat (Matějček a Dytrych, 1992, s. 4-11).</w:t>
      </w:r>
      <w:r w:rsidR="00EC05F9">
        <w:t xml:space="preserve"> </w:t>
      </w:r>
      <w:r w:rsidR="00337435" w:rsidRPr="0005509A">
        <w:rPr>
          <w:i/>
          <w:iCs/>
        </w:rPr>
        <w:t>„Pozitivní/zdravé rodičovství je chování rodičů, založené na nejlepším zájmu dítěte, které je výchovné, posilující, nenásilné, bezpečné a poskytuje uznání a vedení včetně stanovení mezí umožňujících plný rozvoj dítěte</w:t>
      </w:r>
      <w:r w:rsidR="001C706B">
        <w:rPr>
          <w:i/>
          <w:iCs/>
        </w:rPr>
        <w:t xml:space="preserve"> </w:t>
      </w:r>
      <w:r w:rsidR="00337435" w:rsidRPr="001C706B">
        <w:rPr>
          <w:i/>
          <w:iCs/>
        </w:rPr>
        <w:t xml:space="preserve">(Mpsv, 2011, dle Aperio, </w:t>
      </w:r>
      <w:r w:rsidR="00337435" w:rsidRPr="001C706B">
        <w:rPr>
          <w:i/>
          <w:iCs/>
          <w:color w:val="auto"/>
        </w:rPr>
        <w:t>[onlin</w:t>
      </w:r>
      <w:r w:rsidR="00337435" w:rsidRPr="001C706B">
        <w:rPr>
          <w:i/>
          <w:iCs/>
        </w:rPr>
        <w:t>e])</w:t>
      </w:r>
      <w:r w:rsidR="001C706B" w:rsidRPr="001C706B">
        <w:rPr>
          <w:i/>
          <w:iCs/>
        </w:rPr>
        <w:t>.“</w:t>
      </w:r>
    </w:p>
    <w:p w14:paraId="6094D39E" w14:textId="160C327F" w:rsidR="006D10B8" w:rsidRDefault="006D10B8" w:rsidP="006D10B8">
      <w:pPr>
        <w:pStyle w:val="Nadpis1"/>
      </w:pPr>
      <w:bookmarkStart w:id="11" w:name="_Toc69325744"/>
      <w:r w:rsidRPr="00201A06">
        <w:t>Rozvod</w:t>
      </w:r>
      <w:r>
        <w:t xml:space="preserve"> </w:t>
      </w:r>
      <w:r w:rsidR="001D78EA">
        <w:t>či</w:t>
      </w:r>
      <w:r>
        <w:t xml:space="preserve"> rozpad </w:t>
      </w:r>
      <w:r w:rsidR="00EE0E2C">
        <w:t>manželství</w:t>
      </w:r>
      <w:bookmarkEnd w:id="11"/>
      <w:r w:rsidR="00EE0E2C">
        <w:t xml:space="preserve"> </w:t>
      </w:r>
      <w:r>
        <w:t xml:space="preserve"> </w:t>
      </w:r>
    </w:p>
    <w:p w14:paraId="3D889628" w14:textId="7CD677D0" w:rsidR="009D43F5" w:rsidRPr="009D43F5" w:rsidRDefault="00573866" w:rsidP="00605253">
      <w:pPr>
        <w:tabs>
          <w:tab w:val="left" w:pos="3285"/>
        </w:tabs>
      </w:pPr>
      <w:r>
        <w:t>N</w:t>
      </w:r>
      <w:r w:rsidR="009E36C1">
        <w:t>aopak n</w:t>
      </w:r>
      <w:r>
        <w:t xml:space="preserve">ekooperativní rodičovství po rozpadu partnerství může </w:t>
      </w:r>
      <w:r w:rsidR="009F4C60">
        <w:t>vzniknout v</w:t>
      </w:r>
      <w:r w:rsidR="00D14941">
        <w:t> </w:t>
      </w:r>
      <w:r w:rsidR="009F4C60">
        <w:t>důsledku náročného</w:t>
      </w:r>
      <w:r>
        <w:t xml:space="preserve"> rozvodového procesu. </w:t>
      </w:r>
      <w:r w:rsidR="001F1C6C">
        <w:t>V</w:t>
      </w:r>
      <w:r w:rsidR="00D14941">
        <w:t> </w:t>
      </w:r>
      <w:r w:rsidR="001F1C6C">
        <w:t>k</w:t>
      </w:r>
      <w:r w:rsidR="00F33EDD">
        <w:t>apitol</w:t>
      </w:r>
      <w:r w:rsidR="001F1C6C">
        <w:t>e</w:t>
      </w:r>
      <w:r w:rsidR="006F7B94">
        <w:t xml:space="preserve"> </w:t>
      </w:r>
      <w:r w:rsidR="001200B2">
        <w:t>tedy popisuj</w:t>
      </w:r>
      <w:r w:rsidR="001F1C6C">
        <w:t>i</w:t>
      </w:r>
      <w:r>
        <w:t>,</w:t>
      </w:r>
      <w:r w:rsidR="006F7B94">
        <w:t xml:space="preserve"> </w:t>
      </w:r>
      <w:r w:rsidR="008A1F4E">
        <w:t>jak probíhá proces rozvodu a jakým způsobem se k</w:t>
      </w:r>
      <w:r w:rsidR="00D14941">
        <w:t> </w:t>
      </w:r>
      <w:r w:rsidR="008A1F4E">
        <w:t>němu v</w:t>
      </w:r>
      <w:r w:rsidR="00D14941">
        <w:t> </w:t>
      </w:r>
      <w:r w:rsidR="008A1F4E">
        <w:t>dnešní době přistupuje</w:t>
      </w:r>
      <w:r w:rsidR="005C2199">
        <w:t xml:space="preserve"> ze strany </w:t>
      </w:r>
      <w:r w:rsidR="000E1FC9">
        <w:t>širší ve</w:t>
      </w:r>
      <w:r w:rsidR="00842EE4">
        <w:t>řejnosti</w:t>
      </w:r>
      <w:r w:rsidR="005C2199">
        <w:t xml:space="preserve">. </w:t>
      </w:r>
      <w:r w:rsidR="009E3271">
        <w:t xml:space="preserve">Také </w:t>
      </w:r>
      <w:r w:rsidR="000E1FC9">
        <w:t>přiblíží</w:t>
      </w:r>
      <w:r w:rsidR="009E3271">
        <w:t xml:space="preserve"> fenomén dnešní společnosti nesezdaného soužití</w:t>
      </w:r>
      <w:r w:rsidR="00711931">
        <w:t>,</w:t>
      </w:r>
      <w:r w:rsidR="009E3271">
        <w:t xml:space="preserve"> a jaký vliv </w:t>
      </w:r>
      <w:r w:rsidR="00A61CC0">
        <w:t xml:space="preserve">mají tyto procesy </w:t>
      </w:r>
      <w:r w:rsidR="009E3271">
        <w:t>na dítě</w:t>
      </w:r>
      <w:r w:rsidR="002B3B6B">
        <w:t>.</w:t>
      </w:r>
    </w:p>
    <w:p w14:paraId="5E9B4082" w14:textId="77777777" w:rsidR="006D10B8" w:rsidRDefault="006D10B8" w:rsidP="006D10B8">
      <w:pPr>
        <w:pStyle w:val="Nadpis2"/>
      </w:pPr>
      <w:bookmarkStart w:id="12" w:name="_Toc69325745"/>
      <w:r w:rsidRPr="00D07B3C">
        <w:t>Rozvo</w:t>
      </w:r>
      <w:r>
        <w:t>d manželství</w:t>
      </w:r>
      <w:bookmarkEnd w:id="12"/>
      <w:r>
        <w:t xml:space="preserve"> </w:t>
      </w:r>
    </w:p>
    <w:p w14:paraId="6F64340F" w14:textId="2DB92939" w:rsidR="002878A4" w:rsidRDefault="00E92E59" w:rsidP="006D10B8">
      <w:r w:rsidRPr="00E92E59">
        <w:rPr>
          <w:i/>
          <w:iCs/>
        </w:rPr>
        <w:t>„</w:t>
      </w:r>
      <w:r w:rsidR="006D10B8" w:rsidRPr="00E92E59">
        <w:rPr>
          <w:i/>
          <w:iCs/>
        </w:rPr>
        <w:t>Když přichází na rozvod, bez rozporu se jedná o bolestný proces v</w:t>
      </w:r>
      <w:r w:rsidR="00D14941">
        <w:rPr>
          <w:i/>
          <w:iCs/>
        </w:rPr>
        <w:t> </w:t>
      </w:r>
      <w:r w:rsidR="006D10B8" w:rsidRPr="00E92E59">
        <w:rPr>
          <w:i/>
          <w:iCs/>
        </w:rPr>
        <w:t xml:space="preserve">životech všech zúčastněných. </w:t>
      </w:r>
      <w:r w:rsidRPr="00E92E59">
        <w:rPr>
          <w:i/>
          <w:iCs/>
        </w:rPr>
        <w:t>Rozum jde totiž stranou a nastupují emoce</w:t>
      </w:r>
      <w:r w:rsidR="002878A4">
        <w:rPr>
          <w:i/>
          <w:iCs/>
        </w:rPr>
        <w:t>.</w:t>
      </w:r>
      <w:r w:rsidRPr="00E92E59">
        <w:rPr>
          <w:i/>
          <w:iCs/>
        </w:rPr>
        <w:t>“</w:t>
      </w:r>
      <w:r>
        <w:t xml:space="preserve"> (</w:t>
      </w:r>
      <w:r w:rsidR="005C24E9">
        <w:t>Bakalář a kol., 1996</w:t>
      </w:r>
      <w:r w:rsidR="002878A4">
        <w:t>)</w:t>
      </w:r>
    </w:p>
    <w:p w14:paraId="746BF1C6" w14:textId="558E6168" w:rsidR="002434AE" w:rsidRDefault="008810D6" w:rsidP="00CE11B6">
      <w:pPr>
        <w:pStyle w:val="norm1odstavec"/>
      </w:pPr>
      <w:r>
        <w:t>Dle Matouška (2008, s. 182) je rozvod právním úkonem</w:t>
      </w:r>
      <w:r w:rsidR="00BE3B8E">
        <w:t>, které ukončuje manželství</w:t>
      </w:r>
      <w:r>
        <w:t xml:space="preserve"> </w:t>
      </w:r>
      <w:r w:rsidR="00BE3B8E">
        <w:t>a</w:t>
      </w:r>
      <w:r w:rsidR="00E80432">
        <w:t xml:space="preserve"> </w:t>
      </w:r>
      <w:r>
        <w:t>zan</w:t>
      </w:r>
      <w:r w:rsidR="00E80432">
        <w:t xml:space="preserve">ikají </w:t>
      </w:r>
      <w:r w:rsidR="00BE3B8E">
        <w:t xml:space="preserve">jím </w:t>
      </w:r>
      <w:r w:rsidR="00E80432">
        <w:t xml:space="preserve">práva a povinnosti, které </w:t>
      </w:r>
      <w:r>
        <w:t>manželé</w:t>
      </w:r>
      <w:r w:rsidR="00E80432">
        <w:t xml:space="preserve"> měli k</w:t>
      </w:r>
      <w:r w:rsidR="00D14941">
        <w:t> </w:t>
      </w:r>
      <w:r w:rsidR="00E80432">
        <w:t>sobě</w:t>
      </w:r>
      <w:r>
        <w:t xml:space="preserve"> navzájem.</w:t>
      </w:r>
      <w:r w:rsidR="00CE11B6">
        <w:t xml:space="preserve"> </w:t>
      </w:r>
      <w:r w:rsidR="00E174D1">
        <w:t xml:space="preserve">Beru ale na vědomí, že </w:t>
      </w:r>
      <w:r w:rsidR="0058558E">
        <w:t xml:space="preserve">se jedná pouze o definici rozvodu, </w:t>
      </w:r>
      <w:r w:rsidR="00CA110D">
        <w:t>nicméně</w:t>
      </w:r>
      <w:r w:rsidR="0058558E">
        <w:t xml:space="preserve"> </w:t>
      </w:r>
      <w:r w:rsidR="00E174D1">
        <w:t>pro mnoho rodičů je rozvod mnohem složitějším procesem než pouze ukončení</w:t>
      </w:r>
      <w:r w:rsidR="002C6967">
        <w:t>m manželství</w:t>
      </w:r>
      <w:r w:rsidR="00E174D1">
        <w:t xml:space="preserve">, kterým zaniknou práva a povinnosti. Opět se odkazuji na praxi, ve které povinnosti vůči bývalým partnerům jako rodičům stále přetrvávají. </w:t>
      </w:r>
      <w:r w:rsidR="006D10B8">
        <w:t>V</w:t>
      </w:r>
      <w:r w:rsidR="00D14941">
        <w:t> </w:t>
      </w:r>
      <w:r w:rsidR="006D10B8">
        <w:t xml:space="preserve">procesu </w:t>
      </w:r>
      <w:r w:rsidR="007863EE">
        <w:t xml:space="preserve">rozvodu </w:t>
      </w:r>
      <w:r w:rsidR="006D10B8">
        <w:t xml:space="preserve">rodiče vynakládají </w:t>
      </w:r>
      <w:r w:rsidR="00C97301">
        <w:t>velké množství</w:t>
      </w:r>
      <w:r w:rsidR="006D10B8">
        <w:t xml:space="preserve"> vlastní energie a </w:t>
      </w:r>
      <w:r w:rsidR="007863EE">
        <w:t>přirozeně se z</w:t>
      </w:r>
      <w:r w:rsidR="00D14941">
        <w:t> </w:t>
      </w:r>
      <w:r w:rsidR="007863EE">
        <w:t xml:space="preserve">něj </w:t>
      </w:r>
      <w:r w:rsidR="006D10B8">
        <w:t>snaží</w:t>
      </w:r>
      <w:r w:rsidR="007863EE">
        <w:t xml:space="preserve"> </w:t>
      </w:r>
      <w:r w:rsidR="006D10B8">
        <w:t>všemi silami vyjít co nejméně postihnuti</w:t>
      </w:r>
      <w:r w:rsidR="007863EE">
        <w:t xml:space="preserve"> (Matějček a Dytrych, 1992, s. 4)</w:t>
      </w:r>
      <w:r w:rsidR="006D10B8">
        <w:t>. Velmi často soustředí čas a energii na vlastní problémy</w:t>
      </w:r>
      <w:r w:rsidR="00906EE2">
        <w:t xml:space="preserve"> a </w:t>
      </w:r>
      <w:r w:rsidR="006D10B8">
        <w:t>k</w:t>
      </w:r>
      <w:r w:rsidR="00D14941">
        <w:t> </w:t>
      </w:r>
      <w:r w:rsidR="00906EE2">
        <w:t xml:space="preserve">potřebám dítěte </w:t>
      </w:r>
      <w:r w:rsidR="006D10B8">
        <w:t>jsou o mnoho méně vnímaví (Matějček a Dytrych, 1992, s. 4).</w:t>
      </w:r>
      <w:r w:rsidR="00B560F2">
        <w:t xml:space="preserve"> V</w:t>
      </w:r>
      <w:r w:rsidR="00D14941">
        <w:t> </w:t>
      </w:r>
      <w:r w:rsidR="00B560F2">
        <w:t>rozvodovém období, jak popisuje Kratochvíl (2009, s. 221)</w:t>
      </w:r>
      <w:r w:rsidR="00E174D1">
        <w:t>,</w:t>
      </w:r>
      <w:r w:rsidR="00B560F2">
        <w:t xml:space="preserve"> může rodičům pomoci</w:t>
      </w:r>
      <w:r w:rsidR="007863EE">
        <w:t xml:space="preserve"> </w:t>
      </w:r>
      <w:r w:rsidR="00B560F2">
        <w:t xml:space="preserve">terapeut, aby se dokázali </w:t>
      </w:r>
      <w:r w:rsidR="00877F0B">
        <w:t>naučit ovládat vlastní</w:t>
      </w:r>
      <w:r w:rsidR="00B560F2">
        <w:t xml:space="preserve"> emoc</w:t>
      </w:r>
      <w:r w:rsidR="00877F0B">
        <w:t>e</w:t>
      </w:r>
      <w:r w:rsidR="00B560F2">
        <w:t xml:space="preserve"> a vyřešili konflikt spojený s</w:t>
      </w:r>
      <w:r w:rsidR="00D14941">
        <w:t> </w:t>
      </w:r>
      <w:r w:rsidR="00B560F2">
        <w:t>rozvodem, pokud možno kooperativně, a s</w:t>
      </w:r>
      <w:r w:rsidR="00D14941">
        <w:t> </w:t>
      </w:r>
      <w:r w:rsidR="00B560F2">
        <w:t>co největším ohledem na dítě</w:t>
      </w:r>
      <w:r w:rsidR="001C0ABD">
        <w:t xml:space="preserve"> (Kratochvíl, 2009, s. 221)</w:t>
      </w:r>
      <w:r w:rsidR="00B560F2">
        <w:t xml:space="preserve">. </w:t>
      </w:r>
    </w:p>
    <w:p w14:paraId="492231F7" w14:textId="43C6CE98" w:rsidR="003D0980" w:rsidRDefault="000D57D0" w:rsidP="008810D6">
      <w:pPr>
        <w:pStyle w:val="norm1odstavec"/>
      </w:pPr>
      <w:r>
        <w:t>D</w:t>
      </w:r>
      <w:r w:rsidR="00E174D1">
        <w:t>le mého názoru bude z</w:t>
      </w:r>
      <w:r w:rsidR="006D10B8">
        <w:t xml:space="preserve">raněný rodič potřebovat </w:t>
      </w:r>
      <w:r w:rsidR="002434AE">
        <w:t xml:space="preserve">aspoň krátký </w:t>
      </w:r>
      <w:r w:rsidR="006D10B8">
        <w:t>čas</w:t>
      </w:r>
      <w:r w:rsidR="002434AE">
        <w:t>ový úsek</w:t>
      </w:r>
      <w:r w:rsidR="006D10B8">
        <w:t>, aby se dostal z</w:t>
      </w:r>
      <w:r w:rsidR="00D14941">
        <w:t> </w:t>
      </w:r>
      <w:r w:rsidR="006D10B8">
        <w:t>vlastních problémů a následně tak mohl dítěti znovu věnovat plnou pozornost, co se týče jeho potřeb. Otázkou však zůstává, jakou pozornost a péči rodiče vynakládají pro své dítě ve chvíli, kdy se jedná o konfliktní rozvod. V</w:t>
      </w:r>
      <w:r w:rsidR="00D14941">
        <w:t> </w:t>
      </w:r>
      <w:r w:rsidR="006D10B8">
        <w:t xml:space="preserve">takových chvílích by měli rodiče </w:t>
      </w:r>
      <w:r>
        <w:t>z</w:t>
      </w:r>
      <w:r w:rsidR="00D14941">
        <w:t> </w:t>
      </w:r>
      <w:r>
        <w:t xml:space="preserve">mého </w:t>
      </w:r>
      <w:r w:rsidR="008B7B65">
        <w:t>úhlu</w:t>
      </w:r>
      <w:r>
        <w:t xml:space="preserve"> pohledu </w:t>
      </w:r>
      <w:r w:rsidR="006D10B8">
        <w:t xml:space="preserve">vyhledat odbornou pomoc, kdy je odborník </w:t>
      </w:r>
      <w:r w:rsidR="00FC6365">
        <w:t xml:space="preserve">doprovází </w:t>
      </w:r>
      <w:r w:rsidR="006D10B8">
        <w:t>konfliktní</w:t>
      </w:r>
      <w:r w:rsidR="009B03EF">
        <w:t>m</w:t>
      </w:r>
      <w:r w:rsidR="006D10B8">
        <w:t xml:space="preserve"> rozvod</w:t>
      </w:r>
      <w:r w:rsidR="009B03EF">
        <w:t>em a</w:t>
      </w:r>
      <w:r w:rsidR="006D10B8">
        <w:t xml:space="preserve"> snaží se zmírnit</w:t>
      </w:r>
      <w:r w:rsidR="008B0680">
        <w:t xml:space="preserve"> dopad</w:t>
      </w:r>
      <w:r w:rsidR="006D10B8">
        <w:t xml:space="preserve"> trauma</w:t>
      </w:r>
      <w:r w:rsidR="008B0680">
        <w:t>tu</w:t>
      </w:r>
      <w:r w:rsidR="006D10B8">
        <w:t xml:space="preserve"> z</w:t>
      </w:r>
      <w:r w:rsidR="00D14941">
        <w:t> </w:t>
      </w:r>
      <w:r w:rsidR="006D10B8">
        <w:t>něj</w:t>
      </w:r>
      <w:r w:rsidR="002434AE">
        <w:t xml:space="preserve"> nebo zamezit jeho prohloubení</w:t>
      </w:r>
      <w:r w:rsidR="006D10B8">
        <w:t xml:space="preserve">, aby byl pro dítě </w:t>
      </w:r>
      <w:r w:rsidR="009B03EF">
        <w:t xml:space="preserve">a všechny zúčastněné </w:t>
      </w:r>
      <w:r w:rsidR="006D10B8">
        <w:t>co nejsnesitelnější. Z</w:t>
      </w:r>
      <w:r w:rsidR="00D14941">
        <w:t> </w:t>
      </w:r>
      <w:r w:rsidR="006D10B8">
        <w:t>vlastní zkušenosti z</w:t>
      </w:r>
      <w:r w:rsidR="00D14941">
        <w:t> </w:t>
      </w:r>
      <w:r w:rsidR="006D10B8">
        <w:t>praxe, kterou jsem absolvova</w:t>
      </w:r>
      <w:r w:rsidR="008B7B65">
        <w:t>la v</w:t>
      </w:r>
      <w:r w:rsidR="00D14941">
        <w:t> </w:t>
      </w:r>
      <w:r w:rsidR="008B7B65">
        <w:t xml:space="preserve">organizaci Náruč dětem, </w:t>
      </w:r>
      <w:r w:rsidR="00AF2A80">
        <w:t>která</w:t>
      </w:r>
      <w:r w:rsidR="008B7B65">
        <w:t xml:space="preserve"> se</w:t>
      </w:r>
      <w:r w:rsidR="006D10B8">
        <w:t xml:space="preserve"> zabývá danou problematikou, mohu říci, že rodiče často vynakládají přílišnou míru pozornosti směrem k</w:t>
      </w:r>
      <w:r w:rsidR="00C159EF">
        <w:t>e vzniklému</w:t>
      </w:r>
      <w:r w:rsidR="006D10B8">
        <w:t xml:space="preserve"> </w:t>
      </w:r>
      <w:r w:rsidR="00EA684D">
        <w:t>sporu</w:t>
      </w:r>
      <w:r w:rsidR="00CC0934">
        <w:t xml:space="preserve"> a </w:t>
      </w:r>
      <w:r w:rsidR="008770F8">
        <w:t>dítě</w:t>
      </w:r>
      <w:r w:rsidR="006D10B8">
        <w:t xml:space="preserve"> používají jako </w:t>
      </w:r>
      <w:r w:rsidR="00D14941">
        <w:t>„</w:t>
      </w:r>
      <w:r w:rsidR="006D10B8">
        <w:t>zbraň</w:t>
      </w:r>
      <w:r w:rsidR="00D14941">
        <w:t>“</w:t>
      </w:r>
      <w:r w:rsidR="006D10B8">
        <w:t xml:space="preserve"> vůči druhému rodiči nebo úplně naopak opomíjí potřeby dítěte a neuvědomují si následky nepřátelského rozporu, který mezi nimi jako rodiči probíhá.</w:t>
      </w:r>
    </w:p>
    <w:p w14:paraId="1645A5DE" w14:textId="1EFF3C10" w:rsidR="00057AD7" w:rsidRDefault="003D0980" w:rsidP="00493E07">
      <w:pPr>
        <w:pStyle w:val="norm1odstavec"/>
      </w:pPr>
      <w:r>
        <w:t xml:space="preserve">Někteří manželé mohou tento proces brát </w:t>
      </w:r>
      <w:r w:rsidR="0022621D">
        <w:t xml:space="preserve">pouze </w:t>
      </w:r>
      <w:r>
        <w:t>jako nepříjemnou sit</w:t>
      </w:r>
      <w:r w:rsidR="003D0481">
        <w:t>uaci plnou negativních chvílí</w:t>
      </w:r>
      <w:r w:rsidR="00DF38DB">
        <w:t xml:space="preserve"> (Everett a Volgy Everett, 2000, s. 29)</w:t>
      </w:r>
      <w:r w:rsidR="003D0481">
        <w:t>. N</w:t>
      </w:r>
      <w:r>
        <w:t>icméně je důležité, aby si uvědomili, že tímto procesem ovlivňují i další generace rodinných příslušníků (Everett a Volgy Everett, 2000, s. 29). Ve chvíli, kdy porozumí co největší počet členů rodiny, co manžele přivedlo do rozvodové situace, je možné dosáhnout zdravého rozvodu</w:t>
      </w:r>
      <w:r w:rsidR="00D02DDD">
        <w:t xml:space="preserve"> (Everett a Volgy Everett, 2000, s. 29)</w:t>
      </w:r>
      <w:r>
        <w:t>. Jedná se o fáze citového odpoutání, rozvíjení nových citových vazeb, a hlavně stanovení nových rodičovských rolí (Everett a Volgy Everett, 2000, s. 29).</w:t>
      </w:r>
      <w:r w:rsidR="00F53F8D">
        <w:t xml:space="preserve"> Je stěžejní pochopit, že mezi rodiči skončilo partnerství, nicméně rodičovství přetrvává</w:t>
      </w:r>
      <w:r w:rsidR="00006725">
        <w:t xml:space="preserve"> </w:t>
      </w:r>
      <w:r w:rsidR="007B3C2D">
        <w:t>(Matějček a Dytrych, 1992, s. 4).</w:t>
      </w:r>
      <w:r w:rsidR="00BD6917">
        <w:t xml:space="preserve"> </w:t>
      </w:r>
    </w:p>
    <w:p w14:paraId="4BB9F470" w14:textId="045A013B" w:rsidR="006D10B8" w:rsidRPr="00493E07" w:rsidRDefault="00C119BA" w:rsidP="00493E07">
      <w:pPr>
        <w:pStyle w:val="norm1odstavec"/>
      </w:pPr>
      <w:r>
        <w:t>Z</w:t>
      </w:r>
      <w:r w:rsidR="00D14941">
        <w:t> </w:t>
      </w:r>
      <w:r>
        <w:t>mého pohledu, pokud</w:t>
      </w:r>
      <w:r w:rsidR="00057AD7">
        <w:t xml:space="preserve"> je spor příliš hluboký, </w:t>
      </w:r>
      <w:r>
        <w:t>pro rodiče</w:t>
      </w:r>
      <w:r w:rsidR="00057AD7">
        <w:t xml:space="preserve"> by </w:t>
      </w:r>
      <w:r>
        <w:t>bylo účinnější, aby vyhledali individuální</w:t>
      </w:r>
      <w:r w:rsidR="00057AD7">
        <w:t xml:space="preserve"> odbornou</w:t>
      </w:r>
      <w:r>
        <w:t xml:space="preserve"> pomoc a teprve následně začali pracovat na kooperativním rodičovství. Spor mezi rodiči totiž často přet</w:t>
      </w:r>
      <w:r w:rsidR="003D0481">
        <w:t>rvává z</w:t>
      </w:r>
      <w:r w:rsidR="00D14941">
        <w:t> </w:t>
      </w:r>
      <w:r w:rsidR="003D0481">
        <w:t xml:space="preserve">důvodu, že mezi sebou </w:t>
      </w:r>
      <w:r>
        <w:t>m</w:t>
      </w:r>
      <w:r w:rsidR="003A5EA7">
        <w:t xml:space="preserve">ají </w:t>
      </w:r>
      <w:r w:rsidR="003D0481">
        <w:t>ne</w:t>
      </w:r>
      <w:r w:rsidR="003A5EA7">
        <w:t>vyřešenou minulost. V</w:t>
      </w:r>
      <w:r w:rsidR="00D14941">
        <w:t> </w:t>
      </w:r>
      <w:r w:rsidR="003A5EA7">
        <w:t>takové chvílí</w:t>
      </w:r>
      <w:r>
        <w:t xml:space="preserve"> je </w:t>
      </w:r>
      <w:r w:rsidR="003A5EA7">
        <w:t xml:space="preserve">pro pracovníky </w:t>
      </w:r>
      <w:r>
        <w:t xml:space="preserve">velmi těžké vést </w:t>
      </w:r>
      <w:r w:rsidR="003A5EA7">
        <w:t xml:space="preserve">rodiče </w:t>
      </w:r>
      <w:r>
        <w:t xml:space="preserve">ke kooperativnímu rodičovství. </w:t>
      </w:r>
      <w:r w:rsidR="00774B1D">
        <w:t xml:space="preserve">Dle mého názoru by se danému tématu měla věnovat větší pozornost, protože se </w:t>
      </w:r>
      <w:r w:rsidR="00B92343">
        <w:t>v</w:t>
      </w:r>
      <w:r w:rsidR="00D14941">
        <w:t> </w:t>
      </w:r>
      <w:r w:rsidR="00B92343">
        <w:t>současnosti</w:t>
      </w:r>
      <w:r w:rsidR="00774B1D">
        <w:t xml:space="preserve"> lidé rozvádí denně. </w:t>
      </w:r>
      <w:r w:rsidR="006D10B8" w:rsidRPr="0004397B">
        <w:t>Rozvod</w:t>
      </w:r>
      <w:r w:rsidR="000454B3">
        <w:t xml:space="preserve"> </w:t>
      </w:r>
      <w:r w:rsidR="006D10B8" w:rsidRPr="0004397B">
        <w:t>se stal v</w:t>
      </w:r>
      <w:r w:rsidR="00D14941">
        <w:t> </w:t>
      </w:r>
      <w:r w:rsidR="006D10B8" w:rsidRPr="0004397B">
        <w:t>poslední době obvyklým a častějším východiskem manželských krizí (</w:t>
      </w:r>
      <w:r w:rsidR="0079386A" w:rsidRPr="0004397B">
        <w:t>Gradková</w:t>
      </w:r>
      <w:r w:rsidR="008B089D" w:rsidRPr="0004397B">
        <w:t xml:space="preserve">, </w:t>
      </w:r>
      <w:r w:rsidR="0079386A" w:rsidRPr="0004397B">
        <w:t>nedatováno, s. 7</w:t>
      </w:r>
      <w:r w:rsidR="006D10B8" w:rsidRPr="0004397B">
        <w:t xml:space="preserve">). Je </w:t>
      </w:r>
      <w:r w:rsidR="006D10B8">
        <w:t>to důsledek vzniklého rozvratu v</w:t>
      </w:r>
      <w:r w:rsidR="00D14941">
        <w:t> </w:t>
      </w:r>
      <w:r w:rsidR="006D10B8">
        <w:t xml:space="preserve">manželském vztahu mezi partnery. </w:t>
      </w:r>
      <w:r w:rsidR="0011453E">
        <w:t xml:space="preserve">Co je tedy nejčastější příčinou rozpadu manželství? </w:t>
      </w:r>
      <w:r w:rsidR="00F64FE6">
        <w:t xml:space="preserve"> </w:t>
      </w:r>
      <w:r w:rsidR="00A0170B">
        <w:t xml:space="preserve"> </w:t>
      </w:r>
    </w:p>
    <w:p w14:paraId="4C75FEB9" w14:textId="77777777" w:rsidR="003D0980" w:rsidRPr="00507987" w:rsidRDefault="003D0980" w:rsidP="003D0980">
      <w:pPr>
        <w:pStyle w:val="Nadpis2"/>
        <w:numPr>
          <w:ilvl w:val="0"/>
          <w:numId w:val="0"/>
        </w:numPr>
        <w:ind w:left="578" w:hanging="578"/>
        <w:rPr>
          <w:sz w:val="24"/>
          <w:szCs w:val="24"/>
          <w:u w:val="single"/>
        </w:rPr>
      </w:pPr>
      <w:bookmarkStart w:id="13" w:name="_Toc69325746"/>
      <w:r w:rsidRPr="00507987">
        <w:rPr>
          <w:sz w:val="24"/>
          <w:szCs w:val="24"/>
          <w:u w:val="single"/>
        </w:rPr>
        <w:t>Graf 2. Příčiny rozpadu manželství za rok 2019</w:t>
      </w:r>
      <w:bookmarkEnd w:id="13"/>
    </w:p>
    <w:p w14:paraId="65B9EB07" w14:textId="5073BFD5" w:rsidR="003D0980" w:rsidRDefault="003D0980" w:rsidP="003D0980">
      <w:r>
        <w:t>Graf nám jasně ukazuje, že jedna z</w:t>
      </w:r>
      <w:r w:rsidR="00D14941">
        <w:t> </w:t>
      </w:r>
      <w:r w:rsidR="00500E41">
        <w:t>nejčastějších</w:t>
      </w:r>
      <w:r>
        <w:t xml:space="preserve"> příčin rozvodu je rozdílná povaha, názory a zájmy partnerů. Často se tak může stát, že se rodiče neshodují ani ve způsobu výchovy společného dítěte. To může vyvolat obrovský konflikt mezi rodiči, kdy</w:t>
      </w:r>
      <w:r w:rsidR="00EC7C0A">
        <w:t xml:space="preserve"> následně</w:t>
      </w:r>
      <w:r>
        <w:t xml:space="preserve"> t</w:t>
      </w:r>
      <w:r w:rsidR="00493E07">
        <w:t>aková situace</w:t>
      </w:r>
      <w:r>
        <w:t xml:space="preserve"> vyvolává v</w:t>
      </w:r>
      <w:r w:rsidR="00D14941">
        <w:t> </w:t>
      </w:r>
      <w:r>
        <w:t>dítěti chaos</w:t>
      </w:r>
      <w:r w:rsidR="00E873C1">
        <w:t xml:space="preserve">, </w:t>
      </w:r>
      <w:r>
        <w:t>zmatení</w:t>
      </w:r>
      <w:r w:rsidR="00E873C1">
        <w:t xml:space="preserve"> a ztrátu bezpečného prostředí.</w:t>
      </w:r>
    </w:p>
    <w:p w14:paraId="77F5190D" w14:textId="77777777" w:rsidR="003D0980" w:rsidRDefault="003D0980" w:rsidP="003D0980">
      <w:pPr>
        <w:pStyle w:val="Nadpis2"/>
        <w:numPr>
          <w:ilvl w:val="0"/>
          <w:numId w:val="0"/>
        </w:numPr>
      </w:pPr>
      <w:bookmarkStart w:id="14" w:name="_Toc69325747"/>
      <w:r>
        <w:rPr>
          <w:noProof/>
          <w:lang w:eastAsia="cs-CZ"/>
        </w:rPr>
        <w:drawing>
          <wp:inline distT="0" distB="0" distL="0" distR="0" wp14:anchorId="71AC3E0D" wp14:editId="57558390">
            <wp:extent cx="6076950" cy="3057525"/>
            <wp:effectExtent l="0" t="0" r="0" b="9525"/>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End w:id="14"/>
    </w:p>
    <w:p w14:paraId="2F46DC16" w14:textId="69753EDF" w:rsidR="003D0980" w:rsidRPr="003D0980" w:rsidRDefault="003D0980" w:rsidP="007B3C2D">
      <w:pPr>
        <w:pStyle w:val="Titulek"/>
      </w:pPr>
      <w:r>
        <w:t xml:space="preserve">Graf </w:t>
      </w:r>
      <w:r w:rsidR="003273AE">
        <w:fldChar w:fldCharType="begin"/>
      </w:r>
      <w:r w:rsidR="003273AE">
        <w:instrText xml:space="preserve"> SEQ Graf \* ARABIC </w:instrText>
      </w:r>
      <w:r w:rsidR="003273AE">
        <w:fldChar w:fldCharType="separate"/>
      </w:r>
      <w:r>
        <w:rPr>
          <w:noProof/>
        </w:rPr>
        <w:t>2</w:t>
      </w:r>
      <w:r w:rsidR="003273AE">
        <w:rPr>
          <w:noProof/>
        </w:rPr>
        <w:fldChar w:fldCharType="end"/>
      </w:r>
      <w:r>
        <w:t xml:space="preserve"> Příčiny rozpadu manželství za rok 2019 (zdroj: ČSU)</w:t>
      </w:r>
    </w:p>
    <w:p w14:paraId="23778D57" w14:textId="41076C2B" w:rsidR="006D10B8" w:rsidRDefault="0011453E" w:rsidP="00BB692F">
      <w:r>
        <w:t>Dle mého názoru se n</w:t>
      </w:r>
      <w:r w:rsidR="006D10B8">
        <w:t>ěkteré páry snaží předejít rozvodovému procesu</w:t>
      </w:r>
      <w:r>
        <w:t xml:space="preserve"> tím, že </w:t>
      </w:r>
      <w:r w:rsidR="006D10B8">
        <w:t xml:space="preserve">raději </w:t>
      </w:r>
      <w:r w:rsidR="00E15928">
        <w:t>z</w:t>
      </w:r>
      <w:r w:rsidR="006D10B8">
        <w:t>volí cestu nesezdaného soužití. To však neznamená, že p</w:t>
      </w:r>
      <w:r w:rsidR="00711931">
        <w:t>roces rozchodu je pro dítě méně bolestný</w:t>
      </w:r>
      <w:r w:rsidR="006D10B8">
        <w:t xml:space="preserve">. </w:t>
      </w:r>
      <w:r w:rsidR="00BD31D8">
        <w:t xml:space="preserve">Další kapitola </w:t>
      </w:r>
      <w:r w:rsidR="006D10B8">
        <w:t>přiblíž</w:t>
      </w:r>
      <w:r w:rsidR="00BD31D8">
        <w:t xml:space="preserve">í </w:t>
      </w:r>
      <w:r w:rsidR="006D10B8">
        <w:t>tento fenomén</w:t>
      </w:r>
      <w:r w:rsidR="003964D8">
        <w:t>, který</w:t>
      </w:r>
      <w:r w:rsidR="006D10B8">
        <w:t xml:space="preserve"> se v</w:t>
      </w:r>
      <w:r w:rsidR="00D14941">
        <w:t> </w:t>
      </w:r>
      <w:r w:rsidR="006D10B8">
        <w:t>dnešní společnosti velmi rozšířil.</w:t>
      </w:r>
      <w:r w:rsidR="00711931">
        <w:t xml:space="preserve"> </w:t>
      </w:r>
    </w:p>
    <w:p w14:paraId="7EA57944" w14:textId="77777777" w:rsidR="00006725" w:rsidRDefault="00006725" w:rsidP="00006725">
      <w:pPr>
        <w:pStyle w:val="Nadpis2"/>
      </w:pPr>
      <w:bookmarkStart w:id="15" w:name="_Toc69325748"/>
      <w:r>
        <w:t>Nesezdané soužití</w:t>
      </w:r>
      <w:bookmarkEnd w:id="15"/>
      <w:r>
        <w:t xml:space="preserve"> </w:t>
      </w:r>
    </w:p>
    <w:p w14:paraId="2D2A0EAE" w14:textId="53516203" w:rsidR="00006725" w:rsidRPr="000C64CA" w:rsidRDefault="00006725" w:rsidP="00006725">
      <w:pPr>
        <w:rPr>
          <w:color w:val="FF0000"/>
        </w:rPr>
      </w:pPr>
      <w:r w:rsidRPr="00B4041D">
        <w:t>Rodiče, kteří se rozhodli pro nemanželský svazek</w:t>
      </w:r>
      <w:r w:rsidR="003B15C0">
        <w:t xml:space="preserve"> </w:t>
      </w:r>
      <w:r w:rsidRPr="00B4041D">
        <w:t xml:space="preserve">se za předpokladu, že se mezi sebou domluví na péči </w:t>
      </w:r>
      <w:r>
        <w:t>jejich dítěte, nemus</w:t>
      </w:r>
      <w:r w:rsidR="000454B3">
        <w:t>ejí</w:t>
      </w:r>
      <w:r>
        <w:t xml:space="preserve"> obracet na soud</w:t>
      </w:r>
      <w:r w:rsidR="000454B3">
        <w:t xml:space="preserve"> (Aperio, 2021 </w:t>
      </w:r>
      <w:r w:rsidR="000454B3" w:rsidRPr="00624352">
        <w:rPr>
          <w:color w:val="auto"/>
        </w:rPr>
        <w:t>[online]</w:t>
      </w:r>
      <w:r w:rsidR="000454B3">
        <w:rPr>
          <w:color w:val="auto"/>
        </w:rPr>
        <w:t>)</w:t>
      </w:r>
      <w:r>
        <w:t xml:space="preserve">. </w:t>
      </w:r>
      <w:r w:rsidR="00511989">
        <w:t>V</w:t>
      </w:r>
      <w:r>
        <w:t xml:space="preserve">e chvíli, kdy jsou představy rodičů rozdílné a například </w:t>
      </w:r>
      <w:r w:rsidR="00695DF9">
        <w:t>jeden z</w:t>
      </w:r>
      <w:r w:rsidR="00D14941">
        <w:t> </w:t>
      </w:r>
      <w:r w:rsidR="00695DF9">
        <w:t xml:space="preserve">nich </w:t>
      </w:r>
      <w:r>
        <w:t>zabraňuje styku s</w:t>
      </w:r>
      <w:r w:rsidR="00D14941">
        <w:t> </w:t>
      </w:r>
      <w:r>
        <w:t>dítětem druhému rodiči, mohou žádat o soudní rozhodnutí</w:t>
      </w:r>
      <w:r w:rsidR="00695DF9">
        <w:t xml:space="preserve"> (Aperio, 2021 </w:t>
      </w:r>
      <w:r w:rsidR="00695DF9" w:rsidRPr="00624352">
        <w:rPr>
          <w:color w:val="auto"/>
        </w:rPr>
        <w:t>[onlin</w:t>
      </w:r>
      <w:r w:rsidR="00695DF9" w:rsidRPr="00D11783">
        <w:t xml:space="preserve">e]). </w:t>
      </w:r>
    </w:p>
    <w:p w14:paraId="4181EF1F" w14:textId="1BFC6902" w:rsidR="00006725" w:rsidRPr="00D87FB4" w:rsidRDefault="00686FA0" w:rsidP="009A0DB1">
      <w:pPr>
        <w:pStyle w:val="norm1odstavec"/>
      </w:pPr>
      <w:r>
        <w:t>N</w:t>
      </w:r>
      <w:r w:rsidR="00006725">
        <w:t>apříč celospolečenským změnám, klesla sňatečnost a začala vznikat partnerství, která přestala být založena na pragmatickém myšlení</w:t>
      </w:r>
      <w:r w:rsidR="009F71CC">
        <w:t xml:space="preserve"> a</w:t>
      </w:r>
      <w:r w:rsidR="00006725">
        <w:t xml:space="preserve"> zaměřovala se spíše na citovou stránku </w:t>
      </w:r>
      <w:r w:rsidR="009A0DB1">
        <w:t>(Možný, 2008, s. 23</w:t>
      </w:r>
      <w:r w:rsidR="00FA631D">
        <w:rPr>
          <w:sz w:val="26"/>
          <w:szCs w:val="24"/>
        </w:rPr>
        <w:t>)</w:t>
      </w:r>
      <w:r w:rsidR="00006725">
        <w:t xml:space="preserve">. I když se tento trend rozšiřuje, </w:t>
      </w:r>
      <w:r w:rsidR="004B79D7">
        <w:t>stále</w:t>
      </w:r>
      <w:r w:rsidR="00006725">
        <w:t xml:space="preserve"> je nadbytek úplných rodin založených na manželství</w:t>
      </w:r>
      <w:r w:rsidR="002B4F5B">
        <w:t xml:space="preserve"> (Mpsv, zpráva o rodině, 2020, s. 55)</w:t>
      </w:r>
      <w:r w:rsidR="00006725">
        <w:t>. Nicméně existuje malé množství dat, které by zaznamenávaly počet nesezdaných soužití (Mpsv, zpráva o rodině, 2020, s. 55). </w:t>
      </w:r>
      <w:r w:rsidR="00A85AE0">
        <w:rPr>
          <w:iCs/>
        </w:rPr>
        <w:t>I v</w:t>
      </w:r>
      <w:r w:rsidR="00D14941">
        <w:rPr>
          <w:iCs/>
        </w:rPr>
        <w:t> </w:t>
      </w:r>
      <w:r w:rsidR="00A85AE0">
        <w:rPr>
          <w:iCs/>
        </w:rPr>
        <w:t xml:space="preserve">nesezdaném soužití mohou nastat psychologické a sociální problémy při rozchodu stejně jako u rozvodu, nicméně nemá </w:t>
      </w:r>
      <w:r w:rsidR="00E86F37">
        <w:rPr>
          <w:iCs/>
        </w:rPr>
        <w:t>v</w:t>
      </w:r>
      <w:r w:rsidR="00D14941">
        <w:rPr>
          <w:iCs/>
        </w:rPr>
        <w:t> </w:t>
      </w:r>
      <w:r w:rsidR="00E86F37">
        <w:rPr>
          <w:iCs/>
        </w:rPr>
        <w:t xml:space="preserve">takové chvíli </w:t>
      </w:r>
      <w:r w:rsidR="00A85AE0">
        <w:rPr>
          <w:iCs/>
        </w:rPr>
        <w:t>právní charakter (Kratochvíl, 2009. s. 222).</w:t>
      </w:r>
      <w:r w:rsidR="00A85AE0" w:rsidRPr="004C367B">
        <w:rPr>
          <w:i/>
          <w:iCs/>
        </w:rPr>
        <w:t xml:space="preserve"> </w:t>
      </w:r>
      <w:r w:rsidR="00006725" w:rsidRPr="004C367B">
        <w:rPr>
          <w:i/>
          <w:iCs/>
        </w:rPr>
        <w:t>„Z analýz vyplývá, že nesezdané soužití je v</w:t>
      </w:r>
      <w:r w:rsidR="00D14941">
        <w:rPr>
          <w:i/>
          <w:iCs/>
        </w:rPr>
        <w:t> </w:t>
      </w:r>
      <w:r w:rsidR="00006725" w:rsidRPr="004C367B">
        <w:rPr>
          <w:i/>
          <w:iCs/>
        </w:rPr>
        <w:t>porovnání s</w:t>
      </w:r>
      <w:r w:rsidR="00D14941">
        <w:rPr>
          <w:i/>
          <w:iCs/>
        </w:rPr>
        <w:t> </w:t>
      </w:r>
      <w:r w:rsidR="00006725" w:rsidRPr="004C367B">
        <w:rPr>
          <w:i/>
          <w:iCs/>
        </w:rPr>
        <w:t>manželstvím méně stabilní a trvá v</w:t>
      </w:r>
      <w:r w:rsidR="00D14941">
        <w:rPr>
          <w:i/>
          <w:iCs/>
        </w:rPr>
        <w:t> </w:t>
      </w:r>
      <w:r w:rsidR="00006725" w:rsidRPr="004C367B">
        <w:rPr>
          <w:i/>
          <w:iCs/>
        </w:rPr>
        <w:t>průměru kratší dobu</w:t>
      </w:r>
      <w:r w:rsidR="00CA76D3">
        <w:rPr>
          <w:i/>
          <w:iCs/>
        </w:rPr>
        <w:t>.</w:t>
      </w:r>
      <w:r w:rsidR="00006725">
        <w:t xml:space="preserve"> </w:t>
      </w:r>
      <w:r w:rsidR="00006725" w:rsidRPr="00CA76D3">
        <w:rPr>
          <w:i/>
          <w:iCs/>
        </w:rPr>
        <w:t>(Andersson, 2004; Dourlein, Liefbroer, 2006; Žilinčíková, 2017, dle Mpsv, zpráva o rodině, 2020, s. 56)</w:t>
      </w:r>
      <w:r w:rsidR="00CA76D3">
        <w:rPr>
          <w:i/>
          <w:iCs/>
        </w:rPr>
        <w:t>.“</w:t>
      </w:r>
      <w:r w:rsidR="00D87FB4">
        <w:rPr>
          <w:i/>
          <w:iCs/>
        </w:rPr>
        <w:t xml:space="preserve"> </w:t>
      </w:r>
    </w:p>
    <w:p w14:paraId="30BF3DCC" w14:textId="78F831C7" w:rsidR="00006725" w:rsidRPr="00666136" w:rsidRDefault="00DE46EC" w:rsidP="00006725">
      <w:pPr>
        <w:pStyle w:val="norm1odstavec"/>
      </w:pPr>
      <w:r>
        <w:t>Po prostudování odborné literatury</w:t>
      </w:r>
      <w:r w:rsidR="00006725">
        <w:t xml:space="preserve"> </w:t>
      </w:r>
      <w:r w:rsidR="00A607CF">
        <w:t xml:space="preserve">tedy </w:t>
      </w:r>
      <w:r>
        <w:t>mohu</w:t>
      </w:r>
      <w:r w:rsidR="00006725">
        <w:t xml:space="preserve"> tvrdit, že je nesezdané soužití </w:t>
      </w:r>
      <w:r w:rsidR="00746269">
        <w:t xml:space="preserve">rodičů </w:t>
      </w:r>
      <w:r w:rsidR="00006725">
        <w:t>pro dítě, které se v</w:t>
      </w:r>
      <w:r w:rsidR="00D14941">
        <w:t> </w:t>
      </w:r>
      <w:r w:rsidR="00006725">
        <w:t xml:space="preserve">něm narodilo, </w:t>
      </w:r>
      <w:r w:rsidR="009709C4">
        <w:t xml:space="preserve">více ohrožující, </w:t>
      </w:r>
      <w:r w:rsidR="00006725">
        <w:t xml:space="preserve">jelikož představují vyšší riziko dřívějšího rozpadu partnerství a rodiny. </w:t>
      </w:r>
      <w:r w:rsidR="00ED783A">
        <w:t>Z</w:t>
      </w:r>
      <w:r w:rsidR="00D14941">
        <w:t> </w:t>
      </w:r>
      <w:r w:rsidR="00ED783A">
        <w:t>toho vyplívá, že</w:t>
      </w:r>
      <w:r w:rsidR="00006725">
        <w:t xml:space="preserve"> hrozí častější a dřívější absence jednoho z</w:t>
      </w:r>
      <w:r w:rsidR="00D14941">
        <w:t> </w:t>
      </w:r>
      <w:r w:rsidR="00006725">
        <w:t>rodičů. To</w:t>
      </w:r>
      <w:r w:rsidR="00944E9A">
        <w:t xml:space="preserve"> z</w:t>
      </w:r>
      <w:r w:rsidR="00D14941">
        <w:t> </w:t>
      </w:r>
      <w:r w:rsidR="00944E9A">
        <w:t>mého pohledu</w:t>
      </w:r>
      <w:r w:rsidR="00006725">
        <w:t xml:space="preserve"> může vést ke konfliktnímu vývoji událo</w:t>
      </w:r>
      <w:r w:rsidR="00241E83">
        <w:t>s</w:t>
      </w:r>
      <w:r w:rsidR="00006725">
        <w:t>tí</w:t>
      </w:r>
      <w:r w:rsidR="00241E83">
        <w:t xml:space="preserve"> </w:t>
      </w:r>
      <w:r w:rsidR="00B62538">
        <w:t>ve výchově rodičů</w:t>
      </w:r>
      <w:r w:rsidR="0091597A">
        <w:t xml:space="preserve"> </w:t>
      </w:r>
      <w:r w:rsidR="00856F47">
        <w:t>ve</w:t>
      </w:r>
      <w:r w:rsidR="00282820">
        <w:t xml:space="preserve"> </w:t>
      </w:r>
      <w:r w:rsidR="00856F47">
        <w:t>spojení</w:t>
      </w:r>
      <w:r w:rsidR="00282820">
        <w:t xml:space="preserve"> </w:t>
      </w:r>
      <w:r w:rsidR="00856F47">
        <w:t>s</w:t>
      </w:r>
      <w:r w:rsidR="00D14941">
        <w:t> </w:t>
      </w:r>
      <w:r w:rsidR="00282820">
        <w:t>vývoj</w:t>
      </w:r>
      <w:r w:rsidR="00856F47">
        <w:t>em</w:t>
      </w:r>
      <w:r w:rsidR="00282820">
        <w:t xml:space="preserve"> dítěte</w:t>
      </w:r>
      <w:r w:rsidR="00006725">
        <w:t xml:space="preserve">. </w:t>
      </w:r>
      <w:r w:rsidR="00A607CF">
        <w:t>A proč je důležité věnovat pozornost i nesezdaným soužitím? Jelikož počet narozených dětí v</w:t>
      </w:r>
      <w:r w:rsidR="00D14941">
        <w:t> </w:t>
      </w:r>
      <w:r w:rsidR="00A607CF">
        <w:t xml:space="preserve">něm není malý. </w:t>
      </w:r>
      <w:r w:rsidR="00E153A4">
        <w:t>Následně</w:t>
      </w:r>
      <w:r w:rsidR="0091597A">
        <w:t xml:space="preserve"> představí</w:t>
      </w:r>
      <w:r w:rsidR="00E153A4">
        <w:t>m</w:t>
      </w:r>
      <w:r w:rsidR="00006725">
        <w:t xml:space="preserve"> graf, který zaznamenává nárust narozených děti v</w:t>
      </w:r>
      <w:r w:rsidR="00D14941">
        <w:t> </w:t>
      </w:r>
      <w:r w:rsidR="00006725">
        <w:t>nesezdaném soužití za posledních roky.</w:t>
      </w:r>
    </w:p>
    <w:p w14:paraId="33B2842A" w14:textId="77777777" w:rsidR="00006725" w:rsidRPr="009D43F5" w:rsidRDefault="00006725" w:rsidP="00006725">
      <w:pPr>
        <w:pStyle w:val="Nadpis2"/>
        <w:numPr>
          <w:ilvl w:val="0"/>
          <w:numId w:val="0"/>
        </w:numPr>
        <w:ind w:left="578" w:hanging="578"/>
        <w:rPr>
          <w:sz w:val="24"/>
          <w:szCs w:val="24"/>
          <w:u w:val="single"/>
        </w:rPr>
      </w:pPr>
      <w:bookmarkStart w:id="16" w:name="_Toc69325749"/>
      <w:r w:rsidRPr="009D43F5">
        <w:rPr>
          <w:sz w:val="24"/>
          <w:szCs w:val="24"/>
          <w:u w:val="single"/>
        </w:rPr>
        <w:t>Podíl dětí narozených mimo manželství</w:t>
      </w:r>
      <w:bookmarkEnd w:id="16"/>
    </w:p>
    <w:p w14:paraId="62851CEB" w14:textId="1816FD38" w:rsidR="00006725" w:rsidRDefault="00006725" w:rsidP="00006725">
      <w:pPr>
        <w:rPr>
          <w:color w:val="FF0000"/>
        </w:rPr>
      </w:pPr>
      <w:r w:rsidRPr="00C01B2D">
        <w:rPr>
          <w:b/>
          <w:bCs/>
        </w:rPr>
        <w:t>Graf 1. podíl dětí narozených mimo manželství v</w:t>
      </w:r>
      <w:r w:rsidR="00D14941">
        <w:rPr>
          <w:b/>
          <w:bCs/>
        </w:rPr>
        <w:t> </w:t>
      </w:r>
      <w:r w:rsidRPr="00C01B2D">
        <w:rPr>
          <w:b/>
          <w:bCs/>
        </w:rPr>
        <w:t>letech 1950-2019.</w:t>
      </w:r>
      <w:r w:rsidRPr="00F57B2D">
        <w:t xml:space="preserve"> </w:t>
      </w:r>
    </w:p>
    <w:p w14:paraId="228ACEEE" w14:textId="393AA848" w:rsidR="00006725" w:rsidRPr="00D71ECE" w:rsidRDefault="00006725" w:rsidP="005C7C09">
      <w:r>
        <w:t xml:space="preserve">Graf znázorňuje nárust narozených dětí mimo manželství zejména po roce 2000. Rapidní nárust můžeme vidět </w:t>
      </w:r>
      <w:r w:rsidR="008A08C7">
        <w:t>od roku 2005</w:t>
      </w:r>
      <w:r>
        <w:t>, kdy se stávají rodiny s</w:t>
      </w:r>
      <w:r w:rsidR="00D14941">
        <w:t> </w:t>
      </w:r>
      <w:r>
        <w:t xml:space="preserve">dětmi bez manželského svazku dvou partnerů ve společnosti </w:t>
      </w:r>
      <w:r w:rsidR="000E4255">
        <w:t>typickým</w:t>
      </w:r>
      <w:r>
        <w:t xml:space="preserve"> modelem. </w:t>
      </w:r>
    </w:p>
    <w:p w14:paraId="42313B6E" w14:textId="77777777" w:rsidR="00006725" w:rsidRDefault="00006725" w:rsidP="00006725">
      <w:pPr>
        <w:pStyle w:val="Bezmezer"/>
        <w:keepNext/>
        <w:ind w:firstLine="0"/>
      </w:pPr>
      <w:r>
        <w:rPr>
          <w:noProof/>
          <w:lang w:eastAsia="cs-CZ"/>
        </w:rPr>
        <w:drawing>
          <wp:inline distT="0" distB="0" distL="0" distR="0" wp14:anchorId="6A5613A3" wp14:editId="033C4669">
            <wp:extent cx="5760720" cy="3977005"/>
            <wp:effectExtent l="0" t="0" r="0" b="3810"/>
            <wp:docPr id="2" name="Obrázek 2" descr="Podíl dětí narozených mimo manželství v letech 1950-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íl dětí narozených mimo manželství v letech 1950-20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3977005"/>
                    </a:xfrm>
                    <a:prstGeom prst="rect">
                      <a:avLst/>
                    </a:prstGeom>
                    <a:noFill/>
                    <a:ln>
                      <a:noFill/>
                    </a:ln>
                  </pic:spPr>
                </pic:pic>
              </a:graphicData>
            </a:graphic>
          </wp:inline>
        </w:drawing>
      </w:r>
    </w:p>
    <w:p w14:paraId="75C1C2EC" w14:textId="07B86257" w:rsidR="00006725" w:rsidRDefault="00006725" w:rsidP="00006725">
      <w:pPr>
        <w:pStyle w:val="Titulek"/>
      </w:pPr>
      <w:r>
        <w:t xml:space="preserve">Graf </w:t>
      </w:r>
      <w:r w:rsidR="003273AE">
        <w:fldChar w:fldCharType="begin"/>
      </w:r>
      <w:r w:rsidR="003273AE">
        <w:instrText xml:space="preserve"> SEQ Graf \* ARABIC </w:instrText>
      </w:r>
      <w:r w:rsidR="003273AE">
        <w:fldChar w:fldCharType="separate"/>
      </w:r>
      <w:r>
        <w:rPr>
          <w:noProof/>
        </w:rPr>
        <w:t>1</w:t>
      </w:r>
      <w:r w:rsidR="003273AE">
        <w:rPr>
          <w:noProof/>
        </w:rPr>
        <w:fldChar w:fldCharType="end"/>
      </w:r>
      <w:r>
        <w:t xml:space="preserve"> podíl dětí narozených mimo manželství v</w:t>
      </w:r>
      <w:r w:rsidR="00D14941">
        <w:t> </w:t>
      </w:r>
      <w:r>
        <w:t>letech 1950-2019 (zdroj: ČSU)</w:t>
      </w:r>
    </w:p>
    <w:p w14:paraId="13D925F0" w14:textId="161D5535" w:rsidR="006D10B8" w:rsidRPr="00EB243B" w:rsidRDefault="00006725" w:rsidP="00006725">
      <w:pPr>
        <w:rPr>
          <w:i/>
          <w:iCs/>
        </w:rPr>
      </w:pPr>
      <w:r w:rsidRPr="00EB52A0">
        <w:rPr>
          <w:i/>
          <w:iCs/>
        </w:rPr>
        <w:t>„Rozvod manželství svých rodičů zažívá přibližně 23 tisíc dětí ročně, počet dětí, kterým se rozpadla rodina, by byl v</w:t>
      </w:r>
      <w:r w:rsidR="00D14941">
        <w:rPr>
          <w:i/>
          <w:iCs/>
        </w:rPr>
        <w:t> </w:t>
      </w:r>
      <w:r w:rsidRPr="00EB52A0">
        <w:rPr>
          <w:i/>
          <w:iCs/>
        </w:rPr>
        <w:t>případě dostupnosti údajů o rozpadech nesezdaných párů jistě výrazně vyšší</w:t>
      </w:r>
      <w:r>
        <w:t xml:space="preserve"> </w:t>
      </w:r>
      <w:r w:rsidRPr="00EB243B">
        <w:rPr>
          <w:i/>
          <w:iCs/>
        </w:rPr>
        <w:t>(Mpsv, zpráva o rodině, 2020, s.</w:t>
      </w:r>
      <w:r w:rsidR="00711931">
        <w:rPr>
          <w:i/>
          <w:iCs/>
        </w:rPr>
        <w:t xml:space="preserve"> </w:t>
      </w:r>
      <w:r w:rsidRPr="00EB243B">
        <w:rPr>
          <w:i/>
          <w:iCs/>
        </w:rPr>
        <w:t>56)</w:t>
      </w:r>
      <w:r w:rsidR="002B3B6B" w:rsidRPr="00EB243B">
        <w:rPr>
          <w:i/>
          <w:iCs/>
        </w:rPr>
        <w:t>.</w:t>
      </w:r>
      <w:r w:rsidR="00EB243B">
        <w:rPr>
          <w:i/>
          <w:iCs/>
        </w:rPr>
        <w:t>“</w:t>
      </w:r>
    </w:p>
    <w:p w14:paraId="0C9117FF" w14:textId="70BDD4A1" w:rsidR="006D10B8" w:rsidRDefault="006D10B8" w:rsidP="006D10B8">
      <w:pPr>
        <w:pStyle w:val="Nadpis2"/>
      </w:pPr>
      <w:bookmarkStart w:id="17" w:name="_Toc69325750"/>
      <w:r>
        <w:t>Bývalí partneři</w:t>
      </w:r>
      <w:r w:rsidRPr="00D07B3C">
        <w:t xml:space="preserve"> v</w:t>
      </w:r>
      <w:r w:rsidR="00D14941">
        <w:t> </w:t>
      </w:r>
      <w:r w:rsidRPr="00D07B3C">
        <w:t>konfliktu</w:t>
      </w:r>
      <w:bookmarkEnd w:id="17"/>
      <w:r>
        <w:t xml:space="preserve"> </w:t>
      </w:r>
    </w:p>
    <w:p w14:paraId="355240C5" w14:textId="519A0C5C" w:rsidR="006D10B8" w:rsidRDefault="006D10B8" w:rsidP="006D10B8">
      <w:r>
        <w:t>Po rozvodu</w:t>
      </w:r>
      <w:r w:rsidR="00097B0A">
        <w:t>,</w:t>
      </w:r>
      <w:r>
        <w:t xml:space="preserve"> </w:t>
      </w:r>
      <w:r w:rsidR="00097B0A">
        <w:t>i během něj</w:t>
      </w:r>
      <w:r w:rsidR="00F52DB7">
        <w:t>,</w:t>
      </w:r>
      <w:r w:rsidR="00097B0A">
        <w:t xml:space="preserve"> </w:t>
      </w:r>
      <w:r>
        <w:t>přicházejí změny v</w:t>
      </w:r>
      <w:r w:rsidR="00D14941">
        <w:t> </w:t>
      </w:r>
      <w:r>
        <w:t>životech obou partnerů. V</w:t>
      </w:r>
      <w:r w:rsidR="00D14941">
        <w:t> </w:t>
      </w:r>
      <w:r>
        <w:t>případě, že zůstávají rodiči, musí počítat s</w:t>
      </w:r>
      <w:r w:rsidR="00D14941">
        <w:t> </w:t>
      </w:r>
      <w:r>
        <w:t>tím, že budou nadále v</w:t>
      </w:r>
      <w:r w:rsidR="00D14941">
        <w:t> </w:t>
      </w:r>
      <w:r>
        <w:t>kontaktu. Potřeba msty jednoho z</w:t>
      </w:r>
      <w:r w:rsidR="00D14941">
        <w:t> </w:t>
      </w:r>
      <w:r>
        <w:t xml:space="preserve">partnerů, který je ztrátou vztahu víc </w:t>
      </w:r>
      <w:r w:rsidR="005C7C09">
        <w:t>postihnut</w:t>
      </w:r>
      <w:r>
        <w:t>, může pomoci vyhnout se depresi, nicméně znemožňuje kooperativní rodičovství (Gjuričová a Kubička, 2009, s. 97)</w:t>
      </w:r>
      <w:r w:rsidR="00B04F44">
        <w:t>.</w:t>
      </w:r>
    </w:p>
    <w:p w14:paraId="66D8BF7C" w14:textId="2766CECB" w:rsidR="00017EA3" w:rsidRDefault="000B3DE1" w:rsidP="00B949D4">
      <w:pPr>
        <w:pStyle w:val="norm1odstavec"/>
      </w:pPr>
      <w:r>
        <w:t>Rozhodnutí ukončit manželství nebo partnerství většinou přichází ze strany pouze jednoho partnera</w:t>
      </w:r>
      <w:r w:rsidR="000C4A35">
        <w:t xml:space="preserve"> </w:t>
      </w:r>
      <w:r w:rsidR="006C73C1">
        <w:t>(Matoušek, 1993, s. 108)</w:t>
      </w:r>
      <w:r>
        <w:t>. Partner, který je obeznámen s</w:t>
      </w:r>
      <w:r w:rsidR="00D14941">
        <w:t> </w:t>
      </w:r>
      <w:r>
        <w:t>touto skutečností</w:t>
      </w:r>
      <w:r w:rsidR="000862D8">
        <w:t xml:space="preserve">, </w:t>
      </w:r>
      <w:r>
        <w:t>často vyhledává odbornou pomoc a je těžké druhého partnera, který rozhodnutí učinil</w:t>
      </w:r>
      <w:r w:rsidR="000862D8">
        <w:t>,</w:t>
      </w:r>
      <w:r>
        <w:t xml:space="preserve"> přimět, aby </w:t>
      </w:r>
      <w:r w:rsidR="00E85F76">
        <w:t xml:space="preserve">pomoc </w:t>
      </w:r>
      <w:r>
        <w:t xml:space="preserve">vyhledal </w:t>
      </w:r>
      <w:r w:rsidR="00E85F76">
        <w:t xml:space="preserve">také </w:t>
      </w:r>
      <w:r>
        <w:t xml:space="preserve">(Matoušek, 1993, s. 108). </w:t>
      </w:r>
    </w:p>
    <w:p w14:paraId="0191CC44" w14:textId="57044E64" w:rsidR="00694119" w:rsidRPr="00B949D4" w:rsidRDefault="00670CFF" w:rsidP="00B949D4">
      <w:pPr>
        <w:pStyle w:val="norm1odstavec"/>
        <w:rPr>
          <w:color w:val="auto"/>
        </w:rPr>
      </w:pPr>
      <w:r>
        <w:rPr>
          <w:color w:val="auto"/>
        </w:rPr>
        <w:t>M</w:t>
      </w:r>
      <w:r w:rsidR="000B3DE1" w:rsidRPr="00821C10">
        <w:rPr>
          <w:color w:val="auto"/>
        </w:rPr>
        <w:t>oje vlastní zkušenost z</w:t>
      </w:r>
      <w:r w:rsidR="00D14941">
        <w:rPr>
          <w:color w:val="auto"/>
        </w:rPr>
        <w:t> </w:t>
      </w:r>
      <w:r w:rsidR="000B3DE1" w:rsidRPr="00821C10">
        <w:rPr>
          <w:color w:val="auto"/>
        </w:rPr>
        <w:t xml:space="preserve">praxe mi říká, že ve chvíli, kdy se celý proces stane konfliktním pro oba dva rodiče, vyhledává často pomoc ten rodič, který učinil rozhodnutí se rozvést. Důvodem je to, že ublížený rodič </w:t>
      </w:r>
      <w:r w:rsidR="000862D8">
        <w:rPr>
          <w:color w:val="auto"/>
        </w:rPr>
        <w:t xml:space="preserve">je ztrátou </w:t>
      </w:r>
      <w:r w:rsidR="00CF09E7">
        <w:rPr>
          <w:color w:val="auto"/>
        </w:rPr>
        <w:t xml:space="preserve">vztahu </w:t>
      </w:r>
      <w:r w:rsidR="000862D8">
        <w:rPr>
          <w:color w:val="auto"/>
        </w:rPr>
        <w:t>raněn</w:t>
      </w:r>
      <w:r w:rsidR="00B558F3">
        <w:rPr>
          <w:color w:val="auto"/>
        </w:rPr>
        <w:t xml:space="preserve">, </w:t>
      </w:r>
      <w:r w:rsidR="000862D8">
        <w:rPr>
          <w:color w:val="auto"/>
        </w:rPr>
        <w:t>vyžaduje se kompenzace</w:t>
      </w:r>
      <w:r w:rsidR="00566D57">
        <w:rPr>
          <w:color w:val="auto"/>
        </w:rPr>
        <w:t xml:space="preserve"> a často jedná</w:t>
      </w:r>
      <w:r w:rsidR="00B558F3">
        <w:rPr>
          <w:color w:val="auto"/>
        </w:rPr>
        <w:t xml:space="preserve"> v</w:t>
      </w:r>
      <w:r w:rsidR="00D14941">
        <w:rPr>
          <w:color w:val="auto"/>
        </w:rPr>
        <w:t> </w:t>
      </w:r>
      <w:r w:rsidR="00B558F3">
        <w:rPr>
          <w:color w:val="auto"/>
        </w:rPr>
        <w:t>emocích</w:t>
      </w:r>
      <w:r w:rsidR="00BA269E">
        <w:rPr>
          <w:color w:val="auto"/>
        </w:rPr>
        <w:t>. S</w:t>
      </w:r>
      <w:r w:rsidR="000B3DE1" w:rsidRPr="00821C10">
        <w:rPr>
          <w:color w:val="auto"/>
        </w:rPr>
        <w:t xml:space="preserve">naží se dítě používat jako </w:t>
      </w:r>
      <w:r w:rsidR="00017EA3">
        <w:rPr>
          <w:color w:val="auto"/>
        </w:rPr>
        <w:t>nástroj pomsty</w:t>
      </w:r>
      <w:r w:rsidR="00B949D4">
        <w:rPr>
          <w:color w:val="auto"/>
        </w:rPr>
        <w:t>.</w:t>
      </w:r>
      <w:r w:rsidR="000862D8">
        <w:rPr>
          <w:color w:val="auto"/>
        </w:rPr>
        <w:t xml:space="preserve"> V</w:t>
      </w:r>
      <w:r w:rsidR="000853E0">
        <w:rPr>
          <w:color w:val="auto"/>
        </w:rPr>
        <w:t xml:space="preserve">arianty jsou různé. </w:t>
      </w:r>
      <w:r w:rsidR="00694119">
        <w:t>Ve chvíli</w:t>
      </w:r>
      <w:r w:rsidR="004E79CE">
        <w:t>,</w:t>
      </w:r>
      <w:r w:rsidR="00694119">
        <w:t xml:space="preserve"> kdy přichází problémy spojené s</w:t>
      </w:r>
      <w:r w:rsidR="00D14941">
        <w:t> </w:t>
      </w:r>
      <w:r w:rsidR="00694119">
        <w:t>rozvodem</w:t>
      </w:r>
      <w:r w:rsidR="001F74AB">
        <w:t xml:space="preserve"> a </w:t>
      </w:r>
      <w:r w:rsidR="001F74AB" w:rsidRPr="0049678A">
        <w:t xml:space="preserve">situace se stává </w:t>
      </w:r>
      <w:r w:rsidR="008B291D">
        <w:t>nepříznivou</w:t>
      </w:r>
      <w:r w:rsidR="00E85F76">
        <w:t xml:space="preserve">, </w:t>
      </w:r>
      <w:r w:rsidR="008F0004">
        <w:t>vyúsťuje v</w:t>
      </w:r>
      <w:r w:rsidR="00D14941">
        <w:t> </w:t>
      </w:r>
      <w:r w:rsidR="000456B8">
        <w:t xml:space="preserve">zabraňování </w:t>
      </w:r>
      <w:r w:rsidR="00E85F76">
        <w:t>styk</w:t>
      </w:r>
      <w:r w:rsidR="000456B8">
        <w:t>u</w:t>
      </w:r>
      <w:r w:rsidR="00E85F76">
        <w:t xml:space="preserve"> </w:t>
      </w:r>
      <w:r w:rsidR="00E85F76" w:rsidRPr="0049678A">
        <w:t>mezi rodičem a dítětem</w:t>
      </w:r>
      <w:r w:rsidR="00B949D4" w:rsidRPr="0049678A">
        <w:t>,</w:t>
      </w:r>
      <w:r w:rsidR="00570535" w:rsidRPr="0049678A">
        <w:t xml:space="preserve"> začnou se rodiče</w:t>
      </w:r>
      <w:r w:rsidR="00694119" w:rsidRPr="0049678A">
        <w:t xml:space="preserve"> </w:t>
      </w:r>
      <w:r w:rsidR="00570535" w:rsidRPr="0049678A">
        <w:t xml:space="preserve">obracet </w:t>
      </w:r>
      <w:r w:rsidR="00694119" w:rsidRPr="0049678A">
        <w:t xml:space="preserve">na </w:t>
      </w:r>
      <w:r w:rsidR="00570535" w:rsidRPr="0049678A">
        <w:t xml:space="preserve">odbornou pomoc </w:t>
      </w:r>
      <w:r w:rsidR="004E79CE" w:rsidRPr="0049678A">
        <w:t>(</w:t>
      </w:r>
      <w:r w:rsidR="0049678A" w:rsidRPr="0049678A">
        <w:t>Mikulková, nedatováno, s. 26</w:t>
      </w:r>
      <w:r w:rsidR="00952481" w:rsidRPr="0049678A">
        <w:t>)</w:t>
      </w:r>
      <w:r w:rsidR="0049678A" w:rsidRPr="0049678A">
        <w:t>.</w:t>
      </w:r>
      <w:r w:rsidR="00E85F76" w:rsidRPr="0049678A">
        <w:t xml:space="preserve"> </w:t>
      </w:r>
      <w:r w:rsidR="00566D57">
        <w:t>Velmi č</w:t>
      </w:r>
      <w:r w:rsidR="00E85F76" w:rsidRPr="000853E0">
        <w:t>asto je odborná pomoc rodičům doporučena, ale i nařízena soudem</w:t>
      </w:r>
      <w:r w:rsidR="000853E0">
        <w:rPr>
          <w:color w:val="FF0000"/>
        </w:rPr>
        <w:t xml:space="preserve"> </w:t>
      </w:r>
      <w:r w:rsidR="00F03178" w:rsidRPr="0049678A">
        <w:t>(Mikulková, nedatováno, s. 26)</w:t>
      </w:r>
      <w:r w:rsidR="00F03178">
        <w:t>.</w:t>
      </w:r>
    </w:p>
    <w:p w14:paraId="507EE4AA" w14:textId="50E809DE" w:rsidR="00A46B3C" w:rsidRDefault="004C1F97" w:rsidP="00926313">
      <w:pPr>
        <w:pStyle w:val="norm1odstavec"/>
      </w:pPr>
      <w:r>
        <w:t>Zastávám názor, že s</w:t>
      </w:r>
      <w:r w:rsidR="006D10B8">
        <w:t xml:space="preserve">polečná terapie </w:t>
      </w:r>
      <w:r w:rsidR="006141A2">
        <w:t>pomáhá</w:t>
      </w:r>
      <w:r w:rsidR="006D10B8">
        <w:t xml:space="preserve"> rodičům naučit se mezi sebou komunikovat s</w:t>
      </w:r>
      <w:r w:rsidR="00D14941">
        <w:t> </w:t>
      </w:r>
      <w:r w:rsidR="006D10B8">
        <w:t>respektem a předávat si navzájem dostatečn</w:t>
      </w:r>
      <w:r w:rsidR="00B82DCC">
        <w:t>ě potřebné</w:t>
      </w:r>
      <w:r w:rsidR="006D10B8">
        <w:t xml:space="preserve"> informace o dítěti, aby jejich společné rodičovství bylo </w:t>
      </w:r>
      <w:r w:rsidR="00B04F44">
        <w:t>kooperativní</w:t>
      </w:r>
      <w:r w:rsidR="00DE3345">
        <w:t xml:space="preserve"> a mělo dobrý vliv na </w:t>
      </w:r>
      <w:r w:rsidR="00C53BB0">
        <w:t xml:space="preserve">vývoj jejich </w:t>
      </w:r>
      <w:r w:rsidR="00DE3345">
        <w:t>dítě</w:t>
      </w:r>
      <w:r w:rsidR="00C53BB0">
        <w:t>te</w:t>
      </w:r>
      <w:r w:rsidR="006D10B8">
        <w:t xml:space="preserve">. </w:t>
      </w:r>
      <w:r w:rsidR="00302CB3">
        <w:t>Rodičovství</w:t>
      </w:r>
      <w:r w:rsidR="006D10B8">
        <w:t xml:space="preserve"> už je nezrušitelné a hlavní účastník, který </w:t>
      </w:r>
      <w:r w:rsidR="00C277A8">
        <w:t xml:space="preserve">celým </w:t>
      </w:r>
      <w:r w:rsidR="006D10B8">
        <w:t>procesem trpí</w:t>
      </w:r>
      <w:r w:rsidR="004E0251">
        <w:t xml:space="preserve"> nejvíce</w:t>
      </w:r>
      <w:r w:rsidR="006D10B8">
        <w:t>, je společné dítě. Pokud o tom mluvíme v</w:t>
      </w:r>
      <w:r w:rsidR="00D14941">
        <w:t> </w:t>
      </w:r>
      <w:r w:rsidR="006D10B8">
        <w:t>dlouhodobějším měřítku, dítě si trauma</w:t>
      </w:r>
      <w:r w:rsidR="00F76140">
        <w:t xml:space="preserve"> může</w:t>
      </w:r>
      <w:r w:rsidR="006D10B8">
        <w:t xml:space="preserve"> přenést</w:t>
      </w:r>
      <w:r w:rsidR="00204CAA">
        <w:t xml:space="preserve"> do vlastního vzorce chování</w:t>
      </w:r>
      <w:r w:rsidR="006D10B8">
        <w:t xml:space="preserve"> a v</w:t>
      </w:r>
      <w:r w:rsidR="00D14941">
        <w:t> </w:t>
      </w:r>
      <w:r w:rsidR="006D10B8">
        <w:t xml:space="preserve">pozdějším věku </w:t>
      </w:r>
      <w:r>
        <w:t xml:space="preserve">či dospělosti </w:t>
      </w:r>
      <w:r w:rsidR="006D10B8">
        <w:t>mít problémy</w:t>
      </w:r>
      <w:r w:rsidR="004D6D80">
        <w:t xml:space="preserve"> </w:t>
      </w:r>
      <w:r w:rsidR="006D10B8">
        <w:t>s</w:t>
      </w:r>
      <w:r w:rsidR="00D14941">
        <w:t> </w:t>
      </w:r>
      <w:r w:rsidR="00204CAA">
        <w:t xml:space="preserve">navazováním </w:t>
      </w:r>
      <w:r w:rsidR="006D10B8">
        <w:t>vztah</w:t>
      </w:r>
      <w:r w:rsidR="00204CAA">
        <w:t>ů s</w:t>
      </w:r>
      <w:r w:rsidR="00D14941">
        <w:t> </w:t>
      </w:r>
      <w:r w:rsidR="00204CAA">
        <w:t>ostatními</w:t>
      </w:r>
      <w:r w:rsidR="00F877B5">
        <w:t xml:space="preserve"> lidmi</w:t>
      </w:r>
      <w:r w:rsidR="006D10B8">
        <w:t>.</w:t>
      </w:r>
      <w:r w:rsidR="00211A0E">
        <w:t xml:space="preserve"> </w:t>
      </w:r>
    </w:p>
    <w:p w14:paraId="2F172E31" w14:textId="678A8D5B" w:rsidR="00A46B3C" w:rsidRDefault="00A46B3C" w:rsidP="00A46B3C">
      <w:pPr>
        <w:pStyle w:val="norm1odstavec"/>
      </w:pPr>
      <w:r>
        <w:t>Bývalí partneři v</w:t>
      </w:r>
      <w:r w:rsidR="00D14941">
        <w:t> </w:t>
      </w:r>
      <w:r>
        <w:t xml:space="preserve">konfliktu se ve svém výkladu jejich společné minulosti nebo současné situaci navzájem často negativně vykreslují </w:t>
      </w:r>
      <w:r w:rsidRPr="00034B00">
        <w:t>(Gjuričová a Kubička, 2009, s. 99)</w:t>
      </w:r>
      <w:r>
        <w:t>. Zvýší se počet vzpomínek na negativní situace s</w:t>
      </w:r>
      <w:r w:rsidR="00D14941">
        <w:t> </w:t>
      </w:r>
      <w:r>
        <w:t>partnerem a nefunkčnost jejich vztahu. Odborný pracovník se v</w:t>
      </w:r>
      <w:r w:rsidR="00D14941">
        <w:t> </w:t>
      </w:r>
      <w:r>
        <w:t xml:space="preserve">této chvíli dostává do pozice posluchače, ale nenechává rodiče mluvit mezi sebou </w:t>
      </w:r>
      <w:r w:rsidRPr="00034B00">
        <w:t>(Gjuričová a Kubička, 2009, s. 99)</w:t>
      </w:r>
      <w:r>
        <w:t xml:space="preserve">. Jeho úkolem je snaha, aby celé sezení probíhalo co nejhladčeji, tzv. facilitovat </w:t>
      </w:r>
      <w:r w:rsidRPr="00034B00">
        <w:t>(Gjuričová a Kubička, 2009, s. 99).</w:t>
      </w:r>
      <w:r>
        <w:t xml:space="preserve"> Rodiče jsou v</w:t>
      </w:r>
      <w:r w:rsidR="00D14941">
        <w:t> </w:t>
      </w:r>
      <w:r>
        <w:t xml:space="preserve">těchto chvílích vůči sobě nepřátelští a nechtějí vidět dobré vlastnosti toho druhého. Často se drží svého jediného správného úhlu pohledu a </w:t>
      </w:r>
      <w:r w:rsidR="00671878">
        <w:t xml:space="preserve">dokola ho </w:t>
      </w:r>
      <w:r>
        <w:t xml:space="preserve">odůvodňují (Matějček, Dytrych, 1992, s. 7). </w:t>
      </w:r>
    </w:p>
    <w:p w14:paraId="305134DE" w14:textId="0084F6CA" w:rsidR="0058666A" w:rsidRPr="0058666A" w:rsidRDefault="00211A0E" w:rsidP="00926313">
      <w:pPr>
        <w:pStyle w:val="norm1odstavec"/>
      </w:pPr>
      <w:r>
        <w:t xml:space="preserve"> Dle mého názoru z</w:t>
      </w:r>
      <w:r w:rsidR="009363D1">
        <w:t>dravé rodičovství stojí na vytváření bezpečné</w:t>
      </w:r>
      <w:r w:rsidR="00A4420D">
        <w:t>ho</w:t>
      </w:r>
      <w:r w:rsidR="009363D1">
        <w:t xml:space="preserve"> prostředí pro</w:t>
      </w:r>
      <w:r w:rsidR="00522012">
        <w:t xml:space="preserve"> vývoj</w:t>
      </w:r>
      <w:r w:rsidR="009363D1">
        <w:t xml:space="preserve"> dítě</w:t>
      </w:r>
      <w:r w:rsidR="00522012">
        <w:t>te</w:t>
      </w:r>
      <w:r w:rsidR="00BE6CA5">
        <w:t>,</w:t>
      </w:r>
      <w:r w:rsidR="00D23AC4">
        <w:t xml:space="preserve"> aby </w:t>
      </w:r>
      <w:r w:rsidR="009363D1">
        <w:t>neneslo v</w:t>
      </w:r>
      <w:r w:rsidR="00D14941">
        <w:t> </w:t>
      </w:r>
      <w:r w:rsidR="009363D1">
        <w:t>budoucnu následky v</w:t>
      </w:r>
      <w:r w:rsidR="00D14941">
        <w:t> </w:t>
      </w:r>
      <w:r w:rsidR="009363D1">
        <w:t xml:space="preserve">důsledku náročného rozvodu rodičů. </w:t>
      </w:r>
      <w:r w:rsidR="006D10B8">
        <w:t xml:space="preserve"> </w:t>
      </w:r>
      <w:r w:rsidR="00B01FCB">
        <w:t>Odborníci se snaží rodiče vést k</w:t>
      </w:r>
      <w:r w:rsidR="00D14941">
        <w:t> </w:t>
      </w:r>
      <w:r w:rsidR="00B01FCB">
        <w:t>takovému rodičovství</w:t>
      </w:r>
      <w:r w:rsidR="000D7F0F">
        <w:t xml:space="preserve">. Další kapitola </w:t>
      </w:r>
      <w:r w:rsidR="00471864">
        <w:t>popisuje</w:t>
      </w:r>
      <w:r w:rsidR="0058666A">
        <w:t>,</w:t>
      </w:r>
      <w:r w:rsidR="00BB76B1">
        <w:t xml:space="preserve"> jak </w:t>
      </w:r>
      <w:r w:rsidR="00471864">
        <w:t xml:space="preserve">kooperativní rodičovství </w:t>
      </w:r>
      <w:r w:rsidR="00BB76B1">
        <w:t>vypadá a jaké</w:t>
      </w:r>
      <w:r w:rsidR="00D5528C">
        <w:t xml:space="preserve"> překážky</w:t>
      </w:r>
      <w:r w:rsidR="00783F50">
        <w:t xml:space="preserve"> </w:t>
      </w:r>
      <w:r w:rsidR="00D5528C">
        <w:t xml:space="preserve">vůči němu rodiče </w:t>
      </w:r>
      <w:r w:rsidR="006907F7">
        <w:t>vě</w:t>
      </w:r>
      <w:r w:rsidR="004245DD">
        <w:t xml:space="preserve">tšinou </w:t>
      </w:r>
      <w:r w:rsidR="00D5528C">
        <w:t>mají.</w:t>
      </w:r>
    </w:p>
    <w:p w14:paraId="4B300410" w14:textId="77777777" w:rsidR="00417601" w:rsidRDefault="00417601" w:rsidP="00417601">
      <w:pPr>
        <w:pStyle w:val="Nadpis2"/>
      </w:pPr>
      <w:bookmarkStart w:id="18" w:name="_Toc69325751"/>
      <w:r>
        <w:t>Překážky rodičů vůči zdravému rodičovství</w:t>
      </w:r>
      <w:bookmarkEnd w:id="18"/>
      <w:r>
        <w:t xml:space="preserve"> </w:t>
      </w:r>
    </w:p>
    <w:p w14:paraId="6CB3869C" w14:textId="322271FE" w:rsidR="006E0CA0" w:rsidRDefault="00E21AAB" w:rsidP="006E0CA0">
      <w:pPr>
        <w:pStyle w:val="norm1odstavec"/>
      </w:pPr>
      <w:r w:rsidRPr="00E14150">
        <w:t>Rodiny, které jsou v</w:t>
      </w:r>
      <w:r w:rsidR="00D14941">
        <w:t> </w:t>
      </w:r>
      <w:r w:rsidRPr="00E14150">
        <w:t>procesu rozvodu</w:t>
      </w:r>
      <w:r>
        <w:t xml:space="preserve"> či rozchodu rodičů</w:t>
      </w:r>
      <w:r w:rsidRPr="00E14150">
        <w:t>, jsou zasáhnuti velkou mírou stresu a napětí</w:t>
      </w:r>
      <w:r>
        <w:t xml:space="preserve"> (Zakouřilová,</w:t>
      </w:r>
      <w:r w:rsidR="00EE4F3D">
        <w:t xml:space="preserve"> </w:t>
      </w:r>
      <w:r w:rsidR="00234CA3" w:rsidRPr="009C180B">
        <w:t>Práce s</w:t>
      </w:r>
      <w:r w:rsidR="00D14941">
        <w:t> </w:t>
      </w:r>
      <w:r w:rsidR="00234CA3" w:rsidRPr="009C180B">
        <w:t>rodinami v</w:t>
      </w:r>
      <w:r w:rsidR="00D14941">
        <w:t> </w:t>
      </w:r>
      <w:r w:rsidR="00234CA3" w:rsidRPr="009C180B">
        <w:t>rozvodové situaci</w:t>
      </w:r>
      <w:r w:rsidR="00EE4F3D">
        <w:t>,</w:t>
      </w:r>
      <w:r>
        <w:t xml:space="preserve"> </w:t>
      </w:r>
      <w:r w:rsidRPr="0035627B">
        <w:t>[</w:t>
      </w:r>
      <w:r>
        <w:t>online</w:t>
      </w:r>
      <w:r w:rsidRPr="0035627B">
        <w:t>]</w:t>
      </w:r>
      <w:r>
        <w:t>)</w:t>
      </w:r>
      <w:r w:rsidRPr="00E14150">
        <w:t xml:space="preserve">. </w:t>
      </w:r>
      <w:r>
        <w:t>Efektivní komunikace mezi rodiči je v</w:t>
      </w:r>
      <w:r w:rsidR="00D14941">
        <w:t> </w:t>
      </w:r>
      <w:r>
        <w:t>důsledku takového stresu</w:t>
      </w:r>
      <w:r w:rsidR="00817BD2">
        <w:t>,</w:t>
      </w:r>
      <w:r>
        <w:t xml:space="preserve"> spojeného se soudními spory o výživné, úpravy styku či majetku, znemožněna (Zakouřilová, </w:t>
      </w:r>
      <w:r w:rsidR="00234CA3" w:rsidRPr="009C180B">
        <w:t>Práce s</w:t>
      </w:r>
      <w:r w:rsidR="00D14941">
        <w:t> </w:t>
      </w:r>
      <w:r w:rsidR="00234CA3" w:rsidRPr="009C180B">
        <w:t>rodinami v</w:t>
      </w:r>
      <w:r w:rsidR="00D14941">
        <w:t> </w:t>
      </w:r>
      <w:r w:rsidR="00234CA3" w:rsidRPr="009C180B">
        <w:t>rozvodové situaci</w:t>
      </w:r>
      <w:r w:rsidR="00234CA3">
        <w:t xml:space="preserve">, </w:t>
      </w:r>
      <w:r w:rsidRPr="0035627B">
        <w:t>[</w:t>
      </w:r>
      <w:r>
        <w:t>online</w:t>
      </w:r>
      <w:r w:rsidRPr="0035627B">
        <w:t>]</w:t>
      </w:r>
      <w:r>
        <w:t>). Ve chvíli</w:t>
      </w:r>
      <w:r w:rsidR="003D02C5">
        <w:t>,</w:t>
      </w:r>
      <w:r>
        <w:t xml:space="preserve"> kdy tyto spory přerostou ve vážný spor </w:t>
      </w:r>
      <w:r w:rsidR="007E1674">
        <w:t>v</w:t>
      </w:r>
      <w:r w:rsidR="00D14941">
        <w:t> </w:t>
      </w:r>
      <w:r w:rsidR="007E1674">
        <w:t xml:space="preserve">souvislosti </w:t>
      </w:r>
      <w:r>
        <w:t>s</w:t>
      </w:r>
      <w:r w:rsidR="00D14941">
        <w:t> </w:t>
      </w:r>
      <w:r>
        <w:t>dítětem a rozvodem, často rodiče reagují genderově stereotypním způsobem (Gjuričová a Kubička, 2009, s. 102).</w:t>
      </w:r>
      <w:r w:rsidR="003D02C5">
        <w:t xml:space="preserve"> Matky argumentují svým mateřským porozuměním a otcové často svými právy, ale oba z</w:t>
      </w:r>
      <w:r w:rsidR="00D14941">
        <w:t> </w:t>
      </w:r>
      <w:r w:rsidR="003D02C5">
        <w:t xml:space="preserve">rodičů přehlíží názor dítěte (Gjuričová a Kubička, 2009, s. 102). </w:t>
      </w:r>
      <w:r>
        <w:t xml:space="preserve">Krizové situace se občas podaří řešit mimosoudními dohodami (Zakouřilová, </w:t>
      </w:r>
      <w:r w:rsidR="00234CA3" w:rsidRPr="009C180B">
        <w:t>Práce s</w:t>
      </w:r>
      <w:r w:rsidR="00D14941">
        <w:t> </w:t>
      </w:r>
      <w:r w:rsidR="00234CA3" w:rsidRPr="009C180B">
        <w:t>rodinami v</w:t>
      </w:r>
      <w:r w:rsidR="00D14941">
        <w:t> </w:t>
      </w:r>
      <w:r w:rsidR="00234CA3" w:rsidRPr="009C180B">
        <w:t>rozvodové situaci</w:t>
      </w:r>
      <w:r w:rsidR="00EE4F3D">
        <w:t xml:space="preserve">, </w:t>
      </w:r>
      <w:r w:rsidRPr="0035627B">
        <w:t>[</w:t>
      </w:r>
      <w:r>
        <w:t>online</w:t>
      </w:r>
      <w:r w:rsidRPr="0035627B">
        <w:t>]</w:t>
      </w:r>
      <w:r>
        <w:t xml:space="preserve">). Na ty existují různé techniky, které </w:t>
      </w:r>
      <w:r w:rsidR="00F21A55">
        <w:t>popíši</w:t>
      </w:r>
      <w:r w:rsidR="00FA577C">
        <w:t xml:space="preserve"> v</w:t>
      </w:r>
      <w:r w:rsidR="00D14941">
        <w:t> </w:t>
      </w:r>
      <w:r>
        <w:t>poslední kapitole. Napomáhají k</w:t>
      </w:r>
      <w:r w:rsidR="00D14941">
        <w:t> </w:t>
      </w:r>
      <w:r>
        <w:t>tomu, aby si rodiče nevytvářeli z</w:t>
      </w:r>
      <w:r w:rsidR="00D14941">
        <w:t> </w:t>
      </w:r>
      <w:r>
        <w:t xml:space="preserve">dítěte </w:t>
      </w:r>
      <w:r w:rsidR="00E4623F">
        <w:t>„</w:t>
      </w:r>
      <w:r>
        <w:t>zbraň</w:t>
      </w:r>
      <w:r w:rsidR="00E4623F">
        <w:t>“</w:t>
      </w:r>
      <w:r>
        <w:t xml:space="preserve"> pomsty (Zakouřilová, </w:t>
      </w:r>
      <w:r w:rsidR="00234CA3" w:rsidRPr="009C180B">
        <w:t>Práce s</w:t>
      </w:r>
      <w:r w:rsidR="00D14941">
        <w:t> </w:t>
      </w:r>
      <w:r w:rsidR="00234CA3" w:rsidRPr="009C180B">
        <w:t>rodinami v</w:t>
      </w:r>
      <w:r w:rsidR="00D14941">
        <w:t> </w:t>
      </w:r>
      <w:r w:rsidR="00234CA3" w:rsidRPr="009C180B">
        <w:t>rozvodové situaci</w:t>
      </w:r>
      <w:r w:rsidR="00EE4F3D">
        <w:t>,</w:t>
      </w:r>
      <w:r w:rsidR="005922D6">
        <w:t xml:space="preserve"> </w:t>
      </w:r>
      <w:r w:rsidRPr="0035627B">
        <w:t>[</w:t>
      </w:r>
      <w:r>
        <w:t>online</w:t>
      </w:r>
      <w:r w:rsidRPr="0035627B">
        <w:t>]</w:t>
      </w:r>
      <w:r>
        <w:t>).</w:t>
      </w:r>
      <w:r w:rsidR="006E0CA0">
        <w:rPr>
          <w:color w:val="auto"/>
        </w:rPr>
        <w:t xml:space="preserve"> </w:t>
      </w:r>
      <w:r w:rsidR="005946F5">
        <w:t>Je rozdíl mezi klienty, kteří přichází dobrovolně nebo na zakázku soudu (Gjur</w:t>
      </w:r>
      <w:r w:rsidR="006E0CA0">
        <w:t>ičová a Kubička, 2009, s. 102).</w:t>
      </w:r>
    </w:p>
    <w:p w14:paraId="02A56448" w14:textId="1C1130D5" w:rsidR="00136CD8" w:rsidRDefault="00FC572F" w:rsidP="006E0CA0">
      <w:pPr>
        <w:pStyle w:val="norm1odstavec"/>
      </w:pPr>
      <w:r>
        <w:t>Z</w:t>
      </w:r>
      <w:r w:rsidR="00D14941">
        <w:t> </w:t>
      </w:r>
      <w:r>
        <w:t>mé</w:t>
      </w:r>
      <w:r w:rsidR="006E0CA0">
        <w:t>ho pohledu má dobrovolný klient</w:t>
      </w:r>
      <w:r>
        <w:t xml:space="preserve"> v</w:t>
      </w:r>
      <w:r w:rsidR="00D14941">
        <w:t> </w:t>
      </w:r>
      <w:r>
        <w:t>první řadě silnou vůli</w:t>
      </w:r>
      <w:r w:rsidR="00E20F9A">
        <w:t xml:space="preserve"> něco změnit</w:t>
      </w:r>
      <w:r>
        <w:t>, protože jde někam, kam se mu nechce a v</w:t>
      </w:r>
      <w:r w:rsidR="00D14941">
        <w:t> </w:t>
      </w:r>
      <w:r>
        <w:t xml:space="preserve">druhé řadě </w:t>
      </w:r>
      <w:r w:rsidR="00E62B7E">
        <w:t>velkou</w:t>
      </w:r>
      <w:r>
        <w:t xml:space="preserve"> motivaci, která je základním kamenem pro zapracování na změně v</w:t>
      </w:r>
      <w:r w:rsidR="00D14941">
        <w:t> </w:t>
      </w:r>
      <w:r>
        <w:t>životním postoji</w:t>
      </w:r>
      <w:r w:rsidR="005D7EAB">
        <w:t>, která je spojena s</w:t>
      </w:r>
      <w:r w:rsidR="00D14941">
        <w:t> </w:t>
      </w:r>
      <w:r w:rsidR="005D7EAB">
        <w:t xml:space="preserve">poskytnutím kvalitní výchovy </w:t>
      </w:r>
      <w:r w:rsidR="006E0CA0">
        <w:t>jeho dítěti</w:t>
      </w:r>
      <w:r w:rsidR="00136CD8">
        <w:t>. Jak tedy probíhá takové sezení mezi rodiči a odbornými pracovníky?</w:t>
      </w:r>
    </w:p>
    <w:p w14:paraId="423BB19D" w14:textId="4CBC71B3" w:rsidR="000B480D" w:rsidRDefault="007E3374" w:rsidP="0057786F">
      <w:pPr>
        <w:pStyle w:val="norm1odstavec"/>
      </w:pPr>
      <w:r>
        <w:t>Klienti</w:t>
      </w:r>
      <w:r w:rsidR="007A55EB">
        <w:t xml:space="preserve"> často</w:t>
      </w:r>
      <w:r w:rsidR="005946F5">
        <w:t xml:space="preserve"> </w:t>
      </w:r>
      <w:r w:rsidR="009C284E">
        <w:t>přichází v</w:t>
      </w:r>
      <w:r w:rsidR="00D14941">
        <w:t> </w:t>
      </w:r>
      <w:r w:rsidR="009C284E">
        <w:t>napětí a s</w:t>
      </w:r>
      <w:r w:rsidR="00D14941">
        <w:t> </w:t>
      </w:r>
      <w:r w:rsidR="009C284E">
        <w:t xml:space="preserve">očekáváním </w:t>
      </w:r>
      <w:r w:rsidR="007A55EB">
        <w:t>takovým</w:t>
      </w:r>
      <w:r w:rsidR="009C284E">
        <w:t>, že na jejich rodičovs</w:t>
      </w:r>
      <w:r w:rsidR="007A55EB">
        <w:t>tví č</w:t>
      </w:r>
      <w:r w:rsidR="00D8503D">
        <w:t>i</w:t>
      </w:r>
      <w:r w:rsidR="007A55EB">
        <w:t xml:space="preserve"> dítěti</w:t>
      </w:r>
      <w:r w:rsidR="009C284E">
        <w:t xml:space="preserve"> budou pracovat zejména odborní pracovníci (Gjuričová a Kubička, 2009, s. 102).</w:t>
      </w:r>
      <w:r w:rsidR="0065508E">
        <w:t xml:space="preserve"> Po tolika soudních rozporech bývá pro rodiče velmi těžké si navzájem naslouchat a k</w:t>
      </w:r>
      <w:r w:rsidR="00D14941">
        <w:t> </w:t>
      </w:r>
      <w:r w:rsidR="0065508E">
        <w:t xml:space="preserve">tomu ještě i terapeutovi (Gjuričová a Kubička, 2009, s. 102). </w:t>
      </w:r>
      <w:r w:rsidR="00E8251D">
        <w:t xml:space="preserve">Terapeut se snaží sezení vést direktivně (Gjuričová a Kubička, 2009, s. 102). To znamená, že klienty žádá, aby nechali jeden druhého navzájem domluvit, dává prostor oběma, omezuje vzájemné obviňování (Gjuričová a Kubička, 2009, s. 102). </w:t>
      </w:r>
      <w:r w:rsidR="001B7494">
        <w:t>Dále se ptá</w:t>
      </w:r>
      <w:r w:rsidR="00E8251D">
        <w:t xml:space="preserve"> na konkrétní rodičovské téma, které navrhuje a povzbuzuje, aby jej rodiče řešili (Gjuričová a Kubička, 2009, s. 102).</w:t>
      </w:r>
    </w:p>
    <w:p w14:paraId="057080F6" w14:textId="45E70E58" w:rsidR="00C016E8" w:rsidRPr="0057786F" w:rsidRDefault="008A6F99" w:rsidP="0057786F">
      <w:pPr>
        <w:pStyle w:val="norm1odstavec"/>
      </w:pPr>
      <w:r>
        <w:t>Dle mého názoru by se mělo jednat zejména o téma, které se týká d</w:t>
      </w:r>
      <w:r w:rsidR="000B480D">
        <w:t>í</w:t>
      </w:r>
      <w:r>
        <w:t>těte.</w:t>
      </w:r>
      <w:r w:rsidR="0057786F">
        <w:t xml:space="preserve"> J</w:t>
      </w:r>
      <w:r w:rsidR="00CE7129">
        <w:t>akým způsobem se dítě staví ke změně</w:t>
      </w:r>
      <w:r w:rsidR="007B01CA">
        <w:t xml:space="preserve">, která vzniká na základě rozvodu rodičů </w:t>
      </w:r>
      <w:r w:rsidR="00CE7129">
        <w:t>a jaká bývá reakce rodiče?</w:t>
      </w:r>
    </w:p>
    <w:p w14:paraId="45279E4B" w14:textId="6A8689DF" w:rsidR="00B01FCB" w:rsidRDefault="00C016E8" w:rsidP="0020773E">
      <w:pPr>
        <w:pStyle w:val="norm1odstavec"/>
      </w:pPr>
      <w:r>
        <w:t>Děti se často přiklání na stranu rodiče, se kterým žijí</w:t>
      </w:r>
      <w:r w:rsidR="00B96D59">
        <w:t xml:space="preserve"> a tím je v</w:t>
      </w:r>
      <w:r w:rsidR="00D14941">
        <w:t> </w:t>
      </w:r>
      <w:r w:rsidR="000E5EF0">
        <w:t xml:space="preserve">častějších </w:t>
      </w:r>
      <w:r w:rsidR="00C77BE8">
        <w:t>případech</w:t>
      </w:r>
      <w:r w:rsidR="00B96D59">
        <w:t xml:space="preserve"> matka.</w:t>
      </w:r>
      <w:r w:rsidR="00C77BE8">
        <w:t xml:space="preserve"> V</w:t>
      </w:r>
      <w:r w:rsidR="00D14941">
        <w:t> </w:t>
      </w:r>
      <w:r w:rsidR="00C77BE8">
        <w:t>tom vidí otec zradu a buď o kontakt s</w:t>
      </w:r>
      <w:r w:rsidR="00D14941">
        <w:t> </w:t>
      </w:r>
      <w:r w:rsidR="00C77BE8">
        <w:t>dítětem ztratí zájem, nebo si ho naopak vynucuje rodičovskými právy (Gjuričová a Kubička, 2009, s. 103).</w:t>
      </w:r>
      <w:r w:rsidR="00B24632">
        <w:t xml:space="preserve"> </w:t>
      </w:r>
      <w:r w:rsidR="0028509D">
        <w:t>Takový způsob ř</w:t>
      </w:r>
      <w:r w:rsidR="001426E2">
        <w:t xml:space="preserve">ešení </w:t>
      </w:r>
      <w:r w:rsidR="003A3C1A">
        <w:t xml:space="preserve">dané situace </w:t>
      </w:r>
      <w:r w:rsidR="001426E2">
        <w:t>rodičů</w:t>
      </w:r>
      <w:r w:rsidR="003A3C1A">
        <w:t>, je</w:t>
      </w:r>
      <w:r w:rsidR="001426E2">
        <w:t xml:space="preserve"> </w:t>
      </w:r>
      <w:r w:rsidR="0028509D">
        <w:t xml:space="preserve">dle mého názoru </w:t>
      </w:r>
      <w:r w:rsidR="001426E2">
        <w:t>nejčastěji provázen strachem. Strachem z</w:t>
      </w:r>
      <w:r w:rsidR="00D14941">
        <w:t> </w:t>
      </w:r>
      <w:r w:rsidR="001426E2">
        <w:t>toho, že dítě rodič ztratí</w:t>
      </w:r>
      <w:r w:rsidR="000961DF">
        <w:t xml:space="preserve"> nebo </w:t>
      </w:r>
      <w:r w:rsidR="001426E2">
        <w:t>nebude mít dostatečný podíl na jeho výchově</w:t>
      </w:r>
      <w:r w:rsidR="00406955">
        <w:t>.</w:t>
      </w:r>
      <w:r w:rsidR="0099265D">
        <w:t xml:space="preserve"> Dále se b</w:t>
      </w:r>
      <w:r w:rsidR="0004607B">
        <w:t>ojí manipulace ze strany druhého rodiče, chtěl by vést finanční prostředky na dítě</w:t>
      </w:r>
      <w:r w:rsidR="008633CE">
        <w:t xml:space="preserve">, </w:t>
      </w:r>
      <w:r w:rsidR="0004607B">
        <w:t>nebo jsou s</w:t>
      </w:r>
      <w:r w:rsidR="00D14941">
        <w:t> </w:t>
      </w:r>
      <w:r w:rsidR="0004607B">
        <w:t>druhým rodičem natolik v</w:t>
      </w:r>
      <w:r w:rsidR="00D14941">
        <w:t> </w:t>
      </w:r>
      <w:r w:rsidR="0004607B">
        <w:t xml:space="preserve">rozporu, že ho hodnotí jako nevhodného rodiče pro své dítě (Aperio, </w:t>
      </w:r>
      <w:r w:rsidR="00EB72F3">
        <w:t xml:space="preserve">2021, </w:t>
      </w:r>
      <w:r w:rsidR="0004607B" w:rsidRPr="0035627B">
        <w:t>[</w:t>
      </w:r>
      <w:r w:rsidR="0004607B">
        <w:t>online</w:t>
      </w:r>
      <w:r w:rsidR="0004607B" w:rsidRPr="0035627B">
        <w:t>]</w:t>
      </w:r>
      <w:r w:rsidR="0004607B">
        <w:t>).</w:t>
      </w:r>
      <w:r w:rsidR="0020773E">
        <w:t xml:space="preserve"> </w:t>
      </w:r>
      <w:r w:rsidR="002F1FF0">
        <w:t xml:space="preserve">Což mohu </w:t>
      </w:r>
      <w:r w:rsidR="008633CE">
        <w:t>z</w:t>
      </w:r>
      <w:r w:rsidR="00D14941">
        <w:t> </w:t>
      </w:r>
      <w:r w:rsidR="008633CE">
        <w:t xml:space="preserve">vlastní zkušenosti </w:t>
      </w:r>
      <w:r w:rsidR="00B7250A">
        <w:t>posoudit</w:t>
      </w:r>
      <w:r w:rsidR="008633CE">
        <w:t>,</w:t>
      </w:r>
      <w:r w:rsidR="002F1FF0">
        <w:t xml:space="preserve"> že se děje na denním pořádku. </w:t>
      </w:r>
      <w:r w:rsidR="00475050">
        <w:t>Tím nejzásadnějším problémem je, že se rodiče zaměřují na své potřeby</w:t>
      </w:r>
      <w:r w:rsidR="001C3BE9">
        <w:t xml:space="preserve"> místo </w:t>
      </w:r>
      <w:r w:rsidR="00475050">
        <w:t xml:space="preserve">potřeb svého dítěte (Aperio, </w:t>
      </w:r>
      <w:r w:rsidR="00EB72F3">
        <w:t xml:space="preserve">2021, </w:t>
      </w:r>
      <w:r w:rsidR="00475050" w:rsidRPr="0035627B">
        <w:t>[</w:t>
      </w:r>
      <w:r w:rsidR="00475050">
        <w:t>online</w:t>
      </w:r>
      <w:r w:rsidR="00475050" w:rsidRPr="0035627B">
        <w:t>]</w:t>
      </w:r>
      <w:r w:rsidR="00554616">
        <w:t>)</w:t>
      </w:r>
      <w:r w:rsidR="00475050">
        <w:t xml:space="preserve">. </w:t>
      </w:r>
      <w:r w:rsidR="00B24632">
        <w:t>Nicméně cesta pro znovunavázání vztahu s</w:t>
      </w:r>
      <w:r w:rsidR="00D14941">
        <w:t> </w:t>
      </w:r>
      <w:r w:rsidR="00B24632">
        <w:t>dítětem zde zrovna nevede, proto jsou do spolupráce připojeni terapeuti, aby nedošlo k</w:t>
      </w:r>
      <w:r w:rsidR="00D14941">
        <w:t> </w:t>
      </w:r>
      <w:r w:rsidR="00B24632">
        <w:t>plnému zpřetrhání vazeb mezi rodičem a dítětem</w:t>
      </w:r>
      <w:r w:rsidR="00A967E5">
        <w:t xml:space="preserve"> (Gjuričová a Kubička, 2009, s. 10</w:t>
      </w:r>
      <w:r w:rsidR="00D42D45">
        <w:t>3</w:t>
      </w:r>
      <w:r w:rsidR="00A967E5">
        <w:t>).</w:t>
      </w:r>
      <w:r w:rsidR="00FC562E">
        <w:t xml:space="preserve"> </w:t>
      </w:r>
      <w:r w:rsidR="00AF6494">
        <w:t>D</w:t>
      </w:r>
      <w:r w:rsidR="001446EC">
        <w:t>alší</w:t>
      </w:r>
      <w:r w:rsidR="00AF6494">
        <w:t xml:space="preserve"> kapitola</w:t>
      </w:r>
      <w:r w:rsidR="00B01FCB">
        <w:t xml:space="preserve"> </w:t>
      </w:r>
      <w:r w:rsidR="00AF6494">
        <w:t>pojednává o tom</w:t>
      </w:r>
      <w:r w:rsidR="00B01FCB">
        <w:t>, jaké problémy spojené s</w:t>
      </w:r>
      <w:r w:rsidR="00D14941">
        <w:t> </w:t>
      </w:r>
      <w:r w:rsidR="00B01FCB">
        <w:t>rozvodem rodičů u dítěte mohou nastat a kde v</w:t>
      </w:r>
      <w:r w:rsidR="00D14941">
        <w:t> </w:t>
      </w:r>
      <w:r w:rsidR="00B01FCB">
        <w:t>takové chvíli mohou vyhledat odbornou pomoc.</w:t>
      </w:r>
    </w:p>
    <w:p w14:paraId="1389C09F" w14:textId="64643605" w:rsidR="00D711EB" w:rsidRPr="00D711EB" w:rsidRDefault="006D10B8" w:rsidP="00D711EB">
      <w:pPr>
        <w:pStyle w:val="Nadpis1"/>
      </w:pPr>
      <w:bookmarkStart w:id="19" w:name="_Toc69325752"/>
      <w:r w:rsidRPr="00D07B3C">
        <w:t>Dítě a rozvod</w:t>
      </w:r>
      <w:bookmarkEnd w:id="19"/>
      <w:r w:rsidR="00227DCD">
        <w:t xml:space="preserve"> </w:t>
      </w:r>
    </w:p>
    <w:p w14:paraId="5E540CB6" w14:textId="07EEB575" w:rsidR="00F75BC3" w:rsidRPr="00CC3B67" w:rsidRDefault="00CC4ED7" w:rsidP="00DC1476">
      <w:r>
        <w:t xml:space="preserve">Ať rodiče chtějí nebo ne, jejich </w:t>
      </w:r>
      <w:r w:rsidR="00780349">
        <w:t>vzniklá</w:t>
      </w:r>
      <w:r>
        <w:t xml:space="preserve"> situace </w:t>
      </w:r>
      <w:r w:rsidR="00780349">
        <w:t>v</w:t>
      </w:r>
      <w:r w:rsidR="00D14941">
        <w:t> </w:t>
      </w:r>
      <w:r w:rsidR="00780349">
        <w:t xml:space="preserve">důsledku rozvodu, </w:t>
      </w:r>
      <w:r>
        <w:t>celkově změní život jejich dítěte.</w:t>
      </w:r>
      <w:r w:rsidR="00936AD9">
        <w:t xml:space="preserve"> Dítěti se mění prostředí, ve kterém bydlí, stejně tak finanční situace</w:t>
      </w:r>
      <w:r w:rsidR="00F75BC3">
        <w:t xml:space="preserve">, </w:t>
      </w:r>
      <w:r w:rsidR="00936AD9">
        <w:t>rodinný život</w:t>
      </w:r>
      <w:r w:rsidR="001C5517">
        <w:t xml:space="preserve"> a vztahy</w:t>
      </w:r>
      <w:r w:rsidR="00FF0FA7">
        <w:t xml:space="preserve"> </w:t>
      </w:r>
      <w:r w:rsidR="00FF0FA7" w:rsidRPr="00FF0FA7">
        <w:t>(Gradková, nedatováno, s. 44).</w:t>
      </w:r>
      <w:r w:rsidR="00936AD9">
        <w:t xml:space="preserve"> </w:t>
      </w:r>
    </w:p>
    <w:p w14:paraId="165C0B9C" w14:textId="6B9881C9" w:rsidR="00352F85" w:rsidRDefault="00F75BC3" w:rsidP="00F75BC3">
      <w:pPr>
        <w:pStyle w:val="norm1odstavec"/>
      </w:pPr>
      <w:r>
        <w:t>Nicméně z</w:t>
      </w:r>
      <w:r w:rsidR="00D14941">
        <w:t> </w:t>
      </w:r>
      <w:r>
        <w:t xml:space="preserve">mého </w:t>
      </w:r>
      <w:r w:rsidR="00392D36">
        <w:t xml:space="preserve">úhlu </w:t>
      </w:r>
      <w:r>
        <w:t xml:space="preserve">pohledu, pokud rodiče </w:t>
      </w:r>
      <w:r w:rsidR="00392D36">
        <w:t xml:space="preserve">pokračují </w:t>
      </w:r>
      <w:r>
        <w:t xml:space="preserve">několik let </w:t>
      </w:r>
      <w:r w:rsidR="00392D36">
        <w:t>v</w:t>
      </w:r>
      <w:r w:rsidR="00D14941">
        <w:t> </w:t>
      </w:r>
      <w:r w:rsidR="00392D36">
        <w:t xml:space="preserve">jejich nefungujícím </w:t>
      </w:r>
      <w:r>
        <w:t xml:space="preserve">manželství, jen kvůli jejich dítěti, může </w:t>
      </w:r>
      <w:r w:rsidR="00023C1A">
        <w:t xml:space="preserve">to </w:t>
      </w:r>
      <w:r>
        <w:t xml:space="preserve">mít na vývoj dítěte stejně negativní vliv, jako </w:t>
      </w:r>
      <w:r w:rsidR="00FA3942">
        <w:t xml:space="preserve">jejich </w:t>
      </w:r>
      <w:r>
        <w:t xml:space="preserve">rozvod či rozchod. </w:t>
      </w:r>
      <w:r w:rsidR="00E02AC4">
        <w:t>V</w:t>
      </w:r>
      <w:r w:rsidR="00D14941">
        <w:t> </w:t>
      </w:r>
      <w:r w:rsidR="00E02AC4">
        <w:t>procesu rozvodu v</w:t>
      </w:r>
      <w:r w:rsidR="001B2248">
        <w:t>e</w:t>
      </w:r>
      <w:r w:rsidR="001C5517">
        <w:t xml:space="preserve"> vývoji </w:t>
      </w:r>
      <w:r w:rsidR="001B2248">
        <w:t xml:space="preserve">dítěte </w:t>
      </w:r>
      <w:r w:rsidR="001C5517">
        <w:t>nastávají změny, kterým musí rodič přihlížet</w:t>
      </w:r>
      <w:r w:rsidR="001B2248">
        <w:t xml:space="preserve">, jelikož je na něm dítě závislé </w:t>
      </w:r>
      <w:r w:rsidR="003143A4">
        <w:t>a adaptovat se na ně</w:t>
      </w:r>
      <w:r w:rsidR="001C5517">
        <w:t xml:space="preserve"> i napříč bolestnému procesu rozpadu manželství. </w:t>
      </w:r>
      <w:r w:rsidR="00512B34">
        <w:t xml:space="preserve">Ve chvíli, kdy mají rodiče zvědoměné tíživé chvíle celého procesu a snaží </w:t>
      </w:r>
      <w:r w:rsidR="00512B34" w:rsidRPr="00FF0FA7">
        <w:t xml:space="preserve">se pracovat na fungujícím rodičovství, </w:t>
      </w:r>
      <w:r w:rsidR="00264C2F">
        <w:t>přichází</w:t>
      </w:r>
      <w:r w:rsidR="00512B34" w:rsidRPr="00FF0FA7">
        <w:t xml:space="preserve"> možnost zmírnit negativní následky v</w:t>
      </w:r>
      <w:r w:rsidR="00D14941">
        <w:t> </w:t>
      </w:r>
      <w:r w:rsidR="00512B34" w:rsidRPr="00FF0FA7">
        <w:t xml:space="preserve">životě jejich dítěte </w:t>
      </w:r>
      <w:r w:rsidR="008A4E33" w:rsidRPr="00FF0FA7">
        <w:t>(</w:t>
      </w:r>
      <w:r w:rsidR="00FF0FA7" w:rsidRPr="00FF0FA7">
        <w:t>Gradková</w:t>
      </w:r>
      <w:r w:rsidR="008A4E33" w:rsidRPr="00FF0FA7">
        <w:t xml:space="preserve">, </w:t>
      </w:r>
      <w:r w:rsidR="00FF0FA7" w:rsidRPr="00FF0FA7">
        <w:t>nedatováno</w:t>
      </w:r>
      <w:r w:rsidR="008A4E33" w:rsidRPr="00FF0FA7">
        <w:t xml:space="preserve">, </w:t>
      </w:r>
      <w:r w:rsidR="00FF0FA7" w:rsidRPr="00FF0FA7">
        <w:t>s. 44).</w:t>
      </w:r>
      <w:r w:rsidR="00264C2F">
        <w:t xml:space="preserve"> </w:t>
      </w:r>
      <w:r w:rsidR="006D10B8">
        <w:t>Drtivá většina rodičů si neuvědomuje, že jejich dítě, i když je malé, vnímá celý proces rozvodu či rozchodu. Dítě zažívá rozpad vlastního světa, který v</w:t>
      </w:r>
      <w:r w:rsidR="00D14941">
        <w:t> </w:t>
      </w:r>
      <w:r w:rsidR="006D10B8">
        <w:t>něm vyvolávalo určitou jistotu</w:t>
      </w:r>
      <w:r w:rsidR="00FF0FA7">
        <w:t xml:space="preserve"> (Matějček a Dytrych, 1992, s. 4).</w:t>
      </w:r>
      <w:r w:rsidR="006D10B8">
        <w:t xml:space="preserve"> Často se chování dítěte poté projevuje tak, že se stáhne do sebe a zažívá úzkost a napětí (Matějček a Dytrych, 1992, s. 4).</w:t>
      </w:r>
      <w:r w:rsidR="00281367">
        <w:t xml:space="preserve"> Vymětal (2004, s. 109) také pojednává o </w:t>
      </w:r>
      <w:r w:rsidR="005E05E0">
        <w:t xml:space="preserve">tom, že </w:t>
      </w:r>
      <w:r w:rsidR="00281367">
        <w:t>schopnost</w:t>
      </w:r>
      <w:r w:rsidR="00983028">
        <w:t xml:space="preserve"> </w:t>
      </w:r>
      <w:r w:rsidR="00281367">
        <w:t>každého z</w:t>
      </w:r>
      <w:r w:rsidR="00D14941">
        <w:t> </w:t>
      </w:r>
      <w:r w:rsidR="00281367">
        <w:t>nás žít s</w:t>
      </w:r>
      <w:r w:rsidR="00D14941">
        <w:t> </w:t>
      </w:r>
      <w:r w:rsidR="00281367">
        <w:t xml:space="preserve">druhými je dána především ranou dětskou zkušeností. </w:t>
      </w:r>
    </w:p>
    <w:p w14:paraId="14D21448" w14:textId="10D5C980" w:rsidR="006D10B8" w:rsidRDefault="00F75BC3" w:rsidP="00F75BC3">
      <w:pPr>
        <w:pStyle w:val="norm1odstavec"/>
      </w:pPr>
      <w:r>
        <w:t xml:space="preserve">Což je dle mého názoru stěžejním bodem pro </w:t>
      </w:r>
      <w:r w:rsidR="00CC6178">
        <w:t xml:space="preserve">zdravý vývoj dítěte. </w:t>
      </w:r>
      <w:r w:rsidR="00983028">
        <w:t xml:space="preserve">Proto je důležité zaměřit se, </w:t>
      </w:r>
      <w:r w:rsidR="00066915">
        <w:t>v</w:t>
      </w:r>
      <w:r w:rsidR="00D14941">
        <w:t> </w:t>
      </w:r>
      <w:r w:rsidR="00066915">
        <w:t>jaké</w:t>
      </w:r>
      <w:r w:rsidR="00DD68C4">
        <w:t>m</w:t>
      </w:r>
      <w:r w:rsidR="00066915">
        <w:t xml:space="preserve"> prostředí a podmínkách</w:t>
      </w:r>
      <w:r w:rsidR="00983028">
        <w:t xml:space="preserve"> dítě vyrůstá</w:t>
      </w:r>
      <w:r w:rsidR="00066915">
        <w:t xml:space="preserve"> a jaká míra emocionální pozornosti </w:t>
      </w:r>
      <w:r w:rsidR="00BE0524">
        <w:t>s</w:t>
      </w:r>
      <w:r w:rsidR="00066915">
        <w:t>e mu dostává.</w:t>
      </w:r>
      <w:r w:rsidR="00DD68C4">
        <w:t xml:space="preserve"> </w:t>
      </w:r>
      <w:r w:rsidR="00331887">
        <w:t>To se může odvíjet od</w:t>
      </w:r>
      <w:r w:rsidR="00BE0524">
        <w:t xml:space="preserve"> postavení dítěte</w:t>
      </w:r>
      <w:r w:rsidR="00331887">
        <w:t xml:space="preserve"> v</w:t>
      </w:r>
      <w:r w:rsidR="00D14941">
        <w:t> </w:t>
      </w:r>
      <w:r w:rsidR="00331887">
        <w:t>procesu rozvodu</w:t>
      </w:r>
      <w:r w:rsidR="00BE0524">
        <w:t xml:space="preserve">. </w:t>
      </w:r>
    </w:p>
    <w:p w14:paraId="4EF69E3F" w14:textId="37809E91" w:rsidR="006D10B8" w:rsidRDefault="0039722F" w:rsidP="006D10B8">
      <w:pPr>
        <w:pStyle w:val="Nadpis2"/>
      </w:pPr>
      <w:bookmarkStart w:id="20" w:name="_Toc69325753"/>
      <w:r>
        <w:t>P</w:t>
      </w:r>
      <w:r w:rsidR="006D10B8">
        <w:t>ostavení dítěte v</w:t>
      </w:r>
      <w:r w:rsidR="00D14941">
        <w:t> </w:t>
      </w:r>
      <w:r w:rsidR="006D10B8">
        <w:t xml:space="preserve">průběhu rozvodu </w:t>
      </w:r>
      <w:r w:rsidR="00ED350C">
        <w:t>i</w:t>
      </w:r>
      <w:r w:rsidR="006D10B8">
        <w:t xml:space="preserve"> po něm</w:t>
      </w:r>
      <w:bookmarkEnd w:id="20"/>
      <w:r w:rsidR="006D10B8">
        <w:t xml:space="preserve"> </w:t>
      </w:r>
    </w:p>
    <w:p w14:paraId="6621A363" w14:textId="510F7F98" w:rsidR="006D10B8" w:rsidRDefault="00352F85" w:rsidP="006D10B8">
      <w:r>
        <w:t>Tato kapitola popisuje</w:t>
      </w:r>
      <w:r w:rsidR="006D10B8">
        <w:t xml:space="preserve"> perspektivu ze strany dítěte v</w:t>
      </w:r>
      <w:r w:rsidR="00D14941">
        <w:t> </w:t>
      </w:r>
      <w:r w:rsidR="006D10B8">
        <w:t>procesu konfliktní</w:t>
      </w:r>
      <w:r w:rsidR="006521A0">
        <w:t xml:space="preserve">ho rozvodu </w:t>
      </w:r>
      <w:r w:rsidR="006D10B8">
        <w:t>mezi rodiči. Je důležité popsat jeho úhel pohledu, abychom pochopili, jak se dítě v</w:t>
      </w:r>
      <w:r w:rsidR="00D14941">
        <w:t> </w:t>
      </w:r>
      <w:r w:rsidR="006D10B8">
        <w:t xml:space="preserve">konfliktní situaci cítí a </w:t>
      </w:r>
      <w:r w:rsidR="003711C8">
        <w:t>jakým způsobem je možné</w:t>
      </w:r>
      <w:r w:rsidR="006D10B8">
        <w:t xml:space="preserve"> t</w:t>
      </w:r>
      <w:r w:rsidR="003711C8">
        <w:t xml:space="preserve">uto skutečnost </w:t>
      </w:r>
      <w:r w:rsidR="006D10B8">
        <w:t>předat rodičům. Následně mohou rodiče pracovat na zmírnění dopad</w:t>
      </w:r>
      <w:r w:rsidR="009537C3">
        <w:t>u rozvodu</w:t>
      </w:r>
      <w:r w:rsidR="006D10B8">
        <w:t xml:space="preserve"> na </w:t>
      </w:r>
      <w:r w:rsidR="009537C3">
        <w:t>dítě</w:t>
      </w:r>
      <w:r w:rsidR="00BD759B">
        <w:t xml:space="preserve"> a to tím, že budou pracovat na kooperativním rodičovství</w:t>
      </w:r>
      <w:r w:rsidR="006D10B8">
        <w:t xml:space="preserve">. To nám </w:t>
      </w:r>
      <w:r w:rsidR="004F20A1">
        <w:t>sděluje</w:t>
      </w:r>
      <w:r w:rsidR="00711931">
        <w:t>, že ten</w:t>
      </w:r>
      <w:r w:rsidR="00DB2087">
        <w:t>,</w:t>
      </w:r>
      <w:r w:rsidR="00711931">
        <w:t xml:space="preserve"> </w:t>
      </w:r>
      <w:r w:rsidR="006D10B8">
        <w:t xml:space="preserve">kdo </w:t>
      </w:r>
      <w:r w:rsidR="00711931">
        <w:t xml:space="preserve">hlavně </w:t>
      </w:r>
      <w:r w:rsidR="006D10B8">
        <w:t>bude muset pracovat na zmírnění dopadu v</w:t>
      </w:r>
      <w:r w:rsidR="00D14941">
        <w:t> </w:t>
      </w:r>
      <w:r w:rsidR="006D10B8">
        <w:t>důsledku vzniklého konfliktu</w:t>
      </w:r>
      <w:r w:rsidR="00711931">
        <w:t>,</w:t>
      </w:r>
      <w:r w:rsidR="006D10B8">
        <w:t xml:space="preserve"> jsou zejména rodiče.</w:t>
      </w:r>
    </w:p>
    <w:p w14:paraId="3385F843" w14:textId="2BF60245" w:rsidR="006D10B8" w:rsidRDefault="006D10B8" w:rsidP="00C4363C">
      <w:pPr>
        <w:pStyle w:val="norm1odstavec"/>
      </w:pPr>
      <w:r>
        <w:t>Ve chvíli, kdy jsou rodiče v</w:t>
      </w:r>
      <w:r w:rsidR="00D14941">
        <w:t> </w:t>
      </w:r>
      <w:r w:rsidR="008F487C">
        <w:t xml:space="preserve">procesu </w:t>
      </w:r>
      <w:r>
        <w:t>konflikt</w:t>
      </w:r>
      <w:r w:rsidR="002B4043">
        <w:t>n</w:t>
      </w:r>
      <w:r w:rsidR="008F487C">
        <w:t>ího</w:t>
      </w:r>
      <w:r w:rsidR="002B4043">
        <w:t xml:space="preserve"> roz</w:t>
      </w:r>
      <w:r w:rsidR="00644D06">
        <w:t>chodu</w:t>
      </w:r>
      <w:r w:rsidR="002B4043">
        <w:t>/</w:t>
      </w:r>
      <w:r w:rsidR="00644D06">
        <w:t>rozvodu</w:t>
      </w:r>
      <w:r w:rsidR="002B4043">
        <w:t xml:space="preserve"> </w:t>
      </w:r>
      <w:r>
        <w:t>manželství či partnerství, je v</w:t>
      </w:r>
      <w:r w:rsidR="00D14941">
        <w:t> </w:t>
      </w:r>
      <w:r>
        <w:t>podstatě nemožné držet děti mimo dosah</w:t>
      </w:r>
      <w:r w:rsidR="002B4043">
        <w:t xml:space="preserve"> (Matoušek a Uhlíková, 2010, s. 65)</w:t>
      </w:r>
      <w:r>
        <w:t>. Dítě najednou stojí na pomezí loajality mezi dvěma hlavními osobami v</w:t>
      </w:r>
      <w:r w:rsidR="00D14941">
        <w:t> </w:t>
      </w:r>
      <w:r>
        <w:t>jeho životě</w:t>
      </w:r>
      <w:r w:rsidR="009F553B">
        <w:t xml:space="preserve"> (Matoušek a Uhlíková, 2010, s. 65)</w:t>
      </w:r>
      <w:r>
        <w:t>. Vždy je konfrontováno s</w:t>
      </w:r>
      <w:r w:rsidR="00D14941">
        <w:t> </w:t>
      </w:r>
      <w:r>
        <w:t>volbami, z</w:t>
      </w:r>
      <w:r w:rsidR="00D14941">
        <w:t> </w:t>
      </w:r>
      <w:r>
        <w:t>kterých si musí zvolit, ale zároveň mu hrozí možnost ztráty</w:t>
      </w:r>
      <w:r w:rsidR="009F553B">
        <w:t xml:space="preserve"> (Matoušek a Uhlíková, 2010, s. 65)</w:t>
      </w:r>
      <w:r>
        <w:t xml:space="preserve">. </w:t>
      </w:r>
      <w:r w:rsidR="00157992">
        <w:t>U</w:t>
      </w:r>
      <w:r>
        <w:t xml:space="preserve"> dětí, které vyrůstají v</w:t>
      </w:r>
      <w:r w:rsidR="00D14941">
        <w:t> </w:t>
      </w:r>
      <w:r>
        <w:t>neúplné rodině</w:t>
      </w:r>
      <w:r w:rsidR="00711931">
        <w:t>,</w:t>
      </w:r>
      <w:r>
        <w:t xml:space="preserve"> </w:t>
      </w:r>
      <w:r w:rsidRPr="00903EA3">
        <w:t>obecně platí</w:t>
      </w:r>
      <w:r w:rsidR="00BB55FA">
        <w:t xml:space="preserve"> že:</w:t>
      </w:r>
      <w:r w:rsidRPr="007A6CEF">
        <w:rPr>
          <w:i/>
          <w:iCs/>
        </w:rPr>
        <w:t xml:space="preserve"> </w:t>
      </w:r>
      <w:r w:rsidR="00BB55FA">
        <w:rPr>
          <w:i/>
          <w:iCs/>
        </w:rPr>
        <w:t>„M</w:t>
      </w:r>
      <w:r w:rsidRPr="007A6CEF">
        <w:rPr>
          <w:i/>
          <w:iCs/>
        </w:rPr>
        <w:t>ají v</w:t>
      </w:r>
      <w:r w:rsidR="00D14941">
        <w:rPr>
          <w:i/>
          <w:iCs/>
        </w:rPr>
        <w:t> </w:t>
      </w:r>
      <w:r w:rsidRPr="007A6CEF">
        <w:rPr>
          <w:i/>
          <w:iCs/>
        </w:rPr>
        <w:t xml:space="preserve">průměru víc poruch chování a příznaků psychického stresu, horší výsledky ve škole, nižší sebevědomí a víc obtíží ve </w:t>
      </w:r>
      <w:r w:rsidRPr="00D65FC0">
        <w:rPr>
          <w:i/>
          <w:iCs/>
        </w:rPr>
        <w:t>společenském prostředí</w:t>
      </w:r>
      <w:r w:rsidR="00047C51" w:rsidRPr="00D65FC0">
        <w:rPr>
          <w:i/>
          <w:iCs/>
        </w:rPr>
        <w:t xml:space="preserve"> (</w:t>
      </w:r>
      <w:r w:rsidR="00047C51" w:rsidRPr="00D65FC0">
        <w:rPr>
          <w:i/>
        </w:rPr>
        <w:t>Matoušek a Uhlíková, 2010, s. 66)</w:t>
      </w:r>
      <w:r w:rsidRPr="00D65FC0">
        <w:rPr>
          <w:i/>
          <w:iCs/>
        </w:rPr>
        <w:t>.“</w:t>
      </w:r>
      <w:r w:rsidR="00711931">
        <w:rPr>
          <w:i/>
          <w:iCs/>
        </w:rPr>
        <w:t xml:space="preserve"> </w:t>
      </w:r>
    </w:p>
    <w:p w14:paraId="1461283C" w14:textId="5ACA3EAC" w:rsidR="003D795B" w:rsidRDefault="00D367D1" w:rsidP="00F315E5">
      <w:pPr>
        <w:pStyle w:val="norm1odstavec"/>
      </w:pPr>
      <w:r>
        <w:t xml:space="preserve">Jedna </w:t>
      </w:r>
      <w:r w:rsidR="00A36226">
        <w:t>z</w:t>
      </w:r>
      <w:r w:rsidR="00D14941">
        <w:t> </w:t>
      </w:r>
      <w:r>
        <w:t>variant postavení dítěte je taková, že r</w:t>
      </w:r>
      <w:r w:rsidR="006D10B8">
        <w:t>odiče udržují pravidelný kontakt s</w:t>
      </w:r>
      <w:r w:rsidR="00D14941">
        <w:t> </w:t>
      </w:r>
      <w:r w:rsidR="006D10B8">
        <w:t>dítětem a daří se jim dítě nevztahovat do jejich rozvodové situace</w:t>
      </w:r>
      <w:r w:rsidR="00097B0A">
        <w:t xml:space="preserve"> (Matoušek</w:t>
      </w:r>
      <w:r w:rsidR="00337B17">
        <w:t xml:space="preserve"> a Uhlíková </w:t>
      </w:r>
      <w:r w:rsidR="00097B0A">
        <w:t>2010, s. 66)</w:t>
      </w:r>
      <w:r w:rsidR="006D10B8">
        <w:t>.</w:t>
      </w:r>
      <w:r w:rsidR="001F6C49">
        <w:t xml:space="preserve"> Zmíněná varianta </w:t>
      </w:r>
      <w:r w:rsidR="001F6C49" w:rsidRPr="001F6C49">
        <w:t xml:space="preserve">je </w:t>
      </w:r>
      <w:r w:rsidR="00097B0A" w:rsidRPr="001F6C49">
        <w:t xml:space="preserve">ideální </w:t>
      </w:r>
      <w:r w:rsidR="001F6C49">
        <w:t xml:space="preserve">pro dítě i rodiče a </w:t>
      </w:r>
      <w:r w:rsidR="004C251D">
        <w:t>napomáhá k</w:t>
      </w:r>
      <w:r w:rsidR="00D14941">
        <w:t> </w:t>
      </w:r>
      <w:r w:rsidR="004C251D">
        <w:t>tomu, aby nevedla k</w:t>
      </w:r>
      <w:r w:rsidR="00D14941">
        <w:t> </w:t>
      </w:r>
      <w:r w:rsidR="004C251D">
        <w:t>rozporu mezi rodiči.</w:t>
      </w:r>
      <w:r w:rsidR="00011BCB">
        <w:t xml:space="preserve"> </w:t>
      </w:r>
      <w:r w:rsidR="006D10B8">
        <w:t>Nicméně může nastat problém ve chvíli, kdy jeden rodič pomlouvá druhého během jeho nepřítomnosti a snaží se dítě dostat na svoji stranu (Matoušek</w:t>
      </w:r>
      <w:r w:rsidR="00011BCB">
        <w:t xml:space="preserve"> a Uhlíková</w:t>
      </w:r>
      <w:r w:rsidR="00151A39">
        <w:t>,</w:t>
      </w:r>
      <w:r w:rsidR="006D10B8">
        <w:t xml:space="preserve"> 2010, s. 66). Dle Matějčka a Dytrycha (1992, s. 7) je popuzování dítěte jasný alarm pro pokračující nepřátelství mezi rodiči. Je důležité, aby si rodiče uvědomili, že i po rozvodu mají odpovědnost za zdravý vývoj dítěte.</w:t>
      </w:r>
      <w:r w:rsidR="00151A39">
        <w:t xml:space="preserve"> </w:t>
      </w:r>
      <w:r w:rsidR="00BA5C1A">
        <w:t>Trnka (dle Kratochvíl, 2009. s. 219) se zabýval výzkumnou studií, která ukazuje, že čím déle trvá spor rodičů a jeden z</w:t>
      </w:r>
      <w:r w:rsidR="00D14941">
        <w:t> </w:t>
      </w:r>
      <w:r w:rsidR="00BA5C1A">
        <w:t>nich popuzuje dítě proti druhému, tím hůře je dítě schopno adaptace než děti z</w:t>
      </w:r>
      <w:r w:rsidR="00D14941">
        <w:t> </w:t>
      </w:r>
      <w:r w:rsidR="00BA5C1A">
        <w:t xml:space="preserve">nenarušených rodin. </w:t>
      </w:r>
      <w:r w:rsidR="00151A39">
        <w:t>Matoušek a Uhl</w:t>
      </w:r>
      <w:r w:rsidR="00CC18EA">
        <w:t>í</w:t>
      </w:r>
      <w:r w:rsidR="00151A39">
        <w:t>ková</w:t>
      </w:r>
      <w:r w:rsidR="00CC18EA">
        <w:t xml:space="preserve"> (</w:t>
      </w:r>
      <w:r w:rsidR="00151A39">
        <w:t>2010, s. 67</w:t>
      </w:r>
      <w:r w:rsidR="00CC18EA">
        <w:t>) popisují další postavení</w:t>
      </w:r>
      <w:r w:rsidR="00B1545C">
        <w:t>, kdy je dítě stéblem poslední naděje</w:t>
      </w:r>
      <w:r w:rsidR="00A973DF">
        <w:t xml:space="preserve">. </w:t>
      </w:r>
      <w:r w:rsidR="00B1545C">
        <w:t>To znamená, že j</w:t>
      </w:r>
      <w:r w:rsidR="00A973DF">
        <w:t>eden z</w:t>
      </w:r>
      <w:r w:rsidR="00D14941">
        <w:t> </w:t>
      </w:r>
      <w:r w:rsidR="00A973DF">
        <w:t>rodičů, který nepřijímá skutečnost</w:t>
      </w:r>
      <w:r w:rsidR="00151A39">
        <w:t xml:space="preserve"> </w:t>
      </w:r>
      <w:r w:rsidR="00A973DF">
        <w:t>ztráty partnera a rozvodového řízení</w:t>
      </w:r>
      <w:r w:rsidR="00C60480">
        <w:t>, kontaktuje druhého rodiče</w:t>
      </w:r>
      <w:r w:rsidR="00151A39">
        <w:t xml:space="preserve"> (Matoušek a Uhl</w:t>
      </w:r>
      <w:r w:rsidR="00CC18EA">
        <w:t>í</w:t>
      </w:r>
      <w:r w:rsidR="00151A39">
        <w:t>ková, 2010, s. 67)</w:t>
      </w:r>
      <w:r w:rsidR="00C60480">
        <w:t>. Odkazuje se na dítě a hledá záminku, aby si mohlo s</w:t>
      </w:r>
      <w:r w:rsidR="00D14941">
        <w:t> </w:t>
      </w:r>
      <w:r w:rsidR="00C60480">
        <w:t>bývalým partnerem promluvit</w:t>
      </w:r>
      <w:r w:rsidR="009C44BD">
        <w:t xml:space="preserve"> (Matoušek</w:t>
      </w:r>
      <w:r w:rsidR="00151A39">
        <w:t xml:space="preserve"> a Uhl</w:t>
      </w:r>
      <w:r w:rsidR="00F15015">
        <w:t>í</w:t>
      </w:r>
      <w:r w:rsidR="00151A39">
        <w:t>ková</w:t>
      </w:r>
      <w:r w:rsidR="009C44BD">
        <w:t>, 2010, s. 67).</w:t>
      </w:r>
      <w:r w:rsidR="0059693A">
        <w:t xml:space="preserve"> </w:t>
      </w:r>
      <w:r w:rsidR="00024D48">
        <w:t xml:space="preserve">Další variantou je, že </w:t>
      </w:r>
      <w:r w:rsidR="007350B3">
        <w:t>se</w:t>
      </w:r>
      <w:r w:rsidR="00024D48">
        <w:t xml:space="preserve"> d</w:t>
      </w:r>
      <w:r w:rsidR="00DB3635">
        <w:t xml:space="preserve">ítě </w:t>
      </w:r>
      <w:r w:rsidR="007350B3">
        <w:t xml:space="preserve">stane </w:t>
      </w:r>
      <w:r w:rsidR="00DB3635">
        <w:t>prostředníkem</w:t>
      </w:r>
      <w:r w:rsidR="001906B8">
        <w:t xml:space="preserve"> </w:t>
      </w:r>
      <w:r w:rsidR="00024D48">
        <w:t>a</w:t>
      </w:r>
      <w:r w:rsidR="00DB3635">
        <w:t xml:space="preserve"> rodiče </w:t>
      </w:r>
      <w:r w:rsidR="00024D48">
        <w:t xml:space="preserve">si </w:t>
      </w:r>
      <w:r w:rsidR="004537E3">
        <w:t>předávají</w:t>
      </w:r>
      <w:r w:rsidR="00DB3635">
        <w:t xml:space="preserve"> informace přes </w:t>
      </w:r>
      <w:r w:rsidR="00F23D00">
        <w:t>dítě</w:t>
      </w:r>
      <w:r w:rsidR="00DB3635">
        <w:t xml:space="preserve">, jelikož </w:t>
      </w:r>
      <w:r w:rsidR="0059693A">
        <w:t>v</w:t>
      </w:r>
      <w:r w:rsidR="00D14941">
        <w:t> </w:t>
      </w:r>
      <w:r w:rsidR="0059693A">
        <w:t>důsledku jejich rozporu je jim znemožněna</w:t>
      </w:r>
      <w:r w:rsidR="00F44AA5">
        <w:t xml:space="preserve"> vzájemná</w:t>
      </w:r>
      <w:r w:rsidR="0059693A">
        <w:t xml:space="preserve"> komunikace (Matoušek a Uhl</w:t>
      </w:r>
      <w:r w:rsidR="00F15015">
        <w:t>í</w:t>
      </w:r>
      <w:r w:rsidR="0059693A">
        <w:t>ková, 2010, s. 67)</w:t>
      </w:r>
      <w:r w:rsidR="00DB3635">
        <w:t xml:space="preserve">. </w:t>
      </w:r>
      <w:r w:rsidR="0036160F">
        <w:t>Zpočátku se dítě v</w:t>
      </w:r>
      <w:r w:rsidR="00D14941">
        <w:t> </w:t>
      </w:r>
      <w:r w:rsidR="0036160F">
        <w:t xml:space="preserve">této roli může cítit nekomfortně, nicméně si na ni může zvyknout a následně ji využívat a </w:t>
      </w:r>
      <w:r w:rsidR="00F85F9B">
        <w:t xml:space="preserve">tzv. </w:t>
      </w:r>
      <w:r w:rsidR="0036160F">
        <w:t>parazitovat na rodičích</w:t>
      </w:r>
      <w:r w:rsidR="00435D91">
        <w:t xml:space="preserve"> (Matoušek</w:t>
      </w:r>
      <w:r w:rsidR="0059693A">
        <w:t xml:space="preserve"> a Uhlíková</w:t>
      </w:r>
      <w:r w:rsidR="00435D91">
        <w:t>, 2010, s. 67).</w:t>
      </w:r>
      <w:r w:rsidR="00F315E5">
        <w:t xml:space="preserve"> </w:t>
      </w:r>
      <w:r w:rsidR="00640DFC">
        <w:t>V</w:t>
      </w:r>
      <w:r w:rsidR="00D14941">
        <w:t> </w:t>
      </w:r>
      <w:r w:rsidR="00640DFC">
        <w:t>p</w:t>
      </w:r>
      <w:r w:rsidR="00F315E5">
        <w:t>oslední variant</w:t>
      </w:r>
      <w:r w:rsidR="00640DFC">
        <w:t>ě</w:t>
      </w:r>
      <w:r w:rsidR="00F315E5">
        <w:t xml:space="preserve"> se d</w:t>
      </w:r>
      <w:r w:rsidR="003D795B">
        <w:t>ítě stává náhradním partnerem</w:t>
      </w:r>
      <w:r w:rsidR="00F315E5">
        <w:t xml:space="preserve"> (Matoušek a Uhl</w:t>
      </w:r>
      <w:r w:rsidR="00F15015">
        <w:t>í</w:t>
      </w:r>
      <w:r w:rsidR="00F315E5">
        <w:t>ková, 2010, s. 67)</w:t>
      </w:r>
      <w:r w:rsidR="0037536E">
        <w:t>. Rodič, který je přidělen jako opatrovatel</w:t>
      </w:r>
      <w:r w:rsidR="001B01DA">
        <w:t>,</w:t>
      </w:r>
      <w:r w:rsidR="0037536E">
        <w:t xml:space="preserve"> má s</w:t>
      </w:r>
      <w:r w:rsidR="00D14941">
        <w:t> </w:t>
      </w:r>
      <w:r w:rsidR="0037536E">
        <w:t xml:space="preserve">dítětem intimní přátelský vztah a </w:t>
      </w:r>
      <w:r w:rsidR="0008687D">
        <w:t xml:space="preserve">svěřujeme se mu se všemi důležitými </w:t>
      </w:r>
      <w:r w:rsidR="005F6C24">
        <w:t>rozhodnutími</w:t>
      </w:r>
      <w:r w:rsidR="007E5E56">
        <w:t xml:space="preserve"> (Matoušek</w:t>
      </w:r>
      <w:r w:rsidR="00F315E5">
        <w:t xml:space="preserve"> a Uhlíková</w:t>
      </w:r>
      <w:r w:rsidR="007E5E56">
        <w:t>, 2010, s. 67).</w:t>
      </w:r>
      <w:r w:rsidR="00C43F77">
        <w:t xml:space="preserve"> </w:t>
      </w:r>
      <w:r w:rsidR="009C6C0F">
        <w:t xml:space="preserve"> Dle mého názoru je </w:t>
      </w:r>
      <w:r w:rsidR="00C43F77">
        <w:t>tato pozice pro dítě velmi nebezpečná, protože je stavěno do role dospělého.</w:t>
      </w:r>
    </w:p>
    <w:p w14:paraId="1E73248A" w14:textId="61DAA301" w:rsidR="006D10B8" w:rsidRPr="000052A2" w:rsidRDefault="00D35BC8" w:rsidP="00D9030D">
      <w:pPr>
        <w:pStyle w:val="norm1odstavec"/>
        <w:rPr>
          <w:color w:val="FF0000"/>
        </w:rPr>
      </w:pPr>
      <w:r>
        <w:t>Docházím k</w:t>
      </w:r>
      <w:r w:rsidR="00D14941">
        <w:t> </w:t>
      </w:r>
      <w:r>
        <w:t>závěru, že u</w:t>
      </w:r>
      <w:r w:rsidR="00526C3E" w:rsidRPr="00D9030D">
        <w:t xml:space="preserve"> těchto variant hodně záleží,</w:t>
      </w:r>
      <w:r w:rsidR="005104A2" w:rsidRPr="00D9030D">
        <w:t xml:space="preserve"> z</w:t>
      </w:r>
      <w:r w:rsidR="00D14941">
        <w:t> </w:t>
      </w:r>
      <w:r w:rsidR="005104A2" w:rsidRPr="00D9030D">
        <w:t>jaké strany rodiče přišla iniciativa rozvést se a který z</w:t>
      </w:r>
      <w:r w:rsidR="00D14941">
        <w:t> </w:t>
      </w:r>
      <w:r w:rsidR="005104A2" w:rsidRPr="00D9030D">
        <w:t>nich</w:t>
      </w:r>
      <w:r w:rsidR="00526C3E" w:rsidRPr="00D9030D">
        <w:t xml:space="preserve"> je po rozvodu zvolen pečující osobou</w:t>
      </w:r>
      <w:r w:rsidR="00112254" w:rsidRPr="00D9030D">
        <w:t xml:space="preserve"> dítěte. </w:t>
      </w:r>
      <w:r w:rsidR="00BC4A93" w:rsidRPr="00D9030D">
        <w:t>Rodič, který vidí své dítě méně</w:t>
      </w:r>
      <w:r w:rsidR="00711931">
        <w:t>,</w:t>
      </w:r>
      <w:r w:rsidR="00BC4A93" w:rsidRPr="00D9030D">
        <w:t xml:space="preserve"> může být mnohem více frustrovaný</w:t>
      </w:r>
      <w:r w:rsidR="00097B0A" w:rsidRPr="00D9030D">
        <w:t xml:space="preserve"> a tím vzniká strach, že o dítě přijde. </w:t>
      </w:r>
      <w:r w:rsidR="004F43E4">
        <w:t>Tím</w:t>
      </w:r>
      <w:r w:rsidR="00097B0A" w:rsidRPr="00D9030D">
        <w:t xml:space="preserve"> se začne snažit</w:t>
      </w:r>
      <w:r w:rsidR="00C53A77">
        <w:t xml:space="preserve"> </w:t>
      </w:r>
      <w:r w:rsidR="00C53A77" w:rsidRPr="00BB57D6">
        <w:t>všemožnými prostředky nepřijí</w:t>
      </w:r>
      <w:r w:rsidR="000C7F9A">
        <w:t>t o styk s</w:t>
      </w:r>
      <w:r w:rsidR="00D14941">
        <w:t> </w:t>
      </w:r>
      <w:r w:rsidR="000C7F9A">
        <w:t>dítětem a zajistit</w:t>
      </w:r>
      <w:r w:rsidR="00C53A77" w:rsidRPr="00BB57D6">
        <w:t>, aby figuroval v</w:t>
      </w:r>
      <w:r w:rsidR="00D14941">
        <w:t> </w:t>
      </w:r>
      <w:r w:rsidR="00C53A77" w:rsidRPr="00BB57D6">
        <w:t>jeho životě.</w:t>
      </w:r>
      <w:r w:rsidR="00097B0A" w:rsidRPr="00BB57D6">
        <w:t xml:space="preserve"> </w:t>
      </w:r>
      <w:r w:rsidR="001B47BE" w:rsidRPr="00BB57D6">
        <w:t xml:space="preserve"> </w:t>
      </w:r>
      <w:r w:rsidR="00D9030D" w:rsidRPr="00BB57D6">
        <w:t>Možné</w:t>
      </w:r>
      <w:r w:rsidR="001B47BE" w:rsidRPr="00BB57D6">
        <w:t xml:space="preserve"> varianty mohou zapříčinit konfliktní průběh cel</w:t>
      </w:r>
      <w:r w:rsidR="00D9030D" w:rsidRPr="00BB57D6">
        <w:t>ého procesu</w:t>
      </w:r>
      <w:r w:rsidR="00BB57D6" w:rsidRPr="00BB57D6">
        <w:t xml:space="preserve"> a hlavním </w:t>
      </w:r>
      <w:r w:rsidR="0089399D">
        <w:t>traumatizujícím</w:t>
      </w:r>
      <w:r w:rsidR="00BB57D6" w:rsidRPr="00BB57D6">
        <w:t xml:space="preserve"> účastníkem je</w:t>
      </w:r>
      <w:r w:rsidR="001B47BE" w:rsidRPr="00BB57D6">
        <w:t xml:space="preserve"> </w:t>
      </w:r>
      <w:r w:rsidR="00BB57D6" w:rsidRPr="00BB57D6">
        <w:t>dítě</w:t>
      </w:r>
      <w:r w:rsidR="00BB57D6">
        <w:t>.</w:t>
      </w:r>
      <w:r w:rsidR="00BD2146">
        <w:t xml:space="preserve"> Negativní dopady celé situac</w:t>
      </w:r>
      <w:r w:rsidR="00666E86">
        <w:t xml:space="preserve">e na dítě </w:t>
      </w:r>
      <w:r w:rsidR="000C7F9A">
        <w:t>nyní popíš</w:t>
      </w:r>
      <w:r w:rsidR="00E86075">
        <w:t>i v</w:t>
      </w:r>
      <w:r w:rsidR="00D14941">
        <w:t> </w:t>
      </w:r>
      <w:r w:rsidR="000C7F9A">
        <w:t>další kapitol</w:t>
      </w:r>
      <w:r w:rsidR="00E86075">
        <w:t>e</w:t>
      </w:r>
      <w:r w:rsidR="00BD2146">
        <w:t xml:space="preserve">. </w:t>
      </w:r>
    </w:p>
    <w:p w14:paraId="1F38EE9A" w14:textId="275A5866" w:rsidR="00B03AA7" w:rsidRDefault="00DD6340" w:rsidP="00654A71">
      <w:pPr>
        <w:pStyle w:val="Nadpis3"/>
      </w:pPr>
      <w:bookmarkStart w:id="21" w:name="_Toc69325754"/>
      <w:r>
        <w:t>N</w:t>
      </w:r>
      <w:r w:rsidR="00B03AA7">
        <w:t xml:space="preserve">egativní </w:t>
      </w:r>
      <w:r w:rsidR="001F2CE9">
        <w:t>dopady</w:t>
      </w:r>
      <w:r w:rsidR="00B03AA7" w:rsidRPr="00D0533F">
        <w:t xml:space="preserve"> konfliktního rozvodu </w:t>
      </w:r>
      <w:r w:rsidR="00B03AA7">
        <w:t xml:space="preserve">či rozchodu </w:t>
      </w:r>
      <w:r w:rsidR="000F7141">
        <w:t xml:space="preserve">rodičů </w:t>
      </w:r>
      <w:r w:rsidR="00B03AA7" w:rsidRPr="00D0533F">
        <w:t>na dítě</w:t>
      </w:r>
      <w:bookmarkEnd w:id="21"/>
      <w:r w:rsidR="00B03AA7" w:rsidRPr="00D0533F">
        <w:t xml:space="preserve">  </w:t>
      </w:r>
    </w:p>
    <w:p w14:paraId="7E7DDD39" w14:textId="3AA0429D" w:rsidR="009E7445" w:rsidRDefault="00A20651" w:rsidP="00087882">
      <w:pPr>
        <w:rPr>
          <w:color w:val="FF0000"/>
        </w:rPr>
      </w:pPr>
      <w:r>
        <w:t xml:space="preserve">Množství negativních dopadů rozvodu na dítě </w:t>
      </w:r>
      <w:r w:rsidR="00342F9B">
        <w:t xml:space="preserve">je </w:t>
      </w:r>
      <w:r>
        <w:t xml:space="preserve">velký, nicméně </w:t>
      </w:r>
      <w:r w:rsidR="00A83534">
        <w:t>ne</w:t>
      </w:r>
      <w:r w:rsidR="00D26FF0">
        <w:t>mám</w:t>
      </w:r>
      <w:r w:rsidR="00A83534">
        <w:t xml:space="preserve"> kapacit</w:t>
      </w:r>
      <w:r w:rsidR="00D26FF0">
        <w:t>u</w:t>
      </w:r>
      <w:r>
        <w:t xml:space="preserve"> věnovat se podrobnému popisu</w:t>
      </w:r>
      <w:r w:rsidR="00313C80">
        <w:t xml:space="preserve">, proto </w:t>
      </w:r>
      <w:r w:rsidR="00A83534">
        <w:t>kapitola pouze pojednává o některých</w:t>
      </w:r>
      <w:r w:rsidR="00313C80">
        <w:t xml:space="preserve"> hlavní</w:t>
      </w:r>
      <w:r w:rsidR="00A83534">
        <w:t>ch možných negativních dopadech</w:t>
      </w:r>
      <w:r w:rsidR="00313C80">
        <w:t xml:space="preserve"> rozvodu, o kterých vím, že se s</w:t>
      </w:r>
      <w:r w:rsidR="00D14941">
        <w:t> </w:t>
      </w:r>
      <w:r w:rsidR="00313C80">
        <w:t xml:space="preserve">nimi odborní pracovníci, kteří se zabývají danou problematikou, </w:t>
      </w:r>
      <w:r w:rsidR="00335639">
        <w:t xml:space="preserve">setkávají </w:t>
      </w:r>
      <w:r w:rsidR="00313C80">
        <w:t>nejčastěji</w:t>
      </w:r>
      <w:r w:rsidR="00395E2D">
        <w:t>.</w:t>
      </w:r>
      <w:r w:rsidR="0072334F" w:rsidRPr="0072334F">
        <w:rPr>
          <w:color w:val="FF0000"/>
        </w:rPr>
        <w:t xml:space="preserve"> </w:t>
      </w:r>
    </w:p>
    <w:p w14:paraId="0AE60AA6" w14:textId="71D1B076" w:rsidR="00304629" w:rsidRDefault="00E57986" w:rsidP="00051068">
      <w:pPr>
        <w:pStyle w:val="norm1odstavec"/>
      </w:pPr>
      <w:r>
        <w:t xml:space="preserve">Dle Vojtíka, Machové a Břicháčka </w:t>
      </w:r>
      <w:r w:rsidR="00D012AC">
        <w:t>(1990, s. 16) se dítě rodí s</w:t>
      </w:r>
      <w:r w:rsidR="00D14941">
        <w:t> </w:t>
      </w:r>
      <w:r w:rsidR="00D012AC">
        <w:t>určitým vlohy, které se však rozvíjí dle okolností a podmínek životního a zejména sociálního prostředí, ve kterém se dítě ocitá. Takové faktory zásadně ovlivňují vývoj</w:t>
      </w:r>
      <w:r w:rsidR="009B3CFF">
        <w:t xml:space="preserve"> jedince až do jeho do</w:t>
      </w:r>
      <w:r w:rsidR="005B109C">
        <w:t>spělosti (Vojtík,</w:t>
      </w:r>
      <w:r>
        <w:t xml:space="preserve"> Machová a Břicháček</w:t>
      </w:r>
      <w:r w:rsidR="00304629">
        <w:t xml:space="preserve"> 1990, s. 16).</w:t>
      </w:r>
    </w:p>
    <w:p w14:paraId="7DBCB04D" w14:textId="06AC0A1F" w:rsidR="0016111C" w:rsidRDefault="00BE76B0" w:rsidP="00EB647C">
      <w:pPr>
        <w:pStyle w:val="norm1odstavec"/>
      </w:pPr>
      <w:r>
        <w:t>Dalším důležitým faktorem je dle mého názoru věk dítěte. V</w:t>
      </w:r>
      <w:r w:rsidR="00D14941">
        <w:t> </w:t>
      </w:r>
      <w:r>
        <w:t>každém věkovém období se dítě s</w:t>
      </w:r>
      <w:r w:rsidR="00D14941">
        <w:t> </w:t>
      </w:r>
      <w:r>
        <w:t xml:space="preserve">rozvodem vyrovnává jiným způsobem. </w:t>
      </w:r>
      <w:r w:rsidR="007D78B1">
        <w:t>Colorosová (2008, s. 108-114) popisuje prožívání dítěte v</w:t>
      </w:r>
      <w:r w:rsidR="00D14941">
        <w:t> </w:t>
      </w:r>
      <w:r w:rsidR="007D78B1">
        <w:t xml:space="preserve">těchto </w:t>
      </w:r>
      <w:r w:rsidR="006F1036">
        <w:t>obdobích, kdy už v</w:t>
      </w:r>
      <w:r w:rsidR="00D14941">
        <w:t> </w:t>
      </w:r>
      <w:r w:rsidR="006F1036">
        <w:t xml:space="preserve">děloze nenarozené dítě cítí utrpení matky, které může být zapříčiněno rozvodem. </w:t>
      </w:r>
      <w:r w:rsidR="00DA5EE3">
        <w:t xml:space="preserve">Kojenci žijí přítomností a vnímají, jaká panuje nálada (Colorosová, 2008, </w:t>
      </w:r>
      <w:r w:rsidR="00CF4F0F">
        <w:t>s. 108</w:t>
      </w:r>
      <w:r w:rsidR="00DA5EE3">
        <w:t>)</w:t>
      </w:r>
      <w:r w:rsidR="0016111C">
        <w:t>. Může cítit nepřítomnost jednoho z</w:t>
      </w:r>
      <w:r w:rsidR="00D14941">
        <w:t> </w:t>
      </w:r>
      <w:r w:rsidR="0016111C">
        <w:t xml:space="preserve">rodičů a reagovat na </w:t>
      </w:r>
      <w:r w:rsidR="007C0DEC">
        <w:t>ni</w:t>
      </w:r>
      <w:r w:rsidR="0016111C">
        <w:t xml:space="preserve"> pláčem či vztekem</w:t>
      </w:r>
      <w:r w:rsidR="000821D0">
        <w:t>, následně se mohou projevit i somatické problémy jako zácpa nebo průjem</w:t>
      </w:r>
      <w:r w:rsidR="0016111C">
        <w:t xml:space="preserve"> (Colorosová, 2008, </w:t>
      </w:r>
      <w:r w:rsidR="00CF4F0F">
        <w:t>s. 108</w:t>
      </w:r>
      <w:r w:rsidR="0016111C">
        <w:t>).</w:t>
      </w:r>
      <w:r w:rsidR="000821D0">
        <w:t xml:space="preserve"> Batolata mohou být v</w:t>
      </w:r>
      <w:r w:rsidR="00D14941">
        <w:t> </w:t>
      </w:r>
      <w:r w:rsidR="000821D0">
        <w:t xml:space="preserve">období </w:t>
      </w:r>
      <w:r w:rsidR="00B7579B">
        <w:t xml:space="preserve">rozvodu velmi nervózní </w:t>
      </w:r>
      <w:r w:rsidR="005D22B7">
        <w:t xml:space="preserve">ve chvíli, </w:t>
      </w:r>
      <w:r w:rsidR="00B7579B">
        <w:t xml:space="preserve">kdy jim jejich hlavní pečovatel na </w:t>
      </w:r>
      <w:r w:rsidR="0034641A">
        <w:t>moment</w:t>
      </w:r>
      <w:r w:rsidR="00B7579B">
        <w:t xml:space="preserve"> nevěnuje pozornost. </w:t>
      </w:r>
      <w:r w:rsidR="005D22B7">
        <w:t xml:space="preserve">Zároveň se jejich vývoj emocionálního vyjadřování </w:t>
      </w:r>
      <w:r w:rsidR="006E1B37">
        <w:t>zpozdí</w:t>
      </w:r>
      <w:r w:rsidR="00A94C1D">
        <w:t xml:space="preserve"> (Colorosová, 2008, s. 109).</w:t>
      </w:r>
      <w:r w:rsidR="00EB647C">
        <w:t xml:space="preserve"> </w:t>
      </w:r>
      <w:r w:rsidR="00062EFF">
        <w:t>Děti v</w:t>
      </w:r>
      <w:r w:rsidR="00D14941">
        <w:t> </w:t>
      </w:r>
      <w:r w:rsidR="00062EFF">
        <w:t>předškolním věku hledají vlastní identitu, což zahrnuje i jejich zkoumání rolí a vztahů v</w:t>
      </w:r>
      <w:r w:rsidR="00D14941">
        <w:t> </w:t>
      </w:r>
      <w:r w:rsidR="00477CB3">
        <w:t>rodině (Colorosová, 2008, s. 110).</w:t>
      </w:r>
      <w:r w:rsidR="00456D22">
        <w:t xml:space="preserve"> Ztrátu prožívají silně a trá</w:t>
      </w:r>
      <w:r w:rsidR="0063035D">
        <w:t>pí je, že rodiče nežijí spolu. T</w:t>
      </w:r>
      <w:r w:rsidR="00456D22">
        <w:t>akov</w:t>
      </w:r>
      <w:r w:rsidR="00A3199F">
        <w:t>á forma</w:t>
      </w:r>
      <w:r w:rsidR="00456D22">
        <w:t xml:space="preserve"> prožívání se mění v</w:t>
      </w:r>
      <w:r w:rsidR="00D14941">
        <w:t> </w:t>
      </w:r>
      <w:r w:rsidR="00456D22">
        <w:t>nervozitu</w:t>
      </w:r>
      <w:r w:rsidR="00DA0CB7">
        <w:t xml:space="preserve"> a smutek</w:t>
      </w:r>
      <w:r w:rsidR="00456D22">
        <w:t>,</w:t>
      </w:r>
      <w:r w:rsidR="00DA0CB7">
        <w:t xml:space="preserve"> který</w:t>
      </w:r>
      <w:r w:rsidR="00456D22">
        <w:t xml:space="preserve"> </w:t>
      </w:r>
      <w:r w:rsidR="000D1414">
        <w:t xml:space="preserve">následně </w:t>
      </w:r>
      <w:r w:rsidR="00DA0CB7">
        <w:t xml:space="preserve">často </w:t>
      </w:r>
      <w:r w:rsidR="000D1414">
        <w:t xml:space="preserve">zakrývají </w:t>
      </w:r>
      <w:r w:rsidR="00456D22">
        <w:t xml:space="preserve">za agresivní chování a například šikanování </w:t>
      </w:r>
      <w:r w:rsidR="00DA0CB7">
        <w:t>jiných dětí (Colorosová, 2008, s. 110).</w:t>
      </w:r>
      <w:r w:rsidR="000A76C9">
        <w:t xml:space="preserve"> U těchto dětí je to hodně spojené s</w:t>
      </w:r>
      <w:r w:rsidR="00D14941">
        <w:t> </w:t>
      </w:r>
      <w:r w:rsidR="000A76C9">
        <w:t>psychosomatikou, kdy mohou mít v</w:t>
      </w:r>
      <w:r w:rsidR="00D14941">
        <w:t> </w:t>
      </w:r>
      <w:r w:rsidR="000A76C9">
        <w:t>noci noční můry či se dokonce pomočovat (Colorosová, 2008, s. 111). Také přechod od jednoho rodiče k</w:t>
      </w:r>
      <w:r w:rsidR="00D14941">
        <w:t> </w:t>
      </w:r>
      <w:r w:rsidR="000A76C9">
        <w:t>druhému je pro ně velmi náročný a mohou se vztekat před začátkem cesty, během ní nebo po návratu (Colorosová, 2008, s. 111).</w:t>
      </w:r>
      <w:r w:rsidR="00BA1849">
        <w:t xml:space="preserve"> Děti od pěti do devíti let testují autoritu svých rodičů, proto </w:t>
      </w:r>
      <w:r w:rsidR="003C61C5">
        <w:t>negativní</w:t>
      </w:r>
      <w:r w:rsidR="00BA1849">
        <w:t xml:space="preserve"> informace o</w:t>
      </w:r>
      <w:r w:rsidR="003C61C5">
        <w:t xml:space="preserve"> </w:t>
      </w:r>
      <w:r w:rsidR="00BA1849">
        <w:t>rozvodu rodičů může jejich hněv tuto tendenci podpořit (Colorosová, 2008, s. 111).</w:t>
      </w:r>
      <w:r w:rsidR="006D1527">
        <w:t xml:space="preserve"> V</w:t>
      </w:r>
      <w:r w:rsidR="00D14941">
        <w:t> </w:t>
      </w:r>
      <w:r w:rsidR="006D1527">
        <w:t xml:space="preserve">takovém věku totiž začínají chápat důsledky </w:t>
      </w:r>
      <w:r w:rsidR="00AE0391">
        <w:t>rozvodu,</w:t>
      </w:r>
      <w:r w:rsidR="006D1527">
        <w:t xml:space="preserve"> a to v</w:t>
      </w:r>
      <w:r w:rsidR="00D14941">
        <w:t> </w:t>
      </w:r>
      <w:r w:rsidR="006D1527">
        <w:t>nich vyvolává strach z</w:t>
      </w:r>
      <w:r w:rsidR="00D14941">
        <w:t> </w:t>
      </w:r>
      <w:r w:rsidR="006D1527">
        <w:t>opuštění, chudoby, o budoucnost (Colorosová, 2008, s. 111).</w:t>
      </w:r>
      <w:r w:rsidR="00AE0391">
        <w:t xml:space="preserve"> </w:t>
      </w:r>
      <w:r w:rsidR="001777A3">
        <w:t>Děti od deset</w:t>
      </w:r>
      <w:r w:rsidR="002C4D6A">
        <w:t xml:space="preserve">i do dvanácti let </w:t>
      </w:r>
      <w:r w:rsidR="00D87784">
        <w:t>se snaží přijít na to, jak si poradit se svými bouřlivými emocemi (Colorosová, 2008, s. 113).</w:t>
      </w:r>
      <w:r w:rsidR="00344417">
        <w:t xml:space="preserve"> Proto často v</w:t>
      </w:r>
      <w:r w:rsidR="00D14941">
        <w:t> </w:t>
      </w:r>
      <w:r w:rsidR="00344417">
        <w:t>období rozvodu svůj hněv a zklamání nasměřují na jednoho</w:t>
      </w:r>
      <w:r w:rsidR="00F21478">
        <w:t xml:space="preserve"> </w:t>
      </w:r>
      <w:r w:rsidR="00344417">
        <w:t>z</w:t>
      </w:r>
      <w:r w:rsidR="00D14941">
        <w:t> </w:t>
      </w:r>
      <w:r w:rsidR="00344417">
        <w:t>rodič</w:t>
      </w:r>
      <w:r w:rsidR="00F21478">
        <w:t>ů</w:t>
      </w:r>
      <w:r w:rsidR="00344417">
        <w:t>, kterého považují za zdroj rozpadu rodiny (Colorosová, 2008, s. 113).</w:t>
      </w:r>
      <w:r w:rsidR="0062645F">
        <w:t xml:space="preserve"> Dospívající jsou schopni porozumět rozvodu a často se tváří, že s</w:t>
      </w:r>
      <w:r w:rsidR="00D14941">
        <w:t> </w:t>
      </w:r>
      <w:r w:rsidR="0062645F">
        <w:t xml:space="preserve">rozvodem nemají nic společného </w:t>
      </w:r>
      <w:r w:rsidR="00C94CB4">
        <w:t>(Colorosová, 2008, s. 114). V</w:t>
      </w:r>
      <w:r w:rsidR="00D14941">
        <w:t> </w:t>
      </w:r>
      <w:r w:rsidR="00C94CB4">
        <w:t>tomto období se může stát, že teenageři začnou rodiče v</w:t>
      </w:r>
      <w:r w:rsidR="00D14941">
        <w:t> </w:t>
      </w:r>
      <w:r w:rsidR="00C94CB4">
        <w:t>procesu rozvodu využívat a chtít po nich nesmyslné věci</w:t>
      </w:r>
      <w:r w:rsidR="00926313">
        <w:t xml:space="preserve">, nebo </w:t>
      </w:r>
      <w:r w:rsidR="00CF6317">
        <w:t>se také</w:t>
      </w:r>
      <w:r w:rsidR="00926313">
        <w:t xml:space="preserve"> mohou</w:t>
      </w:r>
      <w:r w:rsidR="00CF6317">
        <w:t xml:space="preserve"> dostávat do konfliktu se zákonem a k</w:t>
      </w:r>
      <w:r w:rsidR="00D14941">
        <w:t> </w:t>
      </w:r>
      <w:r w:rsidR="00CF6317">
        <w:t>intimním vztahům se stavět cynicky (Colorosová, 2008, s. 113).</w:t>
      </w:r>
    </w:p>
    <w:p w14:paraId="2408762D" w14:textId="3C409C35" w:rsidR="007C292B" w:rsidRDefault="00F9270E" w:rsidP="0072334F">
      <w:pPr>
        <w:pStyle w:val="norm1odstavec"/>
      </w:pPr>
      <w:r>
        <w:t>Jak už jsem zmínila, zaměřuji se na psychosociální potřeby dítěte, které jsou dle Vymětala (2004, s. 149) vázané na bezpečné zázemí a jistotu vztahu s</w:t>
      </w:r>
      <w:r w:rsidR="00D14941">
        <w:t> </w:t>
      </w:r>
      <w:r>
        <w:t xml:space="preserve">rodiči. Základní psychosociální potřebou je bezpodmínečné přijetí ze strany nejbližších lidí a pozitivní vztah těchto osob (Vymětal, 2004, s. 149). </w:t>
      </w:r>
    </w:p>
    <w:p w14:paraId="258BDA55" w14:textId="21B7A92E" w:rsidR="00B23A1C" w:rsidRDefault="00F9270E" w:rsidP="0072334F">
      <w:pPr>
        <w:pStyle w:val="norm1odstavec"/>
      </w:pPr>
      <w:r>
        <w:t>V</w:t>
      </w:r>
      <w:r w:rsidR="00D14941">
        <w:t> </w:t>
      </w:r>
      <w:r>
        <w:t>procesu rozvodu se</w:t>
      </w:r>
      <w:r w:rsidR="007C292B">
        <w:t xml:space="preserve"> dle mého názoru</w:t>
      </w:r>
      <w:r>
        <w:t xml:space="preserve"> tyto vazby mohou narušit v</w:t>
      </w:r>
      <w:r w:rsidR="00D14941">
        <w:t> </w:t>
      </w:r>
      <w:r>
        <w:t xml:space="preserve">důsledku existujícího sporu mezi rodiči a tím také narušit </w:t>
      </w:r>
      <w:r w:rsidRPr="004C248A">
        <w:t>kvalitní psychosociální vývoj dítěte, který ovlivňuje to, jak dítě bude v</w:t>
      </w:r>
      <w:r w:rsidR="00D14941">
        <w:t> </w:t>
      </w:r>
      <w:r w:rsidRPr="004C248A">
        <w:t>dospělosti vycházet s</w:t>
      </w:r>
      <w:r w:rsidR="00D14941">
        <w:t> </w:t>
      </w:r>
      <w:r w:rsidRPr="004C248A">
        <w:t xml:space="preserve">ostatními. </w:t>
      </w:r>
      <w:r w:rsidR="005B6F83" w:rsidRPr="004C248A">
        <w:rPr>
          <w:i/>
          <w:iCs/>
        </w:rPr>
        <w:t>„U nejmenších dětí vnitřní stabilita závisí zejména na vztahu matky a otce k</w:t>
      </w:r>
      <w:r w:rsidR="00D14941">
        <w:rPr>
          <w:i/>
          <w:iCs/>
        </w:rPr>
        <w:t> </w:t>
      </w:r>
      <w:r w:rsidR="005B6F83" w:rsidRPr="004C248A">
        <w:rPr>
          <w:i/>
          <w:iCs/>
        </w:rPr>
        <w:t>dítěti, z</w:t>
      </w:r>
      <w:r w:rsidR="00D14941">
        <w:rPr>
          <w:i/>
          <w:iCs/>
        </w:rPr>
        <w:t> </w:t>
      </w:r>
      <w:r w:rsidR="005B6F83" w:rsidRPr="004C248A">
        <w:rPr>
          <w:i/>
          <w:iCs/>
        </w:rPr>
        <w:t>něhož si dítě vytváří základní postoj k</w:t>
      </w:r>
      <w:r w:rsidR="00D14941">
        <w:rPr>
          <w:i/>
          <w:iCs/>
        </w:rPr>
        <w:t> </w:t>
      </w:r>
      <w:r w:rsidR="005B6F83" w:rsidRPr="004C248A">
        <w:rPr>
          <w:i/>
          <w:iCs/>
        </w:rPr>
        <w:t>druhým lidem i k</w:t>
      </w:r>
      <w:r w:rsidR="00D14941">
        <w:rPr>
          <w:i/>
          <w:iCs/>
        </w:rPr>
        <w:t> </w:t>
      </w:r>
      <w:r w:rsidR="005B6F83" w:rsidRPr="004C248A">
        <w:rPr>
          <w:i/>
          <w:iCs/>
        </w:rPr>
        <w:t>sobě (Vymětal, 2004, s. 149).“</w:t>
      </w:r>
      <w:r w:rsidR="005B6F83" w:rsidRPr="004C248A">
        <w:t xml:space="preserve"> Vě</w:t>
      </w:r>
      <w:r w:rsidR="0072334F" w:rsidRPr="004C248A">
        <w:t>decký tým z</w:t>
      </w:r>
      <w:r w:rsidR="00D14941">
        <w:t> </w:t>
      </w:r>
      <w:r w:rsidR="0072334F" w:rsidRPr="004C248A">
        <w:t>Cyrilometodějské teologické fakulty Univerzity Palackého se zaměřil na zkoumání toho, jestli může trauma z</w:t>
      </w:r>
      <w:r w:rsidR="00D14941">
        <w:t> </w:t>
      </w:r>
      <w:r w:rsidR="0072334F" w:rsidRPr="004C248A">
        <w:t>dětství ovlivnit zdravotní stav</w:t>
      </w:r>
      <w:r w:rsidR="008346B4" w:rsidRPr="004C248A">
        <w:t xml:space="preserve"> </w:t>
      </w:r>
      <w:r w:rsidR="00D012AC" w:rsidRPr="004C248A">
        <w:t>živo</w:t>
      </w:r>
      <w:r w:rsidR="008346B4" w:rsidRPr="004C248A">
        <w:t>ta</w:t>
      </w:r>
      <w:r w:rsidR="0072334F" w:rsidRPr="004C248A">
        <w:t xml:space="preserve"> dospělého</w:t>
      </w:r>
      <w:r w:rsidR="00333A42" w:rsidRPr="004C248A">
        <w:t xml:space="preserve"> (Peřinová, 2021, [online]).</w:t>
      </w:r>
      <w:r w:rsidR="00BB63D3" w:rsidRPr="004C248A">
        <w:t xml:space="preserve"> Vědci se zaměřují na sběr dat od lidí, kteří trpí depresemi, úzkostnými poruchami nebo některou z</w:t>
      </w:r>
      <w:r w:rsidR="00D14941">
        <w:t> </w:t>
      </w:r>
      <w:r w:rsidR="00BB63D3" w:rsidRPr="004C248A">
        <w:t xml:space="preserve">forem závislosti </w:t>
      </w:r>
      <w:r w:rsidR="00BB63D3" w:rsidRPr="005F429B">
        <w:t>(Peřinová, 2021, [online]).</w:t>
      </w:r>
      <w:r w:rsidR="005B63E8" w:rsidRPr="005F429B">
        <w:t xml:space="preserve"> </w:t>
      </w:r>
      <w:r w:rsidR="00DA3E65" w:rsidRPr="005F429B">
        <w:t>V</w:t>
      </w:r>
      <w:r w:rsidR="00D14941">
        <w:t> </w:t>
      </w:r>
      <w:r w:rsidR="00BB63D3" w:rsidRPr="005F429B">
        <w:t xml:space="preserve">průzkumu </w:t>
      </w:r>
      <w:r w:rsidR="00DA3E65" w:rsidRPr="005F429B">
        <w:t>potvrdilo 48,1 % respondentů</w:t>
      </w:r>
      <w:r w:rsidR="005B63E8" w:rsidRPr="005F429B">
        <w:t xml:space="preserve"> emocionální zanedbávání</w:t>
      </w:r>
      <w:r w:rsidR="0035232C" w:rsidRPr="005F429B">
        <w:t>,</w:t>
      </w:r>
      <w:r w:rsidR="005B63E8" w:rsidRPr="005F429B">
        <w:t xml:space="preserve"> fyzické zanedbávání u 35,8 %, emoční týrání u 15,8 % a fyzické týrání u 11 % participantů</w:t>
      </w:r>
      <w:r w:rsidR="00E5595A" w:rsidRPr="005F429B">
        <w:t xml:space="preserve"> (Peřinová, 2021, [online]).</w:t>
      </w:r>
      <w:r w:rsidR="002110A9" w:rsidRPr="005F429B">
        <w:t xml:space="preserve"> </w:t>
      </w:r>
      <w:r w:rsidR="006E444D" w:rsidRPr="005F429B">
        <w:t>Z</w:t>
      </w:r>
      <w:r w:rsidR="00D14941">
        <w:t> </w:t>
      </w:r>
      <w:r w:rsidR="002110A9" w:rsidRPr="005F429B">
        <w:t xml:space="preserve">výzkumu </w:t>
      </w:r>
      <w:r w:rsidR="007E2B0E" w:rsidRPr="005F429B">
        <w:t xml:space="preserve">celkově </w:t>
      </w:r>
      <w:r w:rsidR="002110A9" w:rsidRPr="005F429B">
        <w:t>plyne, že lidé, kteří v</w:t>
      </w:r>
      <w:r w:rsidR="00D14941">
        <w:t> </w:t>
      </w:r>
      <w:r w:rsidR="002110A9" w:rsidRPr="005F429B">
        <w:t>dětském věku prožili trauma, ve kterém byli vystaveni</w:t>
      </w:r>
      <w:r w:rsidR="00D04474" w:rsidRPr="005F429B">
        <w:t xml:space="preserve"> zanedbávání</w:t>
      </w:r>
      <w:r w:rsidR="00847B86">
        <w:t xml:space="preserve"> či </w:t>
      </w:r>
      <w:r w:rsidR="00847B86" w:rsidRPr="005F429B">
        <w:t>násilí</w:t>
      </w:r>
      <w:r w:rsidR="00D04474" w:rsidRPr="005F429B">
        <w:t>,</w:t>
      </w:r>
      <w:r w:rsidR="002110A9" w:rsidRPr="005F429B">
        <w:t xml:space="preserve"> </w:t>
      </w:r>
      <w:r w:rsidR="00EA337E" w:rsidRPr="005F429B">
        <w:t>jsou v</w:t>
      </w:r>
      <w:r w:rsidR="00D14941">
        <w:t> </w:t>
      </w:r>
      <w:r w:rsidR="00EA337E" w:rsidRPr="005F429B">
        <w:t>d</w:t>
      </w:r>
      <w:r w:rsidR="00051068">
        <w:t>ospělosti náchylnější k</w:t>
      </w:r>
      <w:r w:rsidR="00D14941">
        <w:t> </w:t>
      </w:r>
      <w:r w:rsidR="00051068">
        <w:t xml:space="preserve">nemocem, </w:t>
      </w:r>
      <w:r w:rsidR="00EA337E" w:rsidRPr="005F429B">
        <w:t>jako</w:t>
      </w:r>
      <w:r w:rsidR="00AF7072" w:rsidRPr="005F429B">
        <w:t xml:space="preserve"> je</w:t>
      </w:r>
      <w:r w:rsidR="00EA337E" w:rsidRPr="005F429B">
        <w:t xml:space="preserve"> hypertenze, ischemická choroba srdce</w:t>
      </w:r>
      <w:r w:rsidR="00112AFE" w:rsidRPr="005F429B">
        <w:t xml:space="preserve"> či</w:t>
      </w:r>
      <w:r w:rsidR="00EA337E" w:rsidRPr="005F429B">
        <w:t xml:space="preserve"> cukrovka (Peřinová, 2021, [online]</w:t>
      </w:r>
      <w:r w:rsidR="00F1322B" w:rsidRPr="005F429B">
        <w:t>.</w:t>
      </w:r>
    </w:p>
    <w:p w14:paraId="4D5EF89D" w14:textId="77267E37" w:rsidR="00B01C27" w:rsidRDefault="00B16721" w:rsidP="0072334F">
      <w:pPr>
        <w:pStyle w:val="norm1odstavec"/>
      </w:pPr>
      <w:r>
        <w:t>Nejvyšší podíl odpovědí respondentů bylo spojeno s</w:t>
      </w:r>
      <w:r w:rsidR="00D14941">
        <w:t> </w:t>
      </w:r>
      <w:r>
        <w:t>emocionálním zanedbáváním, které velmi jednoduše vzniká v</w:t>
      </w:r>
      <w:r w:rsidR="00D14941">
        <w:t> </w:t>
      </w:r>
      <w:r>
        <w:t xml:space="preserve">důsledku </w:t>
      </w:r>
      <w:r w:rsidR="0014744B">
        <w:t>probíraného</w:t>
      </w:r>
      <w:r>
        <w:t xml:space="preserve"> rozvodu</w:t>
      </w:r>
      <w:r w:rsidR="0014744B">
        <w:t xml:space="preserve"> rodičů</w:t>
      </w:r>
      <w:r>
        <w:t>. Z</w:t>
      </w:r>
      <w:r w:rsidR="00D14941">
        <w:t> </w:t>
      </w:r>
      <w:r>
        <w:t>toho důvodu</w:t>
      </w:r>
      <w:r w:rsidR="00A02D2A" w:rsidRPr="005F429B">
        <w:t xml:space="preserve"> je</w:t>
      </w:r>
      <w:r w:rsidR="00304629">
        <w:t xml:space="preserve"> dle mého názoru</w:t>
      </w:r>
      <w:r w:rsidR="00A02D2A" w:rsidRPr="005F429B">
        <w:t xml:space="preserve"> důležité mu věnovat pozornost. </w:t>
      </w:r>
      <w:r>
        <w:t xml:space="preserve"> </w:t>
      </w:r>
    </w:p>
    <w:p w14:paraId="5DFCA121" w14:textId="13F9AFC6" w:rsidR="000923FD" w:rsidRDefault="00335639" w:rsidP="0072334F">
      <w:pPr>
        <w:pStyle w:val="norm1odstavec"/>
      </w:pPr>
      <w:r w:rsidRPr="00335639">
        <w:t>Všeobecnými znaky traumatu j</w:t>
      </w:r>
      <w:r w:rsidR="00304629">
        <w:t>sou:</w:t>
      </w:r>
      <w:r w:rsidRPr="00335639">
        <w:t xml:space="preserve"> nadměrné rozrušení, stažení systému, disociace, pocity necitlivosti a uzavření systému (Levine a Klineová, 2012, s. 76)</w:t>
      </w:r>
      <w:r>
        <w:t>. Popsané příznaky mají za následek pocit bezmoci a beznaděje</w:t>
      </w:r>
      <w:r w:rsidR="006120C8">
        <w:t xml:space="preserve"> </w:t>
      </w:r>
      <w:r w:rsidR="006120C8" w:rsidRPr="00335639">
        <w:t>(Levine a Klineová, 2012, s. 76)</w:t>
      </w:r>
      <w:r>
        <w:t>.</w:t>
      </w:r>
      <w:r w:rsidR="009C11B0">
        <w:t xml:space="preserve"> </w:t>
      </w:r>
      <w:r w:rsidR="004C131D">
        <w:t>Zanedbání dítěte vzniká v</w:t>
      </w:r>
      <w:r w:rsidR="00D14941">
        <w:t> </w:t>
      </w:r>
      <w:r w:rsidR="004C131D">
        <w:t xml:space="preserve">důsledku </w:t>
      </w:r>
      <w:r w:rsidR="00703646">
        <w:t xml:space="preserve">věnované </w:t>
      </w:r>
      <w:r w:rsidR="004C131D">
        <w:t>vysoké míry pozornosti rodičů procesu rozvodu</w:t>
      </w:r>
      <w:r w:rsidR="002158C2">
        <w:t xml:space="preserve"> nebo jejich nevyřízeným </w:t>
      </w:r>
      <w:r w:rsidR="00952345">
        <w:t>sporům</w:t>
      </w:r>
      <w:r w:rsidR="002158C2">
        <w:t xml:space="preserve"> (Matoušek a Uhlíková, 2010, s. 67). </w:t>
      </w:r>
      <w:r w:rsidR="00952345">
        <w:t>V</w:t>
      </w:r>
      <w:r w:rsidR="00D14941">
        <w:t> </w:t>
      </w:r>
      <w:r w:rsidR="00952345">
        <w:t xml:space="preserve">té chvíli jde pozornost </w:t>
      </w:r>
      <w:r w:rsidR="005D6BC4">
        <w:t>vůči</w:t>
      </w:r>
      <w:r w:rsidR="00DE6B38">
        <w:t xml:space="preserve"> dítěti</w:t>
      </w:r>
      <w:r w:rsidR="00952345">
        <w:t xml:space="preserve"> </w:t>
      </w:r>
      <w:r w:rsidR="009F2AD8">
        <w:t>jiným směrem</w:t>
      </w:r>
      <w:r w:rsidR="00952345">
        <w:t>.</w:t>
      </w:r>
      <w:r w:rsidR="00DE6B38">
        <w:t xml:space="preserve"> </w:t>
      </w:r>
      <w:r w:rsidR="001D04A3">
        <w:t>Závěrečná práce se zaměřuje</w:t>
      </w:r>
      <w:r w:rsidR="00DE6B38">
        <w:t xml:space="preserve"> zejména na citové zanedbávání. Jedná se o nedostatek náklonnosti rodiče </w:t>
      </w:r>
      <w:r w:rsidR="008C024F">
        <w:t>k</w:t>
      </w:r>
      <w:r w:rsidR="00D14941">
        <w:t> </w:t>
      </w:r>
      <w:r w:rsidR="00DE6B38" w:rsidRPr="00DE6B38">
        <w:t>dítěti (Gradková, nedatováno, s. 4</w:t>
      </w:r>
      <w:r w:rsidR="00DE6B38">
        <w:t>8</w:t>
      </w:r>
      <w:r w:rsidR="00DE6B38" w:rsidRPr="00DE6B38">
        <w:t>).</w:t>
      </w:r>
    </w:p>
    <w:p w14:paraId="61FB5D6C" w14:textId="7B6CB5AD" w:rsidR="00B03AA7" w:rsidRDefault="00B03AA7" w:rsidP="00287453">
      <w:pPr>
        <w:pStyle w:val="Nadpis3"/>
        <w:numPr>
          <w:ilvl w:val="0"/>
          <w:numId w:val="0"/>
        </w:numPr>
        <w:rPr>
          <w:u w:val="single"/>
        </w:rPr>
      </w:pPr>
      <w:bookmarkStart w:id="22" w:name="_Toc69325755"/>
      <w:r w:rsidRPr="00287453">
        <w:rPr>
          <w:u w:val="single"/>
        </w:rPr>
        <w:t>Problémy ve škole</w:t>
      </w:r>
      <w:bookmarkEnd w:id="22"/>
    </w:p>
    <w:p w14:paraId="202A26CB" w14:textId="28F86DC0" w:rsidR="004E23E0" w:rsidRDefault="000F7141" w:rsidP="004E23E0">
      <w:pPr>
        <w:pStyle w:val="norm1odstavec"/>
      </w:pPr>
      <w:r>
        <w:t>Dítě</w:t>
      </w:r>
      <w:r w:rsidR="00AA3A63">
        <w:t xml:space="preserve">ti často upadá výkonost </w:t>
      </w:r>
      <w:r w:rsidR="00237B05">
        <w:t xml:space="preserve">ve škole, </w:t>
      </w:r>
      <w:r w:rsidR="00AA3A63">
        <w:t>která</w:t>
      </w:r>
      <w:r w:rsidR="00237B05">
        <w:t xml:space="preserve"> se odráží na jeho prospěchu (Matějek a Dytrych, 2002, s. 43).</w:t>
      </w:r>
      <w:r w:rsidR="00315273">
        <w:t xml:space="preserve"> V</w:t>
      </w:r>
      <w:r w:rsidR="00D14941">
        <w:t> </w:t>
      </w:r>
      <w:r w:rsidR="00315273">
        <w:t xml:space="preserve">důsledku dlouhotrvajícího </w:t>
      </w:r>
      <w:r w:rsidR="00FA6E33">
        <w:t>stresu se v</w:t>
      </w:r>
      <w:r w:rsidR="00D14941">
        <w:t> </w:t>
      </w:r>
      <w:r w:rsidR="00FA6E33">
        <w:t>dítěti hromadí stres a úzkost</w:t>
      </w:r>
      <w:r w:rsidR="007977EB">
        <w:t xml:space="preserve">, </w:t>
      </w:r>
      <w:r w:rsidR="004E23E0">
        <w:t xml:space="preserve">což </w:t>
      </w:r>
      <w:r w:rsidR="007977EB">
        <w:t>vede k</w:t>
      </w:r>
      <w:r w:rsidR="00D14941">
        <w:t> </w:t>
      </w:r>
      <w:r w:rsidR="007977EB">
        <w:t>nesoustředěnosti</w:t>
      </w:r>
      <w:r w:rsidR="00FA6E33">
        <w:t xml:space="preserve"> (Matějek a Dytrych, 2002, s. 43).</w:t>
      </w:r>
      <w:r w:rsidR="00352F90">
        <w:t xml:space="preserve"> Rodiče takovou situaci často řeší </w:t>
      </w:r>
      <w:r w:rsidR="00E43376">
        <w:t>tím</w:t>
      </w:r>
      <w:r w:rsidR="00352F90">
        <w:t>, že se navzájem obviňují za špatnou výchovu toho druhého (Matějek a Dytrych, 2002, s. 43). Nicméně už se nedívají na problém do větší hloubky.</w:t>
      </w:r>
      <w:r w:rsidR="0096749A">
        <w:t xml:space="preserve"> Dítě ztrácí zájem o školu a chování chlapců</w:t>
      </w:r>
      <w:r w:rsidR="00884B97">
        <w:t>, v</w:t>
      </w:r>
      <w:r w:rsidR="00D14941">
        <w:t> </w:t>
      </w:r>
      <w:r w:rsidR="00884B97">
        <w:t xml:space="preserve">důsledku dlouhodobé frustrace, </w:t>
      </w:r>
      <w:r w:rsidR="0096749A">
        <w:t>doprovází agresivní chování (Matějek a Dytrych, 2002, s. 44)</w:t>
      </w:r>
      <w:r w:rsidR="00AA3A63">
        <w:t>.</w:t>
      </w:r>
    </w:p>
    <w:p w14:paraId="4B1BB729" w14:textId="564A44BE" w:rsidR="004E23E0" w:rsidRPr="004E23E0" w:rsidRDefault="004E23E0" w:rsidP="004E23E0">
      <w:pPr>
        <w:pStyle w:val="norm1odstavec"/>
      </w:pPr>
      <w:r>
        <w:t>Z</w:t>
      </w:r>
      <w:r w:rsidR="00D14941">
        <w:t> </w:t>
      </w:r>
      <w:r>
        <w:t xml:space="preserve">mého úhlu pohledu rodiče </w:t>
      </w:r>
      <w:r w:rsidR="00D37588">
        <w:t xml:space="preserve">nechtějí </w:t>
      </w:r>
      <w:r>
        <w:t>vidět pravdu, která ukazuje, že právě jejich konfl</w:t>
      </w:r>
      <w:r w:rsidR="00EC219B">
        <w:t>ikt způsobuje zmíněné problémy v</w:t>
      </w:r>
      <w:r w:rsidR="00D14941">
        <w:t> </w:t>
      </w:r>
      <w:r w:rsidR="00EC219B">
        <w:t>životě dítěte.</w:t>
      </w:r>
    </w:p>
    <w:p w14:paraId="033BD872" w14:textId="13024231" w:rsidR="00B03AA7" w:rsidRDefault="00360BE5" w:rsidP="00287453">
      <w:pPr>
        <w:pStyle w:val="Nadpis3"/>
        <w:numPr>
          <w:ilvl w:val="0"/>
          <w:numId w:val="0"/>
        </w:numPr>
        <w:rPr>
          <w:u w:val="single"/>
        </w:rPr>
      </w:pPr>
      <w:bookmarkStart w:id="23" w:name="_Toc69325756"/>
      <w:r>
        <w:rPr>
          <w:u w:val="single"/>
        </w:rPr>
        <w:t>Psychos</w:t>
      </w:r>
      <w:r w:rsidR="00B03AA7" w:rsidRPr="00287453">
        <w:rPr>
          <w:u w:val="single"/>
        </w:rPr>
        <w:t>omatika</w:t>
      </w:r>
      <w:bookmarkEnd w:id="23"/>
      <w:r w:rsidR="00B03AA7" w:rsidRPr="00287453">
        <w:rPr>
          <w:u w:val="single"/>
        </w:rPr>
        <w:t xml:space="preserve"> </w:t>
      </w:r>
    </w:p>
    <w:p w14:paraId="46F83178" w14:textId="22D0DABD" w:rsidR="00DC7B71" w:rsidRDefault="00543DF6" w:rsidP="000B674B">
      <w:pPr>
        <w:pStyle w:val="norm1odstavec"/>
      </w:pPr>
      <w:r>
        <w:t>Chvál</w:t>
      </w:r>
      <w:r w:rsidR="00A82ACF">
        <w:t>a</w:t>
      </w:r>
      <w:r>
        <w:t xml:space="preserve"> a Trapkov</w:t>
      </w:r>
      <w:r w:rsidR="00A82ACF">
        <w:t>á</w:t>
      </w:r>
      <w:r>
        <w:t xml:space="preserve"> (2009, s. 27) </w:t>
      </w:r>
      <w:r w:rsidR="00A82ACF">
        <w:t>definují</w:t>
      </w:r>
      <w:r>
        <w:t xml:space="preserve"> </w:t>
      </w:r>
      <w:r w:rsidR="00A82ACF">
        <w:t>psychosomatik</w:t>
      </w:r>
      <w:r w:rsidR="003658CE">
        <w:t>u</w:t>
      </w:r>
      <w:r w:rsidR="00C748C3">
        <w:t xml:space="preserve"> jako</w:t>
      </w:r>
      <w:r w:rsidR="0078536B">
        <w:t>:</w:t>
      </w:r>
      <w:r w:rsidR="003658CE">
        <w:t xml:space="preserve"> </w:t>
      </w:r>
      <w:r w:rsidR="003658CE" w:rsidRPr="00A50B52">
        <w:rPr>
          <w:i/>
          <w:iCs/>
        </w:rPr>
        <w:t>„</w:t>
      </w:r>
      <w:r w:rsidR="0078536B">
        <w:rPr>
          <w:i/>
          <w:iCs/>
        </w:rPr>
        <w:t>P</w:t>
      </w:r>
      <w:r w:rsidR="003658CE" w:rsidRPr="00422E41">
        <w:rPr>
          <w:i/>
          <w:iCs/>
        </w:rPr>
        <w:t>oj</w:t>
      </w:r>
      <w:r w:rsidR="00C748C3">
        <w:rPr>
          <w:i/>
          <w:iCs/>
        </w:rPr>
        <w:t>em</w:t>
      </w:r>
      <w:r w:rsidR="003658CE" w:rsidRPr="00422E41">
        <w:rPr>
          <w:i/>
          <w:iCs/>
        </w:rPr>
        <w:t xml:space="preserve"> </w:t>
      </w:r>
      <w:r w:rsidRPr="00422E41">
        <w:rPr>
          <w:i/>
          <w:iCs/>
        </w:rPr>
        <w:t>označuj</w:t>
      </w:r>
      <w:r w:rsidR="003658CE" w:rsidRPr="00422E41">
        <w:rPr>
          <w:i/>
          <w:iCs/>
        </w:rPr>
        <w:t>í</w:t>
      </w:r>
      <w:r w:rsidRPr="00422E41">
        <w:rPr>
          <w:i/>
          <w:iCs/>
        </w:rPr>
        <w:t xml:space="preserve"> nemoc, která se tváří tělesně, ale</w:t>
      </w:r>
      <w:r w:rsidR="00F17E74" w:rsidRPr="00422E41">
        <w:rPr>
          <w:i/>
          <w:iCs/>
        </w:rPr>
        <w:t xml:space="preserve"> </w:t>
      </w:r>
      <w:r w:rsidRPr="00422E41">
        <w:rPr>
          <w:i/>
          <w:iCs/>
        </w:rPr>
        <w:t>příčin</w:t>
      </w:r>
      <w:r w:rsidR="00F17E74" w:rsidRPr="00422E41">
        <w:rPr>
          <w:i/>
          <w:iCs/>
        </w:rPr>
        <w:t>ou</w:t>
      </w:r>
      <w:r w:rsidRPr="00422E41">
        <w:rPr>
          <w:i/>
          <w:iCs/>
        </w:rPr>
        <w:t xml:space="preserve"> </w:t>
      </w:r>
      <w:r w:rsidR="00F17E74" w:rsidRPr="00422E41">
        <w:rPr>
          <w:i/>
          <w:iCs/>
        </w:rPr>
        <w:t>je</w:t>
      </w:r>
      <w:r w:rsidRPr="00422E41">
        <w:rPr>
          <w:i/>
          <w:iCs/>
        </w:rPr>
        <w:t xml:space="preserve"> psychický stav</w:t>
      </w:r>
      <w:r w:rsidR="00422E41" w:rsidRPr="00422E41">
        <w:rPr>
          <w:i/>
          <w:iCs/>
        </w:rPr>
        <w:t xml:space="preserve"> jedince</w:t>
      </w:r>
      <w:r w:rsidRPr="00422E41">
        <w:rPr>
          <w:i/>
          <w:iCs/>
        </w:rPr>
        <w:t>.</w:t>
      </w:r>
      <w:r w:rsidR="00422E41" w:rsidRPr="00422E41">
        <w:rPr>
          <w:i/>
          <w:iCs/>
        </w:rPr>
        <w:t>“</w:t>
      </w:r>
      <w:r w:rsidRPr="00422E41">
        <w:rPr>
          <w:i/>
          <w:iCs/>
        </w:rPr>
        <w:t xml:space="preserve"> </w:t>
      </w:r>
      <w:r w:rsidR="009A27F9">
        <w:t>Odborníci zabývající se danou problematikou</w:t>
      </w:r>
      <w:r w:rsidR="00227A74">
        <w:t xml:space="preserve">, </w:t>
      </w:r>
      <w:r w:rsidR="009A27F9">
        <w:t>se u dětí opětovně setkávají se somatickými problémy</w:t>
      </w:r>
      <w:r w:rsidR="00E45612">
        <w:t>, které jsou z</w:t>
      </w:r>
      <w:r w:rsidR="00D14941">
        <w:t> </w:t>
      </w:r>
      <w:r w:rsidR="00E45612">
        <w:t>lékařského hlediska nedefinovatelné</w:t>
      </w:r>
      <w:r w:rsidR="009A27F9">
        <w:t xml:space="preserve"> (Mareš a kol., 2007, s. 6)</w:t>
      </w:r>
      <w:r w:rsidR="00E45612">
        <w:t>.</w:t>
      </w:r>
      <w:r w:rsidR="009476D0">
        <w:t xml:space="preserve"> Dozvídáme se, že příčiny jsou psychosociální a zhoršují kvalitu života u dětí a dospívajících (Mareš a kol., 2007, s. 6).</w:t>
      </w:r>
      <w:r w:rsidR="00C40BB3">
        <w:t xml:space="preserve"> </w:t>
      </w:r>
      <w:r w:rsidR="009957C2">
        <w:t>Colorosová (2008, s. 110) popisuje, že dítě v</w:t>
      </w:r>
      <w:r w:rsidR="00D14941">
        <w:t> </w:t>
      </w:r>
      <w:r w:rsidR="009957C2">
        <w:t xml:space="preserve">předškolním věku se může </w:t>
      </w:r>
      <w:r w:rsidR="00790F38">
        <w:t>v</w:t>
      </w:r>
      <w:r w:rsidR="00D14941">
        <w:t> </w:t>
      </w:r>
      <w:r w:rsidR="00790F38">
        <w:t>důsledku stresu vzniklého z</w:t>
      </w:r>
      <w:r w:rsidR="00D14941">
        <w:t> </w:t>
      </w:r>
      <w:r w:rsidR="00790F38">
        <w:t>rozvodu rodičů</w:t>
      </w:r>
      <w:r w:rsidR="007F31F3">
        <w:t>,</w:t>
      </w:r>
      <w:r w:rsidR="00790F38">
        <w:t xml:space="preserve"> </w:t>
      </w:r>
      <w:r w:rsidR="009957C2">
        <w:t>začít v</w:t>
      </w:r>
      <w:r w:rsidR="00D14941">
        <w:t> </w:t>
      </w:r>
      <w:r w:rsidR="009957C2">
        <w:t xml:space="preserve">noci pomočovat. </w:t>
      </w:r>
    </w:p>
    <w:p w14:paraId="7E5E7C03" w14:textId="761E1E83" w:rsidR="009A27F9" w:rsidRDefault="00C40BB3" w:rsidP="000B674B">
      <w:pPr>
        <w:pStyle w:val="norm1odstavec"/>
      </w:pPr>
      <w:r>
        <w:t>Na praxi jsem měla možnost pozorovat případy psychosomatických poruch, kdy se</w:t>
      </w:r>
      <w:r w:rsidR="00A15CEE">
        <w:t xml:space="preserve"> podle výpovědi rodičů</w:t>
      </w:r>
      <w:r w:rsidR="00DC7B71">
        <w:t xml:space="preserve"> dítě pomočo</w:t>
      </w:r>
      <w:r>
        <w:t xml:space="preserve">valo, </w:t>
      </w:r>
      <w:r w:rsidR="00D14119">
        <w:t xml:space="preserve">zvracelo nebo se </w:t>
      </w:r>
      <w:r>
        <w:t>v</w:t>
      </w:r>
      <w:r w:rsidR="00D14941">
        <w:t> </w:t>
      </w:r>
      <w:r>
        <w:t>noci probouzelo s</w:t>
      </w:r>
      <w:r w:rsidR="00D14941">
        <w:t> </w:t>
      </w:r>
      <w:r>
        <w:t>nočními můrami</w:t>
      </w:r>
      <w:r w:rsidR="00AC34A3">
        <w:t xml:space="preserve">. Rodiče to </w:t>
      </w:r>
      <w:r w:rsidR="00C47EF1">
        <w:t xml:space="preserve">vždy přisuzovali výchově druhého rodiče. </w:t>
      </w:r>
    </w:p>
    <w:p w14:paraId="2E529814" w14:textId="77777777" w:rsidR="00B03AA7" w:rsidRPr="00287453" w:rsidRDefault="00B03AA7" w:rsidP="00287453">
      <w:pPr>
        <w:pStyle w:val="Nadpis3"/>
        <w:numPr>
          <w:ilvl w:val="0"/>
          <w:numId w:val="0"/>
        </w:numPr>
        <w:rPr>
          <w:u w:val="single"/>
        </w:rPr>
      </w:pPr>
      <w:bookmarkStart w:id="24" w:name="_Toc69325757"/>
      <w:r w:rsidRPr="00287453">
        <w:rPr>
          <w:u w:val="single"/>
        </w:rPr>
        <w:t>Syndrom zavrženého rodiče</w:t>
      </w:r>
      <w:bookmarkEnd w:id="24"/>
    </w:p>
    <w:p w14:paraId="31A0F77B" w14:textId="144BB1C7" w:rsidR="00B03AA7" w:rsidRDefault="00B03AA7" w:rsidP="000B674B">
      <w:pPr>
        <w:pStyle w:val="norm1odstavec"/>
      </w:pPr>
      <w:r w:rsidRPr="005D6BC4">
        <w:t>Dítě je využíváno jako nástroj pomsty</w:t>
      </w:r>
      <w:r w:rsidR="004E1480" w:rsidRPr="005D6BC4">
        <w:t xml:space="preserve"> a často</w:t>
      </w:r>
      <w:r w:rsidRPr="005D6BC4">
        <w:t xml:space="preserve"> je </w:t>
      </w:r>
      <w:r w:rsidR="004E1480" w:rsidRPr="005D6BC4">
        <w:t>mu</w:t>
      </w:r>
      <w:r w:rsidRPr="005D6BC4">
        <w:t xml:space="preserve"> vyhrožováno,</w:t>
      </w:r>
      <w:r w:rsidR="004E1480" w:rsidRPr="005D6BC4">
        <w:t xml:space="preserve"> například</w:t>
      </w:r>
      <w:r w:rsidRPr="005D6BC4">
        <w:t xml:space="preserve"> pokud od druhého rodiče přijme dar či s</w:t>
      </w:r>
      <w:r w:rsidR="00D14941">
        <w:t> </w:t>
      </w:r>
      <w:r w:rsidRPr="005D6BC4">
        <w:t>ním kamkoliv půjde, bude potrestán</w:t>
      </w:r>
      <w:r w:rsidR="00F15CD7" w:rsidRPr="005D6BC4">
        <w:t xml:space="preserve"> (Matoušek a Uhlíková, 2010, s. 66)</w:t>
      </w:r>
      <w:r w:rsidR="00C70DD0">
        <w:t xml:space="preserve">. </w:t>
      </w:r>
      <w:r w:rsidR="00D9734E">
        <w:t>M</w:t>
      </w:r>
      <w:r w:rsidRPr="005D6BC4">
        <w:t xml:space="preserve">ůže </w:t>
      </w:r>
      <w:r w:rsidR="00D9734E">
        <w:t xml:space="preserve">to </w:t>
      </w:r>
      <w:r w:rsidRPr="005D6BC4">
        <w:t>být důsledkem dlouhých soudních sporů v</w:t>
      </w:r>
      <w:r w:rsidR="00D14941">
        <w:t> </w:t>
      </w:r>
      <w:r w:rsidRPr="005D6BC4">
        <w:t>rozvodovém řízení o opatrovnictví mez</w:t>
      </w:r>
      <w:r w:rsidR="006F7922" w:rsidRPr="005D6BC4">
        <w:t>i</w:t>
      </w:r>
      <w:r w:rsidRPr="005D6BC4">
        <w:t xml:space="preserve"> rodiči</w:t>
      </w:r>
      <w:r w:rsidR="006F7922" w:rsidRPr="005D6BC4">
        <w:t xml:space="preserve"> (Gradková, nedatováno, s. 47)</w:t>
      </w:r>
      <w:r w:rsidRPr="005D6BC4">
        <w:t>. Porucha se projevuje tím, že dítě soustavně odmítá k</w:t>
      </w:r>
      <w:r w:rsidR="00D9734E">
        <w:t xml:space="preserve">ontakt se zavrženým rodičem, což </w:t>
      </w:r>
      <w:r w:rsidRPr="005D6BC4">
        <w:t xml:space="preserve">přerůstá </w:t>
      </w:r>
      <w:r w:rsidR="00D9734E">
        <w:t xml:space="preserve">až </w:t>
      </w:r>
      <w:r w:rsidRPr="005D6BC4">
        <w:t>v</w:t>
      </w:r>
      <w:r w:rsidR="00D14941">
        <w:t> </w:t>
      </w:r>
      <w:r w:rsidRPr="005D6BC4">
        <w:t xml:space="preserve">nenávist. </w:t>
      </w:r>
      <w:r w:rsidR="005650BB">
        <w:t xml:space="preserve">Pro </w:t>
      </w:r>
      <w:r w:rsidR="0075379F">
        <w:t xml:space="preserve">dítě </w:t>
      </w:r>
      <w:r w:rsidR="009779E9">
        <w:t>odcizení rodiče</w:t>
      </w:r>
      <w:r w:rsidR="0075379F">
        <w:t xml:space="preserve"> </w:t>
      </w:r>
      <w:r w:rsidR="005650BB">
        <w:t xml:space="preserve">představuje velkou ztrátu a nenasycení potřeb, kdy vyvozuje neadekvátní </w:t>
      </w:r>
      <w:r w:rsidR="00887CCA">
        <w:t xml:space="preserve">závěry </w:t>
      </w:r>
      <w:r w:rsidR="005650BB">
        <w:t xml:space="preserve">o sobě a vztazích </w:t>
      </w:r>
      <w:r w:rsidR="005650BB" w:rsidRPr="005D6BC4">
        <w:t xml:space="preserve">(Gradková, nedatováno, s. </w:t>
      </w:r>
      <w:r w:rsidR="00235ED9">
        <w:t>7</w:t>
      </w:r>
      <w:r w:rsidR="005650BB" w:rsidRPr="005D6BC4">
        <w:t>)</w:t>
      </w:r>
      <w:r w:rsidR="005650BB">
        <w:t>.</w:t>
      </w:r>
      <w:r w:rsidR="00594181">
        <w:t xml:space="preserve"> Takové závěry mají následně velký vliv na </w:t>
      </w:r>
      <w:r w:rsidR="00CC78F4">
        <w:t>psychosociální</w:t>
      </w:r>
      <w:r w:rsidR="00594181">
        <w:t xml:space="preserve"> vývoj</w:t>
      </w:r>
      <w:r w:rsidR="00CC78F4">
        <w:t xml:space="preserve"> dítěte, je narušen vztah k</w:t>
      </w:r>
      <w:r w:rsidR="00D14941">
        <w:t> </w:t>
      </w:r>
      <w:r w:rsidR="00CC78F4">
        <w:t xml:space="preserve">přirozené autoritě a ztrácí polovinu vlastní identity </w:t>
      </w:r>
      <w:r w:rsidR="00594181" w:rsidRPr="005D6BC4">
        <w:t xml:space="preserve">(Gradková, nedatováno, s. </w:t>
      </w:r>
      <w:r w:rsidR="00235ED9">
        <w:t>7</w:t>
      </w:r>
      <w:r w:rsidR="00594181" w:rsidRPr="005D6BC4">
        <w:t>)</w:t>
      </w:r>
      <w:r w:rsidR="00594181">
        <w:t>.</w:t>
      </w:r>
      <w:r w:rsidR="005779C0">
        <w:t xml:space="preserve"> </w:t>
      </w:r>
    </w:p>
    <w:p w14:paraId="6E5C8E28" w14:textId="7650F0CF" w:rsidR="00D9734E" w:rsidRPr="00D9734E" w:rsidRDefault="005D3441" w:rsidP="00D9734E">
      <w:pPr>
        <w:pStyle w:val="norm1odstavec"/>
      </w:pPr>
      <w:r>
        <w:t>To se zároveň z</w:t>
      </w:r>
      <w:r w:rsidR="00D14941">
        <w:t> </w:t>
      </w:r>
      <w:r>
        <w:t>mého pohledu</w:t>
      </w:r>
      <w:r w:rsidR="00D9734E">
        <w:t xml:space="preserve"> odráží i v</w:t>
      </w:r>
      <w:r w:rsidR="00D14941">
        <w:t> </w:t>
      </w:r>
      <w:r w:rsidR="00D9734E">
        <w:t>jeho v</w:t>
      </w:r>
      <w:r w:rsidR="00D14941">
        <w:t> </w:t>
      </w:r>
      <w:r w:rsidR="00D9734E">
        <w:t>dospělosti a způsobu navazování vztahů s</w:t>
      </w:r>
      <w:r w:rsidR="00D14941">
        <w:t> </w:t>
      </w:r>
      <w:r w:rsidR="00D9734E">
        <w:t xml:space="preserve">ostatními lidmi. </w:t>
      </w:r>
    </w:p>
    <w:p w14:paraId="1D2D2167" w14:textId="33EE5A67" w:rsidR="00F20212" w:rsidRDefault="00F20212" w:rsidP="00F20212">
      <w:pPr>
        <w:rPr>
          <w:b/>
          <w:bCs/>
          <w:u w:val="single"/>
        </w:rPr>
      </w:pPr>
      <w:r w:rsidRPr="00F20212">
        <w:rPr>
          <w:b/>
          <w:bCs/>
          <w:u w:val="single"/>
        </w:rPr>
        <w:t>Psychická deprivace dítěte</w:t>
      </w:r>
    </w:p>
    <w:p w14:paraId="2D52C1AA" w14:textId="5E479600" w:rsidR="001358E5" w:rsidRDefault="004E0A20" w:rsidP="00F20212">
      <w:r w:rsidRPr="004E0A20">
        <w:t xml:space="preserve">Jedná se o </w:t>
      </w:r>
      <w:r>
        <w:t xml:space="preserve">psychické strádání dítěte, kterému se nedostává uspokojení duševních potřeb (Matějček a Langmeier, 2011, s. </w:t>
      </w:r>
      <w:r w:rsidR="00E37F8E">
        <w:t>23).</w:t>
      </w:r>
      <w:r w:rsidR="001A7125">
        <w:t xml:space="preserve"> Takové strádání může nastat ve chvíli, kdy v</w:t>
      </w:r>
      <w:r w:rsidR="00D14941">
        <w:t> </w:t>
      </w:r>
      <w:r w:rsidR="001A7125">
        <w:t xml:space="preserve">jeho dětství chybí mužský či ženský vzor, od kterého se mu přirozené dostává naplnění </w:t>
      </w:r>
      <w:r w:rsidR="00883807">
        <w:t xml:space="preserve">citových a </w:t>
      </w:r>
      <w:r w:rsidR="001A7125">
        <w:t>duševních potřeb.  Dítě potřebuje pro svůj zdravý vývoj</w:t>
      </w:r>
      <w:r w:rsidR="00BF2023">
        <w:t>,</w:t>
      </w:r>
      <w:r w:rsidR="001A7125">
        <w:t xml:space="preserve"> </w:t>
      </w:r>
      <w:r w:rsidR="00BF2023">
        <w:t>v</w:t>
      </w:r>
      <w:r w:rsidR="00D14941">
        <w:t> </w:t>
      </w:r>
      <w:r w:rsidR="00BF2023">
        <w:t xml:space="preserve">dostačující míře, </w:t>
      </w:r>
      <w:r w:rsidR="001A7125">
        <w:t>hlavně citovou vřelost a lásku (Matějček a Langmeier, 2011, s. 23).</w:t>
      </w:r>
      <w:r w:rsidR="00EA01D0">
        <w:t xml:space="preserve"> </w:t>
      </w:r>
      <w:r w:rsidR="00BF2023">
        <w:t>Není tomu tak, může dojít k</w:t>
      </w:r>
      <w:r w:rsidR="00D14941">
        <w:t> </w:t>
      </w:r>
      <w:r w:rsidR="00BF2023">
        <w:t xml:space="preserve">psychické deprivaci, která má vliv na zdravý vývoj dítěte (Matějček a Langmeier, 1986, s. 35). </w:t>
      </w:r>
      <w:r w:rsidR="00EA01D0">
        <w:t>Matějček a Langmeier (2011, s. 139)</w:t>
      </w:r>
      <w:r w:rsidR="00FC1756">
        <w:t xml:space="preserve"> </w:t>
      </w:r>
      <w:r w:rsidR="006B2100">
        <w:t xml:space="preserve">také </w:t>
      </w:r>
      <w:r w:rsidR="00FC1756">
        <w:t>mluví</w:t>
      </w:r>
      <w:r w:rsidR="00EA01D0">
        <w:t xml:space="preserve"> o </w:t>
      </w:r>
      <w:r w:rsidR="00FC1756">
        <w:t xml:space="preserve">studiích, které dokazují </w:t>
      </w:r>
      <w:r w:rsidR="00F8052E">
        <w:t xml:space="preserve">zvýšené procento </w:t>
      </w:r>
      <w:r w:rsidR="00FC1756">
        <w:t>rozvoj</w:t>
      </w:r>
      <w:r w:rsidR="00F8052E">
        <w:t>e</w:t>
      </w:r>
      <w:r w:rsidR="00FC1756">
        <w:t xml:space="preserve"> deprivačních poruch </w:t>
      </w:r>
      <w:r w:rsidR="00F8052E">
        <w:t>u dětí z</w:t>
      </w:r>
      <w:r w:rsidR="00D14941">
        <w:t> </w:t>
      </w:r>
      <w:r w:rsidR="00F8052E">
        <w:t xml:space="preserve">neúplných rodin. </w:t>
      </w:r>
    </w:p>
    <w:p w14:paraId="216617BB" w14:textId="51B71906" w:rsidR="004E0A20" w:rsidRDefault="00385542" w:rsidP="001358E5">
      <w:pPr>
        <w:pStyle w:val="norm1odstavec"/>
        <w:rPr>
          <w:i/>
          <w:iCs/>
        </w:rPr>
      </w:pPr>
      <w:r>
        <w:t>Pokud nemá dojít k</w:t>
      </w:r>
      <w:r w:rsidR="00D14941">
        <w:t> </w:t>
      </w:r>
      <w:r>
        <w:t>psychické deprivaci</w:t>
      </w:r>
      <w:r w:rsidR="00B467FF">
        <w:t xml:space="preserve"> musí dojít k</w:t>
      </w:r>
      <w:r w:rsidR="00D14941">
        <w:t> </w:t>
      </w:r>
      <w:r w:rsidR="00B467FF">
        <w:t xml:space="preserve">naplnění </w:t>
      </w:r>
      <w:r w:rsidR="00C9670E">
        <w:t xml:space="preserve">čtyř základních psychických </w:t>
      </w:r>
      <w:r w:rsidR="00B467FF">
        <w:t>potřeb</w:t>
      </w:r>
      <w:r>
        <w:t xml:space="preserve">, </w:t>
      </w:r>
      <w:r w:rsidR="00B467FF">
        <w:t xml:space="preserve">které </w:t>
      </w:r>
      <w:r>
        <w:t xml:space="preserve">popisují Matějček a Langmeier (1986, s. 35): </w:t>
      </w:r>
      <w:r w:rsidRPr="005B1DA3">
        <w:rPr>
          <w:i/>
          <w:iCs/>
        </w:rPr>
        <w:t>„Potřeba stimulace, dítěti je zajištěno dostatečné množství podnětů. Potřeba smysluplného světa, který má řád a smysl</w:t>
      </w:r>
      <w:r w:rsidR="004E29D3" w:rsidRPr="005B1DA3">
        <w:rPr>
          <w:i/>
          <w:iCs/>
        </w:rPr>
        <w:t>, protože ta umožňuje dítěti se učit a přizpůsobovat se životnímu prostředí</w:t>
      </w:r>
      <w:r w:rsidRPr="005B1DA3">
        <w:rPr>
          <w:i/>
          <w:iCs/>
        </w:rPr>
        <w:t xml:space="preserve">. Potřeba </w:t>
      </w:r>
      <w:r w:rsidR="001358E5" w:rsidRPr="005B1DA3">
        <w:rPr>
          <w:i/>
          <w:iCs/>
        </w:rPr>
        <w:t>životní jistoty, která je uspokojována zejména v</w:t>
      </w:r>
      <w:r w:rsidR="00D14941">
        <w:rPr>
          <w:i/>
          <w:iCs/>
        </w:rPr>
        <w:t> </w:t>
      </w:r>
      <w:r w:rsidR="001358E5" w:rsidRPr="005B1DA3">
        <w:rPr>
          <w:i/>
          <w:iCs/>
        </w:rPr>
        <w:t>citových vztazích. Poslední je potřeba identity a vlastní hodno</w:t>
      </w:r>
      <w:r w:rsidR="00E42404" w:rsidRPr="005B1DA3">
        <w:rPr>
          <w:i/>
          <w:iCs/>
        </w:rPr>
        <w:t>t</w:t>
      </w:r>
      <w:r w:rsidR="001358E5" w:rsidRPr="005B1DA3">
        <w:rPr>
          <w:i/>
          <w:iCs/>
        </w:rPr>
        <w:t>y</w:t>
      </w:r>
      <w:r w:rsidR="00C47329">
        <w:rPr>
          <w:i/>
          <w:iCs/>
        </w:rPr>
        <w:t xml:space="preserve"> </w:t>
      </w:r>
      <w:r w:rsidR="00C47329" w:rsidRPr="00C47329">
        <w:rPr>
          <w:i/>
          <w:iCs/>
        </w:rPr>
        <w:t>(Matějček a Langmeier,</w:t>
      </w:r>
      <w:r w:rsidR="00711931">
        <w:rPr>
          <w:i/>
          <w:iCs/>
        </w:rPr>
        <w:t xml:space="preserve"> </w:t>
      </w:r>
      <w:r w:rsidR="00C47329" w:rsidRPr="00C47329">
        <w:rPr>
          <w:i/>
          <w:iCs/>
        </w:rPr>
        <w:t>1986, s. 35).</w:t>
      </w:r>
      <w:r w:rsidR="001358E5" w:rsidRPr="00C47329">
        <w:rPr>
          <w:i/>
          <w:iCs/>
        </w:rPr>
        <w:t>“</w:t>
      </w:r>
    </w:p>
    <w:p w14:paraId="3678065A" w14:textId="49BA8E36" w:rsidR="001B4213" w:rsidRPr="001B4213" w:rsidRDefault="001B4213" w:rsidP="001B4213">
      <w:r>
        <w:t>Ve fázi, kdy je dítě ohroženo proces</w:t>
      </w:r>
      <w:r w:rsidR="00A94397">
        <w:t>em</w:t>
      </w:r>
      <w:r>
        <w:t xml:space="preserve"> rozvodu, rodiče nejsou schopni se domluvit na jeho péči a jejich vzniklý spor přerostl, soud rodinu často posílá nebo</w:t>
      </w:r>
      <w:r w:rsidR="00DD16F7">
        <w:t xml:space="preserve"> ji</w:t>
      </w:r>
      <w:r>
        <w:t xml:space="preserve"> doporučuje vyhledat odbornou pomoc. </w:t>
      </w:r>
      <w:r w:rsidR="00C15A3D">
        <w:t>Odborní pracovníci mají v</w:t>
      </w:r>
      <w:r w:rsidR="00D14941">
        <w:t> </w:t>
      </w:r>
      <w:r w:rsidR="00C15A3D">
        <w:t>takových chvílích určité postupy práce, které jsou zaměřeny na změnu v</w:t>
      </w:r>
      <w:r w:rsidR="00D14941">
        <w:t> </w:t>
      </w:r>
      <w:r w:rsidR="00C15A3D">
        <w:t xml:space="preserve">rodině a zmírnění dopadu rozvodu na dítě. </w:t>
      </w:r>
      <w:r w:rsidR="00B06514">
        <w:t xml:space="preserve">Následující kapitola tedy pojednává o těchto </w:t>
      </w:r>
      <w:r w:rsidR="004D31D5">
        <w:t>postup</w:t>
      </w:r>
      <w:r w:rsidR="00B06514">
        <w:t>ech práce odborných pracovníků</w:t>
      </w:r>
      <w:r w:rsidR="00946FDF">
        <w:t>.</w:t>
      </w:r>
    </w:p>
    <w:p w14:paraId="424D7FF3" w14:textId="49556A15" w:rsidR="006D10B8" w:rsidRDefault="00D8335C" w:rsidP="006D10B8">
      <w:pPr>
        <w:pStyle w:val="Nadpis1"/>
      </w:pPr>
      <w:bookmarkStart w:id="25" w:name="_Toc69325758"/>
      <w:r>
        <w:t>Postupy</w:t>
      </w:r>
      <w:r w:rsidR="005E5E61">
        <w:t xml:space="preserve"> </w:t>
      </w:r>
      <w:r w:rsidR="00935F93">
        <w:t xml:space="preserve">práce </w:t>
      </w:r>
      <w:r w:rsidR="000224C4">
        <w:t>s</w:t>
      </w:r>
      <w:r w:rsidR="00D14941">
        <w:t> </w:t>
      </w:r>
      <w:r w:rsidR="000224C4">
        <w:t>rodiči v</w:t>
      </w:r>
      <w:r w:rsidR="00D14941">
        <w:t> </w:t>
      </w:r>
      <w:r w:rsidR="00AD1818">
        <w:t>konfliktní</w:t>
      </w:r>
      <w:r w:rsidR="00711931">
        <w:t>m</w:t>
      </w:r>
      <w:r w:rsidR="00AD1818">
        <w:t xml:space="preserve"> </w:t>
      </w:r>
      <w:r w:rsidR="000224C4">
        <w:t>rozchodové</w:t>
      </w:r>
      <w:r w:rsidR="00711931">
        <w:t>m</w:t>
      </w:r>
      <w:r w:rsidR="000224C4">
        <w:t xml:space="preserve"> </w:t>
      </w:r>
      <w:r w:rsidR="00AD1818">
        <w:t>či</w:t>
      </w:r>
      <w:r w:rsidR="000224C4">
        <w:t xml:space="preserve"> porozchodové</w:t>
      </w:r>
      <w:r w:rsidR="00711931">
        <w:t>m období</w:t>
      </w:r>
      <w:bookmarkEnd w:id="25"/>
    </w:p>
    <w:p w14:paraId="296FA586" w14:textId="6C1C9901" w:rsidR="0027669C" w:rsidRDefault="00E630C7" w:rsidP="006D10B8">
      <w:r>
        <w:t>Každý r</w:t>
      </w:r>
      <w:r w:rsidR="008B7CAB">
        <w:t xml:space="preserve">odič drží volbu </w:t>
      </w:r>
      <w:r w:rsidR="00E80994">
        <w:t>zachovat vztah</w:t>
      </w:r>
      <w:r w:rsidR="00361594" w:rsidRPr="00361594">
        <w:t xml:space="preserve"> </w:t>
      </w:r>
      <w:r w:rsidR="005D1E95">
        <w:t>mezi dítětem</w:t>
      </w:r>
      <w:r w:rsidR="00F01FD5">
        <w:t>,</w:t>
      </w:r>
      <w:r w:rsidR="00361594" w:rsidRPr="00361594">
        <w:t> druhým rodičem</w:t>
      </w:r>
      <w:r w:rsidR="00161BE7">
        <w:t xml:space="preserve"> a jeho prostředím, což pomáhá dítěti snížit trauma spojené s</w:t>
      </w:r>
      <w:r w:rsidR="00D14941">
        <w:t> </w:t>
      </w:r>
      <w:r w:rsidR="00161BE7">
        <w:t xml:space="preserve">rozpadem rodiny. </w:t>
      </w:r>
      <w:r w:rsidR="007F4344">
        <w:t>Nicméně se</w:t>
      </w:r>
      <w:r w:rsidR="00E80994">
        <w:t xml:space="preserve"> tato závěrečná</w:t>
      </w:r>
      <w:r w:rsidR="007F4344">
        <w:t xml:space="preserve"> </w:t>
      </w:r>
      <w:r w:rsidR="00E80994">
        <w:t xml:space="preserve">práce zaměřuje </w:t>
      </w:r>
      <w:r w:rsidR="007F4344">
        <w:t>na situace</w:t>
      </w:r>
      <w:r w:rsidR="00BA78CB">
        <w:t>, kdy jsou rodiče vůči sobě navzájem</w:t>
      </w:r>
      <w:r w:rsidR="007F4344">
        <w:t xml:space="preserve"> natolik v</w:t>
      </w:r>
      <w:r w:rsidR="00D14941">
        <w:t> </w:t>
      </w:r>
      <w:r w:rsidR="00BA78CB">
        <w:t xml:space="preserve">rozporu </w:t>
      </w:r>
      <w:r w:rsidR="00D74346">
        <w:t>dopadem</w:t>
      </w:r>
      <w:r w:rsidR="007F4344">
        <w:t xml:space="preserve"> rozvodu</w:t>
      </w:r>
      <w:r w:rsidR="00BA78CB">
        <w:t xml:space="preserve">, že </w:t>
      </w:r>
      <w:r w:rsidR="00362A14">
        <w:t xml:space="preserve">chtějí nebo </w:t>
      </w:r>
      <w:r w:rsidR="00BA78CB">
        <w:t>musí vyhledat odbornou pomoc.</w:t>
      </w:r>
      <w:r w:rsidR="00E80994">
        <w:t xml:space="preserve"> Odborníky</w:t>
      </w:r>
      <w:r w:rsidR="00BA78CB">
        <w:t>, které vyhledávají, doprovázejí rodiny v</w:t>
      </w:r>
      <w:r w:rsidR="00D14941">
        <w:t> </w:t>
      </w:r>
      <w:r w:rsidR="00BA78CB">
        <w:t>rozvodové a porozvodové situaci</w:t>
      </w:r>
      <w:r w:rsidR="00935F93">
        <w:t xml:space="preserve"> a různými </w:t>
      </w:r>
      <w:r w:rsidR="00223D4B">
        <w:t>technikami</w:t>
      </w:r>
      <w:r w:rsidR="00935F93">
        <w:t xml:space="preserve"> se snaží docílit zmírnění dopadu na dítě v</w:t>
      </w:r>
      <w:r w:rsidR="00D14941">
        <w:t> </w:t>
      </w:r>
      <w:r w:rsidR="00935F93">
        <w:t xml:space="preserve">důsledku rozvodu či rozpadu partnerství rodičů. </w:t>
      </w:r>
    </w:p>
    <w:p w14:paraId="0D77A0AB" w14:textId="7C869A63" w:rsidR="000052A2" w:rsidRDefault="000052A2" w:rsidP="005275B5">
      <w:pPr>
        <w:pStyle w:val="Nadpis2"/>
      </w:pPr>
      <w:bookmarkStart w:id="26" w:name="_Toc69325759"/>
      <w:r w:rsidRPr="000052A2">
        <w:t>Cochemsk</w:t>
      </w:r>
      <w:r w:rsidR="00AD13CD">
        <w:t>á praxe</w:t>
      </w:r>
      <w:bookmarkEnd w:id="26"/>
    </w:p>
    <w:p w14:paraId="27ACF1E7" w14:textId="0C063F76" w:rsidR="00BC1098" w:rsidRDefault="00BC1098" w:rsidP="00BC1098">
      <w:pPr>
        <w:rPr>
          <w:color w:val="auto"/>
        </w:rPr>
      </w:pPr>
      <w:r>
        <w:t>Jedná se o postup práce, který se používá v</w:t>
      </w:r>
      <w:r w:rsidR="00D14941">
        <w:t> </w:t>
      </w:r>
      <w:r>
        <w:t>řešení opatrovnických sporů mezi rodiči po jejich rozvodu či rozchodu (</w:t>
      </w:r>
      <w:r w:rsidRPr="001E1E3F">
        <w:t>Nováková</w:t>
      </w:r>
      <w:r>
        <w:t xml:space="preserve">, nedatováno, </w:t>
      </w:r>
      <w:r w:rsidRPr="0035627B">
        <w:t>[</w:t>
      </w:r>
      <w:r>
        <w:t>online</w:t>
      </w:r>
      <w:r w:rsidRPr="0035627B">
        <w:t>]</w:t>
      </w:r>
      <w:r>
        <w:t>). Tento postup řešení se vyvinul z</w:t>
      </w:r>
      <w:r w:rsidR="00D14941">
        <w:t> </w:t>
      </w:r>
      <w:r>
        <w:t>nedostatku komunikace, předsudků a vzájemného osočování, kdy</w:t>
      </w:r>
      <w:r w:rsidR="003B5CE3">
        <w:t xml:space="preserve"> je</w:t>
      </w:r>
      <w:r>
        <w:t xml:space="preserve"> jeho cílem dosáhnout, aby se rodiče mezi sebou naučili komunikovat na rodičovské úrovni (</w:t>
      </w:r>
      <w:r w:rsidRPr="001E1E3F">
        <w:t>Nováková</w:t>
      </w:r>
      <w:r>
        <w:t xml:space="preserve">, nedatováno, </w:t>
      </w:r>
      <w:r w:rsidRPr="0035627B">
        <w:t>[</w:t>
      </w:r>
      <w:r>
        <w:t>online</w:t>
      </w:r>
      <w:r w:rsidRPr="0035627B">
        <w:t>]</w:t>
      </w:r>
      <w:r>
        <w:t xml:space="preserve">). </w:t>
      </w:r>
      <w:r w:rsidR="003B5CE3">
        <w:t>Dle mého názoru se c</w:t>
      </w:r>
      <w:r>
        <w:t>ochemsk</w:t>
      </w:r>
      <w:r w:rsidR="008E5D26">
        <w:t>ým</w:t>
      </w:r>
      <w:r>
        <w:t xml:space="preserve"> post</w:t>
      </w:r>
      <w:r w:rsidR="008E5D26">
        <w:t>upem</w:t>
      </w:r>
      <w:r w:rsidR="0045251D">
        <w:t xml:space="preserve"> práce</w:t>
      </w:r>
      <w:r>
        <w:t xml:space="preserve"> </w:t>
      </w:r>
      <w:r w:rsidR="008E5D26">
        <w:t xml:space="preserve">na našem území </w:t>
      </w:r>
      <w:r w:rsidR="00980250">
        <w:t>v</w:t>
      </w:r>
      <w:r w:rsidR="00D14941">
        <w:t> </w:t>
      </w:r>
      <w:r w:rsidR="00980250">
        <w:t xml:space="preserve">dnešní době </w:t>
      </w:r>
      <w:r w:rsidR="008E5D26">
        <w:t xml:space="preserve">řídí většina organizací zabývající se problematikou konfliktního rozvodu. </w:t>
      </w:r>
    </w:p>
    <w:p w14:paraId="44766529" w14:textId="6FA0FC03" w:rsidR="002E0AB6" w:rsidRDefault="00362A14" w:rsidP="00362A14">
      <w:pPr>
        <w:pStyle w:val="norm1odstavec"/>
        <w:rPr>
          <w:color w:val="auto"/>
        </w:rPr>
      </w:pPr>
      <w:r>
        <w:t>Na začátku tíživé situace ve spojení s</w:t>
      </w:r>
      <w:r w:rsidR="00D14941">
        <w:t> </w:t>
      </w:r>
      <w:r>
        <w:t xml:space="preserve">rozvodem či rozpadem partnerství se rodiče obracejí </w:t>
      </w:r>
      <w:r w:rsidRPr="001925B9">
        <w:rPr>
          <w:color w:val="auto"/>
        </w:rPr>
        <w:t>zejména na OSPOD. V</w:t>
      </w:r>
      <w:r w:rsidR="00D14941">
        <w:rPr>
          <w:color w:val="auto"/>
        </w:rPr>
        <w:t> </w:t>
      </w:r>
      <w:r w:rsidRPr="001925B9">
        <w:rPr>
          <w:color w:val="auto"/>
        </w:rPr>
        <w:t>počátečním šoku jim poskytuje první pomoc s</w:t>
      </w:r>
      <w:r w:rsidR="00D14941">
        <w:rPr>
          <w:color w:val="auto"/>
        </w:rPr>
        <w:t> </w:t>
      </w:r>
      <w:r w:rsidRPr="001925B9">
        <w:rPr>
          <w:color w:val="auto"/>
        </w:rPr>
        <w:t xml:space="preserve">prvky krizové intervence </w:t>
      </w:r>
      <w:r w:rsidR="00E87AC4" w:rsidRPr="001925B9">
        <w:rPr>
          <w:color w:val="auto"/>
        </w:rPr>
        <w:t>(</w:t>
      </w:r>
      <w:r w:rsidR="001925B9" w:rsidRPr="001925B9">
        <w:rPr>
          <w:color w:val="auto"/>
        </w:rPr>
        <w:t>Mikulková, nedatováno,</w:t>
      </w:r>
      <w:r w:rsidR="00AF39CB" w:rsidRPr="001925B9">
        <w:rPr>
          <w:color w:val="auto"/>
        </w:rPr>
        <w:t xml:space="preserve"> s. 2</w:t>
      </w:r>
      <w:r w:rsidR="0086659D">
        <w:rPr>
          <w:color w:val="auto"/>
        </w:rPr>
        <w:t>6</w:t>
      </w:r>
      <w:r w:rsidR="00E87AC4" w:rsidRPr="001925B9">
        <w:rPr>
          <w:color w:val="auto"/>
        </w:rPr>
        <w:t>).</w:t>
      </w:r>
      <w:r w:rsidR="00C94577">
        <w:rPr>
          <w:color w:val="auto"/>
        </w:rPr>
        <w:t xml:space="preserve"> Krizovou intervenci definuje Špatenková</w:t>
      </w:r>
      <w:r w:rsidR="002776FB">
        <w:rPr>
          <w:color w:val="auto"/>
        </w:rPr>
        <w:t xml:space="preserve"> (</w:t>
      </w:r>
      <w:r w:rsidR="00C94577">
        <w:rPr>
          <w:color w:val="auto"/>
        </w:rPr>
        <w:t xml:space="preserve">2011, s. 13) jako: </w:t>
      </w:r>
      <w:r w:rsidR="00C94577" w:rsidRPr="00C94577">
        <w:rPr>
          <w:i/>
          <w:color w:val="auto"/>
        </w:rPr>
        <w:t>„Specializovanou pomoc osobám, které se ocitly v</w:t>
      </w:r>
      <w:r w:rsidR="00D14941">
        <w:rPr>
          <w:i/>
          <w:color w:val="auto"/>
        </w:rPr>
        <w:t> </w:t>
      </w:r>
      <w:r w:rsidR="00C94577" w:rsidRPr="00C94577">
        <w:rPr>
          <w:i/>
          <w:color w:val="auto"/>
        </w:rPr>
        <w:t>krizi, tedy v</w:t>
      </w:r>
      <w:r w:rsidR="00D14941">
        <w:rPr>
          <w:i/>
          <w:color w:val="auto"/>
        </w:rPr>
        <w:t> </w:t>
      </w:r>
      <w:r w:rsidR="00C94577" w:rsidRPr="00C94577">
        <w:rPr>
          <w:i/>
          <w:color w:val="auto"/>
        </w:rPr>
        <w:t>krizi, která způsobuje změnu v</w:t>
      </w:r>
      <w:r w:rsidR="00D14941">
        <w:rPr>
          <w:i/>
          <w:color w:val="auto"/>
        </w:rPr>
        <w:t> </w:t>
      </w:r>
      <w:r w:rsidR="00C94577" w:rsidRPr="00C94577">
        <w:rPr>
          <w:i/>
          <w:color w:val="auto"/>
        </w:rPr>
        <w:t>jejich navyklém způsobu života a vyvolává stav nerovnováhy, ohrožení a stresu</w:t>
      </w:r>
      <w:r w:rsidR="00B90E0D">
        <w:rPr>
          <w:i/>
          <w:color w:val="auto"/>
        </w:rPr>
        <w:t xml:space="preserve"> (Špatenkov</w:t>
      </w:r>
      <w:r w:rsidR="009C690E">
        <w:rPr>
          <w:i/>
          <w:color w:val="auto"/>
        </w:rPr>
        <w:t>á</w:t>
      </w:r>
      <w:r w:rsidR="00B90E0D">
        <w:rPr>
          <w:i/>
          <w:color w:val="auto"/>
        </w:rPr>
        <w:t>, 2011, s. 13)</w:t>
      </w:r>
      <w:r w:rsidR="00C94577" w:rsidRPr="00C94577">
        <w:rPr>
          <w:i/>
          <w:color w:val="auto"/>
        </w:rPr>
        <w:t xml:space="preserve">.“ </w:t>
      </w:r>
      <w:r w:rsidR="00F7168C">
        <w:rPr>
          <w:color w:val="auto"/>
        </w:rPr>
        <w:t>Odborní</w:t>
      </w:r>
      <w:r w:rsidR="00A72982" w:rsidRPr="00A72982">
        <w:rPr>
          <w:color w:val="auto"/>
        </w:rPr>
        <w:t xml:space="preserve"> pracovníci </w:t>
      </w:r>
      <w:r w:rsidR="00F7168C">
        <w:rPr>
          <w:color w:val="auto"/>
        </w:rPr>
        <w:t xml:space="preserve">jim včas </w:t>
      </w:r>
      <w:r w:rsidR="00AF39CB" w:rsidRPr="00A72982">
        <w:rPr>
          <w:color w:val="auto"/>
        </w:rPr>
        <w:t>před</w:t>
      </w:r>
      <w:r w:rsidR="00A72982" w:rsidRPr="00A72982">
        <w:rPr>
          <w:color w:val="auto"/>
        </w:rPr>
        <w:t>ají</w:t>
      </w:r>
      <w:r w:rsidR="00AF39CB" w:rsidRPr="00A72982">
        <w:rPr>
          <w:color w:val="auto"/>
        </w:rPr>
        <w:t xml:space="preserve"> </w:t>
      </w:r>
      <w:r w:rsidR="00AF39CB">
        <w:rPr>
          <w:color w:val="auto"/>
        </w:rPr>
        <w:t>potřebné informace</w:t>
      </w:r>
      <w:r w:rsidR="005253BF">
        <w:rPr>
          <w:color w:val="auto"/>
        </w:rPr>
        <w:t xml:space="preserve">. </w:t>
      </w:r>
      <w:r w:rsidR="00574118">
        <w:rPr>
          <w:color w:val="auto"/>
        </w:rPr>
        <w:t>Pokud</w:t>
      </w:r>
      <w:r w:rsidR="005253BF">
        <w:rPr>
          <w:color w:val="auto"/>
        </w:rPr>
        <w:t xml:space="preserve"> je spor příliš vypjatý, jsou rodiče odkázáni na odborné služby </w:t>
      </w:r>
      <w:r w:rsidR="007D5457">
        <w:rPr>
          <w:color w:val="auto"/>
        </w:rPr>
        <w:t>poskytovány</w:t>
      </w:r>
      <w:r w:rsidR="005253BF">
        <w:rPr>
          <w:color w:val="auto"/>
        </w:rPr>
        <w:t xml:space="preserve"> organizacemi, které se zabývají danou problematikou. </w:t>
      </w:r>
      <w:r w:rsidR="005E62F4">
        <w:rPr>
          <w:color w:val="auto"/>
        </w:rPr>
        <w:t>Tato služba jim může být doporučena nebo nařízena soudem</w:t>
      </w:r>
      <w:r w:rsidR="005948CC" w:rsidRPr="005948CC">
        <w:rPr>
          <w:color w:val="FF0000"/>
        </w:rPr>
        <w:t xml:space="preserve"> </w:t>
      </w:r>
      <w:r w:rsidR="001925B9" w:rsidRPr="001925B9">
        <w:rPr>
          <w:color w:val="auto"/>
        </w:rPr>
        <w:t>(Mikulková, nedatováno, s. 2</w:t>
      </w:r>
      <w:r w:rsidR="0086659D">
        <w:rPr>
          <w:color w:val="auto"/>
        </w:rPr>
        <w:t>6</w:t>
      </w:r>
      <w:r w:rsidR="001925B9" w:rsidRPr="001925B9">
        <w:rPr>
          <w:color w:val="auto"/>
        </w:rPr>
        <w:t>)</w:t>
      </w:r>
      <w:r w:rsidR="001925B9">
        <w:rPr>
          <w:color w:val="auto"/>
        </w:rPr>
        <w:t>.</w:t>
      </w:r>
      <w:r w:rsidR="005948CC">
        <w:rPr>
          <w:color w:val="FF0000"/>
        </w:rPr>
        <w:t xml:space="preserve"> </w:t>
      </w:r>
      <w:r w:rsidR="005948CC">
        <w:rPr>
          <w:color w:val="auto"/>
        </w:rPr>
        <w:t>Jedná se o formu odborného poradenství. Ve chvíli</w:t>
      </w:r>
      <w:r w:rsidR="00574118">
        <w:rPr>
          <w:color w:val="auto"/>
        </w:rPr>
        <w:t>,</w:t>
      </w:r>
      <w:r w:rsidR="005948CC">
        <w:rPr>
          <w:color w:val="auto"/>
        </w:rPr>
        <w:t xml:space="preserve"> kdy spor rodičů přerostl</w:t>
      </w:r>
      <w:r w:rsidR="00AF4440">
        <w:rPr>
          <w:color w:val="auto"/>
        </w:rPr>
        <w:t xml:space="preserve"> a nedaří se uskutečnit styk mezi dítětem a rodičem,</w:t>
      </w:r>
      <w:r w:rsidR="00574118">
        <w:rPr>
          <w:color w:val="auto"/>
        </w:rPr>
        <w:t xml:space="preserve"> </w:t>
      </w:r>
      <w:r w:rsidR="00AF4440">
        <w:rPr>
          <w:color w:val="auto"/>
        </w:rPr>
        <w:t>mění se forma doprovázení v</w:t>
      </w:r>
      <w:r w:rsidR="00D14941">
        <w:rPr>
          <w:color w:val="auto"/>
        </w:rPr>
        <w:t> </w:t>
      </w:r>
      <w:r w:rsidR="00AF4440">
        <w:rPr>
          <w:color w:val="auto"/>
        </w:rPr>
        <w:t xml:space="preserve">asistovaný kontakt </w:t>
      </w:r>
      <w:r w:rsidR="001925B9" w:rsidRPr="001925B9">
        <w:rPr>
          <w:color w:val="auto"/>
        </w:rPr>
        <w:t>(Mikulková, nedatováno, s. 2</w:t>
      </w:r>
      <w:r w:rsidR="0086659D">
        <w:rPr>
          <w:color w:val="auto"/>
        </w:rPr>
        <w:t>6</w:t>
      </w:r>
      <w:r w:rsidR="001925B9" w:rsidRPr="001925B9">
        <w:rPr>
          <w:color w:val="auto"/>
        </w:rPr>
        <w:t>)</w:t>
      </w:r>
      <w:r w:rsidR="001925B9">
        <w:rPr>
          <w:color w:val="auto"/>
        </w:rPr>
        <w:t xml:space="preserve">. </w:t>
      </w:r>
      <w:r w:rsidR="0090511D" w:rsidRPr="0090511D">
        <w:rPr>
          <w:color w:val="auto"/>
        </w:rPr>
        <w:t xml:space="preserve">Odborné doprovázení současně zahrnuje </w:t>
      </w:r>
      <w:r w:rsidR="0090511D">
        <w:rPr>
          <w:color w:val="auto"/>
        </w:rPr>
        <w:t xml:space="preserve">široké </w:t>
      </w:r>
      <w:r w:rsidR="0090511D" w:rsidRPr="0090511D">
        <w:rPr>
          <w:color w:val="auto"/>
        </w:rPr>
        <w:t>pole terapie</w:t>
      </w:r>
      <w:r w:rsidR="00D56C9A">
        <w:rPr>
          <w:color w:val="auto"/>
        </w:rPr>
        <w:t xml:space="preserve">, které musí poskytovat kvalifikovaný odborník </w:t>
      </w:r>
      <w:r w:rsidR="00B30F9B">
        <w:rPr>
          <w:color w:val="auto"/>
        </w:rPr>
        <w:t>s</w:t>
      </w:r>
      <w:r w:rsidR="00D14941">
        <w:rPr>
          <w:color w:val="auto"/>
        </w:rPr>
        <w:t> </w:t>
      </w:r>
      <w:r w:rsidR="00B30F9B">
        <w:rPr>
          <w:color w:val="auto"/>
        </w:rPr>
        <w:t xml:space="preserve">terapeutickým výcvikem </w:t>
      </w:r>
      <w:r w:rsidR="001925B9" w:rsidRPr="001925B9">
        <w:rPr>
          <w:color w:val="auto"/>
        </w:rPr>
        <w:t>(Mikulková, nedatováno, s. 2</w:t>
      </w:r>
      <w:r w:rsidR="0086659D">
        <w:rPr>
          <w:color w:val="auto"/>
        </w:rPr>
        <w:t>6</w:t>
      </w:r>
      <w:r w:rsidR="001925B9" w:rsidRPr="001925B9">
        <w:rPr>
          <w:color w:val="auto"/>
        </w:rPr>
        <w:t>)</w:t>
      </w:r>
      <w:r w:rsidR="0090511D" w:rsidRPr="0090511D">
        <w:rPr>
          <w:color w:val="auto"/>
        </w:rPr>
        <w:t xml:space="preserve">. </w:t>
      </w:r>
      <w:r w:rsidR="00AF4440" w:rsidRPr="0090511D">
        <w:rPr>
          <w:color w:val="auto"/>
        </w:rPr>
        <w:t>Jak probíh</w:t>
      </w:r>
      <w:r w:rsidR="00FE2F41" w:rsidRPr="0090511D">
        <w:rPr>
          <w:color w:val="auto"/>
        </w:rPr>
        <w:t xml:space="preserve">ají formy těchto </w:t>
      </w:r>
      <w:r w:rsidR="00FE2F41">
        <w:rPr>
          <w:color w:val="auto"/>
        </w:rPr>
        <w:t>poskytovaných služeb</w:t>
      </w:r>
      <w:r w:rsidR="00AF4440">
        <w:rPr>
          <w:color w:val="auto"/>
        </w:rPr>
        <w:t xml:space="preserve"> a co je je</w:t>
      </w:r>
      <w:r w:rsidR="00FE2F41">
        <w:rPr>
          <w:color w:val="auto"/>
        </w:rPr>
        <w:t>jich</w:t>
      </w:r>
      <w:r w:rsidR="00AF4440">
        <w:rPr>
          <w:color w:val="auto"/>
        </w:rPr>
        <w:t xml:space="preserve"> smyslem </w:t>
      </w:r>
      <w:r w:rsidR="004D2C22">
        <w:rPr>
          <w:color w:val="auto"/>
        </w:rPr>
        <w:t xml:space="preserve">popisují další </w:t>
      </w:r>
      <w:r w:rsidR="00B34C09">
        <w:rPr>
          <w:color w:val="auto"/>
        </w:rPr>
        <w:t>podkapitoly</w:t>
      </w:r>
      <w:r w:rsidR="004D2C22">
        <w:rPr>
          <w:color w:val="auto"/>
        </w:rPr>
        <w:t>.</w:t>
      </w:r>
      <w:r w:rsidR="000D7E56">
        <w:rPr>
          <w:color w:val="auto"/>
        </w:rPr>
        <w:t xml:space="preserve"> </w:t>
      </w:r>
      <w:r w:rsidR="001925B9">
        <w:rPr>
          <w:color w:val="auto"/>
        </w:rPr>
        <w:t xml:space="preserve"> </w:t>
      </w:r>
    </w:p>
    <w:p w14:paraId="5F4CEB87" w14:textId="041CE812" w:rsidR="0054273A" w:rsidRDefault="0054273A" w:rsidP="0054273A">
      <w:pPr>
        <w:pStyle w:val="norm1odstavec"/>
      </w:pPr>
      <w:r>
        <w:t>Sociální práce se v</w:t>
      </w:r>
      <w:r w:rsidR="00D14941">
        <w:t> </w:t>
      </w:r>
      <w:r>
        <w:t>tomto směru musí zaměřit na budoucí výchovu dětí</w:t>
      </w:r>
      <w:r w:rsidR="00742941">
        <w:t xml:space="preserve"> a optimální uspořádání péče dítěte </w:t>
      </w:r>
      <w:r w:rsidR="00742941" w:rsidRPr="0004397B">
        <w:t xml:space="preserve">(Gradková, nedatováno, s. </w:t>
      </w:r>
      <w:r w:rsidR="00742941">
        <w:t>45</w:t>
      </w:r>
      <w:r w:rsidR="00742941" w:rsidRPr="0004397B">
        <w:t>)</w:t>
      </w:r>
      <w:r w:rsidR="005275B5">
        <w:t xml:space="preserve">. Dalšími cíli je pomoc porozumět rodičům, </w:t>
      </w:r>
      <w:r w:rsidR="00F53723">
        <w:t>v</w:t>
      </w:r>
      <w:r w:rsidR="00D14941">
        <w:t> </w:t>
      </w:r>
      <w:r w:rsidR="00F53723">
        <w:t>jaké situaci se nacházejí, pomoc při realizaci mimosoudních dohod, pomoc v</w:t>
      </w:r>
      <w:r w:rsidR="00D14941">
        <w:t> </w:t>
      </w:r>
      <w:r w:rsidR="00F53723">
        <w:t>nácviku komunikace rodičů s</w:t>
      </w:r>
      <w:r w:rsidR="00D14941">
        <w:t> </w:t>
      </w:r>
      <w:r w:rsidR="00F53723">
        <w:t xml:space="preserve">dítětem, aby bylo informované </w:t>
      </w:r>
      <w:r w:rsidR="00F53723" w:rsidRPr="0004397B">
        <w:t xml:space="preserve">(Gradková, nedatováno, s. </w:t>
      </w:r>
      <w:r w:rsidR="00F53723">
        <w:t>45</w:t>
      </w:r>
      <w:r w:rsidR="00F53723" w:rsidRPr="0004397B">
        <w:t>)</w:t>
      </w:r>
      <w:r w:rsidR="00F53723">
        <w:t>.</w:t>
      </w:r>
      <w:r w:rsidR="00A91062">
        <w:t xml:space="preserve"> </w:t>
      </w:r>
      <w:r w:rsidR="00F53723">
        <w:t>Dále j</w:t>
      </w:r>
      <w:r w:rsidR="0091282E">
        <w:t>e důležitá podpora</w:t>
      </w:r>
      <w:r w:rsidR="00F53723">
        <w:t xml:space="preserve"> zachování dosavadních vazeb</w:t>
      </w:r>
      <w:r w:rsidR="00CE440C">
        <w:t xml:space="preserve">, </w:t>
      </w:r>
      <w:r w:rsidR="00F53723">
        <w:t>zaměření na vztah s</w:t>
      </w:r>
      <w:r w:rsidR="00D14941">
        <w:t> </w:t>
      </w:r>
      <w:r w:rsidR="00F53723">
        <w:t xml:space="preserve">druhým rodičem </w:t>
      </w:r>
      <w:r w:rsidR="00CE440C">
        <w:t>a umožnění co nejširšího kontaktu s</w:t>
      </w:r>
      <w:r w:rsidR="00D14941">
        <w:t> </w:t>
      </w:r>
      <w:r w:rsidR="00CE440C">
        <w:t>ním</w:t>
      </w:r>
      <w:r w:rsidR="007E17AD">
        <w:t xml:space="preserve"> </w:t>
      </w:r>
      <w:r w:rsidR="00F53723" w:rsidRPr="0004397B">
        <w:t xml:space="preserve">(Gradková, nedatováno, s. </w:t>
      </w:r>
      <w:r w:rsidR="00F53723">
        <w:t>45</w:t>
      </w:r>
      <w:r w:rsidR="00F53723" w:rsidRPr="0004397B">
        <w:t>)</w:t>
      </w:r>
      <w:r w:rsidR="00F53723">
        <w:t>.</w:t>
      </w:r>
    </w:p>
    <w:p w14:paraId="23C6D430" w14:textId="64253137" w:rsidR="00747340" w:rsidRDefault="003260D0" w:rsidP="002A5F43">
      <w:pPr>
        <w:pStyle w:val="Nadpis2"/>
      </w:pPr>
      <w:bookmarkStart w:id="27" w:name="_Toc69325760"/>
      <w:r>
        <w:t>F</w:t>
      </w:r>
      <w:r w:rsidR="008F44C2" w:rsidRPr="00E50EFD">
        <w:t xml:space="preserve">ormy doprovázení </w:t>
      </w:r>
      <w:r w:rsidR="00BC1FAA">
        <w:t>rodiny</w:t>
      </w:r>
      <w:r w:rsidR="00A92190">
        <w:t xml:space="preserve"> v</w:t>
      </w:r>
      <w:r w:rsidR="00D14941">
        <w:t> </w:t>
      </w:r>
      <w:r w:rsidR="00A92190">
        <w:t>konfliktní situaci</w:t>
      </w:r>
      <w:bookmarkEnd w:id="27"/>
      <w:r w:rsidR="00A92190">
        <w:t xml:space="preserve"> </w:t>
      </w:r>
    </w:p>
    <w:p w14:paraId="4DB8AE35" w14:textId="71DA8277" w:rsidR="003E6AEA" w:rsidRDefault="00D64EBF" w:rsidP="00164BF3">
      <w:r>
        <w:t>Vávrová (2012, s. 76) popisuje, že k</w:t>
      </w:r>
      <w:r w:rsidR="00D14941">
        <w:t> </w:t>
      </w:r>
      <w:r w:rsidR="00F50560" w:rsidRPr="00D64EBF">
        <w:t>sociálnímu doprovázení dochází v</w:t>
      </w:r>
      <w:r w:rsidR="00D14941">
        <w:t> </w:t>
      </w:r>
      <w:r w:rsidR="00F50560" w:rsidRPr="00D64EBF">
        <w:t>případě</w:t>
      </w:r>
      <w:r w:rsidR="00B4483C">
        <w:t xml:space="preserve"> kdy:</w:t>
      </w:r>
      <w:r w:rsidR="00F50560" w:rsidRPr="00164BF3">
        <w:rPr>
          <w:i/>
          <w:iCs/>
        </w:rPr>
        <w:t xml:space="preserve"> </w:t>
      </w:r>
      <w:r>
        <w:rPr>
          <w:i/>
          <w:iCs/>
        </w:rPr>
        <w:t>„</w:t>
      </w:r>
      <w:r w:rsidR="00B4483C">
        <w:rPr>
          <w:i/>
          <w:iCs/>
        </w:rPr>
        <w:t>Č</w:t>
      </w:r>
      <w:r w:rsidR="00F50560" w:rsidRPr="00164BF3">
        <w:rPr>
          <w:i/>
          <w:iCs/>
        </w:rPr>
        <w:t xml:space="preserve">lověk </w:t>
      </w:r>
      <w:r w:rsidR="00B4483C">
        <w:rPr>
          <w:i/>
          <w:iCs/>
        </w:rPr>
        <w:t xml:space="preserve">se </w:t>
      </w:r>
      <w:r w:rsidR="00F50560" w:rsidRPr="00164BF3">
        <w:rPr>
          <w:i/>
          <w:iCs/>
        </w:rPr>
        <w:t>dostává do tíživé sociální situace, kterou není schopen zvládnout sám nebo za podpory a pomoci svých blízkých</w:t>
      </w:r>
      <w:r w:rsidR="00310F92">
        <w:rPr>
          <w:i/>
          <w:iCs/>
        </w:rPr>
        <w:t>.“</w:t>
      </w:r>
      <w:r w:rsidR="001728A2">
        <w:t xml:space="preserve"> </w:t>
      </w:r>
      <w:r w:rsidR="00706993">
        <w:t>Cílová skupina, která vyhledává tento typ služby</w:t>
      </w:r>
      <w:r w:rsidR="00C072D8">
        <w:t>,</w:t>
      </w:r>
      <w:r w:rsidR="00706993">
        <w:t xml:space="preserve"> jsou</w:t>
      </w:r>
      <w:r w:rsidR="002B0801">
        <w:t xml:space="preserve"> rodiče, </w:t>
      </w:r>
      <w:r w:rsidR="00C072D8">
        <w:t>kterým</w:t>
      </w:r>
      <w:r w:rsidR="002B0801">
        <w:t xml:space="preserve"> jejich </w:t>
      </w:r>
      <w:r w:rsidR="00706993">
        <w:t xml:space="preserve">náročná situace znemožnila vzájemnou </w:t>
      </w:r>
      <w:r w:rsidR="002B0801">
        <w:t>komunikac</w:t>
      </w:r>
      <w:r w:rsidR="00706993">
        <w:t>i</w:t>
      </w:r>
      <w:r w:rsidR="002B0801">
        <w:t xml:space="preserve"> mezi rodiči</w:t>
      </w:r>
      <w:r w:rsidR="00EE5395">
        <w:t xml:space="preserve"> (</w:t>
      </w:r>
      <w:r w:rsidR="003217C3">
        <w:t>Náruč dětem, r</w:t>
      </w:r>
      <w:r w:rsidR="00ED37AB">
        <w:t>odina v</w:t>
      </w:r>
      <w:r w:rsidR="00D14941">
        <w:t> </w:t>
      </w:r>
      <w:r w:rsidR="00ED37AB">
        <w:t>konfliktu</w:t>
      </w:r>
      <w:r w:rsidR="00EE5395">
        <w:t xml:space="preserve">, </w:t>
      </w:r>
      <w:r w:rsidR="00EE5395" w:rsidRPr="0035627B">
        <w:t>[</w:t>
      </w:r>
      <w:r w:rsidR="00EE5395">
        <w:t>online</w:t>
      </w:r>
      <w:r w:rsidR="00EE5395" w:rsidRPr="0035627B">
        <w:t>]</w:t>
      </w:r>
      <w:r w:rsidR="00EE5395">
        <w:t>)</w:t>
      </w:r>
      <w:r w:rsidR="00706993">
        <w:t>. Objevuje se zde strach dítěte z</w:t>
      </w:r>
      <w:r w:rsidR="00D14941">
        <w:t> </w:t>
      </w:r>
      <w:r w:rsidR="00706993">
        <w:t>kontaktu s</w:t>
      </w:r>
      <w:r w:rsidR="00D14941">
        <w:t> </w:t>
      </w:r>
      <w:r w:rsidR="00706993">
        <w:t>jedním z</w:t>
      </w:r>
      <w:r w:rsidR="00D14941">
        <w:t> </w:t>
      </w:r>
      <w:r w:rsidR="00706993">
        <w:t>rodičů nebo je naopak obava na straně jednoho z</w:t>
      </w:r>
      <w:r w:rsidR="00D14941">
        <w:t> </w:t>
      </w:r>
      <w:r w:rsidR="00706993">
        <w:t>rodičů při vzájemné interakci styku s</w:t>
      </w:r>
      <w:r w:rsidR="00D14941">
        <w:t> </w:t>
      </w:r>
      <w:r w:rsidR="00706993">
        <w:t>dítětem</w:t>
      </w:r>
      <w:r w:rsidR="00EE5395">
        <w:t xml:space="preserve"> (</w:t>
      </w:r>
      <w:r w:rsidR="003217C3">
        <w:t>Náruč dětem, r</w:t>
      </w:r>
      <w:r w:rsidR="00EE5395">
        <w:t>odina v</w:t>
      </w:r>
      <w:r w:rsidR="00D14941">
        <w:t> </w:t>
      </w:r>
      <w:r w:rsidR="00EE5395">
        <w:t xml:space="preserve">konfliktu, </w:t>
      </w:r>
      <w:r w:rsidR="00EE5395" w:rsidRPr="0035627B">
        <w:t>[</w:t>
      </w:r>
      <w:r w:rsidR="00EE5395">
        <w:t>online</w:t>
      </w:r>
      <w:r w:rsidR="00EE5395" w:rsidRPr="0035627B">
        <w:t>]</w:t>
      </w:r>
      <w:r w:rsidR="00EE5395">
        <w:t>)</w:t>
      </w:r>
      <w:r w:rsidR="00706993">
        <w:t>. Dítě odmítá kontakt s</w:t>
      </w:r>
      <w:r w:rsidR="00D14941">
        <w:t> </w:t>
      </w:r>
      <w:r w:rsidR="00706993">
        <w:t>rodičem nebo emočně nezvládá vzniklou situaci spojenou s</w:t>
      </w:r>
      <w:r w:rsidR="00D14941">
        <w:t> </w:t>
      </w:r>
      <w:r w:rsidR="00706993">
        <w:t>rozvodem či rozchodem rodičů</w:t>
      </w:r>
      <w:r w:rsidR="0035627B">
        <w:t xml:space="preserve"> (</w:t>
      </w:r>
      <w:r w:rsidR="003217C3">
        <w:t>Náruč dětem, r</w:t>
      </w:r>
      <w:r w:rsidR="0035627B">
        <w:t>odina v</w:t>
      </w:r>
      <w:r w:rsidR="00D14941">
        <w:t> </w:t>
      </w:r>
      <w:r w:rsidR="0035627B">
        <w:t xml:space="preserve">konfliktu, </w:t>
      </w:r>
      <w:r w:rsidR="0035627B" w:rsidRPr="0035627B">
        <w:t>[</w:t>
      </w:r>
      <w:r w:rsidR="0035627B">
        <w:t>online</w:t>
      </w:r>
      <w:r w:rsidR="0035627B" w:rsidRPr="0035627B">
        <w:t>]</w:t>
      </w:r>
      <w:r w:rsidR="0035627B">
        <w:t>).</w:t>
      </w:r>
      <w:r w:rsidR="00CB3A58">
        <w:t xml:space="preserve"> </w:t>
      </w:r>
      <w:r w:rsidR="00EE5395">
        <w:t xml:space="preserve">Tito rodiče vyhledávají </w:t>
      </w:r>
      <w:r w:rsidR="001728A2">
        <w:t xml:space="preserve">obornou pomoc, nebo je jim </w:t>
      </w:r>
      <w:r w:rsidR="00C072D8">
        <w:t>pomoc při doprovázení stanovena</w:t>
      </w:r>
      <w:r w:rsidR="001728A2">
        <w:t xml:space="preserve"> soudem. </w:t>
      </w:r>
    </w:p>
    <w:p w14:paraId="6A621C1C" w14:textId="7CD19832" w:rsidR="002B0801" w:rsidRDefault="007209F6" w:rsidP="00A561AC">
      <w:pPr>
        <w:pStyle w:val="norm1odstavec"/>
      </w:pPr>
      <w:r>
        <w:t xml:space="preserve">Matoušek (2003, s. 101) popisuje tento přístup jako poradenský, kdy jsou rodiče často direktivním způsobem doprovázeni a většinou se </w:t>
      </w:r>
      <w:r w:rsidR="009545DA">
        <w:t>odborná pomoc</w:t>
      </w:r>
      <w:r w:rsidR="00E722A4">
        <w:t xml:space="preserve"> </w:t>
      </w:r>
      <w:r>
        <w:t xml:space="preserve">zaměřuje </w:t>
      </w:r>
      <w:r w:rsidR="00D67102">
        <w:t>zejména</w:t>
      </w:r>
      <w:r>
        <w:t xml:space="preserve"> na řešení problému, se kterým rodina přichází.</w:t>
      </w:r>
      <w:r w:rsidR="00A561AC">
        <w:t xml:space="preserve"> </w:t>
      </w:r>
      <w:r w:rsidR="00BE76D2">
        <w:t>Dle mého názoru má tato práce</w:t>
      </w:r>
      <w:r w:rsidR="009E2CD8">
        <w:t xml:space="preserve">, </w:t>
      </w:r>
      <w:r w:rsidR="00BE76D2">
        <w:t>z</w:t>
      </w:r>
      <w:r w:rsidR="00D14941">
        <w:t> </w:t>
      </w:r>
      <w:r w:rsidR="009E2CD8">
        <w:t>určité</w:t>
      </w:r>
      <w:r w:rsidR="00BE76D2">
        <w:t xml:space="preserve"> části</w:t>
      </w:r>
      <w:r w:rsidR="009E2CD8">
        <w:t xml:space="preserve">, taky </w:t>
      </w:r>
      <w:r w:rsidR="00BE76D2">
        <w:t>přístup terapeutický. Mohla jsem být na praxi svědky zejména systemick</w:t>
      </w:r>
      <w:r w:rsidR="009E2CD8">
        <w:t>é</w:t>
      </w:r>
      <w:r w:rsidR="00BE76D2">
        <w:t xml:space="preserve"> terapi</w:t>
      </w:r>
      <w:r w:rsidR="009E2CD8">
        <w:t>i</w:t>
      </w:r>
      <w:r w:rsidR="00BE76D2">
        <w:t>, která se zaměřuje na procesy „zde a nyní“ a jejím cílem je vyjasnění komunikace mezi členy rodiny (Matoušek, 2003, s. 103).</w:t>
      </w:r>
      <w:r w:rsidR="004D1EBB">
        <w:t xml:space="preserve"> Pracovníci se často zaměřoval</w:t>
      </w:r>
      <w:r w:rsidR="005447AF">
        <w:t>i</w:t>
      </w:r>
      <w:r w:rsidR="004D1EBB">
        <w:t xml:space="preserve"> na přítomnost a snažili se</w:t>
      </w:r>
      <w:r w:rsidR="006F576F">
        <w:t>, aby</w:t>
      </w:r>
      <w:r w:rsidR="004D1EBB">
        <w:t xml:space="preserve"> v</w:t>
      </w:r>
      <w:r w:rsidR="00D14941">
        <w:t> </w:t>
      </w:r>
      <w:r w:rsidR="004D1EBB">
        <w:t xml:space="preserve">ní rodiče </w:t>
      </w:r>
      <w:r w:rsidR="006F576F">
        <w:t>setrvali</w:t>
      </w:r>
      <w:r w:rsidR="004D1EBB">
        <w:t>. Ve chvíli, kdy se snažili vracet do minulosti, používali techniky, kterými se j</w:t>
      </w:r>
      <w:r w:rsidR="00BB6BEC">
        <w:t>im</w:t>
      </w:r>
      <w:r w:rsidR="004D1EBB">
        <w:t xml:space="preserve"> podařilo vrátit </w:t>
      </w:r>
      <w:r w:rsidR="00BB6BEC">
        <w:t xml:space="preserve">je </w:t>
      </w:r>
      <w:r w:rsidR="004D1EBB">
        <w:t>zpět. Dle mého názoru je tento přístup velmi účinný pro vytvoření slibné budoucnosti v</w:t>
      </w:r>
      <w:r w:rsidR="00D14941">
        <w:t> </w:t>
      </w:r>
      <w:r w:rsidR="004D1EBB">
        <w:t>komunikaci mezi rodiči</w:t>
      </w:r>
      <w:r w:rsidR="00213ED0">
        <w:t>. N</w:t>
      </w:r>
      <w:r w:rsidR="004D1EBB">
        <w:t>icméně pro rodiče, kteří se cyklí v</w:t>
      </w:r>
      <w:r w:rsidR="00D14941">
        <w:t> </w:t>
      </w:r>
      <w:r w:rsidR="004D1EBB">
        <w:t xml:space="preserve">minulosti a nedokáží odpustit, </w:t>
      </w:r>
      <w:r w:rsidR="00D125AD">
        <w:t xml:space="preserve">je </w:t>
      </w:r>
      <w:r w:rsidR="004D1EBB">
        <w:t>velmi náročn</w:t>
      </w:r>
      <w:r w:rsidR="00D125AD">
        <w:t>é</w:t>
      </w:r>
      <w:r w:rsidR="004D1EBB">
        <w:t xml:space="preserve"> na něj přistoupit a zahodit bolestnou minulost. </w:t>
      </w:r>
      <w:r w:rsidR="00CB3A58">
        <w:t>Nyní popíši několik možných forem doprovázení, které napomáh</w:t>
      </w:r>
      <w:r w:rsidR="00BE643D">
        <w:t>ají</w:t>
      </w:r>
      <w:r w:rsidR="00CB3A58">
        <w:t xml:space="preserve"> k</w:t>
      </w:r>
      <w:r w:rsidR="00D14941">
        <w:t> </w:t>
      </w:r>
      <w:r w:rsidR="00CB3A58">
        <w:t>obnově kooperativního rodičovství a tím i zmírňuj</w:t>
      </w:r>
      <w:r w:rsidR="00CB2B64">
        <w:t>í</w:t>
      </w:r>
      <w:r w:rsidR="00CB3A58">
        <w:t xml:space="preserve"> negativní následky rozvodu na </w:t>
      </w:r>
      <w:r w:rsidR="00BE1788">
        <w:t xml:space="preserve">vývoj </w:t>
      </w:r>
      <w:r w:rsidR="00CB3A58">
        <w:t>dítě</w:t>
      </w:r>
      <w:r w:rsidR="003B5E9A">
        <w:t>te</w:t>
      </w:r>
      <w:r w:rsidR="00CB3A58">
        <w:t xml:space="preserve">. </w:t>
      </w:r>
    </w:p>
    <w:p w14:paraId="234D6B65" w14:textId="642D2FBF" w:rsidR="003B07BC" w:rsidRPr="003B07BC" w:rsidRDefault="00BC0820" w:rsidP="003B07BC">
      <w:pPr>
        <w:pStyle w:val="Nadpis3"/>
        <w:rPr>
          <w:bCs/>
        </w:rPr>
      </w:pPr>
      <w:bookmarkStart w:id="28" w:name="_Toc69325761"/>
      <w:r w:rsidRPr="00FD323F">
        <w:rPr>
          <w:bCs/>
        </w:rPr>
        <w:t>Edukace rodičů</w:t>
      </w:r>
      <w:bookmarkEnd w:id="28"/>
      <w:r w:rsidRPr="00FD323F">
        <w:rPr>
          <w:bCs/>
        </w:rPr>
        <w:t xml:space="preserve"> </w:t>
      </w:r>
    </w:p>
    <w:p w14:paraId="7DD36846" w14:textId="79A10927" w:rsidR="002E541E" w:rsidRDefault="00D677F8" w:rsidP="003D4965">
      <w:pPr>
        <w:pStyle w:val="norm1odstavec"/>
        <w:rPr>
          <w:color w:val="auto"/>
        </w:rPr>
      </w:pPr>
      <w:r>
        <w:t xml:space="preserve">Tato forma </w:t>
      </w:r>
      <w:r w:rsidR="00D2526B">
        <w:t>má za cíl</w:t>
      </w:r>
      <w:r>
        <w:t xml:space="preserve"> zejména rozšíření infor</w:t>
      </w:r>
      <w:r w:rsidR="003D4965">
        <w:t>mací</w:t>
      </w:r>
      <w:r>
        <w:t>. Slouží k</w:t>
      </w:r>
      <w:r w:rsidR="00D14941">
        <w:t> </w:t>
      </w:r>
      <w:r>
        <w:t>tomu, aby si byl rodič vědom svých možností a věděl o postupech práce ve vztahu s</w:t>
      </w:r>
      <w:r w:rsidR="00D14941">
        <w:t> </w:t>
      </w:r>
      <w:r>
        <w:t xml:space="preserve">jeho vzniklou </w:t>
      </w:r>
      <w:r w:rsidRPr="00C239D9">
        <w:rPr>
          <w:color w:val="auto"/>
        </w:rPr>
        <w:t>situací</w:t>
      </w:r>
      <w:r w:rsidR="00A6677D" w:rsidRPr="00C239D9">
        <w:rPr>
          <w:color w:val="auto"/>
        </w:rPr>
        <w:t xml:space="preserve"> (</w:t>
      </w:r>
      <w:r w:rsidR="00C239D9" w:rsidRPr="00C239D9">
        <w:rPr>
          <w:color w:val="auto"/>
        </w:rPr>
        <w:t>Mikulková, nedatováno</w:t>
      </w:r>
      <w:r w:rsidR="00A6677D" w:rsidRPr="00C239D9">
        <w:rPr>
          <w:color w:val="auto"/>
        </w:rPr>
        <w:t>, s. 2</w:t>
      </w:r>
      <w:r w:rsidR="00C239D9" w:rsidRPr="00C239D9">
        <w:rPr>
          <w:color w:val="auto"/>
        </w:rPr>
        <w:t>0</w:t>
      </w:r>
      <w:r w:rsidR="00A6677D" w:rsidRPr="00C239D9">
        <w:rPr>
          <w:color w:val="auto"/>
        </w:rPr>
        <w:t>).</w:t>
      </w:r>
      <w:r w:rsidR="003A6BEE" w:rsidRPr="00C239D9">
        <w:rPr>
          <w:color w:val="auto"/>
        </w:rPr>
        <w:t xml:space="preserve"> Jak </w:t>
      </w:r>
      <w:r w:rsidR="000C5508" w:rsidRPr="00C239D9">
        <w:rPr>
          <w:color w:val="auto"/>
        </w:rPr>
        <w:t>definuje</w:t>
      </w:r>
      <w:r w:rsidR="003A6BEE" w:rsidRPr="00C239D9">
        <w:rPr>
          <w:color w:val="auto"/>
        </w:rPr>
        <w:t xml:space="preserve"> Vávrová (2012, s. 74)</w:t>
      </w:r>
      <w:r w:rsidR="006619C2">
        <w:rPr>
          <w:color w:val="auto"/>
        </w:rPr>
        <w:t>:</w:t>
      </w:r>
      <w:r w:rsidR="003A6BEE" w:rsidRPr="00C239D9">
        <w:rPr>
          <w:color w:val="auto"/>
        </w:rPr>
        <w:t xml:space="preserve"> </w:t>
      </w:r>
      <w:r w:rsidR="003A6BEE" w:rsidRPr="00C239D9">
        <w:rPr>
          <w:i/>
          <w:iCs/>
          <w:color w:val="auto"/>
        </w:rPr>
        <w:t>„</w:t>
      </w:r>
      <w:r w:rsidR="006619C2">
        <w:rPr>
          <w:i/>
          <w:iCs/>
          <w:color w:val="auto"/>
        </w:rPr>
        <w:t>Z</w:t>
      </w:r>
      <w:r w:rsidR="003A6BEE" w:rsidRPr="00C239D9">
        <w:rPr>
          <w:i/>
          <w:iCs/>
          <w:color w:val="auto"/>
        </w:rPr>
        <w:t>a edukační procesy chápeme všechny lidské činnosti</w:t>
      </w:r>
      <w:r w:rsidR="003A6BEE" w:rsidRPr="00DF160E">
        <w:rPr>
          <w:i/>
          <w:iCs/>
          <w:color w:val="auto"/>
        </w:rPr>
        <w:t>, při nichž se nějaký subjekt učí a jiný subjekt mu toto učení zprostředkovává.</w:t>
      </w:r>
      <w:r w:rsidR="00DF160E" w:rsidRPr="00DF160E">
        <w:rPr>
          <w:i/>
          <w:iCs/>
          <w:color w:val="auto"/>
        </w:rPr>
        <w:t>“</w:t>
      </w:r>
      <w:r w:rsidR="003A6BEE">
        <w:rPr>
          <w:color w:val="auto"/>
        </w:rPr>
        <w:t xml:space="preserve"> </w:t>
      </w:r>
      <w:r w:rsidR="005D477F">
        <w:rPr>
          <w:color w:val="auto"/>
        </w:rPr>
        <w:t xml:space="preserve">Rodiče mohou být </w:t>
      </w:r>
      <w:r w:rsidR="003450E4">
        <w:rPr>
          <w:color w:val="auto"/>
        </w:rPr>
        <w:t xml:space="preserve">také </w:t>
      </w:r>
      <w:r w:rsidR="005D477F">
        <w:rPr>
          <w:color w:val="auto"/>
        </w:rPr>
        <w:t>edukováni v</w:t>
      </w:r>
      <w:r w:rsidR="00D14941">
        <w:rPr>
          <w:color w:val="auto"/>
        </w:rPr>
        <w:t> </w:t>
      </w:r>
      <w:r w:rsidR="005D477F">
        <w:rPr>
          <w:color w:val="auto"/>
        </w:rPr>
        <w:t>souvislosti s</w:t>
      </w:r>
      <w:r w:rsidR="00D14941">
        <w:rPr>
          <w:color w:val="auto"/>
        </w:rPr>
        <w:t> </w:t>
      </w:r>
      <w:r w:rsidR="005D477F">
        <w:rPr>
          <w:color w:val="auto"/>
        </w:rPr>
        <w:t xml:space="preserve">výchovou dítěte, kdy se kolikrát o radu přihlašují sami. </w:t>
      </w:r>
      <w:r w:rsidR="008D7505">
        <w:rPr>
          <w:color w:val="auto"/>
        </w:rPr>
        <w:t>Jedná se například o poskytnuté informace ohledně společné nebo střídavé výchovy, kdy mají rodiče o těchto typech péče často zkreslené představy</w:t>
      </w:r>
      <w:r w:rsidR="005922D6">
        <w:rPr>
          <w:color w:val="auto"/>
        </w:rPr>
        <w:t xml:space="preserve"> </w:t>
      </w:r>
      <w:r w:rsidR="005922D6">
        <w:t xml:space="preserve">(Zakouřilová, </w:t>
      </w:r>
      <w:r w:rsidR="0061455B" w:rsidRPr="009C180B">
        <w:t>Práce s</w:t>
      </w:r>
      <w:r w:rsidR="00D14941">
        <w:t> </w:t>
      </w:r>
      <w:r w:rsidR="0061455B" w:rsidRPr="009C180B">
        <w:t>rodinami v</w:t>
      </w:r>
      <w:r w:rsidR="00D14941">
        <w:t> </w:t>
      </w:r>
      <w:r w:rsidR="0061455B" w:rsidRPr="009C180B">
        <w:t>rozvodové situaci</w:t>
      </w:r>
      <w:r w:rsidR="00F2182C">
        <w:t xml:space="preserve">, </w:t>
      </w:r>
      <w:r w:rsidR="005922D6" w:rsidRPr="0035627B">
        <w:t>[</w:t>
      </w:r>
      <w:r w:rsidR="005922D6">
        <w:t>online</w:t>
      </w:r>
      <w:r w:rsidR="005922D6" w:rsidRPr="0035627B">
        <w:t>]</w:t>
      </w:r>
      <w:r w:rsidR="005922D6">
        <w:t>).</w:t>
      </w:r>
      <w:r w:rsidR="008D7505">
        <w:rPr>
          <w:color w:val="auto"/>
        </w:rPr>
        <w:t xml:space="preserve"> </w:t>
      </w:r>
      <w:r w:rsidR="00012413">
        <w:rPr>
          <w:color w:val="auto"/>
        </w:rPr>
        <w:t xml:space="preserve">Rozhodnutí, jaká </w:t>
      </w:r>
      <w:r w:rsidR="00112786">
        <w:rPr>
          <w:color w:val="auto"/>
        </w:rPr>
        <w:t xml:space="preserve">forma </w:t>
      </w:r>
      <w:r w:rsidR="00012413">
        <w:rPr>
          <w:color w:val="auto"/>
        </w:rPr>
        <w:t>péče bude zvolena</w:t>
      </w:r>
      <w:r w:rsidR="00711931">
        <w:rPr>
          <w:color w:val="auto"/>
        </w:rPr>
        <w:t>,</w:t>
      </w:r>
      <w:r w:rsidR="00012413">
        <w:rPr>
          <w:color w:val="auto"/>
        </w:rPr>
        <w:t xml:space="preserve"> je důležitým mezníkem v</w:t>
      </w:r>
      <w:r w:rsidR="00D14941">
        <w:rPr>
          <w:color w:val="auto"/>
        </w:rPr>
        <w:t> </w:t>
      </w:r>
      <w:r w:rsidR="00012413">
        <w:rPr>
          <w:color w:val="auto"/>
        </w:rPr>
        <w:t xml:space="preserve">životě dítěte a jeho každodenního režimu </w:t>
      </w:r>
      <w:r w:rsidR="00012413">
        <w:t xml:space="preserve">(Zakouřilová, </w:t>
      </w:r>
      <w:r w:rsidR="0061455B" w:rsidRPr="009C180B">
        <w:t>Práce s</w:t>
      </w:r>
      <w:r w:rsidR="00D14941">
        <w:t> </w:t>
      </w:r>
      <w:r w:rsidR="0061455B" w:rsidRPr="009C180B">
        <w:t>rodinami v</w:t>
      </w:r>
      <w:r w:rsidR="00D14941">
        <w:t> </w:t>
      </w:r>
      <w:r w:rsidR="0061455B" w:rsidRPr="009C180B">
        <w:t>rozvodové situaci</w:t>
      </w:r>
      <w:r w:rsidR="0061455B">
        <w:t xml:space="preserve">, </w:t>
      </w:r>
      <w:r w:rsidR="00012413" w:rsidRPr="0035627B">
        <w:t>[</w:t>
      </w:r>
      <w:r w:rsidR="00012413">
        <w:t>online</w:t>
      </w:r>
      <w:r w:rsidR="00012413" w:rsidRPr="0035627B">
        <w:t>]</w:t>
      </w:r>
      <w:r w:rsidR="00012413">
        <w:t xml:space="preserve">). </w:t>
      </w:r>
      <w:r w:rsidR="0009046B">
        <w:rPr>
          <w:color w:val="auto"/>
        </w:rPr>
        <w:t xml:space="preserve">Zároveň je </w:t>
      </w:r>
      <w:r w:rsidR="000B790E">
        <w:rPr>
          <w:color w:val="auto"/>
        </w:rPr>
        <w:t>rodičům</w:t>
      </w:r>
      <w:r w:rsidR="0009046B">
        <w:rPr>
          <w:color w:val="auto"/>
        </w:rPr>
        <w:t xml:space="preserve"> poskytováno sociálně právní poradenství ve věcech, ve kterých se </w:t>
      </w:r>
      <w:r w:rsidR="002C079E">
        <w:rPr>
          <w:color w:val="auto"/>
        </w:rPr>
        <w:t xml:space="preserve">těžko </w:t>
      </w:r>
      <w:r w:rsidR="0009046B">
        <w:rPr>
          <w:color w:val="auto"/>
        </w:rPr>
        <w:t>orientují.</w:t>
      </w:r>
      <w:r w:rsidR="001F78FC">
        <w:rPr>
          <w:color w:val="auto"/>
        </w:rPr>
        <w:t xml:space="preserve"> T</w:t>
      </w:r>
      <w:r w:rsidR="00B221CA">
        <w:rPr>
          <w:color w:val="auto"/>
        </w:rPr>
        <w:t>akové</w:t>
      </w:r>
      <w:r w:rsidR="001F78FC">
        <w:rPr>
          <w:color w:val="auto"/>
        </w:rPr>
        <w:t xml:space="preserve"> poradenství se týká například ustanovení soudu</w:t>
      </w:r>
      <w:r w:rsidR="00343CE3">
        <w:rPr>
          <w:color w:val="auto"/>
        </w:rPr>
        <w:t xml:space="preserve"> nebo návrhu na úpravu </w:t>
      </w:r>
      <w:r w:rsidR="00734344">
        <w:rPr>
          <w:color w:val="auto"/>
        </w:rPr>
        <w:t>styku s</w:t>
      </w:r>
      <w:r w:rsidR="00D14941">
        <w:rPr>
          <w:color w:val="auto"/>
        </w:rPr>
        <w:t> </w:t>
      </w:r>
      <w:r w:rsidR="00343CE3">
        <w:rPr>
          <w:color w:val="auto"/>
        </w:rPr>
        <w:t>dítěte</w:t>
      </w:r>
      <w:r w:rsidR="00734344">
        <w:rPr>
          <w:color w:val="auto"/>
        </w:rPr>
        <w:t>m</w:t>
      </w:r>
      <w:r w:rsidR="00C946BB">
        <w:rPr>
          <w:color w:val="auto"/>
        </w:rPr>
        <w:t>.</w:t>
      </w:r>
    </w:p>
    <w:p w14:paraId="0167BAB4" w14:textId="223DE5EA" w:rsidR="008F44C2" w:rsidRDefault="008F44C2" w:rsidP="00FD323F">
      <w:pPr>
        <w:pStyle w:val="Nadpis3"/>
      </w:pPr>
      <w:bookmarkStart w:id="29" w:name="_Toc69325762"/>
      <w:r w:rsidRPr="006E1A51">
        <w:t>Asistovaný kontakt</w:t>
      </w:r>
      <w:bookmarkEnd w:id="29"/>
      <w:r w:rsidRPr="006E1A51">
        <w:t xml:space="preserve">  </w:t>
      </w:r>
    </w:p>
    <w:p w14:paraId="0668BCDE" w14:textId="7315133E" w:rsidR="003B2053" w:rsidRDefault="003B2053" w:rsidP="008C617A">
      <w:r>
        <w:t xml:space="preserve">Tato forma </w:t>
      </w:r>
      <w:r w:rsidR="006B4659">
        <w:t xml:space="preserve">doprovázení </w:t>
      </w:r>
      <w:r>
        <w:t xml:space="preserve">nastává </w:t>
      </w:r>
      <w:r w:rsidR="00BC4A2A">
        <w:t>v</w:t>
      </w:r>
      <w:r w:rsidR="00D14941">
        <w:t> </w:t>
      </w:r>
      <w:r w:rsidR="004D353C">
        <w:t>případ</w:t>
      </w:r>
      <w:r w:rsidR="007B4273">
        <w:t>ě</w:t>
      </w:r>
      <w:r w:rsidR="004D353C">
        <w:t xml:space="preserve"> konfliktního</w:t>
      </w:r>
      <w:r w:rsidR="00BC4A2A">
        <w:t xml:space="preserve"> </w:t>
      </w:r>
      <w:r w:rsidR="006B4659">
        <w:t>rozvodu</w:t>
      </w:r>
      <w:r w:rsidR="00BC4A2A">
        <w:t xml:space="preserve"> nebo po něm,</w:t>
      </w:r>
      <w:r w:rsidR="006B4659">
        <w:t xml:space="preserve"> </w:t>
      </w:r>
      <w:r w:rsidR="004D353C">
        <w:t xml:space="preserve">kdy </w:t>
      </w:r>
      <w:r w:rsidR="007074F9">
        <w:t xml:space="preserve">je </w:t>
      </w:r>
      <w:r w:rsidR="004D353C">
        <w:t>vztah mezi</w:t>
      </w:r>
      <w:r w:rsidR="006B4659">
        <w:t xml:space="preserve"> rodič</w:t>
      </w:r>
      <w:r w:rsidR="004D353C">
        <w:t>i</w:t>
      </w:r>
      <w:r w:rsidR="006B4659">
        <w:t xml:space="preserve"> </w:t>
      </w:r>
      <w:r w:rsidR="00C62A0A">
        <w:t>neustál</w:t>
      </w:r>
      <w:r w:rsidR="004D353C">
        <w:t>e</w:t>
      </w:r>
      <w:r w:rsidR="006B4659">
        <w:t xml:space="preserve"> </w:t>
      </w:r>
      <w:r w:rsidR="000A1EDE">
        <w:t>v</w:t>
      </w:r>
      <w:r w:rsidR="00D14941">
        <w:t> </w:t>
      </w:r>
      <w:r w:rsidR="004D353C">
        <w:t>rozporu</w:t>
      </w:r>
      <w:r w:rsidR="006B4659">
        <w:t>. Jedná se o situaci,</w:t>
      </w:r>
      <w:r>
        <w:t xml:space="preserve"> kdy je dítě odloučeno od jednoho z</w:t>
      </w:r>
      <w:r w:rsidR="00D14941">
        <w:t> </w:t>
      </w:r>
      <w:r>
        <w:t>rodičů, převážně to bývá otec</w:t>
      </w:r>
      <w:r w:rsidR="00F36D1A">
        <w:t xml:space="preserve"> (Gjuričová a Kubička, 2009, s. 101).</w:t>
      </w:r>
      <w:r w:rsidR="005156DF">
        <w:t xml:space="preserve"> Matky si často kladou otázky, když se dítě vrací od otce, jestli mělo dostatečnou péči nebo proč se dítě najednou chová jinak (Gjuričová a Kubička, 2009, s. 101).</w:t>
      </w:r>
      <w:r w:rsidR="004D353C">
        <w:t xml:space="preserve"> Nejednou </w:t>
      </w:r>
      <w:r w:rsidR="007B4273">
        <w:t xml:space="preserve">takové situace přisuzují otci, neuvědomují si však, že </w:t>
      </w:r>
      <w:r w:rsidR="00B14902">
        <w:t>se může jednat</w:t>
      </w:r>
      <w:r w:rsidR="007B4273">
        <w:t xml:space="preserve"> o reakci dítěte na změnu domácího prostředí a trvající konflikt mezi rodiči.</w:t>
      </w:r>
      <w:r w:rsidR="00B14902">
        <w:t xml:space="preserve"> </w:t>
      </w:r>
    </w:p>
    <w:p w14:paraId="6C7693F4" w14:textId="55D7969A" w:rsidR="00A13B1C" w:rsidRDefault="003F2565" w:rsidP="00A13B1C">
      <w:pPr>
        <w:pStyle w:val="norm1odstavec"/>
      </w:pPr>
      <w:r>
        <w:t>Z</w:t>
      </w:r>
      <w:r w:rsidR="00D14941">
        <w:t> </w:t>
      </w:r>
      <w:r>
        <w:t>absolvované praxe</w:t>
      </w:r>
      <w:r w:rsidR="00A00514">
        <w:t>, která poskytovala formu doprovázení asistovaného kontaktu</w:t>
      </w:r>
      <w:r w:rsidR="00AA34C0">
        <w:t xml:space="preserve">, </w:t>
      </w:r>
      <w:r>
        <w:t xml:space="preserve">mohu popsat, </w:t>
      </w:r>
      <w:r w:rsidR="00EA172D">
        <w:t xml:space="preserve">jak </w:t>
      </w:r>
      <w:r>
        <w:t>a</w:t>
      </w:r>
      <w:r w:rsidR="000A1EDE">
        <w:t>sistovaný kontakt p</w:t>
      </w:r>
      <w:r w:rsidR="00A13B1C">
        <w:t>robíhá</w:t>
      </w:r>
      <w:r w:rsidR="00EA172D">
        <w:t>. R</w:t>
      </w:r>
      <w:r w:rsidR="00A13B1C">
        <w:t>odič s</w:t>
      </w:r>
      <w:r w:rsidR="00D14941">
        <w:t> </w:t>
      </w:r>
      <w:r w:rsidR="00A13B1C">
        <w:t xml:space="preserve">dítětem </w:t>
      </w:r>
      <w:r w:rsidR="00417915">
        <w:t xml:space="preserve">se </w:t>
      </w:r>
      <w:r w:rsidR="006D257F">
        <w:t xml:space="preserve">setkávají na neutrální půdě organizace, která disponuje kompetencemi, aby mohla rodině poskytovat danou službu. </w:t>
      </w:r>
      <w:r w:rsidR="00965175">
        <w:t>Během takového setkání odborní pracovníci zajišťují jeho bezpečný</w:t>
      </w:r>
      <w:r w:rsidR="003919C5">
        <w:t xml:space="preserve">, hladký </w:t>
      </w:r>
      <w:r w:rsidR="00965175">
        <w:t xml:space="preserve">průběh a zpracovávají zprávu, kterou ukládají do interního záznamu. Takový zápis poté mohou na vyžádání předat orgánům SPOD, soudu nebo policii. </w:t>
      </w:r>
      <w:r w:rsidR="00B14902">
        <w:t>Ve chvíli, kdy</w:t>
      </w:r>
      <w:r w:rsidR="000A1EDE">
        <w:t xml:space="preserve"> je posílená vazba mezi dítětem a rodičem, asistované kontakty probíhají bez problému a nevznikají žádné další rozpory mezi rodiči, je možné přejít na asistované předávání. </w:t>
      </w:r>
    </w:p>
    <w:p w14:paraId="037234AE" w14:textId="5862852D" w:rsidR="008F44C2" w:rsidRDefault="008F44C2" w:rsidP="003E3C98">
      <w:pPr>
        <w:pStyle w:val="Nadpis3"/>
        <w:rPr>
          <w:b w:val="0"/>
          <w:bCs/>
        </w:rPr>
      </w:pPr>
      <w:bookmarkStart w:id="30" w:name="_Toc69325763"/>
      <w:r w:rsidRPr="003E3C98">
        <w:t>Asistované</w:t>
      </w:r>
      <w:r w:rsidRPr="006E1A51">
        <w:t xml:space="preserve"> předávání</w:t>
      </w:r>
      <w:bookmarkEnd w:id="30"/>
      <w:r w:rsidRPr="006E1A51">
        <w:t xml:space="preserve"> </w:t>
      </w:r>
    </w:p>
    <w:p w14:paraId="5D722CEC" w14:textId="56170CBD" w:rsidR="00671242" w:rsidRDefault="00490225" w:rsidP="00E94D9B">
      <w:pPr>
        <w:rPr>
          <w:i/>
          <w:iCs/>
        </w:rPr>
      </w:pPr>
      <w:r>
        <w:t xml:space="preserve">Organizace Prodialog popisuje asistované předávání </w:t>
      </w:r>
      <w:r w:rsidR="005C1719">
        <w:t>následovně</w:t>
      </w:r>
      <w:r>
        <w:t xml:space="preserve">: </w:t>
      </w:r>
      <w:r w:rsidRPr="00C82733">
        <w:rPr>
          <w:i/>
          <w:iCs/>
        </w:rPr>
        <w:t>„Jedná se o facilitované (dříve Asistované) předávání, s</w:t>
      </w:r>
      <w:r w:rsidR="00D14941">
        <w:rPr>
          <w:i/>
          <w:iCs/>
        </w:rPr>
        <w:t> </w:t>
      </w:r>
      <w:r w:rsidRPr="00C82733">
        <w:rPr>
          <w:i/>
          <w:iCs/>
        </w:rPr>
        <w:t>nácvikem rodičovských kompetencí a komunikačních dovedností zajišťuje pro dítě nekonfliktní prostředí při jeho přecházení mezi rodiči, kteří jsou v</w:t>
      </w:r>
      <w:r w:rsidR="00D14941">
        <w:rPr>
          <w:i/>
          <w:iCs/>
        </w:rPr>
        <w:t> </w:t>
      </w:r>
      <w:r w:rsidRPr="00C82733">
        <w:rPr>
          <w:i/>
          <w:iCs/>
        </w:rPr>
        <w:t xml:space="preserve">konfliktu. Za přítomnosti odborných pracovníků předává rodič, který má aktuálně dítě ve své péči, dítě druhému rodiči (Pro Dialog Praha, </w:t>
      </w:r>
      <w:r w:rsidR="00A03DC0" w:rsidRPr="00C82733">
        <w:rPr>
          <w:i/>
          <w:iCs/>
        </w:rPr>
        <w:t xml:space="preserve">facilitované předávání, </w:t>
      </w:r>
      <w:r w:rsidRPr="00C82733">
        <w:rPr>
          <w:i/>
          <w:iCs/>
        </w:rPr>
        <w:t>[online])</w:t>
      </w:r>
      <w:r w:rsidR="00C82733" w:rsidRPr="00C82733">
        <w:rPr>
          <w:i/>
          <w:iCs/>
        </w:rPr>
        <w:t>.“</w:t>
      </w:r>
    </w:p>
    <w:p w14:paraId="0A81B03A" w14:textId="25522B05" w:rsidR="00D3192F" w:rsidRPr="00D3192F" w:rsidRDefault="00D3192F" w:rsidP="00D3192F">
      <w:pPr>
        <w:pStyle w:val="norm1odstavec"/>
      </w:pPr>
      <w:r>
        <w:t>Stejně jak u asistovaného kontaktu se snaž</w:t>
      </w:r>
      <w:r w:rsidR="0059062E">
        <w:t xml:space="preserve">í pracovníci zabezpečit neutrální prostředí a reagovat na situace, které by mohli ze strany rodiče programovat </w:t>
      </w:r>
      <w:r w:rsidR="00584B47">
        <w:t xml:space="preserve">či traumatizovat </w:t>
      </w:r>
      <w:r w:rsidR="0059062E">
        <w:t xml:space="preserve">dítě. </w:t>
      </w:r>
      <w:r w:rsidR="00D81936">
        <w:t>Obě tyto formy jsou často doplňovány rodičovskými konzultacemi, kde rodiče společně s</w:t>
      </w:r>
      <w:r w:rsidR="00D14941">
        <w:t> </w:t>
      </w:r>
      <w:r w:rsidR="00B23E18">
        <w:t>odbornými</w:t>
      </w:r>
      <w:r w:rsidR="00D81936">
        <w:t xml:space="preserve"> pracovníky mluví na téma výchovy a zdravého vývoje </w:t>
      </w:r>
      <w:r w:rsidR="00982A47">
        <w:t xml:space="preserve">jejich </w:t>
      </w:r>
      <w:r w:rsidR="00D81936">
        <w:t xml:space="preserve">dítěte. </w:t>
      </w:r>
    </w:p>
    <w:p w14:paraId="76D8E2F7" w14:textId="0CF700B2" w:rsidR="00F326AD" w:rsidRPr="00F326AD" w:rsidRDefault="000C5508" w:rsidP="00F326AD">
      <w:pPr>
        <w:pStyle w:val="Nadpis3"/>
      </w:pPr>
      <w:bookmarkStart w:id="31" w:name="_Toc69325764"/>
      <w:r w:rsidRPr="006E1A51">
        <w:t xml:space="preserve">Rodičovské </w:t>
      </w:r>
      <w:r w:rsidR="00F326AD">
        <w:t>konzultace</w:t>
      </w:r>
      <w:bookmarkEnd w:id="31"/>
    </w:p>
    <w:p w14:paraId="4B5C0498" w14:textId="7C5501A3" w:rsidR="000223C5" w:rsidRDefault="00A8458E" w:rsidP="00E43219">
      <w:pPr>
        <w:pStyle w:val="norm1odstavec"/>
      </w:pPr>
      <w:r>
        <w:t>Nesoulad mezi rodiči může vyvolat jejich společná historie, ale také jejich současná interakce (Kratochvíl, 2009, s.</w:t>
      </w:r>
      <w:r w:rsidR="006A17C2">
        <w:t xml:space="preserve"> </w:t>
      </w:r>
      <w:r>
        <w:t>54), která se týká společného rodičovství. Odborný pracovník se zaměřuje na přítomnou interakci rodičů pozorováním a snaží se je vést k</w:t>
      </w:r>
      <w:r w:rsidR="00D14941">
        <w:t> </w:t>
      </w:r>
      <w:r>
        <w:t>souladu (Kratochvíl, 2009, s.</w:t>
      </w:r>
      <w:r w:rsidR="00711931">
        <w:t xml:space="preserve"> </w:t>
      </w:r>
      <w:r>
        <w:t>54).</w:t>
      </w:r>
    </w:p>
    <w:p w14:paraId="1BBC67AF" w14:textId="273AB8E9" w:rsidR="00A8458E" w:rsidRDefault="00774B16" w:rsidP="00E43219">
      <w:pPr>
        <w:pStyle w:val="norm1odstavec"/>
      </w:pPr>
      <w:r>
        <w:t>Z</w:t>
      </w:r>
      <w:r w:rsidR="00D14941">
        <w:t> </w:t>
      </w:r>
      <w:r>
        <w:t>mého pohledu je cílem</w:t>
      </w:r>
      <w:r w:rsidR="00A8458E">
        <w:t xml:space="preserve"> dojít ke společnému konsensu neboli shodě názorů, mezi rodiči, kdy se ani jeden z</w:t>
      </w:r>
      <w:r w:rsidR="00D14941">
        <w:t> </w:t>
      </w:r>
      <w:r w:rsidR="00A8458E">
        <w:t>nich nebude v</w:t>
      </w:r>
      <w:r w:rsidR="00D14941">
        <w:t> </w:t>
      </w:r>
      <w:r w:rsidR="00A8458E">
        <w:t xml:space="preserve">nepřiměřené míře omezovat. </w:t>
      </w:r>
      <w:r w:rsidR="006A17C2">
        <w:t>Dle Kratochvíla (2009, s. 30) se j</w:t>
      </w:r>
      <w:r w:rsidR="0035679C">
        <w:t>edná o akceptaci, kdy je cílem</w:t>
      </w:r>
      <w:r w:rsidR="003534FD">
        <w:t>:</w:t>
      </w:r>
      <w:r w:rsidR="0035679C">
        <w:t xml:space="preserve"> </w:t>
      </w:r>
      <w:r w:rsidR="006A17C2" w:rsidRPr="006A17C2">
        <w:rPr>
          <w:i/>
          <w:iCs/>
        </w:rPr>
        <w:t>„</w:t>
      </w:r>
      <w:r w:rsidR="003534FD">
        <w:rPr>
          <w:i/>
          <w:iCs/>
        </w:rPr>
        <w:t>N</w:t>
      </w:r>
      <w:r w:rsidR="006A17C2" w:rsidRPr="006A17C2">
        <w:rPr>
          <w:i/>
          <w:iCs/>
        </w:rPr>
        <w:t>echat odplynout snahu změnit jeden druhého</w:t>
      </w:r>
      <w:r w:rsidR="00313F5B">
        <w:rPr>
          <w:i/>
          <w:iCs/>
        </w:rPr>
        <w:t xml:space="preserve"> (Kratochvíl, 2009, s. 30)</w:t>
      </w:r>
      <w:r w:rsidR="006A17C2" w:rsidRPr="006A17C2">
        <w:rPr>
          <w:i/>
          <w:iCs/>
        </w:rPr>
        <w:t>“</w:t>
      </w:r>
      <w:r w:rsidR="006A17C2">
        <w:t xml:space="preserve">. </w:t>
      </w:r>
      <w:r w:rsidR="00BE0D3D">
        <w:t>Co podporuje dojít k</w:t>
      </w:r>
      <w:r w:rsidR="00D14941">
        <w:t> </w:t>
      </w:r>
      <w:r w:rsidR="00BE0D3D">
        <w:t>tomuto souladu</w:t>
      </w:r>
      <w:r w:rsidR="00F31E70">
        <w:t>,</w:t>
      </w:r>
      <w:r w:rsidR="00BE0D3D">
        <w:t xml:space="preserve"> se zároveň odvíjí od technik, které používá pracovník v</w:t>
      </w:r>
      <w:r w:rsidR="00D14941">
        <w:t> </w:t>
      </w:r>
      <w:r w:rsidR="00BE0D3D">
        <w:t>interakci s</w:t>
      </w:r>
      <w:r w:rsidR="00D14941">
        <w:t> </w:t>
      </w:r>
      <w:r w:rsidR="00BE0D3D">
        <w:t>rodiči</w:t>
      </w:r>
      <w:r w:rsidR="00BD7A4F">
        <w:t xml:space="preserve"> na rodičovských konzultacích či setkáváních</w:t>
      </w:r>
      <w:r w:rsidR="00BE0D3D">
        <w:t xml:space="preserve">. </w:t>
      </w:r>
      <w:r w:rsidR="00A8458E">
        <w:t>Základním nástrojem pro realizaci technik</w:t>
      </w:r>
      <w:r w:rsidR="004F20AF">
        <w:t xml:space="preserve"> v</w:t>
      </w:r>
      <w:r w:rsidR="00D14941">
        <w:t> </w:t>
      </w:r>
      <w:r w:rsidR="00A8458E">
        <w:t>prác</w:t>
      </w:r>
      <w:r w:rsidR="004F20AF">
        <w:t>i</w:t>
      </w:r>
      <w:r w:rsidR="00A8458E">
        <w:t xml:space="preserve"> s</w:t>
      </w:r>
      <w:r w:rsidR="00D14941">
        <w:t> </w:t>
      </w:r>
      <w:r w:rsidR="00A8458E">
        <w:t xml:space="preserve">klientem je především rozhovor (Zakouřilová, 2008, s. 65). </w:t>
      </w:r>
      <w:r w:rsidR="00D3192F">
        <w:t xml:space="preserve">Technikou rozhovoru se </w:t>
      </w:r>
      <w:r w:rsidR="00747DCD">
        <w:t xml:space="preserve">odborní pracovníci </w:t>
      </w:r>
      <w:r w:rsidR="00D3192F">
        <w:t>snaží vést rodiče k</w:t>
      </w:r>
      <w:r w:rsidR="00D14941">
        <w:t> </w:t>
      </w:r>
      <w:r w:rsidR="00D3192F">
        <w:t>tomu, aby v</w:t>
      </w:r>
      <w:r w:rsidR="00D14941">
        <w:t> </w:t>
      </w:r>
      <w:r w:rsidR="00D3192F">
        <w:t>dítěti pěstovali pozitivní obraz a vztah k</w:t>
      </w:r>
      <w:r w:rsidR="00D14941">
        <w:t> </w:t>
      </w:r>
      <w:r w:rsidR="00D3192F">
        <w:t>druhému rodiči a umožňovali kontakt s</w:t>
      </w:r>
      <w:r w:rsidR="00D14941">
        <w:t> </w:t>
      </w:r>
      <w:r w:rsidR="00D3192F">
        <w:t>ním v</w:t>
      </w:r>
      <w:r w:rsidR="00D14941">
        <w:t> </w:t>
      </w:r>
      <w:r w:rsidR="00D3192F">
        <w:t>co nejširším rozsahu (Zakouřilová</w:t>
      </w:r>
      <w:r w:rsidR="00965830">
        <w:t>,</w:t>
      </w:r>
      <w:r w:rsidR="00D3192F">
        <w:t xml:space="preserve"> </w:t>
      </w:r>
      <w:r w:rsidR="00965830" w:rsidRPr="009C180B">
        <w:t>Práce s</w:t>
      </w:r>
      <w:r w:rsidR="00D14941">
        <w:t> </w:t>
      </w:r>
      <w:r w:rsidR="00965830" w:rsidRPr="009C180B">
        <w:t>rodinami v</w:t>
      </w:r>
      <w:r w:rsidR="00D14941">
        <w:t> </w:t>
      </w:r>
      <w:r w:rsidR="00965830" w:rsidRPr="009C180B">
        <w:t>rozvodové situaci</w:t>
      </w:r>
      <w:r w:rsidR="00965830">
        <w:t xml:space="preserve">, </w:t>
      </w:r>
      <w:r w:rsidR="00965830" w:rsidRPr="006D10B8">
        <w:t>[online]</w:t>
      </w:r>
      <w:r w:rsidR="00965830">
        <w:t>).</w:t>
      </w:r>
    </w:p>
    <w:p w14:paraId="1EB712AD" w14:textId="77777777" w:rsidR="00AF4833" w:rsidRDefault="006B2D56" w:rsidP="00AA5F7C">
      <w:pPr>
        <w:pStyle w:val="norm1odstavec"/>
      </w:pPr>
      <w:r w:rsidRPr="006B2D56">
        <w:rPr>
          <w:i/>
          <w:iCs/>
        </w:rPr>
        <w:t>„Rodičům je potřeba nabídnout jiný směr myšlení a pohledu na dítě, změnit jejich vnější pohledy, postoje a chování vůči dítěti (Zakouřilová, 2008, s. 50).“</w:t>
      </w:r>
      <w:r>
        <w:t xml:space="preserve"> </w:t>
      </w:r>
    </w:p>
    <w:p w14:paraId="524A704D" w14:textId="1833A06C" w:rsidR="002A4529" w:rsidRDefault="00733BAD" w:rsidP="00AA5F7C">
      <w:pPr>
        <w:pStyle w:val="norm1odstavec"/>
      </w:pPr>
      <w:r>
        <w:t xml:space="preserve">Nicméně </w:t>
      </w:r>
      <w:r w:rsidR="00AF4833">
        <w:t>dle mého názoru v</w:t>
      </w:r>
      <w:r w:rsidR="00D14941">
        <w:t> </w:t>
      </w:r>
      <w:r w:rsidR="006B2D56">
        <w:t>situaci, kdy jsou rodiče v</w:t>
      </w:r>
      <w:r w:rsidR="00D14941">
        <w:t> </w:t>
      </w:r>
      <w:r w:rsidR="006B2D56">
        <w:t xml:space="preserve">konfliktním rozvodu či rozchodu plní </w:t>
      </w:r>
      <w:r w:rsidR="003252F3">
        <w:t xml:space="preserve">negativních </w:t>
      </w:r>
      <w:r w:rsidR="006B2D56">
        <w:t>emocí a bolest</w:t>
      </w:r>
      <w:r w:rsidR="00910FC5">
        <w:t>i</w:t>
      </w:r>
      <w:r w:rsidR="006B2D56">
        <w:t xml:space="preserve"> ztrát</w:t>
      </w:r>
      <w:r w:rsidR="00910FC5">
        <w:t>ou</w:t>
      </w:r>
      <w:r w:rsidR="006B2D56">
        <w:t xml:space="preserve"> vztahu</w:t>
      </w:r>
      <w:r w:rsidR="00AE75CC">
        <w:t>, j</w:t>
      </w:r>
      <w:r w:rsidR="006B2D56">
        <w:t>e velmi obtížné měnit jejich úhel pohledu. Praco</w:t>
      </w:r>
      <w:r>
        <w:t>vníci ale mohou neustále připomínat přítomnost dítěte a jeho potřeby, které rodiče v</w:t>
      </w:r>
      <w:r w:rsidR="00D14941">
        <w:t> </w:t>
      </w:r>
      <w:r>
        <w:t xml:space="preserve">takové náročné situaci přehlížejí. </w:t>
      </w:r>
      <w:r w:rsidR="00DC44A6">
        <w:t>Na praxi, kterou jsem absolvovala v</w:t>
      </w:r>
      <w:r w:rsidR="00D14941">
        <w:t> </w:t>
      </w:r>
      <w:r w:rsidR="00DC44A6">
        <w:t>zařízení zabývající se zkoumaným jevem, o</w:t>
      </w:r>
      <w:r w:rsidR="00512D3A">
        <w:t>dborní pracovníci rodičům t</w:t>
      </w:r>
      <w:r w:rsidR="00C36DAA">
        <w:t>uto skutečnos</w:t>
      </w:r>
      <w:r w:rsidR="00512D3A">
        <w:t>t připomínali nejen slovně, ale také nastal</w:t>
      </w:r>
      <w:r w:rsidR="008C7732">
        <w:t>y</w:t>
      </w:r>
      <w:r w:rsidR="00512D3A">
        <w:t xml:space="preserve"> situace, kdy </w:t>
      </w:r>
      <w:r w:rsidR="00557202">
        <w:t xml:space="preserve">jim </w:t>
      </w:r>
      <w:r w:rsidR="00512D3A">
        <w:t>řekli, ať přinesou fotku jejich dítěte</w:t>
      </w:r>
      <w:r w:rsidR="0001643A">
        <w:t xml:space="preserve">. Tím </w:t>
      </w:r>
      <w:r w:rsidR="00512D3A">
        <w:t xml:space="preserve">vytvořili efekt jeho přítomnosti. </w:t>
      </w:r>
      <w:r w:rsidR="00463AD7">
        <w:t>Také po rodičích chtěli, aby každý z</w:t>
      </w:r>
      <w:r w:rsidR="00D14941">
        <w:t> </w:t>
      </w:r>
      <w:r w:rsidR="00463AD7">
        <w:t xml:space="preserve">nich řekl několik pozitivních věcí na svém dítěti. </w:t>
      </w:r>
      <w:r w:rsidR="00640CB9">
        <w:t>A</w:t>
      </w:r>
      <w:r w:rsidR="007562C9">
        <w:t>by</w:t>
      </w:r>
      <w:r w:rsidR="009B6A17">
        <w:t xml:space="preserve"> rodiče byli schopni změny</w:t>
      </w:r>
      <w:r w:rsidR="00067BA3">
        <w:t xml:space="preserve"> a soustředili se na dítě</w:t>
      </w:r>
      <w:r w:rsidR="00F303C5">
        <w:t>,</w:t>
      </w:r>
      <w:r w:rsidR="00067BA3">
        <w:t xml:space="preserve"> a ne jejich vzniklý konflikt</w:t>
      </w:r>
      <w:r w:rsidR="009B6A17">
        <w:t>, jsou rodiče požádáni, aby popsali</w:t>
      </w:r>
      <w:r w:rsidR="007571B9">
        <w:t>,</w:t>
      </w:r>
      <w:r w:rsidR="009B6A17">
        <w:t xml:space="preserve"> co je na jejich dítěti dobrého, cenného, </w:t>
      </w:r>
      <w:r w:rsidR="007571B9">
        <w:t>jeho kvality, které třeba v</w:t>
      </w:r>
      <w:r w:rsidR="00D14941">
        <w:t> </w:t>
      </w:r>
      <w:r w:rsidR="007571B9">
        <w:t xml:space="preserve">dané situaci přehlížejí (Zakouřilová, 2008, s. </w:t>
      </w:r>
      <w:r w:rsidR="00206B97">
        <w:t>50</w:t>
      </w:r>
      <w:r w:rsidR="007571B9">
        <w:t>).</w:t>
      </w:r>
    </w:p>
    <w:p w14:paraId="106F2ACC" w14:textId="1B4A5558" w:rsidR="00AA0BEA" w:rsidRPr="00E94D9B" w:rsidRDefault="00C53A3D" w:rsidP="00AA5F7C">
      <w:pPr>
        <w:pStyle w:val="norm1odstavec"/>
      </w:pPr>
      <w:r>
        <w:t>Rodičovské konzultace by měly být strukturované, a proto rodiče přináší do každého setkání téma či zakázku týkající se</w:t>
      </w:r>
      <w:r w:rsidR="00CE05F0">
        <w:t xml:space="preserve"> </w:t>
      </w:r>
      <w:r>
        <w:t>dítěte, kterou pracovník zarámcuje a následně ji všichni společně konzultují</w:t>
      </w:r>
      <w:r w:rsidR="009012E3">
        <w:t xml:space="preserve"> a hledají možnosti řešení, jak dojít k</w:t>
      </w:r>
      <w:r w:rsidR="00D14941">
        <w:t> </w:t>
      </w:r>
      <w:r w:rsidR="009012E3">
        <w:t>takové dohodě, kter</w:t>
      </w:r>
      <w:r w:rsidR="000F4CC2">
        <w:t>á</w:t>
      </w:r>
      <w:r w:rsidR="009012E3">
        <w:t xml:space="preserve"> bude vyhovovat oběma rodičům</w:t>
      </w:r>
      <w:r>
        <w:t xml:space="preserve">. Pracovníci se snaží zejména překládat to, co si navzájem rodiče chtějí předat ohledně dítěte tak, aby mezi </w:t>
      </w:r>
      <w:r w:rsidR="0009547C">
        <w:t xml:space="preserve">nimi nedošlo </w:t>
      </w:r>
      <w:r>
        <w:t>k</w:t>
      </w:r>
      <w:r w:rsidR="00D14941">
        <w:t> </w:t>
      </w:r>
      <w:r w:rsidR="00CF089E">
        <w:t xml:space="preserve">prohloubení </w:t>
      </w:r>
      <w:r>
        <w:t>konfliktu</w:t>
      </w:r>
      <w:r w:rsidR="00CF089E">
        <w:t>. N</w:t>
      </w:r>
      <w:r>
        <w:t>aopak</w:t>
      </w:r>
      <w:r w:rsidR="00CF089E">
        <w:t xml:space="preserve"> se snaží vést rodiče k</w:t>
      </w:r>
      <w:r w:rsidR="00D14941">
        <w:t> </w:t>
      </w:r>
      <w:r w:rsidR="00CF089E">
        <w:t xml:space="preserve">tomu, aby došli ke společné dohodě </w:t>
      </w:r>
      <w:r>
        <w:t>tykající se výchovy dítěte</w:t>
      </w:r>
      <w:r w:rsidR="004D57DE">
        <w:t xml:space="preserve"> a tím posilovali jejich</w:t>
      </w:r>
      <w:r w:rsidR="0076162F">
        <w:t xml:space="preserve"> kompetence</w:t>
      </w:r>
      <w:r w:rsidR="004D57DE">
        <w:t xml:space="preserve"> kooperativní</w:t>
      </w:r>
      <w:r w:rsidR="0076162F">
        <w:t>ho</w:t>
      </w:r>
      <w:r w:rsidR="004D57DE">
        <w:t xml:space="preserve"> rodičovství</w:t>
      </w:r>
      <w:r>
        <w:t>.</w:t>
      </w:r>
      <w:r w:rsidR="004D57DE">
        <w:t xml:space="preserve"> Existuje několik technik, které během rodičovské konzultace používají pracovníci k</w:t>
      </w:r>
      <w:r w:rsidR="00D14941">
        <w:t> </w:t>
      </w:r>
      <w:r w:rsidR="004D57DE">
        <w:t xml:space="preserve">tomu, aby se rodiče dostali na cestu </w:t>
      </w:r>
      <w:r w:rsidR="00DD5349">
        <w:t xml:space="preserve">takového </w:t>
      </w:r>
      <w:r w:rsidR="004D57DE">
        <w:t xml:space="preserve">kooperativního rodičovství a tím zmírnili dopad rozvodu na dítě. </w:t>
      </w:r>
      <w:r w:rsidR="0081239C">
        <w:t xml:space="preserve">Následující podkapitola </w:t>
      </w:r>
      <w:r w:rsidR="006353F2">
        <w:t>pop</w:t>
      </w:r>
      <w:r w:rsidR="0081239C">
        <w:t>isuje tyto techniky.</w:t>
      </w:r>
      <w:r w:rsidR="006353F2">
        <w:t xml:space="preserve"> </w:t>
      </w:r>
    </w:p>
    <w:p w14:paraId="2797FD2D" w14:textId="3C8D3526" w:rsidR="002A5F43" w:rsidRDefault="002A5F43" w:rsidP="002A5F43">
      <w:pPr>
        <w:pStyle w:val="Nadpis2"/>
      </w:pPr>
      <w:bookmarkStart w:id="32" w:name="_Toc69325765"/>
      <w:r w:rsidRPr="001209B7">
        <w:t xml:space="preserve">Možné </w:t>
      </w:r>
      <w:r w:rsidR="008173D3">
        <w:t xml:space="preserve">techniky </w:t>
      </w:r>
      <w:r w:rsidR="0087654C">
        <w:t>v</w:t>
      </w:r>
      <w:r w:rsidR="00D14941">
        <w:t> </w:t>
      </w:r>
      <w:r w:rsidRPr="001209B7">
        <w:t>prác</w:t>
      </w:r>
      <w:r w:rsidR="0087654C">
        <w:t>i</w:t>
      </w:r>
      <w:r w:rsidRPr="001209B7">
        <w:t xml:space="preserve"> </w:t>
      </w:r>
      <w:r w:rsidR="006814FF">
        <w:t>s</w:t>
      </w:r>
      <w:r w:rsidR="00D14941">
        <w:t> </w:t>
      </w:r>
      <w:r w:rsidR="006814FF">
        <w:t>rodiči v</w:t>
      </w:r>
      <w:r w:rsidR="00D14941">
        <w:t> </w:t>
      </w:r>
      <w:r w:rsidR="006814FF">
        <w:t xml:space="preserve">konfliktním rozvodu </w:t>
      </w:r>
      <w:r w:rsidR="007E1D32">
        <w:t>i po něm</w:t>
      </w:r>
      <w:bookmarkEnd w:id="32"/>
      <w:r w:rsidR="007E1D32">
        <w:t xml:space="preserve"> </w:t>
      </w:r>
    </w:p>
    <w:p w14:paraId="3A8596D3" w14:textId="64CE4923" w:rsidR="00EA43F8" w:rsidRDefault="00E76B91" w:rsidP="00E07A87">
      <w:pPr>
        <w:pStyle w:val="norm1odstavec"/>
      </w:pPr>
      <w:r w:rsidRPr="002F5238">
        <w:t>V</w:t>
      </w:r>
      <w:r w:rsidR="00D14941">
        <w:t> </w:t>
      </w:r>
      <w:r w:rsidRPr="002F5238">
        <w:t>předešlých kapitolách jsme se dozvěděli,</w:t>
      </w:r>
      <w:r w:rsidR="00023EE7">
        <w:t xml:space="preserve"> jak vypadá </w:t>
      </w:r>
      <w:r w:rsidRPr="002F5238">
        <w:t xml:space="preserve">zdravé rodičovství, které </w:t>
      </w:r>
      <w:r w:rsidR="00C235A1">
        <w:t>má</w:t>
      </w:r>
      <w:r w:rsidRPr="002F5238">
        <w:t xml:space="preserve"> dobrý vliv na vývoj dítěte</w:t>
      </w:r>
      <w:r w:rsidR="00F303C5">
        <w:t xml:space="preserve"> a </w:t>
      </w:r>
      <w:r w:rsidR="00814241">
        <w:t xml:space="preserve">také </w:t>
      </w:r>
      <w:r w:rsidR="00F303C5">
        <w:t>různé formy</w:t>
      </w:r>
      <w:r w:rsidR="00D929D5">
        <w:t xml:space="preserve"> doprovázení</w:t>
      </w:r>
      <w:r w:rsidR="00F303C5">
        <w:t xml:space="preserve">, </w:t>
      </w:r>
      <w:r w:rsidR="00D929D5">
        <w:t>které</w:t>
      </w:r>
      <w:r w:rsidR="00F303C5">
        <w:t xml:space="preserve"> </w:t>
      </w:r>
      <w:r w:rsidR="00D929D5">
        <w:t>napomáhají</w:t>
      </w:r>
      <w:r w:rsidR="00FD3852">
        <w:t xml:space="preserve"> rodičům</w:t>
      </w:r>
      <w:r w:rsidR="00022352">
        <w:t>, aby k</w:t>
      </w:r>
      <w:r w:rsidR="00D14941">
        <w:t> </w:t>
      </w:r>
      <w:r w:rsidR="00022352">
        <w:t>němu došli</w:t>
      </w:r>
      <w:r w:rsidR="00F303C5">
        <w:t>.</w:t>
      </w:r>
      <w:r>
        <w:t xml:space="preserve"> </w:t>
      </w:r>
      <w:r w:rsidR="00EA43F8">
        <w:t xml:space="preserve">Nyní popíši vybrané </w:t>
      </w:r>
      <w:r w:rsidR="001B042F">
        <w:t>techniky</w:t>
      </w:r>
      <w:r w:rsidR="00EA43F8">
        <w:t xml:space="preserve"> práce s</w:t>
      </w:r>
      <w:r w:rsidR="00D14941">
        <w:t> </w:t>
      </w:r>
      <w:r w:rsidR="00EA43F8">
        <w:t>rodiči</w:t>
      </w:r>
      <w:r w:rsidR="001728A2">
        <w:t>, kteří jsou v</w:t>
      </w:r>
      <w:r w:rsidR="00D14941">
        <w:t> </w:t>
      </w:r>
      <w:r w:rsidR="001728A2">
        <w:t>náročné situaci v</w:t>
      </w:r>
      <w:r w:rsidR="00D14941">
        <w:t> </w:t>
      </w:r>
      <w:r w:rsidR="001728A2">
        <w:t>důsledku rozvodu</w:t>
      </w:r>
      <w:r w:rsidR="00964600">
        <w:t>, neumějí se domluvit na výchově dítěte</w:t>
      </w:r>
      <w:r w:rsidR="001728A2">
        <w:t xml:space="preserve"> a potřebují v</w:t>
      </w:r>
      <w:r w:rsidR="00D14941">
        <w:t> </w:t>
      </w:r>
      <w:r w:rsidR="001728A2">
        <w:t xml:space="preserve">této situaci podporu </w:t>
      </w:r>
      <w:r w:rsidR="001B042F">
        <w:t>v</w:t>
      </w:r>
      <w:r w:rsidR="00D14941">
        <w:t> </w:t>
      </w:r>
      <w:r w:rsidR="001728A2">
        <w:t xml:space="preserve">doprovázení, </w:t>
      </w:r>
      <w:r w:rsidR="00BC75E8">
        <w:t>kter</w:t>
      </w:r>
      <w:r w:rsidR="00CA64B9">
        <w:t>á</w:t>
      </w:r>
      <w:r w:rsidR="00BC75E8">
        <w:t xml:space="preserve"> </w:t>
      </w:r>
      <w:r w:rsidR="00712419">
        <w:t>jim mů</w:t>
      </w:r>
      <w:r w:rsidR="0005035D">
        <w:t>že</w:t>
      </w:r>
      <w:r w:rsidR="00BC75E8">
        <w:t xml:space="preserve"> pomoci</w:t>
      </w:r>
      <w:r w:rsidR="001728A2">
        <w:t xml:space="preserve"> dojít ke </w:t>
      </w:r>
      <w:r w:rsidR="0009410D" w:rsidRPr="009D0A72">
        <w:t>společnému</w:t>
      </w:r>
      <w:r w:rsidR="00570854" w:rsidRPr="009D0A72">
        <w:t xml:space="preserve"> </w:t>
      </w:r>
      <w:r w:rsidR="00674783">
        <w:t xml:space="preserve">kooperativnímu </w:t>
      </w:r>
      <w:r w:rsidR="001728A2" w:rsidRPr="009D0A72">
        <w:t>rodičovství</w:t>
      </w:r>
      <w:r w:rsidR="00EA43F8" w:rsidRPr="009D0A72">
        <w:t>.</w:t>
      </w:r>
      <w:r w:rsidR="00E07A87">
        <w:t xml:space="preserve"> </w:t>
      </w:r>
      <w:r w:rsidR="00EA43F8" w:rsidRPr="009D0A72">
        <w:t>S</w:t>
      </w:r>
      <w:r w:rsidR="00D14941">
        <w:t> </w:t>
      </w:r>
      <w:r w:rsidR="00EA43F8" w:rsidRPr="009D0A72">
        <w:t>rodiči</w:t>
      </w:r>
      <w:r w:rsidR="000C4086" w:rsidRPr="009D0A72">
        <w:t xml:space="preserve">, </w:t>
      </w:r>
      <w:r w:rsidR="00EA43F8" w:rsidRPr="009D0A72">
        <w:t xml:space="preserve">a ne </w:t>
      </w:r>
      <w:r w:rsidR="000C4086" w:rsidRPr="009D0A72">
        <w:t>s</w:t>
      </w:r>
      <w:r w:rsidR="00D14941">
        <w:t> </w:t>
      </w:r>
      <w:r w:rsidR="00EA43F8" w:rsidRPr="009D0A72">
        <w:t xml:space="preserve">dítětem proto, </w:t>
      </w:r>
      <w:r w:rsidR="000C4086" w:rsidRPr="009D0A72">
        <w:t>jelikož</w:t>
      </w:r>
      <w:r w:rsidR="00EA43F8" w:rsidRPr="009D0A72">
        <w:t xml:space="preserve"> mojí hlavní myšlenkou</w:t>
      </w:r>
      <w:r w:rsidR="00863400" w:rsidRPr="009D0A72">
        <w:t xml:space="preserve"> v</w:t>
      </w:r>
      <w:r w:rsidR="00D14941">
        <w:t> </w:t>
      </w:r>
      <w:r w:rsidR="001A19A4">
        <w:t>závěrečné</w:t>
      </w:r>
      <w:r w:rsidR="00863400" w:rsidRPr="009D0A72">
        <w:t xml:space="preserve"> práci</w:t>
      </w:r>
      <w:r w:rsidR="001A19A4">
        <w:t xml:space="preserve"> je, že</w:t>
      </w:r>
      <w:r w:rsidR="00EA43F8" w:rsidRPr="009D0A72">
        <w:t xml:space="preserve"> zmírn</w:t>
      </w:r>
      <w:r w:rsidR="001A19A4">
        <w:t>it</w:t>
      </w:r>
      <w:r w:rsidR="00EA43F8" w:rsidRPr="009D0A72">
        <w:t xml:space="preserve"> dopad na</w:t>
      </w:r>
      <w:r w:rsidR="00C72773" w:rsidRPr="009D0A72">
        <w:t xml:space="preserve"> vývoj</w:t>
      </w:r>
      <w:r w:rsidR="00EA43F8" w:rsidRPr="009D0A72">
        <w:t xml:space="preserve"> dítě</w:t>
      </w:r>
      <w:r w:rsidR="00C72773" w:rsidRPr="009D0A72">
        <w:t>te</w:t>
      </w:r>
      <w:r w:rsidR="00EA43F8" w:rsidRPr="009D0A72">
        <w:t xml:space="preserve"> v</w:t>
      </w:r>
      <w:r w:rsidR="00D14941">
        <w:t> </w:t>
      </w:r>
      <w:r w:rsidR="00EA43F8" w:rsidRPr="009D0A72">
        <w:t>důsledku rozvodu</w:t>
      </w:r>
      <w:r w:rsidR="00863400" w:rsidRPr="009D0A72">
        <w:t>,</w:t>
      </w:r>
      <w:r w:rsidR="00EA43F8" w:rsidRPr="009D0A72">
        <w:t xml:space="preserve"> </w:t>
      </w:r>
      <w:r w:rsidR="001A19A4">
        <w:t>dokáže</w:t>
      </w:r>
      <w:r w:rsidR="00EA43F8" w:rsidRPr="009D0A72">
        <w:t xml:space="preserve"> zdravé a kooperativní rodičovství. Existuje </w:t>
      </w:r>
      <w:r w:rsidR="009C5E06">
        <w:t>nespočet</w:t>
      </w:r>
      <w:r w:rsidR="00EA43F8" w:rsidRPr="009D0A72">
        <w:t xml:space="preserve"> </w:t>
      </w:r>
      <w:r w:rsidR="00863400" w:rsidRPr="009D0A72">
        <w:t>technik</w:t>
      </w:r>
      <w:r w:rsidR="0035528B" w:rsidRPr="009D0A72">
        <w:t xml:space="preserve"> </w:t>
      </w:r>
      <w:r w:rsidR="00EA43F8" w:rsidRPr="009D0A72">
        <w:t>prác</w:t>
      </w:r>
      <w:r w:rsidR="0009410D" w:rsidRPr="009D0A72">
        <w:t>e</w:t>
      </w:r>
      <w:r w:rsidR="00EA43F8" w:rsidRPr="009D0A72">
        <w:t xml:space="preserve"> s</w:t>
      </w:r>
      <w:r w:rsidR="00D14941">
        <w:t> </w:t>
      </w:r>
      <w:r w:rsidR="00EA43F8" w:rsidRPr="009D0A72">
        <w:t>rodiči</w:t>
      </w:r>
      <w:r w:rsidR="002B16F0" w:rsidRPr="009D0A72">
        <w:t xml:space="preserve"> a dala by se o nich napsat další </w:t>
      </w:r>
      <w:r w:rsidR="00C72773" w:rsidRPr="009D0A72">
        <w:t xml:space="preserve">celá </w:t>
      </w:r>
      <w:r w:rsidR="002B16F0" w:rsidRPr="009D0A72">
        <w:t>závěrečná práce,</w:t>
      </w:r>
      <w:r w:rsidR="006416AB" w:rsidRPr="009D0A72">
        <w:t xml:space="preserve"> nicméně popíši ty, které mě zaujaly nejvíc</w:t>
      </w:r>
      <w:r w:rsidR="0009410D" w:rsidRPr="009D0A72">
        <w:t>e</w:t>
      </w:r>
      <w:r w:rsidR="00F31E70">
        <w:t>. Z</w:t>
      </w:r>
      <w:r w:rsidR="006416AB" w:rsidRPr="009D0A72">
        <w:t xml:space="preserve">ároveň </w:t>
      </w:r>
      <w:r w:rsidR="00863400" w:rsidRPr="009D0A72">
        <w:t>se</w:t>
      </w:r>
      <w:r w:rsidR="00F31E70">
        <w:t xml:space="preserve"> totiž</w:t>
      </w:r>
      <w:r w:rsidR="00863400" w:rsidRPr="009D0A72">
        <w:t xml:space="preserve"> </w:t>
      </w:r>
      <w:r w:rsidR="006416AB" w:rsidRPr="009D0A72">
        <w:t xml:space="preserve">chci dozvědět, </w:t>
      </w:r>
      <w:r w:rsidR="0009410D" w:rsidRPr="009D0A72">
        <w:t>jakým způsobem</w:t>
      </w:r>
      <w:r w:rsidR="006416AB" w:rsidRPr="009D0A72">
        <w:t xml:space="preserve"> jsou pracovníky </w:t>
      </w:r>
      <w:r w:rsidR="00B95FE7" w:rsidRPr="009D0A72">
        <w:t>při práci s</w:t>
      </w:r>
      <w:r w:rsidR="00D14941">
        <w:t> </w:t>
      </w:r>
      <w:r w:rsidR="00B95FE7" w:rsidRPr="009D0A72">
        <w:t xml:space="preserve">klienty </w:t>
      </w:r>
      <w:r w:rsidR="006416AB" w:rsidRPr="009D0A72">
        <w:t>používány</w:t>
      </w:r>
      <w:r w:rsidR="00F73984">
        <w:t xml:space="preserve"> a jestli jsou efektivní</w:t>
      </w:r>
      <w:r w:rsidR="006416AB" w:rsidRPr="009D0A72">
        <w:t xml:space="preserve">. </w:t>
      </w:r>
      <w:r w:rsidR="005808EC" w:rsidRPr="009D0A72">
        <w:t xml:space="preserve">Budou to </w:t>
      </w:r>
      <w:r w:rsidR="00C4789C" w:rsidRPr="009D0A72">
        <w:t>techniky</w:t>
      </w:r>
      <w:r w:rsidR="005808EC" w:rsidRPr="009D0A72">
        <w:t xml:space="preserve"> </w:t>
      </w:r>
      <w:r w:rsidR="00F1604F" w:rsidRPr="009D0A72">
        <w:t>spojené s</w:t>
      </w:r>
      <w:r w:rsidR="00D14941">
        <w:t> </w:t>
      </w:r>
      <w:r w:rsidR="00F1604F" w:rsidRPr="009D0A72">
        <w:t>rodinou terapií</w:t>
      </w:r>
      <w:r w:rsidR="008B3AE5">
        <w:t xml:space="preserve"> </w:t>
      </w:r>
      <w:r w:rsidR="005808EC" w:rsidRPr="009D0A72">
        <w:t xml:space="preserve">používány </w:t>
      </w:r>
      <w:r w:rsidR="00320F80">
        <w:t>během</w:t>
      </w:r>
      <w:r w:rsidR="0009410D" w:rsidRPr="009D0A72">
        <w:t xml:space="preserve"> rodičovských </w:t>
      </w:r>
      <w:r w:rsidR="009E2F86">
        <w:t>konzultac</w:t>
      </w:r>
      <w:r w:rsidR="00E222C8">
        <w:t>ích</w:t>
      </w:r>
      <w:r w:rsidR="0009410D" w:rsidRPr="009D0A72">
        <w:t>.</w:t>
      </w:r>
      <w:r w:rsidR="00362318" w:rsidRPr="009D0A72">
        <w:t xml:space="preserve"> </w:t>
      </w:r>
      <w:r w:rsidR="0065200C">
        <w:t>O co se tedy snaží</w:t>
      </w:r>
      <w:r w:rsidR="008B3AE5">
        <w:t xml:space="preserve"> odborn</w:t>
      </w:r>
      <w:r w:rsidR="0065200C">
        <w:t xml:space="preserve">í </w:t>
      </w:r>
      <w:r w:rsidR="008B3AE5">
        <w:t>pracovní</w:t>
      </w:r>
      <w:r w:rsidR="0065200C">
        <w:t>ci</w:t>
      </w:r>
      <w:r w:rsidR="008B3AE5">
        <w:t xml:space="preserve"> použití</w:t>
      </w:r>
      <w:r w:rsidR="0065200C">
        <w:t>m</w:t>
      </w:r>
      <w:r w:rsidR="008B3AE5">
        <w:t xml:space="preserve"> technik ve spolupráci s</w:t>
      </w:r>
      <w:r w:rsidR="00D14941">
        <w:t> </w:t>
      </w:r>
      <w:r w:rsidR="008B3AE5">
        <w:t>rodinou?</w:t>
      </w:r>
      <w:r w:rsidR="00B57123">
        <w:t xml:space="preserve"> </w:t>
      </w:r>
    </w:p>
    <w:p w14:paraId="4B472080" w14:textId="6983FF91" w:rsidR="00BB20A9" w:rsidRDefault="00CD3738" w:rsidP="008637E0">
      <w:pPr>
        <w:pStyle w:val="norm1odstavec"/>
      </w:pPr>
      <w:r>
        <w:t>Cílem je</w:t>
      </w:r>
      <w:r w:rsidR="005D02BC">
        <w:t xml:space="preserve"> dos</w:t>
      </w:r>
      <w:r>
        <w:t>áhnout celkové</w:t>
      </w:r>
      <w:r w:rsidR="005D02BC">
        <w:t xml:space="preserve"> spokojenosti </w:t>
      </w:r>
      <w:r w:rsidR="006A6E4D">
        <w:t xml:space="preserve">klienta </w:t>
      </w:r>
      <w:r w:rsidR="005D02BC">
        <w:t xml:space="preserve">na </w:t>
      </w:r>
      <w:r w:rsidR="00D1617B">
        <w:t>úrovni</w:t>
      </w:r>
      <w:r w:rsidR="005D02BC">
        <w:t xml:space="preserve"> biologick</w:t>
      </w:r>
      <w:r w:rsidR="00D1617B">
        <w:t>é</w:t>
      </w:r>
      <w:r w:rsidR="005D02BC">
        <w:t>, psychick</w:t>
      </w:r>
      <w:r w:rsidR="00D1617B">
        <w:t>é</w:t>
      </w:r>
      <w:r w:rsidR="005D02BC">
        <w:t>, sociáln</w:t>
      </w:r>
      <w:r w:rsidR="00D1617B">
        <w:t>í</w:t>
      </w:r>
      <w:r w:rsidR="005D02BC">
        <w:t xml:space="preserve"> </w:t>
      </w:r>
      <w:r w:rsidR="00A43B83">
        <w:t xml:space="preserve">i </w:t>
      </w:r>
      <w:r w:rsidR="005D02BC">
        <w:t>spirituální</w:t>
      </w:r>
      <w:r>
        <w:t xml:space="preserve"> (Zakouřilová, 2008, s. 7)</w:t>
      </w:r>
      <w:r w:rsidR="005D02BC">
        <w:t xml:space="preserve">. </w:t>
      </w:r>
      <w:r w:rsidR="000F2722">
        <w:t>Všechny tyto úrovně jsou navzájem propojené.</w:t>
      </w:r>
      <w:r w:rsidR="00A47C86">
        <w:t xml:space="preserve"> </w:t>
      </w:r>
      <w:r w:rsidR="00A43B83">
        <w:t>Konkrétními t</w:t>
      </w:r>
      <w:r w:rsidR="00A47C86">
        <w:t>echnikami tedy můžeme dojít k</w:t>
      </w:r>
      <w:r w:rsidR="00D14941">
        <w:t> </w:t>
      </w:r>
      <w:r w:rsidR="00A47C86">
        <w:t>celkovému blahu klienta.</w:t>
      </w:r>
      <w:r>
        <w:t xml:space="preserve"> </w:t>
      </w:r>
      <w:r w:rsidRPr="009E7134">
        <w:rPr>
          <w:i/>
          <w:iCs/>
        </w:rPr>
        <w:t xml:space="preserve">„Jde </w:t>
      </w:r>
      <w:r w:rsidR="009E7134" w:rsidRPr="009E7134">
        <w:rPr>
          <w:i/>
          <w:iCs/>
        </w:rPr>
        <w:t xml:space="preserve">o </w:t>
      </w:r>
      <w:r w:rsidRPr="009E7134">
        <w:rPr>
          <w:i/>
          <w:iCs/>
        </w:rPr>
        <w:t>vědomou, záměrnou, strukturovanou a dynamickou interakci mezi sociálním pracovníkem, klientem a klientovým prostředím</w:t>
      </w:r>
      <w:r w:rsidRPr="008D7505">
        <w:rPr>
          <w:i/>
          <w:iCs/>
        </w:rPr>
        <w:t xml:space="preserve"> </w:t>
      </w:r>
      <w:bookmarkStart w:id="33" w:name="_Hlk65937707"/>
      <w:r w:rsidRPr="008D7505">
        <w:rPr>
          <w:i/>
          <w:iCs/>
        </w:rPr>
        <w:t>(Zakouřilová, dle Matoušek</w:t>
      </w:r>
      <w:r w:rsidR="00A01CBF" w:rsidRPr="008D7505">
        <w:rPr>
          <w:i/>
          <w:iCs/>
        </w:rPr>
        <w:t>, Křišťan a kol.</w:t>
      </w:r>
      <w:r w:rsidRPr="008D7505">
        <w:rPr>
          <w:i/>
          <w:iCs/>
        </w:rPr>
        <w:t>, 2013, s. 264)</w:t>
      </w:r>
      <w:bookmarkEnd w:id="33"/>
      <w:r w:rsidR="00A01CBF" w:rsidRPr="008D7505">
        <w:rPr>
          <w:i/>
          <w:iCs/>
        </w:rPr>
        <w:t>.</w:t>
      </w:r>
      <w:r w:rsidR="00FE6283">
        <w:rPr>
          <w:i/>
          <w:iCs/>
        </w:rPr>
        <w:t>“</w:t>
      </w:r>
      <w:r w:rsidR="003831F5" w:rsidRPr="008D7505">
        <w:t xml:space="preserve"> </w:t>
      </w:r>
      <w:r w:rsidR="003831F5">
        <w:t>Základem je zjistit, jaké je klientovo přání a jaký je jeho hlavní problém</w:t>
      </w:r>
      <w:r w:rsidR="00BE4757">
        <w:t xml:space="preserve">, se kterým přichází (Zakouřilová, 2008, s. 63). </w:t>
      </w:r>
      <w:r w:rsidR="007C01BE">
        <w:t xml:space="preserve">Další důležitou zásadou je individuálně se přizpůsobit každému klientovi, dle jeho schopností, věku nebo psychického rozpoložení (Zakouřilová, 2008, s. 66). </w:t>
      </w:r>
      <w:r w:rsidR="00BB45E1">
        <w:t>Zakouřilová</w:t>
      </w:r>
      <w:r w:rsidR="00C4789C">
        <w:t xml:space="preserve"> (2008, s. 66) </w:t>
      </w:r>
      <w:r w:rsidR="006B3C52">
        <w:t xml:space="preserve">také </w:t>
      </w:r>
      <w:r w:rsidR="00C4789C">
        <w:t>zdůrazňuje, že je důležité volit přiměřené množství technik v</w:t>
      </w:r>
      <w:r w:rsidR="00D14941">
        <w:t> </w:t>
      </w:r>
      <w:r w:rsidR="007E66A2">
        <w:t xml:space="preserve">jednom </w:t>
      </w:r>
      <w:r w:rsidR="00D36F43">
        <w:t>setkání</w:t>
      </w:r>
      <w:r w:rsidR="00C4789C">
        <w:t xml:space="preserve"> s</w:t>
      </w:r>
      <w:r w:rsidR="00D14941">
        <w:t> </w:t>
      </w:r>
      <w:r w:rsidR="00C4789C">
        <w:t>klienty, aby nedošlo k</w:t>
      </w:r>
      <w:r w:rsidR="00D14941">
        <w:t> </w:t>
      </w:r>
      <w:r w:rsidR="00494FB3">
        <w:t xml:space="preserve">jejich </w:t>
      </w:r>
      <w:r w:rsidR="00C4789C">
        <w:t>zahlcen</w:t>
      </w:r>
      <w:r w:rsidR="00494FB3">
        <w:t>í</w:t>
      </w:r>
      <w:r w:rsidR="00C4789C">
        <w:t xml:space="preserve">. </w:t>
      </w:r>
    </w:p>
    <w:p w14:paraId="7EC35700" w14:textId="11CB4E24" w:rsidR="008637E0" w:rsidRPr="008637E0" w:rsidRDefault="008637E0" w:rsidP="008637E0">
      <w:pPr>
        <w:pStyle w:val="norm1odstavec"/>
      </w:pPr>
      <w:r>
        <w:t>Techniky popsané níže jsem si vybrala</w:t>
      </w:r>
      <w:r w:rsidR="000C7DCD">
        <w:t xml:space="preserve"> proto</w:t>
      </w:r>
      <w:r>
        <w:t xml:space="preserve">, jelikož jsem měla možnost </w:t>
      </w:r>
      <w:r w:rsidR="003A0F26">
        <w:t>vidět způsob</w:t>
      </w:r>
      <w:r>
        <w:t xml:space="preserve"> jejich </w:t>
      </w:r>
      <w:r w:rsidR="000C7DCD">
        <w:t>použití</w:t>
      </w:r>
      <w:r w:rsidR="00805E34">
        <w:t xml:space="preserve"> </w:t>
      </w:r>
      <w:r w:rsidR="00534815">
        <w:t xml:space="preserve">odbornými </w:t>
      </w:r>
      <w:r w:rsidR="006C2517">
        <w:t xml:space="preserve">pracovníky </w:t>
      </w:r>
      <w:r w:rsidR="00805E34">
        <w:t>ve formě doprovázení</w:t>
      </w:r>
      <w:r w:rsidR="00AC0E69">
        <w:t xml:space="preserve"> při</w:t>
      </w:r>
      <w:r w:rsidR="00805E34">
        <w:t xml:space="preserve"> rodičovských konzultací. </w:t>
      </w:r>
      <w:r w:rsidR="000C7DCD">
        <w:t>Na praxi jsem je s</w:t>
      </w:r>
      <w:r w:rsidR="00D14941">
        <w:t> </w:t>
      </w:r>
      <w:r w:rsidR="000C7DCD">
        <w:t xml:space="preserve">pracovníky konzultovala minimálně, nicméně </w:t>
      </w:r>
      <w:r w:rsidR="00AC0E69">
        <w:t>jejich následné prostudování v</w:t>
      </w:r>
      <w:r w:rsidR="00D14941">
        <w:t> </w:t>
      </w:r>
      <w:r w:rsidR="00AC0E69">
        <w:t>odborné literatuře mě zaujal</w:t>
      </w:r>
      <w:r w:rsidR="00DA2128">
        <w:t>y</w:t>
      </w:r>
      <w:r w:rsidR="00AC0E69">
        <w:t xml:space="preserve"> natolik, že bych se chtěla </w:t>
      </w:r>
      <w:r w:rsidR="00BF28FF">
        <w:t xml:space="preserve">pomocí rozhovorů </w:t>
      </w:r>
      <w:r w:rsidR="004F0134">
        <w:t>s</w:t>
      </w:r>
      <w:r w:rsidR="00D14941">
        <w:t> </w:t>
      </w:r>
      <w:r w:rsidR="004F0134">
        <w:t xml:space="preserve">pracovníky </w:t>
      </w:r>
      <w:r w:rsidR="00AC0E69">
        <w:t xml:space="preserve">dozvědět, </w:t>
      </w:r>
      <w:r w:rsidR="008E2608">
        <w:t xml:space="preserve">jaká je míra </w:t>
      </w:r>
      <w:r w:rsidR="00AC0E69">
        <w:t>účinnost</w:t>
      </w:r>
      <w:r w:rsidR="008E2608">
        <w:t xml:space="preserve">i, při </w:t>
      </w:r>
      <w:r w:rsidR="00AC0E69">
        <w:t>volb</w:t>
      </w:r>
      <w:r w:rsidR="008E2608">
        <w:t>ě</w:t>
      </w:r>
      <w:r w:rsidR="00AC0E69">
        <w:t xml:space="preserve"> </w:t>
      </w:r>
      <w:r w:rsidR="008E2608">
        <w:t xml:space="preserve">použití </w:t>
      </w:r>
      <w:r w:rsidR="00884E64">
        <w:t xml:space="preserve">těchto </w:t>
      </w:r>
      <w:r w:rsidR="008E2608">
        <w:t xml:space="preserve">konkrétních technik </w:t>
      </w:r>
      <w:r w:rsidR="00AC0E69">
        <w:t>v</w:t>
      </w:r>
      <w:r w:rsidR="00D14941">
        <w:t> </w:t>
      </w:r>
      <w:r w:rsidR="00AC0E69">
        <w:t>práci s</w:t>
      </w:r>
      <w:r w:rsidR="00D14941">
        <w:t> </w:t>
      </w:r>
      <w:r w:rsidR="00AC0E69">
        <w:t>rodiči</w:t>
      </w:r>
      <w:r w:rsidR="008E2608">
        <w:t>.</w:t>
      </w:r>
      <w:r w:rsidR="00884E64">
        <w:t xml:space="preserve"> </w:t>
      </w:r>
      <w:r w:rsidR="00DA2128">
        <w:t>Literatura mi u každé techniky poskytla zajímavý pohled na to, jak s</w:t>
      </w:r>
      <w:r w:rsidR="00D14941">
        <w:t> </w:t>
      </w:r>
      <w:r w:rsidR="00DA2128">
        <w:t xml:space="preserve">rodiči pracovat. </w:t>
      </w:r>
      <w:r w:rsidR="00884E64">
        <w:t xml:space="preserve">Nyní </w:t>
      </w:r>
      <w:r w:rsidR="002B2C48">
        <w:t>popíši každou z</w:t>
      </w:r>
      <w:r w:rsidR="00D14941">
        <w:t> </w:t>
      </w:r>
      <w:r w:rsidR="002B2C48">
        <w:t>nich</w:t>
      </w:r>
      <w:r w:rsidR="00112786">
        <w:t>,</w:t>
      </w:r>
      <w:r w:rsidR="00DA2128">
        <w:t xml:space="preserve"> a co mě vedlo zrovna k</w:t>
      </w:r>
      <w:r w:rsidR="00D14941">
        <w:t> </w:t>
      </w:r>
      <w:r w:rsidR="00DA2128">
        <w:t xml:space="preserve">jejich výběru. </w:t>
      </w:r>
    </w:p>
    <w:p w14:paraId="02C229B1" w14:textId="63F6B642" w:rsidR="00561E21" w:rsidRDefault="00747068" w:rsidP="006D10B8">
      <w:pPr>
        <w:rPr>
          <w:b/>
          <w:bCs/>
          <w:u w:val="single"/>
        </w:rPr>
      </w:pPr>
      <w:r>
        <w:rPr>
          <w:b/>
          <w:bCs/>
          <w:u w:val="single"/>
        </w:rPr>
        <w:t xml:space="preserve">Mediační techniky </w:t>
      </w:r>
    </w:p>
    <w:p w14:paraId="3947925F" w14:textId="64E114C4" w:rsidR="003B7749" w:rsidRPr="00821676" w:rsidRDefault="005F65DE" w:rsidP="003B7749">
      <w:pPr>
        <w:pStyle w:val="norm1odstavec"/>
        <w:rPr>
          <w:i/>
          <w:iCs/>
        </w:rPr>
      </w:pPr>
      <w:r w:rsidRPr="005F65DE">
        <w:t>Technika</w:t>
      </w:r>
      <w:r w:rsidR="006473CF">
        <w:t xml:space="preserve"> na</w:t>
      </w:r>
      <w:r w:rsidRPr="005F65DE">
        <w:t xml:space="preserve"> </w:t>
      </w:r>
      <w:r>
        <w:t>mě působí účinně hlavně ve smyslu zastavení zdlouhavých soudních procesů, což by ušetřilo čas a peníze nejenom celé rodině, ale i</w:t>
      </w:r>
      <w:r w:rsidRPr="005F65DE">
        <w:t xml:space="preserve"> </w:t>
      </w:r>
      <w:r>
        <w:t>státu.</w:t>
      </w:r>
      <w:r w:rsidR="003243CE">
        <w:t xml:space="preserve"> </w:t>
      </w:r>
      <w:r w:rsidR="00FA76DC">
        <w:t>Proto se chci dozvědět, jestli takhle technika v</w:t>
      </w:r>
      <w:r w:rsidR="00D14941">
        <w:t> </w:t>
      </w:r>
      <w:r w:rsidR="00FA76DC">
        <w:t>praxi opravdu funguje a jak k</w:t>
      </w:r>
      <w:r w:rsidR="00D14941">
        <w:t> </w:t>
      </w:r>
      <w:r w:rsidR="00FA76DC">
        <w:t xml:space="preserve">ní pracovníci </w:t>
      </w:r>
      <w:r w:rsidR="00D24031">
        <w:t xml:space="preserve">klienty </w:t>
      </w:r>
      <w:r w:rsidR="00FA76DC">
        <w:t xml:space="preserve">motivují. </w:t>
      </w:r>
      <w:r w:rsidR="00747068" w:rsidRPr="00D41BA1">
        <w:t>Tato technika patří pod sociální terapii a snaží se dojít k</w:t>
      </w:r>
      <w:r w:rsidR="00D14941">
        <w:t> </w:t>
      </w:r>
      <w:r w:rsidR="00747068" w:rsidRPr="00D41BA1">
        <w:t>uzavření mimosoudní dohody mezi rodiči (Zakouřilo</w:t>
      </w:r>
      <w:r w:rsidR="00B0275F">
        <w:t>v</w:t>
      </w:r>
      <w:r w:rsidR="00747068" w:rsidRPr="00D41BA1">
        <w:t xml:space="preserve">á, 2008, s. 126). </w:t>
      </w:r>
      <w:r w:rsidR="003B7749" w:rsidRPr="003B7749">
        <w:rPr>
          <w:i/>
          <w:iCs/>
        </w:rPr>
        <w:t>„Sociální terapie je specifickým druhem odborné intervence, jejímž cílem je dosahovat přímým i nepřímým působením žádoucích změn v</w:t>
      </w:r>
      <w:r w:rsidR="00D14941">
        <w:rPr>
          <w:i/>
          <w:iCs/>
        </w:rPr>
        <w:t> </w:t>
      </w:r>
      <w:r w:rsidR="003B7749" w:rsidRPr="003B7749">
        <w:rPr>
          <w:i/>
          <w:iCs/>
        </w:rPr>
        <w:t>chování klienta a v</w:t>
      </w:r>
      <w:r w:rsidR="00D14941">
        <w:rPr>
          <w:i/>
          <w:iCs/>
        </w:rPr>
        <w:t> </w:t>
      </w:r>
      <w:r w:rsidR="003B7749" w:rsidRPr="003B7749">
        <w:rPr>
          <w:i/>
          <w:iCs/>
        </w:rPr>
        <w:t>jeho sociálním okolí, řešit situaci, která bezprostředně ohrožuje klienta, a předcházet vzniku rizikového chování i podmínek, které mohou jeho vznik podporovat</w:t>
      </w:r>
      <w:r w:rsidR="003B7749" w:rsidRPr="00472400">
        <w:t xml:space="preserve"> </w:t>
      </w:r>
      <w:r w:rsidR="003B7749" w:rsidRPr="00347094">
        <w:rPr>
          <w:i/>
          <w:iCs/>
        </w:rPr>
        <w:t>(Zakouřilová, 2008, s. 7).</w:t>
      </w:r>
      <w:r w:rsidR="00821676">
        <w:rPr>
          <w:i/>
          <w:iCs/>
        </w:rPr>
        <w:t>“</w:t>
      </w:r>
    </w:p>
    <w:p w14:paraId="277D4E08" w14:textId="65028D22" w:rsidR="008B5E14" w:rsidRDefault="00152EE1" w:rsidP="00846636">
      <w:pPr>
        <w:pStyle w:val="norm1odstavec"/>
      </w:pPr>
      <w:r>
        <w:t>Jedná se o dohodu</w:t>
      </w:r>
      <w:r w:rsidR="00747068" w:rsidRPr="00D41BA1">
        <w:t xml:space="preserve"> rodičů vznikl</w:t>
      </w:r>
      <w:r>
        <w:t>ou</w:t>
      </w:r>
      <w:r w:rsidR="00747068" w:rsidRPr="00D41BA1">
        <w:t xml:space="preserve"> v</w:t>
      </w:r>
      <w:r w:rsidR="00D14941">
        <w:t> </w:t>
      </w:r>
      <w:r w:rsidR="00747068" w:rsidRPr="00D41BA1">
        <w:t>inter</w:t>
      </w:r>
      <w:r w:rsidR="000C560A" w:rsidRPr="00D41BA1">
        <w:t xml:space="preserve">disciplinárním </w:t>
      </w:r>
      <w:r w:rsidR="00EE1FCA">
        <w:t xml:space="preserve">odborném </w:t>
      </w:r>
      <w:r w:rsidR="000C560A" w:rsidRPr="00D41BA1">
        <w:t>zařízení</w:t>
      </w:r>
      <w:r>
        <w:t xml:space="preserve"> za přítomnosti kvalifikované třetí neutrální osoby (Zakouřilová, 2008, s. 131).</w:t>
      </w:r>
      <w:r w:rsidR="000C560A" w:rsidRPr="00D41BA1">
        <w:t xml:space="preserve"> </w:t>
      </w:r>
      <w:r>
        <w:t xml:space="preserve">Taková dohoda </w:t>
      </w:r>
      <w:r w:rsidR="00747068" w:rsidRPr="00D41BA1">
        <w:t xml:space="preserve">totiž </w:t>
      </w:r>
      <w:r w:rsidR="000C560A" w:rsidRPr="00D41BA1">
        <w:t xml:space="preserve">stojí </w:t>
      </w:r>
      <w:r w:rsidR="00747068" w:rsidRPr="00D41BA1">
        <w:t>vždy</w:t>
      </w:r>
      <w:r w:rsidR="000C560A" w:rsidRPr="00D41BA1">
        <w:t xml:space="preserve"> nad usnesením soudu. </w:t>
      </w:r>
      <w:r w:rsidR="00547568">
        <w:t xml:space="preserve">Rodiče se zde mohou například dohodnout na pravidlech, které se týkají </w:t>
      </w:r>
      <w:r w:rsidR="002A393F">
        <w:t xml:space="preserve">společné </w:t>
      </w:r>
      <w:r w:rsidR="00547568">
        <w:t xml:space="preserve">péče </w:t>
      </w:r>
      <w:r w:rsidR="00101A99">
        <w:t xml:space="preserve">o </w:t>
      </w:r>
      <w:r w:rsidR="00547568">
        <w:t>dítě</w:t>
      </w:r>
      <w:r w:rsidR="002A393F">
        <w:t xml:space="preserve">. </w:t>
      </w:r>
      <w:r w:rsidR="00F22BC5">
        <w:t xml:space="preserve">Tuto dohodu je dobré sepsat na papír a nechat ji podepsat oběma rodiči. </w:t>
      </w:r>
      <w:r w:rsidR="00B00126">
        <w:t>Technika je jedna z</w:t>
      </w:r>
      <w:r w:rsidR="00D14941">
        <w:t> </w:t>
      </w:r>
      <w:r w:rsidR="00F82AFB">
        <w:t>nejúčinnějších</w:t>
      </w:r>
      <w:r w:rsidR="00B00126">
        <w:t xml:space="preserve">, </w:t>
      </w:r>
      <w:r w:rsidR="0025274A">
        <w:t>ale</w:t>
      </w:r>
      <w:r w:rsidR="00B00126">
        <w:t xml:space="preserve"> nejsložitějších (Zakouřilová, 2008, s. 126)</w:t>
      </w:r>
      <w:r w:rsidR="003B7749">
        <w:t xml:space="preserve">. </w:t>
      </w:r>
      <w:r w:rsidR="00E07358">
        <w:t>V</w:t>
      </w:r>
      <w:r w:rsidR="00D14941">
        <w:t> </w:t>
      </w:r>
      <w:r w:rsidR="00E07358">
        <w:t>první fázi se zúčastnění domluví</w:t>
      </w:r>
      <w:r w:rsidR="00854000">
        <w:t>,</w:t>
      </w:r>
      <w:r w:rsidR="00E07358">
        <w:t xml:space="preserve"> jak budou vypadat pravidla jednání</w:t>
      </w:r>
      <w:r w:rsidR="00854000">
        <w:t>, následně dostane každý prostor pro vyjádření svých pocitů spojených s</w:t>
      </w:r>
      <w:r w:rsidR="00D14941">
        <w:t> </w:t>
      </w:r>
      <w:r w:rsidR="00854000">
        <w:t>konkrétním problémem</w:t>
      </w:r>
      <w:r w:rsidR="00320BA7">
        <w:t xml:space="preserve"> (Zakouřilová, 2008, s. 126)</w:t>
      </w:r>
      <w:r w:rsidR="00854000">
        <w:t xml:space="preserve">. Terapeut </w:t>
      </w:r>
      <w:r w:rsidR="00035D2A">
        <w:t>slouží jako překladač toho, co si rodiče mezi sebou navzájem říkají, aby nedošlo ke konfliktní situaci</w:t>
      </w:r>
      <w:r w:rsidR="00320BA7">
        <w:t xml:space="preserve"> (Zakouřilová, 2008, s. 126)</w:t>
      </w:r>
      <w:r w:rsidR="00035D2A">
        <w:t>.</w:t>
      </w:r>
      <w:r w:rsidR="00406043">
        <w:t xml:space="preserve"> </w:t>
      </w:r>
      <w:r w:rsidR="00EC0D88">
        <w:t>Postupně klient</w:t>
      </w:r>
      <w:r w:rsidR="00476DCE">
        <w:t>y</w:t>
      </w:r>
      <w:r w:rsidR="00EC0D88">
        <w:t xml:space="preserve"> vede k</w:t>
      </w:r>
      <w:r w:rsidR="00D14941">
        <w:t> </w:t>
      </w:r>
      <w:r w:rsidR="00EC0D88">
        <w:t>tomu, aby navzájem pochopili pohled a výklad druhého</w:t>
      </w:r>
      <w:r w:rsidR="00476DCE">
        <w:t xml:space="preserve">. </w:t>
      </w:r>
      <w:r w:rsidR="00D132CE">
        <w:t>Jedná se o dosažení</w:t>
      </w:r>
      <w:r w:rsidR="00476DCE">
        <w:t xml:space="preserve"> respekt</w:t>
      </w:r>
      <w:r w:rsidR="00D132CE">
        <w:t>u</w:t>
      </w:r>
      <w:r w:rsidR="00476DCE">
        <w:t xml:space="preserve"> a </w:t>
      </w:r>
      <w:r w:rsidR="00F570A8">
        <w:t>vzájemn</w:t>
      </w:r>
      <w:r w:rsidR="00D132CE">
        <w:t>é</w:t>
      </w:r>
      <w:r w:rsidR="00F570A8">
        <w:t xml:space="preserve"> </w:t>
      </w:r>
      <w:r w:rsidR="00476DCE">
        <w:t>akceptac</w:t>
      </w:r>
      <w:r w:rsidR="00D132CE">
        <w:t xml:space="preserve">e </w:t>
      </w:r>
      <w:r w:rsidR="00F570A8">
        <w:t>(Zakouřilová, 2008, s. 126).</w:t>
      </w:r>
      <w:r w:rsidR="00FE5EE0">
        <w:t xml:space="preserve"> </w:t>
      </w:r>
      <w:r w:rsidR="00406043">
        <w:t xml:space="preserve">Poté dohlíží na uzavírání, </w:t>
      </w:r>
      <w:r w:rsidR="00406043" w:rsidRPr="00DF53A3">
        <w:t>kontrolování a změny úmluvy, aby byla co nejobjektivnější a měla realistický charakter klientových představ (Balcar, 20</w:t>
      </w:r>
      <w:r w:rsidR="00375E17" w:rsidRPr="00DF53A3">
        <w:t>10, s. 190).</w:t>
      </w:r>
      <w:r w:rsidR="00406043" w:rsidRPr="00DF53A3">
        <w:t xml:space="preserve"> </w:t>
      </w:r>
      <w:r w:rsidR="00FE5EE0" w:rsidRPr="00DF53A3">
        <w:t xml:space="preserve">Další fází je </w:t>
      </w:r>
      <w:r w:rsidR="00683642" w:rsidRPr="00DF53A3">
        <w:t xml:space="preserve">podat návrhy, jak situaci postupně řešit. </w:t>
      </w:r>
      <w:r w:rsidR="00417EE5" w:rsidRPr="00DF53A3">
        <w:t xml:space="preserve">Návrhy </w:t>
      </w:r>
      <w:r w:rsidR="00683642" w:rsidRPr="00DF53A3">
        <w:t xml:space="preserve">je dobré zapisovat, aby </w:t>
      </w:r>
      <w:r w:rsidR="00522E68" w:rsidRPr="00DF53A3">
        <w:t>je</w:t>
      </w:r>
      <w:r w:rsidR="00683642" w:rsidRPr="00DF53A3">
        <w:t xml:space="preserve"> klienti viděli před sebou</w:t>
      </w:r>
      <w:r w:rsidR="00F952F7" w:rsidRPr="00DF53A3">
        <w:t xml:space="preserve"> (Zakouřilová, 2008, s. 126). Důležitý je přístup terapeuta, kter</w:t>
      </w:r>
      <w:r w:rsidR="00F952F7">
        <w:t>ý by měl prohlubovat motivaci klienta k</w:t>
      </w:r>
      <w:r w:rsidR="00D14941">
        <w:t> </w:t>
      </w:r>
      <w:r w:rsidR="00F952F7">
        <w:t xml:space="preserve">uzavření dohody, dotazuje se způsobem: </w:t>
      </w:r>
      <w:r w:rsidR="00F952F7" w:rsidRPr="0006008C">
        <w:rPr>
          <w:i/>
          <w:iCs/>
        </w:rPr>
        <w:t>„Jak by to dnes mělo skončit, abyste odcházeli spokojeni</w:t>
      </w:r>
      <w:r w:rsidR="0006008C" w:rsidRPr="00464125">
        <w:t xml:space="preserve"> </w:t>
      </w:r>
      <w:r w:rsidR="0006008C" w:rsidRPr="00464125">
        <w:rPr>
          <w:i/>
          <w:iCs/>
        </w:rPr>
        <w:t>(Zakouřilová, 2008, s. 126)</w:t>
      </w:r>
      <w:r w:rsidR="00CB745D">
        <w:rPr>
          <w:i/>
          <w:iCs/>
        </w:rPr>
        <w:t>?</w:t>
      </w:r>
      <w:r w:rsidR="00464125">
        <w:rPr>
          <w:i/>
          <w:iCs/>
        </w:rPr>
        <w:t>“</w:t>
      </w:r>
    </w:p>
    <w:p w14:paraId="57D0C3A5" w14:textId="4EB92EFA" w:rsidR="00BB20A9" w:rsidRPr="00B15128" w:rsidRDefault="008B5E14" w:rsidP="00846636">
      <w:pPr>
        <w:pStyle w:val="norm1odstavec"/>
      </w:pPr>
      <w:r>
        <w:t>Z</w:t>
      </w:r>
      <w:r w:rsidR="00D14941">
        <w:t> </w:t>
      </w:r>
      <w:r>
        <w:t>mého pohledu je t</w:t>
      </w:r>
      <w:r w:rsidR="00522E68">
        <w:t>ato technika úzce spojena s</w:t>
      </w:r>
      <w:r w:rsidR="00D14941">
        <w:t> </w:t>
      </w:r>
      <w:r w:rsidR="00665C6D">
        <w:t>technikou</w:t>
      </w:r>
      <w:r w:rsidR="00522E68">
        <w:t> nácvik</w:t>
      </w:r>
      <w:r w:rsidR="00E758DA">
        <w:t>u</w:t>
      </w:r>
      <w:r w:rsidR="00522E68">
        <w:t xml:space="preserve"> řešení problémů. </w:t>
      </w:r>
      <w:r w:rsidR="00B15128">
        <w:t xml:space="preserve">Rodiče se mohou naučit pomocí této techniky dojít ke společnému konsensu, kdy si postup nacvičí na méně podstatných věcech a následně </w:t>
      </w:r>
      <w:r w:rsidR="00E758DA">
        <w:t xml:space="preserve">jsou </w:t>
      </w:r>
      <w:r w:rsidR="00B15128">
        <w:t>obeznámeni s</w:t>
      </w:r>
      <w:r w:rsidR="00D14941">
        <w:t> </w:t>
      </w:r>
      <w:r w:rsidR="00B15128">
        <w:t>tím, jak dojít k</w:t>
      </w:r>
      <w:r w:rsidR="00D14941">
        <w:t> </w:t>
      </w:r>
      <w:r w:rsidR="00B15128">
        <w:t>mimosoudní dohodě, aby byly všechny strany spokojeny.</w:t>
      </w:r>
    </w:p>
    <w:p w14:paraId="3604E49C" w14:textId="77777777" w:rsidR="008B5E14" w:rsidRDefault="008B5E14" w:rsidP="006D10B8">
      <w:pPr>
        <w:rPr>
          <w:b/>
          <w:bCs/>
          <w:u w:val="single"/>
        </w:rPr>
      </w:pPr>
    </w:p>
    <w:p w14:paraId="68025B9B" w14:textId="0D274168" w:rsidR="00277FBE" w:rsidRPr="00C44C42" w:rsidRDefault="00721FC5" w:rsidP="006D10B8">
      <w:pPr>
        <w:rPr>
          <w:b/>
          <w:bCs/>
          <w:u w:val="single"/>
        </w:rPr>
      </w:pPr>
      <w:r>
        <w:rPr>
          <w:b/>
          <w:bCs/>
          <w:u w:val="single"/>
        </w:rPr>
        <w:t xml:space="preserve">Technika </w:t>
      </w:r>
      <w:r w:rsidR="00277FBE" w:rsidRPr="00C44C42">
        <w:rPr>
          <w:b/>
          <w:bCs/>
          <w:u w:val="single"/>
        </w:rPr>
        <w:t>Nácvik</w:t>
      </w:r>
      <w:r>
        <w:rPr>
          <w:b/>
          <w:bCs/>
          <w:u w:val="single"/>
        </w:rPr>
        <w:t>u</w:t>
      </w:r>
      <w:r w:rsidR="00277FBE" w:rsidRPr="00C44C42">
        <w:rPr>
          <w:b/>
          <w:bCs/>
          <w:u w:val="single"/>
        </w:rPr>
        <w:t xml:space="preserve"> řešení problémů </w:t>
      </w:r>
    </w:p>
    <w:p w14:paraId="4B1A22ED" w14:textId="5838EB5A" w:rsidR="004B2EDD" w:rsidRDefault="00AF3DC8" w:rsidP="00004CD4">
      <w:pPr>
        <w:pStyle w:val="norm1odstavec"/>
      </w:pPr>
      <w:r>
        <w:t>Na praxi jsem měla možnost vidět uplatňování této techniky často</w:t>
      </w:r>
      <w:r w:rsidR="00585CE7">
        <w:t>. Pokaždé byla určitým způsobem pracovníky upravena na míru každého klienta individuálně</w:t>
      </w:r>
      <w:r w:rsidR="00464982">
        <w:t>. Většinou se jednalo o situaci, která byla spojena s</w:t>
      </w:r>
      <w:r w:rsidR="00D14941">
        <w:t> </w:t>
      </w:r>
      <w:r w:rsidR="00464982">
        <w:t>výchovou dítěte. Pracovník vedl každého z</w:t>
      </w:r>
      <w:r w:rsidR="00D14941">
        <w:t> </w:t>
      </w:r>
      <w:r w:rsidR="00464982">
        <w:t>rodičů k</w:t>
      </w:r>
      <w:r w:rsidR="00D14941">
        <w:t> </w:t>
      </w:r>
      <w:r w:rsidR="00464982">
        <w:t>tomu, aby jim jednotlivě popsali, co se jim nelíbí na způsobu výchovy toho druhého. Následně hledali společné řešení, jak budou danou situaci s</w:t>
      </w:r>
      <w:r w:rsidR="00D14941">
        <w:t> </w:t>
      </w:r>
      <w:r w:rsidR="00464982">
        <w:t xml:space="preserve">dítětem </w:t>
      </w:r>
      <w:r w:rsidR="007F4AB8">
        <w:t xml:space="preserve">pokaždé </w:t>
      </w:r>
      <w:r w:rsidR="00464982">
        <w:t>řešit, které se proměnilo v</w:t>
      </w:r>
      <w:r w:rsidR="00D14941">
        <w:t> </w:t>
      </w:r>
      <w:r w:rsidR="00464982">
        <w:t>dohodu</w:t>
      </w:r>
      <w:r w:rsidR="00D113C1">
        <w:t xml:space="preserve"> </w:t>
      </w:r>
      <w:r w:rsidR="00464982">
        <w:t>vyhov</w:t>
      </w:r>
      <w:r w:rsidR="00D113C1">
        <w:t>ující</w:t>
      </w:r>
      <w:r w:rsidR="00464982">
        <w:t xml:space="preserve"> oběma. </w:t>
      </w:r>
      <w:r w:rsidR="00B14245">
        <w:t>Ráda bych tedy přiblížila danou techniku a zmapovala, do jaké míry je účinná</w:t>
      </w:r>
      <w:r w:rsidR="00335CDF">
        <w:t xml:space="preserve"> v</w:t>
      </w:r>
      <w:r w:rsidR="00D14941">
        <w:t> </w:t>
      </w:r>
      <w:r w:rsidR="00335CDF">
        <w:t>praxi</w:t>
      </w:r>
      <w:r w:rsidR="00B14245">
        <w:t xml:space="preserve"> k</w:t>
      </w:r>
      <w:r w:rsidR="00D14941">
        <w:t> </w:t>
      </w:r>
      <w:r w:rsidR="00B14245">
        <w:t xml:space="preserve">tomu, aby napomohla ke kooperativnímu rodičovství. </w:t>
      </w:r>
    </w:p>
    <w:p w14:paraId="02DE4D96" w14:textId="3F06DABE" w:rsidR="00235E61" w:rsidRDefault="00BF0A37" w:rsidP="004B2EDD">
      <w:pPr>
        <w:pStyle w:val="norm1odstavec"/>
      </w:pPr>
      <w:r>
        <w:t>Tato technika p</w:t>
      </w:r>
      <w:r w:rsidR="0076555B">
        <w:t xml:space="preserve">atří pod kognitivně-behaviorální </w:t>
      </w:r>
      <w:r w:rsidR="00060E77">
        <w:t>terapii</w:t>
      </w:r>
      <w:r w:rsidR="0076555B">
        <w:t xml:space="preserve"> manželských problémů</w:t>
      </w:r>
      <w:r w:rsidR="009C1B65">
        <w:t xml:space="preserve"> (Možný a Praško, 1999, s. 252)</w:t>
      </w:r>
      <w:r w:rsidR="0076555B">
        <w:t>, nicméně j</w:t>
      </w:r>
      <w:r>
        <w:t xml:space="preserve">i </w:t>
      </w:r>
      <w:r w:rsidR="007F0BC6">
        <w:t xml:space="preserve">lze dle mého názoru </w:t>
      </w:r>
      <w:r w:rsidR="0076555B">
        <w:t>aplikovat</w:t>
      </w:r>
      <w:r>
        <w:t xml:space="preserve"> při rodičovských konzultací bývalých </w:t>
      </w:r>
      <w:r w:rsidR="00E2546C">
        <w:t>partnerů</w:t>
      </w:r>
      <w:r w:rsidR="0040339E">
        <w:t xml:space="preserve"> nebo rodičů v</w:t>
      </w:r>
      <w:r w:rsidR="00D14941">
        <w:t> </w:t>
      </w:r>
      <w:r w:rsidR="0040339E">
        <w:t>procesu rozvodu. H</w:t>
      </w:r>
      <w:r>
        <w:t xml:space="preserve">lavním cílem je </w:t>
      </w:r>
      <w:r w:rsidR="0040339E">
        <w:t xml:space="preserve">totiž </w:t>
      </w:r>
      <w:r>
        <w:t>vyřešit vzniklý konflikt</w:t>
      </w:r>
      <w:r w:rsidR="00F329A4">
        <w:t>,</w:t>
      </w:r>
      <w:r>
        <w:t xml:space="preserve"> </w:t>
      </w:r>
      <w:r w:rsidR="00AE15A1">
        <w:t>skládající se z</w:t>
      </w:r>
      <w:r w:rsidR="00D14941">
        <w:t> </w:t>
      </w:r>
      <w:r w:rsidR="00AE15A1">
        <w:t>několika problémů</w:t>
      </w:r>
      <w:r w:rsidR="00F329A4">
        <w:t>,</w:t>
      </w:r>
      <w:r w:rsidR="00AE15A1">
        <w:t xml:space="preserve"> </w:t>
      </w:r>
      <w:r>
        <w:t xml:space="preserve">mezi rodiči. </w:t>
      </w:r>
      <w:r w:rsidR="00AE15A1">
        <w:t xml:space="preserve">Ten následně pomůže snížit </w:t>
      </w:r>
      <w:r w:rsidR="00C5005E">
        <w:t>napětí a stres</w:t>
      </w:r>
      <w:r w:rsidR="006001DB">
        <w:t xml:space="preserve"> rodič</w:t>
      </w:r>
      <w:r w:rsidR="005A3C2E">
        <w:t xml:space="preserve">ů, </w:t>
      </w:r>
      <w:r w:rsidR="00C5005E">
        <w:t>který</w:t>
      </w:r>
      <w:r w:rsidR="00585CE7">
        <w:t xml:space="preserve"> zažívá a cítí i</w:t>
      </w:r>
      <w:r w:rsidR="00C5005E">
        <w:t xml:space="preserve"> </w:t>
      </w:r>
      <w:r w:rsidR="00EA2F0C">
        <w:t xml:space="preserve">jejich </w:t>
      </w:r>
      <w:r w:rsidR="00C5005E">
        <w:t>dítě.</w:t>
      </w:r>
    </w:p>
    <w:p w14:paraId="721C6E87" w14:textId="52C28307" w:rsidR="00FB0983" w:rsidRDefault="00AD71D3" w:rsidP="004B2EDD">
      <w:pPr>
        <w:pStyle w:val="norm1odstavec"/>
      </w:pPr>
      <w:r>
        <w:t>Ze začátku se bývalí partneři učí rozlišovat dvě fáze: fázi definování problému a fázi řešení problému</w:t>
      </w:r>
      <w:r w:rsidR="00BA3FC5">
        <w:t xml:space="preserve"> (Možný a Praško, 1999, s. 252)</w:t>
      </w:r>
      <w:r w:rsidR="00E36249">
        <w:t>.</w:t>
      </w:r>
      <w:r w:rsidR="007C1AFC">
        <w:t xml:space="preserve"> V</w:t>
      </w:r>
      <w:r w:rsidR="00D14941">
        <w:t> </w:t>
      </w:r>
      <w:r w:rsidR="007C1AFC">
        <w:t>první fázi se snaží jeden z</w:t>
      </w:r>
      <w:r w:rsidR="00D14941">
        <w:t> </w:t>
      </w:r>
      <w:r w:rsidR="007C1AFC">
        <w:t xml:space="preserve">rodičů, který má problém, popsat </w:t>
      </w:r>
      <w:r w:rsidR="00235E61">
        <w:t>ho</w:t>
      </w:r>
      <w:r w:rsidR="007C1AFC">
        <w:t xml:space="preserve"> co nejdetailněji, nicméně zároveň do vysvětlování musí zahrnout i to, jaký je jeho podíl na trvání problému</w:t>
      </w:r>
      <w:r w:rsidR="004A1221">
        <w:t xml:space="preserve"> (Možný a Praško, 1999, s. 252)</w:t>
      </w:r>
      <w:r w:rsidR="007C1AFC">
        <w:t>.</w:t>
      </w:r>
      <w:r w:rsidR="004A1221">
        <w:t xml:space="preserve"> Druhý rodič poté </w:t>
      </w:r>
      <w:r w:rsidR="0037498C">
        <w:t>shrne, jak výkladu</w:t>
      </w:r>
      <w:r w:rsidR="001D5473">
        <w:t xml:space="preserve"> problému</w:t>
      </w:r>
      <w:r w:rsidR="0037498C">
        <w:t xml:space="preserve"> rozuměl</w:t>
      </w:r>
      <w:r w:rsidR="001D5473">
        <w:t>, popsat svůj pohled na věc a sdělit, jestli je na řešení problému připravený se podílet</w:t>
      </w:r>
      <w:r w:rsidR="00F913A9">
        <w:t xml:space="preserve"> (Možný a Praško, 1999, s. 252).</w:t>
      </w:r>
      <w:r w:rsidR="00111D8C">
        <w:t xml:space="preserve"> V</w:t>
      </w:r>
      <w:r w:rsidR="00D14941">
        <w:t> </w:t>
      </w:r>
      <w:r w:rsidR="00111D8C">
        <w:t>další fázi následně každý z</w:t>
      </w:r>
      <w:r w:rsidR="00D14941">
        <w:t> </w:t>
      </w:r>
      <w:r w:rsidR="00111D8C">
        <w:t xml:space="preserve">rodičů navrhne několik možností řešení a ty se </w:t>
      </w:r>
      <w:r w:rsidR="00E0169B">
        <w:t>sepíší</w:t>
      </w:r>
      <w:r w:rsidR="00111D8C">
        <w:t xml:space="preserve"> na papír. Poté se daná řešení problému </w:t>
      </w:r>
      <w:r w:rsidR="00C66203">
        <w:t>vy</w:t>
      </w:r>
      <w:r w:rsidR="00111D8C">
        <w:t>hodnotí na základě toho, jaké výhody a nevýhody má</w:t>
      </w:r>
      <w:r w:rsidR="00080971">
        <w:t xml:space="preserve"> pro každého z</w:t>
      </w:r>
      <w:r w:rsidR="00D14941">
        <w:t> </w:t>
      </w:r>
      <w:r w:rsidR="00647AD7">
        <w:t>rodičů</w:t>
      </w:r>
      <w:r w:rsidR="00CA710E">
        <w:t xml:space="preserve"> a jestli je pro něj řešení přijatelné</w:t>
      </w:r>
      <w:r w:rsidR="00F04009">
        <w:t xml:space="preserve"> </w:t>
      </w:r>
      <w:r w:rsidR="000C2E62">
        <w:t>(Možný a Praško, 1999, s. 252).</w:t>
      </w:r>
      <w:r w:rsidR="00F04009">
        <w:t xml:space="preserve"> Teprve po zhodnocení všech návrhů rodiče vybírají pouze jedno řešení, které může být ale i kombinací několika návrhů</w:t>
      </w:r>
      <w:r w:rsidR="0072489A">
        <w:t>. Vybrané řešení se následně zapíše (Možný a Praško, 1999, s. 252).</w:t>
      </w:r>
      <w:r w:rsidR="001359BF">
        <w:t xml:space="preserve"> Zapíší se i jednotlivé kroky, které každý z</w:t>
      </w:r>
      <w:r w:rsidR="00D14941">
        <w:t> </w:t>
      </w:r>
      <w:r w:rsidR="001359BF">
        <w:t>rodičů podnikne pro naplnění zvoleného řešení.</w:t>
      </w:r>
      <w:r w:rsidR="0079691A">
        <w:t xml:space="preserve"> Rodiče si zvolený způsob řešení napřed nacvičí při konzultaci v</w:t>
      </w:r>
      <w:r w:rsidR="00D14941">
        <w:t> </w:t>
      </w:r>
      <w:r w:rsidR="0079691A">
        <w:t>přítomnosti pracovníka, nicméně zprvu na tématech, které nepatří do konfliktní oblasti</w:t>
      </w:r>
      <w:r w:rsidR="004E700E">
        <w:t xml:space="preserve"> (Možný a Praško, 1999, s. 252). Později i v</w:t>
      </w:r>
      <w:r w:rsidR="00D14941">
        <w:t> </w:t>
      </w:r>
      <w:r w:rsidR="004E700E">
        <w:t>tématech, které jsou pro ně emočně náročné (Možný a Praško, 1999, s. 252).</w:t>
      </w:r>
    </w:p>
    <w:p w14:paraId="40F51A2C" w14:textId="14A3318A" w:rsidR="002C26C0" w:rsidRDefault="006A668A" w:rsidP="004B2EDD">
      <w:pPr>
        <w:pStyle w:val="norm1odstavec"/>
      </w:pPr>
      <w:r>
        <w:t xml:space="preserve">Po prostudování </w:t>
      </w:r>
      <w:r w:rsidR="00A842F2">
        <w:t xml:space="preserve">odborné </w:t>
      </w:r>
      <w:r>
        <w:t>literatury, která se zabývá danou technikou zhodnocuji, že si k</w:t>
      </w:r>
      <w:r w:rsidR="0088460B">
        <w:t>lienti</w:t>
      </w:r>
      <w:r>
        <w:t xml:space="preserve"> </w:t>
      </w:r>
      <w:r w:rsidR="007D1D1A">
        <w:t>účinek</w:t>
      </w:r>
      <w:r w:rsidR="0088460B">
        <w:t xml:space="preserve"> techniky nemusí ani uvědomovat, nicméně je </w:t>
      </w:r>
      <w:r w:rsidR="00F57929">
        <w:t>vede ke</w:t>
      </w:r>
      <w:r w:rsidR="00574B91">
        <w:t xml:space="preserve"> vzájemné</w:t>
      </w:r>
      <w:r w:rsidR="00F57929">
        <w:t xml:space="preserve"> spolupráci. Musí totiž společně projít všechny možná řešení a přijít na to, kter</w:t>
      </w:r>
      <w:r w:rsidR="0032241D">
        <w:t>é</w:t>
      </w:r>
      <w:r w:rsidR="00F57929">
        <w:t xml:space="preserve"> jim ob</w:t>
      </w:r>
      <w:r w:rsidR="00391E34">
        <w:t>ěma</w:t>
      </w:r>
      <w:r w:rsidR="00F57929">
        <w:t xml:space="preserve"> </w:t>
      </w:r>
      <w:r w:rsidR="0032241D">
        <w:t xml:space="preserve">bude vyhovovat. </w:t>
      </w:r>
      <w:r w:rsidR="00926C43">
        <w:t>To jednoznačně vede k</w:t>
      </w:r>
      <w:r w:rsidR="00D14941">
        <w:t> </w:t>
      </w:r>
      <w:r w:rsidR="00D46104">
        <w:t>jejich</w:t>
      </w:r>
      <w:r w:rsidR="00FB0983">
        <w:t xml:space="preserve"> následn</w:t>
      </w:r>
      <w:r w:rsidR="00D46104">
        <w:t>ému</w:t>
      </w:r>
      <w:r w:rsidR="00FB0983">
        <w:t xml:space="preserve"> </w:t>
      </w:r>
      <w:r w:rsidR="00926C43">
        <w:t>kooperativnímu rodičovství</w:t>
      </w:r>
      <w:r w:rsidR="00DC2611">
        <w:t>, protože rodiče musí spolupracovat mezi sebou</w:t>
      </w:r>
      <w:r w:rsidR="002736A4">
        <w:t>, aby postupně došli k</w:t>
      </w:r>
      <w:r w:rsidR="00D14941">
        <w:t> </w:t>
      </w:r>
      <w:r w:rsidR="002736A4">
        <w:t>řešení</w:t>
      </w:r>
      <w:r w:rsidR="00DC2611">
        <w:t>.</w:t>
      </w:r>
    </w:p>
    <w:p w14:paraId="32BF59A4" w14:textId="77777777" w:rsidR="00005035" w:rsidRPr="00005035" w:rsidRDefault="00005035" w:rsidP="00005035"/>
    <w:p w14:paraId="4DC04DEA" w14:textId="2693EA10" w:rsidR="00C72FA8" w:rsidRPr="001624B1" w:rsidRDefault="00867C70" w:rsidP="006D10B8">
      <w:pPr>
        <w:rPr>
          <w:b/>
          <w:bCs/>
          <w:u w:val="single"/>
        </w:rPr>
      </w:pPr>
      <w:r>
        <w:rPr>
          <w:b/>
          <w:bCs/>
          <w:u w:val="single"/>
        </w:rPr>
        <w:t xml:space="preserve">Technika </w:t>
      </w:r>
      <w:r w:rsidR="00C72FA8" w:rsidRPr="001624B1">
        <w:rPr>
          <w:b/>
          <w:bCs/>
          <w:u w:val="single"/>
        </w:rPr>
        <w:t xml:space="preserve">Otázka </w:t>
      </w:r>
      <w:r w:rsidR="008068FC">
        <w:rPr>
          <w:b/>
          <w:bCs/>
          <w:u w:val="single"/>
        </w:rPr>
        <w:t>„</w:t>
      </w:r>
      <w:r w:rsidR="00C72FA8" w:rsidRPr="001624B1">
        <w:rPr>
          <w:b/>
          <w:bCs/>
          <w:u w:val="single"/>
        </w:rPr>
        <w:t>po zázraku</w:t>
      </w:r>
      <w:r w:rsidR="008068FC">
        <w:rPr>
          <w:b/>
          <w:bCs/>
          <w:u w:val="single"/>
        </w:rPr>
        <w:t>“</w:t>
      </w:r>
      <w:r w:rsidR="00C72FA8" w:rsidRPr="001624B1">
        <w:rPr>
          <w:b/>
          <w:bCs/>
          <w:u w:val="single"/>
        </w:rPr>
        <w:t xml:space="preserve"> </w:t>
      </w:r>
    </w:p>
    <w:p w14:paraId="616FFC02" w14:textId="32B2B500" w:rsidR="00004CD4" w:rsidRDefault="00B14245" w:rsidP="00004CD4">
      <w:pPr>
        <w:pStyle w:val="norm1odstavec"/>
      </w:pPr>
      <w:r>
        <w:t>Techniku pracovnice používaly často</w:t>
      </w:r>
      <w:r w:rsidR="00004CD4">
        <w:t>,</w:t>
      </w:r>
      <w:r>
        <w:t xml:space="preserve"> </w:t>
      </w:r>
      <w:r w:rsidR="00004CD4">
        <w:t xml:space="preserve">a to ve chvílích, kdy klient nevěděl, co od konzultací očekává nebo co vlastně celkově chce, aby se </w:t>
      </w:r>
      <w:r w:rsidR="00FF5AD7">
        <w:t xml:space="preserve">na jeho situaci </w:t>
      </w:r>
      <w:r w:rsidR="00004CD4">
        <w:t xml:space="preserve">změnilo. Technika na mě velmi zapůsobila, jelikož bylo vždy viditelné překvapení klientů, že se jich na tohle někdo ptá. Proto bych ji ráda přiblížila a zjistila, jaký </w:t>
      </w:r>
      <w:r w:rsidR="008F571A">
        <w:t>pohled</w:t>
      </w:r>
      <w:r w:rsidR="00004CD4">
        <w:t xml:space="preserve"> na ni mají pracovníci. </w:t>
      </w:r>
    </w:p>
    <w:p w14:paraId="6ED3E703" w14:textId="09FCFA64" w:rsidR="00283EFE" w:rsidRDefault="001624B1" w:rsidP="00004CD4">
      <w:pPr>
        <w:pStyle w:val="norm1odstavec"/>
      </w:pPr>
      <w:r w:rsidRPr="00EC40B4">
        <w:t>S</w:t>
      </w:r>
      <w:r w:rsidR="00D14941">
        <w:t> </w:t>
      </w:r>
      <w:r w:rsidRPr="00EC40B4">
        <w:t>termínem přišel známý terapeut Steve de Shazer</w:t>
      </w:r>
      <w:r w:rsidR="00BC6919">
        <w:t xml:space="preserve">. </w:t>
      </w:r>
      <w:r w:rsidR="00004CD4">
        <w:t>Ř</w:t>
      </w:r>
      <w:r w:rsidR="00AA202F">
        <w:t xml:space="preserve">adí </w:t>
      </w:r>
      <w:r w:rsidR="00004CD4">
        <w:t xml:space="preserve">se </w:t>
      </w:r>
      <w:r w:rsidR="00576FD9">
        <w:t>d</w:t>
      </w:r>
      <w:r w:rsidR="00AA202F">
        <w:t>o systemické terapie</w:t>
      </w:r>
      <w:r w:rsidR="00CF599B">
        <w:t xml:space="preserve">, která se dlouho vyvíjela. Nicméně je její historie velmi obsáhlá, proto </w:t>
      </w:r>
      <w:r w:rsidR="00381145">
        <w:t>ji</w:t>
      </w:r>
      <w:r w:rsidR="00CF599B">
        <w:t xml:space="preserve"> </w:t>
      </w:r>
      <w:r w:rsidR="00827CEA">
        <w:t xml:space="preserve">zde </w:t>
      </w:r>
      <w:r w:rsidR="00CF599B">
        <w:t>popisovat nebudu</w:t>
      </w:r>
      <w:r w:rsidR="00381145">
        <w:t xml:space="preserve">. </w:t>
      </w:r>
      <w:r w:rsidR="00F10B43">
        <w:t>Rodina je v</w:t>
      </w:r>
      <w:r w:rsidR="00D14941">
        <w:t> </w:t>
      </w:r>
      <w:r w:rsidR="00F10B43">
        <w:t>této terapii postavena do pozice, kdy nalézá potenciál vlastní změny</w:t>
      </w:r>
      <w:r w:rsidR="00827CEA">
        <w:t>,</w:t>
      </w:r>
      <w:r w:rsidR="00F10B43">
        <w:t xml:space="preserve"> a tak přicház</w:t>
      </w:r>
      <w:r w:rsidR="003D0E5B">
        <w:t>í</w:t>
      </w:r>
      <w:r w:rsidR="00F10B43">
        <w:t xml:space="preserve"> i na vlastní řešení</w:t>
      </w:r>
      <w:r w:rsidR="003F2037">
        <w:t xml:space="preserve"> </w:t>
      </w:r>
      <w:r w:rsidR="003D0E5B">
        <w:t xml:space="preserve">vzniklého </w:t>
      </w:r>
      <w:r w:rsidR="003D0E5B" w:rsidRPr="00D570BA">
        <w:t xml:space="preserve">problému </w:t>
      </w:r>
      <w:r w:rsidR="003F2037" w:rsidRPr="00D570BA">
        <w:t>(Špitz, 2010, s. 240)</w:t>
      </w:r>
      <w:r w:rsidR="005505F1" w:rsidRPr="00D570BA">
        <w:t>.</w:t>
      </w:r>
      <w:r w:rsidR="00E75D06" w:rsidRPr="00D570BA">
        <w:t xml:space="preserve"> </w:t>
      </w:r>
      <w:r w:rsidR="00A971E9" w:rsidRPr="00D570BA">
        <w:t xml:space="preserve">Terapeut je během setkání </w:t>
      </w:r>
      <w:r w:rsidR="00A971E9" w:rsidRPr="00A32B7C">
        <w:t>v</w:t>
      </w:r>
      <w:r w:rsidR="00D14941">
        <w:t> </w:t>
      </w:r>
      <w:r w:rsidR="007064FE" w:rsidRPr="00A32B7C">
        <w:t>pozici</w:t>
      </w:r>
      <w:r w:rsidR="007064FE">
        <w:t xml:space="preserve"> </w:t>
      </w:r>
      <w:r w:rsidR="00A971E9" w:rsidRPr="00A32B7C">
        <w:t>neutrální</w:t>
      </w:r>
      <w:r w:rsidR="007064FE">
        <w:t>ho pozorovatele</w:t>
      </w:r>
      <w:r w:rsidR="00A971E9" w:rsidRPr="00A32B7C">
        <w:t>, kdy neposuzuje, co je dobře a špatně. Zároveň akceptuje jakékoliv rozhodnutí rodiny (Špitz, 2010, s. 240).</w:t>
      </w:r>
      <w:r w:rsidR="008068FC">
        <w:t xml:space="preserve"> Systemický přístup nám přinesl techniku otázky „po zázraku“.</w:t>
      </w:r>
      <w:r w:rsidR="002C26C0">
        <w:t xml:space="preserve"> T</w:t>
      </w:r>
      <w:r w:rsidR="00E07C6F">
        <w:t xml:space="preserve">echnika </w:t>
      </w:r>
      <w:r w:rsidR="002C26C0">
        <w:t xml:space="preserve">je založena na </w:t>
      </w:r>
      <w:r w:rsidR="00767B36">
        <w:t xml:space="preserve">způsobu, jak získat klientův popis </w:t>
      </w:r>
      <w:r w:rsidR="00FE0807">
        <w:t xml:space="preserve">jeho </w:t>
      </w:r>
      <w:r w:rsidR="00767B36">
        <w:t>představy cíle terapie (Kratochvíl, 2017, s. 27</w:t>
      </w:r>
      <w:r w:rsidR="000850E6">
        <w:t>3</w:t>
      </w:r>
      <w:r w:rsidR="00767B36">
        <w:t>).</w:t>
      </w:r>
      <w:r w:rsidR="000850E6">
        <w:t xml:space="preserve"> Otázka ze strany </w:t>
      </w:r>
      <w:r w:rsidR="005253B2">
        <w:t>pracovníka</w:t>
      </w:r>
      <w:r w:rsidR="000850E6">
        <w:t xml:space="preserve"> zní: </w:t>
      </w:r>
      <w:r w:rsidR="000850E6" w:rsidRPr="000850E6">
        <w:rPr>
          <w:i/>
          <w:iCs/>
        </w:rPr>
        <w:t>„Předpokládejme, že se v</w:t>
      </w:r>
      <w:r w:rsidR="00D14941">
        <w:rPr>
          <w:i/>
          <w:iCs/>
        </w:rPr>
        <w:t> </w:t>
      </w:r>
      <w:r w:rsidR="000850E6" w:rsidRPr="000850E6">
        <w:rPr>
          <w:i/>
          <w:iCs/>
        </w:rPr>
        <w:t xml:space="preserve">noci, kdy jdete spát, stane zázrak, který vyřeší všechny vaše problémy. </w:t>
      </w:r>
      <w:r w:rsidR="00851836">
        <w:rPr>
          <w:i/>
          <w:iCs/>
        </w:rPr>
        <w:t xml:space="preserve">Vy ale nevíte, že je vyřešený, protože jste spal. </w:t>
      </w:r>
      <w:r w:rsidR="000850E6" w:rsidRPr="000850E6">
        <w:rPr>
          <w:i/>
          <w:iCs/>
        </w:rPr>
        <w:t>Jak to poznáte</w:t>
      </w:r>
      <w:r w:rsidR="00812C94">
        <w:rPr>
          <w:i/>
          <w:iCs/>
        </w:rPr>
        <w:t xml:space="preserve">? </w:t>
      </w:r>
      <w:r w:rsidR="000850E6" w:rsidRPr="000850E6">
        <w:rPr>
          <w:i/>
          <w:iCs/>
        </w:rPr>
        <w:t>(Kratochvíl, 2017, s. 273)“</w:t>
      </w:r>
      <w:r w:rsidR="00C83879">
        <w:rPr>
          <w:i/>
          <w:iCs/>
        </w:rPr>
        <w:t xml:space="preserve"> </w:t>
      </w:r>
      <w:r w:rsidR="00BC20EC" w:rsidRPr="00C71FEA">
        <w:t>Pracovník během rozhovoru s</w:t>
      </w:r>
      <w:r w:rsidR="00D14941">
        <w:t> </w:t>
      </w:r>
      <w:r w:rsidR="00BC20EC" w:rsidRPr="00C71FEA">
        <w:t xml:space="preserve">klienty neřeší </w:t>
      </w:r>
      <w:r w:rsidR="00C71FEA">
        <w:t>samotný zázrak</w:t>
      </w:r>
      <w:r w:rsidR="00A43C91">
        <w:t>,</w:t>
      </w:r>
      <w:r w:rsidR="00C71FEA">
        <w:t xml:space="preserve"> a</w:t>
      </w:r>
      <w:r w:rsidR="00A43C91">
        <w:t>le</w:t>
      </w:r>
      <w:r w:rsidR="00C71FEA">
        <w:t xml:space="preserve"> cestu, </w:t>
      </w:r>
      <w:r w:rsidR="000F67B6">
        <w:t xml:space="preserve">kterou klient sdílí a </w:t>
      </w:r>
      <w:r w:rsidR="009C7C9D">
        <w:t xml:space="preserve">to, </w:t>
      </w:r>
      <w:r w:rsidR="000F67B6">
        <w:t xml:space="preserve">co ho </w:t>
      </w:r>
      <w:r w:rsidR="00C71FEA">
        <w:t>k</w:t>
      </w:r>
      <w:r w:rsidR="00D14941">
        <w:t> </w:t>
      </w:r>
      <w:r w:rsidR="009C7C9D">
        <w:t>ní</w:t>
      </w:r>
      <w:r w:rsidR="00C71FEA">
        <w:t xml:space="preserve"> vede</w:t>
      </w:r>
      <w:r w:rsidR="00A04520">
        <w:t xml:space="preserve"> (Zatloukal, 2009, s. 179). Zároveň se</w:t>
      </w:r>
      <w:r w:rsidR="00C71FEA">
        <w:t xml:space="preserve"> soustředí na rozdíl mezi aktuálním stavem a situací po zázraku (Zatloukal, 2009, s. 179)</w:t>
      </w:r>
      <w:r w:rsidR="00C83879">
        <w:t>.</w:t>
      </w:r>
    </w:p>
    <w:p w14:paraId="51AB9DFD" w14:textId="334C832A" w:rsidR="00B4137B" w:rsidRDefault="00C83879" w:rsidP="00004CD4">
      <w:pPr>
        <w:pStyle w:val="norm1odstavec"/>
      </w:pPr>
      <w:r>
        <w:t xml:space="preserve">Na praxi pracovníci často používali </w:t>
      </w:r>
      <w:r w:rsidR="0055639B">
        <w:t xml:space="preserve">podobnou </w:t>
      </w:r>
      <w:r>
        <w:t xml:space="preserve">techniku </w:t>
      </w:r>
      <w:r w:rsidR="0055639B">
        <w:t>se zmíněnou</w:t>
      </w:r>
      <w:r>
        <w:t xml:space="preserve">. Otázka zněla: </w:t>
      </w:r>
      <w:r w:rsidRPr="002F739F">
        <w:rPr>
          <w:i/>
          <w:iCs/>
        </w:rPr>
        <w:t xml:space="preserve">„Co byste </w:t>
      </w:r>
      <w:r w:rsidR="0055639B">
        <w:rPr>
          <w:i/>
          <w:iCs/>
        </w:rPr>
        <w:t xml:space="preserve">chtěli, aby bylo </w:t>
      </w:r>
      <w:r w:rsidR="00283EFE">
        <w:rPr>
          <w:i/>
          <w:iCs/>
        </w:rPr>
        <w:t>n</w:t>
      </w:r>
      <w:r w:rsidR="0055639B">
        <w:rPr>
          <w:i/>
          <w:iCs/>
        </w:rPr>
        <w:t>a vaší situaci jinak</w:t>
      </w:r>
      <w:r w:rsidRPr="002F739F">
        <w:rPr>
          <w:i/>
          <w:iCs/>
        </w:rPr>
        <w:t>, kdybyste měl</w:t>
      </w:r>
      <w:r w:rsidR="002F739F">
        <w:rPr>
          <w:i/>
          <w:iCs/>
        </w:rPr>
        <w:t>i</w:t>
      </w:r>
      <w:r w:rsidRPr="002F739F">
        <w:rPr>
          <w:i/>
          <w:iCs/>
        </w:rPr>
        <w:t xml:space="preserve"> kouzelný proutek</w:t>
      </w:r>
      <w:r w:rsidR="00A6082A">
        <w:rPr>
          <w:i/>
          <w:iCs/>
        </w:rPr>
        <w:t>, kterým změníte cokoliv</w:t>
      </w:r>
      <w:r w:rsidRPr="002F739F">
        <w:rPr>
          <w:i/>
          <w:iCs/>
        </w:rPr>
        <w:t>?“</w:t>
      </w:r>
      <w:r w:rsidR="002F739F">
        <w:t xml:space="preserve"> Tato technika se shoduje s</w:t>
      </w:r>
      <w:r w:rsidR="00D14941">
        <w:t> </w:t>
      </w:r>
      <w:r w:rsidR="002F739F">
        <w:t>technikou „zázračné změny“, kdy klient předstírá, že vyslovený zázrak se již stal a on poté popisuje, jaké změny díky tomu nastaly (Pecháčková, 1992, dle Kratochvíl, 2017, s. 273).</w:t>
      </w:r>
      <w:r w:rsidR="00851836">
        <w:t xml:space="preserve"> </w:t>
      </w:r>
      <w:r w:rsidR="00BB715B">
        <w:t xml:space="preserve">Zatloukal (2009, s. 181) dělí techniku do čtyř fází. První je příprava, kdy klientovi podkládáme otázku: </w:t>
      </w:r>
      <w:r w:rsidR="00BB715B" w:rsidRPr="002232A1">
        <w:rPr>
          <w:i/>
          <w:iCs/>
        </w:rPr>
        <w:t xml:space="preserve">„Co by mohlo být jinak, kdyby byl Váš problém vyřešen a nemuseli jsme zde </w:t>
      </w:r>
      <w:r w:rsidR="00BB715B" w:rsidRPr="00C02ED8">
        <w:rPr>
          <w:i/>
          <w:iCs/>
        </w:rPr>
        <w:t>spolu sedě</w:t>
      </w:r>
      <w:r w:rsidR="00E838EC" w:rsidRPr="00C02ED8">
        <w:rPr>
          <w:i/>
          <w:iCs/>
        </w:rPr>
        <w:t>t?</w:t>
      </w:r>
      <w:r w:rsidR="00C02ED8" w:rsidRPr="00C02ED8">
        <w:rPr>
          <w:i/>
          <w:iCs/>
        </w:rPr>
        <w:t xml:space="preserve"> (Zatloukal, 2009, s. 181)</w:t>
      </w:r>
      <w:r w:rsidR="00E838EC" w:rsidRPr="00C02ED8">
        <w:rPr>
          <w:i/>
          <w:iCs/>
        </w:rPr>
        <w:t>“</w:t>
      </w:r>
      <w:r w:rsidR="00400AEA">
        <w:rPr>
          <w:i/>
          <w:iCs/>
        </w:rPr>
        <w:t xml:space="preserve"> </w:t>
      </w:r>
      <w:r w:rsidR="00400AEA">
        <w:t>Je důležité, aby terapeut doplňoval tyto otázky vysvětlením a připravil klienta, že se bude ptát poněkud zvláštně</w:t>
      </w:r>
      <w:r w:rsidR="00303F1A">
        <w:t xml:space="preserve"> (Zatloukal, 2009, s. 182)</w:t>
      </w:r>
      <w:r w:rsidR="00400AEA">
        <w:t>.</w:t>
      </w:r>
      <w:r w:rsidR="00BB715B">
        <w:t xml:space="preserve"> </w:t>
      </w:r>
      <w:r w:rsidR="006B0376">
        <w:t>Po</w:t>
      </w:r>
      <w:r w:rsidR="000A4491">
        <w:t xml:space="preserve"> formulování zázračné otázky</w:t>
      </w:r>
      <w:r w:rsidR="00784E5A">
        <w:t xml:space="preserve"> </w:t>
      </w:r>
      <w:r w:rsidR="000A4491">
        <w:t xml:space="preserve">přichází rozhovor o situaci po zázraku. Tato poslední fáze je nejdůležitější, protože má za úkol získat detailní popis klientovi situace bez </w:t>
      </w:r>
      <w:r w:rsidR="003E59CF">
        <w:t xml:space="preserve">současných </w:t>
      </w:r>
      <w:r w:rsidR="000A4491">
        <w:t>problémů (Zatloukal, 2009, s. 183).</w:t>
      </w:r>
    </w:p>
    <w:p w14:paraId="7C18BF81" w14:textId="45D1C4D8" w:rsidR="003F0C93" w:rsidRDefault="00851836" w:rsidP="00004CD4">
      <w:pPr>
        <w:pStyle w:val="norm1odstavec"/>
      </w:pPr>
      <w:r>
        <w:t xml:space="preserve">Technika </w:t>
      </w:r>
      <w:r w:rsidR="00B4137B">
        <w:t>z</w:t>
      </w:r>
      <w:r w:rsidR="00D14941">
        <w:t> </w:t>
      </w:r>
      <w:r w:rsidR="00B4137B">
        <w:t xml:space="preserve">mého pohledu </w:t>
      </w:r>
      <w:r w:rsidR="004F5795">
        <w:t xml:space="preserve">zároveň </w:t>
      </w:r>
      <w:r>
        <w:t xml:space="preserve">pomáhá klientovi </w:t>
      </w:r>
      <w:r w:rsidR="00BB715B">
        <w:t xml:space="preserve">vizualizovat vlastní situaci ve vyřešené </w:t>
      </w:r>
      <w:r w:rsidR="00BB715B" w:rsidRPr="00482ABC">
        <w:t>formě</w:t>
      </w:r>
      <w:r w:rsidR="00303F1A" w:rsidRPr="00482ABC">
        <w:t xml:space="preserve"> </w:t>
      </w:r>
      <w:r w:rsidR="00CC7AD4" w:rsidRPr="00482ABC">
        <w:t>bez problémů</w:t>
      </w:r>
      <w:r w:rsidR="00360825" w:rsidRPr="00482ABC">
        <w:t xml:space="preserve"> a tím se mu otevírá představivost o tom, že jsou způsoby, jak svou situaci řešit.</w:t>
      </w:r>
    </w:p>
    <w:p w14:paraId="4884F137" w14:textId="1D656F28" w:rsidR="00BC20EC" w:rsidRPr="003B191C" w:rsidRDefault="00C53CAE" w:rsidP="00004CD4">
      <w:pPr>
        <w:pStyle w:val="norm1odstavec"/>
      </w:pPr>
      <w:r w:rsidRPr="00482ABC">
        <w:t xml:space="preserve">Zatloukal (2009, s. 184) také zmiňuje, že pokud klient reaguje na tuto techniku způsobem: </w:t>
      </w:r>
      <w:r w:rsidRPr="00482ABC">
        <w:rPr>
          <w:i/>
          <w:iCs/>
        </w:rPr>
        <w:t>„</w:t>
      </w:r>
      <w:r w:rsidR="00D1200D">
        <w:rPr>
          <w:i/>
          <w:iCs/>
        </w:rPr>
        <w:t>Ch</w:t>
      </w:r>
      <w:r w:rsidRPr="00482ABC">
        <w:rPr>
          <w:i/>
          <w:iCs/>
        </w:rPr>
        <w:t>těl bych mít v</w:t>
      </w:r>
      <w:r w:rsidR="00D14941">
        <w:rPr>
          <w:i/>
          <w:iCs/>
        </w:rPr>
        <w:t> </w:t>
      </w:r>
      <w:r w:rsidRPr="00482ABC">
        <w:rPr>
          <w:i/>
          <w:iCs/>
        </w:rPr>
        <w:t>garáži mercedes.“</w:t>
      </w:r>
      <w:r w:rsidR="00C86893">
        <w:t xml:space="preserve"> J</w:t>
      </w:r>
      <w:r w:rsidRPr="00482ABC">
        <w:t xml:space="preserve">e zbytečné, aby terapeut začal klientovi vysvětlovat, že otázku pochopil špatně. Má naopak využit to, co klient do terapie přinesl a odpovědět mu například: </w:t>
      </w:r>
      <w:r w:rsidRPr="00482ABC">
        <w:rPr>
          <w:i/>
          <w:iCs/>
        </w:rPr>
        <w:t>„</w:t>
      </w:r>
      <w:r w:rsidR="003A04AD">
        <w:rPr>
          <w:i/>
          <w:iCs/>
        </w:rPr>
        <w:t>A</w:t>
      </w:r>
      <w:r w:rsidRPr="00482ABC">
        <w:rPr>
          <w:i/>
          <w:iCs/>
        </w:rPr>
        <w:t>no, to by bylo pěkné, že</w:t>
      </w:r>
      <w:r w:rsidR="004D77D5" w:rsidRPr="00482ABC">
        <w:rPr>
          <w:i/>
          <w:iCs/>
        </w:rPr>
        <w:t xml:space="preserve">? </w:t>
      </w:r>
      <w:r w:rsidR="00A267E8" w:rsidRPr="00482ABC">
        <w:rPr>
          <w:i/>
          <w:iCs/>
        </w:rPr>
        <w:t>Jaké nové možnosti by Vám tato situace přinesla</w:t>
      </w:r>
      <w:r w:rsidRPr="00482ABC">
        <w:t xml:space="preserve"> </w:t>
      </w:r>
      <w:r w:rsidRPr="003A04AD">
        <w:rPr>
          <w:i/>
          <w:iCs/>
        </w:rPr>
        <w:t>(Zatloukal, 2009, s. 184)</w:t>
      </w:r>
      <w:r w:rsidR="003A04AD">
        <w:rPr>
          <w:i/>
          <w:iCs/>
        </w:rPr>
        <w:t>?“</w:t>
      </w:r>
      <w:r w:rsidR="00C06DBB" w:rsidRPr="00482ABC">
        <w:t xml:space="preserve"> </w:t>
      </w:r>
      <w:r w:rsidR="00C06DBB" w:rsidRPr="003B191C">
        <w:t>Poslední část je o rozhovoru navazující na zázračnou otázku</w:t>
      </w:r>
      <w:r w:rsidR="00482ABC" w:rsidRPr="003B191C">
        <w:t>. V</w:t>
      </w:r>
      <w:r w:rsidR="00D14941">
        <w:t> </w:t>
      </w:r>
      <w:r w:rsidR="00482ABC" w:rsidRPr="003B191C">
        <w:t xml:space="preserve">této části </w:t>
      </w:r>
      <w:r w:rsidR="00AC32DA">
        <w:t xml:space="preserve">Zatloukal (2009, s. 185) například doporučuje udělat „zázračnou škálu“, kdy 10 je situace po zázraku a 0 je případ, kdy je situace nejhorší. </w:t>
      </w:r>
      <w:r w:rsidR="00BD6C4E">
        <w:t xml:space="preserve">Následně se </w:t>
      </w:r>
      <w:r w:rsidR="00841ED6">
        <w:t xml:space="preserve">terapeut </w:t>
      </w:r>
      <w:r w:rsidR="00BD6C4E">
        <w:t xml:space="preserve">dotazuje, na jaké stupnici </w:t>
      </w:r>
      <w:r w:rsidR="00940989">
        <w:t>s</w:t>
      </w:r>
      <w:r w:rsidR="00BD6C4E">
        <w:t>e zrovna klient nachází (Zatloukal, 2009, s. 185).</w:t>
      </w:r>
    </w:p>
    <w:p w14:paraId="2E33B7AA" w14:textId="77777777" w:rsidR="00D64340" w:rsidRDefault="00D64340" w:rsidP="006D10B8">
      <w:pPr>
        <w:rPr>
          <w:b/>
          <w:bCs/>
          <w:u w:val="single"/>
        </w:rPr>
      </w:pPr>
    </w:p>
    <w:p w14:paraId="3B23CF62" w14:textId="057C6201" w:rsidR="00BD712D" w:rsidRDefault="00867C70" w:rsidP="006D10B8">
      <w:pPr>
        <w:rPr>
          <w:rStyle w:val="Hypertextovodkaz"/>
          <w:b/>
          <w:bCs/>
          <w:color w:val="000000" w:themeColor="text1"/>
        </w:rPr>
      </w:pPr>
      <w:r>
        <w:rPr>
          <w:b/>
          <w:bCs/>
          <w:u w:val="single"/>
        </w:rPr>
        <w:t xml:space="preserve">Technika </w:t>
      </w:r>
      <w:r w:rsidR="000F74C8" w:rsidRPr="00D64340">
        <w:rPr>
          <w:b/>
          <w:bCs/>
          <w:u w:val="single"/>
        </w:rPr>
        <w:t xml:space="preserve">Hraní rolí </w:t>
      </w:r>
    </w:p>
    <w:p w14:paraId="59E0D2AC" w14:textId="45B64106" w:rsidR="00BD712D" w:rsidRDefault="00BD712D" w:rsidP="002F69E2">
      <w:pPr>
        <w:pStyle w:val="norm1odstavec"/>
      </w:pPr>
      <w:r>
        <w:t xml:space="preserve">Při rodičovských konzultací se pracovníci často snažili zvědomit rodiče, aby se zaměřili na optiku </w:t>
      </w:r>
      <w:r w:rsidR="00C85E9E">
        <w:t xml:space="preserve">dítěte a jeho </w:t>
      </w:r>
      <w:r>
        <w:t>prožívání</w:t>
      </w:r>
      <w:r w:rsidR="00E53328">
        <w:t xml:space="preserve"> spojen</w:t>
      </w:r>
      <w:r w:rsidR="00250725">
        <w:t>é</w:t>
      </w:r>
      <w:r w:rsidR="00E53328">
        <w:t xml:space="preserve"> s</w:t>
      </w:r>
      <w:r w:rsidR="00D14941">
        <w:t> </w:t>
      </w:r>
      <w:r w:rsidR="00E53328">
        <w:t>celým procesem rozvodu</w:t>
      </w:r>
      <w:r>
        <w:t>.</w:t>
      </w:r>
      <w:r w:rsidR="005C4DD5">
        <w:t xml:space="preserve"> </w:t>
      </w:r>
      <w:r w:rsidR="00AF4C8A">
        <w:t>Také v</w:t>
      </w:r>
      <w:r w:rsidR="005C4DD5">
        <w:t>e chvíli, kdy přišla situace, která vyžadovala předat dítěti náročnou informaci, která se týkala například změny prostředí nebo vztahu mezi rodiči</w:t>
      </w:r>
      <w:r w:rsidR="008C5686">
        <w:t>. V</w:t>
      </w:r>
      <w:r w:rsidR="00D14941">
        <w:t> </w:t>
      </w:r>
      <w:r w:rsidR="008C5686">
        <w:t>takových případech se r</w:t>
      </w:r>
      <w:r w:rsidR="005C4DD5">
        <w:t>odiče ocitali v</w:t>
      </w:r>
      <w:r w:rsidR="00D14941">
        <w:t> </w:t>
      </w:r>
      <w:r w:rsidR="005C4DD5">
        <w:t xml:space="preserve">pozici, kdy nevěděli, jak takovou informaci dítěti předat. Pracovníci tedy šli do role dítěte a </w:t>
      </w:r>
      <w:r w:rsidR="008038C3">
        <w:t xml:space="preserve">rodiče si nacvičili, jak </w:t>
      </w:r>
      <w:r w:rsidR="001F3D1E">
        <w:t>správně</w:t>
      </w:r>
      <w:r w:rsidR="008038C3">
        <w:t xml:space="preserve"> danou informaci dítěti předa</w:t>
      </w:r>
      <w:r w:rsidR="001F3D1E">
        <w:t>t</w:t>
      </w:r>
      <w:r w:rsidR="008038C3">
        <w:t>. Technika na mě působí dojmem, že může předejít spoustě negativním vlivům</w:t>
      </w:r>
      <w:r w:rsidR="001C0910">
        <w:t xml:space="preserve">, které mohou vzniknout </w:t>
      </w:r>
      <w:r w:rsidR="008038C3">
        <w:t>v</w:t>
      </w:r>
      <w:r w:rsidR="00D14941">
        <w:t> </w:t>
      </w:r>
      <w:r w:rsidR="008038C3">
        <w:t xml:space="preserve">dané situaci, kdy </w:t>
      </w:r>
      <w:r w:rsidR="001C0910">
        <w:t xml:space="preserve">by </w:t>
      </w:r>
      <w:r w:rsidR="008038C3">
        <w:t>informace byla dítěti předána nevhodným</w:t>
      </w:r>
      <w:r w:rsidR="001C0910">
        <w:t xml:space="preserve"> způsobem a tím opět zvyšoval</w:t>
      </w:r>
      <w:r w:rsidR="0067102E">
        <w:t xml:space="preserve">a míru stresu </w:t>
      </w:r>
      <w:r w:rsidR="00C50ACD">
        <w:t>v</w:t>
      </w:r>
      <w:r w:rsidR="00D14941">
        <w:t> </w:t>
      </w:r>
      <w:r w:rsidR="0067102E">
        <w:t>dítět</w:t>
      </w:r>
      <w:r w:rsidR="00C50ACD">
        <w:t>i</w:t>
      </w:r>
      <w:r w:rsidR="0067102E">
        <w:t xml:space="preserve">. </w:t>
      </w:r>
      <w:r w:rsidR="008038C3">
        <w:t xml:space="preserve">Také </w:t>
      </w:r>
      <w:r w:rsidR="00BF3450">
        <w:t>se mi líbí, že napomáhá zaměřit pozornost rodičů směrem k</w:t>
      </w:r>
      <w:r w:rsidR="00D14941">
        <w:t> </w:t>
      </w:r>
      <w:r w:rsidR="00BF3450">
        <w:t>dítěti</w:t>
      </w:r>
      <w:r w:rsidR="00F774AB">
        <w:t xml:space="preserve"> a snaží se jim ukázat celkovou perspektivu z</w:t>
      </w:r>
      <w:r w:rsidR="00D14941">
        <w:t> </w:t>
      </w:r>
      <w:r w:rsidR="005E0458">
        <w:t xml:space="preserve">jeho </w:t>
      </w:r>
      <w:r w:rsidR="00F774AB">
        <w:t>strany</w:t>
      </w:r>
      <w:r w:rsidR="005E0458">
        <w:t>.</w:t>
      </w:r>
    </w:p>
    <w:p w14:paraId="4C29843B" w14:textId="47D01790" w:rsidR="00505EDA" w:rsidRDefault="00065C36" w:rsidP="00BE7E15">
      <w:pPr>
        <w:pStyle w:val="norm1odstavec"/>
      </w:pPr>
      <w:r>
        <w:t xml:space="preserve">Jedná se o </w:t>
      </w:r>
      <w:r w:rsidR="007572AD">
        <w:t>sledování</w:t>
      </w:r>
      <w:r>
        <w:t xml:space="preserve"> specifických scének předváděných jinými (Kratochvíl, 2017, s. 204). </w:t>
      </w:r>
      <w:r w:rsidR="00901F3E">
        <w:t>T</w:t>
      </w:r>
      <w:r>
        <w:t xml:space="preserve">erapeut může hrát například </w:t>
      </w:r>
      <w:r w:rsidR="00901F3E">
        <w:t>dítě a tím tak ukázat rodičům, jak se dítě může cítit v</w:t>
      </w:r>
      <w:r w:rsidR="00D14941">
        <w:t> </w:t>
      </w:r>
      <w:r w:rsidR="00901F3E">
        <w:t xml:space="preserve">dané situaci. Dále tato technika může být použita ke zprostředkování širší zásoby možného chování (Kratochvíl, 2017, s. 204). </w:t>
      </w:r>
      <w:r w:rsidR="00B92120">
        <w:t xml:space="preserve">Při praxi jsem mohla </w:t>
      </w:r>
      <w:r w:rsidR="007572AD">
        <w:t>pozorovat</w:t>
      </w:r>
      <w:r w:rsidR="00B92120">
        <w:t xml:space="preserve"> pracovnice, jak ony samy </w:t>
      </w:r>
      <w:r w:rsidR="0002618A">
        <w:t>hrají vlastní</w:t>
      </w:r>
      <w:r w:rsidR="00B92120">
        <w:t xml:space="preserve"> role, kdy se začaly bavit mezi sebou na dané téma, které probíraly s</w:t>
      </w:r>
      <w:r w:rsidR="00D14941">
        <w:t> </w:t>
      </w:r>
      <w:r w:rsidR="00B92120">
        <w:t>rodiči. Bavily se mezi sebou konstruktivn</w:t>
      </w:r>
      <w:r w:rsidR="00D213A1">
        <w:t>ím způsobem</w:t>
      </w:r>
      <w:r w:rsidR="00B92120">
        <w:t xml:space="preserve">. Tím se </w:t>
      </w:r>
      <w:r w:rsidR="00454DEC">
        <w:t>staly</w:t>
      </w:r>
      <w:r w:rsidR="00B92120">
        <w:t xml:space="preserve"> inspirací pro rodiče, jak by mohla jejich komunikace vypadat, aniž by si to třeba uvědomovali. </w:t>
      </w:r>
      <w:r w:rsidR="000C1196">
        <w:t>Technika hraní rolí může být účinným prostředkem k</w:t>
      </w:r>
      <w:r w:rsidR="00D14941">
        <w:t> </w:t>
      </w:r>
      <w:r w:rsidR="000C1196">
        <w:t>dosažení postojových změn (Kratochví</w:t>
      </w:r>
      <w:r w:rsidR="0002618A">
        <w:t>l, 2017, s. 205). Což je dle mého názoru, po prostudování odborné literatury spolu s</w:t>
      </w:r>
      <w:r w:rsidR="00D14941">
        <w:t> </w:t>
      </w:r>
      <w:r w:rsidR="0002618A">
        <w:t>absolvovanou praxí,</w:t>
      </w:r>
      <w:r w:rsidR="000C1196">
        <w:t xml:space="preserve"> cílem celého doprovázení rodičů</w:t>
      </w:r>
      <w:r w:rsidR="0094113A">
        <w:t xml:space="preserve"> v</w:t>
      </w:r>
      <w:r w:rsidR="00D14941">
        <w:t> </w:t>
      </w:r>
      <w:r w:rsidR="0094113A">
        <w:t xml:space="preserve">konfliktní </w:t>
      </w:r>
      <w:r w:rsidR="00897546">
        <w:t>pozici</w:t>
      </w:r>
      <w:r w:rsidR="000C1196">
        <w:t xml:space="preserve">. </w:t>
      </w:r>
      <w:r w:rsidR="00F51AE1">
        <w:t>Odborní pracovníci se v</w:t>
      </w:r>
      <w:r w:rsidR="00D14941">
        <w:t> </w:t>
      </w:r>
      <w:r w:rsidR="00536B32">
        <w:t>rodičovských konzultacích snaží o</w:t>
      </w:r>
      <w:r w:rsidR="000C1196">
        <w:t xml:space="preserve"> to, aby </w:t>
      </w:r>
      <w:r w:rsidR="00C1385E">
        <w:t>každý z</w:t>
      </w:r>
      <w:r w:rsidR="00D14941">
        <w:t> </w:t>
      </w:r>
      <w:r w:rsidR="000C1196">
        <w:t>rodič</w:t>
      </w:r>
      <w:r w:rsidR="00C1385E">
        <w:t>ů</w:t>
      </w:r>
      <w:r w:rsidR="000C1196">
        <w:t xml:space="preserve"> nahlížel na situaci jiným způsobem a změnil</w:t>
      </w:r>
      <w:r w:rsidR="00C1385E">
        <w:t xml:space="preserve"> </w:t>
      </w:r>
      <w:r w:rsidR="000C1196">
        <w:t>tak svůj postoj k</w:t>
      </w:r>
      <w:r w:rsidR="00D14941">
        <w:t> </w:t>
      </w:r>
      <w:r w:rsidR="002E1693">
        <w:t>dané situaci</w:t>
      </w:r>
      <w:r w:rsidR="000C1196">
        <w:t xml:space="preserve"> </w:t>
      </w:r>
      <w:r w:rsidR="0055002A">
        <w:t>i</w:t>
      </w:r>
      <w:r w:rsidR="002E1693">
        <w:t xml:space="preserve"> k</w:t>
      </w:r>
      <w:r w:rsidR="00D14941">
        <w:t> </w:t>
      </w:r>
      <w:r w:rsidR="002E1693">
        <w:t>druhému rodiči. Z</w:t>
      </w:r>
      <w:r w:rsidR="00D14941">
        <w:t> </w:t>
      </w:r>
      <w:r w:rsidR="0002618A">
        <w:t>mého pohledu je v</w:t>
      </w:r>
      <w:r w:rsidR="00D14941">
        <w:t> </w:t>
      </w:r>
      <w:r w:rsidR="0002618A">
        <w:t xml:space="preserve">tomto daná technika velmi účinná, protože nepřímo direktivně </w:t>
      </w:r>
      <w:r w:rsidR="00443A10">
        <w:t>ukazuje rodičům</w:t>
      </w:r>
      <w:r w:rsidR="0002618A">
        <w:t xml:space="preserve">, jaký by </w:t>
      </w:r>
      <w:r w:rsidR="00443A10">
        <w:t>mohl být jejich postoj. N</w:t>
      </w:r>
      <w:r w:rsidR="0002618A">
        <w:t xml:space="preserve">enápadně poskytuje rodičům jiný pohled chování </w:t>
      </w:r>
      <w:r w:rsidR="00323C9D">
        <w:t>v</w:t>
      </w:r>
      <w:r w:rsidR="00D14941">
        <w:t> </w:t>
      </w:r>
      <w:r w:rsidR="0002618A">
        <w:t>přístupu k</w:t>
      </w:r>
      <w:r w:rsidR="00D14941">
        <w:t> </w:t>
      </w:r>
      <w:r w:rsidR="00323C9D">
        <w:t xml:space="preserve">jejich situaci </w:t>
      </w:r>
      <w:r w:rsidR="0002618A">
        <w:t xml:space="preserve">způsobem, který oni nemusí ze začátku vnímat. Nicméně zastávám názor, </w:t>
      </w:r>
      <w:r w:rsidR="00323C9D">
        <w:t>že pokud člověk roste zážitkem, je pro něho lekce mnohonásobně účinnější, než kdy</w:t>
      </w:r>
      <w:r w:rsidR="00E90047">
        <w:t xml:space="preserve">ž </w:t>
      </w:r>
      <w:r w:rsidR="00323C9D">
        <w:t>mu někdo pouze předává informace, o které v</w:t>
      </w:r>
      <w:r w:rsidR="00D14941">
        <w:t> </w:t>
      </w:r>
      <w:r w:rsidR="00323C9D">
        <w:t xml:space="preserve">danou chvíli nemusí mít ani zájem. </w:t>
      </w:r>
      <w:r w:rsidR="00820EDC">
        <w:t>Hraní rolí je technika,</w:t>
      </w:r>
      <w:r w:rsidR="00E016FA">
        <w:t xml:space="preserve"> kte</w:t>
      </w:r>
      <w:r w:rsidR="00E90047">
        <w:t>rou</w:t>
      </w:r>
      <w:r w:rsidR="00E016FA">
        <w:t xml:space="preserve"> využívají terapeuti různých teoretických směrů s</w:t>
      </w:r>
      <w:r w:rsidR="00D14941">
        <w:t> </w:t>
      </w:r>
      <w:r w:rsidR="00E016FA">
        <w:t xml:space="preserve">klienty, kteří se snaží </w:t>
      </w:r>
      <w:r w:rsidR="00936626">
        <w:t xml:space="preserve">najít </w:t>
      </w:r>
      <w:r w:rsidR="00E016FA">
        <w:t xml:space="preserve">hlubší porozumění </w:t>
      </w:r>
      <w:r w:rsidR="00936626">
        <w:t>v</w:t>
      </w:r>
      <w:r w:rsidR="00D14941">
        <w:t> </w:t>
      </w:r>
      <w:r w:rsidR="00936626">
        <w:t>daném problému</w:t>
      </w:r>
      <w:r w:rsidR="00E016FA">
        <w:t xml:space="preserve"> </w:t>
      </w:r>
      <w:r w:rsidR="005C3694" w:rsidRPr="00065C36">
        <w:t>(James &amp; Gilliland,</w:t>
      </w:r>
      <w:r w:rsidR="005C3694">
        <w:t xml:space="preserve"> dle Counseling practices, nedatováno, </w:t>
      </w:r>
      <w:r w:rsidR="005C3694" w:rsidRPr="006D10B8">
        <w:t>[online]</w:t>
      </w:r>
      <w:r w:rsidR="005C3694">
        <w:t xml:space="preserve">). </w:t>
      </w:r>
      <w:r w:rsidR="005C3694" w:rsidRPr="005C3694">
        <w:t xml:space="preserve">Hraní rolí konkrétního typu rodiny </w:t>
      </w:r>
      <w:r w:rsidR="00D305F5">
        <w:t xml:space="preserve">také </w:t>
      </w:r>
      <w:r w:rsidR="005C3694" w:rsidRPr="005C3694">
        <w:t>umožňuje uznání důležitosti</w:t>
      </w:r>
      <w:r w:rsidR="00FD44A4">
        <w:t xml:space="preserve"> daného</w:t>
      </w:r>
      <w:r w:rsidR="005C3694" w:rsidRPr="005C3694">
        <w:t xml:space="preserve"> problém</w:t>
      </w:r>
      <w:r w:rsidR="00D340ED">
        <w:t>u</w:t>
      </w:r>
      <w:r w:rsidR="00A801F1">
        <w:t xml:space="preserve"> </w:t>
      </w:r>
      <w:r w:rsidR="008774CA" w:rsidRPr="008774CA">
        <w:t>(Browning, Collins, &amp; Nelson,</w:t>
      </w:r>
      <w:r w:rsidR="008774CA">
        <w:t xml:space="preserve"> dle Counseling practices, nedatováno, </w:t>
      </w:r>
      <w:r w:rsidR="008774CA" w:rsidRPr="006D10B8">
        <w:t>[online]</w:t>
      </w:r>
      <w:r w:rsidR="008774CA">
        <w:t>).</w:t>
      </w:r>
      <w:r w:rsidR="00363E3B">
        <w:t xml:space="preserve"> Ve chvíli, kdy si rodiče uvědomí důležitost problému, mají možnost pracovat na změně, která může vést ke zlepšení jejich stávající situace. </w:t>
      </w:r>
    </w:p>
    <w:p w14:paraId="3D931505" w14:textId="77777777" w:rsidR="0069796A" w:rsidRDefault="0069796A" w:rsidP="0069796A">
      <w:pPr>
        <w:sectPr w:rsidR="0069796A">
          <w:pgSz w:w="11906" w:h="16838"/>
          <w:pgMar w:top="1417" w:right="1417" w:bottom="1417" w:left="1417" w:header="708" w:footer="708" w:gutter="0"/>
          <w:cols w:space="708"/>
          <w:docGrid w:linePitch="360"/>
        </w:sectPr>
      </w:pPr>
    </w:p>
    <w:p w14:paraId="7BAC726D" w14:textId="1F4F3AE5" w:rsidR="0069796A" w:rsidRPr="0069796A" w:rsidRDefault="0069796A" w:rsidP="0069796A"/>
    <w:p w14:paraId="7F095251" w14:textId="0EAD9066" w:rsidR="00EE7A6E" w:rsidRDefault="00C45CCB" w:rsidP="00600C95">
      <w:pPr>
        <w:pStyle w:val="Nadpis1"/>
      </w:pPr>
      <w:bookmarkStart w:id="34" w:name="_Toc69325766"/>
      <w:r>
        <w:t>VÝZKUMNÁ</w:t>
      </w:r>
      <w:r w:rsidR="00EE7A6E">
        <w:t xml:space="preserve"> ČÁST</w:t>
      </w:r>
      <w:bookmarkEnd w:id="34"/>
      <w:r w:rsidR="00EE7A6E">
        <w:t xml:space="preserve"> </w:t>
      </w:r>
    </w:p>
    <w:p w14:paraId="4E6E6628" w14:textId="5BF909A3" w:rsidR="00761655" w:rsidRPr="00761655" w:rsidRDefault="00761655" w:rsidP="00761655">
      <w:r>
        <w:t>V</w:t>
      </w:r>
      <w:r w:rsidR="00D14941">
        <w:t> </w:t>
      </w:r>
      <w:r>
        <w:t xml:space="preserve">teoretické části jsem </w:t>
      </w:r>
      <w:r w:rsidR="00D12D86">
        <w:t>v</w:t>
      </w:r>
      <w:r w:rsidR="00D14941">
        <w:t> </w:t>
      </w:r>
      <w:r w:rsidR="00D12D86">
        <w:t xml:space="preserve">návaznosti na odbornou literaturu </w:t>
      </w:r>
      <w:r>
        <w:t xml:space="preserve">přiblížila problematiku rozvodu, který </w:t>
      </w:r>
      <w:r w:rsidR="00D12D86">
        <w:t xml:space="preserve">má </w:t>
      </w:r>
      <w:r>
        <w:t>z</w:t>
      </w:r>
      <w:r w:rsidR="00D14941">
        <w:t> </w:t>
      </w:r>
      <w:r>
        <w:t>pravidla vždy vliv na dítě</w:t>
      </w:r>
      <w:r w:rsidR="00BD6551">
        <w:t xml:space="preserve"> a jeho následný vývoj. </w:t>
      </w:r>
      <w:r w:rsidR="003325E2">
        <w:t>Nyní přejdu k</w:t>
      </w:r>
      <w:r w:rsidR="00D14941">
        <w:t> </w:t>
      </w:r>
      <w:r w:rsidR="003325E2">
        <w:t>empirické části, kde se budu věnovat výzkumu</w:t>
      </w:r>
      <w:r w:rsidR="00E6375F">
        <w:t>. P</w:t>
      </w:r>
      <w:r w:rsidR="003325E2">
        <w:t xml:space="preserve">opíši, na čem je podle odborné literatury </w:t>
      </w:r>
      <w:r w:rsidR="005127BF">
        <w:t xml:space="preserve">výzkum </w:t>
      </w:r>
      <w:r w:rsidR="003325E2">
        <w:t xml:space="preserve">založený a jakou </w:t>
      </w:r>
      <w:r w:rsidR="004843D7">
        <w:t xml:space="preserve">výzkumnou </w:t>
      </w:r>
      <w:r w:rsidR="003325E2">
        <w:t>strategii jsem</w:t>
      </w:r>
      <w:r w:rsidR="004843D7">
        <w:t xml:space="preserve"> si </w:t>
      </w:r>
      <w:r w:rsidR="00D222E8">
        <w:t xml:space="preserve">pro zkoumání </w:t>
      </w:r>
      <w:r w:rsidR="003325E2">
        <w:t>vybrala. Výzkum se zaměřuje na odborné pracovníky a jejich techniky v</w:t>
      </w:r>
      <w:r w:rsidR="00D14941">
        <w:t> </w:t>
      </w:r>
      <w:r w:rsidR="003325E2">
        <w:t>práci s</w:t>
      </w:r>
      <w:r w:rsidR="00D14941">
        <w:t> </w:t>
      </w:r>
      <w:r w:rsidR="003325E2">
        <w:t xml:space="preserve">rodiči, které mohou zmírnit negativní dopady rozvodu na dítě. </w:t>
      </w:r>
    </w:p>
    <w:p w14:paraId="170C2B01" w14:textId="5633CDDE" w:rsidR="006C1BB8" w:rsidRDefault="006C1BB8" w:rsidP="00600C95">
      <w:pPr>
        <w:pStyle w:val="Nadpis2"/>
      </w:pPr>
      <w:bookmarkStart w:id="35" w:name="_Toc69325767"/>
      <w:r>
        <w:t xml:space="preserve">Cíl výzkumu </w:t>
      </w:r>
      <w:r w:rsidR="001F4A4F">
        <w:t xml:space="preserve">a </w:t>
      </w:r>
      <w:r w:rsidR="001F4A4F" w:rsidRPr="00913666">
        <w:t>výzkumné otázky</w:t>
      </w:r>
      <w:bookmarkEnd w:id="35"/>
    </w:p>
    <w:p w14:paraId="091FA197" w14:textId="6A119776" w:rsidR="002F7DE3" w:rsidRDefault="00444BD2" w:rsidP="00444BD2">
      <w:r w:rsidRPr="00212731">
        <w:t>Cílem</w:t>
      </w:r>
      <w:r w:rsidR="00A63E23">
        <w:t xml:space="preserve"> </w:t>
      </w:r>
      <w:r w:rsidR="006E02F3" w:rsidRPr="00212731">
        <w:t>výzkumu</w:t>
      </w:r>
      <w:r w:rsidRPr="00212731">
        <w:t xml:space="preserve"> je </w:t>
      </w:r>
      <w:r w:rsidR="006E02F3" w:rsidRPr="00212731">
        <w:t>zmapovat</w:t>
      </w:r>
      <w:r w:rsidRPr="00212731">
        <w:t xml:space="preserve"> </w:t>
      </w:r>
      <w:r w:rsidR="006E02F3" w:rsidRPr="00212731">
        <w:t>techniky</w:t>
      </w:r>
      <w:r w:rsidRPr="00212731">
        <w:t xml:space="preserve"> odborn</w:t>
      </w:r>
      <w:r w:rsidR="006E02F3" w:rsidRPr="00212731">
        <w:t>ých</w:t>
      </w:r>
      <w:r w:rsidRPr="00212731">
        <w:t xml:space="preserve"> pracovník</w:t>
      </w:r>
      <w:r w:rsidR="006E02F3" w:rsidRPr="00212731">
        <w:t>ů v</w:t>
      </w:r>
      <w:r w:rsidR="00D14941">
        <w:t> </w:t>
      </w:r>
      <w:r w:rsidR="006E02F3" w:rsidRPr="00212731">
        <w:t>práci s</w:t>
      </w:r>
      <w:r w:rsidR="00D14941">
        <w:t> </w:t>
      </w:r>
      <w:r w:rsidR="006E02F3" w:rsidRPr="00212731">
        <w:t xml:space="preserve">rodiči během rodičovských konzultací a </w:t>
      </w:r>
      <w:r w:rsidR="002F7DE3">
        <w:t xml:space="preserve">pokusit se </w:t>
      </w:r>
      <w:r w:rsidR="006E02F3" w:rsidRPr="00212731">
        <w:t>zjistit, jak pracovníci vnímají účinnost těchto technik</w:t>
      </w:r>
      <w:r w:rsidR="007F1B92">
        <w:t>, které mohou napom</w:t>
      </w:r>
      <w:r w:rsidR="007E16CD">
        <w:t>oct</w:t>
      </w:r>
      <w:r w:rsidR="007F1B92">
        <w:t xml:space="preserve"> ke</w:t>
      </w:r>
      <w:r w:rsidR="007E16CD">
        <w:t xml:space="preserve"> </w:t>
      </w:r>
      <w:r w:rsidR="006E02F3" w:rsidRPr="00212731">
        <w:t xml:space="preserve">kooperativnímu rodičovství. Dále budu </w:t>
      </w:r>
      <w:r w:rsidR="0087001F">
        <w:t>zjišťovat</w:t>
      </w:r>
      <w:r w:rsidR="006E02F3" w:rsidRPr="00212731">
        <w:t xml:space="preserve">, </w:t>
      </w:r>
      <w:r w:rsidR="00212731">
        <w:t>zda</w:t>
      </w:r>
      <w:r w:rsidR="006E02F3" w:rsidRPr="00212731">
        <w:t xml:space="preserve"> jsou </w:t>
      </w:r>
      <w:r w:rsidR="005402FA">
        <w:t xml:space="preserve">odborní </w:t>
      </w:r>
      <w:r w:rsidR="006E02F3" w:rsidRPr="00212731">
        <w:t>pracovníci schopni vidět rozdíl v</w:t>
      </w:r>
      <w:r w:rsidR="00D14941">
        <w:t> </w:t>
      </w:r>
      <w:r w:rsidR="006E02F3" w:rsidRPr="00212731">
        <w:t>přístupu rodičů k</w:t>
      </w:r>
      <w:r w:rsidR="00D14941">
        <w:t> </w:t>
      </w:r>
      <w:r w:rsidR="0087001F">
        <w:t xml:space="preserve">jejich </w:t>
      </w:r>
      <w:r w:rsidR="006E02F3" w:rsidRPr="00212731">
        <w:t>dané</w:t>
      </w:r>
      <w:r w:rsidR="0087001F">
        <w:t>mu</w:t>
      </w:r>
      <w:r w:rsidR="006E02F3" w:rsidRPr="00212731">
        <w:t xml:space="preserve"> probl</w:t>
      </w:r>
      <w:r w:rsidR="0087001F">
        <w:t>ému</w:t>
      </w:r>
      <w:r w:rsidR="006E02F3" w:rsidRPr="00212731">
        <w:t xml:space="preserve"> po spolupráci s</w:t>
      </w:r>
      <w:r w:rsidR="00D14941">
        <w:t> </w:t>
      </w:r>
      <w:r w:rsidR="005402FA">
        <w:t>nimi</w:t>
      </w:r>
      <w:r w:rsidR="00D06ED0" w:rsidRPr="00212731">
        <w:t xml:space="preserve"> a </w:t>
      </w:r>
      <w:r w:rsidR="0087001F">
        <w:t xml:space="preserve">také jestli </w:t>
      </w:r>
      <w:r w:rsidR="00A118AF">
        <w:t xml:space="preserve">tato </w:t>
      </w:r>
      <w:r w:rsidR="0087001F">
        <w:t>jejich</w:t>
      </w:r>
      <w:r w:rsidR="00A118AF">
        <w:t xml:space="preserve"> </w:t>
      </w:r>
      <w:r w:rsidR="0087001F">
        <w:t>vzájemná spolupráce napomáhá</w:t>
      </w:r>
      <w:r w:rsidR="00D06ED0" w:rsidRPr="00212731">
        <w:t xml:space="preserve"> vztahu mezi </w:t>
      </w:r>
      <w:r w:rsidR="003E4DDB">
        <w:t xml:space="preserve">druhým </w:t>
      </w:r>
      <w:r w:rsidR="00D06ED0" w:rsidRPr="00212731">
        <w:t xml:space="preserve">rodičem a dítětem. </w:t>
      </w:r>
    </w:p>
    <w:p w14:paraId="22A01BEB" w14:textId="6AD5FAD6" w:rsidR="00D51B37" w:rsidRDefault="002F7DE3" w:rsidP="00D51B37">
      <w:pPr>
        <w:pStyle w:val="norm1odstavec"/>
      </w:pPr>
      <w:r>
        <w:t xml:space="preserve">Práce </w:t>
      </w:r>
      <w:r w:rsidR="00D07F5F">
        <w:t>má za cíl</w:t>
      </w:r>
      <w:r>
        <w:t xml:space="preserve"> zejména </w:t>
      </w:r>
      <w:r w:rsidR="00D07F5F">
        <w:t xml:space="preserve">zjistit </w:t>
      </w:r>
      <w:r>
        <w:t xml:space="preserve">subjektivní názor každého respondenta, </w:t>
      </w:r>
      <w:r w:rsidR="008163B7">
        <w:t>jak vním</w:t>
      </w:r>
      <w:r w:rsidR="00784ADC">
        <w:t>á</w:t>
      </w:r>
      <w:r>
        <w:t xml:space="preserve"> postoj</w:t>
      </w:r>
      <w:r w:rsidR="008163B7">
        <w:t>e</w:t>
      </w:r>
      <w:r>
        <w:t xml:space="preserve"> rodičů a je</w:t>
      </w:r>
      <w:r w:rsidR="00784ADC">
        <w:t>ho</w:t>
      </w:r>
      <w:r>
        <w:t xml:space="preserve"> práci </w:t>
      </w:r>
      <w:r w:rsidR="008163B7">
        <w:t xml:space="preserve">jakožto </w:t>
      </w:r>
      <w:r>
        <w:t>odborn</w:t>
      </w:r>
      <w:r w:rsidR="00784ADC">
        <w:t>ého</w:t>
      </w:r>
      <w:r>
        <w:t xml:space="preserve"> pracovník</w:t>
      </w:r>
      <w:r w:rsidR="00784ADC">
        <w:t>a</w:t>
      </w:r>
      <w:r>
        <w:t xml:space="preserve"> </w:t>
      </w:r>
      <w:r w:rsidR="000610AF">
        <w:t>v</w:t>
      </w:r>
      <w:r w:rsidR="00D14941">
        <w:t> </w:t>
      </w:r>
      <w:r w:rsidR="000610AF">
        <w:t>práci</w:t>
      </w:r>
      <w:r>
        <w:t xml:space="preserve"> s</w:t>
      </w:r>
      <w:r w:rsidR="00D14941">
        <w:t> </w:t>
      </w:r>
      <w:r>
        <w:t xml:space="preserve">rodiči </w:t>
      </w:r>
      <w:r w:rsidR="000610AF">
        <w:t>se z</w:t>
      </w:r>
      <w:r w:rsidR="00CD08E2">
        <w:t>áměrem</w:t>
      </w:r>
      <w:r>
        <w:t xml:space="preserve"> zmírn</w:t>
      </w:r>
      <w:r w:rsidR="006A5477">
        <w:t>it</w:t>
      </w:r>
      <w:r>
        <w:t xml:space="preserve"> dopad rozvodu na dítě. </w:t>
      </w:r>
      <w:r w:rsidR="008163B7" w:rsidRPr="00913666">
        <w:t xml:space="preserve">Jedná se o téma velmi individuální, jelikož je každá rodina jiná a tím je </w:t>
      </w:r>
      <w:r w:rsidR="00133F38" w:rsidRPr="00913666">
        <w:t xml:space="preserve">i </w:t>
      </w:r>
      <w:r w:rsidR="008163B7" w:rsidRPr="00913666">
        <w:t xml:space="preserve">proces rozvodu vždy jedinečný. </w:t>
      </w:r>
      <w:r w:rsidR="00A61C6E" w:rsidRPr="00913666">
        <w:t>Z</w:t>
      </w:r>
      <w:r w:rsidR="00D14941">
        <w:t> </w:t>
      </w:r>
      <w:r w:rsidR="00A61C6E" w:rsidRPr="00913666">
        <w:t xml:space="preserve">tohoto důvodu není </w:t>
      </w:r>
      <w:r w:rsidR="00913666" w:rsidRPr="00913666">
        <w:t xml:space="preserve">mým </w:t>
      </w:r>
      <w:r w:rsidR="00A61C6E" w:rsidRPr="00913666">
        <w:t>hlavním cílem stanovit a ověřit konkrétní hypotézy, ale vytvořit náhled na danou problematiku a přiblížit práci odborných pracovníků v</w:t>
      </w:r>
      <w:r w:rsidR="00D14941">
        <w:t> </w:t>
      </w:r>
      <w:r w:rsidR="00A61C6E" w:rsidRPr="00913666">
        <w:t>souvislosti s</w:t>
      </w:r>
      <w:r w:rsidR="00D14941">
        <w:t> </w:t>
      </w:r>
      <w:r w:rsidR="00A61C6E" w:rsidRPr="00913666">
        <w:t xml:space="preserve">cílem zmírnit dopad konfliktního rozvodu na dítě. </w:t>
      </w:r>
      <w:r w:rsidR="00313422">
        <w:t xml:space="preserve">Zároveň </w:t>
      </w:r>
      <w:r w:rsidR="00166F96">
        <w:t xml:space="preserve">porovnám </w:t>
      </w:r>
      <w:r w:rsidR="00313422">
        <w:t>vý</w:t>
      </w:r>
      <w:r w:rsidR="00D51330" w:rsidRPr="00913666">
        <w:t xml:space="preserve">povědi respondentů </w:t>
      </w:r>
      <w:r w:rsidR="00A61C6E" w:rsidRPr="00913666">
        <w:t xml:space="preserve">o </w:t>
      </w:r>
      <w:r w:rsidR="000E06B5">
        <w:t xml:space="preserve">účinnosti </w:t>
      </w:r>
      <w:r w:rsidR="00A61C6E" w:rsidRPr="00913666">
        <w:t>technik</w:t>
      </w:r>
      <w:r w:rsidR="007E5500">
        <w:t xml:space="preserve"> </w:t>
      </w:r>
      <w:r w:rsidR="00D51330" w:rsidRPr="00913666">
        <w:t>s</w:t>
      </w:r>
      <w:r w:rsidR="00D14941">
        <w:t> </w:t>
      </w:r>
      <w:r w:rsidR="00D51330" w:rsidRPr="00913666">
        <w:t>odbornou literaturou</w:t>
      </w:r>
      <w:r w:rsidR="000E06B5">
        <w:t xml:space="preserve">. </w:t>
      </w:r>
    </w:p>
    <w:p w14:paraId="6CF7D52C" w14:textId="6CADFD3B" w:rsidR="00022EBB" w:rsidRPr="009A271F" w:rsidRDefault="00022EBB" w:rsidP="00D51B37">
      <w:pPr>
        <w:pStyle w:val="norm1odstavec"/>
      </w:pPr>
      <w:r>
        <w:t>V</w:t>
      </w:r>
      <w:r w:rsidR="00D14941">
        <w:t> </w:t>
      </w:r>
      <w:r>
        <w:t>klasickém typu kvalitativního výzkumu si výzkumník nejprve vybere téma a určí základní výzkumné otázky</w:t>
      </w:r>
      <w:r w:rsidR="00F774F7">
        <w:t xml:space="preserve">. </w:t>
      </w:r>
      <w:r w:rsidR="00EA5985">
        <w:t>T</w:t>
      </w:r>
      <w:r>
        <w:t>y mohou být následně v</w:t>
      </w:r>
      <w:r w:rsidR="00D14941">
        <w:t> </w:t>
      </w:r>
      <w:r>
        <w:t>průběhu výzkumu upraveny během sběru a analýzy, proto se považuje za pružný typ výzkumu (Hendl, 2016, s. 46).</w:t>
      </w:r>
      <w:r w:rsidR="001E0D1F">
        <w:t xml:space="preserve"> </w:t>
      </w:r>
      <w:r>
        <w:t>Moje otázky se v</w:t>
      </w:r>
      <w:r w:rsidR="00D14941">
        <w:t> </w:t>
      </w:r>
      <w:r>
        <w:t>průběhu sběru dat měnil</w:t>
      </w:r>
      <w:r w:rsidR="001E0D1F">
        <w:t>y</w:t>
      </w:r>
      <w:r>
        <w:t xml:space="preserve"> a jejich konečná podoba je následující.</w:t>
      </w:r>
    </w:p>
    <w:p w14:paraId="7AB9E4A7" w14:textId="184E4534" w:rsidR="00022EBB" w:rsidRDefault="00022EBB" w:rsidP="00022EBB">
      <w:r w:rsidRPr="003D48B1">
        <w:rPr>
          <w:b/>
          <w:bCs/>
        </w:rPr>
        <w:t>Výzkumná oblast:</w:t>
      </w:r>
      <w:r>
        <w:t xml:space="preserve"> Techniky odborných pracovníků v</w:t>
      </w:r>
      <w:r w:rsidR="00D14941">
        <w:t> </w:t>
      </w:r>
      <w:r>
        <w:t>práci s</w:t>
      </w:r>
      <w:r w:rsidR="00D14941">
        <w:t> </w:t>
      </w:r>
      <w:r>
        <w:t xml:space="preserve">rodiči.  </w:t>
      </w:r>
    </w:p>
    <w:p w14:paraId="4885DB9F" w14:textId="575DA708" w:rsidR="00022EBB" w:rsidRPr="00BC4914" w:rsidRDefault="00022EBB" w:rsidP="00022EBB">
      <w:r>
        <w:rPr>
          <w:b/>
          <w:bCs/>
        </w:rPr>
        <w:t>Hlavní</w:t>
      </w:r>
      <w:r w:rsidRPr="003D48B1">
        <w:rPr>
          <w:b/>
          <w:bCs/>
        </w:rPr>
        <w:t xml:space="preserve"> výzkumná otázka: </w:t>
      </w:r>
      <w:r>
        <w:t>J</w:t>
      </w:r>
      <w:r w:rsidRPr="0081443A">
        <w:t xml:space="preserve">ak </w:t>
      </w:r>
      <w:r>
        <w:t>pracovníci</w:t>
      </w:r>
      <w:r w:rsidRPr="0081443A">
        <w:t xml:space="preserve"> vnímají </w:t>
      </w:r>
      <w:r>
        <w:t>účinnost technik ve spolupráci s</w:t>
      </w:r>
      <w:r w:rsidR="00D14941">
        <w:t> </w:t>
      </w:r>
      <w:r>
        <w:t>rodiči</w:t>
      </w:r>
      <w:r w:rsidRPr="0081443A">
        <w:t xml:space="preserve">, které mohou </w:t>
      </w:r>
      <w:r>
        <w:t xml:space="preserve">napomoci ke kooperativnímu rodičovství a </w:t>
      </w:r>
      <w:r w:rsidRPr="0081443A">
        <w:t xml:space="preserve">zmírnit </w:t>
      </w:r>
      <w:r>
        <w:t xml:space="preserve">tak </w:t>
      </w:r>
      <w:r w:rsidRPr="0081443A">
        <w:t>dopad rozvodu na dítě</w:t>
      </w:r>
      <w:r>
        <w:t>?</w:t>
      </w:r>
    </w:p>
    <w:p w14:paraId="52472D77" w14:textId="53D8B3B6" w:rsidR="00022EBB" w:rsidRPr="00EC267F" w:rsidRDefault="00022EBB" w:rsidP="00022EBB">
      <w:r w:rsidRPr="00EC267F">
        <w:rPr>
          <w:b/>
          <w:bCs/>
        </w:rPr>
        <w:t>Specifická výzkumná otázka č. 1:</w:t>
      </w:r>
      <w:r w:rsidRPr="00EC267F">
        <w:t xml:space="preserve"> V</w:t>
      </w:r>
      <w:r w:rsidR="00D14941">
        <w:t> </w:t>
      </w:r>
      <w:r w:rsidRPr="00EC267F">
        <w:t>jakém rozsahu pracovníci používají konkrétní techniky ve spolupráci s</w:t>
      </w:r>
      <w:r w:rsidR="00D14941">
        <w:t> </w:t>
      </w:r>
      <w:r w:rsidRPr="00EC267F">
        <w:t>rodiči?</w:t>
      </w:r>
    </w:p>
    <w:p w14:paraId="0FA80BBF" w14:textId="2239684E" w:rsidR="00022EBB" w:rsidRPr="00EC267F" w:rsidRDefault="00022EBB" w:rsidP="00022EBB">
      <w:pPr>
        <w:tabs>
          <w:tab w:val="left" w:pos="7830"/>
        </w:tabs>
      </w:pPr>
      <w:r w:rsidRPr="00EC267F">
        <w:rPr>
          <w:b/>
          <w:bCs/>
        </w:rPr>
        <w:t>Specifická výzkumná otázka č. 2:</w:t>
      </w:r>
      <w:r w:rsidRPr="00EC267F">
        <w:t xml:space="preserve"> Jak vnímají pracovníci účinnost </w:t>
      </w:r>
      <w:r w:rsidR="00CD0749" w:rsidRPr="00EC267F">
        <w:t xml:space="preserve">daných </w:t>
      </w:r>
      <w:r w:rsidRPr="00EC267F">
        <w:t xml:space="preserve">technik? </w:t>
      </w:r>
    </w:p>
    <w:p w14:paraId="52DF666E" w14:textId="4F6D4B5A" w:rsidR="00022EBB" w:rsidRPr="00022EBB" w:rsidRDefault="00022EBB" w:rsidP="00022EBB">
      <w:r w:rsidRPr="00EC267F">
        <w:rPr>
          <w:b/>
          <w:bCs/>
        </w:rPr>
        <w:t xml:space="preserve">Specifická výzkumná otázka </w:t>
      </w:r>
      <w:r w:rsidRPr="002B518A">
        <w:rPr>
          <w:b/>
          <w:bCs/>
        </w:rPr>
        <w:t>č. 3:</w:t>
      </w:r>
      <w:r w:rsidRPr="002B518A">
        <w:t xml:space="preserve"> </w:t>
      </w:r>
      <w:r w:rsidR="002B518A" w:rsidRPr="002B518A">
        <w:t xml:space="preserve">Jak odborní pracovníci vnímají posun </w:t>
      </w:r>
      <w:r w:rsidR="005B56FD" w:rsidRPr="002B518A">
        <w:t>v</w:t>
      </w:r>
      <w:r w:rsidR="00D14941">
        <w:t> </w:t>
      </w:r>
      <w:r w:rsidR="005B56FD" w:rsidRPr="002B518A">
        <w:t xml:space="preserve">kooperativním rodičovství </w:t>
      </w:r>
      <w:r w:rsidR="002B518A" w:rsidRPr="002B518A">
        <w:t>mezi rodiči po použití technik?</w:t>
      </w:r>
    </w:p>
    <w:p w14:paraId="23A7F679" w14:textId="15033858" w:rsidR="00EE7A6E" w:rsidRDefault="001F4A4F" w:rsidP="00EE7A6E">
      <w:pPr>
        <w:pStyle w:val="Nadpis2"/>
      </w:pPr>
      <w:bookmarkStart w:id="36" w:name="_Toc69325768"/>
      <w:r>
        <w:t>P</w:t>
      </w:r>
      <w:r w:rsidR="00303AD5">
        <w:t>opis výzkumných metod</w:t>
      </w:r>
      <w:bookmarkEnd w:id="36"/>
    </w:p>
    <w:p w14:paraId="7DA73BF9" w14:textId="071175DE" w:rsidR="00EE7A6E" w:rsidRDefault="005F0EAC" w:rsidP="00EE7A6E">
      <w:pPr>
        <w:rPr>
          <w:i/>
          <w:iCs/>
        </w:rPr>
      </w:pPr>
      <w:r>
        <w:t>Nyní popíš</w:t>
      </w:r>
      <w:r w:rsidR="00FE6AC6">
        <w:t xml:space="preserve">i, proč jsem se rozhodla zpracovat daný </w:t>
      </w:r>
      <w:r w:rsidR="004A3C6E">
        <w:t xml:space="preserve">výzkum a </w:t>
      </w:r>
      <w:r w:rsidR="00FE6AC6">
        <w:t xml:space="preserve">také </w:t>
      </w:r>
      <w:r w:rsidR="002C2271">
        <w:t xml:space="preserve">zvolené </w:t>
      </w:r>
      <w:r>
        <w:t xml:space="preserve">metody </w:t>
      </w:r>
      <w:r w:rsidR="00D87B1A">
        <w:t>kvalitativního</w:t>
      </w:r>
      <w:r>
        <w:t xml:space="preserve"> výzkumu, které jsem použila </w:t>
      </w:r>
      <w:r w:rsidR="00C930A2">
        <w:t>pro</w:t>
      </w:r>
      <w:r>
        <w:t xml:space="preserve"> </w:t>
      </w:r>
      <w:r w:rsidR="00267B67">
        <w:t>jeho</w:t>
      </w:r>
      <w:r w:rsidR="00FE6AC6">
        <w:t xml:space="preserve"> zpracování</w:t>
      </w:r>
      <w:r w:rsidR="00267B67">
        <w:t xml:space="preserve">. </w:t>
      </w:r>
      <w:r>
        <w:t>Dále také podrobně popíši zvolený vzorek respondentů a jejich prostředí, které se zaměřuje na zkoumaný jev.</w:t>
      </w:r>
    </w:p>
    <w:p w14:paraId="5FA2A247" w14:textId="77777777" w:rsidR="00FE2BD7" w:rsidRDefault="00FE2BD7" w:rsidP="00FE2BD7">
      <w:pPr>
        <w:pStyle w:val="Nadpis3"/>
        <w:numPr>
          <w:ilvl w:val="0"/>
          <w:numId w:val="0"/>
        </w:numPr>
        <w:rPr>
          <w:u w:val="single"/>
        </w:rPr>
      </w:pPr>
      <w:bookmarkStart w:id="37" w:name="_Toc69325769"/>
      <w:r w:rsidRPr="00E03670">
        <w:rPr>
          <w:u w:val="single"/>
        </w:rPr>
        <w:t>Zdůvodnění výzkumu</w:t>
      </w:r>
      <w:bookmarkEnd w:id="37"/>
    </w:p>
    <w:p w14:paraId="7904AB4D" w14:textId="7345CE69" w:rsidR="00FE2BD7" w:rsidRDefault="00FE2BD7" w:rsidP="00211EB7">
      <w:pPr>
        <w:pStyle w:val="norm1odstavec"/>
      </w:pPr>
      <w:r>
        <w:t xml:space="preserve">Moji hlavní myšlenkou celé bakalářské práce je </w:t>
      </w:r>
      <w:r w:rsidR="00571700">
        <w:t>přiblížit</w:t>
      </w:r>
      <w:r>
        <w:t xml:space="preserve">, </w:t>
      </w:r>
      <w:r w:rsidR="00571700">
        <w:t>co je to</w:t>
      </w:r>
      <w:r>
        <w:t xml:space="preserve"> kooperativní rodičovství, </w:t>
      </w:r>
      <w:r w:rsidR="00571700">
        <w:t xml:space="preserve">a jak </w:t>
      </w:r>
      <w:r>
        <w:t xml:space="preserve">může </w:t>
      </w:r>
      <w:r w:rsidRPr="00FE2BD7">
        <w:t>zmírnit dopad rozvodu na dítě a jeho celkový vývoj. Negativní dopady rozvodu následně mohou zanechat v</w:t>
      </w:r>
      <w:r w:rsidR="00D14941">
        <w:t> </w:t>
      </w:r>
      <w:r w:rsidRPr="00FE2BD7">
        <w:t>mezigeneračním vzorci těchto d</w:t>
      </w:r>
      <w:r w:rsidR="004A26BC">
        <w:t>ětí vtažených do konfliktního procesu</w:t>
      </w:r>
      <w:r w:rsidRPr="00FE2BD7">
        <w:t xml:space="preserve"> rozvodu patologické jevy chování</w:t>
      </w:r>
      <w:r w:rsidR="004A26BC">
        <w:t xml:space="preserve"> a nemoci</w:t>
      </w:r>
      <w:r w:rsidRPr="00FE2BD7">
        <w:t>.</w:t>
      </w:r>
      <w:r>
        <w:t xml:space="preserve"> </w:t>
      </w:r>
      <w:r w:rsidR="00586744">
        <w:t>Takov</w:t>
      </w:r>
      <w:r w:rsidR="00B339EA">
        <w:t>é</w:t>
      </w:r>
      <w:r w:rsidR="00586744">
        <w:t xml:space="preserve"> jevy se následně mohou objevit v</w:t>
      </w:r>
      <w:r w:rsidR="00D14941">
        <w:t> </w:t>
      </w:r>
      <w:r w:rsidR="006728AD">
        <w:t>celé</w:t>
      </w:r>
      <w:r w:rsidR="00586744">
        <w:t xml:space="preserve"> společnosti. </w:t>
      </w:r>
      <w:r>
        <w:t>Tím se stává dané téma součástí sociální práce</w:t>
      </w:r>
      <w:r w:rsidR="00A25761">
        <w:t>,</w:t>
      </w:r>
      <w:r>
        <w:t xml:space="preserve"> která se snaží předcházet </w:t>
      </w:r>
      <w:r w:rsidR="00E20958">
        <w:t>těmto patologickým jevům ve spole</w:t>
      </w:r>
      <w:r w:rsidR="00CD5E70">
        <w:t>č</w:t>
      </w:r>
      <w:r w:rsidR="00E20958">
        <w:t xml:space="preserve">nosti </w:t>
      </w:r>
      <w:r w:rsidR="00295412">
        <w:t>nebo</w:t>
      </w:r>
      <w:r>
        <w:t xml:space="preserve"> </w:t>
      </w:r>
      <w:r w:rsidR="00BB27BB">
        <w:t xml:space="preserve">následně </w:t>
      </w:r>
      <w:r w:rsidR="00295412">
        <w:t xml:space="preserve">ty </w:t>
      </w:r>
      <w:r w:rsidR="00E20958">
        <w:t xml:space="preserve">vzniklé </w:t>
      </w:r>
      <w:r>
        <w:t>ošetřovat</w:t>
      </w:r>
      <w:r w:rsidR="00E20958">
        <w:t xml:space="preserve">. </w:t>
      </w:r>
      <w:r>
        <w:t>Díky absolvované praxi na pracovišti, které se specializuje na konflikty v</w:t>
      </w:r>
      <w:r w:rsidR="00D14941">
        <w:t> </w:t>
      </w:r>
      <w:r>
        <w:t xml:space="preserve">rodině, se zrodil </w:t>
      </w:r>
      <w:r w:rsidR="00D0710B">
        <w:t>nápad</w:t>
      </w:r>
      <w:r>
        <w:t xml:space="preserve"> </w:t>
      </w:r>
      <w:r w:rsidR="00867670">
        <w:t xml:space="preserve">pro tento </w:t>
      </w:r>
      <w:r>
        <w:t>výzkumu. Bakalářská práce mi poskytla možnost věnovat čas dané problematice</w:t>
      </w:r>
      <w:r w:rsidR="00133A29">
        <w:t xml:space="preserve">, </w:t>
      </w:r>
      <w:r>
        <w:t xml:space="preserve">nahlédnout do jejího procesu a tím </w:t>
      </w:r>
      <w:r w:rsidR="007367FE">
        <w:t>zmapovat</w:t>
      </w:r>
      <w:r>
        <w:t>,</w:t>
      </w:r>
      <w:r w:rsidR="000F314A">
        <w:t xml:space="preserve"> jak se odráží účinnost technik, </w:t>
      </w:r>
      <w:r>
        <w:t>používan</w:t>
      </w:r>
      <w:r w:rsidR="00DF4F91">
        <w:t>ých</w:t>
      </w:r>
      <w:r>
        <w:t xml:space="preserve"> pracovníky v</w:t>
      </w:r>
      <w:r w:rsidR="00D14941">
        <w:t> </w:t>
      </w:r>
      <w:r>
        <w:t>práci s</w:t>
      </w:r>
      <w:r w:rsidR="00D14941">
        <w:t> </w:t>
      </w:r>
      <w:r>
        <w:t>klienty</w:t>
      </w:r>
      <w:r w:rsidR="000F314A">
        <w:t>,</w:t>
      </w:r>
      <w:r>
        <w:t xml:space="preserve"> na </w:t>
      </w:r>
      <w:r w:rsidR="00C004F2">
        <w:t xml:space="preserve">možné </w:t>
      </w:r>
      <w:r w:rsidR="001E4B16">
        <w:t xml:space="preserve">řešení zkoumaného jevu či předcházení </w:t>
      </w:r>
      <w:r w:rsidR="00F8029A">
        <w:t xml:space="preserve">jeho vzniku. </w:t>
      </w:r>
      <w:r w:rsidR="001060A8">
        <w:t>Tím docházíme ke zdůvodnění, kdy se za pomocí výzkumu snažím zmapovat tyto techniky pracovníků a zjistit jejich účinnost ve vztahu zmírnění dopadu rozvodu na vývoj dítěte.</w:t>
      </w:r>
    </w:p>
    <w:p w14:paraId="7B18ABE1" w14:textId="703D7A4E" w:rsidR="00EE7A6E" w:rsidRDefault="00BF1271" w:rsidP="00EE7A6E">
      <w:pPr>
        <w:pStyle w:val="Nadpis3"/>
      </w:pPr>
      <w:bookmarkStart w:id="38" w:name="_Toc69325770"/>
      <w:r>
        <w:t>Metoda</w:t>
      </w:r>
      <w:r w:rsidR="00EE7A6E">
        <w:t xml:space="preserve"> kvalitativního výzkumu</w:t>
      </w:r>
      <w:bookmarkEnd w:id="38"/>
    </w:p>
    <w:p w14:paraId="2A620245" w14:textId="74461E49" w:rsidR="00AC3F00" w:rsidRDefault="005E656C" w:rsidP="00261961">
      <w:pPr>
        <w:pStyle w:val="norm1odstavec"/>
      </w:pPr>
      <w:r>
        <w:t>Pro svůj výzkum jsem si zvolila kvalitativní metodu, kdy se tato</w:t>
      </w:r>
      <w:r w:rsidR="0051360E">
        <w:t xml:space="preserve"> konkrétní</w:t>
      </w:r>
      <w:r>
        <w:t xml:space="preserve"> metoda zaměřuje na zkoumání </w:t>
      </w:r>
      <w:r w:rsidR="00BD0602">
        <w:t xml:space="preserve">zvoleného tématu </w:t>
      </w:r>
      <w:r w:rsidR="00455F8F">
        <w:t xml:space="preserve">do hloubky </w:t>
      </w:r>
      <w:r>
        <w:t xml:space="preserve">a </w:t>
      </w:r>
      <w:r w:rsidR="00C556A9">
        <w:t>je zkoumán malý</w:t>
      </w:r>
      <w:r>
        <w:t xml:space="preserve"> počet jedinců</w:t>
      </w:r>
      <w:r w:rsidR="00203593">
        <w:t xml:space="preserve"> v</w:t>
      </w:r>
      <w:r w:rsidR="00D14941">
        <w:t> </w:t>
      </w:r>
      <w:r w:rsidR="00203593">
        <w:t>jejich přirozeném prostředí</w:t>
      </w:r>
      <w:r>
        <w:t>. Ve výpovědích</w:t>
      </w:r>
      <w:r w:rsidR="009C7EA3">
        <w:t xml:space="preserve"> respondentů</w:t>
      </w:r>
      <w:r>
        <w:t xml:space="preserve"> následně zkoumá </w:t>
      </w:r>
      <w:r w:rsidR="008B23C8">
        <w:t xml:space="preserve">jejich </w:t>
      </w:r>
      <w:r>
        <w:t>pravidelnost</w:t>
      </w:r>
      <w:r w:rsidR="00892874">
        <w:t xml:space="preserve"> a j</w:t>
      </w:r>
      <w:r w:rsidR="00874DC0">
        <w:t xml:space="preserve">eho výstupem je následně nová hypotéza </w:t>
      </w:r>
      <w:r w:rsidR="000E2C25">
        <w:t>(Hendl, 2016, s. 46).</w:t>
      </w:r>
      <w:r w:rsidR="00B53485">
        <w:t xml:space="preserve"> </w:t>
      </w:r>
    </w:p>
    <w:p w14:paraId="3BAFE81C" w14:textId="72CADC39" w:rsidR="006B7214" w:rsidRDefault="00D71E73" w:rsidP="0042277B">
      <w:pPr>
        <w:pStyle w:val="norm1odstavec"/>
        <w:rPr>
          <w:i/>
          <w:iCs/>
        </w:rPr>
      </w:pPr>
      <w:r>
        <w:t>Švaříček (2014</w:t>
      </w:r>
      <w:r w:rsidR="00960E8D">
        <w:t>, s. 16</w:t>
      </w:r>
      <w:r>
        <w:t>) definuje kvalitativní výzkum podobně:</w:t>
      </w:r>
      <w:r w:rsidR="00455F8F">
        <w:t xml:space="preserve"> </w:t>
      </w:r>
      <w:r w:rsidR="00431546" w:rsidRPr="00AC3F00">
        <w:rPr>
          <w:i/>
          <w:iCs/>
        </w:rPr>
        <w:t>„Jedná se o proces, který zkoumá jevy a problémy v</w:t>
      </w:r>
      <w:r w:rsidR="00D14941">
        <w:rPr>
          <w:i/>
          <w:iCs/>
        </w:rPr>
        <w:t> </w:t>
      </w:r>
      <w:r w:rsidR="00431546" w:rsidRPr="00AC3F00">
        <w:rPr>
          <w:i/>
          <w:iCs/>
        </w:rPr>
        <w:t xml:space="preserve">autentickém prostředí respondenta, kdy jeho cílem je získání komplexního obrazu těchto jevů založený na hloubkových datech a specifickém vztahu mezi badatelem a účastníkem výzkumu. </w:t>
      </w:r>
      <w:r w:rsidR="00151C06" w:rsidRPr="00AC3F00">
        <w:rPr>
          <w:i/>
          <w:iCs/>
        </w:rPr>
        <w:t>Záměrem výzkumníka je rozkrýt a reprezentovat to, jak lidé chápou, prožívají a vytvářejí sociální realitu</w:t>
      </w:r>
      <w:r w:rsidR="00DF5D48" w:rsidRPr="00AC3F00">
        <w:rPr>
          <w:i/>
          <w:iCs/>
        </w:rPr>
        <w:t xml:space="preserve"> (Švaříček, 2014, s.</w:t>
      </w:r>
      <w:r w:rsidR="00112786">
        <w:rPr>
          <w:i/>
          <w:iCs/>
        </w:rPr>
        <w:t xml:space="preserve"> </w:t>
      </w:r>
      <w:r w:rsidR="00DF5D48" w:rsidRPr="00AC3F00">
        <w:rPr>
          <w:i/>
          <w:iCs/>
        </w:rPr>
        <w:t>16).</w:t>
      </w:r>
      <w:r w:rsidR="0042277B">
        <w:rPr>
          <w:i/>
          <w:iCs/>
        </w:rPr>
        <w:t>“</w:t>
      </w:r>
    </w:p>
    <w:p w14:paraId="1582695B" w14:textId="70A1DC66" w:rsidR="00B53485" w:rsidRPr="00B53485" w:rsidRDefault="00B53485" w:rsidP="00B53485">
      <w:pPr>
        <w:pStyle w:val="norm1odstavec"/>
      </w:pPr>
      <w:r>
        <w:t xml:space="preserve">Danou metodu kvalitativního výzkumu jsem si zvolila, </w:t>
      </w:r>
      <w:r w:rsidR="003E6C85">
        <w:t>protože jsem se chtěla dozvědět subjektivní názor</w:t>
      </w:r>
      <w:r w:rsidR="00C5519B">
        <w:t>y</w:t>
      </w:r>
      <w:r w:rsidR="003E6C85">
        <w:t xml:space="preserve"> odborných pracovníků na problematiku dopadu rozvodu na dítě a způsoby jejich práce. </w:t>
      </w:r>
      <w:r w:rsidR="007C0A34">
        <w:t xml:space="preserve">Dalším důvodem byl malý počet těchto </w:t>
      </w:r>
      <w:r w:rsidR="00642297">
        <w:t xml:space="preserve">odborných </w:t>
      </w:r>
      <w:r w:rsidR="007C0A34">
        <w:t>pracovníků v</w:t>
      </w:r>
      <w:r w:rsidR="00D14941">
        <w:t> </w:t>
      </w:r>
      <w:r w:rsidR="007C0A34">
        <w:t>České republice, kteří se zabývají zmírněním dopadu rozvodu na dítě cestou kooperativního rodičovství.</w:t>
      </w:r>
      <w:r w:rsidR="00C5519B">
        <w:t xml:space="preserve"> </w:t>
      </w:r>
      <w:r w:rsidR="002D659E">
        <w:t xml:space="preserve">Jedná se o poměrně nový fenomén, který se </w:t>
      </w:r>
      <w:r w:rsidR="00642297">
        <w:t>v</w:t>
      </w:r>
      <w:r w:rsidR="00D14941">
        <w:t> </w:t>
      </w:r>
      <w:r w:rsidR="003174E0">
        <w:t>oblasti</w:t>
      </w:r>
      <w:r w:rsidR="002D659E">
        <w:t xml:space="preserve"> sociální práce teprve </w:t>
      </w:r>
      <w:r w:rsidR="0048771D">
        <w:t>ukotvuje</w:t>
      </w:r>
      <w:r w:rsidR="002D659E">
        <w:t xml:space="preserve">. </w:t>
      </w:r>
      <w:r w:rsidR="0048771D">
        <w:t xml:space="preserve">Při zvolení metody kvantitativního výzkumu a </w:t>
      </w:r>
      <w:r w:rsidR="00F84A3A">
        <w:t xml:space="preserve">dotazníku by se mohlo stát, že se mi vzorek </w:t>
      </w:r>
      <w:r w:rsidR="004C15B4">
        <w:t xml:space="preserve">dostatečně </w:t>
      </w:r>
      <w:r w:rsidR="00F84A3A">
        <w:t>nenaplní a tím bych neměla dostatečná data pro svůj výzkum.</w:t>
      </w:r>
    </w:p>
    <w:p w14:paraId="380C7839" w14:textId="47FA0A72" w:rsidR="001F4A4F" w:rsidRDefault="001F4A4F" w:rsidP="001F4A4F">
      <w:pPr>
        <w:pStyle w:val="Nadpis3"/>
      </w:pPr>
      <w:bookmarkStart w:id="39" w:name="_Toc69325771"/>
      <w:r>
        <w:t>Popis techniky sběru dat</w:t>
      </w:r>
      <w:bookmarkEnd w:id="39"/>
      <w:r>
        <w:t xml:space="preserve"> </w:t>
      </w:r>
    </w:p>
    <w:p w14:paraId="0B1EA20C" w14:textId="1D4C23BB" w:rsidR="00F16287" w:rsidRDefault="00D61D40" w:rsidP="0042277B">
      <w:pPr>
        <w:pStyle w:val="norm1odstavec"/>
        <w:rPr>
          <w:i/>
          <w:iCs/>
        </w:rPr>
      </w:pPr>
      <w:r>
        <w:t>Pro sesbírání dat jsem použila nástroj</w:t>
      </w:r>
      <w:r w:rsidR="006B7214">
        <w:t xml:space="preserve"> polostrukturovaného rozhovoru s</w:t>
      </w:r>
      <w:r w:rsidR="00D14941">
        <w:t> </w:t>
      </w:r>
      <w:r w:rsidR="006B7214">
        <w:t xml:space="preserve">respondenty, kteří se daným jevem zabývají. </w:t>
      </w:r>
      <w:r w:rsidR="00B0722B">
        <w:t xml:space="preserve">Rozhovor je dle Švaříčka (2014, s. 159) nejčastěji zvolenou metodou pro sběr </w:t>
      </w:r>
      <w:r w:rsidR="00B0722B" w:rsidRPr="00273FA3">
        <w:t>dat u kvalitativního výzkumu. Stejně tak pojednává Miovský (2006, s. 159):</w:t>
      </w:r>
      <w:r w:rsidR="00B0722B">
        <w:t xml:space="preserve"> </w:t>
      </w:r>
      <w:r w:rsidR="00B0722B" w:rsidRPr="00273FA3">
        <w:rPr>
          <w:i/>
          <w:iCs/>
        </w:rPr>
        <w:t xml:space="preserve">„Polostrukturované interview je nejrozšířenější podoba metody rozhovoru.“ </w:t>
      </w:r>
      <w:r w:rsidR="006B7214">
        <w:t>Polostrukturovaný rozhovor má za cíl získat detailní informace o zkoumaném jevu (Švaříček, 2014, s.</w:t>
      </w:r>
      <w:r w:rsidR="00B0722B">
        <w:t xml:space="preserve"> </w:t>
      </w:r>
      <w:r w:rsidR="006B7214">
        <w:t>13).</w:t>
      </w:r>
      <w:r w:rsidR="00065027">
        <w:t xml:space="preserve"> </w:t>
      </w:r>
      <w:r w:rsidR="00FB5DFB">
        <w:t>Jakým znění</w:t>
      </w:r>
      <w:r w:rsidR="004A4738">
        <w:t>m</w:t>
      </w:r>
      <w:r w:rsidR="00FB5DFB">
        <w:t xml:space="preserve"> </w:t>
      </w:r>
      <w:r w:rsidR="00077F86">
        <w:t>j</w:t>
      </w:r>
      <w:r w:rsidR="000E0309">
        <w:t xml:space="preserve">sou </w:t>
      </w:r>
      <w:r w:rsidR="00FB5DFB">
        <w:t>otáz</w:t>
      </w:r>
      <w:r w:rsidR="000E0309">
        <w:t>ky</w:t>
      </w:r>
      <w:r w:rsidR="00FB5DFB">
        <w:t xml:space="preserve"> pokládán</w:t>
      </w:r>
      <w:r w:rsidR="000E0309">
        <w:t>y</w:t>
      </w:r>
      <w:r w:rsidR="00FB5DFB">
        <w:t xml:space="preserve"> a v</w:t>
      </w:r>
      <w:r w:rsidR="00D14941">
        <w:t> </w:t>
      </w:r>
      <w:r w:rsidR="00FB5DFB">
        <w:t>ja</w:t>
      </w:r>
      <w:r w:rsidR="00112786">
        <w:t xml:space="preserve">kém pořadí se na ně tazatel ptá, </w:t>
      </w:r>
      <w:r w:rsidR="00FB5DFB">
        <w:t>není důležité, nicméně je tato metoda rozhovoru náročnější v</w:t>
      </w:r>
      <w:r w:rsidR="00D14941">
        <w:t> </w:t>
      </w:r>
      <w:r w:rsidR="00FB5DFB">
        <w:t>přípravě a vytvořen</w:t>
      </w:r>
      <w:r w:rsidR="000E0309">
        <w:t>í</w:t>
      </w:r>
      <w:r w:rsidR="00FB5DFB">
        <w:t xml:space="preserve"> určité</w:t>
      </w:r>
      <w:r w:rsidR="000E0309">
        <w:t>ho</w:t>
      </w:r>
      <w:r w:rsidR="00FB5DFB">
        <w:t xml:space="preserve"> schéma</w:t>
      </w:r>
      <w:r w:rsidR="000E0309">
        <w:t>tu</w:t>
      </w:r>
      <w:r w:rsidR="00FB5DFB">
        <w:t xml:space="preserve"> je závazné (Miovský, 2006, s. 159-160)</w:t>
      </w:r>
      <w:r w:rsidR="00D71E73">
        <w:t>.</w:t>
      </w:r>
      <w:r w:rsidR="001C4635">
        <w:t xml:space="preserve"> Mým cílem bylo zmapovat subjektivní pohled respondentů </w:t>
      </w:r>
      <w:r w:rsidR="00D70E24">
        <w:t xml:space="preserve">a </w:t>
      </w:r>
      <w:r w:rsidR="001C4635">
        <w:t>jejich postoj</w:t>
      </w:r>
      <w:r w:rsidR="009817AC">
        <w:t>e k</w:t>
      </w:r>
      <w:r w:rsidR="00D14941">
        <w:t> </w:t>
      </w:r>
      <w:r w:rsidR="001C4635">
        <w:t>technik</w:t>
      </w:r>
      <w:r w:rsidR="009817AC">
        <w:t>ách</w:t>
      </w:r>
      <w:r w:rsidR="001C4635">
        <w:t xml:space="preserve"> práce s</w:t>
      </w:r>
      <w:r w:rsidR="00D14941">
        <w:t> </w:t>
      </w:r>
      <w:r w:rsidR="001C4635">
        <w:t>rodiči</w:t>
      </w:r>
      <w:r w:rsidR="0042277B">
        <w:t>,</w:t>
      </w:r>
      <w:r w:rsidR="001C4635">
        <w:t xml:space="preserve"> proto jsem zvolila metodu polostrukturovaného rozhovoru. </w:t>
      </w:r>
      <w:r w:rsidR="008467C8" w:rsidRPr="00724FAE">
        <w:t>K</w:t>
      </w:r>
      <w:r w:rsidR="00D14941">
        <w:t> </w:t>
      </w:r>
      <w:r w:rsidR="008467C8" w:rsidRPr="00724FAE">
        <w:t>tomu se vyjadřuje</w:t>
      </w:r>
      <w:r w:rsidR="009B79D9" w:rsidRPr="00724FAE">
        <w:t xml:space="preserve"> Gavora (2000, s. 111)</w:t>
      </w:r>
      <w:r w:rsidR="008467C8" w:rsidRPr="00724FAE">
        <w:t xml:space="preserve">: </w:t>
      </w:r>
      <w:r w:rsidR="009B79D9" w:rsidRPr="00D16552">
        <w:rPr>
          <w:i/>
          <w:iCs/>
        </w:rPr>
        <w:t>„</w:t>
      </w:r>
      <w:r w:rsidR="008467C8" w:rsidRPr="00D16552">
        <w:rPr>
          <w:i/>
          <w:iCs/>
        </w:rPr>
        <w:t>I</w:t>
      </w:r>
      <w:r w:rsidR="009B79D9" w:rsidRPr="00D16552">
        <w:rPr>
          <w:i/>
          <w:iCs/>
        </w:rPr>
        <w:t>nterview je výzkumnou metodou, která umožňuje zachytit nejen fakta, ale i hlouběji proniknout do motivů a postojů respondentů</w:t>
      </w:r>
      <w:r w:rsidR="00B75258" w:rsidRPr="00D16552">
        <w:rPr>
          <w:i/>
          <w:iCs/>
        </w:rPr>
        <w:t>.“</w:t>
      </w:r>
    </w:p>
    <w:p w14:paraId="21E4E0BE" w14:textId="1C3C22FB" w:rsidR="00631976" w:rsidRDefault="00631976" w:rsidP="00631976">
      <w:pPr>
        <w:pStyle w:val="Nadpis2"/>
      </w:pPr>
      <w:bookmarkStart w:id="40" w:name="_Toc69325772"/>
      <w:r>
        <w:t xml:space="preserve">Výzkumný </w:t>
      </w:r>
      <w:r w:rsidR="00FD324D">
        <w:t>soubor</w:t>
      </w:r>
      <w:bookmarkEnd w:id="40"/>
    </w:p>
    <w:p w14:paraId="6114C2C7" w14:textId="6674D59D" w:rsidR="008D0FEA" w:rsidRPr="009F30EE" w:rsidRDefault="00631976" w:rsidP="008D0FEA">
      <w:r>
        <w:t xml:space="preserve">Výběr respondentů výzkumu </w:t>
      </w:r>
      <w:r w:rsidR="005A218F">
        <w:t xml:space="preserve">byl zvolený na základě </w:t>
      </w:r>
      <w:r w:rsidR="00F025B0">
        <w:t>hlavní výzkumné otázky</w:t>
      </w:r>
      <w:r w:rsidR="00582A82">
        <w:t xml:space="preserve"> a byly vybráni záměrným výběrem</w:t>
      </w:r>
      <w:r w:rsidR="009B79D9">
        <w:t>,</w:t>
      </w:r>
      <w:r w:rsidR="00A60E77">
        <w:t xml:space="preserve"> jelikož mě zajímá tahle konkrétní skupina osob, k</w:t>
      </w:r>
      <w:r w:rsidR="001F448C">
        <w:t>terá pracuje s</w:t>
      </w:r>
      <w:r w:rsidR="00D14941">
        <w:t> </w:t>
      </w:r>
      <w:r w:rsidR="001F448C">
        <w:t>daným zkoumaným jevem a m</w:t>
      </w:r>
      <w:r w:rsidR="00483308">
        <w:t>á</w:t>
      </w:r>
      <w:r w:rsidR="001F448C">
        <w:t xml:space="preserve"> s</w:t>
      </w:r>
      <w:r w:rsidR="00D14941">
        <w:t> </w:t>
      </w:r>
      <w:r w:rsidR="001F448C">
        <w:t>ní zkušenosti, co se týče způsobu práce</w:t>
      </w:r>
      <w:r w:rsidR="00383521">
        <w:t xml:space="preserve"> s</w:t>
      </w:r>
      <w:r w:rsidR="00D14941">
        <w:t> </w:t>
      </w:r>
      <w:r w:rsidR="00383521">
        <w:t>rodi</w:t>
      </w:r>
      <w:r w:rsidR="005E25F5">
        <w:t>nou</w:t>
      </w:r>
      <w:r w:rsidR="001F448C">
        <w:t xml:space="preserve">. </w:t>
      </w:r>
      <w:r w:rsidR="00A60E77">
        <w:t>P</w:t>
      </w:r>
      <w:r w:rsidR="009B79D9">
        <w:t>roto</w:t>
      </w:r>
      <w:r w:rsidR="004A4738">
        <w:t xml:space="preserve"> </w:t>
      </w:r>
      <w:r w:rsidR="00A60E77">
        <w:t xml:space="preserve">je </w:t>
      </w:r>
      <w:r w:rsidR="004A4738">
        <w:t xml:space="preserve">kritériem, aby </w:t>
      </w:r>
      <w:r w:rsidR="00B43346">
        <w:t xml:space="preserve">tyto osoby </w:t>
      </w:r>
      <w:r w:rsidR="00027027">
        <w:t>měly</w:t>
      </w:r>
      <w:r w:rsidR="004A4738">
        <w:t xml:space="preserve"> dostatečné zkušenosti v</w:t>
      </w:r>
      <w:r w:rsidR="00D14941">
        <w:t> </w:t>
      </w:r>
      <w:r w:rsidR="004A4738">
        <w:t>souvislosti se zkoumaným jevem.</w:t>
      </w:r>
      <w:r w:rsidR="00A60E77">
        <w:t xml:space="preserve"> </w:t>
      </w:r>
      <w:r w:rsidR="009B79D9">
        <w:t xml:space="preserve">Jak uvádí </w:t>
      </w:r>
      <w:r w:rsidR="006D6F1E">
        <w:t>Sedláček</w:t>
      </w:r>
      <w:r w:rsidR="009B79D9">
        <w:t xml:space="preserve"> (2014, s. 103): </w:t>
      </w:r>
      <w:r w:rsidR="009B79D9" w:rsidRPr="00642373">
        <w:rPr>
          <w:i/>
          <w:iCs/>
        </w:rPr>
        <w:t>„Pro záměrnou volbu je nezbytné, aby vybraný objekt měl vlastnosti, které chce badatel sledovat.</w:t>
      </w:r>
      <w:r w:rsidR="00642373" w:rsidRPr="00642373">
        <w:rPr>
          <w:i/>
          <w:iCs/>
        </w:rPr>
        <w:t>“</w:t>
      </w:r>
      <w:r w:rsidR="00B04D3A">
        <w:rPr>
          <w:i/>
          <w:iCs/>
        </w:rPr>
        <w:t xml:space="preserve"> </w:t>
      </w:r>
      <w:r w:rsidR="009F30EE">
        <w:rPr>
          <w:iCs/>
        </w:rPr>
        <w:t>Z</w:t>
      </w:r>
      <w:r w:rsidR="00D14941">
        <w:rPr>
          <w:iCs/>
        </w:rPr>
        <w:t> </w:t>
      </w:r>
      <w:r w:rsidR="009F30EE">
        <w:rPr>
          <w:iCs/>
        </w:rPr>
        <w:t>toho důvodu bylo potřeba, aby každý z</w:t>
      </w:r>
      <w:r w:rsidR="00D14941">
        <w:rPr>
          <w:iCs/>
        </w:rPr>
        <w:t> </w:t>
      </w:r>
      <w:r w:rsidR="009F30EE">
        <w:rPr>
          <w:iCs/>
        </w:rPr>
        <w:t>těchto vybraných odborníků měl získané dovednosti díky</w:t>
      </w:r>
      <w:r w:rsidR="00BF414F">
        <w:rPr>
          <w:iCs/>
        </w:rPr>
        <w:t xml:space="preserve"> výcviku takové, které se zaměřují na práci s</w:t>
      </w:r>
      <w:r w:rsidR="00D14941">
        <w:rPr>
          <w:iCs/>
        </w:rPr>
        <w:t> </w:t>
      </w:r>
      <w:r w:rsidR="00BF414F">
        <w:rPr>
          <w:iCs/>
        </w:rPr>
        <w:t xml:space="preserve">rodinou. </w:t>
      </w:r>
    </w:p>
    <w:p w14:paraId="36131D02" w14:textId="38206E27" w:rsidR="008816E5" w:rsidRPr="008816E5" w:rsidRDefault="00F025B0" w:rsidP="009F30EE">
      <w:pPr>
        <w:pStyle w:val="norm1odstavec"/>
      </w:pPr>
      <w:r>
        <w:t>Výzkumu se účastnil</w:t>
      </w:r>
      <w:r w:rsidR="00E84E3F">
        <w:t>o</w:t>
      </w:r>
      <w:r>
        <w:t xml:space="preserve"> dohromady </w:t>
      </w:r>
      <w:r w:rsidR="00027027">
        <w:t>pět</w:t>
      </w:r>
      <w:r w:rsidR="005A218F">
        <w:t xml:space="preserve"> </w:t>
      </w:r>
      <w:r>
        <w:t>respondentů, kteří pracují s</w:t>
      </w:r>
      <w:r w:rsidR="00D14941">
        <w:t> </w:t>
      </w:r>
      <w:r>
        <w:t>rodin</w:t>
      </w:r>
      <w:r w:rsidR="002731E9">
        <w:t>ami</w:t>
      </w:r>
      <w:r w:rsidR="007248ED">
        <w:t xml:space="preserve"> a dětmi</w:t>
      </w:r>
      <w:r w:rsidR="00B04D3A">
        <w:t xml:space="preserve">. </w:t>
      </w:r>
      <w:r w:rsidR="00027027">
        <w:t>Čtyři</w:t>
      </w:r>
      <w:r w:rsidR="00870075">
        <w:t xml:space="preserve"> </w:t>
      </w:r>
      <w:r w:rsidR="00E84E3F">
        <w:t>pracovnic</w:t>
      </w:r>
      <w:r w:rsidR="00027027">
        <w:t>e</w:t>
      </w:r>
      <w:r w:rsidR="00E84E3F">
        <w:t xml:space="preserve"> </w:t>
      </w:r>
      <w:r w:rsidR="001B1C6F">
        <w:t>jsou</w:t>
      </w:r>
      <w:r w:rsidR="00E84E3F">
        <w:t xml:space="preserve"> z</w:t>
      </w:r>
      <w:r w:rsidR="00D14941">
        <w:t> </w:t>
      </w:r>
      <w:r w:rsidR="00E84E3F">
        <w:t>organizac</w:t>
      </w:r>
      <w:r w:rsidR="00870075">
        <w:t>í sídlících</w:t>
      </w:r>
      <w:r w:rsidR="00E84E3F">
        <w:t xml:space="preserve"> </w:t>
      </w:r>
      <w:r w:rsidR="00EB5E50">
        <w:t>v</w:t>
      </w:r>
      <w:r w:rsidR="00D14941">
        <w:t> </w:t>
      </w:r>
      <w:r w:rsidR="00EB5E50">
        <w:t>Olomouci,</w:t>
      </w:r>
      <w:r w:rsidR="00E84E3F">
        <w:t xml:space="preserve"> konkrétně ze sekce</w:t>
      </w:r>
      <w:r w:rsidR="00F34CC0">
        <w:t>, která se zabývá</w:t>
      </w:r>
      <w:r w:rsidR="00E84E3F">
        <w:t xml:space="preserve"> rodin</w:t>
      </w:r>
      <w:r w:rsidR="00F34CC0">
        <w:t>ami</w:t>
      </w:r>
      <w:r w:rsidR="00E84E3F">
        <w:t xml:space="preserve"> v</w:t>
      </w:r>
      <w:r w:rsidR="00D14941">
        <w:t> </w:t>
      </w:r>
      <w:r w:rsidR="00E84E3F">
        <w:t xml:space="preserve">konfliktu. </w:t>
      </w:r>
      <w:r w:rsidR="00870075">
        <w:t xml:space="preserve">Jedna </w:t>
      </w:r>
      <w:r w:rsidR="00AC153B">
        <w:t>respondentka</w:t>
      </w:r>
      <w:r w:rsidR="00870075">
        <w:t xml:space="preserve"> působ</w:t>
      </w:r>
      <w:r w:rsidR="001B1C6F">
        <w:t>í</w:t>
      </w:r>
      <w:r w:rsidR="00870075">
        <w:t xml:space="preserve"> v</w:t>
      </w:r>
      <w:r w:rsidR="00D14941">
        <w:t> </w:t>
      </w:r>
      <w:r w:rsidR="00AC153B">
        <w:t>pražské organizac</w:t>
      </w:r>
      <w:r w:rsidR="00870075">
        <w:t xml:space="preserve">i, která se již </w:t>
      </w:r>
      <w:r w:rsidR="00C11339">
        <w:t>řadu</w:t>
      </w:r>
      <w:r w:rsidR="00870075">
        <w:t xml:space="preserve"> let zabývá zkoumaným jevem. </w:t>
      </w:r>
      <w:r w:rsidR="007248ED">
        <w:t>Každý z</w:t>
      </w:r>
      <w:r w:rsidR="00D14941">
        <w:t> </w:t>
      </w:r>
      <w:r w:rsidR="007248ED">
        <w:t>respondentů byl sociálním pracovníkem, terapeutem nebo psychologem, který měl minimálně jeden terapeutický výcvik, který se dá uplatňovat při práci s</w:t>
      </w:r>
      <w:r w:rsidR="00D14941">
        <w:t> </w:t>
      </w:r>
      <w:r w:rsidR="007248ED">
        <w:t xml:space="preserve">rodinou. </w:t>
      </w:r>
      <w:r w:rsidR="002D12C1">
        <w:t xml:space="preserve">Jak už jsem již prozradila, jednalo se </w:t>
      </w:r>
      <w:r w:rsidR="008D0FEA">
        <w:t xml:space="preserve">vždy </w:t>
      </w:r>
      <w:r w:rsidR="002D12C1">
        <w:t xml:space="preserve">o ženy. </w:t>
      </w:r>
      <w:r w:rsidR="00B04D3A">
        <w:t>Všechny tyto organizace</w:t>
      </w:r>
      <w:r w:rsidR="003D1DBF">
        <w:t xml:space="preserve">, ve kterých respondentky působí, </w:t>
      </w:r>
      <w:r w:rsidR="0009171D">
        <w:t>disponují službou, která podporuje rodiny v</w:t>
      </w:r>
      <w:r w:rsidR="00D14941">
        <w:t> </w:t>
      </w:r>
      <w:r w:rsidR="0009171D">
        <w:t>krizi a doprová</w:t>
      </w:r>
      <w:r w:rsidR="0064726A">
        <w:t>z</w:t>
      </w:r>
      <w:r w:rsidR="0009171D">
        <w:t>í je na jejich cestě</w:t>
      </w:r>
      <w:r w:rsidR="0064726A">
        <w:t xml:space="preserve"> náročnou situací, která často vzniká konfliktem mezi rodiči</w:t>
      </w:r>
      <w:r w:rsidR="0009171D">
        <w:t>.</w:t>
      </w:r>
    </w:p>
    <w:p w14:paraId="4D4456FA" w14:textId="239A9A00" w:rsidR="00A3720E" w:rsidRDefault="00631976" w:rsidP="00A3720E">
      <w:pPr>
        <w:pStyle w:val="norm1odstavec"/>
      </w:pPr>
      <w:r>
        <w:t xml:space="preserve">Struktura </w:t>
      </w:r>
      <w:r w:rsidR="00EC267F">
        <w:t xml:space="preserve">a pořadí </w:t>
      </w:r>
      <w:r>
        <w:t xml:space="preserve">otázek rozhovoru </w:t>
      </w:r>
      <w:r w:rsidR="00EC267F">
        <w:t xml:space="preserve">bylo zvoleno podle zvolených specifických výzkumných otázek. </w:t>
      </w:r>
      <w:r w:rsidR="00B54E04">
        <w:t>Nejprve jsem jako výzkumník navodila uvolněno</w:t>
      </w:r>
      <w:r w:rsidR="0082509B">
        <w:t>u</w:t>
      </w:r>
      <w:r w:rsidR="00B54E04">
        <w:t xml:space="preserve"> atmosféru a jednoduše se zeptala, jak se respondentům daří. Gavora (2000, s. 111) to popisuje jako vytvoření raportu: </w:t>
      </w:r>
      <w:r w:rsidR="00B54E04" w:rsidRPr="00B91742">
        <w:rPr>
          <w:i/>
          <w:iCs/>
        </w:rPr>
        <w:t xml:space="preserve">„Raport znamená navázání </w:t>
      </w:r>
      <w:r w:rsidR="00B91742" w:rsidRPr="00B91742">
        <w:rPr>
          <w:i/>
          <w:iCs/>
        </w:rPr>
        <w:t>přátelského vztahu a vytvoření otevřené atmosféry</w:t>
      </w:r>
      <w:r w:rsidR="00B91742">
        <w:t>.“</w:t>
      </w:r>
      <w:r w:rsidR="00B54E04">
        <w:t xml:space="preserve"> </w:t>
      </w:r>
      <w:r w:rsidR="00834059">
        <w:t>Na úvod</w:t>
      </w:r>
      <w:r w:rsidR="005E4696">
        <w:t xml:space="preserve"> byli respondenti dotazováni na motivaci pro daný obor práce a </w:t>
      </w:r>
      <w:r w:rsidR="003F4ACD">
        <w:t xml:space="preserve">na </w:t>
      </w:r>
      <w:r w:rsidR="005E4696">
        <w:t>postup práce s</w:t>
      </w:r>
      <w:r w:rsidR="00D14941">
        <w:t> </w:t>
      </w:r>
      <w:r w:rsidR="005E4696">
        <w:t>rodiči, kteří jsou v</w:t>
      </w:r>
      <w:r w:rsidR="00D14941">
        <w:t> </w:t>
      </w:r>
      <w:r w:rsidR="005E4696">
        <w:t xml:space="preserve">náročné </w:t>
      </w:r>
      <w:r w:rsidR="00AD6DFC">
        <w:t xml:space="preserve">rozvodové </w:t>
      </w:r>
      <w:r w:rsidR="005E4696">
        <w:t xml:space="preserve">situaci. </w:t>
      </w:r>
      <w:r w:rsidR="000E6F67">
        <w:t xml:space="preserve">Následovaly otázky týkající se vybraných technik, které jsem měla možnost vidět používat </w:t>
      </w:r>
      <w:r w:rsidR="00402E7A">
        <w:t>na praxi pracovníky při práci s</w:t>
      </w:r>
      <w:r w:rsidR="00D14941">
        <w:t> </w:t>
      </w:r>
      <w:r w:rsidR="00402E7A">
        <w:t>rodiči.</w:t>
      </w:r>
      <w:r w:rsidR="00862DC6">
        <w:t xml:space="preserve"> I když byli respondenti z</w:t>
      </w:r>
      <w:r w:rsidR="00D14941">
        <w:t> </w:t>
      </w:r>
      <w:r w:rsidR="00862DC6">
        <w:t>rozdílných pracovišť, šlo vidět, že techniky popsané v</w:t>
      </w:r>
      <w:r w:rsidR="00D14941">
        <w:t> </w:t>
      </w:r>
      <w:r w:rsidR="00862DC6">
        <w:t>teoretické části jim byli známy.</w:t>
      </w:r>
      <w:r w:rsidR="002C6C60">
        <w:t xml:space="preserve"> Finální otázky se zaměřovaly na pohled pracovníků </w:t>
      </w:r>
      <w:r w:rsidR="00E94E20">
        <w:t xml:space="preserve">ohledně </w:t>
      </w:r>
      <w:r w:rsidR="002C6C60">
        <w:t>účinnost</w:t>
      </w:r>
      <w:r w:rsidR="00E94E20">
        <w:t>i</w:t>
      </w:r>
      <w:r w:rsidR="002C6C60">
        <w:t xml:space="preserve"> těchto technik a viditelných změn </w:t>
      </w:r>
      <w:r w:rsidR="00661CF0">
        <w:t>v</w:t>
      </w:r>
      <w:r w:rsidR="00D14941">
        <w:t> </w:t>
      </w:r>
      <w:r w:rsidR="00661CF0">
        <w:t>komunikaci mezi rodiči, kter</w:t>
      </w:r>
      <w:r w:rsidR="00585329">
        <w:t>é</w:t>
      </w:r>
      <w:r w:rsidR="00661CF0">
        <w:t xml:space="preserve"> ved</w:t>
      </w:r>
      <w:r w:rsidR="00585329">
        <w:t>ou</w:t>
      </w:r>
      <w:r w:rsidR="00661CF0">
        <w:t xml:space="preserve"> </w:t>
      </w:r>
      <w:r w:rsidR="002C6C60">
        <w:t>k</w:t>
      </w:r>
      <w:r w:rsidR="00AC3B22">
        <w:t xml:space="preserve">e kooperativnímu rodičovství. </w:t>
      </w:r>
      <w:r w:rsidR="00A745DB">
        <w:t xml:space="preserve">Celkově byly </w:t>
      </w:r>
      <w:r w:rsidR="00EE299A">
        <w:t>o</w:t>
      </w:r>
      <w:r w:rsidR="0081131D">
        <w:t xml:space="preserve">tázky zarámcované dle </w:t>
      </w:r>
      <w:r w:rsidR="00C11D9F">
        <w:t>výzkumného</w:t>
      </w:r>
      <w:r w:rsidR="0081131D">
        <w:t xml:space="preserve"> tématu</w:t>
      </w:r>
      <w:r w:rsidR="00F73039">
        <w:t xml:space="preserve"> a cíle</w:t>
      </w:r>
      <w:r w:rsidR="0081131D">
        <w:t>, nicméně jejich pořadí jsem často měnila v</w:t>
      </w:r>
      <w:r w:rsidR="00D14941">
        <w:t> </w:t>
      </w:r>
      <w:r w:rsidR="0081131D">
        <w:t>návaznosti na odpovědi respondentů.</w:t>
      </w:r>
      <w:r w:rsidR="00AB5ADE">
        <w:t xml:space="preserve"> Jejich zpracování dám do příloh.</w:t>
      </w:r>
      <w:r w:rsidR="009E6DD9">
        <w:t xml:space="preserve"> </w:t>
      </w:r>
    </w:p>
    <w:p w14:paraId="4B22F262" w14:textId="346FF46E" w:rsidR="00332128" w:rsidRDefault="00A3720E" w:rsidP="004708B4">
      <w:pPr>
        <w:pStyle w:val="norm1odstavec"/>
      </w:pPr>
      <w:r>
        <w:t>Respondenty jsem oslovila formou e-mailu</w:t>
      </w:r>
      <w:r w:rsidR="006143AC">
        <w:t xml:space="preserve"> a po něm jsme se následně domluvil</w:t>
      </w:r>
      <w:r w:rsidR="006D2A3F">
        <w:t>i</w:t>
      </w:r>
      <w:r w:rsidR="006143AC">
        <w:t xml:space="preserve"> na termínu a způsobu spojení. Forma nebyla vždy osobní, buď kvůli vzdálenosti, anebo zdravotní bezpečnosti, která je spojená s</w:t>
      </w:r>
      <w:r w:rsidR="00D14941">
        <w:t> </w:t>
      </w:r>
      <w:r w:rsidR="00142C98">
        <w:t>C</w:t>
      </w:r>
      <w:r w:rsidR="006143AC">
        <w:t>ovid</w:t>
      </w:r>
      <w:r w:rsidR="00996AEE">
        <w:t>ovou</w:t>
      </w:r>
      <w:r w:rsidR="006143AC">
        <w:t xml:space="preserve"> krizí. </w:t>
      </w:r>
      <w:r w:rsidR="00092133">
        <w:t>Tudíž se</w:t>
      </w:r>
      <w:r w:rsidR="006143AC">
        <w:t xml:space="preserve"> </w:t>
      </w:r>
      <w:r w:rsidR="00092133">
        <w:t>dvěma</w:t>
      </w:r>
      <w:r w:rsidR="00E041BE">
        <w:t xml:space="preserve"> </w:t>
      </w:r>
      <w:r w:rsidR="006143AC">
        <w:t xml:space="preserve">respondenty </w:t>
      </w:r>
      <w:r w:rsidR="00E041BE">
        <w:t xml:space="preserve">interview </w:t>
      </w:r>
      <w:r w:rsidR="006143AC">
        <w:t>probíhal</w:t>
      </w:r>
      <w:r w:rsidR="00E041BE">
        <w:t>o osobně</w:t>
      </w:r>
      <w:r w:rsidR="006143AC">
        <w:t xml:space="preserve"> </w:t>
      </w:r>
      <w:r w:rsidR="00E041BE">
        <w:t>a s</w:t>
      </w:r>
      <w:r w:rsidR="00D14941">
        <w:t> </w:t>
      </w:r>
      <w:r w:rsidR="009A4131">
        <w:t>třemi</w:t>
      </w:r>
      <w:r w:rsidR="00142C98">
        <w:t xml:space="preserve"> on-line formou přes S</w:t>
      </w:r>
      <w:r w:rsidR="00E041BE">
        <w:t>kype.</w:t>
      </w:r>
      <w:r w:rsidR="00071768">
        <w:t xml:space="preserve"> Souhlas s</w:t>
      </w:r>
      <w:r w:rsidR="00D14941">
        <w:t> </w:t>
      </w:r>
      <w:r w:rsidR="00071768">
        <w:t>nahráváním a zpracováním údajů mi respondenti dali ústní formou zachycenou na nahrávce.</w:t>
      </w:r>
      <w:r w:rsidR="00E041BE">
        <w:t xml:space="preserve"> </w:t>
      </w:r>
    </w:p>
    <w:p w14:paraId="0A40C311" w14:textId="77777777" w:rsidR="00600C95" w:rsidRDefault="00600C95" w:rsidP="00600C95">
      <w:pPr>
        <w:pStyle w:val="Nadpis3"/>
      </w:pPr>
      <w:bookmarkStart w:id="41" w:name="_Toc69325773"/>
      <w:r>
        <w:t>Etika výzkumu</w:t>
      </w:r>
      <w:bookmarkEnd w:id="41"/>
    </w:p>
    <w:p w14:paraId="58E5FDA7" w14:textId="1A8AFB8A" w:rsidR="00600C95" w:rsidRPr="00600C95" w:rsidRDefault="00600C95" w:rsidP="00600C95">
      <w:pPr>
        <w:pStyle w:val="norm1odstavec"/>
      </w:pPr>
      <w:r>
        <w:t>Důležité je získat souhlas, což znamená, že osoba se podílí na výzkumu pouze za předpokladu, že souhlasí (Hend</w:t>
      </w:r>
      <w:r w:rsidR="00C45CCB">
        <w:t>l, 2016, s. 157). V</w:t>
      </w:r>
      <w:r w:rsidR="00D14941">
        <w:t> </w:t>
      </w:r>
      <w:r w:rsidR="00C45CCB">
        <w:t>C</w:t>
      </w:r>
      <w:r>
        <w:t>ovidové krizi jsem získávala souhlas od respondentů pouze formou hlasového souhlasu, který mám nahraný. Dále není možné zatajovat informace spojené s</w:t>
      </w:r>
      <w:r w:rsidR="00D14941">
        <w:t> </w:t>
      </w:r>
      <w:r>
        <w:t>výzkumem účastníkům (Hendl, 2016, s. 157). Z</w:t>
      </w:r>
      <w:r w:rsidR="00D14941">
        <w:t> </w:t>
      </w:r>
      <w:r>
        <w:t>mé strany byli respondenti informováni o okolnostech výzkumu. Osoba může svobodně odmítnout účastnit se na výzkumu (Hendl, 2016, s. 157). Této informace si byli vědomi všichni respondenti, kteří se účastnili mého výzkumu. Anonymita respondentů je zcela zachována.</w:t>
      </w:r>
    </w:p>
    <w:p w14:paraId="14F2A3F6" w14:textId="2543C88B" w:rsidR="00EE7A6E" w:rsidRDefault="00B15ED0" w:rsidP="00EE7A6E">
      <w:pPr>
        <w:pStyle w:val="Nadpis2"/>
      </w:pPr>
      <w:bookmarkStart w:id="42" w:name="_Toc69325774"/>
      <w:r>
        <w:t>Zpracování dat</w:t>
      </w:r>
      <w:bookmarkEnd w:id="42"/>
      <w:r>
        <w:t xml:space="preserve"> </w:t>
      </w:r>
    </w:p>
    <w:p w14:paraId="186D8701" w14:textId="0888310C" w:rsidR="00062E5C" w:rsidRPr="0036090C" w:rsidRDefault="00B15ED0" w:rsidP="00FA4F47">
      <w:pPr>
        <w:pStyle w:val="norm1odstavec"/>
        <w:rPr>
          <w:iCs/>
        </w:rPr>
      </w:pPr>
      <w:r>
        <w:t xml:space="preserve">Data, které jsem získala pomocí polostrukturovaného </w:t>
      </w:r>
      <w:r w:rsidR="005B4C37">
        <w:t>rozhovoru</w:t>
      </w:r>
      <w:r>
        <w:t xml:space="preserve"> jsem přepsala a následně je podrobila analýze</w:t>
      </w:r>
      <w:r w:rsidR="00513E01">
        <w:t xml:space="preserve"> </w:t>
      </w:r>
      <w:r w:rsidR="00A77278">
        <w:t xml:space="preserve">formou </w:t>
      </w:r>
      <w:r w:rsidR="00513E01">
        <w:t>otevřen</w:t>
      </w:r>
      <w:r w:rsidR="00EC2A0E">
        <w:t>é</w:t>
      </w:r>
      <w:r w:rsidR="00FB0509">
        <w:t>ho</w:t>
      </w:r>
      <w:r w:rsidR="00513E01">
        <w:t xml:space="preserve"> kódování</w:t>
      </w:r>
      <w:r w:rsidR="00117864">
        <w:t xml:space="preserve">, </w:t>
      </w:r>
      <w:r w:rsidR="009D3C63">
        <w:t>které je</w:t>
      </w:r>
      <w:r w:rsidR="00E8710D">
        <w:t xml:space="preserve"> charakteristické</w:t>
      </w:r>
      <w:r w:rsidR="009D3C63">
        <w:t xml:space="preserve"> pro </w:t>
      </w:r>
      <w:r w:rsidR="00E8710D">
        <w:t>kódování v</w:t>
      </w:r>
      <w:r w:rsidR="00D14941">
        <w:t> </w:t>
      </w:r>
      <w:r w:rsidR="00E8710D">
        <w:t>zakotvené</w:t>
      </w:r>
      <w:r w:rsidR="009D3C63">
        <w:t xml:space="preserve"> teorii. Z</w:t>
      </w:r>
      <w:r w:rsidR="00D14941">
        <w:t> </w:t>
      </w:r>
      <w:r w:rsidR="009D3C63">
        <w:t>něho následně</w:t>
      </w:r>
      <w:r w:rsidR="0091498E">
        <w:t xml:space="preserve"> vznikly</w:t>
      </w:r>
      <w:r w:rsidR="00117864">
        <w:t xml:space="preserve"> kategori</w:t>
      </w:r>
      <w:r w:rsidR="00186C38">
        <w:t>e</w:t>
      </w:r>
      <w:r w:rsidR="0012588C">
        <w:t>. V</w:t>
      </w:r>
      <w:r w:rsidR="00117864">
        <w:t xml:space="preserve">ýsledky </w:t>
      </w:r>
      <w:r w:rsidR="0012588C">
        <w:t>rozhovorů jsem poté popsala</w:t>
      </w:r>
      <w:r w:rsidR="004367C3">
        <w:t xml:space="preserve"> v</w:t>
      </w:r>
      <w:r w:rsidR="00D14941">
        <w:t> </w:t>
      </w:r>
      <w:r w:rsidR="00D65BA4">
        <w:t>těchto</w:t>
      </w:r>
      <w:r w:rsidR="00117864">
        <w:t xml:space="preserve"> jednotlivých kategoriích.</w:t>
      </w:r>
      <w:r w:rsidR="005F0DB0">
        <w:t xml:space="preserve"> Jak popisuje Miovský (2006, s. 22</w:t>
      </w:r>
      <w:r w:rsidR="00AD202E">
        <w:t>8</w:t>
      </w:r>
      <w:r w:rsidR="005F0DB0">
        <w:t xml:space="preserve">): </w:t>
      </w:r>
      <w:r w:rsidR="005F0DB0" w:rsidRPr="005F0DB0">
        <w:rPr>
          <w:i/>
          <w:iCs/>
        </w:rPr>
        <w:t>„Kódování je procesem analýzy údajů a jeho výsledkem jsou záznamy kódování.</w:t>
      </w:r>
      <w:r w:rsidR="00EC2A0E">
        <w:rPr>
          <w:i/>
          <w:iCs/>
        </w:rPr>
        <w:t xml:space="preserve">“ </w:t>
      </w:r>
      <w:r w:rsidR="00AD202E">
        <w:t>Po provedení identifikace a roztřídění významových jednotek, které označují jednotlivé událost</w:t>
      </w:r>
      <w:r w:rsidR="0047427F">
        <w:t>i</w:t>
      </w:r>
      <w:r w:rsidR="00AD202E">
        <w:t>, pocity, můžeme zahájit otevřené kódování</w:t>
      </w:r>
      <w:r w:rsidR="00B02751">
        <w:t xml:space="preserve"> (Miovský, 2006, s. 228)</w:t>
      </w:r>
      <w:r w:rsidR="00AD202E">
        <w:t xml:space="preserve">. </w:t>
      </w:r>
      <w:r w:rsidR="00AD202E" w:rsidRPr="00C262E3">
        <w:rPr>
          <w:i/>
          <w:iCs/>
        </w:rPr>
        <w:t>„Kategorie je třída pojmů, která vzniká tím, že vzájemně porovnáváme a třídíme významové jednotky a v</w:t>
      </w:r>
      <w:r w:rsidR="00D14941">
        <w:rPr>
          <w:i/>
          <w:iCs/>
        </w:rPr>
        <w:t> </w:t>
      </w:r>
      <w:r w:rsidR="00AD202E" w:rsidRPr="00C262E3">
        <w:rPr>
          <w:i/>
          <w:iCs/>
        </w:rPr>
        <w:t>nich obsažené pojmy a snažíme se zjistit, zda náleží jinému podobnému jevu (Miovský, 2006, s. 228).“</w:t>
      </w:r>
      <w:r w:rsidR="0036090C">
        <w:rPr>
          <w:i/>
          <w:iCs/>
        </w:rPr>
        <w:t xml:space="preserve"> </w:t>
      </w:r>
      <w:r w:rsidR="0036090C">
        <w:rPr>
          <w:iCs/>
        </w:rPr>
        <w:t>Kategorie vznikaly buď přirozeným vývojem ve vztahu se zkoumaným jevem, nebo z</w:t>
      </w:r>
      <w:r w:rsidR="00D14941">
        <w:rPr>
          <w:iCs/>
        </w:rPr>
        <w:t> </w:t>
      </w:r>
      <w:r w:rsidR="0036090C">
        <w:rPr>
          <w:iCs/>
        </w:rPr>
        <w:t xml:space="preserve">výpovědí respondentů. Dle Hendla (2005, s. 247) nezáleží, zda vlastnosti kategorií odvozujeme </w:t>
      </w:r>
      <w:r w:rsidR="009A72A3">
        <w:rPr>
          <w:iCs/>
        </w:rPr>
        <w:t>ze samotných dat</w:t>
      </w:r>
      <w:r w:rsidR="003D3B28">
        <w:rPr>
          <w:iCs/>
        </w:rPr>
        <w:t xml:space="preserve"> nebo </w:t>
      </w:r>
      <w:r w:rsidR="00BC1D72">
        <w:rPr>
          <w:iCs/>
        </w:rPr>
        <w:t>pocházejí od respondentů</w:t>
      </w:r>
      <w:r w:rsidR="009A72A3">
        <w:rPr>
          <w:iCs/>
        </w:rPr>
        <w:t xml:space="preserve"> </w:t>
      </w:r>
      <w:r w:rsidR="003720D0">
        <w:rPr>
          <w:iCs/>
        </w:rPr>
        <w:t>či</w:t>
      </w:r>
      <w:r w:rsidR="009A72A3">
        <w:rPr>
          <w:iCs/>
        </w:rPr>
        <w:t xml:space="preserve"> výzkumníka. </w:t>
      </w:r>
    </w:p>
    <w:p w14:paraId="2E2F9E2C" w14:textId="3882E1E1" w:rsidR="00EE7A6E" w:rsidRDefault="00190032" w:rsidP="004F7C82">
      <w:pPr>
        <w:pStyle w:val="Nadpis1"/>
      </w:pPr>
      <w:bookmarkStart w:id="43" w:name="_Toc69325775"/>
      <w:r>
        <w:t>Prezentace výsledků</w:t>
      </w:r>
      <w:bookmarkEnd w:id="43"/>
    </w:p>
    <w:p w14:paraId="1020467D" w14:textId="2D8C95F9" w:rsidR="00203EA8" w:rsidRPr="00203EA8" w:rsidRDefault="004F7C82" w:rsidP="00203EA8">
      <w:r>
        <w:t>Mým cílem výzkumu bylo v</w:t>
      </w:r>
      <w:r w:rsidR="00D14941">
        <w:t> </w:t>
      </w:r>
      <w:r>
        <w:t>první řadě zmapovat techniky používané pracovníky, kteří pracují s</w:t>
      </w:r>
      <w:r w:rsidR="00D14941">
        <w:t> </w:t>
      </w:r>
      <w:r>
        <w:t>rodinami v</w:t>
      </w:r>
      <w:r w:rsidR="00D14941">
        <w:t> </w:t>
      </w:r>
      <w:r>
        <w:t>konfliktu a zjistit jejich účinnost v</w:t>
      </w:r>
      <w:r w:rsidR="00D14941">
        <w:t> </w:t>
      </w:r>
      <w:r>
        <w:t xml:space="preserve">praxi. </w:t>
      </w:r>
      <w:r w:rsidR="008A211B">
        <w:t>Účinnost jsem odvozovala od dosáhnutí změny v</w:t>
      </w:r>
      <w:r w:rsidR="00D14941">
        <w:t> </w:t>
      </w:r>
      <w:r w:rsidR="008A211B">
        <w:t xml:space="preserve">postoji rodičů, která jim následně pomohla ve vzájemné rodičovské komunikaci a ta je vede ke kooperativnímu rodičovství. </w:t>
      </w:r>
      <w:r>
        <w:t xml:space="preserve">Následně </w:t>
      </w:r>
      <w:r w:rsidR="0027726D">
        <w:t>techniky</w:t>
      </w:r>
      <w:r>
        <w:t xml:space="preserve"> budu porovnávat </w:t>
      </w:r>
      <w:r w:rsidR="00E6451D">
        <w:t xml:space="preserve">i </w:t>
      </w:r>
      <w:r>
        <w:t>s</w:t>
      </w:r>
      <w:r w:rsidR="00D14941">
        <w:t> </w:t>
      </w:r>
      <w:r w:rsidR="00E6451D">
        <w:t>popisem v</w:t>
      </w:r>
      <w:r w:rsidR="00D14941">
        <w:t> </w:t>
      </w:r>
      <w:r>
        <w:t xml:space="preserve">odborné literatuře. </w:t>
      </w:r>
      <w:r w:rsidR="00203EA8">
        <w:t>V</w:t>
      </w:r>
      <w:r w:rsidR="00D14941">
        <w:t> </w:t>
      </w:r>
      <w:r w:rsidR="00203EA8">
        <w:t xml:space="preserve">této </w:t>
      </w:r>
      <w:r w:rsidR="00CA48D4">
        <w:t xml:space="preserve">kapitole </w:t>
      </w:r>
      <w:r>
        <w:t xml:space="preserve">tedy </w:t>
      </w:r>
      <w:r w:rsidR="00CA48D4">
        <w:t xml:space="preserve">popíši, jaké výsledky </w:t>
      </w:r>
      <w:r w:rsidR="0065654B">
        <w:t>jsem</w:t>
      </w:r>
      <w:r w:rsidR="00CA48D4">
        <w:t xml:space="preserve"> </w:t>
      </w:r>
      <w:r w:rsidR="00090817">
        <w:t xml:space="preserve">ze </w:t>
      </w:r>
      <w:r w:rsidR="00865587">
        <w:t>sesbíraných</w:t>
      </w:r>
      <w:r w:rsidR="00CA48D4">
        <w:t xml:space="preserve"> dat </w:t>
      </w:r>
      <w:r w:rsidR="0065654B">
        <w:t>pomocí rozhovorů s</w:t>
      </w:r>
      <w:r w:rsidR="00D14941">
        <w:t> </w:t>
      </w:r>
      <w:r w:rsidR="0065654B">
        <w:t>respondenty získala</w:t>
      </w:r>
      <w:r w:rsidR="00CA48D4">
        <w:t>. Ty následně rozdělím do kategorií a ke každé z</w:t>
      </w:r>
      <w:r w:rsidR="00D14941">
        <w:t> </w:t>
      </w:r>
      <w:r w:rsidR="00CA48D4">
        <w:t xml:space="preserve">nich popíši nejčastější výpovědi respondentů na dané téma zkoumaného jevu. </w:t>
      </w:r>
      <w:r w:rsidR="0065654B">
        <w:t xml:space="preserve">Zároveň přidám </w:t>
      </w:r>
      <w:r>
        <w:t>informace získané z</w:t>
      </w:r>
      <w:r w:rsidR="00D14941">
        <w:t> </w:t>
      </w:r>
      <w:r>
        <w:t xml:space="preserve">odborné literatury a </w:t>
      </w:r>
      <w:r w:rsidR="0065654B">
        <w:t xml:space="preserve">vlastní pohled na </w:t>
      </w:r>
      <w:r w:rsidR="0057085C">
        <w:t>zkoumaný jev.</w:t>
      </w:r>
      <w:r w:rsidR="0065654B">
        <w:t xml:space="preserve"> </w:t>
      </w:r>
    </w:p>
    <w:p w14:paraId="2E0F2CB0" w14:textId="6648CFEF" w:rsidR="00EE7A6E" w:rsidRDefault="00EE7A6E" w:rsidP="004F7C82">
      <w:pPr>
        <w:pStyle w:val="Nadpis2"/>
      </w:pPr>
      <w:bookmarkStart w:id="44" w:name="_Toc69325776"/>
      <w:r>
        <w:t>Kategorie</w:t>
      </w:r>
      <w:r w:rsidR="00045466">
        <w:t xml:space="preserve"> zpracovaných dat</w:t>
      </w:r>
      <w:bookmarkEnd w:id="44"/>
    </w:p>
    <w:p w14:paraId="59191F92" w14:textId="2FF3B625" w:rsidR="00FD356A" w:rsidRDefault="00203EA8" w:rsidP="00FD356A">
      <w:pPr>
        <w:pStyle w:val="Odstavecseseznamem"/>
        <w:numPr>
          <w:ilvl w:val="0"/>
          <w:numId w:val="21"/>
        </w:numPr>
      </w:pPr>
      <w:r>
        <w:t xml:space="preserve">Limity </w:t>
      </w:r>
      <w:r w:rsidR="00047D1E">
        <w:t xml:space="preserve">rodičů </w:t>
      </w:r>
    </w:p>
    <w:p w14:paraId="2825E081" w14:textId="3769F3D2" w:rsidR="004E2D07" w:rsidRDefault="004E2D07" w:rsidP="004E2D07">
      <w:pPr>
        <w:pStyle w:val="Odstavecseseznamem"/>
        <w:numPr>
          <w:ilvl w:val="0"/>
          <w:numId w:val="21"/>
        </w:numPr>
      </w:pPr>
      <w:r>
        <w:t xml:space="preserve">Fáze </w:t>
      </w:r>
      <w:r w:rsidR="00196ADE">
        <w:t>konfliktu</w:t>
      </w:r>
      <w:r>
        <w:t xml:space="preserve"> </w:t>
      </w:r>
    </w:p>
    <w:p w14:paraId="6313F8C0" w14:textId="255D0664" w:rsidR="008B0675" w:rsidRDefault="008B0675" w:rsidP="008B0675">
      <w:pPr>
        <w:pStyle w:val="Odstavecseseznamem"/>
        <w:numPr>
          <w:ilvl w:val="0"/>
          <w:numId w:val="21"/>
        </w:numPr>
      </w:pPr>
      <w:r>
        <w:t>Techniky v</w:t>
      </w:r>
      <w:r w:rsidR="00D14941">
        <w:t> </w:t>
      </w:r>
      <w:r>
        <w:t xml:space="preserve">praxi </w:t>
      </w:r>
    </w:p>
    <w:p w14:paraId="65D516B1" w14:textId="0DD437B3" w:rsidR="00E41CC2" w:rsidRPr="00254900" w:rsidRDefault="00B74D5C" w:rsidP="00251DCE">
      <w:pPr>
        <w:pStyle w:val="Odstavecseseznamem"/>
        <w:numPr>
          <w:ilvl w:val="0"/>
          <w:numId w:val="21"/>
        </w:numPr>
      </w:pPr>
      <w:r>
        <w:t>Posun v</w:t>
      </w:r>
      <w:r w:rsidR="00D14941">
        <w:t> </w:t>
      </w:r>
      <w:r>
        <w:t xml:space="preserve">komunikaci </w:t>
      </w:r>
    </w:p>
    <w:p w14:paraId="1F5B7C9F" w14:textId="6BD502B0" w:rsidR="007C091F" w:rsidRDefault="007C091F" w:rsidP="00E41CC2">
      <w:pPr>
        <w:pStyle w:val="Nadpis3"/>
      </w:pPr>
      <w:bookmarkStart w:id="45" w:name="_Toc69325777"/>
      <w:r>
        <w:t>Limity rodičů</w:t>
      </w:r>
      <w:bookmarkEnd w:id="45"/>
    </w:p>
    <w:p w14:paraId="60132268" w14:textId="30E2663B" w:rsidR="00171E47" w:rsidRDefault="00171E47" w:rsidP="00EE7A6E">
      <w:pPr>
        <w:rPr>
          <w:iCs/>
        </w:rPr>
      </w:pPr>
      <w:r w:rsidRPr="00171E47">
        <w:rPr>
          <w:iCs/>
        </w:rPr>
        <w:t>V</w:t>
      </w:r>
      <w:r w:rsidR="00D14941">
        <w:rPr>
          <w:iCs/>
        </w:rPr>
        <w:t> </w:t>
      </w:r>
      <w:r w:rsidRPr="00171E47">
        <w:rPr>
          <w:iCs/>
        </w:rPr>
        <w:t xml:space="preserve">procesu </w:t>
      </w:r>
      <w:r>
        <w:rPr>
          <w:iCs/>
        </w:rPr>
        <w:t>rozvodu jsou rodiče často vystaveni vysoké míře stresu, ve kterém se těžko mění postoj k</w:t>
      </w:r>
      <w:r w:rsidR="00986462">
        <w:rPr>
          <w:iCs/>
        </w:rPr>
        <w:t>e kooperativnímu rodičovství</w:t>
      </w:r>
      <w:r>
        <w:rPr>
          <w:iCs/>
        </w:rPr>
        <w:t xml:space="preserve">. </w:t>
      </w:r>
      <w:r w:rsidR="00B74D5C">
        <w:rPr>
          <w:iCs/>
        </w:rPr>
        <w:t>Rodiče procház</w:t>
      </w:r>
      <w:r w:rsidR="001B77A0">
        <w:rPr>
          <w:iCs/>
        </w:rPr>
        <w:t>ej</w:t>
      </w:r>
      <w:r w:rsidR="00B74D5C">
        <w:rPr>
          <w:iCs/>
        </w:rPr>
        <w:t xml:space="preserve">í zdlouhavými </w:t>
      </w:r>
      <w:r w:rsidR="0085313E">
        <w:rPr>
          <w:iCs/>
        </w:rPr>
        <w:t xml:space="preserve">soudními procesy rozvodu, které jejich vzniklý spor prohlubují. </w:t>
      </w:r>
      <w:r w:rsidR="00AD3415">
        <w:rPr>
          <w:iCs/>
        </w:rPr>
        <w:t>V</w:t>
      </w:r>
      <w:r w:rsidR="00D14941">
        <w:rPr>
          <w:iCs/>
        </w:rPr>
        <w:t> </w:t>
      </w:r>
      <w:r w:rsidR="00AD3415">
        <w:rPr>
          <w:iCs/>
        </w:rPr>
        <w:t xml:space="preserve">takové chvíli často zapomínají na </w:t>
      </w:r>
      <w:r w:rsidR="001B77A0">
        <w:rPr>
          <w:iCs/>
        </w:rPr>
        <w:t>dítě a svoji energii a čas</w:t>
      </w:r>
      <w:r w:rsidR="003903BB">
        <w:rPr>
          <w:iCs/>
        </w:rPr>
        <w:t xml:space="preserve"> </w:t>
      </w:r>
      <w:r w:rsidR="00AD3415">
        <w:rPr>
          <w:iCs/>
        </w:rPr>
        <w:t xml:space="preserve">věnují </w:t>
      </w:r>
      <w:r w:rsidR="001B77A0">
        <w:rPr>
          <w:iCs/>
        </w:rPr>
        <w:t>v</w:t>
      </w:r>
      <w:r w:rsidR="00D14941">
        <w:rPr>
          <w:iCs/>
        </w:rPr>
        <w:t> </w:t>
      </w:r>
      <w:r w:rsidR="001B77A0">
        <w:rPr>
          <w:iCs/>
        </w:rPr>
        <w:t xml:space="preserve">první řadě </w:t>
      </w:r>
      <w:r w:rsidR="00D94D89">
        <w:rPr>
          <w:iCs/>
        </w:rPr>
        <w:t xml:space="preserve">jejich </w:t>
      </w:r>
      <w:r w:rsidR="00B913AD">
        <w:rPr>
          <w:iCs/>
        </w:rPr>
        <w:t>sporu</w:t>
      </w:r>
      <w:r w:rsidR="00AD3415">
        <w:rPr>
          <w:iCs/>
        </w:rPr>
        <w:t xml:space="preserve">. </w:t>
      </w:r>
    </w:p>
    <w:p w14:paraId="0266E84C" w14:textId="33B3F210" w:rsidR="00BE6B29" w:rsidRDefault="00985217" w:rsidP="00EE7A6E">
      <w:r>
        <w:rPr>
          <w:iCs/>
        </w:rPr>
        <w:t xml:space="preserve">Respondent </w:t>
      </w:r>
      <w:r w:rsidRPr="003E7DBE">
        <w:rPr>
          <w:b/>
          <w:iCs/>
        </w:rPr>
        <w:t>S4</w:t>
      </w:r>
      <w:r>
        <w:rPr>
          <w:rStyle w:val="Znakapoznpodarou"/>
          <w:iCs/>
        </w:rPr>
        <w:footnoteReference w:id="1"/>
      </w:r>
      <w:r>
        <w:rPr>
          <w:iCs/>
        </w:rPr>
        <w:t>:</w:t>
      </w:r>
      <w:r w:rsidR="00C22CB1">
        <w:rPr>
          <w:iCs/>
        </w:rPr>
        <w:t xml:space="preserve"> </w:t>
      </w:r>
      <w:r w:rsidR="00C22CB1" w:rsidRPr="00853448">
        <w:rPr>
          <w:i/>
        </w:rPr>
        <w:t>„Oni často zaměňují potřeby jejich za potřeby těch dětí a nějak nemají kapacitu se podívat na to, co skutečně potřebuje jejich dítě.“</w:t>
      </w:r>
      <w:r w:rsidR="001B77A0">
        <w:rPr>
          <w:i/>
        </w:rPr>
        <w:t xml:space="preserve"> </w:t>
      </w:r>
      <w:r w:rsidR="002D01A6">
        <w:t xml:space="preserve">Kategorie nám ukazuje, jaké překážky vznikají u rodičů vůči kooperativnímu rodičovství, které </w:t>
      </w:r>
      <w:r w:rsidR="00EA1621">
        <w:t>má za cíl naplňovat</w:t>
      </w:r>
      <w:r w:rsidR="002D01A6">
        <w:t xml:space="preserve"> potřeb</w:t>
      </w:r>
      <w:r w:rsidR="00EA1621">
        <w:t>y</w:t>
      </w:r>
      <w:r w:rsidR="002D01A6">
        <w:t xml:space="preserve"> dítěte. </w:t>
      </w:r>
      <w:r w:rsidR="00AD6E5D">
        <w:t xml:space="preserve">Respondent </w:t>
      </w:r>
      <w:r w:rsidR="00AD6E5D" w:rsidRPr="003E7DBE">
        <w:rPr>
          <w:b/>
        </w:rPr>
        <w:t>S3</w:t>
      </w:r>
      <w:r w:rsidR="00785A4D">
        <w:t xml:space="preserve"> zase zmiňuje</w:t>
      </w:r>
      <w:r w:rsidR="00AD6E5D">
        <w:t xml:space="preserve">: </w:t>
      </w:r>
      <w:r w:rsidR="00AD6E5D" w:rsidRPr="00441B8F">
        <w:rPr>
          <w:i/>
        </w:rPr>
        <w:t>„Ty sis vybrala klientelu, která je v</w:t>
      </w:r>
      <w:r w:rsidR="00D14941">
        <w:rPr>
          <w:i/>
        </w:rPr>
        <w:t> </w:t>
      </w:r>
      <w:r w:rsidR="00AD6E5D" w:rsidRPr="00441B8F">
        <w:rPr>
          <w:i/>
        </w:rPr>
        <w:t>naprostém emočním raptu, nemá tam vůbec zdravý rozum</w:t>
      </w:r>
      <w:r w:rsidR="00AD6E5D">
        <w:rPr>
          <w:i/>
        </w:rPr>
        <w:t xml:space="preserve">.“ </w:t>
      </w:r>
      <w:r w:rsidR="00AD6E5D">
        <w:t xml:space="preserve">Zde můžeme vidět, že pracovník vnímá </w:t>
      </w:r>
      <w:r w:rsidR="00785A4D">
        <w:t>limit cílové skupiny v</w:t>
      </w:r>
      <w:r w:rsidR="00D14941">
        <w:t> </w:t>
      </w:r>
      <w:r w:rsidR="00785A4D">
        <w:t xml:space="preserve">tom, že je </w:t>
      </w:r>
      <w:r w:rsidR="00AD6E5D">
        <w:t>emočně vypjat</w:t>
      </w:r>
      <w:r w:rsidR="00785A4D">
        <w:t>á a</w:t>
      </w:r>
      <w:r w:rsidR="00AD6E5D">
        <w:t xml:space="preserve"> v</w:t>
      </w:r>
      <w:r w:rsidR="00D14941">
        <w:t> </w:t>
      </w:r>
      <w:r w:rsidR="00AD6E5D">
        <w:t xml:space="preserve">daném období </w:t>
      </w:r>
      <w:r w:rsidR="00785A4D">
        <w:t xml:space="preserve">je pro ně </w:t>
      </w:r>
      <w:r w:rsidR="00AD6E5D">
        <w:t>těžké přemýšlet a jednat rozumně</w:t>
      </w:r>
      <w:r w:rsidR="0068327B">
        <w:t xml:space="preserve"> s</w:t>
      </w:r>
      <w:r w:rsidR="00D14941">
        <w:t> </w:t>
      </w:r>
      <w:r w:rsidR="0068327B">
        <w:t xml:space="preserve">ohledem na dítě. </w:t>
      </w:r>
    </w:p>
    <w:p w14:paraId="6533169B" w14:textId="3F897E28" w:rsidR="0027618C" w:rsidRDefault="009F45C8" w:rsidP="00BE6B29">
      <w:pPr>
        <w:pStyle w:val="norm1odstavec"/>
      </w:pPr>
      <w:r>
        <w:t>Rodiče</w:t>
      </w:r>
      <w:r w:rsidR="00C13F8D">
        <w:t xml:space="preserve"> také</w:t>
      </w:r>
      <w:r>
        <w:t xml:space="preserve"> často očekávají, že se pracovník postaví na stranu jednoho z</w:t>
      </w:r>
      <w:r w:rsidR="00D14941">
        <w:t> </w:t>
      </w:r>
      <w:r>
        <w:t xml:space="preserve">nich. To je dalším limitem, který brzdí rodiče ve vzájemném rodičovství. Respondent </w:t>
      </w:r>
      <w:r w:rsidRPr="003E7DBE">
        <w:rPr>
          <w:b/>
        </w:rPr>
        <w:t>S4</w:t>
      </w:r>
      <w:r>
        <w:t>:</w:t>
      </w:r>
      <w:r w:rsidRPr="009F45C8">
        <w:rPr>
          <w:i/>
        </w:rPr>
        <w:t xml:space="preserve"> je to teda hlavně o tom, co očekávají a jestli teda očekávají, že my se postavíme na jejich stranu, třeba na stranu matky nebo otce a že teda řekneme toto je lepší rodič… tak to rovnou říkáme, že to se od nás nedá získat. Nemyslíme si, že by bylo pro dítě dobré, aby se určilo, který rodič je lepší a druhý rodič, aby </w:t>
      </w:r>
      <w:r w:rsidR="00EA21CA">
        <w:rPr>
          <w:i/>
        </w:rPr>
        <w:t>se zavrhl, to si prostě nemyslím, že</w:t>
      </w:r>
      <w:r w:rsidR="00920664">
        <w:rPr>
          <w:i/>
        </w:rPr>
        <w:t xml:space="preserve"> je</w:t>
      </w:r>
      <w:r w:rsidRPr="009F45C8">
        <w:rPr>
          <w:i/>
        </w:rPr>
        <w:t xml:space="preserve"> řešením.“</w:t>
      </w:r>
      <w:r w:rsidR="008C6BD0">
        <w:t xml:space="preserve"> </w:t>
      </w:r>
      <w:r w:rsidR="00920664">
        <w:t>Pracovník do kategorie přináší princip, podle kterého se v</w:t>
      </w:r>
      <w:r w:rsidR="00D14941">
        <w:t> </w:t>
      </w:r>
      <w:r w:rsidR="00920664">
        <w:t>dané organizaci řídí při práci s</w:t>
      </w:r>
      <w:r w:rsidR="00D14941">
        <w:t> </w:t>
      </w:r>
      <w:r w:rsidR="00920664">
        <w:t>rodiči.</w:t>
      </w:r>
      <w:r w:rsidR="00F94496">
        <w:t xml:space="preserve"> Nestaví se ani na jednu stranu, jelikož věří, že dítě má právo na oba rodiče.</w:t>
      </w:r>
    </w:p>
    <w:p w14:paraId="05D723B7" w14:textId="62E170F7" w:rsidR="00BE6B29" w:rsidRDefault="00483892" w:rsidP="0027618C">
      <w:pPr>
        <w:pStyle w:val="norm1odstavec"/>
        <w:ind w:firstLine="0"/>
        <w:rPr>
          <w:i/>
        </w:rPr>
      </w:pPr>
      <w:r>
        <w:t>R</w:t>
      </w:r>
      <w:r w:rsidR="00DB69BC">
        <w:t xml:space="preserve">espondent </w:t>
      </w:r>
      <w:r w:rsidR="00DB69BC" w:rsidRPr="003E7DBE">
        <w:rPr>
          <w:b/>
        </w:rPr>
        <w:t>S5</w:t>
      </w:r>
      <w:r w:rsidR="00DB69BC">
        <w:t xml:space="preserve"> popisuje </w:t>
      </w:r>
      <w:r w:rsidR="00F94496">
        <w:t>výjimku v</w:t>
      </w:r>
      <w:r w:rsidR="00D14941">
        <w:t> </w:t>
      </w:r>
      <w:r w:rsidR="00F94496">
        <w:t>tomto smyslu, kdy občas podpoř</w:t>
      </w:r>
      <w:r w:rsidR="00DB69BC">
        <w:t>í jednoho z</w:t>
      </w:r>
      <w:r w:rsidR="00D14941">
        <w:t> </w:t>
      </w:r>
      <w:r w:rsidR="00DB69BC">
        <w:t>rodičů ve spojení s</w:t>
      </w:r>
      <w:r w:rsidR="00D14941">
        <w:t> </w:t>
      </w:r>
      <w:r w:rsidR="00DB69BC">
        <w:t>použití</w:t>
      </w:r>
      <w:r w:rsidR="00F94496">
        <w:t>m</w:t>
      </w:r>
      <w:r w:rsidR="00DB69BC">
        <w:t xml:space="preserve"> různých technik: </w:t>
      </w:r>
      <w:r w:rsidR="00DB69BC" w:rsidRPr="00DB69BC">
        <w:rPr>
          <w:i/>
        </w:rPr>
        <w:t>„Velmi vědomě volím techniku, kdy brzdím, kdy j</w:t>
      </w:r>
      <w:r w:rsidR="00DB69BC">
        <w:rPr>
          <w:i/>
        </w:rPr>
        <w:t>du schválně, kdy provokuju a</w:t>
      </w:r>
      <w:r w:rsidR="00DB69BC" w:rsidRPr="00DB69BC">
        <w:rPr>
          <w:i/>
        </w:rPr>
        <w:t xml:space="preserve"> jdu schválně s</w:t>
      </w:r>
      <w:r w:rsidR="00D14941">
        <w:rPr>
          <w:i/>
        </w:rPr>
        <w:t> </w:t>
      </w:r>
      <w:r w:rsidR="00DB69BC" w:rsidRPr="00DB69BC">
        <w:rPr>
          <w:i/>
        </w:rPr>
        <w:t>je</w:t>
      </w:r>
      <w:r w:rsidR="00DB69BC">
        <w:rPr>
          <w:i/>
        </w:rPr>
        <w:t>dním, abych ten</w:t>
      </w:r>
      <w:r w:rsidR="00DB69BC" w:rsidRPr="00DB69BC">
        <w:rPr>
          <w:i/>
        </w:rPr>
        <w:t xml:space="preserve"> vztah podržela.“</w:t>
      </w:r>
      <w:r w:rsidR="00371C74">
        <w:t xml:space="preserve"> </w:t>
      </w:r>
      <w:r w:rsidR="00370552">
        <w:t>Dle mého názoru je limitem rodičů vůči kooperativnímu rodičovství občas nedostatek podpory v</w:t>
      </w:r>
      <w:r w:rsidR="00D14941">
        <w:t> </w:t>
      </w:r>
      <w:r w:rsidR="00370552">
        <w:t xml:space="preserve">rozvodovém </w:t>
      </w:r>
      <w:r w:rsidR="00B80CFD">
        <w:t xml:space="preserve">či rozchodovém </w:t>
      </w:r>
      <w:r w:rsidR="00370552">
        <w:t xml:space="preserve">období. </w:t>
      </w:r>
      <w:r w:rsidR="00DA0607">
        <w:t>T</w:t>
      </w:r>
      <w:r w:rsidR="00370552">
        <w:t xml:space="preserve">echnika </w:t>
      </w:r>
      <w:r w:rsidR="00435715">
        <w:t xml:space="preserve">popsaná respondentem </w:t>
      </w:r>
      <w:r w:rsidR="00370552">
        <w:t>nap</w:t>
      </w:r>
      <w:r w:rsidR="00DA0607">
        <w:t xml:space="preserve">omáhá </w:t>
      </w:r>
      <w:r w:rsidR="001B2CF0">
        <w:t>k</w:t>
      </w:r>
      <w:r w:rsidR="00D14941">
        <w:t> </w:t>
      </w:r>
      <w:r w:rsidR="001B2CF0">
        <w:t>tomu, aby mu byla podpora poskytnuta</w:t>
      </w:r>
      <w:r w:rsidR="0080214F">
        <w:t xml:space="preserve"> profesionálem</w:t>
      </w:r>
      <w:r w:rsidR="001B2CF0">
        <w:t xml:space="preserve"> v</w:t>
      </w:r>
      <w:r w:rsidR="00D14941">
        <w:t> </w:t>
      </w:r>
      <w:r w:rsidR="00DA0607">
        <w:t>přiměřené míře se záměrem navázání vztah</w:t>
      </w:r>
      <w:r w:rsidR="00572F1F">
        <w:t xml:space="preserve">u mezi pracovníkem a klientem. Také za účelem </w:t>
      </w:r>
      <w:r w:rsidR="00DA0607">
        <w:t xml:space="preserve">úlevy ze získání pochopení </w:t>
      </w:r>
      <w:r w:rsidR="00B92587">
        <w:t xml:space="preserve">a podpory </w:t>
      </w:r>
      <w:r w:rsidR="00DA0607">
        <w:t>na strany klienta.</w:t>
      </w:r>
      <w:r w:rsidR="00DB69BC" w:rsidRPr="00DB69BC">
        <w:rPr>
          <w:i/>
        </w:rPr>
        <w:t xml:space="preserve"> </w:t>
      </w:r>
    </w:p>
    <w:p w14:paraId="5133ADA4" w14:textId="623160C8" w:rsidR="00B505FF" w:rsidRPr="00BE6B29" w:rsidRDefault="009D08A2" w:rsidP="00412D1F">
      <w:pPr>
        <w:pStyle w:val="norm1odstavec"/>
        <w:ind w:firstLine="0"/>
        <w:rPr>
          <w:i/>
        </w:rPr>
      </w:pPr>
      <w:r w:rsidRPr="00785A4D">
        <w:t xml:space="preserve">Respondent </w:t>
      </w:r>
      <w:r w:rsidRPr="003E7DBE">
        <w:rPr>
          <w:b/>
        </w:rPr>
        <w:t>S2</w:t>
      </w:r>
      <w:r w:rsidRPr="00785A4D">
        <w:t>:</w:t>
      </w:r>
      <w:r>
        <w:t xml:space="preserve"> </w:t>
      </w:r>
      <w:r w:rsidRPr="00624B85">
        <w:rPr>
          <w:i/>
        </w:rPr>
        <w:t>„Nebo jsou teda rodiny, který se rozpadají nebo rozchází</w:t>
      </w:r>
      <w:r w:rsidR="004D2E58" w:rsidRPr="00624B85">
        <w:rPr>
          <w:i/>
        </w:rPr>
        <w:t xml:space="preserve"> a</w:t>
      </w:r>
      <w:r w:rsidRPr="00624B85">
        <w:rPr>
          <w:i/>
        </w:rPr>
        <w:t xml:space="preserve"> tam je to jedn</w:t>
      </w:r>
      <w:r w:rsidR="005B5AA2">
        <w:rPr>
          <w:i/>
        </w:rPr>
        <w:t>o,</w:t>
      </w:r>
      <w:r w:rsidRPr="00624B85">
        <w:rPr>
          <w:i/>
        </w:rPr>
        <w:t xml:space="preserve"> jestli jsou před rozvodem v</w:t>
      </w:r>
      <w:r w:rsidR="00D14941">
        <w:rPr>
          <w:i/>
        </w:rPr>
        <w:t> </w:t>
      </w:r>
      <w:r w:rsidRPr="00624B85">
        <w:rPr>
          <w:i/>
        </w:rPr>
        <w:t>průběhu anebo nebo několik let po a vlastně mezi tady těma dvěma cílovkama se ještě může jako prolínat faktor, že i ten rodič i to dítě může trpět nějakýma jako psychickýma problémama co se týká jako úzkostí, depres</w:t>
      </w:r>
      <w:r w:rsidR="004D2E58" w:rsidRPr="00624B85">
        <w:rPr>
          <w:i/>
        </w:rPr>
        <w:t>e anebo i agresivita u dětí způsobená</w:t>
      </w:r>
      <w:r w:rsidRPr="00624B85">
        <w:rPr>
          <w:i/>
        </w:rPr>
        <w:t xml:space="preserve"> něčím</w:t>
      </w:r>
      <w:r w:rsidR="004D2E58" w:rsidRPr="00624B85">
        <w:rPr>
          <w:i/>
        </w:rPr>
        <w:t xml:space="preserve"> </w:t>
      </w:r>
      <w:r w:rsidRPr="00624B85">
        <w:rPr>
          <w:i/>
        </w:rPr>
        <w:t>jo, takže i ty somatoformní poruchy</w:t>
      </w:r>
      <w:r w:rsidR="0029675D" w:rsidRPr="00624B85">
        <w:rPr>
          <w:i/>
        </w:rPr>
        <w:t>.“</w:t>
      </w:r>
      <w:r w:rsidR="00DB69BC" w:rsidRPr="00624B85">
        <w:rPr>
          <w:i/>
        </w:rPr>
        <w:t xml:space="preserve"> </w:t>
      </w:r>
      <w:r w:rsidR="00624B85">
        <w:t>Respondent vnáší do kategorie další</w:t>
      </w:r>
      <w:r w:rsidR="00564D77">
        <w:t xml:space="preserve"> činitelé spojené s</w:t>
      </w:r>
      <w:r w:rsidR="00D14941">
        <w:t> </w:t>
      </w:r>
      <w:r w:rsidR="00564D77">
        <w:t xml:space="preserve">limity </w:t>
      </w:r>
      <w:r w:rsidR="0078382A">
        <w:t>v</w:t>
      </w:r>
      <w:r w:rsidR="003E7DBE">
        <w:t>e vzájemném</w:t>
      </w:r>
      <w:r w:rsidR="0078382A">
        <w:t> </w:t>
      </w:r>
      <w:r w:rsidR="003E7DBE">
        <w:t>rodičovství</w:t>
      </w:r>
      <w:r w:rsidR="005735FB">
        <w:t>, které se týkají</w:t>
      </w:r>
      <w:r w:rsidR="00624B85">
        <w:t xml:space="preserve"> psychických či fyzických poruch rodiče nebo dítěte. </w:t>
      </w:r>
      <w:r w:rsidR="00B753CF">
        <w:t>Tyto poruchy mohou zapříčinit vznik bariéry v</w:t>
      </w:r>
      <w:r w:rsidR="00D14941">
        <w:t> </w:t>
      </w:r>
      <w:r w:rsidR="00B753CF">
        <w:t xml:space="preserve">komunikaci, která rodiče zneschopňuje vůči kooperativnímu rodičovství. </w:t>
      </w:r>
    </w:p>
    <w:p w14:paraId="13317539" w14:textId="069D8FFF" w:rsidR="00E41CC2" w:rsidRPr="00E41CC2" w:rsidRDefault="00B505FF" w:rsidP="00E41CC2">
      <w:pPr>
        <w:pStyle w:val="norm1odstavec"/>
      </w:pPr>
      <w:r>
        <w:t>Limity rodičů vůči kooperativnímu rodičovství mohou být velmi různorodé, nicméně výpovědi respondentů se shodují v</w:t>
      </w:r>
      <w:r w:rsidR="00D14941">
        <w:t> </w:t>
      </w:r>
      <w:r>
        <w:t xml:space="preserve">tom, že rodičům překáží ve vzájemném rodičovství zejména stres a napětí zapříčiněným </w:t>
      </w:r>
      <w:r w:rsidR="00BC2F54">
        <w:t>rozvodem a vzniklým konfliktem, kterému věnují plnou pozornost. Limity rodičů respondenti popsali podobně jak v</w:t>
      </w:r>
      <w:r w:rsidR="00D14941">
        <w:t> </w:t>
      </w:r>
      <w:r w:rsidR="00BC2F54">
        <w:t>odborné literatuře u Matějčka a Dytrycha.</w:t>
      </w:r>
      <w:r w:rsidR="00B07753">
        <w:t xml:space="preserve"> Dle mého názoru by byl nejideálnější scénář, kdyby každý z</w:t>
      </w:r>
      <w:r w:rsidR="00D14941">
        <w:t> </w:t>
      </w:r>
      <w:r w:rsidR="00B07753">
        <w:t>rodičů před pracováním na jejich rodičovství absolvovali individuální terapie. Zde by měli možnost si zpracovat utrpení z</w:t>
      </w:r>
      <w:r w:rsidR="00D14941">
        <w:t> </w:t>
      </w:r>
      <w:r w:rsidR="00B07753">
        <w:t xml:space="preserve">minulosti a následně pracovat na kooperativním rodičovství.   </w:t>
      </w:r>
    </w:p>
    <w:p w14:paraId="49F2E0DA" w14:textId="2E6F43BA" w:rsidR="00EE7A6E" w:rsidRPr="00B505FF" w:rsidRDefault="00CB7909" w:rsidP="00E41CC2">
      <w:pPr>
        <w:pStyle w:val="Nadpis3"/>
      </w:pPr>
      <w:bookmarkStart w:id="46" w:name="_Toc69325778"/>
      <w:r w:rsidRPr="00CB7909">
        <w:t xml:space="preserve">Fáze </w:t>
      </w:r>
      <w:r w:rsidR="00196ADE">
        <w:t>konfliktu</w:t>
      </w:r>
      <w:bookmarkEnd w:id="46"/>
      <w:r w:rsidRPr="00CB7909">
        <w:t xml:space="preserve"> </w:t>
      </w:r>
    </w:p>
    <w:p w14:paraId="239D5964" w14:textId="7788FBF3" w:rsidR="00CB7909" w:rsidRDefault="00CD0B45" w:rsidP="001B77A0">
      <w:r>
        <w:t>V</w:t>
      </w:r>
      <w:r w:rsidR="00D14941">
        <w:t> </w:t>
      </w:r>
      <w:r>
        <w:t xml:space="preserve">jaké fázi je spor rodičů, </w:t>
      </w:r>
      <w:r w:rsidR="002D7BDF">
        <w:t xml:space="preserve">je </w:t>
      </w:r>
      <w:r w:rsidR="00EF0941">
        <w:t>z</w:t>
      </w:r>
      <w:r w:rsidR="00D14941">
        <w:t> </w:t>
      </w:r>
      <w:r w:rsidR="00EF0941">
        <w:t>pohledu</w:t>
      </w:r>
      <w:r w:rsidR="002D7BDF">
        <w:t xml:space="preserve"> </w:t>
      </w:r>
      <w:r w:rsidR="00AC08FB">
        <w:t xml:space="preserve">pracovníků </w:t>
      </w:r>
      <w:r w:rsidR="002D7BDF">
        <w:t xml:space="preserve">stěžejním </w:t>
      </w:r>
      <w:r w:rsidR="00704DF1">
        <w:t>bod</w:t>
      </w:r>
      <w:r w:rsidR="00EF0941">
        <w:t>em, který</w:t>
      </w:r>
      <w:r w:rsidR="002D7BDF">
        <w:t xml:space="preserve"> určuje, do jaké míry budou rodiče otevřeni</w:t>
      </w:r>
      <w:r w:rsidR="00EF0941">
        <w:t> možnostem</w:t>
      </w:r>
      <w:r w:rsidR="00B30D29">
        <w:t xml:space="preserve"> </w:t>
      </w:r>
      <w:r w:rsidR="00AC08FB">
        <w:t xml:space="preserve">společně </w:t>
      </w:r>
      <w:r w:rsidR="00704DF1">
        <w:t xml:space="preserve">pracovat na </w:t>
      </w:r>
      <w:r w:rsidR="00560CD9">
        <w:t>změně v</w:t>
      </w:r>
      <w:r w:rsidR="00EF0941">
        <w:t>e vzájemné</w:t>
      </w:r>
      <w:r w:rsidR="00560CD9">
        <w:t xml:space="preserve"> </w:t>
      </w:r>
      <w:r w:rsidR="00EF0941">
        <w:t>komunikaci</w:t>
      </w:r>
      <w:r w:rsidR="00AC08FB">
        <w:t xml:space="preserve"> a tím se dostat na cestu kooperativního rodičovství</w:t>
      </w:r>
      <w:r w:rsidR="00704DF1">
        <w:t xml:space="preserve">. Pokud je konflikt mezi rodiči </w:t>
      </w:r>
      <w:r w:rsidR="00EF0941">
        <w:t>nově vzniklý</w:t>
      </w:r>
      <w:r w:rsidR="00704DF1">
        <w:t xml:space="preserve"> </w:t>
      </w:r>
      <w:r w:rsidR="00560CD9">
        <w:t xml:space="preserve">a jsou </w:t>
      </w:r>
      <w:r>
        <w:t>zahlceni</w:t>
      </w:r>
      <w:r w:rsidR="00560CD9">
        <w:t xml:space="preserve"> negativními emocemi, je velmi těžké s</w:t>
      </w:r>
      <w:r w:rsidR="00D14941">
        <w:t> </w:t>
      </w:r>
      <w:r w:rsidR="00B30D29">
        <w:t>nimi,</w:t>
      </w:r>
      <w:r w:rsidR="00560CD9">
        <w:t xml:space="preserve"> jakkoliv pracovat</w:t>
      </w:r>
      <w:r>
        <w:t xml:space="preserve"> nebo použít kteroukoliv z</w:t>
      </w:r>
      <w:r w:rsidR="00D14941">
        <w:t> </w:t>
      </w:r>
      <w:r>
        <w:t>technik</w:t>
      </w:r>
      <w:r w:rsidR="00AC08FB">
        <w:t xml:space="preserve">, která by je ke zdravému rodičovství </w:t>
      </w:r>
      <w:r w:rsidR="001C0142">
        <w:t>na</w:t>
      </w:r>
      <w:r w:rsidR="00AC08FB">
        <w:t>vedla</w:t>
      </w:r>
      <w:r>
        <w:t xml:space="preserve">. </w:t>
      </w:r>
      <w:r w:rsidR="00036F1B">
        <w:t>Zkušenosti z</w:t>
      </w:r>
      <w:r w:rsidR="00D14941">
        <w:t> </w:t>
      </w:r>
      <w:r w:rsidR="00036F1B">
        <w:t>praxe pracovníků</w:t>
      </w:r>
      <w:r>
        <w:t xml:space="preserve"> </w:t>
      </w:r>
      <w:r w:rsidR="00E356EB">
        <w:t xml:space="preserve">spojené </w:t>
      </w:r>
      <w:r>
        <w:t>s</w:t>
      </w:r>
      <w:r w:rsidR="00D14941">
        <w:t> </w:t>
      </w:r>
      <w:r>
        <w:t>touto kategorií</w:t>
      </w:r>
      <w:r w:rsidR="00036F1B">
        <w:t xml:space="preserve"> se </w:t>
      </w:r>
      <w:r>
        <w:t>v</w:t>
      </w:r>
      <w:r w:rsidR="00D14941">
        <w:t> </w:t>
      </w:r>
      <w:r>
        <w:t xml:space="preserve">jejich výpovědích </w:t>
      </w:r>
      <w:r w:rsidR="00036F1B">
        <w:t>sho</w:t>
      </w:r>
      <w:r w:rsidR="00E356EB">
        <w:t xml:space="preserve">dovali vesměs u všech. </w:t>
      </w:r>
    </w:p>
    <w:p w14:paraId="2D88EE55" w14:textId="1348EE65" w:rsidR="00B30D29" w:rsidRDefault="00785A4D" w:rsidP="00BE6B29">
      <w:pPr>
        <w:pStyle w:val="norm1odstavec"/>
      </w:pPr>
      <w:r>
        <w:t xml:space="preserve">Respondent </w:t>
      </w:r>
      <w:r w:rsidRPr="003E7DBE">
        <w:rPr>
          <w:b/>
        </w:rPr>
        <w:t>S3</w:t>
      </w:r>
      <w:r>
        <w:t xml:space="preserve">: </w:t>
      </w:r>
      <w:r w:rsidRPr="00BE6B29">
        <w:rPr>
          <w:i/>
        </w:rPr>
        <w:t>„Pokud seš na začátku jako v</w:t>
      </w:r>
      <w:r w:rsidR="00D14941">
        <w:rPr>
          <w:i/>
        </w:rPr>
        <w:t> </w:t>
      </w:r>
      <w:r w:rsidRPr="00BE6B29">
        <w:rPr>
          <w:i/>
        </w:rPr>
        <w:t>tom konfliktu, tam podle mě nejde aplikovat nic</w:t>
      </w:r>
      <w:r w:rsidR="001C0142" w:rsidRPr="00BE6B29">
        <w:rPr>
          <w:i/>
        </w:rPr>
        <w:t>,</w:t>
      </w:r>
      <w:r w:rsidR="00EF0206" w:rsidRPr="00BE6B29">
        <w:rPr>
          <w:i/>
        </w:rPr>
        <w:t xml:space="preserve"> žádnou techniku, jak ty říkáš</w:t>
      </w:r>
      <w:r w:rsidRPr="00BE6B29">
        <w:rPr>
          <w:i/>
        </w:rPr>
        <w:t>.“</w:t>
      </w:r>
      <w:r w:rsidR="00CB1177">
        <w:t xml:space="preserve"> </w:t>
      </w:r>
    </w:p>
    <w:p w14:paraId="56F11327" w14:textId="674C90B0" w:rsidR="00C07DBE" w:rsidRDefault="00A74F2E" w:rsidP="00B30D29">
      <w:pPr>
        <w:pStyle w:val="norm1odstavec"/>
        <w:ind w:firstLine="0"/>
      </w:pPr>
      <w:r>
        <w:t xml:space="preserve">Respondent </w:t>
      </w:r>
      <w:r w:rsidRPr="00B30D29">
        <w:rPr>
          <w:b/>
          <w:bCs/>
        </w:rPr>
        <w:t>S</w:t>
      </w:r>
      <w:r w:rsidR="0029675D" w:rsidRPr="00B30D29">
        <w:rPr>
          <w:b/>
          <w:bCs/>
        </w:rPr>
        <w:t>5</w:t>
      </w:r>
      <w:r w:rsidR="00785A4D">
        <w:t xml:space="preserve"> zase popisuje</w:t>
      </w:r>
      <w:r>
        <w:t xml:space="preserve">: </w:t>
      </w:r>
      <w:r w:rsidRPr="00BE6B29">
        <w:rPr>
          <w:i/>
        </w:rPr>
        <w:t>„Ty fáze jsou stejný jako u terminální nemoci jo, to asi v</w:t>
      </w:r>
      <w:r w:rsidR="00D14941">
        <w:rPr>
          <w:i/>
        </w:rPr>
        <w:t> </w:t>
      </w:r>
      <w:r w:rsidRPr="00BE6B29">
        <w:rPr>
          <w:i/>
        </w:rPr>
        <w:t>podstatě jsou, ale problém s</w:t>
      </w:r>
      <w:r w:rsidR="00D14941">
        <w:rPr>
          <w:i/>
        </w:rPr>
        <w:t> </w:t>
      </w:r>
      <w:r w:rsidRPr="00BE6B29">
        <w:rPr>
          <w:i/>
        </w:rPr>
        <w:t>tím je, že jsou to dva lidi nebo systém a že v</w:t>
      </w:r>
      <w:r w:rsidR="00D14941">
        <w:rPr>
          <w:i/>
        </w:rPr>
        <w:t> </w:t>
      </w:r>
      <w:r w:rsidRPr="00BE6B29">
        <w:rPr>
          <w:i/>
        </w:rPr>
        <w:t>tom se přelévají ty fáz</w:t>
      </w:r>
      <w:r w:rsidR="00B505FF" w:rsidRPr="00BE6B29">
        <w:rPr>
          <w:i/>
        </w:rPr>
        <w:t xml:space="preserve">e. </w:t>
      </w:r>
      <w:r w:rsidRPr="00BE6B29">
        <w:rPr>
          <w:i/>
        </w:rPr>
        <w:t>Ony nejsou jakoby synchronní, takže ten, co odchází z</w:t>
      </w:r>
      <w:r w:rsidR="00D14941">
        <w:rPr>
          <w:i/>
        </w:rPr>
        <w:t> </w:t>
      </w:r>
      <w:r w:rsidRPr="00BE6B29">
        <w:rPr>
          <w:i/>
        </w:rPr>
        <w:t>páru je často už ve fáz</w:t>
      </w:r>
      <w:r w:rsidR="00840AFA" w:rsidRPr="00BE6B29">
        <w:rPr>
          <w:i/>
        </w:rPr>
        <w:t>i jakoby smíření se</w:t>
      </w:r>
      <w:r w:rsidRPr="00BE6B29">
        <w:rPr>
          <w:i/>
        </w:rPr>
        <w:t xml:space="preserve"> skončením vztahu, za to ten druhej to dostane v</w:t>
      </w:r>
      <w:r w:rsidR="00D14941">
        <w:rPr>
          <w:i/>
        </w:rPr>
        <w:t> </w:t>
      </w:r>
      <w:r w:rsidRPr="00BE6B29">
        <w:rPr>
          <w:i/>
        </w:rPr>
        <w:t>plné palbě a začíná nejprve tí</w:t>
      </w:r>
      <w:r w:rsidR="00840AFA" w:rsidRPr="00BE6B29">
        <w:rPr>
          <w:i/>
        </w:rPr>
        <w:t xml:space="preserve">m šokem, pak tím hněvem a pak </w:t>
      </w:r>
      <w:r w:rsidRPr="00BE6B29">
        <w:rPr>
          <w:i/>
        </w:rPr>
        <w:t>jakoby teprve tím dohadováním se například</w:t>
      </w:r>
      <w:r w:rsidR="00840AFA" w:rsidRPr="00BE6B29">
        <w:rPr>
          <w:i/>
        </w:rPr>
        <w:t>, vyjednávání</w:t>
      </w:r>
      <w:r w:rsidR="005A66CF" w:rsidRPr="00BE6B29">
        <w:rPr>
          <w:i/>
        </w:rPr>
        <w:t>m</w:t>
      </w:r>
      <w:r w:rsidR="00840AFA" w:rsidRPr="00BE6B29">
        <w:rPr>
          <w:i/>
        </w:rPr>
        <w:t xml:space="preserve"> a </w:t>
      </w:r>
      <w:r w:rsidRPr="00BE6B29">
        <w:rPr>
          <w:i/>
        </w:rPr>
        <w:t>pak je teprve smiřování, takže ony ty fáze jsou vlastně posunutý</w:t>
      </w:r>
      <w:r w:rsidR="00840AFA" w:rsidRPr="00BE6B29">
        <w:rPr>
          <w:i/>
        </w:rPr>
        <w:t>.“</w:t>
      </w:r>
      <w:r w:rsidR="00840AFA">
        <w:t xml:space="preserve"> R</w:t>
      </w:r>
      <w:r w:rsidR="00BD6CC6">
        <w:t>espondent vysvětluje, že rodina je složitý individuální systém, v</w:t>
      </w:r>
      <w:r w:rsidR="00D14941">
        <w:t> </w:t>
      </w:r>
      <w:r w:rsidR="00BD6CC6">
        <w:t xml:space="preserve">kterém </w:t>
      </w:r>
      <w:r w:rsidR="0053383F">
        <w:t xml:space="preserve">má </w:t>
      </w:r>
      <w:r w:rsidR="00BD6CC6">
        <w:t>každý z</w:t>
      </w:r>
      <w:r w:rsidR="00D14941">
        <w:t> </w:t>
      </w:r>
      <w:r w:rsidR="0053383F">
        <w:t xml:space="preserve">jedinců </w:t>
      </w:r>
      <w:r w:rsidR="00BD6CC6">
        <w:t xml:space="preserve">vlastní </w:t>
      </w:r>
      <w:r w:rsidR="005A66CF">
        <w:t>způsob</w:t>
      </w:r>
      <w:r w:rsidR="00BD6CC6">
        <w:t xml:space="preserve"> prožívání.</w:t>
      </w:r>
      <w:r w:rsidR="00D44ED6">
        <w:t xml:space="preserve"> Stejným způsobem popisuje individuální rysy osobnosti a rodiny v</w:t>
      </w:r>
      <w:r w:rsidR="00D14941">
        <w:t> </w:t>
      </w:r>
      <w:r w:rsidR="00D44ED6">
        <w:t xml:space="preserve">odborné literatuře Výrost. </w:t>
      </w:r>
      <w:r w:rsidR="0053383F">
        <w:t>Tím zároveň dochází k</w:t>
      </w:r>
      <w:r w:rsidR="00D14941">
        <w:t> </w:t>
      </w:r>
      <w:r w:rsidR="00673310">
        <w:t>tomu, že se fáze mohou proměňovat.</w:t>
      </w:r>
      <w:r w:rsidR="00541493">
        <w:t xml:space="preserve"> Dále popisuje: </w:t>
      </w:r>
      <w:r w:rsidR="00541493" w:rsidRPr="00BE6B29">
        <w:rPr>
          <w:i/>
        </w:rPr>
        <w:t>„Ta dynamika</w:t>
      </w:r>
      <w:r w:rsidR="005A66CF" w:rsidRPr="00BE6B29">
        <w:rPr>
          <w:i/>
        </w:rPr>
        <w:t xml:space="preserve"> je trošku spirála,</w:t>
      </w:r>
      <w:r w:rsidR="00541493" w:rsidRPr="00BE6B29">
        <w:rPr>
          <w:i/>
        </w:rPr>
        <w:t xml:space="preserve"> když dojdeš o level</w:t>
      </w:r>
      <w:r w:rsidR="00A84329" w:rsidRPr="00BE6B29">
        <w:rPr>
          <w:rStyle w:val="Znakapoznpodarou"/>
          <w:i/>
        </w:rPr>
        <w:footnoteReference w:id="2"/>
      </w:r>
      <w:r w:rsidR="00541493" w:rsidRPr="00BE6B29">
        <w:rPr>
          <w:i/>
        </w:rPr>
        <w:t xml:space="preserve"> výš …já mám spirálu vlastně ráda, protože i když se to objeví potřetí a počtvrté</w:t>
      </w:r>
      <w:r w:rsidR="001C0142" w:rsidRPr="00BE6B29">
        <w:rPr>
          <w:i/>
        </w:rPr>
        <w:t>,</w:t>
      </w:r>
      <w:r w:rsidR="00541493" w:rsidRPr="00BE6B29">
        <w:rPr>
          <w:i/>
        </w:rPr>
        <w:t xml:space="preserve"> tak z</w:t>
      </w:r>
      <w:r w:rsidR="00D14941">
        <w:rPr>
          <w:i/>
        </w:rPr>
        <w:t> </w:t>
      </w:r>
      <w:r w:rsidR="00541493" w:rsidRPr="00BE6B29">
        <w:rPr>
          <w:i/>
        </w:rPr>
        <w:t>toho nejsem zpruzená, ale naopak vždycky</w:t>
      </w:r>
      <w:r w:rsidR="005A66CF" w:rsidRPr="00BE6B29">
        <w:rPr>
          <w:i/>
        </w:rPr>
        <w:t xml:space="preserve"> v</w:t>
      </w:r>
      <w:r w:rsidR="00D14941">
        <w:rPr>
          <w:i/>
        </w:rPr>
        <w:t> </w:t>
      </w:r>
      <w:r w:rsidR="005A66CF" w:rsidRPr="00BE6B29">
        <w:rPr>
          <w:i/>
        </w:rPr>
        <w:t>tom</w:t>
      </w:r>
      <w:r w:rsidR="00541493" w:rsidRPr="00BE6B29">
        <w:rPr>
          <w:i/>
        </w:rPr>
        <w:t xml:space="preserve"> hledám signály toho, kde je </w:t>
      </w:r>
      <w:r w:rsidR="005A66CF" w:rsidRPr="00BE6B29">
        <w:rPr>
          <w:i/>
        </w:rPr>
        <w:t xml:space="preserve">ta kvalita </w:t>
      </w:r>
      <w:r w:rsidR="00541493" w:rsidRPr="00BE6B29">
        <w:rPr>
          <w:i/>
        </w:rPr>
        <w:t>té hádky</w:t>
      </w:r>
      <w:r w:rsidR="005B5AA2">
        <w:rPr>
          <w:i/>
        </w:rPr>
        <w:t>,</w:t>
      </w:r>
      <w:r w:rsidR="005A66CF" w:rsidRPr="00BE6B29">
        <w:rPr>
          <w:i/>
        </w:rPr>
        <w:t xml:space="preserve"> a to je pro ty rodiče vlastně zážitek, že</w:t>
      </w:r>
      <w:r w:rsidR="00803073" w:rsidRPr="00BE6B29">
        <w:rPr>
          <w:i/>
        </w:rPr>
        <w:t xml:space="preserve"> zjistí, že</w:t>
      </w:r>
      <w:r w:rsidR="005A66CF" w:rsidRPr="00BE6B29">
        <w:rPr>
          <w:i/>
        </w:rPr>
        <w:t xml:space="preserve"> hádka není konec světa.“</w:t>
      </w:r>
      <w:r w:rsidR="00A769C5">
        <w:t xml:space="preserve"> </w:t>
      </w:r>
      <w:r w:rsidR="0098212E" w:rsidRPr="0098212E">
        <w:t>Kategorie zahrnuje i fázi hněvu</w:t>
      </w:r>
      <w:r w:rsidR="0098212E">
        <w:t xml:space="preserve">, kdy se snaží pracovníci </w:t>
      </w:r>
      <w:r w:rsidR="00C963F0" w:rsidRPr="004F3C24">
        <w:t>rodiče vést k</w:t>
      </w:r>
      <w:r w:rsidR="00D14941">
        <w:t> </w:t>
      </w:r>
      <w:r w:rsidR="00C963F0" w:rsidRPr="004F3C24">
        <w:t>tomu, aby hádku nevnímali negativně</w:t>
      </w:r>
      <w:r w:rsidR="007229C4" w:rsidRPr="004F3C24">
        <w:t>, ale naopak z</w:t>
      </w:r>
      <w:r w:rsidR="00D14941">
        <w:t> </w:t>
      </w:r>
      <w:r w:rsidR="007229C4" w:rsidRPr="004F3C24">
        <w:t xml:space="preserve">ní čerpali a </w:t>
      </w:r>
      <w:r w:rsidR="00C963F0" w:rsidRPr="004F3C24">
        <w:t xml:space="preserve">všímali </w:t>
      </w:r>
      <w:r w:rsidR="00EF0206">
        <w:t>si</w:t>
      </w:r>
      <w:r w:rsidR="007229C4" w:rsidRPr="004F3C24">
        <w:t xml:space="preserve"> </w:t>
      </w:r>
      <w:r w:rsidR="00C963F0" w:rsidRPr="004F3C24">
        <w:t>změn v</w:t>
      </w:r>
      <w:r w:rsidR="00D14941">
        <w:t> </w:t>
      </w:r>
      <w:r w:rsidR="00C963F0" w:rsidRPr="004F3C24">
        <w:t>tom, jakým způsobem se hádají, jelikož i hádka je určitý</w:t>
      </w:r>
      <w:r w:rsidR="007229C4" w:rsidRPr="004F3C24">
        <w:t>m</w:t>
      </w:r>
      <w:r w:rsidR="00C963F0" w:rsidRPr="004F3C24">
        <w:t xml:space="preserve"> typ</w:t>
      </w:r>
      <w:r w:rsidR="004F3C24">
        <w:t>em</w:t>
      </w:r>
      <w:r w:rsidR="00C963F0" w:rsidRPr="004F3C24">
        <w:t xml:space="preserve"> komunikace, na které se dá pracovat. </w:t>
      </w:r>
    </w:p>
    <w:p w14:paraId="3F3AF002" w14:textId="5E3E6EC4" w:rsidR="009D08A2" w:rsidRDefault="00A84329" w:rsidP="00C07DBE">
      <w:pPr>
        <w:pStyle w:val="norm1odstavec"/>
        <w:ind w:firstLine="0"/>
      </w:pPr>
      <w:r w:rsidRPr="004F3C24">
        <w:t xml:space="preserve">Respondent </w:t>
      </w:r>
      <w:r w:rsidRPr="003E7DBE">
        <w:rPr>
          <w:b/>
        </w:rPr>
        <w:t>S2</w:t>
      </w:r>
      <w:r w:rsidR="004F3C24">
        <w:t xml:space="preserve"> rozšiřuje tento pohled:</w:t>
      </w:r>
      <w:r w:rsidRPr="004F3C24">
        <w:t xml:space="preserve"> </w:t>
      </w:r>
      <w:r w:rsidR="004F3C24" w:rsidRPr="00BE6B29">
        <w:rPr>
          <w:i/>
        </w:rPr>
        <w:t xml:space="preserve">„Nebo si řeknou </w:t>
      </w:r>
      <w:r w:rsidR="004D0BCF" w:rsidRPr="00BE6B29">
        <w:rPr>
          <w:i/>
        </w:rPr>
        <w:t xml:space="preserve">aha, </w:t>
      </w:r>
      <w:r w:rsidR="004F3C24" w:rsidRPr="00BE6B29">
        <w:rPr>
          <w:i/>
        </w:rPr>
        <w:t>já</w:t>
      </w:r>
      <w:r w:rsidR="009D08A2" w:rsidRPr="00BE6B29">
        <w:rPr>
          <w:i/>
        </w:rPr>
        <w:t xml:space="preserve"> tomu jako rozumím, ale dejme tomu, že já na to teď nemám sílu</w:t>
      </w:r>
      <w:r w:rsidR="004F3C24" w:rsidRPr="00BE6B29">
        <w:rPr>
          <w:i/>
        </w:rPr>
        <w:t xml:space="preserve"> něco jako změnit. P</w:t>
      </w:r>
      <w:r w:rsidR="009D08A2" w:rsidRPr="00BE6B29">
        <w:rPr>
          <w:i/>
        </w:rPr>
        <w:t>rostě to</w:t>
      </w:r>
      <w:r w:rsidR="004F3C24" w:rsidRPr="00BE6B29">
        <w:rPr>
          <w:i/>
        </w:rPr>
        <w:t xml:space="preserve"> nejde jako z</w:t>
      </w:r>
      <w:r w:rsidR="00D14941">
        <w:rPr>
          <w:i/>
        </w:rPr>
        <w:t> </w:t>
      </w:r>
      <w:r w:rsidR="004F3C24" w:rsidRPr="00BE6B29">
        <w:rPr>
          <w:i/>
        </w:rPr>
        <w:t xml:space="preserve">nějakých důvodů, ale </w:t>
      </w:r>
      <w:r w:rsidR="009D08A2" w:rsidRPr="00BE6B29">
        <w:rPr>
          <w:i/>
        </w:rPr>
        <w:t>to</w:t>
      </w:r>
      <w:r w:rsidR="004F3C24" w:rsidRPr="00BE6B29">
        <w:rPr>
          <w:i/>
        </w:rPr>
        <w:t xml:space="preserve"> je naprosto v</w:t>
      </w:r>
      <w:r w:rsidR="00D14941">
        <w:rPr>
          <w:i/>
        </w:rPr>
        <w:t> </w:t>
      </w:r>
      <w:r w:rsidR="004F3C24" w:rsidRPr="00BE6B29">
        <w:rPr>
          <w:i/>
        </w:rPr>
        <w:t>pořádku. D</w:t>
      </w:r>
      <w:r w:rsidR="009D08A2" w:rsidRPr="00BE6B29">
        <w:rPr>
          <w:i/>
        </w:rPr>
        <w:t>ůležitý pro ty klienty</w:t>
      </w:r>
      <w:r w:rsidR="004D0BCF" w:rsidRPr="00BE6B29">
        <w:rPr>
          <w:i/>
        </w:rPr>
        <w:t xml:space="preserve"> je jako dojít tady do té fáze. Z</w:t>
      </w:r>
      <w:r w:rsidR="00D14941">
        <w:rPr>
          <w:i/>
        </w:rPr>
        <w:t> </w:t>
      </w:r>
      <w:r w:rsidR="009D08A2" w:rsidRPr="00BE6B29">
        <w:rPr>
          <w:i/>
        </w:rPr>
        <w:t>toho</w:t>
      </w:r>
      <w:r w:rsidR="005B5AA2">
        <w:rPr>
          <w:i/>
        </w:rPr>
        <w:t>,</w:t>
      </w:r>
      <w:r w:rsidR="009D08A2" w:rsidRPr="00BE6B29">
        <w:rPr>
          <w:i/>
        </w:rPr>
        <w:t xml:space="preserve"> kdy oni jsou ztraceni a dojít sem</w:t>
      </w:r>
      <w:r w:rsidR="004D0BCF" w:rsidRPr="00BE6B29">
        <w:rPr>
          <w:i/>
        </w:rPr>
        <w:t xml:space="preserve">, </w:t>
      </w:r>
      <w:r w:rsidR="009D08A2" w:rsidRPr="00BE6B29">
        <w:rPr>
          <w:i/>
        </w:rPr>
        <w:t>kde si to jako u</w:t>
      </w:r>
      <w:r w:rsidR="004D0BCF" w:rsidRPr="00BE6B29">
        <w:rPr>
          <w:i/>
        </w:rPr>
        <w:t>vědomí</w:t>
      </w:r>
      <w:r w:rsidR="005B5AA2">
        <w:rPr>
          <w:i/>
        </w:rPr>
        <w:t>,</w:t>
      </w:r>
      <w:r w:rsidR="004D0BCF" w:rsidRPr="00BE6B29">
        <w:rPr>
          <w:i/>
        </w:rPr>
        <w:t xml:space="preserve"> a to je obrovský posun, </w:t>
      </w:r>
      <w:r w:rsidR="009D08A2" w:rsidRPr="00BE6B29">
        <w:rPr>
          <w:i/>
        </w:rPr>
        <w:t>na tom už se dá st</w:t>
      </w:r>
      <w:r w:rsidR="004D0BCF" w:rsidRPr="00BE6B29">
        <w:rPr>
          <w:i/>
        </w:rPr>
        <w:t xml:space="preserve">avět. To je </w:t>
      </w:r>
      <w:r w:rsidR="009D08A2" w:rsidRPr="00BE6B29">
        <w:rPr>
          <w:i/>
        </w:rPr>
        <w:t>jako bod</w:t>
      </w:r>
      <w:r w:rsidR="004D0BCF" w:rsidRPr="00BE6B29">
        <w:rPr>
          <w:i/>
        </w:rPr>
        <w:t>,</w:t>
      </w:r>
      <w:r w:rsidR="009D08A2" w:rsidRPr="00BE6B29">
        <w:rPr>
          <w:i/>
        </w:rPr>
        <w:t xml:space="preserve"> ze kterýho už se fakt dá velmi dobře na to navazovat, protože v</w:t>
      </w:r>
      <w:r w:rsidR="00D14941">
        <w:rPr>
          <w:i/>
        </w:rPr>
        <w:t> </w:t>
      </w:r>
      <w:r w:rsidR="009D08A2" w:rsidRPr="00BE6B29">
        <w:rPr>
          <w:i/>
        </w:rPr>
        <w:t xml:space="preserve">těch klientech to žije a oni ty věci prostě sami i zpracovávají a dojíždí vlastně ta práce jako </w:t>
      </w:r>
      <w:r w:rsidR="004D0BCF" w:rsidRPr="00BE6B29">
        <w:rPr>
          <w:i/>
        </w:rPr>
        <w:t>v</w:t>
      </w:r>
      <w:r w:rsidR="00D14941">
        <w:rPr>
          <w:i/>
        </w:rPr>
        <w:t> </w:t>
      </w:r>
      <w:r w:rsidR="004D0BCF" w:rsidRPr="00BE6B29">
        <w:rPr>
          <w:i/>
        </w:rPr>
        <w:t>nich.“</w:t>
      </w:r>
      <w:r w:rsidR="00780B33">
        <w:t xml:space="preserve"> Z</w:t>
      </w:r>
      <w:r w:rsidR="00D14941">
        <w:t> </w:t>
      </w:r>
      <w:r w:rsidR="00BD7209">
        <w:t>tohoto</w:t>
      </w:r>
      <w:r w:rsidR="00780B33">
        <w:t xml:space="preserve"> pohledu vnáší respondent do kategorie fázi, v</w:t>
      </w:r>
      <w:r w:rsidR="00803073">
        <w:t>e které rodiče přichází k</w:t>
      </w:r>
      <w:r w:rsidR="00D14941">
        <w:t> </w:t>
      </w:r>
      <w:r w:rsidR="00780B33">
        <w:t xml:space="preserve">uvědomění, nicméně ještě nemá sílu </w:t>
      </w:r>
      <w:r w:rsidR="00803073">
        <w:t xml:space="preserve">pracovat </w:t>
      </w:r>
      <w:r w:rsidR="00780B33">
        <w:t xml:space="preserve">na zlepšení </w:t>
      </w:r>
      <w:r w:rsidR="00803073">
        <w:t>vzájemného rodičovství.</w:t>
      </w:r>
    </w:p>
    <w:p w14:paraId="21AF9D9E" w14:textId="15E9845F" w:rsidR="00C07DBE" w:rsidRPr="00C07DBE" w:rsidRDefault="00C07DBE" w:rsidP="00C07DBE">
      <w:r>
        <w:t xml:space="preserve">Respondent </w:t>
      </w:r>
      <w:r w:rsidRPr="00C07DBE">
        <w:rPr>
          <w:b/>
          <w:bCs/>
        </w:rPr>
        <w:t>S3</w:t>
      </w:r>
      <w:r>
        <w:t xml:space="preserve">: </w:t>
      </w:r>
      <w:r w:rsidRPr="00C07DBE">
        <w:rPr>
          <w:i/>
          <w:iCs/>
        </w:rPr>
        <w:t>„Ale to prostě byl případ, kdy oni byli nějak otevřeni přijmout ty konkrétní věci, že se neobviňuje a nehodnotí minulost, že se nekritizuje.“</w:t>
      </w:r>
    </w:p>
    <w:p w14:paraId="65A85E7E" w14:textId="44137D06" w:rsidR="00A74F2E" w:rsidRDefault="00856A87" w:rsidP="00BE6B29">
      <w:pPr>
        <w:pStyle w:val="norm1odstavec"/>
      </w:pPr>
      <w:r>
        <w:t>Došla jsem k</w:t>
      </w:r>
      <w:r w:rsidR="00D14941">
        <w:t> </w:t>
      </w:r>
      <w:r>
        <w:t>závěru, že se v</w:t>
      </w:r>
      <w:r w:rsidR="006815DF">
        <w:t>ětšina </w:t>
      </w:r>
      <w:r>
        <w:t>respondentů</w:t>
      </w:r>
      <w:r w:rsidR="006815DF">
        <w:t xml:space="preserve"> shoduj</w:t>
      </w:r>
      <w:r w:rsidR="00866B50">
        <w:t>e</w:t>
      </w:r>
      <w:r w:rsidR="008103B9">
        <w:t xml:space="preserve"> na</w:t>
      </w:r>
      <w:r w:rsidR="006815DF">
        <w:t xml:space="preserve"> důležit</w:t>
      </w:r>
      <w:r w:rsidR="008103B9">
        <w:t>osti</w:t>
      </w:r>
      <w:r w:rsidR="005B5AA2">
        <w:t>,</w:t>
      </w:r>
      <w:r w:rsidR="006815DF">
        <w:t xml:space="preserve"> v</w:t>
      </w:r>
      <w:r w:rsidR="00D14941">
        <w:t> </w:t>
      </w:r>
      <w:r w:rsidR="006815DF">
        <w:t xml:space="preserve">jaké fázi sporu se rodiče nacházejí, jelikož od toho se odvíjí </w:t>
      </w:r>
      <w:r w:rsidR="00866B50">
        <w:t>možnosti spolupráce s</w:t>
      </w:r>
      <w:r w:rsidR="00D14941">
        <w:t> </w:t>
      </w:r>
      <w:r w:rsidR="00866B50">
        <w:t>nimi jako pracovníky</w:t>
      </w:r>
      <w:r w:rsidR="006815DF">
        <w:t xml:space="preserve">. </w:t>
      </w:r>
      <w:r w:rsidR="00097B90">
        <w:t>Zastávám názor, ať jsou rodiče v</w:t>
      </w:r>
      <w:r w:rsidR="00D14941">
        <w:t> </w:t>
      </w:r>
      <w:r w:rsidR="00097B90">
        <w:t>jakékoli fázi sporu, tak je potřebné konfrontovat</w:t>
      </w:r>
      <w:r w:rsidR="007C17E9">
        <w:t xml:space="preserve"> je</w:t>
      </w:r>
      <w:r w:rsidR="00097B90">
        <w:t xml:space="preserve"> s</w:t>
      </w:r>
      <w:r w:rsidR="00D14941">
        <w:t> </w:t>
      </w:r>
      <w:r w:rsidR="00097B90">
        <w:t>realitou, že se v</w:t>
      </w:r>
      <w:r w:rsidR="00D14941">
        <w:t> </w:t>
      </w:r>
      <w:r w:rsidR="00097B90">
        <w:t>jejich rodičovském vztahu vyskytuje</w:t>
      </w:r>
      <w:r w:rsidR="007E364B">
        <w:t xml:space="preserve"> daný</w:t>
      </w:r>
      <w:r w:rsidR="00097B90">
        <w:t xml:space="preserve"> konflikt</w:t>
      </w:r>
      <w:r w:rsidR="007C17E9">
        <w:t xml:space="preserve">, </w:t>
      </w:r>
      <w:r w:rsidR="00097B90">
        <w:t>je možné na něm pracovat</w:t>
      </w:r>
      <w:r w:rsidR="007C17E9">
        <w:t>, dojít k</w:t>
      </w:r>
      <w:r w:rsidR="00D14941">
        <w:t> </w:t>
      </w:r>
      <w:r w:rsidR="007C17E9">
        <w:t>řešení</w:t>
      </w:r>
      <w:r w:rsidR="00097B90">
        <w:t xml:space="preserve"> a zejména ovlivňuje jejich dítě, které </w:t>
      </w:r>
      <w:r w:rsidR="008A52DB">
        <w:t xml:space="preserve">celý </w:t>
      </w:r>
      <w:r w:rsidR="00D43307">
        <w:t xml:space="preserve">tento </w:t>
      </w:r>
      <w:r w:rsidR="008A52DB">
        <w:t>proces vnímá.</w:t>
      </w:r>
    </w:p>
    <w:p w14:paraId="022084A5" w14:textId="11A9E76F" w:rsidR="00E41CC2" w:rsidRDefault="00E41CC2" w:rsidP="00E41CC2">
      <w:pPr>
        <w:pStyle w:val="Nadpis3"/>
      </w:pPr>
      <w:bookmarkStart w:id="47" w:name="_Toc69325779"/>
      <w:r w:rsidRPr="00E41CC2">
        <w:t>Techniky</w:t>
      </w:r>
      <w:r>
        <w:t xml:space="preserve"> v</w:t>
      </w:r>
      <w:r w:rsidR="00D14941">
        <w:t> </w:t>
      </w:r>
      <w:r>
        <w:t>praxi</w:t>
      </w:r>
      <w:bookmarkEnd w:id="47"/>
      <w:r>
        <w:t xml:space="preserve"> </w:t>
      </w:r>
      <w:r w:rsidRPr="00E41CC2">
        <w:t xml:space="preserve"> </w:t>
      </w:r>
    </w:p>
    <w:p w14:paraId="73049D94" w14:textId="564530D0" w:rsidR="00E41CC2" w:rsidRDefault="00E41CC2" w:rsidP="00E41CC2">
      <w:r>
        <w:t>V</w:t>
      </w:r>
      <w:r w:rsidR="00D14941">
        <w:t> </w:t>
      </w:r>
      <w:r>
        <w:t xml:space="preserve">mém výzkumu jsem se zaměřovala na vybrané techniky, které jsem měla možnost vidět </w:t>
      </w:r>
      <w:r w:rsidR="00A8742B">
        <w:t>uplatňované</w:t>
      </w:r>
      <w:r>
        <w:t xml:space="preserve"> v</w:t>
      </w:r>
      <w:r w:rsidR="00D14941">
        <w:t> </w:t>
      </w:r>
      <w:r>
        <w:t>praxi pracovníky ve spolupráci s</w:t>
      </w:r>
      <w:r w:rsidR="00D14941">
        <w:t> </w:t>
      </w:r>
      <w:r>
        <w:t xml:space="preserve">rodiči. </w:t>
      </w:r>
      <w:r w:rsidR="00846E29">
        <w:t>Nyní popíši, v</w:t>
      </w:r>
      <w:r w:rsidR="00D14941">
        <w:t> </w:t>
      </w:r>
      <w:r w:rsidR="00846E29">
        <w:t>jaké míře tyto techniky pracovníci používají a jak vnímají jejich účinnost. Zároveň výpovědi spojím s</w:t>
      </w:r>
      <w:r w:rsidR="00D14941">
        <w:t> </w:t>
      </w:r>
      <w:r w:rsidR="00846E29">
        <w:t>odbornou literaturou popsanou v</w:t>
      </w:r>
      <w:r w:rsidR="00D14941">
        <w:t> </w:t>
      </w:r>
      <w:r w:rsidR="00846E29">
        <w:t>konceptuální části, kde popisuji tyto techniky a porovnám je.</w:t>
      </w:r>
    </w:p>
    <w:p w14:paraId="2940477F" w14:textId="22C08619" w:rsidR="00062BEF" w:rsidRDefault="00062BEF" w:rsidP="00E41CC2">
      <w:pPr>
        <w:rPr>
          <w:b/>
          <w:u w:val="single"/>
        </w:rPr>
      </w:pPr>
    </w:p>
    <w:p w14:paraId="4EE53922" w14:textId="4ACDB534" w:rsidR="00CB7960" w:rsidRDefault="00CB7960" w:rsidP="00E41CC2">
      <w:pPr>
        <w:rPr>
          <w:b/>
          <w:u w:val="single"/>
        </w:rPr>
      </w:pPr>
    </w:p>
    <w:p w14:paraId="50AD5C4A" w14:textId="77777777" w:rsidR="00CB7960" w:rsidRDefault="00CB7960" w:rsidP="00E41CC2">
      <w:pPr>
        <w:rPr>
          <w:b/>
          <w:u w:val="single"/>
        </w:rPr>
      </w:pPr>
    </w:p>
    <w:p w14:paraId="57AA7CFF" w14:textId="5857540C" w:rsidR="00254900" w:rsidRDefault="00254900" w:rsidP="00E41CC2">
      <w:pPr>
        <w:rPr>
          <w:b/>
          <w:u w:val="single"/>
        </w:rPr>
      </w:pPr>
      <w:r w:rsidRPr="00254900">
        <w:rPr>
          <w:b/>
          <w:u w:val="single"/>
        </w:rPr>
        <w:t xml:space="preserve">Mediační techniky  </w:t>
      </w:r>
    </w:p>
    <w:p w14:paraId="60E11117" w14:textId="5DD9AE7B" w:rsidR="008B07D2" w:rsidRDefault="008B07D2" w:rsidP="00E41CC2">
      <w:r>
        <w:t>Tato technika může posloužit k</w:t>
      </w:r>
      <w:r w:rsidR="00AD5F3F">
        <w:t>e vzniku mimosoudní dohody a tím může</w:t>
      </w:r>
      <w:r>
        <w:t> </w:t>
      </w:r>
      <w:r w:rsidR="00AD5F3F">
        <w:t>zastavit</w:t>
      </w:r>
      <w:r>
        <w:t xml:space="preserve"> </w:t>
      </w:r>
      <w:r w:rsidR="00AD5F3F">
        <w:t>spor</w:t>
      </w:r>
      <w:r>
        <w:t xml:space="preserve"> zejména </w:t>
      </w:r>
      <w:r w:rsidR="00045327">
        <w:t xml:space="preserve">právního charakteru. </w:t>
      </w:r>
      <w:r w:rsidR="00AB47BC">
        <w:t>Z</w:t>
      </w:r>
      <w:r w:rsidR="00D14941">
        <w:t> </w:t>
      </w:r>
      <w:r w:rsidR="00AB47BC">
        <w:t xml:space="preserve">mého </w:t>
      </w:r>
      <w:r w:rsidR="0067141E">
        <w:t xml:space="preserve">pohledu </w:t>
      </w:r>
      <w:r w:rsidR="00AB47BC">
        <w:t xml:space="preserve">soudní řízení pouze prohlubují vzniklý konflikt mezi rodiči a tím se prohlubují i negativní dopady </w:t>
      </w:r>
      <w:r w:rsidR="003443B6">
        <w:t>rozvodového sporu</w:t>
      </w:r>
      <w:r w:rsidR="00AD5F3F">
        <w:t xml:space="preserve"> </w:t>
      </w:r>
      <w:r w:rsidR="00AB47BC">
        <w:t>na jejich dítě.</w:t>
      </w:r>
      <w:r w:rsidR="0067141E">
        <w:t xml:space="preserve"> </w:t>
      </w:r>
      <w:r w:rsidR="00BC7F2F">
        <w:t xml:space="preserve">Za pomoci </w:t>
      </w:r>
      <w:r w:rsidR="00AD5F3F">
        <w:t xml:space="preserve">respondentů jsem </w:t>
      </w:r>
      <w:r w:rsidR="00617F68">
        <w:t xml:space="preserve">zjišťovala, jak vnímají účinnost této techniky a jak často </w:t>
      </w:r>
      <w:r w:rsidR="00B72027">
        <w:t>se jim daří k</w:t>
      </w:r>
      <w:r w:rsidR="00D14941">
        <w:t> </w:t>
      </w:r>
      <w:r w:rsidR="00B72027">
        <w:t>takové dohodě dojít.</w:t>
      </w:r>
      <w:r w:rsidR="00617F68">
        <w:t xml:space="preserve"> </w:t>
      </w:r>
    </w:p>
    <w:p w14:paraId="72AE7C36" w14:textId="4D820A03" w:rsidR="003E7DBE" w:rsidRDefault="00AD67D5" w:rsidP="00413CFE">
      <w:pPr>
        <w:pStyle w:val="norm1odstavec"/>
        <w:ind w:firstLine="0"/>
      </w:pPr>
      <w:r>
        <w:t>Otázka tedy zněla, zda se jim podařilo někdy dojít k</w:t>
      </w:r>
      <w:r w:rsidR="00D14941">
        <w:t> </w:t>
      </w:r>
      <w:r>
        <w:t xml:space="preserve">mimosoudní dohodě. </w:t>
      </w:r>
      <w:r w:rsidR="004E33CD">
        <w:t xml:space="preserve">Respondent </w:t>
      </w:r>
      <w:r w:rsidR="00B72027" w:rsidRPr="003E7DBE">
        <w:rPr>
          <w:b/>
        </w:rPr>
        <w:t>S4</w:t>
      </w:r>
      <w:r w:rsidR="00B72027">
        <w:t xml:space="preserve"> odpovídá: </w:t>
      </w:r>
      <w:r w:rsidRPr="007004B0">
        <w:rPr>
          <w:i/>
        </w:rPr>
        <w:t>„Několikrát, častokrát</w:t>
      </w:r>
      <w:r w:rsidR="007004B0" w:rsidRPr="007004B0">
        <w:rPr>
          <w:i/>
        </w:rPr>
        <w:t>,</w:t>
      </w:r>
      <w:r w:rsidRPr="007004B0">
        <w:rPr>
          <w:i/>
        </w:rPr>
        <w:t xml:space="preserve"> ale je pravda, že to je nějaký krok. Potom ti lidé jdou k</w:t>
      </w:r>
      <w:r w:rsidR="00D14941">
        <w:rPr>
          <w:i/>
        </w:rPr>
        <w:t> </w:t>
      </w:r>
      <w:r w:rsidRPr="007004B0">
        <w:rPr>
          <w:i/>
        </w:rPr>
        <w:t>soudu a mají tam tu dohodu předložit a soud musí nějakým způsobem s</w:t>
      </w:r>
      <w:r w:rsidR="00D14941">
        <w:rPr>
          <w:i/>
        </w:rPr>
        <w:t> </w:t>
      </w:r>
      <w:r w:rsidRPr="007004B0">
        <w:rPr>
          <w:i/>
        </w:rPr>
        <w:t>něma to uzavřít, že teda vydá nějaké to rozhodnutí.</w:t>
      </w:r>
      <w:r w:rsidR="007004B0" w:rsidRPr="007004B0">
        <w:rPr>
          <w:i/>
        </w:rPr>
        <w:t>“</w:t>
      </w:r>
      <w:r w:rsidR="007004B0">
        <w:t xml:space="preserve"> Z</w:t>
      </w:r>
      <w:r w:rsidR="00D14941">
        <w:t> </w:t>
      </w:r>
      <w:r w:rsidR="007004B0">
        <w:t>toho v</w:t>
      </w:r>
      <w:r w:rsidR="00D14941">
        <w:t> </w:t>
      </w:r>
      <w:r w:rsidR="007004B0">
        <w:t xml:space="preserve">dané kategorii vyplývá, že uzavření mimosoudní dohody rodiči na půdě organizace nemusí </w:t>
      </w:r>
      <w:r w:rsidR="008F418B">
        <w:t>u soudu nic znamenat</w:t>
      </w:r>
      <w:r w:rsidR="007004B0">
        <w:t>, jelikož soud přihlíží hlavně k</w:t>
      </w:r>
      <w:r w:rsidR="00D14941">
        <w:t> </w:t>
      </w:r>
      <w:r w:rsidR="007004B0">
        <w:t xml:space="preserve">tomu, co bude nejlepší </w:t>
      </w:r>
      <w:r w:rsidR="008F418B">
        <w:t>pro dítě.</w:t>
      </w:r>
      <w:r w:rsidR="002E3C0F">
        <w:t xml:space="preserve"> </w:t>
      </w:r>
      <w:r w:rsidR="00182A0D">
        <w:t xml:space="preserve">Respondenti zmiňují různé nevýhody dané techniky. </w:t>
      </w:r>
      <w:r w:rsidR="00AA5EF0">
        <w:t xml:space="preserve">Respondent </w:t>
      </w:r>
      <w:r w:rsidR="00AA5EF0" w:rsidRPr="003E7DBE">
        <w:rPr>
          <w:b/>
        </w:rPr>
        <w:t>S1</w:t>
      </w:r>
      <w:r w:rsidR="00AA5EF0">
        <w:t xml:space="preserve">: </w:t>
      </w:r>
      <w:r w:rsidR="00AA5EF0" w:rsidRPr="00AA5EF0">
        <w:rPr>
          <w:i/>
        </w:rPr>
        <w:t>„</w:t>
      </w:r>
      <w:r w:rsidR="00182A0D">
        <w:rPr>
          <w:i/>
        </w:rPr>
        <w:t>Používali jsme ji r</w:t>
      </w:r>
      <w:r w:rsidR="00AA5EF0" w:rsidRPr="00AA5EF0">
        <w:rPr>
          <w:i/>
        </w:rPr>
        <w:t>elativně často, ale než dojde k</w:t>
      </w:r>
      <w:r w:rsidR="00D14941">
        <w:rPr>
          <w:i/>
        </w:rPr>
        <w:t> </w:t>
      </w:r>
      <w:r w:rsidR="00AA5EF0" w:rsidRPr="00AA5EF0">
        <w:rPr>
          <w:i/>
        </w:rPr>
        <w:t>soudu, tak si to stejně zase rozmyslí.“</w:t>
      </w:r>
      <w:r w:rsidR="00AA5EF0">
        <w:t xml:space="preserve"> </w:t>
      </w:r>
    </w:p>
    <w:p w14:paraId="1D40F37A" w14:textId="170FEEF4" w:rsidR="00182A0D" w:rsidRDefault="00D90BEF" w:rsidP="00182A0D">
      <w:pPr>
        <w:rPr>
          <w:i/>
        </w:rPr>
      </w:pPr>
      <w:r>
        <w:t xml:space="preserve">Respondent </w:t>
      </w:r>
      <w:r w:rsidRPr="00D90BEF">
        <w:rPr>
          <w:b/>
        </w:rPr>
        <w:t>S3</w:t>
      </w:r>
      <w:r>
        <w:t xml:space="preserve">: </w:t>
      </w:r>
      <w:r w:rsidRPr="00D90BEF">
        <w:rPr>
          <w:i/>
        </w:rPr>
        <w:t>„</w:t>
      </w:r>
      <w:r w:rsidR="00182A0D" w:rsidRPr="00182A0D">
        <w:rPr>
          <w:i/>
        </w:rPr>
        <w:t>Nevýhoda je asi v</w:t>
      </w:r>
      <w:r w:rsidR="00D14941">
        <w:rPr>
          <w:i/>
        </w:rPr>
        <w:t> </w:t>
      </w:r>
      <w:r w:rsidR="00182A0D" w:rsidRPr="00182A0D">
        <w:rPr>
          <w:i/>
        </w:rPr>
        <w:t>tom, že každý z</w:t>
      </w:r>
      <w:r w:rsidR="00D14941">
        <w:rPr>
          <w:i/>
        </w:rPr>
        <w:t> </w:t>
      </w:r>
      <w:r w:rsidR="00182A0D" w:rsidRPr="00182A0D">
        <w:rPr>
          <w:i/>
        </w:rPr>
        <w:t>těch jedinců z</w:t>
      </w:r>
      <w:r w:rsidR="00D14941">
        <w:rPr>
          <w:i/>
        </w:rPr>
        <w:t> </w:t>
      </w:r>
      <w:r w:rsidR="00182A0D" w:rsidRPr="00182A0D">
        <w:rPr>
          <w:i/>
        </w:rPr>
        <w:t>těch rodičů si řekl, je to cár papíru jo a není to dané institucí, a tím pádem to nemá váhu.“</w:t>
      </w:r>
    </w:p>
    <w:p w14:paraId="21DF46F7" w14:textId="1F95B9EE" w:rsidR="000B153C" w:rsidRDefault="000B153C" w:rsidP="000B153C">
      <w:pPr>
        <w:rPr>
          <w:i/>
        </w:rPr>
      </w:pPr>
      <w:r w:rsidRPr="000B153C">
        <w:t>Respondent</w:t>
      </w:r>
      <w:r>
        <w:rPr>
          <w:i/>
        </w:rPr>
        <w:t xml:space="preserve"> </w:t>
      </w:r>
      <w:r w:rsidRPr="00D90BEF">
        <w:rPr>
          <w:b/>
        </w:rPr>
        <w:t>S5</w:t>
      </w:r>
      <w:r>
        <w:t xml:space="preserve">: </w:t>
      </w:r>
      <w:r w:rsidRPr="000B153C">
        <w:rPr>
          <w:i/>
        </w:rPr>
        <w:t>„My vůbec netendujeme aspoň já to tak vnímám, že já netenduju k</w:t>
      </w:r>
      <w:r w:rsidR="00D14941">
        <w:rPr>
          <w:i/>
        </w:rPr>
        <w:t> </w:t>
      </w:r>
      <w:r w:rsidRPr="000B153C">
        <w:rPr>
          <w:i/>
        </w:rPr>
        <w:t>tomu, aby vznikal podepsaný papír, protože podepsaný papír pro mě není nic, pokud se to v</w:t>
      </w:r>
      <w:r w:rsidR="00D14941">
        <w:rPr>
          <w:i/>
        </w:rPr>
        <w:t> </w:t>
      </w:r>
      <w:r w:rsidRPr="000B153C">
        <w:rPr>
          <w:i/>
        </w:rPr>
        <w:t xml:space="preserve">praxi neděje. </w:t>
      </w:r>
    </w:p>
    <w:p w14:paraId="1BFAF2AF" w14:textId="1F4178D9" w:rsidR="00AC33A6" w:rsidRDefault="00AC33A6" w:rsidP="000B153C">
      <w:pPr>
        <w:rPr>
          <w:i/>
        </w:rPr>
      </w:pPr>
      <w:r w:rsidRPr="00AC33A6">
        <w:t xml:space="preserve">Respondent </w:t>
      </w:r>
      <w:r w:rsidRPr="00AC33A6">
        <w:rPr>
          <w:b/>
        </w:rPr>
        <w:t>S4</w:t>
      </w:r>
      <w:r>
        <w:t xml:space="preserve">: </w:t>
      </w:r>
      <w:r w:rsidRPr="00AC33A6">
        <w:rPr>
          <w:i/>
        </w:rPr>
        <w:t>„Tudy cesta pro ně jako vůbec nevede, protože stále sledují jen ten svůj záměr a ty svoje potřeby a stále sledují jenom ty svoje věci a dítě je pro ně vlastně jenom nástroj, jak bojovat, taková ta palební zbraň.“</w:t>
      </w:r>
    </w:p>
    <w:p w14:paraId="2DC5D1F5" w14:textId="5DC8D4F2" w:rsidR="00AC33A6" w:rsidRDefault="00AC33A6" w:rsidP="000B153C">
      <w:r>
        <w:t>Závěrem m</w:t>
      </w:r>
      <w:r w:rsidR="009B1B88">
        <w:t>ohu</w:t>
      </w:r>
      <w:r>
        <w:t xml:space="preserve"> říci, že technika je používaná pracovníky často, ale je pro rodiče v</w:t>
      </w:r>
      <w:r w:rsidR="00D14941">
        <w:t> </w:t>
      </w:r>
      <w:r>
        <w:t>podstatě věci neúčinná, jelikož ji vnímaj</w:t>
      </w:r>
      <w:r w:rsidR="00240DE8">
        <w:t>í jako nástroj k</w:t>
      </w:r>
      <w:r w:rsidR="00D14941">
        <w:t> </w:t>
      </w:r>
      <w:r w:rsidR="00240DE8">
        <w:t>tomu, aby se ospravedlnili u soudu</w:t>
      </w:r>
      <w:r w:rsidR="00DE3FB4">
        <w:t>, a tím opět sledují pouze vlastní záměr</w:t>
      </w:r>
      <w:r>
        <w:t xml:space="preserve">. </w:t>
      </w:r>
      <w:r w:rsidR="00ED3CB7">
        <w:t>Může pomoci v</w:t>
      </w:r>
      <w:r w:rsidR="00D14941">
        <w:t> </w:t>
      </w:r>
      <w:r w:rsidR="00ED3CB7">
        <w:t xml:space="preserve">nastavení konkrétních mantinelů spolupráce mezi rodiči, </w:t>
      </w:r>
      <w:r w:rsidR="00CF0A5A">
        <w:t xml:space="preserve">která se týká výchovy dítěte, </w:t>
      </w:r>
      <w:r w:rsidR="00DE3FB4">
        <w:t>ale k</w:t>
      </w:r>
      <w:r w:rsidR="00D14941">
        <w:t> </w:t>
      </w:r>
      <w:r w:rsidR="00DE3FB4">
        <w:t>jejich dodržování</w:t>
      </w:r>
      <w:r w:rsidR="00ED3CB7">
        <w:t xml:space="preserve"> je nevede </w:t>
      </w:r>
      <w:r w:rsidR="00CF0A5A">
        <w:t xml:space="preserve">podepsaný </w:t>
      </w:r>
      <w:r w:rsidR="00ED3CB7">
        <w:t xml:space="preserve">papír, ale </w:t>
      </w:r>
      <w:r w:rsidR="00C5016E">
        <w:t xml:space="preserve">jejich </w:t>
      </w:r>
      <w:r w:rsidR="00ED3CB7">
        <w:t xml:space="preserve">vnitřní </w:t>
      </w:r>
      <w:r w:rsidR="00AF6051">
        <w:t xml:space="preserve">vůle a </w:t>
      </w:r>
      <w:r w:rsidR="00ED3CB7">
        <w:t>motivace.</w:t>
      </w:r>
      <w:r w:rsidR="009858BC">
        <w:t xml:space="preserve"> </w:t>
      </w:r>
      <w:r w:rsidR="000F60B4">
        <w:t xml:space="preserve">Nicméně zastávám názor takový, </w:t>
      </w:r>
      <w:r w:rsidR="004866E6">
        <w:t xml:space="preserve">že </w:t>
      </w:r>
      <w:r w:rsidR="000F60B4">
        <w:t xml:space="preserve">jestli je klient správně motivovaný, může být tato technika účinná ve změně jejich postoje </w:t>
      </w:r>
      <w:r w:rsidR="00556EC9">
        <w:t>vůči</w:t>
      </w:r>
      <w:r w:rsidR="000F60B4">
        <w:t xml:space="preserve"> zdravému rodičovství. </w:t>
      </w:r>
      <w:r w:rsidR="00EE5445">
        <w:t>Pracovníci se rodiče snažili motivovat následujícími způsoby.</w:t>
      </w:r>
    </w:p>
    <w:p w14:paraId="2D5E7019" w14:textId="5C1C9CC8" w:rsidR="00C7187E" w:rsidRDefault="00C7187E" w:rsidP="000B153C">
      <w:r>
        <w:t xml:space="preserve">Respondent </w:t>
      </w:r>
      <w:r w:rsidRPr="00C7187E">
        <w:rPr>
          <w:b/>
        </w:rPr>
        <w:t>S3</w:t>
      </w:r>
      <w:r>
        <w:t>:</w:t>
      </w:r>
      <w:r w:rsidRPr="00C7187E">
        <w:rPr>
          <w:i/>
        </w:rPr>
        <w:t xml:space="preserve"> „Tím, že jsme říkali, že není potřeba chodit k</w:t>
      </w:r>
      <w:r w:rsidR="00D14941">
        <w:rPr>
          <w:i/>
        </w:rPr>
        <w:t> </w:t>
      </w:r>
      <w:r w:rsidRPr="00C7187E">
        <w:rPr>
          <w:i/>
        </w:rPr>
        <w:t xml:space="preserve">soudu.“ </w:t>
      </w:r>
    </w:p>
    <w:p w14:paraId="77793154" w14:textId="2AE41B28" w:rsidR="00240DE8" w:rsidRDefault="00240DE8" w:rsidP="000B153C">
      <w:r>
        <w:t xml:space="preserve">Respondent </w:t>
      </w:r>
      <w:r w:rsidRPr="00240DE8">
        <w:rPr>
          <w:b/>
        </w:rPr>
        <w:t>S2</w:t>
      </w:r>
      <w:r>
        <w:t>:</w:t>
      </w:r>
      <w:r w:rsidRPr="00240DE8">
        <w:rPr>
          <w:i/>
        </w:rPr>
        <w:t xml:space="preserve"> „Tak ta motivace musí vzejít jako od nich, to je alfa omega prostě všeho. Pokud ti klienti se jako nechtějí domluvit tak my s</w:t>
      </w:r>
      <w:r w:rsidR="00D14941">
        <w:rPr>
          <w:i/>
        </w:rPr>
        <w:t> </w:t>
      </w:r>
      <w:r w:rsidRPr="00240DE8">
        <w:rPr>
          <w:i/>
        </w:rPr>
        <w:t>nima nic prostě neuděláme.“</w:t>
      </w:r>
      <w:r>
        <w:t xml:space="preserve"> </w:t>
      </w:r>
    </w:p>
    <w:p w14:paraId="4E2FC270" w14:textId="71FE3361" w:rsidR="00B71EA3" w:rsidRDefault="00B71EA3" w:rsidP="000B153C">
      <w:r>
        <w:t xml:space="preserve">Respondent </w:t>
      </w:r>
      <w:r w:rsidRPr="00B71EA3">
        <w:rPr>
          <w:b/>
        </w:rPr>
        <w:t>S5</w:t>
      </w:r>
      <w:r>
        <w:t xml:space="preserve">: </w:t>
      </w:r>
      <w:r w:rsidRPr="00B71EA3">
        <w:rPr>
          <w:i/>
        </w:rPr>
        <w:t>„Já to beru opravdu tak, že my máme ty lidi inspirovat a toho a asi motivovat a zdůrazňovat zájem toho dítěte v</w:t>
      </w:r>
      <w:r w:rsidR="00D14941">
        <w:rPr>
          <w:i/>
        </w:rPr>
        <w:t> </w:t>
      </w:r>
      <w:r w:rsidRPr="00B71EA3">
        <w:rPr>
          <w:i/>
        </w:rPr>
        <w:t>celé té věci.“</w:t>
      </w:r>
    </w:p>
    <w:p w14:paraId="3F06819A" w14:textId="3211192C" w:rsidR="000F60B4" w:rsidRDefault="00240DE8" w:rsidP="000B153C">
      <w:pPr>
        <w:rPr>
          <w:i/>
        </w:rPr>
      </w:pPr>
      <w:r>
        <w:t xml:space="preserve">Respondent </w:t>
      </w:r>
      <w:r w:rsidRPr="00240DE8">
        <w:rPr>
          <w:b/>
        </w:rPr>
        <w:t>S4</w:t>
      </w:r>
      <w:r>
        <w:t xml:space="preserve">: </w:t>
      </w:r>
      <w:r w:rsidRPr="00240DE8">
        <w:rPr>
          <w:i/>
        </w:rPr>
        <w:t>„Tak ta motivace jejich se musí zrodit v</w:t>
      </w:r>
      <w:r w:rsidR="00D14941">
        <w:rPr>
          <w:i/>
        </w:rPr>
        <w:t> </w:t>
      </w:r>
      <w:r w:rsidRPr="00240DE8">
        <w:rPr>
          <w:i/>
        </w:rPr>
        <w:t>nich samotných, to jako odborník ať už teda psycholog, terapeut… nebo já nevím farář kdokoliv pracuje s</w:t>
      </w:r>
      <w:r w:rsidR="00D14941">
        <w:rPr>
          <w:i/>
        </w:rPr>
        <w:t> </w:t>
      </w:r>
      <w:r w:rsidRPr="00240DE8">
        <w:rPr>
          <w:i/>
        </w:rPr>
        <w:t xml:space="preserve">lidma, tak svým jednáním, </w:t>
      </w:r>
      <w:r w:rsidR="00B30D29" w:rsidRPr="00240DE8">
        <w:rPr>
          <w:i/>
        </w:rPr>
        <w:t>tím,</w:t>
      </w:r>
      <w:r w:rsidRPr="00240DE8">
        <w:rPr>
          <w:i/>
        </w:rPr>
        <w:t xml:space="preserve"> co říká, nějakým způsobem může napomoci k</w:t>
      </w:r>
      <w:r w:rsidR="00D14941">
        <w:rPr>
          <w:i/>
        </w:rPr>
        <w:t> </w:t>
      </w:r>
      <w:r w:rsidRPr="00240DE8">
        <w:rPr>
          <w:i/>
        </w:rPr>
        <w:t xml:space="preserve">tomu, aby ten člověk ten zdroj motivace našel, ale to je </w:t>
      </w:r>
      <w:r w:rsidR="00B30D29" w:rsidRPr="00240DE8">
        <w:rPr>
          <w:i/>
        </w:rPr>
        <w:t>něco,</w:t>
      </w:r>
      <w:r w:rsidRPr="00240DE8">
        <w:rPr>
          <w:i/>
        </w:rPr>
        <w:t xml:space="preserve"> co my nemůžeme nějak zařídit a podle naší zkušenosti jsou největší motivací ty děti.“ </w:t>
      </w:r>
    </w:p>
    <w:p w14:paraId="0C440C70" w14:textId="290F136C" w:rsidR="00556EC9" w:rsidRPr="00556EC9" w:rsidRDefault="00556EC9" w:rsidP="000B153C">
      <w:r w:rsidRPr="00B81BBA">
        <w:t xml:space="preserve">Respondent </w:t>
      </w:r>
      <w:r w:rsidRPr="00B81BBA">
        <w:rPr>
          <w:b/>
        </w:rPr>
        <w:t>S5</w:t>
      </w:r>
      <w:r w:rsidRPr="00B81BBA">
        <w:t>:</w:t>
      </w:r>
      <w:r w:rsidRPr="00556EC9">
        <w:rPr>
          <w:i/>
        </w:rPr>
        <w:t xml:space="preserve"> „Takže já mám asi tendenci to vnímat tak, že to má být zážitkové setkání a zážitkem já myslím to, že ten člověk si má odnést pro mě asi zážitek, který ho přivede k</w:t>
      </w:r>
      <w:r w:rsidR="00D14941">
        <w:rPr>
          <w:i/>
        </w:rPr>
        <w:t> </w:t>
      </w:r>
      <w:r w:rsidRPr="00556EC9">
        <w:rPr>
          <w:i/>
        </w:rPr>
        <w:t>možnosti změnit postoj k</w:t>
      </w:r>
      <w:r w:rsidR="00D14941">
        <w:rPr>
          <w:i/>
        </w:rPr>
        <w:t> </w:t>
      </w:r>
      <w:r w:rsidRPr="00556EC9">
        <w:rPr>
          <w:i/>
        </w:rPr>
        <w:t>tomu druhému rodiči anebo k</w:t>
      </w:r>
      <w:r w:rsidR="00D14941">
        <w:rPr>
          <w:i/>
        </w:rPr>
        <w:t> </w:t>
      </w:r>
      <w:r w:rsidRPr="00556EC9">
        <w:rPr>
          <w:i/>
        </w:rPr>
        <w:t>tomu rodiči jako k</w:t>
      </w:r>
      <w:r w:rsidR="00D14941">
        <w:rPr>
          <w:i/>
        </w:rPr>
        <w:t> </w:t>
      </w:r>
      <w:r w:rsidRPr="00556EC9">
        <w:rPr>
          <w:i/>
        </w:rPr>
        <w:t>osobě.“</w:t>
      </w:r>
      <w:r>
        <w:rPr>
          <w:i/>
        </w:rPr>
        <w:t xml:space="preserve"> </w:t>
      </w:r>
      <w:r>
        <w:t>Mluvíme tedy o motivaci, která probudí v</w:t>
      </w:r>
      <w:r w:rsidR="00D14941">
        <w:t> </w:t>
      </w:r>
      <w:r>
        <w:t xml:space="preserve">rodiči změnu postoje. Ta musí přijít </w:t>
      </w:r>
      <w:r w:rsidR="00B81BBA">
        <w:t xml:space="preserve">zážitkem, inspirací a </w:t>
      </w:r>
      <w:r>
        <w:t>vždy z</w:t>
      </w:r>
      <w:r w:rsidR="00D14941">
        <w:t> </w:t>
      </w:r>
      <w:r>
        <w:t xml:space="preserve">vlastní vůle. </w:t>
      </w:r>
      <w:r w:rsidR="00956DED">
        <w:t xml:space="preserve">Nicméně spolupráce mezi rodiči může být natolik obnovena, že se soudní řízení zastaví, jak popisuje respondent </w:t>
      </w:r>
      <w:r w:rsidR="00956DED" w:rsidRPr="00BF7B6F">
        <w:rPr>
          <w:b/>
        </w:rPr>
        <w:t>S4</w:t>
      </w:r>
      <w:r w:rsidR="00956DED">
        <w:t xml:space="preserve">: </w:t>
      </w:r>
      <w:r w:rsidR="00956DED" w:rsidRPr="00240DE8">
        <w:rPr>
          <w:i/>
        </w:rPr>
        <w:t>„Samozřejmě, někdy se teda také může stát, že ty rodiče se natolik dobře domluví, že už vlastně zastaví veškerá soudní jednání, ale to teda se stane málokdy.“</w:t>
      </w:r>
    </w:p>
    <w:p w14:paraId="6A5A03CE" w14:textId="0C418EE7" w:rsidR="003E7DBE" w:rsidRDefault="003E7DBE" w:rsidP="00413CFE">
      <w:pPr>
        <w:rPr>
          <w:i/>
        </w:rPr>
      </w:pPr>
      <w:r>
        <w:t>Odborná literatura zařazuje mimosoudní dohodu pod mediační techniky, nicméně pracovníci, kteří s</w:t>
      </w:r>
      <w:r w:rsidR="00D14941">
        <w:t> </w:t>
      </w:r>
      <w:r>
        <w:t xml:space="preserve">klienty pracují na mimosoudní dohodě, tuto techniku nenazývají mediační. Respondent </w:t>
      </w:r>
      <w:r w:rsidRPr="003E7DBE">
        <w:rPr>
          <w:b/>
        </w:rPr>
        <w:t>S2</w:t>
      </w:r>
      <w:r>
        <w:t xml:space="preserve">: </w:t>
      </w:r>
      <w:r w:rsidRPr="003E7DBE">
        <w:rPr>
          <w:i/>
        </w:rPr>
        <w:t>„Výraz mediaci a vlastně uzavření té mimosoudní dohody používá kde kdo, ale samozřejmě, součástí dejme tomu té konzultace, tak ano, řeší tam i prostě možnou dohodu, případně se domlouvají i na nějakých jako dílčích krocích, ale to je i jako v</w:t>
      </w:r>
      <w:r w:rsidR="00D14941">
        <w:rPr>
          <w:i/>
        </w:rPr>
        <w:t> </w:t>
      </w:r>
      <w:r w:rsidRPr="003E7DBE">
        <w:rPr>
          <w:i/>
        </w:rPr>
        <w:t>souvislosti s</w:t>
      </w:r>
      <w:r w:rsidR="00D14941">
        <w:rPr>
          <w:i/>
        </w:rPr>
        <w:t> </w:t>
      </w:r>
      <w:r w:rsidRPr="003E7DBE">
        <w:rPr>
          <w:i/>
        </w:rPr>
        <w:t>komunikací a vlastně s</w:t>
      </w:r>
      <w:r w:rsidR="00D14941">
        <w:rPr>
          <w:i/>
        </w:rPr>
        <w:t> </w:t>
      </w:r>
      <w:r w:rsidRPr="003E7DBE">
        <w:rPr>
          <w:i/>
        </w:rPr>
        <w:t xml:space="preserve">nastavením nějakýho jako společného fungování.“ </w:t>
      </w:r>
    </w:p>
    <w:p w14:paraId="7750565F" w14:textId="7989A491" w:rsidR="004E33CD" w:rsidRPr="007004B0" w:rsidRDefault="003E7DBE" w:rsidP="003E7DBE">
      <w:r>
        <w:t xml:space="preserve">Respondent </w:t>
      </w:r>
      <w:r w:rsidRPr="003E7DBE">
        <w:rPr>
          <w:b/>
        </w:rPr>
        <w:t>S4</w:t>
      </w:r>
      <w:r>
        <w:t xml:space="preserve">: </w:t>
      </w:r>
      <w:r w:rsidRPr="00C13340">
        <w:rPr>
          <w:i/>
        </w:rPr>
        <w:t xml:space="preserve">„Já si jako úplně nemyslím, že je to mediace </w:t>
      </w:r>
      <w:r w:rsidR="00B30D29" w:rsidRPr="00C13340">
        <w:rPr>
          <w:i/>
        </w:rPr>
        <w:t>to,</w:t>
      </w:r>
      <w:r w:rsidRPr="00C13340">
        <w:rPr>
          <w:i/>
        </w:rPr>
        <w:t xml:space="preserve"> co my děláme, je to teda nějaké provázení těch rodičů a zprostředkování možnosti vést je.“</w:t>
      </w:r>
      <w:r w:rsidRPr="003E7DBE">
        <w:t xml:space="preserve"> </w:t>
      </w:r>
      <w:r w:rsidR="002E3C0F">
        <w:t xml:space="preserve">Rodiče se mohou také domluvit tak, jak by to dítěti </w:t>
      </w:r>
      <w:r w:rsidR="00615333">
        <w:t>nemuselo nevyhovovat</w:t>
      </w:r>
      <w:r w:rsidR="002E3C0F">
        <w:t xml:space="preserve">. </w:t>
      </w:r>
    </w:p>
    <w:p w14:paraId="27EF9EEB" w14:textId="5E5DDBA8" w:rsidR="00860B7D" w:rsidRDefault="00654AF4" w:rsidP="00413CFE">
      <w:r>
        <w:t>Odborná literatura danou techniku označuje za jednu z</w:t>
      </w:r>
      <w:r w:rsidR="00D14941">
        <w:t> </w:t>
      </w:r>
      <w:r>
        <w:t xml:space="preserve">nejúčinnějších, </w:t>
      </w:r>
      <w:r w:rsidR="00AE4C9C">
        <w:t>ale</w:t>
      </w:r>
      <w:r>
        <w:t xml:space="preserve"> pracovníci ji </w:t>
      </w:r>
      <w:r w:rsidR="00AE4C9C">
        <w:t xml:space="preserve">tak </w:t>
      </w:r>
      <w:r>
        <w:t xml:space="preserve">ve své praxi nevnímají. </w:t>
      </w:r>
      <w:r w:rsidR="00B71EA3">
        <w:t xml:space="preserve">Postoj pracovníků je dle mého názoru zdravý. </w:t>
      </w:r>
      <w:r w:rsidR="00A46220">
        <w:t>Snaží se rodičům předkládat různé možnosti, jak se společně domluvit, ale zároveň nechávaj</w:t>
      </w:r>
      <w:r w:rsidR="00FE0C72">
        <w:t xml:space="preserve">í rozhodnutí na nich samotných, jelikož na sebe </w:t>
      </w:r>
      <w:r w:rsidR="008C78D4">
        <w:t>nemohou</w:t>
      </w:r>
      <w:r w:rsidR="00FE0C72">
        <w:t xml:space="preserve"> brát cel</w:t>
      </w:r>
      <w:r w:rsidR="00DD0E89">
        <w:t>ou</w:t>
      </w:r>
      <w:r w:rsidR="00FE0C72">
        <w:t xml:space="preserve"> odpovědnost</w:t>
      </w:r>
      <w:r w:rsidR="00F608AD">
        <w:t xml:space="preserve"> za jejich rodičovství</w:t>
      </w:r>
      <w:r w:rsidR="00FE0C72">
        <w:t xml:space="preserve">. </w:t>
      </w:r>
      <w:r w:rsidR="0023125A">
        <w:t>Z</w:t>
      </w:r>
      <w:r w:rsidR="00D14941">
        <w:t> </w:t>
      </w:r>
      <w:r w:rsidR="0023125A">
        <w:t xml:space="preserve">mého pohledu může technika rodiče naučit spolupráce hlavně ve chvíli, kdy dohodu sepisují a domlouvají se na tom, co do ní napíší a na čem se </w:t>
      </w:r>
      <w:r w:rsidR="00F608AD">
        <w:t xml:space="preserve">společně </w:t>
      </w:r>
      <w:r w:rsidR="0023125A">
        <w:t>shodují. To je podle mě velký posun v</w:t>
      </w:r>
      <w:r w:rsidR="00D14941">
        <w:t> </w:t>
      </w:r>
      <w:r w:rsidR="0023125A">
        <w:t>komunikaci, kdy rodiče společně vytvoří</w:t>
      </w:r>
      <w:r w:rsidR="0078284A">
        <w:t xml:space="preserve"> </w:t>
      </w:r>
      <w:r w:rsidR="005A6456">
        <w:t xml:space="preserve">možnosti řešení </w:t>
      </w:r>
      <w:r w:rsidR="0078284A">
        <w:t>a domluví se na něčem, co podpoří zdravý vývoj jejich dítěte.</w:t>
      </w:r>
      <w:r w:rsidR="00860B7D">
        <w:t xml:space="preserve"> </w:t>
      </w:r>
      <w:r w:rsidR="0023125A">
        <w:t>Nicméně jejich následné jednání a změna postoje k</w:t>
      </w:r>
      <w:r w:rsidR="00D14941">
        <w:t> </w:t>
      </w:r>
      <w:r w:rsidR="0023125A">
        <w:t xml:space="preserve">celkovému kooperativnímu rodičovství je už zcela na nich. </w:t>
      </w:r>
      <w:r w:rsidR="00921D7B">
        <w:t xml:space="preserve"> </w:t>
      </w:r>
    </w:p>
    <w:p w14:paraId="70E0F469" w14:textId="77777777" w:rsidR="00860B7D" w:rsidRDefault="00860B7D" w:rsidP="004866E6">
      <w:pPr>
        <w:pStyle w:val="norm1odstavec"/>
        <w:ind w:firstLine="0"/>
        <w:sectPr w:rsidR="00860B7D">
          <w:pgSz w:w="11906" w:h="16838"/>
          <w:pgMar w:top="1417" w:right="1417" w:bottom="1417" w:left="1417" w:header="708" w:footer="708" w:gutter="0"/>
          <w:cols w:space="708"/>
          <w:docGrid w:linePitch="360"/>
        </w:sectPr>
      </w:pPr>
    </w:p>
    <w:p w14:paraId="52AF8E1C" w14:textId="2C87CD6F" w:rsidR="004866E6" w:rsidRDefault="004866E6" w:rsidP="004866E6">
      <w:pPr>
        <w:pStyle w:val="norm1odstavec"/>
        <w:ind w:firstLine="0"/>
      </w:pPr>
    </w:p>
    <w:p w14:paraId="611C2E9B" w14:textId="77777777" w:rsidR="001A6454" w:rsidRPr="001A6454" w:rsidRDefault="001A6454" w:rsidP="001A6454"/>
    <w:p w14:paraId="6A7C05D9" w14:textId="1B25F5CB" w:rsidR="000B153C" w:rsidRDefault="009F2940" w:rsidP="00EE7A6E">
      <w:pPr>
        <w:rPr>
          <w:b/>
          <w:u w:val="single"/>
        </w:rPr>
      </w:pPr>
      <w:r w:rsidRPr="009F2940">
        <w:rPr>
          <w:b/>
          <w:u w:val="single"/>
        </w:rPr>
        <w:t>Technika nácviku řešení problému</w:t>
      </w:r>
    </w:p>
    <w:p w14:paraId="3B1D96EB" w14:textId="79F04078" w:rsidR="00CE1B45" w:rsidRDefault="00D30903" w:rsidP="009F2940">
      <w:r>
        <w:t xml:space="preserve">Daná technika má pomoci rodičům </w:t>
      </w:r>
      <w:r w:rsidR="00427F6E">
        <w:t xml:space="preserve">naučit se </w:t>
      </w:r>
      <w:r>
        <w:t xml:space="preserve">mezi sebou </w:t>
      </w:r>
      <w:r w:rsidR="00427F6E">
        <w:t xml:space="preserve">znovu komunikovat, jak daný problém, který je mezi nimi, </w:t>
      </w:r>
      <w:r>
        <w:t>vnímají ze své perspektivy a následně společně dojít k</w:t>
      </w:r>
      <w:r w:rsidR="00D14941">
        <w:t> </w:t>
      </w:r>
      <w:r>
        <w:t>jeho řešení.</w:t>
      </w:r>
      <w:r w:rsidR="001131CC">
        <w:t xml:space="preserve"> Je úzce spojena s</w:t>
      </w:r>
      <w:r w:rsidR="00D14941">
        <w:t> </w:t>
      </w:r>
      <w:r w:rsidR="001131CC">
        <w:t>technikou mimoso</w:t>
      </w:r>
      <w:r w:rsidR="00C910C6">
        <w:t>udní dohody.</w:t>
      </w:r>
      <w:r>
        <w:t xml:space="preserve"> </w:t>
      </w:r>
      <w:r w:rsidR="0006556A">
        <w:t>Techniku pracovníci pojali po svém v</w:t>
      </w:r>
      <w:r w:rsidR="00D14941">
        <w:t> </w:t>
      </w:r>
      <w:r w:rsidR="0006556A">
        <w:t xml:space="preserve">souvislosti </w:t>
      </w:r>
      <w:r w:rsidR="003873DF">
        <w:t>se svojí praxí a shodují se na tom, že je tec</w:t>
      </w:r>
      <w:r w:rsidR="00B81460">
        <w:t>hnika možná použít až ve fázi</w:t>
      </w:r>
      <w:r w:rsidR="003873DF">
        <w:t>, kdy jsou rodiče nak</w:t>
      </w:r>
      <w:r w:rsidR="00B81460">
        <w:t xml:space="preserve">loněni </w:t>
      </w:r>
      <w:r w:rsidR="00253636">
        <w:t xml:space="preserve">ke </w:t>
      </w:r>
      <w:r w:rsidR="003873DF">
        <w:t>změně.</w:t>
      </w:r>
    </w:p>
    <w:p w14:paraId="78BA10DA" w14:textId="57372DA5" w:rsidR="001A20B6" w:rsidRDefault="00196ADE" w:rsidP="009F2940">
      <w:pPr>
        <w:rPr>
          <w:i/>
        </w:rPr>
      </w:pPr>
      <w:r>
        <w:t xml:space="preserve">Respondent </w:t>
      </w:r>
      <w:r w:rsidRPr="00CE1B45">
        <w:rPr>
          <w:b/>
        </w:rPr>
        <w:t>S5</w:t>
      </w:r>
      <w:r>
        <w:t xml:space="preserve">: </w:t>
      </w:r>
      <w:r w:rsidRPr="00B63EDB">
        <w:rPr>
          <w:i/>
        </w:rPr>
        <w:t>„To pro mě souvisí třeba s</w:t>
      </w:r>
      <w:r w:rsidR="00D14941">
        <w:rPr>
          <w:i/>
        </w:rPr>
        <w:t> </w:t>
      </w:r>
      <w:r w:rsidRPr="00B63EDB">
        <w:rPr>
          <w:i/>
        </w:rPr>
        <w:t>tím, že tyhle ty techn</w:t>
      </w:r>
      <w:r w:rsidR="00B63EDB" w:rsidRPr="00B63EDB">
        <w:rPr>
          <w:i/>
        </w:rPr>
        <w:t xml:space="preserve">iky nácviku řešení jsou možný, </w:t>
      </w:r>
      <w:r w:rsidRPr="00B63EDB">
        <w:rPr>
          <w:i/>
        </w:rPr>
        <w:t>když jso</w:t>
      </w:r>
      <w:r w:rsidR="00B63EDB" w:rsidRPr="00B63EDB">
        <w:rPr>
          <w:i/>
        </w:rPr>
        <w:t xml:space="preserve">u ti lidi na to připravení, </w:t>
      </w:r>
      <w:r w:rsidRPr="00B63EDB">
        <w:rPr>
          <w:i/>
        </w:rPr>
        <w:t>protože tam kde jsou ti lidi ještě v</w:t>
      </w:r>
      <w:r w:rsidR="00D14941">
        <w:rPr>
          <w:i/>
        </w:rPr>
        <w:t> </w:t>
      </w:r>
      <w:r w:rsidRPr="00B63EDB">
        <w:rPr>
          <w:i/>
        </w:rPr>
        <w:t>tunelu, naštvaný, nazbrojený</w:t>
      </w:r>
      <w:r w:rsidR="00B63EDB" w:rsidRPr="00B63EDB">
        <w:rPr>
          <w:i/>
        </w:rPr>
        <w:t>,</w:t>
      </w:r>
      <w:r w:rsidRPr="00B63EDB">
        <w:rPr>
          <w:i/>
        </w:rPr>
        <w:t xml:space="preserve"> tak vlastně nemůžeš nacvičovat nic jinýho</w:t>
      </w:r>
      <w:r w:rsidR="00B63EDB" w:rsidRPr="00B63EDB">
        <w:rPr>
          <w:i/>
        </w:rPr>
        <w:t>.“</w:t>
      </w:r>
      <w:r w:rsidR="00612AFD">
        <w:rPr>
          <w:i/>
        </w:rPr>
        <w:t xml:space="preserve"> </w:t>
      </w:r>
      <w:r w:rsidR="001A20B6">
        <w:t xml:space="preserve">Mluvíme tedy o fázi, kdy jsou rodiče schopni přistoupit na změnu postoje. </w:t>
      </w:r>
      <w:r w:rsidR="00612AFD">
        <w:t xml:space="preserve">Respondent </w:t>
      </w:r>
      <w:r w:rsidR="00612AFD" w:rsidRPr="00612AFD">
        <w:rPr>
          <w:b/>
        </w:rPr>
        <w:t>S</w:t>
      </w:r>
      <w:r w:rsidR="00612AFD">
        <w:rPr>
          <w:b/>
        </w:rPr>
        <w:t>3</w:t>
      </w:r>
      <w:r w:rsidR="00612AFD">
        <w:t xml:space="preserve">: </w:t>
      </w:r>
      <w:r w:rsidR="00612AFD">
        <w:rPr>
          <w:i/>
        </w:rPr>
        <w:t>„Ta technika se dá</w:t>
      </w:r>
      <w:r w:rsidR="00612AFD" w:rsidRPr="00945C5A">
        <w:rPr>
          <w:i/>
        </w:rPr>
        <w:t xml:space="preserve"> aplikovat, až když už pokročí a když už pochopí, že jsou rodiče, a že se mají zajímat o </w:t>
      </w:r>
      <w:r w:rsidR="00612AFD" w:rsidRPr="004E33CD">
        <w:rPr>
          <w:i/>
        </w:rPr>
        <w:t>dítě</w:t>
      </w:r>
      <w:r w:rsidR="001A20B6">
        <w:rPr>
          <w:i/>
        </w:rPr>
        <w:t>.“</w:t>
      </w:r>
    </w:p>
    <w:p w14:paraId="75ADF056" w14:textId="58C37D12" w:rsidR="00612AFD" w:rsidRPr="00612AFD" w:rsidRDefault="001F5A56" w:rsidP="009F2940">
      <w:r>
        <w:t xml:space="preserve">Respondent </w:t>
      </w:r>
      <w:r w:rsidRPr="001F5A56">
        <w:rPr>
          <w:b/>
          <w:bCs/>
        </w:rPr>
        <w:t>S1</w:t>
      </w:r>
      <w:r>
        <w:t xml:space="preserve">: </w:t>
      </w:r>
      <w:r w:rsidRPr="00E52CD3">
        <w:rPr>
          <w:i/>
          <w:iCs/>
        </w:rPr>
        <w:t>Ale víte ona konstruktivní hádka v</w:t>
      </w:r>
      <w:r w:rsidR="00D14941">
        <w:rPr>
          <w:i/>
          <w:iCs/>
        </w:rPr>
        <w:t> </w:t>
      </w:r>
      <w:r w:rsidRPr="00E52CD3">
        <w:rPr>
          <w:i/>
          <w:iCs/>
        </w:rPr>
        <w:t>soukromém vztahu je téměř nereálná.“</w:t>
      </w:r>
      <w:r>
        <w:rPr>
          <w:i/>
          <w:iCs/>
        </w:rPr>
        <w:t xml:space="preserve"> </w:t>
      </w:r>
      <w:r w:rsidR="001A20B6" w:rsidRPr="001A20B6">
        <w:t xml:space="preserve">Respondent </w:t>
      </w:r>
      <w:r w:rsidR="001A20B6" w:rsidRPr="001A20B6">
        <w:rPr>
          <w:b/>
        </w:rPr>
        <w:t>S3</w:t>
      </w:r>
      <w:r w:rsidR="001A20B6" w:rsidRPr="001A20B6">
        <w:t>:</w:t>
      </w:r>
      <w:r w:rsidR="001A20B6">
        <w:rPr>
          <w:i/>
        </w:rPr>
        <w:t xml:space="preserve"> „A</w:t>
      </w:r>
      <w:r w:rsidR="00612AFD" w:rsidRPr="004E33CD">
        <w:rPr>
          <w:i/>
        </w:rPr>
        <w:t xml:space="preserve"> když už, tak to děláme spíš intuitivně.“</w:t>
      </w:r>
      <w:r w:rsidR="001A20B6">
        <w:rPr>
          <w:i/>
        </w:rPr>
        <w:t xml:space="preserve"> </w:t>
      </w:r>
      <w:r w:rsidR="001A20B6">
        <w:t>Dále respondenti přinášejí do této kategorie skutečnost, že techniky tohoto typu používají často intuitivně.</w:t>
      </w:r>
      <w:r w:rsidR="00FB2F37">
        <w:t xml:space="preserve"> Respondent </w:t>
      </w:r>
      <w:r w:rsidR="00FB2F37" w:rsidRPr="00FB2F37">
        <w:rPr>
          <w:b/>
        </w:rPr>
        <w:t>S5</w:t>
      </w:r>
      <w:r w:rsidR="00FB2F37">
        <w:t>:</w:t>
      </w:r>
      <w:r w:rsidR="001A20B6">
        <w:t xml:space="preserve"> </w:t>
      </w:r>
      <w:r w:rsidR="00FB2F37" w:rsidRPr="00FB2F37">
        <w:rPr>
          <w:i/>
        </w:rPr>
        <w:t>„V tom případě je možné, že ty věci metodicky dělám instinktivně dobře, protože jsou logické. Intuitivně, ne instinktivně.“</w:t>
      </w:r>
    </w:p>
    <w:p w14:paraId="62AC572D" w14:textId="0A76EC10" w:rsidR="00CE1B45" w:rsidRDefault="00FB2F37" w:rsidP="009F2940">
      <w:pPr>
        <w:rPr>
          <w:i/>
        </w:rPr>
      </w:pPr>
      <w:r>
        <w:t xml:space="preserve">Pracovníci vnímají smysl techniky následovně. </w:t>
      </w:r>
      <w:r w:rsidR="00CE1B45">
        <w:t xml:space="preserve">Respondent </w:t>
      </w:r>
      <w:r w:rsidR="00CE1B45" w:rsidRPr="00CE1B45">
        <w:rPr>
          <w:b/>
        </w:rPr>
        <w:t>S5</w:t>
      </w:r>
      <w:r w:rsidR="00CE1B45">
        <w:t xml:space="preserve">: </w:t>
      </w:r>
      <w:r w:rsidR="00427F6E" w:rsidRPr="00427F6E">
        <w:rPr>
          <w:i/>
        </w:rPr>
        <w:t>„</w:t>
      </w:r>
      <w:r w:rsidR="00CE1B45" w:rsidRPr="00427F6E">
        <w:rPr>
          <w:i/>
        </w:rPr>
        <w:t>Dojít</w:t>
      </w:r>
      <w:r w:rsidR="00427F6E" w:rsidRPr="00427F6E">
        <w:rPr>
          <w:i/>
        </w:rPr>
        <w:t xml:space="preserve"> ke změně </w:t>
      </w:r>
      <w:r w:rsidR="00CE1B45" w:rsidRPr="00427F6E">
        <w:rPr>
          <w:i/>
        </w:rPr>
        <w:t>si myslím nebo na chvil</w:t>
      </w:r>
      <w:r w:rsidR="00427F6E" w:rsidRPr="00427F6E">
        <w:rPr>
          <w:i/>
        </w:rPr>
        <w:t>ku dojít k</w:t>
      </w:r>
      <w:r w:rsidR="00D14941">
        <w:rPr>
          <w:i/>
        </w:rPr>
        <w:t> </w:t>
      </w:r>
      <w:r w:rsidR="00427F6E" w:rsidRPr="00427F6E">
        <w:rPr>
          <w:i/>
        </w:rPr>
        <w:t xml:space="preserve">něčemu co se říká, </w:t>
      </w:r>
      <w:r w:rsidR="00CE1B45" w:rsidRPr="00427F6E">
        <w:rPr>
          <w:i/>
        </w:rPr>
        <w:t>něco jako když chceš vědět, jaký to je, běž si stoupnout do bot toho druhýho</w:t>
      </w:r>
      <w:r w:rsidR="00427F6E" w:rsidRPr="00427F6E">
        <w:rPr>
          <w:i/>
        </w:rPr>
        <w:t>.</w:t>
      </w:r>
      <w:r w:rsidR="0006556A">
        <w:rPr>
          <w:i/>
        </w:rPr>
        <w:t xml:space="preserve"> </w:t>
      </w:r>
      <w:r w:rsidR="0006556A" w:rsidRPr="0006556A">
        <w:rPr>
          <w:i/>
        </w:rPr>
        <w:t>Čím didaktivnější ta konzultace je, tím víc únavná</w:t>
      </w:r>
      <w:r w:rsidR="00427F6E" w:rsidRPr="0006556A">
        <w:rPr>
          <w:i/>
        </w:rPr>
        <w:t>“</w:t>
      </w:r>
      <w:r w:rsidR="0006556A" w:rsidRPr="0006556A">
        <w:rPr>
          <w:i/>
        </w:rPr>
        <w:t xml:space="preserve"> </w:t>
      </w:r>
    </w:p>
    <w:p w14:paraId="3E813A9E" w14:textId="4649B985" w:rsidR="004F7B0F" w:rsidRDefault="004F7B0F" w:rsidP="009F2940">
      <w:pPr>
        <w:rPr>
          <w:i/>
        </w:rPr>
      </w:pPr>
      <w:r w:rsidRPr="004F7B0F">
        <w:t xml:space="preserve">Respondent </w:t>
      </w:r>
      <w:r w:rsidRPr="004F7B0F">
        <w:rPr>
          <w:b/>
        </w:rPr>
        <w:t>S2</w:t>
      </w:r>
      <w:r w:rsidRPr="004F7B0F">
        <w:t xml:space="preserve">: </w:t>
      </w:r>
      <w:r w:rsidRPr="00ED4908">
        <w:rPr>
          <w:i/>
        </w:rPr>
        <w:t>„Myslím si, že spíš asi spíš jako v</w:t>
      </w:r>
      <w:r w:rsidR="00D14941">
        <w:rPr>
          <w:i/>
        </w:rPr>
        <w:t> </w:t>
      </w:r>
      <w:r w:rsidRPr="00ED4908">
        <w:rPr>
          <w:i/>
        </w:rPr>
        <w:t>rámci posilování těch rodičovských kompetenc</w:t>
      </w:r>
      <w:r w:rsidR="00ED4908" w:rsidRPr="00ED4908">
        <w:rPr>
          <w:i/>
        </w:rPr>
        <w:t>í.“</w:t>
      </w:r>
    </w:p>
    <w:p w14:paraId="4C628F2A" w14:textId="763A0F2F" w:rsidR="00ED4908" w:rsidRDefault="00ED4908" w:rsidP="009F2940">
      <w:pPr>
        <w:rPr>
          <w:i/>
        </w:rPr>
      </w:pPr>
      <w:r>
        <w:t xml:space="preserve">Respondent </w:t>
      </w:r>
      <w:r w:rsidRPr="00ED4908">
        <w:rPr>
          <w:b/>
        </w:rPr>
        <w:t>S4</w:t>
      </w:r>
      <w:r>
        <w:t xml:space="preserve">: </w:t>
      </w:r>
      <w:r w:rsidRPr="00ED4908">
        <w:rPr>
          <w:i/>
        </w:rPr>
        <w:t>„Chceme vést dialog, rozhovor s</w:t>
      </w:r>
      <w:r w:rsidR="00D14941">
        <w:rPr>
          <w:i/>
        </w:rPr>
        <w:t> </w:t>
      </w:r>
      <w:r w:rsidRPr="00ED4908">
        <w:rPr>
          <w:i/>
        </w:rPr>
        <w:t>každým člověkem</w:t>
      </w:r>
      <w:r w:rsidR="006B7BF0">
        <w:rPr>
          <w:i/>
        </w:rPr>
        <w:t>.“</w:t>
      </w:r>
      <w:r w:rsidRPr="00ED4908">
        <w:rPr>
          <w:i/>
        </w:rPr>
        <w:t xml:space="preserve"> </w:t>
      </w:r>
    </w:p>
    <w:p w14:paraId="785D1929" w14:textId="491593C7" w:rsidR="00062BEF" w:rsidRDefault="00ED4908" w:rsidP="006B73A2">
      <w:r>
        <w:t>Z</w:t>
      </w:r>
      <w:r w:rsidR="00D14941">
        <w:t> </w:t>
      </w:r>
      <w:r>
        <w:t xml:space="preserve">výpovědí respondentů se o této technice dozvídáme, že </w:t>
      </w:r>
      <w:r w:rsidR="00D70D13">
        <w:t>napomáhá v</w:t>
      </w:r>
      <w:r w:rsidR="00D14941">
        <w:t> </w:t>
      </w:r>
      <w:r w:rsidR="00D70D13">
        <w:t>hledání tzv. aha momentů a k</w:t>
      </w:r>
      <w:r w:rsidR="00D14941">
        <w:t> </w:t>
      </w:r>
      <w:r w:rsidR="00D70D13">
        <w:t xml:space="preserve">posilování rodičovských kompetencí tím, že rodiče získají náhled druhého rodiče na daný </w:t>
      </w:r>
      <w:r w:rsidR="00C41AE8">
        <w:t>spor</w:t>
      </w:r>
      <w:r w:rsidR="00D70D13">
        <w:t xml:space="preserve">. </w:t>
      </w:r>
      <w:r w:rsidR="00C41AE8">
        <w:t xml:space="preserve">Literatura ji spíše popisuje jako konstruktivní nácvik dialogu, </w:t>
      </w:r>
      <w:r w:rsidR="00117B7C">
        <w:t>kdy</w:t>
      </w:r>
      <w:r w:rsidR="00C41AE8">
        <w:t xml:space="preserve"> je </w:t>
      </w:r>
      <w:r w:rsidR="00117B7C">
        <w:t xml:space="preserve">nejen </w:t>
      </w:r>
      <w:r w:rsidR="00C41AE8">
        <w:t>z</w:t>
      </w:r>
      <w:r w:rsidR="00D14941">
        <w:t> </w:t>
      </w:r>
      <w:r w:rsidR="00C41AE8">
        <w:t>mého p</w:t>
      </w:r>
      <w:r w:rsidR="004409F9">
        <w:t>ohledu</w:t>
      </w:r>
      <w:r w:rsidR="00117B7C">
        <w:t>, ale i z</w:t>
      </w:r>
      <w:r w:rsidR="00D14941">
        <w:t> </w:t>
      </w:r>
      <w:r w:rsidR="00117B7C">
        <w:t>pohledu pracovníků,</w:t>
      </w:r>
      <w:r w:rsidR="004409F9">
        <w:t xml:space="preserve"> jeho praktikování poté v</w:t>
      </w:r>
      <w:r w:rsidR="00D14941">
        <w:t> </w:t>
      </w:r>
      <w:r w:rsidR="004409F9">
        <w:t>soukromém životě nemožn</w:t>
      </w:r>
      <w:r w:rsidR="008C6063">
        <w:t>é</w:t>
      </w:r>
      <w:r w:rsidR="00C41AE8">
        <w:t xml:space="preserve">. </w:t>
      </w:r>
      <w:r w:rsidR="005711E4">
        <w:t>Tím ji m</w:t>
      </w:r>
      <w:r w:rsidR="005E6AC2">
        <w:t>ohu</w:t>
      </w:r>
      <w:r w:rsidR="005711E4">
        <w:t xml:space="preserve"> označit za neúčinnou.</w:t>
      </w:r>
      <w:r w:rsidR="00B92CEB">
        <w:t xml:space="preserve"> </w:t>
      </w:r>
      <w:r w:rsidR="006D2901">
        <w:t xml:space="preserve">Technika </w:t>
      </w:r>
      <w:r w:rsidR="00FC0778">
        <w:t xml:space="preserve">dle mého názoru </w:t>
      </w:r>
      <w:r w:rsidR="006D2901">
        <w:t xml:space="preserve">tudíž slouží </w:t>
      </w:r>
      <w:r w:rsidR="00FC0778">
        <w:t>hlavně</w:t>
      </w:r>
      <w:r w:rsidR="006D2901">
        <w:t xml:space="preserve"> ve smyslu takovém, že rodičům pomáhá vcítit se do toho druhého</w:t>
      </w:r>
      <w:r w:rsidR="00FC0778">
        <w:t xml:space="preserve"> pomocí sdílení pocitů, které každý z</w:t>
      </w:r>
      <w:r w:rsidR="00D14941">
        <w:t> </w:t>
      </w:r>
      <w:r w:rsidR="00FC0778">
        <w:t>rodičů prožívá</w:t>
      </w:r>
      <w:r w:rsidR="006D2901">
        <w:t xml:space="preserve">. To jim </w:t>
      </w:r>
      <w:r w:rsidR="00FC0778">
        <w:t>následně napomáhá</w:t>
      </w:r>
      <w:r w:rsidR="006D2901">
        <w:t xml:space="preserve"> ke kooperativnímu rodičovství.</w:t>
      </w:r>
    </w:p>
    <w:p w14:paraId="68E43055" w14:textId="7A99E48B" w:rsidR="004866E6" w:rsidRDefault="004866E6" w:rsidP="006B73A2"/>
    <w:p w14:paraId="4B310930" w14:textId="77777777" w:rsidR="00D66521" w:rsidRDefault="00D66521" w:rsidP="006B73A2">
      <w:pPr>
        <w:sectPr w:rsidR="00D66521" w:rsidSect="00860B7D">
          <w:type w:val="continuous"/>
          <w:pgSz w:w="11906" w:h="16838"/>
          <w:pgMar w:top="1417" w:right="1417" w:bottom="1417" w:left="1417" w:header="708" w:footer="708" w:gutter="0"/>
          <w:cols w:space="708"/>
          <w:docGrid w:linePitch="360"/>
        </w:sectPr>
      </w:pPr>
    </w:p>
    <w:p w14:paraId="18A70AC3" w14:textId="071852E7" w:rsidR="00D66521" w:rsidRDefault="00D66521" w:rsidP="006B73A2"/>
    <w:p w14:paraId="29B7B144" w14:textId="77777777" w:rsidR="00D66521" w:rsidRPr="004866E6" w:rsidRDefault="00D66521" w:rsidP="006B73A2"/>
    <w:p w14:paraId="44135D8A" w14:textId="4767E8DC" w:rsidR="006B73A2" w:rsidRDefault="006B73A2" w:rsidP="006B73A2">
      <w:pPr>
        <w:rPr>
          <w:b/>
          <w:u w:val="single"/>
        </w:rPr>
      </w:pPr>
      <w:r w:rsidRPr="006B73A2">
        <w:rPr>
          <w:b/>
          <w:u w:val="single"/>
        </w:rPr>
        <w:t xml:space="preserve">Technika otázka „po zázraku“ </w:t>
      </w:r>
    </w:p>
    <w:p w14:paraId="43FCAD24" w14:textId="532BCADD" w:rsidR="006B73A2" w:rsidRDefault="006B73A2" w:rsidP="006B73A2">
      <w:r w:rsidRPr="006B73A2">
        <w:t xml:space="preserve">Techniku </w:t>
      </w:r>
      <w:r w:rsidR="00287904">
        <w:t xml:space="preserve">používá </w:t>
      </w:r>
      <w:r>
        <w:t>ve své praxi každý z</w:t>
      </w:r>
      <w:r w:rsidR="00D14941">
        <w:t> </w:t>
      </w:r>
      <w:r w:rsidR="00287904">
        <w:t>respondentů, nicméně každý z</w:t>
      </w:r>
      <w:r w:rsidR="00D14941">
        <w:t> </w:t>
      </w:r>
      <w:r w:rsidR="00287904">
        <w:t xml:space="preserve">nich jiným způsobem. </w:t>
      </w:r>
      <w:r w:rsidR="00413CFE">
        <w:t>Nyní tedy přiblížím, jak ji každý jednotlivě vnímá a uplatňuje</w:t>
      </w:r>
      <w:r w:rsidR="007826A7">
        <w:t xml:space="preserve"> v</w:t>
      </w:r>
      <w:r w:rsidR="00D14941">
        <w:t> </w:t>
      </w:r>
      <w:r w:rsidR="007826A7">
        <w:t>práci s</w:t>
      </w:r>
      <w:r w:rsidR="00D14941">
        <w:t> </w:t>
      </w:r>
      <w:r w:rsidR="007826A7">
        <w:t>rodiči</w:t>
      </w:r>
      <w:r w:rsidR="00413CFE">
        <w:t xml:space="preserve">. </w:t>
      </w:r>
    </w:p>
    <w:p w14:paraId="6D465B28" w14:textId="7E34354D" w:rsidR="00923755" w:rsidRDefault="00B82D7C" w:rsidP="00923755">
      <w:pPr>
        <w:rPr>
          <w:i/>
        </w:rPr>
      </w:pPr>
      <w:r>
        <w:t xml:space="preserve">Respondent </w:t>
      </w:r>
      <w:r w:rsidRPr="00923755">
        <w:rPr>
          <w:b/>
        </w:rPr>
        <w:t>S</w:t>
      </w:r>
      <w:r w:rsidR="00923755" w:rsidRPr="00923755">
        <w:rPr>
          <w:b/>
        </w:rPr>
        <w:t>1</w:t>
      </w:r>
      <w:r w:rsidR="00923755">
        <w:t xml:space="preserve">: </w:t>
      </w:r>
      <w:r w:rsidR="00923755" w:rsidRPr="00923755">
        <w:rPr>
          <w:i/>
        </w:rPr>
        <w:t>„Já tomu říkám ten ideální scénář</w:t>
      </w:r>
      <w:r w:rsidR="00923755" w:rsidRPr="007E5D34">
        <w:rPr>
          <w:i/>
        </w:rPr>
        <w:t>, ano.</w:t>
      </w:r>
      <w:r w:rsidR="00EB7FFC">
        <w:t xml:space="preserve"> </w:t>
      </w:r>
      <w:r w:rsidR="00EB7FFC" w:rsidRPr="00EB7FFC">
        <w:rPr>
          <w:i/>
        </w:rPr>
        <w:t>Abych hlavně zjistila jakoby co teda vlastně chtějí. Ale co teda vlastně by v</w:t>
      </w:r>
      <w:r w:rsidR="00D14941">
        <w:rPr>
          <w:i/>
        </w:rPr>
        <w:t> </w:t>
      </w:r>
      <w:r w:rsidR="00EB7FFC" w:rsidRPr="00EB7FFC">
        <w:rPr>
          <w:i/>
        </w:rPr>
        <w:t>tom životě chtěli jinak. Moc jakoby nejsou ani ne ochotni, ale schopni vymyslet nebo být v</w:t>
      </w:r>
      <w:r w:rsidR="00D14941">
        <w:rPr>
          <w:i/>
        </w:rPr>
        <w:t> </w:t>
      </w:r>
      <w:r w:rsidR="00EB7FFC" w:rsidRPr="00EB7FFC">
        <w:rPr>
          <w:i/>
        </w:rPr>
        <w:t>kontaktu sám se sebou, jo? Co vlastně by teda mohlo být jinak.“</w:t>
      </w:r>
    </w:p>
    <w:p w14:paraId="1B807919" w14:textId="42B564D2" w:rsidR="00CD4D37" w:rsidRDefault="007826A7" w:rsidP="00CD4D37">
      <w:pPr>
        <w:rPr>
          <w:i/>
        </w:rPr>
      </w:pPr>
      <w:r>
        <w:t xml:space="preserve">Respondent </w:t>
      </w:r>
      <w:r w:rsidRPr="00027EE5">
        <w:rPr>
          <w:b/>
        </w:rPr>
        <w:t>S</w:t>
      </w:r>
      <w:r w:rsidR="00CE4EA6" w:rsidRPr="00027EE5">
        <w:rPr>
          <w:b/>
        </w:rPr>
        <w:t>2</w:t>
      </w:r>
      <w:r w:rsidR="00CE4EA6">
        <w:t xml:space="preserve">: </w:t>
      </w:r>
      <w:r w:rsidR="00331EA6" w:rsidRPr="00331EA6">
        <w:rPr>
          <w:i/>
        </w:rPr>
        <w:t>„</w:t>
      </w:r>
      <w:r w:rsidR="00CD4D37" w:rsidRPr="00331EA6">
        <w:rPr>
          <w:i/>
        </w:rPr>
        <w:t>Pak se ptáme spíš jako i na to, co ten klient potřebuje k</w:t>
      </w:r>
      <w:r w:rsidR="00D14941">
        <w:rPr>
          <w:i/>
        </w:rPr>
        <w:t> </w:t>
      </w:r>
      <w:r w:rsidR="00CD4D37" w:rsidRPr="00331EA6">
        <w:rPr>
          <w:i/>
        </w:rPr>
        <w:t>tomu, aby ta situace se změnila</w:t>
      </w:r>
      <w:r w:rsidR="00331EA6" w:rsidRPr="00331EA6">
        <w:rPr>
          <w:i/>
        </w:rPr>
        <w:t>,</w:t>
      </w:r>
      <w:r w:rsidR="00CD4D37" w:rsidRPr="00331EA6">
        <w:rPr>
          <w:i/>
        </w:rPr>
        <w:t xml:space="preserve"> co potřebuje od toho druhého člověka</w:t>
      </w:r>
      <w:r w:rsidR="00331EA6" w:rsidRPr="00331EA6">
        <w:rPr>
          <w:i/>
        </w:rPr>
        <w:t xml:space="preserve">, </w:t>
      </w:r>
      <w:r w:rsidR="00CD4D37" w:rsidRPr="00331EA6">
        <w:rPr>
          <w:i/>
        </w:rPr>
        <w:t>co taky potřebuje on sám</w:t>
      </w:r>
      <w:r w:rsidR="00331EA6" w:rsidRPr="00331EA6">
        <w:rPr>
          <w:i/>
        </w:rPr>
        <w:t>. J</w:t>
      </w:r>
      <w:r w:rsidR="00567974" w:rsidRPr="00331EA6">
        <w:rPr>
          <w:i/>
        </w:rPr>
        <w:t xml:space="preserve">ako úplně jednoduchou otázku, jich se </w:t>
      </w:r>
      <w:r w:rsidR="00331EA6" w:rsidRPr="00331EA6">
        <w:rPr>
          <w:i/>
        </w:rPr>
        <w:t xml:space="preserve">na ni nikdo úplně často neptá, </w:t>
      </w:r>
      <w:r w:rsidR="00567974" w:rsidRPr="00331EA6">
        <w:rPr>
          <w:i/>
        </w:rPr>
        <w:t>takže oni jsou dost jako zaskočení, že se jich někdo ptá na to, co oni vlastně potřebují</w:t>
      </w:r>
      <w:r w:rsidR="00331EA6" w:rsidRPr="00331EA6">
        <w:rPr>
          <w:i/>
        </w:rPr>
        <w:t>.“</w:t>
      </w:r>
    </w:p>
    <w:p w14:paraId="3A10AFE9" w14:textId="76D6234D" w:rsidR="00A67F15" w:rsidRDefault="00A67F15" w:rsidP="00CD4D37">
      <w:pPr>
        <w:rPr>
          <w:i/>
        </w:rPr>
      </w:pPr>
      <w:r>
        <w:t xml:space="preserve">Respondent </w:t>
      </w:r>
      <w:r w:rsidRPr="00A67F15">
        <w:rPr>
          <w:b/>
        </w:rPr>
        <w:t>S5</w:t>
      </w:r>
      <w:r>
        <w:t xml:space="preserve">: </w:t>
      </w:r>
      <w:r w:rsidRPr="00A67F15">
        <w:rPr>
          <w:i/>
        </w:rPr>
        <w:t>„Velmi pomáhá, protože tě vyvede v</w:t>
      </w:r>
      <w:r w:rsidR="00D14941">
        <w:rPr>
          <w:i/>
        </w:rPr>
        <w:t> </w:t>
      </w:r>
      <w:r w:rsidRPr="00A67F15">
        <w:rPr>
          <w:i/>
        </w:rPr>
        <w:t>té chvíli, ti vlastně uvolní všechny ty obrany, když si to vůbec dovolíš</w:t>
      </w:r>
      <w:r w:rsidR="00052FB8">
        <w:rPr>
          <w:i/>
        </w:rPr>
        <w:t>,</w:t>
      </w:r>
      <w:r w:rsidRPr="00A67F15">
        <w:rPr>
          <w:i/>
        </w:rPr>
        <w:t xml:space="preserve"> a to může velmi změnit ten level vůbec celého toho přemýšlení.“</w:t>
      </w:r>
    </w:p>
    <w:p w14:paraId="4480DB36" w14:textId="1AD108C1" w:rsidR="00581A0E" w:rsidRDefault="00581A0E" w:rsidP="00CD4D37">
      <w:pPr>
        <w:rPr>
          <w:i/>
        </w:rPr>
      </w:pPr>
      <w:r>
        <w:t xml:space="preserve">Respondent </w:t>
      </w:r>
      <w:r w:rsidRPr="00581A0E">
        <w:rPr>
          <w:b/>
        </w:rPr>
        <w:t>S2</w:t>
      </w:r>
      <w:r>
        <w:t xml:space="preserve">: </w:t>
      </w:r>
      <w:r w:rsidRPr="00581A0E">
        <w:rPr>
          <w:i/>
        </w:rPr>
        <w:t>„Řeknou někdy takovou věc, která obrátí celý ten systém. Celé to martyrium, kterým procházeli o 180 stupňů, najednou ti spadne brada, protože najednou ti ten otec řekne, no já bych si přál tu ženu, kterou jsem poznal na začátku, kterou jsem miloval, která milovala mě a najednou prostě vidíš, že sedí vedle sebe dva lidi, kteří se vlastně mají furt rádi, akorát tím, jak se nabalovalo to nedorozumění a zranění, došli k</w:t>
      </w:r>
      <w:r w:rsidR="00D14941">
        <w:rPr>
          <w:i/>
        </w:rPr>
        <w:t> </w:t>
      </w:r>
      <w:r w:rsidRPr="00581A0E">
        <w:rPr>
          <w:i/>
        </w:rPr>
        <w:t>nějakému sporu.“</w:t>
      </w:r>
    </w:p>
    <w:p w14:paraId="18E1240A" w14:textId="0B6CE31A" w:rsidR="00581A0E" w:rsidRPr="00581A0E" w:rsidRDefault="00581A0E" w:rsidP="00CD4D37">
      <w:pPr>
        <w:rPr>
          <w:b/>
        </w:rPr>
      </w:pPr>
      <w:r>
        <w:t>Celkově technika otázky po zázraku je z</w:t>
      </w:r>
      <w:r w:rsidR="00D14941">
        <w:t> </w:t>
      </w:r>
      <w:r>
        <w:t>mého pohledu velmi účinná. Napomáhá k</w:t>
      </w:r>
      <w:r w:rsidR="00D14941">
        <w:t> </w:t>
      </w:r>
      <w:r>
        <w:t xml:space="preserve">tomu, aby </w:t>
      </w:r>
      <w:r w:rsidR="00E019C8">
        <w:t xml:space="preserve">si klient dovolil přemýšlet nad tím, </w:t>
      </w:r>
      <w:r>
        <w:t xml:space="preserve">co od svého života opravdu chce a </w:t>
      </w:r>
      <w:r w:rsidR="00E019C8">
        <w:t xml:space="preserve">uvědomil si, </w:t>
      </w:r>
      <w:r>
        <w:t>co mu vlastně vzniklý konflikt dává.</w:t>
      </w:r>
      <w:r w:rsidR="00072E17">
        <w:t xml:space="preserve"> Může nastat i chvíle, kdy se klient staví k</w:t>
      </w:r>
      <w:r w:rsidR="00D14941">
        <w:t> </w:t>
      </w:r>
      <w:r w:rsidR="00072E17">
        <w:t>technice skepticky, tři z</w:t>
      </w:r>
      <w:r w:rsidR="00D14941">
        <w:t> </w:t>
      </w:r>
      <w:r w:rsidR="00072E17">
        <w:t>pěti respondentů sdělili, že se do takové situace nedostali, zbylí dva ano. V</w:t>
      </w:r>
      <w:r w:rsidR="00D14941">
        <w:t> </w:t>
      </w:r>
      <w:r w:rsidR="00072E17">
        <w:t>teoretické části jsem podle literatury popsala, jakým způsobem má pracovník v</w:t>
      </w:r>
      <w:r w:rsidR="00D14941">
        <w:t> </w:t>
      </w:r>
      <w:r w:rsidR="00072E17">
        <w:t>takové chvíli reagovat.</w:t>
      </w:r>
      <w:r w:rsidR="003D7B19">
        <w:t xml:space="preserve"> </w:t>
      </w:r>
      <w:r w:rsidR="00CF7D2C">
        <w:t>Reakce</w:t>
      </w:r>
      <w:r w:rsidR="003D7B19">
        <w:t xml:space="preserve"> dvou respondentů byli shodné s</w:t>
      </w:r>
      <w:r w:rsidR="00D14941">
        <w:t> </w:t>
      </w:r>
      <w:r w:rsidR="003D7B19">
        <w:t>literaturou.</w:t>
      </w:r>
      <w:r w:rsidR="00072E17">
        <w:t xml:space="preserve"> </w:t>
      </w:r>
    </w:p>
    <w:p w14:paraId="27CEF135" w14:textId="11021AF5" w:rsidR="00CF7D2C" w:rsidRPr="00056396" w:rsidRDefault="00CF7D2C" w:rsidP="00CF7D2C">
      <w:pPr>
        <w:rPr>
          <w:i/>
        </w:rPr>
      </w:pPr>
      <w:r>
        <w:t xml:space="preserve">Respondent </w:t>
      </w:r>
      <w:r w:rsidRPr="000A4085">
        <w:rPr>
          <w:b/>
        </w:rPr>
        <w:t>S1</w:t>
      </w:r>
      <w:r>
        <w:t xml:space="preserve">: </w:t>
      </w:r>
      <w:r w:rsidRPr="00056396">
        <w:rPr>
          <w:i/>
        </w:rPr>
        <w:t>„Jako dobrý</w:t>
      </w:r>
      <w:r w:rsidR="00056396" w:rsidRPr="00056396">
        <w:rPr>
          <w:i/>
        </w:rPr>
        <w:t>,</w:t>
      </w:r>
      <w:r w:rsidRPr="00056396">
        <w:rPr>
          <w:i/>
        </w:rPr>
        <w:t xml:space="preserve"> pohádka, no ale tak jako co, </w:t>
      </w:r>
      <w:r w:rsidR="00056396" w:rsidRPr="00056396">
        <w:rPr>
          <w:i/>
        </w:rPr>
        <w:t>to že je někomu padesát</w:t>
      </w:r>
      <w:r w:rsidRPr="00056396">
        <w:rPr>
          <w:i/>
        </w:rPr>
        <w:t xml:space="preserve"> neznamená, že nemůžeme mít pohádkové přání, že jo</w:t>
      </w:r>
      <w:r w:rsidR="00056396" w:rsidRPr="00056396">
        <w:rPr>
          <w:i/>
        </w:rPr>
        <w:t>?“</w:t>
      </w:r>
    </w:p>
    <w:p w14:paraId="18D0DB5C" w14:textId="416E1EE1" w:rsidR="00056396" w:rsidRPr="00056396" w:rsidRDefault="00056396" w:rsidP="00CF7D2C">
      <w:pPr>
        <w:rPr>
          <w:i/>
        </w:rPr>
      </w:pPr>
      <w:r>
        <w:t xml:space="preserve">Respondent </w:t>
      </w:r>
      <w:r w:rsidRPr="00056396">
        <w:rPr>
          <w:b/>
        </w:rPr>
        <w:t>S5</w:t>
      </w:r>
      <w:r>
        <w:t xml:space="preserve">: </w:t>
      </w:r>
      <w:r w:rsidRPr="00056396">
        <w:rPr>
          <w:i/>
        </w:rPr>
        <w:t>„Takže kdybyste měl bavoráka, tak co by to znamenalo pro vaši situaci teďka, pro vaše děti, pro vaši rozchodovou fázi, jak to souvisí?“</w:t>
      </w:r>
    </w:p>
    <w:p w14:paraId="4A1800B9" w14:textId="2500CE91" w:rsidR="0069114F" w:rsidRDefault="006866D5" w:rsidP="00923755">
      <w:r>
        <w:t>Respondenti také často spojovali danou techniku s</w:t>
      </w:r>
      <w:r w:rsidR="00D14941">
        <w:t> </w:t>
      </w:r>
      <w:r>
        <w:t xml:space="preserve">dětmi </w:t>
      </w:r>
      <w:r w:rsidR="00451E6F">
        <w:t>a</w:t>
      </w:r>
      <w:r>
        <w:t xml:space="preserve"> rodiči. </w:t>
      </w:r>
      <w:r w:rsidR="0069114F">
        <w:t xml:space="preserve">Respondent </w:t>
      </w:r>
      <w:r w:rsidR="0069114F" w:rsidRPr="0069114F">
        <w:rPr>
          <w:b/>
        </w:rPr>
        <w:t>S5</w:t>
      </w:r>
      <w:r w:rsidR="0069114F">
        <w:t xml:space="preserve">: </w:t>
      </w:r>
      <w:r w:rsidR="0069114F" w:rsidRPr="009E33BB">
        <w:rPr>
          <w:i/>
        </w:rPr>
        <w:t>„Měli jsme tady nedávno rodinné fórum a bylo to moc hezké, pro</w:t>
      </w:r>
      <w:r w:rsidR="009E33BB" w:rsidRPr="009E33BB">
        <w:rPr>
          <w:i/>
        </w:rPr>
        <w:t xml:space="preserve">tože tu hůlku dostala pomyslně devíti letá holka, a </w:t>
      </w:r>
      <w:r w:rsidR="0069114F" w:rsidRPr="009E33BB">
        <w:rPr>
          <w:i/>
        </w:rPr>
        <w:t>protože ti rodiče toho nebyli schopni</w:t>
      </w:r>
      <w:r w:rsidR="009E33BB" w:rsidRPr="009E33BB">
        <w:rPr>
          <w:i/>
        </w:rPr>
        <w:t>, a ta holka jo, tak</w:t>
      </w:r>
      <w:r w:rsidR="0069114F" w:rsidRPr="009E33BB">
        <w:rPr>
          <w:i/>
        </w:rPr>
        <w:t xml:space="preserve"> ona vlastně říkala, že co by tou holkou zařídila u mámy u táty a tím to vlastně udělala most k</w:t>
      </w:r>
      <w:r w:rsidR="00D14941">
        <w:rPr>
          <w:i/>
        </w:rPr>
        <w:t> </w:t>
      </w:r>
      <w:r w:rsidR="0069114F" w:rsidRPr="009E33BB">
        <w:rPr>
          <w:i/>
        </w:rPr>
        <w:t>nim a to zafungovalo.“</w:t>
      </w:r>
    </w:p>
    <w:p w14:paraId="6DB84237" w14:textId="71BA446A" w:rsidR="00614B31" w:rsidRDefault="00020D69" w:rsidP="00923755">
      <w:r>
        <w:t xml:space="preserve">Respondent </w:t>
      </w:r>
      <w:r w:rsidRPr="00CF7D2C">
        <w:rPr>
          <w:b/>
        </w:rPr>
        <w:t>S2</w:t>
      </w:r>
      <w:r>
        <w:t xml:space="preserve">: </w:t>
      </w:r>
      <w:r w:rsidR="00027EE5" w:rsidRPr="007711B8">
        <w:rPr>
          <w:i/>
        </w:rPr>
        <w:t>„S</w:t>
      </w:r>
      <w:r w:rsidR="00CE4EA6" w:rsidRPr="007711B8">
        <w:rPr>
          <w:i/>
        </w:rPr>
        <w:t> rodičema tam se ptáme spíš na tři přání toho jejich dítěte</w:t>
      </w:r>
      <w:r w:rsidR="005C741F" w:rsidRPr="007711B8">
        <w:rPr>
          <w:i/>
        </w:rPr>
        <w:t>,</w:t>
      </w:r>
      <w:r w:rsidR="00CE4EA6" w:rsidRPr="007711B8">
        <w:rPr>
          <w:i/>
        </w:rPr>
        <w:t xml:space="preserve"> co by chtělo to jejich dítě</w:t>
      </w:r>
      <w:r w:rsidR="00052FB8">
        <w:rPr>
          <w:i/>
        </w:rPr>
        <w:t>,</w:t>
      </w:r>
      <w:r w:rsidR="00CE4EA6" w:rsidRPr="007711B8">
        <w:rPr>
          <w:i/>
        </w:rPr>
        <w:t xml:space="preserve"> a to oni často nevědí a fakt se nad tím musí zamyslet.</w:t>
      </w:r>
      <w:r w:rsidR="00027EE5" w:rsidRPr="007711B8">
        <w:rPr>
          <w:i/>
        </w:rPr>
        <w:t xml:space="preserve">“ </w:t>
      </w:r>
      <w:r w:rsidR="00027EE5">
        <w:t>T</w:t>
      </w:r>
      <w:r w:rsidR="005460F6">
        <w:t xml:space="preserve">echnika </w:t>
      </w:r>
      <w:r w:rsidR="00451E6F">
        <w:t>se dá</w:t>
      </w:r>
      <w:r w:rsidR="005460F6">
        <w:t xml:space="preserve"> skvěle použ</w:t>
      </w:r>
      <w:r w:rsidR="00451E6F">
        <w:t>ít</w:t>
      </w:r>
      <w:r w:rsidR="005460F6">
        <w:t xml:space="preserve"> tak</w:t>
      </w:r>
      <w:r w:rsidR="00027EE5">
        <w:t>, aby se rod</w:t>
      </w:r>
      <w:r w:rsidR="00A851CE">
        <w:t>iče zaměřili na potřeby dítěte a na chvíli se přestali soustředit na spor mezi nimi.</w:t>
      </w:r>
      <w:r w:rsidR="006950B7">
        <w:t xml:space="preserve"> To jím opět poskytuje myšlenku toho, že by měli pracovat na kooperativním rodičovství a jejich hlavní motivací by mělo být dítě. </w:t>
      </w:r>
      <w:r w:rsidR="00E16406">
        <w:t xml:space="preserve">Celkově ji respondenti hodnotili velmi pozitivně a účinně. </w:t>
      </w:r>
      <w:r w:rsidR="00CF6B0E">
        <w:t>Napomáhá rodičům představit si slibnější budoucnost, ve které bude jejich dítě šťastné. To je opět spojeno s</w:t>
      </w:r>
      <w:r w:rsidR="00D14941">
        <w:t> </w:t>
      </w:r>
      <w:r w:rsidR="00CF6B0E">
        <w:t xml:space="preserve">myšlenkou </w:t>
      </w:r>
      <w:r w:rsidR="00DE1DD2">
        <w:t>vzájemného</w:t>
      </w:r>
      <w:r w:rsidR="00CF6B0E">
        <w:t xml:space="preserve"> rodičovství. </w:t>
      </w:r>
      <w:r w:rsidR="00862659">
        <w:t>Cíl uvědomění dané techniky je také úzce spojen s</w:t>
      </w:r>
      <w:r w:rsidR="00D14941">
        <w:t> </w:t>
      </w:r>
      <w:r w:rsidR="00862659">
        <w:t>následující technikou hraní rolí.</w:t>
      </w:r>
    </w:p>
    <w:p w14:paraId="78E69394" w14:textId="77777777" w:rsidR="00062BEF" w:rsidRDefault="00062BEF" w:rsidP="00923755">
      <w:pPr>
        <w:rPr>
          <w:b/>
          <w:u w:val="single"/>
        </w:rPr>
      </w:pPr>
    </w:p>
    <w:p w14:paraId="72DE1C1A" w14:textId="0E8AAB9E" w:rsidR="009678F8" w:rsidRPr="009678F8" w:rsidRDefault="009678F8" w:rsidP="00923755">
      <w:pPr>
        <w:rPr>
          <w:b/>
          <w:u w:val="single"/>
        </w:rPr>
      </w:pPr>
      <w:r w:rsidRPr="009678F8">
        <w:rPr>
          <w:b/>
          <w:u w:val="single"/>
        </w:rPr>
        <w:t>Technika hra</w:t>
      </w:r>
      <w:r>
        <w:rPr>
          <w:b/>
          <w:u w:val="single"/>
        </w:rPr>
        <w:t>ní</w:t>
      </w:r>
      <w:r w:rsidRPr="009678F8">
        <w:rPr>
          <w:b/>
          <w:u w:val="single"/>
        </w:rPr>
        <w:t xml:space="preserve"> rolí </w:t>
      </w:r>
    </w:p>
    <w:p w14:paraId="43418091" w14:textId="7133B024" w:rsidR="008F568F" w:rsidRDefault="0044443B" w:rsidP="00923755">
      <w:r>
        <w:t>V</w:t>
      </w:r>
      <w:r w:rsidR="00D14941">
        <w:t> </w:t>
      </w:r>
      <w:r>
        <w:t xml:space="preserve">teoretické části jsem popsala techniku hraní rolí, která se opět snaží dostáhnout postojových změn ve vnímání rodičů. </w:t>
      </w:r>
      <w:r w:rsidR="00B96BBF">
        <w:t>Snaží se docílit změny v</w:t>
      </w:r>
      <w:r w:rsidR="00D14941">
        <w:t> </w:t>
      </w:r>
      <w:r w:rsidR="00052FB8">
        <w:t>přemýšlení</w:t>
      </w:r>
      <w:r w:rsidR="00B96BBF">
        <w:t xml:space="preserve"> ve smyslu takovém, že rodiče začnou vidět optikou jejich dítěte. </w:t>
      </w:r>
      <w:r w:rsidR="009F7F3D">
        <w:t>Zajímal</w:t>
      </w:r>
      <w:r w:rsidR="00374B56">
        <w:t>a</w:t>
      </w:r>
      <w:r w:rsidR="009F7F3D">
        <w:t xml:space="preserve"> mě zejména reakce</w:t>
      </w:r>
      <w:r w:rsidR="001B34F1">
        <w:t xml:space="preserve"> klientů a </w:t>
      </w:r>
      <w:r w:rsidR="00052FB8">
        <w:t>situace</w:t>
      </w:r>
      <w:r w:rsidR="00F10BBA">
        <w:t>, kdy se pracovníci rozhodli tuto techniku použít, aby fungovala efektivně.</w:t>
      </w:r>
      <w:r w:rsidR="008F568F">
        <w:t xml:space="preserve"> </w:t>
      </w:r>
    </w:p>
    <w:p w14:paraId="362AAF17" w14:textId="41B2B98E" w:rsidR="00374B56" w:rsidRDefault="00B96BBF" w:rsidP="00374B56">
      <w:r>
        <w:t>R</w:t>
      </w:r>
      <w:r w:rsidR="00374B56">
        <w:t xml:space="preserve">espondent </w:t>
      </w:r>
      <w:r w:rsidR="00374B56" w:rsidRPr="00374B56">
        <w:rPr>
          <w:b/>
        </w:rPr>
        <w:t>S3</w:t>
      </w:r>
      <w:r w:rsidR="00374B56">
        <w:t xml:space="preserve">: </w:t>
      </w:r>
      <w:r w:rsidR="00374B56" w:rsidRPr="00374B56">
        <w:rPr>
          <w:i/>
        </w:rPr>
        <w:t>„V tom dialogu mezi těmi rodiči, kdy začaly naprosto zaslepeně a nenávistně do sebe šít, tak tam, tam jsem šla tím klínem té optiky toho dítěte. Jakože představte si, jak se teď to dítě cítí.“</w:t>
      </w:r>
    </w:p>
    <w:p w14:paraId="7D1FD52F" w14:textId="6437AECB" w:rsidR="00925268" w:rsidRPr="00052FB8" w:rsidRDefault="00925268" w:rsidP="00923755">
      <w:pPr>
        <w:rPr>
          <w:i/>
          <w:iCs/>
        </w:rPr>
      </w:pPr>
      <w:r>
        <w:t xml:space="preserve">Respondent </w:t>
      </w:r>
      <w:r w:rsidRPr="00925268">
        <w:rPr>
          <w:b/>
        </w:rPr>
        <w:t>S5</w:t>
      </w:r>
      <w:r>
        <w:t xml:space="preserve">: </w:t>
      </w:r>
      <w:r w:rsidRPr="00052FB8">
        <w:rPr>
          <w:i/>
          <w:iCs/>
        </w:rPr>
        <w:t>„V proces worku</w:t>
      </w:r>
      <w:r w:rsidRPr="00052FB8">
        <w:rPr>
          <w:rStyle w:val="Znakapoznpodarou"/>
          <w:i/>
          <w:iCs/>
        </w:rPr>
        <w:footnoteReference w:id="3"/>
      </w:r>
      <w:r w:rsidR="00052FB8" w:rsidRPr="00052FB8">
        <w:rPr>
          <w:i/>
          <w:iCs/>
        </w:rPr>
        <w:t xml:space="preserve"> </w:t>
      </w:r>
      <w:r w:rsidR="0001370F" w:rsidRPr="00052FB8">
        <w:rPr>
          <w:i/>
          <w:iCs/>
        </w:rPr>
        <w:t xml:space="preserve">můžeš hrát taky nálady, </w:t>
      </w:r>
      <w:r w:rsidRPr="00052FB8">
        <w:rPr>
          <w:i/>
          <w:iCs/>
        </w:rPr>
        <w:t>můžeš si vlastně hrát nejenom s</w:t>
      </w:r>
      <w:r w:rsidR="00D14941">
        <w:rPr>
          <w:i/>
          <w:iCs/>
        </w:rPr>
        <w:t> </w:t>
      </w:r>
      <w:r w:rsidRPr="00052FB8">
        <w:rPr>
          <w:i/>
          <w:iCs/>
        </w:rPr>
        <w:t>rolí, ale i s</w:t>
      </w:r>
      <w:r w:rsidR="00D14941">
        <w:rPr>
          <w:i/>
          <w:iCs/>
        </w:rPr>
        <w:t> </w:t>
      </w:r>
      <w:r w:rsidRPr="00052FB8">
        <w:rPr>
          <w:i/>
          <w:iCs/>
        </w:rPr>
        <w:t>mís</w:t>
      </w:r>
      <w:r w:rsidR="0001370F" w:rsidRPr="00052FB8">
        <w:rPr>
          <w:i/>
          <w:iCs/>
        </w:rPr>
        <w:t xml:space="preserve">tem, takže můžeš vyměnit místo, </w:t>
      </w:r>
      <w:r w:rsidRPr="00052FB8">
        <w:rPr>
          <w:i/>
          <w:iCs/>
        </w:rPr>
        <w:t>řekneš ať se teď vymění, ať jsou od sebe dál nebo blíž</w:t>
      </w:r>
      <w:r w:rsidR="0001370F" w:rsidRPr="00052FB8">
        <w:rPr>
          <w:i/>
          <w:iCs/>
        </w:rPr>
        <w:t xml:space="preserve"> </w:t>
      </w:r>
      <w:r w:rsidRPr="00052FB8">
        <w:rPr>
          <w:i/>
          <w:iCs/>
        </w:rPr>
        <w:t>jo</w:t>
      </w:r>
      <w:r w:rsidR="0001370F" w:rsidRPr="00052FB8">
        <w:rPr>
          <w:i/>
          <w:iCs/>
        </w:rPr>
        <w:t>,</w:t>
      </w:r>
      <w:r w:rsidRPr="00052FB8">
        <w:rPr>
          <w:i/>
          <w:iCs/>
        </w:rPr>
        <w:t xml:space="preserve"> že je to vlastně takový komplex čehokoliv</w:t>
      </w:r>
      <w:r w:rsidR="00052FB8">
        <w:rPr>
          <w:i/>
          <w:iCs/>
        </w:rPr>
        <w:t>,</w:t>
      </w:r>
      <w:r w:rsidRPr="00052FB8">
        <w:rPr>
          <w:i/>
          <w:iCs/>
        </w:rPr>
        <w:t xml:space="preserve"> co tě zase vyhodí z</w:t>
      </w:r>
      <w:r w:rsidR="00D14941">
        <w:rPr>
          <w:i/>
          <w:iCs/>
        </w:rPr>
        <w:t> </w:t>
      </w:r>
      <w:r w:rsidRPr="00052FB8">
        <w:rPr>
          <w:i/>
          <w:iCs/>
        </w:rPr>
        <w:t>toho stále zacykleného přemýšlení</w:t>
      </w:r>
      <w:r w:rsidR="00052FB8">
        <w:rPr>
          <w:i/>
          <w:iCs/>
        </w:rPr>
        <w:t xml:space="preserve">, </w:t>
      </w:r>
      <w:r w:rsidRPr="00052FB8">
        <w:rPr>
          <w:i/>
          <w:iCs/>
        </w:rPr>
        <w:t>a je to pro mě taková delikátnější věc, protože si myslím, že role hraju pořád, že to je 90</w:t>
      </w:r>
      <w:r w:rsidR="00052FB8">
        <w:rPr>
          <w:i/>
          <w:iCs/>
        </w:rPr>
        <w:t xml:space="preserve"> </w:t>
      </w:r>
      <w:r w:rsidRPr="00052FB8">
        <w:rPr>
          <w:i/>
          <w:iCs/>
        </w:rPr>
        <w:t>% mé práce.</w:t>
      </w:r>
      <w:r w:rsidR="00052FB8">
        <w:rPr>
          <w:i/>
          <w:iCs/>
        </w:rPr>
        <w:t>“</w:t>
      </w:r>
    </w:p>
    <w:p w14:paraId="17493FEE" w14:textId="056EE256" w:rsidR="000A4085" w:rsidRDefault="00A12689" w:rsidP="00923755">
      <w:pPr>
        <w:rPr>
          <w:i/>
        </w:rPr>
      </w:pPr>
      <w:r w:rsidRPr="008F568F">
        <w:t xml:space="preserve">Respondent </w:t>
      </w:r>
      <w:r w:rsidRPr="008F568F">
        <w:rPr>
          <w:b/>
        </w:rPr>
        <w:t>S2</w:t>
      </w:r>
      <w:r w:rsidRPr="008F568F">
        <w:t>:</w:t>
      </w:r>
      <w:r>
        <w:t xml:space="preserve"> </w:t>
      </w:r>
      <w:r w:rsidR="00740EE6" w:rsidRPr="00AB52A3">
        <w:rPr>
          <w:i/>
        </w:rPr>
        <w:t>„K</w:t>
      </w:r>
      <w:r w:rsidR="00D35AD1" w:rsidRPr="00AB52A3">
        <w:rPr>
          <w:i/>
        </w:rPr>
        <w:t>dyž jsem se bavila s</w:t>
      </w:r>
      <w:r w:rsidR="00D14941">
        <w:rPr>
          <w:i/>
        </w:rPr>
        <w:t> </w:t>
      </w:r>
      <w:r w:rsidR="00D35AD1" w:rsidRPr="00AB52A3">
        <w:rPr>
          <w:i/>
        </w:rPr>
        <w:t>rodičema na téma</w:t>
      </w:r>
      <w:r w:rsidR="00052FB8">
        <w:rPr>
          <w:i/>
        </w:rPr>
        <w:t>,</w:t>
      </w:r>
      <w:r w:rsidR="00D35AD1" w:rsidRPr="00AB52A3">
        <w:rPr>
          <w:i/>
        </w:rPr>
        <w:t xml:space="preserve"> jak říct dítět</w:t>
      </w:r>
      <w:r w:rsidR="00AB52A3" w:rsidRPr="00AB52A3">
        <w:rPr>
          <w:i/>
        </w:rPr>
        <w:t>i, že se rodiče budou rozvádět,</w:t>
      </w:r>
      <w:r w:rsidR="00D35AD1" w:rsidRPr="00AB52A3">
        <w:rPr>
          <w:i/>
        </w:rPr>
        <w:t xml:space="preserve"> tak tam jsme se bavili o určitých krocí</w:t>
      </w:r>
      <w:r w:rsidR="00AB52A3" w:rsidRPr="00AB52A3">
        <w:rPr>
          <w:i/>
        </w:rPr>
        <w:t>ch, jak by bylo fajn to udělat.“</w:t>
      </w:r>
    </w:p>
    <w:p w14:paraId="36BC71CF" w14:textId="00B7FC77" w:rsidR="00CB1530" w:rsidRPr="00CB1530" w:rsidRDefault="00DA58A7" w:rsidP="00923755">
      <w:pPr>
        <w:rPr>
          <w:iCs/>
        </w:rPr>
      </w:pPr>
      <w:r>
        <w:rPr>
          <w:iCs/>
        </w:rPr>
        <w:t>Podobný scénář spojený s</w:t>
      </w:r>
      <w:r w:rsidR="00D14941">
        <w:rPr>
          <w:iCs/>
        </w:rPr>
        <w:t> </w:t>
      </w:r>
      <w:r>
        <w:rPr>
          <w:iCs/>
        </w:rPr>
        <w:t xml:space="preserve">technikou popisuje </w:t>
      </w:r>
      <w:r w:rsidR="00CB1530">
        <w:rPr>
          <w:iCs/>
        </w:rPr>
        <w:t xml:space="preserve">Respondent </w:t>
      </w:r>
      <w:r w:rsidR="00CB1530" w:rsidRPr="003873C5">
        <w:rPr>
          <w:b/>
          <w:bCs/>
          <w:i/>
        </w:rPr>
        <w:t>S5</w:t>
      </w:r>
      <w:r w:rsidR="00CB1530">
        <w:rPr>
          <w:iCs/>
        </w:rPr>
        <w:t xml:space="preserve">: </w:t>
      </w:r>
      <w:r w:rsidR="00CB1530" w:rsidRPr="003873C5">
        <w:rPr>
          <w:i/>
          <w:iCs/>
        </w:rPr>
        <w:t>„My tady teďka sedíme mami tati tak</w:t>
      </w:r>
      <w:r w:rsidR="003873C5" w:rsidRPr="003873C5">
        <w:rPr>
          <w:i/>
          <w:iCs/>
        </w:rPr>
        <w:t>,</w:t>
      </w:r>
      <w:r w:rsidR="00CB1530" w:rsidRPr="003873C5">
        <w:rPr>
          <w:i/>
          <w:iCs/>
        </w:rPr>
        <w:t xml:space="preserve"> a co nám chcete říct? A oni do toho šly</w:t>
      </w:r>
      <w:r w:rsidR="003873C5" w:rsidRPr="003873C5">
        <w:rPr>
          <w:i/>
          <w:iCs/>
        </w:rPr>
        <w:t>, to by</w:t>
      </w:r>
      <w:r w:rsidR="00CB1530" w:rsidRPr="003873C5">
        <w:rPr>
          <w:i/>
          <w:iCs/>
        </w:rPr>
        <w:t>lo úplně nejkouzelnější, že se to tak jako pěkně jednoduše povedlo a oni nám to pak řekl jako těm dětem</w:t>
      </w:r>
      <w:r w:rsidR="003873C5" w:rsidRPr="003873C5">
        <w:rPr>
          <w:i/>
          <w:iCs/>
        </w:rPr>
        <w:t>. C</w:t>
      </w:r>
      <w:r w:rsidR="00CB1530" w:rsidRPr="003873C5">
        <w:rPr>
          <w:i/>
          <w:iCs/>
        </w:rPr>
        <w:t>ož jsme zpátky u toho</w:t>
      </w:r>
      <w:r w:rsidR="003873C5" w:rsidRPr="003873C5">
        <w:rPr>
          <w:i/>
          <w:iCs/>
        </w:rPr>
        <w:t>,</w:t>
      </w:r>
      <w:r w:rsidR="00CB1530" w:rsidRPr="003873C5">
        <w:rPr>
          <w:i/>
          <w:iCs/>
        </w:rPr>
        <w:t xml:space="preserve"> tohle je třeba dobrej typ nácviku řešení problémů</w:t>
      </w:r>
      <w:r w:rsidR="003873C5" w:rsidRPr="003873C5">
        <w:rPr>
          <w:i/>
          <w:iCs/>
        </w:rPr>
        <w:t>.“</w:t>
      </w:r>
    </w:p>
    <w:p w14:paraId="64E7661E" w14:textId="52C16444" w:rsidR="004E5165" w:rsidRDefault="00052FB8" w:rsidP="004E5165">
      <w:r>
        <w:rPr>
          <w:iCs/>
        </w:rPr>
        <w:t xml:space="preserve">Technika má několik možností, jak se dá uplatňovat. Je důležitá kreativita samotného pracovníka a jeho </w:t>
      </w:r>
      <w:r w:rsidR="00F077EB">
        <w:rPr>
          <w:iCs/>
        </w:rPr>
        <w:t xml:space="preserve">dané </w:t>
      </w:r>
      <w:r>
        <w:rPr>
          <w:iCs/>
        </w:rPr>
        <w:t>hranic</w:t>
      </w:r>
      <w:r w:rsidR="00F077EB">
        <w:rPr>
          <w:iCs/>
        </w:rPr>
        <w:t xml:space="preserve">e, do jaké míry se cítí </w:t>
      </w:r>
      <w:r w:rsidR="003171AA">
        <w:rPr>
          <w:iCs/>
        </w:rPr>
        <w:t>profesionální</w:t>
      </w:r>
      <w:r w:rsidR="00104590">
        <w:rPr>
          <w:iCs/>
        </w:rPr>
        <w:t>, aby</w:t>
      </w:r>
      <w:r w:rsidR="003171AA">
        <w:rPr>
          <w:iCs/>
        </w:rPr>
        <w:t xml:space="preserve"> </w:t>
      </w:r>
      <w:r w:rsidR="00F077EB">
        <w:rPr>
          <w:iCs/>
        </w:rPr>
        <w:t>techniku použ</w:t>
      </w:r>
      <w:r w:rsidR="00104590">
        <w:rPr>
          <w:iCs/>
        </w:rPr>
        <w:t>il</w:t>
      </w:r>
      <w:r>
        <w:rPr>
          <w:iCs/>
        </w:rPr>
        <w:t xml:space="preserve">. </w:t>
      </w:r>
      <w:r w:rsidR="004E5165">
        <w:rPr>
          <w:iCs/>
        </w:rPr>
        <w:t xml:space="preserve">Respondent </w:t>
      </w:r>
      <w:r w:rsidR="004E5165" w:rsidRPr="004E5165">
        <w:rPr>
          <w:b/>
          <w:bCs/>
          <w:iCs/>
        </w:rPr>
        <w:t>S5</w:t>
      </w:r>
      <w:r w:rsidR="004E5165">
        <w:rPr>
          <w:iCs/>
        </w:rPr>
        <w:t xml:space="preserve">: </w:t>
      </w:r>
      <w:r w:rsidR="004E5165" w:rsidRPr="004E5165">
        <w:rPr>
          <w:i/>
          <w:iCs/>
        </w:rPr>
        <w:t>„Co dělám v</w:t>
      </w:r>
      <w:r w:rsidR="00D14941">
        <w:rPr>
          <w:i/>
          <w:iCs/>
        </w:rPr>
        <w:t> </w:t>
      </w:r>
      <w:r w:rsidR="004E5165" w:rsidRPr="004E5165">
        <w:rPr>
          <w:i/>
          <w:iCs/>
        </w:rPr>
        <w:t>rámci těch rolí je i připojování se k</w:t>
      </w:r>
      <w:r w:rsidR="00D14941">
        <w:rPr>
          <w:i/>
          <w:iCs/>
        </w:rPr>
        <w:t> </w:t>
      </w:r>
      <w:r w:rsidR="004E5165" w:rsidRPr="004E5165">
        <w:rPr>
          <w:i/>
          <w:iCs/>
        </w:rPr>
        <w:t>jazyku, že chvilku vlastně hrajeme společně opraváře a na to navlíkáme vlastně kroky, které vedou ke kooperativnímu rodičovství nebo k</w:t>
      </w:r>
      <w:r w:rsidR="00D14941">
        <w:rPr>
          <w:i/>
          <w:iCs/>
        </w:rPr>
        <w:t> </w:t>
      </w:r>
      <w:r w:rsidR="004E5165" w:rsidRPr="004E5165">
        <w:rPr>
          <w:i/>
          <w:iCs/>
        </w:rPr>
        <w:t>prožívání děcka.“</w:t>
      </w:r>
    </w:p>
    <w:p w14:paraId="29600F87" w14:textId="355CC6AE" w:rsidR="002A2A26" w:rsidRDefault="00CB46C8" w:rsidP="002A2A26">
      <w:pPr>
        <w:rPr>
          <w:i/>
        </w:rPr>
      </w:pPr>
      <w:r>
        <w:t>Kategorie také přináší následnou r</w:t>
      </w:r>
      <w:r w:rsidR="00374B56" w:rsidRPr="00CB46C8">
        <w:rPr>
          <w:iCs/>
        </w:rPr>
        <w:t>eakc</w:t>
      </w:r>
      <w:r>
        <w:rPr>
          <w:iCs/>
        </w:rPr>
        <w:t>i</w:t>
      </w:r>
      <w:r w:rsidR="00374B56" w:rsidRPr="00CB46C8">
        <w:rPr>
          <w:iCs/>
        </w:rPr>
        <w:t xml:space="preserve"> rodičů</w:t>
      </w:r>
      <w:r>
        <w:rPr>
          <w:iCs/>
        </w:rPr>
        <w:t xml:space="preserve"> na tuto techniku</w:t>
      </w:r>
      <w:r w:rsidR="004C17C3">
        <w:rPr>
          <w:iCs/>
        </w:rPr>
        <w:t xml:space="preserve">. Respondent </w:t>
      </w:r>
      <w:r w:rsidR="002A2A26" w:rsidRPr="00345C80">
        <w:rPr>
          <w:b/>
          <w:bCs/>
          <w:iCs/>
        </w:rPr>
        <w:t>S3</w:t>
      </w:r>
      <w:r w:rsidR="002A2A26" w:rsidRPr="004C17C3">
        <w:rPr>
          <w:iCs/>
        </w:rPr>
        <w:t xml:space="preserve">: </w:t>
      </w:r>
      <w:r w:rsidR="004C17C3" w:rsidRPr="004C17C3">
        <w:rPr>
          <w:i/>
        </w:rPr>
        <w:t>„</w:t>
      </w:r>
      <w:r w:rsidR="002A2A26" w:rsidRPr="004C17C3">
        <w:rPr>
          <w:i/>
        </w:rPr>
        <w:t>Byli v</w:t>
      </w:r>
      <w:r w:rsidR="00D14941">
        <w:rPr>
          <w:i/>
        </w:rPr>
        <w:t> </w:t>
      </w:r>
      <w:r w:rsidR="002A2A26" w:rsidRPr="004C17C3">
        <w:rPr>
          <w:i/>
        </w:rPr>
        <w:t>šoku.</w:t>
      </w:r>
      <w:r w:rsidR="004C17C3" w:rsidRPr="004C17C3">
        <w:rPr>
          <w:i/>
        </w:rPr>
        <w:t xml:space="preserve"> C</w:t>
      </w:r>
      <w:r w:rsidR="002A2A26" w:rsidRPr="004C17C3">
        <w:rPr>
          <w:i/>
        </w:rPr>
        <w:t xml:space="preserve">elé se to zastavilo. Oni byli emočně zastavení, to bylo hodně působivé. Ty je totiž zpřítomníš vlastně </w:t>
      </w:r>
      <w:r w:rsidR="004C17C3" w:rsidRPr="004C17C3">
        <w:rPr>
          <w:i/>
        </w:rPr>
        <w:t xml:space="preserve">a </w:t>
      </w:r>
      <w:r w:rsidR="002A2A26" w:rsidRPr="004C17C3">
        <w:rPr>
          <w:i/>
        </w:rPr>
        <w:t>jim to pomůže jakoby si uvědomit,</w:t>
      </w:r>
      <w:r w:rsidR="004C17C3" w:rsidRPr="004C17C3">
        <w:rPr>
          <w:i/>
        </w:rPr>
        <w:t xml:space="preserve"> </w:t>
      </w:r>
      <w:r w:rsidR="002A2A26" w:rsidRPr="004C17C3">
        <w:rPr>
          <w:i/>
        </w:rPr>
        <w:t>že středem nejsou ty jejich problémy, ale že by se měli zabývat tím dítětem vlastně</w:t>
      </w:r>
      <w:r w:rsidR="004C17C3" w:rsidRPr="004C17C3">
        <w:rPr>
          <w:i/>
        </w:rPr>
        <w:t>. T</w:t>
      </w:r>
      <w:r w:rsidR="002A2A26" w:rsidRPr="004C17C3">
        <w:rPr>
          <w:i/>
        </w:rPr>
        <w:t>otiž celej ten konflikt, který vlastně je, když oni tam přichází, tak ti jedinci totálně</w:t>
      </w:r>
      <w:r w:rsidR="004C17C3" w:rsidRPr="004C17C3">
        <w:rPr>
          <w:i/>
        </w:rPr>
        <w:t xml:space="preserve"> </w:t>
      </w:r>
      <w:r w:rsidR="002A2A26" w:rsidRPr="004C17C3">
        <w:rPr>
          <w:i/>
        </w:rPr>
        <w:t>zapomenou, že existuje dít</w:t>
      </w:r>
      <w:r w:rsidR="004C17C3" w:rsidRPr="004C17C3">
        <w:rPr>
          <w:i/>
        </w:rPr>
        <w:t>ě. O</w:t>
      </w:r>
      <w:r w:rsidR="002A2A26" w:rsidRPr="004C17C3">
        <w:rPr>
          <w:i/>
        </w:rPr>
        <w:t>ni sice přijdou s</w:t>
      </w:r>
      <w:r w:rsidR="00D14941">
        <w:rPr>
          <w:i/>
        </w:rPr>
        <w:t> </w:t>
      </w:r>
      <w:r w:rsidR="002A2A26" w:rsidRPr="004C17C3">
        <w:rPr>
          <w:i/>
        </w:rPr>
        <w:t>tím, že jim jde o to dítě, dokáž</w:t>
      </w:r>
      <w:r w:rsidR="004C17C3" w:rsidRPr="004C17C3">
        <w:rPr>
          <w:i/>
        </w:rPr>
        <w:t>o</w:t>
      </w:r>
      <w:r w:rsidR="002A2A26" w:rsidRPr="004C17C3">
        <w:rPr>
          <w:i/>
        </w:rPr>
        <w:t>u se o něho strašně rvát, ale v</w:t>
      </w:r>
      <w:r w:rsidR="00D14941">
        <w:rPr>
          <w:i/>
        </w:rPr>
        <w:t> </w:t>
      </w:r>
      <w:r w:rsidR="002A2A26" w:rsidRPr="004C17C3">
        <w:rPr>
          <w:i/>
        </w:rPr>
        <w:t>té v</w:t>
      </w:r>
      <w:r w:rsidR="00D14941">
        <w:rPr>
          <w:i/>
        </w:rPr>
        <w:t> </w:t>
      </w:r>
      <w:r w:rsidR="002A2A26" w:rsidRPr="004C17C3">
        <w:rPr>
          <w:i/>
        </w:rPr>
        <w:t>té podstatě o dítě vůbec nejde. A když jim tohle odhalíš, to je pro ně šok. To je pro ně velmi alarmující.</w:t>
      </w:r>
      <w:r w:rsidR="004C17C3" w:rsidRPr="004C17C3">
        <w:rPr>
          <w:i/>
        </w:rPr>
        <w:t>“</w:t>
      </w:r>
    </w:p>
    <w:p w14:paraId="4E9EDDE2" w14:textId="5CAE5BAC" w:rsidR="00345C80" w:rsidRPr="00345C80" w:rsidRDefault="00345C80" w:rsidP="002A2A26">
      <w:pPr>
        <w:rPr>
          <w:iCs/>
        </w:rPr>
      </w:pPr>
      <w:r>
        <w:rPr>
          <w:iCs/>
        </w:rPr>
        <w:t xml:space="preserve">Respondent </w:t>
      </w:r>
      <w:r w:rsidRPr="00345C80">
        <w:rPr>
          <w:b/>
          <w:bCs/>
          <w:iCs/>
        </w:rPr>
        <w:t>S4</w:t>
      </w:r>
      <w:r>
        <w:rPr>
          <w:iCs/>
        </w:rPr>
        <w:t xml:space="preserve">: </w:t>
      </w:r>
      <w:r>
        <w:t>„</w:t>
      </w:r>
      <w:r w:rsidRPr="005B5AA2">
        <w:rPr>
          <w:i/>
          <w:iCs/>
        </w:rPr>
        <w:t>Kus práce, který my tedy se snažíme odvést je v</w:t>
      </w:r>
      <w:r w:rsidR="00D14941">
        <w:rPr>
          <w:i/>
          <w:iCs/>
        </w:rPr>
        <w:t> </w:t>
      </w:r>
      <w:r w:rsidRPr="005B5AA2">
        <w:rPr>
          <w:i/>
          <w:iCs/>
        </w:rPr>
        <w:t>tom, že se pokoušíme přivést ty rodiče na tu myšlenku, aby skutečně se za měřili na potřeby toho dítěte</w:t>
      </w:r>
      <w:r w:rsidR="003048CF" w:rsidRPr="005B5AA2">
        <w:rPr>
          <w:i/>
          <w:iCs/>
        </w:rPr>
        <w:t>.</w:t>
      </w:r>
      <w:r w:rsidR="005B5AA2" w:rsidRPr="005B5AA2">
        <w:rPr>
          <w:i/>
          <w:iCs/>
        </w:rPr>
        <w:t>“</w:t>
      </w:r>
    </w:p>
    <w:p w14:paraId="7A6A7084" w14:textId="1B45ED65" w:rsidR="00034366" w:rsidRDefault="003873C5" w:rsidP="00034366">
      <w:r>
        <w:t>Technika se opět prolíná s</w:t>
      </w:r>
      <w:r w:rsidR="00D14941">
        <w:t> </w:t>
      </w:r>
      <w:r>
        <w:t xml:space="preserve">technikou nácviku řešení problémů. </w:t>
      </w:r>
      <w:r w:rsidR="00034366">
        <w:t xml:space="preserve">Reakce rodičů je velmi efektivní vůči jejich </w:t>
      </w:r>
      <w:r w:rsidR="006D248F">
        <w:t xml:space="preserve">společnému </w:t>
      </w:r>
      <w:r w:rsidR="00034366">
        <w:t>rodičovství, jelikož se v</w:t>
      </w:r>
      <w:r w:rsidR="00D14941">
        <w:t> </w:t>
      </w:r>
      <w:r w:rsidR="00034366">
        <w:t>dané chvíli, díky uplatnění techniky rodiče pozastaví a zamyslí se nad optikou dítěte a jeho potřebami. To</w:t>
      </w:r>
      <w:r w:rsidR="00496B7E">
        <w:t>,</w:t>
      </w:r>
      <w:r w:rsidR="00034366">
        <w:t xml:space="preserve"> co mají rodiče především </w:t>
      </w:r>
      <w:r w:rsidR="00496B7E">
        <w:t xml:space="preserve">totiž </w:t>
      </w:r>
      <w:r w:rsidR="00034366">
        <w:t>společné, je jejich dítě</w:t>
      </w:r>
      <w:r w:rsidR="00496B7E">
        <w:t>. Taková skutečnost se jeví velmi logicky, nicméně v</w:t>
      </w:r>
      <w:r w:rsidR="00D14941">
        <w:t> </w:t>
      </w:r>
      <w:r w:rsidR="00496B7E">
        <w:t xml:space="preserve">praxi je potřeba ji rodičům stále dokola připomínat. </w:t>
      </w:r>
    </w:p>
    <w:p w14:paraId="1A694738" w14:textId="77777777" w:rsidR="00062BEF" w:rsidRDefault="00062BEF" w:rsidP="00034366">
      <w:pPr>
        <w:rPr>
          <w:b/>
          <w:bCs/>
          <w:u w:val="single"/>
        </w:rPr>
      </w:pPr>
    </w:p>
    <w:p w14:paraId="337A9959" w14:textId="56D73DC3" w:rsidR="00F56274" w:rsidRPr="00F56274" w:rsidRDefault="00F56274" w:rsidP="00034366">
      <w:pPr>
        <w:rPr>
          <w:b/>
          <w:bCs/>
          <w:u w:val="single"/>
        </w:rPr>
      </w:pPr>
      <w:r w:rsidRPr="00F56274">
        <w:rPr>
          <w:b/>
          <w:bCs/>
          <w:u w:val="single"/>
        </w:rPr>
        <w:t>Shrnutí technik</w:t>
      </w:r>
    </w:p>
    <w:p w14:paraId="674572B6" w14:textId="49E3D107" w:rsidR="005476CD" w:rsidRDefault="005476CD" w:rsidP="00034366">
      <w:pPr>
        <w:rPr>
          <w:i/>
          <w:iCs/>
        </w:rPr>
      </w:pPr>
      <w:r>
        <w:t>Celkově techniky považují pracovníci za důležité a vidí v</w:t>
      </w:r>
      <w:r w:rsidR="00D14941">
        <w:t> </w:t>
      </w:r>
      <w:r>
        <w:t>nich smysl</w:t>
      </w:r>
      <w:r w:rsidR="008D6F0F">
        <w:t xml:space="preserve">, </w:t>
      </w:r>
      <w:r w:rsidR="003F2CD8">
        <w:t>účinnost</w:t>
      </w:r>
      <w:r w:rsidR="008D6F0F">
        <w:t xml:space="preserve"> a nápomocnost v</w:t>
      </w:r>
      <w:r w:rsidR="00D14941">
        <w:t> </w:t>
      </w:r>
      <w:r w:rsidR="008D6F0F">
        <w:t>doprovázení rodičů ke zdravému rodičovství</w:t>
      </w:r>
      <w:r>
        <w:t xml:space="preserve">. </w:t>
      </w:r>
      <w:r w:rsidR="00D66EE0">
        <w:t xml:space="preserve">Respondent </w:t>
      </w:r>
      <w:r w:rsidR="00D66EE0" w:rsidRPr="00D66EE0">
        <w:rPr>
          <w:b/>
          <w:bCs/>
        </w:rPr>
        <w:t>S5</w:t>
      </w:r>
      <w:r w:rsidR="00D66EE0">
        <w:t xml:space="preserve">: </w:t>
      </w:r>
      <w:r w:rsidR="00D66EE0" w:rsidRPr="003F2CD8">
        <w:rPr>
          <w:i/>
          <w:iCs/>
        </w:rPr>
        <w:t>„Technika je za mě použij všechno</w:t>
      </w:r>
      <w:r w:rsidR="0046366E" w:rsidRPr="003F2CD8">
        <w:rPr>
          <w:i/>
          <w:iCs/>
        </w:rPr>
        <w:t>,</w:t>
      </w:r>
      <w:r w:rsidR="00D66EE0" w:rsidRPr="003F2CD8">
        <w:rPr>
          <w:i/>
          <w:iCs/>
        </w:rPr>
        <w:t xml:space="preserve"> co umíš a co můžeš.“</w:t>
      </w:r>
      <w:r w:rsidR="0046366E">
        <w:t xml:space="preserve"> </w:t>
      </w:r>
      <w:r w:rsidR="000C4B2F">
        <w:t xml:space="preserve">Respondent </w:t>
      </w:r>
      <w:r w:rsidR="000C4B2F" w:rsidRPr="00E33E70">
        <w:rPr>
          <w:b/>
          <w:bCs/>
        </w:rPr>
        <w:t>S4</w:t>
      </w:r>
      <w:r w:rsidR="000C4B2F">
        <w:t xml:space="preserve"> zase </w:t>
      </w:r>
      <w:r w:rsidR="00061ADD">
        <w:t>vnímá techniky následovně</w:t>
      </w:r>
      <w:r w:rsidR="000C4B2F">
        <w:t xml:space="preserve">: </w:t>
      </w:r>
      <w:r w:rsidR="00061ADD" w:rsidRPr="00106CD4">
        <w:rPr>
          <w:i/>
          <w:iCs/>
        </w:rPr>
        <w:t>„K</w:t>
      </w:r>
      <w:r w:rsidR="00E33E70" w:rsidRPr="00106CD4">
        <w:rPr>
          <w:i/>
          <w:iCs/>
        </w:rPr>
        <w:t>dyž řešíme nějaký jako hodně složitý případ a nějak třeba máme dojem, že se nám to jako úplně nedaří, tak třeba právě v</w:t>
      </w:r>
      <w:r w:rsidR="00D14941">
        <w:rPr>
          <w:i/>
          <w:iCs/>
        </w:rPr>
        <w:t> </w:t>
      </w:r>
      <w:r w:rsidR="00E33E70" w:rsidRPr="00106CD4">
        <w:rPr>
          <w:i/>
          <w:iCs/>
        </w:rPr>
        <w:t>tý intervizní poradě, kde probíráme ten daný případ jo, tak si třeba řekneme, a už jsi zkusil třeba techniku hraní rolí</w:t>
      </w:r>
      <w:r w:rsidR="004B40F9">
        <w:rPr>
          <w:i/>
          <w:iCs/>
        </w:rPr>
        <w:t>?</w:t>
      </w:r>
      <w:r w:rsidR="00E33E70" w:rsidRPr="00106CD4">
        <w:rPr>
          <w:i/>
          <w:iCs/>
        </w:rPr>
        <w:t>“</w:t>
      </w:r>
    </w:p>
    <w:p w14:paraId="71EFA167" w14:textId="04437F31" w:rsidR="00AB3358" w:rsidRDefault="00AB3358" w:rsidP="00034366">
      <w:pPr>
        <w:rPr>
          <w:i/>
          <w:iCs/>
        </w:rPr>
      </w:pPr>
      <w:r>
        <w:t xml:space="preserve">Respondent </w:t>
      </w:r>
      <w:r w:rsidRPr="00AB3358">
        <w:rPr>
          <w:b/>
          <w:bCs/>
        </w:rPr>
        <w:t>S2</w:t>
      </w:r>
      <w:r>
        <w:t xml:space="preserve">: </w:t>
      </w:r>
      <w:r w:rsidRPr="00DF2838">
        <w:rPr>
          <w:i/>
          <w:iCs/>
        </w:rPr>
        <w:t>„Jako za mě asi kombinace různých techni</w:t>
      </w:r>
      <w:r w:rsidR="00946518" w:rsidRPr="00DF2838">
        <w:rPr>
          <w:i/>
          <w:iCs/>
        </w:rPr>
        <w:t>k. K</w:t>
      </w:r>
      <w:r w:rsidRPr="00DF2838">
        <w:rPr>
          <w:i/>
          <w:iCs/>
        </w:rPr>
        <w:t>ombinace různých technik a přístupů v</w:t>
      </w:r>
      <w:r w:rsidR="00D14941">
        <w:rPr>
          <w:i/>
          <w:iCs/>
        </w:rPr>
        <w:t> </w:t>
      </w:r>
      <w:r w:rsidRPr="00DF2838">
        <w:rPr>
          <w:i/>
          <w:iCs/>
        </w:rPr>
        <w:t xml:space="preserve">závislosti na té rodinné </w:t>
      </w:r>
      <w:r w:rsidRPr="003E3186">
        <w:rPr>
          <w:i/>
          <w:iCs/>
        </w:rPr>
        <w:t>situaci.</w:t>
      </w:r>
      <w:r w:rsidR="003E3186" w:rsidRPr="003E3186">
        <w:rPr>
          <w:i/>
          <w:iCs/>
        </w:rPr>
        <w:t xml:space="preserve"> Jde o to uvědomění, co prostě od toho chceme a jestli jako to chceme změnit, jestli nám to vyhovuje, nebo jestli nám to právě v</w:t>
      </w:r>
      <w:r w:rsidR="00D14941">
        <w:rPr>
          <w:i/>
          <w:iCs/>
        </w:rPr>
        <w:t> </w:t>
      </w:r>
      <w:r w:rsidR="003E3186" w:rsidRPr="003E3186">
        <w:rPr>
          <w:i/>
          <w:iCs/>
        </w:rPr>
        <w:t>tom jako životě sedí.“</w:t>
      </w:r>
    </w:p>
    <w:p w14:paraId="419DD802" w14:textId="1D6BC9C8" w:rsidR="00E557BE" w:rsidRPr="00E557BE" w:rsidRDefault="00E557BE" w:rsidP="00034366">
      <w:pPr>
        <w:rPr>
          <w:i/>
          <w:iCs/>
        </w:rPr>
      </w:pPr>
      <w:r>
        <w:rPr>
          <w:iCs/>
        </w:rPr>
        <w:t xml:space="preserve">Respondent </w:t>
      </w:r>
      <w:r w:rsidRPr="00E557BE">
        <w:rPr>
          <w:b/>
          <w:bCs/>
          <w:iCs/>
        </w:rPr>
        <w:t>S5</w:t>
      </w:r>
      <w:r>
        <w:rPr>
          <w:iCs/>
        </w:rPr>
        <w:t xml:space="preserve">: </w:t>
      </w:r>
      <w:r w:rsidRPr="00313043">
        <w:rPr>
          <w:i/>
          <w:iCs/>
        </w:rPr>
        <w:t>„Tak tady reálně použijeme jakoukoliv kreativní techniku, zážitkovou, protože samotný zážitek je mnohem lepší než slova kolem toho.“</w:t>
      </w:r>
    </w:p>
    <w:p w14:paraId="4B544F91" w14:textId="278888E0" w:rsidR="00F77EE5" w:rsidRDefault="00F77EE5" w:rsidP="00034366">
      <w:pPr>
        <w:rPr>
          <w:i/>
          <w:iCs/>
        </w:rPr>
      </w:pPr>
      <w:r>
        <w:t xml:space="preserve">Dle mého názoru </w:t>
      </w:r>
      <w:r w:rsidR="001158C3">
        <w:t xml:space="preserve">se většina </w:t>
      </w:r>
      <w:r>
        <w:t>technik</w:t>
      </w:r>
      <w:r w:rsidR="001158C3">
        <w:t xml:space="preserve"> prolíná a jsou</w:t>
      </w:r>
      <w:r>
        <w:t xml:space="preserve"> </w:t>
      </w:r>
      <w:r w:rsidR="00E52CD3">
        <w:t xml:space="preserve">pouze </w:t>
      </w:r>
      <w:r>
        <w:t xml:space="preserve">dílčími kroky, které napomáhají dojít ke kooperativnímu rodičovství. </w:t>
      </w:r>
      <w:r w:rsidR="001E5786">
        <w:t>V</w:t>
      </w:r>
      <w:r w:rsidR="00D14941">
        <w:t> </w:t>
      </w:r>
      <w:r w:rsidR="004B40F9">
        <w:t>podobném</w:t>
      </w:r>
      <w:r w:rsidR="001E5786">
        <w:t xml:space="preserve"> smyslu je popisovali respondenti. </w:t>
      </w:r>
      <w:r w:rsidR="00EB334D">
        <w:rPr>
          <w:iCs/>
        </w:rPr>
        <w:t>Dalším dílčím krokem k</w:t>
      </w:r>
      <w:r w:rsidR="00D14941">
        <w:rPr>
          <w:iCs/>
        </w:rPr>
        <w:t> </w:t>
      </w:r>
      <w:r w:rsidR="00EB334D">
        <w:rPr>
          <w:iCs/>
        </w:rPr>
        <w:t>účinnosti při uplatňovaní technik v</w:t>
      </w:r>
      <w:r w:rsidR="00D14941">
        <w:rPr>
          <w:iCs/>
        </w:rPr>
        <w:t> </w:t>
      </w:r>
      <w:r w:rsidR="00EB334D">
        <w:rPr>
          <w:iCs/>
        </w:rPr>
        <w:t>práci s</w:t>
      </w:r>
      <w:r w:rsidR="00D14941">
        <w:rPr>
          <w:iCs/>
        </w:rPr>
        <w:t> </w:t>
      </w:r>
      <w:r w:rsidR="00EB334D">
        <w:rPr>
          <w:iCs/>
        </w:rPr>
        <w:t>těmito klienty je důležité, aby pracovníci dosáhli toho, že se rodiče budou soustředit zejména na dítě, které hraje v</w:t>
      </w:r>
      <w:r w:rsidR="00D14941">
        <w:rPr>
          <w:iCs/>
        </w:rPr>
        <w:t> </w:t>
      </w:r>
      <w:r w:rsidR="00EB334D">
        <w:rPr>
          <w:iCs/>
        </w:rPr>
        <w:t xml:space="preserve">celém procesu hlavní roli. </w:t>
      </w:r>
      <w:r w:rsidR="00777B70">
        <w:t>Re</w:t>
      </w:r>
      <w:r w:rsidR="009D4BAD">
        <w:t>s</w:t>
      </w:r>
      <w:r w:rsidR="00777B70">
        <w:t xml:space="preserve">pondenti </w:t>
      </w:r>
      <w:r w:rsidR="009D4BAD">
        <w:t xml:space="preserve">také </w:t>
      </w:r>
      <w:r w:rsidR="00777B70">
        <w:t>č</w:t>
      </w:r>
      <w:r w:rsidR="001E5786">
        <w:t xml:space="preserve">asto zmiňovali, že </w:t>
      </w:r>
      <w:r w:rsidR="004B40F9">
        <w:t>techniky</w:t>
      </w:r>
      <w:r w:rsidR="001E5786">
        <w:t xml:space="preserve"> používají často intuitivně</w:t>
      </w:r>
      <w:r w:rsidR="004B40F9">
        <w:t>, nicméně se jim v</w:t>
      </w:r>
      <w:r w:rsidR="00D14941">
        <w:t> </w:t>
      </w:r>
      <w:r w:rsidR="004B40F9">
        <w:t>průběhu rozhovoru spojovaly s</w:t>
      </w:r>
      <w:r w:rsidR="00D14941">
        <w:t> </w:t>
      </w:r>
      <w:r w:rsidR="004B40F9">
        <w:t>odbornou literaturou</w:t>
      </w:r>
      <w:r w:rsidR="001E5786">
        <w:t>.</w:t>
      </w:r>
      <w:r w:rsidR="00305BAC">
        <w:t xml:space="preserve"> Respondent </w:t>
      </w:r>
      <w:r w:rsidR="00305BAC" w:rsidRPr="00305BAC">
        <w:rPr>
          <w:b/>
          <w:bCs/>
        </w:rPr>
        <w:t>S3:</w:t>
      </w:r>
      <w:r w:rsidR="00305BAC">
        <w:t xml:space="preserve"> </w:t>
      </w:r>
      <w:r w:rsidR="006A7D1B" w:rsidRPr="006A7D1B">
        <w:rPr>
          <w:i/>
          <w:iCs/>
        </w:rPr>
        <w:t>„Když už, tak to děláme spíš intuitivně.“</w:t>
      </w:r>
    </w:p>
    <w:p w14:paraId="1B96FB50" w14:textId="670B257F" w:rsidR="006A7D1B" w:rsidRDefault="006A7D1B" w:rsidP="00034366">
      <w:pPr>
        <w:rPr>
          <w:i/>
          <w:iCs/>
        </w:rPr>
      </w:pPr>
      <w:r>
        <w:t xml:space="preserve">Respondent </w:t>
      </w:r>
      <w:r w:rsidRPr="006A7D1B">
        <w:rPr>
          <w:b/>
          <w:bCs/>
        </w:rPr>
        <w:t>S5</w:t>
      </w:r>
      <w:r>
        <w:t xml:space="preserve">: </w:t>
      </w:r>
      <w:r w:rsidRPr="00701820">
        <w:rPr>
          <w:i/>
          <w:iCs/>
        </w:rPr>
        <w:t>„To označení je něco</w:t>
      </w:r>
      <w:r w:rsidR="00701820" w:rsidRPr="00701820">
        <w:rPr>
          <w:i/>
          <w:iCs/>
        </w:rPr>
        <w:t>,</w:t>
      </w:r>
      <w:r w:rsidRPr="00701820">
        <w:rPr>
          <w:i/>
          <w:iCs/>
        </w:rPr>
        <w:t xml:space="preserve"> co v</w:t>
      </w:r>
      <w:r w:rsidR="00D14941">
        <w:rPr>
          <w:i/>
          <w:iCs/>
        </w:rPr>
        <w:t> </w:t>
      </w:r>
      <w:r w:rsidRPr="00701820">
        <w:rPr>
          <w:i/>
          <w:iCs/>
        </w:rPr>
        <w:t>literatuře zase najdu</w:t>
      </w:r>
      <w:r w:rsidR="00701820" w:rsidRPr="00701820">
        <w:rPr>
          <w:i/>
          <w:iCs/>
        </w:rPr>
        <w:t xml:space="preserve">, </w:t>
      </w:r>
      <w:r w:rsidRPr="00701820">
        <w:rPr>
          <w:i/>
          <w:iCs/>
        </w:rPr>
        <w:t>v</w:t>
      </w:r>
      <w:r w:rsidR="00D14941">
        <w:rPr>
          <w:i/>
          <w:iCs/>
        </w:rPr>
        <w:t> </w:t>
      </w:r>
      <w:r w:rsidRPr="00701820">
        <w:rPr>
          <w:i/>
          <w:iCs/>
        </w:rPr>
        <w:t>tom případě je možné, že ty věci metodicky dělám instinktivně dobře, protože jsou logické</w:t>
      </w:r>
      <w:r w:rsidR="00701820" w:rsidRPr="00701820">
        <w:rPr>
          <w:i/>
          <w:iCs/>
        </w:rPr>
        <w:t>.“</w:t>
      </w:r>
    </w:p>
    <w:p w14:paraId="0D2F8F5F" w14:textId="05CE7DDE" w:rsidR="004B40F9" w:rsidRPr="004B40F9" w:rsidRDefault="004B40F9" w:rsidP="00034366">
      <w:r>
        <w:t xml:space="preserve">Respondent </w:t>
      </w:r>
      <w:r w:rsidRPr="009611C2">
        <w:rPr>
          <w:b/>
          <w:bCs/>
        </w:rPr>
        <w:t>S1</w:t>
      </w:r>
      <w:r>
        <w:t xml:space="preserve">: </w:t>
      </w:r>
      <w:r w:rsidRPr="00E52CD3">
        <w:rPr>
          <w:i/>
          <w:iCs/>
        </w:rPr>
        <w:t xml:space="preserve">„Z toho máme právě ano, Kratochvíl, hádání konstruktivní, tomu se spíš klienti zasmějí a párkrát to zkusí. Strukturované hádky a tak dál to je rovněž Kratochvílův termín. </w:t>
      </w:r>
    </w:p>
    <w:p w14:paraId="7CE8714D" w14:textId="72E41CF3" w:rsidR="006B73A2" w:rsidRDefault="00027200" w:rsidP="00034366">
      <w:pPr>
        <w:pStyle w:val="Nadpis3"/>
      </w:pPr>
      <w:bookmarkStart w:id="48" w:name="_Toc69325780"/>
      <w:r>
        <w:t>Posun v</w:t>
      </w:r>
      <w:r w:rsidR="00D14941">
        <w:t> </w:t>
      </w:r>
      <w:r>
        <w:t>komunikaci</w:t>
      </w:r>
      <w:bookmarkEnd w:id="48"/>
      <w:r>
        <w:t xml:space="preserve"> </w:t>
      </w:r>
    </w:p>
    <w:p w14:paraId="63B31ED3" w14:textId="3DE94F88" w:rsidR="002A2A26" w:rsidRDefault="006D248F" w:rsidP="002A2A26">
      <w:pPr>
        <w:rPr>
          <w:i/>
          <w:iCs/>
        </w:rPr>
      </w:pPr>
      <w:r>
        <w:t>Zhodnocení, jestli jsou použité techniky a celková spolupráce pracovníků a rodičů nápomocná k</w:t>
      </w:r>
      <w:r w:rsidR="00D14941">
        <w:t> </w:t>
      </w:r>
      <w:r>
        <w:t>tomu, aby došli ke kooperativnímu rodičovství</w:t>
      </w:r>
      <w:r w:rsidR="00DF71A7">
        <w:t>,</w:t>
      </w:r>
      <w:r>
        <w:t xml:space="preserve"> je silně vázan</w:t>
      </w:r>
      <w:r w:rsidR="00BD2A99">
        <w:t>é</w:t>
      </w:r>
      <w:r>
        <w:t xml:space="preserve"> čas</w:t>
      </w:r>
      <w:r w:rsidR="005A393B">
        <w:t>em</w:t>
      </w:r>
      <w:r>
        <w:t xml:space="preserve">. </w:t>
      </w:r>
      <w:r w:rsidR="006F27BD">
        <w:t>Z</w:t>
      </w:r>
      <w:r w:rsidR="00D14941">
        <w:t> </w:t>
      </w:r>
      <w:r w:rsidR="006F27BD">
        <w:t>výpovědí jsem se dozvěděla, že je časový úsek spolupráce s</w:t>
      </w:r>
      <w:r w:rsidR="00D14941">
        <w:t> </w:t>
      </w:r>
      <w:r w:rsidR="006F27BD">
        <w:t>rodinami velmi individuální. Většina z</w:t>
      </w:r>
      <w:r w:rsidR="00D14941">
        <w:t> </w:t>
      </w:r>
      <w:r w:rsidR="006F27BD">
        <w:t xml:space="preserve">nich </w:t>
      </w:r>
      <w:r w:rsidR="004723C9">
        <w:t>zmiňovala</w:t>
      </w:r>
      <w:r w:rsidR="006F27BD">
        <w:t xml:space="preserve"> dobu spolupráce od tří měsíců až do dvou let. </w:t>
      </w:r>
      <w:r w:rsidR="00FD1889">
        <w:t>Aby pracovníci byli schopni vidět rozdíl či změnu</w:t>
      </w:r>
      <w:r w:rsidR="009770BF">
        <w:t xml:space="preserve"> ve vztahu mezi dítětem a rodičem po spolupráci </w:t>
      </w:r>
      <w:r w:rsidR="009847AC">
        <w:t>s</w:t>
      </w:r>
      <w:r w:rsidR="00D14941">
        <w:t> </w:t>
      </w:r>
      <w:r w:rsidR="009847AC">
        <w:t>nimi</w:t>
      </w:r>
      <w:r w:rsidR="00FD1889">
        <w:t xml:space="preserve">, potřebují </w:t>
      </w:r>
      <w:r w:rsidR="009770BF">
        <w:t xml:space="preserve">hodně </w:t>
      </w:r>
      <w:r w:rsidR="00FD1889">
        <w:t>čas</w:t>
      </w:r>
      <w:r w:rsidR="009770BF">
        <w:t>u</w:t>
      </w:r>
      <w:r w:rsidR="007E7989">
        <w:t>, aby rodinu mohli pozorovat</w:t>
      </w:r>
      <w:r w:rsidR="00FD1889">
        <w:t xml:space="preserve">. </w:t>
      </w:r>
      <w:r w:rsidR="001977A9">
        <w:t>Dalším faktorem hraje velké množství proměnných jako nálada dítěte, jak se vyspalo, jestli v</w:t>
      </w:r>
      <w:r w:rsidR="00D14941">
        <w:t> </w:t>
      </w:r>
      <w:r w:rsidR="001977A9">
        <w:t>organizaci všechno funguje</w:t>
      </w:r>
      <w:r w:rsidR="00251DCE">
        <w:t>,</w:t>
      </w:r>
      <w:r w:rsidR="001977A9">
        <w:t xml:space="preserve"> jak má </w:t>
      </w:r>
      <w:r w:rsidR="00251DCE">
        <w:t xml:space="preserve">a několik dalších. </w:t>
      </w:r>
      <w:r w:rsidR="002C1540">
        <w:t xml:space="preserve">Budu se tedy opírat o smysl a cíl </w:t>
      </w:r>
      <w:r w:rsidR="00CC1AD3">
        <w:t xml:space="preserve">práce </w:t>
      </w:r>
      <w:r w:rsidR="002C1540">
        <w:t>dan</w:t>
      </w:r>
      <w:r w:rsidR="00F97355">
        <w:t>ých pracovníků</w:t>
      </w:r>
      <w:r w:rsidR="002C1540">
        <w:t>, kterému věří</w:t>
      </w:r>
      <w:r w:rsidR="00CC1AD3">
        <w:t>. Ten zní tak,</w:t>
      </w:r>
      <w:r w:rsidR="00C1260C">
        <w:t xml:space="preserve"> že kooperativní rodičovství napomáhá dítěti v</w:t>
      </w:r>
      <w:r w:rsidR="00D14941">
        <w:t> </w:t>
      </w:r>
      <w:r w:rsidR="00C1260C">
        <w:t>jeho zdravém vývoji.</w:t>
      </w:r>
      <w:r w:rsidR="00F97355">
        <w:t xml:space="preserve"> </w:t>
      </w:r>
      <w:r w:rsidR="00AA4E34">
        <w:t xml:space="preserve">Respondent </w:t>
      </w:r>
      <w:r w:rsidR="00AA4E34" w:rsidRPr="00AA4E34">
        <w:rPr>
          <w:b/>
          <w:bCs/>
        </w:rPr>
        <w:t>S5</w:t>
      </w:r>
      <w:r w:rsidR="00AA4E34">
        <w:t xml:space="preserve">: </w:t>
      </w:r>
      <w:r w:rsidR="00AA4E34" w:rsidRPr="005541BC">
        <w:rPr>
          <w:i/>
          <w:iCs/>
        </w:rPr>
        <w:t>„Myslím si, že to je premisa, která nám pomáhá v</w:t>
      </w:r>
      <w:r w:rsidR="00D14941">
        <w:rPr>
          <w:i/>
          <w:iCs/>
        </w:rPr>
        <w:t> </w:t>
      </w:r>
      <w:r w:rsidR="00AA4E34" w:rsidRPr="005541BC">
        <w:rPr>
          <w:i/>
          <w:iCs/>
        </w:rPr>
        <w:t>té práce nevyhořet, protože kdybych tomu nevěřila do nějaké míry, tak bych tu práci nemohla dělat</w:t>
      </w:r>
      <w:r w:rsidR="00DE6972" w:rsidRPr="005541BC">
        <w:rPr>
          <w:i/>
          <w:iCs/>
        </w:rPr>
        <w:t>.“</w:t>
      </w:r>
    </w:p>
    <w:p w14:paraId="46E9501C" w14:textId="3083E309" w:rsidR="004E0A13" w:rsidRDefault="00A0514E" w:rsidP="002A2A26">
      <w:r>
        <w:t xml:space="preserve">Respondent </w:t>
      </w:r>
      <w:r w:rsidRPr="00800B25">
        <w:rPr>
          <w:b/>
          <w:bCs/>
        </w:rPr>
        <w:t>S</w:t>
      </w:r>
      <w:r w:rsidR="0028771E">
        <w:rPr>
          <w:b/>
          <w:bCs/>
        </w:rPr>
        <w:t>2</w:t>
      </w:r>
      <w:r>
        <w:t xml:space="preserve">: </w:t>
      </w:r>
      <w:r w:rsidRPr="00C07DBE">
        <w:rPr>
          <w:i/>
          <w:iCs/>
        </w:rPr>
        <w:t>„To, co jako fakt teďka vidím jako velmi účinný je ta práce prostě s</w:t>
      </w:r>
      <w:r w:rsidR="00D14941">
        <w:rPr>
          <w:i/>
          <w:iCs/>
        </w:rPr>
        <w:t> </w:t>
      </w:r>
      <w:r w:rsidRPr="00C07DBE">
        <w:rPr>
          <w:i/>
          <w:iCs/>
        </w:rPr>
        <w:t>tou rodinou</w:t>
      </w:r>
      <w:r w:rsidR="00800B25" w:rsidRPr="00C07DBE">
        <w:rPr>
          <w:i/>
          <w:iCs/>
        </w:rPr>
        <w:t>.</w:t>
      </w:r>
      <w:r w:rsidRPr="00C07DBE">
        <w:rPr>
          <w:i/>
          <w:iCs/>
        </w:rPr>
        <w:t>“</w:t>
      </w:r>
      <w:r w:rsidR="00EC7DA0">
        <w:t xml:space="preserve"> </w:t>
      </w:r>
    </w:p>
    <w:p w14:paraId="5B6502A0" w14:textId="65119DE8" w:rsidR="00A0514E" w:rsidRDefault="00EC7DA0" w:rsidP="002A2A26">
      <w:r>
        <w:t>Následně jsem se pracovníků ptala, jestli vnímají posun v</w:t>
      </w:r>
      <w:r w:rsidR="00D14941">
        <w:t> </w:t>
      </w:r>
      <w:r>
        <w:t xml:space="preserve">komunikaci rodičů. </w:t>
      </w:r>
      <w:r w:rsidR="000A71CA">
        <w:t xml:space="preserve">To, dle mého názoru dokazuje celkovou účinnost jejich </w:t>
      </w:r>
      <w:r w:rsidR="00B55CF1">
        <w:t>spolu</w:t>
      </w:r>
      <w:r w:rsidR="000A71CA">
        <w:t xml:space="preserve">práce </w:t>
      </w:r>
      <w:r w:rsidR="00B55CF1">
        <w:t>s</w:t>
      </w:r>
      <w:r w:rsidR="00D14941">
        <w:t> </w:t>
      </w:r>
      <w:r w:rsidR="00B55CF1">
        <w:t xml:space="preserve">rodiči </w:t>
      </w:r>
      <w:r w:rsidR="000A71CA">
        <w:t xml:space="preserve">a toho, co nám popisuje odborná literatura, kde se dočteme, že důležité pro zdravý vývoj dítěte je posilovat kooperativní rodičovství. Odpovědi byly následující. </w:t>
      </w:r>
    </w:p>
    <w:p w14:paraId="5D3341F3" w14:textId="006ACE52" w:rsidR="0028771E" w:rsidRPr="00EC7DA0" w:rsidRDefault="0028771E" w:rsidP="002A2A26">
      <w:r>
        <w:t xml:space="preserve">Respondent </w:t>
      </w:r>
      <w:r w:rsidRPr="002C7104">
        <w:rPr>
          <w:b/>
          <w:bCs/>
        </w:rPr>
        <w:t>S4</w:t>
      </w:r>
      <w:r>
        <w:t xml:space="preserve">: </w:t>
      </w:r>
      <w:r w:rsidR="00B55CF1" w:rsidRPr="00B55CF1">
        <w:rPr>
          <w:i/>
          <w:iCs/>
        </w:rPr>
        <w:t>„Jo, to se hodně často stává. Projevuje se to hodně jednoduše, že se opravdu dokážou dohodnou.“</w:t>
      </w:r>
    </w:p>
    <w:p w14:paraId="4C340B5F" w14:textId="0CDF72CE" w:rsidR="005541BC" w:rsidRDefault="005541BC" w:rsidP="002A2A26">
      <w:pPr>
        <w:rPr>
          <w:i/>
          <w:iCs/>
        </w:rPr>
      </w:pPr>
      <w:r>
        <w:t xml:space="preserve">Respondent </w:t>
      </w:r>
      <w:r w:rsidRPr="00B176BC">
        <w:rPr>
          <w:b/>
          <w:bCs/>
        </w:rPr>
        <w:t>S</w:t>
      </w:r>
      <w:r w:rsidR="0028771E">
        <w:rPr>
          <w:b/>
          <w:bCs/>
        </w:rPr>
        <w:t>2</w:t>
      </w:r>
      <w:r>
        <w:t xml:space="preserve">: </w:t>
      </w:r>
      <w:r w:rsidRPr="00B176BC">
        <w:rPr>
          <w:i/>
          <w:iCs/>
        </w:rPr>
        <w:t>„</w:t>
      </w:r>
      <w:r w:rsidR="0058719C">
        <w:rPr>
          <w:i/>
          <w:iCs/>
        </w:rPr>
        <w:t>Ano má to smysl, t</w:t>
      </w:r>
      <w:r w:rsidRPr="00B176BC">
        <w:rPr>
          <w:i/>
          <w:iCs/>
        </w:rPr>
        <w:t>am prostě vidím, že to zlepšení je, ale je to hrozně malý a je to krok po kroku. Tam je fakt jako hodně dlouhá doba, aby ta</w:t>
      </w:r>
      <w:r w:rsidR="00867439">
        <w:rPr>
          <w:i/>
          <w:iCs/>
        </w:rPr>
        <w:t>m</w:t>
      </w:r>
      <w:r w:rsidRPr="00B176BC">
        <w:rPr>
          <w:i/>
          <w:iCs/>
        </w:rPr>
        <w:t xml:space="preserve"> vůbec jako k</w:t>
      </w:r>
      <w:r w:rsidR="00D14941">
        <w:rPr>
          <w:i/>
          <w:iCs/>
        </w:rPr>
        <w:t> </w:t>
      </w:r>
      <w:r w:rsidRPr="00B176BC">
        <w:rPr>
          <w:i/>
          <w:iCs/>
        </w:rPr>
        <w:t>něčemu došlo</w:t>
      </w:r>
      <w:r w:rsidR="00896151" w:rsidRPr="00B176BC">
        <w:rPr>
          <w:i/>
          <w:iCs/>
        </w:rPr>
        <w:t>,</w:t>
      </w:r>
      <w:r w:rsidRPr="00B176BC">
        <w:rPr>
          <w:i/>
          <w:iCs/>
        </w:rPr>
        <w:t xml:space="preserve"> a hlavně ta spolupráce a chuť těch rodičů něco jako změnit. Já už vnímám zlepšení to, že ten rodič jako získá informace o tom</w:t>
      </w:r>
      <w:r w:rsidR="00896151" w:rsidRPr="00B176BC">
        <w:rPr>
          <w:i/>
          <w:iCs/>
        </w:rPr>
        <w:t>,</w:t>
      </w:r>
      <w:r w:rsidRPr="00B176BC">
        <w:rPr>
          <w:i/>
          <w:iCs/>
        </w:rPr>
        <w:t xml:space="preserve"> jak to dítě vnímá rozvod a rozchod jako rodičů</w:t>
      </w:r>
      <w:r w:rsidR="00B176BC" w:rsidRPr="00B176BC">
        <w:rPr>
          <w:i/>
          <w:iCs/>
        </w:rPr>
        <w:t>.“</w:t>
      </w:r>
    </w:p>
    <w:p w14:paraId="4CEF44CA" w14:textId="29F4BDB0" w:rsidR="003C75A3" w:rsidRDefault="003C75A3" w:rsidP="002A2A26">
      <w:pPr>
        <w:rPr>
          <w:i/>
          <w:iCs/>
        </w:rPr>
      </w:pPr>
      <w:r>
        <w:t xml:space="preserve">Respondent </w:t>
      </w:r>
      <w:r w:rsidRPr="003C75A3">
        <w:rPr>
          <w:b/>
          <w:bCs/>
        </w:rPr>
        <w:t>S5</w:t>
      </w:r>
      <w:r w:rsidRPr="003C75A3">
        <w:t xml:space="preserve">: </w:t>
      </w:r>
      <w:r w:rsidRPr="003C75A3">
        <w:rPr>
          <w:i/>
          <w:iCs/>
        </w:rPr>
        <w:t xml:space="preserve">„Jo vnímám to a často to vnímám spíše jako zastávky na trase vlaku, jsou stanice, které jsou hezčí, některé jsou úplně zrekonstruované, překrásné, některé jsou ještě pořád </w:t>
      </w:r>
      <w:r w:rsidRPr="008B3B3A">
        <w:rPr>
          <w:i/>
          <w:iCs/>
        </w:rPr>
        <w:t>staré.</w:t>
      </w:r>
      <w:r w:rsidR="008B3B3A" w:rsidRPr="008B3B3A">
        <w:rPr>
          <w:i/>
          <w:iCs/>
        </w:rPr>
        <w:t xml:space="preserve"> Já si dokonce myslím, že posun je i to, že se rodiče dostavili.</w:t>
      </w:r>
      <w:r w:rsidRPr="008B3B3A">
        <w:rPr>
          <w:i/>
          <w:iCs/>
        </w:rPr>
        <w:t>“</w:t>
      </w:r>
    </w:p>
    <w:p w14:paraId="5314CC69" w14:textId="14A03ECE" w:rsidR="006B7BF0" w:rsidRPr="006B7BF0" w:rsidRDefault="00372D44" w:rsidP="002A2A26">
      <w:pPr>
        <w:rPr>
          <w:i/>
          <w:iCs/>
        </w:rPr>
      </w:pPr>
      <w:r>
        <w:t xml:space="preserve">Respondent </w:t>
      </w:r>
      <w:r w:rsidRPr="00372D44">
        <w:rPr>
          <w:b/>
          <w:bCs/>
        </w:rPr>
        <w:t>S2</w:t>
      </w:r>
      <w:r>
        <w:t xml:space="preserve">: </w:t>
      </w:r>
      <w:r w:rsidRPr="00372D44">
        <w:rPr>
          <w:i/>
          <w:iCs/>
        </w:rPr>
        <w:t>„Důležitý pro ty klienty je jako dojít do té fáze, kdy z</w:t>
      </w:r>
      <w:r w:rsidR="00D14941">
        <w:rPr>
          <w:i/>
          <w:iCs/>
        </w:rPr>
        <w:t> </w:t>
      </w:r>
      <w:r w:rsidRPr="00372D44">
        <w:rPr>
          <w:i/>
          <w:iCs/>
        </w:rPr>
        <w:t>toho oni jsou ztraceni a dojít sem, kde si to jako uvědomí, a to je obrovský posun. Na tom už se dá stavět.“</w:t>
      </w:r>
    </w:p>
    <w:p w14:paraId="2A0E187E" w14:textId="6D2E47C3" w:rsidR="008B3B3A" w:rsidRDefault="008B3B3A" w:rsidP="002A2A26">
      <w:r>
        <w:t>Respondenti popisují posun v</w:t>
      </w:r>
      <w:r w:rsidR="00D14941">
        <w:t> </w:t>
      </w:r>
      <w:r>
        <w:t xml:space="preserve">komunikaci </w:t>
      </w:r>
      <w:r w:rsidR="003D4873">
        <w:t xml:space="preserve">rodičů </w:t>
      </w:r>
      <w:r>
        <w:t>v</w:t>
      </w:r>
      <w:r w:rsidR="00D14941">
        <w:t> </w:t>
      </w:r>
      <w:r>
        <w:t>malých krocích, které vedou ke společné dohodě</w:t>
      </w:r>
      <w:r w:rsidR="000F6203">
        <w:t>. Každá z</w:t>
      </w:r>
      <w:r w:rsidR="00D14941">
        <w:t> </w:t>
      </w:r>
      <w:r w:rsidR="000F6203">
        <w:t>rodin je velmi individuální a je potřeba delší doba spolupráce, aby mohli posun v</w:t>
      </w:r>
      <w:r w:rsidR="00D14941">
        <w:t> </w:t>
      </w:r>
      <w:r w:rsidR="000F6203">
        <w:t xml:space="preserve">komunikaci pozorovat. </w:t>
      </w:r>
      <w:r w:rsidR="006B7BF0">
        <w:t>Pracovníci se také snaží dojít k</w:t>
      </w:r>
      <w:r w:rsidR="00D14941">
        <w:t> </w:t>
      </w:r>
      <w:r w:rsidR="006B7BF0">
        <w:t xml:space="preserve">tzv. aha momentům, kdy rodiče začnou být otevřeni změně. </w:t>
      </w:r>
    </w:p>
    <w:p w14:paraId="393FAB88" w14:textId="77777777" w:rsidR="0028677C" w:rsidRDefault="0028677C" w:rsidP="006B7BF0">
      <w:r>
        <w:t xml:space="preserve">Respondent </w:t>
      </w:r>
      <w:r w:rsidRPr="0028677C">
        <w:rPr>
          <w:b/>
          <w:bCs/>
        </w:rPr>
        <w:t>S2</w:t>
      </w:r>
      <w:r>
        <w:t xml:space="preserve">: </w:t>
      </w:r>
      <w:r w:rsidRPr="0028677C">
        <w:rPr>
          <w:i/>
          <w:iCs/>
        </w:rPr>
        <w:t>„Oni zažívají aha momenty, kdy přichází jako ztracení, zmatení a prostě neví, co se děje a neví jak na to.“</w:t>
      </w:r>
      <w:r>
        <w:t xml:space="preserve"> </w:t>
      </w:r>
    </w:p>
    <w:p w14:paraId="1CDAF057" w14:textId="76844B24" w:rsidR="006B7BF0" w:rsidRDefault="006B7BF0" w:rsidP="006B7BF0">
      <w:pPr>
        <w:rPr>
          <w:i/>
        </w:rPr>
      </w:pPr>
      <w:r>
        <w:t xml:space="preserve">Respondent </w:t>
      </w:r>
      <w:r w:rsidRPr="006B7BF0">
        <w:rPr>
          <w:b/>
          <w:bCs/>
        </w:rPr>
        <w:t>S4</w:t>
      </w:r>
      <w:r>
        <w:t xml:space="preserve">: </w:t>
      </w:r>
      <w:r>
        <w:rPr>
          <w:i/>
        </w:rPr>
        <w:t>„V</w:t>
      </w:r>
      <w:r w:rsidRPr="00ED4908">
        <w:rPr>
          <w:i/>
        </w:rPr>
        <w:t> tom rozhovoru teda hledáme nějaké styčné plochy a nějaké prostě momenty, které by mohly pomoci k</w:t>
      </w:r>
      <w:r w:rsidR="00D14941">
        <w:rPr>
          <w:i/>
        </w:rPr>
        <w:t> </w:t>
      </w:r>
      <w:r w:rsidRPr="00ED4908">
        <w:rPr>
          <w:i/>
        </w:rPr>
        <w:t>tomu procesu vyjednávání k</w:t>
      </w:r>
      <w:r w:rsidR="00D14941">
        <w:rPr>
          <w:i/>
        </w:rPr>
        <w:t> </w:t>
      </w:r>
      <w:r w:rsidRPr="00ED4908">
        <w:rPr>
          <w:i/>
        </w:rPr>
        <w:t>tomu, aby rodič přestal být partnerem nebo milencem, manželem, manželkou a začal být rodičem.“</w:t>
      </w:r>
    </w:p>
    <w:p w14:paraId="70CC7669" w14:textId="62C9E40D" w:rsidR="00313043" w:rsidRDefault="0028677C" w:rsidP="006B7BF0">
      <w:pPr>
        <w:rPr>
          <w:iCs/>
        </w:rPr>
      </w:pPr>
      <w:r>
        <w:rPr>
          <w:iCs/>
        </w:rPr>
        <w:t xml:space="preserve">Respondent </w:t>
      </w:r>
      <w:r w:rsidRPr="0028677C">
        <w:rPr>
          <w:b/>
          <w:bCs/>
          <w:iCs/>
        </w:rPr>
        <w:t>S2</w:t>
      </w:r>
      <w:r>
        <w:rPr>
          <w:iCs/>
        </w:rPr>
        <w:t xml:space="preserve">: </w:t>
      </w:r>
      <w:r w:rsidRPr="0028677C">
        <w:rPr>
          <w:i/>
        </w:rPr>
        <w:t>„To potom rozebírají v</w:t>
      </w:r>
      <w:r w:rsidR="00D14941">
        <w:rPr>
          <w:i/>
        </w:rPr>
        <w:t> </w:t>
      </w:r>
      <w:r w:rsidRPr="0028677C">
        <w:rPr>
          <w:i/>
        </w:rPr>
        <w:t>té rodinné terapii, jaký vzorce byly v</w:t>
      </w:r>
      <w:r w:rsidR="00D14941">
        <w:rPr>
          <w:i/>
        </w:rPr>
        <w:t> </w:t>
      </w:r>
      <w:r w:rsidRPr="0028677C">
        <w:rPr>
          <w:i/>
        </w:rPr>
        <w:t>dětství a jak se nám to promítá do dospělosti. A co vlastně my s</w:t>
      </w:r>
      <w:r w:rsidR="00D14941">
        <w:rPr>
          <w:i/>
        </w:rPr>
        <w:t> </w:t>
      </w:r>
      <w:r w:rsidRPr="0028677C">
        <w:rPr>
          <w:i/>
        </w:rPr>
        <w:t>tím můžeme udělat a jestli nám to vyhovuje, nebo nevyhovuje a chceme to změnit a tam jsou fakt jako docela zásadní aha momenty, kdy ti klienti si jako to spojí a uvědomí si, vlastně aha, ono to tak vlastně jako je.“</w:t>
      </w:r>
      <w:r w:rsidR="00105B55">
        <w:rPr>
          <w:iCs/>
        </w:rPr>
        <w:t xml:space="preserve"> </w:t>
      </w:r>
    </w:p>
    <w:p w14:paraId="382196D2" w14:textId="5CB309E8" w:rsidR="0028677C" w:rsidRPr="00105B55" w:rsidRDefault="00105B55" w:rsidP="006B7BF0">
      <w:pPr>
        <w:rPr>
          <w:iCs/>
        </w:rPr>
      </w:pPr>
      <w:r>
        <w:rPr>
          <w:iCs/>
        </w:rPr>
        <w:t>Techniky v</w:t>
      </w:r>
      <w:r w:rsidR="00D14941">
        <w:rPr>
          <w:iCs/>
        </w:rPr>
        <w:t> </w:t>
      </w:r>
      <w:r>
        <w:rPr>
          <w:iCs/>
        </w:rPr>
        <w:t>práci s</w:t>
      </w:r>
      <w:r w:rsidR="00D14941">
        <w:rPr>
          <w:iCs/>
        </w:rPr>
        <w:t> </w:t>
      </w:r>
      <w:r>
        <w:rPr>
          <w:iCs/>
        </w:rPr>
        <w:t>rodinou napomáhají k</w:t>
      </w:r>
      <w:r w:rsidR="00D14941">
        <w:rPr>
          <w:iCs/>
        </w:rPr>
        <w:t> </w:t>
      </w:r>
      <w:r>
        <w:rPr>
          <w:iCs/>
        </w:rPr>
        <w:t>tomu, aby tyto aha momenty u rodičů nastal</w:t>
      </w:r>
      <w:r w:rsidR="00EB334D">
        <w:rPr>
          <w:iCs/>
        </w:rPr>
        <w:t>y</w:t>
      </w:r>
      <w:r>
        <w:rPr>
          <w:iCs/>
        </w:rPr>
        <w:t xml:space="preserve">, protože </w:t>
      </w:r>
      <w:r w:rsidR="00EB334D">
        <w:rPr>
          <w:iCs/>
        </w:rPr>
        <w:t xml:space="preserve">právě ony </w:t>
      </w:r>
      <w:r>
        <w:rPr>
          <w:iCs/>
        </w:rPr>
        <w:t>zásadně napomáhají ke změně</w:t>
      </w:r>
      <w:r w:rsidR="009D1463">
        <w:rPr>
          <w:iCs/>
        </w:rPr>
        <w:t xml:space="preserve"> myšlení a postoji ke vzniklému konfliktu a tato změna následně</w:t>
      </w:r>
      <w:r>
        <w:rPr>
          <w:iCs/>
        </w:rPr>
        <w:t xml:space="preserve"> vede ke kooperativnímu rodičovství</w:t>
      </w:r>
      <w:r w:rsidR="00FE169E">
        <w:rPr>
          <w:iCs/>
        </w:rPr>
        <w:t xml:space="preserve">. </w:t>
      </w:r>
    </w:p>
    <w:p w14:paraId="427ECB44" w14:textId="5F00FA60" w:rsidR="007809DC" w:rsidRDefault="0022634C" w:rsidP="007809DC">
      <w:pPr>
        <w:pStyle w:val="Nadpis2"/>
        <w:rPr>
          <w:rStyle w:val="Nadpis2Char"/>
          <w:b/>
          <w:bCs/>
        </w:rPr>
      </w:pPr>
      <w:bookmarkStart w:id="49" w:name="_Toc69325781"/>
      <w:r>
        <w:rPr>
          <w:rStyle w:val="Nadpis2Char"/>
          <w:b/>
          <w:bCs/>
        </w:rPr>
        <w:t>Z</w:t>
      </w:r>
      <w:r w:rsidR="00A13C8C" w:rsidRPr="007809DC">
        <w:rPr>
          <w:rStyle w:val="Nadpis2Char"/>
          <w:b/>
          <w:bCs/>
        </w:rPr>
        <w:t>odpovězení výzkumné otázky</w:t>
      </w:r>
      <w:bookmarkEnd w:id="49"/>
    </w:p>
    <w:p w14:paraId="3E898C2A" w14:textId="3ACD0B6E" w:rsidR="007809DC" w:rsidRDefault="007809DC" w:rsidP="00D4261F">
      <w:pPr>
        <w:pStyle w:val="norm1odstavec"/>
      </w:pPr>
      <w:r>
        <w:t>Hlavní výzkumná otázka zněla, jak</w:t>
      </w:r>
      <w:r w:rsidRPr="0081443A">
        <w:t xml:space="preserve"> </w:t>
      </w:r>
      <w:r>
        <w:t>pracovníci</w:t>
      </w:r>
      <w:r w:rsidRPr="0081443A">
        <w:t xml:space="preserve"> vnímají </w:t>
      </w:r>
      <w:r>
        <w:t>účinnost technik ve spolupráci s</w:t>
      </w:r>
      <w:r w:rsidR="00D14941">
        <w:t> </w:t>
      </w:r>
      <w:r>
        <w:t>rodiči</w:t>
      </w:r>
      <w:r w:rsidRPr="0081443A">
        <w:t xml:space="preserve">, které mohou </w:t>
      </w:r>
      <w:r>
        <w:t xml:space="preserve">napomoci ke kooperativnímu rodičovství a </w:t>
      </w:r>
      <w:r w:rsidRPr="0081443A">
        <w:t xml:space="preserve">zmírnit </w:t>
      </w:r>
      <w:r>
        <w:t xml:space="preserve">tak </w:t>
      </w:r>
      <w:r w:rsidRPr="0081443A">
        <w:t>dopad rozvodu na dítě</w:t>
      </w:r>
      <w:r>
        <w:t xml:space="preserve">. </w:t>
      </w:r>
      <w:r w:rsidR="00951F3E">
        <w:t>Pracovníci považují techniky za nedílnou součástí jejich práce s</w:t>
      </w:r>
      <w:r w:rsidR="00D14941">
        <w:t> </w:t>
      </w:r>
      <w:r w:rsidR="00951F3E">
        <w:t>rodiči, nicméně jsou pro ně pouze dílčími články, které napomáhají k</w:t>
      </w:r>
      <w:r w:rsidR="00D14941">
        <w:t> </w:t>
      </w:r>
      <w:r w:rsidR="00951F3E">
        <w:t xml:space="preserve">tomu, aby rodiče přivedli ke změně postoje. </w:t>
      </w:r>
      <w:r w:rsidR="00DB4F87">
        <w:t>Zároveň jim pomáhají k</w:t>
      </w:r>
      <w:r w:rsidR="00D14941">
        <w:t> </w:t>
      </w:r>
      <w:r w:rsidR="00DB4F87">
        <w:t>tomu, aby rodiče došl</w:t>
      </w:r>
      <w:r w:rsidR="00B151F8">
        <w:t>y</w:t>
      </w:r>
      <w:r w:rsidR="00DB4F87">
        <w:t xml:space="preserve"> k</w:t>
      </w:r>
      <w:r w:rsidR="00D14941">
        <w:t> </w:t>
      </w:r>
      <w:r w:rsidR="00DB4F87">
        <w:t xml:space="preserve">určitým aha momentům, kdy si uvědomí, jaká je skutečnost a že záleží zejména na jejich dítěti, které celým procesem trpí a </w:t>
      </w:r>
      <w:r w:rsidR="00D43965">
        <w:t>ovlivní</w:t>
      </w:r>
      <w:r w:rsidR="00DB4F87">
        <w:t xml:space="preserve"> ho z</w:t>
      </w:r>
      <w:r w:rsidR="00D14941">
        <w:t> </w:t>
      </w:r>
      <w:r w:rsidR="00DB4F87">
        <w:t>velké části i v</w:t>
      </w:r>
      <w:r w:rsidR="00D14941">
        <w:t> </w:t>
      </w:r>
      <w:r w:rsidR="00DB4F87">
        <w:t xml:space="preserve">dospělosti. </w:t>
      </w:r>
      <w:r w:rsidR="00B151F8">
        <w:t>Účinnost technik se s</w:t>
      </w:r>
      <w:r w:rsidR="00D14941">
        <w:t> </w:t>
      </w:r>
      <w:r w:rsidR="00B151F8">
        <w:t>odbornou literaturou shodovala z</w:t>
      </w:r>
      <w:r w:rsidR="00D14941">
        <w:t> </w:t>
      </w:r>
      <w:r w:rsidR="00B151F8">
        <w:t xml:space="preserve">půlky. </w:t>
      </w:r>
      <w:r w:rsidR="00ED20B6">
        <w:t xml:space="preserve">První dvě techniky </w:t>
      </w:r>
      <w:r w:rsidR="005E60D5">
        <w:t>(</w:t>
      </w:r>
      <w:r w:rsidR="00A7708C">
        <w:t>m</w:t>
      </w:r>
      <w:r w:rsidR="005E60D5">
        <w:t xml:space="preserve">imosoudní dohoda a technika </w:t>
      </w:r>
      <w:r w:rsidR="00A7708C">
        <w:t>n</w:t>
      </w:r>
      <w:r w:rsidR="005E60D5">
        <w:t xml:space="preserve">ácviku problému) </w:t>
      </w:r>
      <w:r w:rsidR="00ED20B6">
        <w:t>pracovníci popisovali jako těžko aplikovatelné v</w:t>
      </w:r>
      <w:r w:rsidR="00D14941">
        <w:t> </w:t>
      </w:r>
      <w:r w:rsidR="00ED20B6">
        <w:t xml:space="preserve">soukromém životě rodičů, následné dvě </w:t>
      </w:r>
      <w:r w:rsidR="00A7708C">
        <w:t xml:space="preserve">(technika otázka po zázraku a technika hraní rolí) </w:t>
      </w:r>
      <w:r w:rsidR="00ED20B6">
        <w:t xml:space="preserve">hodnotili velmi kladně. </w:t>
      </w:r>
      <w:r w:rsidR="005E60D5">
        <w:t>Vnímají je jako účinné</w:t>
      </w:r>
      <w:r w:rsidR="002C7E1A">
        <w:t xml:space="preserve">, a to </w:t>
      </w:r>
      <w:r w:rsidR="00695BF3">
        <w:t xml:space="preserve">zejména zážitkové techniky, které </w:t>
      </w:r>
      <w:r w:rsidR="00976BB6">
        <w:t>mění postoj a principy lidí</w:t>
      </w:r>
      <w:r w:rsidR="001678F7">
        <w:t>. Daným zážitkem</w:t>
      </w:r>
      <w:r w:rsidR="00976BB6">
        <w:t xml:space="preserve"> </w:t>
      </w:r>
      <w:r w:rsidR="00C32AB8">
        <w:t>v</w:t>
      </w:r>
      <w:r w:rsidR="00D14941">
        <w:t> </w:t>
      </w:r>
      <w:r w:rsidR="00976BB6">
        <w:t xml:space="preserve">nich </w:t>
      </w:r>
      <w:r w:rsidR="001678F7">
        <w:t xml:space="preserve">následně </w:t>
      </w:r>
      <w:r w:rsidR="00976BB6">
        <w:t>utkví a rodiče se nimi řídí nadále i po skončení spolupráce</w:t>
      </w:r>
      <w:r w:rsidR="00C32AB8">
        <w:t xml:space="preserve"> s</w:t>
      </w:r>
      <w:r w:rsidR="00D14941">
        <w:t> </w:t>
      </w:r>
      <w:r w:rsidR="00C32AB8">
        <w:t>odborníky</w:t>
      </w:r>
      <w:r w:rsidR="00976BB6">
        <w:t xml:space="preserve">. </w:t>
      </w:r>
      <w:r w:rsidR="00DF6D2F">
        <w:t>Také</w:t>
      </w:r>
      <w:r w:rsidR="00976BB6">
        <w:t xml:space="preserve"> </w:t>
      </w:r>
      <w:r w:rsidR="00695BF3">
        <w:t xml:space="preserve">napomáhají vidět </w:t>
      </w:r>
      <w:r w:rsidR="005E60D5">
        <w:t>optik</w:t>
      </w:r>
      <w:r w:rsidR="00695BF3">
        <w:t>u</w:t>
      </w:r>
      <w:r w:rsidR="005E60D5">
        <w:t xml:space="preserve"> dítěte a tím neustál</w:t>
      </w:r>
      <w:r w:rsidR="00695BF3">
        <w:t>e</w:t>
      </w:r>
      <w:r w:rsidR="005E60D5">
        <w:t xml:space="preserve"> klade</w:t>
      </w:r>
      <w:r w:rsidR="00084626">
        <w:t xml:space="preserve"> důraz</w:t>
      </w:r>
      <w:r w:rsidR="00695BF3">
        <w:t xml:space="preserve"> na </w:t>
      </w:r>
      <w:r w:rsidR="00084626">
        <w:t xml:space="preserve">to, proč rodiče museli vyhledat odbornou pomoc. </w:t>
      </w:r>
      <w:r w:rsidR="00524B76">
        <w:t>Takové uvědomění bezesporu vede ke kooperativnímu rodičovství, jelikož v</w:t>
      </w:r>
      <w:r w:rsidR="00D14941">
        <w:t> </w:t>
      </w:r>
      <w:r w:rsidR="00524B76">
        <w:t xml:space="preserve">rodičích vyvolává </w:t>
      </w:r>
      <w:r w:rsidR="00151C33">
        <w:t>zásadní</w:t>
      </w:r>
      <w:r w:rsidR="00524B76">
        <w:t xml:space="preserve"> motivac</w:t>
      </w:r>
      <w:r w:rsidR="00151C33">
        <w:t>i</w:t>
      </w:r>
      <w:r w:rsidR="00524B76">
        <w:t xml:space="preserve">, kterou je </w:t>
      </w:r>
      <w:r w:rsidR="00C32AB8">
        <w:t xml:space="preserve">zdravý vývoj jejich </w:t>
      </w:r>
      <w:r w:rsidR="00524B76">
        <w:t>dítě</w:t>
      </w:r>
      <w:r w:rsidR="004931C4">
        <w:t>te</w:t>
      </w:r>
      <w:r w:rsidR="00524B76">
        <w:t xml:space="preserve">. </w:t>
      </w:r>
    </w:p>
    <w:p w14:paraId="75299786" w14:textId="50649DE1" w:rsidR="00F244BF" w:rsidRDefault="00F244BF" w:rsidP="00F244BF">
      <w:pPr>
        <w:pStyle w:val="norm1odstavec"/>
      </w:pPr>
      <w:r>
        <w:t>V</w:t>
      </w:r>
      <w:r w:rsidR="00D14941">
        <w:t> </w:t>
      </w:r>
      <w:r>
        <w:t xml:space="preserve">profesi sociální práce </w:t>
      </w:r>
      <w:r w:rsidR="00756029">
        <w:t xml:space="preserve">může </w:t>
      </w:r>
      <w:r>
        <w:t xml:space="preserve">tento výzkum </w:t>
      </w:r>
      <w:r w:rsidR="00756029">
        <w:t>pomoci</w:t>
      </w:r>
      <w:r>
        <w:t xml:space="preserve"> </w:t>
      </w:r>
      <w:r w:rsidR="00675124">
        <w:t>sociálním pracovníkům</w:t>
      </w:r>
      <w:r w:rsidR="00FE239B">
        <w:t>, kteří se zaměřují na cílovou skupinu rodiny s</w:t>
      </w:r>
      <w:r w:rsidR="00D14941">
        <w:t> </w:t>
      </w:r>
      <w:r w:rsidR="00FE239B">
        <w:t>dětmi,</w:t>
      </w:r>
      <w:r w:rsidR="00675124">
        <w:t xml:space="preserve"> </w:t>
      </w:r>
      <w:r w:rsidR="00D4261F">
        <w:t>nahlédnout</w:t>
      </w:r>
      <w:r>
        <w:t xml:space="preserve"> do </w:t>
      </w:r>
      <w:r w:rsidR="00675124">
        <w:t xml:space="preserve">hloubky </w:t>
      </w:r>
      <w:r>
        <w:t>problematiky</w:t>
      </w:r>
      <w:r w:rsidR="00DF0D4F">
        <w:t xml:space="preserve"> konfliktního rozvodu</w:t>
      </w:r>
      <w:r>
        <w:t xml:space="preserve">, která </w:t>
      </w:r>
      <w:r w:rsidR="00DF0D4F">
        <w:t>je spojena s</w:t>
      </w:r>
      <w:r w:rsidR="00D14941">
        <w:t> </w:t>
      </w:r>
      <w:r>
        <w:t>ochran</w:t>
      </w:r>
      <w:r w:rsidR="00DF0D4F">
        <w:t>ou</w:t>
      </w:r>
      <w:r>
        <w:t xml:space="preserve"> dětí, jelikož zdravé rodičovství jim jednoznačně zajistí bezpečn</w:t>
      </w:r>
      <w:r w:rsidR="0092093B">
        <w:t>é prostředí</w:t>
      </w:r>
      <w:r>
        <w:t xml:space="preserve"> pro jejich vývoj. Sociální pracovníci se mohou inspirovat, jak</w:t>
      </w:r>
      <w:r w:rsidR="007C17F7">
        <w:t xml:space="preserve"> </w:t>
      </w:r>
      <w:r>
        <w:t>v</w:t>
      </w:r>
      <w:r w:rsidR="00D14941">
        <w:t> </w:t>
      </w:r>
      <w:r>
        <w:t>práci s</w:t>
      </w:r>
      <w:r w:rsidR="00D14941">
        <w:t> </w:t>
      </w:r>
      <w:r>
        <w:t>rodiči dojít k</w:t>
      </w:r>
      <w:r w:rsidR="00D14941">
        <w:t> </w:t>
      </w:r>
      <w:r>
        <w:t xml:space="preserve">takovému kooperativními rodičovství za pomocí technik, které jsem ve výzkumu popsala. </w:t>
      </w:r>
      <w:r w:rsidR="000B672F">
        <w:t xml:space="preserve">Výzkum nabízí </w:t>
      </w:r>
      <w:r w:rsidR="00B40ED1">
        <w:t>pohled na cel</w:t>
      </w:r>
      <w:r w:rsidR="0070325B">
        <w:t>kovou</w:t>
      </w:r>
      <w:r w:rsidR="00B40ED1">
        <w:t xml:space="preserve"> problematiku rodin v</w:t>
      </w:r>
      <w:r w:rsidR="00D14941">
        <w:t> </w:t>
      </w:r>
      <w:r w:rsidR="00B40ED1">
        <w:t>konfliktní situaci v</w:t>
      </w:r>
      <w:r w:rsidR="00D14941">
        <w:t> </w:t>
      </w:r>
      <w:r w:rsidR="00B40ED1">
        <w:t xml:space="preserve">důsledku rozpadu </w:t>
      </w:r>
      <w:r w:rsidR="0092093B">
        <w:t xml:space="preserve">jejich </w:t>
      </w:r>
      <w:r w:rsidR="00B40ED1">
        <w:t xml:space="preserve">rodiny a zároveň popisuje </w:t>
      </w:r>
      <w:r w:rsidR="008E2C04">
        <w:t>dovednosti</w:t>
      </w:r>
      <w:r w:rsidR="00B40ED1">
        <w:t xml:space="preserve"> </w:t>
      </w:r>
      <w:r w:rsidR="008E2C04">
        <w:t xml:space="preserve">a </w:t>
      </w:r>
      <w:r w:rsidR="0092093B">
        <w:t xml:space="preserve">zkušenosti </w:t>
      </w:r>
      <w:r w:rsidR="008E2C04">
        <w:t>sociálních pracovníků a odborníků</w:t>
      </w:r>
      <w:r w:rsidR="00B40ED1">
        <w:t xml:space="preserve"> na několik technik, které pro </w:t>
      </w:r>
      <w:r w:rsidR="008942AF">
        <w:t>ně v</w:t>
      </w:r>
      <w:r w:rsidR="00D14941">
        <w:t> </w:t>
      </w:r>
      <w:r w:rsidR="008942AF">
        <w:t>práci s</w:t>
      </w:r>
      <w:r w:rsidR="00D14941">
        <w:t> </w:t>
      </w:r>
      <w:r w:rsidR="008942AF">
        <w:t xml:space="preserve">rodiči </w:t>
      </w:r>
      <w:r w:rsidR="00B40ED1">
        <w:t>byly</w:t>
      </w:r>
      <w:r w:rsidR="00080449">
        <w:t xml:space="preserve"> buď</w:t>
      </w:r>
      <w:r w:rsidR="00B40ED1">
        <w:t xml:space="preserve"> účinné či nikoliv. </w:t>
      </w:r>
    </w:p>
    <w:p w14:paraId="3C0056F7" w14:textId="2AD1BF42" w:rsidR="002E4751" w:rsidRDefault="002E4751" w:rsidP="002E4751"/>
    <w:p w14:paraId="4E6CC4AD" w14:textId="77777777" w:rsidR="002E4751" w:rsidRDefault="002E4751" w:rsidP="002E4751">
      <w:pPr>
        <w:sectPr w:rsidR="002E4751" w:rsidSect="00860B7D">
          <w:type w:val="continuous"/>
          <w:pgSz w:w="11906" w:h="16838"/>
          <w:pgMar w:top="1417" w:right="1417" w:bottom="1417" w:left="1417" w:header="708" w:footer="708" w:gutter="0"/>
          <w:cols w:space="708"/>
          <w:docGrid w:linePitch="360"/>
        </w:sectPr>
      </w:pPr>
    </w:p>
    <w:p w14:paraId="4BA30AB6" w14:textId="74391F25" w:rsidR="002E4751" w:rsidRPr="002E4751" w:rsidRDefault="002E4751" w:rsidP="002E4751"/>
    <w:p w14:paraId="366C0232" w14:textId="21794AA4" w:rsidR="00DB079C" w:rsidRDefault="00747959" w:rsidP="00747959">
      <w:pPr>
        <w:pStyle w:val="Nadpis1"/>
        <w:numPr>
          <w:ilvl w:val="0"/>
          <w:numId w:val="0"/>
        </w:numPr>
      </w:pPr>
      <w:bookmarkStart w:id="50" w:name="_Hlk68868049"/>
      <w:bookmarkStart w:id="51" w:name="_Toc69325782"/>
      <w:r>
        <w:t>ZÁVĚR</w:t>
      </w:r>
      <w:bookmarkEnd w:id="51"/>
    </w:p>
    <w:p w14:paraId="64BF5D61" w14:textId="20AD2309" w:rsidR="00DB079C" w:rsidRDefault="00747959" w:rsidP="00747959">
      <w:r>
        <w:t>Předložená bakalářská práce se zabývá nejen problematikou rozvodu a jeho dopadu na vývoj dítěte, ale také na jeho řešení v</w:t>
      </w:r>
      <w:r w:rsidR="00D14941">
        <w:t> </w:t>
      </w:r>
      <w:r>
        <w:t xml:space="preserve">podobě zmírnění </w:t>
      </w:r>
      <w:r w:rsidR="00B30D29">
        <w:t>negativních dopadů</w:t>
      </w:r>
      <w:r>
        <w:t xml:space="preserve"> na dítě </w:t>
      </w:r>
      <w:r w:rsidR="00FB3E3F">
        <w:t>za pomoci</w:t>
      </w:r>
      <w:r>
        <w:t xml:space="preserve"> kooperativního rodičovství. </w:t>
      </w:r>
      <w:r w:rsidR="00DD1371">
        <w:t>V</w:t>
      </w:r>
      <w:r w:rsidR="00D14941">
        <w:t> </w:t>
      </w:r>
      <w:r w:rsidR="00DD1371">
        <w:t>práci popisuji, jak je možné takového rodičovství dosáhnout a jaké techniky odborným pracovníkům</w:t>
      </w:r>
      <w:r w:rsidR="00DD1371" w:rsidRPr="00DD1371">
        <w:t xml:space="preserve"> </w:t>
      </w:r>
      <w:r w:rsidR="00DD1371">
        <w:t>ke změně</w:t>
      </w:r>
      <w:r w:rsidR="00FF77E6">
        <w:t xml:space="preserve"> při práci s</w:t>
      </w:r>
      <w:r w:rsidR="00D14941">
        <w:t> </w:t>
      </w:r>
      <w:r w:rsidR="00FF77E6">
        <w:t>rodiči</w:t>
      </w:r>
      <w:r w:rsidR="00DD1371">
        <w:t xml:space="preserve"> napomáhají.</w:t>
      </w:r>
      <w:r w:rsidR="00EB2DC0">
        <w:t xml:space="preserve"> Cílem </w:t>
      </w:r>
      <w:r w:rsidR="00715283">
        <w:t>empirické části</w:t>
      </w:r>
      <w:r w:rsidR="00EB2DC0">
        <w:t xml:space="preserve"> tudíž bylo zjistit, jaká je účinnost těchto technik pro</w:t>
      </w:r>
      <w:r w:rsidR="00602CAC">
        <w:t xml:space="preserve"> zahájení kooperativního rodičovství, které zajišťuje</w:t>
      </w:r>
      <w:r w:rsidR="00EB2DC0">
        <w:t xml:space="preserve"> zmírnění </w:t>
      </w:r>
      <w:r w:rsidR="00A10C0E">
        <w:t xml:space="preserve">negativního </w:t>
      </w:r>
      <w:r w:rsidR="00EB2DC0">
        <w:t xml:space="preserve">dopadu rozvodu na dítě. </w:t>
      </w:r>
    </w:p>
    <w:p w14:paraId="028942BB" w14:textId="396E5AAD" w:rsidR="00EB2DC0" w:rsidRDefault="00EB2DC0" w:rsidP="00EB2DC0">
      <w:pPr>
        <w:pStyle w:val="norm1odstavec"/>
      </w:pPr>
      <w:r>
        <w:t>V</w:t>
      </w:r>
      <w:r w:rsidR="00D14941">
        <w:t> </w:t>
      </w:r>
      <w:r>
        <w:t xml:space="preserve">první části </w:t>
      </w:r>
      <w:r w:rsidR="00614827">
        <w:t xml:space="preserve">jsem se věnovala teorii, která má za účel čtenáře uvést do zkoumané problematiky. </w:t>
      </w:r>
      <w:r w:rsidR="00EC351D">
        <w:t>Tato část je napsaná ve čtyřech kapitolách, které jsou rozděleny do podkapitol. Vymezila jsem pojmy jako rodina, rozvod, dítě a rozvod a postupy práce odborných pracovníků s</w:t>
      </w:r>
      <w:r w:rsidR="00D14941">
        <w:t> </w:t>
      </w:r>
      <w:r w:rsidR="00EC351D">
        <w:t xml:space="preserve">rodinou </w:t>
      </w:r>
      <w:r w:rsidR="00133665">
        <w:t>v</w:t>
      </w:r>
      <w:r w:rsidR="00D14941">
        <w:t> </w:t>
      </w:r>
      <w:r w:rsidR="00133665">
        <w:t xml:space="preserve">situaci, kdy se </w:t>
      </w:r>
      <w:r w:rsidR="0062016A">
        <w:t>jejich syst</w:t>
      </w:r>
      <w:r w:rsidR="00C96BEC">
        <w:t>ém</w:t>
      </w:r>
      <w:r w:rsidR="00133665">
        <w:t xml:space="preserve"> rozpadá a vznikají v</w:t>
      </w:r>
      <w:r w:rsidR="00D14941">
        <w:t> </w:t>
      </w:r>
      <w:r w:rsidR="00133665">
        <w:t>ní konflikty mezi rodiči</w:t>
      </w:r>
      <w:r w:rsidR="00636B3C">
        <w:t xml:space="preserve"> a </w:t>
      </w:r>
      <w:r w:rsidR="00F277BC">
        <w:t>v</w:t>
      </w:r>
      <w:r w:rsidR="00D14941">
        <w:t> </w:t>
      </w:r>
      <w:r w:rsidR="00F277BC">
        <w:t>důsledku toho</w:t>
      </w:r>
      <w:r w:rsidR="00636B3C">
        <w:t xml:space="preserve"> i v</w:t>
      </w:r>
      <w:r w:rsidR="00D14941">
        <w:t> </w:t>
      </w:r>
      <w:r w:rsidR="00636B3C">
        <w:t>dítěti samotném</w:t>
      </w:r>
      <w:r w:rsidR="00133665">
        <w:t xml:space="preserve">. </w:t>
      </w:r>
      <w:r w:rsidR="00DE312B">
        <w:t>První kapitola zabývající se rodinou ji okrajově popisuje na pozadí společenských změn</w:t>
      </w:r>
      <w:r w:rsidR="00151523">
        <w:t>,</w:t>
      </w:r>
      <w:r w:rsidR="001F4989">
        <w:t xml:space="preserve"> a jak tyto změny mohou ovlivňovat </w:t>
      </w:r>
      <w:r w:rsidR="0002564D">
        <w:t xml:space="preserve">rodinu a </w:t>
      </w:r>
      <w:r w:rsidR="001F4989">
        <w:t xml:space="preserve">vývoj dítěte. </w:t>
      </w:r>
      <w:r w:rsidR="00151523">
        <w:t>T</w:t>
      </w:r>
      <w:r w:rsidR="00062BEF">
        <w:t xml:space="preserve">aké vymezuje rodičovské role </w:t>
      </w:r>
      <w:r w:rsidR="00151523">
        <w:t>v</w:t>
      </w:r>
      <w:r w:rsidR="00D14941">
        <w:t> </w:t>
      </w:r>
      <w:r w:rsidR="00151523">
        <w:t>dnešní společnosti. Další kapitola pojednává o ro</w:t>
      </w:r>
      <w:r w:rsidR="00062BEF">
        <w:t xml:space="preserve">zvodu, </w:t>
      </w:r>
      <w:r w:rsidR="00151523">
        <w:t xml:space="preserve">rozpadu rodiny a jejího vlivu zejména na dítě a také rodiče. </w:t>
      </w:r>
      <w:r w:rsidR="00FE7F0B">
        <w:t>Popisuje</w:t>
      </w:r>
      <w:r w:rsidR="00D6517B">
        <w:t xml:space="preserve"> překážky rodičů vůči zdravému rodičovství. </w:t>
      </w:r>
      <w:r w:rsidR="00FE7F0B">
        <w:t xml:space="preserve">Ve třetí kapitole přibližuji následné negativní dopady rozvodu na dítě a jeho možné chování zapříčiněné konfliktním obdobím mezi rodiči. </w:t>
      </w:r>
      <w:r w:rsidR="00207A11">
        <w:t>V</w:t>
      </w:r>
      <w:r w:rsidR="00D14941">
        <w:t> </w:t>
      </w:r>
      <w:r w:rsidR="00207A11">
        <w:t>poslední kapitole teoretické části popisuj</w:t>
      </w:r>
      <w:r w:rsidR="004C0B91">
        <w:t>e</w:t>
      </w:r>
      <w:r w:rsidR="00207A11">
        <w:t xml:space="preserve"> postupy práce </w:t>
      </w:r>
      <w:r w:rsidR="00B30D29">
        <w:t>odborných pracovníků</w:t>
      </w:r>
      <w:r w:rsidR="00207A11">
        <w:t>, kte</w:t>
      </w:r>
      <w:r w:rsidR="004C0B91">
        <w:t>ří</w:t>
      </w:r>
      <w:r w:rsidR="00207A11">
        <w:t xml:space="preserve"> se zaměřují na rodiny v</w:t>
      </w:r>
      <w:r w:rsidR="00D14941">
        <w:t> </w:t>
      </w:r>
      <w:r w:rsidR="00207A11">
        <w:t>konfliktním období v</w:t>
      </w:r>
      <w:r w:rsidR="00D14941">
        <w:t> </w:t>
      </w:r>
      <w:r w:rsidR="00207A11">
        <w:t xml:space="preserve">důsledku rozvodu. </w:t>
      </w:r>
      <w:r w:rsidR="007D0DA6">
        <w:t>Popisuje nejčastější formy doprovázení těchto rodin a hlavně techniky, které pracovníci používají v</w:t>
      </w:r>
      <w:r w:rsidR="00D14941">
        <w:t> </w:t>
      </w:r>
      <w:r w:rsidR="007D0DA6">
        <w:t xml:space="preserve">těchto formách doprovázení a napomáhají dojít ke kooperativnímu rodičovství. </w:t>
      </w:r>
    </w:p>
    <w:p w14:paraId="2E43114F" w14:textId="513ADC3D" w:rsidR="002911DD" w:rsidRDefault="002911DD" w:rsidP="002911DD">
      <w:pPr>
        <w:pStyle w:val="norm1odstavec"/>
      </w:pPr>
      <w:r>
        <w:t>V</w:t>
      </w:r>
      <w:r w:rsidR="00D14941">
        <w:t> </w:t>
      </w:r>
      <w:r>
        <w:t xml:space="preserve">druhé </w:t>
      </w:r>
      <w:r w:rsidR="001B7E06">
        <w:t xml:space="preserve">části </w:t>
      </w:r>
      <w:r>
        <w:t xml:space="preserve">bakalářské </w:t>
      </w:r>
      <w:r w:rsidR="001B7E06">
        <w:t>práce se</w:t>
      </w:r>
      <w:r>
        <w:t xml:space="preserve"> zabývám </w:t>
      </w:r>
      <w:r w:rsidR="00E57F70">
        <w:t>výzkumem, který</w:t>
      </w:r>
      <w:r w:rsidR="001B7E06">
        <w:t xml:space="preserve"> vymezuje metodologii, popsání metod a výzkumu, které jsem použila pro jeho zpracování a popis jeho zdůvodnění. </w:t>
      </w:r>
      <w:r w:rsidR="009915F3">
        <w:t>Pro jeho zpracování jsem použila strategii kvalitativního výzkumu a polostrukturované rozhovory, ve kterých jsem si předem připravila otázky, aby byly v</w:t>
      </w:r>
      <w:r w:rsidR="00D14941">
        <w:t> </w:t>
      </w:r>
      <w:r w:rsidR="009915F3">
        <w:t>souladu s</w:t>
      </w:r>
      <w:r w:rsidR="00D14941">
        <w:t> </w:t>
      </w:r>
      <w:r w:rsidR="00416A79">
        <w:t xml:space="preserve">cílem výzkumu a jeho </w:t>
      </w:r>
      <w:r w:rsidR="009915F3">
        <w:t xml:space="preserve">výzkumnou otázkou. </w:t>
      </w:r>
    </w:p>
    <w:p w14:paraId="31073916" w14:textId="659F4A41" w:rsidR="00062BEF" w:rsidRDefault="00062BEF" w:rsidP="00062BEF">
      <w:pPr>
        <w:pStyle w:val="norm1odstavec"/>
      </w:pPr>
      <w:r>
        <w:t xml:space="preserve">Poslední část se týká </w:t>
      </w:r>
      <w:r w:rsidR="0096160A">
        <w:t>výzk</w:t>
      </w:r>
      <w:r w:rsidR="001E50EC">
        <w:t>umu a prezentac</w:t>
      </w:r>
      <w:r w:rsidR="00310525">
        <w:t>e</w:t>
      </w:r>
      <w:r w:rsidR="00675156">
        <w:t xml:space="preserve"> jeho výsledků, které mi z</w:t>
      </w:r>
      <w:r w:rsidR="00D14941">
        <w:t> </w:t>
      </w:r>
      <w:r w:rsidR="00675156">
        <w:t xml:space="preserve">něj vyšly. </w:t>
      </w:r>
      <w:r w:rsidR="004866E6">
        <w:t>Výsledky nám říkají, že dvě techniky popsané v</w:t>
      </w:r>
      <w:r w:rsidR="00D14941">
        <w:t> </w:t>
      </w:r>
      <w:r w:rsidR="004866E6">
        <w:t>teoretické části jsou spíše neú</w:t>
      </w:r>
      <w:r w:rsidR="001E50EC">
        <w:t>činné k</w:t>
      </w:r>
      <w:r w:rsidR="00D14941">
        <w:t> </w:t>
      </w:r>
      <w:r w:rsidR="001E50EC">
        <w:t xml:space="preserve">tomu, aby rodiče vedly ke kooperativnímu rodičovství. </w:t>
      </w:r>
      <w:r w:rsidR="00936630">
        <w:t>Odborní pracovníci je popisuji jako nepoužitelné v</w:t>
      </w:r>
      <w:r w:rsidR="00D14941">
        <w:t> </w:t>
      </w:r>
      <w:r w:rsidR="00936630">
        <w:t xml:space="preserve">praktickém životě rodičů. </w:t>
      </w:r>
      <w:r w:rsidR="001E50EC">
        <w:t>Další dvě se pracovníky osvědčují jako velmi účinné. Popisují, že rodiče vedou k</w:t>
      </w:r>
      <w:r w:rsidR="00D14941">
        <w:t> </w:t>
      </w:r>
      <w:r w:rsidR="001E50EC">
        <w:t>tzv. aha momentům, které napomáhají ke změně v</w:t>
      </w:r>
      <w:r w:rsidR="00D14941">
        <w:t> </w:t>
      </w:r>
      <w:r w:rsidR="001E50EC">
        <w:t>celkové</w:t>
      </w:r>
      <w:r w:rsidR="00F35B37">
        <w:t>m</w:t>
      </w:r>
      <w:r w:rsidR="001E50EC">
        <w:t xml:space="preserve"> postoji rodičů a tím je vedou na cestu vzájemného rodičovství, které napomáhá zdravému vývoji jejich dítěte. </w:t>
      </w:r>
      <w:r w:rsidR="00E01106">
        <w:t xml:space="preserve">Celkově vnímají odborní pracovníci techniky </w:t>
      </w:r>
      <w:r w:rsidR="00243034">
        <w:t>v</w:t>
      </w:r>
      <w:r w:rsidR="00D14941">
        <w:t> </w:t>
      </w:r>
      <w:r w:rsidR="00243034">
        <w:t>práci s</w:t>
      </w:r>
      <w:r w:rsidR="00D14941">
        <w:t> </w:t>
      </w:r>
      <w:r w:rsidR="00243034">
        <w:t xml:space="preserve">klienty </w:t>
      </w:r>
      <w:r w:rsidR="00E01106">
        <w:t xml:space="preserve">za důležité, ale zároveň je berou jako intuitivní nástroje, které často používají </w:t>
      </w:r>
      <w:r w:rsidR="00243034">
        <w:t xml:space="preserve">automaticky a nevědomě. </w:t>
      </w:r>
      <w:r w:rsidR="00EF518A">
        <w:t>Výsledky získané z</w:t>
      </w:r>
      <w:r w:rsidR="00D14941">
        <w:t> </w:t>
      </w:r>
      <w:r w:rsidR="00EF518A">
        <w:t>výzkumu mohou napomoci aktuálním či</w:t>
      </w:r>
      <w:r w:rsidR="00A26FA0">
        <w:t xml:space="preserve"> budoucím sociálním pracovníkům, </w:t>
      </w:r>
      <w:r w:rsidR="00EF518A">
        <w:t>kteří se zaměřují na rodiny s</w:t>
      </w:r>
      <w:r w:rsidR="00D14941">
        <w:t> </w:t>
      </w:r>
      <w:r w:rsidR="00EF518A">
        <w:t>dětmi v</w:t>
      </w:r>
      <w:r w:rsidR="00D14941">
        <w:t> </w:t>
      </w:r>
      <w:r w:rsidR="00F35B37">
        <w:t>období</w:t>
      </w:r>
      <w:r w:rsidR="00EF518A">
        <w:t xml:space="preserve"> </w:t>
      </w:r>
      <w:r w:rsidR="00A26FA0">
        <w:t xml:space="preserve">rozvodu či rozchodu, a to zejména ve volbě technik, které jim </w:t>
      </w:r>
      <w:r w:rsidR="00F35B37">
        <w:t>mohou napomoci při doprovázení těchto rodin za cílem dosáhnout kooperativního rodičovství klientů.</w:t>
      </w:r>
    </w:p>
    <w:p w14:paraId="6A1DCF59" w14:textId="5D10F7BD" w:rsidR="002269DC" w:rsidRDefault="00B9611C" w:rsidP="00115A20">
      <w:pPr>
        <w:pStyle w:val="norm1odstavec"/>
        <w:sectPr w:rsidR="002269DC" w:rsidSect="00E50F55">
          <w:pgSz w:w="11906" w:h="16838"/>
          <w:pgMar w:top="1417" w:right="1417" w:bottom="1417" w:left="1417" w:header="708" w:footer="708" w:gutter="0"/>
          <w:cols w:space="708"/>
          <w:docGrid w:linePitch="360"/>
        </w:sectPr>
      </w:pPr>
      <w:r>
        <w:t xml:space="preserve">Slabinou výzkumu je </w:t>
      </w:r>
      <w:r w:rsidR="009817DB">
        <w:t>velký počet proměnných</w:t>
      </w:r>
      <w:r w:rsidR="00660605">
        <w:t xml:space="preserve"> při práci s rodinou</w:t>
      </w:r>
      <w:r w:rsidR="009817DB">
        <w:t xml:space="preserve">, kdy záleží na náladě dítěte, </w:t>
      </w:r>
      <w:r w:rsidR="009B5407">
        <w:t xml:space="preserve">rodičů či </w:t>
      </w:r>
      <w:r w:rsidR="009817DB">
        <w:t>okolním vlivům. Také je</w:t>
      </w:r>
      <w:r>
        <w:t xml:space="preserve"> těžké pozorovat uzdravení vztahů v</w:t>
      </w:r>
      <w:r w:rsidR="00D14941">
        <w:t> </w:t>
      </w:r>
      <w:r>
        <w:t>každém rodinném systému</w:t>
      </w:r>
      <w:r w:rsidR="009817DB">
        <w:t xml:space="preserve"> v</w:t>
      </w:r>
      <w:r w:rsidR="00D14941">
        <w:t> </w:t>
      </w:r>
      <w:r w:rsidR="009B5407">
        <w:t xml:space="preserve">tak </w:t>
      </w:r>
      <w:r w:rsidR="009817DB">
        <w:t>krátkém čase</w:t>
      </w:r>
      <w:r w:rsidR="009B5407">
        <w:t xml:space="preserve">, </w:t>
      </w:r>
      <w:r w:rsidR="009817DB">
        <w:t>kdy probíhá spolupráce</w:t>
      </w:r>
      <w:r>
        <w:t xml:space="preserve">. </w:t>
      </w:r>
      <w:r w:rsidR="00ED2836">
        <w:t>Odborní pracovníci zmiňují, že vidí posun a změny v</w:t>
      </w:r>
      <w:r w:rsidR="00D14941">
        <w:t> </w:t>
      </w:r>
      <w:r w:rsidR="00ED2836">
        <w:t>maličkostech, které sama rodina nemusí ani vnímat. Jejich</w:t>
      </w:r>
      <w:r w:rsidR="00F4241B">
        <w:t xml:space="preserve"> prací</w:t>
      </w:r>
      <w:r w:rsidR="00ED2836">
        <w:t xml:space="preserve"> je</w:t>
      </w:r>
      <w:r w:rsidR="00F4241B">
        <w:t>, aby</w:t>
      </w:r>
      <w:r w:rsidR="00ED2836">
        <w:t xml:space="preserve"> jim tyto malé změny zvědomovali. </w:t>
      </w:r>
      <w:r w:rsidR="00A428D6">
        <w:t>Z</w:t>
      </w:r>
      <w:r w:rsidR="00D14941">
        <w:t> </w:t>
      </w:r>
      <w:r w:rsidR="00A428D6">
        <w:t xml:space="preserve">mého pohledu po </w:t>
      </w:r>
      <w:r w:rsidR="00F4241B">
        <w:t>vyslechnutí subjektivních názorů, které mi odborní pracovníci poskytli</w:t>
      </w:r>
      <w:r w:rsidR="002269DC">
        <w:t>, je za mě jeden z</w:t>
      </w:r>
      <w:r w:rsidR="00D14941">
        <w:t> </w:t>
      </w:r>
      <w:r w:rsidR="00A428D6">
        <w:t xml:space="preserve">největších posunů </w:t>
      </w:r>
      <w:r w:rsidR="002269DC">
        <w:t xml:space="preserve">už jen </w:t>
      </w:r>
      <w:r w:rsidR="00A428D6">
        <w:t>to, že se rodina v</w:t>
      </w:r>
      <w:r w:rsidR="00D14941">
        <w:t> </w:t>
      </w:r>
      <w:r w:rsidR="00A428D6">
        <w:t>konfliktní situaci obrátí n</w:t>
      </w:r>
      <w:r w:rsidR="002269DC">
        <w:t>a odbornou pomoc</w:t>
      </w:r>
      <w:r w:rsidR="00A428D6">
        <w:t xml:space="preserve">. </w:t>
      </w:r>
      <w:r w:rsidR="00F4241B">
        <w:t>Jelikož to je první</w:t>
      </w:r>
      <w:r w:rsidR="00C01C22">
        <w:t>m</w:t>
      </w:r>
      <w:r w:rsidR="00F4241B">
        <w:t xml:space="preserve"> krokem, který umožnuje změnu v</w:t>
      </w:r>
      <w:r w:rsidR="00D14941">
        <w:t> </w:t>
      </w:r>
      <w:r w:rsidR="00F4241B">
        <w:t xml:space="preserve">rodinném systému, který napomáhá zdravému vývoji dítěti a tím </w:t>
      </w:r>
      <w:r w:rsidR="00E32A92">
        <w:t xml:space="preserve">mu </w:t>
      </w:r>
      <w:r w:rsidR="00F4241B">
        <w:t xml:space="preserve">následně poskytuje zdravý výchovný vzorec, který předává </w:t>
      </w:r>
      <w:r w:rsidR="00C01C22">
        <w:t xml:space="preserve">zase </w:t>
      </w:r>
      <w:r w:rsidR="00F4241B">
        <w:t>svým dětem. Bakalářskou práci tedy zakončím větou jedné z</w:t>
      </w:r>
      <w:r w:rsidR="00D14941">
        <w:t> </w:t>
      </w:r>
      <w:r w:rsidR="00F4241B">
        <w:t xml:space="preserve">odborných pracovnic, která na otázku, </w:t>
      </w:r>
      <w:r w:rsidR="00C01C22">
        <w:t>jestli</w:t>
      </w:r>
      <w:r w:rsidR="00F4241B">
        <w:t xml:space="preserve"> vidí posun v</w:t>
      </w:r>
      <w:r w:rsidR="00D14941">
        <w:t> </w:t>
      </w:r>
      <w:r w:rsidR="00F4241B">
        <w:t xml:space="preserve">komunikaci mezi rodiči, </w:t>
      </w:r>
      <w:r w:rsidR="00A714EE">
        <w:t>který napomáhá k</w:t>
      </w:r>
      <w:r w:rsidR="00D14941">
        <w:t> </w:t>
      </w:r>
      <w:r w:rsidR="00A714EE">
        <w:t xml:space="preserve">dané změně celého postoje, </w:t>
      </w:r>
      <w:r w:rsidR="00F4241B">
        <w:t xml:space="preserve">odpověděla: </w:t>
      </w:r>
      <w:r w:rsidR="00F4241B" w:rsidRPr="00A714EE">
        <w:rPr>
          <w:i/>
        </w:rPr>
        <w:t>„</w:t>
      </w:r>
      <w:r w:rsidR="00C01C22">
        <w:rPr>
          <w:i/>
        </w:rPr>
        <w:t xml:space="preserve">V tom, že se </w:t>
      </w:r>
      <w:r w:rsidR="00773722">
        <w:rPr>
          <w:i/>
        </w:rPr>
        <w:t>k</w:t>
      </w:r>
      <w:r w:rsidR="00D14941">
        <w:rPr>
          <w:i/>
        </w:rPr>
        <w:t> </w:t>
      </w:r>
      <w:r w:rsidR="00773722">
        <w:rPr>
          <w:i/>
        </w:rPr>
        <w:t xml:space="preserve">nám </w:t>
      </w:r>
      <w:r w:rsidR="00C01C22">
        <w:rPr>
          <w:i/>
        </w:rPr>
        <w:t>rodiče vůbec</w:t>
      </w:r>
      <w:r w:rsidR="00F4241B" w:rsidRPr="00A714EE">
        <w:rPr>
          <w:i/>
        </w:rPr>
        <w:t xml:space="preserve"> dostavili.“</w:t>
      </w:r>
    </w:p>
    <w:p w14:paraId="5ED83241" w14:textId="7E0D9519" w:rsidR="002269DC" w:rsidRPr="002269DC" w:rsidRDefault="002269DC" w:rsidP="002269DC"/>
    <w:p w14:paraId="33C0D17E" w14:textId="0DFD49F7" w:rsidR="006D10B8" w:rsidRPr="00EF3DFE" w:rsidRDefault="001A0BE4" w:rsidP="00115A20">
      <w:pPr>
        <w:pStyle w:val="Nadpis1"/>
        <w:numPr>
          <w:ilvl w:val="0"/>
          <w:numId w:val="0"/>
        </w:numPr>
      </w:pPr>
      <w:bookmarkStart w:id="52" w:name="_Toc69325783"/>
      <w:bookmarkEnd w:id="50"/>
      <w:r w:rsidRPr="00EF3DFE">
        <w:t>Seznam použité literatury</w:t>
      </w:r>
      <w:bookmarkEnd w:id="52"/>
      <w:r w:rsidRPr="00EF3DFE">
        <w:t xml:space="preserve"> </w:t>
      </w:r>
      <w:r w:rsidR="006D10B8" w:rsidRPr="00EF3DFE">
        <w:t xml:space="preserve"> </w:t>
      </w:r>
    </w:p>
    <w:p w14:paraId="2BDC54F4" w14:textId="778DD911" w:rsidR="00853F30" w:rsidRPr="00973BE4" w:rsidRDefault="00E55755" w:rsidP="00973BE4">
      <w:pPr>
        <w:pStyle w:val="Odstavecseseznamem"/>
        <w:numPr>
          <w:ilvl w:val="0"/>
          <w:numId w:val="25"/>
        </w:numPr>
        <w:rPr>
          <w:shd w:val="clear" w:color="auto" w:fill="FFFFFF"/>
        </w:rPr>
      </w:pPr>
      <w:r w:rsidRPr="00973BE4">
        <w:rPr>
          <w:b/>
          <w:bCs/>
          <w:shd w:val="clear" w:color="auto" w:fill="FFFFFF"/>
        </w:rPr>
        <w:t>BAKALÁŘ</w:t>
      </w:r>
      <w:r w:rsidR="00243637" w:rsidRPr="00973BE4">
        <w:rPr>
          <w:b/>
          <w:bCs/>
          <w:shd w:val="clear" w:color="auto" w:fill="FFFFFF"/>
        </w:rPr>
        <w:t xml:space="preserve">, </w:t>
      </w:r>
      <w:r w:rsidR="00E80175" w:rsidRPr="00973BE4">
        <w:rPr>
          <w:b/>
          <w:bCs/>
          <w:shd w:val="clear" w:color="auto" w:fill="FFFFFF"/>
        </w:rPr>
        <w:t>E</w:t>
      </w:r>
      <w:r w:rsidRPr="00973BE4">
        <w:rPr>
          <w:b/>
          <w:bCs/>
          <w:shd w:val="clear" w:color="auto" w:fill="FFFFFF"/>
        </w:rPr>
        <w:t>.</w:t>
      </w:r>
      <w:r w:rsidR="00133C6F" w:rsidRPr="00973BE4">
        <w:rPr>
          <w:b/>
          <w:bCs/>
          <w:shd w:val="clear" w:color="auto" w:fill="FFFFFF"/>
        </w:rPr>
        <w:t xml:space="preserve"> </w:t>
      </w:r>
      <w:r w:rsidRPr="00973BE4">
        <w:rPr>
          <w:b/>
          <w:bCs/>
          <w:shd w:val="clear" w:color="auto" w:fill="FFFFFF"/>
        </w:rPr>
        <w:t>NOVÁK</w:t>
      </w:r>
      <w:r w:rsidR="00133C6F" w:rsidRPr="00973BE4">
        <w:rPr>
          <w:b/>
          <w:bCs/>
          <w:shd w:val="clear" w:color="auto" w:fill="FFFFFF"/>
        </w:rPr>
        <w:t>, D.</w:t>
      </w:r>
      <w:r w:rsidR="00243637" w:rsidRPr="00973BE4">
        <w:rPr>
          <w:b/>
          <w:bCs/>
          <w:shd w:val="clear" w:color="auto" w:fill="FFFFFF"/>
        </w:rPr>
        <w:t xml:space="preserve"> </w:t>
      </w:r>
      <w:r w:rsidRPr="00973BE4">
        <w:rPr>
          <w:b/>
          <w:bCs/>
          <w:shd w:val="clear" w:color="auto" w:fill="FFFFFF"/>
        </w:rPr>
        <w:t>NOVÁKOVÁ</w:t>
      </w:r>
      <w:r w:rsidR="002F5C3C" w:rsidRPr="00973BE4">
        <w:rPr>
          <w:b/>
          <w:bCs/>
          <w:shd w:val="clear" w:color="auto" w:fill="FFFFFF"/>
        </w:rPr>
        <w:t>, M.</w:t>
      </w:r>
      <w:r w:rsidR="00317251" w:rsidRPr="00973BE4">
        <w:rPr>
          <w:b/>
          <w:bCs/>
          <w:shd w:val="clear" w:color="auto" w:fill="FFFFFF"/>
        </w:rPr>
        <w:t xml:space="preserve"> </w:t>
      </w:r>
      <w:r w:rsidRPr="00973BE4">
        <w:rPr>
          <w:b/>
          <w:bCs/>
          <w:shd w:val="clear" w:color="auto" w:fill="FFFFFF"/>
        </w:rPr>
        <w:t>DYTRYCH</w:t>
      </w:r>
      <w:r w:rsidR="00317251" w:rsidRPr="00973BE4">
        <w:rPr>
          <w:b/>
          <w:bCs/>
          <w:shd w:val="clear" w:color="auto" w:fill="FFFFFF"/>
        </w:rPr>
        <w:t xml:space="preserve">, Z. </w:t>
      </w:r>
      <w:r w:rsidRPr="00973BE4">
        <w:rPr>
          <w:b/>
          <w:bCs/>
          <w:shd w:val="clear" w:color="auto" w:fill="FFFFFF"/>
        </w:rPr>
        <w:t>JEDLIČKÁ</w:t>
      </w:r>
      <w:r w:rsidR="00317251" w:rsidRPr="00973BE4">
        <w:rPr>
          <w:b/>
          <w:bCs/>
          <w:shd w:val="clear" w:color="auto" w:fill="FFFFFF"/>
        </w:rPr>
        <w:t xml:space="preserve"> J. </w:t>
      </w:r>
      <w:r w:rsidRPr="00973BE4">
        <w:rPr>
          <w:b/>
          <w:bCs/>
          <w:shd w:val="clear" w:color="auto" w:fill="FFFFFF"/>
        </w:rPr>
        <w:t>KOPŘIVA</w:t>
      </w:r>
      <w:r w:rsidR="00317251" w:rsidRPr="00973BE4">
        <w:rPr>
          <w:b/>
          <w:bCs/>
          <w:shd w:val="clear" w:color="auto" w:fill="FFFFFF"/>
        </w:rPr>
        <w:t xml:space="preserve">, K. … </w:t>
      </w:r>
      <w:r w:rsidRPr="00973BE4">
        <w:rPr>
          <w:b/>
          <w:bCs/>
          <w:shd w:val="clear" w:color="auto" w:fill="FFFFFF"/>
        </w:rPr>
        <w:t>UTĚŠILOVÁ</w:t>
      </w:r>
      <w:r w:rsidR="00317251" w:rsidRPr="00973BE4">
        <w:rPr>
          <w:b/>
          <w:bCs/>
          <w:shd w:val="clear" w:color="auto" w:fill="FFFFFF"/>
        </w:rPr>
        <w:t>, A</w:t>
      </w:r>
      <w:r w:rsidR="002174E6" w:rsidRPr="00973BE4">
        <w:rPr>
          <w:shd w:val="clear" w:color="auto" w:fill="FFFFFF"/>
        </w:rPr>
        <w:t xml:space="preserve">. </w:t>
      </w:r>
      <w:r w:rsidR="00243637" w:rsidRPr="00973BE4">
        <w:rPr>
          <w:i/>
          <w:iCs/>
          <w:shd w:val="clear" w:color="auto" w:fill="FFFFFF"/>
        </w:rPr>
        <w:t>Průvodce rozvodem pro všechny zúčastněné</w:t>
      </w:r>
      <w:r w:rsidR="00243637" w:rsidRPr="00973BE4">
        <w:rPr>
          <w:shd w:val="clear" w:color="auto" w:fill="FFFFFF"/>
        </w:rPr>
        <w:t xml:space="preserve">. </w:t>
      </w:r>
      <w:r w:rsidR="0092196C" w:rsidRPr="00973BE4">
        <w:rPr>
          <w:shd w:val="clear" w:color="auto" w:fill="FFFFFF"/>
        </w:rPr>
        <w:t xml:space="preserve">1. Vydání. </w:t>
      </w:r>
      <w:r w:rsidR="00243637" w:rsidRPr="00973BE4">
        <w:rPr>
          <w:shd w:val="clear" w:color="auto" w:fill="FFFFFF"/>
        </w:rPr>
        <w:t>Praha: Nakladatelství Lidové noviny.</w:t>
      </w:r>
      <w:r w:rsidRPr="00973BE4">
        <w:rPr>
          <w:shd w:val="clear" w:color="auto" w:fill="FFFFFF"/>
        </w:rPr>
        <w:t xml:space="preserve"> 1996. </w:t>
      </w:r>
      <w:r w:rsidR="00243637" w:rsidRPr="00973BE4">
        <w:rPr>
          <w:shd w:val="clear" w:color="auto" w:fill="FFFFFF"/>
        </w:rPr>
        <w:t>ISBN 80-7106-157-3.</w:t>
      </w:r>
    </w:p>
    <w:p w14:paraId="4D4996DC" w14:textId="29532988" w:rsidR="00DF53A3" w:rsidRPr="00973BE4" w:rsidRDefault="00DF53A3" w:rsidP="00973BE4">
      <w:pPr>
        <w:pStyle w:val="Odstavecseseznamem"/>
        <w:numPr>
          <w:ilvl w:val="0"/>
          <w:numId w:val="25"/>
        </w:numPr>
        <w:rPr>
          <w:rFonts w:cs="Times New Roman"/>
        </w:rPr>
      </w:pPr>
      <w:r w:rsidRPr="00973BE4">
        <w:rPr>
          <w:rFonts w:cs="Times New Roman"/>
          <w:b/>
          <w:bCs/>
          <w:shd w:val="clear" w:color="auto" w:fill="FFFFFF"/>
        </w:rPr>
        <w:t>BALCAR, K</w:t>
      </w:r>
      <w:r w:rsidR="004F4AED" w:rsidRPr="00973BE4">
        <w:rPr>
          <w:rFonts w:cs="Times New Roman"/>
          <w:b/>
          <w:bCs/>
          <w:shd w:val="clear" w:color="auto" w:fill="FFFFFF"/>
        </w:rPr>
        <w:t>arel</w:t>
      </w:r>
      <w:r w:rsidRPr="00973BE4">
        <w:rPr>
          <w:rFonts w:cs="Times New Roman"/>
          <w:b/>
          <w:bCs/>
          <w:shd w:val="clear" w:color="auto" w:fill="FFFFFF"/>
        </w:rPr>
        <w:t xml:space="preserve">. </w:t>
      </w:r>
      <w:r w:rsidRPr="00973BE4">
        <w:rPr>
          <w:rFonts w:cs="Times New Roman"/>
          <w:shd w:val="clear" w:color="auto" w:fill="FFFFFF"/>
        </w:rPr>
        <w:t>Behaviorální přístup v</w:t>
      </w:r>
      <w:r w:rsidR="00D14941" w:rsidRPr="00973BE4">
        <w:rPr>
          <w:rFonts w:cs="Times New Roman"/>
          <w:shd w:val="clear" w:color="auto" w:fill="FFFFFF"/>
        </w:rPr>
        <w:t> </w:t>
      </w:r>
      <w:r w:rsidRPr="00973BE4">
        <w:rPr>
          <w:rFonts w:cs="Times New Roman"/>
          <w:shd w:val="clear" w:color="auto" w:fill="FFFFFF"/>
        </w:rPr>
        <w:t xml:space="preserve">rodinné terapii. </w:t>
      </w:r>
      <w:r w:rsidRPr="00973BE4">
        <w:rPr>
          <w:rFonts w:cs="Times New Roman"/>
          <w:b/>
          <w:bCs/>
          <w:shd w:val="clear" w:color="auto" w:fill="FFFFFF"/>
        </w:rPr>
        <w:t>I</w:t>
      </w:r>
      <w:r w:rsidR="004469A1" w:rsidRPr="00973BE4">
        <w:rPr>
          <w:rFonts w:cs="Times New Roman"/>
          <w:b/>
          <w:bCs/>
          <w:shd w:val="clear" w:color="auto" w:fill="FFFFFF"/>
        </w:rPr>
        <w:t>n</w:t>
      </w:r>
      <w:r w:rsidRPr="00973BE4">
        <w:rPr>
          <w:rFonts w:cs="Times New Roman"/>
          <w:b/>
          <w:bCs/>
          <w:shd w:val="clear" w:color="auto" w:fill="FFFFFF"/>
        </w:rPr>
        <w:t>:</w:t>
      </w:r>
      <w:r w:rsidRPr="00973BE4">
        <w:rPr>
          <w:rFonts w:cs="Times New Roman"/>
          <w:shd w:val="clear" w:color="auto" w:fill="FFFFFF"/>
        </w:rPr>
        <w:t xml:space="preserve"> </w:t>
      </w:r>
      <w:r w:rsidRPr="00973BE4">
        <w:rPr>
          <w:rFonts w:cs="Times New Roman"/>
          <w:b/>
          <w:bCs/>
          <w:shd w:val="clear" w:color="auto" w:fill="FFFFFF"/>
        </w:rPr>
        <w:t>LANGMEIER, J</w:t>
      </w:r>
      <w:r w:rsidR="004F4AED" w:rsidRPr="00973BE4">
        <w:rPr>
          <w:rFonts w:cs="Times New Roman"/>
          <w:b/>
          <w:bCs/>
          <w:shd w:val="clear" w:color="auto" w:fill="FFFFFF"/>
        </w:rPr>
        <w:t>.</w:t>
      </w:r>
      <w:r w:rsidRPr="00973BE4">
        <w:rPr>
          <w:rFonts w:cs="Times New Roman"/>
          <w:b/>
          <w:bCs/>
          <w:shd w:val="clear" w:color="auto" w:fill="FFFFFF"/>
        </w:rPr>
        <w:t xml:space="preserve"> BALCAR</w:t>
      </w:r>
      <w:r w:rsidR="004F4AED" w:rsidRPr="00973BE4">
        <w:rPr>
          <w:rFonts w:cs="Times New Roman"/>
          <w:b/>
          <w:bCs/>
          <w:shd w:val="clear" w:color="auto" w:fill="FFFFFF"/>
        </w:rPr>
        <w:t xml:space="preserve">, K. </w:t>
      </w:r>
      <w:r w:rsidRPr="00973BE4">
        <w:rPr>
          <w:rFonts w:cs="Times New Roman"/>
          <w:b/>
          <w:bCs/>
          <w:shd w:val="clear" w:color="auto" w:fill="FFFFFF"/>
        </w:rPr>
        <w:t>ŠPITZ</w:t>
      </w:r>
      <w:r w:rsidR="004F4AED" w:rsidRPr="00973BE4">
        <w:rPr>
          <w:rFonts w:cs="Times New Roman"/>
          <w:b/>
          <w:bCs/>
          <w:shd w:val="clear" w:color="auto" w:fill="FFFFFF"/>
        </w:rPr>
        <w:t>, J</w:t>
      </w:r>
      <w:r w:rsidRPr="00973BE4">
        <w:rPr>
          <w:rFonts w:cs="Times New Roman"/>
          <w:b/>
          <w:bCs/>
          <w:shd w:val="clear" w:color="auto" w:fill="FFFFFF"/>
        </w:rPr>
        <w:t>.</w:t>
      </w:r>
      <w:r w:rsidRPr="00973BE4">
        <w:rPr>
          <w:rFonts w:cs="Times New Roman"/>
          <w:shd w:val="clear" w:color="auto" w:fill="FFFFFF"/>
        </w:rPr>
        <w:t> </w:t>
      </w:r>
      <w:r w:rsidRPr="00973BE4">
        <w:rPr>
          <w:rFonts w:cs="Times New Roman"/>
          <w:i/>
          <w:iCs/>
          <w:shd w:val="clear" w:color="auto" w:fill="FFFFFF"/>
        </w:rPr>
        <w:t>Dětská psychoterapie</w:t>
      </w:r>
      <w:r w:rsidRPr="00973BE4">
        <w:rPr>
          <w:rFonts w:cs="Times New Roman"/>
          <w:shd w:val="clear" w:color="auto" w:fill="FFFFFF"/>
        </w:rPr>
        <w:t>. Třetí vydání. Praha: Portál, 2010</w:t>
      </w:r>
      <w:r w:rsidR="00103A45" w:rsidRPr="00973BE4">
        <w:rPr>
          <w:rFonts w:cs="Times New Roman"/>
          <w:shd w:val="clear" w:color="auto" w:fill="FFFFFF"/>
        </w:rPr>
        <w:t>, s. 184-192</w:t>
      </w:r>
      <w:r w:rsidRPr="00973BE4">
        <w:rPr>
          <w:rFonts w:cs="Times New Roman"/>
          <w:shd w:val="clear" w:color="auto" w:fill="FFFFFF"/>
        </w:rPr>
        <w:t>. ISBN 978-80-7367-710-7.</w:t>
      </w:r>
    </w:p>
    <w:p w14:paraId="16B4057F" w14:textId="6F8BCB7C" w:rsidR="006D10B8" w:rsidRPr="00973BE4" w:rsidRDefault="006D10B8" w:rsidP="00973BE4">
      <w:pPr>
        <w:pStyle w:val="Odstavecseseznamem"/>
        <w:numPr>
          <w:ilvl w:val="0"/>
          <w:numId w:val="25"/>
        </w:numPr>
        <w:rPr>
          <w:rStyle w:val="Hypertextovodkaz"/>
          <w:color w:val="000000" w:themeColor="text1"/>
        </w:rPr>
      </w:pPr>
      <w:r w:rsidRPr="00973BE4">
        <w:rPr>
          <w:b/>
          <w:bCs/>
        </w:rPr>
        <w:t>BAŠTECKÁ, Bohumila</w:t>
      </w:r>
      <w:r w:rsidR="00822890" w:rsidRPr="00973BE4">
        <w:rPr>
          <w:b/>
          <w:bCs/>
        </w:rPr>
        <w:t xml:space="preserve">, </w:t>
      </w:r>
      <w:r w:rsidRPr="00973BE4">
        <w:rPr>
          <w:b/>
          <w:bCs/>
        </w:rPr>
        <w:t>GOLDMANN</w:t>
      </w:r>
      <w:r w:rsidR="00822890" w:rsidRPr="00973BE4">
        <w:rPr>
          <w:b/>
          <w:bCs/>
        </w:rPr>
        <w:t>, Petr</w:t>
      </w:r>
      <w:r w:rsidRPr="00973BE4">
        <w:rPr>
          <w:b/>
          <w:bCs/>
        </w:rPr>
        <w:t>.</w:t>
      </w:r>
      <w:r w:rsidRPr="001A0BE4">
        <w:t xml:space="preserve"> </w:t>
      </w:r>
      <w:r w:rsidRPr="00973BE4">
        <w:rPr>
          <w:i/>
          <w:iCs/>
        </w:rPr>
        <w:t>Základy klinické psychologie</w:t>
      </w:r>
      <w:r w:rsidRPr="001A0BE4">
        <w:t xml:space="preserve"> [online]. </w:t>
      </w:r>
      <w:r w:rsidR="0092196C" w:rsidRPr="00973BE4">
        <w:rPr>
          <w:shd w:val="clear" w:color="auto" w:fill="FFFFFF"/>
        </w:rPr>
        <w:t>1. Vydání.</w:t>
      </w:r>
      <w:r w:rsidR="0092196C" w:rsidRPr="001A0BE4">
        <w:t xml:space="preserve"> </w:t>
      </w:r>
      <w:r w:rsidRPr="001A0BE4">
        <w:t xml:space="preserve">Praha: Portál, 2001 [cit. 2021-02-09]. ISBN 80-7178-550-4. Dostupné z: </w:t>
      </w:r>
      <w:hyperlink r:id="rId13" w:history="1">
        <w:r w:rsidRPr="00973BE4">
          <w:rPr>
            <w:rStyle w:val="Hypertextovodkaz"/>
            <w:color w:val="000000" w:themeColor="text1"/>
          </w:rPr>
          <w:t>https://ndk.cz/view/uuid:aab7cc90-2979-11e2-a433-005056827e52?page=uuid:86daba796b2db279a2fbc05bb5497797</w:t>
        </w:r>
      </w:hyperlink>
    </w:p>
    <w:p w14:paraId="13438B31" w14:textId="69C3E45C" w:rsidR="006D10B8" w:rsidRPr="001A0BE4" w:rsidRDefault="006D10B8" w:rsidP="00973BE4">
      <w:pPr>
        <w:pStyle w:val="Odstavecseseznamem"/>
        <w:numPr>
          <w:ilvl w:val="0"/>
          <w:numId w:val="25"/>
        </w:numPr>
      </w:pPr>
      <w:r w:rsidRPr="00973BE4">
        <w:rPr>
          <w:b/>
          <w:bCs/>
        </w:rPr>
        <w:t>BEM, Lipsitz</w:t>
      </w:r>
      <w:r w:rsidR="00211EB7" w:rsidRPr="00973BE4">
        <w:rPr>
          <w:b/>
          <w:bCs/>
        </w:rPr>
        <w:t xml:space="preserve"> Sam</w:t>
      </w:r>
      <w:r w:rsidRPr="00973BE4">
        <w:rPr>
          <w:b/>
          <w:bCs/>
        </w:rPr>
        <w:t>.</w:t>
      </w:r>
      <w:r w:rsidRPr="001A0BE4">
        <w:t xml:space="preserve"> </w:t>
      </w:r>
      <w:r w:rsidRPr="00973BE4">
        <w:rPr>
          <w:i/>
          <w:iCs/>
        </w:rPr>
        <w:t>The lenses of gender: Transforming the Debate on Sexual Inequality</w:t>
      </w:r>
      <w:r w:rsidRPr="001A0BE4">
        <w:t xml:space="preserve"> [online]. Yale University: Yale University Press, 1993 [cit. 2021-02-03]. ISBN 0-300-05676-1. Dostupné z: </w:t>
      </w:r>
      <w:hyperlink r:id="rId14" w:history="1">
        <w:r w:rsidRPr="00973BE4">
          <w:rPr>
            <w:rStyle w:val="Hypertextovodkaz"/>
            <w:color w:val="000000" w:themeColor="text1"/>
          </w:rPr>
          <w:t>file:///G:/The%20Lenses%20of%20Gender_%20Transforming%20the%20Debate%20on%20Sexual%20Inequality%20(%20PDFDrive%20).pdf</w:t>
        </w:r>
      </w:hyperlink>
    </w:p>
    <w:p w14:paraId="70D8D742" w14:textId="4E2B3FBB" w:rsidR="005D22B7" w:rsidRPr="00973BE4" w:rsidRDefault="005D22B7" w:rsidP="00973BE4">
      <w:pPr>
        <w:pStyle w:val="Odstavecseseznamem"/>
        <w:numPr>
          <w:ilvl w:val="0"/>
          <w:numId w:val="25"/>
        </w:numPr>
        <w:rPr>
          <w:rFonts w:cs="Times New Roman"/>
          <w:b/>
          <w:bCs/>
        </w:rPr>
      </w:pPr>
      <w:r w:rsidRPr="00973BE4">
        <w:rPr>
          <w:rFonts w:cs="Times New Roman"/>
          <w:b/>
          <w:shd w:val="clear" w:color="auto" w:fill="FFFFFF"/>
        </w:rPr>
        <w:t>COLOROSO, Barbara.</w:t>
      </w:r>
      <w:r w:rsidRPr="00973BE4">
        <w:rPr>
          <w:rFonts w:cs="Times New Roman"/>
          <w:shd w:val="clear" w:color="auto" w:fill="FFFFFF"/>
        </w:rPr>
        <w:t> </w:t>
      </w:r>
      <w:r w:rsidRPr="00973BE4">
        <w:rPr>
          <w:rFonts w:cs="Times New Roman"/>
          <w:i/>
          <w:iCs/>
          <w:shd w:val="clear" w:color="auto" w:fill="FFFFFF"/>
        </w:rPr>
        <w:t>Krizové situace v</w:t>
      </w:r>
      <w:r w:rsidR="00D14941" w:rsidRPr="00973BE4">
        <w:rPr>
          <w:rFonts w:cs="Times New Roman"/>
          <w:i/>
          <w:iCs/>
          <w:shd w:val="clear" w:color="auto" w:fill="FFFFFF"/>
        </w:rPr>
        <w:t> </w:t>
      </w:r>
      <w:r w:rsidRPr="00973BE4">
        <w:rPr>
          <w:rFonts w:cs="Times New Roman"/>
          <w:i/>
          <w:iCs/>
          <w:shd w:val="clear" w:color="auto" w:fill="FFFFFF"/>
        </w:rPr>
        <w:t>rodině: jak pomoci dětem překonat smrt blízkého člověka, nemoc, rozvod a traumata adopce</w:t>
      </w:r>
      <w:r w:rsidRPr="00973BE4">
        <w:rPr>
          <w:rFonts w:cs="Times New Roman"/>
          <w:shd w:val="clear" w:color="auto" w:fill="FFFFFF"/>
        </w:rPr>
        <w:t xml:space="preserve">. </w:t>
      </w:r>
      <w:r w:rsidR="0092196C" w:rsidRPr="00973BE4">
        <w:rPr>
          <w:shd w:val="clear" w:color="auto" w:fill="FFFFFF"/>
        </w:rPr>
        <w:t>1. Vydání.</w:t>
      </w:r>
      <w:r w:rsidR="0092196C" w:rsidRPr="001A0BE4">
        <w:t xml:space="preserve"> </w:t>
      </w:r>
      <w:r w:rsidRPr="00973BE4">
        <w:rPr>
          <w:rFonts w:cs="Times New Roman"/>
          <w:shd w:val="clear" w:color="auto" w:fill="FFFFFF"/>
        </w:rPr>
        <w:t>Praha: Ikar, 2008. ISBN 978-80-249-1027-7.</w:t>
      </w:r>
    </w:p>
    <w:p w14:paraId="213F972B" w14:textId="2B720D51" w:rsidR="006D10B8" w:rsidRPr="001A0BE4" w:rsidRDefault="006D10B8" w:rsidP="00973BE4">
      <w:pPr>
        <w:pStyle w:val="Odstavecseseznamem"/>
        <w:numPr>
          <w:ilvl w:val="0"/>
          <w:numId w:val="25"/>
        </w:numPr>
      </w:pPr>
      <w:r w:rsidRPr="00973BE4">
        <w:rPr>
          <w:b/>
          <w:bCs/>
        </w:rPr>
        <w:t xml:space="preserve">CORRELL, </w:t>
      </w:r>
      <w:r w:rsidR="00317980" w:rsidRPr="00973BE4">
        <w:rPr>
          <w:b/>
          <w:bCs/>
        </w:rPr>
        <w:t xml:space="preserve">J. </w:t>
      </w:r>
      <w:r w:rsidRPr="00973BE4">
        <w:rPr>
          <w:b/>
          <w:bCs/>
        </w:rPr>
        <w:t>Shelley</w:t>
      </w:r>
      <w:r w:rsidR="00317980" w:rsidRPr="00973BE4">
        <w:rPr>
          <w:b/>
          <w:bCs/>
        </w:rPr>
        <w:t xml:space="preserve">, </w:t>
      </w:r>
      <w:r w:rsidRPr="00973BE4">
        <w:rPr>
          <w:b/>
          <w:bCs/>
        </w:rPr>
        <w:t>RIDGEWAY</w:t>
      </w:r>
      <w:r w:rsidR="00317980" w:rsidRPr="00973BE4">
        <w:rPr>
          <w:b/>
          <w:bCs/>
        </w:rPr>
        <w:t xml:space="preserve"> L. Cecilia</w:t>
      </w:r>
      <w:r w:rsidRPr="00973BE4">
        <w:rPr>
          <w:b/>
          <w:bCs/>
        </w:rPr>
        <w:t>.</w:t>
      </w:r>
      <w:r w:rsidRPr="001A0BE4">
        <w:t xml:space="preserve"> </w:t>
      </w:r>
      <w:r w:rsidRPr="00973BE4">
        <w:rPr>
          <w:i/>
          <w:iCs/>
        </w:rPr>
        <w:t xml:space="preserve">Motherhood as a Status Characteristic. Journal of Social Issues </w:t>
      </w:r>
      <w:r w:rsidRPr="001A0BE4">
        <w:t>[online]. John Wiley, 2004, 60(4), 683-700</w:t>
      </w:r>
      <w:r w:rsidR="00C73969" w:rsidRPr="001A0BE4">
        <w:t xml:space="preserve">. </w:t>
      </w:r>
      <w:r w:rsidRPr="001A0BE4">
        <w:t xml:space="preserve">Dostupné </w:t>
      </w:r>
      <w:r w:rsidR="00C73969" w:rsidRPr="001A0BE4">
        <w:t xml:space="preserve">dne 31.3.2021 </w:t>
      </w:r>
      <w:r w:rsidRPr="001A0BE4">
        <w:t xml:space="preserve">z: </w:t>
      </w:r>
      <w:hyperlink r:id="rId15" w:history="1">
        <w:r w:rsidR="00D14941" w:rsidRPr="00973BE4">
          <w:rPr>
            <w:rStyle w:val="Hypertextovodkaz"/>
            <w:color w:val="000000" w:themeColor="text1"/>
          </w:rPr>
          <w:t>https://spssi</w:t>
        </w:r>
      </w:hyperlink>
      <w:r w:rsidR="004C3124" w:rsidRPr="001A0BE4">
        <w:t>.onlinelibrary.wiley.com/doi/10.1111/j.0022-4537.2004.00380.x</w:t>
      </w:r>
    </w:p>
    <w:p w14:paraId="1F970139" w14:textId="726E1D83" w:rsidR="006D10B8" w:rsidRPr="001A0BE4" w:rsidRDefault="006D10B8" w:rsidP="00973BE4">
      <w:pPr>
        <w:pStyle w:val="Odstavecseseznamem"/>
        <w:numPr>
          <w:ilvl w:val="0"/>
          <w:numId w:val="25"/>
        </w:numPr>
      </w:pPr>
      <w:r w:rsidRPr="00973BE4">
        <w:rPr>
          <w:b/>
          <w:bCs/>
        </w:rPr>
        <w:t>EVERETT, Craig</w:t>
      </w:r>
      <w:r w:rsidR="000873C5" w:rsidRPr="00973BE4">
        <w:rPr>
          <w:b/>
          <w:bCs/>
        </w:rPr>
        <w:t xml:space="preserve">, </w:t>
      </w:r>
      <w:r w:rsidRPr="00973BE4">
        <w:rPr>
          <w:b/>
          <w:bCs/>
        </w:rPr>
        <w:t>EVERETT</w:t>
      </w:r>
      <w:r w:rsidR="000873C5" w:rsidRPr="00973BE4">
        <w:rPr>
          <w:b/>
          <w:bCs/>
          <w:i/>
          <w:iCs/>
        </w:rPr>
        <w:t xml:space="preserve">, </w:t>
      </w:r>
      <w:r w:rsidR="000873C5" w:rsidRPr="00973BE4">
        <w:rPr>
          <w:b/>
          <w:bCs/>
        </w:rPr>
        <w:t>Sandra Volgy.</w:t>
      </w:r>
      <w:r w:rsidRPr="00973BE4">
        <w:rPr>
          <w:i/>
          <w:iCs/>
        </w:rPr>
        <w:t> Zdravý rozvod pro rodiče i děti: Existuje schůdné, konstruktivní a civilizované ukončení manželství?</w:t>
      </w:r>
      <w:r w:rsidRPr="001A0BE4">
        <w:t xml:space="preserve"> </w:t>
      </w:r>
      <w:r w:rsidR="0092196C" w:rsidRPr="00973BE4">
        <w:rPr>
          <w:shd w:val="clear" w:color="auto" w:fill="FFFFFF"/>
        </w:rPr>
        <w:t>1. Vydání.</w:t>
      </w:r>
      <w:r w:rsidR="0092196C" w:rsidRPr="001A0BE4">
        <w:t xml:space="preserve"> </w:t>
      </w:r>
      <w:r w:rsidRPr="001A0BE4">
        <w:t>Praha: Talpress, 2000. ISBN 80-7197-169-3.</w:t>
      </w:r>
    </w:p>
    <w:p w14:paraId="7C2824A4" w14:textId="66C8CE2A" w:rsidR="003A7150" w:rsidRPr="00973BE4" w:rsidRDefault="003A7150" w:rsidP="00973BE4">
      <w:pPr>
        <w:pStyle w:val="Odstavecseseznamem"/>
        <w:numPr>
          <w:ilvl w:val="0"/>
          <w:numId w:val="25"/>
        </w:numPr>
        <w:rPr>
          <w:rFonts w:cs="Times New Roman"/>
          <w:shd w:val="clear" w:color="auto" w:fill="FFFFFF"/>
        </w:rPr>
      </w:pPr>
      <w:r w:rsidRPr="00973BE4">
        <w:rPr>
          <w:rFonts w:cs="Times New Roman"/>
          <w:b/>
          <w:bCs/>
          <w:shd w:val="clear" w:color="auto" w:fill="FFFFFF"/>
        </w:rPr>
        <w:t>GAVORA, Peter.</w:t>
      </w:r>
      <w:r w:rsidRPr="00973BE4">
        <w:rPr>
          <w:rFonts w:cs="Times New Roman"/>
          <w:shd w:val="clear" w:color="auto" w:fill="FFFFFF"/>
        </w:rPr>
        <w:t> </w:t>
      </w:r>
      <w:r w:rsidRPr="00973BE4">
        <w:rPr>
          <w:rFonts w:cs="Times New Roman"/>
          <w:i/>
          <w:iCs/>
          <w:shd w:val="clear" w:color="auto" w:fill="FFFFFF"/>
        </w:rPr>
        <w:t>Úvod do pedagogického výzkumu</w:t>
      </w:r>
      <w:r w:rsidRPr="00973BE4">
        <w:rPr>
          <w:rFonts w:cs="Times New Roman"/>
          <w:shd w:val="clear" w:color="auto" w:fill="FFFFFF"/>
        </w:rPr>
        <w:t>. 1. Vydání Brno: Paido, 2000. ISBN 80-85931-79-6.</w:t>
      </w:r>
    </w:p>
    <w:p w14:paraId="7F16AECF" w14:textId="525403F1" w:rsidR="006D10B8" w:rsidRPr="001A0BE4" w:rsidRDefault="006D10B8" w:rsidP="00973BE4">
      <w:pPr>
        <w:pStyle w:val="Odstavecseseznamem"/>
        <w:numPr>
          <w:ilvl w:val="0"/>
          <w:numId w:val="25"/>
        </w:numPr>
      </w:pPr>
      <w:r w:rsidRPr="00973BE4">
        <w:rPr>
          <w:b/>
          <w:bCs/>
        </w:rPr>
        <w:t>GJURIČOVÁ, Šárka</w:t>
      </w:r>
      <w:r w:rsidR="000873C5" w:rsidRPr="00973BE4">
        <w:rPr>
          <w:b/>
          <w:bCs/>
        </w:rPr>
        <w:t xml:space="preserve">, </w:t>
      </w:r>
      <w:r w:rsidRPr="00973BE4">
        <w:rPr>
          <w:b/>
          <w:bCs/>
        </w:rPr>
        <w:t>KUBIČKA</w:t>
      </w:r>
      <w:r w:rsidR="000873C5" w:rsidRPr="00973BE4">
        <w:rPr>
          <w:b/>
          <w:bCs/>
        </w:rPr>
        <w:t>, Jiří.</w:t>
      </w:r>
      <w:r w:rsidRPr="001A0BE4">
        <w:t xml:space="preserve"> </w:t>
      </w:r>
      <w:r w:rsidRPr="00973BE4">
        <w:rPr>
          <w:i/>
          <w:iCs/>
        </w:rPr>
        <w:t>Rodinná terapie: Systemické a narativní přístupy</w:t>
      </w:r>
      <w:r w:rsidRPr="001A0BE4">
        <w:t xml:space="preserve">. Vyd. 2. Praha: Grada Publishing, 2009. ISBN 978-80-247-2390-7. </w:t>
      </w:r>
    </w:p>
    <w:p w14:paraId="243D49DD" w14:textId="0D82B171" w:rsidR="006D10B8" w:rsidRPr="001A0BE4" w:rsidRDefault="006D10B8" w:rsidP="00973BE4">
      <w:pPr>
        <w:pStyle w:val="Odstavecseseznamem"/>
        <w:numPr>
          <w:ilvl w:val="0"/>
          <w:numId w:val="25"/>
        </w:numPr>
      </w:pPr>
      <w:r w:rsidRPr="00973BE4">
        <w:rPr>
          <w:b/>
          <w:bCs/>
        </w:rPr>
        <w:t xml:space="preserve">GIDDENS, Anthony. </w:t>
      </w:r>
      <w:r w:rsidRPr="00973BE4">
        <w:rPr>
          <w:i/>
          <w:iCs/>
        </w:rPr>
        <w:t>Sociologie</w:t>
      </w:r>
      <w:r w:rsidRPr="001A0BE4">
        <w:t xml:space="preserve"> [online]. Přeložil Jan JAŘAB. </w:t>
      </w:r>
      <w:r w:rsidR="0092196C" w:rsidRPr="00973BE4">
        <w:rPr>
          <w:shd w:val="clear" w:color="auto" w:fill="FFFFFF"/>
        </w:rPr>
        <w:t>1. Vydání.</w:t>
      </w:r>
      <w:r w:rsidR="0092196C" w:rsidRPr="001A0BE4">
        <w:t xml:space="preserve"> </w:t>
      </w:r>
      <w:r w:rsidRPr="001A0BE4">
        <w:t xml:space="preserve">Praha: Argo, 1999 [cit. 2021-01-25]. ISBN 80-7203-124-4. Dostupné z: </w:t>
      </w:r>
      <w:hyperlink r:id="rId16" w:history="1">
        <w:r w:rsidR="00D14941" w:rsidRPr="00973BE4">
          <w:rPr>
            <w:rStyle w:val="Hypertextovodkaz"/>
            <w:color w:val="000000" w:themeColor="text1"/>
          </w:rPr>
          <w:t>https://ndk</w:t>
        </w:r>
      </w:hyperlink>
      <w:r w:rsidRPr="001A0BE4">
        <w:t xml:space="preserve">.cz/view/uuid:9ebdfc20-34db-11e3-8d9d-005056827e51?page=uuid:8433e580-70d7-11e3-befc-005056825209 </w:t>
      </w:r>
    </w:p>
    <w:p w14:paraId="45488467" w14:textId="00BC90EB" w:rsidR="00E24530" w:rsidRPr="001A0BE4" w:rsidRDefault="00E24530" w:rsidP="00973BE4">
      <w:pPr>
        <w:pStyle w:val="Odstavecseseznamem"/>
        <w:numPr>
          <w:ilvl w:val="0"/>
          <w:numId w:val="25"/>
        </w:numPr>
      </w:pPr>
      <w:r w:rsidRPr="00973BE4">
        <w:rPr>
          <w:b/>
          <w:bCs/>
        </w:rPr>
        <w:t>GRADKOVÁ, Vanda.</w:t>
      </w:r>
      <w:r w:rsidR="00C21943" w:rsidRPr="001A0BE4">
        <w:t xml:space="preserve"> N</w:t>
      </w:r>
      <w:r w:rsidRPr="001A0BE4">
        <w:t xml:space="preserve">edatováno, </w:t>
      </w:r>
      <w:r w:rsidRPr="00973BE4">
        <w:rPr>
          <w:i/>
          <w:iCs/>
        </w:rPr>
        <w:t>Metodika: rozvodová a porozvodová péče v</w:t>
      </w:r>
      <w:r w:rsidR="00D14941" w:rsidRPr="00973BE4">
        <w:rPr>
          <w:i/>
          <w:iCs/>
        </w:rPr>
        <w:t> </w:t>
      </w:r>
      <w:r w:rsidRPr="00973BE4">
        <w:rPr>
          <w:i/>
          <w:iCs/>
        </w:rPr>
        <w:t>kontextu sociálně-právní ochrany dětí</w:t>
      </w:r>
      <w:r w:rsidRPr="001A0BE4">
        <w:t xml:space="preserve"> [online]. Karviná: Akademický ústav Karviná. ©2016. [cit. 2021-02-10]. Dostupné z: </w:t>
      </w:r>
      <w:hyperlink r:id="rId17" w:history="1">
        <w:r w:rsidRPr="00973BE4">
          <w:rPr>
            <w:rStyle w:val="Hypertextovodkaz"/>
            <w:color w:val="000000" w:themeColor="text1"/>
          </w:rPr>
          <w:t>https://www.akademickyustav.cz/projekty/komplexni-pece-o-rodinu/</w:t>
        </w:r>
      </w:hyperlink>
    </w:p>
    <w:p w14:paraId="5E477721" w14:textId="620694BB" w:rsidR="006D10B8" w:rsidRPr="001A0BE4" w:rsidRDefault="006D10B8" w:rsidP="00973BE4">
      <w:pPr>
        <w:pStyle w:val="Odstavecseseznamem"/>
        <w:numPr>
          <w:ilvl w:val="0"/>
          <w:numId w:val="25"/>
        </w:numPr>
      </w:pPr>
      <w:r w:rsidRPr="00973BE4">
        <w:rPr>
          <w:b/>
          <w:bCs/>
        </w:rPr>
        <w:t>GŘUNDĚLOVÁ, Barbora.</w:t>
      </w:r>
      <w:r w:rsidRPr="001A0BE4">
        <w:t xml:space="preserve"> </w:t>
      </w:r>
      <w:r w:rsidR="006E0168" w:rsidRPr="001A0BE4">
        <w:t>(</w:t>
      </w:r>
      <w:r w:rsidRPr="001A0BE4">
        <w:t>2018</w:t>
      </w:r>
      <w:r w:rsidR="006E0168" w:rsidRPr="001A0BE4">
        <w:t>)</w:t>
      </w:r>
      <w:r w:rsidRPr="001A0BE4">
        <w:t>. Kritická reflexe konstrukce mateřství a otcovství v</w:t>
      </w:r>
      <w:r w:rsidR="00D14941" w:rsidRPr="001A0BE4">
        <w:t> </w:t>
      </w:r>
      <w:r w:rsidRPr="001A0BE4">
        <w:t>sociální práci s</w:t>
      </w:r>
      <w:r w:rsidR="00D14941" w:rsidRPr="001A0BE4">
        <w:t> </w:t>
      </w:r>
      <w:r w:rsidRPr="001A0BE4">
        <w:t>rodinou</w:t>
      </w:r>
      <w:r w:rsidRPr="00973BE4">
        <w:rPr>
          <w:i/>
          <w:iCs/>
        </w:rPr>
        <w:t>.</w:t>
      </w:r>
      <w:r w:rsidR="0091186D" w:rsidRPr="00973BE4">
        <w:rPr>
          <w:i/>
          <w:iCs/>
        </w:rPr>
        <w:t xml:space="preserve"> In:</w:t>
      </w:r>
      <w:r w:rsidR="006E0168" w:rsidRPr="00973BE4">
        <w:rPr>
          <w:i/>
          <w:iCs/>
        </w:rPr>
        <w:t xml:space="preserve"> </w:t>
      </w:r>
      <w:r w:rsidRPr="00973BE4">
        <w:rPr>
          <w:i/>
          <w:iCs/>
        </w:rPr>
        <w:t>Sociální práce/Sociální práca. Kritické perspektivy v</w:t>
      </w:r>
      <w:r w:rsidR="00D14941" w:rsidRPr="00973BE4">
        <w:rPr>
          <w:i/>
          <w:iCs/>
        </w:rPr>
        <w:t> </w:t>
      </w:r>
      <w:r w:rsidRPr="00973BE4">
        <w:rPr>
          <w:i/>
          <w:iCs/>
        </w:rPr>
        <w:t>sociální práci.</w:t>
      </w:r>
      <w:r w:rsidRPr="001A0BE4">
        <w:t xml:space="preserve"> [online]. </w:t>
      </w:r>
      <w:r w:rsidR="00C60F20" w:rsidRPr="001A0BE4">
        <w:t xml:space="preserve">č. </w:t>
      </w:r>
      <w:r w:rsidRPr="001A0BE4">
        <w:t xml:space="preserve">3, </w:t>
      </w:r>
      <w:r w:rsidR="00C60F20" w:rsidRPr="001A0BE4">
        <w:t xml:space="preserve">s. </w:t>
      </w:r>
      <w:r w:rsidRPr="001A0BE4">
        <w:t xml:space="preserve">40-53 [cit. 2021-02-03]. ISSN 1805-885X. Dostupné z: </w:t>
      </w:r>
      <w:hyperlink r:id="rId18" w:history="1">
        <w:r w:rsidRPr="00973BE4">
          <w:rPr>
            <w:rStyle w:val="Hypertextovodkaz"/>
            <w:color w:val="000000" w:themeColor="text1"/>
          </w:rPr>
          <w:t>https://socialniprace.cz/wp-content/uploads/2020/11/2018-3.pdf</w:t>
        </w:r>
      </w:hyperlink>
      <w:r w:rsidRPr="001A0BE4">
        <w:t xml:space="preserve">, </w:t>
      </w:r>
    </w:p>
    <w:p w14:paraId="48A49365" w14:textId="572FAC6F" w:rsidR="00114469" w:rsidRPr="00973BE4" w:rsidRDefault="00114469" w:rsidP="00973BE4">
      <w:pPr>
        <w:pStyle w:val="Odstavecseseznamem"/>
        <w:numPr>
          <w:ilvl w:val="0"/>
          <w:numId w:val="25"/>
        </w:numPr>
        <w:rPr>
          <w:rFonts w:cs="Times New Roman"/>
          <w:b/>
          <w:bCs/>
        </w:rPr>
      </w:pPr>
      <w:r w:rsidRPr="00973BE4">
        <w:rPr>
          <w:rFonts w:cs="Times New Roman"/>
          <w:b/>
          <w:bCs/>
          <w:shd w:val="clear" w:color="auto" w:fill="FFFFFF"/>
        </w:rPr>
        <w:t>HENDL, Jan.</w:t>
      </w:r>
      <w:r w:rsidRPr="00973BE4">
        <w:rPr>
          <w:rFonts w:cs="Times New Roman"/>
          <w:shd w:val="clear" w:color="auto" w:fill="FFFFFF"/>
        </w:rPr>
        <w:t> </w:t>
      </w:r>
      <w:r w:rsidRPr="00973BE4">
        <w:rPr>
          <w:rFonts w:cs="Times New Roman"/>
          <w:i/>
          <w:iCs/>
          <w:shd w:val="clear" w:color="auto" w:fill="FFFFFF"/>
        </w:rPr>
        <w:t>Kvalitativní výzkum: základní teorie, metody a aplikace</w:t>
      </w:r>
      <w:r w:rsidRPr="00973BE4">
        <w:rPr>
          <w:rFonts w:cs="Times New Roman"/>
          <w:shd w:val="clear" w:color="auto" w:fill="FFFFFF"/>
        </w:rPr>
        <w:t>. Čtvrté, přepracované a rozšířené vydání. Praha: Portál, 2016. ISBN 978-80-262-0982-9.</w:t>
      </w:r>
    </w:p>
    <w:p w14:paraId="483D9924" w14:textId="53DA12F0" w:rsidR="00762115" w:rsidRPr="00973BE4" w:rsidRDefault="00762115" w:rsidP="00973BE4">
      <w:pPr>
        <w:pStyle w:val="Odstavecseseznamem"/>
        <w:numPr>
          <w:ilvl w:val="0"/>
          <w:numId w:val="25"/>
        </w:numPr>
        <w:rPr>
          <w:rFonts w:cs="Times New Roman"/>
          <w:b/>
          <w:bCs/>
          <w:shd w:val="clear" w:color="auto" w:fill="FFFFFF"/>
        </w:rPr>
      </w:pPr>
      <w:r w:rsidRPr="00973BE4">
        <w:rPr>
          <w:rFonts w:cs="Times New Roman"/>
          <w:b/>
          <w:bCs/>
          <w:shd w:val="clear" w:color="auto" w:fill="FFFFFF"/>
        </w:rPr>
        <w:t>CHVÁLA, Vladislav</w:t>
      </w:r>
      <w:r w:rsidR="008C2F2E" w:rsidRPr="00973BE4">
        <w:rPr>
          <w:rFonts w:cs="Times New Roman"/>
          <w:b/>
          <w:bCs/>
          <w:shd w:val="clear" w:color="auto" w:fill="FFFFFF"/>
        </w:rPr>
        <w:t xml:space="preserve">, </w:t>
      </w:r>
      <w:r w:rsidRPr="00973BE4">
        <w:rPr>
          <w:rFonts w:cs="Times New Roman"/>
          <w:b/>
          <w:bCs/>
          <w:shd w:val="clear" w:color="auto" w:fill="FFFFFF"/>
        </w:rPr>
        <w:t>TRAPKOVÁ</w:t>
      </w:r>
      <w:r w:rsidR="008C2F2E" w:rsidRPr="00973BE4">
        <w:rPr>
          <w:rFonts w:cs="Times New Roman"/>
          <w:b/>
          <w:bCs/>
          <w:shd w:val="clear" w:color="auto" w:fill="FFFFFF"/>
        </w:rPr>
        <w:t>, Ludmila</w:t>
      </w:r>
      <w:r w:rsidRPr="00973BE4">
        <w:rPr>
          <w:rFonts w:cs="Times New Roman"/>
          <w:b/>
          <w:bCs/>
          <w:shd w:val="clear" w:color="auto" w:fill="FFFFFF"/>
        </w:rPr>
        <w:t>.</w:t>
      </w:r>
      <w:r w:rsidRPr="00973BE4">
        <w:rPr>
          <w:rFonts w:cs="Times New Roman"/>
          <w:shd w:val="clear" w:color="auto" w:fill="FFFFFF"/>
        </w:rPr>
        <w:t> </w:t>
      </w:r>
      <w:r w:rsidRPr="00973BE4">
        <w:rPr>
          <w:rFonts w:cs="Times New Roman"/>
          <w:i/>
          <w:iCs/>
          <w:shd w:val="clear" w:color="auto" w:fill="FFFFFF"/>
        </w:rPr>
        <w:t>Rodinná terapie psychosomatických poruch</w:t>
      </w:r>
      <w:r w:rsidRPr="00973BE4">
        <w:rPr>
          <w:rFonts w:cs="Times New Roman"/>
          <w:shd w:val="clear" w:color="auto" w:fill="FFFFFF"/>
        </w:rPr>
        <w:t>. Vyd. 2. Praha: Portál, 2009. ISBN 978-80-7367-561-5.</w:t>
      </w:r>
    </w:p>
    <w:p w14:paraId="6B2F5A0E" w14:textId="757D7955" w:rsidR="002C36CA" w:rsidRPr="00973BE4" w:rsidRDefault="002C36CA" w:rsidP="00973BE4">
      <w:pPr>
        <w:pStyle w:val="Odstavecseseznamem"/>
        <w:numPr>
          <w:ilvl w:val="0"/>
          <w:numId w:val="25"/>
        </w:numPr>
        <w:rPr>
          <w:rFonts w:cs="Times New Roman"/>
          <w:b/>
          <w:bCs/>
        </w:rPr>
      </w:pPr>
      <w:r w:rsidRPr="00973BE4">
        <w:rPr>
          <w:rFonts w:cs="Times New Roman"/>
          <w:b/>
          <w:bCs/>
          <w:shd w:val="clear" w:color="auto" w:fill="FFFFFF"/>
        </w:rPr>
        <w:t>LEVINE, Peter</w:t>
      </w:r>
      <w:r w:rsidR="00B868EB" w:rsidRPr="00973BE4">
        <w:rPr>
          <w:rFonts w:cs="Times New Roman"/>
          <w:b/>
          <w:bCs/>
          <w:shd w:val="clear" w:color="auto" w:fill="FFFFFF"/>
        </w:rPr>
        <w:t xml:space="preserve">, </w:t>
      </w:r>
      <w:r w:rsidRPr="00973BE4">
        <w:rPr>
          <w:rFonts w:cs="Times New Roman"/>
          <w:b/>
          <w:bCs/>
          <w:shd w:val="clear" w:color="auto" w:fill="FFFFFF"/>
        </w:rPr>
        <w:t>KLINEOVÁ</w:t>
      </w:r>
      <w:r w:rsidR="00DD4612" w:rsidRPr="00973BE4">
        <w:rPr>
          <w:rFonts w:cs="Times New Roman"/>
          <w:b/>
          <w:bCs/>
          <w:shd w:val="clear" w:color="auto" w:fill="FFFFFF"/>
        </w:rPr>
        <w:t>,</w:t>
      </w:r>
      <w:r w:rsidR="00B868EB" w:rsidRPr="00973BE4">
        <w:rPr>
          <w:rFonts w:cs="Times New Roman"/>
          <w:b/>
          <w:bCs/>
          <w:shd w:val="clear" w:color="auto" w:fill="FFFFFF"/>
        </w:rPr>
        <w:t xml:space="preserve"> Maggie</w:t>
      </w:r>
      <w:r w:rsidRPr="00973BE4">
        <w:rPr>
          <w:rFonts w:cs="Times New Roman"/>
          <w:b/>
          <w:bCs/>
          <w:shd w:val="clear" w:color="auto" w:fill="FFFFFF"/>
        </w:rPr>
        <w:t>.</w:t>
      </w:r>
      <w:r w:rsidRPr="00973BE4">
        <w:rPr>
          <w:rFonts w:cs="Times New Roman"/>
          <w:shd w:val="clear" w:color="auto" w:fill="FFFFFF"/>
        </w:rPr>
        <w:t> </w:t>
      </w:r>
      <w:r w:rsidRPr="00973BE4">
        <w:rPr>
          <w:rFonts w:cs="Times New Roman"/>
          <w:i/>
          <w:iCs/>
          <w:shd w:val="clear" w:color="auto" w:fill="FFFFFF"/>
        </w:rPr>
        <w:t>Trauma očima dítěte: Probuzení obyčejného zázraku léčení</w:t>
      </w:r>
      <w:r w:rsidRPr="00973BE4">
        <w:rPr>
          <w:rFonts w:cs="Times New Roman"/>
          <w:shd w:val="clear" w:color="auto" w:fill="FFFFFF"/>
        </w:rPr>
        <w:t xml:space="preserve">. </w:t>
      </w:r>
      <w:r w:rsidR="00F95019" w:rsidRPr="00973BE4">
        <w:rPr>
          <w:rFonts w:cs="Times New Roman"/>
          <w:shd w:val="clear" w:color="auto" w:fill="FFFFFF"/>
        </w:rPr>
        <w:t xml:space="preserve">1. Vyd. </w:t>
      </w:r>
      <w:r w:rsidRPr="00973BE4">
        <w:rPr>
          <w:rFonts w:cs="Times New Roman"/>
          <w:shd w:val="clear" w:color="auto" w:fill="FFFFFF"/>
        </w:rPr>
        <w:t>Praha: Maitrea, 2012. ISBN 978-80-87249-27-7.</w:t>
      </w:r>
    </w:p>
    <w:p w14:paraId="39C36A24" w14:textId="41AF6514" w:rsidR="009519E5" w:rsidRPr="001A0BE4" w:rsidRDefault="009519E5" w:rsidP="00973BE4">
      <w:pPr>
        <w:pStyle w:val="Odstavecseseznamem"/>
        <w:numPr>
          <w:ilvl w:val="0"/>
          <w:numId w:val="25"/>
        </w:numPr>
      </w:pPr>
      <w:r w:rsidRPr="00973BE4">
        <w:rPr>
          <w:b/>
          <w:bCs/>
          <w:shd w:val="clear" w:color="auto" w:fill="FFFFFF"/>
        </w:rPr>
        <w:t>KRATOCHVÍL, Stanislav.</w:t>
      </w:r>
      <w:r w:rsidRPr="00973BE4">
        <w:rPr>
          <w:shd w:val="clear" w:color="auto" w:fill="FFFFFF"/>
        </w:rPr>
        <w:t> </w:t>
      </w:r>
      <w:r w:rsidRPr="00973BE4">
        <w:rPr>
          <w:i/>
          <w:iCs/>
          <w:shd w:val="clear" w:color="auto" w:fill="FFFFFF"/>
        </w:rPr>
        <w:t>Manželská a párová terapie</w:t>
      </w:r>
      <w:r w:rsidRPr="00973BE4">
        <w:rPr>
          <w:shd w:val="clear" w:color="auto" w:fill="FFFFFF"/>
        </w:rPr>
        <w:t xml:space="preserve">. </w:t>
      </w:r>
      <w:r w:rsidR="0092196C" w:rsidRPr="00973BE4">
        <w:rPr>
          <w:shd w:val="clear" w:color="auto" w:fill="FFFFFF"/>
        </w:rPr>
        <w:t>Vydání</w:t>
      </w:r>
      <w:r w:rsidR="00DE498C" w:rsidRPr="00973BE4">
        <w:rPr>
          <w:shd w:val="clear" w:color="auto" w:fill="FFFFFF"/>
        </w:rPr>
        <w:t xml:space="preserve"> první</w:t>
      </w:r>
      <w:r w:rsidR="0092196C" w:rsidRPr="00973BE4">
        <w:rPr>
          <w:shd w:val="clear" w:color="auto" w:fill="FFFFFF"/>
        </w:rPr>
        <w:t>.</w:t>
      </w:r>
      <w:r w:rsidR="0092196C" w:rsidRPr="001A0BE4">
        <w:t xml:space="preserve"> </w:t>
      </w:r>
      <w:r w:rsidRPr="00973BE4">
        <w:rPr>
          <w:shd w:val="clear" w:color="auto" w:fill="FFFFFF"/>
        </w:rPr>
        <w:t>Praha: Portál, 2009. ISBN 978-80-7367-646-9.</w:t>
      </w:r>
    </w:p>
    <w:p w14:paraId="01BF08B6" w14:textId="37C5DD94" w:rsidR="00576FD9" w:rsidRPr="001A0BE4" w:rsidRDefault="00576FD9" w:rsidP="00973BE4">
      <w:pPr>
        <w:pStyle w:val="Odstavecseseznamem"/>
        <w:numPr>
          <w:ilvl w:val="0"/>
          <w:numId w:val="25"/>
        </w:numPr>
      </w:pPr>
      <w:r w:rsidRPr="00973BE4">
        <w:rPr>
          <w:b/>
          <w:bCs/>
        </w:rPr>
        <w:t>KRATOCHVÍL, Stanislav.</w:t>
      </w:r>
      <w:r w:rsidRPr="001A0BE4">
        <w:t xml:space="preserve"> </w:t>
      </w:r>
      <w:r w:rsidRPr="00973BE4">
        <w:rPr>
          <w:i/>
          <w:iCs/>
        </w:rPr>
        <w:t>Základy psychoterapie.</w:t>
      </w:r>
      <w:r w:rsidRPr="001A0BE4">
        <w:t xml:space="preserve"> Vydání sedmé. Praha: Portál, 2017. ISBN 978-80-262-1227-0.</w:t>
      </w:r>
    </w:p>
    <w:p w14:paraId="20DA9D15" w14:textId="5E1628A6" w:rsidR="006D10B8" w:rsidRPr="00973BE4" w:rsidRDefault="00AD0BA8" w:rsidP="00973BE4">
      <w:pPr>
        <w:pStyle w:val="Odstavecseseznamem"/>
        <w:numPr>
          <w:ilvl w:val="0"/>
          <w:numId w:val="25"/>
        </w:numPr>
        <w:rPr>
          <w:rFonts w:cs="Times New Roman"/>
        </w:rPr>
      </w:pPr>
      <w:r w:rsidRPr="00973BE4">
        <w:rPr>
          <w:b/>
          <w:bCs/>
        </w:rPr>
        <w:t>POLÁKOVÁ, O.</w:t>
      </w:r>
      <w:r w:rsidRPr="001A0BE4">
        <w:t xml:space="preserve"> Rodinná politika. </w:t>
      </w:r>
      <w:r w:rsidRPr="00973BE4">
        <w:rPr>
          <w:b/>
          <w:bCs/>
        </w:rPr>
        <w:t xml:space="preserve">In: </w:t>
      </w:r>
      <w:r w:rsidR="006D10B8" w:rsidRPr="00973BE4">
        <w:rPr>
          <w:b/>
          <w:bCs/>
        </w:rPr>
        <w:t xml:space="preserve">KREBS, </w:t>
      </w:r>
      <w:r w:rsidR="00F14B36" w:rsidRPr="00973BE4">
        <w:rPr>
          <w:b/>
          <w:bCs/>
        </w:rPr>
        <w:t xml:space="preserve">V. </w:t>
      </w:r>
      <w:r w:rsidR="006D10B8" w:rsidRPr="00973BE4">
        <w:rPr>
          <w:b/>
          <w:bCs/>
        </w:rPr>
        <w:t>DURDISOVÁ,</w:t>
      </w:r>
      <w:r w:rsidR="00F14B36" w:rsidRPr="00973BE4">
        <w:rPr>
          <w:b/>
          <w:bCs/>
        </w:rPr>
        <w:t xml:space="preserve"> J.</w:t>
      </w:r>
      <w:r w:rsidR="006D10B8" w:rsidRPr="00973BE4">
        <w:rPr>
          <w:b/>
          <w:bCs/>
        </w:rPr>
        <w:t xml:space="preserve"> </w:t>
      </w:r>
      <w:r w:rsidR="00F14B36" w:rsidRPr="00973BE4">
        <w:rPr>
          <w:b/>
          <w:bCs/>
        </w:rPr>
        <w:t xml:space="preserve">(Eds.). </w:t>
      </w:r>
      <w:r w:rsidR="006D10B8" w:rsidRPr="00973BE4">
        <w:rPr>
          <w:i/>
          <w:iCs/>
        </w:rPr>
        <w:t>Sociální politika</w:t>
      </w:r>
      <w:r w:rsidR="006D10B8" w:rsidRPr="001A0BE4">
        <w:t xml:space="preserve">. 3. </w:t>
      </w:r>
      <w:r w:rsidR="006D10B8" w:rsidRPr="00973BE4">
        <w:rPr>
          <w:rFonts w:cs="Times New Roman"/>
        </w:rPr>
        <w:t>přepracované vydání. Praha 3: ASPI, 2005</w:t>
      </w:r>
      <w:r w:rsidRPr="00973BE4">
        <w:rPr>
          <w:rFonts w:cs="Times New Roman"/>
        </w:rPr>
        <w:t>, s. 344-365</w:t>
      </w:r>
      <w:r w:rsidR="006D10B8" w:rsidRPr="00973BE4">
        <w:rPr>
          <w:rFonts w:cs="Times New Roman"/>
        </w:rPr>
        <w:t>. ISBN 80-7357-050-5.</w:t>
      </w:r>
    </w:p>
    <w:p w14:paraId="76736D7D" w14:textId="77099C5C" w:rsidR="003E25FF" w:rsidRPr="00973BE4" w:rsidRDefault="003E25FF" w:rsidP="00973BE4">
      <w:pPr>
        <w:pStyle w:val="Odstavecseseznamem"/>
        <w:numPr>
          <w:ilvl w:val="0"/>
          <w:numId w:val="25"/>
        </w:numPr>
        <w:rPr>
          <w:b/>
          <w:bCs/>
        </w:rPr>
      </w:pPr>
      <w:r w:rsidRPr="00973BE4">
        <w:rPr>
          <w:rFonts w:cs="Times New Roman"/>
          <w:b/>
          <w:bCs/>
          <w:shd w:val="clear" w:color="auto" w:fill="FFFFFF"/>
        </w:rPr>
        <w:t xml:space="preserve">MAREŠ, </w:t>
      </w:r>
      <w:r w:rsidR="00DA7FD6" w:rsidRPr="00973BE4">
        <w:rPr>
          <w:rFonts w:cs="Times New Roman"/>
          <w:b/>
          <w:bCs/>
          <w:shd w:val="clear" w:color="auto" w:fill="FFFFFF"/>
        </w:rPr>
        <w:t>J.</w:t>
      </w:r>
      <w:r w:rsidRPr="00973BE4">
        <w:rPr>
          <w:rFonts w:cs="Times New Roman"/>
          <w:b/>
          <w:bCs/>
          <w:shd w:val="clear" w:color="auto" w:fill="FFFFFF"/>
        </w:rPr>
        <w:t xml:space="preserve"> DITTRICHOVÁ,</w:t>
      </w:r>
      <w:r w:rsidR="00DA7FD6" w:rsidRPr="00973BE4">
        <w:rPr>
          <w:rFonts w:cs="Times New Roman"/>
          <w:b/>
          <w:bCs/>
          <w:shd w:val="clear" w:color="auto" w:fill="FFFFFF"/>
        </w:rPr>
        <w:t xml:space="preserve"> J.</w:t>
      </w:r>
      <w:r w:rsidRPr="00973BE4">
        <w:rPr>
          <w:rFonts w:cs="Times New Roman"/>
          <w:b/>
          <w:bCs/>
          <w:shd w:val="clear" w:color="auto" w:fill="FFFFFF"/>
        </w:rPr>
        <w:t xml:space="preserve"> DOULÍK,</w:t>
      </w:r>
      <w:r w:rsidR="00633AEA" w:rsidRPr="00973BE4">
        <w:rPr>
          <w:rFonts w:cs="Times New Roman"/>
          <w:b/>
          <w:bCs/>
          <w:shd w:val="clear" w:color="auto" w:fill="FFFFFF"/>
        </w:rPr>
        <w:t xml:space="preserve"> </w:t>
      </w:r>
      <w:r w:rsidR="00DA7FD6" w:rsidRPr="00973BE4">
        <w:rPr>
          <w:rFonts w:cs="Times New Roman"/>
          <w:b/>
          <w:bCs/>
          <w:shd w:val="clear" w:color="auto" w:fill="FFFFFF"/>
        </w:rPr>
        <w:t xml:space="preserve">P. </w:t>
      </w:r>
      <w:r w:rsidR="00633AEA" w:rsidRPr="00973BE4">
        <w:rPr>
          <w:rFonts w:cs="Times New Roman"/>
          <w:b/>
          <w:bCs/>
          <w:shd w:val="clear" w:color="auto" w:fill="FFFFFF"/>
        </w:rPr>
        <w:t>HODAČOVÁ</w:t>
      </w:r>
      <w:r w:rsidR="00DA7FD6" w:rsidRPr="00973BE4">
        <w:rPr>
          <w:rFonts w:cs="Times New Roman"/>
          <w:b/>
          <w:bCs/>
          <w:shd w:val="clear" w:color="auto" w:fill="FFFFFF"/>
        </w:rPr>
        <w:t>,</w:t>
      </w:r>
      <w:r w:rsidR="00633AEA" w:rsidRPr="00973BE4">
        <w:rPr>
          <w:rFonts w:cs="Times New Roman"/>
          <w:b/>
          <w:bCs/>
          <w:shd w:val="clear" w:color="auto" w:fill="FFFFFF"/>
        </w:rPr>
        <w:t xml:space="preserve"> </w:t>
      </w:r>
      <w:r w:rsidR="00DA7FD6" w:rsidRPr="00973BE4">
        <w:rPr>
          <w:rFonts w:cs="Times New Roman"/>
          <w:b/>
          <w:bCs/>
          <w:shd w:val="clear" w:color="auto" w:fill="FFFFFF"/>
        </w:rPr>
        <w:t>L.</w:t>
      </w:r>
      <w:r w:rsidR="00633AEA" w:rsidRPr="00973BE4">
        <w:rPr>
          <w:rFonts w:cs="Times New Roman"/>
          <w:b/>
          <w:bCs/>
          <w:shd w:val="clear" w:color="auto" w:fill="FFFFFF"/>
        </w:rPr>
        <w:t xml:space="preserve"> JEŽEK</w:t>
      </w:r>
      <w:r w:rsidR="00DA7FD6" w:rsidRPr="00973BE4">
        <w:rPr>
          <w:rFonts w:cs="Times New Roman"/>
          <w:b/>
          <w:bCs/>
          <w:shd w:val="clear" w:color="auto" w:fill="FFFFFF"/>
        </w:rPr>
        <w:t>,</w:t>
      </w:r>
      <w:r w:rsidR="00633AEA" w:rsidRPr="00973BE4">
        <w:rPr>
          <w:rFonts w:cs="Times New Roman"/>
          <w:b/>
          <w:bCs/>
          <w:shd w:val="clear" w:color="auto" w:fill="FFFFFF"/>
        </w:rPr>
        <w:t xml:space="preserve"> </w:t>
      </w:r>
      <w:r w:rsidR="00DA7FD6" w:rsidRPr="00973BE4">
        <w:rPr>
          <w:rFonts w:cs="Times New Roman"/>
          <w:b/>
          <w:bCs/>
          <w:shd w:val="clear" w:color="auto" w:fill="FFFFFF"/>
        </w:rPr>
        <w:t>S.</w:t>
      </w:r>
      <w:r w:rsidR="00633AEA" w:rsidRPr="00973BE4">
        <w:rPr>
          <w:rFonts w:cs="Times New Roman"/>
          <w:b/>
          <w:bCs/>
          <w:shd w:val="clear" w:color="auto" w:fill="FFFFFF"/>
        </w:rPr>
        <w:t xml:space="preserve"> KOUKOLA</w:t>
      </w:r>
      <w:r w:rsidR="00DA7FD6" w:rsidRPr="00973BE4">
        <w:rPr>
          <w:rFonts w:cs="Times New Roman"/>
          <w:b/>
          <w:bCs/>
          <w:shd w:val="clear" w:color="auto" w:fill="FFFFFF"/>
        </w:rPr>
        <w:t>,</w:t>
      </w:r>
      <w:r w:rsidR="00633AEA" w:rsidRPr="00973BE4">
        <w:rPr>
          <w:rFonts w:cs="Times New Roman"/>
          <w:b/>
          <w:bCs/>
          <w:shd w:val="clear" w:color="auto" w:fill="FFFFFF"/>
        </w:rPr>
        <w:t xml:space="preserve"> </w:t>
      </w:r>
      <w:r w:rsidR="00DA7FD6" w:rsidRPr="00973BE4">
        <w:rPr>
          <w:rFonts w:cs="Times New Roman"/>
          <w:b/>
          <w:bCs/>
          <w:shd w:val="clear" w:color="auto" w:fill="FFFFFF"/>
        </w:rPr>
        <w:t>B.</w:t>
      </w:r>
      <w:r w:rsidR="00541C45" w:rsidRPr="00973BE4">
        <w:rPr>
          <w:rFonts w:cs="Times New Roman"/>
          <w:b/>
          <w:bCs/>
          <w:shd w:val="clear" w:color="auto" w:fill="FFFFFF"/>
        </w:rPr>
        <w:t xml:space="preserve"> </w:t>
      </w:r>
      <w:r w:rsidR="00DA7FD6" w:rsidRPr="00973BE4">
        <w:rPr>
          <w:rFonts w:cs="Times New Roman"/>
          <w:b/>
          <w:bCs/>
          <w:shd w:val="clear" w:color="auto" w:fill="FFFFFF"/>
        </w:rPr>
        <w:t>.</w:t>
      </w:r>
      <w:r w:rsidR="00633AEA" w:rsidRPr="00973BE4">
        <w:rPr>
          <w:rFonts w:cs="Times New Roman"/>
          <w:b/>
          <w:bCs/>
          <w:shd w:val="clear" w:color="auto" w:fill="FFFFFF"/>
        </w:rPr>
        <w:t xml:space="preserve">.. TŮMOVÁ </w:t>
      </w:r>
      <w:r w:rsidR="00DA7FD6" w:rsidRPr="00973BE4">
        <w:rPr>
          <w:rFonts w:cs="Times New Roman"/>
          <w:b/>
          <w:bCs/>
          <w:shd w:val="clear" w:color="auto" w:fill="FFFFFF"/>
        </w:rPr>
        <w:t>Š</w:t>
      </w:r>
      <w:r w:rsidRPr="00973BE4">
        <w:rPr>
          <w:rFonts w:cs="Times New Roman"/>
          <w:b/>
          <w:bCs/>
          <w:shd w:val="clear" w:color="auto" w:fill="FFFFFF"/>
        </w:rPr>
        <w:t>.</w:t>
      </w:r>
      <w:r w:rsidRPr="00973BE4">
        <w:rPr>
          <w:rFonts w:cs="Times New Roman"/>
          <w:shd w:val="clear" w:color="auto" w:fill="FFFFFF"/>
        </w:rPr>
        <w:t> </w:t>
      </w:r>
      <w:r w:rsidRPr="00973BE4">
        <w:rPr>
          <w:rFonts w:cs="Times New Roman"/>
          <w:i/>
          <w:iCs/>
          <w:shd w:val="clear" w:color="auto" w:fill="FFFFFF"/>
        </w:rPr>
        <w:t>Kvalita života u dětí a dospívajících</w:t>
      </w:r>
      <w:r w:rsidRPr="00973BE4">
        <w:rPr>
          <w:rFonts w:cs="Times New Roman"/>
          <w:shd w:val="clear" w:color="auto" w:fill="FFFFFF"/>
        </w:rPr>
        <w:t xml:space="preserve"> [online]. 2. </w:t>
      </w:r>
      <w:r w:rsidR="00D32006" w:rsidRPr="00973BE4">
        <w:rPr>
          <w:rFonts w:cs="Times New Roman"/>
          <w:shd w:val="clear" w:color="auto" w:fill="FFFFFF"/>
        </w:rPr>
        <w:t xml:space="preserve">Vydání. </w:t>
      </w:r>
      <w:r w:rsidRPr="00973BE4">
        <w:rPr>
          <w:rFonts w:cs="Times New Roman"/>
          <w:shd w:val="clear" w:color="auto" w:fill="FFFFFF"/>
        </w:rPr>
        <w:t xml:space="preserve">Brno: MSD, 2007 [cit. 2021-01-27]. ISBN 978-80-7392-008-1. Dostupné z: </w:t>
      </w:r>
      <w:hyperlink r:id="rId19" w:history="1">
        <w:r w:rsidRPr="00973BE4">
          <w:rPr>
            <w:rStyle w:val="Hypertextovodkaz"/>
            <w:rFonts w:cs="Times New Roman"/>
            <w:color w:val="000000" w:themeColor="text1"/>
            <w:shd w:val="clear" w:color="auto" w:fill="FFFFFF"/>
          </w:rPr>
          <w:t>https://docplayer.cz/36383730-Jiri-mares-a-kol-kvalita-zivota-u-deti-a-dospivajicich-ii.html</w:t>
        </w:r>
      </w:hyperlink>
    </w:p>
    <w:p w14:paraId="1F7FCD02" w14:textId="26765A98" w:rsidR="006D10B8" w:rsidRPr="001A0BE4" w:rsidRDefault="006D10B8" w:rsidP="00973BE4">
      <w:pPr>
        <w:pStyle w:val="Odstavecseseznamem"/>
        <w:numPr>
          <w:ilvl w:val="0"/>
          <w:numId w:val="25"/>
        </w:numPr>
      </w:pPr>
      <w:r w:rsidRPr="00973BE4">
        <w:rPr>
          <w:b/>
          <w:bCs/>
        </w:rPr>
        <w:t>MATĚJČEK, Zdeněk</w:t>
      </w:r>
      <w:r w:rsidR="00E41E67" w:rsidRPr="00973BE4">
        <w:rPr>
          <w:b/>
          <w:bCs/>
        </w:rPr>
        <w:t xml:space="preserve">, </w:t>
      </w:r>
      <w:r w:rsidRPr="00973BE4">
        <w:rPr>
          <w:b/>
          <w:bCs/>
        </w:rPr>
        <w:t>DYTRYCH</w:t>
      </w:r>
      <w:r w:rsidR="001E02FF" w:rsidRPr="00973BE4">
        <w:rPr>
          <w:b/>
          <w:bCs/>
        </w:rPr>
        <w:t>,</w:t>
      </w:r>
      <w:r w:rsidR="00E41E67" w:rsidRPr="00973BE4">
        <w:rPr>
          <w:b/>
          <w:bCs/>
        </w:rPr>
        <w:t xml:space="preserve"> Zdeněk</w:t>
      </w:r>
      <w:r w:rsidRPr="00973BE4">
        <w:rPr>
          <w:b/>
          <w:bCs/>
        </w:rPr>
        <w:t>.</w:t>
      </w:r>
      <w:r w:rsidRPr="001A0BE4">
        <w:t xml:space="preserve"> </w:t>
      </w:r>
      <w:r w:rsidRPr="00973BE4">
        <w:rPr>
          <w:i/>
          <w:iCs/>
        </w:rPr>
        <w:t xml:space="preserve">Přestali jste být manželi, ale zůstáváte rodiči </w:t>
      </w:r>
      <w:r w:rsidRPr="001A0BE4">
        <w:t>[online].</w:t>
      </w:r>
      <w:r w:rsidR="008136F5" w:rsidRPr="001A0BE4">
        <w:t xml:space="preserve"> </w:t>
      </w:r>
      <w:r w:rsidR="008136F5" w:rsidRPr="00973BE4">
        <w:rPr>
          <w:shd w:val="clear" w:color="auto" w:fill="FFFFFF"/>
        </w:rPr>
        <w:t>1. Vydání.</w:t>
      </w:r>
      <w:r w:rsidRPr="001A0BE4">
        <w:t xml:space="preserve"> Jihočany: H&amp;H, 1992 [cit. 2021-02-10]. ISBN 80-85467-53-4. Dostupné z: </w:t>
      </w:r>
      <w:hyperlink r:id="rId20" w:history="1">
        <w:r w:rsidRPr="001A0BE4">
          <w:t>https://ndk.cz/view/uuid:77f8e4d0-25fb-11e9-b427-005056827e51?page=uuid:cd64ff10-5db6-11e9-b2a9-005056825209</w:t>
        </w:r>
      </w:hyperlink>
    </w:p>
    <w:p w14:paraId="3638F343" w14:textId="48AE330D" w:rsidR="00510BE5" w:rsidRPr="00973BE4" w:rsidRDefault="00510BE5" w:rsidP="00973BE4">
      <w:pPr>
        <w:pStyle w:val="Odstavecseseznamem"/>
        <w:numPr>
          <w:ilvl w:val="0"/>
          <w:numId w:val="25"/>
        </w:numPr>
        <w:rPr>
          <w:rFonts w:cs="Times New Roman"/>
          <w:b/>
          <w:bCs/>
          <w:shd w:val="clear" w:color="auto" w:fill="FFFFFF"/>
        </w:rPr>
      </w:pPr>
      <w:r w:rsidRPr="00973BE4">
        <w:rPr>
          <w:rFonts w:cs="Times New Roman"/>
          <w:b/>
          <w:bCs/>
          <w:shd w:val="clear" w:color="auto" w:fill="FFFFFF"/>
        </w:rPr>
        <w:t>MATĚJČEK, Zdeněk</w:t>
      </w:r>
      <w:r w:rsidR="005A43BD" w:rsidRPr="00973BE4">
        <w:rPr>
          <w:rFonts w:cs="Times New Roman"/>
          <w:b/>
          <w:bCs/>
          <w:shd w:val="clear" w:color="auto" w:fill="FFFFFF"/>
        </w:rPr>
        <w:t xml:space="preserve">, </w:t>
      </w:r>
      <w:r w:rsidRPr="00973BE4">
        <w:rPr>
          <w:rFonts w:cs="Times New Roman"/>
          <w:b/>
          <w:bCs/>
          <w:shd w:val="clear" w:color="auto" w:fill="FFFFFF"/>
        </w:rPr>
        <w:t>DYTRYCH</w:t>
      </w:r>
      <w:r w:rsidR="005A43BD" w:rsidRPr="00973BE4">
        <w:rPr>
          <w:rFonts w:cs="Times New Roman"/>
          <w:b/>
          <w:bCs/>
          <w:shd w:val="clear" w:color="auto" w:fill="FFFFFF"/>
        </w:rPr>
        <w:t>, Zdeněk.</w:t>
      </w:r>
      <w:r w:rsidRPr="00973BE4">
        <w:rPr>
          <w:rFonts w:cs="Times New Roman"/>
          <w:shd w:val="clear" w:color="auto" w:fill="FFFFFF"/>
        </w:rPr>
        <w:t> </w:t>
      </w:r>
      <w:r w:rsidRPr="00973BE4">
        <w:rPr>
          <w:rFonts w:cs="Times New Roman"/>
          <w:i/>
          <w:iCs/>
          <w:shd w:val="clear" w:color="auto" w:fill="FFFFFF"/>
        </w:rPr>
        <w:t>Krizové situace v</w:t>
      </w:r>
      <w:r w:rsidR="00D14941" w:rsidRPr="00973BE4">
        <w:rPr>
          <w:rFonts w:cs="Times New Roman"/>
          <w:i/>
          <w:iCs/>
          <w:shd w:val="clear" w:color="auto" w:fill="FFFFFF"/>
        </w:rPr>
        <w:t> </w:t>
      </w:r>
      <w:r w:rsidRPr="00973BE4">
        <w:rPr>
          <w:rFonts w:cs="Times New Roman"/>
          <w:i/>
          <w:iCs/>
          <w:shd w:val="clear" w:color="auto" w:fill="FFFFFF"/>
        </w:rPr>
        <w:t>rodině očima dítěte</w:t>
      </w:r>
      <w:r w:rsidRPr="00973BE4">
        <w:rPr>
          <w:rFonts w:cs="Times New Roman"/>
          <w:shd w:val="clear" w:color="auto" w:fill="FFFFFF"/>
        </w:rPr>
        <w:t>. Vydání 1. Praha: Grada Publishing, 2002. ISBN 80-247-0332-7.</w:t>
      </w:r>
    </w:p>
    <w:p w14:paraId="42B8C1BD" w14:textId="257E4712" w:rsidR="00E239B4" w:rsidRPr="00973BE4" w:rsidRDefault="00E239B4" w:rsidP="00973BE4">
      <w:pPr>
        <w:pStyle w:val="Odstavecseseznamem"/>
        <w:numPr>
          <w:ilvl w:val="0"/>
          <w:numId w:val="25"/>
        </w:numPr>
        <w:rPr>
          <w:rFonts w:cs="Times New Roman"/>
          <w:b/>
          <w:bCs/>
          <w:shd w:val="clear" w:color="auto" w:fill="FFFFFF"/>
        </w:rPr>
      </w:pPr>
      <w:r w:rsidRPr="00973BE4">
        <w:rPr>
          <w:rFonts w:cs="Times New Roman"/>
          <w:b/>
          <w:bCs/>
          <w:shd w:val="clear" w:color="auto" w:fill="FFFFFF"/>
        </w:rPr>
        <w:t>MATĚJČEK, Zdeněk</w:t>
      </w:r>
      <w:r w:rsidR="002E01F1" w:rsidRPr="00973BE4">
        <w:rPr>
          <w:rFonts w:cs="Times New Roman"/>
          <w:b/>
          <w:bCs/>
          <w:shd w:val="clear" w:color="auto" w:fill="FFFFFF"/>
        </w:rPr>
        <w:t xml:space="preserve">, </w:t>
      </w:r>
      <w:r w:rsidRPr="00973BE4">
        <w:rPr>
          <w:rFonts w:cs="Times New Roman"/>
          <w:b/>
          <w:bCs/>
          <w:shd w:val="clear" w:color="auto" w:fill="FFFFFF"/>
        </w:rPr>
        <w:t>LANGMEIER</w:t>
      </w:r>
      <w:r w:rsidR="002E01F1" w:rsidRPr="00973BE4">
        <w:rPr>
          <w:rFonts w:cs="Times New Roman"/>
          <w:b/>
          <w:bCs/>
          <w:shd w:val="clear" w:color="auto" w:fill="FFFFFF"/>
        </w:rPr>
        <w:t>, Josef</w:t>
      </w:r>
      <w:r w:rsidRPr="00973BE4">
        <w:rPr>
          <w:rFonts w:cs="Times New Roman"/>
          <w:b/>
          <w:bCs/>
          <w:shd w:val="clear" w:color="auto" w:fill="FFFFFF"/>
        </w:rPr>
        <w:t>.</w:t>
      </w:r>
      <w:r w:rsidRPr="00973BE4">
        <w:rPr>
          <w:rFonts w:cs="Times New Roman"/>
          <w:shd w:val="clear" w:color="auto" w:fill="FFFFFF"/>
        </w:rPr>
        <w:t> </w:t>
      </w:r>
      <w:r w:rsidRPr="00973BE4">
        <w:rPr>
          <w:rFonts w:cs="Times New Roman"/>
          <w:i/>
          <w:iCs/>
          <w:shd w:val="clear" w:color="auto" w:fill="FFFFFF"/>
        </w:rPr>
        <w:t>Počátky našeho duševního života</w:t>
      </w:r>
      <w:r w:rsidRPr="00973BE4">
        <w:rPr>
          <w:rFonts w:cs="Times New Roman"/>
          <w:shd w:val="clear" w:color="auto" w:fill="FFFFFF"/>
        </w:rPr>
        <w:t xml:space="preserve">. </w:t>
      </w:r>
      <w:r w:rsidR="008136F5" w:rsidRPr="00973BE4">
        <w:rPr>
          <w:shd w:val="clear" w:color="auto" w:fill="FFFFFF"/>
        </w:rPr>
        <w:t>1. Vydání.</w:t>
      </w:r>
      <w:r w:rsidR="008136F5" w:rsidRPr="001A0BE4">
        <w:t xml:space="preserve"> </w:t>
      </w:r>
      <w:r w:rsidRPr="00973BE4">
        <w:rPr>
          <w:rFonts w:cs="Times New Roman"/>
          <w:shd w:val="clear" w:color="auto" w:fill="FFFFFF"/>
        </w:rPr>
        <w:t>Praha: Panorama, 1986. ISBN 11-060-86.</w:t>
      </w:r>
    </w:p>
    <w:p w14:paraId="3CC58BE9" w14:textId="597CE0E6" w:rsidR="00A77A7C" w:rsidRPr="00973BE4" w:rsidRDefault="00A77A7C" w:rsidP="00973BE4">
      <w:pPr>
        <w:pStyle w:val="Odstavecseseznamem"/>
        <w:numPr>
          <w:ilvl w:val="0"/>
          <w:numId w:val="25"/>
        </w:numPr>
        <w:rPr>
          <w:rFonts w:cs="Times New Roman"/>
          <w:b/>
          <w:bCs/>
          <w:shd w:val="clear" w:color="auto" w:fill="FFFFFF"/>
        </w:rPr>
      </w:pPr>
      <w:r w:rsidRPr="00973BE4">
        <w:rPr>
          <w:rFonts w:cs="Times New Roman"/>
          <w:b/>
          <w:bCs/>
          <w:shd w:val="clear" w:color="auto" w:fill="FFFFFF"/>
        </w:rPr>
        <w:t>MATĚJČEK, Zdeněk</w:t>
      </w:r>
      <w:r w:rsidR="00991CD2" w:rsidRPr="00973BE4">
        <w:rPr>
          <w:rFonts w:cs="Times New Roman"/>
          <w:b/>
          <w:bCs/>
          <w:shd w:val="clear" w:color="auto" w:fill="FFFFFF"/>
        </w:rPr>
        <w:t xml:space="preserve">, </w:t>
      </w:r>
      <w:r w:rsidRPr="00973BE4">
        <w:rPr>
          <w:rFonts w:cs="Times New Roman"/>
          <w:b/>
          <w:bCs/>
          <w:shd w:val="clear" w:color="auto" w:fill="FFFFFF"/>
        </w:rPr>
        <w:t>LANGMEIER</w:t>
      </w:r>
      <w:r w:rsidR="00991CD2" w:rsidRPr="00973BE4">
        <w:rPr>
          <w:rFonts w:cs="Times New Roman"/>
          <w:b/>
          <w:bCs/>
          <w:shd w:val="clear" w:color="auto" w:fill="FFFFFF"/>
        </w:rPr>
        <w:t>, Josef</w:t>
      </w:r>
      <w:r w:rsidRPr="00973BE4">
        <w:rPr>
          <w:rFonts w:cs="Times New Roman"/>
          <w:b/>
          <w:bCs/>
          <w:shd w:val="clear" w:color="auto" w:fill="FFFFFF"/>
        </w:rPr>
        <w:t>.</w:t>
      </w:r>
      <w:r w:rsidRPr="00973BE4">
        <w:rPr>
          <w:rFonts w:cs="Times New Roman"/>
          <w:shd w:val="clear" w:color="auto" w:fill="FFFFFF"/>
        </w:rPr>
        <w:t> </w:t>
      </w:r>
      <w:r w:rsidRPr="00973BE4">
        <w:rPr>
          <w:rFonts w:cs="Times New Roman"/>
          <w:i/>
          <w:iCs/>
          <w:shd w:val="clear" w:color="auto" w:fill="FFFFFF"/>
        </w:rPr>
        <w:t>Psychická deprivace v</w:t>
      </w:r>
      <w:r w:rsidR="00D14941" w:rsidRPr="00973BE4">
        <w:rPr>
          <w:rFonts w:cs="Times New Roman"/>
          <w:i/>
          <w:iCs/>
          <w:shd w:val="clear" w:color="auto" w:fill="FFFFFF"/>
        </w:rPr>
        <w:t> </w:t>
      </w:r>
      <w:r w:rsidRPr="00973BE4">
        <w:rPr>
          <w:rFonts w:cs="Times New Roman"/>
          <w:i/>
          <w:iCs/>
          <w:shd w:val="clear" w:color="auto" w:fill="FFFFFF"/>
        </w:rPr>
        <w:t>dětství</w:t>
      </w:r>
      <w:r w:rsidRPr="00973BE4">
        <w:rPr>
          <w:rFonts w:cs="Times New Roman"/>
          <w:shd w:val="clear" w:color="auto" w:fill="FFFFFF"/>
        </w:rPr>
        <w:t>. Vyd. 4., dopl. Praha: Karolinum, 2011. ISBN 978-80-246-1983-5.</w:t>
      </w:r>
    </w:p>
    <w:p w14:paraId="192EB46B" w14:textId="78794CCF" w:rsidR="00D955A1" w:rsidRPr="001A0BE4" w:rsidRDefault="00D955A1" w:rsidP="00973BE4">
      <w:pPr>
        <w:pStyle w:val="Odstavecseseznamem"/>
        <w:numPr>
          <w:ilvl w:val="0"/>
          <w:numId w:val="25"/>
        </w:numPr>
      </w:pPr>
      <w:r w:rsidRPr="00973BE4">
        <w:rPr>
          <w:b/>
          <w:bCs/>
          <w:shd w:val="clear" w:color="auto" w:fill="FFFFFF"/>
        </w:rPr>
        <w:t>MATOUŠEK, Oldřich.</w:t>
      </w:r>
      <w:r w:rsidRPr="00973BE4">
        <w:rPr>
          <w:shd w:val="clear" w:color="auto" w:fill="FFFFFF"/>
        </w:rPr>
        <w:t> </w:t>
      </w:r>
      <w:r w:rsidRPr="00973BE4">
        <w:rPr>
          <w:i/>
          <w:iCs/>
          <w:shd w:val="clear" w:color="auto" w:fill="FFFFFF"/>
        </w:rPr>
        <w:t>Rodina jako instituce a vztahová síť</w:t>
      </w:r>
      <w:r w:rsidRPr="00973BE4">
        <w:rPr>
          <w:shd w:val="clear" w:color="auto" w:fill="FFFFFF"/>
        </w:rPr>
        <w:t xml:space="preserve">. </w:t>
      </w:r>
      <w:r w:rsidR="008136F5" w:rsidRPr="00973BE4">
        <w:rPr>
          <w:shd w:val="clear" w:color="auto" w:fill="FFFFFF"/>
        </w:rPr>
        <w:t>1. Vydání.</w:t>
      </w:r>
      <w:r w:rsidR="008136F5" w:rsidRPr="001A0BE4">
        <w:t xml:space="preserve"> </w:t>
      </w:r>
      <w:r w:rsidRPr="00973BE4">
        <w:rPr>
          <w:shd w:val="clear" w:color="auto" w:fill="FFFFFF"/>
        </w:rPr>
        <w:t>Praha: Sociologické nakladatelství, 1993. ISBN 80-901424-7-8.</w:t>
      </w:r>
    </w:p>
    <w:p w14:paraId="1130393F" w14:textId="0E06E9F3" w:rsidR="00EA07AA" w:rsidRPr="00973BE4" w:rsidRDefault="00EA07AA" w:rsidP="00973BE4">
      <w:pPr>
        <w:pStyle w:val="Odstavecseseznamem"/>
        <w:numPr>
          <w:ilvl w:val="0"/>
          <w:numId w:val="25"/>
        </w:numPr>
        <w:rPr>
          <w:rFonts w:cs="Times New Roman"/>
          <w:b/>
          <w:shd w:val="clear" w:color="auto" w:fill="FFFFFF"/>
        </w:rPr>
      </w:pPr>
      <w:r w:rsidRPr="00973BE4">
        <w:rPr>
          <w:rFonts w:cs="Times New Roman"/>
          <w:b/>
          <w:shd w:val="clear" w:color="auto" w:fill="FFFFFF"/>
        </w:rPr>
        <w:t>MATOUŠEK, Oldřich. </w:t>
      </w:r>
      <w:r w:rsidRPr="00973BE4">
        <w:rPr>
          <w:rFonts w:cs="Times New Roman"/>
          <w:i/>
          <w:iCs/>
          <w:shd w:val="clear" w:color="auto" w:fill="FFFFFF"/>
        </w:rPr>
        <w:t>Rodina jako instituce a vztahová síť</w:t>
      </w:r>
      <w:r w:rsidRPr="00973BE4">
        <w:rPr>
          <w:rFonts w:cs="Times New Roman"/>
          <w:shd w:val="clear" w:color="auto" w:fill="FFFFFF"/>
        </w:rPr>
        <w:t>. Třetí, rozšířené a přepracované vydání. Praha: Sociologické nakladatelství, 2003. ISBN 80-86429-19-9.</w:t>
      </w:r>
    </w:p>
    <w:p w14:paraId="289910C6" w14:textId="2661CE33" w:rsidR="00344E61" w:rsidRPr="00973BE4" w:rsidRDefault="00344E61" w:rsidP="00973BE4">
      <w:pPr>
        <w:pStyle w:val="Odstavecseseznamem"/>
        <w:numPr>
          <w:ilvl w:val="0"/>
          <w:numId w:val="25"/>
        </w:numPr>
        <w:rPr>
          <w:rFonts w:cs="Times New Roman"/>
          <w:b/>
          <w:bCs/>
        </w:rPr>
      </w:pPr>
      <w:r w:rsidRPr="00973BE4">
        <w:rPr>
          <w:rFonts w:cs="Times New Roman"/>
          <w:b/>
          <w:shd w:val="clear" w:color="auto" w:fill="FFFFFF"/>
        </w:rPr>
        <w:t>MATOUŠEK, Oldřich.</w:t>
      </w:r>
      <w:r w:rsidRPr="00973BE4">
        <w:rPr>
          <w:rFonts w:cs="Times New Roman"/>
          <w:shd w:val="clear" w:color="auto" w:fill="FFFFFF"/>
        </w:rPr>
        <w:t> </w:t>
      </w:r>
      <w:r w:rsidRPr="00973BE4">
        <w:rPr>
          <w:rFonts w:cs="Times New Roman"/>
          <w:i/>
          <w:iCs/>
          <w:shd w:val="clear" w:color="auto" w:fill="FFFFFF"/>
        </w:rPr>
        <w:t>Slovník sociální práce</w:t>
      </w:r>
      <w:r w:rsidRPr="00973BE4">
        <w:rPr>
          <w:rFonts w:cs="Times New Roman"/>
          <w:shd w:val="clear" w:color="auto" w:fill="FFFFFF"/>
        </w:rPr>
        <w:t>. Druhé přepracované vydání. Praha: Potrál, 2008. ISBN 978-80-7367-368-0.</w:t>
      </w:r>
    </w:p>
    <w:p w14:paraId="04E8844C" w14:textId="41E70AAA" w:rsidR="006D10B8" w:rsidRPr="001A0BE4" w:rsidRDefault="008C3F81" w:rsidP="00973BE4">
      <w:pPr>
        <w:pStyle w:val="Odstavecseseznamem"/>
        <w:numPr>
          <w:ilvl w:val="0"/>
          <w:numId w:val="25"/>
        </w:numPr>
      </w:pPr>
      <w:r w:rsidRPr="00973BE4">
        <w:rPr>
          <w:b/>
          <w:bCs/>
        </w:rPr>
        <w:t>MATOUŠEK, O. UHLÍKOVÁ, Š.</w:t>
      </w:r>
      <w:r w:rsidRPr="001A0BE4">
        <w:t xml:space="preserve"> Sociální práce s</w:t>
      </w:r>
      <w:r w:rsidR="00D14941" w:rsidRPr="001A0BE4">
        <w:t> </w:t>
      </w:r>
      <w:r w:rsidRPr="001A0BE4">
        <w:t>rodinou v</w:t>
      </w:r>
      <w:r w:rsidR="00D14941" w:rsidRPr="001A0BE4">
        <w:t> </w:t>
      </w:r>
      <w:r w:rsidRPr="001A0BE4">
        <w:t xml:space="preserve">rozvodu. </w:t>
      </w:r>
      <w:r w:rsidRPr="00973BE4">
        <w:rPr>
          <w:b/>
          <w:bCs/>
        </w:rPr>
        <w:t xml:space="preserve">In: </w:t>
      </w:r>
      <w:r w:rsidR="006D10B8" w:rsidRPr="00973BE4">
        <w:rPr>
          <w:b/>
          <w:bCs/>
        </w:rPr>
        <w:t xml:space="preserve">MATOUŠEK, </w:t>
      </w:r>
      <w:r w:rsidR="00957177" w:rsidRPr="00973BE4">
        <w:rPr>
          <w:b/>
          <w:bCs/>
        </w:rPr>
        <w:t xml:space="preserve">O. </w:t>
      </w:r>
      <w:r w:rsidR="006D10B8" w:rsidRPr="00973BE4">
        <w:rPr>
          <w:b/>
          <w:bCs/>
        </w:rPr>
        <w:t xml:space="preserve">KODYMOVÁ, </w:t>
      </w:r>
      <w:r w:rsidR="00957177" w:rsidRPr="00973BE4">
        <w:rPr>
          <w:b/>
          <w:bCs/>
        </w:rPr>
        <w:t xml:space="preserve">P. </w:t>
      </w:r>
      <w:r w:rsidR="006D10B8" w:rsidRPr="00973BE4">
        <w:rPr>
          <w:b/>
          <w:bCs/>
        </w:rPr>
        <w:t>KOLÁČKOVÁ</w:t>
      </w:r>
      <w:r w:rsidR="00957177" w:rsidRPr="00973BE4">
        <w:rPr>
          <w:b/>
          <w:bCs/>
        </w:rPr>
        <w:t>, J.</w:t>
      </w:r>
      <w:r w:rsidR="00B041B3" w:rsidRPr="00973BE4">
        <w:rPr>
          <w:b/>
          <w:bCs/>
        </w:rPr>
        <w:t xml:space="preserve"> </w:t>
      </w:r>
      <w:r w:rsidR="006D10B8" w:rsidRPr="00973BE4">
        <w:rPr>
          <w:b/>
          <w:bCs/>
        </w:rPr>
        <w:t>(</w:t>
      </w:r>
      <w:r w:rsidR="00B041B3" w:rsidRPr="00973BE4">
        <w:rPr>
          <w:b/>
          <w:bCs/>
        </w:rPr>
        <w:t>E</w:t>
      </w:r>
      <w:r w:rsidR="006D10B8" w:rsidRPr="00973BE4">
        <w:rPr>
          <w:b/>
          <w:bCs/>
        </w:rPr>
        <w:t>ds.)</w:t>
      </w:r>
      <w:r w:rsidR="006D10B8" w:rsidRPr="001A0BE4">
        <w:t>. </w:t>
      </w:r>
      <w:r w:rsidR="006D10B8" w:rsidRPr="00973BE4">
        <w:rPr>
          <w:i/>
          <w:iCs/>
        </w:rPr>
        <w:t>Sociální práce v</w:t>
      </w:r>
      <w:r w:rsidR="00D14941" w:rsidRPr="00973BE4">
        <w:rPr>
          <w:i/>
          <w:iCs/>
        </w:rPr>
        <w:t> </w:t>
      </w:r>
      <w:r w:rsidR="006D10B8" w:rsidRPr="00973BE4">
        <w:rPr>
          <w:i/>
          <w:iCs/>
        </w:rPr>
        <w:t>praxi: Specifika různých cílových skupin a práce s</w:t>
      </w:r>
      <w:r w:rsidR="00D14941" w:rsidRPr="00973BE4">
        <w:rPr>
          <w:i/>
          <w:iCs/>
        </w:rPr>
        <w:t> </w:t>
      </w:r>
      <w:r w:rsidR="006D10B8" w:rsidRPr="00973BE4">
        <w:rPr>
          <w:i/>
          <w:iCs/>
        </w:rPr>
        <w:t>nimi.</w:t>
      </w:r>
      <w:r w:rsidR="006D10B8" w:rsidRPr="001A0BE4">
        <w:t xml:space="preserve"> Vyd. 2. Praha: Portál, 2010</w:t>
      </w:r>
      <w:r w:rsidRPr="001A0BE4">
        <w:t>, s. 57-74</w:t>
      </w:r>
      <w:r w:rsidR="006D10B8" w:rsidRPr="001A0BE4">
        <w:t>. ISBN 978-80-7367-818-0.</w:t>
      </w:r>
    </w:p>
    <w:p w14:paraId="586A5C99" w14:textId="6C1D9CDB" w:rsidR="00291841" w:rsidRPr="001A0BE4" w:rsidRDefault="00291841" w:rsidP="00973BE4">
      <w:pPr>
        <w:pStyle w:val="Odstavecseseznamem"/>
        <w:numPr>
          <w:ilvl w:val="0"/>
          <w:numId w:val="25"/>
        </w:numPr>
      </w:pPr>
      <w:r w:rsidRPr="00973BE4">
        <w:rPr>
          <w:b/>
          <w:bCs/>
        </w:rPr>
        <w:t>MATOUŠEK, Oldřich, KŘIŠŤAN</w:t>
      </w:r>
      <w:r w:rsidR="00AE0BE4" w:rsidRPr="00973BE4">
        <w:rPr>
          <w:b/>
          <w:bCs/>
        </w:rPr>
        <w:t>, Alois</w:t>
      </w:r>
      <w:r w:rsidRPr="00973BE4">
        <w:rPr>
          <w:b/>
          <w:bCs/>
        </w:rPr>
        <w:t xml:space="preserve"> a kol.</w:t>
      </w:r>
      <w:r w:rsidRPr="001A0BE4">
        <w:t xml:space="preserve"> </w:t>
      </w:r>
      <w:r w:rsidRPr="00973BE4">
        <w:rPr>
          <w:i/>
          <w:iCs/>
        </w:rPr>
        <w:t>Encyklopedie sociální práce.</w:t>
      </w:r>
      <w:r w:rsidRPr="001A0BE4">
        <w:t xml:space="preserve"> </w:t>
      </w:r>
      <w:r w:rsidR="00BC49DB" w:rsidRPr="00973BE4">
        <w:rPr>
          <w:shd w:val="clear" w:color="auto" w:fill="FFFFFF"/>
        </w:rPr>
        <w:t>1. Vydání.</w:t>
      </w:r>
      <w:r w:rsidR="00B77B29" w:rsidRPr="001A0BE4">
        <w:t xml:space="preserve"> </w:t>
      </w:r>
      <w:r w:rsidRPr="001A0BE4">
        <w:t>Praha: Portál, 2013. ISBN 978-80-262-0366-7.</w:t>
      </w:r>
    </w:p>
    <w:p w14:paraId="57FA5841" w14:textId="71A603AC" w:rsidR="0049678A" w:rsidRPr="001A0BE4" w:rsidRDefault="0049678A" w:rsidP="00973BE4">
      <w:pPr>
        <w:pStyle w:val="Odstavecseseznamem"/>
        <w:numPr>
          <w:ilvl w:val="0"/>
          <w:numId w:val="25"/>
        </w:numPr>
      </w:pPr>
      <w:r w:rsidRPr="00973BE4">
        <w:rPr>
          <w:b/>
          <w:bCs/>
        </w:rPr>
        <w:t>MIKULKOVÁ,</w:t>
      </w:r>
      <w:r w:rsidR="00157EDF" w:rsidRPr="00973BE4">
        <w:rPr>
          <w:b/>
          <w:bCs/>
        </w:rPr>
        <w:t xml:space="preserve"> Milena.</w:t>
      </w:r>
      <w:r w:rsidRPr="00973BE4">
        <w:rPr>
          <w:b/>
          <w:bCs/>
        </w:rPr>
        <w:t xml:space="preserve"> </w:t>
      </w:r>
      <w:r w:rsidR="00C21943" w:rsidRPr="001A0BE4">
        <w:t>N</w:t>
      </w:r>
      <w:r w:rsidRPr="001A0BE4">
        <w:t xml:space="preserve">edatováno, </w:t>
      </w:r>
      <w:r w:rsidRPr="00973BE4">
        <w:rPr>
          <w:i/>
          <w:iCs/>
        </w:rPr>
        <w:t>Metodika</w:t>
      </w:r>
      <w:r w:rsidR="00E24530" w:rsidRPr="00973BE4">
        <w:rPr>
          <w:i/>
          <w:iCs/>
        </w:rPr>
        <w:t>: doprovázení rodičů a dětí v</w:t>
      </w:r>
      <w:r w:rsidR="00D14941" w:rsidRPr="00973BE4">
        <w:rPr>
          <w:i/>
          <w:iCs/>
        </w:rPr>
        <w:t> </w:t>
      </w:r>
      <w:r w:rsidR="00E24530" w:rsidRPr="00973BE4">
        <w:rPr>
          <w:i/>
          <w:iCs/>
        </w:rPr>
        <w:t xml:space="preserve">rozvodové a porozvodové situaci </w:t>
      </w:r>
      <w:r w:rsidRPr="001A0BE4">
        <w:t xml:space="preserve">[online]. Karviná: Akademický ústav Karviná. ©2016. [cit. 2021-02-10]. Dostupné z: </w:t>
      </w:r>
      <w:hyperlink r:id="rId21" w:history="1">
        <w:r w:rsidRPr="00973BE4">
          <w:rPr>
            <w:rStyle w:val="Hypertextovodkaz"/>
            <w:color w:val="000000" w:themeColor="text1"/>
          </w:rPr>
          <w:t>https://www.akademickyustav.cz/projekty/komplexni-pece-o-rodinu/</w:t>
        </w:r>
      </w:hyperlink>
    </w:p>
    <w:p w14:paraId="151FCC16" w14:textId="3DDDCC8D" w:rsidR="00211EB7" w:rsidRPr="00973BE4" w:rsidRDefault="00211EB7" w:rsidP="00973BE4">
      <w:pPr>
        <w:pStyle w:val="Odstavecseseznamem"/>
        <w:numPr>
          <w:ilvl w:val="0"/>
          <w:numId w:val="25"/>
        </w:numPr>
        <w:rPr>
          <w:rFonts w:cs="Times New Roman"/>
          <w:b/>
          <w:bCs/>
        </w:rPr>
      </w:pPr>
      <w:r w:rsidRPr="00973BE4">
        <w:rPr>
          <w:rFonts w:cs="Times New Roman"/>
          <w:b/>
          <w:bCs/>
          <w:shd w:val="clear" w:color="auto" w:fill="FFFFFF"/>
        </w:rPr>
        <w:t>MIOVSKÝ, Michal.</w:t>
      </w:r>
      <w:r w:rsidRPr="00973BE4">
        <w:rPr>
          <w:rFonts w:cs="Times New Roman"/>
          <w:shd w:val="clear" w:color="auto" w:fill="FFFFFF"/>
        </w:rPr>
        <w:t> </w:t>
      </w:r>
      <w:r w:rsidRPr="00973BE4">
        <w:rPr>
          <w:rFonts w:cs="Times New Roman"/>
          <w:i/>
          <w:iCs/>
          <w:shd w:val="clear" w:color="auto" w:fill="FFFFFF"/>
        </w:rPr>
        <w:t>Kvalitativní přístup a metody v</w:t>
      </w:r>
      <w:r w:rsidR="00D14941" w:rsidRPr="00973BE4">
        <w:rPr>
          <w:rFonts w:cs="Times New Roman"/>
          <w:i/>
          <w:iCs/>
          <w:shd w:val="clear" w:color="auto" w:fill="FFFFFF"/>
        </w:rPr>
        <w:t> </w:t>
      </w:r>
      <w:r w:rsidRPr="00973BE4">
        <w:rPr>
          <w:rFonts w:cs="Times New Roman"/>
          <w:i/>
          <w:iCs/>
          <w:shd w:val="clear" w:color="auto" w:fill="FFFFFF"/>
        </w:rPr>
        <w:t>psychologickém výzkumu</w:t>
      </w:r>
      <w:r w:rsidRPr="00973BE4">
        <w:rPr>
          <w:rFonts w:cs="Times New Roman"/>
          <w:shd w:val="clear" w:color="auto" w:fill="FFFFFF"/>
        </w:rPr>
        <w:t xml:space="preserve">. </w:t>
      </w:r>
      <w:r w:rsidR="00B77B29" w:rsidRPr="00973BE4">
        <w:rPr>
          <w:shd w:val="clear" w:color="auto" w:fill="FFFFFF"/>
        </w:rPr>
        <w:t>1. Vydání.</w:t>
      </w:r>
      <w:r w:rsidR="00B77B29" w:rsidRPr="001A0BE4">
        <w:t xml:space="preserve"> </w:t>
      </w:r>
      <w:r w:rsidRPr="00973BE4">
        <w:rPr>
          <w:rFonts w:cs="Times New Roman"/>
          <w:shd w:val="clear" w:color="auto" w:fill="FFFFFF"/>
        </w:rPr>
        <w:t>Praha: Grada, 2006. ISBN 80-247-1362-4.</w:t>
      </w:r>
    </w:p>
    <w:p w14:paraId="1BC6B2A0" w14:textId="007B4C03" w:rsidR="00F0441D" w:rsidRPr="001A0BE4" w:rsidRDefault="00F0441D" w:rsidP="00973BE4">
      <w:pPr>
        <w:pStyle w:val="Odstavecseseznamem"/>
        <w:numPr>
          <w:ilvl w:val="0"/>
          <w:numId w:val="25"/>
        </w:numPr>
      </w:pPr>
      <w:r w:rsidRPr="00973BE4">
        <w:rPr>
          <w:b/>
          <w:bCs/>
        </w:rPr>
        <w:t>MOŽNÝ, Ivo.</w:t>
      </w:r>
      <w:r w:rsidRPr="001A0BE4">
        <w:t> </w:t>
      </w:r>
      <w:r w:rsidRPr="00973BE4">
        <w:rPr>
          <w:i/>
          <w:iCs/>
        </w:rPr>
        <w:t>Rodina a společnost</w:t>
      </w:r>
      <w:r w:rsidRPr="001A0BE4">
        <w:t>. Druhé upravené vydání. Praha: Sociologické nakladatelství SLON, 2008. ISBN 978-80-86429-87-8.</w:t>
      </w:r>
    </w:p>
    <w:p w14:paraId="769F9F0C" w14:textId="591FA934" w:rsidR="002B07BD" w:rsidRPr="00973BE4" w:rsidRDefault="002B07BD" w:rsidP="00973BE4">
      <w:pPr>
        <w:pStyle w:val="Odstavecseseznamem"/>
        <w:numPr>
          <w:ilvl w:val="0"/>
          <w:numId w:val="25"/>
        </w:numPr>
        <w:rPr>
          <w:shd w:val="clear" w:color="auto" w:fill="FFFFFF"/>
        </w:rPr>
      </w:pPr>
      <w:r w:rsidRPr="00973BE4">
        <w:rPr>
          <w:b/>
          <w:bCs/>
          <w:shd w:val="clear" w:color="auto" w:fill="FFFFFF"/>
        </w:rPr>
        <w:t>MOŽNÝ, Petr</w:t>
      </w:r>
      <w:r w:rsidR="00B3615C" w:rsidRPr="00973BE4">
        <w:rPr>
          <w:b/>
          <w:bCs/>
          <w:shd w:val="clear" w:color="auto" w:fill="FFFFFF"/>
        </w:rPr>
        <w:t xml:space="preserve">, </w:t>
      </w:r>
      <w:r w:rsidRPr="00973BE4">
        <w:rPr>
          <w:b/>
          <w:bCs/>
          <w:shd w:val="clear" w:color="auto" w:fill="FFFFFF"/>
        </w:rPr>
        <w:t>PRAŠKO</w:t>
      </w:r>
      <w:r w:rsidR="007941B7" w:rsidRPr="00973BE4">
        <w:rPr>
          <w:b/>
          <w:bCs/>
          <w:shd w:val="clear" w:color="auto" w:fill="FFFFFF"/>
        </w:rPr>
        <w:t>,</w:t>
      </w:r>
      <w:r w:rsidR="00B3615C" w:rsidRPr="00973BE4">
        <w:rPr>
          <w:b/>
          <w:bCs/>
          <w:shd w:val="clear" w:color="auto" w:fill="FFFFFF"/>
        </w:rPr>
        <w:t xml:space="preserve"> Ján</w:t>
      </w:r>
      <w:r w:rsidRPr="00973BE4">
        <w:rPr>
          <w:b/>
          <w:bCs/>
          <w:shd w:val="clear" w:color="auto" w:fill="FFFFFF"/>
        </w:rPr>
        <w:t>.</w:t>
      </w:r>
      <w:r w:rsidRPr="00973BE4">
        <w:rPr>
          <w:shd w:val="clear" w:color="auto" w:fill="FFFFFF"/>
        </w:rPr>
        <w:t xml:space="preserve"> </w:t>
      </w:r>
      <w:r w:rsidRPr="00973BE4">
        <w:rPr>
          <w:i/>
          <w:iCs/>
          <w:shd w:val="clear" w:color="auto" w:fill="FFFFFF"/>
        </w:rPr>
        <w:t>Kognitivně-behaviorální terapie: úvod do teorie a praxe.</w:t>
      </w:r>
      <w:r w:rsidRPr="00973BE4">
        <w:rPr>
          <w:shd w:val="clear" w:color="auto" w:fill="FFFFFF"/>
        </w:rPr>
        <w:t xml:space="preserve"> Vydání 1. Praha: Triton, 1999. ISBN 80-7254-038-6.</w:t>
      </w:r>
    </w:p>
    <w:p w14:paraId="18A4DBD3" w14:textId="66D6C67C" w:rsidR="00AA4807" w:rsidRPr="00973BE4" w:rsidRDefault="00966931" w:rsidP="00973BE4">
      <w:pPr>
        <w:pStyle w:val="Odstavecseseznamem"/>
        <w:numPr>
          <w:ilvl w:val="0"/>
          <w:numId w:val="25"/>
        </w:numPr>
        <w:rPr>
          <w:rFonts w:cs="Times New Roman"/>
          <w:b/>
          <w:bCs/>
        </w:rPr>
      </w:pPr>
      <w:r w:rsidRPr="00973BE4">
        <w:rPr>
          <w:rFonts w:cs="Times New Roman"/>
          <w:b/>
          <w:shd w:val="clear" w:color="auto" w:fill="FFFFFF"/>
        </w:rPr>
        <w:t>MÜHLPACHR, Pavel. </w:t>
      </w:r>
      <w:r w:rsidRPr="00973BE4">
        <w:rPr>
          <w:rFonts w:cs="Times New Roman"/>
          <w:i/>
          <w:iCs/>
          <w:shd w:val="clear" w:color="auto" w:fill="FFFFFF"/>
        </w:rPr>
        <w:t>Sociopatologie pro sociální pracovníky</w:t>
      </w:r>
      <w:r w:rsidRPr="00973BE4">
        <w:rPr>
          <w:rFonts w:cs="Times New Roman"/>
          <w:shd w:val="clear" w:color="auto" w:fill="FFFFFF"/>
        </w:rPr>
        <w:t xml:space="preserve">. </w:t>
      </w:r>
      <w:r w:rsidR="00B77B29" w:rsidRPr="00973BE4">
        <w:rPr>
          <w:shd w:val="clear" w:color="auto" w:fill="FFFFFF"/>
        </w:rPr>
        <w:t>1. Vydání.</w:t>
      </w:r>
      <w:r w:rsidR="00B77B29" w:rsidRPr="001A0BE4">
        <w:t xml:space="preserve"> </w:t>
      </w:r>
      <w:r w:rsidRPr="00973BE4">
        <w:rPr>
          <w:rFonts w:cs="Times New Roman"/>
          <w:shd w:val="clear" w:color="auto" w:fill="FFFFFF"/>
        </w:rPr>
        <w:t>Brno: MSD, 2008. ISBN 978-80-7392-069-2.</w:t>
      </w:r>
    </w:p>
    <w:p w14:paraId="559E6C0B" w14:textId="09298375" w:rsidR="008A7A72" w:rsidRPr="001A0BE4" w:rsidRDefault="008A7A72" w:rsidP="00973BE4">
      <w:pPr>
        <w:pStyle w:val="Odstavecseseznamem"/>
        <w:numPr>
          <w:ilvl w:val="0"/>
          <w:numId w:val="25"/>
        </w:numPr>
      </w:pPr>
      <w:r w:rsidRPr="00973BE4">
        <w:rPr>
          <w:b/>
          <w:bCs/>
        </w:rPr>
        <w:t xml:space="preserve">NOVÁKOVÁ, Markéta. </w:t>
      </w:r>
      <w:r w:rsidRPr="001A0BE4">
        <w:t>(nedatováno). Manuál etablování interdisciplinární spolupráce</w:t>
      </w:r>
      <w:r w:rsidR="007542AB" w:rsidRPr="001A0BE4">
        <w:t xml:space="preserve">. </w:t>
      </w:r>
      <w:r w:rsidR="007542AB" w:rsidRPr="00973BE4">
        <w:rPr>
          <w:i/>
          <w:iCs/>
        </w:rPr>
        <w:t xml:space="preserve">Nadace Sirius </w:t>
      </w:r>
      <w:r w:rsidR="007542AB" w:rsidRPr="001A0BE4">
        <w:t>[online]. [1</w:t>
      </w:r>
      <w:r w:rsidR="009854B1" w:rsidRPr="001A0BE4">
        <w:t>6</w:t>
      </w:r>
      <w:r w:rsidR="007542AB" w:rsidRPr="001A0BE4">
        <w:t xml:space="preserve">. 3. 2021]. Dostupné z: </w:t>
      </w:r>
      <w:hyperlink r:id="rId22" w:history="1">
        <w:r w:rsidR="007542AB" w:rsidRPr="00973BE4">
          <w:rPr>
            <w:rStyle w:val="Hypertextovodkaz"/>
            <w:color w:val="000000" w:themeColor="text1"/>
          </w:rPr>
          <w:t>https://www.nadacesirius.cz/soubory/metodiky/PDF_manual_Etablovani_CP.pdf</w:t>
        </w:r>
      </w:hyperlink>
      <w:r w:rsidR="007542AB" w:rsidRPr="001A0BE4">
        <w:t xml:space="preserve"> </w:t>
      </w:r>
    </w:p>
    <w:p w14:paraId="5FE6A1C0" w14:textId="7C51EE6D" w:rsidR="00036F4A" w:rsidRPr="001A0BE4" w:rsidRDefault="00036F4A" w:rsidP="00973BE4">
      <w:pPr>
        <w:pStyle w:val="Odstavecseseznamem"/>
        <w:numPr>
          <w:ilvl w:val="0"/>
          <w:numId w:val="25"/>
        </w:numPr>
      </w:pPr>
      <w:r w:rsidRPr="00973BE4">
        <w:rPr>
          <w:b/>
          <w:bCs/>
        </w:rPr>
        <w:t>PADRNOS, J</w:t>
      </w:r>
      <w:r w:rsidR="00917BE8" w:rsidRPr="00973BE4">
        <w:rPr>
          <w:b/>
          <w:bCs/>
        </w:rPr>
        <w:t>aroslav</w:t>
      </w:r>
      <w:r w:rsidRPr="00973BE4">
        <w:rPr>
          <w:b/>
          <w:bCs/>
        </w:rPr>
        <w:t xml:space="preserve">. </w:t>
      </w:r>
      <w:r w:rsidRPr="001A0BE4">
        <w:t xml:space="preserve">Sociologie a psychologie rodiny. </w:t>
      </w:r>
      <w:r w:rsidRPr="00973BE4">
        <w:rPr>
          <w:b/>
          <w:bCs/>
        </w:rPr>
        <w:t>In:</w:t>
      </w:r>
      <w:r w:rsidRPr="001A0BE4">
        <w:t xml:space="preserve"> </w:t>
      </w:r>
      <w:r w:rsidRPr="00973BE4">
        <w:rPr>
          <w:b/>
          <w:bCs/>
        </w:rPr>
        <w:t xml:space="preserve">VESELÁ, R. HRUŠÁKOVÁ, M. (Eds.). </w:t>
      </w:r>
      <w:r w:rsidRPr="00973BE4">
        <w:rPr>
          <w:i/>
          <w:iCs/>
        </w:rPr>
        <w:t>Rodina a rodinné právo: historie, současnost a perspektivy</w:t>
      </w:r>
      <w:r w:rsidRPr="001A0BE4">
        <w:t>.</w:t>
      </w:r>
      <w:r w:rsidR="00A85444" w:rsidRPr="001A0BE4">
        <w:t xml:space="preserve"> </w:t>
      </w:r>
      <w:r w:rsidR="00A85444" w:rsidRPr="00973BE4">
        <w:rPr>
          <w:shd w:val="clear" w:color="auto" w:fill="FFFFFF"/>
        </w:rPr>
        <w:t>1. Vydání.</w:t>
      </w:r>
      <w:r w:rsidR="00A85444" w:rsidRPr="001A0BE4">
        <w:t xml:space="preserve"> </w:t>
      </w:r>
      <w:r w:rsidRPr="001A0BE4">
        <w:t xml:space="preserve">Praha: Eurolex Bohemia, 2005, s. 9-51. ISBN 80-86432-93-9. </w:t>
      </w:r>
    </w:p>
    <w:p w14:paraId="7A06548D" w14:textId="2CA371F2" w:rsidR="00036F4A" w:rsidRPr="00973BE4" w:rsidRDefault="00036F4A" w:rsidP="00973BE4">
      <w:pPr>
        <w:pStyle w:val="Odstavecseseznamem"/>
        <w:numPr>
          <w:ilvl w:val="0"/>
          <w:numId w:val="25"/>
        </w:numPr>
        <w:rPr>
          <w:b/>
          <w:bCs/>
        </w:rPr>
      </w:pPr>
      <w:r w:rsidRPr="00973BE4">
        <w:rPr>
          <w:b/>
          <w:bCs/>
        </w:rPr>
        <w:t xml:space="preserve">PEŘINOVÁ, Lenka. </w:t>
      </w:r>
      <w:r w:rsidRPr="001A0BE4">
        <w:t>(2021). Za nemocemi dospělých často stojí dětská traumata, zjistil tým vědců z</w:t>
      </w:r>
      <w:r w:rsidR="00D14941" w:rsidRPr="001A0BE4">
        <w:t> </w:t>
      </w:r>
      <w:r w:rsidRPr="001A0BE4">
        <w:t xml:space="preserve">teologické fakulty [online]. Dostupné dne 31.3.2021 z: </w:t>
      </w:r>
      <w:hyperlink r:id="rId23" w:history="1">
        <w:r w:rsidR="00D14941" w:rsidRPr="00973BE4">
          <w:rPr>
            <w:rStyle w:val="Hypertextovodkaz"/>
            <w:color w:val="000000" w:themeColor="text1"/>
          </w:rPr>
          <w:t>https://kks</w:t>
        </w:r>
      </w:hyperlink>
      <w:r w:rsidRPr="001A0BE4">
        <w:t>.upol.cz/nc/zprava/clanek/za-nemocemi-dospelych-</w:t>
      </w:r>
      <w:r w:rsidR="00D14941" w:rsidRPr="001A0BE4">
        <w:t>podíl</w:t>
      </w:r>
      <w:r w:rsidRPr="001A0BE4">
        <w:t>-stoji-detska-traumata-zjistil-tym-vedcu-z-teologicke-fakulty-1/</w:t>
      </w:r>
    </w:p>
    <w:p w14:paraId="34DAF94B" w14:textId="4C189F66" w:rsidR="00BB38AC" w:rsidRPr="00973BE4" w:rsidRDefault="00BB38AC" w:rsidP="00973BE4">
      <w:pPr>
        <w:pStyle w:val="Odstavecseseznamem"/>
        <w:numPr>
          <w:ilvl w:val="0"/>
          <w:numId w:val="25"/>
        </w:numPr>
        <w:rPr>
          <w:rFonts w:cs="Times New Roman"/>
          <w:b/>
          <w:bCs/>
          <w:shd w:val="clear" w:color="auto" w:fill="FFFFFF"/>
        </w:rPr>
      </w:pPr>
      <w:r w:rsidRPr="00973BE4">
        <w:rPr>
          <w:rFonts w:cs="Times New Roman"/>
          <w:b/>
          <w:bCs/>
          <w:shd w:val="clear" w:color="auto" w:fill="FFFFFF"/>
        </w:rPr>
        <w:t>SEDLÁČEK, Martin.</w:t>
      </w:r>
      <w:r w:rsidRPr="00973BE4">
        <w:rPr>
          <w:rFonts w:cs="Times New Roman"/>
          <w:shd w:val="clear" w:color="auto" w:fill="FFFFFF"/>
        </w:rPr>
        <w:t xml:space="preserve"> </w:t>
      </w:r>
      <w:r w:rsidR="00B34F98" w:rsidRPr="00973BE4">
        <w:rPr>
          <w:rFonts w:cs="Times New Roman"/>
          <w:shd w:val="clear" w:color="auto" w:fill="FFFFFF"/>
        </w:rPr>
        <w:t>Designy kvalitativního výzkumu</w:t>
      </w:r>
      <w:r w:rsidRPr="00973BE4">
        <w:rPr>
          <w:rFonts w:cs="Times New Roman"/>
          <w:shd w:val="clear" w:color="auto" w:fill="FFFFFF"/>
        </w:rPr>
        <w:t xml:space="preserve">. </w:t>
      </w:r>
      <w:r w:rsidRPr="00973BE4">
        <w:rPr>
          <w:rFonts w:cs="Times New Roman"/>
          <w:b/>
          <w:bCs/>
          <w:shd w:val="clear" w:color="auto" w:fill="FFFFFF"/>
        </w:rPr>
        <w:t>In:</w:t>
      </w:r>
      <w:r w:rsidRPr="00973BE4">
        <w:rPr>
          <w:rFonts w:cs="Times New Roman"/>
          <w:shd w:val="clear" w:color="auto" w:fill="FFFFFF"/>
        </w:rPr>
        <w:t xml:space="preserve"> </w:t>
      </w:r>
      <w:r w:rsidRPr="00973BE4">
        <w:rPr>
          <w:rFonts w:cs="Times New Roman"/>
          <w:b/>
          <w:bCs/>
          <w:shd w:val="clear" w:color="auto" w:fill="FFFFFF"/>
        </w:rPr>
        <w:t>ŠVAŘÍČEK, R. ŠEĎOVÁ, K.</w:t>
      </w:r>
      <w:r w:rsidRPr="00973BE4">
        <w:rPr>
          <w:rFonts w:cs="Times New Roman"/>
          <w:shd w:val="clear" w:color="auto" w:fill="FFFFFF"/>
        </w:rPr>
        <w:t> </w:t>
      </w:r>
      <w:r w:rsidRPr="00973BE4">
        <w:rPr>
          <w:rFonts w:cs="Times New Roman"/>
          <w:b/>
          <w:bCs/>
          <w:shd w:val="clear" w:color="auto" w:fill="FFFFFF"/>
        </w:rPr>
        <w:t>(Eds.)</w:t>
      </w:r>
      <w:r w:rsidRPr="00973BE4">
        <w:rPr>
          <w:rFonts w:cs="Times New Roman"/>
          <w:shd w:val="clear" w:color="auto" w:fill="FFFFFF"/>
        </w:rPr>
        <w:t xml:space="preserve">. </w:t>
      </w:r>
      <w:r w:rsidRPr="00973BE4">
        <w:rPr>
          <w:rFonts w:cs="Times New Roman"/>
          <w:i/>
          <w:iCs/>
          <w:shd w:val="clear" w:color="auto" w:fill="FFFFFF"/>
        </w:rPr>
        <w:t>Kvalitativní výzkum v</w:t>
      </w:r>
      <w:r w:rsidR="00D14941" w:rsidRPr="00973BE4">
        <w:rPr>
          <w:rFonts w:cs="Times New Roman"/>
          <w:i/>
          <w:iCs/>
          <w:shd w:val="clear" w:color="auto" w:fill="FFFFFF"/>
        </w:rPr>
        <w:t> </w:t>
      </w:r>
      <w:r w:rsidRPr="00973BE4">
        <w:rPr>
          <w:rFonts w:cs="Times New Roman"/>
          <w:i/>
          <w:iCs/>
          <w:shd w:val="clear" w:color="auto" w:fill="FFFFFF"/>
        </w:rPr>
        <w:t>pedagogických vědách</w:t>
      </w:r>
      <w:r w:rsidRPr="00973BE4">
        <w:rPr>
          <w:rFonts w:cs="Times New Roman"/>
          <w:shd w:val="clear" w:color="auto" w:fill="FFFFFF"/>
        </w:rPr>
        <w:t xml:space="preserve">. Vyd. 2. Praha: Portál, 2014, s. </w:t>
      </w:r>
      <w:r w:rsidR="001A7077" w:rsidRPr="00973BE4">
        <w:rPr>
          <w:rFonts w:cs="Times New Roman"/>
          <w:shd w:val="clear" w:color="auto" w:fill="FFFFFF"/>
        </w:rPr>
        <w:t>83</w:t>
      </w:r>
      <w:r w:rsidRPr="00973BE4">
        <w:rPr>
          <w:rFonts w:cs="Times New Roman"/>
          <w:shd w:val="clear" w:color="auto" w:fill="FFFFFF"/>
        </w:rPr>
        <w:t>-</w:t>
      </w:r>
      <w:r w:rsidR="001A7077" w:rsidRPr="00973BE4">
        <w:rPr>
          <w:rFonts w:cs="Times New Roman"/>
          <w:shd w:val="clear" w:color="auto" w:fill="FFFFFF"/>
        </w:rPr>
        <w:t>1</w:t>
      </w:r>
      <w:r w:rsidRPr="00973BE4">
        <w:rPr>
          <w:rFonts w:cs="Times New Roman"/>
          <w:shd w:val="clear" w:color="auto" w:fill="FFFFFF"/>
        </w:rPr>
        <w:t>26. ISBN 978-80-262-0644-6.</w:t>
      </w:r>
    </w:p>
    <w:p w14:paraId="04585286" w14:textId="459161A8" w:rsidR="006D10B8" w:rsidRPr="001A0BE4" w:rsidRDefault="006D10B8" w:rsidP="00973BE4">
      <w:pPr>
        <w:pStyle w:val="Odstavecseseznamem"/>
        <w:numPr>
          <w:ilvl w:val="0"/>
          <w:numId w:val="25"/>
        </w:numPr>
      </w:pPr>
      <w:r w:rsidRPr="00973BE4">
        <w:rPr>
          <w:b/>
          <w:bCs/>
        </w:rPr>
        <w:t xml:space="preserve">SOBOTKOVÁ, Irena. </w:t>
      </w:r>
      <w:r w:rsidRPr="00973BE4">
        <w:rPr>
          <w:i/>
          <w:iCs/>
        </w:rPr>
        <w:t>Psychologie rodiny</w:t>
      </w:r>
      <w:r w:rsidRPr="001A0BE4">
        <w:t xml:space="preserve"> [online].</w:t>
      </w:r>
      <w:r w:rsidR="000B77FA" w:rsidRPr="001A0BE4">
        <w:t xml:space="preserve"> Vyd. 1.</w:t>
      </w:r>
      <w:r w:rsidRPr="001A0BE4">
        <w:t xml:space="preserve"> Praha: Portál, 2001 [cit. 2021-02-08]. ISBN 80-7178-559-8. Dostupné z: </w:t>
      </w:r>
      <w:hyperlink r:id="rId24" w:history="1">
        <w:r w:rsidR="00D14941" w:rsidRPr="00973BE4">
          <w:rPr>
            <w:rStyle w:val="Hypertextovodkaz"/>
            <w:color w:val="000000" w:themeColor="text1"/>
          </w:rPr>
          <w:t>https://ndk</w:t>
        </w:r>
      </w:hyperlink>
      <w:r w:rsidRPr="001A0BE4">
        <w:t>.cz/view/uuid:bd7c1080-f0cb-11e5-8d5f-005056827e51?page=uuid:db09e420-161d-11e6-9fc8-005056825209</w:t>
      </w:r>
    </w:p>
    <w:p w14:paraId="3888E910" w14:textId="54E93A5B" w:rsidR="006D6F1E" w:rsidRPr="001A0BE4" w:rsidRDefault="006D6F1E" w:rsidP="00973BE4">
      <w:pPr>
        <w:pStyle w:val="Odstavecseseznamem"/>
        <w:numPr>
          <w:ilvl w:val="0"/>
          <w:numId w:val="25"/>
        </w:numPr>
      </w:pPr>
      <w:r w:rsidRPr="00973BE4">
        <w:rPr>
          <w:b/>
          <w:bCs/>
        </w:rPr>
        <w:t>STAŠOVÁ, L.</w:t>
      </w:r>
      <w:r w:rsidRPr="001A0BE4">
        <w:t xml:space="preserve"> Rodina jako výchovný a socializační činitel. </w:t>
      </w:r>
      <w:r w:rsidRPr="00973BE4">
        <w:rPr>
          <w:b/>
          <w:bCs/>
        </w:rPr>
        <w:t>In: KRAUS, B. POLÁČKOVÁ, V. (Eds.).</w:t>
      </w:r>
      <w:r w:rsidRPr="001A0BE4">
        <w:t xml:space="preserve"> </w:t>
      </w:r>
      <w:r w:rsidR="00B30D29" w:rsidRPr="00973BE4">
        <w:rPr>
          <w:i/>
          <w:iCs/>
        </w:rPr>
        <w:t>Člověk – prostředí – výchova</w:t>
      </w:r>
      <w:r w:rsidRPr="00973BE4">
        <w:rPr>
          <w:i/>
          <w:iCs/>
        </w:rPr>
        <w:t>: K</w:t>
      </w:r>
      <w:r w:rsidR="00D14941" w:rsidRPr="00973BE4">
        <w:rPr>
          <w:i/>
          <w:iCs/>
        </w:rPr>
        <w:t> </w:t>
      </w:r>
      <w:r w:rsidRPr="00973BE4">
        <w:rPr>
          <w:i/>
          <w:iCs/>
        </w:rPr>
        <w:t xml:space="preserve">otázkách sociální pedagogiky </w:t>
      </w:r>
      <w:r w:rsidRPr="001A0BE4">
        <w:t>[online].</w:t>
      </w:r>
      <w:r w:rsidR="007023CE" w:rsidRPr="00973BE4">
        <w:rPr>
          <w:shd w:val="clear" w:color="auto" w:fill="FFFFFF"/>
        </w:rPr>
        <w:t xml:space="preserve"> 1. Vydání.</w:t>
      </w:r>
      <w:r w:rsidR="007023CE" w:rsidRPr="001A0BE4">
        <w:t xml:space="preserve"> </w:t>
      </w:r>
      <w:r w:rsidRPr="001A0BE4">
        <w:t xml:space="preserve">Brno: Paido, 2001, s. 78-85 [cit. 2021-01-25]. ISBN 80-7315-004-2. Dostupné z: </w:t>
      </w:r>
      <w:hyperlink r:id="rId25" w:history="1">
        <w:r w:rsidR="00D14941" w:rsidRPr="00973BE4">
          <w:rPr>
            <w:rStyle w:val="Hypertextovodkaz"/>
            <w:color w:val="000000" w:themeColor="text1"/>
          </w:rPr>
          <w:t>https://ndk</w:t>
        </w:r>
      </w:hyperlink>
      <w:r w:rsidRPr="001A0BE4">
        <w:t xml:space="preserve">.cz/view/uuid:e2e33d50-1ddc-11e2-bec6-005056827e51?page=uuid:5bd115359a0a214192bbc77bc969f277 </w:t>
      </w:r>
    </w:p>
    <w:p w14:paraId="4B6297A0" w14:textId="57A4A7B1" w:rsidR="006D10B8" w:rsidRPr="001A0BE4" w:rsidRDefault="006D10B8" w:rsidP="00973BE4">
      <w:pPr>
        <w:pStyle w:val="Odstavecseseznamem"/>
        <w:numPr>
          <w:ilvl w:val="0"/>
          <w:numId w:val="25"/>
        </w:numPr>
      </w:pPr>
      <w:r w:rsidRPr="00973BE4">
        <w:rPr>
          <w:b/>
          <w:bCs/>
        </w:rPr>
        <w:t>ŠMÍDOVÁ, Iva.</w:t>
      </w:r>
      <w:r w:rsidRPr="001A0BE4">
        <w:t xml:space="preserve"> </w:t>
      </w:r>
      <w:r w:rsidR="00D14941" w:rsidRPr="001A0BE4">
        <w:t>„</w:t>
      </w:r>
      <w:r w:rsidRPr="001A0BE4">
        <w:t>Matkové.</w:t>
      </w:r>
      <w:r w:rsidR="00D14941" w:rsidRPr="001A0BE4">
        <w:t>“</w:t>
      </w:r>
      <w:r w:rsidRPr="001A0BE4">
        <w:t xml:space="preserve"> </w:t>
      </w:r>
      <w:r w:rsidRPr="00973BE4">
        <w:rPr>
          <w:b/>
          <w:bCs/>
        </w:rPr>
        <w:t xml:space="preserve">In: POTOČNÝ, </w:t>
      </w:r>
      <w:r w:rsidR="007941B7" w:rsidRPr="00973BE4">
        <w:rPr>
          <w:b/>
          <w:bCs/>
        </w:rPr>
        <w:t>T.</w:t>
      </w:r>
      <w:r w:rsidRPr="00973BE4">
        <w:rPr>
          <w:b/>
          <w:bCs/>
        </w:rPr>
        <w:t xml:space="preserve"> MAREŠ</w:t>
      </w:r>
      <w:r w:rsidR="007941B7" w:rsidRPr="00973BE4">
        <w:rPr>
          <w:b/>
          <w:bCs/>
        </w:rPr>
        <w:t>, P</w:t>
      </w:r>
      <w:r w:rsidRPr="00973BE4">
        <w:rPr>
          <w:b/>
          <w:bCs/>
        </w:rPr>
        <w:t>.</w:t>
      </w:r>
      <w:r w:rsidRPr="001A0BE4">
        <w:t> </w:t>
      </w:r>
      <w:r w:rsidRPr="00973BE4">
        <w:rPr>
          <w:i/>
          <w:iCs/>
        </w:rPr>
        <w:t>Modernizace a česká rodina: sborník prezentací na sympoziu pořádaném ve dnech 15.-17. října 2003 Fakultou sociálních studií Masarykovy univerzity v</w:t>
      </w:r>
      <w:r w:rsidR="00D14941" w:rsidRPr="00973BE4">
        <w:rPr>
          <w:i/>
          <w:iCs/>
        </w:rPr>
        <w:t> </w:t>
      </w:r>
      <w:r w:rsidRPr="00973BE4">
        <w:rPr>
          <w:i/>
          <w:iCs/>
        </w:rPr>
        <w:t>Brně</w:t>
      </w:r>
      <w:r w:rsidRPr="001A0BE4">
        <w:t xml:space="preserve"> [online]. </w:t>
      </w:r>
      <w:r w:rsidR="007023CE" w:rsidRPr="00973BE4">
        <w:rPr>
          <w:shd w:val="clear" w:color="auto" w:fill="FFFFFF"/>
        </w:rPr>
        <w:t>1. Vydání.</w:t>
      </w:r>
      <w:r w:rsidR="007023CE" w:rsidRPr="001A0BE4">
        <w:t xml:space="preserve"> </w:t>
      </w:r>
      <w:r w:rsidRPr="001A0BE4">
        <w:t>Brno: Barrister &amp; Principal, 2003,</w:t>
      </w:r>
      <w:r w:rsidR="00340AA6" w:rsidRPr="001A0BE4">
        <w:t xml:space="preserve"> s. </w:t>
      </w:r>
      <w:r w:rsidRPr="001A0BE4">
        <w:t xml:space="preserve">157-176 [cit. 2021-02-03]. ISBN 80-86598-61-6. Dostupné z: </w:t>
      </w:r>
      <w:hyperlink r:id="rId26" w:history="1">
        <w:r w:rsidRPr="00973BE4">
          <w:rPr>
            <w:rStyle w:val="Hypertextovodkaz"/>
            <w:color w:val="000000" w:themeColor="text1"/>
          </w:rPr>
          <w:t>https://ndk.cz/view/uuid:d85c7ea0-4fc9-11e6-ab2f-005056827e52?page=uuid:26d133b0-65d6-11e6-b819-005056825209</w:t>
        </w:r>
      </w:hyperlink>
    </w:p>
    <w:p w14:paraId="5F55DCCE" w14:textId="4A3BC5C0" w:rsidR="008C56EF" w:rsidRPr="00973BE4" w:rsidRDefault="008C56EF" w:rsidP="00973BE4">
      <w:pPr>
        <w:pStyle w:val="Odstavecseseznamem"/>
        <w:numPr>
          <w:ilvl w:val="0"/>
          <w:numId w:val="25"/>
        </w:numPr>
        <w:rPr>
          <w:rFonts w:cs="Times New Roman"/>
          <w:b/>
          <w:bCs/>
          <w:shd w:val="clear" w:color="auto" w:fill="FFFFFF"/>
        </w:rPr>
      </w:pPr>
      <w:r w:rsidRPr="00973BE4">
        <w:rPr>
          <w:rFonts w:cs="Times New Roman"/>
          <w:b/>
          <w:bCs/>
          <w:shd w:val="clear" w:color="auto" w:fill="FFFFFF"/>
        </w:rPr>
        <w:t>ŠPITZ, J</w:t>
      </w:r>
      <w:r w:rsidR="00A27416" w:rsidRPr="00973BE4">
        <w:rPr>
          <w:rFonts w:cs="Times New Roman"/>
          <w:b/>
          <w:bCs/>
          <w:shd w:val="clear" w:color="auto" w:fill="FFFFFF"/>
        </w:rPr>
        <w:t>an</w:t>
      </w:r>
      <w:r w:rsidRPr="00973BE4">
        <w:rPr>
          <w:rFonts w:cs="Times New Roman"/>
          <w:b/>
          <w:bCs/>
          <w:shd w:val="clear" w:color="auto" w:fill="FFFFFF"/>
        </w:rPr>
        <w:t xml:space="preserve">. </w:t>
      </w:r>
      <w:r w:rsidRPr="00973BE4">
        <w:rPr>
          <w:rFonts w:cs="Times New Roman"/>
          <w:shd w:val="clear" w:color="auto" w:fill="FFFFFF"/>
        </w:rPr>
        <w:t xml:space="preserve">Systemická rodinná terapie. </w:t>
      </w:r>
      <w:r w:rsidRPr="00973BE4">
        <w:rPr>
          <w:rFonts w:cs="Times New Roman"/>
          <w:b/>
          <w:bCs/>
          <w:shd w:val="clear" w:color="auto" w:fill="FFFFFF"/>
        </w:rPr>
        <w:t>In:</w:t>
      </w:r>
      <w:r w:rsidRPr="00973BE4">
        <w:rPr>
          <w:rFonts w:cs="Times New Roman"/>
          <w:shd w:val="clear" w:color="auto" w:fill="FFFFFF"/>
        </w:rPr>
        <w:t xml:space="preserve"> </w:t>
      </w:r>
      <w:r w:rsidRPr="00973BE4">
        <w:rPr>
          <w:rFonts w:cs="Times New Roman"/>
          <w:b/>
          <w:bCs/>
          <w:shd w:val="clear" w:color="auto" w:fill="FFFFFF"/>
        </w:rPr>
        <w:t>LANGMEIER,</w:t>
      </w:r>
      <w:r w:rsidR="00A27416" w:rsidRPr="00973BE4">
        <w:rPr>
          <w:rFonts w:cs="Times New Roman"/>
          <w:b/>
          <w:bCs/>
          <w:shd w:val="clear" w:color="auto" w:fill="FFFFFF"/>
        </w:rPr>
        <w:t xml:space="preserve"> J.</w:t>
      </w:r>
      <w:r w:rsidRPr="00973BE4">
        <w:rPr>
          <w:rFonts w:cs="Times New Roman"/>
          <w:b/>
          <w:bCs/>
          <w:shd w:val="clear" w:color="auto" w:fill="FFFFFF"/>
        </w:rPr>
        <w:t xml:space="preserve"> BALCAR</w:t>
      </w:r>
      <w:r w:rsidR="00A27416" w:rsidRPr="00973BE4">
        <w:rPr>
          <w:rFonts w:cs="Times New Roman"/>
          <w:b/>
          <w:bCs/>
          <w:shd w:val="clear" w:color="auto" w:fill="FFFFFF"/>
        </w:rPr>
        <w:t>, K.</w:t>
      </w:r>
      <w:r w:rsidRPr="00973BE4">
        <w:rPr>
          <w:rFonts w:cs="Times New Roman"/>
          <w:b/>
          <w:bCs/>
          <w:shd w:val="clear" w:color="auto" w:fill="FFFFFF"/>
        </w:rPr>
        <w:t xml:space="preserve"> </w:t>
      </w:r>
      <w:r w:rsidR="00A27416" w:rsidRPr="00973BE4">
        <w:rPr>
          <w:rFonts w:cs="Times New Roman"/>
          <w:b/>
          <w:bCs/>
          <w:shd w:val="clear" w:color="auto" w:fill="FFFFFF"/>
        </w:rPr>
        <w:t>(Ed.)</w:t>
      </w:r>
      <w:r w:rsidR="00375DF7" w:rsidRPr="00973BE4">
        <w:rPr>
          <w:rFonts w:cs="Times New Roman"/>
          <w:b/>
          <w:bCs/>
          <w:shd w:val="clear" w:color="auto" w:fill="FFFFFF"/>
        </w:rPr>
        <w:t xml:space="preserve">. </w:t>
      </w:r>
      <w:r w:rsidRPr="00973BE4">
        <w:rPr>
          <w:rFonts w:cs="Times New Roman"/>
          <w:i/>
          <w:iCs/>
          <w:shd w:val="clear" w:color="auto" w:fill="FFFFFF"/>
        </w:rPr>
        <w:t>Dětská psychoterapie</w:t>
      </w:r>
      <w:r w:rsidRPr="00973BE4">
        <w:rPr>
          <w:rFonts w:cs="Times New Roman"/>
          <w:shd w:val="clear" w:color="auto" w:fill="FFFFFF"/>
        </w:rPr>
        <w:t>. Třetí vydání. Praha: Portál, 2010. ISBN 978-80-7367-710-7.</w:t>
      </w:r>
    </w:p>
    <w:p w14:paraId="3B837B1A" w14:textId="50FDB75F" w:rsidR="00C37C2D" w:rsidRPr="00973BE4" w:rsidRDefault="00C37C2D" w:rsidP="00973BE4">
      <w:pPr>
        <w:pStyle w:val="Odstavecseseznamem"/>
        <w:numPr>
          <w:ilvl w:val="0"/>
          <w:numId w:val="25"/>
        </w:numPr>
        <w:rPr>
          <w:rFonts w:cs="Times New Roman"/>
          <w:b/>
          <w:bCs/>
          <w:shd w:val="clear" w:color="auto" w:fill="FFFFFF"/>
        </w:rPr>
      </w:pPr>
      <w:r w:rsidRPr="00973BE4">
        <w:rPr>
          <w:rFonts w:cs="Times New Roman"/>
          <w:b/>
          <w:shd w:val="clear" w:color="auto" w:fill="FFFFFF"/>
        </w:rPr>
        <w:t>ŠPATENKOVÁ, Naděžda</w:t>
      </w:r>
      <w:r w:rsidRPr="00973BE4">
        <w:rPr>
          <w:rFonts w:cs="Times New Roman"/>
          <w:shd w:val="clear" w:color="auto" w:fill="FFFFFF"/>
        </w:rPr>
        <w:t>. </w:t>
      </w:r>
      <w:r w:rsidRPr="00973BE4">
        <w:rPr>
          <w:rFonts w:cs="Times New Roman"/>
          <w:i/>
          <w:iCs/>
          <w:shd w:val="clear" w:color="auto" w:fill="FFFFFF"/>
        </w:rPr>
        <w:t>Krizová intervence pro praxi</w:t>
      </w:r>
      <w:r w:rsidRPr="00973BE4">
        <w:rPr>
          <w:rFonts w:cs="Times New Roman"/>
          <w:shd w:val="clear" w:color="auto" w:fill="FFFFFF"/>
        </w:rPr>
        <w:t xml:space="preserve">. </w:t>
      </w:r>
      <w:r w:rsidR="007023CE" w:rsidRPr="00973BE4">
        <w:rPr>
          <w:shd w:val="clear" w:color="auto" w:fill="FFFFFF"/>
        </w:rPr>
        <w:t>1. Vydání.</w:t>
      </w:r>
      <w:r w:rsidR="007023CE" w:rsidRPr="001A0BE4">
        <w:t xml:space="preserve"> </w:t>
      </w:r>
      <w:r w:rsidRPr="00973BE4">
        <w:rPr>
          <w:rFonts w:cs="Times New Roman"/>
          <w:shd w:val="clear" w:color="auto" w:fill="FFFFFF"/>
        </w:rPr>
        <w:t>Praha: Grada, 2011. ISBN 978-80-247-2624-3.</w:t>
      </w:r>
    </w:p>
    <w:p w14:paraId="228C2C29" w14:textId="4A7CC6E1" w:rsidR="0028656D" w:rsidRPr="00973BE4" w:rsidRDefault="0028656D" w:rsidP="00973BE4">
      <w:pPr>
        <w:pStyle w:val="Odstavecseseznamem"/>
        <w:numPr>
          <w:ilvl w:val="0"/>
          <w:numId w:val="25"/>
        </w:numPr>
        <w:rPr>
          <w:rFonts w:cs="Times New Roman"/>
          <w:b/>
          <w:bCs/>
          <w:shd w:val="clear" w:color="auto" w:fill="FFFFFF"/>
        </w:rPr>
      </w:pPr>
      <w:r w:rsidRPr="00973BE4">
        <w:rPr>
          <w:rFonts w:cs="Times New Roman"/>
          <w:b/>
          <w:bCs/>
          <w:shd w:val="clear" w:color="auto" w:fill="FFFFFF"/>
        </w:rPr>
        <w:t>ŠVAŘÍ</w:t>
      </w:r>
      <w:r w:rsidR="00990D34" w:rsidRPr="00973BE4">
        <w:rPr>
          <w:rFonts w:cs="Times New Roman"/>
          <w:b/>
          <w:bCs/>
          <w:shd w:val="clear" w:color="auto" w:fill="FFFFFF"/>
        </w:rPr>
        <w:t>Č</w:t>
      </w:r>
      <w:r w:rsidRPr="00973BE4">
        <w:rPr>
          <w:rFonts w:cs="Times New Roman"/>
          <w:b/>
          <w:bCs/>
          <w:shd w:val="clear" w:color="auto" w:fill="FFFFFF"/>
        </w:rPr>
        <w:t>EK, R</w:t>
      </w:r>
      <w:r w:rsidR="00375DF7" w:rsidRPr="00973BE4">
        <w:rPr>
          <w:rFonts w:cs="Times New Roman"/>
          <w:b/>
          <w:bCs/>
          <w:shd w:val="clear" w:color="auto" w:fill="FFFFFF"/>
        </w:rPr>
        <w:t>oman</w:t>
      </w:r>
      <w:r w:rsidRPr="00973BE4">
        <w:rPr>
          <w:rFonts w:cs="Times New Roman"/>
          <w:b/>
          <w:bCs/>
          <w:shd w:val="clear" w:color="auto" w:fill="FFFFFF"/>
        </w:rPr>
        <w:t>.</w:t>
      </w:r>
      <w:r w:rsidRPr="00973BE4">
        <w:rPr>
          <w:rFonts w:cs="Times New Roman"/>
          <w:shd w:val="clear" w:color="auto" w:fill="FFFFFF"/>
        </w:rPr>
        <w:t xml:space="preserve"> Kvalitativní přístup a jeho teoretická a metodologický východiska. </w:t>
      </w:r>
      <w:r w:rsidRPr="00973BE4">
        <w:rPr>
          <w:rFonts w:cs="Times New Roman"/>
          <w:b/>
          <w:bCs/>
          <w:shd w:val="clear" w:color="auto" w:fill="FFFFFF"/>
        </w:rPr>
        <w:t>In:</w:t>
      </w:r>
      <w:r w:rsidRPr="00973BE4">
        <w:rPr>
          <w:rFonts w:cs="Times New Roman"/>
          <w:shd w:val="clear" w:color="auto" w:fill="FFFFFF"/>
        </w:rPr>
        <w:t xml:space="preserve"> </w:t>
      </w:r>
      <w:r w:rsidRPr="00973BE4">
        <w:rPr>
          <w:rFonts w:cs="Times New Roman"/>
          <w:b/>
          <w:bCs/>
          <w:shd w:val="clear" w:color="auto" w:fill="FFFFFF"/>
        </w:rPr>
        <w:t>ŠVAŘÍ</w:t>
      </w:r>
      <w:r w:rsidR="00990D34" w:rsidRPr="00973BE4">
        <w:rPr>
          <w:rFonts w:cs="Times New Roman"/>
          <w:b/>
          <w:bCs/>
          <w:shd w:val="clear" w:color="auto" w:fill="FFFFFF"/>
        </w:rPr>
        <w:t>Č</w:t>
      </w:r>
      <w:r w:rsidRPr="00973BE4">
        <w:rPr>
          <w:rFonts w:cs="Times New Roman"/>
          <w:b/>
          <w:bCs/>
          <w:shd w:val="clear" w:color="auto" w:fill="FFFFFF"/>
        </w:rPr>
        <w:t>EK, R</w:t>
      </w:r>
      <w:r w:rsidR="00EA4BB5" w:rsidRPr="00973BE4">
        <w:rPr>
          <w:rFonts w:cs="Times New Roman"/>
          <w:b/>
          <w:bCs/>
          <w:shd w:val="clear" w:color="auto" w:fill="FFFFFF"/>
        </w:rPr>
        <w:t xml:space="preserve">. </w:t>
      </w:r>
      <w:r w:rsidRPr="00973BE4">
        <w:rPr>
          <w:rFonts w:cs="Times New Roman"/>
          <w:b/>
          <w:bCs/>
          <w:shd w:val="clear" w:color="auto" w:fill="FFFFFF"/>
        </w:rPr>
        <w:t>ŠEĎOVÁ</w:t>
      </w:r>
      <w:r w:rsidR="00EA4BB5" w:rsidRPr="00973BE4">
        <w:rPr>
          <w:rFonts w:cs="Times New Roman"/>
          <w:b/>
          <w:bCs/>
          <w:shd w:val="clear" w:color="auto" w:fill="FFFFFF"/>
        </w:rPr>
        <w:t>, K.</w:t>
      </w:r>
      <w:r w:rsidRPr="00973BE4">
        <w:rPr>
          <w:rFonts w:cs="Times New Roman"/>
          <w:shd w:val="clear" w:color="auto" w:fill="FFFFFF"/>
        </w:rPr>
        <w:t> </w:t>
      </w:r>
      <w:r w:rsidR="00BB38AC" w:rsidRPr="00973BE4">
        <w:rPr>
          <w:rFonts w:cs="Times New Roman"/>
          <w:b/>
          <w:bCs/>
          <w:shd w:val="clear" w:color="auto" w:fill="FFFFFF"/>
        </w:rPr>
        <w:t>(Eds.)</w:t>
      </w:r>
      <w:r w:rsidR="00BB38AC" w:rsidRPr="00973BE4">
        <w:rPr>
          <w:rFonts w:cs="Times New Roman"/>
          <w:shd w:val="clear" w:color="auto" w:fill="FFFFFF"/>
        </w:rPr>
        <w:t xml:space="preserve">. </w:t>
      </w:r>
      <w:r w:rsidRPr="00973BE4">
        <w:rPr>
          <w:rFonts w:cs="Times New Roman"/>
          <w:i/>
          <w:iCs/>
          <w:shd w:val="clear" w:color="auto" w:fill="FFFFFF"/>
        </w:rPr>
        <w:t>Kvalitativní výzkum v</w:t>
      </w:r>
      <w:r w:rsidR="00D14941" w:rsidRPr="00973BE4">
        <w:rPr>
          <w:rFonts w:cs="Times New Roman"/>
          <w:i/>
          <w:iCs/>
          <w:shd w:val="clear" w:color="auto" w:fill="FFFFFF"/>
        </w:rPr>
        <w:t> </w:t>
      </w:r>
      <w:r w:rsidRPr="00973BE4">
        <w:rPr>
          <w:rFonts w:cs="Times New Roman"/>
          <w:i/>
          <w:iCs/>
          <w:shd w:val="clear" w:color="auto" w:fill="FFFFFF"/>
        </w:rPr>
        <w:t>pedagogických vědách</w:t>
      </w:r>
      <w:r w:rsidRPr="00973BE4">
        <w:rPr>
          <w:rFonts w:cs="Times New Roman"/>
          <w:shd w:val="clear" w:color="auto" w:fill="FFFFFF"/>
        </w:rPr>
        <w:t>. Vyd. 2. Praha: Portál, 2014</w:t>
      </w:r>
      <w:r w:rsidR="008202AE" w:rsidRPr="00973BE4">
        <w:rPr>
          <w:rFonts w:cs="Times New Roman"/>
          <w:shd w:val="clear" w:color="auto" w:fill="FFFFFF"/>
        </w:rPr>
        <w:t>, s. 12-26</w:t>
      </w:r>
      <w:r w:rsidRPr="00973BE4">
        <w:rPr>
          <w:rFonts w:cs="Times New Roman"/>
          <w:shd w:val="clear" w:color="auto" w:fill="FFFFFF"/>
        </w:rPr>
        <w:t>. ISBN 978-80-262-0644-6.</w:t>
      </w:r>
    </w:p>
    <w:p w14:paraId="2E38EC04" w14:textId="369F9A9F" w:rsidR="00B96F15" w:rsidRPr="001A0BE4" w:rsidRDefault="0043173A" w:rsidP="00973BE4">
      <w:pPr>
        <w:pStyle w:val="Odstavecseseznamem"/>
        <w:numPr>
          <w:ilvl w:val="0"/>
          <w:numId w:val="25"/>
        </w:numPr>
      </w:pPr>
      <w:r w:rsidRPr="00973BE4">
        <w:rPr>
          <w:b/>
          <w:bCs/>
          <w:shd w:val="clear" w:color="auto" w:fill="FFFFFF"/>
        </w:rPr>
        <w:t>VÁVROVÁ, Soňa. </w:t>
      </w:r>
      <w:r w:rsidRPr="00973BE4">
        <w:rPr>
          <w:i/>
          <w:iCs/>
          <w:shd w:val="clear" w:color="auto" w:fill="FFFFFF"/>
        </w:rPr>
        <w:t>Doprovázení v</w:t>
      </w:r>
      <w:r w:rsidR="00D14941" w:rsidRPr="00973BE4">
        <w:rPr>
          <w:i/>
          <w:iCs/>
          <w:shd w:val="clear" w:color="auto" w:fill="FFFFFF"/>
        </w:rPr>
        <w:t> </w:t>
      </w:r>
      <w:r w:rsidRPr="00973BE4">
        <w:rPr>
          <w:i/>
          <w:iCs/>
          <w:shd w:val="clear" w:color="auto" w:fill="FFFFFF"/>
        </w:rPr>
        <w:t>pomáhajících profesích</w:t>
      </w:r>
      <w:r w:rsidRPr="00973BE4">
        <w:rPr>
          <w:shd w:val="clear" w:color="auto" w:fill="FFFFFF"/>
        </w:rPr>
        <w:t xml:space="preserve">. </w:t>
      </w:r>
      <w:r w:rsidR="007023CE" w:rsidRPr="00973BE4">
        <w:rPr>
          <w:shd w:val="clear" w:color="auto" w:fill="FFFFFF"/>
        </w:rPr>
        <w:t>1. Vydání.</w:t>
      </w:r>
      <w:r w:rsidR="007023CE" w:rsidRPr="001A0BE4">
        <w:t xml:space="preserve"> </w:t>
      </w:r>
      <w:r w:rsidRPr="00973BE4">
        <w:rPr>
          <w:shd w:val="clear" w:color="auto" w:fill="FFFFFF"/>
        </w:rPr>
        <w:t>Praha: Portál, 2012. ISBN 978-80-262-0087-1.</w:t>
      </w:r>
    </w:p>
    <w:p w14:paraId="75856C4C" w14:textId="0796C394" w:rsidR="00577241" w:rsidRPr="00973BE4" w:rsidRDefault="00577241" w:rsidP="00973BE4">
      <w:pPr>
        <w:pStyle w:val="Odstavecseseznamem"/>
        <w:numPr>
          <w:ilvl w:val="0"/>
          <w:numId w:val="25"/>
        </w:numPr>
        <w:rPr>
          <w:rFonts w:cs="Times New Roman"/>
          <w:b/>
          <w:bCs/>
          <w:shd w:val="clear" w:color="auto" w:fill="FFFFFF"/>
        </w:rPr>
      </w:pPr>
      <w:r w:rsidRPr="00973BE4">
        <w:rPr>
          <w:rFonts w:cs="Times New Roman"/>
          <w:b/>
          <w:shd w:val="clear" w:color="auto" w:fill="FFFFFF"/>
        </w:rPr>
        <w:t>VOJTÍK, Vladimír, MACHOVÁ, Jitka, BŘICHÁČEK. Václav. </w:t>
      </w:r>
      <w:r w:rsidRPr="00973BE4">
        <w:rPr>
          <w:rFonts w:cs="Times New Roman"/>
          <w:i/>
          <w:iCs/>
          <w:shd w:val="clear" w:color="auto" w:fill="FFFFFF"/>
        </w:rPr>
        <w:t>Poruchy vývoje dětí a mladistvých a jejich projevy v</w:t>
      </w:r>
      <w:r w:rsidR="00D14941" w:rsidRPr="00973BE4">
        <w:rPr>
          <w:rFonts w:cs="Times New Roman"/>
          <w:i/>
          <w:iCs/>
          <w:shd w:val="clear" w:color="auto" w:fill="FFFFFF"/>
        </w:rPr>
        <w:t> </w:t>
      </w:r>
      <w:r w:rsidRPr="00973BE4">
        <w:rPr>
          <w:rFonts w:cs="Times New Roman"/>
          <w:i/>
          <w:iCs/>
          <w:shd w:val="clear" w:color="auto" w:fill="FFFFFF"/>
        </w:rPr>
        <w:t>rodině a ve škole: (příručka pro pedagogy a rodiče)</w:t>
      </w:r>
      <w:r w:rsidRPr="00973BE4">
        <w:rPr>
          <w:rFonts w:cs="Times New Roman"/>
          <w:shd w:val="clear" w:color="auto" w:fill="FFFFFF"/>
        </w:rPr>
        <w:t xml:space="preserve">. </w:t>
      </w:r>
      <w:r w:rsidR="007023CE" w:rsidRPr="00973BE4">
        <w:rPr>
          <w:shd w:val="clear" w:color="auto" w:fill="FFFFFF"/>
        </w:rPr>
        <w:t>1. Vydání.</w:t>
      </w:r>
      <w:r w:rsidR="007023CE" w:rsidRPr="001A0BE4">
        <w:t xml:space="preserve"> </w:t>
      </w:r>
      <w:r w:rsidRPr="00973BE4">
        <w:rPr>
          <w:rFonts w:cs="Times New Roman"/>
          <w:shd w:val="clear" w:color="auto" w:fill="FFFFFF"/>
        </w:rPr>
        <w:t>Praha: Státní pedagogické nakladatelství, 1990. ISBN 80-04-24650-8.</w:t>
      </w:r>
    </w:p>
    <w:p w14:paraId="4FC6E6C6" w14:textId="46A2FB09" w:rsidR="00B96F15" w:rsidRPr="00973BE4" w:rsidRDefault="00B96F15" w:rsidP="00973BE4">
      <w:pPr>
        <w:pStyle w:val="Odstavecseseznamem"/>
        <w:numPr>
          <w:ilvl w:val="0"/>
          <w:numId w:val="25"/>
        </w:numPr>
        <w:rPr>
          <w:rFonts w:cs="Times New Roman"/>
          <w:b/>
          <w:bCs/>
          <w:shd w:val="clear" w:color="auto" w:fill="FFFFFF"/>
        </w:rPr>
      </w:pPr>
      <w:r w:rsidRPr="00973BE4">
        <w:rPr>
          <w:rFonts w:cs="Times New Roman"/>
          <w:b/>
          <w:bCs/>
          <w:shd w:val="clear" w:color="auto" w:fill="FFFFFF"/>
        </w:rPr>
        <w:t>VYMĚTAL, Jan.</w:t>
      </w:r>
      <w:r w:rsidRPr="00973BE4">
        <w:rPr>
          <w:rFonts w:cs="Times New Roman"/>
          <w:shd w:val="clear" w:color="auto" w:fill="FFFFFF"/>
        </w:rPr>
        <w:t> </w:t>
      </w:r>
      <w:r w:rsidRPr="00973BE4">
        <w:rPr>
          <w:rFonts w:cs="Times New Roman"/>
          <w:i/>
          <w:iCs/>
          <w:shd w:val="clear" w:color="auto" w:fill="FFFFFF"/>
        </w:rPr>
        <w:t>Úzkost a strach u dětí: [jak jim předcházet a jak je překonávat]</w:t>
      </w:r>
      <w:r w:rsidRPr="00973BE4">
        <w:rPr>
          <w:rFonts w:cs="Times New Roman"/>
          <w:shd w:val="clear" w:color="auto" w:fill="FFFFFF"/>
        </w:rPr>
        <w:t xml:space="preserve">. </w:t>
      </w:r>
      <w:r w:rsidR="00093234" w:rsidRPr="00973BE4">
        <w:rPr>
          <w:rFonts w:cs="Times New Roman"/>
          <w:shd w:val="clear" w:color="auto" w:fill="FFFFFF"/>
        </w:rPr>
        <w:t xml:space="preserve">Vyd. 1. </w:t>
      </w:r>
      <w:r w:rsidRPr="00973BE4">
        <w:rPr>
          <w:rFonts w:cs="Times New Roman"/>
          <w:shd w:val="clear" w:color="auto" w:fill="FFFFFF"/>
        </w:rPr>
        <w:t>Praha: Portál, 2004. ISBN 80-7178-830-9.</w:t>
      </w:r>
    </w:p>
    <w:p w14:paraId="4D8E79FA" w14:textId="554A6A34" w:rsidR="00EF5E93" w:rsidRPr="001A0BE4" w:rsidRDefault="00EF5E93" w:rsidP="00973BE4">
      <w:pPr>
        <w:pStyle w:val="Odstavecseseznamem"/>
        <w:numPr>
          <w:ilvl w:val="0"/>
          <w:numId w:val="25"/>
        </w:numPr>
      </w:pPr>
      <w:r w:rsidRPr="00973BE4">
        <w:rPr>
          <w:b/>
          <w:bCs/>
          <w:shd w:val="clear" w:color="auto" w:fill="FFFFFF"/>
        </w:rPr>
        <w:t>VÝROST, J</w:t>
      </w:r>
      <w:r w:rsidR="008B3027" w:rsidRPr="00973BE4">
        <w:rPr>
          <w:b/>
          <w:bCs/>
          <w:shd w:val="clear" w:color="auto" w:fill="FFFFFF"/>
        </w:rPr>
        <w:t>osef</w:t>
      </w:r>
      <w:r w:rsidR="001E34C7" w:rsidRPr="00973BE4">
        <w:rPr>
          <w:b/>
          <w:bCs/>
          <w:shd w:val="clear" w:color="auto" w:fill="FFFFFF"/>
        </w:rPr>
        <w:t>.</w:t>
      </w:r>
      <w:r w:rsidRPr="00973BE4">
        <w:rPr>
          <w:b/>
          <w:bCs/>
          <w:shd w:val="clear" w:color="auto" w:fill="FFFFFF"/>
        </w:rPr>
        <w:t xml:space="preserve"> SLAMĚNÍK</w:t>
      </w:r>
      <w:r w:rsidR="001E34C7" w:rsidRPr="00973BE4">
        <w:rPr>
          <w:b/>
          <w:bCs/>
          <w:shd w:val="clear" w:color="auto" w:fill="FFFFFF"/>
        </w:rPr>
        <w:t>, I</w:t>
      </w:r>
      <w:r w:rsidR="008B3027" w:rsidRPr="00973BE4">
        <w:rPr>
          <w:b/>
          <w:bCs/>
          <w:shd w:val="clear" w:color="auto" w:fill="FFFFFF"/>
        </w:rPr>
        <w:t>van</w:t>
      </w:r>
      <w:r w:rsidR="001E34C7" w:rsidRPr="00973BE4">
        <w:rPr>
          <w:b/>
          <w:bCs/>
          <w:shd w:val="clear" w:color="auto" w:fill="FFFFFF"/>
        </w:rPr>
        <w:t xml:space="preserve">. </w:t>
      </w:r>
      <w:r w:rsidRPr="00973BE4">
        <w:rPr>
          <w:i/>
          <w:iCs/>
          <w:shd w:val="clear" w:color="auto" w:fill="FFFFFF"/>
        </w:rPr>
        <w:t>Aplikovaná sociální psychologie I</w:t>
      </w:r>
      <w:r w:rsidRPr="00973BE4">
        <w:rPr>
          <w:shd w:val="clear" w:color="auto" w:fill="FFFFFF"/>
        </w:rPr>
        <w:t xml:space="preserve">. </w:t>
      </w:r>
      <w:r w:rsidR="007023CE" w:rsidRPr="00973BE4">
        <w:rPr>
          <w:shd w:val="clear" w:color="auto" w:fill="FFFFFF"/>
        </w:rPr>
        <w:t>1. Vydání.</w:t>
      </w:r>
      <w:r w:rsidR="007023CE" w:rsidRPr="001A0BE4">
        <w:t xml:space="preserve"> </w:t>
      </w:r>
      <w:r w:rsidRPr="00973BE4">
        <w:rPr>
          <w:shd w:val="clear" w:color="auto" w:fill="FFFFFF"/>
        </w:rPr>
        <w:t>Praha: Portál, 1998. ISBN 80-7178-269-6.</w:t>
      </w:r>
      <w:r w:rsidRPr="001A0BE4">
        <w:t xml:space="preserve"> </w:t>
      </w:r>
    </w:p>
    <w:p w14:paraId="064B602D" w14:textId="6355E184" w:rsidR="007428E2" w:rsidRPr="001A0BE4" w:rsidRDefault="007428E2" w:rsidP="00973BE4">
      <w:pPr>
        <w:pStyle w:val="Odstavecseseznamem"/>
        <w:numPr>
          <w:ilvl w:val="0"/>
          <w:numId w:val="25"/>
        </w:numPr>
      </w:pPr>
      <w:r w:rsidRPr="00973BE4">
        <w:rPr>
          <w:b/>
          <w:bCs/>
        </w:rPr>
        <w:t xml:space="preserve">ZIERHUTOVÁ, Jana. </w:t>
      </w:r>
      <w:r w:rsidR="00124393" w:rsidRPr="001A0BE4">
        <w:t>(</w:t>
      </w:r>
      <w:r w:rsidRPr="001A0BE4">
        <w:t>2006</w:t>
      </w:r>
      <w:r w:rsidR="004705D8" w:rsidRPr="001A0BE4">
        <w:t>)</w:t>
      </w:r>
      <w:r w:rsidRPr="001A0BE4">
        <w:t>.</w:t>
      </w:r>
      <w:r w:rsidR="004705D8" w:rsidRPr="001A0BE4">
        <w:t xml:space="preserve"> </w:t>
      </w:r>
      <w:r w:rsidRPr="001A0BE4">
        <w:t>Rozvod z</w:t>
      </w:r>
      <w:r w:rsidR="00D14941" w:rsidRPr="001A0BE4">
        <w:t> </w:t>
      </w:r>
      <w:r w:rsidRPr="001A0BE4">
        <w:t>pohledu dítěte.</w:t>
      </w:r>
      <w:r w:rsidR="00810469" w:rsidRPr="001A0BE4">
        <w:t xml:space="preserve"> In:</w:t>
      </w:r>
      <w:r w:rsidR="004705D8" w:rsidRPr="001A0BE4">
        <w:t xml:space="preserve"> </w:t>
      </w:r>
      <w:r w:rsidRPr="00973BE4">
        <w:rPr>
          <w:i/>
          <w:iCs/>
        </w:rPr>
        <w:t xml:space="preserve">Sociální práce/Sociální práca. </w:t>
      </w:r>
      <w:r w:rsidR="00C2778A" w:rsidRPr="00973BE4">
        <w:rPr>
          <w:i/>
          <w:iCs/>
        </w:rPr>
        <w:t>Domácí násilí.</w:t>
      </w:r>
      <w:r w:rsidRPr="001A0BE4">
        <w:t xml:space="preserve"> [online]. </w:t>
      </w:r>
      <w:r w:rsidR="00124393" w:rsidRPr="001A0BE4">
        <w:t xml:space="preserve">č. </w:t>
      </w:r>
      <w:r w:rsidR="00327F06" w:rsidRPr="001A0BE4">
        <w:t>2</w:t>
      </w:r>
      <w:r w:rsidRPr="001A0BE4">
        <w:t xml:space="preserve">, </w:t>
      </w:r>
      <w:r w:rsidR="00124393" w:rsidRPr="001A0BE4">
        <w:t xml:space="preserve">s. </w:t>
      </w:r>
      <w:r w:rsidR="00327F06" w:rsidRPr="001A0BE4">
        <w:t>89</w:t>
      </w:r>
      <w:r w:rsidRPr="001A0BE4">
        <w:t>-</w:t>
      </w:r>
      <w:r w:rsidR="00327F06" w:rsidRPr="001A0BE4">
        <w:t>100</w:t>
      </w:r>
      <w:r w:rsidR="00124393" w:rsidRPr="001A0BE4">
        <w:t xml:space="preserve">. </w:t>
      </w:r>
      <w:r w:rsidRPr="001A0BE4">
        <w:t xml:space="preserve">ISSN 1805-885X. Dostupné z: </w:t>
      </w:r>
      <w:hyperlink r:id="rId27" w:history="1">
        <w:r w:rsidRPr="00973BE4">
          <w:rPr>
            <w:rStyle w:val="Hypertextovodkaz"/>
            <w:color w:val="000000" w:themeColor="text1"/>
          </w:rPr>
          <w:t>https://socialniprace.cz/wp-content/uploads/2020/11/2018-3.pdf</w:t>
        </w:r>
      </w:hyperlink>
      <w:r w:rsidRPr="001A0BE4">
        <w:t xml:space="preserve">, </w:t>
      </w:r>
    </w:p>
    <w:p w14:paraId="2F4BB835" w14:textId="5A3B02E9" w:rsidR="006D10B8" w:rsidRPr="001A0BE4" w:rsidRDefault="00E43219" w:rsidP="00973BE4">
      <w:pPr>
        <w:pStyle w:val="Odstavecseseznamem"/>
        <w:numPr>
          <w:ilvl w:val="0"/>
          <w:numId w:val="25"/>
        </w:numPr>
      </w:pPr>
      <w:r w:rsidRPr="00973BE4">
        <w:rPr>
          <w:b/>
          <w:bCs/>
          <w:shd w:val="clear" w:color="auto" w:fill="FFFFFF"/>
        </w:rPr>
        <w:t>ZAKOUŘILOVÁ, Eva.</w:t>
      </w:r>
      <w:r w:rsidRPr="00973BE4">
        <w:rPr>
          <w:shd w:val="clear" w:color="auto" w:fill="FFFFFF"/>
        </w:rPr>
        <w:t> </w:t>
      </w:r>
      <w:r w:rsidRPr="00973BE4">
        <w:rPr>
          <w:i/>
          <w:iCs/>
          <w:shd w:val="clear" w:color="auto" w:fill="FFFFFF"/>
        </w:rPr>
        <w:t>Sociální terapie, aneb, Její teorie i speciální techniky, které pomáhají v</w:t>
      </w:r>
      <w:r w:rsidR="00D14941" w:rsidRPr="00973BE4">
        <w:rPr>
          <w:i/>
          <w:iCs/>
          <w:shd w:val="clear" w:color="auto" w:fill="FFFFFF"/>
        </w:rPr>
        <w:t> </w:t>
      </w:r>
      <w:r w:rsidRPr="00973BE4">
        <w:rPr>
          <w:i/>
          <w:iCs/>
          <w:shd w:val="clear" w:color="auto" w:fill="FFFFFF"/>
        </w:rPr>
        <w:t>sociální práci s</w:t>
      </w:r>
      <w:r w:rsidR="00D14941" w:rsidRPr="00973BE4">
        <w:rPr>
          <w:i/>
          <w:iCs/>
          <w:shd w:val="clear" w:color="auto" w:fill="FFFFFF"/>
        </w:rPr>
        <w:t> </w:t>
      </w:r>
      <w:r w:rsidRPr="00973BE4">
        <w:rPr>
          <w:i/>
          <w:iCs/>
          <w:shd w:val="clear" w:color="auto" w:fill="FFFFFF"/>
        </w:rPr>
        <w:t>rodinou</w:t>
      </w:r>
      <w:r w:rsidRPr="00973BE4">
        <w:rPr>
          <w:shd w:val="clear" w:color="auto" w:fill="FFFFFF"/>
        </w:rPr>
        <w:t xml:space="preserve">. </w:t>
      </w:r>
      <w:r w:rsidR="008D7F89" w:rsidRPr="00973BE4">
        <w:rPr>
          <w:shd w:val="clear" w:color="auto" w:fill="FFFFFF"/>
        </w:rPr>
        <w:t>1. Vydání.</w:t>
      </w:r>
      <w:r w:rsidR="008D7F89" w:rsidRPr="001A0BE4">
        <w:t xml:space="preserve"> </w:t>
      </w:r>
      <w:r w:rsidRPr="00973BE4">
        <w:rPr>
          <w:shd w:val="clear" w:color="auto" w:fill="FFFFFF"/>
        </w:rPr>
        <w:t>Praha: Institut pro místní správu, 2008. ISBN 80-86976-14-3.</w:t>
      </w:r>
    </w:p>
    <w:p w14:paraId="30A94076" w14:textId="12BD7E41" w:rsidR="009C180B" w:rsidRPr="00973BE4" w:rsidRDefault="009C180B" w:rsidP="00973BE4">
      <w:pPr>
        <w:pStyle w:val="Odstavecseseznamem"/>
        <w:numPr>
          <w:ilvl w:val="0"/>
          <w:numId w:val="25"/>
        </w:numPr>
        <w:rPr>
          <w:b/>
          <w:bCs/>
        </w:rPr>
      </w:pPr>
      <w:r w:rsidRPr="00973BE4">
        <w:rPr>
          <w:b/>
          <w:bCs/>
        </w:rPr>
        <w:t xml:space="preserve">ZAKOUŘILOVÁ, Eva. </w:t>
      </w:r>
      <w:r w:rsidRPr="001A0BE4">
        <w:t>(</w:t>
      </w:r>
      <w:r w:rsidR="009900E3" w:rsidRPr="001A0BE4">
        <w:t>2017</w:t>
      </w:r>
      <w:r w:rsidRPr="001A0BE4">
        <w:t>). Práce s</w:t>
      </w:r>
      <w:r w:rsidR="00D14941" w:rsidRPr="001A0BE4">
        <w:t> </w:t>
      </w:r>
      <w:r w:rsidRPr="001A0BE4">
        <w:t>rodinami v</w:t>
      </w:r>
      <w:r w:rsidR="00D14941" w:rsidRPr="001A0BE4">
        <w:t> </w:t>
      </w:r>
      <w:r w:rsidRPr="001A0BE4">
        <w:t xml:space="preserve">rozvodové situaci. </w:t>
      </w:r>
      <w:r w:rsidRPr="00973BE4">
        <w:rPr>
          <w:i/>
          <w:iCs/>
        </w:rPr>
        <w:t xml:space="preserve">Sociální práce/Sociální práca. </w:t>
      </w:r>
      <w:r w:rsidRPr="001A0BE4">
        <w:t xml:space="preserve">[online]. Dostupné </w:t>
      </w:r>
      <w:r w:rsidR="0023266B" w:rsidRPr="001A0BE4">
        <w:t xml:space="preserve">dne 31.2.2021 </w:t>
      </w:r>
      <w:r w:rsidRPr="001A0BE4">
        <w:t xml:space="preserve">z: </w:t>
      </w:r>
      <w:hyperlink r:id="rId28" w:history="1">
        <w:r w:rsidR="00D14941" w:rsidRPr="00973BE4">
          <w:rPr>
            <w:rStyle w:val="Hypertextovodkaz"/>
            <w:color w:val="000000" w:themeColor="text1"/>
          </w:rPr>
          <w:t>https://socialniprace</w:t>
        </w:r>
      </w:hyperlink>
      <w:r w:rsidRPr="001A0BE4">
        <w:t>.cz/</w:t>
      </w:r>
      <w:r w:rsidR="00D14941" w:rsidRPr="001A0BE4">
        <w:t>podíl</w:t>
      </w:r>
      <w:r w:rsidRPr="001A0BE4">
        <w:t>-s-rodinami-v-rozvodove-situaci/</w:t>
      </w:r>
    </w:p>
    <w:p w14:paraId="267638AC" w14:textId="6538A59F" w:rsidR="00124393" w:rsidRPr="001A0BE4" w:rsidRDefault="00124393" w:rsidP="00973BE4">
      <w:pPr>
        <w:pStyle w:val="Odstavecseseznamem"/>
        <w:numPr>
          <w:ilvl w:val="0"/>
          <w:numId w:val="25"/>
        </w:numPr>
      </w:pPr>
      <w:r w:rsidRPr="00973BE4">
        <w:rPr>
          <w:b/>
          <w:bCs/>
        </w:rPr>
        <w:t>ZATLOUKAL, Leoš.</w:t>
      </w:r>
      <w:r w:rsidRPr="001A0BE4">
        <w:t xml:space="preserve"> (2009): </w:t>
      </w:r>
      <w:r w:rsidRPr="00973BE4">
        <w:rPr>
          <w:i/>
          <w:iCs/>
        </w:rPr>
        <w:t>„Zázračná otázka“ a její využití v</w:t>
      </w:r>
      <w:r w:rsidR="00D14941" w:rsidRPr="00973BE4">
        <w:rPr>
          <w:i/>
          <w:iCs/>
        </w:rPr>
        <w:t> </w:t>
      </w:r>
      <w:r w:rsidRPr="00973BE4">
        <w:rPr>
          <w:i/>
          <w:iCs/>
        </w:rPr>
        <w:t>krátké terapii</w:t>
      </w:r>
      <w:r w:rsidRPr="001A0BE4">
        <w:t xml:space="preserve"> [on-line]. Dostupné 6.3.2021 </w:t>
      </w:r>
      <w:hyperlink r:id="rId29" w:history="1">
        <w:r w:rsidR="00134A30" w:rsidRPr="00973BE4">
          <w:rPr>
            <w:rStyle w:val="Hypertextovodkaz"/>
            <w:color w:val="000000" w:themeColor="text1"/>
          </w:rPr>
          <w:t>file:///C:/Users/Mark%C3%A9ta/Downloads/zazracna-otazka.pdf s. 179-191</w:t>
        </w:r>
      </w:hyperlink>
    </w:p>
    <w:p w14:paraId="448DD969" w14:textId="77777777" w:rsidR="00FF20D4" w:rsidRDefault="00FF20D4" w:rsidP="006D10B8">
      <w:pPr>
        <w:sectPr w:rsidR="00FF20D4" w:rsidSect="00E50F55">
          <w:pgSz w:w="11906" w:h="16838"/>
          <w:pgMar w:top="1417" w:right="1417" w:bottom="1417" w:left="1417" w:header="708" w:footer="708" w:gutter="0"/>
          <w:cols w:space="708"/>
          <w:docGrid w:linePitch="360"/>
        </w:sectPr>
      </w:pPr>
    </w:p>
    <w:p w14:paraId="4731D5FF" w14:textId="115D54E0" w:rsidR="000D338C" w:rsidRPr="0092196C" w:rsidRDefault="000D338C" w:rsidP="006D10B8"/>
    <w:p w14:paraId="06E6996E" w14:textId="5ECF064E" w:rsidR="006D10B8" w:rsidRPr="001A0BE4" w:rsidRDefault="006D10B8" w:rsidP="006D10B8">
      <w:pPr>
        <w:rPr>
          <w:b/>
          <w:bCs/>
        </w:rPr>
      </w:pPr>
      <w:r w:rsidRPr="001A0BE4">
        <w:rPr>
          <w:b/>
          <w:bCs/>
        </w:rPr>
        <w:t>DALŠÍ ZDROJE</w:t>
      </w:r>
    </w:p>
    <w:p w14:paraId="3AE5290C" w14:textId="68307AE3" w:rsidR="008D0A3A" w:rsidRPr="001A0BE4" w:rsidRDefault="00A613DC" w:rsidP="00FF20D4">
      <w:pPr>
        <w:pStyle w:val="Odstavecseseznamem"/>
        <w:numPr>
          <w:ilvl w:val="0"/>
          <w:numId w:val="24"/>
        </w:numPr>
        <w:rPr>
          <w:color w:val="000000" w:themeColor="text1"/>
        </w:rPr>
      </w:pPr>
      <w:r w:rsidRPr="001A0BE4">
        <w:rPr>
          <w:b/>
          <w:bCs/>
          <w:color w:val="000000" w:themeColor="text1"/>
          <w:szCs w:val="24"/>
          <w:shd w:val="clear" w:color="auto" w:fill="FFFFFF"/>
        </w:rPr>
        <w:t>Aperio</w:t>
      </w:r>
      <w:r w:rsidRPr="001A0BE4">
        <w:rPr>
          <w:color w:val="000000" w:themeColor="text1"/>
          <w:szCs w:val="24"/>
          <w:shd w:val="clear" w:color="auto" w:fill="FFFFFF"/>
        </w:rPr>
        <w:t xml:space="preserve"> </w:t>
      </w:r>
      <w:r w:rsidR="008D0A3A" w:rsidRPr="001A0BE4">
        <w:rPr>
          <w:color w:val="000000" w:themeColor="text1"/>
          <w:szCs w:val="24"/>
          <w:shd w:val="clear" w:color="auto" w:fill="FFFFFF"/>
        </w:rPr>
        <w:t>[</w:t>
      </w:r>
      <w:r w:rsidR="008D0A3A" w:rsidRPr="001A0BE4">
        <w:rPr>
          <w:color w:val="000000" w:themeColor="text1"/>
          <w:shd w:val="clear" w:color="auto" w:fill="FFFFFF"/>
        </w:rPr>
        <w:t xml:space="preserve">online]. </w:t>
      </w:r>
      <w:r w:rsidR="00604CF0" w:rsidRPr="001A0BE4">
        <w:rPr>
          <w:color w:val="000000" w:themeColor="text1"/>
          <w:shd w:val="clear" w:color="auto" w:fill="FFFFFF"/>
        </w:rPr>
        <w:t>© 2018-2021 Aperio</w:t>
      </w:r>
      <w:r w:rsidRPr="001A0BE4">
        <w:rPr>
          <w:color w:val="000000" w:themeColor="text1"/>
          <w:shd w:val="clear" w:color="auto" w:fill="FFFFFF"/>
        </w:rPr>
        <w:t xml:space="preserve">. </w:t>
      </w:r>
      <w:r w:rsidRPr="001A0BE4">
        <w:rPr>
          <w:i/>
          <w:iCs/>
          <w:color w:val="000000" w:themeColor="text1"/>
          <w:shd w:val="clear" w:color="auto" w:fill="FFFFFF"/>
        </w:rPr>
        <w:t>Už nejste partneři, ale rodiči zůstáváte i nadále</w:t>
      </w:r>
      <w:r w:rsidRPr="001A0BE4">
        <w:rPr>
          <w:color w:val="000000" w:themeColor="text1"/>
          <w:shd w:val="clear" w:color="auto" w:fill="FFFFFF"/>
        </w:rPr>
        <w:t xml:space="preserve"> </w:t>
      </w:r>
      <w:r w:rsidR="008D0A3A" w:rsidRPr="001A0BE4">
        <w:rPr>
          <w:color w:val="000000" w:themeColor="text1"/>
          <w:shd w:val="clear" w:color="auto" w:fill="FFFFFF"/>
        </w:rPr>
        <w:t>[cit. 16.</w:t>
      </w:r>
      <w:r w:rsidRPr="001A0BE4">
        <w:rPr>
          <w:color w:val="000000" w:themeColor="text1"/>
          <w:shd w:val="clear" w:color="auto" w:fill="FFFFFF"/>
        </w:rPr>
        <w:t>3</w:t>
      </w:r>
      <w:r w:rsidR="008D0A3A" w:rsidRPr="001A0BE4">
        <w:rPr>
          <w:color w:val="000000" w:themeColor="text1"/>
          <w:shd w:val="clear" w:color="auto" w:fill="FFFFFF"/>
        </w:rPr>
        <w:t>.20</w:t>
      </w:r>
      <w:r w:rsidRPr="001A0BE4">
        <w:rPr>
          <w:color w:val="000000" w:themeColor="text1"/>
          <w:shd w:val="clear" w:color="auto" w:fill="FFFFFF"/>
        </w:rPr>
        <w:t>21</w:t>
      </w:r>
      <w:r w:rsidR="008D0A3A" w:rsidRPr="001A0BE4">
        <w:rPr>
          <w:color w:val="000000" w:themeColor="text1"/>
          <w:shd w:val="clear" w:color="auto" w:fill="FFFFFF"/>
        </w:rPr>
        <w:t xml:space="preserve">]. Dostupné z: </w:t>
      </w:r>
      <w:hyperlink r:id="rId30" w:history="1">
        <w:r w:rsidR="00D14941" w:rsidRPr="001A0BE4">
          <w:rPr>
            <w:rStyle w:val="Hypertextovodkaz"/>
            <w:color w:val="000000" w:themeColor="text1"/>
            <w:shd w:val="clear" w:color="auto" w:fill="FFFFFF"/>
          </w:rPr>
          <w:t>https://aperio</w:t>
        </w:r>
      </w:hyperlink>
      <w:r w:rsidRPr="001A0BE4">
        <w:rPr>
          <w:color w:val="000000" w:themeColor="text1"/>
          <w:shd w:val="clear" w:color="auto" w:fill="FFFFFF"/>
        </w:rPr>
        <w:t>.cz/uz-nejste-partneri-ale-rodici-zustavate-i-nadale/</w:t>
      </w:r>
    </w:p>
    <w:p w14:paraId="408D95D6" w14:textId="6628E7D0" w:rsidR="00F63A71" w:rsidRPr="001A0BE4" w:rsidRDefault="00F63A71" w:rsidP="00FF20D4">
      <w:pPr>
        <w:pStyle w:val="Odstavecseseznamem"/>
        <w:numPr>
          <w:ilvl w:val="0"/>
          <w:numId w:val="24"/>
        </w:numPr>
        <w:rPr>
          <w:color w:val="000000" w:themeColor="text1"/>
        </w:rPr>
      </w:pPr>
      <w:r w:rsidRPr="001A0BE4">
        <w:rPr>
          <w:b/>
          <w:bCs/>
          <w:color w:val="000000" w:themeColor="text1"/>
          <w:szCs w:val="24"/>
          <w:shd w:val="clear" w:color="auto" w:fill="FFFFFF"/>
        </w:rPr>
        <w:t>Aperio</w:t>
      </w:r>
      <w:r w:rsidRPr="001A0BE4">
        <w:rPr>
          <w:color w:val="000000" w:themeColor="text1"/>
          <w:szCs w:val="24"/>
          <w:shd w:val="clear" w:color="auto" w:fill="FFFFFF"/>
        </w:rPr>
        <w:t xml:space="preserve"> [</w:t>
      </w:r>
      <w:r w:rsidRPr="001A0BE4">
        <w:rPr>
          <w:color w:val="000000" w:themeColor="text1"/>
          <w:shd w:val="clear" w:color="auto" w:fill="FFFFFF"/>
        </w:rPr>
        <w:t xml:space="preserve">online]. </w:t>
      </w:r>
      <w:r w:rsidR="00604CF0" w:rsidRPr="001A0BE4">
        <w:rPr>
          <w:color w:val="000000" w:themeColor="text1"/>
          <w:shd w:val="clear" w:color="auto" w:fill="FFFFFF"/>
        </w:rPr>
        <w:t>© 2018-2021 Aperio</w:t>
      </w:r>
      <w:r w:rsidRPr="001A0BE4">
        <w:rPr>
          <w:color w:val="000000" w:themeColor="text1"/>
          <w:shd w:val="clear" w:color="auto" w:fill="FFFFFF"/>
        </w:rPr>
        <w:t xml:space="preserve">. </w:t>
      </w:r>
      <w:r w:rsidRPr="001A0BE4">
        <w:rPr>
          <w:i/>
          <w:iCs/>
          <w:color w:val="000000" w:themeColor="text1"/>
          <w:shd w:val="clear" w:color="auto" w:fill="FFFFFF"/>
        </w:rPr>
        <w:t>O nás</w:t>
      </w:r>
      <w:r w:rsidRPr="001A0BE4">
        <w:rPr>
          <w:color w:val="000000" w:themeColor="text1"/>
          <w:shd w:val="clear" w:color="auto" w:fill="FFFFFF"/>
        </w:rPr>
        <w:t xml:space="preserve"> [cit. 16.3.2021]. Dostupné z: </w:t>
      </w:r>
      <w:hyperlink r:id="rId31" w:history="1">
        <w:r w:rsidR="00D14941" w:rsidRPr="001A0BE4">
          <w:rPr>
            <w:rStyle w:val="Hypertextovodkaz"/>
            <w:color w:val="000000" w:themeColor="text1"/>
            <w:shd w:val="clear" w:color="auto" w:fill="FFFFFF"/>
          </w:rPr>
          <w:t>https://aperio</w:t>
        </w:r>
      </w:hyperlink>
      <w:r w:rsidRPr="001A0BE4">
        <w:rPr>
          <w:color w:val="000000" w:themeColor="text1"/>
          <w:shd w:val="clear" w:color="auto" w:fill="FFFFFF"/>
        </w:rPr>
        <w:t>.cz/o-nas/</w:t>
      </w:r>
    </w:p>
    <w:p w14:paraId="299E7A6E" w14:textId="104BCFF5" w:rsidR="001136DA" w:rsidRPr="001A0BE4" w:rsidRDefault="001136DA" w:rsidP="00FF20D4">
      <w:pPr>
        <w:pStyle w:val="Odstavecseseznamem"/>
        <w:numPr>
          <w:ilvl w:val="0"/>
          <w:numId w:val="24"/>
        </w:numPr>
        <w:rPr>
          <w:color w:val="000000" w:themeColor="text1"/>
        </w:rPr>
      </w:pPr>
      <w:r w:rsidRPr="001A0BE4">
        <w:rPr>
          <w:b/>
          <w:bCs/>
          <w:color w:val="000000" w:themeColor="text1"/>
        </w:rPr>
        <w:t>Counseling Practices</w:t>
      </w:r>
      <w:r w:rsidRPr="001A0BE4">
        <w:rPr>
          <w:color w:val="000000" w:themeColor="text1"/>
        </w:rPr>
        <w:t xml:space="preserve"> </w:t>
      </w:r>
      <w:r w:rsidRPr="001A0BE4">
        <w:rPr>
          <w:color w:val="000000" w:themeColor="text1"/>
          <w:szCs w:val="24"/>
          <w:shd w:val="clear" w:color="auto" w:fill="FFFFFF"/>
        </w:rPr>
        <w:t>[</w:t>
      </w:r>
      <w:r w:rsidRPr="001A0BE4">
        <w:rPr>
          <w:color w:val="000000" w:themeColor="text1"/>
          <w:shd w:val="clear" w:color="auto" w:fill="FFFFFF"/>
        </w:rPr>
        <w:t xml:space="preserve">online]. (nedatováno) </w:t>
      </w:r>
      <w:r w:rsidRPr="001A0BE4">
        <w:rPr>
          <w:i/>
          <w:iCs/>
          <w:color w:val="000000" w:themeColor="text1"/>
          <w:szCs w:val="24"/>
          <w:shd w:val="clear" w:color="auto" w:fill="FFFFFF"/>
        </w:rPr>
        <w:t xml:space="preserve">Role play </w:t>
      </w:r>
      <w:r w:rsidRPr="001A0BE4">
        <w:rPr>
          <w:color w:val="000000" w:themeColor="text1"/>
          <w:shd w:val="clear" w:color="auto" w:fill="FFFFFF"/>
        </w:rPr>
        <w:t>[cit. 1.4.2021]</w:t>
      </w:r>
      <w:r w:rsidRPr="001A0BE4">
        <w:rPr>
          <w:color w:val="000000" w:themeColor="text1"/>
          <w:szCs w:val="24"/>
          <w:shd w:val="clear" w:color="auto" w:fill="FFFFFF"/>
        </w:rPr>
        <w:t>. Dostupné z:</w:t>
      </w:r>
      <w:r w:rsidRPr="001A0BE4">
        <w:rPr>
          <w:color w:val="000000" w:themeColor="text1"/>
        </w:rPr>
        <w:t xml:space="preserve"> </w:t>
      </w:r>
      <w:hyperlink r:id="rId32" w:history="1">
        <w:r w:rsidR="00D14941" w:rsidRPr="001A0BE4">
          <w:rPr>
            <w:rStyle w:val="Hypertextovodkaz"/>
            <w:color w:val="000000" w:themeColor="text1"/>
            <w:szCs w:val="24"/>
            <w:shd w:val="clear" w:color="auto" w:fill="FFFFFF"/>
          </w:rPr>
          <w:t>https://counselingpractices</w:t>
        </w:r>
      </w:hyperlink>
      <w:r w:rsidRPr="001A0BE4">
        <w:rPr>
          <w:color w:val="000000" w:themeColor="text1"/>
          <w:szCs w:val="24"/>
          <w:shd w:val="clear" w:color="auto" w:fill="FFFFFF"/>
        </w:rPr>
        <w:t xml:space="preserve">.wordpress.com/2017/10/17/role-play/ </w:t>
      </w:r>
    </w:p>
    <w:p w14:paraId="1CBFF6D3" w14:textId="6C20B260" w:rsidR="006D10B8" w:rsidRPr="001A0BE4" w:rsidRDefault="006D10B8" w:rsidP="00FF20D4">
      <w:pPr>
        <w:pStyle w:val="Odstavecseseznamem"/>
        <w:numPr>
          <w:ilvl w:val="0"/>
          <w:numId w:val="24"/>
        </w:numPr>
        <w:rPr>
          <w:color w:val="000000" w:themeColor="text1"/>
        </w:rPr>
      </w:pPr>
      <w:r w:rsidRPr="001A0BE4">
        <w:rPr>
          <w:b/>
          <w:bCs/>
          <w:color w:val="000000" w:themeColor="text1"/>
        </w:rPr>
        <w:t>Český statistický úřad.</w:t>
      </w:r>
      <w:r w:rsidRPr="001A0BE4">
        <w:rPr>
          <w:color w:val="000000" w:themeColor="text1"/>
        </w:rPr>
        <w:t xml:space="preserve"> </w:t>
      </w:r>
      <w:r w:rsidRPr="001A0BE4">
        <w:rPr>
          <w:i/>
          <w:iCs/>
          <w:color w:val="000000" w:themeColor="text1"/>
        </w:rPr>
        <w:t>Podíl dětí narozených mimo manželství v</w:t>
      </w:r>
      <w:r w:rsidR="00D14941" w:rsidRPr="001A0BE4">
        <w:rPr>
          <w:i/>
          <w:iCs/>
          <w:color w:val="000000" w:themeColor="text1"/>
        </w:rPr>
        <w:t> </w:t>
      </w:r>
      <w:r w:rsidRPr="001A0BE4">
        <w:rPr>
          <w:i/>
          <w:iCs/>
          <w:color w:val="000000" w:themeColor="text1"/>
        </w:rPr>
        <w:t>letech 1950-2019</w:t>
      </w:r>
      <w:r w:rsidRPr="001A0BE4">
        <w:rPr>
          <w:color w:val="000000" w:themeColor="text1"/>
        </w:rPr>
        <w:t xml:space="preserve"> [online]. 2020 [cit. 24.02.2021]. Dostupné z: </w:t>
      </w:r>
      <w:hyperlink r:id="rId33" w:history="1">
        <w:r w:rsidRPr="001A0BE4">
          <w:rPr>
            <w:rStyle w:val="Hypertextovodkaz"/>
            <w:color w:val="000000" w:themeColor="text1"/>
          </w:rPr>
          <w:t>https://www.czso.cz/csu/czso/</w:t>
        </w:r>
        <w:r w:rsidR="00D14941" w:rsidRPr="001A0BE4">
          <w:rPr>
            <w:rStyle w:val="Hypertextovodkaz"/>
            <w:color w:val="000000" w:themeColor="text1"/>
          </w:rPr>
          <w:t>podíl</w:t>
        </w:r>
        <w:r w:rsidRPr="001A0BE4">
          <w:rPr>
            <w:rStyle w:val="Hypertextovodkaz"/>
            <w:color w:val="000000" w:themeColor="text1"/>
          </w:rPr>
          <w:t>-deti-narozenych-mimo-manzelstvi-v-letech-1950-2019</w:t>
        </w:r>
      </w:hyperlink>
      <w:r w:rsidRPr="001A0BE4">
        <w:rPr>
          <w:color w:val="000000" w:themeColor="text1"/>
        </w:rPr>
        <w:t> </w:t>
      </w:r>
    </w:p>
    <w:p w14:paraId="68157331" w14:textId="648011E5" w:rsidR="00CF48A8" w:rsidRPr="001A0BE4" w:rsidRDefault="00CF48A8" w:rsidP="00FF20D4">
      <w:pPr>
        <w:pStyle w:val="Odstavecseseznamem"/>
        <w:numPr>
          <w:ilvl w:val="0"/>
          <w:numId w:val="24"/>
        </w:numPr>
        <w:rPr>
          <w:color w:val="000000" w:themeColor="text1"/>
        </w:rPr>
      </w:pPr>
      <w:r w:rsidRPr="001A0BE4">
        <w:rPr>
          <w:b/>
          <w:bCs/>
          <w:color w:val="000000" w:themeColor="text1"/>
        </w:rPr>
        <w:t>Český statistický úřad</w:t>
      </w:r>
      <w:r w:rsidRPr="001A0BE4">
        <w:rPr>
          <w:b/>
          <w:bCs/>
          <w:i/>
          <w:color w:val="000000" w:themeColor="text1"/>
        </w:rPr>
        <w:t>.</w:t>
      </w:r>
      <w:r w:rsidRPr="001A0BE4">
        <w:rPr>
          <w:i/>
          <w:color w:val="000000" w:themeColor="text1"/>
        </w:rPr>
        <w:t xml:space="preserve"> Demografická příručka </w:t>
      </w:r>
      <w:r w:rsidR="00D14941" w:rsidRPr="001A0BE4">
        <w:rPr>
          <w:i/>
          <w:color w:val="000000" w:themeColor="text1"/>
        </w:rPr>
        <w:t>–</w:t>
      </w:r>
      <w:r w:rsidRPr="001A0BE4">
        <w:rPr>
          <w:i/>
          <w:color w:val="000000" w:themeColor="text1"/>
        </w:rPr>
        <w:t xml:space="preserve"> 2019: Rozvody podle příčiny rozvratu manželství v</w:t>
      </w:r>
      <w:r w:rsidR="00D14941" w:rsidRPr="001A0BE4">
        <w:rPr>
          <w:i/>
          <w:color w:val="000000" w:themeColor="text1"/>
        </w:rPr>
        <w:t> </w:t>
      </w:r>
      <w:r w:rsidRPr="001A0BE4">
        <w:rPr>
          <w:i/>
          <w:color w:val="000000" w:themeColor="text1"/>
        </w:rPr>
        <w:t xml:space="preserve">letech 1986–2019 </w:t>
      </w:r>
      <w:r w:rsidRPr="001A0BE4">
        <w:rPr>
          <w:color w:val="000000" w:themeColor="text1"/>
        </w:rPr>
        <w:t xml:space="preserve">[online]. 23.11.2020 [cit. </w:t>
      </w:r>
      <w:r w:rsidR="0070552F" w:rsidRPr="001A0BE4">
        <w:rPr>
          <w:color w:val="000000" w:themeColor="text1"/>
        </w:rPr>
        <w:t>24</w:t>
      </w:r>
      <w:r w:rsidRPr="001A0BE4">
        <w:rPr>
          <w:color w:val="000000" w:themeColor="text1"/>
        </w:rPr>
        <w:t>.</w:t>
      </w:r>
      <w:r w:rsidR="0070552F" w:rsidRPr="001A0BE4">
        <w:rPr>
          <w:color w:val="000000" w:themeColor="text1"/>
        </w:rPr>
        <w:t>02</w:t>
      </w:r>
      <w:r w:rsidRPr="001A0BE4">
        <w:rPr>
          <w:color w:val="000000" w:themeColor="text1"/>
        </w:rPr>
        <w:t>.202</w:t>
      </w:r>
      <w:r w:rsidR="0070552F" w:rsidRPr="001A0BE4">
        <w:rPr>
          <w:color w:val="000000" w:themeColor="text1"/>
        </w:rPr>
        <w:t>1</w:t>
      </w:r>
      <w:r w:rsidRPr="001A0BE4">
        <w:rPr>
          <w:color w:val="000000" w:themeColor="text1"/>
        </w:rPr>
        <w:t>]. Dostupné z:</w:t>
      </w:r>
      <w:hyperlink r:id="rId34" w:history="1">
        <w:r w:rsidRPr="001A0BE4">
          <w:rPr>
            <w:rStyle w:val="Hypertextovodkaz"/>
            <w:rFonts w:cs="Times New Roman"/>
            <w:color w:val="000000" w:themeColor="text1"/>
            <w:szCs w:val="24"/>
          </w:rPr>
          <w:t xml:space="preserve"> https://www.czso.cz/documents/10180/121739374/130055200507c.pdf/5a8ab7cc-ef07-4739-81f4-1219a80ca303?version=1.1</w:t>
        </w:r>
      </w:hyperlink>
    </w:p>
    <w:p w14:paraId="083AF874" w14:textId="02211F20" w:rsidR="00456AC9" w:rsidRPr="001A0BE4" w:rsidRDefault="00456AC9" w:rsidP="00FF20D4">
      <w:pPr>
        <w:pStyle w:val="Odstavecseseznamem"/>
        <w:numPr>
          <w:ilvl w:val="0"/>
          <w:numId w:val="24"/>
        </w:numPr>
        <w:rPr>
          <w:color w:val="000000" w:themeColor="text1"/>
        </w:rPr>
      </w:pPr>
      <w:r w:rsidRPr="001A0BE4">
        <w:rPr>
          <w:b/>
          <w:bCs/>
          <w:color w:val="000000" w:themeColor="text1"/>
        </w:rPr>
        <w:t>MPSV</w:t>
      </w:r>
      <w:r w:rsidRPr="001A0BE4">
        <w:rPr>
          <w:color w:val="000000" w:themeColor="text1"/>
        </w:rPr>
        <w:t>. 2011. Soubor vybraných dokumentů Rady Evropy v</w:t>
      </w:r>
      <w:r w:rsidR="00D14941" w:rsidRPr="001A0BE4">
        <w:rPr>
          <w:color w:val="000000" w:themeColor="text1"/>
        </w:rPr>
        <w:t> </w:t>
      </w:r>
      <w:r w:rsidRPr="001A0BE4">
        <w:rPr>
          <w:color w:val="000000" w:themeColor="text1"/>
        </w:rPr>
        <w:t xml:space="preserve">oblasti ochrany práv dětí [online]. In: </w:t>
      </w:r>
      <w:r w:rsidRPr="001A0BE4">
        <w:rPr>
          <w:b/>
          <w:bCs/>
          <w:color w:val="000000" w:themeColor="text1"/>
          <w:szCs w:val="24"/>
          <w:shd w:val="clear" w:color="auto" w:fill="FFFFFF"/>
        </w:rPr>
        <w:t>Aperio</w:t>
      </w:r>
      <w:r w:rsidRPr="001A0BE4">
        <w:rPr>
          <w:color w:val="000000" w:themeColor="text1"/>
          <w:szCs w:val="24"/>
          <w:shd w:val="clear" w:color="auto" w:fill="FFFFFF"/>
        </w:rPr>
        <w:t xml:space="preserve"> [</w:t>
      </w:r>
      <w:r w:rsidRPr="001A0BE4">
        <w:rPr>
          <w:color w:val="000000" w:themeColor="text1"/>
          <w:shd w:val="clear" w:color="auto" w:fill="FFFFFF"/>
        </w:rPr>
        <w:t xml:space="preserve">online]. © 2018-2021 Aperio. </w:t>
      </w:r>
      <w:r w:rsidR="002875E5" w:rsidRPr="001A0BE4">
        <w:rPr>
          <w:i/>
          <w:iCs/>
          <w:color w:val="000000" w:themeColor="text1"/>
          <w:shd w:val="clear" w:color="auto" w:fill="FFFFFF"/>
        </w:rPr>
        <w:t>Dnešní rodina a její podoby</w:t>
      </w:r>
      <w:r w:rsidRPr="001A0BE4">
        <w:rPr>
          <w:color w:val="000000" w:themeColor="text1"/>
          <w:shd w:val="clear" w:color="auto" w:fill="FFFFFF"/>
        </w:rPr>
        <w:t xml:space="preserve"> [cit. 16.3.2021]. Dostupné z: </w:t>
      </w:r>
      <w:hyperlink r:id="rId35" w:history="1">
        <w:r w:rsidR="00D14941" w:rsidRPr="001A0BE4">
          <w:rPr>
            <w:rStyle w:val="Hypertextovodkaz"/>
            <w:color w:val="000000" w:themeColor="text1"/>
            <w:shd w:val="clear" w:color="auto" w:fill="FFFFFF"/>
          </w:rPr>
          <w:t>https://aperio</w:t>
        </w:r>
      </w:hyperlink>
      <w:r w:rsidR="002875E5" w:rsidRPr="001A0BE4">
        <w:rPr>
          <w:color w:val="000000" w:themeColor="text1"/>
          <w:shd w:val="clear" w:color="auto" w:fill="FFFFFF"/>
        </w:rPr>
        <w:t>.cz/dnesni-rodina-a-jeji-podoby/</w:t>
      </w:r>
    </w:p>
    <w:p w14:paraId="0B6CC0EA" w14:textId="6A7AE89E" w:rsidR="006D10B8" w:rsidRPr="001A0BE4" w:rsidRDefault="006D10B8" w:rsidP="00FF20D4">
      <w:pPr>
        <w:pStyle w:val="Odstavecseseznamem"/>
        <w:numPr>
          <w:ilvl w:val="0"/>
          <w:numId w:val="24"/>
        </w:numPr>
        <w:rPr>
          <w:color w:val="000000" w:themeColor="text1"/>
        </w:rPr>
      </w:pPr>
      <w:r w:rsidRPr="001A0BE4">
        <w:rPr>
          <w:b/>
          <w:bCs/>
          <w:color w:val="000000" w:themeColor="text1"/>
        </w:rPr>
        <w:t>MPSV</w:t>
      </w:r>
      <w:r w:rsidRPr="001A0BE4">
        <w:rPr>
          <w:color w:val="000000" w:themeColor="text1"/>
        </w:rPr>
        <w:t xml:space="preserve">. 2020. </w:t>
      </w:r>
      <w:r w:rsidRPr="001A0BE4">
        <w:rPr>
          <w:i/>
          <w:iCs/>
          <w:color w:val="000000" w:themeColor="text1"/>
        </w:rPr>
        <w:t xml:space="preserve">Zpráva o rodině </w:t>
      </w:r>
      <w:r w:rsidRPr="001A0BE4">
        <w:rPr>
          <w:color w:val="000000" w:themeColor="text1"/>
        </w:rPr>
        <w:t xml:space="preserve">[online]. Praha: MPSV. [23. 2. 2021]. Dostupné z: </w:t>
      </w:r>
      <w:hyperlink r:id="rId36" w:history="1">
        <w:r w:rsidRPr="001A0BE4">
          <w:rPr>
            <w:color w:val="000000" w:themeColor="text1"/>
          </w:rPr>
          <w:t>https://www.mpsv.cz/web/cz/strategicke-dokumenty-v-oblasti-podpory-rodiny</w:t>
        </w:r>
      </w:hyperlink>
    </w:p>
    <w:p w14:paraId="5D226F02" w14:textId="1A3A3ADC" w:rsidR="008A7A72" w:rsidRPr="001A0BE4" w:rsidRDefault="00680D09" w:rsidP="00FF20D4">
      <w:pPr>
        <w:pStyle w:val="Odstavecseseznamem"/>
        <w:numPr>
          <w:ilvl w:val="0"/>
          <w:numId w:val="24"/>
        </w:numPr>
        <w:rPr>
          <w:color w:val="000000" w:themeColor="text1"/>
        </w:rPr>
      </w:pPr>
      <w:r w:rsidRPr="001A0BE4">
        <w:rPr>
          <w:b/>
          <w:bCs/>
          <w:color w:val="000000" w:themeColor="text1"/>
        </w:rPr>
        <w:t>MPSV</w:t>
      </w:r>
      <w:r w:rsidRPr="001A0BE4">
        <w:rPr>
          <w:color w:val="000000" w:themeColor="text1"/>
        </w:rPr>
        <w:t xml:space="preserve">. </w:t>
      </w:r>
      <w:r w:rsidR="00D14941" w:rsidRPr="001A0BE4">
        <w:rPr>
          <w:color w:val="000000" w:themeColor="text1"/>
        </w:rPr>
        <w:t>N</w:t>
      </w:r>
      <w:r w:rsidRPr="001A0BE4">
        <w:rPr>
          <w:color w:val="000000" w:themeColor="text1"/>
        </w:rPr>
        <w:t xml:space="preserve">edatováno. </w:t>
      </w:r>
      <w:r w:rsidRPr="001A0BE4">
        <w:rPr>
          <w:i/>
          <w:iCs/>
          <w:color w:val="000000" w:themeColor="text1"/>
        </w:rPr>
        <w:t xml:space="preserve">Orientační hodnocení psychického vývoje dítěte pro sociální práci </w:t>
      </w:r>
      <w:r w:rsidRPr="001A0BE4">
        <w:rPr>
          <w:color w:val="000000" w:themeColor="text1"/>
        </w:rPr>
        <w:t xml:space="preserve">[online]. Praha: MPSV. [14. 3. 2021]. Dostupné z: </w:t>
      </w:r>
      <w:hyperlink r:id="rId37" w:history="1">
        <w:r w:rsidR="00D14941" w:rsidRPr="001A0BE4">
          <w:rPr>
            <w:rStyle w:val="Hypertextovodkaz"/>
            <w:color w:val="000000" w:themeColor="text1"/>
          </w:rPr>
          <w:t>https://www</w:t>
        </w:r>
      </w:hyperlink>
      <w:r w:rsidR="00075CD6" w:rsidRPr="001A0BE4">
        <w:rPr>
          <w:color w:val="000000" w:themeColor="text1"/>
        </w:rPr>
        <w:t>.mpsv.cz/web/cz/vyzkumy-materialy-brozury-studie-ke-stazeni</w:t>
      </w:r>
    </w:p>
    <w:p w14:paraId="31E28E73" w14:textId="6C9854A4" w:rsidR="007B66B3" w:rsidRPr="001A0BE4" w:rsidRDefault="007B66B3" w:rsidP="00FF20D4">
      <w:pPr>
        <w:pStyle w:val="Odstavecseseznamem"/>
        <w:numPr>
          <w:ilvl w:val="0"/>
          <w:numId w:val="24"/>
        </w:numPr>
        <w:rPr>
          <w:color w:val="000000" w:themeColor="text1"/>
        </w:rPr>
      </w:pPr>
      <w:bookmarkStart w:id="53" w:name="_Hlk66893606"/>
      <w:r w:rsidRPr="001A0BE4">
        <w:rPr>
          <w:b/>
          <w:bCs/>
          <w:color w:val="000000" w:themeColor="text1"/>
          <w:szCs w:val="24"/>
          <w:shd w:val="clear" w:color="auto" w:fill="FFFFFF"/>
        </w:rPr>
        <w:t>Náruč dětem</w:t>
      </w:r>
      <w:r w:rsidRPr="001A0BE4">
        <w:rPr>
          <w:color w:val="000000" w:themeColor="text1"/>
          <w:szCs w:val="24"/>
          <w:shd w:val="clear" w:color="auto" w:fill="FFFFFF"/>
        </w:rPr>
        <w:t xml:space="preserve"> [</w:t>
      </w:r>
      <w:r w:rsidRPr="001A0BE4">
        <w:rPr>
          <w:color w:val="000000" w:themeColor="text1"/>
          <w:shd w:val="clear" w:color="auto" w:fill="FFFFFF"/>
        </w:rPr>
        <w:t xml:space="preserve">online]. © 2015-2021 Náruč dětem. </w:t>
      </w:r>
      <w:r w:rsidRPr="001A0BE4">
        <w:rPr>
          <w:i/>
          <w:iCs/>
          <w:color w:val="000000" w:themeColor="text1"/>
          <w:shd w:val="clear" w:color="auto" w:fill="FFFFFF"/>
        </w:rPr>
        <w:t>Rodina v</w:t>
      </w:r>
      <w:r w:rsidR="00D14941" w:rsidRPr="001A0BE4">
        <w:rPr>
          <w:i/>
          <w:iCs/>
          <w:color w:val="000000" w:themeColor="text1"/>
          <w:shd w:val="clear" w:color="auto" w:fill="FFFFFF"/>
        </w:rPr>
        <w:t> </w:t>
      </w:r>
      <w:r w:rsidRPr="001A0BE4">
        <w:rPr>
          <w:i/>
          <w:iCs/>
          <w:color w:val="000000" w:themeColor="text1"/>
          <w:shd w:val="clear" w:color="auto" w:fill="FFFFFF"/>
        </w:rPr>
        <w:t>konfliktu</w:t>
      </w:r>
      <w:r w:rsidRPr="001A0BE4">
        <w:rPr>
          <w:color w:val="000000" w:themeColor="text1"/>
          <w:shd w:val="clear" w:color="auto" w:fill="FFFFFF"/>
        </w:rPr>
        <w:t xml:space="preserve"> [cit. 19.3.2021]. Dostupné z: </w:t>
      </w:r>
      <w:hyperlink r:id="rId38" w:history="1">
        <w:r w:rsidR="00D14941" w:rsidRPr="001A0BE4">
          <w:rPr>
            <w:rStyle w:val="Hypertextovodkaz"/>
            <w:color w:val="000000" w:themeColor="text1"/>
            <w:shd w:val="clear" w:color="auto" w:fill="FFFFFF"/>
          </w:rPr>
          <w:t>http://narucdetem</w:t>
        </w:r>
      </w:hyperlink>
      <w:r w:rsidRPr="001A0BE4">
        <w:rPr>
          <w:color w:val="000000" w:themeColor="text1"/>
          <w:shd w:val="clear" w:color="auto" w:fill="FFFFFF"/>
        </w:rPr>
        <w:t>.cz/rodina-v-konfliktu</w:t>
      </w:r>
    </w:p>
    <w:p w14:paraId="40DA77F8" w14:textId="1ABFD81F" w:rsidR="008D4066" w:rsidRPr="001A0BE4" w:rsidRDefault="00700B96" w:rsidP="00FF20D4">
      <w:pPr>
        <w:pStyle w:val="Odstavecseseznamem"/>
        <w:numPr>
          <w:ilvl w:val="0"/>
          <w:numId w:val="24"/>
        </w:numPr>
        <w:rPr>
          <w:color w:val="000000" w:themeColor="text1"/>
        </w:rPr>
      </w:pPr>
      <w:r w:rsidRPr="001A0BE4">
        <w:rPr>
          <w:b/>
          <w:bCs/>
          <w:color w:val="000000" w:themeColor="text1"/>
        </w:rPr>
        <w:t>Občanský zákoník</w:t>
      </w:r>
      <w:r w:rsidR="001F6BD9" w:rsidRPr="001A0BE4">
        <w:rPr>
          <w:b/>
          <w:bCs/>
          <w:color w:val="000000" w:themeColor="text1"/>
        </w:rPr>
        <w:t xml:space="preserve"> </w:t>
      </w:r>
      <w:r w:rsidR="001F6BD9" w:rsidRPr="001A0BE4">
        <w:rPr>
          <w:color w:val="000000" w:themeColor="text1"/>
          <w:szCs w:val="24"/>
          <w:shd w:val="clear" w:color="auto" w:fill="FFFFFF"/>
        </w:rPr>
        <w:t>[</w:t>
      </w:r>
      <w:r w:rsidR="001F6BD9" w:rsidRPr="001A0BE4">
        <w:rPr>
          <w:color w:val="000000" w:themeColor="text1"/>
          <w:shd w:val="clear" w:color="auto" w:fill="FFFFFF"/>
        </w:rPr>
        <w:t>online]</w:t>
      </w:r>
      <w:r w:rsidRPr="001A0BE4">
        <w:rPr>
          <w:color w:val="000000" w:themeColor="text1"/>
        </w:rPr>
        <w:t xml:space="preserve">. </w:t>
      </w:r>
      <w:r w:rsidR="008D4066" w:rsidRPr="001A0BE4">
        <w:rPr>
          <w:color w:val="000000" w:themeColor="text1"/>
        </w:rPr>
        <w:t>Zákon č</w:t>
      </w:r>
      <w:r w:rsidRPr="001A0BE4">
        <w:rPr>
          <w:color w:val="000000" w:themeColor="text1"/>
        </w:rPr>
        <w:t>.</w:t>
      </w:r>
      <w:r w:rsidR="008D4066" w:rsidRPr="001A0BE4">
        <w:rPr>
          <w:color w:val="000000" w:themeColor="text1"/>
        </w:rPr>
        <w:t xml:space="preserve"> 89</w:t>
      </w:r>
      <w:r w:rsidR="00CD7A29" w:rsidRPr="001A0BE4">
        <w:rPr>
          <w:color w:val="000000" w:themeColor="text1"/>
        </w:rPr>
        <w:t>/2012</w:t>
      </w:r>
      <w:r w:rsidR="008D4066" w:rsidRPr="001A0BE4">
        <w:rPr>
          <w:color w:val="000000" w:themeColor="text1"/>
        </w:rPr>
        <w:t xml:space="preserve"> ze dne 22.3.2012 Částka 33. Dostupný z: </w:t>
      </w:r>
      <w:hyperlink r:id="rId39" w:history="1">
        <w:r w:rsidR="002E0BD6" w:rsidRPr="001A0BE4">
          <w:rPr>
            <w:rStyle w:val="Hypertextovodkaz"/>
            <w:color w:val="000000" w:themeColor="text1"/>
          </w:rPr>
          <w:t>https://www.zakonyprolidi.cz/cs/2012-89</w:t>
        </w:r>
      </w:hyperlink>
    </w:p>
    <w:p w14:paraId="1CF1B36D" w14:textId="1A86A634" w:rsidR="000B2ADC" w:rsidRPr="001A0BE4" w:rsidRDefault="00F21EDB" w:rsidP="00FF20D4">
      <w:pPr>
        <w:pStyle w:val="Odstavecseseznamem"/>
        <w:numPr>
          <w:ilvl w:val="0"/>
          <w:numId w:val="24"/>
        </w:numPr>
        <w:rPr>
          <w:color w:val="000000" w:themeColor="text1"/>
          <w:shd w:val="clear" w:color="auto" w:fill="FFFFFF"/>
        </w:rPr>
      </w:pPr>
      <w:r w:rsidRPr="001A0BE4">
        <w:rPr>
          <w:b/>
          <w:bCs/>
          <w:color w:val="000000" w:themeColor="text1"/>
          <w:szCs w:val="24"/>
          <w:shd w:val="clear" w:color="auto" w:fill="FFFFFF"/>
        </w:rPr>
        <w:t>Pro dialog</w:t>
      </w:r>
      <w:r w:rsidRPr="001A0BE4">
        <w:rPr>
          <w:color w:val="000000" w:themeColor="text1"/>
          <w:szCs w:val="24"/>
          <w:shd w:val="clear" w:color="auto" w:fill="FFFFFF"/>
        </w:rPr>
        <w:t xml:space="preserve"> [</w:t>
      </w:r>
      <w:r w:rsidRPr="001A0BE4">
        <w:rPr>
          <w:color w:val="000000" w:themeColor="text1"/>
          <w:shd w:val="clear" w:color="auto" w:fill="FFFFFF"/>
        </w:rPr>
        <w:t>online]. © 2012-2021 Pro dialog</w:t>
      </w:r>
      <w:r w:rsidRPr="001A0BE4">
        <w:rPr>
          <w:i/>
          <w:iCs/>
          <w:color w:val="000000" w:themeColor="text1"/>
        </w:rPr>
        <w:t>, facilitované předávání</w:t>
      </w:r>
      <w:r w:rsidRPr="001A0BE4">
        <w:rPr>
          <w:color w:val="000000" w:themeColor="text1"/>
          <w:shd w:val="clear" w:color="auto" w:fill="FFFFFF"/>
        </w:rPr>
        <w:t xml:space="preserve"> [cit. 20.3.2021]. Dostupné z: </w:t>
      </w:r>
      <w:hyperlink r:id="rId40" w:history="1">
        <w:r w:rsidR="00D14941" w:rsidRPr="001A0BE4">
          <w:rPr>
            <w:rStyle w:val="Hypertextovodkaz"/>
            <w:color w:val="000000" w:themeColor="text1"/>
            <w:shd w:val="clear" w:color="auto" w:fill="FFFFFF"/>
          </w:rPr>
          <w:t>https://www</w:t>
        </w:r>
      </w:hyperlink>
      <w:r w:rsidR="00387E9F" w:rsidRPr="001A0BE4">
        <w:rPr>
          <w:color w:val="000000" w:themeColor="text1"/>
          <w:shd w:val="clear" w:color="auto" w:fill="FFFFFF"/>
        </w:rPr>
        <w:t>.prodialogforum.cz/setkavani/</w:t>
      </w:r>
      <w:bookmarkEnd w:id="53"/>
    </w:p>
    <w:p w14:paraId="1F4FF0AE" w14:textId="5953EEE0" w:rsidR="00935CF7" w:rsidRPr="0092196C" w:rsidRDefault="00935CF7" w:rsidP="005151B5">
      <w:pPr>
        <w:rPr>
          <w:shd w:val="clear" w:color="auto" w:fill="FFFFFF"/>
        </w:rPr>
      </w:pPr>
    </w:p>
    <w:p w14:paraId="03FFE57D" w14:textId="77777777" w:rsidR="00935CF7" w:rsidRDefault="00935CF7" w:rsidP="005151B5">
      <w:pPr>
        <w:sectPr w:rsidR="00935CF7" w:rsidSect="00E50F55">
          <w:pgSz w:w="11906" w:h="16838"/>
          <w:pgMar w:top="1417" w:right="1417" w:bottom="1417" w:left="1417" w:header="708" w:footer="708" w:gutter="0"/>
          <w:cols w:space="708"/>
          <w:docGrid w:linePitch="360"/>
        </w:sectPr>
      </w:pPr>
    </w:p>
    <w:p w14:paraId="446ACBEB" w14:textId="1148AA7E" w:rsidR="009C0C12" w:rsidRDefault="00D14941" w:rsidP="00D14941">
      <w:pPr>
        <w:pStyle w:val="Nadpis1"/>
        <w:numPr>
          <w:ilvl w:val="0"/>
          <w:numId w:val="0"/>
        </w:numPr>
      </w:pPr>
      <w:bookmarkStart w:id="54" w:name="_Toc69325784"/>
      <w:r>
        <w:t>Seznam p</w:t>
      </w:r>
      <w:r w:rsidR="009C0C12">
        <w:t>říloh</w:t>
      </w:r>
      <w:bookmarkEnd w:id="54"/>
    </w:p>
    <w:p w14:paraId="501DD920" w14:textId="21ED2AED" w:rsidR="009C0C12" w:rsidRPr="0085225B" w:rsidRDefault="00D14941" w:rsidP="009C0C12">
      <w:pPr>
        <w:rPr>
          <w:b/>
          <w:bCs/>
        </w:rPr>
      </w:pPr>
      <w:r w:rsidRPr="00D14941">
        <w:rPr>
          <w:b/>
          <w:bCs/>
        </w:rPr>
        <w:t>Příloha č. 1 –</w:t>
      </w:r>
      <w:r>
        <w:rPr>
          <w:b/>
          <w:bCs/>
        </w:rPr>
        <w:t xml:space="preserve"> </w:t>
      </w:r>
      <w:r w:rsidR="009C0C12">
        <w:rPr>
          <w:b/>
          <w:bCs/>
        </w:rPr>
        <w:t>Otázky pro</w:t>
      </w:r>
      <w:r w:rsidR="009C0C12" w:rsidRPr="0085225B">
        <w:rPr>
          <w:b/>
          <w:bCs/>
        </w:rPr>
        <w:t xml:space="preserve"> </w:t>
      </w:r>
      <w:r w:rsidR="009C0C12">
        <w:rPr>
          <w:b/>
          <w:bCs/>
        </w:rPr>
        <w:t>rozhovor</w:t>
      </w:r>
    </w:p>
    <w:p w14:paraId="367C1F7C" w14:textId="77777777" w:rsidR="001D255C" w:rsidRDefault="001D255C" w:rsidP="00CE6DF6">
      <w:pPr>
        <w:sectPr w:rsidR="001D255C" w:rsidSect="00E50F55">
          <w:pgSz w:w="11906" w:h="16838"/>
          <w:pgMar w:top="1417" w:right="1417" w:bottom="1417" w:left="1417" w:header="708" w:footer="708" w:gutter="0"/>
          <w:cols w:space="708"/>
          <w:docGrid w:linePitch="360"/>
        </w:sectPr>
      </w:pPr>
    </w:p>
    <w:p w14:paraId="79150451" w14:textId="17236130" w:rsidR="00FC2C7C" w:rsidRDefault="001D255C" w:rsidP="001D255C">
      <w:pPr>
        <w:rPr>
          <w:b/>
          <w:bCs/>
          <w:sz w:val="28"/>
          <w:szCs w:val="24"/>
        </w:rPr>
      </w:pPr>
      <w:r w:rsidRPr="001D255C">
        <w:rPr>
          <w:b/>
          <w:bCs/>
          <w:sz w:val="28"/>
          <w:szCs w:val="24"/>
        </w:rPr>
        <w:t>Přílohy</w:t>
      </w:r>
    </w:p>
    <w:p w14:paraId="43543AB7" w14:textId="77777777" w:rsidR="00FF20D4" w:rsidRPr="001D255C" w:rsidRDefault="00FF20D4" w:rsidP="001D255C">
      <w:pPr>
        <w:rPr>
          <w:b/>
          <w:bCs/>
          <w:sz w:val="28"/>
          <w:szCs w:val="24"/>
        </w:rPr>
      </w:pPr>
    </w:p>
    <w:p w14:paraId="241F89E7" w14:textId="447C8C09" w:rsidR="009C0C12" w:rsidRPr="00F72B3C" w:rsidRDefault="009C0C12" w:rsidP="00FC2C7C">
      <w:pPr>
        <w:pStyle w:val="Odstavecseseznamem"/>
        <w:numPr>
          <w:ilvl w:val="0"/>
          <w:numId w:val="22"/>
        </w:numPr>
      </w:pPr>
      <w:r w:rsidRPr="00F72B3C">
        <w:t xml:space="preserve">Jaká byla vaše motivace pro práci v tomto oboru? </w:t>
      </w:r>
    </w:p>
    <w:p w14:paraId="68FA1E42" w14:textId="77777777" w:rsidR="009C0C12" w:rsidRPr="00F72B3C" w:rsidRDefault="009C0C12" w:rsidP="00FC2C7C">
      <w:pPr>
        <w:pStyle w:val="Odstavecseseznamem"/>
        <w:numPr>
          <w:ilvl w:val="0"/>
          <w:numId w:val="22"/>
        </w:numPr>
      </w:pPr>
      <w:r w:rsidRPr="00F72B3C">
        <w:t>Jaký za sebou máte výcvik, popřípadě výcviky?</w:t>
      </w:r>
    </w:p>
    <w:p w14:paraId="5E67C4C8" w14:textId="77777777" w:rsidR="009C0C12" w:rsidRPr="00F72B3C" w:rsidRDefault="009C0C12" w:rsidP="00FC2C7C">
      <w:pPr>
        <w:pStyle w:val="Odstavecseseznamem"/>
        <w:numPr>
          <w:ilvl w:val="0"/>
          <w:numId w:val="22"/>
        </w:numPr>
      </w:pPr>
      <w:r w:rsidRPr="00F72B3C">
        <w:t xml:space="preserve">Popsal/a byste mi, jak pracujete s rodiči v konfliktní situaci v důsledku rozvodu? </w:t>
      </w:r>
    </w:p>
    <w:p w14:paraId="4DF521B2" w14:textId="0C4642DB" w:rsidR="009C0C12" w:rsidRPr="00F72B3C" w:rsidRDefault="009C0C12" w:rsidP="00FC2C7C">
      <w:pPr>
        <w:pStyle w:val="Odstavecseseznamem"/>
        <w:numPr>
          <w:ilvl w:val="0"/>
          <w:numId w:val="23"/>
        </w:numPr>
      </w:pPr>
      <w:r w:rsidRPr="00F72B3C">
        <w:t>Jaký máte postup?</w:t>
      </w:r>
    </w:p>
    <w:p w14:paraId="501A78DD" w14:textId="77777777" w:rsidR="009C0C12" w:rsidRPr="00F72B3C" w:rsidRDefault="009C0C12" w:rsidP="00FC2C7C">
      <w:pPr>
        <w:pStyle w:val="Odstavecseseznamem"/>
        <w:numPr>
          <w:ilvl w:val="0"/>
          <w:numId w:val="22"/>
        </w:numPr>
      </w:pPr>
      <w:r w:rsidRPr="00F72B3C">
        <w:t xml:space="preserve">Jak dlouho v průměru většinou trvá spolupráce s jednou rodinou? </w:t>
      </w:r>
    </w:p>
    <w:p w14:paraId="229B8FE7" w14:textId="77777777" w:rsidR="009C0C12" w:rsidRPr="00F72B3C" w:rsidRDefault="009C0C12" w:rsidP="00FC2C7C">
      <w:pPr>
        <w:pStyle w:val="Odstavecseseznamem"/>
        <w:numPr>
          <w:ilvl w:val="0"/>
          <w:numId w:val="22"/>
        </w:numPr>
      </w:pPr>
      <w:r w:rsidRPr="00F72B3C">
        <w:t xml:space="preserve">Mediační techniky </w:t>
      </w:r>
    </w:p>
    <w:p w14:paraId="44EC4DAF" w14:textId="70F15D08" w:rsidR="009C0C12" w:rsidRPr="00F72B3C" w:rsidRDefault="009C0C12" w:rsidP="00FC2C7C">
      <w:pPr>
        <w:pStyle w:val="Odstavecseseznamem"/>
        <w:numPr>
          <w:ilvl w:val="0"/>
          <w:numId w:val="23"/>
        </w:numPr>
      </w:pPr>
      <w:r w:rsidRPr="00F72B3C">
        <w:t xml:space="preserve">Podařilo se Vám někdy díky této technice dojít k mimosoudní dohodě rodičů, podepsané na půdě vaší organizace? </w:t>
      </w:r>
    </w:p>
    <w:p w14:paraId="386D1854" w14:textId="3F0C07FE" w:rsidR="009C0C12" w:rsidRPr="00F72B3C" w:rsidRDefault="009C0C12" w:rsidP="00FC2C7C">
      <w:pPr>
        <w:pStyle w:val="Odstavecseseznamem"/>
        <w:numPr>
          <w:ilvl w:val="0"/>
          <w:numId w:val="23"/>
        </w:numPr>
      </w:pPr>
      <w:r w:rsidRPr="00F72B3C">
        <w:t xml:space="preserve">Pokud ano, jakým způsobem motivujete klienta k tomu, aby s vámi přistoupil na tuto techniku? </w:t>
      </w:r>
    </w:p>
    <w:p w14:paraId="4C4B1B9E" w14:textId="5832A8E9" w:rsidR="009C0C12" w:rsidRPr="00F72B3C" w:rsidRDefault="009C0C12" w:rsidP="00FC2C7C">
      <w:pPr>
        <w:pStyle w:val="Odstavecseseznamem"/>
        <w:numPr>
          <w:ilvl w:val="0"/>
          <w:numId w:val="23"/>
        </w:numPr>
      </w:pPr>
      <w:r w:rsidRPr="00F72B3C">
        <w:t>Vnímáte výhody a nevýhody dané techniky?</w:t>
      </w:r>
    </w:p>
    <w:p w14:paraId="786F52B6" w14:textId="77777777" w:rsidR="009C0C12" w:rsidRPr="00F72B3C" w:rsidRDefault="009C0C12" w:rsidP="00FC2C7C">
      <w:pPr>
        <w:pStyle w:val="Odstavecseseznamem"/>
        <w:numPr>
          <w:ilvl w:val="0"/>
          <w:numId w:val="22"/>
        </w:numPr>
      </w:pPr>
      <w:r w:rsidRPr="00F72B3C">
        <w:t>Technika nácviku řešení problémů</w:t>
      </w:r>
    </w:p>
    <w:p w14:paraId="61C519E9" w14:textId="58DE718B" w:rsidR="009C0C12" w:rsidRPr="00F72B3C" w:rsidRDefault="009C0C12" w:rsidP="00FC2C7C">
      <w:pPr>
        <w:pStyle w:val="Odstavecseseznamem"/>
        <w:numPr>
          <w:ilvl w:val="0"/>
          <w:numId w:val="23"/>
        </w:numPr>
      </w:pPr>
      <w:r w:rsidRPr="00F72B3C">
        <w:t xml:space="preserve">Jak často tuto techniku používáte při práci s klienty? </w:t>
      </w:r>
    </w:p>
    <w:p w14:paraId="617FDAFB" w14:textId="3649468B" w:rsidR="009C0C12" w:rsidRPr="00F72B3C" w:rsidRDefault="009C0C12" w:rsidP="00FC2C7C">
      <w:pPr>
        <w:pStyle w:val="Odstavecseseznamem"/>
        <w:numPr>
          <w:ilvl w:val="0"/>
          <w:numId w:val="23"/>
        </w:numPr>
      </w:pPr>
      <w:r w:rsidRPr="00F72B3C">
        <w:t>Zdá se Vám tato technika nápomocná k tomu, aby rodiče začali pracovat na kooperativním rodičovství?</w:t>
      </w:r>
    </w:p>
    <w:p w14:paraId="0100B923" w14:textId="39866B0A" w:rsidR="009C0C12" w:rsidRPr="00F72B3C" w:rsidRDefault="009C0C12" w:rsidP="00FC2C7C">
      <w:pPr>
        <w:pStyle w:val="Odstavecseseznamem"/>
        <w:numPr>
          <w:ilvl w:val="0"/>
          <w:numId w:val="23"/>
        </w:numPr>
      </w:pPr>
      <w:r w:rsidRPr="00F72B3C">
        <w:t xml:space="preserve">Můžete popsat konkrétní případ, kdy se vám podařilo s klienty dojít ke společnému řešení ohledně péče dítěte? </w:t>
      </w:r>
    </w:p>
    <w:p w14:paraId="13CB210D" w14:textId="77777777" w:rsidR="009C0C12" w:rsidRPr="00F72B3C" w:rsidRDefault="009C0C12" w:rsidP="00FC2C7C">
      <w:pPr>
        <w:pStyle w:val="Odstavecseseznamem"/>
        <w:numPr>
          <w:ilvl w:val="0"/>
          <w:numId w:val="22"/>
        </w:numPr>
      </w:pPr>
      <w:r w:rsidRPr="00F72B3C">
        <w:t xml:space="preserve">Technika otázka „po zázraku“ </w:t>
      </w:r>
    </w:p>
    <w:p w14:paraId="72BF9F13" w14:textId="038C102D" w:rsidR="009C0C12" w:rsidRPr="00F72B3C" w:rsidRDefault="009C0C12" w:rsidP="00FC2C7C">
      <w:pPr>
        <w:pStyle w:val="Odstavecseseznamem"/>
        <w:numPr>
          <w:ilvl w:val="0"/>
          <w:numId w:val="23"/>
        </w:numPr>
      </w:pPr>
      <w:r w:rsidRPr="00F72B3C">
        <w:t>V jaké chvíli s klientem tuto techniku používáte?</w:t>
      </w:r>
    </w:p>
    <w:p w14:paraId="3C469FD0" w14:textId="785BA710" w:rsidR="009C0C12" w:rsidRPr="00F72B3C" w:rsidRDefault="009C0C12" w:rsidP="00FC2C7C">
      <w:pPr>
        <w:pStyle w:val="Odstavecseseznamem"/>
        <w:numPr>
          <w:ilvl w:val="0"/>
          <w:numId w:val="23"/>
        </w:numPr>
      </w:pPr>
      <w:r w:rsidRPr="00F72B3C">
        <w:t xml:space="preserve">Jaké úskalí vnímáte ve chvíli, kdy se klient staví k situaci </w:t>
      </w:r>
      <w:r>
        <w:t>skepticky</w:t>
      </w:r>
      <w:r w:rsidRPr="00F72B3C">
        <w:t xml:space="preserve">? </w:t>
      </w:r>
    </w:p>
    <w:p w14:paraId="7C6DD330" w14:textId="24D3BFB7" w:rsidR="009C0C12" w:rsidRPr="00F72B3C" w:rsidRDefault="009C0C12" w:rsidP="00FC2C7C">
      <w:pPr>
        <w:pStyle w:val="Odstavecseseznamem"/>
        <w:numPr>
          <w:ilvl w:val="0"/>
          <w:numId w:val="23"/>
        </w:numPr>
      </w:pPr>
      <w:r w:rsidRPr="00F72B3C">
        <w:t xml:space="preserve">Jakým způsobem se k tomuto úskalí stavíte? </w:t>
      </w:r>
    </w:p>
    <w:p w14:paraId="1C4BD678" w14:textId="77777777" w:rsidR="009C0C12" w:rsidRPr="00F72B3C" w:rsidRDefault="009C0C12" w:rsidP="00FC2C7C">
      <w:pPr>
        <w:pStyle w:val="Odstavecseseznamem"/>
        <w:numPr>
          <w:ilvl w:val="0"/>
          <w:numId w:val="22"/>
        </w:numPr>
      </w:pPr>
      <w:r w:rsidRPr="00F72B3C">
        <w:t>Technika hraní rolí</w:t>
      </w:r>
    </w:p>
    <w:p w14:paraId="246F8127" w14:textId="3412DD9A" w:rsidR="009C0C12" w:rsidRPr="00F72B3C" w:rsidRDefault="009C0C12" w:rsidP="00FC2C7C">
      <w:pPr>
        <w:pStyle w:val="Odstavecseseznamem"/>
        <w:numPr>
          <w:ilvl w:val="0"/>
          <w:numId w:val="23"/>
        </w:numPr>
      </w:pPr>
      <w:r w:rsidRPr="00F72B3C">
        <w:t xml:space="preserve">V jaké chvíli se rozhodujete použít tuto techniku? </w:t>
      </w:r>
    </w:p>
    <w:p w14:paraId="64BA7A8D" w14:textId="2CFFAB57" w:rsidR="009C0C12" w:rsidRPr="00F72B3C" w:rsidRDefault="009C0C12" w:rsidP="00FC2C7C">
      <w:pPr>
        <w:pStyle w:val="Odstavecseseznamem"/>
        <w:numPr>
          <w:ilvl w:val="0"/>
          <w:numId w:val="23"/>
        </w:numPr>
      </w:pPr>
      <w:r w:rsidRPr="00F72B3C">
        <w:t>Jaká je zpětná vazba rodičů po použití této techniky?</w:t>
      </w:r>
    </w:p>
    <w:p w14:paraId="60FC54B4" w14:textId="315CE651" w:rsidR="009C0C12" w:rsidRPr="00F72B3C" w:rsidRDefault="009C0C12" w:rsidP="00FC2C7C">
      <w:pPr>
        <w:pStyle w:val="Odstavecseseznamem"/>
        <w:numPr>
          <w:ilvl w:val="0"/>
          <w:numId w:val="23"/>
        </w:numPr>
      </w:pPr>
      <w:r w:rsidRPr="00F72B3C">
        <w:t xml:space="preserve">K čemu konkrétně tato technika napomáhá rodičům v jejich situaci? </w:t>
      </w:r>
    </w:p>
    <w:p w14:paraId="4B4A634B" w14:textId="77777777" w:rsidR="009C0C12" w:rsidRPr="00F72B3C" w:rsidRDefault="009C0C12" w:rsidP="00FC2C7C">
      <w:pPr>
        <w:pStyle w:val="Odstavecseseznamem"/>
        <w:numPr>
          <w:ilvl w:val="0"/>
          <w:numId w:val="22"/>
        </w:numPr>
      </w:pPr>
      <w:r w:rsidRPr="00F72B3C">
        <w:t>Jsou nějaké další konkrétní techniky, které si vybavíte a používáte je při práci s rodiči, aby došli ke kooperativnímu rodičovství?</w:t>
      </w:r>
    </w:p>
    <w:p w14:paraId="7FD00F48" w14:textId="77777777" w:rsidR="009C0C12" w:rsidRPr="00F72B3C" w:rsidRDefault="009C0C12" w:rsidP="00FC2C7C">
      <w:pPr>
        <w:pStyle w:val="Odstavecseseznamem"/>
        <w:numPr>
          <w:ilvl w:val="0"/>
          <w:numId w:val="22"/>
        </w:numPr>
      </w:pPr>
      <w:r w:rsidRPr="00F72B3C">
        <w:t xml:space="preserve">Jakým způsobem byste popsala, že napomáhají tyto techniky ke kooperativnímu rodičovství? </w:t>
      </w:r>
    </w:p>
    <w:p w14:paraId="6BE73198" w14:textId="77777777" w:rsidR="009C0C12" w:rsidRPr="00F72B3C" w:rsidRDefault="009C0C12" w:rsidP="00FC2C7C">
      <w:pPr>
        <w:pStyle w:val="Odstavecseseznamem"/>
        <w:numPr>
          <w:ilvl w:val="0"/>
          <w:numId w:val="22"/>
        </w:numPr>
      </w:pPr>
      <w:r w:rsidRPr="00F72B3C">
        <w:t>Jak vnímáte zlepšení ve vztahu mezi rodičem a dítěte po spolupráci s vámi?</w:t>
      </w:r>
    </w:p>
    <w:p w14:paraId="1F66788D" w14:textId="0B6F6A3A" w:rsidR="009C0C12" w:rsidRPr="00F72B3C" w:rsidRDefault="009C0C12" w:rsidP="00FC2C7C">
      <w:pPr>
        <w:pStyle w:val="Odstavecseseznamem"/>
        <w:numPr>
          <w:ilvl w:val="0"/>
          <w:numId w:val="23"/>
        </w:numPr>
      </w:pPr>
      <w:r w:rsidRPr="00F72B3C">
        <w:t xml:space="preserve">Jak vypadá taková situace, kdy vidíte, že vaše spolupráce s klienty pomáhá jejich dítěti? </w:t>
      </w:r>
    </w:p>
    <w:p w14:paraId="392B7517" w14:textId="77777777" w:rsidR="009C0C12" w:rsidRPr="00F72B3C" w:rsidRDefault="009C0C12" w:rsidP="00FC2C7C">
      <w:pPr>
        <w:pStyle w:val="Odstavecseseznamem"/>
        <w:numPr>
          <w:ilvl w:val="0"/>
          <w:numId w:val="22"/>
        </w:numPr>
      </w:pPr>
      <w:r w:rsidRPr="00F72B3C">
        <w:t xml:space="preserve">Jak vnímáte po určité době posun v komunikaci mezi rodiči po spolupráci s vámi? </w:t>
      </w:r>
    </w:p>
    <w:p w14:paraId="5337D237" w14:textId="1C72DDFD" w:rsidR="009C0C12" w:rsidRPr="005D1A75" w:rsidRDefault="009C0C12" w:rsidP="00FC2C7C">
      <w:pPr>
        <w:pStyle w:val="Odstavecseseznamem"/>
        <w:numPr>
          <w:ilvl w:val="0"/>
          <w:numId w:val="23"/>
        </w:numPr>
      </w:pPr>
      <w:r w:rsidRPr="005D1A75">
        <w:t>Jak tento posun poznáte, máte konkrétní příklad?</w:t>
      </w:r>
    </w:p>
    <w:p w14:paraId="1F88602C" w14:textId="77777777" w:rsidR="009C0C12" w:rsidRPr="005D1A75" w:rsidRDefault="009C0C12" w:rsidP="00FC2C7C">
      <w:pPr>
        <w:pStyle w:val="Odstavecseseznamem"/>
        <w:numPr>
          <w:ilvl w:val="0"/>
          <w:numId w:val="22"/>
        </w:numPr>
      </w:pPr>
      <w:r w:rsidRPr="005D1A75">
        <w:t>Jsou například víc připraveni na rozhovor o konkrétním tématu, který není lehké otevřít?</w:t>
      </w:r>
    </w:p>
    <w:p w14:paraId="41D285FB" w14:textId="77777777" w:rsidR="009C0C12" w:rsidRPr="005151B5" w:rsidRDefault="009C0C12" w:rsidP="005151B5"/>
    <w:sectPr w:rsidR="009C0C12" w:rsidRPr="005151B5" w:rsidSect="00E50F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9FF08" w14:textId="77777777" w:rsidR="00986281" w:rsidRDefault="00986281" w:rsidP="006D10B8">
      <w:pPr>
        <w:spacing w:line="240" w:lineRule="auto"/>
      </w:pPr>
      <w:r>
        <w:separator/>
      </w:r>
    </w:p>
  </w:endnote>
  <w:endnote w:type="continuationSeparator" w:id="0">
    <w:p w14:paraId="0DBD476D" w14:textId="77777777" w:rsidR="00986281" w:rsidRDefault="00986281" w:rsidP="006D10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CAAE" w14:textId="1309F9F2" w:rsidR="00775910" w:rsidRDefault="00775910">
    <w:pPr>
      <w:pStyle w:val="Zpat"/>
      <w:jc w:val="center"/>
    </w:pPr>
  </w:p>
  <w:p w14:paraId="54ED7836" w14:textId="77777777" w:rsidR="00775910" w:rsidRDefault="0077591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245045"/>
      <w:docPartObj>
        <w:docPartGallery w:val="Page Numbers (Bottom of Page)"/>
        <w:docPartUnique/>
      </w:docPartObj>
    </w:sdtPr>
    <w:sdtEndPr/>
    <w:sdtContent>
      <w:p w14:paraId="49A2677E" w14:textId="254286F7" w:rsidR="00775910" w:rsidRDefault="00775910">
        <w:pPr>
          <w:pStyle w:val="Zpat"/>
          <w:jc w:val="center"/>
        </w:pPr>
        <w:r>
          <w:fldChar w:fldCharType="begin"/>
        </w:r>
        <w:r>
          <w:instrText>PAGE   \* MERGEFORMAT</w:instrText>
        </w:r>
        <w:r>
          <w:fldChar w:fldCharType="separate"/>
        </w:r>
        <w:r>
          <w:rPr>
            <w:noProof/>
          </w:rPr>
          <w:t>26</w:t>
        </w:r>
        <w:r>
          <w:fldChar w:fldCharType="end"/>
        </w:r>
      </w:p>
    </w:sdtContent>
  </w:sdt>
  <w:p w14:paraId="08ABFCF4" w14:textId="77777777" w:rsidR="00775910" w:rsidRDefault="0077591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07495"/>
      <w:docPartObj>
        <w:docPartGallery w:val="Page Numbers (Bottom of Page)"/>
        <w:docPartUnique/>
      </w:docPartObj>
    </w:sdtPr>
    <w:sdtEndPr/>
    <w:sdtContent>
      <w:p w14:paraId="3F648B2F" w14:textId="19441FC1" w:rsidR="00775910" w:rsidRDefault="00775910">
        <w:pPr>
          <w:pStyle w:val="Zpat"/>
          <w:jc w:val="center"/>
        </w:pPr>
        <w:r>
          <w:fldChar w:fldCharType="begin"/>
        </w:r>
        <w:r>
          <w:instrText>PAGE   \* MERGEFORMAT</w:instrText>
        </w:r>
        <w:r>
          <w:fldChar w:fldCharType="separate"/>
        </w:r>
        <w:r>
          <w:rPr>
            <w:noProof/>
          </w:rPr>
          <w:t>6</w:t>
        </w:r>
        <w:r>
          <w:fldChar w:fldCharType="end"/>
        </w:r>
      </w:p>
    </w:sdtContent>
  </w:sdt>
  <w:p w14:paraId="3AEB6E68" w14:textId="77777777" w:rsidR="00775910" w:rsidRDefault="0077591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FBD7B" w14:textId="77777777" w:rsidR="00986281" w:rsidRDefault="00986281" w:rsidP="006D10B8">
      <w:pPr>
        <w:spacing w:line="240" w:lineRule="auto"/>
      </w:pPr>
      <w:r>
        <w:separator/>
      </w:r>
    </w:p>
  </w:footnote>
  <w:footnote w:type="continuationSeparator" w:id="0">
    <w:p w14:paraId="104E2EE7" w14:textId="77777777" w:rsidR="00986281" w:rsidRDefault="00986281" w:rsidP="006D10B8">
      <w:pPr>
        <w:spacing w:line="240" w:lineRule="auto"/>
      </w:pPr>
      <w:r>
        <w:continuationSeparator/>
      </w:r>
    </w:p>
  </w:footnote>
  <w:footnote w:id="1">
    <w:p w14:paraId="02478A21" w14:textId="1C31C873" w:rsidR="00775910" w:rsidRDefault="00775910">
      <w:pPr>
        <w:pStyle w:val="Textpoznpodarou"/>
      </w:pPr>
      <w:r>
        <w:rPr>
          <w:rStyle w:val="Znakapoznpodarou"/>
        </w:rPr>
        <w:footnoteRef/>
      </w:r>
      <w:r>
        <w:t xml:space="preserve"> Pozn. autora: Výpovědi respondentů jsou v textu uváděny bez stylistických a gramatických úprav pro autentičnost.</w:t>
      </w:r>
    </w:p>
  </w:footnote>
  <w:footnote w:id="2">
    <w:p w14:paraId="056421BA" w14:textId="5551828E" w:rsidR="00775910" w:rsidRDefault="00775910">
      <w:pPr>
        <w:pStyle w:val="Textpoznpodarou"/>
      </w:pPr>
      <w:r>
        <w:rPr>
          <w:rStyle w:val="Znakapoznpodarou"/>
        </w:rPr>
        <w:footnoteRef/>
      </w:r>
      <w:r>
        <w:t xml:space="preserve"> V překladu: úroveň </w:t>
      </w:r>
    </w:p>
  </w:footnote>
  <w:footnote w:id="3">
    <w:p w14:paraId="48300156" w14:textId="396A4269" w:rsidR="00775910" w:rsidRDefault="00775910">
      <w:pPr>
        <w:pStyle w:val="Textpoznpodarou"/>
      </w:pPr>
      <w:r>
        <w:rPr>
          <w:rStyle w:val="Znakapoznpodarou"/>
        </w:rPr>
        <w:footnoteRef/>
      </w:r>
      <w:r>
        <w:t xml:space="preserve"> Terapeutický přístup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A25DF"/>
    <w:multiLevelType w:val="hybridMultilevel"/>
    <w:tmpl w:val="1CD6A9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EF1F4D"/>
    <w:multiLevelType w:val="hybridMultilevel"/>
    <w:tmpl w:val="FA58A9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CD3DC9"/>
    <w:multiLevelType w:val="hybridMultilevel"/>
    <w:tmpl w:val="283AA84E"/>
    <w:lvl w:ilvl="0" w:tplc="6D9A131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0D467B"/>
    <w:multiLevelType w:val="multilevel"/>
    <w:tmpl w:val="7A765D3C"/>
    <w:lvl w:ilvl="0">
      <w:start w:val="1"/>
      <w:numFmt w:val="decimal"/>
      <w:pStyle w:val="Nadpis1"/>
      <w:lvlText w:val="%1"/>
      <w:lvlJc w:val="left"/>
      <w:pPr>
        <w:ind w:left="432" w:hanging="432"/>
      </w:pPr>
    </w:lvl>
    <w:lvl w:ilvl="1">
      <w:start w:val="1"/>
      <w:numFmt w:val="decimal"/>
      <w:pStyle w:val="Nadpis2"/>
      <w:lvlText w:val="%1.%2"/>
      <w:lvlJc w:val="left"/>
      <w:pPr>
        <w:ind w:left="576" w:hanging="576"/>
      </w:pPr>
      <w:rPr>
        <w:color w:val="000000" w:themeColor="text1"/>
      </w:rPr>
    </w:lvl>
    <w:lvl w:ilvl="2">
      <w:start w:val="1"/>
      <w:numFmt w:val="decimal"/>
      <w:pStyle w:val="Nadpis3"/>
      <w:lvlText w:val="%1.%2.%3"/>
      <w:lvlJc w:val="left"/>
      <w:pPr>
        <w:ind w:left="720" w:hanging="720"/>
      </w:pPr>
      <w:rPr>
        <w:b/>
        <w:bCs w:val="0"/>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15:restartNumberingAfterBreak="0">
    <w:nsid w:val="19297C60"/>
    <w:multiLevelType w:val="hybridMultilevel"/>
    <w:tmpl w:val="9D962F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505EDC"/>
    <w:multiLevelType w:val="hybridMultilevel"/>
    <w:tmpl w:val="EA64A3B6"/>
    <w:lvl w:ilvl="0" w:tplc="C10A5464">
      <w:start w:val="19"/>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F1B49DD"/>
    <w:multiLevelType w:val="hybridMultilevel"/>
    <w:tmpl w:val="21C263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283408"/>
    <w:multiLevelType w:val="hybridMultilevel"/>
    <w:tmpl w:val="B5AE80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38F44DC"/>
    <w:multiLevelType w:val="hybridMultilevel"/>
    <w:tmpl w:val="EAF2ED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A840DA1"/>
    <w:multiLevelType w:val="hybridMultilevel"/>
    <w:tmpl w:val="3A9E1A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E050117"/>
    <w:multiLevelType w:val="hybridMultilevel"/>
    <w:tmpl w:val="02D022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205001D"/>
    <w:multiLevelType w:val="multilevel"/>
    <w:tmpl w:val="583EA2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5FC11E9"/>
    <w:multiLevelType w:val="hybridMultilevel"/>
    <w:tmpl w:val="CDC6E39A"/>
    <w:lvl w:ilvl="0" w:tplc="8ED2A5E4">
      <w:start w:val="19"/>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9F463F6"/>
    <w:multiLevelType w:val="hybridMultilevel"/>
    <w:tmpl w:val="2CBCA5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5671616"/>
    <w:multiLevelType w:val="hybridMultilevel"/>
    <w:tmpl w:val="2C60BDB0"/>
    <w:lvl w:ilvl="0" w:tplc="6A64F546">
      <w:start w:val="19"/>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7B57AA0"/>
    <w:multiLevelType w:val="hybridMultilevel"/>
    <w:tmpl w:val="F320DA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FE468B3"/>
    <w:multiLevelType w:val="hybridMultilevel"/>
    <w:tmpl w:val="7932FAE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0B96FC6"/>
    <w:multiLevelType w:val="hybridMultilevel"/>
    <w:tmpl w:val="A7B8D7FC"/>
    <w:lvl w:ilvl="0" w:tplc="F0C687B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2425280"/>
    <w:multiLevelType w:val="multilevel"/>
    <w:tmpl w:val="44ACFF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64E323BC"/>
    <w:multiLevelType w:val="hybridMultilevel"/>
    <w:tmpl w:val="43B6FA20"/>
    <w:lvl w:ilvl="0" w:tplc="986CD7F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93273F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A632126"/>
    <w:multiLevelType w:val="hybridMultilevel"/>
    <w:tmpl w:val="9DB009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AE52B21"/>
    <w:multiLevelType w:val="hybridMultilevel"/>
    <w:tmpl w:val="A44801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E5F6FD3"/>
    <w:multiLevelType w:val="hybridMultilevel"/>
    <w:tmpl w:val="8E4A1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E7E7A66"/>
    <w:multiLevelType w:val="hybridMultilevel"/>
    <w:tmpl w:val="AF3C00C2"/>
    <w:lvl w:ilvl="0" w:tplc="7CC2B2BE">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3"/>
  </w:num>
  <w:num w:numId="2">
    <w:abstractNumId w:val="20"/>
  </w:num>
  <w:num w:numId="3">
    <w:abstractNumId w:val="18"/>
  </w:num>
  <w:num w:numId="4">
    <w:abstractNumId w:val="11"/>
  </w:num>
  <w:num w:numId="5">
    <w:abstractNumId w:val="21"/>
  </w:num>
  <w:num w:numId="6">
    <w:abstractNumId w:val="7"/>
  </w:num>
  <w:num w:numId="7">
    <w:abstractNumId w:val="23"/>
  </w:num>
  <w:num w:numId="8">
    <w:abstractNumId w:val="1"/>
  </w:num>
  <w:num w:numId="9">
    <w:abstractNumId w:val="13"/>
  </w:num>
  <w:num w:numId="10">
    <w:abstractNumId w:val="19"/>
  </w:num>
  <w:num w:numId="11">
    <w:abstractNumId w:val="10"/>
  </w:num>
  <w:num w:numId="12">
    <w:abstractNumId w:val="14"/>
  </w:num>
  <w:num w:numId="13">
    <w:abstractNumId w:val="12"/>
  </w:num>
  <w:num w:numId="14">
    <w:abstractNumId w:val="5"/>
  </w:num>
  <w:num w:numId="15">
    <w:abstractNumId w:val="22"/>
  </w:num>
  <w:num w:numId="16">
    <w:abstractNumId w:val="6"/>
  </w:num>
  <w:num w:numId="17">
    <w:abstractNumId w:val="17"/>
  </w:num>
  <w:num w:numId="18">
    <w:abstractNumId w:val="15"/>
  </w:num>
  <w:num w:numId="19">
    <w:abstractNumId w:val="4"/>
  </w:num>
  <w:num w:numId="20">
    <w:abstractNumId w:val="9"/>
  </w:num>
  <w:num w:numId="21">
    <w:abstractNumId w:val="16"/>
  </w:num>
  <w:num w:numId="22">
    <w:abstractNumId w:val="8"/>
  </w:num>
  <w:num w:numId="23">
    <w:abstractNumId w:val="24"/>
  </w:num>
  <w:num w:numId="24">
    <w:abstractNumId w:val="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549"/>
    <w:rsid w:val="00001A5F"/>
    <w:rsid w:val="00002382"/>
    <w:rsid w:val="00003029"/>
    <w:rsid w:val="000046A7"/>
    <w:rsid w:val="00004CD4"/>
    <w:rsid w:val="00005035"/>
    <w:rsid w:val="000052A2"/>
    <w:rsid w:val="00005DDB"/>
    <w:rsid w:val="00006725"/>
    <w:rsid w:val="000078A7"/>
    <w:rsid w:val="00010B27"/>
    <w:rsid w:val="00011BCB"/>
    <w:rsid w:val="00012413"/>
    <w:rsid w:val="000135B3"/>
    <w:rsid w:val="0001370F"/>
    <w:rsid w:val="00014926"/>
    <w:rsid w:val="00014EA1"/>
    <w:rsid w:val="0001504D"/>
    <w:rsid w:val="0001643A"/>
    <w:rsid w:val="00016AEF"/>
    <w:rsid w:val="00017EA3"/>
    <w:rsid w:val="00020D69"/>
    <w:rsid w:val="00022352"/>
    <w:rsid w:val="000223C5"/>
    <w:rsid w:val="000224C4"/>
    <w:rsid w:val="000226AE"/>
    <w:rsid w:val="00022EBB"/>
    <w:rsid w:val="00023A70"/>
    <w:rsid w:val="00023C1A"/>
    <w:rsid w:val="00023EE7"/>
    <w:rsid w:val="00024D48"/>
    <w:rsid w:val="0002564D"/>
    <w:rsid w:val="0002618A"/>
    <w:rsid w:val="00027027"/>
    <w:rsid w:val="00027200"/>
    <w:rsid w:val="00027EE5"/>
    <w:rsid w:val="000328A6"/>
    <w:rsid w:val="00034366"/>
    <w:rsid w:val="00034B00"/>
    <w:rsid w:val="000359FA"/>
    <w:rsid w:val="00035D2A"/>
    <w:rsid w:val="00036F1B"/>
    <w:rsid w:val="00036F4A"/>
    <w:rsid w:val="00041411"/>
    <w:rsid w:val="00042475"/>
    <w:rsid w:val="000430B1"/>
    <w:rsid w:val="0004397B"/>
    <w:rsid w:val="0004444B"/>
    <w:rsid w:val="000448B5"/>
    <w:rsid w:val="00045327"/>
    <w:rsid w:val="000453B8"/>
    <w:rsid w:val="00045466"/>
    <w:rsid w:val="000454B3"/>
    <w:rsid w:val="000456B8"/>
    <w:rsid w:val="00045C8D"/>
    <w:rsid w:val="0004607B"/>
    <w:rsid w:val="00046153"/>
    <w:rsid w:val="0004727B"/>
    <w:rsid w:val="000479EF"/>
    <w:rsid w:val="00047C51"/>
    <w:rsid w:val="00047D1E"/>
    <w:rsid w:val="0005035D"/>
    <w:rsid w:val="00051068"/>
    <w:rsid w:val="00052695"/>
    <w:rsid w:val="00052FB8"/>
    <w:rsid w:val="000540F2"/>
    <w:rsid w:val="000544E9"/>
    <w:rsid w:val="00054DCD"/>
    <w:rsid w:val="00054EB5"/>
    <w:rsid w:val="0005509A"/>
    <w:rsid w:val="000553C6"/>
    <w:rsid w:val="00055A9A"/>
    <w:rsid w:val="00055D07"/>
    <w:rsid w:val="00056396"/>
    <w:rsid w:val="00057AD7"/>
    <w:rsid w:val="0006008C"/>
    <w:rsid w:val="00060E77"/>
    <w:rsid w:val="000610AF"/>
    <w:rsid w:val="00061ADD"/>
    <w:rsid w:val="0006213D"/>
    <w:rsid w:val="00062BEF"/>
    <w:rsid w:val="00062E5C"/>
    <w:rsid w:val="00062EFF"/>
    <w:rsid w:val="00065027"/>
    <w:rsid w:val="0006556A"/>
    <w:rsid w:val="00065C36"/>
    <w:rsid w:val="00066210"/>
    <w:rsid w:val="00066915"/>
    <w:rsid w:val="00066BC2"/>
    <w:rsid w:val="00067BA3"/>
    <w:rsid w:val="000706DC"/>
    <w:rsid w:val="00071187"/>
    <w:rsid w:val="00071768"/>
    <w:rsid w:val="00072E17"/>
    <w:rsid w:val="00075474"/>
    <w:rsid w:val="00075CD6"/>
    <w:rsid w:val="00075D79"/>
    <w:rsid w:val="00075F54"/>
    <w:rsid w:val="00076128"/>
    <w:rsid w:val="000779DE"/>
    <w:rsid w:val="00077F86"/>
    <w:rsid w:val="00080449"/>
    <w:rsid w:val="00080971"/>
    <w:rsid w:val="0008134A"/>
    <w:rsid w:val="000821D0"/>
    <w:rsid w:val="00084626"/>
    <w:rsid w:val="00084C94"/>
    <w:rsid w:val="000850E6"/>
    <w:rsid w:val="000853E0"/>
    <w:rsid w:val="00085FDE"/>
    <w:rsid w:val="000862D8"/>
    <w:rsid w:val="0008687D"/>
    <w:rsid w:val="000873C5"/>
    <w:rsid w:val="00087882"/>
    <w:rsid w:val="0009046B"/>
    <w:rsid w:val="00090817"/>
    <w:rsid w:val="000909BD"/>
    <w:rsid w:val="0009171D"/>
    <w:rsid w:val="0009179F"/>
    <w:rsid w:val="00092133"/>
    <w:rsid w:val="000923FD"/>
    <w:rsid w:val="00093234"/>
    <w:rsid w:val="0009410D"/>
    <w:rsid w:val="00094A80"/>
    <w:rsid w:val="0009547C"/>
    <w:rsid w:val="000961DF"/>
    <w:rsid w:val="000964E0"/>
    <w:rsid w:val="00097B0A"/>
    <w:rsid w:val="00097B90"/>
    <w:rsid w:val="000A00A3"/>
    <w:rsid w:val="000A1EDE"/>
    <w:rsid w:val="000A22C9"/>
    <w:rsid w:val="000A289A"/>
    <w:rsid w:val="000A3919"/>
    <w:rsid w:val="000A4085"/>
    <w:rsid w:val="000A4491"/>
    <w:rsid w:val="000A71CA"/>
    <w:rsid w:val="000A76C9"/>
    <w:rsid w:val="000B1049"/>
    <w:rsid w:val="000B153C"/>
    <w:rsid w:val="000B1686"/>
    <w:rsid w:val="000B1B3F"/>
    <w:rsid w:val="000B2ADC"/>
    <w:rsid w:val="000B3757"/>
    <w:rsid w:val="000B3DE1"/>
    <w:rsid w:val="000B480D"/>
    <w:rsid w:val="000B66BE"/>
    <w:rsid w:val="000B672F"/>
    <w:rsid w:val="000B674B"/>
    <w:rsid w:val="000B6FED"/>
    <w:rsid w:val="000B776B"/>
    <w:rsid w:val="000B77FA"/>
    <w:rsid w:val="000B790E"/>
    <w:rsid w:val="000C1196"/>
    <w:rsid w:val="000C2E62"/>
    <w:rsid w:val="000C33F6"/>
    <w:rsid w:val="000C4086"/>
    <w:rsid w:val="000C4A35"/>
    <w:rsid w:val="000C4B2F"/>
    <w:rsid w:val="000C5508"/>
    <w:rsid w:val="000C560A"/>
    <w:rsid w:val="000C5DF7"/>
    <w:rsid w:val="000C64CA"/>
    <w:rsid w:val="000C674F"/>
    <w:rsid w:val="000C7DCD"/>
    <w:rsid w:val="000C7F9A"/>
    <w:rsid w:val="000D1414"/>
    <w:rsid w:val="000D167A"/>
    <w:rsid w:val="000D1E70"/>
    <w:rsid w:val="000D3136"/>
    <w:rsid w:val="000D338C"/>
    <w:rsid w:val="000D57D0"/>
    <w:rsid w:val="000D64E8"/>
    <w:rsid w:val="000D680F"/>
    <w:rsid w:val="000D6DD5"/>
    <w:rsid w:val="000D7572"/>
    <w:rsid w:val="000D7DF1"/>
    <w:rsid w:val="000D7E56"/>
    <w:rsid w:val="000D7F0F"/>
    <w:rsid w:val="000E0309"/>
    <w:rsid w:val="000E06B5"/>
    <w:rsid w:val="000E1FC9"/>
    <w:rsid w:val="000E2C25"/>
    <w:rsid w:val="000E2EE4"/>
    <w:rsid w:val="000E3017"/>
    <w:rsid w:val="000E4255"/>
    <w:rsid w:val="000E5EF0"/>
    <w:rsid w:val="000E6F67"/>
    <w:rsid w:val="000E76C7"/>
    <w:rsid w:val="000F1B1C"/>
    <w:rsid w:val="000F2722"/>
    <w:rsid w:val="000F314A"/>
    <w:rsid w:val="000F40F5"/>
    <w:rsid w:val="000F4CC2"/>
    <w:rsid w:val="000F60B4"/>
    <w:rsid w:val="000F6203"/>
    <w:rsid w:val="000F6544"/>
    <w:rsid w:val="000F67B6"/>
    <w:rsid w:val="000F7141"/>
    <w:rsid w:val="000F74C8"/>
    <w:rsid w:val="000F7FC5"/>
    <w:rsid w:val="00100945"/>
    <w:rsid w:val="00101A99"/>
    <w:rsid w:val="001035E2"/>
    <w:rsid w:val="00103A45"/>
    <w:rsid w:val="00104590"/>
    <w:rsid w:val="00105191"/>
    <w:rsid w:val="001053A1"/>
    <w:rsid w:val="00105B55"/>
    <w:rsid w:val="001060A8"/>
    <w:rsid w:val="00106CD4"/>
    <w:rsid w:val="00111D8C"/>
    <w:rsid w:val="00112254"/>
    <w:rsid w:val="00112786"/>
    <w:rsid w:val="00112A62"/>
    <w:rsid w:val="00112AFE"/>
    <w:rsid w:val="001131CC"/>
    <w:rsid w:val="001136DA"/>
    <w:rsid w:val="00113B58"/>
    <w:rsid w:val="00114469"/>
    <w:rsid w:val="0011453E"/>
    <w:rsid w:val="001158C3"/>
    <w:rsid w:val="00115A20"/>
    <w:rsid w:val="001167E3"/>
    <w:rsid w:val="00117864"/>
    <w:rsid w:val="00117B7C"/>
    <w:rsid w:val="00120085"/>
    <w:rsid w:val="001200B2"/>
    <w:rsid w:val="00122301"/>
    <w:rsid w:val="0012289F"/>
    <w:rsid w:val="00124393"/>
    <w:rsid w:val="00124A79"/>
    <w:rsid w:val="0012588C"/>
    <w:rsid w:val="0012604C"/>
    <w:rsid w:val="00126841"/>
    <w:rsid w:val="0012684D"/>
    <w:rsid w:val="001327D5"/>
    <w:rsid w:val="00133665"/>
    <w:rsid w:val="00133A29"/>
    <w:rsid w:val="00133C6F"/>
    <w:rsid w:val="00133F38"/>
    <w:rsid w:val="00134292"/>
    <w:rsid w:val="00134A30"/>
    <w:rsid w:val="001358E5"/>
    <w:rsid w:val="001359BF"/>
    <w:rsid w:val="00136CD8"/>
    <w:rsid w:val="00137A32"/>
    <w:rsid w:val="0014046F"/>
    <w:rsid w:val="001411BD"/>
    <w:rsid w:val="001424EF"/>
    <w:rsid w:val="00142555"/>
    <w:rsid w:val="001426E2"/>
    <w:rsid w:val="00142C98"/>
    <w:rsid w:val="00143484"/>
    <w:rsid w:val="00144204"/>
    <w:rsid w:val="001446EC"/>
    <w:rsid w:val="00146917"/>
    <w:rsid w:val="00146C6A"/>
    <w:rsid w:val="00147271"/>
    <w:rsid w:val="0014744B"/>
    <w:rsid w:val="00150B84"/>
    <w:rsid w:val="00150CAB"/>
    <w:rsid w:val="00151523"/>
    <w:rsid w:val="00151A39"/>
    <w:rsid w:val="00151C06"/>
    <w:rsid w:val="00151C33"/>
    <w:rsid w:val="00152EE1"/>
    <w:rsid w:val="0015633C"/>
    <w:rsid w:val="00157919"/>
    <w:rsid w:val="00157992"/>
    <w:rsid w:val="00157EDF"/>
    <w:rsid w:val="00157F54"/>
    <w:rsid w:val="001602E4"/>
    <w:rsid w:val="0016111C"/>
    <w:rsid w:val="00161137"/>
    <w:rsid w:val="00161BE7"/>
    <w:rsid w:val="00161CEB"/>
    <w:rsid w:val="001624B1"/>
    <w:rsid w:val="00164B09"/>
    <w:rsid w:val="00164BF3"/>
    <w:rsid w:val="0016634A"/>
    <w:rsid w:val="00166F96"/>
    <w:rsid w:val="001678F7"/>
    <w:rsid w:val="00171AD2"/>
    <w:rsid w:val="00171E47"/>
    <w:rsid w:val="001728A2"/>
    <w:rsid w:val="00172C97"/>
    <w:rsid w:val="00174F94"/>
    <w:rsid w:val="001777A3"/>
    <w:rsid w:val="00180492"/>
    <w:rsid w:val="0018191E"/>
    <w:rsid w:val="00181FF0"/>
    <w:rsid w:val="0018212C"/>
    <w:rsid w:val="001821F3"/>
    <w:rsid w:val="001825B3"/>
    <w:rsid w:val="00182A0D"/>
    <w:rsid w:val="00184D0D"/>
    <w:rsid w:val="00185D1A"/>
    <w:rsid w:val="00186C38"/>
    <w:rsid w:val="00187054"/>
    <w:rsid w:val="00190032"/>
    <w:rsid w:val="001906B8"/>
    <w:rsid w:val="001912A3"/>
    <w:rsid w:val="00192484"/>
    <w:rsid w:val="001925B9"/>
    <w:rsid w:val="00192EAA"/>
    <w:rsid w:val="00195065"/>
    <w:rsid w:val="00196ADE"/>
    <w:rsid w:val="001977A9"/>
    <w:rsid w:val="001A0280"/>
    <w:rsid w:val="001A0BE4"/>
    <w:rsid w:val="001A19A4"/>
    <w:rsid w:val="001A1B45"/>
    <w:rsid w:val="001A20B6"/>
    <w:rsid w:val="001A3325"/>
    <w:rsid w:val="001A3550"/>
    <w:rsid w:val="001A389A"/>
    <w:rsid w:val="001A4AAD"/>
    <w:rsid w:val="001A6454"/>
    <w:rsid w:val="001A7077"/>
    <w:rsid w:val="001A7125"/>
    <w:rsid w:val="001A76E6"/>
    <w:rsid w:val="001B01DA"/>
    <w:rsid w:val="001B042F"/>
    <w:rsid w:val="001B1C6F"/>
    <w:rsid w:val="001B2248"/>
    <w:rsid w:val="001B2402"/>
    <w:rsid w:val="001B2CF0"/>
    <w:rsid w:val="001B34F1"/>
    <w:rsid w:val="001B3557"/>
    <w:rsid w:val="001B3A7C"/>
    <w:rsid w:val="001B4137"/>
    <w:rsid w:val="001B4213"/>
    <w:rsid w:val="001B47BE"/>
    <w:rsid w:val="001B7494"/>
    <w:rsid w:val="001B77A0"/>
    <w:rsid w:val="001B7E06"/>
    <w:rsid w:val="001C0142"/>
    <w:rsid w:val="001C0910"/>
    <w:rsid w:val="001C0ABD"/>
    <w:rsid w:val="001C3211"/>
    <w:rsid w:val="001C3BE9"/>
    <w:rsid w:val="001C3EA1"/>
    <w:rsid w:val="001C4635"/>
    <w:rsid w:val="001C4F97"/>
    <w:rsid w:val="001C5281"/>
    <w:rsid w:val="001C5299"/>
    <w:rsid w:val="001C536A"/>
    <w:rsid w:val="001C5517"/>
    <w:rsid w:val="001C612A"/>
    <w:rsid w:val="001C6CA1"/>
    <w:rsid w:val="001C706B"/>
    <w:rsid w:val="001D04A3"/>
    <w:rsid w:val="001D255C"/>
    <w:rsid w:val="001D2D4D"/>
    <w:rsid w:val="001D4634"/>
    <w:rsid w:val="001D5473"/>
    <w:rsid w:val="001D78EA"/>
    <w:rsid w:val="001E02FF"/>
    <w:rsid w:val="001E0D1F"/>
    <w:rsid w:val="001E138F"/>
    <w:rsid w:val="001E15D6"/>
    <w:rsid w:val="001E1E3F"/>
    <w:rsid w:val="001E1EC3"/>
    <w:rsid w:val="001E34C7"/>
    <w:rsid w:val="001E39B3"/>
    <w:rsid w:val="001E4058"/>
    <w:rsid w:val="001E49B8"/>
    <w:rsid w:val="001E4B16"/>
    <w:rsid w:val="001E50EC"/>
    <w:rsid w:val="001E5786"/>
    <w:rsid w:val="001E7490"/>
    <w:rsid w:val="001E7555"/>
    <w:rsid w:val="001F05E6"/>
    <w:rsid w:val="001F0A4F"/>
    <w:rsid w:val="001F1C6C"/>
    <w:rsid w:val="001F2410"/>
    <w:rsid w:val="001F274A"/>
    <w:rsid w:val="001F2CE9"/>
    <w:rsid w:val="001F35B9"/>
    <w:rsid w:val="001F3D1E"/>
    <w:rsid w:val="001F41B9"/>
    <w:rsid w:val="001F448C"/>
    <w:rsid w:val="001F4989"/>
    <w:rsid w:val="001F4A4F"/>
    <w:rsid w:val="001F4F6D"/>
    <w:rsid w:val="001F5A56"/>
    <w:rsid w:val="001F6BD9"/>
    <w:rsid w:val="001F6C49"/>
    <w:rsid w:val="001F6D86"/>
    <w:rsid w:val="001F74AB"/>
    <w:rsid w:val="001F78FC"/>
    <w:rsid w:val="001F7F15"/>
    <w:rsid w:val="0020286C"/>
    <w:rsid w:val="00203371"/>
    <w:rsid w:val="00203593"/>
    <w:rsid w:val="00203EA8"/>
    <w:rsid w:val="00204CAA"/>
    <w:rsid w:val="00206B97"/>
    <w:rsid w:val="00206E91"/>
    <w:rsid w:val="0020773E"/>
    <w:rsid w:val="00207A11"/>
    <w:rsid w:val="002110A9"/>
    <w:rsid w:val="00211A0E"/>
    <w:rsid w:val="00211EB7"/>
    <w:rsid w:val="00212068"/>
    <w:rsid w:val="00212731"/>
    <w:rsid w:val="00213ED0"/>
    <w:rsid w:val="00215037"/>
    <w:rsid w:val="002158C2"/>
    <w:rsid w:val="002174E6"/>
    <w:rsid w:val="00220004"/>
    <w:rsid w:val="00222366"/>
    <w:rsid w:val="00222EE0"/>
    <w:rsid w:val="002232A1"/>
    <w:rsid w:val="00223D4B"/>
    <w:rsid w:val="002240D5"/>
    <w:rsid w:val="00224935"/>
    <w:rsid w:val="00225473"/>
    <w:rsid w:val="0022621D"/>
    <w:rsid w:val="0022634C"/>
    <w:rsid w:val="002269DC"/>
    <w:rsid w:val="00227A74"/>
    <w:rsid w:val="00227DCD"/>
    <w:rsid w:val="0023066D"/>
    <w:rsid w:val="00230ADD"/>
    <w:rsid w:val="0023125A"/>
    <w:rsid w:val="00231DFB"/>
    <w:rsid w:val="0023266B"/>
    <w:rsid w:val="00233495"/>
    <w:rsid w:val="00233970"/>
    <w:rsid w:val="00234CA3"/>
    <w:rsid w:val="00235E61"/>
    <w:rsid w:val="00235ED9"/>
    <w:rsid w:val="00237B05"/>
    <w:rsid w:val="00240DE8"/>
    <w:rsid w:val="00240E82"/>
    <w:rsid w:val="00241E83"/>
    <w:rsid w:val="00242821"/>
    <w:rsid w:val="00243034"/>
    <w:rsid w:val="002434AE"/>
    <w:rsid w:val="00243637"/>
    <w:rsid w:val="00244A21"/>
    <w:rsid w:val="00245449"/>
    <w:rsid w:val="002465E8"/>
    <w:rsid w:val="00247470"/>
    <w:rsid w:val="00247F89"/>
    <w:rsid w:val="0025041C"/>
    <w:rsid w:val="00250725"/>
    <w:rsid w:val="00251DCE"/>
    <w:rsid w:val="0025274A"/>
    <w:rsid w:val="00253636"/>
    <w:rsid w:val="00253FB5"/>
    <w:rsid w:val="002543B4"/>
    <w:rsid w:val="00254900"/>
    <w:rsid w:val="00255DF0"/>
    <w:rsid w:val="00256C56"/>
    <w:rsid w:val="00256D88"/>
    <w:rsid w:val="00260EB1"/>
    <w:rsid w:val="00261139"/>
    <w:rsid w:val="0026117E"/>
    <w:rsid w:val="00261961"/>
    <w:rsid w:val="00264C2F"/>
    <w:rsid w:val="00265581"/>
    <w:rsid w:val="00265E3C"/>
    <w:rsid w:val="0026774D"/>
    <w:rsid w:val="00267B67"/>
    <w:rsid w:val="00271EF5"/>
    <w:rsid w:val="00272331"/>
    <w:rsid w:val="002725D5"/>
    <w:rsid w:val="002731E9"/>
    <w:rsid w:val="002736A4"/>
    <w:rsid w:val="00273FA3"/>
    <w:rsid w:val="00274113"/>
    <w:rsid w:val="00275379"/>
    <w:rsid w:val="0027618C"/>
    <w:rsid w:val="0027669C"/>
    <w:rsid w:val="0027726D"/>
    <w:rsid w:val="002776FB"/>
    <w:rsid w:val="00277FBE"/>
    <w:rsid w:val="00280971"/>
    <w:rsid w:val="00280F01"/>
    <w:rsid w:val="00281367"/>
    <w:rsid w:val="00282820"/>
    <w:rsid w:val="0028291D"/>
    <w:rsid w:val="00283101"/>
    <w:rsid w:val="00283819"/>
    <w:rsid w:val="00283EFE"/>
    <w:rsid w:val="00284FE8"/>
    <w:rsid w:val="0028509D"/>
    <w:rsid w:val="0028656D"/>
    <w:rsid w:val="0028677C"/>
    <w:rsid w:val="00286CF6"/>
    <w:rsid w:val="00287453"/>
    <w:rsid w:val="002875E5"/>
    <w:rsid w:val="0028771E"/>
    <w:rsid w:val="002878A4"/>
    <w:rsid w:val="00287904"/>
    <w:rsid w:val="00290480"/>
    <w:rsid w:val="0029105A"/>
    <w:rsid w:val="002911DD"/>
    <w:rsid w:val="00291841"/>
    <w:rsid w:val="00293BD2"/>
    <w:rsid w:val="002943FF"/>
    <w:rsid w:val="00294403"/>
    <w:rsid w:val="00294E79"/>
    <w:rsid w:val="00295412"/>
    <w:rsid w:val="0029554D"/>
    <w:rsid w:val="00295975"/>
    <w:rsid w:val="0029675D"/>
    <w:rsid w:val="00297908"/>
    <w:rsid w:val="002A0A9E"/>
    <w:rsid w:val="002A2290"/>
    <w:rsid w:val="002A2A26"/>
    <w:rsid w:val="002A2E72"/>
    <w:rsid w:val="002A393F"/>
    <w:rsid w:val="002A3BCA"/>
    <w:rsid w:val="002A4529"/>
    <w:rsid w:val="002A5F43"/>
    <w:rsid w:val="002A6983"/>
    <w:rsid w:val="002B0439"/>
    <w:rsid w:val="002B07BD"/>
    <w:rsid w:val="002B0801"/>
    <w:rsid w:val="002B1531"/>
    <w:rsid w:val="002B16F0"/>
    <w:rsid w:val="002B27FE"/>
    <w:rsid w:val="002B2C48"/>
    <w:rsid w:val="002B3627"/>
    <w:rsid w:val="002B3B6B"/>
    <w:rsid w:val="002B4043"/>
    <w:rsid w:val="002B4F5B"/>
    <w:rsid w:val="002B518A"/>
    <w:rsid w:val="002B7029"/>
    <w:rsid w:val="002B70C0"/>
    <w:rsid w:val="002C00F5"/>
    <w:rsid w:val="002C079E"/>
    <w:rsid w:val="002C1540"/>
    <w:rsid w:val="002C2271"/>
    <w:rsid w:val="002C26C0"/>
    <w:rsid w:val="002C2AB1"/>
    <w:rsid w:val="002C2E73"/>
    <w:rsid w:val="002C2F90"/>
    <w:rsid w:val="002C3185"/>
    <w:rsid w:val="002C3419"/>
    <w:rsid w:val="002C364F"/>
    <w:rsid w:val="002C36CA"/>
    <w:rsid w:val="002C4D6A"/>
    <w:rsid w:val="002C6967"/>
    <w:rsid w:val="002C6C60"/>
    <w:rsid w:val="002C6E5A"/>
    <w:rsid w:val="002C7104"/>
    <w:rsid w:val="002C7B6C"/>
    <w:rsid w:val="002C7E1A"/>
    <w:rsid w:val="002D01A6"/>
    <w:rsid w:val="002D12C1"/>
    <w:rsid w:val="002D29CD"/>
    <w:rsid w:val="002D659E"/>
    <w:rsid w:val="002D6D09"/>
    <w:rsid w:val="002D6EF2"/>
    <w:rsid w:val="002D754C"/>
    <w:rsid w:val="002D7BDF"/>
    <w:rsid w:val="002E01F1"/>
    <w:rsid w:val="002E0AB6"/>
    <w:rsid w:val="002E0BD6"/>
    <w:rsid w:val="002E1693"/>
    <w:rsid w:val="002E3C0F"/>
    <w:rsid w:val="002E4751"/>
    <w:rsid w:val="002E4CBE"/>
    <w:rsid w:val="002E5051"/>
    <w:rsid w:val="002E541E"/>
    <w:rsid w:val="002E5C96"/>
    <w:rsid w:val="002E6F23"/>
    <w:rsid w:val="002E7B57"/>
    <w:rsid w:val="002E7F9A"/>
    <w:rsid w:val="002F1FF0"/>
    <w:rsid w:val="002F22DC"/>
    <w:rsid w:val="002F2629"/>
    <w:rsid w:val="002F4732"/>
    <w:rsid w:val="002F4ED5"/>
    <w:rsid w:val="002F5238"/>
    <w:rsid w:val="002F5C3C"/>
    <w:rsid w:val="002F670F"/>
    <w:rsid w:val="002F69E2"/>
    <w:rsid w:val="002F6FC7"/>
    <w:rsid w:val="002F739F"/>
    <w:rsid w:val="002F7AF0"/>
    <w:rsid w:val="002F7DE3"/>
    <w:rsid w:val="00301586"/>
    <w:rsid w:val="00302CB3"/>
    <w:rsid w:val="00303AD5"/>
    <w:rsid w:val="00303F1A"/>
    <w:rsid w:val="00304629"/>
    <w:rsid w:val="003048CF"/>
    <w:rsid w:val="003048E3"/>
    <w:rsid w:val="00305594"/>
    <w:rsid w:val="00305BAC"/>
    <w:rsid w:val="003067A4"/>
    <w:rsid w:val="00310525"/>
    <w:rsid w:val="00310F92"/>
    <w:rsid w:val="00313043"/>
    <w:rsid w:val="00313422"/>
    <w:rsid w:val="00313C80"/>
    <w:rsid w:val="00313F5B"/>
    <w:rsid w:val="0031429F"/>
    <w:rsid w:val="00314301"/>
    <w:rsid w:val="003143A4"/>
    <w:rsid w:val="003150FD"/>
    <w:rsid w:val="00315273"/>
    <w:rsid w:val="00316B6D"/>
    <w:rsid w:val="003171AA"/>
    <w:rsid w:val="00317251"/>
    <w:rsid w:val="003174E0"/>
    <w:rsid w:val="00317980"/>
    <w:rsid w:val="00317E1A"/>
    <w:rsid w:val="0032069F"/>
    <w:rsid w:val="00320BA7"/>
    <w:rsid w:val="00320C45"/>
    <w:rsid w:val="00320D02"/>
    <w:rsid w:val="00320F80"/>
    <w:rsid w:val="003217C3"/>
    <w:rsid w:val="0032186C"/>
    <w:rsid w:val="003223D3"/>
    <w:rsid w:val="0032241D"/>
    <w:rsid w:val="00322750"/>
    <w:rsid w:val="00323C9D"/>
    <w:rsid w:val="00323F29"/>
    <w:rsid w:val="003243CE"/>
    <w:rsid w:val="003252F3"/>
    <w:rsid w:val="003260D0"/>
    <w:rsid w:val="00326AB7"/>
    <w:rsid w:val="003273AE"/>
    <w:rsid w:val="00327F06"/>
    <w:rsid w:val="003310D8"/>
    <w:rsid w:val="00331887"/>
    <w:rsid w:val="00331B16"/>
    <w:rsid w:val="00331EA6"/>
    <w:rsid w:val="00331F7B"/>
    <w:rsid w:val="00332128"/>
    <w:rsid w:val="003325E2"/>
    <w:rsid w:val="00333A42"/>
    <w:rsid w:val="00335639"/>
    <w:rsid w:val="00335CDF"/>
    <w:rsid w:val="00337435"/>
    <w:rsid w:val="00337B17"/>
    <w:rsid w:val="00340AA6"/>
    <w:rsid w:val="00341E6D"/>
    <w:rsid w:val="00341E8A"/>
    <w:rsid w:val="00342D0D"/>
    <w:rsid w:val="00342F9B"/>
    <w:rsid w:val="00343CE3"/>
    <w:rsid w:val="003443B6"/>
    <w:rsid w:val="00344417"/>
    <w:rsid w:val="00344E61"/>
    <w:rsid w:val="003450E4"/>
    <w:rsid w:val="00345885"/>
    <w:rsid w:val="00345C80"/>
    <w:rsid w:val="0034610B"/>
    <w:rsid w:val="0034641A"/>
    <w:rsid w:val="00347094"/>
    <w:rsid w:val="00347AA6"/>
    <w:rsid w:val="003511A7"/>
    <w:rsid w:val="0035232C"/>
    <w:rsid w:val="00352F85"/>
    <w:rsid w:val="00352F90"/>
    <w:rsid w:val="003534FD"/>
    <w:rsid w:val="00353D1D"/>
    <w:rsid w:val="00354B6B"/>
    <w:rsid w:val="0035528B"/>
    <w:rsid w:val="003558FA"/>
    <w:rsid w:val="00355EED"/>
    <w:rsid w:val="00356179"/>
    <w:rsid w:val="0035627B"/>
    <w:rsid w:val="0035653C"/>
    <w:rsid w:val="0035679C"/>
    <w:rsid w:val="00356AD5"/>
    <w:rsid w:val="003604FE"/>
    <w:rsid w:val="00360825"/>
    <w:rsid w:val="0036090C"/>
    <w:rsid w:val="00360BE5"/>
    <w:rsid w:val="00360DFF"/>
    <w:rsid w:val="00361594"/>
    <w:rsid w:val="0036160F"/>
    <w:rsid w:val="00361AEC"/>
    <w:rsid w:val="00361D2B"/>
    <w:rsid w:val="00362318"/>
    <w:rsid w:val="00362A14"/>
    <w:rsid w:val="00363984"/>
    <w:rsid w:val="00363E3B"/>
    <w:rsid w:val="003658CE"/>
    <w:rsid w:val="0036627C"/>
    <w:rsid w:val="00366ABD"/>
    <w:rsid w:val="00367A07"/>
    <w:rsid w:val="00370552"/>
    <w:rsid w:val="0037107C"/>
    <w:rsid w:val="003711C8"/>
    <w:rsid w:val="00371C74"/>
    <w:rsid w:val="003720D0"/>
    <w:rsid w:val="00372D44"/>
    <w:rsid w:val="003733B8"/>
    <w:rsid w:val="00374137"/>
    <w:rsid w:val="0037498C"/>
    <w:rsid w:val="00374B56"/>
    <w:rsid w:val="00375220"/>
    <w:rsid w:val="0037536E"/>
    <w:rsid w:val="00375DF7"/>
    <w:rsid w:val="00375E17"/>
    <w:rsid w:val="003801B5"/>
    <w:rsid w:val="00381145"/>
    <w:rsid w:val="0038229E"/>
    <w:rsid w:val="003831F5"/>
    <w:rsid w:val="00383521"/>
    <w:rsid w:val="00383C30"/>
    <w:rsid w:val="00383E8F"/>
    <w:rsid w:val="00385173"/>
    <w:rsid w:val="00385542"/>
    <w:rsid w:val="00387164"/>
    <w:rsid w:val="003873C5"/>
    <w:rsid w:val="003873DF"/>
    <w:rsid w:val="00387438"/>
    <w:rsid w:val="00387459"/>
    <w:rsid w:val="00387871"/>
    <w:rsid w:val="00387E9F"/>
    <w:rsid w:val="003903BB"/>
    <w:rsid w:val="0039167E"/>
    <w:rsid w:val="003919C5"/>
    <w:rsid w:val="00391CB9"/>
    <w:rsid w:val="00391E34"/>
    <w:rsid w:val="003921EB"/>
    <w:rsid w:val="00392D36"/>
    <w:rsid w:val="003948D6"/>
    <w:rsid w:val="00395E2D"/>
    <w:rsid w:val="003964D8"/>
    <w:rsid w:val="0039722F"/>
    <w:rsid w:val="0039747A"/>
    <w:rsid w:val="003A04AD"/>
    <w:rsid w:val="003A0F26"/>
    <w:rsid w:val="003A1F48"/>
    <w:rsid w:val="003A3370"/>
    <w:rsid w:val="003A3C1A"/>
    <w:rsid w:val="003A3C47"/>
    <w:rsid w:val="003A3E7D"/>
    <w:rsid w:val="003A5EA7"/>
    <w:rsid w:val="003A6BEE"/>
    <w:rsid w:val="003A7150"/>
    <w:rsid w:val="003B07BC"/>
    <w:rsid w:val="003B15C0"/>
    <w:rsid w:val="003B191C"/>
    <w:rsid w:val="003B2053"/>
    <w:rsid w:val="003B2BB5"/>
    <w:rsid w:val="003B3CF1"/>
    <w:rsid w:val="003B40B9"/>
    <w:rsid w:val="003B5CE3"/>
    <w:rsid w:val="003B5E9A"/>
    <w:rsid w:val="003B7162"/>
    <w:rsid w:val="003B754D"/>
    <w:rsid w:val="003B7749"/>
    <w:rsid w:val="003C40FB"/>
    <w:rsid w:val="003C4414"/>
    <w:rsid w:val="003C486C"/>
    <w:rsid w:val="003C61C5"/>
    <w:rsid w:val="003C68C6"/>
    <w:rsid w:val="003C7133"/>
    <w:rsid w:val="003C75A3"/>
    <w:rsid w:val="003C78EB"/>
    <w:rsid w:val="003D02C5"/>
    <w:rsid w:val="003D0481"/>
    <w:rsid w:val="003D0980"/>
    <w:rsid w:val="003D0E5B"/>
    <w:rsid w:val="003D10A1"/>
    <w:rsid w:val="003D1DBF"/>
    <w:rsid w:val="003D2ED0"/>
    <w:rsid w:val="003D3A0D"/>
    <w:rsid w:val="003D3B28"/>
    <w:rsid w:val="003D4873"/>
    <w:rsid w:val="003D4965"/>
    <w:rsid w:val="003D4C73"/>
    <w:rsid w:val="003D4E97"/>
    <w:rsid w:val="003D56C8"/>
    <w:rsid w:val="003D59FA"/>
    <w:rsid w:val="003D6E62"/>
    <w:rsid w:val="003D795B"/>
    <w:rsid w:val="003D7B19"/>
    <w:rsid w:val="003E0A4A"/>
    <w:rsid w:val="003E1299"/>
    <w:rsid w:val="003E25FF"/>
    <w:rsid w:val="003E3186"/>
    <w:rsid w:val="003E36F4"/>
    <w:rsid w:val="003E3C98"/>
    <w:rsid w:val="003E3E11"/>
    <w:rsid w:val="003E4DDB"/>
    <w:rsid w:val="003E59CF"/>
    <w:rsid w:val="003E68DB"/>
    <w:rsid w:val="003E6AEA"/>
    <w:rsid w:val="003E6C85"/>
    <w:rsid w:val="003E6CC0"/>
    <w:rsid w:val="003E7DBE"/>
    <w:rsid w:val="003F042A"/>
    <w:rsid w:val="003F06D9"/>
    <w:rsid w:val="003F0C93"/>
    <w:rsid w:val="003F167A"/>
    <w:rsid w:val="003F2037"/>
    <w:rsid w:val="003F2565"/>
    <w:rsid w:val="003F2CD8"/>
    <w:rsid w:val="003F4ACD"/>
    <w:rsid w:val="003F57E5"/>
    <w:rsid w:val="003F687F"/>
    <w:rsid w:val="003F69EC"/>
    <w:rsid w:val="003F6E0C"/>
    <w:rsid w:val="00400191"/>
    <w:rsid w:val="00400AEA"/>
    <w:rsid w:val="00401812"/>
    <w:rsid w:val="00401DE6"/>
    <w:rsid w:val="00402310"/>
    <w:rsid w:val="00402E7A"/>
    <w:rsid w:val="00403202"/>
    <w:rsid w:val="0040339E"/>
    <w:rsid w:val="00406043"/>
    <w:rsid w:val="00406955"/>
    <w:rsid w:val="00412D1F"/>
    <w:rsid w:val="00413CFE"/>
    <w:rsid w:val="00416A79"/>
    <w:rsid w:val="00417601"/>
    <w:rsid w:val="00417915"/>
    <w:rsid w:val="00417EE5"/>
    <w:rsid w:val="00422245"/>
    <w:rsid w:val="0042277B"/>
    <w:rsid w:val="00422E41"/>
    <w:rsid w:val="004245DD"/>
    <w:rsid w:val="0042704D"/>
    <w:rsid w:val="00427640"/>
    <w:rsid w:val="00427C8F"/>
    <w:rsid w:val="00427F6E"/>
    <w:rsid w:val="00430DD8"/>
    <w:rsid w:val="0043137F"/>
    <w:rsid w:val="00431546"/>
    <w:rsid w:val="00431578"/>
    <w:rsid w:val="0043173A"/>
    <w:rsid w:val="00431F70"/>
    <w:rsid w:val="004335C8"/>
    <w:rsid w:val="00433828"/>
    <w:rsid w:val="00435715"/>
    <w:rsid w:val="00435D91"/>
    <w:rsid w:val="004367C3"/>
    <w:rsid w:val="0044097D"/>
    <w:rsid w:val="004409F9"/>
    <w:rsid w:val="00441B8F"/>
    <w:rsid w:val="00441EC6"/>
    <w:rsid w:val="00443A10"/>
    <w:rsid w:val="0044443B"/>
    <w:rsid w:val="00444AD9"/>
    <w:rsid w:val="00444BD2"/>
    <w:rsid w:val="00444D7A"/>
    <w:rsid w:val="004469A1"/>
    <w:rsid w:val="00451E6F"/>
    <w:rsid w:val="00451E78"/>
    <w:rsid w:val="0045251D"/>
    <w:rsid w:val="004537E3"/>
    <w:rsid w:val="00454DEC"/>
    <w:rsid w:val="00455F8F"/>
    <w:rsid w:val="00456A17"/>
    <w:rsid w:val="00456AC9"/>
    <w:rsid w:val="00456D22"/>
    <w:rsid w:val="00461A99"/>
    <w:rsid w:val="0046360A"/>
    <w:rsid w:val="0046366E"/>
    <w:rsid w:val="0046396A"/>
    <w:rsid w:val="00463AD7"/>
    <w:rsid w:val="00463B2F"/>
    <w:rsid w:val="00463B4C"/>
    <w:rsid w:val="00464125"/>
    <w:rsid w:val="00464982"/>
    <w:rsid w:val="004663FD"/>
    <w:rsid w:val="00466A56"/>
    <w:rsid w:val="0047045C"/>
    <w:rsid w:val="004705D8"/>
    <w:rsid w:val="004708B4"/>
    <w:rsid w:val="00470A5F"/>
    <w:rsid w:val="00470B1D"/>
    <w:rsid w:val="00470D43"/>
    <w:rsid w:val="004711F4"/>
    <w:rsid w:val="00471518"/>
    <w:rsid w:val="00471864"/>
    <w:rsid w:val="004723C9"/>
    <w:rsid w:val="00472400"/>
    <w:rsid w:val="0047427F"/>
    <w:rsid w:val="00475050"/>
    <w:rsid w:val="00476606"/>
    <w:rsid w:val="00476DCE"/>
    <w:rsid w:val="00477270"/>
    <w:rsid w:val="00477CB3"/>
    <w:rsid w:val="00482ABC"/>
    <w:rsid w:val="00483259"/>
    <w:rsid w:val="00483308"/>
    <w:rsid w:val="00483359"/>
    <w:rsid w:val="00483892"/>
    <w:rsid w:val="00483F3B"/>
    <w:rsid w:val="00484124"/>
    <w:rsid w:val="004843D7"/>
    <w:rsid w:val="00484BD9"/>
    <w:rsid w:val="004852EF"/>
    <w:rsid w:val="004866E6"/>
    <w:rsid w:val="0048771D"/>
    <w:rsid w:val="00490225"/>
    <w:rsid w:val="004918D1"/>
    <w:rsid w:val="00492451"/>
    <w:rsid w:val="004926B5"/>
    <w:rsid w:val="004931C4"/>
    <w:rsid w:val="00493BB9"/>
    <w:rsid w:val="00493E07"/>
    <w:rsid w:val="00494DEA"/>
    <w:rsid w:val="00494FB3"/>
    <w:rsid w:val="004954F5"/>
    <w:rsid w:val="00495E55"/>
    <w:rsid w:val="0049678A"/>
    <w:rsid w:val="00496B7E"/>
    <w:rsid w:val="0049774E"/>
    <w:rsid w:val="00497C69"/>
    <w:rsid w:val="00497FFB"/>
    <w:rsid w:val="004A1221"/>
    <w:rsid w:val="004A1AC5"/>
    <w:rsid w:val="004A26BC"/>
    <w:rsid w:val="004A2C81"/>
    <w:rsid w:val="004A38C4"/>
    <w:rsid w:val="004A3C6E"/>
    <w:rsid w:val="004A4738"/>
    <w:rsid w:val="004A51DA"/>
    <w:rsid w:val="004A7DAE"/>
    <w:rsid w:val="004B155E"/>
    <w:rsid w:val="004B1BCD"/>
    <w:rsid w:val="004B2872"/>
    <w:rsid w:val="004B2894"/>
    <w:rsid w:val="004B2EDD"/>
    <w:rsid w:val="004B40F9"/>
    <w:rsid w:val="004B4133"/>
    <w:rsid w:val="004B6579"/>
    <w:rsid w:val="004B6716"/>
    <w:rsid w:val="004B67C6"/>
    <w:rsid w:val="004B79D7"/>
    <w:rsid w:val="004C0B91"/>
    <w:rsid w:val="004C0F0D"/>
    <w:rsid w:val="004C131D"/>
    <w:rsid w:val="004C15B4"/>
    <w:rsid w:val="004C17C3"/>
    <w:rsid w:val="004C1F97"/>
    <w:rsid w:val="004C248A"/>
    <w:rsid w:val="004C251D"/>
    <w:rsid w:val="004C3124"/>
    <w:rsid w:val="004C3151"/>
    <w:rsid w:val="004C3BFC"/>
    <w:rsid w:val="004C788F"/>
    <w:rsid w:val="004D04DC"/>
    <w:rsid w:val="004D0BCF"/>
    <w:rsid w:val="004D1038"/>
    <w:rsid w:val="004D1EBB"/>
    <w:rsid w:val="004D2809"/>
    <w:rsid w:val="004D2C22"/>
    <w:rsid w:val="004D2E58"/>
    <w:rsid w:val="004D31D5"/>
    <w:rsid w:val="004D353C"/>
    <w:rsid w:val="004D4772"/>
    <w:rsid w:val="004D50A5"/>
    <w:rsid w:val="004D57DE"/>
    <w:rsid w:val="004D6D80"/>
    <w:rsid w:val="004D77D5"/>
    <w:rsid w:val="004D7B78"/>
    <w:rsid w:val="004E0251"/>
    <w:rsid w:val="004E0A13"/>
    <w:rsid w:val="004E0A20"/>
    <w:rsid w:val="004E1480"/>
    <w:rsid w:val="004E1862"/>
    <w:rsid w:val="004E1C9B"/>
    <w:rsid w:val="004E23E0"/>
    <w:rsid w:val="004E29D3"/>
    <w:rsid w:val="004E2D07"/>
    <w:rsid w:val="004E33CD"/>
    <w:rsid w:val="004E425C"/>
    <w:rsid w:val="004E5165"/>
    <w:rsid w:val="004E5B4D"/>
    <w:rsid w:val="004E6DAD"/>
    <w:rsid w:val="004E700E"/>
    <w:rsid w:val="004E79CE"/>
    <w:rsid w:val="004E7CCD"/>
    <w:rsid w:val="004F0134"/>
    <w:rsid w:val="004F20A1"/>
    <w:rsid w:val="004F20AF"/>
    <w:rsid w:val="004F30D3"/>
    <w:rsid w:val="004F3C24"/>
    <w:rsid w:val="004F43E4"/>
    <w:rsid w:val="004F4AED"/>
    <w:rsid w:val="004F4E8A"/>
    <w:rsid w:val="004F5795"/>
    <w:rsid w:val="004F7B0F"/>
    <w:rsid w:val="004F7C82"/>
    <w:rsid w:val="004F7DC3"/>
    <w:rsid w:val="00500E41"/>
    <w:rsid w:val="0050503C"/>
    <w:rsid w:val="005058AA"/>
    <w:rsid w:val="00505EDA"/>
    <w:rsid w:val="00506D88"/>
    <w:rsid w:val="00507987"/>
    <w:rsid w:val="005104A2"/>
    <w:rsid w:val="00510BE5"/>
    <w:rsid w:val="00511064"/>
    <w:rsid w:val="00511989"/>
    <w:rsid w:val="005127BF"/>
    <w:rsid w:val="00512B34"/>
    <w:rsid w:val="00512D3A"/>
    <w:rsid w:val="0051360E"/>
    <w:rsid w:val="00513E01"/>
    <w:rsid w:val="005151B5"/>
    <w:rsid w:val="005156DF"/>
    <w:rsid w:val="00517809"/>
    <w:rsid w:val="00520079"/>
    <w:rsid w:val="0052049D"/>
    <w:rsid w:val="00522012"/>
    <w:rsid w:val="00522412"/>
    <w:rsid w:val="0052242A"/>
    <w:rsid w:val="00522E68"/>
    <w:rsid w:val="00524B76"/>
    <w:rsid w:val="005253B2"/>
    <w:rsid w:val="005253BF"/>
    <w:rsid w:val="00526373"/>
    <w:rsid w:val="00526C3E"/>
    <w:rsid w:val="005275B5"/>
    <w:rsid w:val="00530534"/>
    <w:rsid w:val="00531D20"/>
    <w:rsid w:val="0053321E"/>
    <w:rsid w:val="0053383F"/>
    <w:rsid w:val="00534815"/>
    <w:rsid w:val="005359A0"/>
    <w:rsid w:val="00536754"/>
    <w:rsid w:val="00536B32"/>
    <w:rsid w:val="005378D9"/>
    <w:rsid w:val="00537CBA"/>
    <w:rsid w:val="005402FA"/>
    <w:rsid w:val="00541493"/>
    <w:rsid w:val="0054160B"/>
    <w:rsid w:val="00541C45"/>
    <w:rsid w:val="0054273A"/>
    <w:rsid w:val="00543B4B"/>
    <w:rsid w:val="00543DF6"/>
    <w:rsid w:val="005447AF"/>
    <w:rsid w:val="00544F5B"/>
    <w:rsid w:val="00545835"/>
    <w:rsid w:val="005460F6"/>
    <w:rsid w:val="00546A86"/>
    <w:rsid w:val="00547568"/>
    <w:rsid w:val="005476CD"/>
    <w:rsid w:val="0055002A"/>
    <w:rsid w:val="005505F1"/>
    <w:rsid w:val="00552A8A"/>
    <w:rsid w:val="005541BC"/>
    <w:rsid w:val="00554616"/>
    <w:rsid w:val="00556215"/>
    <w:rsid w:val="0055639B"/>
    <w:rsid w:val="005566D4"/>
    <w:rsid w:val="00556EC9"/>
    <w:rsid w:val="00557202"/>
    <w:rsid w:val="005575E4"/>
    <w:rsid w:val="00560333"/>
    <w:rsid w:val="00560ACB"/>
    <w:rsid w:val="00560CD9"/>
    <w:rsid w:val="00561E21"/>
    <w:rsid w:val="00563531"/>
    <w:rsid w:val="00564D77"/>
    <w:rsid w:val="005650BB"/>
    <w:rsid w:val="00566D57"/>
    <w:rsid w:val="00567974"/>
    <w:rsid w:val="00570535"/>
    <w:rsid w:val="00570854"/>
    <w:rsid w:val="0057085C"/>
    <w:rsid w:val="00570AD2"/>
    <w:rsid w:val="0057102E"/>
    <w:rsid w:val="005711E4"/>
    <w:rsid w:val="00571251"/>
    <w:rsid w:val="00571258"/>
    <w:rsid w:val="00571700"/>
    <w:rsid w:val="00572F1F"/>
    <w:rsid w:val="005735FB"/>
    <w:rsid w:val="00573866"/>
    <w:rsid w:val="00574118"/>
    <w:rsid w:val="00574B91"/>
    <w:rsid w:val="00576FD9"/>
    <w:rsid w:val="00577241"/>
    <w:rsid w:val="0057786F"/>
    <w:rsid w:val="005779C0"/>
    <w:rsid w:val="00577AFC"/>
    <w:rsid w:val="005804AC"/>
    <w:rsid w:val="005808EC"/>
    <w:rsid w:val="00580E0C"/>
    <w:rsid w:val="00581A0E"/>
    <w:rsid w:val="00581AF5"/>
    <w:rsid w:val="00582A82"/>
    <w:rsid w:val="005831B1"/>
    <w:rsid w:val="00583929"/>
    <w:rsid w:val="00584B47"/>
    <w:rsid w:val="00585329"/>
    <w:rsid w:val="0058558E"/>
    <w:rsid w:val="00585694"/>
    <w:rsid w:val="005857D9"/>
    <w:rsid w:val="00585CE7"/>
    <w:rsid w:val="0058666A"/>
    <w:rsid w:val="00586744"/>
    <w:rsid w:val="0058719C"/>
    <w:rsid w:val="0059062E"/>
    <w:rsid w:val="00590E10"/>
    <w:rsid w:val="005919D0"/>
    <w:rsid w:val="00591C0F"/>
    <w:rsid w:val="005922D6"/>
    <w:rsid w:val="005929A3"/>
    <w:rsid w:val="005940CD"/>
    <w:rsid w:val="00594181"/>
    <w:rsid w:val="00594582"/>
    <w:rsid w:val="00594621"/>
    <w:rsid w:val="005946F5"/>
    <w:rsid w:val="005948CC"/>
    <w:rsid w:val="0059570D"/>
    <w:rsid w:val="00595DB4"/>
    <w:rsid w:val="005965B6"/>
    <w:rsid w:val="0059693A"/>
    <w:rsid w:val="0059706F"/>
    <w:rsid w:val="005977A0"/>
    <w:rsid w:val="00597E40"/>
    <w:rsid w:val="005A218F"/>
    <w:rsid w:val="005A27D0"/>
    <w:rsid w:val="005A3087"/>
    <w:rsid w:val="005A393B"/>
    <w:rsid w:val="005A3A67"/>
    <w:rsid w:val="005A3C2E"/>
    <w:rsid w:val="005A43BD"/>
    <w:rsid w:val="005A45BE"/>
    <w:rsid w:val="005A6456"/>
    <w:rsid w:val="005A66CF"/>
    <w:rsid w:val="005A676A"/>
    <w:rsid w:val="005A68BA"/>
    <w:rsid w:val="005A71F6"/>
    <w:rsid w:val="005A7371"/>
    <w:rsid w:val="005A7C5E"/>
    <w:rsid w:val="005B109C"/>
    <w:rsid w:val="005B1520"/>
    <w:rsid w:val="005B1D11"/>
    <w:rsid w:val="005B1DA3"/>
    <w:rsid w:val="005B3372"/>
    <w:rsid w:val="005B4C37"/>
    <w:rsid w:val="005B56FD"/>
    <w:rsid w:val="005B5AA2"/>
    <w:rsid w:val="005B63E8"/>
    <w:rsid w:val="005B6521"/>
    <w:rsid w:val="005B6F83"/>
    <w:rsid w:val="005C0618"/>
    <w:rsid w:val="005C1608"/>
    <w:rsid w:val="005C1719"/>
    <w:rsid w:val="005C2199"/>
    <w:rsid w:val="005C249B"/>
    <w:rsid w:val="005C24E9"/>
    <w:rsid w:val="005C3694"/>
    <w:rsid w:val="005C4DD5"/>
    <w:rsid w:val="005C5C9F"/>
    <w:rsid w:val="005C741F"/>
    <w:rsid w:val="005C79FD"/>
    <w:rsid w:val="005C7C09"/>
    <w:rsid w:val="005D02BC"/>
    <w:rsid w:val="005D1108"/>
    <w:rsid w:val="005D1E95"/>
    <w:rsid w:val="005D22B7"/>
    <w:rsid w:val="005D3441"/>
    <w:rsid w:val="005D477F"/>
    <w:rsid w:val="005D5415"/>
    <w:rsid w:val="005D6BC4"/>
    <w:rsid w:val="005D6D66"/>
    <w:rsid w:val="005D7EAB"/>
    <w:rsid w:val="005E0458"/>
    <w:rsid w:val="005E05E0"/>
    <w:rsid w:val="005E0CE1"/>
    <w:rsid w:val="005E25F5"/>
    <w:rsid w:val="005E266C"/>
    <w:rsid w:val="005E2BBB"/>
    <w:rsid w:val="005E3EBD"/>
    <w:rsid w:val="005E4696"/>
    <w:rsid w:val="005E50AF"/>
    <w:rsid w:val="005E5E61"/>
    <w:rsid w:val="005E60D5"/>
    <w:rsid w:val="005E62F4"/>
    <w:rsid w:val="005E656C"/>
    <w:rsid w:val="005E6AC2"/>
    <w:rsid w:val="005E7C25"/>
    <w:rsid w:val="005E7E31"/>
    <w:rsid w:val="005F0DB0"/>
    <w:rsid w:val="005F0EAC"/>
    <w:rsid w:val="005F3243"/>
    <w:rsid w:val="005F417F"/>
    <w:rsid w:val="005F429B"/>
    <w:rsid w:val="005F65DE"/>
    <w:rsid w:val="005F6C24"/>
    <w:rsid w:val="005F75D5"/>
    <w:rsid w:val="005F7E21"/>
    <w:rsid w:val="006001DB"/>
    <w:rsid w:val="00600C95"/>
    <w:rsid w:val="006012C1"/>
    <w:rsid w:val="0060202A"/>
    <w:rsid w:val="00602C46"/>
    <w:rsid w:val="00602CAC"/>
    <w:rsid w:val="006043CF"/>
    <w:rsid w:val="00604CF0"/>
    <w:rsid w:val="006051CF"/>
    <w:rsid w:val="00605253"/>
    <w:rsid w:val="00610FF3"/>
    <w:rsid w:val="006120C8"/>
    <w:rsid w:val="00612AFD"/>
    <w:rsid w:val="00613DBF"/>
    <w:rsid w:val="006141A2"/>
    <w:rsid w:val="006143AC"/>
    <w:rsid w:val="0061455B"/>
    <w:rsid w:val="00614827"/>
    <w:rsid w:val="00614B31"/>
    <w:rsid w:val="00615333"/>
    <w:rsid w:val="006173B8"/>
    <w:rsid w:val="00617F68"/>
    <w:rsid w:val="0062016A"/>
    <w:rsid w:val="0062039B"/>
    <w:rsid w:val="00620D00"/>
    <w:rsid w:val="00622385"/>
    <w:rsid w:val="00624352"/>
    <w:rsid w:val="0062498E"/>
    <w:rsid w:val="00624B85"/>
    <w:rsid w:val="0062645F"/>
    <w:rsid w:val="00626482"/>
    <w:rsid w:val="00626AC8"/>
    <w:rsid w:val="00627232"/>
    <w:rsid w:val="00627E3E"/>
    <w:rsid w:val="006300A4"/>
    <w:rsid w:val="0063035D"/>
    <w:rsid w:val="00631976"/>
    <w:rsid w:val="00632786"/>
    <w:rsid w:val="00632992"/>
    <w:rsid w:val="00632FCA"/>
    <w:rsid w:val="006336F9"/>
    <w:rsid w:val="00633AEA"/>
    <w:rsid w:val="00634C50"/>
    <w:rsid w:val="00634FDE"/>
    <w:rsid w:val="00635021"/>
    <w:rsid w:val="006353F2"/>
    <w:rsid w:val="0063543F"/>
    <w:rsid w:val="00636B3C"/>
    <w:rsid w:val="00636C05"/>
    <w:rsid w:val="006377E2"/>
    <w:rsid w:val="00640A10"/>
    <w:rsid w:val="00640A79"/>
    <w:rsid w:val="00640CB9"/>
    <w:rsid w:val="00640DFC"/>
    <w:rsid w:val="006416AB"/>
    <w:rsid w:val="00641A6B"/>
    <w:rsid w:val="00642297"/>
    <w:rsid w:val="00642373"/>
    <w:rsid w:val="0064438A"/>
    <w:rsid w:val="00644805"/>
    <w:rsid w:val="00644D06"/>
    <w:rsid w:val="006452C9"/>
    <w:rsid w:val="00645D42"/>
    <w:rsid w:val="0064625A"/>
    <w:rsid w:val="00646A16"/>
    <w:rsid w:val="0064726A"/>
    <w:rsid w:val="006473CF"/>
    <w:rsid w:val="00647AD7"/>
    <w:rsid w:val="00650F03"/>
    <w:rsid w:val="0065200C"/>
    <w:rsid w:val="006521A0"/>
    <w:rsid w:val="00652924"/>
    <w:rsid w:val="00652CDE"/>
    <w:rsid w:val="00654A71"/>
    <w:rsid w:val="00654AF4"/>
    <w:rsid w:val="0065508E"/>
    <w:rsid w:val="00655301"/>
    <w:rsid w:val="0065654B"/>
    <w:rsid w:val="00660605"/>
    <w:rsid w:val="0066154D"/>
    <w:rsid w:val="006619C2"/>
    <w:rsid w:val="00661CF0"/>
    <w:rsid w:val="00661DED"/>
    <w:rsid w:val="00662F00"/>
    <w:rsid w:val="00665C6D"/>
    <w:rsid w:val="0066614D"/>
    <w:rsid w:val="00666E86"/>
    <w:rsid w:val="00667B61"/>
    <w:rsid w:val="00667CD3"/>
    <w:rsid w:val="00670CFF"/>
    <w:rsid w:val="0067102E"/>
    <w:rsid w:val="00671041"/>
    <w:rsid w:val="00671242"/>
    <w:rsid w:val="0067141E"/>
    <w:rsid w:val="00671878"/>
    <w:rsid w:val="006725B4"/>
    <w:rsid w:val="006728AD"/>
    <w:rsid w:val="00673310"/>
    <w:rsid w:val="00673314"/>
    <w:rsid w:val="00674783"/>
    <w:rsid w:val="006750AD"/>
    <w:rsid w:val="00675124"/>
    <w:rsid w:val="00675156"/>
    <w:rsid w:val="0067708F"/>
    <w:rsid w:val="00677D91"/>
    <w:rsid w:val="00680A5F"/>
    <w:rsid w:val="00680D09"/>
    <w:rsid w:val="006814FF"/>
    <w:rsid w:val="006815DF"/>
    <w:rsid w:val="00682B17"/>
    <w:rsid w:val="0068327B"/>
    <w:rsid w:val="00683642"/>
    <w:rsid w:val="00685143"/>
    <w:rsid w:val="006859F8"/>
    <w:rsid w:val="00685E25"/>
    <w:rsid w:val="006866D5"/>
    <w:rsid w:val="00686C08"/>
    <w:rsid w:val="00686FA0"/>
    <w:rsid w:val="00687377"/>
    <w:rsid w:val="0068783B"/>
    <w:rsid w:val="006907F7"/>
    <w:rsid w:val="00690928"/>
    <w:rsid w:val="00690B72"/>
    <w:rsid w:val="00691067"/>
    <w:rsid w:val="0069114F"/>
    <w:rsid w:val="00691EA1"/>
    <w:rsid w:val="00694119"/>
    <w:rsid w:val="006950B7"/>
    <w:rsid w:val="00695BF3"/>
    <w:rsid w:val="00695DF9"/>
    <w:rsid w:val="00696755"/>
    <w:rsid w:val="00697103"/>
    <w:rsid w:val="0069796A"/>
    <w:rsid w:val="006A17C2"/>
    <w:rsid w:val="006A5477"/>
    <w:rsid w:val="006A5F35"/>
    <w:rsid w:val="006A668A"/>
    <w:rsid w:val="006A6E4D"/>
    <w:rsid w:val="006A7D1B"/>
    <w:rsid w:val="006B0376"/>
    <w:rsid w:val="006B0966"/>
    <w:rsid w:val="006B1366"/>
    <w:rsid w:val="006B2100"/>
    <w:rsid w:val="006B2D56"/>
    <w:rsid w:val="006B3C52"/>
    <w:rsid w:val="006B4659"/>
    <w:rsid w:val="006B4A12"/>
    <w:rsid w:val="006B4EBC"/>
    <w:rsid w:val="006B6918"/>
    <w:rsid w:val="006B7214"/>
    <w:rsid w:val="006B73A2"/>
    <w:rsid w:val="006B747E"/>
    <w:rsid w:val="006B773F"/>
    <w:rsid w:val="006B7BF0"/>
    <w:rsid w:val="006C12C2"/>
    <w:rsid w:val="006C1BB8"/>
    <w:rsid w:val="006C2517"/>
    <w:rsid w:val="006C5501"/>
    <w:rsid w:val="006C6A1F"/>
    <w:rsid w:val="006C73C1"/>
    <w:rsid w:val="006D0C19"/>
    <w:rsid w:val="006D0FD0"/>
    <w:rsid w:val="006D10B8"/>
    <w:rsid w:val="006D1527"/>
    <w:rsid w:val="006D248F"/>
    <w:rsid w:val="006D257F"/>
    <w:rsid w:val="006D2901"/>
    <w:rsid w:val="006D2A3F"/>
    <w:rsid w:val="006D3ADF"/>
    <w:rsid w:val="006D4F55"/>
    <w:rsid w:val="006D5F38"/>
    <w:rsid w:val="006D68CB"/>
    <w:rsid w:val="006D6F1E"/>
    <w:rsid w:val="006E0168"/>
    <w:rsid w:val="006E02F3"/>
    <w:rsid w:val="006E0CA0"/>
    <w:rsid w:val="006E1A51"/>
    <w:rsid w:val="006E1B37"/>
    <w:rsid w:val="006E27DB"/>
    <w:rsid w:val="006E34CF"/>
    <w:rsid w:val="006E43A1"/>
    <w:rsid w:val="006E444D"/>
    <w:rsid w:val="006E4483"/>
    <w:rsid w:val="006E5403"/>
    <w:rsid w:val="006E5944"/>
    <w:rsid w:val="006E7E23"/>
    <w:rsid w:val="006F0DA7"/>
    <w:rsid w:val="006F1036"/>
    <w:rsid w:val="006F27BD"/>
    <w:rsid w:val="006F34AD"/>
    <w:rsid w:val="006F43D6"/>
    <w:rsid w:val="006F4E4F"/>
    <w:rsid w:val="006F576F"/>
    <w:rsid w:val="006F57AF"/>
    <w:rsid w:val="006F5F3D"/>
    <w:rsid w:val="006F7922"/>
    <w:rsid w:val="006F7B94"/>
    <w:rsid w:val="007004B0"/>
    <w:rsid w:val="00700625"/>
    <w:rsid w:val="00700B96"/>
    <w:rsid w:val="00701820"/>
    <w:rsid w:val="007023CE"/>
    <w:rsid w:val="0070253F"/>
    <w:rsid w:val="007029F0"/>
    <w:rsid w:val="0070325B"/>
    <w:rsid w:val="00703646"/>
    <w:rsid w:val="00704DF1"/>
    <w:rsid w:val="0070552F"/>
    <w:rsid w:val="00705548"/>
    <w:rsid w:val="007064FE"/>
    <w:rsid w:val="00706993"/>
    <w:rsid w:val="007074F9"/>
    <w:rsid w:val="00707BFA"/>
    <w:rsid w:val="007100DA"/>
    <w:rsid w:val="0071012C"/>
    <w:rsid w:val="007116B0"/>
    <w:rsid w:val="007116CF"/>
    <w:rsid w:val="00711931"/>
    <w:rsid w:val="00712419"/>
    <w:rsid w:val="00712EAD"/>
    <w:rsid w:val="007146EB"/>
    <w:rsid w:val="00715283"/>
    <w:rsid w:val="00716600"/>
    <w:rsid w:val="00716D7A"/>
    <w:rsid w:val="007209F6"/>
    <w:rsid w:val="007217EE"/>
    <w:rsid w:val="00721FC5"/>
    <w:rsid w:val="007229C4"/>
    <w:rsid w:val="00722C14"/>
    <w:rsid w:val="0072334F"/>
    <w:rsid w:val="0072385D"/>
    <w:rsid w:val="0072489A"/>
    <w:rsid w:val="007248ED"/>
    <w:rsid w:val="00724A4C"/>
    <w:rsid w:val="00724FAE"/>
    <w:rsid w:val="007250B5"/>
    <w:rsid w:val="00731853"/>
    <w:rsid w:val="007318B0"/>
    <w:rsid w:val="007326CD"/>
    <w:rsid w:val="007327DE"/>
    <w:rsid w:val="00733BAD"/>
    <w:rsid w:val="00734344"/>
    <w:rsid w:val="0073449E"/>
    <w:rsid w:val="00734A68"/>
    <w:rsid w:val="007350B3"/>
    <w:rsid w:val="0073554A"/>
    <w:rsid w:val="007367FE"/>
    <w:rsid w:val="00736C96"/>
    <w:rsid w:val="00736D5B"/>
    <w:rsid w:val="00736DB6"/>
    <w:rsid w:val="007372B3"/>
    <w:rsid w:val="00740DB6"/>
    <w:rsid w:val="00740EE6"/>
    <w:rsid w:val="00741E98"/>
    <w:rsid w:val="007428E2"/>
    <w:rsid w:val="00742941"/>
    <w:rsid w:val="007432A5"/>
    <w:rsid w:val="00745940"/>
    <w:rsid w:val="00746269"/>
    <w:rsid w:val="007462A8"/>
    <w:rsid w:val="00747068"/>
    <w:rsid w:val="00747340"/>
    <w:rsid w:val="00747959"/>
    <w:rsid w:val="00747A1D"/>
    <w:rsid w:val="00747DCD"/>
    <w:rsid w:val="00750685"/>
    <w:rsid w:val="00750E9E"/>
    <w:rsid w:val="0075336F"/>
    <w:rsid w:val="0075379F"/>
    <w:rsid w:val="007542AB"/>
    <w:rsid w:val="00754B24"/>
    <w:rsid w:val="00756029"/>
    <w:rsid w:val="00756187"/>
    <w:rsid w:val="007562C9"/>
    <w:rsid w:val="007571B9"/>
    <w:rsid w:val="007572AD"/>
    <w:rsid w:val="007601D0"/>
    <w:rsid w:val="0076162F"/>
    <w:rsid w:val="00761655"/>
    <w:rsid w:val="00762115"/>
    <w:rsid w:val="007622D4"/>
    <w:rsid w:val="0076555B"/>
    <w:rsid w:val="00765997"/>
    <w:rsid w:val="00765BEA"/>
    <w:rsid w:val="00766144"/>
    <w:rsid w:val="00767B36"/>
    <w:rsid w:val="007711B8"/>
    <w:rsid w:val="007714ED"/>
    <w:rsid w:val="007718E9"/>
    <w:rsid w:val="00771F4D"/>
    <w:rsid w:val="00772395"/>
    <w:rsid w:val="0077338F"/>
    <w:rsid w:val="00773722"/>
    <w:rsid w:val="00774B16"/>
    <w:rsid w:val="00774B1D"/>
    <w:rsid w:val="00775902"/>
    <w:rsid w:val="00775910"/>
    <w:rsid w:val="00775A2C"/>
    <w:rsid w:val="00777B70"/>
    <w:rsid w:val="00777B99"/>
    <w:rsid w:val="00780349"/>
    <w:rsid w:val="007809DC"/>
    <w:rsid w:val="00780B33"/>
    <w:rsid w:val="007826A7"/>
    <w:rsid w:val="0078284A"/>
    <w:rsid w:val="0078382A"/>
    <w:rsid w:val="00783F50"/>
    <w:rsid w:val="00784ADC"/>
    <w:rsid w:val="00784E5A"/>
    <w:rsid w:val="007851DD"/>
    <w:rsid w:val="0078536B"/>
    <w:rsid w:val="00785A4D"/>
    <w:rsid w:val="007863EE"/>
    <w:rsid w:val="00787406"/>
    <w:rsid w:val="00787C72"/>
    <w:rsid w:val="00790F38"/>
    <w:rsid w:val="00793214"/>
    <w:rsid w:val="0079386A"/>
    <w:rsid w:val="007941B7"/>
    <w:rsid w:val="00794DAF"/>
    <w:rsid w:val="0079691A"/>
    <w:rsid w:val="00796B2E"/>
    <w:rsid w:val="00797194"/>
    <w:rsid w:val="0079773B"/>
    <w:rsid w:val="007977EB"/>
    <w:rsid w:val="007A2C70"/>
    <w:rsid w:val="007A2FB3"/>
    <w:rsid w:val="007A4240"/>
    <w:rsid w:val="007A55EB"/>
    <w:rsid w:val="007A6305"/>
    <w:rsid w:val="007A67EF"/>
    <w:rsid w:val="007A6937"/>
    <w:rsid w:val="007B01CA"/>
    <w:rsid w:val="007B1C17"/>
    <w:rsid w:val="007B37B8"/>
    <w:rsid w:val="007B3C2D"/>
    <w:rsid w:val="007B4273"/>
    <w:rsid w:val="007B66B3"/>
    <w:rsid w:val="007C01BE"/>
    <w:rsid w:val="007C091F"/>
    <w:rsid w:val="007C0A34"/>
    <w:rsid w:val="007C0DEC"/>
    <w:rsid w:val="007C17E9"/>
    <w:rsid w:val="007C17F7"/>
    <w:rsid w:val="007C1AFC"/>
    <w:rsid w:val="007C28EE"/>
    <w:rsid w:val="007C292B"/>
    <w:rsid w:val="007C2E32"/>
    <w:rsid w:val="007C357D"/>
    <w:rsid w:val="007C61D5"/>
    <w:rsid w:val="007C7CAB"/>
    <w:rsid w:val="007D0DA6"/>
    <w:rsid w:val="007D1D1A"/>
    <w:rsid w:val="007D1D60"/>
    <w:rsid w:val="007D26B3"/>
    <w:rsid w:val="007D2A6F"/>
    <w:rsid w:val="007D3270"/>
    <w:rsid w:val="007D4C40"/>
    <w:rsid w:val="007D4F58"/>
    <w:rsid w:val="007D521F"/>
    <w:rsid w:val="007D5457"/>
    <w:rsid w:val="007D6406"/>
    <w:rsid w:val="007D668E"/>
    <w:rsid w:val="007D78B1"/>
    <w:rsid w:val="007D7CD3"/>
    <w:rsid w:val="007E000E"/>
    <w:rsid w:val="007E01DA"/>
    <w:rsid w:val="007E0B7E"/>
    <w:rsid w:val="007E1674"/>
    <w:rsid w:val="007E16CD"/>
    <w:rsid w:val="007E17AD"/>
    <w:rsid w:val="007E1D32"/>
    <w:rsid w:val="007E2B0E"/>
    <w:rsid w:val="007E3374"/>
    <w:rsid w:val="007E364B"/>
    <w:rsid w:val="007E3B0D"/>
    <w:rsid w:val="007E5500"/>
    <w:rsid w:val="007E559B"/>
    <w:rsid w:val="007E5D34"/>
    <w:rsid w:val="007E5E56"/>
    <w:rsid w:val="007E66A2"/>
    <w:rsid w:val="007E6717"/>
    <w:rsid w:val="007E7989"/>
    <w:rsid w:val="007F03B8"/>
    <w:rsid w:val="007F048C"/>
    <w:rsid w:val="007F0BC6"/>
    <w:rsid w:val="007F162A"/>
    <w:rsid w:val="007F188C"/>
    <w:rsid w:val="007F1B92"/>
    <w:rsid w:val="007F31F3"/>
    <w:rsid w:val="007F4344"/>
    <w:rsid w:val="007F4632"/>
    <w:rsid w:val="007F4AB8"/>
    <w:rsid w:val="007F5728"/>
    <w:rsid w:val="007F7D4E"/>
    <w:rsid w:val="00800B25"/>
    <w:rsid w:val="008018EA"/>
    <w:rsid w:val="0080214F"/>
    <w:rsid w:val="00803073"/>
    <w:rsid w:val="008031D2"/>
    <w:rsid w:val="008038C3"/>
    <w:rsid w:val="00804013"/>
    <w:rsid w:val="00805E34"/>
    <w:rsid w:val="008068FC"/>
    <w:rsid w:val="008103B9"/>
    <w:rsid w:val="00810469"/>
    <w:rsid w:val="00810663"/>
    <w:rsid w:val="0081131D"/>
    <w:rsid w:val="00811435"/>
    <w:rsid w:val="00811762"/>
    <w:rsid w:val="00811DF9"/>
    <w:rsid w:val="0081239C"/>
    <w:rsid w:val="00812B62"/>
    <w:rsid w:val="00812C94"/>
    <w:rsid w:val="008136F5"/>
    <w:rsid w:val="00814241"/>
    <w:rsid w:val="0081443A"/>
    <w:rsid w:val="008144E0"/>
    <w:rsid w:val="008160FC"/>
    <w:rsid w:val="008163B7"/>
    <w:rsid w:val="00816DAC"/>
    <w:rsid w:val="008173D3"/>
    <w:rsid w:val="00817BD2"/>
    <w:rsid w:val="008202AE"/>
    <w:rsid w:val="00820EDC"/>
    <w:rsid w:val="00821676"/>
    <w:rsid w:val="00821C10"/>
    <w:rsid w:val="00822890"/>
    <w:rsid w:val="00823712"/>
    <w:rsid w:val="00823E36"/>
    <w:rsid w:val="0082497E"/>
    <w:rsid w:val="0082509B"/>
    <w:rsid w:val="00825B05"/>
    <w:rsid w:val="00827CEA"/>
    <w:rsid w:val="0083044D"/>
    <w:rsid w:val="00831427"/>
    <w:rsid w:val="008337D5"/>
    <w:rsid w:val="00834059"/>
    <w:rsid w:val="008346B4"/>
    <w:rsid w:val="00835DBC"/>
    <w:rsid w:val="00837E23"/>
    <w:rsid w:val="00840355"/>
    <w:rsid w:val="00840AFA"/>
    <w:rsid w:val="00840C45"/>
    <w:rsid w:val="0084118E"/>
    <w:rsid w:val="00841249"/>
    <w:rsid w:val="00841B78"/>
    <w:rsid w:val="00841ED6"/>
    <w:rsid w:val="00842123"/>
    <w:rsid w:val="00842EE4"/>
    <w:rsid w:val="00846636"/>
    <w:rsid w:val="008467C8"/>
    <w:rsid w:val="00846E29"/>
    <w:rsid w:val="00846E3F"/>
    <w:rsid w:val="00847B86"/>
    <w:rsid w:val="00847BE7"/>
    <w:rsid w:val="008516D3"/>
    <w:rsid w:val="00851836"/>
    <w:rsid w:val="0085225B"/>
    <w:rsid w:val="00852BB9"/>
    <w:rsid w:val="0085313E"/>
    <w:rsid w:val="00853448"/>
    <w:rsid w:val="00853F30"/>
    <w:rsid w:val="00854000"/>
    <w:rsid w:val="00856A87"/>
    <w:rsid w:val="00856C8D"/>
    <w:rsid w:val="00856F47"/>
    <w:rsid w:val="00860B7D"/>
    <w:rsid w:val="00861E11"/>
    <w:rsid w:val="00862112"/>
    <w:rsid w:val="00862472"/>
    <w:rsid w:val="00862659"/>
    <w:rsid w:val="00862DC6"/>
    <w:rsid w:val="008633CE"/>
    <w:rsid w:val="00863400"/>
    <w:rsid w:val="008637E0"/>
    <w:rsid w:val="0086479D"/>
    <w:rsid w:val="00865587"/>
    <w:rsid w:val="008661D6"/>
    <w:rsid w:val="0086659D"/>
    <w:rsid w:val="00866977"/>
    <w:rsid w:val="00866B50"/>
    <w:rsid w:val="00867439"/>
    <w:rsid w:val="00867537"/>
    <w:rsid w:val="00867670"/>
    <w:rsid w:val="00867C70"/>
    <w:rsid w:val="0087001F"/>
    <w:rsid w:val="00870075"/>
    <w:rsid w:val="00871E4A"/>
    <w:rsid w:val="00872C61"/>
    <w:rsid w:val="008733EA"/>
    <w:rsid w:val="008747CB"/>
    <w:rsid w:val="008748FB"/>
    <w:rsid w:val="00874B0E"/>
    <w:rsid w:val="00874CDC"/>
    <w:rsid w:val="00874DC0"/>
    <w:rsid w:val="0087586A"/>
    <w:rsid w:val="0087654C"/>
    <w:rsid w:val="008770F8"/>
    <w:rsid w:val="008774CA"/>
    <w:rsid w:val="00877F0B"/>
    <w:rsid w:val="00880752"/>
    <w:rsid w:val="008810D6"/>
    <w:rsid w:val="0088110C"/>
    <w:rsid w:val="008816E5"/>
    <w:rsid w:val="008823AB"/>
    <w:rsid w:val="00883807"/>
    <w:rsid w:val="0088460B"/>
    <w:rsid w:val="00884B97"/>
    <w:rsid w:val="00884E64"/>
    <w:rsid w:val="00886013"/>
    <w:rsid w:val="008864D6"/>
    <w:rsid w:val="008876D8"/>
    <w:rsid w:val="00887CCA"/>
    <w:rsid w:val="00892874"/>
    <w:rsid w:val="00892B35"/>
    <w:rsid w:val="008934B5"/>
    <w:rsid w:val="0089399D"/>
    <w:rsid w:val="008942AF"/>
    <w:rsid w:val="008955FE"/>
    <w:rsid w:val="00896151"/>
    <w:rsid w:val="00896FB7"/>
    <w:rsid w:val="00897546"/>
    <w:rsid w:val="00897C85"/>
    <w:rsid w:val="00897CE3"/>
    <w:rsid w:val="008A08C7"/>
    <w:rsid w:val="008A1F4E"/>
    <w:rsid w:val="008A2003"/>
    <w:rsid w:val="008A211B"/>
    <w:rsid w:val="008A2AD9"/>
    <w:rsid w:val="008A454D"/>
    <w:rsid w:val="008A4D29"/>
    <w:rsid w:val="008A4E33"/>
    <w:rsid w:val="008A52DB"/>
    <w:rsid w:val="008A6F99"/>
    <w:rsid w:val="008A756A"/>
    <w:rsid w:val="008A7A72"/>
    <w:rsid w:val="008A7E8A"/>
    <w:rsid w:val="008B03EF"/>
    <w:rsid w:val="008B0675"/>
    <w:rsid w:val="008B0680"/>
    <w:rsid w:val="008B07D2"/>
    <w:rsid w:val="008B089D"/>
    <w:rsid w:val="008B23C8"/>
    <w:rsid w:val="008B291D"/>
    <w:rsid w:val="008B3027"/>
    <w:rsid w:val="008B3AAD"/>
    <w:rsid w:val="008B3AE5"/>
    <w:rsid w:val="008B3B3A"/>
    <w:rsid w:val="008B405D"/>
    <w:rsid w:val="008B4750"/>
    <w:rsid w:val="008B5471"/>
    <w:rsid w:val="008B5E14"/>
    <w:rsid w:val="008B7B65"/>
    <w:rsid w:val="008B7CAB"/>
    <w:rsid w:val="008C024F"/>
    <w:rsid w:val="008C27D6"/>
    <w:rsid w:val="008C2F2E"/>
    <w:rsid w:val="008C3F81"/>
    <w:rsid w:val="008C523F"/>
    <w:rsid w:val="008C5375"/>
    <w:rsid w:val="008C5686"/>
    <w:rsid w:val="008C56EF"/>
    <w:rsid w:val="008C6063"/>
    <w:rsid w:val="008C617A"/>
    <w:rsid w:val="008C6BD0"/>
    <w:rsid w:val="008C7732"/>
    <w:rsid w:val="008C78D4"/>
    <w:rsid w:val="008D0A3A"/>
    <w:rsid w:val="008D0BBA"/>
    <w:rsid w:val="008D0FEA"/>
    <w:rsid w:val="008D1EA4"/>
    <w:rsid w:val="008D258C"/>
    <w:rsid w:val="008D271C"/>
    <w:rsid w:val="008D4066"/>
    <w:rsid w:val="008D6F0F"/>
    <w:rsid w:val="008D7505"/>
    <w:rsid w:val="008D7F89"/>
    <w:rsid w:val="008E2608"/>
    <w:rsid w:val="008E2C04"/>
    <w:rsid w:val="008E38D3"/>
    <w:rsid w:val="008E4947"/>
    <w:rsid w:val="008E5D26"/>
    <w:rsid w:val="008E7235"/>
    <w:rsid w:val="008E7348"/>
    <w:rsid w:val="008F0004"/>
    <w:rsid w:val="008F0137"/>
    <w:rsid w:val="008F2F0B"/>
    <w:rsid w:val="008F418B"/>
    <w:rsid w:val="008F44C2"/>
    <w:rsid w:val="008F46CF"/>
    <w:rsid w:val="008F487C"/>
    <w:rsid w:val="008F4DBF"/>
    <w:rsid w:val="008F568F"/>
    <w:rsid w:val="008F571A"/>
    <w:rsid w:val="008F5EA5"/>
    <w:rsid w:val="009012E3"/>
    <w:rsid w:val="009019DE"/>
    <w:rsid w:val="00901AF6"/>
    <w:rsid w:val="00901F3E"/>
    <w:rsid w:val="00903EA3"/>
    <w:rsid w:val="0090511D"/>
    <w:rsid w:val="00905753"/>
    <w:rsid w:val="00906EE2"/>
    <w:rsid w:val="00907244"/>
    <w:rsid w:val="00907A6C"/>
    <w:rsid w:val="00910FC5"/>
    <w:rsid w:val="0091186D"/>
    <w:rsid w:val="0091282E"/>
    <w:rsid w:val="0091323C"/>
    <w:rsid w:val="00913666"/>
    <w:rsid w:val="009138E2"/>
    <w:rsid w:val="0091498E"/>
    <w:rsid w:val="00914B67"/>
    <w:rsid w:val="00915750"/>
    <w:rsid w:val="00915838"/>
    <w:rsid w:val="0091597A"/>
    <w:rsid w:val="00916BFE"/>
    <w:rsid w:val="00917860"/>
    <w:rsid w:val="00917BE8"/>
    <w:rsid w:val="00920503"/>
    <w:rsid w:val="00920664"/>
    <w:rsid w:val="00920752"/>
    <w:rsid w:val="0092093B"/>
    <w:rsid w:val="0092196C"/>
    <w:rsid w:val="00921D7B"/>
    <w:rsid w:val="00922006"/>
    <w:rsid w:val="00923755"/>
    <w:rsid w:val="00923B40"/>
    <w:rsid w:val="00925268"/>
    <w:rsid w:val="00926313"/>
    <w:rsid w:val="00926C43"/>
    <w:rsid w:val="00930320"/>
    <w:rsid w:val="00930E74"/>
    <w:rsid w:val="00934608"/>
    <w:rsid w:val="00935612"/>
    <w:rsid w:val="00935CF7"/>
    <w:rsid w:val="00935F93"/>
    <w:rsid w:val="009363D1"/>
    <w:rsid w:val="00936626"/>
    <w:rsid w:val="00936630"/>
    <w:rsid w:val="00936AD9"/>
    <w:rsid w:val="00940989"/>
    <w:rsid w:val="00941042"/>
    <w:rsid w:val="0094113A"/>
    <w:rsid w:val="00944736"/>
    <w:rsid w:val="00944953"/>
    <w:rsid w:val="00944E9A"/>
    <w:rsid w:val="00945C5A"/>
    <w:rsid w:val="00946518"/>
    <w:rsid w:val="00946AD9"/>
    <w:rsid w:val="00946FDF"/>
    <w:rsid w:val="009476D0"/>
    <w:rsid w:val="00947BEA"/>
    <w:rsid w:val="009519E5"/>
    <w:rsid w:val="00951F3E"/>
    <w:rsid w:val="00952345"/>
    <w:rsid w:val="00952481"/>
    <w:rsid w:val="0095273D"/>
    <w:rsid w:val="009537C3"/>
    <w:rsid w:val="009545DA"/>
    <w:rsid w:val="00956720"/>
    <w:rsid w:val="00956D9B"/>
    <w:rsid w:val="00956DED"/>
    <w:rsid w:val="00957177"/>
    <w:rsid w:val="0095755A"/>
    <w:rsid w:val="00960E8D"/>
    <w:rsid w:val="009611C2"/>
    <w:rsid w:val="009614DF"/>
    <w:rsid w:val="0096160A"/>
    <w:rsid w:val="0096166B"/>
    <w:rsid w:val="009619D8"/>
    <w:rsid w:val="00961E5C"/>
    <w:rsid w:val="00961E8F"/>
    <w:rsid w:val="0096335B"/>
    <w:rsid w:val="00964600"/>
    <w:rsid w:val="00965175"/>
    <w:rsid w:val="00965220"/>
    <w:rsid w:val="00965830"/>
    <w:rsid w:val="00966931"/>
    <w:rsid w:val="0096749A"/>
    <w:rsid w:val="009678F8"/>
    <w:rsid w:val="009709C4"/>
    <w:rsid w:val="00971EB1"/>
    <w:rsid w:val="00972559"/>
    <w:rsid w:val="00973256"/>
    <w:rsid w:val="00973672"/>
    <w:rsid w:val="00973BE4"/>
    <w:rsid w:val="00975C4B"/>
    <w:rsid w:val="009760FC"/>
    <w:rsid w:val="00976BB6"/>
    <w:rsid w:val="0097705E"/>
    <w:rsid w:val="009770BF"/>
    <w:rsid w:val="009779E9"/>
    <w:rsid w:val="00977E17"/>
    <w:rsid w:val="00980250"/>
    <w:rsid w:val="009817AC"/>
    <w:rsid w:val="009817DB"/>
    <w:rsid w:val="0098212E"/>
    <w:rsid w:val="00982A47"/>
    <w:rsid w:val="00983028"/>
    <w:rsid w:val="00983C63"/>
    <w:rsid w:val="009847AC"/>
    <w:rsid w:val="00985217"/>
    <w:rsid w:val="009854B1"/>
    <w:rsid w:val="009858BC"/>
    <w:rsid w:val="00985D75"/>
    <w:rsid w:val="00986281"/>
    <w:rsid w:val="00986462"/>
    <w:rsid w:val="00987241"/>
    <w:rsid w:val="00987BB0"/>
    <w:rsid w:val="009900E3"/>
    <w:rsid w:val="00990D34"/>
    <w:rsid w:val="00991139"/>
    <w:rsid w:val="0099154A"/>
    <w:rsid w:val="009915F3"/>
    <w:rsid w:val="00991CD2"/>
    <w:rsid w:val="0099265D"/>
    <w:rsid w:val="00993EED"/>
    <w:rsid w:val="0099470C"/>
    <w:rsid w:val="00995745"/>
    <w:rsid w:val="009957C2"/>
    <w:rsid w:val="00995DD4"/>
    <w:rsid w:val="00996AEE"/>
    <w:rsid w:val="009972F5"/>
    <w:rsid w:val="009A0DB1"/>
    <w:rsid w:val="009A1B82"/>
    <w:rsid w:val="009A1EC9"/>
    <w:rsid w:val="009A271F"/>
    <w:rsid w:val="009A27F9"/>
    <w:rsid w:val="009A3B1B"/>
    <w:rsid w:val="009A4131"/>
    <w:rsid w:val="009A72A3"/>
    <w:rsid w:val="009B03EF"/>
    <w:rsid w:val="009B102A"/>
    <w:rsid w:val="009B1B88"/>
    <w:rsid w:val="009B29AD"/>
    <w:rsid w:val="009B3CFF"/>
    <w:rsid w:val="009B5407"/>
    <w:rsid w:val="009B5472"/>
    <w:rsid w:val="009B6A17"/>
    <w:rsid w:val="009B6E42"/>
    <w:rsid w:val="009B7178"/>
    <w:rsid w:val="009B79D9"/>
    <w:rsid w:val="009B7F41"/>
    <w:rsid w:val="009C0C12"/>
    <w:rsid w:val="009C11B0"/>
    <w:rsid w:val="009C156F"/>
    <w:rsid w:val="009C180B"/>
    <w:rsid w:val="009C1B65"/>
    <w:rsid w:val="009C284E"/>
    <w:rsid w:val="009C4008"/>
    <w:rsid w:val="009C44BD"/>
    <w:rsid w:val="009C462D"/>
    <w:rsid w:val="009C5316"/>
    <w:rsid w:val="009C5318"/>
    <w:rsid w:val="009C5E06"/>
    <w:rsid w:val="009C690E"/>
    <w:rsid w:val="009C6C0F"/>
    <w:rsid w:val="009C7981"/>
    <w:rsid w:val="009C7C9D"/>
    <w:rsid w:val="009C7EA3"/>
    <w:rsid w:val="009C7FDB"/>
    <w:rsid w:val="009D0200"/>
    <w:rsid w:val="009D08A2"/>
    <w:rsid w:val="009D0A72"/>
    <w:rsid w:val="009D103D"/>
    <w:rsid w:val="009D1463"/>
    <w:rsid w:val="009D38AF"/>
    <w:rsid w:val="009D3C63"/>
    <w:rsid w:val="009D43F5"/>
    <w:rsid w:val="009D47F6"/>
    <w:rsid w:val="009D4BAD"/>
    <w:rsid w:val="009D58CD"/>
    <w:rsid w:val="009E1CE4"/>
    <w:rsid w:val="009E2CD8"/>
    <w:rsid w:val="009E2F86"/>
    <w:rsid w:val="009E3271"/>
    <w:rsid w:val="009E33BB"/>
    <w:rsid w:val="009E36C1"/>
    <w:rsid w:val="009E3A31"/>
    <w:rsid w:val="009E43E2"/>
    <w:rsid w:val="009E54FE"/>
    <w:rsid w:val="009E5627"/>
    <w:rsid w:val="009E5F08"/>
    <w:rsid w:val="009E6DD9"/>
    <w:rsid w:val="009E6F20"/>
    <w:rsid w:val="009E7134"/>
    <w:rsid w:val="009E7445"/>
    <w:rsid w:val="009E763F"/>
    <w:rsid w:val="009E7B25"/>
    <w:rsid w:val="009F0A35"/>
    <w:rsid w:val="009F0E89"/>
    <w:rsid w:val="009F1202"/>
    <w:rsid w:val="009F2940"/>
    <w:rsid w:val="009F2AD8"/>
    <w:rsid w:val="009F30EE"/>
    <w:rsid w:val="009F45C8"/>
    <w:rsid w:val="009F4C60"/>
    <w:rsid w:val="009F553B"/>
    <w:rsid w:val="009F5C0E"/>
    <w:rsid w:val="009F6227"/>
    <w:rsid w:val="009F71CC"/>
    <w:rsid w:val="009F775C"/>
    <w:rsid w:val="009F7E32"/>
    <w:rsid w:val="009F7F3D"/>
    <w:rsid w:val="00A00514"/>
    <w:rsid w:val="00A0170B"/>
    <w:rsid w:val="00A01CBF"/>
    <w:rsid w:val="00A02D2A"/>
    <w:rsid w:val="00A03DC0"/>
    <w:rsid w:val="00A04520"/>
    <w:rsid w:val="00A045A6"/>
    <w:rsid w:val="00A049F2"/>
    <w:rsid w:val="00A0514E"/>
    <w:rsid w:val="00A072BE"/>
    <w:rsid w:val="00A10C0E"/>
    <w:rsid w:val="00A118AF"/>
    <w:rsid w:val="00A12560"/>
    <w:rsid w:val="00A12689"/>
    <w:rsid w:val="00A12A93"/>
    <w:rsid w:val="00A13B1C"/>
    <w:rsid w:val="00A13C8C"/>
    <w:rsid w:val="00A13D04"/>
    <w:rsid w:val="00A14021"/>
    <w:rsid w:val="00A14542"/>
    <w:rsid w:val="00A15CEE"/>
    <w:rsid w:val="00A20651"/>
    <w:rsid w:val="00A2123D"/>
    <w:rsid w:val="00A21629"/>
    <w:rsid w:val="00A218C7"/>
    <w:rsid w:val="00A21CF9"/>
    <w:rsid w:val="00A22982"/>
    <w:rsid w:val="00A22A42"/>
    <w:rsid w:val="00A23C5E"/>
    <w:rsid w:val="00A24BCC"/>
    <w:rsid w:val="00A25761"/>
    <w:rsid w:val="00A2584B"/>
    <w:rsid w:val="00A267E8"/>
    <w:rsid w:val="00A26A11"/>
    <w:rsid w:val="00A26FA0"/>
    <w:rsid w:val="00A27416"/>
    <w:rsid w:val="00A3199F"/>
    <w:rsid w:val="00A32989"/>
    <w:rsid w:val="00A32B7C"/>
    <w:rsid w:val="00A337E2"/>
    <w:rsid w:val="00A35F51"/>
    <w:rsid w:val="00A36226"/>
    <w:rsid w:val="00A36778"/>
    <w:rsid w:val="00A36A1C"/>
    <w:rsid w:val="00A3720E"/>
    <w:rsid w:val="00A37264"/>
    <w:rsid w:val="00A37600"/>
    <w:rsid w:val="00A428D6"/>
    <w:rsid w:val="00A42FCF"/>
    <w:rsid w:val="00A43B83"/>
    <w:rsid w:val="00A43C91"/>
    <w:rsid w:val="00A43D30"/>
    <w:rsid w:val="00A4420D"/>
    <w:rsid w:val="00A458AA"/>
    <w:rsid w:val="00A458F7"/>
    <w:rsid w:val="00A4598C"/>
    <w:rsid w:val="00A46220"/>
    <w:rsid w:val="00A4631E"/>
    <w:rsid w:val="00A46B3C"/>
    <w:rsid w:val="00A46D95"/>
    <w:rsid w:val="00A47C86"/>
    <w:rsid w:val="00A47D22"/>
    <w:rsid w:val="00A502CF"/>
    <w:rsid w:val="00A50592"/>
    <w:rsid w:val="00A50B52"/>
    <w:rsid w:val="00A51A33"/>
    <w:rsid w:val="00A5455E"/>
    <w:rsid w:val="00A548C7"/>
    <w:rsid w:val="00A55705"/>
    <w:rsid w:val="00A561AC"/>
    <w:rsid w:val="00A56933"/>
    <w:rsid w:val="00A57D27"/>
    <w:rsid w:val="00A607CF"/>
    <w:rsid w:val="00A6082A"/>
    <w:rsid w:val="00A60E77"/>
    <w:rsid w:val="00A613DC"/>
    <w:rsid w:val="00A61C6E"/>
    <w:rsid w:val="00A61CC0"/>
    <w:rsid w:val="00A63729"/>
    <w:rsid w:val="00A63A21"/>
    <w:rsid w:val="00A63D91"/>
    <w:rsid w:val="00A63E23"/>
    <w:rsid w:val="00A6468B"/>
    <w:rsid w:val="00A64FB8"/>
    <w:rsid w:val="00A6677D"/>
    <w:rsid w:val="00A667B1"/>
    <w:rsid w:val="00A67F15"/>
    <w:rsid w:val="00A714EE"/>
    <w:rsid w:val="00A72982"/>
    <w:rsid w:val="00A73116"/>
    <w:rsid w:val="00A745DB"/>
    <w:rsid w:val="00A74CCB"/>
    <w:rsid w:val="00A74F2E"/>
    <w:rsid w:val="00A753AB"/>
    <w:rsid w:val="00A76036"/>
    <w:rsid w:val="00A769C5"/>
    <w:rsid w:val="00A7708C"/>
    <w:rsid w:val="00A77278"/>
    <w:rsid w:val="00A77946"/>
    <w:rsid w:val="00A77A7C"/>
    <w:rsid w:val="00A801F1"/>
    <w:rsid w:val="00A80831"/>
    <w:rsid w:val="00A81B38"/>
    <w:rsid w:val="00A82044"/>
    <w:rsid w:val="00A82ACF"/>
    <w:rsid w:val="00A82D84"/>
    <w:rsid w:val="00A83534"/>
    <w:rsid w:val="00A8391A"/>
    <w:rsid w:val="00A842F2"/>
    <w:rsid w:val="00A84329"/>
    <w:rsid w:val="00A8458E"/>
    <w:rsid w:val="00A849E9"/>
    <w:rsid w:val="00A84F62"/>
    <w:rsid w:val="00A851CE"/>
    <w:rsid w:val="00A85444"/>
    <w:rsid w:val="00A85AE0"/>
    <w:rsid w:val="00A8742B"/>
    <w:rsid w:val="00A877C9"/>
    <w:rsid w:val="00A87A4F"/>
    <w:rsid w:val="00A91062"/>
    <w:rsid w:val="00A9193F"/>
    <w:rsid w:val="00A92190"/>
    <w:rsid w:val="00A93FB7"/>
    <w:rsid w:val="00A94397"/>
    <w:rsid w:val="00A94C1D"/>
    <w:rsid w:val="00A967E5"/>
    <w:rsid w:val="00A96E12"/>
    <w:rsid w:val="00A971E9"/>
    <w:rsid w:val="00A973DF"/>
    <w:rsid w:val="00AA0BEA"/>
    <w:rsid w:val="00AA1525"/>
    <w:rsid w:val="00AA202F"/>
    <w:rsid w:val="00AA2DA6"/>
    <w:rsid w:val="00AA34C0"/>
    <w:rsid w:val="00AA3A63"/>
    <w:rsid w:val="00AA4807"/>
    <w:rsid w:val="00AA4E34"/>
    <w:rsid w:val="00AA5EF0"/>
    <w:rsid w:val="00AA5F7C"/>
    <w:rsid w:val="00AA64AE"/>
    <w:rsid w:val="00AA6F98"/>
    <w:rsid w:val="00AB038E"/>
    <w:rsid w:val="00AB04C2"/>
    <w:rsid w:val="00AB16E6"/>
    <w:rsid w:val="00AB3358"/>
    <w:rsid w:val="00AB47BC"/>
    <w:rsid w:val="00AB5079"/>
    <w:rsid w:val="00AB50BB"/>
    <w:rsid w:val="00AB516D"/>
    <w:rsid w:val="00AB52A3"/>
    <w:rsid w:val="00AB5841"/>
    <w:rsid w:val="00AB5ADE"/>
    <w:rsid w:val="00AC08FB"/>
    <w:rsid w:val="00AC0D5C"/>
    <w:rsid w:val="00AC0E69"/>
    <w:rsid w:val="00AC153B"/>
    <w:rsid w:val="00AC32DA"/>
    <w:rsid w:val="00AC33A6"/>
    <w:rsid w:val="00AC34A3"/>
    <w:rsid w:val="00AC3B22"/>
    <w:rsid w:val="00AC3F00"/>
    <w:rsid w:val="00AC4274"/>
    <w:rsid w:val="00AC69EB"/>
    <w:rsid w:val="00AC7B02"/>
    <w:rsid w:val="00AD036E"/>
    <w:rsid w:val="00AD0BA8"/>
    <w:rsid w:val="00AD13CD"/>
    <w:rsid w:val="00AD1818"/>
    <w:rsid w:val="00AD202E"/>
    <w:rsid w:val="00AD3415"/>
    <w:rsid w:val="00AD5C8C"/>
    <w:rsid w:val="00AD5F3F"/>
    <w:rsid w:val="00AD67D5"/>
    <w:rsid w:val="00AD6DFC"/>
    <w:rsid w:val="00AD6E5D"/>
    <w:rsid w:val="00AD71D3"/>
    <w:rsid w:val="00AE0391"/>
    <w:rsid w:val="00AE0BE4"/>
    <w:rsid w:val="00AE15A1"/>
    <w:rsid w:val="00AE464F"/>
    <w:rsid w:val="00AE4AE1"/>
    <w:rsid w:val="00AE4C9C"/>
    <w:rsid w:val="00AE75CC"/>
    <w:rsid w:val="00AF1A4F"/>
    <w:rsid w:val="00AF2351"/>
    <w:rsid w:val="00AF2A80"/>
    <w:rsid w:val="00AF39CB"/>
    <w:rsid w:val="00AF3DC8"/>
    <w:rsid w:val="00AF4252"/>
    <w:rsid w:val="00AF4440"/>
    <w:rsid w:val="00AF4833"/>
    <w:rsid w:val="00AF4C8A"/>
    <w:rsid w:val="00AF5DE1"/>
    <w:rsid w:val="00AF6051"/>
    <w:rsid w:val="00AF6494"/>
    <w:rsid w:val="00AF67FA"/>
    <w:rsid w:val="00AF7072"/>
    <w:rsid w:val="00B00089"/>
    <w:rsid w:val="00B00126"/>
    <w:rsid w:val="00B01142"/>
    <w:rsid w:val="00B01C27"/>
    <w:rsid w:val="00B01FCB"/>
    <w:rsid w:val="00B02751"/>
    <w:rsid w:val="00B0275F"/>
    <w:rsid w:val="00B031E8"/>
    <w:rsid w:val="00B03AA7"/>
    <w:rsid w:val="00B03FAF"/>
    <w:rsid w:val="00B041B3"/>
    <w:rsid w:val="00B04D3A"/>
    <w:rsid w:val="00B04F44"/>
    <w:rsid w:val="00B05B24"/>
    <w:rsid w:val="00B05BF3"/>
    <w:rsid w:val="00B06514"/>
    <w:rsid w:val="00B067DB"/>
    <w:rsid w:val="00B0722B"/>
    <w:rsid w:val="00B07753"/>
    <w:rsid w:val="00B11F46"/>
    <w:rsid w:val="00B13E3F"/>
    <w:rsid w:val="00B14245"/>
    <w:rsid w:val="00B14460"/>
    <w:rsid w:val="00B14902"/>
    <w:rsid w:val="00B14E12"/>
    <w:rsid w:val="00B15128"/>
    <w:rsid w:val="00B151F8"/>
    <w:rsid w:val="00B1545C"/>
    <w:rsid w:val="00B15ED0"/>
    <w:rsid w:val="00B16721"/>
    <w:rsid w:val="00B16C80"/>
    <w:rsid w:val="00B17355"/>
    <w:rsid w:val="00B176BC"/>
    <w:rsid w:val="00B2020A"/>
    <w:rsid w:val="00B202ED"/>
    <w:rsid w:val="00B221CA"/>
    <w:rsid w:val="00B233C2"/>
    <w:rsid w:val="00B23686"/>
    <w:rsid w:val="00B23A1C"/>
    <w:rsid w:val="00B23E18"/>
    <w:rsid w:val="00B24632"/>
    <w:rsid w:val="00B26407"/>
    <w:rsid w:val="00B30D29"/>
    <w:rsid w:val="00B30F9B"/>
    <w:rsid w:val="00B3191E"/>
    <w:rsid w:val="00B319DC"/>
    <w:rsid w:val="00B3265D"/>
    <w:rsid w:val="00B339EA"/>
    <w:rsid w:val="00B34C09"/>
    <w:rsid w:val="00B34F98"/>
    <w:rsid w:val="00B3615C"/>
    <w:rsid w:val="00B37C75"/>
    <w:rsid w:val="00B4041D"/>
    <w:rsid w:val="00B40ED1"/>
    <w:rsid w:val="00B4137B"/>
    <w:rsid w:val="00B41599"/>
    <w:rsid w:val="00B4297E"/>
    <w:rsid w:val="00B43346"/>
    <w:rsid w:val="00B4384B"/>
    <w:rsid w:val="00B43F9E"/>
    <w:rsid w:val="00B4483C"/>
    <w:rsid w:val="00B467FF"/>
    <w:rsid w:val="00B47086"/>
    <w:rsid w:val="00B501BF"/>
    <w:rsid w:val="00B505FF"/>
    <w:rsid w:val="00B518F8"/>
    <w:rsid w:val="00B53485"/>
    <w:rsid w:val="00B5434A"/>
    <w:rsid w:val="00B54E04"/>
    <w:rsid w:val="00B55608"/>
    <w:rsid w:val="00B558F3"/>
    <w:rsid w:val="00B55CF1"/>
    <w:rsid w:val="00B560F2"/>
    <w:rsid w:val="00B57123"/>
    <w:rsid w:val="00B572B3"/>
    <w:rsid w:val="00B6100E"/>
    <w:rsid w:val="00B62538"/>
    <w:rsid w:val="00B63EDB"/>
    <w:rsid w:val="00B649CA"/>
    <w:rsid w:val="00B66AAE"/>
    <w:rsid w:val="00B66CA9"/>
    <w:rsid w:val="00B6717D"/>
    <w:rsid w:val="00B71C31"/>
    <w:rsid w:val="00B71EA3"/>
    <w:rsid w:val="00B72027"/>
    <w:rsid w:val="00B7204C"/>
    <w:rsid w:val="00B7250A"/>
    <w:rsid w:val="00B72AA9"/>
    <w:rsid w:val="00B72F4B"/>
    <w:rsid w:val="00B73F49"/>
    <w:rsid w:val="00B74D5C"/>
    <w:rsid w:val="00B75258"/>
    <w:rsid w:val="00B753CF"/>
    <w:rsid w:val="00B7579B"/>
    <w:rsid w:val="00B77B29"/>
    <w:rsid w:val="00B80CFD"/>
    <w:rsid w:val="00B8141C"/>
    <w:rsid w:val="00B81460"/>
    <w:rsid w:val="00B81BBA"/>
    <w:rsid w:val="00B82182"/>
    <w:rsid w:val="00B82D7C"/>
    <w:rsid w:val="00B82DCC"/>
    <w:rsid w:val="00B83255"/>
    <w:rsid w:val="00B84E1A"/>
    <w:rsid w:val="00B85F68"/>
    <w:rsid w:val="00B868EB"/>
    <w:rsid w:val="00B87A74"/>
    <w:rsid w:val="00B87A93"/>
    <w:rsid w:val="00B90E0D"/>
    <w:rsid w:val="00B91329"/>
    <w:rsid w:val="00B913AD"/>
    <w:rsid w:val="00B91742"/>
    <w:rsid w:val="00B92120"/>
    <w:rsid w:val="00B92343"/>
    <w:rsid w:val="00B92587"/>
    <w:rsid w:val="00B92CEB"/>
    <w:rsid w:val="00B937A7"/>
    <w:rsid w:val="00B93EDF"/>
    <w:rsid w:val="00B949D4"/>
    <w:rsid w:val="00B95333"/>
    <w:rsid w:val="00B95C77"/>
    <w:rsid w:val="00B95FE7"/>
    <w:rsid w:val="00B9611C"/>
    <w:rsid w:val="00B96BBF"/>
    <w:rsid w:val="00B96D59"/>
    <w:rsid w:val="00B96F15"/>
    <w:rsid w:val="00B97F7C"/>
    <w:rsid w:val="00BA1849"/>
    <w:rsid w:val="00BA188E"/>
    <w:rsid w:val="00BA2302"/>
    <w:rsid w:val="00BA269E"/>
    <w:rsid w:val="00BA3FC5"/>
    <w:rsid w:val="00BA46C9"/>
    <w:rsid w:val="00BA5C1A"/>
    <w:rsid w:val="00BA6EEA"/>
    <w:rsid w:val="00BA78CB"/>
    <w:rsid w:val="00BA7E97"/>
    <w:rsid w:val="00BB0427"/>
    <w:rsid w:val="00BB1A14"/>
    <w:rsid w:val="00BB20A9"/>
    <w:rsid w:val="00BB27BB"/>
    <w:rsid w:val="00BB335B"/>
    <w:rsid w:val="00BB3602"/>
    <w:rsid w:val="00BB38AC"/>
    <w:rsid w:val="00BB39C0"/>
    <w:rsid w:val="00BB45E1"/>
    <w:rsid w:val="00BB5317"/>
    <w:rsid w:val="00BB55FA"/>
    <w:rsid w:val="00BB57A9"/>
    <w:rsid w:val="00BB57D6"/>
    <w:rsid w:val="00BB63D3"/>
    <w:rsid w:val="00BB692F"/>
    <w:rsid w:val="00BB6BEC"/>
    <w:rsid w:val="00BB715B"/>
    <w:rsid w:val="00BB76B1"/>
    <w:rsid w:val="00BB7B2F"/>
    <w:rsid w:val="00BC0820"/>
    <w:rsid w:val="00BC1098"/>
    <w:rsid w:val="00BC119A"/>
    <w:rsid w:val="00BC1D72"/>
    <w:rsid w:val="00BC1FAA"/>
    <w:rsid w:val="00BC20EC"/>
    <w:rsid w:val="00BC25B4"/>
    <w:rsid w:val="00BC2F54"/>
    <w:rsid w:val="00BC3571"/>
    <w:rsid w:val="00BC3E1D"/>
    <w:rsid w:val="00BC49DB"/>
    <w:rsid w:val="00BC4A2A"/>
    <w:rsid w:val="00BC4A93"/>
    <w:rsid w:val="00BC5590"/>
    <w:rsid w:val="00BC559C"/>
    <w:rsid w:val="00BC5798"/>
    <w:rsid w:val="00BC582E"/>
    <w:rsid w:val="00BC689D"/>
    <w:rsid w:val="00BC6919"/>
    <w:rsid w:val="00BC69AF"/>
    <w:rsid w:val="00BC6B07"/>
    <w:rsid w:val="00BC75E8"/>
    <w:rsid w:val="00BC7F2F"/>
    <w:rsid w:val="00BC7FDD"/>
    <w:rsid w:val="00BD0602"/>
    <w:rsid w:val="00BD0B50"/>
    <w:rsid w:val="00BD2146"/>
    <w:rsid w:val="00BD2A99"/>
    <w:rsid w:val="00BD31D8"/>
    <w:rsid w:val="00BD4B03"/>
    <w:rsid w:val="00BD576A"/>
    <w:rsid w:val="00BD6551"/>
    <w:rsid w:val="00BD6917"/>
    <w:rsid w:val="00BD6C4E"/>
    <w:rsid w:val="00BD6CC6"/>
    <w:rsid w:val="00BD712D"/>
    <w:rsid w:val="00BD7190"/>
    <w:rsid w:val="00BD7209"/>
    <w:rsid w:val="00BD759B"/>
    <w:rsid w:val="00BD75B5"/>
    <w:rsid w:val="00BD7A4F"/>
    <w:rsid w:val="00BE0524"/>
    <w:rsid w:val="00BE06B3"/>
    <w:rsid w:val="00BE0D3D"/>
    <w:rsid w:val="00BE162B"/>
    <w:rsid w:val="00BE1788"/>
    <w:rsid w:val="00BE25C0"/>
    <w:rsid w:val="00BE39EC"/>
    <w:rsid w:val="00BE3B8E"/>
    <w:rsid w:val="00BE4757"/>
    <w:rsid w:val="00BE631D"/>
    <w:rsid w:val="00BE643D"/>
    <w:rsid w:val="00BE6B29"/>
    <w:rsid w:val="00BE6CA5"/>
    <w:rsid w:val="00BE6F34"/>
    <w:rsid w:val="00BE76B0"/>
    <w:rsid w:val="00BE76D2"/>
    <w:rsid w:val="00BE7E15"/>
    <w:rsid w:val="00BF0A37"/>
    <w:rsid w:val="00BF1271"/>
    <w:rsid w:val="00BF138F"/>
    <w:rsid w:val="00BF1CA5"/>
    <w:rsid w:val="00BF2023"/>
    <w:rsid w:val="00BF25CE"/>
    <w:rsid w:val="00BF28FF"/>
    <w:rsid w:val="00BF3450"/>
    <w:rsid w:val="00BF414F"/>
    <w:rsid w:val="00BF4872"/>
    <w:rsid w:val="00BF4D9E"/>
    <w:rsid w:val="00BF76BD"/>
    <w:rsid w:val="00BF7B6F"/>
    <w:rsid w:val="00C004F2"/>
    <w:rsid w:val="00C011D0"/>
    <w:rsid w:val="00C01214"/>
    <w:rsid w:val="00C01393"/>
    <w:rsid w:val="00C016E8"/>
    <w:rsid w:val="00C01B2D"/>
    <w:rsid w:val="00C01C22"/>
    <w:rsid w:val="00C01E38"/>
    <w:rsid w:val="00C02ED8"/>
    <w:rsid w:val="00C03F56"/>
    <w:rsid w:val="00C04C5D"/>
    <w:rsid w:val="00C0543F"/>
    <w:rsid w:val="00C06D0E"/>
    <w:rsid w:val="00C06DBB"/>
    <w:rsid w:val="00C072D8"/>
    <w:rsid w:val="00C07DBE"/>
    <w:rsid w:val="00C11339"/>
    <w:rsid w:val="00C119BA"/>
    <w:rsid w:val="00C11D9F"/>
    <w:rsid w:val="00C1260C"/>
    <w:rsid w:val="00C12E7A"/>
    <w:rsid w:val="00C13042"/>
    <w:rsid w:val="00C13340"/>
    <w:rsid w:val="00C1385E"/>
    <w:rsid w:val="00C13F8D"/>
    <w:rsid w:val="00C1475B"/>
    <w:rsid w:val="00C159EF"/>
    <w:rsid w:val="00C15A3D"/>
    <w:rsid w:val="00C165B0"/>
    <w:rsid w:val="00C17CB0"/>
    <w:rsid w:val="00C17CFF"/>
    <w:rsid w:val="00C21943"/>
    <w:rsid w:val="00C22113"/>
    <w:rsid w:val="00C22CB1"/>
    <w:rsid w:val="00C235A1"/>
    <w:rsid w:val="00C239D9"/>
    <w:rsid w:val="00C25284"/>
    <w:rsid w:val="00C2529E"/>
    <w:rsid w:val="00C25D2F"/>
    <w:rsid w:val="00C262E3"/>
    <w:rsid w:val="00C2778A"/>
    <w:rsid w:val="00C277A8"/>
    <w:rsid w:val="00C32AB8"/>
    <w:rsid w:val="00C35CA2"/>
    <w:rsid w:val="00C36DAA"/>
    <w:rsid w:val="00C37C2D"/>
    <w:rsid w:val="00C40529"/>
    <w:rsid w:val="00C40BB3"/>
    <w:rsid w:val="00C41AE8"/>
    <w:rsid w:val="00C42352"/>
    <w:rsid w:val="00C4363C"/>
    <w:rsid w:val="00C43F77"/>
    <w:rsid w:val="00C44332"/>
    <w:rsid w:val="00C44652"/>
    <w:rsid w:val="00C44C42"/>
    <w:rsid w:val="00C4571B"/>
    <w:rsid w:val="00C45CCB"/>
    <w:rsid w:val="00C464D1"/>
    <w:rsid w:val="00C46C82"/>
    <w:rsid w:val="00C47329"/>
    <w:rsid w:val="00C4789C"/>
    <w:rsid w:val="00C47DD6"/>
    <w:rsid w:val="00C47EF1"/>
    <w:rsid w:val="00C5005E"/>
    <w:rsid w:val="00C5016E"/>
    <w:rsid w:val="00C5081F"/>
    <w:rsid w:val="00C50ACD"/>
    <w:rsid w:val="00C50E25"/>
    <w:rsid w:val="00C516F2"/>
    <w:rsid w:val="00C51E70"/>
    <w:rsid w:val="00C51F20"/>
    <w:rsid w:val="00C53A3D"/>
    <w:rsid w:val="00C53A77"/>
    <w:rsid w:val="00C53BB0"/>
    <w:rsid w:val="00C53CAE"/>
    <w:rsid w:val="00C54381"/>
    <w:rsid w:val="00C54E37"/>
    <w:rsid w:val="00C5519B"/>
    <w:rsid w:val="00C55364"/>
    <w:rsid w:val="00C556A9"/>
    <w:rsid w:val="00C579F2"/>
    <w:rsid w:val="00C60480"/>
    <w:rsid w:val="00C60A27"/>
    <w:rsid w:val="00C60F20"/>
    <w:rsid w:val="00C61DA0"/>
    <w:rsid w:val="00C625B2"/>
    <w:rsid w:val="00C629F5"/>
    <w:rsid w:val="00C62A0A"/>
    <w:rsid w:val="00C65CFB"/>
    <w:rsid w:val="00C66107"/>
    <w:rsid w:val="00C66203"/>
    <w:rsid w:val="00C67C6D"/>
    <w:rsid w:val="00C70DD0"/>
    <w:rsid w:val="00C7187E"/>
    <w:rsid w:val="00C71980"/>
    <w:rsid w:val="00C71C9D"/>
    <w:rsid w:val="00C71FEA"/>
    <w:rsid w:val="00C72773"/>
    <w:rsid w:val="00C72FA8"/>
    <w:rsid w:val="00C73969"/>
    <w:rsid w:val="00C748C3"/>
    <w:rsid w:val="00C7577B"/>
    <w:rsid w:val="00C76936"/>
    <w:rsid w:val="00C77BE8"/>
    <w:rsid w:val="00C81D4C"/>
    <w:rsid w:val="00C82733"/>
    <w:rsid w:val="00C82A0C"/>
    <w:rsid w:val="00C82A32"/>
    <w:rsid w:val="00C83879"/>
    <w:rsid w:val="00C84557"/>
    <w:rsid w:val="00C85E9E"/>
    <w:rsid w:val="00C86893"/>
    <w:rsid w:val="00C872FC"/>
    <w:rsid w:val="00C910C6"/>
    <w:rsid w:val="00C930A2"/>
    <w:rsid w:val="00C93A00"/>
    <w:rsid w:val="00C94577"/>
    <w:rsid w:val="00C946BB"/>
    <w:rsid w:val="00C94CB4"/>
    <w:rsid w:val="00C963F0"/>
    <w:rsid w:val="00C9670E"/>
    <w:rsid w:val="00C96BEC"/>
    <w:rsid w:val="00C96CA6"/>
    <w:rsid w:val="00C97301"/>
    <w:rsid w:val="00CA103A"/>
    <w:rsid w:val="00CA110D"/>
    <w:rsid w:val="00CA12E3"/>
    <w:rsid w:val="00CA2C65"/>
    <w:rsid w:val="00CA39E5"/>
    <w:rsid w:val="00CA4078"/>
    <w:rsid w:val="00CA429E"/>
    <w:rsid w:val="00CA48D4"/>
    <w:rsid w:val="00CA5D2C"/>
    <w:rsid w:val="00CA64B9"/>
    <w:rsid w:val="00CA710E"/>
    <w:rsid w:val="00CA76D3"/>
    <w:rsid w:val="00CB1177"/>
    <w:rsid w:val="00CB1530"/>
    <w:rsid w:val="00CB1E6B"/>
    <w:rsid w:val="00CB2B64"/>
    <w:rsid w:val="00CB3484"/>
    <w:rsid w:val="00CB397C"/>
    <w:rsid w:val="00CB3A58"/>
    <w:rsid w:val="00CB46C8"/>
    <w:rsid w:val="00CB5C25"/>
    <w:rsid w:val="00CB741D"/>
    <w:rsid w:val="00CB745D"/>
    <w:rsid w:val="00CB76CF"/>
    <w:rsid w:val="00CB7909"/>
    <w:rsid w:val="00CB7960"/>
    <w:rsid w:val="00CB7B05"/>
    <w:rsid w:val="00CC0934"/>
    <w:rsid w:val="00CC18B3"/>
    <w:rsid w:val="00CC18EA"/>
    <w:rsid w:val="00CC1AD3"/>
    <w:rsid w:val="00CC3B67"/>
    <w:rsid w:val="00CC45E1"/>
    <w:rsid w:val="00CC4ED7"/>
    <w:rsid w:val="00CC6178"/>
    <w:rsid w:val="00CC6D15"/>
    <w:rsid w:val="00CC6E90"/>
    <w:rsid w:val="00CC78EE"/>
    <w:rsid w:val="00CC78F4"/>
    <w:rsid w:val="00CC7AD4"/>
    <w:rsid w:val="00CC7FDC"/>
    <w:rsid w:val="00CD0749"/>
    <w:rsid w:val="00CD08E2"/>
    <w:rsid w:val="00CD0B45"/>
    <w:rsid w:val="00CD1CCA"/>
    <w:rsid w:val="00CD3738"/>
    <w:rsid w:val="00CD3F9F"/>
    <w:rsid w:val="00CD427A"/>
    <w:rsid w:val="00CD4D37"/>
    <w:rsid w:val="00CD59FF"/>
    <w:rsid w:val="00CD5E70"/>
    <w:rsid w:val="00CD65C3"/>
    <w:rsid w:val="00CD6E1B"/>
    <w:rsid w:val="00CD7A29"/>
    <w:rsid w:val="00CE0153"/>
    <w:rsid w:val="00CE05F0"/>
    <w:rsid w:val="00CE0C29"/>
    <w:rsid w:val="00CE11B6"/>
    <w:rsid w:val="00CE1B45"/>
    <w:rsid w:val="00CE1F6D"/>
    <w:rsid w:val="00CE34F0"/>
    <w:rsid w:val="00CE440C"/>
    <w:rsid w:val="00CE4EA6"/>
    <w:rsid w:val="00CE5491"/>
    <w:rsid w:val="00CE6DF6"/>
    <w:rsid w:val="00CE7129"/>
    <w:rsid w:val="00CF089E"/>
    <w:rsid w:val="00CF09E7"/>
    <w:rsid w:val="00CF0A5A"/>
    <w:rsid w:val="00CF1274"/>
    <w:rsid w:val="00CF15FC"/>
    <w:rsid w:val="00CF1735"/>
    <w:rsid w:val="00CF2549"/>
    <w:rsid w:val="00CF2AC7"/>
    <w:rsid w:val="00CF3935"/>
    <w:rsid w:val="00CF48A8"/>
    <w:rsid w:val="00CF4F0F"/>
    <w:rsid w:val="00CF5875"/>
    <w:rsid w:val="00CF599B"/>
    <w:rsid w:val="00CF5B34"/>
    <w:rsid w:val="00CF5B39"/>
    <w:rsid w:val="00CF6317"/>
    <w:rsid w:val="00CF6B0E"/>
    <w:rsid w:val="00CF7D2C"/>
    <w:rsid w:val="00D00284"/>
    <w:rsid w:val="00D012AC"/>
    <w:rsid w:val="00D024DF"/>
    <w:rsid w:val="00D02DDD"/>
    <w:rsid w:val="00D03613"/>
    <w:rsid w:val="00D03768"/>
    <w:rsid w:val="00D04474"/>
    <w:rsid w:val="00D04E78"/>
    <w:rsid w:val="00D050C9"/>
    <w:rsid w:val="00D06ED0"/>
    <w:rsid w:val="00D06F09"/>
    <w:rsid w:val="00D0710B"/>
    <w:rsid w:val="00D07C85"/>
    <w:rsid w:val="00D07F5F"/>
    <w:rsid w:val="00D10511"/>
    <w:rsid w:val="00D10FE4"/>
    <w:rsid w:val="00D113C1"/>
    <w:rsid w:val="00D11783"/>
    <w:rsid w:val="00D1200D"/>
    <w:rsid w:val="00D12100"/>
    <w:rsid w:val="00D125AD"/>
    <w:rsid w:val="00D12D86"/>
    <w:rsid w:val="00D132CE"/>
    <w:rsid w:val="00D14119"/>
    <w:rsid w:val="00D14941"/>
    <w:rsid w:val="00D15E2B"/>
    <w:rsid w:val="00D1617B"/>
    <w:rsid w:val="00D16552"/>
    <w:rsid w:val="00D1793E"/>
    <w:rsid w:val="00D20CD1"/>
    <w:rsid w:val="00D213A1"/>
    <w:rsid w:val="00D21AF9"/>
    <w:rsid w:val="00D222E8"/>
    <w:rsid w:val="00D23AC4"/>
    <w:rsid w:val="00D24031"/>
    <w:rsid w:val="00D241E4"/>
    <w:rsid w:val="00D2432E"/>
    <w:rsid w:val="00D2526B"/>
    <w:rsid w:val="00D26FF0"/>
    <w:rsid w:val="00D26FF5"/>
    <w:rsid w:val="00D305F5"/>
    <w:rsid w:val="00D30903"/>
    <w:rsid w:val="00D3192F"/>
    <w:rsid w:val="00D32006"/>
    <w:rsid w:val="00D33844"/>
    <w:rsid w:val="00D340ED"/>
    <w:rsid w:val="00D35AD1"/>
    <w:rsid w:val="00D35BC8"/>
    <w:rsid w:val="00D367AF"/>
    <w:rsid w:val="00D367D1"/>
    <w:rsid w:val="00D36F43"/>
    <w:rsid w:val="00D37588"/>
    <w:rsid w:val="00D41008"/>
    <w:rsid w:val="00D41BA1"/>
    <w:rsid w:val="00D4261F"/>
    <w:rsid w:val="00D42D45"/>
    <w:rsid w:val="00D43307"/>
    <w:rsid w:val="00D43965"/>
    <w:rsid w:val="00D4396C"/>
    <w:rsid w:val="00D44ED6"/>
    <w:rsid w:val="00D46104"/>
    <w:rsid w:val="00D51330"/>
    <w:rsid w:val="00D51B37"/>
    <w:rsid w:val="00D51C2A"/>
    <w:rsid w:val="00D52378"/>
    <w:rsid w:val="00D5409C"/>
    <w:rsid w:val="00D5528C"/>
    <w:rsid w:val="00D55A6B"/>
    <w:rsid w:val="00D56021"/>
    <w:rsid w:val="00D56C9A"/>
    <w:rsid w:val="00D56DAB"/>
    <w:rsid w:val="00D57060"/>
    <w:rsid w:val="00D570BA"/>
    <w:rsid w:val="00D61D40"/>
    <w:rsid w:val="00D6359E"/>
    <w:rsid w:val="00D64340"/>
    <w:rsid w:val="00D64EBF"/>
    <w:rsid w:val="00D6517B"/>
    <w:rsid w:val="00D65BA4"/>
    <w:rsid w:val="00D65EFB"/>
    <w:rsid w:val="00D65FC0"/>
    <w:rsid w:val="00D66521"/>
    <w:rsid w:val="00D667A3"/>
    <w:rsid w:val="00D66EE0"/>
    <w:rsid w:val="00D67102"/>
    <w:rsid w:val="00D677F8"/>
    <w:rsid w:val="00D70561"/>
    <w:rsid w:val="00D70D13"/>
    <w:rsid w:val="00D70D8B"/>
    <w:rsid w:val="00D70E24"/>
    <w:rsid w:val="00D711EB"/>
    <w:rsid w:val="00D719A9"/>
    <w:rsid w:val="00D71E73"/>
    <w:rsid w:val="00D71F0B"/>
    <w:rsid w:val="00D7338C"/>
    <w:rsid w:val="00D73AD1"/>
    <w:rsid w:val="00D74346"/>
    <w:rsid w:val="00D81936"/>
    <w:rsid w:val="00D82884"/>
    <w:rsid w:val="00D829B4"/>
    <w:rsid w:val="00D8335C"/>
    <w:rsid w:val="00D84BD4"/>
    <w:rsid w:val="00D8503D"/>
    <w:rsid w:val="00D86D80"/>
    <w:rsid w:val="00D87024"/>
    <w:rsid w:val="00D87784"/>
    <w:rsid w:val="00D87B1A"/>
    <w:rsid w:val="00D87FB4"/>
    <w:rsid w:val="00D9030D"/>
    <w:rsid w:val="00D903FE"/>
    <w:rsid w:val="00D90BEF"/>
    <w:rsid w:val="00D929D5"/>
    <w:rsid w:val="00D94D89"/>
    <w:rsid w:val="00D94EE4"/>
    <w:rsid w:val="00D95352"/>
    <w:rsid w:val="00D955A1"/>
    <w:rsid w:val="00D9599A"/>
    <w:rsid w:val="00D95B88"/>
    <w:rsid w:val="00D9734E"/>
    <w:rsid w:val="00D97DA6"/>
    <w:rsid w:val="00DA0607"/>
    <w:rsid w:val="00DA0CB7"/>
    <w:rsid w:val="00DA2128"/>
    <w:rsid w:val="00DA30E2"/>
    <w:rsid w:val="00DA3E65"/>
    <w:rsid w:val="00DA4402"/>
    <w:rsid w:val="00DA4AFA"/>
    <w:rsid w:val="00DA4C6E"/>
    <w:rsid w:val="00DA4E69"/>
    <w:rsid w:val="00DA577F"/>
    <w:rsid w:val="00DA58A7"/>
    <w:rsid w:val="00DA5EE3"/>
    <w:rsid w:val="00DA6496"/>
    <w:rsid w:val="00DA7FD6"/>
    <w:rsid w:val="00DB079C"/>
    <w:rsid w:val="00DB2087"/>
    <w:rsid w:val="00DB224D"/>
    <w:rsid w:val="00DB2FE4"/>
    <w:rsid w:val="00DB3635"/>
    <w:rsid w:val="00DB3DD4"/>
    <w:rsid w:val="00DB4F87"/>
    <w:rsid w:val="00DB69BC"/>
    <w:rsid w:val="00DC02F1"/>
    <w:rsid w:val="00DC04F6"/>
    <w:rsid w:val="00DC1476"/>
    <w:rsid w:val="00DC2611"/>
    <w:rsid w:val="00DC44A6"/>
    <w:rsid w:val="00DC4D8E"/>
    <w:rsid w:val="00DC539D"/>
    <w:rsid w:val="00DC57BF"/>
    <w:rsid w:val="00DC5F93"/>
    <w:rsid w:val="00DC6093"/>
    <w:rsid w:val="00DC750D"/>
    <w:rsid w:val="00DC7B71"/>
    <w:rsid w:val="00DD004D"/>
    <w:rsid w:val="00DD0E89"/>
    <w:rsid w:val="00DD1371"/>
    <w:rsid w:val="00DD16F7"/>
    <w:rsid w:val="00DD1C57"/>
    <w:rsid w:val="00DD3942"/>
    <w:rsid w:val="00DD430A"/>
    <w:rsid w:val="00DD4612"/>
    <w:rsid w:val="00DD50CF"/>
    <w:rsid w:val="00DD5349"/>
    <w:rsid w:val="00DD6340"/>
    <w:rsid w:val="00DD68C4"/>
    <w:rsid w:val="00DD7044"/>
    <w:rsid w:val="00DE1DD2"/>
    <w:rsid w:val="00DE24E3"/>
    <w:rsid w:val="00DE312B"/>
    <w:rsid w:val="00DE3345"/>
    <w:rsid w:val="00DE3FB4"/>
    <w:rsid w:val="00DE462A"/>
    <w:rsid w:val="00DE46EC"/>
    <w:rsid w:val="00DE498C"/>
    <w:rsid w:val="00DE6972"/>
    <w:rsid w:val="00DE6B38"/>
    <w:rsid w:val="00DF0D4F"/>
    <w:rsid w:val="00DF160E"/>
    <w:rsid w:val="00DF1DF9"/>
    <w:rsid w:val="00DF2838"/>
    <w:rsid w:val="00DF38DB"/>
    <w:rsid w:val="00DF4F71"/>
    <w:rsid w:val="00DF4F91"/>
    <w:rsid w:val="00DF53A3"/>
    <w:rsid w:val="00DF5D48"/>
    <w:rsid w:val="00DF6D2F"/>
    <w:rsid w:val="00DF71A7"/>
    <w:rsid w:val="00E01106"/>
    <w:rsid w:val="00E0169B"/>
    <w:rsid w:val="00E016FA"/>
    <w:rsid w:val="00E019C8"/>
    <w:rsid w:val="00E02AC4"/>
    <w:rsid w:val="00E03085"/>
    <w:rsid w:val="00E03670"/>
    <w:rsid w:val="00E041BE"/>
    <w:rsid w:val="00E04EE0"/>
    <w:rsid w:val="00E05378"/>
    <w:rsid w:val="00E07358"/>
    <w:rsid w:val="00E07578"/>
    <w:rsid w:val="00E07A87"/>
    <w:rsid w:val="00E07BDD"/>
    <w:rsid w:val="00E07C6F"/>
    <w:rsid w:val="00E11061"/>
    <w:rsid w:val="00E111E6"/>
    <w:rsid w:val="00E11A28"/>
    <w:rsid w:val="00E13407"/>
    <w:rsid w:val="00E13A5F"/>
    <w:rsid w:val="00E14150"/>
    <w:rsid w:val="00E14325"/>
    <w:rsid w:val="00E153A4"/>
    <w:rsid w:val="00E15928"/>
    <w:rsid w:val="00E16295"/>
    <w:rsid w:val="00E16406"/>
    <w:rsid w:val="00E174D1"/>
    <w:rsid w:val="00E20958"/>
    <w:rsid w:val="00E20A76"/>
    <w:rsid w:val="00E20F9A"/>
    <w:rsid w:val="00E21AAB"/>
    <w:rsid w:val="00E222C8"/>
    <w:rsid w:val="00E239B4"/>
    <w:rsid w:val="00E24530"/>
    <w:rsid w:val="00E2546C"/>
    <w:rsid w:val="00E268C4"/>
    <w:rsid w:val="00E26A21"/>
    <w:rsid w:val="00E277D6"/>
    <w:rsid w:val="00E307A5"/>
    <w:rsid w:val="00E32A92"/>
    <w:rsid w:val="00E32D40"/>
    <w:rsid w:val="00E335E0"/>
    <w:rsid w:val="00E33E70"/>
    <w:rsid w:val="00E356EB"/>
    <w:rsid w:val="00E36249"/>
    <w:rsid w:val="00E37F8E"/>
    <w:rsid w:val="00E40ACA"/>
    <w:rsid w:val="00E40E3D"/>
    <w:rsid w:val="00E41CC2"/>
    <w:rsid w:val="00E41E67"/>
    <w:rsid w:val="00E41EDE"/>
    <w:rsid w:val="00E423E3"/>
    <w:rsid w:val="00E42404"/>
    <w:rsid w:val="00E43021"/>
    <w:rsid w:val="00E43219"/>
    <w:rsid w:val="00E43376"/>
    <w:rsid w:val="00E43530"/>
    <w:rsid w:val="00E44606"/>
    <w:rsid w:val="00E45612"/>
    <w:rsid w:val="00E46077"/>
    <w:rsid w:val="00E4623F"/>
    <w:rsid w:val="00E464D1"/>
    <w:rsid w:val="00E470DF"/>
    <w:rsid w:val="00E47212"/>
    <w:rsid w:val="00E47D21"/>
    <w:rsid w:val="00E50104"/>
    <w:rsid w:val="00E50F55"/>
    <w:rsid w:val="00E519D5"/>
    <w:rsid w:val="00E52CD3"/>
    <w:rsid w:val="00E53328"/>
    <w:rsid w:val="00E55755"/>
    <w:rsid w:val="00E557BE"/>
    <w:rsid w:val="00E5595A"/>
    <w:rsid w:val="00E55B8F"/>
    <w:rsid w:val="00E56016"/>
    <w:rsid w:val="00E56747"/>
    <w:rsid w:val="00E57986"/>
    <w:rsid w:val="00E57DF6"/>
    <w:rsid w:val="00E57F70"/>
    <w:rsid w:val="00E601C9"/>
    <w:rsid w:val="00E60EBC"/>
    <w:rsid w:val="00E61133"/>
    <w:rsid w:val="00E61578"/>
    <w:rsid w:val="00E62B7E"/>
    <w:rsid w:val="00E630C7"/>
    <w:rsid w:val="00E6375F"/>
    <w:rsid w:val="00E63D2C"/>
    <w:rsid w:val="00E6433B"/>
    <w:rsid w:val="00E6451D"/>
    <w:rsid w:val="00E67570"/>
    <w:rsid w:val="00E71130"/>
    <w:rsid w:val="00E71E13"/>
    <w:rsid w:val="00E722A4"/>
    <w:rsid w:val="00E7342C"/>
    <w:rsid w:val="00E73A5F"/>
    <w:rsid w:val="00E74BFA"/>
    <w:rsid w:val="00E758DA"/>
    <w:rsid w:val="00E75D06"/>
    <w:rsid w:val="00E76835"/>
    <w:rsid w:val="00E76B91"/>
    <w:rsid w:val="00E77996"/>
    <w:rsid w:val="00E80175"/>
    <w:rsid w:val="00E80432"/>
    <w:rsid w:val="00E80994"/>
    <w:rsid w:val="00E82159"/>
    <w:rsid w:val="00E8251D"/>
    <w:rsid w:val="00E82971"/>
    <w:rsid w:val="00E838EC"/>
    <w:rsid w:val="00E83EBB"/>
    <w:rsid w:val="00E84CDD"/>
    <w:rsid w:val="00E84E3F"/>
    <w:rsid w:val="00E859CA"/>
    <w:rsid w:val="00E85F76"/>
    <w:rsid w:val="00E86075"/>
    <w:rsid w:val="00E86AD1"/>
    <w:rsid w:val="00E86F37"/>
    <w:rsid w:val="00E8710D"/>
    <w:rsid w:val="00E873C1"/>
    <w:rsid w:val="00E878D4"/>
    <w:rsid w:val="00E87AC4"/>
    <w:rsid w:val="00E90047"/>
    <w:rsid w:val="00E90A32"/>
    <w:rsid w:val="00E920F7"/>
    <w:rsid w:val="00E928A6"/>
    <w:rsid w:val="00E92E59"/>
    <w:rsid w:val="00E93459"/>
    <w:rsid w:val="00E934C7"/>
    <w:rsid w:val="00E93D97"/>
    <w:rsid w:val="00E94D9B"/>
    <w:rsid w:val="00E94E20"/>
    <w:rsid w:val="00E972CF"/>
    <w:rsid w:val="00EA01D0"/>
    <w:rsid w:val="00EA07AA"/>
    <w:rsid w:val="00EA0F71"/>
    <w:rsid w:val="00EA1621"/>
    <w:rsid w:val="00EA172D"/>
    <w:rsid w:val="00EA21CA"/>
    <w:rsid w:val="00EA2F0C"/>
    <w:rsid w:val="00EA337E"/>
    <w:rsid w:val="00EA43F8"/>
    <w:rsid w:val="00EA455C"/>
    <w:rsid w:val="00EA4BB5"/>
    <w:rsid w:val="00EA5958"/>
    <w:rsid w:val="00EA5985"/>
    <w:rsid w:val="00EA684D"/>
    <w:rsid w:val="00EA6EA7"/>
    <w:rsid w:val="00EB0DF2"/>
    <w:rsid w:val="00EB2152"/>
    <w:rsid w:val="00EB243B"/>
    <w:rsid w:val="00EB2698"/>
    <w:rsid w:val="00EB2DC0"/>
    <w:rsid w:val="00EB334D"/>
    <w:rsid w:val="00EB3D26"/>
    <w:rsid w:val="00EB5976"/>
    <w:rsid w:val="00EB5E50"/>
    <w:rsid w:val="00EB647C"/>
    <w:rsid w:val="00EB72F3"/>
    <w:rsid w:val="00EB7FFC"/>
    <w:rsid w:val="00EC05F9"/>
    <w:rsid w:val="00EC0D88"/>
    <w:rsid w:val="00EC219B"/>
    <w:rsid w:val="00EC267F"/>
    <w:rsid w:val="00EC2A0E"/>
    <w:rsid w:val="00EC2D42"/>
    <w:rsid w:val="00EC30BE"/>
    <w:rsid w:val="00EC31A6"/>
    <w:rsid w:val="00EC351D"/>
    <w:rsid w:val="00EC40B4"/>
    <w:rsid w:val="00EC6133"/>
    <w:rsid w:val="00EC73CD"/>
    <w:rsid w:val="00EC751F"/>
    <w:rsid w:val="00EC77D0"/>
    <w:rsid w:val="00EC7C0A"/>
    <w:rsid w:val="00EC7DA0"/>
    <w:rsid w:val="00ED021B"/>
    <w:rsid w:val="00ED0791"/>
    <w:rsid w:val="00ED20B6"/>
    <w:rsid w:val="00ED2129"/>
    <w:rsid w:val="00ED2836"/>
    <w:rsid w:val="00ED350C"/>
    <w:rsid w:val="00ED37AB"/>
    <w:rsid w:val="00ED3CB7"/>
    <w:rsid w:val="00ED4908"/>
    <w:rsid w:val="00ED5486"/>
    <w:rsid w:val="00ED70D8"/>
    <w:rsid w:val="00ED783A"/>
    <w:rsid w:val="00ED791E"/>
    <w:rsid w:val="00EE0704"/>
    <w:rsid w:val="00EE0E2C"/>
    <w:rsid w:val="00EE1FCA"/>
    <w:rsid w:val="00EE299A"/>
    <w:rsid w:val="00EE2E68"/>
    <w:rsid w:val="00EE2F8C"/>
    <w:rsid w:val="00EE38CC"/>
    <w:rsid w:val="00EE4F3D"/>
    <w:rsid w:val="00EE5395"/>
    <w:rsid w:val="00EE53D6"/>
    <w:rsid w:val="00EE5445"/>
    <w:rsid w:val="00EE6D5B"/>
    <w:rsid w:val="00EE7A6E"/>
    <w:rsid w:val="00EF0206"/>
    <w:rsid w:val="00EF057C"/>
    <w:rsid w:val="00EF0941"/>
    <w:rsid w:val="00EF16E3"/>
    <w:rsid w:val="00EF1EB0"/>
    <w:rsid w:val="00EF35A4"/>
    <w:rsid w:val="00EF3DFE"/>
    <w:rsid w:val="00EF42F6"/>
    <w:rsid w:val="00EF45FC"/>
    <w:rsid w:val="00EF45FE"/>
    <w:rsid w:val="00EF471F"/>
    <w:rsid w:val="00EF518A"/>
    <w:rsid w:val="00EF58B9"/>
    <w:rsid w:val="00EF5DDF"/>
    <w:rsid w:val="00EF5E93"/>
    <w:rsid w:val="00EF7097"/>
    <w:rsid w:val="00F01FD5"/>
    <w:rsid w:val="00F02018"/>
    <w:rsid w:val="00F025B0"/>
    <w:rsid w:val="00F0286B"/>
    <w:rsid w:val="00F03178"/>
    <w:rsid w:val="00F03BF8"/>
    <w:rsid w:val="00F04009"/>
    <w:rsid w:val="00F0441D"/>
    <w:rsid w:val="00F04A38"/>
    <w:rsid w:val="00F05528"/>
    <w:rsid w:val="00F077EB"/>
    <w:rsid w:val="00F07EA6"/>
    <w:rsid w:val="00F10B43"/>
    <w:rsid w:val="00F10BBA"/>
    <w:rsid w:val="00F11C1D"/>
    <w:rsid w:val="00F12D7C"/>
    <w:rsid w:val="00F1322B"/>
    <w:rsid w:val="00F13509"/>
    <w:rsid w:val="00F14B36"/>
    <w:rsid w:val="00F15015"/>
    <w:rsid w:val="00F15CD7"/>
    <w:rsid w:val="00F1604F"/>
    <w:rsid w:val="00F16287"/>
    <w:rsid w:val="00F17C33"/>
    <w:rsid w:val="00F17E74"/>
    <w:rsid w:val="00F20212"/>
    <w:rsid w:val="00F21478"/>
    <w:rsid w:val="00F2182C"/>
    <w:rsid w:val="00F21A55"/>
    <w:rsid w:val="00F21EDB"/>
    <w:rsid w:val="00F22BC5"/>
    <w:rsid w:val="00F23D00"/>
    <w:rsid w:val="00F244BF"/>
    <w:rsid w:val="00F24C1A"/>
    <w:rsid w:val="00F254BF"/>
    <w:rsid w:val="00F26050"/>
    <w:rsid w:val="00F26AE9"/>
    <w:rsid w:val="00F27279"/>
    <w:rsid w:val="00F277BC"/>
    <w:rsid w:val="00F303C5"/>
    <w:rsid w:val="00F315E5"/>
    <w:rsid w:val="00F31D39"/>
    <w:rsid w:val="00F31E70"/>
    <w:rsid w:val="00F326AD"/>
    <w:rsid w:val="00F329A4"/>
    <w:rsid w:val="00F33EDD"/>
    <w:rsid w:val="00F34CC0"/>
    <w:rsid w:val="00F35B37"/>
    <w:rsid w:val="00F35EC5"/>
    <w:rsid w:val="00F36D1A"/>
    <w:rsid w:val="00F41B3A"/>
    <w:rsid w:val="00F4241B"/>
    <w:rsid w:val="00F43DB8"/>
    <w:rsid w:val="00F44472"/>
    <w:rsid w:val="00F44AA5"/>
    <w:rsid w:val="00F45237"/>
    <w:rsid w:val="00F4762F"/>
    <w:rsid w:val="00F50560"/>
    <w:rsid w:val="00F51AE1"/>
    <w:rsid w:val="00F52DB7"/>
    <w:rsid w:val="00F53723"/>
    <w:rsid w:val="00F53F8D"/>
    <w:rsid w:val="00F548E1"/>
    <w:rsid w:val="00F56274"/>
    <w:rsid w:val="00F570A8"/>
    <w:rsid w:val="00F57929"/>
    <w:rsid w:val="00F608AD"/>
    <w:rsid w:val="00F60C6E"/>
    <w:rsid w:val="00F638BC"/>
    <w:rsid w:val="00F63A71"/>
    <w:rsid w:val="00F640CE"/>
    <w:rsid w:val="00F64FE6"/>
    <w:rsid w:val="00F65091"/>
    <w:rsid w:val="00F70396"/>
    <w:rsid w:val="00F713C5"/>
    <w:rsid w:val="00F7168C"/>
    <w:rsid w:val="00F72B3C"/>
    <w:rsid w:val="00F72C0E"/>
    <w:rsid w:val="00F73039"/>
    <w:rsid w:val="00F73984"/>
    <w:rsid w:val="00F75BC3"/>
    <w:rsid w:val="00F75E33"/>
    <w:rsid w:val="00F76140"/>
    <w:rsid w:val="00F774AB"/>
    <w:rsid w:val="00F774F7"/>
    <w:rsid w:val="00F77EE5"/>
    <w:rsid w:val="00F8029A"/>
    <w:rsid w:val="00F8052E"/>
    <w:rsid w:val="00F82AFB"/>
    <w:rsid w:val="00F83339"/>
    <w:rsid w:val="00F84494"/>
    <w:rsid w:val="00F84A3A"/>
    <w:rsid w:val="00F84D3E"/>
    <w:rsid w:val="00F84F6F"/>
    <w:rsid w:val="00F85562"/>
    <w:rsid w:val="00F85F9B"/>
    <w:rsid w:val="00F86524"/>
    <w:rsid w:val="00F877B5"/>
    <w:rsid w:val="00F913A9"/>
    <w:rsid w:val="00F91F6B"/>
    <w:rsid w:val="00F9270E"/>
    <w:rsid w:val="00F93B81"/>
    <w:rsid w:val="00F94496"/>
    <w:rsid w:val="00F94B5B"/>
    <w:rsid w:val="00F95019"/>
    <w:rsid w:val="00F952F7"/>
    <w:rsid w:val="00F95C29"/>
    <w:rsid w:val="00F96112"/>
    <w:rsid w:val="00F97355"/>
    <w:rsid w:val="00FA0D3D"/>
    <w:rsid w:val="00FA2D6E"/>
    <w:rsid w:val="00FA3942"/>
    <w:rsid w:val="00FA4DCA"/>
    <w:rsid w:val="00FA4E6B"/>
    <w:rsid w:val="00FA4F47"/>
    <w:rsid w:val="00FA577C"/>
    <w:rsid w:val="00FA5C83"/>
    <w:rsid w:val="00FA631D"/>
    <w:rsid w:val="00FA6E33"/>
    <w:rsid w:val="00FA76DC"/>
    <w:rsid w:val="00FB0509"/>
    <w:rsid w:val="00FB0983"/>
    <w:rsid w:val="00FB1B61"/>
    <w:rsid w:val="00FB2110"/>
    <w:rsid w:val="00FB2F37"/>
    <w:rsid w:val="00FB3DB9"/>
    <w:rsid w:val="00FB3E3F"/>
    <w:rsid w:val="00FB5DFB"/>
    <w:rsid w:val="00FB74FF"/>
    <w:rsid w:val="00FB7B0E"/>
    <w:rsid w:val="00FC0778"/>
    <w:rsid w:val="00FC1756"/>
    <w:rsid w:val="00FC2618"/>
    <w:rsid w:val="00FC2C7C"/>
    <w:rsid w:val="00FC2CC1"/>
    <w:rsid w:val="00FC5354"/>
    <w:rsid w:val="00FC562E"/>
    <w:rsid w:val="00FC572F"/>
    <w:rsid w:val="00FC6365"/>
    <w:rsid w:val="00FC7448"/>
    <w:rsid w:val="00FD1888"/>
    <w:rsid w:val="00FD1889"/>
    <w:rsid w:val="00FD28C3"/>
    <w:rsid w:val="00FD323F"/>
    <w:rsid w:val="00FD324D"/>
    <w:rsid w:val="00FD356A"/>
    <w:rsid w:val="00FD3852"/>
    <w:rsid w:val="00FD44A4"/>
    <w:rsid w:val="00FD5BA1"/>
    <w:rsid w:val="00FD64E3"/>
    <w:rsid w:val="00FD6A5A"/>
    <w:rsid w:val="00FE0807"/>
    <w:rsid w:val="00FE0C72"/>
    <w:rsid w:val="00FE169E"/>
    <w:rsid w:val="00FE1854"/>
    <w:rsid w:val="00FE1AD4"/>
    <w:rsid w:val="00FE239B"/>
    <w:rsid w:val="00FE2BD7"/>
    <w:rsid w:val="00FE2F41"/>
    <w:rsid w:val="00FE2FD3"/>
    <w:rsid w:val="00FE54BC"/>
    <w:rsid w:val="00FE5EE0"/>
    <w:rsid w:val="00FE6283"/>
    <w:rsid w:val="00FE6AC6"/>
    <w:rsid w:val="00FE7707"/>
    <w:rsid w:val="00FE7F0B"/>
    <w:rsid w:val="00FF0F43"/>
    <w:rsid w:val="00FF0FA7"/>
    <w:rsid w:val="00FF1B05"/>
    <w:rsid w:val="00FF1C72"/>
    <w:rsid w:val="00FF20D4"/>
    <w:rsid w:val="00FF3A68"/>
    <w:rsid w:val="00FF441A"/>
    <w:rsid w:val="00FF5AD7"/>
    <w:rsid w:val="00FF66AE"/>
    <w:rsid w:val="00FF77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6D60C8"/>
  <w15:chartTrackingRefBased/>
  <w15:docId w15:val="{38454DEA-F6F4-4A4B-ABA9-94005F21A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866E6"/>
    <w:pPr>
      <w:spacing w:after="60" w:line="360" w:lineRule="auto"/>
      <w:jc w:val="both"/>
    </w:pPr>
    <w:rPr>
      <w:rFonts w:ascii="Times New Roman" w:hAnsi="Times New Roman"/>
      <w:color w:val="000000" w:themeColor="text1"/>
      <w:sz w:val="24"/>
    </w:rPr>
  </w:style>
  <w:style w:type="paragraph" w:styleId="Nadpis1">
    <w:name w:val="heading 1"/>
    <w:basedOn w:val="Normln"/>
    <w:next w:val="Normln"/>
    <w:link w:val="Nadpis1Char"/>
    <w:uiPriority w:val="9"/>
    <w:qFormat/>
    <w:rsid w:val="00771F4D"/>
    <w:pPr>
      <w:keepNext/>
      <w:keepLines/>
      <w:numPr>
        <w:numId w:val="1"/>
      </w:numPr>
      <w:spacing w:before="600" w:after="240"/>
      <w:ind w:left="431" w:hanging="431"/>
      <w:outlineLvl w:val="0"/>
    </w:pPr>
    <w:rPr>
      <w:rFonts w:eastAsiaTheme="majorEastAsia" w:cstheme="majorBidi"/>
      <w:b/>
      <w:sz w:val="28"/>
      <w:szCs w:val="32"/>
    </w:rPr>
  </w:style>
  <w:style w:type="paragraph" w:styleId="Nadpis2">
    <w:name w:val="heading 2"/>
    <w:basedOn w:val="Normln"/>
    <w:next w:val="Normln"/>
    <w:link w:val="Nadpis2Char"/>
    <w:uiPriority w:val="9"/>
    <w:unhideWhenUsed/>
    <w:qFormat/>
    <w:rsid w:val="00771F4D"/>
    <w:pPr>
      <w:keepNext/>
      <w:keepLines/>
      <w:numPr>
        <w:ilvl w:val="1"/>
        <w:numId w:val="1"/>
      </w:numPr>
      <w:spacing w:before="480" w:after="120"/>
      <w:ind w:left="578" w:hanging="578"/>
      <w:outlineLvl w:val="1"/>
    </w:pPr>
    <w:rPr>
      <w:rFonts w:eastAsiaTheme="majorEastAsia" w:cstheme="majorBidi"/>
      <w:b/>
      <w:sz w:val="26"/>
      <w:szCs w:val="26"/>
    </w:rPr>
  </w:style>
  <w:style w:type="paragraph" w:styleId="Nadpis3">
    <w:name w:val="heading 3"/>
    <w:basedOn w:val="Normln"/>
    <w:next w:val="Normln"/>
    <w:link w:val="Nadpis3Char"/>
    <w:uiPriority w:val="9"/>
    <w:unhideWhenUsed/>
    <w:qFormat/>
    <w:rsid w:val="00062BEF"/>
    <w:pPr>
      <w:keepNext/>
      <w:keepLines/>
      <w:numPr>
        <w:ilvl w:val="2"/>
        <w:numId w:val="1"/>
      </w:numPr>
      <w:spacing w:before="360" w:after="120"/>
      <w:outlineLvl w:val="2"/>
    </w:pPr>
    <w:rPr>
      <w:rFonts w:eastAsiaTheme="majorEastAsia" w:cstheme="majorBidi"/>
      <w:b/>
      <w:szCs w:val="24"/>
    </w:rPr>
  </w:style>
  <w:style w:type="paragraph" w:styleId="Nadpis4">
    <w:name w:val="heading 4"/>
    <w:basedOn w:val="Normln"/>
    <w:next w:val="Normln"/>
    <w:link w:val="Nadpis4Char"/>
    <w:uiPriority w:val="9"/>
    <w:unhideWhenUsed/>
    <w:qFormat/>
    <w:rsid w:val="006D10B8"/>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6D10B8"/>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6D10B8"/>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6D10B8"/>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6D10B8"/>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6D10B8"/>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D10B8"/>
    <w:pPr>
      <w:tabs>
        <w:tab w:val="center" w:pos="4536"/>
        <w:tab w:val="right" w:pos="9072"/>
      </w:tabs>
      <w:spacing w:line="240" w:lineRule="auto"/>
    </w:pPr>
  </w:style>
  <w:style w:type="character" w:customStyle="1" w:styleId="ZhlavChar">
    <w:name w:val="Záhlaví Char"/>
    <w:basedOn w:val="Standardnpsmoodstavce"/>
    <w:link w:val="Zhlav"/>
    <w:uiPriority w:val="99"/>
    <w:rsid w:val="006D10B8"/>
  </w:style>
  <w:style w:type="paragraph" w:styleId="Zpat">
    <w:name w:val="footer"/>
    <w:basedOn w:val="Normln"/>
    <w:link w:val="ZpatChar"/>
    <w:uiPriority w:val="99"/>
    <w:unhideWhenUsed/>
    <w:rsid w:val="006D10B8"/>
    <w:pPr>
      <w:tabs>
        <w:tab w:val="center" w:pos="4536"/>
        <w:tab w:val="right" w:pos="9072"/>
      </w:tabs>
      <w:spacing w:line="240" w:lineRule="auto"/>
    </w:pPr>
  </w:style>
  <w:style w:type="character" w:customStyle="1" w:styleId="ZpatChar">
    <w:name w:val="Zápatí Char"/>
    <w:basedOn w:val="Standardnpsmoodstavce"/>
    <w:link w:val="Zpat"/>
    <w:uiPriority w:val="99"/>
    <w:rsid w:val="006D10B8"/>
  </w:style>
  <w:style w:type="paragraph" w:styleId="Bezmezer">
    <w:name w:val="No Spacing"/>
    <w:uiPriority w:val="1"/>
    <w:qFormat/>
    <w:rsid w:val="006D10B8"/>
    <w:pPr>
      <w:spacing w:after="0" w:line="240" w:lineRule="auto"/>
      <w:ind w:firstLine="709"/>
      <w:jc w:val="both"/>
    </w:pPr>
    <w:rPr>
      <w:rFonts w:ascii="Times New Roman" w:hAnsi="Times New Roman"/>
      <w:color w:val="000000" w:themeColor="text1"/>
      <w:sz w:val="24"/>
    </w:rPr>
  </w:style>
  <w:style w:type="character" w:customStyle="1" w:styleId="Nadpis1Char">
    <w:name w:val="Nadpis 1 Char"/>
    <w:basedOn w:val="Standardnpsmoodstavce"/>
    <w:link w:val="Nadpis1"/>
    <w:uiPriority w:val="9"/>
    <w:rsid w:val="00771F4D"/>
    <w:rPr>
      <w:rFonts w:ascii="Times New Roman" w:eastAsiaTheme="majorEastAsia" w:hAnsi="Times New Roman" w:cstheme="majorBidi"/>
      <w:b/>
      <w:color w:val="000000" w:themeColor="text1"/>
      <w:sz w:val="28"/>
      <w:szCs w:val="32"/>
    </w:rPr>
  </w:style>
  <w:style w:type="character" w:customStyle="1" w:styleId="Nadpis2Char">
    <w:name w:val="Nadpis 2 Char"/>
    <w:basedOn w:val="Standardnpsmoodstavce"/>
    <w:link w:val="Nadpis2"/>
    <w:uiPriority w:val="9"/>
    <w:rsid w:val="00771F4D"/>
    <w:rPr>
      <w:rFonts w:ascii="Times New Roman" w:eastAsiaTheme="majorEastAsia" w:hAnsi="Times New Roman" w:cstheme="majorBidi"/>
      <w:b/>
      <w:color w:val="000000" w:themeColor="text1"/>
      <w:sz w:val="26"/>
      <w:szCs w:val="26"/>
    </w:rPr>
  </w:style>
  <w:style w:type="character" w:customStyle="1" w:styleId="Nadpis3Char">
    <w:name w:val="Nadpis 3 Char"/>
    <w:basedOn w:val="Standardnpsmoodstavce"/>
    <w:link w:val="Nadpis3"/>
    <w:uiPriority w:val="9"/>
    <w:rsid w:val="00062BEF"/>
    <w:rPr>
      <w:rFonts w:ascii="Times New Roman" w:eastAsiaTheme="majorEastAsia" w:hAnsi="Times New Roman" w:cstheme="majorBidi"/>
      <w:b/>
      <w:color w:val="000000" w:themeColor="text1"/>
      <w:sz w:val="24"/>
      <w:szCs w:val="24"/>
    </w:rPr>
  </w:style>
  <w:style w:type="character" w:customStyle="1" w:styleId="Nadpis4Char">
    <w:name w:val="Nadpis 4 Char"/>
    <w:basedOn w:val="Standardnpsmoodstavce"/>
    <w:link w:val="Nadpis4"/>
    <w:uiPriority w:val="9"/>
    <w:semiHidden/>
    <w:rsid w:val="006D10B8"/>
    <w:rPr>
      <w:rFonts w:asciiTheme="majorHAnsi" w:eastAsiaTheme="majorEastAsia" w:hAnsiTheme="majorHAnsi" w:cstheme="majorBidi"/>
      <w:i/>
      <w:iCs/>
      <w:color w:val="2E74B5" w:themeColor="accent1" w:themeShade="BF"/>
      <w:sz w:val="24"/>
    </w:rPr>
  </w:style>
  <w:style w:type="character" w:customStyle="1" w:styleId="Nadpis5Char">
    <w:name w:val="Nadpis 5 Char"/>
    <w:basedOn w:val="Standardnpsmoodstavce"/>
    <w:link w:val="Nadpis5"/>
    <w:uiPriority w:val="9"/>
    <w:semiHidden/>
    <w:rsid w:val="006D10B8"/>
    <w:rPr>
      <w:rFonts w:asciiTheme="majorHAnsi" w:eastAsiaTheme="majorEastAsia" w:hAnsiTheme="majorHAnsi" w:cstheme="majorBidi"/>
      <w:color w:val="2E74B5" w:themeColor="accent1" w:themeShade="BF"/>
      <w:sz w:val="24"/>
    </w:rPr>
  </w:style>
  <w:style w:type="character" w:customStyle="1" w:styleId="Nadpis6Char">
    <w:name w:val="Nadpis 6 Char"/>
    <w:basedOn w:val="Standardnpsmoodstavce"/>
    <w:link w:val="Nadpis6"/>
    <w:uiPriority w:val="9"/>
    <w:semiHidden/>
    <w:rsid w:val="006D10B8"/>
    <w:rPr>
      <w:rFonts w:asciiTheme="majorHAnsi" w:eastAsiaTheme="majorEastAsia" w:hAnsiTheme="majorHAnsi" w:cstheme="majorBidi"/>
      <w:color w:val="1F4D78" w:themeColor="accent1" w:themeShade="7F"/>
      <w:sz w:val="24"/>
    </w:rPr>
  </w:style>
  <w:style w:type="character" w:customStyle="1" w:styleId="Nadpis7Char">
    <w:name w:val="Nadpis 7 Char"/>
    <w:basedOn w:val="Standardnpsmoodstavce"/>
    <w:link w:val="Nadpis7"/>
    <w:uiPriority w:val="9"/>
    <w:semiHidden/>
    <w:rsid w:val="006D10B8"/>
    <w:rPr>
      <w:rFonts w:asciiTheme="majorHAnsi" w:eastAsiaTheme="majorEastAsia" w:hAnsiTheme="majorHAnsi" w:cstheme="majorBidi"/>
      <w:i/>
      <w:iCs/>
      <w:color w:val="1F4D78" w:themeColor="accent1" w:themeShade="7F"/>
      <w:sz w:val="24"/>
    </w:rPr>
  </w:style>
  <w:style w:type="character" w:customStyle="1" w:styleId="Nadpis8Char">
    <w:name w:val="Nadpis 8 Char"/>
    <w:basedOn w:val="Standardnpsmoodstavce"/>
    <w:link w:val="Nadpis8"/>
    <w:uiPriority w:val="9"/>
    <w:semiHidden/>
    <w:rsid w:val="006D10B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6D10B8"/>
    <w:rPr>
      <w:rFonts w:asciiTheme="majorHAnsi" w:eastAsiaTheme="majorEastAsia" w:hAnsiTheme="majorHAnsi" w:cstheme="majorBidi"/>
      <w:i/>
      <w:iCs/>
      <w:color w:val="272727" w:themeColor="text1" w:themeTint="D8"/>
      <w:sz w:val="21"/>
      <w:szCs w:val="21"/>
    </w:rPr>
  </w:style>
  <w:style w:type="paragraph" w:styleId="Odstavecseseznamem">
    <w:name w:val="List Paragraph"/>
    <w:basedOn w:val="Normln"/>
    <w:uiPriority w:val="34"/>
    <w:qFormat/>
    <w:rsid w:val="006D10B8"/>
    <w:pPr>
      <w:ind w:left="720" w:firstLine="709"/>
      <w:contextualSpacing/>
    </w:pPr>
    <w:rPr>
      <w:color w:val="auto"/>
    </w:rPr>
  </w:style>
  <w:style w:type="character" w:styleId="Hypertextovodkaz">
    <w:name w:val="Hyperlink"/>
    <w:basedOn w:val="Standardnpsmoodstavce"/>
    <w:uiPriority w:val="99"/>
    <w:unhideWhenUsed/>
    <w:rsid w:val="006D10B8"/>
    <w:rPr>
      <w:color w:val="0563C1" w:themeColor="hyperlink"/>
      <w:u w:val="single"/>
    </w:rPr>
  </w:style>
  <w:style w:type="paragraph" w:styleId="Nadpisobsahu">
    <w:name w:val="TOC Heading"/>
    <w:basedOn w:val="Nadpis1"/>
    <w:next w:val="Normln"/>
    <w:uiPriority w:val="39"/>
    <w:unhideWhenUsed/>
    <w:qFormat/>
    <w:rsid w:val="006D10B8"/>
    <w:pPr>
      <w:spacing w:line="276" w:lineRule="auto"/>
      <w:outlineLvl w:val="9"/>
    </w:pPr>
    <w:rPr>
      <w:bCs/>
      <w:szCs w:val="28"/>
      <w:lang w:eastAsia="cs-CZ"/>
    </w:rPr>
  </w:style>
  <w:style w:type="paragraph" w:customStyle="1" w:styleId="norm1odstavec">
    <w:name w:val="norm. 1. odstavec"/>
    <w:basedOn w:val="Normln"/>
    <w:next w:val="Normln"/>
    <w:qFormat/>
    <w:rsid w:val="004866E6"/>
    <w:pPr>
      <w:ind w:firstLine="709"/>
    </w:pPr>
  </w:style>
  <w:style w:type="paragraph" w:styleId="Titulek">
    <w:name w:val="caption"/>
    <w:basedOn w:val="Normln"/>
    <w:next w:val="Normln"/>
    <w:uiPriority w:val="35"/>
    <w:unhideWhenUsed/>
    <w:qFormat/>
    <w:rsid w:val="006D10B8"/>
    <w:pPr>
      <w:spacing w:after="200" w:line="240" w:lineRule="auto"/>
      <w:ind w:firstLine="709"/>
    </w:pPr>
    <w:rPr>
      <w:i/>
      <w:iCs/>
      <w:color w:val="44546A" w:themeColor="text2"/>
      <w:sz w:val="18"/>
      <w:szCs w:val="18"/>
    </w:rPr>
  </w:style>
  <w:style w:type="character" w:styleId="Sledovanodkaz">
    <w:name w:val="FollowedHyperlink"/>
    <w:basedOn w:val="Standardnpsmoodstavce"/>
    <w:uiPriority w:val="99"/>
    <w:semiHidden/>
    <w:unhideWhenUsed/>
    <w:rsid w:val="006D10B8"/>
    <w:rPr>
      <w:color w:val="954F72" w:themeColor="followedHyperlink"/>
      <w:u w:val="single"/>
    </w:rPr>
  </w:style>
  <w:style w:type="character" w:customStyle="1" w:styleId="Nevyeenzmnka1">
    <w:name w:val="Nevyřešená zmínka1"/>
    <w:basedOn w:val="Standardnpsmoodstavce"/>
    <w:uiPriority w:val="99"/>
    <w:semiHidden/>
    <w:unhideWhenUsed/>
    <w:rsid w:val="0037536E"/>
    <w:rPr>
      <w:color w:val="605E5C"/>
      <w:shd w:val="clear" w:color="auto" w:fill="E1DFDD"/>
    </w:rPr>
  </w:style>
  <w:style w:type="paragraph" w:styleId="Obsah1">
    <w:name w:val="toc 1"/>
    <w:basedOn w:val="Normln"/>
    <w:next w:val="Normln"/>
    <w:autoRedefine/>
    <w:uiPriority w:val="39"/>
    <w:unhideWhenUsed/>
    <w:rsid w:val="00D5409C"/>
    <w:pPr>
      <w:spacing w:after="100"/>
    </w:pPr>
  </w:style>
  <w:style w:type="paragraph" w:styleId="Obsah2">
    <w:name w:val="toc 2"/>
    <w:basedOn w:val="Normln"/>
    <w:next w:val="Normln"/>
    <w:autoRedefine/>
    <w:uiPriority w:val="39"/>
    <w:unhideWhenUsed/>
    <w:rsid w:val="00D5409C"/>
    <w:pPr>
      <w:spacing w:after="100"/>
      <w:ind w:left="240"/>
    </w:pPr>
  </w:style>
  <w:style w:type="paragraph" w:styleId="Obsah3">
    <w:name w:val="toc 3"/>
    <w:basedOn w:val="Normln"/>
    <w:next w:val="Normln"/>
    <w:autoRedefine/>
    <w:uiPriority w:val="39"/>
    <w:unhideWhenUsed/>
    <w:rsid w:val="00D5409C"/>
    <w:pPr>
      <w:spacing w:after="100"/>
      <w:ind w:left="480"/>
    </w:pPr>
  </w:style>
  <w:style w:type="paragraph" w:styleId="Textpoznpodarou">
    <w:name w:val="footnote text"/>
    <w:basedOn w:val="Normln"/>
    <w:link w:val="TextpoznpodarouChar"/>
    <w:uiPriority w:val="99"/>
    <w:semiHidden/>
    <w:unhideWhenUsed/>
    <w:rsid w:val="00137A32"/>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137A32"/>
    <w:rPr>
      <w:rFonts w:ascii="Times New Roman" w:hAnsi="Times New Roman"/>
      <w:color w:val="000000" w:themeColor="text1"/>
      <w:sz w:val="20"/>
      <w:szCs w:val="20"/>
    </w:rPr>
  </w:style>
  <w:style w:type="character" w:styleId="Znakapoznpodarou">
    <w:name w:val="footnote reference"/>
    <w:basedOn w:val="Standardnpsmoodstavce"/>
    <w:uiPriority w:val="99"/>
    <w:semiHidden/>
    <w:unhideWhenUsed/>
    <w:rsid w:val="00137A32"/>
    <w:rPr>
      <w:vertAlign w:val="superscript"/>
    </w:rPr>
  </w:style>
  <w:style w:type="paragraph" w:styleId="Textvysvtlivek">
    <w:name w:val="endnote text"/>
    <w:basedOn w:val="Normln"/>
    <w:link w:val="TextvysvtlivekChar"/>
    <w:uiPriority w:val="99"/>
    <w:semiHidden/>
    <w:unhideWhenUsed/>
    <w:rsid w:val="00985217"/>
    <w:pPr>
      <w:spacing w:line="240" w:lineRule="auto"/>
    </w:pPr>
    <w:rPr>
      <w:sz w:val="20"/>
      <w:szCs w:val="20"/>
    </w:rPr>
  </w:style>
  <w:style w:type="character" w:customStyle="1" w:styleId="TextvysvtlivekChar">
    <w:name w:val="Text vysvětlivek Char"/>
    <w:basedOn w:val="Standardnpsmoodstavce"/>
    <w:link w:val="Textvysvtlivek"/>
    <w:uiPriority w:val="99"/>
    <w:semiHidden/>
    <w:rsid w:val="00985217"/>
    <w:rPr>
      <w:rFonts w:ascii="Times New Roman" w:hAnsi="Times New Roman"/>
      <w:color w:val="000000" w:themeColor="text1"/>
      <w:sz w:val="20"/>
      <w:szCs w:val="20"/>
    </w:rPr>
  </w:style>
  <w:style w:type="character" w:styleId="Odkaznavysvtlivky">
    <w:name w:val="endnote reference"/>
    <w:basedOn w:val="Standardnpsmoodstavce"/>
    <w:uiPriority w:val="99"/>
    <w:semiHidden/>
    <w:unhideWhenUsed/>
    <w:rsid w:val="00985217"/>
    <w:rPr>
      <w:vertAlign w:val="superscript"/>
    </w:rPr>
  </w:style>
  <w:style w:type="character" w:styleId="Odkaznakoment">
    <w:name w:val="annotation reference"/>
    <w:basedOn w:val="Standardnpsmoodstavce"/>
    <w:uiPriority w:val="99"/>
    <w:semiHidden/>
    <w:unhideWhenUsed/>
    <w:rsid w:val="009D08A2"/>
    <w:rPr>
      <w:sz w:val="16"/>
      <w:szCs w:val="16"/>
    </w:rPr>
  </w:style>
  <w:style w:type="paragraph" w:styleId="Textkomente">
    <w:name w:val="annotation text"/>
    <w:basedOn w:val="Normln"/>
    <w:link w:val="TextkomenteChar"/>
    <w:uiPriority w:val="99"/>
    <w:semiHidden/>
    <w:unhideWhenUsed/>
    <w:rsid w:val="009D08A2"/>
    <w:pPr>
      <w:spacing w:after="160" w:line="240" w:lineRule="auto"/>
      <w:jc w:val="left"/>
    </w:pPr>
    <w:rPr>
      <w:color w:val="auto"/>
      <w:sz w:val="20"/>
      <w:szCs w:val="20"/>
    </w:rPr>
  </w:style>
  <w:style w:type="character" w:customStyle="1" w:styleId="TextkomenteChar">
    <w:name w:val="Text komentáře Char"/>
    <w:basedOn w:val="Standardnpsmoodstavce"/>
    <w:link w:val="Textkomente"/>
    <w:uiPriority w:val="99"/>
    <w:semiHidden/>
    <w:rsid w:val="009D08A2"/>
    <w:rPr>
      <w:rFonts w:ascii="Times New Roman" w:hAnsi="Times New Roman"/>
      <w:sz w:val="20"/>
      <w:szCs w:val="20"/>
    </w:rPr>
  </w:style>
  <w:style w:type="paragraph" w:styleId="Textbubliny">
    <w:name w:val="Balloon Text"/>
    <w:basedOn w:val="Normln"/>
    <w:link w:val="TextbublinyChar"/>
    <w:uiPriority w:val="99"/>
    <w:semiHidden/>
    <w:unhideWhenUsed/>
    <w:rsid w:val="009D08A2"/>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D08A2"/>
    <w:rPr>
      <w:rFonts w:ascii="Segoe UI" w:hAnsi="Segoe UI" w:cs="Segoe UI"/>
      <w:color w:val="000000" w:themeColor="text1"/>
      <w:sz w:val="18"/>
      <w:szCs w:val="18"/>
    </w:rPr>
  </w:style>
  <w:style w:type="paragraph" w:styleId="Pedmtkomente">
    <w:name w:val="annotation subject"/>
    <w:basedOn w:val="Textkomente"/>
    <w:next w:val="Textkomente"/>
    <w:link w:val="PedmtkomenteChar"/>
    <w:uiPriority w:val="99"/>
    <w:semiHidden/>
    <w:unhideWhenUsed/>
    <w:rsid w:val="009D08A2"/>
    <w:pPr>
      <w:spacing w:before="120" w:after="0"/>
      <w:jc w:val="both"/>
    </w:pPr>
    <w:rPr>
      <w:b/>
      <w:bCs/>
      <w:color w:val="000000" w:themeColor="text1"/>
    </w:rPr>
  </w:style>
  <w:style w:type="character" w:customStyle="1" w:styleId="PedmtkomenteChar">
    <w:name w:val="Předmět komentáře Char"/>
    <w:basedOn w:val="TextkomenteChar"/>
    <w:link w:val="Pedmtkomente"/>
    <w:uiPriority w:val="99"/>
    <w:semiHidden/>
    <w:rsid w:val="009D08A2"/>
    <w:rPr>
      <w:rFonts w:ascii="Times New Roman" w:hAnsi="Times New Roman"/>
      <w:b/>
      <w:bCs/>
      <w:color w:val="000000" w:themeColor="text1"/>
      <w:sz w:val="20"/>
      <w:szCs w:val="20"/>
    </w:rPr>
  </w:style>
  <w:style w:type="paragraph" w:styleId="Nzev">
    <w:name w:val="Title"/>
    <w:basedOn w:val="Normln"/>
    <w:next w:val="Normln"/>
    <w:link w:val="NzevChar"/>
    <w:uiPriority w:val="10"/>
    <w:qFormat/>
    <w:rsid w:val="00112A62"/>
    <w:pPr>
      <w:spacing w:before="240" w:after="120"/>
      <w:contextualSpacing/>
    </w:pPr>
    <w:rPr>
      <w:rFonts w:eastAsiaTheme="majorEastAsia" w:cstheme="majorBidi"/>
      <w:b/>
      <w:color w:val="auto"/>
      <w:spacing w:val="-10"/>
      <w:kern w:val="28"/>
      <w:szCs w:val="56"/>
    </w:rPr>
  </w:style>
  <w:style w:type="character" w:customStyle="1" w:styleId="NzevChar">
    <w:name w:val="Název Char"/>
    <w:basedOn w:val="Standardnpsmoodstavce"/>
    <w:link w:val="Nzev"/>
    <w:uiPriority w:val="10"/>
    <w:rsid w:val="00112A62"/>
    <w:rPr>
      <w:rFonts w:ascii="Times New Roman" w:eastAsiaTheme="majorEastAsia" w:hAnsi="Times New Roman" w:cstheme="majorBidi"/>
      <w:b/>
      <w:spacing w:val="-10"/>
      <w:kern w:val="28"/>
      <w:sz w:val="24"/>
      <w:szCs w:val="56"/>
    </w:rPr>
  </w:style>
  <w:style w:type="character" w:styleId="Nevyeenzmnka">
    <w:name w:val="Unresolved Mention"/>
    <w:basedOn w:val="Standardnpsmoodstavce"/>
    <w:uiPriority w:val="99"/>
    <w:semiHidden/>
    <w:unhideWhenUsed/>
    <w:rsid w:val="00D14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540">
      <w:bodyDiv w:val="1"/>
      <w:marLeft w:val="0"/>
      <w:marRight w:val="0"/>
      <w:marTop w:val="0"/>
      <w:marBottom w:val="0"/>
      <w:divBdr>
        <w:top w:val="none" w:sz="0" w:space="0" w:color="auto"/>
        <w:left w:val="none" w:sz="0" w:space="0" w:color="auto"/>
        <w:bottom w:val="none" w:sz="0" w:space="0" w:color="auto"/>
        <w:right w:val="none" w:sz="0" w:space="0" w:color="auto"/>
      </w:divBdr>
    </w:div>
    <w:div w:id="48653889">
      <w:bodyDiv w:val="1"/>
      <w:marLeft w:val="0"/>
      <w:marRight w:val="0"/>
      <w:marTop w:val="0"/>
      <w:marBottom w:val="0"/>
      <w:divBdr>
        <w:top w:val="none" w:sz="0" w:space="0" w:color="auto"/>
        <w:left w:val="none" w:sz="0" w:space="0" w:color="auto"/>
        <w:bottom w:val="none" w:sz="0" w:space="0" w:color="auto"/>
        <w:right w:val="none" w:sz="0" w:space="0" w:color="auto"/>
      </w:divBdr>
    </w:div>
    <w:div w:id="219482899">
      <w:bodyDiv w:val="1"/>
      <w:marLeft w:val="0"/>
      <w:marRight w:val="0"/>
      <w:marTop w:val="0"/>
      <w:marBottom w:val="0"/>
      <w:divBdr>
        <w:top w:val="none" w:sz="0" w:space="0" w:color="auto"/>
        <w:left w:val="none" w:sz="0" w:space="0" w:color="auto"/>
        <w:bottom w:val="none" w:sz="0" w:space="0" w:color="auto"/>
        <w:right w:val="none" w:sz="0" w:space="0" w:color="auto"/>
      </w:divBdr>
    </w:div>
    <w:div w:id="335421159">
      <w:bodyDiv w:val="1"/>
      <w:marLeft w:val="0"/>
      <w:marRight w:val="0"/>
      <w:marTop w:val="0"/>
      <w:marBottom w:val="0"/>
      <w:divBdr>
        <w:top w:val="none" w:sz="0" w:space="0" w:color="auto"/>
        <w:left w:val="none" w:sz="0" w:space="0" w:color="auto"/>
        <w:bottom w:val="none" w:sz="0" w:space="0" w:color="auto"/>
        <w:right w:val="none" w:sz="0" w:space="0" w:color="auto"/>
      </w:divBdr>
    </w:div>
    <w:div w:id="377971257">
      <w:bodyDiv w:val="1"/>
      <w:marLeft w:val="0"/>
      <w:marRight w:val="0"/>
      <w:marTop w:val="0"/>
      <w:marBottom w:val="0"/>
      <w:divBdr>
        <w:top w:val="none" w:sz="0" w:space="0" w:color="auto"/>
        <w:left w:val="none" w:sz="0" w:space="0" w:color="auto"/>
        <w:bottom w:val="none" w:sz="0" w:space="0" w:color="auto"/>
        <w:right w:val="none" w:sz="0" w:space="0" w:color="auto"/>
      </w:divBdr>
    </w:div>
    <w:div w:id="628052980">
      <w:bodyDiv w:val="1"/>
      <w:marLeft w:val="0"/>
      <w:marRight w:val="0"/>
      <w:marTop w:val="0"/>
      <w:marBottom w:val="0"/>
      <w:divBdr>
        <w:top w:val="none" w:sz="0" w:space="0" w:color="auto"/>
        <w:left w:val="none" w:sz="0" w:space="0" w:color="auto"/>
        <w:bottom w:val="none" w:sz="0" w:space="0" w:color="auto"/>
        <w:right w:val="none" w:sz="0" w:space="0" w:color="auto"/>
      </w:divBdr>
    </w:div>
    <w:div w:id="659503736">
      <w:bodyDiv w:val="1"/>
      <w:marLeft w:val="0"/>
      <w:marRight w:val="0"/>
      <w:marTop w:val="0"/>
      <w:marBottom w:val="0"/>
      <w:divBdr>
        <w:top w:val="none" w:sz="0" w:space="0" w:color="auto"/>
        <w:left w:val="none" w:sz="0" w:space="0" w:color="auto"/>
        <w:bottom w:val="none" w:sz="0" w:space="0" w:color="auto"/>
        <w:right w:val="none" w:sz="0" w:space="0" w:color="auto"/>
      </w:divBdr>
    </w:div>
    <w:div w:id="790251276">
      <w:bodyDiv w:val="1"/>
      <w:marLeft w:val="0"/>
      <w:marRight w:val="0"/>
      <w:marTop w:val="0"/>
      <w:marBottom w:val="0"/>
      <w:divBdr>
        <w:top w:val="none" w:sz="0" w:space="0" w:color="auto"/>
        <w:left w:val="none" w:sz="0" w:space="0" w:color="auto"/>
        <w:bottom w:val="none" w:sz="0" w:space="0" w:color="auto"/>
        <w:right w:val="none" w:sz="0" w:space="0" w:color="auto"/>
      </w:divBdr>
      <w:divsChild>
        <w:div w:id="2001695478">
          <w:marLeft w:val="0"/>
          <w:marRight w:val="0"/>
          <w:marTop w:val="0"/>
          <w:marBottom w:val="0"/>
          <w:divBdr>
            <w:top w:val="none" w:sz="0" w:space="0" w:color="auto"/>
            <w:left w:val="none" w:sz="0" w:space="0" w:color="auto"/>
            <w:bottom w:val="none" w:sz="0" w:space="0" w:color="auto"/>
            <w:right w:val="none" w:sz="0" w:space="0" w:color="auto"/>
          </w:divBdr>
          <w:divsChild>
            <w:div w:id="129901070">
              <w:marLeft w:val="0"/>
              <w:marRight w:val="0"/>
              <w:marTop w:val="0"/>
              <w:marBottom w:val="0"/>
              <w:divBdr>
                <w:top w:val="none" w:sz="0" w:space="0" w:color="auto"/>
                <w:left w:val="none" w:sz="0" w:space="0" w:color="auto"/>
                <w:bottom w:val="none" w:sz="0" w:space="0" w:color="auto"/>
                <w:right w:val="none" w:sz="0" w:space="0" w:color="auto"/>
              </w:divBdr>
              <w:divsChild>
                <w:div w:id="834033280">
                  <w:marLeft w:val="0"/>
                  <w:marRight w:val="0"/>
                  <w:marTop w:val="0"/>
                  <w:marBottom w:val="0"/>
                  <w:divBdr>
                    <w:top w:val="none" w:sz="0" w:space="0" w:color="auto"/>
                    <w:left w:val="none" w:sz="0" w:space="0" w:color="auto"/>
                    <w:bottom w:val="none" w:sz="0" w:space="0" w:color="auto"/>
                    <w:right w:val="none" w:sz="0" w:space="0" w:color="auto"/>
                  </w:divBdr>
                  <w:divsChild>
                    <w:div w:id="1276596528">
                      <w:marLeft w:val="0"/>
                      <w:marRight w:val="0"/>
                      <w:marTop w:val="0"/>
                      <w:marBottom w:val="0"/>
                      <w:divBdr>
                        <w:top w:val="none" w:sz="0" w:space="0" w:color="auto"/>
                        <w:left w:val="none" w:sz="0" w:space="0" w:color="auto"/>
                        <w:bottom w:val="none" w:sz="0" w:space="0" w:color="auto"/>
                        <w:right w:val="none" w:sz="0" w:space="0" w:color="auto"/>
                      </w:divBdr>
                      <w:divsChild>
                        <w:div w:id="2129466875">
                          <w:marLeft w:val="0"/>
                          <w:marRight w:val="0"/>
                          <w:marTop w:val="0"/>
                          <w:marBottom w:val="0"/>
                          <w:divBdr>
                            <w:top w:val="none" w:sz="0" w:space="0" w:color="auto"/>
                            <w:left w:val="none" w:sz="0" w:space="0" w:color="auto"/>
                            <w:bottom w:val="none" w:sz="0" w:space="0" w:color="auto"/>
                            <w:right w:val="none" w:sz="0" w:space="0" w:color="auto"/>
                          </w:divBdr>
                          <w:divsChild>
                            <w:div w:id="769159753">
                              <w:marLeft w:val="0"/>
                              <w:marRight w:val="0"/>
                              <w:marTop w:val="0"/>
                              <w:marBottom w:val="0"/>
                              <w:divBdr>
                                <w:top w:val="none" w:sz="0" w:space="0" w:color="auto"/>
                                <w:left w:val="none" w:sz="0" w:space="0" w:color="auto"/>
                                <w:bottom w:val="none" w:sz="0" w:space="0" w:color="auto"/>
                                <w:right w:val="none" w:sz="0" w:space="0" w:color="auto"/>
                              </w:divBdr>
                              <w:divsChild>
                                <w:div w:id="1173884056">
                                  <w:marLeft w:val="0"/>
                                  <w:marRight w:val="0"/>
                                  <w:marTop w:val="0"/>
                                  <w:marBottom w:val="0"/>
                                  <w:divBdr>
                                    <w:top w:val="none" w:sz="0" w:space="0" w:color="auto"/>
                                    <w:left w:val="none" w:sz="0" w:space="0" w:color="auto"/>
                                    <w:bottom w:val="none" w:sz="0" w:space="0" w:color="auto"/>
                                    <w:right w:val="none" w:sz="0" w:space="0" w:color="auto"/>
                                  </w:divBdr>
                                  <w:divsChild>
                                    <w:div w:id="1995135670">
                                      <w:marLeft w:val="0"/>
                                      <w:marRight w:val="0"/>
                                      <w:marTop w:val="0"/>
                                      <w:marBottom w:val="0"/>
                                      <w:divBdr>
                                        <w:top w:val="none" w:sz="0" w:space="0" w:color="auto"/>
                                        <w:left w:val="none" w:sz="0" w:space="0" w:color="auto"/>
                                        <w:bottom w:val="none" w:sz="0" w:space="0" w:color="auto"/>
                                        <w:right w:val="none" w:sz="0" w:space="0" w:color="auto"/>
                                      </w:divBdr>
                                    </w:div>
                                    <w:div w:id="1251548250">
                                      <w:marLeft w:val="0"/>
                                      <w:marRight w:val="0"/>
                                      <w:marTop w:val="0"/>
                                      <w:marBottom w:val="0"/>
                                      <w:divBdr>
                                        <w:top w:val="none" w:sz="0" w:space="0" w:color="auto"/>
                                        <w:left w:val="none" w:sz="0" w:space="0" w:color="auto"/>
                                        <w:bottom w:val="none" w:sz="0" w:space="0" w:color="auto"/>
                                        <w:right w:val="none" w:sz="0" w:space="0" w:color="auto"/>
                                      </w:divBdr>
                                      <w:divsChild>
                                        <w:div w:id="665784236">
                                          <w:marLeft w:val="0"/>
                                          <w:marRight w:val="165"/>
                                          <w:marTop w:val="150"/>
                                          <w:marBottom w:val="0"/>
                                          <w:divBdr>
                                            <w:top w:val="none" w:sz="0" w:space="0" w:color="auto"/>
                                            <w:left w:val="none" w:sz="0" w:space="0" w:color="auto"/>
                                            <w:bottom w:val="none" w:sz="0" w:space="0" w:color="auto"/>
                                            <w:right w:val="none" w:sz="0" w:space="0" w:color="auto"/>
                                          </w:divBdr>
                                          <w:divsChild>
                                            <w:div w:id="1543709369">
                                              <w:marLeft w:val="0"/>
                                              <w:marRight w:val="0"/>
                                              <w:marTop w:val="0"/>
                                              <w:marBottom w:val="0"/>
                                              <w:divBdr>
                                                <w:top w:val="none" w:sz="0" w:space="0" w:color="auto"/>
                                                <w:left w:val="none" w:sz="0" w:space="0" w:color="auto"/>
                                                <w:bottom w:val="none" w:sz="0" w:space="0" w:color="auto"/>
                                                <w:right w:val="none" w:sz="0" w:space="0" w:color="auto"/>
                                              </w:divBdr>
                                              <w:divsChild>
                                                <w:div w:id="62188523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488938">
      <w:bodyDiv w:val="1"/>
      <w:marLeft w:val="0"/>
      <w:marRight w:val="0"/>
      <w:marTop w:val="0"/>
      <w:marBottom w:val="0"/>
      <w:divBdr>
        <w:top w:val="none" w:sz="0" w:space="0" w:color="auto"/>
        <w:left w:val="none" w:sz="0" w:space="0" w:color="auto"/>
        <w:bottom w:val="none" w:sz="0" w:space="0" w:color="auto"/>
        <w:right w:val="none" w:sz="0" w:space="0" w:color="auto"/>
      </w:divBdr>
    </w:div>
    <w:div w:id="870187878">
      <w:bodyDiv w:val="1"/>
      <w:marLeft w:val="0"/>
      <w:marRight w:val="0"/>
      <w:marTop w:val="0"/>
      <w:marBottom w:val="0"/>
      <w:divBdr>
        <w:top w:val="none" w:sz="0" w:space="0" w:color="auto"/>
        <w:left w:val="none" w:sz="0" w:space="0" w:color="auto"/>
        <w:bottom w:val="none" w:sz="0" w:space="0" w:color="auto"/>
        <w:right w:val="none" w:sz="0" w:space="0" w:color="auto"/>
      </w:divBdr>
      <w:divsChild>
        <w:div w:id="2138255492">
          <w:marLeft w:val="0"/>
          <w:marRight w:val="0"/>
          <w:marTop w:val="0"/>
          <w:marBottom w:val="0"/>
          <w:divBdr>
            <w:top w:val="none" w:sz="0" w:space="0" w:color="auto"/>
            <w:left w:val="none" w:sz="0" w:space="0" w:color="auto"/>
            <w:bottom w:val="none" w:sz="0" w:space="0" w:color="auto"/>
            <w:right w:val="none" w:sz="0" w:space="0" w:color="auto"/>
          </w:divBdr>
          <w:divsChild>
            <w:div w:id="1267621364">
              <w:marLeft w:val="0"/>
              <w:marRight w:val="0"/>
              <w:marTop w:val="0"/>
              <w:marBottom w:val="0"/>
              <w:divBdr>
                <w:top w:val="none" w:sz="0" w:space="0" w:color="auto"/>
                <w:left w:val="none" w:sz="0" w:space="0" w:color="auto"/>
                <w:bottom w:val="none" w:sz="0" w:space="0" w:color="auto"/>
                <w:right w:val="none" w:sz="0" w:space="0" w:color="auto"/>
              </w:divBdr>
              <w:divsChild>
                <w:div w:id="1706607">
                  <w:marLeft w:val="0"/>
                  <w:marRight w:val="0"/>
                  <w:marTop w:val="0"/>
                  <w:marBottom w:val="0"/>
                  <w:divBdr>
                    <w:top w:val="none" w:sz="0" w:space="0" w:color="auto"/>
                    <w:left w:val="none" w:sz="0" w:space="0" w:color="auto"/>
                    <w:bottom w:val="none" w:sz="0" w:space="0" w:color="auto"/>
                    <w:right w:val="none" w:sz="0" w:space="0" w:color="auto"/>
                  </w:divBdr>
                  <w:divsChild>
                    <w:div w:id="1175995677">
                      <w:marLeft w:val="0"/>
                      <w:marRight w:val="0"/>
                      <w:marTop w:val="0"/>
                      <w:marBottom w:val="0"/>
                      <w:divBdr>
                        <w:top w:val="none" w:sz="0" w:space="0" w:color="auto"/>
                        <w:left w:val="none" w:sz="0" w:space="0" w:color="auto"/>
                        <w:bottom w:val="none" w:sz="0" w:space="0" w:color="auto"/>
                        <w:right w:val="none" w:sz="0" w:space="0" w:color="auto"/>
                      </w:divBdr>
                      <w:divsChild>
                        <w:div w:id="1567380054">
                          <w:marLeft w:val="0"/>
                          <w:marRight w:val="0"/>
                          <w:marTop w:val="0"/>
                          <w:marBottom w:val="0"/>
                          <w:divBdr>
                            <w:top w:val="none" w:sz="0" w:space="0" w:color="auto"/>
                            <w:left w:val="none" w:sz="0" w:space="0" w:color="auto"/>
                            <w:bottom w:val="none" w:sz="0" w:space="0" w:color="auto"/>
                            <w:right w:val="none" w:sz="0" w:space="0" w:color="auto"/>
                          </w:divBdr>
                          <w:divsChild>
                            <w:div w:id="1386218398">
                              <w:marLeft w:val="0"/>
                              <w:marRight w:val="0"/>
                              <w:marTop w:val="0"/>
                              <w:marBottom w:val="0"/>
                              <w:divBdr>
                                <w:top w:val="none" w:sz="0" w:space="0" w:color="auto"/>
                                <w:left w:val="none" w:sz="0" w:space="0" w:color="auto"/>
                                <w:bottom w:val="none" w:sz="0" w:space="0" w:color="auto"/>
                                <w:right w:val="none" w:sz="0" w:space="0" w:color="auto"/>
                              </w:divBdr>
                              <w:divsChild>
                                <w:div w:id="1777628968">
                                  <w:marLeft w:val="0"/>
                                  <w:marRight w:val="0"/>
                                  <w:marTop w:val="0"/>
                                  <w:marBottom w:val="0"/>
                                  <w:divBdr>
                                    <w:top w:val="none" w:sz="0" w:space="0" w:color="auto"/>
                                    <w:left w:val="none" w:sz="0" w:space="0" w:color="auto"/>
                                    <w:bottom w:val="none" w:sz="0" w:space="0" w:color="auto"/>
                                    <w:right w:val="none" w:sz="0" w:space="0" w:color="auto"/>
                                  </w:divBdr>
                                  <w:divsChild>
                                    <w:div w:id="934947074">
                                      <w:marLeft w:val="0"/>
                                      <w:marRight w:val="0"/>
                                      <w:marTop w:val="0"/>
                                      <w:marBottom w:val="0"/>
                                      <w:divBdr>
                                        <w:top w:val="none" w:sz="0" w:space="0" w:color="auto"/>
                                        <w:left w:val="none" w:sz="0" w:space="0" w:color="auto"/>
                                        <w:bottom w:val="none" w:sz="0" w:space="0" w:color="auto"/>
                                        <w:right w:val="none" w:sz="0" w:space="0" w:color="auto"/>
                                      </w:divBdr>
                                    </w:div>
                                    <w:div w:id="503519353">
                                      <w:marLeft w:val="0"/>
                                      <w:marRight w:val="0"/>
                                      <w:marTop w:val="0"/>
                                      <w:marBottom w:val="0"/>
                                      <w:divBdr>
                                        <w:top w:val="none" w:sz="0" w:space="0" w:color="auto"/>
                                        <w:left w:val="none" w:sz="0" w:space="0" w:color="auto"/>
                                        <w:bottom w:val="none" w:sz="0" w:space="0" w:color="auto"/>
                                        <w:right w:val="none" w:sz="0" w:space="0" w:color="auto"/>
                                      </w:divBdr>
                                      <w:divsChild>
                                        <w:div w:id="1703435084">
                                          <w:marLeft w:val="0"/>
                                          <w:marRight w:val="165"/>
                                          <w:marTop w:val="150"/>
                                          <w:marBottom w:val="0"/>
                                          <w:divBdr>
                                            <w:top w:val="none" w:sz="0" w:space="0" w:color="auto"/>
                                            <w:left w:val="none" w:sz="0" w:space="0" w:color="auto"/>
                                            <w:bottom w:val="none" w:sz="0" w:space="0" w:color="auto"/>
                                            <w:right w:val="none" w:sz="0" w:space="0" w:color="auto"/>
                                          </w:divBdr>
                                          <w:divsChild>
                                            <w:div w:id="1176189248">
                                              <w:marLeft w:val="0"/>
                                              <w:marRight w:val="0"/>
                                              <w:marTop w:val="0"/>
                                              <w:marBottom w:val="0"/>
                                              <w:divBdr>
                                                <w:top w:val="none" w:sz="0" w:space="0" w:color="auto"/>
                                                <w:left w:val="none" w:sz="0" w:space="0" w:color="auto"/>
                                                <w:bottom w:val="none" w:sz="0" w:space="0" w:color="auto"/>
                                                <w:right w:val="none" w:sz="0" w:space="0" w:color="auto"/>
                                              </w:divBdr>
                                              <w:divsChild>
                                                <w:div w:id="87326976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3538294">
      <w:bodyDiv w:val="1"/>
      <w:marLeft w:val="0"/>
      <w:marRight w:val="0"/>
      <w:marTop w:val="0"/>
      <w:marBottom w:val="0"/>
      <w:divBdr>
        <w:top w:val="none" w:sz="0" w:space="0" w:color="auto"/>
        <w:left w:val="none" w:sz="0" w:space="0" w:color="auto"/>
        <w:bottom w:val="none" w:sz="0" w:space="0" w:color="auto"/>
        <w:right w:val="none" w:sz="0" w:space="0" w:color="auto"/>
      </w:divBdr>
      <w:divsChild>
        <w:div w:id="712848820">
          <w:marLeft w:val="0"/>
          <w:marRight w:val="0"/>
          <w:marTop w:val="0"/>
          <w:marBottom w:val="0"/>
          <w:divBdr>
            <w:top w:val="none" w:sz="0" w:space="0" w:color="auto"/>
            <w:left w:val="none" w:sz="0" w:space="0" w:color="auto"/>
            <w:bottom w:val="none" w:sz="0" w:space="0" w:color="auto"/>
            <w:right w:val="none" w:sz="0" w:space="0" w:color="auto"/>
          </w:divBdr>
          <w:divsChild>
            <w:div w:id="724835171">
              <w:marLeft w:val="0"/>
              <w:marRight w:val="0"/>
              <w:marTop w:val="0"/>
              <w:marBottom w:val="0"/>
              <w:divBdr>
                <w:top w:val="none" w:sz="0" w:space="0" w:color="auto"/>
                <w:left w:val="none" w:sz="0" w:space="0" w:color="auto"/>
                <w:bottom w:val="none" w:sz="0" w:space="0" w:color="auto"/>
                <w:right w:val="none" w:sz="0" w:space="0" w:color="auto"/>
              </w:divBdr>
              <w:divsChild>
                <w:div w:id="770125118">
                  <w:marLeft w:val="0"/>
                  <w:marRight w:val="0"/>
                  <w:marTop w:val="0"/>
                  <w:marBottom w:val="0"/>
                  <w:divBdr>
                    <w:top w:val="none" w:sz="0" w:space="0" w:color="auto"/>
                    <w:left w:val="none" w:sz="0" w:space="0" w:color="auto"/>
                    <w:bottom w:val="none" w:sz="0" w:space="0" w:color="auto"/>
                    <w:right w:val="none" w:sz="0" w:space="0" w:color="auto"/>
                  </w:divBdr>
                  <w:divsChild>
                    <w:div w:id="672220840">
                      <w:marLeft w:val="0"/>
                      <w:marRight w:val="0"/>
                      <w:marTop w:val="0"/>
                      <w:marBottom w:val="0"/>
                      <w:divBdr>
                        <w:top w:val="none" w:sz="0" w:space="0" w:color="auto"/>
                        <w:left w:val="none" w:sz="0" w:space="0" w:color="auto"/>
                        <w:bottom w:val="none" w:sz="0" w:space="0" w:color="auto"/>
                        <w:right w:val="none" w:sz="0" w:space="0" w:color="auto"/>
                      </w:divBdr>
                      <w:divsChild>
                        <w:div w:id="1031228833">
                          <w:marLeft w:val="0"/>
                          <w:marRight w:val="0"/>
                          <w:marTop w:val="0"/>
                          <w:marBottom w:val="0"/>
                          <w:divBdr>
                            <w:top w:val="none" w:sz="0" w:space="0" w:color="auto"/>
                            <w:left w:val="none" w:sz="0" w:space="0" w:color="auto"/>
                            <w:bottom w:val="none" w:sz="0" w:space="0" w:color="auto"/>
                            <w:right w:val="none" w:sz="0" w:space="0" w:color="auto"/>
                          </w:divBdr>
                          <w:divsChild>
                            <w:div w:id="1253736348">
                              <w:marLeft w:val="0"/>
                              <w:marRight w:val="0"/>
                              <w:marTop w:val="0"/>
                              <w:marBottom w:val="0"/>
                              <w:divBdr>
                                <w:top w:val="none" w:sz="0" w:space="0" w:color="auto"/>
                                <w:left w:val="none" w:sz="0" w:space="0" w:color="auto"/>
                                <w:bottom w:val="none" w:sz="0" w:space="0" w:color="auto"/>
                                <w:right w:val="none" w:sz="0" w:space="0" w:color="auto"/>
                              </w:divBdr>
                              <w:divsChild>
                                <w:div w:id="672222495">
                                  <w:marLeft w:val="0"/>
                                  <w:marRight w:val="0"/>
                                  <w:marTop w:val="0"/>
                                  <w:marBottom w:val="0"/>
                                  <w:divBdr>
                                    <w:top w:val="none" w:sz="0" w:space="0" w:color="auto"/>
                                    <w:left w:val="none" w:sz="0" w:space="0" w:color="auto"/>
                                    <w:bottom w:val="none" w:sz="0" w:space="0" w:color="auto"/>
                                    <w:right w:val="none" w:sz="0" w:space="0" w:color="auto"/>
                                  </w:divBdr>
                                  <w:divsChild>
                                    <w:div w:id="920673036">
                                      <w:marLeft w:val="0"/>
                                      <w:marRight w:val="0"/>
                                      <w:marTop w:val="0"/>
                                      <w:marBottom w:val="0"/>
                                      <w:divBdr>
                                        <w:top w:val="none" w:sz="0" w:space="0" w:color="auto"/>
                                        <w:left w:val="none" w:sz="0" w:space="0" w:color="auto"/>
                                        <w:bottom w:val="none" w:sz="0" w:space="0" w:color="auto"/>
                                        <w:right w:val="none" w:sz="0" w:space="0" w:color="auto"/>
                                      </w:divBdr>
                                    </w:div>
                                    <w:div w:id="1010379059">
                                      <w:marLeft w:val="0"/>
                                      <w:marRight w:val="0"/>
                                      <w:marTop w:val="0"/>
                                      <w:marBottom w:val="0"/>
                                      <w:divBdr>
                                        <w:top w:val="none" w:sz="0" w:space="0" w:color="auto"/>
                                        <w:left w:val="none" w:sz="0" w:space="0" w:color="auto"/>
                                        <w:bottom w:val="none" w:sz="0" w:space="0" w:color="auto"/>
                                        <w:right w:val="none" w:sz="0" w:space="0" w:color="auto"/>
                                      </w:divBdr>
                                      <w:divsChild>
                                        <w:div w:id="522136257">
                                          <w:marLeft w:val="0"/>
                                          <w:marRight w:val="165"/>
                                          <w:marTop w:val="150"/>
                                          <w:marBottom w:val="0"/>
                                          <w:divBdr>
                                            <w:top w:val="none" w:sz="0" w:space="0" w:color="auto"/>
                                            <w:left w:val="none" w:sz="0" w:space="0" w:color="auto"/>
                                            <w:bottom w:val="none" w:sz="0" w:space="0" w:color="auto"/>
                                            <w:right w:val="none" w:sz="0" w:space="0" w:color="auto"/>
                                          </w:divBdr>
                                          <w:divsChild>
                                            <w:div w:id="1183594244">
                                              <w:marLeft w:val="0"/>
                                              <w:marRight w:val="0"/>
                                              <w:marTop w:val="0"/>
                                              <w:marBottom w:val="0"/>
                                              <w:divBdr>
                                                <w:top w:val="none" w:sz="0" w:space="0" w:color="auto"/>
                                                <w:left w:val="none" w:sz="0" w:space="0" w:color="auto"/>
                                                <w:bottom w:val="none" w:sz="0" w:space="0" w:color="auto"/>
                                                <w:right w:val="none" w:sz="0" w:space="0" w:color="auto"/>
                                              </w:divBdr>
                                              <w:divsChild>
                                                <w:div w:id="26353924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6882892">
      <w:bodyDiv w:val="1"/>
      <w:marLeft w:val="0"/>
      <w:marRight w:val="0"/>
      <w:marTop w:val="0"/>
      <w:marBottom w:val="0"/>
      <w:divBdr>
        <w:top w:val="none" w:sz="0" w:space="0" w:color="auto"/>
        <w:left w:val="none" w:sz="0" w:space="0" w:color="auto"/>
        <w:bottom w:val="none" w:sz="0" w:space="0" w:color="auto"/>
        <w:right w:val="none" w:sz="0" w:space="0" w:color="auto"/>
      </w:divBdr>
    </w:div>
    <w:div w:id="977300812">
      <w:bodyDiv w:val="1"/>
      <w:marLeft w:val="0"/>
      <w:marRight w:val="0"/>
      <w:marTop w:val="0"/>
      <w:marBottom w:val="0"/>
      <w:divBdr>
        <w:top w:val="none" w:sz="0" w:space="0" w:color="auto"/>
        <w:left w:val="none" w:sz="0" w:space="0" w:color="auto"/>
        <w:bottom w:val="none" w:sz="0" w:space="0" w:color="auto"/>
        <w:right w:val="none" w:sz="0" w:space="0" w:color="auto"/>
      </w:divBdr>
    </w:div>
    <w:div w:id="998507614">
      <w:bodyDiv w:val="1"/>
      <w:marLeft w:val="0"/>
      <w:marRight w:val="0"/>
      <w:marTop w:val="0"/>
      <w:marBottom w:val="0"/>
      <w:divBdr>
        <w:top w:val="none" w:sz="0" w:space="0" w:color="auto"/>
        <w:left w:val="none" w:sz="0" w:space="0" w:color="auto"/>
        <w:bottom w:val="none" w:sz="0" w:space="0" w:color="auto"/>
        <w:right w:val="none" w:sz="0" w:space="0" w:color="auto"/>
      </w:divBdr>
    </w:div>
    <w:div w:id="1044330868">
      <w:bodyDiv w:val="1"/>
      <w:marLeft w:val="0"/>
      <w:marRight w:val="0"/>
      <w:marTop w:val="0"/>
      <w:marBottom w:val="0"/>
      <w:divBdr>
        <w:top w:val="none" w:sz="0" w:space="0" w:color="auto"/>
        <w:left w:val="none" w:sz="0" w:space="0" w:color="auto"/>
        <w:bottom w:val="none" w:sz="0" w:space="0" w:color="auto"/>
        <w:right w:val="none" w:sz="0" w:space="0" w:color="auto"/>
      </w:divBdr>
      <w:divsChild>
        <w:div w:id="1664577177">
          <w:marLeft w:val="0"/>
          <w:marRight w:val="0"/>
          <w:marTop w:val="0"/>
          <w:marBottom w:val="0"/>
          <w:divBdr>
            <w:top w:val="none" w:sz="0" w:space="0" w:color="auto"/>
            <w:left w:val="none" w:sz="0" w:space="0" w:color="auto"/>
            <w:bottom w:val="none" w:sz="0" w:space="0" w:color="auto"/>
            <w:right w:val="none" w:sz="0" w:space="0" w:color="auto"/>
          </w:divBdr>
          <w:divsChild>
            <w:div w:id="1792282271">
              <w:marLeft w:val="0"/>
              <w:marRight w:val="0"/>
              <w:marTop w:val="0"/>
              <w:marBottom w:val="0"/>
              <w:divBdr>
                <w:top w:val="none" w:sz="0" w:space="0" w:color="auto"/>
                <w:left w:val="none" w:sz="0" w:space="0" w:color="auto"/>
                <w:bottom w:val="none" w:sz="0" w:space="0" w:color="auto"/>
                <w:right w:val="none" w:sz="0" w:space="0" w:color="auto"/>
              </w:divBdr>
              <w:divsChild>
                <w:div w:id="1126118977">
                  <w:marLeft w:val="0"/>
                  <w:marRight w:val="0"/>
                  <w:marTop w:val="0"/>
                  <w:marBottom w:val="0"/>
                  <w:divBdr>
                    <w:top w:val="none" w:sz="0" w:space="0" w:color="auto"/>
                    <w:left w:val="none" w:sz="0" w:space="0" w:color="auto"/>
                    <w:bottom w:val="none" w:sz="0" w:space="0" w:color="auto"/>
                    <w:right w:val="none" w:sz="0" w:space="0" w:color="auto"/>
                  </w:divBdr>
                  <w:divsChild>
                    <w:div w:id="2106995193">
                      <w:marLeft w:val="0"/>
                      <w:marRight w:val="0"/>
                      <w:marTop w:val="0"/>
                      <w:marBottom w:val="0"/>
                      <w:divBdr>
                        <w:top w:val="none" w:sz="0" w:space="0" w:color="auto"/>
                        <w:left w:val="none" w:sz="0" w:space="0" w:color="auto"/>
                        <w:bottom w:val="none" w:sz="0" w:space="0" w:color="auto"/>
                        <w:right w:val="none" w:sz="0" w:space="0" w:color="auto"/>
                      </w:divBdr>
                      <w:divsChild>
                        <w:div w:id="123156460">
                          <w:marLeft w:val="0"/>
                          <w:marRight w:val="0"/>
                          <w:marTop w:val="0"/>
                          <w:marBottom w:val="0"/>
                          <w:divBdr>
                            <w:top w:val="none" w:sz="0" w:space="0" w:color="auto"/>
                            <w:left w:val="none" w:sz="0" w:space="0" w:color="auto"/>
                            <w:bottom w:val="none" w:sz="0" w:space="0" w:color="auto"/>
                            <w:right w:val="none" w:sz="0" w:space="0" w:color="auto"/>
                          </w:divBdr>
                          <w:divsChild>
                            <w:div w:id="1452629362">
                              <w:marLeft w:val="0"/>
                              <w:marRight w:val="0"/>
                              <w:marTop w:val="0"/>
                              <w:marBottom w:val="0"/>
                              <w:divBdr>
                                <w:top w:val="none" w:sz="0" w:space="0" w:color="auto"/>
                                <w:left w:val="none" w:sz="0" w:space="0" w:color="auto"/>
                                <w:bottom w:val="none" w:sz="0" w:space="0" w:color="auto"/>
                                <w:right w:val="none" w:sz="0" w:space="0" w:color="auto"/>
                              </w:divBdr>
                              <w:divsChild>
                                <w:div w:id="1472136344">
                                  <w:marLeft w:val="0"/>
                                  <w:marRight w:val="0"/>
                                  <w:marTop w:val="0"/>
                                  <w:marBottom w:val="0"/>
                                  <w:divBdr>
                                    <w:top w:val="none" w:sz="0" w:space="0" w:color="auto"/>
                                    <w:left w:val="none" w:sz="0" w:space="0" w:color="auto"/>
                                    <w:bottom w:val="none" w:sz="0" w:space="0" w:color="auto"/>
                                    <w:right w:val="none" w:sz="0" w:space="0" w:color="auto"/>
                                  </w:divBdr>
                                  <w:divsChild>
                                    <w:div w:id="1253859967">
                                      <w:marLeft w:val="0"/>
                                      <w:marRight w:val="0"/>
                                      <w:marTop w:val="0"/>
                                      <w:marBottom w:val="0"/>
                                      <w:divBdr>
                                        <w:top w:val="none" w:sz="0" w:space="0" w:color="auto"/>
                                        <w:left w:val="none" w:sz="0" w:space="0" w:color="auto"/>
                                        <w:bottom w:val="none" w:sz="0" w:space="0" w:color="auto"/>
                                        <w:right w:val="none" w:sz="0" w:space="0" w:color="auto"/>
                                      </w:divBdr>
                                    </w:div>
                                    <w:div w:id="2123914959">
                                      <w:marLeft w:val="0"/>
                                      <w:marRight w:val="0"/>
                                      <w:marTop w:val="0"/>
                                      <w:marBottom w:val="0"/>
                                      <w:divBdr>
                                        <w:top w:val="none" w:sz="0" w:space="0" w:color="auto"/>
                                        <w:left w:val="none" w:sz="0" w:space="0" w:color="auto"/>
                                        <w:bottom w:val="none" w:sz="0" w:space="0" w:color="auto"/>
                                        <w:right w:val="none" w:sz="0" w:space="0" w:color="auto"/>
                                      </w:divBdr>
                                      <w:divsChild>
                                        <w:div w:id="1271353269">
                                          <w:marLeft w:val="0"/>
                                          <w:marRight w:val="165"/>
                                          <w:marTop w:val="150"/>
                                          <w:marBottom w:val="0"/>
                                          <w:divBdr>
                                            <w:top w:val="none" w:sz="0" w:space="0" w:color="auto"/>
                                            <w:left w:val="none" w:sz="0" w:space="0" w:color="auto"/>
                                            <w:bottom w:val="none" w:sz="0" w:space="0" w:color="auto"/>
                                            <w:right w:val="none" w:sz="0" w:space="0" w:color="auto"/>
                                          </w:divBdr>
                                          <w:divsChild>
                                            <w:div w:id="1698701576">
                                              <w:marLeft w:val="0"/>
                                              <w:marRight w:val="0"/>
                                              <w:marTop w:val="0"/>
                                              <w:marBottom w:val="0"/>
                                              <w:divBdr>
                                                <w:top w:val="none" w:sz="0" w:space="0" w:color="auto"/>
                                                <w:left w:val="none" w:sz="0" w:space="0" w:color="auto"/>
                                                <w:bottom w:val="none" w:sz="0" w:space="0" w:color="auto"/>
                                                <w:right w:val="none" w:sz="0" w:space="0" w:color="auto"/>
                                              </w:divBdr>
                                              <w:divsChild>
                                                <w:div w:id="145405437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315754">
      <w:bodyDiv w:val="1"/>
      <w:marLeft w:val="0"/>
      <w:marRight w:val="0"/>
      <w:marTop w:val="0"/>
      <w:marBottom w:val="0"/>
      <w:divBdr>
        <w:top w:val="none" w:sz="0" w:space="0" w:color="auto"/>
        <w:left w:val="none" w:sz="0" w:space="0" w:color="auto"/>
        <w:bottom w:val="none" w:sz="0" w:space="0" w:color="auto"/>
        <w:right w:val="none" w:sz="0" w:space="0" w:color="auto"/>
      </w:divBdr>
    </w:div>
    <w:div w:id="1282422771">
      <w:bodyDiv w:val="1"/>
      <w:marLeft w:val="0"/>
      <w:marRight w:val="0"/>
      <w:marTop w:val="0"/>
      <w:marBottom w:val="0"/>
      <w:divBdr>
        <w:top w:val="none" w:sz="0" w:space="0" w:color="auto"/>
        <w:left w:val="none" w:sz="0" w:space="0" w:color="auto"/>
        <w:bottom w:val="none" w:sz="0" w:space="0" w:color="auto"/>
        <w:right w:val="none" w:sz="0" w:space="0" w:color="auto"/>
      </w:divBdr>
    </w:div>
    <w:div w:id="1299413200">
      <w:bodyDiv w:val="1"/>
      <w:marLeft w:val="0"/>
      <w:marRight w:val="0"/>
      <w:marTop w:val="0"/>
      <w:marBottom w:val="0"/>
      <w:divBdr>
        <w:top w:val="none" w:sz="0" w:space="0" w:color="auto"/>
        <w:left w:val="none" w:sz="0" w:space="0" w:color="auto"/>
        <w:bottom w:val="none" w:sz="0" w:space="0" w:color="auto"/>
        <w:right w:val="none" w:sz="0" w:space="0" w:color="auto"/>
      </w:divBdr>
    </w:div>
    <w:div w:id="1431044690">
      <w:bodyDiv w:val="1"/>
      <w:marLeft w:val="0"/>
      <w:marRight w:val="0"/>
      <w:marTop w:val="0"/>
      <w:marBottom w:val="0"/>
      <w:divBdr>
        <w:top w:val="none" w:sz="0" w:space="0" w:color="auto"/>
        <w:left w:val="none" w:sz="0" w:space="0" w:color="auto"/>
        <w:bottom w:val="none" w:sz="0" w:space="0" w:color="auto"/>
        <w:right w:val="none" w:sz="0" w:space="0" w:color="auto"/>
      </w:divBdr>
    </w:div>
    <w:div w:id="1513643386">
      <w:bodyDiv w:val="1"/>
      <w:marLeft w:val="0"/>
      <w:marRight w:val="0"/>
      <w:marTop w:val="0"/>
      <w:marBottom w:val="0"/>
      <w:divBdr>
        <w:top w:val="none" w:sz="0" w:space="0" w:color="auto"/>
        <w:left w:val="none" w:sz="0" w:space="0" w:color="auto"/>
        <w:bottom w:val="none" w:sz="0" w:space="0" w:color="auto"/>
        <w:right w:val="none" w:sz="0" w:space="0" w:color="auto"/>
      </w:divBdr>
    </w:div>
    <w:div w:id="1692953173">
      <w:bodyDiv w:val="1"/>
      <w:marLeft w:val="0"/>
      <w:marRight w:val="0"/>
      <w:marTop w:val="0"/>
      <w:marBottom w:val="0"/>
      <w:divBdr>
        <w:top w:val="none" w:sz="0" w:space="0" w:color="auto"/>
        <w:left w:val="none" w:sz="0" w:space="0" w:color="auto"/>
        <w:bottom w:val="none" w:sz="0" w:space="0" w:color="auto"/>
        <w:right w:val="none" w:sz="0" w:space="0" w:color="auto"/>
      </w:divBdr>
      <w:divsChild>
        <w:div w:id="246035949">
          <w:marLeft w:val="0"/>
          <w:marRight w:val="0"/>
          <w:marTop w:val="0"/>
          <w:marBottom w:val="0"/>
          <w:divBdr>
            <w:top w:val="none" w:sz="0" w:space="0" w:color="auto"/>
            <w:left w:val="none" w:sz="0" w:space="0" w:color="auto"/>
            <w:bottom w:val="none" w:sz="0" w:space="0" w:color="auto"/>
            <w:right w:val="none" w:sz="0" w:space="0" w:color="auto"/>
          </w:divBdr>
          <w:divsChild>
            <w:div w:id="1150249048">
              <w:marLeft w:val="0"/>
              <w:marRight w:val="0"/>
              <w:marTop w:val="0"/>
              <w:marBottom w:val="0"/>
              <w:divBdr>
                <w:top w:val="none" w:sz="0" w:space="0" w:color="auto"/>
                <w:left w:val="none" w:sz="0" w:space="0" w:color="auto"/>
                <w:bottom w:val="none" w:sz="0" w:space="0" w:color="auto"/>
                <w:right w:val="none" w:sz="0" w:space="0" w:color="auto"/>
              </w:divBdr>
              <w:divsChild>
                <w:div w:id="1330791217">
                  <w:marLeft w:val="0"/>
                  <w:marRight w:val="0"/>
                  <w:marTop w:val="0"/>
                  <w:marBottom w:val="0"/>
                  <w:divBdr>
                    <w:top w:val="none" w:sz="0" w:space="0" w:color="auto"/>
                    <w:left w:val="none" w:sz="0" w:space="0" w:color="auto"/>
                    <w:bottom w:val="none" w:sz="0" w:space="0" w:color="auto"/>
                    <w:right w:val="none" w:sz="0" w:space="0" w:color="auto"/>
                  </w:divBdr>
                  <w:divsChild>
                    <w:div w:id="979964591">
                      <w:marLeft w:val="0"/>
                      <w:marRight w:val="0"/>
                      <w:marTop w:val="0"/>
                      <w:marBottom w:val="0"/>
                      <w:divBdr>
                        <w:top w:val="none" w:sz="0" w:space="0" w:color="auto"/>
                        <w:left w:val="none" w:sz="0" w:space="0" w:color="auto"/>
                        <w:bottom w:val="none" w:sz="0" w:space="0" w:color="auto"/>
                        <w:right w:val="none" w:sz="0" w:space="0" w:color="auto"/>
                      </w:divBdr>
                      <w:divsChild>
                        <w:div w:id="1560701340">
                          <w:marLeft w:val="0"/>
                          <w:marRight w:val="0"/>
                          <w:marTop w:val="0"/>
                          <w:marBottom w:val="0"/>
                          <w:divBdr>
                            <w:top w:val="none" w:sz="0" w:space="0" w:color="auto"/>
                            <w:left w:val="none" w:sz="0" w:space="0" w:color="auto"/>
                            <w:bottom w:val="none" w:sz="0" w:space="0" w:color="auto"/>
                            <w:right w:val="none" w:sz="0" w:space="0" w:color="auto"/>
                          </w:divBdr>
                          <w:divsChild>
                            <w:div w:id="1763574169">
                              <w:marLeft w:val="0"/>
                              <w:marRight w:val="0"/>
                              <w:marTop w:val="0"/>
                              <w:marBottom w:val="0"/>
                              <w:divBdr>
                                <w:top w:val="none" w:sz="0" w:space="0" w:color="auto"/>
                                <w:left w:val="none" w:sz="0" w:space="0" w:color="auto"/>
                                <w:bottom w:val="none" w:sz="0" w:space="0" w:color="auto"/>
                                <w:right w:val="none" w:sz="0" w:space="0" w:color="auto"/>
                              </w:divBdr>
                              <w:divsChild>
                                <w:div w:id="120879746">
                                  <w:marLeft w:val="0"/>
                                  <w:marRight w:val="0"/>
                                  <w:marTop w:val="0"/>
                                  <w:marBottom w:val="0"/>
                                  <w:divBdr>
                                    <w:top w:val="none" w:sz="0" w:space="0" w:color="auto"/>
                                    <w:left w:val="none" w:sz="0" w:space="0" w:color="auto"/>
                                    <w:bottom w:val="none" w:sz="0" w:space="0" w:color="auto"/>
                                    <w:right w:val="none" w:sz="0" w:space="0" w:color="auto"/>
                                  </w:divBdr>
                                  <w:divsChild>
                                    <w:div w:id="815144749">
                                      <w:marLeft w:val="0"/>
                                      <w:marRight w:val="0"/>
                                      <w:marTop w:val="0"/>
                                      <w:marBottom w:val="0"/>
                                      <w:divBdr>
                                        <w:top w:val="none" w:sz="0" w:space="0" w:color="auto"/>
                                        <w:left w:val="none" w:sz="0" w:space="0" w:color="auto"/>
                                        <w:bottom w:val="none" w:sz="0" w:space="0" w:color="auto"/>
                                        <w:right w:val="none" w:sz="0" w:space="0" w:color="auto"/>
                                      </w:divBdr>
                                    </w:div>
                                    <w:div w:id="2046248231">
                                      <w:marLeft w:val="0"/>
                                      <w:marRight w:val="0"/>
                                      <w:marTop w:val="0"/>
                                      <w:marBottom w:val="0"/>
                                      <w:divBdr>
                                        <w:top w:val="none" w:sz="0" w:space="0" w:color="auto"/>
                                        <w:left w:val="none" w:sz="0" w:space="0" w:color="auto"/>
                                        <w:bottom w:val="none" w:sz="0" w:space="0" w:color="auto"/>
                                        <w:right w:val="none" w:sz="0" w:space="0" w:color="auto"/>
                                      </w:divBdr>
                                      <w:divsChild>
                                        <w:div w:id="1955012066">
                                          <w:marLeft w:val="0"/>
                                          <w:marRight w:val="165"/>
                                          <w:marTop w:val="150"/>
                                          <w:marBottom w:val="0"/>
                                          <w:divBdr>
                                            <w:top w:val="none" w:sz="0" w:space="0" w:color="auto"/>
                                            <w:left w:val="none" w:sz="0" w:space="0" w:color="auto"/>
                                            <w:bottom w:val="none" w:sz="0" w:space="0" w:color="auto"/>
                                            <w:right w:val="none" w:sz="0" w:space="0" w:color="auto"/>
                                          </w:divBdr>
                                          <w:divsChild>
                                            <w:div w:id="1418331176">
                                              <w:marLeft w:val="0"/>
                                              <w:marRight w:val="0"/>
                                              <w:marTop w:val="0"/>
                                              <w:marBottom w:val="0"/>
                                              <w:divBdr>
                                                <w:top w:val="none" w:sz="0" w:space="0" w:color="auto"/>
                                                <w:left w:val="none" w:sz="0" w:space="0" w:color="auto"/>
                                                <w:bottom w:val="none" w:sz="0" w:space="0" w:color="auto"/>
                                                <w:right w:val="none" w:sz="0" w:space="0" w:color="auto"/>
                                              </w:divBdr>
                                              <w:divsChild>
                                                <w:div w:id="27356179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2702947">
      <w:bodyDiv w:val="1"/>
      <w:marLeft w:val="0"/>
      <w:marRight w:val="0"/>
      <w:marTop w:val="0"/>
      <w:marBottom w:val="0"/>
      <w:divBdr>
        <w:top w:val="none" w:sz="0" w:space="0" w:color="auto"/>
        <w:left w:val="none" w:sz="0" w:space="0" w:color="auto"/>
        <w:bottom w:val="none" w:sz="0" w:space="0" w:color="auto"/>
        <w:right w:val="none" w:sz="0" w:space="0" w:color="auto"/>
      </w:divBdr>
    </w:div>
    <w:div w:id="1939950424">
      <w:bodyDiv w:val="1"/>
      <w:marLeft w:val="0"/>
      <w:marRight w:val="0"/>
      <w:marTop w:val="0"/>
      <w:marBottom w:val="0"/>
      <w:divBdr>
        <w:top w:val="none" w:sz="0" w:space="0" w:color="auto"/>
        <w:left w:val="none" w:sz="0" w:space="0" w:color="auto"/>
        <w:bottom w:val="none" w:sz="0" w:space="0" w:color="auto"/>
        <w:right w:val="none" w:sz="0" w:space="0" w:color="auto"/>
      </w:divBdr>
    </w:div>
    <w:div w:id="198010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ndk.cz/view/uuid:aab7cc90-2979-11e2-a433-005056827e52?page=uuid:86daba796b2db279a2fbc05bb5497797" TargetMode="External"/><Relationship Id="rId18" Type="http://schemas.openxmlformats.org/officeDocument/2006/relationships/hyperlink" Target="https://socialniprace.cz/wp-content/uploads/2020/11/2018-3.pdf" TargetMode="External"/><Relationship Id="rId26" Type="http://schemas.openxmlformats.org/officeDocument/2006/relationships/hyperlink" Target="https://ndk.cz/view/uuid:d85c7ea0-4fc9-11e6-ab2f-005056827e52?page=uuid:26d133b0-65d6-11e6-b819-005056825209" TargetMode="External"/><Relationship Id="rId39" Type="http://schemas.openxmlformats.org/officeDocument/2006/relationships/hyperlink" Target="https://www.zakonyprolidi.cz/cs/2012-89" TargetMode="External"/><Relationship Id="rId3" Type="http://schemas.openxmlformats.org/officeDocument/2006/relationships/styles" Target="styles.xml"/><Relationship Id="rId21" Type="http://schemas.openxmlformats.org/officeDocument/2006/relationships/hyperlink" Target="https://www.akademickyustav.cz/projekty/komplexni-pece-o-rodinu/" TargetMode="External"/><Relationship Id="rId34" Type="http://schemas.openxmlformats.org/officeDocument/2006/relationships/hyperlink" Target="https://www.czso.cz/documents/10180/121739374/130055200507c.pdf/5a8ab7cc-ef07-4739-81f4-1219a80ca303?version=1.1"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akademickyustav.cz/projekty/komplexni-pece-o-rodinu/" TargetMode="External"/><Relationship Id="rId25" Type="http://schemas.openxmlformats.org/officeDocument/2006/relationships/hyperlink" Target="https://ndk" TargetMode="External"/><Relationship Id="rId33" Type="http://schemas.openxmlformats.org/officeDocument/2006/relationships/hyperlink" Target="https://www.czso.cz/csu/czso/podil-deti-narozenych-mimo-manzelstvi-v-letech-1950-2019" TargetMode="External"/><Relationship Id="rId38" Type="http://schemas.openxmlformats.org/officeDocument/2006/relationships/hyperlink" Target="http://narucdetem" TargetMode="External"/><Relationship Id="rId2" Type="http://schemas.openxmlformats.org/officeDocument/2006/relationships/numbering" Target="numbering.xml"/><Relationship Id="rId16" Type="http://schemas.openxmlformats.org/officeDocument/2006/relationships/hyperlink" Target="https://ndk" TargetMode="External"/><Relationship Id="rId20" Type="http://schemas.openxmlformats.org/officeDocument/2006/relationships/hyperlink" Target="https://ndk.cz/view/uuid:77f8e4d0-25fb-11e9-b427-005056827e51?page=uuid:cd64ff10-5db6-11e9-b2a9-005056825209" TargetMode="External"/><Relationship Id="rId29" Type="http://schemas.openxmlformats.org/officeDocument/2006/relationships/hyperlink" Target="file:///C:/Users/Mark%C3%A9ta/Downloads/zazracna-otazka.pdf%20s.%20179-19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s://ndk" TargetMode="External"/><Relationship Id="rId32" Type="http://schemas.openxmlformats.org/officeDocument/2006/relationships/hyperlink" Target="https://counselingpractices" TargetMode="External"/><Relationship Id="rId37" Type="http://schemas.openxmlformats.org/officeDocument/2006/relationships/hyperlink" Target="https://www" TargetMode="External"/><Relationship Id="rId40" Type="http://schemas.openxmlformats.org/officeDocument/2006/relationships/hyperlink" Target="https://www" TargetMode="External"/><Relationship Id="rId5" Type="http://schemas.openxmlformats.org/officeDocument/2006/relationships/webSettings" Target="webSettings.xml"/><Relationship Id="rId15" Type="http://schemas.openxmlformats.org/officeDocument/2006/relationships/hyperlink" Target="https://spssi" TargetMode="External"/><Relationship Id="rId23" Type="http://schemas.openxmlformats.org/officeDocument/2006/relationships/hyperlink" Target="https://kks" TargetMode="External"/><Relationship Id="rId28" Type="http://schemas.openxmlformats.org/officeDocument/2006/relationships/hyperlink" Target="https://socialniprace" TargetMode="External"/><Relationship Id="rId36" Type="http://schemas.openxmlformats.org/officeDocument/2006/relationships/hyperlink" Target="https://www.mpsv.cz/web/cz/strategicke-dokumenty-v-oblasti-podpory-rodiny" TargetMode="External"/><Relationship Id="rId10" Type="http://schemas.openxmlformats.org/officeDocument/2006/relationships/footer" Target="footer3.xml"/><Relationship Id="rId19" Type="http://schemas.openxmlformats.org/officeDocument/2006/relationships/hyperlink" Target="https://docplayer.cz/36383730-Jiri-mares-a-kol-kvalita-zivota-u-deti-a-dospivajicich-ii.html" TargetMode="External"/><Relationship Id="rId31" Type="http://schemas.openxmlformats.org/officeDocument/2006/relationships/hyperlink" Target="https://aperio"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file:///G:/The%20Lenses%20of%20Gender_%20Transforming%20the%20Debate%20on%20Sexual%20Inequality%20(%20PDFDrive%20).pdf" TargetMode="External"/><Relationship Id="rId22" Type="http://schemas.openxmlformats.org/officeDocument/2006/relationships/hyperlink" Target="https://www.nadacesirius.cz/soubory/metodiky/PDF_manual_Etablovani_CP.pdf" TargetMode="External"/><Relationship Id="rId27" Type="http://schemas.openxmlformats.org/officeDocument/2006/relationships/hyperlink" Target="https://socialniprace.cz/wp-content/uploads/2020/11/2018-3.pdf" TargetMode="External"/><Relationship Id="rId30" Type="http://schemas.openxmlformats.org/officeDocument/2006/relationships/hyperlink" Target="https://aperio" TargetMode="External"/><Relationship Id="rId35" Type="http://schemas.openxmlformats.org/officeDocument/2006/relationships/hyperlink" Target="https://aperio"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cs-CZ"/>
              <a:t>Příčiny</a:t>
            </a:r>
            <a:r>
              <a:rPr lang="cs-CZ" baseline="0"/>
              <a:t> rozpadu manželství (za rok 2019) </a:t>
            </a:r>
            <a:endParaRPr lang="cs-CZ"/>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barChart>
        <c:barDir val="bar"/>
        <c:grouping val="clustered"/>
        <c:varyColors val="0"/>
        <c:ser>
          <c:idx val="0"/>
          <c:order val="0"/>
          <c:tx>
            <c:strRef>
              <c:f>List1!$B$1</c:f>
              <c:strCache>
                <c:ptCount val="1"/>
                <c:pt idx="0">
                  <c:v>Příčina na straně ženy</c:v>
                </c:pt>
              </c:strCache>
            </c:strRef>
          </c:tx>
          <c:spPr>
            <a:solidFill>
              <a:schemeClr val="accent1">
                <a:alpha val="85000"/>
              </a:schemeClr>
            </a:solidFill>
            <a:ln w="9525" cap="flat" cmpd="sng" algn="ctr">
              <a:solidFill>
                <a:schemeClr val="lt1">
                  <a:alpha val="50000"/>
                </a:schemeClr>
              </a:solidFill>
              <a:round/>
            </a:ln>
            <a:effectLst/>
          </c:spPr>
          <c:invertIfNegative val="0"/>
          <c:dLbls>
            <c:dLbl>
              <c:idx val="3"/>
              <c:tx>
                <c:rich>
                  <a:bodyPr/>
                  <a:lstStyle/>
                  <a:p>
                    <a:fld id="{FB7291E4-EB34-4696-8039-66782A9775ED}" type="VALUE">
                      <a:rPr lang="en-US" baseline="0">
                        <a:solidFill>
                          <a:schemeClr val="tx1"/>
                        </a:solidFill>
                      </a:rPr>
                      <a:pPr/>
                      <a:t>[HODNOTA]</a:t>
                    </a:fld>
                    <a:endParaRPr lang="cs-CZ"/>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60D4-4857-9EF8-A62F833CADCE}"/>
                </c:ext>
              </c:extLst>
            </c:dLbl>
            <c:dLbl>
              <c:idx val="9"/>
              <c:tx>
                <c:rich>
                  <a:bodyPr/>
                  <a:lstStyle/>
                  <a:p>
                    <a:fld id="{3E684CDF-1692-477C-BA71-F1A838927E1C}" type="VALUE">
                      <a:rPr lang="en-US">
                        <a:solidFill>
                          <a:schemeClr val="tx1"/>
                        </a:solidFill>
                      </a:rPr>
                      <a:pPr/>
                      <a:t>[HODNOTA]</a:t>
                    </a:fld>
                    <a:endParaRPr lang="cs-CZ"/>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60D4-4857-9EF8-A62F833CADC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List1!$A$2:$A$11</c:f>
              <c:strCache>
                <c:ptCount val="10"/>
                <c:pt idx="0">
                  <c:v>Soud nezjistlil zavinění </c:v>
                </c:pt>
                <c:pt idx="1">
                  <c:v>Sexuální neshody</c:v>
                </c:pt>
                <c:pt idx="2">
                  <c:v>Zdravotní důvody</c:v>
                </c:pt>
                <c:pt idx="3">
                  <c:v>Rozdíl povah, názorů a zájmů</c:v>
                </c:pt>
                <c:pt idx="4">
                  <c:v>Zlé nakáládání, odsouzení za trestný čin</c:v>
                </c:pt>
                <c:pt idx="5">
                  <c:v>Nezájem o rodinu (včetně opuštění soužití </c:v>
                </c:pt>
                <c:pt idx="6">
                  <c:v>Nevěra</c:v>
                </c:pt>
                <c:pt idx="7">
                  <c:v>Alkoholismu</c:v>
                </c:pt>
                <c:pt idx="8">
                  <c:v>Neuvážený sňatek </c:v>
                </c:pt>
                <c:pt idx="9">
                  <c:v>Ostatní příčiny</c:v>
                </c:pt>
              </c:strCache>
            </c:strRef>
          </c:cat>
          <c:val>
            <c:numRef>
              <c:f>List1!$B$2:$B$11</c:f>
              <c:numCache>
                <c:formatCode>General</c:formatCode>
                <c:ptCount val="10"/>
                <c:pt idx="0" formatCode="#,##0">
                  <c:v>7539</c:v>
                </c:pt>
                <c:pt idx="1">
                  <c:v>20</c:v>
                </c:pt>
                <c:pt idx="2" formatCode="#,##0">
                  <c:v>21</c:v>
                </c:pt>
                <c:pt idx="3" formatCode="#,##0">
                  <c:v>13000</c:v>
                </c:pt>
                <c:pt idx="4">
                  <c:v>53</c:v>
                </c:pt>
                <c:pt idx="5">
                  <c:v>170</c:v>
                </c:pt>
                <c:pt idx="6">
                  <c:v>476</c:v>
                </c:pt>
                <c:pt idx="7">
                  <c:v>131</c:v>
                </c:pt>
                <c:pt idx="8">
                  <c:v>46</c:v>
                </c:pt>
                <c:pt idx="9" formatCode="#,##0">
                  <c:v>2685</c:v>
                </c:pt>
              </c:numCache>
            </c:numRef>
          </c:val>
          <c:extLst>
            <c:ext xmlns:c16="http://schemas.microsoft.com/office/drawing/2014/chart" uri="{C3380CC4-5D6E-409C-BE32-E72D297353CC}">
              <c16:uniqueId val="{00000002-60D4-4857-9EF8-A62F833CADCE}"/>
            </c:ext>
          </c:extLst>
        </c:ser>
        <c:ser>
          <c:idx val="1"/>
          <c:order val="1"/>
          <c:tx>
            <c:strRef>
              <c:f>List1!$C$1</c:f>
              <c:strCache>
                <c:ptCount val="1"/>
                <c:pt idx="0">
                  <c:v>Příčina na straně muže </c:v>
                </c:pt>
              </c:strCache>
            </c:strRef>
          </c:tx>
          <c:spPr>
            <a:solidFill>
              <a:schemeClr val="accent2">
                <a:alpha val="85000"/>
              </a:schemeClr>
            </a:solidFill>
            <a:ln w="9525" cap="flat" cmpd="sng" algn="ctr">
              <a:solidFill>
                <a:schemeClr val="lt1">
                  <a:alpha val="50000"/>
                </a:schemeClr>
              </a:solidFill>
              <a:round/>
            </a:ln>
            <a:effectLst/>
          </c:spPr>
          <c:invertIfNegative val="0"/>
          <c:dLbls>
            <c:dLbl>
              <c:idx val="3"/>
              <c:tx>
                <c:rich>
                  <a:bodyPr/>
                  <a:lstStyle/>
                  <a:p>
                    <a:fld id="{5DA002BB-7E37-46DF-A873-401119AA1EBA}" type="VALUE">
                      <a:rPr lang="en-US">
                        <a:solidFill>
                          <a:schemeClr val="tx1"/>
                        </a:solidFill>
                      </a:rPr>
                      <a:pPr/>
                      <a:t>[HODNOTA]</a:t>
                    </a:fld>
                    <a:endParaRPr lang="cs-CZ"/>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60D4-4857-9EF8-A62F833CADCE}"/>
                </c:ext>
              </c:extLst>
            </c:dLbl>
            <c:dLbl>
              <c:idx val="8"/>
              <c:tx>
                <c:rich>
                  <a:bodyPr/>
                  <a:lstStyle/>
                  <a:p>
                    <a:fld id="{A0A99E4C-5690-48A9-AD38-4B711D01EDE1}" type="VALUE">
                      <a:rPr lang="en-US">
                        <a:solidFill>
                          <a:schemeClr val="tx1"/>
                        </a:solidFill>
                      </a:rPr>
                      <a:pPr/>
                      <a:t>[HODNOTA]</a:t>
                    </a:fld>
                    <a:endParaRPr lang="cs-CZ"/>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60D4-4857-9EF8-A62F833CADCE}"/>
                </c:ext>
              </c:extLst>
            </c:dLbl>
            <c:dLbl>
              <c:idx val="9"/>
              <c:tx>
                <c:rich>
                  <a:bodyPr/>
                  <a:lstStyle/>
                  <a:p>
                    <a:fld id="{82F840DA-18A8-48B9-BA6A-E9E6B55000E2}" type="VALUE">
                      <a:rPr lang="en-US">
                        <a:solidFill>
                          <a:schemeClr val="tx1"/>
                        </a:solidFill>
                      </a:rPr>
                      <a:pPr/>
                      <a:t>[HODNOTA]</a:t>
                    </a:fld>
                    <a:endParaRPr lang="cs-CZ"/>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60D4-4857-9EF8-A62F833CADCE}"/>
                </c:ext>
              </c:extLst>
            </c:dLbl>
            <c:spPr>
              <a:noFill/>
              <a:ln>
                <a:noFill/>
              </a:ln>
              <a:effectLst/>
            </c:spPr>
            <c:txPr>
              <a:bodyPr rot="0" spcFirstLastPara="1" vertOverflow="ellipsis" vert="horz" wrap="square" lIns="38100" tIns="19050" rIns="38100" bIns="19050" anchor="ctr" anchorCtr="0">
                <a:spAutoFit/>
              </a:bodyPr>
              <a:lstStyle/>
              <a:p>
                <a:pPr algn="ctr">
                  <a:defRPr sz="900" b="1" i="0" u="none" strike="noStrike" kern="1200" baseline="0">
                    <a:solidFill>
                      <a:schemeClr val="tx1"/>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List1!$A$2:$A$11</c:f>
              <c:strCache>
                <c:ptCount val="10"/>
                <c:pt idx="0">
                  <c:v>Soud nezjistlil zavinění </c:v>
                </c:pt>
                <c:pt idx="1">
                  <c:v>Sexuální neshody</c:v>
                </c:pt>
                <c:pt idx="2">
                  <c:v>Zdravotní důvody</c:v>
                </c:pt>
                <c:pt idx="3">
                  <c:v>Rozdíl povah, názorů a zájmů</c:v>
                </c:pt>
                <c:pt idx="4">
                  <c:v>Zlé nakáládání, odsouzení za trestný čin</c:v>
                </c:pt>
                <c:pt idx="5">
                  <c:v>Nezájem o rodinu (včetně opuštění soužití </c:v>
                </c:pt>
                <c:pt idx="6">
                  <c:v>Nevěra</c:v>
                </c:pt>
                <c:pt idx="7">
                  <c:v>Alkoholismu</c:v>
                </c:pt>
                <c:pt idx="8">
                  <c:v>Neuvážený sňatek </c:v>
                </c:pt>
                <c:pt idx="9">
                  <c:v>Ostatní příčiny</c:v>
                </c:pt>
              </c:strCache>
            </c:strRef>
          </c:cat>
          <c:val>
            <c:numRef>
              <c:f>List1!$C$2:$C$11</c:f>
              <c:numCache>
                <c:formatCode>General</c:formatCode>
                <c:ptCount val="10"/>
                <c:pt idx="0" formatCode="#,##0">
                  <c:v>7658</c:v>
                </c:pt>
                <c:pt idx="1">
                  <c:v>28</c:v>
                </c:pt>
                <c:pt idx="2">
                  <c:v>31</c:v>
                </c:pt>
                <c:pt idx="3" formatCode="#,##0">
                  <c:v>12808</c:v>
                </c:pt>
                <c:pt idx="4">
                  <c:v>97</c:v>
                </c:pt>
                <c:pt idx="5">
                  <c:v>198</c:v>
                </c:pt>
                <c:pt idx="6">
                  <c:v>611</c:v>
                </c:pt>
                <c:pt idx="7">
                  <c:v>228</c:v>
                </c:pt>
                <c:pt idx="8">
                  <c:v>37</c:v>
                </c:pt>
                <c:pt idx="9">
                  <c:v>2445</c:v>
                </c:pt>
              </c:numCache>
            </c:numRef>
          </c:val>
          <c:extLst>
            <c:ext xmlns:c16="http://schemas.microsoft.com/office/drawing/2014/chart" uri="{C3380CC4-5D6E-409C-BE32-E72D297353CC}">
              <c16:uniqueId val="{00000006-60D4-4857-9EF8-A62F833CADCE}"/>
            </c:ext>
          </c:extLst>
        </c:ser>
        <c:dLbls>
          <c:dLblPos val="inEnd"/>
          <c:showLegendKey val="0"/>
          <c:showVal val="1"/>
          <c:showCatName val="0"/>
          <c:showSerName val="0"/>
          <c:showPercent val="0"/>
          <c:showBubbleSize val="0"/>
        </c:dLbls>
        <c:gapWidth val="65"/>
        <c:axId val="439832080"/>
        <c:axId val="439830440"/>
        <c:extLst>
          <c:ext xmlns:c15="http://schemas.microsoft.com/office/drawing/2012/chart" uri="{02D57815-91ED-43cb-92C2-25804820EDAC}">
            <c15:filteredBarSeries>
              <c15:ser>
                <c:idx val="2"/>
                <c:order val="2"/>
                <c:tx>
                  <c:strRef>
                    <c:extLst>
                      <c:ext uri="{02D57815-91ED-43cb-92C2-25804820EDAC}">
                        <c15:formulaRef>
                          <c15:sqref>List1!$D$1</c15:sqref>
                        </c15:formulaRef>
                      </c:ext>
                    </c:extLst>
                    <c:strCache>
                      <c:ptCount val="1"/>
                      <c:pt idx="0">
                        <c:v>Sloupec1</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inEnd"/>
                  <c:showLegendKey val="0"/>
                  <c:showVal val="1"/>
                  <c:showCatName val="0"/>
                  <c:showSerName val="0"/>
                  <c:showPercent val="0"/>
                  <c:showBubbleSize val="0"/>
                  <c:showLeaderLines val="0"/>
                  <c:extLst>
                    <c:ext uri="{CE6537A1-D6FC-4f65-9D91-7224C49458BB}">
                      <c15:showLeaderLines val="1"/>
                      <c15:leaderLines>
                        <c:spPr>
                          <a:ln w="9525">
                            <a:solidFill>
                              <a:schemeClr val="dk1">
                                <a:lumMod val="50000"/>
                                <a:lumOff val="50000"/>
                              </a:schemeClr>
                            </a:solidFill>
                          </a:ln>
                          <a:effectLst/>
                        </c:spPr>
                      </c15:leaderLines>
                    </c:ext>
                  </c:extLst>
                </c:dLbls>
                <c:cat>
                  <c:strRef>
                    <c:extLst>
                      <c:ext uri="{02D57815-91ED-43cb-92C2-25804820EDAC}">
                        <c15:formulaRef>
                          <c15:sqref>List1!$A$2:$A$11</c15:sqref>
                        </c15:formulaRef>
                      </c:ext>
                    </c:extLst>
                    <c:strCache>
                      <c:ptCount val="10"/>
                      <c:pt idx="0">
                        <c:v>Soud nezjistlil zavinění </c:v>
                      </c:pt>
                      <c:pt idx="1">
                        <c:v>Sexuální neshody</c:v>
                      </c:pt>
                      <c:pt idx="2">
                        <c:v>Zdravotní důvody</c:v>
                      </c:pt>
                      <c:pt idx="3">
                        <c:v>Rozdíl povah, názorů a zájmů</c:v>
                      </c:pt>
                      <c:pt idx="4">
                        <c:v>Zlé nakáládání, odsouzení za trestný čin</c:v>
                      </c:pt>
                      <c:pt idx="5">
                        <c:v>Nezájem o rodinu (včetně opuštění soužití </c:v>
                      </c:pt>
                      <c:pt idx="6">
                        <c:v>Nevěra</c:v>
                      </c:pt>
                      <c:pt idx="7">
                        <c:v>Alkoholismu</c:v>
                      </c:pt>
                      <c:pt idx="8">
                        <c:v>Neuvážený sňatek </c:v>
                      </c:pt>
                      <c:pt idx="9">
                        <c:v>Ostatní příčiny</c:v>
                      </c:pt>
                    </c:strCache>
                  </c:strRef>
                </c:cat>
                <c:val>
                  <c:numRef>
                    <c:extLst>
                      <c:ext uri="{02D57815-91ED-43cb-92C2-25804820EDAC}">
                        <c15:formulaRef>
                          <c15:sqref>List1!$D$2:$D$11</c15:sqref>
                        </c15:formulaRef>
                      </c:ext>
                    </c:extLst>
                    <c:numCache>
                      <c:formatCode>General</c:formatCode>
                      <c:ptCount val="10"/>
                    </c:numCache>
                  </c:numRef>
                </c:val>
                <c:extLst>
                  <c:ext xmlns:c16="http://schemas.microsoft.com/office/drawing/2014/chart" uri="{C3380CC4-5D6E-409C-BE32-E72D297353CC}">
                    <c16:uniqueId val="{00000007-60D4-4857-9EF8-A62F833CADCE}"/>
                  </c:ext>
                </c:extLst>
              </c15:ser>
            </c15:filteredBarSeries>
          </c:ext>
        </c:extLst>
      </c:barChart>
      <c:catAx>
        <c:axId val="439832080"/>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cs-CZ"/>
          </a:p>
        </c:txPr>
        <c:crossAx val="439830440"/>
        <c:crosses val="autoZero"/>
        <c:auto val="1"/>
        <c:lblAlgn val="ctr"/>
        <c:lblOffset val="100"/>
        <c:noMultiLvlLbl val="0"/>
      </c:catAx>
      <c:valAx>
        <c:axId val="439830440"/>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crossAx val="43983208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9D90E-F7BD-41EE-A9DE-18ABA98FF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65</Pages>
  <Words>21083</Words>
  <Characters>118071</Characters>
  <Application>Microsoft Office Word</Application>
  <DocSecurity>0</DocSecurity>
  <Lines>1935</Lines>
  <Paragraphs>554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dc:creator>
  <cp:keywords/>
  <dc:description/>
  <cp:lastModifiedBy>Markéta Chocová</cp:lastModifiedBy>
  <cp:revision>8</cp:revision>
  <dcterms:created xsi:type="dcterms:W3CDTF">2021-04-14T18:25:00Z</dcterms:created>
  <dcterms:modified xsi:type="dcterms:W3CDTF">2021-04-14T18:49:00Z</dcterms:modified>
</cp:coreProperties>
</file>